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2D6BD"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7D45050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BDE946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04EF98AC"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6C0B7E0" w14:textId="77777777" w:rsidR="001F1467" w:rsidRPr="00CA76D1" w:rsidRDefault="001F1467" w:rsidP="001F1467">
      <w:pPr>
        <w:jc w:val="both"/>
        <w:rPr>
          <w:rFonts w:ascii="Calibri" w:hAnsi="Calibri"/>
          <w:sz w:val="22"/>
          <w:szCs w:val="22"/>
        </w:rPr>
      </w:pPr>
    </w:p>
    <w:p w14:paraId="5A5B11D2" w14:textId="77777777" w:rsidR="00B50737" w:rsidRPr="00CA76D1" w:rsidRDefault="00B50737" w:rsidP="001F1467">
      <w:pPr>
        <w:jc w:val="both"/>
        <w:rPr>
          <w:rFonts w:ascii="Calibri" w:hAnsi="Calibri"/>
          <w:sz w:val="22"/>
          <w:szCs w:val="22"/>
        </w:rPr>
      </w:pPr>
    </w:p>
    <w:p w14:paraId="72C79275" w14:textId="77777777" w:rsidR="00B50737" w:rsidRPr="00CA76D1" w:rsidRDefault="00B50737" w:rsidP="001F1467">
      <w:pPr>
        <w:jc w:val="both"/>
        <w:rPr>
          <w:rFonts w:ascii="Calibri" w:hAnsi="Calibri"/>
          <w:sz w:val="22"/>
          <w:szCs w:val="22"/>
        </w:rPr>
      </w:pPr>
    </w:p>
    <w:p w14:paraId="6D4A854B"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5EE87293"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168053A3"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4154CB6"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02CBA4F"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EF43A8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A75E7A4"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8446AEC"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3C6D299"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2D8A22F5"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276BCFB9" w14:textId="77777777" w:rsidR="001F1467" w:rsidRPr="00CA76D1" w:rsidRDefault="001F1467" w:rsidP="001F1467">
      <w:pPr>
        <w:jc w:val="both"/>
        <w:rPr>
          <w:rFonts w:ascii="Calibri" w:hAnsi="Calibri"/>
          <w:sz w:val="22"/>
          <w:szCs w:val="22"/>
        </w:rPr>
      </w:pPr>
    </w:p>
    <w:p w14:paraId="6E0CA0F4"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587AC0B" w14:textId="77777777" w:rsidR="001F1467" w:rsidRPr="00CA76D1" w:rsidRDefault="001F1467" w:rsidP="001F1467">
      <w:pPr>
        <w:jc w:val="both"/>
        <w:rPr>
          <w:rFonts w:ascii="Calibri" w:hAnsi="Calibri"/>
          <w:sz w:val="22"/>
          <w:szCs w:val="22"/>
        </w:rPr>
      </w:pPr>
    </w:p>
    <w:p w14:paraId="70E0287D" w14:textId="7FE57847"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 xml:space="preserve">Obec </w:t>
      </w:r>
      <w:r w:rsidR="006A1E8E">
        <w:rPr>
          <w:rFonts w:ascii="Calibri" w:hAnsi="Calibri"/>
          <w:b/>
          <w:i/>
          <w:sz w:val="22"/>
          <w:szCs w:val="22"/>
        </w:rPr>
        <w:t>Kysak</w:t>
      </w:r>
    </w:p>
    <w:p w14:paraId="627E4569" w14:textId="4E95C7FE"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Kysak 146, 044 81  Kysak</w:t>
      </w:r>
    </w:p>
    <w:p w14:paraId="2139ACAE" w14:textId="0293C2C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00324400</w:t>
      </w:r>
    </w:p>
    <w:p w14:paraId="3CA25964" w14:textId="70F0EDF6"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6A1E8E" w:rsidRPr="006A1E8E">
        <w:rPr>
          <w:rFonts w:ascii="Calibri" w:hAnsi="Calibri"/>
          <w:sz w:val="22"/>
          <w:szCs w:val="22"/>
        </w:rPr>
        <w:t>2021244841</w:t>
      </w:r>
    </w:p>
    <w:p w14:paraId="3B4C246D" w14:textId="1D301B89"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6A1E8E">
        <w:rPr>
          <w:rFonts w:ascii="Calibri" w:hAnsi="Calibri"/>
          <w:sz w:val="22"/>
          <w:szCs w:val="22"/>
        </w:rPr>
        <w:t>-</w:t>
      </w:r>
    </w:p>
    <w:p w14:paraId="731E2DEE" w14:textId="235DAD2F" w:rsidR="00BD0474" w:rsidRPr="00530822" w:rsidRDefault="00BD0474" w:rsidP="00BD0474">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1" w:name="OLE_LINK39"/>
      <w:bookmarkStart w:id="2" w:name="OLE_LINK40"/>
      <w:r w:rsidR="006A1E8E" w:rsidRPr="006A1E8E">
        <w:rPr>
          <w:rFonts w:ascii="Calibri" w:hAnsi="Calibri"/>
          <w:sz w:val="22"/>
          <w:szCs w:val="22"/>
        </w:rPr>
        <w:t xml:space="preserve">Prima banka Slovensko, </w:t>
      </w:r>
      <w:proofErr w:type="spellStart"/>
      <w:r w:rsidR="006A1E8E" w:rsidRPr="006A1E8E">
        <w:rPr>
          <w:rFonts w:ascii="Calibri" w:hAnsi="Calibri"/>
          <w:sz w:val="22"/>
          <w:szCs w:val="22"/>
        </w:rPr>
        <w:t>a.s</w:t>
      </w:r>
      <w:proofErr w:type="spellEnd"/>
      <w:r w:rsidR="006A1E8E" w:rsidRPr="006A1E8E">
        <w:rPr>
          <w:rFonts w:ascii="Calibri" w:hAnsi="Calibri"/>
          <w:sz w:val="22"/>
          <w:szCs w:val="22"/>
        </w:rPr>
        <w:t>.</w:t>
      </w:r>
    </w:p>
    <w:bookmarkEnd w:id="1"/>
    <w:bookmarkEnd w:id="2"/>
    <w:p w14:paraId="67D4F679" w14:textId="7F739E5B" w:rsidR="00F40F0D" w:rsidRPr="00530822" w:rsidRDefault="00BD0474" w:rsidP="00F40F0D">
      <w:pPr>
        <w:jc w:val="both"/>
        <w:rPr>
          <w:rFonts w:ascii="Calibri" w:hAnsi="Calibri"/>
          <w:b/>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sidR="006A1E8E">
        <w:rPr>
          <w:rFonts w:ascii="Calibri" w:hAnsi="Calibri"/>
          <w:sz w:val="22"/>
          <w:szCs w:val="22"/>
        </w:rPr>
        <w:t>SK</w:t>
      </w:r>
      <w:r w:rsidR="00A8482C">
        <w:rPr>
          <w:rFonts w:ascii="Calibri" w:hAnsi="Calibri"/>
          <w:sz w:val="22"/>
          <w:szCs w:val="22"/>
        </w:rPr>
        <w:t xml:space="preserve">20 5600 0000 0004 0642 7012 </w:t>
      </w:r>
    </w:p>
    <w:p w14:paraId="70007943" w14:textId="4CD1579B"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6A1E8E" w:rsidRPr="006A1E8E">
        <w:rPr>
          <w:rFonts w:ascii="Calibri" w:hAnsi="Calibri"/>
          <w:sz w:val="22"/>
          <w:szCs w:val="22"/>
        </w:rPr>
        <w:t>Ing. Ľubomír Krajňák, starosta obce</w:t>
      </w:r>
    </w:p>
    <w:p w14:paraId="5D390277"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6F206446"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14:paraId="48B3B17D" w14:textId="77777777" w:rsidR="001F1467" w:rsidRPr="00CA76D1" w:rsidRDefault="001F1467" w:rsidP="001F1467">
      <w:pPr>
        <w:jc w:val="both"/>
        <w:rPr>
          <w:rFonts w:ascii="Calibri" w:hAnsi="Calibri"/>
          <w:sz w:val="22"/>
          <w:szCs w:val="22"/>
        </w:rPr>
      </w:pPr>
    </w:p>
    <w:p w14:paraId="30ACDD28" w14:textId="77777777" w:rsidR="00CA76D1" w:rsidRPr="00CA76D1" w:rsidRDefault="00CA76D1" w:rsidP="001F1467">
      <w:pPr>
        <w:jc w:val="both"/>
        <w:rPr>
          <w:rFonts w:ascii="Calibri" w:hAnsi="Calibri"/>
          <w:sz w:val="22"/>
          <w:szCs w:val="22"/>
        </w:rPr>
      </w:pPr>
    </w:p>
    <w:p w14:paraId="72AD0BB7"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3A7508E" w14:textId="77777777"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14:paraId="74CA5922" w14:textId="77777777" w:rsidR="008B13B0" w:rsidRPr="00CA76D1" w:rsidRDefault="008B13B0" w:rsidP="008B13B0">
      <w:pPr>
        <w:rPr>
          <w:rFonts w:ascii="Calibri" w:hAnsi="Calibri"/>
          <w:sz w:val="22"/>
          <w:szCs w:val="22"/>
          <w:lang w:eastAsia="cs-CZ"/>
        </w:rPr>
      </w:pPr>
    </w:p>
    <w:p w14:paraId="11CA6FCE" w14:textId="71CB769C" w:rsidR="00E43E59" w:rsidRPr="00A8482C" w:rsidRDefault="00AA2740" w:rsidP="00A8482C">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20015"/>
      <w:bookmarkStart w:id="5" w:name="_Hlk26719894"/>
      <w:r w:rsidR="00E43E59" w:rsidRPr="00A8482C">
        <w:rPr>
          <w:rFonts w:ascii="Calibri" w:hAnsi="Calibri"/>
          <w:b/>
          <w:sz w:val="22"/>
          <w:szCs w:val="22"/>
        </w:rPr>
        <w:t>„</w:t>
      </w:r>
      <w:r w:rsidR="00A8482C" w:rsidRPr="00A8482C">
        <w:rPr>
          <w:rFonts w:ascii="Calibri" w:hAnsi="Calibri"/>
          <w:b/>
          <w:sz w:val="22"/>
          <w:szCs w:val="22"/>
        </w:rPr>
        <w:t>Vybavenie odborných učební Základnej školy Kysa</w:t>
      </w:r>
      <w:bookmarkEnd w:id="4"/>
      <w:bookmarkEnd w:id="5"/>
      <w:r w:rsidR="00A8482C" w:rsidRPr="00A8482C">
        <w:rPr>
          <w:rFonts w:ascii="Calibri" w:hAnsi="Calibri"/>
          <w:b/>
          <w:sz w:val="22"/>
          <w:szCs w:val="22"/>
        </w:rPr>
        <w:t>k</w:t>
      </w:r>
      <w:r w:rsidR="00A8482C">
        <w:rPr>
          <w:rFonts w:ascii="Calibri" w:hAnsi="Calibri"/>
          <w:b/>
          <w:sz w:val="22"/>
          <w:szCs w:val="22"/>
        </w:rPr>
        <w:t>“</w:t>
      </w:r>
      <w:r w:rsidR="00A8482C">
        <w:rPr>
          <w:rFonts w:ascii="Arial" w:hAnsi="Arial" w:cs="Arial"/>
          <w:sz w:val="19"/>
          <w:szCs w:val="19"/>
        </w:rPr>
        <w:t xml:space="preserve">, </w:t>
      </w:r>
      <w:r w:rsidR="00A8482C" w:rsidRPr="00A8482C">
        <w:rPr>
          <w:rFonts w:ascii="Arial" w:hAnsi="Arial" w:cs="Arial"/>
          <w:b/>
          <w:bCs/>
          <w:sz w:val="19"/>
          <w:szCs w:val="19"/>
        </w:rPr>
        <w:t>Čas</w:t>
      </w:r>
      <w:r w:rsidR="00E43E59" w:rsidRPr="00A8482C">
        <w:rPr>
          <w:rFonts w:ascii="Calibri" w:hAnsi="Calibri" w:cs="Calibri"/>
          <w:b/>
          <w:bCs/>
          <w:sz w:val="22"/>
          <w:szCs w:val="22"/>
        </w:rPr>
        <w:t xml:space="preserve">ť </w:t>
      </w:r>
      <w:r w:rsidR="00627D40">
        <w:rPr>
          <w:rFonts w:ascii="Calibri" w:hAnsi="Calibri" w:cs="Calibri"/>
          <w:b/>
          <w:bCs/>
          <w:sz w:val="22"/>
          <w:szCs w:val="22"/>
        </w:rPr>
        <w:t>4</w:t>
      </w:r>
      <w:r w:rsidR="00E43E59" w:rsidRPr="00A8482C">
        <w:rPr>
          <w:rFonts w:ascii="Calibri" w:hAnsi="Calibri" w:cs="Calibri"/>
          <w:b/>
          <w:bCs/>
          <w:sz w:val="22"/>
          <w:szCs w:val="22"/>
        </w:rPr>
        <w:t xml:space="preserve">: </w:t>
      </w:r>
      <w:r w:rsidR="00627D40">
        <w:rPr>
          <w:rFonts w:ascii="Calibri" w:hAnsi="Calibri" w:cs="Calibri"/>
          <w:b/>
          <w:bCs/>
          <w:sz w:val="22"/>
          <w:szCs w:val="22"/>
        </w:rPr>
        <w:t>Knižničný fond</w:t>
      </w:r>
      <w:r w:rsidR="00A8482C">
        <w:rPr>
          <w:rFonts w:ascii="Calibri" w:hAnsi="Calibri" w:cs="Calibri"/>
          <w:bCs/>
          <w:sz w:val="22"/>
          <w:szCs w:val="22"/>
        </w:rPr>
        <w:t>.</w:t>
      </w:r>
    </w:p>
    <w:p w14:paraId="2FDBAFF5" w14:textId="77777777"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19FA1F5A" w14:textId="77777777" w:rsidR="000C5E1C" w:rsidRDefault="000C5E1C" w:rsidP="000C5E1C">
      <w:pPr>
        <w:autoSpaceDE w:val="0"/>
        <w:autoSpaceDN w:val="0"/>
        <w:adjustRightInd w:val="0"/>
        <w:ind w:left="709"/>
        <w:jc w:val="both"/>
        <w:rPr>
          <w:rFonts w:ascii="Calibri" w:hAnsi="Calibri"/>
          <w:sz w:val="22"/>
          <w:szCs w:val="22"/>
        </w:rPr>
      </w:pPr>
    </w:p>
    <w:p w14:paraId="2B916EE7" w14:textId="474B9644" w:rsidR="00351F61" w:rsidRDefault="00351F61" w:rsidP="000C5E1C">
      <w:pPr>
        <w:autoSpaceDE w:val="0"/>
        <w:autoSpaceDN w:val="0"/>
        <w:adjustRightInd w:val="0"/>
        <w:ind w:left="709"/>
        <w:jc w:val="both"/>
        <w:rPr>
          <w:rFonts w:ascii="Calibri" w:hAnsi="Calibri"/>
          <w:sz w:val="22"/>
          <w:szCs w:val="22"/>
        </w:rPr>
      </w:pPr>
    </w:p>
    <w:p w14:paraId="39D07729" w14:textId="0D782C2D" w:rsidR="00210E5A" w:rsidRDefault="00210E5A" w:rsidP="000C5E1C">
      <w:pPr>
        <w:autoSpaceDE w:val="0"/>
        <w:autoSpaceDN w:val="0"/>
        <w:adjustRightInd w:val="0"/>
        <w:ind w:left="709"/>
        <w:jc w:val="both"/>
        <w:rPr>
          <w:rFonts w:ascii="Calibri" w:hAnsi="Calibri"/>
          <w:sz w:val="22"/>
          <w:szCs w:val="22"/>
        </w:rPr>
      </w:pPr>
    </w:p>
    <w:p w14:paraId="56436A60" w14:textId="77777777" w:rsidR="00210E5A" w:rsidRDefault="00210E5A" w:rsidP="000C5E1C">
      <w:pPr>
        <w:autoSpaceDE w:val="0"/>
        <w:autoSpaceDN w:val="0"/>
        <w:adjustRightInd w:val="0"/>
        <w:ind w:left="709"/>
        <w:jc w:val="both"/>
        <w:rPr>
          <w:rFonts w:ascii="Calibri" w:hAnsi="Calibri"/>
          <w:sz w:val="22"/>
          <w:szCs w:val="22"/>
        </w:rPr>
      </w:pPr>
      <w:bookmarkStart w:id="6" w:name="_GoBack"/>
      <w:bookmarkEnd w:id="6"/>
    </w:p>
    <w:p w14:paraId="05585808" w14:textId="77777777" w:rsidR="00BF6522" w:rsidRDefault="00BF6522" w:rsidP="000C5E1C">
      <w:pPr>
        <w:autoSpaceDE w:val="0"/>
        <w:autoSpaceDN w:val="0"/>
        <w:adjustRightInd w:val="0"/>
        <w:ind w:left="709"/>
        <w:jc w:val="both"/>
        <w:rPr>
          <w:rFonts w:ascii="Calibri" w:hAnsi="Calibri"/>
          <w:sz w:val="22"/>
          <w:szCs w:val="22"/>
        </w:rPr>
      </w:pPr>
    </w:p>
    <w:p w14:paraId="2935E2A8" w14:textId="77777777" w:rsidR="00BF6522" w:rsidRDefault="00BF6522" w:rsidP="000C5E1C">
      <w:pPr>
        <w:autoSpaceDE w:val="0"/>
        <w:autoSpaceDN w:val="0"/>
        <w:adjustRightInd w:val="0"/>
        <w:ind w:left="709"/>
        <w:jc w:val="both"/>
        <w:rPr>
          <w:rFonts w:ascii="Calibri" w:hAnsi="Calibri"/>
          <w:sz w:val="22"/>
          <w:szCs w:val="22"/>
        </w:rPr>
      </w:pPr>
    </w:p>
    <w:p w14:paraId="1344FFE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14:paraId="591A1596" w14:textId="49E3AFF4"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627D40">
        <w:rPr>
          <w:rFonts w:ascii="Calibri" w:hAnsi="Calibri"/>
          <w:b/>
          <w:sz w:val="22"/>
          <w:szCs w:val="22"/>
        </w:rPr>
        <w:t>Knižničný fond</w:t>
      </w:r>
      <w:r w:rsidR="00D02308">
        <w:rPr>
          <w:rFonts w:ascii="Calibri" w:hAnsi="Calibri"/>
          <w:b/>
          <w:sz w:val="22"/>
          <w:szCs w:val="22"/>
        </w:rPr>
        <w:t xml:space="preserve"> </w:t>
      </w:r>
      <w:r w:rsidR="00C92A84">
        <w:rPr>
          <w:rFonts w:ascii="Calibri" w:hAnsi="Calibri"/>
          <w:sz w:val="22"/>
          <w:szCs w:val="22"/>
        </w:rPr>
        <w:t>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58BAFF12" w14:textId="77777777" w:rsidR="006B001A" w:rsidRDefault="006B001A" w:rsidP="008B13B0">
      <w:pPr>
        <w:ind w:left="705" w:hanging="705"/>
        <w:jc w:val="both"/>
        <w:rPr>
          <w:rFonts w:ascii="Calibri" w:hAnsi="Calibri"/>
          <w:bCs/>
          <w:sz w:val="22"/>
          <w:szCs w:val="22"/>
        </w:rPr>
      </w:pPr>
    </w:p>
    <w:tbl>
      <w:tblPr>
        <w:tblW w:w="8688" w:type="dxa"/>
        <w:tblCellMar>
          <w:left w:w="70" w:type="dxa"/>
          <w:right w:w="70" w:type="dxa"/>
        </w:tblCellMar>
        <w:tblLook w:val="04A0" w:firstRow="1" w:lastRow="0" w:firstColumn="1" w:lastColumn="0" w:noHBand="0" w:noVBand="1"/>
      </w:tblPr>
      <w:tblGrid>
        <w:gridCol w:w="919"/>
        <w:gridCol w:w="5734"/>
        <w:gridCol w:w="963"/>
        <w:gridCol w:w="1066"/>
        <w:gridCol w:w="6"/>
      </w:tblGrid>
      <w:tr w:rsidR="00627D40" w14:paraId="03F615D0" w14:textId="77777777" w:rsidTr="00627D40">
        <w:trPr>
          <w:gridAfter w:val="1"/>
          <w:wAfter w:w="6" w:type="dxa"/>
          <w:trHeight w:val="326"/>
        </w:trPr>
        <w:tc>
          <w:tcPr>
            <w:tcW w:w="91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DB657FB" w14:textId="77777777" w:rsidR="00627D40" w:rsidRDefault="00627D40">
            <w:pPr>
              <w:jc w:val="center"/>
              <w:rPr>
                <w:rFonts w:ascii="Arial CE" w:hAnsi="Arial CE" w:cs="Arial CE"/>
                <w:b/>
                <w:bCs/>
                <w:sz w:val="20"/>
                <w:szCs w:val="20"/>
              </w:rPr>
            </w:pPr>
            <w:proofErr w:type="spellStart"/>
            <w:r>
              <w:rPr>
                <w:rFonts w:ascii="Arial CE" w:hAnsi="Arial CE" w:cs="Arial CE"/>
                <w:b/>
                <w:bCs/>
                <w:sz w:val="20"/>
                <w:szCs w:val="20"/>
              </w:rPr>
              <w:t>P.č</w:t>
            </w:r>
            <w:proofErr w:type="spellEnd"/>
            <w:r>
              <w:rPr>
                <w:rFonts w:ascii="Arial CE" w:hAnsi="Arial CE" w:cs="Arial CE"/>
                <w:b/>
                <w:bCs/>
                <w:sz w:val="20"/>
                <w:szCs w:val="20"/>
              </w:rPr>
              <w:t>. v projekte</w:t>
            </w:r>
          </w:p>
        </w:tc>
        <w:tc>
          <w:tcPr>
            <w:tcW w:w="5734" w:type="dxa"/>
            <w:tcBorders>
              <w:top w:val="single" w:sz="8" w:space="0" w:color="auto"/>
              <w:left w:val="nil"/>
              <w:bottom w:val="single" w:sz="4" w:space="0" w:color="auto"/>
              <w:right w:val="single" w:sz="4" w:space="0" w:color="auto"/>
            </w:tcBorders>
            <w:shd w:val="clear" w:color="000000" w:fill="D9D9D9"/>
            <w:vAlign w:val="center"/>
            <w:hideMark/>
          </w:tcPr>
          <w:p w14:paraId="2759EE95" w14:textId="77777777" w:rsidR="00627D40" w:rsidRDefault="00627D40">
            <w:pPr>
              <w:jc w:val="center"/>
              <w:rPr>
                <w:rFonts w:ascii="Arial CE" w:hAnsi="Arial CE" w:cs="Arial CE"/>
                <w:b/>
                <w:bCs/>
                <w:sz w:val="20"/>
                <w:szCs w:val="20"/>
              </w:rPr>
            </w:pPr>
            <w:r>
              <w:rPr>
                <w:rFonts w:ascii="Arial CE" w:hAnsi="Arial CE" w:cs="Arial CE"/>
                <w:b/>
                <w:bCs/>
                <w:sz w:val="20"/>
                <w:szCs w:val="20"/>
              </w:rPr>
              <w:t>Názov výdavku</w:t>
            </w:r>
          </w:p>
        </w:tc>
        <w:tc>
          <w:tcPr>
            <w:tcW w:w="963" w:type="dxa"/>
            <w:tcBorders>
              <w:top w:val="single" w:sz="8" w:space="0" w:color="auto"/>
              <w:left w:val="nil"/>
              <w:bottom w:val="single" w:sz="4" w:space="0" w:color="auto"/>
              <w:right w:val="single" w:sz="4" w:space="0" w:color="auto"/>
            </w:tcBorders>
            <w:shd w:val="clear" w:color="000000" w:fill="D9D9D9"/>
            <w:vAlign w:val="center"/>
            <w:hideMark/>
          </w:tcPr>
          <w:p w14:paraId="40229F06" w14:textId="77777777" w:rsidR="00627D40" w:rsidRDefault="00627D40">
            <w:pPr>
              <w:jc w:val="center"/>
              <w:rPr>
                <w:rFonts w:ascii="Arial CE" w:hAnsi="Arial CE" w:cs="Arial CE"/>
                <w:b/>
                <w:bCs/>
                <w:sz w:val="20"/>
                <w:szCs w:val="20"/>
              </w:rPr>
            </w:pPr>
            <w:r>
              <w:rPr>
                <w:rFonts w:ascii="Arial CE" w:hAnsi="Arial CE" w:cs="Arial CE"/>
                <w:b/>
                <w:bCs/>
                <w:sz w:val="20"/>
                <w:szCs w:val="20"/>
              </w:rPr>
              <w:t>Merná jednotka</w:t>
            </w:r>
          </w:p>
        </w:tc>
        <w:tc>
          <w:tcPr>
            <w:tcW w:w="1066" w:type="dxa"/>
            <w:tcBorders>
              <w:top w:val="single" w:sz="8" w:space="0" w:color="auto"/>
              <w:left w:val="nil"/>
              <w:bottom w:val="single" w:sz="4" w:space="0" w:color="auto"/>
              <w:right w:val="single" w:sz="4" w:space="0" w:color="auto"/>
            </w:tcBorders>
            <w:shd w:val="clear" w:color="000000" w:fill="D9D9D9"/>
            <w:vAlign w:val="center"/>
            <w:hideMark/>
          </w:tcPr>
          <w:p w14:paraId="0B3B7B4E" w14:textId="77777777" w:rsidR="00627D40" w:rsidRDefault="00627D40">
            <w:pPr>
              <w:jc w:val="center"/>
              <w:rPr>
                <w:rFonts w:ascii="Arial CE" w:hAnsi="Arial CE" w:cs="Arial CE"/>
                <w:b/>
                <w:bCs/>
                <w:sz w:val="20"/>
                <w:szCs w:val="20"/>
              </w:rPr>
            </w:pPr>
            <w:r>
              <w:rPr>
                <w:rFonts w:ascii="Arial CE" w:hAnsi="Arial CE" w:cs="Arial CE"/>
                <w:b/>
                <w:bCs/>
                <w:sz w:val="20"/>
                <w:szCs w:val="20"/>
              </w:rPr>
              <w:t>Množstvo</w:t>
            </w:r>
          </w:p>
        </w:tc>
      </w:tr>
      <w:tr w:rsidR="00627D40" w14:paraId="275693E7" w14:textId="77777777" w:rsidTr="00627D40">
        <w:trPr>
          <w:trHeight w:val="411"/>
        </w:trPr>
        <w:tc>
          <w:tcPr>
            <w:tcW w:w="8688" w:type="dxa"/>
            <w:gridSpan w:val="5"/>
            <w:tcBorders>
              <w:top w:val="nil"/>
              <w:left w:val="single" w:sz="8" w:space="0" w:color="auto"/>
              <w:bottom w:val="single" w:sz="4" w:space="0" w:color="auto"/>
              <w:right w:val="single" w:sz="4" w:space="0" w:color="auto"/>
            </w:tcBorders>
            <w:shd w:val="clear" w:color="000000" w:fill="8DB4E2"/>
            <w:noWrap/>
            <w:vAlign w:val="bottom"/>
            <w:hideMark/>
          </w:tcPr>
          <w:p w14:paraId="28ED0146" w14:textId="6617DEFC" w:rsidR="00627D40" w:rsidRDefault="00627D40" w:rsidP="00627D40">
            <w:pPr>
              <w:rPr>
                <w:rFonts w:ascii="Calibri" w:hAnsi="Calibri" w:cs="Calibri"/>
                <w:color w:val="000000"/>
                <w:sz w:val="22"/>
                <w:szCs w:val="22"/>
              </w:rPr>
            </w:pPr>
            <w:r>
              <w:rPr>
                <w:rFonts w:ascii="Arial CE" w:hAnsi="Arial CE" w:cs="Arial CE"/>
                <w:b/>
                <w:bCs/>
                <w:sz w:val="20"/>
                <w:szCs w:val="20"/>
              </w:rPr>
              <w:t>Aktivita 1. Obstaranie školskej knižnice v ZŠ Kysak</w:t>
            </w:r>
            <w:r>
              <w:rPr>
                <w:rFonts w:ascii="Calibri" w:hAnsi="Calibri" w:cs="Calibri"/>
                <w:color w:val="000000"/>
                <w:sz w:val="22"/>
                <w:szCs w:val="22"/>
              </w:rPr>
              <w:t> </w:t>
            </w:r>
          </w:p>
        </w:tc>
      </w:tr>
      <w:tr w:rsidR="00627D40" w14:paraId="54589D4D" w14:textId="77777777" w:rsidTr="00627D40">
        <w:trPr>
          <w:gridAfter w:val="1"/>
          <w:wAfter w:w="6" w:type="dxa"/>
          <w:trHeight w:val="292"/>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3F74C49B" w14:textId="77777777" w:rsidR="00627D40" w:rsidRDefault="00627D40">
            <w:pPr>
              <w:rPr>
                <w:rFonts w:ascii="Arial CE" w:hAnsi="Arial CE" w:cs="Arial CE"/>
                <w:sz w:val="20"/>
                <w:szCs w:val="20"/>
              </w:rPr>
            </w:pPr>
            <w:r>
              <w:rPr>
                <w:rFonts w:ascii="Arial CE" w:hAnsi="Arial CE" w:cs="Arial CE"/>
                <w:sz w:val="20"/>
                <w:szCs w:val="20"/>
              </w:rPr>
              <w:t>4.</w:t>
            </w:r>
          </w:p>
        </w:tc>
        <w:tc>
          <w:tcPr>
            <w:tcW w:w="5734" w:type="dxa"/>
            <w:tcBorders>
              <w:top w:val="nil"/>
              <w:left w:val="nil"/>
              <w:bottom w:val="single" w:sz="4" w:space="0" w:color="auto"/>
              <w:right w:val="single" w:sz="4" w:space="0" w:color="auto"/>
            </w:tcBorders>
            <w:shd w:val="clear" w:color="auto" w:fill="auto"/>
            <w:vAlign w:val="center"/>
            <w:hideMark/>
          </w:tcPr>
          <w:p w14:paraId="7DA75748" w14:textId="77777777" w:rsidR="00627D40" w:rsidRDefault="00627D40">
            <w:pPr>
              <w:rPr>
                <w:rFonts w:ascii="Calibri" w:hAnsi="Calibri" w:cs="Calibri"/>
                <w:color w:val="000000"/>
              </w:rPr>
            </w:pPr>
            <w:r>
              <w:rPr>
                <w:rFonts w:ascii="Calibri" w:hAnsi="Calibri" w:cs="Calibri"/>
                <w:color w:val="000000"/>
              </w:rPr>
              <w:t>Pracovné listy pre ZŠ, 6.ročník</w:t>
            </w:r>
          </w:p>
        </w:tc>
        <w:tc>
          <w:tcPr>
            <w:tcW w:w="963" w:type="dxa"/>
            <w:tcBorders>
              <w:top w:val="nil"/>
              <w:left w:val="nil"/>
              <w:bottom w:val="single" w:sz="4" w:space="0" w:color="auto"/>
              <w:right w:val="single" w:sz="4" w:space="0" w:color="auto"/>
            </w:tcBorders>
            <w:shd w:val="clear" w:color="auto" w:fill="auto"/>
            <w:vAlign w:val="center"/>
            <w:hideMark/>
          </w:tcPr>
          <w:p w14:paraId="17CC515B" w14:textId="77777777" w:rsidR="00627D40" w:rsidRDefault="00627D40">
            <w:pPr>
              <w:jc w:val="center"/>
              <w:rPr>
                <w:rFonts w:ascii="Calibri" w:hAnsi="Calibri" w:cs="Calibri"/>
                <w:color w:val="000000"/>
              </w:rPr>
            </w:pPr>
            <w:r>
              <w:rPr>
                <w:rFonts w:ascii="Calibri" w:hAnsi="Calibri" w:cs="Calibri"/>
                <w:color w:val="000000"/>
              </w:rPr>
              <w:t>ks</w:t>
            </w:r>
          </w:p>
        </w:tc>
        <w:tc>
          <w:tcPr>
            <w:tcW w:w="1066" w:type="dxa"/>
            <w:tcBorders>
              <w:top w:val="nil"/>
              <w:left w:val="nil"/>
              <w:bottom w:val="single" w:sz="4" w:space="0" w:color="auto"/>
              <w:right w:val="single" w:sz="4" w:space="0" w:color="auto"/>
            </w:tcBorders>
            <w:shd w:val="clear" w:color="auto" w:fill="auto"/>
            <w:vAlign w:val="center"/>
            <w:hideMark/>
          </w:tcPr>
          <w:p w14:paraId="1459CEA0" w14:textId="77777777" w:rsidR="00627D40" w:rsidRDefault="00627D40">
            <w:pPr>
              <w:jc w:val="center"/>
              <w:rPr>
                <w:rFonts w:ascii="Calibri" w:hAnsi="Calibri" w:cs="Calibri"/>
                <w:color w:val="000000"/>
              </w:rPr>
            </w:pPr>
            <w:r>
              <w:rPr>
                <w:rFonts w:ascii="Calibri" w:hAnsi="Calibri" w:cs="Calibri"/>
                <w:color w:val="000000"/>
              </w:rPr>
              <w:t>5</w:t>
            </w:r>
          </w:p>
        </w:tc>
      </w:tr>
      <w:tr w:rsidR="00627D40" w14:paraId="01A2877D" w14:textId="77777777" w:rsidTr="00627D40">
        <w:trPr>
          <w:gridAfter w:val="1"/>
          <w:wAfter w:w="6" w:type="dxa"/>
          <w:trHeight w:val="268"/>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66977042" w14:textId="77777777" w:rsidR="00627D40" w:rsidRDefault="00627D40">
            <w:pPr>
              <w:rPr>
                <w:rFonts w:ascii="Arial CE" w:hAnsi="Arial CE" w:cs="Arial CE"/>
                <w:sz w:val="20"/>
                <w:szCs w:val="20"/>
              </w:rPr>
            </w:pPr>
            <w:r>
              <w:rPr>
                <w:rFonts w:ascii="Arial CE" w:hAnsi="Arial CE" w:cs="Arial CE"/>
                <w:sz w:val="20"/>
                <w:szCs w:val="20"/>
              </w:rPr>
              <w:t>5.</w:t>
            </w:r>
          </w:p>
        </w:tc>
        <w:tc>
          <w:tcPr>
            <w:tcW w:w="5734" w:type="dxa"/>
            <w:tcBorders>
              <w:top w:val="nil"/>
              <w:left w:val="nil"/>
              <w:bottom w:val="single" w:sz="4" w:space="0" w:color="auto"/>
              <w:right w:val="single" w:sz="4" w:space="0" w:color="auto"/>
            </w:tcBorders>
            <w:shd w:val="clear" w:color="auto" w:fill="auto"/>
            <w:vAlign w:val="center"/>
            <w:hideMark/>
          </w:tcPr>
          <w:p w14:paraId="5ABA7349" w14:textId="77777777" w:rsidR="00627D40" w:rsidRDefault="00627D40">
            <w:pPr>
              <w:rPr>
                <w:rFonts w:ascii="Calibri" w:hAnsi="Calibri" w:cs="Calibri"/>
                <w:color w:val="000000"/>
              </w:rPr>
            </w:pPr>
            <w:r>
              <w:rPr>
                <w:rFonts w:ascii="Calibri" w:hAnsi="Calibri" w:cs="Calibri"/>
                <w:color w:val="000000"/>
              </w:rPr>
              <w:t>Pracovné listy pre ZŠ, 7.ročník</w:t>
            </w:r>
          </w:p>
        </w:tc>
        <w:tc>
          <w:tcPr>
            <w:tcW w:w="963" w:type="dxa"/>
            <w:tcBorders>
              <w:top w:val="nil"/>
              <w:left w:val="nil"/>
              <w:bottom w:val="single" w:sz="4" w:space="0" w:color="auto"/>
              <w:right w:val="single" w:sz="4" w:space="0" w:color="auto"/>
            </w:tcBorders>
            <w:shd w:val="clear" w:color="auto" w:fill="auto"/>
            <w:vAlign w:val="center"/>
            <w:hideMark/>
          </w:tcPr>
          <w:p w14:paraId="3DE59328" w14:textId="77777777" w:rsidR="00627D40" w:rsidRDefault="00627D40">
            <w:pPr>
              <w:jc w:val="center"/>
              <w:rPr>
                <w:rFonts w:ascii="Calibri" w:hAnsi="Calibri" w:cs="Calibri"/>
                <w:color w:val="000000"/>
              </w:rPr>
            </w:pPr>
            <w:r>
              <w:rPr>
                <w:rFonts w:ascii="Calibri" w:hAnsi="Calibri" w:cs="Calibri"/>
                <w:color w:val="000000"/>
              </w:rPr>
              <w:t>ks</w:t>
            </w:r>
          </w:p>
        </w:tc>
        <w:tc>
          <w:tcPr>
            <w:tcW w:w="1066" w:type="dxa"/>
            <w:tcBorders>
              <w:top w:val="nil"/>
              <w:left w:val="nil"/>
              <w:bottom w:val="single" w:sz="4" w:space="0" w:color="auto"/>
              <w:right w:val="single" w:sz="4" w:space="0" w:color="auto"/>
            </w:tcBorders>
            <w:shd w:val="clear" w:color="auto" w:fill="auto"/>
            <w:vAlign w:val="center"/>
            <w:hideMark/>
          </w:tcPr>
          <w:p w14:paraId="2B4B44FE" w14:textId="77777777" w:rsidR="00627D40" w:rsidRDefault="00627D40">
            <w:pPr>
              <w:jc w:val="center"/>
              <w:rPr>
                <w:rFonts w:ascii="Calibri" w:hAnsi="Calibri" w:cs="Calibri"/>
                <w:color w:val="000000"/>
              </w:rPr>
            </w:pPr>
            <w:r>
              <w:rPr>
                <w:rFonts w:ascii="Calibri" w:hAnsi="Calibri" w:cs="Calibri"/>
                <w:color w:val="000000"/>
              </w:rPr>
              <w:t>5</w:t>
            </w:r>
          </w:p>
        </w:tc>
      </w:tr>
      <w:tr w:rsidR="00627D40" w14:paraId="212DFD61" w14:textId="77777777" w:rsidTr="00627D40">
        <w:trPr>
          <w:gridAfter w:val="1"/>
          <w:wAfter w:w="6" w:type="dxa"/>
          <w:trHeight w:val="243"/>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53347743" w14:textId="77777777" w:rsidR="00627D40" w:rsidRDefault="00627D40">
            <w:pPr>
              <w:rPr>
                <w:rFonts w:ascii="Arial CE" w:hAnsi="Arial CE" w:cs="Arial CE"/>
                <w:sz w:val="20"/>
                <w:szCs w:val="20"/>
              </w:rPr>
            </w:pPr>
            <w:r>
              <w:rPr>
                <w:rFonts w:ascii="Arial CE" w:hAnsi="Arial CE" w:cs="Arial CE"/>
                <w:sz w:val="20"/>
                <w:szCs w:val="20"/>
              </w:rPr>
              <w:t>6.</w:t>
            </w:r>
          </w:p>
        </w:tc>
        <w:tc>
          <w:tcPr>
            <w:tcW w:w="5734" w:type="dxa"/>
            <w:tcBorders>
              <w:top w:val="nil"/>
              <w:left w:val="nil"/>
              <w:bottom w:val="single" w:sz="4" w:space="0" w:color="auto"/>
              <w:right w:val="single" w:sz="4" w:space="0" w:color="auto"/>
            </w:tcBorders>
            <w:shd w:val="clear" w:color="auto" w:fill="auto"/>
            <w:vAlign w:val="center"/>
            <w:hideMark/>
          </w:tcPr>
          <w:p w14:paraId="1ED02FAB" w14:textId="77777777" w:rsidR="00627D40" w:rsidRDefault="00627D40">
            <w:pPr>
              <w:rPr>
                <w:rFonts w:ascii="Calibri" w:hAnsi="Calibri" w:cs="Calibri"/>
                <w:color w:val="000000"/>
              </w:rPr>
            </w:pPr>
            <w:r>
              <w:rPr>
                <w:rFonts w:ascii="Calibri" w:hAnsi="Calibri" w:cs="Calibri"/>
                <w:color w:val="000000"/>
              </w:rPr>
              <w:t>Pracovné listy pre ZŠ, 8.ročník</w:t>
            </w:r>
          </w:p>
        </w:tc>
        <w:tc>
          <w:tcPr>
            <w:tcW w:w="963" w:type="dxa"/>
            <w:tcBorders>
              <w:top w:val="nil"/>
              <w:left w:val="nil"/>
              <w:bottom w:val="single" w:sz="4" w:space="0" w:color="auto"/>
              <w:right w:val="single" w:sz="4" w:space="0" w:color="auto"/>
            </w:tcBorders>
            <w:shd w:val="clear" w:color="auto" w:fill="auto"/>
            <w:vAlign w:val="center"/>
            <w:hideMark/>
          </w:tcPr>
          <w:p w14:paraId="33C16865" w14:textId="77777777" w:rsidR="00627D40" w:rsidRDefault="00627D40">
            <w:pPr>
              <w:jc w:val="center"/>
              <w:rPr>
                <w:rFonts w:ascii="Calibri" w:hAnsi="Calibri" w:cs="Calibri"/>
                <w:color w:val="000000"/>
              </w:rPr>
            </w:pPr>
            <w:r>
              <w:rPr>
                <w:rFonts w:ascii="Calibri" w:hAnsi="Calibri" w:cs="Calibri"/>
                <w:color w:val="000000"/>
              </w:rPr>
              <w:t>ks</w:t>
            </w:r>
          </w:p>
        </w:tc>
        <w:tc>
          <w:tcPr>
            <w:tcW w:w="1066" w:type="dxa"/>
            <w:tcBorders>
              <w:top w:val="nil"/>
              <w:left w:val="nil"/>
              <w:bottom w:val="single" w:sz="4" w:space="0" w:color="auto"/>
              <w:right w:val="single" w:sz="4" w:space="0" w:color="auto"/>
            </w:tcBorders>
            <w:shd w:val="clear" w:color="auto" w:fill="auto"/>
            <w:vAlign w:val="center"/>
            <w:hideMark/>
          </w:tcPr>
          <w:p w14:paraId="1DCECA27" w14:textId="77777777" w:rsidR="00627D40" w:rsidRDefault="00627D40">
            <w:pPr>
              <w:jc w:val="center"/>
              <w:rPr>
                <w:rFonts w:ascii="Calibri" w:hAnsi="Calibri" w:cs="Calibri"/>
                <w:color w:val="000000"/>
              </w:rPr>
            </w:pPr>
            <w:r>
              <w:rPr>
                <w:rFonts w:ascii="Calibri" w:hAnsi="Calibri" w:cs="Calibri"/>
                <w:color w:val="000000"/>
              </w:rPr>
              <w:t>5</w:t>
            </w:r>
          </w:p>
        </w:tc>
      </w:tr>
      <w:tr w:rsidR="00627D40" w14:paraId="0CB56F01" w14:textId="77777777" w:rsidTr="00627D40">
        <w:trPr>
          <w:gridAfter w:val="1"/>
          <w:wAfter w:w="6" w:type="dxa"/>
          <w:trHeight w:val="220"/>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7C5E4974" w14:textId="77777777" w:rsidR="00627D40" w:rsidRDefault="00627D40">
            <w:pPr>
              <w:rPr>
                <w:rFonts w:ascii="Arial CE" w:hAnsi="Arial CE" w:cs="Arial CE"/>
                <w:sz w:val="20"/>
                <w:szCs w:val="20"/>
              </w:rPr>
            </w:pPr>
            <w:r>
              <w:rPr>
                <w:rFonts w:ascii="Arial CE" w:hAnsi="Arial CE" w:cs="Arial CE"/>
                <w:sz w:val="20"/>
                <w:szCs w:val="20"/>
              </w:rPr>
              <w:t>7.</w:t>
            </w:r>
          </w:p>
        </w:tc>
        <w:tc>
          <w:tcPr>
            <w:tcW w:w="5734" w:type="dxa"/>
            <w:tcBorders>
              <w:top w:val="nil"/>
              <w:left w:val="nil"/>
              <w:bottom w:val="single" w:sz="4" w:space="0" w:color="auto"/>
              <w:right w:val="single" w:sz="4" w:space="0" w:color="auto"/>
            </w:tcBorders>
            <w:shd w:val="clear" w:color="auto" w:fill="auto"/>
            <w:vAlign w:val="center"/>
            <w:hideMark/>
          </w:tcPr>
          <w:p w14:paraId="4834D177" w14:textId="77777777" w:rsidR="00627D40" w:rsidRDefault="00627D40">
            <w:pPr>
              <w:rPr>
                <w:rFonts w:ascii="Calibri" w:hAnsi="Calibri" w:cs="Calibri"/>
                <w:color w:val="000000"/>
              </w:rPr>
            </w:pPr>
            <w:r>
              <w:rPr>
                <w:rFonts w:ascii="Calibri" w:hAnsi="Calibri" w:cs="Calibri"/>
                <w:color w:val="000000"/>
              </w:rPr>
              <w:t>Pracovné listy pre ZŠ, 9.ročník</w:t>
            </w:r>
          </w:p>
        </w:tc>
        <w:tc>
          <w:tcPr>
            <w:tcW w:w="963" w:type="dxa"/>
            <w:tcBorders>
              <w:top w:val="nil"/>
              <w:left w:val="nil"/>
              <w:bottom w:val="single" w:sz="4" w:space="0" w:color="auto"/>
              <w:right w:val="single" w:sz="4" w:space="0" w:color="auto"/>
            </w:tcBorders>
            <w:shd w:val="clear" w:color="auto" w:fill="auto"/>
            <w:vAlign w:val="center"/>
            <w:hideMark/>
          </w:tcPr>
          <w:p w14:paraId="2D54927B" w14:textId="77777777" w:rsidR="00627D40" w:rsidRDefault="00627D40">
            <w:pPr>
              <w:jc w:val="center"/>
              <w:rPr>
                <w:rFonts w:ascii="Calibri" w:hAnsi="Calibri" w:cs="Calibri"/>
                <w:color w:val="000000"/>
              </w:rPr>
            </w:pPr>
            <w:r>
              <w:rPr>
                <w:rFonts w:ascii="Calibri" w:hAnsi="Calibri" w:cs="Calibri"/>
                <w:color w:val="000000"/>
              </w:rPr>
              <w:t>ks</w:t>
            </w:r>
          </w:p>
        </w:tc>
        <w:tc>
          <w:tcPr>
            <w:tcW w:w="1066" w:type="dxa"/>
            <w:tcBorders>
              <w:top w:val="nil"/>
              <w:left w:val="nil"/>
              <w:bottom w:val="single" w:sz="4" w:space="0" w:color="auto"/>
              <w:right w:val="single" w:sz="4" w:space="0" w:color="auto"/>
            </w:tcBorders>
            <w:shd w:val="clear" w:color="auto" w:fill="auto"/>
            <w:vAlign w:val="center"/>
            <w:hideMark/>
          </w:tcPr>
          <w:p w14:paraId="208440C4" w14:textId="77777777" w:rsidR="00627D40" w:rsidRDefault="00627D40">
            <w:pPr>
              <w:jc w:val="center"/>
              <w:rPr>
                <w:rFonts w:ascii="Calibri" w:hAnsi="Calibri" w:cs="Calibri"/>
                <w:color w:val="000000"/>
              </w:rPr>
            </w:pPr>
            <w:r>
              <w:rPr>
                <w:rFonts w:ascii="Calibri" w:hAnsi="Calibri" w:cs="Calibri"/>
                <w:color w:val="000000"/>
              </w:rPr>
              <w:t>5</w:t>
            </w:r>
          </w:p>
        </w:tc>
      </w:tr>
      <w:tr w:rsidR="00627D40" w14:paraId="113412BA" w14:textId="77777777" w:rsidTr="00627D40">
        <w:trPr>
          <w:gridAfter w:val="1"/>
          <w:wAfter w:w="6" w:type="dxa"/>
          <w:trHeight w:val="918"/>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27703E00" w14:textId="77777777" w:rsidR="00627D40" w:rsidRDefault="00627D40">
            <w:pPr>
              <w:rPr>
                <w:rFonts w:ascii="Arial CE" w:hAnsi="Arial CE" w:cs="Arial CE"/>
                <w:sz w:val="20"/>
                <w:szCs w:val="20"/>
              </w:rPr>
            </w:pPr>
            <w:r>
              <w:rPr>
                <w:rFonts w:ascii="Arial CE" w:hAnsi="Arial CE" w:cs="Arial CE"/>
                <w:sz w:val="20"/>
                <w:szCs w:val="20"/>
              </w:rPr>
              <w:t>8.</w:t>
            </w:r>
          </w:p>
        </w:tc>
        <w:tc>
          <w:tcPr>
            <w:tcW w:w="5734" w:type="dxa"/>
            <w:tcBorders>
              <w:top w:val="nil"/>
              <w:left w:val="nil"/>
              <w:bottom w:val="single" w:sz="4" w:space="0" w:color="auto"/>
              <w:right w:val="single" w:sz="4" w:space="0" w:color="auto"/>
            </w:tcBorders>
            <w:shd w:val="clear" w:color="000000" w:fill="F2F2F2"/>
            <w:vAlign w:val="center"/>
            <w:hideMark/>
          </w:tcPr>
          <w:p w14:paraId="1807482A" w14:textId="77777777" w:rsidR="00627D40" w:rsidRDefault="00627D40">
            <w:pPr>
              <w:rPr>
                <w:rFonts w:ascii="Calibri" w:hAnsi="Calibri" w:cs="Calibri"/>
                <w:color w:val="000000"/>
              </w:rPr>
            </w:pPr>
            <w:r>
              <w:rPr>
                <w:rFonts w:ascii="Calibri" w:hAnsi="Calibri" w:cs="Calibri"/>
                <w:color w:val="000000"/>
              </w:rPr>
              <w:t>Knihy pre povinné čítanie SJ</w:t>
            </w:r>
            <w:r>
              <w:rPr>
                <w:rFonts w:ascii="Calibri" w:hAnsi="Calibri" w:cs="Calibri"/>
                <w:color w:val="000000"/>
              </w:rPr>
              <w:br/>
            </w:r>
            <w:proofErr w:type="spellStart"/>
            <w:r>
              <w:rPr>
                <w:rFonts w:ascii="Calibri" w:hAnsi="Calibri" w:cs="Calibri"/>
                <w:color w:val="000000"/>
              </w:rPr>
              <w:t>Sada</w:t>
            </w:r>
            <w:proofErr w:type="spellEnd"/>
            <w:r>
              <w:rPr>
                <w:rFonts w:ascii="Calibri" w:hAnsi="Calibri" w:cs="Calibri"/>
                <w:color w:val="000000"/>
              </w:rPr>
              <w:t xml:space="preserve"> odporúčaných 64 titulov Odporúčaného čítania pre ZŠ v počte 167 ks</w:t>
            </w:r>
          </w:p>
        </w:tc>
        <w:tc>
          <w:tcPr>
            <w:tcW w:w="963" w:type="dxa"/>
            <w:tcBorders>
              <w:top w:val="nil"/>
              <w:left w:val="nil"/>
              <w:bottom w:val="single" w:sz="4" w:space="0" w:color="auto"/>
              <w:right w:val="single" w:sz="4" w:space="0" w:color="auto"/>
            </w:tcBorders>
            <w:shd w:val="clear" w:color="000000" w:fill="F2F2F2"/>
            <w:vAlign w:val="center"/>
            <w:hideMark/>
          </w:tcPr>
          <w:p w14:paraId="6A6835A4" w14:textId="77777777" w:rsidR="00627D40" w:rsidRDefault="00627D40">
            <w:pPr>
              <w:jc w:val="center"/>
              <w:rPr>
                <w:rFonts w:ascii="Calibri" w:hAnsi="Calibri" w:cs="Calibri"/>
                <w:color w:val="000000"/>
              </w:rPr>
            </w:pPr>
            <w:proofErr w:type="spellStart"/>
            <w:r>
              <w:rPr>
                <w:rFonts w:ascii="Calibri" w:hAnsi="Calibri" w:cs="Calibri"/>
                <w:color w:val="000000"/>
              </w:rPr>
              <w:t>sada</w:t>
            </w:r>
            <w:proofErr w:type="spellEnd"/>
          </w:p>
        </w:tc>
        <w:tc>
          <w:tcPr>
            <w:tcW w:w="1066" w:type="dxa"/>
            <w:tcBorders>
              <w:top w:val="nil"/>
              <w:left w:val="nil"/>
              <w:bottom w:val="single" w:sz="4" w:space="0" w:color="auto"/>
              <w:right w:val="single" w:sz="4" w:space="0" w:color="auto"/>
            </w:tcBorders>
            <w:shd w:val="clear" w:color="000000" w:fill="F2F2F2"/>
            <w:vAlign w:val="center"/>
            <w:hideMark/>
          </w:tcPr>
          <w:p w14:paraId="3ADED23C" w14:textId="77777777" w:rsidR="00627D40" w:rsidRDefault="00627D40">
            <w:pPr>
              <w:jc w:val="center"/>
              <w:rPr>
                <w:rFonts w:ascii="Calibri" w:hAnsi="Calibri" w:cs="Calibri"/>
                <w:color w:val="000000"/>
              </w:rPr>
            </w:pPr>
            <w:r>
              <w:rPr>
                <w:rFonts w:ascii="Calibri" w:hAnsi="Calibri" w:cs="Calibri"/>
                <w:color w:val="000000"/>
              </w:rPr>
              <w:t>1</w:t>
            </w:r>
          </w:p>
        </w:tc>
      </w:tr>
      <w:tr w:rsidR="00627D40" w14:paraId="0B9ECA87" w14:textId="77777777" w:rsidTr="00627D40">
        <w:trPr>
          <w:gridAfter w:val="1"/>
          <w:wAfter w:w="6" w:type="dxa"/>
          <w:trHeight w:val="548"/>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15BF35A0" w14:textId="77777777" w:rsidR="00627D40" w:rsidRDefault="00627D40">
            <w:pPr>
              <w:rPr>
                <w:rFonts w:ascii="Arial CE" w:hAnsi="Arial CE" w:cs="Arial CE"/>
                <w:sz w:val="20"/>
                <w:szCs w:val="20"/>
              </w:rPr>
            </w:pPr>
            <w:r>
              <w:rPr>
                <w:rFonts w:ascii="Arial CE" w:hAnsi="Arial CE" w:cs="Arial CE"/>
                <w:sz w:val="20"/>
                <w:szCs w:val="20"/>
              </w:rPr>
              <w:t>9.</w:t>
            </w:r>
          </w:p>
        </w:tc>
        <w:tc>
          <w:tcPr>
            <w:tcW w:w="5734" w:type="dxa"/>
            <w:tcBorders>
              <w:top w:val="nil"/>
              <w:left w:val="nil"/>
              <w:bottom w:val="single" w:sz="4" w:space="0" w:color="auto"/>
              <w:right w:val="single" w:sz="4" w:space="0" w:color="auto"/>
            </w:tcBorders>
            <w:shd w:val="clear" w:color="000000" w:fill="F2F2F2"/>
            <w:vAlign w:val="center"/>
            <w:hideMark/>
          </w:tcPr>
          <w:p w14:paraId="6378FC9C" w14:textId="77777777" w:rsidR="00627D40" w:rsidRDefault="00627D40">
            <w:pPr>
              <w:rPr>
                <w:rFonts w:ascii="Calibri" w:hAnsi="Calibri" w:cs="Calibri"/>
                <w:color w:val="000000"/>
              </w:rPr>
            </w:pPr>
            <w:r>
              <w:rPr>
                <w:rFonts w:ascii="Calibri" w:hAnsi="Calibri" w:cs="Calibri"/>
                <w:color w:val="000000"/>
              </w:rPr>
              <w:t>Knihy "Beletria "</w:t>
            </w:r>
            <w:r>
              <w:rPr>
                <w:rFonts w:ascii="Calibri" w:hAnsi="Calibri" w:cs="Calibri"/>
                <w:color w:val="000000"/>
              </w:rPr>
              <w:br/>
            </w:r>
            <w:proofErr w:type="spellStart"/>
            <w:r>
              <w:rPr>
                <w:rFonts w:ascii="Calibri" w:hAnsi="Calibri" w:cs="Calibri"/>
                <w:color w:val="000000"/>
              </w:rPr>
              <w:t>Sada</w:t>
            </w:r>
            <w:proofErr w:type="spellEnd"/>
            <w:r>
              <w:rPr>
                <w:rFonts w:ascii="Calibri" w:hAnsi="Calibri" w:cs="Calibri"/>
                <w:color w:val="000000"/>
              </w:rPr>
              <w:t xml:space="preserve"> odporúčaných 140 titulov Beletrie pre ZŠ v počte 140 ks</w:t>
            </w:r>
          </w:p>
        </w:tc>
        <w:tc>
          <w:tcPr>
            <w:tcW w:w="963" w:type="dxa"/>
            <w:tcBorders>
              <w:top w:val="nil"/>
              <w:left w:val="nil"/>
              <w:bottom w:val="single" w:sz="4" w:space="0" w:color="auto"/>
              <w:right w:val="single" w:sz="4" w:space="0" w:color="auto"/>
            </w:tcBorders>
            <w:shd w:val="clear" w:color="000000" w:fill="F2F2F2"/>
            <w:vAlign w:val="center"/>
            <w:hideMark/>
          </w:tcPr>
          <w:p w14:paraId="337FE36F" w14:textId="77777777" w:rsidR="00627D40" w:rsidRDefault="00627D40">
            <w:pPr>
              <w:jc w:val="center"/>
              <w:rPr>
                <w:rFonts w:ascii="Calibri" w:hAnsi="Calibri" w:cs="Calibri"/>
                <w:color w:val="000000"/>
              </w:rPr>
            </w:pPr>
            <w:proofErr w:type="spellStart"/>
            <w:r>
              <w:rPr>
                <w:rFonts w:ascii="Calibri" w:hAnsi="Calibri" w:cs="Calibri"/>
                <w:color w:val="000000"/>
              </w:rPr>
              <w:t>sada</w:t>
            </w:r>
            <w:proofErr w:type="spellEnd"/>
          </w:p>
        </w:tc>
        <w:tc>
          <w:tcPr>
            <w:tcW w:w="1066" w:type="dxa"/>
            <w:tcBorders>
              <w:top w:val="nil"/>
              <w:left w:val="nil"/>
              <w:bottom w:val="single" w:sz="4" w:space="0" w:color="auto"/>
              <w:right w:val="single" w:sz="4" w:space="0" w:color="auto"/>
            </w:tcBorders>
            <w:shd w:val="clear" w:color="000000" w:fill="F2F2F2"/>
            <w:vAlign w:val="center"/>
            <w:hideMark/>
          </w:tcPr>
          <w:p w14:paraId="4C44EF57" w14:textId="77777777" w:rsidR="00627D40" w:rsidRDefault="00627D40">
            <w:pPr>
              <w:jc w:val="center"/>
              <w:rPr>
                <w:rFonts w:ascii="Calibri" w:hAnsi="Calibri" w:cs="Calibri"/>
                <w:color w:val="000000"/>
              </w:rPr>
            </w:pPr>
            <w:r>
              <w:rPr>
                <w:rFonts w:ascii="Calibri" w:hAnsi="Calibri" w:cs="Calibri"/>
                <w:color w:val="000000"/>
              </w:rPr>
              <w:t>1</w:t>
            </w:r>
          </w:p>
        </w:tc>
      </w:tr>
      <w:tr w:rsidR="00627D40" w14:paraId="6BD09F78" w14:textId="77777777" w:rsidTr="00627D40">
        <w:trPr>
          <w:gridAfter w:val="1"/>
          <w:wAfter w:w="6" w:type="dxa"/>
          <w:trHeight w:val="123"/>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65CC626D" w14:textId="77777777" w:rsidR="00627D40" w:rsidRDefault="00627D40">
            <w:pPr>
              <w:rPr>
                <w:rFonts w:ascii="Arial CE" w:hAnsi="Arial CE" w:cs="Arial CE"/>
                <w:sz w:val="20"/>
                <w:szCs w:val="20"/>
              </w:rPr>
            </w:pPr>
            <w:r>
              <w:rPr>
                <w:rFonts w:ascii="Arial CE" w:hAnsi="Arial CE" w:cs="Arial CE"/>
                <w:sz w:val="20"/>
                <w:szCs w:val="20"/>
              </w:rPr>
              <w:t>10.</w:t>
            </w:r>
          </w:p>
        </w:tc>
        <w:tc>
          <w:tcPr>
            <w:tcW w:w="5734" w:type="dxa"/>
            <w:tcBorders>
              <w:top w:val="nil"/>
              <w:left w:val="nil"/>
              <w:bottom w:val="single" w:sz="4" w:space="0" w:color="auto"/>
              <w:right w:val="single" w:sz="4" w:space="0" w:color="auto"/>
            </w:tcBorders>
            <w:shd w:val="clear" w:color="000000" w:fill="F2F2F2"/>
            <w:vAlign w:val="center"/>
            <w:hideMark/>
          </w:tcPr>
          <w:p w14:paraId="6CE8D114" w14:textId="77777777" w:rsidR="00627D40" w:rsidRDefault="00627D40">
            <w:pPr>
              <w:rPr>
                <w:rFonts w:ascii="Calibri" w:hAnsi="Calibri" w:cs="Calibri"/>
                <w:color w:val="000000"/>
              </w:rPr>
            </w:pPr>
            <w:r>
              <w:rPr>
                <w:rFonts w:ascii="Calibri" w:hAnsi="Calibri" w:cs="Calibri"/>
                <w:color w:val="000000"/>
              </w:rPr>
              <w:t>Knižničný fond - 1</w:t>
            </w:r>
            <w:r>
              <w:rPr>
                <w:rFonts w:ascii="Calibri" w:hAnsi="Calibri" w:cs="Calibri"/>
                <w:color w:val="000000"/>
              </w:rPr>
              <w:br/>
              <w:t xml:space="preserve"> (Pracovné zošity ZŠ)</w:t>
            </w:r>
            <w:r>
              <w:rPr>
                <w:rFonts w:ascii="Calibri" w:hAnsi="Calibri" w:cs="Calibri"/>
                <w:color w:val="000000"/>
              </w:rPr>
              <w:br/>
            </w:r>
            <w:proofErr w:type="spellStart"/>
            <w:r>
              <w:rPr>
                <w:rFonts w:ascii="Calibri" w:hAnsi="Calibri" w:cs="Calibri"/>
                <w:color w:val="000000"/>
              </w:rPr>
              <w:t>Sada</w:t>
            </w:r>
            <w:proofErr w:type="spellEnd"/>
            <w:r>
              <w:rPr>
                <w:rFonts w:ascii="Calibri" w:hAnsi="Calibri" w:cs="Calibri"/>
                <w:color w:val="000000"/>
              </w:rPr>
              <w:t xml:space="preserve"> odporúčaných 52 titulov Pracovných zošitov pre ZŠ v počte 238 ks</w:t>
            </w:r>
          </w:p>
        </w:tc>
        <w:tc>
          <w:tcPr>
            <w:tcW w:w="963" w:type="dxa"/>
            <w:tcBorders>
              <w:top w:val="nil"/>
              <w:left w:val="nil"/>
              <w:bottom w:val="single" w:sz="4" w:space="0" w:color="auto"/>
              <w:right w:val="single" w:sz="4" w:space="0" w:color="auto"/>
            </w:tcBorders>
            <w:shd w:val="clear" w:color="000000" w:fill="F2F2F2"/>
            <w:vAlign w:val="center"/>
            <w:hideMark/>
          </w:tcPr>
          <w:p w14:paraId="3AA9D22B" w14:textId="77777777" w:rsidR="00627D40" w:rsidRDefault="00627D40">
            <w:pPr>
              <w:jc w:val="center"/>
              <w:rPr>
                <w:rFonts w:ascii="Calibri" w:hAnsi="Calibri" w:cs="Calibri"/>
                <w:color w:val="000000"/>
              </w:rPr>
            </w:pPr>
            <w:proofErr w:type="spellStart"/>
            <w:r>
              <w:rPr>
                <w:rFonts w:ascii="Calibri" w:hAnsi="Calibri" w:cs="Calibri"/>
                <w:color w:val="000000"/>
              </w:rPr>
              <w:t>sada</w:t>
            </w:r>
            <w:proofErr w:type="spellEnd"/>
          </w:p>
        </w:tc>
        <w:tc>
          <w:tcPr>
            <w:tcW w:w="1066" w:type="dxa"/>
            <w:tcBorders>
              <w:top w:val="nil"/>
              <w:left w:val="nil"/>
              <w:bottom w:val="single" w:sz="4" w:space="0" w:color="auto"/>
              <w:right w:val="single" w:sz="4" w:space="0" w:color="auto"/>
            </w:tcBorders>
            <w:shd w:val="clear" w:color="000000" w:fill="F2F2F2"/>
            <w:vAlign w:val="center"/>
            <w:hideMark/>
          </w:tcPr>
          <w:p w14:paraId="1FF096A9" w14:textId="77777777" w:rsidR="00627D40" w:rsidRDefault="00627D40">
            <w:pPr>
              <w:jc w:val="center"/>
              <w:rPr>
                <w:rFonts w:ascii="Calibri" w:hAnsi="Calibri" w:cs="Calibri"/>
                <w:color w:val="000000"/>
              </w:rPr>
            </w:pPr>
            <w:r>
              <w:rPr>
                <w:rFonts w:ascii="Calibri" w:hAnsi="Calibri" w:cs="Calibri"/>
                <w:color w:val="000000"/>
              </w:rPr>
              <w:t>1</w:t>
            </w:r>
          </w:p>
        </w:tc>
      </w:tr>
      <w:tr w:rsidR="00627D40" w14:paraId="26A7D372" w14:textId="77777777" w:rsidTr="00627D40">
        <w:trPr>
          <w:gridAfter w:val="1"/>
          <w:wAfter w:w="6" w:type="dxa"/>
          <w:trHeight w:val="1032"/>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3D82A2C6" w14:textId="77777777" w:rsidR="00627D40" w:rsidRDefault="00627D40">
            <w:pPr>
              <w:rPr>
                <w:rFonts w:ascii="Arial CE" w:hAnsi="Arial CE" w:cs="Arial CE"/>
                <w:sz w:val="20"/>
                <w:szCs w:val="20"/>
              </w:rPr>
            </w:pPr>
            <w:r>
              <w:rPr>
                <w:rFonts w:ascii="Arial CE" w:hAnsi="Arial CE" w:cs="Arial CE"/>
                <w:sz w:val="20"/>
                <w:szCs w:val="20"/>
              </w:rPr>
              <w:t>11.</w:t>
            </w:r>
          </w:p>
        </w:tc>
        <w:tc>
          <w:tcPr>
            <w:tcW w:w="5734" w:type="dxa"/>
            <w:tcBorders>
              <w:top w:val="nil"/>
              <w:left w:val="nil"/>
              <w:bottom w:val="single" w:sz="4" w:space="0" w:color="auto"/>
              <w:right w:val="single" w:sz="4" w:space="0" w:color="auto"/>
            </w:tcBorders>
            <w:shd w:val="clear" w:color="000000" w:fill="F2F2F2"/>
            <w:vAlign w:val="center"/>
            <w:hideMark/>
          </w:tcPr>
          <w:p w14:paraId="57AB5A39" w14:textId="4BEACFD9" w:rsidR="00627D40" w:rsidRDefault="00627D40">
            <w:pPr>
              <w:rPr>
                <w:rFonts w:ascii="Calibri" w:hAnsi="Calibri" w:cs="Calibri"/>
                <w:color w:val="000000"/>
              </w:rPr>
            </w:pPr>
            <w:r>
              <w:rPr>
                <w:rFonts w:ascii="Calibri" w:hAnsi="Calibri" w:cs="Calibri"/>
                <w:color w:val="000000"/>
              </w:rPr>
              <w:t>Knižničný fond - 2</w:t>
            </w:r>
            <w:r>
              <w:rPr>
                <w:rFonts w:ascii="Calibri" w:hAnsi="Calibri" w:cs="Calibri"/>
                <w:color w:val="000000"/>
              </w:rPr>
              <w:br/>
              <w:t>(Náučná literatúra)</w:t>
            </w:r>
            <w:r>
              <w:rPr>
                <w:rFonts w:ascii="Calibri" w:hAnsi="Calibri" w:cs="Calibri"/>
                <w:color w:val="000000"/>
              </w:rPr>
              <w:br/>
            </w:r>
            <w:proofErr w:type="spellStart"/>
            <w:r>
              <w:rPr>
                <w:rFonts w:ascii="Calibri" w:hAnsi="Calibri" w:cs="Calibri"/>
                <w:color w:val="000000"/>
              </w:rPr>
              <w:t>Sada</w:t>
            </w:r>
            <w:proofErr w:type="spellEnd"/>
            <w:r>
              <w:rPr>
                <w:rFonts w:ascii="Calibri" w:hAnsi="Calibri" w:cs="Calibri"/>
                <w:color w:val="000000"/>
              </w:rPr>
              <w:t xml:space="preserve"> odporúčaných 68 titulov Náučnej literatúry pre ZŠ v počte 141 k</w:t>
            </w:r>
            <w:r>
              <w:rPr>
                <w:rFonts w:ascii="Calibri" w:hAnsi="Calibri" w:cs="Calibri"/>
                <w:color w:val="000000"/>
              </w:rPr>
              <w:t>s</w:t>
            </w:r>
          </w:p>
        </w:tc>
        <w:tc>
          <w:tcPr>
            <w:tcW w:w="963" w:type="dxa"/>
            <w:tcBorders>
              <w:top w:val="nil"/>
              <w:left w:val="nil"/>
              <w:bottom w:val="single" w:sz="4" w:space="0" w:color="auto"/>
              <w:right w:val="single" w:sz="4" w:space="0" w:color="auto"/>
            </w:tcBorders>
            <w:shd w:val="clear" w:color="000000" w:fill="F2F2F2"/>
            <w:vAlign w:val="center"/>
            <w:hideMark/>
          </w:tcPr>
          <w:p w14:paraId="63B123CE" w14:textId="77777777" w:rsidR="00627D40" w:rsidRDefault="00627D40">
            <w:pPr>
              <w:jc w:val="center"/>
              <w:rPr>
                <w:rFonts w:ascii="Calibri" w:hAnsi="Calibri" w:cs="Calibri"/>
                <w:color w:val="000000"/>
              </w:rPr>
            </w:pPr>
            <w:proofErr w:type="spellStart"/>
            <w:r>
              <w:rPr>
                <w:rFonts w:ascii="Calibri" w:hAnsi="Calibri" w:cs="Calibri"/>
                <w:color w:val="000000"/>
              </w:rPr>
              <w:t>sada</w:t>
            </w:r>
            <w:proofErr w:type="spellEnd"/>
          </w:p>
        </w:tc>
        <w:tc>
          <w:tcPr>
            <w:tcW w:w="1066" w:type="dxa"/>
            <w:tcBorders>
              <w:top w:val="nil"/>
              <w:left w:val="nil"/>
              <w:bottom w:val="single" w:sz="4" w:space="0" w:color="auto"/>
              <w:right w:val="single" w:sz="4" w:space="0" w:color="auto"/>
            </w:tcBorders>
            <w:shd w:val="clear" w:color="000000" w:fill="F2F2F2"/>
            <w:vAlign w:val="center"/>
            <w:hideMark/>
          </w:tcPr>
          <w:p w14:paraId="1DB793A5" w14:textId="77777777" w:rsidR="00627D40" w:rsidRDefault="00627D40">
            <w:pPr>
              <w:jc w:val="center"/>
              <w:rPr>
                <w:rFonts w:ascii="Calibri" w:hAnsi="Calibri" w:cs="Calibri"/>
                <w:color w:val="000000"/>
              </w:rPr>
            </w:pPr>
            <w:r>
              <w:rPr>
                <w:rFonts w:ascii="Calibri" w:hAnsi="Calibri" w:cs="Calibri"/>
                <w:color w:val="000000"/>
              </w:rPr>
              <w:t>1</w:t>
            </w:r>
          </w:p>
        </w:tc>
      </w:tr>
      <w:tr w:rsidR="00627D40" w14:paraId="4542CA48" w14:textId="77777777" w:rsidTr="00627D40">
        <w:trPr>
          <w:gridAfter w:val="1"/>
          <w:wAfter w:w="6" w:type="dxa"/>
          <w:trHeight w:val="992"/>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0F67803A" w14:textId="77777777" w:rsidR="00627D40" w:rsidRDefault="00627D40">
            <w:pPr>
              <w:rPr>
                <w:rFonts w:ascii="Arial CE" w:hAnsi="Arial CE" w:cs="Arial CE"/>
                <w:sz w:val="20"/>
                <w:szCs w:val="20"/>
              </w:rPr>
            </w:pPr>
            <w:r>
              <w:rPr>
                <w:rFonts w:ascii="Arial CE" w:hAnsi="Arial CE" w:cs="Arial CE"/>
                <w:sz w:val="20"/>
                <w:szCs w:val="20"/>
              </w:rPr>
              <w:t>12.</w:t>
            </w:r>
          </w:p>
        </w:tc>
        <w:tc>
          <w:tcPr>
            <w:tcW w:w="5734" w:type="dxa"/>
            <w:tcBorders>
              <w:top w:val="nil"/>
              <w:left w:val="nil"/>
              <w:bottom w:val="single" w:sz="4" w:space="0" w:color="auto"/>
              <w:right w:val="single" w:sz="4" w:space="0" w:color="auto"/>
            </w:tcBorders>
            <w:shd w:val="clear" w:color="000000" w:fill="F2F2F2"/>
            <w:vAlign w:val="center"/>
            <w:hideMark/>
          </w:tcPr>
          <w:p w14:paraId="10AEF34F" w14:textId="77777777" w:rsidR="00627D40" w:rsidRDefault="00627D40">
            <w:pPr>
              <w:rPr>
                <w:rFonts w:ascii="Calibri" w:hAnsi="Calibri" w:cs="Calibri"/>
                <w:color w:val="000000"/>
              </w:rPr>
            </w:pPr>
            <w:r>
              <w:rPr>
                <w:rFonts w:ascii="Calibri" w:hAnsi="Calibri" w:cs="Calibri"/>
                <w:color w:val="000000"/>
              </w:rPr>
              <w:t>Knižničný fond - 3</w:t>
            </w:r>
            <w:r>
              <w:rPr>
                <w:rFonts w:ascii="Calibri" w:hAnsi="Calibri" w:cs="Calibri"/>
                <w:color w:val="000000"/>
              </w:rPr>
              <w:br/>
              <w:t>(Encyklopédie, fakty)</w:t>
            </w:r>
            <w:r>
              <w:rPr>
                <w:rFonts w:ascii="Calibri" w:hAnsi="Calibri" w:cs="Calibri"/>
                <w:color w:val="000000"/>
              </w:rPr>
              <w:br/>
            </w:r>
            <w:proofErr w:type="spellStart"/>
            <w:r>
              <w:rPr>
                <w:rFonts w:ascii="Calibri" w:hAnsi="Calibri" w:cs="Calibri"/>
                <w:color w:val="000000"/>
              </w:rPr>
              <w:t>Sada</w:t>
            </w:r>
            <w:proofErr w:type="spellEnd"/>
            <w:r>
              <w:rPr>
                <w:rFonts w:ascii="Calibri" w:hAnsi="Calibri" w:cs="Calibri"/>
                <w:color w:val="000000"/>
              </w:rPr>
              <w:t xml:space="preserve"> odporúčaných 88 titulov Encyklopédií, faktov pre ZŠ v počte 88 ks</w:t>
            </w:r>
          </w:p>
        </w:tc>
        <w:tc>
          <w:tcPr>
            <w:tcW w:w="963" w:type="dxa"/>
            <w:tcBorders>
              <w:top w:val="nil"/>
              <w:left w:val="nil"/>
              <w:bottom w:val="single" w:sz="4" w:space="0" w:color="auto"/>
              <w:right w:val="single" w:sz="4" w:space="0" w:color="auto"/>
            </w:tcBorders>
            <w:shd w:val="clear" w:color="000000" w:fill="F2F2F2"/>
            <w:vAlign w:val="center"/>
            <w:hideMark/>
          </w:tcPr>
          <w:p w14:paraId="22B8E70E" w14:textId="77777777" w:rsidR="00627D40" w:rsidRDefault="00627D40">
            <w:pPr>
              <w:jc w:val="center"/>
              <w:rPr>
                <w:rFonts w:ascii="Calibri" w:hAnsi="Calibri" w:cs="Calibri"/>
                <w:color w:val="000000"/>
              </w:rPr>
            </w:pPr>
            <w:proofErr w:type="spellStart"/>
            <w:r>
              <w:rPr>
                <w:rFonts w:ascii="Calibri" w:hAnsi="Calibri" w:cs="Calibri"/>
                <w:color w:val="000000"/>
              </w:rPr>
              <w:t>sada</w:t>
            </w:r>
            <w:proofErr w:type="spellEnd"/>
          </w:p>
        </w:tc>
        <w:tc>
          <w:tcPr>
            <w:tcW w:w="1066" w:type="dxa"/>
            <w:tcBorders>
              <w:top w:val="nil"/>
              <w:left w:val="nil"/>
              <w:bottom w:val="single" w:sz="4" w:space="0" w:color="auto"/>
              <w:right w:val="single" w:sz="4" w:space="0" w:color="auto"/>
            </w:tcBorders>
            <w:shd w:val="clear" w:color="000000" w:fill="F2F2F2"/>
            <w:vAlign w:val="center"/>
            <w:hideMark/>
          </w:tcPr>
          <w:p w14:paraId="2A84D742" w14:textId="77777777" w:rsidR="00627D40" w:rsidRDefault="00627D40">
            <w:pPr>
              <w:jc w:val="center"/>
              <w:rPr>
                <w:rFonts w:ascii="Calibri" w:hAnsi="Calibri" w:cs="Calibri"/>
                <w:color w:val="000000"/>
              </w:rPr>
            </w:pPr>
            <w:r>
              <w:rPr>
                <w:rFonts w:ascii="Calibri" w:hAnsi="Calibri" w:cs="Calibri"/>
                <w:color w:val="000000"/>
              </w:rPr>
              <w:t>1</w:t>
            </w:r>
          </w:p>
        </w:tc>
      </w:tr>
      <w:tr w:rsidR="00627D40" w14:paraId="250776A5" w14:textId="77777777" w:rsidTr="00627D40">
        <w:trPr>
          <w:gridAfter w:val="1"/>
          <w:wAfter w:w="6" w:type="dxa"/>
          <w:trHeight w:val="372"/>
        </w:trPr>
        <w:tc>
          <w:tcPr>
            <w:tcW w:w="919" w:type="dxa"/>
            <w:tcBorders>
              <w:top w:val="nil"/>
              <w:left w:val="single" w:sz="8" w:space="0" w:color="auto"/>
              <w:bottom w:val="single" w:sz="4" w:space="0" w:color="auto"/>
              <w:right w:val="single" w:sz="4" w:space="0" w:color="auto"/>
            </w:tcBorders>
            <w:shd w:val="clear" w:color="auto" w:fill="auto"/>
            <w:vAlign w:val="center"/>
            <w:hideMark/>
          </w:tcPr>
          <w:p w14:paraId="2E56F4B0" w14:textId="77777777" w:rsidR="00627D40" w:rsidRDefault="00627D40">
            <w:pPr>
              <w:rPr>
                <w:rFonts w:ascii="Arial CE" w:hAnsi="Arial CE" w:cs="Arial CE"/>
                <w:sz w:val="20"/>
                <w:szCs w:val="20"/>
              </w:rPr>
            </w:pPr>
            <w:r>
              <w:rPr>
                <w:rFonts w:ascii="Arial CE" w:hAnsi="Arial CE" w:cs="Arial CE"/>
                <w:sz w:val="20"/>
                <w:szCs w:val="20"/>
              </w:rPr>
              <w:t>14.</w:t>
            </w:r>
          </w:p>
        </w:tc>
        <w:tc>
          <w:tcPr>
            <w:tcW w:w="5734" w:type="dxa"/>
            <w:tcBorders>
              <w:top w:val="nil"/>
              <w:left w:val="nil"/>
              <w:bottom w:val="single" w:sz="4" w:space="0" w:color="auto"/>
              <w:right w:val="single" w:sz="4" w:space="0" w:color="auto"/>
            </w:tcBorders>
            <w:shd w:val="clear" w:color="auto" w:fill="auto"/>
            <w:vAlign w:val="center"/>
            <w:hideMark/>
          </w:tcPr>
          <w:p w14:paraId="58F5D72E" w14:textId="77777777" w:rsidR="00627D40" w:rsidRDefault="00627D40">
            <w:pPr>
              <w:rPr>
                <w:rFonts w:ascii="Calibri" w:hAnsi="Calibri" w:cs="Calibri"/>
              </w:rPr>
            </w:pPr>
            <w:r>
              <w:rPr>
                <w:rFonts w:ascii="Calibri" w:hAnsi="Calibri" w:cs="Calibri"/>
              </w:rPr>
              <w:t>Nástenné portréty osobností</w:t>
            </w:r>
          </w:p>
        </w:tc>
        <w:tc>
          <w:tcPr>
            <w:tcW w:w="963" w:type="dxa"/>
            <w:tcBorders>
              <w:top w:val="nil"/>
              <w:left w:val="nil"/>
              <w:bottom w:val="single" w:sz="4" w:space="0" w:color="auto"/>
              <w:right w:val="single" w:sz="4" w:space="0" w:color="auto"/>
            </w:tcBorders>
            <w:shd w:val="clear" w:color="auto" w:fill="auto"/>
            <w:vAlign w:val="center"/>
            <w:hideMark/>
          </w:tcPr>
          <w:p w14:paraId="6A4CF858" w14:textId="77777777" w:rsidR="00627D40" w:rsidRDefault="00627D40">
            <w:pPr>
              <w:jc w:val="center"/>
              <w:rPr>
                <w:rFonts w:ascii="Calibri" w:hAnsi="Calibri" w:cs="Calibri"/>
              </w:rPr>
            </w:pPr>
            <w:r>
              <w:rPr>
                <w:rFonts w:ascii="Calibri" w:hAnsi="Calibri" w:cs="Calibri"/>
              </w:rPr>
              <w:t>ks</w:t>
            </w:r>
          </w:p>
        </w:tc>
        <w:tc>
          <w:tcPr>
            <w:tcW w:w="1066" w:type="dxa"/>
            <w:tcBorders>
              <w:top w:val="nil"/>
              <w:left w:val="nil"/>
              <w:bottom w:val="single" w:sz="4" w:space="0" w:color="auto"/>
              <w:right w:val="single" w:sz="4" w:space="0" w:color="auto"/>
            </w:tcBorders>
            <w:shd w:val="clear" w:color="auto" w:fill="auto"/>
            <w:vAlign w:val="center"/>
            <w:hideMark/>
          </w:tcPr>
          <w:p w14:paraId="25E032BE" w14:textId="77777777" w:rsidR="00627D40" w:rsidRDefault="00627D40">
            <w:pPr>
              <w:jc w:val="center"/>
              <w:rPr>
                <w:rFonts w:ascii="Calibri" w:hAnsi="Calibri" w:cs="Calibri"/>
              </w:rPr>
            </w:pPr>
            <w:r>
              <w:rPr>
                <w:rFonts w:ascii="Calibri" w:hAnsi="Calibri" w:cs="Calibri"/>
              </w:rPr>
              <w:t>20</w:t>
            </w:r>
          </w:p>
        </w:tc>
      </w:tr>
    </w:tbl>
    <w:p w14:paraId="2477EB8D" w14:textId="77777777" w:rsidR="00137541" w:rsidRPr="00CA76D1" w:rsidRDefault="00137541" w:rsidP="00137541">
      <w:pPr>
        <w:ind w:left="708"/>
        <w:jc w:val="both"/>
        <w:rPr>
          <w:rFonts w:ascii="Calibri" w:hAnsi="Calibri"/>
          <w:sz w:val="22"/>
          <w:szCs w:val="22"/>
        </w:rPr>
      </w:pPr>
    </w:p>
    <w:p w14:paraId="27944682" w14:textId="77777777"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14:paraId="7E61AB3C" w14:textId="77777777" w:rsidR="004040FB" w:rsidRPr="00CA76D1" w:rsidRDefault="004040FB" w:rsidP="004040FB">
      <w:pPr>
        <w:tabs>
          <w:tab w:val="left" w:pos="720"/>
        </w:tabs>
        <w:ind w:left="708"/>
        <w:jc w:val="both"/>
        <w:rPr>
          <w:rFonts w:ascii="Calibri" w:hAnsi="Calibri"/>
          <w:sz w:val="22"/>
          <w:szCs w:val="22"/>
        </w:rPr>
      </w:pPr>
    </w:p>
    <w:p w14:paraId="03F31DFA" w14:textId="77777777"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14:paraId="20D1B8FE" w14:textId="77777777" w:rsidR="004040FB" w:rsidRDefault="004040FB" w:rsidP="004040FB">
      <w:pPr>
        <w:ind w:left="705" w:hanging="705"/>
        <w:jc w:val="both"/>
        <w:rPr>
          <w:rFonts w:ascii="Calibri" w:hAnsi="Calibri"/>
          <w:sz w:val="22"/>
          <w:szCs w:val="22"/>
        </w:rPr>
      </w:pPr>
    </w:p>
    <w:p w14:paraId="28B2B274" w14:textId="77777777"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14:paraId="6A74DF3C" w14:textId="77777777" w:rsidR="004040FB" w:rsidRPr="00CA76D1" w:rsidRDefault="004040FB" w:rsidP="004040FB">
      <w:pPr>
        <w:ind w:left="1440"/>
        <w:jc w:val="both"/>
        <w:rPr>
          <w:rFonts w:ascii="Calibri" w:hAnsi="Calibri"/>
          <w:bCs/>
          <w:sz w:val="22"/>
          <w:szCs w:val="22"/>
        </w:rPr>
      </w:pPr>
    </w:p>
    <w:p w14:paraId="20A4EB7F"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1EB33C9" w14:textId="77777777" w:rsidR="004040FB" w:rsidRPr="00CA76D1" w:rsidRDefault="004040FB" w:rsidP="004040FB">
      <w:pPr>
        <w:jc w:val="both"/>
        <w:rPr>
          <w:rFonts w:ascii="Calibri" w:hAnsi="Calibri"/>
          <w:sz w:val="22"/>
          <w:szCs w:val="22"/>
        </w:rPr>
      </w:pPr>
    </w:p>
    <w:p w14:paraId="672E9F40"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7" w:name="_Ref158396127"/>
    </w:p>
    <w:p w14:paraId="02A0568F" w14:textId="77777777" w:rsidR="004040FB" w:rsidRPr="00CA76D1" w:rsidRDefault="004040FB" w:rsidP="004040FB">
      <w:pPr>
        <w:ind w:left="720"/>
        <w:jc w:val="both"/>
        <w:rPr>
          <w:rFonts w:ascii="Calibri" w:hAnsi="Calibri"/>
          <w:sz w:val="22"/>
          <w:szCs w:val="22"/>
        </w:rPr>
      </w:pPr>
    </w:p>
    <w:p w14:paraId="5C256C89"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7"/>
    </w:p>
    <w:p w14:paraId="22C1B3A4" w14:textId="77777777" w:rsidR="004040FB" w:rsidRPr="00CA76D1" w:rsidRDefault="004040FB" w:rsidP="004040FB">
      <w:pPr>
        <w:pStyle w:val="NormalJustified"/>
        <w:widowControl w:val="0"/>
        <w:ind w:left="1134"/>
        <w:rPr>
          <w:rFonts w:ascii="Calibri" w:hAnsi="Calibri" w:cs="Times New Roman"/>
          <w:snapToGrid w:val="0"/>
          <w:kern w:val="0"/>
          <w:sz w:val="22"/>
          <w:szCs w:val="22"/>
        </w:rPr>
      </w:pPr>
    </w:p>
    <w:p w14:paraId="7C156C5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5CE98C8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6C047D9" w14:textId="77777777"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19910389"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B415EFB"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45E5B693"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1899F4C1" w14:textId="77777777" w:rsidR="004040FB" w:rsidRPr="00CA76D1" w:rsidRDefault="004040FB" w:rsidP="004040FB">
      <w:pPr>
        <w:ind w:left="720"/>
        <w:jc w:val="both"/>
        <w:rPr>
          <w:rFonts w:ascii="Calibri" w:hAnsi="Calibri"/>
          <w:sz w:val="22"/>
          <w:szCs w:val="22"/>
        </w:rPr>
      </w:pPr>
    </w:p>
    <w:p w14:paraId="654F514D" w14:textId="77777777"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EEED1DD" w14:textId="77777777" w:rsidR="004040FB" w:rsidRPr="00CA76D1" w:rsidRDefault="004040FB" w:rsidP="004040FB">
      <w:pPr>
        <w:ind w:left="720"/>
        <w:jc w:val="both"/>
        <w:rPr>
          <w:rFonts w:ascii="Calibri" w:hAnsi="Calibri"/>
          <w:sz w:val="22"/>
          <w:szCs w:val="22"/>
        </w:rPr>
      </w:pPr>
    </w:p>
    <w:p w14:paraId="1AF5CB6D"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6289DAA7" w14:textId="77777777" w:rsidR="004040FB" w:rsidRPr="00CA76D1" w:rsidRDefault="004040FB" w:rsidP="004040FB">
      <w:pPr>
        <w:jc w:val="both"/>
        <w:rPr>
          <w:rFonts w:ascii="Calibri" w:hAnsi="Calibri"/>
          <w:sz w:val="22"/>
          <w:szCs w:val="22"/>
        </w:rPr>
      </w:pPr>
    </w:p>
    <w:p w14:paraId="5D963280" w14:textId="77777777" w:rsidR="004040FB" w:rsidRPr="00CA76D1" w:rsidRDefault="004040FB" w:rsidP="004040FB">
      <w:pPr>
        <w:numPr>
          <w:ilvl w:val="1"/>
          <w:numId w:val="16"/>
        </w:numPr>
        <w:ind w:left="709" w:hanging="709"/>
        <w:jc w:val="both"/>
        <w:rPr>
          <w:rFonts w:ascii="Calibri" w:hAnsi="Calibri"/>
          <w:b/>
          <w:bCs/>
          <w:sz w:val="22"/>
          <w:szCs w:val="22"/>
        </w:rPr>
      </w:pPr>
      <w:bookmarkStart w:id="8" w:name="_Ref158395892"/>
      <w:r w:rsidRPr="00BD6D7A">
        <w:rPr>
          <w:rFonts w:ascii="Calibri" w:hAnsi="Calibri"/>
          <w:bCs/>
          <w:sz w:val="22"/>
          <w:szCs w:val="22"/>
        </w:rPr>
        <w:t>Miestom dodania tovaru podľa tejto zmluvy je</w:t>
      </w:r>
      <w:bookmarkEnd w:id="8"/>
      <w:r>
        <w:rPr>
          <w:rFonts w:ascii="Calibri" w:hAnsi="Calibri"/>
          <w:bCs/>
          <w:sz w:val="22"/>
          <w:szCs w:val="22"/>
        </w:rPr>
        <w:t>:  Základná škola s materskou školou, 065 45 Plavnica 244</w:t>
      </w:r>
    </w:p>
    <w:p w14:paraId="661C3FAD" w14:textId="77777777" w:rsidR="004040FB" w:rsidRPr="00BD6D7A" w:rsidRDefault="004040FB" w:rsidP="004040FB">
      <w:pPr>
        <w:ind w:left="709"/>
        <w:jc w:val="both"/>
        <w:rPr>
          <w:rFonts w:ascii="Calibri" w:hAnsi="Calibri"/>
          <w:bCs/>
          <w:sz w:val="22"/>
          <w:szCs w:val="22"/>
        </w:rPr>
      </w:pPr>
    </w:p>
    <w:p w14:paraId="64C3AE41" w14:textId="77777777"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Predávajúci je povinný dodať tovar do miesta dodania v lehote do 5</w:t>
      </w:r>
      <w:r w:rsidRPr="004040FB">
        <w:rPr>
          <w:rFonts w:ascii="Calibri" w:hAnsi="Calibri"/>
          <w:b/>
          <w:bCs/>
          <w:sz w:val="22"/>
          <w:szCs w:val="22"/>
        </w:rPr>
        <w:t xml:space="preserve"> </w:t>
      </w:r>
      <w:r w:rsidRPr="004040FB">
        <w:rPr>
          <w:rFonts w:ascii="Calibri" w:hAnsi="Calibri"/>
          <w:bCs/>
          <w:sz w:val="22"/>
          <w:szCs w:val="22"/>
        </w:rPr>
        <w:t>mesiacov odo dňa účinnosti tejto zmluvy</w:t>
      </w:r>
      <w:r w:rsidRPr="004040FB">
        <w:rPr>
          <w:rFonts w:ascii="Calibri" w:hAnsi="Calibri"/>
          <w:sz w:val="22"/>
          <w:szCs w:val="22"/>
        </w:rPr>
        <w:t xml:space="preserve">.   </w:t>
      </w:r>
    </w:p>
    <w:p w14:paraId="4200EEB8" w14:textId="77777777" w:rsidR="004040FB" w:rsidRPr="00CA76D1" w:rsidRDefault="004040FB" w:rsidP="004040FB">
      <w:pPr>
        <w:ind w:left="709"/>
        <w:jc w:val="both"/>
        <w:rPr>
          <w:rFonts w:ascii="Calibri" w:hAnsi="Calibri"/>
          <w:b/>
          <w:bCs/>
          <w:sz w:val="22"/>
          <w:szCs w:val="22"/>
        </w:rPr>
      </w:pPr>
    </w:p>
    <w:p w14:paraId="38D2F364" w14:textId="77777777"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14:paraId="0FD02869" w14:textId="77777777" w:rsidR="004040FB" w:rsidRPr="00CA76D1" w:rsidRDefault="004040FB" w:rsidP="004040FB">
      <w:pPr>
        <w:ind w:left="709"/>
        <w:jc w:val="both"/>
        <w:rPr>
          <w:rFonts w:ascii="Calibri" w:hAnsi="Calibri"/>
          <w:b/>
          <w:bCs/>
          <w:sz w:val="22"/>
          <w:szCs w:val="22"/>
        </w:rPr>
      </w:pPr>
    </w:p>
    <w:p w14:paraId="3FAAF8E5" w14:textId="77777777"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14:paraId="1D1B3E3D" w14:textId="77777777" w:rsidR="008C3ADA" w:rsidRPr="00D204CB" w:rsidRDefault="008C3ADA" w:rsidP="008C3ADA">
      <w:pPr>
        <w:ind w:left="709"/>
        <w:jc w:val="both"/>
        <w:rPr>
          <w:rFonts w:ascii="Calibri" w:hAnsi="Calibri"/>
          <w:sz w:val="22"/>
          <w:szCs w:val="22"/>
        </w:rPr>
      </w:pPr>
    </w:p>
    <w:p w14:paraId="392F63DB"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6A169D27" w14:textId="77777777" w:rsidR="000036BB" w:rsidRPr="00CA76D1" w:rsidRDefault="000036BB" w:rsidP="000036BB">
      <w:pPr>
        <w:ind w:left="709"/>
        <w:jc w:val="both"/>
        <w:rPr>
          <w:rFonts w:ascii="Calibri" w:hAnsi="Calibri"/>
          <w:b/>
          <w:bCs/>
          <w:sz w:val="22"/>
          <w:szCs w:val="22"/>
        </w:rPr>
      </w:pPr>
    </w:p>
    <w:p w14:paraId="0097BDC9"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5858689D" w14:textId="77777777" w:rsidR="001E33F8" w:rsidRPr="00CA76D1" w:rsidRDefault="001E33F8" w:rsidP="001E33F8">
      <w:pPr>
        <w:ind w:left="709"/>
        <w:jc w:val="both"/>
        <w:rPr>
          <w:rFonts w:ascii="Calibri" w:hAnsi="Calibri"/>
          <w:b/>
          <w:bCs/>
          <w:sz w:val="22"/>
          <w:szCs w:val="22"/>
        </w:rPr>
      </w:pPr>
    </w:p>
    <w:p w14:paraId="52B22966"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lastRenderedPageBreak/>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7EB159C" w14:textId="77777777" w:rsidR="001E33F8" w:rsidRPr="00CA76D1" w:rsidRDefault="001E33F8" w:rsidP="001E33F8">
      <w:pPr>
        <w:ind w:left="709"/>
        <w:jc w:val="both"/>
        <w:rPr>
          <w:rFonts w:ascii="Calibri" w:hAnsi="Calibri"/>
          <w:b/>
          <w:bCs/>
          <w:sz w:val="22"/>
          <w:szCs w:val="22"/>
        </w:rPr>
      </w:pPr>
    </w:p>
    <w:p w14:paraId="30A8B633"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36282A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053BA02F" w14:textId="77777777" w:rsidR="001F1467" w:rsidRPr="00CA76D1" w:rsidRDefault="001F1467" w:rsidP="001F1467">
      <w:pPr>
        <w:jc w:val="both"/>
        <w:rPr>
          <w:rFonts w:ascii="Calibri" w:hAnsi="Calibri"/>
          <w:sz w:val="22"/>
          <w:szCs w:val="22"/>
        </w:rPr>
      </w:pPr>
    </w:p>
    <w:p w14:paraId="5B7CD82E"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F7E43E3" w14:textId="77777777" w:rsidR="00B30EB1" w:rsidRPr="00CA76D1" w:rsidRDefault="00B30EB1" w:rsidP="00B30EB1">
      <w:pPr>
        <w:ind w:left="709"/>
        <w:jc w:val="both"/>
        <w:rPr>
          <w:rFonts w:ascii="Calibri" w:hAnsi="Calibri"/>
          <w:sz w:val="22"/>
          <w:szCs w:val="22"/>
        </w:rPr>
      </w:pPr>
    </w:p>
    <w:p w14:paraId="09FF39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1F5C1B1F" w14:textId="77777777" w:rsidR="00B30EB1" w:rsidRPr="00CA76D1" w:rsidRDefault="00B30EB1" w:rsidP="00B30EB1">
      <w:pPr>
        <w:ind w:left="709"/>
        <w:jc w:val="both"/>
        <w:rPr>
          <w:rFonts w:ascii="Calibri" w:hAnsi="Calibri"/>
          <w:sz w:val="22"/>
          <w:szCs w:val="22"/>
        </w:rPr>
      </w:pPr>
    </w:p>
    <w:p w14:paraId="2B893873"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A47527E"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D3486E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5327878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2E866649"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50ED31C" w14:textId="77777777" w:rsidR="001F1467" w:rsidRPr="00CA76D1" w:rsidRDefault="001F1467" w:rsidP="001F1467">
      <w:pPr>
        <w:ind w:left="720" w:hanging="720"/>
        <w:jc w:val="both"/>
        <w:rPr>
          <w:rFonts w:ascii="Calibri" w:hAnsi="Calibri"/>
          <w:sz w:val="22"/>
          <w:szCs w:val="22"/>
        </w:rPr>
      </w:pPr>
    </w:p>
    <w:p w14:paraId="54C5DC2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459B64C3" w14:textId="77777777" w:rsidR="00B30EB1" w:rsidRPr="00CA76D1" w:rsidRDefault="00B30EB1" w:rsidP="00B30EB1">
      <w:pPr>
        <w:ind w:left="709"/>
        <w:jc w:val="both"/>
        <w:rPr>
          <w:rFonts w:ascii="Calibri" w:hAnsi="Calibri"/>
          <w:sz w:val="22"/>
          <w:szCs w:val="22"/>
        </w:rPr>
      </w:pPr>
    </w:p>
    <w:p w14:paraId="75756733"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340511FB"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418F86CD" w14:textId="77777777" w:rsidR="001F1467" w:rsidRPr="00CA76D1" w:rsidRDefault="001F1467" w:rsidP="001F1467">
      <w:pPr>
        <w:ind w:left="720" w:hanging="720"/>
        <w:jc w:val="both"/>
        <w:rPr>
          <w:rFonts w:ascii="Calibri" w:hAnsi="Calibri"/>
          <w:sz w:val="22"/>
          <w:szCs w:val="22"/>
        </w:rPr>
      </w:pPr>
    </w:p>
    <w:p w14:paraId="3A333E4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5AE9723A" w14:textId="77777777" w:rsidR="001F1467" w:rsidRPr="00CA76D1" w:rsidRDefault="001F1467" w:rsidP="001F1467">
      <w:pPr>
        <w:jc w:val="both"/>
        <w:rPr>
          <w:rFonts w:ascii="Calibri" w:hAnsi="Calibri"/>
          <w:b/>
          <w:sz w:val="22"/>
          <w:szCs w:val="22"/>
        </w:rPr>
      </w:pPr>
    </w:p>
    <w:p w14:paraId="48CFF0A3" w14:textId="77777777" w:rsidR="00295FE9" w:rsidRPr="00CA76D1" w:rsidRDefault="00295FE9" w:rsidP="00295FE9">
      <w:pPr>
        <w:numPr>
          <w:ilvl w:val="1"/>
          <w:numId w:val="18"/>
        </w:numPr>
        <w:ind w:left="709" w:hanging="709"/>
        <w:jc w:val="both"/>
        <w:rPr>
          <w:rFonts w:ascii="Calibri" w:hAnsi="Calibri"/>
          <w:sz w:val="22"/>
          <w:szCs w:val="22"/>
        </w:rPr>
      </w:pPr>
      <w:bookmarkStart w:id="9" w:name="_Ref165076727"/>
      <w:bookmarkStart w:id="10" w:name="_Ref160512027"/>
      <w:bookmarkStart w:id="11" w:name="_Ref158395652"/>
      <w:r w:rsidRPr="00CA76D1">
        <w:rPr>
          <w:rFonts w:ascii="Calibri" w:hAnsi="Calibri"/>
          <w:sz w:val="22"/>
          <w:szCs w:val="22"/>
        </w:rPr>
        <w:lastRenderedPageBreak/>
        <w:t>V prípade omeškania predávajúceho s riadnym dodaním tovaru alebo jeho časti</w:t>
      </w:r>
      <w:r>
        <w:rPr>
          <w:rFonts w:ascii="Calibri" w:hAnsi="Calibri"/>
          <w:sz w:val="22"/>
          <w:szCs w:val="22"/>
        </w:rPr>
        <w:t xml:space="preserve"> po dobu dlhšiu ako 30 dní </w:t>
      </w:r>
      <w:bookmarkEnd w:id="9"/>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6C4F87B0" w14:textId="77777777" w:rsidR="00295FE9" w:rsidRPr="00CA76D1" w:rsidRDefault="00295FE9" w:rsidP="00295FE9">
      <w:pPr>
        <w:ind w:left="709"/>
        <w:jc w:val="both"/>
        <w:rPr>
          <w:rFonts w:ascii="Calibri" w:hAnsi="Calibri"/>
          <w:sz w:val="22"/>
          <w:szCs w:val="22"/>
        </w:rPr>
      </w:pPr>
    </w:p>
    <w:p w14:paraId="4215490C"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14:paraId="45A03098" w14:textId="77777777" w:rsidR="001E096D" w:rsidRDefault="001E096D" w:rsidP="001E096D">
      <w:pPr>
        <w:ind w:left="709"/>
        <w:jc w:val="both"/>
        <w:rPr>
          <w:rFonts w:ascii="Calibri" w:hAnsi="Calibri"/>
          <w:sz w:val="22"/>
          <w:szCs w:val="22"/>
        </w:rPr>
      </w:pPr>
    </w:p>
    <w:p w14:paraId="2D750BE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10"/>
      <w:r w:rsidRPr="00CA76D1">
        <w:rPr>
          <w:rFonts w:ascii="Calibri" w:hAnsi="Calibri"/>
          <w:b/>
          <w:sz w:val="22"/>
          <w:szCs w:val="22"/>
        </w:rPr>
        <w:t xml:space="preserve"> A PLATOBNÉ PODMIENKY</w:t>
      </w:r>
    </w:p>
    <w:p w14:paraId="7E55E70B" w14:textId="77777777" w:rsidR="001F1467" w:rsidRPr="00CA76D1" w:rsidRDefault="001F1467" w:rsidP="001F1467">
      <w:pPr>
        <w:jc w:val="both"/>
        <w:rPr>
          <w:rFonts w:ascii="Calibri" w:hAnsi="Calibri"/>
          <w:b/>
          <w:sz w:val="22"/>
          <w:szCs w:val="22"/>
        </w:rPr>
      </w:pPr>
      <w:bookmarkStart w:id="12" w:name="_Ref158396556"/>
      <w:bookmarkEnd w:id="11"/>
    </w:p>
    <w:bookmarkEnd w:id="12"/>
    <w:p w14:paraId="408D7A32"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14:paraId="0E95AAE8" w14:textId="77777777" w:rsidR="003A2ECF" w:rsidRDefault="003A2ECF" w:rsidP="003A2ECF">
      <w:pPr>
        <w:ind w:left="709"/>
        <w:jc w:val="both"/>
        <w:rPr>
          <w:rFonts w:ascii="Calibri" w:hAnsi="Calibri"/>
          <w:sz w:val="22"/>
          <w:szCs w:val="22"/>
        </w:rPr>
      </w:pPr>
    </w:p>
    <w:p w14:paraId="1ECA387C"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4EE5BB59" w14:textId="4280126D" w:rsidR="003A2ECF" w:rsidRDefault="003A2ECF" w:rsidP="003A2ECF">
      <w:pPr>
        <w:ind w:left="709"/>
        <w:jc w:val="both"/>
        <w:rPr>
          <w:rFonts w:ascii="Calibri" w:hAnsi="Calibri"/>
          <w:sz w:val="22"/>
          <w:szCs w:val="22"/>
        </w:rPr>
      </w:pPr>
      <w:r>
        <w:rPr>
          <w:rFonts w:ascii="Calibri" w:hAnsi="Calibri"/>
          <w:sz w:val="22"/>
          <w:szCs w:val="22"/>
        </w:rPr>
        <w:t>DPH</w:t>
      </w:r>
      <w:r w:rsidR="00627D40">
        <w:rPr>
          <w:rFonts w:ascii="Calibri" w:hAnsi="Calibri"/>
          <w:sz w:val="22"/>
          <w:szCs w:val="22"/>
        </w:rPr>
        <w:t xml:space="preserve"> 10 </w:t>
      </w:r>
      <w:r>
        <w:rPr>
          <w:rFonts w:ascii="Calibri" w:hAnsi="Calibri"/>
          <w:sz w:val="22"/>
          <w:szCs w:val="22"/>
        </w:rPr>
        <w:t>% v EUR:        ..................,- slovom:  ....................................................................EUR</w:t>
      </w:r>
    </w:p>
    <w:p w14:paraId="464FC666" w14:textId="7BBE0DC9" w:rsidR="00627D40" w:rsidRDefault="00627D40" w:rsidP="00627D40">
      <w:pPr>
        <w:ind w:left="709"/>
        <w:jc w:val="both"/>
        <w:rPr>
          <w:rFonts w:ascii="Calibri" w:hAnsi="Calibri"/>
          <w:sz w:val="22"/>
          <w:szCs w:val="22"/>
        </w:rPr>
      </w:pPr>
      <w:r>
        <w:rPr>
          <w:rFonts w:ascii="Calibri" w:hAnsi="Calibri"/>
          <w:sz w:val="22"/>
          <w:szCs w:val="22"/>
        </w:rPr>
        <w:t xml:space="preserve">DPH </w:t>
      </w:r>
      <w:r>
        <w:rPr>
          <w:rFonts w:ascii="Calibri" w:hAnsi="Calibri"/>
          <w:sz w:val="22"/>
          <w:szCs w:val="22"/>
        </w:rPr>
        <w:t>2</w:t>
      </w:r>
      <w:r>
        <w:rPr>
          <w:rFonts w:ascii="Calibri" w:hAnsi="Calibri"/>
          <w:sz w:val="22"/>
          <w:szCs w:val="22"/>
        </w:rPr>
        <w:t>0 % v EUR:        ..................,- slovom:  ....................................................................EUR</w:t>
      </w:r>
    </w:p>
    <w:p w14:paraId="5E51180D"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681498F1" w14:textId="77777777" w:rsidR="003A2ECF" w:rsidRPr="00CA76D1" w:rsidRDefault="003A2ECF" w:rsidP="003A2ECF">
      <w:pPr>
        <w:ind w:left="709"/>
        <w:jc w:val="both"/>
        <w:rPr>
          <w:rFonts w:ascii="Calibri" w:hAnsi="Calibri"/>
          <w:sz w:val="22"/>
          <w:szCs w:val="22"/>
        </w:rPr>
      </w:pPr>
    </w:p>
    <w:p w14:paraId="793C36CE"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160F7433" w14:textId="77777777" w:rsidR="00516BDB" w:rsidRPr="00CA76D1" w:rsidRDefault="00516BDB" w:rsidP="00516BDB">
      <w:pPr>
        <w:ind w:left="709"/>
        <w:jc w:val="both"/>
        <w:rPr>
          <w:rFonts w:ascii="Calibri" w:hAnsi="Calibri"/>
          <w:sz w:val="22"/>
          <w:szCs w:val="22"/>
        </w:rPr>
      </w:pPr>
    </w:p>
    <w:p w14:paraId="69E989A3"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3F522C80" w14:textId="77777777" w:rsidR="00B50737" w:rsidRPr="00CA76D1" w:rsidRDefault="00B50737" w:rsidP="00B50737">
      <w:pPr>
        <w:ind w:left="709"/>
        <w:jc w:val="both"/>
        <w:rPr>
          <w:rFonts w:ascii="Calibri" w:hAnsi="Calibri"/>
          <w:sz w:val="22"/>
          <w:szCs w:val="22"/>
        </w:rPr>
      </w:pPr>
    </w:p>
    <w:p w14:paraId="4E81EEC2"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69B17485" w14:textId="77777777" w:rsidR="000478DE" w:rsidRPr="00CA76D1" w:rsidRDefault="000478DE" w:rsidP="000478DE">
      <w:pPr>
        <w:ind w:left="709"/>
        <w:jc w:val="both"/>
        <w:rPr>
          <w:rFonts w:ascii="Calibri" w:hAnsi="Calibri"/>
          <w:sz w:val="22"/>
          <w:szCs w:val="22"/>
        </w:rPr>
      </w:pPr>
    </w:p>
    <w:p w14:paraId="57D00FA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3F60EE7" w14:textId="77777777" w:rsidR="00B76A84" w:rsidRPr="00CA76D1" w:rsidRDefault="00B76A84" w:rsidP="00B76A84">
      <w:pPr>
        <w:ind w:left="709"/>
        <w:jc w:val="both"/>
        <w:rPr>
          <w:rFonts w:ascii="Calibri" w:hAnsi="Calibri"/>
          <w:sz w:val="22"/>
          <w:szCs w:val="22"/>
        </w:rPr>
      </w:pPr>
    </w:p>
    <w:p w14:paraId="71A69074"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E00987F" w14:textId="77777777" w:rsidR="00C6100C" w:rsidRPr="00CA76D1" w:rsidRDefault="00C6100C" w:rsidP="00C6100C">
      <w:pPr>
        <w:ind w:left="709"/>
        <w:jc w:val="both"/>
        <w:rPr>
          <w:rFonts w:ascii="Calibri" w:hAnsi="Calibri"/>
          <w:sz w:val="22"/>
          <w:szCs w:val="22"/>
        </w:rPr>
      </w:pPr>
    </w:p>
    <w:p w14:paraId="17E6F869"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2D4976F" w14:textId="77777777" w:rsidR="00040ED9" w:rsidRPr="0052418D" w:rsidRDefault="00040ED9" w:rsidP="00040ED9">
      <w:pPr>
        <w:ind w:left="709"/>
        <w:jc w:val="both"/>
        <w:rPr>
          <w:rFonts w:ascii="Calibri" w:hAnsi="Calibri"/>
          <w:sz w:val="22"/>
          <w:szCs w:val="22"/>
        </w:rPr>
      </w:pPr>
    </w:p>
    <w:p w14:paraId="00C23526"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 xml:space="preserve">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w:t>
      </w:r>
      <w:r w:rsidRPr="0052418D">
        <w:rPr>
          <w:rFonts w:ascii="Calibri" w:hAnsi="Calibri"/>
          <w:sz w:val="22"/>
          <w:szCs w:val="22"/>
        </w:rPr>
        <w:lastRenderedPageBreak/>
        <w:t>predávajúci zaväzuje nahradiť kupujúcemu takto vzniknutú škodu v plnej výške uhradenej dane z pridanej hodnoty. Náhrada škody je splatná v lehote do desiatich pracovných dní od doručenia jej vyúčtovania predávajúcemu.</w:t>
      </w:r>
    </w:p>
    <w:p w14:paraId="357DB2A5" w14:textId="77777777" w:rsidR="001F1467" w:rsidRPr="00CA76D1" w:rsidRDefault="001F1467" w:rsidP="001F1467">
      <w:pPr>
        <w:jc w:val="both"/>
        <w:rPr>
          <w:rFonts w:ascii="Calibri" w:hAnsi="Calibri"/>
          <w:sz w:val="22"/>
          <w:szCs w:val="22"/>
        </w:rPr>
      </w:pPr>
    </w:p>
    <w:p w14:paraId="323B347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24598ED5" w14:textId="77777777" w:rsidR="001F1467" w:rsidRPr="00CA76D1" w:rsidRDefault="001F1467" w:rsidP="001F1467">
      <w:pPr>
        <w:ind w:left="720"/>
        <w:jc w:val="both"/>
        <w:rPr>
          <w:rFonts w:ascii="Calibri" w:hAnsi="Calibri"/>
          <w:b/>
          <w:sz w:val="22"/>
          <w:szCs w:val="22"/>
        </w:rPr>
      </w:pPr>
    </w:p>
    <w:p w14:paraId="1AC938AE"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349020A3"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1840D440" w14:textId="77777777" w:rsidR="00142120" w:rsidRPr="00CA76D1" w:rsidRDefault="00142120" w:rsidP="001F1467">
      <w:pPr>
        <w:ind w:left="709"/>
        <w:jc w:val="both"/>
        <w:rPr>
          <w:rFonts w:ascii="Calibri" w:hAnsi="Calibri"/>
          <w:color w:val="000000"/>
          <w:sz w:val="22"/>
          <w:szCs w:val="22"/>
        </w:rPr>
      </w:pPr>
    </w:p>
    <w:p w14:paraId="660ED144" w14:textId="627CBCA8" w:rsidR="001A6238" w:rsidRPr="00CA76D1" w:rsidRDefault="001F1467" w:rsidP="001A6238">
      <w:pPr>
        <w:ind w:firstLine="708"/>
        <w:jc w:val="both"/>
        <w:rPr>
          <w:rFonts w:ascii="Calibri" w:hAnsi="Calibri"/>
          <w:b/>
          <w:i/>
          <w:sz w:val="22"/>
          <w:szCs w:val="22"/>
        </w:rPr>
      </w:pPr>
      <w:bookmarkStart w:id="13"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1A6238">
        <w:rPr>
          <w:rFonts w:ascii="Calibri" w:hAnsi="Calibri"/>
          <w:color w:val="000000"/>
          <w:sz w:val="22"/>
          <w:szCs w:val="22"/>
        </w:rPr>
        <w:tab/>
      </w:r>
      <w:r w:rsidR="001A6238" w:rsidRPr="006A1E8E">
        <w:rPr>
          <w:rFonts w:ascii="Calibri" w:hAnsi="Calibri"/>
          <w:sz w:val="22"/>
          <w:szCs w:val="22"/>
        </w:rPr>
        <w:t>Kysak 146, 044 81  Kysak</w:t>
      </w:r>
    </w:p>
    <w:p w14:paraId="0A1B5639" w14:textId="617EF8AA" w:rsidR="001F1467" w:rsidRPr="00CA76D1" w:rsidRDefault="001F1467" w:rsidP="001F1467">
      <w:pPr>
        <w:ind w:left="709"/>
        <w:jc w:val="both"/>
        <w:rPr>
          <w:rStyle w:val="ra"/>
          <w:rFonts w:ascii="Calibri" w:hAnsi="Calibri"/>
          <w:sz w:val="22"/>
          <w:szCs w:val="22"/>
        </w:rPr>
      </w:pPr>
      <w:r w:rsidRPr="00CA76D1">
        <w:rPr>
          <w:rStyle w:val="ra"/>
          <w:rFonts w:ascii="Calibri" w:hAnsi="Calibri"/>
          <w:sz w:val="22"/>
          <w:szCs w:val="22"/>
        </w:rPr>
        <w:t xml:space="preserve"> </w:t>
      </w:r>
    </w:p>
    <w:p w14:paraId="797B9298" w14:textId="77777777" w:rsidR="001A6238" w:rsidRDefault="001F1467" w:rsidP="001A6238">
      <w:pPr>
        <w:autoSpaceDE w:val="0"/>
        <w:autoSpaceDN w:val="0"/>
        <w:adjustRightInd w:val="0"/>
        <w:ind w:firstLine="708"/>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1A6238" w:rsidRPr="006A1E8E">
        <w:rPr>
          <w:rFonts w:ascii="Calibri" w:hAnsi="Calibri"/>
          <w:sz w:val="22"/>
          <w:szCs w:val="22"/>
        </w:rPr>
        <w:t>Ing. Ľubomír Krajňák, starosta obce</w:t>
      </w:r>
    </w:p>
    <w:p w14:paraId="60AC0BFA" w14:textId="26040C42" w:rsidR="001F1467" w:rsidRPr="00CA76D1" w:rsidRDefault="00513579" w:rsidP="001A6238">
      <w:pPr>
        <w:autoSpaceDE w:val="0"/>
        <w:autoSpaceDN w:val="0"/>
        <w:adjustRightInd w:val="0"/>
        <w:ind w:left="2124" w:firstLine="708"/>
        <w:rPr>
          <w:rFonts w:ascii="Calibri" w:hAnsi="Calibri"/>
          <w:sz w:val="22"/>
          <w:szCs w:val="22"/>
        </w:rPr>
      </w:pPr>
      <w:r>
        <w:rPr>
          <w:rFonts w:ascii="Calibri" w:hAnsi="Calibri"/>
          <w:sz w:val="22"/>
          <w:szCs w:val="22"/>
        </w:rPr>
        <w:t xml:space="preserve">tel.: </w:t>
      </w:r>
      <w:hyperlink r:id="rId8" w:history="1">
        <w:r w:rsidR="001A6238" w:rsidRPr="001A6238">
          <w:rPr>
            <w:rFonts w:ascii="Calibri" w:hAnsi="Calibri"/>
            <w:sz w:val="22"/>
            <w:szCs w:val="22"/>
          </w:rPr>
          <w:t>+421 55 729 05 91</w:t>
        </w:r>
      </w:hyperlink>
    </w:p>
    <w:p w14:paraId="43546982" w14:textId="010F58E1" w:rsidR="001F1467" w:rsidRPr="00BD6066" w:rsidRDefault="001F1467" w:rsidP="001A6238">
      <w:pPr>
        <w:autoSpaceDE w:val="0"/>
        <w:autoSpaceDN w:val="0"/>
        <w:adjustRightInd w:val="0"/>
        <w:ind w:left="2124" w:firstLine="708"/>
        <w:rPr>
          <w:rFonts w:ascii="Calibri" w:hAnsi="Calibri"/>
          <w:sz w:val="22"/>
          <w:szCs w:val="22"/>
        </w:rPr>
      </w:pPr>
      <w:r w:rsidRPr="00CA76D1">
        <w:rPr>
          <w:rFonts w:ascii="Calibri" w:hAnsi="Calibri"/>
          <w:sz w:val="22"/>
          <w:szCs w:val="22"/>
        </w:rPr>
        <w:t>e-mail</w:t>
      </w:r>
      <w:r w:rsidRPr="00BD6066">
        <w:rPr>
          <w:rFonts w:ascii="Calibri" w:hAnsi="Calibri"/>
          <w:sz w:val="22"/>
          <w:szCs w:val="22"/>
        </w:rPr>
        <w:t xml:space="preserve">: </w:t>
      </w:r>
      <w:hyperlink r:id="rId9" w:history="1">
        <w:r w:rsidR="001A6238" w:rsidRPr="001A6238">
          <w:rPr>
            <w:rFonts w:ascii="Calibri" w:hAnsi="Calibri"/>
          </w:rPr>
          <w:t>starosta@kysak.sk</w:t>
        </w:r>
      </w:hyperlink>
      <w:r w:rsidR="001A6238" w:rsidRPr="001A6238">
        <w:rPr>
          <w:rFonts w:ascii="Calibri" w:hAnsi="Calibri"/>
          <w:sz w:val="22"/>
          <w:szCs w:val="22"/>
        </w:rPr>
        <w:t>,</w:t>
      </w:r>
    </w:p>
    <w:bookmarkEnd w:id="13"/>
    <w:p w14:paraId="18608B74" w14:textId="77777777" w:rsidR="001F1467" w:rsidRPr="00CA76D1" w:rsidRDefault="001F1467" w:rsidP="001A6238">
      <w:pPr>
        <w:autoSpaceDE w:val="0"/>
        <w:autoSpaceDN w:val="0"/>
        <w:adjustRightInd w:val="0"/>
        <w:ind w:firstLine="708"/>
        <w:rPr>
          <w:rFonts w:ascii="Calibri" w:hAnsi="Calibri"/>
          <w:sz w:val="22"/>
          <w:szCs w:val="22"/>
        </w:rPr>
      </w:pPr>
    </w:p>
    <w:p w14:paraId="4AD291D8" w14:textId="77777777" w:rsidR="007876F2" w:rsidRPr="00CA76D1" w:rsidRDefault="007876F2" w:rsidP="00142120">
      <w:pPr>
        <w:tabs>
          <w:tab w:val="left" w:pos="-2160"/>
        </w:tabs>
        <w:suppressAutoHyphens/>
        <w:jc w:val="both"/>
        <w:rPr>
          <w:rFonts w:ascii="Calibri" w:hAnsi="Calibri"/>
          <w:color w:val="000000"/>
          <w:sz w:val="22"/>
          <w:szCs w:val="22"/>
        </w:rPr>
      </w:pPr>
    </w:p>
    <w:p w14:paraId="0B31E7DC"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49894FA"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3C97FB2F"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2D8C150A"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20FE7B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673A25F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CCF223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71605545"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17B4283D"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75785C7C"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5810752" w14:textId="77777777" w:rsidR="00306564" w:rsidRDefault="00306564" w:rsidP="00306564">
      <w:pPr>
        <w:ind w:left="709"/>
        <w:jc w:val="both"/>
        <w:rPr>
          <w:rFonts w:ascii="Calibri" w:hAnsi="Calibri"/>
          <w:sz w:val="22"/>
          <w:szCs w:val="22"/>
        </w:rPr>
      </w:pPr>
    </w:p>
    <w:p w14:paraId="62029B72" w14:textId="77777777" w:rsidR="00306564" w:rsidRDefault="00306564" w:rsidP="00306564">
      <w:pPr>
        <w:jc w:val="both"/>
        <w:rPr>
          <w:rFonts w:ascii="Calibri" w:hAnsi="Calibri"/>
          <w:bCs/>
          <w:sz w:val="22"/>
          <w:szCs w:val="22"/>
        </w:rPr>
      </w:pPr>
    </w:p>
    <w:p w14:paraId="19124945"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6D91A246" w14:textId="77777777" w:rsidR="00306564" w:rsidRPr="002D6AC9" w:rsidRDefault="00306564" w:rsidP="00306564">
      <w:pPr>
        <w:pStyle w:val="Default"/>
        <w:jc w:val="both"/>
        <w:rPr>
          <w:b/>
          <w:sz w:val="22"/>
          <w:szCs w:val="22"/>
        </w:rPr>
      </w:pPr>
    </w:p>
    <w:p w14:paraId="070B38D7" w14:textId="77777777"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w:t>
      </w:r>
      <w:r w:rsidRPr="00542C44">
        <w:rPr>
          <w:sz w:val="22"/>
          <w:szCs w:val="22"/>
        </w:rPr>
        <w:lastRenderedPageBreak/>
        <w:t xml:space="preserve">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14:paraId="549048AD" w14:textId="77777777" w:rsidR="00306564" w:rsidRDefault="00306564" w:rsidP="00306564">
      <w:pPr>
        <w:pStyle w:val="Default"/>
        <w:jc w:val="both"/>
        <w:rPr>
          <w:sz w:val="22"/>
          <w:szCs w:val="22"/>
        </w:rPr>
      </w:pPr>
    </w:p>
    <w:p w14:paraId="3E40F402" w14:textId="77777777"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5CDDBE6D" w14:textId="77777777" w:rsidR="00306564" w:rsidRDefault="00306564" w:rsidP="00306564">
      <w:pPr>
        <w:pStyle w:val="Default"/>
        <w:jc w:val="both"/>
        <w:rPr>
          <w:sz w:val="22"/>
          <w:szCs w:val="22"/>
        </w:rPr>
      </w:pPr>
    </w:p>
    <w:p w14:paraId="41DF434C" w14:textId="77777777"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2D25A36F"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17FBB796" w14:textId="77777777" w:rsidR="00306564" w:rsidRDefault="00306564" w:rsidP="00306564">
      <w:pPr>
        <w:pStyle w:val="Default"/>
        <w:ind w:left="360"/>
        <w:jc w:val="both"/>
        <w:rPr>
          <w:sz w:val="22"/>
          <w:szCs w:val="22"/>
        </w:rPr>
      </w:pPr>
    </w:p>
    <w:p w14:paraId="2EBEBC4D" w14:textId="77777777"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664AA266" w14:textId="77777777" w:rsidR="00306564" w:rsidRPr="009F0D76" w:rsidRDefault="00306564" w:rsidP="00306564">
      <w:pPr>
        <w:ind w:left="720"/>
        <w:jc w:val="both"/>
        <w:rPr>
          <w:rFonts w:ascii="Calibri" w:hAnsi="Calibri"/>
          <w:b/>
          <w:bCs/>
          <w:sz w:val="22"/>
          <w:szCs w:val="22"/>
        </w:rPr>
      </w:pPr>
    </w:p>
    <w:p w14:paraId="58450762"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lastRenderedPageBreak/>
        <w:t>ZÁVEREČNÉ USTANOVENIA</w:t>
      </w:r>
    </w:p>
    <w:p w14:paraId="6B391CC1" w14:textId="77777777" w:rsidR="001F1467" w:rsidRPr="00CA76D1" w:rsidRDefault="001F1467" w:rsidP="001F1467">
      <w:pPr>
        <w:jc w:val="both"/>
        <w:rPr>
          <w:rFonts w:ascii="Calibri" w:hAnsi="Calibri"/>
          <w:bCs/>
          <w:sz w:val="22"/>
          <w:szCs w:val="22"/>
        </w:rPr>
      </w:pPr>
    </w:p>
    <w:p w14:paraId="0911165F"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6F93F08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97F9030"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4DCB41CD" w14:textId="77777777" w:rsidR="00CD7082" w:rsidRDefault="00CD7082" w:rsidP="00CD7082">
      <w:pPr>
        <w:ind w:left="709"/>
        <w:jc w:val="both"/>
        <w:rPr>
          <w:rFonts w:ascii="Calibri" w:hAnsi="Calibri"/>
          <w:bCs/>
          <w:sz w:val="22"/>
          <w:szCs w:val="22"/>
        </w:rPr>
      </w:pPr>
    </w:p>
    <w:p w14:paraId="09A83070" w14:textId="77777777"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1456FFC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689FF70B"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5BD55B34"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2318BD8C"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072C6DAB"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4E77E960"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6940E0D0"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78FD7CB3"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FA5E9DF"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0B09D9D2" w14:textId="77777777"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doručenie správy z kontroly verejného obstarávania objednávateľovi ako prijímateľovi nenávratného finančného príspevku</w:t>
      </w:r>
    </w:p>
    <w:p w14:paraId="13F5FD8C"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5F0C966F"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00F41178" w14:textId="77777777" w:rsidR="00CD7082" w:rsidRPr="00CA76D1" w:rsidRDefault="00CD7082" w:rsidP="00CD7082">
      <w:pPr>
        <w:ind w:left="709"/>
        <w:jc w:val="both"/>
        <w:rPr>
          <w:rFonts w:ascii="Calibri" w:hAnsi="Calibri"/>
          <w:bCs/>
          <w:sz w:val="22"/>
          <w:szCs w:val="22"/>
        </w:rPr>
      </w:pPr>
    </w:p>
    <w:p w14:paraId="2E4EE6B6"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23F59DDA"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0B568FC" w14:textId="77777777" w:rsidR="00B50737" w:rsidRPr="00CA76D1" w:rsidRDefault="00B50737" w:rsidP="00B50737">
      <w:pPr>
        <w:ind w:left="709"/>
        <w:jc w:val="both"/>
        <w:rPr>
          <w:rFonts w:ascii="Calibri" w:hAnsi="Calibri"/>
          <w:bCs/>
          <w:sz w:val="22"/>
          <w:szCs w:val="22"/>
        </w:rPr>
      </w:pPr>
    </w:p>
    <w:p w14:paraId="6A8950E4"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30F12C02" w14:textId="77777777" w:rsidR="008C1FEA" w:rsidRPr="00CA76D1" w:rsidRDefault="008C1FEA" w:rsidP="008C1FEA">
      <w:pPr>
        <w:ind w:left="1068"/>
        <w:jc w:val="both"/>
        <w:rPr>
          <w:rFonts w:ascii="Calibri" w:hAnsi="Calibri"/>
          <w:bCs/>
          <w:sz w:val="22"/>
          <w:szCs w:val="22"/>
        </w:rPr>
      </w:pPr>
    </w:p>
    <w:p w14:paraId="2F321D8C"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30A44F04" w14:textId="77777777" w:rsidR="00CD7082" w:rsidRPr="00CA76D1" w:rsidRDefault="00CD7082" w:rsidP="00CD7082">
      <w:pPr>
        <w:ind w:left="709"/>
        <w:jc w:val="both"/>
        <w:rPr>
          <w:rFonts w:ascii="Calibri" w:hAnsi="Calibri"/>
          <w:bCs/>
          <w:sz w:val="22"/>
          <w:szCs w:val="22"/>
        </w:rPr>
      </w:pPr>
    </w:p>
    <w:p w14:paraId="2A78070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lastRenderedPageBreak/>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9B332D8" w14:textId="77777777" w:rsidR="00456EC9" w:rsidRDefault="00456EC9" w:rsidP="001F1467">
      <w:pPr>
        <w:jc w:val="both"/>
        <w:rPr>
          <w:rFonts w:ascii="Calibri" w:hAnsi="Calibri"/>
          <w:sz w:val="22"/>
          <w:szCs w:val="22"/>
        </w:rPr>
      </w:pPr>
    </w:p>
    <w:p w14:paraId="4AB2805B" w14:textId="77777777" w:rsidR="0053375D" w:rsidRDefault="0053375D" w:rsidP="001F1467">
      <w:pPr>
        <w:jc w:val="both"/>
        <w:rPr>
          <w:rFonts w:ascii="Calibri" w:hAnsi="Calibri"/>
          <w:sz w:val="22"/>
          <w:szCs w:val="22"/>
        </w:rPr>
      </w:pPr>
    </w:p>
    <w:p w14:paraId="3CF2EE83" w14:textId="77777777" w:rsidR="0053375D" w:rsidRPr="00CA76D1" w:rsidRDefault="0053375D" w:rsidP="001F1467">
      <w:pPr>
        <w:jc w:val="both"/>
        <w:rPr>
          <w:rFonts w:ascii="Calibri" w:hAnsi="Calibri"/>
          <w:sz w:val="22"/>
          <w:szCs w:val="22"/>
        </w:rPr>
      </w:pPr>
    </w:p>
    <w:p w14:paraId="4EB4EE0E"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E1D8075"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1CD5B52A"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4D93C9A0"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9AACFE6"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68F67D0C"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3283509" w14:textId="77777777" w:rsidR="001F1467" w:rsidRDefault="001F1467" w:rsidP="001F1467">
      <w:pPr>
        <w:autoSpaceDE w:val="0"/>
        <w:autoSpaceDN w:val="0"/>
        <w:adjustRightInd w:val="0"/>
        <w:rPr>
          <w:rFonts w:ascii="Calibri" w:hAnsi="Calibri"/>
          <w:sz w:val="22"/>
          <w:szCs w:val="22"/>
        </w:rPr>
      </w:pPr>
    </w:p>
    <w:p w14:paraId="488787E4" w14:textId="77777777" w:rsidR="0053375D" w:rsidRDefault="0053375D" w:rsidP="001F1467">
      <w:pPr>
        <w:autoSpaceDE w:val="0"/>
        <w:autoSpaceDN w:val="0"/>
        <w:adjustRightInd w:val="0"/>
        <w:rPr>
          <w:rFonts w:ascii="Calibri" w:hAnsi="Calibri"/>
          <w:sz w:val="22"/>
          <w:szCs w:val="22"/>
        </w:rPr>
      </w:pPr>
    </w:p>
    <w:p w14:paraId="127505B4" w14:textId="77777777" w:rsidR="0053375D" w:rsidRDefault="0053375D" w:rsidP="001F1467">
      <w:pPr>
        <w:autoSpaceDE w:val="0"/>
        <w:autoSpaceDN w:val="0"/>
        <w:adjustRightInd w:val="0"/>
        <w:rPr>
          <w:rFonts w:ascii="Calibri" w:hAnsi="Calibri"/>
          <w:sz w:val="22"/>
          <w:szCs w:val="22"/>
        </w:rPr>
      </w:pPr>
    </w:p>
    <w:p w14:paraId="2E6895FF" w14:textId="77777777" w:rsidR="0053375D" w:rsidRPr="00CA76D1" w:rsidRDefault="0053375D" w:rsidP="001F1467">
      <w:pPr>
        <w:autoSpaceDE w:val="0"/>
        <w:autoSpaceDN w:val="0"/>
        <w:adjustRightInd w:val="0"/>
        <w:rPr>
          <w:rFonts w:ascii="Calibri" w:hAnsi="Calibri"/>
          <w:sz w:val="22"/>
          <w:szCs w:val="22"/>
        </w:rPr>
      </w:pPr>
    </w:p>
    <w:p w14:paraId="7D4F15AD"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B4F5A8E" w14:textId="40B655F9"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Ing. Ľubomír Krajňák</w:t>
      </w:r>
    </w:p>
    <w:p w14:paraId="00997680" w14:textId="1E51BC6D"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starosta obce</w:t>
      </w:r>
      <w:r>
        <w:rPr>
          <w:rFonts w:ascii="Calibri" w:hAnsi="Calibri"/>
          <w:sz w:val="22"/>
          <w:szCs w:val="22"/>
        </w:rPr>
        <w:t xml:space="preserve"> Kysak</w:t>
      </w:r>
    </w:p>
    <w:p w14:paraId="7A52154A" w14:textId="77777777" w:rsidR="00F636F3" w:rsidRDefault="00F636F3" w:rsidP="001F1467">
      <w:pPr>
        <w:autoSpaceDE w:val="0"/>
        <w:autoSpaceDN w:val="0"/>
        <w:adjustRightInd w:val="0"/>
        <w:rPr>
          <w:rFonts w:ascii="Calibri" w:hAnsi="Calibri"/>
          <w:sz w:val="22"/>
          <w:szCs w:val="22"/>
        </w:rPr>
      </w:pPr>
    </w:p>
    <w:p w14:paraId="3A07B4DD" w14:textId="77777777" w:rsidR="00993F09" w:rsidRDefault="00993F09" w:rsidP="00993F09">
      <w:pPr>
        <w:spacing w:beforeLines="60" w:before="144"/>
      </w:pPr>
      <w:r>
        <w:rPr>
          <w:rFonts w:ascii="Calibri" w:hAnsi="Calibri"/>
          <w:sz w:val="22"/>
          <w:szCs w:val="22"/>
        </w:rPr>
        <w:t>Príloha č. 1 špecifikácia predmetu zákazky, Cenový formulár</w:t>
      </w:r>
    </w:p>
    <w:p w14:paraId="54B25B3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59628AD9" w14:textId="77777777" w:rsidR="00993F09" w:rsidRDefault="00993F09" w:rsidP="001F1467">
      <w:pPr>
        <w:autoSpaceDE w:val="0"/>
        <w:autoSpaceDN w:val="0"/>
        <w:adjustRightInd w:val="0"/>
        <w:rPr>
          <w:rFonts w:ascii="Calibri" w:hAnsi="Calibri"/>
          <w:sz w:val="22"/>
          <w:szCs w:val="22"/>
        </w:rPr>
      </w:pPr>
    </w:p>
    <w:p w14:paraId="34758B50" w14:textId="77777777" w:rsidR="00262A40" w:rsidRDefault="00262A40" w:rsidP="00262A40">
      <w:pPr>
        <w:autoSpaceDE w:val="0"/>
        <w:autoSpaceDN w:val="0"/>
        <w:adjustRightInd w:val="0"/>
        <w:jc w:val="right"/>
        <w:rPr>
          <w:rFonts w:ascii="Calibri" w:hAnsi="Calibri"/>
          <w:sz w:val="22"/>
          <w:szCs w:val="22"/>
        </w:rPr>
      </w:pPr>
    </w:p>
    <w:p w14:paraId="1C6E45CB" w14:textId="77777777" w:rsidR="00262A40" w:rsidRDefault="00262A40" w:rsidP="00262A40">
      <w:pPr>
        <w:autoSpaceDE w:val="0"/>
        <w:autoSpaceDN w:val="0"/>
        <w:adjustRightInd w:val="0"/>
        <w:jc w:val="right"/>
        <w:rPr>
          <w:rFonts w:ascii="Calibri" w:hAnsi="Calibri"/>
          <w:sz w:val="22"/>
          <w:szCs w:val="22"/>
        </w:rPr>
      </w:pPr>
    </w:p>
    <w:p w14:paraId="4D784C65" w14:textId="77777777"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t>Príloha č. 2</w:t>
      </w:r>
    </w:p>
    <w:p w14:paraId="1B179BC1" w14:textId="77777777" w:rsidR="00262A40" w:rsidRDefault="00262A40" w:rsidP="001F1467">
      <w:pPr>
        <w:autoSpaceDE w:val="0"/>
        <w:autoSpaceDN w:val="0"/>
        <w:adjustRightInd w:val="0"/>
        <w:rPr>
          <w:rFonts w:ascii="Calibri" w:hAnsi="Calibri"/>
          <w:sz w:val="22"/>
          <w:szCs w:val="22"/>
        </w:rPr>
      </w:pPr>
    </w:p>
    <w:p w14:paraId="73BF0584"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024380F5" w14:textId="77777777" w:rsidR="00262A40" w:rsidRDefault="00262A40" w:rsidP="001F1467">
      <w:pPr>
        <w:autoSpaceDE w:val="0"/>
        <w:autoSpaceDN w:val="0"/>
        <w:adjustRightInd w:val="0"/>
        <w:rPr>
          <w:rFonts w:ascii="Calibri" w:hAnsi="Calibri"/>
          <w:sz w:val="22"/>
          <w:szCs w:val="22"/>
        </w:rPr>
      </w:pPr>
    </w:p>
    <w:p w14:paraId="72B6EEF9" w14:textId="77777777" w:rsidR="00262A40" w:rsidRDefault="00262A40" w:rsidP="001F1467">
      <w:pPr>
        <w:autoSpaceDE w:val="0"/>
        <w:autoSpaceDN w:val="0"/>
        <w:adjustRightInd w:val="0"/>
        <w:rPr>
          <w:rFonts w:ascii="Calibri" w:hAnsi="Calibri"/>
          <w:sz w:val="22"/>
          <w:szCs w:val="22"/>
        </w:rPr>
      </w:pPr>
    </w:p>
    <w:p w14:paraId="6EFABA98"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61B73E5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D55EF8" w14:textId="77777777"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BA90C69"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2F4DFA74" w14:textId="77777777"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D8DF39A" w14:textId="77777777" w:rsidR="00262A40" w:rsidRPr="002D66BA" w:rsidRDefault="00262A40" w:rsidP="00203077">
            <w:pPr>
              <w:spacing w:line="280" w:lineRule="atLeast"/>
              <w:ind w:right="66"/>
              <w:jc w:val="both"/>
              <w:rPr>
                <w:b/>
                <w:lang w:eastAsia="en-US"/>
              </w:rPr>
            </w:pPr>
            <w:r w:rsidRPr="002D66BA">
              <w:rPr>
                <w:b/>
                <w:lang w:eastAsia="en-US"/>
              </w:rPr>
              <w:t>Kontaktná osoba</w:t>
            </w:r>
          </w:p>
          <w:p w14:paraId="29C75561" w14:textId="77777777" w:rsidR="00262A40" w:rsidRPr="002D66BA" w:rsidRDefault="00262A40" w:rsidP="0020307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233C6F" w14:textId="77777777" w:rsidR="00262A40" w:rsidRPr="002D66BA" w:rsidRDefault="00262A40" w:rsidP="00203077">
            <w:pPr>
              <w:spacing w:line="280" w:lineRule="atLeast"/>
              <w:ind w:right="66"/>
              <w:rPr>
                <w:b/>
                <w:lang w:eastAsia="en-US"/>
              </w:rPr>
            </w:pPr>
            <w:r w:rsidRPr="002D66BA">
              <w:rPr>
                <w:b/>
                <w:lang w:eastAsia="en-US"/>
              </w:rPr>
              <w:t>Popis prác vykonávaných</w:t>
            </w:r>
          </w:p>
          <w:p w14:paraId="65D25220" w14:textId="77777777" w:rsidR="00262A40" w:rsidRPr="002D66BA" w:rsidRDefault="00262A40" w:rsidP="00203077">
            <w:pPr>
              <w:spacing w:line="280" w:lineRule="atLeast"/>
              <w:ind w:right="66"/>
              <w:rPr>
                <w:b/>
                <w:lang w:eastAsia="en-US"/>
              </w:rPr>
            </w:pPr>
            <w:r w:rsidRPr="002D66BA">
              <w:rPr>
                <w:b/>
                <w:lang w:eastAsia="en-US"/>
              </w:rPr>
              <w:t>subdodávateľom</w:t>
            </w:r>
          </w:p>
          <w:p w14:paraId="50A593BB" w14:textId="77777777"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B213B4E" w14:textId="2E0D0A06" w:rsidR="00262A40" w:rsidRPr="002D66BA" w:rsidRDefault="00262A40" w:rsidP="00203077">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4ED1F63" w14:textId="77777777"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57DA0323"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C4012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DDE72C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E635D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ABD15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89FF5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14C008"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17EB8B" w14:textId="77777777" w:rsidR="00262A40" w:rsidRPr="002D66BA" w:rsidRDefault="00262A40" w:rsidP="00203077">
            <w:pPr>
              <w:spacing w:line="280" w:lineRule="atLeast"/>
              <w:ind w:right="66"/>
              <w:jc w:val="both"/>
              <w:rPr>
                <w:lang w:eastAsia="en-US"/>
              </w:rPr>
            </w:pPr>
          </w:p>
          <w:p w14:paraId="2DB3F80F" w14:textId="77777777" w:rsidR="00262A40" w:rsidRPr="002D66BA" w:rsidRDefault="00262A40" w:rsidP="00203077">
            <w:pPr>
              <w:spacing w:line="280" w:lineRule="atLeast"/>
              <w:ind w:right="66"/>
              <w:jc w:val="both"/>
              <w:rPr>
                <w:lang w:eastAsia="en-US"/>
              </w:rPr>
            </w:pPr>
          </w:p>
        </w:tc>
      </w:tr>
      <w:tr w:rsidR="00262A40" w:rsidRPr="002D66BA" w14:paraId="1BCA13B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180A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55B4C5"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04BF0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2285F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79C3D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5C20DF" w14:textId="77777777" w:rsidR="00262A40" w:rsidRPr="002D66BA" w:rsidRDefault="00262A40" w:rsidP="00203077">
            <w:pPr>
              <w:spacing w:line="280" w:lineRule="atLeast"/>
              <w:ind w:right="66"/>
              <w:jc w:val="both"/>
              <w:rPr>
                <w:lang w:eastAsia="en-US"/>
              </w:rPr>
            </w:pPr>
          </w:p>
          <w:p w14:paraId="6C65E333" w14:textId="77777777" w:rsidR="00262A40" w:rsidRPr="002D66BA" w:rsidRDefault="00262A40" w:rsidP="00203077">
            <w:pPr>
              <w:spacing w:line="280" w:lineRule="atLeast"/>
              <w:ind w:right="66"/>
              <w:jc w:val="both"/>
              <w:rPr>
                <w:lang w:eastAsia="en-US"/>
              </w:rPr>
            </w:pPr>
          </w:p>
        </w:tc>
      </w:tr>
      <w:tr w:rsidR="00262A40" w:rsidRPr="002D66BA" w14:paraId="09BAF0A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326314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141F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505588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232AE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30FE2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925CFC" w14:textId="77777777" w:rsidR="00262A40" w:rsidRPr="002D66BA" w:rsidRDefault="00262A40" w:rsidP="00203077">
            <w:pPr>
              <w:spacing w:line="280" w:lineRule="atLeast"/>
              <w:ind w:right="66"/>
              <w:jc w:val="both"/>
              <w:rPr>
                <w:lang w:eastAsia="en-US"/>
              </w:rPr>
            </w:pPr>
          </w:p>
          <w:p w14:paraId="7105E1F9" w14:textId="77777777" w:rsidR="00262A40" w:rsidRPr="002D66BA" w:rsidRDefault="00262A40" w:rsidP="00203077">
            <w:pPr>
              <w:spacing w:line="280" w:lineRule="atLeast"/>
              <w:ind w:right="66"/>
              <w:jc w:val="both"/>
              <w:rPr>
                <w:lang w:eastAsia="en-US"/>
              </w:rPr>
            </w:pPr>
          </w:p>
        </w:tc>
      </w:tr>
      <w:tr w:rsidR="00262A40" w:rsidRPr="002D66BA" w14:paraId="428C4FB1"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3AF701D"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CF7E1"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6E496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03E0DF"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D691A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9F31F9" w14:textId="77777777" w:rsidR="00262A40" w:rsidRPr="002D66BA" w:rsidRDefault="00262A40" w:rsidP="00203077">
            <w:pPr>
              <w:spacing w:line="280" w:lineRule="atLeast"/>
              <w:ind w:right="66"/>
              <w:jc w:val="both"/>
              <w:rPr>
                <w:lang w:eastAsia="en-US"/>
              </w:rPr>
            </w:pPr>
          </w:p>
          <w:p w14:paraId="4C4D0A2D" w14:textId="77777777" w:rsidR="00262A40" w:rsidRPr="002D66BA" w:rsidRDefault="00262A40" w:rsidP="00203077">
            <w:pPr>
              <w:spacing w:line="280" w:lineRule="atLeast"/>
              <w:ind w:right="66"/>
              <w:jc w:val="both"/>
              <w:rPr>
                <w:lang w:eastAsia="en-US"/>
              </w:rPr>
            </w:pPr>
          </w:p>
        </w:tc>
      </w:tr>
      <w:tr w:rsidR="00262A40" w:rsidRPr="002D66BA" w14:paraId="74297C9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BDA0FFF"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A4632F"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7DC8BC"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8A92CA"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2E15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FF2344" w14:textId="77777777" w:rsidR="00262A40" w:rsidRPr="002D66BA" w:rsidRDefault="00262A40" w:rsidP="00203077">
            <w:pPr>
              <w:spacing w:line="280" w:lineRule="atLeast"/>
              <w:ind w:right="66"/>
              <w:jc w:val="both"/>
              <w:rPr>
                <w:lang w:eastAsia="en-US"/>
              </w:rPr>
            </w:pPr>
          </w:p>
          <w:p w14:paraId="03F8A047" w14:textId="77777777" w:rsidR="00262A40" w:rsidRPr="002D66BA" w:rsidRDefault="00262A40" w:rsidP="00203077">
            <w:pPr>
              <w:spacing w:line="280" w:lineRule="atLeast"/>
              <w:ind w:right="66"/>
              <w:jc w:val="both"/>
              <w:rPr>
                <w:lang w:eastAsia="en-US"/>
              </w:rPr>
            </w:pPr>
          </w:p>
        </w:tc>
      </w:tr>
      <w:tr w:rsidR="00262A40" w:rsidRPr="002D66BA" w14:paraId="3E46074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69D7A8E"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73815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6964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3075FD"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2B545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44F3099" w14:textId="77777777" w:rsidR="00262A40" w:rsidRPr="002D66BA" w:rsidRDefault="00262A40" w:rsidP="00203077">
            <w:pPr>
              <w:spacing w:line="280" w:lineRule="atLeast"/>
              <w:ind w:right="66"/>
              <w:jc w:val="both"/>
              <w:rPr>
                <w:lang w:eastAsia="en-US"/>
              </w:rPr>
            </w:pPr>
          </w:p>
          <w:p w14:paraId="7D0830D3" w14:textId="77777777" w:rsidR="00262A40" w:rsidRPr="002D66BA" w:rsidRDefault="00262A40" w:rsidP="00203077">
            <w:pPr>
              <w:spacing w:line="280" w:lineRule="atLeast"/>
              <w:ind w:right="66"/>
              <w:jc w:val="both"/>
              <w:rPr>
                <w:lang w:eastAsia="en-US"/>
              </w:rPr>
            </w:pPr>
          </w:p>
        </w:tc>
      </w:tr>
      <w:tr w:rsidR="00262A40" w:rsidRPr="002D66BA" w14:paraId="5D3E946B"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F9266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E70DE9B"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18CD2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18434A0"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7E3D2F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2021D8" w14:textId="77777777" w:rsidR="00262A40" w:rsidRPr="002D66BA" w:rsidRDefault="00262A40" w:rsidP="00203077">
            <w:pPr>
              <w:spacing w:line="280" w:lineRule="atLeast"/>
              <w:ind w:right="66"/>
              <w:jc w:val="both"/>
              <w:rPr>
                <w:lang w:eastAsia="en-US"/>
              </w:rPr>
            </w:pPr>
          </w:p>
          <w:p w14:paraId="6DBF4172" w14:textId="77777777" w:rsidR="00262A40" w:rsidRPr="002D66BA" w:rsidRDefault="00262A40" w:rsidP="00203077">
            <w:pPr>
              <w:spacing w:line="280" w:lineRule="atLeast"/>
              <w:ind w:right="66"/>
              <w:jc w:val="both"/>
              <w:rPr>
                <w:lang w:eastAsia="en-US"/>
              </w:rPr>
            </w:pPr>
          </w:p>
        </w:tc>
      </w:tr>
      <w:tr w:rsidR="00262A40" w:rsidRPr="002D66BA" w14:paraId="48251328"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D0BD3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F6BEF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09E6F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EEA9FB"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FC05FB"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7E5B81" w14:textId="77777777" w:rsidR="00262A40" w:rsidRPr="002D66BA" w:rsidRDefault="00262A40" w:rsidP="00203077">
            <w:pPr>
              <w:spacing w:line="280" w:lineRule="atLeast"/>
              <w:ind w:right="66"/>
              <w:jc w:val="both"/>
              <w:rPr>
                <w:lang w:eastAsia="en-US"/>
              </w:rPr>
            </w:pPr>
          </w:p>
          <w:p w14:paraId="4C893E3A" w14:textId="77777777" w:rsidR="00262A40" w:rsidRPr="002D66BA" w:rsidRDefault="00262A40" w:rsidP="00203077">
            <w:pPr>
              <w:spacing w:line="280" w:lineRule="atLeast"/>
              <w:ind w:right="66"/>
              <w:jc w:val="both"/>
              <w:rPr>
                <w:lang w:eastAsia="en-US"/>
              </w:rPr>
            </w:pPr>
          </w:p>
        </w:tc>
      </w:tr>
      <w:tr w:rsidR="00262A40" w:rsidRPr="002D66BA" w14:paraId="1710EBD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15CC87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82418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18FE3B"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DE192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774FB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3A374A" w14:textId="77777777" w:rsidR="00262A40" w:rsidRPr="002D66BA" w:rsidRDefault="00262A40" w:rsidP="00203077">
            <w:pPr>
              <w:spacing w:line="280" w:lineRule="atLeast"/>
              <w:ind w:right="66"/>
              <w:jc w:val="both"/>
              <w:rPr>
                <w:lang w:eastAsia="en-US"/>
              </w:rPr>
            </w:pPr>
          </w:p>
          <w:p w14:paraId="3B67C582" w14:textId="77777777" w:rsidR="00262A40" w:rsidRPr="002D66BA" w:rsidRDefault="00262A40" w:rsidP="00203077">
            <w:pPr>
              <w:spacing w:line="280" w:lineRule="atLeast"/>
              <w:ind w:right="66"/>
              <w:jc w:val="both"/>
              <w:rPr>
                <w:lang w:eastAsia="en-US"/>
              </w:rPr>
            </w:pPr>
          </w:p>
        </w:tc>
      </w:tr>
      <w:tr w:rsidR="00262A40" w:rsidRPr="002D66BA" w14:paraId="2170715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F3441E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D096C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3621B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B780BC"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4D2625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12BC34" w14:textId="77777777" w:rsidR="00262A40" w:rsidRPr="002D66BA" w:rsidRDefault="00262A40" w:rsidP="00203077">
            <w:pPr>
              <w:spacing w:line="280" w:lineRule="atLeast"/>
              <w:ind w:right="66"/>
              <w:jc w:val="both"/>
              <w:rPr>
                <w:lang w:eastAsia="en-US"/>
              </w:rPr>
            </w:pPr>
          </w:p>
          <w:p w14:paraId="57CAFD9E" w14:textId="77777777" w:rsidR="00262A40" w:rsidRPr="002D66BA" w:rsidRDefault="00262A40" w:rsidP="00203077">
            <w:pPr>
              <w:spacing w:line="280" w:lineRule="atLeast"/>
              <w:ind w:right="66"/>
              <w:jc w:val="both"/>
              <w:rPr>
                <w:lang w:eastAsia="en-US"/>
              </w:rPr>
            </w:pPr>
          </w:p>
        </w:tc>
      </w:tr>
    </w:tbl>
    <w:p w14:paraId="71B9C3E4"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10"/>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AF4C" w14:textId="77777777" w:rsidR="00BF79D4" w:rsidRDefault="00BF79D4" w:rsidP="007717A9">
      <w:r>
        <w:separator/>
      </w:r>
    </w:p>
  </w:endnote>
  <w:endnote w:type="continuationSeparator" w:id="0">
    <w:p w14:paraId="30E955D6" w14:textId="77777777" w:rsidR="00BF79D4" w:rsidRDefault="00BF79D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E0D7" w14:textId="77777777" w:rsidR="001C1E29" w:rsidRPr="00CA76D1" w:rsidRDefault="001C1E2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C119E" w14:textId="77777777" w:rsidR="00BF79D4" w:rsidRDefault="00BF79D4" w:rsidP="007717A9">
      <w:r>
        <w:separator/>
      </w:r>
    </w:p>
  </w:footnote>
  <w:footnote w:type="continuationSeparator" w:id="0">
    <w:p w14:paraId="712A1EEF" w14:textId="77777777" w:rsidR="00BF79D4" w:rsidRDefault="00BF79D4"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4AF4"/>
    <w:rsid w:val="00146C16"/>
    <w:rsid w:val="00146F2C"/>
    <w:rsid w:val="00151BFD"/>
    <w:rsid w:val="0017263F"/>
    <w:rsid w:val="00177FC0"/>
    <w:rsid w:val="00182538"/>
    <w:rsid w:val="00182D5E"/>
    <w:rsid w:val="0018745B"/>
    <w:rsid w:val="001A4A7D"/>
    <w:rsid w:val="001A6238"/>
    <w:rsid w:val="001C03F9"/>
    <w:rsid w:val="001C1E29"/>
    <w:rsid w:val="001C4387"/>
    <w:rsid w:val="001C5274"/>
    <w:rsid w:val="001E096D"/>
    <w:rsid w:val="001E198D"/>
    <w:rsid w:val="001E33F8"/>
    <w:rsid w:val="001F1467"/>
    <w:rsid w:val="001F5783"/>
    <w:rsid w:val="00203077"/>
    <w:rsid w:val="00210E5A"/>
    <w:rsid w:val="002131BA"/>
    <w:rsid w:val="00262A40"/>
    <w:rsid w:val="00283457"/>
    <w:rsid w:val="00295FE9"/>
    <w:rsid w:val="002B58FD"/>
    <w:rsid w:val="00302C58"/>
    <w:rsid w:val="00306564"/>
    <w:rsid w:val="00306B1E"/>
    <w:rsid w:val="003130F4"/>
    <w:rsid w:val="0033157F"/>
    <w:rsid w:val="003340BE"/>
    <w:rsid w:val="00351F61"/>
    <w:rsid w:val="00364276"/>
    <w:rsid w:val="00372619"/>
    <w:rsid w:val="00392EAB"/>
    <w:rsid w:val="003A2ECF"/>
    <w:rsid w:val="003A484C"/>
    <w:rsid w:val="003B7DCD"/>
    <w:rsid w:val="00401E9B"/>
    <w:rsid w:val="00402BC4"/>
    <w:rsid w:val="00403429"/>
    <w:rsid w:val="004040FB"/>
    <w:rsid w:val="00407046"/>
    <w:rsid w:val="00415621"/>
    <w:rsid w:val="004252C6"/>
    <w:rsid w:val="0042577C"/>
    <w:rsid w:val="0042683C"/>
    <w:rsid w:val="00456EC9"/>
    <w:rsid w:val="00462FE9"/>
    <w:rsid w:val="004631C5"/>
    <w:rsid w:val="004723C6"/>
    <w:rsid w:val="004826F8"/>
    <w:rsid w:val="00495261"/>
    <w:rsid w:val="004B50BC"/>
    <w:rsid w:val="004D21B9"/>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6E6E"/>
    <w:rsid w:val="006119BC"/>
    <w:rsid w:val="00627D40"/>
    <w:rsid w:val="0063343A"/>
    <w:rsid w:val="006470C4"/>
    <w:rsid w:val="00675634"/>
    <w:rsid w:val="006A1E8E"/>
    <w:rsid w:val="006B001A"/>
    <w:rsid w:val="006F1C1F"/>
    <w:rsid w:val="00714BC4"/>
    <w:rsid w:val="007425F4"/>
    <w:rsid w:val="00750F03"/>
    <w:rsid w:val="00751414"/>
    <w:rsid w:val="007717A9"/>
    <w:rsid w:val="00775E0B"/>
    <w:rsid w:val="007876F2"/>
    <w:rsid w:val="00794D43"/>
    <w:rsid w:val="007A6425"/>
    <w:rsid w:val="007C49E5"/>
    <w:rsid w:val="00803BCD"/>
    <w:rsid w:val="0081269E"/>
    <w:rsid w:val="00836658"/>
    <w:rsid w:val="008A297C"/>
    <w:rsid w:val="008A5AEC"/>
    <w:rsid w:val="008B13B0"/>
    <w:rsid w:val="008C0D92"/>
    <w:rsid w:val="008C1FEA"/>
    <w:rsid w:val="008C3397"/>
    <w:rsid w:val="008C3ADA"/>
    <w:rsid w:val="008D6213"/>
    <w:rsid w:val="008E7C4E"/>
    <w:rsid w:val="00912D30"/>
    <w:rsid w:val="009176CD"/>
    <w:rsid w:val="00945B68"/>
    <w:rsid w:val="009655DB"/>
    <w:rsid w:val="009706CC"/>
    <w:rsid w:val="00993F09"/>
    <w:rsid w:val="009E0956"/>
    <w:rsid w:val="00A00B60"/>
    <w:rsid w:val="00A0579D"/>
    <w:rsid w:val="00A0731C"/>
    <w:rsid w:val="00A2012D"/>
    <w:rsid w:val="00A32235"/>
    <w:rsid w:val="00A409B6"/>
    <w:rsid w:val="00A65721"/>
    <w:rsid w:val="00A8225B"/>
    <w:rsid w:val="00A824CE"/>
    <w:rsid w:val="00A8482C"/>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BF79D4"/>
    <w:rsid w:val="00C05452"/>
    <w:rsid w:val="00C137AC"/>
    <w:rsid w:val="00C37160"/>
    <w:rsid w:val="00C52C30"/>
    <w:rsid w:val="00C56EDF"/>
    <w:rsid w:val="00C6100C"/>
    <w:rsid w:val="00C72B61"/>
    <w:rsid w:val="00C92262"/>
    <w:rsid w:val="00C92A84"/>
    <w:rsid w:val="00CA76D1"/>
    <w:rsid w:val="00CB3973"/>
    <w:rsid w:val="00CD12A6"/>
    <w:rsid w:val="00CD7082"/>
    <w:rsid w:val="00CE79BD"/>
    <w:rsid w:val="00D02308"/>
    <w:rsid w:val="00D0367E"/>
    <w:rsid w:val="00D12D7B"/>
    <w:rsid w:val="00D204CB"/>
    <w:rsid w:val="00D20C6A"/>
    <w:rsid w:val="00D24EC3"/>
    <w:rsid w:val="00D33A6F"/>
    <w:rsid w:val="00D4180A"/>
    <w:rsid w:val="00DC46C5"/>
    <w:rsid w:val="00DD0D8C"/>
    <w:rsid w:val="00E260C1"/>
    <w:rsid w:val="00E43E59"/>
    <w:rsid w:val="00E84A95"/>
    <w:rsid w:val="00E86AFB"/>
    <w:rsid w:val="00EC23FA"/>
    <w:rsid w:val="00ED765B"/>
    <w:rsid w:val="00F11AE0"/>
    <w:rsid w:val="00F22016"/>
    <w:rsid w:val="00F259A2"/>
    <w:rsid w:val="00F352DB"/>
    <w:rsid w:val="00F40F0D"/>
    <w:rsid w:val="00F46995"/>
    <w:rsid w:val="00F636F3"/>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FCA36"/>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645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0039762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383821784">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24601360">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21%2055%20729%2005%20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kysa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8C0B7-2C50-4252-B5E0-707FCC39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3345</Words>
  <Characters>19073</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22374</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Zuzana Zemčáková</cp:lastModifiedBy>
  <cp:revision>6</cp:revision>
  <cp:lastPrinted>2015-03-16T12:36:00Z</cp:lastPrinted>
  <dcterms:created xsi:type="dcterms:W3CDTF">2020-03-23T16:18:00Z</dcterms:created>
  <dcterms:modified xsi:type="dcterms:W3CDTF">2020-03-23T16:23:00Z</dcterms:modified>
</cp:coreProperties>
</file>