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0D" w:rsidRPr="00126B4E" w:rsidRDefault="00AC670D" w:rsidP="00AC670D">
      <w:pPr>
        <w:pStyle w:val="Default"/>
        <w:jc w:val="center"/>
        <w:rPr>
          <w:sz w:val="22"/>
          <w:szCs w:val="22"/>
        </w:rPr>
      </w:pPr>
    </w:p>
    <w:p w:rsidR="00AC670D" w:rsidRPr="00126B4E" w:rsidRDefault="00AC670D" w:rsidP="00AC670D">
      <w:pPr>
        <w:jc w:val="center"/>
        <w:rPr>
          <w:rFonts w:ascii="Times New Roman" w:hAnsi="Times New Roman" w:cs="Times New Roman"/>
          <w:b/>
        </w:rPr>
      </w:pPr>
      <w:r w:rsidRPr="00126B4E">
        <w:rPr>
          <w:rFonts w:ascii="Times New Roman" w:hAnsi="Times New Roman" w:cs="Times New Roman"/>
          <w:b/>
        </w:rPr>
        <w:t>OPIS PREDMETU ZÁKAZKY</w:t>
      </w:r>
      <w:r w:rsidR="00094C85">
        <w:rPr>
          <w:rFonts w:ascii="Times New Roman" w:hAnsi="Times New Roman" w:cs="Times New Roman"/>
          <w:b/>
        </w:rPr>
        <w:t xml:space="preserve"> pre Časť. č. 1</w:t>
      </w:r>
    </w:p>
    <w:p w:rsidR="00AC670D" w:rsidRDefault="00AC670D" w:rsidP="00AC670D">
      <w:pPr>
        <w:pStyle w:val="Default"/>
        <w:jc w:val="both"/>
        <w:rPr>
          <w:snapToGrid w:val="0"/>
          <w:sz w:val="22"/>
          <w:szCs w:val="22"/>
        </w:rPr>
      </w:pPr>
      <w:r w:rsidRPr="00E235C1">
        <w:rPr>
          <w:sz w:val="22"/>
          <w:szCs w:val="22"/>
        </w:rPr>
        <w:t xml:space="preserve">Predmetom </w:t>
      </w:r>
      <w:r w:rsidRPr="00126B4E">
        <w:rPr>
          <w:color w:val="auto"/>
          <w:sz w:val="22"/>
          <w:szCs w:val="22"/>
        </w:rPr>
        <w:t>zákazky sú: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bCs/>
          <w:sz w:val="22"/>
          <w:szCs w:val="22"/>
        </w:rPr>
        <w:t>Elektrochirurgické</w:t>
      </w:r>
      <w:proofErr w:type="spellEnd"/>
      <w:r>
        <w:rPr>
          <w:rFonts w:eastAsia="Times New Roman"/>
          <w:b/>
          <w:bCs/>
          <w:sz w:val="22"/>
          <w:szCs w:val="22"/>
        </w:rPr>
        <w:t xml:space="preserve"> generátory vrátane príslušenstva, súvisiacich služieb a spotrebného materiálu </w:t>
      </w:r>
      <w:r w:rsidRPr="00E235C1">
        <w:rPr>
          <w:snapToGrid w:val="0"/>
          <w:sz w:val="22"/>
          <w:szCs w:val="22"/>
        </w:rPr>
        <w:t xml:space="preserve">pre </w:t>
      </w:r>
      <w:r>
        <w:rPr>
          <w:snapToGrid w:val="0"/>
          <w:sz w:val="22"/>
          <w:szCs w:val="22"/>
        </w:rPr>
        <w:t>potreby Fakultnej nemocnice s poliklinikou F.D. Roosevelta Banská Bystrica.</w:t>
      </w:r>
    </w:p>
    <w:p w:rsidR="00AC670D" w:rsidRDefault="00AC670D" w:rsidP="00AC670D">
      <w:pPr>
        <w:pStyle w:val="Default"/>
        <w:jc w:val="both"/>
        <w:rPr>
          <w:sz w:val="22"/>
          <w:szCs w:val="22"/>
        </w:rPr>
      </w:pPr>
    </w:p>
    <w:p w:rsidR="00AC670D" w:rsidRDefault="00AC670D" w:rsidP="00AC67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 zákazky je rozdelený na 2 časti.</w:t>
      </w:r>
    </w:p>
    <w:p w:rsidR="00AC670D" w:rsidRDefault="00AC670D" w:rsidP="00AC670D">
      <w:pPr>
        <w:pStyle w:val="Default"/>
        <w:jc w:val="both"/>
        <w:rPr>
          <w:sz w:val="22"/>
          <w:szCs w:val="22"/>
        </w:rPr>
      </w:pPr>
    </w:p>
    <w:p w:rsidR="00AC670D" w:rsidRPr="00AA7464" w:rsidRDefault="00AC670D" w:rsidP="00AC670D">
      <w:pPr>
        <w:pStyle w:val="Default"/>
        <w:jc w:val="both"/>
        <w:rPr>
          <w:b/>
          <w:sz w:val="22"/>
          <w:szCs w:val="22"/>
        </w:rPr>
      </w:pPr>
      <w:r w:rsidRPr="00AA7464">
        <w:rPr>
          <w:b/>
          <w:sz w:val="22"/>
          <w:szCs w:val="22"/>
        </w:rPr>
        <w:t>Časť č.</w:t>
      </w:r>
      <w:r>
        <w:rPr>
          <w:b/>
          <w:sz w:val="22"/>
          <w:szCs w:val="22"/>
        </w:rPr>
        <w:t xml:space="preserve"> </w:t>
      </w:r>
      <w:r w:rsidRPr="00AA7464">
        <w:rPr>
          <w:b/>
          <w:sz w:val="22"/>
          <w:szCs w:val="22"/>
        </w:rPr>
        <w:t>1</w:t>
      </w:r>
    </w:p>
    <w:p w:rsidR="00AC670D" w:rsidRPr="00E235C1" w:rsidRDefault="00AC670D" w:rsidP="00AC670D">
      <w:pPr>
        <w:pStyle w:val="Default"/>
        <w:jc w:val="both"/>
        <w:rPr>
          <w:sz w:val="22"/>
          <w:szCs w:val="22"/>
        </w:rPr>
      </w:pPr>
    </w:p>
    <w:p w:rsidR="00AC670D" w:rsidRPr="00E235C1" w:rsidRDefault="00AC670D" w:rsidP="00AC670D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E235C1">
        <w:rPr>
          <w:rFonts w:ascii="Times New Roman" w:hAnsi="Times New Roman" w:cs="Times New Roman"/>
        </w:rPr>
        <w:t>Prístrojová technika</w:t>
      </w:r>
      <w:r>
        <w:rPr>
          <w:rFonts w:ascii="Times New Roman" w:hAnsi="Times New Roman" w:cs="Times New Roman"/>
        </w:rPr>
        <w:t xml:space="preserve"> a</w:t>
      </w:r>
      <w:r w:rsidRPr="00126B4E">
        <w:rPr>
          <w:rFonts w:ascii="Times New Roman" w:hAnsi="Times New Roman" w:cs="Times New Roman"/>
        </w:rPr>
        <w:t> spotrebný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materiál</w:t>
      </w:r>
      <w:r w:rsidRPr="00E235C1">
        <w:rPr>
          <w:rFonts w:ascii="Times New Roman" w:hAnsi="Times New Roman" w:cs="Times New Roman"/>
        </w:rPr>
        <w:t xml:space="preserve"> mus</w:t>
      </w:r>
      <w:r>
        <w:rPr>
          <w:rFonts w:ascii="Times New Roman" w:hAnsi="Times New Roman" w:cs="Times New Roman"/>
        </w:rPr>
        <w:t>ia</w:t>
      </w:r>
      <w:r w:rsidRPr="00E235C1">
        <w:rPr>
          <w:rFonts w:ascii="Times New Roman" w:hAnsi="Times New Roman" w:cs="Times New Roman"/>
        </w:rPr>
        <w:t xml:space="preserve"> byť nov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>, nepoužívan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>, nerepasovan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 xml:space="preserve"> s minimálnymi technicko-medicínskymi a funkčnými parametrami uvedenými verejným obstarávateľom.</w:t>
      </w:r>
    </w:p>
    <w:p w:rsidR="00AC670D" w:rsidRPr="00E235C1" w:rsidRDefault="00AC670D" w:rsidP="00AC670D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E235C1">
        <w:rPr>
          <w:rFonts w:ascii="Times New Roman" w:hAnsi="Times New Roman" w:cs="Times New Roman"/>
        </w:rPr>
        <w:t>Požadujeme dodanie prístrojovej techniky</w:t>
      </w:r>
      <w:r>
        <w:rPr>
          <w:rFonts w:ascii="Times New Roman" w:hAnsi="Times New Roman" w:cs="Times New Roman"/>
        </w:rPr>
        <w:t xml:space="preserve"> a</w:t>
      </w:r>
      <w:r w:rsidRPr="00126B4E">
        <w:rPr>
          <w:rFonts w:ascii="Times New Roman" w:hAnsi="Times New Roman" w:cs="Times New Roman"/>
        </w:rPr>
        <w:t> spotrebného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materiálu</w:t>
      </w:r>
      <w:r w:rsidRPr="00E235C1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sú</w:t>
      </w:r>
      <w:r w:rsidRPr="00E235C1">
        <w:rPr>
          <w:rFonts w:ascii="Times New Roman" w:hAnsi="Times New Roman" w:cs="Times New Roman"/>
        </w:rPr>
        <w:t xml:space="preserve"> schválen</w:t>
      </w:r>
      <w:r>
        <w:rPr>
          <w:rFonts w:ascii="Times New Roman" w:hAnsi="Times New Roman" w:cs="Times New Roman"/>
        </w:rPr>
        <w:t>é</w:t>
      </w:r>
      <w:r w:rsidRPr="00E235C1">
        <w:rPr>
          <w:rFonts w:ascii="Times New Roman" w:hAnsi="Times New Roman" w:cs="Times New Roman"/>
        </w:rPr>
        <w:t xml:space="preserve"> na dovoz a predaj v Slovenskej republike resp. v rámci Európskej únie a bud</w:t>
      </w:r>
      <w:r>
        <w:rPr>
          <w:rFonts w:ascii="Times New Roman" w:hAnsi="Times New Roman" w:cs="Times New Roman"/>
        </w:rPr>
        <w:t>ú</w:t>
      </w:r>
      <w:r w:rsidRPr="00E235C1">
        <w:rPr>
          <w:rFonts w:ascii="Times New Roman" w:hAnsi="Times New Roman" w:cs="Times New Roman"/>
        </w:rPr>
        <w:t xml:space="preserve"> vyhovovať platným medzinárodným normám, STN, všeobecne záväzným právnym predpisom a </w:t>
      </w:r>
      <w:r w:rsidRPr="00415199">
        <w:rPr>
          <w:rFonts w:ascii="Times New Roman" w:hAnsi="Times New Roman" w:cs="Times New Roman"/>
        </w:rPr>
        <w:t>ktoré majú pridelený platný ŠUKL kód.</w:t>
      </w:r>
    </w:p>
    <w:p w:rsidR="00AC670D" w:rsidRPr="00E235C1" w:rsidRDefault="00AC670D" w:rsidP="00AC670D">
      <w:pPr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E235C1">
        <w:rPr>
          <w:rFonts w:ascii="Times New Roman" w:hAnsi="Times New Roman" w:cs="Times New Roman"/>
        </w:rPr>
        <w:t>Ponúkaná prístrojová technika</w:t>
      </w:r>
      <w:r>
        <w:rPr>
          <w:rFonts w:ascii="Times New Roman" w:hAnsi="Times New Roman" w:cs="Times New Roman"/>
        </w:rPr>
        <w:t xml:space="preserve"> a</w:t>
      </w:r>
      <w:r w:rsidRPr="00126B4E">
        <w:rPr>
          <w:rFonts w:ascii="Times New Roman" w:hAnsi="Times New Roman" w:cs="Times New Roman"/>
        </w:rPr>
        <w:t> spotrebný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materiál</w:t>
      </w:r>
      <w:r w:rsidRPr="00E235C1">
        <w:rPr>
          <w:rFonts w:ascii="Times New Roman" w:hAnsi="Times New Roman" w:cs="Times New Roman"/>
        </w:rPr>
        <w:t xml:space="preserve"> mus</w:t>
      </w:r>
      <w:r>
        <w:rPr>
          <w:rFonts w:ascii="Times New Roman" w:hAnsi="Times New Roman" w:cs="Times New Roman"/>
        </w:rPr>
        <w:t>ia</w:t>
      </w:r>
      <w:r w:rsidRPr="00E235C1">
        <w:rPr>
          <w:rFonts w:ascii="Times New Roman" w:hAnsi="Times New Roman" w:cs="Times New Roman"/>
        </w:rPr>
        <w:t xml:space="preserve"> spĺňať zadefinovanú technickú špecifikáciu. Verejný obstarávateľ umožňuje ak by v špecifikácii predmetu zákazky, súhrn niektorých z uvedených parametrov alebo rozpätie parametrov identifikoval výrobok konkrétneho výrobcu, možnosť predložiť v ponuke ekvivalent pod podmienkou, že také </w:t>
      </w:r>
      <w:r w:rsidRPr="00126B4E">
        <w:rPr>
          <w:rFonts w:ascii="Times New Roman" w:hAnsi="Times New Roman" w:cs="Times New Roman"/>
        </w:rPr>
        <w:t>zariadenie a</w:t>
      </w:r>
      <w:r>
        <w:rPr>
          <w:rFonts w:ascii="Times New Roman" w:hAnsi="Times New Roman" w:cs="Times New Roman"/>
        </w:rPr>
        <w:t xml:space="preserve"> </w:t>
      </w:r>
      <w:r w:rsidRPr="00126B4E">
        <w:rPr>
          <w:rFonts w:ascii="Times New Roman" w:hAnsi="Times New Roman" w:cs="Times New Roman"/>
        </w:rPr>
        <w:t>spotrebný materiál</w:t>
      </w:r>
      <w:r>
        <w:rPr>
          <w:rFonts w:ascii="Times New Roman" w:hAnsi="Times New Roman" w:cs="Times New Roman"/>
          <w:color w:val="FF0000"/>
        </w:rPr>
        <w:t xml:space="preserve"> </w:t>
      </w:r>
      <w:r w:rsidRPr="00E235C1">
        <w:rPr>
          <w:rFonts w:ascii="Times New Roman" w:hAnsi="Times New Roman" w:cs="Times New Roman"/>
        </w:rPr>
        <w:t xml:space="preserve">bude spĺňať požiadavky na úžitkové, prevádzkové a funkčné charakteristiky, ktoré sú nevyhnutné na zabezpečenie účelu, na ktoré je </w:t>
      </w:r>
      <w:r w:rsidRPr="00126B4E">
        <w:rPr>
          <w:rFonts w:ascii="Times New Roman" w:hAnsi="Times New Roman" w:cs="Times New Roman"/>
        </w:rPr>
        <w:t>zariadenie a spotrebný materiál určené.</w:t>
      </w:r>
      <w:r w:rsidRPr="00E235C1">
        <w:rPr>
          <w:rFonts w:ascii="Times New Roman" w:hAnsi="Times New Roman" w:cs="Times New Roman"/>
        </w:rPr>
        <w:t xml:space="preserve"> Dôkazné bremeno identifikácie výrobku konkrétneho výrobcu a splnenie úžitkovej, prevádzkovej a funkčnej charakteristiky je na strane záujemcu.</w:t>
      </w:r>
    </w:p>
    <w:p w:rsidR="00AC670D" w:rsidRPr="00E235C1" w:rsidRDefault="00AC670D" w:rsidP="00AC670D">
      <w:pPr>
        <w:spacing w:before="120"/>
        <w:rPr>
          <w:rFonts w:ascii="Times New Roman" w:hAnsi="Times New Roman" w:cs="Times New Roman"/>
          <w:color w:val="000000"/>
        </w:rPr>
      </w:pPr>
      <w:r w:rsidRPr="00E235C1">
        <w:rPr>
          <w:rFonts w:ascii="Times New Roman" w:hAnsi="Times New Roman" w:cs="Times New Roman"/>
          <w:color w:val="000000"/>
        </w:rPr>
        <w:t>Súčasťou predmetu zákazky sú súvisiace služby:</w:t>
      </w:r>
    </w:p>
    <w:p w:rsidR="00AC670D" w:rsidRPr="00E235C1" w:rsidRDefault="00AC670D" w:rsidP="00AC670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>dodanie prístrojovej techniky</w:t>
      </w:r>
      <w:r>
        <w:rPr>
          <w:rFonts w:ascii="Times New Roman" w:hAnsi="Times New Roman"/>
          <w:sz w:val="22"/>
          <w:szCs w:val="22"/>
        </w:rPr>
        <w:t xml:space="preserve"> a</w:t>
      </w:r>
      <w:r w:rsidRPr="00126B4E">
        <w:rPr>
          <w:rFonts w:ascii="Times New Roman" w:hAnsi="Times New Roman"/>
          <w:sz w:val="22"/>
          <w:szCs w:val="22"/>
        </w:rPr>
        <w:t> spotrebného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materiálu</w:t>
      </w:r>
      <w:r w:rsidRPr="00E235C1">
        <w:rPr>
          <w:rFonts w:ascii="Times New Roman" w:hAnsi="Times New Roman"/>
          <w:sz w:val="22"/>
          <w:szCs w:val="22"/>
        </w:rPr>
        <w:t xml:space="preserve"> na určené miesto, </w:t>
      </w:r>
    </w:p>
    <w:p w:rsidR="00AC670D" w:rsidRPr="00E235C1" w:rsidRDefault="00AC670D" w:rsidP="00AC670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 xml:space="preserve">inštalácia, </w:t>
      </w:r>
    </w:p>
    <w:p w:rsidR="00AC670D" w:rsidRPr="00E235C1" w:rsidRDefault="00AC670D" w:rsidP="00AC670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 xml:space="preserve">funkčná skúška, </w:t>
      </w:r>
    </w:p>
    <w:p w:rsidR="00AC670D" w:rsidRDefault="00AC670D" w:rsidP="00AC670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>protokolárne prevzatie a odovzdanie prístrojovej techniky,</w:t>
      </w:r>
    </w:p>
    <w:p w:rsidR="00AC670D" w:rsidRPr="00E235C1" w:rsidRDefault="00AC670D" w:rsidP="00AC670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uvedenie techniky do trvalej prevádzky,</w:t>
      </w:r>
    </w:p>
    <w:p w:rsidR="00AC670D" w:rsidRPr="00E235C1" w:rsidRDefault="00AC670D" w:rsidP="00AC670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>odovzdanie dokumentácie,</w:t>
      </w:r>
    </w:p>
    <w:p w:rsidR="00AC670D" w:rsidRPr="00E235C1" w:rsidRDefault="00AC670D" w:rsidP="00AC670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AC670D" w:rsidRPr="00E235C1" w:rsidRDefault="00AC670D" w:rsidP="00AC670D">
      <w:pPr>
        <w:pStyle w:val="tl1"/>
        <w:numPr>
          <w:ilvl w:val="0"/>
          <w:numId w:val="2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E235C1">
        <w:rPr>
          <w:rFonts w:ascii="Times New Roman" w:hAnsi="Times New Roman"/>
          <w:sz w:val="22"/>
          <w:szCs w:val="22"/>
        </w:rPr>
        <w:t xml:space="preserve">plná autorizovaná servisná podpora po dobu minimálne </w:t>
      </w:r>
      <w:r>
        <w:rPr>
          <w:rFonts w:ascii="Times New Roman" w:hAnsi="Times New Roman"/>
          <w:sz w:val="22"/>
          <w:szCs w:val="22"/>
        </w:rPr>
        <w:t>24</w:t>
      </w:r>
      <w:r w:rsidRPr="00E235C1">
        <w:rPr>
          <w:rFonts w:ascii="Times New Roman" w:hAnsi="Times New Roman"/>
          <w:sz w:val="22"/>
          <w:szCs w:val="22"/>
        </w:rPr>
        <w:t xml:space="preserve"> mesiacov vrátane povinných preventívnych prehliadok a technických kontrol, ktoré sú stanovené právnymi predpismi a výrobcom na ponúkanú prístrojovú techniku</w:t>
      </w:r>
      <w:r>
        <w:rPr>
          <w:rFonts w:ascii="Times New Roman" w:hAnsi="Times New Roman"/>
          <w:sz w:val="22"/>
          <w:szCs w:val="22"/>
        </w:rPr>
        <w:t>.</w:t>
      </w:r>
    </w:p>
    <w:p w:rsidR="00AC670D" w:rsidRPr="00E235C1" w:rsidRDefault="00AC670D" w:rsidP="00AC670D">
      <w:pPr>
        <w:pStyle w:val="Bezriadkovania"/>
        <w:jc w:val="both"/>
        <w:rPr>
          <w:sz w:val="22"/>
          <w:szCs w:val="22"/>
        </w:rPr>
      </w:pPr>
    </w:p>
    <w:p w:rsidR="00AC670D" w:rsidRPr="00E235C1" w:rsidRDefault="00AC670D" w:rsidP="00AC670D">
      <w:pPr>
        <w:pStyle w:val="Bezriadkovania"/>
        <w:jc w:val="both"/>
        <w:rPr>
          <w:b/>
          <w:snapToGrid w:val="0"/>
          <w:sz w:val="22"/>
          <w:szCs w:val="22"/>
        </w:rPr>
      </w:pPr>
      <w:r w:rsidRPr="00E235C1">
        <w:rPr>
          <w:sz w:val="22"/>
          <w:szCs w:val="22"/>
        </w:rPr>
        <w:t>Záujemca garantuje funkčnosť prístrojovej techniky</w:t>
      </w:r>
      <w:r>
        <w:rPr>
          <w:sz w:val="22"/>
          <w:szCs w:val="22"/>
        </w:rPr>
        <w:t xml:space="preserve"> </w:t>
      </w:r>
      <w:r w:rsidRPr="00126B4E">
        <w:rPr>
          <w:sz w:val="22"/>
          <w:szCs w:val="22"/>
        </w:rPr>
        <w:t xml:space="preserve">a spotrebného materiálu tým, že dodá a </w:t>
      </w:r>
      <w:proofErr w:type="spellStart"/>
      <w:r w:rsidRPr="00126B4E">
        <w:rPr>
          <w:sz w:val="22"/>
          <w:szCs w:val="22"/>
        </w:rPr>
        <w:t>nacení</w:t>
      </w:r>
      <w:proofErr w:type="spellEnd"/>
      <w:r w:rsidRPr="00126B4E">
        <w:rPr>
          <w:sz w:val="22"/>
          <w:szCs w:val="22"/>
        </w:rPr>
        <w:t xml:space="preserve"> všetky komponenty, ktoré sú súčasťou prístrojovej techniky vrátane</w:t>
      </w:r>
      <w:r w:rsidRPr="00E235C1">
        <w:rPr>
          <w:sz w:val="22"/>
          <w:szCs w:val="22"/>
        </w:rPr>
        <w:t xml:space="preserve"> tých, ktoré nie sú špecifikované v opise predmetu zákazky a ktoré priamo či nepriamo súvisia s funkčnosťou prístrojovej techniky. </w:t>
      </w:r>
      <w:r w:rsidRPr="00126B4E">
        <w:rPr>
          <w:sz w:val="22"/>
          <w:szCs w:val="22"/>
        </w:rPr>
        <w:t>Verejný obstarávateľ si vyhradzuje právo na odskúšanie ponúkanej prístrojovej techniky  a spotrebného materiálu za účelom overenia požadovanej technickej a funkčnej špecifikácie pred podpisom zmluvy s úspešným uchádzačom.</w:t>
      </w:r>
      <w:r w:rsidRPr="00E235C1">
        <w:rPr>
          <w:sz w:val="22"/>
          <w:szCs w:val="22"/>
        </w:rPr>
        <w:t xml:space="preserve"> Cenovú ponuku bude tvoriť cena za všetky činnosti súvisiace s dodaním, inštaláciou, servisom prístrojovej techniky a to v rozsahu, ktorý zodpovedá plnej funkčnosti prístrojovej techniky.</w:t>
      </w:r>
    </w:p>
    <w:p w:rsidR="00AC670D" w:rsidRPr="00E235C1" w:rsidRDefault="00AC670D" w:rsidP="00AC670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AC670D" w:rsidRPr="00281B52" w:rsidRDefault="00281B52" w:rsidP="00AC670D">
      <w:pPr>
        <w:pStyle w:val="Default"/>
        <w:jc w:val="both"/>
        <w:rPr>
          <w:bCs/>
          <w:iCs/>
          <w:sz w:val="22"/>
          <w:szCs w:val="22"/>
        </w:rPr>
      </w:pPr>
      <w:bookmarkStart w:id="0" w:name="_GoBack"/>
      <w:r w:rsidRPr="00281B52">
        <w:rPr>
          <w:bCs/>
          <w:iCs/>
          <w:sz w:val="22"/>
          <w:szCs w:val="22"/>
        </w:rPr>
        <w:t>Predpokladané množstvá MJ jednotlivých položiek, ktoré však nie sú záväzné, sú uvedené v cenovej ponuke.</w:t>
      </w:r>
    </w:p>
    <w:bookmarkEnd w:id="0"/>
    <w:p w:rsidR="00AC670D" w:rsidRDefault="00AC670D" w:rsidP="00AC670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AC670D" w:rsidRDefault="00AC670D" w:rsidP="00AC670D">
      <w:pPr>
        <w:rPr>
          <w:rFonts w:ascii="Times New Roman" w:hAnsi="Times New Roman" w:cs="Times New Roman"/>
          <w:bCs/>
          <w:iCs/>
        </w:rPr>
      </w:pPr>
      <w:r w:rsidRPr="00E235C1">
        <w:rPr>
          <w:rFonts w:ascii="Times New Roman" w:hAnsi="Times New Roman" w:cs="Times New Roman"/>
          <w:bCs/>
          <w:iCs/>
        </w:rPr>
        <w:t>Požadované minimálne technicko-medicínske a funkčné parametre zariadenia</w:t>
      </w:r>
      <w:r>
        <w:rPr>
          <w:rFonts w:ascii="Times New Roman" w:hAnsi="Times New Roman" w:cs="Times New Roman"/>
          <w:bCs/>
          <w:iCs/>
        </w:rPr>
        <w:t>:</w:t>
      </w:r>
    </w:p>
    <w:tbl>
      <w:tblPr>
        <w:tblW w:w="960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C670D" w:rsidRPr="009C73E0" w:rsidTr="006B73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br w:type="page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1D0AC2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1D0A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P.č</w:t>
            </w:r>
            <w:proofErr w:type="spellEnd"/>
            <w:r w:rsidRPr="001D0A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proofErr w:type="spellStart"/>
            <w:r w:rsidRPr="001D0A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Elektrochirurgické</w:t>
            </w:r>
            <w:proofErr w:type="spellEnd"/>
            <w:r w:rsidRPr="001D0A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generátory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  <w:r w:rsidRPr="001D0A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vrátane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príslušenstva, </w:t>
            </w:r>
            <w:r w:rsidRPr="001D0AC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súvisiacich služieb a spotrebného materiálu</w:t>
            </w:r>
          </w:p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  <w:p w:rsidR="00AC670D" w:rsidRPr="001D0AC2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Časť č. 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1D0AC2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D0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1D0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FNsP</w:t>
            </w:r>
            <w:proofErr w:type="spellEnd"/>
            <w:r w:rsidRPr="001D0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BDA"/>
            <w:vAlign w:val="center"/>
            <w:hideMark/>
          </w:tcPr>
          <w:p w:rsidR="00AC670D" w:rsidRPr="001D0AC2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D0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Požadujeme uviesť, či požiadavku spĺňa áno/nie resp. uviesť konkrétny parameter</w:t>
            </w: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BDA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Obchodný názov zriadenia</w:t>
            </w: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AC670D" w:rsidRPr="009C73E0" w:rsidTr="006B7328">
        <w:trPr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76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847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ŠUKL kód: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Trieda zdravotníckej pomôcky: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AC670D" w:rsidRPr="009C73E0" w:rsidTr="006B7328">
        <w:trPr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Referenčné číslo zdravotníckej pomôcky</w:t>
            </w: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AC670D" w:rsidRPr="009C73E0" w:rsidTr="006B7328">
        <w:trPr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Kód MZ SR </w:t>
            </w:r>
            <w:r w:rsidRPr="00FE195F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(ak je relevantné)</w:t>
            </w: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AC670D" w:rsidRPr="009C73E0" w:rsidTr="006B7328">
        <w:trPr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Prístrojová technika musí byť nová, nepoužívaná, nerepasovaná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C670D" w:rsidRPr="009C73E0" w:rsidTr="006B7328">
        <w:trPr>
          <w:trHeight w:val="541"/>
        </w:trPr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Technická špecifikácia</w:t>
            </w: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Prístroj umožňujúci efektívne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monopolárne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a bipolárne chirurgické aplikácie, aplikácie tkanivovej fúzie a utesnenia ciev pomocou vysokofrekvenčnej (RF) energie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s možnosťou využitia pokročilej bipolárnej technológie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bipolárna koagulácia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Prednastavený režim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monopolárnej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8x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1.4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Prednastavený režim bipolárnej koagulácie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3x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1.5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Autobipolárny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režim s možnosťou odloženého štartu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2D59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Režim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monopolárnej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zdieľanej koagulácie medzi 2 súčasne aktivované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nástroje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2D5948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 1.7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Bipolárny režim pre resekciu vo fyziologickom roztoku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/nie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1.8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Indikácia prietoku prúdu prostredníctvom displeja alebo svetelného indikátora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1.9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Maximálny výstupný výkon pre rez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300 W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1.10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Maximálny výstupný výkon pre koaguláciu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120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W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1.11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Automatická úprava výstupného výkonu s ohľadom na typ tkaniva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1.12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Pokročilá bipolárna koagulácia so spätnou odozvou dostatočnej koagulácie - AUTOSTOP (zvukový signál)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/nie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1.13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Ovládací dotykový displej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1.14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Jednoduchý výber funkcií a parametrov cez dotykový displej generátora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1.15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Ovládanie ručným a nožným spínačom pri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monopolárnej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bipolárnej a pokročilej bipolárnej koagulácii a pri bipolárnej resekcii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1.16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Porty pre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nástroje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1.17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Porty pre bipolárne nástroje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1.18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Zariadenie musí umožňovať pripojiť min.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nástroje súčasne a min. 2 bipolárne  nástroje súčasne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1.19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Možnosť spojenia a komunikácie generátora s argónovou jednotkou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670D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Jednotlivé zásuvky musia byť vybavené funkciou automatického rozpoznania zapojeného káblu, resp. nástroja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Súčasné  pripojenie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2 nožných spínačov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 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bipolár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)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Striedavé použitie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monopoláru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bipoláru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bez nutnosti manuálnej zmeny nastavenia generátor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pri prechode z jedného režimu na druhý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Rozhranie umožňujúce pripojenie odsávačky dymu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Audio-vizuálna signalizácia nefunkčnej neutrálnej elektródy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Automatické nastavenie generátora podľa RFID čipu nástroja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Pamäť na min. 60 programov (prednastavené a voľne programovateľné)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2D59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Musí umožňovať pripojenie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2 neutrálnych pacientskych elektród (delenej aj nedelenej)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2D59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28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Monitorovací systém kvality pripevnenia neutrálnej elektródy k pacientovi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2D5948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 1.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29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Automatické sledovanie prechodového odporu medzi neutrálnou elektródou a pacientom v závislosti od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vf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prúdu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30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Indikácia chybových stavov, stavové hlásenia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2797A">
              <w:rPr>
                <w:rFonts w:ascii="Times New Roman" w:eastAsia="Times New Roman" w:hAnsi="Times New Roman" w:cs="Times New Roman"/>
                <w:lang w:eastAsia="sk-SK"/>
              </w:rPr>
              <w:t xml:space="preserve">Musí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umožňovať nahranie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programu na </w:t>
            </w:r>
            <w:r w:rsidRPr="001A1DD6">
              <w:rPr>
                <w:rFonts w:ascii="Times New Roman" w:eastAsia="Times New Roman" w:hAnsi="Times New Roman" w:cs="Times New Roman"/>
                <w:lang w:eastAsia="sk-SK"/>
              </w:rPr>
              <w:t>pamäťové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médium pre použitie v inom generátore rovnakého typu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Ovládanie v slovenskom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alebo českom 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jazyku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1.33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Možnosť pripojenia nástroja</w:t>
            </w:r>
            <w:r w:rsidRPr="0073192C">
              <w:rPr>
                <w:rFonts w:ascii="Times New Roman" w:hAnsi="Times New Roman" w:cs="Times New Roman"/>
                <w:bCs/>
                <w:iCs/>
              </w:rPr>
              <w:t xml:space="preserve"> pokročilej bipolárnej  technológie pre uzáver ciev a separáciu tkanív v </w:t>
            </w:r>
            <w:proofErr w:type="spellStart"/>
            <w:r w:rsidRPr="0073192C">
              <w:rPr>
                <w:rFonts w:ascii="Times New Roman" w:hAnsi="Times New Roman" w:cs="Times New Roman"/>
                <w:bCs/>
                <w:iCs/>
              </w:rPr>
              <w:t>miniinvazívnej</w:t>
            </w:r>
            <w:proofErr w:type="spellEnd"/>
            <w:r w:rsidRPr="0073192C">
              <w:rPr>
                <w:rFonts w:ascii="Times New Roman" w:hAnsi="Times New Roman" w:cs="Times New Roman"/>
                <w:bCs/>
                <w:iCs/>
              </w:rPr>
              <w:t xml:space="preserve"> a otvorenej chirurgii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8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</w:tcPr>
          <w:p w:rsidR="00AC670D" w:rsidRPr="008267D3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267D3">
              <w:rPr>
                <w:rFonts w:ascii="Times New Roman" w:eastAsia="Times New Roman" w:hAnsi="Times New Roman" w:cs="Times New Roman"/>
                <w:b/>
                <w:lang w:eastAsia="sk-SK"/>
              </w:rPr>
              <w:t>2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267D3">
              <w:rPr>
                <w:rFonts w:ascii="Times New Roman" w:eastAsia="Times New Roman" w:hAnsi="Times New Roman" w:cs="Times New Roman"/>
                <w:b/>
                <w:lang w:eastAsia="sk-SK"/>
              </w:rPr>
              <w:t>Príslušenstvo</w:t>
            </w: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2.1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Dvojšľapadlový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nožný spínač (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monopolárny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2.2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Jednošľapadlový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nožný spínač (bipolárny)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2.3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Napájací kábel pre zapojenie do elektrickej siete v dĺžke podľa potreby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2.4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Kábel bipolárny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2.5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Kábel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monopolárny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2.6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Prístrojový vozík na kolieskach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7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3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Monopolárne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a bipolárne režimy rezu a koagulácie</w:t>
            </w: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3.1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pri štandardnom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monopolárnom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reze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300 W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3.2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pri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monopolárnom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zmiešanom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reze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200 W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monopolárnu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koaguláciu v režime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jemnej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120 W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lang w:eastAsia="sk-SK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monopolárnu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koaguláciu v režime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zdieľaná koagulácia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120 W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3.5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pre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monopolárnu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koaguláciu v režime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sprej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120 W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3.6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Nominálny </w:t>
            </w:r>
            <w:proofErr w:type="spellStart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vf</w:t>
            </w:r>
            <w:proofErr w:type="spellEnd"/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výkon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 štandardnom bipolárnom režime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70</w:t>
            </w:r>
            <w:r w:rsidRPr="002D693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W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2D693F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7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Spotrebný materiál</w:t>
            </w: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.1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80528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052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Neutrálna </w:t>
            </w:r>
            <w:proofErr w:type="spellStart"/>
            <w:r w:rsidRPr="008052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jednorázová</w:t>
            </w:r>
            <w:proofErr w:type="spellEnd"/>
            <w:r w:rsidRPr="008052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C670D" w:rsidRPr="009C73E0" w:rsidTr="002D594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2D5948">
        <w:trPr>
          <w:trHeight w:val="567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Výrobca: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C61A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.2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Kábel k neutrálnej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jednorázovej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C61A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.3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Elektrochirurgické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pero s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tlačítkami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(opakovane použiteľné)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C61A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.4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Elektrochirurgické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pero s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tlačítkami</w:t>
            </w:r>
            <w:proofErr w:type="spellEnd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jednorázové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C61A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čepeľová s celkovou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9,5-1</w:t>
            </w:r>
            <w:r w:rsidR="00BF6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2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-3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2D594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2D5948">
        <w:trPr>
          <w:trHeight w:val="567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Výrobca: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C61A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čepeľová s celkovou dĺžkou 6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-7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2,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5-3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C61A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čepeľová s celkovou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15-1</w:t>
            </w:r>
            <w:r w:rsidR="00BF6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2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-3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C61A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čepeľová s celkovou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6,5-</w:t>
            </w:r>
            <w:r w:rsidR="00BF6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5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-6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Obchodný názov: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C61A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2D5948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Monopolárna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elektróda rovná </w:t>
            </w:r>
            <w:proofErr w:type="spellStart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mikrochirurgická</w:t>
            </w:r>
            <w:proofErr w:type="spellEnd"/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 celkovou dĺžkou </w:t>
            </w:r>
            <w:r w:rsidR="00BF6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4,5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-6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cm a aktívnou dĺžkou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2-5</w:t>
            </w:r>
            <w:r w:rsidRPr="006F04C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C670D" w:rsidRPr="009C73E0" w:rsidTr="002D5948">
        <w:trPr>
          <w:trHeight w:val="567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Obchodný názov: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ŠUKL kód: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Referenčné číslo zdravotníckej pomôcky: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567"/>
        </w:trPr>
        <w:tc>
          <w:tcPr>
            <w:tcW w:w="7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670D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 SR </w:t>
            </w:r>
            <w:r w:rsidRPr="00C61A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(ak je relevantné):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Školenie</w:t>
            </w: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.1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Školenie bude realizované v potrebnom rozsahu </w:t>
            </w:r>
            <w:r w:rsidRPr="00415199">
              <w:rPr>
                <w:rFonts w:ascii="Times New Roman" w:hAnsi="Times New Roman" w:cs="Times New Roman"/>
                <w:lang w:eastAsia="sk-SK"/>
              </w:rPr>
              <w:t>minimálne však v trvaní dvoch dní</w:t>
            </w: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 a to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C670D" w:rsidRPr="009C73E0" w:rsidTr="006B7328">
        <w:trPr>
          <w:trHeight w:val="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Návod v slovenskom alebo českom jazyku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Plná autorizovaná servisná podpora</w:t>
            </w: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.1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 xml:space="preserve">Záručná doba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24 mesiacov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.2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plnej servisnej podpory autorizovaným technikom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.3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max. do 12 hodín od písomného nahlásenia poruchy v rámci pracovných dní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.4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max. do 48 hodín od písomného nahlásenia poruchy v rámci pracovných dní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.5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max. do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48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hodín od nástupu servisného technika na opravu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.6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max. do 72 hodín od nástupu servisného technika na opravu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.7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lang w:eastAsia="sk-SK"/>
              </w:rPr>
              <w:t>Vykonávanie pravidelných technických kontrol a preventívnych prehliadok min 1x ročne počas celej záručnej doby zahrnuté v cene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.8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Preventívna prehliadka a odstránenie všetkých zistených vád a nedostatkov mesiac pred uplynutím plnej autorizovanej servisnej podpory zahrnuté v cene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.9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plnej autorizovanej servisnej podpore sú zahrnuté všetky práce (servisné hodiny) a dojazdy servisných technikov dodávateľa do miesta inštalácie zariadenia vrátane všetkých originálnych náhradných dielov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.10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.11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C73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áno/nie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C670D" w:rsidRPr="009C73E0" w:rsidTr="006B7328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0D" w:rsidRPr="009C73E0" w:rsidRDefault="00AC670D" w:rsidP="006B7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AC670D" w:rsidRDefault="00AC670D" w:rsidP="00AC6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                                                              </w:t>
      </w:r>
    </w:p>
    <w:p w:rsidR="00AC670D" w:rsidRPr="00856304" w:rsidRDefault="00AC670D" w:rsidP="00AC670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D5948" w:rsidRPr="00856304" w:rsidRDefault="002D5948" w:rsidP="002D5948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856304">
        <w:rPr>
          <w:rFonts w:ascii="Times New Roman" w:hAnsi="Times New Roman" w:cs="Times New Roman"/>
          <w:bCs/>
          <w:iCs/>
          <w:color w:val="000000"/>
        </w:rPr>
        <w:t xml:space="preserve">Obchodné meno uchádzača: ........................................................................................ </w:t>
      </w:r>
      <w:r w:rsidRPr="00856304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2D5948" w:rsidRPr="00856304" w:rsidRDefault="002D5948" w:rsidP="002D5948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856304">
        <w:rPr>
          <w:rFonts w:ascii="Times New Roman" w:hAnsi="Times New Roman" w:cs="Times New Roman"/>
          <w:bCs/>
          <w:iCs/>
          <w:color w:val="000000"/>
        </w:rPr>
        <w:t xml:space="preserve">Sídlo alebo miesto podnikania uchádzača: .................................................................. </w:t>
      </w:r>
      <w:r w:rsidRPr="00856304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2D5948" w:rsidRPr="00856304" w:rsidRDefault="002D5948" w:rsidP="002D5948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856304">
        <w:rPr>
          <w:rFonts w:ascii="Times New Roman" w:hAnsi="Times New Roman" w:cs="Times New Roman"/>
          <w:bCs/>
          <w:iCs/>
          <w:color w:val="000000"/>
        </w:rPr>
        <w:t xml:space="preserve">IČO uchádzača: ............................................................................................................ </w:t>
      </w:r>
      <w:r w:rsidRPr="00856304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2D5948" w:rsidRDefault="002D5948" w:rsidP="002D594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D5948" w:rsidRPr="00856304" w:rsidRDefault="002D5948" w:rsidP="002D594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D5948" w:rsidRPr="00856304" w:rsidRDefault="002D5948" w:rsidP="002D5948">
      <w:pPr>
        <w:pStyle w:val="Bezriadkovania"/>
        <w:rPr>
          <w:sz w:val="22"/>
          <w:szCs w:val="22"/>
        </w:rPr>
      </w:pPr>
      <w:r w:rsidRPr="00856304">
        <w:rPr>
          <w:sz w:val="22"/>
          <w:szCs w:val="22"/>
        </w:rPr>
        <w:t>V ........................................, dňa ........................</w:t>
      </w:r>
    </w:p>
    <w:p w:rsidR="002D5948" w:rsidRDefault="002D5948" w:rsidP="002D5948">
      <w:pPr>
        <w:pStyle w:val="Bezriadkovania"/>
        <w:rPr>
          <w:sz w:val="22"/>
          <w:szCs w:val="22"/>
        </w:rPr>
      </w:pPr>
    </w:p>
    <w:p w:rsidR="002D5948" w:rsidRDefault="002D5948" w:rsidP="002D5948">
      <w:pPr>
        <w:pStyle w:val="Bezriadkovania"/>
        <w:rPr>
          <w:sz w:val="22"/>
          <w:szCs w:val="22"/>
        </w:rPr>
      </w:pPr>
    </w:p>
    <w:p w:rsidR="002D5948" w:rsidRPr="00856304" w:rsidRDefault="002D5948" w:rsidP="002D5948">
      <w:pPr>
        <w:pStyle w:val="Bezriadkovania"/>
        <w:rPr>
          <w:sz w:val="22"/>
          <w:szCs w:val="22"/>
        </w:rPr>
      </w:pPr>
    </w:p>
    <w:p w:rsidR="002D5948" w:rsidRPr="00856304" w:rsidRDefault="002D5948" w:rsidP="002D5948">
      <w:pPr>
        <w:pStyle w:val="Bezriadkovania"/>
        <w:jc w:val="right"/>
        <w:rPr>
          <w:sz w:val="22"/>
          <w:szCs w:val="22"/>
        </w:rPr>
      </w:pPr>
      <w:r w:rsidRPr="00856304">
        <w:rPr>
          <w:sz w:val="22"/>
          <w:szCs w:val="22"/>
        </w:rPr>
        <w:t xml:space="preserve">         ................................................................</w:t>
      </w:r>
    </w:p>
    <w:p w:rsidR="002D5948" w:rsidRPr="00856304" w:rsidRDefault="002D5948" w:rsidP="002D5948">
      <w:pPr>
        <w:pStyle w:val="tl1"/>
        <w:numPr>
          <w:ilvl w:val="0"/>
          <w:numId w:val="0"/>
        </w:numPr>
        <w:ind w:left="993"/>
        <w:jc w:val="right"/>
        <w:rPr>
          <w:rFonts w:ascii="Times New Roman" w:hAnsi="Times New Roman"/>
          <w:sz w:val="22"/>
          <w:szCs w:val="22"/>
        </w:rPr>
      </w:pPr>
      <w:r w:rsidRPr="00856304">
        <w:rPr>
          <w:rFonts w:ascii="Times New Roman" w:hAnsi="Times New Roman"/>
          <w:sz w:val="22"/>
          <w:szCs w:val="22"/>
        </w:rPr>
        <w:tab/>
        <w:t xml:space="preserve">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856304">
        <w:rPr>
          <w:rFonts w:ascii="Times New Roman" w:hAnsi="Times New Roman"/>
          <w:sz w:val="22"/>
          <w:szCs w:val="22"/>
        </w:rPr>
        <w:t>meno, priezvisko štatutárneho</w:t>
      </w:r>
      <w:r>
        <w:rPr>
          <w:rFonts w:ascii="Times New Roman" w:hAnsi="Times New Roman"/>
          <w:sz w:val="22"/>
          <w:szCs w:val="22"/>
        </w:rPr>
        <w:t xml:space="preserve"> </w:t>
      </w:r>
      <w:r w:rsidRPr="00856304">
        <w:rPr>
          <w:rFonts w:ascii="Times New Roman" w:hAnsi="Times New Roman"/>
          <w:sz w:val="22"/>
          <w:szCs w:val="22"/>
        </w:rPr>
        <w:t>zástupcu</w:t>
      </w:r>
    </w:p>
    <w:p w:rsidR="002D5948" w:rsidRDefault="002D5948" w:rsidP="002D5948">
      <w:pPr>
        <w:pStyle w:val="Bezriadkovania"/>
        <w:jc w:val="right"/>
      </w:pPr>
      <w:r w:rsidRPr="00856304">
        <w:rPr>
          <w:sz w:val="22"/>
          <w:szCs w:val="22"/>
        </w:rPr>
        <w:t xml:space="preserve">                                                                                             podpis, pečiatka uchádzača</w:t>
      </w:r>
    </w:p>
    <w:p w:rsidR="00AC670D" w:rsidRDefault="00AC670D" w:rsidP="002D5948">
      <w:pPr>
        <w:pStyle w:val="Bezriadkovania"/>
        <w:rPr>
          <w:rFonts w:eastAsia="Times New Roman"/>
          <w:color w:val="000000"/>
          <w:lang w:eastAsia="sk-SK"/>
        </w:rPr>
      </w:pPr>
    </w:p>
    <w:sectPr w:rsidR="00AC670D" w:rsidSect="00605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E4" w:rsidRDefault="009345E4" w:rsidP="00AC670D">
      <w:pPr>
        <w:spacing w:after="0" w:line="240" w:lineRule="auto"/>
      </w:pPr>
      <w:r>
        <w:separator/>
      </w:r>
    </w:p>
  </w:endnote>
  <w:endnote w:type="continuationSeparator" w:id="0">
    <w:p w:rsidR="009345E4" w:rsidRDefault="009345E4" w:rsidP="00AC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0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97ADA" w:rsidRDefault="0012332A">
        <w:pPr>
          <w:pStyle w:val="Pta"/>
          <w:jc w:val="right"/>
        </w:pPr>
        <w:r w:rsidRPr="00D97ADA">
          <w:rPr>
            <w:rFonts w:ascii="Times New Roman" w:hAnsi="Times New Roman" w:cs="Times New Roman"/>
          </w:rPr>
          <w:fldChar w:fldCharType="begin"/>
        </w:r>
        <w:r w:rsidR="00442AB6" w:rsidRPr="00D97ADA">
          <w:rPr>
            <w:rFonts w:ascii="Times New Roman" w:hAnsi="Times New Roman" w:cs="Times New Roman"/>
          </w:rPr>
          <w:instrText xml:space="preserve"> PAGE   \* MERGEFORMAT </w:instrText>
        </w:r>
        <w:r w:rsidRPr="00D97ADA">
          <w:rPr>
            <w:rFonts w:ascii="Times New Roman" w:hAnsi="Times New Roman" w:cs="Times New Roman"/>
          </w:rPr>
          <w:fldChar w:fldCharType="separate"/>
        </w:r>
        <w:r w:rsidR="00094C85">
          <w:rPr>
            <w:rFonts w:ascii="Times New Roman" w:hAnsi="Times New Roman" w:cs="Times New Roman"/>
            <w:noProof/>
          </w:rPr>
          <w:t>1</w:t>
        </w:r>
        <w:r w:rsidRPr="00D97ADA">
          <w:rPr>
            <w:rFonts w:ascii="Times New Roman" w:hAnsi="Times New Roman" w:cs="Times New Roman"/>
          </w:rPr>
          <w:fldChar w:fldCharType="end"/>
        </w:r>
      </w:p>
    </w:sdtContent>
  </w:sdt>
  <w:p w:rsidR="00067E57" w:rsidRDefault="009345E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E4" w:rsidRDefault="009345E4" w:rsidP="00AC670D">
      <w:pPr>
        <w:spacing w:after="0" w:line="240" w:lineRule="auto"/>
      </w:pPr>
      <w:r>
        <w:separator/>
      </w:r>
    </w:p>
  </w:footnote>
  <w:footnote w:type="continuationSeparator" w:id="0">
    <w:p w:rsidR="009345E4" w:rsidRDefault="009345E4" w:rsidP="00AC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35" w:rsidRDefault="00094C85" w:rsidP="00470135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3 Rámcovej dohody </w:t>
    </w:r>
  </w:p>
  <w:p w:rsidR="002D5948" w:rsidRPr="00470135" w:rsidRDefault="002D5948" w:rsidP="00470135">
    <w:pPr>
      <w:pStyle w:val="Hlavika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70D"/>
    <w:rsid w:val="000011C1"/>
    <w:rsid w:val="00094C85"/>
    <w:rsid w:val="0012332A"/>
    <w:rsid w:val="00281B52"/>
    <w:rsid w:val="002D5948"/>
    <w:rsid w:val="00442AB6"/>
    <w:rsid w:val="00492264"/>
    <w:rsid w:val="009345E4"/>
    <w:rsid w:val="00A31FE3"/>
    <w:rsid w:val="00AC670D"/>
    <w:rsid w:val="00BF6974"/>
    <w:rsid w:val="00C97F61"/>
    <w:rsid w:val="00EC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670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AC670D"/>
    <w:pPr>
      <w:numPr>
        <w:ilvl w:val="3"/>
        <w:numId w:val="1"/>
      </w:num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  <w:style w:type="paragraph" w:customStyle="1" w:styleId="Default">
    <w:name w:val="Default"/>
    <w:rsid w:val="00AC670D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AC67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C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670D"/>
  </w:style>
  <w:style w:type="paragraph" w:styleId="Hlavika">
    <w:name w:val="header"/>
    <w:basedOn w:val="Normlny"/>
    <w:link w:val="HlavikaChar"/>
    <w:uiPriority w:val="99"/>
    <w:unhideWhenUsed/>
    <w:rsid w:val="00AC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670D"/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AC670D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Tišťanová</dc:creator>
  <cp:keywords/>
  <dc:description/>
  <cp:lastModifiedBy>zvarmuzekova</cp:lastModifiedBy>
  <cp:revision>6</cp:revision>
  <dcterms:created xsi:type="dcterms:W3CDTF">2025-07-03T07:20:00Z</dcterms:created>
  <dcterms:modified xsi:type="dcterms:W3CDTF">2025-08-15T07:48:00Z</dcterms:modified>
</cp:coreProperties>
</file>