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E7687" w14:textId="4E0A0F52" w:rsidR="00716DE9" w:rsidRDefault="00642D44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  <w:r>
        <w:rPr>
          <w:rFonts w:asciiTheme="majorHAnsi" w:hAnsiTheme="majorHAnsi"/>
          <w:b/>
          <w:kern w:val="32"/>
          <w:sz w:val="32"/>
          <w:szCs w:val="32"/>
          <w:lang w:eastAsia="en-US"/>
        </w:rPr>
        <w:t>VYSV</w:t>
      </w:r>
      <w:r w:rsidR="00E466D3">
        <w:rPr>
          <w:rFonts w:asciiTheme="majorHAnsi" w:hAnsiTheme="majorHAnsi"/>
          <w:b/>
          <w:kern w:val="32"/>
          <w:sz w:val="32"/>
          <w:szCs w:val="32"/>
          <w:lang w:eastAsia="en-US"/>
        </w:rPr>
        <w:t xml:space="preserve">ĚTLENÍ ZADÁVACÍ DOKUMENTACE Č. </w:t>
      </w:r>
      <w:r w:rsidR="0024672C">
        <w:rPr>
          <w:rFonts w:asciiTheme="majorHAnsi" w:hAnsiTheme="majorHAnsi"/>
          <w:b/>
          <w:kern w:val="32"/>
          <w:sz w:val="32"/>
          <w:szCs w:val="32"/>
          <w:lang w:eastAsia="en-US"/>
        </w:rPr>
        <w:t>1</w:t>
      </w:r>
    </w:p>
    <w:p w14:paraId="115613EE" w14:textId="77777777" w:rsidR="00642D44" w:rsidRDefault="00642D44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</w:p>
    <w:p w14:paraId="2E4740BE" w14:textId="77777777" w:rsidR="00716DE9" w:rsidRDefault="00AA2CBF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pro podlimitní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veřejnou zakázku na </w:t>
      </w:r>
      <w:r w:rsidR="00BF2669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stavební práce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, zadávanou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9472E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ve zjednodušeném podlimitním řízení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9472E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dle </w:t>
      </w:r>
      <w:r w:rsidR="004D4B51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§ 53 zákona č. 134/2016 Sb., o zadávání veřejných zakázek, ve znění pozdějších předpisů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4D4B51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(dále jen „zákon“)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s</w:t>
      </w:r>
      <w:r w:rsidR="00642D44">
        <w:rPr>
          <w:rFonts w:asciiTheme="majorHAnsi" w:hAnsiTheme="majorHAnsi"/>
          <w:bCs/>
          <w:iCs/>
          <w:sz w:val="22"/>
          <w:szCs w:val="22"/>
          <w:lang w:eastAsia="en-US"/>
        </w:rPr>
        <w:t> 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názvem</w:t>
      </w:r>
    </w:p>
    <w:p w14:paraId="7E8B8419" w14:textId="77777777" w:rsidR="00642D44" w:rsidRDefault="00642D44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4957B36F" w14:textId="77777777" w:rsidR="00642D44" w:rsidRPr="00D42F52" w:rsidRDefault="00642D44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3813E9D8" w14:textId="68C740C1" w:rsidR="002B78D5" w:rsidRPr="0024672C" w:rsidRDefault="00716DE9" w:rsidP="0024672C">
      <w:pPr>
        <w:spacing w:before="240" w:after="200" w:line="276" w:lineRule="auto"/>
        <w:jc w:val="center"/>
        <w:rPr>
          <w:rFonts w:asciiTheme="majorHAnsi" w:eastAsia="Calibri" w:hAnsiTheme="majorHAnsi"/>
          <w:b/>
          <w:sz w:val="40"/>
          <w:szCs w:val="32"/>
          <w:lang w:eastAsia="en-US"/>
        </w:rPr>
      </w:pPr>
      <w:r w:rsidRPr="000509B8">
        <w:rPr>
          <w:rFonts w:asciiTheme="majorHAnsi" w:eastAsia="Calibri" w:hAnsiTheme="majorHAnsi"/>
          <w:b/>
          <w:sz w:val="40"/>
          <w:szCs w:val="32"/>
          <w:lang w:eastAsia="en-US"/>
        </w:rPr>
        <w:t>„</w:t>
      </w:r>
      <w:r w:rsidR="0024672C">
        <w:rPr>
          <w:b/>
          <w:bCs/>
          <w:sz w:val="40"/>
          <w:szCs w:val="22"/>
        </w:rPr>
        <w:t>HOSTĚRADICE_VÝROBNA LAHŮDEK_ODSTRANĚNÍ STAVBY</w:t>
      </w:r>
      <w:r w:rsidR="00BF2669" w:rsidRPr="000509B8">
        <w:rPr>
          <w:rFonts w:asciiTheme="majorHAnsi" w:hAnsiTheme="majorHAnsi"/>
          <w:b/>
          <w:sz w:val="40"/>
          <w:szCs w:val="32"/>
        </w:rPr>
        <w:t>“</w:t>
      </w:r>
    </w:p>
    <w:p w14:paraId="6EFECE52" w14:textId="77777777" w:rsidR="002B78D5" w:rsidRDefault="002B78D5" w:rsidP="002B78D5">
      <w:pPr>
        <w:pStyle w:val="Nadpis2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Údaje o veřejné zakázce</w:t>
      </w:r>
    </w:p>
    <w:p w14:paraId="403E0B3D" w14:textId="77777777" w:rsidR="002B78D5" w:rsidRPr="002B78D5" w:rsidRDefault="002B78D5" w:rsidP="002B78D5">
      <w:pPr>
        <w:rPr>
          <w:lang w:eastAsia="en-US"/>
        </w:rPr>
      </w:pPr>
    </w:p>
    <w:p w14:paraId="2741E8EC" w14:textId="08918A3D" w:rsidR="002B78D5" w:rsidRPr="0024672C" w:rsidRDefault="002B78D5" w:rsidP="002B78D5">
      <w:pPr>
        <w:ind w:left="2832" w:hanging="2832"/>
        <w:rPr>
          <w:sz w:val="20"/>
          <w:szCs w:val="20"/>
        </w:rPr>
      </w:pPr>
      <w:r>
        <w:rPr>
          <w:sz w:val="22"/>
        </w:rPr>
        <w:t>Název veřejné zakázky:</w:t>
      </w:r>
      <w:r>
        <w:rPr>
          <w:sz w:val="22"/>
        </w:rPr>
        <w:tab/>
      </w:r>
      <w:r w:rsidR="0024672C" w:rsidRPr="0024672C">
        <w:rPr>
          <w:sz w:val="20"/>
          <w:szCs w:val="20"/>
        </w:rPr>
        <w:t>HOSTĚRADICE_VÝROBNA LAHŮDEK_ODSTRANĚNÍ STAVBY</w:t>
      </w:r>
    </w:p>
    <w:p w14:paraId="26915D55" w14:textId="77777777" w:rsidR="002B78D5" w:rsidRDefault="002B78D5" w:rsidP="002B78D5">
      <w:pPr>
        <w:ind w:left="2832" w:hanging="2832"/>
        <w:rPr>
          <w:sz w:val="22"/>
        </w:rPr>
      </w:pPr>
      <w:r>
        <w:rPr>
          <w:sz w:val="22"/>
        </w:rPr>
        <w:t>Druh zadávacího řízení:</w:t>
      </w:r>
      <w:r>
        <w:rPr>
          <w:sz w:val="22"/>
        </w:rPr>
        <w:tab/>
        <w:t>Zjednodušené podlimitní řízení</w:t>
      </w:r>
    </w:p>
    <w:p w14:paraId="31B6572D" w14:textId="77777777" w:rsidR="002B78D5" w:rsidRDefault="002B78D5" w:rsidP="002B78D5">
      <w:pPr>
        <w:ind w:left="2832" w:hanging="2832"/>
        <w:rPr>
          <w:sz w:val="22"/>
        </w:rPr>
      </w:pPr>
      <w:r>
        <w:rPr>
          <w:sz w:val="22"/>
        </w:rPr>
        <w:t>Předmět veřejné zakázky:</w:t>
      </w:r>
      <w:r>
        <w:rPr>
          <w:sz w:val="22"/>
        </w:rPr>
        <w:tab/>
        <w:t>Stavební práce</w:t>
      </w:r>
    </w:p>
    <w:p w14:paraId="699D64CE" w14:textId="6596E475" w:rsidR="002B78D5" w:rsidRPr="0024672C" w:rsidRDefault="002B78D5" w:rsidP="0024672C">
      <w:pPr>
        <w:ind w:left="2832" w:hanging="2832"/>
        <w:rPr>
          <w:sz w:val="22"/>
        </w:rPr>
      </w:pPr>
      <w:r>
        <w:rPr>
          <w:sz w:val="22"/>
        </w:rPr>
        <w:t>Režim veřejné zakázky:</w:t>
      </w:r>
      <w:r>
        <w:rPr>
          <w:sz w:val="22"/>
        </w:rPr>
        <w:tab/>
        <w:t>Podlimitní</w:t>
      </w:r>
    </w:p>
    <w:p w14:paraId="56312314" w14:textId="77777777" w:rsidR="00DB23C9" w:rsidRPr="000E59F5" w:rsidRDefault="00DB23C9" w:rsidP="00DB23C9">
      <w:pPr>
        <w:pStyle w:val="Nadpis2"/>
        <w:rPr>
          <w:rFonts w:ascii="Times New Roman" w:hAnsi="Times New Roman"/>
          <w:u w:val="single"/>
        </w:rPr>
      </w:pPr>
      <w:bookmarkStart w:id="0" w:name="_Toc511081105"/>
      <w:r w:rsidRPr="000E59F5">
        <w:rPr>
          <w:rFonts w:ascii="Times New Roman" w:hAnsi="Times New Roman"/>
          <w:u w:val="single"/>
        </w:rPr>
        <w:t>Identifikační údaje zadavatele</w:t>
      </w:r>
      <w:bookmarkEnd w:id="0"/>
    </w:p>
    <w:p w14:paraId="361B93DA" w14:textId="77777777" w:rsidR="00DB23C9" w:rsidRPr="000E59F5" w:rsidRDefault="00DB23C9" w:rsidP="00DB23C9"/>
    <w:p w14:paraId="128F5A6C" w14:textId="77777777" w:rsidR="0024672C" w:rsidRPr="00974C9C" w:rsidRDefault="0024672C" w:rsidP="0024672C">
      <w:pPr>
        <w:rPr>
          <w:sz w:val="22"/>
        </w:rPr>
      </w:pPr>
      <w:bookmarkStart w:id="1" w:name="_Hlk5793919"/>
      <w:bookmarkStart w:id="2" w:name="_Hlk29835657"/>
      <w:r w:rsidRPr="00974C9C">
        <w:rPr>
          <w:sz w:val="22"/>
        </w:rPr>
        <w:t>Název Zadavatele:</w:t>
      </w:r>
      <w:r w:rsidRPr="00974C9C">
        <w:rPr>
          <w:sz w:val="22"/>
        </w:rPr>
        <w:tab/>
        <w:t xml:space="preserve">Obec </w:t>
      </w:r>
      <w:r>
        <w:rPr>
          <w:sz w:val="22"/>
        </w:rPr>
        <w:t>Hostěradice</w:t>
      </w:r>
      <w:r w:rsidRPr="00974C9C">
        <w:rPr>
          <w:sz w:val="22"/>
        </w:rPr>
        <w:t xml:space="preserve"> </w:t>
      </w:r>
    </w:p>
    <w:p w14:paraId="208C9191" w14:textId="77777777" w:rsidR="0024672C" w:rsidRPr="00974C9C" w:rsidRDefault="0024672C" w:rsidP="0024672C">
      <w:pPr>
        <w:rPr>
          <w:sz w:val="22"/>
        </w:rPr>
      </w:pPr>
      <w:r w:rsidRPr="00974C9C">
        <w:rPr>
          <w:sz w:val="22"/>
        </w:rPr>
        <w:t>Sídlo:</w:t>
      </w:r>
      <w:r w:rsidRPr="00974C9C">
        <w:rPr>
          <w:sz w:val="22"/>
        </w:rPr>
        <w:tab/>
      </w:r>
      <w:r w:rsidRPr="00974C9C">
        <w:rPr>
          <w:sz w:val="22"/>
        </w:rPr>
        <w:tab/>
      </w:r>
      <w:r w:rsidRPr="00974C9C">
        <w:rPr>
          <w:sz w:val="22"/>
        </w:rPr>
        <w:tab/>
      </w:r>
      <w:r>
        <w:rPr>
          <w:sz w:val="22"/>
        </w:rPr>
        <w:t>Hostěradice 57, Hostěradice 671 71</w:t>
      </w:r>
    </w:p>
    <w:p w14:paraId="4BB92138" w14:textId="77777777" w:rsidR="0024672C" w:rsidRPr="00974C9C" w:rsidRDefault="0024672C" w:rsidP="0024672C">
      <w:pPr>
        <w:rPr>
          <w:sz w:val="22"/>
        </w:rPr>
      </w:pPr>
      <w:r w:rsidRPr="00974C9C">
        <w:rPr>
          <w:sz w:val="22"/>
        </w:rPr>
        <w:t>Zastoupený:</w:t>
      </w:r>
      <w:r w:rsidRPr="00974C9C">
        <w:rPr>
          <w:sz w:val="22"/>
        </w:rPr>
        <w:tab/>
      </w:r>
      <w:r w:rsidRPr="00974C9C">
        <w:rPr>
          <w:sz w:val="22"/>
        </w:rPr>
        <w:tab/>
      </w:r>
      <w:r>
        <w:rPr>
          <w:sz w:val="22"/>
        </w:rPr>
        <w:t>Ing. Martin Vančura</w:t>
      </w:r>
      <w:r w:rsidRPr="00974C9C">
        <w:rPr>
          <w:sz w:val="22"/>
        </w:rPr>
        <w:t>, starosta obce</w:t>
      </w:r>
      <w:r w:rsidRPr="00974C9C">
        <w:rPr>
          <w:sz w:val="22"/>
        </w:rPr>
        <w:tab/>
      </w:r>
    </w:p>
    <w:p w14:paraId="183C4E5E" w14:textId="77777777" w:rsidR="0024672C" w:rsidRPr="00974C9C" w:rsidRDefault="0024672C" w:rsidP="0024672C">
      <w:pPr>
        <w:rPr>
          <w:sz w:val="22"/>
        </w:rPr>
      </w:pPr>
      <w:r w:rsidRPr="00974C9C">
        <w:rPr>
          <w:sz w:val="22"/>
        </w:rPr>
        <w:t xml:space="preserve">IČ: </w:t>
      </w:r>
      <w:r w:rsidRPr="00974C9C">
        <w:rPr>
          <w:sz w:val="22"/>
        </w:rPr>
        <w:tab/>
      </w:r>
      <w:r w:rsidRPr="00974C9C">
        <w:rPr>
          <w:sz w:val="22"/>
        </w:rPr>
        <w:tab/>
      </w:r>
      <w:r w:rsidRPr="00974C9C">
        <w:rPr>
          <w:sz w:val="22"/>
        </w:rPr>
        <w:tab/>
      </w:r>
      <w:bookmarkStart w:id="3" w:name="_Hlk5794067"/>
      <w:r>
        <w:rPr>
          <w:sz w:val="22"/>
        </w:rPr>
        <w:t>00292834</w:t>
      </w:r>
    </w:p>
    <w:bookmarkEnd w:id="3"/>
    <w:p w14:paraId="5C972AA3" w14:textId="77777777" w:rsidR="0024672C" w:rsidRPr="00974C9C" w:rsidRDefault="0024672C" w:rsidP="0024672C">
      <w:pPr>
        <w:rPr>
          <w:sz w:val="22"/>
        </w:rPr>
      </w:pPr>
      <w:r w:rsidRPr="00974C9C">
        <w:rPr>
          <w:sz w:val="22"/>
        </w:rPr>
        <w:t>DIČ:</w:t>
      </w:r>
      <w:r w:rsidRPr="00974C9C">
        <w:rPr>
          <w:sz w:val="22"/>
        </w:rPr>
        <w:tab/>
      </w:r>
      <w:r w:rsidRPr="00974C9C">
        <w:rPr>
          <w:sz w:val="22"/>
        </w:rPr>
        <w:tab/>
      </w:r>
      <w:r w:rsidRPr="00974C9C">
        <w:rPr>
          <w:sz w:val="22"/>
        </w:rPr>
        <w:tab/>
      </w:r>
      <w:bookmarkStart w:id="4" w:name="_Hlk5794084"/>
      <w:bookmarkStart w:id="5" w:name="_Hlk5794076"/>
      <w:r w:rsidRPr="00974C9C">
        <w:rPr>
          <w:sz w:val="22"/>
        </w:rPr>
        <w:t>CZ</w:t>
      </w:r>
      <w:bookmarkEnd w:id="4"/>
      <w:r>
        <w:rPr>
          <w:sz w:val="22"/>
        </w:rPr>
        <w:t>00292834</w:t>
      </w:r>
    </w:p>
    <w:p w14:paraId="2E4B9BCA" w14:textId="77777777" w:rsidR="0024672C" w:rsidRPr="00974C9C" w:rsidRDefault="0024672C" w:rsidP="0024672C">
      <w:pPr>
        <w:rPr>
          <w:sz w:val="22"/>
        </w:rPr>
      </w:pPr>
      <w:r w:rsidRPr="00974C9C">
        <w:rPr>
          <w:sz w:val="22"/>
        </w:rPr>
        <w:t>Bankovní spojení:</w:t>
      </w:r>
      <w:r w:rsidRPr="00974C9C">
        <w:rPr>
          <w:sz w:val="22"/>
        </w:rPr>
        <w:tab/>
      </w:r>
      <w:r>
        <w:rPr>
          <w:sz w:val="22"/>
        </w:rPr>
        <w:t xml:space="preserve">Komerční banka </w:t>
      </w:r>
    </w:p>
    <w:p w14:paraId="25A44F6E" w14:textId="77777777" w:rsidR="0024672C" w:rsidRDefault="0024672C" w:rsidP="0024672C">
      <w:pPr>
        <w:rPr>
          <w:sz w:val="22"/>
        </w:rPr>
      </w:pPr>
      <w:r w:rsidRPr="00974C9C">
        <w:rPr>
          <w:sz w:val="22"/>
        </w:rPr>
        <w:t>Číslo účtu:</w:t>
      </w:r>
      <w:r w:rsidRPr="00974C9C">
        <w:rPr>
          <w:sz w:val="22"/>
        </w:rPr>
        <w:tab/>
      </w:r>
      <w:r w:rsidRPr="00974C9C">
        <w:rPr>
          <w:sz w:val="22"/>
        </w:rPr>
        <w:tab/>
      </w:r>
      <w:bookmarkEnd w:id="1"/>
      <w:r>
        <w:rPr>
          <w:sz w:val="22"/>
        </w:rPr>
        <w:t>3425-741/0100</w:t>
      </w:r>
    </w:p>
    <w:p w14:paraId="2B87E789" w14:textId="77777777" w:rsidR="0024672C" w:rsidRPr="00974C9C" w:rsidRDefault="0024672C" w:rsidP="0024672C">
      <w:pPr>
        <w:rPr>
          <w:sz w:val="22"/>
        </w:rPr>
      </w:pPr>
      <w:r>
        <w:rPr>
          <w:sz w:val="22"/>
        </w:rPr>
        <w:t>Profil zadavatele:</w:t>
      </w:r>
      <w:r>
        <w:rPr>
          <w:sz w:val="22"/>
        </w:rPr>
        <w:tab/>
      </w:r>
      <w:r w:rsidRPr="00C8668D">
        <w:rPr>
          <w:sz w:val="22"/>
        </w:rPr>
        <w:t>https://www.profilzadavatele.cz/profil-zadavatele/obec-hosteradice_1864/</w:t>
      </w:r>
    </w:p>
    <w:bookmarkEnd w:id="2"/>
    <w:bookmarkEnd w:id="5"/>
    <w:p w14:paraId="49DA1591" w14:textId="77777777" w:rsidR="00716DE9" w:rsidRDefault="00716DE9" w:rsidP="00DB23C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14:paraId="4E7A2F72" w14:textId="77777777" w:rsidR="00DB23C9" w:rsidRPr="000E59F5" w:rsidRDefault="00DB23C9" w:rsidP="00DB23C9">
      <w:pPr>
        <w:pStyle w:val="Nadpis2"/>
        <w:rPr>
          <w:rFonts w:ascii="Times New Roman" w:hAnsi="Times New Roman"/>
          <w:u w:val="single"/>
        </w:rPr>
      </w:pPr>
      <w:bookmarkStart w:id="6" w:name="_Toc299618898"/>
      <w:bookmarkStart w:id="7" w:name="_Ref373307912"/>
      <w:bookmarkStart w:id="8" w:name="_Ref373308591"/>
      <w:bookmarkStart w:id="9" w:name="_Toc511081106"/>
      <w:r w:rsidRPr="000E59F5">
        <w:rPr>
          <w:rFonts w:ascii="Times New Roman" w:hAnsi="Times New Roman"/>
          <w:u w:val="single"/>
        </w:rPr>
        <w:t>Identifikační údaje zástupce zadavatele</w:t>
      </w:r>
      <w:bookmarkEnd w:id="6"/>
      <w:bookmarkEnd w:id="7"/>
      <w:bookmarkEnd w:id="8"/>
      <w:bookmarkEnd w:id="9"/>
    </w:p>
    <w:p w14:paraId="407B051A" w14:textId="77777777" w:rsidR="00DB23C9" w:rsidRPr="000E59F5" w:rsidRDefault="00DB23C9" w:rsidP="00DB23C9"/>
    <w:p w14:paraId="231CB5C5" w14:textId="77777777" w:rsidR="0024672C" w:rsidRPr="00127333" w:rsidRDefault="0024672C" w:rsidP="0024672C">
      <w:pPr>
        <w:rPr>
          <w:sz w:val="22"/>
        </w:rPr>
      </w:pPr>
      <w:r w:rsidRPr="00127333">
        <w:rPr>
          <w:sz w:val="22"/>
        </w:rPr>
        <w:t>Obchodní firma:</w:t>
      </w:r>
      <w:r w:rsidRPr="00127333">
        <w:rPr>
          <w:sz w:val="22"/>
        </w:rPr>
        <w:tab/>
        <w:t>OPTIMAL Consulting, s.r.o.</w:t>
      </w:r>
    </w:p>
    <w:p w14:paraId="1F75FF11" w14:textId="77777777" w:rsidR="0024672C" w:rsidRPr="00127333" w:rsidRDefault="0024672C" w:rsidP="0024672C">
      <w:pPr>
        <w:rPr>
          <w:sz w:val="22"/>
        </w:rPr>
      </w:pPr>
      <w:r w:rsidRPr="00127333">
        <w:rPr>
          <w:sz w:val="22"/>
        </w:rPr>
        <w:t>Sídlo: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 xml:space="preserve">Podmolí </w:t>
      </w:r>
      <w:r>
        <w:rPr>
          <w:sz w:val="22"/>
        </w:rPr>
        <w:t>23</w:t>
      </w:r>
      <w:r w:rsidRPr="00127333">
        <w:rPr>
          <w:sz w:val="22"/>
        </w:rPr>
        <w:t xml:space="preserve">, Znojmo 669 02 </w:t>
      </w:r>
    </w:p>
    <w:p w14:paraId="0CC6E102" w14:textId="77777777" w:rsidR="0024672C" w:rsidRPr="00127333" w:rsidRDefault="0024672C" w:rsidP="0024672C">
      <w:pPr>
        <w:rPr>
          <w:sz w:val="22"/>
        </w:rPr>
      </w:pPr>
      <w:r w:rsidRPr="00127333">
        <w:rPr>
          <w:sz w:val="22"/>
        </w:rPr>
        <w:t>Právní forma:</w:t>
      </w:r>
      <w:r w:rsidRPr="00127333">
        <w:rPr>
          <w:sz w:val="22"/>
        </w:rPr>
        <w:tab/>
      </w:r>
      <w:r w:rsidRPr="00127333">
        <w:rPr>
          <w:sz w:val="22"/>
        </w:rPr>
        <w:tab/>
        <w:t>společnost s ručením omezeným</w:t>
      </w:r>
    </w:p>
    <w:p w14:paraId="44B2B52F" w14:textId="77777777" w:rsidR="0024672C" w:rsidRPr="00127333" w:rsidRDefault="0024672C" w:rsidP="0024672C">
      <w:pPr>
        <w:rPr>
          <w:sz w:val="22"/>
        </w:rPr>
      </w:pPr>
      <w:r w:rsidRPr="00127333">
        <w:rPr>
          <w:sz w:val="22"/>
        </w:rPr>
        <w:t>IČ: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>29268087</w:t>
      </w:r>
    </w:p>
    <w:p w14:paraId="16DDB367" w14:textId="77777777" w:rsidR="0024672C" w:rsidRPr="00127333" w:rsidRDefault="0024672C" w:rsidP="0024672C">
      <w:pPr>
        <w:rPr>
          <w:sz w:val="22"/>
        </w:rPr>
      </w:pPr>
      <w:r w:rsidRPr="00127333">
        <w:rPr>
          <w:sz w:val="22"/>
        </w:rPr>
        <w:t>e-mail: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>info@optimalconsulting.cz</w:t>
      </w:r>
    </w:p>
    <w:p w14:paraId="478D16D1" w14:textId="3F0C2DAA" w:rsidR="00DB23C9" w:rsidRPr="0024672C" w:rsidRDefault="0024672C" w:rsidP="0024672C">
      <w:pPr>
        <w:rPr>
          <w:sz w:val="22"/>
        </w:rPr>
      </w:pPr>
      <w:r w:rsidRPr="00127333">
        <w:rPr>
          <w:sz w:val="22"/>
        </w:rPr>
        <w:t>tel.: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</w:r>
      <w:hyperlink r:id="rId8" w:history="1">
        <w:r>
          <w:rPr>
            <w:rStyle w:val="Hypertextovodkaz"/>
          </w:rPr>
          <w:t>+420</w:t>
        </w:r>
      </w:hyperlink>
      <w:r>
        <w:rPr>
          <w:sz w:val="22"/>
        </w:rPr>
        <w:t> 731 623 492</w:t>
      </w:r>
    </w:p>
    <w:p w14:paraId="0AB123A0" w14:textId="77777777" w:rsidR="00603F12" w:rsidRDefault="00603F12" w:rsidP="00DB23C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14:paraId="48B0607B" w14:textId="5CAD937D" w:rsidR="00DB23C9" w:rsidRPr="00642D44" w:rsidRDefault="002B78D5" w:rsidP="00DB23C9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42D44">
        <w:rPr>
          <w:rFonts w:eastAsia="Calibri"/>
          <w:sz w:val="22"/>
          <w:szCs w:val="22"/>
          <w:lang w:eastAsia="en-US"/>
        </w:rPr>
        <w:t>Výše uveden</w:t>
      </w:r>
      <w:r w:rsidR="00603F12">
        <w:rPr>
          <w:rFonts w:eastAsia="Calibri"/>
          <w:sz w:val="22"/>
          <w:szCs w:val="22"/>
          <w:lang w:eastAsia="en-US"/>
        </w:rPr>
        <w:t>ý</w:t>
      </w:r>
      <w:r w:rsidRPr="00642D44">
        <w:rPr>
          <w:rFonts w:eastAsia="Calibri"/>
          <w:sz w:val="22"/>
          <w:szCs w:val="22"/>
          <w:lang w:eastAsia="en-US"/>
        </w:rPr>
        <w:t xml:space="preserve"> zadavatel </w:t>
      </w:r>
      <w:r>
        <w:rPr>
          <w:rFonts w:eastAsia="Calibri"/>
          <w:sz w:val="22"/>
          <w:szCs w:val="22"/>
          <w:lang w:eastAsia="en-US"/>
        </w:rPr>
        <w:t>Vám v souladu s ustanovením § 9</w:t>
      </w:r>
      <w:r w:rsidR="004601EC">
        <w:rPr>
          <w:rFonts w:eastAsia="Calibri"/>
          <w:sz w:val="22"/>
          <w:szCs w:val="22"/>
          <w:lang w:eastAsia="en-US"/>
        </w:rPr>
        <w:t>9</w:t>
      </w:r>
      <w:r>
        <w:rPr>
          <w:rFonts w:eastAsia="Calibri"/>
          <w:sz w:val="22"/>
          <w:szCs w:val="22"/>
          <w:lang w:eastAsia="en-US"/>
        </w:rPr>
        <w:t xml:space="preserve"> resp. § 54 odst. 5 zákona sděluje následující změnu</w:t>
      </w:r>
      <w:r w:rsidR="00642D44">
        <w:rPr>
          <w:rFonts w:eastAsia="Calibri"/>
          <w:sz w:val="22"/>
          <w:szCs w:val="22"/>
          <w:lang w:eastAsia="en-US"/>
        </w:rPr>
        <w:t xml:space="preserve"> zadávací dokumentace vztahující se k výše uvedené veřejné zakázce.</w:t>
      </w:r>
    </w:p>
    <w:p w14:paraId="317220BB" w14:textId="77777777" w:rsidR="00FD0495" w:rsidRPr="00642D44" w:rsidRDefault="00FD0495" w:rsidP="00DB23C9">
      <w:pPr>
        <w:rPr>
          <w:sz w:val="22"/>
          <w:szCs w:val="22"/>
        </w:rPr>
      </w:pPr>
    </w:p>
    <w:p w14:paraId="025E7BCE" w14:textId="13EEC067" w:rsidR="00603F12" w:rsidRDefault="0024672C" w:rsidP="00DB23C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PROFESNÍ KVALIFIKAČNÍ PŘEDPOKLADY</w:t>
      </w:r>
    </w:p>
    <w:p w14:paraId="4957EE48" w14:textId="0FCB3076" w:rsidR="0024672C" w:rsidRDefault="0024672C" w:rsidP="00DB23C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BOD 10.1.c</w:t>
      </w:r>
    </w:p>
    <w:p w14:paraId="5DA78CC8" w14:textId="77777777" w:rsidR="0024672C" w:rsidRDefault="0024672C" w:rsidP="00DB23C9">
      <w:pPr>
        <w:rPr>
          <w:sz w:val="22"/>
          <w:szCs w:val="22"/>
        </w:rPr>
      </w:pPr>
      <w:r>
        <w:rPr>
          <w:sz w:val="22"/>
          <w:szCs w:val="22"/>
        </w:rPr>
        <w:t xml:space="preserve">Zadavatel </w:t>
      </w:r>
      <w:r w:rsidRPr="0024672C">
        <w:rPr>
          <w:b/>
          <w:bCs/>
          <w:sz w:val="22"/>
          <w:szCs w:val="22"/>
        </w:rPr>
        <w:t>nepožaduje</w:t>
      </w:r>
      <w:r>
        <w:rPr>
          <w:sz w:val="22"/>
          <w:szCs w:val="22"/>
        </w:rPr>
        <w:t xml:space="preserve"> dle bodu 10, písmene c zadávací dokumentace doklad o autorizaci pro obor – autorizovaný technik pro obor statika a dynamika staveb.</w:t>
      </w:r>
    </w:p>
    <w:p w14:paraId="5A95E4E0" w14:textId="7FD0C6B2" w:rsidR="0024672C" w:rsidRDefault="0024672C" w:rsidP="00DB23C9">
      <w:pPr>
        <w:rPr>
          <w:b/>
          <w:bCs/>
          <w:sz w:val="22"/>
          <w:szCs w:val="22"/>
        </w:rPr>
      </w:pPr>
      <w:r>
        <w:rPr>
          <w:sz w:val="22"/>
          <w:szCs w:val="22"/>
        </w:rPr>
        <w:t>(</w:t>
      </w:r>
      <w:r>
        <w:rPr>
          <w:b/>
          <w:bCs/>
          <w:sz w:val="22"/>
          <w:szCs w:val="22"/>
        </w:rPr>
        <w:t>není požadavek na autorizaci statika a dynamika staveb).</w:t>
      </w:r>
    </w:p>
    <w:p w14:paraId="1616F76D" w14:textId="77777777" w:rsidR="0024672C" w:rsidRPr="0024672C" w:rsidRDefault="0024672C" w:rsidP="00DB23C9">
      <w:pPr>
        <w:rPr>
          <w:b/>
          <w:bCs/>
          <w:sz w:val="22"/>
          <w:szCs w:val="22"/>
        </w:rPr>
      </w:pPr>
    </w:p>
    <w:p w14:paraId="01D1811A" w14:textId="5D52673C" w:rsidR="0024672C" w:rsidRDefault="0024672C" w:rsidP="00DB23C9">
      <w:pPr>
        <w:rPr>
          <w:sz w:val="22"/>
          <w:szCs w:val="22"/>
        </w:rPr>
      </w:pPr>
    </w:p>
    <w:p w14:paraId="3D4F49C2" w14:textId="100FF374" w:rsidR="0024672C" w:rsidRDefault="0024672C" w:rsidP="00DB23C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EKONOMICKÁ KVALIFIKACE</w:t>
      </w:r>
    </w:p>
    <w:p w14:paraId="4EFB6190" w14:textId="0EACBD81" w:rsidR="0024672C" w:rsidRDefault="0024672C" w:rsidP="00DB23C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BOD 11.1</w:t>
      </w:r>
    </w:p>
    <w:p w14:paraId="397D9781" w14:textId="41083878" w:rsidR="0024672C" w:rsidRDefault="0024672C" w:rsidP="00DB23C9">
      <w:pPr>
        <w:rPr>
          <w:sz w:val="22"/>
          <w:szCs w:val="22"/>
        </w:rPr>
      </w:pPr>
      <w:r>
        <w:rPr>
          <w:sz w:val="22"/>
          <w:szCs w:val="22"/>
        </w:rPr>
        <w:t>Zadavatel požaduje pro splnění ekonomické kvalifikace v souladu s §78 zákona formou minimálního ročního obratu ve výši 15.000.000 Kč nikoliv 30.000.000 Kč, a to za každé z 3 bezprostředně předcházejících účetních období. Jestliže uchazeč vznikl později, postačí předloží-li údaje o svém obratu v požadované výši za všechna účetní období od svého vzniku.</w:t>
      </w:r>
    </w:p>
    <w:p w14:paraId="22A96867" w14:textId="5140AEC5" w:rsidR="0024672C" w:rsidRPr="0024672C" w:rsidRDefault="0024672C" w:rsidP="00DB23C9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(</w:t>
      </w:r>
      <w:r>
        <w:rPr>
          <w:b/>
          <w:bCs/>
          <w:sz w:val="22"/>
          <w:szCs w:val="22"/>
        </w:rPr>
        <w:t>snížení požadovaného ročního obratu)</w:t>
      </w:r>
    </w:p>
    <w:p w14:paraId="48DAE1A9" w14:textId="5FD87EC1" w:rsidR="0024672C" w:rsidRDefault="0024672C" w:rsidP="00DB23C9">
      <w:pPr>
        <w:rPr>
          <w:sz w:val="22"/>
          <w:szCs w:val="22"/>
        </w:rPr>
      </w:pPr>
    </w:p>
    <w:p w14:paraId="0F8392B3" w14:textId="7F8758CD" w:rsidR="0024672C" w:rsidRDefault="0024672C" w:rsidP="00DB23C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TECHNICKÉ KVALIFIKAČNÍ PŘEDPOKLADY</w:t>
      </w:r>
    </w:p>
    <w:p w14:paraId="01E90383" w14:textId="77777777" w:rsidR="0024672C" w:rsidRDefault="0024672C" w:rsidP="0024672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BOD 12.1 A</w:t>
      </w:r>
    </w:p>
    <w:p w14:paraId="5F43AB51" w14:textId="68042414" w:rsidR="0024672C" w:rsidRPr="0024672C" w:rsidRDefault="0024672C" w:rsidP="0024672C">
      <w:pPr>
        <w:rPr>
          <w:b/>
          <w:bCs/>
          <w:sz w:val="22"/>
          <w:szCs w:val="22"/>
        </w:rPr>
      </w:pPr>
      <w:r w:rsidRPr="00B1543C">
        <w:rPr>
          <w:sz w:val="22"/>
          <w:szCs w:val="22"/>
        </w:rPr>
        <w:t>Zadavatel požaduje splnění technických kvalifikačních předpokladů, požadavky splňuje dodavatel, který předloží:</w:t>
      </w:r>
    </w:p>
    <w:p w14:paraId="42102063" w14:textId="77777777" w:rsidR="0024672C" w:rsidRPr="00B1543C" w:rsidRDefault="0024672C" w:rsidP="0024672C">
      <w:pPr>
        <w:pStyle w:val="Nadpis4"/>
        <w:spacing w:before="0" w:after="0" w:line="240" w:lineRule="auto"/>
        <w:ind w:left="0" w:firstLine="0"/>
        <w:rPr>
          <w:rFonts w:ascii="Times New Roman" w:hAnsi="Times New Roman"/>
          <w:color w:val="000000"/>
          <w:sz w:val="22"/>
          <w:szCs w:val="22"/>
        </w:rPr>
      </w:pPr>
      <w:r w:rsidRPr="00B1543C">
        <w:rPr>
          <w:rFonts w:ascii="Times New Roman" w:hAnsi="Times New Roman"/>
          <w:color w:val="000000"/>
          <w:sz w:val="22"/>
          <w:szCs w:val="22"/>
        </w:rPr>
        <w:t xml:space="preserve">seznam stavebních prací poskytnutých dodavatelem za posledních </w:t>
      </w:r>
      <w:r>
        <w:rPr>
          <w:rFonts w:ascii="Times New Roman" w:hAnsi="Times New Roman"/>
          <w:color w:val="000000"/>
          <w:sz w:val="22"/>
          <w:szCs w:val="22"/>
        </w:rPr>
        <w:t>5 let</w:t>
      </w:r>
      <w:r w:rsidRPr="00B1543C">
        <w:rPr>
          <w:rFonts w:ascii="Times New Roman" w:hAnsi="Times New Roman"/>
          <w:color w:val="000000"/>
          <w:sz w:val="22"/>
          <w:szCs w:val="22"/>
        </w:rPr>
        <w:t xml:space="preserve"> před zahájením zadávacího řízení včetně osvědčení objednatele o řádném poskytnutí a dokončení těchto stavebních prací. </w:t>
      </w:r>
    </w:p>
    <w:p w14:paraId="31987371" w14:textId="77777777" w:rsidR="0024672C" w:rsidRDefault="0024672C" w:rsidP="0024672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1543C">
        <w:rPr>
          <w:rFonts w:ascii="Times New Roman" w:hAnsi="Times New Roman" w:cs="Times New Roman"/>
          <w:sz w:val="22"/>
          <w:szCs w:val="22"/>
        </w:rPr>
        <w:t xml:space="preserve">Limit pro splnění kvalifikačního předpokladu je stanoven na minimálně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B1543C">
        <w:rPr>
          <w:rFonts w:ascii="Times New Roman" w:hAnsi="Times New Roman" w:cs="Times New Roman"/>
          <w:sz w:val="22"/>
          <w:szCs w:val="22"/>
        </w:rPr>
        <w:t xml:space="preserve"> zakázky spočívající </w:t>
      </w:r>
      <w:r>
        <w:rPr>
          <w:rFonts w:ascii="Times New Roman" w:hAnsi="Times New Roman" w:cs="Times New Roman"/>
          <w:sz w:val="22"/>
          <w:szCs w:val="22"/>
        </w:rPr>
        <w:t xml:space="preserve">ve stavební práci obdobného charakteru. Za stavbu obdobného charakteru se považuje demolice budovy v hodnotě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1.000.000 Kč bez DPH </w:t>
      </w:r>
      <w:r>
        <w:rPr>
          <w:rFonts w:ascii="Times New Roman" w:hAnsi="Times New Roman" w:cs="Times New Roman"/>
          <w:sz w:val="22"/>
          <w:szCs w:val="22"/>
        </w:rPr>
        <w:t xml:space="preserve">změna z hodnoty 10.000.000 Kč bez DPH. </w:t>
      </w:r>
    </w:p>
    <w:p w14:paraId="7FB74742" w14:textId="44EC201B" w:rsidR="0024672C" w:rsidRPr="0024672C" w:rsidRDefault="0024672C" w:rsidP="0024672C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b/>
          <w:bCs/>
          <w:sz w:val="22"/>
          <w:szCs w:val="22"/>
        </w:rPr>
        <w:t>snížení ceny referenčních zakázek)</w:t>
      </w:r>
    </w:p>
    <w:p w14:paraId="79A4BBE8" w14:textId="75BFCECF" w:rsidR="0024672C" w:rsidRDefault="0024672C" w:rsidP="0024672C">
      <w:pPr>
        <w:rPr>
          <w:sz w:val="22"/>
          <w:szCs w:val="22"/>
        </w:rPr>
      </w:pPr>
    </w:p>
    <w:p w14:paraId="5A6DCAFE" w14:textId="6697127A" w:rsidR="0024672C" w:rsidRDefault="0024672C" w:rsidP="0024672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JISTOTA</w:t>
      </w:r>
    </w:p>
    <w:p w14:paraId="75BF463D" w14:textId="77777777" w:rsidR="0024672C" w:rsidRDefault="0024672C" w:rsidP="0024672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BOD 15.2</w:t>
      </w:r>
    </w:p>
    <w:p w14:paraId="1F33F0C9" w14:textId="40918267" w:rsidR="0024672C" w:rsidRDefault="0024672C" w:rsidP="0024672C">
      <w:pPr>
        <w:rPr>
          <w:b/>
          <w:sz w:val="22"/>
          <w:szCs w:val="22"/>
        </w:rPr>
      </w:pPr>
      <w:r w:rsidRPr="00B1543C">
        <w:rPr>
          <w:sz w:val="22"/>
          <w:szCs w:val="22"/>
        </w:rPr>
        <w:t xml:space="preserve">Výše jistoty je stanovena na částku </w:t>
      </w:r>
      <w:r>
        <w:rPr>
          <w:b/>
          <w:bCs/>
          <w:sz w:val="22"/>
          <w:szCs w:val="22"/>
        </w:rPr>
        <w:t xml:space="preserve">200 000,- Kč </w:t>
      </w:r>
      <w:r>
        <w:rPr>
          <w:sz w:val="22"/>
          <w:szCs w:val="22"/>
        </w:rPr>
        <w:t xml:space="preserve">změna z částky </w:t>
      </w:r>
      <w:r>
        <w:rPr>
          <w:b/>
          <w:sz w:val="22"/>
          <w:szCs w:val="22"/>
        </w:rPr>
        <w:t>500 000</w:t>
      </w:r>
      <w:r w:rsidRPr="00B1543C">
        <w:rPr>
          <w:sz w:val="22"/>
          <w:szCs w:val="22"/>
        </w:rPr>
        <w:t>,-</w:t>
      </w:r>
      <w:r w:rsidRPr="00B1543C">
        <w:rPr>
          <w:b/>
          <w:sz w:val="22"/>
          <w:szCs w:val="22"/>
        </w:rPr>
        <w:t xml:space="preserve"> Kč.</w:t>
      </w:r>
    </w:p>
    <w:p w14:paraId="294486C8" w14:textId="7FF4FC9B" w:rsidR="0024672C" w:rsidRDefault="0024672C" w:rsidP="0024672C">
      <w:pPr>
        <w:rPr>
          <w:b/>
          <w:sz w:val="22"/>
          <w:szCs w:val="22"/>
        </w:rPr>
      </w:pPr>
      <w:r>
        <w:rPr>
          <w:b/>
          <w:sz w:val="22"/>
          <w:szCs w:val="22"/>
        </w:rPr>
        <w:t>(snížení výše jistoty)</w:t>
      </w:r>
    </w:p>
    <w:p w14:paraId="748BCDC7" w14:textId="326234B8" w:rsidR="0024672C" w:rsidRDefault="0024672C" w:rsidP="0024672C">
      <w:pPr>
        <w:rPr>
          <w:b/>
          <w:sz w:val="22"/>
          <w:szCs w:val="22"/>
        </w:rPr>
      </w:pPr>
    </w:p>
    <w:p w14:paraId="7C8D4032" w14:textId="77777777" w:rsidR="0024672C" w:rsidRPr="0024672C" w:rsidRDefault="0024672C" w:rsidP="0024672C">
      <w:pPr>
        <w:rPr>
          <w:b/>
          <w:sz w:val="22"/>
          <w:szCs w:val="22"/>
        </w:rPr>
      </w:pPr>
    </w:p>
    <w:p w14:paraId="29182AF0" w14:textId="51E4B7B2" w:rsidR="0024672C" w:rsidRDefault="0024672C" w:rsidP="0024672C">
      <w:pPr>
        <w:rPr>
          <w:sz w:val="22"/>
          <w:szCs w:val="22"/>
        </w:rPr>
      </w:pPr>
    </w:p>
    <w:p w14:paraId="4E68197B" w14:textId="0AA65A28" w:rsidR="0024672C" w:rsidRDefault="0024672C" w:rsidP="0024672C">
      <w:pPr>
        <w:rPr>
          <w:sz w:val="22"/>
          <w:szCs w:val="22"/>
        </w:rPr>
      </w:pPr>
    </w:p>
    <w:p w14:paraId="2ADD552C" w14:textId="38F8CBC4" w:rsidR="0024672C" w:rsidRDefault="0024672C" w:rsidP="0024672C">
      <w:pPr>
        <w:rPr>
          <w:b/>
          <w:bCs/>
          <w:sz w:val="36"/>
          <w:szCs w:val="36"/>
        </w:rPr>
      </w:pPr>
      <w:r w:rsidRPr="0024672C">
        <w:rPr>
          <w:b/>
          <w:bCs/>
          <w:sz w:val="36"/>
          <w:szCs w:val="36"/>
        </w:rPr>
        <w:t xml:space="preserve">Na základě výše uvedeného prodlužuje prodlužujeme zadavatel termín pro předkládání elektronických nabídek o celou dobu lhůty pro podání nabídek do </w:t>
      </w:r>
      <w:r w:rsidR="004601EC">
        <w:rPr>
          <w:b/>
          <w:bCs/>
          <w:sz w:val="36"/>
          <w:szCs w:val="36"/>
        </w:rPr>
        <w:t>27.04</w:t>
      </w:r>
      <w:bookmarkStart w:id="10" w:name="_GoBack"/>
      <w:bookmarkEnd w:id="10"/>
      <w:r w:rsidRPr="0024672C">
        <w:rPr>
          <w:b/>
          <w:bCs/>
          <w:sz w:val="36"/>
          <w:szCs w:val="36"/>
        </w:rPr>
        <w:t>.2020 do 11:00:00</w:t>
      </w:r>
    </w:p>
    <w:p w14:paraId="6FDED168" w14:textId="5214695B" w:rsidR="0024672C" w:rsidRDefault="0024672C" w:rsidP="0024672C">
      <w:pPr>
        <w:rPr>
          <w:b/>
          <w:bCs/>
          <w:sz w:val="36"/>
          <w:szCs w:val="36"/>
        </w:rPr>
      </w:pPr>
    </w:p>
    <w:p w14:paraId="741ABB85" w14:textId="560F3736" w:rsidR="0024672C" w:rsidRDefault="0024672C" w:rsidP="0024672C">
      <w:pPr>
        <w:rPr>
          <w:b/>
          <w:bCs/>
          <w:sz w:val="36"/>
          <w:szCs w:val="36"/>
        </w:rPr>
      </w:pPr>
    </w:p>
    <w:p w14:paraId="20C5F6B9" w14:textId="77777777" w:rsidR="0024672C" w:rsidRDefault="0024672C" w:rsidP="0024672C">
      <w:pPr>
        <w:rPr>
          <w:b/>
          <w:bCs/>
          <w:sz w:val="36"/>
          <w:szCs w:val="36"/>
        </w:rPr>
      </w:pPr>
    </w:p>
    <w:p w14:paraId="42EFEF11" w14:textId="4CE3C47B" w:rsidR="0024672C" w:rsidRPr="0024672C" w:rsidRDefault="0024672C" w:rsidP="0024672C">
      <w:r w:rsidRPr="0024672C">
        <w:t>Ing. Tomáš Šturala</w:t>
      </w:r>
    </w:p>
    <w:p w14:paraId="58F57B06" w14:textId="3E85AB58" w:rsidR="0024672C" w:rsidRPr="0024672C" w:rsidRDefault="0024672C" w:rsidP="0024672C">
      <w:r w:rsidRPr="0024672C">
        <w:t>Zástupce zadavatele</w:t>
      </w:r>
    </w:p>
    <w:sectPr w:rsidR="0024672C" w:rsidRPr="0024672C" w:rsidSect="00FD049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46434" w14:textId="77777777" w:rsidR="00AB10AB" w:rsidRDefault="00AB10AB" w:rsidP="00C7767D">
      <w:r>
        <w:separator/>
      </w:r>
    </w:p>
  </w:endnote>
  <w:endnote w:type="continuationSeparator" w:id="0">
    <w:p w14:paraId="62943518" w14:textId="77777777" w:rsidR="00AB10AB" w:rsidRDefault="00AB10AB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42340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D5568D2" w14:textId="77777777" w:rsidR="00EE6ECE" w:rsidRDefault="00EE6ECE">
            <w:pPr>
              <w:pStyle w:val="Zpat"/>
              <w:jc w:val="right"/>
            </w:pPr>
            <w:r>
              <w:t xml:space="preserve">Stránka </w:t>
            </w:r>
            <w:r w:rsidR="001853F3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853F3">
              <w:rPr>
                <w:b/>
                <w:bCs/>
              </w:rPr>
              <w:fldChar w:fldCharType="separate"/>
            </w:r>
            <w:r w:rsidR="00E466D3">
              <w:rPr>
                <w:b/>
                <w:bCs/>
                <w:noProof/>
              </w:rPr>
              <w:t>2</w:t>
            </w:r>
            <w:r w:rsidR="001853F3">
              <w:rPr>
                <w:b/>
                <w:bCs/>
              </w:rPr>
              <w:fldChar w:fldCharType="end"/>
            </w:r>
            <w:r>
              <w:t xml:space="preserve"> z </w:t>
            </w:r>
            <w:r w:rsidR="001853F3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853F3">
              <w:rPr>
                <w:b/>
                <w:bCs/>
              </w:rPr>
              <w:fldChar w:fldCharType="separate"/>
            </w:r>
            <w:r w:rsidR="00E466D3">
              <w:rPr>
                <w:b/>
                <w:bCs/>
                <w:noProof/>
              </w:rPr>
              <w:t>2</w:t>
            </w:r>
            <w:r w:rsidR="001853F3">
              <w:rPr>
                <w:b/>
                <w:bCs/>
              </w:rPr>
              <w:fldChar w:fldCharType="end"/>
            </w:r>
          </w:p>
        </w:sdtContent>
      </w:sdt>
    </w:sdtContent>
  </w:sdt>
  <w:p w14:paraId="10A31317" w14:textId="77777777" w:rsidR="00EE6ECE" w:rsidRDefault="00EE6E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693AA" w14:textId="77777777" w:rsidR="00AB10AB" w:rsidRDefault="00AB10AB" w:rsidP="00C7767D">
      <w:r>
        <w:separator/>
      </w:r>
    </w:p>
  </w:footnote>
  <w:footnote w:type="continuationSeparator" w:id="0">
    <w:p w14:paraId="32A524F9" w14:textId="77777777" w:rsidR="00AB10AB" w:rsidRDefault="00AB10AB" w:rsidP="00C77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52995"/>
    <w:multiLevelType w:val="multilevel"/>
    <w:tmpl w:val="542A4432"/>
    <w:lvl w:ilvl="0">
      <w:start w:val="1"/>
      <w:numFmt w:val="upperRoman"/>
      <w:pStyle w:val="Nadpis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25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1003" w:hanging="72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documentProtection w:edit="forms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173C"/>
    <w:rsid w:val="000045D4"/>
    <w:rsid w:val="00043747"/>
    <w:rsid w:val="000509B8"/>
    <w:rsid w:val="000522E9"/>
    <w:rsid w:val="00054CAF"/>
    <w:rsid w:val="0006706E"/>
    <w:rsid w:val="00095AB2"/>
    <w:rsid w:val="000A7337"/>
    <w:rsid w:val="000C23F6"/>
    <w:rsid w:val="000E5D75"/>
    <w:rsid w:val="00100156"/>
    <w:rsid w:val="001028C3"/>
    <w:rsid w:val="001065E8"/>
    <w:rsid w:val="00106961"/>
    <w:rsid w:val="00116068"/>
    <w:rsid w:val="00165C7B"/>
    <w:rsid w:val="001728B6"/>
    <w:rsid w:val="00184C94"/>
    <w:rsid w:val="001853F3"/>
    <w:rsid w:val="001E6260"/>
    <w:rsid w:val="002015DD"/>
    <w:rsid w:val="00222308"/>
    <w:rsid w:val="0024672C"/>
    <w:rsid w:val="00270B7E"/>
    <w:rsid w:val="002814C3"/>
    <w:rsid w:val="0029271D"/>
    <w:rsid w:val="0029799D"/>
    <w:rsid w:val="002B7324"/>
    <w:rsid w:val="002B78D5"/>
    <w:rsid w:val="002C1F41"/>
    <w:rsid w:val="002D3736"/>
    <w:rsid w:val="002D42C8"/>
    <w:rsid w:val="002D4B55"/>
    <w:rsid w:val="00310E07"/>
    <w:rsid w:val="00323898"/>
    <w:rsid w:val="0033505C"/>
    <w:rsid w:val="00384C16"/>
    <w:rsid w:val="003B262E"/>
    <w:rsid w:val="003B4FCE"/>
    <w:rsid w:val="003D5A8A"/>
    <w:rsid w:val="003F29ED"/>
    <w:rsid w:val="004372CE"/>
    <w:rsid w:val="0045175B"/>
    <w:rsid w:val="00456006"/>
    <w:rsid w:val="004601EC"/>
    <w:rsid w:val="00470FAF"/>
    <w:rsid w:val="004823EE"/>
    <w:rsid w:val="004A5C2C"/>
    <w:rsid w:val="004B06D9"/>
    <w:rsid w:val="004D4B51"/>
    <w:rsid w:val="004E6C14"/>
    <w:rsid w:val="00547DD6"/>
    <w:rsid w:val="00550903"/>
    <w:rsid w:val="00552513"/>
    <w:rsid w:val="0055478D"/>
    <w:rsid w:val="0056748E"/>
    <w:rsid w:val="00603F12"/>
    <w:rsid w:val="00620DC9"/>
    <w:rsid w:val="0063697F"/>
    <w:rsid w:val="00642D44"/>
    <w:rsid w:val="006724F8"/>
    <w:rsid w:val="00711A42"/>
    <w:rsid w:val="00716DE9"/>
    <w:rsid w:val="00733D21"/>
    <w:rsid w:val="007E2F2D"/>
    <w:rsid w:val="008179E0"/>
    <w:rsid w:val="0089357E"/>
    <w:rsid w:val="008A2AF8"/>
    <w:rsid w:val="008A762E"/>
    <w:rsid w:val="00916A9A"/>
    <w:rsid w:val="0092188B"/>
    <w:rsid w:val="00922770"/>
    <w:rsid w:val="009333C1"/>
    <w:rsid w:val="00945B9F"/>
    <w:rsid w:val="009472EF"/>
    <w:rsid w:val="00983365"/>
    <w:rsid w:val="009E2656"/>
    <w:rsid w:val="009F3FAA"/>
    <w:rsid w:val="00A12C7B"/>
    <w:rsid w:val="00A41A0D"/>
    <w:rsid w:val="00AA2CBF"/>
    <w:rsid w:val="00AB10AB"/>
    <w:rsid w:val="00AB7919"/>
    <w:rsid w:val="00B2639E"/>
    <w:rsid w:val="00B754CB"/>
    <w:rsid w:val="00B941FF"/>
    <w:rsid w:val="00BB07BE"/>
    <w:rsid w:val="00BF2669"/>
    <w:rsid w:val="00BF69CE"/>
    <w:rsid w:val="00C03EE6"/>
    <w:rsid w:val="00C5088D"/>
    <w:rsid w:val="00C56D36"/>
    <w:rsid w:val="00C57C1F"/>
    <w:rsid w:val="00C7767D"/>
    <w:rsid w:val="00CB1037"/>
    <w:rsid w:val="00CC2149"/>
    <w:rsid w:val="00CD3007"/>
    <w:rsid w:val="00CE26C5"/>
    <w:rsid w:val="00D03041"/>
    <w:rsid w:val="00D143D3"/>
    <w:rsid w:val="00D42F52"/>
    <w:rsid w:val="00D633C3"/>
    <w:rsid w:val="00DB23C9"/>
    <w:rsid w:val="00DC49FF"/>
    <w:rsid w:val="00DE5013"/>
    <w:rsid w:val="00E12F83"/>
    <w:rsid w:val="00E466D3"/>
    <w:rsid w:val="00E56FEF"/>
    <w:rsid w:val="00E84B0D"/>
    <w:rsid w:val="00E94647"/>
    <w:rsid w:val="00E9668D"/>
    <w:rsid w:val="00ED7D70"/>
    <w:rsid w:val="00EE63CC"/>
    <w:rsid w:val="00EE683A"/>
    <w:rsid w:val="00EE6ECE"/>
    <w:rsid w:val="00F20682"/>
    <w:rsid w:val="00F73248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0D61A"/>
  <w15:docId w15:val="{EDD5D0A6-3317-4038-9317-6DF1663A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"/>
    <w:basedOn w:val="Normln"/>
    <w:next w:val="Normln"/>
    <w:link w:val="Nadpis1Char"/>
    <w:uiPriority w:val="9"/>
    <w:qFormat/>
    <w:rsid w:val="00DB23C9"/>
    <w:pPr>
      <w:keepNext/>
      <w:numPr>
        <w:numId w:val="1"/>
      </w:numPr>
      <w:pBdr>
        <w:bottom w:val="single" w:sz="12" w:space="1" w:color="FF0000"/>
      </w:pBdr>
      <w:spacing w:before="480" w:after="60" w:line="276" w:lineRule="auto"/>
      <w:ind w:left="432"/>
      <w:jc w:val="both"/>
      <w:outlineLvl w:val="0"/>
    </w:pPr>
    <w:rPr>
      <w:rFonts w:ascii="Cambria" w:hAnsi="Cambria"/>
      <w:b/>
      <w:bCs/>
      <w:kern w:val="32"/>
      <w:sz w:val="32"/>
      <w:szCs w:val="32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DB23C9"/>
    <w:pPr>
      <w:keepNext/>
      <w:numPr>
        <w:ilvl w:val="1"/>
        <w:numId w:val="1"/>
      </w:numPr>
      <w:spacing w:before="480" w:after="60" w:line="276" w:lineRule="auto"/>
      <w:ind w:left="576"/>
      <w:jc w:val="both"/>
      <w:outlineLvl w:val="1"/>
    </w:pPr>
    <w:rPr>
      <w:rFonts w:ascii="Cambria" w:hAnsi="Cambria"/>
      <w:b/>
      <w:bCs/>
      <w:iCs/>
      <w:sz w:val="28"/>
      <w:szCs w:val="28"/>
      <w:lang w:eastAsia="en-US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DB23C9"/>
    <w:pPr>
      <w:numPr>
        <w:ilvl w:val="2"/>
        <w:numId w:val="1"/>
      </w:numPr>
      <w:spacing w:before="240" w:after="60" w:line="276" w:lineRule="auto"/>
      <w:jc w:val="both"/>
      <w:outlineLvl w:val="2"/>
    </w:pPr>
    <w:rPr>
      <w:rFonts w:ascii="Cambria" w:eastAsia="Calibri" w:hAnsi="Cambria"/>
      <w:bCs/>
      <w:lang w:eastAsia="en-US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DB23C9"/>
    <w:pPr>
      <w:numPr>
        <w:ilvl w:val="3"/>
        <w:numId w:val="1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aliases w:val="H5"/>
    <w:basedOn w:val="Nadpis4"/>
    <w:next w:val="Normln"/>
    <w:link w:val="Nadpis5Char"/>
    <w:qFormat/>
    <w:rsid w:val="00DB23C9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DB23C9"/>
    <w:pPr>
      <w:numPr>
        <w:ilvl w:val="5"/>
        <w:numId w:val="1"/>
      </w:numPr>
      <w:spacing w:before="240" w:after="60" w:line="276" w:lineRule="auto"/>
      <w:jc w:val="both"/>
      <w:outlineLvl w:val="5"/>
    </w:pPr>
    <w:rPr>
      <w:rFonts w:ascii="Calibri" w:hAnsi="Calibri"/>
      <w:b/>
      <w:bCs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B23C9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Calibri" w:hAnsi="Calibri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DB23C9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Calibri" w:hAnsi="Calibri"/>
      <w:i/>
      <w:iCs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B23C9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Cambria" w:hAnsi="Cambria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H1 Char"/>
    <w:basedOn w:val="Standardnpsmoodstavce"/>
    <w:link w:val="Nadpis1"/>
    <w:uiPriority w:val="9"/>
    <w:rsid w:val="00DB23C9"/>
    <w:rPr>
      <w:rFonts w:ascii="Cambria" w:eastAsia="Times New Roman" w:hAnsi="Cambria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DB23C9"/>
    <w:rPr>
      <w:rFonts w:ascii="Cambria" w:eastAsia="Times New Roman" w:hAnsi="Cambria"/>
      <w:b/>
      <w:bCs/>
      <w:iCs/>
      <w:sz w:val="28"/>
      <w:szCs w:val="28"/>
      <w:lang w:eastAsia="en-US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rsid w:val="00DB23C9"/>
    <w:rPr>
      <w:rFonts w:ascii="Cambria" w:hAnsi="Cambria"/>
      <w:bCs/>
      <w:sz w:val="24"/>
      <w:szCs w:val="24"/>
      <w:lang w:eastAsia="en-US"/>
    </w:rPr>
  </w:style>
  <w:style w:type="character" w:customStyle="1" w:styleId="Nadpis4Char">
    <w:name w:val="Nadpis 4 Char"/>
    <w:aliases w:val="H4 Char"/>
    <w:basedOn w:val="Standardnpsmoodstavce"/>
    <w:link w:val="Nadpis4"/>
    <w:uiPriority w:val="9"/>
    <w:rsid w:val="00DB23C9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aliases w:val="H5 Char"/>
    <w:basedOn w:val="Standardnpsmoodstavce"/>
    <w:link w:val="Nadpis5"/>
    <w:rsid w:val="00DB23C9"/>
    <w:rPr>
      <w:rFonts w:ascii="Cambria" w:hAnsi="Cambria"/>
      <w:bCs/>
      <w:sz w:val="24"/>
      <w:szCs w:val="2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DB23C9"/>
    <w:rPr>
      <w:rFonts w:eastAsia="Times New Roman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B23C9"/>
    <w:rPr>
      <w:rFonts w:eastAsia="Times New Roman"/>
      <w:sz w:val="24"/>
      <w:szCs w:val="24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DB23C9"/>
    <w:rPr>
      <w:rFonts w:eastAsia="Times New Roman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B23C9"/>
    <w:rPr>
      <w:rFonts w:ascii="Cambria" w:eastAsia="Times New Roman" w:hAnsi="Cambria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65C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5C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5C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C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C7B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24672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ptimalconsulting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9301D2-DA43-4257-AB3D-7A31112C9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435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Šturala</dc:creator>
  <cp:lastModifiedBy>Tomáš Šturala</cp:lastModifiedBy>
  <cp:revision>4</cp:revision>
  <dcterms:created xsi:type="dcterms:W3CDTF">2020-03-31T20:52:00Z</dcterms:created>
  <dcterms:modified xsi:type="dcterms:W3CDTF">2020-03-31T21:06:00Z</dcterms:modified>
</cp:coreProperties>
</file>