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w:t>
      </w:r>
      <w:r w:rsidR="00592C9C">
        <w:rPr>
          <w:rFonts w:ascii="Calibri" w:hAnsi="Calibri"/>
          <w:b w:val="0"/>
          <w:bCs w:val="0"/>
          <w:sz w:val="22"/>
          <w:szCs w:val="22"/>
        </w:rPr>
        <w:t>20</w:t>
      </w:r>
      <w:r w:rsidR="00BE0323">
        <w:rPr>
          <w:rFonts w:ascii="Calibri" w:hAnsi="Calibri"/>
          <w:b w:val="0"/>
          <w:bCs w:val="0"/>
          <w:sz w:val="22"/>
          <w:szCs w:val="22"/>
        </w:rPr>
        <w:t>/</w:t>
      </w:r>
      <w:r w:rsidR="002E2E7F">
        <w:rPr>
          <w:rFonts w:ascii="Calibri" w:hAnsi="Calibri"/>
          <w:b w:val="0"/>
          <w:bCs w:val="0"/>
          <w:sz w:val="22"/>
          <w:szCs w:val="22"/>
        </w:rPr>
        <w:t>xxx</w:t>
      </w:r>
      <w:r w:rsidR="00570347">
        <w:rPr>
          <w:rFonts w:ascii="Calibri" w:hAnsi="Calibri"/>
          <w:b w:val="0"/>
          <w:bCs w:val="0"/>
          <w:sz w:val="22"/>
          <w:szCs w:val="22"/>
        </w:rPr>
        <w:t>/</w:t>
      </w:r>
      <w:r w:rsidR="00BE0323">
        <w:rPr>
          <w:rFonts w:ascii="Calibri" w:hAnsi="Calibri"/>
          <w:b w:val="0"/>
          <w:bCs w:val="0"/>
          <w:sz w:val="22"/>
          <w:szCs w:val="22"/>
        </w:rPr>
        <w:t>3062</w:t>
      </w:r>
      <w:r w:rsidR="00EE79E4">
        <w:rPr>
          <w:rFonts w:ascii="Calibri" w:hAnsi="Calibri"/>
          <w:sz w:val="22"/>
          <w:szCs w:val="22"/>
        </w:rPr>
        <w:pict>
          <v:rect id="_x0000_i1025" style="width:453.6pt;height:1.5pt" o:hralign="center" o:hrstd="t" o:hrnoshade="t" o:hr="t" fillcolor="black [3213]" stroked="f"/>
        </w:pict>
      </w:r>
    </w:p>
    <w:p w:rsidR="000C718E" w:rsidRPr="00C71C13" w:rsidRDefault="000C718E" w:rsidP="000C718E">
      <w:pPr>
        <w:spacing w:before="120" w:line="276" w:lineRule="auto"/>
        <w:contextualSpacing/>
        <w:jc w:val="both"/>
        <w:rPr>
          <w:rFonts w:asciiTheme="minorHAnsi" w:hAnsiTheme="minorHAnsi" w:cstheme="minorHAnsi"/>
          <w:sz w:val="22"/>
          <w:szCs w:val="22"/>
        </w:rPr>
      </w:pPr>
      <w:r w:rsidRPr="00C71C13">
        <w:rPr>
          <w:rFonts w:asciiTheme="minorHAnsi" w:hAnsiTheme="minorHAnsi" w:cstheme="minorHAnsi"/>
          <w:sz w:val="22"/>
          <w:szCs w:val="22"/>
        </w:rPr>
        <w:t>Kupující:</w:t>
      </w:r>
    </w:p>
    <w:p w:rsidR="000C718E" w:rsidRPr="00C71C13" w:rsidRDefault="000C718E" w:rsidP="000C718E">
      <w:pPr>
        <w:spacing w:before="120"/>
        <w:contextualSpacing/>
        <w:rPr>
          <w:rFonts w:asciiTheme="minorHAnsi" w:hAnsiTheme="minorHAnsi" w:cstheme="minorHAnsi"/>
          <w:b/>
          <w:sz w:val="22"/>
          <w:szCs w:val="22"/>
        </w:rPr>
      </w:pPr>
      <w:r w:rsidRPr="00C71C13">
        <w:rPr>
          <w:rFonts w:asciiTheme="minorHAnsi" w:hAnsiTheme="minorHAnsi" w:cstheme="minorHAnsi"/>
          <w:b/>
          <w:sz w:val="22"/>
          <w:szCs w:val="22"/>
        </w:rPr>
        <w:t>Dopravní podnik města Brna, a.s.</w:t>
      </w:r>
    </w:p>
    <w:p w:rsidR="000C718E" w:rsidRPr="00C71C13" w:rsidRDefault="000C718E" w:rsidP="000C718E">
      <w:pPr>
        <w:spacing w:before="120"/>
        <w:contextualSpacing/>
        <w:rPr>
          <w:rFonts w:asciiTheme="minorHAnsi" w:hAnsiTheme="minorHAnsi" w:cstheme="minorHAnsi"/>
          <w:sz w:val="22"/>
          <w:szCs w:val="22"/>
        </w:rPr>
      </w:pPr>
      <w:r w:rsidRPr="00C71C13">
        <w:rPr>
          <w:rFonts w:asciiTheme="minorHAnsi" w:hAnsiTheme="minorHAnsi" w:cstheme="minorHAnsi"/>
          <w:sz w:val="22"/>
          <w:szCs w:val="22"/>
        </w:rPr>
        <w:t xml:space="preserve">Sídlo: </w:t>
      </w:r>
      <w:r w:rsidRPr="00C71C13">
        <w:rPr>
          <w:rFonts w:asciiTheme="minorHAnsi" w:hAnsiTheme="minorHAnsi" w:cstheme="minorHAnsi"/>
          <w:sz w:val="22"/>
          <w:szCs w:val="22"/>
        </w:rPr>
        <w:tab/>
      </w:r>
      <w:r w:rsidRPr="00C71C13">
        <w:rPr>
          <w:rFonts w:asciiTheme="minorHAnsi" w:hAnsiTheme="minorHAnsi" w:cstheme="minorHAnsi"/>
          <w:sz w:val="22"/>
          <w:szCs w:val="22"/>
        </w:rPr>
        <w:tab/>
        <w:t>Hlinky 64/151, Pisárky, 603 00 Brno, Doručovací číslo: 656 46</w:t>
      </w:r>
    </w:p>
    <w:p w:rsidR="000C718E" w:rsidRPr="00C71C13" w:rsidRDefault="000C718E" w:rsidP="000C718E">
      <w:pPr>
        <w:spacing w:before="120"/>
        <w:contextualSpacing/>
        <w:rPr>
          <w:rFonts w:asciiTheme="minorHAnsi" w:hAnsiTheme="minorHAnsi" w:cstheme="minorHAnsi"/>
          <w:sz w:val="22"/>
          <w:szCs w:val="22"/>
        </w:rPr>
      </w:pPr>
      <w:r w:rsidRPr="00C71C13">
        <w:rPr>
          <w:rFonts w:asciiTheme="minorHAnsi" w:hAnsiTheme="minorHAnsi" w:cstheme="minorHAnsi"/>
          <w:sz w:val="22"/>
          <w:szCs w:val="22"/>
        </w:rPr>
        <w:t xml:space="preserve">Zapsána: </w:t>
      </w:r>
      <w:r w:rsidRPr="00C71C13">
        <w:rPr>
          <w:rFonts w:asciiTheme="minorHAnsi" w:hAnsiTheme="minorHAnsi" w:cstheme="minorHAnsi"/>
          <w:sz w:val="22"/>
          <w:szCs w:val="22"/>
        </w:rPr>
        <w:tab/>
        <w:t>v obchodním rejstříku Krajského soudu v Brně, oddíl B., vložka 2463</w:t>
      </w:r>
    </w:p>
    <w:p w:rsidR="000C718E" w:rsidRPr="00C71C13" w:rsidRDefault="000C718E" w:rsidP="000C718E">
      <w:pPr>
        <w:spacing w:before="120"/>
        <w:contextualSpacing/>
        <w:rPr>
          <w:rFonts w:asciiTheme="minorHAnsi" w:hAnsiTheme="minorHAnsi" w:cstheme="minorHAnsi"/>
          <w:sz w:val="22"/>
          <w:szCs w:val="22"/>
        </w:rPr>
      </w:pPr>
    </w:p>
    <w:p w:rsidR="000C718E" w:rsidRPr="00C71C13" w:rsidRDefault="000C718E" w:rsidP="000C718E">
      <w:pPr>
        <w:pStyle w:val="Zkladntext2"/>
        <w:tabs>
          <w:tab w:val="left" w:pos="3960"/>
        </w:tabs>
        <w:ind w:left="3960" w:hanging="3960"/>
        <w:jc w:val="left"/>
        <w:rPr>
          <w:rFonts w:asciiTheme="minorHAnsi" w:hAnsiTheme="minorHAnsi" w:cstheme="minorHAnsi"/>
          <w:sz w:val="22"/>
          <w:szCs w:val="22"/>
        </w:rPr>
      </w:pPr>
      <w:r w:rsidRPr="00C71C13">
        <w:rPr>
          <w:rFonts w:asciiTheme="minorHAnsi" w:hAnsiTheme="minorHAnsi" w:cstheme="minorHAnsi"/>
          <w:sz w:val="22"/>
          <w:szCs w:val="22"/>
        </w:rPr>
        <w:t>Osoba oprávněná k podpisu smlouvy:</w:t>
      </w:r>
      <w:r w:rsidRPr="00C71C13">
        <w:rPr>
          <w:rFonts w:asciiTheme="minorHAnsi" w:hAnsiTheme="minorHAnsi" w:cstheme="minorHAnsi"/>
          <w:sz w:val="22"/>
          <w:szCs w:val="22"/>
        </w:rPr>
        <w:tab/>
      </w:r>
      <w:r w:rsidRPr="00C71C13">
        <w:rPr>
          <w:rFonts w:asciiTheme="minorHAnsi" w:hAnsiTheme="minorHAnsi" w:cstheme="minorHAnsi"/>
          <w:sz w:val="22"/>
          <w:szCs w:val="22"/>
        </w:rPr>
        <w:tab/>
        <w:t>Ing. Miloš Havránek</w:t>
      </w:r>
      <w:r w:rsidR="00C71C13" w:rsidRPr="00C71C13">
        <w:rPr>
          <w:rFonts w:asciiTheme="minorHAnsi" w:hAnsiTheme="minorHAnsi" w:cstheme="minorHAnsi"/>
          <w:sz w:val="22"/>
          <w:szCs w:val="22"/>
        </w:rPr>
        <w:t xml:space="preserve">, </w:t>
      </w:r>
    </w:p>
    <w:p w:rsidR="000C718E" w:rsidRDefault="000C718E" w:rsidP="000C718E">
      <w:pPr>
        <w:pStyle w:val="Zkladntext2"/>
        <w:tabs>
          <w:tab w:val="left" w:pos="3960"/>
        </w:tabs>
        <w:ind w:left="3960" w:hanging="3960"/>
        <w:jc w:val="left"/>
        <w:rPr>
          <w:rFonts w:asciiTheme="minorHAnsi" w:hAnsiTheme="minorHAnsi" w:cstheme="minorHAnsi"/>
          <w:iCs/>
          <w:sz w:val="22"/>
          <w:szCs w:val="22"/>
        </w:rPr>
      </w:pPr>
      <w:r w:rsidRPr="00C71C13">
        <w:rPr>
          <w:rFonts w:asciiTheme="minorHAnsi" w:hAnsiTheme="minorHAnsi" w:cstheme="minorHAnsi"/>
          <w:sz w:val="22"/>
          <w:szCs w:val="22"/>
        </w:rPr>
        <w:tab/>
      </w:r>
      <w:r w:rsidRPr="00C71C13">
        <w:rPr>
          <w:rFonts w:asciiTheme="minorHAnsi" w:hAnsiTheme="minorHAnsi" w:cstheme="minorHAnsi"/>
          <w:sz w:val="22"/>
          <w:szCs w:val="22"/>
        </w:rPr>
        <w:tab/>
      </w:r>
      <w:r w:rsidRPr="00C71C13">
        <w:rPr>
          <w:rFonts w:asciiTheme="minorHAnsi" w:hAnsiTheme="minorHAnsi" w:cstheme="minorHAnsi"/>
          <w:iCs/>
          <w:sz w:val="22"/>
          <w:szCs w:val="22"/>
        </w:rPr>
        <w:t>generální ředitel</w:t>
      </w:r>
    </w:p>
    <w:p w:rsidR="00C71C13" w:rsidRPr="00C71C13" w:rsidRDefault="00C71C13" w:rsidP="000C718E">
      <w:pPr>
        <w:pStyle w:val="Zkladntext2"/>
        <w:tabs>
          <w:tab w:val="left" w:pos="3960"/>
        </w:tabs>
        <w:ind w:left="3960" w:hanging="3960"/>
        <w:jc w:val="left"/>
        <w:rPr>
          <w:rFonts w:asciiTheme="minorHAnsi" w:hAnsiTheme="minorHAnsi" w:cstheme="minorHAnsi"/>
          <w:iCs/>
          <w:sz w:val="22"/>
          <w:szCs w:val="22"/>
        </w:rPr>
      </w:pPr>
    </w:p>
    <w:p w:rsidR="000C718E" w:rsidRPr="00C71C13" w:rsidRDefault="000C718E" w:rsidP="000C718E">
      <w:pPr>
        <w:pStyle w:val="Zkladntext2"/>
        <w:tabs>
          <w:tab w:val="left" w:pos="3960"/>
        </w:tabs>
        <w:ind w:left="3960" w:hanging="3960"/>
        <w:jc w:val="left"/>
        <w:rPr>
          <w:rFonts w:asciiTheme="minorHAnsi" w:hAnsiTheme="minorHAnsi" w:cstheme="minorHAnsi"/>
          <w:sz w:val="22"/>
          <w:szCs w:val="22"/>
        </w:rPr>
      </w:pPr>
      <w:r w:rsidRPr="00C71C13">
        <w:rPr>
          <w:rFonts w:asciiTheme="minorHAnsi" w:hAnsiTheme="minorHAnsi" w:cstheme="minorHAnsi"/>
          <w:sz w:val="22"/>
          <w:szCs w:val="22"/>
        </w:rPr>
        <w:t xml:space="preserve">Kontaktní osoba ve věcech smluvních: </w:t>
      </w:r>
      <w:r w:rsidRPr="00C71C13">
        <w:rPr>
          <w:rFonts w:asciiTheme="minorHAnsi" w:hAnsiTheme="minorHAnsi" w:cstheme="minorHAnsi"/>
          <w:sz w:val="22"/>
          <w:szCs w:val="22"/>
        </w:rPr>
        <w:tab/>
      </w:r>
      <w:r w:rsidRPr="00C71C13">
        <w:rPr>
          <w:rFonts w:asciiTheme="minorHAnsi" w:hAnsiTheme="minorHAnsi" w:cstheme="minorHAnsi"/>
          <w:sz w:val="22"/>
          <w:szCs w:val="22"/>
        </w:rPr>
        <w:tab/>
        <w:t>Ing. Marcela Schwendtová</w:t>
      </w:r>
    </w:p>
    <w:p w:rsidR="000C718E" w:rsidRPr="00C71C13" w:rsidRDefault="000C718E" w:rsidP="000C718E">
      <w:pPr>
        <w:pStyle w:val="Zkladntext2"/>
        <w:tabs>
          <w:tab w:val="left" w:pos="3960"/>
        </w:tabs>
        <w:ind w:left="3960" w:hanging="3960"/>
        <w:jc w:val="left"/>
        <w:rPr>
          <w:rFonts w:asciiTheme="minorHAnsi" w:hAnsiTheme="minorHAnsi" w:cstheme="minorHAnsi"/>
          <w:iCs/>
          <w:sz w:val="22"/>
          <w:szCs w:val="22"/>
        </w:rPr>
      </w:pPr>
      <w:r w:rsidRPr="00C71C13">
        <w:rPr>
          <w:rFonts w:asciiTheme="minorHAnsi" w:hAnsiTheme="minorHAnsi" w:cstheme="minorHAnsi"/>
          <w:sz w:val="22"/>
          <w:szCs w:val="22"/>
        </w:rPr>
        <w:tab/>
      </w:r>
      <w:r w:rsidRPr="00C71C13">
        <w:rPr>
          <w:rFonts w:asciiTheme="minorHAnsi" w:hAnsiTheme="minorHAnsi" w:cstheme="minorHAnsi"/>
          <w:sz w:val="22"/>
          <w:szCs w:val="22"/>
        </w:rPr>
        <w:tab/>
      </w:r>
      <w:r w:rsidRPr="00C71C13">
        <w:rPr>
          <w:rFonts w:asciiTheme="minorHAnsi" w:hAnsiTheme="minorHAnsi" w:cstheme="minorHAnsi"/>
          <w:iCs/>
          <w:sz w:val="22"/>
          <w:szCs w:val="22"/>
        </w:rPr>
        <w:t>vedoucí odboru nákupu a logistiky</w:t>
      </w:r>
    </w:p>
    <w:p w:rsidR="000C718E" w:rsidRPr="00C71C13" w:rsidRDefault="000C718E" w:rsidP="000C718E">
      <w:pPr>
        <w:pStyle w:val="Zkladntext2"/>
        <w:tabs>
          <w:tab w:val="left" w:pos="3960"/>
        </w:tabs>
        <w:ind w:left="3960" w:hanging="3960"/>
        <w:jc w:val="left"/>
        <w:rPr>
          <w:rFonts w:asciiTheme="minorHAnsi" w:hAnsiTheme="minorHAnsi" w:cstheme="minorHAnsi"/>
          <w:sz w:val="22"/>
          <w:szCs w:val="22"/>
        </w:rPr>
      </w:pPr>
      <w:r w:rsidRPr="00C71C13">
        <w:rPr>
          <w:rFonts w:asciiTheme="minorHAnsi" w:hAnsiTheme="minorHAnsi" w:cstheme="minorHAnsi"/>
          <w:sz w:val="22"/>
          <w:szCs w:val="22"/>
        </w:rPr>
        <w:tab/>
      </w:r>
      <w:r w:rsidRPr="00C71C13">
        <w:rPr>
          <w:rFonts w:asciiTheme="minorHAnsi" w:hAnsiTheme="minorHAnsi" w:cstheme="minorHAnsi"/>
          <w:sz w:val="22"/>
          <w:szCs w:val="22"/>
        </w:rPr>
        <w:tab/>
        <w:t>tel.: 543 171 660, fax: 543 171 669</w:t>
      </w:r>
    </w:p>
    <w:p w:rsidR="000C718E" w:rsidRPr="00C71C13" w:rsidRDefault="000C718E" w:rsidP="00C71C13">
      <w:pPr>
        <w:pStyle w:val="Zkladntext2"/>
        <w:tabs>
          <w:tab w:val="left" w:pos="3960"/>
        </w:tabs>
        <w:ind w:left="3960" w:hanging="3960"/>
        <w:jc w:val="left"/>
        <w:rPr>
          <w:rFonts w:asciiTheme="minorHAnsi" w:hAnsiTheme="minorHAnsi" w:cstheme="minorHAnsi"/>
          <w:sz w:val="22"/>
          <w:szCs w:val="22"/>
        </w:rPr>
      </w:pPr>
      <w:r w:rsidRPr="00C71C13">
        <w:rPr>
          <w:rFonts w:asciiTheme="minorHAnsi" w:hAnsiTheme="minorHAnsi" w:cstheme="minorHAnsi"/>
          <w:sz w:val="22"/>
          <w:szCs w:val="22"/>
        </w:rPr>
        <w:tab/>
      </w:r>
      <w:r w:rsidRPr="00C71C13">
        <w:rPr>
          <w:rFonts w:asciiTheme="minorHAnsi" w:hAnsiTheme="minorHAnsi" w:cstheme="minorHAnsi"/>
          <w:sz w:val="22"/>
          <w:szCs w:val="22"/>
        </w:rPr>
        <w:tab/>
      </w:r>
    </w:p>
    <w:p w:rsidR="009D1A99" w:rsidRPr="00C71C13" w:rsidRDefault="009D1A99" w:rsidP="000C718E">
      <w:pPr>
        <w:spacing w:before="120"/>
        <w:contextualSpacing/>
        <w:rPr>
          <w:rFonts w:asciiTheme="minorHAnsi" w:hAnsiTheme="minorHAnsi" w:cstheme="minorHAnsi"/>
          <w:sz w:val="22"/>
          <w:szCs w:val="22"/>
        </w:rPr>
      </w:pPr>
      <w:r w:rsidRPr="00C71C13">
        <w:rPr>
          <w:rFonts w:asciiTheme="minorHAnsi" w:hAnsiTheme="minorHAnsi" w:cstheme="minorHAnsi"/>
          <w:sz w:val="22"/>
          <w:szCs w:val="22"/>
        </w:rPr>
        <w:t xml:space="preserve">Kontaktní osoba ve věcech technických:           </w:t>
      </w:r>
      <w:r w:rsidR="00C71C13">
        <w:rPr>
          <w:rFonts w:asciiTheme="minorHAnsi" w:hAnsiTheme="minorHAnsi" w:cstheme="minorHAnsi"/>
          <w:sz w:val="22"/>
          <w:szCs w:val="22"/>
        </w:rPr>
        <w:tab/>
      </w:r>
      <w:r w:rsidRPr="00C71C13">
        <w:rPr>
          <w:rFonts w:asciiTheme="minorHAnsi" w:hAnsiTheme="minorHAnsi" w:cstheme="minorHAnsi"/>
          <w:sz w:val="22"/>
          <w:szCs w:val="22"/>
        </w:rPr>
        <w:t xml:space="preserve"> Ing. Michal Herš</w:t>
      </w:r>
    </w:p>
    <w:p w:rsidR="009D1A99" w:rsidRPr="00C71C13" w:rsidRDefault="009D1A99" w:rsidP="000C718E">
      <w:pPr>
        <w:spacing w:before="120"/>
        <w:contextualSpacing/>
        <w:rPr>
          <w:rFonts w:asciiTheme="minorHAnsi" w:hAnsiTheme="minorHAnsi" w:cstheme="minorHAnsi"/>
          <w:iCs/>
          <w:sz w:val="22"/>
          <w:szCs w:val="22"/>
        </w:rPr>
      </w:pPr>
      <w:r w:rsidRPr="00C71C13">
        <w:rPr>
          <w:rFonts w:asciiTheme="minorHAnsi" w:hAnsiTheme="minorHAnsi" w:cstheme="minorHAnsi"/>
          <w:sz w:val="22"/>
          <w:szCs w:val="22"/>
        </w:rPr>
        <w:t xml:space="preserve">                                                                             </w:t>
      </w:r>
      <w:r w:rsidR="00C71C13">
        <w:rPr>
          <w:rFonts w:asciiTheme="minorHAnsi" w:hAnsiTheme="minorHAnsi" w:cstheme="minorHAnsi"/>
          <w:sz w:val="22"/>
          <w:szCs w:val="22"/>
        </w:rPr>
        <w:tab/>
      </w:r>
      <w:r w:rsidRPr="00C71C13">
        <w:rPr>
          <w:rStyle w:val="cssvizprofese1"/>
          <w:rFonts w:asciiTheme="minorHAnsi" w:hAnsiTheme="minorHAnsi" w:cstheme="minorHAnsi"/>
          <w:sz w:val="22"/>
          <w:szCs w:val="22"/>
        </w:rPr>
        <w:t>vedoucí střediska ústřední dílny</w:t>
      </w:r>
    </w:p>
    <w:p w:rsidR="009D1A99" w:rsidRPr="00C71C13" w:rsidRDefault="009D1A99" w:rsidP="000C718E">
      <w:pPr>
        <w:spacing w:before="120"/>
        <w:contextualSpacing/>
        <w:rPr>
          <w:rFonts w:asciiTheme="minorHAnsi" w:hAnsiTheme="minorHAnsi" w:cstheme="minorHAnsi"/>
          <w:sz w:val="22"/>
          <w:szCs w:val="22"/>
        </w:rPr>
      </w:pPr>
      <w:r w:rsidRPr="00C71C13">
        <w:rPr>
          <w:rFonts w:asciiTheme="minorHAnsi" w:hAnsiTheme="minorHAnsi" w:cstheme="minorHAnsi"/>
          <w:iCs/>
          <w:sz w:val="22"/>
          <w:szCs w:val="22"/>
        </w:rPr>
        <w:t xml:space="preserve">                                                                            </w:t>
      </w:r>
      <w:r w:rsidR="00C71C13">
        <w:rPr>
          <w:rFonts w:asciiTheme="minorHAnsi" w:hAnsiTheme="minorHAnsi" w:cstheme="minorHAnsi"/>
          <w:iCs/>
          <w:sz w:val="22"/>
          <w:szCs w:val="22"/>
        </w:rPr>
        <w:tab/>
      </w:r>
      <w:r w:rsidRPr="00C71C13">
        <w:rPr>
          <w:rFonts w:asciiTheme="minorHAnsi" w:hAnsiTheme="minorHAnsi" w:cstheme="minorHAnsi"/>
          <w:iCs/>
          <w:sz w:val="22"/>
          <w:szCs w:val="22"/>
        </w:rPr>
        <w:t xml:space="preserve"> </w:t>
      </w:r>
      <w:r w:rsidRPr="00C71C13">
        <w:rPr>
          <w:rFonts w:asciiTheme="minorHAnsi" w:hAnsiTheme="minorHAnsi" w:cstheme="minorHAnsi"/>
          <w:sz w:val="22"/>
          <w:szCs w:val="22"/>
        </w:rPr>
        <w:t xml:space="preserve">tel.: 543 172 311 , e- mail: </w:t>
      </w:r>
      <w:hyperlink r:id="rId9" w:history="1">
        <w:r w:rsidR="0091505A" w:rsidRPr="00C71C13">
          <w:rPr>
            <w:rStyle w:val="cssvizemail"/>
            <w:rFonts w:asciiTheme="minorHAnsi" w:hAnsiTheme="minorHAnsi" w:cstheme="minorHAnsi"/>
            <w:color w:val="3219E7"/>
            <w:sz w:val="22"/>
            <w:szCs w:val="22"/>
            <w:u w:val="single"/>
          </w:rPr>
          <w:t>mhers@dpmb.cz</w:t>
        </w:r>
      </w:hyperlink>
      <w:r w:rsidR="0091505A" w:rsidRPr="00C71C13">
        <w:rPr>
          <w:rStyle w:val="cssvizemail"/>
          <w:rFonts w:asciiTheme="minorHAnsi" w:hAnsiTheme="minorHAnsi" w:cstheme="minorHAnsi"/>
          <w:color w:val="3219E7"/>
          <w:sz w:val="16"/>
          <w:szCs w:val="16"/>
        </w:rPr>
        <w:t xml:space="preserve"> </w:t>
      </w:r>
    </w:p>
    <w:p w:rsidR="009D1A99" w:rsidRPr="00C71C13" w:rsidRDefault="009D1A99" w:rsidP="000C718E">
      <w:pPr>
        <w:spacing w:before="120"/>
        <w:contextualSpacing/>
        <w:rPr>
          <w:rFonts w:asciiTheme="minorHAnsi" w:hAnsiTheme="minorHAnsi" w:cstheme="minorHAnsi"/>
          <w:b/>
          <w:bCs/>
          <w:iCs/>
          <w:sz w:val="22"/>
          <w:szCs w:val="22"/>
        </w:rPr>
      </w:pPr>
      <w:r w:rsidRPr="00C71C13">
        <w:rPr>
          <w:rStyle w:val="cssvizemail"/>
          <w:rFonts w:asciiTheme="minorHAnsi" w:hAnsiTheme="minorHAnsi" w:cstheme="minorHAnsi"/>
          <w:color w:val="00B0F0"/>
          <w:sz w:val="16"/>
          <w:szCs w:val="16"/>
        </w:rPr>
        <w:t xml:space="preserve"> </w:t>
      </w:r>
    </w:p>
    <w:p w:rsidR="000C718E" w:rsidRPr="00C71C13" w:rsidRDefault="000C718E" w:rsidP="000C718E">
      <w:pPr>
        <w:spacing w:before="120"/>
        <w:contextualSpacing/>
        <w:rPr>
          <w:rFonts w:asciiTheme="minorHAnsi" w:hAnsiTheme="minorHAnsi" w:cstheme="minorHAnsi"/>
          <w:iCs/>
          <w:sz w:val="22"/>
        </w:rPr>
      </w:pPr>
      <w:r w:rsidRPr="00C71C13">
        <w:rPr>
          <w:rFonts w:asciiTheme="minorHAnsi" w:hAnsiTheme="minorHAnsi" w:cstheme="minorHAnsi"/>
          <w:iCs/>
          <w:sz w:val="22"/>
        </w:rPr>
        <w:t>IČ: 25508881</w:t>
      </w:r>
    </w:p>
    <w:p w:rsidR="000C718E" w:rsidRPr="00C71C13" w:rsidRDefault="000C718E" w:rsidP="000C718E">
      <w:pPr>
        <w:spacing w:before="120"/>
        <w:contextualSpacing/>
        <w:rPr>
          <w:rFonts w:asciiTheme="minorHAnsi" w:hAnsiTheme="minorHAnsi" w:cstheme="minorHAnsi"/>
          <w:iCs/>
          <w:sz w:val="22"/>
        </w:rPr>
      </w:pPr>
      <w:r w:rsidRPr="00C71C13">
        <w:rPr>
          <w:rFonts w:asciiTheme="minorHAnsi" w:hAnsiTheme="minorHAnsi" w:cstheme="minorHAnsi"/>
          <w:iCs/>
          <w:sz w:val="22"/>
        </w:rPr>
        <w:t>DIČ: CZ25508881</w:t>
      </w:r>
    </w:p>
    <w:p w:rsidR="000C718E" w:rsidRPr="00C71C13" w:rsidRDefault="000C718E" w:rsidP="000C718E">
      <w:pPr>
        <w:spacing w:before="120"/>
        <w:contextualSpacing/>
        <w:rPr>
          <w:rFonts w:asciiTheme="minorHAnsi" w:hAnsiTheme="minorHAnsi" w:cstheme="minorHAnsi"/>
          <w:iCs/>
          <w:sz w:val="22"/>
        </w:rPr>
      </w:pPr>
      <w:r w:rsidRPr="00C71C13">
        <w:rPr>
          <w:rFonts w:asciiTheme="minorHAnsi" w:hAnsiTheme="minorHAnsi" w:cstheme="minorHAnsi"/>
          <w:iCs/>
          <w:sz w:val="22"/>
        </w:rPr>
        <w:t>Bankovní spojení: KB Brno-město</w:t>
      </w:r>
    </w:p>
    <w:p w:rsidR="000C718E" w:rsidRPr="00C71C13" w:rsidRDefault="000C718E" w:rsidP="000C718E">
      <w:pPr>
        <w:spacing w:before="120"/>
        <w:contextualSpacing/>
        <w:rPr>
          <w:rFonts w:asciiTheme="minorHAnsi" w:hAnsiTheme="minorHAnsi" w:cstheme="minorHAnsi"/>
          <w:iCs/>
          <w:sz w:val="22"/>
        </w:rPr>
      </w:pPr>
      <w:r w:rsidRPr="00C71C13">
        <w:rPr>
          <w:rFonts w:asciiTheme="minorHAnsi" w:hAnsiTheme="minorHAnsi" w:cstheme="minorHAnsi"/>
          <w:iCs/>
          <w:sz w:val="22"/>
        </w:rPr>
        <w:t>Číslo účtu: 8905621/0100</w:t>
      </w:r>
    </w:p>
    <w:p w:rsidR="000C718E" w:rsidRPr="00C71C13" w:rsidRDefault="000C718E" w:rsidP="000C718E">
      <w:pPr>
        <w:spacing w:before="120"/>
        <w:contextualSpacing/>
        <w:rPr>
          <w:rFonts w:asciiTheme="minorHAnsi" w:hAnsiTheme="minorHAnsi" w:cstheme="minorHAnsi"/>
          <w:iCs/>
          <w:sz w:val="22"/>
        </w:rPr>
      </w:pPr>
      <w:r w:rsidRPr="00C71C13">
        <w:rPr>
          <w:rFonts w:asciiTheme="minorHAnsi" w:hAnsiTheme="minorHAnsi" w:cstheme="minorHAnsi"/>
          <w:iCs/>
          <w:sz w:val="22"/>
        </w:rPr>
        <w:t>Společnost je plátcem DPH</w:t>
      </w:r>
    </w:p>
    <w:p w:rsidR="000C718E" w:rsidRPr="00C71C13" w:rsidRDefault="000C718E" w:rsidP="000C718E">
      <w:pPr>
        <w:spacing w:before="120"/>
        <w:contextualSpacing/>
        <w:rPr>
          <w:rFonts w:asciiTheme="minorHAnsi" w:hAnsiTheme="minorHAnsi" w:cs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r w:rsidR="002E2E7F">
        <w:rPr>
          <w:rFonts w:ascii="Calibri" w:hAnsi="Calibri"/>
          <w:sz w:val="22"/>
          <w:szCs w:val="22"/>
        </w:rPr>
        <w:t>xxx</w:t>
      </w:r>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r>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2060C0">
        <w:rPr>
          <w:rFonts w:ascii="Calibri" w:hAnsi="Calibri"/>
          <w:b/>
          <w:bCs/>
          <w:sz w:val="22"/>
          <w:szCs w:val="22"/>
        </w:rPr>
        <w:t>d</w:t>
      </w:r>
      <w:r w:rsidR="00944CA0" w:rsidRPr="00944CA0">
        <w:rPr>
          <w:rFonts w:ascii="Calibri" w:hAnsi="Calibri"/>
          <w:b/>
          <w:bCs/>
          <w:sz w:val="22"/>
          <w:szCs w:val="22"/>
        </w:rPr>
        <w:t>esky izola</w:t>
      </w:r>
      <w:r w:rsidR="00A64AD9">
        <w:rPr>
          <w:rFonts w:ascii="Calibri" w:hAnsi="Calibri"/>
          <w:b/>
          <w:bCs/>
          <w:sz w:val="22"/>
          <w:szCs w:val="22"/>
        </w:rPr>
        <w:t>ční</w:t>
      </w:r>
      <w:r w:rsidR="00944CA0" w:rsidRPr="00944CA0">
        <w:rPr>
          <w:rFonts w:ascii="Calibri" w:hAnsi="Calibri"/>
          <w:b/>
          <w:bCs/>
          <w:sz w:val="22"/>
          <w:szCs w:val="22"/>
        </w:rPr>
        <w:t xml:space="preserve"> a </w:t>
      </w:r>
      <w:r w:rsidR="00A64AD9">
        <w:rPr>
          <w:rFonts w:ascii="Calibri" w:hAnsi="Calibri"/>
          <w:b/>
          <w:bCs/>
          <w:sz w:val="22"/>
          <w:szCs w:val="22"/>
        </w:rPr>
        <w:t>k</w:t>
      </w:r>
      <w:r w:rsidR="00944CA0" w:rsidRPr="00944CA0">
        <w:rPr>
          <w:rFonts w:ascii="Calibri" w:hAnsi="Calibri"/>
          <w:b/>
          <w:bCs/>
          <w:sz w:val="22"/>
          <w:szCs w:val="22"/>
        </w:rPr>
        <w:t>omponenty související s</w:t>
      </w:r>
      <w:r w:rsidR="00944CA0">
        <w:rPr>
          <w:rFonts w:ascii="Calibri" w:hAnsi="Calibri"/>
          <w:sz w:val="22"/>
          <w:szCs w:val="22"/>
        </w:rPr>
        <w:t xml:space="preserve"> </w:t>
      </w:r>
      <w:r w:rsidR="00944CA0" w:rsidRPr="00944CA0">
        <w:rPr>
          <w:rFonts w:ascii="Calibri" w:hAnsi="Calibri"/>
          <w:b/>
          <w:bCs/>
          <w:sz w:val="22"/>
          <w:szCs w:val="22"/>
        </w:rPr>
        <w:t>izolací</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r w:rsidR="00C91CF0">
        <w:rPr>
          <w:rFonts w:ascii="Calibri" w:hAnsi="Calibri"/>
          <w:sz w:val="22"/>
          <w:szCs w:val="22"/>
        </w:rPr>
        <w:t xml:space="preserve">, dále </w:t>
      </w:r>
      <w:r w:rsidR="00CC1D72">
        <w:rPr>
          <w:rFonts w:ascii="Calibri" w:hAnsi="Calibri"/>
          <w:sz w:val="22"/>
          <w:szCs w:val="22"/>
        </w:rPr>
        <w:t xml:space="preserve">veškeré </w:t>
      </w:r>
      <w:r w:rsidR="00C91CF0">
        <w:rPr>
          <w:rFonts w:ascii="Calibri" w:hAnsi="Calibri"/>
          <w:sz w:val="22"/>
          <w:szCs w:val="22"/>
        </w:rPr>
        <w:t>výkresov</w:t>
      </w:r>
      <w:r w:rsidR="00C06947">
        <w:rPr>
          <w:rFonts w:ascii="Calibri" w:hAnsi="Calibri"/>
          <w:sz w:val="22"/>
          <w:szCs w:val="22"/>
        </w:rPr>
        <w:t>é</w:t>
      </w:r>
      <w:r w:rsidR="00C91CF0">
        <w:rPr>
          <w:rFonts w:ascii="Calibri" w:hAnsi="Calibri"/>
          <w:sz w:val="22"/>
          <w:szCs w:val="22"/>
        </w:rPr>
        <w:t xml:space="preserve"> dokumentac</w:t>
      </w:r>
      <w:r w:rsidR="00CC1D72">
        <w:rPr>
          <w:rFonts w:ascii="Calibri" w:hAnsi="Calibri"/>
          <w:sz w:val="22"/>
          <w:szCs w:val="22"/>
        </w:rPr>
        <w:t>e</w:t>
      </w:r>
      <w:r w:rsidR="00C91CF0">
        <w:rPr>
          <w:rFonts w:ascii="Calibri" w:hAnsi="Calibri"/>
          <w:sz w:val="22"/>
          <w:szCs w:val="22"/>
        </w:rPr>
        <w:t xml:space="preserve"> jsou uvedeny v příloze č.</w:t>
      </w:r>
      <w:r w:rsidR="00060CDD">
        <w:rPr>
          <w:rFonts w:ascii="Calibri" w:hAnsi="Calibri"/>
          <w:sz w:val="22"/>
          <w:szCs w:val="22"/>
        </w:rPr>
        <w:t xml:space="preserve"> </w:t>
      </w:r>
      <w:r w:rsidR="002060C0">
        <w:rPr>
          <w:rFonts w:ascii="Calibri" w:hAnsi="Calibri"/>
          <w:sz w:val="22"/>
          <w:szCs w:val="22"/>
        </w:rPr>
        <w:t>3</w:t>
      </w:r>
      <w:r w:rsidR="00C91CF0">
        <w:rPr>
          <w:rFonts w:ascii="Calibri" w:hAnsi="Calibri"/>
          <w:sz w:val="22"/>
          <w:szCs w:val="22"/>
        </w:rPr>
        <w:t>.</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r w:rsidR="00693ECA">
        <w:rPr>
          <w:rFonts w:asciiTheme="minorHAnsi" w:hAnsiTheme="minorHAnsi"/>
          <w:sz w:val="22"/>
          <w:szCs w:val="22"/>
        </w:rPr>
        <w:t>xxx Kč</w:t>
      </w:r>
      <w:r w:rsidRPr="001C2C07">
        <w:rPr>
          <w:rFonts w:asciiTheme="minorHAnsi" w:hAnsiTheme="minorHAnsi"/>
          <w:sz w:val="22"/>
          <w:szCs w:val="22"/>
        </w:rPr>
        <w:t xml:space="preserve">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693ECA">
        <w:rPr>
          <w:rFonts w:asciiTheme="minorHAnsi" w:hAnsiTheme="minorHAnsi"/>
          <w:sz w:val="22"/>
          <w:szCs w:val="22"/>
        </w:rPr>
        <w:t xml:space="preserve">xxx </w:t>
      </w:r>
      <w:r w:rsidRPr="001C2C07">
        <w:rPr>
          <w:rFonts w:asciiTheme="minorHAnsi" w:hAnsiTheme="minorHAnsi"/>
          <w:sz w:val="22"/>
          <w:szCs w:val="22"/>
        </w:rPr>
        <w:t>)</w:t>
      </w:r>
      <w:r w:rsidR="00693ECA">
        <w:rPr>
          <w:rFonts w:asciiTheme="minorHAnsi" w:hAnsiTheme="minorHAnsi"/>
          <w:sz w:val="22"/>
          <w:szCs w:val="22"/>
        </w:rPr>
        <w:t xml:space="preserve"> </w:t>
      </w:r>
      <w:r w:rsidR="00693ECA" w:rsidRPr="00693ECA">
        <w:rPr>
          <w:rFonts w:asciiTheme="minorHAnsi" w:hAnsiTheme="minorHAnsi"/>
          <w:i/>
          <w:sz w:val="22"/>
          <w:szCs w:val="22"/>
        </w:rPr>
        <w:t>(doplní účastník dle celkové nabídkové ceny)</w:t>
      </w:r>
      <w:r w:rsidR="000C718E" w:rsidRPr="00693ECA">
        <w:rPr>
          <w:rFonts w:asciiTheme="minorHAnsi" w:hAnsiTheme="minorHAnsi"/>
          <w: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00693ECA">
        <w:rPr>
          <w:rFonts w:asciiTheme="minorHAnsi" w:hAnsiTheme="minorHAnsi"/>
          <w:sz w:val="22"/>
          <w:szCs w:val="22"/>
        </w:rPr>
        <w:t xml:space="preserve">v celkové kupní ceně maximálně xxx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693ECA">
        <w:rPr>
          <w:rFonts w:asciiTheme="minorHAnsi" w:hAnsiTheme="minorHAnsi"/>
          <w:sz w:val="22"/>
          <w:szCs w:val="22"/>
        </w:rPr>
        <w:t xml:space="preserve"> </w:t>
      </w:r>
      <w:r w:rsidR="00693ECA" w:rsidRPr="00693ECA">
        <w:rPr>
          <w:rFonts w:asciiTheme="minorHAnsi" w:hAnsiTheme="minorHAnsi"/>
          <w:i/>
          <w:sz w:val="22"/>
          <w:szCs w:val="22"/>
        </w:rPr>
        <w:t>(doplní účastník dle celkové nabídkové ceny).</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1965C8">
        <w:rPr>
          <w:rFonts w:ascii="Calibri" w:hAnsi="Calibri"/>
          <w:sz w:val="22"/>
          <w:szCs w:val="22"/>
        </w:rPr>
        <w:t>sklad HS 300, Hudcova 74, Brno-Medlánky, 621 00.</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C91CF0">
        <w:rPr>
          <w:rFonts w:ascii="Calibri" w:hAnsi="Calibri"/>
          <w:sz w:val="22"/>
          <w:szCs w:val="22"/>
        </w:rPr>
        <w:t>4</w:t>
      </w:r>
      <w:r w:rsidR="00D813C5">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1965C8">
        <w:rPr>
          <w:rFonts w:ascii="Calibri" w:hAnsi="Calibri"/>
          <w:sz w:val="22"/>
          <w:szCs w:val="22"/>
        </w:rPr>
        <w:t>24</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r w:rsidRPr="00A96743">
        <w:rPr>
          <w:rFonts w:ascii="Calibri" w:hAnsi="Calibri"/>
          <w:sz w:val="22"/>
          <w:szCs w:val="22"/>
        </w:rPr>
        <w:t>této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Nedílnou součástí této smlouvy</w:t>
      </w:r>
      <w:r w:rsidR="00FD141C" w:rsidRPr="00BE0323">
        <w:rPr>
          <w:rFonts w:ascii="Calibri" w:hAnsi="Calibri"/>
          <w:sz w:val="22"/>
          <w:szCs w:val="22"/>
        </w:rPr>
        <w:t xml:space="preserve">, jako příloha č. </w:t>
      </w:r>
      <w:r w:rsidR="002060C0">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lastRenderedPageBreak/>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w:t>
      </w:r>
      <w:r w:rsidR="002060C0">
        <w:rPr>
          <w:rFonts w:ascii="Calibri" w:hAnsi="Calibri"/>
          <w:iCs/>
          <w:sz w:val="22"/>
          <w:szCs w:val="22"/>
        </w:rPr>
        <w:t>stí této smlouvy je Příloha č. 1, Příloha č.</w:t>
      </w:r>
      <w:r w:rsidR="00EE79E4">
        <w:rPr>
          <w:rFonts w:ascii="Calibri" w:hAnsi="Calibri"/>
          <w:iCs/>
          <w:sz w:val="22"/>
          <w:szCs w:val="22"/>
        </w:rPr>
        <w:t xml:space="preserve"> </w:t>
      </w:r>
      <w:bookmarkStart w:id="0" w:name="_GoBack"/>
      <w:bookmarkEnd w:id="0"/>
      <w:r w:rsidR="002060C0">
        <w:rPr>
          <w:rFonts w:ascii="Calibri" w:hAnsi="Calibri"/>
          <w:iCs/>
          <w:sz w:val="22"/>
          <w:szCs w:val="22"/>
        </w:rPr>
        <w:t xml:space="preserve">2 </w:t>
      </w:r>
      <w:r w:rsidRPr="00CA342E">
        <w:rPr>
          <w:rFonts w:ascii="Calibri" w:hAnsi="Calibri"/>
          <w:iCs/>
          <w:sz w:val="22"/>
          <w:szCs w:val="22"/>
        </w:rPr>
        <w:t xml:space="preserve">a Příloha č. </w:t>
      </w:r>
      <w:r w:rsidR="00C91CF0">
        <w:rPr>
          <w:rFonts w:ascii="Calibri" w:hAnsi="Calibri"/>
          <w:iCs/>
          <w:sz w:val="22"/>
          <w:szCs w:val="22"/>
        </w:rPr>
        <w:t>3</w:t>
      </w:r>
      <w:r w:rsidRPr="00CA342E">
        <w:rPr>
          <w:rFonts w:ascii="Calibri" w:hAnsi="Calibri"/>
          <w:iCs/>
          <w:sz w:val="22"/>
          <w:szCs w:val="22"/>
        </w:rPr>
        <w:t>.</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w:t>
      </w:r>
      <w:r w:rsidR="00C91CF0">
        <w:rPr>
          <w:rFonts w:ascii="Calibri" w:hAnsi="Calibri"/>
          <w:sz w:val="22"/>
          <w:szCs w:val="22"/>
        </w:rPr>
        <w:t>-</w:t>
      </w:r>
      <w:r w:rsidRPr="00BE0323">
        <w:rPr>
          <w:rFonts w:ascii="Calibri" w:hAnsi="Calibri"/>
          <w:sz w:val="22"/>
          <w:szCs w:val="22"/>
        </w:rPr>
        <w:t xml:space="preserve"> </w:t>
      </w:r>
      <w:r w:rsidR="00A96743">
        <w:rPr>
          <w:rFonts w:ascii="Calibri" w:hAnsi="Calibri"/>
          <w:sz w:val="22"/>
          <w:szCs w:val="22"/>
        </w:rPr>
        <w:t>Technická specifikace a ceník</w:t>
      </w:r>
    </w:p>
    <w:p w:rsidR="002060C0" w:rsidRDefault="000A06E3" w:rsidP="002060C0">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2060C0">
        <w:rPr>
          <w:rFonts w:ascii="Calibri" w:hAnsi="Calibri"/>
          <w:sz w:val="22"/>
          <w:szCs w:val="22"/>
        </w:rPr>
        <w:t>2</w:t>
      </w:r>
      <w:r w:rsidRPr="00BE0323">
        <w:rPr>
          <w:rFonts w:ascii="Calibri" w:hAnsi="Calibri"/>
          <w:sz w:val="22"/>
          <w:szCs w:val="22"/>
        </w:rPr>
        <w:t xml:space="preserve"> </w:t>
      </w:r>
      <w:r w:rsidR="00C91CF0">
        <w:rPr>
          <w:rFonts w:ascii="Calibri" w:hAnsi="Calibri"/>
          <w:sz w:val="22"/>
          <w:szCs w:val="22"/>
        </w:rPr>
        <w:t>-</w:t>
      </w:r>
      <w:r w:rsidR="00A96743">
        <w:rPr>
          <w:rFonts w:ascii="Calibri" w:hAnsi="Calibri"/>
          <w:sz w:val="22"/>
          <w:szCs w:val="22"/>
        </w:rPr>
        <w:t xml:space="preserve"> </w:t>
      </w:r>
      <w:r w:rsidR="00A96743" w:rsidRPr="00BE0323">
        <w:rPr>
          <w:rFonts w:ascii="Calibri" w:hAnsi="Calibri"/>
          <w:sz w:val="22"/>
          <w:szCs w:val="22"/>
        </w:rPr>
        <w:t>Všeobecné obchodní podmínky</w:t>
      </w:r>
      <w:r w:rsidR="002060C0" w:rsidRPr="002060C0">
        <w:rPr>
          <w:rFonts w:ascii="Calibri" w:hAnsi="Calibri"/>
          <w:sz w:val="22"/>
          <w:szCs w:val="22"/>
        </w:rPr>
        <w:t xml:space="preserve"> </w:t>
      </w:r>
    </w:p>
    <w:p w:rsidR="002060C0" w:rsidRDefault="002060C0" w:rsidP="002060C0">
      <w:pPr>
        <w:pStyle w:val="Zkladntext3"/>
        <w:spacing w:after="0" w:line="276" w:lineRule="auto"/>
        <w:jc w:val="both"/>
        <w:rPr>
          <w:rFonts w:ascii="Calibri" w:hAnsi="Calibri"/>
          <w:sz w:val="22"/>
          <w:szCs w:val="22"/>
        </w:rPr>
      </w:pPr>
      <w:r>
        <w:rPr>
          <w:rFonts w:ascii="Calibri" w:hAnsi="Calibri"/>
          <w:sz w:val="22"/>
          <w:szCs w:val="22"/>
        </w:rPr>
        <w:t>Příloha č. 3 – Výkresová dokumentace</w:t>
      </w:r>
    </w:p>
    <w:p w:rsidR="000D60AC" w:rsidRPr="00BE0323" w:rsidRDefault="000D60AC" w:rsidP="005F4716">
      <w:pPr>
        <w:pStyle w:val="Zkladntext3"/>
        <w:spacing w:after="0" w:line="276" w:lineRule="auto"/>
        <w:jc w:val="both"/>
        <w:rPr>
          <w:rFonts w:ascii="Calibri" w:hAnsi="Calibri"/>
          <w:sz w:val="22"/>
          <w:szCs w:val="22"/>
        </w:rPr>
      </w:pP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                                                          V </w:t>
      </w:r>
      <w:r w:rsidR="00372986">
        <w:rPr>
          <w:rFonts w:ascii="Calibri" w:hAnsi="Calibri" w:cs="Arial"/>
          <w:sz w:val="22"/>
          <w:szCs w:val="22"/>
        </w:rPr>
        <w:t>xxx</w:t>
      </w:r>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r w:rsidR="00372986">
        <w:rPr>
          <w:rFonts w:ascii="Calibri" w:hAnsi="Calibri" w:cs="Arial"/>
          <w:sz w:val="22"/>
          <w:szCs w:val="22"/>
        </w:rPr>
        <w:t>xxx</w:t>
      </w:r>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716" w:rsidRDefault="00DF0716">
      <w:r>
        <w:separator/>
      </w:r>
    </w:p>
  </w:endnote>
  <w:endnote w:type="continuationSeparator" w:id="0">
    <w:p w:rsidR="00DF0716" w:rsidRDefault="00DF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EE79E4">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w:t>
    </w:r>
    <w:r w:rsidR="00592C9C">
      <w:rPr>
        <w:sz w:val="20"/>
        <w:szCs w:val="20"/>
      </w:rPr>
      <w:t>20</w:t>
    </w:r>
    <w:r w:rsidR="00EB1240">
      <w:rPr>
        <w:sz w:val="20"/>
        <w:szCs w:val="20"/>
      </w:rPr>
      <w:t>/</w:t>
    </w:r>
    <w:r w:rsidR="002E2E7F">
      <w:rPr>
        <w:sz w:val="20"/>
        <w:szCs w:val="20"/>
      </w:rPr>
      <w:t>xxx</w:t>
    </w:r>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716" w:rsidRDefault="00DF0716">
      <w:r>
        <w:separator/>
      </w:r>
    </w:p>
  </w:footnote>
  <w:footnote w:type="continuationSeparator" w:id="0">
    <w:p w:rsidR="00DF0716" w:rsidRDefault="00DF0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0CDD"/>
    <w:rsid w:val="00064426"/>
    <w:rsid w:val="000720FA"/>
    <w:rsid w:val="00092004"/>
    <w:rsid w:val="00095ADD"/>
    <w:rsid w:val="000A02F7"/>
    <w:rsid w:val="000A06E3"/>
    <w:rsid w:val="000A2DDC"/>
    <w:rsid w:val="000A5806"/>
    <w:rsid w:val="000A7A44"/>
    <w:rsid w:val="000B725A"/>
    <w:rsid w:val="000C323D"/>
    <w:rsid w:val="000C387C"/>
    <w:rsid w:val="000C6359"/>
    <w:rsid w:val="000C718E"/>
    <w:rsid w:val="000D60AC"/>
    <w:rsid w:val="000E022D"/>
    <w:rsid w:val="000E526D"/>
    <w:rsid w:val="000E6389"/>
    <w:rsid w:val="000F2BFE"/>
    <w:rsid w:val="000F667D"/>
    <w:rsid w:val="001056C7"/>
    <w:rsid w:val="00110CAD"/>
    <w:rsid w:val="001142F1"/>
    <w:rsid w:val="00120EB4"/>
    <w:rsid w:val="00121875"/>
    <w:rsid w:val="0013338E"/>
    <w:rsid w:val="00147585"/>
    <w:rsid w:val="00147608"/>
    <w:rsid w:val="00153531"/>
    <w:rsid w:val="00154D7A"/>
    <w:rsid w:val="001561C5"/>
    <w:rsid w:val="001626B7"/>
    <w:rsid w:val="00163574"/>
    <w:rsid w:val="0016387D"/>
    <w:rsid w:val="001645E5"/>
    <w:rsid w:val="00165B22"/>
    <w:rsid w:val="001665A6"/>
    <w:rsid w:val="00167F72"/>
    <w:rsid w:val="00174AE3"/>
    <w:rsid w:val="00175D6E"/>
    <w:rsid w:val="001763C7"/>
    <w:rsid w:val="00183FCA"/>
    <w:rsid w:val="00185325"/>
    <w:rsid w:val="0018763C"/>
    <w:rsid w:val="001965C8"/>
    <w:rsid w:val="001A2B3D"/>
    <w:rsid w:val="001A5DD8"/>
    <w:rsid w:val="001A6953"/>
    <w:rsid w:val="001A6E14"/>
    <w:rsid w:val="001A7655"/>
    <w:rsid w:val="001B22FA"/>
    <w:rsid w:val="001B5138"/>
    <w:rsid w:val="001C2C07"/>
    <w:rsid w:val="001D0945"/>
    <w:rsid w:val="001D27C3"/>
    <w:rsid w:val="001E2815"/>
    <w:rsid w:val="001E4AAF"/>
    <w:rsid w:val="001F1932"/>
    <w:rsid w:val="001F1F2A"/>
    <w:rsid w:val="001F4A9E"/>
    <w:rsid w:val="001F59ED"/>
    <w:rsid w:val="002007FC"/>
    <w:rsid w:val="002012DB"/>
    <w:rsid w:val="0020299B"/>
    <w:rsid w:val="0020345D"/>
    <w:rsid w:val="00203720"/>
    <w:rsid w:val="002060C0"/>
    <w:rsid w:val="00206C7B"/>
    <w:rsid w:val="002108B9"/>
    <w:rsid w:val="00211DF2"/>
    <w:rsid w:val="002164D4"/>
    <w:rsid w:val="00220A64"/>
    <w:rsid w:val="002219D0"/>
    <w:rsid w:val="00222908"/>
    <w:rsid w:val="00232AF5"/>
    <w:rsid w:val="00243722"/>
    <w:rsid w:val="002678CD"/>
    <w:rsid w:val="002725FB"/>
    <w:rsid w:val="0027282D"/>
    <w:rsid w:val="002803C5"/>
    <w:rsid w:val="00281F8F"/>
    <w:rsid w:val="00294E4C"/>
    <w:rsid w:val="002974BD"/>
    <w:rsid w:val="002A44D6"/>
    <w:rsid w:val="002A7A48"/>
    <w:rsid w:val="002B697C"/>
    <w:rsid w:val="002D1813"/>
    <w:rsid w:val="002D739F"/>
    <w:rsid w:val="002D74D8"/>
    <w:rsid w:val="002E00D2"/>
    <w:rsid w:val="002E2E7F"/>
    <w:rsid w:val="002E7A20"/>
    <w:rsid w:val="002F2403"/>
    <w:rsid w:val="00301302"/>
    <w:rsid w:val="0031140E"/>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861"/>
    <w:rsid w:val="00416828"/>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5048B2"/>
    <w:rsid w:val="00513D1D"/>
    <w:rsid w:val="00515B41"/>
    <w:rsid w:val="005176DC"/>
    <w:rsid w:val="0052054A"/>
    <w:rsid w:val="00522F0B"/>
    <w:rsid w:val="00523690"/>
    <w:rsid w:val="00535672"/>
    <w:rsid w:val="005364EB"/>
    <w:rsid w:val="005374E8"/>
    <w:rsid w:val="00543B16"/>
    <w:rsid w:val="00545AD8"/>
    <w:rsid w:val="0055144A"/>
    <w:rsid w:val="005543F6"/>
    <w:rsid w:val="00570347"/>
    <w:rsid w:val="0057380B"/>
    <w:rsid w:val="005766C1"/>
    <w:rsid w:val="005825FD"/>
    <w:rsid w:val="00592C9C"/>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3ECA"/>
    <w:rsid w:val="00697D1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0EBC"/>
    <w:rsid w:val="00813820"/>
    <w:rsid w:val="008138EE"/>
    <w:rsid w:val="00815F83"/>
    <w:rsid w:val="00816E21"/>
    <w:rsid w:val="00817F22"/>
    <w:rsid w:val="0082301A"/>
    <w:rsid w:val="00824563"/>
    <w:rsid w:val="00826E27"/>
    <w:rsid w:val="008273EA"/>
    <w:rsid w:val="0083143D"/>
    <w:rsid w:val="0083436D"/>
    <w:rsid w:val="00835113"/>
    <w:rsid w:val="00837E9B"/>
    <w:rsid w:val="00861B52"/>
    <w:rsid w:val="00863367"/>
    <w:rsid w:val="00864AB9"/>
    <w:rsid w:val="00871E95"/>
    <w:rsid w:val="00885773"/>
    <w:rsid w:val="00894D3C"/>
    <w:rsid w:val="0089636D"/>
    <w:rsid w:val="008A099B"/>
    <w:rsid w:val="008A5D44"/>
    <w:rsid w:val="008B4C49"/>
    <w:rsid w:val="008D4AEA"/>
    <w:rsid w:val="008D5E3F"/>
    <w:rsid w:val="008E2C8D"/>
    <w:rsid w:val="008E326C"/>
    <w:rsid w:val="008E5103"/>
    <w:rsid w:val="008E5D17"/>
    <w:rsid w:val="008F537F"/>
    <w:rsid w:val="008F780E"/>
    <w:rsid w:val="00914C31"/>
    <w:rsid w:val="0091505A"/>
    <w:rsid w:val="00922459"/>
    <w:rsid w:val="009237D1"/>
    <w:rsid w:val="00930FDA"/>
    <w:rsid w:val="00935332"/>
    <w:rsid w:val="009357AA"/>
    <w:rsid w:val="00936057"/>
    <w:rsid w:val="00944CA0"/>
    <w:rsid w:val="009454E5"/>
    <w:rsid w:val="00947EAF"/>
    <w:rsid w:val="00960393"/>
    <w:rsid w:val="009669FF"/>
    <w:rsid w:val="009708CF"/>
    <w:rsid w:val="00974654"/>
    <w:rsid w:val="00977B32"/>
    <w:rsid w:val="0098492C"/>
    <w:rsid w:val="0098639C"/>
    <w:rsid w:val="009933BE"/>
    <w:rsid w:val="009A57E5"/>
    <w:rsid w:val="009A650E"/>
    <w:rsid w:val="009B0D86"/>
    <w:rsid w:val="009B19EB"/>
    <w:rsid w:val="009B7746"/>
    <w:rsid w:val="009C050C"/>
    <w:rsid w:val="009C385E"/>
    <w:rsid w:val="009D166D"/>
    <w:rsid w:val="009D1A99"/>
    <w:rsid w:val="009D1F17"/>
    <w:rsid w:val="009E40AE"/>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64AD9"/>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0BA9"/>
    <w:rsid w:val="00AD30EB"/>
    <w:rsid w:val="00AE109F"/>
    <w:rsid w:val="00AF1AFC"/>
    <w:rsid w:val="00AF61EA"/>
    <w:rsid w:val="00B05026"/>
    <w:rsid w:val="00B15B04"/>
    <w:rsid w:val="00B2441F"/>
    <w:rsid w:val="00B3368A"/>
    <w:rsid w:val="00B37C72"/>
    <w:rsid w:val="00B43D6D"/>
    <w:rsid w:val="00B519CF"/>
    <w:rsid w:val="00B57D02"/>
    <w:rsid w:val="00B63F51"/>
    <w:rsid w:val="00B65991"/>
    <w:rsid w:val="00B827E1"/>
    <w:rsid w:val="00B842CF"/>
    <w:rsid w:val="00B845E1"/>
    <w:rsid w:val="00B9218A"/>
    <w:rsid w:val="00BA116C"/>
    <w:rsid w:val="00BA44D0"/>
    <w:rsid w:val="00BA5EF5"/>
    <w:rsid w:val="00BB0E2A"/>
    <w:rsid w:val="00BB18A3"/>
    <w:rsid w:val="00BB7CB6"/>
    <w:rsid w:val="00BC7B88"/>
    <w:rsid w:val="00BD1F73"/>
    <w:rsid w:val="00BD7C5E"/>
    <w:rsid w:val="00BE0323"/>
    <w:rsid w:val="00BE382D"/>
    <w:rsid w:val="00BF0D9C"/>
    <w:rsid w:val="00C0005E"/>
    <w:rsid w:val="00C06154"/>
    <w:rsid w:val="00C06947"/>
    <w:rsid w:val="00C10849"/>
    <w:rsid w:val="00C17B2B"/>
    <w:rsid w:val="00C22DCA"/>
    <w:rsid w:val="00C2344A"/>
    <w:rsid w:val="00C23D2E"/>
    <w:rsid w:val="00C25183"/>
    <w:rsid w:val="00C31421"/>
    <w:rsid w:val="00C32B8D"/>
    <w:rsid w:val="00C32DF3"/>
    <w:rsid w:val="00C350DC"/>
    <w:rsid w:val="00C41ADD"/>
    <w:rsid w:val="00C422AD"/>
    <w:rsid w:val="00C54409"/>
    <w:rsid w:val="00C64079"/>
    <w:rsid w:val="00C704DA"/>
    <w:rsid w:val="00C71C13"/>
    <w:rsid w:val="00C74D82"/>
    <w:rsid w:val="00C771A4"/>
    <w:rsid w:val="00C85B3C"/>
    <w:rsid w:val="00C8712F"/>
    <w:rsid w:val="00C91CF0"/>
    <w:rsid w:val="00C93BD9"/>
    <w:rsid w:val="00CA019A"/>
    <w:rsid w:val="00CA342E"/>
    <w:rsid w:val="00CA54DC"/>
    <w:rsid w:val="00CB5592"/>
    <w:rsid w:val="00CC1D72"/>
    <w:rsid w:val="00CC3BBE"/>
    <w:rsid w:val="00CC5B0A"/>
    <w:rsid w:val="00CD077B"/>
    <w:rsid w:val="00CD46FB"/>
    <w:rsid w:val="00CD4A14"/>
    <w:rsid w:val="00CD6AF9"/>
    <w:rsid w:val="00CF7041"/>
    <w:rsid w:val="00D04176"/>
    <w:rsid w:val="00D04E26"/>
    <w:rsid w:val="00D104E3"/>
    <w:rsid w:val="00D13656"/>
    <w:rsid w:val="00D14F90"/>
    <w:rsid w:val="00D173CC"/>
    <w:rsid w:val="00D177E2"/>
    <w:rsid w:val="00D2575F"/>
    <w:rsid w:val="00D435D1"/>
    <w:rsid w:val="00D4520C"/>
    <w:rsid w:val="00D54478"/>
    <w:rsid w:val="00D55319"/>
    <w:rsid w:val="00D56AB9"/>
    <w:rsid w:val="00D600FF"/>
    <w:rsid w:val="00D6386B"/>
    <w:rsid w:val="00D6402E"/>
    <w:rsid w:val="00D659FD"/>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0716"/>
    <w:rsid w:val="00DF22FE"/>
    <w:rsid w:val="00DF458F"/>
    <w:rsid w:val="00E030DF"/>
    <w:rsid w:val="00E04DEF"/>
    <w:rsid w:val="00E05213"/>
    <w:rsid w:val="00E108CB"/>
    <w:rsid w:val="00E109F0"/>
    <w:rsid w:val="00E15AE0"/>
    <w:rsid w:val="00E22D04"/>
    <w:rsid w:val="00E235E1"/>
    <w:rsid w:val="00E24BE9"/>
    <w:rsid w:val="00E262BD"/>
    <w:rsid w:val="00E46789"/>
    <w:rsid w:val="00E545CF"/>
    <w:rsid w:val="00E57CAE"/>
    <w:rsid w:val="00E61F8D"/>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EE79E4"/>
    <w:rsid w:val="00F05E82"/>
    <w:rsid w:val="00F0729E"/>
    <w:rsid w:val="00F113C7"/>
    <w:rsid w:val="00F16771"/>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 w:type="character" w:customStyle="1" w:styleId="UnresolvedMention">
    <w:name w:val="Unresolved Mention"/>
    <w:basedOn w:val="Standardnpsmoodstavce"/>
    <w:uiPriority w:val="99"/>
    <w:semiHidden/>
    <w:unhideWhenUsed/>
    <w:rsid w:val="00944CA0"/>
    <w:rPr>
      <w:color w:val="605E5C"/>
      <w:shd w:val="clear" w:color="auto" w:fill="E1DFDD"/>
    </w:rPr>
  </w:style>
  <w:style w:type="character" w:customStyle="1" w:styleId="cssvizprofese1">
    <w:name w:val="cssvizprofese1"/>
    <w:basedOn w:val="Standardnpsmoodstavce"/>
    <w:rsid w:val="009D1A99"/>
    <w:rPr>
      <w:b w:val="0"/>
      <w:bCs w:val="0"/>
      <w:sz w:val="20"/>
      <w:szCs w:val="20"/>
    </w:rPr>
  </w:style>
  <w:style w:type="character" w:customStyle="1" w:styleId="cssvizjmeno1">
    <w:name w:val="cssvizjmeno1"/>
    <w:basedOn w:val="Standardnpsmoodstavce"/>
    <w:rsid w:val="009D1A99"/>
    <w:rPr>
      <w:b/>
      <w:bCs/>
      <w:color w:val="2E3191"/>
      <w:sz w:val="32"/>
      <w:szCs w:val="32"/>
    </w:rPr>
  </w:style>
  <w:style w:type="character" w:customStyle="1" w:styleId="cssvizemail">
    <w:name w:val="cssvizemail"/>
    <w:basedOn w:val="Standardnpsmoodstavce"/>
    <w:rsid w:val="009D1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 w:type="character" w:customStyle="1" w:styleId="UnresolvedMention">
    <w:name w:val="Unresolved Mention"/>
    <w:basedOn w:val="Standardnpsmoodstavce"/>
    <w:uiPriority w:val="99"/>
    <w:semiHidden/>
    <w:unhideWhenUsed/>
    <w:rsid w:val="00944CA0"/>
    <w:rPr>
      <w:color w:val="605E5C"/>
      <w:shd w:val="clear" w:color="auto" w:fill="E1DFDD"/>
    </w:rPr>
  </w:style>
  <w:style w:type="character" w:customStyle="1" w:styleId="cssvizprofese1">
    <w:name w:val="cssvizprofese1"/>
    <w:basedOn w:val="Standardnpsmoodstavce"/>
    <w:rsid w:val="009D1A99"/>
    <w:rPr>
      <w:b w:val="0"/>
      <w:bCs w:val="0"/>
      <w:sz w:val="20"/>
      <w:szCs w:val="20"/>
    </w:rPr>
  </w:style>
  <w:style w:type="character" w:customStyle="1" w:styleId="cssvizjmeno1">
    <w:name w:val="cssvizjmeno1"/>
    <w:basedOn w:val="Standardnpsmoodstavce"/>
    <w:rsid w:val="009D1A99"/>
    <w:rPr>
      <w:b/>
      <w:bCs/>
      <w:color w:val="2E3191"/>
      <w:sz w:val="32"/>
      <w:szCs w:val="32"/>
    </w:rPr>
  </w:style>
  <w:style w:type="character" w:customStyle="1" w:styleId="cssvizemail">
    <w:name w:val="cssvizemail"/>
    <w:basedOn w:val="Standardnpsmoodstavce"/>
    <w:rsid w:val="009D1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hers@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A4D00-0476-447C-9AB7-1F558585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1268</Words>
  <Characters>7485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16</cp:revision>
  <cp:lastPrinted>2017-09-25T08:16:00Z</cp:lastPrinted>
  <dcterms:created xsi:type="dcterms:W3CDTF">2019-07-19T10:08:00Z</dcterms:created>
  <dcterms:modified xsi:type="dcterms:W3CDTF">2020-04-01T11:58:00Z</dcterms:modified>
</cp:coreProperties>
</file>