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9CF" w:rsidRPr="00833CC8" w:rsidRDefault="00F069CF" w:rsidP="00F069CF">
      <w:pPr>
        <w:spacing w:after="120"/>
        <w:jc w:val="center"/>
        <w:rPr>
          <w:rFonts w:asciiTheme="minorHAnsi" w:hAnsiTheme="minorHAnsi" w:cstheme="minorHAnsi"/>
          <w:b/>
          <w:bCs/>
          <w:noProof w:val="0"/>
          <w:sz w:val="28"/>
          <w:szCs w:val="28"/>
          <w:lang w:eastAsia="cs-CZ"/>
        </w:rPr>
      </w:pPr>
      <w:r w:rsidRPr="00C63DA1">
        <w:rPr>
          <w:rFonts w:asciiTheme="minorHAnsi" w:hAnsiTheme="minorHAnsi" w:cstheme="minorHAnsi"/>
          <w:b/>
          <w:bCs/>
          <w:noProof w:val="0"/>
          <w:sz w:val="28"/>
          <w:szCs w:val="28"/>
          <w:lang w:eastAsia="cs-CZ"/>
        </w:rPr>
        <w:t>Rámcová dohoda č. ____________</w:t>
      </w:r>
    </w:p>
    <w:p w:rsidR="00F069CF" w:rsidRPr="00833CC8" w:rsidRDefault="00F069CF" w:rsidP="00F069CF">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rsidR="00F069CF" w:rsidRPr="00833CC8" w:rsidRDefault="00F069CF" w:rsidP="00F069CF">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rsidR="00F069CF" w:rsidRPr="00833CC8" w:rsidRDefault="00F069CF" w:rsidP="00F069CF">
      <w:pPr>
        <w:jc w:val="center"/>
        <w:rPr>
          <w:rFonts w:asciiTheme="minorHAnsi" w:hAnsiTheme="minorHAnsi" w:cstheme="minorHAnsi"/>
          <w:noProof w:val="0"/>
          <w:szCs w:val="22"/>
          <w:lang w:eastAsia="cs-CZ"/>
        </w:rPr>
      </w:pPr>
    </w:p>
    <w:p w:rsidR="00F069CF" w:rsidRPr="00833CC8" w:rsidRDefault="00F069CF" w:rsidP="00F069CF">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F069CF" w:rsidRPr="00833CC8" w:rsidRDefault="00F069CF" w:rsidP="00F069CF">
      <w:pPr>
        <w:jc w:val="both"/>
        <w:rPr>
          <w:rFonts w:asciiTheme="minorHAnsi" w:hAnsiTheme="minorHAnsi" w:cstheme="minorHAnsi"/>
          <w:b/>
          <w:noProof w:val="0"/>
          <w:szCs w:val="22"/>
          <w:lang w:eastAsia="cs-CZ"/>
        </w:rPr>
      </w:pPr>
    </w:p>
    <w:p w:rsidR="00F069CF" w:rsidRPr="00833CC8" w:rsidRDefault="00F069CF" w:rsidP="00F069CF">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rsidR="00F069CF" w:rsidRPr="00833CC8" w:rsidRDefault="00F069CF" w:rsidP="00F069C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F069CF" w:rsidRPr="00833CC8" w:rsidRDefault="00F069CF" w:rsidP="00F069C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F069CF" w:rsidRPr="00833CC8" w:rsidRDefault="00F069CF" w:rsidP="00F069C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F069CF" w:rsidRPr="00833CC8" w:rsidRDefault="00F069CF" w:rsidP="00F069C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F069CF" w:rsidRPr="00833CC8" w:rsidRDefault="00F069CF" w:rsidP="00F069C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F069CF" w:rsidRDefault="00F069CF" w:rsidP="00F069C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F069CF" w:rsidRPr="00833CC8" w:rsidRDefault="00F069CF" w:rsidP="00F069C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F069CF" w:rsidRPr="00833CC8" w:rsidRDefault="00F069CF" w:rsidP="00F069C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F069CF" w:rsidRPr="00833CC8" w:rsidRDefault="00F069CF" w:rsidP="00F069C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F069CF" w:rsidRPr="00833CC8" w:rsidRDefault="00F069CF" w:rsidP="00F069CF">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rsidR="00F069CF" w:rsidRPr="00833CC8" w:rsidRDefault="00F069CF" w:rsidP="00F069CF">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F069CF" w:rsidRPr="00833CC8" w:rsidRDefault="00F069CF" w:rsidP="00F069CF">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F069CF" w:rsidRPr="00C15284" w:rsidRDefault="00F069CF" w:rsidP="00F069CF">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F069CF" w:rsidRPr="00C15284" w:rsidRDefault="00F069CF" w:rsidP="00F069CF">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F069CF" w:rsidRDefault="00F069CF" w:rsidP="00F069CF">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F069CF" w:rsidRPr="00C15284" w:rsidRDefault="00F069CF" w:rsidP="00F069CF">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F069CF" w:rsidRPr="00C15284" w:rsidRDefault="00F069CF" w:rsidP="00F069CF">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F069CF" w:rsidRPr="00C15284" w:rsidRDefault="00F069CF" w:rsidP="00F069CF">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F069CF" w:rsidRPr="00C15284" w:rsidRDefault="00F069CF" w:rsidP="00F069C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F069CF" w:rsidRDefault="00F069CF" w:rsidP="00F069CF">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F069CF" w:rsidRPr="00833CC8" w:rsidRDefault="00F069CF" w:rsidP="00F069C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F069CF" w:rsidRPr="00833CC8" w:rsidRDefault="00F069CF" w:rsidP="00F069CF">
      <w:pPr>
        <w:jc w:val="both"/>
        <w:rPr>
          <w:rFonts w:asciiTheme="minorHAnsi" w:hAnsiTheme="minorHAnsi" w:cstheme="minorHAnsi"/>
          <w:noProof w:val="0"/>
          <w:szCs w:val="22"/>
          <w:lang w:eastAsia="cs-CZ"/>
        </w:rPr>
      </w:pPr>
    </w:p>
    <w:p w:rsidR="00F069CF" w:rsidRPr="00833CC8" w:rsidRDefault="00F069CF" w:rsidP="00F069CF">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F069CF" w:rsidRDefault="00F069CF" w:rsidP="00F069CF">
      <w:pPr>
        <w:jc w:val="center"/>
        <w:rPr>
          <w:rFonts w:asciiTheme="minorHAnsi" w:hAnsiTheme="minorHAnsi" w:cstheme="minorHAnsi"/>
          <w:b/>
          <w:noProof w:val="0"/>
          <w:szCs w:val="22"/>
          <w:lang w:eastAsia="cs-CZ"/>
        </w:rPr>
      </w:pPr>
    </w:p>
    <w:p w:rsidR="00F069CF" w:rsidRDefault="00F069CF" w:rsidP="00F069CF">
      <w:pPr>
        <w:jc w:val="center"/>
        <w:rPr>
          <w:rFonts w:asciiTheme="minorHAnsi" w:hAnsiTheme="minorHAnsi" w:cstheme="minorHAnsi"/>
          <w:b/>
          <w:noProof w:val="0"/>
          <w:szCs w:val="22"/>
          <w:lang w:eastAsia="cs-CZ"/>
        </w:rPr>
      </w:pPr>
    </w:p>
    <w:p w:rsidR="00F069CF" w:rsidRPr="00833CC8" w:rsidRDefault="00F069CF" w:rsidP="00F069CF">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rsidR="00F069CF" w:rsidRPr="007A31D5" w:rsidRDefault="00F069CF" w:rsidP="00F069CF">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F069CF" w:rsidRPr="007A31D5" w:rsidRDefault="00F069CF" w:rsidP="00F069CF">
      <w:pPr>
        <w:jc w:val="both"/>
        <w:rPr>
          <w:rFonts w:asciiTheme="minorHAnsi" w:hAnsiTheme="minorHAnsi" w:cstheme="minorHAnsi"/>
          <w:noProof w:val="0"/>
          <w:szCs w:val="22"/>
          <w:lang w:eastAsia="cs-CZ"/>
        </w:rPr>
      </w:pPr>
    </w:p>
    <w:p w:rsidR="00F069CF" w:rsidRPr="007A31D5" w:rsidRDefault="00F069CF" w:rsidP="00F069CF">
      <w:pPr>
        <w:numPr>
          <w:ilvl w:val="0"/>
          <w:numId w:val="1"/>
        </w:numPr>
        <w:tabs>
          <w:tab w:val="clear" w:pos="720"/>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w:t>
      </w:r>
      <w:r>
        <w:rPr>
          <w:rFonts w:asciiTheme="minorHAnsi" w:hAnsiTheme="minorHAnsi" w:cstheme="minorHAnsi"/>
          <w:noProof w:val="0"/>
          <w:szCs w:val="22"/>
          <w:lang w:eastAsia="cs-CZ"/>
        </w:rPr>
        <w:t>v </w:t>
      </w:r>
      <w:r w:rsidRPr="000104EA">
        <w:rPr>
          <w:rFonts w:asciiTheme="minorHAnsi" w:hAnsiTheme="minorHAnsi" w:cstheme="minorHAnsi"/>
          <w:i/>
          <w:noProof w:val="0"/>
          <w:szCs w:val="22"/>
          <w:shd w:val="clear" w:color="auto" w:fill="D9D9D9" w:themeFill="background1" w:themeFillShade="D9"/>
          <w:lang w:eastAsia="cs-CZ"/>
        </w:rPr>
        <w:t xml:space="preserve">Úradnom vestníku Európskej únie </w:t>
      </w:r>
      <w:r w:rsidRPr="006077B3">
        <w:rPr>
          <w:rFonts w:asciiTheme="minorHAnsi" w:hAnsiTheme="minorHAnsi" w:cstheme="minorHAnsi"/>
          <w:i/>
          <w:noProof w:val="0"/>
          <w:szCs w:val="22"/>
          <w:shd w:val="clear" w:color="auto" w:fill="D9D9D9" w:themeFill="background1" w:themeFillShade="D9"/>
          <w:lang w:eastAsia="cs-CZ"/>
        </w:rPr>
        <w:t>únie2023/S 026-075278</w:t>
      </w:r>
      <w:r w:rsidRPr="000104EA">
        <w:rPr>
          <w:rFonts w:asciiTheme="minorHAnsi" w:hAnsiTheme="minorHAnsi" w:cstheme="minorHAnsi"/>
          <w:i/>
          <w:noProof w:val="0"/>
          <w:szCs w:val="22"/>
          <w:shd w:val="clear" w:color="auto" w:fill="D9D9D9" w:themeFill="background1" w:themeFillShade="D9"/>
          <w:lang w:eastAsia="cs-CZ"/>
        </w:rPr>
        <w:t xml:space="preserve"> dňa </w:t>
      </w:r>
      <w:r>
        <w:rPr>
          <w:rFonts w:asciiTheme="minorHAnsi" w:hAnsiTheme="minorHAnsi" w:cstheme="minorHAnsi"/>
          <w:i/>
          <w:noProof w:val="0"/>
          <w:szCs w:val="22"/>
          <w:shd w:val="clear" w:color="auto" w:fill="D9D9D9" w:themeFill="background1" w:themeFillShade="D9"/>
          <w:lang w:eastAsia="cs-CZ"/>
        </w:rPr>
        <w:t>6</w:t>
      </w:r>
      <w:r w:rsidRPr="000104EA">
        <w:rPr>
          <w:rFonts w:asciiTheme="minorHAnsi" w:hAnsiTheme="minorHAnsi" w:cstheme="minorHAnsi"/>
          <w:i/>
          <w:noProof w:val="0"/>
          <w:szCs w:val="22"/>
          <w:shd w:val="clear" w:color="auto" w:fill="D9D9D9" w:themeFill="background1" w:themeFillShade="D9"/>
          <w:lang w:eastAsia="cs-CZ"/>
        </w:rPr>
        <w:t>. 2. 2023 a vo Vestníku verejného obstarávania č. 028/2023 pod číslom 05604-MUT dňa 7. 2. 2023</w:t>
      </w:r>
      <w:r w:rsidRPr="000104EA">
        <w:rPr>
          <w:rFonts w:asciiTheme="minorHAnsi" w:hAnsiTheme="minorHAnsi" w:cstheme="minorHAnsi"/>
          <w:i/>
          <w:noProof w:val="0"/>
          <w:szCs w:val="22"/>
          <w:lang w:eastAsia="cs-CZ"/>
        </w:rPr>
        <w:t xml:space="preserve"> </w:t>
      </w:r>
      <w:r w:rsidRPr="007A31D5">
        <w:rPr>
          <w:rFonts w:asciiTheme="minorHAnsi" w:hAnsiTheme="minorHAnsi" w:cstheme="minorHAnsi"/>
          <w:noProof w:val="0"/>
          <w:szCs w:val="22"/>
          <w:lang w:eastAsia="cs-CZ"/>
        </w:rPr>
        <w:t xml:space="preserve">na predmet </w:t>
      </w:r>
      <w:r w:rsidRPr="00222F84">
        <w:rPr>
          <w:rFonts w:asciiTheme="minorHAnsi" w:hAnsiTheme="minorHAnsi" w:cstheme="minorHAnsi"/>
          <w:b/>
          <w:bCs/>
          <w:noProof w:val="0"/>
          <w:szCs w:val="22"/>
          <w:lang w:eastAsia="cs-CZ"/>
        </w:rPr>
        <w:t>Potraviny a potravinové výrobky I</w:t>
      </w:r>
      <w:r w:rsidRPr="007A31D5">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rPr>
        <w:t>medzi kupujúcim, ktorý je verejným</w:t>
      </w:r>
      <w:r>
        <w:rPr>
          <w:rFonts w:asciiTheme="minorHAnsi" w:hAnsiTheme="minorHAnsi" w:cstheme="minorHAnsi"/>
          <w:noProof w:val="0"/>
          <w:szCs w:val="22"/>
        </w:rPr>
        <w:t xml:space="preserve"> obstarávateľom a predávajúcim, </w:t>
      </w:r>
      <w:r w:rsidRPr="007A31D5">
        <w:rPr>
          <w:rFonts w:asciiTheme="minorHAnsi" w:hAnsiTheme="minorHAnsi" w:cstheme="minorHAnsi"/>
          <w:noProof w:val="0"/>
          <w:szCs w:val="22"/>
        </w:rPr>
        <w:t>ktorý bol v predmetnom verejnom obstarávaní vyhodnotený ako úspešný uchádzač.</w:t>
      </w:r>
    </w:p>
    <w:p w:rsidR="00F069CF" w:rsidRPr="007A31D5" w:rsidRDefault="00F069CF" w:rsidP="00F069CF">
      <w:pPr>
        <w:jc w:val="both"/>
        <w:rPr>
          <w:rFonts w:asciiTheme="minorHAnsi" w:hAnsiTheme="minorHAnsi" w:cstheme="minorHAnsi"/>
          <w:noProof w:val="0"/>
          <w:szCs w:val="22"/>
          <w:lang w:eastAsia="cs-CZ"/>
        </w:rPr>
      </w:pPr>
    </w:p>
    <w:p w:rsidR="00F069CF" w:rsidRPr="007A31D5" w:rsidRDefault="00F069CF" w:rsidP="00F069CF">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rsidR="00F069CF" w:rsidRPr="007A31D5" w:rsidRDefault="00F069CF" w:rsidP="00F069CF">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rsidR="00F069CF" w:rsidRPr="007A31D5" w:rsidRDefault="00F069CF" w:rsidP="00F069CF">
      <w:pPr>
        <w:jc w:val="both"/>
        <w:rPr>
          <w:rFonts w:asciiTheme="minorHAnsi" w:hAnsiTheme="minorHAnsi" w:cstheme="minorHAnsi"/>
          <w:noProof w:val="0"/>
          <w:szCs w:val="22"/>
          <w:lang w:eastAsia="cs-CZ"/>
        </w:rPr>
      </w:pPr>
    </w:p>
    <w:p w:rsidR="00F069CF" w:rsidRDefault="00F069CF" w:rsidP="00F069CF">
      <w:pPr>
        <w:numPr>
          <w:ilvl w:val="0"/>
          <w:numId w:val="2"/>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w:t>
      </w:r>
      <w:r w:rsidRPr="00C63DA1">
        <w:rPr>
          <w:rFonts w:asciiTheme="minorHAnsi" w:hAnsiTheme="minorHAnsi" w:cstheme="minorHAnsi"/>
          <w:b/>
          <w:noProof w:val="0"/>
          <w:szCs w:val="22"/>
          <w:lang w:eastAsia="cs-CZ"/>
        </w:rPr>
        <w:t xml:space="preserve">– </w:t>
      </w:r>
      <w:r w:rsidRPr="009E2794">
        <w:rPr>
          <w:rFonts w:asciiTheme="minorHAnsi" w:hAnsiTheme="minorHAnsi" w:cstheme="minorHAnsi"/>
          <w:noProof w:val="0"/>
          <w:szCs w:val="22"/>
          <w:lang w:eastAsia="cs-CZ"/>
        </w:rPr>
        <w:t>„</w:t>
      </w:r>
      <w:bookmarkStart w:id="0" w:name="_GoBack"/>
      <w:bookmarkEnd w:id="0"/>
      <w:r>
        <w:rPr>
          <w:rFonts w:asciiTheme="minorHAnsi" w:hAnsiTheme="minorHAnsi" w:cstheme="minorHAnsi"/>
          <w:szCs w:val="22"/>
          <w:shd w:val="clear" w:color="auto" w:fill="F2F2F2" w:themeFill="background1" w:themeFillShade="F2"/>
        </w:rPr>
        <w:t>Mrazené potraviny III</w:t>
      </w:r>
      <w:r w:rsidRPr="00CB7B5F">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(ďalej v texte tiež ako </w:t>
      </w:r>
      <w:r w:rsidRPr="00C63DA1">
        <w:rPr>
          <w:rFonts w:asciiTheme="minorHAnsi" w:hAnsiTheme="minorHAnsi" w:cstheme="minorHAnsi"/>
          <w:noProof w:val="0"/>
          <w:szCs w:val="22"/>
          <w:lang w:eastAsia="cs-CZ"/>
        </w:rPr>
        <w:t>„</w:t>
      </w:r>
      <w:r w:rsidRPr="00C63DA1">
        <w:rPr>
          <w:rFonts w:asciiTheme="minorHAnsi" w:hAnsiTheme="minorHAnsi" w:cstheme="minorHAnsi"/>
          <w:bCs/>
          <w:noProof w:val="0"/>
          <w:szCs w:val="22"/>
          <w:lang w:eastAsia="cs-CZ"/>
        </w:rPr>
        <w:t>predmet kúpy</w:t>
      </w:r>
      <w:r w:rsidRPr="00C63DA1">
        <w:rPr>
          <w:rFonts w:asciiTheme="minorHAnsi" w:hAnsiTheme="minorHAnsi" w:cstheme="minorHAnsi"/>
          <w:noProof w:val="0"/>
          <w:szCs w:val="22"/>
          <w:lang w:eastAsia="cs-CZ"/>
        </w:rPr>
        <w:t>“ alebo „</w:t>
      </w:r>
      <w:r w:rsidRPr="00C63DA1">
        <w:rPr>
          <w:rFonts w:asciiTheme="minorHAnsi" w:hAnsiTheme="minorHAnsi" w:cstheme="minorHAnsi"/>
          <w:bCs/>
          <w:noProof w:val="0"/>
          <w:szCs w:val="22"/>
          <w:lang w:eastAsia="cs-CZ"/>
        </w:rPr>
        <w:t>tovar</w:t>
      </w:r>
      <w:r w:rsidRPr="00C63DA1">
        <w:rPr>
          <w:rFonts w:asciiTheme="minorHAnsi" w:hAnsiTheme="minorHAnsi" w:cstheme="minorHAnsi"/>
          <w:noProof w:val="0"/>
          <w:szCs w:val="22"/>
          <w:lang w:eastAsia="cs-CZ"/>
        </w:rPr>
        <w:t>“), na miesto určené kupujúcim, vrátane vyloženia do skladu kupujúceho</w:t>
      </w:r>
      <w:r w:rsidRPr="00DF2EA3">
        <w:rPr>
          <w:rFonts w:asciiTheme="minorHAnsi" w:hAnsiTheme="minorHAnsi" w:cstheme="minorHAnsi"/>
          <w:noProof w:val="0"/>
          <w:szCs w:val="22"/>
          <w:lang w:eastAsia="cs-CZ"/>
        </w:rPr>
        <w:t xml:space="preserve"> a vrátane prevzatia vratných obalov</w:t>
      </w:r>
      <w:r>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Pr>
          <w:rFonts w:asciiTheme="minorHAnsi" w:hAnsiTheme="minorHAnsi" w:cstheme="minorHAnsi"/>
          <w:noProof w:val="0"/>
          <w:szCs w:val="22"/>
          <w:lang w:eastAsia="cs-CZ"/>
        </w:rPr>
        <w:t xml:space="preserve">e č. 1 zmluvy </w:t>
      </w:r>
      <w:r w:rsidRPr="007A31D5">
        <w:rPr>
          <w:rFonts w:asciiTheme="minorHAnsi" w:hAnsiTheme="minorHAnsi" w:cstheme="minorHAnsi"/>
          <w:noProof w:val="0"/>
          <w:color w:val="000000"/>
          <w:szCs w:val="22"/>
        </w:rPr>
        <w:t>a </w:t>
      </w:r>
      <w:r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Pr>
          <w:rFonts w:asciiTheme="minorHAnsi" w:hAnsiTheme="minorHAnsi" w:cstheme="minorHAnsi"/>
          <w:noProof w:val="0"/>
          <w:color w:val="000000"/>
          <w:szCs w:val="22"/>
        </w:rPr>
        <w:t xml:space="preserve"> a</w:t>
      </w:r>
      <w:r w:rsidRPr="00DF2EA3">
        <w:rPr>
          <w:rFonts w:asciiTheme="minorHAnsi" w:hAnsiTheme="minorHAnsi" w:cstheme="minorHAnsi"/>
          <w:noProof w:val="0"/>
          <w:color w:val="000000"/>
          <w:szCs w:val="22"/>
        </w:rPr>
        <w:t xml:space="preserve"> </w:t>
      </w:r>
      <w:r w:rsidRPr="007A31D5">
        <w:rPr>
          <w:rFonts w:asciiTheme="minorHAnsi" w:hAnsiTheme="minorHAnsi" w:cstheme="minorHAnsi"/>
          <w:noProof w:val="0"/>
          <w:color w:val="000000"/>
          <w:szCs w:val="22"/>
        </w:rPr>
        <w:t xml:space="preserve">záväzok kupujúceho dodaný </w:t>
      </w:r>
      <w:r w:rsidRPr="007A31D5">
        <w:rPr>
          <w:rFonts w:asciiTheme="minorHAnsi" w:hAnsiTheme="minorHAnsi" w:cstheme="minorHAnsi"/>
          <w:noProof w:val="0"/>
          <w:color w:val="000000"/>
          <w:szCs w:val="22"/>
        </w:rPr>
        <w:lastRenderedPageBreak/>
        <w:t>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F069CF" w:rsidRPr="007A31D5" w:rsidRDefault="00F069CF" w:rsidP="00F069CF">
      <w:pPr>
        <w:jc w:val="both"/>
        <w:rPr>
          <w:rFonts w:asciiTheme="minorHAnsi" w:hAnsiTheme="minorHAnsi" w:cstheme="minorHAnsi"/>
          <w:b/>
          <w:noProof w:val="0"/>
          <w:szCs w:val="22"/>
          <w:lang w:eastAsia="cs-CZ"/>
        </w:rPr>
      </w:pPr>
    </w:p>
    <w:p w:rsidR="00F069CF" w:rsidRPr="007A31D5" w:rsidRDefault="00F069CF" w:rsidP="00F069CF">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rsidR="00F069CF" w:rsidRPr="00A908D3" w:rsidRDefault="00F069CF" w:rsidP="00F069CF">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rsidR="00F069CF" w:rsidRPr="00A908D3" w:rsidRDefault="00F069CF" w:rsidP="00F069CF">
      <w:pPr>
        <w:jc w:val="both"/>
        <w:rPr>
          <w:rFonts w:asciiTheme="minorHAnsi" w:hAnsiTheme="minorHAnsi" w:cstheme="minorHAnsi"/>
          <w:noProof w:val="0"/>
          <w:szCs w:val="22"/>
          <w:lang w:eastAsia="cs-CZ"/>
        </w:rPr>
      </w:pPr>
    </w:p>
    <w:p w:rsidR="00F069CF" w:rsidRPr="00A908D3"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sidRPr="00A908D3">
        <w:rPr>
          <w:rFonts w:asciiTheme="minorHAnsi" w:hAnsiTheme="minorHAnsi" w:cstheme="minorHAnsi"/>
          <w:noProof w:val="0"/>
          <w:color w:val="000000"/>
          <w:szCs w:val="22"/>
          <w:lang w:eastAsia="cs-CZ"/>
        </w:rPr>
        <w:t xml:space="preserve"> </w:t>
      </w:r>
      <w:r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F069CF" w:rsidRPr="00833CC8" w:rsidRDefault="00F069CF" w:rsidP="00F069CF">
      <w:pPr>
        <w:jc w:val="both"/>
        <w:rPr>
          <w:rFonts w:asciiTheme="minorHAnsi" w:hAnsiTheme="minorHAnsi" w:cstheme="minorHAnsi"/>
          <w:noProof w:val="0"/>
          <w:szCs w:val="22"/>
          <w:lang w:eastAsia="cs-CZ"/>
        </w:rPr>
      </w:pPr>
    </w:p>
    <w:p w:rsidR="00F069CF" w:rsidRPr="00A908D3"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Predávajúci je povinný predmet kúpy definovaný v čl. II zmluvy kupujúcemu dodať v mieste plnenia zmluvy, ktorým sú stravovacie zariadenie v objektoch zdravotníckych zariadení Univerzitnej nemocnice Bratislava, na adrese:</w:t>
      </w:r>
    </w:p>
    <w:p w:rsidR="00F069CF" w:rsidRPr="00A908D3" w:rsidRDefault="00F069CF" w:rsidP="00F069CF">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rsidR="00F069CF" w:rsidRPr="00A908D3" w:rsidRDefault="00F069CF" w:rsidP="00F069CF">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rsidR="00F069CF" w:rsidRPr="00A908D3" w:rsidRDefault="00F069CF" w:rsidP="00F069CF">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rsidR="00F069CF" w:rsidRPr="00A908D3" w:rsidRDefault="00F069CF" w:rsidP="00F069CF">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rsidR="00F069CF" w:rsidRPr="00A908D3" w:rsidRDefault="00F069CF" w:rsidP="00F069CF">
      <w:pPr>
        <w:pStyle w:val="Odsekzoznamu"/>
        <w:numPr>
          <w:ilvl w:val="0"/>
          <w:numId w:val="12"/>
        </w:numPr>
        <w:ind w:left="851" w:hanging="425"/>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Špecializovaná</w:t>
      </w:r>
      <w:r w:rsidRPr="00A908D3">
        <w:rPr>
          <w:rFonts w:asciiTheme="minorHAnsi" w:hAnsiTheme="minorHAnsi" w:cstheme="minorHAnsi"/>
          <w:noProof w:val="0"/>
          <w:szCs w:val="22"/>
          <w:lang w:eastAsia="cs-CZ"/>
        </w:rPr>
        <w:t xml:space="preserve"> nemocnica</w:t>
      </w:r>
      <w:r w:rsidR="0007507B">
        <w:rPr>
          <w:rFonts w:asciiTheme="minorHAnsi" w:hAnsiTheme="minorHAnsi" w:cstheme="minorHAnsi"/>
          <w:noProof w:val="0"/>
          <w:szCs w:val="22"/>
          <w:lang w:eastAsia="cs-CZ"/>
        </w:rPr>
        <w:t xml:space="preserve"> </w:t>
      </w:r>
      <w:r w:rsidR="0007507B">
        <w:rPr>
          <w:rFonts w:asciiTheme="minorHAnsi" w:hAnsiTheme="minorHAnsi" w:cstheme="minorHAnsi"/>
          <w:noProof w:val="0"/>
          <w:szCs w:val="22"/>
          <w:lang w:eastAsia="cs-CZ"/>
        </w:rPr>
        <w:t>Podunajské Biskupice</w:t>
      </w:r>
      <w:r w:rsidRPr="00A908D3">
        <w:rPr>
          <w:rFonts w:asciiTheme="minorHAnsi" w:hAnsiTheme="minorHAnsi" w:cstheme="minorHAnsi"/>
          <w:noProof w:val="0"/>
          <w:szCs w:val="22"/>
          <w:lang w:eastAsia="cs-CZ"/>
        </w:rPr>
        <w:t>, Krajinská 91, 825 56 Bratislava;</w:t>
      </w:r>
    </w:p>
    <w:p w:rsidR="00F069CF" w:rsidRPr="00A908D3" w:rsidRDefault="00F069CF" w:rsidP="00F069CF">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rsidR="00F069CF" w:rsidRPr="00833CC8" w:rsidRDefault="00F069CF" w:rsidP="00F069CF">
      <w:pPr>
        <w:contextualSpacing/>
        <w:jc w:val="both"/>
        <w:rPr>
          <w:rFonts w:asciiTheme="minorHAnsi" w:hAnsiTheme="minorHAnsi" w:cstheme="minorHAnsi"/>
          <w:noProof w:val="0"/>
          <w:szCs w:val="22"/>
          <w:lang w:eastAsia="cs-CZ"/>
        </w:rPr>
      </w:pPr>
    </w:p>
    <w:p w:rsidR="00E605A4"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Konkrétny termín dodania oznámi predávajúci zodpovednému zástupcovi kupujúceho pre plnenie zmluvy, ktorým je </w:t>
      </w:r>
      <w:r w:rsidR="00E605A4">
        <w:rPr>
          <w:rFonts w:asciiTheme="minorHAnsi" w:hAnsiTheme="minorHAnsi" w:cstheme="minorHAnsi"/>
          <w:noProof w:val="0"/>
          <w:szCs w:val="22"/>
          <w:lang w:eastAsia="cs-CZ"/>
        </w:rPr>
        <w:t>pre:</w:t>
      </w:r>
    </w:p>
    <w:p w:rsidR="00E605A4" w:rsidRDefault="00E605A4" w:rsidP="00E605A4">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a) Nemocnicu Ružinov, Ružinovská 6, 826 06 Bratislava, Beáta Môciková, 0908112115, </w:t>
      </w:r>
      <w:hyperlink r:id="rId6" w:history="1">
        <w:r>
          <w:rPr>
            <w:rStyle w:val="Hypertextovprepojenie"/>
            <w:rFonts w:asciiTheme="minorHAnsi" w:hAnsiTheme="minorHAnsi" w:cstheme="minorHAnsi"/>
            <w:szCs w:val="22"/>
            <w:lang w:eastAsia="cs-CZ"/>
          </w:rPr>
          <w:t>mocikova@ru.unb.sk</w:t>
        </w:r>
      </w:hyperlink>
      <w:r>
        <w:rPr>
          <w:rFonts w:asciiTheme="minorHAnsi" w:hAnsiTheme="minorHAnsi" w:cstheme="minorHAnsi"/>
          <w:szCs w:val="22"/>
          <w:lang w:eastAsia="cs-CZ"/>
        </w:rPr>
        <w:t>,</w:t>
      </w:r>
    </w:p>
    <w:p w:rsidR="00E605A4" w:rsidRDefault="00E605A4" w:rsidP="00E605A4">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b) Nemocnicu akad. L. Dérera, Limbová 5, 833 05 Bratislava, Gabriela Hrabovská, 0903849253, </w:t>
      </w:r>
      <w:hyperlink r:id="rId7" w:history="1">
        <w:r>
          <w:rPr>
            <w:rStyle w:val="Hypertextovprepojenie"/>
            <w:rFonts w:asciiTheme="minorHAnsi" w:hAnsiTheme="minorHAnsi" w:cstheme="minorHAnsi"/>
            <w:szCs w:val="22"/>
            <w:lang w:eastAsia="cs-CZ"/>
          </w:rPr>
          <w:t>gabriela.hrabovska@kr.unb.sk</w:t>
        </w:r>
      </w:hyperlink>
      <w:r>
        <w:rPr>
          <w:rFonts w:asciiTheme="minorHAnsi" w:hAnsiTheme="minorHAnsi" w:cstheme="minorHAnsi"/>
          <w:szCs w:val="22"/>
          <w:lang w:eastAsia="cs-CZ"/>
        </w:rPr>
        <w:t>,</w:t>
      </w:r>
    </w:p>
    <w:p w:rsidR="00E605A4" w:rsidRDefault="00E605A4" w:rsidP="00E605A4">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c) Nemocnicu sv. Cyrila a Metoda, Antolská 11, 851 07 Bratislava, Alžbeta Vlčeková, 0903673181, </w:t>
      </w:r>
      <w:hyperlink r:id="rId8" w:history="1">
        <w:r>
          <w:rPr>
            <w:rStyle w:val="Hypertextovprepojenie"/>
            <w:rFonts w:asciiTheme="minorHAnsi" w:hAnsiTheme="minorHAnsi" w:cstheme="minorHAnsi"/>
            <w:szCs w:val="22"/>
            <w:lang w:eastAsia="cs-CZ"/>
          </w:rPr>
          <w:t>vlcekova@pe.unb.sk</w:t>
        </w:r>
      </w:hyperlink>
      <w:r>
        <w:rPr>
          <w:rFonts w:asciiTheme="minorHAnsi" w:hAnsiTheme="minorHAnsi" w:cstheme="minorHAnsi"/>
          <w:szCs w:val="22"/>
          <w:lang w:eastAsia="cs-CZ"/>
        </w:rPr>
        <w:t>,</w:t>
      </w:r>
    </w:p>
    <w:p w:rsidR="00E605A4" w:rsidRDefault="00E605A4" w:rsidP="00E605A4">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d) Nemocnicu Staré Mesto, Mickiewiczova 13, 813 69 Bratislava, Bc. Slávka Sedláková, 0907912535, </w:t>
      </w:r>
      <w:hyperlink r:id="rId9" w:history="1">
        <w:r>
          <w:rPr>
            <w:rStyle w:val="Hypertextovprepojenie"/>
            <w:rFonts w:asciiTheme="minorHAnsi" w:hAnsiTheme="minorHAnsi" w:cstheme="minorHAnsi"/>
            <w:szCs w:val="22"/>
            <w:lang w:eastAsia="cs-CZ"/>
          </w:rPr>
          <w:t>sedlakova.slavka@sm.unb.sk</w:t>
        </w:r>
      </w:hyperlink>
      <w:r>
        <w:rPr>
          <w:rFonts w:asciiTheme="minorHAnsi" w:hAnsiTheme="minorHAnsi" w:cstheme="minorHAnsi"/>
          <w:szCs w:val="22"/>
          <w:lang w:eastAsia="cs-CZ"/>
        </w:rPr>
        <w:t>,</w:t>
      </w:r>
    </w:p>
    <w:p w:rsidR="00E605A4" w:rsidRDefault="00E605A4" w:rsidP="00E605A4">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e) Špecializovanú nemocnicu Podunajské Biskupice, Krajinská 91, 825 56 Bratislava, Veronika Sokolová, 0918379708, </w:t>
      </w:r>
      <w:hyperlink r:id="rId10" w:history="1">
        <w:r>
          <w:rPr>
            <w:rStyle w:val="Hypertextovprepojenie"/>
            <w:rFonts w:asciiTheme="minorHAnsi" w:hAnsiTheme="minorHAnsi" w:cstheme="minorHAnsi"/>
            <w:szCs w:val="22"/>
            <w:lang w:eastAsia="cs-CZ"/>
          </w:rPr>
          <w:t>sokolova@pb.unb.sk</w:t>
        </w:r>
      </w:hyperlink>
      <w:r>
        <w:rPr>
          <w:rFonts w:asciiTheme="minorHAnsi" w:hAnsiTheme="minorHAnsi" w:cstheme="minorHAnsi"/>
          <w:szCs w:val="22"/>
          <w:lang w:eastAsia="cs-CZ"/>
        </w:rPr>
        <w:t>.</w:t>
      </w:r>
    </w:p>
    <w:p w:rsidR="00E605A4" w:rsidRDefault="00E605A4" w:rsidP="00F069CF">
      <w:pPr>
        <w:ind w:left="426"/>
        <w:contextualSpacing/>
        <w:jc w:val="both"/>
        <w:rPr>
          <w:rFonts w:asciiTheme="minorHAnsi" w:hAnsiTheme="minorHAnsi" w:cstheme="minorHAnsi"/>
          <w:noProof w:val="0"/>
          <w:szCs w:val="22"/>
          <w:lang w:eastAsia="cs-CZ"/>
        </w:rPr>
      </w:pPr>
    </w:p>
    <w:p w:rsidR="00F069CF" w:rsidRDefault="00F069CF" w:rsidP="00F069CF">
      <w:pPr>
        <w:ind w:left="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Zodpovedným zástupcom predávajúceho pre plnenie zmluvy je </w:t>
      </w:r>
      <w:r w:rsidRPr="000104EA">
        <w:rPr>
          <w:rFonts w:asciiTheme="minorHAnsi" w:hAnsiTheme="minorHAnsi" w:cstheme="minorHAnsi"/>
          <w:noProof w:val="0"/>
          <w:szCs w:val="22"/>
          <w:highlight w:val="lightGray"/>
          <w:lang w:eastAsia="cs-CZ"/>
        </w:rPr>
        <w:t>..............................  (meno, tel., mail.)</w:t>
      </w:r>
      <w:r w:rsidRPr="000104EA">
        <w:rPr>
          <w:rFonts w:asciiTheme="minorHAnsi" w:hAnsiTheme="minorHAnsi" w:cstheme="minorHAnsi"/>
          <w:noProof w:val="0"/>
          <w:szCs w:val="22"/>
          <w:lang w:eastAsia="cs-CZ"/>
        </w:rPr>
        <w:t>.</w:t>
      </w:r>
      <w:r w:rsidR="00274E8A">
        <w:rPr>
          <w:rFonts w:asciiTheme="minorHAnsi" w:hAnsiTheme="minorHAnsi" w:cstheme="minorHAnsi"/>
          <w:noProof w:val="0"/>
          <w:szCs w:val="22"/>
          <w:lang w:eastAsia="cs-CZ"/>
        </w:rPr>
        <w:t xml:space="preserve"> </w:t>
      </w:r>
    </w:p>
    <w:p w:rsidR="00F069CF" w:rsidRDefault="00F069CF" w:rsidP="00F069CF">
      <w:pPr>
        <w:pStyle w:val="Odsekzoznamu"/>
        <w:rPr>
          <w:rFonts w:asciiTheme="minorHAnsi" w:hAnsiTheme="minorHAnsi" w:cstheme="minorHAnsi"/>
          <w:noProof w:val="0"/>
          <w:szCs w:val="22"/>
          <w:lang w:eastAsia="cs-CZ"/>
        </w:rPr>
      </w:pPr>
    </w:p>
    <w:p w:rsidR="00F069CF" w:rsidRPr="00833CC8"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F069CF" w:rsidRPr="00833CC8" w:rsidRDefault="00F069CF" w:rsidP="00F069CF">
      <w:pPr>
        <w:jc w:val="both"/>
        <w:rPr>
          <w:rFonts w:asciiTheme="minorHAnsi" w:hAnsiTheme="minorHAnsi" w:cstheme="minorHAnsi"/>
          <w:noProof w:val="0"/>
          <w:szCs w:val="22"/>
          <w:lang w:eastAsia="cs-CZ"/>
        </w:rPr>
      </w:pPr>
    </w:p>
    <w:p w:rsidR="00F069CF"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F069CF" w:rsidRDefault="00F069CF" w:rsidP="00F069CF">
      <w:pPr>
        <w:pStyle w:val="Odsekzoznamu"/>
        <w:rPr>
          <w:rFonts w:asciiTheme="minorHAnsi" w:hAnsiTheme="minorHAnsi" w:cstheme="minorHAnsi"/>
          <w:noProof w:val="0"/>
          <w:szCs w:val="22"/>
          <w:lang w:eastAsia="cs-CZ"/>
        </w:rPr>
      </w:pPr>
    </w:p>
    <w:p w:rsidR="00F069CF"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F069CF" w:rsidRPr="005F0F33" w:rsidRDefault="00F069CF" w:rsidP="00F069CF">
      <w:pPr>
        <w:pStyle w:val="Odsekzoznamu"/>
        <w:rPr>
          <w:rFonts w:asciiTheme="minorHAnsi" w:hAnsiTheme="minorHAnsi" w:cstheme="minorHAnsi"/>
          <w:noProof w:val="0"/>
          <w:szCs w:val="22"/>
          <w:lang w:eastAsia="cs-CZ"/>
        </w:rPr>
      </w:pPr>
    </w:p>
    <w:p w:rsidR="00F069CF" w:rsidRPr="00A60533" w:rsidRDefault="00F069CF" w:rsidP="00F069CF">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 xml:space="preserve">Doba spotreby dodávaného tovaru nesmie v čase dodávky tovaru prekročiť prvú tretiny doby spotreby, trvanlivosti alebo záručnej doby vyznačenej na dodacom liste a/alebo </w:t>
      </w:r>
      <w:r w:rsidRPr="00A60533">
        <w:rPr>
          <w:rFonts w:asciiTheme="minorHAnsi" w:hAnsiTheme="minorHAnsi" w:cstheme="minorHAnsi"/>
        </w:rPr>
        <w:lastRenderedPageBreak/>
        <w:t>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F069CF" w:rsidRPr="005F0F33" w:rsidRDefault="00F069CF" w:rsidP="00F069CF">
      <w:pPr>
        <w:pStyle w:val="Odsekzoznamu"/>
        <w:rPr>
          <w:rFonts w:asciiTheme="minorHAnsi" w:hAnsiTheme="minorHAnsi" w:cstheme="minorHAnsi"/>
        </w:rPr>
      </w:pPr>
    </w:p>
    <w:p w:rsidR="00F069CF" w:rsidRPr="00D8083F" w:rsidRDefault="00F069CF" w:rsidP="00F069CF">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F069CF" w:rsidRPr="00D8083F" w:rsidRDefault="00F069CF" w:rsidP="00F069CF">
      <w:pPr>
        <w:pStyle w:val="Odsekzoznamu"/>
        <w:rPr>
          <w:rFonts w:asciiTheme="minorHAnsi" w:hAnsiTheme="minorHAnsi" w:cstheme="minorHAnsi"/>
          <w:sz w:val="24"/>
        </w:rPr>
      </w:pPr>
    </w:p>
    <w:p w:rsidR="00F069CF" w:rsidRPr="00D8083F" w:rsidRDefault="00F069CF" w:rsidP="00F069CF">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F069CF" w:rsidRPr="00D8083F" w:rsidRDefault="00F069CF" w:rsidP="00F069CF">
      <w:pPr>
        <w:pStyle w:val="Default"/>
        <w:ind w:left="360"/>
        <w:jc w:val="both"/>
        <w:rPr>
          <w:rFonts w:asciiTheme="minorHAnsi" w:hAnsiTheme="minorHAnsi" w:cstheme="minorHAnsi"/>
        </w:rPr>
      </w:pPr>
    </w:p>
    <w:p w:rsidR="00F069CF" w:rsidRPr="00D8083F" w:rsidRDefault="00F069CF" w:rsidP="00F069CF">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F069CF" w:rsidRPr="00D8083F" w:rsidRDefault="00F069CF" w:rsidP="00F069CF">
      <w:pPr>
        <w:pStyle w:val="Default"/>
        <w:ind w:left="360"/>
        <w:jc w:val="both"/>
        <w:rPr>
          <w:rFonts w:asciiTheme="minorHAnsi" w:hAnsiTheme="minorHAnsi" w:cstheme="minorHAnsi"/>
        </w:rPr>
      </w:pPr>
    </w:p>
    <w:p w:rsidR="00F069CF" w:rsidRDefault="00F069CF" w:rsidP="00F069CF">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F069CF" w:rsidRDefault="00F069CF" w:rsidP="00F069CF">
      <w:pPr>
        <w:pStyle w:val="Odsekzoznamu"/>
        <w:rPr>
          <w:rFonts w:asciiTheme="minorHAnsi" w:hAnsiTheme="minorHAnsi" w:cstheme="minorHAnsi"/>
        </w:rPr>
      </w:pPr>
    </w:p>
    <w:p w:rsidR="00F069CF"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F069CF" w:rsidRDefault="00F069CF" w:rsidP="00F069CF">
      <w:pPr>
        <w:pStyle w:val="Odsekzoznamu"/>
        <w:rPr>
          <w:rFonts w:asciiTheme="minorHAnsi" w:hAnsiTheme="minorHAnsi" w:cstheme="minorHAnsi"/>
          <w:noProof w:val="0"/>
          <w:szCs w:val="22"/>
          <w:lang w:eastAsia="cs-CZ"/>
        </w:rPr>
      </w:pPr>
    </w:p>
    <w:p w:rsidR="00F069CF" w:rsidRPr="00A60533"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rsidR="00F069CF" w:rsidRPr="00D8083F" w:rsidRDefault="00F069CF" w:rsidP="00F069CF">
      <w:pPr>
        <w:contextualSpacing/>
        <w:jc w:val="both"/>
        <w:rPr>
          <w:rFonts w:ascii="Arial Narrow" w:hAnsi="Arial Narrow"/>
        </w:rPr>
      </w:pPr>
    </w:p>
    <w:p w:rsidR="00F069CF" w:rsidRPr="00FD1C2C" w:rsidRDefault="00F069CF" w:rsidP="00F069CF">
      <w:pPr>
        <w:numPr>
          <w:ilvl w:val="0"/>
          <w:numId w:val="3"/>
        </w:numPr>
        <w:tabs>
          <w:tab w:val="num" w:pos="426"/>
        </w:tabs>
        <w:ind w:left="426" w:hanging="426"/>
        <w:contextualSpacing/>
        <w:jc w:val="both"/>
        <w:rPr>
          <w:rFonts w:asciiTheme="minorHAnsi" w:hAnsiTheme="minorHAnsi" w:cstheme="minorHAnsi"/>
        </w:rPr>
      </w:pPr>
      <w:r w:rsidRPr="00FD1C2C">
        <w:rPr>
          <w:rFonts w:asciiTheme="minorHAnsi" w:hAnsiTheme="minorHAnsi" w:cstheme="minorHAnsi"/>
          <w:bCs/>
          <w:lang w:eastAsia="cs-CZ"/>
        </w:rPr>
        <w:t>Predávajúci prehlasuje, že je počas celej platnosti Zmluvy držiteľom nasledovných dokladov a dokumentov, ktoré sa vzťahujú k k dodávanému predmetu zákazky</w:t>
      </w:r>
      <w:r>
        <w:rPr>
          <w:rFonts w:asciiTheme="minorHAnsi" w:hAnsiTheme="minorHAnsi" w:cstheme="minorHAnsi"/>
          <w:bCs/>
          <w:lang w:eastAsia="cs-CZ"/>
        </w:rPr>
        <w:t xml:space="preserve">: </w:t>
      </w:r>
      <w:r w:rsidR="004D3821" w:rsidRPr="004D3821">
        <w:rPr>
          <w:rFonts w:asciiTheme="minorHAnsi" w:hAnsiTheme="minorHAnsi" w:cstheme="minorHAnsi"/>
          <w:b/>
          <w:i/>
        </w:rPr>
        <w:t>Mrazené potraviny III.</w:t>
      </w:r>
    </w:p>
    <w:p w:rsidR="00F069CF" w:rsidRPr="00FD1C2C" w:rsidRDefault="00F069CF" w:rsidP="00F069CF">
      <w:pPr>
        <w:contextualSpacing/>
        <w:jc w:val="both"/>
        <w:rPr>
          <w:rFonts w:asciiTheme="minorHAnsi" w:hAnsiTheme="minorHAnsi" w:cstheme="minorHAnsi"/>
        </w:rPr>
      </w:pPr>
    </w:p>
    <w:p w:rsidR="00F069CF"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obdržal rozhodnutie o schválení prevádzky výrobcu tovaru a ktorého pôvod je preukázaný. </w:t>
      </w:r>
    </w:p>
    <w:p w:rsidR="00F069CF" w:rsidRDefault="00F069CF" w:rsidP="00F069CF">
      <w:pPr>
        <w:pStyle w:val="Odsekzoznamu"/>
        <w:rPr>
          <w:rFonts w:asciiTheme="minorHAnsi" w:hAnsiTheme="minorHAnsi" w:cstheme="minorHAnsi"/>
          <w:noProof w:val="0"/>
          <w:szCs w:val="22"/>
          <w:lang w:eastAsia="cs-CZ"/>
        </w:rPr>
      </w:pPr>
    </w:p>
    <w:p w:rsidR="00F069CF" w:rsidRPr="00A60533"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F069CF" w:rsidRPr="00833CC8" w:rsidRDefault="00F069CF" w:rsidP="00F069CF">
      <w:pPr>
        <w:jc w:val="both"/>
        <w:rPr>
          <w:rFonts w:asciiTheme="minorHAnsi" w:hAnsiTheme="minorHAnsi" w:cstheme="minorHAnsi"/>
          <w:noProof w:val="0"/>
          <w:szCs w:val="22"/>
          <w:lang w:eastAsia="cs-CZ"/>
        </w:rPr>
      </w:pPr>
    </w:p>
    <w:p w:rsidR="00F069CF" w:rsidRDefault="00F069CF" w:rsidP="00F069CF">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F069CF" w:rsidRPr="00833CC8" w:rsidRDefault="00F069CF" w:rsidP="00F069CF">
      <w:pPr>
        <w:contextualSpacing/>
        <w:jc w:val="both"/>
        <w:rPr>
          <w:rFonts w:asciiTheme="minorHAnsi" w:hAnsiTheme="minorHAnsi" w:cstheme="minorHAnsi"/>
          <w:noProof w:val="0"/>
          <w:szCs w:val="22"/>
          <w:lang w:eastAsia="cs-CZ"/>
        </w:rPr>
      </w:pPr>
    </w:p>
    <w:p w:rsidR="00F069CF" w:rsidRPr="00833CC8" w:rsidRDefault="00F069CF" w:rsidP="00F069CF">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F069CF" w:rsidRPr="00833CC8" w:rsidRDefault="00F069CF" w:rsidP="00F069CF">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F069CF" w:rsidRPr="00833CC8" w:rsidRDefault="00F069CF" w:rsidP="00F069CF">
      <w:pPr>
        <w:contextualSpacing/>
        <w:jc w:val="both"/>
        <w:rPr>
          <w:rFonts w:asciiTheme="minorHAnsi" w:hAnsiTheme="minorHAnsi" w:cstheme="minorHAnsi"/>
          <w:b/>
          <w:noProof w:val="0"/>
          <w:color w:val="000000"/>
          <w:szCs w:val="22"/>
          <w:lang w:eastAsia="cs-CZ"/>
        </w:rPr>
      </w:pPr>
    </w:p>
    <w:p w:rsidR="00F069CF" w:rsidRDefault="00F069CF" w:rsidP="00F069CF">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xml:space="preserve">, vzájomnou dohodou zmluvných strán podľa zákona č. 18/1996 Z. z. o cenách v znení neskorších predpisov a jeho </w:t>
      </w:r>
      <w:r w:rsidRPr="005B71D8">
        <w:rPr>
          <w:rFonts w:asciiTheme="minorHAnsi" w:hAnsiTheme="minorHAnsi" w:cstheme="minorHAnsi"/>
          <w:noProof w:val="0"/>
          <w:color w:val="000000"/>
          <w:szCs w:val="22"/>
          <w:lang w:eastAsia="cs-CZ"/>
        </w:rPr>
        <w:lastRenderedPageBreak/>
        <w:t>vykonávacej vyhlášky č. 87/1996 Z. z. v znení neskorších predpisov. Cena je dohodnutá ako konečná a maximálna a je platná po celú dobu trvania zmluvy.</w:t>
      </w:r>
    </w:p>
    <w:p w:rsidR="00F069CF" w:rsidRDefault="00F069CF" w:rsidP="00F069CF">
      <w:pPr>
        <w:ind w:left="426"/>
        <w:contextualSpacing/>
        <w:jc w:val="both"/>
        <w:rPr>
          <w:rFonts w:asciiTheme="minorHAnsi" w:hAnsiTheme="minorHAnsi" w:cstheme="minorHAnsi"/>
          <w:noProof w:val="0"/>
          <w:color w:val="000000"/>
          <w:szCs w:val="22"/>
          <w:lang w:eastAsia="cs-CZ"/>
        </w:rPr>
      </w:pPr>
    </w:p>
    <w:p w:rsidR="00F069CF" w:rsidRPr="00D376FD" w:rsidRDefault="00F069CF" w:rsidP="00F069CF">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F069CF" w:rsidRPr="00833CC8" w:rsidRDefault="00F069CF" w:rsidP="00F069CF">
      <w:pPr>
        <w:ind w:left="720"/>
        <w:contextualSpacing/>
        <w:jc w:val="both"/>
        <w:rPr>
          <w:rFonts w:asciiTheme="minorHAnsi" w:hAnsiTheme="minorHAnsi" w:cstheme="minorHAnsi"/>
          <w:noProof w:val="0"/>
          <w:color w:val="000000"/>
          <w:szCs w:val="22"/>
          <w:lang w:eastAsia="cs-CZ"/>
        </w:rPr>
      </w:pPr>
    </w:p>
    <w:p w:rsidR="00F069CF" w:rsidRDefault="00F069CF" w:rsidP="00F069CF">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F069CF" w:rsidRDefault="00F069CF" w:rsidP="00F069CF">
      <w:pPr>
        <w:pStyle w:val="Odsekzoznamu"/>
        <w:rPr>
          <w:rFonts w:asciiTheme="minorHAnsi" w:hAnsiTheme="minorHAnsi" w:cstheme="minorHAnsi"/>
          <w:noProof w:val="0"/>
          <w:color w:val="000000"/>
          <w:szCs w:val="22"/>
          <w:lang w:eastAsia="cs-CZ"/>
        </w:rPr>
      </w:pPr>
    </w:p>
    <w:p w:rsidR="00F069CF" w:rsidRDefault="00F069CF" w:rsidP="00F069CF">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FB24A9">
        <w:rPr>
          <w:rFonts w:asciiTheme="minorHAnsi" w:hAnsiTheme="minorHAnsi" w:cstheme="minorHAnsi"/>
          <w:noProof w:val="0"/>
          <w:color w:val="000000"/>
          <w:szCs w:val="22"/>
          <w:highlight w:val="lightGray"/>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F069CF" w:rsidRPr="00D376FD" w:rsidRDefault="00F069CF" w:rsidP="00F069CF">
      <w:pPr>
        <w:contextualSpacing/>
        <w:jc w:val="both"/>
        <w:rPr>
          <w:rFonts w:asciiTheme="minorHAnsi" w:hAnsiTheme="minorHAnsi" w:cstheme="minorHAnsi"/>
          <w:noProof w:val="0"/>
          <w:color w:val="000000"/>
          <w:szCs w:val="22"/>
          <w:lang w:eastAsia="cs-CZ"/>
        </w:rPr>
      </w:pPr>
    </w:p>
    <w:p w:rsidR="00F069CF" w:rsidRDefault="00F069CF" w:rsidP="00F069CF">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F069CF" w:rsidRPr="00DC115E" w:rsidRDefault="00F069CF" w:rsidP="00F069CF">
      <w:pPr>
        <w:contextualSpacing/>
        <w:jc w:val="both"/>
        <w:rPr>
          <w:rFonts w:asciiTheme="minorHAnsi" w:hAnsiTheme="minorHAnsi" w:cstheme="minorHAnsi"/>
          <w:noProof w:val="0"/>
          <w:color w:val="000000"/>
          <w:szCs w:val="22"/>
        </w:rPr>
      </w:pPr>
    </w:p>
    <w:p w:rsidR="00F069CF" w:rsidRPr="00BB25A4" w:rsidRDefault="00F069CF" w:rsidP="00F069CF">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F069CF" w:rsidRPr="00BB25A4" w:rsidRDefault="00F069CF" w:rsidP="00F069CF">
      <w:pPr>
        <w:contextualSpacing/>
        <w:jc w:val="both"/>
        <w:rPr>
          <w:rFonts w:asciiTheme="minorHAnsi" w:hAnsiTheme="minorHAnsi" w:cstheme="minorHAnsi"/>
          <w:noProof w:val="0"/>
          <w:color w:val="000000"/>
          <w:szCs w:val="22"/>
        </w:rPr>
      </w:pPr>
    </w:p>
    <w:p w:rsidR="00F069CF" w:rsidRDefault="00F069CF" w:rsidP="00F069CF">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F069CF" w:rsidRDefault="00F069CF" w:rsidP="00F069CF">
      <w:pPr>
        <w:pStyle w:val="Odsekzoznamu"/>
        <w:rPr>
          <w:rFonts w:asciiTheme="minorHAnsi" w:hAnsiTheme="minorHAnsi" w:cstheme="minorHAnsi"/>
          <w:noProof w:val="0"/>
          <w:color w:val="000000"/>
          <w:szCs w:val="22"/>
          <w:lang w:eastAsia="cs-CZ"/>
        </w:rPr>
      </w:pPr>
    </w:p>
    <w:p w:rsidR="00F069CF" w:rsidRPr="004A4B3C" w:rsidRDefault="00F069CF" w:rsidP="00F069CF">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F069CF" w:rsidRPr="00E8209B" w:rsidRDefault="00F069CF" w:rsidP="00F069CF">
      <w:pPr>
        <w:rPr>
          <w:rFonts w:asciiTheme="minorHAnsi" w:hAnsiTheme="minorHAnsi" w:cstheme="minorHAnsi"/>
          <w:noProof w:val="0"/>
          <w:color w:val="000000"/>
          <w:szCs w:val="22"/>
          <w:lang w:eastAsia="cs-CZ"/>
        </w:rPr>
      </w:pPr>
    </w:p>
    <w:p w:rsidR="00F069CF" w:rsidRPr="00833CC8" w:rsidRDefault="00F069CF" w:rsidP="00F069CF">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F069CF" w:rsidRPr="00833CC8" w:rsidRDefault="00F069CF" w:rsidP="00F069CF">
      <w:pPr>
        <w:ind w:left="720"/>
        <w:contextualSpacing/>
        <w:jc w:val="both"/>
        <w:rPr>
          <w:rFonts w:asciiTheme="minorHAnsi" w:hAnsiTheme="minorHAnsi" w:cstheme="minorHAnsi"/>
          <w:noProof w:val="0"/>
          <w:color w:val="000000"/>
          <w:szCs w:val="22"/>
          <w:lang w:eastAsia="cs-CZ"/>
        </w:rPr>
      </w:pPr>
    </w:p>
    <w:p w:rsidR="00F069CF" w:rsidRDefault="00F069CF" w:rsidP="00F069CF">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F069CF" w:rsidRPr="004A4B3C" w:rsidRDefault="00F069CF" w:rsidP="00F069CF">
      <w:pPr>
        <w:contextualSpacing/>
        <w:jc w:val="both"/>
        <w:rPr>
          <w:rFonts w:asciiTheme="minorHAnsi" w:hAnsiTheme="minorHAnsi" w:cstheme="minorHAnsi"/>
          <w:noProof w:val="0"/>
          <w:color w:val="000000"/>
          <w:szCs w:val="22"/>
          <w:lang w:eastAsia="cs-CZ"/>
        </w:rPr>
      </w:pPr>
    </w:p>
    <w:p w:rsidR="00F069CF" w:rsidRPr="0036350E" w:rsidRDefault="00F069CF" w:rsidP="00F069CF">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F069CF" w:rsidRPr="00833CC8" w:rsidRDefault="00F069CF" w:rsidP="00F069CF">
      <w:pPr>
        <w:contextualSpacing/>
        <w:jc w:val="both"/>
        <w:rPr>
          <w:rFonts w:asciiTheme="minorHAnsi" w:hAnsiTheme="minorHAnsi" w:cstheme="minorHAnsi"/>
          <w:b/>
          <w:noProof w:val="0"/>
          <w:color w:val="000000"/>
          <w:szCs w:val="22"/>
          <w:lang w:eastAsia="cs-CZ"/>
        </w:rPr>
      </w:pPr>
    </w:p>
    <w:p w:rsidR="00F069CF" w:rsidRPr="00833CC8" w:rsidRDefault="00F069CF" w:rsidP="00F069CF">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F069CF" w:rsidRPr="00833CC8" w:rsidRDefault="00F069CF" w:rsidP="00F069CF">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F069CF" w:rsidRPr="00833CC8" w:rsidRDefault="00F069CF" w:rsidP="00F069CF">
      <w:pPr>
        <w:contextualSpacing/>
        <w:jc w:val="both"/>
        <w:rPr>
          <w:rFonts w:asciiTheme="minorHAnsi" w:hAnsiTheme="minorHAnsi" w:cstheme="minorHAnsi"/>
          <w:b/>
          <w:noProof w:val="0"/>
          <w:color w:val="000000"/>
          <w:szCs w:val="22"/>
          <w:lang w:eastAsia="cs-CZ"/>
        </w:rPr>
      </w:pPr>
    </w:p>
    <w:p w:rsidR="00F069CF" w:rsidRDefault="00F069CF" w:rsidP="00F069C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F069CF" w:rsidRDefault="00F069CF" w:rsidP="00F069CF">
      <w:pPr>
        <w:ind w:left="426"/>
        <w:contextualSpacing/>
        <w:jc w:val="both"/>
        <w:rPr>
          <w:rFonts w:asciiTheme="minorHAnsi" w:hAnsiTheme="minorHAnsi" w:cstheme="minorHAnsi"/>
          <w:noProof w:val="0"/>
          <w:color w:val="000000"/>
          <w:szCs w:val="22"/>
          <w:lang w:eastAsia="cs-CZ"/>
        </w:rPr>
      </w:pPr>
    </w:p>
    <w:p w:rsidR="00F069CF" w:rsidRDefault="00F069CF" w:rsidP="00F069C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F069CF" w:rsidRDefault="00F069CF" w:rsidP="00F069CF">
      <w:pPr>
        <w:pStyle w:val="Odsekzoznamu"/>
        <w:rPr>
          <w:rFonts w:asciiTheme="minorHAnsi" w:hAnsiTheme="minorHAnsi" w:cstheme="minorHAnsi"/>
          <w:noProof w:val="0"/>
          <w:color w:val="000000"/>
          <w:szCs w:val="22"/>
          <w:lang w:eastAsia="cs-CZ"/>
        </w:rPr>
      </w:pPr>
    </w:p>
    <w:p w:rsidR="00F069CF" w:rsidRDefault="00F069CF" w:rsidP="00F069C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F069CF" w:rsidRPr="003A538F" w:rsidRDefault="00F069CF" w:rsidP="00F069CF">
      <w:pPr>
        <w:contextualSpacing/>
        <w:jc w:val="both"/>
        <w:rPr>
          <w:rFonts w:asciiTheme="minorHAnsi" w:hAnsiTheme="minorHAnsi" w:cstheme="minorHAnsi"/>
          <w:noProof w:val="0"/>
          <w:color w:val="000000"/>
          <w:szCs w:val="22"/>
          <w:lang w:eastAsia="cs-CZ"/>
        </w:rPr>
      </w:pPr>
    </w:p>
    <w:p w:rsidR="00F069CF" w:rsidRDefault="00F069CF" w:rsidP="00F069C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rsidR="00F069CF" w:rsidRPr="003A538F" w:rsidRDefault="00F069CF" w:rsidP="00F069CF">
      <w:pPr>
        <w:contextualSpacing/>
        <w:jc w:val="both"/>
        <w:rPr>
          <w:rFonts w:asciiTheme="minorHAnsi" w:hAnsiTheme="minorHAnsi" w:cstheme="minorHAnsi"/>
          <w:noProof w:val="0"/>
          <w:color w:val="000000"/>
          <w:szCs w:val="22"/>
          <w:lang w:eastAsia="cs-CZ"/>
        </w:rPr>
      </w:pPr>
    </w:p>
    <w:p w:rsidR="00F069CF" w:rsidRDefault="00F069CF" w:rsidP="00F069C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F069CF" w:rsidRPr="003A538F" w:rsidRDefault="00F069CF" w:rsidP="00F069CF">
      <w:pPr>
        <w:contextualSpacing/>
        <w:jc w:val="both"/>
        <w:rPr>
          <w:rFonts w:asciiTheme="minorHAnsi" w:hAnsiTheme="minorHAnsi" w:cstheme="minorHAnsi"/>
          <w:noProof w:val="0"/>
          <w:color w:val="000000"/>
          <w:szCs w:val="22"/>
          <w:lang w:eastAsia="cs-CZ"/>
        </w:rPr>
      </w:pPr>
    </w:p>
    <w:p w:rsidR="00F069CF" w:rsidRPr="003A538F" w:rsidRDefault="00F069CF" w:rsidP="00F069C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F069CF" w:rsidRDefault="00F069CF" w:rsidP="00F069CF">
      <w:pPr>
        <w:jc w:val="center"/>
        <w:rPr>
          <w:rFonts w:asciiTheme="minorHAnsi" w:hAnsiTheme="minorHAnsi" w:cstheme="minorHAnsi"/>
          <w:b/>
          <w:noProof w:val="0"/>
          <w:szCs w:val="22"/>
          <w:lang w:eastAsia="cs-CZ"/>
        </w:rPr>
      </w:pPr>
    </w:p>
    <w:p w:rsidR="00F069CF" w:rsidRPr="00874D47" w:rsidRDefault="00F069CF" w:rsidP="00F069CF">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F069CF" w:rsidRPr="00874D47" w:rsidRDefault="00F069CF" w:rsidP="00F069CF">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F069CF" w:rsidRPr="00874D47" w:rsidRDefault="00F069CF" w:rsidP="00F069CF">
      <w:pPr>
        <w:ind w:left="374" w:hanging="431"/>
        <w:jc w:val="both"/>
        <w:rPr>
          <w:rFonts w:ascii="Times New Roman" w:hAnsi="Times New Roman"/>
          <w:noProof w:val="0"/>
          <w:szCs w:val="22"/>
          <w:lang w:eastAsia="cs-CZ"/>
        </w:rPr>
      </w:pPr>
    </w:p>
    <w:p w:rsidR="00F069CF" w:rsidRDefault="00F069CF" w:rsidP="00F069CF">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 xml:space="preserve">uplatniť si voči predávajúcemu zmluvnú pokutu vo výške </w:t>
      </w:r>
      <w:r w:rsidRPr="00C43EA2">
        <w:rPr>
          <w:rFonts w:asciiTheme="minorHAnsi" w:hAnsiTheme="minorHAnsi" w:cstheme="minorHAnsi"/>
          <w:noProof w:val="0"/>
          <w:szCs w:val="22"/>
          <w:lang w:eastAsia="cs-CZ"/>
        </w:rPr>
        <w:t>5% 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
    </w:p>
    <w:p w:rsidR="00F069CF" w:rsidRPr="00874D47" w:rsidRDefault="00F069CF" w:rsidP="00F069CF">
      <w:pPr>
        <w:jc w:val="both"/>
        <w:rPr>
          <w:rFonts w:asciiTheme="minorHAnsi" w:hAnsiTheme="minorHAnsi" w:cstheme="minorHAnsi"/>
          <w:noProof w:val="0"/>
          <w:szCs w:val="22"/>
          <w:lang w:eastAsia="cs-CZ"/>
        </w:rPr>
      </w:pPr>
    </w:p>
    <w:p w:rsidR="00F069CF" w:rsidRDefault="00F069CF" w:rsidP="00F069CF">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Pr>
          <w:rFonts w:asciiTheme="minorHAnsi" w:hAnsiTheme="minorHAnsi" w:cstheme="minorHAnsi"/>
          <w:noProof w:val="0"/>
          <w:szCs w:val="22"/>
          <w:lang w:eastAsia="cs-CZ"/>
        </w:rPr>
        <w:t xml:space="preserve"> 10</w:t>
      </w:r>
      <w:r w:rsidRPr="001462CF">
        <w:rPr>
          <w:rFonts w:asciiTheme="minorHAnsi" w:hAnsiTheme="minorHAnsi" w:cstheme="minorHAnsi"/>
          <w:noProof w:val="0"/>
          <w:szCs w:val="22"/>
          <w:lang w:eastAsia="cs-CZ"/>
        </w:rPr>
        <w:t>%  z ceny reklamovaného tovaru</w:t>
      </w:r>
      <w:r w:rsidRPr="00874D47">
        <w:rPr>
          <w:rFonts w:asciiTheme="minorHAnsi" w:hAnsiTheme="minorHAnsi" w:cstheme="minorHAnsi"/>
          <w:noProof w:val="0"/>
          <w:szCs w:val="22"/>
          <w:lang w:eastAsia="cs-CZ"/>
        </w:rPr>
        <w:t xml:space="preserve"> za každý deň omeškania. </w:t>
      </w:r>
    </w:p>
    <w:p w:rsidR="00F069CF" w:rsidRDefault="00F069CF" w:rsidP="00F069CF">
      <w:pPr>
        <w:pStyle w:val="Odsekzoznamu"/>
        <w:rPr>
          <w:rFonts w:asciiTheme="minorHAnsi" w:hAnsiTheme="minorHAnsi" w:cstheme="minorHAnsi"/>
          <w:noProof w:val="0"/>
          <w:szCs w:val="22"/>
          <w:lang w:eastAsia="cs-CZ"/>
        </w:rPr>
      </w:pPr>
    </w:p>
    <w:p w:rsidR="00F069CF" w:rsidRDefault="00F069CF" w:rsidP="00F069CF">
      <w:pPr>
        <w:numPr>
          <w:ilvl w:val="1"/>
          <w:numId w:val="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5., 7. – 16.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F069CF" w:rsidRPr="00874D47" w:rsidRDefault="00F069CF" w:rsidP="00F069CF">
      <w:pPr>
        <w:jc w:val="both"/>
        <w:rPr>
          <w:rFonts w:asciiTheme="minorHAnsi" w:hAnsiTheme="minorHAnsi" w:cstheme="minorHAnsi"/>
          <w:noProof w:val="0"/>
          <w:szCs w:val="22"/>
          <w:lang w:eastAsia="cs-CZ"/>
        </w:rPr>
      </w:pPr>
    </w:p>
    <w:p w:rsidR="00F069CF" w:rsidRPr="00D66053" w:rsidRDefault="00F069CF" w:rsidP="00F069CF">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F069CF" w:rsidRDefault="00F069CF" w:rsidP="00F069CF">
      <w:pPr>
        <w:contextualSpacing/>
        <w:jc w:val="center"/>
        <w:rPr>
          <w:rFonts w:asciiTheme="minorHAnsi" w:hAnsiTheme="minorHAnsi" w:cstheme="minorHAnsi"/>
          <w:b/>
          <w:noProof w:val="0"/>
          <w:color w:val="000000"/>
          <w:szCs w:val="22"/>
          <w:lang w:eastAsia="cs-CZ"/>
        </w:rPr>
      </w:pPr>
    </w:p>
    <w:p w:rsidR="00F069CF" w:rsidRPr="00833CC8" w:rsidRDefault="00F069CF" w:rsidP="00F069CF">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F069CF" w:rsidRPr="00833CC8" w:rsidRDefault="00F069CF" w:rsidP="00F069CF">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F069CF" w:rsidRPr="00833CC8" w:rsidRDefault="00F069CF" w:rsidP="00F069CF">
      <w:pPr>
        <w:contextualSpacing/>
        <w:jc w:val="both"/>
        <w:rPr>
          <w:rFonts w:asciiTheme="minorHAnsi" w:hAnsiTheme="minorHAnsi" w:cstheme="minorHAnsi"/>
          <w:b/>
          <w:noProof w:val="0"/>
          <w:color w:val="000000"/>
          <w:szCs w:val="22"/>
          <w:lang w:eastAsia="cs-CZ"/>
        </w:rPr>
      </w:pPr>
    </w:p>
    <w:p w:rsidR="00F069CF" w:rsidRPr="00FB5C97" w:rsidRDefault="00F069CF" w:rsidP="00F069C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rsidR="00F069CF" w:rsidRPr="00833CC8" w:rsidRDefault="00F069CF" w:rsidP="00F069CF">
      <w:pPr>
        <w:ind w:left="720"/>
        <w:contextualSpacing/>
        <w:jc w:val="both"/>
        <w:rPr>
          <w:rFonts w:asciiTheme="minorHAnsi" w:hAnsiTheme="minorHAnsi" w:cstheme="minorHAnsi"/>
          <w:noProof w:val="0"/>
          <w:color w:val="000000"/>
          <w:szCs w:val="22"/>
          <w:lang w:eastAsia="cs-CZ"/>
        </w:rPr>
      </w:pPr>
    </w:p>
    <w:p w:rsidR="00F069CF" w:rsidRDefault="00F069CF" w:rsidP="00F069C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rsidR="00F069CF" w:rsidRDefault="00F069CF" w:rsidP="00F069CF">
      <w:pPr>
        <w:pStyle w:val="Odsekzoznamu"/>
        <w:rPr>
          <w:rFonts w:asciiTheme="minorHAnsi" w:hAnsiTheme="minorHAnsi" w:cstheme="minorHAnsi"/>
          <w:noProof w:val="0"/>
          <w:color w:val="000000"/>
          <w:szCs w:val="22"/>
          <w:lang w:eastAsia="cs-CZ"/>
        </w:rPr>
      </w:pPr>
    </w:p>
    <w:p w:rsidR="00F069CF" w:rsidRDefault="00F069CF" w:rsidP="00F069C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F069CF" w:rsidRDefault="00F069CF" w:rsidP="00F069CF">
      <w:pPr>
        <w:pStyle w:val="Odsekzoznamu"/>
        <w:rPr>
          <w:rFonts w:asciiTheme="minorHAnsi" w:hAnsiTheme="minorHAnsi" w:cstheme="minorHAnsi"/>
          <w:noProof w:val="0"/>
          <w:color w:val="000000"/>
          <w:szCs w:val="22"/>
          <w:lang w:eastAsia="cs-CZ"/>
        </w:rPr>
      </w:pPr>
    </w:p>
    <w:p w:rsidR="00F069CF" w:rsidRPr="007B5659" w:rsidRDefault="00F069CF" w:rsidP="00F069C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rsidR="00F069CF" w:rsidRPr="00833CC8" w:rsidRDefault="00F069CF" w:rsidP="00F069CF">
      <w:pPr>
        <w:ind w:left="720"/>
        <w:contextualSpacing/>
        <w:jc w:val="both"/>
        <w:rPr>
          <w:rFonts w:asciiTheme="minorHAnsi" w:hAnsiTheme="minorHAnsi" w:cstheme="minorHAnsi"/>
          <w:noProof w:val="0"/>
          <w:color w:val="000000"/>
          <w:szCs w:val="22"/>
          <w:lang w:eastAsia="cs-CZ"/>
        </w:rPr>
      </w:pPr>
    </w:p>
    <w:p w:rsidR="00F069CF" w:rsidRPr="00833CC8" w:rsidRDefault="00F069CF" w:rsidP="00F069C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F069CF" w:rsidRPr="00DE362C" w:rsidRDefault="00F069CF" w:rsidP="00F069CF">
      <w:pPr>
        <w:rPr>
          <w:rFonts w:asciiTheme="minorHAnsi" w:hAnsiTheme="minorHAnsi" w:cstheme="minorHAnsi"/>
          <w:noProof w:val="0"/>
          <w:color w:val="000000"/>
          <w:szCs w:val="22"/>
          <w:lang w:eastAsia="cs-CZ"/>
        </w:rPr>
      </w:pPr>
    </w:p>
    <w:p w:rsidR="00F069CF" w:rsidRPr="00874D47" w:rsidRDefault="00F069CF" w:rsidP="00F069CF">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F069CF" w:rsidRPr="00DB6A92" w:rsidRDefault="00F069CF" w:rsidP="00F069CF">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F069CF" w:rsidRPr="00DB6A92" w:rsidRDefault="00F069CF" w:rsidP="00F069CF">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F069CF" w:rsidRDefault="00F069CF" w:rsidP="00F069CF">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F069CF" w:rsidRPr="00FB5C97" w:rsidRDefault="00F069CF" w:rsidP="00F069CF">
      <w:pPr>
        <w:pStyle w:val="Odsekzoznamu"/>
        <w:numPr>
          <w:ilvl w:val="0"/>
          <w:numId w:val="8"/>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rsidR="00F069CF" w:rsidRPr="00DB6A92" w:rsidRDefault="00F069CF" w:rsidP="00F069CF">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rsidR="00F069CF" w:rsidRDefault="00F069CF" w:rsidP="00F069CF">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F069CF" w:rsidRPr="00DB6A92" w:rsidRDefault="00F069CF" w:rsidP="00F069CF">
      <w:pPr>
        <w:pStyle w:val="Odsekzoznamu"/>
        <w:ind w:left="709"/>
        <w:jc w:val="both"/>
        <w:rPr>
          <w:rFonts w:asciiTheme="minorHAnsi" w:hAnsiTheme="minorHAnsi" w:cstheme="minorHAnsi"/>
          <w:noProof w:val="0"/>
          <w:szCs w:val="22"/>
          <w:lang w:eastAsia="cs-CZ"/>
        </w:rPr>
      </w:pPr>
    </w:p>
    <w:p w:rsidR="00F069CF" w:rsidRPr="00DB6A92" w:rsidRDefault="00F069CF" w:rsidP="00F069CF">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F069CF" w:rsidRPr="00833CC8" w:rsidRDefault="00F069CF" w:rsidP="00F069CF">
      <w:pPr>
        <w:ind w:left="720"/>
        <w:contextualSpacing/>
        <w:jc w:val="both"/>
        <w:rPr>
          <w:rFonts w:asciiTheme="minorHAnsi" w:hAnsiTheme="minorHAnsi" w:cstheme="minorHAnsi"/>
          <w:noProof w:val="0"/>
          <w:color w:val="000000"/>
          <w:szCs w:val="22"/>
          <w:lang w:eastAsia="cs-CZ"/>
        </w:rPr>
      </w:pPr>
    </w:p>
    <w:p w:rsidR="00F069CF" w:rsidRPr="00833CC8" w:rsidRDefault="00F069CF" w:rsidP="00F069C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F069CF" w:rsidRPr="00833CC8" w:rsidRDefault="00F069CF" w:rsidP="00F069CF">
      <w:pPr>
        <w:ind w:left="720"/>
        <w:contextualSpacing/>
        <w:jc w:val="both"/>
        <w:rPr>
          <w:rFonts w:asciiTheme="minorHAnsi" w:hAnsiTheme="minorHAnsi" w:cstheme="minorHAnsi"/>
          <w:noProof w:val="0"/>
          <w:color w:val="000000"/>
          <w:szCs w:val="22"/>
          <w:lang w:eastAsia="cs-CZ"/>
        </w:rPr>
      </w:pPr>
    </w:p>
    <w:p w:rsidR="00F069CF" w:rsidRPr="00833CC8" w:rsidRDefault="00F069CF" w:rsidP="00F069C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F069CF" w:rsidRPr="00833CC8" w:rsidRDefault="00F069CF" w:rsidP="00F069CF">
      <w:pPr>
        <w:contextualSpacing/>
        <w:jc w:val="both"/>
        <w:rPr>
          <w:rFonts w:asciiTheme="minorHAnsi" w:hAnsiTheme="minorHAnsi" w:cstheme="minorHAnsi"/>
          <w:b/>
          <w:noProof w:val="0"/>
          <w:color w:val="000000"/>
          <w:szCs w:val="22"/>
          <w:lang w:eastAsia="cs-CZ"/>
        </w:rPr>
      </w:pPr>
    </w:p>
    <w:p w:rsidR="00F069CF" w:rsidRPr="00FB5C97" w:rsidRDefault="00F069CF" w:rsidP="00F069CF">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VIII.</w:t>
      </w:r>
    </w:p>
    <w:p w:rsidR="00F069CF" w:rsidRPr="00FB5C97" w:rsidRDefault="00F069CF" w:rsidP="00F069CF">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rsidR="00F069CF" w:rsidRPr="00FB5C97" w:rsidRDefault="00F069CF" w:rsidP="00F069CF">
      <w:pPr>
        <w:ind w:left="993" w:right="55" w:hanging="284"/>
        <w:contextualSpacing/>
        <w:jc w:val="both"/>
        <w:rPr>
          <w:rFonts w:asciiTheme="minorHAnsi" w:hAnsiTheme="minorHAnsi" w:cstheme="minorHAnsi"/>
          <w:noProof w:val="0"/>
          <w:szCs w:val="22"/>
          <w:lang w:eastAsia="cs-CZ"/>
        </w:rPr>
      </w:pPr>
    </w:p>
    <w:p w:rsidR="00F069CF" w:rsidRPr="00FB5C97" w:rsidRDefault="00F069CF" w:rsidP="00F069C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FB5C97">
        <w:rPr>
          <w:rFonts w:asciiTheme="minorHAnsi" w:eastAsiaTheme="minorHAnsi" w:hAnsiTheme="minorHAnsi" w:cstheme="minorHAnsi"/>
          <w:noProof w:val="0"/>
          <w:szCs w:val="22"/>
          <w:lang w:eastAsia="en-US"/>
        </w:rPr>
        <w:t>Predávajúci</w:t>
      </w:r>
      <w:bookmarkEnd w:id="2"/>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F069CF" w:rsidRPr="00FB5C97" w:rsidRDefault="00F069CF" w:rsidP="00F069CF">
      <w:pPr>
        <w:autoSpaceDE w:val="0"/>
        <w:autoSpaceDN w:val="0"/>
        <w:adjustRightInd w:val="0"/>
        <w:ind w:left="426"/>
        <w:jc w:val="both"/>
        <w:rPr>
          <w:rFonts w:asciiTheme="minorHAnsi" w:eastAsiaTheme="minorHAnsi" w:hAnsiTheme="minorHAnsi" w:cstheme="minorHAnsi"/>
          <w:noProof w:val="0"/>
          <w:szCs w:val="22"/>
          <w:lang w:eastAsia="en-US"/>
        </w:rPr>
      </w:pPr>
    </w:p>
    <w:p w:rsidR="00F069CF" w:rsidRPr="00FB5C97" w:rsidRDefault="00F069CF" w:rsidP="00F069C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F069CF" w:rsidRPr="00FB5C97" w:rsidRDefault="00F069CF" w:rsidP="00F069CF">
      <w:pPr>
        <w:autoSpaceDE w:val="0"/>
        <w:autoSpaceDN w:val="0"/>
        <w:adjustRightInd w:val="0"/>
        <w:jc w:val="both"/>
        <w:rPr>
          <w:rFonts w:asciiTheme="minorHAnsi" w:eastAsiaTheme="minorHAnsi" w:hAnsiTheme="minorHAnsi" w:cstheme="minorHAnsi"/>
          <w:noProof w:val="0"/>
          <w:szCs w:val="22"/>
          <w:lang w:eastAsia="en-US"/>
        </w:rPr>
      </w:pPr>
    </w:p>
    <w:p w:rsidR="00F069CF" w:rsidRPr="00FB5C97" w:rsidRDefault="00F069CF" w:rsidP="00F069C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F069CF" w:rsidRPr="00FB5C97" w:rsidRDefault="00F069CF" w:rsidP="00F069CF">
      <w:pPr>
        <w:autoSpaceDE w:val="0"/>
        <w:autoSpaceDN w:val="0"/>
        <w:adjustRightInd w:val="0"/>
        <w:jc w:val="both"/>
        <w:rPr>
          <w:rFonts w:asciiTheme="minorHAnsi" w:eastAsiaTheme="minorHAnsi" w:hAnsiTheme="minorHAnsi" w:cstheme="minorHAnsi"/>
          <w:noProof w:val="0"/>
          <w:szCs w:val="22"/>
          <w:lang w:eastAsia="en-US"/>
        </w:rPr>
      </w:pPr>
    </w:p>
    <w:p w:rsidR="00F069CF" w:rsidRPr="00FB5C97" w:rsidRDefault="00F069CF" w:rsidP="00F069C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F069CF" w:rsidRPr="00FB5C97" w:rsidRDefault="00F069CF" w:rsidP="00F069CF">
      <w:pPr>
        <w:autoSpaceDE w:val="0"/>
        <w:autoSpaceDN w:val="0"/>
        <w:adjustRightInd w:val="0"/>
        <w:jc w:val="both"/>
        <w:rPr>
          <w:rFonts w:asciiTheme="minorHAnsi" w:eastAsiaTheme="minorHAnsi" w:hAnsiTheme="minorHAnsi" w:cstheme="minorHAnsi"/>
          <w:noProof w:val="0"/>
          <w:szCs w:val="22"/>
          <w:lang w:eastAsia="en-US"/>
        </w:rPr>
      </w:pPr>
    </w:p>
    <w:p w:rsidR="00F069CF" w:rsidRPr="00FB5C97" w:rsidRDefault="00F069CF" w:rsidP="00F069C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F069CF" w:rsidRPr="00FB5C97" w:rsidRDefault="00F069CF" w:rsidP="00F069CF">
      <w:pPr>
        <w:autoSpaceDE w:val="0"/>
        <w:autoSpaceDN w:val="0"/>
        <w:adjustRightInd w:val="0"/>
        <w:jc w:val="both"/>
        <w:rPr>
          <w:rFonts w:asciiTheme="minorHAnsi" w:eastAsiaTheme="minorHAnsi" w:hAnsiTheme="minorHAnsi" w:cstheme="minorHAnsi"/>
          <w:noProof w:val="0"/>
          <w:szCs w:val="22"/>
          <w:lang w:eastAsia="en-US"/>
        </w:rPr>
      </w:pPr>
    </w:p>
    <w:p w:rsidR="00F069CF" w:rsidRPr="00FB5C97" w:rsidRDefault="00F069CF" w:rsidP="00F069C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F069CF" w:rsidRPr="00FB5C97" w:rsidRDefault="00F069CF" w:rsidP="00F069CF">
      <w:pPr>
        <w:autoSpaceDE w:val="0"/>
        <w:autoSpaceDN w:val="0"/>
        <w:adjustRightInd w:val="0"/>
        <w:jc w:val="both"/>
        <w:rPr>
          <w:rFonts w:asciiTheme="minorHAnsi" w:eastAsiaTheme="minorHAnsi" w:hAnsiTheme="minorHAnsi" w:cstheme="minorHAnsi"/>
          <w:noProof w:val="0"/>
          <w:szCs w:val="22"/>
          <w:lang w:eastAsia="en-US"/>
        </w:rPr>
      </w:pPr>
    </w:p>
    <w:p w:rsidR="00F069CF" w:rsidRPr="00FB5C97" w:rsidRDefault="00F069CF" w:rsidP="00F069C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F069CF" w:rsidRPr="00FB5C97" w:rsidRDefault="00F069CF" w:rsidP="00F069CF">
      <w:pPr>
        <w:autoSpaceDE w:val="0"/>
        <w:autoSpaceDN w:val="0"/>
        <w:adjustRightInd w:val="0"/>
        <w:jc w:val="both"/>
        <w:rPr>
          <w:rFonts w:asciiTheme="minorHAnsi" w:eastAsiaTheme="minorHAnsi" w:hAnsiTheme="minorHAnsi" w:cstheme="minorHAnsi"/>
          <w:noProof w:val="0"/>
          <w:szCs w:val="22"/>
          <w:lang w:eastAsia="en-US"/>
        </w:rPr>
      </w:pPr>
    </w:p>
    <w:p w:rsidR="00F069CF" w:rsidRPr="00FB5C97" w:rsidRDefault="00F069CF" w:rsidP="00F069C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F069CF" w:rsidRPr="00FB5C97" w:rsidRDefault="00F069CF" w:rsidP="00F069CF">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F069CF" w:rsidRPr="00FB5C97" w:rsidRDefault="00F069CF" w:rsidP="00F069CF">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rsidR="00F069CF" w:rsidRPr="00FB5C97" w:rsidRDefault="00F069CF" w:rsidP="00F069CF">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F069CF" w:rsidRPr="00FB5C97" w:rsidRDefault="00F069CF" w:rsidP="00F069CF">
      <w:pPr>
        <w:autoSpaceDE w:val="0"/>
        <w:autoSpaceDN w:val="0"/>
        <w:adjustRightInd w:val="0"/>
        <w:ind w:left="426"/>
        <w:jc w:val="both"/>
        <w:rPr>
          <w:rFonts w:asciiTheme="minorHAnsi" w:eastAsiaTheme="minorHAnsi" w:hAnsiTheme="minorHAnsi" w:cstheme="minorHAnsi"/>
          <w:noProof w:val="0"/>
          <w:szCs w:val="22"/>
          <w:lang w:eastAsia="en-US"/>
        </w:rPr>
      </w:pPr>
    </w:p>
    <w:p w:rsidR="00F069CF" w:rsidRPr="00FB5C97" w:rsidRDefault="00F069CF" w:rsidP="00F069C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F069CF" w:rsidRPr="00FB5C97" w:rsidRDefault="00F069CF" w:rsidP="00F069CF">
      <w:pPr>
        <w:autoSpaceDE w:val="0"/>
        <w:autoSpaceDN w:val="0"/>
        <w:adjustRightInd w:val="0"/>
        <w:ind w:left="426"/>
        <w:jc w:val="both"/>
        <w:rPr>
          <w:rFonts w:asciiTheme="minorHAnsi" w:eastAsiaTheme="minorHAnsi" w:hAnsiTheme="minorHAnsi" w:cstheme="minorHAnsi"/>
          <w:noProof w:val="0"/>
          <w:szCs w:val="22"/>
          <w:lang w:eastAsia="en-US"/>
        </w:rPr>
      </w:pPr>
    </w:p>
    <w:p w:rsidR="00F069CF" w:rsidRPr="00FB5C97" w:rsidRDefault="00F069CF" w:rsidP="00F069CF">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Pr="00FB5C97">
        <w:rPr>
          <w:rFonts w:asciiTheme="minorHAnsi" w:hAnsiTheme="minorHAnsi" w:cstheme="minorHAnsi"/>
          <w:noProof w:val="0"/>
          <w:szCs w:val="22"/>
        </w:rPr>
        <w:t xml:space="preserve"> je povinný oznámiť Kupujúcemu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Pr="00FB5C97">
        <w:rPr>
          <w:rFonts w:asciiTheme="minorHAnsi" w:hAnsiTheme="minorHAnsi" w:cstheme="minorHAnsi"/>
          <w:noProof w:val="0"/>
          <w:szCs w:val="22"/>
        </w:rPr>
        <w:t xml:space="preserve"> ako aj jeho Subdodávateľa.</w:t>
      </w:r>
    </w:p>
    <w:p w:rsidR="00F069CF" w:rsidRPr="00833CC8" w:rsidRDefault="00F069CF" w:rsidP="00F069CF">
      <w:pPr>
        <w:contextualSpacing/>
        <w:jc w:val="both"/>
        <w:rPr>
          <w:rFonts w:asciiTheme="minorHAnsi" w:hAnsiTheme="minorHAnsi" w:cstheme="minorHAnsi"/>
          <w:b/>
          <w:noProof w:val="0"/>
          <w:color w:val="000000"/>
          <w:szCs w:val="22"/>
          <w:lang w:eastAsia="cs-CZ"/>
        </w:rPr>
      </w:pPr>
    </w:p>
    <w:p w:rsidR="00F069CF" w:rsidRDefault="00F069CF" w:rsidP="00F069CF">
      <w:pPr>
        <w:jc w:val="center"/>
        <w:rPr>
          <w:rFonts w:asciiTheme="minorHAnsi" w:hAnsiTheme="minorHAnsi" w:cstheme="minorHAnsi"/>
          <w:b/>
          <w:noProof w:val="0"/>
          <w:color w:val="000000"/>
          <w:szCs w:val="22"/>
          <w:lang w:eastAsia="cs-CZ"/>
        </w:rPr>
      </w:pPr>
    </w:p>
    <w:p w:rsidR="00F069CF" w:rsidRPr="00833CC8" w:rsidRDefault="00F069CF" w:rsidP="00F069CF">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F069CF" w:rsidRPr="00833CC8" w:rsidRDefault="00F069CF" w:rsidP="00F069CF">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F069CF" w:rsidRPr="00833CC8" w:rsidRDefault="00F069CF" w:rsidP="00F069CF">
      <w:pPr>
        <w:jc w:val="both"/>
        <w:rPr>
          <w:rFonts w:asciiTheme="minorHAnsi" w:hAnsiTheme="minorHAnsi" w:cstheme="minorHAnsi"/>
          <w:b/>
          <w:noProof w:val="0"/>
          <w:szCs w:val="22"/>
          <w:lang w:eastAsia="cs-CZ"/>
        </w:rPr>
      </w:pPr>
    </w:p>
    <w:p w:rsidR="00F069CF"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F069CF" w:rsidRPr="00036E0E" w:rsidRDefault="00F069CF" w:rsidP="00F069CF">
      <w:pPr>
        <w:spacing w:after="200"/>
        <w:ind w:left="426"/>
        <w:contextualSpacing/>
        <w:jc w:val="both"/>
        <w:rPr>
          <w:rFonts w:asciiTheme="minorHAnsi" w:hAnsiTheme="minorHAnsi" w:cstheme="minorHAnsi"/>
          <w:noProof w:val="0"/>
          <w:color w:val="000000"/>
          <w:szCs w:val="22"/>
        </w:rPr>
      </w:pPr>
    </w:p>
    <w:p w:rsidR="00F069CF"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F069CF" w:rsidRPr="00036E0E" w:rsidRDefault="00F069CF" w:rsidP="00F069CF">
      <w:pPr>
        <w:spacing w:after="200"/>
        <w:contextualSpacing/>
        <w:jc w:val="both"/>
        <w:rPr>
          <w:rFonts w:asciiTheme="minorHAnsi" w:hAnsiTheme="minorHAnsi" w:cstheme="minorHAnsi"/>
          <w:noProof w:val="0"/>
          <w:color w:val="000000"/>
          <w:szCs w:val="22"/>
        </w:rPr>
      </w:pPr>
    </w:p>
    <w:p w:rsidR="00F069CF"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E605A4" w:rsidRDefault="00E605A4" w:rsidP="00E605A4">
      <w:pPr>
        <w:spacing w:after="200"/>
        <w:contextualSpacing/>
        <w:jc w:val="both"/>
        <w:rPr>
          <w:rFonts w:asciiTheme="minorHAnsi" w:hAnsiTheme="minorHAnsi" w:cstheme="minorHAnsi"/>
          <w:noProof w:val="0"/>
          <w:color w:val="000000"/>
          <w:szCs w:val="22"/>
        </w:rPr>
      </w:pPr>
    </w:p>
    <w:p w:rsidR="0007507B" w:rsidRPr="0007507B" w:rsidRDefault="0007507B" w:rsidP="0007507B">
      <w:pPr>
        <w:numPr>
          <w:ilvl w:val="0"/>
          <w:numId w:val="11"/>
        </w:numPr>
        <w:spacing w:after="200"/>
        <w:ind w:left="426" w:hanging="426"/>
        <w:contextualSpacing/>
        <w:jc w:val="both"/>
        <w:rPr>
          <w:rFonts w:asciiTheme="minorHAnsi" w:hAnsiTheme="minorHAnsi" w:cstheme="minorHAnsi"/>
          <w:noProof w:val="0"/>
          <w:color w:val="000000"/>
          <w:szCs w:val="22"/>
        </w:rPr>
      </w:pPr>
      <w:r w:rsidRPr="00F4705C">
        <w:rPr>
          <w:rFonts w:asciiTheme="minorHAnsi" w:hAnsiTheme="minorHAnsi" w:cstheme="minorHAnsi"/>
          <w:noProof w:val="0"/>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rsidR="00F069CF" w:rsidRDefault="00F069CF" w:rsidP="00F069CF">
      <w:pPr>
        <w:pStyle w:val="Odsekzoznamu"/>
        <w:rPr>
          <w:rFonts w:asciiTheme="minorHAnsi" w:hAnsiTheme="minorHAnsi" w:cstheme="minorHAnsi"/>
          <w:noProof w:val="0"/>
          <w:color w:val="000000"/>
          <w:szCs w:val="22"/>
        </w:rPr>
      </w:pPr>
    </w:p>
    <w:p w:rsidR="00F069CF" w:rsidRPr="0084586D"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84586D">
        <w:rPr>
          <w:rFonts w:asciiTheme="minorHAnsi" w:hAnsiTheme="minorHAnsi" w:cstheme="minorHAnsi"/>
          <w:noProof w:val="0"/>
          <w:color w:val="000000"/>
          <w:szCs w:val="22"/>
        </w:rPr>
        <w:t>Predávajúci nie je oprávnený zabezpečiť pohľadávku z tejto Zmluvy prostredníctvom ručenia podľa § 91 ods. 3 zákona č. 578/2004 Z. z. o poskytovateľoch zdravotnej starostlivosti bez predchádzajúceho písomného súhlasu Kupujúceho. Písomný súhlas s týmto úkonom je zároveň platný len za podmienky, že bol na tento úkon udelený predchádzajúci písomný súhlas Ministerstva zdravotníctva SR. Právny úkon, ktorým bude zabezpečovaná pohľadávka prostredníctvom ručenia podľa § 91 ods. 3 zákona č. 578/2004 Z. z. o poskytovateľoch zdravotnej starostlivosti Predávajúceho v rozpore s týmto ustanovením je podľa § 39 zákona č. 40/1964 Zb. Občiansky zákonník v znení neskorších predpisov neplatný.</w:t>
      </w:r>
    </w:p>
    <w:p w:rsidR="00F069CF" w:rsidRPr="00F4705C" w:rsidRDefault="00F069CF" w:rsidP="00F069CF">
      <w:pPr>
        <w:spacing w:after="200"/>
        <w:contextualSpacing/>
        <w:jc w:val="both"/>
        <w:rPr>
          <w:rFonts w:asciiTheme="minorHAnsi" w:hAnsiTheme="minorHAnsi" w:cstheme="minorHAnsi"/>
          <w:noProof w:val="0"/>
          <w:color w:val="000000"/>
          <w:szCs w:val="22"/>
        </w:rPr>
      </w:pPr>
    </w:p>
    <w:p w:rsidR="00F069CF"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F069CF" w:rsidRPr="00036E0E" w:rsidRDefault="00F069CF" w:rsidP="00F069CF">
      <w:pPr>
        <w:spacing w:after="200"/>
        <w:contextualSpacing/>
        <w:jc w:val="both"/>
        <w:rPr>
          <w:rFonts w:asciiTheme="minorHAnsi" w:hAnsiTheme="minorHAnsi" w:cstheme="minorHAnsi"/>
          <w:noProof w:val="0"/>
          <w:color w:val="000000"/>
          <w:szCs w:val="22"/>
        </w:rPr>
      </w:pPr>
    </w:p>
    <w:p w:rsidR="00F069CF"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F069CF" w:rsidRPr="00036E0E" w:rsidRDefault="00F069CF" w:rsidP="00F069CF">
      <w:pPr>
        <w:spacing w:after="200"/>
        <w:contextualSpacing/>
        <w:jc w:val="both"/>
        <w:rPr>
          <w:rFonts w:asciiTheme="minorHAnsi" w:hAnsiTheme="minorHAnsi" w:cstheme="minorHAnsi"/>
          <w:noProof w:val="0"/>
          <w:color w:val="000000"/>
          <w:szCs w:val="22"/>
        </w:rPr>
      </w:pPr>
    </w:p>
    <w:p w:rsidR="00F069CF" w:rsidRPr="00F4705C"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F069CF" w:rsidRPr="00036E0E" w:rsidRDefault="00F069CF" w:rsidP="00F069CF">
      <w:pPr>
        <w:spacing w:after="200"/>
        <w:contextualSpacing/>
        <w:jc w:val="both"/>
        <w:rPr>
          <w:rFonts w:asciiTheme="minorHAnsi" w:hAnsiTheme="minorHAnsi" w:cstheme="minorHAnsi"/>
          <w:noProof w:val="0"/>
          <w:color w:val="000000"/>
          <w:szCs w:val="22"/>
        </w:rPr>
      </w:pPr>
    </w:p>
    <w:p w:rsidR="00F069CF"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F069CF" w:rsidRPr="00036E0E" w:rsidRDefault="00F069CF" w:rsidP="00F069CF">
      <w:pPr>
        <w:spacing w:after="200"/>
        <w:contextualSpacing/>
        <w:jc w:val="both"/>
        <w:rPr>
          <w:rFonts w:asciiTheme="minorHAnsi" w:hAnsiTheme="minorHAnsi" w:cstheme="minorHAnsi"/>
          <w:noProof w:val="0"/>
          <w:color w:val="000000"/>
          <w:szCs w:val="22"/>
        </w:rPr>
      </w:pPr>
    </w:p>
    <w:p w:rsidR="00F069CF"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F069CF" w:rsidRPr="00036E0E" w:rsidRDefault="00F069CF" w:rsidP="00F069CF">
      <w:pPr>
        <w:spacing w:after="200"/>
        <w:contextualSpacing/>
        <w:jc w:val="both"/>
        <w:rPr>
          <w:rFonts w:asciiTheme="minorHAnsi" w:hAnsiTheme="minorHAnsi" w:cstheme="minorHAnsi"/>
          <w:noProof w:val="0"/>
          <w:color w:val="000000"/>
          <w:szCs w:val="22"/>
        </w:rPr>
      </w:pPr>
    </w:p>
    <w:p w:rsidR="00F069CF" w:rsidRPr="00036E0E" w:rsidRDefault="00F069CF" w:rsidP="00F069CF">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F069CF" w:rsidRPr="00036E0E" w:rsidRDefault="00F069CF" w:rsidP="00F069CF">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F069CF" w:rsidRPr="00036E0E" w:rsidRDefault="00F069CF" w:rsidP="00F069CF">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rsidR="00F069CF" w:rsidRDefault="00F069CF" w:rsidP="00F069CF">
      <w:pPr>
        <w:jc w:val="both"/>
        <w:rPr>
          <w:rFonts w:asciiTheme="minorHAnsi" w:eastAsia="Calibri" w:hAnsiTheme="minorHAnsi" w:cstheme="minorHAnsi"/>
          <w:noProof w:val="0"/>
          <w:color w:val="000000"/>
          <w:szCs w:val="22"/>
          <w:lang w:eastAsia="en-US"/>
        </w:rPr>
      </w:pPr>
    </w:p>
    <w:p w:rsidR="00F069CF" w:rsidRPr="00833CC8" w:rsidRDefault="00F069CF" w:rsidP="00F069CF">
      <w:pPr>
        <w:jc w:val="both"/>
        <w:rPr>
          <w:rFonts w:asciiTheme="minorHAnsi" w:hAnsiTheme="minorHAnsi" w:cstheme="minorHAnsi"/>
          <w:noProof w:val="0"/>
          <w:szCs w:val="22"/>
          <w:lang w:eastAsia="cs-CZ"/>
        </w:rPr>
      </w:pPr>
    </w:p>
    <w:p w:rsidR="00F069CF" w:rsidRPr="00833CC8" w:rsidRDefault="00F069CF" w:rsidP="00F069CF">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F069CF" w:rsidRPr="00833CC8" w:rsidRDefault="00F069CF" w:rsidP="00F069CF">
      <w:pPr>
        <w:tabs>
          <w:tab w:val="center" w:pos="1985"/>
          <w:tab w:val="center" w:pos="7088"/>
        </w:tabs>
        <w:jc w:val="both"/>
        <w:rPr>
          <w:rFonts w:asciiTheme="minorHAnsi" w:hAnsiTheme="minorHAnsi" w:cstheme="minorHAnsi"/>
          <w:noProof w:val="0"/>
          <w:szCs w:val="22"/>
          <w:lang w:eastAsia="cs-CZ"/>
        </w:rPr>
      </w:pPr>
    </w:p>
    <w:p w:rsidR="00F069CF" w:rsidRPr="00833CC8" w:rsidRDefault="00F069CF" w:rsidP="00F069CF">
      <w:pPr>
        <w:tabs>
          <w:tab w:val="center" w:pos="1985"/>
          <w:tab w:val="center" w:pos="7088"/>
        </w:tabs>
        <w:jc w:val="both"/>
        <w:rPr>
          <w:rFonts w:asciiTheme="minorHAnsi" w:hAnsiTheme="minorHAnsi" w:cstheme="minorHAnsi"/>
          <w:noProof w:val="0"/>
          <w:szCs w:val="22"/>
          <w:lang w:eastAsia="cs-CZ"/>
        </w:rPr>
      </w:pPr>
    </w:p>
    <w:p w:rsidR="00F069CF" w:rsidRPr="00833CC8" w:rsidRDefault="00F069CF" w:rsidP="00F069CF">
      <w:pPr>
        <w:tabs>
          <w:tab w:val="center" w:pos="1985"/>
          <w:tab w:val="center" w:pos="7088"/>
        </w:tabs>
        <w:jc w:val="both"/>
        <w:rPr>
          <w:rFonts w:asciiTheme="minorHAnsi" w:hAnsiTheme="minorHAnsi" w:cstheme="minorHAnsi"/>
          <w:noProof w:val="0"/>
          <w:szCs w:val="22"/>
          <w:lang w:eastAsia="cs-CZ"/>
        </w:rPr>
      </w:pPr>
    </w:p>
    <w:p w:rsidR="00F069CF" w:rsidRPr="00833CC8" w:rsidRDefault="00F069CF" w:rsidP="00F069CF">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F069CF" w:rsidRPr="00E8209B" w:rsidRDefault="00F069CF" w:rsidP="00F069CF">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C76627" w:rsidRDefault="00C76627"/>
    <w:sectPr w:rsidR="00C76627"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5"/>
  </w:num>
  <w:num w:numId="2">
    <w:abstractNumId w:val="7"/>
  </w:num>
  <w:num w:numId="3">
    <w:abstractNumId w:val="8"/>
  </w:num>
  <w:num w:numId="4">
    <w:abstractNumId w:val="6"/>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9CF"/>
    <w:rsid w:val="0007507B"/>
    <w:rsid w:val="00274E8A"/>
    <w:rsid w:val="0036350E"/>
    <w:rsid w:val="004D3821"/>
    <w:rsid w:val="009D7D18"/>
    <w:rsid w:val="00C76627"/>
    <w:rsid w:val="00E605A4"/>
    <w:rsid w:val="00F06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69CF"/>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069CF"/>
    <w:rPr>
      <w:color w:val="0000FF"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F069CF"/>
    <w:pPr>
      <w:ind w:left="720"/>
      <w:contextualSpacing/>
    </w:pPr>
  </w:style>
  <w:style w:type="paragraph" w:customStyle="1" w:styleId="Default">
    <w:name w:val="Default"/>
    <w:rsid w:val="00F069CF"/>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F069CF"/>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07507B"/>
    <w:rPr>
      <w:rFonts w:ascii="Tahoma" w:hAnsi="Tahoma" w:cs="Tahoma"/>
      <w:sz w:val="16"/>
      <w:szCs w:val="16"/>
    </w:rPr>
  </w:style>
  <w:style w:type="character" w:customStyle="1" w:styleId="TextbublinyChar">
    <w:name w:val="Text bubliny Char"/>
    <w:basedOn w:val="Predvolenpsmoodseku"/>
    <w:link w:val="Textbubliny"/>
    <w:uiPriority w:val="99"/>
    <w:semiHidden/>
    <w:rsid w:val="0007507B"/>
    <w:rPr>
      <w:rFonts w:ascii="Tahoma" w:eastAsia="Times New Roman" w:hAnsi="Tahoma" w:cs="Tahoma"/>
      <w:noProof/>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69CF"/>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069CF"/>
    <w:rPr>
      <w:color w:val="0000FF"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F069CF"/>
    <w:pPr>
      <w:ind w:left="720"/>
      <w:contextualSpacing/>
    </w:pPr>
  </w:style>
  <w:style w:type="paragraph" w:customStyle="1" w:styleId="Default">
    <w:name w:val="Default"/>
    <w:rsid w:val="00F069CF"/>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F069CF"/>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07507B"/>
    <w:rPr>
      <w:rFonts w:ascii="Tahoma" w:hAnsi="Tahoma" w:cs="Tahoma"/>
      <w:sz w:val="16"/>
      <w:szCs w:val="16"/>
    </w:rPr>
  </w:style>
  <w:style w:type="character" w:customStyle="1" w:styleId="TextbublinyChar">
    <w:name w:val="Text bubliny Char"/>
    <w:basedOn w:val="Predvolenpsmoodseku"/>
    <w:link w:val="Textbubliny"/>
    <w:uiPriority w:val="99"/>
    <w:semiHidden/>
    <w:rsid w:val="0007507B"/>
    <w:rPr>
      <w:rFonts w:ascii="Tahoma" w:eastAsia="Times New Roman" w:hAnsi="Tahoma" w:cs="Tahoma"/>
      <w:noProof/>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cekova@pe.unb.sk" TargetMode="External"/><Relationship Id="rId3" Type="http://schemas.microsoft.com/office/2007/relationships/stylesWithEffects" Target="stylesWithEffects.xml"/><Relationship Id="rId7" Type="http://schemas.openxmlformats.org/officeDocument/2006/relationships/hyperlink" Target="mailto:gabriela.hrabovska@kr.unb.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cikova@ru.unb.s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okolova@pb.unb.sk" TargetMode="External"/><Relationship Id="rId4" Type="http://schemas.openxmlformats.org/officeDocument/2006/relationships/settings" Target="settings.xml"/><Relationship Id="rId9" Type="http://schemas.openxmlformats.org/officeDocument/2006/relationships/hyperlink" Target="mailto:sedlakova.slavka@sm.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3891</Words>
  <Characters>22180</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Turnerova</dc:creator>
  <cp:lastModifiedBy>Dominika Turnerova</cp:lastModifiedBy>
  <cp:revision>8</cp:revision>
  <dcterms:created xsi:type="dcterms:W3CDTF">2025-07-22T08:34:00Z</dcterms:created>
  <dcterms:modified xsi:type="dcterms:W3CDTF">2025-10-13T07:40:00Z</dcterms:modified>
</cp:coreProperties>
</file>