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32A5" w14:textId="77777777"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14:paraId="3177B348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5825A975" w14:textId="77777777"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37E2DCF6" w14:textId="77777777" w:rsidR="000815F8" w:rsidRPr="0019483C" w:rsidRDefault="000815F8" w:rsidP="000815F8">
      <w:pPr>
        <w:spacing w:after="0"/>
        <w:jc w:val="center"/>
      </w:pPr>
    </w:p>
    <w:p w14:paraId="1543974C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5D0FEE7D" w14:textId="7E3876CE"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 xml:space="preserve">Nákup oceľových rúr pre organizačnú zložku OZ </w:t>
      </w:r>
      <w:r w:rsidR="00292D61">
        <w:rPr>
          <w:rFonts w:cs="Arial"/>
          <w:b/>
          <w:szCs w:val="20"/>
        </w:rPr>
        <w:t>Horehronie</w:t>
      </w:r>
      <w:r w:rsidR="00B37AA6">
        <w:rPr>
          <w:rFonts w:cs="Arial"/>
          <w:b/>
          <w:szCs w:val="20"/>
        </w:rPr>
        <w:t xml:space="preserve"> pre rok 202</w:t>
      </w:r>
      <w:r w:rsidR="00AB0C6F">
        <w:rPr>
          <w:rFonts w:cs="Arial"/>
          <w:b/>
          <w:szCs w:val="20"/>
        </w:rPr>
        <w:t>5</w:t>
      </w:r>
      <w:r w:rsidR="00F177A6" w:rsidRPr="0098099C">
        <w:rPr>
          <w:rFonts w:cs="Arial"/>
          <w:b/>
          <w:szCs w:val="20"/>
        </w:rPr>
        <w:t xml:space="preserve"> - časť B</w:t>
      </w:r>
    </w:p>
    <w:p w14:paraId="473D0DDF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0C4A0366" w14:textId="77777777"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0E711C4D" w14:textId="77777777"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14:paraId="709D84FA" w14:textId="77777777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76AF3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8AEAFDD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14:paraId="3AE04299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0366E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B8F7DF7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073A11B5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867C791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5FD34D" w14:textId="77777777"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14:paraId="2B9EC452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C6135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EE0A821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14:paraId="22CC24C5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4DE387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C28C2F5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14:paraId="71CE97F9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CAB6566" w14:textId="77777777"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Č.účtu- IBAN:</w:t>
            </w:r>
          </w:p>
        </w:tc>
        <w:tc>
          <w:tcPr>
            <w:tcW w:w="3710" w:type="pct"/>
            <w:tcBorders>
              <w:left w:val="nil"/>
            </w:tcBorders>
          </w:tcPr>
          <w:p w14:paraId="265DA6A4" w14:textId="77777777"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76D62CA6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A926B7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D3F0CAC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012DF3E1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17BDA6A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776BC98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14:paraId="00C422D0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F1BE5A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72064B5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14:paraId="6FB2A753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F783BBB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9881A6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14:paraId="33CA1C2E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6BA7E275" w14:textId="77777777" w:rsidR="00E12718" w:rsidRDefault="00E12718" w:rsidP="0098099C">
      <w:pPr>
        <w:spacing w:after="0"/>
        <w:jc w:val="both"/>
        <w:rPr>
          <w:rFonts w:cs="Arial"/>
          <w:szCs w:val="20"/>
        </w:rPr>
      </w:pPr>
    </w:p>
    <w:p w14:paraId="22A782DD" w14:textId="77777777"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 1: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17"/>
        <w:gridCol w:w="1594"/>
        <w:gridCol w:w="1405"/>
        <w:gridCol w:w="2440"/>
      </w:tblGrid>
      <w:tr w:rsidR="001106B3" w:rsidRPr="00265718" w14:paraId="4A9969C4" w14:textId="77777777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228B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DE233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v EUR</w:t>
            </w:r>
          </w:p>
          <w:p w14:paraId="749B7EBD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A0C0E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DPH</w:t>
            </w:r>
          </w:p>
          <w:p w14:paraId="758D1E12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78017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SPOLU</w:t>
            </w:r>
          </w:p>
          <w:p w14:paraId="1D89CD65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 EUR s DPH</w:t>
            </w:r>
          </w:p>
        </w:tc>
      </w:tr>
      <w:tr w:rsidR="001106B3" w:rsidRPr="00265718" w14:paraId="23797B79" w14:textId="77777777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B6861" w14:textId="77777777" w:rsidR="001106B3" w:rsidRPr="00265718" w:rsidRDefault="001106B3" w:rsidP="00FE4244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04BD2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9976C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2E5DF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682942C" w14:textId="77777777" w:rsidR="001106B3" w:rsidRDefault="001106B3" w:rsidP="001106B3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5A7B0CD6" w14:textId="77777777" w:rsidR="004A548B" w:rsidRPr="00265718" w:rsidRDefault="004A548B" w:rsidP="001106B3">
      <w:pPr>
        <w:spacing w:after="0"/>
        <w:jc w:val="both"/>
        <w:rPr>
          <w:rFonts w:cs="Arial"/>
          <w:sz w:val="18"/>
          <w:szCs w:val="18"/>
        </w:rPr>
      </w:pPr>
    </w:p>
    <w:p w14:paraId="3DA85811" w14:textId="77777777"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14:paraId="7E475458" w14:textId="77777777"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14:paraId="12DFA765" w14:textId="77777777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BC1D0" w14:textId="77777777" w:rsidR="007C72DA" w:rsidRPr="004A548B" w:rsidRDefault="004A548B" w:rsidP="004A548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6F631" w14:textId="77777777" w:rsidR="007C72DA" w:rsidRPr="004A548B" w:rsidRDefault="004A548B" w:rsidP="0094718A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Vzdialenosť v km</w:t>
            </w:r>
          </w:p>
        </w:tc>
      </w:tr>
      <w:tr w:rsidR="007C72DA" w:rsidRPr="0019483C" w14:paraId="066E7A16" w14:textId="77777777" w:rsidTr="004A548B">
        <w:trPr>
          <w:trHeight w:hRule="exact" w:val="737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58F41" w14:textId="77777777"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587FB" w14:textId="56E0A8D3" w:rsidR="007C72DA" w:rsidRPr="0019483C" w:rsidRDefault="00AB0C6F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</w:tr>
    </w:tbl>
    <w:p w14:paraId="574E3F8F" w14:textId="77777777" w:rsidR="000815F8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14:paraId="6FE9392C" w14:textId="77777777" w:rsidR="004A548B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p w14:paraId="61434039" w14:textId="77777777" w:rsidR="004A548B" w:rsidRPr="0019483C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4A548B" w:rsidRPr="0019483C" w14:paraId="5155DE64" w14:textId="77777777" w:rsidTr="00FE4244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3B2A1" w14:textId="77777777" w:rsidR="004A548B" w:rsidRPr="004A548B" w:rsidRDefault="004A548B" w:rsidP="004A548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8C837" w14:textId="77777777" w:rsidR="004A548B" w:rsidRPr="004A548B" w:rsidRDefault="004A548B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66417832" w14:textId="77777777"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14:paraId="78ACF625" w14:textId="77777777"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14:paraId="1E6BDD6F" w14:textId="77777777"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14:paraId="60E1D502" w14:textId="77777777" w:rsidTr="00996859">
        <w:tc>
          <w:tcPr>
            <w:tcW w:w="4531" w:type="dxa"/>
          </w:tcPr>
          <w:p w14:paraId="2B1AA5B2" w14:textId="77777777" w:rsidR="003A67BC" w:rsidRDefault="003A67BC" w:rsidP="00996859">
            <w:pPr>
              <w:rPr>
                <w:szCs w:val="20"/>
              </w:rPr>
            </w:pPr>
          </w:p>
          <w:p w14:paraId="3853643F" w14:textId="77777777"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239A2C5" w14:textId="77777777"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28265043" w14:textId="77777777"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2B5902E" w14:textId="77777777" w:rsidR="00000000" w:rsidRDefault="00000000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A972" w14:textId="77777777" w:rsidR="00DB5BEA" w:rsidRDefault="00DB5BEA">
      <w:pPr>
        <w:spacing w:after="0"/>
      </w:pPr>
      <w:r>
        <w:separator/>
      </w:r>
    </w:p>
  </w:endnote>
  <w:endnote w:type="continuationSeparator" w:id="0">
    <w:p w14:paraId="695F2B23" w14:textId="77777777" w:rsidR="00DB5BEA" w:rsidRDefault="00DB5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14:paraId="4AEEEAE8" w14:textId="77777777" w:rsidTr="002917A0">
              <w:tc>
                <w:tcPr>
                  <w:tcW w:w="7650" w:type="dxa"/>
                </w:tcPr>
                <w:p w14:paraId="6402D3AE" w14:textId="77777777" w:rsidR="00000000" w:rsidRDefault="00000000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5B7FA522" w14:textId="77777777" w:rsidR="00000000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AB6B327" w14:textId="77777777" w:rsidR="00000000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4F6D3871" w14:textId="77777777" w:rsidR="00000000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1B27B6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77F3" w14:textId="77777777" w:rsidR="00DB5BEA" w:rsidRDefault="00DB5BEA">
      <w:pPr>
        <w:spacing w:after="0"/>
      </w:pPr>
      <w:r>
        <w:separator/>
      </w:r>
    </w:p>
  </w:footnote>
  <w:footnote w:type="continuationSeparator" w:id="0">
    <w:p w14:paraId="3DBA8FB1" w14:textId="77777777" w:rsidR="00DB5BEA" w:rsidRDefault="00DB5B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6DEEC374"/>
    <w:lvl w:ilvl="0" w:tplc="E822E7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 w16cid:durableId="1047946936">
    <w:abstractNumId w:val="0"/>
  </w:num>
  <w:num w:numId="2" w16cid:durableId="7890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F8"/>
    <w:rsid w:val="000815F8"/>
    <w:rsid w:val="001106B3"/>
    <w:rsid w:val="00292D61"/>
    <w:rsid w:val="003A67BC"/>
    <w:rsid w:val="004A548B"/>
    <w:rsid w:val="00587905"/>
    <w:rsid w:val="006A0D44"/>
    <w:rsid w:val="007C52DC"/>
    <w:rsid w:val="007C72DA"/>
    <w:rsid w:val="0096134F"/>
    <w:rsid w:val="0098099C"/>
    <w:rsid w:val="009E17AF"/>
    <w:rsid w:val="00A46F68"/>
    <w:rsid w:val="00AB0C6F"/>
    <w:rsid w:val="00B37AA6"/>
    <w:rsid w:val="00DB5BEA"/>
    <w:rsid w:val="00E12718"/>
    <w:rsid w:val="00E452BE"/>
    <w:rsid w:val="00E82DB9"/>
    <w:rsid w:val="00F177A6"/>
    <w:rsid w:val="00F40706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736A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3</cp:revision>
  <dcterms:created xsi:type="dcterms:W3CDTF">2024-02-12T11:20:00Z</dcterms:created>
  <dcterms:modified xsi:type="dcterms:W3CDTF">2025-10-27T07:45:00Z</dcterms:modified>
</cp:coreProperties>
</file>