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F01D" w14:textId="32761E45" w:rsidR="00807D67" w:rsidRDefault="00807D67" w:rsidP="00807D67">
      <w:pPr>
        <w:tabs>
          <w:tab w:val="right" w:leader="dot" w:pos="10080"/>
        </w:tabs>
        <w:spacing w:after="0"/>
        <w:ind w:left="0" w:firstLine="0"/>
        <w:rPr>
          <w:b/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</w:t>
      </w:r>
      <w:r w:rsidRPr="00124432">
        <w:rPr>
          <w:b/>
          <w:smallCaps/>
          <w:sz w:val="22"/>
          <w:szCs w:val="22"/>
        </w:rPr>
        <w:t>REJNÝ OBSTARÁVATEĽ</w:t>
      </w:r>
      <w:r w:rsidRPr="000650CF">
        <w:rPr>
          <w:smallCaps/>
          <w:sz w:val="22"/>
          <w:szCs w:val="22"/>
        </w:rPr>
        <w:t xml:space="preserve"> </w:t>
      </w:r>
      <w:r w:rsidRPr="000650CF">
        <w:rPr>
          <w:color w:val="000000"/>
          <w:sz w:val="22"/>
          <w:szCs w:val="22"/>
        </w:rPr>
        <w:t xml:space="preserve">:   </w:t>
      </w:r>
      <w:r w:rsidRPr="00124432">
        <w:rPr>
          <w:b/>
          <w:color w:val="000000"/>
          <w:sz w:val="22"/>
          <w:szCs w:val="22"/>
        </w:rPr>
        <w:t>Ministerstvo</w:t>
      </w:r>
      <w:r>
        <w:rPr>
          <w:b/>
          <w:color w:val="000000"/>
          <w:sz w:val="22"/>
          <w:szCs w:val="22"/>
        </w:rPr>
        <w:t xml:space="preserve"> </w:t>
      </w:r>
      <w:r w:rsidRPr="007B3EE9">
        <w:rPr>
          <w:b/>
          <w:color w:val="000000"/>
          <w:sz w:val="10"/>
          <w:szCs w:val="10"/>
        </w:rPr>
        <w:t xml:space="preserve"> </w:t>
      </w:r>
      <w:r w:rsidRPr="00124432">
        <w:rPr>
          <w:b/>
          <w:color w:val="000000"/>
          <w:sz w:val="22"/>
          <w:szCs w:val="22"/>
        </w:rPr>
        <w:t>obrany Slovenskej republiky</w:t>
      </w:r>
    </w:p>
    <w:p w14:paraId="28587B8D" w14:textId="77777777" w:rsidR="00807D67" w:rsidRPr="000650CF" w:rsidRDefault="00807D67" w:rsidP="00807D67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</w:p>
    <w:tbl>
      <w:tblPr>
        <w:tblStyle w:val="Mriekatabuky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807D67" w14:paraId="45E5A583" w14:textId="77777777" w:rsidTr="00B93382">
        <w:tc>
          <w:tcPr>
            <w:tcW w:w="6204" w:type="dxa"/>
          </w:tcPr>
          <w:p w14:paraId="6588A317" w14:textId="77777777" w:rsidR="00807D67" w:rsidRPr="003519EA" w:rsidRDefault="00807D67" w:rsidP="00B93382">
            <w:pPr>
              <w:tabs>
                <w:tab w:val="right" w:leader="dot" w:pos="10080"/>
              </w:tabs>
              <w:spacing w:after="0"/>
              <w:ind w:left="0" w:firstLine="0"/>
              <w:jc w:val="left"/>
              <w:rPr>
                <w:sz w:val="22"/>
                <w:szCs w:val="22"/>
              </w:rPr>
            </w:pPr>
            <w:r w:rsidRPr="003519EA">
              <w:rPr>
                <w:sz w:val="22"/>
                <w:szCs w:val="22"/>
              </w:rPr>
              <w:t xml:space="preserve">zastúpené: </w:t>
            </w:r>
            <w:r>
              <w:rPr>
                <w:sz w:val="22"/>
                <w:szCs w:val="22"/>
              </w:rPr>
              <w:t>Veliteľstvo posádky Bratislava</w:t>
            </w:r>
          </w:p>
        </w:tc>
      </w:tr>
      <w:tr w:rsidR="00807D67" w:rsidRPr="00C27E4E" w14:paraId="4F2BEB0E" w14:textId="77777777" w:rsidTr="00B93382">
        <w:tc>
          <w:tcPr>
            <w:tcW w:w="6204" w:type="dxa"/>
          </w:tcPr>
          <w:p w14:paraId="160B6B9C" w14:textId="77777777" w:rsidR="00807D67" w:rsidRPr="003519EA" w:rsidRDefault="00807D67" w:rsidP="00B93382">
            <w:pPr>
              <w:tabs>
                <w:tab w:val="right" w:leader="dot" w:pos="10080"/>
              </w:tabs>
              <w:spacing w:after="0"/>
              <w:ind w:left="0" w:right="170" w:firstLine="0"/>
              <w:rPr>
                <w:sz w:val="22"/>
                <w:szCs w:val="22"/>
              </w:rPr>
            </w:pPr>
            <w:r w:rsidRPr="003519EA">
              <w:rPr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>Za kasárňou</w:t>
            </w:r>
            <w:r w:rsidRPr="000650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0650CF">
              <w:rPr>
                <w:sz w:val="22"/>
                <w:szCs w:val="22"/>
              </w:rPr>
              <w:t>, 83</w:t>
            </w:r>
            <w:r>
              <w:rPr>
                <w:sz w:val="22"/>
                <w:szCs w:val="22"/>
              </w:rPr>
              <w:t>1</w:t>
            </w:r>
            <w:r w:rsidRPr="000650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</w:t>
            </w:r>
            <w:r w:rsidRPr="000650CF">
              <w:rPr>
                <w:sz w:val="22"/>
                <w:szCs w:val="22"/>
              </w:rPr>
              <w:t xml:space="preserve"> Bratislava     </w:t>
            </w: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6"/>
                <w:szCs w:val="6"/>
              </w:rPr>
              <w:t xml:space="preserve">      </w:t>
            </w:r>
          </w:p>
        </w:tc>
      </w:tr>
    </w:tbl>
    <w:p w14:paraId="62E55871" w14:textId="77777777" w:rsidR="00807D67" w:rsidRPr="00DF3866" w:rsidRDefault="00807D67" w:rsidP="00807D67">
      <w:pPr>
        <w:tabs>
          <w:tab w:val="right" w:leader="dot" w:pos="10080"/>
        </w:tabs>
        <w:spacing w:after="0"/>
        <w:rPr>
          <w:sz w:val="22"/>
          <w:szCs w:val="22"/>
        </w:rPr>
      </w:pPr>
    </w:p>
    <w:p w14:paraId="137ED785" w14:textId="77777777" w:rsidR="00807D67" w:rsidRPr="001A02E8" w:rsidRDefault="00807D67" w:rsidP="00807D67">
      <w:pPr>
        <w:tabs>
          <w:tab w:val="right" w:leader="dot" w:pos="10080"/>
        </w:tabs>
        <w:spacing w:after="0"/>
        <w:ind w:right="170"/>
        <w:rPr>
          <w:sz w:val="22"/>
          <w:szCs w:val="22"/>
        </w:rPr>
      </w:pPr>
    </w:p>
    <w:tbl>
      <w:tblPr>
        <w:tblStyle w:val="Mriekatabuky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3"/>
        <w:gridCol w:w="2088"/>
      </w:tblGrid>
      <w:tr w:rsidR="00807D67" w14:paraId="4E4BBD4A" w14:textId="77777777" w:rsidTr="00B93382">
        <w:tc>
          <w:tcPr>
            <w:tcW w:w="6873" w:type="dxa"/>
          </w:tcPr>
          <w:p w14:paraId="041ED573" w14:textId="17569ECB" w:rsidR="00807D67" w:rsidRDefault="00807D67" w:rsidP="00B93382">
            <w:pPr>
              <w:tabs>
                <w:tab w:val="right" w:leader="dot" w:pos="10080"/>
              </w:tabs>
              <w:spacing w:after="0"/>
              <w:ind w:left="0" w:right="17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p. VePBA-233/2025-6</w:t>
            </w:r>
          </w:p>
        </w:tc>
        <w:tc>
          <w:tcPr>
            <w:tcW w:w="2088" w:type="dxa"/>
          </w:tcPr>
          <w:p w14:paraId="2DEF3EDF" w14:textId="77777777" w:rsidR="00807D67" w:rsidRDefault="00807D67" w:rsidP="00B93382">
            <w:pPr>
              <w:tabs>
                <w:tab w:val="right" w:leader="dot" w:pos="10080"/>
              </w:tabs>
              <w:spacing w:after="0"/>
              <w:ind w:right="170"/>
              <w:jc w:val="left"/>
              <w:rPr>
                <w:sz w:val="22"/>
                <w:szCs w:val="22"/>
              </w:rPr>
            </w:pPr>
            <w:r w:rsidRPr="001A02E8">
              <w:rPr>
                <w:sz w:val="22"/>
                <w:szCs w:val="22"/>
              </w:rPr>
              <w:t>Výtlačok číslo</w:t>
            </w:r>
            <w:r w:rsidRPr="000F755A">
              <w:rPr>
                <w:sz w:val="22"/>
                <w:szCs w:val="22"/>
              </w:rPr>
              <w:t>: 1</w:t>
            </w:r>
          </w:p>
        </w:tc>
      </w:tr>
      <w:tr w:rsidR="00DF048C" w:rsidRPr="00DF048C" w14:paraId="28DBCD29" w14:textId="77777777" w:rsidTr="00B93382">
        <w:tc>
          <w:tcPr>
            <w:tcW w:w="6873" w:type="dxa"/>
          </w:tcPr>
          <w:p w14:paraId="4AA99646" w14:textId="77777777" w:rsidR="00807D67" w:rsidRDefault="00807D67" w:rsidP="00B93382">
            <w:pPr>
              <w:tabs>
                <w:tab w:val="right" w:leader="dot" w:pos="10080"/>
              </w:tabs>
              <w:spacing w:after="0"/>
              <w:ind w:left="0" w:right="17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66F6E5D3" w14:textId="1713931B" w:rsidR="00807D67" w:rsidRPr="00DF048C" w:rsidRDefault="00807D67" w:rsidP="00B93382">
            <w:pPr>
              <w:tabs>
                <w:tab w:val="right" w:leader="dot" w:pos="10080"/>
              </w:tabs>
              <w:spacing w:after="0"/>
              <w:ind w:left="0" w:right="170" w:firstLine="0"/>
              <w:jc w:val="left"/>
              <w:rPr>
                <w:sz w:val="22"/>
                <w:szCs w:val="22"/>
              </w:rPr>
            </w:pPr>
            <w:r w:rsidRPr="00DF048C">
              <w:rPr>
                <w:sz w:val="22"/>
                <w:szCs w:val="22"/>
              </w:rPr>
              <w:t xml:space="preserve">Počet listov: </w:t>
            </w:r>
            <w:r w:rsidR="00DF048C" w:rsidRPr="00DF048C">
              <w:rPr>
                <w:sz w:val="22"/>
                <w:szCs w:val="22"/>
              </w:rPr>
              <w:t>4</w:t>
            </w:r>
          </w:p>
        </w:tc>
      </w:tr>
      <w:tr w:rsidR="00807D67" w14:paraId="7BA11B93" w14:textId="77777777" w:rsidTr="00B93382">
        <w:tc>
          <w:tcPr>
            <w:tcW w:w="6873" w:type="dxa"/>
          </w:tcPr>
          <w:p w14:paraId="135A5AE4" w14:textId="77777777" w:rsidR="00807D67" w:rsidRDefault="00807D67" w:rsidP="00B93382">
            <w:pPr>
              <w:tabs>
                <w:tab w:val="right" w:leader="dot" w:pos="10080"/>
              </w:tabs>
              <w:spacing w:after="0"/>
              <w:ind w:left="0" w:right="170"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088" w:type="dxa"/>
          </w:tcPr>
          <w:p w14:paraId="0C5D8AC3" w14:textId="5B6F02BF" w:rsidR="00807D67" w:rsidRPr="00807D67" w:rsidRDefault="00807D67" w:rsidP="00B93382">
            <w:pPr>
              <w:tabs>
                <w:tab w:val="right" w:leader="dot" w:pos="10080"/>
              </w:tabs>
              <w:spacing w:after="0"/>
              <w:ind w:left="0" w:right="170" w:firstLine="0"/>
              <w:jc w:val="left"/>
              <w:rPr>
                <w:color w:val="FF0000"/>
                <w:sz w:val="22"/>
                <w:szCs w:val="22"/>
              </w:rPr>
            </w:pPr>
            <w:r w:rsidRPr="00511E06">
              <w:rPr>
                <w:sz w:val="22"/>
                <w:szCs w:val="22"/>
              </w:rPr>
              <w:t xml:space="preserve">Počet príloh: </w:t>
            </w:r>
            <w:r w:rsidR="00DF048C" w:rsidRPr="00511E06">
              <w:rPr>
                <w:sz w:val="22"/>
                <w:szCs w:val="22"/>
              </w:rPr>
              <w:t>5</w:t>
            </w:r>
            <w:r w:rsidRPr="00511E06">
              <w:rPr>
                <w:sz w:val="22"/>
                <w:szCs w:val="22"/>
              </w:rPr>
              <w:t>/1</w:t>
            </w:r>
            <w:r w:rsidR="00511E06" w:rsidRPr="00511E06">
              <w:rPr>
                <w:sz w:val="22"/>
                <w:szCs w:val="22"/>
              </w:rPr>
              <w:t>6</w:t>
            </w:r>
          </w:p>
        </w:tc>
      </w:tr>
    </w:tbl>
    <w:p w14:paraId="6EABD434" w14:textId="77777777" w:rsidR="00807D67" w:rsidRPr="00DF3866" w:rsidRDefault="00807D67" w:rsidP="00807D67">
      <w:pPr>
        <w:pStyle w:val="Zkladntext3"/>
        <w:spacing w:after="0"/>
        <w:ind w:left="2483" w:firstLine="352"/>
        <w:jc w:val="left"/>
        <w:rPr>
          <w:color w:val="auto"/>
          <w:sz w:val="24"/>
          <w:szCs w:val="24"/>
        </w:rPr>
      </w:pPr>
    </w:p>
    <w:p w14:paraId="50F8CE31" w14:textId="77777777" w:rsidR="00807D67" w:rsidRDefault="00807D67" w:rsidP="00807D67">
      <w:pPr>
        <w:pStyle w:val="Zkladntext3"/>
        <w:spacing w:after="0"/>
        <w:ind w:left="2483" w:firstLine="352"/>
        <w:jc w:val="left"/>
        <w:rPr>
          <w:color w:val="auto"/>
          <w:sz w:val="24"/>
          <w:szCs w:val="24"/>
        </w:rPr>
      </w:pPr>
    </w:p>
    <w:p w14:paraId="740B1F04" w14:textId="77777777" w:rsidR="00807D67" w:rsidRDefault="00807D67" w:rsidP="00807D67">
      <w:pPr>
        <w:pStyle w:val="Zkladntext3"/>
        <w:spacing w:after="0"/>
        <w:ind w:left="2483" w:firstLine="352"/>
        <w:jc w:val="left"/>
        <w:rPr>
          <w:color w:val="auto"/>
          <w:sz w:val="24"/>
          <w:szCs w:val="24"/>
        </w:rPr>
      </w:pPr>
    </w:p>
    <w:p w14:paraId="69B1C7E6" w14:textId="77777777" w:rsidR="00807D67" w:rsidRPr="00DF3866" w:rsidRDefault="00807D67" w:rsidP="00807D67">
      <w:pPr>
        <w:pStyle w:val="Zkladntext3"/>
        <w:spacing w:after="0"/>
        <w:ind w:left="2483" w:firstLine="352"/>
        <w:jc w:val="left"/>
        <w:rPr>
          <w:color w:val="auto"/>
          <w:sz w:val="24"/>
          <w:szCs w:val="24"/>
        </w:rPr>
      </w:pPr>
    </w:p>
    <w:p w14:paraId="644EAEAD" w14:textId="77777777" w:rsidR="00807D67" w:rsidRPr="00DF3866" w:rsidRDefault="00807D67" w:rsidP="00807D67">
      <w:pPr>
        <w:pStyle w:val="Zkladntext3"/>
        <w:spacing w:after="0"/>
        <w:ind w:left="2483" w:firstLine="352"/>
        <w:jc w:val="left"/>
        <w:rPr>
          <w:color w:val="auto"/>
          <w:sz w:val="24"/>
          <w:szCs w:val="24"/>
        </w:rPr>
      </w:pPr>
    </w:p>
    <w:p w14:paraId="399000CF" w14:textId="77777777" w:rsidR="00807D67" w:rsidRDefault="00807D67" w:rsidP="00807D67">
      <w:pPr>
        <w:pStyle w:val="Zkladntext3"/>
        <w:ind w:left="2481" w:firstLine="351"/>
        <w:jc w:val="left"/>
        <w:rPr>
          <w:color w:val="auto"/>
          <w:sz w:val="6"/>
          <w:szCs w:val="6"/>
        </w:rPr>
      </w:pPr>
      <w:r w:rsidRPr="00A6164D">
        <w:rPr>
          <w:noProof/>
          <w:sz w:val="6"/>
          <w:szCs w:val="6"/>
        </w:rPr>
        <w:drawing>
          <wp:inline distT="0" distB="0" distL="0" distR="0" wp14:anchorId="5D62716A" wp14:editId="24A5DD81">
            <wp:extent cx="2714625" cy="663949"/>
            <wp:effectExtent l="0" t="0" r="0" b="0"/>
            <wp:docPr id="2" name="Obrázok 2" descr="C:\Users\SAMUEL\Desktop\Logotyp MO SR - farebn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MUEL\Desktop\Logotyp MO SR - farebn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225" cy="71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BD67F" w14:textId="77777777" w:rsidR="00807D67" w:rsidRDefault="00807D67" w:rsidP="00807D67">
      <w:pPr>
        <w:pStyle w:val="Zkladntext3"/>
        <w:ind w:left="2481" w:firstLine="351"/>
        <w:jc w:val="left"/>
        <w:rPr>
          <w:color w:val="auto"/>
          <w:sz w:val="6"/>
          <w:szCs w:val="6"/>
        </w:rPr>
      </w:pPr>
    </w:p>
    <w:p w14:paraId="7DE0A30B" w14:textId="77777777" w:rsidR="00807D67" w:rsidRDefault="00807D67" w:rsidP="00807D67">
      <w:pPr>
        <w:ind w:left="0" w:firstLine="0"/>
        <w:rPr>
          <w:b/>
          <w:smallCaps/>
          <w:sz w:val="28"/>
          <w:szCs w:val="28"/>
        </w:rPr>
      </w:pPr>
    </w:p>
    <w:p w14:paraId="2DDBE631" w14:textId="77777777" w:rsidR="00807D67" w:rsidRDefault="00807D67" w:rsidP="00807D6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SÚŤAŽNÉ PODKLADY </w:t>
      </w:r>
    </w:p>
    <w:p w14:paraId="7FAAFA6E" w14:textId="77777777" w:rsidR="00807D67" w:rsidRPr="002271D0" w:rsidRDefault="00807D67" w:rsidP="00807D67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k výzve v rámci dynamického nákupného systému</w:t>
      </w:r>
    </w:p>
    <w:p w14:paraId="2D64AED1" w14:textId="5D5643F9" w:rsidR="00807D67" w:rsidRPr="002271D0" w:rsidRDefault="00807D67" w:rsidP="00807D67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„Biela technika – DNS“</w:t>
      </w:r>
      <w:r>
        <w:rPr>
          <w:b/>
          <w:color w:val="auto"/>
          <w:sz w:val="28"/>
          <w:szCs w:val="28"/>
        </w:rPr>
        <w:t xml:space="preserve"> výzva č. 4 </w:t>
      </w:r>
      <w:r>
        <w:rPr>
          <w:b/>
          <w:color w:val="auto"/>
          <w:sz w:val="28"/>
          <w:szCs w:val="28"/>
        </w:rPr>
        <w:br/>
        <w:t xml:space="preserve">na predmet zákazky </w:t>
      </w:r>
      <w:r w:rsidRPr="0088260A">
        <w:rPr>
          <w:b/>
          <w:color w:val="auto"/>
          <w:sz w:val="28"/>
          <w:szCs w:val="28"/>
        </w:rPr>
        <w:t>„</w:t>
      </w:r>
      <w:r>
        <w:rPr>
          <w:b/>
          <w:color w:val="auto"/>
          <w:sz w:val="28"/>
          <w:szCs w:val="28"/>
        </w:rPr>
        <w:t>Práčky, sušičky, žehličky</w:t>
      </w:r>
      <w:r w:rsidRPr="0088260A">
        <w:rPr>
          <w:b/>
          <w:color w:val="auto"/>
          <w:sz w:val="28"/>
          <w:szCs w:val="28"/>
        </w:rPr>
        <w:t>“</w:t>
      </w:r>
    </w:p>
    <w:p w14:paraId="0A93655D" w14:textId="77777777" w:rsidR="00807D67" w:rsidRDefault="00807D67" w:rsidP="00807D67">
      <w:pPr>
        <w:jc w:val="center"/>
      </w:pPr>
    </w:p>
    <w:p w14:paraId="53A467AB" w14:textId="3305ACE4" w:rsidR="00807D67" w:rsidRPr="002006A4" w:rsidRDefault="00807D67" w:rsidP="00807D67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343/2015 Z. z. o verejnom obstarávaní a o zmene a doplnení niektorých zákonov v znení neskorších predpisov </w:t>
      </w:r>
      <w:r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529DE84" w14:textId="77777777" w:rsidR="00807D67" w:rsidRPr="003C31FE" w:rsidRDefault="00807D67" w:rsidP="00807D67">
      <w:pPr>
        <w:pStyle w:val="Zkladntext3"/>
        <w:rPr>
          <w:bCs/>
          <w:color w:val="auto"/>
          <w:sz w:val="22"/>
          <w:szCs w:val="22"/>
        </w:rPr>
      </w:pPr>
    </w:p>
    <w:p w14:paraId="124A4E2A" w14:textId="77777777" w:rsidR="00807D67" w:rsidRDefault="00807D67" w:rsidP="00807D67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47A55D6D" w14:textId="77777777" w:rsidR="00807D67" w:rsidRPr="006300C2" w:rsidRDefault="00807D67" w:rsidP="00807D67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2DFDF2F8" w14:textId="580EF147" w:rsidR="00807D67" w:rsidRDefault="00807D67" w:rsidP="00807D67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04B25C1" w14:textId="6DF44BB4" w:rsidR="00807D67" w:rsidRDefault="00807D67" w:rsidP="00807D67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0093C7D" w14:textId="77777777" w:rsidR="00807D67" w:rsidRPr="006C5AA5" w:rsidRDefault="00807D67" w:rsidP="00807D67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025EDBCE" w14:textId="77777777" w:rsidR="00807D67" w:rsidRDefault="00807D67" w:rsidP="00807D6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C231ACC" w14:textId="77777777" w:rsidR="00807D67" w:rsidRPr="006C5AA5" w:rsidRDefault="00807D67" w:rsidP="00807D6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9C7B6FD" w14:textId="77777777" w:rsidR="00807D67" w:rsidRPr="006C5AA5" w:rsidRDefault="00807D67" w:rsidP="00807D67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DC3DF31" w14:textId="77777777" w:rsidR="00807D67" w:rsidRPr="006300C2" w:rsidRDefault="00807D67" w:rsidP="00807D67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Súlad súťažných podkladov so zákonom o verejnom obstarávaní potvrdzuje:</w:t>
      </w:r>
    </w:p>
    <w:p w14:paraId="1E563CCF" w14:textId="77777777" w:rsidR="00807D67" w:rsidRPr="00AD1A89" w:rsidRDefault="00807D67" w:rsidP="00807D67">
      <w:pPr>
        <w:ind w:left="0" w:firstLine="0"/>
        <w:rPr>
          <w:sz w:val="36"/>
          <w:szCs w:val="36"/>
        </w:rPr>
      </w:pPr>
    </w:p>
    <w:p w14:paraId="6D679B27" w14:textId="77777777" w:rsidR="00807D67" w:rsidRPr="003503FA" w:rsidRDefault="00807D67" w:rsidP="00807D67">
      <w:pPr>
        <w:ind w:left="0" w:firstLine="0"/>
      </w:pPr>
    </w:p>
    <w:p w14:paraId="3AB80BB9" w14:textId="18CD6037" w:rsidR="00807D67" w:rsidRDefault="00807D67" w:rsidP="00807D67">
      <w:pPr>
        <w:tabs>
          <w:tab w:val="right" w:leader="dot" w:pos="2880"/>
          <w:tab w:val="right" w:leader="dot" w:pos="4500"/>
          <w:tab w:val="right" w:leader="underscore" w:pos="9072"/>
        </w:tabs>
        <w:spacing w:before="100" w:after="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Pr="001529D7">
        <w:rPr>
          <w:sz w:val="22"/>
          <w:szCs w:val="22"/>
        </w:rPr>
        <w:t xml:space="preserve">V Bratislave, dňa </w:t>
      </w:r>
      <w:r w:rsidR="001529D7" w:rsidRPr="001529D7">
        <w:rPr>
          <w:sz w:val="22"/>
          <w:szCs w:val="22"/>
        </w:rPr>
        <w:t>6</w:t>
      </w:r>
      <w:r w:rsidRPr="001529D7">
        <w:rPr>
          <w:sz w:val="22"/>
          <w:szCs w:val="22"/>
        </w:rPr>
        <w:t xml:space="preserve">.11.2025                                                   </w:t>
      </w:r>
      <w:r>
        <w:rPr>
          <w:sz w:val="22"/>
          <w:szCs w:val="22"/>
        </w:rPr>
        <w:t>.......................................................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</w:p>
    <w:p w14:paraId="41A6890E" w14:textId="1A8013CE" w:rsidR="00807D67" w:rsidRDefault="00807D67" w:rsidP="00807D67">
      <w:pPr>
        <w:tabs>
          <w:tab w:val="right" w:leader="dot" w:pos="2880"/>
          <w:tab w:val="right" w:leader="dot" w:pos="4500"/>
          <w:tab w:val="right" w:leader="underscore" w:pos="9072"/>
        </w:tabs>
        <w:spacing w:before="100" w:after="0"/>
        <w:ind w:hanging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DF048C" w:rsidRPr="001529D7">
        <w:rPr>
          <w:sz w:val="22"/>
          <w:szCs w:val="22"/>
        </w:rPr>
        <w:t>kapitán Ing. Maroš POLÁK</w:t>
      </w:r>
    </w:p>
    <w:p w14:paraId="2757DE83" w14:textId="2CE4B78D" w:rsidR="002271D0" w:rsidRDefault="00807D67" w:rsidP="006300C2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</w:p>
    <w:p w14:paraId="6999F553" w14:textId="10DEEF78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646979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646979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646979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646979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646979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646979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646979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56B21258" w:rsidR="009347BE" w:rsidRDefault="00011306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>ríloha č. 1 – Opis predmetu zákazky</w:t>
      </w:r>
    </w:p>
    <w:p w14:paraId="4DCFC6F1" w14:textId="2886745C" w:rsidR="007F671C" w:rsidRDefault="00011306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2F7E67AD" w:rsidR="00EA31BB" w:rsidRDefault="00011306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>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518C7975" w:rsidR="001B220C" w:rsidRDefault="00011306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>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1A417798" w:rsidR="00BA323B" w:rsidRDefault="00011306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5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780BAA45" w:rsidR="00A10DFC" w:rsidRDefault="00A10DFC" w:rsidP="00A10DFC"/>
    <w:p w14:paraId="729022C8" w14:textId="1E934D77" w:rsidR="00011306" w:rsidRDefault="00011306" w:rsidP="00A10DFC"/>
    <w:p w14:paraId="140F9CFC" w14:textId="77777777" w:rsidR="00011306" w:rsidRDefault="00011306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>ie generála Viesta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6047FAEF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9" w:history="1">
        <w:r w:rsidR="004E7BD1" w:rsidRPr="005B3741">
          <w:rPr>
            <w:rStyle w:val="Hypertextovprepojenie"/>
            <w:sz w:val="22"/>
          </w:rPr>
          <w:t>https://www.uvo.gov.sk/vyhladava</w:t>
        </w:r>
        <w:r w:rsidR="004E7BD1" w:rsidRPr="005B3741">
          <w:rPr>
            <w:rStyle w:val="Hypertextovprepojenie"/>
            <w:sz w:val="22"/>
          </w:rPr>
          <w:t>n</w:t>
        </w:r>
        <w:r w:rsidR="004E7BD1" w:rsidRPr="005B3741">
          <w:rPr>
            <w:rStyle w:val="Hypertextovprepojenie"/>
            <w:sz w:val="22"/>
          </w:rPr>
          <w:t>ie/vyhladavanie-zakaziek/detail/536212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26F297D0" w:rsidR="004023C7" w:rsidRPr="00DF048C" w:rsidRDefault="004023C7" w:rsidP="004023C7">
      <w:pPr>
        <w:spacing w:after="0"/>
        <w:ind w:left="567" w:right="56" w:firstLine="0"/>
        <w:rPr>
          <w:sz w:val="22"/>
          <w:szCs w:val="22"/>
        </w:rPr>
      </w:pPr>
      <w:r w:rsidRPr="00DF048C">
        <w:rPr>
          <w:sz w:val="22"/>
          <w:szCs w:val="22"/>
        </w:rPr>
        <w:t xml:space="preserve">ID </w:t>
      </w:r>
      <w:r w:rsidR="00E74F85" w:rsidRPr="00DF048C">
        <w:rPr>
          <w:sz w:val="22"/>
          <w:szCs w:val="22"/>
        </w:rPr>
        <w:t>zákazky</w:t>
      </w:r>
      <w:r w:rsidRPr="00DF048C">
        <w:rPr>
          <w:sz w:val="22"/>
          <w:szCs w:val="22"/>
        </w:rPr>
        <w:t xml:space="preserve"> v JOSEPHINE:</w:t>
      </w:r>
      <w:r w:rsidRPr="00DF048C">
        <w:rPr>
          <w:sz w:val="22"/>
          <w:szCs w:val="22"/>
        </w:rPr>
        <w:tab/>
      </w:r>
      <w:r w:rsidRPr="00DF048C">
        <w:rPr>
          <w:sz w:val="22"/>
          <w:szCs w:val="22"/>
        </w:rPr>
        <w:tab/>
      </w:r>
      <w:r w:rsidR="0091194A">
        <w:rPr>
          <w:sz w:val="22"/>
          <w:szCs w:val="22"/>
        </w:rPr>
        <w:t xml:space="preserve">   </w:t>
      </w:r>
      <w:r w:rsidR="00DF048C" w:rsidRPr="00DF048C">
        <w:rPr>
          <w:sz w:val="22"/>
          <w:szCs w:val="22"/>
        </w:rPr>
        <w:t>72099</w:t>
      </w:r>
    </w:p>
    <w:p w14:paraId="70FE773F" w14:textId="7B3F3B88" w:rsidR="00D80DB8" w:rsidRPr="00DF048C" w:rsidRDefault="00DF048C" w:rsidP="00DF048C">
      <w:pPr>
        <w:spacing w:after="0"/>
        <w:ind w:left="567" w:right="56" w:firstLine="0"/>
        <w:rPr>
          <w:b/>
          <w:bCs/>
          <w:sz w:val="22"/>
          <w:szCs w:val="22"/>
        </w:rPr>
      </w:pPr>
      <w:r>
        <w:rPr>
          <w:rStyle w:val="Hypertextovprepojenie"/>
          <w:bCs/>
          <w:color w:val="auto"/>
          <w:sz w:val="22"/>
          <w:szCs w:val="22"/>
          <w:u w:val="none"/>
        </w:rPr>
        <w:t>Odkaz</w:t>
      </w:r>
      <w:r w:rsidR="004023C7" w:rsidRPr="00DF048C"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 w:rsidRPr="00DF048C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 w:rsidR="004023C7" w:rsidRPr="00DF048C"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DF048C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DF048C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10" w:history="1">
        <w:r w:rsidRPr="001575AE">
          <w:rPr>
            <w:rStyle w:val="Hypertextovprepojenie"/>
            <w:sz w:val="22"/>
            <w:szCs w:val="22"/>
          </w:rPr>
          <w:t>https://josephine.proebiz.com/sk/tender/72099/summary</w:t>
        </w:r>
      </w:hyperlink>
      <w:r w:rsidR="005F15CB" w:rsidRPr="00DF048C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 w:rsidRPr="00DF048C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3B7CABA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 a</w:t>
      </w:r>
      <w:r w:rsidR="008F245C">
        <w:rPr>
          <w:sz w:val="22"/>
          <w:szCs w:val="22"/>
        </w:rPr>
        <w:t xml:space="preserve"> inštalácia </w:t>
      </w:r>
      <w:r w:rsidR="00994F2B">
        <w:rPr>
          <w:sz w:val="22"/>
          <w:szCs w:val="22"/>
        </w:rPr>
        <w:t>prístrojov a zariadení určených pre domácnosť</w:t>
      </w:r>
      <w:r w:rsidR="008F245C">
        <w:rPr>
          <w:sz w:val="22"/>
          <w:szCs w:val="22"/>
        </w:rPr>
        <w:t xml:space="preserve"> </w:t>
      </w:r>
      <w:bookmarkStart w:id="19" w:name="_Hlk199926025"/>
      <w:r w:rsidR="000B7DA3">
        <w:rPr>
          <w:sz w:val="22"/>
          <w:szCs w:val="22"/>
        </w:rPr>
        <w:br/>
      </w:r>
      <w:r w:rsidR="008F245C">
        <w:rPr>
          <w:sz w:val="22"/>
          <w:szCs w:val="22"/>
        </w:rPr>
        <w:t>–</w:t>
      </w:r>
      <w:bookmarkEnd w:id="19"/>
      <w:r w:rsidR="008F245C">
        <w:rPr>
          <w:sz w:val="22"/>
          <w:szCs w:val="22"/>
        </w:rPr>
        <w:t xml:space="preserve"> tzv. biela technika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56C63B3D" w:rsidR="00D3072F" w:rsidRPr="003668DC" w:rsidRDefault="003668DC" w:rsidP="000B7DA3">
      <w:pPr>
        <w:spacing w:after="0"/>
        <w:ind w:left="567" w:right="567" w:firstLine="0"/>
        <w:rPr>
          <w:rStyle w:val="gmail-green"/>
        </w:rPr>
      </w:pPr>
      <w:bookmarkStart w:id="20" w:name="_Hlk184372063"/>
      <w:r w:rsidRPr="003668DC">
        <w:rPr>
          <w:i/>
          <w:iCs/>
          <w:sz w:val="22"/>
          <w:szCs w:val="22"/>
          <w:bdr w:val="none" w:sz="0" w:space="0" w:color="auto" w:frame="1"/>
        </w:rPr>
        <w:t>39700000-9 – Spotrebiče pre domácnosť</w:t>
      </w:r>
    </w:p>
    <w:bookmarkEnd w:id="20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72A7FD86" w14:textId="77777777" w:rsidR="003668DC" w:rsidRPr="003668DC" w:rsidRDefault="003668DC" w:rsidP="003668DC">
      <w:pPr>
        <w:spacing w:after="0"/>
        <w:ind w:left="567" w:right="567" w:firstLine="0"/>
        <w:rPr>
          <w:i/>
          <w:iCs/>
          <w:sz w:val="22"/>
          <w:szCs w:val="22"/>
          <w:bdr w:val="none" w:sz="0" w:space="0" w:color="auto" w:frame="1"/>
        </w:rPr>
      </w:pPr>
      <w:r w:rsidRPr="003668DC">
        <w:rPr>
          <w:i/>
          <w:iCs/>
          <w:sz w:val="22"/>
          <w:szCs w:val="22"/>
          <w:bdr w:val="none" w:sz="0" w:space="0" w:color="auto" w:frame="1"/>
        </w:rPr>
        <w:t>39713000-3 – Elektrické prístroje pre domácnosť na čistenie; hladidlá (žehličky)</w:t>
      </w:r>
    </w:p>
    <w:p w14:paraId="31B5F378" w14:textId="77777777" w:rsidR="003668DC" w:rsidRPr="003668DC" w:rsidRDefault="003668DC" w:rsidP="003668DC">
      <w:pPr>
        <w:spacing w:after="0"/>
        <w:ind w:left="567" w:right="567" w:firstLine="0"/>
        <w:rPr>
          <w:i/>
          <w:iCs/>
          <w:sz w:val="22"/>
          <w:szCs w:val="22"/>
          <w:bdr w:val="none" w:sz="0" w:space="0" w:color="auto" w:frame="1"/>
        </w:rPr>
      </w:pPr>
      <w:r w:rsidRPr="003668DC">
        <w:rPr>
          <w:i/>
          <w:iCs/>
          <w:sz w:val="22"/>
          <w:szCs w:val="22"/>
          <w:bdr w:val="none" w:sz="0" w:space="0" w:color="auto" w:frame="1"/>
        </w:rPr>
        <w:t>39713510-1 – Naparovacie žehličky</w:t>
      </w:r>
    </w:p>
    <w:p w14:paraId="354A2E24" w14:textId="363F072E" w:rsidR="000B7DA3" w:rsidRPr="003668DC" w:rsidRDefault="003668DC" w:rsidP="003668DC">
      <w:pPr>
        <w:spacing w:after="0"/>
        <w:ind w:left="567" w:right="567" w:firstLine="0"/>
        <w:rPr>
          <w:rStyle w:val="gmail-green"/>
        </w:rPr>
      </w:pPr>
      <w:r w:rsidRPr="003668DC">
        <w:rPr>
          <w:i/>
          <w:iCs/>
          <w:sz w:val="22"/>
          <w:szCs w:val="22"/>
          <w:bdr w:val="none" w:sz="0" w:space="0" w:color="auto" w:frame="1"/>
        </w:rPr>
        <w:t>60000000-8 – Dopravné služby (bez prepravy odpadu)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7629C2E7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011306" w:rsidRPr="00011306">
        <w:rPr>
          <w:b/>
          <w:bCs/>
          <w:sz w:val="22"/>
          <w:szCs w:val="22"/>
        </w:rPr>
        <w:t>405,72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6EDDF9F2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r w:rsidR="00293D35" w:rsidRPr="00293D35">
        <w:rPr>
          <w:b/>
          <w:bCs/>
          <w:sz w:val="22"/>
          <w:szCs w:val="22"/>
        </w:rPr>
        <w:t>14</w:t>
      </w:r>
      <w:r w:rsidR="00E43F1B">
        <w:rPr>
          <w:sz w:val="22"/>
          <w:szCs w:val="22"/>
        </w:rPr>
        <w:t xml:space="preserve"> dní od nadobudnutia účinnosti </w:t>
      </w:r>
      <w:r w:rsidR="00074742">
        <w:rPr>
          <w:sz w:val="22"/>
          <w:szCs w:val="22"/>
        </w:rPr>
        <w:t>kúpnej zmluvy.</w:t>
      </w:r>
    </w:p>
    <w:p w14:paraId="57FCA134" w14:textId="01CF1AA2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293D35">
        <w:rPr>
          <w:sz w:val="22"/>
          <w:szCs w:val="22"/>
        </w:rPr>
        <w:t>Regrútska 1, 831 06 Bratislava</w:t>
      </w:r>
    </w:p>
    <w:p w14:paraId="1152EC86" w14:textId="7B94A323" w:rsidR="002725C0" w:rsidRPr="003668DC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3668DC">
        <w:rPr>
          <w:b/>
          <w:sz w:val="22"/>
          <w:szCs w:val="22"/>
        </w:rPr>
        <w:t>Zdroj finančných prostriedkov</w:t>
      </w:r>
      <w:r w:rsidRPr="003668DC">
        <w:rPr>
          <w:sz w:val="22"/>
          <w:szCs w:val="22"/>
        </w:rPr>
        <w:t>: Predmet zákazky bude financovaný z rozpočtových prostriedkov verejného obstarávateľa.</w:t>
      </w:r>
      <w:r w:rsidR="00243D82" w:rsidRPr="003668DC">
        <w:rPr>
          <w:sz w:val="22"/>
          <w:szCs w:val="22"/>
        </w:rPr>
        <w:t xml:space="preserve"> </w:t>
      </w:r>
      <w:r w:rsidR="00243D82" w:rsidRPr="003668DC">
        <w:rPr>
          <w:sz w:val="22"/>
          <w:szCs w:val="22"/>
          <w:lang w:bidi="sk-SK"/>
        </w:rPr>
        <w:t>Preddavky verejný obstarávateľ nebude poskytovať.</w:t>
      </w:r>
      <w:r w:rsidR="00243D82" w:rsidRPr="003668DC">
        <w:t xml:space="preserve"> </w:t>
      </w:r>
      <w:r w:rsidR="00243D82" w:rsidRPr="003668DC">
        <w:rPr>
          <w:sz w:val="22"/>
          <w:szCs w:val="22"/>
          <w:lang w:bidi="sk-SK"/>
        </w:rPr>
        <w:t xml:space="preserve">Finančné plnenie </w:t>
      </w:r>
      <w:r w:rsidR="00074742" w:rsidRPr="003668DC">
        <w:rPr>
          <w:sz w:val="22"/>
          <w:szCs w:val="22"/>
          <w:lang w:bidi="sk-SK"/>
        </w:rPr>
        <w:br/>
      </w:r>
      <w:r w:rsidR="00243D82" w:rsidRPr="003668DC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 w:rsidRPr="003668DC">
        <w:rPr>
          <w:sz w:val="22"/>
          <w:szCs w:val="22"/>
          <w:lang w:bidi="sk-SK"/>
        </w:rPr>
        <w:br/>
      </w:r>
      <w:r w:rsidR="00243D82" w:rsidRPr="003668DC">
        <w:rPr>
          <w:sz w:val="22"/>
          <w:szCs w:val="22"/>
          <w:lang w:bidi="sk-SK"/>
        </w:rPr>
        <w:t>na základe vystavených faktúr zo strany úspešného uchádzača podľa podmienok upravených v konkrétnej zmluve. Splatnosť faktúry je do 30 dní odo dňa jej doručenia.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1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Mozilla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Microsoft Edge.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2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3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pdf. a zároveň vo formáte excel.,</w:t>
      </w:r>
    </w:p>
    <w:p w14:paraId="6D1CBA09" w14:textId="36376C7F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3C52802D" w:rsidR="00C049F0" w:rsidRP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>fotografie (nie ilustračné fotografie) predmetu zákazky na každý druh tovaru v súlade s prílohou č. 1 týchto súťažných podkladov – Opis predmetu zákazky,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06B559C9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5" w:name="_Toc189637034"/>
      <w:r>
        <w:t>Kritéria na vyhodnotenie ponúk a pravidlá ich uplatnenia</w:t>
      </w:r>
      <w:bookmarkEnd w:id="135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6" w:name="_Toc90894579"/>
      <w:bookmarkStart w:id="137" w:name="_Toc189637035"/>
      <w:r w:rsidRPr="0069212E">
        <w:t>Lehota na predkladanie</w:t>
      </w:r>
      <w:bookmarkStart w:id="138" w:name="_Toc90894580"/>
      <w:bookmarkEnd w:id="136"/>
      <w:bookmarkEnd w:id="138"/>
      <w:r w:rsidR="00DF313B">
        <w:t xml:space="preserve"> </w:t>
      </w:r>
      <w:bookmarkStart w:id="139" w:name="_Ref90366266"/>
      <w:r w:rsidR="007D3A2D">
        <w:t>ponúk</w:t>
      </w:r>
      <w:bookmarkEnd w:id="137"/>
    </w:p>
    <w:p w14:paraId="088D8763" w14:textId="5A2FAE7C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0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FC494F" w:rsidRPr="00FC494F">
        <w:rPr>
          <w:b/>
          <w:iCs/>
          <w:sz w:val="22"/>
          <w:szCs w:val="22"/>
        </w:rPr>
        <w:t>1</w:t>
      </w:r>
      <w:r w:rsidR="005754A1">
        <w:rPr>
          <w:b/>
          <w:iCs/>
          <w:sz w:val="22"/>
          <w:szCs w:val="22"/>
        </w:rPr>
        <w:t>7</w:t>
      </w:r>
      <w:r w:rsidRPr="00FC494F">
        <w:rPr>
          <w:b/>
          <w:iCs/>
          <w:sz w:val="22"/>
          <w:szCs w:val="22"/>
        </w:rPr>
        <w:t>.</w:t>
      </w:r>
      <w:r w:rsidR="00FC494F" w:rsidRPr="00FC494F">
        <w:rPr>
          <w:b/>
          <w:iCs/>
          <w:sz w:val="22"/>
          <w:szCs w:val="22"/>
        </w:rPr>
        <w:t>11</w:t>
      </w:r>
      <w:r w:rsidR="00EC552E" w:rsidRPr="00FC494F">
        <w:rPr>
          <w:b/>
          <w:iCs/>
          <w:sz w:val="22"/>
          <w:szCs w:val="22"/>
        </w:rPr>
        <w:t>.202</w:t>
      </w:r>
      <w:r w:rsidR="0012610D" w:rsidRPr="00FC494F">
        <w:rPr>
          <w:b/>
          <w:iCs/>
          <w:sz w:val="22"/>
          <w:szCs w:val="22"/>
        </w:rPr>
        <w:t>5</w:t>
      </w:r>
      <w:r w:rsidRPr="00FC494F">
        <w:rPr>
          <w:b/>
          <w:iCs/>
          <w:sz w:val="22"/>
          <w:szCs w:val="22"/>
        </w:rPr>
        <w:t xml:space="preserve"> o</w:t>
      </w:r>
      <w:r w:rsidR="007D1B7C" w:rsidRPr="00FC494F">
        <w:rPr>
          <w:b/>
          <w:iCs/>
          <w:sz w:val="22"/>
          <w:szCs w:val="22"/>
        </w:rPr>
        <w:t> </w:t>
      </w:r>
      <w:r w:rsidR="00FC494F" w:rsidRPr="00FC494F">
        <w:rPr>
          <w:b/>
          <w:iCs/>
          <w:sz w:val="22"/>
          <w:szCs w:val="22"/>
        </w:rPr>
        <w:t>1</w:t>
      </w:r>
      <w:r w:rsidR="001529D7">
        <w:rPr>
          <w:b/>
          <w:iCs/>
          <w:sz w:val="22"/>
          <w:szCs w:val="22"/>
        </w:rPr>
        <w:t>0</w:t>
      </w:r>
      <w:r w:rsidR="007D1B7C" w:rsidRPr="00FC494F">
        <w:rPr>
          <w:b/>
          <w:iCs/>
          <w:sz w:val="22"/>
          <w:szCs w:val="22"/>
        </w:rPr>
        <w:t>.</w:t>
      </w:r>
      <w:r w:rsidR="00FC494F" w:rsidRPr="00FC494F">
        <w:rPr>
          <w:b/>
          <w:iCs/>
          <w:sz w:val="22"/>
          <w:szCs w:val="22"/>
        </w:rPr>
        <w:t>00</w:t>
      </w:r>
      <w:r w:rsidRPr="00FC494F">
        <w:rPr>
          <w:b/>
          <w:iCs/>
          <w:sz w:val="22"/>
          <w:szCs w:val="22"/>
        </w:rPr>
        <w:t xml:space="preserve"> hod.</w:t>
      </w:r>
      <w:r w:rsidRPr="00FC494F">
        <w:rPr>
          <w:bCs/>
          <w:iCs/>
          <w:sz w:val="22"/>
          <w:szCs w:val="22"/>
        </w:rPr>
        <w:t>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0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1" w:name="_Ref90371162"/>
      <w:bookmarkStart w:id="142" w:name="_Toc90894581"/>
      <w:bookmarkStart w:id="143" w:name="_Toc189637036"/>
      <w:bookmarkEnd w:id="139"/>
      <w:r w:rsidRPr="00F1694B">
        <w:t>Predloženie</w:t>
      </w:r>
      <w:bookmarkEnd w:id="141"/>
      <w:bookmarkEnd w:id="142"/>
      <w:r w:rsidR="00DF313B">
        <w:t xml:space="preserve"> </w:t>
      </w:r>
      <w:r w:rsidR="00E37313">
        <w:t>ponuky</w:t>
      </w:r>
      <w:bookmarkEnd w:id="143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eID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4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5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„pdf“,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položkov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>ých podkladoch, predloží zaradený záujemca prostredníctvom systému JOSEPHINE ako 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e-Governmente)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4" w:name="_Toc90894582"/>
      <w:bookmarkStart w:id="145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4"/>
      <w:r w:rsidR="001B18A7">
        <w:t xml:space="preserve"> ponuky</w:t>
      </w:r>
      <w:bookmarkEnd w:id="145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6" w:name="_Toc90894583"/>
      <w:bookmarkStart w:id="147" w:name="_Toc90894800"/>
      <w:bookmarkStart w:id="148" w:name="_Toc90894964"/>
      <w:bookmarkStart w:id="149" w:name="_Toc90895286"/>
      <w:bookmarkStart w:id="150" w:name="_Toc90895396"/>
      <w:bookmarkStart w:id="151" w:name="_Toc90894584"/>
      <w:bookmarkEnd w:id="146"/>
      <w:bookmarkEnd w:id="147"/>
      <w:bookmarkEnd w:id="148"/>
      <w:bookmarkEnd w:id="149"/>
      <w:bookmarkEnd w:id="150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2" w:name="_Toc189637038"/>
      <w:r w:rsidRPr="00930865">
        <w:t>Variantné riešenie</w:t>
      </w:r>
      <w:bookmarkEnd w:id="152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3" w:name="_Toc189637039"/>
      <w:bookmarkEnd w:id="151"/>
      <w:r>
        <w:t>Dôvernosť verejného obstarávania</w:t>
      </w:r>
      <w:bookmarkEnd w:id="153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4" w:name="_Toc189637040"/>
      <w:r>
        <w:rPr>
          <w:lang w:bidi="sk-SK"/>
        </w:rPr>
        <w:t>Elektronická aukcia</w:t>
      </w:r>
      <w:bookmarkEnd w:id="154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5" w:name="_Toc189637041"/>
      <w:r w:rsidRPr="00A66A0D">
        <w:rPr>
          <w:sz w:val="24"/>
        </w:rPr>
        <w:lastRenderedPageBreak/>
        <w:t>Časť VI.</w:t>
      </w:r>
      <w:bookmarkStart w:id="156" w:name="_Toc90894587"/>
      <w:bookmarkEnd w:id="155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7" w:name="_Toc100323044"/>
      <w:bookmarkStart w:id="158" w:name="_Toc189637042"/>
      <w:bookmarkEnd w:id="156"/>
      <w:r w:rsidRPr="006300C2">
        <w:t>Otváranie a vyhodnotenie ponúk</w:t>
      </w:r>
      <w:bookmarkEnd w:id="157"/>
      <w:bookmarkEnd w:id="158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9" w:name="_Toc189637043"/>
      <w:r>
        <w:t>Otváranie ponúk</w:t>
      </w:r>
      <w:bookmarkEnd w:id="159"/>
    </w:p>
    <w:p w14:paraId="295F6D9B" w14:textId="4C970817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FC494F" w:rsidRPr="00FC494F">
        <w:rPr>
          <w:b/>
          <w:iCs/>
          <w:sz w:val="22"/>
          <w:szCs w:val="22"/>
        </w:rPr>
        <w:t>1</w:t>
      </w:r>
      <w:r w:rsidR="001529D7">
        <w:rPr>
          <w:b/>
          <w:iCs/>
          <w:sz w:val="22"/>
          <w:szCs w:val="22"/>
        </w:rPr>
        <w:t>7</w:t>
      </w:r>
      <w:r w:rsidR="00FC494F" w:rsidRPr="00FC494F">
        <w:rPr>
          <w:b/>
          <w:iCs/>
          <w:sz w:val="22"/>
          <w:szCs w:val="22"/>
        </w:rPr>
        <w:t>.11.2025 o 1</w:t>
      </w:r>
      <w:r w:rsidR="001529D7">
        <w:rPr>
          <w:b/>
          <w:iCs/>
          <w:sz w:val="22"/>
          <w:szCs w:val="22"/>
        </w:rPr>
        <w:t>0</w:t>
      </w:r>
      <w:r w:rsidR="00FC494F" w:rsidRPr="00FC494F">
        <w:rPr>
          <w:b/>
          <w:iCs/>
          <w:sz w:val="22"/>
          <w:szCs w:val="22"/>
        </w:rPr>
        <w:t>.</w:t>
      </w:r>
      <w:r w:rsidR="00FC494F">
        <w:rPr>
          <w:b/>
          <w:iCs/>
          <w:sz w:val="22"/>
          <w:szCs w:val="22"/>
        </w:rPr>
        <w:t>3</w:t>
      </w:r>
      <w:r w:rsidR="00FC494F" w:rsidRPr="00FC494F">
        <w:rPr>
          <w:b/>
          <w:iCs/>
          <w:sz w:val="22"/>
          <w:szCs w:val="22"/>
        </w:rPr>
        <w:t>0 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60" w:name="_Toc189637044"/>
      <w:r w:rsidRPr="00393CE9">
        <w:t>Vyhodnotenie ponúk</w:t>
      </w:r>
      <w:bookmarkEnd w:id="160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1" w:name="_Toc189637045"/>
      <w:r>
        <w:t>Informácia o výsledku vyhodnotenia ponúk a uzavretie zmluvy</w:t>
      </w:r>
      <w:bookmarkEnd w:id="161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2" w:name="_Toc189637046"/>
      <w:r>
        <w:t>Zrušenie použitého postupu zadávania zákazky</w:t>
      </w:r>
      <w:bookmarkEnd w:id="162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3" w:name="_Toc90894595"/>
      <w:bookmarkStart w:id="164" w:name="_Toc90894596"/>
      <w:bookmarkEnd w:id="163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5" w:name="_Toc189637047"/>
      <w:bookmarkEnd w:id="164"/>
      <w:r w:rsidRPr="00922A8F">
        <w:t>Aplikácia zákona o verejnom obstarávaní</w:t>
      </w:r>
      <w:bookmarkEnd w:id="165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F73738">
      <w:pgSz w:w="11907" w:h="16839" w:code="9"/>
      <w:pgMar w:top="737" w:right="567" w:bottom="737" w:left="964" w:header="170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24B5" w14:textId="77777777" w:rsidR="00646979" w:rsidRDefault="00646979">
      <w:r>
        <w:separator/>
      </w:r>
    </w:p>
  </w:endnote>
  <w:endnote w:type="continuationSeparator" w:id="0">
    <w:p w14:paraId="66314186" w14:textId="77777777" w:rsidR="00646979" w:rsidRDefault="0064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C565" w14:textId="77777777" w:rsidR="00646979" w:rsidRDefault="00646979">
      <w:r>
        <w:separator/>
      </w:r>
    </w:p>
  </w:footnote>
  <w:footnote w:type="continuationSeparator" w:id="0">
    <w:p w14:paraId="15637B8B" w14:textId="77777777" w:rsidR="00646979" w:rsidRDefault="0064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306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9D7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35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8DC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1E0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A1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79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404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D67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4A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7D5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37C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48C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743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738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4F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ouston@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/sk/tender/7209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/vyhladavanie-zakaziek/detail/536212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3055</Words>
  <Characters>17416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20431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MIKSIK Adolf</cp:lastModifiedBy>
  <cp:revision>43</cp:revision>
  <cp:lastPrinted>2024-12-17T07:56:00Z</cp:lastPrinted>
  <dcterms:created xsi:type="dcterms:W3CDTF">2024-11-27T10:21:00Z</dcterms:created>
  <dcterms:modified xsi:type="dcterms:W3CDTF">2025-11-06T10:54:00Z</dcterms:modified>
</cp:coreProperties>
</file>