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2350D" w14:textId="77777777" w:rsidR="00FB591F" w:rsidRPr="00CD1E82" w:rsidRDefault="001C578E" w:rsidP="00DF4AFC">
      <w:pPr>
        <w:tabs>
          <w:tab w:val="right" w:leader="dot" w:pos="10080"/>
        </w:tabs>
        <w:rPr>
          <w:smallCaps/>
          <w:sz w:val="2"/>
          <w:szCs w:val="8"/>
        </w:rPr>
      </w:pPr>
      <w:r>
        <w:rPr>
          <w:smallCaps/>
          <w:sz w:val="8"/>
          <w:szCs w:val="8"/>
        </w:rPr>
        <w:t xml:space="preserve">       </w:t>
      </w:r>
    </w:p>
    <w:p w14:paraId="502C87B4" w14:textId="77777777" w:rsidR="00EE1F3C" w:rsidRPr="00704F92" w:rsidRDefault="00EE1F3C" w:rsidP="00B2045C">
      <w:pPr>
        <w:tabs>
          <w:tab w:val="right" w:leader="dot" w:pos="10080"/>
        </w:tabs>
        <w:ind w:left="0" w:firstLine="0"/>
        <w:rPr>
          <w:smallCaps/>
          <w:sz w:val="4"/>
          <w:szCs w:val="8"/>
        </w:rPr>
      </w:pPr>
    </w:p>
    <w:p w14:paraId="575EF742" w14:textId="77777777" w:rsidR="009704B6" w:rsidRPr="000650CF" w:rsidRDefault="009704B6" w:rsidP="006C5AA5">
      <w:pPr>
        <w:tabs>
          <w:tab w:val="right" w:leader="dot" w:pos="10080"/>
        </w:tabs>
        <w:spacing w:after="0"/>
        <w:rPr>
          <w:color w:val="000000"/>
          <w:sz w:val="22"/>
          <w:szCs w:val="22"/>
        </w:rPr>
      </w:pPr>
      <w:r w:rsidRPr="00124432">
        <w:rPr>
          <w:b/>
          <w:smallCaps/>
          <w:sz w:val="22"/>
          <w:szCs w:val="22"/>
        </w:rPr>
        <w:t>VEREJNÝ OBSTARÁVATEĽ</w:t>
      </w:r>
      <w:r w:rsidRPr="000650CF">
        <w:rPr>
          <w:smallCaps/>
          <w:sz w:val="22"/>
          <w:szCs w:val="22"/>
        </w:rPr>
        <w:t xml:space="preserve"> </w:t>
      </w:r>
      <w:r w:rsidRPr="000650CF">
        <w:rPr>
          <w:color w:val="000000"/>
          <w:sz w:val="22"/>
          <w:szCs w:val="22"/>
        </w:rPr>
        <w:t xml:space="preserve">:   </w:t>
      </w:r>
      <w:r w:rsidRPr="00124432">
        <w:rPr>
          <w:b/>
          <w:color w:val="000000"/>
          <w:sz w:val="22"/>
          <w:szCs w:val="22"/>
        </w:rPr>
        <w:t>Ministerstvo</w:t>
      </w:r>
      <w:r w:rsidR="007B3EE9">
        <w:rPr>
          <w:b/>
          <w:color w:val="000000"/>
          <w:sz w:val="22"/>
          <w:szCs w:val="22"/>
        </w:rPr>
        <w:t xml:space="preserve"> </w:t>
      </w:r>
      <w:r w:rsidRPr="007B3EE9">
        <w:rPr>
          <w:b/>
          <w:color w:val="000000"/>
          <w:sz w:val="10"/>
          <w:szCs w:val="10"/>
        </w:rPr>
        <w:t xml:space="preserve"> </w:t>
      </w:r>
      <w:r w:rsidRPr="00124432">
        <w:rPr>
          <w:b/>
          <w:color w:val="000000"/>
          <w:sz w:val="22"/>
          <w:szCs w:val="22"/>
        </w:rPr>
        <w:t>obrany Slovenskej republiky</w:t>
      </w:r>
    </w:p>
    <w:p w14:paraId="7140724B" w14:textId="60CDD6B9" w:rsidR="009704B6" w:rsidRPr="000650CF" w:rsidRDefault="009704B6" w:rsidP="006C5AA5">
      <w:pPr>
        <w:tabs>
          <w:tab w:val="right" w:leader="dot" w:pos="10080"/>
        </w:tabs>
        <w:spacing w:after="0"/>
        <w:rPr>
          <w:sz w:val="22"/>
          <w:szCs w:val="22"/>
        </w:rPr>
      </w:pPr>
      <w:r w:rsidRPr="000650CF">
        <w:rPr>
          <w:sz w:val="22"/>
          <w:szCs w:val="22"/>
        </w:rPr>
        <w:t xml:space="preserve">                                                       </w:t>
      </w:r>
      <w:r w:rsidR="00124432">
        <w:rPr>
          <w:sz w:val="22"/>
          <w:szCs w:val="22"/>
        </w:rPr>
        <w:t xml:space="preserve">  </w:t>
      </w:r>
      <w:r w:rsidR="007B3EE9">
        <w:rPr>
          <w:sz w:val="22"/>
          <w:szCs w:val="22"/>
        </w:rPr>
        <w:t xml:space="preserve"> zastúpené: </w:t>
      </w:r>
      <w:r w:rsidR="007C74F1">
        <w:rPr>
          <w:sz w:val="22"/>
          <w:szCs w:val="22"/>
        </w:rPr>
        <w:t>s</w:t>
      </w:r>
      <w:r w:rsidR="005F0A16" w:rsidRPr="005F0A16">
        <w:rPr>
          <w:sz w:val="22"/>
          <w:szCs w:val="22"/>
        </w:rPr>
        <w:t>ekcia verejného obstarávania</w:t>
      </w:r>
    </w:p>
    <w:p w14:paraId="5EB6FA6E" w14:textId="789FFD41" w:rsidR="006C5AA5" w:rsidRDefault="009704B6" w:rsidP="006C5AA5">
      <w:pPr>
        <w:tabs>
          <w:tab w:val="right" w:leader="dot" w:pos="10080"/>
        </w:tabs>
        <w:spacing w:after="0"/>
        <w:ind w:right="170"/>
        <w:rPr>
          <w:sz w:val="6"/>
          <w:szCs w:val="6"/>
        </w:rPr>
      </w:pPr>
      <w:r w:rsidRPr="000650CF">
        <w:rPr>
          <w:sz w:val="22"/>
          <w:szCs w:val="22"/>
        </w:rPr>
        <w:t xml:space="preserve">                                                      </w:t>
      </w:r>
      <w:r w:rsidR="00124432">
        <w:rPr>
          <w:sz w:val="22"/>
          <w:szCs w:val="22"/>
        </w:rPr>
        <w:t xml:space="preserve">  </w:t>
      </w:r>
      <w:r w:rsidRPr="000650CF">
        <w:rPr>
          <w:sz w:val="22"/>
          <w:szCs w:val="22"/>
        </w:rPr>
        <w:t xml:space="preserve">  </w:t>
      </w:r>
      <w:r w:rsidR="005F0A16" w:rsidRPr="005F0A16">
        <w:rPr>
          <w:sz w:val="22"/>
          <w:szCs w:val="22"/>
        </w:rPr>
        <w:t xml:space="preserve">Námestie generála </w:t>
      </w:r>
      <w:proofErr w:type="spellStart"/>
      <w:r w:rsidR="005F0A16" w:rsidRPr="005F0A16">
        <w:rPr>
          <w:sz w:val="22"/>
          <w:szCs w:val="22"/>
        </w:rPr>
        <w:t>Viesta</w:t>
      </w:r>
      <w:proofErr w:type="spellEnd"/>
      <w:r w:rsidR="005F0A16" w:rsidRPr="005F0A16">
        <w:rPr>
          <w:sz w:val="22"/>
          <w:szCs w:val="22"/>
        </w:rPr>
        <w:t xml:space="preserve"> 2, 832 47 Bratislava</w:t>
      </w:r>
    </w:p>
    <w:p w14:paraId="5CE9E9F3" w14:textId="77777777" w:rsidR="00FE4BD1" w:rsidRDefault="006C5AA5" w:rsidP="006C5AA5">
      <w:pPr>
        <w:tabs>
          <w:tab w:val="right" w:leader="dot" w:pos="10080"/>
        </w:tabs>
        <w:spacing w:after="0"/>
        <w:ind w:right="170"/>
        <w:jc w:val="right"/>
        <w:rPr>
          <w:sz w:val="6"/>
          <w:szCs w:val="6"/>
        </w:rPr>
      </w:pPr>
      <w:r>
        <w:rPr>
          <w:sz w:val="6"/>
          <w:szCs w:val="6"/>
        </w:rPr>
        <w:tab/>
      </w:r>
    </w:p>
    <w:p w14:paraId="641017A0" w14:textId="77777777" w:rsidR="00FE4BD1" w:rsidRDefault="00FE4BD1" w:rsidP="006C5AA5">
      <w:pPr>
        <w:tabs>
          <w:tab w:val="right" w:leader="dot" w:pos="10080"/>
        </w:tabs>
        <w:spacing w:after="0"/>
        <w:ind w:right="170"/>
        <w:jc w:val="right"/>
        <w:rPr>
          <w:sz w:val="6"/>
          <w:szCs w:val="6"/>
        </w:rPr>
      </w:pPr>
    </w:p>
    <w:p w14:paraId="506DA6D9" w14:textId="0B3DFC98" w:rsidR="009704B6" w:rsidRPr="00657C0D" w:rsidRDefault="00A72CFA" w:rsidP="006C5AA5">
      <w:pPr>
        <w:tabs>
          <w:tab w:val="right" w:leader="dot" w:pos="10080"/>
        </w:tabs>
        <w:spacing w:after="0"/>
        <w:ind w:right="170"/>
        <w:jc w:val="right"/>
        <w:rPr>
          <w:sz w:val="22"/>
          <w:szCs w:val="22"/>
          <w:highlight w:val="yellow"/>
        </w:rPr>
      </w:pPr>
      <w:r w:rsidRPr="001A02E8">
        <w:rPr>
          <w:sz w:val="22"/>
          <w:szCs w:val="22"/>
        </w:rPr>
        <w:t xml:space="preserve">Výtlačok </w:t>
      </w:r>
      <w:r w:rsidR="009704B6" w:rsidRPr="001A02E8">
        <w:rPr>
          <w:sz w:val="22"/>
          <w:szCs w:val="22"/>
        </w:rPr>
        <w:t>číslo</w:t>
      </w:r>
      <w:r w:rsidR="006C5AA5" w:rsidRPr="001A02E8">
        <w:rPr>
          <w:sz w:val="22"/>
          <w:szCs w:val="22"/>
        </w:rPr>
        <w:t>:</w:t>
      </w:r>
      <w:r w:rsidRPr="001A02E8">
        <w:rPr>
          <w:sz w:val="22"/>
          <w:szCs w:val="22"/>
        </w:rPr>
        <w:t>1</w:t>
      </w:r>
    </w:p>
    <w:p w14:paraId="19A6B990" w14:textId="7A8718F3" w:rsidR="009704B6" w:rsidRPr="001C4CA7" w:rsidRDefault="009704B6" w:rsidP="005F0A16">
      <w:pPr>
        <w:tabs>
          <w:tab w:val="right" w:leader="dot" w:pos="10080"/>
        </w:tabs>
        <w:spacing w:after="0"/>
        <w:ind w:right="481"/>
        <w:jc w:val="right"/>
        <w:rPr>
          <w:sz w:val="22"/>
          <w:szCs w:val="22"/>
        </w:rPr>
      </w:pPr>
      <w:r w:rsidRPr="001C4CA7">
        <w:rPr>
          <w:sz w:val="22"/>
          <w:szCs w:val="22"/>
        </w:rPr>
        <w:t>Počet listov</w:t>
      </w:r>
      <w:r w:rsidR="006C5AA5" w:rsidRPr="001C4CA7">
        <w:rPr>
          <w:sz w:val="22"/>
          <w:szCs w:val="22"/>
        </w:rPr>
        <w:t xml:space="preserve">: </w:t>
      </w:r>
    </w:p>
    <w:p w14:paraId="6BB56792" w14:textId="28CD31E1" w:rsidR="00606FAA" w:rsidRPr="00781551" w:rsidRDefault="00606FAA" w:rsidP="00606FAA">
      <w:pPr>
        <w:tabs>
          <w:tab w:val="right" w:leader="dot" w:pos="10080"/>
        </w:tabs>
        <w:spacing w:after="0"/>
        <w:ind w:right="170"/>
        <w:jc w:val="left"/>
        <w:rPr>
          <w:bCs/>
          <w:sz w:val="22"/>
          <w:szCs w:val="22"/>
        </w:rPr>
      </w:pPr>
      <w:proofErr w:type="spellStart"/>
      <w:r w:rsidRPr="001C4CA7">
        <w:rPr>
          <w:bCs/>
          <w:sz w:val="22"/>
          <w:szCs w:val="22"/>
        </w:rPr>
        <w:t>Č.p</w:t>
      </w:r>
      <w:proofErr w:type="spellEnd"/>
      <w:r w:rsidRPr="001C4CA7">
        <w:rPr>
          <w:bCs/>
          <w:sz w:val="22"/>
          <w:szCs w:val="22"/>
        </w:rPr>
        <w:t>.:</w:t>
      </w:r>
      <w:r w:rsidR="006600D7">
        <w:rPr>
          <w:bCs/>
          <w:sz w:val="22"/>
          <w:szCs w:val="22"/>
        </w:rPr>
        <w:t xml:space="preserve"> </w:t>
      </w:r>
      <w:r w:rsidR="006600D7" w:rsidRPr="00781551">
        <w:rPr>
          <w:bCs/>
          <w:sz w:val="22"/>
          <w:szCs w:val="22"/>
        </w:rPr>
        <w:t>SEVO-</w:t>
      </w:r>
      <w:r w:rsidR="00403850" w:rsidRPr="00781551">
        <w:rPr>
          <w:bCs/>
          <w:sz w:val="22"/>
          <w:szCs w:val="22"/>
        </w:rPr>
        <w:t>2</w:t>
      </w:r>
      <w:r w:rsidR="00F44A4A">
        <w:rPr>
          <w:bCs/>
          <w:sz w:val="22"/>
          <w:szCs w:val="22"/>
        </w:rPr>
        <w:t>20</w:t>
      </w:r>
      <w:r w:rsidR="006600D7" w:rsidRPr="00781551">
        <w:rPr>
          <w:bCs/>
          <w:sz w:val="22"/>
          <w:szCs w:val="22"/>
        </w:rPr>
        <w:t>/2025</w:t>
      </w:r>
    </w:p>
    <w:p w14:paraId="0CD98972" w14:textId="107AA32C" w:rsidR="00606FAA" w:rsidRDefault="00606FAA" w:rsidP="006C5AA5">
      <w:pPr>
        <w:tabs>
          <w:tab w:val="right" w:leader="dot" w:pos="10080"/>
        </w:tabs>
        <w:spacing w:after="0"/>
        <w:ind w:right="170"/>
        <w:jc w:val="right"/>
        <w:rPr>
          <w:sz w:val="22"/>
          <w:szCs w:val="22"/>
          <w:highlight w:val="yellow"/>
        </w:rPr>
      </w:pPr>
    </w:p>
    <w:p w14:paraId="4BD290C5" w14:textId="6808C1D6" w:rsidR="00606FAA" w:rsidRDefault="00606FAA" w:rsidP="006C5AA5">
      <w:pPr>
        <w:tabs>
          <w:tab w:val="right" w:leader="dot" w:pos="10080"/>
        </w:tabs>
        <w:spacing w:after="0"/>
        <w:ind w:right="170"/>
        <w:jc w:val="right"/>
        <w:rPr>
          <w:sz w:val="22"/>
          <w:szCs w:val="22"/>
          <w:highlight w:val="yellow"/>
        </w:rPr>
      </w:pPr>
    </w:p>
    <w:p w14:paraId="20712E97" w14:textId="502BE87C" w:rsidR="009704B6" w:rsidRPr="00663D12" w:rsidRDefault="009704B6" w:rsidP="009704B6">
      <w:pPr>
        <w:pStyle w:val="Zkladntext3"/>
        <w:tabs>
          <w:tab w:val="left" w:pos="3750"/>
        </w:tabs>
        <w:jc w:val="left"/>
        <w:rPr>
          <w:color w:val="auto"/>
          <w:sz w:val="10"/>
          <w:szCs w:val="10"/>
        </w:rPr>
      </w:pPr>
      <w:r w:rsidRPr="006C5AA5">
        <w:rPr>
          <w:color w:val="auto"/>
          <w:sz w:val="24"/>
          <w:szCs w:val="24"/>
        </w:rPr>
        <w:tab/>
      </w:r>
      <w:r w:rsidRPr="006C5AA5">
        <w:rPr>
          <w:sz w:val="24"/>
          <w:szCs w:val="24"/>
        </w:rPr>
        <w:t xml:space="preserve">                                                             </w:t>
      </w:r>
      <w:r w:rsidRPr="00663D12">
        <w:rPr>
          <w:sz w:val="10"/>
          <w:szCs w:val="10"/>
        </w:rPr>
        <w:t xml:space="preserve">          </w:t>
      </w:r>
    </w:p>
    <w:p w14:paraId="0341FF90" w14:textId="77777777" w:rsidR="009704B6" w:rsidRDefault="009704B6" w:rsidP="00391E99">
      <w:pPr>
        <w:pStyle w:val="Zkladntext3"/>
        <w:ind w:left="2481" w:firstLine="351"/>
        <w:jc w:val="left"/>
        <w:rPr>
          <w:color w:val="auto"/>
          <w:sz w:val="6"/>
          <w:szCs w:val="6"/>
        </w:rPr>
      </w:pPr>
      <w:r w:rsidRPr="00A6164D">
        <w:rPr>
          <w:noProof/>
          <w:sz w:val="6"/>
          <w:szCs w:val="6"/>
        </w:rPr>
        <w:drawing>
          <wp:inline distT="0" distB="0" distL="0" distR="0" wp14:anchorId="134FAD94" wp14:editId="72C2BF2F">
            <wp:extent cx="2714625" cy="663949"/>
            <wp:effectExtent l="0" t="0" r="0" b="0"/>
            <wp:docPr id="2" name="Obrázok 2" descr="C:\Users\SAMUEL\Desktop\Logotyp MO SR - farebn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SAMUEL\Desktop\Logotyp MO SR - farebný.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07225" cy="711056"/>
                    </a:xfrm>
                    <a:prstGeom prst="rect">
                      <a:avLst/>
                    </a:prstGeom>
                    <a:noFill/>
                    <a:ln>
                      <a:noFill/>
                    </a:ln>
                  </pic:spPr>
                </pic:pic>
              </a:graphicData>
            </a:graphic>
          </wp:inline>
        </w:drawing>
      </w:r>
    </w:p>
    <w:p w14:paraId="15F5DA4F" w14:textId="77777777" w:rsidR="009704B6" w:rsidRDefault="009704B6" w:rsidP="009704B6">
      <w:pPr>
        <w:pStyle w:val="Zkladntext3"/>
        <w:jc w:val="left"/>
        <w:rPr>
          <w:color w:val="auto"/>
          <w:sz w:val="6"/>
          <w:szCs w:val="6"/>
        </w:rPr>
      </w:pPr>
    </w:p>
    <w:p w14:paraId="3A082AF1" w14:textId="77777777" w:rsidR="009704B6" w:rsidRPr="006C5AA5" w:rsidRDefault="009704B6" w:rsidP="006C5AA5">
      <w:pPr>
        <w:pStyle w:val="Zkladntext3"/>
        <w:ind w:left="0" w:firstLine="0"/>
        <w:jc w:val="left"/>
        <w:rPr>
          <w:color w:val="auto"/>
        </w:rPr>
      </w:pPr>
    </w:p>
    <w:p w14:paraId="1FACE615" w14:textId="7FDA73C3" w:rsidR="00D14344" w:rsidRDefault="00D14344" w:rsidP="006C5AA5">
      <w:pPr>
        <w:pStyle w:val="Zkladntext3"/>
        <w:ind w:left="0" w:firstLine="0"/>
        <w:jc w:val="left"/>
        <w:rPr>
          <w:color w:val="auto"/>
        </w:rPr>
      </w:pPr>
    </w:p>
    <w:p w14:paraId="0E6C9476" w14:textId="77777777" w:rsidR="00B2045C" w:rsidRPr="006C5AA5" w:rsidRDefault="00B2045C" w:rsidP="006C5AA5">
      <w:pPr>
        <w:pStyle w:val="Zkladntext3"/>
        <w:ind w:left="0" w:firstLine="0"/>
        <w:jc w:val="left"/>
        <w:rPr>
          <w:b/>
          <w:color w:val="auto"/>
        </w:rPr>
      </w:pPr>
    </w:p>
    <w:p w14:paraId="3D73F4E7" w14:textId="71D8E949" w:rsidR="007F671C" w:rsidRDefault="00E83A96" w:rsidP="007F671C">
      <w:pPr>
        <w:jc w:val="center"/>
        <w:rPr>
          <w:b/>
          <w:smallCaps/>
          <w:sz w:val="28"/>
          <w:szCs w:val="28"/>
        </w:rPr>
      </w:pPr>
      <w:r>
        <w:rPr>
          <w:b/>
          <w:smallCaps/>
          <w:sz w:val="28"/>
          <w:szCs w:val="28"/>
        </w:rPr>
        <w:t>SÚŤAŽNÉ PODKLADY</w:t>
      </w:r>
    </w:p>
    <w:p w14:paraId="6935615E" w14:textId="5C530C99" w:rsidR="00D14344" w:rsidRPr="007F671C" w:rsidRDefault="007F671C" w:rsidP="007F671C">
      <w:pPr>
        <w:jc w:val="center"/>
        <w:rPr>
          <w:b/>
          <w:sz w:val="28"/>
          <w:szCs w:val="28"/>
        </w:rPr>
      </w:pPr>
      <w:r>
        <w:rPr>
          <w:b/>
          <w:sz w:val="28"/>
          <w:szCs w:val="28"/>
        </w:rPr>
        <w:t>k zriadeniu dynamického nákupného systému</w:t>
      </w:r>
    </w:p>
    <w:p w14:paraId="39C1F288" w14:textId="791724D7" w:rsidR="00420E2E" w:rsidRDefault="00311394" w:rsidP="007F671C">
      <w:pPr>
        <w:pStyle w:val="Zkladntext3"/>
        <w:rPr>
          <w:b/>
          <w:color w:val="auto"/>
          <w:sz w:val="22"/>
          <w:szCs w:val="22"/>
        </w:rPr>
      </w:pPr>
      <w:r w:rsidRPr="001A02E8">
        <w:rPr>
          <w:b/>
          <w:color w:val="auto"/>
          <w:sz w:val="22"/>
          <w:szCs w:val="22"/>
        </w:rPr>
        <w:t>NADLIMITNÁ</w:t>
      </w:r>
      <w:r w:rsidR="001A02E8" w:rsidRPr="001A02E8">
        <w:rPr>
          <w:b/>
          <w:color w:val="auto"/>
          <w:sz w:val="22"/>
          <w:szCs w:val="22"/>
        </w:rPr>
        <w:t xml:space="preserve"> </w:t>
      </w:r>
      <w:r w:rsidR="00D145F9" w:rsidRPr="001A02E8">
        <w:rPr>
          <w:b/>
          <w:color w:val="auto"/>
          <w:sz w:val="22"/>
          <w:szCs w:val="22"/>
        </w:rPr>
        <w:t xml:space="preserve"> </w:t>
      </w:r>
      <w:r w:rsidR="00D61FB3" w:rsidRPr="001A02E8">
        <w:rPr>
          <w:b/>
          <w:color w:val="auto"/>
          <w:sz w:val="22"/>
          <w:szCs w:val="22"/>
        </w:rPr>
        <w:t>ZÁKAZK</w:t>
      </w:r>
      <w:r w:rsidR="00017356" w:rsidRPr="001A02E8">
        <w:rPr>
          <w:b/>
          <w:color w:val="auto"/>
          <w:sz w:val="22"/>
          <w:szCs w:val="22"/>
        </w:rPr>
        <w:t>A</w:t>
      </w:r>
    </w:p>
    <w:p w14:paraId="7E4674B7" w14:textId="7BF36DB5" w:rsidR="00BB7FF3" w:rsidRDefault="00BB7FF3" w:rsidP="00BB7FF3">
      <w:pPr>
        <w:pStyle w:val="Zkladntext3"/>
        <w:spacing w:after="0"/>
        <w:rPr>
          <w:b/>
          <w:color w:val="auto"/>
          <w:sz w:val="22"/>
          <w:szCs w:val="22"/>
        </w:rPr>
      </w:pPr>
    </w:p>
    <w:p w14:paraId="6191ADE6" w14:textId="77777777" w:rsidR="00BB7FF3" w:rsidRPr="00BB7FF3" w:rsidRDefault="00BB7FF3" w:rsidP="00BB7FF3">
      <w:pPr>
        <w:pStyle w:val="Zkladntext3"/>
        <w:spacing w:after="0"/>
        <w:rPr>
          <w:color w:val="auto"/>
          <w:sz w:val="22"/>
          <w:szCs w:val="22"/>
        </w:rPr>
      </w:pPr>
      <w:r w:rsidRPr="00BB7FF3">
        <w:rPr>
          <w:color w:val="auto"/>
          <w:sz w:val="22"/>
          <w:szCs w:val="22"/>
        </w:rPr>
        <w:t xml:space="preserve">Dynamický nákupný systém vyhlásený postupom zadávania </w:t>
      </w:r>
      <w:r w:rsidRPr="00CA6685">
        <w:rPr>
          <w:color w:val="auto"/>
          <w:sz w:val="22"/>
          <w:szCs w:val="22"/>
        </w:rPr>
        <w:t>nadlimitnej zákazky</w:t>
      </w:r>
    </w:p>
    <w:p w14:paraId="2956567D" w14:textId="2CEE8051" w:rsidR="00BB7FF3" w:rsidRDefault="00BB7FF3" w:rsidP="00BB7FF3">
      <w:pPr>
        <w:pStyle w:val="Zkladntext3"/>
        <w:spacing w:after="0"/>
        <w:rPr>
          <w:color w:val="auto"/>
          <w:sz w:val="22"/>
          <w:szCs w:val="22"/>
        </w:rPr>
      </w:pPr>
      <w:r w:rsidRPr="00303EB2">
        <w:rPr>
          <w:color w:val="auto"/>
          <w:sz w:val="22"/>
          <w:szCs w:val="22"/>
        </w:rPr>
        <w:t>podľa ustanovení § 58 až § 61</w:t>
      </w:r>
      <w:r>
        <w:rPr>
          <w:color w:val="auto"/>
          <w:sz w:val="22"/>
          <w:szCs w:val="22"/>
        </w:rPr>
        <w:t xml:space="preserve"> </w:t>
      </w:r>
      <w:r w:rsidR="00670AA5" w:rsidRPr="006300C2">
        <w:rPr>
          <w:color w:val="auto"/>
          <w:sz w:val="22"/>
          <w:szCs w:val="22"/>
        </w:rPr>
        <w:t>zákona č. 343/2015 Z.</w:t>
      </w:r>
      <w:r w:rsidR="00287B0E" w:rsidRPr="006300C2">
        <w:rPr>
          <w:color w:val="auto"/>
          <w:sz w:val="22"/>
          <w:szCs w:val="22"/>
        </w:rPr>
        <w:t xml:space="preserve"> </w:t>
      </w:r>
      <w:r w:rsidR="00670AA5" w:rsidRPr="006300C2">
        <w:rPr>
          <w:color w:val="auto"/>
          <w:sz w:val="22"/>
          <w:szCs w:val="22"/>
        </w:rPr>
        <w:t>z. o verejnom obstarávaní</w:t>
      </w:r>
      <w:r w:rsidR="006A27E7" w:rsidRPr="006300C2">
        <w:rPr>
          <w:color w:val="auto"/>
          <w:sz w:val="22"/>
          <w:szCs w:val="22"/>
        </w:rPr>
        <w:t xml:space="preserve"> </w:t>
      </w:r>
      <w:r>
        <w:rPr>
          <w:color w:val="auto"/>
          <w:sz w:val="22"/>
          <w:szCs w:val="22"/>
        </w:rPr>
        <w:t xml:space="preserve">   </w:t>
      </w:r>
    </w:p>
    <w:p w14:paraId="00F81B4F" w14:textId="39C46BDE" w:rsidR="00BB7FF3" w:rsidRPr="00B9327B" w:rsidRDefault="00BB7FF3" w:rsidP="00B9327B">
      <w:pPr>
        <w:pStyle w:val="Zkladntext3"/>
        <w:spacing w:after="0"/>
        <w:rPr>
          <w:color w:val="auto"/>
          <w:sz w:val="22"/>
          <w:szCs w:val="22"/>
        </w:rPr>
      </w:pPr>
      <w:r>
        <w:rPr>
          <w:color w:val="auto"/>
          <w:sz w:val="22"/>
          <w:szCs w:val="22"/>
        </w:rPr>
        <w:t>a</w:t>
      </w:r>
      <w:r w:rsidR="00DC1F72" w:rsidRPr="006300C2">
        <w:rPr>
          <w:color w:val="auto"/>
          <w:sz w:val="22"/>
          <w:szCs w:val="22"/>
        </w:rPr>
        <w:t> </w:t>
      </w:r>
      <w:r w:rsidR="00670AA5" w:rsidRPr="006300C2">
        <w:rPr>
          <w:color w:val="auto"/>
          <w:sz w:val="22"/>
          <w:szCs w:val="22"/>
        </w:rPr>
        <w:t>o</w:t>
      </w:r>
      <w:r w:rsidR="00DC1F72" w:rsidRPr="006300C2">
        <w:rPr>
          <w:color w:val="auto"/>
          <w:sz w:val="22"/>
          <w:szCs w:val="22"/>
        </w:rPr>
        <w:t xml:space="preserve"> </w:t>
      </w:r>
      <w:r w:rsidR="00670AA5" w:rsidRPr="006300C2">
        <w:rPr>
          <w:color w:val="auto"/>
          <w:sz w:val="22"/>
          <w:szCs w:val="22"/>
        </w:rPr>
        <w:t>zmene a doplnení niektorých zákonov v znení neskorších predpisov</w:t>
      </w:r>
    </w:p>
    <w:p w14:paraId="784DED7F" w14:textId="41EAF0DE" w:rsidR="00B74B4D" w:rsidRPr="00B9327B" w:rsidRDefault="00303EB2" w:rsidP="00B9327B">
      <w:pPr>
        <w:pStyle w:val="Zkladntext3"/>
        <w:spacing w:after="0"/>
        <w:rPr>
          <w:color w:val="auto"/>
          <w:sz w:val="22"/>
          <w:szCs w:val="22"/>
        </w:rPr>
      </w:pPr>
      <w:r w:rsidRPr="00B9327B">
        <w:rPr>
          <w:color w:val="auto"/>
          <w:sz w:val="22"/>
          <w:szCs w:val="22"/>
        </w:rPr>
        <w:t>(ďalej len „zákon o verejnom obstarávaní“</w:t>
      </w:r>
      <w:r w:rsidR="00B9327B">
        <w:rPr>
          <w:color w:val="auto"/>
          <w:sz w:val="22"/>
          <w:szCs w:val="22"/>
        </w:rPr>
        <w:t xml:space="preserve"> alebo „ZVO“</w:t>
      </w:r>
      <w:r w:rsidRPr="00B9327B">
        <w:rPr>
          <w:color w:val="auto"/>
          <w:sz w:val="22"/>
          <w:szCs w:val="22"/>
        </w:rPr>
        <w:t>)</w:t>
      </w:r>
    </w:p>
    <w:p w14:paraId="61C68026" w14:textId="77777777" w:rsidR="00BB7FF3" w:rsidRPr="00BB7FF3" w:rsidRDefault="00BB7FF3" w:rsidP="00BB7FF3">
      <w:pPr>
        <w:pStyle w:val="Zkladntext3"/>
        <w:rPr>
          <w:bCs/>
          <w:color w:val="auto"/>
          <w:sz w:val="22"/>
          <w:szCs w:val="22"/>
        </w:rPr>
      </w:pPr>
    </w:p>
    <w:p w14:paraId="486D5539" w14:textId="76881D93" w:rsidR="00391E99" w:rsidRDefault="00391E99" w:rsidP="006C5AA5">
      <w:pPr>
        <w:pStyle w:val="Zkladntext3"/>
        <w:spacing w:after="120"/>
        <w:ind w:left="0" w:firstLine="0"/>
        <w:jc w:val="left"/>
        <w:rPr>
          <w:b/>
          <w:color w:val="auto"/>
          <w:sz w:val="22"/>
          <w:szCs w:val="22"/>
        </w:rPr>
      </w:pPr>
    </w:p>
    <w:p w14:paraId="3D74F377" w14:textId="77777777" w:rsidR="00B2045C" w:rsidRPr="006300C2" w:rsidRDefault="00B2045C" w:rsidP="006C5AA5">
      <w:pPr>
        <w:pStyle w:val="Zkladntext3"/>
        <w:spacing w:after="120"/>
        <w:ind w:left="0" w:firstLine="0"/>
        <w:jc w:val="left"/>
        <w:rPr>
          <w:b/>
          <w:color w:val="auto"/>
          <w:sz w:val="22"/>
          <w:szCs w:val="22"/>
        </w:rPr>
      </w:pPr>
    </w:p>
    <w:p w14:paraId="2ECFF568" w14:textId="6D7B0003" w:rsidR="006A27E7" w:rsidRPr="006300C2" w:rsidRDefault="001C578E" w:rsidP="00657C0D">
      <w:pPr>
        <w:autoSpaceDE w:val="0"/>
        <w:autoSpaceDN w:val="0"/>
        <w:adjustRightInd w:val="0"/>
        <w:jc w:val="center"/>
        <w:rPr>
          <w:caps/>
          <w:sz w:val="22"/>
          <w:szCs w:val="22"/>
        </w:rPr>
      </w:pPr>
      <w:r>
        <w:rPr>
          <w:caps/>
        </w:rPr>
        <w:t xml:space="preserve">     </w:t>
      </w:r>
      <w:r w:rsidR="006A27E7">
        <w:rPr>
          <w:sz w:val="22"/>
          <w:szCs w:val="22"/>
        </w:rPr>
        <w:t>P</w:t>
      </w:r>
      <w:r w:rsidR="006A27E7" w:rsidRPr="006A27E7">
        <w:rPr>
          <w:sz w:val="22"/>
          <w:szCs w:val="22"/>
        </w:rPr>
        <w:t xml:space="preserve">redmet zákazky: </w:t>
      </w:r>
    </w:p>
    <w:p w14:paraId="63A51318" w14:textId="12F36373" w:rsidR="00F666D5" w:rsidRPr="006C5AA5" w:rsidRDefault="00F44A4A" w:rsidP="00F666D5">
      <w:pPr>
        <w:pStyle w:val="Zkladntext3"/>
        <w:rPr>
          <w:color w:val="auto"/>
          <w:sz w:val="22"/>
          <w:szCs w:val="22"/>
        </w:rPr>
      </w:pPr>
      <w:r w:rsidRPr="00F44A4A">
        <w:rPr>
          <w:b/>
          <w:bCs/>
          <w:color w:val="auto"/>
          <w:sz w:val="32"/>
          <w:szCs w:val="32"/>
        </w:rPr>
        <w:t xml:space="preserve">Nákup motorových a akumulátorových vysokozdvižných </w:t>
      </w:r>
      <w:r w:rsidRPr="00F44A4A">
        <w:rPr>
          <w:b/>
          <w:bCs/>
          <w:color w:val="auto"/>
          <w:sz w:val="32"/>
          <w:szCs w:val="32"/>
        </w:rPr>
        <w:br/>
        <w:t>vozíkov  – DNS</w:t>
      </w:r>
      <w:r w:rsidR="00F666D5" w:rsidRPr="006300C2">
        <w:rPr>
          <w:b/>
          <w:color w:val="auto"/>
          <w:sz w:val="28"/>
          <w:szCs w:val="28"/>
        </w:rPr>
        <w:t xml:space="preserve">  </w:t>
      </w:r>
      <w:r w:rsidR="00F666D5" w:rsidRPr="00C11CC0">
        <w:rPr>
          <w:color w:val="auto"/>
          <w:sz w:val="22"/>
          <w:szCs w:val="22"/>
        </w:rPr>
        <w:t>(</w:t>
      </w:r>
      <w:r w:rsidR="00311394" w:rsidRPr="00C11CC0">
        <w:rPr>
          <w:color w:val="auto"/>
          <w:sz w:val="22"/>
          <w:szCs w:val="22"/>
        </w:rPr>
        <w:t>Tovary</w:t>
      </w:r>
      <w:r w:rsidR="00F666D5" w:rsidRPr="00C11CC0">
        <w:rPr>
          <w:color w:val="auto"/>
          <w:sz w:val="22"/>
          <w:szCs w:val="22"/>
        </w:rPr>
        <w:t>)</w:t>
      </w:r>
    </w:p>
    <w:p w14:paraId="5FA641B0" w14:textId="77777777" w:rsidR="00F666D5" w:rsidRPr="006C5AA5" w:rsidRDefault="00F666D5" w:rsidP="00657C0D">
      <w:pPr>
        <w:autoSpaceDE w:val="0"/>
        <w:autoSpaceDN w:val="0"/>
        <w:adjustRightInd w:val="0"/>
        <w:jc w:val="center"/>
        <w:rPr>
          <w:b/>
          <w:sz w:val="22"/>
          <w:szCs w:val="22"/>
        </w:rPr>
      </w:pPr>
    </w:p>
    <w:p w14:paraId="58F62734" w14:textId="20D9332F" w:rsidR="00F666D5" w:rsidRDefault="00F666D5" w:rsidP="006C5AA5">
      <w:pPr>
        <w:pStyle w:val="Zkladntext3"/>
        <w:ind w:hanging="567"/>
        <w:jc w:val="left"/>
        <w:rPr>
          <w:color w:val="auto"/>
          <w:sz w:val="22"/>
          <w:szCs w:val="22"/>
        </w:rPr>
      </w:pPr>
    </w:p>
    <w:p w14:paraId="30175BE4" w14:textId="77777777" w:rsidR="00663D12" w:rsidRPr="00F54513" w:rsidRDefault="00663D12" w:rsidP="00DC106D">
      <w:pPr>
        <w:pStyle w:val="Zkladntext3"/>
        <w:ind w:left="0" w:firstLine="0"/>
        <w:jc w:val="left"/>
        <w:rPr>
          <w:color w:val="auto"/>
          <w:sz w:val="6"/>
          <w:szCs w:val="6"/>
        </w:rPr>
      </w:pPr>
    </w:p>
    <w:p w14:paraId="2B8B8D81" w14:textId="77777777" w:rsidR="00663D12" w:rsidRPr="006C5AA5" w:rsidRDefault="00663D12" w:rsidP="006C5AA5">
      <w:pPr>
        <w:pStyle w:val="Zkladntext3"/>
        <w:ind w:hanging="567"/>
        <w:jc w:val="left"/>
        <w:rPr>
          <w:color w:val="auto"/>
          <w:sz w:val="22"/>
          <w:szCs w:val="22"/>
        </w:rPr>
      </w:pPr>
    </w:p>
    <w:p w14:paraId="4809AF64" w14:textId="1C439260" w:rsidR="00184832" w:rsidRPr="006300C2" w:rsidRDefault="00BD4037" w:rsidP="003C4CBF">
      <w:pPr>
        <w:ind w:left="0" w:right="139" w:firstLine="0"/>
        <w:rPr>
          <w:sz w:val="22"/>
          <w:szCs w:val="22"/>
        </w:rPr>
      </w:pPr>
      <w:r w:rsidRPr="00F666D5">
        <w:rPr>
          <w:color w:val="000000"/>
          <w:sz w:val="22"/>
          <w:szCs w:val="22"/>
        </w:rPr>
        <w:t>S</w:t>
      </w:r>
      <w:r w:rsidR="005723C1" w:rsidRPr="00F666D5">
        <w:rPr>
          <w:color w:val="000000"/>
          <w:sz w:val="22"/>
          <w:szCs w:val="22"/>
        </w:rPr>
        <w:t>úlad</w:t>
      </w:r>
      <w:r w:rsidR="00813274" w:rsidRPr="00F666D5">
        <w:rPr>
          <w:color w:val="000000"/>
          <w:sz w:val="22"/>
          <w:szCs w:val="22"/>
        </w:rPr>
        <w:t xml:space="preserve"> súťažných</w:t>
      </w:r>
      <w:r w:rsidR="00A430AB" w:rsidRPr="00F666D5">
        <w:rPr>
          <w:color w:val="000000"/>
          <w:sz w:val="22"/>
          <w:szCs w:val="22"/>
        </w:rPr>
        <w:t xml:space="preserve"> </w:t>
      </w:r>
      <w:r w:rsidR="00813274" w:rsidRPr="00F666D5">
        <w:rPr>
          <w:color w:val="000000"/>
          <w:sz w:val="22"/>
          <w:szCs w:val="22"/>
        </w:rPr>
        <w:t>podkladov</w:t>
      </w:r>
      <w:r w:rsidR="005723C1" w:rsidRPr="00F666D5">
        <w:rPr>
          <w:color w:val="000000"/>
          <w:sz w:val="22"/>
          <w:szCs w:val="22"/>
        </w:rPr>
        <w:t xml:space="preserve"> </w:t>
      </w:r>
      <w:r w:rsidR="00093086" w:rsidRPr="00F666D5">
        <w:rPr>
          <w:color w:val="000000"/>
          <w:sz w:val="22"/>
          <w:szCs w:val="22"/>
        </w:rPr>
        <w:t>so</w:t>
      </w:r>
      <w:r w:rsidR="00E96CDE" w:rsidRPr="00F666D5">
        <w:rPr>
          <w:color w:val="000000"/>
          <w:sz w:val="22"/>
          <w:szCs w:val="22"/>
        </w:rPr>
        <w:t xml:space="preserve"> </w:t>
      </w:r>
      <w:r w:rsidR="005723C1" w:rsidRPr="00F666D5">
        <w:rPr>
          <w:color w:val="000000"/>
          <w:sz w:val="22"/>
          <w:szCs w:val="22"/>
        </w:rPr>
        <w:t xml:space="preserve">zákonom </w:t>
      </w:r>
      <w:r w:rsidR="00574E30" w:rsidRPr="00F666D5">
        <w:rPr>
          <w:color w:val="000000"/>
          <w:sz w:val="22"/>
          <w:szCs w:val="22"/>
        </w:rPr>
        <w:t>o</w:t>
      </w:r>
      <w:r w:rsidR="00E74B13" w:rsidRPr="00F666D5">
        <w:rPr>
          <w:color w:val="000000"/>
          <w:sz w:val="22"/>
          <w:szCs w:val="22"/>
        </w:rPr>
        <w:t> </w:t>
      </w:r>
      <w:r w:rsidR="00093086" w:rsidRPr="00F666D5">
        <w:rPr>
          <w:color w:val="000000"/>
          <w:sz w:val="22"/>
          <w:szCs w:val="22"/>
        </w:rPr>
        <w:t>verejnom</w:t>
      </w:r>
      <w:r w:rsidR="00E96CDE" w:rsidRPr="00F666D5">
        <w:rPr>
          <w:color w:val="000000"/>
          <w:sz w:val="22"/>
          <w:szCs w:val="22"/>
        </w:rPr>
        <w:t xml:space="preserve"> </w:t>
      </w:r>
      <w:r w:rsidR="005723C1" w:rsidRPr="00F666D5">
        <w:rPr>
          <w:color w:val="000000"/>
          <w:sz w:val="22"/>
          <w:szCs w:val="22"/>
        </w:rPr>
        <w:t>obstarávaní</w:t>
      </w:r>
      <w:r w:rsidR="00E74B13" w:rsidRPr="00F666D5">
        <w:rPr>
          <w:color w:val="000000"/>
          <w:sz w:val="22"/>
          <w:szCs w:val="22"/>
        </w:rPr>
        <w:t xml:space="preserve"> </w:t>
      </w:r>
      <w:r w:rsidR="00574E30" w:rsidRPr="00F666D5">
        <w:rPr>
          <w:color w:val="000000"/>
          <w:sz w:val="22"/>
          <w:szCs w:val="22"/>
        </w:rPr>
        <w:t>potvrdzuje:</w:t>
      </w:r>
    </w:p>
    <w:p w14:paraId="21D4B132" w14:textId="77777777" w:rsidR="00184832" w:rsidRPr="00DC106D" w:rsidRDefault="00184832" w:rsidP="006C5AA5">
      <w:pPr>
        <w:ind w:left="0" w:firstLine="0"/>
        <w:rPr>
          <w:sz w:val="18"/>
          <w:szCs w:val="18"/>
        </w:rPr>
      </w:pPr>
    </w:p>
    <w:p w14:paraId="01220CC0" w14:textId="1795D3F5" w:rsidR="006C5AA5" w:rsidRPr="00AD1A89" w:rsidRDefault="006C5AA5" w:rsidP="006C5AA5">
      <w:pPr>
        <w:ind w:left="0" w:firstLine="0"/>
        <w:rPr>
          <w:sz w:val="36"/>
          <w:szCs w:val="36"/>
        </w:rPr>
      </w:pPr>
    </w:p>
    <w:p w14:paraId="69F129C1" w14:textId="77777777" w:rsidR="003503FA" w:rsidRPr="003503FA" w:rsidRDefault="003503FA" w:rsidP="006C5AA5">
      <w:pPr>
        <w:ind w:left="0" w:firstLine="0"/>
      </w:pPr>
    </w:p>
    <w:p w14:paraId="202A77FD" w14:textId="41CB5EBD" w:rsidR="00DC106D" w:rsidRDefault="00DA4A9B" w:rsidP="00457664">
      <w:pPr>
        <w:tabs>
          <w:tab w:val="right" w:leader="dot" w:pos="2880"/>
          <w:tab w:val="right" w:leader="dot" w:pos="4500"/>
          <w:tab w:val="right" w:leader="underscore" w:pos="9072"/>
        </w:tabs>
        <w:spacing w:before="100"/>
        <w:ind w:hanging="567"/>
        <w:rPr>
          <w:b/>
          <w:bCs/>
          <w:caps/>
          <w:sz w:val="28"/>
          <w:szCs w:val="28"/>
        </w:rPr>
      </w:pPr>
      <w:r>
        <w:rPr>
          <w:sz w:val="22"/>
          <w:szCs w:val="22"/>
        </w:rPr>
        <w:tab/>
      </w:r>
      <w:r w:rsidR="007F671C" w:rsidRPr="00F666D5">
        <w:rPr>
          <w:sz w:val="22"/>
          <w:szCs w:val="22"/>
        </w:rPr>
        <w:t xml:space="preserve">V Bratislave, </w:t>
      </w:r>
      <w:r w:rsidR="007F671C" w:rsidRPr="00FD7CDF">
        <w:rPr>
          <w:sz w:val="22"/>
          <w:szCs w:val="22"/>
        </w:rPr>
        <w:t>dňa</w:t>
      </w:r>
      <w:r w:rsidR="00E36AA6">
        <w:rPr>
          <w:sz w:val="22"/>
          <w:szCs w:val="22"/>
        </w:rPr>
        <w:t xml:space="preserve"> ........... 2025</w:t>
      </w:r>
      <w:r w:rsidR="00C11CC0">
        <w:rPr>
          <w:sz w:val="22"/>
          <w:szCs w:val="22"/>
        </w:rPr>
        <w:t xml:space="preserve"> </w:t>
      </w:r>
      <w:r w:rsidR="00710A10">
        <w:rPr>
          <w:sz w:val="22"/>
          <w:szCs w:val="22"/>
        </w:rPr>
        <w:tab/>
      </w:r>
      <w:r w:rsidR="00187115" w:rsidRPr="00585C97">
        <w:rPr>
          <w:sz w:val="22"/>
        </w:rPr>
        <w:t xml:space="preserve">                                                        </w:t>
      </w:r>
      <w:r w:rsidR="00710A10">
        <w:rPr>
          <w:sz w:val="22"/>
        </w:rPr>
        <w:t xml:space="preserve">                    </w:t>
      </w:r>
      <w:r w:rsidR="00933D52">
        <w:rPr>
          <w:sz w:val="22"/>
        </w:rPr>
        <w:t xml:space="preserve">Mgr. Petra </w:t>
      </w:r>
      <w:proofErr w:type="spellStart"/>
      <w:r w:rsidR="00933D52">
        <w:rPr>
          <w:sz w:val="22"/>
        </w:rPr>
        <w:t>Mazancová</w:t>
      </w:r>
      <w:proofErr w:type="spellEnd"/>
    </w:p>
    <w:p w14:paraId="616AE76D" w14:textId="77777777" w:rsidR="00781551" w:rsidRDefault="00781551" w:rsidP="00781551">
      <w:pPr>
        <w:ind w:left="0" w:firstLine="0"/>
        <w:rPr>
          <w:b/>
          <w:bCs/>
          <w:caps/>
          <w:sz w:val="28"/>
          <w:szCs w:val="28"/>
        </w:rPr>
      </w:pPr>
    </w:p>
    <w:p w14:paraId="72FE7C3F" w14:textId="3943319A" w:rsidR="00126FA4" w:rsidRDefault="00126FA4" w:rsidP="00781551">
      <w:pPr>
        <w:ind w:left="0" w:firstLine="0"/>
        <w:rPr>
          <w:b/>
          <w:bCs/>
          <w:caps/>
          <w:sz w:val="28"/>
          <w:szCs w:val="28"/>
        </w:rPr>
      </w:pPr>
    </w:p>
    <w:p w14:paraId="7DEEAF39" w14:textId="77777777" w:rsidR="00247E7B" w:rsidRDefault="00247E7B" w:rsidP="00247E7B">
      <w:pPr>
        <w:pStyle w:val="Zkladntext3"/>
        <w:rPr>
          <w:color w:val="auto"/>
          <w:sz w:val="24"/>
          <w:szCs w:val="24"/>
        </w:rPr>
      </w:pPr>
      <w:r w:rsidRPr="001556D3">
        <w:rPr>
          <w:color w:val="auto"/>
          <w:sz w:val="24"/>
          <w:szCs w:val="24"/>
        </w:rPr>
        <w:lastRenderedPageBreak/>
        <w:t xml:space="preserve">SÚŤAŽNÉ  PODKLADY </w:t>
      </w:r>
    </w:p>
    <w:p w14:paraId="48C52823" w14:textId="77777777" w:rsidR="00247E7B" w:rsidRPr="00247E7B" w:rsidRDefault="00247E7B" w:rsidP="00247E7B">
      <w:pPr>
        <w:pStyle w:val="Zkladntext3"/>
        <w:rPr>
          <w:color w:val="auto"/>
          <w:sz w:val="24"/>
          <w:szCs w:val="24"/>
        </w:rPr>
      </w:pPr>
      <w:r w:rsidRPr="00247E7B">
        <w:rPr>
          <w:color w:val="auto"/>
          <w:sz w:val="24"/>
          <w:szCs w:val="24"/>
        </w:rPr>
        <w:t xml:space="preserve">k dynamickému nákupnému systému podľa zákona č. 343/2015 Z. z. o verejnom obstarávaní a o zmene a doplnení niektorých zákonov v znení neskorších predpisov na predmet zákazky: </w:t>
      </w:r>
    </w:p>
    <w:p w14:paraId="4EA1A3B3" w14:textId="5304B3EF" w:rsidR="00247E7B" w:rsidRPr="00247E7B" w:rsidRDefault="00247E7B" w:rsidP="00247E7B">
      <w:pPr>
        <w:pStyle w:val="Zkladntext3"/>
        <w:rPr>
          <w:b/>
          <w:color w:val="auto"/>
          <w:sz w:val="24"/>
          <w:szCs w:val="24"/>
        </w:rPr>
      </w:pPr>
      <w:r w:rsidRPr="00247E7B">
        <w:rPr>
          <w:b/>
          <w:color w:val="auto"/>
          <w:sz w:val="24"/>
          <w:szCs w:val="24"/>
        </w:rPr>
        <w:t>„</w:t>
      </w:r>
      <w:r w:rsidRPr="00247E7B">
        <w:rPr>
          <w:b/>
          <w:bCs/>
          <w:color w:val="auto"/>
          <w:sz w:val="24"/>
          <w:szCs w:val="24"/>
        </w:rPr>
        <w:t>Nákup motorových a akumulátorových vysokozdvižných vozíkov  – DNS</w:t>
      </w:r>
      <w:r w:rsidRPr="00247E7B">
        <w:rPr>
          <w:b/>
          <w:color w:val="auto"/>
          <w:sz w:val="24"/>
          <w:szCs w:val="24"/>
        </w:rPr>
        <w:t xml:space="preserve">“  </w:t>
      </w:r>
    </w:p>
    <w:p w14:paraId="2A11F3D4" w14:textId="77777777" w:rsidR="00247E7B" w:rsidRPr="00247E7B" w:rsidRDefault="00247E7B" w:rsidP="00247E7B">
      <w:pPr>
        <w:rPr>
          <w:sz w:val="24"/>
          <w:szCs w:val="24"/>
        </w:rPr>
      </w:pPr>
    </w:p>
    <w:p w14:paraId="0DC3D1C7" w14:textId="77777777" w:rsidR="00247E7B" w:rsidRPr="00247E7B" w:rsidRDefault="00247E7B" w:rsidP="00247E7B">
      <w:pPr>
        <w:rPr>
          <w:sz w:val="24"/>
          <w:szCs w:val="24"/>
        </w:rPr>
      </w:pPr>
    </w:p>
    <w:p w14:paraId="2C5376E4" w14:textId="77777777" w:rsidR="00247E7B" w:rsidRPr="00247E7B" w:rsidRDefault="00247E7B" w:rsidP="00247E7B">
      <w:pPr>
        <w:tabs>
          <w:tab w:val="left" w:pos="426"/>
        </w:tabs>
        <w:rPr>
          <w:color w:val="000000"/>
          <w:sz w:val="24"/>
          <w:szCs w:val="24"/>
          <w:lang w:val="cs-CZ"/>
        </w:rPr>
      </w:pPr>
    </w:p>
    <w:p w14:paraId="6A30DA89" w14:textId="33E21826" w:rsidR="00247E7B" w:rsidRPr="00247E7B" w:rsidRDefault="00247E7B" w:rsidP="00247E7B">
      <w:pPr>
        <w:tabs>
          <w:tab w:val="left" w:pos="426"/>
        </w:tabs>
        <w:rPr>
          <w:color w:val="000000"/>
          <w:sz w:val="24"/>
          <w:szCs w:val="24"/>
          <w:lang w:val="cs-CZ"/>
        </w:rPr>
      </w:pPr>
      <w:r w:rsidRPr="00247E7B">
        <w:rPr>
          <w:color w:val="000000"/>
          <w:sz w:val="24"/>
          <w:szCs w:val="24"/>
          <w:lang w:val="cs-CZ"/>
        </w:rPr>
        <w:t>V </w:t>
      </w:r>
      <w:proofErr w:type="spellStart"/>
      <w:r w:rsidRPr="00247E7B">
        <w:rPr>
          <w:color w:val="000000"/>
          <w:sz w:val="24"/>
          <w:szCs w:val="24"/>
          <w:lang w:val="cs-CZ"/>
        </w:rPr>
        <w:t>Bratislave</w:t>
      </w:r>
      <w:proofErr w:type="spellEnd"/>
      <w:r w:rsidRPr="00247E7B">
        <w:rPr>
          <w:color w:val="000000"/>
          <w:sz w:val="24"/>
          <w:szCs w:val="24"/>
          <w:lang w:val="cs-CZ"/>
        </w:rPr>
        <w:t xml:space="preserve"> </w:t>
      </w:r>
      <w:proofErr w:type="spellStart"/>
      <w:r w:rsidRPr="00247E7B">
        <w:rPr>
          <w:color w:val="000000"/>
          <w:sz w:val="24"/>
          <w:szCs w:val="24"/>
          <w:lang w:val="cs-CZ"/>
        </w:rPr>
        <w:t>dňa</w:t>
      </w:r>
      <w:proofErr w:type="spellEnd"/>
      <w:r w:rsidRPr="00247E7B">
        <w:rPr>
          <w:color w:val="000000"/>
          <w:sz w:val="24"/>
          <w:szCs w:val="24"/>
          <w:lang w:val="cs-CZ"/>
        </w:rPr>
        <w:t>:</w:t>
      </w:r>
    </w:p>
    <w:p w14:paraId="6F3C9C99" w14:textId="47288661" w:rsidR="00247E7B" w:rsidRPr="00247E7B" w:rsidRDefault="00247E7B" w:rsidP="00247E7B">
      <w:pPr>
        <w:adjustRightInd w:val="0"/>
        <w:rPr>
          <w:b/>
          <w:iCs/>
          <w:color w:val="000000"/>
          <w:sz w:val="24"/>
          <w:szCs w:val="24"/>
          <w:lang w:val="cs-CZ"/>
        </w:rPr>
      </w:pPr>
      <w:proofErr w:type="spellStart"/>
      <w:proofErr w:type="gramStart"/>
      <w:r w:rsidRPr="00247E7B">
        <w:rPr>
          <w:color w:val="000000"/>
          <w:sz w:val="24"/>
          <w:szCs w:val="24"/>
          <w:lang w:val="cs-CZ"/>
        </w:rPr>
        <w:t>Predkladá</w:t>
      </w:r>
      <w:proofErr w:type="spellEnd"/>
      <w:r w:rsidRPr="00247E7B">
        <w:rPr>
          <w:color w:val="000000"/>
          <w:sz w:val="24"/>
          <w:szCs w:val="24"/>
          <w:lang w:val="cs-CZ"/>
        </w:rPr>
        <w:t xml:space="preserve">:   </w:t>
      </w:r>
      <w:proofErr w:type="gramEnd"/>
      <w:r w:rsidRPr="00247E7B">
        <w:rPr>
          <w:color w:val="000000"/>
          <w:sz w:val="24"/>
          <w:szCs w:val="24"/>
          <w:lang w:val="cs-CZ"/>
        </w:rPr>
        <w:t xml:space="preserve">    </w:t>
      </w:r>
      <w:r w:rsidRPr="00247E7B">
        <w:rPr>
          <w:i/>
          <w:iCs/>
          <w:color w:val="000000"/>
          <w:sz w:val="24"/>
          <w:szCs w:val="24"/>
          <w:lang w:val="cs-CZ"/>
        </w:rPr>
        <w:t xml:space="preserve">                                                                </w:t>
      </w:r>
      <w:r>
        <w:rPr>
          <w:i/>
          <w:iCs/>
          <w:color w:val="000000"/>
          <w:sz w:val="24"/>
          <w:szCs w:val="24"/>
          <w:lang w:val="cs-CZ"/>
        </w:rPr>
        <w:tab/>
      </w:r>
      <w:r w:rsidRPr="00247E7B">
        <w:rPr>
          <w:i/>
          <w:iCs/>
          <w:color w:val="000000"/>
          <w:sz w:val="24"/>
          <w:szCs w:val="24"/>
          <w:lang w:val="cs-CZ"/>
        </w:rPr>
        <w:t xml:space="preserve">   </w:t>
      </w:r>
      <w:r>
        <w:rPr>
          <w:i/>
          <w:iCs/>
          <w:color w:val="000000"/>
          <w:sz w:val="24"/>
          <w:szCs w:val="24"/>
          <w:lang w:val="cs-CZ"/>
        </w:rPr>
        <w:t xml:space="preserve">   </w:t>
      </w:r>
      <w:r w:rsidRPr="00247E7B">
        <w:rPr>
          <w:b/>
          <w:iCs/>
          <w:color w:val="000000"/>
          <w:sz w:val="24"/>
          <w:szCs w:val="24"/>
          <w:lang w:val="cs-CZ"/>
        </w:rPr>
        <w:t xml:space="preserve">Mgr. Petra Mazancová   </w:t>
      </w:r>
    </w:p>
    <w:p w14:paraId="035089D4" w14:textId="59D041C4" w:rsidR="00247E7B" w:rsidRPr="00247E7B" w:rsidRDefault="00247E7B" w:rsidP="00247E7B">
      <w:pPr>
        <w:adjustRightInd w:val="0"/>
        <w:rPr>
          <w:iCs/>
          <w:color w:val="000000"/>
          <w:sz w:val="24"/>
          <w:szCs w:val="24"/>
          <w:lang w:val="cs-CZ"/>
        </w:rPr>
      </w:pPr>
      <w:r w:rsidRPr="00247E7B">
        <w:rPr>
          <w:iCs/>
          <w:color w:val="000000"/>
          <w:sz w:val="24"/>
          <w:szCs w:val="24"/>
          <w:lang w:val="cs-CZ"/>
        </w:rPr>
        <w:t xml:space="preserve">                                                                                               </w:t>
      </w:r>
      <w:r>
        <w:rPr>
          <w:iCs/>
          <w:color w:val="000000"/>
          <w:sz w:val="24"/>
          <w:szCs w:val="24"/>
          <w:lang w:val="cs-CZ"/>
        </w:rPr>
        <w:t xml:space="preserve">      </w:t>
      </w:r>
      <w:r w:rsidRPr="00247E7B">
        <w:rPr>
          <w:iCs/>
          <w:color w:val="000000"/>
          <w:sz w:val="24"/>
          <w:szCs w:val="24"/>
          <w:lang w:val="cs-CZ"/>
        </w:rPr>
        <w:t xml:space="preserve"> </w:t>
      </w:r>
      <w:r>
        <w:rPr>
          <w:iCs/>
          <w:color w:val="000000"/>
          <w:sz w:val="24"/>
          <w:szCs w:val="24"/>
          <w:lang w:val="cs-CZ"/>
        </w:rPr>
        <w:t xml:space="preserve">   </w:t>
      </w:r>
      <w:proofErr w:type="spellStart"/>
      <w:r w:rsidRPr="00247E7B">
        <w:rPr>
          <w:iCs/>
          <w:color w:val="000000"/>
          <w:sz w:val="24"/>
          <w:szCs w:val="24"/>
          <w:lang w:val="cs-CZ"/>
        </w:rPr>
        <w:t>hlavný</w:t>
      </w:r>
      <w:proofErr w:type="spellEnd"/>
      <w:r w:rsidRPr="00247E7B">
        <w:rPr>
          <w:iCs/>
          <w:color w:val="000000"/>
          <w:sz w:val="24"/>
          <w:szCs w:val="24"/>
          <w:lang w:val="cs-CZ"/>
        </w:rPr>
        <w:t xml:space="preserve"> </w:t>
      </w:r>
      <w:proofErr w:type="spellStart"/>
      <w:r w:rsidRPr="00247E7B">
        <w:rPr>
          <w:iCs/>
          <w:color w:val="000000"/>
          <w:sz w:val="24"/>
          <w:szCs w:val="24"/>
          <w:lang w:val="cs-CZ"/>
        </w:rPr>
        <w:t>štátny</w:t>
      </w:r>
      <w:proofErr w:type="spellEnd"/>
      <w:r w:rsidRPr="00247E7B">
        <w:rPr>
          <w:iCs/>
          <w:color w:val="000000"/>
          <w:sz w:val="24"/>
          <w:szCs w:val="24"/>
          <w:lang w:val="cs-CZ"/>
        </w:rPr>
        <w:t xml:space="preserve"> </w:t>
      </w:r>
      <w:proofErr w:type="spellStart"/>
      <w:r w:rsidRPr="00247E7B">
        <w:rPr>
          <w:iCs/>
          <w:color w:val="000000"/>
          <w:sz w:val="24"/>
          <w:szCs w:val="24"/>
          <w:lang w:val="cs-CZ"/>
        </w:rPr>
        <w:t>radca</w:t>
      </w:r>
      <w:proofErr w:type="spellEnd"/>
    </w:p>
    <w:p w14:paraId="43C44163" w14:textId="77777777" w:rsidR="00247E7B" w:rsidRPr="00247E7B" w:rsidRDefault="00247E7B" w:rsidP="00247E7B">
      <w:pPr>
        <w:adjustRightInd w:val="0"/>
        <w:rPr>
          <w:color w:val="000000"/>
          <w:sz w:val="24"/>
          <w:szCs w:val="24"/>
          <w:lang w:val="cs-CZ"/>
        </w:rPr>
      </w:pPr>
      <w:r w:rsidRPr="00247E7B">
        <w:rPr>
          <w:iCs/>
          <w:color w:val="000000"/>
          <w:sz w:val="24"/>
          <w:szCs w:val="24"/>
          <w:lang w:val="cs-CZ"/>
        </w:rPr>
        <w:t xml:space="preserve">                                                                                              </w:t>
      </w:r>
    </w:p>
    <w:p w14:paraId="5B0D55B9" w14:textId="77777777" w:rsidR="00247E7B" w:rsidRPr="00247E7B" w:rsidRDefault="00247E7B" w:rsidP="00247E7B">
      <w:pPr>
        <w:adjustRightInd w:val="0"/>
        <w:rPr>
          <w:color w:val="000000"/>
          <w:sz w:val="24"/>
          <w:szCs w:val="24"/>
        </w:rPr>
      </w:pPr>
    </w:p>
    <w:p w14:paraId="3ED9A1E7" w14:textId="6CAE3CA9" w:rsidR="00247E7B" w:rsidRPr="00247E7B" w:rsidRDefault="00247E7B" w:rsidP="00247E7B">
      <w:pPr>
        <w:adjustRightInd w:val="0"/>
        <w:rPr>
          <w:color w:val="000000"/>
          <w:sz w:val="24"/>
          <w:szCs w:val="24"/>
          <w:lang w:val="cs-CZ"/>
        </w:rPr>
      </w:pPr>
      <w:r w:rsidRPr="00247E7B">
        <w:rPr>
          <w:color w:val="000000"/>
          <w:sz w:val="24"/>
          <w:szCs w:val="24"/>
          <w:lang w:val="cs-CZ"/>
        </w:rPr>
        <w:t>V </w:t>
      </w:r>
      <w:proofErr w:type="spellStart"/>
      <w:r w:rsidRPr="00247E7B">
        <w:rPr>
          <w:color w:val="000000"/>
          <w:sz w:val="24"/>
          <w:szCs w:val="24"/>
          <w:lang w:val="cs-CZ"/>
        </w:rPr>
        <w:t>Bratislave</w:t>
      </w:r>
      <w:proofErr w:type="spellEnd"/>
      <w:r w:rsidRPr="00247E7B">
        <w:rPr>
          <w:color w:val="000000"/>
          <w:sz w:val="24"/>
          <w:szCs w:val="24"/>
          <w:lang w:val="cs-CZ"/>
        </w:rPr>
        <w:t xml:space="preserve"> </w:t>
      </w:r>
      <w:proofErr w:type="spellStart"/>
      <w:r w:rsidRPr="00247E7B">
        <w:rPr>
          <w:color w:val="000000"/>
          <w:sz w:val="24"/>
          <w:szCs w:val="24"/>
          <w:lang w:val="cs-CZ"/>
        </w:rPr>
        <w:t>dňa</w:t>
      </w:r>
      <w:proofErr w:type="spellEnd"/>
      <w:r w:rsidRPr="00247E7B">
        <w:rPr>
          <w:color w:val="000000"/>
          <w:sz w:val="24"/>
          <w:szCs w:val="24"/>
          <w:lang w:val="cs-CZ"/>
        </w:rPr>
        <w:t>:</w:t>
      </w:r>
    </w:p>
    <w:tbl>
      <w:tblPr>
        <w:tblStyle w:val="Mriekatabuky"/>
        <w:tblW w:w="975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6"/>
        <w:gridCol w:w="4804"/>
      </w:tblGrid>
      <w:tr w:rsidR="00247E7B" w:rsidRPr="00247E7B" w14:paraId="0982B7DE" w14:textId="77777777" w:rsidTr="00247E7B">
        <w:trPr>
          <w:trHeight w:val="341"/>
        </w:trPr>
        <w:tc>
          <w:tcPr>
            <w:tcW w:w="4946" w:type="dxa"/>
          </w:tcPr>
          <w:p w14:paraId="3E24F030" w14:textId="77777777" w:rsidR="00247E7B" w:rsidRPr="00247E7B" w:rsidRDefault="00247E7B" w:rsidP="00C61A4B">
            <w:pPr>
              <w:rPr>
                <w:sz w:val="24"/>
                <w:szCs w:val="24"/>
              </w:rPr>
            </w:pPr>
            <w:r w:rsidRPr="00247E7B">
              <w:rPr>
                <w:sz w:val="24"/>
                <w:szCs w:val="24"/>
              </w:rPr>
              <w:t xml:space="preserve">Posúdil: </w:t>
            </w:r>
          </w:p>
        </w:tc>
        <w:tc>
          <w:tcPr>
            <w:tcW w:w="4804" w:type="dxa"/>
          </w:tcPr>
          <w:p w14:paraId="2A1F300A" w14:textId="2577DA9D" w:rsidR="00247E7B" w:rsidRPr="00247E7B" w:rsidRDefault="00247E7B" w:rsidP="00C61A4B">
            <w:pPr>
              <w:rPr>
                <w:b/>
                <w:sz w:val="24"/>
                <w:szCs w:val="24"/>
              </w:rPr>
            </w:pPr>
            <w:r w:rsidRPr="00247E7B">
              <w:rPr>
                <w:b/>
                <w:sz w:val="24"/>
                <w:szCs w:val="24"/>
              </w:rPr>
              <w:t xml:space="preserve">              </w:t>
            </w:r>
            <w:r>
              <w:rPr>
                <w:b/>
                <w:sz w:val="24"/>
                <w:szCs w:val="24"/>
              </w:rPr>
              <w:t xml:space="preserve"> </w:t>
            </w:r>
            <w:r w:rsidRPr="00247E7B">
              <w:rPr>
                <w:b/>
                <w:sz w:val="24"/>
                <w:szCs w:val="24"/>
              </w:rPr>
              <w:t xml:space="preserve">JUDr. Petra </w:t>
            </w:r>
            <w:proofErr w:type="spellStart"/>
            <w:r w:rsidRPr="00247E7B">
              <w:rPr>
                <w:b/>
                <w:sz w:val="24"/>
                <w:szCs w:val="24"/>
              </w:rPr>
              <w:t>Katreniaková</w:t>
            </w:r>
            <w:proofErr w:type="spellEnd"/>
          </w:p>
        </w:tc>
      </w:tr>
      <w:tr w:rsidR="00247E7B" w:rsidRPr="00247E7B" w14:paraId="66CF1376" w14:textId="77777777" w:rsidTr="00247E7B">
        <w:trPr>
          <w:trHeight w:val="361"/>
        </w:trPr>
        <w:tc>
          <w:tcPr>
            <w:tcW w:w="4946" w:type="dxa"/>
          </w:tcPr>
          <w:p w14:paraId="76D47704" w14:textId="77777777" w:rsidR="00247E7B" w:rsidRPr="00247E7B" w:rsidRDefault="00247E7B" w:rsidP="00C61A4B">
            <w:pPr>
              <w:rPr>
                <w:sz w:val="24"/>
                <w:szCs w:val="24"/>
              </w:rPr>
            </w:pPr>
          </w:p>
        </w:tc>
        <w:tc>
          <w:tcPr>
            <w:tcW w:w="4804" w:type="dxa"/>
          </w:tcPr>
          <w:p w14:paraId="4FE6DD92" w14:textId="77777777" w:rsidR="00247E7B" w:rsidRPr="00247E7B" w:rsidRDefault="00247E7B" w:rsidP="00C61A4B">
            <w:pPr>
              <w:rPr>
                <w:sz w:val="24"/>
                <w:szCs w:val="24"/>
              </w:rPr>
            </w:pPr>
            <w:r w:rsidRPr="00247E7B">
              <w:rPr>
                <w:sz w:val="24"/>
                <w:szCs w:val="24"/>
              </w:rPr>
              <w:t xml:space="preserve">                       vedúca oddelenia</w:t>
            </w:r>
          </w:p>
        </w:tc>
      </w:tr>
      <w:tr w:rsidR="00247E7B" w:rsidRPr="00247E7B" w14:paraId="7FB4412B" w14:textId="77777777" w:rsidTr="00247E7B">
        <w:trPr>
          <w:trHeight w:val="341"/>
        </w:trPr>
        <w:tc>
          <w:tcPr>
            <w:tcW w:w="4946" w:type="dxa"/>
          </w:tcPr>
          <w:p w14:paraId="312A8583" w14:textId="77777777" w:rsidR="00247E7B" w:rsidRPr="00247E7B" w:rsidRDefault="00247E7B" w:rsidP="00C61A4B">
            <w:pPr>
              <w:rPr>
                <w:sz w:val="24"/>
                <w:szCs w:val="24"/>
              </w:rPr>
            </w:pPr>
          </w:p>
        </w:tc>
        <w:tc>
          <w:tcPr>
            <w:tcW w:w="4804" w:type="dxa"/>
          </w:tcPr>
          <w:p w14:paraId="4750BECB" w14:textId="4086BDBD" w:rsidR="00247E7B" w:rsidRPr="00247E7B" w:rsidRDefault="00247E7B" w:rsidP="00C61A4B">
            <w:pPr>
              <w:jc w:val="center"/>
              <w:rPr>
                <w:sz w:val="24"/>
                <w:szCs w:val="24"/>
              </w:rPr>
            </w:pPr>
            <w:r>
              <w:rPr>
                <w:sz w:val="24"/>
                <w:szCs w:val="24"/>
              </w:rPr>
              <w:t xml:space="preserve">            </w:t>
            </w:r>
            <w:r w:rsidRPr="00247E7B">
              <w:rPr>
                <w:sz w:val="24"/>
                <w:szCs w:val="24"/>
              </w:rPr>
              <w:t xml:space="preserve">obstarávania tovarov a služieb I. </w:t>
            </w:r>
          </w:p>
        </w:tc>
      </w:tr>
    </w:tbl>
    <w:p w14:paraId="4134FD24" w14:textId="77777777" w:rsidR="00247E7B" w:rsidRPr="00247E7B" w:rsidRDefault="00247E7B" w:rsidP="00247E7B">
      <w:pPr>
        <w:adjustRightInd w:val="0"/>
        <w:rPr>
          <w:color w:val="000000"/>
          <w:sz w:val="24"/>
          <w:szCs w:val="24"/>
          <w:lang w:val="cs-CZ"/>
        </w:rPr>
      </w:pPr>
      <w:r w:rsidRPr="00247E7B">
        <w:rPr>
          <w:iCs/>
          <w:color w:val="000000"/>
          <w:sz w:val="24"/>
          <w:szCs w:val="24"/>
          <w:lang w:val="cs-CZ"/>
        </w:rPr>
        <w:t xml:space="preserve">                                                                                              </w:t>
      </w:r>
    </w:p>
    <w:p w14:paraId="28E024EC" w14:textId="77777777" w:rsidR="00247E7B" w:rsidRPr="00247E7B" w:rsidRDefault="00247E7B" w:rsidP="00247E7B">
      <w:pPr>
        <w:adjustRightInd w:val="0"/>
        <w:rPr>
          <w:color w:val="000000"/>
          <w:sz w:val="24"/>
          <w:szCs w:val="24"/>
        </w:rPr>
      </w:pPr>
    </w:p>
    <w:p w14:paraId="0FA0D7C3" w14:textId="6FE25498" w:rsidR="00247E7B" w:rsidRPr="00247E7B" w:rsidRDefault="00247E7B" w:rsidP="00247E7B">
      <w:pPr>
        <w:adjustRightInd w:val="0"/>
        <w:rPr>
          <w:color w:val="000000"/>
          <w:sz w:val="24"/>
          <w:szCs w:val="24"/>
        </w:rPr>
      </w:pPr>
      <w:r w:rsidRPr="00247E7B">
        <w:rPr>
          <w:color w:val="000000"/>
          <w:sz w:val="24"/>
          <w:szCs w:val="24"/>
        </w:rPr>
        <w:t>Bratislave dňa:</w:t>
      </w:r>
    </w:p>
    <w:tbl>
      <w:tblPr>
        <w:tblStyle w:val="Mriekatabuky"/>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
        <w:gridCol w:w="5005"/>
        <w:gridCol w:w="5013"/>
      </w:tblGrid>
      <w:tr w:rsidR="00247E7B" w:rsidRPr="00247E7B" w14:paraId="4EF1094E" w14:textId="77777777" w:rsidTr="00247E7B">
        <w:trPr>
          <w:trHeight w:val="467"/>
        </w:trPr>
        <w:tc>
          <w:tcPr>
            <w:tcW w:w="5161" w:type="dxa"/>
            <w:gridSpan w:val="2"/>
          </w:tcPr>
          <w:p w14:paraId="28821315" w14:textId="77777777" w:rsidR="00247E7B" w:rsidRPr="00247E7B" w:rsidRDefault="00247E7B" w:rsidP="00C61A4B">
            <w:pPr>
              <w:rPr>
                <w:sz w:val="24"/>
                <w:szCs w:val="24"/>
              </w:rPr>
            </w:pPr>
            <w:r w:rsidRPr="00247E7B">
              <w:rPr>
                <w:sz w:val="24"/>
                <w:szCs w:val="24"/>
              </w:rPr>
              <w:t xml:space="preserve">Schválil: </w:t>
            </w:r>
          </w:p>
        </w:tc>
        <w:tc>
          <w:tcPr>
            <w:tcW w:w="5013" w:type="dxa"/>
          </w:tcPr>
          <w:p w14:paraId="2122CBCC" w14:textId="77777777" w:rsidR="00247E7B" w:rsidRPr="00247E7B" w:rsidRDefault="00247E7B" w:rsidP="00C61A4B">
            <w:pPr>
              <w:jc w:val="center"/>
              <w:rPr>
                <w:b/>
                <w:sz w:val="24"/>
                <w:szCs w:val="24"/>
              </w:rPr>
            </w:pPr>
            <w:r w:rsidRPr="00247E7B">
              <w:rPr>
                <w:b/>
                <w:sz w:val="24"/>
                <w:szCs w:val="24"/>
              </w:rPr>
              <w:t xml:space="preserve">Ing. arch. Boris </w:t>
            </w:r>
            <w:proofErr w:type="spellStart"/>
            <w:r w:rsidRPr="00247E7B">
              <w:rPr>
                <w:b/>
                <w:sz w:val="24"/>
                <w:szCs w:val="24"/>
              </w:rPr>
              <w:t>Kudrna</w:t>
            </w:r>
            <w:proofErr w:type="spellEnd"/>
          </w:p>
        </w:tc>
      </w:tr>
      <w:tr w:rsidR="00247E7B" w:rsidRPr="00247E7B" w14:paraId="4BE13F4E" w14:textId="77777777" w:rsidTr="00247E7B">
        <w:trPr>
          <w:gridBefore w:val="1"/>
          <w:wBefore w:w="157" w:type="dxa"/>
          <w:trHeight w:val="467"/>
        </w:trPr>
        <w:tc>
          <w:tcPr>
            <w:tcW w:w="5005" w:type="dxa"/>
          </w:tcPr>
          <w:p w14:paraId="0FFED805" w14:textId="77777777" w:rsidR="00247E7B" w:rsidRPr="00247E7B" w:rsidRDefault="00247E7B" w:rsidP="00C61A4B">
            <w:pPr>
              <w:rPr>
                <w:sz w:val="24"/>
                <w:szCs w:val="24"/>
              </w:rPr>
            </w:pPr>
          </w:p>
        </w:tc>
        <w:tc>
          <w:tcPr>
            <w:tcW w:w="5013" w:type="dxa"/>
          </w:tcPr>
          <w:p w14:paraId="3EB1F3C2" w14:textId="77777777" w:rsidR="00247E7B" w:rsidRPr="00247E7B" w:rsidRDefault="00247E7B" w:rsidP="00C61A4B">
            <w:pPr>
              <w:jc w:val="center"/>
              <w:rPr>
                <w:sz w:val="24"/>
                <w:szCs w:val="24"/>
              </w:rPr>
            </w:pPr>
            <w:r w:rsidRPr="00247E7B">
              <w:rPr>
                <w:sz w:val="24"/>
                <w:szCs w:val="24"/>
              </w:rPr>
              <w:t>riaditeľ odboru</w:t>
            </w:r>
          </w:p>
        </w:tc>
      </w:tr>
      <w:tr w:rsidR="00247E7B" w:rsidRPr="00247E7B" w14:paraId="7DFB65DD" w14:textId="77777777" w:rsidTr="00247E7B">
        <w:trPr>
          <w:gridBefore w:val="1"/>
          <w:wBefore w:w="157" w:type="dxa"/>
          <w:trHeight w:val="1241"/>
        </w:trPr>
        <w:tc>
          <w:tcPr>
            <w:tcW w:w="5005" w:type="dxa"/>
          </w:tcPr>
          <w:p w14:paraId="1B466768" w14:textId="77777777" w:rsidR="00247E7B" w:rsidRPr="00247E7B" w:rsidRDefault="00247E7B" w:rsidP="00C61A4B">
            <w:pPr>
              <w:rPr>
                <w:sz w:val="24"/>
                <w:szCs w:val="24"/>
              </w:rPr>
            </w:pPr>
          </w:p>
        </w:tc>
        <w:tc>
          <w:tcPr>
            <w:tcW w:w="5013" w:type="dxa"/>
          </w:tcPr>
          <w:p w14:paraId="76F9D2F9" w14:textId="7417B077" w:rsidR="00247E7B" w:rsidRPr="00247E7B" w:rsidRDefault="00C3399D" w:rsidP="00C3399D">
            <w:pPr>
              <w:ind w:left="0" w:firstLine="0"/>
              <w:rPr>
                <w:sz w:val="24"/>
                <w:szCs w:val="24"/>
              </w:rPr>
            </w:pPr>
            <w:r>
              <w:rPr>
                <w:sz w:val="24"/>
                <w:szCs w:val="24"/>
              </w:rPr>
              <w:t xml:space="preserve"> </w:t>
            </w:r>
            <w:r w:rsidR="00247E7B" w:rsidRPr="00247E7B">
              <w:rPr>
                <w:sz w:val="24"/>
                <w:szCs w:val="24"/>
              </w:rPr>
              <w:t xml:space="preserve">  obstarávania stavebných prác, tovarov </w:t>
            </w:r>
          </w:p>
          <w:p w14:paraId="691FA49F" w14:textId="77777777" w:rsidR="00247E7B" w:rsidRPr="00247E7B" w:rsidRDefault="00247E7B" w:rsidP="00C61A4B">
            <w:pPr>
              <w:jc w:val="center"/>
              <w:rPr>
                <w:sz w:val="24"/>
                <w:szCs w:val="24"/>
              </w:rPr>
            </w:pPr>
            <w:r w:rsidRPr="00247E7B">
              <w:rPr>
                <w:sz w:val="24"/>
                <w:szCs w:val="24"/>
              </w:rPr>
              <w:t>a  služieb</w:t>
            </w:r>
          </w:p>
        </w:tc>
      </w:tr>
    </w:tbl>
    <w:p w14:paraId="308FF405" w14:textId="77777777" w:rsidR="00247E7B" w:rsidRPr="00247E7B" w:rsidRDefault="00247E7B" w:rsidP="00247E7B">
      <w:pPr>
        <w:ind w:left="0" w:firstLine="0"/>
        <w:rPr>
          <w:sz w:val="24"/>
          <w:szCs w:val="24"/>
        </w:rPr>
      </w:pPr>
    </w:p>
    <w:p w14:paraId="1D91357E" w14:textId="77777777" w:rsidR="00247E7B" w:rsidRPr="00247E7B" w:rsidRDefault="00247E7B" w:rsidP="00247E7B">
      <w:pPr>
        <w:rPr>
          <w:sz w:val="24"/>
          <w:szCs w:val="24"/>
        </w:rPr>
      </w:pPr>
    </w:p>
    <w:p w14:paraId="1BBFE7B3" w14:textId="64FE71DD" w:rsidR="00247E7B" w:rsidRPr="00247E7B" w:rsidRDefault="00247E7B" w:rsidP="00247E7B">
      <w:pPr>
        <w:adjustRightInd w:val="0"/>
        <w:rPr>
          <w:sz w:val="24"/>
          <w:szCs w:val="24"/>
        </w:rPr>
      </w:pPr>
      <w:r w:rsidRPr="00247E7B">
        <w:rPr>
          <w:sz w:val="24"/>
          <w:szCs w:val="24"/>
        </w:rPr>
        <w:t>V Bratislave dňa:</w:t>
      </w:r>
    </w:p>
    <w:p w14:paraId="2C2889C8" w14:textId="1ED63440" w:rsidR="00247E7B" w:rsidRPr="00247E7B" w:rsidRDefault="00247E7B" w:rsidP="00247E7B">
      <w:pPr>
        <w:rPr>
          <w:sz w:val="24"/>
          <w:szCs w:val="24"/>
        </w:rPr>
      </w:pPr>
      <w:r w:rsidRPr="00247E7B">
        <w:rPr>
          <w:bCs/>
          <w:sz w:val="24"/>
          <w:szCs w:val="24"/>
        </w:rPr>
        <w:t>Schválil:</w:t>
      </w:r>
      <w:r w:rsidRPr="00247E7B">
        <w:rPr>
          <w:sz w:val="24"/>
          <w:szCs w:val="24"/>
        </w:rPr>
        <w:t xml:space="preserve">                                                                         </w:t>
      </w:r>
      <w:r>
        <w:rPr>
          <w:sz w:val="24"/>
          <w:szCs w:val="24"/>
        </w:rPr>
        <w:tab/>
      </w:r>
      <w:r w:rsidRPr="00247E7B">
        <w:rPr>
          <w:sz w:val="24"/>
          <w:szCs w:val="24"/>
        </w:rPr>
        <w:t xml:space="preserve"> </w:t>
      </w:r>
      <w:r w:rsidRPr="00247E7B">
        <w:rPr>
          <w:b/>
          <w:sz w:val="24"/>
          <w:szCs w:val="24"/>
        </w:rPr>
        <w:t xml:space="preserve">Ing. Daša Obuch </w:t>
      </w:r>
      <w:proofErr w:type="spellStart"/>
      <w:r w:rsidRPr="00247E7B">
        <w:rPr>
          <w:b/>
          <w:sz w:val="24"/>
          <w:szCs w:val="24"/>
        </w:rPr>
        <w:t>Paláková</w:t>
      </w:r>
      <w:proofErr w:type="spellEnd"/>
      <w:r w:rsidRPr="00247E7B">
        <w:rPr>
          <w:b/>
          <w:sz w:val="24"/>
          <w:szCs w:val="24"/>
        </w:rPr>
        <w:t xml:space="preserve"> </w:t>
      </w:r>
    </w:p>
    <w:p w14:paraId="2A3A89A3" w14:textId="463B7140" w:rsidR="00247E7B" w:rsidRPr="00247E7B" w:rsidRDefault="00247E7B" w:rsidP="00247E7B">
      <w:pPr>
        <w:rPr>
          <w:sz w:val="24"/>
          <w:szCs w:val="24"/>
        </w:rPr>
      </w:pPr>
      <w:r w:rsidRPr="00247E7B">
        <w:rPr>
          <w:sz w:val="24"/>
          <w:szCs w:val="24"/>
        </w:rPr>
        <w:t xml:space="preserve">                                                                                                </w:t>
      </w:r>
      <w:r>
        <w:rPr>
          <w:sz w:val="24"/>
          <w:szCs w:val="24"/>
        </w:rPr>
        <w:t xml:space="preserve">         </w:t>
      </w:r>
      <w:r w:rsidRPr="00247E7B">
        <w:rPr>
          <w:sz w:val="24"/>
          <w:szCs w:val="24"/>
        </w:rPr>
        <w:t xml:space="preserve">generálna riaditeľka </w:t>
      </w:r>
    </w:p>
    <w:p w14:paraId="22BEECBC" w14:textId="77777777" w:rsidR="00247E7B" w:rsidRPr="00247E7B" w:rsidRDefault="00247E7B" w:rsidP="00247E7B">
      <w:pPr>
        <w:rPr>
          <w:sz w:val="24"/>
          <w:szCs w:val="24"/>
        </w:rPr>
      </w:pPr>
      <w:r w:rsidRPr="00247E7B">
        <w:rPr>
          <w:sz w:val="24"/>
          <w:szCs w:val="24"/>
        </w:rPr>
        <w:t xml:space="preserve">                                                                                                           </w:t>
      </w:r>
    </w:p>
    <w:p w14:paraId="118CBCD2" w14:textId="77777777" w:rsidR="00247E7B" w:rsidRDefault="00247E7B" w:rsidP="00247E7B"/>
    <w:p w14:paraId="5F347391" w14:textId="77777777" w:rsidR="00247E7B" w:rsidRDefault="00247E7B" w:rsidP="00247E7B"/>
    <w:p w14:paraId="7A42731D" w14:textId="77777777" w:rsidR="00247E7B" w:rsidRDefault="00247E7B" w:rsidP="00247E7B"/>
    <w:p w14:paraId="61D2C1E7" w14:textId="6D659667" w:rsidR="00247E7B" w:rsidRDefault="00247E7B" w:rsidP="00781551">
      <w:pPr>
        <w:ind w:left="0" w:firstLine="0"/>
        <w:rPr>
          <w:b/>
          <w:bCs/>
          <w:caps/>
          <w:sz w:val="28"/>
          <w:szCs w:val="28"/>
        </w:rPr>
      </w:pPr>
    </w:p>
    <w:p w14:paraId="10ADFDCF" w14:textId="77777777" w:rsidR="00247E7B" w:rsidRDefault="00247E7B" w:rsidP="00781551">
      <w:pPr>
        <w:ind w:left="0" w:firstLine="0"/>
        <w:rPr>
          <w:b/>
          <w:bCs/>
          <w:caps/>
          <w:sz w:val="28"/>
          <w:szCs w:val="28"/>
        </w:rPr>
      </w:pPr>
    </w:p>
    <w:p w14:paraId="63EDE069" w14:textId="494FCA3D" w:rsidR="00DC106D" w:rsidRPr="006300C2" w:rsidRDefault="003C0C47" w:rsidP="00D16A68">
      <w:pPr>
        <w:jc w:val="center"/>
        <w:rPr>
          <w:b/>
          <w:bCs/>
          <w:caps/>
          <w:sz w:val="28"/>
          <w:szCs w:val="28"/>
        </w:rPr>
      </w:pPr>
      <w:r w:rsidRPr="006300C2">
        <w:rPr>
          <w:b/>
          <w:bCs/>
          <w:caps/>
          <w:sz w:val="28"/>
          <w:szCs w:val="28"/>
        </w:rPr>
        <w:lastRenderedPageBreak/>
        <w:t>Obsah</w:t>
      </w:r>
      <w:r w:rsidR="00F666D5">
        <w:rPr>
          <w:b/>
          <w:bCs/>
          <w:caps/>
          <w:sz w:val="28"/>
          <w:szCs w:val="28"/>
        </w:rPr>
        <w:t xml:space="preserve"> </w:t>
      </w:r>
    </w:p>
    <w:sdt>
      <w:sdtPr>
        <w:rPr>
          <w:b w:val="0"/>
          <w:noProof w:val="0"/>
          <w:sz w:val="20"/>
          <w:szCs w:val="20"/>
        </w:rPr>
        <w:id w:val="-1002053542"/>
        <w:docPartObj>
          <w:docPartGallery w:val="Table of Contents"/>
          <w:docPartUnique/>
        </w:docPartObj>
      </w:sdtPr>
      <w:sdtEndPr>
        <w:rPr>
          <w:b/>
          <w:bCs/>
          <w:noProof/>
          <w:sz w:val="22"/>
          <w:szCs w:val="22"/>
        </w:rPr>
      </w:sdtEndPr>
      <w:sdtContent>
        <w:p w14:paraId="43608D80" w14:textId="383BCA92" w:rsidR="009713FC" w:rsidRPr="009713FC" w:rsidRDefault="00F132CB">
          <w:pPr>
            <w:pStyle w:val="Obsah2"/>
            <w:rPr>
              <w:rFonts w:asciiTheme="minorHAnsi" w:eastAsiaTheme="minorEastAsia" w:hAnsiTheme="minorHAnsi" w:cstheme="minorBidi"/>
              <w:b w:val="0"/>
            </w:rPr>
          </w:pPr>
          <w:r>
            <w:rPr>
              <w:rFonts w:asciiTheme="majorHAnsi" w:eastAsiaTheme="majorEastAsia" w:hAnsiTheme="majorHAnsi" w:cstheme="majorBidi"/>
              <w:color w:val="A5A5A5" w:themeColor="accent1" w:themeShade="BF"/>
            </w:rPr>
            <w:fldChar w:fldCharType="begin"/>
          </w:r>
          <w:r>
            <w:rPr>
              <w:rFonts w:asciiTheme="majorHAnsi" w:eastAsiaTheme="majorEastAsia" w:hAnsiTheme="majorHAnsi" w:cstheme="majorBidi"/>
              <w:color w:val="A5A5A5" w:themeColor="accent1" w:themeShade="BF"/>
            </w:rPr>
            <w:instrText xml:space="preserve"> TOC \o "1-3" \h \z \u </w:instrText>
          </w:r>
          <w:r>
            <w:rPr>
              <w:rFonts w:asciiTheme="majorHAnsi" w:eastAsiaTheme="majorEastAsia" w:hAnsiTheme="majorHAnsi" w:cstheme="majorBidi"/>
              <w:color w:val="A5A5A5" w:themeColor="accent1" w:themeShade="BF"/>
            </w:rPr>
            <w:fldChar w:fldCharType="separate"/>
          </w:r>
          <w:hyperlink w:anchor="_Toc201223273" w:history="1">
            <w:r w:rsidR="009713FC" w:rsidRPr="009713FC">
              <w:rPr>
                <w:rStyle w:val="Hypertextovprepojenie"/>
              </w:rPr>
              <w:t>Časť I.</w:t>
            </w:r>
            <w:r w:rsidR="009713FC" w:rsidRPr="009713FC">
              <w:rPr>
                <w:webHidden/>
              </w:rPr>
              <w:tab/>
            </w:r>
            <w:r w:rsidR="009713FC" w:rsidRPr="009713FC">
              <w:rPr>
                <w:webHidden/>
              </w:rPr>
              <w:fldChar w:fldCharType="begin"/>
            </w:r>
            <w:r w:rsidR="009713FC" w:rsidRPr="009713FC">
              <w:rPr>
                <w:webHidden/>
              </w:rPr>
              <w:instrText xml:space="preserve"> PAGEREF _Toc201223273 \h </w:instrText>
            </w:r>
            <w:r w:rsidR="009713FC" w:rsidRPr="009713FC">
              <w:rPr>
                <w:webHidden/>
              </w:rPr>
            </w:r>
            <w:r w:rsidR="009713FC" w:rsidRPr="009713FC">
              <w:rPr>
                <w:webHidden/>
              </w:rPr>
              <w:fldChar w:fldCharType="separate"/>
            </w:r>
            <w:r w:rsidR="00EA20F4">
              <w:rPr>
                <w:webHidden/>
              </w:rPr>
              <w:t>4</w:t>
            </w:r>
            <w:r w:rsidR="009713FC" w:rsidRPr="009713FC">
              <w:rPr>
                <w:webHidden/>
              </w:rPr>
              <w:fldChar w:fldCharType="end"/>
            </w:r>
          </w:hyperlink>
        </w:p>
        <w:p w14:paraId="6A213473" w14:textId="61CDEDE7" w:rsidR="009713FC" w:rsidRPr="009713FC" w:rsidRDefault="007C04AE">
          <w:pPr>
            <w:pStyle w:val="Obsah2"/>
            <w:rPr>
              <w:rFonts w:asciiTheme="minorHAnsi" w:eastAsiaTheme="minorEastAsia" w:hAnsiTheme="minorHAnsi" w:cstheme="minorBidi"/>
              <w:b w:val="0"/>
            </w:rPr>
          </w:pPr>
          <w:hyperlink w:anchor="_Toc201223274" w:history="1">
            <w:r w:rsidR="009713FC" w:rsidRPr="009713FC">
              <w:rPr>
                <w:rStyle w:val="Hypertextovprepojenie"/>
              </w:rPr>
              <w:t>Všeobecné informácie</w:t>
            </w:r>
            <w:r w:rsidR="009713FC" w:rsidRPr="009713FC">
              <w:rPr>
                <w:webHidden/>
              </w:rPr>
              <w:tab/>
            </w:r>
            <w:r w:rsidR="009713FC" w:rsidRPr="009713FC">
              <w:rPr>
                <w:webHidden/>
              </w:rPr>
              <w:fldChar w:fldCharType="begin"/>
            </w:r>
            <w:r w:rsidR="009713FC" w:rsidRPr="009713FC">
              <w:rPr>
                <w:webHidden/>
              </w:rPr>
              <w:instrText xml:space="preserve"> PAGEREF _Toc201223274 \h </w:instrText>
            </w:r>
            <w:r w:rsidR="009713FC" w:rsidRPr="009713FC">
              <w:rPr>
                <w:webHidden/>
              </w:rPr>
            </w:r>
            <w:r w:rsidR="009713FC" w:rsidRPr="009713FC">
              <w:rPr>
                <w:webHidden/>
              </w:rPr>
              <w:fldChar w:fldCharType="separate"/>
            </w:r>
            <w:r w:rsidR="00EA20F4">
              <w:rPr>
                <w:webHidden/>
              </w:rPr>
              <w:t>4</w:t>
            </w:r>
            <w:r w:rsidR="009713FC" w:rsidRPr="009713FC">
              <w:rPr>
                <w:webHidden/>
              </w:rPr>
              <w:fldChar w:fldCharType="end"/>
            </w:r>
          </w:hyperlink>
        </w:p>
        <w:p w14:paraId="16E60E86" w14:textId="30748937" w:rsidR="009713FC" w:rsidRPr="009713FC" w:rsidRDefault="007C04AE">
          <w:pPr>
            <w:pStyle w:val="Obsah3"/>
            <w:rPr>
              <w:rFonts w:asciiTheme="minorHAnsi" w:eastAsiaTheme="minorEastAsia" w:hAnsiTheme="minorHAnsi" w:cstheme="minorBidi"/>
              <w:noProof/>
              <w:sz w:val="22"/>
              <w:szCs w:val="22"/>
            </w:rPr>
          </w:pPr>
          <w:hyperlink w:anchor="_Toc201223275" w:history="1">
            <w:r w:rsidR="009713FC" w:rsidRPr="009713FC">
              <w:rPr>
                <w:rStyle w:val="Hypertextovprepojenie"/>
                <w:noProof/>
                <w:sz w:val="22"/>
                <w:szCs w:val="22"/>
              </w:rPr>
              <w:t>1.</w:t>
            </w:r>
            <w:r w:rsidR="009713FC" w:rsidRPr="009713FC">
              <w:rPr>
                <w:rFonts w:asciiTheme="minorHAnsi" w:eastAsiaTheme="minorEastAsia" w:hAnsiTheme="minorHAnsi" w:cstheme="minorBidi"/>
                <w:noProof/>
                <w:sz w:val="22"/>
                <w:szCs w:val="22"/>
              </w:rPr>
              <w:tab/>
            </w:r>
            <w:r w:rsidR="009713FC" w:rsidRPr="009713FC">
              <w:rPr>
                <w:rStyle w:val="Hypertextovprepojenie"/>
                <w:noProof/>
                <w:sz w:val="22"/>
                <w:szCs w:val="22"/>
              </w:rPr>
              <w:t>Identifikácia verejného obstarávateľa</w:t>
            </w:r>
            <w:r w:rsidR="009713FC" w:rsidRPr="009713FC">
              <w:rPr>
                <w:noProof/>
                <w:webHidden/>
                <w:sz w:val="22"/>
                <w:szCs w:val="22"/>
              </w:rPr>
              <w:tab/>
            </w:r>
            <w:r w:rsidR="009713FC" w:rsidRPr="009713FC">
              <w:rPr>
                <w:noProof/>
                <w:webHidden/>
                <w:sz w:val="22"/>
                <w:szCs w:val="22"/>
              </w:rPr>
              <w:fldChar w:fldCharType="begin"/>
            </w:r>
            <w:r w:rsidR="009713FC" w:rsidRPr="009713FC">
              <w:rPr>
                <w:noProof/>
                <w:webHidden/>
                <w:sz w:val="22"/>
                <w:szCs w:val="22"/>
              </w:rPr>
              <w:instrText xml:space="preserve"> PAGEREF _Toc201223275 \h </w:instrText>
            </w:r>
            <w:r w:rsidR="009713FC" w:rsidRPr="009713FC">
              <w:rPr>
                <w:noProof/>
                <w:webHidden/>
                <w:sz w:val="22"/>
                <w:szCs w:val="22"/>
              </w:rPr>
            </w:r>
            <w:r w:rsidR="009713FC" w:rsidRPr="009713FC">
              <w:rPr>
                <w:noProof/>
                <w:webHidden/>
                <w:sz w:val="22"/>
                <w:szCs w:val="22"/>
              </w:rPr>
              <w:fldChar w:fldCharType="separate"/>
            </w:r>
            <w:r w:rsidR="00EA20F4">
              <w:rPr>
                <w:noProof/>
                <w:webHidden/>
                <w:sz w:val="22"/>
                <w:szCs w:val="22"/>
              </w:rPr>
              <w:t>4</w:t>
            </w:r>
            <w:r w:rsidR="009713FC" w:rsidRPr="009713FC">
              <w:rPr>
                <w:noProof/>
                <w:webHidden/>
                <w:sz w:val="22"/>
                <w:szCs w:val="22"/>
              </w:rPr>
              <w:fldChar w:fldCharType="end"/>
            </w:r>
          </w:hyperlink>
        </w:p>
        <w:p w14:paraId="12C7EFFE" w14:textId="5B01A2B5" w:rsidR="009713FC" w:rsidRPr="009713FC" w:rsidRDefault="007C04AE">
          <w:pPr>
            <w:pStyle w:val="Obsah3"/>
            <w:rPr>
              <w:rFonts w:asciiTheme="minorHAnsi" w:eastAsiaTheme="minorEastAsia" w:hAnsiTheme="minorHAnsi" w:cstheme="minorBidi"/>
              <w:noProof/>
              <w:sz w:val="22"/>
              <w:szCs w:val="22"/>
            </w:rPr>
          </w:pPr>
          <w:hyperlink w:anchor="_Toc201223276" w:history="1">
            <w:r w:rsidR="009713FC" w:rsidRPr="009713FC">
              <w:rPr>
                <w:rStyle w:val="Hypertextovprepojenie"/>
                <w:noProof/>
                <w:sz w:val="22"/>
                <w:szCs w:val="22"/>
              </w:rPr>
              <w:t>2.</w:t>
            </w:r>
            <w:r w:rsidR="009713FC" w:rsidRPr="009713FC">
              <w:rPr>
                <w:rFonts w:asciiTheme="minorHAnsi" w:eastAsiaTheme="minorEastAsia" w:hAnsiTheme="minorHAnsi" w:cstheme="minorBidi"/>
                <w:noProof/>
                <w:sz w:val="22"/>
                <w:szCs w:val="22"/>
              </w:rPr>
              <w:tab/>
            </w:r>
            <w:r w:rsidR="009713FC" w:rsidRPr="009713FC">
              <w:rPr>
                <w:rStyle w:val="Hypertextovprepojenie"/>
                <w:noProof/>
                <w:sz w:val="22"/>
                <w:szCs w:val="22"/>
              </w:rPr>
              <w:t>Úvodné informácie o dynamickom nákupnom systéme</w:t>
            </w:r>
            <w:r w:rsidR="009713FC" w:rsidRPr="009713FC">
              <w:rPr>
                <w:noProof/>
                <w:webHidden/>
                <w:sz w:val="22"/>
                <w:szCs w:val="22"/>
              </w:rPr>
              <w:tab/>
            </w:r>
            <w:r w:rsidR="009713FC" w:rsidRPr="009713FC">
              <w:rPr>
                <w:noProof/>
                <w:webHidden/>
                <w:sz w:val="22"/>
                <w:szCs w:val="22"/>
              </w:rPr>
              <w:fldChar w:fldCharType="begin"/>
            </w:r>
            <w:r w:rsidR="009713FC" w:rsidRPr="009713FC">
              <w:rPr>
                <w:noProof/>
                <w:webHidden/>
                <w:sz w:val="22"/>
                <w:szCs w:val="22"/>
              </w:rPr>
              <w:instrText xml:space="preserve"> PAGEREF _Toc201223276 \h </w:instrText>
            </w:r>
            <w:r w:rsidR="009713FC" w:rsidRPr="009713FC">
              <w:rPr>
                <w:noProof/>
                <w:webHidden/>
                <w:sz w:val="22"/>
                <w:szCs w:val="22"/>
              </w:rPr>
            </w:r>
            <w:r w:rsidR="009713FC" w:rsidRPr="009713FC">
              <w:rPr>
                <w:noProof/>
                <w:webHidden/>
                <w:sz w:val="22"/>
                <w:szCs w:val="22"/>
              </w:rPr>
              <w:fldChar w:fldCharType="separate"/>
            </w:r>
            <w:r w:rsidR="00EA20F4">
              <w:rPr>
                <w:noProof/>
                <w:webHidden/>
                <w:sz w:val="22"/>
                <w:szCs w:val="22"/>
              </w:rPr>
              <w:t>4</w:t>
            </w:r>
            <w:r w:rsidR="009713FC" w:rsidRPr="009713FC">
              <w:rPr>
                <w:noProof/>
                <w:webHidden/>
                <w:sz w:val="22"/>
                <w:szCs w:val="22"/>
              </w:rPr>
              <w:fldChar w:fldCharType="end"/>
            </w:r>
          </w:hyperlink>
        </w:p>
        <w:p w14:paraId="1B4E976D" w14:textId="6F674C8C" w:rsidR="009713FC" w:rsidRPr="009713FC" w:rsidRDefault="007C04AE">
          <w:pPr>
            <w:pStyle w:val="Obsah3"/>
            <w:rPr>
              <w:rFonts w:asciiTheme="minorHAnsi" w:eastAsiaTheme="minorEastAsia" w:hAnsiTheme="minorHAnsi" w:cstheme="minorBidi"/>
              <w:noProof/>
              <w:sz w:val="22"/>
              <w:szCs w:val="22"/>
            </w:rPr>
          </w:pPr>
          <w:hyperlink w:anchor="_Toc201223277" w:history="1">
            <w:r w:rsidR="009713FC" w:rsidRPr="009713FC">
              <w:rPr>
                <w:rStyle w:val="Hypertextovprepojenie"/>
                <w:noProof/>
                <w:sz w:val="22"/>
                <w:szCs w:val="22"/>
              </w:rPr>
              <w:t>3.</w:t>
            </w:r>
            <w:r w:rsidR="009713FC" w:rsidRPr="009713FC">
              <w:rPr>
                <w:rFonts w:asciiTheme="minorHAnsi" w:eastAsiaTheme="minorEastAsia" w:hAnsiTheme="minorHAnsi" w:cstheme="minorBidi"/>
                <w:noProof/>
                <w:sz w:val="22"/>
                <w:szCs w:val="22"/>
              </w:rPr>
              <w:tab/>
            </w:r>
            <w:r w:rsidR="009713FC" w:rsidRPr="009713FC">
              <w:rPr>
                <w:rStyle w:val="Hypertextovprepojenie"/>
                <w:noProof/>
                <w:sz w:val="22"/>
                <w:szCs w:val="22"/>
              </w:rPr>
              <w:t>Predmet a opis predmetu zákazky</w:t>
            </w:r>
            <w:r w:rsidR="009713FC" w:rsidRPr="009713FC">
              <w:rPr>
                <w:noProof/>
                <w:webHidden/>
                <w:sz w:val="22"/>
                <w:szCs w:val="22"/>
              </w:rPr>
              <w:tab/>
            </w:r>
            <w:r w:rsidR="009713FC" w:rsidRPr="009713FC">
              <w:rPr>
                <w:noProof/>
                <w:webHidden/>
                <w:sz w:val="22"/>
                <w:szCs w:val="22"/>
              </w:rPr>
              <w:fldChar w:fldCharType="begin"/>
            </w:r>
            <w:r w:rsidR="009713FC" w:rsidRPr="009713FC">
              <w:rPr>
                <w:noProof/>
                <w:webHidden/>
                <w:sz w:val="22"/>
                <w:szCs w:val="22"/>
              </w:rPr>
              <w:instrText xml:space="preserve"> PAGEREF _Toc201223277 \h </w:instrText>
            </w:r>
            <w:r w:rsidR="009713FC" w:rsidRPr="009713FC">
              <w:rPr>
                <w:noProof/>
                <w:webHidden/>
                <w:sz w:val="22"/>
                <w:szCs w:val="22"/>
              </w:rPr>
            </w:r>
            <w:r w:rsidR="009713FC" w:rsidRPr="009713FC">
              <w:rPr>
                <w:noProof/>
                <w:webHidden/>
                <w:sz w:val="22"/>
                <w:szCs w:val="22"/>
              </w:rPr>
              <w:fldChar w:fldCharType="separate"/>
            </w:r>
            <w:r w:rsidR="00EA20F4">
              <w:rPr>
                <w:noProof/>
                <w:webHidden/>
                <w:sz w:val="22"/>
                <w:szCs w:val="22"/>
              </w:rPr>
              <w:t>4</w:t>
            </w:r>
            <w:r w:rsidR="009713FC" w:rsidRPr="009713FC">
              <w:rPr>
                <w:noProof/>
                <w:webHidden/>
                <w:sz w:val="22"/>
                <w:szCs w:val="22"/>
              </w:rPr>
              <w:fldChar w:fldCharType="end"/>
            </w:r>
          </w:hyperlink>
        </w:p>
        <w:p w14:paraId="3113F442" w14:textId="6C092A39" w:rsidR="009713FC" w:rsidRPr="009713FC" w:rsidRDefault="007C04AE">
          <w:pPr>
            <w:pStyle w:val="Obsah3"/>
            <w:rPr>
              <w:rFonts w:asciiTheme="minorHAnsi" w:eastAsiaTheme="minorEastAsia" w:hAnsiTheme="minorHAnsi" w:cstheme="minorBidi"/>
              <w:noProof/>
              <w:sz w:val="22"/>
              <w:szCs w:val="22"/>
            </w:rPr>
          </w:pPr>
          <w:hyperlink w:anchor="_Toc201223278" w:history="1">
            <w:r w:rsidR="009713FC" w:rsidRPr="009713FC">
              <w:rPr>
                <w:rStyle w:val="Hypertextovprepojenie"/>
                <w:noProof/>
                <w:sz w:val="22"/>
                <w:szCs w:val="22"/>
              </w:rPr>
              <w:t>4.</w:t>
            </w:r>
            <w:r w:rsidR="009713FC" w:rsidRPr="009713FC">
              <w:rPr>
                <w:rFonts w:asciiTheme="minorHAnsi" w:eastAsiaTheme="minorEastAsia" w:hAnsiTheme="minorHAnsi" w:cstheme="minorBidi"/>
                <w:noProof/>
                <w:sz w:val="22"/>
                <w:szCs w:val="22"/>
              </w:rPr>
              <w:tab/>
            </w:r>
            <w:r w:rsidR="009713FC" w:rsidRPr="009713FC">
              <w:rPr>
                <w:rStyle w:val="Hypertextovprepojenie"/>
                <w:noProof/>
                <w:sz w:val="22"/>
                <w:szCs w:val="22"/>
              </w:rPr>
              <w:t>Rozdelenie  predmetu zákazky</w:t>
            </w:r>
            <w:r w:rsidR="009713FC" w:rsidRPr="009713FC">
              <w:rPr>
                <w:noProof/>
                <w:webHidden/>
                <w:sz w:val="22"/>
                <w:szCs w:val="22"/>
              </w:rPr>
              <w:tab/>
            </w:r>
            <w:r w:rsidR="009713FC" w:rsidRPr="009713FC">
              <w:rPr>
                <w:noProof/>
                <w:webHidden/>
                <w:sz w:val="22"/>
                <w:szCs w:val="22"/>
              </w:rPr>
              <w:fldChar w:fldCharType="begin"/>
            </w:r>
            <w:r w:rsidR="009713FC" w:rsidRPr="009713FC">
              <w:rPr>
                <w:noProof/>
                <w:webHidden/>
                <w:sz w:val="22"/>
                <w:szCs w:val="22"/>
              </w:rPr>
              <w:instrText xml:space="preserve"> PAGEREF _Toc201223278 \h </w:instrText>
            </w:r>
            <w:r w:rsidR="009713FC" w:rsidRPr="009713FC">
              <w:rPr>
                <w:noProof/>
                <w:webHidden/>
                <w:sz w:val="22"/>
                <w:szCs w:val="22"/>
              </w:rPr>
            </w:r>
            <w:r w:rsidR="009713FC" w:rsidRPr="009713FC">
              <w:rPr>
                <w:noProof/>
                <w:webHidden/>
                <w:sz w:val="22"/>
                <w:szCs w:val="22"/>
              </w:rPr>
              <w:fldChar w:fldCharType="separate"/>
            </w:r>
            <w:r w:rsidR="00EA20F4">
              <w:rPr>
                <w:noProof/>
                <w:webHidden/>
                <w:sz w:val="22"/>
                <w:szCs w:val="22"/>
              </w:rPr>
              <w:t>5</w:t>
            </w:r>
            <w:r w:rsidR="009713FC" w:rsidRPr="009713FC">
              <w:rPr>
                <w:noProof/>
                <w:webHidden/>
                <w:sz w:val="22"/>
                <w:szCs w:val="22"/>
              </w:rPr>
              <w:fldChar w:fldCharType="end"/>
            </w:r>
          </w:hyperlink>
        </w:p>
        <w:p w14:paraId="658E62A3" w14:textId="0D99A7AC" w:rsidR="009713FC" w:rsidRPr="009713FC" w:rsidRDefault="007C04AE">
          <w:pPr>
            <w:pStyle w:val="Obsah2"/>
            <w:rPr>
              <w:rFonts w:asciiTheme="minorHAnsi" w:eastAsiaTheme="minorEastAsia" w:hAnsiTheme="minorHAnsi" w:cstheme="minorBidi"/>
              <w:b w:val="0"/>
            </w:rPr>
          </w:pPr>
          <w:hyperlink w:anchor="_Toc201223279" w:history="1">
            <w:r w:rsidR="009713FC" w:rsidRPr="009713FC">
              <w:rPr>
                <w:rStyle w:val="Hypertextovprepojenie"/>
              </w:rPr>
              <w:t>Časť II.</w:t>
            </w:r>
            <w:r w:rsidR="009713FC" w:rsidRPr="009713FC">
              <w:rPr>
                <w:webHidden/>
              </w:rPr>
              <w:tab/>
            </w:r>
            <w:r w:rsidR="009713FC" w:rsidRPr="009713FC">
              <w:rPr>
                <w:webHidden/>
              </w:rPr>
              <w:fldChar w:fldCharType="begin"/>
            </w:r>
            <w:r w:rsidR="009713FC" w:rsidRPr="009713FC">
              <w:rPr>
                <w:webHidden/>
              </w:rPr>
              <w:instrText xml:space="preserve"> PAGEREF _Toc201223279 \h </w:instrText>
            </w:r>
            <w:r w:rsidR="009713FC" w:rsidRPr="009713FC">
              <w:rPr>
                <w:webHidden/>
              </w:rPr>
            </w:r>
            <w:r w:rsidR="009713FC" w:rsidRPr="009713FC">
              <w:rPr>
                <w:webHidden/>
              </w:rPr>
              <w:fldChar w:fldCharType="separate"/>
            </w:r>
            <w:r w:rsidR="00EA20F4">
              <w:rPr>
                <w:webHidden/>
              </w:rPr>
              <w:t>5</w:t>
            </w:r>
            <w:r w:rsidR="009713FC" w:rsidRPr="009713FC">
              <w:rPr>
                <w:webHidden/>
              </w:rPr>
              <w:fldChar w:fldCharType="end"/>
            </w:r>
          </w:hyperlink>
        </w:p>
        <w:p w14:paraId="226AFF2D" w14:textId="6849BDEC" w:rsidR="009713FC" w:rsidRPr="009713FC" w:rsidRDefault="007C04AE">
          <w:pPr>
            <w:pStyle w:val="Obsah2"/>
            <w:rPr>
              <w:rFonts w:asciiTheme="minorHAnsi" w:eastAsiaTheme="minorEastAsia" w:hAnsiTheme="minorHAnsi" w:cstheme="minorBidi"/>
              <w:b w:val="0"/>
            </w:rPr>
          </w:pPr>
          <w:hyperlink w:anchor="_Toc201223280" w:history="1">
            <w:r w:rsidR="009713FC" w:rsidRPr="009713FC">
              <w:rPr>
                <w:rStyle w:val="Hypertextovprepojenie"/>
              </w:rPr>
              <w:t>Komunikácia, vysvetľovanie</w:t>
            </w:r>
            <w:r w:rsidR="009713FC" w:rsidRPr="009713FC">
              <w:rPr>
                <w:webHidden/>
              </w:rPr>
              <w:tab/>
            </w:r>
            <w:r w:rsidR="009713FC" w:rsidRPr="009713FC">
              <w:rPr>
                <w:webHidden/>
              </w:rPr>
              <w:fldChar w:fldCharType="begin"/>
            </w:r>
            <w:r w:rsidR="009713FC" w:rsidRPr="009713FC">
              <w:rPr>
                <w:webHidden/>
              </w:rPr>
              <w:instrText xml:space="preserve"> PAGEREF _Toc201223280 \h </w:instrText>
            </w:r>
            <w:r w:rsidR="009713FC" w:rsidRPr="009713FC">
              <w:rPr>
                <w:webHidden/>
              </w:rPr>
            </w:r>
            <w:r w:rsidR="009713FC" w:rsidRPr="009713FC">
              <w:rPr>
                <w:webHidden/>
              </w:rPr>
              <w:fldChar w:fldCharType="separate"/>
            </w:r>
            <w:r w:rsidR="00EA20F4">
              <w:rPr>
                <w:webHidden/>
              </w:rPr>
              <w:t>5</w:t>
            </w:r>
            <w:r w:rsidR="009713FC" w:rsidRPr="009713FC">
              <w:rPr>
                <w:webHidden/>
              </w:rPr>
              <w:fldChar w:fldCharType="end"/>
            </w:r>
          </w:hyperlink>
        </w:p>
        <w:p w14:paraId="7DCC33C4" w14:textId="7A280E98" w:rsidR="009713FC" w:rsidRPr="009713FC" w:rsidRDefault="007C04AE">
          <w:pPr>
            <w:pStyle w:val="Obsah3"/>
            <w:rPr>
              <w:rFonts w:asciiTheme="minorHAnsi" w:eastAsiaTheme="minorEastAsia" w:hAnsiTheme="minorHAnsi" w:cstheme="minorBidi"/>
              <w:noProof/>
              <w:sz w:val="22"/>
              <w:szCs w:val="22"/>
            </w:rPr>
          </w:pPr>
          <w:hyperlink w:anchor="_Toc201223281" w:history="1">
            <w:r w:rsidR="009713FC" w:rsidRPr="009713FC">
              <w:rPr>
                <w:rStyle w:val="Hypertextovprepojenie"/>
                <w:noProof/>
                <w:sz w:val="22"/>
                <w:szCs w:val="22"/>
              </w:rPr>
              <w:t>5.</w:t>
            </w:r>
            <w:r w:rsidR="009713FC" w:rsidRPr="009713FC">
              <w:rPr>
                <w:rFonts w:asciiTheme="minorHAnsi" w:eastAsiaTheme="minorEastAsia" w:hAnsiTheme="minorHAnsi" w:cstheme="minorBidi"/>
                <w:noProof/>
                <w:sz w:val="22"/>
                <w:szCs w:val="22"/>
              </w:rPr>
              <w:tab/>
            </w:r>
            <w:r w:rsidR="009713FC" w:rsidRPr="009713FC">
              <w:rPr>
                <w:rStyle w:val="Hypertextovprepojenie"/>
                <w:noProof/>
                <w:sz w:val="22"/>
                <w:szCs w:val="22"/>
              </w:rPr>
              <w:t>Komunikácia</w:t>
            </w:r>
            <w:r w:rsidR="009713FC" w:rsidRPr="009713FC">
              <w:rPr>
                <w:noProof/>
                <w:webHidden/>
                <w:sz w:val="22"/>
                <w:szCs w:val="22"/>
              </w:rPr>
              <w:tab/>
            </w:r>
            <w:r w:rsidR="009713FC" w:rsidRPr="009713FC">
              <w:rPr>
                <w:noProof/>
                <w:webHidden/>
                <w:sz w:val="22"/>
                <w:szCs w:val="22"/>
              </w:rPr>
              <w:fldChar w:fldCharType="begin"/>
            </w:r>
            <w:r w:rsidR="009713FC" w:rsidRPr="009713FC">
              <w:rPr>
                <w:noProof/>
                <w:webHidden/>
                <w:sz w:val="22"/>
                <w:szCs w:val="22"/>
              </w:rPr>
              <w:instrText xml:space="preserve"> PAGEREF _Toc201223281 \h </w:instrText>
            </w:r>
            <w:r w:rsidR="009713FC" w:rsidRPr="009713FC">
              <w:rPr>
                <w:noProof/>
                <w:webHidden/>
                <w:sz w:val="22"/>
                <w:szCs w:val="22"/>
              </w:rPr>
            </w:r>
            <w:r w:rsidR="009713FC" w:rsidRPr="009713FC">
              <w:rPr>
                <w:noProof/>
                <w:webHidden/>
                <w:sz w:val="22"/>
                <w:szCs w:val="22"/>
              </w:rPr>
              <w:fldChar w:fldCharType="separate"/>
            </w:r>
            <w:r w:rsidR="00EA20F4">
              <w:rPr>
                <w:noProof/>
                <w:webHidden/>
                <w:sz w:val="22"/>
                <w:szCs w:val="22"/>
              </w:rPr>
              <w:t>5</w:t>
            </w:r>
            <w:r w:rsidR="009713FC" w:rsidRPr="009713FC">
              <w:rPr>
                <w:noProof/>
                <w:webHidden/>
                <w:sz w:val="22"/>
                <w:szCs w:val="22"/>
              </w:rPr>
              <w:fldChar w:fldCharType="end"/>
            </w:r>
          </w:hyperlink>
        </w:p>
        <w:p w14:paraId="1DEADEEA" w14:textId="3618B6D8" w:rsidR="009713FC" w:rsidRPr="009713FC" w:rsidRDefault="007C04AE">
          <w:pPr>
            <w:pStyle w:val="Obsah3"/>
            <w:rPr>
              <w:rFonts w:asciiTheme="minorHAnsi" w:eastAsiaTheme="minorEastAsia" w:hAnsiTheme="minorHAnsi" w:cstheme="minorBidi"/>
              <w:noProof/>
              <w:sz w:val="22"/>
              <w:szCs w:val="22"/>
            </w:rPr>
          </w:pPr>
          <w:hyperlink w:anchor="_Toc201223282" w:history="1">
            <w:r w:rsidR="009713FC" w:rsidRPr="009713FC">
              <w:rPr>
                <w:rStyle w:val="Hypertextovprepojenie"/>
                <w:noProof/>
                <w:sz w:val="22"/>
                <w:szCs w:val="22"/>
              </w:rPr>
              <w:t>6.</w:t>
            </w:r>
            <w:r w:rsidR="009713FC" w:rsidRPr="009713FC">
              <w:rPr>
                <w:rFonts w:asciiTheme="minorHAnsi" w:eastAsiaTheme="minorEastAsia" w:hAnsiTheme="minorHAnsi" w:cstheme="minorBidi"/>
                <w:noProof/>
                <w:sz w:val="22"/>
                <w:szCs w:val="22"/>
              </w:rPr>
              <w:tab/>
            </w:r>
            <w:r w:rsidR="009713FC" w:rsidRPr="009713FC">
              <w:rPr>
                <w:rStyle w:val="Hypertextovprepojenie"/>
                <w:noProof/>
                <w:sz w:val="22"/>
                <w:szCs w:val="22"/>
              </w:rPr>
              <w:t>Vysvetľovanie</w:t>
            </w:r>
            <w:r w:rsidR="009713FC" w:rsidRPr="009713FC">
              <w:rPr>
                <w:noProof/>
                <w:webHidden/>
                <w:sz w:val="22"/>
                <w:szCs w:val="22"/>
              </w:rPr>
              <w:tab/>
            </w:r>
            <w:r w:rsidR="009713FC" w:rsidRPr="009713FC">
              <w:rPr>
                <w:noProof/>
                <w:webHidden/>
                <w:sz w:val="22"/>
                <w:szCs w:val="22"/>
              </w:rPr>
              <w:fldChar w:fldCharType="begin"/>
            </w:r>
            <w:r w:rsidR="009713FC" w:rsidRPr="009713FC">
              <w:rPr>
                <w:noProof/>
                <w:webHidden/>
                <w:sz w:val="22"/>
                <w:szCs w:val="22"/>
              </w:rPr>
              <w:instrText xml:space="preserve"> PAGEREF _Toc201223282 \h </w:instrText>
            </w:r>
            <w:r w:rsidR="009713FC" w:rsidRPr="009713FC">
              <w:rPr>
                <w:noProof/>
                <w:webHidden/>
                <w:sz w:val="22"/>
                <w:szCs w:val="22"/>
              </w:rPr>
            </w:r>
            <w:r w:rsidR="009713FC" w:rsidRPr="009713FC">
              <w:rPr>
                <w:noProof/>
                <w:webHidden/>
                <w:sz w:val="22"/>
                <w:szCs w:val="22"/>
              </w:rPr>
              <w:fldChar w:fldCharType="separate"/>
            </w:r>
            <w:r w:rsidR="00EA20F4">
              <w:rPr>
                <w:noProof/>
                <w:webHidden/>
                <w:sz w:val="22"/>
                <w:szCs w:val="22"/>
              </w:rPr>
              <w:t>5</w:t>
            </w:r>
            <w:r w:rsidR="009713FC" w:rsidRPr="009713FC">
              <w:rPr>
                <w:noProof/>
                <w:webHidden/>
                <w:sz w:val="22"/>
                <w:szCs w:val="22"/>
              </w:rPr>
              <w:fldChar w:fldCharType="end"/>
            </w:r>
          </w:hyperlink>
        </w:p>
        <w:p w14:paraId="56768276" w14:textId="2E6D967B" w:rsidR="009713FC" w:rsidRPr="009713FC" w:rsidRDefault="007C04AE">
          <w:pPr>
            <w:pStyle w:val="Obsah2"/>
            <w:rPr>
              <w:rFonts w:asciiTheme="minorHAnsi" w:eastAsiaTheme="minorEastAsia" w:hAnsiTheme="minorHAnsi" w:cstheme="minorBidi"/>
              <w:b w:val="0"/>
            </w:rPr>
          </w:pPr>
          <w:hyperlink w:anchor="_Toc201223283" w:history="1">
            <w:r w:rsidR="009713FC" w:rsidRPr="009713FC">
              <w:rPr>
                <w:rStyle w:val="Hypertextovprepojenie"/>
              </w:rPr>
              <w:t>Časť III.</w:t>
            </w:r>
            <w:r w:rsidR="009713FC" w:rsidRPr="009713FC">
              <w:rPr>
                <w:webHidden/>
              </w:rPr>
              <w:tab/>
            </w:r>
            <w:r w:rsidR="009713FC" w:rsidRPr="009713FC">
              <w:rPr>
                <w:webHidden/>
              </w:rPr>
              <w:fldChar w:fldCharType="begin"/>
            </w:r>
            <w:r w:rsidR="009713FC" w:rsidRPr="009713FC">
              <w:rPr>
                <w:webHidden/>
              </w:rPr>
              <w:instrText xml:space="preserve"> PAGEREF _Toc201223283 \h </w:instrText>
            </w:r>
            <w:r w:rsidR="009713FC" w:rsidRPr="009713FC">
              <w:rPr>
                <w:webHidden/>
              </w:rPr>
            </w:r>
            <w:r w:rsidR="009713FC" w:rsidRPr="009713FC">
              <w:rPr>
                <w:webHidden/>
              </w:rPr>
              <w:fldChar w:fldCharType="separate"/>
            </w:r>
            <w:r w:rsidR="00EA20F4">
              <w:rPr>
                <w:webHidden/>
              </w:rPr>
              <w:t>7</w:t>
            </w:r>
            <w:r w:rsidR="009713FC" w:rsidRPr="009713FC">
              <w:rPr>
                <w:webHidden/>
              </w:rPr>
              <w:fldChar w:fldCharType="end"/>
            </w:r>
          </w:hyperlink>
        </w:p>
        <w:p w14:paraId="1B77BF56" w14:textId="5FB1D774" w:rsidR="009713FC" w:rsidRPr="009713FC" w:rsidRDefault="007C04AE">
          <w:pPr>
            <w:pStyle w:val="Obsah2"/>
            <w:rPr>
              <w:rFonts w:asciiTheme="minorHAnsi" w:eastAsiaTheme="minorEastAsia" w:hAnsiTheme="minorHAnsi" w:cstheme="minorBidi"/>
              <w:b w:val="0"/>
            </w:rPr>
          </w:pPr>
          <w:hyperlink w:anchor="_Toc201223284" w:history="1">
            <w:r w:rsidR="009713FC" w:rsidRPr="009713FC">
              <w:rPr>
                <w:rStyle w:val="Hypertextovprepojenie"/>
              </w:rPr>
              <w:t>Žiadosť o zaradenie do DNS</w:t>
            </w:r>
            <w:r w:rsidR="009713FC" w:rsidRPr="009713FC">
              <w:rPr>
                <w:webHidden/>
              </w:rPr>
              <w:tab/>
            </w:r>
            <w:r w:rsidR="009713FC" w:rsidRPr="009713FC">
              <w:rPr>
                <w:webHidden/>
              </w:rPr>
              <w:fldChar w:fldCharType="begin"/>
            </w:r>
            <w:r w:rsidR="009713FC" w:rsidRPr="009713FC">
              <w:rPr>
                <w:webHidden/>
              </w:rPr>
              <w:instrText xml:space="preserve"> PAGEREF _Toc201223284 \h </w:instrText>
            </w:r>
            <w:r w:rsidR="009713FC" w:rsidRPr="009713FC">
              <w:rPr>
                <w:webHidden/>
              </w:rPr>
            </w:r>
            <w:r w:rsidR="009713FC" w:rsidRPr="009713FC">
              <w:rPr>
                <w:webHidden/>
              </w:rPr>
              <w:fldChar w:fldCharType="separate"/>
            </w:r>
            <w:r w:rsidR="00EA20F4">
              <w:rPr>
                <w:webHidden/>
              </w:rPr>
              <w:t>7</w:t>
            </w:r>
            <w:r w:rsidR="009713FC" w:rsidRPr="009713FC">
              <w:rPr>
                <w:webHidden/>
              </w:rPr>
              <w:fldChar w:fldCharType="end"/>
            </w:r>
          </w:hyperlink>
        </w:p>
        <w:p w14:paraId="5BF4113E" w14:textId="4C8E475A" w:rsidR="009713FC" w:rsidRPr="009713FC" w:rsidRDefault="007C04AE">
          <w:pPr>
            <w:pStyle w:val="Obsah3"/>
            <w:rPr>
              <w:rFonts w:asciiTheme="minorHAnsi" w:eastAsiaTheme="minorEastAsia" w:hAnsiTheme="minorHAnsi" w:cstheme="minorBidi"/>
              <w:noProof/>
              <w:sz w:val="22"/>
              <w:szCs w:val="22"/>
            </w:rPr>
          </w:pPr>
          <w:hyperlink w:anchor="_Toc201223285" w:history="1">
            <w:r w:rsidR="009713FC" w:rsidRPr="009713FC">
              <w:rPr>
                <w:rStyle w:val="Hypertextovprepojenie"/>
                <w:noProof/>
                <w:sz w:val="22"/>
                <w:szCs w:val="22"/>
              </w:rPr>
              <w:t>7.</w:t>
            </w:r>
            <w:r w:rsidR="009713FC" w:rsidRPr="009713FC">
              <w:rPr>
                <w:rFonts w:asciiTheme="minorHAnsi" w:eastAsiaTheme="minorEastAsia" w:hAnsiTheme="minorHAnsi" w:cstheme="minorBidi"/>
                <w:noProof/>
                <w:sz w:val="22"/>
                <w:szCs w:val="22"/>
              </w:rPr>
              <w:tab/>
            </w:r>
            <w:r w:rsidR="009713FC" w:rsidRPr="009713FC">
              <w:rPr>
                <w:rStyle w:val="Hypertextovprepojenie"/>
                <w:noProof/>
                <w:sz w:val="22"/>
                <w:szCs w:val="22"/>
              </w:rPr>
              <w:t>Jazyk žiadosti o zaradenie do DNS</w:t>
            </w:r>
            <w:r w:rsidR="009713FC" w:rsidRPr="009713FC">
              <w:rPr>
                <w:noProof/>
                <w:webHidden/>
                <w:sz w:val="22"/>
                <w:szCs w:val="22"/>
              </w:rPr>
              <w:tab/>
            </w:r>
            <w:r w:rsidR="009713FC" w:rsidRPr="009713FC">
              <w:rPr>
                <w:noProof/>
                <w:webHidden/>
                <w:sz w:val="22"/>
                <w:szCs w:val="22"/>
              </w:rPr>
              <w:fldChar w:fldCharType="begin"/>
            </w:r>
            <w:r w:rsidR="009713FC" w:rsidRPr="009713FC">
              <w:rPr>
                <w:noProof/>
                <w:webHidden/>
                <w:sz w:val="22"/>
                <w:szCs w:val="22"/>
              </w:rPr>
              <w:instrText xml:space="preserve"> PAGEREF _Toc201223285 \h </w:instrText>
            </w:r>
            <w:r w:rsidR="009713FC" w:rsidRPr="009713FC">
              <w:rPr>
                <w:noProof/>
                <w:webHidden/>
                <w:sz w:val="22"/>
                <w:szCs w:val="22"/>
              </w:rPr>
            </w:r>
            <w:r w:rsidR="009713FC" w:rsidRPr="009713FC">
              <w:rPr>
                <w:noProof/>
                <w:webHidden/>
                <w:sz w:val="22"/>
                <w:szCs w:val="22"/>
              </w:rPr>
              <w:fldChar w:fldCharType="separate"/>
            </w:r>
            <w:r w:rsidR="00EA20F4">
              <w:rPr>
                <w:noProof/>
                <w:webHidden/>
                <w:sz w:val="22"/>
                <w:szCs w:val="22"/>
              </w:rPr>
              <w:t>7</w:t>
            </w:r>
            <w:r w:rsidR="009713FC" w:rsidRPr="009713FC">
              <w:rPr>
                <w:noProof/>
                <w:webHidden/>
                <w:sz w:val="22"/>
                <w:szCs w:val="22"/>
              </w:rPr>
              <w:fldChar w:fldCharType="end"/>
            </w:r>
          </w:hyperlink>
        </w:p>
        <w:p w14:paraId="3D4670E8" w14:textId="7AA5E14D" w:rsidR="009713FC" w:rsidRPr="009713FC" w:rsidRDefault="007C04AE">
          <w:pPr>
            <w:pStyle w:val="Obsah3"/>
            <w:rPr>
              <w:rFonts w:asciiTheme="minorHAnsi" w:eastAsiaTheme="minorEastAsia" w:hAnsiTheme="minorHAnsi" w:cstheme="minorBidi"/>
              <w:noProof/>
              <w:sz w:val="22"/>
              <w:szCs w:val="22"/>
            </w:rPr>
          </w:pPr>
          <w:hyperlink w:anchor="_Toc201223286" w:history="1">
            <w:r w:rsidR="009713FC" w:rsidRPr="009713FC">
              <w:rPr>
                <w:rStyle w:val="Hypertextovprepojenie"/>
                <w:noProof/>
                <w:sz w:val="22"/>
                <w:szCs w:val="22"/>
              </w:rPr>
              <w:t>8.</w:t>
            </w:r>
            <w:r w:rsidR="009713FC" w:rsidRPr="009713FC">
              <w:rPr>
                <w:rFonts w:asciiTheme="minorHAnsi" w:eastAsiaTheme="minorEastAsia" w:hAnsiTheme="minorHAnsi" w:cstheme="minorBidi"/>
                <w:noProof/>
                <w:sz w:val="22"/>
                <w:szCs w:val="22"/>
              </w:rPr>
              <w:tab/>
            </w:r>
            <w:r w:rsidR="009713FC" w:rsidRPr="009713FC">
              <w:rPr>
                <w:rStyle w:val="Hypertextovprepojenie"/>
                <w:noProof/>
                <w:sz w:val="22"/>
                <w:szCs w:val="22"/>
              </w:rPr>
              <w:t>Obsah žiadosti o zaradenie do DNS</w:t>
            </w:r>
            <w:r w:rsidR="009713FC" w:rsidRPr="009713FC">
              <w:rPr>
                <w:noProof/>
                <w:webHidden/>
                <w:sz w:val="22"/>
                <w:szCs w:val="22"/>
              </w:rPr>
              <w:tab/>
            </w:r>
            <w:r w:rsidR="009713FC" w:rsidRPr="009713FC">
              <w:rPr>
                <w:noProof/>
                <w:webHidden/>
                <w:sz w:val="22"/>
                <w:szCs w:val="22"/>
              </w:rPr>
              <w:fldChar w:fldCharType="begin"/>
            </w:r>
            <w:r w:rsidR="009713FC" w:rsidRPr="009713FC">
              <w:rPr>
                <w:noProof/>
                <w:webHidden/>
                <w:sz w:val="22"/>
                <w:szCs w:val="22"/>
              </w:rPr>
              <w:instrText xml:space="preserve"> PAGEREF _Toc201223286 \h </w:instrText>
            </w:r>
            <w:r w:rsidR="009713FC" w:rsidRPr="009713FC">
              <w:rPr>
                <w:noProof/>
                <w:webHidden/>
                <w:sz w:val="22"/>
                <w:szCs w:val="22"/>
              </w:rPr>
            </w:r>
            <w:r w:rsidR="009713FC" w:rsidRPr="009713FC">
              <w:rPr>
                <w:noProof/>
                <w:webHidden/>
                <w:sz w:val="22"/>
                <w:szCs w:val="22"/>
              </w:rPr>
              <w:fldChar w:fldCharType="separate"/>
            </w:r>
            <w:r w:rsidR="00EA20F4">
              <w:rPr>
                <w:noProof/>
                <w:webHidden/>
                <w:sz w:val="22"/>
                <w:szCs w:val="22"/>
              </w:rPr>
              <w:t>7</w:t>
            </w:r>
            <w:r w:rsidR="009713FC" w:rsidRPr="009713FC">
              <w:rPr>
                <w:noProof/>
                <w:webHidden/>
                <w:sz w:val="22"/>
                <w:szCs w:val="22"/>
              </w:rPr>
              <w:fldChar w:fldCharType="end"/>
            </w:r>
          </w:hyperlink>
        </w:p>
        <w:p w14:paraId="52665803" w14:textId="39E59A52" w:rsidR="009713FC" w:rsidRPr="009713FC" w:rsidRDefault="007C04AE">
          <w:pPr>
            <w:pStyle w:val="Obsah2"/>
            <w:rPr>
              <w:rFonts w:asciiTheme="minorHAnsi" w:eastAsiaTheme="minorEastAsia" w:hAnsiTheme="minorHAnsi" w:cstheme="minorBidi"/>
              <w:b w:val="0"/>
            </w:rPr>
          </w:pPr>
          <w:hyperlink w:anchor="_Toc201223287" w:history="1">
            <w:r w:rsidR="009713FC" w:rsidRPr="009713FC">
              <w:rPr>
                <w:rStyle w:val="Hypertextovprepojenie"/>
              </w:rPr>
              <w:t>Časť IV.</w:t>
            </w:r>
            <w:r w:rsidR="009713FC" w:rsidRPr="009713FC">
              <w:rPr>
                <w:webHidden/>
              </w:rPr>
              <w:tab/>
            </w:r>
            <w:r w:rsidR="009713FC" w:rsidRPr="009713FC">
              <w:rPr>
                <w:webHidden/>
              </w:rPr>
              <w:fldChar w:fldCharType="begin"/>
            </w:r>
            <w:r w:rsidR="009713FC" w:rsidRPr="009713FC">
              <w:rPr>
                <w:webHidden/>
              </w:rPr>
              <w:instrText xml:space="preserve"> PAGEREF _Toc201223287 \h </w:instrText>
            </w:r>
            <w:r w:rsidR="009713FC" w:rsidRPr="009713FC">
              <w:rPr>
                <w:webHidden/>
              </w:rPr>
            </w:r>
            <w:r w:rsidR="009713FC" w:rsidRPr="009713FC">
              <w:rPr>
                <w:webHidden/>
              </w:rPr>
              <w:fldChar w:fldCharType="separate"/>
            </w:r>
            <w:r w:rsidR="00EA20F4">
              <w:rPr>
                <w:webHidden/>
              </w:rPr>
              <w:t>8</w:t>
            </w:r>
            <w:r w:rsidR="009713FC" w:rsidRPr="009713FC">
              <w:rPr>
                <w:webHidden/>
              </w:rPr>
              <w:fldChar w:fldCharType="end"/>
            </w:r>
          </w:hyperlink>
        </w:p>
        <w:p w14:paraId="3B4B3BDD" w14:textId="09B61297" w:rsidR="009713FC" w:rsidRPr="009713FC" w:rsidRDefault="007C04AE">
          <w:pPr>
            <w:pStyle w:val="Obsah2"/>
            <w:rPr>
              <w:rFonts w:asciiTheme="minorHAnsi" w:eastAsiaTheme="minorEastAsia" w:hAnsiTheme="minorHAnsi" w:cstheme="minorBidi"/>
              <w:b w:val="0"/>
            </w:rPr>
          </w:pPr>
          <w:hyperlink w:anchor="_Toc201223288" w:history="1">
            <w:r w:rsidR="009713FC" w:rsidRPr="009713FC">
              <w:rPr>
                <w:rStyle w:val="Hypertextovprepojenie"/>
              </w:rPr>
              <w:t>Predkladanie žiadosti o zaradenie do DNS</w:t>
            </w:r>
            <w:r w:rsidR="009713FC" w:rsidRPr="009713FC">
              <w:rPr>
                <w:webHidden/>
              </w:rPr>
              <w:tab/>
            </w:r>
            <w:r w:rsidR="009713FC" w:rsidRPr="009713FC">
              <w:rPr>
                <w:webHidden/>
              </w:rPr>
              <w:fldChar w:fldCharType="begin"/>
            </w:r>
            <w:r w:rsidR="009713FC" w:rsidRPr="009713FC">
              <w:rPr>
                <w:webHidden/>
              </w:rPr>
              <w:instrText xml:space="preserve"> PAGEREF _Toc201223288 \h </w:instrText>
            </w:r>
            <w:r w:rsidR="009713FC" w:rsidRPr="009713FC">
              <w:rPr>
                <w:webHidden/>
              </w:rPr>
            </w:r>
            <w:r w:rsidR="009713FC" w:rsidRPr="009713FC">
              <w:rPr>
                <w:webHidden/>
              </w:rPr>
              <w:fldChar w:fldCharType="separate"/>
            </w:r>
            <w:r w:rsidR="00EA20F4">
              <w:rPr>
                <w:webHidden/>
              </w:rPr>
              <w:t>8</w:t>
            </w:r>
            <w:r w:rsidR="009713FC" w:rsidRPr="009713FC">
              <w:rPr>
                <w:webHidden/>
              </w:rPr>
              <w:fldChar w:fldCharType="end"/>
            </w:r>
          </w:hyperlink>
        </w:p>
        <w:p w14:paraId="50445FC8" w14:textId="2F2C4E79" w:rsidR="009713FC" w:rsidRPr="009713FC" w:rsidRDefault="007C04AE">
          <w:pPr>
            <w:pStyle w:val="Obsah3"/>
            <w:rPr>
              <w:rFonts w:asciiTheme="minorHAnsi" w:eastAsiaTheme="minorEastAsia" w:hAnsiTheme="minorHAnsi" w:cstheme="minorBidi"/>
              <w:noProof/>
              <w:sz w:val="22"/>
              <w:szCs w:val="22"/>
            </w:rPr>
          </w:pPr>
          <w:hyperlink w:anchor="_Toc201223289" w:history="1">
            <w:r w:rsidR="009713FC" w:rsidRPr="009713FC">
              <w:rPr>
                <w:rStyle w:val="Hypertextovprepojenie"/>
                <w:noProof/>
                <w:sz w:val="22"/>
                <w:szCs w:val="22"/>
              </w:rPr>
              <w:t>9.</w:t>
            </w:r>
            <w:r w:rsidR="009713FC" w:rsidRPr="009713FC">
              <w:rPr>
                <w:rFonts w:asciiTheme="minorHAnsi" w:eastAsiaTheme="minorEastAsia" w:hAnsiTheme="minorHAnsi" w:cstheme="minorBidi"/>
                <w:noProof/>
                <w:sz w:val="22"/>
                <w:szCs w:val="22"/>
              </w:rPr>
              <w:tab/>
            </w:r>
            <w:r w:rsidR="009713FC" w:rsidRPr="009713FC">
              <w:rPr>
                <w:rStyle w:val="Hypertextovprepojenie"/>
                <w:noProof/>
                <w:sz w:val="22"/>
                <w:szCs w:val="22"/>
              </w:rPr>
              <w:t>Lehota na predkladanie žiadosti o zaradenie do DNS</w:t>
            </w:r>
            <w:r w:rsidR="009713FC" w:rsidRPr="009713FC">
              <w:rPr>
                <w:noProof/>
                <w:webHidden/>
                <w:sz w:val="22"/>
                <w:szCs w:val="22"/>
              </w:rPr>
              <w:tab/>
            </w:r>
            <w:r w:rsidR="009713FC" w:rsidRPr="009713FC">
              <w:rPr>
                <w:noProof/>
                <w:webHidden/>
                <w:sz w:val="22"/>
                <w:szCs w:val="22"/>
              </w:rPr>
              <w:fldChar w:fldCharType="begin"/>
            </w:r>
            <w:r w:rsidR="009713FC" w:rsidRPr="009713FC">
              <w:rPr>
                <w:noProof/>
                <w:webHidden/>
                <w:sz w:val="22"/>
                <w:szCs w:val="22"/>
              </w:rPr>
              <w:instrText xml:space="preserve"> PAGEREF _Toc201223289 \h </w:instrText>
            </w:r>
            <w:r w:rsidR="009713FC" w:rsidRPr="009713FC">
              <w:rPr>
                <w:noProof/>
                <w:webHidden/>
                <w:sz w:val="22"/>
                <w:szCs w:val="22"/>
              </w:rPr>
            </w:r>
            <w:r w:rsidR="009713FC" w:rsidRPr="009713FC">
              <w:rPr>
                <w:noProof/>
                <w:webHidden/>
                <w:sz w:val="22"/>
                <w:szCs w:val="22"/>
              </w:rPr>
              <w:fldChar w:fldCharType="separate"/>
            </w:r>
            <w:r w:rsidR="00EA20F4">
              <w:rPr>
                <w:noProof/>
                <w:webHidden/>
                <w:sz w:val="22"/>
                <w:szCs w:val="22"/>
              </w:rPr>
              <w:t>8</w:t>
            </w:r>
            <w:r w:rsidR="009713FC" w:rsidRPr="009713FC">
              <w:rPr>
                <w:noProof/>
                <w:webHidden/>
                <w:sz w:val="22"/>
                <w:szCs w:val="22"/>
              </w:rPr>
              <w:fldChar w:fldCharType="end"/>
            </w:r>
          </w:hyperlink>
        </w:p>
        <w:p w14:paraId="6A1B54F8" w14:textId="7FB4B4C9" w:rsidR="009713FC" w:rsidRPr="009713FC" w:rsidRDefault="007C04AE">
          <w:pPr>
            <w:pStyle w:val="Obsah3"/>
            <w:rPr>
              <w:rFonts w:asciiTheme="minorHAnsi" w:eastAsiaTheme="minorEastAsia" w:hAnsiTheme="minorHAnsi" w:cstheme="minorBidi"/>
              <w:noProof/>
              <w:sz w:val="22"/>
              <w:szCs w:val="22"/>
            </w:rPr>
          </w:pPr>
          <w:hyperlink w:anchor="_Toc201223290" w:history="1">
            <w:r w:rsidR="009713FC" w:rsidRPr="009713FC">
              <w:rPr>
                <w:rStyle w:val="Hypertextovprepojenie"/>
                <w:noProof/>
                <w:sz w:val="22"/>
                <w:szCs w:val="22"/>
              </w:rPr>
              <w:t>10.</w:t>
            </w:r>
            <w:r w:rsidR="009713FC" w:rsidRPr="009713FC">
              <w:rPr>
                <w:rFonts w:asciiTheme="minorHAnsi" w:eastAsiaTheme="minorEastAsia" w:hAnsiTheme="minorHAnsi" w:cstheme="minorBidi"/>
                <w:noProof/>
                <w:sz w:val="22"/>
                <w:szCs w:val="22"/>
              </w:rPr>
              <w:tab/>
            </w:r>
            <w:r w:rsidR="009713FC" w:rsidRPr="009713FC">
              <w:rPr>
                <w:rStyle w:val="Hypertextovprepojenie"/>
                <w:noProof/>
                <w:sz w:val="22"/>
                <w:szCs w:val="22"/>
              </w:rPr>
              <w:t>Predloženie žiadosti o zaradenie do DNS</w:t>
            </w:r>
            <w:r w:rsidR="009713FC" w:rsidRPr="009713FC">
              <w:rPr>
                <w:noProof/>
                <w:webHidden/>
                <w:sz w:val="22"/>
                <w:szCs w:val="22"/>
              </w:rPr>
              <w:tab/>
            </w:r>
            <w:r w:rsidR="009713FC" w:rsidRPr="009713FC">
              <w:rPr>
                <w:noProof/>
                <w:webHidden/>
                <w:sz w:val="22"/>
                <w:szCs w:val="22"/>
              </w:rPr>
              <w:fldChar w:fldCharType="begin"/>
            </w:r>
            <w:r w:rsidR="009713FC" w:rsidRPr="009713FC">
              <w:rPr>
                <w:noProof/>
                <w:webHidden/>
                <w:sz w:val="22"/>
                <w:szCs w:val="22"/>
              </w:rPr>
              <w:instrText xml:space="preserve"> PAGEREF _Toc201223290 \h </w:instrText>
            </w:r>
            <w:r w:rsidR="009713FC" w:rsidRPr="009713FC">
              <w:rPr>
                <w:noProof/>
                <w:webHidden/>
                <w:sz w:val="22"/>
                <w:szCs w:val="22"/>
              </w:rPr>
            </w:r>
            <w:r w:rsidR="009713FC" w:rsidRPr="009713FC">
              <w:rPr>
                <w:noProof/>
                <w:webHidden/>
                <w:sz w:val="22"/>
                <w:szCs w:val="22"/>
              </w:rPr>
              <w:fldChar w:fldCharType="separate"/>
            </w:r>
            <w:r w:rsidR="00EA20F4">
              <w:rPr>
                <w:noProof/>
                <w:webHidden/>
                <w:sz w:val="22"/>
                <w:szCs w:val="22"/>
              </w:rPr>
              <w:t>8</w:t>
            </w:r>
            <w:r w:rsidR="009713FC" w:rsidRPr="009713FC">
              <w:rPr>
                <w:noProof/>
                <w:webHidden/>
                <w:sz w:val="22"/>
                <w:szCs w:val="22"/>
              </w:rPr>
              <w:fldChar w:fldCharType="end"/>
            </w:r>
          </w:hyperlink>
        </w:p>
        <w:p w14:paraId="35979BB7" w14:textId="5BF37E72" w:rsidR="009713FC" w:rsidRPr="009713FC" w:rsidRDefault="007C04AE">
          <w:pPr>
            <w:pStyle w:val="Obsah3"/>
            <w:rPr>
              <w:rFonts w:asciiTheme="minorHAnsi" w:eastAsiaTheme="minorEastAsia" w:hAnsiTheme="minorHAnsi" w:cstheme="minorBidi"/>
              <w:noProof/>
              <w:sz w:val="22"/>
              <w:szCs w:val="22"/>
            </w:rPr>
          </w:pPr>
          <w:hyperlink w:anchor="_Toc201223291" w:history="1">
            <w:r w:rsidR="009713FC" w:rsidRPr="009713FC">
              <w:rPr>
                <w:rStyle w:val="Hypertextovprepojenie"/>
                <w:noProof/>
                <w:sz w:val="22"/>
                <w:szCs w:val="22"/>
              </w:rPr>
              <w:t>11.</w:t>
            </w:r>
            <w:r w:rsidR="009713FC" w:rsidRPr="009713FC">
              <w:rPr>
                <w:rFonts w:asciiTheme="minorHAnsi" w:eastAsiaTheme="minorEastAsia" w:hAnsiTheme="minorHAnsi" w:cstheme="minorBidi"/>
                <w:noProof/>
                <w:sz w:val="22"/>
                <w:szCs w:val="22"/>
              </w:rPr>
              <w:tab/>
            </w:r>
            <w:r w:rsidR="009713FC" w:rsidRPr="009713FC">
              <w:rPr>
                <w:rStyle w:val="Hypertextovprepojenie"/>
                <w:noProof/>
                <w:sz w:val="22"/>
                <w:szCs w:val="22"/>
              </w:rPr>
              <w:t>Doplnenie, zmena a odvolanie žiadosti o zaradenie do DNS</w:t>
            </w:r>
            <w:r w:rsidR="009713FC" w:rsidRPr="009713FC">
              <w:rPr>
                <w:noProof/>
                <w:webHidden/>
                <w:sz w:val="22"/>
                <w:szCs w:val="22"/>
              </w:rPr>
              <w:tab/>
            </w:r>
            <w:r w:rsidR="009713FC" w:rsidRPr="009713FC">
              <w:rPr>
                <w:noProof/>
                <w:webHidden/>
                <w:sz w:val="22"/>
                <w:szCs w:val="22"/>
              </w:rPr>
              <w:fldChar w:fldCharType="begin"/>
            </w:r>
            <w:r w:rsidR="009713FC" w:rsidRPr="009713FC">
              <w:rPr>
                <w:noProof/>
                <w:webHidden/>
                <w:sz w:val="22"/>
                <w:szCs w:val="22"/>
              </w:rPr>
              <w:instrText xml:space="preserve"> PAGEREF _Toc201223291 \h </w:instrText>
            </w:r>
            <w:r w:rsidR="009713FC" w:rsidRPr="009713FC">
              <w:rPr>
                <w:noProof/>
                <w:webHidden/>
                <w:sz w:val="22"/>
                <w:szCs w:val="22"/>
              </w:rPr>
            </w:r>
            <w:r w:rsidR="009713FC" w:rsidRPr="009713FC">
              <w:rPr>
                <w:noProof/>
                <w:webHidden/>
                <w:sz w:val="22"/>
                <w:szCs w:val="22"/>
              </w:rPr>
              <w:fldChar w:fldCharType="separate"/>
            </w:r>
            <w:r w:rsidR="00EA20F4">
              <w:rPr>
                <w:noProof/>
                <w:webHidden/>
                <w:sz w:val="22"/>
                <w:szCs w:val="22"/>
              </w:rPr>
              <w:t>9</w:t>
            </w:r>
            <w:r w:rsidR="009713FC" w:rsidRPr="009713FC">
              <w:rPr>
                <w:noProof/>
                <w:webHidden/>
                <w:sz w:val="22"/>
                <w:szCs w:val="22"/>
              </w:rPr>
              <w:fldChar w:fldCharType="end"/>
            </w:r>
          </w:hyperlink>
        </w:p>
        <w:p w14:paraId="143D8B5B" w14:textId="637B388B" w:rsidR="009713FC" w:rsidRPr="009713FC" w:rsidRDefault="007C04AE">
          <w:pPr>
            <w:pStyle w:val="Obsah3"/>
            <w:rPr>
              <w:rFonts w:asciiTheme="minorHAnsi" w:eastAsiaTheme="minorEastAsia" w:hAnsiTheme="minorHAnsi" w:cstheme="minorBidi"/>
              <w:noProof/>
              <w:sz w:val="22"/>
              <w:szCs w:val="22"/>
            </w:rPr>
          </w:pPr>
          <w:hyperlink w:anchor="_Toc201223292" w:history="1">
            <w:r w:rsidR="009713FC" w:rsidRPr="009713FC">
              <w:rPr>
                <w:rStyle w:val="Hypertextovprepojenie"/>
                <w:noProof/>
                <w:sz w:val="22"/>
                <w:szCs w:val="22"/>
              </w:rPr>
              <w:t>12.</w:t>
            </w:r>
            <w:r w:rsidR="009713FC" w:rsidRPr="009713FC">
              <w:rPr>
                <w:rFonts w:asciiTheme="minorHAnsi" w:eastAsiaTheme="minorEastAsia" w:hAnsiTheme="minorHAnsi" w:cstheme="minorBidi"/>
                <w:noProof/>
                <w:sz w:val="22"/>
                <w:szCs w:val="22"/>
              </w:rPr>
              <w:tab/>
            </w:r>
            <w:r w:rsidR="009713FC" w:rsidRPr="009713FC">
              <w:rPr>
                <w:rStyle w:val="Hypertextovprepojenie"/>
                <w:noProof/>
                <w:sz w:val="22"/>
                <w:szCs w:val="22"/>
              </w:rPr>
              <w:t>Záujemca oprávnený predložiť žiadosť o zaradenie do DNS</w:t>
            </w:r>
            <w:r w:rsidR="009713FC" w:rsidRPr="009713FC">
              <w:rPr>
                <w:noProof/>
                <w:webHidden/>
                <w:sz w:val="22"/>
                <w:szCs w:val="22"/>
              </w:rPr>
              <w:tab/>
            </w:r>
            <w:r w:rsidR="009713FC" w:rsidRPr="009713FC">
              <w:rPr>
                <w:noProof/>
                <w:webHidden/>
                <w:sz w:val="22"/>
                <w:szCs w:val="22"/>
              </w:rPr>
              <w:fldChar w:fldCharType="begin"/>
            </w:r>
            <w:r w:rsidR="009713FC" w:rsidRPr="009713FC">
              <w:rPr>
                <w:noProof/>
                <w:webHidden/>
                <w:sz w:val="22"/>
                <w:szCs w:val="22"/>
              </w:rPr>
              <w:instrText xml:space="preserve"> PAGEREF _Toc201223292 \h </w:instrText>
            </w:r>
            <w:r w:rsidR="009713FC" w:rsidRPr="009713FC">
              <w:rPr>
                <w:noProof/>
                <w:webHidden/>
                <w:sz w:val="22"/>
                <w:szCs w:val="22"/>
              </w:rPr>
            </w:r>
            <w:r w:rsidR="009713FC" w:rsidRPr="009713FC">
              <w:rPr>
                <w:noProof/>
                <w:webHidden/>
                <w:sz w:val="22"/>
                <w:szCs w:val="22"/>
              </w:rPr>
              <w:fldChar w:fldCharType="separate"/>
            </w:r>
            <w:r w:rsidR="00EA20F4">
              <w:rPr>
                <w:noProof/>
                <w:webHidden/>
                <w:sz w:val="22"/>
                <w:szCs w:val="22"/>
              </w:rPr>
              <w:t>9</w:t>
            </w:r>
            <w:r w:rsidR="009713FC" w:rsidRPr="009713FC">
              <w:rPr>
                <w:noProof/>
                <w:webHidden/>
                <w:sz w:val="22"/>
                <w:szCs w:val="22"/>
              </w:rPr>
              <w:fldChar w:fldCharType="end"/>
            </w:r>
          </w:hyperlink>
        </w:p>
        <w:p w14:paraId="1817EDAA" w14:textId="56379543" w:rsidR="009713FC" w:rsidRPr="009713FC" w:rsidRDefault="007C04AE">
          <w:pPr>
            <w:pStyle w:val="Obsah3"/>
            <w:rPr>
              <w:rFonts w:asciiTheme="minorHAnsi" w:eastAsiaTheme="minorEastAsia" w:hAnsiTheme="minorHAnsi" w:cstheme="minorBidi"/>
              <w:noProof/>
              <w:sz w:val="22"/>
              <w:szCs w:val="22"/>
            </w:rPr>
          </w:pPr>
          <w:hyperlink w:anchor="_Toc201223293" w:history="1">
            <w:r w:rsidR="009713FC" w:rsidRPr="009713FC">
              <w:rPr>
                <w:rStyle w:val="Hypertextovprepojenie"/>
                <w:noProof/>
                <w:sz w:val="22"/>
                <w:szCs w:val="22"/>
              </w:rPr>
              <w:t>13.</w:t>
            </w:r>
            <w:r w:rsidR="009713FC" w:rsidRPr="009713FC">
              <w:rPr>
                <w:rFonts w:asciiTheme="minorHAnsi" w:eastAsiaTheme="minorEastAsia" w:hAnsiTheme="minorHAnsi" w:cstheme="minorBidi"/>
                <w:noProof/>
                <w:sz w:val="22"/>
                <w:szCs w:val="22"/>
              </w:rPr>
              <w:tab/>
            </w:r>
            <w:r w:rsidR="009713FC" w:rsidRPr="009713FC">
              <w:rPr>
                <w:rStyle w:val="Hypertextovprepojenie"/>
                <w:noProof/>
                <w:sz w:val="22"/>
                <w:szCs w:val="22"/>
              </w:rPr>
              <w:t>Dôvernosť verejného obstarávania</w:t>
            </w:r>
            <w:r w:rsidR="009713FC" w:rsidRPr="009713FC">
              <w:rPr>
                <w:noProof/>
                <w:webHidden/>
                <w:sz w:val="22"/>
                <w:szCs w:val="22"/>
              </w:rPr>
              <w:tab/>
            </w:r>
            <w:r w:rsidR="009713FC" w:rsidRPr="009713FC">
              <w:rPr>
                <w:noProof/>
                <w:webHidden/>
                <w:sz w:val="22"/>
                <w:szCs w:val="22"/>
              </w:rPr>
              <w:fldChar w:fldCharType="begin"/>
            </w:r>
            <w:r w:rsidR="009713FC" w:rsidRPr="009713FC">
              <w:rPr>
                <w:noProof/>
                <w:webHidden/>
                <w:sz w:val="22"/>
                <w:szCs w:val="22"/>
              </w:rPr>
              <w:instrText xml:space="preserve"> PAGEREF _Toc201223293 \h </w:instrText>
            </w:r>
            <w:r w:rsidR="009713FC" w:rsidRPr="009713FC">
              <w:rPr>
                <w:noProof/>
                <w:webHidden/>
                <w:sz w:val="22"/>
                <w:szCs w:val="22"/>
              </w:rPr>
            </w:r>
            <w:r w:rsidR="009713FC" w:rsidRPr="009713FC">
              <w:rPr>
                <w:noProof/>
                <w:webHidden/>
                <w:sz w:val="22"/>
                <w:szCs w:val="22"/>
              </w:rPr>
              <w:fldChar w:fldCharType="separate"/>
            </w:r>
            <w:r w:rsidR="00EA20F4">
              <w:rPr>
                <w:noProof/>
                <w:webHidden/>
                <w:sz w:val="22"/>
                <w:szCs w:val="22"/>
              </w:rPr>
              <w:t>9</w:t>
            </w:r>
            <w:r w:rsidR="009713FC" w:rsidRPr="009713FC">
              <w:rPr>
                <w:noProof/>
                <w:webHidden/>
                <w:sz w:val="22"/>
                <w:szCs w:val="22"/>
              </w:rPr>
              <w:fldChar w:fldCharType="end"/>
            </w:r>
          </w:hyperlink>
        </w:p>
        <w:p w14:paraId="690550CC" w14:textId="3E4622DB" w:rsidR="009713FC" w:rsidRPr="009713FC" w:rsidRDefault="007C04AE">
          <w:pPr>
            <w:pStyle w:val="Obsah2"/>
            <w:rPr>
              <w:rFonts w:asciiTheme="minorHAnsi" w:eastAsiaTheme="minorEastAsia" w:hAnsiTheme="minorHAnsi" w:cstheme="minorBidi"/>
              <w:b w:val="0"/>
            </w:rPr>
          </w:pPr>
          <w:hyperlink w:anchor="_Toc201223294" w:history="1">
            <w:r w:rsidR="009713FC" w:rsidRPr="009713FC">
              <w:rPr>
                <w:rStyle w:val="Hypertextovprepojenie"/>
              </w:rPr>
              <w:t>Časť V.</w:t>
            </w:r>
            <w:r w:rsidR="009713FC" w:rsidRPr="009713FC">
              <w:rPr>
                <w:webHidden/>
              </w:rPr>
              <w:tab/>
            </w:r>
            <w:r w:rsidR="009713FC" w:rsidRPr="009713FC">
              <w:rPr>
                <w:webHidden/>
              </w:rPr>
              <w:fldChar w:fldCharType="begin"/>
            </w:r>
            <w:r w:rsidR="009713FC" w:rsidRPr="009713FC">
              <w:rPr>
                <w:webHidden/>
              </w:rPr>
              <w:instrText xml:space="preserve"> PAGEREF _Toc201223294 \h </w:instrText>
            </w:r>
            <w:r w:rsidR="009713FC" w:rsidRPr="009713FC">
              <w:rPr>
                <w:webHidden/>
              </w:rPr>
            </w:r>
            <w:r w:rsidR="009713FC" w:rsidRPr="009713FC">
              <w:rPr>
                <w:webHidden/>
              </w:rPr>
              <w:fldChar w:fldCharType="separate"/>
            </w:r>
            <w:r w:rsidR="00EA20F4">
              <w:rPr>
                <w:webHidden/>
              </w:rPr>
              <w:t>10</w:t>
            </w:r>
            <w:r w:rsidR="009713FC" w:rsidRPr="009713FC">
              <w:rPr>
                <w:webHidden/>
              </w:rPr>
              <w:fldChar w:fldCharType="end"/>
            </w:r>
          </w:hyperlink>
        </w:p>
        <w:p w14:paraId="0BF98B3D" w14:textId="4D903C98" w:rsidR="009713FC" w:rsidRPr="009713FC" w:rsidRDefault="007C04AE">
          <w:pPr>
            <w:pStyle w:val="Obsah2"/>
            <w:rPr>
              <w:rFonts w:asciiTheme="minorHAnsi" w:eastAsiaTheme="minorEastAsia" w:hAnsiTheme="minorHAnsi" w:cstheme="minorBidi"/>
              <w:b w:val="0"/>
            </w:rPr>
          </w:pPr>
          <w:hyperlink w:anchor="_Toc201223295" w:history="1">
            <w:r w:rsidR="009713FC" w:rsidRPr="009713FC">
              <w:rPr>
                <w:rStyle w:val="Hypertextovprepojenie"/>
              </w:rPr>
              <w:t>Podmienky účasti</w:t>
            </w:r>
            <w:r w:rsidR="009713FC" w:rsidRPr="009713FC">
              <w:rPr>
                <w:webHidden/>
              </w:rPr>
              <w:tab/>
            </w:r>
            <w:r w:rsidR="009713FC" w:rsidRPr="009713FC">
              <w:rPr>
                <w:webHidden/>
              </w:rPr>
              <w:fldChar w:fldCharType="begin"/>
            </w:r>
            <w:r w:rsidR="009713FC" w:rsidRPr="009713FC">
              <w:rPr>
                <w:webHidden/>
              </w:rPr>
              <w:instrText xml:space="preserve"> PAGEREF _Toc201223295 \h </w:instrText>
            </w:r>
            <w:r w:rsidR="009713FC" w:rsidRPr="009713FC">
              <w:rPr>
                <w:webHidden/>
              </w:rPr>
            </w:r>
            <w:r w:rsidR="009713FC" w:rsidRPr="009713FC">
              <w:rPr>
                <w:webHidden/>
              </w:rPr>
              <w:fldChar w:fldCharType="separate"/>
            </w:r>
            <w:r w:rsidR="00EA20F4">
              <w:rPr>
                <w:webHidden/>
              </w:rPr>
              <w:t>10</w:t>
            </w:r>
            <w:r w:rsidR="009713FC" w:rsidRPr="009713FC">
              <w:rPr>
                <w:webHidden/>
              </w:rPr>
              <w:fldChar w:fldCharType="end"/>
            </w:r>
          </w:hyperlink>
        </w:p>
        <w:p w14:paraId="7F5F5090" w14:textId="69DBAE50" w:rsidR="009713FC" w:rsidRPr="009713FC" w:rsidRDefault="007C04AE">
          <w:pPr>
            <w:pStyle w:val="Obsah3"/>
            <w:rPr>
              <w:rFonts w:asciiTheme="minorHAnsi" w:eastAsiaTheme="minorEastAsia" w:hAnsiTheme="minorHAnsi" w:cstheme="minorBidi"/>
              <w:noProof/>
              <w:sz w:val="22"/>
              <w:szCs w:val="22"/>
            </w:rPr>
          </w:pPr>
          <w:hyperlink w:anchor="_Toc201223296" w:history="1">
            <w:r w:rsidR="009713FC" w:rsidRPr="009713FC">
              <w:rPr>
                <w:rStyle w:val="Hypertextovprepojenie"/>
                <w:noProof/>
                <w:sz w:val="22"/>
                <w:szCs w:val="22"/>
              </w:rPr>
              <w:t>14.</w:t>
            </w:r>
            <w:r w:rsidR="009713FC" w:rsidRPr="009713FC">
              <w:rPr>
                <w:rFonts w:asciiTheme="minorHAnsi" w:eastAsiaTheme="minorEastAsia" w:hAnsiTheme="minorHAnsi" w:cstheme="minorBidi"/>
                <w:noProof/>
                <w:sz w:val="22"/>
                <w:szCs w:val="22"/>
              </w:rPr>
              <w:tab/>
            </w:r>
            <w:r w:rsidR="009713FC" w:rsidRPr="009713FC">
              <w:rPr>
                <w:rStyle w:val="Hypertextovprepojenie"/>
                <w:noProof/>
                <w:sz w:val="22"/>
                <w:szCs w:val="22"/>
              </w:rPr>
              <w:t>Určenie podmienok účasti</w:t>
            </w:r>
            <w:r w:rsidR="009713FC" w:rsidRPr="009713FC">
              <w:rPr>
                <w:noProof/>
                <w:webHidden/>
                <w:sz w:val="22"/>
                <w:szCs w:val="22"/>
              </w:rPr>
              <w:tab/>
            </w:r>
            <w:r w:rsidR="009713FC" w:rsidRPr="009713FC">
              <w:rPr>
                <w:noProof/>
                <w:webHidden/>
                <w:sz w:val="22"/>
                <w:szCs w:val="22"/>
              </w:rPr>
              <w:fldChar w:fldCharType="begin"/>
            </w:r>
            <w:r w:rsidR="009713FC" w:rsidRPr="009713FC">
              <w:rPr>
                <w:noProof/>
                <w:webHidden/>
                <w:sz w:val="22"/>
                <w:szCs w:val="22"/>
              </w:rPr>
              <w:instrText xml:space="preserve"> PAGEREF _Toc201223296 \h </w:instrText>
            </w:r>
            <w:r w:rsidR="009713FC" w:rsidRPr="009713FC">
              <w:rPr>
                <w:noProof/>
                <w:webHidden/>
                <w:sz w:val="22"/>
                <w:szCs w:val="22"/>
              </w:rPr>
            </w:r>
            <w:r w:rsidR="009713FC" w:rsidRPr="009713FC">
              <w:rPr>
                <w:noProof/>
                <w:webHidden/>
                <w:sz w:val="22"/>
                <w:szCs w:val="22"/>
              </w:rPr>
              <w:fldChar w:fldCharType="separate"/>
            </w:r>
            <w:r w:rsidR="00EA20F4">
              <w:rPr>
                <w:noProof/>
                <w:webHidden/>
                <w:sz w:val="22"/>
                <w:szCs w:val="22"/>
              </w:rPr>
              <w:t>10</w:t>
            </w:r>
            <w:r w:rsidR="009713FC" w:rsidRPr="009713FC">
              <w:rPr>
                <w:noProof/>
                <w:webHidden/>
                <w:sz w:val="22"/>
                <w:szCs w:val="22"/>
              </w:rPr>
              <w:fldChar w:fldCharType="end"/>
            </w:r>
          </w:hyperlink>
        </w:p>
        <w:p w14:paraId="06A2A75E" w14:textId="470C707D" w:rsidR="009713FC" w:rsidRPr="009713FC" w:rsidRDefault="007C04AE">
          <w:pPr>
            <w:pStyle w:val="Obsah3"/>
            <w:rPr>
              <w:rFonts w:asciiTheme="minorHAnsi" w:eastAsiaTheme="minorEastAsia" w:hAnsiTheme="minorHAnsi" w:cstheme="minorBidi"/>
              <w:noProof/>
              <w:sz w:val="22"/>
              <w:szCs w:val="22"/>
            </w:rPr>
          </w:pPr>
          <w:hyperlink w:anchor="_Toc201223297" w:history="1">
            <w:r w:rsidR="009713FC" w:rsidRPr="009713FC">
              <w:rPr>
                <w:rStyle w:val="Hypertextovprepojenie"/>
                <w:noProof/>
                <w:sz w:val="22"/>
                <w:szCs w:val="22"/>
              </w:rPr>
              <w:t>15.</w:t>
            </w:r>
            <w:r w:rsidR="009713FC" w:rsidRPr="009713FC">
              <w:rPr>
                <w:rFonts w:asciiTheme="minorHAnsi" w:eastAsiaTheme="minorEastAsia" w:hAnsiTheme="minorHAnsi" w:cstheme="minorBidi"/>
                <w:noProof/>
                <w:sz w:val="22"/>
                <w:szCs w:val="22"/>
              </w:rPr>
              <w:tab/>
            </w:r>
            <w:r w:rsidR="009713FC" w:rsidRPr="009713FC">
              <w:rPr>
                <w:rStyle w:val="Hypertextovprepojenie"/>
                <w:noProof/>
                <w:sz w:val="22"/>
                <w:szCs w:val="22"/>
              </w:rPr>
              <w:t>Preukazovanie splnenia podmienok účasti</w:t>
            </w:r>
            <w:r w:rsidR="009713FC" w:rsidRPr="009713FC">
              <w:rPr>
                <w:noProof/>
                <w:webHidden/>
                <w:sz w:val="22"/>
                <w:szCs w:val="22"/>
              </w:rPr>
              <w:tab/>
            </w:r>
            <w:r w:rsidR="009713FC" w:rsidRPr="009713FC">
              <w:rPr>
                <w:noProof/>
                <w:webHidden/>
                <w:sz w:val="22"/>
                <w:szCs w:val="22"/>
              </w:rPr>
              <w:fldChar w:fldCharType="begin"/>
            </w:r>
            <w:r w:rsidR="009713FC" w:rsidRPr="009713FC">
              <w:rPr>
                <w:noProof/>
                <w:webHidden/>
                <w:sz w:val="22"/>
                <w:szCs w:val="22"/>
              </w:rPr>
              <w:instrText xml:space="preserve"> PAGEREF _Toc201223297 \h </w:instrText>
            </w:r>
            <w:r w:rsidR="009713FC" w:rsidRPr="009713FC">
              <w:rPr>
                <w:noProof/>
                <w:webHidden/>
                <w:sz w:val="22"/>
                <w:szCs w:val="22"/>
              </w:rPr>
            </w:r>
            <w:r w:rsidR="009713FC" w:rsidRPr="009713FC">
              <w:rPr>
                <w:noProof/>
                <w:webHidden/>
                <w:sz w:val="22"/>
                <w:szCs w:val="22"/>
              </w:rPr>
              <w:fldChar w:fldCharType="separate"/>
            </w:r>
            <w:r w:rsidR="00EA20F4">
              <w:rPr>
                <w:noProof/>
                <w:webHidden/>
                <w:sz w:val="22"/>
                <w:szCs w:val="22"/>
              </w:rPr>
              <w:t>10</w:t>
            </w:r>
            <w:r w:rsidR="009713FC" w:rsidRPr="009713FC">
              <w:rPr>
                <w:noProof/>
                <w:webHidden/>
                <w:sz w:val="22"/>
                <w:szCs w:val="22"/>
              </w:rPr>
              <w:fldChar w:fldCharType="end"/>
            </w:r>
          </w:hyperlink>
        </w:p>
        <w:p w14:paraId="28FB68CA" w14:textId="2C8920C7" w:rsidR="009713FC" w:rsidRPr="009713FC" w:rsidRDefault="007C04AE">
          <w:pPr>
            <w:pStyle w:val="Obsah2"/>
            <w:rPr>
              <w:rFonts w:asciiTheme="minorHAnsi" w:eastAsiaTheme="minorEastAsia" w:hAnsiTheme="minorHAnsi" w:cstheme="minorBidi"/>
              <w:b w:val="0"/>
            </w:rPr>
          </w:pPr>
          <w:hyperlink w:anchor="_Toc201223298" w:history="1">
            <w:r w:rsidR="009713FC" w:rsidRPr="009713FC">
              <w:rPr>
                <w:rStyle w:val="Hypertextovprepojenie"/>
              </w:rPr>
              <w:t>Časť VI.</w:t>
            </w:r>
            <w:r w:rsidR="009713FC" w:rsidRPr="009713FC">
              <w:rPr>
                <w:webHidden/>
              </w:rPr>
              <w:tab/>
            </w:r>
            <w:r w:rsidR="009713FC" w:rsidRPr="009713FC">
              <w:rPr>
                <w:webHidden/>
              </w:rPr>
              <w:fldChar w:fldCharType="begin"/>
            </w:r>
            <w:r w:rsidR="009713FC" w:rsidRPr="009713FC">
              <w:rPr>
                <w:webHidden/>
              </w:rPr>
              <w:instrText xml:space="preserve"> PAGEREF _Toc201223298 \h </w:instrText>
            </w:r>
            <w:r w:rsidR="009713FC" w:rsidRPr="009713FC">
              <w:rPr>
                <w:webHidden/>
              </w:rPr>
            </w:r>
            <w:r w:rsidR="009713FC" w:rsidRPr="009713FC">
              <w:rPr>
                <w:webHidden/>
              </w:rPr>
              <w:fldChar w:fldCharType="separate"/>
            </w:r>
            <w:r w:rsidR="00EA20F4">
              <w:rPr>
                <w:webHidden/>
              </w:rPr>
              <w:t>12</w:t>
            </w:r>
            <w:r w:rsidR="009713FC" w:rsidRPr="009713FC">
              <w:rPr>
                <w:webHidden/>
              </w:rPr>
              <w:fldChar w:fldCharType="end"/>
            </w:r>
          </w:hyperlink>
        </w:p>
        <w:p w14:paraId="4FEFC43B" w14:textId="618FFB1A" w:rsidR="009713FC" w:rsidRPr="009713FC" w:rsidRDefault="007C04AE">
          <w:pPr>
            <w:pStyle w:val="Obsah2"/>
            <w:rPr>
              <w:rFonts w:asciiTheme="minorHAnsi" w:eastAsiaTheme="minorEastAsia" w:hAnsiTheme="minorHAnsi" w:cstheme="minorBidi"/>
              <w:b w:val="0"/>
            </w:rPr>
          </w:pPr>
          <w:hyperlink w:anchor="_Toc201223299" w:history="1">
            <w:r w:rsidR="009713FC" w:rsidRPr="009713FC">
              <w:rPr>
                <w:rStyle w:val="Hypertextovprepojenie"/>
              </w:rPr>
              <w:t>Vyhodnotenie doručených žiadostí o zaradenie do DNS</w:t>
            </w:r>
            <w:r w:rsidR="009713FC" w:rsidRPr="009713FC">
              <w:rPr>
                <w:webHidden/>
              </w:rPr>
              <w:tab/>
            </w:r>
            <w:r w:rsidR="009713FC" w:rsidRPr="009713FC">
              <w:rPr>
                <w:webHidden/>
              </w:rPr>
              <w:fldChar w:fldCharType="begin"/>
            </w:r>
            <w:r w:rsidR="009713FC" w:rsidRPr="009713FC">
              <w:rPr>
                <w:webHidden/>
              </w:rPr>
              <w:instrText xml:space="preserve"> PAGEREF _Toc201223299 \h </w:instrText>
            </w:r>
            <w:r w:rsidR="009713FC" w:rsidRPr="009713FC">
              <w:rPr>
                <w:webHidden/>
              </w:rPr>
            </w:r>
            <w:r w:rsidR="009713FC" w:rsidRPr="009713FC">
              <w:rPr>
                <w:webHidden/>
              </w:rPr>
              <w:fldChar w:fldCharType="separate"/>
            </w:r>
            <w:r w:rsidR="00EA20F4">
              <w:rPr>
                <w:webHidden/>
              </w:rPr>
              <w:t>12</w:t>
            </w:r>
            <w:r w:rsidR="009713FC" w:rsidRPr="009713FC">
              <w:rPr>
                <w:webHidden/>
              </w:rPr>
              <w:fldChar w:fldCharType="end"/>
            </w:r>
          </w:hyperlink>
        </w:p>
        <w:p w14:paraId="3C47E3C6" w14:textId="1ABF3737" w:rsidR="009713FC" w:rsidRPr="009713FC" w:rsidRDefault="007C04AE">
          <w:pPr>
            <w:pStyle w:val="Obsah3"/>
            <w:rPr>
              <w:rFonts w:asciiTheme="minorHAnsi" w:eastAsiaTheme="minorEastAsia" w:hAnsiTheme="minorHAnsi" w:cstheme="minorBidi"/>
              <w:noProof/>
              <w:sz w:val="22"/>
              <w:szCs w:val="22"/>
            </w:rPr>
          </w:pPr>
          <w:hyperlink w:anchor="_Toc201223300" w:history="1">
            <w:r w:rsidR="009713FC" w:rsidRPr="009713FC">
              <w:rPr>
                <w:rStyle w:val="Hypertextovprepojenie"/>
                <w:noProof/>
                <w:sz w:val="22"/>
                <w:szCs w:val="22"/>
              </w:rPr>
              <w:t>16.</w:t>
            </w:r>
            <w:r w:rsidR="009713FC" w:rsidRPr="009713FC">
              <w:rPr>
                <w:rFonts w:asciiTheme="minorHAnsi" w:eastAsiaTheme="minorEastAsia" w:hAnsiTheme="minorHAnsi" w:cstheme="minorBidi"/>
                <w:noProof/>
                <w:sz w:val="22"/>
                <w:szCs w:val="22"/>
              </w:rPr>
              <w:tab/>
            </w:r>
            <w:r w:rsidR="009713FC" w:rsidRPr="009713FC">
              <w:rPr>
                <w:rStyle w:val="Hypertextovprepojenie"/>
                <w:noProof/>
                <w:sz w:val="22"/>
                <w:szCs w:val="22"/>
              </w:rPr>
              <w:t>Vyhodnotenie doručených žiadostí o zaradenie do DNS</w:t>
            </w:r>
            <w:r w:rsidR="009713FC" w:rsidRPr="009713FC">
              <w:rPr>
                <w:noProof/>
                <w:webHidden/>
                <w:sz w:val="22"/>
                <w:szCs w:val="22"/>
              </w:rPr>
              <w:tab/>
            </w:r>
            <w:r w:rsidR="009713FC" w:rsidRPr="009713FC">
              <w:rPr>
                <w:noProof/>
                <w:webHidden/>
                <w:sz w:val="22"/>
                <w:szCs w:val="22"/>
              </w:rPr>
              <w:fldChar w:fldCharType="begin"/>
            </w:r>
            <w:r w:rsidR="009713FC" w:rsidRPr="009713FC">
              <w:rPr>
                <w:noProof/>
                <w:webHidden/>
                <w:sz w:val="22"/>
                <w:szCs w:val="22"/>
              </w:rPr>
              <w:instrText xml:space="preserve"> PAGEREF _Toc201223300 \h </w:instrText>
            </w:r>
            <w:r w:rsidR="009713FC" w:rsidRPr="009713FC">
              <w:rPr>
                <w:noProof/>
                <w:webHidden/>
                <w:sz w:val="22"/>
                <w:szCs w:val="22"/>
              </w:rPr>
            </w:r>
            <w:r w:rsidR="009713FC" w:rsidRPr="009713FC">
              <w:rPr>
                <w:noProof/>
                <w:webHidden/>
                <w:sz w:val="22"/>
                <w:szCs w:val="22"/>
              </w:rPr>
              <w:fldChar w:fldCharType="separate"/>
            </w:r>
            <w:r w:rsidR="00EA20F4">
              <w:rPr>
                <w:noProof/>
                <w:webHidden/>
                <w:sz w:val="22"/>
                <w:szCs w:val="22"/>
              </w:rPr>
              <w:t>12</w:t>
            </w:r>
            <w:r w:rsidR="009713FC" w:rsidRPr="009713FC">
              <w:rPr>
                <w:noProof/>
                <w:webHidden/>
                <w:sz w:val="22"/>
                <w:szCs w:val="22"/>
              </w:rPr>
              <w:fldChar w:fldCharType="end"/>
            </w:r>
          </w:hyperlink>
        </w:p>
        <w:p w14:paraId="2CFA02B1" w14:textId="45ACAE9A" w:rsidR="009713FC" w:rsidRPr="009713FC" w:rsidRDefault="007C04AE">
          <w:pPr>
            <w:pStyle w:val="Obsah3"/>
            <w:rPr>
              <w:rFonts w:asciiTheme="minorHAnsi" w:eastAsiaTheme="minorEastAsia" w:hAnsiTheme="minorHAnsi" w:cstheme="minorBidi"/>
              <w:noProof/>
              <w:sz w:val="22"/>
              <w:szCs w:val="22"/>
            </w:rPr>
          </w:pPr>
          <w:hyperlink w:anchor="_Toc201223301" w:history="1">
            <w:r w:rsidR="009713FC" w:rsidRPr="009713FC">
              <w:rPr>
                <w:rStyle w:val="Hypertextovprepojenie"/>
                <w:noProof/>
                <w:sz w:val="22"/>
                <w:szCs w:val="22"/>
              </w:rPr>
              <w:t>17.</w:t>
            </w:r>
            <w:r w:rsidR="009713FC" w:rsidRPr="009713FC">
              <w:rPr>
                <w:rFonts w:asciiTheme="minorHAnsi" w:eastAsiaTheme="minorEastAsia" w:hAnsiTheme="minorHAnsi" w:cstheme="minorBidi"/>
                <w:noProof/>
                <w:sz w:val="22"/>
                <w:szCs w:val="22"/>
              </w:rPr>
              <w:tab/>
            </w:r>
            <w:r w:rsidR="009713FC" w:rsidRPr="009713FC">
              <w:rPr>
                <w:rStyle w:val="Hypertextovprepojenie"/>
                <w:noProof/>
                <w:sz w:val="22"/>
                <w:szCs w:val="22"/>
              </w:rPr>
              <w:t>Zrušenie použitého postupu zadávania zákazky</w:t>
            </w:r>
            <w:r w:rsidR="009713FC" w:rsidRPr="009713FC">
              <w:rPr>
                <w:noProof/>
                <w:webHidden/>
                <w:sz w:val="22"/>
                <w:szCs w:val="22"/>
              </w:rPr>
              <w:tab/>
            </w:r>
            <w:r w:rsidR="009713FC" w:rsidRPr="009713FC">
              <w:rPr>
                <w:noProof/>
                <w:webHidden/>
                <w:sz w:val="22"/>
                <w:szCs w:val="22"/>
              </w:rPr>
              <w:fldChar w:fldCharType="begin"/>
            </w:r>
            <w:r w:rsidR="009713FC" w:rsidRPr="009713FC">
              <w:rPr>
                <w:noProof/>
                <w:webHidden/>
                <w:sz w:val="22"/>
                <w:szCs w:val="22"/>
              </w:rPr>
              <w:instrText xml:space="preserve"> PAGEREF _Toc201223301 \h </w:instrText>
            </w:r>
            <w:r w:rsidR="009713FC" w:rsidRPr="009713FC">
              <w:rPr>
                <w:noProof/>
                <w:webHidden/>
                <w:sz w:val="22"/>
                <w:szCs w:val="22"/>
              </w:rPr>
            </w:r>
            <w:r w:rsidR="009713FC" w:rsidRPr="009713FC">
              <w:rPr>
                <w:noProof/>
                <w:webHidden/>
                <w:sz w:val="22"/>
                <w:szCs w:val="22"/>
              </w:rPr>
              <w:fldChar w:fldCharType="separate"/>
            </w:r>
            <w:r w:rsidR="00EA20F4">
              <w:rPr>
                <w:noProof/>
                <w:webHidden/>
                <w:sz w:val="22"/>
                <w:szCs w:val="22"/>
              </w:rPr>
              <w:t>13</w:t>
            </w:r>
            <w:r w:rsidR="009713FC" w:rsidRPr="009713FC">
              <w:rPr>
                <w:noProof/>
                <w:webHidden/>
                <w:sz w:val="22"/>
                <w:szCs w:val="22"/>
              </w:rPr>
              <w:fldChar w:fldCharType="end"/>
            </w:r>
          </w:hyperlink>
        </w:p>
        <w:p w14:paraId="0E45F906" w14:textId="501D1FEE" w:rsidR="009713FC" w:rsidRPr="009713FC" w:rsidRDefault="007C04AE">
          <w:pPr>
            <w:pStyle w:val="Obsah3"/>
            <w:rPr>
              <w:rFonts w:asciiTheme="minorHAnsi" w:eastAsiaTheme="minorEastAsia" w:hAnsiTheme="minorHAnsi" w:cstheme="minorBidi"/>
              <w:noProof/>
              <w:sz w:val="22"/>
              <w:szCs w:val="22"/>
            </w:rPr>
          </w:pPr>
          <w:hyperlink w:anchor="_Toc201223302" w:history="1">
            <w:r w:rsidR="009713FC" w:rsidRPr="009713FC">
              <w:rPr>
                <w:rStyle w:val="Hypertextovprepojenie"/>
                <w:noProof/>
                <w:sz w:val="22"/>
                <w:szCs w:val="22"/>
              </w:rPr>
              <w:t>18.</w:t>
            </w:r>
            <w:r w:rsidR="009713FC" w:rsidRPr="009713FC">
              <w:rPr>
                <w:rFonts w:asciiTheme="minorHAnsi" w:eastAsiaTheme="minorEastAsia" w:hAnsiTheme="minorHAnsi" w:cstheme="minorBidi"/>
                <w:noProof/>
                <w:sz w:val="22"/>
                <w:szCs w:val="22"/>
              </w:rPr>
              <w:tab/>
            </w:r>
            <w:r w:rsidR="009713FC" w:rsidRPr="009713FC">
              <w:rPr>
                <w:rStyle w:val="Hypertextovprepojenie"/>
                <w:noProof/>
                <w:sz w:val="22"/>
                <w:szCs w:val="22"/>
              </w:rPr>
              <w:t>Aplikácia zákona o verejnom obstarávaní</w:t>
            </w:r>
            <w:r w:rsidR="009713FC" w:rsidRPr="009713FC">
              <w:rPr>
                <w:noProof/>
                <w:webHidden/>
                <w:sz w:val="22"/>
                <w:szCs w:val="22"/>
              </w:rPr>
              <w:tab/>
            </w:r>
            <w:r w:rsidR="009713FC" w:rsidRPr="009713FC">
              <w:rPr>
                <w:noProof/>
                <w:webHidden/>
                <w:sz w:val="22"/>
                <w:szCs w:val="22"/>
              </w:rPr>
              <w:fldChar w:fldCharType="begin"/>
            </w:r>
            <w:r w:rsidR="009713FC" w:rsidRPr="009713FC">
              <w:rPr>
                <w:noProof/>
                <w:webHidden/>
                <w:sz w:val="22"/>
                <w:szCs w:val="22"/>
              </w:rPr>
              <w:instrText xml:space="preserve"> PAGEREF _Toc201223302 \h </w:instrText>
            </w:r>
            <w:r w:rsidR="009713FC" w:rsidRPr="009713FC">
              <w:rPr>
                <w:noProof/>
                <w:webHidden/>
                <w:sz w:val="22"/>
                <w:szCs w:val="22"/>
              </w:rPr>
            </w:r>
            <w:r w:rsidR="009713FC" w:rsidRPr="009713FC">
              <w:rPr>
                <w:noProof/>
                <w:webHidden/>
                <w:sz w:val="22"/>
                <w:szCs w:val="22"/>
              </w:rPr>
              <w:fldChar w:fldCharType="separate"/>
            </w:r>
            <w:r w:rsidR="00EA20F4">
              <w:rPr>
                <w:noProof/>
                <w:webHidden/>
                <w:sz w:val="22"/>
                <w:szCs w:val="22"/>
              </w:rPr>
              <w:t>13</w:t>
            </w:r>
            <w:r w:rsidR="009713FC" w:rsidRPr="009713FC">
              <w:rPr>
                <w:noProof/>
                <w:webHidden/>
                <w:sz w:val="22"/>
                <w:szCs w:val="22"/>
              </w:rPr>
              <w:fldChar w:fldCharType="end"/>
            </w:r>
          </w:hyperlink>
        </w:p>
        <w:p w14:paraId="3E8454C6" w14:textId="2D6F21EA" w:rsidR="00A430AB" w:rsidRPr="00B768E9" w:rsidRDefault="00F132CB" w:rsidP="00F132CB">
          <w:pPr>
            <w:pStyle w:val="Obsah2"/>
          </w:pPr>
          <w:r>
            <w:rPr>
              <w:rFonts w:asciiTheme="majorHAnsi" w:eastAsiaTheme="majorEastAsia" w:hAnsiTheme="majorHAnsi" w:cstheme="majorBidi"/>
              <w:color w:val="A5A5A5" w:themeColor="accent1" w:themeShade="BF"/>
            </w:rPr>
            <w:fldChar w:fldCharType="end"/>
          </w:r>
        </w:p>
      </w:sdtContent>
    </w:sdt>
    <w:p w14:paraId="18866B39" w14:textId="77CC18FC" w:rsidR="00DC106D" w:rsidRDefault="00DC106D" w:rsidP="00DC106D">
      <w:pPr>
        <w:spacing w:after="20"/>
        <w:ind w:left="0" w:firstLine="0"/>
        <w:rPr>
          <w:b/>
          <w:sz w:val="22"/>
          <w:szCs w:val="22"/>
        </w:rPr>
      </w:pPr>
    </w:p>
    <w:p w14:paraId="6BE76CFC" w14:textId="77777777" w:rsidR="00DC106D" w:rsidRDefault="00DC106D" w:rsidP="00D34BB5">
      <w:pPr>
        <w:spacing w:after="20"/>
        <w:rPr>
          <w:b/>
          <w:sz w:val="22"/>
          <w:szCs w:val="22"/>
        </w:rPr>
      </w:pPr>
    </w:p>
    <w:p w14:paraId="148367D3" w14:textId="3631C36F" w:rsidR="00D34BB5" w:rsidRPr="006300C2" w:rsidRDefault="00D34BB5" w:rsidP="00D34BB5">
      <w:pPr>
        <w:spacing w:after="20"/>
        <w:rPr>
          <w:b/>
          <w:sz w:val="22"/>
          <w:szCs w:val="22"/>
          <w:highlight w:val="yellow"/>
        </w:rPr>
      </w:pPr>
      <w:r w:rsidRPr="006300C2">
        <w:rPr>
          <w:b/>
          <w:sz w:val="22"/>
          <w:szCs w:val="22"/>
        </w:rPr>
        <w:t>Zoznam príloh:</w:t>
      </w:r>
    </w:p>
    <w:p w14:paraId="5E08C5B1" w14:textId="67AC3849" w:rsidR="009347BE" w:rsidRDefault="009347BE" w:rsidP="00795E30">
      <w:pPr>
        <w:spacing w:after="0"/>
        <w:rPr>
          <w:sz w:val="22"/>
          <w:szCs w:val="22"/>
        </w:rPr>
      </w:pPr>
      <w:r>
        <w:rPr>
          <w:sz w:val="22"/>
          <w:szCs w:val="22"/>
        </w:rPr>
        <w:t>Príloha č. 1</w:t>
      </w:r>
      <w:r w:rsidR="007378F5">
        <w:rPr>
          <w:sz w:val="22"/>
          <w:szCs w:val="22"/>
        </w:rPr>
        <w:t xml:space="preserve"> </w:t>
      </w:r>
      <w:r w:rsidR="00795E30">
        <w:rPr>
          <w:sz w:val="22"/>
          <w:szCs w:val="22"/>
        </w:rPr>
        <w:t>-</w:t>
      </w:r>
      <w:r w:rsidRPr="006300C2">
        <w:rPr>
          <w:sz w:val="22"/>
          <w:szCs w:val="22"/>
        </w:rPr>
        <w:t xml:space="preserve"> </w:t>
      </w:r>
      <w:r w:rsidR="007378F5">
        <w:rPr>
          <w:sz w:val="22"/>
          <w:szCs w:val="22"/>
        </w:rPr>
        <w:t>Žiadosť o zaradenie do DNS</w:t>
      </w:r>
    </w:p>
    <w:p w14:paraId="54F83BC2" w14:textId="3C0A203E" w:rsidR="005F0A16" w:rsidRDefault="005F0A16" w:rsidP="00795E30">
      <w:pPr>
        <w:spacing w:after="0"/>
        <w:rPr>
          <w:sz w:val="22"/>
          <w:szCs w:val="22"/>
        </w:rPr>
      </w:pPr>
      <w:r w:rsidRPr="006300C2">
        <w:rPr>
          <w:sz w:val="22"/>
          <w:szCs w:val="22"/>
        </w:rPr>
        <w:t>Prí</w:t>
      </w:r>
      <w:r>
        <w:rPr>
          <w:sz w:val="22"/>
          <w:szCs w:val="22"/>
        </w:rPr>
        <w:t xml:space="preserve">loha č. 2 - </w:t>
      </w:r>
      <w:r w:rsidRPr="005F0A16">
        <w:rPr>
          <w:sz w:val="22"/>
          <w:szCs w:val="22"/>
        </w:rPr>
        <w:t>Informatívna výzva na predkladanie ponúk</w:t>
      </w:r>
    </w:p>
    <w:p w14:paraId="660D7BCE" w14:textId="36E90E4A" w:rsidR="00E71197" w:rsidRDefault="00D34BB5" w:rsidP="00795E30">
      <w:pPr>
        <w:spacing w:after="0"/>
        <w:rPr>
          <w:bCs/>
          <w:sz w:val="22"/>
          <w:szCs w:val="22"/>
        </w:rPr>
      </w:pPr>
      <w:r w:rsidRPr="006300C2">
        <w:rPr>
          <w:sz w:val="22"/>
          <w:szCs w:val="22"/>
        </w:rPr>
        <w:t>Prí</w:t>
      </w:r>
      <w:r w:rsidR="007C0B70">
        <w:rPr>
          <w:sz w:val="22"/>
          <w:szCs w:val="22"/>
        </w:rPr>
        <w:t xml:space="preserve">loha č. </w:t>
      </w:r>
      <w:r w:rsidR="005F0A16">
        <w:rPr>
          <w:sz w:val="22"/>
          <w:szCs w:val="22"/>
        </w:rPr>
        <w:t>3</w:t>
      </w:r>
      <w:r w:rsidR="007378F5">
        <w:rPr>
          <w:sz w:val="22"/>
          <w:szCs w:val="22"/>
        </w:rPr>
        <w:t xml:space="preserve"> </w:t>
      </w:r>
      <w:r w:rsidR="00795E30">
        <w:rPr>
          <w:sz w:val="22"/>
          <w:szCs w:val="22"/>
        </w:rPr>
        <w:t>-</w:t>
      </w:r>
      <w:r w:rsidR="00241721">
        <w:rPr>
          <w:sz w:val="22"/>
          <w:szCs w:val="22"/>
        </w:rPr>
        <w:t xml:space="preserve"> </w:t>
      </w:r>
      <w:r w:rsidR="00445062">
        <w:rPr>
          <w:sz w:val="22"/>
          <w:szCs w:val="22"/>
        </w:rPr>
        <w:t>Informatívne súťažné podklady k výzve na predkladanie ponúk v rámci zriadeného DNS</w:t>
      </w:r>
    </w:p>
    <w:p w14:paraId="5546EA0D" w14:textId="1C99523B" w:rsidR="006320CD" w:rsidRDefault="00795E30" w:rsidP="007C09D0">
      <w:pPr>
        <w:spacing w:after="0"/>
        <w:ind w:right="139"/>
        <w:rPr>
          <w:bCs/>
          <w:sz w:val="22"/>
          <w:szCs w:val="22"/>
        </w:rPr>
      </w:pPr>
      <w:r w:rsidRPr="00795E30">
        <w:rPr>
          <w:bCs/>
          <w:sz w:val="22"/>
          <w:szCs w:val="22"/>
        </w:rPr>
        <w:t>Príloha č.</w:t>
      </w:r>
      <w:r w:rsidR="007C09D0">
        <w:rPr>
          <w:bCs/>
          <w:sz w:val="22"/>
          <w:szCs w:val="22"/>
        </w:rPr>
        <w:t xml:space="preserve"> </w:t>
      </w:r>
      <w:r w:rsidR="005F0A16">
        <w:rPr>
          <w:bCs/>
          <w:sz w:val="22"/>
          <w:szCs w:val="22"/>
        </w:rPr>
        <w:t>4</w:t>
      </w:r>
      <w:r w:rsidR="00241721">
        <w:rPr>
          <w:bCs/>
          <w:sz w:val="22"/>
          <w:szCs w:val="22"/>
        </w:rPr>
        <w:t xml:space="preserve"> </w:t>
      </w:r>
      <w:r w:rsidRPr="003600B4">
        <w:rPr>
          <w:bCs/>
          <w:sz w:val="22"/>
          <w:szCs w:val="22"/>
        </w:rPr>
        <w:t>-</w:t>
      </w:r>
      <w:r w:rsidR="00241721" w:rsidRPr="003600B4">
        <w:rPr>
          <w:bCs/>
          <w:sz w:val="22"/>
          <w:szCs w:val="22"/>
        </w:rPr>
        <w:t xml:space="preserve"> </w:t>
      </w:r>
      <w:r w:rsidR="00445062" w:rsidRPr="003600B4">
        <w:rPr>
          <w:bCs/>
          <w:sz w:val="22"/>
          <w:szCs w:val="22"/>
        </w:rPr>
        <w:t>Informatívna zmluva k výzve na predkladan</w:t>
      </w:r>
      <w:r w:rsidR="00E7467E" w:rsidRPr="003600B4">
        <w:rPr>
          <w:bCs/>
          <w:sz w:val="22"/>
          <w:szCs w:val="22"/>
        </w:rPr>
        <w:t>ie ponúk v rámci zriadeného DNS</w:t>
      </w:r>
      <w:r w:rsidR="007C09D0">
        <w:rPr>
          <w:bCs/>
          <w:sz w:val="22"/>
          <w:szCs w:val="22"/>
        </w:rPr>
        <w:t xml:space="preserve">        </w:t>
      </w:r>
      <w:r w:rsidR="00445062">
        <w:rPr>
          <w:bCs/>
          <w:sz w:val="22"/>
          <w:szCs w:val="22"/>
        </w:rPr>
        <w:t xml:space="preserve">                    </w:t>
      </w:r>
    </w:p>
    <w:p w14:paraId="2AC04541" w14:textId="78A97D78" w:rsidR="00241721" w:rsidRPr="00241721" w:rsidRDefault="00241721" w:rsidP="00241721">
      <w:pPr>
        <w:spacing w:after="20"/>
        <w:ind w:left="0" w:firstLine="0"/>
        <w:rPr>
          <w:bCs/>
          <w:sz w:val="22"/>
          <w:szCs w:val="22"/>
        </w:rPr>
      </w:pPr>
      <w:r w:rsidRPr="00241721">
        <w:rPr>
          <w:bCs/>
          <w:sz w:val="22"/>
          <w:szCs w:val="22"/>
        </w:rPr>
        <w:t xml:space="preserve">Príloha č. </w:t>
      </w:r>
      <w:r w:rsidR="005F0A16">
        <w:rPr>
          <w:bCs/>
          <w:sz w:val="22"/>
          <w:szCs w:val="22"/>
        </w:rPr>
        <w:t>5</w:t>
      </w:r>
      <w:r w:rsidRPr="00241721">
        <w:rPr>
          <w:bCs/>
          <w:sz w:val="22"/>
          <w:szCs w:val="22"/>
        </w:rPr>
        <w:t xml:space="preserve"> -</w:t>
      </w:r>
      <w:r w:rsidR="00EB0B13">
        <w:rPr>
          <w:bCs/>
          <w:sz w:val="22"/>
          <w:szCs w:val="22"/>
        </w:rPr>
        <w:t xml:space="preserve"> Návrh plnomocenstva pre vedúceho člena skupiny dodávateľov</w:t>
      </w:r>
    </w:p>
    <w:p w14:paraId="475630B7" w14:textId="77777777" w:rsidR="002E3E80" w:rsidRDefault="002E3E80" w:rsidP="002E3E80">
      <w:pPr>
        <w:tabs>
          <w:tab w:val="right" w:pos="9270"/>
        </w:tabs>
        <w:spacing w:after="20"/>
        <w:ind w:left="0" w:firstLine="0"/>
        <w:rPr>
          <w:sz w:val="22"/>
        </w:rPr>
      </w:pPr>
      <w:r w:rsidRPr="00241721">
        <w:rPr>
          <w:bCs/>
          <w:sz w:val="22"/>
          <w:szCs w:val="22"/>
        </w:rPr>
        <w:t xml:space="preserve">Príloha č. </w:t>
      </w:r>
      <w:r>
        <w:rPr>
          <w:bCs/>
          <w:sz w:val="22"/>
          <w:szCs w:val="22"/>
        </w:rPr>
        <w:t xml:space="preserve">6 </w:t>
      </w:r>
      <w:r w:rsidRPr="00241721">
        <w:rPr>
          <w:bCs/>
          <w:sz w:val="22"/>
          <w:szCs w:val="22"/>
        </w:rPr>
        <w:t>-</w:t>
      </w:r>
      <w:r>
        <w:rPr>
          <w:bCs/>
          <w:sz w:val="22"/>
          <w:szCs w:val="22"/>
        </w:rPr>
        <w:t xml:space="preserve"> Informatívny </w:t>
      </w:r>
      <w:r>
        <w:rPr>
          <w:sz w:val="22"/>
        </w:rPr>
        <w:t>o</w:t>
      </w:r>
      <w:r w:rsidRPr="0049541B">
        <w:rPr>
          <w:sz w:val="22"/>
        </w:rPr>
        <w:t>pis predmetu zákazky</w:t>
      </w:r>
    </w:p>
    <w:p w14:paraId="5097AAEE" w14:textId="77777777" w:rsidR="002E3E80" w:rsidRDefault="002E3E80" w:rsidP="002E3E80">
      <w:pPr>
        <w:tabs>
          <w:tab w:val="right" w:pos="9270"/>
        </w:tabs>
        <w:spacing w:after="20"/>
        <w:ind w:left="0" w:firstLine="0"/>
        <w:rPr>
          <w:sz w:val="22"/>
        </w:rPr>
      </w:pPr>
      <w:r>
        <w:rPr>
          <w:sz w:val="22"/>
        </w:rPr>
        <w:t>Príloha č. 7 - Čestné vyhlásenie k splneniu podmienky účasti podľa § 32 ods. 1 písm. a) ZVO inou osobou</w:t>
      </w:r>
    </w:p>
    <w:p w14:paraId="65854D1E" w14:textId="77777777" w:rsidR="002E3E80" w:rsidRDefault="002E3E80" w:rsidP="002E3E80">
      <w:pPr>
        <w:spacing w:after="20"/>
        <w:ind w:left="0" w:firstLine="0"/>
        <w:rPr>
          <w:bCs/>
          <w:sz w:val="22"/>
          <w:szCs w:val="22"/>
        </w:rPr>
      </w:pPr>
      <w:r w:rsidRPr="00241721">
        <w:rPr>
          <w:bCs/>
          <w:sz w:val="22"/>
          <w:szCs w:val="22"/>
        </w:rPr>
        <w:t xml:space="preserve">Príloha č. </w:t>
      </w:r>
      <w:r>
        <w:rPr>
          <w:bCs/>
          <w:sz w:val="22"/>
          <w:szCs w:val="22"/>
        </w:rPr>
        <w:t xml:space="preserve">8 </w:t>
      </w:r>
      <w:r w:rsidRPr="00241721">
        <w:rPr>
          <w:bCs/>
          <w:sz w:val="22"/>
          <w:szCs w:val="22"/>
        </w:rPr>
        <w:t>-</w:t>
      </w:r>
      <w:r>
        <w:rPr>
          <w:bCs/>
          <w:sz w:val="22"/>
          <w:szCs w:val="22"/>
        </w:rPr>
        <w:t xml:space="preserve"> Údaje potrebné na vyžiadanie výpisu z registra trestov</w:t>
      </w:r>
    </w:p>
    <w:p w14:paraId="2F40E870" w14:textId="45040C3C" w:rsidR="009713FC" w:rsidRDefault="009713FC" w:rsidP="000C67F3">
      <w:pPr>
        <w:rPr>
          <w:bCs/>
          <w:sz w:val="22"/>
          <w:szCs w:val="22"/>
        </w:rPr>
      </w:pPr>
      <w:r>
        <w:rPr>
          <w:bCs/>
          <w:sz w:val="22"/>
          <w:szCs w:val="22"/>
        </w:rPr>
        <w:br w:type="page"/>
      </w:r>
    </w:p>
    <w:p w14:paraId="2E538DD1" w14:textId="33AED99E" w:rsidR="00A55D2F" w:rsidRPr="00581962" w:rsidRDefault="00DF4AFC" w:rsidP="009713FC">
      <w:pPr>
        <w:pStyle w:val="Nadpis2"/>
        <w:ind w:left="0" w:firstLine="0"/>
        <w:rPr>
          <w:b w:val="0"/>
          <w:sz w:val="24"/>
        </w:rPr>
      </w:pPr>
      <w:bookmarkStart w:id="0" w:name="_Toc90894501"/>
      <w:bookmarkStart w:id="1" w:name="_Toc201223273"/>
      <w:r w:rsidRPr="00581962">
        <w:rPr>
          <w:sz w:val="24"/>
        </w:rPr>
        <w:lastRenderedPageBreak/>
        <w:t>Časť I.</w:t>
      </w:r>
      <w:bookmarkEnd w:id="0"/>
      <w:bookmarkEnd w:id="1"/>
    </w:p>
    <w:p w14:paraId="567447B1" w14:textId="3A49C9FC" w:rsidR="00DF4AFC" w:rsidRPr="00581962" w:rsidRDefault="00DF4AFC" w:rsidP="006300C2">
      <w:pPr>
        <w:pStyle w:val="Nadpis2"/>
        <w:rPr>
          <w:b w:val="0"/>
          <w:sz w:val="24"/>
        </w:rPr>
      </w:pPr>
      <w:bookmarkStart w:id="2" w:name="_Toc90894502"/>
      <w:bookmarkStart w:id="3" w:name="_Toc201223274"/>
      <w:r w:rsidRPr="00581962">
        <w:rPr>
          <w:sz w:val="24"/>
        </w:rPr>
        <w:t>Všeobecné informácie</w:t>
      </w:r>
      <w:bookmarkEnd w:id="2"/>
      <w:bookmarkEnd w:id="3"/>
    </w:p>
    <w:p w14:paraId="589F038B" w14:textId="68290C6A" w:rsidR="001C79FB" w:rsidRPr="006300C2" w:rsidRDefault="00DF4AFC" w:rsidP="007771E0">
      <w:pPr>
        <w:pStyle w:val="Nadpis3"/>
      </w:pPr>
      <w:bookmarkStart w:id="4" w:name="_Toc90894503"/>
      <w:bookmarkStart w:id="5" w:name="_Toc90894720"/>
      <w:bookmarkStart w:id="6" w:name="_Toc90894884"/>
      <w:bookmarkStart w:id="7" w:name="_Toc90895206"/>
      <w:bookmarkStart w:id="8" w:name="_Toc90895316"/>
      <w:bookmarkStart w:id="9" w:name="_Toc90894504"/>
      <w:bookmarkStart w:id="10" w:name="_Toc201223275"/>
      <w:bookmarkEnd w:id="4"/>
      <w:bookmarkEnd w:id="5"/>
      <w:bookmarkEnd w:id="6"/>
      <w:bookmarkEnd w:id="7"/>
      <w:bookmarkEnd w:id="8"/>
      <w:r w:rsidRPr="006300C2">
        <w:t>Identifikácia verejného obstarávateľa</w:t>
      </w:r>
      <w:bookmarkStart w:id="11" w:name="_Toc90894505"/>
      <w:bookmarkStart w:id="12" w:name="_Toc90894722"/>
      <w:bookmarkStart w:id="13" w:name="_Toc90894886"/>
      <w:bookmarkStart w:id="14" w:name="_Toc90895208"/>
      <w:bookmarkStart w:id="15" w:name="_Toc90895318"/>
      <w:bookmarkStart w:id="16" w:name="_Toc90894506"/>
      <w:bookmarkEnd w:id="9"/>
      <w:bookmarkEnd w:id="10"/>
      <w:bookmarkEnd w:id="11"/>
      <w:bookmarkEnd w:id="12"/>
      <w:bookmarkEnd w:id="13"/>
      <w:bookmarkEnd w:id="14"/>
      <w:bookmarkEnd w:id="15"/>
      <w:bookmarkEnd w:id="16"/>
    </w:p>
    <w:p w14:paraId="7FCC018E" w14:textId="72A53081" w:rsidR="00723332" w:rsidRPr="00F666D5" w:rsidRDefault="00A4473E" w:rsidP="00365740">
      <w:pPr>
        <w:pStyle w:val="Zkladntext"/>
        <w:tabs>
          <w:tab w:val="left" w:pos="2410"/>
        </w:tabs>
        <w:spacing w:after="0"/>
        <w:ind w:left="567" w:hanging="215"/>
        <w:jc w:val="left"/>
        <w:rPr>
          <w:b/>
          <w:sz w:val="22"/>
          <w:szCs w:val="22"/>
        </w:rPr>
      </w:pPr>
      <w:r>
        <w:rPr>
          <w:sz w:val="24"/>
          <w:szCs w:val="24"/>
        </w:rPr>
        <w:tab/>
      </w:r>
      <w:r w:rsidR="00723332" w:rsidRPr="00F666D5">
        <w:rPr>
          <w:sz w:val="22"/>
          <w:szCs w:val="22"/>
        </w:rPr>
        <w:t>Názov organizácie:</w:t>
      </w:r>
      <w:r w:rsidR="008555CC" w:rsidRPr="006300C2">
        <w:rPr>
          <w:sz w:val="22"/>
          <w:szCs w:val="22"/>
        </w:rPr>
        <w:tab/>
      </w:r>
      <w:r w:rsidR="008555CC" w:rsidRPr="006300C2">
        <w:rPr>
          <w:sz w:val="22"/>
          <w:szCs w:val="22"/>
        </w:rPr>
        <w:tab/>
      </w:r>
      <w:r w:rsidR="00723332" w:rsidRPr="00F666D5">
        <w:rPr>
          <w:b/>
          <w:sz w:val="22"/>
          <w:szCs w:val="22"/>
        </w:rPr>
        <w:t>Ministerstvo obrany Slovenskej republiky</w:t>
      </w:r>
    </w:p>
    <w:p w14:paraId="5064920E" w14:textId="53B37011" w:rsidR="00723332" w:rsidRPr="00F666D5" w:rsidRDefault="00A4473E" w:rsidP="00365740">
      <w:pPr>
        <w:pStyle w:val="Zkladntext"/>
        <w:tabs>
          <w:tab w:val="left" w:pos="2410"/>
        </w:tabs>
        <w:spacing w:after="0"/>
        <w:ind w:left="567" w:hanging="567"/>
        <w:jc w:val="left"/>
        <w:rPr>
          <w:sz w:val="22"/>
          <w:szCs w:val="22"/>
        </w:rPr>
      </w:pPr>
      <w:r w:rsidRPr="006300C2">
        <w:rPr>
          <w:sz w:val="22"/>
          <w:szCs w:val="22"/>
        </w:rPr>
        <w:tab/>
      </w:r>
      <w:r w:rsidR="00723332" w:rsidRPr="006300C2">
        <w:rPr>
          <w:sz w:val="22"/>
          <w:szCs w:val="22"/>
        </w:rPr>
        <w:t xml:space="preserve">Zastúpený:  </w:t>
      </w:r>
      <w:r w:rsidR="008555CC" w:rsidRPr="006300C2">
        <w:rPr>
          <w:sz w:val="22"/>
          <w:szCs w:val="22"/>
        </w:rPr>
        <w:tab/>
      </w:r>
      <w:r w:rsidR="008555CC" w:rsidRPr="006300C2">
        <w:rPr>
          <w:sz w:val="22"/>
          <w:szCs w:val="22"/>
        </w:rPr>
        <w:tab/>
      </w:r>
      <w:r w:rsidR="007C74F1">
        <w:rPr>
          <w:sz w:val="22"/>
          <w:szCs w:val="22"/>
        </w:rPr>
        <w:t>s</w:t>
      </w:r>
      <w:r w:rsidR="00B95E12" w:rsidRPr="00B95E12">
        <w:rPr>
          <w:sz w:val="22"/>
          <w:szCs w:val="22"/>
        </w:rPr>
        <w:t>ekcia verejného obstarávania</w:t>
      </w:r>
    </w:p>
    <w:p w14:paraId="3D440B76" w14:textId="63D3C24B" w:rsidR="00723332" w:rsidRPr="00F666D5" w:rsidRDefault="00A4473E" w:rsidP="00365740">
      <w:pPr>
        <w:pStyle w:val="Zkladntext"/>
        <w:tabs>
          <w:tab w:val="left" w:pos="2410"/>
        </w:tabs>
        <w:spacing w:after="0"/>
        <w:ind w:left="567"/>
        <w:jc w:val="left"/>
        <w:rPr>
          <w:sz w:val="22"/>
          <w:szCs w:val="22"/>
        </w:rPr>
      </w:pPr>
      <w:r w:rsidRPr="006300C2">
        <w:rPr>
          <w:sz w:val="22"/>
          <w:szCs w:val="22"/>
        </w:rPr>
        <w:tab/>
      </w:r>
      <w:r w:rsidR="00723332" w:rsidRPr="00F666D5">
        <w:rPr>
          <w:sz w:val="22"/>
          <w:szCs w:val="22"/>
        </w:rPr>
        <w:t>Sídlo organizácie:</w:t>
      </w:r>
      <w:r w:rsidR="008555CC" w:rsidRPr="006300C2">
        <w:rPr>
          <w:sz w:val="22"/>
          <w:szCs w:val="22"/>
        </w:rPr>
        <w:tab/>
      </w:r>
      <w:r w:rsidR="008555CC" w:rsidRPr="006300C2">
        <w:rPr>
          <w:sz w:val="22"/>
          <w:szCs w:val="22"/>
        </w:rPr>
        <w:tab/>
      </w:r>
      <w:r w:rsidR="00B95E12">
        <w:rPr>
          <w:sz w:val="22"/>
          <w:szCs w:val="22"/>
        </w:rPr>
        <w:t xml:space="preserve">Námestie generála </w:t>
      </w:r>
      <w:proofErr w:type="spellStart"/>
      <w:r w:rsidR="00B95E12">
        <w:rPr>
          <w:sz w:val="22"/>
          <w:szCs w:val="22"/>
        </w:rPr>
        <w:t>Viesta</w:t>
      </w:r>
      <w:proofErr w:type="spellEnd"/>
      <w:r w:rsidR="00B95E12">
        <w:rPr>
          <w:sz w:val="22"/>
          <w:szCs w:val="22"/>
        </w:rPr>
        <w:t xml:space="preserve"> 2, 832 47 Bratislava</w:t>
      </w:r>
    </w:p>
    <w:p w14:paraId="767888AD" w14:textId="23167F5A" w:rsidR="00723332" w:rsidRPr="00F666D5" w:rsidRDefault="00A4473E" w:rsidP="00365740">
      <w:pPr>
        <w:pStyle w:val="Zkladntext"/>
        <w:tabs>
          <w:tab w:val="left" w:pos="2410"/>
        </w:tabs>
        <w:spacing w:after="0"/>
        <w:ind w:left="567"/>
        <w:jc w:val="left"/>
        <w:rPr>
          <w:sz w:val="22"/>
          <w:szCs w:val="22"/>
        </w:rPr>
      </w:pPr>
      <w:r w:rsidRPr="006300C2">
        <w:rPr>
          <w:sz w:val="22"/>
          <w:szCs w:val="22"/>
        </w:rPr>
        <w:tab/>
      </w:r>
      <w:r w:rsidR="00723332" w:rsidRPr="00F666D5">
        <w:rPr>
          <w:sz w:val="22"/>
          <w:szCs w:val="22"/>
        </w:rPr>
        <w:t>IČO:</w:t>
      </w:r>
      <w:r w:rsidR="008555CC" w:rsidRPr="006300C2">
        <w:rPr>
          <w:sz w:val="22"/>
          <w:szCs w:val="22"/>
        </w:rPr>
        <w:tab/>
      </w:r>
      <w:r w:rsidR="008555CC" w:rsidRPr="006300C2">
        <w:rPr>
          <w:sz w:val="22"/>
          <w:szCs w:val="22"/>
        </w:rPr>
        <w:tab/>
      </w:r>
      <w:r w:rsidR="00723332" w:rsidRPr="00F666D5">
        <w:rPr>
          <w:sz w:val="22"/>
          <w:szCs w:val="22"/>
        </w:rPr>
        <w:t>30 845</w:t>
      </w:r>
      <w:r w:rsidRPr="006300C2">
        <w:rPr>
          <w:sz w:val="22"/>
          <w:szCs w:val="22"/>
        </w:rPr>
        <w:t> </w:t>
      </w:r>
      <w:r w:rsidR="00723332" w:rsidRPr="00F666D5">
        <w:rPr>
          <w:sz w:val="22"/>
          <w:szCs w:val="22"/>
        </w:rPr>
        <w:t>572</w:t>
      </w:r>
    </w:p>
    <w:p w14:paraId="2F92F24D" w14:textId="1E0F512C" w:rsidR="00723332" w:rsidRDefault="00A4473E" w:rsidP="00D145F9">
      <w:pPr>
        <w:pStyle w:val="Zkladntext"/>
        <w:tabs>
          <w:tab w:val="left" w:pos="2410"/>
        </w:tabs>
        <w:spacing w:after="0"/>
        <w:ind w:left="567" w:hanging="567"/>
        <w:jc w:val="left"/>
        <w:rPr>
          <w:sz w:val="22"/>
          <w:szCs w:val="22"/>
        </w:rPr>
      </w:pPr>
      <w:r w:rsidRPr="006300C2">
        <w:rPr>
          <w:sz w:val="22"/>
          <w:szCs w:val="22"/>
        </w:rPr>
        <w:tab/>
      </w:r>
      <w:r w:rsidR="00723332" w:rsidRPr="00F666D5">
        <w:rPr>
          <w:sz w:val="22"/>
          <w:szCs w:val="22"/>
        </w:rPr>
        <w:t>IČ DPH</w:t>
      </w:r>
      <w:r w:rsidR="008555CC" w:rsidRPr="006300C2">
        <w:rPr>
          <w:sz w:val="22"/>
          <w:szCs w:val="22"/>
        </w:rPr>
        <w:t>:</w:t>
      </w:r>
      <w:r w:rsidR="008555CC" w:rsidRPr="006300C2">
        <w:rPr>
          <w:sz w:val="22"/>
          <w:szCs w:val="22"/>
        </w:rPr>
        <w:tab/>
      </w:r>
      <w:r w:rsidR="008555CC" w:rsidRPr="006300C2">
        <w:rPr>
          <w:sz w:val="22"/>
          <w:szCs w:val="22"/>
        </w:rPr>
        <w:tab/>
      </w:r>
      <w:r w:rsidR="00723332" w:rsidRPr="00F666D5">
        <w:rPr>
          <w:sz w:val="22"/>
          <w:szCs w:val="22"/>
        </w:rPr>
        <w:t xml:space="preserve">SK2020947698 </w:t>
      </w:r>
    </w:p>
    <w:p w14:paraId="4CA9CA11" w14:textId="66509DA0" w:rsidR="009B4532" w:rsidRPr="009B4532" w:rsidRDefault="009B4532" w:rsidP="00D145F9">
      <w:pPr>
        <w:pStyle w:val="Zkladntext"/>
        <w:tabs>
          <w:tab w:val="left" w:pos="2410"/>
        </w:tabs>
        <w:spacing w:after="0"/>
        <w:ind w:left="567" w:hanging="567"/>
        <w:jc w:val="left"/>
      </w:pPr>
      <w:r>
        <w:rPr>
          <w:sz w:val="22"/>
          <w:szCs w:val="22"/>
        </w:rPr>
        <w:tab/>
        <w:t xml:space="preserve">Adresa profilu: </w:t>
      </w:r>
      <w:r>
        <w:rPr>
          <w:sz w:val="22"/>
          <w:szCs w:val="22"/>
        </w:rPr>
        <w:tab/>
      </w:r>
      <w:r w:rsidR="00F44A4A">
        <w:rPr>
          <w:sz w:val="22"/>
          <w:szCs w:val="22"/>
        </w:rPr>
        <w:tab/>
      </w:r>
      <w:hyperlink r:id="rId9" w:history="1">
        <w:r w:rsidR="00F44A4A" w:rsidRPr="00B612D7">
          <w:rPr>
            <w:rStyle w:val="Hypertextovprepojenie"/>
            <w:sz w:val="24"/>
            <w:szCs w:val="24"/>
          </w:rPr>
          <w:t>https://josephine.proebiz.com/sk/tender/72404/summary</w:t>
        </w:r>
      </w:hyperlink>
    </w:p>
    <w:p w14:paraId="7CF2B3D3" w14:textId="77777777" w:rsidR="009B4532" w:rsidRPr="00F666D5" w:rsidRDefault="009B4532" w:rsidP="00D145F9">
      <w:pPr>
        <w:pStyle w:val="Zkladntext"/>
        <w:tabs>
          <w:tab w:val="left" w:pos="2410"/>
        </w:tabs>
        <w:spacing w:after="0"/>
        <w:ind w:left="567" w:hanging="567"/>
        <w:jc w:val="left"/>
        <w:rPr>
          <w:sz w:val="22"/>
          <w:szCs w:val="22"/>
        </w:rPr>
      </w:pPr>
    </w:p>
    <w:p w14:paraId="73761841" w14:textId="7961623F" w:rsidR="000C67F3" w:rsidRDefault="00A4473E" w:rsidP="000C67F3">
      <w:pPr>
        <w:spacing w:after="0"/>
        <w:ind w:left="567" w:right="56" w:hanging="567"/>
        <w:rPr>
          <w:sz w:val="22"/>
          <w:szCs w:val="22"/>
        </w:rPr>
      </w:pPr>
      <w:r w:rsidRPr="006300C2">
        <w:rPr>
          <w:sz w:val="22"/>
          <w:szCs w:val="22"/>
        </w:rPr>
        <w:tab/>
      </w:r>
      <w:r w:rsidR="000C67F3">
        <w:rPr>
          <w:sz w:val="22"/>
          <w:szCs w:val="22"/>
        </w:rPr>
        <w:t>ID DNS v JOSEPHINE:</w:t>
      </w:r>
      <w:r w:rsidR="000C67F3">
        <w:rPr>
          <w:sz w:val="22"/>
          <w:szCs w:val="22"/>
        </w:rPr>
        <w:tab/>
      </w:r>
      <w:r w:rsidR="000C67F3">
        <w:rPr>
          <w:sz w:val="22"/>
          <w:szCs w:val="22"/>
        </w:rPr>
        <w:tab/>
      </w:r>
      <w:r w:rsidR="000C67F3">
        <w:rPr>
          <w:sz w:val="22"/>
          <w:szCs w:val="22"/>
        </w:rPr>
        <w:tab/>
      </w:r>
      <w:r w:rsidR="002B4C9E">
        <w:rPr>
          <w:sz w:val="22"/>
          <w:szCs w:val="22"/>
        </w:rPr>
        <w:t>72404</w:t>
      </w:r>
    </w:p>
    <w:p w14:paraId="148D5860" w14:textId="29698DCA" w:rsidR="000C67F3" w:rsidRPr="00597BA7" w:rsidRDefault="000C67F3" w:rsidP="000C67F3">
      <w:pPr>
        <w:spacing w:after="0"/>
        <w:ind w:left="567" w:right="56" w:firstLine="0"/>
        <w:rPr>
          <w:bCs/>
          <w:color w:val="0000FF"/>
          <w:spacing w:val="-2"/>
          <w:position w:val="-1"/>
          <w:sz w:val="22"/>
          <w:szCs w:val="22"/>
          <w:u w:val="single"/>
        </w:rPr>
      </w:pPr>
      <w:proofErr w:type="spellStart"/>
      <w:r w:rsidRPr="000C67F3">
        <w:rPr>
          <w:rStyle w:val="Hypertextovprepojenie"/>
          <w:bCs/>
          <w:color w:val="auto"/>
          <w:sz w:val="22"/>
          <w:szCs w:val="22"/>
          <w:u w:val="none"/>
        </w:rPr>
        <w:t>Link</w:t>
      </w:r>
      <w:proofErr w:type="spellEnd"/>
      <w:r w:rsidRPr="000C67F3">
        <w:rPr>
          <w:rStyle w:val="Hypertextovprepojenie"/>
          <w:bCs/>
          <w:color w:val="auto"/>
          <w:sz w:val="22"/>
          <w:szCs w:val="22"/>
          <w:u w:val="none"/>
        </w:rPr>
        <w:t xml:space="preserve"> na DNS v systéme JOSEPHINE:</w:t>
      </w:r>
      <w:r>
        <w:rPr>
          <w:rStyle w:val="Hypertextovprepojenie"/>
          <w:bCs/>
          <w:color w:val="auto"/>
          <w:sz w:val="22"/>
          <w:szCs w:val="22"/>
          <w:u w:val="none"/>
        </w:rPr>
        <w:tab/>
      </w:r>
      <w:hyperlink r:id="rId10" w:history="1">
        <w:hyperlink r:id="rId11" w:history="1">
          <w:r w:rsidR="002B4C9E" w:rsidRPr="002B4C9E">
            <w:rPr>
              <w:rStyle w:val="Hypertextovprepojenie"/>
              <w:sz w:val="24"/>
              <w:szCs w:val="24"/>
            </w:rPr>
            <w:t>https://josephine.proebiz.com/sk/tender/72404/summary</w:t>
          </w:r>
        </w:hyperlink>
        <w:r w:rsidRPr="008A4F50">
          <w:rPr>
            <w:rStyle w:val="Hypertextovprepojenie"/>
            <w:sz w:val="24"/>
            <w:szCs w:val="24"/>
          </w:rPr>
          <w:t xml:space="preserve"> </w:t>
        </w:r>
      </w:hyperlink>
      <w:r w:rsidRPr="008A4F50">
        <w:rPr>
          <w:b/>
          <w:bCs/>
          <w:color w:val="0070C0"/>
          <w:spacing w:val="-2"/>
          <w:position w:val="-1"/>
          <w:sz w:val="24"/>
          <w:szCs w:val="24"/>
        </w:rPr>
        <w:t xml:space="preserve"> </w:t>
      </w:r>
    </w:p>
    <w:p w14:paraId="49274F79" w14:textId="0D840E81" w:rsidR="00B95E12" w:rsidRPr="00B95E12" w:rsidRDefault="00B95E12" w:rsidP="000C67F3">
      <w:pPr>
        <w:spacing w:after="0"/>
        <w:ind w:left="567" w:right="56" w:firstLine="0"/>
        <w:rPr>
          <w:color w:val="000000"/>
        </w:rPr>
      </w:pPr>
    </w:p>
    <w:p w14:paraId="5CCCD7CD" w14:textId="7DE376FA" w:rsidR="002053AD" w:rsidRPr="00FE4BD1" w:rsidRDefault="00B2045C" w:rsidP="007771E0">
      <w:pPr>
        <w:pStyle w:val="Nadpis3"/>
      </w:pPr>
      <w:bookmarkStart w:id="17" w:name="_Toc90894508"/>
      <w:bookmarkStart w:id="18" w:name="_Toc201223276"/>
      <w:bookmarkEnd w:id="17"/>
      <w:r w:rsidRPr="00FE4BD1">
        <w:t>Úvodné informácie o dynamickom nákupnom systéme</w:t>
      </w:r>
      <w:bookmarkEnd w:id="18"/>
    </w:p>
    <w:p w14:paraId="14437DE9" w14:textId="77777777" w:rsidR="00CD2DA7" w:rsidRPr="0081127F" w:rsidRDefault="00CD2DA7" w:rsidP="000C67F3">
      <w:pPr>
        <w:pStyle w:val="Zkladntext"/>
        <w:numPr>
          <w:ilvl w:val="0"/>
          <w:numId w:val="20"/>
        </w:numPr>
        <w:autoSpaceDE w:val="0"/>
        <w:autoSpaceDN w:val="0"/>
        <w:ind w:left="567" w:right="142" w:hanging="567"/>
        <w:rPr>
          <w:b/>
          <w:color w:val="000000"/>
          <w:sz w:val="22"/>
          <w:szCs w:val="22"/>
        </w:rPr>
      </w:pPr>
      <w:r w:rsidRPr="00CD2DA7">
        <w:rPr>
          <w:color w:val="000000"/>
          <w:sz w:val="22"/>
          <w:szCs w:val="22"/>
        </w:rPr>
        <w:t xml:space="preserve">Dynamický nákupný systém (ďalej aj ako „DNS“) je elektronický proces určený na obstarávanie tovaru, stavebných prác alebo služieb bežne dostupných na trhu. Ide o akýsi interný „kvalifikačný systém dodávateľov“, ktorých bude verejný obstarávateľ vyzývať na predkladanie ponúk vo vyhlásených zákazkách danej skupiny tovarov. Systém je stále otvorený, a tak aj v priebehu jeho trvania sa vedia noví dodávatelia prihlásiť a zapojiť do súťaženia. </w:t>
      </w:r>
      <w:r w:rsidRPr="0081127F">
        <w:rPr>
          <w:b/>
          <w:color w:val="000000"/>
          <w:sz w:val="22"/>
          <w:szCs w:val="22"/>
        </w:rPr>
        <w:t xml:space="preserve">Dodávatelia, ktorí nebudú zaradení/kvalifikovaní v tomto systéme, nebudú môcť predložiť ponuku na zákazky vyhlásené v systéme. </w:t>
      </w:r>
    </w:p>
    <w:p w14:paraId="5E286396" w14:textId="79A80A84" w:rsidR="00CD2DA7" w:rsidRPr="00CD2DA7" w:rsidRDefault="000C67F3" w:rsidP="00CD2DA7">
      <w:pPr>
        <w:pStyle w:val="Zkladntext"/>
        <w:autoSpaceDE w:val="0"/>
        <w:autoSpaceDN w:val="0"/>
        <w:ind w:left="567" w:right="139" w:firstLine="0"/>
        <w:rPr>
          <w:color w:val="000000"/>
          <w:sz w:val="22"/>
          <w:szCs w:val="22"/>
        </w:rPr>
      </w:pPr>
      <w:r w:rsidRPr="00CD2DA7">
        <w:rPr>
          <w:color w:val="000000"/>
          <w:sz w:val="22"/>
          <w:szCs w:val="22"/>
        </w:rPr>
        <w:t>Cieľom zriadenia DNS a zadávania zákaziek v DNS je um</w:t>
      </w:r>
      <w:r>
        <w:rPr>
          <w:color w:val="000000"/>
          <w:sz w:val="22"/>
          <w:szCs w:val="22"/>
        </w:rPr>
        <w:t xml:space="preserve">ožniť verejnému obstarávateľovi a jeho rozpočtovým a príspevkovým organizáciám </w:t>
      </w:r>
      <w:r w:rsidRPr="00CD2DA7">
        <w:rPr>
          <w:color w:val="000000"/>
          <w:sz w:val="22"/>
          <w:szCs w:val="22"/>
        </w:rPr>
        <w:t>flexibilné zadávanie zákaziek v súlade so ZVO podľa svojich reálnych potrieb, t. j. v čase a rozsahu, ktorý mu je známy</w:t>
      </w:r>
      <w:r>
        <w:rPr>
          <w:color w:val="000000"/>
          <w:sz w:val="22"/>
          <w:szCs w:val="22"/>
        </w:rPr>
        <w:t>, na zabezpečenie bežných potrieb, ktoré nemá pokryté inými zmluvami</w:t>
      </w:r>
      <w:r w:rsidR="00E842E2" w:rsidRPr="00E842E2">
        <w:rPr>
          <w:color w:val="000000"/>
          <w:sz w:val="22"/>
          <w:szCs w:val="22"/>
        </w:rPr>
        <w:t>.</w:t>
      </w:r>
    </w:p>
    <w:p w14:paraId="14B9264A" w14:textId="77777777" w:rsidR="00CD2DA7" w:rsidRPr="00CD2DA7" w:rsidRDefault="00CD2DA7" w:rsidP="0081127F">
      <w:pPr>
        <w:pStyle w:val="Zkladntext"/>
        <w:numPr>
          <w:ilvl w:val="0"/>
          <w:numId w:val="20"/>
        </w:numPr>
        <w:autoSpaceDE w:val="0"/>
        <w:autoSpaceDN w:val="0"/>
        <w:ind w:left="567" w:right="142" w:hanging="567"/>
        <w:rPr>
          <w:color w:val="000000"/>
          <w:sz w:val="22"/>
          <w:szCs w:val="22"/>
        </w:rPr>
      </w:pPr>
      <w:r w:rsidRPr="00CD2DA7">
        <w:rPr>
          <w:color w:val="000000"/>
          <w:sz w:val="22"/>
          <w:szCs w:val="22"/>
        </w:rPr>
        <w:t xml:space="preserve">Základné pojmy: </w:t>
      </w:r>
    </w:p>
    <w:p w14:paraId="6CAA8BAA" w14:textId="3DECCE66" w:rsidR="00CD2DA7" w:rsidRPr="00CD2DA7" w:rsidRDefault="00CD2DA7" w:rsidP="0081127F">
      <w:pPr>
        <w:ind w:left="567" w:right="142" w:firstLine="0"/>
        <w:rPr>
          <w:color w:val="000000"/>
          <w:sz w:val="22"/>
          <w:szCs w:val="22"/>
        </w:rPr>
      </w:pPr>
      <w:r w:rsidRPr="00CD2DA7">
        <w:rPr>
          <w:b/>
          <w:color w:val="000000"/>
          <w:sz w:val="22"/>
          <w:szCs w:val="22"/>
        </w:rPr>
        <w:t>Záujemcom</w:t>
      </w:r>
      <w:r w:rsidRPr="00CD2DA7">
        <w:rPr>
          <w:color w:val="000000"/>
          <w:sz w:val="22"/>
          <w:szCs w:val="22"/>
        </w:rPr>
        <w:t xml:space="preserve"> sa pre účely tohto DNS rozumie hospodársky subjekt, ktorý podal žiadosť o zaradenie </w:t>
      </w:r>
      <w:r w:rsidR="00802F95">
        <w:rPr>
          <w:color w:val="000000"/>
          <w:sz w:val="22"/>
          <w:szCs w:val="22"/>
        </w:rPr>
        <w:br/>
      </w:r>
      <w:r w:rsidRPr="00CD2DA7">
        <w:rPr>
          <w:color w:val="000000"/>
          <w:sz w:val="22"/>
          <w:szCs w:val="22"/>
        </w:rPr>
        <w:t xml:space="preserve">do DNS. </w:t>
      </w:r>
    </w:p>
    <w:p w14:paraId="43A0FF6C" w14:textId="1E31DD27" w:rsidR="00CD2DA7" w:rsidRPr="00CD2DA7" w:rsidRDefault="00CD2DA7" w:rsidP="0081127F">
      <w:pPr>
        <w:ind w:left="567" w:right="142" w:firstLine="0"/>
        <w:rPr>
          <w:color w:val="000000"/>
          <w:sz w:val="22"/>
          <w:szCs w:val="22"/>
        </w:rPr>
      </w:pPr>
      <w:r w:rsidRPr="00CD2DA7">
        <w:rPr>
          <w:b/>
          <w:color w:val="000000"/>
          <w:sz w:val="22"/>
          <w:szCs w:val="22"/>
        </w:rPr>
        <w:t>Žiadosť o zaradenie do DNS</w:t>
      </w:r>
      <w:r w:rsidRPr="00CD2DA7">
        <w:rPr>
          <w:color w:val="000000"/>
          <w:sz w:val="22"/>
          <w:szCs w:val="22"/>
        </w:rPr>
        <w:t xml:space="preserve"> vrátane vyhlásenia záujemcu (ďalej aj „žiadosť o účasť“) je prejavom vôle hospodárskeho subjektu byť vyzývaný na predloženie ponuky do zákaziek vyhlásených v zriadenom DNS a v prípade záujmu</w:t>
      </w:r>
      <w:r w:rsidR="00AA2EE3">
        <w:rPr>
          <w:color w:val="000000"/>
          <w:sz w:val="22"/>
          <w:szCs w:val="22"/>
        </w:rPr>
        <w:t xml:space="preserve"> má možnosť</w:t>
      </w:r>
      <w:r w:rsidRPr="00CD2DA7">
        <w:rPr>
          <w:color w:val="000000"/>
          <w:sz w:val="22"/>
          <w:szCs w:val="22"/>
        </w:rPr>
        <w:t xml:space="preserve"> predložiť ponuku. Žiadosť o zaradenie do DNS je možné predkladať počas celej doby trvania DNS. </w:t>
      </w:r>
    </w:p>
    <w:p w14:paraId="08E003B6" w14:textId="695C70A7" w:rsidR="00CD2DA7" w:rsidRPr="00CD2DA7" w:rsidRDefault="00CD2DA7" w:rsidP="0081127F">
      <w:pPr>
        <w:ind w:left="567" w:right="142" w:firstLine="0"/>
        <w:rPr>
          <w:color w:val="000000"/>
          <w:sz w:val="22"/>
          <w:szCs w:val="22"/>
        </w:rPr>
      </w:pPr>
      <w:r w:rsidRPr="00CD2DA7">
        <w:rPr>
          <w:b/>
          <w:color w:val="000000"/>
          <w:sz w:val="22"/>
          <w:szCs w:val="22"/>
        </w:rPr>
        <w:t>DNS sa považuje za zriadený</w:t>
      </w:r>
      <w:r w:rsidRPr="00CD2DA7">
        <w:rPr>
          <w:color w:val="000000"/>
          <w:sz w:val="22"/>
          <w:szCs w:val="22"/>
        </w:rPr>
        <w:t xml:space="preserve"> v okamihu, keď verejný obstarávateľ oznámi záujemcom, ktorí </w:t>
      </w:r>
      <w:r w:rsidR="00806E79">
        <w:rPr>
          <w:color w:val="000000"/>
          <w:sz w:val="22"/>
          <w:szCs w:val="22"/>
        </w:rPr>
        <w:t xml:space="preserve">predložili </w:t>
      </w:r>
      <w:r w:rsidRPr="00CD2DA7">
        <w:rPr>
          <w:color w:val="000000"/>
          <w:sz w:val="22"/>
          <w:szCs w:val="22"/>
        </w:rPr>
        <w:t xml:space="preserve">žiadosť o zaradenie do DNS </w:t>
      </w:r>
      <w:r w:rsidR="00806E79">
        <w:rPr>
          <w:color w:val="000000"/>
          <w:sz w:val="22"/>
          <w:szCs w:val="22"/>
        </w:rPr>
        <w:t xml:space="preserve">/žiadosť o účasť </w:t>
      </w:r>
      <w:r w:rsidRPr="00CD2DA7">
        <w:rPr>
          <w:color w:val="000000"/>
          <w:sz w:val="22"/>
          <w:szCs w:val="22"/>
        </w:rPr>
        <w:t>v základnej lehote na</w:t>
      </w:r>
      <w:r w:rsidR="00F13B63">
        <w:rPr>
          <w:color w:val="000000"/>
          <w:sz w:val="22"/>
          <w:szCs w:val="22"/>
        </w:rPr>
        <w:t xml:space="preserve"> podanie žiadostí, informáciu o </w:t>
      </w:r>
      <w:r w:rsidRPr="00CD2DA7">
        <w:rPr>
          <w:color w:val="000000"/>
          <w:sz w:val="22"/>
          <w:szCs w:val="22"/>
        </w:rPr>
        <w:t>vyhodnotení ich žiadostí podľa § 60 ods. 8 ZVO.</w:t>
      </w:r>
    </w:p>
    <w:p w14:paraId="7B8F04ED" w14:textId="6D1CDE0F" w:rsidR="00F13B63" w:rsidRDefault="00CD2DA7">
      <w:pPr>
        <w:ind w:left="567" w:right="142" w:firstLine="0"/>
        <w:rPr>
          <w:b/>
          <w:i/>
          <w:color w:val="000000"/>
          <w:sz w:val="22"/>
          <w:szCs w:val="22"/>
        </w:rPr>
      </w:pPr>
      <w:r w:rsidRPr="00CD2DA7">
        <w:rPr>
          <w:b/>
          <w:color w:val="000000"/>
          <w:sz w:val="22"/>
          <w:szCs w:val="22"/>
        </w:rPr>
        <w:t>Základnou lehotou</w:t>
      </w:r>
      <w:r w:rsidRPr="00CD2DA7">
        <w:rPr>
          <w:color w:val="000000"/>
          <w:sz w:val="22"/>
          <w:szCs w:val="22"/>
        </w:rPr>
        <w:t xml:space="preserve"> na podávanie žiadostí o zaradenie sa roz</w:t>
      </w:r>
      <w:r w:rsidR="00F13B63">
        <w:rPr>
          <w:color w:val="000000"/>
          <w:sz w:val="22"/>
          <w:szCs w:val="22"/>
        </w:rPr>
        <w:t>umie lehota, ktorá je uvedená v</w:t>
      </w:r>
      <w:r w:rsidR="00866C49">
        <w:rPr>
          <w:color w:val="000000"/>
          <w:sz w:val="22"/>
          <w:szCs w:val="22"/>
        </w:rPr>
        <w:t xml:space="preserve"> bode </w:t>
      </w:r>
      <w:r w:rsidR="00232012">
        <w:rPr>
          <w:color w:val="000000"/>
          <w:sz w:val="22"/>
          <w:szCs w:val="22"/>
        </w:rPr>
        <w:t xml:space="preserve">10 </w:t>
      </w:r>
      <w:r w:rsidR="00866C49">
        <w:rPr>
          <w:color w:val="000000"/>
          <w:sz w:val="22"/>
          <w:szCs w:val="22"/>
        </w:rPr>
        <w:t>týchto súťažných podkladov.</w:t>
      </w:r>
    </w:p>
    <w:p w14:paraId="60FE4421" w14:textId="042EF7F3" w:rsidR="00F13B63" w:rsidRPr="00F13B63" w:rsidRDefault="00F13B63" w:rsidP="0081127F">
      <w:pPr>
        <w:ind w:left="567" w:right="142" w:firstLine="0"/>
        <w:rPr>
          <w:sz w:val="22"/>
          <w:szCs w:val="22"/>
        </w:rPr>
      </w:pPr>
      <w:r w:rsidRPr="00F13B63">
        <w:rPr>
          <w:b/>
          <w:sz w:val="22"/>
          <w:szCs w:val="22"/>
        </w:rPr>
        <w:t>Dodatočnou lehotou na podávanie žiadostí o zaradenie</w:t>
      </w:r>
      <w:r w:rsidRPr="00F13B63">
        <w:rPr>
          <w:sz w:val="22"/>
          <w:szCs w:val="22"/>
        </w:rPr>
        <w:t xml:space="preserve"> sa rozumie doba počas trvania DNS, t. j. </w:t>
      </w:r>
      <w:r w:rsidR="00802F95">
        <w:rPr>
          <w:sz w:val="22"/>
          <w:szCs w:val="22"/>
        </w:rPr>
        <w:br/>
      </w:r>
      <w:r w:rsidRPr="00F13B63">
        <w:rPr>
          <w:sz w:val="22"/>
          <w:szCs w:val="22"/>
        </w:rPr>
        <w:t xml:space="preserve">od jeho zriadenia do jeho ukončenia. </w:t>
      </w:r>
    </w:p>
    <w:p w14:paraId="6BD4BB4B" w14:textId="77777777" w:rsidR="00F13B63" w:rsidRPr="00F13B63" w:rsidRDefault="00F13B63" w:rsidP="0081127F">
      <w:pPr>
        <w:ind w:left="567" w:right="142" w:firstLine="0"/>
        <w:rPr>
          <w:sz w:val="22"/>
          <w:szCs w:val="22"/>
        </w:rPr>
      </w:pPr>
      <w:r w:rsidRPr="00F13B63">
        <w:rPr>
          <w:b/>
          <w:sz w:val="22"/>
          <w:szCs w:val="22"/>
        </w:rPr>
        <w:t>Zákazkou</w:t>
      </w:r>
      <w:r w:rsidRPr="00F13B63">
        <w:rPr>
          <w:sz w:val="22"/>
          <w:szCs w:val="22"/>
        </w:rPr>
        <w:t xml:space="preserve"> sa rozumie zákazka vyhlásená verejným obstarávateľom v zriadenom DNS. Verejný obstarávateľ vyhlasuje zákazku odoslaním výzvy na predkladanie ponúk všetkým zaradeným (kvalifikovaný) záujemcom. </w:t>
      </w:r>
    </w:p>
    <w:p w14:paraId="3419CCF1" w14:textId="77777777" w:rsidR="00F13B63" w:rsidRPr="00F13B63" w:rsidRDefault="00F13B63" w:rsidP="0081127F">
      <w:pPr>
        <w:ind w:left="567" w:right="142" w:firstLine="0"/>
        <w:rPr>
          <w:sz w:val="22"/>
          <w:szCs w:val="22"/>
        </w:rPr>
      </w:pPr>
      <w:r w:rsidRPr="00F13B63">
        <w:rPr>
          <w:b/>
          <w:sz w:val="22"/>
          <w:szCs w:val="22"/>
        </w:rPr>
        <w:t>Lehotou na predkladanie ponúk</w:t>
      </w:r>
      <w:r w:rsidRPr="00F13B63">
        <w:rPr>
          <w:sz w:val="22"/>
          <w:szCs w:val="22"/>
        </w:rPr>
        <w:t xml:space="preserve"> sa rozumie lehota na predkladanie ponúk v rámci vyhlásenej zákazky v zriadenom DNS. Verejný obstarávateľ uvedie lehotu na predkladanie ponúk v súťažných podkladoch výzvy na predloženie ponuky, ktorou vyhlási konkrétnu zákazku. </w:t>
      </w:r>
    </w:p>
    <w:p w14:paraId="65768D8C" w14:textId="0095BB87" w:rsidR="008930C1" w:rsidRDefault="00F13B63" w:rsidP="002074CA">
      <w:pPr>
        <w:ind w:left="567" w:right="142" w:firstLine="0"/>
        <w:rPr>
          <w:sz w:val="22"/>
          <w:szCs w:val="22"/>
        </w:rPr>
      </w:pPr>
      <w:r w:rsidRPr="00F13B63">
        <w:rPr>
          <w:b/>
          <w:sz w:val="22"/>
          <w:szCs w:val="22"/>
        </w:rPr>
        <w:t>Ponukou</w:t>
      </w:r>
      <w:r w:rsidRPr="00F13B63">
        <w:rPr>
          <w:sz w:val="22"/>
          <w:szCs w:val="22"/>
        </w:rPr>
        <w:t xml:space="preserve"> sa rozumie ponuka zaradeného záujemcu do DNS, predložená do vyhlásenej zákazky.</w:t>
      </w:r>
    </w:p>
    <w:p w14:paraId="20017D18" w14:textId="71C290A4" w:rsidR="008930C1" w:rsidRDefault="008930C1" w:rsidP="007771E0">
      <w:pPr>
        <w:pStyle w:val="Nadpis3"/>
      </w:pPr>
      <w:bookmarkStart w:id="19" w:name="_Toc201223277"/>
      <w:r>
        <w:t>Predmet a opis predmetu zákazky</w:t>
      </w:r>
      <w:bookmarkEnd w:id="19"/>
    </w:p>
    <w:p w14:paraId="17056A71" w14:textId="45FB6B9D" w:rsidR="008930C1" w:rsidRPr="008930C1" w:rsidRDefault="008930C1" w:rsidP="00E860F8">
      <w:pPr>
        <w:pStyle w:val="Zkladntext"/>
        <w:numPr>
          <w:ilvl w:val="0"/>
          <w:numId w:val="21"/>
        </w:numPr>
        <w:autoSpaceDE w:val="0"/>
        <w:autoSpaceDN w:val="0"/>
        <w:spacing w:after="120"/>
        <w:ind w:left="567" w:right="142" w:hanging="567"/>
        <w:rPr>
          <w:color w:val="000000"/>
          <w:sz w:val="22"/>
          <w:szCs w:val="22"/>
        </w:rPr>
      </w:pPr>
      <w:r w:rsidRPr="008930C1">
        <w:rPr>
          <w:color w:val="000000"/>
          <w:sz w:val="22"/>
          <w:szCs w:val="22"/>
        </w:rPr>
        <w:t>Predpokladaná hodnota DNS</w:t>
      </w:r>
      <w:r w:rsidR="006F18AD" w:rsidRPr="006F18AD">
        <w:rPr>
          <w:b/>
          <w:bCs/>
          <w:color w:val="000000"/>
          <w:sz w:val="22"/>
          <w:szCs w:val="22"/>
        </w:rPr>
        <w:t>:</w:t>
      </w:r>
      <w:r w:rsidR="0022241C">
        <w:rPr>
          <w:b/>
          <w:bCs/>
          <w:color w:val="000000"/>
          <w:sz w:val="22"/>
          <w:szCs w:val="22"/>
        </w:rPr>
        <w:t xml:space="preserve"> </w:t>
      </w:r>
      <w:r w:rsidR="002B4C9E">
        <w:rPr>
          <w:b/>
          <w:bCs/>
          <w:color w:val="000000"/>
          <w:sz w:val="22"/>
          <w:szCs w:val="22"/>
        </w:rPr>
        <w:t>6 020 411,29</w:t>
      </w:r>
      <w:r w:rsidR="00B1379C" w:rsidRPr="00E842E2">
        <w:rPr>
          <w:b/>
          <w:bCs/>
          <w:color w:val="000000"/>
          <w:sz w:val="22"/>
          <w:szCs w:val="22"/>
        </w:rPr>
        <w:t xml:space="preserve"> </w:t>
      </w:r>
      <w:r w:rsidRPr="00E842E2">
        <w:rPr>
          <w:b/>
          <w:bCs/>
          <w:color w:val="000000"/>
          <w:sz w:val="22"/>
          <w:szCs w:val="22"/>
        </w:rPr>
        <w:t xml:space="preserve">EUR </w:t>
      </w:r>
      <w:r w:rsidR="00E842E2" w:rsidRPr="00E842E2">
        <w:rPr>
          <w:b/>
          <w:bCs/>
          <w:color w:val="000000"/>
          <w:sz w:val="22"/>
          <w:szCs w:val="22"/>
        </w:rPr>
        <w:t xml:space="preserve">bez </w:t>
      </w:r>
      <w:r w:rsidRPr="00E842E2">
        <w:rPr>
          <w:b/>
          <w:bCs/>
          <w:color w:val="000000"/>
          <w:sz w:val="22"/>
          <w:szCs w:val="22"/>
        </w:rPr>
        <w:t>DPH.</w:t>
      </w:r>
      <w:r w:rsidRPr="008930C1">
        <w:rPr>
          <w:color w:val="000000"/>
          <w:sz w:val="22"/>
          <w:szCs w:val="22"/>
        </w:rPr>
        <w:t xml:space="preserve"> </w:t>
      </w:r>
    </w:p>
    <w:p w14:paraId="28902313" w14:textId="42C65830" w:rsidR="008930C1" w:rsidRDefault="008930C1" w:rsidP="00E860F8">
      <w:pPr>
        <w:pStyle w:val="Zkladntext"/>
        <w:numPr>
          <w:ilvl w:val="0"/>
          <w:numId w:val="21"/>
        </w:numPr>
        <w:autoSpaceDE w:val="0"/>
        <w:autoSpaceDN w:val="0"/>
        <w:spacing w:after="120"/>
        <w:ind w:left="567" w:right="142" w:hanging="567"/>
        <w:rPr>
          <w:color w:val="000000"/>
          <w:sz w:val="22"/>
          <w:szCs w:val="22"/>
        </w:rPr>
      </w:pPr>
      <w:r w:rsidRPr="008930C1">
        <w:rPr>
          <w:color w:val="000000"/>
          <w:sz w:val="22"/>
          <w:szCs w:val="22"/>
        </w:rPr>
        <w:t xml:space="preserve">Doba trvania DNS je od jeho zriadenia do vyčerpania predpokladanej hodnoty alebo do </w:t>
      </w:r>
      <w:r w:rsidRPr="00700FFB">
        <w:rPr>
          <w:sz w:val="22"/>
        </w:rPr>
        <w:t xml:space="preserve">uplynutia </w:t>
      </w:r>
      <w:r w:rsidRPr="00C11CC0">
        <w:rPr>
          <w:sz w:val="22"/>
        </w:rPr>
        <w:t>štyridsiatich ôsmich (48)</w:t>
      </w:r>
      <w:r w:rsidRPr="00C11CC0">
        <w:rPr>
          <w:spacing w:val="-22"/>
          <w:sz w:val="22"/>
        </w:rPr>
        <w:t xml:space="preserve"> </w:t>
      </w:r>
      <w:r w:rsidRPr="00C11CC0">
        <w:rPr>
          <w:sz w:val="22"/>
        </w:rPr>
        <w:t>mesiacov</w:t>
      </w:r>
      <w:r w:rsidRPr="008930C1">
        <w:rPr>
          <w:color w:val="000000"/>
          <w:sz w:val="22"/>
          <w:szCs w:val="22"/>
        </w:rPr>
        <w:t xml:space="preserve"> podľa toho, ktorá skutočnosť nastane skôr</w:t>
      </w:r>
      <w:r>
        <w:rPr>
          <w:color w:val="000000"/>
          <w:sz w:val="22"/>
          <w:szCs w:val="22"/>
        </w:rPr>
        <w:t>.</w:t>
      </w:r>
    </w:p>
    <w:p w14:paraId="4E31FABC" w14:textId="0CFBE969" w:rsidR="00806E79" w:rsidRPr="00F44A4A" w:rsidRDefault="00806E79" w:rsidP="00E860F8">
      <w:pPr>
        <w:pStyle w:val="Zkladntext"/>
        <w:numPr>
          <w:ilvl w:val="0"/>
          <w:numId w:val="21"/>
        </w:numPr>
        <w:autoSpaceDE w:val="0"/>
        <w:autoSpaceDN w:val="0"/>
        <w:spacing w:after="120"/>
        <w:ind w:left="567" w:right="142" w:hanging="567"/>
        <w:rPr>
          <w:b/>
          <w:bCs/>
          <w:color w:val="000000"/>
          <w:sz w:val="24"/>
          <w:szCs w:val="24"/>
        </w:rPr>
      </w:pPr>
      <w:r>
        <w:rPr>
          <w:color w:val="000000"/>
          <w:sz w:val="22"/>
          <w:szCs w:val="22"/>
        </w:rPr>
        <w:lastRenderedPageBreak/>
        <w:t>Názov predmetu zákazky:</w:t>
      </w:r>
      <w:r w:rsidR="00C11CC0">
        <w:rPr>
          <w:color w:val="000000"/>
          <w:sz w:val="22"/>
          <w:szCs w:val="22"/>
        </w:rPr>
        <w:t xml:space="preserve"> </w:t>
      </w:r>
      <w:r w:rsidR="00F44A4A" w:rsidRPr="00F44A4A">
        <w:rPr>
          <w:b/>
          <w:bCs/>
          <w:sz w:val="22"/>
          <w:szCs w:val="22"/>
        </w:rPr>
        <w:t>Nákup motorových a akumulátorových vysokozdvižných vozíkov  – DNS</w:t>
      </w:r>
    </w:p>
    <w:p w14:paraId="0322EBE6" w14:textId="41E75F33" w:rsidR="00C17DD4" w:rsidRPr="005B60CF" w:rsidRDefault="008930C1" w:rsidP="00E860F8">
      <w:pPr>
        <w:pStyle w:val="Zkladntext"/>
        <w:numPr>
          <w:ilvl w:val="0"/>
          <w:numId w:val="21"/>
        </w:numPr>
        <w:autoSpaceDE w:val="0"/>
        <w:autoSpaceDN w:val="0"/>
        <w:spacing w:after="120"/>
        <w:ind w:left="567" w:right="142" w:hanging="567"/>
        <w:rPr>
          <w:sz w:val="22"/>
        </w:rPr>
      </w:pPr>
      <w:r w:rsidRPr="00C446D3">
        <w:rPr>
          <w:sz w:val="22"/>
        </w:rPr>
        <w:t>Predmetom zákaz</w:t>
      </w:r>
      <w:r w:rsidR="00FD20FF">
        <w:rPr>
          <w:sz w:val="22"/>
        </w:rPr>
        <w:t>ky</w:t>
      </w:r>
      <w:r w:rsidR="00DC349D" w:rsidRPr="00C446D3">
        <w:rPr>
          <w:sz w:val="22"/>
        </w:rPr>
        <w:t xml:space="preserve"> bude</w:t>
      </w:r>
      <w:r w:rsidR="006C71C8" w:rsidRPr="00C446D3">
        <w:rPr>
          <w:sz w:val="22"/>
        </w:rPr>
        <w:t xml:space="preserve"> nákup </w:t>
      </w:r>
      <w:r w:rsidR="002B4C9E">
        <w:rPr>
          <w:sz w:val="22"/>
        </w:rPr>
        <w:t>vysokozdvižných vozíkov so spaľovacím motorom a nákup akumulátorových vysokozdvižných vozíkov,</w:t>
      </w:r>
      <w:r w:rsidR="001207D9">
        <w:rPr>
          <w:sz w:val="22"/>
        </w:rPr>
        <w:t xml:space="preserve"> ktoré sú zaradené </w:t>
      </w:r>
      <w:r w:rsidR="0098409F">
        <w:rPr>
          <w:sz w:val="22"/>
        </w:rPr>
        <w:t>podľa štvorčíslia CPV kód</w:t>
      </w:r>
      <w:r w:rsidR="001207D9">
        <w:rPr>
          <w:sz w:val="22"/>
        </w:rPr>
        <w:t>u</w:t>
      </w:r>
      <w:r w:rsidR="0098409F">
        <w:rPr>
          <w:sz w:val="22"/>
        </w:rPr>
        <w:t xml:space="preserve"> </w:t>
      </w:r>
      <w:r w:rsidR="00D40211" w:rsidRPr="00D40211">
        <w:rPr>
          <w:b/>
          <w:bCs/>
          <w:sz w:val="22"/>
        </w:rPr>
        <w:t>4241</w:t>
      </w:r>
      <w:r w:rsidR="00EA20F4">
        <w:rPr>
          <w:b/>
          <w:bCs/>
          <w:sz w:val="22"/>
        </w:rPr>
        <w:t>5</w:t>
      </w:r>
      <w:r w:rsidR="005B60CF">
        <w:rPr>
          <w:sz w:val="22"/>
        </w:rPr>
        <w:t>.</w:t>
      </w:r>
      <w:r w:rsidR="001D1067">
        <w:rPr>
          <w:sz w:val="22"/>
        </w:rPr>
        <w:t xml:space="preserve"> </w:t>
      </w:r>
    </w:p>
    <w:p w14:paraId="04DA9225" w14:textId="3F50A909" w:rsidR="009B7DB4" w:rsidRPr="00374B10" w:rsidRDefault="00997A35" w:rsidP="00997A35">
      <w:pPr>
        <w:pStyle w:val="Zkladntext"/>
        <w:numPr>
          <w:ilvl w:val="0"/>
          <w:numId w:val="21"/>
        </w:numPr>
        <w:autoSpaceDE w:val="0"/>
        <w:autoSpaceDN w:val="0"/>
        <w:spacing w:after="120"/>
        <w:ind w:left="567" w:right="142" w:hanging="567"/>
      </w:pPr>
      <w:r w:rsidRPr="00B81B7D">
        <w:rPr>
          <w:sz w:val="22"/>
        </w:rPr>
        <w:t xml:space="preserve">Do podrobnej špecifikácie predmetu zákazky v jednotlivých výzvach v rámci zriadeného DNS môžu byť integrované požiadavky </w:t>
      </w:r>
      <w:r>
        <w:rPr>
          <w:sz w:val="22"/>
        </w:rPr>
        <w:t>sociálneho a/alebo environmentálneho hľadiska verejného obstarávania.</w:t>
      </w:r>
    </w:p>
    <w:p w14:paraId="2F80758B" w14:textId="0BACF7EB" w:rsidR="008930C1" w:rsidRDefault="008930C1" w:rsidP="00A3375E">
      <w:pPr>
        <w:pStyle w:val="Zkladntext"/>
        <w:autoSpaceDE w:val="0"/>
        <w:autoSpaceDN w:val="0"/>
        <w:spacing w:after="120"/>
        <w:ind w:left="567" w:right="142" w:firstLine="0"/>
        <w:rPr>
          <w:sz w:val="22"/>
          <w:u w:val="single"/>
        </w:rPr>
      </w:pPr>
      <w:r w:rsidRPr="001207D9">
        <w:rPr>
          <w:bCs/>
          <w:sz w:val="22"/>
          <w:szCs w:val="22"/>
          <w:u w:val="single"/>
        </w:rPr>
        <w:t>Rozsah</w:t>
      </w:r>
      <w:r w:rsidRPr="00997A35">
        <w:rPr>
          <w:sz w:val="22"/>
          <w:u w:val="single"/>
        </w:rPr>
        <w:t xml:space="preserve">  predmetu konkrétnej  zákazky,  podrobná špecifikácia,  konkrétne miest</w:t>
      </w:r>
      <w:r w:rsidR="00430CF8">
        <w:rPr>
          <w:sz w:val="22"/>
          <w:u w:val="single"/>
        </w:rPr>
        <w:t>o</w:t>
      </w:r>
      <w:r w:rsidRPr="00997A35">
        <w:rPr>
          <w:sz w:val="22"/>
          <w:u w:val="single"/>
        </w:rPr>
        <w:t xml:space="preserve"> dodania</w:t>
      </w:r>
      <w:r w:rsidRPr="00374B10">
        <w:rPr>
          <w:sz w:val="22"/>
          <w:u w:val="single"/>
        </w:rPr>
        <w:t xml:space="preserve"> </w:t>
      </w:r>
      <w:r w:rsidRPr="009B7DB4">
        <w:rPr>
          <w:sz w:val="22"/>
          <w:u w:val="single"/>
        </w:rPr>
        <w:t>predmetu zákazky, ako aj ostatné doplňujúce informácie budú súčasťou jednotlivých výziev v rámci zriadeného DNS</w:t>
      </w:r>
      <w:r w:rsidRPr="00374B10">
        <w:rPr>
          <w:sz w:val="22"/>
          <w:u w:val="single"/>
        </w:rPr>
        <w:t>, ktoré budú zaslané všetkým kvalifikovaným záujemcom prostredníctvom</w:t>
      </w:r>
      <w:r w:rsidR="006600D7">
        <w:rPr>
          <w:sz w:val="22"/>
          <w:u w:val="single"/>
        </w:rPr>
        <w:t xml:space="preserve"> systému JOSEPHINE</w:t>
      </w:r>
      <w:r w:rsidRPr="00374B10">
        <w:rPr>
          <w:sz w:val="22"/>
          <w:u w:val="single"/>
        </w:rPr>
        <w:t>.</w:t>
      </w:r>
    </w:p>
    <w:p w14:paraId="67DB5EC3" w14:textId="57F33696" w:rsidR="00A3375E" w:rsidRDefault="00A3375E" w:rsidP="00A3375E">
      <w:pPr>
        <w:pStyle w:val="Zkladntext"/>
        <w:numPr>
          <w:ilvl w:val="0"/>
          <w:numId w:val="21"/>
        </w:numPr>
        <w:autoSpaceDE w:val="0"/>
        <w:autoSpaceDN w:val="0"/>
        <w:spacing w:after="120"/>
        <w:ind w:left="567" w:right="142" w:hanging="567"/>
        <w:rPr>
          <w:bCs/>
          <w:sz w:val="22"/>
          <w:szCs w:val="22"/>
        </w:rPr>
      </w:pPr>
      <w:r w:rsidRPr="00700FFB">
        <w:rPr>
          <w:bCs/>
          <w:sz w:val="22"/>
          <w:szCs w:val="22"/>
        </w:rPr>
        <w:t xml:space="preserve">Číselný kód </w:t>
      </w:r>
      <w:r>
        <w:rPr>
          <w:bCs/>
          <w:sz w:val="22"/>
          <w:szCs w:val="22"/>
        </w:rPr>
        <w:t xml:space="preserve">podľa </w:t>
      </w:r>
      <w:r w:rsidRPr="00700FFB">
        <w:rPr>
          <w:bCs/>
          <w:sz w:val="22"/>
          <w:szCs w:val="22"/>
        </w:rPr>
        <w:t>slovníka obstarávania (CPV) k predmetu zákazky</w:t>
      </w:r>
      <w:r w:rsidR="007F2C15">
        <w:rPr>
          <w:bCs/>
          <w:sz w:val="22"/>
          <w:szCs w:val="22"/>
        </w:rPr>
        <w:t xml:space="preserve"> najmä</w:t>
      </w:r>
      <w:r w:rsidRPr="00700FFB">
        <w:rPr>
          <w:bCs/>
          <w:sz w:val="22"/>
          <w:szCs w:val="22"/>
        </w:rPr>
        <w:t xml:space="preserve">: </w:t>
      </w:r>
    </w:p>
    <w:p w14:paraId="77AACDDE" w14:textId="78D62973" w:rsidR="001207D9" w:rsidRPr="00700FFB" w:rsidRDefault="00EA20F4" w:rsidP="00EA20F4">
      <w:pPr>
        <w:pStyle w:val="Zkladntext"/>
        <w:autoSpaceDE w:val="0"/>
        <w:autoSpaceDN w:val="0"/>
        <w:spacing w:after="120"/>
        <w:ind w:left="2124" w:right="142" w:hanging="1557"/>
        <w:rPr>
          <w:bCs/>
          <w:sz w:val="22"/>
          <w:szCs w:val="22"/>
        </w:rPr>
      </w:pPr>
      <w:r>
        <w:rPr>
          <w:bCs/>
          <w:sz w:val="22"/>
          <w:szCs w:val="22"/>
        </w:rPr>
        <w:t>42415000-8</w:t>
      </w:r>
      <w:r>
        <w:rPr>
          <w:bCs/>
          <w:sz w:val="22"/>
          <w:szCs w:val="22"/>
        </w:rPr>
        <w:tab/>
        <w:t xml:space="preserve">Vysokozdvižné vozíky, pracovné nákladné vozidlá, ťahače používané na železničných </w:t>
      </w:r>
      <w:r>
        <w:rPr>
          <w:bCs/>
          <w:sz w:val="22"/>
          <w:szCs w:val="22"/>
        </w:rPr>
        <w:br/>
        <w:t>nástupištiach</w:t>
      </w:r>
    </w:p>
    <w:p w14:paraId="0DE4BE96" w14:textId="47D85FA4" w:rsidR="00A315D0" w:rsidRDefault="00D40211" w:rsidP="00A3375E">
      <w:pPr>
        <w:pStyle w:val="Odsekzoznamu"/>
        <w:ind w:left="567" w:firstLine="0"/>
        <w:rPr>
          <w:sz w:val="22"/>
          <w:szCs w:val="22"/>
        </w:rPr>
      </w:pPr>
      <w:r>
        <w:rPr>
          <w:sz w:val="22"/>
          <w:szCs w:val="22"/>
        </w:rPr>
        <w:t>42415110-2</w:t>
      </w:r>
      <w:r w:rsidR="00A315D0" w:rsidRPr="00A315D0">
        <w:rPr>
          <w:sz w:val="22"/>
          <w:szCs w:val="22"/>
        </w:rPr>
        <w:tab/>
      </w:r>
      <w:r>
        <w:rPr>
          <w:sz w:val="22"/>
          <w:szCs w:val="22"/>
        </w:rPr>
        <w:t>Vysokozdvižné vozíky</w:t>
      </w:r>
    </w:p>
    <w:p w14:paraId="52D9FC08" w14:textId="23301C71" w:rsidR="00D40211" w:rsidRDefault="00D40211" w:rsidP="00A3375E">
      <w:pPr>
        <w:pStyle w:val="Odsekzoznamu"/>
        <w:ind w:left="567" w:firstLine="0"/>
        <w:rPr>
          <w:sz w:val="22"/>
          <w:szCs w:val="22"/>
        </w:rPr>
      </w:pPr>
      <w:r>
        <w:rPr>
          <w:sz w:val="22"/>
          <w:szCs w:val="22"/>
        </w:rPr>
        <w:t>42415200-0</w:t>
      </w:r>
      <w:r>
        <w:rPr>
          <w:sz w:val="22"/>
          <w:szCs w:val="22"/>
        </w:rPr>
        <w:tab/>
        <w:t>Pracovné vozíky</w:t>
      </w:r>
    </w:p>
    <w:p w14:paraId="07BFD460" w14:textId="4574F244" w:rsidR="00D40211" w:rsidRDefault="00D40211" w:rsidP="00A3375E">
      <w:pPr>
        <w:pStyle w:val="Odsekzoznamu"/>
        <w:ind w:left="567" w:firstLine="0"/>
        <w:rPr>
          <w:sz w:val="22"/>
          <w:szCs w:val="22"/>
        </w:rPr>
      </w:pPr>
      <w:r>
        <w:rPr>
          <w:sz w:val="22"/>
          <w:szCs w:val="22"/>
        </w:rPr>
        <w:t>42415210-3</w:t>
      </w:r>
      <w:r>
        <w:rPr>
          <w:sz w:val="22"/>
          <w:szCs w:val="22"/>
        </w:rPr>
        <w:tab/>
        <w:t>Pracovné vozíky opatrené manipulačným zariadením</w:t>
      </w:r>
    </w:p>
    <w:p w14:paraId="327EE58F" w14:textId="0234D18A" w:rsidR="00D40211" w:rsidRDefault="00D40211" w:rsidP="00A3375E">
      <w:pPr>
        <w:pStyle w:val="Odsekzoznamu"/>
        <w:ind w:left="567" w:firstLine="0"/>
        <w:rPr>
          <w:sz w:val="22"/>
          <w:szCs w:val="22"/>
        </w:rPr>
      </w:pPr>
      <w:r>
        <w:rPr>
          <w:sz w:val="22"/>
          <w:szCs w:val="22"/>
        </w:rPr>
        <w:t>42415100-9</w:t>
      </w:r>
      <w:r>
        <w:rPr>
          <w:sz w:val="22"/>
          <w:szCs w:val="22"/>
        </w:rPr>
        <w:tab/>
        <w:t>Zdvižné vozíky</w:t>
      </w:r>
    </w:p>
    <w:p w14:paraId="165A9460" w14:textId="5B7B76A6" w:rsidR="00A3375E" w:rsidRDefault="00A3375E" w:rsidP="00A3375E">
      <w:pPr>
        <w:pStyle w:val="Odsekzoznamu"/>
        <w:tabs>
          <w:tab w:val="left" w:pos="1418"/>
        </w:tabs>
        <w:spacing w:after="0"/>
        <w:ind w:left="567" w:firstLine="0"/>
        <w:rPr>
          <w:sz w:val="22"/>
          <w:szCs w:val="22"/>
        </w:rPr>
      </w:pPr>
    </w:p>
    <w:p w14:paraId="07EF921C" w14:textId="592F3576" w:rsidR="00B13CC6" w:rsidRPr="00381681" w:rsidRDefault="00B13CC6" w:rsidP="00A3375E">
      <w:pPr>
        <w:pStyle w:val="Zkladntext"/>
        <w:numPr>
          <w:ilvl w:val="0"/>
          <w:numId w:val="21"/>
        </w:numPr>
        <w:autoSpaceDE w:val="0"/>
        <w:autoSpaceDN w:val="0"/>
        <w:spacing w:after="120"/>
        <w:ind w:left="567" w:right="142" w:hanging="567"/>
        <w:rPr>
          <w:sz w:val="22"/>
          <w:szCs w:val="22"/>
        </w:rPr>
      </w:pPr>
      <w:r w:rsidRPr="00381681">
        <w:rPr>
          <w:b/>
          <w:sz w:val="22"/>
          <w:szCs w:val="22"/>
        </w:rPr>
        <w:t>Typ zmluvy:</w:t>
      </w:r>
      <w:r>
        <w:rPr>
          <w:sz w:val="22"/>
          <w:szCs w:val="22"/>
        </w:rPr>
        <w:t xml:space="preserve"> </w:t>
      </w:r>
      <w:r w:rsidR="001207D9">
        <w:rPr>
          <w:sz w:val="22"/>
          <w:szCs w:val="22"/>
        </w:rPr>
        <w:t>V</w:t>
      </w:r>
      <w:r>
        <w:rPr>
          <w:sz w:val="22"/>
          <w:szCs w:val="22"/>
        </w:rPr>
        <w:t xml:space="preserve">erejný obstarávateľ si vyhradzuje právo </w:t>
      </w:r>
      <w:r w:rsidR="000B10D6">
        <w:rPr>
          <w:sz w:val="22"/>
          <w:szCs w:val="22"/>
        </w:rPr>
        <w:t xml:space="preserve">pri zadávaní konkrétnych výziev na predloženie ponúk v rámci tohto DNS použiť </w:t>
      </w:r>
      <w:r w:rsidR="007E12F0">
        <w:rPr>
          <w:sz w:val="22"/>
          <w:szCs w:val="22"/>
        </w:rPr>
        <w:t>Kúpnu zmluvu</w:t>
      </w:r>
      <w:r w:rsidR="000B10D6">
        <w:rPr>
          <w:sz w:val="22"/>
          <w:szCs w:val="22"/>
        </w:rPr>
        <w:t>, ktorá tvorí prílohu č.</w:t>
      </w:r>
      <w:r w:rsidR="007E12F0">
        <w:rPr>
          <w:sz w:val="22"/>
          <w:szCs w:val="22"/>
        </w:rPr>
        <w:t xml:space="preserve"> 4</w:t>
      </w:r>
      <w:r w:rsidR="000B10D6">
        <w:rPr>
          <w:sz w:val="22"/>
          <w:szCs w:val="22"/>
        </w:rPr>
        <w:t xml:space="preserve"> týchto súťažných podkladov, alebo </w:t>
      </w:r>
      <w:r w:rsidR="007E12F0">
        <w:rPr>
          <w:sz w:val="22"/>
          <w:szCs w:val="22"/>
        </w:rPr>
        <w:t>rámcovú dohodu</w:t>
      </w:r>
      <w:r w:rsidR="000B10D6">
        <w:rPr>
          <w:sz w:val="22"/>
          <w:szCs w:val="22"/>
        </w:rPr>
        <w:t>, alebo inú zmluvu</w:t>
      </w:r>
      <w:r>
        <w:rPr>
          <w:sz w:val="22"/>
          <w:szCs w:val="22"/>
        </w:rPr>
        <w:t xml:space="preserve"> prilož</w:t>
      </w:r>
      <w:r w:rsidR="000B10D6">
        <w:rPr>
          <w:sz w:val="22"/>
          <w:szCs w:val="22"/>
        </w:rPr>
        <w:t>enú</w:t>
      </w:r>
      <w:r>
        <w:rPr>
          <w:sz w:val="22"/>
          <w:szCs w:val="22"/>
        </w:rPr>
        <w:t xml:space="preserve"> ku konkrétnej výzve na predlož</w:t>
      </w:r>
      <w:r w:rsidR="000B10D6">
        <w:rPr>
          <w:sz w:val="22"/>
          <w:szCs w:val="22"/>
        </w:rPr>
        <w:t>enie ponúk</w:t>
      </w:r>
      <w:r>
        <w:rPr>
          <w:sz w:val="22"/>
          <w:szCs w:val="22"/>
        </w:rPr>
        <w:t>.</w:t>
      </w:r>
    </w:p>
    <w:p w14:paraId="6413A50D" w14:textId="129DDAA5" w:rsidR="00A3375E" w:rsidRPr="00700FFB" w:rsidRDefault="00A3375E" w:rsidP="00A3375E">
      <w:pPr>
        <w:pStyle w:val="Zkladntext"/>
        <w:numPr>
          <w:ilvl w:val="0"/>
          <w:numId w:val="21"/>
        </w:numPr>
        <w:autoSpaceDE w:val="0"/>
        <w:autoSpaceDN w:val="0"/>
        <w:spacing w:after="120"/>
        <w:ind w:left="567" w:right="142" w:hanging="567"/>
        <w:rPr>
          <w:sz w:val="22"/>
          <w:szCs w:val="22"/>
        </w:rPr>
      </w:pPr>
      <w:r w:rsidRPr="00700FFB">
        <w:rPr>
          <w:b/>
          <w:sz w:val="22"/>
        </w:rPr>
        <w:t>Informácia o elektronickej aukcii</w:t>
      </w:r>
      <w:r w:rsidRPr="00700FFB">
        <w:rPr>
          <w:sz w:val="22"/>
        </w:rPr>
        <w:t xml:space="preserve">: </w:t>
      </w:r>
      <w:r w:rsidR="005B60CF">
        <w:rPr>
          <w:sz w:val="22"/>
        </w:rPr>
        <w:t>Nepoužije sa.</w:t>
      </w:r>
    </w:p>
    <w:p w14:paraId="03859212" w14:textId="444D30A7" w:rsidR="00A3375E" w:rsidRPr="00920A1E" w:rsidRDefault="00A3375E" w:rsidP="00A3375E">
      <w:pPr>
        <w:pStyle w:val="Zkladntext"/>
        <w:numPr>
          <w:ilvl w:val="0"/>
          <w:numId w:val="21"/>
        </w:numPr>
        <w:autoSpaceDE w:val="0"/>
        <w:autoSpaceDN w:val="0"/>
        <w:spacing w:after="120"/>
        <w:ind w:left="567" w:right="142" w:hanging="567"/>
        <w:rPr>
          <w:w w:val="105"/>
          <w:sz w:val="14"/>
          <w:szCs w:val="12"/>
        </w:rPr>
      </w:pPr>
      <w:r w:rsidRPr="00934F4C">
        <w:rPr>
          <w:b/>
          <w:sz w:val="22"/>
          <w:szCs w:val="22"/>
          <w:lang w:bidi="sk-SK"/>
        </w:rPr>
        <w:t>Zdroj finančných prostriedkov</w:t>
      </w:r>
      <w:r w:rsidRPr="00934F4C">
        <w:rPr>
          <w:sz w:val="22"/>
          <w:szCs w:val="22"/>
          <w:lang w:bidi="sk-SK"/>
        </w:rPr>
        <w:t xml:space="preserve">: Predmet zákazky bude financovaný </w:t>
      </w:r>
      <w:r w:rsidRPr="001142EC">
        <w:rPr>
          <w:sz w:val="22"/>
          <w:szCs w:val="22"/>
          <w:lang w:bidi="sk-SK"/>
        </w:rPr>
        <w:t>z rozpočtových prostriedkov verejného obstarávateľa.</w:t>
      </w:r>
      <w:r>
        <w:rPr>
          <w:sz w:val="22"/>
          <w:szCs w:val="22"/>
          <w:lang w:bidi="sk-SK"/>
        </w:rPr>
        <w:t xml:space="preserve"> </w:t>
      </w:r>
      <w:r w:rsidRPr="00D11054">
        <w:rPr>
          <w:sz w:val="22"/>
          <w:szCs w:val="22"/>
          <w:lang w:bidi="sk-SK"/>
        </w:rPr>
        <w:t>Preddavky verejný obstarávateľ nebude poskytovať</w:t>
      </w:r>
      <w:r>
        <w:rPr>
          <w:sz w:val="22"/>
          <w:szCs w:val="22"/>
          <w:lang w:bidi="sk-SK"/>
        </w:rPr>
        <w:t>.</w:t>
      </w:r>
      <w:r w:rsidRPr="00D11054">
        <w:t xml:space="preserve"> </w:t>
      </w:r>
      <w:r w:rsidRPr="00D11054">
        <w:rPr>
          <w:sz w:val="22"/>
          <w:szCs w:val="22"/>
          <w:lang w:bidi="sk-SK"/>
        </w:rPr>
        <w:t xml:space="preserve">Finančné plnenie zo strany verejného obstarávateľa bude realizované formou bezhotovostného platobného styku na základe vystavených faktúr zo strany úspešného uchádzača podľa podmienok upravených v zmluve o </w:t>
      </w:r>
      <w:r w:rsidR="001D27EA">
        <w:rPr>
          <w:sz w:val="22"/>
          <w:szCs w:val="22"/>
          <w:lang w:bidi="sk-SK"/>
        </w:rPr>
        <w:t>dodaní tovaru</w:t>
      </w:r>
      <w:r w:rsidRPr="00D11054">
        <w:rPr>
          <w:sz w:val="22"/>
          <w:szCs w:val="22"/>
          <w:lang w:bidi="sk-SK"/>
        </w:rPr>
        <w:t>.</w:t>
      </w:r>
      <w:r>
        <w:rPr>
          <w:sz w:val="22"/>
          <w:szCs w:val="22"/>
          <w:lang w:bidi="sk-SK"/>
        </w:rPr>
        <w:t xml:space="preserve"> </w:t>
      </w:r>
      <w:r w:rsidRPr="00D11054">
        <w:rPr>
          <w:sz w:val="22"/>
          <w:szCs w:val="22"/>
          <w:lang w:bidi="sk-SK"/>
        </w:rPr>
        <w:t>Splatnosť faktúry je do 30 dní odo dňa jej doručenia</w:t>
      </w:r>
      <w:r>
        <w:rPr>
          <w:sz w:val="22"/>
          <w:szCs w:val="22"/>
          <w:lang w:bidi="sk-SK"/>
        </w:rPr>
        <w:t>.</w:t>
      </w:r>
    </w:p>
    <w:p w14:paraId="08B79384" w14:textId="375C21A9" w:rsidR="00A7537F" w:rsidRDefault="00BF594D" w:rsidP="007771E0">
      <w:pPr>
        <w:pStyle w:val="Nadpis3"/>
      </w:pPr>
      <w:bookmarkStart w:id="20" w:name="_Toc201223278"/>
      <w:r>
        <w:t>Rozdelenie  predmetu zákazky</w:t>
      </w:r>
      <w:bookmarkEnd w:id="20"/>
    </w:p>
    <w:p w14:paraId="580B9758" w14:textId="1441E97F" w:rsidR="00AC6FC2" w:rsidRDefault="00AC6FC2" w:rsidP="00AC6FC2">
      <w:pPr>
        <w:ind w:left="567" w:firstLine="0"/>
        <w:rPr>
          <w:sz w:val="22"/>
          <w:szCs w:val="22"/>
        </w:rPr>
      </w:pPr>
      <w:r w:rsidRPr="00AC6FC2">
        <w:rPr>
          <w:sz w:val="22"/>
          <w:szCs w:val="22"/>
        </w:rPr>
        <w:t>Verejný</w:t>
      </w:r>
      <w:r>
        <w:rPr>
          <w:sz w:val="22"/>
          <w:szCs w:val="22"/>
        </w:rPr>
        <w:t xml:space="preserve"> obstarávateľ rozhodol v súlade s </w:t>
      </w:r>
      <w:r w:rsidRPr="00AC6FC2">
        <w:rPr>
          <w:sz w:val="22"/>
          <w:szCs w:val="22"/>
        </w:rPr>
        <w:t>§ 58 ods. 2 ZVO o tom, že tento DNS nebude rozdelený</w:t>
      </w:r>
      <w:r>
        <w:rPr>
          <w:sz w:val="22"/>
          <w:szCs w:val="22"/>
        </w:rPr>
        <w:t xml:space="preserve"> </w:t>
      </w:r>
      <w:r w:rsidRPr="00AC6FC2">
        <w:rPr>
          <w:sz w:val="22"/>
          <w:szCs w:val="22"/>
        </w:rPr>
        <w:t>do kategórií tovarov.</w:t>
      </w:r>
    </w:p>
    <w:p w14:paraId="3FA7609D" w14:textId="68FCF249" w:rsidR="00AC6FC2" w:rsidRDefault="00AC6FC2" w:rsidP="00AC6FC2">
      <w:pPr>
        <w:ind w:left="567" w:firstLine="0"/>
        <w:rPr>
          <w:sz w:val="22"/>
          <w:szCs w:val="22"/>
        </w:rPr>
      </w:pPr>
      <w:r>
        <w:rPr>
          <w:sz w:val="22"/>
          <w:szCs w:val="22"/>
        </w:rPr>
        <w:t>Verejný obstarávateľ nerozdelil predmet zákazky na kategóri</w:t>
      </w:r>
      <w:r w:rsidR="001207D9">
        <w:rPr>
          <w:sz w:val="22"/>
          <w:szCs w:val="22"/>
        </w:rPr>
        <w:t>e</w:t>
      </w:r>
      <w:r>
        <w:rPr>
          <w:sz w:val="22"/>
          <w:szCs w:val="22"/>
        </w:rPr>
        <w:t xml:space="preserve"> z nasledovných dôvodov:</w:t>
      </w:r>
    </w:p>
    <w:p w14:paraId="38777081" w14:textId="77777777" w:rsidR="00AC6FC2" w:rsidRDefault="00AC6FC2" w:rsidP="00AC6FC2">
      <w:pPr>
        <w:ind w:left="567" w:firstLine="0"/>
        <w:rPr>
          <w:sz w:val="22"/>
          <w:szCs w:val="22"/>
        </w:rPr>
      </w:pPr>
      <w:r w:rsidRPr="00AC6FC2">
        <w:rPr>
          <w:sz w:val="22"/>
          <w:szCs w:val="22"/>
        </w:rPr>
        <w:t>• predmet zákazky v celom rozsahu je schopných dodať viacero dodávateľov na trhu, ktorými môžu byť aj malé a stredné podniky,</w:t>
      </w:r>
    </w:p>
    <w:p w14:paraId="6CA03F34" w14:textId="644EA75C" w:rsidR="00AC6FC2" w:rsidRPr="00AC6FC2" w:rsidRDefault="00AC6FC2" w:rsidP="00AC6FC2">
      <w:pPr>
        <w:ind w:left="567" w:firstLine="0"/>
        <w:rPr>
          <w:sz w:val="22"/>
          <w:szCs w:val="22"/>
        </w:rPr>
      </w:pPr>
      <w:r w:rsidRPr="00AC6FC2">
        <w:rPr>
          <w:sz w:val="22"/>
          <w:szCs w:val="22"/>
        </w:rPr>
        <w:t>• ide o dodanie tovaru, ktorý je bežne dostupný na trhu,</w:t>
      </w:r>
    </w:p>
    <w:p w14:paraId="5AA5A5ED" w14:textId="77777777" w:rsidR="00AC6FC2" w:rsidRPr="00AC6FC2" w:rsidRDefault="00AC6FC2" w:rsidP="00AC6FC2">
      <w:pPr>
        <w:ind w:left="567" w:firstLine="0"/>
        <w:rPr>
          <w:sz w:val="22"/>
          <w:szCs w:val="22"/>
        </w:rPr>
      </w:pPr>
      <w:r w:rsidRPr="00AC6FC2">
        <w:rPr>
          <w:sz w:val="22"/>
          <w:szCs w:val="22"/>
        </w:rPr>
        <w:t>• vzhľadom na povahu dynamického nákupného systému je predpoklad, že jednotlivé konkrétne obstarávania budú zadávané postupne, v rôznom rozsahu a podľa aktuálnej potreby verejného obstarávateľa s ohľadom na časovú a miestnu príslušnosť. Konkrétne obstarávania teda budú v nižšej hodnote ako je predpokladaná hodnota zákazky, a bude tak umožnená účasť aj malých a stredných podnikov. Rozdelenie predmetu zákazky sa tak bude realizovať priamo v už vytvorenom dynamickom nákupnom systéme,</w:t>
      </w:r>
    </w:p>
    <w:p w14:paraId="2520A17D" w14:textId="1FDB4EA4" w:rsidR="00AC6FC2" w:rsidRPr="00AC6FC2" w:rsidRDefault="00AC6FC2" w:rsidP="00AC6FC2">
      <w:pPr>
        <w:ind w:left="567" w:firstLine="0"/>
        <w:rPr>
          <w:sz w:val="22"/>
          <w:szCs w:val="22"/>
        </w:rPr>
      </w:pPr>
      <w:r w:rsidRPr="00AC6FC2">
        <w:rPr>
          <w:sz w:val="22"/>
          <w:szCs w:val="22"/>
        </w:rPr>
        <w:t>• nerozdelenie predmetu zákazky vzhľadom na charakter predmetu zákazky je v tomto konkrétnom prípade v súlade s princípom hospodárnosti, efektívnosti nediskriminácie a čestnej hospodárskej súťaže.</w:t>
      </w:r>
    </w:p>
    <w:p w14:paraId="385CF009" w14:textId="7CFCAB8B" w:rsidR="00FD3D24" w:rsidRPr="00581962" w:rsidRDefault="00FD3D24" w:rsidP="006300C2">
      <w:pPr>
        <w:pStyle w:val="Nadpis2"/>
        <w:rPr>
          <w:sz w:val="24"/>
        </w:rPr>
      </w:pPr>
      <w:bookmarkStart w:id="21" w:name="_Toc90894509"/>
      <w:bookmarkStart w:id="22" w:name="_Toc90894726"/>
      <w:bookmarkStart w:id="23" w:name="_Toc90894890"/>
      <w:bookmarkStart w:id="24" w:name="_Toc90895212"/>
      <w:bookmarkStart w:id="25" w:name="_Toc90895322"/>
      <w:bookmarkStart w:id="26" w:name="_Toc90894511"/>
      <w:bookmarkStart w:id="27" w:name="_Toc98404787"/>
      <w:bookmarkStart w:id="28" w:name="_Toc98404788"/>
      <w:bookmarkStart w:id="29" w:name="_Toc98404790"/>
      <w:bookmarkStart w:id="30" w:name="_Toc98404791"/>
      <w:bookmarkStart w:id="31" w:name="_Toc98404792"/>
      <w:bookmarkStart w:id="32" w:name="_Toc90894515"/>
      <w:bookmarkStart w:id="33" w:name="_Toc98404793"/>
      <w:bookmarkStart w:id="34" w:name="_Toc98404794"/>
      <w:bookmarkStart w:id="35" w:name="_Toc98404795"/>
      <w:bookmarkStart w:id="36" w:name="_Toc98404796"/>
      <w:bookmarkStart w:id="37" w:name="_Toc90894517"/>
      <w:bookmarkStart w:id="38" w:name="_Toc98404797"/>
      <w:bookmarkStart w:id="39" w:name="_Toc98404798"/>
      <w:bookmarkStart w:id="40" w:name="_Toc98404799"/>
      <w:bookmarkStart w:id="41" w:name="_Toc98404800"/>
      <w:bookmarkStart w:id="42" w:name="_Toc98404801"/>
      <w:bookmarkStart w:id="43" w:name="_Toc98404802"/>
      <w:bookmarkStart w:id="44" w:name="_Toc90894519"/>
      <w:bookmarkStart w:id="45" w:name="_Toc98404803"/>
      <w:bookmarkStart w:id="46" w:name="_Toc98404804"/>
      <w:bookmarkStart w:id="47" w:name="_Toc98404805"/>
      <w:bookmarkStart w:id="48" w:name="_Toc98404806"/>
      <w:bookmarkStart w:id="49" w:name="_Toc98404808"/>
      <w:bookmarkStart w:id="50" w:name="_Toc98404809"/>
      <w:bookmarkStart w:id="51" w:name="_Toc90894522"/>
      <w:bookmarkStart w:id="52" w:name="_Toc201223279"/>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sidRPr="00581962">
        <w:rPr>
          <w:sz w:val="24"/>
        </w:rPr>
        <w:t>Časť II.</w:t>
      </w:r>
      <w:bookmarkEnd w:id="51"/>
      <w:bookmarkEnd w:id="52"/>
    </w:p>
    <w:p w14:paraId="7723BFB0" w14:textId="71388A43" w:rsidR="00FD3D24" w:rsidRPr="00581962" w:rsidRDefault="00C76A6E" w:rsidP="006300C2">
      <w:pPr>
        <w:pStyle w:val="Nadpis2"/>
        <w:rPr>
          <w:sz w:val="24"/>
        </w:rPr>
      </w:pPr>
      <w:bookmarkStart w:id="53" w:name="_Toc201223280"/>
      <w:r w:rsidRPr="00581962">
        <w:rPr>
          <w:sz w:val="24"/>
        </w:rPr>
        <w:t xml:space="preserve">Komunikácia, </w:t>
      </w:r>
      <w:r w:rsidR="00FD3D24" w:rsidRPr="00581962">
        <w:rPr>
          <w:sz w:val="24"/>
        </w:rPr>
        <w:t>vysvetľovanie</w:t>
      </w:r>
      <w:bookmarkStart w:id="54" w:name="_Toc90894523"/>
      <w:bookmarkEnd w:id="53"/>
      <w:r w:rsidRPr="00581962">
        <w:rPr>
          <w:sz w:val="24"/>
        </w:rPr>
        <w:t xml:space="preserve"> </w:t>
      </w:r>
      <w:bookmarkEnd w:id="54"/>
    </w:p>
    <w:p w14:paraId="0C1035D6" w14:textId="297BE579" w:rsidR="009643F4" w:rsidRPr="00BC70C9" w:rsidRDefault="00AA4EF7" w:rsidP="007771E0">
      <w:pPr>
        <w:pStyle w:val="Nadpis3"/>
        <w:rPr>
          <w:szCs w:val="28"/>
        </w:rPr>
      </w:pPr>
      <w:bookmarkStart w:id="55" w:name="_Toc90894524"/>
      <w:bookmarkStart w:id="56" w:name="_Toc201223281"/>
      <w:r w:rsidRPr="006300C2">
        <w:t>Komunikácia</w:t>
      </w:r>
      <w:bookmarkEnd w:id="55"/>
      <w:bookmarkEnd w:id="56"/>
      <w:r w:rsidRPr="006300C2">
        <w:t xml:space="preserve"> </w:t>
      </w:r>
      <w:bookmarkStart w:id="57" w:name="_Toc90894525"/>
      <w:bookmarkEnd w:id="57"/>
    </w:p>
    <w:p w14:paraId="61CE387C" w14:textId="77777777" w:rsidR="006600D7" w:rsidRPr="006300C2" w:rsidRDefault="006600D7" w:rsidP="006600D7">
      <w:pPr>
        <w:pStyle w:val="Zkladntext"/>
        <w:numPr>
          <w:ilvl w:val="1"/>
          <w:numId w:val="22"/>
        </w:numPr>
        <w:autoSpaceDE w:val="0"/>
        <w:autoSpaceDN w:val="0"/>
        <w:ind w:left="567" w:right="139" w:hanging="567"/>
        <w:rPr>
          <w:sz w:val="22"/>
          <w:szCs w:val="22"/>
        </w:rPr>
      </w:pPr>
      <w:bookmarkStart w:id="58" w:name="_Toc90894526"/>
      <w:bookmarkStart w:id="59" w:name="_Toc90894743"/>
      <w:bookmarkStart w:id="60" w:name="_Toc90894907"/>
      <w:bookmarkStart w:id="61" w:name="_Toc90895229"/>
      <w:bookmarkStart w:id="62" w:name="_Toc90895339"/>
      <w:bookmarkStart w:id="63" w:name="_Toc90894527"/>
      <w:bookmarkStart w:id="64" w:name="_Toc90894744"/>
      <w:bookmarkStart w:id="65" w:name="_Toc90894908"/>
      <w:bookmarkStart w:id="66" w:name="_Toc90895230"/>
      <w:bookmarkStart w:id="67" w:name="_Toc90895340"/>
      <w:bookmarkStart w:id="68" w:name="_Toc90894528"/>
      <w:bookmarkStart w:id="69" w:name="_Toc90894745"/>
      <w:bookmarkStart w:id="70" w:name="_Toc90894909"/>
      <w:bookmarkStart w:id="71" w:name="_Toc90895231"/>
      <w:bookmarkStart w:id="72" w:name="_Toc90895341"/>
      <w:bookmarkStart w:id="73" w:name="_Toc90894529"/>
      <w:bookmarkStart w:id="74" w:name="_Toc90894746"/>
      <w:bookmarkStart w:id="75" w:name="_Toc90894910"/>
      <w:bookmarkStart w:id="76" w:name="_Toc90895232"/>
      <w:bookmarkStart w:id="77" w:name="_Toc90895342"/>
      <w:bookmarkStart w:id="78" w:name="_Toc90894530"/>
      <w:bookmarkStart w:id="79" w:name="_Toc90894747"/>
      <w:bookmarkStart w:id="80" w:name="_Toc90894911"/>
      <w:bookmarkStart w:id="81" w:name="_Toc90895233"/>
      <w:bookmarkStart w:id="82" w:name="_Toc90895343"/>
      <w:bookmarkStart w:id="83" w:name="_Toc90894531"/>
      <w:bookmarkStart w:id="84" w:name="_Toc90894748"/>
      <w:bookmarkStart w:id="85" w:name="_Toc90894912"/>
      <w:bookmarkStart w:id="86" w:name="_Toc90895234"/>
      <w:bookmarkStart w:id="87" w:name="_Toc90895344"/>
      <w:bookmarkStart w:id="88" w:name="_Toc90894532"/>
      <w:bookmarkStart w:id="89" w:name="_Toc90894749"/>
      <w:bookmarkStart w:id="90" w:name="_Toc90894913"/>
      <w:bookmarkStart w:id="91" w:name="_Toc90895235"/>
      <w:bookmarkStart w:id="92" w:name="_Toc90895345"/>
      <w:bookmarkStart w:id="93" w:name="_Toc90894533"/>
      <w:bookmarkStart w:id="94" w:name="_Toc90894750"/>
      <w:bookmarkStart w:id="95" w:name="_Toc90894914"/>
      <w:bookmarkStart w:id="96" w:name="_Toc90895236"/>
      <w:bookmarkStart w:id="97" w:name="_Toc90895346"/>
      <w:bookmarkStart w:id="98" w:name="_Toc90894534"/>
      <w:bookmarkStart w:id="99" w:name="_Toc90894751"/>
      <w:bookmarkStart w:id="100" w:name="_Toc90894915"/>
      <w:bookmarkStart w:id="101" w:name="_Toc90895237"/>
      <w:bookmarkStart w:id="102" w:name="_Toc90895347"/>
      <w:bookmarkStart w:id="103" w:name="_Toc90894535"/>
      <w:bookmarkStart w:id="104" w:name="_Toc90894752"/>
      <w:bookmarkStart w:id="105" w:name="_Toc90894916"/>
      <w:bookmarkStart w:id="106" w:name="_Toc90895238"/>
      <w:bookmarkStart w:id="107" w:name="_Toc90895348"/>
      <w:bookmarkStart w:id="108" w:name="_Toc90894536"/>
      <w:bookmarkStart w:id="109" w:name="_Toc90894753"/>
      <w:bookmarkStart w:id="110" w:name="_Toc90894917"/>
      <w:bookmarkStart w:id="111" w:name="_Toc90895239"/>
      <w:bookmarkStart w:id="112" w:name="_Toc90895349"/>
      <w:bookmarkStart w:id="113" w:name="_Toc90894537"/>
      <w:bookmarkStart w:id="114" w:name="_Toc201223282"/>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Pr>
          <w:sz w:val="22"/>
          <w:szCs w:val="22"/>
        </w:rPr>
        <w:t>Poskytovanie vysvetlení,</w:t>
      </w:r>
      <w:r w:rsidRPr="0060153B">
        <w:rPr>
          <w:sz w:val="22"/>
          <w:szCs w:val="22"/>
        </w:rPr>
        <w:t> výmena</w:t>
      </w:r>
      <w:r w:rsidRPr="006300C2">
        <w:rPr>
          <w:sz w:val="22"/>
          <w:szCs w:val="22"/>
        </w:rPr>
        <w:t xml:space="preserve"> </w:t>
      </w:r>
      <w:r w:rsidRPr="0060153B">
        <w:rPr>
          <w:sz w:val="22"/>
          <w:szCs w:val="22"/>
        </w:rPr>
        <w:t>informáci</w:t>
      </w:r>
      <w:r>
        <w:rPr>
          <w:sz w:val="22"/>
          <w:szCs w:val="22"/>
        </w:rPr>
        <w:t>í a komunikácia</w:t>
      </w:r>
      <w:r w:rsidRPr="006300C2">
        <w:rPr>
          <w:sz w:val="22"/>
          <w:szCs w:val="22"/>
        </w:rPr>
        <w:t xml:space="preserve"> </w:t>
      </w:r>
      <w:r w:rsidRPr="0060153B">
        <w:rPr>
          <w:sz w:val="22"/>
          <w:szCs w:val="22"/>
        </w:rPr>
        <w:t>(ďalej len „komunikácia“) medzi</w:t>
      </w:r>
      <w:r w:rsidRPr="006300C2">
        <w:rPr>
          <w:sz w:val="22"/>
          <w:szCs w:val="22"/>
        </w:rPr>
        <w:t xml:space="preserve"> </w:t>
      </w:r>
      <w:r w:rsidRPr="0060153B">
        <w:rPr>
          <w:sz w:val="22"/>
          <w:szCs w:val="22"/>
        </w:rPr>
        <w:t>verejným obstarávateľom</w:t>
      </w:r>
      <w:r w:rsidRPr="006300C2">
        <w:rPr>
          <w:sz w:val="22"/>
          <w:szCs w:val="22"/>
        </w:rPr>
        <w:t xml:space="preserve"> </w:t>
      </w:r>
      <w:r w:rsidRPr="0060153B">
        <w:rPr>
          <w:sz w:val="22"/>
          <w:szCs w:val="22"/>
        </w:rPr>
        <w:t xml:space="preserve">a </w:t>
      </w:r>
      <w:r>
        <w:rPr>
          <w:sz w:val="22"/>
          <w:szCs w:val="22"/>
        </w:rPr>
        <w:t>záujemcami / uchádzačmi</w:t>
      </w:r>
      <w:r w:rsidRPr="0060153B">
        <w:rPr>
          <w:sz w:val="22"/>
          <w:szCs w:val="22"/>
        </w:rPr>
        <w:t xml:space="preserve"> sa bude uskutočňovať </w:t>
      </w:r>
      <w:r>
        <w:rPr>
          <w:sz w:val="22"/>
          <w:szCs w:val="22"/>
        </w:rPr>
        <w:t xml:space="preserve">v štátnom (slovenskom) jazyku </w:t>
      </w:r>
      <w:r>
        <w:rPr>
          <w:sz w:val="22"/>
          <w:szCs w:val="22"/>
        </w:rPr>
        <w:lastRenderedPageBreak/>
        <w:t>a spôsobom, ktorý zabezpečí aktuálnosť a úplnosť všetkých údajov uvedených v ponuke, podmienkach účasti a zaručí ochranu dôverných a osobných údajov uvedených v týchto dokumentoch.</w:t>
      </w:r>
    </w:p>
    <w:p w14:paraId="3F59C7DC" w14:textId="77777777" w:rsidR="006600D7" w:rsidRPr="006300C2" w:rsidRDefault="006600D7" w:rsidP="006600D7">
      <w:pPr>
        <w:pStyle w:val="Zkladntext"/>
        <w:numPr>
          <w:ilvl w:val="1"/>
          <w:numId w:val="22"/>
        </w:numPr>
        <w:autoSpaceDE w:val="0"/>
        <w:autoSpaceDN w:val="0"/>
        <w:ind w:left="567" w:right="139" w:hanging="567"/>
        <w:rPr>
          <w:color w:val="000000"/>
          <w:sz w:val="22"/>
          <w:szCs w:val="22"/>
        </w:rPr>
      </w:pPr>
      <w:r>
        <w:rPr>
          <w:sz w:val="22"/>
          <w:szCs w:val="22"/>
        </w:rPr>
        <w:t xml:space="preserve">Verejný obstarávateľ </w:t>
      </w:r>
      <w:bookmarkStart w:id="115" w:name="_Hlk201059488"/>
      <w:r>
        <w:rPr>
          <w:sz w:val="22"/>
          <w:szCs w:val="22"/>
        </w:rPr>
        <w:t xml:space="preserve">bude pri komunikácií so záujemcami / uchádzačmi postupovať v zmysle § 20 ZVO prostredníctvom komunikačného rozhrania systému JOSEPHINE. </w:t>
      </w:r>
      <w:r w:rsidRPr="003C3604">
        <w:rPr>
          <w:sz w:val="22"/>
          <w:szCs w:val="22"/>
        </w:rPr>
        <w:t>Tento spôsob komunikácie sa týka akejkoľvek komunikácie a podaní medzi verejným obstarávateľom a záujemcami/uchádzačmi počas celého procesu verejného obstarávania</w:t>
      </w:r>
      <w:r>
        <w:rPr>
          <w:sz w:val="22"/>
          <w:szCs w:val="22"/>
        </w:rPr>
        <w:t>.</w:t>
      </w:r>
    </w:p>
    <w:p w14:paraId="72552274" w14:textId="77777777" w:rsidR="006600D7" w:rsidRPr="00470BE5" w:rsidRDefault="006600D7" w:rsidP="006600D7">
      <w:pPr>
        <w:pStyle w:val="Zkladntext"/>
        <w:numPr>
          <w:ilvl w:val="1"/>
          <w:numId w:val="22"/>
        </w:numPr>
        <w:autoSpaceDE w:val="0"/>
        <w:autoSpaceDN w:val="0"/>
        <w:ind w:left="567" w:right="139" w:hanging="567"/>
        <w:rPr>
          <w:b/>
          <w:color w:val="000000"/>
          <w:sz w:val="22"/>
          <w:szCs w:val="22"/>
        </w:rPr>
      </w:pPr>
      <w:bookmarkStart w:id="116" w:name="_Hlk201059541"/>
      <w:bookmarkEnd w:id="115"/>
      <w:r>
        <w:rPr>
          <w:sz w:val="22"/>
          <w:szCs w:val="22"/>
        </w:rPr>
        <w:t xml:space="preserve">JOSEPHINE je na účely tohto verejného obstarávania systém na elektronizáciu zadávania verejných zákaziek, ktorý je ako elektronický prostriedok </w:t>
      </w:r>
      <w:bookmarkStart w:id="117" w:name="_Hlk201059704"/>
      <w:bookmarkStart w:id="118" w:name="_Hlk201059687"/>
      <w:r>
        <w:rPr>
          <w:sz w:val="22"/>
          <w:szCs w:val="22"/>
        </w:rPr>
        <w:t xml:space="preserve">dostupný na doméne </w:t>
      </w:r>
      <w:hyperlink r:id="rId12" w:history="1">
        <w:r w:rsidRPr="00A27E32">
          <w:rPr>
            <w:rStyle w:val="Hypertextovprepojenie"/>
            <w:sz w:val="22"/>
            <w:szCs w:val="22"/>
          </w:rPr>
          <w:t>https://josephine.proebiz.com</w:t>
        </w:r>
      </w:hyperlink>
      <w:bookmarkEnd w:id="117"/>
      <w:r>
        <w:rPr>
          <w:sz w:val="22"/>
          <w:szCs w:val="22"/>
        </w:rPr>
        <w:t xml:space="preserve">. </w:t>
      </w:r>
    </w:p>
    <w:bookmarkEnd w:id="116"/>
    <w:bookmarkEnd w:id="118"/>
    <w:p w14:paraId="4717ACAF" w14:textId="77777777" w:rsidR="006600D7" w:rsidRPr="00FC0C4E" w:rsidRDefault="006600D7" w:rsidP="006600D7">
      <w:pPr>
        <w:pStyle w:val="Zkladntext"/>
        <w:numPr>
          <w:ilvl w:val="1"/>
          <w:numId w:val="22"/>
        </w:numPr>
        <w:autoSpaceDE w:val="0"/>
        <w:autoSpaceDN w:val="0"/>
        <w:ind w:left="567" w:right="139" w:hanging="567"/>
        <w:rPr>
          <w:b/>
          <w:color w:val="000000"/>
          <w:sz w:val="22"/>
          <w:szCs w:val="22"/>
        </w:rPr>
      </w:pPr>
      <w:r>
        <w:rPr>
          <w:sz w:val="22"/>
          <w:szCs w:val="22"/>
        </w:rPr>
        <w:t>Na bezproblémové používanie systému JOSEPHINE je nutné používať jeden z podporovaných internetových prehliadačov:</w:t>
      </w:r>
    </w:p>
    <w:p w14:paraId="724888D1" w14:textId="77777777" w:rsidR="006600D7" w:rsidRDefault="006600D7" w:rsidP="006600D7">
      <w:pPr>
        <w:pStyle w:val="Zkladntext"/>
        <w:numPr>
          <w:ilvl w:val="0"/>
          <w:numId w:val="30"/>
        </w:numPr>
        <w:autoSpaceDE w:val="0"/>
        <w:autoSpaceDN w:val="0"/>
        <w:ind w:right="139"/>
        <w:rPr>
          <w:bCs/>
          <w:color w:val="000000"/>
          <w:sz w:val="22"/>
          <w:szCs w:val="22"/>
        </w:rPr>
      </w:pPr>
      <w:proofErr w:type="spellStart"/>
      <w:r w:rsidRPr="00FC0C4E">
        <w:rPr>
          <w:bCs/>
          <w:color w:val="000000"/>
          <w:sz w:val="22"/>
          <w:szCs w:val="22"/>
        </w:rPr>
        <w:t>Mozil</w:t>
      </w:r>
      <w:r>
        <w:rPr>
          <w:bCs/>
          <w:color w:val="000000"/>
          <w:sz w:val="22"/>
          <w:szCs w:val="22"/>
        </w:rPr>
        <w:t>l</w:t>
      </w:r>
      <w:r w:rsidRPr="00FC0C4E">
        <w:rPr>
          <w:bCs/>
          <w:color w:val="000000"/>
          <w:sz w:val="22"/>
          <w:szCs w:val="22"/>
        </w:rPr>
        <w:t>a</w:t>
      </w:r>
      <w:proofErr w:type="spellEnd"/>
      <w:r>
        <w:rPr>
          <w:bCs/>
          <w:color w:val="000000"/>
          <w:sz w:val="22"/>
          <w:szCs w:val="22"/>
        </w:rPr>
        <w:t xml:space="preserve"> Firefox verzia 13.0 a vyššia</w:t>
      </w:r>
    </w:p>
    <w:p w14:paraId="63B5B28F" w14:textId="77777777" w:rsidR="006600D7" w:rsidRDefault="006600D7" w:rsidP="006600D7">
      <w:pPr>
        <w:pStyle w:val="Zkladntext"/>
        <w:numPr>
          <w:ilvl w:val="0"/>
          <w:numId w:val="30"/>
        </w:numPr>
        <w:autoSpaceDE w:val="0"/>
        <w:autoSpaceDN w:val="0"/>
        <w:ind w:right="139"/>
        <w:rPr>
          <w:bCs/>
          <w:color w:val="000000"/>
          <w:sz w:val="22"/>
          <w:szCs w:val="22"/>
        </w:rPr>
      </w:pPr>
      <w:r>
        <w:rPr>
          <w:bCs/>
          <w:color w:val="000000"/>
          <w:sz w:val="22"/>
          <w:szCs w:val="22"/>
        </w:rPr>
        <w:t>Google Chrome</w:t>
      </w:r>
    </w:p>
    <w:p w14:paraId="4C9002DF" w14:textId="77777777" w:rsidR="006600D7" w:rsidRPr="00FC0C4E" w:rsidRDefault="006600D7" w:rsidP="006600D7">
      <w:pPr>
        <w:pStyle w:val="Zkladntext"/>
        <w:numPr>
          <w:ilvl w:val="0"/>
          <w:numId w:val="30"/>
        </w:numPr>
        <w:autoSpaceDE w:val="0"/>
        <w:autoSpaceDN w:val="0"/>
        <w:ind w:right="139"/>
        <w:rPr>
          <w:bCs/>
          <w:color w:val="000000"/>
          <w:sz w:val="22"/>
          <w:szCs w:val="22"/>
        </w:rPr>
      </w:pPr>
      <w:r>
        <w:rPr>
          <w:bCs/>
          <w:color w:val="000000"/>
          <w:sz w:val="22"/>
          <w:szCs w:val="22"/>
        </w:rPr>
        <w:t xml:space="preserve">Microsoft </w:t>
      </w:r>
      <w:proofErr w:type="spellStart"/>
      <w:r>
        <w:rPr>
          <w:bCs/>
          <w:color w:val="000000"/>
          <w:sz w:val="22"/>
          <w:szCs w:val="22"/>
        </w:rPr>
        <w:t>Edge</w:t>
      </w:r>
      <w:proofErr w:type="spellEnd"/>
      <w:r>
        <w:rPr>
          <w:bCs/>
          <w:color w:val="000000"/>
          <w:sz w:val="22"/>
          <w:szCs w:val="22"/>
        </w:rPr>
        <w:t>.</w:t>
      </w:r>
    </w:p>
    <w:p w14:paraId="4BCB0691" w14:textId="77777777" w:rsidR="006600D7" w:rsidRPr="00496ACF" w:rsidRDefault="006600D7" w:rsidP="006600D7">
      <w:pPr>
        <w:pStyle w:val="Zkladntext"/>
        <w:numPr>
          <w:ilvl w:val="1"/>
          <w:numId w:val="22"/>
        </w:numPr>
        <w:autoSpaceDE w:val="0"/>
        <w:autoSpaceDN w:val="0"/>
        <w:spacing w:after="120"/>
        <w:ind w:left="567" w:right="142" w:hanging="567"/>
        <w:rPr>
          <w:b/>
          <w:color w:val="000000"/>
          <w:sz w:val="24"/>
          <w:szCs w:val="24"/>
        </w:rPr>
      </w:pPr>
      <w:r w:rsidRPr="006300C2">
        <w:rPr>
          <w:sz w:val="22"/>
          <w:szCs w:val="22"/>
        </w:rPr>
        <w:t xml:space="preserve">Verejný obstarávateľ </w:t>
      </w:r>
      <w:r>
        <w:rPr>
          <w:sz w:val="22"/>
          <w:szCs w:val="22"/>
        </w:rPr>
        <w:t xml:space="preserve">pre efektívne fungovanie v systéme JOSEPHINE </w:t>
      </w:r>
      <w:r w:rsidRPr="006300C2">
        <w:rPr>
          <w:sz w:val="22"/>
          <w:szCs w:val="22"/>
        </w:rPr>
        <w:t xml:space="preserve">odporúča </w:t>
      </w:r>
      <w:r>
        <w:rPr>
          <w:sz w:val="22"/>
          <w:szCs w:val="22"/>
        </w:rPr>
        <w:t xml:space="preserve">hospodárskym subjektom, aby si prečítali manuál používania elektronického prostriedku JOSEPHINE, ktorý je dostupný na doméne </w:t>
      </w:r>
      <w:hyperlink r:id="rId13" w:history="1">
        <w:r w:rsidRPr="00A27E32">
          <w:rPr>
            <w:rStyle w:val="Hypertextovprepojenie"/>
            <w:sz w:val="22"/>
            <w:szCs w:val="22"/>
          </w:rPr>
          <w:t>https://josephine.proebiz.com</w:t>
        </w:r>
      </w:hyperlink>
      <w:r>
        <w:rPr>
          <w:sz w:val="22"/>
          <w:szCs w:val="22"/>
        </w:rPr>
        <w:t xml:space="preserve"> v pravom hornom kontextovom menu (Knižnica manuálov a odkazov). </w:t>
      </w:r>
    </w:p>
    <w:p w14:paraId="46C7D58C" w14:textId="5AAE52AE" w:rsidR="006600D7" w:rsidRDefault="006600D7" w:rsidP="006600D7">
      <w:pPr>
        <w:pStyle w:val="Zkladntext"/>
        <w:numPr>
          <w:ilvl w:val="1"/>
          <w:numId w:val="22"/>
        </w:numPr>
        <w:autoSpaceDE w:val="0"/>
        <w:autoSpaceDN w:val="0"/>
        <w:spacing w:after="120"/>
        <w:ind w:left="567" w:right="142" w:hanging="567"/>
        <w:rPr>
          <w:bCs/>
          <w:color w:val="000000"/>
          <w:sz w:val="22"/>
          <w:szCs w:val="22"/>
        </w:rPr>
      </w:pPr>
      <w:r w:rsidRPr="00496ACF">
        <w:rPr>
          <w:bCs/>
          <w:color w:val="000000"/>
          <w:sz w:val="22"/>
          <w:szCs w:val="22"/>
        </w:rPr>
        <w:t xml:space="preserve">V prípade </w:t>
      </w:r>
      <w:r>
        <w:rPr>
          <w:bCs/>
          <w:color w:val="000000"/>
          <w:sz w:val="22"/>
          <w:szCs w:val="22"/>
        </w:rPr>
        <w:t xml:space="preserve">potreby môžu záujemcovia požiadať o technickú pomoc pri používaní systému JOSEPHINE na e-mailovej adrese: </w:t>
      </w:r>
      <w:hyperlink r:id="rId14" w:history="1">
        <w:r w:rsidRPr="00063901">
          <w:rPr>
            <w:rStyle w:val="Hypertextovprepojenie"/>
            <w:bCs/>
            <w:sz w:val="22"/>
            <w:szCs w:val="22"/>
          </w:rPr>
          <w:t>houston@proebiz.com</w:t>
        </w:r>
      </w:hyperlink>
      <w:r>
        <w:rPr>
          <w:bCs/>
          <w:color w:val="000000"/>
          <w:sz w:val="22"/>
          <w:szCs w:val="22"/>
        </w:rPr>
        <w:t xml:space="preserve">. </w:t>
      </w:r>
    </w:p>
    <w:p w14:paraId="4DCC223C" w14:textId="77777777" w:rsidR="006600D7" w:rsidRPr="00BC70C9" w:rsidRDefault="006600D7" w:rsidP="006600D7">
      <w:pPr>
        <w:pStyle w:val="Nadpis3"/>
        <w:spacing w:after="120"/>
        <w:rPr>
          <w:szCs w:val="28"/>
        </w:rPr>
      </w:pPr>
      <w:r>
        <w:t>Pravidlá pre doručovanie</w:t>
      </w:r>
      <w:r w:rsidRPr="006300C2">
        <w:t xml:space="preserve"> </w:t>
      </w:r>
    </w:p>
    <w:p w14:paraId="2B4A2D71" w14:textId="77777777" w:rsidR="006600D7" w:rsidRPr="006300C2" w:rsidRDefault="006600D7" w:rsidP="006600D7">
      <w:pPr>
        <w:pStyle w:val="Zkladntext"/>
        <w:numPr>
          <w:ilvl w:val="1"/>
          <w:numId w:val="22"/>
        </w:numPr>
        <w:autoSpaceDE w:val="0"/>
        <w:autoSpaceDN w:val="0"/>
        <w:spacing w:after="120"/>
        <w:ind w:left="567" w:right="139" w:hanging="567"/>
        <w:rPr>
          <w:sz w:val="22"/>
          <w:szCs w:val="22"/>
        </w:rPr>
      </w:pPr>
      <w:r>
        <w:rPr>
          <w:sz w:val="22"/>
          <w:szCs w:val="22"/>
        </w:rPr>
        <w:t xml:space="preserve">Zásielka sa považuje za doručenú záujemcovi / uchádzačovi, ak jej adresát </w:t>
      </w:r>
      <w:r w:rsidRPr="00220D50">
        <w:rPr>
          <w:sz w:val="22"/>
          <w:szCs w:val="22"/>
        </w:rPr>
        <w:t>mať objektívnu možnosť oboznámiť sa s jej obsahom, tzn. akonáhle sa dostane zásielka do sféry jeho dispozície. Za okamih doručenia sa v systéme JOSEPHINE považuje okamih jej odoslania v systéme JOSEPHINE a to v súlade s funkcionalitou systému.</w:t>
      </w:r>
      <w:r>
        <w:rPr>
          <w:sz w:val="22"/>
          <w:szCs w:val="22"/>
        </w:rPr>
        <w:t xml:space="preserve"> </w:t>
      </w:r>
    </w:p>
    <w:p w14:paraId="57BE1321" w14:textId="77777777" w:rsidR="006600D7" w:rsidRPr="006300C2" w:rsidRDefault="006600D7" w:rsidP="006600D7">
      <w:pPr>
        <w:pStyle w:val="Zkladntext"/>
        <w:numPr>
          <w:ilvl w:val="1"/>
          <w:numId w:val="22"/>
        </w:numPr>
        <w:autoSpaceDE w:val="0"/>
        <w:autoSpaceDN w:val="0"/>
        <w:ind w:left="567" w:right="139" w:hanging="567"/>
        <w:rPr>
          <w:sz w:val="22"/>
          <w:szCs w:val="22"/>
        </w:rPr>
      </w:pPr>
      <w:r>
        <w:rPr>
          <w:sz w:val="22"/>
          <w:szCs w:val="22"/>
        </w:rPr>
        <w:t xml:space="preserve">Ak je odosielateľom zásielky verejný obstarávateľ, záujemcovi / uchádzačovi bude na </w:t>
      </w:r>
      <w:r w:rsidRPr="00220D50">
        <w:rPr>
          <w:sz w:val="22"/>
          <w:szCs w:val="22"/>
        </w:rPr>
        <w:t>ním určený kontaktný e-mail</w:t>
      </w:r>
      <w:r>
        <w:rPr>
          <w:sz w:val="22"/>
          <w:szCs w:val="22"/>
        </w:rPr>
        <w:t xml:space="preserve"> (zadaný pri registrácii do systému JOSEPHINE)</w:t>
      </w:r>
      <w:r w:rsidRPr="00220D50">
        <w:rPr>
          <w:sz w:val="22"/>
          <w:szCs w:val="22"/>
        </w:rPr>
        <w:t xml:space="preserve"> bezodkladne odoslaná informácia o tom, že k</w:t>
      </w:r>
      <w:r>
        <w:rPr>
          <w:sz w:val="22"/>
          <w:szCs w:val="22"/>
        </w:rPr>
        <w:t> </w:t>
      </w:r>
      <w:r w:rsidRPr="00220D50">
        <w:rPr>
          <w:sz w:val="22"/>
          <w:szCs w:val="22"/>
        </w:rPr>
        <w:t>predmetn</w:t>
      </w:r>
      <w:r>
        <w:rPr>
          <w:sz w:val="22"/>
          <w:szCs w:val="22"/>
        </w:rPr>
        <w:t xml:space="preserve">ému DNS alebo zákazke </w:t>
      </w:r>
      <w:r w:rsidRPr="00220D50">
        <w:rPr>
          <w:sz w:val="22"/>
          <w:szCs w:val="22"/>
        </w:rPr>
        <w:t>existuje nová zásielka/správa. Záujemca</w:t>
      </w:r>
      <w:r>
        <w:rPr>
          <w:sz w:val="22"/>
          <w:szCs w:val="22"/>
        </w:rPr>
        <w:t xml:space="preserve"> / </w:t>
      </w:r>
      <w:r w:rsidRPr="00220D50">
        <w:rPr>
          <w:sz w:val="22"/>
          <w:szCs w:val="22"/>
        </w:rPr>
        <w:t xml:space="preserve">uchádzač </w:t>
      </w:r>
      <w:r>
        <w:rPr>
          <w:sz w:val="22"/>
          <w:szCs w:val="22"/>
        </w:rPr>
        <w:br/>
      </w:r>
      <w:r w:rsidRPr="00220D50">
        <w:rPr>
          <w:sz w:val="22"/>
          <w:szCs w:val="22"/>
        </w:rPr>
        <w:t xml:space="preserve">sa prihlási do systému a v komunikačnom rozhraní zákazky bude mať zobrazený obsah komunikácie – zásielky, správy. Záujemca </w:t>
      </w:r>
      <w:r>
        <w:rPr>
          <w:sz w:val="22"/>
          <w:szCs w:val="22"/>
        </w:rPr>
        <w:t>/</w:t>
      </w:r>
      <w:r w:rsidRPr="00220D50">
        <w:rPr>
          <w:sz w:val="22"/>
          <w:szCs w:val="22"/>
        </w:rPr>
        <w:t xml:space="preserve"> uchádzač si môže v komunikačnom rozhraní zobraziť celú históriu o svojej komunikácii s verejným obstarávateľom. </w:t>
      </w:r>
      <w:r>
        <w:rPr>
          <w:sz w:val="22"/>
          <w:szCs w:val="22"/>
        </w:rPr>
        <w:t xml:space="preserve"> </w:t>
      </w:r>
    </w:p>
    <w:p w14:paraId="31F0B2FA" w14:textId="77777777" w:rsidR="006600D7" w:rsidRPr="003436D7" w:rsidRDefault="006600D7" w:rsidP="006600D7">
      <w:pPr>
        <w:pStyle w:val="Zkladntext"/>
        <w:numPr>
          <w:ilvl w:val="1"/>
          <w:numId w:val="22"/>
        </w:numPr>
        <w:ind w:left="567" w:right="139" w:hanging="567"/>
        <w:rPr>
          <w:sz w:val="22"/>
          <w:szCs w:val="22"/>
        </w:rPr>
      </w:pPr>
      <w:r w:rsidRPr="006300C2">
        <w:rPr>
          <w:sz w:val="22"/>
          <w:szCs w:val="22"/>
        </w:rPr>
        <w:t xml:space="preserve">Ak je </w:t>
      </w:r>
      <w:r>
        <w:rPr>
          <w:sz w:val="22"/>
          <w:szCs w:val="22"/>
        </w:rPr>
        <w:t xml:space="preserve">odosielateľom zásielky záujemca / uchádzač, po prihlásení </w:t>
      </w:r>
      <w:r w:rsidRPr="003436D7">
        <w:rPr>
          <w:sz w:val="22"/>
          <w:szCs w:val="22"/>
        </w:rPr>
        <w:t xml:space="preserve">do systému a k predmetnému </w:t>
      </w:r>
      <w:r>
        <w:rPr>
          <w:sz w:val="22"/>
          <w:szCs w:val="22"/>
        </w:rPr>
        <w:t>DNS</w:t>
      </w:r>
      <w:r w:rsidRPr="003436D7">
        <w:rPr>
          <w:sz w:val="22"/>
          <w:szCs w:val="22"/>
        </w:rPr>
        <w:t xml:space="preserve"> </w:t>
      </w:r>
      <w:r>
        <w:rPr>
          <w:sz w:val="22"/>
          <w:szCs w:val="22"/>
        </w:rPr>
        <w:br/>
      </w:r>
      <w:r w:rsidRPr="003436D7">
        <w:rPr>
          <w:sz w:val="22"/>
          <w:szCs w:val="22"/>
        </w:rPr>
        <w:t>môže prostredníctvom komunikačného rozhrania odosielať správy a potrebné prílohy verejnému</w:t>
      </w:r>
      <w:r>
        <w:rPr>
          <w:sz w:val="22"/>
          <w:szCs w:val="22"/>
        </w:rPr>
        <w:t xml:space="preserve"> </w:t>
      </w:r>
      <w:r w:rsidRPr="003436D7">
        <w:rPr>
          <w:sz w:val="22"/>
          <w:szCs w:val="22"/>
        </w:rPr>
        <w:t xml:space="preserve">obstarávateľovi. Takáto zásielka sa považuje za doručenú verejnému obstarávateľovi okamihom </w:t>
      </w:r>
      <w:r>
        <w:rPr>
          <w:sz w:val="22"/>
          <w:szCs w:val="22"/>
        </w:rPr>
        <w:br/>
      </w:r>
      <w:r w:rsidRPr="003436D7">
        <w:rPr>
          <w:sz w:val="22"/>
          <w:szCs w:val="22"/>
        </w:rPr>
        <w:t>jej</w:t>
      </w:r>
      <w:r>
        <w:rPr>
          <w:sz w:val="22"/>
          <w:szCs w:val="22"/>
        </w:rPr>
        <w:t xml:space="preserve"> </w:t>
      </w:r>
      <w:r w:rsidRPr="003436D7">
        <w:rPr>
          <w:sz w:val="22"/>
          <w:szCs w:val="22"/>
        </w:rPr>
        <w:t xml:space="preserve">odoslania v systéme JOSEPHINE v súlade s funkcionalitou systému. </w:t>
      </w:r>
    </w:p>
    <w:p w14:paraId="7A0F006D" w14:textId="77777777" w:rsidR="006600D7" w:rsidRPr="003436D7" w:rsidRDefault="006600D7" w:rsidP="006600D7">
      <w:pPr>
        <w:pStyle w:val="Zkladntext"/>
        <w:numPr>
          <w:ilvl w:val="1"/>
          <w:numId w:val="22"/>
        </w:numPr>
        <w:autoSpaceDE w:val="0"/>
        <w:autoSpaceDN w:val="0"/>
        <w:ind w:left="567" w:right="139" w:hanging="567"/>
        <w:rPr>
          <w:sz w:val="22"/>
          <w:szCs w:val="22"/>
        </w:rPr>
      </w:pPr>
      <w:r>
        <w:rPr>
          <w:sz w:val="22"/>
          <w:szCs w:val="22"/>
        </w:rPr>
        <w:t xml:space="preserve">Verejný obstarávateľ odporúča </w:t>
      </w:r>
      <w:r w:rsidRPr="003436D7">
        <w:rPr>
          <w:sz w:val="22"/>
          <w:szCs w:val="22"/>
        </w:rPr>
        <w:t>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w:t>
      </w:r>
      <w:r>
        <w:rPr>
          <w:sz w:val="22"/>
          <w:szCs w:val="22"/>
        </w:rPr>
        <w:t>danom DNS alebo</w:t>
      </w:r>
      <w:r w:rsidRPr="003436D7">
        <w:rPr>
          <w:sz w:val="22"/>
          <w:szCs w:val="22"/>
        </w:rPr>
        <w:t xml:space="preserve"> zákazke. </w:t>
      </w:r>
    </w:p>
    <w:p w14:paraId="2C904D1C" w14:textId="77777777" w:rsidR="006600D7" w:rsidRPr="0082011E" w:rsidRDefault="006600D7" w:rsidP="006600D7">
      <w:pPr>
        <w:pStyle w:val="Zkladntext"/>
        <w:numPr>
          <w:ilvl w:val="1"/>
          <w:numId w:val="22"/>
        </w:numPr>
        <w:autoSpaceDE w:val="0"/>
        <w:autoSpaceDN w:val="0"/>
        <w:ind w:left="567" w:right="139" w:hanging="567"/>
        <w:rPr>
          <w:sz w:val="22"/>
          <w:szCs w:val="22"/>
        </w:rPr>
      </w:pPr>
      <w:r>
        <w:rPr>
          <w:sz w:val="22"/>
          <w:szCs w:val="22"/>
        </w:rPr>
        <w:t xml:space="preserve">Verejný obstarávateľ umožňuje neobmedzený a priamy prístup elektronickými prostriedkami k súťažným podkladom a k prípadným doplňujúcim podkladom. </w:t>
      </w:r>
      <w:r w:rsidRPr="003436D7">
        <w:rPr>
          <w:sz w:val="22"/>
          <w:szCs w:val="22"/>
        </w:rPr>
        <w:t xml:space="preserve">Súťažné podklady a prípadné vysvetlenie </w:t>
      </w:r>
      <w:r>
        <w:rPr>
          <w:sz w:val="22"/>
          <w:szCs w:val="22"/>
        </w:rPr>
        <w:br/>
      </w:r>
      <w:r w:rsidRPr="003436D7">
        <w:rPr>
          <w:sz w:val="22"/>
          <w:szCs w:val="22"/>
        </w:rPr>
        <w:t>alebo doplnenie súťažných podkladov alebo vysvetlenie požiadaviek uvedených vo výzve na predkladanie ponúk, podmienok účasti vo verejnom obstarávaní, informatívneho doku</w:t>
      </w:r>
      <w:r>
        <w:rPr>
          <w:sz w:val="22"/>
          <w:szCs w:val="22"/>
        </w:rPr>
        <w:t xml:space="preserve">mentu alebo inej sprievodnej dokumentácie budú verejným obstarávateľom zverejnené ako elektronické dokumenty v profile verejného obstarávateľa formou odkazu na systém JOSEPHINE, kde budú zverejnené v príslušnej časti zákazky. </w:t>
      </w:r>
    </w:p>
    <w:p w14:paraId="6CA6D22C" w14:textId="4E27659B" w:rsidR="006600D7" w:rsidRPr="006600D7" w:rsidRDefault="006600D7" w:rsidP="006600D7">
      <w:pPr>
        <w:pStyle w:val="Zkladntext"/>
        <w:numPr>
          <w:ilvl w:val="1"/>
          <w:numId w:val="22"/>
        </w:numPr>
        <w:ind w:left="567" w:right="139" w:hanging="567"/>
        <w:rPr>
          <w:sz w:val="22"/>
          <w:szCs w:val="22"/>
        </w:rPr>
      </w:pPr>
      <w:r>
        <w:rPr>
          <w:sz w:val="22"/>
          <w:szCs w:val="22"/>
        </w:rPr>
        <w:t xml:space="preserve">Podania a dokumenty súvisiace s uplatnením revíznych postupov sú medzi verejným obstarávateľom </w:t>
      </w:r>
      <w:r>
        <w:rPr>
          <w:sz w:val="22"/>
          <w:szCs w:val="22"/>
        </w:rPr>
        <w:br/>
        <w:t xml:space="preserve">a záujemcami / uchádzačmi doručované </w:t>
      </w:r>
      <w:r w:rsidRPr="00EB2363">
        <w:rPr>
          <w:sz w:val="22"/>
          <w:szCs w:val="22"/>
        </w:rPr>
        <w:t>elektronicky prostredníctvom komunikačného rozhrania systému JOSEPHINE. Doručovanie námiet</w:t>
      </w:r>
      <w:r>
        <w:rPr>
          <w:sz w:val="22"/>
          <w:szCs w:val="22"/>
        </w:rPr>
        <w:t>ok</w:t>
      </w:r>
      <w:r w:rsidRPr="00EB2363">
        <w:rPr>
          <w:sz w:val="22"/>
          <w:szCs w:val="22"/>
        </w:rPr>
        <w:t xml:space="preserve"> a ich odvolávanie vo vzťahu k</w:t>
      </w:r>
      <w:r>
        <w:rPr>
          <w:sz w:val="22"/>
          <w:szCs w:val="22"/>
        </w:rPr>
        <w:t> </w:t>
      </w:r>
      <w:r w:rsidRPr="00EB2363">
        <w:rPr>
          <w:sz w:val="22"/>
          <w:szCs w:val="22"/>
        </w:rPr>
        <w:t>Ú</w:t>
      </w:r>
      <w:r>
        <w:rPr>
          <w:sz w:val="22"/>
          <w:szCs w:val="22"/>
        </w:rPr>
        <w:t xml:space="preserve">radu pre verejné obstarávanie </w:t>
      </w:r>
      <w:r>
        <w:rPr>
          <w:sz w:val="22"/>
          <w:szCs w:val="22"/>
        </w:rPr>
        <w:br/>
      </w:r>
      <w:r w:rsidRPr="001E10DB">
        <w:rPr>
          <w:sz w:val="22"/>
          <w:szCs w:val="22"/>
        </w:rPr>
        <w:t>(ďalej len „ÚVO</w:t>
      </w:r>
      <w:r>
        <w:rPr>
          <w:sz w:val="22"/>
          <w:szCs w:val="22"/>
        </w:rPr>
        <w:t>“)</w:t>
      </w:r>
      <w:r w:rsidRPr="00EB2363">
        <w:rPr>
          <w:sz w:val="22"/>
          <w:szCs w:val="22"/>
        </w:rPr>
        <w:t xml:space="preserve"> je </w:t>
      </w:r>
      <w:r>
        <w:rPr>
          <w:sz w:val="22"/>
          <w:szCs w:val="22"/>
        </w:rPr>
        <w:t xml:space="preserve">upravené </w:t>
      </w:r>
      <w:r w:rsidRPr="00EB2363">
        <w:rPr>
          <w:sz w:val="22"/>
          <w:szCs w:val="22"/>
        </w:rPr>
        <w:t>v zmysle §</w:t>
      </w:r>
      <w:r>
        <w:rPr>
          <w:sz w:val="22"/>
          <w:szCs w:val="22"/>
        </w:rPr>
        <w:t xml:space="preserve"> </w:t>
      </w:r>
      <w:r w:rsidRPr="00EB2363">
        <w:rPr>
          <w:sz w:val="22"/>
          <w:szCs w:val="22"/>
        </w:rPr>
        <w:t xml:space="preserve">170 ods. 9  </w:t>
      </w:r>
      <w:r>
        <w:rPr>
          <w:sz w:val="22"/>
          <w:szCs w:val="22"/>
        </w:rPr>
        <w:t>ZVO</w:t>
      </w:r>
      <w:r w:rsidRPr="00EB2363">
        <w:rPr>
          <w:sz w:val="22"/>
          <w:szCs w:val="22"/>
        </w:rPr>
        <w:t>.</w:t>
      </w:r>
    </w:p>
    <w:p w14:paraId="766DD034" w14:textId="3164EA6E" w:rsidR="0078755F" w:rsidRPr="00BC70C9" w:rsidRDefault="00B20286" w:rsidP="007771E0">
      <w:pPr>
        <w:pStyle w:val="Nadpis3"/>
        <w:rPr>
          <w:szCs w:val="28"/>
        </w:rPr>
      </w:pPr>
      <w:r w:rsidRPr="006300C2">
        <w:lastRenderedPageBreak/>
        <w:t>Vysvetľovanie</w:t>
      </w:r>
      <w:bookmarkEnd w:id="113"/>
      <w:bookmarkEnd w:id="114"/>
      <w:r w:rsidR="0021636A" w:rsidRPr="006300C2">
        <w:t xml:space="preserve"> </w:t>
      </w:r>
      <w:bookmarkStart w:id="119" w:name="_Toc90894538"/>
      <w:bookmarkEnd w:id="119"/>
    </w:p>
    <w:p w14:paraId="19B5B7E3" w14:textId="263527DA" w:rsidR="00EE431E" w:rsidRPr="006300C2" w:rsidRDefault="00882090" w:rsidP="00E860F8">
      <w:pPr>
        <w:pStyle w:val="Zkladntext"/>
        <w:numPr>
          <w:ilvl w:val="1"/>
          <w:numId w:val="22"/>
        </w:numPr>
        <w:autoSpaceDE w:val="0"/>
        <w:autoSpaceDN w:val="0"/>
        <w:ind w:left="567" w:right="139" w:hanging="567"/>
        <w:rPr>
          <w:sz w:val="22"/>
          <w:szCs w:val="22"/>
        </w:rPr>
      </w:pPr>
      <w:bookmarkStart w:id="120" w:name="_Ref100564735"/>
      <w:r w:rsidRPr="0060153B">
        <w:rPr>
          <w:sz w:val="22"/>
          <w:szCs w:val="22"/>
        </w:rPr>
        <w:t xml:space="preserve">V prípade </w:t>
      </w:r>
      <w:r w:rsidR="00020D48" w:rsidRPr="0060153B">
        <w:rPr>
          <w:sz w:val="22"/>
          <w:szCs w:val="22"/>
        </w:rPr>
        <w:t xml:space="preserve">nejasností a </w:t>
      </w:r>
      <w:r w:rsidRPr="0060153B">
        <w:rPr>
          <w:sz w:val="22"/>
          <w:szCs w:val="22"/>
        </w:rPr>
        <w:t>potreby vysvetleni</w:t>
      </w:r>
      <w:r w:rsidR="00D00E18" w:rsidRPr="0060153B">
        <w:rPr>
          <w:sz w:val="22"/>
          <w:szCs w:val="22"/>
        </w:rPr>
        <w:t>a</w:t>
      </w:r>
      <w:r w:rsidR="00C376E8">
        <w:rPr>
          <w:sz w:val="22"/>
          <w:szCs w:val="22"/>
        </w:rPr>
        <w:t xml:space="preserve"> informácií uvedených v oznámení o vyhlásení verejného obstarávania, </w:t>
      </w:r>
      <w:r w:rsidR="00806E79">
        <w:rPr>
          <w:sz w:val="22"/>
          <w:szCs w:val="22"/>
        </w:rPr>
        <w:t>v súťažným podkladoch</w:t>
      </w:r>
      <w:r w:rsidR="00634C25">
        <w:rPr>
          <w:sz w:val="22"/>
          <w:szCs w:val="22"/>
        </w:rPr>
        <w:t xml:space="preserve"> pre zriadenie DNS</w:t>
      </w:r>
      <w:r w:rsidR="007B26A1">
        <w:rPr>
          <w:sz w:val="22"/>
          <w:szCs w:val="22"/>
        </w:rPr>
        <w:t xml:space="preserve"> </w:t>
      </w:r>
      <w:r w:rsidRPr="0060153B">
        <w:rPr>
          <w:sz w:val="22"/>
          <w:szCs w:val="22"/>
        </w:rPr>
        <w:t>alebo inej sprievodnej dokumentácii poskytnutej verejným obstarávateľo</w:t>
      </w:r>
      <w:r w:rsidR="00553D07">
        <w:rPr>
          <w:sz w:val="22"/>
          <w:szCs w:val="22"/>
        </w:rPr>
        <w:t xml:space="preserve">m v lehote na predkladanie </w:t>
      </w:r>
      <w:r w:rsidR="007570A6">
        <w:rPr>
          <w:sz w:val="22"/>
          <w:szCs w:val="22"/>
        </w:rPr>
        <w:t xml:space="preserve">žiadostí </w:t>
      </w:r>
      <w:r w:rsidR="00553D07">
        <w:rPr>
          <w:sz w:val="22"/>
          <w:szCs w:val="22"/>
        </w:rPr>
        <w:t>o</w:t>
      </w:r>
      <w:r w:rsidR="002825F6">
        <w:rPr>
          <w:sz w:val="22"/>
          <w:szCs w:val="22"/>
        </w:rPr>
        <w:t> </w:t>
      </w:r>
      <w:r w:rsidR="00F07754">
        <w:rPr>
          <w:sz w:val="22"/>
          <w:szCs w:val="22"/>
        </w:rPr>
        <w:t>účasť</w:t>
      </w:r>
      <w:r w:rsidRPr="0060153B">
        <w:rPr>
          <w:sz w:val="22"/>
          <w:szCs w:val="22"/>
        </w:rPr>
        <w:t xml:space="preserve"> (ďalej iba „vysvetlenie“)</w:t>
      </w:r>
      <w:r w:rsidR="006235F5" w:rsidRPr="0060153B">
        <w:rPr>
          <w:sz w:val="22"/>
          <w:szCs w:val="22"/>
        </w:rPr>
        <w:t xml:space="preserve"> </w:t>
      </w:r>
      <w:r w:rsidR="006B704E" w:rsidRPr="0060153B">
        <w:rPr>
          <w:sz w:val="22"/>
          <w:szCs w:val="22"/>
        </w:rPr>
        <w:t>môže</w:t>
      </w:r>
      <w:r w:rsidR="00D65A61" w:rsidRPr="0060153B">
        <w:rPr>
          <w:sz w:val="22"/>
          <w:szCs w:val="22"/>
        </w:rPr>
        <w:t xml:space="preserve"> požiadať ktorýko</w:t>
      </w:r>
      <w:r w:rsidR="006235F5" w:rsidRPr="0060153B">
        <w:rPr>
          <w:sz w:val="22"/>
          <w:szCs w:val="22"/>
        </w:rPr>
        <w:t>ľvek záujemca</w:t>
      </w:r>
      <w:r w:rsidR="00020D48" w:rsidRPr="0060153B">
        <w:rPr>
          <w:sz w:val="22"/>
          <w:szCs w:val="22"/>
        </w:rPr>
        <w:t xml:space="preserve"> o</w:t>
      </w:r>
      <w:r w:rsidR="0078755F" w:rsidRPr="006300C2">
        <w:rPr>
          <w:sz w:val="22"/>
          <w:szCs w:val="22"/>
        </w:rPr>
        <w:t> </w:t>
      </w:r>
      <w:r w:rsidR="00020D48" w:rsidRPr="0060153B">
        <w:rPr>
          <w:sz w:val="22"/>
          <w:szCs w:val="22"/>
        </w:rPr>
        <w:t>vysvetlenie</w:t>
      </w:r>
      <w:r w:rsidR="0078755F" w:rsidRPr="006300C2">
        <w:rPr>
          <w:sz w:val="22"/>
          <w:szCs w:val="22"/>
        </w:rPr>
        <w:t>,</w:t>
      </w:r>
      <w:r w:rsidR="00D65A61" w:rsidRPr="0060153B">
        <w:rPr>
          <w:sz w:val="22"/>
          <w:szCs w:val="22"/>
        </w:rPr>
        <w:t xml:space="preserve"> </w:t>
      </w:r>
      <w:r w:rsidR="00020D48" w:rsidRPr="006300C2">
        <w:rPr>
          <w:sz w:val="22"/>
          <w:szCs w:val="22"/>
        </w:rPr>
        <w:t xml:space="preserve">a to </w:t>
      </w:r>
      <w:r w:rsidR="007B26A1">
        <w:rPr>
          <w:sz w:val="22"/>
          <w:szCs w:val="22"/>
        </w:rPr>
        <w:t xml:space="preserve">len </w:t>
      </w:r>
      <w:r w:rsidR="00020D48" w:rsidRPr="006300C2">
        <w:rPr>
          <w:sz w:val="22"/>
          <w:szCs w:val="22"/>
        </w:rPr>
        <w:t>elektronick</w:t>
      </w:r>
      <w:r w:rsidR="006235F5" w:rsidRPr="006300C2">
        <w:rPr>
          <w:sz w:val="22"/>
          <w:szCs w:val="22"/>
        </w:rPr>
        <w:t>y</w:t>
      </w:r>
      <w:r w:rsidR="00E846D2" w:rsidRPr="006300C2">
        <w:rPr>
          <w:sz w:val="22"/>
          <w:szCs w:val="22"/>
        </w:rPr>
        <w:t xml:space="preserve"> prostredníctvom</w:t>
      </w:r>
      <w:r w:rsidR="006600D7">
        <w:rPr>
          <w:sz w:val="22"/>
          <w:szCs w:val="22"/>
        </w:rPr>
        <w:t xml:space="preserve"> systému JOSEPHINE. </w:t>
      </w:r>
      <w:r w:rsidR="001554D1" w:rsidRPr="006300C2">
        <w:rPr>
          <w:sz w:val="22"/>
          <w:szCs w:val="22"/>
        </w:rPr>
        <w:t xml:space="preserve"> </w:t>
      </w:r>
      <w:bookmarkStart w:id="121" w:name="_Ref90898411"/>
      <w:bookmarkEnd w:id="120"/>
    </w:p>
    <w:p w14:paraId="4E73B2AF" w14:textId="4A6C137F" w:rsidR="00FA5CB8" w:rsidRPr="00222365" w:rsidRDefault="000C67F3" w:rsidP="004B6C2B">
      <w:pPr>
        <w:pStyle w:val="Zkladntext"/>
        <w:numPr>
          <w:ilvl w:val="1"/>
          <w:numId w:val="22"/>
        </w:numPr>
        <w:autoSpaceDE w:val="0"/>
        <w:autoSpaceDN w:val="0"/>
        <w:ind w:left="567" w:right="139" w:hanging="567"/>
        <w:rPr>
          <w:sz w:val="22"/>
          <w:szCs w:val="22"/>
        </w:rPr>
      </w:pPr>
      <w:bookmarkStart w:id="122" w:name="_Ref100565172"/>
      <w:bookmarkEnd w:id="121"/>
      <w:r>
        <w:rPr>
          <w:sz w:val="22"/>
          <w:szCs w:val="22"/>
        </w:rPr>
        <w:t xml:space="preserve">Vysvetlenie </w:t>
      </w:r>
      <w:r w:rsidRPr="004F1FC1">
        <w:rPr>
          <w:sz w:val="22"/>
          <w:szCs w:val="22"/>
        </w:rPr>
        <w:t>informácií uvedených v oznámení o vyhlásení verejného obstarávania, v</w:t>
      </w:r>
      <w:r>
        <w:rPr>
          <w:sz w:val="22"/>
          <w:szCs w:val="22"/>
        </w:rPr>
        <w:t> </w:t>
      </w:r>
      <w:r w:rsidRPr="004F1FC1">
        <w:rPr>
          <w:sz w:val="22"/>
          <w:szCs w:val="22"/>
        </w:rPr>
        <w:t>súťažných</w:t>
      </w:r>
      <w:r>
        <w:rPr>
          <w:sz w:val="22"/>
          <w:szCs w:val="22"/>
        </w:rPr>
        <w:t xml:space="preserve"> </w:t>
      </w:r>
      <w:r w:rsidRPr="004F1FC1">
        <w:rPr>
          <w:sz w:val="22"/>
          <w:szCs w:val="22"/>
        </w:rPr>
        <w:t xml:space="preserve">podkladoch pre zriadenie DNS alebo v inej sprievodnej dokumentácii podľa bodu </w:t>
      </w:r>
      <w:r w:rsidRPr="004F1FC1">
        <w:rPr>
          <w:sz w:val="22"/>
          <w:szCs w:val="22"/>
        </w:rPr>
        <w:fldChar w:fldCharType="begin"/>
      </w:r>
      <w:r w:rsidRPr="004F1FC1">
        <w:rPr>
          <w:sz w:val="22"/>
          <w:szCs w:val="22"/>
        </w:rPr>
        <w:instrText xml:space="preserve"> REF _Ref100564735 \r \h </w:instrText>
      </w:r>
      <w:r w:rsidRPr="004F1FC1">
        <w:rPr>
          <w:sz w:val="22"/>
          <w:szCs w:val="22"/>
        </w:rPr>
      </w:r>
      <w:r w:rsidRPr="004F1FC1">
        <w:rPr>
          <w:sz w:val="22"/>
          <w:szCs w:val="22"/>
        </w:rPr>
        <w:fldChar w:fldCharType="separate"/>
      </w:r>
      <w:r w:rsidR="00EA20F4">
        <w:rPr>
          <w:sz w:val="22"/>
          <w:szCs w:val="22"/>
        </w:rPr>
        <w:t>7.1</w:t>
      </w:r>
      <w:r w:rsidRPr="004F1FC1">
        <w:rPr>
          <w:sz w:val="22"/>
          <w:szCs w:val="22"/>
        </w:rPr>
        <w:fldChar w:fldCharType="end"/>
      </w:r>
      <w:r w:rsidRPr="004F1FC1">
        <w:rPr>
          <w:sz w:val="22"/>
          <w:szCs w:val="22"/>
        </w:rPr>
        <w:t xml:space="preserve">. týchto súťažných podkladov </w:t>
      </w:r>
      <w:r>
        <w:rPr>
          <w:sz w:val="22"/>
          <w:szCs w:val="22"/>
        </w:rPr>
        <w:t>bude uverejnené v systéme JOSEPHINE v danom DNS alebo v konkrétnej zákazke v časti Dokumenty</w:t>
      </w:r>
      <w:r w:rsidR="006235F5" w:rsidRPr="00222365">
        <w:rPr>
          <w:sz w:val="22"/>
          <w:szCs w:val="22"/>
        </w:rPr>
        <w:t>.</w:t>
      </w:r>
      <w:bookmarkEnd w:id="122"/>
      <w:r w:rsidR="000B1904" w:rsidRPr="00222365">
        <w:rPr>
          <w:sz w:val="22"/>
          <w:szCs w:val="22"/>
        </w:rPr>
        <w:t xml:space="preserve">  </w:t>
      </w:r>
      <w:bookmarkStart w:id="123" w:name="_Ref90900043"/>
    </w:p>
    <w:bookmarkEnd w:id="123"/>
    <w:p w14:paraId="163EDEBC" w14:textId="39AFBF15" w:rsidR="00332C71" w:rsidRPr="0090218B" w:rsidRDefault="003D50F3" w:rsidP="00E860F8">
      <w:pPr>
        <w:pStyle w:val="Zkladntext"/>
        <w:numPr>
          <w:ilvl w:val="1"/>
          <w:numId w:val="22"/>
        </w:numPr>
        <w:autoSpaceDE w:val="0"/>
        <w:autoSpaceDN w:val="0"/>
        <w:ind w:left="567" w:right="139" w:hanging="567"/>
        <w:rPr>
          <w:sz w:val="22"/>
          <w:szCs w:val="22"/>
        </w:rPr>
      </w:pPr>
      <w:r>
        <w:rPr>
          <w:sz w:val="22"/>
          <w:szCs w:val="22"/>
        </w:rPr>
        <w:t xml:space="preserve">Ak je to nevyhnutné, </w:t>
      </w:r>
      <w:r w:rsidRPr="004F1FC1">
        <w:rPr>
          <w:sz w:val="22"/>
          <w:szCs w:val="22"/>
        </w:rPr>
        <w:t>verejný obstarávateľ môže v lehote na predkladanie žiadostí o zaradenie do DNS doplniť informácie uvedené v oznámení o vyhlásení verejného obstarávania alebo v súťažných podkladoch pre zriadenie DNS alebo v ktorejkoľvek dokumentácii poskytnutej v lehote na predkladanie žiadost</w:t>
      </w:r>
      <w:r>
        <w:rPr>
          <w:sz w:val="22"/>
          <w:szCs w:val="22"/>
        </w:rPr>
        <w:t>í</w:t>
      </w:r>
      <w:r w:rsidRPr="004F1FC1">
        <w:rPr>
          <w:sz w:val="22"/>
          <w:szCs w:val="22"/>
        </w:rPr>
        <w:t xml:space="preserve"> o zaradenie do DNS</w:t>
      </w:r>
      <w:r w:rsidR="0035307B">
        <w:rPr>
          <w:sz w:val="22"/>
          <w:szCs w:val="22"/>
        </w:rPr>
        <w:t>,</w:t>
      </w:r>
      <w:r w:rsidRPr="004F1FC1">
        <w:rPr>
          <w:sz w:val="22"/>
          <w:szCs w:val="22"/>
        </w:rPr>
        <w:t xml:space="preserve"> o čom poskytne všetkým </w:t>
      </w:r>
      <w:r>
        <w:rPr>
          <w:sz w:val="22"/>
          <w:szCs w:val="22"/>
        </w:rPr>
        <w:t xml:space="preserve">záujemcom </w:t>
      </w:r>
      <w:r w:rsidRPr="004F1FC1">
        <w:rPr>
          <w:sz w:val="22"/>
          <w:szCs w:val="22"/>
        </w:rPr>
        <w:t>informáciu prostredníctvom</w:t>
      </w:r>
      <w:r>
        <w:rPr>
          <w:sz w:val="22"/>
          <w:szCs w:val="22"/>
        </w:rPr>
        <w:t xml:space="preserve"> </w:t>
      </w:r>
      <w:bookmarkStart w:id="124" w:name="_Hlk201060376"/>
      <w:r>
        <w:rPr>
          <w:sz w:val="22"/>
          <w:szCs w:val="22"/>
        </w:rPr>
        <w:t>komunikačného rozhrania systému JOSEPHINE</w:t>
      </w:r>
      <w:bookmarkEnd w:id="124"/>
      <w:r w:rsidR="00F01F60" w:rsidRPr="0090218B">
        <w:rPr>
          <w:sz w:val="22"/>
          <w:szCs w:val="22"/>
        </w:rPr>
        <w:t>.</w:t>
      </w:r>
    </w:p>
    <w:p w14:paraId="036E6D3E" w14:textId="45F3AB0A" w:rsidR="00584384" w:rsidRPr="00452E7A" w:rsidRDefault="003D50F3" w:rsidP="00E860F8">
      <w:pPr>
        <w:pStyle w:val="Zkladntext"/>
        <w:numPr>
          <w:ilvl w:val="1"/>
          <w:numId w:val="22"/>
        </w:numPr>
        <w:autoSpaceDE w:val="0"/>
        <w:autoSpaceDN w:val="0"/>
        <w:ind w:left="567" w:right="139" w:hanging="567"/>
        <w:rPr>
          <w:sz w:val="22"/>
          <w:szCs w:val="22"/>
        </w:rPr>
      </w:pPr>
      <w:r>
        <w:rPr>
          <w:sz w:val="22"/>
          <w:szCs w:val="22"/>
        </w:rPr>
        <w:t xml:space="preserve">Verejný obstarávateľ </w:t>
      </w:r>
      <w:r w:rsidRPr="004F1FC1">
        <w:rPr>
          <w:sz w:val="22"/>
          <w:szCs w:val="22"/>
        </w:rPr>
        <w:t xml:space="preserve">primerane predĺži lehotu na predkladanie žiadostí o zaradenie do DNS, </w:t>
      </w:r>
      <w:r w:rsidRPr="004F1FC1">
        <w:rPr>
          <w:sz w:val="22"/>
          <w:szCs w:val="22"/>
        </w:rPr>
        <w:br/>
        <w:t xml:space="preserve">ak vysvetlenie informácií podľa bodu </w:t>
      </w:r>
      <w:r w:rsidRPr="004F1FC1">
        <w:rPr>
          <w:sz w:val="22"/>
          <w:szCs w:val="22"/>
        </w:rPr>
        <w:fldChar w:fldCharType="begin"/>
      </w:r>
      <w:r w:rsidRPr="004F1FC1">
        <w:rPr>
          <w:sz w:val="22"/>
          <w:szCs w:val="22"/>
        </w:rPr>
        <w:instrText xml:space="preserve"> REF _Ref100565172 \r \h </w:instrText>
      </w:r>
      <w:r w:rsidRPr="004F1FC1">
        <w:rPr>
          <w:sz w:val="22"/>
          <w:szCs w:val="22"/>
        </w:rPr>
      </w:r>
      <w:r w:rsidRPr="004F1FC1">
        <w:rPr>
          <w:sz w:val="22"/>
          <w:szCs w:val="22"/>
        </w:rPr>
        <w:fldChar w:fldCharType="separate"/>
      </w:r>
      <w:r w:rsidR="00EA20F4">
        <w:rPr>
          <w:sz w:val="22"/>
          <w:szCs w:val="22"/>
        </w:rPr>
        <w:t>7.2</w:t>
      </w:r>
      <w:r w:rsidRPr="004F1FC1">
        <w:rPr>
          <w:sz w:val="22"/>
          <w:szCs w:val="22"/>
        </w:rPr>
        <w:fldChar w:fldCharType="end"/>
      </w:r>
      <w:r w:rsidRPr="004F1FC1">
        <w:rPr>
          <w:sz w:val="22"/>
          <w:szCs w:val="22"/>
        </w:rPr>
        <w:t xml:space="preserve">. týchto súťažných podkladov zo strany verejného obstarávateľa nie je poskytnuté v zákonnej lehote aj napriek tomu, že bolo vyžiadané dostatočne vopred, </w:t>
      </w:r>
      <w:r w:rsidRPr="004F1FC1">
        <w:rPr>
          <w:sz w:val="22"/>
          <w:szCs w:val="22"/>
        </w:rPr>
        <w:br/>
        <w:t xml:space="preserve">ako aj v prípade, ak v dokumentoch potrebných na vypracovanie žiadosti o zaradenie do DNS </w:t>
      </w:r>
      <w:r w:rsidRPr="004F1FC1">
        <w:rPr>
          <w:sz w:val="22"/>
          <w:szCs w:val="22"/>
        </w:rPr>
        <w:br/>
        <w:t>alebo na preukázanie splnenia podmienok účasti vykoná podstatnú zmenu, o čom poskytne všetkým informáciu prostredníctvom</w:t>
      </w:r>
      <w:r>
        <w:rPr>
          <w:sz w:val="22"/>
          <w:szCs w:val="22"/>
        </w:rPr>
        <w:t xml:space="preserve"> </w:t>
      </w:r>
      <w:bookmarkStart w:id="125" w:name="_Hlk201060484"/>
      <w:r>
        <w:rPr>
          <w:sz w:val="22"/>
          <w:szCs w:val="22"/>
        </w:rPr>
        <w:t>komunikačného rozhrania systému JOSEPHINE</w:t>
      </w:r>
      <w:bookmarkEnd w:id="125"/>
      <w:r w:rsidR="00F33E89">
        <w:fldChar w:fldCharType="begin"/>
      </w:r>
      <w:r w:rsidR="00F33E89">
        <w:instrText xml:space="preserve"> HYPERLINK "http://www.uvo.gov.sk/vyhladavanie-zakaziek/detail/434419." </w:instrText>
      </w:r>
      <w:r w:rsidR="00F33E89">
        <w:fldChar w:fldCharType="separate"/>
      </w:r>
      <w:r w:rsidR="00F01F60" w:rsidRPr="0090218B">
        <w:rPr>
          <w:szCs w:val="22"/>
        </w:rPr>
        <w:t>.</w:t>
      </w:r>
      <w:r w:rsidR="00F33E89">
        <w:rPr>
          <w:szCs w:val="22"/>
        </w:rPr>
        <w:fldChar w:fldCharType="end"/>
      </w:r>
    </w:p>
    <w:p w14:paraId="72AD46B7" w14:textId="77777777" w:rsidR="00452E7A" w:rsidRPr="003A618B" w:rsidRDefault="00452E7A" w:rsidP="00452E7A">
      <w:pPr>
        <w:pStyle w:val="Zkladntext"/>
        <w:autoSpaceDE w:val="0"/>
        <w:autoSpaceDN w:val="0"/>
        <w:ind w:left="567" w:right="139" w:firstLine="0"/>
        <w:rPr>
          <w:sz w:val="22"/>
          <w:szCs w:val="22"/>
        </w:rPr>
      </w:pPr>
    </w:p>
    <w:p w14:paraId="56E18D99" w14:textId="4BD383AB" w:rsidR="007C1C39" w:rsidRPr="00581962" w:rsidRDefault="002B1A65" w:rsidP="006300C2">
      <w:pPr>
        <w:pStyle w:val="Nadpis2"/>
        <w:rPr>
          <w:sz w:val="24"/>
        </w:rPr>
      </w:pPr>
      <w:bookmarkStart w:id="126" w:name="_Toc90894541"/>
      <w:bookmarkStart w:id="127" w:name="_Toc201223283"/>
      <w:r w:rsidRPr="00581962">
        <w:rPr>
          <w:sz w:val="24"/>
        </w:rPr>
        <w:t>Časť III.</w:t>
      </w:r>
      <w:bookmarkEnd w:id="126"/>
      <w:bookmarkEnd w:id="127"/>
    </w:p>
    <w:p w14:paraId="70CEEEA8" w14:textId="63BED161" w:rsidR="00842158" w:rsidRPr="00511124" w:rsidRDefault="00511124" w:rsidP="00511124">
      <w:pPr>
        <w:pStyle w:val="Nadpis2"/>
        <w:rPr>
          <w:b w:val="0"/>
          <w:bCs w:val="0"/>
          <w:sz w:val="24"/>
        </w:rPr>
      </w:pPr>
      <w:bookmarkStart w:id="128" w:name="_Toc201223284"/>
      <w:r>
        <w:rPr>
          <w:sz w:val="24"/>
        </w:rPr>
        <w:t>Ž</w:t>
      </w:r>
      <w:r w:rsidR="00842158">
        <w:rPr>
          <w:sz w:val="24"/>
        </w:rPr>
        <w:t>iadosť</w:t>
      </w:r>
      <w:r w:rsidR="00300842" w:rsidRPr="00581962">
        <w:rPr>
          <w:sz w:val="24"/>
        </w:rPr>
        <w:t xml:space="preserve"> o</w:t>
      </w:r>
      <w:r w:rsidR="00A662BC" w:rsidRPr="00581962">
        <w:rPr>
          <w:sz w:val="24"/>
        </w:rPr>
        <w:t xml:space="preserve"> zaradenie </w:t>
      </w:r>
      <w:r w:rsidR="00397A71" w:rsidRPr="00581962">
        <w:rPr>
          <w:sz w:val="24"/>
        </w:rPr>
        <w:t>do DNS</w:t>
      </w:r>
      <w:bookmarkStart w:id="129" w:name="_Toc90894543"/>
      <w:bookmarkStart w:id="130" w:name="_Toc90894760"/>
      <w:bookmarkStart w:id="131" w:name="_Toc90894924"/>
      <w:bookmarkStart w:id="132" w:name="_Toc90895246"/>
      <w:bookmarkStart w:id="133" w:name="_Toc90895356"/>
      <w:bookmarkEnd w:id="128"/>
      <w:bookmarkEnd w:id="129"/>
      <w:bookmarkEnd w:id="130"/>
      <w:bookmarkEnd w:id="131"/>
      <w:bookmarkEnd w:id="132"/>
      <w:bookmarkEnd w:id="133"/>
    </w:p>
    <w:p w14:paraId="7DA000E0" w14:textId="29EA225A" w:rsidR="00606ACB" w:rsidRPr="00F07754" w:rsidRDefault="00495AE6" w:rsidP="007771E0">
      <w:pPr>
        <w:pStyle w:val="Nadpis3"/>
        <w:rPr>
          <w:szCs w:val="28"/>
        </w:rPr>
      </w:pPr>
      <w:bookmarkStart w:id="134" w:name="_Toc201223285"/>
      <w:r w:rsidRPr="007570A6">
        <w:t>Jazyk žiadosti o</w:t>
      </w:r>
      <w:r>
        <w:t> zaradenie do DNS</w:t>
      </w:r>
      <w:bookmarkEnd w:id="134"/>
    </w:p>
    <w:p w14:paraId="5157BCEA" w14:textId="32714467" w:rsidR="00254F2E" w:rsidRPr="00954537" w:rsidRDefault="00BE6073" w:rsidP="00E860F8">
      <w:pPr>
        <w:pStyle w:val="Zkladntext"/>
        <w:numPr>
          <w:ilvl w:val="1"/>
          <w:numId w:val="22"/>
        </w:numPr>
        <w:autoSpaceDE w:val="0"/>
        <w:autoSpaceDN w:val="0"/>
        <w:ind w:left="567" w:right="139" w:hanging="567"/>
        <w:rPr>
          <w:color w:val="FF0000"/>
          <w:sz w:val="22"/>
          <w:szCs w:val="22"/>
        </w:rPr>
      </w:pPr>
      <w:r w:rsidRPr="00F07754">
        <w:rPr>
          <w:sz w:val="22"/>
          <w:szCs w:val="22"/>
        </w:rPr>
        <w:t>Žiadosť</w:t>
      </w:r>
      <w:r w:rsidRPr="00BE6073">
        <w:rPr>
          <w:sz w:val="22"/>
          <w:szCs w:val="22"/>
        </w:rPr>
        <w:t xml:space="preserve"> o zaradenie do DNS a ďalšie doklady a dokumenty vo verejno</w:t>
      </w:r>
      <w:r w:rsidR="00F07754">
        <w:rPr>
          <w:sz w:val="22"/>
          <w:szCs w:val="22"/>
        </w:rPr>
        <w:t>m obstarávaní sa predkladajú v š</w:t>
      </w:r>
      <w:r w:rsidRPr="00BE6073">
        <w:rPr>
          <w:sz w:val="22"/>
          <w:szCs w:val="22"/>
        </w:rPr>
        <w:t xml:space="preserve">tátnom jazyku. 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 </w:t>
      </w:r>
    </w:p>
    <w:p w14:paraId="2EECC471" w14:textId="675B4F5C" w:rsidR="00606ACB" w:rsidRPr="00F07754" w:rsidRDefault="00BE6073" w:rsidP="007771E0">
      <w:pPr>
        <w:pStyle w:val="Nadpis3"/>
        <w:rPr>
          <w:szCs w:val="28"/>
        </w:rPr>
      </w:pPr>
      <w:bookmarkStart w:id="135" w:name="_Toc90894548"/>
      <w:bookmarkStart w:id="136" w:name="_Toc90894765"/>
      <w:bookmarkStart w:id="137" w:name="_Toc90894929"/>
      <w:bookmarkStart w:id="138" w:name="_Toc90895251"/>
      <w:bookmarkStart w:id="139" w:name="_Toc90895361"/>
      <w:bookmarkStart w:id="140" w:name="_Toc201223286"/>
      <w:bookmarkEnd w:id="135"/>
      <w:bookmarkEnd w:id="136"/>
      <w:bookmarkEnd w:id="137"/>
      <w:bookmarkEnd w:id="138"/>
      <w:bookmarkEnd w:id="139"/>
      <w:r w:rsidRPr="007570A6">
        <w:t>Obsah žiadosti o</w:t>
      </w:r>
      <w:r>
        <w:t> zaradenie do DNS</w:t>
      </w:r>
      <w:bookmarkEnd w:id="140"/>
      <w:r>
        <w:t xml:space="preserve"> </w:t>
      </w:r>
    </w:p>
    <w:p w14:paraId="65403799" w14:textId="21DA00D7" w:rsidR="00BE6073" w:rsidRPr="00BE6073" w:rsidRDefault="00BE6073" w:rsidP="00E860F8">
      <w:pPr>
        <w:pStyle w:val="Zkladntext"/>
        <w:numPr>
          <w:ilvl w:val="1"/>
          <w:numId w:val="22"/>
        </w:numPr>
        <w:autoSpaceDE w:val="0"/>
        <w:autoSpaceDN w:val="0"/>
        <w:ind w:left="567" w:right="139" w:hanging="567"/>
        <w:rPr>
          <w:sz w:val="22"/>
          <w:szCs w:val="22"/>
        </w:rPr>
      </w:pPr>
      <w:bookmarkStart w:id="141" w:name="_Hlk201220122"/>
      <w:r w:rsidRPr="00BE6073">
        <w:rPr>
          <w:sz w:val="22"/>
          <w:szCs w:val="22"/>
        </w:rPr>
        <w:t xml:space="preserve">Žiadosť o zaradenie do DNS musí byť verejnému obstarávateľovi predložená záujemcom elektronicky prostredníctvom </w:t>
      </w:r>
      <w:r w:rsidR="006600D7">
        <w:rPr>
          <w:sz w:val="22"/>
          <w:szCs w:val="22"/>
        </w:rPr>
        <w:t>systému JOSEPHINE</w:t>
      </w:r>
      <w:r w:rsidR="006600D7" w:rsidRPr="00BE6073">
        <w:rPr>
          <w:sz w:val="22"/>
          <w:szCs w:val="22"/>
        </w:rPr>
        <w:t xml:space="preserve"> </w:t>
      </w:r>
      <w:r w:rsidRPr="00BE6073">
        <w:rPr>
          <w:sz w:val="22"/>
          <w:szCs w:val="22"/>
        </w:rPr>
        <w:t>a musí obsahovať doklady, dokumenty a vyhlásenia podľa oznámenia o vyhlásení verejného obstarávania a</w:t>
      </w:r>
      <w:r w:rsidR="00F07754">
        <w:rPr>
          <w:sz w:val="22"/>
          <w:szCs w:val="22"/>
        </w:rPr>
        <w:t xml:space="preserve"> týchto súťažných podkladov pre </w:t>
      </w:r>
      <w:r w:rsidR="00045AC8">
        <w:rPr>
          <w:sz w:val="22"/>
          <w:szCs w:val="22"/>
        </w:rPr>
        <w:t>z</w:t>
      </w:r>
      <w:r w:rsidR="00F07754">
        <w:rPr>
          <w:sz w:val="22"/>
          <w:szCs w:val="22"/>
        </w:rPr>
        <w:t>riadenie DNS, a to vo formátoch podľa týchto súťažných podkladov</w:t>
      </w:r>
      <w:r w:rsidRPr="00BE6073">
        <w:rPr>
          <w:sz w:val="22"/>
          <w:szCs w:val="22"/>
        </w:rPr>
        <w:t>.</w:t>
      </w:r>
    </w:p>
    <w:p w14:paraId="17B53448" w14:textId="54518CEF" w:rsidR="00BE6073" w:rsidRPr="00954537" w:rsidRDefault="00BE6073" w:rsidP="00E860F8">
      <w:pPr>
        <w:pStyle w:val="Zkladntext"/>
        <w:numPr>
          <w:ilvl w:val="1"/>
          <w:numId w:val="22"/>
        </w:numPr>
        <w:autoSpaceDE w:val="0"/>
        <w:autoSpaceDN w:val="0"/>
        <w:ind w:left="567" w:right="139" w:hanging="567"/>
        <w:rPr>
          <w:sz w:val="22"/>
          <w:szCs w:val="22"/>
        </w:rPr>
      </w:pPr>
      <w:r w:rsidRPr="00BE6073">
        <w:rPr>
          <w:sz w:val="22"/>
          <w:szCs w:val="22"/>
        </w:rPr>
        <w:t>Žiadosť o</w:t>
      </w:r>
      <w:r w:rsidR="00A662BC">
        <w:rPr>
          <w:sz w:val="22"/>
          <w:szCs w:val="22"/>
        </w:rPr>
        <w:t> zaradenie do DNS</w:t>
      </w:r>
      <w:r w:rsidRPr="00BE6073">
        <w:rPr>
          <w:sz w:val="22"/>
          <w:szCs w:val="22"/>
        </w:rPr>
        <w:t xml:space="preserve"> predložená záujemcom musí obsahovať:</w:t>
      </w:r>
    </w:p>
    <w:p w14:paraId="0724AF88" w14:textId="12488731" w:rsidR="008A50C0" w:rsidRPr="00017030" w:rsidRDefault="008A50C0" w:rsidP="00E860F8">
      <w:pPr>
        <w:pStyle w:val="Zkladntext"/>
        <w:numPr>
          <w:ilvl w:val="4"/>
          <w:numId w:val="15"/>
        </w:numPr>
        <w:tabs>
          <w:tab w:val="left" w:pos="8760"/>
          <w:tab w:val="left" w:pos="8880"/>
        </w:tabs>
        <w:autoSpaceDE w:val="0"/>
        <w:autoSpaceDN w:val="0"/>
        <w:ind w:left="960" w:right="139" w:hanging="120"/>
        <w:rPr>
          <w:sz w:val="22"/>
          <w:szCs w:val="22"/>
        </w:rPr>
      </w:pPr>
      <w:r w:rsidRPr="00017030">
        <w:rPr>
          <w:sz w:val="22"/>
          <w:szCs w:val="22"/>
        </w:rPr>
        <w:t xml:space="preserve">Vyplnenú </w:t>
      </w:r>
      <w:r w:rsidRPr="00017030">
        <w:rPr>
          <w:b/>
          <w:bCs/>
          <w:sz w:val="22"/>
          <w:szCs w:val="22"/>
        </w:rPr>
        <w:t>a </w:t>
      </w:r>
      <w:r w:rsidRPr="00017030">
        <w:rPr>
          <w:b/>
          <w:bCs/>
          <w:sz w:val="22"/>
          <w:szCs w:val="22"/>
          <w:u w:val="single"/>
        </w:rPr>
        <w:t>podpísanú</w:t>
      </w:r>
      <w:r w:rsidRPr="00017030">
        <w:rPr>
          <w:b/>
          <w:bCs/>
          <w:sz w:val="22"/>
          <w:szCs w:val="22"/>
        </w:rPr>
        <w:t xml:space="preserve"> žiadosť o zaradenie do DNS </w:t>
      </w:r>
      <w:r w:rsidR="00F07754" w:rsidRPr="00017030">
        <w:rPr>
          <w:sz w:val="22"/>
          <w:szCs w:val="22"/>
        </w:rPr>
        <w:t>podľa Prílohy č. 1,</w:t>
      </w:r>
      <w:r w:rsidR="00222365">
        <w:rPr>
          <w:sz w:val="22"/>
          <w:szCs w:val="22"/>
        </w:rPr>
        <w:t xml:space="preserve"> </w:t>
      </w:r>
    </w:p>
    <w:p w14:paraId="256EADBA" w14:textId="23654ABE" w:rsidR="008A50C0" w:rsidRPr="00017030" w:rsidRDefault="008A50C0" w:rsidP="00E860F8">
      <w:pPr>
        <w:pStyle w:val="Zkladntext"/>
        <w:numPr>
          <w:ilvl w:val="4"/>
          <w:numId w:val="15"/>
        </w:numPr>
        <w:tabs>
          <w:tab w:val="left" w:pos="8760"/>
          <w:tab w:val="left" w:pos="8880"/>
        </w:tabs>
        <w:autoSpaceDE w:val="0"/>
        <w:autoSpaceDN w:val="0"/>
        <w:ind w:left="960" w:right="139" w:hanging="120"/>
        <w:rPr>
          <w:sz w:val="22"/>
          <w:szCs w:val="22"/>
        </w:rPr>
      </w:pPr>
      <w:r w:rsidRPr="00017030">
        <w:rPr>
          <w:b/>
          <w:bCs/>
          <w:sz w:val="22"/>
          <w:szCs w:val="22"/>
          <w:u w:val="single"/>
        </w:rPr>
        <w:t>Podpísané</w:t>
      </w:r>
      <w:r w:rsidRPr="00017030">
        <w:rPr>
          <w:b/>
          <w:bCs/>
          <w:sz w:val="22"/>
          <w:szCs w:val="22"/>
        </w:rPr>
        <w:t xml:space="preserve"> Vyhlásenie záujemcu</w:t>
      </w:r>
      <w:r w:rsidRPr="00017030">
        <w:rPr>
          <w:sz w:val="22"/>
          <w:szCs w:val="22"/>
        </w:rPr>
        <w:t>, ktoré je prílo</w:t>
      </w:r>
      <w:r w:rsidR="00F07754" w:rsidRPr="00017030">
        <w:rPr>
          <w:sz w:val="22"/>
          <w:szCs w:val="22"/>
        </w:rPr>
        <w:t>hou žiadosti o zaradenie do DNS,</w:t>
      </w:r>
    </w:p>
    <w:p w14:paraId="7FF11637" w14:textId="4F3CEF57" w:rsidR="00017030" w:rsidRPr="00017030" w:rsidRDefault="00017030" w:rsidP="00E860F8">
      <w:pPr>
        <w:pStyle w:val="Zkladntext"/>
        <w:numPr>
          <w:ilvl w:val="4"/>
          <w:numId w:val="15"/>
        </w:numPr>
        <w:tabs>
          <w:tab w:val="left" w:pos="8760"/>
          <w:tab w:val="left" w:pos="8880"/>
        </w:tabs>
        <w:autoSpaceDE w:val="0"/>
        <w:autoSpaceDN w:val="0"/>
        <w:ind w:left="960" w:right="139" w:hanging="120"/>
        <w:rPr>
          <w:bCs/>
          <w:iCs/>
          <w:sz w:val="22"/>
          <w:szCs w:val="22"/>
        </w:rPr>
      </w:pPr>
      <w:r w:rsidRPr="00017030">
        <w:rPr>
          <w:b/>
          <w:bCs/>
          <w:sz w:val="22"/>
          <w:szCs w:val="22"/>
          <w:u w:val="single"/>
        </w:rPr>
        <w:t>Potvrdenia</w:t>
      </w:r>
      <w:r w:rsidRPr="00017030">
        <w:rPr>
          <w:b/>
          <w:bCs/>
          <w:sz w:val="22"/>
          <w:szCs w:val="22"/>
        </w:rPr>
        <w:t xml:space="preserve">, doklady a dokumenty </w:t>
      </w:r>
      <w:r w:rsidRPr="00017030">
        <w:rPr>
          <w:sz w:val="22"/>
          <w:szCs w:val="22"/>
        </w:rPr>
        <w:t>ktorými záujemca preuk</w:t>
      </w:r>
      <w:r w:rsidR="00FB1B0D">
        <w:rPr>
          <w:sz w:val="22"/>
          <w:szCs w:val="22"/>
        </w:rPr>
        <w:t>áže splnenie pod</w:t>
      </w:r>
      <w:r w:rsidR="00FB1B0D">
        <w:rPr>
          <w:sz w:val="22"/>
          <w:szCs w:val="22"/>
        </w:rPr>
        <w:softHyphen/>
        <w:t>mie</w:t>
      </w:r>
      <w:r w:rsidR="00FB1B0D">
        <w:rPr>
          <w:sz w:val="22"/>
          <w:szCs w:val="22"/>
        </w:rPr>
        <w:softHyphen/>
        <w:t>nok účasti,</w:t>
      </w:r>
    </w:p>
    <w:p w14:paraId="735732E3" w14:textId="543F85CB" w:rsidR="00017030" w:rsidRPr="00017030" w:rsidRDefault="003D50F3" w:rsidP="00E860F8">
      <w:pPr>
        <w:pStyle w:val="Zkladntext"/>
        <w:numPr>
          <w:ilvl w:val="4"/>
          <w:numId w:val="15"/>
        </w:numPr>
        <w:tabs>
          <w:tab w:val="left" w:pos="8760"/>
          <w:tab w:val="left" w:pos="8880"/>
        </w:tabs>
        <w:autoSpaceDE w:val="0"/>
        <w:autoSpaceDN w:val="0"/>
        <w:ind w:left="960" w:right="139" w:hanging="120"/>
        <w:rPr>
          <w:bCs/>
          <w:sz w:val="22"/>
          <w:szCs w:val="22"/>
        </w:rPr>
      </w:pPr>
      <w:r w:rsidRPr="00B0551F">
        <w:rPr>
          <w:bCs/>
          <w:iCs/>
          <w:sz w:val="22"/>
          <w:szCs w:val="22"/>
        </w:rPr>
        <w:t>Vyplnené a </w:t>
      </w:r>
      <w:r w:rsidRPr="00B0551F">
        <w:rPr>
          <w:b/>
          <w:iCs/>
          <w:sz w:val="22"/>
          <w:szCs w:val="22"/>
          <w:u w:val="single"/>
        </w:rPr>
        <w:t>podpísané</w:t>
      </w:r>
      <w:r>
        <w:rPr>
          <w:b/>
          <w:iCs/>
          <w:sz w:val="22"/>
          <w:szCs w:val="22"/>
        </w:rPr>
        <w:t xml:space="preserve"> č</w:t>
      </w:r>
      <w:r w:rsidRPr="00B0551F">
        <w:rPr>
          <w:b/>
          <w:iCs/>
          <w:sz w:val="22"/>
          <w:szCs w:val="22"/>
        </w:rPr>
        <w:t>estn</w:t>
      </w:r>
      <w:r>
        <w:rPr>
          <w:b/>
          <w:iCs/>
          <w:sz w:val="22"/>
          <w:szCs w:val="22"/>
        </w:rPr>
        <w:t>é</w:t>
      </w:r>
      <w:r w:rsidRPr="00B0551F">
        <w:rPr>
          <w:b/>
          <w:iCs/>
          <w:sz w:val="22"/>
          <w:szCs w:val="22"/>
        </w:rPr>
        <w:t xml:space="preserve"> vyhlásen</w:t>
      </w:r>
      <w:r>
        <w:rPr>
          <w:b/>
          <w:iCs/>
          <w:sz w:val="22"/>
          <w:szCs w:val="22"/>
        </w:rPr>
        <w:t>ie</w:t>
      </w:r>
      <w:r w:rsidRPr="00B0551F">
        <w:rPr>
          <w:b/>
          <w:iCs/>
          <w:sz w:val="22"/>
          <w:szCs w:val="22"/>
        </w:rPr>
        <w:t xml:space="preserve"> podľa prílohy č. 7 týchto súťažných podkladov </w:t>
      </w:r>
      <w:r>
        <w:rPr>
          <w:b/>
          <w:iCs/>
          <w:sz w:val="22"/>
          <w:szCs w:val="22"/>
        </w:rPr>
        <w:br/>
      </w:r>
      <w:r>
        <w:rPr>
          <w:bCs/>
          <w:iCs/>
          <w:sz w:val="22"/>
          <w:szCs w:val="22"/>
        </w:rPr>
        <w:t xml:space="preserve">na preukázanie splnenia podmienky účasti podľa bodu 16.1. písm. </w:t>
      </w:r>
      <w:proofErr w:type="spellStart"/>
      <w:r>
        <w:rPr>
          <w:bCs/>
          <w:iCs/>
          <w:sz w:val="22"/>
          <w:szCs w:val="22"/>
        </w:rPr>
        <w:t>a</w:t>
      </w:r>
      <w:r w:rsidR="00870034">
        <w:rPr>
          <w:bCs/>
          <w:iCs/>
          <w:sz w:val="22"/>
          <w:szCs w:val="22"/>
        </w:rPr>
        <w:t>a</w:t>
      </w:r>
      <w:proofErr w:type="spellEnd"/>
      <w:r>
        <w:rPr>
          <w:bCs/>
          <w:iCs/>
          <w:sz w:val="22"/>
          <w:szCs w:val="22"/>
        </w:rPr>
        <w:t>) týchto súťažných podkladov</w:t>
      </w:r>
      <w:r w:rsidR="00017030" w:rsidRPr="00017030">
        <w:rPr>
          <w:bCs/>
          <w:sz w:val="22"/>
          <w:szCs w:val="22"/>
        </w:rPr>
        <w:t>,</w:t>
      </w:r>
    </w:p>
    <w:p w14:paraId="5A48D813" w14:textId="2D5E4B01" w:rsidR="00F07754" w:rsidRPr="0003316F" w:rsidRDefault="00F07754" w:rsidP="00E860F8">
      <w:pPr>
        <w:pStyle w:val="Zkladntext"/>
        <w:numPr>
          <w:ilvl w:val="4"/>
          <w:numId w:val="15"/>
        </w:numPr>
        <w:tabs>
          <w:tab w:val="left" w:pos="8760"/>
          <w:tab w:val="left" w:pos="8880"/>
        </w:tabs>
        <w:autoSpaceDE w:val="0"/>
        <w:autoSpaceDN w:val="0"/>
        <w:ind w:left="960" w:right="139" w:hanging="120"/>
        <w:rPr>
          <w:b/>
          <w:bCs/>
          <w:sz w:val="22"/>
          <w:szCs w:val="22"/>
        </w:rPr>
      </w:pPr>
      <w:r w:rsidRPr="00017030">
        <w:rPr>
          <w:b/>
          <w:bCs/>
          <w:sz w:val="22"/>
          <w:szCs w:val="22"/>
        </w:rPr>
        <w:t xml:space="preserve">V prípade skupiny dodávateľov vystavené splnomocnenie pre jedného z členov skupiny, </w:t>
      </w:r>
      <w:r w:rsidRPr="00017030">
        <w:rPr>
          <w:bCs/>
          <w:sz w:val="22"/>
          <w:szCs w:val="22"/>
        </w:rPr>
        <w:t>ktorý bude  oprávnený prijímať pokyny za všetkých a konať v mene všetkých ost</w:t>
      </w:r>
      <w:r w:rsidR="00806E79">
        <w:rPr>
          <w:bCs/>
          <w:sz w:val="22"/>
          <w:szCs w:val="22"/>
        </w:rPr>
        <w:t>atných členov skupiny, podpísané</w:t>
      </w:r>
      <w:r w:rsidRPr="00017030">
        <w:rPr>
          <w:bCs/>
          <w:sz w:val="22"/>
          <w:szCs w:val="22"/>
        </w:rPr>
        <w:t xml:space="preserve"> všetkými členmi skupiny alebo osobou, resp. osobami oprávnenými konať v danej veci za každého člena skupiny (oprávnená zastupujúca osoba/osoby preukazuje/preukazujú svoje oprávne</w:t>
      </w:r>
      <w:r w:rsidRPr="00017030">
        <w:rPr>
          <w:bCs/>
          <w:sz w:val="22"/>
          <w:szCs w:val="22"/>
        </w:rPr>
        <w:softHyphen/>
        <w:t xml:space="preserve">nie konať splnomocnením) podľa prílohy č. </w:t>
      </w:r>
      <w:r w:rsidR="00222365">
        <w:rPr>
          <w:bCs/>
          <w:sz w:val="22"/>
          <w:szCs w:val="22"/>
        </w:rPr>
        <w:t>5</w:t>
      </w:r>
      <w:r w:rsidRPr="00017030">
        <w:rPr>
          <w:bCs/>
          <w:sz w:val="22"/>
          <w:szCs w:val="22"/>
        </w:rPr>
        <w:t xml:space="preserve"> týchto súťažných podkladov,</w:t>
      </w:r>
    </w:p>
    <w:p w14:paraId="38252B61" w14:textId="43C450FE" w:rsidR="00606ACB" w:rsidRPr="003D50F3" w:rsidRDefault="003D50F3" w:rsidP="00E860F8">
      <w:pPr>
        <w:pStyle w:val="Zkladntext"/>
        <w:numPr>
          <w:ilvl w:val="4"/>
          <w:numId w:val="15"/>
        </w:numPr>
        <w:tabs>
          <w:tab w:val="left" w:pos="8760"/>
          <w:tab w:val="left" w:pos="8880"/>
        </w:tabs>
        <w:autoSpaceDE w:val="0"/>
        <w:autoSpaceDN w:val="0"/>
        <w:ind w:left="960" w:right="139" w:hanging="120"/>
        <w:rPr>
          <w:b/>
          <w:sz w:val="22"/>
          <w:szCs w:val="22"/>
          <w:u w:val="single"/>
        </w:rPr>
      </w:pPr>
      <w:bookmarkStart w:id="142" w:name="_Toc90894552"/>
      <w:bookmarkStart w:id="143" w:name="_Toc90894769"/>
      <w:bookmarkStart w:id="144" w:name="_Toc90894933"/>
      <w:bookmarkStart w:id="145" w:name="_Toc90895255"/>
      <w:bookmarkStart w:id="146" w:name="_Toc90895365"/>
      <w:bookmarkStart w:id="147" w:name="_Toc90894553"/>
      <w:bookmarkStart w:id="148" w:name="_Toc90894770"/>
      <w:bookmarkStart w:id="149" w:name="_Toc90894934"/>
      <w:bookmarkStart w:id="150" w:name="_Toc90895256"/>
      <w:bookmarkStart w:id="151" w:name="_Toc90895366"/>
      <w:bookmarkStart w:id="152" w:name="_Toc90894555"/>
      <w:bookmarkStart w:id="153" w:name="_Toc90894772"/>
      <w:bookmarkStart w:id="154" w:name="_Toc90894936"/>
      <w:bookmarkStart w:id="155" w:name="_Toc90895258"/>
      <w:bookmarkStart w:id="156" w:name="_Toc90895368"/>
      <w:bookmarkStart w:id="157" w:name="_Toc90894556"/>
      <w:bookmarkStart w:id="158" w:name="_Toc90894773"/>
      <w:bookmarkStart w:id="159" w:name="_Toc90894937"/>
      <w:bookmarkStart w:id="160" w:name="_Toc90895259"/>
      <w:bookmarkStart w:id="161" w:name="_Toc90895369"/>
      <w:bookmarkStart w:id="162" w:name="_Toc90894557"/>
      <w:bookmarkStart w:id="163" w:name="_Toc90894774"/>
      <w:bookmarkStart w:id="164" w:name="_Toc90894938"/>
      <w:bookmarkStart w:id="165" w:name="_Toc90895260"/>
      <w:bookmarkStart w:id="166" w:name="_Toc90895370"/>
      <w:bookmarkStart w:id="167" w:name="_Toc90894558"/>
      <w:bookmarkStart w:id="168" w:name="_Toc90894775"/>
      <w:bookmarkStart w:id="169" w:name="_Toc90894939"/>
      <w:bookmarkStart w:id="170" w:name="_Toc90895261"/>
      <w:bookmarkStart w:id="171" w:name="_Toc90895371"/>
      <w:bookmarkStart w:id="172" w:name="_Toc90894559"/>
      <w:bookmarkStart w:id="173" w:name="_Toc90894776"/>
      <w:bookmarkStart w:id="174" w:name="_Toc90894940"/>
      <w:bookmarkStart w:id="175" w:name="_Toc90895262"/>
      <w:bookmarkStart w:id="176" w:name="_Toc90895372"/>
      <w:bookmarkStart w:id="177" w:name="_Toc90894560"/>
      <w:bookmarkStart w:id="178" w:name="_Toc90894777"/>
      <w:bookmarkStart w:id="179" w:name="_Toc90894941"/>
      <w:bookmarkStart w:id="180" w:name="_Toc90895263"/>
      <w:bookmarkStart w:id="181" w:name="_Toc90895373"/>
      <w:bookmarkStart w:id="182" w:name="_Toc90894561"/>
      <w:bookmarkStart w:id="183" w:name="_Toc90894778"/>
      <w:bookmarkStart w:id="184" w:name="_Toc90894942"/>
      <w:bookmarkStart w:id="185" w:name="_Toc90895264"/>
      <w:bookmarkStart w:id="186" w:name="_Toc90895374"/>
      <w:bookmarkStart w:id="187" w:name="_Toc90894562"/>
      <w:bookmarkStart w:id="188" w:name="_Toc90894779"/>
      <w:bookmarkStart w:id="189" w:name="_Toc90894943"/>
      <w:bookmarkStart w:id="190" w:name="_Toc90895265"/>
      <w:bookmarkStart w:id="191" w:name="_Toc90895375"/>
      <w:bookmarkStart w:id="192" w:name="_Toc90894563"/>
      <w:bookmarkStart w:id="193" w:name="_Toc90894780"/>
      <w:bookmarkStart w:id="194" w:name="_Toc90894944"/>
      <w:bookmarkStart w:id="195" w:name="_Toc90895266"/>
      <w:bookmarkStart w:id="196" w:name="_Toc90895376"/>
      <w:bookmarkStart w:id="197" w:name="_Toc90894564"/>
      <w:bookmarkStart w:id="198" w:name="_Toc90894781"/>
      <w:bookmarkStart w:id="199" w:name="_Toc90894945"/>
      <w:bookmarkStart w:id="200" w:name="_Toc90895267"/>
      <w:bookmarkStart w:id="201" w:name="_Toc90895377"/>
      <w:bookmarkStart w:id="202" w:name="_Toc90894565"/>
      <w:bookmarkStart w:id="203" w:name="_Toc90894782"/>
      <w:bookmarkStart w:id="204" w:name="_Toc90894946"/>
      <w:bookmarkStart w:id="205" w:name="_Toc90895268"/>
      <w:bookmarkStart w:id="206" w:name="_Toc90895378"/>
      <w:bookmarkStart w:id="207" w:name="_Toc90894566"/>
      <w:bookmarkStart w:id="208" w:name="_Toc90894783"/>
      <w:bookmarkStart w:id="209" w:name="_Toc90894947"/>
      <w:bookmarkStart w:id="210" w:name="_Toc90895269"/>
      <w:bookmarkStart w:id="211" w:name="_Toc90895379"/>
      <w:bookmarkStart w:id="212" w:name="_Toc90894567"/>
      <w:bookmarkStart w:id="213" w:name="_Toc90894784"/>
      <w:bookmarkStart w:id="214" w:name="_Toc90894948"/>
      <w:bookmarkStart w:id="215" w:name="_Toc90895270"/>
      <w:bookmarkStart w:id="216" w:name="_Toc90895380"/>
      <w:bookmarkStart w:id="217" w:name="_Toc90894568"/>
      <w:bookmarkStart w:id="218" w:name="_Toc90894785"/>
      <w:bookmarkStart w:id="219" w:name="_Toc90894949"/>
      <w:bookmarkStart w:id="220" w:name="_Toc90895271"/>
      <w:bookmarkStart w:id="221" w:name="_Toc90895381"/>
      <w:bookmarkStart w:id="222" w:name="_Toc90894569"/>
      <w:bookmarkStart w:id="223" w:name="_Toc90894786"/>
      <w:bookmarkStart w:id="224" w:name="_Toc90894950"/>
      <w:bookmarkStart w:id="225" w:name="_Toc90895272"/>
      <w:bookmarkStart w:id="226" w:name="_Toc90895382"/>
      <w:bookmarkStart w:id="227" w:name="_Toc90894570"/>
      <w:bookmarkStart w:id="228" w:name="_Toc90894787"/>
      <w:bookmarkStart w:id="229" w:name="_Toc90894951"/>
      <w:bookmarkStart w:id="230" w:name="_Toc90895273"/>
      <w:bookmarkStart w:id="231" w:name="_Toc90895383"/>
      <w:bookmarkStart w:id="232" w:name="_Toc90894571"/>
      <w:bookmarkStart w:id="233" w:name="_Toc90894788"/>
      <w:bookmarkStart w:id="234" w:name="_Toc90894952"/>
      <w:bookmarkStart w:id="235" w:name="_Toc90895274"/>
      <w:bookmarkStart w:id="236" w:name="_Toc90895384"/>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r w:rsidRPr="009D0C93">
        <w:rPr>
          <w:sz w:val="22"/>
          <w:szCs w:val="22"/>
        </w:rPr>
        <w:t xml:space="preserve">Doklady </w:t>
      </w:r>
      <w:r>
        <w:rPr>
          <w:sz w:val="22"/>
          <w:szCs w:val="22"/>
        </w:rPr>
        <w:t xml:space="preserve">Žiadosť o zaradenie do DNS vrátane Vyhlásenia záujemcu, ktoré je prílohou žiadosti o zaradenie do DNS a Čestné vyhlásenie k splneniu podmienky účasti podľa § 32 ods. 1 písm. a) ZVO inou osobou podľa bodu 9.2. písm. a), b) a písm. d) týchto súťažných podkladov a Plnomocenstvo </w:t>
      </w:r>
      <w:r>
        <w:rPr>
          <w:sz w:val="22"/>
          <w:szCs w:val="22"/>
        </w:rPr>
        <w:br/>
        <w:t xml:space="preserve">pre vedúceho člena skupiny dodávateľov podľa bodu 9.2. písm. e) týchto súťažných podkladov musia </w:t>
      </w:r>
      <w:r>
        <w:rPr>
          <w:sz w:val="22"/>
          <w:szCs w:val="22"/>
        </w:rPr>
        <w:lastRenderedPageBreak/>
        <w:t xml:space="preserve">byť podpísané záujemcom (t. j. u fyzickej osoby podnikateľom, u právnickej osoby štatutárnym orgánom, oprávneným konať v mene záujemcu) alebo osobou oprávnenou konať za záujemcu (oprávnená osoba preukazuje svoje oprávnenie konať priloženým úradne osvedčeným plnomocenstvom), v prípade skupiny dodávateľov musí byť podpísané každým členom skupiny </w:t>
      </w:r>
      <w:r>
        <w:rPr>
          <w:sz w:val="22"/>
          <w:szCs w:val="22"/>
        </w:rPr>
        <w:br/>
        <w:t>alebo osobou / osobami oprávnenými konať v danej veci za člena skupiny</w:t>
      </w:r>
      <w:r w:rsidR="0075439B">
        <w:rPr>
          <w:bCs/>
          <w:sz w:val="22"/>
          <w:szCs w:val="22"/>
        </w:rPr>
        <w:t>.</w:t>
      </w:r>
      <w:r w:rsidR="00440C10">
        <w:rPr>
          <w:bCs/>
          <w:sz w:val="22"/>
          <w:szCs w:val="22"/>
        </w:rPr>
        <w:t xml:space="preserve"> </w:t>
      </w:r>
    </w:p>
    <w:p w14:paraId="5D63EC1A" w14:textId="4DA636AC" w:rsidR="003D50F3" w:rsidRDefault="003D50F3" w:rsidP="00E860F8">
      <w:pPr>
        <w:pStyle w:val="Zkladntext"/>
        <w:numPr>
          <w:ilvl w:val="4"/>
          <w:numId w:val="15"/>
        </w:numPr>
        <w:tabs>
          <w:tab w:val="left" w:pos="8760"/>
          <w:tab w:val="left" w:pos="8880"/>
        </w:tabs>
        <w:autoSpaceDE w:val="0"/>
        <w:autoSpaceDN w:val="0"/>
        <w:ind w:left="960" w:right="139" w:hanging="120"/>
        <w:rPr>
          <w:b/>
          <w:sz w:val="22"/>
          <w:szCs w:val="22"/>
          <w:u w:val="single"/>
        </w:rPr>
      </w:pPr>
      <w:r w:rsidRPr="00017030">
        <w:rPr>
          <w:bCs/>
          <w:sz w:val="22"/>
          <w:szCs w:val="22"/>
        </w:rPr>
        <w:t>Verejný obstarávateľ odporúča záujemcom predložiť aj zoznam všetkých predkladaných  dokumentov</w:t>
      </w:r>
      <w:r>
        <w:rPr>
          <w:bCs/>
          <w:sz w:val="22"/>
          <w:szCs w:val="22"/>
        </w:rPr>
        <w:t>.</w:t>
      </w:r>
    </w:p>
    <w:bookmarkEnd w:id="141"/>
    <w:p w14:paraId="0FA8F8F2" w14:textId="77777777" w:rsidR="0075439B" w:rsidRPr="00440C10" w:rsidRDefault="0075439B" w:rsidP="0075439B">
      <w:pPr>
        <w:pStyle w:val="Zkladntext"/>
        <w:tabs>
          <w:tab w:val="left" w:pos="8760"/>
          <w:tab w:val="left" w:pos="8880"/>
        </w:tabs>
        <w:autoSpaceDE w:val="0"/>
        <w:autoSpaceDN w:val="0"/>
        <w:ind w:left="960" w:right="139" w:firstLine="0"/>
        <w:rPr>
          <w:b/>
          <w:sz w:val="22"/>
          <w:szCs w:val="22"/>
          <w:u w:val="single"/>
        </w:rPr>
      </w:pPr>
    </w:p>
    <w:p w14:paraId="79298DD4" w14:textId="02519B56" w:rsidR="00746308" w:rsidRPr="00581962" w:rsidRDefault="00746308" w:rsidP="006300C2">
      <w:pPr>
        <w:pStyle w:val="Nadpis2"/>
        <w:rPr>
          <w:b w:val="0"/>
          <w:sz w:val="24"/>
        </w:rPr>
      </w:pPr>
      <w:bookmarkStart w:id="237" w:name="_Toc90894577"/>
      <w:bookmarkStart w:id="238" w:name="_Toc201223287"/>
      <w:r w:rsidRPr="00581962">
        <w:rPr>
          <w:sz w:val="24"/>
        </w:rPr>
        <w:t>Časť IV.</w:t>
      </w:r>
      <w:bookmarkEnd w:id="237"/>
      <w:bookmarkEnd w:id="238"/>
    </w:p>
    <w:p w14:paraId="4A3304E3" w14:textId="2E1145AC" w:rsidR="00746308" w:rsidRPr="00581962" w:rsidRDefault="00746308" w:rsidP="006300C2">
      <w:pPr>
        <w:pStyle w:val="Nadpis2"/>
        <w:rPr>
          <w:sz w:val="24"/>
        </w:rPr>
      </w:pPr>
      <w:bookmarkStart w:id="239" w:name="_Toc90894578"/>
      <w:bookmarkStart w:id="240" w:name="_Toc201223288"/>
      <w:r w:rsidRPr="00581962">
        <w:rPr>
          <w:sz w:val="24"/>
        </w:rPr>
        <w:t xml:space="preserve">Predkladanie </w:t>
      </w:r>
      <w:bookmarkEnd w:id="239"/>
      <w:r w:rsidR="00DF313B" w:rsidRPr="00581962">
        <w:rPr>
          <w:sz w:val="24"/>
        </w:rPr>
        <w:t>žiadosti o</w:t>
      </w:r>
      <w:r w:rsidR="00A662BC" w:rsidRPr="00581962">
        <w:rPr>
          <w:sz w:val="24"/>
        </w:rPr>
        <w:t> zaradenie do DNS</w:t>
      </w:r>
      <w:bookmarkEnd w:id="240"/>
    </w:p>
    <w:p w14:paraId="4F7F05DF" w14:textId="4DAF7CB9" w:rsidR="00954537" w:rsidRPr="00FB1B0D" w:rsidRDefault="00B036C4" w:rsidP="007771E0">
      <w:pPr>
        <w:pStyle w:val="Nadpis3"/>
      </w:pPr>
      <w:bookmarkStart w:id="241" w:name="_Toc90894579"/>
      <w:bookmarkStart w:id="242" w:name="_Ref112139079"/>
      <w:bookmarkStart w:id="243" w:name="_Toc201223289"/>
      <w:r w:rsidRPr="0069212E">
        <w:t>Lehota na predkladanie</w:t>
      </w:r>
      <w:bookmarkStart w:id="244" w:name="_Toc90894580"/>
      <w:bookmarkEnd w:id="241"/>
      <w:bookmarkEnd w:id="244"/>
      <w:r w:rsidR="00DF313B">
        <w:t xml:space="preserve"> žiadosti o</w:t>
      </w:r>
      <w:r w:rsidR="00A662BC">
        <w:t> zaradenie do DNS</w:t>
      </w:r>
      <w:bookmarkStart w:id="245" w:name="_Ref90366266"/>
      <w:bookmarkEnd w:id="242"/>
      <w:bookmarkEnd w:id="243"/>
    </w:p>
    <w:p w14:paraId="2DAAB9DC" w14:textId="1C84BBBA" w:rsidR="00FB1B0D" w:rsidRPr="00806E79" w:rsidRDefault="00F829EA" w:rsidP="00127341">
      <w:pPr>
        <w:pStyle w:val="Zkladntext"/>
        <w:numPr>
          <w:ilvl w:val="1"/>
          <w:numId w:val="22"/>
        </w:numPr>
        <w:autoSpaceDE w:val="0"/>
        <w:autoSpaceDN w:val="0"/>
        <w:ind w:left="567" w:right="139" w:hanging="567"/>
        <w:rPr>
          <w:i/>
          <w:sz w:val="22"/>
          <w:szCs w:val="22"/>
        </w:rPr>
      </w:pPr>
      <w:r w:rsidRPr="00FB1B0D">
        <w:rPr>
          <w:sz w:val="22"/>
          <w:szCs w:val="22"/>
        </w:rPr>
        <w:t>Základná</w:t>
      </w:r>
      <w:r>
        <w:rPr>
          <w:sz w:val="22"/>
          <w:szCs w:val="22"/>
        </w:rPr>
        <w:t xml:space="preserve"> lehota </w:t>
      </w:r>
      <w:r w:rsidR="00B036C4" w:rsidRPr="009347BE">
        <w:rPr>
          <w:sz w:val="22"/>
          <w:szCs w:val="22"/>
        </w:rPr>
        <w:t xml:space="preserve">na predkladanie </w:t>
      </w:r>
      <w:r w:rsidR="00DF313B" w:rsidRPr="009347BE">
        <w:rPr>
          <w:sz w:val="22"/>
          <w:szCs w:val="22"/>
        </w:rPr>
        <w:t>žiadost</w:t>
      </w:r>
      <w:r w:rsidR="002400E6">
        <w:rPr>
          <w:sz w:val="22"/>
          <w:szCs w:val="22"/>
        </w:rPr>
        <w:t>í</w:t>
      </w:r>
      <w:r w:rsidR="00DF313B" w:rsidRPr="009347BE">
        <w:rPr>
          <w:sz w:val="22"/>
          <w:szCs w:val="22"/>
        </w:rPr>
        <w:t xml:space="preserve"> o</w:t>
      </w:r>
      <w:r>
        <w:rPr>
          <w:sz w:val="22"/>
          <w:szCs w:val="22"/>
        </w:rPr>
        <w:t xml:space="preserve"> zaradenie do DNS je </w:t>
      </w:r>
      <w:r w:rsidR="00F65ECD">
        <w:rPr>
          <w:sz w:val="22"/>
          <w:szCs w:val="22"/>
        </w:rPr>
        <w:t xml:space="preserve">stanovená </w:t>
      </w:r>
      <w:r w:rsidR="00F65ECD" w:rsidRPr="00F114DF">
        <w:rPr>
          <w:b/>
          <w:sz w:val="22"/>
          <w:szCs w:val="22"/>
        </w:rPr>
        <w:t>do</w:t>
      </w:r>
      <w:r w:rsidR="009B4532" w:rsidRPr="00F114DF">
        <w:rPr>
          <w:b/>
          <w:sz w:val="22"/>
          <w:szCs w:val="22"/>
        </w:rPr>
        <w:t xml:space="preserve"> </w:t>
      </w:r>
      <w:r w:rsidR="00F114DF" w:rsidRPr="00F114DF">
        <w:rPr>
          <w:b/>
          <w:sz w:val="22"/>
          <w:szCs w:val="22"/>
        </w:rPr>
        <w:t>22</w:t>
      </w:r>
      <w:r w:rsidR="009B4532" w:rsidRPr="00F114DF">
        <w:rPr>
          <w:b/>
          <w:sz w:val="22"/>
          <w:szCs w:val="22"/>
        </w:rPr>
        <w:t>.</w:t>
      </w:r>
      <w:r w:rsidR="00BE0F8F" w:rsidRPr="00F114DF">
        <w:rPr>
          <w:b/>
          <w:sz w:val="22"/>
          <w:szCs w:val="22"/>
        </w:rPr>
        <w:t>01</w:t>
      </w:r>
      <w:r w:rsidR="009B4532" w:rsidRPr="00F114DF">
        <w:rPr>
          <w:b/>
          <w:sz w:val="22"/>
          <w:szCs w:val="22"/>
        </w:rPr>
        <w:t>.202</w:t>
      </w:r>
      <w:r w:rsidR="00247E7B" w:rsidRPr="00F114DF">
        <w:rPr>
          <w:b/>
          <w:sz w:val="22"/>
          <w:szCs w:val="22"/>
        </w:rPr>
        <w:t>6</w:t>
      </w:r>
      <w:r w:rsidR="009B4532" w:rsidRPr="00F114DF">
        <w:rPr>
          <w:b/>
          <w:sz w:val="22"/>
          <w:szCs w:val="22"/>
        </w:rPr>
        <w:t xml:space="preserve"> do 9:00 hod.</w:t>
      </w:r>
      <w:r w:rsidR="00F65ECD" w:rsidRPr="00F114DF">
        <w:rPr>
          <w:sz w:val="22"/>
          <w:szCs w:val="22"/>
        </w:rPr>
        <w:t xml:space="preserve"> </w:t>
      </w:r>
    </w:p>
    <w:p w14:paraId="38B1140A" w14:textId="554C1C57" w:rsidR="00806E79" w:rsidRPr="00806E79" w:rsidRDefault="00806E79" w:rsidP="00806E79">
      <w:pPr>
        <w:pStyle w:val="Zkladntext"/>
        <w:numPr>
          <w:ilvl w:val="1"/>
          <w:numId w:val="22"/>
        </w:numPr>
        <w:autoSpaceDE w:val="0"/>
        <w:autoSpaceDN w:val="0"/>
        <w:ind w:left="567" w:right="139" w:hanging="567"/>
        <w:rPr>
          <w:color w:val="000000"/>
          <w:sz w:val="22"/>
          <w:szCs w:val="22"/>
        </w:rPr>
      </w:pPr>
      <w:r w:rsidRPr="00155003">
        <w:rPr>
          <w:color w:val="000000"/>
          <w:sz w:val="22"/>
          <w:szCs w:val="22"/>
        </w:rPr>
        <w:t xml:space="preserve">Verejný obstarávateľ následne umožní počas </w:t>
      </w:r>
      <w:r>
        <w:rPr>
          <w:color w:val="000000"/>
          <w:sz w:val="22"/>
          <w:szCs w:val="22"/>
        </w:rPr>
        <w:t xml:space="preserve">trvania </w:t>
      </w:r>
      <w:r w:rsidRPr="00155003">
        <w:rPr>
          <w:color w:val="000000"/>
          <w:sz w:val="22"/>
          <w:szCs w:val="22"/>
        </w:rPr>
        <w:t>DNS každému hospodárskemu subjektu, aby požiadal o zaradenie do DNS. Počet zaradených hospodárskych subjektov do DNS nie je obmedzený.</w:t>
      </w:r>
    </w:p>
    <w:p w14:paraId="19AD8D93" w14:textId="63451044" w:rsidR="002D34E7" w:rsidRPr="002704C5" w:rsidRDefault="00F829EA" w:rsidP="00E860F8">
      <w:pPr>
        <w:pStyle w:val="Zkladntext"/>
        <w:numPr>
          <w:ilvl w:val="1"/>
          <w:numId w:val="22"/>
        </w:numPr>
        <w:autoSpaceDE w:val="0"/>
        <w:autoSpaceDN w:val="0"/>
        <w:ind w:left="567" w:right="139" w:hanging="567"/>
        <w:rPr>
          <w:color w:val="000000"/>
          <w:sz w:val="24"/>
          <w:szCs w:val="24"/>
        </w:rPr>
      </w:pPr>
      <w:r w:rsidRPr="002559A0">
        <w:rPr>
          <w:b/>
          <w:sz w:val="22"/>
          <w:szCs w:val="22"/>
          <w:lang w:bidi="sk-SK"/>
        </w:rPr>
        <w:t>Predkladanie ponúk v rámci vyhlásených zákaziek bude umožnené v zmysle ZVO len</w:t>
      </w:r>
      <w:r w:rsidR="00FB1B0D" w:rsidRPr="002559A0">
        <w:rPr>
          <w:b/>
          <w:sz w:val="22"/>
          <w:szCs w:val="22"/>
          <w:lang w:bidi="sk-SK"/>
        </w:rPr>
        <w:t xml:space="preserve"> zaradeným</w:t>
      </w:r>
      <w:r w:rsidRPr="002559A0">
        <w:rPr>
          <w:b/>
          <w:sz w:val="22"/>
          <w:szCs w:val="22"/>
          <w:lang w:bidi="sk-SK"/>
        </w:rPr>
        <w:t xml:space="preserve"> záujemcom</w:t>
      </w:r>
      <w:r w:rsidR="00FB1B0D" w:rsidRPr="002559A0">
        <w:rPr>
          <w:b/>
          <w:sz w:val="22"/>
          <w:szCs w:val="22"/>
          <w:lang w:bidi="sk-SK"/>
        </w:rPr>
        <w:t>.</w:t>
      </w:r>
      <w:r w:rsidRPr="002559A0">
        <w:rPr>
          <w:b/>
          <w:sz w:val="22"/>
          <w:szCs w:val="22"/>
          <w:lang w:bidi="sk-SK"/>
        </w:rPr>
        <w:t xml:space="preserve"> </w:t>
      </w:r>
      <w:r w:rsidRPr="00F829EA">
        <w:rPr>
          <w:sz w:val="22"/>
          <w:szCs w:val="22"/>
          <w:lang w:bidi="sk-SK"/>
        </w:rPr>
        <w:t xml:space="preserve">Verejný obstarávateľ bude vyhlasovať jednotlivé zákazky odoslaním výzvy na predkladanie ponúk všetkým </w:t>
      </w:r>
      <w:r w:rsidR="00FB1B0D">
        <w:rPr>
          <w:sz w:val="22"/>
          <w:szCs w:val="22"/>
          <w:lang w:bidi="sk-SK"/>
        </w:rPr>
        <w:t>zaradeným záujemcom</w:t>
      </w:r>
      <w:r w:rsidRPr="00F829EA">
        <w:rPr>
          <w:sz w:val="22"/>
          <w:szCs w:val="22"/>
          <w:lang w:bidi="sk-SK"/>
        </w:rPr>
        <w:t xml:space="preserve"> naraz</w:t>
      </w:r>
      <w:r w:rsidR="00452E7A">
        <w:rPr>
          <w:sz w:val="22"/>
          <w:szCs w:val="22"/>
          <w:lang w:bidi="sk-SK"/>
        </w:rPr>
        <w:t xml:space="preserve"> prostredníctvom systému JOSEPHINE</w:t>
      </w:r>
      <w:r w:rsidRPr="00F829EA">
        <w:rPr>
          <w:sz w:val="22"/>
          <w:szCs w:val="22"/>
          <w:lang w:bidi="sk-SK"/>
        </w:rPr>
        <w:t xml:space="preserve">. </w:t>
      </w:r>
      <w:bookmarkEnd w:id="245"/>
    </w:p>
    <w:p w14:paraId="5182F5FF" w14:textId="5962D8C0" w:rsidR="006320CD" w:rsidRPr="00FB1B0D" w:rsidRDefault="00E97EB7" w:rsidP="007771E0">
      <w:pPr>
        <w:pStyle w:val="Nadpis3"/>
      </w:pPr>
      <w:bookmarkStart w:id="246" w:name="_Ref90371162"/>
      <w:bookmarkStart w:id="247" w:name="_Toc90894581"/>
      <w:bookmarkStart w:id="248" w:name="_Toc201223290"/>
      <w:r w:rsidRPr="00F1694B">
        <w:t>Predloženie</w:t>
      </w:r>
      <w:bookmarkEnd w:id="246"/>
      <w:bookmarkEnd w:id="247"/>
      <w:r w:rsidR="00DF313B">
        <w:t xml:space="preserve"> žiadosti o</w:t>
      </w:r>
      <w:r w:rsidR="00A662BC">
        <w:t xml:space="preserve"> zaradenie </w:t>
      </w:r>
      <w:r w:rsidR="00397A71">
        <w:t>do DNS</w:t>
      </w:r>
      <w:bookmarkEnd w:id="248"/>
    </w:p>
    <w:p w14:paraId="24A7664F" w14:textId="6A649FA5" w:rsidR="0053187E" w:rsidRPr="00092AB7" w:rsidRDefault="0053187E" w:rsidP="005E2AF7">
      <w:pPr>
        <w:pStyle w:val="Zkladntext"/>
        <w:numPr>
          <w:ilvl w:val="1"/>
          <w:numId w:val="22"/>
        </w:numPr>
        <w:autoSpaceDE w:val="0"/>
        <w:autoSpaceDN w:val="0"/>
        <w:ind w:left="567" w:right="139" w:hanging="567"/>
        <w:rPr>
          <w:sz w:val="22"/>
          <w:szCs w:val="22"/>
        </w:rPr>
      </w:pPr>
      <w:bookmarkStart w:id="249" w:name="_Ref110585923"/>
      <w:r w:rsidRPr="006F6BFD">
        <w:rPr>
          <w:b/>
          <w:iCs/>
          <w:sz w:val="22"/>
          <w:szCs w:val="22"/>
        </w:rPr>
        <w:t>Žiadosť o zaradenie do DNS</w:t>
      </w:r>
      <w:r w:rsidRPr="006F6BFD">
        <w:rPr>
          <w:bCs/>
          <w:iCs/>
          <w:sz w:val="22"/>
          <w:szCs w:val="22"/>
        </w:rPr>
        <w:t xml:space="preserve">  je žiadosť o zaradenie do procesu verejného obstarávania, ktorou záujemca preukazuje splnenie podmienok účasti</w:t>
      </w:r>
      <w:r w:rsidR="002559A0">
        <w:rPr>
          <w:bCs/>
          <w:iCs/>
          <w:sz w:val="22"/>
          <w:szCs w:val="22"/>
        </w:rPr>
        <w:t>.</w:t>
      </w:r>
      <w:bookmarkEnd w:id="249"/>
    </w:p>
    <w:p w14:paraId="22675B31" w14:textId="77777777" w:rsidR="006600D7" w:rsidRPr="00A830AD" w:rsidRDefault="006600D7" w:rsidP="006600D7">
      <w:pPr>
        <w:pStyle w:val="Zkladntext"/>
        <w:numPr>
          <w:ilvl w:val="1"/>
          <w:numId w:val="22"/>
        </w:numPr>
        <w:autoSpaceDE w:val="0"/>
        <w:autoSpaceDN w:val="0"/>
        <w:ind w:left="567" w:right="139" w:hanging="567"/>
        <w:rPr>
          <w:bCs/>
          <w:sz w:val="22"/>
          <w:szCs w:val="22"/>
        </w:rPr>
      </w:pPr>
      <w:r w:rsidRPr="00A830AD">
        <w:rPr>
          <w:bCs/>
          <w:iCs/>
          <w:sz w:val="22"/>
          <w:szCs w:val="22"/>
        </w:rPr>
        <w:t>Každ</w:t>
      </w:r>
      <w:r>
        <w:rPr>
          <w:bCs/>
          <w:iCs/>
          <w:sz w:val="22"/>
          <w:szCs w:val="22"/>
        </w:rPr>
        <w:t xml:space="preserve">ý hospodársky subjekt má možnosť registrovať sa do systému JOSEPHINE pomocou hesla </w:t>
      </w:r>
      <w:r>
        <w:rPr>
          <w:bCs/>
          <w:iCs/>
          <w:sz w:val="22"/>
          <w:szCs w:val="22"/>
        </w:rPr>
        <w:br/>
        <w:t>alebo občianskeho preukazu s elektronickým čipom a bezpečnostným osobným kódom (</w:t>
      </w:r>
      <w:proofErr w:type="spellStart"/>
      <w:r>
        <w:rPr>
          <w:bCs/>
          <w:iCs/>
          <w:sz w:val="22"/>
          <w:szCs w:val="22"/>
        </w:rPr>
        <w:t>eID</w:t>
      </w:r>
      <w:proofErr w:type="spellEnd"/>
      <w:r>
        <w:rPr>
          <w:bCs/>
          <w:iCs/>
          <w:sz w:val="22"/>
          <w:szCs w:val="22"/>
        </w:rPr>
        <w:t>).</w:t>
      </w:r>
    </w:p>
    <w:p w14:paraId="534E2021" w14:textId="77777777" w:rsidR="006600D7" w:rsidRPr="001E10DB" w:rsidRDefault="006600D7" w:rsidP="006600D7">
      <w:pPr>
        <w:pStyle w:val="Zkladntext"/>
        <w:numPr>
          <w:ilvl w:val="1"/>
          <w:numId w:val="22"/>
        </w:numPr>
        <w:autoSpaceDE w:val="0"/>
        <w:autoSpaceDN w:val="0"/>
        <w:ind w:left="567" w:right="139" w:hanging="567"/>
        <w:rPr>
          <w:sz w:val="22"/>
          <w:szCs w:val="22"/>
        </w:rPr>
      </w:pPr>
      <w:r w:rsidRPr="000659CA">
        <w:rPr>
          <w:bCs/>
          <w:iCs/>
          <w:sz w:val="22"/>
          <w:szCs w:val="22"/>
        </w:rPr>
        <w:t>Žiadosti o</w:t>
      </w:r>
      <w:r>
        <w:rPr>
          <w:bCs/>
          <w:iCs/>
          <w:sz w:val="22"/>
          <w:szCs w:val="22"/>
        </w:rPr>
        <w:t> zaradenie do DNS</w:t>
      </w:r>
      <w:r w:rsidRPr="000659CA">
        <w:rPr>
          <w:bCs/>
          <w:iCs/>
          <w:sz w:val="22"/>
          <w:szCs w:val="22"/>
        </w:rPr>
        <w:t xml:space="preserve"> sa budú predkladať elektronicky do systému </w:t>
      </w:r>
      <w:r>
        <w:rPr>
          <w:bCs/>
          <w:iCs/>
          <w:sz w:val="22"/>
          <w:szCs w:val="22"/>
        </w:rPr>
        <w:t>JOSEPHINE</w:t>
      </w:r>
      <w:r w:rsidRPr="000659CA">
        <w:rPr>
          <w:bCs/>
          <w:iCs/>
          <w:sz w:val="22"/>
          <w:szCs w:val="22"/>
        </w:rPr>
        <w:t xml:space="preserve">, umiestnenom </w:t>
      </w:r>
      <w:r>
        <w:rPr>
          <w:bCs/>
          <w:iCs/>
          <w:sz w:val="22"/>
          <w:szCs w:val="22"/>
        </w:rPr>
        <w:br/>
      </w:r>
      <w:r w:rsidRPr="000659CA">
        <w:rPr>
          <w:bCs/>
          <w:iCs/>
          <w:sz w:val="22"/>
          <w:szCs w:val="22"/>
        </w:rPr>
        <w:t xml:space="preserve">na webovom sídle </w:t>
      </w:r>
      <w:hyperlink r:id="rId15" w:history="1">
        <w:r w:rsidRPr="00A27E32">
          <w:rPr>
            <w:rStyle w:val="Hypertextovprepojenie"/>
            <w:sz w:val="22"/>
            <w:szCs w:val="22"/>
          </w:rPr>
          <w:t>https://josephine.proebiz.com</w:t>
        </w:r>
      </w:hyperlink>
      <w:r>
        <w:rPr>
          <w:sz w:val="22"/>
          <w:szCs w:val="22"/>
        </w:rPr>
        <w:t>.</w:t>
      </w:r>
    </w:p>
    <w:p w14:paraId="0ACA8A01" w14:textId="77777777" w:rsidR="006600D7" w:rsidRPr="00B2472C" w:rsidRDefault="006600D7" w:rsidP="006600D7">
      <w:pPr>
        <w:pStyle w:val="Zkladntext"/>
        <w:numPr>
          <w:ilvl w:val="1"/>
          <w:numId w:val="22"/>
        </w:numPr>
        <w:autoSpaceDE w:val="0"/>
        <w:autoSpaceDN w:val="0"/>
        <w:spacing w:after="120"/>
        <w:ind w:left="567" w:right="142" w:hanging="567"/>
        <w:rPr>
          <w:b/>
          <w:color w:val="000000"/>
          <w:sz w:val="24"/>
          <w:szCs w:val="24"/>
        </w:rPr>
      </w:pPr>
      <w:r>
        <w:rPr>
          <w:sz w:val="22"/>
          <w:szCs w:val="22"/>
        </w:rPr>
        <w:t xml:space="preserve">Skrátený návod registrácie v systéme JOSEPHINE je dostupný na doméne </w:t>
      </w:r>
      <w:hyperlink r:id="rId16" w:history="1">
        <w:r w:rsidRPr="00A27E32">
          <w:rPr>
            <w:rStyle w:val="Hypertextovprepojenie"/>
            <w:sz w:val="22"/>
            <w:szCs w:val="22"/>
          </w:rPr>
          <w:t>https://josephine.proebiz.com</w:t>
        </w:r>
      </w:hyperlink>
      <w:r>
        <w:rPr>
          <w:sz w:val="22"/>
          <w:szCs w:val="22"/>
        </w:rPr>
        <w:t xml:space="preserve"> v pravom hornom kontextovom menu (Knižnica manuálov a odkazov) pod názvom ,,Manuál registrácie záujemcu/uchádzača“. </w:t>
      </w:r>
    </w:p>
    <w:p w14:paraId="573A4D83" w14:textId="77777777" w:rsidR="006600D7" w:rsidRPr="004459F0" w:rsidRDefault="006600D7" w:rsidP="006600D7">
      <w:pPr>
        <w:pStyle w:val="Zkladntext"/>
        <w:numPr>
          <w:ilvl w:val="1"/>
          <w:numId w:val="22"/>
        </w:numPr>
        <w:autoSpaceDE w:val="0"/>
        <w:autoSpaceDN w:val="0"/>
        <w:spacing w:after="120"/>
        <w:ind w:left="567" w:right="139" w:hanging="567"/>
        <w:rPr>
          <w:b/>
          <w:sz w:val="22"/>
          <w:szCs w:val="22"/>
        </w:rPr>
      </w:pPr>
      <w:r>
        <w:rPr>
          <w:sz w:val="22"/>
          <w:szCs w:val="22"/>
        </w:rPr>
        <w:t>Predkladanie žiadostí o zaradenie do DNS je umožnené iba autentifikovaným záujemcom. Autentifikáciu je možné vykonať týmito spôsobmi:</w:t>
      </w:r>
    </w:p>
    <w:p w14:paraId="72BC7E77" w14:textId="77777777" w:rsidR="006600D7" w:rsidRPr="004459F0" w:rsidRDefault="006600D7" w:rsidP="006600D7">
      <w:pPr>
        <w:pStyle w:val="Zkladntext"/>
        <w:numPr>
          <w:ilvl w:val="0"/>
          <w:numId w:val="31"/>
        </w:numPr>
        <w:autoSpaceDE w:val="0"/>
        <w:autoSpaceDN w:val="0"/>
        <w:ind w:right="139"/>
        <w:rPr>
          <w:b/>
          <w:sz w:val="22"/>
          <w:szCs w:val="22"/>
        </w:rPr>
      </w:pPr>
      <w:r>
        <w:rPr>
          <w:sz w:val="22"/>
          <w:szCs w:val="22"/>
        </w:rPr>
        <w:t xml:space="preserve">v systéme JOSEPHINE </w:t>
      </w:r>
      <w:r w:rsidRPr="004459F0">
        <w:rPr>
          <w:sz w:val="22"/>
          <w:szCs w:val="22"/>
        </w:rPr>
        <w:t>registráciou a prihlásením pomocou občianskeho preukazu s elektronickým čipom a bezpečnostným osobnostným kódom (</w:t>
      </w:r>
      <w:proofErr w:type="spellStart"/>
      <w:r w:rsidRPr="004459F0">
        <w:rPr>
          <w:sz w:val="22"/>
          <w:szCs w:val="22"/>
        </w:rPr>
        <w:t>eID</w:t>
      </w:r>
      <w:proofErr w:type="spellEnd"/>
      <w:r w:rsidRPr="004459F0">
        <w:rPr>
          <w:sz w:val="22"/>
          <w:szCs w:val="22"/>
        </w:rPr>
        <w:t xml:space="preserve">). V systéme je autentifikovaná spoločnosť, </w:t>
      </w:r>
      <w:r>
        <w:rPr>
          <w:sz w:val="22"/>
          <w:szCs w:val="22"/>
        </w:rPr>
        <w:br/>
      </w:r>
      <w:r w:rsidRPr="004459F0">
        <w:rPr>
          <w:sz w:val="22"/>
          <w:szCs w:val="22"/>
        </w:rPr>
        <w:t xml:space="preserve">ktorú pomocou </w:t>
      </w:r>
      <w:proofErr w:type="spellStart"/>
      <w:r w:rsidRPr="004459F0">
        <w:rPr>
          <w:sz w:val="22"/>
          <w:szCs w:val="22"/>
        </w:rPr>
        <w:t>eID</w:t>
      </w:r>
      <w:proofErr w:type="spellEnd"/>
      <w:r w:rsidRPr="004459F0">
        <w:rPr>
          <w:sz w:val="22"/>
          <w:szCs w:val="22"/>
        </w:rPr>
        <w:t xml:space="preserve"> registruje štatutár</w:t>
      </w:r>
      <w:r>
        <w:rPr>
          <w:sz w:val="22"/>
          <w:szCs w:val="22"/>
        </w:rPr>
        <w:t xml:space="preserve"> danej spoločnosti. Autentifikáciu vykoná poskytovateľ systému JOSEPHINE, a to v pracovných dňoch v čase 08:00 – 16:00 hod. O dokončení autentifikácie </w:t>
      </w:r>
      <w:r>
        <w:rPr>
          <w:sz w:val="22"/>
          <w:szCs w:val="22"/>
        </w:rPr>
        <w:br/>
        <w:t>je záujemca informovaný e-mailom,</w:t>
      </w:r>
    </w:p>
    <w:p w14:paraId="444CA04E" w14:textId="77777777" w:rsidR="006600D7" w:rsidRPr="004459F0" w:rsidRDefault="006600D7" w:rsidP="006600D7">
      <w:pPr>
        <w:pStyle w:val="Zkladntext"/>
        <w:numPr>
          <w:ilvl w:val="0"/>
          <w:numId w:val="31"/>
        </w:numPr>
        <w:autoSpaceDE w:val="0"/>
        <w:autoSpaceDN w:val="0"/>
        <w:ind w:right="139"/>
        <w:rPr>
          <w:b/>
          <w:sz w:val="22"/>
          <w:szCs w:val="22"/>
        </w:rPr>
      </w:pPr>
      <w:r>
        <w:rPr>
          <w:sz w:val="22"/>
          <w:szCs w:val="22"/>
        </w:rPr>
        <w:t xml:space="preserve">nahraním kvalifikovaného elektronického podpisu (napríklad podpisu </w:t>
      </w:r>
      <w:proofErr w:type="spellStart"/>
      <w:r>
        <w:rPr>
          <w:sz w:val="22"/>
          <w:szCs w:val="22"/>
        </w:rPr>
        <w:t>eID</w:t>
      </w:r>
      <w:proofErr w:type="spellEnd"/>
      <w:r>
        <w:rPr>
          <w:sz w:val="22"/>
          <w:szCs w:val="22"/>
        </w:rPr>
        <w:t xml:space="preserve">) štatutára danej spoločnosti na kartu užívateľa po registrácii a prihlásení do systému JOSEPHINE. Autentifikáciu vykoná poskytovateľ systému JOSEPHINE, a to v pracovných dňoch v čase 08:00 – 16:00 hod. O dokončení autentifikácie je záujemca informovaný e-mailom, </w:t>
      </w:r>
    </w:p>
    <w:p w14:paraId="4AAE9A97" w14:textId="77777777" w:rsidR="006600D7" w:rsidRPr="004459F0" w:rsidRDefault="006600D7" w:rsidP="006600D7">
      <w:pPr>
        <w:pStyle w:val="Zkladntext"/>
        <w:numPr>
          <w:ilvl w:val="0"/>
          <w:numId w:val="31"/>
        </w:numPr>
        <w:autoSpaceDE w:val="0"/>
        <w:autoSpaceDN w:val="0"/>
        <w:ind w:right="139"/>
        <w:rPr>
          <w:b/>
          <w:sz w:val="22"/>
          <w:szCs w:val="22"/>
        </w:rPr>
      </w:pPr>
      <w:r>
        <w:rPr>
          <w:sz w:val="22"/>
          <w:szCs w:val="22"/>
        </w:rPr>
        <w:t xml:space="preserve">vložením dokumentu preukazujúceho osobu štatutára na kartu užívateľa po registrácii, </w:t>
      </w:r>
      <w:r>
        <w:rPr>
          <w:sz w:val="22"/>
          <w:szCs w:val="22"/>
        </w:rPr>
        <w:br/>
        <w:t xml:space="preserve">ktorý je podpísaný elektronickým podpisom štatutára, alebo prešiel zaručenou konverziou. Autentifikáciu vykoná poskytovateľ systému JOSEPHINE, a to v pracovných dňoch v čase 08:00 – 16:00 hod. O dokončení autentifikácie je záujemca informovaný e-mailom, </w:t>
      </w:r>
    </w:p>
    <w:p w14:paraId="276D6CEC" w14:textId="77777777" w:rsidR="006600D7" w:rsidRPr="0072234D" w:rsidRDefault="006600D7" w:rsidP="006600D7">
      <w:pPr>
        <w:pStyle w:val="Zkladntext"/>
        <w:numPr>
          <w:ilvl w:val="0"/>
          <w:numId w:val="31"/>
        </w:numPr>
        <w:autoSpaceDE w:val="0"/>
        <w:autoSpaceDN w:val="0"/>
        <w:ind w:right="139"/>
        <w:rPr>
          <w:bCs/>
          <w:sz w:val="22"/>
          <w:szCs w:val="22"/>
        </w:rPr>
      </w:pPr>
      <w:r w:rsidRPr="007E4805">
        <w:rPr>
          <w:bCs/>
          <w:sz w:val="22"/>
          <w:szCs w:val="22"/>
        </w:rPr>
        <w:t xml:space="preserve">vložením </w:t>
      </w:r>
      <w:r>
        <w:rPr>
          <w:bCs/>
          <w:sz w:val="22"/>
          <w:szCs w:val="22"/>
        </w:rPr>
        <w:t xml:space="preserve">plnej moci na kartu užívateľa po registrácii, ktorá je podpísaná elektronickým podpisom štatutára aj splnomocnenou osobou, alebo prešla zaručenou konverziou. </w:t>
      </w:r>
      <w:r>
        <w:rPr>
          <w:sz w:val="22"/>
          <w:szCs w:val="22"/>
        </w:rPr>
        <w:t>Autentifikáciu vykoná poskytovateľ systému JOSEPHINE, a to v pracovných dňoch v čase 08:00 – 16:00 hod. O dokončení autentifikácie je záujemca informovaný e-mailom.</w:t>
      </w:r>
    </w:p>
    <w:p w14:paraId="3A3A5607" w14:textId="77777777" w:rsidR="006600D7" w:rsidRPr="007E4805" w:rsidRDefault="006600D7" w:rsidP="006600D7">
      <w:pPr>
        <w:pStyle w:val="Zkladntext"/>
        <w:numPr>
          <w:ilvl w:val="1"/>
          <w:numId w:val="22"/>
        </w:numPr>
        <w:autoSpaceDE w:val="0"/>
        <w:autoSpaceDN w:val="0"/>
        <w:ind w:left="567" w:right="139" w:hanging="567"/>
        <w:rPr>
          <w:bCs/>
          <w:sz w:val="22"/>
          <w:szCs w:val="22"/>
        </w:rPr>
      </w:pPr>
      <w:r>
        <w:rPr>
          <w:sz w:val="22"/>
          <w:szCs w:val="22"/>
        </w:rPr>
        <w:t xml:space="preserve">Autentifikovaný uchádzač / záujemca si po prihlásení do systému JOSEPHINE v prehľade (zozname verejných obstarávaní) dynamických nákupných systémov vyberie daný DNS, do ktorého má záujem </w:t>
      </w:r>
      <w:r>
        <w:rPr>
          <w:sz w:val="22"/>
          <w:szCs w:val="22"/>
        </w:rPr>
        <w:br/>
      </w:r>
      <w:r>
        <w:rPr>
          <w:sz w:val="22"/>
          <w:szCs w:val="22"/>
        </w:rPr>
        <w:lastRenderedPageBreak/>
        <w:t>sa kvalifikovať a vloží svoju žiadosť do určeného formulára na príjem ponúk, ktorý nájde v záložke ,,Ponuky a žiadosti“.</w:t>
      </w:r>
    </w:p>
    <w:p w14:paraId="6B030C67" w14:textId="77777777" w:rsidR="006600D7" w:rsidRPr="00455783" w:rsidRDefault="006600D7" w:rsidP="006600D7">
      <w:pPr>
        <w:pStyle w:val="Zkladntext"/>
        <w:numPr>
          <w:ilvl w:val="1"/>
          <w:numId w:val="22"/>
        </w:numPr>
        <w:autoSpaceDE w:val="0"/>
        <w:autoSpaceDN w:val="0"/>
        <w:ind w:left="567" w:right="139" w:hanging="567"/>
        <w:rPr>
          <w:sz w:val="22"/>
          <w:szCs w:val="22"/>
        </w:rPr>
      </w:pPr>
      <w:r>
        <w:rPr>
          <w:bCs/>
          <w:iCs/>
          <w:sz w:val="22"/>
          <w:szCs w:val="22"/>
        </w:rPr>
        <w:t>Žiadosť o zaradenie do DNS sa p</w:t>
      </w:r>
      <w:r w:rsidRPr="006F6BFD">
        <w:rPr>
          <w:bCs/>
          <w:iCs/>
          <w:sz w:val="22"/>
          <w:szCs w:val="22"/>
        </w:rPr>
        <w:t xml:space="preserve">redkladá elektronicky prostredníctvom </w:t>
      </w:r>
      <w:r>
        <w:rPr>
          <w:bCs/>
          <w:iCs/>
          <w:sz w:val="22"/>
          <w:szCs w:val="22"/>
        </w:rPr>
        <w:t>systému JOSEPHINE</w:t>
      </w:r>
      <w:bookmarkStart w:id="250" w:name="_Hlk201063846"/>
      <w:r w:rsidRPr="006F6BFD">
        <w:rPr>
          <w:bCs/>
          <w:iCs/>
          <w:sz w:val="22"/>
          <w:szCs w:val="22"/>
        </w:rPr>
        <w:t>, vo formáte „</w:t>
      </w:r>
      <w:proofErr w:type="spellStart"/>
      <w:r w:rsidRPr="006F6BFD">
        <w:rPr>
          <w:bCs/>
          <w:iCs/>
          <w:sz w:val="22"/>
          <w:szCs w:val="22"/>
        </w:rPr>
        <w:t>pdf</w:t>
      </w:r>
      <w:proofErr w:type="spellEnd"/>
      <w:r w:rsidRPr="006F6BFD">
        <w:rPr>
          <w:bCs/>
          <w:iCs/>
          <w:sz w:val="22"/>
          <w:szCs w:val="22"/>
        </w:rPr>
        <w:t>“, resp. vo formátoch určených</w:t>
      </w:r>
      <w:r>
        <w:rPr>
          <w:bCs/>
          <w:iCs/>
          <w:sz w:val="22"/>
          <w:szCs w:val="22"/>
        </w:rPr>
        <w:t xml:space="preserve"> v týchto súťažných podkladoch pre zriadenie DNS</w:t>
      </w:r>
      <w:r w:rsidRPr="006F6BFD">
        <w:rPr>
          <w:bCs/>
          <w:iCs/>
          <w:sz w:val="22"/>
          <w:szCs w:val="22"/>
        </w:rPr>
        <w:t xml:space="preserve"> v strojovo čitateľnej forme, ktorá zabezpečí trvalé zachytenie jej obsahu</w:t>
      </w:r>
      <w:bookmarkEnd w:id="250"/>
      <w:r w:rsidRPr="006F6BFD">
        <w:rPr>
          <w:bCs/>
          <w:iCs/>
          <w:sz w:val="22"/>
          <w:szCs w:val="22"/>
        </w:rPr>
        <w:t>. Žiadosť musí byť vyhotovená zariadením výpočtovej techniky, ktorej obsah je pre fyzickú osobu čitateľný.</w:t>
      </w:r>
    </w:p>
    <w:p w14:paraId="6EFFBEA8" w14:textId="77777777" w:rsidR="006600D7" w:rsidRPr="001A58CE" w:rsidRDefault="006600D7" w:rsidP="006600D7">
      <w:pPr>
        <w:pStyle w:val="Zkladntext"/>
        <w:numPr>
          <w:ilvl w:val="1"/>
          <w:numId w:val="22"/>
        </w:numPr>
        <w:autoSpaceDE w:val="0"/>
        <w:autoSpaceDN w:val="0"/>
        <w:ind w:left="567" w:right="139" w:hanging="567"/>
        <w:rPr>
          <w:rStyle w:val="Zkladntext20"/>
          <w:rFonts w:ascii="Times New Roman" w:eastAsia="Times New Roman" w:hAnsi="Times New Roman" w:cs="Times New Roman"/>
          <w:color w:val="auto"/>
          <w:sz w:val="22"/>
          <w:szCs w:val="22"/>
          <w:shd w:val="clear" w:color="auto" w:fill="auto"/>
          <w:lang w:bidi="ar-SA"/>
        </w:rPr>
      </w:pPr>
      <w:r w:rsidRPr="00056013">
        <w:rPr>
          <w:bCs/>
          <w:iCs/>
          <w:sz w:val="22"/>
          <w:szCs w:val="22"/>
        </w:rPr>
        <w:t>Všetky</w:t>
      </w:r>
      <w:r w:rsidRPr="00056013">
        <w:rPr>
          <w:rStyle w:val="Zkladntext20"/>
          <w:rFonts w:ascii="Times New Roman" w:hAnsi="Times New Roman" w:cs="Times New Roman"/>
          <w:sz w:val="22"/>
          <w:szCs w:val="22"/>
        </w:rPr>
        <w:t xml:space="preserve"> potvrdenia</w:t>
      </w:r>
      <w:r w:rsidRPr="006300C2">
        <w:rPr>
          <w:rStyle w:val="Zkladntext20"/>
          <w:rFonts w:ascii="Times New Roman" w:hAnsi="Times New Roman" w:cs="Times New Roman"/>
          <w:sz w:val="22"/>
          <w:szCs w:val="22"/>
        </w:rPr>
        <w:t xml:space="preserve">, doklady a iné dokumenty tvoriace </w:t>
      </w:r>
      <w:r>
        <w:rPr>
          <w:rStyle w:val="Zkladntext20"/>
          <w:rFonts w:ascii="Times New Roman" w:hAnsi="Times New Roman" w:cs="Times New Roman"/>
          <w:sz w:val="22"/>
          <w:szCs w:val="22"/>
        </w:rPr>
        <w:t>žiadosť o zaradenie do DNS</w:t>
      </w:r>
      <w:r w:rsidRPr="006300C2">
        <w:rPr>
          <w:rStyle w:val="Zkladntext20"/>
          <w:rFonts w:ascii="Times New Roman" w:hAnsi="Times New Roman" w:cs="Times New Roman"/>
          <w:sz w:val="22"/>
          <w:szCs w:val="22"/>
        </w:rPr>
        <w:t xml:space="preserve">, požadované </w:t>
      </w:r>
      <w:r>
        <w:rPr>
          <w:rStyle w:val="Zkladntext20"/>
          <w:rFonts w:ascii="Times New Roman" w:hAnsi="Times New Roman" w:cs="Times New Roman"/>
          <w:sz w:val="22"/>
          <w:szCs w:val="22"/>
        </w:rPr>
        <w:br/>
        <w:t xml:space="preserve">v </w:t>
      </w:r>
      <w:r w:rsidRPr="00B322D6">
        <w:rPr>
          <w:rFonts w:eastAsia="Bookman Old Style"/>
          <w:color w:val="000000"/>
          <w:sz w:val="22"/>
          <w:szCs w:val="22"/>
          <w:shd w:val="clear" w:color="auto" w:fill="FFFFFF"/>
          <w:lang w:bidi="sk-SK"/>
        </w:rPr>
        <w:t xml:space="preserve">oznámení o vyhlásení verejného obstarávania </w:t>
      </w:r>
      <w:r w:rsidRPr="006300C2">
        <w:rPr>
          <w:rStyle w:val="Zkladntext20"/>
          <w:rFonts w:ascii="Times New Roman" w:hAnsi="Times New Roman" w:cs="Times New Roman"/>
          <w:sz w:val="22"/>
          <w:szCs w:val="22"/>
        </w:rPr>
        <w:t>a v týchto súťažn</w:t>
      </w:r>
      <w:r>
        <w:rPr>
          <w:rStyle w:val="Zkladntext20"/>
          <w:rFonts w:ascii="Times New Roman" w:hAnsi="Times New Roman" w:cs="Times New Roman"/>
          <w:sz w:val="22"/>
          <w:szCs w:val="22"/>
        </w:rPr>
        <w:t xml:space="preserve">ých podkladoch predloží záujemca prostredníctvom systému JOSEPHINE ako </w:t>
      </w:r>
      <w:proofErr w:type="spellStart"/>
      <w:r>
        <w:rPr>
          <w:rStyle w:val="Zkladntext20"/>
          <w:rFonts w:ascii="Times New Roman" w:hAnsi="Times New Roman" w:cs="Times New Roman"/>
          <w:sz w:val="22"/>
          <w:szCs w:val="22"/>
        </w:rPr>
        <w:t>sken</w:t>
      </w:r>
      <w:r w:rsidRPr="006300C2">
        <w:rPr>
          <w:rStyle w:val="Zkladntext20"/>
          <w:rFonts w:ascii="Times New Roman" w:hAnsi="Times New Roman" w:cs="Times New Roman"/>
          <w:sz w:val="22"/>
          <w:szCs w:val="22"/>
        </w:rPr>
        <w:t>y</w:t>
      </w:r>
      <w:proofErr w:type="spellEnd"/>
      <w:r>
        <w:rPr>
          <w:rStyle w:val="Zkladntext20"/>
          <w:rFonts w:ascii="Times New Roman" w:hAnsi="Times New Roman" w:cs="Times New Roman"/>
          <w:sz w:val="22"/>
          <w:szCs w:val="22"/>
        </w:rPr>
        <w:t>, resp. kópie</w:t>
      </w:r>
      <w:r w:rsidRPr="006300C2">
        <w:rPr>
          <w:rStyle w:val="Zkladntext20"/>
          <w:rFonts w:ascii="Times New Roman" w:hAnsi="Times New Roman" w:cs="Times New Roman"/>
          <w:sz w:val="22"/>
          <w:szCs w:val="22"/>
        </w:rPr>
        <w:t xml:space="preserve"> originálnych dokladov a dokumentov </w:t>
      </w:r>
      <w:r>
        <w:rPr>
          <w:rStyle w:val="Zkladntext20"/>
          <w:rFonts w:ascii="Times New Roman" w:hAnsi="Times New Roman" w:cs="Times New Roman"/>
          <w:sz w:val="22"/>
          <w:szCs w:val="22"/>
        </w:rPr>
        <w:br/>
      </w:r>
      <w:r w:rsidRPr="006300C2">
        <w:rPr>
          <w:rStyle w:val="Zkladntext20"/>
          <w:rFonts w:ascii="Times New Roman" w:hAnsi="Times New Roman" w:cs="Times New Roman"/>
          <w:sz w:val="22"/>
          <w:szCs w:val="22"/>
        </w:rPr>
        <w:t xml:space="preserve">alebo ich kópií. </w:t>
      </w:r>
    </w:p>
    <w:p w14:paraId="64421AF4" w14:textId="77777777" w:rsidR="006600D7" w:rsidRPr="00455783" w:rsidRDefault="006600D7" w:rsidP="006600D7">
      <w:pPr>
        <w:pStyle w:val="Zkladntext"/>
        <w:numPr>
          <w:ilvl w:val="1"/>
          <w:numId w:val="22"/>
        </w:numPr>
        <w:autoSpaceDE w:val="0"/>
        <w:autoSpaceDN w:val="0"/>
        <w:ind w:left="567" w:right="139" w:hanging="567"/>
        <w:rPr>
          <w:sz w:val="22"/>
          <w:szCs w:val="22"/>
        </w:rPr>
      </w:pPr>
      <w:r w:rsidRPr="006F6BFD">
        <w:rPr>
          <w:bCs/>
          <w:iCs/>
          <w:sz w:val="22"/>
          <w:szCs w:val="22"/>
        </w:rPr>
        <w:t>V prípade, ak sú doklady, ktoré tvoria žiadosť o</w:t>
      </w:r>
      <w:r>
        <w:rPr>
          <w:bCs/>
          <w:iCs/>
          <w:sz w:val="22"/>
          <w:szCs w:val="22"/>
        </w:rPr>
        <w:t> zaradenie do DNS</w:t>
      </w:r>
      <w:r w:rsidRPr="006F6BFD">
        <w:rPr>
          <w:bCs/>
          <w:iCs/>
          <w:sz w:val="22"/>
          <w:szCs w:val="22"/>
        </w:rPr>
        <w:t>, vydávané orgánom verejnej správy (alebo inou povinnou inštitúciou) priamo v digitálnej podobe, môže záujemca vložiť do systému tento digitálny doklad (vrátane jeho úradného prekladu). Záujemca je oprávnený použiť aj doklady transformované zaručenou konverziou podľa zákona č. 305/2013 Z. z. o elektronickej podobe výkonu pôsobnosti orgánov verejnej moci a o zmene a doplnení niektorých zá</w:t>
      </w:r>
      <w:r>
        <w:rPr>
          <w:bCs/>
          <w:iCs/>
          <w:sz w:val="22"/>
          <w:szCs w:val="22"/>
        </w:rPr>
        <w:t>konov (zákon o e-</w:t>
      </w:r>
      <w:proofErr w:type="spellStart"/>
      <w:r>
        <w:rPr>
          <w:bCs/>
          <w:iCs/>
          <w:sz w:val="22"/>
          <w:szCs w:val="22"/>
        </w:rPr>
        <w:t>Governmente</w:t>
      </w:r>
      <w:proofErr w:type="spellEnd"/>
      <w:r>
        <w:rPr>
          <w:bCs/>
          <w:iCs/>
          <w:sz w:val="22"/>
          <w:szCs w:val="22"/>
        </w:rPr>
        <w:t>) v </w:t>
      </w:r>
      <w:r w:rsidRPr="006F6BFD">
        <w:rPr>
          <w:bCs/>
          <w:iCs/>
          <w:sz w:val="22"/>
          <w:szCs w:val="22"/>
        </w:rPr>
        <w:t>platnom znení.</w:t>
      </w:r>
    </w:p>
    <w:p w14:paraId="57110072" w14:textId="77777777" w:rsidR="006600D7" w:rsidRPr="00455783" w:rsidRDefault="006600D7" w:rsidP="006600D7">
      <w:pPr>
        <w:pStyle w:val="Zkladntext"/>
        <w:numPr>
          <w:ilvl w:val="1"/>
          <w:numId w:val="22"/>
        </w:numPr>
        <w:autoSpaceDE w:val="0"/>
        <w:autoSpaceDN w:val="0"/>
        <w:ind w:left="567" w:right="139" w:hanging="567"/>
        <w:rPr>
          <w:sz w:val="22"/>
          <w:szCs w:val="22"/>
        </w:rPr>
      </w:pPr>
      <w:r w:rsidRPr="00455783">
        <w:rPr>
          <w:bCs/>
          <w:iCs/>
          <w:sz w:val="22"/>
          <w:szCs w:val="22"/>
        </w:rPr>
        <w:t>Verejný obstarávateľ podľa § 49 ods. 7 ZVO požiada záujemcu</w:t>
      </w:r>
      <w:r>
        <w:rPr>
          <w:bCs/>
          <w:iCs/>
          <w:sz w:val="22"/>
          <w:szCs w:val="22"/>
        </w:rPr>
        <w:t xml:space="preserve"> kedykoľvek počas verejného obstarávania </w:t>
      </w:r>
      <w:r w:rsidRPr="00455783">
        <w:rPr>
          <w:bCs/>
          <w:iCs/>
          <w:sz w:val="22"/>
          <w:szCs w:val="22"/>
        </w:rPr>
        <w:t>v lehote nie kratšej ako päť pracovných dní od doručenia žiadosti o predloženie originálneho dokumentu, úradne osvedčenej kópie originálneho dokumentu alebo zaručenej konverzie, ak bude mať pochybnosti o pravosti predloženého dokumentu, alebo ak to bude potrebné pre zabezpečenie riadneho priebehu verejného obstarávania.</w:t>
      </w:r>
    </w:p>
    <w:p w14:paraId="424AEE47" w14:textId="77777777" w:rsidR="006600D7" w:rsidRPr="00056013" w:rsidRDefault="006600D7" w:rsidP="006600D7">
      <w:pPr>
        <w:pStyle w:val="Zkladntext"/>
        <w:numPr>
          <w:ilvl w:val="1"/>
          <w:numId w:val="22"/>
        </w:numPr>
        <w:autoSpaceDE w:val="0"/>
        <w:autoSpaceDN w:val="0"/>
        <w:ind w:left="567" w:right="139" w:hanging="567"/>
        <w:rPr>
          <w:sz w:val="22"/>
          <w:szCs w:val="22"/>
        </w:rPr>
      </w:pPr>
      <w:r w:rsidRPr="00FA0039">
        <w:rPr>
          <w:bCs/>
          <w:iCs/>
          <w:sz w:val="22"/>
          <w:szCs w:val="22"/>
        </w:rPr>
        <w:t>Všetky náklady a výdavky spojené s prípravou a predložením žiadosti o</w:t>
      </w:r>
      <w:r>
        <w:rPr>
          <w:bCs/>
          <w:iCs/>
          <w:sz w:val="22"/>
          <w:szCs w:val="22"/>
        </w:rPr>
        <w:t> zaradenie do DNS</w:t>
      </w:r>
      <w:r w:rsidRPr="00FA0039">
        <w:rPr>
          <w:bCs/>
          <w:iCs/>
          <w:sz w:val="22"/>
          <w:szCs w:val="22"/>
        </w:rPr>
        <w:t xml:space="preserve"> znáša záujemca bez finančného nároku voči verejnému obstarávateľovi.</w:t>
      </w:r>
    </w:p>
    <w:p w14:paraId="254D45C3" w14:textId="32ABB4CB" w:rsidR="000659CA" w:rsidRPr="006600D7" w:rsidRDefault="006600D7" w:rsidP="006600D7">
      <w:pPr>
        <w:pStyle w:val="Zkladntext"/>
        <w:numPr>
          <w:ilvl w:val="1"/>
          <w:numId w:val="22"/>
        </w:numPr>
        <w:autoSpaceDE w:val="0"/>
        <w:autoSpaceDN w:val="0"/>
        <w:ind w:left="567" w:right="139" w:hanging="567"/>
        <w:rPr>
          <w:b/>
          <w:bCs/>
          <w:sz w:val="22"/>
          <w:szCs w:val="22"/>
        </w:rPr>
      </w:pPr>
      <w:r w:rsidRPr="00056013">
        <w:rPr>
          <w:b/>
          <w:bCs/>
          <w:sz w:val="22"/>
          <w:szCs w:val="22"/>
        </w:rPr>
        <w:t xml:space="preserve">Žiadosti o zaradenie do DNS je možné predložiť aj po uplynutí </w:t>
      </w:r>
      <w:r>
        <w:rPr>
          <w:b/>
          <w:bCs/>
          <w:sz w:val="22"/>
          <w:szCs w:val="22"/>
        </w:rPr>
        <w:t xml:space="preserve">základnej lehoty na predkladanie žiadostí o zaradenie do DNS </w:t>
      </w:r>
      <w:r>
        <w:rPr>
          <w:sz w:val="22"/>
          <w:szCs w:val="22"/>
        </w:rPr>
        <w:t>podľa bodu 10.1. Verejný obstarávateľ v takom prípade vyhodnotí predmetnú žiadosť do 10 pracovných dní odo dňa prijatia žiadosti o zaradenie do DNS a v odôvodnených prípadoch do 15 pracovných dní.</w:t>
      </w:r>
      <w:r w:rsidRPr="00056013">
        <w:rPr>
          <w:b/>
          <w:bCs/>
          <w:sz w:val="22"/>
          <w:szCs w:val="22"/>
        </w:rPr>
        <w:t xml:space="preserve"> </w:t>
      </w:r>
    </w:p>
    <w:p w14:paraId="68F80A2B" w14:textId="20E09F37" w:rsidR="00415548" w:rsidRPr="00160AC1" w:rsidRDefault="00004561" w:rsidP="007771E0">
      <w:pPr>
        <w:pStyle w:val="Nadpis3"/>
      </w:pPr>
      <w:bookmarkStart w:id="251" w:name="_Toc90894582"/>
      <w:bookmarkStart w:id="252" w:name="_Toc201223291"/>
      <w:r w:rsidRPr="0069212E">
        <w:t xml:space="preserve">Doplnenie, zmena a odvolanie </w:t>
      </w:r>
      <w:bookmarkEnd w:id="251"/>
      <w:r w:rsidR="009B7250">
        <w:t>žiadosti o</w:t>
      </w:r>
      <w:r w:rsidR="0016108E">
        <w:t> zaradenie do DNS</w:t>
      </w:r>
      <w:bookmarkEnd w:id="252"/>
    </w:p>
    <w:p w14:paraId="0C7EE030" w14:textId="63FE6223" w:rsidR="00E06A4D" w:rsidRPr="00E06A4D" w:rsidRDefault="00E06A4D" w:rsidP="005E2AF7">
      <w:pPr>
        <w:pStyle w:val="Zkladntext"/>
        <w:numPr>
          <w:ilvl w:val="1"/>
          <w:numId w:val="22"/>
        </w:numPr>
        <w:autoSpaceDE w:val="0"/>
        <w:autoSpaceDN w:val="0"/>
        <w:ind w:left="567" w:right="139" w:hanging="567"/>
        <w:rPr>
          <w:sz w:val="22"/>
          <w:szCs w:val="22"/>
        </w:rPr>
      </w:pPr>
      <w:r w:rsidRPr="00160AC1">
        <w:rPr>
          <w:bCs/>
          <w:iCs/>
          <w:sz w:val="22"/>
          <w:szCs w:val="22"/>
        </w:rPr>
        <w:t>Záujemca</w:t>
      </w:r>
      <w:r w:rsidRPr="00E06A4D">
        <w:rPr>
          <w:spacing w:val="-10"/>
          <w:sz w:val="22"/>
        </w:rPr>
        <w:t xml:space="preserve"> </w:t>
      </w:r>
      <w:r w:rsidRPr="00E06A4D">
        <w:rPr>
          <w:sz w:val="22"/>
        </w:rPr>
        <w:t>môže</w:t>
      </w:r>
      <w:r w:rsidRPr="00E06A4D">
        <w:rPr>
          <w:spacing w:val="-7"/>
          <w:sz w:val="22"/>
        </w:rPr>
        <w:t xml:space="preserve"> </w:t>
      </w:r>
      <w:r w:rsidRPr="00E06A4D">
        <w:rPr>
          <w:sz w:val="22"/>
        </w:rPr>
        <w:t>predloženú</w:t>
      </w:r>
      <w:r w:rsidRPr="00E06A4D">
        <w:rPr>
          <w:spacing w:val="-7"/>
          <w:sz w:val="22"/>
        </w:rPr>
        <w:t xml:space="preserve"> </w:t>
      </w:r>
      <w:r w:rsidRPr="00E06A4D">
        <w:rPr>
          <w:sz w:val="22"/>
        </w:rPr>
        <w:t>žiadosť</w:t>
      </w:r>
      <w:r w:rsidRPr="00E06A4D">
        <w:rPr>
          <w:spacing w:val="-7"/>
          <w:sz w:val="22"/>
        </w:rPr>
        <w:t xml:space="preserve"> </w:t>
      </w:r>
      <w:r w:rsidRPr="00E06A4D">
        <w:rPr>
          <w:sz w:val="22"/>
        </w:rPr>
        <w:t>o</w:t>
      </w:r>
      <w:r w:rsidR="00160AC1">
        <w:rPr>
          <w:spacing w:val="-7"/>
          <w:sz w:val="22"/>
        </w:rPr>
        <w:t> zaradenie do DNS</w:t>
      </w:r>
      <w:r w:rsidRPr="00E06A4D">
        <w:rPr>
          <w:spacing w:val="-7"/>
          <w:sz w:val="22"/>
        </w:rPr>
        <w:t xml:space="preserve"> </w:t>
      </w:r>
      <w:r w:rsidRPr="00E06A4D">
        <w:rPr>
          <w:sz w:val="22"/>
        </w:rPr>
        <w:t>dodatočne</w:t>
      </w:r>
      <w:r w:rsidRPr="00E06A4D">
        <w:rPr>
          <w:spacing w:val="-7"/>
          <w:sz w:val="22"/>
        </w:rPr>
        <w:t xml:space="preserve"> </w:t>
      </w:r>
      <w:r w:rsidRPr="00E06A4D">
        <w:rPr>
          <w:sz w:val="22"/>
        </w:rPr>
        <w:t>doplniť,</w:t>
      </w:r>
      <w:r w:rsidRPr="00E06A4D">
        <w:rPr>
          <w:spacing w:val="-6"/>
          <w:sz w:val="22"/>
        </w:rPr>
        <w:t xml:space="preserve"> </w:t>
      </w:r>
      <w:r w:rsidRPr="00E06A4D">
        <w:rPr>
          <w:sz w:val="22"/>
        </w:rPr>
        <w:t>zmeniť</w:t>
      </w:r>
      <w:r w:rsidRPr="00E06A4D">
        <w:rPr>
          <w:spacing w:val="-7"/>
          <w:sz w:val="22"/>
        </w:rPr>
        <w:t xml:space="preserve"> </w:t>
      </w:r>
      <w:r w:rsidRPr="00E06A4D">
        <w:rPr>
          <w:sz w:val="22"/>
        </w:rPr>
        <w:t>alebo</w:t>
      </w:r>
      <w:r w:rsidRPr="00E06A4D">
        <w:rPr>
          <w:spacing w:val="-7"/>
          <w:sz w:val="22"/>
        </w:rPr>
        <w:t xml:space="preserve"> </w:t>
      </w:r>
      <w:r w:rsidRPr="00E06A4D">
        <w:rPr>
          <w:sz w:val="22"/>
        </w:rPr>
        <w:t>vziať</w:t>
      </w:r>
      <w:r w:rsidRPr="00E06A4D">
        <w:rPr>
          <w:spacing w:val="-6"/>
          <w:sz w:val="22"/>
        </w:rPr>
        <w:t xml:space="preserve"> </w:t>
      </w:r>
      <w:r w:rsidRPr="00E06A4D">
        <w:rPr>
          <w:sz w:val="22"/>
        </w:rPr>
        <w:t>späť</w:t>
      </w:r>
      <w:r w:rsidRPr="00E06A4D">
        <w:rPr>
          <w:spacing w:val="-7"/>
          <w:sz w:val="22"/>
        </w:rPr>
        <w:t xml:space="preserve"> </w:t>
      </w:r>
      <w:r w:rsidRPr="00E06A4D">
        <w:rPr>
          <w:sz w:val="22"/>
        </w:rPr>
        <w:t>do uplynutia základnej lehoty na predkladanie žiadostí o</w:t>
      </w:r>
      <w:r w:rsidR="0036611E">
        <w:rPr>
          <w:sz w:val="22"/>
        </w:rPr>
        <w:t xml:space="preserve"> zaradenie do </w:t>
      </w:r>
      <w:r w:rsidR="001C6DAF">
        <w:rPr>
          <w:sz w:val="22"/>
        </w:rPr>
        <w:t>DNS</w:t>
      </w:r>
      <w:r w:rsidRPr="00E06A4D">
        <w:rPr>
          <w:sz w:val="22"/>
        </w:rPr>
        <w:t xml:space="preserve"> alebo počas doby trvania DNS (podľa</w:t>
      </w:r>
      <w:r w:rsidRPr="00E06A4D">
        <w:rPr>
          <w:spacing w:val="-15"/>
          <w:sz w:val="22"/>
        </w:rPr>
        <w:t xml:space="preserve"> </w:t>
      </w:r>
      <w:r w:rsidRPr="00E06A4D">
        <w:rPr>
          <w:sz w:val="22"/>
        </w:rPr>
        <w:t>toho</w:t>
      </w:r>
      <w:r w:rsidRPr="00E06A4D">
        <w:rPr>
          <w:spacing w:val="-17"/>
          <w:sz w:val="22"/>
        </w:rPr>
        <w:t xml:space="preserve"> </w:t>
      </w:r>
      <w:r w:rsidRPr="00E06A4D">
        <w:rPr>
          <w:sz w:val="22"/>
        </w:rPr>
        <w:t>kedy</w:t>
      </w:r>
      <w:r w:rsidRPr="00E06A4D">
        <w:rPr>
          <w:spacing w:val="-14"/>
          <w:sz w:val="22"/>
        </w:rPr>
        <w:t xml:space="preserve"> </w:t>
      </w:r>
      <w:r w:rsidRPr="00E06A4D">
        <w:rPr>
          <w:sz w:val="22"/>
        </w:rPr>
        <w:t>záujemca</w:t>
      </w:r>
      <w:r w:rsidRPr="00E06A4D">
        <w:rPr>
          <w:spacing w:val="-12"/>
          <w:sz w:val="22"/>
        </w:rPr>
        <w:t xml:space="preserve"> </w:t>
      </w:r>
      <w:r w:rsidRPr="00E06A4D">
        <w:rPr>
          <w:sz w:val="22"/>
        </w:rPr>
        <w:t>predkladá</w:t>
      </w:r>
      <w:r w:rsidRPr="00E06A4D">
        <w:rPr>
          <w:spacing w:val="-15"/>
          <w:sz w:val="22"/>
        </w:rPr>
        <w:t xml:space="preserve"> </w:t>
      </w:r>
      <w:r w:rsidRPr="00E06A4D">
        <w:rPr>
          <w:sz w:val="22"/>
        </w:rPr>
        <w:t>žiadosť</w:t>
      </w:r>
      <w:r w:rsidRPr="00E06A4D">
        <w:rPr>
          <w:spacing w:val="-12"/>
          <w:sz w:val="22"/>
        </w:rPr>
        <w:t xml:space="preserve"> </w:t>
      </w:r>
      <w:r w:rsidRPr="00E06A4D">
        <w:rPr>
          <w:sz w:val="22"/>
        </w:rPr>
        <w:t>o</w:t>
      </w:r>
      <w:r w:rsidRPr="00E06A4D">
        <w:rPr>
          <w:spacing w:val="-2"/>
          <w:sz w:val="22"/>
        </w:rPr>
        <w:t xml:space="preserve"> </w:t>
      </w:r>
      <w:r w:rsidRPr="00E06A4D">
        <w:rPr>
          <w:sz w:val="22"/>
        </w:rPr>
        <w:t>zaradenie).</w:t>
      </w:r>
      <w:r w:rsidRPr="00E06A4D">
        <w:rPr>
          <w:spacing w:val="-13"/>
          <w:sz w:val="22"/>
        </w:rPr>
        <w:t xml:space="preserve"> </w:t>
      </w:r>
      <w:r w:rsidRPr="00E06A4D">
        <w:rPr>
          <w:sz w:val="22"/>
        </w:rPr>
        <w:t>Doplnenú,</w:t>
      </w:r>
      <w:r w:rsidRPr="00E06A4D">
        <w:rPr>
          <w:spacing w:val="-13"/>
          <w:sz w:val="22"/>
        </w:rPr>
        <w:t xml:space="preserve"> </w:t>
      </w:r>
      <w:r w:rsidRPr="00E06A4D">
        <w:rPr>
          <w:sz w:val="22"/>
        </w:rPr>
        <w:t>zmenenú</w:t>
      </w:r>
      <w:r w:rsidRPr="00E06A4D">
        <w:rPr>
          <w:spacing w:val="-13"/>
          <w:sz w:val="22"/>
        </w:rPr>
        <w:t xml:space="preserve"> </w:t>
      </w:r>
      <w:r w:rsidRPr="00E06A4D">
        <w:rPr>
          <w:sz w:val="22"/>
        </w:rPr>
        <w:t>alebo</w:t>
      </w:r>
      <w:r w:rsidRPr="00E06A4D">
        <w:rPr>
          <w:spacing w:val="-12"/>
          <w:sz w:val="22"/>
        </w:rPr>
        <w:t xml:space="preserve"> </w:t>
      </w:r>
      <w:r w:rsidRPr="00E06A4D">
        <w:rPr>
          <w:sz w:val="22"/>
        </w:rPr>
        <w:t>inak upravenú žiadosť o</w:t>
      </w:r>
      <w:r w:rsidR="001C6DAF">
        <w:rPr>
          <w:sz w:val="22"/>
        </w:rPr>
        <w:t> zaradenie do DNS</w:t>
      </w:r>
      <w:r w:rsidRPr="00E06A4D">
        <w:rPr>
          <w:sz w:val="22"/>
        </w:rPr>
        <w:t xml:space="preserve"> je potrebné doručiť spôsobom opísaným v týchto súťažných podkladoch v</w:t>
      </w:r>
      <w:r w:rsidR="00092AB7">
        <w:rPr>
          <w:sz w:val="22"/>
        </w:rPr>
        <w:t xml:space="preserve"> základnej </w:t>
      </w:r>
      <w:r w:rsidRPr="00E06A4D">
        <w:rPr>
          <w:sz w:val="22"/>
        </w:rPr>
        <w:t>lehote na predkladanie žiadosti o</w:t>
      </w:r>
      <w:r w:rsidR="001C6DAF">
        <w:rPr>
          <w:sz w:val="22"/>
        </w:rPr>
        <w:t> zaradenie do DNS</w:t>
      </w:r>
      <w:r w:rsidRPr="00E06A4D">
        <w:rPr>
          <w:sz w:val="22"/>
        </w:rPr>
        <w:t>. Záujemca pri odvolaní žiadosti postupuje obdobne ako pri vložení prvotnej žiadosti o</w:t>
      </w:r>
      <w:r w:rsidR="00BF542E">
        <w:rPr>
          <w:sz w:val="22"/>
        </w:rPr>
        <w:t> zaradenie do DNS</w:t>
      </w:r>
      <w:r w:rsidRPr="00E06A4D">
        <w:rPr>
          <w:sz w:val="22"/>
        </w:rPr>
        <w:t>. V čase plynutia základnej lehoty</w:t>
      </w:r>
      <w:r w:rsidRPr="00E06A4D">
        <w:rPr>
          <w:spacing w:val="17"/>
          <w:sz w:val="22"/>
        </w:rPr>
        <w:t xml:space="preserve"> </w:t>
      </w:r>
      <w:r w:rsidRPr="00E06A4D">
        <w:rPr>
          <w:sz w:val="22"/>
        </w:rPr>
        <w:t>na</w:t>
      </w:r>
      <w:r w:rsidRPr="00E06A4D">
        <w:rPr>
          <w:spacing w:val="18"/>
          <w:sz w:val="22"/>
        </w:rPr>
        <w:t xml:space="preserve"> </w:t>
      </w:r>
      <w:r w:rsidRPr="00E06A4D">
        <w:rPr>
          <w:sz w:val="22"/>
        </w:rPr>
        <w:t>predkladanie</w:t>
      </w:r>
      <w:r w:rsidRPr="00E06A4D">
        <w:rPr>
          <w:spacing w:val="20"/>
          <w:sz w:val="22"/>
        </w:rPr>
        <w:t xml:space="preserve"> </w:t>
      </w:r>
      <w:r w:rsidRPr="00E06A4D">
        <w:rPr>
          <w:sz w:val="22"/>
        </w:rPr>
        <w:t>žiadostí</w:t>
      </w:r>
      <w:r w:rsidRPr="00E06A4D">
        <w:rPr>
          <w:spacing w:val="15"/>
          <w:sz w:val="22"/>
        </w:rPr>
        <w:t xml:space="preserve"> </w:t>
      </w:r>
      <w:r w:rsidRPr="00E06A4D">
        <w:rPr>
          <w:sz w:val="22"/>
        </w:rPr>
        <w:t>o</w:t>
      </w:r>
      <w:r w:rsidR="00BF542E">
        <w:rPr>
          <w:spacing w:val="20"/>
          <w:sz w:val="22"/>
        </w:rPr>
        <w:t> </w:t>
      </w:r>
      <w:r w:rsidR="00BF542E">
        <w:rPr>
          <w:sz w:val="22"/>
        </w:rPr>
        <w:t>zaradenie do DNS</w:t>
      </w:r>
      <w:r w:rsidRPr="00E06A4D">
        <w:rPr>
          <w:spacing w:val="21"/>
          <w:sz w:val="22"/>
        </w:rPr>
        <w:t xml:space="preserve"> </w:t>
      </w:r>
      <w:r w:rsidRPr="00E06A4D">
        <w:rPr>
          <w:sz w:val="22"/>
        </w:rPr>
        <w:t>alebo</w:t>
      </w:r>
      <w:r w:rsidRPr="00E06A4D">
        <w:rPr>
          <w:spacing w:val="20"/>
          <w:sz w:val="22"/>
        </w:rPr>
        <w:t xml:space="preserve"> </w:t>
      </w:r>
      <w:r w:rsidRPr="00E06A4D">
        <w:rPr>
          <w:sz w:val="22"/>
        </w:rPr>
        <w:t>počas</w:t>
      </w:r>
      <w:r w:rsidRPr="00E06A4D">
        <w:rPr>
          <w:spacing w:val="19"/>
          <w:sz w:val="22"/>
        </w:rPr>
        <w:t xml:space="preserve"> </w:t>
      </w:r>
      <w:r w:rsidRPr="00E06A4D">
        <w:rPr>
          <w:sz w:val="22"/>
        </w:rPr>
        <w:t>doby</w:t>
      </w:r>
      <w:r w:rsidRPr="00E06A4D">
        <w:rPr>
          <w:spacing w:val="16"/>
          <w:sz w:val="22"/>
        </w:rPr>
        <w:t xml:space="preserve"> </w:t>
      </w:r>
      <w:r w:rsidRPr="00E06A4D">
        <w:rPr>
          <w:sz w:val="22"/>
        </w:rPr>
        <w:t>trvania</w:t>
      </w:r>
      <w:r w:rsidRPr="00E06A4D">
        <w:rPr>
          <w:spacing w:val="20"/>
          <w:sz w:val="22"/>
        </w:rPr>
        <w:t xml:space="preserve"> </w:t>
      </w:r>
      <w:r w:rsidRPr="00E06A4D">
        <w:rPr>
          <w:sz w:val="22"/>
        </w:rPr>
        <w:t>DNS,</w:t>
      </w:r>
      <w:r w:rsidRPr="00E06A4D">
        <w:rPr>
          <w:spacing w:val="23"/>
          <w:sz w:val="22"/>
        </w:rPr>
        <w:t xml:space="preserve"> </w:t>
      </w:r>
      <w:r w:rsidRPr="00E06A4D">
        <w:rPr>
          <w:sz w:val="22"/>
        </w:rPr>
        <w:t>môže</w:t>
      </w:r>
      <w:r w:rsidRPr="00E06A4D">
        <w:rPr>
          <w:spacing w:val="20"/>
          <w:sz w:val="22"/>
        </w:rPr>
        <w:t xml:space="preserve"> </w:t>
      </w:r>
      <w:r w:rsidRPr="00E06A4D">
        <w:rPr>
          <w:sz w:val="22"/>
        </w:rPr>
        <w:t>záujemca</w:t>
      </w:r>
      <w:r w:rsidR="00160AC1">
        <w:rPr>
          <w:sz w:val="22"/>
        </w:rPr>
        <w:t xml:space="preserve"> </w:t>
      </w:r>
      <w:r w:rsidRPr="00E06A4D">
        <w:rPr>
          <w:sz w:val="22"/>
          <w:szCs w:val="22"/>
          <w:lang w:bidi="sk-SK"/>
        </w:rPr>
        <w:t xml:space="preserve">žiadosť stiahnuť – zmazať. Po stiahnutí žiadosti je možné predložiť novú žiadosť opakovane. </w:t>
      </w:r>
    </w:p>
    <w:p w14:paraId="72675DD0" w14:textId="68195B4D" w:rsidR="006320CD" w:rsidRPr="00160AC1" w:rsidRDefault="009B7250" w:rsidP="007771E0">
      <w:pPr>
        <w:pStyle w:val="Nadpis3"/>
        <w:rPr>
          <w:i/>
        </w:rPr>
      </w:pPr>
      <w:bookmarkStart w:id="253" w:name="_Toc90894583"/>
      <w:bookmarkStart w:id="254" w:name="_Toc90894800"/>
      <w:bookmarkStart w:id="255" w:name="_Toc90894964"/>
      <w:bookmarkStart w:id="256" w:name="_Toc90895286"/>
      <w:bookmarkStart w:id="257" w:name="_Toc90895396"/>
      <w:bookmarkStart w:id="258" w:name="_Toc90894584"/>
      <w:bookmarkStart w:id="259" w:name="_Toc201223292"/>
      <w:bookmarkEnd w:id="253"/>
      <w:bookmarkEnd w:id="254"/>
      <w:bookmarkEnd w:id="255"/>
      <w:bookmarkEnd w:id="256"/>
      <w:bookmarkEnd w:id="257"/>
      <w:r>
        <w:t>Záujemca</w:t>
      </w:r>
      <w:r w:rsidR="00BC604E" w:rsidRPr="006300C2">
        <w:t xml:space="preserve"> oprávnený predložiť </w:t>
      </w:r>
      <w:bookmarkEnd w:id="258"/>
      <w:r w:rsidR="006533FF">
        <w:t>žiadosť o</w:t>
      </w:r>
      <w:r w:rsidR="0016108E">
        <w:t> zaradenie do DNS</w:t>
      </w:r>
      <w:bookmarkEnd w:id="259"/>
    </w:p>
    <w:p w14:paraId="07C238CD" w14:textId="24DB5803" w:rsidR="00065FF2" w:rsidRDefault="009B7250" w:rsidP="005E2AF7">
      <w:pPr>
        <w:pStyle w:val="Zkladntext"/>
        <w:numPr>
          <w:ilvl w:val="1"/>
          <w:numId w:val="22"/>
        </w:numPr>
        <w:autoSpaceDE w:val="0"/>
        <w:autoSpaceDN w:val="0"/>
        <w:ind w:left="567" w:right="139" w:hanging="567"/>
        <w:rPr>
          <w:sz w:val="22"/>
          <w:szCs w:val="22"/>
        </w:rPr>
      </w:pPr>
      <w:r w:rsidRPr="006320CD">
        <w:rPr>
          <w:sz w:val="22"/>
          <w:szCs w:val="22"/>
        </w:rPr>
        <w:t>Záujemcom</w:t>
      </w:r>
      <w:r w:rsidR="00092C62" w:rsidRPr="006320CD">
        <w:rPr>
          <w:sz w:val="22"/>
          <w:szCs w:val="22"/>
        </w:rPr>
        <w:t xml:space="preserve"> môže byť fyzická osoba alebo právnická osoba vystupujúca voči verejnému obstarávateľovi samostatne alebo skupina fyzických osôb</w:t>
      </w:r>
      <w:r w:rsidR="0032602F" w:rsidRPr="006320CD">
        <w:rPr>
          <w:sz w:val="22"/>
          <w:szCs w:val="22"/>
        </w:rPr>
        <w:t>/</w:t>
      </w:r>
      <w:r w:rsidR="00092C62" w:rsidRPr="006320CD">
        <w:rPr>
          <w:sz w:val="22"/>
          <w:szCs w:val="22"/>
        </w:rPr>
        <w:t xml:space="preserve">právnických osôb vystupujúcich voči verejnému </w:t>
      </w:r>
      <w:r w:rsidR="00D52EAE" w:rsidRPr="006320CD">
        <w:rPr>
          <w:sz w:val="22"/>
          <w:szCs w:val="22"/>
        </w:rPr>
        <w:t xml:space="preserve">obstarávateľovi spoločne (ďalej len „skupina dodávateľov“). </w:t>
      </w:r>
    </w:p>
    <w:p w14:paraId="773041E9" w14:textId="0884D078" w:rsidR="00160AC1" w:rsidRDefault="00160AC1" w:rsidP="007771E0">
      <w:pPr>
        <w:pStyle w:val="Nadpis3"/>
      </w:pPr>
      <w:bookmarkStart w:id="260" w:name="_Toc201223293"/>
      <w:r>
        <w:t>Dôvernosť verejného obstarávania</w:t>
      </w:r>
      <w:bookmarkEnd w:id="260"/>
    </w:p>
    <w:p w14:paraId="0DCC4349" w14:textId="4DA432C3" w:rsidR="00160AC1" w:rsidRDefault="00160AC1" w:rsidP="005E2AF7">
      <w:pPr>
        <w:pStyle w:val="Zkladntext"/>
        <w:numPr>
          <w:ilvl w:val="1"/>
          <w:numId w:val="22"/>
        </w:numPr>
        <w:autoSpaceDE w:val="0"/>
        <w:autoSpaceDN w:val="0"/>
        <w:ind w:left="567" w:right="139" w:hanging="567"/>
        <w:rPr>
          <w:sz w:val="22"/>
          <w:szCs w:val="22"/>
          <w:lang w:bidi="sk-SK"/>
        </w:rPr>
      </w:pPr>
      <w:r>
        <w:rPr>
          <w:sz w:val="22"/>
          <w:szCs w:val="22"/>
          <w:lang w:bidi="sk-SK"/>
        </w:rPr>
        <w:t>Záujemca v žiadosti o zaradenie do DNS</w:t>
      </w:r>
      <w:r w:rsidRPr="002D34E7">
        <w:rPr>
          <w:sz w:val="22"/>
          <w:szCs w:val="22"/>
          <w:lang w:bidi="sk-SK"/>
        </w:rPr>
        <w:t xml:space="preserve"> označí, ktoré skutočnosti pov</w:t>
      </w:r>
      <w:r>
        <w:rPr>
          <w:sz w:val="22"/>
          <w:szCs w:val="22"/>
          <w:lang w:bidi="sk-SK"/>
        </w:rPr>
        <w:t xml:space="preserve">ažuje za dôverné. Podľa </w:t>
      </w:r>
      <w:r w:rsidR="00092AB7">
        <w:rPr>
          <w:sz w:val="22"/>
          <w:szCs w:val="22"/>
          <w:lang w:bidi="sk-SK"/>
        </w:rPr>
        <w:t>ZVO</w:t>
      </w:r>
      <w:r w:rsidRPr="002D34E7">
        <w:rPr>
          <w:sz w:val="22"/>
          <w:szCs w:val="22"/>
          <w:lang w:bidi="sk-SK"/>
        </w:rPr>
        <w:t xml:space="preserve"> môžu byť dôvernými informáciami výhradne: obchodné tajomstvo, technické riešenia, a predlohy, návody, výkresy, projektové dokumentácie, modely, spôsob výpočtu jednotkových cien. </w:t>
      </w:r>
    </w:p>
    <w:p w14:paraId="2F3C3C15" w14:textId="77777777" w:rsidR="00144D5E" w:rsidRDefault="00144D5E" w:rsidP="00144D5E">
      <w:pPr>
        <w:pStyle w:val="Zkladntext"/>
        <w:autoSpaceDE w:val="0"/>
        <w:autoSpaceDN w:val="0"/>
        <w:ind w:left="567" w:right="139" w:firstLine="0"/>
        <w:rPr>
          <w:sz w:val="22"/>
          <w:szCs w:val="22"/>
          <w:lang w:bidi="sk-SK"/>
        </w:rPr>
      </w:pPr>
    </w:p>
    <w:p w14:paraId="23F55FE5" w14:textId="7983407B" w:rsidR="00344BAE" w:rsidRPr="00A66A0D" w:rsidRDefault="00CE703B" w:rsidP="006642D1">
      <w:pPr>
        <w:pStyle w:val="Nadpis2"/>
        <w:tabs>
          <w:tab w:val="left" w:pos="8880"/>
        </w:tabs>
        <w:ind w:right="139"/>
        <w:rPr>
          <w:sz w:val="24"/>
        </w:rPr>
      </w:pPr>
      <w:bookmarkStart w:id="261" w:name="_Toc90894586"/>
      <w:bookmarkStart w:id="262" w:name="_Toc201223294"/>
      <w:r w:rsidRPr="00A66A0D">
        <w:rPr>
          <w:sz w:val="24"/>
        </w:rPr>
        <w:lastRenderedPageBreak/>
        <w:t>Časť V.</w:t>
      </w:r>
      <w:bookmarkEnd w:id="261"/>
      <w:bookmarkEnd w:id="262"/>
    </w:p>
    <w:p w14:paraId="41DB247C" w14:textId="55EF7B0C" w:rsidR="006642D1" w:rsidRPr="00A66A0D" w:rsidRDefault="006642D1" w:rsidP="006642D1">
      <w:pPr>
        <w:pStyle w:val="Nadpis2"/>
        <w:rPr>
          <w:sz w:val="24"/>
        </w:rPr>
      </w:pPr>
      <w:r w:rsidRPr="00A66A0D">
        <w:rPr>
          <w:sz w:val="24"/>
        </w:rPr>
        <w:t xml:space="preserve">          </w:t>
      </w:r>
      <w:bookmarkStart w:id="263" w:name="_Toc201223295"/>
      <w:r w:rsidRPr="00FE4BD1">
        <w:rPr>
          <w:sz w:val="24"/>
        </w:rPr>
        <w:t>Podmienky účasti</w:t>
      </w:r>
      <w:bookmarkEnd w:id="263"/>
    </w:p>
    <w:p w14:paraId="51E69A04" w14:textId="1E92552D" w:rsidR="006642D1" w:rsidRDefault="006642D1" w:rsidP="007771E0">
      <w:pPr>
        <w:pStyle w:val="Nadpis3"/>
      </w:pPr>
      <w:bookmarkStart w:id="264" w:name="_Toc201223296"/>
      <w:r>
        <w:t>Určenie podmienok účasti</w:t>
      </w:r>
      <w:bookmarkEnd w:id="264"/>
    </w:p>
    <w:p w14:paraId="25C0D135" w14:textId="2F4FC5BB" w:rsidR="00C32796" w:rsidRPr="003D50F3" w:rsidRDefault="00C32796" w:rsidP="003D50F3">
      <w:pPr>
        <w:ind w:left="567" w:hanging="567"/>
        <w:rPr>
          <w:sz w:val="22"/>
          <w:szCs w:val="22"/>
        </w:rPr>
      </w:pPr>
      <w:r w:rsidRPr="003D50F3">
        <w:rPr>
          <w:sz w:val="22"/>
          <w:szCs w:val="22"/>
        </w:rPr>
        <w:t>1</w:t>
      </w:r>
      <w:r w:rsidR="003D50F3">
        <w:rPr>
          <w:sz w:val="22"/>
          <w:szCs w:val="22"/>
        </w:rPr>
        <w:t>5</w:t>
      </w:r>
      <w:r w:rsidRPr="003D50F3">
        <w:rPr>
          <w:sz w:val="22"/>
          <w:szCs w:val="22"/>
        </w:rPr>
        <w:t>.1.</w:t>
      </w:r>
      <w:r w:rsidR="00A84769" w:rsidRPr="003D50F3">
        <w:rPr>
          <w:sz w:val="22"/>
          <w:szCs w:val="22"/>
        </w:rPr>
        <w:t xml:space="preserve"> </w:t>
      </w:r>
      <w:r w:rsidRPr="003D50F3">
        <w:rPr>
          <w:sz w:val="22"/>
          <w:szCs w:val="22"/>
        </w:rPr>
        <w:t xml:space="preserve">Pre zaradenie do DNS musí záujemca spĺňať podmienky účasti týkajúce sa osobného postavenia </w:t>
      </w:r>
      <w:r w:rsidR="00A84769" w:rsidRPr="003D50F3">
        <w:rPr>
          <w:sz w:val="22"/>
          <w:szCs w:val="22"/>
        </w:rPr>
        <w:t xml:space="preserve">  </w:t>
      </w:r>
      <w:r w:rsidRPr="003D50F3">
        <w:rPr>
          <w:sz w:val="22"/>
          <w:szCs w:val="22"/>
        </w:rPr>
        <w:t xml:space="preserve">podľa § 32 ods. 1 ZVO, ktoré sú uvedené výhradne v oznámení o vyhlásení verejného obstarávania k </w:t>
      </w:r>
      <w:r w:rsidR="00A84769" w:rsidRPr="003D50F3">
        <w:rPr>
          <w:sz w:val="22"/>
          <w:szCs w:val="22"/>
        </w:rPr>
        <w:t xml:space="preserve"> </w:t>
      </w:r>
      <w:r w:rsidRPr="003D50F3">
        <w:rPr>
          <w:sz w:val="22"/>
          <w:szCs w:val="22"/>
        </w:rPr>
        <w:t>tomuto DNS.</w:t>
      </w:r>
    </w:p>
    <w:p w14:paraId="27B9B4DE" w14:textId="0F48C42E" w:rsidR="006642D1" w:rsidRDefault="006642D1" w:rsidP="007771E0">
      <w:pPr>
        <w:pStyle w:val="Nadpis3"/>
      </w:pPr>
      <w:bookmarkStart w:id="265" w:name="_Toc201223297"/>
      <w:r>
        <w:t>Preukazovanie splnenia podmienok účasti</w:t>
      </w:r>
      <w:bookmarkEnd w:id="265"/>
    </w:p>
    <w:p w14:paraId="00517F6D" w14:textId="4D14B12D" w:rsidR="002525DE" w:rsidRPr="008A476E" w:rsidRDefault="007719A8" w:rsidP="003D50F3">
      <w:pPr>
        <w:pStyle w:val="Zkladntext"/>
        <w:numPr>
          <w:ilvl w:val="1"/>
          <w:numId w:val="22"/>
        </w:numPr>
        <w:autoSpaceDE w:val="0"/>
        <w:autoSpaceDN w:val="0"/>
        <w:spacing w:after="120"/>
        <w:ind w:left="567" w:right="198" w:hanging="567"/>
        <w:rPr>
          <w:rFonts w:eastAsia="SimSun"/>
          <w:color w:val="000000"/>
          <w:sz w:val="22"/>
          <w:szCs w:val="22"/>
          <w:lang w:eastAsia="zh-CN"/>
        </w:rPr>
      </w:pPr>
      <w:bookmarkStart w:id="266" w:name="_Ref90539433"/>
      <w:r w:rsidRPr="007719A8">
        <w:rPr>
          <w:rFonts w:eastAsia="SimSun"/>
          <w:color w:val="000000"/>
          <w:sz w:val="22"/>
          <w:szCs w:val="22"/>
          <w:lang w:eastAsia="zh-CN"/>
        </w:rPr>
        <w:t>Splnenie podmienok účasti týkajúce sa osobného postavenia podľa § 32 ZVO pre zaradenie do DNS záujemca preukazuje:</w:t>
      </w:r>
      <w:bookmarkEnd w:id="266"/>
    </w:p>
    <w:p w14:paraId="460BECEE" w14:textId="11880C07" w:rsidR="007719A8" w:rsidRPr="007719A8" w:rsidRDefault="007719A8" w:rsidP="008A476E">
      <w:pPr>
        <w:numPr>
          <w:ilvl w:val="0"/>
          <w:numId w:val="27"/>
        </w:numPr>
        <w:autoSpaceDE w:val="0"/>
        <w:autoSpaceDN w:val="0"/>
        <w:spacing w:after="120" w:line="259" w:lineRule="auto"/>
        <w:ind w:left="993" w:right="198" w:hanging="142"/>
        <w:rPr>
          <w:rFonts w:eastAsia="Calibri"/>
          <w:sz w:val="22"/>
          <w:szCs w:val="22"/>
          <w:lang w:eastAsia="en-US"/>
        </w:rPr>
      </w:pPr>
      <w:r w:rsidRPr="007719A8">
        <w:rPr>
          <w:rFonts w:eastAsia="Calibri"/>
          <w:sz w:val="22"/>
          <w:szCs w:val="22"/>
          <w:lang w:eastAsia="en-US"/>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7719A8">
        <w:rPr>
          <w:rFonts w:eastAsia="SimSun"/>
          <w:b/>
          <w:sz w:val="22"/>
          <w:szCs w:val="22"/>
          <w:lang w:eastAsia="zh-CN"/>
        </w:rPr>
        <w:t xml:space="preserve"> – </w:t>
      </w:r>
      <w:r w:rsidR="00540A81">
        <w:rPr>
          <w:rFonts w:eastAsia="SimSun"/>
          <w:b/>
          <w:sz w:val="22"/>
          <w:szCs w:val="22"/>
          <w:lang w:eastAsia="zh-CN"/>
        </w:rPr>
        <w:t>záujemca</w:t>
      </w:r>
      <w:r w:rsidRPr="007719A8">
        <w:rPr>
          <w:rFonts w:eastAsia="SimSun"/>
          <w:b/>
          <w:sz w:val="22"/>
          <w:szCs w:val="22"/>
          <w:lang w:eastAsia="zh-CN"/>
        </w:rPr>
        <w:t xml:space="preserve"> preukáže výpisom z registra trestov nie starším ako 3 mesiace</w:t>
      </w:r>
      <w:r w:rsidRPr="007719A8">
        <w:rPr>
          <w:rFonts w:eastAsia="SimSun"/>
          <w:sz w:val="22"/>
          <w:szCs w:val="22"/>
          <w:lang w:eastAsia="zh-CN"/>
        </w:rPr>
        <w:t>.</w:t>
      </w:r>
    </w:p>
    <w:p w14:paraId="597AC0F5" w14:textId="368B5EA4" w:rsidR="00452E7A" w:rsidRDefault="00452E7A" w:rsidP="00452E7A">
      <w:pPr>
        <w:pStyle w:val="Odsekzoznamu"/>
        <w:autoSpaceDE w:val="0"/>
        <w:autoSpaceDN w:val="0"/>
        <w:spacing w:after="0"/>
        <w:ind w:left="1211" w:right="198" w:firstLine="0"/>
        <w:rPr>
          <w:rFonts w:eastAsia="Calibri"/>
          <w:sz w:val="22"/>
          <w:szCs w:val="22"/>
          <w:lang w:eastAsia="en-US"/>
        </w:rPr>
      </w:pPr>
      <w:proofErr w:type="spellStart"/>
      <w:r w:rsidRPr="00452E7A">
        <w:rPr>
          <w:rFonts w:eastAsia="Calibri"/>
          <w:sz w:val="22"/>
          <w:szCs w:val="22"/>
          <w:lang w:eastAsia="en-US"/>
        </w:rPr>
        <w:t>aa</w:t>
      </w:r>
      <w:proofErr w:type="spellEnd"/>
      <w:r w:rsidRPr="00452E7A">
        <w:rPr>
          <w:rFonts w:eastAsia="Calibri"/>
          <w:sz w:val="22"/>
          <w:szCs w:val="22"/>
          <w:lang w:eastAsia="en-US"/>
        </w:rPr>
        <w:t>)</w:t>
      </w:r>
      <w:r>
        <w:rPr>
          <w:rFonts w:eastAsia="Calibri"/>
          <w:sz w:val="22"/>
          <w:szCs w:val="22"/>
          <w:lang w:eastAsia="en-US"/>
        </w:rPr>
        <w:t xml:space="preserve"> </w:t>
      </w:r>
      <w:r w:rsidRPr="00452E7A">
        <w:rPr>
          <w:rFonts w:eastAsia="Calibri"/>
          <w:sz w:val="22"/>
          <w:szCs w:val="22"/>
          <w:lang w:eastAsia="en-US"/>
        </w:rPr>
        <w:t>T</w:t>
      </w:r>
      <w:r w:rsidR="00CD7FFC">
        <w:rPr>
          <w:rFonts w:eastAsia="Calibri"/>
          <w:sz w:val="22"/>
          <w:szCs w:val="22"/>
          <w:lang w:eastAsia="en-US"/>
        </w:rPr>
        <w:t>úto</w:t>
      </w:r>
      <w:r w:rsidRPr="00452E7A">
        <w:rPr>
          <w:rFonts w:eastAsia="Calibri"/>
          <w:sz w:val="22"/>
          <w:szCs w:val="22"/>
          <w:lang w:eastAsia="en-US"/>
        </w:rPr>
        <w:t xml:space="preserve"> podmienk</w:t>
      </w:r>
      <w:r w:rsidR="00CD7FFC">
        <w:rPr>
          <w:rFonts w:eastAsia="Calibri"/>
          <w:sz w:val="22"/>
          <w:szCs w:val="22"/>
          <w:lang w:eastAsia="en-US"/>
        </w:rPr>
        <w:t>u</w:t>
      </w:r>
      <w:r w:rsidRPr="00452E7A">
        <w:rPr>
          <w:rFonts w:eastAsia="Calibri"/>
          <w:sz w:val="22"/>
          <w:szCs w:val="22"/>
          <w:lang w:eastAsia="en-US"/>
        </w:rPr>
        <w:t xml:space="preserve"> účasti musí spĺňať aj iná osoba (ďalej len „iná osoba“) ako osoba uvedená v bode 1</w:t>
      </w:r>
      <w:r w:rsidR="003D50F3">
        <w:rPr>
          <w:rFonts w:eastAsia="Calibri"/>
          <w:sz w:val="22"/>
          <w:szCs w:val="22"/>
          <w:lang w:eastAsia="en-US"/>
        </w:rPr>
        <w:t>6</w:t>
      </w:r>
      <w:r w:rsidRPr="00452E7A">
        <w:rPr>
          <w:rFonts w:eastAsia="Calibri"/>
          <w:sz w:val="22"/>
          <w:szCs w:val="22"/>
          <w:lang w:eastAsia="en-US"/>
        </w:rPr>
        <w:t xml:space="preserve">.1 písm. a) tohto oddielu súťažných podkladov, ak táto osoba má právo za ňu konať, disponuje právami spojenými s rozhodovaním alebo kontrolou v hospodárskom subjekte, ktorý sa zúčastňuje tohto verejného obstarávania – </w:t>
      </w:r>
      <w:r w:rsidR="00540A81">
        <w:rPr>
          <w:rFonts w:eastAsia="Calibri"/>
          <w:b/>
          <w:bCs/>
          <w:sz w:val="22"/>
          <w:szCs w:val="22"/>
          <w:lang w:eastAsia="en-US"/>
        </w:rPr>
        <w:t>záujemca</w:t>
      </w:r>
      <w:r w:rsidRPr="00452E7A">
        <w:rPr>
          <w:rFonts w:eastAsia="Calibri"/>
          <w:b/>
          <w:bCs/>
          <w:sz w:val="22"/>
          <w:szCs w:val="22"/>
          <w:lang w:eastAsia="en-US"/>
        </w:rPr>
        <w:t xml:space="preserve"> preukáže čestným vyhlásením podľa prílohy č. 7 týchto súťažných podkladov</w:t>
      </w:r>
      <w:r w:rsidRPr="00452E7A">
        <w:rPr>
          <w:rFonts w:eastAsia="Calibri"/>
          <w:sz w:val="22"/>
          <w:szCs w:val="22"/>
          <w:lang w:eastAsia="en-US"/>
        </w:rPr>
        <w:t xml:space="preserve">. </w:t>
      </w:r>
    </w:p>
    <w:p w14:paraId="498DE0F1" w14:textId="77777777" w:rsidR="00452E7A" w:rsidRPr="00452E7A" w:rsidRDefault="00452E7A" w:rsidP="00452E7A">
      <w:pPr>
        <w:pStyle w:val="Odsekzoznamu"/>
        <w:autoSpaceDE w:val="0"/>
        <w:autoSpaceDN w:val="0"/>
        <w:spacing w:after="0"/>
        <w:ind w:left="1211" w:right="198" w:firstLine="0"/>
        <w:rPr>
          <w:rFonts w:eastAsia="Calibri"/>
          <w:sz w:val="22"/>
          <w:szCs w:val="22"/>
          <w:lang w:eastAsia="en-US"/>
        </w:rPr>
      </w:pPr>
    </w:p>
    <w:p w14:paraId="39E3DDC2" w14:textId="69D33DC5" w:rsidR="008A476E" w:rsidRPr="007719A8" w:rsidRDefault="007719A8" w:rsidP="008A476E">
      <w:pPr>
        <w:autoSpaceDE w:val="0"/>
        <w:autoSpaceDN w:val="0"/>
        <w:spacing w:after="120"/>
        <w:ind w:left="851" w:right="198" w:firstLine="0"/>
        <w:rPr>
          <w:rFonts w:eastAsia="Calibri"/>
          <w:sz w:val="22"/>
          <w:szCs w:val="22"/>
          <w:lang w:eastAsia="en-US"/>
        </w:rPr>
      </w:pPr>
      <w:r w:rsidRPr="007719A8">
        <w:rPr>
          <w:rFonts w:eastAsia="Calibri"/>
          <w:sz w:val="22"/>
          <w:szCs w:val="22"/>
          <w:lang w:eastAsia="en-US"/>
        </w:rPr>
        <w:t>V predmetnom čestnom vyhlásení alebo vyhlásení záujemca uvedie zoznam osôb podľa prvej vety, pričom identifikuje tieto osoby v rozsahu meno a priezvisko, resp. názov právnickej osoby, spolu s pozíciou v organizačnej štruktúre</w:t>
      </w:r>
      <w:r w:rsidR="00CD7FFC">
        <w:rPr>
          <w:rFonts w:eastAsia="Calibri"/>
          <w:sz w:val="22"/>
          <w:szCs w:val="22"/>
          <w:lang w:eastAsia="en-US"/>
        </w:rPr>
        <w:t xml:space="preserve"> </w:t>
      </w:r>
      <w:r w:rsidR="00540A81">
        <w:rPr>
          <w:rFonts w:eastAsia="Calibri"/>
          <w:sz w:val="22"/>
          <w:szCs w:val="22"/>
          <w:lang w:eastAsia="en-US"/>
        </w:rPr>
        <w:t>záujemcu</w:t>
      </w:r>
      <w:r w:rsidRPr="007719A8">
        <w:rPr>
          <w:rFonts w:eastAsia="Calibri"/>
          <w:sz w:val="22"/>
          <w:szCs w:val="22"/>
          <w:lang w:eastAsia="en-US"/>
        </w:rPr>
        <w:t xml:space="preserve">, resp. člena skupiny dodávateľov. </w:t>
      </w:r>
    </w:p>
    <w:p w14:paraId="3E2F1A6C" w14:textId="715FE045" w:rsidR="008A476E" w:rsidRPr="007719A8" w:rsidRDefault="007719A8" w:rsidP="008A476E">
      <w:pPr>
        <w:autoSpaceDE w:val="0"/>
        <w:autoSpaceDN w:val="0"/>
        <w:spacing w:after="120"/>
        <w:ind w:left="851" w:right="198" w:firstLine="0"/>
        <w:rPr>
          <w:rFonts w:eastAsia="Calibri"/>
          <w:sz w:val="22"/>
          <w:szCs w:val="22"/>
          <w:lang w:eastAsia="en-US"/>
        </w:rPr>
      </w:pPr>
      <w:r w:rsidRPr="007719A8">
        <w:rPr>
          <w:rFonts w:eastAsia="Calibri"/>
          <w:sz w:val="22"/>
          <w:szCs w:val="22"/>
          <w:lang w:eastAsia="en-US"/>
        </w:rPr>
        <w:t>Za inú osobu sa považuje osoba, ktorá má rozhodujúci vplyv na činnosť záujemcu, jeho strategické ciele alebo významné rozhodnutia prostredníctvom vlastníckeho práva, finančného podielu alebo pravidiel, ktorými sa záujemca spravuje, pričom rozhodujúcim vplyvom sa rozumie, ak iná osoba:</w:t>
      </w:r>
    </w:p>
    <w:p w14:paraId="4310FA39" w14:textId="062BA058" w:rsidR="008A476E" w:rsidRPr="007719A8" w:rsidRDefault="007719A8" w:rsidP="008A476E">
      <w:pPr>
        <w:autoSpaceDE w:val="0"/>
        <w:autoSpaceDN w:val="0"/>
        <w:spacing w:after="120"/>
        <w:ind w:left="993" w:right="198" w:firstLine="0"/>
        <w:rPr>
          <w:rFonts w:eastAsia="Calibri"/>
          <w:sz w:val="22"/>
          <w:szCs w:val="22"/>
          <w:lang w:eastAsia="en-US"/>
        </w:rPr>
      </w:pPr>
      <w:r w:rsidRPr="007719A8">
        <w:rPr>
          <w:rFonts w:eastAsia="Calibri"/>
          <w:sz w:val="22"/>
          <w:szCs w:val="22"/>
          <w:lang w:eastAsia="en-US"/>
        </w:rPr>
        <w:t xml:space="preserve">- </w:t>
      </w:r>
      <w:r w:rsidR="008A476E">
        <w:rPr>
          <w:rFonts w:eastAsia="Calibri"/>
          <w:sz w:val="22"/>
          <w:szCs w:val="22"/>
          <w:lang w:eastAsia="en-US"/>
        </w:rPr>
        <w:tab/>
      </w:r>
      <w:r w:rsidRPr="007719A8">
        <w:rPr>
          <w:rFonts w:eastAsia="Calibri"/>
          <w:sz w:val="22"/>
          <w:szCs w:val="22"/>
          <w:lang w:eastAsia="en-US"/>
        </w:rPr>
        <w:t>vlastní väčšinu akcií alebo väčšinový obchodný podiel u záujemcu,</w:t>
      </w:r>
    </w:p>
    <w:p w14:paraId="52EAE9F5" w14:textId="52B30B63" w:rsidR="008A476E" w:rsidRPr="007719A8" w:rsidRDefault="007719A8" w:rsidP="008A476E">
      <w:pPr>
        <w:autoSpaceDE w:val="0"/>
        <w:autoSpaceDN w:val="0"/>
        <w:spacing w:after="120"/>
        <w:ind w:left="993" w:right="198" w:firstLine="0"/>
        <w:rPr>
          <w:rFonts w:eastAsia="Calibri"/>
          <w:sz w:val="22"/>
          <w:szCs w:val="22"/>
          <w:lang w:eastAsia="en-US"/>
        </w:rPr>
      </w:pPr>
      <w:r w:rsidRPr="007719A8">
        <w:rPr>
          <w:rFonts w:eastAsia="Calibri"/>
          <w:sz w:val="22"/>
          <w:szCs w:val="22"/>
          <w:lang w:eastAsia="en-US"/>
        </w:rPr>
        <w:t>-</w:t>
      </w:r>
      <w:r w:rsidR="008A476E">
        <w:rPr>
          <w:rFonts w:eastAsia="Calibri"/>
          <w:sz w:val="22"/>
          <w:szCs w:val="22"/>
          <w:lang w:eastAsia="en-US"/>
        </w:rPr>
        <w:tab/>
      </w:r>
      <w:r w:rsidRPr="007719A8">
        <w:rPr>
          <w:rFonts w:eastAsia="Calibri"/>
          <w:sz w:val="22"/>
          <w:szCs w:val="22"/>
          <w:lang w:eastAsia="en-US"/>
        </w:rPr>
        <w:t>má väčšinu hlasovacích práv u záujemcu,</w:t>
      </w:r>
    </w:p>
    <w:p w14:paraId="378E6AEF" w14:textId="39C8B061" w:rsidR="008A476E" w:rsidRPr="007719A8" w:rsidRDefault="007719A8" w:rsidP="008A476E">
      <w:pPr>
        <w:autoSpaceDE w:val="0"/>
        <w:autoSpaceDN w:val="0"/>
        <w:spacing w:after="120"/>
        <w:ind w:left="1418" w:right="198" w:hanging="425"/>
        <w:rPr>
          <w:rFonts w:eastAsia="Calibri"/>
          <w:sz w:val="22"/>
          <w:szCs w:val="22"/>
          <w:lang w:eastAsia="en-US"/>
        </w:rPr>
      </w:pPr>
      <w:r w:rsidRPr="007719A8">
        <w:rPr>
          <w:rFonts w:eastAsia="Calibri"/>
          <w:sz w:val="22"/>
          <w:szCs w:val="22"/>
          <w:lang w:eastAsia="en-US"/>
        </w:rPr>
        <w:t>-</w:t>
      </w:r>
      <w:r w:rsidR="008A476E">
        <w:rPr>
          <w:rFonts w:eastAsia="Calibri"/>
          <w:sz w:val="22"/>
          <w:szCs w:val="22"/>
          <w:lang w:eastAsia="en-US"/>
        </w:rPr>
        <w:t xml:space="preserve"> </w:t>
      </w:r>
      <w:r w:rsidR="008A476E">
        <w:rPr>
          <w:rFonts w:eastAsia="Calibri"/>
          <w:sz w:val="22"/>
          <w:szCs w:val="22"/>
          <w:lang w:eastAsia="en-US"/>
        </w:rPr>
        <w:tab/>
      </w:r>
      <w:r w:rsidRPr="007719A8">
        <w:rPr>
          <w:rFonts w:eastAsia="Calibri"/>
          <w:sz w:val="22"/>
          <w:szCs w:val="22"/>
          <w:lang w:eastAsia="en-US"/>
        </w:rPr>
        <w:t>má právo vymenúvať alebo odvolávať väčšinu členov štatutárneho orgánu alebo dozorného orgánu záujemcu alebo</w:t>
      </w:r>
    </w:p>
    <w:p w14:paraId="0D2C128E" w14:textId="632343CA" w:rsidR="008A476E" w:rsidRPr="007719A8" w:rsidRDefault="007719A8" w:rsidP="008A476E">
      <w:pPr>
        <w:autoSpaceDE w:val="0"/>
        <w:autoSpaceDN w:val="0"/>
        <w:spacing w:after="120"/>
        <w:ind w:left="1418" w:right="198" w:hanging="425"/>
        <w:rPr>
          <w:rFonts w:eastAsia="Calibri"/>
          <w:sz w:val="22"/>
          <w:szCs w:val="22"/>
          <w:lang w:eastAsia="en-US"/>
        </w:rPr>
      </w:pPr>
      <w:r w:rsidRPr="007719A8">
        <w:rPr>
          <w:rFonts w:eastAsia="Calibri"/>
          <w:sz w:val="22"/>
          <w:szCs w:val="22"/>
          <w:lang w:eastAsia="en-US"/>
        </w:rPr>
        <w:t xml:space="preserve">- </w:t>
      </w:r>
      <w:r w:rsidR="008A476E">
        <w:rPr>
          <w:rFonts w:eastAsia="Calibri"/>
          <w:sz w:val="22"/>
          <w:szCs w:val="22"/>
          <w:lang w:eastAsia="en-US"/>
        </w:rPr>
        <w:tab/>
      </w:r>
      <w:r w:rsidRPr="007719A8">
        <w:rPr>
          <w:rFonts w:eastAsia="Calibri"/>
          <w:sz w:val="22"/>
          <w:szCs w:val="22"/>
          <w:lang w:eastAsia="en-US"/>
        </w:rPr>
        <w:t>má právo vykonávať rozhodujúci vplyv na základe dohody uzavretej s</w:t>
      </w:r>
      <w:r w:rsidR="00540A81">
        <w:rPr>
          <w:rFonts w:eastAsia="Calibri"/>
          <w:sz w:val="22"/>
          <w:szCs w:val="22"/>
          <w:lang w:eastAsia="en-US"/>
        </w:rPr>
        <w:t>o</w:t>
      </w:r>
      <w:r w:rsidRPr="007719A8">
        <w:rPr>
          <w:rFonts w:eastAsia="Calibri"/>
          <w:sz w:val="22"/>
          <w:szCs w:val="22"/>
          <w:lang w:eastAsia="en-US"/>
        </w:rPr>
        <w:t xml:space="preserve"> záujemcom alebo na základe spoločenskej zmluvy, zakladateľskej listiny alebo stanov, ak to umožňuje právo štátu, ktorými sa táto osoba riadi.</w:t>
      </w:r>
    </w:p>
    <w:p w14:paraId="22105B00" w14:textId="5AEC9252" w:rsidR="007719A8" w:rsidRPr="007719A8" w:rsidRDefault="007719A8" w:rsidP="008A476E">
      <w:pPr>
        <w:numPr>
          <w:ilvl w:val="0"/>
          <w:numId w:val="27"/>
        </w:numPr>
        <w:autoSpaceDE w:val="0"/>
        <w:autoSpaceDN w:val="0"/>
        <w:spacing w:after="120" w:line="259" w:lineRule="auto"/>
        <w:ind w:left="993" w:right="198" w:hanging="142"/>
        <w:rPr>
          <w:rFonts w:eastAsia="Calibri"/>
          <w:sz w:val="22"/>
          <w:szCs w:val="22"/>
          <w:lang w:eastAsia="en-US"/>
        </w:rPr>
      </w:pPr>
      <w:r w:rsidRPr="007719A8">
        <w:rPr>
          <w:rFonts w:eastAsia="Calibri"/>
          <w:sz w:val="22"/>
          <w:szCs w:val="22"/>
          <w:lang w:eastAsia="en-US"/>
        </w:rPr>
        <w:t xml:space="preserve">nemá evidované nedoplatky na poistnom na sociálne poistenie a zdravotná poisťovňa neeviduje voči nemu pohľadávky po splatnosti podľa osobitných predpisov v Slovenskej republike a v štáte sídla, miesta podnikania alebo obvyklého pobytu – </w:t>
      </w:r>
      <w:r w:rsidR="00540A81">
        <w:rPr>
          <w:rFonts w:eastAsia="Calibri"/>
          <w:b/>
          <w:sz w:val="22"/>
          <w:szCs w:val="22"/>
          <w:lang w:eastAsia="en-US"/>
        </w:rPr>
        <w:t>záujemca</w:t>
      </w:r>
      <w:r w:rsidRPr="007719A8">
        <w:rPr>
          <w:rFonts w:eastAsia="Calibri"/>
          <w:b/>
          <w:sz w:val="22"/>
          <w:szCs w:val="22"/>
          <w:lang w:eastAsia="en-US"/>
        </w:rPr>
        <w:t xml:space="preserve"> preukáže potvrdením zdravotnej poisťovne a Sociálnej poisťovne nie starším ako 3 mesiace</w:t>
      </w:r>
      <w:r w:rsidRPr="007719A8">
        <w:rPr>
          <w:rFonts w:eastAsia="Calibri"/>
          <w:sz w:val="22"/>
          <w:szCs w:val="22"/>
          <w:lang w:eastAsia="en-US"/>
        </w:rPr>
        <w:t>,</w:t>
      </w:r>
    </w:p>
    <w:p w14:paraId="0DDB22AF" w14:textId="40B629E2" w:rsidR="008A476E" w:rsidRPr="008A476E" w:rsidRDefault="007719A8" w:rsidP="008A476E">
      <w:pPr>
        <w:numPr>
          <w:ilvl w:val="0"/>
          <w:numId w:val="27"/>
        </w:numPr>
        <w:autoSpaceDE w:val="0"/>
        <w:autoSpaceDN w:val="0"/>
        <w:spacing w:after="120" w:line="259" w:lineRule="auto"/>
        <w:ind w:left="993" w:right="198" w:hanging="142"/>
        <w:rPr>
          <w:rFonts w:eastAsia="Calibri"/>
          <w:sz w:val="22"/>
          <w:szCs w:val="22"/>
          <w:lang w:eastAsia="en-US"/>
        </w:rPr>
      </w:pPr>
      <w:r w:rsidRPr="007719A8">
        <w:rPr>
          <w:rFonts w:eastAsia="Calibri"/>
          <w:sz w:val="22"/>
          <w:szCs w:val="22"/>
          <w:lang w:eastAsia="en-US"/>
        </w:rPr>
        <w:t xml:space="preserve">nemá evidované daňové nedoplatky voči daňovému úradu a colnému úradu podľa osobitných predpisov v Slovenskej republike a v štáte sídla, miesta podnikania alebo obvyklého pobytu – </w:t>
      </w:r>
      <w:r w:rsidR="00540A81">
        <w:rPr>
          <w:rFonts w:eastAsia="Calibri"/>
          <w:b/>
          <w:sz w:val="22"/>
          <w:szCs w:val="22"/>
          <w:lang w:eastAsia="en-US"/>
        </w:rPr>
        <w:t>záujemca</w:t>
      </w:r>
      <w:r w:rsidRPr="007719A8">
        <w:rPr>
          <w:rFonts w:eastAsia="Calibri"/>
          <w:b/>
          <w:sz w:val="22"/>
          <w:szCs w:val="22"/>
          <w:lang w:eastAsia="en-US"/>
        </w:rPr>
        <w:t xml:space="preserve"> preukáže potvrdením miestne príslušného daňového úradu a miestne príslušného colného úradu nie starším ako 3 mesiace</w:t>
      </w:r>
      <w:r w:rsidRPr="007719A8">
        <w:rPr>
          <w:rFonts w:eastAsia="Calibri"/>
          <w:sz w:val="22"/>
          <w:szCs w:val="22"/>
          <w:lang w:eastAsia="en-US"/>
        </w:rPr>
        <w:t>,</w:t>
      </w:r>
    </w:p>
    <w:p w14:paraId="081556D7" w14:textId="277191A1" w:rsidR="007719A8" w:rsidRPr="007719A8" w:rsidRDefault="007719A8" w:rsidP="008A476E">
      <w:pPr>
        <w:numPr>
          <w:ilvl w:val="0"/>
          <w:numId w:val="27"/>
        </w:numPr>
        <w:autoSpaceDE w:val="0"/>
        <w:autoSpaceDN w:val="0"/>
        <w:spacing w:after="120" w:line="259" w:lineRule="auto"/>
        <w:ind w:left="993" w:right="198" w:hanging="142"/>
        <w:rPr>
          <w:rFonts w:eastAsia="SimSun"/>
          <w:sz w:val="22"/>
          <w:szCs w:val="22"/>
          <w:lang w:eastAsia="zh-CN"/>
        </w:rPr>
      </w:pPr>
      <w:r w:rsidRPr="007719A8">
        <w:rPr>
          <w:rFonts w:eastAsia="Calibri"/>
          <w:sz w:val="22"/>
          <w:szCs w:val="22"/>
          <w:lang w:eastAsia="en-US"/>
        </w:rPr>
        <w:t>nebol na jeho majetok vyhlásený konkurz, nie je v reštrukturalizácii, nie je v likvidácii, ani nebolo proti nemu zastavené konkurzné konanie pre nedostatok majetku alebo zrušený konkurz pre nedostatok majetku</w:t>
      </w:r>
      <w:r w:rsidRPr="007719A8">
        <w:rPr>
          <w:rFonts w:eastAsia="SimSun"/>
          <w:b/>
          <w:sz w:val="22"/>
          <w:szCs w:val="22"/>
          <w:lang w:eastAsia="zh-CN"/>
        </w:rPr>
        <w:t xml:space="preserve"> – </w:t>
      </w:r>
      <w:r w:rsidR="00540A81">
        <w:rPr>
          <w:rFonts w:eastAsia="SimSun"/>
          <w:b/>
          <w:sz w:val="22"/>
          <w:szCs w:val="22"/>
          <w:lang w:eastAsia="zh-CN"/>
        </w:rPr>
        <w:t>záujemca</w:t>
      </w:r>
      <w:r w:rsidRPr="007719A8">
        <w:rPr>
          <w:rFonts w:eastAsia="SimSun"/>
          <w:b/>
          <w:sz w:val="22"/>
          <w:szCs w:val="22"/>
          <w:lang w:eastAsia="zh-CN"/>
        </w:rPr>
        <w:t xml:space="preserve"> preukáže potvrdením príslušného súdu nie starším ako 3 mesiace</w:t>
      </w:r>
      <w:r w:rsidRPr="007719A8">
        <w:rPr>
          <w:rFonts w:eastAsia="SimSun"/>
          <w:sz w:val="22"/>
          <w:szCs w:val="22"/>
          <w:lang w:eastAsia="zh-CN"/>
        </w:rPr>
        <w:t>,</w:t>
      </w:r>
    </w:p>
    <w:p w14:paraId="35B13712" w14:textId="4AEC8EC0" w:rsidR="007719A8" w:rsidRPr="007719A8" w:rsidRDefault="007719A8" w:rsidP="008A476E">
      <w:pPr>
        <w:numPr>
          <w:ilvl w:val="0"/>
          <w:numId w:val="27"/>
        </w:numPr>
        <w:autoSpaceDE w:val="0"/>
        <w:autoSpaceDN w:val="0"/>
        <w:spacing w:after="120" w:line="259" w:lineRule="auto"/>
        <w:ind w:left="993" w:right="198" w:hanging="142"/>
        <w:rPr>
          <w:rFonts w:eastAsia="Calibri"/>
          <w:b/>
          <w:bCs/>
          <w:sz w:val="22"/>
          <w:szCs w:val="22"/>
          <w:lang w:eastAsia="en-US"/>
        </w:rPr>
      </w:pPr>
      <w:r w:rsidRPr="007719A8">
        <w:rPr>
          <w:rFonts w:eastAsia="Calibri"/>
          <w:sz w:val="22"/>
          <w:szCs w:val="22"/>
          <w:lang w:eastAsia="en-US"/>
        </w:rPr>
        <w:t xml:space="preserve">je oprávnený dodávať tovar v predmete zákazky – </w:t>
      </w:r>
      <w:r w:rsidR="00540A81">
        <w:rPr>
          <w:rFonts w:eastAsia="SimSun"/>
          <w:b/>
          <w:sz w:val="22"/>
          <w:szCs w:val="22"/>
          <w:lang w:eastAsia="zh-CN"/>
        </w:rPr>
        <w:t>záujemca</w:t>
      </w:r>
      <w:r w:rsidRPr="007719A8">
        <w:rPr>
          <w:rFonts w:eastAsia="SimSun"/>
          <w:b/>
          <w:sz w:val="22"/>
          <w:szCs w:val="22"/>
          <w:lang w:eastAsia="zh-CN"/>
        </w:rPr>
        <w:t xml:space="preserve"> preukáže  dokladom o oprávnení dodávať tovar</w:t>
      </w:r>
      <w:r w:rsidRPr="007719A8">
        <w:rPr>
          <w:rFonts w:eastAsia="SimSun"/>
          <w:sz w:val="22"/>
          <w:szCs w:val="22"/>
          <w:lang w:eastAsia="zh-CN"/>
        </w:rPr>
        <w:t>, ktorý zodpovedá predmetu zákazky</w:t>
      </w:r>
    </w:p>
    <w:p w14:paraId="0B504DF5" w14:textId="702D3D9B" w:rsidR="007719A8" w:rsidRPr="008A476E" w:rsidRDefault="007719A8" w:rsidP="008A476E">
      <w:pPr>
        <w:numPr>
          <w:ilvl w:val="0"/>
          <w:numId w:val="27"/>
        </w:numPr>
        <w:autoSpaceDE w:val="0"/>
        <w:autoSpaceDN w:val="0"/>
        <w:spacing w:after="120" w:line="259" w:lineRule="auto"/>
        <w:ind w:left="993" w:right="198" w:hanging="142"/>
        <w:rPr>
          <w:rFonts w:eastAsia="Calibri"/>
          <w:b/>
          <w:bCs/>
          <w:sz w:val="22"/>
          <w:szCs w:val="22"/>
          <w:lang w:eastAsia="en-US"/>
        </w:rPr>
      </w:pPr>
      <w:r w:rsidRPr="007719A8">
        <w:rPr>
          <w:rFonts w:eastAsia="Calibri"/>
          <w:sz w:val="22"/>
          <w:szCs w:val="22"/>
          <w:lang w:eastAsia="en-US"/>
        </w:rPr>
        <w:lastRenderedPageBreak/>
        <w:t xml:space="preserve">nemá uložený zákaz účasti vo verejnom obstarávaní potvrdený konečným rozhodnutím v Slovenskej republike a v štáte sídla, miesta podnikania alebo obvyklého pobytu – </w:t>
      </w:r>
      <w:r w:rsidR="00540A81">
        <w:rPr>
          <w:rFonts w:eastAsia="Calibri"/>
          <w:b/>
          <w:sz w:val="22"/>
          <w:szCs w:val="22"/>
          <w:lang w:eastAsia="en-US"/>
        </w:rPr>
        <w:t>záujemca</w:t>
      </w:r>
      <w:r w:rsidRPr="007719A8">
        <w:rPr>
          <w:rFonts w:eastAsia="Calibri"/>
          <w:b/>
          <w:sz w:val="22"/>
          <w:szCs w:val="22"/>
          <w:lang w:eastAsia="en-US"/>
        </w:rPr>
        <w:t xml:space="preserve"> preukáže čestným vyhlásením</w:t>
      </w:r>
      <w:r w:rsidR="00977972">
        <w:rPr>
          <w:rFonts w:eastAsia="Calibri"/>
          <w:b/>
          <w:sz w:val="22"/>
          <w:szCs w:val="22"/>
          <w:lang w:eastAsia="en-US"/>
        </w:rPr>
        <w:t>.</w:t>
      </w:r>
      <w:r w:rsidRPr="007719A8">
        <w:rPr>
          <w:rFonts w:eastAsia="Calibri"/>
          <w:sz w:val="22"/>
          <w:szCs w:val="22"/>
          <w:lang w:eastAsia="en-US"/>
        </w:rPr>
        <w:t xml:space="preserve"> </w:t>
      </w:r>
    </w:p>
    <w:p w14:paraId="7E37696E" w14:textId="63F7B769" w:rsidR="007719A8" w:rsidRPr="007719A8" w:rsidRDefault="00BA6521" w:rsidP="007719A8">
      <w:pPr>
        <w:pStyle w:val="Zkladntext"/>
        <w:numPr>
          <w:ilvl w:val="1"/>
          <w:numId w:val="22"/>
        </w:numPr>
        <w:autoSpaceDE w:val="0"/>
        <w:autoSpaceDN w:val="0"/>
        <w:spacing w:after="0"/>
        <w:ind w:left="567" w:right="139" w:hanging="567"/>
        <w:rPr>
          <w:rFonts w:eastAsia="SimSun"/>
          <w:sz w:val="22"/>
          <w:szCs w:val="22"/>
          <w:lang w:eastAsia="zh-CN"/>
        </w:rPr>
      </w:pPr>
      <w:r w:rsidRPr="00BA6521">
        <w:rPr>
          <w:rFonts w:eastAsia="SimSun"/>
          <w:sz w:val="22"/>
          <w:szCs w:val="22"/>
          <w:lang w:eastAsia="zh-CN"/>
        </w:rPr>
        <w:t>Z</w:t>
      </w:r>
      <w:r w:rsidR="007719A8" w:rsidRPr="00BA6521">
        <w:rPr>
          <w:rFonts w:eastAsia="SimSun"/>
          <w:sz w:val="22"/>
          <w:szCs w:val="22"/>
          <w:lang w:eastAsia="zh-CN"/>
        </w:rPr>
        <w:t>áujemca spĺňa</w:t>
      </w:r>
      <w:r w:rsidR="007719A8" w:rsidRPr="007719A8">
        <w:rPr>
          <w:rFonts w:eastAsia="SimSun"/>
          <w:sz w:val="22"/>
          <w:szCs w:val="22"/>
          <w:lang w:eastAsia="zh-CN"/>
        </w:rPr>
        <w:t xml:space="preserve"> podmienky účasti podľa § 32 ods. 1 písm. b) a c) ZVO aj v prípade, ak</w:t>
      </w:r>
    </w:p>
    <w:p w14:paraId="2ED4ADAD" w14:textId="77777777" w:rsidR="007719A8" w:rsidRPr="007719A8" w:rsidRDefault="007719A8" w:rsidP="007719A8">
      <w:pPr>
        <w:spacing w:after="0"/>
        <w:ind w:left="567" w:right="28"/>
        <w:contextualSpacing/>
        <w:rPr>
          <w:rFonts w:eastAsia="SimSun"/>
          <w:sz w:val="22"/>
          <w:szCs w:val="22"/>
          <w:lang w:eastAsia="zh-CN"/>
        </w:rPr>
      </w:pPr>
    </w:p>
    <w:p w14:paraId="546B5024" w14:textId="072D9702" w:rsidR="00AC320A" w:rsidRDefault="007719A8" w:rsidP="00AC320A">
      <w:pPr>
        <w:pStyle w:val="Odsekzoznamu"/>
        <w:numPr>
          <w:ilvl w:val="0"/>
          <w:numId w:val="29"/>
        </w:numPr>
        <w:spacing w:after="0"/>
        <w:ind w:right="623"/>
        <w:contextualSpacing/>
        <w:rPr>
          <w:rFonts w:eastAsia="SimSun"/>
          <w:sz w:val="22"/>
          <w:szCs w:val="22"/>
          <w:lang w:eastAsia="zh-CN"/>
        </w:rPr>
      </w:pPr>
      <w:r w:rsidRPr="00AC320A">
        <w:rPr>
          <w:rFonts w:eastAsia="SimSun"/>
          <w:sz w:val="22"/>
          <w:szCs w:val="22"/>
          <w:lang w:eastAsia="zh-CN"/>
        </w:rPr>
        <w:t>zaplatil nedoplatky alebo mu bolo povolené nedoplatky platiť v splátkach, a to bez ohľadu na to, kedy nedoplatok vznikol alebo</w:t>
      </w:r>
    </w:p>
    <w:p w14:paraId="7B06EDDB" w14:textId="77777777" w:rsidR="00AC320A" w:rsidRPr="00AC320A" w:rsidRDefault="00AC320A" w:rsidP="00AC320A">
      <w:pPr>
        <w:pStyle w:val="Odsekzoznamu"/>
        <w:spacing w:after="0"/>
        <w:ind w:left="1069" w:right="623" w:firstLine="0"/>
        <w:contextualSpacing/>
        <w:rPr>
          <w:rFonts w:eastAsia="SimSun"/>
          <w:sz w:val="22"/>
          <w:szCs w:val="22"/>
          <w:lang w:eastAsia="zh-CN"/>
        </w:rPr>
      </w:pPr>
    </w:p>
    <w:p w14:paraId="160DEC56" w14:textId="7CC0FC6B" w:rsidR="007719A8" w:rsidRPr="00AC320A" w:rsidRDefault="007719A8" w:rsidP="00AC320A">
      <w:pPr>
        <w:pStyle w:val="Odsekzoznamu"/>
        <w:numPr>
          <w:ilvl w:val="0"/>
          <w:numId w:val="29"/>
        </w:numPr>
        <w:spacing w:after="0"/>
        <w:ind w:right="481"/>
        <w:contextualSpacing/>
        <w:rPr>
          <w:rFonts w:eastAsia="SimSun"/>
          <w:sz w:val="22"/>
          <w:szCs w:val="22"/>
          <w:lang w:eastAsia="zh-CN"/>
        </w:rPr>
      </w:pPr>
      <w:r w:rsidRPr="00AC320A">
        <w:rPr>
          <w:rFonts w:eastAsia="SimSun"/>
          <w:sz w:val="22"/>
          <w:szCs w:val="22"/>
          <w:lang w:eastAsia="zh-CN"/>
        </w:rPr>
        <w:t>nedoplatky kumulatívne nie sú vyššie ako 200 eur, a to bez ohľadu na to, kedy nedoplatky vznikli.</w:t>
      </w:r>
    </w:p>
    <w:p w14:paraId="4940967A" w14:textId="77777777" w:rsidR="007719A8" w:rsidRPr="009F6EA1" w:rsidRDefault="007719A8" w:rsidP="007719A8">
      <w:pPr>
        <w:spacing w:after="0"/>
        <w:ind w:left="993" w:right="481" w:hanging="284"/>
        <w:contextualSpacing/>
        <w:rPr>
          <w:rFonts w:eastAsia="SimSun"/>
          <w:lang w:eastAsia="zh-CN"/>
        </w:rPr>
      </w:pPr>
    </w:p>
    <w:p w14:paraId="20E6DC74" w14:textId="3A7224DC" w:rsidR="00452E7A" w:rsidRPr="00144D5E" w:rsidRDefault="00452E7A" w:rsidP="00F114DF">
      <w:pPr>
        <w:pStyle w:val="Zkladntext"/>
        <w:numPr>
          <w:ilvl w:val="1"/>
          <w:numId w:val="22"/>
        </w:numPr>
        <w:autoSpaceDE w:val="0"/>
        <w:autoSpaceDN w:val="0"/>
        <w:ind w:left="567" w:right="139" w:hanging="567"/>
        <w:rPr>
          <w:sz w:val="22"/>
          <w:szCs w:val="22"/>
        </w:rPr>
      </w:pPr>
      <w:r>
        <w:rPr>
          <w:color w:val="000000"/>
          <w:sz w:val="22"/>
          <w:szCs w:val="22"/>
        </w:rPr>
        <w:t>Záujemca</w:t>
      </w:r>
      <w:r w:rsidRPr="001E158E">
        <w:rPr>
          <w:color w:val="000000"/>
          <w:sz w:val="22"/>
          <w:szCs w:val="22"/>
        </w:rPr>
        <w:t xml:space="preserve"> môže doklady slúžiace na preukázanie splnenia podmienok účasti osobného postavenia </w:t>
      </w:r>
      <w:r>
        <w:rPr>
          <w:color w:val="000000"/>
          <w:sz w:val="22"/>
          <w:szCs w:val="22"/>
        </w:rPr>
        <w:br/>
      </w:r>
      <w:r w:rsidRPr="001E158E">
        <w:rPr>
          <w:color w:val="000000"/>
          <w:sz w:val="22"/>
          <w:szCs w:val="22"/>
        </w:rPr>
        <w:t>podľa bodu</w:t>
      </w:r>
      <w:r>
        <w:rPr>
          <w:color w:val="000000"/>
          <w:sz w:val="22"/>
          <w:szCs w:val="22"/>
        </w:rPr>
        <w:t xml:space="preserve"> </w:t>
      </w:r>
      <w:r w:rsidR="00CD7FFC">
        <w:rPr>
          <w:color w:val="000000"/>
          <w:sz w:val="22"/>
          <w:szCs w:val="22"/>
        </w:rPr>
        <w:t xml:space="preserve">16.1. </w:t>
      </w:r>
      <w:r>
        <w:rPr>
          <w:color w:val="000000"/>
          <w:sz w:val="22"/>
          <w:szCs w:val="22"/>
        </w:rPr>
        <w:t xml:space="preserve">tejto časti </w:t>
      </w:r>
      <w:r w:rsidRPr="001E158E">
        <w:rPr>
          <w:color w:val="000000"/>
          <w:sz w:val="22"/>
          <w:szCs w:val="22"/>
        </w:rPr>
        <w:t xml:space="preserve">súťažných podkladov </w:t>
      </w:r>
      <w:r>
        <w:rPr>
          <w:color w:val="000000"/>
          <w:sz w:val="22"/>
          <w:szCs w:val="22"/>
        </w:rPr>
        <w:t>s výnimkou podmienky účasti osobného postavenia podľa bodu 1</w:t>
      </w:r>
      <w:r w:rsidR="003D50F3">
        <w:rPr>
          <w:color w:val="000000"/>
          <w:sz w:val="22"/>
          <w:szCs w:val="22"/>
        </w:rPr>
        <w:t>6</w:t>
      </w:r>
      <w:r>
        <w:rPr>
          <w:color w:val="000000"/>
          <w:sz w:val="22"/>
          <w:szCs w:val="22"/>
        </w:rPr>
        <w:t xml:space="preserve">.1. písm. </w:t>
      </w:r>
      <w:proofErr w:type="spellStart"/>
      <w:r>
        <w:rPr>
          <w:color w:val="000000"/>
          <w:sz w:val="22"/>
          <w:szCs w:val="22"/>
        </w:rPr>
        <w:t>aa</w:t>
      </w:r>
      <w:proofErr w:type="spellEnd"/>
      <w:r>
        <w:rPr>
          <w:color w:val="000000"/>
          <w:sz w:val="22"/>
          <w:szCs w:val="22"/>
        </w:rPr>
        <w:t xml:space="preserve">) tejto časti súťažných podkladov </w:t>
      </w:r>
      <w:r w:rsidRPr="001E158E">
        <w:rPr>
          <w:b/>
          <w:color w:val="000000"/>
          <w:sz w:val="22"/>
          <w:szCs w:val="22"/>
        </w:rPr>
        <w:t>nahradiť zápisom do zoznamu hospodárskych subjektov</w:t>
      </w:r>
      <w:r w:rsidRPr="001E158E">
        <w:rPr>
          <w:color w:val="000000"/>
          <w:sz w:val="22"/>
          <w:szCs w:val="22"/>
        </w:rPr>
        <w:t xml:space="preserve"> podľa § 152 ZVO vedenom Úradom pre verejné obstarávanie, resp. potvrdením o zápise vydané príslušným orgánom iného členského štátu EÚ, ktoré je rovnocenné zápisu do zoznamu hospodárskych subjektov.</w:t>
      </w:r>
      <w:r>
        <w:rPr>
          <w:color w:val="000000"/>
          <w:sz w:val="22"/>
          <w:szCs w:val="22"/>
        </w:rPr>
        <w:t xml:space="preserve"> </w:t>
      </w:r>
      <w:r>
        <w:rPr>
          <w:sz w:val="22"/>
        </w:rPr>
        <w:t>V </w:t>
      </w:r>
      <w:r w:rsidRPr="001E158E">
        <w:rPr>
          <w:sz w:val="22"/>
        </w:rPr>
        <w:t>prípade preukázania splnenia podmienok</w:t>
      </w:r>
      <w:r w:rsidRPr="001E158E">
        <w:rPr>
          <w:spacing w:val="-17"/>
          <w:sz w:val="22"/>
        </w:rPr>
        <w:t xml:space="preserve"> </w:t>
      </w:r>
      <w:r w:rsidRPr="001E158E">
        <w:rPr>
          <w:sz w:val="22"/>
        </w:rPr>
        <w:t>účasti</w:t>
      </w:r>
      <w:r w:rsidRPr="001E158E">
        <w:rPr>
          <w:spacing w:val="-21"/>
          <w:sz w:val="22"/>
        </w:rPr>
        <w:t xml:space="preserve"> </w:t>
      </w:r>
      <w:r w:rsidRPr="001E158E">
        <w:rPr>
          <w:sz w:val="22"/>
        </w:rPr>
        <w:t>týkajúcich</w:t>
      </w:r>
      <w:r w:rsidRPr="001E158E">
        <w:rPr>
          <w:spacing w:val="-19"/>
          <w:sz w:val="22"/>
        </w:rPr>
        <w:t xml:space="preserve"> </w:t>
      </w:r>
      <w:r w:rsidRPr="001E158E">
        <w:rPr>
          <w:sz w:val="22"/>
        </w:rPr>
        <w:t>sa</w:t>
      </w:r>
      <w:r w:rsidRPr="001E158E">
        <w:rPr>
          <w:spacing w:val="-18"/>
          <w:sz w:val="22"/>
        </w:rPr>
        <w:t xml:space="preserve"> </w:t>
      </w:r>
      <w:r w:rsidRPr="001E158E">
        <w:rPr>
          <w:sz w:val="22"/>
        </w:rPr>
        <w:t>osobného</w:t>
      </w:r>
      <w:r w:rsidRPr="001E158E">
        <w:rPr>
          <w:spacing w:val="-22"/>
          <w:sz w:val="22"/>
        </w:rPr>
        <w:t xml:space="preserve"> </w:t>
      </w:r>
      <w:r w:rsidRPr="001E158E">
        <w:rPr>
          <w:sz w:val="22"/>
        </w:rPr>
        <w:t>postavenia</w:t>
      </w:r>
      <w:r w:rsidRPr="001E158E">
        <w:rPr>
          <w:spacing w:val="-19"/>
          <w:sz w:val="22"/>
        </w:rPr>
        <w:t xml:space="preserve"> </w:t>
      </w:r>
      <w:r w:rsidRPr="001E158E">
        <w:rPr>
          <w:sz w:val="22"/>
        </w:rPr>
        <w:t>prostredníctvom</w:t>
      </w:r>
      <w:r w:rsidRPr="001E158E">
        <w:rPr>
          <w:spacing w:val="-17"/>
          <w:sz w:val="22"/>
        </w:rPr>
        <w:t xml:space="preserve"> </w:t>
      </w:r>
      <w:r w:rsidRPr="001E158E">
        <w:rPr>
          <w:sz w:val="22"/>
        </w:rPr>
        <w:t>zápisu</w:t>
      </w:r>
      <w:r w:rsidRPr="001E158E">
        <w:rPr>
          <w:spacing w:val="-19"/>
          <w:sz w:val="22"/>
        </w:rPr>
        <w:t xml:space="preserve"> </w:t>
      </w:r>
      <w:r w:rsidRPr="001E158E">
        <w:rPr>
          <w:sz w:val="22"/>
        </w:rPr>
        <w:t>do</w:t>
      </w:r>
      <w:r w:rsidRPr="001E158E">
        <w:rPr>
          <w:spacing w:val="-19"/>
          <w:sz w:val="22"/>
        </w:rPr>
        <w:t xml:space="preserve"> </w:t>
      </w:r>
      <w:r w:rsidRPr="001E158E">
        <w:rPr>
          <w:sz w:val="22"/>
        </w:rPr>
        <w:t xml:space="preserve">zoznamu hospodárskych subjektov verejný obstarávateľ upozorňuje záujemcov, že </w:t>
      </w:r>
      <w:r w:rsidRPr="001E158E">
        <w:rPr>
          <w:b/>
          <w:bCs/>
          <w:sz w:val="22"/>
        </w:rPr>
        <w:t>ich zaradenie bude trvať len do doby platnosti</w:t>
      </w:r>
      <w:r>
        <w:rPr>
          <w:b/>
          <w:bCs/>
          <w:sz w:val="22"/>
        </w:rPr>
        <w:t xml:space="preserve"> </w:t>
      </w:r>
      <w:r w:rsidRPr="001E158E">
        <w:rPr>
          <w:b/>
          <w:bCs/>
          <w:sz w:val="22"/>
        </w:rPr>
        <w:t>zápisu v Zozname hospodárskych</w:t>
      </w:r>
      <w:r w:rsidRPr="001E158E">
        <w:rPr>
          <w:b/>
          <w:bCs/>
          <w:spacing w:val="-17"/>
          <w:sz w:val="22"/>
        </w:rPr>
        <w:t xml:space="preserve"> </w:t>
      </w:r>
      <w:r w:rsidRPr="001E158E">
        <w:rPr>
          <w:b/>
          <w:bCs/>
          <w:sz w:val="22"/>
        </w:rPr>
        <w:t>subjektov</w:t>
      </w:r>
      <w:r w:rsidRPr="001E158E">
        <w:rPr>
          <w:sz w:val="22"/>
        </w:rPr>
        <w:t>.</w:t>
      </w:r>
    </w:p>
    <w:p w14:paraId="47FCDAF9" w14:textId="77777777" w:rsidR="00144D5E" w:rsidRPr="00F114DF" w:rsidRDefault="00144D5E" w:rsidP="00144D5E">
      <w:pPr>
        <w:pStyle w:val="Zkladntext"/>
        <w:autoSpaceDE w:val="0"/>
        <w:autoSpaceDN w:val="0"/>
        <w:ind w:left="567" w:right="139" w:firstLine="0"/>
        <w:rPr>
          <w:sz w:val="22"/>
          <w:szCs w:val="22"/>
        </w:rPr>
      </w:pPr>
    </w:p>
    <w:tbl>
      <w:tblPr>
        <w:tblStyle w:val="Mriekatabuky"/>
        <w:tblW w:w="10201" w:type="dxa"/>
        <w:jc w:val="center"/>
        <w:tblLook w:val="04A0" w:firstRow="1" w:lastRow="0" w:firstColumn="1" w:lastColumn="0" w:noHBand="0" w:noVBand="1"/>
      </w:tblPr>
      <w:tblGrid>
        <w:gridCol w:w="675"/>
        <w:gridCol w:w="8851"/>
        <w:gridCol w:w="675"/>
      </w:tblGrid>
      <w:tr w:rsidR="00452E7A" w14:paraId="66659B77" w14:textId="77777777" w:rsidTr="00CF4541">
        <w:trPr>
          <w:jc w:val="center"/>
        </w:trPr>
        <w:tc>
          <w:tcPr>
            <w:tcW w:w="675" w:type="dxa"/>
            <w:vAlign w:val="center"/>
          </w:tcPr>
          <w:p w14:paraId="53A41C24" w14:textId="77777777" w:rsidR="00452E7A" w:rsidRDefault="00452E7A" w:rsidP="00CF4541">
            <w:pPr>
              <w:pStyle w:val="Zkladntext"/>
              <w:autoSpaceDE w:val="0"/>
              <w:autoSpaceDN w:val="0"/>
              <w:ind w:left="0" w:right="139" w:firstLine="0"/>
              <w:jc w:val="center"/>
              <w:rPr>
                <w:sz w:val="22"/>
                <w:szCs w:val="22"/>
              </w:rPr>
            </w:pPr>
            <w:r w:rsidRPr="00CE3FAE">
              <w:rPr>
                <w:sz w:val="96"/>
                <w:szCs w:val="96"/>
              </w:rPr>
              <w:t>!</w:t>
            </w:r>
          </w:p>
        </w:tc>
        <w:tc>
          <w:tcPr>
            <w:tcW w:w="8965" w:type="dxa"/>
          </w:tcPr>
          <w:p w14:paraId="59D86E4A" w14:textId="05B2DA69" w:rsidR="00452E7A" w:rsidRPr="002447B3" w:rsidRDefault="00452E7A" w:rsidP="00CF4541">
            <w:pPr>
              <w:pStyle w:val="Zkladntext"/>
              <w:autoSpaceDE w:val="0"/>
              <w:autoSpaceDN w:val="0"/>
              <w:ind w:left="0" w:right="139" w:firstLine="0"/>
              <w:rPr>
                <w:sz w:val="22"/>
                <w:szCs w:val="22"/>
              </w:rPr>
            </w:pPr>
            <w:r w:rsidRPr="00ED595F">
              <w:rPr>
                <w:sz w:val="22"/>
                <w:szCs w:val="22"/>
              </w:rPr>
              <w:t xml:space="preserve">Záujemca </w:t>
            </w:r>
            <w:r w:rsidRPr="00ED595F">
              <w:rPr>
                <w:b/>
                <w:bCs/>
                <w:sz w:val="22"/>
                <w:szCs w:val="22"/>
              </w:rPr>
              <w:t>nemôže</w:t>
            </w:r>
            <w:r>
              <w:rPr>
                <w:sz w:val="22"/>
                <w:szCs w:val="22"/>
              </w:rPr>
              <w:t xml:space="preserve"> </w:t>
            </w:r>
            <w:r w:rsidRPr="002447B3">
              <w:rPr>
                <w:sz w:val="22"/>
                <w:szCs w:val="24"/>
              </w:rPr>
              <w:t xml:space="preserve">preukázať </w:t>
            </w:r>
            <w:r w:rsidRPr="002447B3">
              <w:rPr>
                <w:b/>
                <w:bCs/>
                <w:sz w:val="22"/>
                <w:szCs w:val="24"/>
              </w:rPr>
              <w:t>splnenie podmienky účasti osobného postavenia podľa bodu 1</w:t>
            </w:r>
            <w:r w:rsidR="0070224D">
              <w:rPr>
                <w:b/>
                <w:bCs/>
                <w:sz w:val="22"/>
                <w:szCs w:val="24"/>
              </w:rPr>
              <w:t>6</w:t>
            </w:r>
            <w:r w:rsidRPr="002447B3">
              <w:rPr>
                <w:b/>
                <w:bCs/>
                <w:sz w:val="22"/>
                <w:szCs w:val="24"/>
              </w:rPr>
              <w:t xml:space="preserve">.1. písm. </w:t>
            </w:r>
            <w:proofErr w:type="spellStart"/>
            <w:r w:rsidRPr="002447B3">
              <w:rPr>
                <w:b/>
                <w:bCs/>
                <w:sz w:val="22"/>
                <w:szCs w:val="24"/>
              </w:rPr>
              <w:t>aa</w:t>
            </w:r>
            <w:proofErr w:type="spellEnd"/>
            <w:r w:rsidRPr="002447B3">
              <w:rPr>
                <w:b/>
                <w:bCs/>
                <w:sz w:val="22"/>
                <w:szCs w:val="24"/>
              </w:rPr>
              <w:t>)</w:t>
            </w:r>
            <w:r>
              <w:rPr>
                <w:sz w:val="22"/>
                <w:szCs w:val="24"/>
              </w:rPr>
              <w:t xml:space="preserve"> tejto časti súťažných podkladov </w:t>
            </w:r>
            <w:r>
              <w:rPr>
                <w:b/>
                <w:bCs/>
                <w:sz w:val="22"/>
                <w:szCs w:val="24"/>
              </w:rPr>
              <w:t>zápisom do zoznamu hospodárskych subjektov podľa § 152 ZVO</w:t>
            </w:r>
            <w:r>
              <w:rPr>
                <w:sz w:val="22"/>
                <w:szCs w:val="24"/>
              </w:rPr>
              <w:t xml:space="preserve">. Záujemca preukáže splnenie predmetnej podmienky účasti týkajúcej sa osobného postavenia </w:t>
            </w:r>
            <w:r w:rsidRPr="00CE3FAE">
              <w:rPr>
                <w:sz w:val="22"/>
                <w:szCs w:val="24"/>
                <w:u w:val="single"/>
              </w:rPr>
              <w:t>podľa bodu 1</w:t>
            </w:r>
            <w:r w:rsidR="003D50F3">
              <w:rPr>
                <w:sz w:val="22"/>
                <w:szCs w:val="24"/>
                <w:u w:val="single"/>
              </w:rPr>
              <w:t>6</w:t>
            </w:r>
            <w:r w:rsidRPr="00CE3FAE">
              <w:rPr>
                <w:sz w:val="22"/>
                <w:szCs w:val="24"/>
                <w:u w:val="single"/>
              </w:rPr>
              <w:t xml:space="preserve">.1. písm. </w:t>
            </w:r>
            <w:proofErr w:type="spellStart"/>
            <w:r w:rsidRPr="00CE3FAE">
              <w:rPr>
                <w:sz w:val="22"/>
                <w:szCs w:val="24"/>
                <w:u w:val="single"/>
              </w:rPr>
              <w:t>aa</w:t>
            </w:r>
            <w:proofErr w:type="spellEnd"/>
            <w:r w:rsidRPr="00CE3FAE">
              <w:rPr>
                <w:sz w:val="22"/>
                <w:szCs w:val="24"/>
                <w:u w:val="single"/>
              </w:rPr>
              <w:t>)</w:t>
            </w:r>
            <w:r>
              <w:rPr>
                <w:sz w:val="22"/>
                <w:szCs w:val="24"/>
              </w:rPr>
              <w:t xml:space="preserve"> tejto časti súťažných podkladov </w:t>
            </w:r>
            <w:r w:rsidRPr="00CE3FAE">
              <w:rPr>
                <w:b/>
                <w:bCs/>
                <w:sz w:val="22"/>
                <w:szCs w:val="24"/>
              </w:rPr>
              <w:t>čestným vyhlásením podľa prílohy č. 7 týchto súťažných podkladov.</w:t>
            </w:r>
            <w:r>
              <w:rPr>
                <w:sz w:val="22"/>
                <w:szCs w:val="24"/>
              </w:rPr>
              <w:t xml:space="preserve"> </w:t>
            </w:r>
          </w:p>
        </w:tc>
        <w:tc>
          <w:tcPr>
            <w:tcW w:w="561" w:type="dxa"/>
          </w:tcPr>
          <w:p w14:paraId="5F0BE539" w14:textId="77777777" w:rsidR="00452E7A" w:rsidRDefault="00452E7A" w:rsidP="00CF4541">
            <w:pPr>
              <w:pStyle w:val="Zkladntext"/>
              <w:autoSpaceDE w:val="0"/>
              <w:autoSpaceDN w:val="0"/>
              <w:ind w:left="0" w:right="139" w:firstLine="0"/>
              <w:rPr>
                <w:sz w:val="22"/>
                <w:szCs w:val="22"/>
              </w:rPr>
            </w:pPr>
            <w:r w:rsidRPr="00CE3FAE">
              <w:rPr>
                <w:sz w:val="96"/>
                <w:szCs w:val="96"/>
              </w:rPr>
              <w:t>!</w:t>
            </w:r>
          </w:p>
        </w:tc>
      </w:tr>
    </w:tbl>
    <w:p w14:paraId="630A0350" w14:textId="77777777" w:rsidR="00452E7A" w:rsidRPr="00C93566" w:rsidRDefault="00452E7A" w:rsidP="00452E7A">
      <w:pPr>
        <w:pStyle w:val="Zkladntext"/>
        <w:autoSpaceDE w:val="0"/>
        <w:autoSpaceDN w:val="0"/>
        <w:ind w:left="567" w:right="139" w:firstLine="0"/>
        <w:rPr>
          <w:sz w:val="22"/>
          <w:szCs w:val="22"/>
        </w:rPr>
      </w:pPr>
    </w:p>
    <w:p w14:paraId="639F449E" w14:textId="75160D40" w:rsidR="00977972" w:rsidRPr="003D50F3" w:rsidRDefault="00977972" w:rsidP="00977972">
      <w:pPr>
        <w:pStyle w:val="Zkladntext"/>
        <w:numPr>
          <w:ilvl w:val="1"/>
          <w:numId w:val="22"/>
        </w:numPr>
        <w:autoSpaceDE w:val="0"/>
        <w:autoSpaceDN w:val="0"/>
        <w:spacing w:after="0"/>
        <w:ind w:left="567" w:right="139" w:hanging="567"/>
        <w:rPr>
          <w:sz w:val="22"/>
          <w:szCs w:val="22"/>
        </w:rPr>
      </w:pPr>
      <w:r w:rsidRPr="003D50F3">
        <w:rPr>
          <w:sz w:val="22"/>
          <w:szCs w:val="22"/>
        </w:rPr>
        <w:t>Záujemca,</w:t>
      </w:r>
      <w:r w:rsidRPr="003D50F3">
        <w:rPr>
          <w:spacing w:val="-18"/>
          <w:sz w:val="22"/>
          <w:szCs w:val="22"/>
        </w:rPr>
        <w:t xml:space="preserve"> </w:t>
      </w:r>
      <w:r w:rsidRPr="003D50F3">
        <w:rPr>
          <w:sz w:val="22"/>
          <w:szCs w:val="22"/>
        </w:rPr>
        <w:t>ktorý</w:t>
      </w:r>
      <w:r w:rsidRPr="003D50F3">
        <w:rPr>
          <w:spacing w:val="-19"/>
          <w:sz w:val="22"/>
          <w:szCs w:val="22"/>
        </w:rPr>
        <w:t xml:space="preserve"> </w:t>
      </w:r>
      <w:r w:rsidRPr="003D50F3">
        <w:rPr>
          <w:sz w:val="22"/>
          <w:szCs w:val="22"/>
        </w:rPr>
        <w:t>nie</w:t>
      </w:r>
      <w:r w:rsidRPr="003D50F3">
        <w:rPr>
          <w:spacing w:val="-17"/>
          <w:sz w:val="22"/>
          <w:szCs w:val="22"/>
        </w:rPr>
        <w:t xml:space="preserve"> </w:t>
      </w:r>
      <w:r w:rsidRPr="003D50F3">
        <w:rPr>
          <w:sz w:val="22"/>
          <w:szCs w:val="22"/>
        </w:rPr>
        <w:t>je</w:t>
      </w:r>
      <w:r w:rsidRPr="003D50F3">
        <w:rPr>
          <w:spacing w:val="-17"/>
          <w:sz w:val="22"/>
          <w:szCs w:val="22"/>
        </w:rPr>
        <w:t xml:space="preserve"> </w:t>
      </w:r>
      <w:r w:rsidRPr="003D50F3">
        <w:rPr>
          <w:sz w:val="22"/>
          <w:szCs w:val="22"/>
        </w:rPr>
        <w:t>zapísaný</w:t>
      </w:r>
      <w:r w:rsidRPr="003D50F3">
        <w:rPr>
          <w:spacing w:val="-16"/>
          <w:sz w:val="22"/>
          <w:szCs w:val="22"/>
        </w:rPr>
        <w:t xml:space="preserve"> </w:t>
      </w:r>
      <w:r w:rsidRPr="003D50F3">
        <w:rPr>
          <w:sz w:val="22"/>
          <w:szCs w:val="22"/>
        </w:rPr>
        <w:t>v</w:t>
      </w:r>
      <w:r w:rsidRPr="003D50F3">
        <w:rPr>
          <w:spacing w:val="-19"/>
          <w:sz w:val="22"/>
          <w:szCs w:val="22"/>
        </w:rPr>
        <w:t xml:space="preserve"> </w:t>
      </w:r>
      <w:r w:rsidRPr="003D50F3">
        <w:rPr>
          <w:sz w:val="22"/>
          <w:szCs w:val="22"/>
        </w:rPr>
        <w:t>Zozname</w:t>
      </w:r>
      <w:r w:rsidRPr="003D50F3">
        <w:rPr>
          <w:spacing w:val="-17"/>
          <w:sz w:val="22"/>
          <w:szCs w:val="22"/>
        </w:rPr>
        <w:t xml:space="preserve"> </w:t>
      </w:r>
      <w:r w:rsidRPr="003D50F3">
        <w:rPr>
          <w:sz w:val="22"/>
          <w:szCs w:val="22"/>
        </w:rPr>
        <w:t>hospodárskych</w:t>
      </w:r>
      <w:r w:rsidRPr="003D50F3">
        <w:rPr>
          <w:spacing w:val="-17"/>
          <w:sz w:val="22"/>
          <w:szCs w:val="22"/>
        </w:rPr>
        <w:t xml:space="preserve"> </w:t>
      </w:r>
      <w:r w:rsidRPr="003D50F3">
        <w:rPr>
          <w:sz w:val="22"/>
          <w:szCs w:val="22"/>
        </w:rPr>
        <w:t>subjektov</w:t>
      </w:r>
      <w:r w:rsidRPr="003D50F3">
        <w:rPr>
          <w:spacing w:val="-19"/>
          <w:sz w:val="22"/>
          <w:szCs w:val="22"/>
        </w:rPr>
        <w:t xml:space="preserve"> </w:t>
      </w:r>
      <w:r w:rsidRPr="003D50F3">
        <w:rPr>
          <w:sz w:val="22"/>
          <w:szCs w:val="22"/>
        </w:rPr>
        <w:t>preukazuje</w:t>
      </w:r>
      <w:r w:rsidRPr="003D50F3">
        <w:rPr>
          <w:spacing w:val="-17"/>
          <w:sz w:val="22"/>
          <w:szCs w:val="22"/>
        </w:rPr>
        <w:t xml:space="preserve"> </w:t>
      </w:r>
      <w:r w:rsidRPr="003D50F3">
        <w:rPr>
          <w:sz w:val="22"/>
          <w:szCs w:val="22"/>
        </w:rPr>
        <w:t>splnenie podmienok účasti dokladmi v súlade s § 32 ods. 2 ZVO a § 32 ods. 7 ZVO, resp. Jednotným európskym dokumentom (JED) v súlade s § 39 ZVO. V JED-e je záujemca oprávnený predbežne preukázať splnenie všetkých podmienok účasti zaškrtnutím políčka „α: Globálny údaj pre všetky podmienky</w:t>
      </w:r>
      <w:r w:rsidRPr="003D50F3">
        <w:rPr>
          <w:spacing w:val="-3"/>
          <w:sz w:val="22"/>
          <w:szCs w:val="22"/>
        </w:rPr>
        <w:t xml:space="preserve"> </w:t>
      </w:r>
      <w:r w:rsidRPr="003D50F3">
        <w:rPr>
          <w:sz w:val="22"/>
          <w:szCs w:val="22"/>
        </w:rPr>
        <w:t>účasti“.</w:t>
      </w:r>
    </w:p>
    <w:p w14:paraId="6A073FE4" w14:textId="77777777" w:rsidR="007E4800" w:rsidRPr="009F6EA1" w:rsidRDefault="007E4800" w:rsidP="007E4800">
      <w:pPr>
        <w:pStyle w:val="Zkladntext"/>
        <w:autoSpaceDE w:val="0"/>
        <w:autoSpaceDN w:val="0"/>
        <w:spacing w:after="0"/>
        <w:ind w:left="0" w:right="139" w:firstLine="0"/>
        <w:rPr>
          <w:sz w:val="22"/>
          <w:szCs w:val="22"/>
        </w:rPr>
      </w:pPr>
    </w:p>
    <w:p w14:paraId="70183ADD" w14:textId="2C3CD59A" w:rsidR="00977972" w:rsidRDefault="00977972" w:rsidP="007E4800">
      <w:pPr>
        <w:pStyle w:val="Odsekzoznamu"/>
        <w:widowControl w:val="0"/>
        <w:autoSpaceDE w:val="0"/>
        <w:autoSpaceDN w:val="0"/>
        <w:spacing w:after="0"/>
        <w:ind w:left="600" w:right="139" w:firstLine="0"/>
        <w:rPr>
          <w:sz w:val="22"/>
        </w:rPr>
      </w:pPr>
      <w:r w:rsidRPr="009F6EA1">
        <w:rPr>
          <w:sz w:val="22"/>
          <w:szCs w:val="22"/>
        </w:rPr>
        <w:t xml:space="preserve">Ak záujemca použije JED, </w:t>
      </w:r>
      <w:r w:rsidRPr="009F6EA1">
        <w:rPr>
          <w:b/>
          <w:sz w:val="22"/>
          <w:szCs w:val="22"/>
          <w:u w:val="single"/>
        </w:rPr>
        <w:t>verejný obstarávateľ bude v rámci vyhodnotenia</w:t>
      </w:r>
      <w:r w:rsidRPr="009F6EA1">
        <w:rPr>
          <w:b/>
          <w:spacing w:val="60"/>
          <w:sz w:val="22"/>
          <w:szCs w:val="22"/>
          <w:u w:val="single"/>
        </w:rPr>
        <w:t xml:space="preserve"> </w:t>
      </w:r>
      <w:r w:rsidRPr="009F6EA1">
        <w:rPr>
          <w:b/>
          <w:sz w:val="22"/>
          <w:szCs w:val="22"/>
          <w:u w:val="single"/>
        </w:rPr>
        <w:t xml:space="preserve">žiadostí </w:t>
      </w:r>
      <w:r w:rsidRPr="009F6EA1">
        <w:rPr>
          <w:sz w:val="22"/>
          <w:szCs w:val="22"/>
          <w:u w:val="single"/>
        </w:rPr>
        <w:t xml:space="preserve">o zaradenie do DNS za účelom zabezpečenia riadneho priebehu verejného obstarávania </w:t>
      </w:r>
      <w:r w:rsidRPr="009F6EA1">
        <w:rPr>
          <w:b/>
          <w:sz w:val="22"/>
          <w:szCs w:val="22"/>
          <w:u w:val="single"/>
        </w:rPr>
        <w:t>písomne žiadať záujemcov o predloženie dokladu</w:t>
      </w:r>
      <w:r w:rsidRPr="009F6EA1">
        <w:rPr>
          <w:sz w:val="22"/>
          <w:szCs w:val="22"/>
        </w:rPr>
        <w:t>/dokladov nahradených JED-</w:t>
      </w:r>
      <w:proofErr w:type="spellStart"/>
      <w:r w:rsidRPr="009F6EA1">
        <w:rPr>
          <w:sz w:val="22"/>
          <w:szCs w:val="22"/>
        </w:rPr>
        <w:t>om</w:t>
      </w:r>
      <w:proofErr w:type="spellEnd"/>
      <w:r w:rsidRPr="009F6EA1">
        <w:rPr>
          <w:sz w:val="22"/>
          <w:szCs w:val="22"/>
        </w:rPr>
        <w:t xml:space="preserve"> podľa § 39 ods. 6 ZVO</w:t>
      </w:r>
      <w:r w:rsidRPr="009F6EA1">
        <w:rPr>
          <w:sz w:val="22"/>
        </w:rPr>
        <w:t>.</w:t>
      </w:r>
    </w:p>
    <w:p w14:paraId="34DB35E9" w14:textId="77777777" w:rsidR="00977972" w:rsidRPr="009F6EA1" w:rsidRDefault="00977972" w:rsidP="00977972">
      <w:pPr>
        <w:pStyle w:val="Odsekzoznamu"/>
        <w:widowControl w:val="0"/>
        <w:tabs>
          <w:tab w:val="left" w:pos="1121"/>
        </w:tabs>
        <w:autoSpaceDE w:val="0"/>
        <w:autoSpaceDN w:val="0"/>
        <w:spacing w:after="0"/>
        <w:ind w:left="600" w:right="139" w:firstLine="0"/>
        <w:rPr>
          <w:b/>
        </w:rPr>
      </w:pPr>
    </w:p>
    <w:p w14:paraId="121B4B84" w14:textId="57EC532E" w:rsidR="00977972" w:rsidRDefault="0070224D" w:rsidP="00977972">
      <w:pPr>
        <w:pStyle w:val="Zkladntext"/>
        <w:numPr>
          <w:ilvl w:val="1"/>
          <w:numId w:val="22"/>
        </w:numPr>
        <w:autoSpaceDE w:val="0"/>
        <w:autoSpaceDN w:val="0"/>
        <w:spacing w:after="0"/>
        <w:ind w:left="567" w:right="139" w:hanging="567"/>
        <w:rPr>
          <w:sz w:val="22"/>
          <w:szCs w:val="22"/>
        </w:rPr>
      </w:pPr>
      <w:r>
        <w:rPr>
          <w:sz w:val="22"/>
          <w:szCs w:val="22"/>
        </w:rPr>
        <w:t>Záujemca</w:t>
      </w:r>
      <w:r w:rsidRPr="005E2AF7">
        <w:rPr>
          <w:sz w:val="22"/>
          <w:szCs w:val="22"/>
        </w:rPr>
        <w:t xml:space="preserve">, ktorého tvorí skupina dodávateľov, preukazuje splnenie podmienok účasti týkajúcich </w:t>
      </w:r>
      <w:r>
        <w:rPr>
          <w:sz w:val="22"/>
          <w:szCs w:val="22"/>
        </w:rPr>
        <w:br/>
      </w:r>
      <w:r w:rsidRPr="005E2AF7">
        <w:rPr>
          <w:sz w:val="22"/>
          <w:szCs w:val="22"/>
        </w:rPr>
        <w:t>sa osobného postavenia za každého člena skupiny osobitne. Splnenie podmienky účasti podľa § 32 ods. 1 písm. e) ZVO preukazuje člen skupiny len vo vzťahu k tej časti predmetu zákazky, ktorú má zabezpečiť</w:t>
      </w:r>
      <w:r>
        <w:rPr>
          <w:sz w:val="22"/>
          <w:szCs w:val="22"/>
        </w:rPr>
        <w:t>.</w:t>
      </w:r>
    </w:p>
    <w:p w14:paraId="78307B46" w14:textId="77777777" w:rsidR="00977972" w:rsidRDefault="00977972" w:rsidP="00977972">
      <w:pPr>
        <w:pStyle w:val="Zkladntext"/>
        <w:autoSpaceDE w:val="0"/>
        <w:autoSpaceDN w:val="0"/>
        <w:spacing w:after="0"/>
        <w:ind w:left="567" w:right="139" w:firstLine="0"/>
        <w:rPr>
          <w:sz w:val="22"/>
          <w:szCs w:val="22"/>
        </w:rPr>
      </w:pPr>
    </w:p>
    <w:p w14:paraId="5F514F5F" w14:textId="4FFB5DCF" w:rsidR="00ED4758" w:rsidRPr="008A476E" w:rsidRDefault="00ED4758" w:rsidP="008A476E">
      <w:pPr>
        <w:pStyle w:val="Zkladntext"/>
        <w:numPr>
          <w:ilvl w:val="1"/>
          <w:numId w:val="22"/>
        </w:numPr>
        <w:autoSpaceDE w:val="0"/>
        <w:autoSpaceDN w:val="0"/>
        <w:spacing w:after="0"/>
        <w:ind w:left="567" w:right="139" w:hanging="567"/>
        <w:rPr>
          <w:sz w:val="22"/>
          <w:szCs w:val="22"/>
        </w:rPr>
      </w:pPr>
      <w:r w:rsidRPr="009F6EA1">
        <w:rPr>
          <w:color w:val="000000"/>
          <w:sz w:val="22"/>
          <w:szCs w:val="22"/>
        </w:rPr>
        <w:t xml:space="preserve">Ak záujemca má sídlo, miesto podnikania alebo obvyklý pobyt mimo územia SR a štát jeho sídla, miesta podnikania alebo obvyklého pobytu nevydáva niektoré z dokladov na preukázanie splnenia podmienok účasti osobného postavenia alebo nevydáva ani rovnocenné doklady, možno ich nahradiť čestným vyhlásením podľa predpisov platných v štáte jeho sídla, miesta podnikania alebo obvyklého pobytu. Ak právo štátu </w:t>
      </w:r>
      <w:r w:rsidR="00540A81">
        <w:rPr>
          <w:color w:val="000000"/>
          <w:sz w:val="22"/>
          <w:szCs w:val="22"/>
        </w:rPr>
        <w:t>záujemcu</w:t>
      </w:r>
      <w:r w:rsidRPr="009F6EA1">
        <w:rPr>
          <w:color w:val="000000"/>
          <w:sz w:val="22"/>
          <w:szCs w:val="22"/>
        </w:rPr>
        <w:t xml:space="preserve"> so sídlom, miestom podnikania alebo obvyklým pobytom mimo územia SR neupravuje inštitút čestného vyhlásenia, môže ho nahradiť vyhlásením urobeným pred súdom, správnym orgánom, notárom, inou odbornou inštitúciou alebo obchodnou inštitúciou podľa predpisov platných v štáte sídla, miesta podnikania alebo obvyklého pobytu </w:t>
      </w:r>
      <w:r w:rsidR="00540A81">
        <w:rPr>
          <w:color w:val="000000"/>
          <w:sz w:val="22"/>
          <w:szCs w:val="22"/>
        </w:rPr>
        <w:t>záujemcu</w:t>
      </w:r>
      <w:r w:rsidRPr="009F6EA1">
        <w:rPr>
          <w:color w:val="000000"/>
          <w:sz w:val="22"/>
          <w:szCs w:val="22"/>
        </w:rPr>
        <w:t>.</w:t>
      </w:r>
    </w:p>
    <w:p w14:paraId="3E013307" w14:textId="77777777" w:rsidR="008A476E" w:rsidRPr="008A476E" w:rsidRDefault="008A476E" w:rsidP="008A476E">
      <w:pPr>
        <w:pStyle w:val="Zkladntext"/>
        <w:autoSpaceDE w:val="0"/>
        <w:autoSpaceDN w:val="0"/>
        <w:spacing w:after="0"/>
        <w:ind w:left="0" w:right="139" w:firstLine="0"/>
        <w:rPr>
          <w:sz w:val="22"/>
          <w:szCs w:val="22"/>
        </w:rPr>
      </w:pPr>
    </w:p>
    <w:p w14:paraId="2C9FF554" w14:textId="20DC166F" w:rsidR="00ED4758" w:rsidRPr="007E4800" w:rsidRDefault="0070224D" w:rsidP="00ED4758">
      <w:pPr>
        <w:pStyle w:val="Zkladntext"/>
        <w:numPr>
          <w:ilvl w:val="1"/>
          <w:numId w:val="22"/>
        </w:numPr>
        <w:autoSpaceDE w:val="0"/>
        <w:autoSpaceDN w:val="0"/>
        <w:spacing w:after="0"/>
        <w:ind w:left="567" w:right="139" w:hanging="567"/>
        <w:rPr>
          <w:color w:val="000000"/>
          <w:sz w:val="22"/>
          <w:szCs w:val="22"/>
        </w:rPr>
      </w:pPr>
      <w:r w:rsidRPr="00420F3A">
        <w:rPr>
          <w:color w:val="000000"/>
          <w:sz w:val="22"/>
          <w:szCs w:val="22"/>
        </w:rPr>
        <w:t>Nakoľko</w:t>
      </w:r>
      <w:r w:rsidRPr="00C93566">
        <w:rPr>
          <w:rFonts w:eastAsiaTheme="minorHAnsi"/>
          <w:sz w:val="22"/>
          <w:szCs w:val="22"/>
          <w:shd w:val="clear" w:color="auto" w:fill="FFFFFF"/>
        </w:rPr>
        <w:t xml:space="preserve"> je verejný obstarávateľ oprávnený získavať a použiť údaje z informačných systémov verejnej správy podľa zákona č. 177/2018 Z. z.</w:t>
      </w:r>
      <w:r w:rsidRPr="00C93566">
        <w:rPr>
          <w:noProof/>
          <w:sz w:val="22"/>
          <w:szCs w:val="22"/>
          <w:shd w:val="clear" w:color="auto" w:fill="FFFFFF"/>
        </w:rPr>
        <w:t xml:space="preserve"> </w:t>
      </w:r>
      <w:r w:rsidRPr="00C93566">
        <w:rPr>
          <w:rFonts w:eastAsiaTheme="minorHAnsi"/>
          <w:sz w:val="22"/>
          <w:szCs w:val="22"/>
          <w:shd w:val="clear" w:color="auto" w:fill="FFFFFF"/>
        </w:rPr>
        <w:t xml:space="preserve">o niektorých opatreniach na znižovanie administratívnej záťaže využívaním informačných systémov verejnej správy a o zmene a doplnení niektorých zákonov, </w:t>
      </w:r>
      <w:r>
        <w:rPr>
          <w:rFonts w:eastAsiaTheme="minorHAnsi"/>
          <w:b/>
          <w:sz w:val="22"/>
          <w:szCs w:val="22"/>
          <w:shd w:val="clear" w:color="auto" w:fill="FFFFFF"/>
        </w:rPr>
        <w:t xml:space="preserve">záujemca </w:t>
      </w:r>
      <w:r w:rsidRPr="00C93566">
        <w:rPr>
          <w:rFonts w:eastAsiaTheme="minorHAnsi"/>
          <w:b/>
          <w:sz w:val="22"/>
          <w:szCs w:val="22"/>
          <w:shd w:val="clear" w:color="auto" w:fill="FFFFFF"/>
        </w:rPr>
        <w:t>so sídlom alebo miestom podnikania v SR n</w:t>
      </w:r>
      <w:r>
        <w:rPr>
          <w:rFonts w:eastAsiaTheme="minorHAnsi"/>
          <w:b/>
          <w:sz w:val="22"/>
          <w:szCs w:val="22"/>
          <w:shd w:val="clear" w:color="auto" w:fill="FFFFFF"/>
        </w:rPr>
        <w:t>i</w:t>
      </w:r>
      <w:r w:rsidRPr="00C93566">
        <w:rPr>
          <w:rFonts w:eastAsiaTheme="minorHAnsi"/>
          <w:b/>
          <w:sz w:val="22"/>
          <w:szCs w:val="22"/>
          <w:shd w:val="clear" w:color="auto" w:fill="FFFFFF"/>
        </w:rPr>
        <w:t>e</w:t>
      </w:r>
      <w:r>
        <w:rPr>
          <w:rFonts w:eastAsiaTheme="minorHAnsi"/>
          <w:b/>
          <w:sz w:val="22"/>
          <w:szCs w:val="22"/>
          <w:shd w:val="clear" w:color="auto" w:fill="FFFFFF"/>
        </w:rPr>
        <w:t xml:space="preserve"> je povinný</w:t>
      </w:r>
      <w:r w:rsidRPr="00C93566">
        <w:rPr>
          <w:rFonts w:eastAsiaTheme="minorHAnsi"/>
          <w:b/>
          <w:sz w:val="22"/>
          <w:szCs w:val="22"/>
          <w:shd w:val="clear" w:color="auto" w:fill="FFFFFF"/>
        </w:rPr>
        <w:t xml:space="preserve"> predkladať</w:t>
      </w:r>
      <w:r w:rsidRPr="00C93566">
        <w:rPr>
          <w:rFonts w:eastAsiaTheme="minorHAnsi"/>
          <w:sz w:val="22"/>
          <w:szCs w:val="22"/>
          <w:shd w:val="clear" w:color="auto" w:fill="FFFFFF"/>
        </w:rPr>
        <w:t xml:space="preserve"> </w:t>
      </w:r>
      <w:r>
        <w:rPr>
          <w:rFonts w:eastAsiaTheme="minorHAnsi"/>
          <w:sz w:val="22"/>
          <w:szCs w:val="22"/>
          <w:shd w:val="clear" w:color="auto" w:fill="FFFFFF"/>
        </w:rPr>
        <w:t xml:space="preserve">nasledovné </w:t>
      </w:r>
      <w:r w:rsidRPr="00C93566">
        <w:rPr>
          <w:rFonts w:eastAsiaTheme="minorHAnsi"/>
          <w:sz w:val="22"/>
          <w:szCs w:val="22"/>
          <w:shd w:val="clear" w:color="auto" w:fill="FFFFFF"/>
        </w:rPr>
        <w:t>doklady</w:t>
      </w:r>
      <w:r w:rsidR="00ED4758" w:rsidRPr="00ED4758">
        <w:rPr>
          <w:rFonts w:eastAsiaTheme="minorHAnsi"/>
          <w:sz w:val="22"/>
          <w:szCs w:val="22"/>
          <w:shd w:val="clear" w:color="auto" w:fill="FFFFFF"/>
        </w:rPr>
        <w:t xml:space="preserve">: </w:t>
      </w:r>
    </w:p>
    <w:p w14:paraId="276BC3D9" w14:textId="77777777" w:rsidR="007E4800" w:rsidRPr="00ED4758" w:rsidRDefault="007E4800" w:rsidP="007E4800">
      <w:pPr>
        <w:pStyle w:val="Zkladntext"/>
        <w:autoSpaceDE w:val="0"/>
        <w:autoSpaceDN w:val="0"/>
        <w:spacing w:after="0"/>
        <w:ind w:left="0" w:right="139" w:firstLine="0"/>
        <w:rPr>
          <w:color w:val="000000"/>
          <w:sz w:val="22"/>
          <w:szCs w:val="22"/>
        </w:rPr>
      </w:pPr>
    </w:p>
    <w:p w14:paraId="0F936213" w14:textId="05E835FB" w:rsidR="00ED4758" w:rsidRPr="007E4800" w:rsidRDefault="00ED4758" w:rsidP="007E4800">
      <w:pPr>
        <w:pStyle w:val="Odsekzoznamu"/>
        <w:numPr>
          <w:ilvl w:val="2"/>
          <w:numId w:val="22"/>
        </w:numPr>
        <w:suppressAutoHyphens/>
        <w:spacing w:after="0"/>
        <w:ind w:left="1276" w:right="142" w:hanging="709"/>
        <w:contextualSpacing/>
        <w:textAlignment w:val="baseline"/>
        <w:rPr>
          <w:sz w:val="22"/>
          <w:szCs w:val="22"/>
        </w:rPr>
      </w:pPr>
      <w:r w:rsidRPr="007E4800">
        <w:rPr>
          <w:b/>
          <w:sz w:val="22"/>
          <w:szCs w:val="22"/>
        </w:rPr>
        <w:t>Výpis z registra trestov</w:t>
      </w:r>
      <w:r w:rsidRPr="007E4800">
        <w:rPr>
          <w:sz w:val="22"/>
          <w:szCs w:val="22"/>
        </w:rPr>
        <w:t xml:space="preserve"> </w:t>
      </w:r>
      <w:r w:rsidRPr="007E4800">
        <w:rPr>
          <w:b/>
          <w:sz w:val="22"/>
          <w:szCs w:val="22"/>
        </w:rPr>
        <w:t>právnických osôb</w:t>
      </w:r>
      <w:r w:rsidRPr="007E4800">
        <w:rPr>
          <w:sz w:val="22"/>
          <w:szCs w:val="22"/>
        </w:rPr>
        <w:t xml:space="preserve"> na preukázanie splnenia podmienky účasti  podľa </w:t>
      </w:r>
      <w:r w:rsidRPr="007E4800">
        <w:rPr>
          <w:b/>
          <w:sz w:val="22"/>
          <w:szCs w:val="22"/>
        </w:rPr>
        <w:t>§ 32 ods. 1 písm. a)</w:t>
      </w:r>
      <w:r w:rsidRPr="007E4800">
        <w:rPr>
          <w:sz w:val="22"/>
          <w:szCs w:val="22"/>
        </w:rPr>
        <w:t xml:space="preserve"> zákona o verejnom obstarávaní. </w:t>
      </w:r>
    </w:p>
    <w:p w14:paraId="36AF80AD" w14:textId="77777777" w:rsidR="007E4800" w:rsidRPr="007E4800" w:rsidRDefault="007E4800" w:rsidP="007E4800">
      <w:pPr>
        <w:suppressAutoHyphens/>
        <w:spacing w:after="0"/>
        <w:ind w:right="142"/>
        <w:contextualSpacing/>
        <w:textAlignment w:val="baseline"/>
        <w:rPr>
          <w:sz w:val="22"/>
          <w:szCs w:val="22"/>
        </w:rPr>
      </w:pPr>
    </w:p>
    <w:p w14:paraId="24261C1D" w14:textId="743DBD10" w:rsidR="00ED4758" w:rsidRPr="007E4800" w:rsidRDefault="00ED4758" w:rsidP="007E4800">
      <w:pPr>
        <w:pStyle w:val="Odsekzoznamu"/>
        <w:numPr>
          <w:ilvl w:val="2"/>
          <w:numId w:val="22"/>
        </w:numPr>
        <w:spacing w:after="0"/>
        <w:ind w:left="1276" w:right="142" w:hanging="709"/>
        <w:rPr>
          <w:sz w:val="22"/>
          <w:szCs w:val="22"/>
          <w:shd w:val="clear" w:color="auto" w:fill="FFFFFF"/>
        </w:rPr>
      </w:pPr>
      <w:bookmarkStart w:id="267" w:name="_Hlk202256433"/>
      <w:r w:rsidRPr="007E4800">
        <w:rPr>
          <w:b/>
          <w:sz w:val="22"/>
          <w:szCs w:val="22"/>
        </w:rPr>
        <w:lastRenderedPageBreak/>
        <w:t xml:space="preserve">Výpis z registra trestov </w:t>
      </w:r>
      <w:r w:rsidRPr="007E4800">
        <w:rPr>
          <w:b/>
          <w:color w:val="000000"/>
          <w:sz w:val="22"/>
          <w:szCs w:val="22"/>
        </w:rPr>
        <w:t>fyzických osôb</w:t>
      </w:r>
      <w:r w:rsidRPr="007E4800">
        <w:rPr>
          <w:color w:val="000000"/>
          <w:sz w:val="22"/>
          <w:szCs w:val="22"/>
        </w:rPr>
        <w:t xml:space="preserve">, ktoré sú štatutárnym orgánom, členom štatutárneho orgánu, členom dozorného orgánu, prokuristom </w:t>
      </w:r>
      <w:r w:rsidR="00540A81">
        <w:rPr>
          <w:color w:val="000000"/>
          <w:sz w:val="22"/>
          <w:szCs w:val="22"/>
        </w:rPr>
        <w:t>záujemcu</w:t>
      </w:r>
      <w:r w:rsidRPr="007E4800">
        <w:rPr>
          <w:color w:val="000000"/>
          <w:sz w:val="22"/>
          <w:szCs w:val="22"/>
        </w:rPr>
        <w:t xml:space="preserve"> a súčasne sú občanmi SR na preukázanie splnenia podmienok </w:t>
      </w:r>
      <w:r w:rsidRPr="007E4800">
        <w:rPr>
          <w:sz w:val="22"/>
          <w:szCs w:val="22"/>
        </w:rPr>
        <w:t xml:space="preserve">účasti podľa  </w:t>
      </w:r>
      <w:r w:rsidRPr="007E4800">
        <w:rPr>
          <w:b/>
          <w:sz w:val="22"/>
          <w:szCs w:val="22"/>
        </w:rPr>
        <w:t>§ 32 ods. 1 písm. a)</w:t>
      </w:r>
      <w:r w:rsidRPr="007E4800">
        <w:rPr>
          <w:sz w:val="22"/>
          <w:szCs w:val="22"/>
        </w:rPr>
        <w:t xml:space="preserve"> zákona o verejnom obstarávaní. Ak </w:t>
      </w:r>
      <w:r w:rsidR="00540A81">
        <w:rPr>
          <w:sz w:val="22"/>
          <w:szCs w:val="22"/>
        </w:rPr>
        <w:t>záujemca</w:t>
      </w:r>
      <w:r w:rsidRPr="007E4800">
        <w:rPr>
          <w:sz w:val="22"/>
          <w:szCs w:val="22"/>
        </w:rPr>
        <w:t xml:space="preserve"> nepredloží doklad podľa bodu 1</w:t>
      </w:r>
      <w:r w:rsidR="0070224D">
        <w:rPr>
          <w:sz w:val="22"/>
          <w:szCs w:val="22"/>
        </w:rPr>
        <w:t>6</w:t>
      </w:r>
      <w:r w:rsidRPr="007E4800">
        <w:rPr>
          <w:sz w:val="22"/>
          <w:szCs w:val="22"/>
        </w:rPr>
        <w:t xml:space="preserve">.1. písm. a) tohto oddielu súťažných podkladov, je povinný na účely preukázania  splnenia podmienky účasti podľa </w:t>
      </w:r>
      <w:r w:rsidRPr="007E4800">
        <w:rPr>
          <w:b/>
          <w:sz w:val="22"/>
          <w:szCs w:val="22"/>
        </w:rPr>
        <w:t>§ 32 ods. 1 písm. a)</w:t>
      </w:r>
      <w:r w:rsidRPr="007E4800">
        <w:rPr>
          <w:sz w:val="22"/>
          <w:szCs w:val="22"/>
        </w:rPr>
        <w:t xml:space="preserve"> zákona o verejnom obstarávaní pre potreby zabezpečenia výpisu z registra trestov fyzických osôb podľa predchádzajúcej vety poskytnúť verejnému obstarávateľovi potrebné údaje a predložiť verejnému obstarávateľovi úplne vyplnený formulár „ÚDAJE POTREBNÉ NA VYŽIADANIE VÝPISU/OV Z REGISTRA TRESTOV“ (ďalej iba „formulár“). Formulár je potrebné vyplniť za každú fyzickú osobu samostatne a podpísať ho oprávnenom osobou prostredníctvom EID (identifikačnej karty) alebo zaručenou konverziou.</w:t>
      </w:r>
      <w:r w:rsidRPr="007E4800">
        <w:rPr>
          <w:color w:val="0070C0"/>
          <w:sz w:val="22"/>
          <w:szCs w:val="22"/>
          <w:shd w:val="clear" w:color="auto" w:fill="FFFFFF"/>
        </w:rPr>
        <w:t xml:space="preserve"> </w:t>
      </w:r>
      <w:r w:rsidRPr="007E4800">
        <w:rPr>
          <w:sz w:val="22"/>
          <w:szCs w:val="22"/>
          <w:shd w:val="clear" w:color="auto" w:fill="FFFFFF"/>
        </w:rPr>
        <w:t xml:space="preserve">Formulár je prílohou č. </w:t>
      </w:r>
      <w:r w:rsidR="00540A81">
        <w:rPr>
          <w:sz w:val="22"/>
          <w:szCs w:val="22"/>
          <w:shd w:val="clear" w:color="auto" w:fill="FFFFFF"/>
        </w:rPr>
        <w:t>8</w:t>
      </w:r>
      <w:r w:rsidRPr="007E4800">
        <w:rPr>
          <w:sz w:val="22"/>
          <w:szCs w:val="22"/>
          <w:shd w:val="clear" w:color="auto" w:fill="FFFFFF"/>
        </w:rPr>
        <w:t xml:space="preserve"> týchto súťažných podkladov. Formulár/formuláre musia byť súčasťou predkladane  ponuky</w:t>
      </w:r>
      <w:bookmarkEnd w:id="267"/>
      <w:r w:rsidRPr="007E4800">
        <w:rPr>
          <w:sz w:val="22"/>
          <w:szCs w:val="22"/>
          <w:shd w:val="clear" w:color="auto" w:fill="FFFFFF"/>
        </w:rPr>
        <w:t>.</w:t>
      </w:r>
    </w:p>
    <w:p w14:paraId="6ACB3A74" w14:textId="77777777" w:rsidR="007E4800" w:rsidRPr="007E4800" w:rsidRDefault="007E4800" w:rsidP="007E4800">
      <w:pPr>
        <w:spacing w:after="0"/>
        <w:ind w:left="0" w:right="142" w:firstLine="0"/>
        <w:rPr>
          <w:sz w:val="22"/>
          <w:szCs w:val="22"/>
          <w:shd w:val="clear" w:color="auto" w:fill="FFFFFF"/>
        </w:rPr>
      </w:pPr>
    </w:p>
    <w:p w14:paraId="65115AA0" w14:textId="3375D090" w:rsidR="00ED4758" w:rsidRPr="007E4800" w:rsidRDefault="00ED4758" w:rsidP="007E4800">
      <w:pPr>
        <w:pStyle w:val="Odsekzoznamu"/>
        <w:numPr>
          <w:ilvl w:val="2"/>
          <w:numId w:val="22"/>
        </w:numPr>
        <w:spacing w:after="0"/>
        <w:ind w:left="1276" w:right="142" w:hanging="709"/>
        <w:rPr>
          <w:sz w:val="22"/>
          <w:szCs w:val="22"/>
          <w:shd w:val="clear" w:color="auto" w:fill="FFFFFF"/>
        </w:rPr>
      </w:pPr>
      <w:r w:rsidRPr="007E4800">
        <w:rPr>
          <w:b/>
          <w:sz w:val="22"/>
          <w:szCs w:val="22"/>
          <w:shd w:val="clear" w:color="auto" w:fill="FFFFFF"/>
        </w:rPr>
        <w:t>Potvrdenie zdravotnej poisťovne a Sociálnej poisťovne</w:t>
      </w:r>
      <w:r w:rsidRPr="007E4800">
        <w:rPr>
          <w:sz w:val="22"/>
          <w:szCs w:val="22"/>
          <w:shd w:val="clear" w:color="auto" w:fill="FFFFFF"/>
        </w:rPr>
        <w:t xml:space="preserve"> na preukázanie splnenia podmienok účasti podľa </w:t>
      </w:r>
      <w:r w:rsidRPr="007E4800">
        <w:rPr>
          <w:b/>
          <w:sz w:val="22"/>
          <w:szCs w:val="22"/>
          <w:shd w:val="clear" w:color="auto" w:fill="FFFFFF"/>
        </w:rPr>
        <w:t>§ 32 ods.1 písm. b)</w:t>
      </w:r>
      <w:r w:rsidRPr="007E4800">
        <w:rPr>
          <w:sz w:val="22"/>
          <w:szCs w:val="22"/>
          <w:shd w:val="clear" w:color="auto" w:fill="FFFFFF"/>
        </w:rPr>
        <w:t xml:space="preserve"> ZVO.</w:t>
      </w:r>
    </w:p>
    <w:p w14:paraId="511BD2E1" w14:textId="77777777" w:rsidR="007E4800" w:rsidRPr="007E4800" w:rsidRDefault="007E4800" w:rsidP="007E4800">
      <w:pPr>
        <w:spacing w:after="0"/>
        <w:ind w:left="0" w:right="142" w:firstLine="0"/>
        <w:rPr>
          <w:sz w:val="22"/>
          <w:szCs w:val="22"/>
        </w:rPr>
      </w:pPr>
    </w:p>
    <w:p w14:paraId="65CEA103" w14:textId="48680578" w:rsidR="00ED4758" w:rsidRPr="007E4800" w:rsidRDefault="00ED4758" w:rsidP="007E4800">
      <w:pPr>
        <w:pStyle w:val="Odsekzoznamu"/>
        <w:numPr>
          <w:ilvl w:val="2"/>
          <w:numId w:val="22"/>
        </w:numPr>
        <w:suppressAutoHyphens/>
        <w:spacing w:after="0"/>
        <w:ind w:left="1276" w:right="142" w:hanging="709"/>
        <w:contextualSpacing/>
        <w:textAlignment w:val="baseline"/>
        <w:rPr>
          <w:sz w:val="22"/>
          <w:szCs w:val="22"/>
          <w:shd w:val="clear" w:color="auto" w:fill="FFFFFF"/>
        </w:rPr>
      </w:pPr>
      <w:r w:rsidRPr="007E4800">
        <w:rPr>
          <w:b/>
          <w:sz w:val="22"/>
          <w:szCs w:val="22"/>
          <w:shd w:val="clear" w:color="auto" w:fill="FFFFFF"/>
        </w:rPr>
        <w:t>Potvrdenie miestne príslušného daňového úradu a miestne príslušného colného úradu</w:t>
      </w:r>
      <w:r w:rsidRPr="007E4800">
        <w:rPr>
          <w:sz w:val="22"/>
          <w:szCs w:val="22"/>
          <w:shd w:val="clear" w:color="auto" w:fill="FFFFFF"/>
        </w:rPr>
        <w:t xml:space="preserve"> na preukázanie splnenia podmienok účasti podľa § 32 ods.1 písm. c) ZVO. </w:t>
      </w:r>
    </w:p>
    <w:p w14:paraId="2825ACEF" w14:textId="77777777" w:rsidR="007E4800" w:rsidRPr="007E4800" w:rsidRDefault="007E4800" w:rsidP="007E4800">
      <w:pPr>
        <w:suppressAutoHyphens/>
        <w:spacing w:after="0"/>
        <w:ind w:left="0" w:right="142" w:firstLine="0"/>
        <w:contextualSpacing/>
        <w:textAlignment w:val="baseline"/>
        <w:rPr>
          <w:sz w:val="22"/>
          <w:szCs w:val="22"/>
        </w:rPr>
      </w:pPr>
    </w:p>
    <w:p w14:paraId="2B93BA2C" w14:textId="21473520" w:rsidR="007E4800" w:rsidRPr="004F4D69" w:rsidRDefault="0070224D" w:rsidP="004F4D69">
      <w:pPr>
        <w:pStyle w:val="Odsekzoznamu"/>
        <w:numPr>
          <w:ilvl w:val="2"/>
          <w:numId w:val="22"/>
        </w:numPr>
        <w:suppressAutoHyphens/>
        <w:spacing w:after="0"/>
        <w:ind w:left="1276" w:right="142" w:hanging="709"/>
        <w:contextualSpacing/>
        <w:textAlignment w:val="baseline"/>
        <w:rPr>
          <w:rStyle w:val="Vrazn"/>
          <w:sz w:val="22"/>
          <w:szCs w:val="22"/>
        </w:rPr>
      </w:pPr>
      <w:r>
        <w:rPr>
          <w:rFonts w:eastAsiaTheme="minorHAnsi"/>
          <w:b/>
          <w:bCs/>
          <w:sz w:val="22"/>
          <w:szCs w:val="22"/>
          <w:shd w:val="clear" w:color="auto" w:fill="FFFFFF"/>
        </w:rPr>
        <w:t>Potvrdenie príslušného súdu</w:t>
      </w:r>
      <w:r>
        <w:rPr>
          <w:rFonts w:eastAsiaTheme="minorHAnsi"/>
          <w:sz w:val="22"/>
          <w:szCs w:val="22"/>
          <w:shd w:val="clear" w:color="auto" w:fill="FFFFFF"/>
        </w:rPr>
        <w:t>, že na</w:t>
      </w:r>
      <w:r w:rsidRPr="001158E4">
        <w:rPr>
          <w:sz w:val="22"/>
          <w:szCs w:val="22"/>
          <w:shd w:val="clear" w:color="auto" w:fill="FFFFFF"/>
        </w:rPr>
        <w:t xml:space="preserve"> majetok</w:t>
      </w:r>
      <w:r w:rsidRPr="001158E4">
        <w:rPr>
          <w:b/>
          <w:sz w:val="22"/>
          <w:szCs w:val="22"/>
        </w:rPr>
        <w:t xml:space="preserve"> </w:t>
      </w:r>
      <w:r w:rsidR="00540A81">
        <w:rPr>
          <w:sz w:val="22"/>
          <w:szCs w:val="22"/>
        </w:rPr>
        <w:t>záujemcu</w:t>
      </w:r>
      <w:r w:rsidRPr="001158E4">
        <w:rPr>
          <w:sz w:val="22"/>
          <w:szCs w:val="22"/>
        </w:rPr>
        <w:t xml:space="preserve"> nebol vyhlásený konkurz,</w:t>
      </w:r>
      <w:r>
        <w:rPr>
          <w:sz w:val="22"/>
          <w:szCs w:val="22"/>
        </w:rPr>
        <w:t xml:space="preserve"> n</w:t>
      </w:r>
      <w:r w:rsidRPr="001158E4">
        <w:rPr>
          <w:sz w:val="22"/>
          <w:szCs w:val="22"/>
        </w:rPr>
        <w:t>ie je v reštruktu</w:t>
      </w:r>
      <w:r w:rsidRPr="001158E4">
        <w:rPr>
          <w:bCs/>
          <w:sz w:val="22"/>
        </w:rPr>
        <w:t>ralizácií a ani nebolo proti nemu zastavené konkurzné konanie pre nedostatok majetku alebo zrušený konkurz pre nedostatok majetku na preukázanie splnenia podmienok účasti podľa </w:t>
      </w:r>
      <w:r w:rsidRPr="001158E4">
        <w:rPr>
          <w:b/>
          <w:sz w:val="22"/>
        </w:rPr>
        <w:t xml:space="preserve">§ 32 ods. 1 písm. d) </w:t>
      </w:r>
      <w:r w:rsidRPr="001158E4">
        <w:rPr>
          <w:bCs/>
          <w:sz w:val="22"/>
        </w:rPr>
        <w:t>zákona o verejnom obstarávaní</w:t>
      </w:r>
      <w:r w:rsidR="00ED4758" w:rsidRPr="007E4800">
        <w:rPr>
          <w:rStyle w:val="Vrazn"/>
          <w:sz w:val="22"/>
          <w:szCs w:val="22"/>
        </w:rPr>
        <w:t xml:space="preserve">.       </w:t>
      </w:r>
    </w:p>
    <w:p w14:paraId="4610B532" w14:textId="77777777" w:rsidR="007E4800" w:rsidRPr="007E4800" w:rsidRDefault="007E4800" w:rsidP="007E4800">
      <w:pPr>
        <w:suppressAutoHyphens/>
        <w:spacing w:after="0"/>
        <w:ind w:right="142"/>
        <w:contextualSpacing/>
        <w:textAlignment w:val="baseline"/>
        <w:rPr>
          <w:rStyle w:val="Vrazn"/>
          <w:b w:val="0"/>
          <w:sz w:val="22"/>
          <w:szCs w:val="22"/>
        </w:rPr>
      </w:pPr>
    </w:p>
    <w:p w14:paraId="05776957" w14:textId="497FFDE6" w:rsidR="00ED4758" w:rsidRDefault="00ED4758" w:rsidP="008C6016">
      <w:pPr>
        <w:spacing w:after="0"/>
        <w:ind w:left="1276" w:right="142" w:hanging="709"/>
        <w:rPr>
          <w:sz w:val="22"/>
          <w:szCs w:val="22"/>
        </w:rPr>
      </w:pPr>
      <w:r w:rsidRPr="00ED4758">
        <w:rPr>
          <w:rStyle w:val="Vrazn"/>
          <w:b w:val="0"/>
          <w:bCs w:val="0"/>
          <w:sz w:val="22"/>
          <w:szCs w:val="22"/>
        </w:rPr>
        <w:t>1</w:t>
      </w:r>
      <w:r w:rsidR="00452E7A">
        <w:rPr>
          <w:rStyle w:val="Vrazn"/>
          <w:b w:val="0"/>
          <w:bCs w:val="0"/>
          <w:sz w:val="22"/>
          <w:szCs w:val="22"/>
        </w:rPr>
        <w:t>6</w:t>
      </w:r>
      <w:r w:rsidRPr="00ED4758">
        <w:rPr>
          <w:rStyle w:val="Vrazn"/>
          <w:b w:val="0"/>
          <w:bCs w:val="0"/>
          <w:sz w:val="22"/>
          <w:szCs w:val="22"/>
        </w:rPr>
        <w:t>.7.6.</w:t>
      </w:r>
      <w:r w:rsidRPr="00ED4758">
        <w:rPr>
          <w:rStyle w:val="Vrazn"/>
          <w:sz w:val="22"/>
          <w:szCs w:val="22"/>
        </w:rPr>
        <w:t xml:space="preserve"> Výpis z obchodného registra alebo výpis zo živnostenského registra </w:t>
      </w:r>
      <w:r w:rsidR="00540A81">
        <w:rPr>
          <w:sz w:val="22"/>
          <w:szCs w:val="22"/>
          <w:shd w:val="clear" w:color="auto" w:fill="FFFFFF"/>
        </w:rPr>
        <w:t>záujemcu</w:t>
      </w:r>
      <w:r w:rsidRPr="00ED4758">
        <w:rPr>
          <w:sz w:val="22"/>
          <w:szCs w:val="22"/>
          <w:shd w:val="clear" w:color="auto" w:fill="FFFFFF"/>
        </w:rPr>
        <w:t>, ktorý je zapísaný v </w:t>
      </w:r>
      <w:r w:rsidRPr="00ED4758">
        <w:rPr>
          <w:b/>
          <w:sz w:val="22"/>
          <w:szCs w:val="22"/>
          <w:shd w:val="clear" w:color="auto" w:fill="FFFFFF"/>
        </w:rPr>
        <w:t>Registri právnických osôb a podnikateľov</w:t>
      </w:r>
      <w:r w:rsidRPr="00ED4758">
        <w:rPr>
          <w:sz w:val="22"/>
          <w:szCs w:val="22"/>
          <w:shd w:val="clear" w:color="auto" w:fill="FFFFFF"/>
        </w:rPr>
        <w:t xml:space="preserve"> podľa § 2 ods. 2 zákona č. 272/2015 </w:t>
      </w:r>
      <w:proofErr w:type="spellStart"/>
      <w:r w:rsidRPr="00ED4758">
        <w:rPr>
          <w:sz w:val="22"/>
          <w:szCs w:val="22"/>
          <w:shd w:val="clear" w:color="auto" w:fill="FFFFFF"/>
        </w:rPr>
        <w:t>Z.z</w:t>
      </w:r>
      <w:proofErr w:type="spellEnd"/>
      <w:r w:rsidRPr="00ED4758">
        <w:rPr>
          <w:sz w:val="22"/>
          <w:szCs w:val="22"/>
          <w:shd w:val="clear" w:color="auto" w:fill="FFFFFF"/>
        </w:rPr>
        <w:t xml:space="preserve">. o registri právnických osôb, podnikateľov a orgánov verejnej moci a o zmene a doplnení niektorých zákonov v znení neskorších predpisov (ďalej len „register“) na preukázanie splnenia podmienok účasti </w:t>
      </w:r>
      <w:r w:rsidRPr="00ED4758">
        <w:rPr>
          <w:b/>
          <w:sz w:val="22"/>
          <w:szCs w:val="22"/>
          <w:shd w:val="clear" w:color="auto" w:fill="FFFFFF"/>
        </w:rPr>
        <w:t>podľa § 32 ods. 1 písm. e)</w:t>
      </w:r>
      <w:r w:rsidRPr="00ED4758">
        <w:rPr>
          <w:sz w:val="22"/>
          <w:szCs w:val="22"/>
          <w:shd w:val="clear" w:color="auto" w:fill="FFFFFF"/>
        </w:rPr>
        <w:t xml:space="preserve"> ZVO. V ostatných prípadoch splnenie podmienky účasti </w:t>
      </w:r>
      <w:r w:rsidRPr="00ED4758">
        <w:rPr>
          <w:sz w:val="22"/>
          <w:szCs w:val="22"/>
        </w:rPr>
        <w:t xml:space="preserve">podľa § 32 ods. 1 písm. e) zákona o verejnom obstarávaní </w:t>
      </w:r>
      <w:r w:rsidR="00540A81">
        <w:rPr>
          <w:sz w:val="22"/>
          <w:szCs w:val="22"/>
        </w:rPr>
        <w:t>záujemci</w:t>
      </w:r>
      <w:r w:rsidRPr="00ED4758">
        <w:rPr>
          <w:sz w:val="22"/>
          <w:szCs w:val="22"/>
        </w:rPr>
        <w:t xml:space="preserve"> preukážu tak, ako je uvedené v bode 1</w:t>
      </w:r>
      <w:r w:rsidR="0070224D">
        <w:rPr>
          <w:sz w:val="22"/>
          <w:szCs w:val="22"/>
        </w:rPr>
        <w:t>6</w:t>
      </w:r>
      <w:r w:rsidRPr="00ED4758">
        <w:rPr>
          <w:sz w:val="22"/>
          <w:szCs w:val="22"/>
        </w:rPr>
        <w:t>.1. písm. e) tohto oddielu súťažných podkladov.</w:t>
      </w:r>
    </w:p>
    <w:p w14:paraId="53F7DC82" w14:textId="77777777" w:rsidR="009D0CF9" w:rsidRPr="00ED4758" w:rsidRDefault="009D0CF9" w:rsidP="008C6016">
      <w:pPr>
        <w:spacing w:after="0"/>
        <w:ind w:left="1276" w:right="142" w:hanging="709"/>
        <w:rPr>
          <w:sz w:val="22"/>
          <w:szCs w:val="22"/>
        </w:rPr>
      </w:pPr>
    </w:p>
    <w:p w14:paraId="1568201F" w14:textId="4E3C3BF7" w:rsidR="009D0CF9" w:rsidRPr="009D0CF9" w:rsidRDefault="009D0CF9" w:rsidP="009D0CF9">
      <w:pPr>
        <w:pStyle w:val="Zkladntext"/>
        <w:numPr>
          <w:ilvl w:val="1"/>
          <w:numId w:val="22"/>
        </w:numPr>
        <w:autoSpaceDE w:val="0"/>
        <w:autoSpaceDN w:val="0"/>
        <w:spacing w:after="0"/>
        <w:ind w:left="567" w:right="139" w:hanging="567"/>
        <w:rPr>
          <w:color w:val="000000"/>
          <w:sz w:val="22"/>
          <w:szCs w:val="22"/>
        </w:rPr>
      </w:pPr>
      <w:r w:rsidRPr="009F6EA1">
        <w:rPr>
          <w:sz w:val="22"/>
          <w:szCs w:val="22"/>
        </w:rPr>
        <w:t xml:space="preserve">Pokiaľ  </w:t>
      </w:r>
      <w:r w:rsidR="00540A81">
        <w:rPr>
          <w:sz w:val="22"/>
          <w:szCs w:val="22"/>
        </w:rPr>
        <w:t>záujemci</w:t>
      </w:r>
      <w:r w:rsidRPr="009F6EA1">
        <w:rPr>
          <w:sz w:val="22"/>
          <w:szCs w:val="22"/>
        </w:rPr>
        <w:t xml:space="preserve">, ktorými sú hospodárske subjekty so sídlom v Slovenskej republike a súčasne sú tieto hospodárske subjekty </w:t>
      </w:r>
      <w:r w:rsidRPr="009F6EA1">
        <w:rPr>
          <w:b/>
          <w:sz w:val="22"/>
          <w:szCs w:val="22"/>
        </w:rPr>
        <w:t>samostatne zárobkovo činné osoby (SZČO)</w:t>
      </w:r>
      <w:r w:rsidRPr="009F6EA1">
        <w:rPr>
          <w:sz w:val="22"/>
          <w:szCs w:val="22"/>
        </w:rPr>
        <w:t xml:space="preserve"> resp. fyzické osoby ako podnikatelia, pre účely použitia údajov z informačných systémov verejnej správy verejným </w:t>
      </w:r>
      <w:r w:rsidRPr="009F6EA1">
        <w:rPr>
          <w:sz w:val="22"/>
          <w:szCs w:val="22"/>
          <w:shd w:val="clear" w:color="auto" w:fill="FFFFFF"/>
        </w:rPr>
        <w:t>obstarávateľom</w:t>
      </w:r>
      <w:r w:rsidRPr="009F6EA1">
        <w:rPr>
          <w:sz w:val="22"/>
          <w:szCs w:val="22"/>
        </w:rPr>
        <w:t xml:space="preserve"> poskytnú verejnému obstarávateľovi rodné číslo. Rodné číslo SZČO  bude súčasťou </w:t>
      </w:r>
      <w:r w:rsidR="004F4D69">
        <w:rPr>
          <w:sz w:val="22"/>
          <w:szCs w:val="22"/>
        </w:rPr>
        <w:t>žiadosti o zaradenie do DNS.</w:t>
      </w:r>
    </w:p>
    <w:p w14:paraId="13244B58" w14:textId="77777777" w:rsidR="009D0CF9" w:rsidRPr="009F6EA1" w:rsidRDefault="009D0CF9" w:rsidP="009D0CF9">
      <w:pPr>
        <w:pStyle w:val="Zkladntext"/>
        <w:autoSpaceDE w:val="0"/>
        <w:autoSpaceDN w:val="0"/>
        <w:spacing w:after="0"/>
        <w:ind w:left="567" w:right="139" w:firstLine="0"/>
        <w:rPr>
          <w:color w:val="000000"/>
          <w:sz w:val="22"/>
          <w:szCs w:val="22"/>
        </w:rPr>
      </w:pPr>
    </w:p>
    <w:p w14:paraId="11C51DF3" w14:textId="4A694E22" w:rsidR="00452E7A" w:rsidRPr="00144D5E" w:rsidRDefault="00420F3A" w:rsidP="00F114DF">
      <w:pPr>
        <w:pStyle w:val="Zkladntext"/>
        <w:numPr>
          <w:ilvl w:val="1"/>
          <w:numId w:val="22"/>
        </w:numPr>
        <w:autoSpaceDE w:val="0"/>
        <w:autoSpaceDN w:val="0"/>
        <w:ind w:left="567" w:right="139" w:hanging="567"/>
        <w:rPr>
          <w:sz w:val="22"/>
          <w:szCs w:val="22"/>
        </w:rPr>
      </w:pPr>
      <w:r w:rsidRPr="00C93566">
        <w:rPr>
          <w:sz w:val="22"/>
          <w:szCs w:val="22"/>
          <w:shd w:val="clear" w:color="auto" w:fill="FFFFFF"/>
        </w:rPr>
        <w:t xml:space="preserve">Ak by verejný obstarávateľ v čase vyhodnocovania splnenia podmienok účasti z technických dôvodov na strane prevádzkovateľa portálu </w:t>
      </w:r>
      <w:hyperlink r:id="rId17" w:history="1">
        <w:r w:rsidRPr="00C93566">
          <w:rPr>
            <w:rStyle w:val="Hypertextovprepojenie"/>
            <w:sz w:val="22"/>
            <w:szCs w:val="22"/>
            <w:shd w:val="clear" w:color="auto" w:fill="FFFFFF"/>
          </w:rPr>
          <w:t>www.oversi.gov.sk</w:t>
        </w:r>
      </w:hyperlink>
      <w:r w:rsidRPr="00C93566">
        <w:rPr>
          <w:sz w:val="22"/>
          <w:szCs w:val="22"/>
          <w:shd w:val="clear" w:color="auto" w:fill="FFFFFF"/>
        </w:rPr>
        <w:t xml:space="preserve"> nemal možnosť prístupu k týmto údajom, je oprávnený požiadať </w:t>
      </w:r>
      <w:r w:rsidR="005E2AF7">
        <w:rPr>
          <w:sz w:val="22"/>
          <w:szCs w:val="22"/>
          <w:shd w:val="clear" w:color="auto" w:fill="FFFFFF"/>
        </w:rPr>
        <w:t>záujemcu</w:t>
      </w:r>
      <w:r w:rsidR="005E2AF7" w:rsidRPr="00C93566">
        <w:rPr>
          <w:sz w:val="22"/>
          <w:szCs w:val="22"/>
          <w:shd w:val="clear" w:color="auto" w:fill="FFFFFF"/>
        </w:rPr>
        <w:t xml:space="preserve"> </w:t>
      </w:r>
      <w:r w:rsidRPr="00C93566">
        <w:rPr>
          <w:sz w:val="22"/>
          <w:szCs w:val="22"/>
          <w:shd w:val="clear" w:color="auto" w:fill="FFFFFF"/>
        </w:rPr>
        <w:t>o predloženie príslušného dokladu.</w:t>
      </w:r>
    </w:p>
    <w:p w14:paraId="7A69F335" w14:textId="77777777" w:rsidR="00144D5E" w:rsidRDefault="00144D5E" w:rsidP="00144D5E">
      <w:pPr>
        <w:pStyle w:val="Odsekzoznamu"/>
        <w:rPr>
          <w:sz w:val="22"/>
          <w:szCs w:val="22"/>
        </w:rPr>
      </w:pPr>
    </w:p>
    <w:p w14:paraId="44E759B9" w14:textId="77777777" w:rsidR="00144D5E" w:rsidRPr="00F114DF" w:rsidRDefault="00144D5E" w:rsidP="00144D5E">
      <w:pPr>
        <w:pStyle w:val="Zkladntext"/>
        <w:autoSpaceDE w:val="0"/>
        <w:autoSpaceDN w:val="0"/>
        <w:ind w:left="567" w:right="139" w:firstLine="0"/>
        <w:rPr>
          <w:sz w:val="22"/>
          <w:szCs w:val="22"/>
        </w:rPr>
      </w:pPr>
    </w:p>
    <w:p w14:paraId="3E7F8592" w14:textId="1C7860A0" w:rsidR="00A66A0D" w:rsidRPr="00A66A0D" w:rsidRDefault="00A66A0D" w:rsidP="00A66A0D">
      <w:pPr>
        <w:pStyle w:val="Nadpis2"/>
        <w:tabs>
          <w:tab w:val="left" w:pos="8880"/>
        </w:tabs>
        <w:ind w:right="139"/>
        <w:rPr>
          <w:sz w:val="24"/>
        </w:rPr>
      </w:pPr>
      <w:bookmarkStart w:id="268" w:name="_Toc201223298"/>
      <w:r w:rsidRPr="00A66A0D">
        <w:rPr>
          <w:sz w:val="24"/>
        </w:rPr>
        <w:t>Časť VI.</w:t>
      </w:r>
      <w:bookmarkStart w:id="269" w:name="_Toc90894587"/>
      <w:bookmarkEnd w:id="268"/>
    </w:p>
    <w:p w14:paraId="3BF361E5" w14:textId="51D67B71" w:rsidR="00A979FC" w:rsidRPr="00A66A0D" w:rsidRDefault="001C4CA7" w:rsidP="007C6F86">
      <w:pPr>
        <w:pStyle w:val="Nadpis2"/>
        <w:tabs>
          <w:tab w:val="left" w:pos="8880"/>
        </w:tabs>
        <w:ind w:right="139"/>
        <w:rPr>
          <w:b w:val="0"/>
          <w:sz w:val="24"/>
        </w:rPr>
      </w:pPr>
      <w:bookmarkStart w:id="270" w:name="_Toc201223299"/>
      <w:r w:rsidRPr="00A66A0D">
        <w:rPr>
          <w:sz w:val="24"/>
        </w:rPr>
        <w:t>V</w:t>
      </w:r>
      <w:r w:rsidR="00CE703B" w:rsidRPr="00A66A0D">
        <w:rPr>
          <w:sz w:val="24"/>
        </w:rPr>
        <w:t>yhodno</w:t>
      </w:r>
      <w:r w:rsidR="001A1D2C" w:rsidRPr="00A66A0D">
        <w:rPr>
          <w:sz w:val="24"/>
        </w:rPr>
        <w:t>te</w:t>
      </w:r>
      <w:r w:rsidR="00CE703B" w:rsidRPr="00A66A0D">
        <w:rPr>
          <w:sz w:val="24"/>
        </w:rPr>
        <w:t xml:space="preserve">nie </w:t>
      </w:r>
      <w:bookmarkEnd w:id="269"/>
      <w:r w:rsidRPr="00A66A0D">
        <w:rPr>
          <w:sz w:val="24"/>
        </w:rPr>
        <w:t xml:space="preserve">doručených </w:t>
      </w:r>
      <w:r w:rsidR="00A2633E" w:rsidRPr="00A66A0D">
        <w:rPr>
          <w:sz w:val="24"/>
        </w:rPr>
        <w:t>žiadost</w:t>
      </w:r>
      <w:r w:rsidR="00485856" w:rsidRPr="00A66A0D">
        <w:rPr>
          <w:sz w:val="24"/>
        </w:rPr>
        <w:t>í</w:t>
      </w:r>
      <w:r w:rsidR="00A2633E" w:rsidRPr="00A66A0D">
        <w:rPr>
          <w:sz w:val="24"/>
        </w:rPr>
        <w:t xml:space="preserve"> o</w:t>
      </w:r>
      <w:r w:rsidR="0016108E" w:rsidRPr="00A66A0D">
        <w:rPr>
          <w:sz w:val="24"/>
        </w:rPr>
        <w:t> </w:t>
      </w:r>
      <w:r w:rsidRPr="00A66A0D">
        <w:rPr>
          <w:sz w:val="24"/>
        </w:rPr>
        <w:t>zaradenie</w:t>
      </w:r>
      <w:r w:rsidR="0016108E" w:rsidRPr="00A66A0D">
        <w:rPr>
          <w:sz w:val="24"/>
        </w:rPr>
        <w:t xml:space="preserve"> do DNS</w:t>
      </w:r>
      <w:bookmarkEnd w:id="270"/>
    </w:p>
    <w:p w14:paraId="660EE32D" w14:textId="5E1FF247" w:rsidR="003D793E" w:rsidRPr="00160AC1" w:rsidRDefault="00396BA8" w:rsidP="007771E0">
      <w:pPr>
        <w:pStyle w:val="Nadpis3"/>
      </w:pPr>
      <w:bookmarkStart w:id="271" w:name="_Toc201223300"/>
      <w:r>
        <w:t>Vyhodnotenie doručených žiadostí o</w:t>
      </w:r>
      <w:r w:rsidR="0016108E">
        <w:t> </w:t>
      </w:r>
      <w:r w:rsidR="00FA0039">
        <w:t>zaradenie</w:t>
      </w:r>
      <w:r w:rsidR="0016108E">
        <w:t xml:space="preserve"> do DNS</w:t>
      </w:r>
      <w:bookmarkEnd w:id="271"/>
    </w:p>
    <w:p w14:paraId="462445BD" w14:textId="6DF2887F" w:rsidR="00264AB5" w:rsidRPr="00E7467E" w:rsidRDefault="003D793E" w:rsidP="00C26BFA">
      <w:pPr>
        <w:pStyle w:val="Zkladntext"/>
        <w:numPr>
          <w:ilvl w:val="1"/>
          <w:numId w:val="22"/>
        </w:numPr>
        <w:autoSpaceDE w:val="0"/>
        <w:autoSpaceDN w:val="0"/>
        <w:ind w:left="567" w:right="139" w:hanging="567"/>
        <w:rPr>
          <w:sz w:val="22"/>
          <w:szCs w:val="22"/>
        </w:rPr>
      </w:pPr>
      <w:r w:rsidRPr="003D793E">
        <w:rPr>
          <w:sz w:val="22"/>
          <w:szCs w:val="22"/>
          <w:lang w:bidi="sk-SK"/>
        </w:rPr>
        <w:t>Verejný</w:t>
      </w:r>
      <w:r w:rsidRPr="003D793E">
        <w:rPr>
          <w:sz w:val="22"/>
          <w:szCs w:val="22"/>
        </w:rPr>
        <w:t xml:space="preserve"> obstarávateľ </w:t>
      </w:r>
      <w:r>
        <w:rPr>
          <w:sz w:val="22"/>
          <w:szCs w:val="22"/>
        </w:rPr>
        <w:t xml:space="preserve">bude </w:t>
      </w:r>
      <w:r w:rsidRPr="003D793E">
        <w:rPr>
          <w:sz w:val="22"/>
          <w:szCs w:val="22"/>
        </w:rPr>
        <w:t xml:space="preserve">pri vyhodnocovaní doručených </w:t>
      </w:r>
      <w:r w:rsidR="00C26BFA" w:rsidRPr="003D793E">
        <w:rPr>
          <w:sz w:val="22"/>
          <w:szCs w:val="22"/>
        </w:rPr>
        <w:t>žiadost</w:t>
      </w:r>
      <w:r w:rsidR="00CC082A">
        <w:rPr>
          <w:sz w:val="22"/>
          <w:szCs w:val="22"/>
        </w:rPr>
        <w:t>í</w:t>
      </w:r>
      <w:r w:rsidR="00C26BFA">
        <w:rPr>
          <w:sz w:val="22"/>
          <w:szCs w:val="22"/>
        </w:rPr>
        <w:t xml:space="preserve"> </w:t>
      </w:r>
      <w:r w:rsidR="00160AC1">
        <w:rPr>
          <w:sz w:val="22"/>
          <w:szCs w:val="22"/>
        </w:rPr>
        <w:t>o zaradenie do DNS postupovať v </w:t>
      </w:r>
      <w:r w:rsidR="00E7467E">
        <w:rPr>
          <w:sz w:val="22"/>
          <w:szCs w:val="22"/>
        </w:rPr>
        <w:t>súlade s</w:t>
      </w:r>
      <w:r w:rsidR="00C26BFA">
        <w:rPr>
          <w:sz w:val="22"/>
          <w:szCs w:val="22"/>
        </w:rPr>
        <w:t xml:space="preserve"> § 60</w:t>
      </w:r>
      <w:r w:rsidR="00E7467E">
        <w:rPr>
          <w:sz w:val="22"/>
          <w:szCs w:val="22"/>
        </w:rPr>
        <w:t xml:space="preserve"> ZVO a pri vyhodnotení splnenia podmienok účasti</w:t>
      </w:r>
      <w:r w:rsidR="00264AB5" w:rsidRPr="00E7467E">
        <w:rPr>
          <w:sz w:val="22"/>
          <w:szCs w:val="22"/>
        </w:rPr>
        <w:t xml:space="preserve"> v súlade s §</w:t>
      </w:r>
      <w:r w:rsidR="00C26BFA">
        <w:rPr>
          <w:sz w:val="22"/>
          <w:szCs w:val="22"/>
        </w:rPr>
        <w:t xml:space="preserve"> </w:t>
      </w:r>
      <w:r w:rsidR="00A66A0D" w:rsidRPr="00E7467E">
        <w:rPr>
          <w:sz w:val="22"/>
          <w:szCs w:val="22"/>
        </w:rPr>
        <w:t>39, §</w:t>
      </w:r>
      <w:r w:rsidR="00264AB5" w:rsidRPr="00E7467E">
        <w:rPr>
          <w:sz w:val="22"/>
          <w:szCs w:val="22"/>
        </w:rPr>
        <w:t xml:space="preserve"> 40 a § 152 ZVO.</w:t>
      </w:r>
    </w:p>
    <w:p w14:paraId="6CC2A9BE" w14:textId="2B5A2B1B" w:rsidR="00264AB5" w:rsidRDefault="00264AB5" w:rsidP="00C26BFA">
      <w:pPr>
        <w:pStyle w:val="Zkladntext"/>
        <w:numPr>
          <w:ilvl w:val="1"/>
          <w:numId w:val="22"/>
        </w:numPr>
        <w:autoSpaceDE w:val="0"/>
        <w:autoSpaceDN w:val="0"/>
        <w:ind w:left="567" w:right="139" w:hanging="567"/>
        <w:rPr>
          <w:sz w:val="22"/>
          <w:szCs w:val="22"/>
        </w:rPr>
      </w:pPr>
      <w:r w:rsidRPr="00264AB5">
        <w:rPr>
          <w:sz w:val="22"/>
          <w:szCs w:val="22"/>
        </w:rPr>
        <w:t xml:space="preserve">Splnenie podmienok účasti záujemcov bude </w:t>
      </w:r>
      <w:r w:rsidR="00C26BFA">
        <w:rPr>
          <w:sz w:val="22"/>
          <w:szCs w:val="22"/>
        </w:rPr>
        <w:t>verejný obstarávateľ</w:t>
      </w:r>
      <w:r w:rsidR="00C26BFA" w:rsidRPr="00264AB5">
        <w:rPr>
          <w:sz w:val="22"/>
          <w:szCs w:val="22"/>
        </w:rPr>
        <w:t xml:space="preserve"> </w:t>
      </w:r>
      <w:r w:rsidRPr="00264AB5">
        <w:rPr>
          <w:sz w:val="22"/>
          <w:szCs w:val="22"/>
        </w:rPr>
        <w:t>posudzovať z dokladov predložených podľa požiadaviek uvedených v oznámení o vyhlásení verejného obstarávania, v</w:t>
      </w:r>
      <w:r w:rsidR="00A66A0D">
        <w:rPr>
          <w:sz w:val="22"/>
          <w:szCs w:val="22"/>
        </w:rPr>
        <w:t xml:space="preserve"> týchto súťažných </w:t>
      </w:r>
      <w:r w:rsidR="00C26BFA">
        <w:rPr>
          <w:sz w:val="22"/>
          <w:szCs w:val="22"/>
        </w:rPr>
        <w:t>podkladoch</w:t>
      </w:r>
      <w:r w:rsidR="00C26BFA" w:rsidRPr="00264AB5">
        <w:rPr>
          <w:sz w:val="22"/>
          <w:szCs w:val="22"/>
        </w:rPr>
        <w:t xml:space="preserve"> </w:t>
      </w:r>
      <w:r w:rsidRPr="00264AB5">
        <w:rPr>
          <w:sz w:val="22"/>
          <w:szCs w:val="22"/>
        </w:rPr>
        <w:t>a v iných dokumentoch poskytnutých verejným obstarávateľom.</w:t>
      </w:r>
    </w:p>
    <w:p w14:paraId="33F23A3D" w14:textId="036C860B" w:rsidR="00264AB5" w:rsidRDefault="001E158E" w:rsidP="00C26BFA">
      <w:pPr>
        <w:pStyle w:val="Zkladntext"/>
        <w:numPr>
          <w:ilvl w:val="1"/>
          <w:numId w:val="22"/>
        </w:numPr>
        <w:autoSpaceDE w:val="0"/>
        <w:autoSpaceDN w:val="0"/>
        <w:ind w:left="567" w:right="139" w:hanging="567"/>
        <w:rPr>
          <w:sz w:val="22"/>
          <w:szCs w:val="22"/>
        </w:rPr>
      </w:pPr>
      <w:r w:rsidRPr="00264AB5">
        <w:rPr>
          <w:sz w:val="22"/>
          <w:szCs w:val="22"/>
        </w:rPr>
        <w:t>Verejný obstarávateľ po zriadení DNS bezodkladne prostredníctvom komunikačného rozhrania</w:t>
      </w:r>
      <w:r w:rsidR="00452E7A">
        <w:rPr>
          <w:sz w:val="22"/>
          <w:szCs w:val="22"/>
        </w:rPr>
        <w:t xml:space="preserve"> systému JOSEPHINE </w:t>
      </w:r>
      <w:r w:rsidR="00CC082A">
        <w:rPr>
          <w:sz w:val="22"/>
          <w:szCs w:val="22"/>
        </w:rPr>
        <w:t>informuje</w:t>
      </w:r>
      <w:r w:rsidRPr="00264AB5">
        <w:rPr>
          <w:sz w:val="22"/>
          <w:szCs w:val="22"/>
        </w:rPr>
        <w:t xml:space="preserve"> záujemcu, či bol zaradený do DNS, alebo že bola jeho žiadosť zamietnutá s uvedením dôvodu a lehoty, v ktorej môže byť doručená námietka a právo podať opätovne novú žiadosť o zaradenie do DNS.</w:t>
      </w:r>
    </w:p>
    <w:p w14:paraId="20E9AA0F" w14:textId="15A96DB5" w:rsidR="00CC082A" w:rsidRPr="00CC082A" w:rsidRDefault="00CC082A" w:rsidP="00115DCB">
      <w:pPr>
        <w:pStyle w:val="Zkladntext"/>
        <w:numPr>
          <w:ilvl w:val="1"/>
          <w:numId w:val="22"/>
        </w:numPr>
        <w:autoSpaceDE w:val="0"/>
        <w:autoSpaceDN w:val="0"/>
        <w:ind w:left="567" w:right="139" w:hanging="567"/>
        <w:rPr>
          <w:sz w:val="22"/>
          <w:szCs w:val="22"/>
        </w:rPr>
      </w:pPr>
      <w:r w:rsidRPr="00162FCE">
        <w:rPr>
          <w:sz w:val="22"/>
          <w:szCs w:val="22"/>
        </w:rPr>
        <w:lastRenderedPageBreak/>
        <w:t>Ak počas trvania dynamického nákupného systému verejný obstarávateľ zistí, že zaradený</w:t>
      </w:r>
      <w:r w:rsidRPr="00162FCE">
        <w:rPr>
          <w:sz w:val="22"/>
          <w:szCs w:val="22"/>
        </w:rPr>
        <w:br/>
        <w:t>záujemca nespĺňa podmienky účasti, požiada ho o vysvetlenie alebo doplnenie dokladov na</w:t>
      </w:r>
      <w:r w:rsidRPr="00162FCE">
        <w:rPr>
          <w:sz w:val="22"/>
          <w:szCs w:val="22"/>
        </w:rPr>
        <w:br/>
        <w:t>preukázanie splnenia podmienky účasti</w:t>
      </w:r>
      <w:r>
        <w:rPr>
          <w:sz w:val="22"/>
          <w:szCs w:val="22"/>
        </w:rPr>
        <w:t>.</w:t>
      </w:r>
    </w:p>
    <w:p w14:paraId="361483D8" w14:textId="0E24AC3E" w:rsidR="00C26BFA" w:rsidRPr="001C4CA7" w:rsidRDefault="00C26BFA" w:rsidP="00C26BFA">
      <w:pPr>
        <w:pStyle w:val="Zkladntext"/>
        <w:numPr>
          <w:ilvl w:val="1"/>
          <w:numId w:val="22"/>
        </w:numPr>
        <w:autoSpaceDE w:val="0"/>
        <w:autoSpaceDN w:val="0"/>
        <w:ind w:left="567" w:right="139" w:hanging="567"/>
        <w:rPr>
          <w:sz w:val="22"/>
          <w:szCs w:val="22"/>
        </w:rPr>
      </w:pPr>
      <w:r w:rsidRPr="00C26BFA">
        <w:rPr>
          <w:sz w:val="22"/>
          <w:szCs w:val="22"/>
        </w:rPr>
        <w:t xml:space="preserve">V rámci zriadeného DNS sa budú vyhlasovať jednotlivé výzvy na predkladanie ponúk na realizáciu konkrétnych </w:t>
      </w:r>
      <w:r w:rsidR="00326CA9">
        <w:rPr>
          <w:sz w:val="22"/>
          <w:szCs w:val="22"/>
        </w:rPr>
        <w:t>zákaziek</w:t>
      </w:r>
      <w:r w:rsidRPr="00C26BFA">
        <w:rPr>
          <w:sz w:val="22"/>
          <w:szCs w:val="22"/>
        </w:rPr>
        <w:t>.</w:t>
      </w:r>
    </w:p>
    <w:p w14:paraId="1A05DD9B" w14:textId="14796558" w:rsidR="00AC471C" w:rsidRPr="008B1423" w:rsidRDefault="00AC471C" w:rsidP="007771E0">
      <w:pPr>
        <w:pStyle w:val="Nadpis3"/>
      </w:pPr>
      <w:bookmarkStart w:id="272" w:name="_Toc201223301"/>
      <w:r>
        <w:t>Zrušenie použitého postupu zadávania zákazky</w:t>
      </w:r>
      <w:bookmarkEnd w:id="272"/>
    </w:p>
    <w:p w14:paraId="3A438992" w14:textId="77777777" w:rsidR="00E7467E" w:rsidRPr="00E7467E" w:rsidRDefault="00E7467E" w:rsidP="00C26BFA">
      <w:pPr>
        <w:pStyle w:val="Zkladntext"/>
        <w:numPr>
          <w:ilvl w:val="1"/>
          <w:numId w:val="22"/>
        </w:numPr>
        <w:autoSpaceDE w:val="0"/>
        <w:autoSpaceDN w:val="0"/>
        <w:ind w:left="567" w:right="139" w:hanging="567"/>
        <w:rPr>
          <w:sz w:val="22"/>
          <w:szCs w:val="22"/>
        </w:rPr>
      </w:pPr>
      <w:r w:rsidRPr="00E7467E">
        <w:rPr>
          <w:sz w:val="22"/>
          <w:szCs w:val="22"/>
        </w:rPr>
        <w:t xml:space="preserve">Verejný obstarávateľ môže zrušiť použitý postup zadávania zákazky v zmysle ustanovení ZVO. </w:t>
      </w:r>
    </w:p>
    <w:p w14:paraId="31775ECD" w14:textId="7B34F90E" w:rsidR="006320CD" w:rsidRPr="00D6373E" w:rsidRDefault="00457D6A" w:rsidP="007771E0">
      <w:pPr>
        <w:pStyle w:val="Nadpis3"/>
      </w:pPr>
      <w:bookmarkStart w:id="273" w:name="_Toc201223302"/>
      <w:r w:rsidRPr="00922A8F">
        <w:t>Aplikácia zákona o verejnom obstarávaní</w:t>
      </w:r>
      <w:bookmarkEnd w:id="273"/>
    </w:p>
    <w:p w14:paraId="1939C377" w14:textId="0767C115" w:rsidR="000F2025" w:rsidRPr="00EC3A07" w:rsidRDefault="00457D6A" w:rsidP="00F114DF">
      <w:pPr>
        <w:pStyle w:val="Zkladntext"/>
        <w:numPr>
          <w:ilvl w:val="1"/>
          <w:numId w:val="22"/>
        </w:numPr>
        <w:tabs>
          <w:tab w:val="left" w:pos="5190"/>
        </w:tabs>
        <w:autoSpaceDE w:val="0"/>
        <w:autoSpaceDN w:val="0"/>
        <w:ind w:left="567" w:right="139" w:hanging="567"/>
      </w:pPr>
      <w:r w:rsidRPr="00F13038">
        <w:rPr>
          <w:sz w:val="22"/>
          <w:szCs w:val="22"/>
        </w:rPr>
        <w:t xml:space="preserve">Skutočnosti neupravené v tomto dokumente sa spravujú príslušnými ustanoveniami </w:t>
      </w:r>
      <w:r w:rsidR="00CC2957" w:rsidRPr="00F13038">
        <w:rPr>
          <w:sz w:val="22"/>
          <w:szCs w:val="22"/>
        </w:rPr>
        <w:t>ZVO</w:t>
      </w:r>
      <w:r w:rsidRPr="00F13038">
        <w:rPr>
          <w:sz w:val="22"/>
          <w:szCs w:val="22"/>
        </w:rPr>
        <w:t>.</w:t>
      </w:r>
      <w:bookmarkStart w:id="274" w:name="_Toc90894603"/>
      <w:bookmarkStart w:id="275" w:name="_Toc90894820"/>
      <w:bookmarkStart w:id="276" w:name="_Toc90894984"/>
      <w:bookmarkStart w:id="277" w:name="_Toc90895306"/>
      <w:bookmarkStart w:id="278" w:name="_Toc90895416"/>
      <w:bookmarkEnd w:id="274"/>
      <w:bookmarkEnd w:id="275"/>
      <w:bookmarkEnd w:id="276"/>
      <w:bookmarkEnd w:id="277"/>
      <w:bookmarkEnd w:id="278"/>
    </w:p>
    <w:sectPr w:rsidR="000F2025" w:rsidRPr="00EC3A07" w:rsidSect="00FE4BD1">
      <w:footerReference w:type="default" r:id="rId18"/>
      <w:pgSz w:w="11907" w:h="16839" w:code="9"/>
      <w:pgMar w:top="737" w:right="708" w:bottom="737" w:left="964" w:header="794" w:footer="170" w:gutter="170"/>
      <w:pgNumType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F4EC5" w14:textId="77777777" w:rsidR="007C04AE" w:rsidRDefault="007C04AE">
      <w:r>
        <w:separator/>
      </w:r>
    </w:p>
  </w:endnote>
  <w:endnote w:type="continuationSeparator" w:id="0">
    <w:p w14:paraId="0E31BBA7" w14:textId="77777777" w:rsidR="007C04AE" w:rsidRDefault="007C0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63044" w14:textId="7F16ADF3" w:rsidR="008A5724" w:rsidRPr="003503FA" w:rsidRDefault="00EC3A07" w:rsidP="00F44A4A">
    <w:pPr>
      <w:ind w:left="-600" w:right="-101" w:firstLine="1308"/>
      <w:jc w:val="left"/>
      <w:rPr>
        <w:sz w:val="21"/>
        <w:szCs w:val="21"/>
      </w:rPr>
    </w:pPr>
    <w:r>
      <w:rPr>
        <w:sz w:val="21"/>
        <w:szCs w:val="21"/>
      </w:rPr>
      <w:t>S</w:t>
    </w:r>
    <w:r w:rsidR="008A5724" w:rsidRPr="00C11CC0">
      <w:t>úťažné podklady k zriadeniu DNS „</w:t>
    </w:r>
    <w:r w:rsidR="00F44A4A">
      <w:t>Nákup motorových a akumulátorových vysokozdvižných vozíkov  – DNS</w:t>
    </w:r>
    <w:r w:rsidR="008A5724" w:rsidRPr="00C11CC0">
      <w:t>“</w:t>
    </w:r>
    <w:r w:rsidR="008A5724" w:rsidRPr="00A827F3">
      <w:rPr>
        <w:sz w:val="21"/>
        <w:szCs w:val="21"/>
      </w:rPr>
      <w:t xml:space="preserve">  </w:t>
    </w:r>
    <w:sdt>
      <w:sdtPr>
        <w:rPr>
          <w:sz w:val="21"/>
          <w:szCs w:val="21"/>
        </w:rPr>
        <w:id w:val="-1721508866"/>
        <w:docPartObj>
          <w:docPartGallery w:val="Page Numbers (Bottom of Page)"/>
          <w:docPartUnique/>
        </w:docPartObj>
      </w:sdtPr>
      <w:sdtEndPr/>
      <w:sdtContent>
        <w:r w:rsidR="008A5724">
          <w:rPr>
            <w:sz w:val="21"/>
            <w:szCs w:val="21"/>
          </w:rPr>
          <w:t xml:space="preserve"> </w:t>
        </w:r>
        <w:r w:rsidR="008A5724">
          <w:rPr>
            <w:sz w:val="21"/>
            <w:szCs w:val="21"/>
          </w:rPr>
          <w:tab/>
        </w:r>
        <w:r w:rsidR="008A5724">
          <w:rPr>
            <w:sz w:val="21"/>
            <w:szCs w:val="21"/>
          </w:rPr>
          <w:tab/>
        </w:r>
        <w:r w:rsidR="008A5724">
          <w:rPr>
            <w:sz w:val="21"/>
            <w:szCs w:val="21"/>
          </w:rPr>
          <w:tab/>
        </w:r>
        <w:r w:rsidR="008A5724">
          <w:rPr>
            <w:sz w:val="21"/>
            <w:szCs w:val="21"/>
          </w:rPr>
          <w:tab/>
        </w:r>
        <w:r w:rsidR="00F44A4A">
          <w:rPr>
            <w:sz w:val="21"/>
            <w:szCs w:val="21"/>
          </w:rPr>
          <w:tab/>
        </w:r>
        <w:r w:rsidR="00F44A4A">
          <w:rPr>
            <w:sz w:val="21"/>
            <w:szCs w:val="21"/>
          </w:rPr>
          <w:tab/>
        </w:r>
        <w:r w:rsidR="00F44A4A">
          <w:rPr>
            <w:sz w:val="21"/>
            <w:szCs w:val="21"/>
          </w:rPr>
          <w:tab/>
        </w:r>
        <w:r w:rsidR="00F44A4A">
          <w:rPr>
            <w:sz w:val="21"/>
            <w:szCs w:val="21"/>
          </w:rPr>
          <w:tab/>
        </w:r>
        <w:r w:rsidR="00F44A4A">
          <w:rPr>
            <w:sz w:val="21"/>
            <w:szCs w:val="21"/>
          </w:rPr>
          <w:tab/>
        </w:r>
        <w:r w:rsidR="00F44A4A">
          <w:rPr>
            <w:sz w:val="21"/>
            <w:szCs w:val="21"/>
          </w:rPr>
          <w:tab/>
        </w:r>
        <w:r w:rsidR="00F44A4A">
          <w:rPr>
            <w:sz w:val="21"/>
            <w:szCs w:val="21"/>
          </w:rPr>
          <w:tab/>
        </w:r>
        <w:r w:rsidR="00F44A4A">
          <w:rPr>
            <w:sz w:val="21"/>
            <w:szCs w:val="21"/>
          </w:rPr>
          <w:tab/>
        </w:r>
        <w:r w:rsidR="00F44A4A">
          <w:rPr>
            <w:sz w:val="21"/>
            <w:szCs w:val="21"/>
          </w:rPr>
          <w:tab/>
        </w:r>
        <w:r w:rsidR="00BE0F8F">
          <w:rPr>
            <w:sz w:val="21"/>
            <w:szCs w:val="21"/>
          </w:rPr>
          <w:tab/>
        </w:r>
        <w:r w:rsidR="00BE0F8F">
          <w:rPr>
            <w:sz w:val="21"/>
            <w:szCs w:val="21"/>
          </w:rPr>
          <w:tab/>
        </w:r>
        <w:r w:rsidR="00BE0F8F">
          <w:rPr>
            <w:sz w:val="21"/>
            <w:szCs w:val="21"/>
          </w:rPr>
          <w:tab/>
        </w:r>
        <w:r w:rsidR="008A5724" w:rsidRPr="00A827F3">
          <w:rPr>
            <w:sz w:val="21"/>
            <w:szCs w:val="21"/>
          </w:rPr>
          <w:fldChar w:fldCharType="begin"/>
        </w:r>
        <w:r w:rsidR="008A5724" w:rsidRPr="00A827F3">
          <w:rPr>
            <w:sz w:val="21"/>
            <w:szCs w:val="21"/>
          </w:rPr>
          <w:instrText>PAGE   \* MERGEFORMAT</w:instrText>
        </w:r>
        <w:r w:rsidR="008A5724" w:rsidRPr="00A827F3">
          <w:rPr>
            <w:sz w:val="21"/>
            <w:szCs w:val="21"/>
          </w:rPr>
          <w:fldChar w:fldCharType="separate"/>
        </w:r>
        <w:r w:rsidR="001D78FA">
          <w:rPr>
            <w:noProof/>
            <w:sz w:val="21"/>
            <w:szCs w:val="21"/>
          </w:rPr>
          <w:t>10</w:t>
        </w:r>
        <w:r w:rsidR="008A5724" w:rsidRPr="00A827F3">
          <w:rPr>
            <w:sz w:val="21"/>
            <w:szCs w:val="21"/>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108B7" w14:textId="77777777" w:rsidR="007C04AE" w:rsidRDefault="007C04AE">
      <w:r>
        <w:separator/>
      </w:r>
    </w:p>
  </w:footnote>
  <w:footnote w:type="continuationSeparator" w:id="0">
    <w:p w14:paraId="706D1C8C" w14:textId="77777777" w:rsidR="007C04AE" w:rsidRDefault="007C04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18EB9B8"/>
    <w:lvl w:ilvl="0">
      <w:start w:val="1"/>
      <w:numFmt w:val="upperLetter"/>
      <w:pStyle w:val="slovanzoznam5"/>
      <w:lvlText w:val="(%1)"/>
      <w:lvlJc w:val="left"/>
      <w:pPr>
        <w:tabs>
          <w:tab w:val="num" w:pos="851"/>
        </w:tabs>
        <w:ind w:left="851" w:hanging="851"/>
      </w:pPr>
      <w:rPr>
        <w:rFonts w:hint="default"/>
        <w:color w:val="000000"/>
      </w:rPr>
    </w:lvl>
  </w:abstractNum>
  <w:abstractNum w:abstractNumId="1"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1AC6017"/>
    <w:multiLevelType w:val="multilevel"/>
    <w:tmpl w:val="B73CE5EE"/>
    <w:styleLink w:val="tl8"/>
    <w:lvl w:ilvl="0">
      <w:start w:val="2"/>
      <w:numFmt w:val="decimal"/>
      <w:lvlText w:val="%1."/>
      <w:lvlJc w:val="left"/>
      <w:pPr>
        <w:ind w:left="4330" w:hanging="360"/>
      </w:pPr>
      <w:rPr>
        <w:rFonts w:hint="default"/>
        <w:b/>
        <w:i w:val="0"/>
        <w:sz w:val="22"/>
        <w:szCs w:val="22"/>
      </w:rPr>
    </w:lvl>
    <w:lvl w:ilvl="1">
      <w:start w:val="1"/>
      <w:numFmt w:val="decimal"/>
      <w:lvlText w:val="1.%2."/>
      <w:lvlJc w:val="left"/>
      <w:pPr>
        <w:ind w:left="1778" w:hanging="360"/>
      </w:pPr>
      <w:rPr>
        <w:rFonts w:hint="default"/>
        <w:b w:val="0"/>
        <w:i w:val="0"/>
        <w:color w:val="auto"/>
        <w:sz w:val="24"/>
        <w:szCs w:val="24"/>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decimal"/>
      <w:isLgl/>
      <w:lvlText w:val="%1.%2.%3.%4.%5."/>
      <w:lvlJc w:val="left"/>
      <w:pPr>
        <w:ind w:left="5050" w:hanging="1080"/>
      </w:pPr>
      <w:rPr>
        <w:rFonts w:hint="default"/>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3" w15:restartNumberingAfterBreak="0">
    <w:nsid w:val="04D75844"/>
    <w:multiLevelType w:val="multilevel"/>
    <w:tmpl w:val="8334CE90"/>
    <w:styleLink w:val="Styl1"/>
    <w:lvl w:ilvl="0">
      <w:start w:val="7"/>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7.%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61F12CC"/>
    <w:multiLevelType w:val="multilevel"/>
    <w:tmpl w:val="041B001D"/>
    <w:styleLink w:val="tl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A530D1D"/>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1C1B5E64"/>
    <w:multiLevelType w:val="multilevel"/>
    <w:tmpl w:val="C9622A72"/>
    <w:styleLink w:val="WW8Num10"/>
    <w:lvl w:ilvl="0">
      <w:start w:val="1"/>
      <w:numFmt w:val="decimal"/>
      <w:lvlText w:val="%1"/>
      <w:lvlJc w:val="left"/>
      <w:rPr>
        <w:b/>
      </w:rPr>
    </w:lvl>
    <w:lvl w:ilvl="1">
      <w:start w:val="6"/>
      <w:numFmt w:val="decimal"/>
      <w:lvlText w:val="%1.%2"/>
      <w:lvlJc w:val="left"/>
      <w:rPr>
        <w:b/>
      </w:rPr>
    </w:lvl>
    <w:lvl w:ilvl="2">
      <w:start w:val="4"/>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7" w15:restartNumberingAfterBreak="0">
    <w:nsid w:val="1E932794"/>
    <w:multiLevelType w:val="multilevel"/>
    <w:tmpl w:val="B43611E4"/>
    <w:lvl w:ilvl="0">
      <w:start w:val="1"/>
      <w:numFmt w:val="decimal"/>
      <w:pStyle w:val="Nadpis3"/>
      <w:lvlText w:val="%1."/>
      <w:lvlJc w:val="left"/>
      <w:pPr>
        <w:ind w:left="360" w:hanging="360"/>
      </w:pPr>
      <w:rPr>
        <w:i w:val="0"/>
      </w:rPr>
    </w:lvl>
    <w:lvl w:ilvl="1">
      <w:start w:val="1"/>
      <w:numFmt w:val="decimal"/>
      <w:lvlText w:val="%1.%2."/>
      <w:lvlJc w:val="left"/>
      <w:pPr>
        <w:ind w:left="858" w:hanging="432"/>
      </w:pPr>
      <w:rPr>
        <w:b w:val="0"/>
        <w:i w:val="0"/>
        <w:color w:val="auto"/>
        <w:sz w:val="22"/>
      </w:rPr>
    </w:lvl>
    <w:lvl w:ilvl="2">
      <w:start w:val="1"/>
      <w:numFmt w:val="decimal"/>
      <w:lvlText w:val="%1.%2.%3."/>
      <w:lvlJc w:val="left"/>
      <w:pPr>
        <w:ind w:left="1355" w:hanging="504"/>
      </w:pPr>
      <w:rPr>
        <w:b w:val="0"/>
        <w:bCs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9722D0B"/>
    <w:multiLevelType w:val="multilevel"/>
    <w:tmpl w:val="6D06F7D6"/>
    <w:styleLink w:val="tl3"/>
    <w:lvl w:ilvl="0">
      <w:start w:val="6"/>
      <w:numFmt w:val="decimal"/>
      <w:lvlText w:val="7.%1 "/>
      <w:lvlJc w:val="left"/>
      <w:pPr>
        <w:ind w:left="720" w:hanging="360"/>
      </w:pPr>
      <w:rPr>
        <w:rFonts w:hint="default"/>
        <w:b w:val="0"/>
        <w:i w:val="0"/>
        <w:sz w:val="23"/>
        <w:szCs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BF57F0D"/>
    <w:multiLevelType w:val="hybridMultilevel"/>
    <w:tmpl w:val="F55EC978"/>
    <w:lvl w:ilvl="0" w:tplc="1D104DFA">
      <w:start w:val="1"/>
      <w:numFmt w:val="lowerLetter"/>
      <w:lvlText w:val="%1)"/>
      <w:lvlJc w:val="left"/>
      <w:pPr>
        <w:ind w:left="927" w:hanging="360"/>
      </w:pPr>
      <w:rPr>
        <w:rFonts w:hint="default"/>
        <w:b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15:restartNumberingAfterBreak="0">
    <w:nsid w:val="2CD65439"/>
    <w:multiLevelType w:val="hybridMultilevel"/>
    <w:tmpl w:val="C7D0F9D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D2105B5"/>
    <w:multiLevelType w:val="multilevel"/>
    <w:tmpl w:val="041B001D"/>
    <w:styleLink w:val="tl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8A26494"/>
    <w:multiLevelType w:val="multilevel"/>
    <w:tmpl w:val="36C804B6"/>
    <w:styleLink w:val="tl10"/>
    <w:lvl w:ilvl="0">
      <w:start w:val="1"/>
      <w:numFmt w:val="decimal"/>
      <w:lvlText w:val="1.%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92F0531"/>
    <w:multiLevelType w:val="multilevel"/>
    <w:tmpl w:val="D3167ECE"/>
    <w:styleLink w:val="WWNum70"/>
    <w:lvl w:ilvl="0">
      <w:start w:val="1"/>
      <w:numFmt w:val="bullet"/>
      <w:lvlText w:val=""/>
      <w:lvlJc w:val="left"/>
      <w:rPr>
        <w:rFonts w:ascii="Wingdings" w:hAnsi="Wingdings"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4" w15:restartNumberingAfterBreak="0">
    <w:nsid w:val="41B04B93"/>
    <w:multiLevelType w:val="hybridMultilevel"/>
    <w:tmpl w:val="BE58E6BE"/>
    <w:lvl w:ilvl="0" w:tplc="7756A7BC">
      <w:start w:val="1"/>
      <w:numFmt w:val="decimal"/>
      <w:lvlText w:val="2.%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E696251"/>
    <w:multiLevelType w:val="multilevel"/>
    <w:tmpl w:val="45588D0E"/>
    <w:styleLink w:val="tl2"/>
    <w:lvl w:ilvl="0">
      <w:start w:val="5"/>
      <w:numFmt w:val="decimal"/>
      <w:lvlText w:val="%1."/>
      <w:lvlJc w:val="left"/>
      <w:pPr>
        <w:ind w:left="360" w:hanging="360"/>
      </w:pPr>
      <w:rPr>
        <w:rFonts w:hint="default"/>
        <w:sz w:val="24"/>
      </w:rPr>
    </w:lvl>
    <w:lvl w:ilvl="1">
      <w:start w:val="1"/>
      <w:numFmt w:val="decimal"/>
      <w:lvlText w:val="%1.%2."/>
      <w:lvlJc w:val="left"/>
      <w:pPr>
        <w:ind w:left="720" w:hanging="360"/>
      </w:pPr>
      <w:rPr>
        <w:rFonts w:hint="default"/>
        <w:b w:val="0"/>
        <w:sz w:val="23"/>
        <w:szCs w:val="23"/>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680" w:hanging="1800"/>
      </w:pPr>
      <w:rPr>
        <w:rFonts w:hint="default"/>
        <w:sz w:val="24"/>
      </w:rPr>
    </w:lvl>
  </w:abstractNum>
  <w:abstractNum w:abstractNumId="16" w15:restartNumberingAfterBreak="0">
    <w:nsid w:val="525671F5"/>
    <w:multiLevelType w:val="multilevel"/>
    <w:tmpl w:val="D77EB232"/>
    <w:lvl w:ilvl="0">
      <w:start w:val="1"/>
      <w:numFmt w:val="decimal"/>
      <w:lvlText w:val="%1."/>
      <w:lvlJc w:val="left"/>
      <w:pPr>
        <w:ind w:left="4330" w:hanging="360"/>
      </w:pPr>
      <w:rPr>
        <w:rFonts w:hint="default"/>
        <w:b/>
        <w:i w:val="0"/>
        <w:sz w:val="22"/>
        <w:szCs w:val="22"/>
      </w:rPr>
    </w:lvl>
    <w:lvl w:ilvl="1">
      <w:start w:val="1"/>
      <w:numFmt w:val="decimal"/>
      <w:isLgl/>
      <w:lvlText w:val="%1.%2."/>
      <w:lvlJc w:val="left"/>
      <w:pPr>
        <w:ind w:left="4046" w:hanging="360"/>
      </w:pPr>
      <w:rPr>
        <w:rFonts w:hint="default"/>
        <w:b w:val="0"/>
        <w:i w:val="0"/>
        <w:sz w:val="24"/>
        <w:szCs w:val="24"/>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lowerLetter"/>
      <w:lvlText w:val="%5)"/>
      <w:lvlJc w:val="right"/>
      <w:pPr>
        <w:ind w:left="2924" w:hanging="1080"/>
      </w:pPr>
      <w:rPr>
        <w:rFonts w:hint="default"/>
        <w:b w:val="0"/>
        <w:sz w:val="22"/>
        <w:szCs w:val="24"/>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17" w15:restartNumberingAfterBreak="0">
    <w:nsid w:val="58160A7B"/>
    <w:multiLevelType w:val="hybridMultilevel"/>
    <w:tmpl w:val="97FAEC6E"/>
    <w:lvl w:ilvl="0" w:tplc="11BE1D0C">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8" w15:restartNumberingAfterBreak="0">
    <w:nsid w:val="626A415C"/>
    <w:multiLevelType w:val="hybridMultilevel"/>
    <w:tmpl w:val="68B8ECCE"/>
    <w:lvl w:ilvl="0" w:tplc="7890C662">
      <w:numFmt w:val="bullet"/>
      <w:lvlText w:val="-"/>
      <w:lvlJc w:val="left"/>
      <w:pPr>
        <w:ind w:left="1428" w:hanging="360"/>
      </w:pPr>
      <w:rPr>
        <w:rFonts w:ascii="Times New Roman" w:eastAsia="Times New Roman" w:hAnsi="Times New Roman" w:cs="Times New Roman" w:hint="default"/>
      </w:rPr>
    </w:lvl>
    <w:lvl w:ilvl="1" w:tplc="7890C662">
      <w:numFmt w:val="bullet"/>
      <w:lvlText w:val="-"/>
      <w:lvlJc w:val="left"/>
      <w:pPr>
        <w:ind w:left="2148" w:hanging="360"/>
      </w:pPr>
      <w:rPr>
        <w:rFonts w:ascii="Times New Roman" w:eastAsia="Times New Roman" w:hAnsi="Times New Roman" w:cs="Times New Roman"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9" w15:restartNumberingAfterBreak="0">
    <w:nsid w:val="656C258C"/>
    <w:multiLevelType w:val="multilevel"/>
    <w:tmpl w:val="01764D64"/>
    <w:styleLink w:val="tl4"/>
    <w:lvl w:ilvl="0">
      <w:start w:val="2"/>
      <w:numFmt w:val="decimal"/>
      <w:lvlText w:val="10.%1."/>
      <w:lvlJc w:val="left"/>
      <w:pPr>
        <w:ind w:left="720" w:hanging="360"/>
      </w:pPr>
      <w:rPr>
        <w:rFonts w:hint="default"/>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9860BE7"/>
    <w:multiLevelType w:val="multilevel"/>
    <w:tmpl w:val="041B001D"/>
    <w:styleLink w:val="tl1"/>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A355064"/>
    <w:multiLevelType w:val="hybridMultilevel"/>
    <w:tmpl w:val="607CE100"/>
    <w:lvl w:ilvl="0" w:tplc="A0F4257C">
      <w:start w:val="1"/>
      <w:numFmt w:val="decimal"/>
      <w:lvlText w:val="%1."/>
      <w:lvlJc w:val="left"/>
      <w:pPr>
        <w:ind w:left="960" w:hanging="360"/>
      </w:pPr>
      <w:rPr>
        <w:rFonts w:hint="default"/>
        <w:b w:val="0"/>
      </w:rPr>
    </w:lvl>
    <w:lvl w:ilvl="1" w:tplc="041B0019" w:tentative="1">
      <w:start w:val="1"/>
      <w:numFmt w:val="lowerLetter"/>
      <w:lvlText w:val="%2."/>
      <w:lvlJc w:val="left"/>
      <w:pPr>
        <w:ind w:left="1680" w:hanging="360"/>
      </w:pPr>
    </w:lvl>
    <w:lvl w:ilvl="2" w:tplc="041B001B" w:tentative="1">
      <w:start w:val="1"/>
      <w:numFmt w:val="lowerRoman"/>
      <w:lvlText w:val="%3."/>
      <w:lvlJc w:val="right"/>
      <w:pPr>
        <w:ind w:left="2400" w:hanging="180"/>
      </w:pPr>
    </w:lvl>
    <w:lvl w:ilvl="3" w:tplc="041B000F" w:tentative="1">
      <w:start w:val="1"/>
      <w:numFmt w:val="decimal"/>
      <w:lvlText w:val="%4."/>
      <w:lvlJc w:val="left"/>
      <w:pPr>
        <w:ind w:left="3120" w:hanging="360"/>
      </w:pPr>
    </w:lvl>
    <w:lvl w:ilvl="4" w:tplc="041B0019" w:tentative="1">
      <w:start w:val="1"/>
      <w:numFmt w:val="lowerLetter"/>
      <w:lvlText w:val="%5."/>
      <w:lvlJc w:val="left"/>
      <w:pPr>
        <w:ind w:left="3840" w:hanging="360"/>
      </w:pPr>
    </w:lvl>
    <w:lvl w:ilvl="5" w:tplc="041B001B" w:tentative="1">
      <w:start w:val="1"/>
      <w:numFmt w:val="lowerRoman"/>
      <w:lvlText w:val="%6."/>
      <w:lvlJc w:val="right"/>
      <w:pPr>
        <w:ind w:left="4560" w:hanging="180"/>
      </w:pPr>
    </w:lvl>
    <w:lvl w:ilvl="6" w:tplc="041B000F" w:tentative="1">
      <w:start w:val="1"/>
      <w:numFmt w:val="decimal"/>
      <w:lvlText w:val="%7."/>
      <w:lvlJc w:val="left"/>
      <w:pPr>
        <w:ind w:left="5280" w:hanging="360"/>
      </w:pPr>
    </w:lvl>
    <w:lvl w:ilvl="7" w:tplc="041B0019" w:tentative="1">
      <w:start w:val="1"/>
      <w:numFmt w:val="lowerLetter"/>
      <w:lvlText w:val="%8."/>
      <w:lvlJc w:val="left"/>
      <w:pPr>
        <w:ind w:left="6000" w:hanging="360"/>
      </w:pPr>
    </w:lvl>
    <w:lvl w:ilvl="8" w:tplc="041B001B" w:tentative="1">
      <w:start w:val="1"/>
      <w:numFmt w:val="lowerRoman"/>
      <w:lvlText w:val="%9."/>
      <w:lvlJc w:val="right"/>
      <w:pPr>
        <w:ind w:left="6720" w:hanging="180"/>
      </w:pPr>
    </w:lvl>
  </w:abstractNum>
  <w:abstractNum w:abstractNumId="22" w15:restartNumberingAfterBreak="0">
    <w:nsid w:val="6C6648E9"/>
    <w:multiLevelType w:val="multilevel"/>
    <w:tmpl w:val="96A8305E"/>
    <w:styleLink w:val="WW8Num14"/>
    <w:lvl w:ilvl="0">
      <w:start w:val="16"/>
      <w:numFmt w:val="decimal"/>
      <w:lvlText w:val="%1"/>
      <w:lvlJc w:val="left"/>
      <w:rPr>
        <w:b/>
      </w:rPr>
    </w:lvl>
    <w:lvl w:ilvl="1">
      <w:start w:val="1"/>
      <w:numFmt w:val="decimal"/>
      <w:lvlText w:val="%1.%2"/>
      <w:lvlJc w:val="left"/>
      <w:rPr>
        <w:b w:val="0"/>
        <w:sz w:val="22"/>
        <w:szCs w:val="22"/>
      </w:rPr>
    </w:lvl>
    <w:lvl w:ilvl="2">
      <w:start w:val="1"/>
      <w:numFmt w:val="decimal"/>
      <w:lvlText w:val="%1.%2.%3"/>
      <w:lvlJc w:val="left"/>
      <w:rPr>
        <w:b w:val="0"/>
      </w:rPr>
    </w:lvl>
    <w:lvl w:ilvl="3">
      <w:start w:val="1"/>
      <w:numFmt w:val="decimal"/>
      <w:lvlText w:val="%1.%2.%3.%4"/>
      <w:lvlJc w:val="left"/>
      <w:rPr>
        <w:b w:val="0"/>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23" w15:restartNumberingAfterBreak="0">
    <w:nsid w:val="6F253E88"/>
    <w:multiLevelType w:val="multilevel"/>
    <w:tmpl w:val="332C94DA"/>
    <w:lvl w:ilvl="0">
      <w:start w:val="2"/>
      <w:numFmt w:val="decimal"/>
      <w:pStyle w:val="wazza04"/>
      <w:lvlText w:val="%1"/>
      <w:lvlJc w:val="left"/>
      <w:pPr>
        <w:tabs>
          <w:tab w:val="num" w:pos="360"/>
        </w:tabs>
        <w:ind w:left="360" w:hanging="360"/>
      </w:pPr>
      <w:rPr>
        <w:rFonts w:cs="Times New Roman"/>
        <w:b w:val="0"/>
      </w:rPr>
    </w:lvl>
    <w:lvl w:ilvl="1">
      <w:start w:val="1"/>
      <w:numFmt w:val="bullet"/>
      <w:lvlText w:val=""/>
      <w:lvlJc w:val="left"/>
      <w:pPr>
        <w:tabs>
          <w:tab w:val="num" w:pos="360"/>
        </w:tabs>
        <w:ind w:left="360" w:hanging="360"/>
      </w:pPr>
      <w:rPr>
        <w:rFonts w:ascii="Symbol" w:hAnsi="Symbol"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4" w15:restartNumberingAfterBreak="0">
    <w:nsid w:val="729504C2"/>
    <w:multiLevelType w:val="hybridMultilevel"/>
    <w:tmpl w:val="8E5034D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5" w15:restartNumberingAfterBreak="0">
    <w:nsid w:val="739D21BE"/>
    <w:multiLevelType w:val="hybridMultilevel"/>
    <w:tmpl w:val="44E43AF2"/>
    <w:lvl w:ilvl="0" w:tplc="E8E88982">
      <w:start w:val="1"/>
      <w:numFmt w:val="decimal"/>
      <w:lvlText w:val="3.%1."/>
      <w:lvlJc w:val="left"/>
      <w:pPr>
        <w:ind w:left="720" w:hanging="360"/>
      </w:pPr>
      <w:rPr>
        <w:rFonts w:hint="default"/>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9AA30D0"/>
    <w:multiLevelType w:val="hybridMultilevel"/>
    <w:tmpl w:val="B5947ECC"/>
    <w:styleLink w:val="WW8Num221"/>
    <w:lvl w:ilvl="0" w:tplc="67825808">
      <w:start w:val="1"/>
      <w:numFmt w:val="lowerLetter"/>
      <w:lvlText w:val="%1)"/>
      <w:lvlJc w:val="right"/>
      <w:pPr>
        <w:ind w:left="1211" w:hanging="360"/>
      </w:pPr>
      <w:rPr>
        <w:rFonts w:hint="default"/>
        <w:b w:val="0"/>
      </w:rPr>
    </w:lvl>
    <w:lvl w:ilvl="1" w:tplc="AC78F34C">
      <w:start w:val="1"/>
      <w:numFmt w:val="lowerLetter"/>
      <w:lvlText w:val="%21)"/>
      <w:lvlJc w:val="left"/>
      <w:pPr>
        <w:ind w:left="1931" w:hanging="360"/>
      </w:pPr>
      <w:rPr>
        <w:rFonts w:hint="default"/>
      </w:r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7" w15:restartNumberingAfterBreak="0">
    <w:nsid w:val="7CBE5042"/>
    <w:multiLevelType w:val="multilevel"/>
    <w:tmpl w:val="2B3286C2"/>
    <w:styleLink w:val="tl9"/>
    <w:lvl w:ilvl="0">
      <w:start w:val="3"/>
      <w:numFmt w:val="decimal"/>
      <w:lvlText w:val="%1"/>
      <w:lvlJc w:val="left"/>
      <w:pPr>
        <w:ind w:left="360" w:hanging="360"/>
      </w:pPr>
      <w:rPr>
        <w:rFonts w:hint="default"/>
        <w:b/>
        <w:i w:val="0"/>
        <w:sz w:val="22"/>
        <w:szCs w:val="22"/>
      </w:rPr>
    </w:lvl>
    <w:lvl w:ilvl="1">
      <w:start w:val="1"/>
      <w:numFmt w:val="decimal"/>
      <w:lvlText w:val="%1.%2"/>
      <w:lvlJc w:val="left"/>
      <w:pPr>
        <w:ind w:left="360" w:hanging="360"/>
      </w:pPr>
      <w:rPr>
        <w:rFonts w:hint="default"/>
        <w:b w:val="0"/>
        <w:i w:val="0"/>
        <w:color w:val="auto"/>
        <w:sz w:val="24"/>
        <w:szCs w:val="24"/>
      </w:rPr>
    </w:lvl>
    <w:lvl w:ilvl="2">
      <w:start w:val="1"/>
      <w:numFmt w:val="decimal"/>
      <w:lvlText w:val="%1.%2.%3"/>
      <w:lvlJc w:val="left"/>
      <w:pPr>
        <w:ind w:left="720" w:hanging="720"/>
      </w:pPr>
      <w:rPr>
        <w:rFonts w:hint="default"/>
        <w:b w:val="0"/>
        <w:i w:val="0"/>
        <w:sz w:val="22"/>
        <w:szCs w:val="22"/>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DC42719"/>
    <w:multiLevelType w:val="hybridMultilevel"/>
    <w:tmpl w:val="30DCAF62"/>
    <w:lvl w:ilvl="0" w:tplc="E8E88982">
      <w:start w:val="1"/>
      <w:numFmt w:val="decimal"/>
      <w:lvlText w:val="3.%1."/>
      <w:lvlJc w:val="left"/>
      <w:pPr>
        <w:ind w:left="360" w:hanging="360"/>
      </w:pPr>
      <w:rPr>
        <w:rFonts w:hint="default"/>
        <w:b w:val="0"/>
        <w:sz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0"/>
  </w:num>
  <w:num w:numId="2">
    <w:abstractNumId w:val="1"/>
    <w:lvlOverride w:ilvl="0">
      <w:startOverride w:val="1"/>
      <w:lvl w:ilvl="0">
        <w:start w:val="1"/>
        <w:numFmt w:val="decimal"/>
        <w:pStyle w:val="Quick1"/>
        <w:lvlText w:val="%1."/>
        <w:lvlJc w:val="left"/>
      </w:lvl>
    </w:lvlOverride>
  </w:num>
  <w:num w:numId="3">
    <w:abstractNumId w:val="23"/>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3"/>
  </w:num>
  <w:num w:numId="6">
    <w:abstractNumId w:val="20"/>
  </w:num>
  <w:num w:numId="7">
    <w:abstractNumId w:val="15"/>
  </w:num>
  <w:num w:numId="8">
    <w:abstractNumId w:val="8"/>
  </w:num>
  <w:num w:numId="9">
    <w:abstractNumId w:val="6"/>
  </w:num>
  <w:num w:numId="10">
    <w:abstractNumId w:val="13"/>
  </w:num>
  <w:num w:numId="11">
    <w:abstractNumId w:val="19"/>
  </w:num>
  <w:num w:numId="12">
    <w:abstractNumId w:val="22"/>
  </w:num>
  <w:num w:numId="13">
    <w:abstractNumId w:val="11"/>
  </w:num>
  <w:num w:numId="14">
    <w:abstractNumId w:val="4"/>
  </w:num>
  <w:num w:numId="15">
    <w:abstractNumId w:val="16"/>
  </w:num>
  <w:num w:numId="16">
    <w:abstractNumId w:val="2"/>
  </w:num>
  <w:num w:numId="17">
    <w:abstractNumId w:val="27"/>
  </w:num>
  <w:num w:numId="18">
    <w:abstractNumId w:val="12"/>
  </w:num>
  <w:num w:numId="19">
    <w:abstractNumId w:val="21"/>
  </w:num>
  <w:num w:numId="20">
    <w:abstractNumId w:val="14"/>
  </w:num>
  <w:num w:numId="21">
    <w:abstractNumId w:val="28"/>
  </w:num>
  <w:num w:numId="22">
    <w:abstractNumId w:val="7"/>
  </w:num>
  <w:num w:numId="23">
    <w:abstractNumId w:val="10"/>
  </w:num>
  <w:num w:numId="24">
    <w:abstractNumId w:val="7"/>
  </w:num>
  <w:num w:numId="25">
    <w:abstractNumId w:val="25"/>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18"/>
  </w:num>
  <w:num w:numId="29">
    <w:abstractNumId w:val="17"/>
  </w:num>
  <w:num w:numId="30">
    <w:abstractNumId w:val="24"/>
  </w:num>
  <w:num w:numId="31">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13"/>
  <w:drawingGridHorizontalSpacing w:val="120"/>
  <w:drawingGridVerticalSpacing w:val="1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AFC"/>
    <w:rsid w:val="0000026A"/>
    <w:rsid w:val="00000801"/>
    <w:rsid w:val="00000859"/>
    <w:rsid w:val="00000A3E"/>
    <w:rsid w:val="00000CD9"/>
    <w:rsid w:val="0000127D"/>
    <w:rsid w:val="000014D8"/>
    <w:rsid w:val="0000160D"/>
    <w:rsid w:val="00001712"/>
    <w:rsid w:val="00001869"/>
    <w:rsid w:val="00001A34"/>
    <w:rsid w:val="00001E57"/>
    <w:rsid w:val="00002089"/>
    <w:rsid w:val="00002251"/>
    <w:rsid w:val="000023EE"/>
    <w:rsid w:val="00002591"/>
    <w:rsid w:val="0000282E"/>
    <w:rsid w:val="00002A86"/>
    <w:rsid w:val="00002B8F"/>
    <w:rsid w:val="00002F8C"/>
    <w:rsid w:val="0000334A"/>
    <w:rsid w:val="000033C8"/>
    <w:rsid w:val="00003476"/>
    <w:rsid w:val="000035FC"/>
    <w:rsid w:val="00003A18"/>
    <w:rsid w:val="00004561"/>
    <w:rsid w:val="00004B07"/>
    <w:rsid w:val="00004CB1"/>
    <w:rsid w:val="00004E8C"/>
    <w:rsid w:val="0000505C"/>
    <w:rsid w:val="00005114"/>
    <w:rsid w:val="0000535A"/>
    <w:rsid w:val="00005B2C"/>
    <w:rsid w:val="00006467"/>
    <w:rsid w:val="00006534"/>
    <w:rsid w:val="0000654E"/>
    <w:rsid w:val="00006880"/>
    <w:rsid w:val="000068AA"/>
    <w:rsid w:val="00006F24"/>
    <w:rsid w:val="00006FC0"/>
    <w:rsid w:val="0000710D"/>
    <w:rsid w:val="000072CF"/>
    <w:rsid w:val="0000750C"/>
    <w:rsid w:val="0000777A"/>
    <w:rsid w:val="00007B7E"/>
    <w:rsid w:val="00010880"/>
    <w:rsid w:val="0001097D"/>
    <w:rsid w:val="00010F5A"/>
    <w:rsid w:val="00011695"/>
    <w:rsid w:val="00011702"/>
    <w:rsid w:val="0001181C"/>
    <w:rsid w:val="00012000"/>
    <w:rsid w:val="0001215C"/>
    <w:rsid w:val="000121EE"/>
    <w:rsid w:val="000123DD"/>
    <w:rsid w:val="0001271B"/>
    <w:rsid w:val="00012929"/>
    <w:rsid w:val="00012AF9"/>
    <w:rsid w:val="00012CAF"/>
    <w:rsid w:val="0001305E"/>
    <w:rsid w:val="000131E2"/>
    <w:rsid w:val="000134DE"/>
    <w:rsid w:val="00013AE2"/>
    <w:rsid w:val="00013D71"/>
    <w:rsid w:val="00013DC3"/>
    <w:rsid w:val="000143F9"/>
    <w:rsid w:val="00014424"/>
    <w:rsid w:val="00014640"/>
    <w:rsid w:val="00014D2F"/>
    <w:rsid w:val="00014E78"/>
    <w:rsid w:val="000155DA"/>
    <w:rsid w:val="0001568A"/>
    <w:rsid w:val="000156F5"/>
    <w:rsid w:val="00015917"/>
    <w:rsid w:val="00015C74"/>
    <w:rsid w:val="00015D9D"/>
    <w:rsid w:val="00015E5B"/>
    <w:rsid w:val="0001687C"/>
    <w:rsid w:val="00016B20"/>
    <w:rsid w:val="00016C18"/>
    <w:rsid w:val="00017030"/>
    <w:rsid w:val="000170E6"/>
    <w:rsid w:val="00017336"/>
    <w:rsid w:val="00017356"/>
    <w:rsid w:val="00017437"/>
    <w:rsid w:val="000179C7"/>
    <w:rsid w:val="00017AF4"/>
    <w:rsid w:val="00017FE1"/>
    <w:rsid w:val="00020188"/>
    <w:rsid w:val="000205D4"/>
    <w:rsid w:val="00020664"/>
    <w:rsid w:val="0002089C"/>
    <w:rsid w:val="00020932"/>
    <w:rsid w:val="00020BB6"/>
    <w:rsid w:val="00020D48"/>
    <w:rsid w:val="000210CF"/>
    <w:rsid w:val="00021818"/>
    <w:rsid w:val="0002191B"/>
    <w:rsid w:val="00021B89"/>
    <w:rsid w:val="00021C2E"/>
    <w:rsid w:val="00021E54"/>
    <w:rsid w:val="00021FDD"/>
    <w:rsid w:val="000222FC"/>
    <w:rsid w:val="00022786"/>
    <w:rsid w:val="00022EB4"/>
    <w:rsid w:val="000230D4"/>
    <w:rsid w:val="000232DD"/>
    <w:rsid w:val="000233B2"/>
    <w:rsid w:val="000239DD"/>
    <w:rsid w:val="0002463F"/>
    <w:rsid w:val="0002499C"/>
    <w:rsid w:val="00024E37"/>
    <w:rsid w:val="00024F45"/>
    <w:rsid w:val="000256DA"/>
    <w:rsid w:val="00025EE3"/>
    <w:rsid w:val="00025FC6"/>
    <w:rsid w:val="000262FE"/>
    <w:rsid w:val="000263B4"/>
    <w:rsid w:val="00026D77"/>
    <w:rsid w:val="00026F84"/>
    <w:rsid w:val="0002746F"/>
    <w:rsid w:val="000278EC"/>
    <w:rsid w:val="00027E1F"/>
    <w:rsid w:val="00027EAB"/>
    <w:rsid w:val="00030582"/>
    <w:rsid w:val="00030917"/>
    <w:rsid w:val="00030E1E"/>
    <w:rsid w:val="000310D3"/>
    <w:rsid w:val="000312A9"/>
    <w:rsid w:val="000313FA"/>
    <w:rsid w:val="0003142A"/>
    <w:rsid w:val="000315AD"/>
    <w:rsid w:val="00031658"/>
    <w:rsid w:val="0003169A"/>
    <w:rsid w:val="00032083"/>
    <w:rsid w:val="000321D6"/>
    <w:rsid w:val="00032EFF"/>
    <w:rsid w:val="00033000"/>
    <w:rsid w:val="000330E4"/>
    <w:rsid w:val="0003316F"/>
    <w:rsid w:val="0003342C"/>
    <w:rsid w:val="00033719"/>
    <w:rsid w:val="000337D2"/>
    <w:rsid w:val="00034026"/>
    <w:rsid w:val="000340D9"/>
    <w:rsid w:val="0003425E"/>
    <w:rsid w:val="000342A8"/>
    <w:rsid w:val="000346A1"/>
    <w:rsid w:val="0003488B"/>
    <w:rsid w:val="000349D3"/>
    <w:rsid w:val="00035485"/>
    <w:rsid w:val="00035548"/>
    <w:rsid w:val="0003560D"/>
    <w:rsid w:val="00035721"/>
    <w:rsid w:val="000358D8"/>
    <w:rsid w:val="00035ABC"/>
    <w:rsid w:val="00035DB5"/>
    <w:rsid w:val="00036240"/>
    <w:rsid w:val="000366A2"/>
    <w:rsid w:val="00036C47"/>
    <w:rsid w:val="00036DCC"/>
    <w:rsid w:val="0003703D"/>
    <w:rsid w:val="00037186"/>
    <w:rsid w:val="000372C1"/>
    <w:rsid w:val="00037505"/>
    <w:rsid w:val="00037828"/>
    <w:rsid w:val="00037DEE"/>
    <w:rsid w:val="00037EF1"/>
    <w:rsid w:val="00037F11"/>
    <w:rsid w:val="00037F30"/>
    <w:rsid w:val="00037F3D"/>
    <w:rsid w:val="00037FCF"/>
    <w:rsid w:val="000403D2"/>
    <w:rsid w:val="0004066F"/>
    <w:rsid w:val="00040BD0"/>
    <w:rsid w:val="00040F1B"/>
    <w:rsid w:val="000413A3"/>
    <w:rsid w:val="000413D5"/>
    <w:rsid w:val="00041973"/>
    <w:rsid w:val="00041B9B"/>
    <w:rsid w:val="000420E5"/>
    <w:rsid w:val="0004213D"/>
    <w:rsid w:val="00042302"/>
    <w:rsid w:val="00042514"/>
    <w:rsid w:val="000425A5"/>
    <w:rsid w:val="00042D82"/>
    <w:rsid w:val="000431BC"/>
    <w:rsid w:val="000433A0"/>
    <w:rsid w:val="000438B1"/>
    <w:rsid w:val="00043A43"/>
    <w:rsid w:val="00043AED"/>
    <w:rsid w:val="00044296"/>
    <w:rsid w:val="0004437D"/>
    <w:rsid w:val="00044459"/>
    <w:rsid w:val="0004478B"/>
    <w:rsid w:val="00044D4A"/>
    <w:rsid w:val="00044F9D"/>
    <w:rsid w:val="0004501A"/>
    <w:rsid w:val="00045AC8"/>
    <w:rsid w:val="00045BA6"/>
    <w:rsid w:val="00045F53"/>
    <w:rsid w:val="000461B1"/>
    <w:rsid w:val="0004627B"/>
    <w:rsid w:val="0004657F"/>
    <w:rsid w:val="00046601"/>
    <w:rsid w:val="00046825"/>
    <w:rsid w:val="00047846"/>
    <w:rsid w:val="00047CDA"/>
    <w:rsid w:val="0005002C"/>
    <w:rsid w:val="00050171"/>
    <w:rsid w:val="00050381"/>
    <w:rsid w:val="00050F62"/>
    <w:rsid w:val="00051128"/>
    <w:rsid w:val="0005114E"/>
    <w:rsid w:val="00051893"/>
    <w:rsid w:val="00051971"/>
    <w:rsid w:val="00051A36"/>
    <w:rsid w:val="00051CCD"/>
    <w:rsid w:val="00051D58"/>
    <w:rsid w:val="00051DC9"/>
    <w:rsid w:val="00052235"/>
    <w:rsid w:val="000526C3"/>
    <w:rsid w:val="00052B46"/>
    <w:rsid w:val="000535B2"/>
    <w:rsid w:val="00053972"/>
    <w:rsid w:val="00053D12"/>
    <w:rsid w:val="000540BA"/>
    <w:rsid w:val="000540CF"/>
    <w:rsid w:val="00054264"/>
    <w:rsid w:val="0005488F"/>
    <w:rsid w:val="0005492C"/>
    <w:rsid w:val="00054ECF"/>
    <w:rsid w:val="00055244"/>
    <w:rsid w:val="0005544F"/>
    <w:rsid w:val="0005554C"/>
    <w:rsid w:val="00055848"/>
    <w:rsid w:val="00055B17"/>
    <w:rsid w:val="00055DB2"/>
    <w:rsid w:val="0005680C"/>
    <w:rsid w:val="000569A1"/>
    <w:rsid w:val="000569BD"/>
    <w:rsid w:val="00056B4D"/>
    <w:rsid w:val="00056B69"/>
    <w:rsid w:val="00056D15"/>
    <w:rsid w:val="00056E84"/>
    <w:rsid w:val="00057261"/>
    <w:rsid w:val="00057273"/>
    <w:rsid w:val="0006023E"/>
    <w:rsid w:val="00060A93"/>
    <w:rsid w:val="00060FD5"/>
    <w:rsid w:val="0006115A"/>
    <w:rsid w:val="0006119A"/>
    <w:rsid w:val="0006132F"/>
    <w:rsid w:val="00061381"/>
    <w:rsid w:val="000616F8"/>
    <w:rsid w:val="000617E4"/>
    <w:rsid w:val="00061861"/>
    <w:rsid w:val="000618CB"/>
    <w:rsid w:val="00061941"/>
    <w:rsid w:val="00061AAD"/>
    <w:rsid w:val="00061E89"/>
    <w:rsid w:val="000625CA"/>
    <w:rsid w:val="000627F1"/>
    <w:rsid w:val="00062E11"/>
    <w:rsid w:val="00063732"/>
    <w:rsid w:val="0006385B"/>
    <w:rsid w:val="00063923"/>
    <w:rsid w:val="00063B5F"/>
    <w:rsid w:val="00063B90"/>
    <w:rsid w:val="00063D4B"/>
    <w:rsid w:val="00063E21"/>
    <w:rsid w:val="00064104"/>
    <w:rsid w:val="000642CC"/>
    <w:rsid w:val="0006439D"/>
    <w:rsid w:val="000644C7"/>
    <w:rsid w:val="00064B1F"/>
    <w:rsid w:val="00064E31"/>
    <w:rsid w:val="000650CF"/>
    <w:rsid w:val="000659CA"/>
    <w:rsid w:val="00065FF2"/>
    <w:rsid w:val="0006621D"/>
    <w:rsid w:val="000662FC"/>
    <w:rsid w:val="00066434"/>
    <w:rsid w:val="00066486"/>
    <w:rsid w:val="00066724"/>
    <w:rsid w:val="000669AD"/>
    <w:rsid w:val="00066C4F"/>
    <w:rsid w:val="00066C86"/>
    <w:rsid w:val="00066D3A"/>
    <w:rsid w:val="000672BE"/>
    <w:rsid w:val="000674C9"/>
    <w:rsid w:val="000677B7"/>
    <w:rsid w:val="00067C6C"/>
    <w:rsid w:val="0007096B"/>
    <w:rsid w:val="000709CF"/>
    <w:rsid w:val="00070B60"/>
    <w:rsid w:val="00070D4B"/>
    <w:rsid w:val="00070E5F"/>
    <w:rsid w:val="0007114E"/>
    <w:rsid w:val="00071175"/>
    <w:rsid w:val="000712A4"/>
    <w:rsid w:val="000712C2"/>
    <w:rsid w:val="0007197E"/>
    <w:rsid w:val="000719B4"/>
    <w:rsid w:val="0007216A"/>
    <w:rsid w:val="00072662"/>
    <w:rsid w:val="00072C2E"/>
    <w:rsid w:val="00072F35"/>
    <w:rsid w:val="00072FE7"/>
    <w:rsid w:val="0007328F"/>
    <w:rsid w:val="0007374F"/>
    <w:rsid w:val="00073902"/>
    <w:rsid w:val="00073913"/>
    <w:rsid w:val="00074067"/>
    <w:rsid w:val="0007498F"/>
    <w:rsid w:val="00074A15"/>
    <w:rsid w:val="00074BA4"/>
    <w:rsid w:val="00074D01"/>
    <w:rsid w:val="00074E28"/>
    <w:rsid w:val="00075098"/>
    <w:rsid w:val="000750ED"/>
    <w:rsid w:val="0007531B"/>
    <w:rsid w:val="00075390"/>
    <w:rsid w:val="0007547D"/>
    <w:rsid w:val="000755AF"/>
    <w:rsid w:val="0007569B"/>
    <w:rsid w:val="000756B7"/>
    <w:rsid w:val="0007585D"/>
    <w:rsid w:val="00075B14"/>
    <w:rsid w:val="00076EAA"/>
    <w:rsid w:val="00077100"/>
    <w:rsid w:val="00077EFF"/>
    <w:rsid w:val="00080215"/>
    <w:rsid w:val="00080B1E"/>
    <w:rsid w:val="00080DB2"/>
    <w:rsid w:val="00081236"/>
    <w:rsid w:val="00081398"/>
    <w:rsid w:val="000816A6"/>
    <w:rsid w:val="00081704"/>
    <w:rsid w:val="00081995"/>
    <w:rsid w:val="000819C0"/>
    <w:rsid w:val="00081EB4"/>
    <w:rsid w:val="0008211B"/>
    <w:rsid w:val="00082430"/>
    <w:rsid w:val="00082449"/>
    <w:rsid w:val="00082712"/>
    <w:rsid w:val="00082B2F"/>
    <w:rsid w:val="00082B96"/>
    <w:rsid w:val="00082C64"/>
    <w:rsid w:val="00082D5F"/>
    <w:rsid w:val="00082F87"/>
    <w:rsid w:val="000834AD"/>
    <w:rsid w:val="00083710"/>
    <w:rsid w:val="00083896"/>
    <w:rsid w:val="00083962"/>
    <w:rsid w:val="00083C93"/>
    <w:rsid w:val="0008412F"/>
    <w:rsid w:val="000841B0"/>
    <w:rsid w:val="00084225"/>
    <w:rsid w:val="00084EFA"/>
    <w:rsid w:val="00085049"/>
    <w:rsid w:val="00085538"/>
    <w:rsid w:val="00085DCF"/>
    <w:rsid w:val="00086553"/>
    <w:rsid w:val="000866E8"/>
    <w:rsid w:val="0008688B"/>
    <w:rsid w:val="0008697B"/>
    <w:rsid w:val="00086B8B"/>
    <w:rsid w:val="00086D94"/>
    <w:rsid w:val="000874E7"/>
    <w:rsid w:val="0008767E"/>
    <w:rsid w:val="000879FB"/>
    <w:rsid w:val="00087A94"/>
    <w:rsid w:val="00087E99"/>
    <w:rsid w:val="00087FA5"/>
    <w:rsid w:val="00090253"/>
    <w:rsid w:val="000909E3"/>
    <w:rsid w:val="00090BD7"/>
    <w:rsid w:val="00090C1C"/>
    <w:rsid w:val="00091096"/>
    <w:rsid w:val="00091272"/>
    <w:rsid w:val="0009151C"/>
    <w:rsid w:val="00091648"/>
    <w:rsid w:val="00091988"/>
    <w:rsid w:val="00092568"/>
    <w:rsid w:val="0009257E"/>
    <w:rsid w:val="000929B7"/>
    <w:rsid w:val="00092AB7"/>
    <w:rsid w:val="00092C62"/>
    <w:rsid w:val="00092D45"/>
    <w:rsid w:val="00093086"/>
    <w:rsid w:val="00093724"/>
    <w:rsid w:val="00094377"/>
    <w:rsid w:val="00094470"/>
    <w:rsid w:val="00094820"/>
    <w:rsid w:val="00094EEB"/>
    <w:rsid w:val="00094F79"/>
    <w:rsid w:val="0009510D"/>
    <w:rsid w:val="000952E4"/>
    <w:rsid w:val="00095406"/>
    <w:rsid w:val="00095425"/>
    <w:rsid w:val="00095983"/>
    <w:rsid w:val="00095AA5"/>
    <w:rsid w:val="00095CAF"/>
    <w:rsid w:val="00095D1D"/>
    <w:rsid w:val="00096222"/>
    <w:rsid w:val="0009653F"/>
    <w:rsid w:val="000965A6"/>
    <w:rsid w:val="00096E59"/>
    <w:rsid w:val="0009709D"/>
    <w:rsid w:val="00097639"/>
    <w:rsid w:val="000976AB"/>
    <w:rsid w:val="00097CEB"/>
    <w:rsid w:val="000A0107"/>
    <w:rsid w:val="000A02B1"/>
    <w:rsid w:val="000A0B54"/>
    <w:rsid w:val="000A11B5"/>
    <w:rsid w:val="000A1383"/>
    <w:rsid w:val="000A1392"/>
    <w:rsid w:val="000A18C1"/>
    <w:rsid w:val="000A2AA1"/>
    <w:rsid w:val="000A306F"/>
    <w:rsid w:val="000A35A3"/>
    <w:rsid w:val="000A3D2B"/>
    <w:rsid w:val="000A3E16"/>
    <w:rsid w:val="000A3F59"/>
    <w:rsid w:val="000A44CD"/>
    <w:rsid w:val="000A46C0"/>
    <w:rsid w:val="000A4AAC"/>
    <w:rsid w:val="000A4B13"/>
    <w:rsid w:val="000A4DB8"/>
    <w:rsid w:val="000A4E5A"/>
    <w:rsid w:val="000A4EF4"/>
    <w:rsid w:val="000A5149"/>
    <w:rsid w:val="000A53E3"/>
    <w:rsid w:val="000A5517"/>
    <w:rsid w:val="000A593D"/>
    <w:rsid w:val="000A63AA"/>
    <w:rsid w:val="000A680D"/>
    <w:rsid w:val="000A6846"/>
    <w:rsid w:val="000A68DF"/>
    <w:rsid w:val="000A69C9"/>
    <w:rsid w:val="000A6D98"/>
    <w:rsid w:val="000A6DDF"/>
    <w:rsid w:val="000A6E11"/>
    <w:rsid w:val="000A7314"/>
    <w:rsid w:val="000A7B7C"/>
    <w:rsid w:val="000A7C23"/>
    <w:rsid w:val="000B0312"/>
    <w:rsid w:val="000B072A"/>
    <w:rsid w:val="000B0B99"/>
    <w:rsid w:val="000B0DEB"/>
    <w:rsid w:val="000B0E55"/>
    <w:rsid w:val="000B10D6"/>
    <w:rsid w:val="000B116C"/>
    <w:rsid w:val="000B1904"/>
    <w:rsid w:val="000B191C"/>
    <w:rsid w:val="000B1D9E"/>
    <w:rsid w:val="000B2924"/>
    <w:rsid w:val="000B2993"/>
    <w:rsid w:val="000B29DA"/>
    <w:rsid w:val="000B2B22"/>
    <w:rsid w:val="000B2BEF"/>
    <w:rsid w:val="000B2C3E"/>
    <w:rsid w:val="000B2D58"/>
    <w:rsid w:val="000B3199"/>
    <w:rsid w:val="000B31C5"/>
    <w:rsid w:val="000B33AF"/>
    <w:rsid w:val="000B378E"/>
    <w:rsid w:val="000B428C"/>
    <w:rsid w:val="000B4516"/>
    <w:rsid w:val="000B50DC"/>
    <w:rsid w:val="000B51EF"/>
    <w:rsid w:val="000B5227"/>
    <w:rsid w:val="000B548C"/>
    <w:rsid w:val="000B5992"/>
    <w:rsid w:val="000B5B63"/>
    <w:rsid w:val="000B5D35"/>
    <w:rsid w:val="000B5F34"/>
    <w:rsid w:val="000B628C"/>
    <w:rsid w:val="000B64D5"/>
    <w:rsid w:val="000B6CBC"/>
    <w:rsid w:val="000B7902"/>
    <w:rsid w:val="000B7967"/>
    <w:rsid w:val="000B79DD"/>
    <w:rsid w:val="000B7AFA"/>
    <w:rsid w:val="000C03F7"/>
    <w:rsid w:val="000C07EA"/>
    <w:rsid w:val="000C08EA"/>
    <w:rsid w:val="000C0D23"/>
    <w:rsid w:val="000C0E74"/>
    <w:rsid w:val="000C1735"/>
    <w:rsid w:val="000C1792"/>
    <w:rsid w:val="000C183E"/>
    <w:rsid w:val="000C1BB4"/>
    <w:rsid w:val="000C1C92"/>
    <w:rsid w:val="000C1DE8"/>
    <w:rsid w:val="000C2491"/>
    <w:rsid w:val="000C25F1"/>
    <w:rsid w:val="000C31A3"/>
    <w:rsid w:val="000C31FD"/>
    <w:rsid w:val="000C3596"/>
    <w:rsid w:val="000C3959"/>
    <w:rsid w:val="000C3A24"/>
    <w:rsid w:val="000C3B4F"/>
    <w:rsid w:val="000C3D10"/>
    <w:rsid w:val="000C3E93"/>
    <w:rsid w:val="000C421A"/>
    <w:rsid w:val="000C446C"/>
    <w:rsid w:val="000C4AB1"/>
    <w:rsid w:val="000C4C7E"/>
    <w:rsid w:val="000C4E34"/>
    <w:rsid w:val="000C507C"/>
    <w:rsid w:val="000C53B5"/>
    <w:rsid w:val="000C57CF"/>
    <w:rsid w:val="000C5A56"/>
    <w:rsid w:val="000C5C3C"/>
    <w:rsid w:val="000C63E1"/>
    <w:rsid w:val="000C67F3"/>
    <w:rsid w:val="000C68A2"/>
    <w:rsid w:val="000C69B0"/>
    <w:rsid w:val="000C6F67"/>
    <w:rsid w:val="000C70AC"/>
    <w:rsid w:val="000C7BCF"/>
    <w:rsid w:val="000D02DA"/>
    <w:rsid w:val="000D0BD1"/>
    <w:rsid w:val="000D0CAB"/>
    <w:rsid w:val="000D0D67"/>
    <w:rsid w:val="000D105A"/>
    <w:rsid w:val="000D14A4"/>
    <w:rsid w:val="000D19AF"/>
    <w:rsid w:val="000D1AB2"/>
    <w:rsid w:val="000D1B2B"/>
    <w:rsid w:val="000D1C65"/>
    <w:rsid w:val="000D1C68"/>
    <w:rsid w:val="000D1E96"/>
    <w:rsid w:val="000D229E"/>
    <w:rsid w:val="000D2359"/>
    <w:rsid w:val="000D23C2"/>
    <w:rsid w:val="000D2A50"/>
    <w:rsid w:val="000D3086"/>
    <w:rsid w:val="000D3382"/>
    <w:rsid w:val="000D37FE"/>
    <w:rsid w:val="000D3C4E"/>
    <w:rsid w:val="000D3F76"/>
    <w:rsid w:val="000D40EB"/>
    <w:rsid w:val="000D41C1"/>
    <w:rsid w:val="000D420E"/>
    <w:rsid w:val="000D44AA"/>
    <w:rsid w:val="000D45A8"/>
    <w:rsid w:val="000D48BD"/>
    <w:rsid w:val="000D4BDD"/>
    <w:rsid w:val="000D4E2B"/>
    <w:rsid w:val="000D50BD"/>
    <w:rsid w:val="000D5469"/>
    <w:rsid w:val="000D5777"/>
    <w:rsid w:val="000D5A2D"/>
    <w:rsid w:val="000D5A7E"/>
    <w:rsid w:val="000D5AC9"/>
    <w:rsid w:val="000D5C99"/>
    <w:rsid w:val="000D5F1A"/>
    <w:rsid w:val="000D5FDF"/>
    <w:rsid w:val="000D6014"/>
    <w:rsid w:val="000D6740"/>
    <w:rsid w:val="000D6B85"/>
    <w:rsid w:val="000D6F7C"/>
    <w:rsid w:val="000D7416"/>
    <w:rsid w:val="000D7835"/>
    <w:rsid w:val="000D7A1A"/>
    <w:rsid w:val="000D7BDC"/>
    <w:rsid w:val="000D7D08"/>
    <w:rsid w:val="000D7D14"/>
    <w:rsid w:val="000E009A"/>
    <w:rsid w:val="000E0372"/>
    <w:rsid w:val="000E0840"/>
    <w:rsid w:val="000E0883"/>
    <w:rsid w:val="000E0BF6"/>
    <w:rsid w:val="000E0E92"/>
    <w:rsid w:val="000E0FD3"/>
    <w:rsid w:val="000E12C7"/>
    <w:rsid w:val="000E1427"/>
    <w:rsid w:val="000E19C5"/>
    <w:rsid w:val="000E1B54"/>
    <w:rsid w:val="000E2055"/>
    <w:rsid w:val="000E2321"/>
    <w:rsid w:val="000E2440"/>
    <w:rsid w:val="000E2465"/>
    <w:rsid w:val="000E25D3"/>
    <w:rsid w:val="000E26A1"/>
    <w:rsid w:val="000E2773"/>
    <w:rsid w:val="000E27B9"/>
    <w:rsid w:val="000E2846"/>
    <w:rsid w:val="000E2BBC"/>
    <w:rsid w:val="000E2D61"/>
    <w:rsid w:val="000E2F73"/>
    <w:rsid w:val="000E3D3C"/>
    <w:rsid w:val="000E4C5B"/>
    <w:rsid w:val="000E4D22"/>
    <w:rsid w:val="000E5845"/>
    <w:rsid w:val="000E5C75"/>
    <w:rsid w:val="000E5ECC"/>
    <w:rsid w:val="000E6304"/>
    <w:rsid w:val="000E6958"/>
    <w:rsid w:val="000E6991"/>
    <w:rsid w:val="000E69EE"/>
    <w:rsid w:val="000E6A69"/>
    <w:rsid w:val="000E6BE9"/>
    <w:rsid w:val="000E7182"/>
    <w:rsid w:val="000E7623"/>
    <w:rsid w:val="000E7C0C"/>
    <w:rsid w:val="000E7C71"/>
    <w:rsid w:val="000E7F50"/>
    <w:rsid w:val="000F02E3"/>
    <w:rsid w:val="000F10A3"/>
    <w:rsid w:val="000F15F8"/>
    <w:rsid w:val="000F1837"/>
    <w:rsid w:val="000F1AD4"/>
    <w:rsid w:val="000F1AD8"/>
    <w:rsid w:val="000F1D97"/>
    <w:rsid w:val="000F2025"/>
    <w:rsid w:val="000F2101"/>
    <w:rsid w:val="000F2371"/>
    <w:rsid w:val="000F27EE"/>
    <w:rsid w:val="000F2DA4"/>
    <w:rsid w:val="000F3202"/>
    <w:rsid w:val="000F32E8"/>
    <w:rsid w:val="000F3310"/>
    <w:rsid w:val="000F3B63"/>
    <w:rsid w:val="000F42D6"/>
    <w:rsid w:val="000F4423"/>
    <w:rsid w:val="000F4BED"/>
    <w:rsid w:val="000F50D6"/>
    <w:rsid w:val="000F510B"/>
    <w:rsid w:val="000F5175"/>
    <w:rsid w:val="000F519F"/>
    <w:rsid w:val="000F51F2"/>
    <w:rsid w:val="000F5341"/>
    <w:rsid w:val="000F5958"/>
    <w:rsid w:val="000F5B18"/>
    <w:rsid w:val="000F5B7E"/>
    <w:rsid w:val="000F5FDC"/>
    <w:rsid w:val="000F66AA"/>
    <w:rsid w:val="000F6A8E"/>
    <w:rsid w:val="000F6B31"/>
    <w:rsid w:val="000F6C1A"/>
    <w:rsid w:val="000F6E48"/>
    <w:rsid w:val="000F6FE1"/>
    <w:rsid w:val="000F73F9"/>
    <w:rsid w:val="000F74AD"/>
    <w:rsid w:val="000F74FC"/>
    <w:rsid w:val="000F79A8"/>
    <w:rsid w:val="000F7BB6"/>
    <w:rsid w:val="001003EC"/>
    <w:rsid w:val="001009A7"/>
    <w:rsid w:val="00100A54"/>
    <w:rsid w:val="00100C69"/>
    <w:rsid w:val="00100CC2"/>
    <w:rsid w:val="00100D85"/>
    <w:rsid w:val="001014DF"/>
    <w:rsid w:val="00101E3C"/>
    <w:rsid w:val="00101E66"/>
    <w:rsid w:val="00101FCA"/>
    <w:rsid w:val="00102D9D"/>
    <w:rsid w:val="00102DAD"/>
    <w:rsid w:val="00102F53"/>
    <w:rsid w:val="00103172"/>
    <w:rsid w:val="001033CA"/>
    <w:rsid w:val="00103C90"/>
    <w:rsid w:val="00103DBF"/>
    <w:rsid w:val="00104000"/>
    <w:rsid w:val="0010450B"/>
    <w:rsid w:val="0010465A"/>
    <w:rsid w:val="001049F4"/>
    <w:rsid w:val="0010516E"/>
    <w:rsid w:val="0010562B"/>
    <w:rsid w:val="0010571A"/>
    <w:rsid w:val="00105C48"/>
    <w:rsid w:val="00105CA4"/>
    <w:rsid w:val="00105F1D"/>
    <w:rsid w:val="00106136"/>
    <w:rsid w:val="00106359"/>
    <w:rsid w:val="0010651E"/>
    <w:rsid w:val="00106999"/>
    <w:rsid w:val="00106AA9"/>
    <w:rsid w:val="00107158"/>
    <w:rsid w:val="00107AE5"/>
    <w:rsid w:val="00107B60"/>
    <w:rsid w:val="0011054B"/>
    <w:rsid w:val="00110F19"/>
    <w:rsid w:val="0011100E"/>
    <w:rsid w:val="001110A8"/>
    <w:rsid w:val="00111212"/>
    <w:rsid w:val="00111337"/>
    <w:rsid w:val="00111417"/>
    <w:rsid w:val="0011162A"/>
    <w:rsid w:val="001118BF"/>
    <w:rsid w:val="00111AD0"/>
    <w:rsid w:val="00111F2D"/>
    <w:rsid w:val="001125EE"/>
    <w:rsid w:val="00112653"/>
    <w:rsid w:val="001130DA"/>
    <w:rsid w:val="001131BC"/>
    <w:rsid w:val="001132BD"/>
    <w:rsid w:val="001138A1"/>
    <w:rsid w:val="00113B4A"/>
    <w:rsid w:val="00113B9F"/>
    <w:rsid w:val="00114262"/>
    <w:rsid w:val="001142A7"/>
    <w:rsid w:val="00114348"/>
    <w:rsid w:val="0011458F"/>
    <w:rsid w:val="00114606"/>
    <w:rsid w:val="001149A0"/>
    <w:rsid w:val="00114E62"/>
    <w:rsid w:val="00114E99"/>
    <w:rsid w:val="00114F94"/>
    <w:rsid w:val="001150CF"/>
    <w:rsid w:val="0011578D"/>
    <w:rsid w:val="00115798"/>
    <w:rsid w:val="001157C2"/>
    <w:rsid w:val="00115939"/>
    <w:rsid w:val="00115DCB"/>
    <w:rsid w:val="00115FDC"/>
    <w:rsid w:val="00116205"/>
    <w:rsid w:val="0011625B"/>
    <w:rsid w:val="001162A8"/>
    <w:rsid w:val="0011639F"/>
    <w:rsid w:val="001166F8"/>
    <w:rsid w:val="001167C7"/>
    <w:rsid w:val="001168B3"/>
    <w:rsid w:val="001169E2"/>
    <w:rsid w:val="00116CC7"/>
    <w:rsid w:val="00116D22"/>
    <w:rsid w:val="001174AA"/>
    <w:rsid w:val="00117CF9"/>
    <w:rsid w:val="00117D1E"/>
    <w:rsid w:val="0012031B"/>
    <w:rsid w:val="00120344"/>
    <w:rsid w:val="00120619"/>
    <w:rsid w:val="001207D9"/>
    <w:rsid w:val="00120E26"/>
    <w:rsid w:val="00120E43"/>
    <w:rsid w:val="001210A8"/>
    <w:rsid w:val="00121922"/>
    <w:rsid w:val="00121DED"/>
    <w:rsid w:val="00121F28"/>
    <w:rsid w:val="00122028"/>
    <w:rsid w:val="00122394"/>
    <w:rsid w:val="00122415"/>
    <w:rsid w:val="0012247C"/>
    <w:rsid w:val="001230C4"/>
    <w:rsid w:val="001231CB"/>
    <w:rsid w:val="001231EE"/>
    <w:rsid w:val="001234A0"/>
    <w:rsid w:val="0012351B"/>
    <w:rsid w:val="00123F6B"/>
    <w:rsid w:val="00124432"/>
    <w:rsid w:val="00124547"/>
    <w:rsid w:val="00124593"/>
    <w:rsid w:val="00124766"/>
    <w:rsid w:val="00124CF6"/>
    <w:rsid w:val="00124F17"/>
    <w:rsid w:val="00125169"/>
    <w:rsid w:val="001251AD"/>
    <w:rsid w:val="0012545D"/>
    <w:rsid w:val="001254CB"/>
    <w:rsid w:val="00125636"/>
    <w:rsid w:val="00125A11"/>
    <w:rsid w:val="00125BF3"/>
    <w:rsid w:val="00125D87"/>
    <w:rsid w:val="00125E4C"/>
    <w:rsid w:val="00125F16"/>
    <w:rsid w:val="0012631B"/>
    <w:rsid w:val="0012650A"/>
    <w:rsid w:val="0012650B"/>
    <w:rsid w:val="0012695B"/>
    <w:rsid w:val="001269DC"/>
    <w:rsid w:val="00126A2F"/>
    <w:rsid w:val="00126C5F"/>
    <w:rsid w:val="00126FA4"/>
    <w:rsid w:val="0012726A"/>
    <w:rsid w:val="0012732D"/>
    <w:rsid w:val="00127341"/>
    <w:rsid w:val="00127580"/>
    <w:rsid w:val="00127A7B"/>
    <w:rsid w:val="00127C55"/>
    <w:rsid w:val="00127D68"/>
    <w:rsid w:val="00127FB0"/>
    <w:rsid w:val="00130B5E"/>
    <w:rsid w:val="001313B3"/>
    <w:rsid w:val="00131541"/>
    <w:rsid w:val="00131A27"/>
    <w:rsid w:val="0013256F"/>
    <w:rsid w:val="0013267D"/>
    <w:rsid w:val="00132824"/>
    <w:rsid w:val="00132829"/>
    <w:rsid w:val="001329B9"/>
    <w:rsid w:val="00133641"/>
    <w:rsid w:val="001338EF"/>
    <w:rsid w:val="00133F23"/>
    <w:rsid w:val="00134682"/>
    <w:rsid w:val="001346CB"/>
    <w:rsid w:val="00134736"/>
    <w:rsid w:val="00134A09"/>
    <w:rsid w:val="00134AFC"/>
    <w:rsid w:val="00134B5A"/>
    <w:rsid w:val="00134CD4"/>
    <w:rsid w:val="001353E6"/>
    <w:rsid w:val="001354EB"/>
    <w:rsid w:val="00135B1D"/>
    <w:rsid w:val="00135DD1"/>
    <w:rsid w:val="00135DF1"/>
    <w:rsid w:val="00135E07"/>
    <w:rsid w:val="0013618E"/>
    <w:rsid w:val="00136454"/>
    <w:rsid w:val="0013650E"/>
    <w:rsid w:val="0013698C"/>
    <w:rsid w:val="00136AE0"/>
    <w:rsid w:val="00136BAE"/>
    <w:rsid w:val="00136C40"/>
    <w:rsid w:val="00136C86"/>
    <w:rsid w:val="00136D6E"/>
    <w:rsid w:val="001373BD"/>
    <w:rsid w:val="0013746E"/>
    <w:rsid w:val="00137837"/>
    <w:rsid w:val="00137B2F"/>
    <w:rsid w:val="001402B6"/>
    <w:rsid w:val="001405CD"/>
    <w:rsid w:val="00140911"/>
    <w:rsid w:val="00140F43"/>
    <w:rsid w:val="0014104E"/>
    <w:rsid w:val="00141129"/>
    <w:rsid w:val="001413A4"/>
    <w:rsid w:val="001414C4"/>
    <w:rsid w:val="0014152B"/>
    <w:rsid w:val="00141570"/>
    <w:rsid w:val="001415C2"/>
    <w:rsid w:val="00141A17"/>
    <w:rsid w:val="00142408"/>
    <w:rsid w:val="0014242A"/>
    <w:rsid w:val="0014248A"/>
    <w:rsid w:val="0014283B"/>
    <w:rsid w:val="001428F0"/>
    <w:rsid w:val="00142E57"/>
    <w:rsid w:val="00142F94"/>
    <w:rsid w:val="00143312"/>
    <w:rsid w:val="00144032"/>
    <w:rsid w:val="001440B1"/>
    <w:rsid w:val="001442C4"/>
    <w:rsid w:val="00144A0D"/>
    <w:rsid w:val="00144D5E"/>
    <w:rsid w:val="001451D9"/>
    <w:rsid w:val="00145526"/>
    <w:rsid w:val="0014581D"/>
    <w:rsid w:val="001464EA"/>
    <w:rsid w:val="001466C4"/>
    <w:rsid w:val="001466EE"/>
    <w:rsid w:val="00146742"/>
    <w:rsid w:val="001467AF"/>
    <w:rsid w:val="00146812"/>
    <w:rsid w:val="00146922"/>
    <w:rsid w:val="00146B8E"/>
    <w:rsid w:val="00146CD6"/>
    <w:rsid w:val="001471CB"/>
    <w:rsid w:val="00147826"/>
    <w:rsid w:val="00147BC5"/>
    <w:rsid w:val="00150A71"/>
    <w:rsid w:val="001510D1"/>
    <w:rsid w:val="001512F0"/>
    <w:rsid w:val="001519B7"/>
    <w:rsid w:val="00151FDB"/>
    <w:rsid w:val="001521B3"/>
    <w:rsid w:val="001525EC"/>
    <w:rsid w:val="00152B61"/>
    <w:rsid w:val="001531B3"/>
    <w:rsid w:val="001531E8"/>
    <w:rsid w:val="0015325A"/>
    <w:rsid w:val="001539BA"/>
    <w:rsid w:val="00153CD3"/>
    <w:rsid w:val="00153F0B"/>
    <w:rsid w:val="001542EF"/>
    <w:rsid w:val="001545E0"/>
    <w:rsid w:val="0015465B"/>
    <w:rsid w:val="00154783"/>
    <w:rsid w:val="00154918"/>
    <w:rsid w:val="00154A1C"/>
    <w:rsid w:val="00154EF3"/>
    <w:rsid w:val="00155116"/>
    <w:rsid w:val="001554D1"/>
    <w:rsid w:val="001555A5"/>
    <w:rsid w:val="00155871"/>
    <w:rsid w:val="00155A1E"/>
    <w:rsid w:val="00155C67"/>
    <w:rsid w:val="00156009"/>
    <w:rsid w:val="001564E2"/>
    <w:rsid w:val="001566F9"/>
    <w:rsid w:val="001567D0"/>
    <w:rsid w:val="001568BC"/>
    <w:rsid w:val="00156B82"/>
    <w:rsid w:val="00156CEC"/>
    <w:rsid w:val="001570F0"/>
    <w:rsid w:val="001571A9"/>
    <w:rsid w:val="001574DF"/>
    <w:rsid w:val="00157E7B"/>
    <w:rsid w:val="00157FF6"/>
    <w:rsid w:val="00160084"/>
    <w:rsid w:val="00160114"/>
    <w:rsid w:val="00160141"/>
    <w:rsid w:val="0016047D"/>
    <w:rsid w:val="0016050F"/>
    <w:rsid w:val="0016056C"/>
    <w:rsid w:val="0016065F"/>
    <w:rsid w:val="00160678"/>
    <w:rsid w:val="001606DB"/>
    <w:rsid w:val="00160AC1"/>
    <w:rsid w:val="00160B56"/>
    <w:rsid w:val="00160CD9"/>
    <w:rsid w:val="00160D85"/>
    <w:rsid w:val="00160E42"/>
    <w:rsid w:val="00160F55"/>
    <w:rsid w:val="00160FC0"/>
    <w:rsid w:val="0016108E"/>
    <w:rsid w:val="001615FF"/>
    <w:rsid w:val="0016161F"/>
    <w:rsid w:val="00161A95"/>
    <w:rsid w:val="00161D27"/>
    <w:rsid w:val="00161DD4"/>
    <w:rsid w:val="0016237A"/>
    <w:rsid w:val="00162504"/>
    <w:rsid w:val="001625BF"/>
    <w:rsid w:val="001625E7"/>
    <w:rsid w:val="001629C6"/>
    <w:rsid w:val="00162A1B"/>
    <w:rsid w:val="00162C2B"/>
    <w:rsid w:val="00162F19"/>
    <w:rsid w:val="00162F51"/>
    <w:rsid w:val="001630DB"/>
    <w:rsid w:val="00163366"/>
    <w:rsid w:val="0016396F"/>
    <w:rsid w:val="00163A89"/>
    <w:rsid w:val="00163C35"/>
    <w:rsid w:val="00163C9D"/>
    <w:rsid w:val="00163DDB"/>
    <w:rsid w:val="001640F2"/>
    <w:rsid w:val="00164330"/>
    <w:rsid w:val="001644EF"/>
    <w:rsid w:val="001646C2"/>
    <w:rsid w:val="00164E9C"/>
    <w:rsid w:val="001651AE"/>
    <w:rsid w:val="0016521A"/>
    <w:rsid w:val="00165225"/>
    <w:rsid w:val="00165347"/>
    <w:rsid w:val="00165711"/>
    <w:rsid w:val="00165D64"/>
    <w:rsid w:val="00165F55"/>
    <w:rsid w:val="00166298"/>
    <w:rsid w:val="001662FE"/>
    <w:rsid w:val="00166646"/>
    <w:rsid w:val="001666D6"/>
    <w:rsid w:val="00166ECE"/>
    <w:rsid w:val="00167082"/>
    <w:rsid w:val="001670A9"/>
    <w:rsid w:val="00167395"/>
    <w:rsid w:val="00167A8C"/>
    <w:rsid w:val="00167AEA"/>
    <w:rsid w:val="00167E60"/>
    <w:rsid w:val="00170370"/>
    <w:rsid w:val="00170524"/>
    <w:rsid w:val="0017069F"/>
    <w:rsid w:val="00170714"/>
    <w:rsid w:val="001708E4"/>
    <w:rsid w:val="001708FB"/>
    <w:rsid w:val="00170CAF"/>
    <w:rsid w:val="00170DA4"/>
    <w:rsid w:val="00171073"/>
    <w:rsid w:val="00171129"/>
    <w:rsid w:val="00171267"/>
    <w:rsid w:val="001712AC"/>
    <w:rsid w:val="001714FE"/>
    <w:rsid w:val="001716A8"/>
    <w:rsid w:val="0017192D"/>
    <w:rsid w:val="001719B4"/>
    <w:rsid w:val="00171DE5"/>
    <w:rsid w:val="00171FB8"/>
    <w:rsid w:val="001720A7"/>
    <w:rsid w:val="001720EA"/>
    <w:rsid w:val="001723EB"/>
    <w:rsid w:val="0017253C"/>
    <w:rsid w:val="001726D2"/>
    <w:rsid w:val="00172B22"/>
    <w:rsid w:val="00172B95"/>
    <w:rsid w:val="00172BB2"/>
    <w:rsid w:val="00172D65"/>
    <w:rsid w:val="00172DD6"/>
    <w:rsid w:val="00172E51"/>
    <w:rsid w:val="00172F97"/>
    <w:rsid w:val="001733D4"/>
    <w:rsid w:val="0017362C"/>
    <w:rsid w:val="00173964"/>
    <w:rsid w:val="00173B39"/>
    <w:rsid w:val="00173C3B"/>
    <w:rsid w:val="00174069"/>
    <w:rsid w:val="0017422E"/>
    <w:rsid w:val="00174374"/>
    <w:rsid w:val="001749A4"/>
    <w:rsid w:val="001749FD"/>
    <w:rsid w:val="00174B64"/>
    <w:rsid w:val="00174BB1"/>
    <w:rsid w:val="0017507C"/>
    <w:rsid w:val="0017524D"/>
    <w:rsid w:val="0017572D"/>
    <w:rsid w:val="00175783"/>
    <w:rsid w:val="00175B89"/>
    <w:rsid w:val="001761ED"/>
    <w:rsid w:val="00176201"/>
    <w:rsid w:val="00176225"/>
    <w:rsid w:val="00176729"/>
    <w:rsid w:val="00176E17"/>
    <w:rsid w:val="0017704F"/>
    <w:rsid w:val="001770EF"/>
    <w:rsid w:val="0017713F"/>
    <w:rsid w:val="001772D1"/>
    <w:rsid w:val="00177664"/>
    <w:rsid w:val="001776E7"/>
    <w:rsid w:val="00177C93"/>
    <w:rsid w:val="00177FB2"/>
    <w:rsid w:val="001800F3"/>
    <w:rsid w:val="001804C2"/>
    <w:rsid w:val="001806FF"/>
    <w:rsid w:val="00180778"/>
    <w:rsid w:val="00180801"/>
    <w:rsid w:val="0018083D"/>
    <w:rsid w:val="00180A44"/>
    <w:rsid w:val="00180F1C"/>
    <w:rsid w:val="00180F80"/>
    <w:rsid w:val="00181142"/>
    <w:rsid w:val="00181673"/>
    <w:rsid w:val="001823DC"/>
    <w:rsid w:val="0018270A"/>
    <w:rsid w:val="00182828"/>
    <w:rsid w:val="00182CC8"/>
    <w:rsid w:val="001833B4"/>
    <w:rsid w:val="00183438"/>
    <w:rsid w:val="001838AF"/>
    <w:rsid w:val="00183ADD"/>
    <w:rsid w:val="001840AC"/>
    <w:rsid w:val="00184214"/>
    <w:rsid w:val="00184832"/>
    <w:rsid w:val="00184C71"/>
    <w:rsid w:val="00184CB4"/>
    <w:rsid w:val="00184E99"/>
    <w:rsid w:val="001853C2"/>
    <w:rsid w:val="0018559A"/>
    <w:rsid w:val="00185936"/>
    <w:rsid w:val="00186026"/>
    <w:rsid w:val="00186306"/>
    <w:rsid w:val="0018641D"/>
    <w:rsid w:val="001867C5"/>
    <w:rsid w:val="00186A4E"/>
    <w:rsid w:val="00187115"/>
    <w:rsid w:val="0018715E"/>
    <w:rsid w:val="0018731B"/>
    <w:rsid w:val="00187361"/>
    <w:rsid w:val="00187529"/>
    <w:rsid w:val="001879D2"/>
    <w:rsid w:val="00187CF0"/>
    <w:rsid w:val="00187FA4"/>
    <w:rsid w:val="00190666"/>
    <w:rsid w:val="001907AE"/>
    <w:rsid w:val="00190923"/>
    <w:rsid w:val="00190AB1"/>
    <w:rsid w:val="00190E0E"/>
    <w:rsid w:val="0019119F"/>
    <w:rsid w:val="0019129E"/>
    <w:rsid w:val="00191468"/>
    <w:rsid w:val="00191636"/>
    <w:rsid w:val="00191835"/>
    <w:rsid w:val="00191887"/>
    <w:rsid w:val="001919D4"/>
    <w:rsid w:val="00192228"/>
    <w:rsid w:val="001923D9"/>
    <w:rsid w:val="00192645"/>
    <w:rsid w:val="00192B28"/>
    <w:rsid w:val="00192DA9"/>
    <w:rsid w:val="00192E25"/>
    <w:rsid w:val="0019311A"/>
    <w:rsid w:val="0019324C"/>
    <w:rsid w:val="0019347C"/>
    <w:rsid w:val="001939C6"/>
    <w:rsid w:val="00193A7C"/>
    <w:rsid w:val="001940DA"/>
    <w:rsid w:val="00194829"/>
    <w:rsid w:val="001949A3"/>
    <w:rsid w:val="00194B89"/>
    <w:rsid w:val="00194C07"/>
    <w:rsid w:val="00194CB0"/>
    <w:rsid w:val="00194EAD"/>
    <w:rsid w:val="00194F62"/>
    <w:rsid w:val="001952F3"/>
    <w:rsid w:val="00195411"/>
    <w:rsid w:val="001955D2"/>
    <w:rsid w:val="00195612"/>
    <w:rsid w:val="001956AE"/>
    <w:rsid w:val="00195712"/>
    <w:rsid w:val="001958B7"/>
    <w:rsid w:val="0019594B"/>
    <w:rsid w:val="00195B8F"/>
    <w:rsid w:val="00195E03"/>
    <w:rsid w:val="00195EDC"/>
    <w:rsid w:val="00196840"/>
    <w:rsid w:val="00196A37"/>
    <w:rsid w:val="00196FB9"/>
    <w:rsid w:val="001970D6"/>
    <w:rsid w:val="00197695"/>
    <w:rsid w:val="001977BD"/>
    <w:rsid w:val="00197B93"/>
    <w:rsid w:val="00197EA0"/>
    <w:rsid w:val="001A02E8"/>
    <w:rsid w:val="001A066F"/>
    <w:rsid w:val="001A0B3B"/>
    <w:rsid w:val="001A0BD3"/>
    <w:rsid w:val="001A0D8F"/>
    <w:rsid w:val="001A17B2"/>
    <w:rsid w:val="001A1ABE"/>
    <w:rsid w:val="001A1D2C"/>
    <w:rsid w:val="001A1E84"/>
    <w:rsid w:val="001A1ECF"/>
    <w:rsid w:val="001A1F0B"/>
    <w:rsid w:val="001A2542"/>
    <w:rsid w:val="001A25EE"/>
    <w:rsid w:val="001A2B6C"/>
    <w:rsid w:val="001A2F05"/>
    <w:rsid w:val="001A3215"/>
    <w:rsid w:val="001A3483"/>
    <w:rsid w:val="001A34EA"/>
    <w:rsid w:val="001A3704"/>
    <w:rsid w:val="001A3790"/>
    <w:rsid w:val="001A37AA"/>
    <w:rsid w:val="001A3AC5"/>
    <w:rsid w:val="001A3B81"/>
    <w:rsid w:val="001A3C14"/>
    <w:rsid w:val="001A3C6F"/>
    <w:rsid w:val="001A3D5F"/>
    <w:rsid w:val="001A44D8"/>
    <w:rsid w:val="001A4A27"/>
    <w:rsid w:val="001A4C4A"/>
    <w:rsid w:val="001A4CE5"/>
    <w:rsid w:val="001A5089"/>
    <w:rsid w:val="001A55E2"/>
    <w:rsid w:val="001A58CE"/>
    <w:rsid w:val="001A5AF5"/>
    <w:rsid w:val="001A5B2D"/>
    <w:rsid w:val="001A6F6C"/>
    <w:rsid w:val="001A725D"/>
    <w:rsid w:val="001A75DB"/>
    <w:rsid w:val="001A7DCF"/>
    <w:rsid w:val="001B004C"/>
    <w:rsid w:val="001B04EE"/>
    <w:rsid w:val="001B062B"/>
    <w:rsid w:val="001B06B2"/>
    <w:rsid w:val="001B0BCB"/>
    <w:rsid w:val="001B0C72"/>
    <w:rsid w:val="001B0F11"/>
    <w:rsid w:val="001B0FE3"/>
    <w:rsid w:val="001B1343"/>
    <w:rsid w:val="001B14DF"/>
    <w:rsid w:val="001B17A6"/>
    <w:rsid w:val="001B1901"/>
    <w:rsid w:val="001B1AE7"/>
    <w:rsid w:val="001B2066"/>
    <w:rsid w:val="001B28E6"/>
    <w:rsid w:val="001B2A50"/>
    <w:rsid w:val="001B2EF4"/>
    <w:rsid w:val="001B3201"/>
    <w:rsid w:val="001B3C5F"/>
    <w:rsid w:val="001B3D19"/>
    <w:rsid w:val="001B3E26"/>
    <w:rsid w:val="001B42EA"/>
    <w:rsid w:val="001B4A22"/>
    <w:rsid w:val="001B4D65"/>
    <w:rsid w:val="001B4DD4"/>
    <w:rsid w:val="001B4E7E"/>
    <w:rsid w:val="001B53F3"/>
    <w:rsid w:val="001B56B6"/>
    <w:rsid w:val="001B5A06"/>
    <w:rsid w:val="001B5D6A"/>
    <w:rsid w:val="001B5E6B"/>
    <w:rsid w:val="001B62F5"/>
    <w:rsid w:val="001B6325"/>
    <w:rsid w:val="001B6390"/>
    <w:rsid w:val="001B63AF"/>
    <w:rsid w:val="001B679B"/>
    <w:rsid w:val="001B6DBD"/>
    <w:rsid w:val="001B72C8"/>
    <w:rsid w:val="001B7AE3"/>
    <w:rsid w:val="001C02DD"/>
    <w:rsid w:val="001C052D"/>
    <w:rsid w:val="001C086A"/>
    <w:rsid w:val="001C0883"/>
    <w:rsid w:val="001C10E8"/>
    <w:rsid w:val="001C1138"/>
    <w:rsid w:val="001C1557"/>
    <w:rsid w:val="001C163A"/>
    <w:rsid w:val="001C19CB"/>
    <w:rsid w:val="001C1D5D"/>
    <w:rsid w:val="001C2243"/>
    <w:rsid w:val="001C2439"/>
    <w:rsid w:val="001C269B"/>
    <w:rsid w:val="001C2CEE"/>
    <w:rsid w:val="001C2E46"/>
    <w:rsid w:val="001C30F2"/>
    <w:rsid w:val="001C31D0"/>
    <w:rsid w:val="001C39F1"/>
    <w:rsid w:val="001C3CE6"/>
    <w:rsid w:val="001C3ED5"/>
    <w:rsid w:val="001C40A7"/>
    <w:rsid w:val="001C4CA7"/>
    <w:rsid w:val="001C536B"/>
    <w:rsid w:val="001C56DF"/>
    <w:rsid w:val="001C577D"/>
    <w:rsid w:val="001C578E"/>
    <w:rsid w:val="001C57D4"/>
    <w:rsid w:val="001C6288"/>
    <w:rsid w:val="001C6800"/>
    <w:rsid w:val="001C6A9C"/>
    <w:rsid w:val="001C6B5F"/>
    <w:rsid w:val="001C6CB4"/>
    <w:rsid w:val="001C6DAF"/>
    <w:rsid w:val="001C7069"/>
    <w:rsid w:val="001C7117"/>
    <w:rsid w:val="001C721A"/>
    <w:rsid w:val="001C72D5"/>
    <w:rsid w:val="001C7441"/>
    <w:rsid w:val="001C748C"/>
    <w:rsid w:val="001C7565"/>
    <w:rsid w:val="001C75C9"/>
    <w:rsid w:val="001C79FB"/>
    <w:rsid w:val="001C7D7D"/>
    <w:rsid w:val="001C7D88"/>
    <w:rsid w:val="001C7EE8"/>
    <w:rsid w:val="001D0208"/>
    <w:rsid w:val="001D048A"/>
    <w:rsid w:val="001D04A7"/>
    <w:rsid w:val="001D04C2"/>
    <w:rsid w:val="001D0537"/>
    <w:rsid w:val="001D06E3"/>
    <w:rsid w:val="001D0713"/>
    <w:rsid w:val="001D0A8F"/>
    <w:rsid w:val="001D0C9A"/>
    <w:rsid w:val="001D0D01"/>
    <w:rsid w:val="001D0F80"/>
    <w:rsid w:val="001D1067"/>
    <w:rsid w:val="001D1325"/>
    <w:rsid w:val="001D13CA"/>
    <w:rsid w:val="001D1757"/>
    <w:rsid w:val="001D1A67"/>
    <w:rsid w:val="001D1E56"/>
    <w:rsid w:val="001D249A"/>
    <w:rsid w:val="001D2587"/>
    <w:rsid w:val="001D27EA"/>
    <w:rsid w:val="001D2E4D"/>
    <w:rsid w:val="001D30EE"/>
    <w:rsid w:val="001D40A8"/>
    <w:rsid w:val="001D4394"/>
    <w:rsid w:val="001D44D2"/>
    <w:rsid w:val="001D4B1B"/>
    <w:rsid w:val="001D4BDE"/>
    <w:rsid w:val="001D4C1C"/>
    <w:rsid w:val="001D4C3C"/>
    <w:rsid w:val="001D4EC0"/>
    <w:rsid w:val="001D4EFF"/>
    <w:rsid w:val="001D5283"/>
    <w:rsid w:val="001D5580"/>
    <w:rsid w:val="001D55BF"/>
    <w:rsid w:val="001D5AEE"/>
    <w:rsid w:val="001D5AF2"/>
    <w:rsid w:val="001D5CB8"/>
    <w:rsid w:val="001D628D"/>
    <w:rsid w:val="001D62D0"/>
    <w:rsid w:val="001D6437"/>
    <w:rsid w:val="001D6A7A"/>
    <w:rsid w:val="001D7058"/>
    <w:rsid w:val="001D7121"/>
    <w:rsid w:val="001D73FC"/>
    <w:rsid w:val="001D78FA"/>
    <w:rsid w:val="001D7962"/>
    <w:rsid w:val="001D7D2D"/>
    <w:rsid w:val="001E02D4"/>
    <w:rsid w:val="001E04E6"/>
    <w:rsid w:val="001E06CB"/>
    <w:rsid w:val="001E06EB"/>
    <w:rsid w:val="001E0BA6"/>
    <w:rsid w:val="001E10DB"/>
    <w:rsid w:val="001E158E"/>
    <w:rsid w:val="001E172D"/>
    <w:rsid w:val="001E18F2"/>
    <w:rsid w:val="001E1D38"/>
    <w:rsid w:val="001E1E7F"/>
    <w:rsid w:val="001E1FE6"/>
    <w:rsid w:val="001E2617"/>
    <w:rsid w:val="001E2732"/>
    <w:rsid w:val="001E2783"/>
    <w:rsid w:val="001E2A2D"/>
    <w:rsid w:val="001E3566"/>
    <w:rsid w:val="001E3A60"/>
    <w:rsid w:val="001E3A73"/>
    <w:rsid w:val="001E3DF0"/>
    <w:rsid w:val="001E3FB2"/>
    <w:rsid w:val="001E4284"/>
    <w:rsid w:val="001E4338"/>
    <w:rsid w:val="001E476A"/>
    <w:rsid w:val="001E4AF1"/>
    <w:rsid w:val="001E4CC8"/>
    <w:rsid w:val="001E4E71"/>
    <w:rsid w:val="001E50D7"/>
    <w:rsid w:val="001E5512"/>
    <w:rsid w:val="001E552D"/>
    <w:rsid w:val="001E5A7F"/>
    <w:rsid w:val="001E5D52"/>
    <w:rsid w:val="001E6017"/>
    <w:rsid w:val="001E6060"/>
    <w:rsid w:val="001E678B"/>
    <w:rsid w:val="001E6A85"/>
    <w:rsid w:val="001E6C99"/>
    <w:rsid w:val="001E7001"/>
    <w:rsid w:val="001E713C"/>
    <w:rsid w:val="001E7185"/>
    <w:rsid w:val="001E730E"/>
    <w:rsid w:val="001E775B"/>
    <w:rsid w:val="001F0287"/>
    <w:rsid w:val="001F0365"/>
    <w:rsid w:val="001F0575"/>
    <w:rsid w:val="001F058C"/>
    <w:rsid w:val="001F08BC"/>
    <w:rsid w:val="001F0DC0"/>
    <w:rsid w:val="001F0E8C"/>
    <w:rsid w:val="001F1218"/>
    <w:rsid w:val="001F1760"/>
    <w:rsid w:val="001F176B"/>
    <w:rsid w:val="001F19AC"/>
    <w:rsid w:val="001F1EEC"/>
    <w:rsid w:val="001F2324"/>
    <w:rsid w:val="001F23AA"/>
    <w:rsid w:val="001F248A"/>
    <w:rsid w:val="001F2AA7"/>
    <w:rsid w:val="001F2B7F"/>
    <w:rsid w:val="001F2F43"/>
    <w:rsid w:val="001F2FD6"/>
    <w:rsid w:val="001F30EC"/>
    <w:rsid w:val="001F3403"/>
    <w:rsid w:val="001F35FF"/>
    <w:rsid w:val="001F37FF"/>
    <w:rsid w:val="001F3A33"/>
    <w:rsid w:val="001F3A82"/>
    <w:rsid w:val="001F3BEF"/>
    <w:rsid w:val="001F4188"/>
    <w:rsid w:val="001F48AE"/>
    <w:rsid w:val="001F498C"/>
    <w:rsid w:val="001F49C7"/>
    <w:rsid w:val="001F4B52"/>
    <w:rsid w:val="001F51EC"/>
    <w:rsid w:val="001F6D2C"/>
    <w:rsid w:val="001F6E50"/>
    <w:rsid w:val="001F6F1F"/>
    <w:rsid w:val="001F7709"/>
    <w:rsid w:val="001F7B3C"/>
    <w:rsid w:val="00200015"/>
    <w:rsid w:val="00200168"/>
    <w:rsid w:val="00200727"/>
    <w:rsid w:val="002009FD"/>
    <w:rsid w:val="00200B87"/>
    <w:rsid w:val="00201393"/>
    <w:rsid w:val="00201432"/>
    <w:rsid w:val="0020169C"/>
    <w:rsid w:val="00201C85"/>
    <w:rsid w:val="00201D3B"/>
    <w:rsid w:val="0020222D"/>
    <w:rsid w:val="00202408"/>
    <w:rsid w:val="0020264D"/>
    <w:rsid w:val="0020278B"/>
    <w:rsid w:val="00202951"/>
    <w:rsid w:val="00202A1E"/>
    <w:rsid w:val="00202A7A"/>
    <w:rsid w:val="00202E29"/>
    <w:rsid w:val="002036CD"/>
    <w:rsid w:val="00203760"/>
    <w:rsid w:val="00203850"/>
    <w:rsid w:val="00203BBB"/>
    <w:rsid w:val="00203CFC"/>
    <w:rsid w:val="00203D61"/>
    <w:rsid w:val="00203E4B"/>
    <w:rsid w:val="002047D4"/>
    <w:rsid w:val="002049B7"/>
    <w:rsid w:val="00204B2A"/>
    <w:rsid w:val="00204C45"/>
    <w:rsid w:val="00204EC2"/>
    <w:rsid w:val="00205046"/>
    <w:rsid w:val="0020513F"/>
    <w:rsid w:val="00205170"/>
    <w:rsid w:val="002053AD"/>
    <w:rsid w:val="00205522"/>
    <w:rsid w:val="00205658"/>
    <w:rsid w:val="0020581D"/>
    <w:rsid w:val="002058F6"/>
    <w:rsid w:val="00205AE3"/>
    <w:rsid w:val="002060A6"/>
    <w:rsid w:val="00206884"/>
    <w:rsid w:val="00206952"/>
    <w:rsid w:val="00206C56"/>
    <w:rsid w:val="00206CC8"/>
    <w:rsid w:val="00206DA4"/>
    <w:rsid w:val="00207403"/>
    <w:rsid w:val="002074CA"/>
    <w:rsid w:val="00207566"/>
    <w:rsid w:val="002078B5"/>
    <w:rsid w:val="00207D5E"/>
    <w:rsid w:val="00207DF5"/>
    <w:rsid w:val="00207F07"/>
    <w:rsid w:val="00207F58"/>
    <w:rsid w:val="00210039"/>
    <w:rsid w:val="00210A56"/>
    <w:rsid w:val="00210D9C"/>
    <w:rsid w:val="00210E91"/>
    <w:rsid w:val="002110E7"/>
    <w:rsid w:val="002117E2"/>
    <w:rsid w:val="00211DAC"/>
    <w:rsid w:val="00212094"/>
    <w:rsid w:val="0021234F"/>
    <w:rsid w:val="002123DC"/>
    <w:rsid w:val="002126DB"/>
    <w:rsid w:val="00212F62"/>
    <w:rsid w:val="00212F76"/>
    <w:rsid w:val="00212FC5"/>
    <w:rsid w:val="002133F0"/>
    <w:rsid w:val="00213925"/>
    <w:rsid w:val="00213B23"/>
    <w:rsid w:val="00213BDE"/>
    <w:rsid w:val="00213D53"/>
    <w:rsid w:val="00214592"/>
    <w:rsid w:val="00214F54"/>
    <w:rsid w:val="002156A7"/>
    <w:rsid w:val="00215B2E"/>
    <w:rsid w:val="00215BD8"/>
    <w:rsid w:val="00215C4C"/>
    <w:rsid w:val="00215CD4"/>
    <w:rsid w:val="00216018"/>
    <w:rsid w:val="00216148"/>
    <w:rsid w:val="00216326"/>
    <w:rsid w:val="0021636A"/>
    <w:rsid w:val="00216488"/>
    <w:rsid w:val="0021656B"/>
    <w:rsid w:val="00216856"/>
    <w:rsid w:val="00216D0D"/>
    <w:rsid w:val="00216DF7"/>
    <w:rsid w:val="002172F2"/>
    <w:rsid w:val="00217323"/>
    <w:rsid w:val="0021732C"/>
    <w:rsid w:val="002173DD"/>
    <w:rsid w:val="002174BA"/>
    <w:rsid w:val="002174C0"/>
    <w:rsid w:val="00217794"/>
    <w:rsid w:val="00217B49"/>
    <w:rsid w:val="00217C64"/>
    <w:rsid w:val="00217E2B"/>
    <w:rsid w:val="0022036F"/>
    <w:rsid w:val="0022067C"/>
    <w:rsid w:val="00220724"/>
    <w:rsid w:val="00220746"/>
    <w:rsid w:val="00220CE0"/>
    <w:rsid w:val="00220F3B"/>
    <w:rsid w:val="00220F41"/>
    <w:rsid w:val="00221112"/>
    <w:rsid w:val="00221374"/>
    <w:rsid w:val="00221699"/>
    <w:rsid w:val="002216EF"/>
    <w:rsid w:val="002216F1"/>
    <w:rsid w:val="00221B24"/>
    <w:rsid w:val="00221BF5"/>
    <w:rsid w:val="00221CE5"/>
    <w:rsid w:val="00221F73"/>
    <w:rsid w:val="00222205"/>
    <w:rsid w:val="0022230D"/>
    <w:rsid w:val="00222365"/>
    <w:rsid w:val="0022241C"/>
    <w:rsid w:val="00222595"/>
    <w:rsid w:val="00222B47"/>
    <w:rsid w:val="00222CB7"/>
    <w:rsid w:val="00223297"/>
    <w:rsid w:val="00223305"/>
    <w:rsid w:val="002233C2"/>
    <w:rsid w:val="0022347D"/>
    <w:rsid w:val="00223B9C"/>
    <w:rsid w:val="00223CE4"/>
    <w:rsid w:val="00223DD8"/>
    <w:rsid w:val="00224821"/>
    <w:rsid w:val="00224D0A"/>
    <w:rsid w:val="00224D81"/>
    <w:rsid w:val="00224F41"/>
    <w:rsid w:val="00224F42"/>
    <w:rsid w:val="002260DD"/>
    <w:rsid w:val="002266B8"/>
    <w:rsid w:val="00226732"/>
    <w:rsid w:val="00226A19"/>
    <w:rsid w:val="00226C4F"/>
    <w:rsid w:val="0022716E"/>
    <w:rsid w:val="0022746E"/>
    <w:rsid w:val="0022748F"/>
    <w:rsid w:val="002275BE"/>
    <w:rsid w:val="00227600"/>
    <w:rsid w:val="002278D4"/>
    <w:rsid w:val="0023099A"/>
    <w:rsid w:val="00230B17"/>
    <w:rsid w:val="00230C89"/>
    <w:rsid w:val="00230CF6"/>
    <w:rsid w:val="00230D0B"/>
    <w:rsid w:val="0023184B"/>
    <w:rsid w:val="00231983"/>
    <w:rsid w:val="00231C1D"/>
    <w:rsid w:val="00231D3B"/>
    <w:rsid w:val="00232012"/>
    <w:rsid w:val="002320EF"/>
    <w:rsid w:val="0023212C"/>
    <w:rsid w:val="0023230D"/>
    <w:rsid w:val="0023240C"/>
    <w:rsid w:val="0023243D"/>
    <w:rsid w:val="00232D19"/>
    <w:rsid w:val="00232D55"/>
    <w:rsid w:val="00232E84"/>
    <w:rsid w:val="002330F2"/>
    <w:rsid w:val="0023324D"/>
    <w:rsid w:val="002339AE"/>
    <w:rsid w:val="00233D8E"/>
    <w:rsid w:val="00234385"/>
    <w:rsid w:val="002349CC"/>
    <w:rsid w:val="00234CF6"/>
    <w:rsid w:val="00235E97"/>
    <w:rsid w:val="00236383"/>
    <w:rsid w:val="00236594"/>
    <w:rsid w:val="0023694B"/>
    <w:rsid w:val="00236AAB"/>
    <w:rsid w:val="00236F5E"/>
    <w:rsid w:val="002375A2"/>
    <w:rsid w:val="0023762C"/>
    <w:rsid w:val="0023776C"/>
    <w:rsid w:val="002379E1"/>
    <w:rsid w:val="00237A19"/>
    <w:rsid w:val="00237AD5"/>
    <w:rsid w:val="00237B16"/>
    <w:rsid w:val="002400E6"/>
    <w:rsid w:val="00240158"/>
    <w:rsid w:val="0024025E"/>
    <w:rsid w:val="002402E0"/>
    <w:rsid w:val="002409D8"/>
    <w:rsid w:val="00240CF7"/>
    <w:rsid w:val="00240DD0"/>
    <w:rsid w:val="00241721"/>
    <w:rsid w:val="0024179D"/>
    <w:rsid w:val="00241AA5"/>
    <w:rsid w:val="00241EDF"/>
    <w:rsid w:val="0024217D"/>
    <w:rsid w:val="002423CE"/>
    <w:rsid w:val="0024293F"/>
    <w:rsid w:val="00242C2D"/>
    <w:rsid w:val="00242CA0"/>
    <w:rsid w:val="00242D1D"/>
    <w:rsid w:val="002431E9"/>
    <w:rsid w:val="0024355D"/>
    <w:rsid w:val="0024357F"/>
    <w:rsid w:val="002438C3"/>
    <w:rsid w:val="00243A69"/>
    <w:rsid w:val="00243B18"/>
    <w:rsid w:val="00243E8B"/>
    <w:rsid w:val="00243EB8"/>
    <w:rsid w:val="00244078"/>
    <w:rsid w:val="00244161"/>
    <w:rsid w:val="00244645"/>
    <w:rsid w:val="002446FE"/>
    <w:rsid w:val="00244AE5"/>
    <w:rsid w:val="00244F31"/>
    <w:rsid w:val="0024548B"/>
    <w:rsid w:val="00245CB8"/>
    <w:rsid w:val="00245FF5"/>
    <w:rsid w:val="00246164"/>
    <w:rsid w:val="00246BDF"/>
    <w:rsid w:val="00246D8D"/>
    <w:rsid w:val="00247090"/>
    <w:rsid w:val="0024715C"/>
    <w:rsid w:val="002471F1"/>
    <w:rsid w:val="00247707"/>
    <w:rsid w:val="00247842"/>
    <w:rsid w:val="00247CD2"/>
    <w:rsid w:val="00247E7B"/>
    <w:rsid w:val="00247EDC"/>
    <w:rsid w:val="00250076"/>
    <w:rsid w:val="0025025E"/>
    <w:rsid w:val="0025114A"/>
    <w:rsid w:val="00251213"/>
    <w:rsid w:val="0025158C"/>
    <w:rsid w:val="002515D2"/>
    <w:rsid w:val="002515DC"/>
    <w:rsid w:val="00251821"/>
    <w:rsid w:val="002519AE"/>
    <w:rsid w:val="00251A56"/>
    <w:rsid w:val="00251D3A"/>
    <w:rsid w:val="002520F9"/>
    <w:rsid w:val="002525DE"/>
    <w:rsid w:val="002528A8"/>
    <w:rsid w:val="00252A9A"/>
    <w:rsid w:val="00252D17"/>
    <w:rsid w:val="0025304D"/>
    <w:rsid w:val="00253435"/>
    <w:rsid w:val="002535F6"/>
    <w:rsid w:val="002536A1"/>
    <w:rsid w:val="00253884"/>
    <w:rsid w:val="00253ACC"/>
    <w:rsid w:val="00253C9B"/>
    <w:rsid w:val="00253FAD"/>
    <w:rsid w:val="002541CA"/>
    <w:rsid w:val="002542BE"/>
    <w:rsid w:val="00254803"/>
    <w:rsid w:val="00254F2E"/>
    <w:rsid w:val="00255032"/>
    <w:rsid w:val="002556DD"/>
    <w:rsid w:val="00255942"/>
    <w:rsid w:val="002559A0"/>
    <w:rsid w:val="002559E8"/>
    <w:rsid w:val="00255AA9"/>
    <w:rsid w:val="00255C36"/>
    <w:rsid w:val="00255EA3"/>
    <w:rsid w:val="00256124"/>
    <w:rsid w:val="002562D5"/>
    <w:rsid w:val="00256D80"/>
    <w:rsid w:val="00256E3F"/>
    <w:rsid w:val="00256FC8"/>
    <w:rsid w:val="002576CA"/>
    <w:rsid w:val="00257D43"/>
    <w:rsid w:val="00257FC1"/>
    <w:rsid w:val="00260872"/>
    <w:rsid w:val="00260A3C"/>
    <w:rsid w:val="00260E87"/>
    <w:rsid w:val="00260E8C"/>
    <w:rsid w:val="002611ED"/>
    <w:rsid w:val="00261450"/>
    <w:rsid w:val="002616AF"/>
    <w:rsid w:val="002618BB"/>
    <w:rsid w:val="00261B1C"/>
    <w:rsid w:val="002620A1"/>
    <w:rsid w:val="0026219E"/>
    <w:rsid w:val="00262235"/>
    <w:rsid w:val="00262312"/>
    <w:rsid w:val="002624C2"/>
    <w:rsid w:val="002624C7"/>
    <w:rsid w:val="0026267B"/>
    <w:rsid w:val="00262924"/>
    <w:rsid w:val="00262B48"/>
    <w:rsid w:val="00262D54"/>
    <w:rsid w:val="00262D60"/>
    <w:rsid w:val="00262E8A"/>
    <w:rsid w:val="00263272"/>
    <w:rsid w:val="002632C1"/>
    <w:rsid w:val="00263404"/>
    <w:rsid w:val="00263412"/>
    <w:rsid w:val="002638B7"/>
    <w:rsid w:val="002638E1"/>
    <w:rsid w:val="002639F6"/>
    <w:rsid w:val="0026449A"/>
    <w:rsid w:val="00264825"/>
    <w:rsid w:val="002648F8"/>
    <w:rsid w:val="00264901"/>
    <w:rsid w:val="00264AB5"/>
    <w:rsid w:val="00264C7D"/>
    <w:rsid w:val="00264D4E"/>
    <w:rsid w:val="002650C5"/>
    <w:rsid w:val="002654CF"/>
    <w:rsid w:val="00265A5F"/>
    <w:rsid w:val="00265CDC"/>
    <w:rsid w:val="00266577"/>
    <w:rsid w:val="002667EB"/>
    <w:rsid w:val="00266AAC"/>
    <w:rsid w:val="00266CB8"/>
    <w:rsid w:val="00266CBD"/>
    <w:rsid w:val="00266EEB"/>
    <w:rsid w:val="00266FBC"/>
    <w:rsid w:val="00267721"/>
    <w:rsid w:val="00267C5A"/>
    <w:rsid w:val="002700FB"/>
    <w:rsid w:val="00270318"/>
    <w:rsid w:val="00270379"/>
    <w:rsid w:val="00270494"/>
    <w:rsid w:val="002704C5"/>
    <w:rsid w:val="002704FF"/>
    <w:rsid w:val="00270837"/>
    <w:rsid w:val="00270CDE"/>
    <w:rsid w:val="00270D53"/>
    <w:rsid w:val="00270EB5"/>
    <w:rsid w:val="002710B9"/>
    <w:rsid w:val="00271C7E"/>
    <w:rsid w:val="002721EA"/>
    <w:rsid w:val="002725C0"/>
    <w:rsid w:val="00272E2A"/>
    <w:rsid w:val="0027318C"/>
    <w:rsid w:val="00273330"/>
    <w:rsid w:val="0027354D"/>
    <w:rsid w:val="00273979"/>
    <w:rsid w:val="00273BB8"/>
    <w:rsid w:val="00273E4B"/>
    <w:rsid w:val="00273FE2"/>
    <w:rsid w:val="00274160"/>
    <w:rsid w:val="002743B4"/>
    <w:rsid w:val="002747B7"/>
    <w:rsid w:val="00274B81"/>
    <w:rsid w:val="00274D48"/>
    <w:rsid w:val="0027526F"/>
    <w:rsid w:val="00275303"/>
    <w:rsid w:val="00275406"/>
    <w:rsid w:val="0027540C"/>
    <w:rsid w:val="0027553E"/>
    <w:rsid w:val="00275A47"/>
    <w:rsid w:val="002761ED"/>
    <w:rsid w:val="002764BB"/>
    <w:rsid w:val="002765BA"/>
    <w:rsid w:val="00276606"/>
    <w:rsid w:val="00277096"/>
    <w:rsid w:val="002771F7"/>
    <w:rsid w:val="0027785C"/>
    <w:rsid w:val="0028019F"/>
    <w:rsid w:val="00280724"/>
    <w:rsid w:val="00280729"/>
    <w:rsid w:val="00280778"/>
    <w:rsid w:val="00280D8F"/>
    <w:rsid w:val="00280FC4"/>
    <w:rsid w:val="00281084"/>
    <w:rsid w:val="0028121E"/>
    <w:rsid w:val="0028151A"/>
    <w:rsid w:val="00281552"/>
    <w:rsid w:val="00281C73"/>
    <w:rsid w:val="0028227B"/>
    <w:rsid w:val="002825F6"/>
    <w:rsid w:val="00282686"/>
    <w:rsid w:val="00282766"/>
    <w:rsid w:val="002827CC"/>
    <w:rsid w:val="002829F9"/>
    <w:rsid w:val="00282FE4"/>
    <w:rsid w:val="002837DF"/>
    <w:rsid w:val="00283883"/>
    <w:rsid w:val="00283AB4"/>
    <w:rsid w:val="00283D8C"/>
    <w:rsid w:val="00283DB8"/>
    <w:rsid w:val="00284408"/>
    <w:rsid w:val="002844F0"/>
    <w:rsid w:val="0028457D"/>
    <w:rsid w:val="00284BCA"/>
    <w:rsid w:val="00284BE2"/>
    <w:rsid w:val="00284C86"/>
    <w:rsid w:val="00284D95"/>
    <w:rsid w:val="00284E98"/>
    <w:rsid w:val="00284F7B"/>
    <w:rsid w:val="0028507F"/>
    <w:rsid w:val="002851C0"/>
    <w:rsid w:val="002852A8"/>
    <w:rsid w:val="002855D1"/>
    <w:rsid w:val="00285625"/>
    <w:rsid w:val="00285635"/>
    <w:rsid w:val="00285AD3"/>
    <w:rsid w:val="0028622C"/>
    <w:rsid w:val="0028622F"/>
    <w:rsid w:val="002868B3"/>
    <w:rsid w:val="00287169"/>
    <w:rsid w:val="0028720F"/>
    <w:rsid w:val="00287495"/>
    <w:rsid w:val="002877E4"/>
    <w:rsid w:val="00287B0E"/>
    <w:rsid w:val="0029004D"/>
    <w:rsid w:val="00290229"/>
    <w:rsid w:val="0029050A"/>
    <w:rsid w:val="002906F2"/>
    <w:rsid w:val="0029092E"/>
    <w:rsid w:val="0029095D"/>
    <w:rsid w:val="00290E48"/>
    <w:rsid w:val="00290ED6"/>
    <w:rsid w:val="00291124"/>
    <w:rsid w:val="00291719"/>
    <w:rsid w:val="0029195F"/>
    <w:rsid w:val="00291FF9"/>
    <w:rsid w:val="002920D6"/>
    <w:rsid w:val="00292DB5"/>
    <w:rsid w:val="00292DFB"/>
    <w:rsid w:val="00292E6E"/>
    <w:rsid w:val="002933C1"/>
    <w:rsid w:val="002933CD"/>
    <w:rsid w:val="002934CC"/>
    <w:rsid w:val="002939CC"/>
    <w:rsid w:val="00293B80"/>
    <w:rsid w:val="00293B94"/>
    <w:rsid w:val="00294089"/>
    <w:rsid w:val="0029421D"/>
    <w:rsid w:val="0029425A"/>
    <w:rsid w:val="00294C79"/>
    <w:rsid w:val="00294DDF"/>
    <w:rsid w:val="0029508A"/>
    <w:rsid w:val="00295748"/>
    <w:rsid w:val="00295B53"/>
    <w:rsid w:val="00295EFB"/>
    <w:rsid w:val="00295F50"/>
    <w:rsid w:val="00295F91"/>
    <w:rsid w:val="00296B60"/>
    <w:rsid w:val="00296B6E"/>
    <w:rsid w:val="00296C78"/>
    <w:rsid w:val="002976B9"/>
    <w:rsid w:val="0029797D"/>
    <w:rsid w:val="00297EC1"/>
    <w:rsid w:val="002A01E3"/>
    <w:rsid w:val="002A056E"/>
    <w:rsid w:val="002A06E0"/>
    <w:rsid w:val="002A0EDA"/>
    <w:rsid w:val="002A0F35"/>
    <w:rsid w:val="002A10AC"/>
    <w:rsid w:val="002A136F"/>
    <w:rsid w:val="002A138A"/>
    <w:rsid w:val="002A139B"/>
    <w:rsid w:val="002A180D"/>
    <w:rsid w:val="002A19F5"/>
    <w:rsid w:val="002A1BEE"/>
    <w:rsid w:val="002A1D6C"/>
    <w:rsid w:val="002A1F37"/>
    <w:rsid w:val="002A2130"/>
    <w:rsid w:val="002A2190"/>
    <w:rsid w:val="002A243E"/>
    <w:rsid w:val="002A29E6"/>
    <w:rsid w:val="002A2B33"/>
    <w:rsid w:val="002A2EA2"/>
    <w:rsid w:val="002A300C"/>
    <w:rsid w:val="002A308C"/>
    <w:rsid w:val="002A3456"/>
    <w:rsid w:val="002A3BE9"/>
    <w:rsid w:val="002A3F2C"/>
    <w:rsid w:val="002A40B9"/>
    <w:rsid w:val="002A485A"/>
    <w:rsid w:val="002A4B9C"/>
    <w:rsid w:val="002A51E9"/>
    <w:rsid w:val="002A5457"/>
    <w:rsid w:val="002A56CC"/>
    <w:rsid w:val="002A57AD"/>
    <w:rsid w:val="002A5950"/>
    <w:rsid w:val="002A634C"/>
    <w:rsid w:val="002A6532"/>
    <w:rsid w:val="002A653C"/>
    <w:rsid w:val="002A6935"/>
    <w:rsid w:val="002A6988"/>
    <w:rsid w:val="002A6D3D"/>
    <w:rsid w:val="002A6FA3"/>
    <w:rsid w:val="002A70B0"/>
    <w:rsid w:val="002A70E3"/>
    <w:rsid w:val="002A72B5"/>
    <w:rsid w:val="002A735D"/>
    <w:rsid w:val="002A73B5"/>
    <w:rsid w:val="002A7694"/>
    <w:rsid w:val="002A77F9"/>
    <w:rsid w:val="002A788C"/>
    <w:rsid w:val="002A79C5"/>
    <w:rsid w:val="002A7C00"/>
    <w:rsid w:val="002A7C3F"/>
    <w:rsid w:val="002A7E94"/>
    <w:rsid w:val="002A7F35"/>
    <w:rsid w:val="002B0346"/>
    <w:rsid w:val="002B059E"/>
    <w:rsid w:val="002B073B"/>
    <w:rsid w:val="002B0BF3"/>
    <w:rsid w:val="002B0D2A"/>
    <w:rsid w:val="002B1178"/>
    <w:rsid w:val="002B11B8"/>
    <w:rsid w:val="002B1426"/>
    <w:rsid w:val="002B1A65"/>
    <w:rsid w:val="002B1B8E"/>
    <w:rsid w:val="002B1D3C"/>
    <w:rsid w:val="002B1F7B"/>
    <w:rsid w:val="002B2214"/>
    <w:rsid w:val="002B22DE"/>
    <w:rsid w:val="002B2FB0"/>
    <w:rsid w:val="002B329D"/>
    <w:rsid w:val="002B3E27"/>
    <w:rsid w:val="002B4012"/>
    <w:rsid w:val="002B408D"/>
    <w:rsid w:val="002B4175"/>
    <w:rsid w:val="002B4293"/>
    <w:rsid w:val="002B4803"/>
    <w:rsid w:val="002B4C9E"/>
    <w:rsid w:val="002B4D37"/>
    <w:rsid w:val="002B4E36"/>
    <w:rsid w:val="002B4F25"/>
    <w:rsid w:val="002B50E8"/>
    <w:rsid w:val="002B534A"/>
    <w:rsid w:val="002B5453"/>
    <w:rsid w:val="002B55B3"/>
    <w:rsid w:val="002B5B21"/>
    <w:rsid w:val="002B5B40"/>
    <w:rsid w:val="002B641F"/>
    <w:rsid w:val="002B663C"/>
    <w:rsid w:val="002B6700"/>
    <w:rsid w:val="002B690E"/>
    <w:rsid w:val="002B6EDD"/>
    <w:rsid w:val="002B6F11"/>
    <w:rsid w:val="002B7133"/>
    <w:rsid w:val="002B7768"/>
    <w:rsid w:val="002B780E"/>
    <w:rsid w:val="002B784B"/>
    <w:rsid w:val="002B7EE7"/>
    <w:rsid w:val="002C0047"/>
    <w:rsid w:val="002C08BA"/>
    <w:rsid w:val="002C0BC1"/>
    <w:rsid w:val="002C0C02"/>
    <w:rsid w:val="002C1005"/>
    <w:rsid w:val="002C114D"/>
    <w:rsid w:val="002C1A19"/>
    <w:rsid w:val="002C1DBE"/>
    <w:rsid w:val="002C235D"/>
    <w:rsid w:val="002C250B"/>
    <w:rsid w:val="002C272C"/>
    <w:rsid w:val="002C2780"/>
    <w:rsid w:val="002C2968"/>
    <w:rsid w:val="002C29F5"/>
    <w:rsid w:val="002C2C77"/>
    <w:rsid w:val="002C2E07"/>
    <w:rsid w:val="002C3140"/>
    <w:rsid w:val="002C3572"/>
    <w:rsid w:val="002C39EF"/>
    <w:rsid w:val="002C3A43"/>
    <w:rsid w:val="002C3F8C"/>
    <w:rsid w:val="002C3FFF"/>
    <w:rsid w:val="002C40DF"/>
    <w:rsid w:val="002C412B"/>
    <w:rsid w:val="002C4662"/>
    <w:rsid w:val="002C47EA"/>
    <w:rsid w:val="002C4FDA"/>
    <w:rsid w:val="002C4FFB"/>
    <w:rsid w:val="002C51BE"/>
    <w:rsid w:val="002C5380"/>
    <w:rsid w:val="002C540C"/>
    <w:rsid w:val="002C5555"/>
    <w:rsid w:val="002C5603"/>
    <w:rsid w:val="002C561A"/>
    <w:rsid w:val="002C57C0"/>
    <w:rsid w:val="002C5C40"/>
    <w:rsid w:val="002C5DAF"/>
    <w:rsid w:val="002C5FF2"/>
    <w:rsid w:val="002C6229"/>
    <w:rsid w:val="002C6693"/>
    <w:rsid w:val="002C742D"/>
    <w:rsid w:val="002C7ABE"/>
    <w:rsid w:val="002C7CBF"/>
    <w:rsid w:val="002C7F7B"/>
    <w:rsid w:val="002C7FE8"/>
    <w:rsid w:val="002D0DE8"/>
    <w:rsid w:val="002D11B0"/>
    <w:rsid w:val="002D198F"/>
    <w:rsid w:val="002D1BE0"/>
    <w:rsid w:val="002D1E39"/>
    <w:rsid w:val="002D22DD"/>
    <w:rsid w:val="002D24B7"/>
    <w:rsid w:val="002D30CE"/>
    <w:rsid w:val="002D3210"/>
    <w:rsid w:val="002D32F3"/>
    <w:rsid w:val="002D34E7"/>
    <w:rsid w:val="002D3F86"/>
    <w:rsid w:val="002D430D"/>
    <w:rsid w:val="002D4B29"/>
    <w:rsid w:val="002D4F3F"/>
    <w:rsid w:val="002D4FAE"/>
    <w:rsid w:val="002D5129"/>
    <w:rsid w:val="002D541E"/>
    <w:rsid w:val="002D5B98"/>
    <w:rsid w:val="002D61F6"/>
    <w:rsid w:val="002D64D6"/>
    <w:rsid w:val="002D67F2"/>
    <w:rsid w:val="002D68FC"/>
    <w:rsid w:val="002D6A44"/>
    <w:rsid w:val="002D7211"/>
    <w:rsid w:val="002D7314"/>
    <w:rsid w:val="002D774C"/>
    <w:rsid w:val="002D7C64"/>
    <w:rsid w:val="002D7EDD"/>
    <w:rsid w:val="002D7F29"/>
    <w:rsid w:val="002E0237"/>
    <w:rsid w:val="002E029E"/>
    <w:rsid w:val="002E033F"/>
    <w:rsid w:val="002E03A6"/>
    <w:rsid w:val="002E0507"/>
    <w:rsid w:val="002E19C8"/>
    <w:rsid w:val="002E1D8E"/>
    <w:rsid w:val="002E1F65"/>
    <w:rsid w:val="002E20A9"/>
    <w:rsid w:val="002E21A2"/>
    <w:rsid w:val="002E231E"/>
    <w:rsid w:val="002E2390"/>
    <w:rsid w:val="002E2734"/>
    <w:rsid w:val="002E3A96"/>
    <w:rsid w:val="002E3C2A"/>
    <w:rsid w:val="002E3E3A"/>
    <w:rsid w:val="002E3E80"/>
    <w:rsid w:val="002E4404"/>
    <w:rsid w:val="002E49CA"/>
    <w:rsid w:val="002E4B00"/>
    <w:rsid w:val="002E4B4B"/>
    <w:rsid w:val="002E4CE1"/>
    <w:rsid w:val="002E526E"/>
    <w:rsid w:val="002E52A5"/>
    <w:rsid w:val="002E5639"/>
    <w:rsid w:val="002E5643"/>
    <w:rsid w:val="002E5BD8"/>
    <w:rsid w:val="002E5EAA"/>
    <w:rsid w:val="002E5F71"/>
    <w:rsid w:val="002E5FF7"/>
    <w:rsid w:val="002E6230"/>
    <w:rsid w:val="002E62E5"/>
    <w:rsid w:val="002E645E"/>
    <w:rsid w:val="002E64BB"/>
    <w:rsid w:val="002E660A"/>
    <w:rsid w:val="002E6A30"/>
    <w:rsid w:val="002E7381"/>
    <w:rsid w:val="002E7581"/>
    <w:rsid w:val="002E77F2"/>
    <w:rsid w:val="002E78EB"/>
    <w:rsid w:val="002E7975"/>
    <w:rsid w:val="002E7ED0"/>
    <w:rsid w:val="002F0031"/>
    <w:rsid w:val="002F0309"/>
    <w:rsid w:val="002F044F"/>
    <w:rsid w:val="002F0BA3"/>
    <w:rsid w:val="002F0BC5"/>
    <w:rsid w:val="002F0C80"/>
    <w:rsid w:val="002F12E4"/>
    <w:rsid w:val="002F141D"/>
    <w:rsid w:val="002F16A3"/>
    <w:rsid w:val="002F170F"/>
    <w:rsid w:val="002F1909"/>
    <w:rsid w:val="002F195E"/>
    <w:rsid w:val="002F1E8C"/>
    <w:rsid w:val="002F1FA2"/>
    <w:rsid w:val="002F25A5"/>
    <w:rsid w:val="002F27A1"/>
    <w:rsid w:val="002F2884"/>
    <w:rsid w:val="002F28C5"/>
    <w:rsid w:val="002F2AAB"/>
    <w:rsid w:val="002F2EB6"/>
    <w:rsid w:val="002F2F47"/>
    <w:rsid w:val="002F2FAA"/>
    <w:rsid w:val="002F36CB"/>
    <w:rsid w:val="002F36CD"/>
    <w:rsid w:val="002F3784"/>
    <w:rsid w:val="002F3C3A"/>
    <w:rsid w:val="002F3C6E"/>
    <w:rsid w:val="002F3D1B"/>
    <w:rsid w:val="002F4095"/>
    <w:rsid w:val="002F422E"/>
    <w:rsid w:val="002F42DF"/>
    <w:rsid w:val="002F4765"/>
    <w:rsid w:val="002F4824"/>
    <w:rsid w:val="002F4C01"/>
    <w:rsid w:val="002F4EC5"/>
    <w:rsid w:val="002F5060"/>
    <w:rsid w:val="002F54ED"/>
    <w:rsid w:val="002F556D"/>
    <w:rsid w:val="002F562C"/>
    <w:rsid w:val="002F5B1E"/>
    <w:rsid w:val="002F5BB3"/>
    <w:rsid w:val="002F5D44"/>
    <w:rsid w:val="002F6784"/>
    <w:rsid w:val="002F6BF4"/>
    <w:rsid w:val="002F6C10"/>
    <w:rsid w:val="002F6CF4"/>
    <w:rsid w:val="002F6F97"/>
    <w:rsid w:val="002F72CA"/>
    <w:rsid w:val="002F72FA"/>
    <w:rsid w:val="002F761C"/>
    <w:rsid w:val="002F778C"/>
    <w:rsid w:val="002F7C75"/>
    <w:rsid w:val="002F7CCC"/>
    <w:rsid w:val="002F7DC1"/>
    <w:rsid w:val="0030032B"/>
    <w:rsid w:val="0030037A"/>
    <w:rsid w:val="0030059B"/>
    <w:rsid w:val="00300842"/>
    <w:rsid w:val="003008B6"/>
    <w:rsid w:val="00300F34"/>
    <w:rsid w:val="00301051"/>
    <w:rsid w:val="00301229"/>
    <w:rsid w:val="00301672"/>
    <w:rsid w:val="00301A45"/>
    <w:rsid w:val="00301C21"/>
    <w:rsid w:val="00302436"/>
    <w:rsid w:val="003024EA"/>
    <w:rsid w:val="003027FD"/>
    <w:rsid w:val="003028DA"/>
    <w:rsid w:val="00302CBE"/>
    <w:rsid w:val="00303179"/>
    <w:rsid w:val="003031E9"/>
    <w:rsid w:val="0030342E"/>
    <w:rsid w:val="0030344F"/>
    <w:rsid w:val="0030378B"/>
    <w:rsid w:val="003037B9"/>
    <w:rsid w:val="00303C71"/>
    <w:rsid w:val="00303D4C"/>
    <w:rsid w:val="00303DB0"/>
    <w:rsid w:val="00303EB2"/>
    <w:rsid w:val="0030422F"/>
    <w:rsid w:val="003043C3"/>
    <w:rsid w:val="00304BA7"/>
    <w:rsid w:val="00304DF2"/>
    <w:rsid w:val="00304E64"/>
    <w:rsid w:val="00304F19"/>
    <w:rsid w:val="003056EB"/>
    <w:rsid w:val="00305A0A"/>
    <w:rsid w:val="00305B06"/>
    <w:rsid w:val="00305C3F"/>
    <w:rsid w:val="0030602E"/>
    <w:rsid w:val="003065B1"/>
    <w:rsid w:val="00306807"/>
    <w:rsid w:val="003068CC"/>
    <w:rsid w:val="00306AD4"/>
    <w:rsid w:val="00306C2C"/>
    <w:rsid w:val="00306EBF"/>
    <w:rsid w:val="003076F0"/>
    <w:rsid w:val="0030782E"/>
    <w:rsid w:val="0030793B"/>
    <w:rsid w:val="00307E9B"/>
    <w:rsid w:val="00307F49"/>
    <w:rsid w:val="0031021E"/>
    <w:rsid w:val="00310552"/>
    <w:rsid w:val="003107E8"/>
    <w:rsid w:val="00310FD4"/>
    <w:rsid w:val="00311140"/>
    <w:rsid w:val="00311333"/>
    <w:rsid w:val="00311394"/>
    <w:rsid w:val="003115A1"/>
    <w:rsid w:val="00311727"/>
    <w:rsid w:val="0031208C"/>
    <w:rsid w:val="00312186"/>
    <w:rsid w:val="003129AE"/>
    <w:rsid w:val="00312AF3"/>
    <w:rsid w:val="00313098"/>
    <w:rsid w:val="003139E4"/>
    <w:rsid w:val="00313EC5"/>
    <w:rsid w:val="003140DE"/>
    <w:rsid w:val="003144E7"/>
    <w:rsid w:val="0031468A"/>
    <w:rsid w:val="0031482D"/>
    <w:rsid w:val="0031489B"/>
    <w:rsid w:val="003149D1"/>
    <w:rsid w:val="00314CBC"/>
    <w:rsid w:val="00314E29"/>
    <w:rsid w:val="00314E73"/>
    <w:rsid w:val="00314FA5"/>
    <w:rsid w:val="003150B6"/>
    <w:rsid w:val="003152BC"/>
    <w:rsid w:val="00315455"/>
    <w:rsid w:val="00315D23"/>
    <w:rsid w:val="00316154"/>
    <w:rsid w:val="0031630F"/>
    <w:rsid w:val="003163FE"/>
    <w:rsid w:val="00316867"/>
    <w:rsid w:val="00316F3B"/>
    <w:rsid w:val="00316F9B"/>
    <w:rsid w:val="00317121"/>
    <w:rsid w:val="003171FA"/>
    <w:rsid w:val="003171FF"/>
    <w:rsid w:val="003178F0"/>
    <w:rsid w:val="00317C21"/>
    <w:rsid w:val="00320231"/>
    <w:rsid w:val="00320443"/>
    <w:rsid w:val="0032052D"/>
    <w:rsid w:val="003205E2"/>
    <w:rsid w:val="003206E6"/>
    <w:rsid w:val="00320E46"/>
    <w:rsid w:val="00320FB0"/>
    <w:rsid w:val="00321152"/>
    <w:rsid w:val="0032150D"/>
    <w:rsid w:val="00321652"/>
    <w:rsid w:val="00321946"/>
    <w:rsid w:val="00321FA3"/>
    <w:rsid w:val="00322527"/>
    <w:rsid w:val="00322A3A"/>
    <w:rsid w:val="00322C4A"/>
    <w:rsid w:val="00322D75"/>
    <w:rsid w:val="0032333C"/>
    <w:rsid w:val="0032365D"/>
    <w:rsid w:val="003236F6"/>
    <w:rsid w:val="0032373E"/>
    <w:rsid w:val="00323909"/>
    <w:rsid w:val="00323A31"/>
    <w:rsid w:val="00323B09"/>
    <w:rsid w:val="00323CC1"/>
    <w:rsid w:val="00323DF5"/>
    <w:rsid w:val="00324488"/>
    <w:rsid w:val="00324836"/>
    <w:rsid w:val="00324BAA"/>
    <w:rsid w:val="00324CB1"/>
    <w:rsid w:val="00324F18"/>
    <w:rsid w:val="00325419"/>
    <w:rsid w:val="00325425"/>
    <w:rsid w:val="00325700"/>
    <w:rsid w:val="00325C17"/>
    <w:rsid w:val="00325EFF"/>
    <w:rsid w:val="00325FE4"/>
    <w:rsid w:val="0032602F"/>
    <w:rsid w:val="0032615F"/>
    <w:rsid w:val="003267DA"/>
    <w:rsid w:val="003267F0"/>
    <w:rsid w:val="00326C57"/>
    <w:rsid w:val="00326CA9"/>
    <w:rsid w:val="00327106"/>
    <w:rsid w:val="003273FB"/>
    <w:rsid w:val="00327420"/>
    <w:rsid w:val="0032758E"/>
    <w:rsid w:val="00327974"/>
    <w:rsid w:val="00327C4F"/>
    <w:rsid w:val="00327D6E"/>
    <w:rsid w:val="00330862"/>
    <w:rsid w:val="00330BBA"/>
    <w:rsid w:val="00330F1A"/>
    <w:rsid w:val="00331382"/>
    <w:rsid w:val="003313A0"/>
    <w:rsid w:val="00331AB5"/>
    <w:rsid w:val="00331D08"/>
    <w:rsid w:val="00331D5F"/>
    <w:rsid w:val="00331F76"/>
    <w:rsid w:val="003328A2"/>
    <w:rsid w:val="00332AFF"/>
    <w:rsid w:val="00332C71"/>
    <w:rsid w:val="00332D32"/>
    <w:rsid w:val="00332DF8"/>
    <w:rsid w:val="00332EE6"/>
    <w:rsid w:val="00332EEE"/>
    <w:rsid w:val="00333026"/>
    <w:rsid w:val="003333B6"/>
    <w:rsid w:val="00333532"/>
    <w:rsid w:val="00333664"/>
    <w:rsid w:val="00333A99"/>
    <w:rsid w:val="00333E78"/>
    <w:rsid w:val="00334369"/>
    <w:rsid w:val="00334515"/>
    <w:rsid w:val="003346D2"/>
    <w:rsid w:val="003346E8"/>
    <w:rsid w:val="00334CDC"/>
    <w:rsid w:val="0033548B"/>
    <w:rsid w:val="003354BB"/>
    <w:rsid w:val="00335832"/>
    <w:rsid w:val="00335877"/>
    <w:rsid w:val="00335DA6"/>
    <w:rsid w:val="003361B9"/>
    <w:rsid w:val="00336445"/>
    <w:rsid w:val="003365B2"/>
    <w:rsid w:val="00336782"/>
    <w:rsid w:val="003368E9"/>
    <w:rsid w:val="003372B6"/>
    <w:rsid w:val="00337323"/>
    <w:rsid w:val="003375AA"/>
    <w:rsid w:val="003375B0"/>
    <w:rsid w:val="003375C5"/>
    <w:rsid w:val="00337AE2"/>
    <w:rsid w:val="00337E84"/>
    <w:rsid w:val="00337EB2"/>
    <w:rsid w:val="00337F3C"/>
    <w:rsid w:val="00337FB5"/>
    <w:rsid w:val="00340473"/>
    <w:rsid w:val="0034056B"/>
    <w:rsid w:val="00340857"/>
    <w:rsid w:val="00340A27"/>
    <w:rsid w:val="00340E55"/>
    <w:rsid w:val="00341577"/>
    <w:rsid w:val="003416CF"/>
    <w:rsid w:val="00341C8D"/>
    <w:rsid w:val="0034224D"/>
    <w:rsid w:val="0034263C"/>
    <w:rsid w:val="003427E7"/>
    <w:rsid w:val="00342C4C"/>
    <w:rsid w:val="00342D3F"/>
    <w:rsid w:val="00342F70"/>
    <w:rsid w:val="0034334E"/>
    <w:rsid w:val="003435F7"/>
    <w:rsid w:val="003439AF"/>
    <w:rsid w:val="003439DC"/>
    <w:rsid w:val="00343F5B"/>
    <w:rsid w:val="0034431F"/>
    <w:rsid w:val="0034456D"/>
    <w:rsid w:val="00344840"/>
    <w:rsid w:val="003448DD"/>
    <w:rsid w:val="00344BAE"/>
    <w:rsid w:val="00344C99"/>
    <w:rsid w:val="00344D4E"/>
    <w:rsid w:val="00345145"/>
    <w:rsid w:val="00345384"/>
    <w:rsid w:val="003454E3"/>
    <w:rsid w:val="00345A89"/>
    <w:rsid w:val="003469E7"/>
    <w:rsid w:val="00346FD7"/>
    <w:rsid w:val="00346FEF"/>
    <w:rsid w:val="00347264"/>
    <w:rsid w:val="003472E4"/>
    <w:rsid w:val="003474B6"/>
    <w:rsid w:val="003474E7"/>
    <w:rsid w:val="0034756F"/>
    <w:rsid w:val="0034783A"/>
    <w:rsid w:val="00347975"/>
    <w:rsid w:val="00347991"/>
    <w:rsid w:val="00350023"/>
    <w:rsid w:val="00350098"/>
    <w:rsid w:val="003501D1"/>
    <w:rsid w:val="003503FA"/>
    <w:rsid w:val="00350442"/>
    <w:rsid w:val="003506FB"/>
    <w:rsid w:val="003508DA"/>
    <w:rsid w:val="00350B23"/>
    <w:rsid w:val="00350BE6"/>
    <w:rsid w:val="003512E1"/>
    <w:rsid w:val="003516C6"/>
    <w:rsid w:val="00351808"/>
    <w:rsid w:val="00351B2D"/>
    <w:rsid w:val="00351F3E"/>
    <w:rsid w:val="00351FD1"/>
    <w:rsid w:val="00352252"/>
    <w:rsid w:val="0035245D"/>
    <w:rsid w:val="00352541"/>
    <w:rsid w:val="00352BC1"/>
    <w:rsid w:val="00352C71"/>
    <w:rsid w:val="0035307B"/>
    <w:rsid w:val="00353849"/>
    <w:rsid w:val="00353A52"/>
    <w:rsid w:val="003541BE"/>
    <w:rsid w:val="003542BD"/>
    <w:rsid w:val="00354897"/>
    <w:rsid w:val="0035491C"/>
    <w:rsid w:val="00354AFB"/>
    <w:rsid w:val="00354F1D"/>
    <w:rsid w:val="00354FF6"/>
    <w:rsid w:val="00355370"/>
    <w:rsid w:val="0035539A"/>
    <w:rsid w:val="00355507"/>
    <w:rsid w:val="00355516"/>
    <w:rsid w:val="00355B15"/>
    <w:rsid w:val="0035619B"/>
    <w:rsid w:val="00356385"/>
    <w:rsid w:val="0035659D"/>
    <w:rsid w:val="003565E0"/>
    <w:rsid w:val="00356819"/>
    <w:rsid w:val="00356931"/>
    <w:rsid w:val="00356BE9"/>
    <w:rsid w:val="00356E9C"/>
    <w:rsid w:val="0035700A"/>
    <w:rsid w:val="0035726B"/>
    <w:rsid w:val="003572EE"/>
    <w:rsid w:val="00357307"/>
    <w:rsid w:val="003574D2"/>
    <w:rsid w:val="00357538"/>
    <w:rsid w:val="00357716"/>
    <w:rsid w:val="00357B6B"/>
    <w:rsid w:val="00357EB9"/>
    <w:rsid w:val="003600B4"/>
    <w:rsid w:val="00360120"/>
    <w:rsid w:val="00360218"/>
    <w:rsid w:val="003604FF"/>
    <w:rsid w:val="00361044"/>
    <w:rsid w:val="003613D0"/>
    <w:rsid w:val="00361478"/>
    <w:rsid w:val="0036181B"/>
    <w:rsid w:val="00361D29"/>
    <w:rsid w:val="00361E74"/>
    <w:rsid w:val="003620B3"/>
    <w:rsid w:val="00362302"/>
    <w:rsid w:val="00362324"/>
    <w:rsid w:val="0036253F"/>
    <w:rsid w:val="00362708"/>
    <w:rsid w:val="0036283A"/>
    <w:rsid w:val="003628B6"/>
    <w:rsid w:val="00362C9E"/>
    <w:rsid w:val="00362FEE"/>
    <w:rsid w:val="00363122"/>
    <w:rsid w:val="00363134"/>
    <w:rsid w:val="00363488"/>
    <w:rsid w:val="0036362A"/>
    <w:rsid w:val="003636E9"/>
    <w:rsid w:val="0036387F"/>
    <w:rsid w:val="00363BF2"/>
    <w:rsid w:val="00363D03"/>
    <w:rsid w:val="00363DF6"/>
    <w:rsid w:val="003640C3"/>
    <w:rsid w:val="003640E9"/>
    <w:rsid w:val="00364219"/>
    <w:rsid w:val="0036454A"/>
    <w:rsid w:val="00364652"/>
    <w:rsid w:val="00364B2C"/>
    <w:rsid w:val="00364B66"/>
    <w:rsid w:val="00365416"/>
    <w:rsid w:val="00365478"/>
    <w:rsid w:val="00365736"/>
    <w:rsid w:val="00365740"/>
    <w:rsid w:val="00365762"/>
    <w:rsid w:val="00365AE7"/>
    <w:rsid w:val="00365B66"/>
    <w:rsid w:val="00365D3D"/>
    <w:rsid w:val="00365E32"/>
    <w:rsid w:val="0036611E"/>
    <w:rsid w:val="003661FE"/>
    <w:rsid w:val="00366847"/>
    <w:rsid w:val="00366C33"/>
    <w:rsid w:val="00366E0B"/>
    <w:rsid w:val="00366E2A"/>
    <w:rsid w:val="00367FD4"/>
    <w:rsid w:val="003701DB"/>
    <w:rsid w:val="003702C1"/>
    <w:rsid w:val="003708C7"/>
    <w:rsid w:val="00370ACA"/>
    <w:rsid w:val="00370EAA"/>
    <w:rsid w:val="0037105F"/>
    <w:rsid w:val="003710E4"/>
    <w:rsid w:val="00371173"/>
    <w:rsid w:val="003716D5"/>
    <w:rsid w:val="003718FB"/>
    <w:rsid w:val="00371CB4"/>
    <w:rsid w:val="00371CEC"/>
    <w:rsid w:val="0037225D"/>
    <w:rsid w:val="00372297"/>
    <w:rsid w:val="0037353E"/>
    <w:rsid w:val="00373632"/>
    <w:rsid w:val="00373A13"/>
    <w:rsid w:val="00373D9A"/>
    <w:rsid w:val="00373DD3"/>
    <w:rsid w:val="00374551"/>
    <w:rsid w:val="00374908"/>
    <w:rsid w:val="003749D5"/>
    <w:rsid w:val="00374B10"/>
    <w:rsid w:val="00374D53"/>
    <w:rsid w:val="00374EF5"/>
    <w:rsid w:val="00375067"/>
    <w:rsid w:val="0037510B"/>
    <w:rsid w:val="00375224"/>
    <w:rsid w:val="003758ED"/>
    <w:rsid w:val="00375A44"/>
    <w:rsid w:val="00375F82"/>
    <w:rsid w:val="003761C1"/>
    <w:rsid w:val="0037641E"/>
    <w:rsid w:val="003765C2"/>
    <w:rsid w:val="00377046"/>
    <w:rsid w:val="003770F7"/>
    <w:rsid w:val="003771F1"/>
    <w:rsid w:val="00377570"/>
    <w:rsid w:val="00377B8A"/>
    <w:rsid w:val="00380279"/>
    <w:rsid w:val="003804B1"/>
    <w:rsid w:val="00380674"/>
    <w:rsid w:val="0038074F"/>
    <w:rsid w:val="003809A5"/>
    <w:rsid w:val="003809C9"/>
    <w:rsid w:val="00380ABE"/>
    <w:rsid w:val="00380EBA"/>
    <w:rsid w:val="00380FF1"/>
    <w:rsid w:val="00381002"/>
    <w:rsid w:val="00381152"/>
    <w:rsid w:val="00381681"/>
    <w:rsid w:val="003818A8"/>
    <w:rsid w:val="00381C6D"/>
    <w:rsid w:val="00381E38"/>
    <w:rsid w:val="003821A6"/>
    <w:rsid w:val="003822AC"/>
    <w:rsid w:val="00382598"/>
    <w:rsid w:val="003825A6"/>
    <w:rsid w:val="003825F3"/>
    <w:rsid w:val="003828B3"/>
    <w:rsid w:val="00382BDB"/>
    <w:rsid w:val="00382BE0"/>
    <w:rsid w:val="00382C06"/>
    <w:rsid w:val="00382E09"/>
    <w:rsid w:val="00382EB1"/>
    <w:rsid w:val="00383140"/>
    <w:rsid w:val="003831F2"/>
    <w:rsid w:val="00383339"/>
    <w:rsid w:val="00383583"/>
    <w:rsid w:val="003836C0"/>
    <w:rsid w:val="00383965"/>
    <w:rsid w:val="00383A1F"/>
    <w:rsid w:val="00383D01"/>
    <w:rsid w:val="00383E51"/>
    <w:rsid w:val="00384451"/>
    <w:rsid w:val="0038456A"/>
    <w:rsid w:val="00384672"/>
    <w:rsid w:val="0038480A"/>
    <w:rsid w:val="0038489B"/>
    <w:rsid w:val="003848A2"/>
    <w:rsid w:val="00385337"/>
    <w:rsid w:val="00385492"/>
    <w:rsid w:val="00385766"/>
    <w:rsid w:val="003857F0"/>
    <w:rsid w:val="003857F1"/>
    <w:rsid w:val="00385C28"/>
    <w:rsid w:val="00385CD5"/>
    <w:rsid w:val="00385F5E"/>
    <w:rsid w:val="00385F69"/>
    <w:rsid w:val="00386034"/>
    <w:rsid w:val="003860B9"/>
    <w:rsid w:val="00386414"/>
    <w:rsid w:val="00386810"/>
    <w:rsid w:val="0038690E"/>
    <w:rsid w:val="003869D2"/>
    <w:rsid w:val="00386BE4"/>
    <w:rsid w:val="003872ED"/>
    <w:rsid w:val="00387398"/>
    <w:rsid w:val="00387406"/>
    <w:rsid w:val="00387997"/>
    <w:rsid w:val="003879AC"/>
    <w:rsid w:val="00387AAE"/>
    <w:rsid w:val="00387B01"/>
    <w:rsid w:val="00387B04"/>
    <w:rsid w:val="00387B91"/>
    <w:rsid w:val="00387D7A"/>
    <w:rsid w:val="00387E60"/>
    <w:rsid w:val="00390469"/>
    <w:rsid w:val="00390572"/>
    <w:rsid w:val="003906C5"/>
    <w:rsid w:val="00390AFF"/>
    <w:rsid w:val="00390B26"/>
    <w:rsid w:val="00390DEA"/>
    <w:rsid w:val="00390EA8"/>
    <w:rsid w:val="00391E99"/>
    <w:rsid w:val="00392042"/>
    <w:rsid w:val="0039204C"/>
    <w:rsid w:val="00392116"/>
    <w:rsid w:val="00392924"/>
    <w:rsid w:val="003929DC"/>
    <w:rsid w:val="003929E3"/>
    <w:rsid w:val="00392F1F"/>
    <w:rsid w:val="003931FE"/>
    <w:rsid w:val="0039382F"/>
    <w:rsid w:val="00393EB0"/>
    <w:rsid w:val="00394267"/>
    <w:rsid w:val="003942A5"/>
    <w:rsid w:val="00394D1D"/>
    <w:rsid w:val="00394DC1"/>
    <w:rsid w:val="00394E8C"/>
    <w:rsid w:val="00395004"/>
    <w:rsid w:val="003952EE"/>
    <w:rsid w:val="003953BC"/>
    <w:rsid w:val="00395625"/>
    <w:rsid w:val="00395807"/>
    <w:rsid w:val="00395910"/>
    <w:rsid w:val="00395A13"/>
    <w:rsid w:val="00395CB2"/>
    <w:rsid w:val="00395D60"/>
    <w:rsid w:val="003960A6"/>
    <w:rsid w:val="003962AC"/>
    <w:rsid w:val="003965C1"/>
    <w:rsid w:val="00396671"/>
    <w:rsid w:val="0039681A"/>
    <w:rsid w:val="00396842"/>
    <w:rsid w:val="003968CA"/>
    <w:rsid w:val="003969E3"/>
    <w:rsid w:val="00396BA8"/>
    <w:rsid w:val="00396DE1"/>
    <w:rsid w:val="00396DE7"/>
    <w:rsid w:val="00396F23"/>
    <w:rsid w:val="003970AA"/>
    <w:rsid w:val="00397123"/>
    <w:rsid w:val="003973F0"/>
    <w:rsid w:val="00397942"/>
    <w:rsid w:val="00397A71"/>
    <w:rsid w:val="00397C77"/>
    <w:rsid w:val="00397D47"/>
    <w:rsid w:val="003A0061"/>
    <w:rsid w:val="003A0549"/>
    <w:rsid w:val="003A05E7"/>
    <w:rsid w:val="003A0818"/>
    <w:rsid w:val="003A0E26"/>
    <w:rsid w:val="003A1A93"/>
    <w:rsid w:val="003A1F1A"/>
    <w:rsid w:val="003A215D"/>
    <w:rsid w:val="003A2439"/>
    <w:rsid w:val="003A263F"/>
    <w:rsid w:val="003A2658"/>
    <w:rsid w:val="003A26EA"/>
    <w:rsid w:val="003A2EC5"/>
    <w:rsid w:val="003A2F98"/>
    <w:rsid w:val="003A319D"/>
    <w:rsid w:val="003A3485"/>
    <w:rsid w:val="003A36D0"/>
    <w:rsid w:val="003A3800"/>
    <w:rsid w:val="003A3A63"/>
    <w:rsid w:val="003A3B34"/>
    <w:rsid w:val="003A3E14"/>
    <w:rsid w:val="003A3F55"/>
    <w:rsid w:val="003A43C2"/>
    <w:rsid w:val="003A442C"/>
    <w:rsid w:val="003A4985"/>
    <w:rsid w:val="003A4E15"/>
    <w:rsid w:val="003A4E90"/>
    <w:rsid w:val="003A503E"/>
    <w:rsid w:val="003A554B"/>
    <w:rsid w:val="003A5759"/>
    <w:rsid w:val="003A59B3"/>
    <w:rsid w:val="003A5EA3"/>
    <w:rsid w:val="003A618B"/>
    <w:rsid w:val="003A69F8"/>
    <w:rsid w:val="003A6A21"/>
    <w:rsid w:val="003A6BD6"/>
    <w:rsid w:val="003A6C83"/>
    <w:rsid w:val="003A705F"/>
    <w:rsid w:val="003A731C"/>
    <w:rsid w:val="003A7346"/>
    <w:rsid w:val="003A7735"/>
    <w:rsid w:val="003A79EC"/>
    <w:rsid w:val="003A7DCF"/>
    <w:rsid w:val="003A7E5D"/>
    <w:rsid w:val="003B0585"/>
    <w:rsid w:val="003B06EE"/>
    <w:rsid w:val="003B0866"/>
    <w:rsid w:val="003B0CAB"/>
    <w:rsid w:val="003B0DCB"/>
    <w:rsid w:val="003B10FE"/>
    <w:rsid w:val="003B1155"/>
    <w:rsid w:val="003B1211"/>
    <w:rsid w:val="003B13D2"/>
    <w:rsid w:val="003B1EF4"/>
    <w:rsid w:val="003B24F5"/>
    <w:rsid w:val="003B27AE"/>
    <w:rsid w:val="003B350C"/>
    <w:rsid w:val="003B367D"/>
    <w:rsid w:val="003B37E9"/>
    <w:rsid w:val="003B3ADE"/>
    <w:rsid w:val="003B3CC4"/>
    <w:rsid w:val="003B3F29"/>
    <w:rsid w:val="003B41EB"/>
    <w:rsid w:val="003B464A"/>
    <w:rsid w:val="003B4B21"/>
    <w:rsid w:val="003B4B80"/>
    <w:rsid w:val="003B4D7F"/>
    <w:rsid w:val="003B4E3E"/>
    <w:rsid w:val="003B4E72"/>
    <w:rsid w:val="003B4EA6"/>
    <w:rsid w:val="003B5102"/>
    <w:rsid w:val="003B5179"/>
    <w:rsid w:val="003B54BD"/>
    <w:rsid w:val="003B5BB4"/>
    <w:rsid w:val="003B5C0B"/>
    <w:rsid w:val="003B5C93"/>
    <w:rsid w:val="003B5D83"/>
    <w:rsid w:val="003B5DF6"/>
    <w:rsid w:val="003B61D7"/>
    <w:rsid w:val="003B6394"/>
    <w:rsid w:val="003B643B"/>
    <w:rsid w:val="003B6819"/>
    <w:rsid w:val="003B7176"/>
    <w:rsid w:val="003B7214"/>
    <w:rsid w:val="003B7344"/>
    <w:rsid w:val="003B765F"/>
    <w:rsid w:val="003B7B04"/>
    <w:rsid w:val="003C0056"/>
    <w:rsid w:val="003C018D"/>
    <w:rsid w:val="003C0246"/>
    <w:rsid w:val="003C0501"/>
    <w:rsid w:val="003C08A6"/>
    <w:rsid w:val="003C0B1F"/>
    <w:rsid w:val="003C0C47"/>
    <w:rsid w:val="003C0EAC"/>
    <w:rsid w:val="003C13C3"/>
    <w:rsid w:val="003C14E4"/>
    <w:rsid w:val="003C1919"/>
    <w:rsid w:val="003C1B09"/>
    <w:rsid w:val="003C1DA5"/>
    <w:rsid w:val="003C1F00"/>
    <w:rsid w:val="003C225F"/>
    <w:rsid w:val="003C2593"/>
    <w:rsid w:val="003C27CC"/>
    <w:rsid w:val="003C2951"/>
    <w:rsid w:val="003C2B14"/>
    <w:rsid w:val="003C2E3E"/>
    <w:rsid w:val="003C3313"/>
    <w:rsid w:val="003C35E7"/>
    <w:rsid w:val="003C3712"/>
    <w:rsid w:val="003C3B92"/>
    <w:rsid w:val="003C3E6C"/>
    <w:rsid w:val="003C42D7"/>
    <w:rsid w:val="003C4669"/>
    <w:rsid w:val="003C4929"/>
    <w:rsid w:val="003C49F5"/>
    <w:rsid w:val="003C4B88"/>
    <w:rsid w:val="003C4CBF"/>
    <w:rsid w:val="003C4F5D"/>
    <w:rsid w:val="003C5672"/>
    <w:rsid w:val="003C5ABA"/>
    <w:rsid w:val="003C5D0D"/>
    <w:rsid w:val="003C5E92"/>
    <w:rsid w:val="003C5F96"/>
    <w:rsid w:val="003C6C28"/>
    <w:rsid w:val="003C75BC"/>
    <w:rsid w:val="003C762B"/>
    <w:rsid w:val="003C76FE"/>
    <w:rsid w:val="003C7BE6"/>
    <w:rsid w:val="003C7BF7"/>
    <w:rsid w:val="003C7C20"/>
    <w:rsid w:val="003C7C26"/>
    <w:rsid w:val="003D0CC5"/>
    <w:rsid w:val="003D1288"/>
    <w:rsid w:val="003D1326"/>
    <w:rsid w:val="003D15B2"/>
    <w:rsid w:val="003D15DE"/>
    <w:rsid w:val="003D1635"/>
    <w:rsid w:val="003D16ED"/>
    <w:rsid w:val="003D17F2"/>
    <w:rsid w:val="003D1871"/>
    <w:rsid w:val="003D18E3"/>
    <w:rsid w:val="003D1CF0"/>
    <w:rsid w:val="003D1EF8"/>
    <w:rsid w:val="003D1F7F"/>
    <w:rsid w:val="003D24A5"/>
    <w:rsid w:val="003D2B63"/>
    <w:rsid w:val="003D2F7C"/>
    <w:rsid w:val="003D2FAB"/>
    <w:rsid w:val="003D332C"/>
    <w:rsid w:val="003D3332"/>
    <w:rsid w:val="003D35CF"/>
    <w:rsid w:val="003D367D"/>
    <w:rsid w:val="003D36F4"/>
    <w:rsid w:val="003D3737"/>
    <w:rsid w:val="003D39B6"/>
    <w:rsid w:val="003D3A6C"/>
    <w:rsid w:val="003D3A97"/>
    <w:rsid w:val="003D3B42"/>
    <w:rsid w:val="003D40CD"/>
    <w:rsid w:val="003D44D7"/>
    <w:rsid w:val="003D46DF"/>
    <w:rsid w:val="003D4A5C"/>
    <w:rsid w:val="003D4B35"/>
    <w:rsid w:val="003D50C7"/>
    <w:rsid w:val="003D50F3"/>
    <w:rsid w:val="003D542B"/>
    <w:rsid w:val="003D57D3"/>
    <w:rsid w:val="003D5A68"/>
    <w:rsid w:val="003D5BEE"/>
    <w:rsid w:val="003D5E78"/>
    <w:rsid w:val="003D5E91"/>
    <w:rsid w:val="003D654B"/>
    <w:rsid w:val="003D660A"/>
    <w:rsid w:val="003D6632"/>
    <w:rsid w:val="003D67A6"/>
    <w:rsid w:val="003D69FD"/>
    <w:rsid w:val="003D6CB0"/>
    <w:rsid w:val="003D7200"/>
    <w:rsid w:val="003D722B"/>
    <w:rsid w:val="003D7328"/>
    <w:rsid w:val="003D75A5"/>
    <w:rsid w:val="003D793E"/>
    <w:rsid w:val="003D7942"/>
    <w:rsid w:val="003D7999"/>
    <w:rsid w:val="003D7E40"/>
    <w:rsid w:val="003E1222"/>
    <w:rsid w:val="003E131C"/>
    <w:rsid w:val="003E141C"/>
    <w:rsid w:val="003E1DC6"/>
    <w:rsid w:val="003E1EA0"/>
    <w:rsid w:val="003E1FAD"/>
    <w:rsid w:val="003E21B0"/>
    <w:rsid w:val="003E2820"/>
    <w:rsid w:val="003E2EAC"/>
    <w:rsid w:val="003E31BF"/>
    <w:rsid w:val="003E32B2"/>
    <w:rsid w:val="003E36B6"/>
    <w:rsid w:val="003E3B86"/>
    <w:rsid w:val="003E3E08"/>
    <w:rsid w:val="003E3EA4"/>
    <w:rsid w:val="003E4313"/>
    <w:rsid w:val="003E4644"/>
    <w:rsid w:val="003E4913"/>
    <w:rsid w:val="003E4E53"/>
    <w:rsid w:val="003E53AD"/>
    <w:rsid w:val="003E54DD"/>
    <w:rsid w:val="003E557A"/>
    <w:rsid w:val="003E58AC"/>
    <w:rsid w:val="003E598F"/>
    <w:rsid w:val="003E5A1D"/>
    <w:rsid w:val="003E5A8A"/>
    <w:rsid w:val="003E5AAC"/>
    <w:rsid w:val="003E5BFF"/>
    <w:rsid w:val="003E5F64"/>
    <w:rsid w:val="003E61C8"/>
    <w:rsid w:val="003E64C7"/>
    <w:rsid w:val="003E6B95"/>
    <w:rsid w:val="003E6C48"/>
    <w:rsid w:val="003E6FC4"/>
    <w:rsid w:val="003E74B7"/>
    <w:rsid w:val="003E76E8"/>
    <w:rsid w:val="003E7E25"/>
    <w:rsid w:val="003E7E92"/>
    <w:rsid w:val="003E7F84"/>
    <w:rsid w:val="003F005B"/>
    <w:rsid w:val="003F0093"/>
    <w:rsid w:val="003F04C9"/>
    <w:rsid w:val="003F083B"/>
    <w:rsid w:val="003F0D74"/>
    <w:rsid w:val="003F0DAD"/>
    <w:rsid w:val="003F0E8E"/>
    <w:rsid w:val="003F0EA4"/>
    <w:rsid w:val="003F0FF6"/>
    <w:rsid w:val="003F1006"/>
    <w:rsid w:val="003F1BA8"/>
    <w:rsid w:val="003F1EFA"/>
    <w:rsid w:val="003F1F35"/>
    <w:rsid w:val="003F252C"/>
    <w:rsid w:val="003F258A"/>
    <w:rsid w:val="003F2615"/>
    <w:rsid w:val="003F340C"/>
    <w:rsid w:val="003F363D"/>
    <w:rsid w:val="003F36F9"/>
    <w:rsid w:val="003F39E3"/>
    <w:rsid w:val="003F3B7D"/>
    <w:rsid w:val="003F3EC8"/>
    <w:rsid w:val="003F3EF2"/>
    <w:rsid w:val="003F40C1"/>
    <w:rsid w:val="003F4331"/>
    <w:rsid w:val="003F4859"/>
    <w:rsid w:val="003F4AED"/>
    <w:rsid w:val="003F4B83"/>
    <w:rsid w:val="003F4BA6"/>
    <w:rsid w:val="003F4C3E"/>
    <w:rsid w:val="003F4E48"/>
    <w:rsid w:val="003F4F12"/>
    <w:rsid w:val="003F4F86"/>
    <w:rsid w:val="003F5276"/>
    <w:rsid w:val="003F550D"/>
    <w:rsid w:val="003F5C82"/>
    <w:rsid w:val="003F5CE9"/>
    <w:rsid w:val="003F5F0E"/>
    <w:rsid w:val="003F61E9"/>
    <w:rsid w:val="003F6824"/>
    <w:rsid w:val="003F68F2"/>
    <w:rsid w:val="003F7052"/>
    <w:rsid w:val="003F71B9"/>
    <w:rsid w:val="003F7BE8"/>
    <w:rsid w:val="003F7EE6"/>
    <w:rsid w:val="003F7FB9"/>
    <w:rsid w:val="004003AE"/>
    <w:rsid w:val="00400879"/>
    <w:rsid w:val="00400A54"/>
    <w:rsid w:val="00400A57"/>
    <w:rsid w:val="00400B91"/>
    <w:rsid w:val="00400C28"/>
    <w:rsid w:val="00400C72"/>
    <w:rsid w:val="00400E9F"/>
    <w:rsid w:val="0040118D"/>
    <w:rsid w:val="004011EC"/>
    <w:rsid w:val="004017C5"/>
    <w:rsid w:val="0040182D"/>
    <w:rsid w:val="00401C7F"/>
    <w:rsid w:val="00402087"/>
    <w:rsid w:val="004030F5"/>
    <w:rsid w:val="00403252"/>
    <w:rsid w:val="004032FF"/>
    <w:rsid w:val="00403499"/>
    <w:rsid w:val="004034EE"/>
    <w:rsid w:val="004036CF"/>
    <w:rsid w:val="004037C0"/>
    <w:rsid w:val="00403850"/>
    <w:rsid w:val="00403996"/>
    <w:rsid w:val="00403DA1"/>
    <w:rsid w:val="00403E3A"/>
    <w:rsid w:val="004053BF"/>
    <w:rsid w:val="00405896"/>
    <w:rsid w:val="00405FB6"/>
    <w:rsid w:val="004063A6"/>
    <w:rsid w:val="00406429"/>
    <w:rsid w:val="0040647D"/>
    <w:rsid w:val="00406693"/>
    <w:rsid w:val="004066D8"/>
    <w:rsid w:val="0040674B"/>
    <w:rsid w:val="004067BE"/>
    <w:rsid w:val="004067DD"/>
    <w:rsid w:val="00406A95"/>
    <w:rsid w:val="00406DDC"/>
    <w:rsid w:val="0040704D"/>
    <w:rsid w:val="00407787"/>
    <w:rsid w:val="0040791F"/>
    <w:rsid w:val="00407933"/>
    <w:rsid w:val="00407CA5"/>
    <w:rsid w:val="004101A4"/>
    <w:rsid w:val="00410501"/>
    <w:rsid w:val="004106F6"/>
    <w:rsid w:val="0041073B"/>
    <w:rsid w:val="00410AC6"/>
    <w:rsid w:val="00410C60"/>
    <w:rsid w:val="00410EB1"/>
    <w:rsid w:val="00411980"/>
    <w:rsid w:val="00411A6A"/>
    <w:rsid w:val="004129B0"/>
    <w:rsid w:val="00412AB6"/>
    <w:rsid w:val="00412B51"/>
    <w:rsid w:val="004134B4"/>
    <w:rsid w:val="00413670"/>
    <w:rsid w:val="004138C8"/>
    <w:rsid w:val="00413E18"/>
    <w:rsid w:val="00413EE9"/>
    <w:rsid w:val="0041426F"/>
    <w:rsid w:val="00414D8B"/>
    <w:rsid w:val="00414F87"/>
    <w:rsid w:val="00415043"/>
    <w:rsid w:val="004150FA"/>
    <w:rsid w:val="0041513C"/>
    <w:rsid w:val="00415296"/>
    <w:rsid w:val="004153B3"/>
    <w:rsid w:val="00415548"/>
    <w:rsid w:val="00415581"/>
    <w:rsid w:val="004156DF"/>
    <w:rsid w:val="004157B5"/>
    <w:rsid w:val="004158DF"/>
    <w:rsid w:val="00415902"/>
    <w:rsid w:val="00415AAD"/>
    <w:rsid w:val="00416062"/>
    <w:rsid w:val="00416310"/>
    <w:rsid w:val="0041636A"/>
    <w:rsid w:val="004167E7"/>
    <w:rsid w:val="0041696B"/>
    <w:rsid w:val="00416ACD"/>
    <w:rsid w:val="00416B46"/>
    <w:rsid w:val="00416B9F"/>
    <w:rsid w:val="00416C03"/>
    <w:rsid w:val="00416E84"/>
    <w:rsid w:val="00416FD5"/>
    <w:rsid w:val="00417035"/>
    <w:rsid w:val="0041712F"/>
    <w:rsid w:val="004172D0"/>
    <w:rsid w:val="0041761B"/>
    <w:rsid w:val="0041767F"/>
    <w:rsid w:val="0041768F"/>
    <w:rsid w:val="00417715"/>
    <w:rsid w:val="00417869"/>
    <w:rsid w:val="00417C5C"/>
    <w:rsid w:val="00417C6D"/>
    <w:rsid w:val="00420169"/>
    <w:rsid w:val="00420778"/>
    <w:rsid w:val="00420C5C"/>
    <w:rsid w:val="00420E2E"/>
    <w:rsid w:val="00420F3A"/>
    <w:rsid w:val="004210E6"/>
    <w:rsid w:val="00421629"/>
    <w:rsid w:val="00421718"/>
    <w:rsid w:val="004225FE"/>
    <w:rsid w:val="004227EB"/>
    <w:rsid w:val="0042288E"/>
    <w:rsid w:val="00422932"/>
    <w:rsid w:val="00422B06"/>
    <w:rsid w:val="00422DB0"/>
    <w:rsid w:val="00422F04"/>
    <w:rsid w:val="00422FD7"/>
    <w:rsid w:val="004234D9"/>
    <w:rsid w:val="00423778"/>
    <w:rsid w:val="00423AA7"/>
    <w:rsid w:val="00423B0A"/>
    <w:rsid w:val="00423B36"/>
    <w:rsid w:val="00423C64"/>
    <w:rsid w:val="00423CA1"/>
    <w:rsid w:val="00423D5F"/>
    <w:rsid w:val="00424074"/>
    <w:rsid w:val="00424171"/>
    <w:rsid w:val="004247D8"/>
    <w:rsid w:val="00424A2A"/>
    <w:rsid w:val="00424D02"/>
    <w:rsid w:val="004251C3"/>
    <w:rsid w:val="00425433"/>
    <w:rsid w:val="00425639"/>
    <w:rsid w:val="0042563A"/>
    <w:rsid w:val="004257BC"/>
    <w:rsid w:val="004257D2"/>
    <w:rsid w:val="004259A0"/>
    <w:rsid w:val="00425D27"/>
    <w:rsid w:val="00425D8F"/>
    <w:rsid w:val="004260C3"/>
    <w:rsid w:val="004261A3"/>
    <w:rsid w:val="004268CB"/>
    <w:rsid w:val="00426DAF"/>
    <w:rsid w:val="00426F81"/>
    <w:rsid w:val="00427012"/>
    <w:rsid w:val="0042714C"/>
    <w:rsid w:val="004272BC"/>
    <w:rsid w:val="004279A3"/>
    <w:rsid w:val="00427B30"/>
    <w:rsid w:val="004300A1"/>
    <w:rsid w:val="00430259"/>
    <w:rsid w:val="0043057A"/>
    <w:rsid w:val="00430694"/>
    <w:rsid w:val="00430CF8"/>
    <w:rsid w:val="0043101B"/>
    <w:rsid w:val="004311F1"/>
    <w:rsid w:val="0043155B"/>
    <w:rsid w:val="004316DD"/>
    <w:rsid w:val="00431B77"/>
    <w:rsid w:val="00431E78"/>
    <w:rsid w:val="00431FAF"/>
    <w:rsid w:val="00431FF7"/>
    <w:rsid w:val="00432339"/>
    <w:rsid w:val="00432434"/>
    <w:rsid w:val="004324DA"/>
    <w:rsid w:val="004324F0"/>
    <w:rsid w:val="004327A4"/>
    <w:rsid w:val="004328D4"/>
    <w:rsid w:val="00432979"/>
    <w:rsid w:val="004329B1"/>
    <w:rsid w:val="00432CD2"/>
    <w:rsid w:val="004332A4"/>
    <w:rsid w:val="00433CD6"/>
    <w:rsid w:val="00433DBF"/>
    <w:rsid w:val="0043444D"/>
    <w:rsid w:val="004346E8"/>
    <w:rsid w:val="00434E9F"/>
    <w:rsid w:val="00435E0A"/>
    <w:rsid w:val="00435F55"/>
    <w:rsid w:val="004360E0"/>
    <w:rsid w:val="0043610F"/>
    <w:rsid w:val="004363B5"/>
    <w:rsid w:val="0043662B"/>
    <w:rsid w:val="004367B8"/>
    <w:rsid w:val="00436F02"/>
    <w:rsid w:val="0043757F"/>
    <w:rsid w:val="004375E7"/>
    <w:rsid w:val="00437A3B"/>
    <w:rsid w:val="00437A7C"/>
    <w:rsid w:val="00437B53"/>
    <w:rsid w:val="00437D88"/>
    <w:rsid w:val="00437F94"/>
    <w:rsid w:val="00437FD1"/>
    <w:rsid w:val="00440055"/>
    <w:rsid w:val="00440535"/>
    <w:rsid w:val="00440BCE"/>
    <w:rsid w:val="00440C10"/>
    <w:rsid w:val="00441469"/>
    <w:rsid w:val="004416D1"/>
    <w:rsid w:val="0044205F"/>
    <w:rsid w:val="00442625"/>
    <w:rsid w:val="004428B9"/>
    <w:rsid w:val="00443047"/>
    <w:rsid w:val="0044389C"/>
    <w:rsid w:val="00443D3A"/>
    <w:rsid w:val="00443D67"/>
    <w:rsid w:val="0044456E"/>
    <w:rsid w:val="00444648"/>
    <w:rsid w:val="0044465D"/>
    <w:rsid w:val="00444EB6"/>
    <w:rsid w:val="00445062"/>
    <w:rsid w:val="004451B3"/>
    <w:rsid w:val="0044550A"/>
    <w:rsid w:val="0044563F"/>
    <w:rsid w:val="00445691"/>
    <w:rsid w:val="00445A7C"/>
    <w:rsid w:val="00445D5C"/>
    <w:rsid w:val="00447050"/>
    <w:rsid w:val="004470EB"/>
    <w:rsid w:val="00447132"/>
    <w:rsid w:val="004472E2"/>
    <w:rsid w:val="00447516"/>
    <w:rsid w:val="00447561"/>
    <w:rsid w:val="004476FA"/>
    <w:rsid w:val="00447764"/>
    <w:rsid w:val="004478B4"/>
    <w:rsid w:val="00447BDE"/>
    <w:rsid w:val="00447D43"/>
    <w:rsid w:val="00447FAD"/>
    <w:rsid w:val="00450551"/>
    <w:rsid w:val="00450A4B"/>
    <w:rsid w:val="00450A63"/>
    <w:rsid w:val="00451502"/>
    <w:rsid w:val="00451BF9"/>
    <w:rsid w:val="00451DAE"/>
    <w:rsid w:val="00451F12"/>
    <w:rsid w:val="004520EC"/>
    <w:rsid w:val="0045258A"/>
    <w:rsid w:val="00452800"/>
    <w:rsid w:val="00452805"/>
    <w:rsid w:val="00452986"/>
    <w:rsid w:val="004529F0"/>
    <w:rsid w:val="00452E7A"/>
    <w:rsid w:val="0045306E"/>
    <w:rsid w:val="00453C74"/>
    <w:rsid w:val="0045404B"/>
    <w:rsid w:val="00454265"/>
    <w:rsid w:val="00454934"/>
    <w:rsid w:val="00454D20"/>
    <w:rsid w:val="0045548A"/>
    <w:rsid w:val="004555A2"/>
    <w:rsid w:val="004556D5"/>
    <w:rsid w:val="00455783"/>
    <w:rsid w:val="00455EA5"/>
    <w:rsid w:val="00456065"/>
    <w:rsid w:val="00456085"/>
    <w:rsid w:val="004567E8"/>
    <w:rsid w:val="00456CC2"/>
    <w:rsid w:val="0045712F"/>
    <w:rsid w:val="00457255"/>
    <w:rsid w:val="004573C4"/>
    <w:rsid w:val="00457664"/>
    <w:rsid w:val="00457D56"/>
    <w:rsid w:val="00457D6A"/>
    <w:rsid w:val="004603FD"/>
    <w:rsid w:val="0046075D"/>
    <w:rsid w:val="00460933"/>
    <w:rsid w:val="00460A13"/>
    <w:rsid w:val="00460CF3"/>
    <w:rsid w:val="004611B1"/>
    <w:rsid w:val="00461441"/>
    <w:rsid w:val="00461467"/>
    <w:rsid w:val="004616AA"/>
    <w:rsid w:val="00461795"/>
    <w:rsid w:val="004617B1"/>
    <w:rsid w:val="00461908"/>
    <w:rsid w:val="004619F8"/>
    <w:rsid w:val="00461AB6"/>
    <w:rsid w:val="0046212F"/>
    <w:rsid w:val="00462217"/>
    <w:rsid w:val="00462655"/>
    <w:rsid w:val="00462E2A"/>
    <w:rsid w:val="004630D5"/>
    <w:rsid w:val="004632FA"/>
    <w:rsid w:val="0046357F"/>
    <w:rsid w:val="004637C1"/>
    <w:rsid w:val="00463EF7"/>
    <w:rsid w:val="00464627"/>
    <w:rsid w:val="00464B0A"/>
    <w:rsid w:val="004653AF"/>
    <w:rsid w:val="004655D9"/>
    <w:rsid w:val="00465713"/>
    <w:rsid w:val="00465769"/>
    <w:rsid w:val="00465A06"/>
    <w:rsid w:val="00465A1E"/>
    <w:rsid w:val="00465C8A"/>
    <w:rsid w:val="00465D13"/>
    <w:rsid w:val="004660A4"/>
    <w:rsid w:val="0046611A"/>
    <w:rsid w:val="004665C1"/>
    <w:rsid w:val="00466611"/>
    <w:rsid w:val="00466629"/>
    <w:rsid w:val="00466842"/>
    <w:rsid w:val="00466E83"/>
    <w:rsid w:val="00466F04"/>
    <w:rsid w:val="00466F33"/>
    <w:rsid w:val="00467001"/>
    <w:rsid w:val="004670F8"/>
    <w:rsid w:val="0046757D"/>
    <w:rsid w:val="00467710"/>
    <w:rsid w:val="00467829"/>
    <w:rsid w:val="004679D0"/>
    <w:rsid w:val="00467A8D"/>
    <w:rsid w:val="00467B4D"/>
    <w:rsid w:val="00467C3B"/>
    <w:rsid w:val="0047061E"/>
    <w:rsid w:val="00470BE5"/>
    <w:rsid w:val="00470F54"/>
    <w:rsid w:val="0047100D"/>
    <w:rsid w:val="0047178A"/>
    <w:rsid w:val="00471C5A"/>
    <w:rsid w:val="00471E87"/>
    <w:rsid w:val="00472166"/>
    <w:rsid w:val="004722D0"/>
    <w:rsid w:val="00472828"/>
    <w:rsid w:val="0047294C"/>
    <w:rsid w:val="00472AEF"/>
    <w:rsid w:val="00472C14"/>
    <w:rsid w:val="00472DBB"/>
    <w:rsid w:val="00472F28"/>
    <w:rsid w:val="0047317E"/>
    <w:rsid w:val="0047329E"/>
    <w:rsid w:val="004740F9"/>
    <w:rsid w:val="00474389"/>
    <w:rsid w:val="00474574"/>
    <w:rsid w:val="004746D2"/>
    <w:rsid w:val="0047498B"/>
    <w:rsid w:val="00475380"/>
    <w:rsid w:val="0047555C"/>
    <w:rsid w:val="0047563D"/>
    <w:rsid w:val="00475A6A"/>
    <w:rsid w:val="00475A73"/>
    <w:rsid w:val="00475BC5"/>
    <w:rsid w:val="00475CE8"/>
    <w:rsid w:val="00475D63"/>
    <w:rsid w:val="00475E6C"/>
    <w:rsid w:val="00475F70"/>
    <w:rsid w:val="0047641F"/>
    <w:rsid w:val="0047666B"/>
    <w:rsid w:val="004769B9"/>
    <w:rsid w:val="00476ABA"/>
    <w:rsid w:val="00476DD9"/>
    <w:rsid w:val="00477093"/>
    <w:rsid w:val="004770DA"/>
    <w:rsid w:val="0047786D"/>
    <w:rsid w:val="00477896"/>
    <w:rsid w:val="004779E3"/>
    <w:rsid w:val="00477AA8"/>
    <w:rsid w:val="00477DC5"/>
    <w:rsid w:val="00477EE9"/>
    <w:rsid w:val="0048007A"/>
    <w:rsid w:val="004800BF"/>
    <w:rsid w:val="00480638"/>
    <w:rsid w:val="00480739"/>
    <w:rsid w:val="0048094E"/>
    <w:rsid w:val="00480D41"/>
    <w:rsid w:val="0048124A"/>
    <w:rsid w:val="00481283"/>
    <w:rsid w:val="00481A9C"/>
    <w:rsid w:val="00481BD1"/>
    <w:rsid w:val="00481EED"/>
    <w:rsid w:val="00481F4E"/>
    <w:rsid w:val="004823BC"/>
    <w:rsid w:val="004825FD"/>
    <w:rsid w:val="0048285A"/>
    <w:rsid w:val="00482885"/>
    <w:rsid w:val="00482F89"/>
    <w:rsid w:val="004836D1"/>
    <w:rsid w:val="00483841"/>
    <w:rsid w:val="00483A8A"/>
    <w:rsid w:val="00483B6F"/>
    <w:rsid w:val="00483DA4"/>
    <w:rsid w:val="00484325"/>
    <w:rsid w:val="00484353"/>
    <w:rsid w:val="00484B96"/>
    <w:rsid w:val="00485078"/>
    <w:rsid w:val="0048521A"/>
    <w:rsid w:val="004854DE"/>
    <w:rsid w:val="00485856"/>
    <w:rsid w:val="00485B83"/>
    <w:rsid w:val="00485DED"/>
    <w:rsid w:val="00485F59"/>
    <w:rsid w:val="0048636A"/>
    <w:rsid w:val="00486443"/>
    <w:rsid w:val="00486943"/>
    <w:rsid w:val="00486B9B"/>
    <w:rsid w:val="00486E44"/>
    <w:rsid w:val="00486F4D"/>
    <w:rsid w:val="00487734"/>
    <w:rsid w:val="0048779E"/>
    <w:rsid w:val="00487AAE"/>
    <w:rsid w:val="00487D6E"/>
    <w:rsid w:val="00487F36"/>
    <w:rsid w:val="004900EC"/>
    <w:rsid w:val="0049024A"/>
    <w:rsid w:val="004902A2"/>
    <w:rsid w:val="004903AC"/>
    <w:rsid w:val="004904E6"/>
    <w:rsid w:val="00490C09"/>
    <w:rsid w:val="00490C9C"/>
    <w:rsid w:val="00490DA1"/>
    <w:rsid w:val="00491253"/>
    <w:rsid w:val="0049176D"/>
    <w:rsid w:val="00491941"/>
    <w:rsid w:val="00491A7C"/>
    <w:rsid w:val="00491D26"/>
    <w:rsid w:val="00491ED5"/>
    <w:rsid w:val="00491FDF"/>
    <w:rsid w:val="004920F6"/>
    <w:rsid w:val="004921E0"/>
    <w:rsid w:val="004924EF"/>
    <w:rsid w:val="00492547"/>
    <w:rsid w:val="004926BB"/>
    <w:rsid w:val="00492F0B"/>
    <w:rsid w:val="00493298"/>
    <w:rsid w:val="00493840"/>
    <w:rsid w:val="00493866"/>
    <w:rsid w:val="00493AC9"/>
    <w:rsid w:val="00493DEB"/>
    <w:rsid w:val="00494339"/>
    <w:rsid w:val="00494B7C"/>
    <w:rsid w:val="00494EF4"/>
    <w:rsid w:val="00495756"/>
    <w:rsid w:val="00495767"/>
    <w:rsid w:val="00495868"/>
    <w:rsid w:val="00495AE6"/>
    <w:rsid w:val="00496225"/>
    <w:rsid w:val="004963B2"/>
    <w:rsid w:val="004966ED"/>
    <w:rsid w:val="00496928"/>
    <w:rsid w:val="00496BE1"/>
    <w:rsid w:val="00496C0B"/>
    <w:rsid w:val="00496EE4"/>
    <w:rsid w:val="00496F2B"/>
    <w:rsid w:val="00497656"/>
    <w:rsid w:val="0049783A"/>
    <w:rsid w:val="0049786B"/>
    <w:rsid w:val="00497CC9"/>
    <w:rsid w:val="00497F4A"/>
    <w:rsid w:val="004A00E0"/>
    <w:rsid w:val="004A00F9"/>
    <w:rsid w:val="004A036B"/>
    <w:rsid w:val="004A0828"/>
    <w:rsid w:val="004A082D"/>
    <w:rsid w:val="004A0878"/>
    <w:rsid w:val="004A0964"/>
    <w:rsid w:val="004A0CD5"/>
    <w:rsid w:val="004A13CA"/>
    <w:rsid w:val="004A1902"/>
    <w:rsid w:val="004A1C73"/>
    <w:rsid w:val="004A1F9C"/>
    <w:rsid w:val="004A2226"/>
    <w:rsid w:val="004A237E"/>
    <w:rsid w:val="004A248D"/>
    <w:rsid w:val="004A2840"/>
    <w:rsid w:val="004A298C"/>
    <w:rsid w:val="004A29F0"/>
    <w:rsid w:val="004A2AFF"/>
    <w:rsid w:val="004A2C04"/>
    <w:rsid w:val="004A2EEA"/>
    <w:rsid w:val="004A3141"/>
    <w:rsid w:val="004A3155"/>
    <w:rsid w:val="004A31A7"/>
    <w:rsid w:val="004A3402"/>
    <w:rsid w:val="004A360A"/>
    <w:rsid w:val="004A3610"/>
    <w:rsid w:val="004A396B"/>
    <w:rsid w:val="004A3AE9"/>
    <w:rsid w:val="004A4171"/>
    <w:rsid w:val="004A4738"/>
    <w:rsid w:val="004A4834"/>
    <w:rsid w:val="004A4941"/>
    <w:rsid w:val="004A4A1B"/>
    <w:rsid w:val="004A4FEA"/>
    <w:rsid w:val="004A518F"/>
    <w:rsid w:val="004A5286"/>
    <w:rsid w:val="004A55AE"/>
    <w:rsid w:val="004A55B2"/>
    <w:rsid w:val="004A5B1D"/>
    <w:rsid w:val="004A5B21"/>
    <w:rsid w:val="004A5F5B"/>
    <w:rsid w:val="004A5FE5"/>
    <w:rsid w:val="004A6157"/>
    <w:rsid w:val="004A6239"/>
    <w:rsid w:val="004A637F"/>
    <w:rsid w:val="004A6619"/>
    <w:rsid w:val="004A678F"/>
    <w:rsid w:val="004A695C"/>
    <w:rsid w:val="004A6AA6"/>
    <w:rsid w:val="004A6E78"/>
    <w:rsid w:val="004A6EF5"/>
    <w:rsid w:val="004A721C"/>
    <w:rsid w:val="004A72B7"/>
    <w:rsid w:val="004A7415"/>
    <w:rsid w:val="004A7856"/>
    <w:rsid w:val="004A78F9"/>
    <w:rsid w:val="004A7C15"/>
    <w:rsid w:val="004A7FE5"/>
    <w:rsid w:val="004B0003"/>
    <w:rsid w:val="004B00B2"/>
    <w:rsid w:val="004B01B3"/>
    <w:rsid w:val="004B07C9"/>
    <w:rsid w:val="004B0E11"/>
    <w:rsid w:val="004B0E50"/>
    <w:rsid w:val="004B0F81"/>
    <w:rsid w:val="004B13CD"/>
    <w:rsid w:val="004B142C"/>
    <w:rsid w:val="004B1605"/>
    <w:rsid w:val="004B18CA"/>
    <w:rsid w:val="004B1B59"/>
    <w:rsid w:val="004B2680"/>
    <w:rsid w:val="004B2985"/>
    <w:rsid w:val="004B2A05"/>
    <w:rsid w:val="004B2D69"/>
    <w:rsid w:val="004B36B4"/>
    <w:rsid w:val="004B37FA"/>
    <w:rsid w:val="004B3B35"/>
    <w:rsid w:val="004B3D1B"/>
    <w:rsid w:val="004B4107"/>
    <w:rsid w:val="004B42A9"/>
    <w:rsid w:val="004B42BB"/>
    <w:rsid w:val="004B4305"/>
    <w:rsid w:val="004B45C4"/>
    <w:rsid w:val="004B4A37"/>
    <w:rsid w:val="004B4FFC"/>
    <w:rsid w:val="004B501E"/>
    <w:rsid w:val="004B5A67"/>
    <w:rsid w:val="004B5C05"/>
    <w:rsid w:val="004B5C76"/>
    <w:rsid w:val="004B5F69"/>
    <w:rsid w:val="004B64C8"/>
    <w:rsid w:val="004B65CF"/>
    <w:rsid w:val="004B692E"/>
    <w:rsid w:val="004B69E9"/>
    <w:rsid w:val="004B6B1D"/>
    <w:rsid w:val="004B6CD2"/>
    <w:rsid w:val="004B702F"/>
    <w:rsid w:val="004B7118"/>
    <w:rsid w:val="004B7979"/>
    <w:rsid w:val="004B7CB6"/>
    <w:rsid w:val="004B7EDE"/>
    <w:rsid w:val="004C0558"/>
    <w:rsid w:val="004C058A"/>
    <w:rsid w:val="004C0789"/>
    <w:rsid w:val="004C09CB"/>
    <w:rsid w:val="004C0B96"/>
    <w:rsid w:val="004C0BB5"/>
    <w:rsid w:val="004C1205"/>
    <w:rsid w:val="004C133C"/>
    <w:rsid w:val="004C1520"/>
    <w:rsid w:val="004C1698"/>
    <w:rsid w:val="004C19F7"/>
    <w:rsid w:val="004C1AA7"/>
    <w:rsid w:val="004C1FB9"/>
    <w:rsid w:val="004C2056"/>
    <w:rsid w:val="004C265D"/>
    <w:rsid w:val="004C26E5"/>
    <w:rsid w:val="004C2977"/>
    <w:rsid w:val="004C2AFC"/>
    <w:rsid w:val="004C3258"/>
    <w:rsid w:val="004C33D6"/>
    <w:rsid w:val="004C39B3"/>
    <w:rsid w:val="004C39B5"/>
    <w:rsid w:val="004C3A8F"/>
    <w:rsid w:val="004C3AB2"/>
    <w:rsid w:val="004C3EB7"/>
    <w:rsid w:val="004C4EA7"/>
    <w:rsid w:val="004C50BA"/>
    <w:rsid w:val="004C50C3"/>
    <w:rsid w:val="004C5486"/>
    <w:rsid w:val="004C5F00"/>
    <w:rsid w:val="004C6024"/>
    <w:rsid w:val="004C6433"/>
    <w:rsid w:val="004C66BD"/>
    <w:rsid w:val="004C675B"/>
    <w:rsid w:val="004C6827"/>
    <w:rsid w:val="004C6C23"/>
    <w:rsid w:val="004C70E7"/>
    <w:rsid w:val="004C7167"/>
    <w:rsid w:val="004C744E"/>
    <w:rsid w:val="004C754C"/>
    <w:rsid w:val="004C789C"/>
    <w:rsid w:val="004D0698"/>
    <w:rsid w:val="004D06FC"/>
    <w:rsid w:val="004D0A82"/>
    <w:rsid w:val="004D0FCA"/>
    <w:rsid w:val="004D105B"/>
    <w:rsid w:val="004D124F"/>
    <w:rsid w:val="004D1327"/>
    <w:rsid w:val="004D18C4"/>
    <w:rsid w:val="004D2133"/>
    <w:rsid w:val="004D21F0"/>
    <w:rsid w:val="004D22D4"/>
    <w:rsid w:val="004D233D"/>
    <w:rsid w:val="004D24F7"/>
    <w:rsid w:val="004D2770"/>
    <w:rsid w:val="004D28B4"/>
    <w:rsid w:val="004D2DB9"/>
    <w:rsid w:val="004D31A8"/>
    <w:rsid w:val="004D3292"/>
    <w:rsid w:val="004D36D5"/>
    <w:rsid w:val="004D39FB"/>
    <w:rsid w:val="004D40D2"/>
    <w:rsid w:val="004D4282"/>
    <w:rsid w:val="004D43BC"/>
    <w:rsid w:val="004D4430"/>
    <w:rsid w:val="004D4CB9"/>
    <w:rsid w:val="004D4CDE"/>
    <w:rsid w:val="004D51BA"/>
    <w:rsid w:val="004D5320"/>
    <w:rsid w:val="004D53E8"/>
    <w:rsid w:val="004D55E5"/>
    <w:rsid w:val="004D5E2C"/>
    <w:rsid w:val="004D6388"/>
    <w:rsid w:val="004D63D6"/>
    <w:rsid w:val="004D643C"/>
    <w:rsid w:val="004D664B"/>
    <w:rsid w:val="004D6752"/>
    <w:rsid w:val="004D67CA"/>
    <w:rsid w:val="004D696D"/>
    <w:rsid w:val="004D69EF"/>
    <w:rsid w:val="004D6A0D"/>
    <w:rsid w:val="004D6C1C"/>
    <w:rsid w:val="004D707D"/>
    <w:rsid w:val="004D75EB"/>
    <w:rsid w:val="004E0148"/>
    <w:rsid w:val="004E0670"/>
    <w:rsid w:val="004E1491"/>
    <w:rsid w:val="004E14EF"/>
    <w:rsid w:val="004E15AF"/>
    <w:rsid w:val="004E16F4"/>
    <w:rsid w:val="004E1FF8"/>
    <w:rsid w:val="004E1FFE"/>
    <w:rsid w:val="004E2814"/>
    <w:rsid w:val="004E2C75"/>
    <w:rsid w:val="004E32B8"/>
    <w:rsid w:val="004E361B"/>
    <w:rsid w:val="004E36C0"/>
    <w:rsid w:val="004E38F9"/>
    <w:rsid w:val="004E3996"/>
    <w:rsid w:val="004E3FB5"/>
    <w:rsid w:val="004E47DE"/>
    <w:rsid w:val="004E49FA"/>
    <w:rsid w:val="004E4A1E"/>
    <w:rsid w:val="004E4B86"/>
    <w:rsid w:val="004E4C20"/>
    <w:rsid w:val="004E502F"/>
    <w:rsid w:val="004E52F9"/>
    <w:rsid w:val="004E5308"/>
    <w:rsid w:val="004E5639"/>
    <w:rsid w:val="004E56A3"/>
    <w:rsid w:val="004E5DE6"/>
    <w:rsid w:val="004E5F01"/>
    <w:rsid w:val="004E629C"/>
    <w:rsid w:val="004E6560"/>
    <w:rsid w:val="004E698E"/>
    <w:rsid w:val="004E6D6F"/>
    <w:rsid w:val="004E6EBF"/>
    <w:rsid w:val="004E6EC4"/>
    <w:rsid w:val="004E6F97"/>
    <w:rsid w:val="004E71D3"/>
    <w:rsid w:val="004E71FE"/>
    <w:rsid w:val="004E7F34"/>
    <w:rsid w:val="004F01C1"/>
    <w:rsid w:val="004F0B7A"/>
    <w:rsid w:val="004F0D12"/>
    <w:rsid w:val="004F0E8E"/>
    <w:rsid w:val="004F0F3E"/>
    <w:rsid w:val="004F0FB7"/>
    <w:rsid w:val="004F13C3"/>
    <w:rsid w:val="004F1D5C"/>
    <w:rsid w:val="004F20A1"/>
    <w:rsid w:val="004F22B5"/>
    <w:rsid w:val="004F2C06"/>
    <w:rsid w:val="004F30F5"/>
    <w:rsid w:val="004F34CB"/>
    <w:rsid w:val="004F3927"/>
    <w:rsid w:val="004F4670"/>
    <w:rsid w:val="004F47C6"/>
    <w:rsid w:val="004F4D69"/>
    <w:rsid w:val="004F5704"/>
    <w:rsid w:val="004F57F2"/>
    <w:rsid w:val="004F5857"/>
    <w:rsid w:val="004F5914"/>
    <w:rsid w:val="004F5BBC"/>
    <w:rsid w:val="004F5BDB"/>
    <w:rsid w:val="004F5F6B"/>
    <w:rsid w:val="004F626F"/>
    <w:rsid w:val="004F6333"/>
    <w:rsid w:val="004F77F3"/>
    <w:rsid w:val="004F7DCC"/>
    <w:rsid w:val="0050008C"/>
    <w:rsid w:val="00500098"/>
    <w:rsid w:val="00500309"/>
    <w:rsid w:val="0050036A"/>
    <w:rsid w:val="0050046F"/>
    <w:rsid w:val="005007E8"/>
    <w:rsid w:val="00500A1A"/>
    <w:rsid w:val="00500AB6"/>
    <w:rsid w:val="00500E95"/>
    <w:rsid w:val="00501053"/>
    <w:rsid w:val="005014DE"/>
    <w:rsid w:val="0050153D"/>
    <w:rsid w:val="005015DB"/>
    <w:rsid w:val="00501A16"/>
    <w:rsid w:val="00501A41"/>
    <w:rsid w:val="00501CA7"/>
    <w:rsid w:val="00501E02"/>
    <w:rsid w:val="00502870"/>
    <w:rsid w:val="00502DDE"/>
    <w:rsid w:val="0050318D"/>
    <w:rsid w:val="00503747"/>
    <w:rsid w:val="0050413D"/>
    <w:rsid w:val="005044A6"/>
    <w:rsid w:val="00504916"/>
    <w:rsid w:val="00504F9C"/>
    <w:rsid w:val="005060CB"/>
    <w:rsid w:val="00506A80"/>
    <w:rsid w:val="00506CE1"/>
    <w:rsid w:val="005072F2"/>
    <w:rsid w:val="00507427"/>
    <w:rsid w:val="0050794A"/>
    <w:rsid w:val="00507F9B"/>
    <w:rsid w:val="005103CC"/>
    <w:rsid w:val="00510518"/>
    <w:rsid w:val="005105BC"/>
    <w:rsid w:val="005109F6"/>
    <w:rsid w:val="00511124"/>
    <w:rsid w:val="0051131F"/>
    <w:rsid w:val="00511A4F"/>
    <w:rsid w:val="00511B43"/>
    <w:rsid w:val="00511D96"/>
    <w:rsid w:val="00511EDD"/>
    <w:rsid w:val="005121DB"/>
    <w:rsid w:val="005124BE"/>
    <w:rsid w:val="005128F5"/>
    <w:rsid w:val="00512DD6"/>
    <w:rsid w:val="005130D3"/>
    <w:rsid w:val="005135C9"/>
    <w:rsid w:val="005137DD"/>
    <w:rsid w:val="00513996"/>
    <w:rsid w:val="00513AFC"/>
    <w:rsid w:val="00513CE7"/>
    <w:rsid w:val="00513E7C"/>
    <w:rsid w:val="00513FEB"/>
    <w:rsid w:val="005149D8"/>
    <w:rsid w:val="00514EFB"/>
    <w:rsid w:val="00514F31"/>
    <w:rsid w:val="00515120"/>
    <w:rsid w:val="0051542E"/>
    <w:rsid w:val="0051549E"/>
    <w:rsid w:val="0051557A"/>
    <w:rsid w:val="00515840"/>
    <w:rsid w:val="005158CB"/>
    <w:rsid w:val="00515F16"/>
    <w:rsid w:val="00516343"/>
    <w:rsid w:val="00516BEE"/>
    <w:rsid w:val="00517132"/>
    <w:rsid w:val="00517238"/>
    <w:rsid w:val="00517421"/>
    <w:rsid w:val="00517B08"/>
    <w:rsid w:val="00517D11"/>
    <w:rsid w:val="00517D94"/>
    <w:rsid w:val="00517FD8"/>
    <w:rsid w:val="0052015F"/>
    <w:rsid w:val="005202C1"/>
    <w:rsid w:val="0052051F"/>
    <w:rsid w:val="00520775"/>
    <w:rsid w:val="005208C0"/>
    <w:rsid w:val="005211BB"/>
    <w:rsid w:val="00521609"/>
    <w:rsid w:val="00521C22"/>
    <w:rsid w:val="00521D39"/>
    <w:rsid w:val="005228D0"/>
    <w:rsid w:val="00522EB3"/>
    <w:rsid w:val="00523332"/>
    <w:rsid w:val="00523377"/>
    <w:rsid w:val="005235AC"/>
    <w:rsid w:val="00523858"/>
    <w:rsid w:val="00523B85"/>
    <w:rsid w:val="00523FB0"/>
    <w:rsid w:val="00524089"/>
    <w:rsid w:val="0052432C"/>
    <w:rsid w:val="00524C30"/>
    <w:rsid w:val="00524E71"/>
    <w:rsid w:val="00524E7A"/>
    <w:rsid w:val="005254E8"/>
    <w:rsid w:val="00525554"/>
    <w:rsid w:val="00525AE6"/>
    <w:rsid w:val="00525D9A"/>
    <w:rsid w:val="005261EF"/>
    <w:rsid w:val="005262E1"/>
    <w:rsid w:val="005264C4"/>
    <w:rsid w:val="005264D2"/>
    <w:rsid w:val="0052673C"/>
    <w:rsid w:val="00526756"/>
    <w:rsid w:val="00526893"/>
    <w:rsid w:val="00526D12"/>
    <w:rsid w:val="00526F21"/>
    <w:rsid w:val="00527892"/>
    <w:rsid w:val="00527F8A"/>
    <w:rsid w:val="0053025A"/>
    <w:rsid w:val="00530376"/>
    <w:rsid w:val="005305F5"/>
    <w:rsid w:val="005305FF"/>
    <w:rsid w:val="00530615"/>
    <w:rsid w:val="005308A4"/>
    <w:rsid w:val="005309A9"/>
    <w:rsid w:val="005313B6"/>
    <w:rsid w:val="00531412"/>
    <w:rsid w:val="0053162D"/>
    <w:rsid w:val="0053187E"/>
    <w:rsid w:val="00531E20"/>
    <w:rsid w:val="0053252F"/>
    <w:rsid w:val="00532A99"/>
    <w:rsid w:val="005333EA"/>
    <w:rsid w:val="00534089"/>
    <w:rsid w:val="005343CC"/>
    <w:rsid w:val="005346BB"/>
    <w:rsid w:val="00535234"/>
    <w:rsid w:val="0053531B"/>
    <w:rsid w:val="00535470"/>
    <w:rsid w:val="00535A74"/>
    <w:rsid w:val="00535BBB"/>
    <w:rsid w:val="00535D89"/>
    <w:rsid w:val="00535DBC"/>
    <w:rsid w:val="00535DC3"/>
    <w:rsid w:val="005360A5"/>
    <w:rsid w:val="00536315"/>
    <w:rsid w:val="00536377"/>
    <w:rsid w:val="005363F8"/>
    <w:rsid w:val="00536A12"/>
    <w:rsid w:val="00536D90"/>
    <w:rsid w:val="00536F9C"/>
    <w:rsid w:val="00537736"/>
    <w:rsid w:val="0053777D"/>
    <w:rsid w:val="00537BAB"/>
    <w:rsid w:val="00537E7F"/>
    <w:rsid w:val="0054015E"/>
    <w:rsid w:val="00540859"/>
    <w:rsid w:val="005409C5"/>
    <w:rsid w:val="00540A81"/>
    <w:rsid w:val="00541F89"/>
    <w:rsid w:val="005420EA"/>
    <w:rsid w:val="0054215C"/>
    <w:rsid w:val="00542286"/>
    <w:rsid w:val="00542438"/>
    <w:rsid w:val="005424D8"/>
    <w:rsid w:val="005425F1"/>
    <w:rsid w:val="00542730"/>
    <w:rsid w:val="005427A1"/>
    <w:rsid w:val="005427CB"/>
    <w:rsid w:val="00542D31"/>
    <w:rsid w:val="00542E48"/>
    <w:rsid w:val="00542F6A"/>
    <w:rsid w:val="0054324F"/>
    <w:rsid w:val="0054342D"/>
    <w:rsid w:val="00543C1A"/>
    <w:rsid w:val="00544287"/>
    <w:rsid w:val="00544416"/>
    <w:rsid w:val="00544500"/>
    <w:rsid w:val="0054492A"/>
    <w:rsid w:val="00544B04"/>
    <w:rsid w:val="00544CE9"/>
    <w:rsid w:val="00544E5E"/>
    <w:rsid w:val="005452EE"/>
    <w:rsid w:val="00545578"/>
    <w:rsid w:val="0054557B"/>
    <w:rsid w:val="00545B2E"/>
    <w:rsid w:val="00545C07"/>
    <w:rsid w:val="00545DC8"/>
    <w:rsid w:val="00545E24"/>
    <w:rsid w:val="005463D8"/>
    <w:rsid w:val="005467B5"/>
    <w:rsid w:val="005467C4"/>
    <w:rsid w:val="0054693F"/>
    <w:rsid w:val="005469D8"/>
    <w:rsid w:val="00546A19"/>
    <w:rsid w:val="005471B6"/>
    <w:rsid w:val="00547462"/>
    <w:rsid w:val="005474CA"/>
    <w:rsid w:val="005475DB"/>
    <w:rsid w:val="00547DBB"/>
    <w:rsid w:val="005503B3"/>
    <w:rsid w:val="0055056B"/>
    <w:rsid w:val="0055069E"/>
    <w:rsid w:val="00550CB6"/>
    <w:rsid w:val="00550D94"/>
    <w:rsid w:val="00550E57"/>
    <w:rsid w:val="00550EDD"/>
    <w:rsid w:val="005514FA"/>
    <w:rsid w:val="00551792"/>
    <w:rsid w:val="0055188D"/>
    <w:rsid w:val="00552B18"/>
    <w:rsid w:val="00552B3B"/>
    <w:rsid w:val="00552B62"/>
    <w:rsid w:val="00552C24"/>
    <w:rsid w:val="00553053"/>
    <w:rsid w:val="00553D07"/>
    <w:rsid w:val="00554077"/>
    <w:rsid w:val="00554694"/>
    <w:rsid w:val="00554A5C"/>
    <w:rsid w:val="00554E61"/>
    <w:rsid w:val="00555121"/>
    <w:rsid w:val="005556BE"/>
    <w:rsid w:val="005558AE"/>
    <w:rsid w:val="00555D29"/>
    <w:rsid w:val="00555E1A"/>
    <w:rsid w:val="005561D1"/>
    <w:rsid w:val="005562D0"/>
    <w:rsid w:val="0055696B"/>
    <w:rsid w:val="005569CE"/>
    <w:rsid w:val="00556B97"/>
    <w:rsid w:val="00556C02"/>
    <w:rsid w:val="00556ED1"/>
    <w:rsid w:val="005570A1"/>
    <w:rsid w:val="005574DA"/>
    <w:rsid w:val="005575AC"/>
    <w:rsid w:val="00557AC6"/>
    <w:rsid w:val="00557C7D"/>
    <w:rsid w:val="00557D67"/>
    <w:rsid w:val="00560009"/>
    <w:rsid w:val="005606DF"/>
    <w:rsid w:val="0056094D"/>
    <w:rsid w:val="00560B8C"/>
    <w:rsid w:val="00560F4D"/>
    <w:rsid w:val="005611B6"/>
    <w:rsid w:val="005614E5"/>
    <w:rsid w:val="005615DF"/>
    <w:rsid w:val="0056169E"/>
    <w:rsid w:val="00561712"/>
    <w:rsid w:val="00561C1F"/>
    <w:rsid w:val="00561DDA"/>
    <w:rsid w:val="00561DF5"/>
    <w:rsid w:val="005620EA"/>
    <w:rsid w:val="0056225E"/>
    <w:rsid w:val="005623DF"/>
    <w:rsid w:val="005623E6"/>
    <w:rsid w:val="0056243C"/>
    <w:rsid w:val="00562842"/>
    <w:rsid w:val="00562F96"/>
    <w:rsid w:val="00563254"/>
    <w:rsid w:val="00563576"/>
    <w:rsid w:val="00563810"/>
    <w:rsid w:val="00564756"/>
    <w:rsid w:val="00564783"/>
    <w:rsid w:val="00564FA9"/>
    <w:rsid w:val="00565581"/>
    <w:rsid w:val="00565C37"/>
    <w:rsid w:val="00565D09"/>
    <w:rsid w:val="00565FDE"/>
    <w:rsid w:val="0056607C"/>
    <w:rsid w:val="005660E2"/>
    <w:rsid w:val="005662B6"/>
    <w:rsid w:val="005662EF"/>
    <w:rsid w:val="0056635C"/>
    <w:rsid w:val="00566854"/>
    <w:rsid w:val="005669D6"/>
    <w:rsid w:val="005669E4"/>
    <w:rsid w:val="00566B74"/>
    <w:rsid w:val="00566F1D"/>
    <w:rsid w:val="005672C8"/>
    <w:rsid w:val="00567379"/>
    <w:rsid w:val="005673DA"/>
    <w:rsid w:val="00567629"/>
    <w:rsid w:val="0056771B"/>
    <w:rsid w:val="005678BA"/>
    <w:rsid w:val="0056791F"/>
    <w:rsid w:val="005679D7"/>
    <w:rsid w:val="00567DC6"/>
    <w:rsid w:val="00567FDA"/>
    <w:rsid w:val="00570128"/>
    <w:rsid w:val="00570162"/>
    <w:rsid w:val="00570AF5"/>
    <w:rsid w:val="00570D57"/>
    <w:rsid w:val="0057140D"/>
    <w:rsid w:val="00571CD5"/>
    <w:rsid w:val="0057201D"/>
    <w:rsid w:val="005723C1"/>
    <w:rsid w:val="00572607"/>
    <w:rsid w:val="00572824"/>
    <w:rsid w:val="0057293D"/>
    <w:rsid w:val="00572953"/>
    <w:rsid w:val="00572EB1"/>
    <w:rsid w:val="0057325A"/>
    <w:rsid w:val="00573547"/>
    <w:rsid w:val="0057359F"/>
    <w:rsid w:val="00573B32"/>
    <w:rsid w:val="00573B88"/>
    <w:rsid w:val="00573DD6"/>
    <w:rsid w:val="00574472"/>
    <w:rsid w:val="00574611"/>
    <w:rsid w:val="0057497F"/>
    <w:rsid w:val="00574ADF"/>
    <w:rsid w:val="00574E30"/>
    <w:rsid w:val="00575169"/>
    <w:rsid w:val="005754DD"/>
    <w:rsid w:val="005754EF"/>
    <w:rsid w:val="005757BA"/>
    <w:rsid w:val="0057587F"/>
    <w:rsid w:val="00575E24"/>
    <w:rsid w:val="00576084"/>
    <w:rsid w:val="005762C8"/>
    <w:rsid w:val="00576370"/>
    <w:rsid w:val="0057697D"/>
    <w:rsid w:val="00576A92"/>
    <w:rsid w:val="00576ABB"/>
    <w:rsid w:val="00576F49"/>
    <w:rsid w:val="00576FAB"/>
    <w:rsid w:val="00576FC9"/>
    <w:rsid w:val="005771A6"/>
    <w:rsid w:val="005773C2"/>
    <w:rsid w:val="00577858"/>
    <w:rsid w:val="00577B96"/>
    <w:rsid w:val="00577BB0"/>
    <w:rsid w:val="00577C37"/>
    <w:rsid w:val="00577DBB"/>
    <w:rsid w:val="005800EF"/>
    <w:rsid w:val="0058043E"/>
    <w:rsid w:val="005804B0"/>
    <w:rsid w:val="0058094A"/>
    <w:rsid w:val="00580EE1"/>
    <w:rsid w:val="0058115E"/>
    <w:rsid w:val="0058136E"/>
    <w:rsid w:val="0058148F"/>
    <w:rsid w:val="005815C9"/>
    <w:rsid w:val="00581962"/>
    <w:rsid w:val="00581A9B"/>
    <w:rsid w:val="00581D57"/>
    <w:rsid w:val="00582033"/>
    <w:rsid w:val="005820C9"/>
    <w:rsid w:val="00582169"/>
    <w:rsid w:val="00582401"/>
    <w:rsid w:val="0058281D"/>
    <w:rsid w:val="00582E46"/>
    <w:rsid w:val="005830BC"/>
    <w:rsid w:val="005837F1"/>
    <w:rsid w:val="00583864"/>
    <w:rsid w:val="005838CE"/>
    <w:rsid w:val="00583B70"/>
    <w:rsid w:val="00583D18"/>
    <w:rsid w:val="00583E62"/>
    <w:rsid w:val="00583E8B"/>
    <w:rsid w:val="00583F53"/>
    <w:rsid w:val="005840A2"/>
    <w:rsid w:val="005841C4"/>
    <w:rsid w:val="00584280"/>
    <w:rsid w:val="00584384"/>
    <w:rsid w:val="00584439"/>
    <w:rsid w:val="005847E7"/>
    <w:rsid w:val="00584AA4"/>
    <w:rsid w:val="00584BA1"/>
    <w:rsid w:val="005853D4"/>
    <w:rsid w:val="005856A9"/>
    <w:rsid w:val="00585C71"/>
    <w:rsid w:val="00586326"/>
    <w:rsid w:val="00586402"/>
    <w:rsid w:val="00586572"/>
    <w:rsid w:val="005871C4"/>
    <w:rsid w:val="005872A1"/>
    <w:rsid w:val="0058743E"/>
    <w:rsid w:val="005874F0"/>
    <w:rsid w:val="00587A50"/>
    <w:rsid w:val="00587B65"/>
    <w:rsid w:val="0059002A"/>
    <w:rsid w:val="0059012B"/>
    <w:rsid w:val="005901F4"/>
    <w:rsid w:val="005905A2"/>
    <w:rsid w:val="00590766"/>
    <w:rsid w:val="00590952"/>
    <w:rsid w:val="00590E76"/>
    <w:rsid w:val="0059103F"/>
    <w:rsid w:val="005916A8"/>
    <w:rsid w:val="005916E5"/>
    <w:rsid w:val="00591A27"/>
    <w:rsid w:val="00591D37"/>
    <w:rsid w:val="005923F5"/>
    <w:rsid w:val="0059245B"/>
    <w:rsid w:val="00592886"/>
    <w:rsid w:val="00592A29"/>
    <w:rsid w:val="00592AB1"/>
    <w:rsid w:val="00592C05"/>
    <w:rsid w:val="005932F4"/>
    <w:rsid w:val="005933E5"/>
    <w:rsid w:val="00593688"/>
    <w:rsid w:val="005938D1"/>
    <w:rsid w:val="005939B7"/>
    <w:rsid w:val="00593AF6"/>
    <w:rsid w:val="00593D03"/>
    <w:rsid w:val="00593F9F"/>
    <w:rsid w:val="0059401E"/>
    <w:rsid w:val="005940B5"/>
    <w:rsid w:val="005942AC"/>
    <w:rsid w:val="00594529"/>
    <w:rsid w:val="0059471D"/>
    <w:rsid w:val="005948C3"/>
    <w:rsid w:val="005948F4"/>
    <w:rsid w:val="00594D2B"/>
    <w:rsid w:val="0059507B"/>
    <w:rsid w:val="00595849"/>
    <w:rsid w:val="00595AB9"/>
    <w:rsid w:val="00595DBB"/>
    <w:rsid w:val="00596301"/>
    <w:rsid w:val="005963D6"/>
    <w:rsid w:val="005967C9"/>
    <w:rsid w:val="005968D3"/>
    <w:rsid w:val="00597085"/>
    <w:rsid w:val="00597367"/>
    <w:rsid w:val="0059757F"/>
    <w:rsid w:val="00597BBA"/>
    <w:rsid w:val="00597E48"/>
    <w:rsid w:val="005A0171"/>
    <w:rsid w:val="005A0186"/>
    <w:rsid w:val="005A0315"/>
    <w:rsid w:val="005A077C"/>
    <w:rsid w:val="005A0827"/>
    <w:rsid w:val="005A0900"/>
    <w:rsid w:val="005A0A59"/>
    <w:rsid w:val="005A0FFC"/>
    <w:rsid w:val="005A1065"/>
    <w:rsid w:val="005A11C3"/>
    <w:rsid w:val="005A19CB"/>
    <w:rsid w:val="005A1C25"/>
    <w:rsid w:val="005A2110"/>
    <w:rsid w:val="005A24B4"/>
    <w:rsid w:val="005A2E3B"/>
    <w:rsid w:val="005A3126"/>
    <w:rsid w:val="005A3215"/>
    <w:rsid w:val="005A4275"/>
    <w:rsid w:val="005A44E7"/>
    <w:rsid w:val="005A51C9"/>
    <w:rsid w:val="005A5478"/>
    <w:rsid w:val="005A54BB"/>
    <w:rsid w:val="005A5BE5"/>
    <w:rsid w:val="005A5DFC"/>
    <w:rsid w:val="005A611D"/>
    <w:rsid w:val="005A67D9"/>
    <w:rsid w:val="005A6A40"/>
    <w:rsid w:val="005A7131"/>
    <w:rsid w:val="005A7345"/>
    <w:rsid w:val="005A7A52"/>
    <w:rsid w:val="005A7BFE"/>
    <w:rsid w:val="005B02B2"/>
    <w:rsid w:val="005B034D"/>
    <w:rsid w:val="005B04CB"/>
    <w:rsid w:val="005B050D"/>
    <w:rsid w:val="005B0920"/>
    <w:rsid w:val="005B0924"/>
    <w:rsid w:val="005B096A"/>
    <w:rsid w:val="005B0EFE"/>
    <w:rsid w:val="005B10C4"/>
    <w:rsid w:val="005B10D0"/>
    <w:rsid w:val="005B123A"/>
    <w:rsid w:val="005B15DD"/>
    <w:rsid w:val="005B1DB3"/>
    <w:rsid w:val="005B202B"/>
    <w:rsid w:val="005B28E4"/>
    <w:rsid w:val="005B2947"/>
    <w:rsid w:val="005B2F3F"/>
    <w:rsid w:val="005B3363"/>
    <w:rsid w:val="005B33D8"/>
    <w:rsid w:val="005B34A7"/>
    <w:rsid w:val="005B3705"/>
    <w:rsid w:val="005B3926"/>
    <w:rsid w:val="005B3AEB"/>
    <w:rsid w:val="005B3C3D"/>
    <w:rsid w:val="005B3D93"/>
    <w:rsid w:val="005B488B"/>
    <w:rsid w:val="005B4AA7"/>
    <w:rsid w:val="005B4D33"/>
    <w:rsid w:val="005B5316"/>
    <w:rsid w:val="005B5778"/>
    <w:rsid w:val="005B5D8D"/>
    <w:rsid w:val="005B5FC0"/>
    <w:rsid w:val="005B60CF"/>
    <w:rsid w:val="005B6258"/>
    <w:rsid w:val="005B6297"/>
    <w:rsid w:val="005B6DF3"/>
    <w:rsid w:val="005B6E7B"/>
    <w:rsid w:val="005B708B"/>
    <w:rsid w:val="005B716B"/>
    <w:rsid w:val="005B7374"/>
    <w:rsid w:val="005B7386"/>
    <w:rsid w:val="005B73CD"/>
    <w:rsid w:val="005B7562"/>
    <w:rsid w:val="005B76B4"/>
    <w:rsid w:val="005B76FB"/>
    <w:rsid w:val="005B77B6"/>
    <w:rsid w:val="005C00A7"/>
    <w:rsid w:val="005C0222"/>
    <w:rsid w:val="005C02F5"/>
    <w:rsid w:val="005C0884"/>
    <w:rsid w:val="005C0E98"/>
    <w:rsid w:val="005C1097"/>
    <w:rsid w:val="005C1101"/>
    <w:rsid w:val="005C146E"/>
    <w:rsid w:val="005C16D0"/>
    <w:rsid w:val="005C1E5E"/>
    <w:rsid w:val="005C1F48"/>
    <w:rsid w:val="005C2087"/>
    <w:rsid w:val="005C2266"/>
    <w:rsid w:val="005C2564"/>
    <w:rsid w:val="005C3A08"/>
    <w:rsid w:val="005C3A22"/>
    <w:rsid w:val="005C3B79"/>
    <w:rsid w:val="005C3DB0"/>
    <w:rsid w:val="005C3EC4"/>
    <w:rsid w:val="005C4438"/>
    <w:rsid w:val="005C45EA"/>
    <w:rsid w:val="005C5081"/>
    <w:rsid w:val="005C50BE"/>
    <w:rsid w:val="005C5DCD"/>
    <w:rsid w:val="005C5F77"/>
    <w:rsid w:val="005C61C4"/>
    <w:rsid w:val="005C6365"/>
    <w:rsid w:val="005C65EC"/>
    <w:rsid w:val="005C6689"/>
    <w:rsid w:val="005C6927"/>
    <w:rsid w:val="005C69A4"/>
    <w:rsid w:val="005C69FC"/>
    <w:rsid w:val="005C6B13"/>
    <w:rsid w:val="005C6BF9"/>
    <w:rsid w:val="005C6DC9"/>
    <w:rsid w:val="005C73B4"/>
    <w:rsid w:val="005C742B"/>
    <w:rsid w:val="005C7AC3"/>
    <w:rsid w:val="005C7BA0"/>
    <w:rsid w:val="005C7F6C"/>
    <w:rsid w:val="005D0107"/>
    <w:rsid w:val="005D0811"/>
    <w:rsid w:val="005D0FF9"/>
    <w:rsid w:val="005D1070"/>
    <w:rsid w:val="005D117D"/>
    <w:rsid w:val="005D1186"/>
    <w:rsid w:val="005D12C1"/>
    <w:rsid w:val="005D148F"/>
    <w:rsid w:val="005D15DE"/>
    <w:rsid w:val="005D19EB"/>
    <w:rsid w:val="005D1EB5"/>
    <w:rsid w:val="005D2206"/>
    <w:rsid w:val="005D24A1"/>
    <w:rsid w:val="005D28CC"/>
    <w:rsid w:val="005D299D"/>
    <w:rsid w:val="005D2F5E"/>
    <w:rsid w:val="005D3028"/>
    <w:rsid w:val="005D3A75"/>
    <w:rsid w:val="005D3C96"/>
    <w:rsid w:val="005D3F51"/>
    <w:rsid w:val="005D49B4"/>
    <w:rsid w:val="005D4B2C"/>
    <w:rsid w:val="005D4DFA"/>
    <w:rsid w:val="005D582D"/>
    <w:rsid w:val="005D5839"/>
    <w:rsid w:val="005D5938"/>
    <w:rsid w:val="005D5E56"/>
    <w:rsid w:val="005D61AE"/>
    <w:rsid w:val="005D64ED"/>
    <w:rsid w:val="005D6904"/>
    <w:rsid w:val="005D6C2E"/>
    <w:rsid w:val="005D6DB8"/>
    <w:rsid w:val="005D72B6"/>
    <w:rsid w:val="005D7758"/>
    <w:rsid w:val="005D7AF1"/>
    <w:rsid w:val="005E0593"/>
    <w:rsid w:val="005E06EC"/>
    <w:rsid w:val="005E0707"/>
    <w:rsid w:val="005E0B9E"/>
    <w:rsid w:val="005E0CE3"/>
    <w:rsid w:val="005E0DF4"/>
    <w:rsid w:val="005E12D2"/>
    <w:rsid w:val="005E13EE"/>
    <w:rsid w:val="005E14BF"/>
    <w:rsid w:val="005E194F"/>
    <w:rsid w:val="005E1A28"/>
    <w:rsid w:val="005E1AD7"/>
    <w:rsid w:val="005E1F02"/>
    <w:rsid w:val="005E1F28"/>
    <w:rsid w:val="005E2A1E"/>
    <w:rsid w:val="005E2AF7"/>
    <w:rsid w:val="005E2C25"/>
    <w:rsid w:val="005E3224"/>
    <w:rsid w:val="005E3318"/>
    <w:rsid w:val="005E3501"/>
    <w:rsid w:val="005E3647"/>
    <w:rsid w:val="005E3E4A"/>
    <w:rsid w:val="005E44A1"/>
    <w:rsid w:val="005E45A2"/>
    <w:rsid w:val="005E48AC"/>
    <w:rsid w:val="005E48B6"/>
    <w:rsid w:val="005E4B8D"/>
    <w:rsid w:val="005E4D74"/>
    <w:rsid w:val="005E4E68"/>
    <w:rsid w:val="005E4E7E"/>
    <w:rsid w:val="005E5692"/>
    <w:rsid w:val="005E599E"/>
    <w:rsid w:val="005E59F2"/>
    <w:rsid w:val="005E5AF7"/>
    <w:rsid w:val="005E5CC9"/>
    <w:rsid w:val="005E5D3A"/>
    <w:rsid w:val="005E6054"/>
    <w:rsid w:val="005E6231"/>
    <w:rsid w:val="005E655E"/>
    <w:rsid w:val="005E6D9A"/>
    <w:rsid w:val="005E6E4E"/>
    <w:rsid w:val="005E6F31"/>
    <w:rsid w:val="005E72BF"/>
    <w:rsid w:val="005E7A13"/>
    <w:rsid w:val="005E7AC8"/>
    <w:rsid w:val="005E7B11"/>
    <w:rsid w:val="005F00D5"/>
    <w:rsid w:val="005F0172"/>
    <w:rsid w:val="005F0244"/>
    <w:rsid w:val="005F052F"/>
    <w:rsid w:val="005F05D4"/>
    <w:rsid w:val="005F0875"/>
    <w:rsid w:val="005F0A16"/>
    <w:rsid w:val="005F0C48"/>
    <w:rsid w:val="005F0CE5"/>
    <w:rsid w:val="005F0FA2"/>
    <w:rsid w:val="005F103B"/>
    <w:rsid w:val="005F126C"/>
    <w:rsid w:val="005F1C5F"/>
    <w:rsid w:val="005F1EB5"/>
    <w:rsid w:val="005F21DA"/>
    <w:rsid w:val="005F249E"/>
    <w:rsid w:val="005F2702"/>
    <w:rsid w:val="005F2D74"/>
    <w:rsid w:val="005F2DBD"/>
    <w:rsid w:val="005F2EB4"/>
    <w:rsid w:val="005F2F59"/>
    <w:rsid w:val="005F3459"/>
    <w:rsid w:val="005F35DD"/>
    <w:rsid w:val="005F3848"/>
    <w:rsid w:val="005F3CB3"/>
    <w:rsid w:val="005F41D1"/>
    <w:rsid w:val="005F4227"/>
    <w:rsid w:val="005F4278"/>
    <w:rsid w:val="005F43B5"/>
    <w:rsid w:val="005F46C2"/>
    <w:rsid w:val="005F471C"/>
    <w:rsid w:val="005F499E"/>
    <w:rsid w:val="005F4A7C"/>
    <w:rsid w:val="005F4ADD"/>
    <w:rsid w:val="005F4C63"/>
    <w:rsid w:val="005F4D8D"/>
    <w:rsid w:val="005F4D9E"/>
    <w:rsid w:val="005F5694"/>
    <w:rsid w:val="005F57B4"/>
    <w:rsid w:val="005F5A52"/>
    <w:rsid w:val="005F60C6"/>
    <w:rsid w:val="005F632B"/>
    <w:rsid w:val="005F6DE1"/>
    <w:rsid w:val="005F719F"/>
    <w:rsid w:val="005F758C"/>
    <w:rsid w:val="005F77A3"/>
    <w:rsid w:val="005F7BB5"/>
    <w:rsid w:val="005F7BCB"/>
    <w:rsid w:val="005F7DA4"/>
    <w:rsid w:val="006000C6"/>
    <w:rsid w:val="00600126"/>
    <w:rsid w:val="00600284"/>
    <w:rsid w:val="006004AE"/>
    <w:rsid w:val="00600614"/>
    <w:rsid w:val="00600F16"/>
    <w:rsid w:val="0060122B"/>
    <w:rsid w:val="0060153B"/>
    <w:rsid w:val="006019C0"/>
    <w:rsid w:val="00601D38"/>
    <w:rsid w:val="006021C8"/>
    <w:rsid w:val="006022F0"/>
    <w:rsid w:val="006024ED"/>
    <w:rsid w:val="00602ECB"/>
    <w:rsid w:val="00602FFC"/>
    <w:rsid w:val="00602FFE"/>
    <w:rsid w:val="0060327B"/>
    <w:rsid w:val="006032B8"/>
    <w:rsid w:val="0060358C"/>
    <w:rsid w:val="00603731"/>
    <w:rsid w:val="0060394A"/>
    <w:rsid w:val="00603988"/>
    <w:rsid w:val="0060413B"/>
    <w:rsid w:val="00604173"/>
    <w:rsid w:val="00604ADA"/>
    <w:rsid w:val="0060594F"/>
    <w:rsid w:val="00605BFB"/>
    <w:rsid w:val="00605C7E"/>
    <w:rsid w:val="0060611F"/>
    <w:rsid w:val="00606466"/>
    <w:rsid w:val="006067EE"/>
    <w:rsid w:val="0060696A"/>
    <w:rsid w:val="00606A49"/>
    <w:rsid w:val="00606ACB"/>
    <w:rsid w:val="00606CFE"/>
    <w:rsid w:val="00606FAA"/>
    <w:rsid w:val="006075E3"/>
    <w:rsid w:val="00607616"/>
    <w:rsid w:val="00607993"/>
    <w:rsid w:val="00607B6C"/>
    <w:rsid w:val="00607C43"/>
    <w:rsid w:val="00610414"/>
    <w:rsid w:val="006105CD"/>
    <w:rsid w:val="00610610"/>
    <w:rsid w:val="0061063C"/>
    <w:rsid w:val="00610643"/>
    <w:rsid w:val="006108E8"/>
    <w:rsid w:val="00610C96"/>
    <w:rsid w:val="00610EAE"/>
    <w:rsid w:val="0061135C"/>
    <w:rsid w:val="0061137A"/>
    <w:rsid w:val="00611741"/>
    <w:rsid w:val="006118E9"/>
    <w:rsid w:val="00611AF6"/>
    <w:rsid w:val="00611B12"/>
    <w:rsid w:val="00611C36"/>
    <w:rsid w:val="00611CCD"/>
    <w:rsid w:val="00611F71"/>
    <w:rsid w:val="0061260A"/>
    <w:rsid w:val="00612A56"/>
    <w:rsid w:val="00612B79"/>
    <w:rsid w:val="00613281"/>
    <w:rsid w:val="0061357D"/>
    <w:rsid w:val="006136AB"/>
    <w:rsid w:val="00613752"/>
    <w:rsid w:val="00614148"/>
    <w:rsid w:val="0061426D"/>
    <w:rsid w:val="00614468"/>
    <w:rsid w:val="00614567"/>
    <w:rsid w:val="006146D7"/>
    <w:rsid w:val="006147D7"/>
    <w:rsid w:val="00614910"/>
    <w:rsid w:val="006149C5"/>
    <w:rsid w:val="00614B7E"/>
    <w:rsid w:val="00614E12"/>
    <w:rsid w:val="00614EC9"/>
    <w:rsid w:val="00615136"/>
    <w:rsid w:val="006154BB"/>
    <w:rsid w:val="006158F5"/>
    <w:rsid w:val="00615A05"/>
    <w:rsid w:val="00615D85"/>
    <w:rsid w:val="00616BC5"/>
    <w:rsid w:val="00616F3E"/>
    <w:rsid w:val="006172F0"/>
    <w:rsid w:val="0061758A"/>
    <w:rsid w:val="00617739"/>
    <w:rsid w:val="006177EA"/>
    <w:rsid w:val="00620106"/>
    <w:rsid w:val="006201B0"/>
    <w:rsid w:val="006207ED"/>
    <w:rsid w:val="00620F74"/>
    <w:rsid w:val="00621D8B"/>
    <w:rsid w:val="00621E4F"/>
    <w:rsid w:val="00621EF3"/>
    <w:rsid w:val="00621F42"/>
    <w:rsid w:val="00621FB9"/>
    <w:rsid w:val="00622059"/>
    <w:rsid w:val="00622A8B"/>
    <w:rsid w:val="00623263"/>
    <w:rsid w:val="0062342C"/>
    <w:rsid w:val="006235F5"/>
    <w:rsid w:val="00623A76"/>
    <w:rsid w:val="00623BEF"/>
    <w:rsid w:val="00623C28"/>
    <w:rsid w:val="00623CD8"/>
    <w:rsid w:val="006242DE"/>
    <w:rsid w:val="0062532B"/>
    <w:rsid w:val="006253EB"/>
    <w:rsid w:val="006254C7"/>
    <w:rsid w:val="006257AC"/>
    <w:rsid w:val="006259A7"/>
    <w:rsid w:val="00626535"/>
    <w:rsid w:val="0062669D"/>
    <w:rsid w:val="00626773"/>
    <w:rsid w:val="0062693D"/>
    <w:rsid w:val="00626A89"/>
    <w:rsid w:val="006270F6"/>
    <w:rsid w:val="00627378"/>
    <w:rsid w:val="006273AE"/>
    <w:rsid w:val="006276B6"/>
    <w:rsid w:val="00627C30"/>
    <w:rsid w:val="006300C2"/>
    <w:rsid w:val="006302DD"/>
    <w:rsid w:val="00630B31"/>
    <w:rsid w:val="00630DFA"/>
    <w:rsid w:val="006310AE"/>
    <w:rsid w:val="006311A2"/>
    <w:rsid w:val="006316E7"/>
    <w:rsid w:val="00631954"/>
    <w:rsid w:val="006319AE"/>
    <w:rsid w:val="00631A5D"/>
    <w:rsid w:val="00631D5A"/>
    <w:rsid w:val="00631F33"/>
    <w:rsid w:val="0063203E"/>
    <w:rsid w:val="006320CD"/>
    <w:rsid w:val="00632144"/>
    <w:rsid w:val="006326BF"/>
    <w:rsid w:val="00632D4A"/>
    <w:rsid w:val="00632E09"/>
    <w:rsid w:val="00632E19"/>
    <w:rsid w:val="00632FB6"/>
    <w:rsid w:val="00633145"/>
    <w:rsid w:val="006335C5"/>
    <w:rsid w:val="006336FD"/>
    <w:rsid w:val="00633881"/>
    <w:rsid w:val="00633BD4"/>
    <w:rsid w:val="006340A2"/>
    <w:rsid w:val="00634135"/>
    <w:rsid w:val="006341A7"/>
    <w:rsid w:val="0063429A"/>
    <w:rsid w:val="00634C25"/>
    <w:rsid w:val="00634F9D"/>
    <w:rsid w:val="00635083"/>
    <w:rsid w:val="0063513C"/>
    <w:rsid w:val="0063536D"/>
    <w:rsid w:val="00635645"/>
    <w:rsid w:val="0063571E"/>
    <w:rsid w:val="00635721"/>
    <w:rsid w:val="00635798"/>
    <w:rsid w:val="006357BA"/>
    <w:rsid w:val="00635874"/>
    <w:rsid w:val="00635BAB"/>
    <w:rsid w:val="00635F9E"/>
    <w:rsid w:val="00636073"/>
    <w:rsid w:val="00636257"/>
    <w:rsid w:val="00636566"/>
    <w:rsid w:val="00636771"/>
    <w:rsid w:val="00636914"/>
    <w:rsid w:val="00636C23"/>
    <w:rsid w:val="00636E83"/>
    <w:rsid w:val="00636EAC"/>
    <w:rsid w:val="006371DD"/>
    <w:rsid w:val="00637693"/>
    <w:rsid w:val="00637750"/>
    <w:rsid w:val="0063795F"/>
    <w:rsid w:val="00637E05"/>
    <w:rsid w:val="00637E8E"/>
    <w:rsid w:val="00637E98"/>
    <w:rsid w:val="00637EF9"/>
    <w:rsid w:val="00637F7E"/>
    <w:rsid w:val="00637FCA"/>
    <w:rsid w:val="006404EC"/>
    <w:rsid w:val="00640B7E"/>
    <w:rsid w:val="00641705"/>
    <w:rsid w:val="006419A0"/>
    <w:rsid w:val="00641A44"/>
    <w:rsid w:val="00641EB3"/>
    <w:rsid w:val="0064275E"/>
    <w:rsid w:val="00642ADE"/>
    <w:rsid w:val="00643111"/>
    <w:rsid w:val="006431B1"/>
    <w:rsid w:val="006434BE"/>
    <w:rsid w:val="006438F9"/>
    <w:rsid w:val="00643CA4"/>
    <w:rsid w:val="00643F64"/>
    <w:rsid w:val="00644361"/>
    <w:rsid w:val="0064497E"/>
    <w:rsid w:val="00644CD5"/>
    <w:rsid w:val="00644D80"/>
    <w:rsid w:val="00645095"/>
    <w:rsid w:val="00645ED2"/>
    <w:rsid w:val="00645EF1"/>
    <w:rsid w:val="006464C9"/>
    <w:rsid w:val="006465C7"/>
    <w:rsid w:val="006465F4"/>
    <w:rsid w:val="00646752"/>
    <w:rsid w:val="006469AA"/>
    <w:rsid w:val="00646B9E"/>
    <w:rsid w:val="00647299"/>
    <w:rsid w:val="00647573"/>
    <w:rsid w:val="006477F7"/>
    <w:rsid w:val="00647875"/>
    <w:rsid w:val="00647D39"/>
    <w:rsid w:val="00650722"/>
    <w:rsid w:val="00650A81"/>
    <w:rsid w:val="00650BD7"/>
    <w:rsid w:val="006510B2"/>
    <w:rsid w:val="006511D2"/>
    <w:rsid w:val="00651243"/>
    <w:rsid w:val="006512F8"/>
    <w:rsid w:val="00651457"/>
    <w:rsid w:val="0065153E"/>
    <w:rsid w:val="00651865"/>
    <w:rsid w:val="006519FC"/>
    <w:rsid w:val="006520B4"/>
    <w:rsid w:val="00652121"/>
    <w:rsid w:val="0065227B"/>
    <w:rsid w:val="00652729"/>
    <w:rsid w:val="006527F9"/>
    <w:rsid w:val="00652B63"/>
    <w:rsid w:val="00652FC9"/>
    <w:rsid w:val="006531D3"/>
    <w:rsid w:val="006533FF"/>
    <w:rsid w:val="00653677"/>
    <w:rsid w:val="00653B10"/>
    <w:rsid w:val="00653C43"/>
    <w:rsid w:val="0065454C"/>
    <w:rsid w:val="006551E1"/>
    <w:rsid w:val="0065560B"/>
    <w:rsid w:val="0065568B"/>
    <w:rsid w:val="006559B2"/>
    <w:rsid w:val="00655CA1"/>
    <w:rsid w:val="00655D1A"/>
    <w:rsid w:val="0065618B"/>
    <w:rsid w:val="00656CCF"/>
    <w:rsid w:val="00656F3C"/>
    <w:rsid w:val="0065718F"/>
    <w:rsid w:val="006573C1"/>
    <w:rsid w:val="006577A1"/>
    <w:rsid w:val="00657AD9"/>
    <w:rsid w:val="00657C0D"/>
    <w:rsid w:val="00657DDB"/>
    <w:rsid w:val="00657DF8"/>
    <w:rsid w:val="00657F0D"/>
    <w:rsid w:val="006600D7"/>
    <w:rsid w:val="00660174"/>
    <w:rsid w:val="00660311"/>
    <w:rsid w:val="006604D9"/>
    <w:rsid w:val="0066051A"/>
    <w:rsid w:val="00660981"/>
    <w:rsid w:val="00660BCD"/>
    <w:rsid w:val="00660BD5"/>
    <w:rsid w:val="00660C7D"/>
    <w:rsid w:val="00660D80"/>
    <w:rsid w:val="00660ED2"/>
    <w:rsid w:val="006615DA"/>
    <w:rsid w:val="00661B85"/>
    <w:rsid w:val="00661CFE"/>
    <w:rsid w:val="00662125"/>
    <w:rsid w:val="00662A70"/>
    <w:rsid w:val="00662CCD"/>
    <w:rsid w:val="00662D37"/>
    <w:rsid w:val="0066321F"/>
    <w:rsid w:val="0066323D"/>
    <w:rsid w:val="0066345F"/>
    <w:rsid w:val="00663755"/>
    <w:rsid w:val="00663842"/>
    <w:rsid w:val="00663A6F"/>
    <w:rsid w:val="00663A8A"/>
    <w:rsid w:val="00663D12"/>
    <w:rsid w:val="00663E21"/>
    <w:rsid w:val="00663E46"/>
    <w:rsid w:val="00663E82"/>
    <w:rsid w:val="006642D1"/>
    <w:rsid w:val="00664337"/>
    <w:rsid w:val="00664A42"/>
    <w:rsid w:val="00664BC9"/>
    <w:rsid w:val="00664BFD"/>
    <w:rsid w:val="00664C53"/>
    <w:rsid w:val="00664DEF"/>
    <w:rsid w:val="00664E6B"/>
    <w:rsid w:val="00664F78"/>
    <w:rsid w:val="006650C7"/>
    <w:rsid w:val="00665206"/>
    <w:rsid w:val="006654D1"/>
    <w:rsid w:val="00665892"/>
    <w:rsid w:val="00665C49"/>
    <w:rsid w:val="00665E12"/>
    <w:rsid w:val="00666025"/>
    <w:rsid w:val="006669A3"/>
    <w:rsid w:val="00666B95"/>
    <w:rsid w:val="00666BEA"/>
    <w:rsid w:val="00666DCC"/>
    <w:rsid w:val="00666FB7"/>
    <w:rsid w:val="00666FE9"/>
    <w:rsid w:val="0066726D"/>
    <w:rsid w:val="00667B06"/>
    <w:rsid w:val="00667E8C"/>
    <w:rsid w:val="00670219"/>
    <w:rsid w:val="0067047E"/>
    <w:rsid w:val="006704C4"/>
    <w:rsid w:val="00670A69"/>
    <w:rsid w:val="00670AA5"/>
    <w:rsid w:val="00670F69"/>
    <w:rsid w:val="006715EF"/>
    <w:rsid w:val="00672087"/>
    <w:rsid w:val="006723A6"/>
    <w:rsid w:val="006724BD"/>
    <w:rsid w:val="006726AF"/>
    <w:rsid w:val="00672760"/>
    <w:rsid w:val="006727A9"/>
    <w:rsid w:val="00672DC0"/>
    <w:rsid w:val="00672E16"/>
    <w:rsid w:val="006733FC"/>
    <w:rsid w:val="0067354C"/>
    <w:rsid w:val="00673721"/>
    <w:rsid w:val="00673736"/>
    <w:rsid w:val="00673F49"/>
    <w:rsid w:val="00674122"/>
    <w:rsid w:val="006741F8"/>
    <w:rsid w:val="00674309"/>
    <w:rsid w:val="00674496"/>
    <w:rsid w:val="006745F3"/>
    <w:rsid w:val="006748E7"/>
    <w:rsid w:val="00674EB4"/>
    <w:rsid w:val="006756A1"/>
    <w:rsid w:val="00675D1D"/>
    <w:rsid w:val="006761E5"/>
    <w:rsid w:val="0067637D"/>
    <w:rsid w:val="0067673D"/>
    <w:rsid w:val="0067679E"/>
    <w:rsid w:val="00676A57"/>
    <w:rsid w:val="00676B92"/>
    <w:rsid w:val="00676D0B"/>
    <w:rsid w:val="00676E0C"/>
    <w:rsid w:val="00676FF8"/>
    <w:rsid w:val="00677160"/>
    <w:rsid w:val="00677432"/>
    <w:rsid w:val="0067782E"/>
    <w:rsid w:val="00677CCF"/>
    <w:rsid w:val="0068006C"/>
    <w:rsid w:val="00680149"/>
    <w:rsid w:val="0068093E"/>
    <w:rsid w:val="00680A9B"/>
    <w:rsid w:val="00680C0C"/>
    <w:rsid w:val="006810EC"/>
    <w:rsid w:val="0068159D"/>
    <w:rsid w:val="00681908"/>
    <w:rsid w:val="00681C49"/>
    <w:rsid w:val="00681D0E"/>
    <w:rsid w:val="00681D52"/>
    <w:rsid w:val="006825F6"/>
    <w:rsid w:val="00682B0F"/>
    <w:rsid w:val="00682FAB"/>
    <w:rsid w:val="006831D5"/>
    <w:rsid w:val="006831F8"/>
    <w:rsid w:val="00683220"/>
    <w:rsid w:val="006838C0"/>
    <w:rsid w:val="00683ACA"/>
    <w:rsid w:val="00683FC3"/>
    <w:rsid w:val="00684BA6"/>
    <w:rsid w:val="00684D29"/>
    <w:rsid w:val="0068559A"/>
    <w:rsid w:val="00685666"/>
    <w:rsid w:val="00685718"/>
    <w:rsid w:val="00685859"/>
    <w:rsid w:val="00685D36"/>
    <w:rsid w:val="00685E80"/>
    <w:rsid w:val="00686090"/>
    <w:rsid w:val="006862FA"/>
    <w:rsid w:val="006868F6"/>
    <w:rsid w:val="00686D3E"/>
    <w:rsid w:val="00686F98"/>
    <w:rsid w:val="00686FA4"/>
    <w:rsid w:val="00687045"/>
    <w:rsid w:val="006871F5"/>
    <w:rsid w:val="00687223"/>
    <w:rsid w:val="00687398"/>
    <w:rsid w:val="00687711"/>
    <w:rsid w:val="00687758"/>
    <w:rsid w:val="00687863"/>
    <w:rsid w:val="00687AA5"/>
    <w:rsid w:val="00687E41"/>
    <w:rsid w:val="00687EE5"/>
    <w:rsid w:val="006907B1"/>
    <w:rsid w:val="006909D1"/>
    <w:rsid w:val="00690F27"/>
    <w:rsid w:val="006910A0"/>
    <w:rsid w:val="0069143E"/>
    <w:rsid w:val="00691463"/>
    <w:rsid w:val="006914B2"/>
    <w:rsid w:val="00691503"/>
    <w:rsid w:val="006929CA"/>
    <w:rsid w:val="00692D03"/>
    <w:rsid w:val="00692DBD"/>
    <w:rsid w:val="00692ED8"/>
    <w:rsid w:val="00693071"/>
    <w:rsid w:val="00693645"/>
    <w:rsid w:val="0069385D"/>
    <w:rsid w:val="00693F84"/>
    <w:rsid w:val="006947C3"/>
    <w:rsid w:val="00694D56"/>
    <w:rsid w:val="006956A2"/>
    <w:rsid w:val="006958E9"/>
    <w:rsid w:val="00695A0F"/>
    <w:rsid w:val="00695B45"/>
    <w:rsid w:val="00695B5E"/>
    <w:rsid w:val="00695E1D"/>
    <w:rsid w:val="00696012"/>
    <w:rsid w:val="00696649"/>
    <w:rsid w:val="0069675C"/>
    <w:rsid w:val="00696EE1"/>
    <w:rsid w:val="006972B0"/>
    <w:rsid w:val="0069759C"/>
    <w:rsid w:val="006975DA"/>
    <w:rsid w:val="006A0A50"/>
    <w:rsid w:val="006A0AA5"/>
    <w:rsid w:val="006A0CEE"/>
    <w:rsid w:val="006A0EEF"/>
    <w:rsid w:val="006A0FF4"/>
    <w:rsid w:val="006A15B8"/>
    <w:rsid w:val="006A17ED"/>
    <w:rsid w:val="006A183D"/>
    <w:rsid w:val="006A1936"/>
    <w:rsid w:val="006A196C"/>
    <w:rsid w:val="006A1A42"/>
    <w:rsid w:val="006A1DBE"/>
    <w:rsid w:val="006A1EFD"/>
    <w:rsid w:val="006A2522"/>
    <w:rsid w:val="006A27E7"/>
    <w:rsid w:val="006A2813"/>
    <w:rsid w:val="006A29B7"/>
    <w:rsid w:val="006A2AFF"/>
    <w:rsid w:val="006A2C88"/>
    <w:rsid w:val="006A2C96"/>
    <w:rsid w:val="006A3176"/>
    <w:rsid w:val="006A332C"/>
    <w:rsid w:val="006A340A"/>
    <w:rsid w:val="006A3527"/>
    <w:rsid w:val="006A38CB"/>
    <w:rsid w:val="006A3AE4"/>
    <w:rsid w:val="006A3C4A"/>
    <w:rsid w:val="006A3EA9"/>
    <w:rsid w:val="006A3F58"/>
    <w:rsid w:val="006A41A4"/>
    <w:rsid w:val="006A4643"/>
    <w:rsid w:val="006A4C0E"/>
    <w:rsid w:val="006A4FBF"/>
    <w:rsid w:val="006A5C60"/>
    <w:rsid w:val="006A5ED7"/>
    <w:rsid w:val="006A5EFC"/>
    <w:rsid w:val="006A6231"/>
    <w:rsid w:val="006A6353"/>
    <w:rsid w:val="006A6B51"/>
    <w:rsid w:val="006A6C79"/>
    <w:rsid w:val="006A6F29"/>
    <w:rsid w:val="006A7A2E"/>
    <w:rsid w:val="006A7A6D"/>
    <w:rsid w:val="006A7FCB"/>
    <w:rsid w:val="006B0069"/>
    <w:rsid w:val="006B0769"/>
    <w:rsid w:val="006B0867"/>
    <w:rsid w:val="006B08E5"/>
    <w:rsid w:val="006B0D1D"/>
    <w:rsid w:val="006B0F20"/>
    <w:rsid w:val="006B0F83"/>
    <w:rsid w:val="006B0FD3"/>
    <w:rsid w:val="006B117A"/>
    <w:rsid w:val="006B1266"/>
    <w:rsid w:val="006B13AA"/>
    <w:rsid w:val="006B1690"/>
    <w:rsid w:val="006B1A8C"/>
    <w:rsid w:val="006B1BF1"/>
    <w:rsid w:val="006B1C5D"/>
    <w:rsid w:val="006B208F"/>
    <w:rsid w:val="006B2469"/>
    <w:rsid w:val="006B293D"/>
    <w:rsid w:val="006B2C0F"/>
    <w:rsid w:val="006B2F3C"/>
    <w:rsid w:val="006B35C0"/>
    <w:rsid w:val="006B36E1"/>
    <w:rsid w:val="006B36E4"/>
    <w:rsid w:val="006B3B07"/>
    <w:rsid w:val="006B3B44"/>
    <w:rsid w:val="006B3D3E"/>
    <w:rsid w:val="006B41C0"/>
    <w:rsid w:val="006B453E"/>
    <w:rsid w:val="006B4731"/>
    <w:rsid w:val="006B4787"/>
    <w:rsid w:val="006B4ADB"/>
    <w:rsid w:val="006B4BC1"/>
    <w:rsid w:val="006B4FB8"/>
    <w:rsid w:val="006B5272"/>
    <w:rsid w:val="006B53E4"/>
    <w:rsid w:val="006B5438"/>
    <w:rsid w:val="006B5876"/>
    <w:rsid w:val="006B5C04"/>
    <w:rsid w:val="006B5DCB"/>
    <w:rsid w:val="006B60DB"/>
    <w:rsid w:val="006B634B"/>
    <w:rsid w:val="006B64FB"/>
    <w:rsid w:val="006B65DB"/>
    <w:rsid w:val="006B681E"/>
    <w:rsid w:val="006B6B16"/>
    <w:rsid w:val="006B6D0B"/>
    <w:rsid w:val="006B704E"/>
    <w:rsid w:val="006B76C2"/>
    <w:rsid w:val="006B7975"/>
    <w:rsid w:val="006B7A1E"/>
    <w:rsid w:val="006B7B44"/>
    <w:rsid w:val="006B7B5B"/>
    <w:rsid w:val="006B7DFC"/>
    <w:rsid w:val="006B7FD2"/>
    <w:rsid w:val="006C0004"/>
    <w:rsid w:val="006C02CE"/>
    <w:rsid w:val="006C043C"/>
    <w:rsid w:val="006C0AAB"/>
    <w:rsid w:val="006C0E6B"/>
    <w:rsid w:val="006C1259"/>
    <w:rsid w:val="006C2009"/>
    <w:rsid w:val="006C20D5"/>
    <w:rsid w:val="006C2A44"/>
    <w:rsid w:val="006C2C05"/>
    <w:rsid w:val="006C2ED8"/>
    <w:rsid w:val="006C3019"/>
    <w:rsid w:val="006C3146"/>
    <w:rsid w:val="006C3503"/>
    <w:rsid w:val="006C3AF0"/>
    <w:rsid w:val="006C4006"/>
    <w:rsid w:val="006C4D8A"/>
    <w:rsid w:val="006C4E90"/>
    <w:rsid w:val="006C5082"/>
    <w:rsid w:val="006C57EB"/>
    <w:rsid w:val="006C58C7"/>
    <w:rsid w:val="006C5A2E"/>
    <w:rsid w:val="006C5AA5"/>
    <w:rsid w:val="006C5E88"/>
    <w:rsid w:val="006C605C"/>
    <w:rsid w:val="006C6381"/>
    <w:rsid w:val="006C63AF"/>
    <w:rsid w:val="006C6402"/>
    <w:rsid w:val="006C6499"/>
    <w:rsid w:val="006C6678"/>
    <w:rsid w:val="006C68C2"/>
    <w:rsid w:val="006C691D"/>
    <w:rsid w:val="006C6A1B"/>
    <w:rsid w:val="006C71C8"/>
    <w:rsid w:val="006C737F"/>
    <w:rsid w:val="006C75DA"/>
    <w:rsid w:val="006C7655"/>
    <w:rsid w:val="006C7C21"/>
    <w:rsid w:val="006C7C3C"/>
    <w:rsid w:val="006C7C69"/>
    <w:rsid w:val="006C7F08"/>
    <w:rsid w:val="006D0142"/>
    <w:rsid w:val="006D0466"/>
    <w:rsid w:val="006D056A"/>
    <w:rsid w:val="006D072F"/>
    <w:rsid w:val="006D0B60"/>
    <w:rsid w:val="006D0C13"/>
    <w:rsid w:val="006D0D76"/>
    <w:rsid w:val="006D156D"/>
    <w:rsid w:val="006D18F8"/>
    <w:rsid w:val="006D207A"/>
    <w:rsid w:val="006D20C0"/>
    <w:rsid w:val="006D22A5"/>
    <w:rsid w:val="006D2480"/>
    <w:rsid w:val="006D30B4"/>
    <w:rsid w:val="006D313D"/>
    <w:rsid w:val="006D3148"/>
    <w:rsid w:val="006D318F"/>
    <w:rsid w:val="006D3610"/>
    <w:rsid w:val="006D3852"/>
    <w:rsid w:val="006D3B64"/>
    <w:rsid w:val="006D3D74"/>
    <w:rsid w:val="006D3F75"/>
    <w:rsid w:val="006D4531"/>
    <w:rsid w:val="006D47C9"/>
    <w:rsid w:val="006D497F"/>
    <w:rsid w:val="006D4E16"/>
    <w:rsid w:val="006D52F0"/>
    <w:rsid w:val="006D5586"/>
    <w:rsid w:val="006D626F"/>
    <w:rsid w:val="006D62FC"/>
    <w:rsid w:val="006D6F06"/>
    <w:rsid w:val="006D70FA"/>
    <w:rsid w:val="006D7D3B"/>
    <w:rsid w:val="006E068D"/>
    <w:rsid w:val="006E0901"/>
    <w:rsid w:val="006E0D2B"/>
    <w:rsid w:val="006E0D47"/>
    <w:rsid w:val="006E168A"/>
    <w:rsid w:val="006E17A5"/>
    <w:rsid w:val="006E1D10"/>
    <w:rsid w:val="006E1DF0"/>
    <w:rsid w:val="006E2026"/>
    <w:rsid w:val="006E231E"/>
    <w:rsid w:val="006E252B"/>
    <w:rsid w:val="006E253F"/>
    <w:rsid w:val="006E274A"/>
    <w:rsid w:val="006E2931"/>
    <w:rsid w:val="006E2B7E"/>
    <w:rsid w:val="006E2E8F"/>
    <w:rsid w:val="006E3341"/>
    <w:rsid w:val="006E346D"/>
    <w:rsid w:val="006E37C4"/>
    <w:rsid w:val="006E44B0"/>
    <w:rsid w:val="006E47A4"/>
    <w:rsid w:val="006E47CE"/>
    <w:rsid w:val="006E48B4"/>
    <w:rsid w:val="006E4C1F"/>
    <w:rsid w:val="006E4F65"/>
    <w:rsid w:val="006E53CC"/>
    <w:rsid w:val="006E5949"/>
    <w:rsid w:val="006E5A26"/>
    <w:rsid w:val="006E6274"/>
    <w:rsid w:val="006E63A7"/>
    <w:rsid w:val="006E65C2"/>
    <w:rsid w:val="006E6902"/>
    <w:rsid w:val="006E6EB5"/>
    <w:rsid w:val="006E6F0F"/>
    <w:rsid w:val="006E7025"/>
    <w:rsid w:val="006E7147"/>
    <w:rsid w:val="006E7159"/>
    <w:rsid w:val="006E72A9"/>
    <w:rsid w:val="006E7654"/>
    <w:rsid w:val="006E7816"/>
    <w:rsid w:val="006E7909"/>
    <w:rsid w:val="006F08FD"/>
    <w:rsid w:val="006F0A99"/>
    <w:rsid w:val="006F0D76"/>
    <w:rsid w:val="006F0ED9"/>
    <w:rsid w:val="006F1038"/>
    <w:rsid w:val="006F10C3"/>
    <w:rsid w:val="006F1435"/>
    <w:rsid w:val="006F18AD"/>
    <w:rsid w:val="006F1967"/>
    <w:rsid w:val="006F19F2"/>
    <w:rsid w:val="006F1BC4"/>
    <w:rsid w:val="006F2183"/>
    <w:rsid w:val="006F2500"/>
    <w:rsid w:val="006F2824"/>
    <w:rsid w:val="006F299A"/>
    <w:rsid w:val="006F2F8E"/>
    <w:rsid w:val="006F31EF"/>
    <w:rsid w:val="006F32E7"/>
    <w:rsid w:val="006F3AAB"/>
    <w:rsid w:val="006F3F1A"/>
    <w:rsid w:val="006F4774"/>
    <w:rsid w:val="006F51C5"/>
    <w:rsid w:val="006F5491"/>
    <w:rsid w:val="006F55CD"/>
    <w:rsid w:val="006F570C"/>
    <w:rsid w:val="006F574A"/>
    <w:rsid w:val="006F585F"/>
    <w:rsid w:val="006F5F68"/>
    <w:rsid w:val="006F63F7"/>
    <w:rsid w:val="006F66AA"/>
    <w:rsid w:val="006F6768"/>
    <w:rsid w:val="006F6B9C"/>
    <w:rsid w:val="006F6BFD"/>
    <w:rsid w:val="006F7179"/>
    <w:rsid w:val="006F71B1"/>
    <w:rsid w:val="006F7343"/>
    <w:rsid w:val="006F7738"/>
    <w:rsid w:val="006F78FC"/>
    <w:rsid w:val="006F79A9"/>
    <w:rsid w:val="006F7F2C"/>
    <w:rsid w:val="00700676"/>
    <w:rsid w:val="00700FFB"/>
    <w:rsid w:val="0070163E"/>
    <w:rsid w:val="00701AB5"/>
    <w:rsid w:val="00701B3D"/>
    <w:rsid w:val="00701BEA"/>
    <w:rsid w:val="00702216"/>
    <w:rsid w:val="0070224D"/>
    <w:rsid w:val="0070282E"/>
    <w:rsid w:val="00702974"/>
    <w:rsid w:val="00702CFB"/>
    <w:rsid w:val="00703251"/>
    <w:rsid w:val="007033E5"/>
    <w:rsid w:val="0070350E"/>
    <w:rsid w:val="00703733"/>
    <w:rsid w:val="00703812"/>
    <w:rsid w:val="00703977"/>
    <w:rsid w:val="00703A67"/>
    <w:rsid w:val="00703AC0"/>
    <w:rsid w:val="00704035"/>
    <w:rsid w:val="00704649"/>
    <w:rsid w:val="00704805"/>
    <w:rsid w:val="00704979"/>
    <w:rsid w:val="0070499F"/>
    <w:rsid w:val="007049D1"/>
    <w:rsid w:val="00704D39"/>
    <w:rsid w:val="00704F92"/>
    <w:rsid w:val="00705309"/>
    <w:rsid w:val="007054E4"/>
    <w:rsid w:val="007057A9"/>
    <w:rsid w:val="00705DEE"/>
    <w:rsid w:val="00706B28"/>
    <w:rsid w:val="00706C1C"/>
    <w:rsid w:val="00707380"/>
    <w:rsid w:val="00707606"/>
    <w:rsid w:val="007076A2"/>
    <w:rsid w:val="00707711"/>
    <w:rsid w:val="007077D8"/>
    <w:rsid w:val="00707946"/>
    <w:rsid w:val="00707D26"/>
    <w:rsid w:val="00707D35"/>
    <w:rsid w:val="00707E5E"/>
    <w:rsid w:val="00710216"/>
    <w:rsid w:val="00710374"/>
    <w:rsid w:val="00710A10"/>
    <w:rsid w:val="00710A72"/>
    <w:rsid w:val="00710BC5"/>
    <w:rsid w:val="00710E0C"/>
    <w:rsid w:val="00711328"/>
    <w:rsid w:val="0071149C"/>
    <w:rsid w:val="007115B8"/>
    <w:rsid w:val="007117FF"/>
    <w:rsid w:val="00711F2F"/>
    <w:rsid w:val="00711F84"/>
    <w:rsid w:val="00712772"/>
    <w:rsid w:val="0071283E"/>
    <w:rsid w:val="00712B11"/>
    <w:rsid w:val="00712B2F"/>
    <w:rsid w:val="00712B74"/>
    <w:rsid w:val="00712D61"/>
    <w:rsid w:val="00712D81"/>
    <w:rsid w:val="00712F2F"/>
    <w:rsid w:val="00713071"/>
    <w:rsid w:val="007135D1"/>
    <w:rsid w:val="00713CDE"/>
    <w:rsid w:val="00713FD4"/>
    <w:rsid w:val="007143E1"/>
    <w:rsid w:val="007147DA"/>
    <w:rsid w:val="0071487B"/>
    <w:rsid w:val="00714B6D"/>
    <w:rsid w:val="00714CCA"/>
    <w:rsid w:val="00714D31"/>
    <w:rsid w:val="00714DFB"/>
    <w:rsid w:val="00714ED0"/>
    <w:rsid w:val="00714FF4"/>
    <w:rsid w:val="007154ED"/>
    <w:rsid w:val="00715C99"/>
    <w:rsid w:val="00715D5B"/>
    <w:rsid w:val="0071607E"/>
    <w:rsid w:val="0071625F"/>
    <w:rsid w:val="007163EF"/>
    <w:rsid w:val="00716BCD"/>
    <w:rsid w:val="00717119"/>
    <w:rsid w:val="007203B8"/>
    <w:rsid w:val="00720964"/>
    <w:rsid w:val="00720A2E"/>
    <w:rsid w:val="00720D13"/>
    <w:rsid w:val="00720D84"/>
    <w:rsid w:val="00721B9D"/>
    <w:rsid w:val="00721F26"/>
    <w:rsid w:val="00721FFC"/>
    <w:rsid w:val="00722110"/>
    <w:rsid w:val="00722461"/>
    <w:rsid w:val="0072261F"/>
    <w:rsid w:val="00722717"/>
    <w:rsid w:val="007227BC"/>
    <w:rsid w:val="00722AA4"/>
    <w:rsid w:val="00722C6C"/>
    <w:rsid w:val="00722E39"/>
    <w:rsid w:val="00722FB5"/>
    <w:rsid w:val="0072329D"/>
    <w:rsid w:val="00723332"/>
    <w:rsid w:val="0072344A"/>
    <w:rsid w:val="007236ED"/>
    <w:rsid w:val="007238B5"/>
    <w:rsid w:val="00723AA0"/>
    <w:rsid w:val="007242AF"/>
    <w:rsid w:val="00724485"/>
    <w:rsid w:val="00724526"/>
    <w:rsid w:val="00724B9C"/>
    <w:rsid w:val="00724D33"/>
    <w:rsid w:val="00724D72"/>
    <w:rsid w:val="00724F2F"/>
    <w:rsid w:val="00725080"/>
    <w:rsid w:val="0072541B"/>
    <w:rsid w:val="007255AD"/>
    <w:rsid w:val="00725720"/>
    <w:rsid w:val="0072574B"/>
    <w:rsid w:val="00725BE2"/>
    <w:rsid w:val="00725D2D"/>
    <w:rsid w:val="007266F0"/>
    <w:rsid w:val="00726752"/>
    <w:rsid w:val="00726B96"/>
    <w:rsid w:val="00727858"/>
    <w:rsid w:val="00727B04"/>
    <w:rsid w:val="00727B0A"/>
    <w:rsid w:val="00727B21"/>
    <w:rsid w:val="00727BBE"/>
    <w:rsid w:val="00727E6D"/>
    <w:rsid w:val="00727FEF"/>
    <w:rsid w:val="00730161"/>
    <w:rsid w:val="0073038B"/>
    <w:rsid w:val="007308E1"/>
    <w:rsid w:val="00730C1E"/>
    <w:rsid w:val="00730EF7"/>
    <w:rsid w:val="007313BD"/>
    <w:rsid w:val="0073144C"/>
    <w:rsid w:val="007314E8"/>
    <w:rsid w:val="0073161D"/>
    <w:rsid w:val="00732372"/>
    <w:rsid w:val="007325C1"/>
    <w:rsid w:val="007327E3"/>
    <w:rsid w:val="00732DDA"/>
    <w:rsid w:val="00732E36"/>
    <w:rsid w:val="00732F00"/>
    <w:rsid w:val="00732FBA"/>
    <w:rsid w:val="007330BC"/>
    <w:rsid w:val="00733217"/>
    <w:rsid w:val="00733411"/>
    <w:rsid w:val="00733862"/>
    <w:rsid w:val="00733A05"/>
    <w:rsid w:val="00733CAF"/>
    <w:rsid w:val="00733F94"/>
    <w:rsid w:val="007341F7"/>
    <w:rsid w:val="007343F3"/>
    <w:rsid w:val="00734460"/>
    <w:rsid w:val="00734910"/>
    <w:rsid w:val="00734D4C"/>
    <w:rsid w:val="00735052"/>
    <w:rsid w:val="00735698"/>
    <w:rsid w:val="007358BC"/>
    <w:rsid w:val="00735921"/>
    <w:rsid w:val="007359BB"/>
    <w:rsid w:val="00735C73"/>
    <w:rsid w:val="0073604D"/>
    <w:rsid w:val="00736420"/>
    <w:rsid w:val="00737068"/>
    <w:rsid w:val="007371A3"/>
    <w:rsid w:val="00737265"/>
    <w:rsid w:val="00737508"/>
    <w:rsid w:val="00737599"/>
    <w:rsid w:val="00737794"/>
    <w:rsid w:val="00737813"/>
    <w:rsid w:val="007378F5"/>
    <w:rsid w:val="007379FF"/>
    <w:rsid w:val="00740005"/>
    <w:rsid w:val="00740269"/>
    <w:rsid w:val="007403BA"/>
    <w:rsid w:val="007405E7"/>
    <w:rsid w:val="00740CE7"/>
    <w:rsid w:val="00740E2A"/>
    <w:rsid w:val="00741385"/>
    <w:rsid w:val="00742150"/>
    <w:rsid w:val="007422CA"/>
    <w:rsid w:val="00742AA2"/>
    <w:rsid w:val="00742BAA"/>
    <w:rsid w:val="00742CC0"/>
    <w:rsid w:val="00743020"/>
    <w:rsid w:val="00743075"/>
    <w:rsid w:val="00743113"/>
    <w:rsid w:val="00743187"/>
    <w:rsid w:val="007432D9"/>
    <w:rsid w:val="0074357F"/>
    <w:rsid w:val="00743A35"/>
    <w:rsid w:val="00743C90"/>
    <w:rsid w:val="00743CBB"/>
    <w:rsid w:val="00743F07"/>
    <w:rsid w:val="0074454C"/>
    <w:rsid w:val="007447CA"/>
    <w:rsid w:val="00744936"/>
    <w:rsid w:val="00744938"/>
    <w:rsid w:val="00745193"/>
    <w:rsid w:val="007451AE"/>
    <w:rsid w:val="00745408"/>
    <w:rsid w:val="0074543A"/>
    <w:rsid w:val="00745815"/>
    <w:rsid w:val="007458D2"/>
    <w:rsid w:val="00745C56"/>
    <w:rsid w:val="00746308"/>
    <w:rsid w:val="0074638A"/>
    <w:rsid w:val="0074690D"/>
    <w:rsid w:val="00747074"/>
    <w:rsid w:val="0074711A"/>
    <w:rsid w:val="00747248"/>
    <w:rsid w:val="007473B1"/>
    <w:rsid w:val="00747AC8"/>
    <w:rsid w:val="00747DC1"/>
    <w:rsid w:val="00747E47"/>
    <w:rsid w:val="0075006C"/>
    <w:rsid w:val="00750506"/>
    <w:rsid w:val="00750566"/>
    <w:rsid w:val="0075056D"/>
    <w:rsid w:val="00750902"/>
    <w:rsid w:val="007509FF"/>
    <w:rsid w:val="00750DD2"/>
    <w:rsid w:val="0075104F"/>
    <w:rsid w:val="007510A4"/>
    <w:rsid w:val="00751212"/>
    <w:rsid w:val="00751262"/>
    <w:rsid w:val="00751483"/>
    <w:rsid w:val="007518E6"/>
    <w:rsid w:val="007520BA"/>
    <w:rsid w:val="00752462"/>
    <w:rsid w:val="00752C31"/>
    <w:rsid w:val="00752F55"/>
    <w:rsid w:val="0075334D"/>
    <w:rsid w:val="007535A1"/>
    <w:rsid w:val="007536ED"/>
    <w:rsid w:val="00753EC3"/>
    <w:rsid w:val="0075414A"/>
    <w:rsid w:val="0075439B"/>
    <w:rsid w:val="00754831"/>
    <w:rsid w:val="00754AB1"/>
    <w:rsid w:val="00754C86"/>
    <w:rsid w:val="00754E16"/>
    <w:rsid w:val="00754F88"/>
    <w:rsid w:val="0075510A"/>
    <w:rsid w:val="007556C1"/>
    <w:rsid w:val="007557D9"/>
    <w:rsid w:val="007559AC"/>
    <w:rsid w:val="00755D3D"/>
    <w:rsid w:val="00755E44"/>
    <w:rsid w:val="007561C0"/>
    <w:rsid w:val="00756250"/>
    <w:rsid w:val="007563B2"/>
    <w:rsid w:val="007563C3"/>
    <w:rsid w:val="007565B2"/>
    <w:rsid w:val="00756CD6"/>
    <w:rsid w:val="007570A6"/>
    <w:rsid w:val="00757283"/>
    <w:rsid w:val="00757969"/>
    <w:rsid w:val="00757ACB"/>
    <w:rsid w:val="00757B0F"/>
    <w:rsid w:val="0076043E"/>
    <w:rsid w:val="00760985"/>
    <w:rsid w:val="00760ACB"/>
    <w:rsid w:val="00760E51"/>
    <w:rsid w:val="00760E7B"/>
    <w:rsid w:val="00761537"/>
    <w:rsid w:val="007616A2"/>
    <w:rsid w:val="00761885"/>
    <w:rsid w:val="00761948"/>
    <w:rsid w:val="00761C17"/>
    <w:rsid w:val="00762360"/>
    <w:rsid w:val="007623C4"/>
    <w:rsid w:val="00762494"/>
    <w:rsid w:val="007628A8"/>
    <w:rsid w:val="0076347C"/>
    <w:rsid w:val="0076356A"/>
    <w:rsid w:val="00763877"/>
    <w:rsid w:val="00763A7A"/>
    <w:rsid w:val="00763A9F"/>
    <w:rsid w:val="00763E1A"/>
    <w:rsid w:val="00763ECF"/>
    <w:rsid w:val="00764160"/>
    <w:rsid w:val="00764B82"/>
    <w:rsid w:val="00764C93"/>
    <w:rsid w:val="00764CF7"/>
    <w:rsid w:val="00764D46"/>
    <w:rsid w:val="00765174"/>
    <w:rsid w:val="007656C9"/>
    <w:rsid w:val="00765773"/>
    <w:rsid w:val="0076681F"/>
    <w:rsid w:val="00766AA7"/>
    <w:rsid w:val="00766D19"/>
    <w:rsid w:val="007671AF"/>
    <w:rsid w:val="007676D0"/>
    <w:rsid w:val="007676D5"/>
    <w:rsid w:val="0076788A"/>
    <w:rsid w:val="00767BB3"/>
    <w:rsid w:val="00767CC1"/>
    <w:rsid w:val="00767F8A"/>
    <w:rsid w:val="00770012"/>
    <w:rsid w:val="007705F5"/>
    <w:rsid w:val="007706B7"/>
    <w:rsid w:val="00770821"/>
    <w:rsid w:val="0077097B"/>
    <w:rsid w:val="0077130C"/>
    <w:rsid w:val="0077131C"/>
    <w:rsid w:val="007714E9"/>
    <w:rsid w:val="00771704"/>
    <w:rsid w:val="007719A8"/>
    <w:rsid w:val="00771BE6"/>
    <w:rsid w:val="00771D59"/>
    <w:rsid w:val="00772157"/>
    <w:rsid w:val="0077219F"/>
    <w:rsid w:val="00772293"/>
    <w:rsid w:val="0077270F"/>
    <w:rsid w:val="0077282E"/>
    <w:rsid w:val="00772A0D"/>
    <w:rsid w:val="00772AE6"/>
    <w:rsid w:val="00772B45"/>
    <w:rsid w:val="00772E11"/>
    <w:rsid w:val="00772E30"/>
    <w:rsid w:val="00772E77"/>
    <w:rsid w:val="00772FAA"/>
    <w:rsid w:val="0077328D"/>
    <w:rsid w:val="00773370"/>
    <w:rsid w:val="00773CA4"/>
    <w:rsid w:val="00773D19"/>
    <w:rsid w:val="00773EFA"/>
    <w:rsid w:val="007740D7"/>
    <w:rsid w:val="00774466"/>
    <w:rsid w:val="007747C1"/>
    <w:rsid w:val="00774B2C"/>
    <w:rsid w:val="00774E83"/>
    <w:rsid w:val="00775424"/>
    <w:rsid w:val="00775536"/>
    <w:rsid w:val="00775A31"/>
    <w:rsid w:val="00775B25"/>
    <w:rsid w:val="00775BB0"/>
    <w:rsid w:val="00775CBF"/>
    <w:rsid w:val="00775FB8"/>
    <w:rsid w:val="007760AB"/>
    <w:rsid w:val="00776123"/>
    <w:rsid w:val="00776369"/>
    <w:rsid w:val="00776378"/>
    <w:rsid w:val="007764CD"/>
    <w:rsid w:val="0077675D"/>
    <w:rsid w:val="00776B32"/>
    <w:rsid w:val="00776B9A"/>
    <w:rsid w:val="00776F90"/>
    <w:rsid w:val="00776FDA"/>
    <w:rsid w:val="007771E0"/>
    <w:rsid w:val="007772CD"/>
    <w:rsid w:val="00777410"/>
    <w:rsid w:val="007775D8"/>
    <w:rsid w:val="007776EA"/>
    <w:rsid w:val="00777AB6"/>
    <w:rsid w:val="00777C69"/>
    <w:rsid w:val="00777C9C"/>
    <w:rsid w:val="00777F7D"/>
    <w:rsid w:val="0078006C"/>
    <w:rsid w:val="007800D1"/>
    <w:rsid w:val="0078017C"/>
    <w:rsid w:val="007804D5"/>
    <w:rsid w:val="00780B32"/>
    <w:rsid w:val="00780E7A"/>
    <w:rsid w:val="00781347"/>
    <w:rsid w:val="00781551"/>
    <w:rsid w:val="007816D1"/>
    <w:rsid w:val="00781D73"/>
    <w:rsid w:val="00782352"/>
    <w:rsid w:val="007826B0"/>
    <w:rsid w:val="00782B02"/>
    <w:rsid w:val="00783598"/>
    <w:rsid w:val="00783883"/>
    <w:rsid w:val="00783983"/>
    <w:rsid w:val="00783C18"/>
    <w:rsid w:val="007840B8"/>
    <w:rsid w:val="00784850"/>
    <w:rsid w:val="00784981"/>
    <w:rsid w:val="00784B92"/>
    <w:rsid w:val="007853D8"/>
    <w:rsid w:val="00785792"/>
    <w:rsid w:val="0078583A"/>
    <w:rsid w:val="00785CE7"/>
    <w:rsid w:val="00785DF2"/>
    <w:rsid w:val="007860A6"/>
    <w:rsid w:val="007866AD"/>
    <w:rsid w:val="0078685E"/>
    <w:rsid w:val="00786950"/>
    <w:rsid w:val="007869E9"/>
    <w:rsid w:val="00786BCF"/>
    <w:rsid w:val="00786DD5"/>
    <w:rsid w:val="0078728A"/>
    <w:rsid w:val="0078755F"/>
    <w:rsid w:val="007875F8"/>
    <w:rsid w:val="00787672"/>
    <w:rsid w:val="00787821"/>
    <w:rsid w:val="00787DFB"/>
    <w:rsid w:val="00787EBC"/>
    <w:rsid w:val="00787F4D"/>
    <w:rsid w:val="007901D1"/>
    <w:rsid w:val="00790510"/>
    <w:rsid w:val="0079060F"/>
    <w:rsid w:val="00790979"/>
    <w:rsid w:val="00790984"/>
    <w:rsid w:val="00790A04"/>
    <w:rsid w:val="00790A9C"/>
    <w:rsid w:val="00790B85"/>
    <w:rsid w:val="00790B94"/>
    <w:rsid w:val="007915FE"/>
    <w:rsid w:val="007916D4"/>
    <w:rsid w:val="00791764"/>
    <w:rsid w:val="00791B11"/>
    <w:rsid w:val="00791CBE"/>
    <w:rsid w:val="00791EB9"/>
    <w:rsid w:val="00792942"/>
    <w:rsid w:val="00792D86"/>
    <w:rsid w:val="00792F3C"/>
    <w:rsid w:val="00793DD7"/>
    <w:rsid w:val="00793DFC"/>
    <w:rsid w:val="00793F1D"/>
    <w:rsid w:val="00793F27"/>
    <w:rsid w:val="00793F70"/>
    <w:rsid w:val="007941BC"/>
    <w:rsid w:val="00794393"/>
    <w:rsid w:val="0079439C"/>
    <w:rsid w:val="00794443"/>
    <w:rsid w:val="00794B71"/>
    <w:rsid w:val="00794ECD"/>
    <w:rsid w:val="00794EF2"/>
    <w:rsid w:val="007954BE"/>
    <w:rsid w:val="007955A4"/>
    <w:rsid w:val="00795944"/>
    <w:rsid w:val="00795AC4"/>
    <w:rsid w:val="00795B2E"/>
    <w:rsid w:val="00795E30"/>
    <w:rsid w:val="00796025"/>
    <w:rsid w:val="0079629B"/>
    <w:rsid w:val="0079666C"/>
    <w:rsid w:val="0079680C"/>
    <w:rsid w:val="00796C3C"/>
    <w:rsid w:val="00796CBB"/>
    <w:rsid w:val="00797141"/>
    <w:rsid w:val="007971A4"/>
    <w:rsid w:val="0079760D"/>
    <w:rsid w:val="00797705"/>
    <w:rsid w:val="00797723"/>
    <w:rsid w:val="00797881"/>
    <w:rsid w:val="00797A35"/>
    <w:rsid w:val="00797B8A"/>
    <w:rsid w:val="007A02AA"/>
    <w:rsid w:val="007A063C"/>
    <w:rsid w:val="007A0778"/>
    <w:rsid w:val="007A0B59"/>
    <w:rsid w:val="007A106B"/>
    <w:rsid w:val="007A1119"/>
    <w:rsid w:val="007A13D9"/>
    <w:rsid w:val="007A13FD"/>
    <w:rsid w:val="007A15F4"/>
    <w:rsid w:val="007A16A8"/>
    <w:rsid w:val="007A1FB0"/>
    <w:rsid w:val="007A2259"/>
    <w:rsid w:val="007A26BA"/>
    <w:rsid w:val="007A2761"/>
    <w:rsid w:val="007A2CAA"/>
    <w:rsid w:val="007A2ECD"/>
    <w:rsid w:val="007A316C"/>
    <w:rsid w:val="007A3323"/>
    <w:rsid w:val="007A3365"/>
    <w:rsid w:val="007A35BA"/>
    <w:rsid w:val="007A3D3A"/>
    <w:rsid w:val="007A3DE0"/>
    <w:rsid w:val="007A4DB7"/>
    <w:rsid w:val="007A505B"/>
    <w:rsid w:val="007A5208"/>
    <w:rsid w:val="007A5BE3"/>
    <w:rsid w:val="007A5C87"/>
    <w:rsid w:val="007A5CC0"/>
    <w:rsid w:val="007A5FE6"/>
    <w:rsid w:val="007A617B"/>
    <w:rsid w:val="007A64D3"/>
    <w:rsid w:val="007A6518"/>
    <w:rsid w:val="007A65BA"/>
    <w:rsid w:val="007A66AC"/>
    <w:rsid w:val="007A67BE"/>
    <w:rsid w:val="007A6967"/>
    <w:rsid w:val="007A6BDD"/>
    <w:rsid w:val="007A6C38"/>
    <w:rsid w:val="007A726F"/>
    <w:rsid w:val="007A77B4"/>
    <w:rsid w:val="007A7A05"/>
    <w:rsid w:val="007B02F0"/>
    <w:rsid w:val="007B04C4"/>
    <w:rsid w:val="007B0975"/>
    <w:rsid w:val="007B0F37"/>
    <w:rsid w:val="007B14C0"/>
    <w:rsid w:val="007B15B8"/>
    <w:rsid w:val="007B1AAF"/>
    <w:rsid w:val="007B1B59"/>
    <w:rsid w:val="007B1E0E"/>
    <w:rsid w:val="007B23EE"/>
    <w:rsid w:val="007B265B"/>
    <w:rsid w:val="007B26A1"/>
    <w:rsid w:val="007B2828"/>
    <w:rsid w:val="007B2E4D"/>
    <w:rsid w:val="007B2FFC"/>
    <w:rsid w:val="007B3033"/>
    <w:rsid w:val="007B3B33"/>
    <w:rsid w:val="007B3C52"/>
    <w:rsid w:val="007B3EA3"/>
    <w:rsid w:val="007B3EE9"/>
    <w:rsid w:val="007B3F81"/>
    <w:rsid w:val="007B41BA"/>
    <w:rsid w:val="007B48AA"/>
    <w:rsid w:val="007B4ACD"/>
    <w:rsid w:val="007B4C09"/>
    <w:rsid w:val="007B4ED7"/>
    <w:rsid w:val="007B5318"/>
    <w:rsid w:val="007B57B7"/>
    <w:rsid w:val="007B5838"/>
    <w:rsid w:val="007B58A0"/>
    <w:rsid w:val="007B58A7"/>
    <w:rsid w:val="007B5AE7"/>
    <w:rsid w:val="007B6074"/>
    <w:rsid w:val="007B625D"/>
    <w:rsid w:val="007B64B2"/>
    <w:rsid w:val="007B654A"/>
    <w:rsid w:val="007B657A"/>
    <w:rsid w:val="007B6890"/>
    <w:rsid w:val="007B797D"/>
    <w:rsid w:val="007B798C"/>
    <w:rsid w:val="007B7D03"/>
    <w:rsid w:val="007B7E31"/>
    <w:rsid w:val="007B7ED5"/>
    <w:rsid w:val="007B7F8C"/>
    <w:rsid w:val="007C02AC"/>
    <w:rsid w:val="007C04AE"/>
    <w:rsid w:val="007C07F7"/>
    <w:rsid w:val="007C0852"/>
    <w:rsid w:val="007C09D0"/>
    <w:rsid w:val="007C0B70"/>
    <w:rsid w:val="007C0C9D"/>
    <w:rsid w:val="007C0CA5"/>
    <w:rsid w:val="007C0D56"/>
    <w:rsid w:val="007C12A6"/>
    <w:rsid w:val="007C1B0D"/>
    <w:rsid w:val="007C1C39"/>
    <w:rsid w:val="007C2069"/>
    <w:rsid w:val="007C229C"/>
    <w:rsid w:val="007C251E"/>
    <w:rsid w:val="007C2E19"/>
    <w:rsid w:val="007C351F"/>
    <w:rsid w:val="007C39D5"/>
    <w:rsid w:val="007C3A61"/>
    <w:rsid w:val="007C3C08"/>
    <w:rsid w:val="007C3CFB"/>
    <w:rsid w:val="007C3DB3"/>
    <w:rsid w:val="007C3DD2"/>
    <w:rsid w:val="007C3EAE"/>
    <w:rsid w:val="007C402C"/>
    <w:rsid w:val="007C411A"/>
    <w:rsid w:val="007C4281"/>
    <w:rsid w:val="007C4312"/>
    <w:rsid w:val="007C4732"/>
    <w:rsid w:val="007C47D4"/>
    <w:rsid w:val="007C4802"/>
    <w:rsid w:val="007C49C4"/>
    <w:rsid w:val="007C4CF2"/>
    <w:rsid w:val="007C4DDA"/>
    <w:rsid w:val="007C4E15"/>
    <w:rsid w:val="007C5250"/>
    <w:rsid w:val="007C5310"/>
    <w:rsid w:val="007C58E9"/>
    <w:rsid w:val="007C5C32"/>
    <w:rsid w:val="007C5C8B"/>
    <w:rsid w:val="007C5ECD"/>
    <w:rsid w:val="007C5EF6"/>
    <w:rsid w:val="007C5F5F"/>
    <w:rsid w:val="007C60CE"/>
    <w:rsid w:val="007C6158"/>
    <w:rsid w:val="007C61DF"/>
    <w:rsid w:val="007C676C"/>
    <w:rsid w:val="007C68B2"/>
    <w:rsid w:val="007C69D9"/>
    <w:rsid w:val="007C6A9B"/>
    <w:rsid w:val="007C6C48"/>
    <w:rsid w:val="007C6C52"/>
    <w:rsid w:val="007C6C65"/>
    <w:rsid w:val="007C6D12"/>
    <w:rsid w:val="007C6F86"/>
    <w:rsid w:val="007C702F"/>
    <w:rsid w:val="007C715B"/>
    <w:rsid w:val="007C7265"/>
    <w:rsid w:val="007C74F1"/>
    <w:rsid w:val="007C7E9E"/>
    <w:rsid w:val="007D032E"/>
    <w:rsid w:val="007D050D"/>
    <w:rsid w:val="007D0550"/>
    <w:rsid w:val="007D0CFC"/>
    <w:rsid w:val="007D0EA5"/>
    <w:rsid w:val="007D1541"/>
    <w:rsid w:val="007D193A"/>
    <w:rsid w:val="007D1BCA"/>
    <w:rsid w:val="007D1C1A"/>
    <w:rsid w:val="007D1C80"/>
    <w:rsid w:val="007D222A"/>
    <w:rsid w:val="007D2677"/>
    <w:rsid w:val="007D26A8"/>
    <w:rsid w:val="007D2AE6"/>
    <w:rsid w:val="007D2E73"/>
    <w:rsid w:val="007D2FAA"/>
    <w:rsid w:val="007D300B"/>
    <w:rsid w:val="007D3070"/>
    <w:rsid w:val="007D326C"/>
    <w:rsid w:val="007D328F"/>
    <w:rsid w:val="007D3393"/>
    <w:rsid w:val="007D343C"/>
    <w:rsid w:val="007D35AF"/>
    <w:rsid w:val="007D3779"/>
    <w:rsid w:val="007D3842"/>
    <w:rsid w:val="007D385F"/>
    <w:rsid w:val="007D397E"/>
    <w:rsid w:val="007D3D1F"/>
    <w:rsid w:val="007D3D23"/>
    <w:rsid w:val="007D3DB9"/>
    <w:rsid w:val="007D42E5"/>
    <w:rsid w:val="007D45E5"/>
    <w:rsid w:val="007D4CA3"/>
    <w:rsid w:val="007D4DAD"/>
    <w:rsid w:val="007D4E20"/>
    <w:rsid w:val="007D4EF9"/>
    <w:rsid w:val="007D4F05"/>
    <w:rsid w:val="007D5441"/>
    <w:rsid w:val="007D5831"/>
    <w:rsid w:val="007D5958"/>
    <w:rsid w:val="007D5F9B"/>
    <w:rsid w:val="007D65DB"/>
    <w:rsid w:val="007D689C"/>
    <w:rsid w:val="007D6BAC"/>
    <w:rsid w:val="007D6BAF"/>
    <w:rsid w:val="007D6D21"/>
    <w:rsid w:val="007D6F0E"/>
    <w:rsid w:val="007D71A9"/>
    <w:rsid w:val="007D72AD"/>
    <w:rsid w:val="007D76C3"/>
    <w:rsid w:val="007E0017"/>
    <w:rsid w:val="007E014C"/>
    <w:rsid w:val="007E01BE"/>
    <w:rsid w:val="007E032B"/>
    <w:rsid w:val="007E0D01"/>
    <w:rsid w:val="007E0E3B"/>
    <w:rsid w:val="007E0F08"/>
    <w:rsid w:val="007E12F0"/>
    <w:rsid w:val="007E1C0B"/>
    <w:rsid w:val="007E1E6A"/>
    <w:rsid w:val="007E1F53"/>
    <w:rsid w:val="007E1FB6"/>
    <w:rsid w:val="007E2006"/>
    <w:rsid w:val="007E2395"/>
    <w:rsid w:val="007E25A1"/>
    <w:rsid w:val="007E2FA5"/>
    <w:rsid w:val="007E34B4"/>
    <w:rsid w:val="007E3AC4"/>
    <w:rsid w:val="007E3ACB"/>
    <w:rsid w:val="007E3C53"/>
    <w:rsid w:val="007E3CD6"/>
    <w:rsid w:val="007E46AF"/>
    <w:rsid w:val="007E4800"/>
    <w:rsid w:val="007E4CD9"/>
    <w:rsid w:val="007E512E"/>
    <w:rsid w:val="007E53F6"/>
    <w:rsid w:val="007E5FCF"/>
    <w:rsid w:val="007E6023"/>
    <w:rsid w:val="007E63B1"/>
    <w:rsid w:val="007E658F"/>
    <w:rsid w:val="007E6E51"/>
    <w:rsid w:val="007E6FD8"/>
    <w:rsid w:val="007E70AC"/>
    <w:rsid w:val="007E7722"/>
    <w:rsid w:val="007E780E"/>
    <w:rsid w:val="007E79CE"/>
    <w:rsid w:val="007E7BEC"/>
    <w:rsid w:val="007E7C40"/>
    <w:rsid w:val="007E7D91"/>
    <w:rsid w:val="007E7E18"/>
    <w:rsid w:val="007F01AE"/>
    <w:rsid w:val="007F0312"/>
    <w:rsid w:val="007F082A"/>
    <w:rsid w:val="007F0B48"/>
    <w:rsid w:val="007F0B8F"/>
    <w:rsid w:val="007F0C8F"/>
    <w:rsid w:val="007F0D75"/>
    <w:rsid w:val="007F1000"/>
    <w:rsid w:val="007F14BC"/>
    <w:rsid w:val="007F1511"/>
    <w:rsid w:val="007F19F9"/>
    <w:rsid w:val="007F1A89"/>
    <w:rsid w:val="007F2116"/>
    <w:rsid w:val="007F2139"/>
    <w:rsid w:val="007F2C15"/>
    <w:rsid w:val="007F2F65"/>
    <w:rsid w:val="007F2FE6"/>
    <w:rsid w:val="007F331F"/>
    <w:rsid w:val="007F3409"/>
    <w:rsid w:val="007F396A"/>
    <w:rsid w:val="007F3D2D"/>
    <w:rsid w:val="007F3FDD"/>
    <w:rsid w:val="007F405E"/>
    <w:rsid w:val="007F4077"/>
    <w:rsid w:val="007F41D8"/>
    <w:rsid w:val="007F4DE4"/>
    <w:rsid w:val="007F4FD2"/>
    <w:rsid w:val="007F50AF"/>
    <w:rsid w:val="007F50D9"/>
    <w:rsid w:val="007F546C"/>
    <w:rsid w:val="007F568F"/>
    <w:rsid w:val="007F5855"/>
    <w:rsid w:val="007F58E6"/>
    <w:rsid w:val="007F5A23"/>
    <w:rsid w:val="007F5E3A"/>
    <w:rsid w:val="007F6334"/>
    <w:rsid w:val="007F6373"/>
    <w:rsid w:val="007F6593"/>
    <w:rsid w:val="007F671C"/>
    <w:rsid w:val="007F6816"/>
    <w:rsid w:val="007F6947"/>
    <w:rsid w:val="007F69FC"/>
    <w:rsid w:val="007F6ADA"/>
    <w:rsid w:val="007F6D1E"/>
    <w:rsid w:val="007F7033"/>
    <w:rsid w:val="007F7722"/>
    <w:rsid w:val="00800152"/>
    <w:rsid w:val="00800311"/>
    <w:rsid w:val="008008B2"/>
    <w:rsid w:val="00800BEF"/>
    <w:rsid w:val="0080122E"/>
    <w:rsid w:val="00801582"/>
    <w:rsid w:val="008019E7"/>
    <w:rsid w:val="0080229A"/>
    <w:rsid w:val="00802425"/>
    <w:rsid w:val="008029CA"/>
    <w:rsid w:val="008029D2"/>
    <w:rsid w:val="00802DC6"/>
    <w:rsid w:val="00802F95"/>
    <w:rsid w:val="00803AAC"/>
    <w:rsid w:val="00803D9D"/>
    <w:rsid w:val="00803DB0"/>
    <w:rsid w:val="0080408A"/>
    <w:rsid w:val="0080422B"/>
    <w:rsid w:val="008042B7"/>
    <w:rsid w:val="00804448"/>
    <w:rsid w:val="008046A4"/>
    <w:rsid w:val="00804B04"/>
    <w:rsid w:val="00804B69"/>
    <w:rsid w:val="00805092"/>
    <w:rsid w:val="0080533A"/>
    <w:rsid w:val="00805742"/>
    <w:rsid w:val="008057AD"/>
    <w:rsid w:val="0080584C"/>
    <w:rsid w:val="00805A59"/>
    <w:rsid w:val="00805C73"/>
    <w:rsid w:val="00805FBC"/>
    <w:rsid w:val="0080637A"/>
    <w:rsid w:val="008063CC"/>
    <w:rsid w:val="0080650D"/>
    <w:rsid w:val="008067DE"/>
    <w:rsid w:val="0080682D"/>
    <w:rsid w:val="0080692B"/>
    <w:rsid w:val="00806DB9"/>
    <w:rsid w:val="00806DD6"/>
    <w:rsid w:val="00806E42"/>
    <w:rsid w:val="00806E79"/>
    <w:rsid w:val="00807287"/>
    <w:rsid w:val="00807643"/>
    <w:rsid w:val="00807681"/>
    <w:rsid w:val="00807C10"/>
    <w:rsid w:val="00807FD5"/>
    <w:rsid w:val="008100A8"/>
    <w:rsid w:val="00810204"/>
    <w:rsid w:val="00810748"/>
    <w:rsid w:val="008108AC"/>
    <w:rsid w:val="00810A0A"/>
    <w:rsid w:val="00810B9A"/>
    <w:rsid w:val="00810DFF"/>
    <w:rsid w:val="0081127F"/>
    <w:rsid w:val="00811577"/>
    <w:rsid w:val="0081162B"/>
    <w:rsid w:val="00811C8F"/>
    <w:rsid w:val="00811CE9"/>
    <w:rsid w:val="00812201"/>
    <w:rsid w:val="0081223C"/>
    <w:rsid w:val="00812255"/>
    <w:rsid w:val="00812340"/>
    <w:rsid w:val="008123C5"/>
    <w:rsid w:val="00812561"/>
    <w:rsid w:val="0081260B"/>
    <w:rsid w:val="00812882"/>
    <w:rsid w:val="00813274"/>
    <w:rsid w:val="008133BA"/>
    <w:rsid w:val="008133F0"/>
    <w:rsid w:val="0081358C"/>
    <w:rsid w:val="008135E2"/>
    <w:rsid w:val="008138D8"/>
    <w:rsid w:val="00813F4F"/>
    <w:rsid w:val="00813FE0"/>
    <w:rsid w:val="00814019"/>
    <w:rsid w:val="008147A2"/>
    <w:rsid w:val="0081490B"/>
    <w:rsid w:val="00814961"/>
    <w:rsid w:val="008149C2"/>
    <w:rsid w:val="00814B70"/>
    <w:rsid w:val="00814D69"/>
    <w:rsid w:val="00814E53"/>
    <w:rsid w:val="00815209"/>
    <w:rsid w:val="00815220"/>
    <w:rsid w:val="008152D2"/>
    <w:rsid w:val="008159D1"/>
    <w:rsid w:val="00815A01"/>
    <w:rsid w:val="00815BDB"/>
    <w:rsid w:val="00815D19"/>
    <w:rsid w:val="00815ED7"/>
    <w:rsid w:val="00816486"/>
    <w:rsid w:val="0081674A"/>
    <w:rsid w:val="00816AEA"/>
    <w:rsid w:val="00816CA7"/>
    <w:rsid w:val="00817071"/>
    <w:rsid w:val="008173CE"/>
    <w:rsid w:val="0081759C"/>
    <w:rsid w:val="00817773"/>
    <w:rsid w:val="00817B2D"/>
    <w:rsid w:val="008201EF"/>
    <w:rsid w:val="0082020C"/>
    <w:rsid w:val="0082050A"/>
    <w:rsid w:val="0082080B"/>
    <w:rsid w:val="0082082A"/>
    <w:rsid w:val="008208BD"/>
    <w:rsid w:val="008208EE"/>
    <w:rsid w:val="00820B91"/>
    <w:rsid w:val="00820D01"/>
    <w:rsid w:val="00820DEE"/>
    <w:rsid w:val="00821016"/>
    <w:rsid w:val="0082119D"/>
    <w:rsid w:val="008214C1"/>
    <w:rsid w:val="00821837"/>
    <w:rsid w:val="00821AA9"/>
    <w:rsid w:val="00821E61"/>
    <w:rsid w:val="00822038"/>
    <w:rsid w:val="008223E3"/>
    <w:rsid w:val="00822430"/>
    <w:rsid w:val="00822441"/>
    <w:rsid w:val="008226A9"/>
    <w:rsid w:val="008226D5"/>
    <w:rsid w:val="008227C7"/>
    <w:rsid w:val="00822C7D"/>
    <w:rsid w:val="0082328A"/>
    <w:rsid w:val="0082359B"/>
    <w:rsid w:val="008235BA"/>
    <w:rsid w:val="00823612"/>
    <w:rsid w:val="00823664"/>
    <w:rsid w:val="00823961"/>
    <w:rsid w:val="00823B24"/>
    <w:rsid w:val="00823CE6"/>
    <w:rsid w:val="00824514"/>
    <w:rsid w:val="008245B9"/>
    <w:rsid w:val="00824C73"/>
    <w:rsid w:val="00824E92"/>
    <w:rsid w:val="00824F93"/>
    <w:rsid w:val="00825618"/>
    <w:rsid w:val="00825AE5"/>
    <w:rsid w:val="0082620B"/>
    <w:rsid w:val="008266D8"/>
    <w:rsid w:val="00826757"/>
    <w:rsid w:val="0082678C"/>
    <w:rsid w:val="008269E9"/>
    <w:rsid w:val="00826FBE"/>
    <w:rsid w:val="008271E4"/>
    <w:rsid w:val="00827443"/>
    <w:rsid w:val="0082750A"/>
    <w:rsid w:val="00827F02"/>
    <w:rsid w:val="0083003C"/>
    <w:rsid w:val="0083078D"/>
    <w:rsid w:val="008307A2"/>
    <w:rsid w:val="008308A7"/>
    <w:rsid w:val="00830B9E"/>
    <w:rsid w:val="00830E7E"/>
    <w:rsid w:val="00830FF0"/>
    <w:rsid w:val="00831C49"/>
    <w:rsid w:val="00832506"/>
    <w:rsid w:val="008325CF"/>
    <w:rsid w:val="008327A4"/>
    <w:rsid w:val="00832A2D"/>
    <w:rsid w:val="00832D44"/>
    <w:rsid w:val="00833361"/>
    <w:rsid w:val="0083390F"/>
    <w:rsid w:val="00833E3B"/>
    <w:rsid w:val="00833F22"/>
    <w:rsid w:val="008340D8"/>
    <w:rsid w:val="00834337"/>
    <w:rsid w:val="00834959"/>
    <w:rsid w:val="008349A6"/>
    <w:rsid w:val="00834CBC"/>
    <w:rsid w:val="00834E8C"/>
    <w:rsid w:val="008351B4"/>
    <w:rsid w:val="00835214"/>
    <w:rsid w:val="008355A3"/>
    <w:rsid w:val="00835647"/>
    <w:rsid w:val="00835A0D"/>
    <w:rsid w:val="00835D8D"/>
    <w:rsid w:val="00836070"/>
    <w:rsid w:val="008362B9"/>
    <w:rsid w:val="008366A1"/>
    <w:rsid w:val="008366A2"/>
    <w:rsid w:val="00836AF9"/>
    <w:rsid w:val="00836D02"/>
    <w:rsid w:val="00836DC0"/>
    <w:rsid w:val="00836F41"/>
    <w:rsid w:val="008400C9"/>
    <w:rsid w:val="008400CA"/>
    <w:rsid w:val="008406D2"/>
    <w:rsid w:val="00840AA7"/>
    <w:rsid w:val="00840BFA"/>
    <w:rsid w:val="00840E37"/>
    <w:rsid w:val="0084124F"/>
    <w:rsid w:val="0084134F"/>
    <w:rsid w:val="00841733"/>
    <w:rsid w:val="00841845"/>
    <w:rsid w:val="00841987"/>
    <w:rsid w:val="008419A4"/>
    <w:rsid w:val="00841B8D"/>
    <w:rsid w:val="00841DB5"/>
    <w:rsid w:val="00842158"/>
    <w:rsid w:val="00842285"/>
    <w:rsid w:val="0084268B"/>
    <w:rsid w:val="00842A7B"/>
    <w:rsid w:val="00843013"/>
    <w:rsid w:val="008435D7"/>
    <w:rsid w:val="00843649"/>
    <w:rsid w:val="00843BA5"/>
    <w:rsid w:val="00843DDF"/>
    <w:rsid w:val="00844283"/>
    <w:rsid w:val="008442FD"/>
    <w:rsid w:val="00844448"/>
    <w:rsid w:val="0084448B"/>
    <w:rsid w:val="008446C2"/>
    <w:rsid w:val="008447AA"/>
    <w:rsid w:val="008447EA"/>
    <w:rsid w:val="00844C73"/>
    <w:rsid w:val="00845568"/>
    <w:rsid w:val="0084578B"/>
    <w:rsid w:val="008457C4"/>
    <w:rsid w:val="00845926"/>
    <w:rsid w:val="0084593D"/>
    <w:rsid w:val="00845AE9"/>
    <w:rsid w:val="00845B48"/>
    <w:rsid w:val="00845CA9"/>
    <w:rsid w:val="00845E96"/>
    <w:rsid w:val="00846044"/>
    <w:rsid w:val="008460A7"/>
    <w:rsid w:val="0084618A"/>
    <w:rsid w:val="00846842"/>
    <w:rsid w:val="00846A2A"/>
    <w:rsid w:val="00846B4E"/>
    <w:rsid w:val="00846BAF"/>
    <w:rsid w:val="0084707B"/>
    <w:rsid w:val="00847096"/>
    <w:rsid w:val="00847511"/>
    <w:rsid w:val="008475B4"/>
    <w:rsid w:val="00847808"/>
    <w:rsid w:val="00847B0C"/>
    <w:rsid w:val="00850044"/>
    <w:rsid w:val="00850346"/>
    <w:rsid w:val="008503BA"/>
    <w:rsid w:val="0085060E"/>
    <w:rsid w:val="00850647"/>
    <w:rsid w:val="00850F11"/>
    <w:rsid w:val="0085111D"/>
    <w:rsid w:val="008516CE"/>
    <w:rsid w:val="00851825"/>
    <w:rsid w:val="008518BF"/>
    <w:rsid w:val="00851B34"/>
    <w:rsid w:val="00851BDC"/>
    <w:rsid w:val="0085242F"/>
    <w:rsid w:val="008524C7"/>
    <w:rsid w:val="0085254A"/>
    <w:rsid w:val="008527AF"/>
    <w:rsid w:val="008528D8"/>
    <w:rsid w:val="00852951"/>
    <w:rsid w:val="00852A6B"/>
    <w:rsid w:val="00853B67"/>
    <w:rsid w:val="00853DB5"/>
    <w:rsid w:val="008542D9"/>
    <w:rsid w:val="008544CC"/>
    <w:rsid w:val="00854912"/>
    <w:rsid w:val="00854A9F"/>
    <w:rsid w:val="00854BFD"/>
    <w:rsid w:val="00854C7D"/>
    <w:rsid w:val="00854FB9"/>
    <w:rsid w:val="0085508D"/>
    <w:rsid w:val="0085514B"/>
    <w:rsid w:val="008551DC"/>
    <w:rsid w:val="008555CC"/>
    <w:rsid w:val="008561E3"/>
    <w:rsid w:val="008563B7"/>
    <w:rsid w:val="0085648D"/>
    <w:rsid w:val="00856710"/>
    <w:rsid w:val="0085699A"/>
    <w:rsid w:val="00856F98"/>
    <w:rsid w:val="00857050"/>
    <w:rsid w:val="0085720D"/>
    <w:rsid w:val="00857610"/>
    <w:rsid w:val="008578E2"/>
    <w:rsid w:val="00860165"/>
    <w:rsid w:val="008603FA"/>
    <w:rsid w:val="008605B3"/>
    <w:rsid w:val="00860639"/>
    <w:rsid w:val="008606AA"/>
    <w:rsid w:val="00860A97"/>
    <w:rsid w:val="00860C72"/>
    <w:rsid w:val="00860FC0"/>
    <w:rsid w:val="0086116B"/>
    <w:rsid w:val="008611D8"/>
    <w:rsid w:val="00861755"/>
    <w:rsid w:val="008619F9"/>
    <w:rsid w:val="008623BF"/>
    <w:rsid w:val="008624AF"/>
    <w:rsid w:val="0086258A"/>
    <w:rsid w:val="008625DF"/>
    <w:rsid w:val="00862880"/>
    <w:rsid w:val="008628AE"/>
    <w:rsid w:val="00862917"/>
    <w:rsid w:val="00862FCE"/>
    <w:rsid w:val="008637AA"/>
    <w:rsid w:val="00863A30"/>
    <w:rsid w:val="00863AEE"/>
    <w:rsid w:val="00863B7A"/>
    <w:rsid w:val="00863D08"/>
    <w:rsid w:val="00863DC6"/>
    <w:rsid w:val="008640BB"/>
    <w:rsid w:val="0086426E"/>
    <w:rsid w:val="008643FF"/>
    <w:rsid w:val="00864D07"/>
    <w:rsid w:val="00864E31"/>
    <w:rsid w:val="00864FD8"/>
    <w:rsid w:val="008650F7"/>
    <w:rsid w:val="00865646"/>
    <w:rsid w:val="00865D76"/>
    <w:rsid w:val="00865E22"/>
    <w:rsid w:val="00866620"/>
    <w:rsid w:val="00866749"/>
    <w:rsid w:val="008668F4"/>
    <w:rsid w:val="00866C49"/>
    <w:rsid w:val="00866DEF"/>
    <w:rsid w:val="0086785E"/>
    <w:rsid w:val="00867F67"/>
    <w:rsid w:val="00870034"/>
    <w:rsid w:val="00870C9A"/>
    <w:rsid w:val="00872564"/>
    <w:rsid w:val="00872DA9"/>
    <w:rsid w:val="008738FA"/>
    <w:rsid w:val="00873EEC"/>
    <w:rsid w:val="008748B7"/>
    <w:rsid w:val="00874D3C"/>
    <w:rsid w:val="008757A8"/>
    <w:rsid w:val="00875AD5"/>
    <w:rsid w:val="00875C78"/>
    <w:rsid w:val="00875CD2"/>
    <w:rsid w:val="00875E48"/>
    <w:rsid w:val="00876346"/>
    <w:rsid w:val="00876C69"/>
    <w:rsid w:val="00876CF8"/>
    <w:rsid w:val="00876D35"/>
    <w:rsid w:val="00876D83"/>
    <w:rsid w:val="00876E8D"/>
    <w:rsid w:val="00876EE3"/>
    <w:rsid w:val="008770D9"/>
    <w:rsid w:val="00877478"/>
    <w:rsid w:val="00877592"/>
    <w:rsid w:val="0087781E"/>
    <w:rsid w:val="00877A79"/>
    <w:rsid w:val="00877B6F"/>
    <w:rsid w:val="00877E3A"/>
    <w:rsid w:val="00877E55"/>
    <w:rsid w:val="0088000E"/>
    <w:rsid w:val="00880076"/>
    <w:rsid w:val="0088048D"/>
    <w:rsid w:val="008807A6"/>
    <w:rsid w:val="00880C8C"/>
    <w:rsid w:val="008810AC"/>
    <w:rsid w:val="008810CD"/>
    <w:rsid w:val="008810D6"/>
    <w:rsid w:val="008812E2"/>
    <w:rsid w:val="00881329"/>
    <w:rsid w:val="0088169B"/>
    <w:rsid w:val="00881726"/>
    <w:rsid w:val="00881851"/>
    <w:rsid w:val="008819AD"/>
    <w:rsid w:val="00881E4F"/>
    <w:rsid w:val="00881E84"/>
    <w:rsid w:val="0088202F"/>
    <w:rsid w:val="00882090"/>
    <w:rsid w:val="0088220F"/>
    <w:rsid w:val="00882433"/>
    <w:rsid w:val="00882AB9"/>
    <w:rsid w:val="00882AFC"/>
    <w:rsid w:val="00882BA9"/>
    <w:rsid w:val="00882EE7"/>
    <w:rsid w:val="00882FB3"/>
    <w:rsid w:val="0088415A"/>
    <w:rsid w:val="00884540"/>
    <w:rsid w:val="00884632"/>
    <w:rsid w:val="0088466A"/>
    <w:rsid w:val="00884B8C"/>
    <w:rsid w:val="00884C6B"/>
    <w:rsid w:val="008854B8"/>
    <w:rsid w:val="008855DE"/>
    <w:rsid w:val="008856E1"/>
    <w:rsid w:val="00885B2D"/>
    <w:rsid w:val="00885DF3"/>
    <w:rsid w:val="00885EA1"/>
    <w:rsid w:val="00885EE2"/>
    <w:rsid w:val="008861F5"/>
    <w:rsid w:val="00886555"/>
    <w:rsid w:val="00886D2F"/>
    <w:rsid w:val="008873DF"/>
    <w:rsid w:val="00887446"/>
    <w:rsid w:val="00887974"/>
    <w:rsid w:val="00887AED"/>
    <w:rsid w:val="00887E0E"/>
    <w:rsid w:val="00890179"/>
    <w:rsid w:val="00890645"/>
    <w:rsid w:val="00890776"/>
    <w:rsid w:val="008909A4"/>
    <w:rsid w:val="00890EC2"/>
    <w:rsid w:val="008912B2"/>
    <w:rsid w:val="008917F6"/>
    <w:rsid w:val="00891F25"/>
    <w:rsid w:val="00892202"/>
    <w:rsid w:val="00892397"/>
    <w:rsid w:val="008923B4"/>
    <w:rsid w:val="008926BB"/>
    <w:rsid w:val="00892D70"/>
    <w:rsid w:val="00892D73"/>
    <w:rsid w:val="00892DCD"/>
    <w:rsid w:val="008930C1"/>
    <w:rsid w:val="00893285"/>
    <w:rsid w:val="008936D1"/>
    <w:rsid w:val="0089396F"/>
    <w:rsid w:val="00893B25"/>
    <w:rsid w:val="00893DA4"/>
    <w:rsid w:val="00894249"/>
    <w:rsid w:val="0089467D"/>
    <w:rsid w:val="00894702"/>
    <w:rsid w:val="00894793"/>
    <w:rsid w:val="008948EA"/>
    <w:rsid w:val="00894C20"/>
    <w:rsid w:val="00894D05"/>
    <w:rsid w:val="008953BA"/>
    <w:rsid w:val="0089547A"/>
    <w:rsid w:val="00895640"/>
    <w:rsid w:val="00895A62"/>
    <w:rsid w:val="00895D49"/>
    <w:rsid w:val="008960FB"/>
    <w:rsid w:val="00896788"/>
    <w:rsid w:val="00896CFC"/>
    <w:rsid w:val="00896FCB"/>
    <w:rsid w:val="0089745C"/>
    <w:rsid w:val="0089773C"/>
    <w:rsid w:val="008977A0"/>
    <w:rsid w:val="008978B9"/>
    <w:rsid w:val="008979E6"/>
    <w:rsid w:val="00897E42"/>
    <w:rsid w:val="008A00D7"/>
    <w:rsid w:val="008A050B"/>
    <w:rsid w:val="008A0797"/>
    <w:rsid w:val="008A08BE"/>
    <w:rsid w:val="008A08CF"/>
    <w:rsid w:val="008A09AB"/>
    <w:rsid w:val="008A0F84"/>
    <w:rsid w:val="008A1328"/>
    <w:rsid w:val="008A14F1"/>
    <w:rsid w:val="008A18DA"/>
    <w:rsid w:val="008A1E47"/>
    <w:rsid w:val="008A1E80"/>
    <w:rsid w:val="008A223C"/>
    <w:rsid w:val="008A234A"/>
    <w:rsid w:val="008A2734"/>
    <w:rsid w:val="008A27A3"/>
    <w:rsid w:val="008A29B1"/>
    <w:rsid w:val="008A2B5A"/>
    <w:rsid w:val="008A33C8"/>
    <w:rsid w:val="008A347C"/>
    <w:rsid w:val="008A37F2"/>
    <w:rsid w:val="008A39FE"/>
    <w:rsid w:val="008A3C1F"/>
    <w:rsid w:val="008A3DE0"/>
    <w:rsid w:val="008A414C"/>
    <w:rsid w:val="008A41B1"/>
    <w:rsid w:val="008A439B"/>
    <w:rsid w:val="008A476E"/>
    <w:rsid w:val="008A4AE0"/>
    <w:rsid w:val="008A4F50"/>
    <w:rsid w:val="008A50C0"/>
    <w:rsid w:val="008A5145"/>
    <w:rsid w:val="008A5573"/>
    <w:rsid w:val="008A5605"/>
    <w:rsid w:val="008A565E"/>
    <w:rsid w:val="008A5724"/>
    <w:rsid w:val="008A63A5"/>
    <w:rsid w:val="008A6CAC"/>
    <w:rsid w:val="008A6D88"/>
    <w:rsid w:val="008A6E9F"/>
    <w:rsid w:val="008A761C"/>
    <w:rsid w:val="008A7702"/>
    <w:rsid w:val="008A770D"/>
    <w:rsid w:val="008A7AD1"/>
    <w:rsid w:val="008A7ADF"/>
    <w:rsid w:val="008A7BEE"/>
    <w:rsid w:val="008A7E31"/>
    <w:rsid w:val="008B0022"/>
    <w:rsid w:val="008B0594"/>
    <w:rsid w:val="008B08B9"/>
    <w:rsid w:val="008B08F6"/>
    <w:rsid w:val="008B09DF"/>
    <w:rsid w:val="008B137B"/>
    <w:rsid w:val="008B1423"/>
    <w:rsid w:val="008B171F"/>
    <w:rsid w:val="008B1D5A"/>
    <w:rsid w:val="008B1F3F"/>
    <w:rsid w:val="008B2112"/>
    <w:rsid w:val="008B2248"/>
    <w:rsid w:val="008B263A"/>
    <w:rsid w:val="008B2953"/>
    <w:rsid w:val="008B2D07"/>
    <w:rsid w:val="008B2E50"/>
    <w:rsid w:val="008B2FC9"/>
    <w:rsid w:val="008B31EB"/>
    <w:rsid w:val="008B34BD"/>
    <w:rsid w:val="008B35BC"/>
    <w:rsid w:val="008B3A96"/>
    <w:rsid w:val="008B43F7"/>
    <w:rsid w:val="008B4529"/>
    <w:rsid w:val="008B455C"/>
    <w:rsid w:val="008B5125"/>
    <w:rsid w:val="008B5620"/>
    <w:rsid w:val="008B5D77"/>
    <w:rsid w:val="008B6575"/>
    <w:rsid w:val="008B6A36"/>
    <w:rsid w:val="008B6E94"/>
    <w:rsid w:val="008B6ED9"/>
    <w:rsid w:val="008B6F76"/>
    <w:rsid w:val="008B733B"/>
    <w:rsid w:val="008B7636"/>
    <w:rsid w:val="008B7990"/>
    <w:rsid w:val="008C0140"/>
    <w:rsid w:val="008C0196"/>
    <w:rsid w:val="008C0C63"/>
    <w:rsid w:val="008C0F84"/>
    <w:rsid w:val="008C1146"/>
    <w:rsid w:val="008C1A27"/>
    <w:rsid w:val="008C1AB5"/>
    <w:rsid w:val="008C1AD1"/>
    <w:rsid w:val="008C1C4C"/>
    <w:rsid w:val="008C1CCB"/>
    <w:rsid w:val="008C1D27"/>
    <w:rsid w:val="008C2449"/>
    <w:rsid w:val="008C2CC8"/>
    <w:rsid w:val="008C2DF3"/>
    <w:rsid w:val="008C308F"/>
    <w:rsid w:val="008C40C7"/>
    <w:rsid w:val="008C46AF"/>
    <w:rsid w:val="008C52CA"/>
    <w:rsid w:val="008C580A"/>
    <w:rsid w:val="008C5A46"/>
    <w:rsid w:val="008C5AB6"/>
    <w:rsid w:val="008C5C71"/>
    <w:rsid w:val="008C5DE1"/>
    <w:rsid w:val="008C5E38"/>
    <w:rsid w:val="008C5EDE"/>
    <w:rsid w:val="008C5FC6"/>
    <w:rsid w:val="008C6016"/>
    <w:rsid w:val="008C6278"/>
    <w:rsid w:val="008C62A1"/>
    <w:rsid w:val="008C6545"/>
    <w:rsid w:val="008C67A7"/>
    <w:rsid w:val="008C721A"/>
    <w:rsid w:val="008C7B54"/>
    <w:rsid w:val="008C7B8C"/>
    <w:rsid w:val="008C7BB7"/>
    <w:rsid w:val="008D0144"/>
    <w:rsid w:val="008D02FB"/>
    <w:rsid w:val="008D05C8"/>
    <w:rsid w:val="008D0C00"/>
    <w:rsid w:val="008D0C7F"/>
    <w:rsid w:val="008D0E7B"/>
    <w:rsid w:val="008D0EDB"/>
    <w:rsid w:val="008D0F3E"/>
    <w:rsid w:val="008D0F86"/>
    <w:rsid w:val="008D118C"/>
    <w:rsid w:val="008D16A7"/>
    <w:rsid w:val="008D172E"/>
    <w:rsid w:val="008D1A04"/>
    <w:rsid w:val="008D1F2A"/>
    <w:rsid w:val="008D2225"/>
    <w:rsid w:val="008D237C"/>
    <w:rsid w:val="008D2A2C"/>
    <w:rsid w:val="008D2AC3"/>
    <w:rsid w:val="008D2B6A"/>
    <w:rsid w:val="008D2E0F"/>
    <w:rsid w:val="008D3519"/>
    <w:rsid w:val="008D352C"/>
    <w:rsid w:val="008D38EF"/>
    <w:rsid w:val="008D3ED8"/>
    <w:rsid w:val="008D4CEE"/>
    <w:rsid w:val="008D52F3"/>
    <w:rsid w:val="008D545A"/>
    <w:rsid w:val="008D5801"/>
    <w:rsid w:val="008D5B08"/>
    <w:rsid w:val="008D5E52"/>
    <w:rsid w:val="008D5F21"/>
    <w:rsid w:val="008D6028"/>
    <w:rsid w:val="008D6080"/>
    <w:rsid w:val="008D6128"/>
    <w:rsid w:val="008D646C"/>
    <w:rsid w:val="008D6CF5"/>
    <w:rsid w:val="008D72D4"/>
    <w:rsid w:val="008D76B5"/>
    <w:rsid w:val="008D77C1"/>
    <w:rsid w:val="008D7B60"/>
    <w:rsid w:val="008D7BC7"/>
    <w:rsid w:val="008D7DE1"/>
    <w:rsid w:val="008E0405"/>
    <w:rsid w:val="008E0516"/>
    <w:rsid w:val="008E05BF"/>
    <w:rsid w:val="008E05EE"/>
    <w:rsid w:val="008E070C"/>
    <w:rsid w:val="008E0781"/>
    <w:rsid w:val="008E086E"/>
    <w:rsid w:val="008E0CFE"/>
    <w:rsid w:val="008E1338"/>
    <w:rsid w:val="008E1369"/>
    <w:rsid w:val="008E1709"/>
    <w:rsid w:val="008E1CF9"/>
    <w:rsid w:val="008E2A45"/>
    <w:rsid w:val="008E323A"/>
    <w:rsid w:val="008E3329"/>
    <w:rsid w:val="008E3B91"/>
    <w:rsid w:val="008E3BE2"/>
    <w:rsid w:val="008E3C0E"/>
    <w:rsid w:val="008E3CDB"/>
    <w:rsid w:val="008E3D23"/>
    <w:rsid w:val="008E3E4A"/>
    <w:rsid w:val="008E40E3"/>
    <w:rsid w:val="008E4389"/>
    <w:rsid w:val="008E44FE"/>
    <w:rsid w:val="008E477A"/>
    <w:rsid w:val="008E4887"/>
    <w:rsid w:val="008E4908"/>
    <w:rsid w:val="008E4F03"/>
    <w:rsid w:val="008E4FB4"/>
    <w:rsid w:val="008E51BF"/>
    <w:rsid w:val="008E5398"/>
    <w:rsid w:val="008E54A3"/>
    <w:rsid w:val="008E5A6B"/>
    <w:rsid w:val="008E6263"/>
    <w:rsid w:val="008E6431"/>
    <w:rsid w:val="008E6D2E"/>
    <w:rsid w:val="008E73A0"/>
    <w:rsid w:val="008E758D"/>
    <w:rsid w:val="008E7697"/>
    <w:rsid w:val="008E7940"/>
    <w:rsid w:val="008E7B60"/>
    <w:rsid w:val="008E7CD4"/>
    <w:rsid w:val="008E7D60"/>
    <w:rsid w:val="008F01BE"/>
    <w:rsid w:val="008F01EF"/>
    <w:rsid w:val="008F047B"/>
    <w:rsid w:val="008F05A4"/>
    <w:rsid w:val="008F08C8"/>
    <w:rsid w:val="008F099D"/>
    <w:rsid w:val="008F0BFA"/>
    <w:rsid w:val="008F0C6E"/>
    <w:rsid w:val="008F0EF5"/>
    <w:rsid w:val="008F14E6"/>
    <w:rsid w:val="008F1673"/>
    <w:rsid w:val="008F170C"/>
    <w:rsid w:val="008F1C2E"/>
    <w:rsid w:val="008F1C63"/>
    <w:rsid w:val="008F22AA"/>
    <w:rsid w:val="008F2C94"/>
    <w:rsid w:val="008F2CB4"/>
    <w:rsid w:val="008F2EDB"/>
    <w:rsid w:val="008F3F77"/>
    <w:rsid w:val="008F3FF9"/>
    <w:rsid w:val="008F446A"/>
    <w:rsid w:val="008F4885"/>
    <w:rsid w:val="008F488D"/>
    <w:rsid w:val="008F4ACC"/>
    <w:rsid w:val="008F4FAB"/>
    <w:rsid w:val="008F5549"/>
    <w:rsid w:val="008F5A20"/>
    <w:rsid w:val="008F5CF1"/>
    <w:rsid w:val="008F5F5D"/>
    <w:rsid w:val="008F6159"/>
    <w:rsid w:val="008F65A7"/>
    <w:rsid w:val="008F6779"/>
    <w:rsid w:val="008F70CB"/>
    <w:rsid w:val="008F76B8"/>
    <w:rsid w:val="008F7719"/>
    <w:rsid w:val="008F77D0"/>
    <w:rsid w:val="009002BA"/>
    <w:rsid w:val="00900497"/>
    <w:rsid w:val="009006E6"/>
    <w:rsid w:val="009006E7"/>
    <w:rsid w:val="00900884"/>
    <w:rsid w:val="009008D9"/>
    <w:rsid w:val="00900EA0"/>
    <w:rsid w:val="009010B3"/>
    <w:rsid w:val="009016A3"/>
    <w:rsid w:val="0090197F"/>
    <w:rsid w:val="00901DBD"/>
    <w:rsid w:val="0090212A"/>
    <w:rsid w:val="0090218B"/>
    <w:rsid w:val="009022FA"/>
    <w:rsid w:val="009025D6"/>
    <w:rsid w:val="00902BA1"/>
    <w:rsid w:val="00902FCD"/>
    <w:rsid w:val="009030A7"/>
    <w:rsid w:val="0090325F"/>
    <w:rsid w:val="00903927"/>
    <w:rsid w:val="00903985"/>
    <w:rsid w:val="00903CF7"/>
    <w:rsid w:val="00903FCB"/>
    <w:rsid w:val="009040CA"/>
    <w:rsid w:val="00904175"/>
    <w:rsid w:val="00904380"/>
    <w:rsid w:val="00904C9A"/>
    <w:rsid w:val="00904DA5"/>
    <w:rsid w:val="00904EF6"/>
    <w:rsid w:val="00904FCB"/>
    <w:rsid w:val="0090515F"/>
    <w:rsid w:val="00905582"/>
    <w:rsid w:val="009063FB"/>
    <w:rsid w:val="009066B7"/>
    <w:rsid w:val="009069E3"/>
    <w:rsid w:val="009072C6"/>
    <w:rsid w:val="009076F1"/>
    <w:rsid w:val="009077E8"/>
    <w:rsid w:val="009078D0"/>
    <w:rsid w:val="009079BE"/>
    <w:rsid w:val="00910213"/>
    <w:rsid w:val="0091044A"/>
    <w:rsid w:val="009104F0"/>
    <w:rsid w:val="009105AA"/>
    <w:rsid w:val="00910801"/>
    <w:rsid w:val="00910C4B"/>
    <w:rsid w:val="00910D36"/>
    <w:rsid w:val="009110AC"/>
    <w:rsid w:val="0091134D"/>
    <w:rsid w:val="009114D1"/>
    <w:rsid w:val="00911675"/>
    <w:rsid w:val="0091168C"/>
    <w:rsid w:val="009117B8"/>
    <w:rsid w:val="009119F3"/>
    <w:rsid w:val="00911A4E"/>
    <w:rsid w:val="00911C89"/>
    <w:rsid w:val="00912797"/>
    <w:rsid w:val="00912977"/>
    <w:rsid w:val="009129FF"/>
    <w:rsid w:val="00912AA3"/>
    <w:rsid w:val="0091381B"/>
    <w:rsid w:val="0091384E"/>
    <w:rsid w:val="00913F9F"/>
    <w:rsid w:val="009142CF"/>
    <w:rsid w:val="0091463B"/>
    <w:rsid w:val="00914AF4"/>
    <w:rsid w:val="00914C5F"/>
    <w:rsid w:val="00915256"/>
    <w:rsid w:val="009152D5"/>
    <w:rsid w:val="009155C6"/>
    <w:rsid w:val="00915D25"/>
    <w:rsid w:val="0091727B"/>
    <w:rsid w:val="009174C0"/>
    <w:rsid w:val="009179EB"/>
    <w:rsid w:val="00917D9E"/>
    <w:rsid w:val="00917DEC"/>
    <w:rsid w:val="00917E19"/>
    <w:rsid w:val="00917E86"/>
    <w:rsid w:val="00917E9C"/>
    <w:rsid w:val="00920198"/>
    <w:rsid w:val="00920433"/>
    <w:rsid w:val="00920C73"/>
    <w:rsid w:val="00920C8E"/>
    <w:rsid w:val="00920D37"/>
    <w:rsid w:val="00920D85"/>
    <w:rsid w:val="00920E1E"/>
    <w:rsid w:val="009210D6"/>
    <w:rsid w:val="009211FB"/>
    <w:rsid w:val="00921653"/>
    <w:rsid w:val="00921A1D"/>
    <w:rsid w:val="00921AD7"/>
    <w:rsid w:val="00921B3C"/>
    <w:rsid w:val="00921DA4"/>
    <w:rsid w:val="00921F25"/>
    <w:rsid w:val="009224B3"/>
    <w:rsid w:val="00922A8F"/>
    <w:rsid w:val="00922C1C"/>
    <w:rsid w:val="00922C9B"/>
    <w:rsid w:val="0092341E"/>
    <w:rsid w:val="0092348F"/>
    <w:rsid w:val="009237DF"/>
    <w:rsid w:val="00923C87"/>
    <w:rsid w:val="00924073"/>
    <w:rsid w:val="00924245"/>
    <w:rsid w:val="009246E7"/>
    <w:rsid w:val="00924703"/>
    <w:rsid w:val="0092472F"/>
    <w:rsid w:val="009247B6"/>
    <w:rsid w:val="00924842"/>
    <w:rsid w:val="00924A9F"/>
    <w:rsid w:val="00924AF3"/>
    <w:rsid w:val="00924C9D"/>
    <w:rsid w:val="00924D63"/>
    <w:rsid w:val="00924EFE"/>
    <w:rsid w:val="00924FFB"/>
    <w:rsid w:val="00925019"/>
    <w:rsid w:val="00925024"/>
    <w:rsid w:val="0092505D"/>
    <w:rsid w:val="00925118"/>
    <w:rsid w:val="00925156"/>
    <w:rsid w:val="0092517E"/>
    <w:rsid w:val="0092550E"/>
    <w:rsid w:val="00925689"/>
    <w:rsid w:val="009257A4"/>
    <w:rsid w:val="00925BA6"/>
    <w:rsid w:val="00925CCA"/>
    <w:rsid w:val="00925DE6"/>
    <w:rsid w:val="00925E17"/>
    <w:rsid w:val="009266F0"/>
    <w:rsid w:val="00926841"/>
    <w:rsid w:val="00926E1D"/>
    <w:rsid w:val="0092700A"/>
    <w:rsid w:val="0092703B"/>
    <w:rsid w:val="009273FF"/>
    <w:rsid w:val="00927410"/>
    <w:rsid w:val="0092744A"/>
    <w:rsid w:val="009278C7"/>
    <w:rsid w:val="00927F05"/>
    <w:rsid w:val="00927FBE"/>
    <w:rsid w:val="00930125"/>
    <w:rsid w:val="00930334"/>
    <w:rsid w:val="0093035C"/>
    <w:rsid w:val="009308BC"/>
    <w:rsid w:val="00930A3C"/>
    <w:rsid w:val="00930D22"/>
    <w:rsid w:val="0093134E"/>
    <w:rsid w:val="009313B6"/>
    <w:rsid w:val="00931407"/>
    <w:rsid w:val="009314A9"/>
    <w:rsid w:val="009315DC"/>
    <w:rsid w:val="00931C29"/>
    <w:rsid w:val="00931CE5"/>
    <w:rsid w:val="00931F9B"/>
    <w:rsid w:val="00931FDC"/>
    <w:rsid w:val="00932703"/>
    <w:rsid w:val="009331AC"/>
    <w:rsid w:val="00933700"/>
    <w:rsid w:val="009338F9"/>
    <w:rsid w:val="00933B28"/>
    <w:rsid w:val="00933D52"/>
    <w:rsid w:val="00934152"/>
    <w:rsid w:val="009341C8"/>
    <w:rsid w:val="009347BE"/>
    <w:rsid w:val="00934821"/>
    <w:rsid w:val="00934931"/>
    <w:rsid w:val="00934D80"/>
    <w:rsid w:val="00934EF7"/>
    <w:rsid w:val="00934F4C"/>
    <w:rsid w:val="0093511B"/>
    <w:rsid w:val="00935765"/>
    <w:rsid w:val="0093598B"/>
    <w:rsid w:val="009359C0"/>
    <w:rsid w:val="00935A42"/>
    <w:rsid w:val="00936357"/>
    <w:rsid w:val="009363F6"/>
    <w:rsid w:val="009365A0"/>
    <w:rsid w:val="009369F1"/>
    <w:rsid w:val="00936C1B"/>
    <w:rsid w:val="00936D05"/>
    <w:rsid w:val="00937143"/>
    <w:rsid w:val="00937180"/>
    <w:rsid w:val="0093720D"/>
    <w:rsid w:val="009374F6"/>
    <w:rsid w:val="00937921"/>
    <w:rsid w:val="009401C6"/>
    <w:rsid w:val="009412BA"/>
    <w:rsid w:val="009415A0"/>
    <w:rsid w:val="00941E32"/>
    <w:rsid w:val="00941F33"/>
    <w:rsid w:val="00941F35"/>
    <w:rsid w:val="009420F2"/>
    <w:rsid w:val="00942223"/>
    <w:rsid w:val="00942399"/>
    <w:rsid w:val="009426DB"/>
    <w:rsid w:val="00942940"/>
    <w:rsid w:val="00942BC9"/>
    <w:rsid w:val="00942C9F"/>
    <w:rsid w:val="009431F2"/>
    <w:rsid w:val="0094357E"/>
    <w:rsid w:val="0094389F"/>
    <w:rsid w:val="00943E81"/>
    <w:rsid w:val="0094416D"/>
    <w:rsid w:val="0094427B"/>
    <w:rsid w:val="009447DF"/>
    <w:rsid w:val="009449FA"/>
    <w:rsid w:val="00944A7B"/>
    <w:rsid w:val="00944BE3"/>
    <w:rsid w:val="00944C35"/>
    <w:rsid w:val="009450F3"/>
    <w:rsid w:val="0094544D"/>
    <w:rsid w:val="0094589A"/>
    <w:rsid w:val="00945A84"/>
    <w:rsid w:val="00945DD5"/>
    <w:rsid w:val="00946D8D"/>
    <w:rsid w:val="00946DBE"/>
    <w:rsid w:val="00947071"/>
    <w:rsid w:val="009470F5"/>
    <w:rsid w:val="009472D3"/>
    <w:rsid w:val="00947657"/>
    <w:rsid w:val="00947938"/>
    <w:rsid w:val="00947C03"/>
    <w:rsid w:val="009506B9"/>
    <w:rsid w:val="00950885"/>
    <w:rsid w:val="00950B97"/>
    <w:rsid w:val="00951205"/>
    <w:rsid w:val="00951440"/>
    <w:rsid w:val="009519AA"/>
    <w:rsid w:val="00951E4E"/>
    <w:rsid w:val="00951EF8"/>
    <w:rsid w:val="00951F6A"/>
    <w:rsid w:val="00952191"/>
    <w:rsid w:val="009527CF"/>
    <w:rsid w:val="0095287F"/>
    <w:rsid w:val="00952891"/>
    <w:rsid w:val="00952C89"/>
    <w:rsid w:val="00953429"/>
    <w:rsid w:val="00953431"/>
    <w:rsid w:val="00953BC4"/>
    <w:rsid w:val="00953CD6"/>
    <w:rsid w:val="00953CEC"/>
    <w:rsid w:val="00954252"/>
    <w:rsid w:val="0095451D"/>
    <w:rsid w:val="00954537"/>
    <w:rsid w:val="009545FF"/>
    <w:rsid w:val="009546F5"/>
    <w:rsid w:val="00954A8D"/>
    <w:rsid w:val="00954FE9"/>
    <w:rsid w:val="00955111"/>
    <w:rsid w:val="009553C1"/>
    <w:rsid w:val="00955480"/>
    <w:rsid w:val="009556A0"/>
    <w:rsid w:val="00955702"/>
    <w:rsid w:val="00955761"/>
    <w:rsid w:val="00955C3F"/>
    <w:rsid w:val="00955CDB"/>
    <w:rsid w:val="00955E65"/>
    <w:rsid w:val="00956218"/>
    <w:rsid w:val="009562CE"/>
    <w:rsid w:val="009562F8"/>
    <w:rsid w:val="00956301"/>
    <w:rsid w:val="00956A61"/>
    <w:rsid w:val="00957231"/>
    <w:rsid w:val="0095729A"/>
    <w:rsid w:val="00957377"/>
    <w:rsid w:val="00957A04"/>
    <w:rsid w:val="00957A59"/>
    <w:rsid w:val="00957D6C"/>
    <w:rsid w:val="009601C0"/>
    <w:rsid w:val="0096078D"/>
    <w:rsid w:val="0096098E"/>
    <w:rsid w:val="00960A93"/>
    <w:rsid w:val="00960D6F"/>
    <w:rsid w:val="0096103F"/>
    <w:rsid w:val="0096113D"/>
    <w:rsid w:val="00961592"/>
    <w:rsid w:val="00961757"/>
    <w:rsid w:val="009618F1"/>
    <w:rsid w:val="00961D83"/>
    <w:rsid w:val="00961E89"/>
    <w:rsid w:val="00962B29"/>
    <w:rsid w:val="00962FBD"/>
    <w:rsid w:val="00962FC5"/>
    <w:rsid w:val="009640BC"/>
    <w:rsid w:val="009640D4"/>
    <w:rsid w:val="009643F4"/>
    <w:rsid w:val="00964696"/>
    <w:rsid w:val="00964DA7"/>
    <w:rsid w:val="00964F23"/>
    <w:rsid w:val="00964FA9"/>
    <w:rsid w:val="00965275"/>
    <w:rsid w:val="00965423"/>
    <w:rsid w:val="00965A30"/>
    <w:rsid w:val="009661D3"/>
    <w:rsid w:val="00966251"/>
    <w:rsid w:val="0096636F"/>
    <w:rsid w:val="00966E8D"/>
    <w:rsid w:val="00966ED7"/>
    <w:rsid w:val="009673E6"/>
    <w:rsid w:val="0096740D"/>
    <w:rsid w:val="00967473"/>
    <w:rsid w:val="00967519"/>
    <w:rsid w:val="009675C3"/>
    <w:rsid w:val="00967735"/>
    <w:rsid w:val="00967EB0"/>
    <w:rsid w:val="00967ECD"/>
    <w:rsid w:val="009700D4"/>
    <w:rsid w:val="00970109"/>
    <w:rsid w:val="009704B6"/>
    <w:rsid w:val="009705A5"/>
    <w:rsid w:val="009708B9"/>
    <w:rsid w:val="00970934"/>
    <w:rsid w:val="00970C08"/>
    <w:rsid w:val="00970EEF"/>
    <w:rsid w:val="0097114A"/>
    <w:rsid w:val="009713FC"/>
    <w:rsid w:val="009718E7"/>
    <w:rsid w:val="00971B5C"/>
    <w:rsid w:val="00971BCD"/>
    <w:rsid w:val="00971D30"/>
    <w:rsid w:val="00971D71"/>
    <w:rsid w:val="009724AE"/>
    <w:rsid w:val="0097261B"/>
    <w:rsid w:val="0097263E"/>
    <w:rsid w:val="009728BD"/>
    <w:rsid w:val="009728E2"/>
    <w:rsid w:val="00972C8E"/>
    <w:rsid w:val="009730A2"/>
    <w:rsid w:val="0097380C"/>
    <w:rsid w:val="00973E7C"/>
    <w:rsid w:val="00973F69"/>
    <w:rsid w:val="009742C7"/>
    <w:rsid w:val="00974813"/>
    <w:rsid w:val="00974871"/>
    <w:rsid w:val="009751B6"/>
    <w:rsid w:val="0097534D"/>
    <w:rsid w:val="009756FB"/>
    <w:rsid w:val="00975AE7"/>
    <w:rsid w:val="00975AFB"/>
    <w:rsid w:val="00975E41"/>
    <w:rsid w:val="00975FF0"/>
    <w:rsid w:val="00976155"/>
    <w:rsid w:val="009764E2"/>
    <w:rsid w:val="00976925"/>
    <w:rsid w:val="009769C4"/>
    <w:rsid w:val="00976F74"/>
    <w:rsid w:val="00977090"/>
    <w:rsid w:val="00977663"/>
    <w:rsid w:val="00977972"/>
    <w:rsid w:val="00977A44"/>
    <w:rsid w:val="00977B81"/>
    <w:rsid w:val="0098027A"/>
    <w:rsid w:val="0098030E"/>
    <w:rsid w:val="0098046E"/>
    <w:rsid w:val="009804E1"/>
    <w:rsid w:val="009806E6"/>
    <w:rsid w:val="00980740"/>
    <w:rsid w:val="009808F8"/>
    <w:rsid w:val="0098098A"/>
    <w:rsid w:val="00981B73"/>
    <w:rsid w:val="00981E9F"/>
    <w:rsid w:val="0098222A"/>
    <w:rsid w:val="00982702"/>
    <w:rsid w:val="00982BA1"/>
    <w:rsid w:val="00982C16"/>
    <w:rsid w:val="00982C28"/>
    <w:rsid w:val="00982C9A"/>
    <w:rsid w:val="009834A5"/>
    <w:rsid w:val="00983885"/>
    <w:rsid w:val="00983F5C"/>
    <w:rsid w:val="0098409F"/>
    <w:rsid w:val="009840D4"/>
    <w:rsid w:val="00984A2A"/>
    <w:rsid w:val="00984CF5"/>
    <w:rsid w:val="00984D18"/>
    <w:rsid w:val="00984E12"/>
    <w:rsid w:val="009851BB"/>
    <w:rsid w:val="0098528F"/>
    <w:rsid w:val="009852A2"/>
    <w:rsid w:val="00985389"/>
    <w:rsid w:val="009855D5"/>
    <w:rsid w:val="009857DC"/>
    <w:rsid w:val="0098585E"/>
    <w:rsid w:val="009858A7"/>
    <w:rsid w:val="00985ADD"/>
    <w:rsid w:val="00985EE6"/>
    <w:rsid w:val="009864FE"/>
    <w:rsid w:val="009866F4"/>
    <w:rsid w:val="009867FA"/>
    <w:rsid w:val="009869C0"/>
    <w:rsid w:val="00986A96"/>
    <w:rsid w:val="00986B5B"/>
    <w:rsid w:val="00987672"/>
    <w:rsid w:val="00987814"/>
    <w:rsid w:val="00987C75"/>
    <w:rsid w:val="00987D73"/>
    <w:rsid w:val="009904AD"/>
    <w:rsid w:val="00990703"/>
    <w:rsid w:val="00990EC8"/>
    <w:rsid w:val="00990F30"/>
    <w:rsid w:val="00991366"/>
    <w:rsid w:val="00991628"/>
    <w:rsid w:val="00991660"/>
    <w:rsid w:val="0099172E"/>
    <w:rsid w:val="00991A51"/>
    <w:rsid w:val="00991BC7"/>
    <w:rsid w:val="009926C2"/>
    <w:rsid w:val="0099279E"/>
    <w:rsid w:val="0099292E"/>
    <w:rsid w:val="00992E51"/>
    <w:rsid w:val="00992F70"/>
    <w:rsid w:val="00992FA3"/>
    <w:rsid w:val="00993898"/>
    <w:rsid w:val="00993EB0"/>
    <w:rsid w:val="00993FCA"/>
    <w:rsid w:val="009942A1"/>
    <w:rsid w:val="009950B9"/>
    <w:rsid w:val="009950D5"/>
    <w:rsid w:val="0099589D"/>
    <w:rsid w:val="00995A68"/>
    <w:rsid w:val="00995B14"/>
    <w:rsid w:val="0099620E"/>
    <w:rsid w:val="00996439"/>
    <w:rsid w:val="009964F9"/>
    <w:rsid w:val="009971E8"/>
    <w:rsid w:val="00997752"/>
    <w:rsid w:val="00997A35"/>
    <w:rsid w:val="00997B05"/>
    <w:rsid w:val="00997B08"/>
    <w:rsid w:val="00997CDA"/>
    <w:rsid w:val="00997F28"/>
    <w:rsid w:val="009A0006"/>
    <w:rsid w:val="009A0017"/>
    <w:rsid w:val="009A0104"/>
    <w:rsid w:val="009A0298"/>
    <w:rsid w:val="009A06F5"/>
    <w:rsid w:val="009A0C2E"/>
    <w:rsid w:val="009A1051"/>
    <w:rsid w:val="009A140A"/>
    <w:rsid w:val="009A20E8"/>
    <w:rsid w:val="009A2401"/>
    <w:rsid w:val="009A2675"/>
    <w:rsid w:val="009A2E91"/>
    <w:rsid w:val="009A2F9F"/>
    <w:rsid w:val="009A315E"/>
    <w:rsid w:val="009A33C8"/>
    <w:rsid w:val="009A34FC"/>
    <w:rsid w:val="009A363B"/>
    <w:rsid w:val="009A375D"/>
    <w:rsid w:val="009A39A6"/>
    <w:rsid w:val="009A3A9C"/>
    <w:rsid w:val="009A3AEC"/>
    <w:rsid w:val="009A3AF5"/>
    <w:rsid w:val="009A4433"/>
    <w:rsid w:val="009A44D6"/>
    <w:rsid w:val="009A4818"/>
    <w:rsid w:val="009A4DBC"/>
    <w:rsid w:val="009A5180"/>
    <w:rsid w:val="009A52B7"/>
    <w:rsid w:val="009A5AF4"/>
    <w:rsid w:val="009A641A"/>
    <w:rsid w:val="009A6631"/>
    <w:rsid w:val="009A6746"/>
    <w:rsid w:val="009A6D31"/>
    <w:rsid w:val="009A6D56"/>
    <w:rsid w:val="009A709A"/>
    <w:rsid w:val="009A72AD"/>
    <w:rsid w:val="009A72C5"/>
    <w:rsid w:val="009A7655"/>
    <w:rsid w:val="009A7860"/>
    <w:rsid w:val="009A7934"/>
    <w:rsid w:val="009B094B"/>
    <w:rsid w:val="009B09A8"/>
    <w:rsid w:val="009B09C2"/>
    <w:rsid w:val="009B0F55"/>
    <w:rsid w:val="009B0F62"/>
    <w:rsid w:val="009B1242"/>
    <w:rsid w:val="009B1464"/>
    <w:rsid w:val="009B18ED"/>
    <w:rsid w:val="009B1969"/>
    <w:rsid w:val="009B1B35"/>
    <w:rsid w:val="009B1C3D"/>
    <w:rsid w:val="009B2687"/>
    <w:rsid w:val="009B2938"/>
    <w:rsid w:val="009B2E29"/>
    <w:rsid w:val="009B313D"/>
    <w:rsid w:val="009B3231"/>
    <w:rsid w:val="009B3470"/>
    <w:rsid w:val="009B362D"/>
    <w:rsid w:val="009B37F5"/>
    <w:rsid w:val="009B428A"/>
    <w:rsid w:val="009B4532"/>
    <w:rsid w:val="009B49D3"/>
    <w:rsid w:val="009B4AD6"/>
    <w:rsid w:val="009B50A4"/>
    <w:rsid w:val="009B5103"/>
    <w:rsid w:val="009B5515"/>
    <w:rsid w:val="009B5611"/>
    <w:rsid w:val="009B5665"/>
    <w:rsid w:val="009B5E62"/>
    <w:rsid w:val="009B62FA"/>
    <w:rsid w:val="009B64B6"/>
    <w:rsid w:val="009B6A3E"/>
    <w:rsid w:val="009B6F44"/>
    <w:rsid w:val="009B71B3"/>
    <w:rsid w:val="009B71F3"/>
    <w:rsid w:val="009B7250"/>
    <w:rsid w:val="009B72EF"/>
    <w:rsid w:val="009B7304"/>
    <w:rsid w:val="009B756E"/>
    <w:rsid w:val="009B7979"/>
    <w:rsid w:val="009B799A"/>
    <w:rsid w:val="009B7DB4"/>
    <w:rsid w:val="009B7EA5"/>
    <w:rsid w:val="009C051E"/>
    <w:rsid w:val="009C06C5"/>
    <w:rsid w:val="009C0CC9"/>
    <w:rsid w:val="009C0D3B"/>
    <w:rsid w:val="009C0E0D"/>
    <w:rsid w:val="009C1358"/>
    <w:rsid w:val="009C1546"/>
    <w:rsid w:val="009C1BE8"/>
    <w:rsid w:val="009C1FBC"/>
    <w:rsid w:val="009C2072"/>
    <w:rsid w:val="009C2330"/>
    <w:rsid w:val="009C245F"/>
    <w:rsid w:val="009C287E"/>
    <w:rsid w:val="009C2BA8"/>
    <w:rsid w:val="009C306F"/>
    <w:rsid w:val="009C3345"/>
    <w:rsid w:val="009C3AC1"/>
    <w:rsid w:val="009C3B7E"/>
    <w:rsid w:val="009C43ED"/>
    <w:rsid w:val="009C4A46"/>
    <w:rsid w:val="009C66A7"/>
    <w:rsid w:val="009C6719"/>
    <w:rsid w:val="009C6D72"/>
    <w:rsid w:val="009C6E18"/>
    <w:rsid w:val="009C7089"/>
    <w:rsid w:val="009C74D3"/>
    <w:rsid w:val="009C7607"/>
    <w:rsid w:val="009C7B25"/>
    <w:rsid w:val="009C7E80"/>
    <w:rsid w:val="009C7F20"/>
    <w:rsid w:val="009D0524"/>
    <w:rsid w:val="009D058B"/>
    <w:rsid w:val="009D05C3"/>
    <w:rsid w:val="009D09B9"/>
    <w:rsid w:val="009D0CF9"/>
    <w:rsid w:val="009D0D8E"/>
    <w:rsid w:val="009D10DE"/>
    <w:rsid w:val="009D124F"/>
    <w:rsid w:val="009D159C"/>
    <w:rsid w:val="009D1680"/>
    <w:rsid w:val="009D171E"/>
    <w:rsid w:val="009D1936"/>
    <w:rsid w:val="009D1B6F"/>
    <w:rsid w:val="009D1C00"/>
    <w:rsid w:val="009D1D66"/>
    <w:rsid w:val="009D1E78"/>
    <w:rsid w:val="009D257B"/>
    <w:rsid w:val="009D2590"/>
    <w:rsid w:val="009D29E1"/>
    <w:rsid w:val="009D2AF8"/>
    <w:rsid w:val="009D2FD7"/>
    <w:rsid w:val="009D30D0"/>
    <w:rsid w:val="009D3576"/>
    <w:rsid w:val="009D3723"/>
    <w:rsid w:val="009D37BE"/>
    <w:rsid w:val="009D383D"/>
    <w:rsid w:val="009D3923"/>
    <w:rsid w:val="009D3DEB"/>
    <w:rsid w:val="009D3E4A"/>
    <w:rsid w:val="009D3F98"/>
    <w:rsid w:val="009D4363"/>
    <w:rsid w:val="009D49A9"/>
    <w:rsid w:val="009D49F8"/>
    <w:rsid w:val="009D4AB6"/>
    <w:rsid w:val="009D4D4C"/>
    <w:rsid w:val="009D4DE7"/>
    <w:rsid w:val="009D4E9A"/>
    <w:rsid w:val="009D51F1"/>
    <w:rsid w:val="009D5438"/>
    <w:rsid w:val="009D6058"/>
    <w:rsid w:val="009D6A57"/>
    <w:rsid w:val="009D6C2B"/>
    <w:rsid w:val="009D74D9"/>
    <w:rsid w:val="009D75D1"/>
    <w:rsid w:val="009D7632"/>
    <w:rsid w:val="009D7846"/>
    <w:rsid w:val="009D7BC0"/>
    <w:rsid w:val="009D7CC7"/>
    <w:rsid w:val="009D7ECC"/>
    <w:rsid w:val="009E039F"/>
    <w:rsid w:val="009E03CD"/>
    <w:rsid w:val="009E08F3"/>
    <w:rsid w:val="009E0A14"/>
    <w:rsid w:val="009E124D"/>
    <w:rsid w:val="009E1279"/>
    <w:rsid w:val="009E132B"/>
    <w:rsid w:val="009E1652"/>
    <w:rsid w:val="009E1969"/>
    <w:rsid w:val="009E1B3E"/>
    <w:rsid w:val="009E1C6B"/>
    <w:rsid w:val="009E1F86"/>
    <w:rsid w:val="009E2149"/>
    <w:rsid w:val="009E23B9"/>
    <w:rsid w:val="009E241A"/>
    <w:rsid w:val="009E2820"/>
    <w:rsid w:val="009E2974"/>
    <w:rsid w:val="009E2B76"/>
    <w:rsid w:val="009E2D1C"/>
    <w:rsid w:val="009E2F2B"/>
    <w:rsid w:val="009E2F58"/>
    <w:rsid w:val="009E3444"/>
    <w:rsid w:val="009E3640"/>
    <w:rsid w:val="009E38DB"/>
    <w:rsid w:val="009E38FF"/>
    <w:rsid w:val="009E3BDA"/>
    <w:rsid w:val="009E3E7F"/>
    <w:rsid w:val="009E3EBF"/>
    <w:rsid w:val="009E3ECD"/>
    <w:rsid w:val="009E3ED2"/>
    <w:rsid w:val="009E4140"/>
    <w:rsid w:val="009E43D9"/>
    <w:rsid w:val="009E46E6"/>
    <w:rsid w:val="009E47F8"/>
    <w:rsid w:val="009E48DF"/>
    <w:rsid w:val="009E4A2B"/>
    <w:rsid w:val="009E4C33"/>
    <w:rsid w:val="009E5011"/>
    <w:rsid w:val="009E5810"/>
    <w:rsid w:val="009E5C97"/>
    <w:rsid w:val="009E5FF1"/>
    <w:rsid w:val="009E64F6"/>
    <w:rsid w:val="009E689D"/>
    <w:rsid w:val="009E6CDB"/>
    <w:rsid w:val="009E6DC7"/>
    <w:rsid w:val="009E6E06"/>
    <w:rsid w:val="009E7223"/>
    <w:rsid w:val="009F0499"/>
    <w:rsid w:val="009F0ADC"/>
    <w:rsid w:val="009F0C6F"/>
    <w:rsid w:val="009F0D0F"/>
    <w:rsid w:val="009F115B"/>
    <w:rsid w:val="009F12F5"/>
    <w:rsid w:val="009F1546"/>
    <w:rsid w:val="009F17F7"/>
    <w:rsid w:val="009F182E"/>
    <w:rsid w:val="009F1863"/>
    <w:rsid w:val="009F193D"/>
    <w:rsid w:val="009F1CF6"/>
    <w:rsid w:val="009F20C5"/>
    <w:rsid w:val="009F26AF"/>
    <w:rsid w:val="009F280F"/>
    <w:rsid w:val="009F2FB9"/>
    <w:rsid w:val="009F33BC"/>
    <w:rsid w:val="009F33C8"/>
    <w:rsid w:val="009F33CF"/>
    <w:rsid w:val="009F3661"/>
    <w:rsid w:val="009F4296"/>
    <w:rsid w:val="009F4426"/>
    <w:rsid w:val="009F4645"/>
    <w:rsid w:val="009F4719"/>
    <w:rsid w:val="009F4B4E"/>
    <w:rsid w:val="009F4C38"/>
    <w:rsid w:val="009F50B4"/>
    <w:rsid w:val="009F515C"/>
    <w:rsid w:val="009F5385"/>
    <w:rsid w:val="009F5ACB"/>
    <w:rsid w:val="009F5BEB"/>
    <w:rsid w:val="009F5E36"/>
    <w:rsid w:val="009F5EF7"/>
    <w:rsid w:val="009F5F31"/>
    <w:rsid w:val="009F68CD"/>
    <w:rsid w:val="009F68E7"/>
    <w:rsid w:val="009F6A16"/>
    <w:rsid w:val="009F6C31"/>
    <w:rsid w:val="009F7048"/>
    <w:rsid w:val="009F70EC"/>
    <w:rsid w:val="009F7869"/>
    <w:rsid w:val="009F795B"/>
    <w:rsid w:val="009F7BFB"/>
    <w:rsid w:val="009F7DA5"/>
    <w:rsid w:val="009F7EE1"/>
    <w:rsid w:val="00A00168"/>
    <w:rsid w:val="00A00200"/>
    <w:rsid w:val="00A0047E"/>
    <w:rsid w:val="00A00798"/>
    <w:rsid w:val="00A00E17"/>
    <w:rsid w:val="00A01678"/>
    <w:rsid w:val="00A016B4"/>
    <w:rsid w:val="00A018E4"/>
    <w:rsid w:val="00A01E57"/>
    <w:rsid w:val="00A01E79"/>
    <w:rsid w:val="00A020F9"/>
    <w:rsid w:val="00A029E4"/>
    <w:rsid w:val="00A02F99"/>
    <w:rsid w:val="00A02FDB"/>
    <w:rsid w:val="00A03054"/>
    <w:rsid w:val="00A0353D"/>
    <w:rsid w:val="00A036F1"/>
    <w:rsid w:val="00A03728"/>
    <w:rsid w:val="00A03980"/>
    <w:rsid w:val="00A03B15"/>
    <w:rsid w:val="00A03C0A"/>
    <w:rsid w:val="00A04DBC"/>
    <w:rsid w:val="00A04E78"/>
    <w:rsid w:val="00A0500E"/>
    <w:rsid w:val="00A05BE7"/>
    <w:rsid w:val="00A05C67"/>
    <w:rsid w:val="00A05C75"/>
    <w:rsid w:val="00A06547"/>
    <w:rsid w:val="00A0688F"/>
    <w:rsid w:val="00A06A54"/>
    <w:rsid w:val="00A071B9"/>
    <w:rsid w:val="00A07208"/>
    <w:rsid w:val="00A076B1"/>
    <w:rsid w:val="00A07C53"/>
    <w:rsid w:val="00A07E09"/>
    <w:rsid w:val="00A07FC9"/>
    <w:rsid w:val="00A100C3"/>
    <w:rsid w:val="00A1016F"/>
    <w:rsid w:val="00A10363"/>
    <w:rsid w:val="00A1046D"/>
    <w:rsid w:val="00A104EB"/>
    <w:rsid w:val="00A10B4B"/>
    <w:rsid w:val="00A10B63"/>
    <w:rsid w:val="00A10F1C"/>
    <w:rsid w:val="00A11003"/>
    <w:rsid w:val="00A11164"/>
    <w:rsid w:val="00A11225"/>
    <w:rsid w:val="00A112A0"/>
    <w:rsid w:val="00A116EB"/>
    <w:rsid w:val="00A11943"/>
    <w:rsid w:val="00A11D44"/>
    <w:rsid w:val="00A11DB3"/>
    <w:rsid w:val="00A11E6D"/>
    <w:rsid w:val="00A1265F"/>
    <w:rsid w:val="00A12953"/>
    <w:rsid w:val="00A13035"/>
    <w:rsid w:val="00A131ED"/>
    <w:rsid w:val="00A137B0"/>
    <w:rsid w:val="00A139FE"/>
    <w:rsid w:val="00A13BBF"/>
    <w:rsid w:val="00A14205"/>
    <w:rsid w:val="00A14572"/>
    <w:rsid w:val="00A1459C"/>
    <w:rsid w:val="00A1474F"/>
    <w:rsid w:val="00A148F5"/>
    <w:rsid w:val="00A14D20"/>
    <w:rsid w:val="00A15398"/>
    <w:rsid w:val="00A154D1"/>
    <w:rsid w:val="00A15D29"/>
    <w:rsid w:val="00A16CA8"/>
    <w:rsid w:val="00A16D24"/>
    <w:rsid w:val="00A172C7"/>
    <w:rsid w:val="00A17479"/>
    <w:rsid w:val="00A174B8"/>
    <w:rsid w:val="00A17943"/>
    <w:rsid w:val="00A17D1A"/>
    <w:rsid w:val="00A200DF"/>
    <w:rsid w:val="00A20448"/>
    <w:rsid w:val="00A20BC3"/>
    <w:rsid w:val="00A21210"/>
    <w:rsid w:val="00A21946"/>
    <w:rsid w:val="00A219EE"/>
    <w:rsid w:val="00A21CD8"/>
    <w:rsid w:val="00A225F4"/>
    <w:rsid w:val="00A22695"/>
    <w:rsid w:val="00A226F7"/>
    <w:rsid w:val="00A22736"/>
    <w:rsid w:val="00A227D1"/>
    <w:rsid w:val="00A228A5"/>
    <w:rsid w:val="00A2293F"/>
    <w:rsid w:val="00A22A1C"/>
    <w:rsid w:val="00A22DB4"/>
    <w:rsid w:val="00A22DD0"/>
    <w:rsid w:val="00A22E7C"/>
    <w:rsid w:val="00A239C4"/>
    <w:rsid w:val="00A23CA1"/>
    <w:rsid w:val="00A240F9"/>
    <w:rsid w:val="00A2464C"/>
    <w:rsid w:val="00A24D4B"/>
    <w:rsid w:val="00A24D58"/>
    <w:rsid w:val="00A24E54"/>
    <w:rsid w:val="00A24FD7"/>
    <w:rsid w:val="00A2506D"/>
    <w:rsid w:val="00A25272"/>
    <w:rsid w:val="00A25812"/>
    <w:rsid w:val="00A25B1B"/>
    <w:rsid w:val="00A25BE5"/>
    <w:rsid w:val="00A2633D"/>
    <w:rsid w:val="00A2633E"/>
    <w:rsid w:val="00A26694"/>
    <w:rsid w:val="00A2672E"/>
    <w:rsid w:val="00A267CD"/>
    <w:rsid w:val="00A2686E"/>
    <w:rsid w:val="00A26E13"/>
    <w:rsid w:val="00A2746C"/>
    <w:rsid w:val="00A276E1"/>
    <w:rsid w:val="00A2783B"/>
    <w:rsid w:val="00A27B32"/>
    <w:rsid w:val="00A30207"/>
    <w:rsid w:val="00A3033B"/>
    <w:rsid w:val="00A30534"/>
    <w:rsid w:val="00A30704"/>
    <w:rsid w:val="00A309D7"/>
    <w:rsid w:val="00A30D14"/>
    <w:rsid w:val="00A3117F"/>
    <w:rsid w:val="00A31442"/>
    <w:rsid w:val="00A315D0"/>
    <w:rsid w:val="00A31B1E"/>
    <w:rsid w:val="00A31B31"/>
    <w:rsid w:val="00A31B94"/>
    <w:rsid w:val="00A31F33"/>
    <w:rsid w:val="00A32339"/>
    <w:rsid w:val="00A324D3"/>
    <w:rsid w:val="00A3285B"/>
    <w:rsid w:val="00A32FD9"/>
    <w:rsid w:val="00A331FF"/>
    <w:rsid w:val="00A33349"/>
    <w:rsid w:val="00A3375E"/>
    <w:rsid w:val="00A33CF4"/>
    <w:rsid w:val="00A33EC6"/>
    <w:rsid w:val="00A33F21"/>
    <w:rsid w:val="00A341C3"/>
    <w:rsid w:val="00A34263"/>
    <w:rsid w:val="00A34561"/>
    <w:rsid w:val="00A3466A"/>
    <w:rsid w:val="00A34DCB"/>
    <w:rsid w:val="00A34DF2"/>
    <w:rsid w:val="00A34FFA"/>
    <w:rsid w:val="00A35256"/>
    <w:rsid w:val="00A3537F"/>
    <w:rsid w:val="00A3557C"/>
    <w:rsid w:val="00A35711"/>
    <w:rsid w:val="00A35999"/>
    <w:rsid w:val="00A35BA8"/>
    <w:rsid w:val="00A35E37"/>
    <w:rsid w:val="00A35FE5"/>
    <w:rsid w:val="00A360E0"/>
    <w:rsid w:val="00A36572"/>
    <w:rsid w:val="00A36AC7"/>
    <w:rsid w:val="00A36BB2"/>
    <w:rsid w:val="00A36CFB"/>
    <w:rsid w:val="00A36D4A"/>
    <w:rsid w:val="00A36ED7"/>
    <w:rsid w:val="00A36EDE"/>
    <w:rsid w:val="00A374E9"/>
    <w:rsid w:val="00A375E0"/>
    <w:rsid w:val="00A37B13"/>
    <w:rsid w:val="00A40285"/>
    <w:rsid w:val="00A4060E"/>
    <w:rsid w:val="00A40661"/>
    <w:rsid w:val="00A40DA2"/>
    <w:rsid w:val="00A4138A"/>
    <w:rsid w:val="00A413B6"/>
    <w:rsid w:val="00A413C1"/>
    <w:rsid w:val="00A418C8"/>
    <w:rsid w:val="00A41AE4"/>
    <w:rsid w:val="00A41AEE"/>
    <w:rsid w:val="00A41C43"/>
    <w:rsid w:val="00A4269F"/>
    <w:rsid w:val="00A428CE"/>
    <w:rsid w:val="00A4295C"/>
    <w:rsid w:val="00A42984"/>
    <w:rsid w:val="00A42C2C"/>
    <w:rsid w:val="00A42CA4"/>
    <w:rsid w:val="00A42D89"/>
    <w:rsid w:val="00A430AB"/>
    <w:rsid w:val="00A431C5"/>
    <w:rsid w:val="00A434BE"/>
    <w:rsid w:val="00A43E17"/>
    <w:rsid w:val="00A440CA"/>
    <w:rsid w:val="00A440E6"/>
    <w:rsid w:val="00A4473E"/>
    <w:rsid w:val="00A44A51"/>
    <w:rsid w:val="00A44C29"/>
    <w:rsid w:val="00A455D2"/>
    <w:rsid w:val="00A456F3"/>
    <w:rsid w:val="00A45D6D"/>
    <w:rsid w:val="00A45D9C"/>
    <w:rsid w:val="00A46702"/>
    <w:rsid w:val="00A46846"/>
    <w:rsid w:val="00A46B95"/>
    <w:rsid w:val="00A46FEB"/>
    <w:rsid w:val="00A47854"/>
    <w:rsid w:val="00A4787D"/>
    <w:rsid w:val="00A47D29"/>
    <w:rsid w:val="00A47D4A"/>
    <w:rsid w:val="00A47EB5"/>
    <w:rsid w:val="00A5086D"/>
    <w:rsid w:val="00A50B73"/>
    <w:rsid w:val="00A50F1B"/>
    <w:rsid w:val="00A510F9"/>
    <w:rsid w:val="00A513D3"/>
    <w:rsid w:val="00A51408"/>
    <w:rsid w:val="00A514EE"/>
    <w:rsid w:val="00A518D6"/>
    <w:rsid w:val="00A51AD9"/>
    <w:rsid w:val="00A51B6D"/>
    <w:rsid w:val="00A51FF0"/>
    <w:rsid w:val="00A522DB"/>
    <w:rsid w:val="00A5315B"/>
    <w:rsid w:val="00A53247"/>
    <w:rsid w:val="00A536E2"/>
    <w:rsid w:val="00A5391A"/>
    <w:rsid w:val="00A53C03"/>
    <w:rsid w:val="00A5432B"/>
    <w:rsid w:val="00A54509"/>
    <w:rsid w:val="00A547FF"/>
    <w:rsid w:val="00A54A33"/>
    <w:rsid w:val="00A54A9B"/>
    <w:rsid w:val="00A54F8D"/>
    <w:rsid w:val="00A55280"/>
    <w:rsid w:val="00A552AF"/>
    <w:rsid w:val="00A55530"/>
    <w:rsid w:val="00A555A9"/>
    <w:rsid w:val="00A55615"/>
    <w:rsid w:val="00A55AF3"/>
    <w:rsid w:val="00A55D2F"/>
    <w:rsid w:val="00A56185"/>
    <w:rsid w:val="00A56210"/>
    <w:rsid w:val="00A56246"/>
    <w:rsid w:val="00A56445"/>
    <w:rsid w:val="00A56727"/>
    <w:rsid w:val="00A56845"/>
    <w:rsid w:val="00A56960"/>
    <w:rsid w:val="00A5737B"/>
    <w:rsid w:val="00A576F8"/>
    <w:rsid w:val="00A57819"/>
    <w:rsid w:val="00A579CA"/>
    <w:rsid w:val="00A6011E"/>
    <w:rsid w:val="00A605C0"/>
    <w:rsid w:val="00A605CB"/>
    <w:rsid w:val="00A607C7"/>
    <w:rsid w:val="00A60F3A"/>
    <w:rsid w:val="00A61541"/>
    <w:rsid w:val="00A61611"/>
    <w:rsid w:val="00A6164D"/>
    <w:rsid w:val="00A616E3"/>
    <w:rsid w:val="00A6194E"/>
    <w:rsid w:val="00A619F9"/>
    <w:rsid w:val="00A61AB5"/>
    <w:rsid w:val="00A623AA"/>
    <w:rsid w:val="00A63327"/>
    <w:rsid w:val="00A6371F"/>
    <w:rsid w:val="00A63C9E"/>
    <w:rsid w:val="00A63F37"/>
    <w:rsid w:val="00A63FBF"/>
    <w:rsid w:val="00A64185"/>
    <w:rsid w:val="00A64527"/>
    <w:rsid w:val="00A646CE"/>
    <w:rsid w:val="00A648CF"/>
    <w:rsid w:val="00A64D1A"/>
    <w:rsid w:val="00A64D66"/>
    <w:rsid w:val="00A65149"/>
    <w:rsid w:val="00A65182"/>
    <w:rsid w:val="00A65454"/>
    <w:rsid w:val="00A654B4"/>
    <w:rsid w:val="00A65646"/>
    <w:rsid w:val="00A659F8"/>
    <w:rsid w:val="00A65A15"/>
    <w:rsid w:val="00A65D27"/>
    <w:rsid w:val="00A65D69"/>
    <w:rsid w:val="00A65ECA"/>
    <w:rsid w:val="00A662BC"/>
    <w:rsid w:val="00A6634A"/>
    <w:rsid w:val="00A66A0D"/>
    <w:rsid w:val="00A66DDF"/>
    <w:rsid w:val="00A67272"/>
    <w:rsid w:val="00A7008D"/>
    <w:rsid w:val="00A705A3"/>
    <w:rsid w:val="00A708D0"/>
    <w:rsid w:val="00A70AA6"/>
    <w:rsid w:val="00A710CD"/>
    <w:rsid w:val="00A711F1"/>
    <w:rsid w:val="00A715B8"/>
    <w:rsid w:val="00A715CB"/>
    <w:rsid w:val="00A71772"/>
    <w:rsid w:val="00A71829"/>
    <w:rsid w:val="00A71B1B"/>
    <w:rsid w:val="00A71DB0"/>
    <w:rsid w:val="00A71E28"/>
    <w:rsid w:val="00A720F7"/>
    <w:rsid w:val="00A721BE"/>
    <w:rsid w:val="00A721D4"/>
    <w:rsid w:val="00A72251"/>
    <w:rsid w:val="00A7253E"/>
    <w:rsid w:val="00A72853"/>
    <w:rsid w:val="00A72CFA"/>
    <w:rsid w:val="00A730CE"/>
    <w:rsid w:val="00A731AA"/>
    <w:rsid w:val="00A73311"/>
    <w:rsid w:val="00A73B88"/>
    <w:rsid w:val="00A73E3C"/>
    <w:rsid w:val="00A73E6F"/>
    <w:rsid w:val="00A7481D"/>
    <w:rsid w:val="00A7484C"/>
    <w:rsid w:val="00A7487C"/>
    <w:rsid w:val="00A74908"/>
    <w:rsid w:val="00A7494D"/>
    <w:rsid w:val="00A750C9"/>
    <w:rsid w:val="00A7537F"/>
    <w:rsid w:val="00A75846"/>
    <w:rsid w:val="00A75E19"/>
    <w:rsid w:val="00A75F79"/>
    <w:rsid w:val="00A76039"/>
    <w:rsid w:val="00A760DD"/>
    <w:rsid w:val="00A76383"/>
    <w:rsid w:val="00A76B61"/>
    <w:rsid w:val="00A76E3E"/>
    <w:rsid w:val="00A76E8F"/>
    <w:rsid w:val="00A76F02"/>
    <w:rsid w:val="00A772F7"/>
    <w:rsid w:val="00A7736E"/>
    <w:rsid w:val="00A777E3"/>
    <w:rsid w:val="00A778D3"/>
    <w:rsid w:val="00A77AF5"/>
    <w:rsid w:val="00A77BF5"/>
    <w:rsid w:val="00A77F8C"/>
    <w:rsid w:val="00A80634"/>
    <w:rsid w:val="00A80AA6"/>
    <w:rsid w:val="00A80C8B"/>
    <w:rsid w:val="00A80CBC"/>
    <w:rsid w:val="00A80E5E"/>
    <w:rsid w:val="00A8164C"/>
    <w:rsid w:val="00A82215"/>
    <w:rsid w:val="00A823CA"/>
    <w:rsid w:val="00A826A5"/>
    <w:rsid w:val="00A827F3"/>
    <w:rsid w:val="00A829F3"/>
    <w:rsid w:val="00A82B0F"/>
    <w:rsid w:val="00A82F9B"/>
    <w:rsid w:val="00A83190"/>
    <w:rsid w:val="00A833B9"/>
    <w:rsid w:val="00A83A39"/>
    <w:rsid w:val="00A83BD2"/>
    <w:rsid w:val="00A83C63"/>
    <w:rsid w:val="00A83D4D"/>
    <w:rsid w:val="00A83D50"/>
    <w:rsid w:val="00A83F61"/>
    <w:rsid w:val="00A840E3"/>
    <w:rsid w:val="00A8415F"/>
    <w:rsid w:val="00A842FE"/>
    <w:rsid w:val="00A844DA"/>
    <w:rsid w:val="00A845A6"/>
    <w:rsid w:val="00A84769"/>
    <w:rsid w:val="00A847FF"/>
    <w:rsid w:val="00A8481F"/>
    <w:rsid w:val="00A84BAB"/>
    <w:rsid w:val="00A84C20"/>
    <w:rsid w:val="00A84D52"/>
    <w:rsid w:val="00A84E71"/>
    <w:rsid w:val="00A850E2"/>
    <w:rsid w:val="00A850E5"/>
    <w:rsid w:val="00A85327"/>
    <w:rsid w:val="00A85336"/>
    <w:rsid w:val="00A8537C"/>
    <w:rsid w:val="00A855D6"/>
    <w:rsid w:val="00A85B85"/>
    <w:rsid w:val="00A85E9D"/>
    <w:rsid w:val="00A863AC"/>
    <w:rsid w:val="00A864A2"/>
    <w:rsid w:val="00A866E4"/>
    <w:rsid w:val="00A8686D"/>
    <w:rsid w:val="00A86926"/>
    <w:rsid w:val="00A8696B"/>
    <w:rsid w:val="00A86AA8"/>
    <w:rsid w:val="00A86E9F"/>
    <w:rsid w:val="00A86EAE"/>
    <w:rsid w:val="00A87742"/>
    <w:rsid w:val="00A879D7"/>
    <w:rsid w:val="00A87EFA"/>
    <w:rsid w:val="00A87FE8"/>
    <w:rsid w:val="00A900AA"/>
    <w:rsid w:val="00A90337"/>
    <w:rsid w:val="00A90767"/>
    <w:rsid w:val="00A908B7"/>
    <w:rsid w:val="00A90FF5"/>
    <w:rsid w:val="00A911A0"/>
    <w:rsid w:val="00A91523"/>
    <w:rsid w:val="00A915FD"/>
    <w:rsid w:val="00A918AA"/>
    <w:rsid w:val="00A91B73"/>
    <w:rsid w:val="00A91C05"/>
    <w:rsid w:val="00A91DD1"/>
    <w:rsid w:val="00A91E0B"/>
    <w:rsid w:val="00A921E0"/>
    <w:rsid w:val="00A9225F"/>
    <w:rsid w:val="00A92302"/>
    <w:rsid w:val="00A92548"/>
    <w:rsid w:val="00A9260D"/>
    <w:rsid w:val="00A92730"/>
    <w:rsid w:val="00A92764"/>
    <w:rsid w:val="00A92A29"/>
    <w:rsid w:val="00A92AAF"/>
    <w:rsid w:val="00A92E30"/>
    <w:rsid w:val="00A93021"/>
    <w:rsid w:val="00A93236"/>
    <w:rsid w:val="00A93304"/>
    <w:rsid w:val="00A933C0"/>
    <w:rsid w:val="00A9342A"/>
    <w:rsid w:val="00A9353E"/>
    <w:rsid w:val="00A93B76"/>
    <w:rsid w:val="00A93E4F"/>
    <w:rsid w:val="00A93E72"/>
    <w:rsid w:val="00A946AE"/>
    <w:rsid w:val="00A94708"/>
    <w:rsid w:val="00A94A61"/>
    <w:rsid w:val="00A94B2E"/>
    <w:rsid w:val="00A94C94"/>
    <w:rsid w:val="00A95060"/>
    <w:rsid w:val="00A9562D"/>
    <w:rsid w:val="00A95885"/>
    <w:rsid w:val="00A9646E"/>
    <w:rsid w:val="00A970FF"/>
    <w:rsid w:val="00A97580"/>
    <w:rsid w:val="00A97912"/>
    <w:rsid w:val="00A979FC"/>
    <w:rsid w:val="00A97C86"/>
    <w:rsid w:val="00AA0079"/>
    <w:rsid w:val="00AA0103"/>
    <w:rsid w:val="00AA0419"/>
    <w:rsid w:val="00AA0605"/>
    <w:rsid w:val="00AA0A0B"/>
    <w:rsid w:val="00AA0C09"/>
    <w:rsid w:val="00AA0C73"/>
    <w:rsid w:val="00AA17A6"/>
    <w:rsid w:val="00AA189D"/>
    <w:rsid w:val="00AA19AA"/>
    <w:rsid w:val="00AA1D2D"/>
    <w:rsid w:val="00AA1D8F"/>
    <w:rsid w:val="00AA1FEF"/>
    <w:rsid w:val="00AA2030"/>
    <w:rsid w:val="00AA20A3"/>
    <w:rsid w:val="00AA2115"/>
    <w:rsid w:val="00AA24B8"/>
    <w:rsid w:val="00AA2725"/>
    <w:rsid w:val="00AA2EE3"/>
    <w:rsid w:val="00AA31A7"/>
    <w:rsid w:val="00AA356F"/>
    <w:rsid w:val="00AA3736"/>
    <w:rsid w:val="00AA3CEB"/>
    <w:rsid w:val="00AA3D70"/>
    <w:rsid w:val="00AA408E"/>
    <w:rsid w:val="00AA40FD"/>
    <w:rsid w:val="00AA41E4"/>
    <w:rsid w:val="00AA43D2"/>
    <w:rsid w:val="00AA45E5"/>
    <w:rsid w:val="00AA4C7D"/>
    <w:rsid w:val="00AA4EF7"/>
    <w:rsid w:val="00AA4F18"/>
    <w:rsid w:val="00AA538F"/>
    <w:rsid w:val="00AA5548"/>
    <w:rsid w:val="00AA5972"/>
    <w:rsid w:val="00AA5FC8"/>
    <w:rsid w:val="00AA6263"/>
    <w:rsid w:val="00AA6280"/>
    <w:rsid w:val="00AA645D"/>
    <w:rsid w:val="00AA667B"/>
    <w:rsid w:val="00AA6A42"/>
    <w:rsid w:val="00AA71D2"/>
    <w:rsid w:val="00AA757C"/>
    <w:rsid w:val="00AA783D"/>
    <w:rsid w:val="00AA7887"/>
    <w:rsid w:val="00AB0398"/>
    <w:rsid w:val="00AB0750"/>
    <w:rsid w:val="00AB07D0"/>
    <w:rsid w:val="00AB08EE"/>
    <w:rsid w:val="00AB09A9"/>
    <w:rsid w:val="00AB0DCB"/>
    <w:rsid w:val="00AB12C0"/>
    <w:rsid w:val="00AB12F7"/>
    <w:rsid w:val="00AB156C"/>
    <w:rsid w:val="00AB169C"/>
    <w:rsid w:val="00AB18DD"/>
    <w:rsid w:val="00AB1D92"/>
    <w:rsid w:val="00AB2697"/>
    <w:rsid w:val="00AB29BB"/>
    <w:rsid w:val="00AB2A02"/>
    <w:rsid w:val="00AB2A06"/>
    <w:rsid w:val="00AB2A3B"/>
    <w:rsid w:val="00AB2B51"/>
    <w:rsid w:val="00AB31F6"/>
    <w:rsid w:val="00AB3A86"/>
    <w:rsid w:val="00AB4C56"/>
    <w:rsid w:val="00AB520B"/>
    <w:rsid w:val="00AB5273"/>
    <w:rsid w:val="00AB5360"/>
    <w:rsid w:val="00AB5447"/>
    <w:rsid w:val="00AB5503"/>
    <w:rsid w:val="00AB5583"/>
    <w:rsid w:val="00AB588A"/>
    <w:rsid w:val="00AB5FB0"/>
    <w:rsid w:val="00AB605C"/>
    <w:rsid w:val="00AB6695"/>
    <w:rsid w:val="00AB669B"/>
    <w:rsid w:val="00AB6BEC"/>
    <w:rsid w:val="00AB6DFF"/>
    <w:rsid w:val="00AB7136"/>
    <w:rsid w:val="00AB7DF5"/>
    <w:rsid w:val="00AB7E88"/>
    <w:rsid w:val="00AC01E2"/>
    <w:rsid w:val="00AC035E"/>
    <w:rsid w:val="00AC05F1"/>
    <w:rsid w:val="00AC0CF6"/>
    <w:rsid w:val="00AC1898"/>
    <w:rsid w:val="00AC198A"/>
    <w:rsid w:val="00AC240E"/>
    <w:rsid w:val="00AC2C66"/>
    <w:rsid w:val="00AC3044"/>
    <w:rsid w:val="00AC31EA"/>
    <w:rsid w:val="00AC320A"/>
    <w:rsid w:val="00AC358D"/>
    <w:rsid w:val="00AC35F5"/>
    <w:rsid w:val="00AC368A"/>
    <w:rsid w:val="00AC36DB"/>
    <w:rsid w:val="00AC3753"/>
    <w:rsid w:val="00AC37E0"/>
    <w:rsid w:val="00AC38E2"/>
    <w:rsid w:val="00AC3ADE"/>
    <w:rsid w:val="00AC3C02"/>
    <w:rsid w:val="00AC3C67"/>
    <w:rsid w:val="00AC40CB"/>
    <w:rsid w:val="00AC43D0"/>
    <w:rsid w:val="00AC471C"/>
    <w:rsid w:val="00AC4DDE"/>
    <w:rsid w:val="00AC4DF3"/>
    <w:rsid w:val="00AC4EB9"/>
    <w:rsid w:val="00AC549C"/>
    <w:rsid w:val="00AC591C"/>
    <w:rsid w:val="00AC59DB"/>
    <w:rsid w:val="00AC5A54"/>
    <w:rsid w:val="00AC5E5A"/>
    <w:rsid w:val="00AC607E"/>
    <w:rsid w:val="00AC60C0"/>
    <w:rsid w:val="00AC6221"/>
    <w:rsid w:val="00AC6A90"/>
    <w:rsid w:val="00AC6B91"/>
    <w:rsid w:val="00AC6FC2"/>
    <w:rsid w:val="00AC7B22"/>
    <w:rsid w:val="00AC7B9E"/>
    <w:rsid w:val="00AD0344"/>
    <w:rsid w:val="00AD05CC"/>
    <w:rsid w:val="00AD0ED7"/>
    <w:rsid w:val="00AD0F13"/>
    <w:rsid w:val="00AD0F88"/>
    <w:rsid w:val="00AD13C5"/>
    <w:rsid w:val="00AD169F"/>
    <w:rsid w:val="00AD1A11"/>
    <w:rsid w:val="00AD1A89"/>
    <w:rsid w:val="00AD1B4C"/>
    <w:rsid w:val="00AD1E5D"/>
    <w:rsid w:val="00AD2112"/>
    <w:rsid w:val="00AD21DD"/>
    <w:rsid w:val="00AD2530"/>
    <w:rsid w:val="00AD30D4"/>
    <w:rsid w:val="00AD36D0"/>
    <w:rsid w:val="00AD3949"/>
    <w:rsid w:val="00AD3A5B"/>
    <w:rsid w:val="00AD3BD0"/>
    <w:rsid w:val="00AD3C68"/>
    <w:rsid w:val="00AD4060"/>
    <w:rsid w:val="00AD4126"/>
    <w:rsid w:val="00AD4360"/>
    <w:rsid w:val="00AD45EA"/>
    <w:rsid w:val="00AD4896"/>
    <w:rsid w:val="00AD4BA1"/>
    <w:rsid w:val="00AD4CAF"/>
    <w:rsid w:val="00AD4F17"/>
    <w:rsid w:val="00AD53C6"/>
    <w:rsid w:val="00AD56F9"/>
    <w:rsid w:val="00AD5BD5"/>
    <w:rsid w:val="00AD5EC1"/>
    <w:rsid w:val="00AD60AA"/>
    <w:rsid w:val="00AD6419"/>
    <w:rsid w:val="00AD663E"/>
    <w:rsid w:val="00AD6AA7"/>
    <w:rsid w:val="00AD6C2F"/>
    <w:rsid w:val="00AD6D1F"/>
    <w:rsid w:val="00AD6DDA"/>
    <w:rsid w:val="00AD71A6"/>
    <w:rsid w:val="00AD747C"/>
    <w:rsid w:val="00AD762F"/>
    <w:rsid w:val="00AD766B"/>
    <w:rsid w:val="00AD77FE"/>
    <w:rsid w:val="00AE0091"/>
    <w:rsid w:val="00AE00CE"/>
    <w:rsid w:val="00AE012E"/>
    <w:rsid w:val="00AE0352"/>
    <w:rsid w:val="00AE0576"/>
    <w:rsid w:val="00AE062A"/>
    <w:rsid w:val="00AE0745"/>
    <w:rsid w:val="00AE07D3"/>
    <w:rsid w:val="00AE0C7D"/>
    <w:rsid w:val="00AE0C9D"/>
    <w:rsid w:val="00AE1184"/>
    <w:rsid w:val="00AE12BF"/>
    <w:rsid w:val="00AE12ED"/>
    <w:rsid w:val="00AE1524"/>
    <w:rsid w:val="00AE162D"/>
    <w:rsid w:val="00AE1756"/>
    <w:rsid w:val="00AE1A73"/>
    <w:rsid w:val="00AE1AEE"/>
    <w:rsid w:val="00AE1C4C"/>
    <w:rsid w:val="00AE1E27"/>
    <w:rsid w:val="00AE2BFD"/>
    <w:rsid w:val="00AE2D57"/>
    <w:rsid w:val="00AE2D76"/>
    <w:rsid w:val="00AE2EB5"/>
    <w:rsid w:val="00AE2F08"/>
    <w:rsid w:val="00AE348A"/>
    <w:rsid w:val="00AE34F8"/>
    <w:rsid w:val="00AE3572"/>
    <w:rsid w:val="00AE35E2"/>
    <w:rsid w:val="00AE3601"/>
    <w:rsid w:val="00AE3783"/>
    <w:rsid w:val="00AE3DA0"/>
    <w:rsid w:val="00AE4569"/>
    <w:rsid w:val="00AE4EA1"/>
    <w:rsid w:val="00AE4FBF"/>
    <w:rsid w:val="00AE51B8"/>
    <w:rsid w:val="00AE52CC"/>
    <w:rsid w:val="00AE537B"/>
    <w:rsid w:val="00AE53AE"/>
    <w:rsid w:val="00AE5647"/>
    <w:rsid w:val="00AE56B1"/>
    <w:rsid w:val="00AE58F2"/>
    <w:rsid w:val="00AE5FFA"/>
    <w:rsid w:val="00AE604E"/>
    <w:rsid w:val="00AE60E2"/>
    <w:rsid w:val="00AE6133"/>
    <w:rsid w:val="00AE613F"/>
    <w:rsid w:val="00AE670C"/>
    <w:rsid w:val="00AE68B5"/>
    <w:rsid w:val="00AE69B7"/>
    <w:rsid w:val="00AE6D6C"/>
    <w:rsid w:val="00AE6E56"/>
    <w:rsid w:val="00AE728C"/>
    <w:rsid w:val="00AE755F"/>
    <w:rsid w:val="00AE77A4"/>
    <w:rsid w:val="00AE7B4B"/>
    <w:rsid w:val="00AE7D2B"/>
    <w:rsid w:val="00AE7E7F"/>
    <w:rsid w:val="00AE7F3A"/>
    <w:rsid w:val="00AF0BC4"/>
    <w:rsid w:val="00AF11ED"/>
    <w:rsid w:val="00AF13C2"/>
    <w:rsid w:val="00AF1404"/>
    <w:rsid w:val="00AF164A"/>
    <w:rsid w:val="00AF1672"/>
    <w:rsid w:val="00AF1860"/>
    <w:rsid w:val="00AF1968"/>
    <w:rsid w:val="00AF25BA"/>
    <w:rsid w:val="00AF2600"/>
    <w:rsid w:val="00AF2990"/>
    <w:rsid w:val="00AF29ED"/>
    <w:rsid w:val="00AF2BCA"/>
    <w:rsid w:val="00AF2CAA"/>
    <w:rsid w:val="00AF2F68"/>
    <w:rsid w:val="00AF37F3"/>
    <w:rsid w:val="00AF3903"/>
    <w:rsid w:val="00AF3B7E"/>
    <w:rsid w:val="00AF3C35"/>
    <w:rsid w:val="00AF3E11"/>
    <w:rsid w:val="00AF3E24"/>
    <w:rsid w:val="00AF3EC7"/>
    <w:rsid w:val="00AF40C3"/>
    <w:rsid w:val="00AF42BB"/>
    <w:rsid w:val="00AF462E"/>
    <w:rsid w:val="00AF4A51"/>
    <w:rsid w:val="00AF4CA1"/>
    <w:rsid w:val="00AF4FF2"/>
    <w:rsid w:val="00AF581F"/>
    <w:rsid w:val="00AF5C45"/>
    <w:rsid w:val="00AF5CD2"/>
    <w:rsid w:val="00AF60BF"/>
    <w:rsid w:val="00AF619E"/>
    <w:rsid w:val="00AF6472"/>
    <w:rsid w:val="00AF64A4"/>
    <w:rsid w:val="00AF6936"/>
    <w:rsid w:val="00AF6A06"/>
    <w:rsid w:val="00AF6C7D"/>
    <w:rsid w:val="00AF6E0E"/>
    <w:rsid w:val="00AF6E97"/>
    <w:rsid w:val="00AF7677"/>
    <w:rsid w:val="00AF7894"/>
    <w:rsid w:val="00AF7975"/>
    <w:rsid w:val="00AF7A08"/>
    <w:rsid w:val="00AF7A46"/>
    <w:rsid w:val="00B0003E"/>
    <w:rsid w:val="00B00045"/>
    <w:rsid w:val="00B0011F"/>
    <w:rsid w:val="00B00199"/>
    <w:rsid w:val="00B00AFC"/>
    <w:rsid w:val="00B00B40"/>
    <w:rsid w:val="00B00DCD"/>
    <w:rsid w:val="00B00E10"/>
    <w:rsid w:val="00B00FFA"/>
    <w:rsid w:val="00B0154C"/>
    <w:rsid w:val="00B023A1"/>
    <w:rsid w:val="00B02A04"/>
    <w:rsid w:val="00B02B22"/>
    <w:rsid w:val="00B03074"/>
    <w:rsid w:val="00B03198"/>
    <w:rsid w:val="00B036C4"/>
    <w:rsid w:val="00B038B2"/>
    <w:rsid w:val="00B03912"/>
    <w:rsid w:val="00B03970"/>
    <w:rsid w:val="00B03F46"/>
    <w:rsid w:val="00B04237"/>
    <w:rsid w:val="00B04DA2"/>
    <w:rsid w:val="00B04E3C"/>
    <w:rsid w:val="00B04E88"/>
    <w:rsid w:val="00B0528C"/>
    <w:rsid w:val="00B057C5"/>
    <w:rsid w:val="00B05D3B"/>
    <w:rsid w:val="00B066AC"/>
    <w:rsid w:val="00B06BFD"/>
    <w:rsid w:val="00B06D6F"/>
    <w:rsid w:val="00B06F3E"/>
    <w:rsid w:val="00B06F6B"/>
    <w:rsid w:val="00B070D3"/>
    <w:rsid w:val="00B070DC"/>
    <w:rsid w:val="00B07638"/>
    <w:rsid w:val="00B07A3D"/>
    <w:rsid w:val="00B07C95"/>
    <w:rsid w:val="00B10877"/>
    <w:rsid w:val="00B10DE5"/>
    <w:rsid w:val="00B1103E"/>
    <w:rsid w:val="00B113F9"/>
    <w:rsid w:val="00B11661"/>
    <w:rsid w:val="00B11874"/>
    <w:rsid w:val="00B11888"/>
    <w:rsid w:val="00B11D58"/>
    <w:rsid w:val="00B122BD"/>
    <w:rsid w:val="00B123EA"/>
    <w:rsid w:val="00B12470"/>
    <w:rsid w:val="00B12501"/>
    <w:rsid w:val="00B1260A"/>
    <w:rsid w:val="00B12661"/>
    <w:rsid w:val="00B12666"/>
    <w:rsid w:val="00B12817"/>
    <w:rsid w:val="00B12CBD"/>
    <w:rsid w:val="00B12D62"/>
    <w:rsid w:val="00B12ECC"/>
    <w:rsid w:val="00B12EE0"/>
    <w:rsid w:val="00B131D9"/>
    <w:rsid w:val="00B13259"/>
    <w:rsid w:val="00B1334B"/>
    <w:rsid w:val="00B13414"/>
    <w:rsid w:val="00B136E0"/>
    <w:rsid w:val="00B1379C"/>
    <w:rsid w:val="00B13A1D"/>
    <w:rsid w:val="00B13ABA"/>
    <w:rsid w:val="00B13CC6"/>
    <w:rsid w:val="00B14F7D"/>
    <w:rsid w:val="00B15787"/>
    <w:rsid w:val="00B158B0"/>
    <w:rsid w:val="00B15A38"/>
    <w:rsid w:val="00B15C60"/>
    <w:rsid w:val="00B15E73"/>
    <w:rsid w:val="00B16262"/>
    <w:rsid w:val="00B1633E"/>
    <w:rsid w:val="00B1637D"/>
    <w:rsid w:val="00B1650A"/>
    <w:rsid w:val="00B168DB"/>
    <w:rsid w:val="00B16AB8"/>
    <w:rsid w:val="00B16B62"/>
    <w:rsid w:val="00B16F03"/>
    <w:rsid w:val="00B1722B"/>
    <w:rsid w:val="00B176A4"/>
    <w:rsid w:val="00B17B91"/>
    <w:rsid w:val="00B17F30"/>
    <w:rsid w:val="00B20286"/>
    <w:rsid w:val="00B2045C"/>
    <w:rsid w:val="00B20831"/>
    <w:rsid w:val="00B20E06"/>
    <w:rsid w:val="00B21147"/>
    <w:rsid w:val="00B211C2"/>
    <w:rsid w:val="00B21753"/>
    <w:rsid w:val="00B21AF6"/>
    <w:rsid w:val="00B21CF1"/>
    <w:rsid w:val="00B226F6"/>
    <w:rsid w:val="00B22866"/>
    <w:rsid w:val="00B22996"/>
    <w:rsid w:val="00B22E8B"/>
    <w:rsid w:val="00B231D4"/>
    <w:rsid w:val="00B238D0"/>
    <w:rsid w:val="00B2396A"/>
    <w:rsid w:val="00B239DE"/>
    <w:rsid w:val="00B23B00"/>
    <w:rsid w:val="00B24B6E"/>
    <w:rsid w:val="00B256AA"/>
    <w:rsid w:val="00B25803"/>
    <w:rsid w:val="00B25BEC"/>
    <w:rsid w:val="00B25C89"/>
    <w:rsid w:val="00B25F1A"/>
    <w:rsid w:val="00B265F0"/>
    <w:rsid w:val="00B26937"/>
    <w:rsid w:val="00B26B9D"/>
    <w:rsid w:val="00B26CBA"/>
    <w:rsid w:val="00B26DA3"/>
    <w:rsid w:val="00B26E7D"/>
    <w:rsid w:val="00B27097"/>
    <w:rsid w:val="00B273F0"/>
    <w:rsid w:val="00B2762B"/>
    <w:rsid w:val="00B27D42"/>
    <w:rsid w:val="00B30793"/>
    <w:rsid w:val="00B307FA"/>
    <w:rsid w:val="00B30951"/>
    <w:rsid w:val="00B309DD"/>
    <w:rsid w:val="00B30D09"/>
    <w:rsid w:val="00B30D8E"/>
    <w:rsid w:val="00B31328"/>
    <w:rsid w:val="00B31611"/>
    <w:rsid w:val="00B3187C"/>
    <w:rsid w:val="00B3198B"/>
    <w:rsid w:val="00B319C8"/>
    <w:rsid w:val="00B31C5B"/>
    <w:rsid w:val="00B32230"/>
    <w:rsid w:val="00B322D6"/>
    <w:rsid w:val="00B3276F"/>
    <w:rsid w:val="00B32788"/>
    <w:rsid w:val="00B32802"/>
    <w:rsid w:val="00B3286C"/>
    <w:rsid w:val="00B32CC9"/>
    <w:rsid w:val="00B33888"/>
    <w:rsid w:val="00B33973"/>
    <w:rsid w:val="00B3399A"/>
    <w:rsid w:val="00B33D4D"/>
    <w:rsid w:val="00B33E0A"/>
    <w:rsid w:val="00B33E3D"/>
    <w:rsid w:val="00B33ED8"/>
    <w:rsid w:val="00B33FE4"/>
    <w:rsid w:val="00B345B8"/>
    <w:rsid w:val="00B34A42"/>
    <w:rsid w:val="00B34AFB"/>
    <w:rsid w:val="00B34BD3"/>
    <w:rsid w:val="00B358EF"/>
    <w:rsid w:val="00B35C66"/>
    <w:rsid w:val="00B360CE"/>
    <w:rsid w:val="00B360ED"/>
    <w:rsid w:val="00B361E7"/>
    <w:rsid w:val="00B36803"/>
    <w:rsid w:val="00B368CF"/>
    <w:rsid w:val="00B37190"/>
    <w:rsid w:val="00B37283"/>
    <w:rsid w:val="00B37482"/>
    <w:rsid w:val="00B375E3"/>
    <w:rsid w:val="00B377BC"/>
    <w:rsid w:val="00B404CB"/>
    <w:rsid w:val="00B406C0"/>
    <w:rsid w:val="00B4088A"/>
    <w:rsid w:val="00B409DB"/>
    <w:rsid w:val="00B40A59"/>
    <w:rsid w:val="00B40CE7"/>
    <w:rsid w:val="00B410D2"/>
    <w:rsid w:val="00B4141B"/>
    <w:rsid w:val="00B418F8"/>
    <w:rsid w:val="00B41C1F"/>
    <w:rsid w:val="00B41D92"/>
    <w:rsid w:val="00B41F9B"/>
    <w:rsid w:val="00B4299B"/>
    <w:rsid w:val="00B42BEA"/>
    <w:rsid w:val="00B430A6"/>
    <w:rsid w:val="00B43A5D"/>
    <w:rsid w:val="00B44075"/>
    <w:rsid w:val="00B44140"/>
    <w:rsid w:val="00B44767"/>
    <w:rsid w:val="00B447EE"/>
    <w:rsid w:val="00B44A32"/>
    <w:rsid w:val="00B44DD6"/>
    <w:rsid w:val="00B451E3"/>
    <w:rsid w:val="00B452D7"/>
    <w:rsid w:val="00B45708"/>
    <w:rsid w:val="00B45870"/>
    <w:rsid w:val="00B45E0A"/>
    <w:rsid w:val="00B45FA6"/>
    <w:rsid w:val="00B45FBC"/>
    <w:rsid w:val="00B4647F"/>
    <w:rsid w:val="00B4660D"/>
    <w:rsid w:val="00B46F85"/>
    <w:rsid w:val="00B47168"/>
    <w:rsid w:val="00B47348"/>
    <w:rsid w:val="00B4762B"/>
    <w:rsid w:val="00B4770D"/>
    <w:rsid w:val="00B47B88"/>
    <w:rsid w:val="00B47EC7"/>
    <w:rsid w:val="00B47EE6"/>
    <w:rsid w:val="00B47F2A"/>
    <w:rsid w:val="00B50081"/>
    <w:rsid w:val="00B501D9"/>
    <w:rsid w:val="00B501EF"/>
    <w:rsid w:val="00B506AC"/>
    <w:rsid w:val="00B50F83"/>
    <w:rsid w:val="00B51398"/>
    <w:rsid w:val="00B5176D"/>
    <w:rsid w:val="00B518A7"/>
    <w:rsid w:val="00B518EF"/>
    <w:rsid w:val="00B51C30"/>
    <w:rsid w:val="00B51D78"/>
    <w:rsid w:val="00B51F04"/>
    <w:rsid w:val="00B522E4"/>
    <w:rsid w:val="00B524F1"/>
    <w:rsid w:val="00B5261C"/>
    <w:rsid w:val="00B52A8D"/>
    <w:rsid w:val="00B52A93"/>
    <w:rsid w:val="00B52DE4"/>
    <w:rsid w:val="00B53189"/>
    <w:rsid w:val="00B532ED"/>
    <w:rsid w:val="00B53468"/>
    <w:rsid w:val="00B536E8"/>
    <w:rsid w:val="00B5379B"/>
    <w:rsid w:val="00B539DE"/>
    <w:rsid w:val="00B53C1A"/>
    <w:rsid w:val="00B53C33"/>
    <w:rsid w:val="00B53CD8"/>
    <w:rsid w:val="00B53E89"/>
    <w:rsid w:val="00B54534"/>
    <w:rsid w:val="00B546C4"/>
    <w:rsid w:val="00B5481B"/>
    <w:rsid w:val="00B548AE"/>
    <w:rsid w:val="00B54958"/>
    <w:rsid w:val="00B54A52"/>
    <w:rsid w:val="00B54BD8"/>
    <w:rsid w:val="00B54CFE"/>
    <w:rsid w:val="00B553A7"/>
    <w:rsid w:val="00B5583A"/>
    <w:rsid w:val="00B55C02"/>
    <w:rsid w:val="00B55D35"/>
    <w:rsid w:val="00B55D96"/>
    <w:rsid w:val="00B55EF3"/>
    <w:rsid w:val="00B56368"/>
    <w:rsid w:val="00B56473"/>
    <w:rsid w:val="00B56678"/>
    <w:rsid w:val="00B56788"/>
    <w:rsid w:val="00B56A7D"/>
    <w:rsid w:val="00B56BA4"/>
    <w:rsid w:val="00B56C9B"/>
    <w:rsid w:val="00B57208"/>
    <w:rsid w:val="00B578B0"/>
    <w:rsid w:val="00B5795A"/>
    <w:rsid w:val="00B57B1F"/>
    <w:rsid w:val="00B57BAC"/>
    <w:rsid w:val="00B57F0C"/>
    <w:rsid w:val="00B601D3"/>
    <w:rsid w:val="00B61210"/>
    <w:rsid w:val="00B61C9B"/>
    <w:rsid w:val="00B620B8"/>
    <w:rsid w:val="00B62477"/>
    <w:rsid w:val="00B628FA"/>
    <w:rsid w:val="00B62DD3"/>
    <w:rsid w:val="00B63BE0"/>
    <w:rsid w:val="00B63D5E"/>
    <w:rsid w:val="00B641BB"/>
    <w:rsid w:val="00B641E0"/>
    <w:rsid w:val="00B647D5"/>
    <w:rsid w:val="00B649CC"/>
    <w:rsid w:val="00B64D35"/>
    <w:rsid w:val="00B65AD1"/>
    <w:rsid w:val="00B65D49"/>
    <w:rsid w:val="00B66108"/>
    <w:rsid w:val="00B662C2"/>
    <w:rsid w:val="00B665A7"/>
    <w:rsid w:val="00B66A2A"/>
    <w:rsid w:val="00B66DC5"/>
    <w:rsid w:val="00B66DD0"/>
    <w:rsid w:val="00B67629"/>
    <w:rsid w:val="00B6772F"/>
    <w:rsid w:val="00B67893"/>
    <w:rsid w:val="00B67AD0"/>
    <w:rsid w:val="00B70532"/>
    <w:rsid w:val="00B70728"/>
    <w:rsid w:val="00B7078E"/>
    <w:rsid w:val="00B707DB"/>
    <w:rsid w:val="00B707E7"/>
    <w:rsid w:val="00B70BE9"/>
    <w:rsid w:val="00B70EEE"/>
    <w:rsid w:val="00B71029"/>
    <w:rsid w:val="00B714C9"/>
    <w:rsid w:val="00B715CA"/>
    <w:rsid w:val="00B71BD9"/>
    <w:rsid w:val="00B71BEB"/>
    <w:rsid w:val="00B71E1A"/>
    <w:rsid w:val="00B71FD7"/>
    <w:rsid w:val="00B7222E"/>
    <w:rsid w:val="00B722E7"/>
    <w:rsid w:val="00B727B9"/>
    <w:rsid w:val="00B72A21"/>
    <w:rsid w:val="00B72CB9"/>
    <w:rsid w:val="00B72D27"/>
    <w:rsid w:val="00B7300B"/>
    <w:rsid w:val="00B7378D"/>
    <w:rsid w:val="00B73980"/>
    <w:rsid w:val="00B73A69"/>
    <w:rsid w:val="00B7405E"/>
    <w:rsid w:val="00B7414D"/>
    <w:rsid w:val="00B743B2"/>
    <w:rsid w:val="00B74533"/>
    <w:rsid w:val="00B74835"/>
    <w:rsid w:val="00B74961"/>
    <w:rsid w:val="00B74B1A"/>
    <w:rsid w:val="00B74B4D"/>
    <w:rsid w:val="00B75054"/>
    <w:rsid w:val="00B7544C"/>
    <w:rsid w:val="00B754D8"/>
    <w:rsid w:val="00B7583E"/>
    <w:rsid w:val="00B75949"/>
    <w:rsid w:val="00B759A9"/>
    <w:rsid w:val="00B75BAB"/>
    <w:rsid w:val="00B75C9D"/>
    <w:rsid w:val="00B76215"/>
    <w:rsid w:val="00B762BA"/>
    <w:rsid w:val="00B768E9"/>
    <w:rsid w:val="00B772E3"/>
    <w:rsid w:val="00B7735F"/>
    <w:rsid w:val="00B775B6"/>
    <w:rsid w:val="00B77D76"/>
    <w:rsid w:val="00B800A1"/>
    <w:rsid w:val="00B80249"/>
    <w:rsid w:val="00B806FC"/>
    <w:rsid w:val="00B8074C"/>
    <w:rsid w:val="00B80975"/>
    <w:rsid w:val="00B80E71"/>
    <w:rsid w:val="00B80F13"/>
    <w:rsid w:val="00B810DC"/>
    <w:rsid w:val="00B811B9"/>
    <w:rsid w:val="00B81323"/>
    <w:rsid w:val="00B817BA"/>
    <w:rsid w:val="00B817BB"/>
    <w:rsid w:val="00B81952"/>
    <w:rsid w:val="00B81976"/>
    <w:rsid w:val="00B81B7D"/>
    <w:rsid w:val="00B81C54"/>
    <w:rsid w:val="00B81DEF"/>
    <w:rsid w:val="00B81E44"/>
    <w:rsid w:val="00B8253E"/>
    <w:rsid w:val="00B82815"/>
    <w:rsid w:val="00B82A6A"/>
    <w:rsid w:val="00B82D52"/>
    <w:rsid w:val="00B832DB"/>
    <w:rsid w:val="00B83404"/>
    <w:rsid w:val="00B8347B"/>
    <w:rsid w:val="00B8394E"/>
    <w:rsid w:val="00B83BE4"/>
    <w:rsid w:val="00B83CED"/>
    <w:rsid w:val="00B83E6B"/>
    <w:rsid w:val="00B83E9E"/>
    <w:rsid w:val="00B83F63"/>
    <w:rsid w:val="00B846E8"/>
    <w:rsid w:val="00B84735"/>
    <w:rsid w:val="00B84AD5"/>
    <w:rsid w:val="00B84CF3"/>
    <w:rsid w:val="00B8515C"/>
    <w:rsid w:val="00B85183"/>
    <w:rsid w:val="00B853BC"/>
    <w:rsid w:val="00B85621"/>
    <w:rsid w:val="00B857B5"/>
    <w:rsid w:val="00B857B9"/>
    <w:rsid w:val="00B85ACF"/>
    <w:rsid w:val="00B85FDF"/>
    <w:rsid w:val="00B865BE"/>
    <w:rsid w:val="00B866E7"/>
    <w:rsid w:val="00B8671B"/>
    <w:rsid w:val="00B86FD2"/>
    <w:rsid w:val="00B87195"/>
    <w:rsid w:val="00B87844"/>
    <w:rsid w:val="00B87BD7"/>
    <w:rsid w:val="00B904DB"/>
    <w:rsid w:val="00B908C1"/>
    <w:rsid w:val="00B90C08"/>
    <w:rsid w:val="00B90CE1"/>
    <w:rsid w:val="00B90DF2"/>
    <w:rsid w:val="00B90DF8"/>
    <w:rsid w:val="00B90E1A"/>
    <w:rsid w:val="00B90F09"/>
    <w:rsid w:val="00B90F15"/>
    <w:rsid w:val="00B918F9"/>
    <w:rsid w:val="00B91EEE"/>
    <w:rsid w:val="00B9231B"/>
    <w:rsid w:val="00B925A0"/>
    <w:rsid w:val="00B92B1B"/>
    <w:rsid w:val="00B92B9C"/>
    <w:rsid w:val="00B931AC"/>
    <w:rsid w:val="00B9325F"/>
    <w:rsid w:val="00B9327B"/>
    <w:rsid w:val="00B93981"/>
    <w:rsid w:val="00B93DF9"/>
    <w:rsid w:val="00B93E07"/>
    <w:rsid w:val="00B93F7F"/>
    <w:rsid w:val="00B9401C"/>
    <w:rsid w:val="00B9414B"/>
    <w:rsid w:val="00B94182"/>
    <w:rsid w:val="00B9457F"/>
    <w:rsid w:val="00B94689"/>
    <w:rsid w:val="00B946C9"/>
    <w:rsid w:val="00B947A9"/>
    <w:rsid w:val="00B94848"/>
    <w:rsid w:val="00B94B24"/>
    <w:rsid w:val="00B951A0"/>
    <w:rsid w:val="00B95526"/>
    <w:rsid w:val="00B95597"/>
    <w:rsid w:val="00B957E7"/>
    <w:rsid w:val="00B95C5F"/>
    <w:rsid w:val="00B95E12"/>
    <w:rsid w:val="00B9612A"/>
    <w:rsid w:val="00B9624C"/>
    <w:rsid w:val="00B964F8"/>
    <w:rsid w:val="00B96A07"/>
    <w:rsid w:val="00B97102"/>
    <w:rsid w:val="00B974B5"/>
    <w:rsid w:val="00B974C5"/>
    <w:rsid w:val="00B97977"/>
    <w:rsid w:val="00B97C6C"/>
    <w:rsid w:val="00B97CA0"/>
    <w:rsid w:val="00BA0363"/>
    <w:rsid w:val="00BA0606"/>
    <w:rsid w:val="00BA06D7"/>
    <w:rsid w:val="00BA08B8"/>
    <w:rsid w:val="00BA0A7E"/>
    <w:rsid w:val="00BA0BAA"/>
    <w:rsid w:val="00BA1468"/>
    <w:rsid w:val="00BA1497"/>
    <w:rsid w:val="00BA1E1E"/>
    <w:rsid w:val="00BA204B"/>
    <w:rsid w:val="00BA206E"/>
    <w:rsid w:val="00BA2705"/>
    <w:rsid w:val="00BA2872"/>
    <w:rsid w:val="00BA288D"/>
    <w:rsid w:val="00BA2A54"/>
    <w:rsid w:val="00BA2B12"/>
    <w:rsid w:val="00BA303E"/>
    <w:rsid w:val="00BA30CE"/>
    <w:rsid w:val="00BA3425"/>
    <w:rsid w:val="00BA355F"/>
    <w:rsid w:val="00BA3974"/>
    <w:rsid w:val="00BA3A93"/>
    <w:rsid w:val="00BA3CFC"/>
    <w:rsid w:val="00BA4358"/>
    <w:rsid w:val="00BA4530"/>
    <w:rsid w:val="00BA4833"/>
    <w:rsid w:val="00BA53C7"/>
    <w:rsid w:val="00BA588A"/>
    <w:rsid w:val="00BA590C"/>
    <w:rsid w:val="00BA5AC5"/>
    <w:rsid w:val="00BA5C16"/>
    <w:rsid w:val="00BA5C32"/>
    <w:rsid w:val="00BA5DC4"/>
    <w:rsid w:val="00BA6521"/>
    <w:rsid w:val="00BA65E9"/>
    <w:rsid w:val="00BA661E"/>
    <w:rsid w:val="00BA6C38"/>
    <w:rsid w:val="00BA7179"/>
    <w:rsid w:val="00BA73EA"/>
    <w:rsid w:val="00BA79D2"/>
    <w:rsid w:val="00BA7C48"/>
    <w:rsid w:val="00BA7FFE"/>
    <w:rsid w:val="00BB00A4"/>
    <w:rsid w:val="00BB04DE"/>
    <w:rsid w:val="00BB0A6F"/>
    <w:rsid w:val="00BB0C1A"/>
    <w:rsid w:val="00BB1140"/>
    <w:rsid w:val="00BB122E"/>
    <w:rsid w:val="00BB17D6"/>
    <w:rsid w:val="00BB1A1E"/>
    <w:rsid w:val="00BB1C44"/>
    <w:rsid w:val="00BB1CC9"/>
    <w:rsid w:val="00BB1D6F"/>
    <w:rsid w:val="00BB1DE1"/>
    <w:rsid w:val="00BB23AE"/>
    <w:rsid w:val="00BB27D9"/>
    <w:rsid w:val="00BB2863"/>
    <w:rsid w:val="00BB28CA"/>
    <w:rsid w:val="00BB2E31"/>
    <w:rsid w:val="00BB366C"/>
    <w:rsid w:val="00BB390D"/>
    <w:rsid w:val="00BB396D"/>
    <w:rsid w:val="00BB473E"/>
    <w:rsid w:val="00BB49A4"/>
    <w:rsid w:val="00BB4AB1"/>
    <w:rsid w:val="00BB4B16"/>
    <w:rsid w:val="00BB5A70"/>
    <w:rsid w:val="00BB5DF5"/>
    <w:rsid w:val="00BB5F08"/>
    <w:rsid w:val="00BB6187"/>
    <w:rsid w:val="00BB639A"/>
    <w:rsid w:val="00BB640C"/>
    <w:rsid w:val="00BB689B"/>
    <w:rsid w:val="00BB7015"/>
    <w:rsid w:val="00BB7421"/>
    <w:rsid w:val="00BB7923"/>
    <w:rsid w:val="00BB7A1E"/>
    <w:rsid w:val="00BB7A95"/>
    <w:rsid w:val="00BB7B2F"/>
    <w:rsid w:val="00BB7EB9"/>
    <w:rsid w:val="00BB7FF3"/>
    <w:rsid w:val="00BC0001"/>
    <w:rsid w:val="00BC0084"/>
    <w:rsid w:val="00BC0199"/>
    <w:rsid w:val="00BC054C"/>
    <w:rsid w:val="00BC075D"/>
    <w:rsid w:val="00BC0CCC"/>
    <w:rsid w:val="00BC0F34"/>
    <w:rsid w:val="00BC14AB"/>
    <w:rsid w:val="00BC157B"/>
    <w:rsid w:val="00BC2657"/>
    <w:rsid w:val="00BC2975"/>
    <w:rsid w:val="00BC2AD6"/>
    <w:rsid w:val="00BC2C84"/>
    <w:rsid w:val="00BC2DFC"/>
    <w:rsid w:val="00BC2FF2"/>
    <w:rsid w:val="00BC306F"/>
    <w:rsid w:val="00BC3514"/>
    <w:rsid w:val="00BC356E"/>
    <w:rsid w:val="00BC35A4"/>
    <w:rsid w:val="00BC3822"/>
    <w:rsid w:val="00BC39CD"/>
    <w:rsid w:val="00BC3B8F"/>
    <w:rsid w:val="00BC41FA"/>
    <w:rsid w:val="00BC4B86"/>
    <w:rsid w:val="00BC4DBB"/>
    <w:rsid w:val="00BC5447"/>
    <w:rsid w:val="00BC547F"/>
    <w:rsid w:val="00BC558C"/>
    <w:rsid w:val="00BC604E"/>
    <w:rsid w:val="00BC609A"/>
    <w:rsid w:val="00BC61C7"/>
    <w:rsid w:val="00BC61CA"/>
    <w:rsid w:val="00BC62A8"/>
    <w:rsid w:val="00BC67F8"/>
    <w:rsid w:val="00BC6B4E"/>
    <w:rsid w:val="00BC6DBD"/>
    <w:rsid w:val="00BC6EC5"/>
    <w:rsid w:val="00BC70C9"/>
    <w:rsid w:val="00BC76BC"/>
    <w:rsid w:val="00BC7851"/>
    <w:rsid w:val="00BC793A"/>
    <w:rsid w:val="00BC7A0F"/>
    <w:rsid w:val="00BC7A29"/>
    <w:rsid w:val="00BC7E06"/>
    <w:rsid w:val="00BC7E87"/>
    <w:rsid w:val="00BD025F"/>
    <w:rsid w:val="00BD0584"/>
    <w:rsid w:val="00BD0A29"/>
    <w:rsid w:val="00BD0ABD"/>
    <w:rsid w:val="00BD115D"/>
    <w:rsid w:val="00BD1D23"/>
    <w:rsid w:val="00BD1F4B"/>
    <w:rsid w:val="00BD2B72"/>
    <w:rsid w:val="00BD2BA9"/>
    <w:rsid w:val="00BD2EF6"/>
    <w:rsid w:val="00BD2F28"/>
    <w:rsid w:val="00BD2FE2"/>
    <w:rsid w:val="00BD3134"/>
    <w:rsid w:val="00BD4037"/>
    <w:rsid w:val="00BD408F"/>
    <w:rsid w:val="00BD4119"/>
    <w:rsid w:val="00BD4727"/>
    <w:rsid w:val="00BD484A"/>
    <w:rsid w:val="00BD4C5C"/>
    <w:rsid w:val="00BD4E2E"/>
    <w:rsid w:val="00BD58B3"/>
    <w:rsid w:val="00BD58E0"/>
    <w:rsid w:val="00BD62C6"/>
    <w:rsid w:val="00BD68BE"/>
    <w:rsid w:val="00BD6A04"/>
    <w:rsid w:val="00BD726E"/>
    <w:rsid w:val="00BD72CE"/>
    <w:rsid w:val="00BD766F"/>
    <w:rsid w:val="00BD7C3C"/>
    <w:rsid w:val="00BD7D28"/>
    <w:rsid w:val="00BE01B5"/>
    <w:rsid w:val="00BE06CB"/>
    <w:rsid w:val="00BE0B87"/>
    <w:rsid w:val="00BE0F8F"/>
    <w:rsid w:val="00BE1507"/>
    <w:rsid w:val="00BE15E3"/>
    <w:rsid w:val="00BE1BEA"/>
    <w:rsid w:val="00BE1D2D"/>
    <w:rsid w:val="00BE23E5"/>
    <w:rsid w:val="00BE255D"/>
    <w:rsid w:val="00BE25BB"/>
    <w:rsid w:val="00BE2B14"/>
    <w:rsid w:val="00BE2DD3"/>
    <w:rsid w:val="00BE2DFB"/>
    <w:rsid w:val="00BE30AC"/>
    <w:rsid w:val="00BE3139"/>
    <w:rsid w:val="00BE3232"/>
    <w:rsid w:val="00BE34A1"/>
    <w:rsid w:val="00BE34D9"/>
    <w:rsid w:val="00BE3512"/>
    <w:rsid w:val="00BE37B7"/>
    <w:rsid w:val="00BE3DC4"/>
    <w:rsid w:val="00BE4033"/>
    <w:rsid w:val="00BE41D4"/>
    <w:rsid w:val="00BE438E"/>
    <w:rsid w:val="00BE44AE"/>
    <w:rsid w:val="00BE4684"/>
    <w:rsid w:val="00BE49A2"/>
    <w:rsid w:val="00BE4D60"/>
    <w:rsid w:val="00BE4EF9"/>
    <w:rsid w:val="00BE4F6C"/>
    <w:rsid w:val="00BE50B9"/>
    <w:rsid w:val="00BE50C3"/>
    <w:rsid w:val="00BE5BBF"/>
    <w:rsid w:val="00BE5D25"/>
    <w:rsid w:val="00BE5DB8"/>
    <w:rsid w:val="00BE6073"/>
    <w:rsid w:val="00BE644E"/>
    <w:rsid w:val="00BE6590"/>
    <w:rsid w:val="00BE6B45"/>
    <w:rsid w:val="00BE6CBC"/>
    <w:rsid w:val="00BE6ED8"/>
    <w:rsid w:val="00BE7115"/>
    <w:rsid w:val="00BE74A0"/>
    <w:rsid w:val="00BE78FB"/>
    <w:rsid w:val="00BE79BA"/>
    <w:rsid w:val="00BE7AF6"/>
    <w:rsid w:val="00BE7B68"/>
    <w:rsid w:val="00BE7EEC"/>
    <w:rsid w:val="00BF02DE"/>
    <w:rsid w:val="00BF08DE"/>
    <w:rsid w:val="00BF0B56"/>
    <w:rsid w:val="00BF0CBF"/>
    <w:rsid w:val="00BF1128"/>
    <w:rsid w:val="00BF125C"/>
    <w:rsid w:val="00BF14D6"/>
    <w:rsid w:val="00BF194C"/>
    <w:rsid w:val="00BF1BF2"/>
    <w:rsid w:val="00BF1C43"/>
    <w:rsid w:val="00BF21F1"/>
    <w:rsid w:val="00BF2992"/>
    <w:rsid w:val="00BF2F7F"/>
    <w:rsid w:val="00BF3017"/>
    <w:rsid w:val="00BF32CF"/>
    <w:rsid w:val="00BF346C"/>
    <w:rsid w:val="00BF35C6"/>
    <w:rsid w:val="00BF37C8"/>
    <w:rsid w:val="00BF39E0"/>
    <w:rsid w:val="00BF3ACB"/>
    <w:rsid w:val="00BF3B30"/>
    <w:rsid w:val="00BF3B76"/>
    <w:rsid w:val="00BF3DAB"/>
    <w:rsid w:val="00BF3E25"/>
    <w:rsid w:val="00BF40B3"/>
    <w:rsid w:val="00BF49C5"/>
    <w:rsid w:val="00BF4BE5"/>
    <w:rsid w:val="00BF53AB"/>
    <w:rsid w:val="00BF542E"/>
    <w:rsid w:val="00BF594D"/>
    <w:rsid w:val="00BF5965"/>
    <w:rsid w:val="00BF5E6D"/>
    <w:rsid w:val="00BF5F08"/>
    <w:rsid w:val="00BF61BA"/>
    <w:rsid w:val="00BF61F0"/>
    <w:rsid w:val="00BF661F"/>
    <w:rsid w:val="00BF66A2"/>
    <w:rsid w:val="00BF66EA"/>
    <w:rsid w:val="00BF67CD"/>
    <w:rsid w:val="00BF72D7"/>
    <w:rsid w:val="00BF753F"/>
    <w:rsid w:val="00BF7556"/>
    <w:rsid w:val="00BF7791"/>
    <w:rsid w:val="00BF7E9D"/>
    <w:rsid w:val="00C0089F"/>
    <w:rsid w:val="00C00D71"/>
    <w:rsid w:val="00C00EEF"/>
    <w:rsid w:val="00C0138E"/>
    <w:rsid w:val="00C01534"/>
    <w:rsid w:val="00C017B8"/>
    <w:rsid w:val="00C01D89"/>
    <w:rsid w:val="00C027BC"/>
    <w:rsid w:val="00C02DAE"/>
    <w:rsid w:val="00C03010"/>
    <w:rsid w:val="00C0391D"/>
    <w:rsid w:val="00C04112"/>
    <w:rsid w:val="00C0422C"/>
    <w:rsid w:val="00C0439F"/>
    <w:rsid w:val="00C043A4"/>
    <w:rsid w:val="00C043C8"/>
    <w:rsid w:val="00C044F4"/>
    <w:rsid w:val="00C04987"/>
    <w:rsid w:val="00C04A3B"/>
    <w:rsid w:val="00C04D21"/>
    <w:rsid w:val="00C056BA"/>
    <w:rsid w:val="00C05A35"/>
    <w:rsid w:val="00C05E73"/>
    <w:rsid w:val="00C0601D"/>
    <w:rsid w:val="00C06070"/>
    <w:rsid w:val="00C061B1"/>
    <w:rsid w:val="00C06440"/>
    <w:rsid w:val="00C06585"/>
    <w:rsid w:val="00C06701"/>
    <w:rsid w:val="00C06E2E"/>
    <w:rsid w:val="00C07164"/>
    <w:rsid w:val="00C07726"/>
    <w:rsid w:val="00C07910"/>
    <w:rsid w:val="00C07D8E"/>
    <w:rsid w:val="00C07E63"/>
    <w:rsid w:val="00C10429"/>
    <w:rsid w:val="00C10485"/>
    <w:rsid w:val="00C108B7"/>
    <w:rsid w:val="00C11542"/>
    <w:rsid w:val="00C11CC0"/>
    <w:rsid w:val="00C12067"/>
    <w:rsid w:val="00C120E7"/>
    <w:rsid w:val="00C12144"/>
    <w:rsid w:val="00C12294"/>
    <w:rsid w:val="00C1246A"/>
    <w:rsid w:val="00C1262C"/>
    <w:rsid w:val="00C12844"/>
    <w:rsid w:val="00C129B0"/>
    <w:rsid w:val="00C13123"/>
    <w:rsid w:val="00C13327"/>
    <w:rsid w:val="00C134D3"/>
    <w:rsid w:val="00C1390C"/>
    <w:rsid w:val="00C13CEC"/>
    <w:rsid w:val="00C13F89"/>
    <w:rsid w:val="00C13FDF"/>
    <w:rsid w:val="00C140E1"/>
    <w:rsid w:val="00C14AAE"/>
    <w:rsid w:val="00C14AF0"/>
    <w:rsid w:val="00C14B3B"/>
    <w:rsid w:val="00C14BB2"/>
    <w:rsid w:val="00C14D09"/>
    <w:rsid w:val="00C14E40"/>
    <w:rsid w:val="00C15118"/>
    <w:rsid w:val="00C1571C"/>
    <w:rsid w:val="00C1587B"/>
    <w:rsid w:val="00C15CE6"/>
    <w:rsid w:val="00C160C7"/>
    <w:rsid w:val="00C1635A"/>
    <w:rsid w:val="00C16561"/>
    <w:rsid w:val="00C16710"/>
    <w:rsid w:val="00C167DD"/>
    <w:rsid w:val="00C168B7"/>
    <w:rsid w:val="00C16990"/>
    <w:rsid w:val="00C16CE5"/>
    <w:rsid w:val="00C16D4B"/>
    <w:rsid w:val="00C17429"/>
    <w:rsid w:val="00C174DB"/>
    <w:rsid w:val="00C177BC"/>
    <w:rsid w:val="00C178A5"/>
    <w:rsid w:val="00C17BE6"/>
    <w:rsid w:val="00C17C97"/>
    <w:rsid w:val="00C17DD4"/>
    <w:rsid w:val="00C20148"/>
    <w:rsid w:val="00C20472"/>
    <w:rsid w:val="00C205F7"/>
    <w:rsid w:val="00C20765"/>
    <w:rsid w:val="00C20B79"/>
    <w:rsid w:val="00C20BA3"/>
    <w:rsid w:val="00C20D27"/>
    <w:rsid w:val="00C20D64"/>
    <w:rsid w:val="00C20E50"/>
    <w:rsid w:val="00C210BF"/>
    <w:rsid w:val="00C21169"/>
    <w:rsid w:val="00C21422"/>
    <w:rsid w:val="00C21553"/>
    <w:rsid w:val="00C21AA2"/>
    <w:rsid w:val="00C21EDB"/>
    <w:rsid w:val="00C22088"/>
    <w:rsid w:val="00C221AB"/>
    <w:rsid w:val="00C2290A"/>
    <w:rsid w:val="00C22AD1"/>
    <w:rsid w:val="00C22CB6"/>
    <w:rsid w:val="00C2309A"/>
    <w:rsid w:val="00C2314F"/>
    <w:rsid w:val="00C2325C"/>
    <w:rsid w:val="00C23573"/>
    <w:rsid w:val="00C23975"/>
    <w:rsid w:val="00C2423A"/>
    <w:rsid w:val="00C242B4"/>
    <w:rsid w:val="00C24CD0"/>
    <w:rsid w:val="00C25650"/>
    <w:rsid w:val="00C25763"/>
    <w:rsid w:val="00C25EF8"/>
    <w:rsid w:val="00C2618C"/>
    <w:rsid w:val="00C2668B"/>
    <w:rsid w:val="00C268AA"/>
    <w:rsid w:val="00C26BC0"/>
    <w:rsid w:val="00C26BFA"/>
    <w:rsid w:val="00C26CEC"/>
    <w:rsid w:val="00C26CF3"/>
    <w:rsid w:val="00C26F20"/>
    <w:rsid w:val="00C27645"/>
    <w:rsid w:val="00C301FD"/>
    <w:rsid w:val="00C30303"/>
    <w:rsid w:val="00C30403"/>
    <w:rsid w:val="00C307EC"/>
    <w:rsid w:val="00C308C5"/>
    <w:rsid w:val="00C30A83"/>
    <w:rsid w:val="00C30B9C"/>
    <w:rsid w:val="00C30D57"/>
    <w:rsid w:val="00C30FFE"/>
    <w:rsid w:val="00C310B9"/>
    <w:rsid w:val="00C31723"/>
    <w:rsid w:val="00C31755"/>
    <w:rsid w:val="00C318E0"/>
    <w:rsid w:val="00C319EC"/>
    <w:rsid w:val="00C31BEB"/>
    <w:rsid w:val="00C31CB9"/>
    <w:rsid w:val="00C31DB7"/>
    <w:rsid w:val="00C3225C"/>
    <w:rsid w:val="00C324F0"/>
    <w:rsid w:val="00C325CA"/>
    <w:rsid w:val="00C32796"/>
    <w:rsid w:val="00C32994"/>
    <w:rsid w:val="00C329CB"/>
    <w:rsid w:val="00C32B77"/>
    <w:rsid w:val="00C32D07"/>
    <w:rsid w:val="00C32D0F"/>
    <w:rsid w:val="00C332C0"/>
    <w:rsid w:val="00C33426"/>
    <w:rsid w:val="00C338A8"/>
    <w:rsid w:val="00C338AF"/>
    <w:rsid w:val="00C3399D"/>
    <w:rsid w:val="00C33CF7"/>
    <w:rsid w:val="00C33DD6"/>
    <w:rsid w:val="00C33F44"/>
    <w:rsid w:val="00C348EB"/>
    <w:rsid w:val="00C34D64"/>
    <w:rsid w:val="00C351F6"/>
    <w:rsid w:val="00C3532C"/>
    <w:rsid w:val="00C35355"/>
    <w:rsid w:val="00C35E5F"/>
    <w:rsid w:val="00C3640E"/>
    <w:rsid w:val="00C364C5"/>
    <w:rsid w:val="00C36504"/>
    <w:rsid w:val="00C366FB"/>
    <w:rsid w:val="00C36734"/>
    <w:rsid w:val="00C3686C"/>
    <w:rsid w:val="00C36885"/>
    <w:rsid w:val="00C36B4E"/>
    <w:rsid w:val="00C36F0C"/>
    <w:rsid w:val="00C373B1"/>
    <w:rsid w:val="00C376E8"/>
    <w:rsid w:val="00C37E74"/>
    <w:rsid w:val="00C40668"/>
    <w:rsid w:val="00C40841"/>
    <w:rsid w:val="00C40994"/>
    <w:rsid w:val="00C40997"/>
    <w:rsid w:val="00C40AE4"/>
    <w:rsid w:val="00C40BB5"/>
    <w:rsid w:val="00C40C24"/>
    <w:rsid w:val="00C412DF"/>
    <w:rsid w:val="00C41A0A"/>
    <w:rsid w:val="00C41F8A"/>
    <w:rsid w:val="00C42119"/>
    <w:rsid w:val="00C42627"/>
    <w:rsid w:val="00C42B43"/>
    <w:rsid w:val="00C42D67"/>
    <w:rsid w:val="00C43300"/>
    <w:rsid w:val="00C43671"/>
    <w:rsid w:val="00C438E7"/>
    <w:rsid w:val="00C4391A"/>
    <w:rsid w:val="00C43CC7"/>
    <w:rsid w:val="00C44183"/>
    <w:rsid w:val="00C4419C"/>
    <w:rsid w:val="00C446D3"/>
    <w:rsid w:val="00C449B8"/>
    <w:rsid w:val="00C44B3B"/>
    <w:rsid w:val="00C44F5F"/>
    <w:rsid w:val="00C45106"/>
    <w:rsid w:val="00C45984"/>
    <w:rsid w:val="00C45B29"/>
    <w:rsid w:val="00C45D4C"/>
    <w:rsid w:val="00C45FDB"/>
    <w:rsid w:val="00C462FF"/>
    <w:rsid w:val="00C46310"/>
    <w:rsid w:val="00C4636C"/>
    <w:rsid w:val="00C466D0"/>
    <w:rsid w:val="00C46749"/>
    <w:rsid w:val="00C46D51"/>
    <w:rsid w:val="00C46E83"/>
    <w:rsid w:val="00C46F73"/>
    <w:rsid w:val="00C47321"/>
    <w:rsid w:val="00C477D8"/>
    <w:rsid w:val="00C47A43"/>
    <w:rsid w:val="00C50095"/>
    <w:rsid w:val="00C504D9"/>
    <w:rsid w:val="00C50A34"/>
    <w:rsid w:val="00C512A9"/>
    <w:rsid w:val="00C5155E"/>
    <w:rsid w:val="00C51706"/>
    <w:rsid w:val="00C51722"/>
    <w:rsid w:val="00C51751"/>
    <w:rsid w:val="00C51927"/>
    <w:rsid w:val="00C5195E"/>
    <w:rsid w:val="00C51BC8"/>
    <w:rsid w:val="00C51C02"/>
    <w:rsid w:val="00C51EA3"/>
    <w:rsid w:val="00C5209E"/>
    <w:rsid w:val="00C5217E"/>
    <w:rsid w:val="00C52329"/>
    <w:rsid w:val="00C5234D"/>
    <w:rsid w:val="00C52B19"/>
    <w:rsid w:val="00C52B56"/>
    <w:rsid w:val="00C52C58"/>
    <w:rsid w:val="00C52D67"/>
    <w:rsid w:val="00C52D7E"/>
    <w:rsid w:val="00C53243"/>
    <w:rsid w:val="00C53592"/>
    <w:rsid w:val="00C54042"/>
    <w:rsid w:val="00C547AB"/>
    <w:rsid w:val="00C547ED"/>
    <w:rsid w:val="00C54C74"/>
    <w:rsid w:val="00C550E5"/>
    <w:rsid w:val="00C5532F"/>
    <w:rsid w:val="00C55487"/>
    <w:rsid w:val="00C55693"/>
    <w:rsid w:val="00C55974"/>
    <w:rsid w:val="00C55B05"/>
    <w:rsid w:val="00C55CC6"/>
    <w:rsid w:val="00C55FBB"/>
    <w:rsid w:val="00C56317"/>
    <w:rsid w:val="00C566BF"/>
    <w:rsid w:val="00C56822"/>
    <w:rsid w:val="00C5689D"/>
    <w:rsid w:val="00C56B35"/>
    <w:rsid w:val="00C56BF2"/>
    <w:rsid w:val="00C56CC8"/>
    <w:rsid w:val="00C56FBD"/>
    <w:rsid w:val="00C57243"/>
    <w:rsid w:val="00C57258"/>
    <w:rsid w:val="00C57413"/>
    <w:rsid w:val="00C5741A"/>
    <w:rsid w:val="00C575D1"/>
    <w:rsid w:val="00C57A0B"/>
    <w:rsid w:val="00C57B51"/>
    <w:rsid w:val="00C57BCD"/>
    <w:rsid w:val="00C57F2A"/>
    <w:rsid w:val="00C60595"/>
    <w:rsid w:val="00C605A8"/>
    <w:rsid w:val="00C605CC"/>
    <w:rsid w:val="00C6092D"/>
    <w:rsid w:val="00C60B80"/>
    <w:rsid w:val="00C60FCD"/>
    <w:rsid w:val="00C610D1"/>
    <w:rsid w:val="00C6119E"/>
    <w:rsid w:val="00C6145A"/>
    <w:rsid w:val="00C61A41"/>
    <w:rsid w:val="00C61A72"/>
    <w:rsid w:val="00C61AB2"/>
    <w:rsid w:val="00C61B0D"/>
    <w:rsid w:val="00C61CBC"/>
    <w:rsid w:val="00C62261"/>
    <w:rsid w:val="00C622F3"/>
    <w:rsid w:val="00C626C6"/>
    <w:rsid w:val="00C62725"/>
    <w:rsid w:val="00C62CD8"/>
    <w:rsid w:val="00C62F03"/>
    <w:rsid w:val="00C63104"/>
    <w:rsid w:val="00C63590"/>
    <w:rsid w:val="00C637D4"/>
    <w:rsid w:val="00C63813"/>
    <w:rsid w:val="00C641B8"/>
    <w:rsid w:val="00C64442"/>
    <w:rsid w:val="00C64661"/>
    <w:rsid w:val="00C64A65"/>
    <w:rsid w:val="00C64F69"/>
    <w:rsid w:val="00C653C6"/>
    <w:rsid w:val="00C65602"/>
    <w:rsid w:val="00C65643"/>
    <w:rsid w:val="00C65665"/>
    <w:rsid w:val="00C65BBA"/>
    <w:rsid w:val="00C65DF6"/>
    <w:rsid w:val="00C660C1"/>
    <w:rsid w:val="00C66159"/>
    <w:rsid w:val="00C6625E"/>
    <w:rsid w:val="00C66670"/>
    <w:rsid w:val="00C667D5"/>
    <w:rsid w:val="00C668EF"/>
    <w:rsid w:val="00C66A7A"/>
    <w:rsid w:val="00C66D76"/>
    <w:rsid w:val="00C67062"/>
    <w:rsid w:val="00C67592"/>
    <w:rsid w:val="00C67B59"/>
    <w:rsid w:val="00C67BF1"/>
    <w:rsid w:val="00C67EF3"/>
    <w:rsid w:val="00C70196"/>
    <w:rsid w:val="00C701D5"/>
    <w:rsid w:val="00C7036D"/>
    <w:rsid w:val="00C706B2"/>
    <w:rsid w:val="00C707A3"/>
    <w:rsid w:val="00C70DA6"/>
    <w:rsid w:val="00C710F4"/>
    <w:rsid w:val="00C7149B"/>
    <w:rsid w:val="00C71535"/>
    <w:rsid w:val="00C71642"/>
    <w:rsid w:val="00C719BB"/>
    <w:rsid w:val="00C71A57"/>
    <w:rsid w:val="00C71F6E"/>
    <w:rsid w:val="00C72317"/>
    <w:rsid w:val="00C72496"/>
    <w:rsid w:val="00C72E05"/>
    <w:rsid w:val="00C72F50"/>
    <w:rsid w:val="00C73B12"/>
    <w:rsid w:val="00C73D13"/>
    <w:rsid w:val="00C73FFF"/>
    <w:rsid w:val="00C74396"/>
    <w:rsid w:val="00C743C2"/>
    <w:rsid w:val="00C744CB"/>
    <w:rsid w:val="00C7450B"/>
    <w:rsid w:val="00C745A2"/>
    <w:rsid w:val="00C748E9"/>
    <w:rsid w:val="00C74A21"/>
    <w:rsid w:val="00C74DD7"/>
    <w:rsid w:val="00C75158"/>
    <w:rsid w:val="00C7518E"/>
    <w:rsid w:val="00C752E4"/>
    <w:rsid w:val="00C7532F"/>
    <w:rsid w:val="00C755D3"/>
    <w:rsid w:val="00C7578A"/>
    <w:rsid w:val="00C75D10"/>
    <w:rsid w:val="00C7633E"/>
    <w:rsid w:val="00C7641A"/>
    <w:rsid w:val="00C764B5"/>
    <w:rsid w:val="00C764B6"/>
    <w:rsid w:val="00C765BF"/>
    <w:rsid w:val="00C76757"/>
    <w:rsid w:val="00C768E7"/>
    <w:rsid w:val="00C76942"/>
    <w:rsid w:val="00C76A6E"/>
    <w:rsid w:val="00C76B45"/>
    <w:rsid w:val="00C771BD"/>
    <w:rsid w:val="00C7727E"/>
    <w:rsid w:val="00C77678"/>
    <w:rsid w:val="00C776D5"/>
    <w:rsid w:val="00C779B4"/>
    <w:rsid w:val="00C77DAE"/>
    <w:rsid w:val="00C80447"/>
    <w:rsid w:val="00C807C8"/>
    <w:rsid w:val="00C8083A"/>
    <w:rsid w:val="00C80ADB"/>
    <w:rsid w:val="00C80BBE"/>
    <w:rsid w:val="00C80E58"/>
    <w:rsid w:val="00C80E80"/>
    <w:rsid w:val="00C80F14"/>
    <w:rsid w:val="00C80FD3"/>
    <w:rsid w:val="00C811F3"/>
    <w:rsid w:val="00C8137D"/>
    <w:rsid w:val="00C814E4"/>
    <w:rsid w:val="00C81B5F"/>
    <w:rsid w:val="00C81DA7"/>
    <w:rsid w:val="00C81DD2"/>
    <w:rsid w:val="00C82249"/>
    <w:rsid w:val="00C82531"/>
    <w:rsid w:val="00C829ED"/>
    <w:rsid w:val="00C82A06"/>
    <w:rsid w:val="00C82C84"/>
    <w:rsid w:val="00C82D75"/>
    <w:rsid w:val="00C83131"/>
    <w:rsid w:val="00C8326E"/>
    <w:rsid w:val="00C83792"/>
    <w:rsid w:val="00C83C03"/>
    <w:rsid w:val="00C83DAF"/>
    <w:rsid w:val="00C84066"/>
    <w:rsid w:val="00C842DB"/>
    <w:rsid w:val="00C84960"/>
    <w:rsid w:val="00C84A86"/>
    <w:rsid w:val="00C84F0A"/>
    <w:rsid w:val="00C85DCF"/>
    <w:rsid w:val="00C860C0"/>
    <w:rsid w:val="00C86111"/>
    <w:rsid w:val="00C862F8"/>
    <w:rsid w:val="00C8647D"/>
    <w:rsid w:val="00C86878"/>
    <w:rsid w:val="00C868CD"/>
    <w:rsid w:val="00C86A44"/>
    <w:rsid w:val="00C86AA1"/>
    <w:rsid w:val="00C86C95"/>
    <w:rsid w:val="00C870B8"/>
    <w:rsid w:val="00C8734E"/>
    <w:rsid w:val="00C87647"/>
    <w:rsid w:val="00C87695"/>
    <w:rsid w:val="00C877CB"/>
    <w:rsid w:val="00C87AE8"/>
    <w:rsid w:val="00C87CB5"/>
    <w:rsid w:val="00C87D51"/>
    <w:rsid w:val="00C90278"/>
    <w:rsid w:val="00C9070D"/>
    <w:rsid w:val="00C90846"/>
    <w:rsid w:val="00C908C5"/>
    <w:rsid w:val="00C90ACE"/>
    <w:rsid w:val="00C90B18"/>
    <w:rsid w:val="00C90B21"/>
    <w:rsid w:val="00C9126E"/>
    <w:rsid w:val="00C915AF"/>
    <w:rsid w:val="00C91707"/>
    <w:rsid w:val="00C91F4D"/>
    <w:rsid w:val="00C91FF5"/>
    <w:rsid w:val="00C92574"/>
    <w:rsid w:val="00C926D5"/>
    <w:rsid w:val="00C927E0"/>
    <w:rsid w:val="00C92C25"/>
    <w:rsid w:val="00C93083"/>
    <w:rsid w:val="00C930B5"/>
    <w:rsid w:val="00C930FF"/>
    <w:rsid w:val="00C93261"/>
    <w:rsid w:val="00C932B9"/>
    <w:rsid w:val="00C933B6"/>
    <w:rsid w:val="00C93566"/>
    <w:rsid w:val="00C939FD"/>
    <w:rsid w:val="00C93AAF"/>
    <w:rsid w:val="00C93DA9"/>
    <w:rsid w:val="00C93F47"/>
    <w:rsid w:val="00C9447D"/>
    <w:rsid w:val="00C94850"/>
    <w:rsid w:val="00C9495E"/>
    <w:rsid w:val="00C949F1"/>
    <w:rsid w:val="00C94D1A"/>
    <w:rsid w:val="00C94DE8"/>
    <w:rsid w:val="00C95081"/>
    <w:rsid w:val="00C955EB"/>
    <w:rsid w:val="00C95756"/>
    <w:rsid w:val="00C95D85"/>
    <w:rsid w:val="00C95EEF"/>
    <w:rsid w:val="00C95FDF"/>
    <w:rsid w:val="00C96044"/>
    <w:rsid w:val="00C961C6"/>
    <w:rsid w:val="00C9633E"/>
    <w:rsid w:val="00C96395"/>
    <w:rsid w:val="00C968D5"/>
    <w:rsid w:val="00C96BAD"/>
    <w:rsid w:val="00C96F69"/>
    <w:rsid w:val="00C97480"/>
    <w:rsid w:val="00C9787B"/>
    <w:rsid w:val="00C97E12"/>
    <w:rsid w:val="00C97F37"/>
    <w:rsid w:val="00CA038D"/>
    <w:rsid w:val="00CA0681"/>
    <w:rsid w:val="00CA078B"/>
    <w:rsid w:val="00CA07F3"/>
    <w:rsid w:val="00CA12C1"/>
    <w:rsid w:val="00CA1447"/>
    <w:rsid w:val="00CA1ACE"/>
    <w:rsid w:val="00CA1CDE"/>
    <w:rsid w:val="00CA1D54"/>
    <w:rsid w:val="00CA1EBA"/>
    <w:rsid w:val="00CA1F3D"/>
    <w:rsid w:val="00CA2010"/>
    <w:rsid w:val="00CA211F"/>
    <w:rsid w:val="00CA21E2"/>
    <w:rsid w:val="00CA28D3"/>
    <w:rsid w:val="00CA29F6"/>
    <w:rsid w:val="00CA2BC5"/>
    <w:rsid w:val="00CA3851"/>
    <w:rsid w:val="00CA3AB1"/>
    <w:rsid w:val="00CA3B68"/>
    <w:rsid w:val="00CA3C40"/>
    <w:rsid w:val="00CA3EA3"/>
    <w:rsid w:val="00CA4290"/>
    <w:rsid w:val="00CA446C"/>
    <w:rsid w:val="00CA4474"/>
    <w:rsid w:val="00CA4604"/>
    <w:rsid w:val="00CA46E2"/>
    <w:rsid w:val="00CA47B7"/>
    <w:rsid w:val="00CA49CA"/>
    <w:rsid w:val="00CA4CAD"/>
    <w:rsid w:val="00CA4D7A"/>
    <w:rsid w:val="00CA51FC"/>
    <w:rsid w:val="00CA5204"/>
    <w:rsid w:val="00CA520A"/>
    <w:rsid w:val="00CA5357"/>
    <w:rsid w:val="00CA5560"/>
    <w:rsid w:val="00CA5823"/>
    <w:rsid w:val="00CA5F7A"/>
    <w:rsid w:val="00CA606B"/>
    <w:rsid w:val="00CA65FA"/>
    <w:rsid w:val="00CA6685"/>
    <w:rsid w:val="00CA67B9"/>
    <w:rsid w:val="00CA6ACE"/>
    <w:rsid w:val="00CA6B8A"/>
    <w:rsid w:val="00CA6D34"/>
    <w:rsid w:val="00CA6D91"/>
    <w:rsid w:val="00CA78DB"/>
    <w:rsid w:val="00CA7C77"/>
    <w:rsid w:val="00CB0147"/>
    <w:rsid w:val="00CB0B8A"/>
    <w:rsid w:val="00CB0D25"/>
    <w:rsid w:val="00CB10FE"/>
    <w:rsid w:val="00CB13B2"/>
    <w:rsid w:val="00CB1CE1"/>
    <w:rsid w:val="00CB1E6E"/>
    <w:rsid w:val="00CB227E"/>
    <w:rsid w:val="00CB26BB"/>
    <w:rsid w:val="00CB27CC"/>
    <w:rsid w:val="00CB2A4E"/>
    <w:rsid w:val="00CB358C"/>
    <w:rsid w:val="00CB3789"/>
    <w:rsid w:val="00CB3922"/>
    <w:rsid w:val="00CB3B19"/>
    <w:rsid w:val="00CB3C3A"/>
    <w:rsid w:val="00CB3D7F"/>
    <w:rsid w:val="00CB3FF6"/>
    <w:rsid w:val="00CB48BA"/>
    <w:rsid w:val="00CB496E"/>
    <w:rsid w:val="00CB4C40"/>
    <w:rsid w:val="00CB4D25"/>
    <w:rsid w:val="00CB4FB4"/>
    <w:rsid w:val="00CB570C"/>
    <w:rsid w:val="00CB5FA6"/>
    <w:rsid w:val="00CB600E"/>
    <w:rsid w:val="00CB62B6"/>
    <w:rsid w:val="00CB63D8"/>
    <w:rsid w:val="00CB6403"/>
    <w:rsid w:val="00CB6574"/>
    <w:rsid w:val="00CB675E"/>
    <w:rsid w:val="00CB67FF"/>
    <w:rsid w:val="00CB6926"/>
    <w:rsid w:val="00CB6B7F"/>
    <w:rsid w:val="00CB6C2F"/>
    <w:rsid w:val="00CB6DBD"/>
    <w:rsid w:val="00CB6FC8"/>
    <w:rsid w:val="00CB74CB"/>
    <w:rsid w:val="00CB754B"/>
    <w:rsid w:val="00CB7707"/>
    <w:rsid w:val="00CB781B"/>
    <w:rsid w:val="00CC0075"/>
    <w:rsid w:val="00CC00CC"/>
    <w:rsid w:val="00CC0280"/>
    <w:rsid w:val="00CC030E"/>
    <w:rsid w:val="00CC053A"/>
    <w:rsid w:val="00CC082A"/>
    <w:rsid w:val="00CC0A47"/>
    <w:rsid w:val="00CC0C13"/>
    <w:rsid w:val="00CC1106"/>
    <w:rsid w:val="00CC1316"/>
    <w:rsid w:val="00CC16A2"/>
    <w:rsid w:val="00CC1805"/>
    <w:rsid w:val="00CC1C1A"/>
    <w:rsid w:val="00CC2390"/>
    <w:rsid w:val="00CC24E6"/>
    <w:rsid w:val="00CC28E5"/>
    <w:rsid w:val="00CC2910"/>
    <w:rsid w:val="00CC2957"/>
    <w:rsid w:val="00CC29F8"/>
    <w:rsid w:val="00CC2A35"/>
    <w:rsid w:val="00CC2AFC"/>
    <w:rsid w:val="00CC2F3C"/>
    <w:rsid w:val="00CC2F65"/>
    <w:rsid w:val="00CC3099"/>
    <w:rsid w:val="00CC3310"/>
    <w:rsid w:val="00CC340F"/>
    <w:rsid w:val="00CC363E"/>
    <w:rsid w:val="00CC3687"/>
    <w:rsid w:val="00CC372B"/>
    <w:rsid w:val="00CC3ACE"/>
    <w:rsid w:val="00CC3B44"/>
    <w:rsid w:val="00CC3CC5"/>
    <w:rsid w:val="00CC3FC6"/>
    <w:rsid w:val="00CC4004"/>
    <w:rsid w:val="00CC4042"/>
    <w:rsid w:val="00CC40BC"/>
    <w:rsid w:val="00CC4184"/>
    <w:rsid w:val="00CC441D"/>
    <w:rsid w:val="00CC47C9"/>
    <w:rsid w:val="00CC48EB"/>
    <w:rsid w:val="00CC4F0B"/>
    <w:rsid w:val="00CC52C5"/>
    <w:rsid w:val="00CC537B"/>
    <w:rsid w:val="00CC5493"/>
    <w:rsid w:val="00CC5DE4"/>
    <w:rsid w:val="00CC64AE"/>
    <w:rsid w:val="00CC770D"/>
    <w:rsid w:val="00CC7C61"/>
    <w:rsid w:val="00CC7DE1"/>
    <w:rsid w:val="00CC7F4A"/>
    <w:rsid w:val="00CC7FB7"/>
    <w:rsid w:val="00CD065A"/>
    <w:rsid w:val="00CD0723"/>
    <w:rsid w:val="00CD0934"/>
    <w:rsid w:val="00CD0D28"/>
    <w:rsid w:val="00CD0F0B"/>
    <w:rsid w:val="00CD0F95"/>
    <w:rsid w:val="00CD1017"/>
    <w:rsid w:val="00CD13FD"/>
    <w:rsid w:val="00CD1753"/>
    <w:rsid w:val="00CD17AD"/>
    <w:rsid w:val="00CD1E82"/>
    <w:rsid w:val="00CD2618"/>
    <w:rsid w:val="00CD2688"/>
    <w:rsid w:val="00CD2A93"/>
    <w:rsid w:val="00CD2B88"/>
    <w:rsid w:val="00CD2DA7"/>
    <w:rsid w:val="00CD3789"/>
    <w:rsid w:val="00CD37F6"/>
    <w:rsid w:val="00CD3C09"/>
    <w:rsid w:val="00CD4482"/>
    <w:rsid w:val="00CD4D5F"/>
    <w:rsid w:val="00CD4DDF"/>
    <w:rsid w:val="00CD51A6"/>
    <w:rsid w:val="00CD535C"/>
    <w:rsid w:val="00CD547F"/>
    <w:rsid w:val="00CD5A64"/>
    <w:rsid w:val="00CD5BA8"/>
    <w:rsid w:val="00CD603B"/>
    <w:rsid w:val="00CD60C5"/>
    <w:rsid w:val="00CD62BA"/>
    <w:rsid w:val="00CD62F7"/>
    <w:rsid w:val="00CD64D1"/>
    <w:rsid w:val="00CD680B"/>
    <w:rsid w:val="00CD69B4"/>
    <w:rsid w:val="00CD6AEC"/>
    <w:rsid w:val="00CD6BD8"/>
    <w:rsid w:val="00CD6F80"/>
    <w:rsid w:val="00CD748C"/>
    <w:rsid w:val="00CD75DC"/>
    <w:rsid w:val="00CD7B18"/>
    <w:rsid w:val="00CD7FFC"/>
    <w:rsid w:val="00CE0AA3"/>
    <w:rsid w:val="00CE0B46"/>
    <w:rsid w:val="00CE1048"/>
    <w:rsid w:val="00CE116E"/>
    <w:rsid w:val="00CE1302"/>
    <w:rsid w:val="00CE133C"/>
    <w:rsid w:val="00CE13FC"/>
    <w:rsid w:val="00CE1557"/>
    <w:rsid w:val="00CE1572"/>
    <w:rsid w:val="00CE1DEA"/>
    <w:rsid w:val="00CE1FA9"/>
    <w:rsid w:val="00CE2093"/>
    <w:rsid w:val="00CE210F"/>
    <w:rsid w:val="00CE23FB"/>
    <w:rsid w:val="00CE2790"/>
    <w:rsid w:val="00CE2AB1"/>
    <w:rsid w:val="00CE2CF7"/>
    <w:rsid w:val="00CE311D"/>
    <w:rsid w:val="00CE3138"/>
    <w:rsid w:val="00CE3D2F"/>
    <w:rsid w:val="00CE41AF"/>
    <w:rsid w:val="00CE432B"/>
    <w:rsid w:val="00CE48BC"/>
    <w:rsid w:val="00CE4BCA"/>
    <w:rsid w:val="00CE4CE1"/>
    <w:rsid w:val="00CE5437"/>
    <w:rsid w:val="00CE6475"/>
    <w:rsid w:val="00CE660A"/>
    <w:rsid w:val="00CE673E"/>
    <w:rsid w:val="00CE6796"/>
    <w:rsid w:val="00CE703B"/>
    <w:rsid w:val="00CE71FD"/>
    <w:rsid w:val="00CE74D9"/>
    <w:rsid w:val="00CE78A0"/>
    <w:rsid w:val="00CE7A15"/>
    <w:rsid w:val="00CE7B62"/>
    <w:rsid w:val="00CE7EF7"/>
    <w:rsid w:val="00CF00A0"/>
    <w:rsid w:val="00CF00DF"/>
    <w:rsid w:val="00CF01E0"/>
    <w:rsid w:val="00CF0752"/>
    <w:rsid w:val="00CF0846"/>
    <w:rsid w:val="00CF0AB9"/>
    <w:rsid w:val="00CF0BD7"/>
    <w:rsid w:val="00CF0DB6"/>
    <w:rsid w:val="00CF0EDD"/>
    <w:rsid w:val="00CF1005"/>
    <w:rsid w:val="00CF10BF"/>
    <w:rsid w:val="00CF1410"/>
    <w:rsid w:val="00CF14B3"/>
    <w:rsid w:val="00CF1761"/>
    <w:rsid w:val="00CF176F"/>
    <w:rsid w:val="00CF1A59"/>
    <w:rsid w:val="00CF1C44"/>
    <w:rsid w:val="00CF1E8A"/>
    <w:rsid w:val="00CF1EF1"/>
    <w:rsid w:val="00CF1F89"/>
    <w:rsid w:val="00CF1FAD"/>
    <w:rsid w:val="00CF266A"/>
    <w:rsid w:val="00CF266F"/>
    <w:rsid w:val="00CF28EB"/>
    <w:rsid w:val="00CF31E1"/>
    <w:rsid w:val="00CF3296"/>
    <w:rsid w:val="00CF34EE"/>
    <w:rsid w:val="00CF3652"/>
    <w:rsid w:val="00CF40AC"/>
    <w:rsid w:val="00CF4460"/>
    <w:rsid w:val="00CF4A7D"/>
    <w:rsid w:val="00CF4D1E"/>
    <w:rsid w:val="00CF4FE2"/>
    <w:rsid w:val="00CF533C"/>
    <w:rsid w:val="00CF557A"/>
    <w:rsid w:val="00CF571A"/>
    <w:rsid w:val="00CF5B13"/>
    <w:rsid w:val="00CF5E17"/>
    <w:rsid w:val="00CF5F3D"/>
    <w:rsid w:val="00CF631C"/>
    <w:rsid w:val="00CF69BF"/>
    <w:rsid w:val="00CF6D9F"/>
    <w:rsid w:val="00CF7176"/>
    <w:rsid w:val="00CF7220"/>
    <w:rsid w:val="00CF72B6"/>
    <w:rsid w:val="00CF7307"/>
    <w:rsid w:val="00CF7503"/>
    <w:rsid w:val="00CF7A64"/>
    <w:rsid w:val="00CF7B45"/>
    <w:rsid w:val="00D00035"/>
    <w:rsid w:val="00D00136"/>
    <w:rsid w:val="00D00321"/>
    <w:rsid w:val="00D00C5D"/>
    <w:rsid w:val="00D00E18"/>
    <w:rsid w:val="00D00E93"/>
    <w:rsid w:val="00D00F19"/>
    <w:rsid w:val="00D0147B"/>
    <w:rsid w:val="00D014A9"/>
    <w:rsid w:val="00D0246A"/>
    <w:rsid w:val="00D0260E"/>
    <w:rsid w:val="00D0262F"/>
    <w:rsid w:val="00D0298E"/>
    <w:rsid w:val="00D02BB4"/>
    <w:rsid w:val="00D02DBD"/>
    <w:rsid w:val="00D02FF4"/>
    <w:rsid w:val="00D0309A"/>
    <w:rsid w:val="00D0323F"/>
    <w:rsid w:val="00D0327F"/>
    <w:rsid w:val="00D037BB"/>
    <w:rsid w:val="00D03D81"/>
    <w:rsid w:val="00D03DF5"/>
    <w:rsid w:val="00D042E1"/>
    <w:rsid w:val="00D04468"/>
    <w:rsid w:val="00D0471C"/>
    <w:rsid w:val="00D04782"/>
    <w:rsid w:val="00D04A5D"/>
    <w:rsid w:val="00D04B1C"/>
    <w:rsid w:val="00D04BC1"/>
    <w:rsid w:val="00D04C49"/>
    <w:rsid w:val="00D04DE8"/>
    <w:rsid w:val="00D0510B"/>
    <w:rsid w:val="00D054A0"/>
    <w:rsid w:val="00D056C4"/>
    <w:rsid w:val="00D05819"/>
    <w:rsid w:val="00D05865"/>
    <w:rsid w:val="00D064E9"/>
    <w:rsid w:val="00D0666D"/>
    <w:rsid w:val="00D0687F"/>
    <w:rsid w:val="00D068DC"/>
    <w:rsid w:val="00D06946"/>
    <w:rsid w:val="00D069C9"/>
    <w:rsid w:val="00D070D6"/>
    <w:rsid w:val="00D071F0"/>
    <w:rsid w:val="00D07317"/>
    <w:rsid w:val="00D073D4"/>
    <w:rsid w:val="00D07562"/>
    <w:rsid w:val="00D0766D"/>
    <w:rsid w:val="00D07834"/>
    <w:rsid w:val="00D078ED"/>
    <w:rsid w:val="00D0793E"/>
    <w:rsid w:val="00D07D87"/>
    <w:rsid w:val="00D07E4F"/>
    <w:rsid w:val="00D07F79"/>
    <w:rsid w:val="00D1020B"/>
    <w:rsid w:val="00D10885"/>
    <w:rsid w:val="00D10C48"/>
    <w:rsid w:val="00D111BE"/>
    <w:rsid w:val="00D115AC"/>
    <w:rsid w:val="00D1177A"/>
    <w:rsid w:val="00D117C5"/>
    <w:rsid w:val="00D117FF"/>
    <w:rsid w:val="00D11846"/>
    <w:rsid w:val="00D11B1A"/>
    <w:rsid w:val="00D11EAE"/>
    <w:rsid w:val="00D12017"/>
    <w:rsid w:val="00D122B8"/>
    <w:rsid w:val="00D1238D"/>
    <w:rsid w:val="00D125DB"/>
    <w:rsid w:val="00D126F9"/>
    <w:rsid w:val="00D129ED"/>
    <w:rsid w:val="00D130A9"/>
    <w:rsid w:val="00D13185"/>
    <w:rsid w:val="00D13760"/>
    <w:rsid w:val="00D137E0"/>
    <w:rsid w:val="00D13857"/>
    <w:rsid w:val="00D13AB8"/>
    <w:rsid w:val="00D13C58"/>
    <w:rsid w:val="00D13C97"/>
    <w:rsid w:val="00D13D3D"/>
    <w:rsid w:val="00D13E68"/>
    <w:rsid w:val="00D13E99"/>
    <w:rsid w:val="00D14344"/>
    <w:rsid w:val="00D145F9"/>
    <w:rsid w:val="00D150F6"/>
    <w:rsid w:val="00D15822"/>
    <w:rsid w:val="00D15846"/>
    <w:rsid w:val="00D15979"/>
    <w:rsid w:val="00D16199"/>
    <w:rsid w:val="00D16317"/>
    <w:rsid w:val="00D163B1"/>
    <w:rsid w:val="00D16784"/>
    <w:rsid w:val="00D1689C"/>
    <w:rsid w:val="00D168C6"/>
    <w:rsid w:val="00D16A68"/>
    <w:rsid w:val="00D16E60"/>
    <w:rsid w:val="00D17350"/>
    <w:rsid w:val="00D17431"/>
    <w:rsid w:val="00D1776F"/>
    <w:rsid w:val="00D17912"/>
    <w:rsid w:val="00D17FE7"/>
    <w:rsid w:val="00D20107"/>
    <w:rsid w:val="00D20379"/>
    <w:rsid w:val="00D206C1"/>
    <w:rsid w:val="00D20BA6"/>
    <w:rsid w:val="00D2148B"/>
    <w:rsid w:val="00D21603"/>
    <w:rsid w:val="00D21694"/>
    <w:rsid w:val="00D2172B"/>
    <w:rsid w:val="00D21C4A"/>
    <w:rsid w:val="00D21C8A"/>
    <w:rsid w:val="00D224B4"/>
    <w:rsid w:val="00D2269B"/>
    <w:rsid w:val="00D228BA"/>
    <w:rsid w:val="00D2292E"/>
    <w:rsid w:val="00D22ED7"/>
    <w:rsid w:val="00D230E9"/>
    <w:rsid w:val="00D233EE"/>
    <w:rsid w:val="00D23626"/>
    <w:rsid w:val="00D23B67"/>
    <w:rsid w:val="00D23BF3"/>
    <w:rsid w:val="00D243B9"/>
    <w:rsid w:val="00D24A4F"/>
    <w:rsid w:val="00D24B9A"/>
    <w:rsid w:val="00D24BAB"/>
    <w:rsid w:val="00D24DFB"/>
    <w:rsid w:val="00D25142"/>
    <w:rsid w:val="00D251C1"/>
    <w:rsid w:val="00D25A09"/>
    <w:rsid w:val="00D25B77"/>
    <w:rsid w:val="00D25C66"/>
    <w:rsid w:val="00D25EA2"/>
    <w:rsid w:val="00D2630A"/>
    <w:rsid w:val="00D269D3"/>
    <w:rsid w:val="00D2707C"/>
    <w:rsid w:val="00D2710F"/>
    <w:rsid w:val="00D271DE"/>
    <w:rsid w:val="00D273A3"/>
    <w:rsid w:val="00D276C7"/>
    <w:rsid w:val="00D2785F"/>
    <w:rsid w:val="00D278D3"/>
    <w:rsid w:val="00D27B7D"/>
    <w:rsid w:val="00D27BAE"/>
    <w:rsid w:val="00D3094E"/>
    <w:rsid w:val="00D30A06"/>
    <w:rsid w:val="00D30D28"/>
    <w:rsid w:val="00D30E2B"/>
    <w:rsid w:val="00D30F16"/>
    <w:rsid w:val="00D3135B"/>
    <w:rsid w:val="00D31427"/>
    <w:rsid w:val="00D315CB"/>
    <w:rsid w:val="00D3181F"/>
    <w:rsid w:val="00D31A97"/>
    <w:rsid w:val="00D32117"/>
    <w:rsid w:val="00D321B4"/>
    <w:rsid w:val="00D324EC"/>
    <w:rsid w:val="00D32697"/>
    <w:rsid w:val="00D3277D"/>
    <w:rsid w:val="00D32785"/>
    <w:rsid w:val="00D3280C"/>
    <w:rsid w:val="00D329CB"/>
    <w:rsid w:val="00D32A06"/>
    <w:rsid w:val="00D32CFD"/>
    <w:rsid w:val="00D330AE"/>
    <w:rsid w:val="00D3365A"/>
    <w:rsid w:val="00D33801"/>
    <w:rsid w:val="00D339CF"/>
    <w:rsid w:val="00D343B5"/>
    <w:rsid w:val="00D34BB5"/>
    <w:rsid w:val="00D34CB2"/>
    <w:rsid w:val="00D3530B"/>
    <w:rsid w:val="00D35432"/>
    <w:rsid w:val="00D3569C"/>
    <w:rsid w:val="00D3590B"/>
    <w:rsid w:val="00D35937"/>
    <w:rsid w:val="00D35A57"/>
    <w:rsid w:val="00D35B9C"/>
    <w:rsid w:val="00D35EC9"/>
    <w:rsid w:val="00D35F1A"/>
    <w:rsid w:val="00D36084"/>
    <w:rsid w:val="00D3650A"/>
    <w:rsid w:val="00D367CC"/>
    <w:rsid w:val="00D36995"/>
    <w:rsid w:val="00D36B51"/>
    <w:rsid w:val="00D36B5D"/>
    <w:rsid w:val="00D36F15"/>
    <w:rsid w:val="00D370FF"/>
    <w:rsid w:val="00D37240"/>
    <w:rsid w:val="00D3747A"/>
    <w:rsid w:val="00D375BB"/>
    <w:rsid w:val="00D37F64"/>
    <w:rsid w:val="00D37F90"/>
    <w:rsid w:val="00D40211"/>
    <w:rsid w:val="00D40328"/>
    <w:rsid w:val="00D40373"/>
    <w:rsid w:val="00D4045F"/>
    <w:rsid w:val="00D404C2"/>
    <w:rsid w:val="00D405A2"/>
    <w:rsid w:val="00D40774"/>
    <w:rsid w:val="00D40B1B"/>
    <w:rsid w:val="00D413A8"/>
    <w:rsid w:val="00D414AD"/>
    <w:rsid w:val="00D41609"/>
    <w:rsid w:val="00D41949"/>
    <w:rsid w:val="00D42250"/>
    <w:rsid w:val="00D426AC"/>
    <w:rsid w:val="00D4279B"/>
    <w:rsid w:val="00D429A4"/>
    <w:rsid w:val="00D43373"/>
    <w:rsid w:val="00D436A6"/>
    <w:rsid w:val="00D4399A"/>
    <w:rsid w:val="00D43A6C"/>
    <w:rsid w:val="00D43AD4"/>
    <w:rsid w:val="00D43D96"/>
    <w:rsid w:val="00D44305"/>
    <w:rsid w:val="00D45011"/>
    <w:rsid w:val="00D45457"/>
    <w:rsid w:val="00D45531"/>
    <w:rsid w:val="00D45AC3"/>
    <w:rsid w:val="00D46752"/>
    <w:rsid w:val="00D4675F"/>
    <w:rsid w:val="00D47283"/>
    <w:rsid w:val="00D476A2"/>
    <w:rsid w:val="00D478C8"/>
    <w:rsid w:val="00D47DDF"/>
    <w:rsid w:val="00D47EFF"/>
    <w:rsid w:val="00D47F66"/>
    <w:rsid w:val="00D50100"/>
    <w:rsid w:val="00D50132"/>
    <w:rsid w:val="00D50346"/>
    <w:rsid w:val="00D50A95"/>
    <w:rsid w:val="00D50D31"/>
    <w:rsid w:val="00D5101A"/>
    <w:rsid w:val="00D51321"/>
    <w:rsid w:val="00D5183E"/>
    <w:rsid w:val="00D51AAB"/>
    <w:rsid w:val="00D51BD8"/>
    <w:rsid w:val="00D52366"/>
    <w:rsid w:val="00D525AE"/>
    <w:rsid w:val="00D52837"/>
    <w:rsid w:val="00D529ED"/>
    <w:rsid w:val="00D52B00"/>
    <w:rsid w:val="00D52EAE"/>
    <w:rsid w:val="00D53531"/>
    <w:rsid w:val="00D53C71"/>
    <w:rsid w:val="00D543D8"/>
    <w:rsid w:val="00D54479"/>
    <w:rsid w:val="00D5458E"/>
    <w:rsid w:val="00D545A4"/>
    <w:rsid w:val="00D54B4B"/>
    <w:rsid w:val="00D54CA4"/>
    <w:rsid w:val="00D552A5"/>
    <w:rsid w:val="00D5544E"/>
    <w:rsid w:val="00D5590A"/>
    <w:rsid w:val="00D55A6A"/>
    <w:rsid w:val="00D56606"/>
    <w:rsid w:val="00D5679E"/>
    <w:rsid w:val="00D568B6"/>
    <w:rsid w:val="00D56BEB"/>
    <w:rsid w:val="00D60164"/>
    <w:rsid w:val="00D6035E"/>
    <w:rsid w:val="00D60790"/>
    <w:rsid w:val="00D607BA"/>
    <w:rsid w:val="00D6090F"/>
    <w:rsid w:val="00D60B8F"/>
    <w:rsid w:val="00D60D18"/>
    <w:rsid w:val="00D60FD0"/>
    <w:rsid w:val="00D614DD"/>
    <w:rsid w:val="00D6165D"/>
    <w:rsid w:val="00D6166D"/>
    <w:rsid w:val="00D616A7"/>
    <w:rsid w:val="00D61DDD"/>
    <w:rsid w:val="00D61E64"/>
    <w:rsid w:val="00D61FB3"/>
    <w:rsid w:val="00D6254A"/>
    <w:rsid w:val="00D62EA6"/>
    <w:rsid w:val="00D6310B"/>
    <w:rsid w:val="00D6315C"/>
    <w:rsid w:val="00D633C5"/>
    <w:rsid w:val="00D63547"/>
    <w:rsid w:val="00D6373E"/>
    <w:rsid w:val="00D639DE"/>
    <w:rsid w:val="00D63E38"/>
    <w:rsid w:val="00D64CF2"/>
    <w:rsid w:val="00D651CB"/>
    <w:rsid w:val="00D652FC"/>
    <w:rsid w:val="00D65324"/>
    <w:rsid w:val="00D65520"/>
    <w:rsid w:val="00D6571A"/>
    <w:rsid w:val="00D65A61"/>
    <w:rsid w:val="00D65D7E"/>
    <w:rsid w:val="00D66231"/>
    <w:rsid w:val="00D66387"/>
    <w:rsid w:val="00D6650A"/>
    <w:rsid w:val="00D66587"/>
    <w:rsid w:val="00D667D5"/>
    <w:rsid w:val="00D668FD"/>
    <w:rsid w:val="00D66AA7"/>
    <w:rsid w:val="00D66C77"/>
    <w:rsid w:val="00D67023"/>
    <w:rsid w:val="00D67152"/>
    <w:rsid w:val="00D67163"/>
    <w:rsid w:val="00D67403"/>
    <w:rsid w:val="00D679E2"/>
    <w:rsid w:val="00D700BE"/>
    <w:rsid w:val="00D70180"/>
    <w:rsid w:val="00D704CE"/>
    <w:rsid w:val="00D70739"/>
    <w:rsid w:val="00D708D3"/>
    <w:rsid w:val="00D70FA1"/>
    <w:rsid w:val="00D713A4"/>
    <w:rsid w:val="00D71704"/>
    <w:rsid w:val="00D7179C"/>
    <w:rsid w:val="00D71929"/>
    <w:rsid w:val="00D71ECD"/>
    <w:rsid w:val="00D72130"/>
    <w:rsid w:val="00D7217B"/>
    <w:rsid w:val="00D721C9"/>
    <w:rsid w:val="00D72381"/>
    <w:rsid w:val="00D7270E"/>
    <w:rsid w:val="00D7295D"/>
    <w:rsid w:val="00D729FD"/>
    <w:rsid w:val="00D72A01"/>
    <w:rsid w:val="00D72A67"/>
    <w:rsid w:val="00D72B3E"/>
    <w:rsid w:val="00D72C70"/>
    <w:rsid w:val="00D72FA1"/>
    <w:rsid w:val="00D72FAE"/>
    <w:rsid w:val="00D733C3"/>
    <w:rsid w:val="00D736B6"/>
    <w:rsid w:val="00D739B5"/>
    <w:rsid w:val="00D73A75"/>
    <w:rsid w:val="00D73C0D"/>
    <w:rsid w:val="00D73D6C"/>
    <w:rsid w:val="00D73DEA"/>
    <w:rsid w:val="00D73EFC"/>
    <w:rsid w:val="00D73FE4"/>
    <w:rsid w:val="00D740E9"/>
    <w:rsid w:val="00D74D71"/>
    <w:rsid w:val="00D74FC7"/>
    <w:rsid w:val="00D75269"/>
    <w:rsid w:val="00D7531A"/>
    <w:rsid w:val="00D7594A"/>
    <w:rsid w:val="00D75B9C"/>
    <w:rsid w:val="00D75FB3"/>
    <w:rsid w:val="00D76298"/>
    <w:rsid w:val="00D76844"/>
    <w:rsid w:val="00D768C4"/>
    <w:rsid w:val="00D76CE7"/>
    <w:rsid w:val="00D76EA8"/>
    <w:rsid w:val="00D77358"/>
    <w:rsid w:val="00D777FE"/>
    <w:rsid w:val="00D77C2F"/>
    <w:rsid w:val="00D77E40"/>
    <w:rsid w:val="00D77F75"/>
    <w:rsid w:val="00D803BC"/>
    <w:rsid w:val="00D806A9"/>
    <w:rsid w:val="00D80824"/>
    <w:rsid w:val="00D80A24"/>
    <w:rsid w:val="00D80A85"/>
    <w:rsid w:val="00D80BC5"/>
    <w:rsid w:val="00D80E81"/>
    <w:rsid w:val="00D8180A"/>
    <w:rsid w:val="00D81970"/>
    <w:rsid w:val="00D81B07"/>
    <w:rsid w:val="00D81C99"/>
    <w:rsid w:val="00D81CBD"/>
    <w:rsid w:val="00D823C1"/>
    <w:rsid w:val="00D8283D"/>
    <w:rsid w:val="00D82861"/>
    <w:rsid w:val="00D82A88"/>
    <w:rsid w:val="00D83121"/>
    <w:rsid w:val="00D83536"/>
    <w:rsid w:val="00D83B99"/>
    <w:rsid w:val="00D83BBC"/>
    <w:rsid w:val="00D83C77"/>
    <w:rsid w:val="00D841EA"/>
    <w:rsid w:val="00D84511"/>
    <w:rsid w:val="00D84843"/>
    <w:rsid w:val="00D84938"/>
    <w:rsid w:val="00D84BC5"/>
    <w:rsid w:val="00D84E89"/>
    <w:rsid w:val="00D85040"/>
    <w:rsid w:val="00D85CF5"/>
    <w:rsid w:val="00D85DFB"/>
    <w:rsid w:val="00D86110"/>
    <w:rsid w:val="00D86334"/>
    <w:rsid w:val="00D864B4"/>
    <w:rsid w:val="00D865FF"/>
    <w:rsid w:val="00D87678"/>
    <w:rsid w:val="00D87786"/>
    <w:rsid w:val="00D878A6"/>
    <w:rsid w:val="00D87FE9"/>
    <w:rsid w:val="00D905CA"/>
    <w:rsid w:val="00D9089C"/>
    <w:rsid w:val="00D90C00"/>
    <w:rsid w:val="00D90C36"/>
    <w:rsid w:val="00D90EC6"/>
    <w:rsid w:val="00D90F49"/>
    <w:rsid w:val="00D910FF"/>
    <w:rsid w:val="00D91218"/>
    <w:rsid w:val="00D912B5"/>
    <w:rsid w:val="00D9148E"/>
    <w:rsid w:val="00D919BD"/>
    <w:rsid w:val="00D91A5B"/>
    <w:rsid w:val="00D91E2D"/>
    <w:rsid w:val="00D91E65"/>
    <w:rsid w:val="00D91E73"/>
    <w:rsid w:val="00D92375"/>
    <w:rsid w:val="00D924E6"/>
    <w:rsid w:val="00D92C30"/>
    <w:rsid w:val="00D92C99"/>
    <w:rsid w:val="00D92E11"/>
    <w:rsid w:val="00D93090"/>
    <w:rsid w:val="00D9314B"/>
    <w:rsid w:val="00D931B6"/>
    <w:rsid w:val="00D932FD"/>
    <w:rsid w:val="00D9386D"/>
    <w:rsid w:val="00D93CCB"/>
    <w:rsid w:val="00D93F06"/>
    <w:rsid w:val="00D940F5"/>
    <w:rsid w:val="00D94369"/>
    <w:rsid w:val="00D94892"/>
    <w:rsid w:val="00D94A4A"/>
    <w:rsid w:val="00D94ADA"/>
    <w:rsid w:val="00D94C18"/>
    <w:rsid w:val="00D94DCE"/>
    <w:rsid w:val="00D94E5A"/>
    <w:rsid w:val="00D950B9"/>
    <w:rsid w:val="00D95465"/>
    <w:rsid w:val="00D95AEA"/>
    <w:rsid w:val="00D9648A"/>
    <w:rsid w:val="00D964EE"/>
    <w:rsid w:val="00D96986"/>
    <w:rsid w:val="00D96ABB"/>
    <w:rsid w:val="00D970E3"/>
    <w:rsid w:val="00D9733E"/>
    <w:rsid w:val="00D9745D"/>
    <w:rsid w:val="00D976EC"/>
    <w:rsid w:val="00D9776B"/>
    <w:rsid w:val="00D97804"/>
    <w:rsid w:val="00D97DBF"/>
    <w:rsid w:val="00D97EE1"/>
    <w:rsid w:val="00DA0046"/>
    <w:rsid w:val="00DA0210"/>
    <w:rsid w:val="00DA0257"/>
    <w:rsid w:val="00DA0504"/>
    <w:rsid w:val="00DA0529"/>
    <w:rsid w:val="00DA093A"/>
    <w:rsid w:val="00DA11BC"/>
    <w:rsid w:val="00DA1214"/>
    <w:rsid w:val="00DA13E0"/>
    <w:rsid w:val="00DA14D2"/>
    <w:rsid w:val="00DA1DAF"/>
    <w:rsid w:val="00DA1FF9"/>
    <w:rsid w:val="00DA2438"/>
    <w:rsid w:val="00DA29BE"/>
    <w:rsid w:val="00DA2B68"/>
    <w:rsid w:val="00DA2B71"/>
    <w:rsid w:val="00DA2F49"/>
    <w:rsid w:val="00DA330A"/>
    <w:rsid w:val="00DA3339"/>
    <w:rsid w:val="00DA36B4"/>
    <w:rsid w:val="00DA3851"/>
    <w:rsid w:val="00DA3AA3"/>
    <w:rsid w:val="00DA3DCA"/>
    <w:rsid w:val="00DA4123"/>
    <w:rsid w:val="00DA451B"/>
    <w:rsid w:val="00DA454D"/>
    <w:rsid w:val="00DA459D"/>
    <w:rsid w:val="00DA46E1"/>
    <w:rsid w:val="00DA4820"/>
    <w:rsid w:val="00DA4A9B"/>
    <w:rsid w:val="00DA4B43"/>
    <w:rsid w:val="00DA4D4C"/>
    <w:rsid w:val="00DA50F8"/>
    <w:rsid w:val="00DA5138"/>
    <w:rsid w:val="00DA51AA"/>
    <w:rsid w:val="00DA56A6"/>
    <w:rsid w:val="00DA5A04"/>
    <w:rsid w:val="00DA627B"/>
    <w:rsid w:val="00DA6748"/>
    <w:rsid w:val="00DA67A7"/>
    <w:rsid w:val="00DA6D9E"/>
    <w:rsid w:val="00DA6F9B"/>
    <w:rsid w:val="00DA6FFE"/>
    <w:rsid w:val="00DA719B"/>
    <w:rsid w:val="00DA71C1"/>
    <w:rsid w:val="00DA71F6"/>
    <w:rsid w:val="00DA72C5"/>
    <w:rsid w:val="00DA7693"/>
    <w:rsid w:val="00DA7715"/>
    <w:rsid w:val="00DA7CE7"/>
    <w:rsid w:val="00DA7CF8"/>
    <w:rsid w:val="00DA7E37"/>
    <w:rsid w:val="00DB03CB"/>
    <w:rsid w:val="00DB0B2C"/>
    <w:rsid w:val="00DB0D11"/>
    <w:rsid w:val="00DB0E93"/>
    <w:rsid w:val="00DB1034"/>
    <w:rsid w:val="00DB105E"/>
    <w:rsid w:val="00DB13E0"/>
    <w:rsid w:val="00DB1642"/>
    <w:rsid w:val="00DB1A3B"/>
    <w:rsid w:val="00DB1A76"/>
    <w:rsid w:val="00DB1E67"/>
    <w:rsid w:val="00DB216F"/>
    <w:rsid w:val="00DB22FD"/>
    <w:rsid w:val="00DB2792"/>
    <w:rsid w:val="00DB27D2"/>
    <w:rsid w:val="00DB28FB"/>
    <w:rsid w:val="00DB2F09"/>
    <w:rsid w:val="00DB3658"/>
    <w:rsid w:val="00DB39D3"/>
    <w:rsid w:val="00DB3C6C"/>
    <w:rsid w:val="00DB3E9F"/>
    <w:rsid w:val="00DB40F7"/>
    <w:rsid w:val="00DB41DE"/>
    <w:rsid w:val="00DB43F1"/>
    <w:rsid w:val="00DB4704"/>
    <w:rsid w:val="00DB47B6"/>
    <w:rsid w:val="00DB4DAE"/>
    <w:rsid w:val="00DB50A2"/>
    <w:rsid w:val="00DB5351"/>
    <w:rsid w:val="00DB55CF"/>
    <w:rsid w:val="00DB5B1D"/>
    <w:rsid w:val="00DB5BF4"/>
    <w:rsid w:val="00DB5DA4"/>
    <w:rsid w:val="00DB63F0"/>
    <w:rsid w:val="00DB6E66"/>
    <w:rsid w:val="00DB6F56"/>
    <w:rsid w:val="00DB7047"/>
    <w:rsid w:val="00DB706F"/>
    <w:rsid w:val="00DB72A6"/>
    <w:rsid w:val="00DB7908"/>
    <w:rsid w:val="00DB7BE7"/>
    <w:rsid w:val="00DB7E22"/>
    <w:rsid w:val="00DB7F6B"/>
    <w:rsid w:val="00DC0528"/>
    <w:rsid w:val="00DC0709"/>
    <w:rsid w:val="00DC07BB"/>
    <w:rsid w:val="00DC09F1"/>
    <w:rsid w:val="00DC0AC3"/>
    <w:rsid w:val="00DC0B74"/>
    <w:rsid w:val="00DC0DCE"/>
    <w:rsid w:val="00DC106D"/>
    <w:rsid w:val="00DC125E"/>
    <w:rsid w:val="00DC134E"/>
    <w:rsid w:val="00DC14B0"/>
    <w:rsid w:val="00DC15F9"/>
    <w:rsid w:val="00DC1864"/>
    <w:rsid w:val="00DC1F72"/>
    <w:rsid w:val="00DC224F"/>
    <w:rsid w:val="00DC28E1"/>
    <w:rsid w:val="00DC28F0"/>
    <w:rsid w:val="00DC2915"/>
    <w:rsid w:val="00DC2CF3"/>
    <w:rsid w:val="00DC2D6D"/>
    <w:rsid w:val="00DC3085"/>
    <w:rsid w:val="00DC324D"/>
    <w:rsid w:val="00DC3328"/>
    <w:rsid w:val="00DC347F"/>
    <w:rsid w:val="00DC349D"/>
    <w:rsid w:val="00DC34F8"/>
    <w:rsid w:val="00DC3AB7"/>
    <w:rsid w:val="00DC405A"/>
    <w:rsid w:val="00DC4507"/>
    <w:rsid w:val="00DC47C9"/>
    <w:rsid w:val="00DC49FE"/>
    <w:rsid w:val="00DC4E2C"/>
    <w:rsid w:val="00DC4F60"/>
    <w:rsid w:val="00DC5598"/>
    <w:rsid w:val="00DC55C9"/>
    <w:rsid w:val="00DC5904"/>
    <w:rsid w:val="00DC5A69"/>
    <w:rsid w:val="00DC61B0"/>
    <w:rsid w:val="00DC65F7"/>
    <w:rsid w:val="00DC662E"/>
    <w:rsid w:val="00DC6D74"/>
    <w:rsid w:val="00DC7278"/>
    <w:rsid w:val="00DC72DC"/>
    <w:rsid w:val="00DC7487"/>
    <w:rsid w:val="00DC74B6"/>
    <w:rsid w:val="00DC7908"/>
    <w:rsid w:val="00DC797E"/>
    <w:rsid w:val="00DC7D72"/>
    <w:rsid w:val="00DD013B"/>
    <w:rsid w:val="00DD0639"/>
    <w:rsid w:val="00DD06AC"/>
    <w:rsid w:val="00DD06E7"/>
    <w:rsid w:val="00DD08F7"/>
    <w:rsid w:val="00DD0C5A"/>
    <w:rsid w:val="00DD10B2"/>
    <w:rsid w:val="00DD13D4"/>
    <w:rsid w:val="00DD1A59"/>
    <w:rsid w:val="00DD1E3E"/>
    <w:rsid w:val="00DD2059"/>
    <w:rsid w:val="00DD2822"/>
    <w:rsid w:val="00DD2CA5"/>
    <w:rsid w:val="00DD3372"/>
    <w:rsid w:val="00DD33A1"/>
    <w:rsid w:val="00DD3725"/>
    <w:rsid w:val="00DD3AC5"/>
    <w:rsid w:val="00DD3FCA"/>
    <w:rsid w:val="00DD5108"/>
    <w:rsid w:val="00DD52BF"/>
    <w:rsid w:val="00DD52C1"/>
    <w:rsid w:val="00DD5B4E"/>
    <w:rsid w:val="00DD603A"/>
    <w:rsid w:val="00DD68F0"/>
    <w:rsid w:val="00DD6EB8"/>
    <w:rsid w:val="00DD7234"/>
    <w:rsid w:val="00DD7723"/>
    <w:rsid w:val="00DD7939"/>
    <w:rsid w:val="00DD7DA8"/>
    <w:rsid w:val="00DE0108"/>
    <w:rsid w:val="00DE052B"/>
    <w:rsid w:val="00DE05EB"/>
    <w:rsid w:val="00DE0626"/>
    <w:rsid w:val="00DE0F72"/>
    <w:rsid w:val="00DE0FE2"/>
    <w:rsid w:val="00DE1287"/>
    <w:rsid w:val="00DE13AB"/>
    <w:rsid w:val="00DE1F80"/>
    <w:rsid w:val="00DE2332"/>
    <w:rsid w:val="00DE2565"/>
    <w:rsid w:val="00DE2976"/>
    <w:rsid w:val="00DE2998"/>
    <w:rsid w:val="00DE2CE3"/>
    <w:rsid w:val="00DE2CEB"/>
    <w:rsid w:val="00DE310D"/>
    <w:rsid w:val="00DE31D1"/>
    <w:rsid w:val="00DE3336"/>
    <w:rsid w:val="00DE35BC"/>
    <w:rsid w:val="00DE3A81"/>
    <w:rsid w:val="00DE3CB9"/>
    <w:rsid w:val="00DE3EF9"/>
    <w:rsid w:val="00DE428E"/>
    <w:rsid w:val="00DE4405"/>
    <w:rsid w:val="00DE4916"/>
    <w:rsid w:val="00DE4FD5"/>
    <w:rsid w:val="00DE50A5"/>
    <w:rsid w:val="00DE53B6"/>
    <w:rsid w:val="00DE59CF"/>
    <w:rsid w:val="00DE5ADB"/>
    <w:rsid w:val="00DE60A0"/>
    <w:rsid w:val="00DE6292"/>
    <w:rsid w:val="00DE6A05"/>
    <w:rsid w:val="00DE6EAC"/>
    <w:rsid w:val="00DE701A"/>
    <w:rsid w:val="00DE716C"/>
    <w:rsid w:val="00DE729C"/>
    <w:rsid w:val="00DE7619"/>
    <w:rsid w:val="00DE76B3"/>
    <w:rsid w:val="00DE7B64"/>
    <w:rsid w:val="00DE7BD9"/>
    <w:rsid w:val="00DF025B"/>
    <w:rsid w:val="00DF042A"/>
    <w:rsid w:val="00DF050A"/>
    <w:rsid w:val="00DF0620"/>
    <w:rsid w:val="00DF0A31"/>
    <w:rsid w:val="00DF0B19"/>
    <w:rsid w:val="00DF12FC"/>
    <w:rsid w:val="00DF189B"/>
    <w:rsid w:val="00DF2416"/>
    <w:rsid w:val="00DF28F5"/>
    <w:rsid w:val="00DF2C91"/>
    <w:rsid w:val="00DF313B"/>
    <w:rsid w:val="00DF34E2"/>
    <w:rsid w:val="00DF3802"/>
    <w:rsid w:val="00DF3920"/>
    <w:rsid w:val="00DF3AFE"/>
    <w:rsid w:val="00DF3B50"/>
    <w:rsid w:val="00DF3C97"/>
    <w:rsid w:val="00DF410B"/>
    <w:rsid w:val="00DF47B0"/>
    <w:rsid w:val="00DF4834"/>
    <w:rsid w:val="00DF4A9A"/>
    <w:rsid w:val="00DF4AB6"/>
    <w:rsid w:val="00DF4AFC"/>
    <w:rsid w:val="00DF4B02"/>
    <w:rsid w:val="00DF56A1"/>
    <w:rsid w:val="00DF5839"/>
    <w:rsid w:val="00DF5877"/>
    <w:rsid w:val="00DF58BA"/>
    <w:rsid w:val="00DF5E03"/>
    <w:rsid w:val="00DF5F70"/>
    <w:rsid w:val="00DF6210"/>
    <w:rsid w:val="00DF63D4"/>
    <w:rsid w:val="00DF656D"/>
    <w:rsid w:val="00DF6589"/>
    <w:rsid w:val="00DF6613"/>
    <w:rsid w:val="00DF6A53"/>
    <w:rsid w:val="00DF7137"/>
    <w:rsid w:val="00DF744F"/>
    <w:rsid w:val="00DF7585"/>
    <w:rsid w:val="00DF7BA4"/>
    <w:rsid w:val="00E000A4"/>
    <w:rsid w:val="00E00232"/>
    <w:rsid w:val="00E00A2C"/>
    <w:rsid w:val="00E00E20"/>
    <w:rsid w:val="00E01AFB"/>
    <w:rsid w:val="00E01C70"/>
    <w:rsid w:val="00E026B7"/>
    <w:rsid w:val="00E02BCF"/>
    <w:rsid w:val="00E02BE1"/>
    <w:rsid w:val="00E02CD3"/>
    <w:rsid w:val="00E02D7E"/>
    <w:rsid w:val="00E02D9D"/>
    <w:rsid w:val="00E02E4E"/>
    <w:rsid w:val="00E02F29"/>
    <w:rsid w:val="00E034B3"/>
    <w:rsid w:val="00E035B3"/>
    <w:rsid w:val="00E037FC"/>
    <w:rsid w:val="00E03A5D"/>
    <w:rsid w:val="00E03BEB"/>
    <w:rsid w:val="00E03CF1"/>
    <w:rsid w:val="00E03E9D"/>
    <w:rsid w:val="00E03F32"/>
    <w:rsid w:val="00E04508"/>
    <w:rsid w:val="00E0477D"/>
    <w:rsid w:val="00E0477F"/>
    <w:rsid w:val="00E04786"/>
    <w:rsid w:val="00E0478F"/>
    <w:rsid w:val="00E049BE"/>
    <w:rsid w:val="00E04F1D"/>
    <w:rsid w:val="00E05376"/>
    <w:rsid w:val="00E0557B"/>
    <w:rsid w:val="00E0571F"/>
    <w:rsid w:val="00E065BE"/>
    <w:rsid w:val="00E06A4D"/>
    <w:rsid w:val="00E06AA2"/>
    <w:rsid w:val="00E06AA3"/>
    <w:rsid w:val="00E070BA"/>
    <w:rsid w:val="00E0722A"/>
    <w:rsid w:val="00E07866"/>
    <w:rsid w:val="00E0792B"/>
    <w:rsid w:val="00E07AE1"/>
    <w:rsid w:val="00E07BB3"/>
    <w:rsid w:val="00E10530"/>
    <w:rsid w:val="00E10A46"/>
    <w:rsid w:val="00E10BB2"/>
    <w:rsid w:val="00E10F98"/>
    <w:rsid w:val="00E1106A"/>
    <w:rsid w:val="00E1142A"/>
    <w:rsid w:val="00E115B6"/>
    <w:rsid w:val="00E119DD"/>
    <w:rsid w:val="00E11BFB"/>
    <w:rsid w:val="00E12C07"/>
    <w:rsid w:val="00E12C3C"/>
    <w:rsid w:val="00E12D16"/>
    <w:rsid w:val="00E12F12"/>
    <w:rsid w:val="00E12FE8"/>
    <w:rsid w:val="00E13260"/>
    <w:rsid w:val="00E136DD"/>
    <w:rsid w:val="00E13726"/>
    <w:rsid w:val="00E13A4A"/>
    <w:rsid w:val="00E13A68"/>
    <w:rsid w:val="00E13BD4"/>
    <w:rsid w:val="00E13F48"/>
    <w:rsid w:val="00E1407B"/>
    <w:rsid w:val="00E14132"/>
    <w:rsid w:val="00E1421D"/>
    <w:rsid w:val="00E143D2"/>
    <w:rsid w:val="00E14508"/>
    <w:rsid w:val="00E14766"/>
    <w:rsid w:val="00E14F8B"/>
    <w:rsid w:val="00E15902"/>
    <w:rsid w:val="00E15B67"/>
    <w:rsid w:val="00E165EE"/>
    <w:rsid w:val="00E1668D"/>
    <w:rsid w:val="00E16B24"/>
    <w:rsid w:val="00E170E2"/>
    <w:rsid w:val="00E171DB"/>
    <w:rsid w:val="00E17D79"/>
    <w:rsid w:val="00E17FEB"/>
    <w:rsid w:val="00E20209"/>
    <w:rsid w:val="00E20469"/>
    <w:rsid w:val="00E205A9"/>
    <w:rsid w:val="00E206A2"/>
    <w:rsid w:val="00E206B5"/>
    <w:rsid w:val="00E208D8"/>
    <w:rsid w:val="00E20C9A"/>
    <w:rsid w:val="00E21566"/>
    <w:rsid w:val="00E2166F"/>
    <w:rsid w:val="00E21BA8"/>
    <w:rsid w:val="00E21DB5"/>
    <w:rsid w:val="00E221C9"/>
    <w:rsid w:val="00E22403"/>
    <w:rsid w:val="00E22962"/>
    <w:rsid w:val="00E22FE3"/>
    <w:rsid w:val="00E23041"/>
    <w:rsid w:val="00E233A0"/>
    <w:rsid w:val="00E23B2D"/>
    <w:rsid w:val="00E23E08"/>
    <w:rsid w:val="00E23EB0"/>
    <w:rsid w:val="00E23F0E"/>
    <w:rsid w:val="00E24040"/>
    <w:rsid w:val="00E2417E"/>
    <w:rsid w:val="00E2469D"/>
    <w:rsid w:val="00E24C5A"/>
    <w:rsid w:val="00E24E04"/>
    <w:rsid w:val="00E2507F"/>
    <w:rsid w:val="00E25281"/>
    <w:rsid w:val="00E2542F"/>
    <w:rsid w:val="00E254F2"/>
    <w:rsid w:val="00E25976"/>
    <w:rsid w:val="00E259CE"/>
    <w:rsid w:val="00E25D36"/>
    <w:rsid w:val="00E26056"/>
    <w:rsid w:val="00E26177"/>
    <w:rsid w:val="00E26243"/>
    <w:rsid w:val="00E2665B"/>
    <w:rsid w:val="00E26B45"/>
    <w:rsid w:val="00E26C4C"/>
    <w:rsid w:val="00E27171"/>
    <w:rsid w:val="00E2724C"/>
    <w:rsid w:val="00E273B7"/>
    <w:rsid w:val="00E27479"/>
    <w:rsid w:val="00E277EE"/>
    <w:rsid w:val="00E2797E"/>
    <w:rsid w:val="00E27AD0"/>
    <w:rsid w:val="00E27E42"/>
    <w:rsid w:val="00E302F3"/>
    <w:rsid w:val="00E305E3"/>
    <w:rsid w:val="00E30604"/>
    <w:rsid w:val="00E30B52"/>
    <w:rsid w:val="00E30D78"/>
    <w:rsid w:val="00E31722"/>
    <w:rsid w:val="00E31E9C"/>
    <w:rsid w:val="00E31F2A"/>
    <w:rsid w:val="00E326F4"/>
    <w:rsid w:val="00E3311B"/>
    <w:rsid w:val="00E332AE"/>
    <w:rsid w:val="00E33551"/>
    <w:rsid w:val="00E33C29"/>
    <w:rsid w:val="00E344ED"/>
    <w:rsid w:val="00E347C9"/>
    <w:rsid w:val="00E34BF4"/>
    <w:rsid w:val="00E35275"/>
    <w:rsid w:val="00E354C6"/>
    <w:rsid w:val="00E35646"/>
    <w:rsid w:val="00E35E32"/>
    <w:rsid w:val="00E364E1"/>
    <w:rsid w:val="00E3656C"/>
    <w:rsid w:val="00E36AA6"/>
    <w:rsid w:val="00E36D5C"/>
    <w:rsid w:val="00E36E1A"/>
    <w:rsid w:val="00E373A7"/>
    <w:rsid w:val="00E3746B"/>
    <w:rsid w:val="00E377AE"/>
    <w:rsid w:val="00E37FA0"/>
    <w:rsid w:val="00E40AA1"/>
    <w:rsid w:val="00E40B24"/>
    <w:rsid w:val="00E41049"/>
    <w:rsid w:val="00E411BA"/>
    <w:rsid w:val="00E412AC"/>
    <w:rsid w:val="00E41B41"/>
    <w:rsid w:val="00E41C32"/>
    <w:rsid w:val="00E41FD0"/>
    <w:rsid w:val="00E421C2"/>
    <w:rsid w:val="00E42831"/>
    <w:rsid w:val="00E42AB2"/>
    <w:rsid w:val="00E42AD5"/>
    <w:rsid w:val="00E42C94"/>
    <w:rsid w:val="00E42D72"/>
    <w:rsid w:val="00E42F67"/>
    <w:rsid w:val="00E43047"/>
    <w:rsid w:val="00E4317E"/>
    <w:rsid w:val="00E4353E"/>
    <w:rsid w:val="00E4372F"/>
    <w:rsid w:val="00E43C47"/>
    <w:rsid w:val="00E43C74"/>
    <w:rsid w:val="00E43E9A"/>
    <w:rsid w:val="00E43F78"/>
    <w:rsid w:val="00E44513"/>
    <w:rsid w:val="00E45209"/>
    <w:rsid w:val="00E4538A"/>
    <w:rsid w:val="00E453D0"/>
    <w:rsid w:val="00E45E4B"/>
    <w:rsid w:val="00E46DFA"/>
    <w:rsid w:val="00E47162"/>
    <w:rsid w:val="00E472EA"/>
    <w:rsid w:val="00E472EB"/>
    <w:rsid w:val="00E47318"/>
    <w:rsid w:val="00E4734C"/>
    <w:rsid w:val="00E477C7"/>
    <w:rsid w:val="00E478B6"/>
    <w:rsid w:val="00E50570"/>
    <w:rsid w:val="00E50B8F"/>
    <w:rsid w:val="00E50FCE"/>
    <w:rsid w:val="00E51049"/>
    <w:rsid w:val="00E51535"/>
    <w:rsid w:val="00E51B3B"/>
    <w:rsid w:val="00E51C60"/>
    <w:rsid w:val="00E52103"/>
    <w:rsid w:val="00E5229F"/>
    <w:rsid w:val="00E52547"/>
    <w:rsid w:val="00E52DDA"/>
    <w:rsid w:val="00E52E88"/>
    <w:rsid w:val="00E531E9"/>
    <w:rsid w:val="00E537E0"/>
    <w:rsid w:val="00E53960"/>
    <w:rsid w:val="00E53A28"/>
    <w:rsid w:val="00E53D09"/>
    <w:rsid w:val="00E53DD3"/>
    <w:rsid w:val="00E53F0B"/>
    <w:rsid w:val="00E53FD9"/>
    <w:rsid w:val="00E54129"/>
    <w:rsid w:val="00E546F0"/>
    <w:rsid w:val="00E5477A"/>
    <w:rsid w:val="00E548C7"/>
    <w:rsid w:val="00E54B6B"/>
    <w:rsid w:val="00E54D2E"/>
    <w:rsid w:val="00E54EA0"/>
    <w:rsid w:val="00E550F0"/>
    <w:rsid w:val="00E55583"/>
    <w:rsid w:val="00E5565F"/>
    <w:rsid w:val="00E556F3"/>
    <w:rsid w:val="00E5618A"/>
    <w:rsid w:val="00E56285"/>
    <w:rsid w:val="00E5631E"/>
    <w:rsid w:val="00E56440"/>
    <w:rsid w:val="00E5695F"/>
    <w:rsid w:val="00E5696E"/>
    <w:rsid w:val="00E56B7A"/>
    <w:rsid w:val="00E56E2C"/>
    <w:rsid w:val="00E570C9"/>
    <w:rsid w:val="00E577EC"/>
    <w:rsid w:val="00E57E73"/>
    <w:rsid w:val="00E57E74"/>
    <w:rsid w:val="00E60092"/>
    <w:rsid w:val="00E601ED"/>
    <w:rsid w:val="00E60916"/>
    <w:rsid w:val="00E60958"/>
    <w:rsid w:val="00E60AEE"/>
    <w:rsid w:val="00E60B3F"/>
    <w:rsid w:val="00E610FC"/>
    <w:rsid w:val="00E611F8"/>
    <w:rsid w:val="00E61478"/>
    <w:rsid w:val="00E61870"/>
    <w:rsid w:val="00E61976"/>
    <w:rsid w:val="00E61BF5"/>
    <w:rsid w:val="00E61C3E"/>
    <w:rsid w:val="00E61C54"/>
    <w:rsid w:val="00E61C61"/>
    <w:rsid w:val="00E61D36"/>
    <w:rsid w:val="00E61E5D"/>
    <w:rsid w:val="00E62282"/>
    <w:rsid w:val="00E62B1B"/>
    <w:rsid w:val="00E62FC7"/>
    <w:rsid w:val="00E62FD1"/>
    <w:rsid w:val="00E63190"/>
    <w:rsid w:val="00E63191"/>
    <w:rsid w:val="00E63392"/>
    <w:rsid w:val="00E63875"/>
    <w:rsid w:val="00E638FD"/>
    <w:rsid w:val="00E639D8"/>
    <w:rsid w:val="00E63AC2"/>
    <w:rsid w:val="00E63EA0"/>
    <w:rsid w:val="00E64571"/>
    <w:rsid w:val="00E64B62"/>
    <w:rsid w:val="00E64D8E"/>
    <w:rsid w:val="00E64E29"/>
    <w:rsid w:val="00E64FB2"/>
    <w:rsid w:val="00E650DF"/>
    <w:rsid w:val="00E654C3"/>
    <w:rsid w:val="00E65555"/>
    <w:rsid w:val="00E65E01"/>
    <w:rsid w:val="00E65EA3"/>
    <w:rsid w:val="00E66541"/>
    <w:rsid w:val="00E66BA6"/>
    <w:rsid w:val="00E66F47"/>
    <w:rsid w:val="00E66F75"/>
    <w:rsid w:val="00E6724F"/>
    <w:rsid w:val="00E67308"/>
    <w:rsid w:val="00E673C2"/>
    <w:rsid w:val="00E67430"/>
    <w:rsid w:val="00E6752F"/>
    <w:rsid w:val="00E675F3"/>
    <w:rsid w:val="00E67BAE"/>
    <w:rsid w:val="00E67C73"/>
    <w:rsid w:val="00E67DFC"/>
    <w:rsid w:val="00E700C5"/>
    <w:rsid w:val="00E705FE"/>
    <w:rsid w:val="00E70C47"/>
    <w:rsid w:val="00E70DAE"/>
    <w:rsid w:val="00E71197"/>
    <w:rsid w:val="00E71823"/>
    <w:rsid w:val="00E7194D"/>
    <w:rsid w:val="00E7225A"/>
    <w:rsid w:val="00E72771"/>
    <w:rsid w:val="00E72939"/>
    <w:rsid w:val="00E72941"/>
    <w:rsid w:val="00E72A87"/>
    <w:rsid w:val="00E72BEA"/>
    <w:rsid w:val="00E735DB"/>
    <w:rsid w:val="00E73AA3"/>
    <w:rsid w:val="00E73EE2"/>
    <w:rsid w:val="00E73F0A"/>
    <w:rsid w:val="00E744E4"/>
    <w:rsid w:val="00E7467E"/>
    <w:rsid w:val="00E74B13"/>
    <w:rsid w:val="00E74F60"/>
    <w:rsid w:val="00E75416"/>
    <w:rsid w:val="00E75426"/>
    <w:rsid w:val="00E75457"/>
    <w:rsid w:val="00E755D7"/>
    <w:rsid w:val="00E75AF0"/>
    <w:rsid w:val="00E7621B"/>
    <w:rsid w:val="00E769CC"/>
    <w:rsid w:val="00E77132"/>
    <w:rsid w:val="00E77F5F"/>
    <w:rsid w:val="00E800FD"/>
    <w:rsid w:val="00E8018F"/>
    <w:rsid w:val="00E8020B"/>
    <w:rsid w:val="00E8033D"/>
    <w:rsid w:val="00E805A6"/>
    <w:rsid w:val="00E80982"/>
    <w:rsid w:val="00E80FEE"/>
    <w:rsid w:val="00E8102F"/>
    <w:rsid w:val="00E81259"/>
    <w:rsid w:val="00E8169D"/>
    <w:rsid w:val="00E819C0"/>
    <w:rsid w:val="00E82282"/>
    <w:rsid w:val="00E824B1"/>
    <w:rsid w:val="00E82B62"/>
    <w:rsid w:val="00E82FF7"/>
    <w:rsid w:val="00E83220"/>
    <w:rsid w:val="00E839E2"/>
    <w:rsid w:val="00E83A26"/>
    <w:rsid w:val="00E83A96"/>
    <w:rsid w:val="00E84052"/>
    <w:rsid w:val="00E840D1"/>
    <w:rsid w:val="00E842B4"/>
    <w:rsid w:val="00E842E2"/>
    <w:rsid w:val="00E8462D"/>
    <w:rsid w:val="00E846D2"/>
    <w:rsid w:val="00E84B9B"/>
    <w:rsid w:val="00E84BE7"/>
    <w:rsid w:val="00E84CB1"/>
    <w:rsid w:val="00E84D03"/>
    <w:rsid w:val="00E84E5A"/>
    <w:rsid w:val="00E85106"/>
    <w:rsid w:val="00E8551A"/>
    <w:rsid w:val="00E85768"/>
    <w:rsid w:val="00E858D8"/>
    <w:rsid w:val="00E85EBB"/>
    <w:rsid w:val="00E85EC7"/>
    <w:rsid w:val="00E860AB"/>
    <w:rsid w:val="00E860F8"/>
    <w:rsid w:val="00E866D8"/>
    <w:rsid w:val="00E866FE"/>
    <w:rsid w:val="00E867DA"/>
    <w:rsid w:val="00E86C0D"/>
    <w:rsid w:val="00E86FEB"/>
    <w:rsid w:val="00E87468"/>
    <w:rsid w:val="00E8758B"/>
    <w:rsid w:val="00E8768B"/>
    <w:rsid w:val="00E878CC"/>
    <w:rsid w:val="00E87A69"/>
    <w:rsid w:val="00E87ABB"/>
    <w:rsid w:val="00E901FF"/>
    <w:rsid w:val="00E90892"/>
    <w:rsid w:val="00E90E33"/>
    <w:rsid w:val="00E91085"/>
    <w:rsid w:val="00E91CE6"/>
    <w:rsid w:val="00E91E69"/>
    <w:rsid w:val="00E91FBF"/>
    <w:rsid w:val="00E91FEB"/>
    <w:rsid w:val="00E92130"/>
    <w:rsid w:val="00E922A9"/>
    <w:rsid w:val="00E923B7"/>
    <w:rsid w:val="00E92E0A"/>
    <w:rsid w:val="00E92E5E"/>
    <w:rsid w:val="00E93004"/>
    <w:rsid w:val="00E93C6A"/>
    <w:rsid w:val="00E94806"/>
    <w:rsid w:val="00E9495F"/>
    <w:rsid w:val="00E94B02"/>
    <w:rsid w:val="00E94B51"/>
    <w:rsid w:val="00E94B6D"/>
    <w:rsid w:val="00E94BA6"/>
    <w:rsid w:val="00E94C1E"/>
    <w:rsid w:val="00E94DC6"/>
    <w:rsid w:val="00E94EA9"/>
    <w:rsid w:val="00E94F15"/>
    <w:rsid w:val="00E95538"/>
    <w:rsid w:val="00E956DB"/>
    <w:rsid w:val="00E957D2"/>
    <w:rsid w:val="00E962C6"/>
    <w:rsid w:val="00E96A2A"/>
    <w:rsid w:val="00E96CDE"/>
    <w:rsid w:val="00E96DFD"/>
    <w:rsid w:val="00E96E0F"/>
    <w:rsid w:val="00E97216"/>
    <w:rsid w:val="00E972EE"/>
    <w:rsid w:val="00E97418"/>
    <w:rsid w:val="00E9752E"/>
    <w:rsid w:val="00E977AA"/>
    <w:rsid w:val="00E97965"/>
    <w:rsid w:val="00E97CEF"/>
    <w:rsid w:val="00E97D9E"/>
    <w:rsid w:val="00E97EB7"/>
    <w:rsid w:val="00E97ED5"/>
    <w:rsid w:val="00E97F0A"/>
    <w:rsid w:val="00E97F7C"/>
    <w:rsid w:val="00E97FF2"/>
    <w:rsid w:val="00EA012F"/>
    <w:rsid w:val="00EA0856"/>
    <w:rsid w:val="00EA093D"/>
    <w:rsid w:val="00EA0BB5"/>
    <w:rsid w:val="00EA0C02"/>
    <w:rsid w:val="00EA0C8B"/>
    <w:rsid w:val="00EA0D19"/>
    <w:rsid w:val="00EA0D85"/>
    <w:rsid w:val="00EA1291"/>
    <w:rsid w:val="00EA14B4"/>
    <w:rsid w:val="00EA167B"/>
    <w:rsid w:val="00EA1A31"/>
    <w:rsid w:val="00EA1D21"/>
    <w:rsid w:val="00EA1DE1"/>
    <w:rsid w:val="00EA1EA4"/>
    <w:rsid w:val="00EA20F4"/>
    <w:rsid w:val="00EA2249"/>
    <w:rsid w:val="00EA258E"/>
    <w:rsid w:val="00EA25F9"/>
    <w:rsid w:val="00EA26B2"/>
    <w:rsid w:val="00EA275F"/>
    <w:rsid w:val="00EA2C80"/>
    <w:rsid w:val="00EA31A9"/>
    <w:rsid w:val="00EA3525"/>
    <w:rsid w:val="00EA39BC"/>
    <w:rsid w:val="00EA3B29"/>
    <w:rsid w:val="00EA3D48"/>
    <w:rsid w:val="00EA3F01"/>
    <w:rsid w:val="00EA40D5"/>
    <w:rsid w:val="00EA4434"/>
    <w:rsid w:val="00EA4506"/>
    <w:rsid w:val="00EA46A1"/>
    <w:rsid w:val="00EA48B7"/>
    <w:rsid w:val="00EA50E2"/>
    <w:rsid w:val="00EA5467"/>
    <w:rsid w:val="00EA54C8"/>
    <w:rsid w:val="00EA561E"/>
    <w:rsid w:val="00EA5B02"/>
    <w:rsid w:val="00EA5CF9"/>
    <w:rsid w:val="00EA5D72"/>
    <w:rsid w:val="00EA5DCF"/>
    <w:rsid w:val="00EA60E7"/>
    <w:rsid w:val="00EA62E7"/>
    <w:rsid w:val="00EA6E9A"/>
    <w:rsid w:val="00EA6EE5"/>
    <w:rsid w:val="00EA6F16"/>
    <w:rsid w:val="00EA6F26"/>
    <w:rsid w:val="00EA711F"/>
    <w:rsid w:val="00EA7199"/>
    <w:rsid w:val="00EA7659"/>
    <w:rsid w:val="00EA785E"/>
    <w:rsid w:val="00EA79F1"/>
    <w:rsid w:val="00EA7A14"/>
    <w:rsid w:val="00EA7DB4"/>
    <w:rsid w:val="00EB0005"/>
    <w:rsid w:val="00EB01E0"/>
    <w:rsid w:val="00EB07CE"/>
    <w:rsid w:val="00EB0B13"/>
    <w:rsid w:val="00EB0E23"/>
    <w:rsid w:val="00EB13A3"/>
    <w:rsid w:val="00EB1872"/>
    <w:rsid w:val="00EB1C81"/>
    <w:rsid w:val="00EB226E"/>
    <w:rsid w:val="00EB246A"/>
    <w:rsid w:val="00EB28B6"/>
    <w:rsid w:val="00EB2A3E"/>
    <w:rsid w:val="00EB2ADC"/>
    <w:rsid w:val="00EB30B3"/>
    <w:rsid w:val="00EB38D7"/>
    <w:rsid w:val="00EB3A0D"/>
    <w:rsid w:val="00EB3AD4"/>
    <w:rsid w:val="00EB3C3D"/>
    <w:rsid w:val="00EB3F2C"/>
    <w:rsid w:val="00EB4488"/>
    <w:rsid w:val="00EB4495"/>
    <w:rsid w:val="00EB45EA"/>
    <w:rsid w:val="00EB4713"/>
    <w:rsid w:val="00EB4C41"/>
    <w:rsid w:val="00EB4CDE"/>
    <w:rsid w:val="00EB50EA"/>
    <w:rsid w:val="00EB5664"/>
    <w:rsid w:val="00EB579F"/>
    <w:rsid w:val="00EB5A49"/>
    <w:rsid w:val="00EB5A6D"/>
    <w:rsid w:val="00EB608E"/>
    <w:rsid w:val="00EB62FF"/>
    <w:rsid w:val="00EB65DD"/>
    <w:rsid w:val="00EB6D36"/>
    <w:rsid w:val="00EB71BD"/>
    <w:rsid w:val="00EB75FE"/>
    <w:rsid w:val="00EB7687"/>
    <w:rsid w:val="00EB7985"/>
    <w:rsid w:val="00EB7D8D"/>
    <w:rsid w:val="00EC00C2"/>
    <w:rsid w:val="00EC028F"/>
    <w:rsid w:val="00EC030D"/>
    <w:rsid w:val="00EC0384"/>
    <w:rsid w:val="00EC056F"/>
    <w:rsid w:val="00EC0796"/>
    <w:rsid w:val="00EC0AAD"/>
    <w:rsid w:val="00EC0B13"/>
    <w:rsid w:val="00EC102E"/>
    <w:rsid w:val="00EC108E"/>
    <w:rsid w:val="00EC125A"/>
    <w:rsid w:val="00EC16FF"/>
    <w:rsid w:val="00EC19BD"/>
    <w:rsid w:val="00EC1A63"/>
    <w:rsid w:val="00EC1E48"/>
    <w:rsid w:val="00EC2610"/>
    <w:rsid w:val="00EC3644"/>
    <w:rsid w:val="00EC3A07"/>
    <w:rsid w:val="00EC3A08"/>
    <w:rsid w:val="00EC3A27"/>
    <w:rsid w:val="00EC3D25"/>
    <w:rsid w:val="00EC4143"/>
    <w:rsid w:val="00EC4196"/>
    <w:rsid w:val="00EC482A"/>
    <w:rsid w:val="00EC4A50"/>
    <w:rsid w:val="00EC55E2"/>
    <w:rsid w:val="00EC59FE"/>
    <w:rsid w:val="00EC6175"/>
    <w:rsid w:val="00EC639C"/>
    <w:rsid w:val="00EC64A1"/>
    <w:rsid w:val="00EC6E8E"/>
    <w:rsid w:val="00EC70D0"/>
    <w:rsid w:val="00EC7281"/>
    <w:rsid w:val="00EC72E3"/>
    <w:rsid w:val="00EC7564"/>
    <w:rsid w:val="00EC7912"/>
    <w:rsid w:val="00EC7AA4"/>
    <w:rsid w:val="00ED07D0"/>
    <w:rsid w:val="00ED0917"/>
    <w:rsid w:val="00ED0918"/>
    <w:rsid w:val="00ED0E4D"/>
    <w:rsid w:val="00ED1103"/>
    <w:rsid w:val="00ED14A1"/>
    <w:rsid w:val="00ED182C"/>
    <w:rsid w:val="00ED1BBF"/>
    <w:rsid w:val="00ED1DB9"/>
    <w:rsid w:val="00ED2084"/>
    <w:rsid w:val="00ED2376"/>
    <w:rsid w:val="00ED2551"/>
    <w:rsid w:val="00ED271D"/>
    <w:rsid w:val="00ED2EF4"/>
    <w:rsid w:val="00ED335E"/>
    <w:rsid w:val="00ED3A2B"/>
    <w:rsid w:val="00ED4026"/>
    <w:rsid w:val="00ED4415"/>
    <w:rsid w:val="00ED4758"/>
    <w:rsid w:val="00ED496A"/>
    <w:rsid w:val="00ED4995"/>
    <w:rsid w:val="00ED4B96"/>
    <w:rsid w:val="00ED5043"/>
    <w:rsid w:val="00ED50FA"/>
    <w:rsid w:val="00ED5263"/>
    <w:rsid w:val="00ED5731"/>
    <w:rsid w:val="00ED59C4"/>
    <w:rsid w:val="00ED5CE8"/>
    <w:rsid w:val="00ED5D48"/>
    <w:rsid w:val="00ED6167"/>
    <w:rsid w:val="00ED638E"/>
    <w:rsid w:val="00ED63AC"/>
    <w:rsid w:val="00ED6408"/>
    <w:rsid w:val="00ED6A94"/>
    <w:rsid w:val="00ED7000"/>
    <w:rsid w:val="00ED7060"/>
    <w:rsid w:val="00ED708A"/>
    <w:rsid w:val="00ED7286"/>
    <w:rsid w:val="00ED75B4"/>
    <w:rsid w:val="00ED7968"/>
    <w:rsid w:val="00ED7F00"/>
    <w:rsid w:val="00EE0097"/>
    <w:rsid w:val="00EE04A6"/>
    <w:rsid w:val="00EE0D5F"/>
    <w:rsid w:val="00EE0F05"/>
    <w:rsid w:val="00EE11C3"/>
    <w:rsid w:val="00EE11FE"/>
    <w:rsid w:val="00EE14CF"/>
    <w:rsid w:val="00EE1F36"/>
    <w:rsid w:val="00EE1F3C"/>
    <w:rsid w:val="00EE23F0"/>
    <w:rsid w:val="00EE2427"/>
    <w:rsid w:val="00EE2557"/>
    <w:rsid w:val="00EE277B"/>
    <w:rsid w:val="00EE2962"/>
    <w:rsid w:val="00EE303A"/>
    <w:rsid w:val="00EE3082"/>
    <w:rsid w:val="00EE3254"/>
    <w:rsid w:val="00EE3A6B"/>
    <w:rsid w:val="00EE3ADD"/>
    <w:rsid w:val="00EE3C3F"/>
    <w:rsid w:val="00EE4206"/>
    <w:rsid w:val="00EE431E"/>
    <w:rsid w:val="00EE4661"/>
    <w:rsid w:val="00EE49AD"/>
    <w:rsid w:val="00EE5010"/>
    <w:rsid w:val="00EE519F"/>
    <w:rsid w:val="00EE592A"/>
    <w:rsid w:val="00EE5A46"/>
    <w:rsid w:val="00EE5A5D"/>
    <w:rsid w:val="00EE5A90"/>
    <w:rsid w:val="00EE5B3B"/>
    <w:rsid w:val="00EE5B3F"/>
    <w:rsid w:val="00EE5CCF"/>
    <w:rsid w:val="00EE5FBB"/>
    <w:rsid w:val="00EE60C1"/>
    <w:rsid w:val="00EE64FF"/>
    <w:rsid w:val="00EE6623"/>
    <w:rsid w:val="00EE6D38"/>
    <w:rsid w:val="00EE70ED"/>
    <w:rsid w:val="00EE7D83"/>
    <w:rsid w:val="00EF014C"/>
    <w:rsid w:val="00EF025B"/>
    <w:rsid w:val="00EF02EA"/>
    <w:rsid w:val="00EF0397"/>
    <w:rsid w:val="00EF03E3"/>
    <w:rsid w:val="00EF0527"/>
    <w:rsid w:val="00EF0ABB"/>
    <w:rsid w:val="00EF0BA4"/>
    <w:rsid w:val="00EF0C5E"/>
    <w:rsid w:val="00EF0CA5"/>
    <w:rsid w:val="00EF0D11"/>
    <w:rsid w:val="00EF0F2A"/>
    <w:rsid w:val="00EF1738"/>
    <w:rsid w:val="00EF181E"/>
    <w:rsid w:val="00EF194A"/>
    <w:rsid w:val="00EF1D98"/>
    <w:rsid w:val="00EF1DBD"/>
    <w:rsid w:val="00EF1FDB"/>
    <w:rsid w:val="00EF21AE"/>
    <w:rsid w:val="00EF21FE"/>
    <w:rsid w:val="00EF22E0"/>
    <w:rsid w:val="00EF2550"/>
    <w:rsid w:val="00EF26F8"/>
    <w:rsid w:val="00EF26FF"/>
    <w:rsid w:val="00EF2728"/>
    <w:rsid w:val="00EF2FC6"/>
    <w:rsid w:val="00EF30F9"/>
    <w:rsid w:val="00EF32E5"/>
    <w:rsid w:val="00EF342E"/>
    <w:rsid w:val="00EF343B"/>
    <w:rsid w:val="00EF38BD"/>
    <w:rsid w:val="00EF3A8A"/>
    <w:rsid w:val="00EF3E17"/>
    <w:rsid w:val="00EF421F"/>
    <w:rsid w:val="00EF4257"/>
    <w:rsid w:val="00EF4A12"/>
    <w:rsid w:val="00EF4F8A"/>
    <w:rsid w:val="00EF5365"/>
    <w:rsid w:val="00EF5915"/>
    <w:rsid w:val="00EF5D22"/>
    <w:rsid w:val="00EF5E76"/>
    <w:rsid w:val="00EF6656"/>
    <w:rsid w:val="00EF6831"/>
    <w:rsid w:val="00EF68A5"/>
    <w:rsid w:val="00EF6A66"/>
    <w:rsid w:val="00EF6DD1"/>
    <w:rsid w:val="00EF70F9"/>
    <w:rsid w:val="00EF7158"/>
    <w:rsid w:val="00EF7200"/>
    <w:rsid w:val="00EF7C75"/>
    <w:rsid w:val="00EF7D8E"/>
    <w:rsid w:val="00EF7FB5"/>
    <w:rsid w:val="00F0051F"/>
    <w:rsid w:val="00F0074C"/>
    <w:rsid w:val="00F00C71"/>
    <w:rsid w:val="00F0107F"/>
    <w:rsid w:val="00F01172"/>
    <w:rsid w:val="00F01D96"/>
    <w:rsid w:val="00F01F60"/>
    <w:rsid w:val="00F02040"/>
    <w:rsid w:val="00F0223F"/>
    <w:rsid w:val="00F02337"/>
    <w:rsid w:val="00F023CA"/>
    <w:rsid w:val="00F0240C"/>
    <w:rsid w:val="00F0254C"/>
    <w:rsid w:val="00F02BED"/>
    <w:rsid w:val="00F02C0C"/>
    <w:rsid w:val="00F02CE2"/>
    <w:rsid w:val="00F03123"/>
    <w:rsid w:val="00F0312C"/>
    <w:rsid w:val="00F031BE"/>
    <w:rsid w:val="00F03586"/>
    <w:rsid w:val="00F0397A"/>
    <w:rsid w:val="00F041A8"/>
    <w:rsid w:val="00F04778"/>
    <w:rsid w:val="00F048A1"/>
    <w:rsid w:val="00F04927"/>
    <w:rsid w:val="00F04BE8"/>
    <w:rsid w:val="00F04CD0"/>
    <w:rsid w:val="00F05246"/>
    <w:rsid w:val="00F05429"/>
    <w:rsid w:val="00F05474"/>
    <w:rsid w:val="00F05545"/>
    <w:rsid w:val="00F0554E"/>
    <w:rsid w:val="00F05645"/>
    <w:rsid w:val="00F05B0F"/>
    <w:rsid w:val="00F061A5"/>
    <w:rsid w:val="00F0669E"/>
    <w:rsid w:val="00F06C05"/>
    <w:rsid w:val="00F06DB8"/>
    <w:rsid w:val="00F070BB"/>
    <w:rsid w:val="00F072B8"/>
    <w:rsid w:val="00F073E0"/>
    <w:rsid w:val="00F0758F"/>
    <w:rsid w:val="00F07754"/>
    <w:rsid w:val="00F07F63"/>
    <w:rsid w:val="00F10475"/>
    <w:rsid w:val="00F1057D"/>
    <w:rsid w:val="00F114DF"/>
    <w:rsid w:val="00F1172C"/>
    <w:rsid w:val="00F11956"/>
    <w:rsid w:val="00F11B32"/>
    <w:rsid w:val="00F11B5D"/>
    <w:rsid w:val="00F11FBB"/>
    <w:rsid w:val="00F12365"/>
    <w:rsid w:val="00F123E4"/>
    <w:rsid w:val="00F123F0"/>
    <w:rsid w:val="00F12E0A"/>
    <w:rsid w:val="00F12E57"/>
    <w:rsid w:val="00F12F80"/>
    <w:rsid w:val="00F13006"/>
    <w:rsid w:val="00F13038"/>
    <w:rsid w:val="00F1315E"/>
    <w:rsid w:val="00F132CB"/>
    <w:rsid w:val="00F132D7"/>
    <w:rsid w:val="00F13B63"/>
    <w:rsid w:val="00F13C6B"/>
    <w:rsid w:val="00F13CDE"/>
    <w:rsid w:val="00F14BB3"/>
    <w:rsid w:val="00F14BBE"/>
    <w:rsid w:val="00F14DDA"/>
    <w:rsid w:val="00F158BF"/>
    <w:rsid w:val="00F15A14"/>
    <w:rsid w:val="00F15B1D"/>
    <w:rsid w:val="00F15DAD"/>
    <w:rsid w:val="00F15EE6"/>
    <w:rsid w:val="00F15F2B"/>
    <w:rsid w:val="00F16500"/>
    <w:rsid w:val="00F16789"/>
    <w:rsid w:val="00F1694B"/>
    <w:rsid w:val="00F16AC0"/>
    <w:rsid w:val="00F172AA"/>
    <w:rsid w:val="00F172D9"/>
    <w:rsid w:val="00F173A5"/>
    <w:rsid w:val="00F174EF"/>
    <w:rsid w:val="00F1774D"/>
    <w:rsid w:val="00F177C5"/>
    <w:rsid w:val="00F17B41"/>
    <w:rsid w:val="00F17BEE"/>
    <w:rsid w:val="00F20078"/>
    <w:rsid w:val="00F201FE"/>
    <w:rsid w:val="00F206F4"/>
    <w:rsid w:val="00F207C2"/>
    <w:rsid w:val="00F2084C"/>
    <w:rsid w:val="00F20A75"/>
    <w:rsid w:val="00F20E40"/>
    <w:rsid w:val="00F219FE"/>
    <w:rsid w:val="00F21B70"/>
    <w:rsid w:val="00F21C3B"/>
    <w:rsid w:val="00F21F27"/>
    <w:rsid w:val="00F220F5"/>
    <w:rsid w:val="00F22551"/>
    <w:rsid w:val="00F22688"/>
    <w:rsid w:val="00F2276F"/>
    <w:rsid w:val="00F22846"/>
    <w:rsid w:val="00F22A71"/>
    <w:rsid w:val="00F22A8E"/>
    <w:rsid w:val="00F22D3A"/>
    <w:rsid w:val="00F22D55"/>
    <w:rsid w:val="00F22F8A"/>
    <w:rsid w:val="00F22FF1"/>
    <w:rsid w:val="00F23012"/>
    <w:rsid w:val="00F23162"/>
    <w:rsid w:val="00F23422"/>
    <w:rsid w:val="00F23501"/>
    <w:rsid w:val="00F23576"/>
    <w:rsid w:val="00F23AF9"/>
    <w:rsid w:val="00F23B02"/>
    <w:rsid w:val="00F2403B"/>
    <w:rsid w:val="00F2414B"/>
    <w:rsid w:val="00F24354"/>
    <w:rsid w:val="00F24B29"/>
    <w:rsid w:val="00F24E92"/>
    <w:rsid w:val="00F25553"/>
    <w:rsid w:val="00F2556A"/>
    <w:rsid w:val="00F259CF"/>
    <w:rsid w:val="00F25D5A"/>
    <w:rsid w:val="00F25E2F"/>
    <w:rsid w:val="00F25E3C"/>
    <w:rsid w:val="00F2603C"/>
    <w:rsid w:val="00F26110"/>
    <w:rsid w:val="00F2618B"/>
    <w:rsid w:val="00F2649C"/>
    <w:rsid w:val="00F2667F"/>
    <w:rsid w:val="00F26B18"/>
    <w:rsid w:val="00F26B72"/>
    <w:rsid w:val="00F26B82"/>
    <w:rsid w:val="00F26E7C"/>
    <w:rsid w:val="00F27017"/>
    <w:rsid w:val="00F2783B"/>
    <w:rsid w:val="00F279B3"/>
    <w:rsid w:val="00F27A56"/>
    <w:rsid w:val="00F27A60"/>
    <w:rsid w:val="00F27B39"/>
    <w:rsid w:val="00F27BC1"/>
    <w:rsid w:val="00F27CFC"/>
    <w:rsid w:val="00F27D51"/>
    <w:rsid w:val="00F27E60"/>
    <w:rsid w:val="00F3028F"/>
    <w:rsid w:val="00F30356"/>
    <w:rsid w:val="00F3040D"/>
    <w:rsid w:val="00F305BB"/>
    <w:rsid w:val="00F3076B"/>
    <w:rsid w:val="00F30DB5"/>
    <w:rsid w:val="00F314FF"/>
    <w:rsid w:val="00F3164A"/>
    <w:rsid w:val="00F31A73"/>
    <w:rsid w:val="00F32279"/>
    <w:rsid w:val="00F3230C"/>
    <w:rsid w:val="00F3231E"/>
    <w:rsid w:val="00F32568"/>
    <w:rsid w:val="00F32688"/>
    <w:rsid w:val="00F32744"/>
    <w:rsid w:val="00F32B5C"/>
    <w:rsid w:val="00F32CF0"/>
    <w:rsid w:val="00F3312F"/>
    <w:rsid w:val="00F331B6"/>
    <w:rsid w:val="00F331E4"/>
    <w:rsid w:val="00F332C2"/>
    <w:rsid w:val="00F3363C"/>
    <w:rsid w:val="00F3387F"/>
    <w:rsid w:val="00F338E3"/>
    <w:rsid w:val="00F33B83"/>
    <w:rsid w:val="00F33E89"/>
    <w:rsid w:val="00F33F0B"/>
    <w:rsid w:val="00F33F5B"/>
    <w:rsid w:val="00F340E5"/>
    <w:rsid w:val="00F342DB"/>
    <w:rsid w:val="00F34326"/>
    <w:rsid w:val="00F346E3"/>
    <w:rsid w:val="00F34852"/>
    <w:rsid w:val="00F34D10"/>
    <w:rsid w:val="00F35ABD"/>
    <w:rsid w:val="00F35C49"/>
    <w:rsid w:val="00F36DDB"/>
    <w:rsid w:val="00F36E1B"/>
    <w:rsid w:val="00F3714F"/>
    <w:rsid w:val="00F372AD"/>
    <w:rsid w:val="00F37BA9"/>
    <w:rsid w:val="00F37C1D"/>
    <w:rsid w:val="00F37C4C"/>
    <w:rsid w:val="00F4029C"/>
    <w:rsid w:val="00F4097D"/>
    <w:rsid w:val="00F40B65"/>
    <w:rsid w:val="00F41105"/>
    <w:rsid w:val="00F41337"/>
    <w:rsid w:val="00F41E10"/>
    <w:rsid w:val="00F41E58"/>
    <w:rsid w:val="00F423F5"/>
    <w:rsid w:val="00F426C5"/>
    <w:rsid w:val="00F42BAE"/>
    <w:rsid w:val="00F439F2"/>
    <w:rsid w:val="00F43FF5"/>
    <w:rsid w:val="00F44016"/>
    <w:rsid w:val="00F4417A"/>
    <w:rsid w:val="00F442DE"/>
    <w:rsid w:val="00F4434C"/>
    <w:rsid w:val="00F4454A"/>
    <w:rsid w:val="00F445D5"/>
    <w:rsid w:val="00F44A03"/>
    <w:rsid w:val="00F44A4A"/>
    <w:rsid w:val="00F44EBA"/>
    <w:rsid w:val="00F45211"/>
    <w:rsid w:val="00F453CE"/>
    <w:rsid w:val="00F45554"/>
    <w:rsid w:val="00F45891"/>
    <w:rsid w:val="00F4589C"/>
    <w:rsid w:val="00F45A68"/>
    <w:rsid w:val="00F45BD1"/>
    <w:rsid w:val="00F45C47"/>
    <w:rsid w:val="00F45C4F"/>
    <w:rsid w:val="00F45C76"/>
    <w:rsid w:val="00F46315"/>
    <w:rsid w:val="00F46376"/>
    <w:rsid w:val="00F46730"/>
    <w:rsid w:val="00F467D9"/>
    <w:rsid w:val="00F46847"/>
    <w:rsid w:val="00F4694C"/>
    <w:rsid w:val="00F46B7E"/>
    <w:rsid w:val="00F46D2D"/>
    <w:rsid w:val="00F46EDB"/>
    <w:rsid w:val="00F470AB"/>
    <w:rsid w:val="00F471DF"/>
    <w:rsid w:val="00F473DC"/>
    <w:rsid w:val="00F476EB"/>
    <w:rsid w:val="00F47964"/>
    <w:rsid w:val="00F479E6"/>
    <w:rsid w:val="00F47F3D"/>
    <w:rsid w:val="00F50459"/>
    <w:rsid w:val="00F505C3"/>
    <w:rsid w:val="00F507F1"/>
    <w:rsid w:val="00F50AFF"/>
    <w:rsid w:val="00F50DCE"/>
    <w:rsid w:val="00F5117A"/>
    <w:rsid w:val="00F513DC"/>
    <w:rsid w:val="00F5149F"/>
    <w:rsid w:val="00F51C33"/>
    <w:rsid w:val="00F521CC"/>
    <w:rsid w:val="00F5227F"/>
    <w:rsid w:val="00F5271F"/>
    <w:rsid w:val="00F52817"/>
    <w:rsid w:val="00F52BBA"/>
    <w:rsid w:val="00F532EF"/>
    <w:rsid w:val="00F53A53"/>
    <w:rsid w:val="00F53D93"/>
    <w:rsid w:val="00F54513"/>
    <w:rsid w:val="00F54787"/>
    <w:rsid w:val="00F54881"/>
    <w:rsid w:val="00F548CF"/>
    <w:rsid w:val="00F549F4"/>
    <w:rsid w:val="00F54A01"/>
    <w:rsid w:val="00F54D70"/>
    <w:rsid w:val="00F54EDE"/>
    <w:rsid w:val="00F55123"/>
    <w:rsid w:val="00F5519F"/>
    <w:rsid w:val="00F557F5"/>
    <w:rsid w:val="00F55BD5"/>
    <w:rsid w:val="00F56416"/>
    <w:rsid w:val="00F5652D"/>
    <w:rsid w:val="00F566E2"/>
    <w:rsid w:val="00F56911"/>
    <w:rsid w:val="00F56CFF"/>
    <w:rsid w:val="00F56E9C"/>
    <w:rsid w:val="00F57923"/>
    <w:rsid w:val="00F57C21"/>
    <w:rsid w:val="00F57E76"/>
    <w:rsid w:val="00F601A8"/>
    <w:rsid w:val="00F603D7"/>
    <w:rsid w:val="00F608A0"/>
    <w:rsid w:val="00F608C4"/>
    <w:rsid w:val="00F60973"/>
    <w:rsid w:val="00F60BDD"/>
    <w:rsid w:val="00F6131D"/>
    <w:rsid w:val="00F61383"/>
    <w:rsid w:val="00F61393"/>
    <w:rsid w:val="00F61532"/>
    <w:rsid w:val="00F61647"/>
    <w:rsid w:val="00F61B78"/>
    <w:rsid w:val="00F620C0"/>
    <w:rsid w:val="00F62564"/>
    <w:rsid w:val="00F62A6D"/>
    <w:rsid w:val="00F62B01"/>
    <w:rsid w:val="00F62C13"/>
    <w:rsid w:val="00F63488"/>
    <w:rsid w:val="00F63DDE"/>
    <w:rsid w:val="00F63E84"/>
    <w:rsid w:val="00F63F80"/>
    <w:rsid w:val="00F6412F"/>
    <w:rsid w:val="00F64322"/>
    <w:rsid w:val="00F6448E"/>
    <w:rsid w:val="00F6449C"/>
    <w:rsid w:val="00F64523"/>
    <w:rsid w:val="00F64534"/>
    <w:rsid w:val="00F6476B"/>
    <w:rsid w:val="00F64A4B"/>
    <w:rsid w:val="00F64D83"/>
    <w:rsid w:val="00F65208"/>
    <w:rsid w:val="00F65504"/>
    <w:rsid w:val="00F6550B"/>
    <w:rsid w:val="00F65E66"/>
    <w:rsid w:val="00F65ECD"/>
    <w:rsid w:val="00F65F95"/>
    <w:rsid w:val="00F660A6"/>
    <w:rsid w:val="00F66113"/>
    <w:rsid w:val="00F6642E"/>
    <w:rsid w:val="00F66483"/>
    <w:rsid w:val="00F66659"/>
    <w:rsid w:val="00F666D5"/>
    <w:rsid w:val="00F669C9"/>
    <w:rsid w:val="00F66A52"/>
    <w:rsid w:val="00F66BA3"/>
    <w:rsid w:val="00F67214"/>
    <w:rsid w:val="00F67320"/>
    <w:rsid w:val="00F67675"/>
    <w:rsid w:val="00F6777F"/>
    <w:rsid w:val="00F67855"/>
    <w:rsid w:val="00F679AE"/>
    <w:rsid w:val="00F67A52"/>
    <w:rsid w:val="00F67CBB"/>
    <w:rsid w:val="00F67CCB"/>
    <w:rsid w:val="00F7021B"/>
    <w:rsid w:val="00F702A4"/>
    <w:rsid w:val="00F7087E"/>
    <w:rsid w:val="00F708A7"/>
    <w:rsid w:val="00F70BD5"/>
    <w:rsid w:val="00F70EF5"/>
    <w:rsid w:val="00F712D7"/>
    <w:rsid w:val="00F7184B"/>
    <w:rsid w:val="00F71D90"/>
    <w:rsid w:val="00F72078"/>
    <w:rsid w:val="00F725D6"/>
    <w:rsid w:val="00F72CE6"/>
    <w:rsid w:val="00F72D28"/>
    <w:rsid w:val="00F72E19"/>
    <w:rsid w:val="00F72E22"/>
    <w:rsid w:val="00F72E60"/>
    <w:rsid w:val="00F73882"/>
    <w:rsid w:val="00F73936"/>
    <w:rsid w:val="00F73949"/>
    <w:rsid w:val="00F73A8B"/>
    <w:rsid w:val="00F741F5"/>
    <w:rsid w:val="00F74714"/>
    <w:rsid w:val="00F74A09"/>
    <w:rsid w:val="00F75A43"/>
    <w:rsid w:val="00F75B27"/>
    <w:rsid w:val="00F768B0"/>
    <w:rsid w:val="00F76CA5"/>
    <w:rsid w:val="00F76D42"/>
    <w:rsid w:val="00F770E0"/>
    <w:rsid w:val="00F773D7"/>
    <w:rsid w:val="00F774DC"/>
    <w:rsid w:val="00F775FC"/>
    <w:rsid w:val="00F776B1"/>
    <w:rsid w:val="00F8001D"/>
    <w:rsid w:val="00F800C1"/>
    <w:rsid w:val="00F806FD"/>
    <w:rsid w:val="00F807F0"/>
    <w:rsid w:val="00F807F7"/>
    <w:rsid w:val="00F80B02"/>
    <w:rsid w:val="00F812DE"/>
    <w:rsid w:val="00F81948"/>
    <w:rsid w:val="00F81A6F"/>
    <w:rsid w:val="00F81B20"/>
    <w:rsid w:val="00F81F97"/>
    <w:rsid w:val="00F8224C"/>
    <w:rsid w:val="00F82250"/>
    <w:rsid w:val="00F822CC"/>
    <w:rsid w:val="00F822F3"/>
    <w:rsid w:val="00F82418"/>
    <w:rsid w:val="00F828C8"/>
    <w:rsid w:val="00F829EA"/>
    <w:rsid w:val="00F82B6C"/>
    <w:rsid w:val="00F82BFB"/>
    <w:rsid w:val="00F83BAC"/>
    <w:rsid w:val="00F83EB5"/>
    <w:rsid w:val="00F842B5"/>
    <w:rsid w:val="00F8470F"/>
    <w:rsid w:val="00F8557A"/>
    <w:rsid w:val="00F85604"/>
    <w:rsid w:val="00F85632"/>
    <w:rsid w:val="00F86221"/>
    <w:rsid w:val="00F86524"/>
    <w:rsid w:val="00F8654D"/>
    <w:rsid w:val="00F8696B"/>
    <w:rsid w:val="00F86C70"/>
    <w:rsid w:val="00F86F06"/>
    <w:rsid w:val="00F871E4"/>
    <w:rsid w:val="00F87550"/>
    <w:rsid w:val="00F87A6F"/>
    <w:rsid w:val="00F901D4"/>
    <w:rsid w:val="00F90270"/>
    <w:rsid w:val="00F902F5"/>
    <w:rsid w:val="00F903DC"/>
    <w:rsid w:val="00F90B26"/>
    <w:rsid w:val="00F90E6A"/>
    <w:rsid w:val="00F90E73"/>
    <w:rsid w:val="00F90FAA"/>
    <w:rsid w:val="00F91038"/>
    <w:rsid w:val="00F91081"/>
    <w:rsid w:val="00F9129E"/>
    <w:rsid w:val="00F913F1"/>
    <w:rsid w:val="00F91BCD"/>
    <w:rsid w:val="00F91CCD"/>
    <w:rsid w:val="00F92331"/>
    <w:rsid w:val="00F9252C"/>
    <w:rsid w:val="00F92814"/>
    <w:rsid w:val="00F92900"/>
    <w:rsid w:val="00F935A7"/>
    <w:rsid w:val="00F9366E"/>
    <w:rsid w:val="00F93714"/>
    <w:rsid w:val="00F938B8"/>
    <w:rsid w:val="00F93C75"/>
    <w:rsid w:val="00F94568"/>
    <w:rsid w:val="00F94AD2"/>
    <w:rsid w:val="00F94C8D"/>
    <w:rsid w:val="00F94CE3"/>
    <w:rsid w:val="00F9505B"/>
    <w:rsid w:val="00F953B2"/>
    <w:rsid w:val="00F95D95"/>
    <w:rsid w:val="00F95E93"/>
    <w:rsid w:val="00F96390"/>
    <w:rsid w:val="00F96406"/>
    <w:rsid w:val="00F965C8"/>
    <w:rsid w:val="00F96A0E"/>
    <w:rsid w:val="00F96B9E"/>
    <w:rsid w:val="00F96EBD"/>
    <w:rsid w:val="00F971A5"/>
    <w:rsid w:val="00F97BF5"/>
    <w:rsid w:val="00F97EBE"/>
    <w:rsid w:val="00FA0039"/>
    <w:rsid w:val="00FA027A"/>
    <w:rsid w:val="00FA0366"/>
    <w:rsid w:val="00FA059E"/>
    <w:rsid w:val="00FA0640"/>
    <w:rsid w:val="00FA0C36"/>
    <w:rsid w:val="00FA0DD1"/>
    <w:rsid w:val="00FA13AB"/>
    <w:rsid w:val="00FA140C"/>
    <w:rsid w:val="00FA1488"/>
    <w:rsid w:val="00FA1891"/>
    <w:rsid w:val="00FA1F68"/>
    <w:rsid w:val="00FA21F9"/>
    <w:rsid w:val="00FA2722"/>
    <w:rsid w:val="00FA2FB6"/>
    <w:rsid w:val="00FA31E9"/>
    <w:rsid w:val="00FA326E"/>
    <w:rsid w:val="00FA334F"/>
    <w:rsid w:val="00FA3449"/>
    <w:rsid w:val="00FA3B71"/>
    <w:rsid w:val="00FA3BB6"/>
    <w:rsid w:val="00FA40A8"/>
    <w:rsid w:val="00FA47B1"/>
    <w:rsid w:val="00FA4CBE"/>
    <w:rsid w:val="00FA4D6F"/>
    <w:rsid w:val="00FA4E9D"/>
    <w:rsid w:val="00FA56FF"/>
    <w:rsid w:val="00FA5CB8"/>
    <w:rsid w:val="00FA5CF2"/>
    <w:rsid w:val="00FA5E74"/>
    <w:rsid w:val="00FA5F46"/>
    <w:rsid w:val="00FA64C9"/>
    <w:rsid w:val="00FA6AA4"/>
    <w:rsid w:val="00FA6D51"/>
    <w:rsid w:val="00FA6D80"/>
    <w:rsid w:val="00FA6F75"/>
    <w:rsid w:val="00FA71C1"/>
    <w:rsid w:val="00FA7813"/>
    <w:rsid w:val="00FA78D3"/>
    <w:rsid w:val="00FA7DD4"/>
    <w:rsid w:val="00FA7F3F"/>
    <w:rsid w:val="00FB00DE"/>
    <w:rsid w:val="00FB01C0"/>
    <w:rsid w:val="00FB034D"/>
    <w:rsid w:val="00FB07C3"/>
    <w:rsid w:val="00FB08AA"/>
    <w:rsid w:val="00FB08D6"/>
    <w:rsid w:val="00FB0A1E"/>
    <w:rsid w:val="00FB0AF3"/>
    <w:rsid w:val="00FB14B9"/>
    <w:rsid w:val="00FB15DA"/>
    <w:rsid w:val="00FB17F4"/>
    <w:rsid w:val="00FB1B0D"/>
    <w:rsid w:val="00FB1B11"/>
    <w:rsid w:val="00FB1B41"/>
    <w:rsid w:val="00FB1DB7"/>
    <w:rsid w:val="00FB2033"/>
    <w:rsid w:val="00FB230D"/>
    <w:rsid w:val="00FB232D"/>
    <w:rsid w:val="00FB24D3"/>
    <w:rsid w:val="00FB256B"/>
    <w:rsid w:val="00FB2577"/>
    <w:rsid w:val="00FB29D3"/>
    <w:rsid w:val="00FB2C52"/>
    <w:rsid w:val="00FB2D21"/>
    <w:rsid w:val="00FB2E9C"/>
    <w:rsid w:val="00FB2F58"/>
    <w:rsid w:val="00FB359F"/>
    <w:rsid w:val="00FB3769"/>
    <w:rsid w:val="00FB378C"/>
    <w:rsid w:val="00FB406A"/>
    <w:rsid w:val="00FB407C"/>
    <w:rsid w:val="00FB447B"/>
    <w:rsid w:val="00FB48C3"/>
    <w:rsid w:val="00FB4C83"/>
    <w:rsid w:val="00FB5304"/>
    <w:rsid w:val="00FB5691"/>
    <w:rsid w:val="00FB58B9"/>
    <w:rsid w:val="00FB591F"/>
    <w:rsid w:val="00FB5A65"/>
    <w:rsid w:val="00FB5A94"/>
    <w:rsid w:val="00FB5BF3"/>
    <w:rsid w:val="00FB6212"/>
    <w:rsid w:val="00FB637C"/>
    <w:rsid w:val="00FB67B0"/>
    <w:rsid w:val="00FB68FD"/>
    <w:rsid w:val="00FB6902"/>
    <w:rsid w:val="00FB6D2A"/>
    <w:rsid w:val="00FB6D78"/>
    <w:rsid w:val="00FB705F"/>
    <w:rsid w:val="00FB76C3"/>
    <w:rsid w:val="00FB77EF"/>
    <w:rsid w:val="00FB7BDB"/>
    <w:rsid w:val="00FC079D"/>
    <w:rsid w:val="00FC0A59"/>
    <w:rsid w:val="00FC0C18"/>
    <w:rsid w:val="00FC0C86"/>
    <w:rsid w:val="00FC0E77"/>
    <w:rsid w:val="00FC1813"/>
    <w:rsid w:val="00FC2090"/>
    <w:rsid w:val="00FC2542"/>
    <w:rsid w:val="00FC2618"/>
    <w:rsid w:val="00FC27BD"/>
    <w:rsid w:val="00FC2865"/>
    <w:rsid w:val="00FC2925"/>
    <w:rsid w:val="00FC2B77"/>
    <w:rsid w:val="00FC37DC"/>
    <w:rsid w:val="00FC3887"/>
    <w:rsid w:val="00FC3BC5"/>
    <w:rsid w:val="00FC3E74"/>
    <w:rsid w:val="00FC476E"/>
    <w:rsid w:val="00FC4988"/>
    <w:rsid w:val="00FC4DD7"/>
    <w:rsid w:val="00FC4F11"/>
    <w:rsid w:val="00FC50B9"/>
    <w:rsid w:val="00FC539E"/>
    <w:rsid w:val="00FC5669"/>
    <w:rsid w:val="00FC5AC1"/>
    <w:rsid w:val="00FC6056"/>
    <w:rsid w:val="00FC65A4"/>
    <w:rsid w:val="00FC66CF"/>
    <w:rsid w:val="00FC686D"/>
    <w:rsid w:val="00FC699C"/>
    <w:rsid w:val="00FC6BAB"/>
    <w:rsid w:val="00FC6CE6"/>
    <w:rsid w:val="00FC79E7"/>
    <w:rsid w:val="00FD009A"/>
    <w:rsid w:val="00FD00CA"/>
    <w:rsid w:val="00FD016B"/>
    <w:rsid w:val="00FD0548"/>
    <w:rsid w:val="00FD0AD2"/>
    <w:rsid w:val="00FD0CF6"/>
    <w:rsid w:val="00FD0D31"/>
    <w:rsid w:val="00FD0E81"/>
    <w:rsid w:val="00FD10A9"/>
    <w:rsid w:val="00FD1733"/>
    <w:rsid w:val="00FD17E5"/>
    <w:rsid w:val="00FD1872"/>
    <w:rsid w:val="00FD1B70"/>
    <w:rsid w:val="00FD1E26"/>
    <w:rsid w:val="00FD1ED1"/>
    <w:rsid w:val="00FD1F8B"/>
    <w:rsid w:val="00FD209B"/>
    <w:rsid w:val="00FD20FF"/>
    <w:rsid w:val="00FD25E9"/>
    <w:rsid w:val="00FD2949"/>
    <w:rsid w:val="00FD2AAD"/>
    <w:rsid w:val="00FD2D3E"/>
    <w:rsid w:val="00FD2DA1"/>
    <w:rsid w:val="00FD304A"/>
    <w:rsid w:val="00FD3D24"/>
    <w:rsid w:val="00FD3DB0"/>
    <w:rsid w:val="00FD3FC1"/>
    <w:rsid w:val="00FD40DB"/>
    <w:rsid w:val="00FD4790"/>
    <w:rsid w:val="00FD47DA"/>
    <w:rsid w:val="00FD4A03"/>
    <w:rsid w:val="00FD4D15"/>
    <w:rsid w:val="00FD522A"/>
    <w:rsid w:val="00FD5660"/>
    <w:rsid w:val="00FD590B"/>
    <w:rsid w:val="00FD5AA0"/>
    <w:rsid w:val="00FD5C32"/>
    <w:rsid w:val="00FD5C7D"/>
    <w:rsid w:val="00FD5F0E"/>
    <w:rsid w:val="00FD5F1F"/>
    <w:rsid w:val="00FD6215"/>
    <w:rsid w:val="00FD64B0"/>
    <w:rsid w:val="00FD738D"/>
    <w:rsid w:val="00FD7417"/>
    <w:rsid w:val="00FD754B"/>
    <w:rsid w:val="00FD759C"/>
    <w:rsid w:val="00FE04B4"/>
    <w:rsid w:val="00FE0D3C"/>
    <w:rsid w:val="00FE0F16"/>
    <w:rsid w:val="00FE1613"/>
    <w:rsid w:val="00FE16AE"/>
    <w:rsid w:val="00FE17D5"/>
    <w:rsid w:val="00FE1902"/>
    <w:rsid w:val="00FE1B46"/>
    <w:rsid w:val="00FE1B4F"/>
    <w:rsid w:val="00FE1E46"/>
    <w:rsid w:val="00FE1E8C"/>
    <w:rsid w:val="00FE24EE"/>
    <w:rsid w:val="00FE2D18"/>
    <w:rsid w:val="00FE2E48"/>
    <w:rsid w:val="00FE3130"/>
    <w:rsid w:val="00FE3741"/>
    <w:rsid w:val="00FE3DB3"/>
    <w:rsid w:val="00FE3F71"/>
    <w:rsid w:val="00FE3FE5"/>
    <w:rsid w:val="00FE46AB"/>
    <w:rsid w:val="00FE46CA"/>
    <w:rsid w:val="00FE489F"/>
    <w:rsid w:val="00FE493B"/>
    <w:rsid w:val="00FE4BD1"/>
    <w:rsid w:val="00FE4FE3"/>
    <w:rsid w:val="00FE542C"/>
    <w:rsid w:val="00FE552E"/>
    <w:rsid w:val="00FE560A"/>
    <w:rsid w:val="00FE5F7F"/>
    <w:rsid w:val="00FE6712"/>
    <w:rsid w:val="00FE696D"/>
    <w:rsid w:val="00FE6993"/>
    <w:rsid w:val="00FE6AC2"/>
    <w:rsid w:val="00FE6BD1"/>
    <w:rsid w:val="00FE6DD8"/>
    <w:rsid w:val="00FE6EB4"/>
    <w:rsid w:val="00FE7D2E"/>
    <w:rsid w:val="00FF0030"/>
    <w:rsid w:val="00FF03E0"/>
    <w:rsid w:val="00FF041A"/>
    <w:rsid w:val="00FF0948"/>
    <w:rsid w:val="00FF0A38"/>
    <w:rsid w:val="00FF15E4"/>
    <w:rsid w:val="00FF1650"/>
    <w:rsid w:val="00FF19A4"/>
    <w:rsid w:val="00FF1C21"/>
    <w:rsid w:val="00FF2125"/>
    <w:rsid w:val="00FF2220"/>
    <w:rsid w:val="00FF2348"/>
    <w:rsid w:val="00FF26DD"/>
    <w:rsid w:val="00FF2989"/>
    <w:rsid w:val="00FF298D"/>
    <w:rsid w:val="00FF2BAD"/>
    <w:rsid w:val="00FF2F7F"/>
    <w:rsid w:val="00FF2FA6"/>
    <w:rsid w:val="00FF30DE"/>
    <w:rsid w:val="00FF3408"/>
    <w:rsid w:val="00FF37DA"/>
    <w:rsid w:val="00FF39A6"/>
    <w:rsid w:val="00FF3D57"/>
    <w:rsid w:val="00FF3F2C"/>
    <w:rsid w:val="00FF3F35"/>
    <w:rsid w:val="00FF495A"/>
    <w:rsid w:val="00FF4A28"/>
    <w:rsid w:val="00FF4AB2"/>
    <w:rsid w:val="00FF4BB5"/>
    <w:rsid w:val="00FF50CE"/>
    <w:rsid w:val="00FF51B4"/>
    <w:rsid w:val="00FF541A"/>
    <w:rsid w:val="00FF5486"/>
    <w:rsid w:val="00FF55AB"/>
    <w:rsid w:val="00FF5620"/>
    <w:rsid w:val="00FF5963"/>
    <w:rsid w:val="00FF5BFB"/>
    <w:rsid w:val="00FF60E6"/>
    <w:rsid w:val="00FF610F"/>
    <w:rsid w:val="00FF61B2"/>
    <w:rsid w:val="00FF6A17"/>
    <w:rsid w:val="00FF6A3E"/>
    <w:rsid w:val="00FF6C60"/>
    <w:rsid w:val="00FF6DD1"/>
    <w:rsid w:val="00FF7C6E"/>
    <w:rsid w:val="00FF7CBB"/>
    <w:rsid w:val="00FF7DA3"/>
    <w:rsid w:val="00FF7F5F"/>
    <w:rsid w:val="00FF7FD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03686E"/>
  <w15:docId w15:val="{13AD8EA5-7AD5-4C99-B938-2ECA3F4A7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pPr>
        <w:spacing w:after="160"/>
        <w:ind w:left="357" w:right="709" w:hanging="357"/>
        <w:jc w:val="both"/>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EF0397"/>
  </w:style>
  <w:style w:type="paragraph" w:styleId="Nadpis1">
    <w:name w:val="heading 1"/>
    <w:basedOn w:val="Normlny"/>
    <w:next w:val="Normlny"/>
    <w:link w:val="Nadpis1Char"/>
    <w:autoRedefine/>
    <w:uiPriority w:val="9"/>
    <w:qFormat/>
    <w:rsid w:val="005A0171"/>
    <w:pPr>
      <w:keepNext/>
      <w:spacing w:before="240"/>
      <w:ind w:hanging="73"/>
      <w:jc w:val="center"/>
      <w:outlineLvl w:val="0"/>
    </w:pPr>
    <w:rPr>
      <w:b/>
      <w:sz w:val="28"/>
      <w:szCs w:val="40"/>
    </w:rPr>
  </w:style>
  <w:style w:type="paragraph" w:styleId="Nadpis2">
    <w:name w:val="heading 2"/>
    <w:basedOn w:val="Normlny"/>
    <w:next w:val="Normlny"/>
    <w:link w:val="Nadpis2Char"/>
    <w:qFormat/>
    <w:rsid w:val="00F666D5"/>
    <w:pPr>
      <w:keepNext/>
      <w:tabs>
        <w:tab w:val="num" w:pos="540"/>
      </w:tabs>
      <w:contextualSpacing/>
      <w:jc w:val="center"/>
      <w:outlineLvl w:val="1"/>
    </w:pPr>
    <w:rPr>
      <w:b/>
      <w:bCs/>
      <w:sz w:val="22"/>
      <w:szCs w:val="30"/>
    </w:rPr>
  </w:style>
  <w:style w:type="paragraph" w:styleId="Nadpis3">
    <w:name w:val="heading 3"/>
    <w:basedOn w:val="Normlny"/>
    <w:next w:val="Normlny"/>
    <w:link w:val="Nadpis3Char"/>
    <w:autoRedefine/>
    <w:qFormat/>
    <w:rsid w:val="007771E0"/>
    <w:pPr>
      <w:keepNext/>
      <w:numPr>
        <w:numId w:val="22"/>
      </w:numPr>
      <w:tabs>
        <w:tab w:val="left" w:pos="-142"/>
        <w:tab w:val="left" w:pos="993"/>
        <w:tab w:val="left" w:pos="2268"/>
        <w:tab w:val="left" w:pos="8880"/>
      </w:tabs>
      <w:ind w:left="567" w:right="139" w:hanging="567"/>
      <w:outlineLvl w:val="2"/>
    </w:pPr>
    <w:rPr>
      <w:bCs/>
      <w:color w:val="00B050"/>
      <w:sz w:val="28"/>
      <w:szCs w:val="32"/>
    </w:rPr>
  </w:style>
  <w:style w:type="paragraph" w:styleId="Nadpis4">
    <w:name w:val="heading 4"/>
    <w:basedOn w:val="Normlny"/>
    <w:next w:val="Normlny"/>
    <w:link w:val="Nadpis4Char"/>
    <w:qFormat/>
    <w:rsid w:val="00DF4AFC"/>
    <w:pPr>
      <w:keepNext/>
      <w:tabs>
        <w:tab w:val="num" w:pos="576"/>
      </w:tabs>
      <w:jc w:val="center"/>
      <w:outlineLvl w:val="3"/>
    </w:pPr>
    <w:rPr>
      <w:b/>
      <w:bCs/>
    </w:rPr>
  </w:style>
  <w:style w:type="paragraph" w:styleId="Nadpis5">
    <w:name w:val="heading 5"/>
    <w:basedOn w:val="Normlny"/>
    <w:next w:val="Normlny"/>
    <w:link w:val="Nadpis5Char"/>
    <w:uiPriority w:val="9"/>
    <w:qFormat/>
    <w:rsid w:val="00DF4AFC"/>
    <w:pPr>
      <w:keepNext/>
      <w:jc w:val="center"/>
      <w:outlineLvl w:val="4"/>
    </w:pPr>
    <w:rPr>
      <w:b/>
      <w:bCs/>
      <w:sz w:val="28"/>
      <w:szCs w:val="28"/>
    </w:rPr>
  </w:style>
  <w:style w:type="paragraph" w:styleId="Nadpis6">
    <w:name w:val="heading 6"/>
    <w:basedOn w:val="Normlny"/>
    <w:next w:val="Normlny"/>
    <w:link w:val="Nadpis6Char"/>
    <w:qFormat/>
    <w:rsid w:val="00DF4AFC"/>
    <w:pPr>
      <w:keepNext/>
      <w:outlineLvl w:val="5"/>
    </w:pPr>
    <w:rPr>
      <w:b/>
      <w:bCs/>
    </w:rPr>
  </w:style>
  <w:style w:type="paragraph" w:styleId="Nadpis7">
    <w:name w:val="heading 7"/>
    <w:basedOn w:val="Normlny"/>
    <w:next w:val="Normlny"/>
    <w:link w:val="Nadpis7Char"/>
    <w:qFormat/>
    <w:rsid w:val="00DF4AFC"/>
    <w:pPr>
      <w:keepNext/>
      <w:spacing w:line="360" w:lineRule="auto"/>
      <w:outlineLvl w:val="6"/>
    </w:pPr>
    <w:rPr>
      <w:b/>
      <w:bCs/>
      <w:u w:val="single"/>
    </w:rPr>
  </w:style>
  <w:style w:type="paragraph" w:styleId="Nadpis8">
    <w:name w:val="heading 8"/>
    <w:basedOn w:val="Normlny"/>
    <w:next w:val="Normlny"/>
    <w:link w:val="Nadpis8Char"/>
    <w:qFormat/>
    <w:rsid w:val="00DF4AFC"/>
    <w:pPr>
      <w:keepNext/>
      <w:ind w:firstLine="708"/>
      <w:outlineLvl w:val="7"/>
    </w:pPr>
    <w:rPr>
      <w:u w:val="single"/>
    </w:rPr>
  </w:style>
  <w:style w:type="paragraph" w:styleId="Nadpis9">
    <w:name w:val="heading 9"/>
    <w:basedOn w:val="Normlny"/>
    <w:next w:val="Normlny"/>
    <w:link w:val="Nadpis9Char"/>
    <w:qFormat/>
    <w:rsid w:val="00DF4AFC"/>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rsid w:val="00DF4AFC"/>
    <w:pPr>
      <w:ind w:left="360"/>
    </w:pPr>
  </w:style>
  <w:style w:type="paragraph" w:styleId="Hlavika">
    <w:name w:val="header"/>
    <w:basedOn w:val="Normlny"/>
    <w:link w:val="HlavikaChar"/>
    <w:uiPriority w:val="99"/>
    <w:rsid w:val="00DF4AFC"/>
    <w:pPr>
      <w:tabs>
        <w:tab w:val="center" w:pos="4536"/>
        <w:tab w:val="right" w:pos="9072"/>
      </w:tabs>
    </w:pPr>
  </w:style>
  <w:style w:type="paragraph" w:styleId="Pta">
    <w:name w:val="footer"/>
    <w:basedOn w:val="Normlny"/>
    <w:link w:val="PtaChar"/>
    <w:uiPriority w:val="99"/>
    <w:rsid w:val="00DF4AFC"/>
    <w:pPr>
      <w:tabs>
        <w:tab w:val="center" w:pos="4536"/>
        <w:tab w:val="right" w:pos="9072"/>
      </w:tabs>
    </w:pPr>
  </w:style>
  <w:style w:type="character" w:styleId="slostrany">
    <w:name w:val="page number"/>
    <w:basedOn w:val="Predvolenpsmoodseku"/>
    <w:rsid w:val="00DF4AFC"/>
  </w:style>
  <w:style w:type="paragraph" w:styleId="Zkladntext3">
    <w:name w:val="Body Text 3"/>
    <w:basedOn w:val="Normlny"/>
    <w:link w:val="Zkladntext3Char"/>
    <w:rsid w:val="00DF4AFC"/>
    <w:pPr>
      <w:jc w:val="center"/>
    </w:pPr>
    <w:rPr>
      <w:color w:val="FF0000"/>
    </w:rPr>
  </w:style>
  <w:style w:type="paragraph" w:styleId="Zarkazkladnhotextu">
    <w:name w:val="Body Text Indent"/>
    <w:basedOn w:val="Normlny"/>
    <w:link w:val="ZarkazkladnhotextuChar"/>
    <w:uiPriority w:val="99"/>
    <w:rsid w:val="00DF4AFC"/>
    <w:pPr>
      <w:spacing w:after="120" w:line="480" w:lineRule="auto"/>
    </w:pPr>
  </w:style>
  <w:style w:type="paragraph" w:styleId="Zarkazkladnhotextu3">
    <w:name w:val="Body Text Indent 3"/>
    <w:basedOn w:val="Normlny"/>
    <w:link w:val="Zarkazkladnhotextu3Char"/>
    <w:rsid w:val="00DF4AFC"/>
    <w:pPr>
      <w:ind w:left="4860"/>
    </w:pPr>
    <w:rPr>
      <w:sz w:val="30"/>
      <w:szCs w:val="30"/>
    </w:rPr>
  </w:style>
  <w:style w:type="paragraph" w:styleId="Zkladntext">
    <w:name w:val="Body Text"/>
    <w:basedOn w:val="Normlny"/>
    <w:link w:val="ZkladntextChar"/>
    <w:uiPriority w:val="99"/>
    <w:rsid w:val="00DF4AFC"/>
  </w:style>
  <w:style w:type="character" w:styleId="PsacstrojHTML">
    <w:name w:val="HTML Typewriter"/>
    <w:rsid w:val="00DF4AFC"/>
    <w:rPr>
      <w:rFonts w:ascii="Courier New" w:eastAsia="Times New Roman" w:hAnsi="Courier New" w:cs="Courier New"/>
      <w:sz w:val="20"/>
      <w:szCs w:val="20"/>
    </w:rPr>
  </w:style>
  <w:style w:type="character" w:styleId="Hypertextovprepojenie">
    <w:name w:val="Hyperlink"/>
    <w:uiPriority w:val="99"/>
    <w:rsid w:val="00DF4AFC"/>
    <w:rPr>
      <w:color w:val="0000FF"/>
      <w:u w:val="single"/>
    </w:rPr>
  </w:style>
  <w:style w:type="paragraph" w:styleId="Normlnywebov">
    <w:name w:val="Normal (Web)"/>
    <w:basedOn w:val="Normlny"/>
    <w:uiPriority w:val="99"/>
    <w:rsid w:val="00DF4AFC"/>
    <w:pPr>
      <w:autoSpaceDE w:val="0"/>
      <w:autoSpaceDN w:val="0"/>
      <w:spacing w:before="100" w:after="100"/>
    </w:pPr>
  </w:style>
  <w:style w:type="table" w:styleId="Mriekatabuky">
    <w:name w:val="Table Grid"/>
    <w:basedOn w:val="Normlnatabuka"/>
    <w:uiPriority w:val="99"/>
    <w:rsid w:val="00DF4A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y"/>
    <w:link w:val="Zkladntext2Char"/>
    <w:rsid w:val="00DF4AFC"/>
    <w:pPr>
      <w:spacing w:after="120" w:line="480" w:lineRule="auto"/>
    </w:pPr>
  </w:style>
  <w:style w:type="numbering" w:styleId="111111">
    <w:name w:val="Outline List 2"/>
    <w:basedOn w:val="Bezzoznamu"/>
    <w:rsid w:val="00DF4AFC"/>
    <w:pPr>
      <w:numPr>
        <w:numId w:val="4"/>
      </w:numPr>
    </w:pPr>
  </w:style>
  <w:style w:type="paragraph" w:styleId="Textbubliny">
    <w:name w:val="Balloon Text"/>
    <w:basedOn w:val="Normlny"/>
    <w:link w:val="TextbublinyChar"/>
    <w:uiPriority w:val="99"/>
    <w:semiHidden/>
    <w:rsid w:val="00DF4AFC"/>
    <w:pPr>
      <w:autoSpaceDE w:val="0"/>
      <w:autoSpaceDN w:val="0"/>
    </w:pPr>
    <w:rPr>
      <w:rFonts w:ascii="Tahoma" w:eastAsia="Batang" w:hAnsi="Tahoma" w:cs="Tahoma"/>
      <w:sz w:val="16"/>
      <w:szCs w:val="16"/>
      <w:lang w:bidi="he-IL"/>
    </w:rPr>
  </w:style>
  <w:style w:type="character" w:styleId="Odkaznakomentr">
    <w:name w:val="annotation reference"/>
    <w:uiPriority w:val="99"/>
    <w:rsid w:val="00DF4AFC"/>
    <w:rPr>
      <w:rFonts w:cs="Times New Roman"/>
      <w:sz w:val="16"/>
      <w:szCs w:val="16"/>
    </w:rPr>
  </w:style>
  <w:style w:type="paragraph" w:styleId="Textkomentra">
    <w:name w:val="annotation text"/>
    <w:basedOn w:val="Normlny"/>
    <w:link w:val="TextkomentraChar"/>
    <w:uiPriority w:val="99"/>
    <w:rsid w:val="00DF4AFC"/>
    <w:pPr>
      <w:autoSpaceDE w:val="0"/>
      <w:autoSpaceDN w:val="0"/>
    </w:pPr>
    <w:rPr>
      <w:rFonts w:eastAsia="Batang"/>
      <w:lang w:eastAsia="cs-CZ" w:bidi="he-IL"/>
    </w:rPr>
  </w:style>
  <w:style w:type="paragraph" w:customStyle="1" w:styleId="xl30">
    <w:name w:val="xl30"/>
    <w:basedOn w:val="Normlny"/>
    <w:rsid w:val="00DF4A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lang w:val="cs-CZ" w:eastAsia="cs-CZ"/>
    </w:rPr>
  </w:style>
  <w:style w:type="paragraph" w:customStyle="1" w:styleId="Normln">
    <w:name w:val="Norm         ální"/>
    <w:basedOn w:val="Normlny"/>
    <w:rsid w:val="00DF4AFC"/>
    <w:rPr>
      <w:sz w:val="22"/>
      <w:szCs w:val="22"/>
    </w:rPr>
  </w:style>
  <w:style w:type="paragraph" w:customStyle="1" w:styleId="JASPInormlny">
    <w:name w:val="JASPI normálny"/>
    <w:basedOn w:val="Normlny"/>
    <w:rsid w:val="00DF4AFC"/>
    <w:rPr>
      <w:lang w:eastAsia="cs-CZ"/>
    </w:rPr>
  </w:style>
  <w:style w:type="character" w:styleId="PouitHypertextovPrepojenie">
    <w:name w:val="FollowedHyperlink"/>
    <w:uiPriority w:val="99"/>
    <w:rsid w:val="00DF4AFC"/>
    <w:rPr>
      <w:color w:val="800080"/>
      <w:u w:val="single"/>
    </w:rPr>
  </w:style>
  <w:style w:type="paragraph" w:styleId="Nzov">
    <w:name w:val="Title"/>
    <w:basedOn w:val="Normlny"/>
    <w:link w:val="NzovChar"/>
    <w:qFormat/>
    <w:rsid w:val="00872DA9"/>
    <w:pPr>
      <w:jc w:val="center"/>
    </w:pPr>
    <w:rPr>
      <w:b/>
      <w:bCs/>
    </w:rPr>
  </w:style>
  <w:style w:type="character" w:styleId="Vrazn">
    <w:name w:val="Strong"/>
    <w:uiPriority w:val="22"/>
    <w:qFormat/>
    <w:rsid w:val="00872DA9"/>
    <w:rPr>
      <w:b/>
      <w:bCs/>
    </w:rPr>
  </w:style>
  <w:style w:type="paragraph" w:customStyle="1" w:styleId="Zkladntextodsazen1">
    <w:name w:val="Základní text odsazený1"/>
    <w:basedOn w:val="Normlny"/>
    <w:rsid w:val="002B1A65"/>
    <w:pPr>
      <w:spacing w:after="120"/>
      <w:ind w:left="283"/>
    </w:pPr>
  </w:style>
  <w:style w:type="paragraph" w:customStyle="1" w:styleId="CharChar1CharCharCharChar">
    <w:name w:val="Char Char1 Char Char Char Char"/>
    <w:basedOn w:val="Normlny"/>
    <w:rsid w:val="004172D0"/>
    <w:pPr>
      <w:spacing w:before="40" w:line="240" w:lineRule="exact"/>
    </w:pPr>
    <w:rPr>
      <w:rFonts w:ascii="Arial" w:hAnsi="Arial"/>
      <w:lang w:val="en-US" w:eastAsia="en-US"/>
    </w:rPr>
  </w:style>
  <w:style w:type="paragraph" w:customStyle="1" w:styleId="TextOds">
    <w:name w:val="TextOds"/>
    <w:basedOn w:val="Normlny"/>
    <w:rsid w:val="00DA11BC"/>
    <w:pPr>
      <w:tabs>
        <w:tab w:val="left" w:pos="993"/>
      </w:tabs>
      <w:overflowPunct w:val="0"/>
      <w:autoSpaceDE w:val="0"/>
      <w:autoSpaceDN w:val="0"/>
      <w:adjustRightInd w:val="0"/>
      <w:ind w:left="709" w:right="113"/>
      <w:textAlignment w:val="baseline"/>
    </w:pPr>
    <w:rPr>
      <w:sz w:val="22"/>
      <w:lang w:eastAsia="cs-CZ"/>
    </w:rPr>
  </w:style>
  <w:style w:type="paragraph" w:customStyle="1" w:styleId="Zkladntext1">
    <w:name w:val="Základní text1"/>
    <w:rsid w:val="00DA11BC"/>
    <w:pPr>
      <w:snapToGrid w:val="0"/>
    </w:pPr>
    <w:rPr>
      <w:color w:val="000000"/>
      <w:sz w:val="24"/>
    </w:rPr>
  </w:style>
  <w:style w:type="paragraph" w:styleId="Obyajntext">
    <w:name w:val="Plain Text"/>
    <w:basedOn w:val="Normlny"/>
    <w:link w:val="ObyajntextChar"/>
    <w:rsid w:val="00DA11BC"/>
    <w:rPr>
      <w:rFonts w:ascii="Courier New" w:hAnsi="Courier New"/>
    </w:rPr>
  </w:style>
  <w:style w:type="paragraph" w:styleId="truktradokumentu">
    <w:name w:val="Document Map"/>
    <w:basedOn w:val="Normlny"/>
    <w:link w:val="truktradokumentuChar"/>
    <w:semiHidden/>
    <w:rsid w:val="000C31A3"/>
    <w:pPr>
      <w:shd w:val="clear" w:color="auto" w:fill="000080"/>
    </w:pPr>
    <w:rPr>
      <w:rFonts w:ascii="Tahoma" w:hAnsi="Tahoma" w:cs="Tahoma"/>
    </w:rPr>
  </w:style>
  <w:style w:type="character" w:customStyle="1" w:styleId="Nadpis1Char">
    <w:name w:val="Nadpis 1 Char"/>
    <w:link w:val="Nadpis1"/>
    <w:uiPriority w:val="9"/>
    <w:locked/>
    <w:rsid w:val="005A0171"/>
    <w:rPr>
      <w:b/>
      <w:sz w:val="28"/>
      <w:szCs w:val="40"/>
    </w:rPr>
  </w:style>
  <w:style w:type="character" w:customStyle="1" w:styleId="Nadpis2Char">
    <w:name w:val="Nadpis 2 Char"/>
    <w:link w:val="Nadpis2"/>
    <w:locked/>
    <w:rsid w:val="00F666D5"/>
    <w:rPr>
      <w:b/>
      <w:bCs/>
      <w:sz w:val="22"/>
      <w:szCs w:val="30"/>
    </w:rPr>
  </w:style>
  <w:style w:type="character" w:customStyle="1" w:styleId="Nadpis3Char">
    <w:name w:val="Nadpis 3 Char"/>
    <w:link w:val="Nadpis3"/>
    <w:locked/>
    <w:rsid w:val="007771E0"/>
    <w:rPr>
      <w:bCs/>
      <w:color w:val="00B050"/>
      <w:sz w:val="28"/>
      <w:szCs w:val="32"/>
    </w:rPr>
  </w:style>
  <w:style w:type="character" w:customStyle="1" w:styleId="Nadpis4Char">
    <w:name w:val="Nadpis 4 Char"/>
    <w:link w:val="Nadpis4"/>
    <w:locked/>
    <w:rsid w:val="001708FB"/>
    <w:rPr>
      <w:b/>
      <w:bCs/>
      <w:noProof/>
      <w:sz w:val="24"/>
      <w:szCs w:val="24"/>
      <w:lang w:val="sk-SK" w:eastAsia="sk-SK" w:bidi="ar-SA"/>
    </w:rPr>
  </w:style>
  <w:style w:type="character" w:customStyle="1" w:styleId="Nadpis5Char">
    <w:name w:val="Nadpis 5 Char"/>
    <w:link w:val="Nadpis5"/>
    <w:uiPriority w:val="9"/>
    <w:locked/>
    <w:rsid w:val="001708FB"/>
    <w:rPr>
      <w:b/>
      <w:bCs/>
      <w:noProof/>
      <w:sz w:val="28"/>
      <w:szCs w:val="28"/>
      <w:lang w:val="sk-SK" w:eastAsia="sk-SK" w:bidi="ar-SA"/>
    </w:rPr>
  </w:style>
  <w:style w:type="character" w:customStyle="1" w:styleId="Nadpis6Char">
    <w:name w:val="Nadpis 6 Char"/>
    <w:link w:val="Nadpis6"/>
    <w:locked/>
    <w:rsid w:val="001708FB"/>
    <w:rPr>
      <w:b/>
      <w:bCs/>
      <w:noProof/>
      <w:sz w:val="24"/>
      <w:szCs w:val="24"/>
      <w:lang w:val="sk-SK" w:eastAsia="sk-SK" w:bidi="ar-SA"/>
    </w:rPr>
  </w:style>
  <w:style w:type="character" w:customStyle="1" w:styleId="Nadpis7Char">
    <w:name w:val="Nadpis 7 Char"/>
    <w:link w:val="Nadpis7"/>
    <w:locked/>
    <w:rsid w:val="001708FB"/>
    <w:rPr>
      <w:b/>
      <w:bCs/>
      <w:noProof/>
      <w:sz w:val="24"/>
      <w:szCs w:val="24"/>
      <w:u w:val="single"/>
      <w:lang w:val="sk-SK" w:eastAsia="sk-SK" w:bidi="ar-SA"/>
    </w:rPr>
  </w:style>
  <w:style w:type="character" w:customStyle="1" w:styleId="Nadpis8Char">
    <w:name w:val="Nadpis 8 Char"/>
    <w:link w:val="Nadpis8"/>
    <w:locked/>
    <w:rsid w:val="001708FB"/>
    <w:rPr>
      <w:noProof/>
      <w:sz w:val="24"/>
      <w:szCs w:val="24"/>
      <w:u w:val="single"/>
      <w:lang w:val="sk-SK" w:eastAsia="sk-SK" w:bidi="ar-SA"/>
    </w:rPr>
  </w:style>
  <w:style w:type="character" w:customStyle="1" w:styleId="Nadpis9Char">
    <w:name w:val="Nadpis 9 Char"/>
    <w:link w:val="Nadpis9"/>
    <w:locked/>
    <w:rsid w:val="001708FB"/>
    <w:rPr>
      <w:b/>
      <w:bCs/>
      <w:noProof/>
      <w:sz w:val="24"/>
      <w:szCs w:val="24"/>
      <w:u w:val="single"/>
      <w:lang w:val="sk-SK" w:eastAsia="sk-SK" w:bidi="ar-SA"/>
    </w:rPr>
  </w:style>
  <w:style w:type="character" w:customStyle="1" w:styleId="HlavikaChar">
    <w:name w:val="Hlavička Char"/>
    <w:link w:val="Hlavika"/>
    <w:uiPriority w:val="99"/>
    <w:locked/>
    <w:rsid w:val="001708FB"/>
    <w:rPr>
      <w:noProof/>
      <w:sz w:val="24"/>
      <w:szCs w:val="24"/>
      <w:lang w:val="sk-SK" w:eastAsia="sk-SK" w:bidi="ar-SA"/>
    </w:rPr>
  </w:style>
  <w:style w:type="character" w:customStyle="1" w:styleId="PtaChar">
    <w:name w:val="Päta Char"/>
    <w:link w:val="Pta"/>
    <w:uiPriority w:val="99"/>
    <w:locked/>
    <w:rsid w:val="001708FB"/>
    <w:rPr>
      <w:noProof/>
      <w:sz w:val="24"/>
      <w:szCs w:val="24"/>
      <w:lang w:val="sk-SK" w:eastAsia="sk-SK" w:bidi="ar-SA"/>
    </w:rPr>
  </w:style>
  <w:style w:type="character" w:customStyle="1" w:styleId="TextbublinyChar">
    <w:name w:val="Text bubliny Char"/>
    <w:link w:val="Textbubliny"/>
    <w:uiPriority w:val="99"/>
    <w:semiHidden/>
    <w:locked/>
    <w:rsid w:val="001708FB"/>
    <w:rPr>
      <w:rFonts w:ascii="Tahoma" w:eastAsia="Batang" w:hAnsi="Tahoma" w:cs="Tahoma"/>
      <w:sz w:val="16"/>
      <w:szCs w:val="16"/>
      <w:lang w:val="sk-SK" w:eastAsia="sk-SK" w:bidi="he-IL"/>
    </w:rPr>
  </w:style>
  <w:style w:type="paragraph" w:customStyle="1" w:styleId="Odstavecseseznamem1">
    <w:name w:val="Odstavec se seznamem1"/>
    <w:basedOn w:val="Normlny"/>
    <w:uiPriority w:val="34"/>
    <w:qFormat/>
    <w:rsid w:val="001708FB"/>
    <w:pPr>
      <w:ind w:left="720" w:right="-170"/>
      <w:contextualSpacing/>
    </w:pPr>
    <w:rPr>
      <w:rFonts w:ascii="Calibri" w:hAnsi="Calibri"/>
      <w:sz w:val="22"/>
      <w:szCs w:val="22"/>
      <w:lang w:eastAsia="en-US"/>
    </w:rPr>
  </w:style>
  <w:style w:type="character" w:customStyle="1" w:styleId="ZkladntextChar">
    <w:name w:val="Základný text Char"/>
    <w:link w:val="Zkladntext"/>
    <w:uiPriority w:val="99"/>
    <w:locked/>
    <w:rsid w:val="001708FB"/>
    <w:rPr>
      <w:noProof/>
      <w:sz w:val="24"/>
      <w:szCs w:val="24"/>
      <w:lang w:val="sk-SK" w:eastAsia="sk-SK" w:bidi="ar-SA"/>
    </w:rPr>
  </w:style>
  <w:style w:type="paragraph" w:customStyle="1" w:styleId="xl101">
    <w:name w:val="xl101"/>
    <w:basedOn w:val="Normlny"/>
    <w:uiPriority w:val="99"/>
    <w:rsid w:val="001708FB"/>
    <w:pPr>
      <w:spacing w:before="100" w:beforeAutospacing="1" w:after="100" w:afterAutospacing="1"/>
      <w:ind w:right="-170"/>
    </w:pPr>
    <w:rPr>
      <w:rFonts w:eastAsia="Calibri"/>
    </w:rPr>
  </w:style>
  <w:style w:type="paragraph" w:customStyle="1" w:styleId="xl102">
    <w:name w:val="xl102"/>
    <w:basedOn w:val="Normlny"/>
    <w:uiPriority w:val="99"/>
    <w:rsid w:val="001708FB"/>
    <w:pPr>
      <w:spacing w:before="100" w:beforeAutospacing="1" w:after="100" w:afterAutospacing="1"/>
      <w:ind w:right="-170"/>
    </w:pPr>
    <w:rPr>
      <w:rFonts w:ascii="Arial" w:eastAsia="Calibri" w:hAnsi="Arial" w:cs="Arial"/>
    </w:rPr>
  </w:style>
  <w:style w:type="paragraph" w:customStyle="1" w:styleId="xl103">
    <w:name w:val="xl103"/>
    <w:basedOn w:val="Normlny"/>
    <w:uiPriority w:val="99"/>
    <w:rsid w:val="001708FB"/>
    <w:pPr>
      <w:spacing w:before="100" w:beforeAutospacing="1" w:after="100" w:afterAutospacing="1"/>
      <w:ind w:right="-170"/>
    </w:pPr>
    <w:rPr>
      <w:rFonts w:ascii="Arial" w:eastAsia="Calibri" w:hAnsi="Arial" w:cs="Arial"/>
      <w:sz w:val="16"/>
      <w:szCs w:val="16"/>
    </w:rPr>
  </w:style>
  <w:style w:type="paragraph" w:customStyle="1" w:styleId="xl104">
    <w:name w:val="xl104"/>
    <w:basedOn w:val="Normlny"/>
    <w:uiPriority w:val="99"/>
    <w:rsid w:val="001708FB"/>
    <w:pPr>
      <w:spacing w:before="100" w:beforeAutospacing="1" w:after="100" w:afterAutospacing="1"/>
      <w:ind w:right="-170"/>
    </w:pPr>
    <w:rPr>
      <w:rFonts w:ascii="Arial" w:eastAsia="Calibri" w:hAnsi="Arial" w:cs="Arial"/>
      <w:sz w:val="12"/>
      <w:szCs w:val="12"/>
    </w:rPr>
  </w:style>
  <w:style w:type="paragraph" w:customStyle="1" w:styleId="xl105">
    <w:name w:val="xl105"/>
    <w:basedOn w:val="Normlny"/>
    <w:uiPriority w:val="99"/>
    <w:rsid w:val="001708FB"/>
    <w:pPr>
      <w:spacing w:before="100" w:beforeAutospacing="1" w:after="100" w:afterAutospacing="1"/>
      <w:ind w:right="-170"/>
    </w:pPr>
    <w:rPr>
      <w:rFonts w:eastAsia="Calibri"/>
      <w:b/>
      <w:bCs/>
    </w:rPr>
  </w:style>
  <w:style w:type="paragraph" w:customStyle="1" w:styleId="xl106">
    <w:name w:val="xl106"/>
    <w:basedOn w:val="Normlny"/>
    <w:uiPriority w:val="99"/>
    <w:rsid w:val="001708FB"/>
    <w:pPr>
      <w:pBdr>
        <w:left w:val="single" w:sz="8" w:space="0" w:color="auto"/>
        <w:bottom w:val="single" w:sz="8" w:space="0" w:color="auto"/>
        <w:right w:val="single" w:sz="4" w:space="0" w:color="auto"/>
      </w:pBdr>
      <w:spacing w:before="100" w:beforeAutospacing="1" w:after="100" w:afterAutospacing="1"/>
      <w:ind w:right="-170"/>
    </w:pPr>
    <w:rPr>
      <w:rFonts w:ascii="Arial" w:eastAsia="Calibri" w:hAnsi="Arial" w:cs="Arial"/>
    </w:rPr>
  </w:style>
  <w:style w:type="paragraph" w:customStyle="1" w:styleId="xl107">
    <w:name w:val="xl107"/>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08">
    <w:name w:val="xl108"/>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09">
    <w:name w:val="xl109"/>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0">
    <w:name w:val="xl110"/>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1">
    <w:name w:val="xl111"/>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2">
    <w:name w:val="xl112"/>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3">
    <w:name w:val="xl113"/>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4">
    <w:name w:val="xl114"/>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5">
    <w:name w:val="xl115"/>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6">
    <w:name w:val="xl116"/>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17">
    <w:name w:val="xl117"/>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18">
    <w:name w:val="xl118"/>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19">
    <w:name w:val="xl119"/>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20">
    <w:name w:val="xl120"/>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21">
    <w:name w:val="xl121"/>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22">
    <w:name w:val="xl122"/>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3">
    <w:name w:val="xl123"/>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4">
    <w:name w:val="xl124"/>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5">
    <w:name w:val="xl125"/>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6">
    <w:name w:val="xl126"/>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7">
    <w:name w:val="xl127"/>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8">
    <w:name w:val="xl128"/>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9">
    <w:name w:val="xl129"/>
    <w:basedOn w:val="Normlny"/>
    <w:uiPriority w:val="99"/>
    <w:rsid w:val="001708FB"/>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30">
    <w:name w:val="xl130"/>
    <w:basedOn w:val="Normlny"/>
    <w:uiPriority w:val="99"/>
    <w:rsid w:val="001708FB"/>
    <w:pPr>
      <w:pBdr>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31">
    <w:name w:val="xl131"/>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32">
    <w:name w:val="xl132"/>
    <w:basedOn w:val="Normlny"/>
    <w:uiPriority w:val="99"/>
    <w:rsid w:val="001708FB"/>
    <w:pPr>
      <w:pBdr>
        <w:bottom w:val="single" w:sz="8" w:space="0" w:color="auto"/>
      </w:pBdr>
      <w:spacing w:before="100" w:beforeAutospacing="1" w:after="100" w:afterAutospacing="1"/>
      <w:ind w:right="-170"/>
      <w:jc w:val="center"/>
      <w:textAlignment w:val="center"/>
    </w:pPr>
    <w:rPr>
      <w:rFonts w:ascii="Arial" w:eastAsia="Calibri" w:hAnsi="Arial" w:cs="Arial"/>
      <w:b/>
      <w:bCs/>
    </w:rPr>
  </w:style>
  <w:style w:type="paragraph" w:customStyle="1" w:styleId="xl133">
    <w:name w:val="xl133"/>
    <w:basedOn w:val="Normlny"/>
    <w:uiPriority w:val="99"/>
    <w:rsid w:val="001708FB"/>
    <w:pPr>
      <w:pBdr>
        <w:top w:val="single" w:sz="8" w:space="0" w:color="auto"/>
        <w:left w:val="single" w:sz="8" w:space="0" w:color="auto"/>
        <w:right w:val="single" w:sz="4" w:space="0" w:color="auto"/>
      </w:pBdr>
      <w:spacing w:before="100" w:beforeAutospacing="1" w:after="100" w:afterAutospacing="1"/>
      <w:ind w:right="-170"/>
      <w:jc w:val="center"/>
    </w:pPr>
    <w:rPr>
      <w:rFonts w:ascii="Arial" w:eastAsia="Calibri" w:hAnsi="Arial" w:cs="Arial"/>
      <w:b/>
      <w:bCs/>
      <w:sz w:val="14"/>
      <w:szCs w:val="14"/>
    </w:rPr>
  </w:style>
  <w:style w:type="paragraph" w:customStyle="1" w:styleId="xl134">
    <w:name w:val="xl134"/>
    <w:basedOn w:val="Normlny"/>
    <w:uiPriority w:val="99"/>
    <w:rsid w:val="001708FB"/>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5">
    <w:name w:val="xl135"/>
    <w:basedOn w:val="Normlny"/>
    <w:uiPriority w:val="99"/>
    <w:rsid w:val="001708FB"/>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6">
    <w:name w:val="xl136"/>
    <w:basedOn w:val="Normlny"/>
    <w:uiPriority w:val="99"/>
    <w:rsid w:val="001708FB"/>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7">
    <w:name w:val="xl137"/>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8">
    <w:name w:val="xl138"/>
    <w:basedOn w:val="Normlny"/>
    <w:uiPriority w:val="99"/>
    <w:rsid w:val="001708FB"/>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9">
    <w:name w:val="xl139"/>
    <w:basedOn w:val="Normlny"/>
    <w:uiPriority w:val="99"/>
    <w:rsid w:val="001708FB"/>
    <w:pPr>
      <w:pBdr>
        <w:left w:val="single" w:sz="8" w:space="0" w:color="auto"/>
        <w:bottom w:val="single" w:sz="8" w:space="0" w:color="auto"/>
        <w:right w:val="single" w:sz="4" w:space="0" w:color="auto"/>
      </w:pBdr>
      <w:spacing w:before="100" w:beforeAutospacing="1" w:after="100" w:afterAutospacing="1"/>
      <w:ind w:right="-170"/>
      <w:jc w:val="center"/>
    </w:pPr>
    <w:rPr>
      <w:rFonts w:ascii="Arial" w:eastAsia="Calibri" w:hAnsi="Arial" w:cs="Arial"/>
      <w:b/>
      <w:bCs/>
      <w:sz w:val="14"/>
      <w:szCs w:val="14"/>
    </w:rPr>
  </w:style>
  <w:style w:type="paragraph" w:customStyle="1" w:styleId="xl140">
    <w:name w:val="xl140"/>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1">
    <w:name w:val="xl141"/>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2">
    <w:name w:val="xl142"/>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3">
    <w:name w:val="xl143"/>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144">
    <w:name w:val="xl144"/>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5">
    <w:name w:val="xl145"/>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6">
    <w:name w:val="xl146"/>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47">
    <w:name w:val="xl147"/>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48">
    <w:name w:val="xl148"/>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49">
    <w:name w:val="xl149"/>
    <w:basedOn w:val="Normlny"/>
    <w:uiPriority w:val="99"/>
    <w:rsid w:val="001708FB"/>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0">
    <w:name w:val="xl150"/>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1">
    <w:name w:val="xl151"/>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2">
    <w:name w:val="xl152"/>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3">
    <w:name w:val="xl153"/>
    <w:basedOn w:val="Normlny"/>
    <w:uiPriority w:val="99"/>
    <w:rsid w:val="001708FB"/>
    <w:pPr>
      <w:pBdr>
        <w:top w:val="single" w:sz="4"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4">
    <w:name w:val="xl154"/>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5">
    <w:name w:val="xl155"/>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6">
    <w:name w:val="xl156"/>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7">
    <w:name w:val="xl157"/>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8">
    <w:name w:val="xl158"/>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9">
    <w:name w:val="xl159"/>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pPr>
    <w:rPr>
      <w:rFonts w:ascii="Arial" w:eastAsia="Calibri" w:hAnsi="Arial" w:cs="Arial"/>
      <w:sz w:val="16"/>
      <w:szCs w:val="16"/>
    </w:rPr>
  </w:style>
  <w:style w:type="paragraph" w:customStyle="1" w:styleId="xl160">
    <w:name w:val="xl160"/>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pPr>
    <w:rPr>
      <w:rFonts w:ascii="Arial" w:eastAsia="Calibri" w:hAnsi="Arial" w:cs="Arial"/>
      <w:b/>
      <w:bCs/>
      <w:sz w:val="16"/>
      <w:szCs w:val="16"/>
    </w:rPr>
  </w:style>
  <w:style w:type="paragraph" w:customStyle="1" w:styleId="xl161">
    <w:name w:val="xl161"/>
    <w:basedOn w:val="Normlny"/>
    <w:uiPriority w:val="99"/>
    <w:rsid w:val="001708FB"/>
    <w:pPr>
      <w:pBdr>
        <w:top w:val="single" w:sz="4" w:space="0" w:color="auto"/>
        <w:left w:val="single" w:sz="4" w:space="0" w:color="auto"/>
        <w:bottom w:val="single" w:sz="4" w:space="0" w:color="auto"/>
        <w:right w:val="single" w:sz="8" w:space="0" w:color="auto"/>
      </w:pBdr>
      <w:spacing w:before="100" w:beforeAutospacing="1" w:after="100" w:afterAutospacing="1"/>
      <w:ind w:right="-170"/>
    </w:pPr>
    <w:rPr>
      <w:rFonts w:ascii="Arial" w:eastAsia="Calibri" w:hAnsi="Arial" w:cs="Arial"/>
      <w:b/>
      <w:bCs/>
      <w:sz w:val="16"/>
      <w:szCs w:val="16"/>
    </w:rPr>
  </w:style>
  <w:style w:type="paragraph" w:customStyle="1" w:styleId="xl162">
    <w:name w:val="xl162"/>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pPr>
    <w:rPr>
      <w:rFonts w:ascii="Arial" w:eastAsia="Calibri" w:hAnsi="Arial" w:cs="Arial"/>
      <w:sz w:val="16"/>
      <w:szCs w:val="16"/>
    </w:rPr>
  </w:style>
  <w:style w:type="paragraph" w:customStyle="1" w:styleId="xl163">
    <w:name w:val="xl163"/>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pPr>
    <w:rPr>
      <w:rFonts w:ascii="Arial" w:eastAsia="Calibri" w:hAnsi="Arial" w:cs="Arial"/>
      <w:b/>
      <w:bCs/>
      <w:sz w:val="16"/>
      <w:szCs w:val="16"/>
    </w:rPr>
  </w:style>
  <w:style w:type="paragraph" w:customStyle="1" w:styleId="xl164">
    <w:name w:val="xl164"/>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pPr>
    <w:rPr>
      <w:rFonts w:ascii="Arial" w:eastAsia="Calibri" w:hAnsi="Arial" w:cs="Arial"/>
      <w:b/>
      <w:bCs/>
      <w:sz w:val="16"/>
      <w:szCs w:val="16"/>
    </w:rPr>
  </w:style>
  <w:style w:type="paragraph" w:customStyle="1" w:styleId="xl165">
    <w:name w:val="xl165"/>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6">
    <w:name w:val="xl166"/>
    <w:basedOn w:val="Normlny"/>
    <w:uiPriority w:val="99"/>
    <w:rsid w:val="001708FB"/>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7">
    <w:name w:val="xl167"/>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8">
    <w:name w:val="xl168"/>
    <w:basedOn w:val="Normlny"/>
    <w:uiPriority w:val="99"/>
    <w:rsid w:val="001708FB"/>
    <w:pPr>
      <w:pBdr>
        <w:top w:val="single" w:sz="4"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9">
    <w:name w:val="xl169"/>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0">
    <w:name w:val="xl170"/>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1">
    <w:name w:val="xl171"/>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72">
    <w:name w:val="xl172"/>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73">
    <w:name w:val="xl173"/>
    <w:basedOn w:val="Normlny"/>
    <w:uiPriority w:val="99"/>
    <w:rsid w:val="001708FB"/>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74">
    <w:name w:val="xl174"/>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5">
    <w:name w:val="xl175"/>
    <w:basedOn w:val="Normlny"/>
    <w:uiPriority w:val="99"/>
    <w:rsid w:val="001708FB"/>
    <w:pPr>
      <w:pBdr>
        <w:top w:val="single" w:sz="4"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6">
    <w:name w:val="xl176"/>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7">
    <w:name w:val="xl177"/>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8">
    <w:name w:val="xl178"/>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79">
    <w:name w:val="xl179"/>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0">
    <w:name w:val="xl180"/>
    <w:basedOn w:val="Normlny"/>
    <w:uiPriority w:val="99"/>
    <w:rsid w:val="001708FB"/>
    <w:pPr>
      <w:pBdr>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1">
    <w:name w:val="xl181"/>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4"/>
      <w:szCs w:val="14"/>
    </w:rPr>
  </w:style>
  <w:style w:type="paragraph" w:customStyle="1" w:styleId="xl182">
    <w:name w:val="xl182"/>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pPr>
    <w:rPr>
      <w:rFonts w:ascii="Arial" w:eastAsia="Calibri" w:hAnsi="Arial" w:cs="Arial"/>
      <w:b/>
      <w:bCs/>
      <w:sz w:val="14"/>
      <w:szCs w:val="14"/>
    </w:rPr>
  </w:style>
  <w:style w:type="paragraph" w:customStyle="1" w:styleId="xl183">
    <w:name w:val="xl183"/>
    <w:basedOn w:val="Normlny"/>
    <w:uiPriority w:val="99"/>
    <w:rsid w:val="001708FB"/>
    <w:pPr>
      <w:pBdr>
        <w:left w:val="single" w:sz="4" w:space="0" w:color="auto"/>
        <w:bottom w:val="single" w:sz="8" w:space="0" w:color="auto"/>
        <w:right w:val="single" w:sz="8" w:space="0" w:color="auto"/>
      </w:pBdr>
      <w:spacing w:before="100" w:beforeAutospacing="1" w:after="100" w:afterAutospacing="1"/>
      <w:ind w:right="-170"/>
    </w:pPr>
    <w:rPr>
      <w:rFonts w:ascii="Arial" w:eastAsia="Calibri" w:hAnsi="Arial" w:cs="Arial"/>
      <w:b/>
      <w:bCs/>
      <w:sz w:val="14"/>
      <w:szCs w:val="14"/>
    </w:rPr>
  </w:style>
  <w:style w:type="paragraph" w:customStyle="1" w:styleId="xl184">
    <w:name w:val="xl184"/>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85">
    <w:name w:val="xl185"/>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86">
    <w:name w:val="xl186"/>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87">
    <w:name w:val="xl187"/>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8">
    <w:name w:val="xl188"/>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9">
    <w:name w:val="xl189"/>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90">
    <w:name w:val="xl190"/>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1">
    <w:name w:val="xl191"/>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2">
    <w:name w:val="xl192"/>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93">
    <w:name w:val="xl193"/>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4">
    <w:name w:val="xl194"/>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5">
    <w:name w:val="xl195"/>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96">
    <w:name w:val="xl196"/>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7">
    <w:name w:val="xl197"/>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198">
    <w:name w:val="xl198"/>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199">
    <w:name w:val="xl199"/>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200">
    <w:name w:val="xl200"/>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201">
    <w:name w:val="xl201"/>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pPr>
    <w:rPr>
      <w:rFonts w:ascii="Arial" w:eastAsia="Calibri" w:hAnsi="Arial" w:cs="Arial"/>
      <w:sz w:val="14"/>
      <w:szCs w:val="14"/>
    </w:rPr>
  </w:style>
  <w:style w:type="paragraph" w:customStyle="1" w:styleId="xl202">
    <w:name w:val="xl202"/>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pPr>
    <w:rPr>
      <w:rFonts w:ascii="Arial" w:eastAsia="Calibri" w:hAnsi="Arial" w:cs="Arial"/>
      <w:sz w:val="14"/>
      <w:szCs w:val="14"/>
    </w:rPr>
  </w:style>
  <w:style w:type="paragraph" w:customStyle="1" w:styleId="xl203">
    <w:name w:val="xl203"/>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4">
    <w:name w:val="xl204"/>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5">
    <w:name w:val="xl205"/>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6">
    <w:name w:val="xl206"/>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7">
    <w:name w:val="xl207"/>
    <w:basedOn w:val="Normlny"/>
    <w:uiPriority w:val="99"/>
    <w:rsid w:val="001708FB"/>
    <w:pPr>
      <w:pBdr>
        <w:top w:val="single" w:sz="8" w:space="0" w:color="auto"/>
        <w:left w:val="single" w:sz="8" w:space="0" w:color="auto"/>
        <w:bottom w:val="single" w:sz="4"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xl208">
    <w:name w:val="xl208"/>
    <w:basedOn w:val="Normlny"/>
    <w:uiPriority w:val="99"/>
    <w:rsid w:val="001708FB"/>
    <w:pPr>
      <w:pBdr>
        <w:top w:val="single" w:sz="4" w:space="0" w:color="auto"/>
        <w:left w:val="single" w:sz="8" w:space="0" w:color="auto"/>
        <w:bottom w:val="single" w:sz="4"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xl209">
    <w:name w:val="xl209"/>
    <w:basedOn w:val="Normlny"/>
    <w:uiPriority w:val="99"/>
    <w:rsid w:val="001708FB"/>
    <w:pPr>
      <w:pBdr>
        <w:top w:val="single" w:sz="4" w:space="0" w:color="auto"/>
        <w:left w:val="single" w:sz="8" w:space="0" w:color="auto"/>
        <w:bottom w:val="single" w:sz="8"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xl210">
    <w:name w:val="xl210"/>
    <w:basedOn w:val="Normlny"/>
    <w:uiPriority w:val="99"/>
    <w:rsid w:val="001708FB"/>
    <w:pPr>
      <w:pBdr>
        <w:left w:val="single" w:sz="8" w:space="0" w:color="auto"/>
        <w:bottom w:val="single" w:sz="4"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A074968705A7432BBE06B46276F4AF2E">
    <w:name w:val="A074968705A7432BBE06B46276F4AF2E"/>
    <w:rsid w:val="00F21B70"/>
    <w:pPr>
      <w:spacing w:after="200" w:line="276" w:lineRule="auto"/>
    </w:pPr>
    <w:rPr>
      <w:rFonts w:ascii="Calibri" w:hAnsi="Calibri"/>
      <w:sz w:val="22"/>
      <w:szCs w:val="22"/>
      <w:lang w:val="en-US" w:eastAsia="en-US"/>
    </w:rPr>
  </w:style>
  <w:style w:type="paragraph" w:styleId="Odsekzoznamu">
    <w:name w:val="List Paragraph"/>
    <w:aliases w:val="Bullet Number,lp1,lp11,List Paragraph11,Bullet 1,Use Case List Paragraph,Medium List 2 - Accent 41,body,ODRAZKY PRVA UROVEN,Odsek,Farebný zoznam – zvýraznenie 11,Odsek zoznamu2,Nad,Odstavec cíl se seznamem,Odstavec_muj,Bullet List,Odsek 1."/>
    <w:basedOn w:val="Normlny"/>
    <w:link w:val="OdsekzoznamuChar"/>
    <w:uiPriority w:val="34"/>
    <w:qFormat/>
    <w:rsid w:val="007E3ACB"/>
    <w:pPr>
      <w:ind w:left="708"/>
    </w:pPr>
  </w:style>
  <w:style w:type="paragraph" w:customStyle="1" w:styleId="xl65">
    <w:name w:val="xl65"/>
    <w:basedOn w:val="Normlny"/>
    <w:uiPriority w:val="99"/>
    <w:rsid w:val="00B641E0"/>
    <w:pPr>
      <w:spacing w:before="100" w:beforeAutospacing="1" w:after="100" w:afterAutospacing="1"/>
    </w:pPr>
    <w:rPr>
      <w:sz w:val="16"/>
      <w:szCs w:val="16"/>
    </w:rPr>
  </w:style>
  <w:style w:type="paragraph" w:customStyle="1" w:styleId="xl66">
    <w:name w:val="xl66"/>
    <w:basedOn w:val="Normlny"/>
    <w:uiPriority w:val="99"/>
    <w:rsid w:val="00B641E0"/>
    <w:pPr>
      <w:spacing w:before="100" w:beforeAutospacing="1" w:after="100" w:afterAutospacing="1"/>
    </w:pPr>
    <w:rPr>
      <w:sz w:val="16"/>
      <w:szCs w:val="16"/>
    </w:rPr>
  </w:style>
  <w:style w:type="paragraph" w:customStyle="1" w:styleId="xl67">
    <w:name w:val="xl67"/>
    <w:basedOn w:val="Normlny"/>
    <w:uiPriority w:val="99"/>
    <w:rsid w:val="00B641E0"/>
    <w:pPr>
      <w:spacing w:before="100" w:beforeAutospacing="1" w:after="100" w:afterAutospacing="1"/>
    </w:pPr>
  </w:style>
  <w:style w:type="paragraph" w:customStyle="1" w:styleId="xl68">
    <w:name w:val="xl68"/>
    <w:basedOn w:val="Normlny"/>
    <w:uiPriority w:val="99"/>
    <w:rsid w:val="00B641E0"/>
    <w:pPr>
      <w:spacing w:before="100" w:beforeAutospacing="1" w:after="100" w:afterAutospacing="1"/>
    </w:pPr>
    <w:rPr>
      <w:b/>
      <w:bCs/>
    </w:rPr>
  </w:style>
  <w:style w:type="paragraph" w:customStyle="1" w:styleId="xl69">
    <w:name w:val="xl69"/>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0">
    <w:name w:val="xl70"/>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rPr>
  </w:style>
  <w:style w:type="paragraph" w:customStyle="1" w:styleId="xl71">
    <w:name w:val="xl71"/>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rPr>
  </w:style>
  <w:style w:type="paragraph" w:customStyle="1" w:styleId="xl72">
    <w:name w:val="xl72"/>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73">
    <w:name w:val="xl73"/>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74">
    <w:name w:val="xl74"/>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76">
    <w:name w:val="xl76"/>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77">
    <w:name w:val="xl77"/>
    <w:basedOn w:val="Normlny"/>
    <w:uiPriority w:val="99"/>
    <w:rsid w:val="00B641E0"/>
    <w:pPr>
      <w:spacing w:before="100" w:beforeAutospacing="1" w:after="100" w:afterAutospacing="1"/>
    </w:pPr>
    <w:rPr>
      <w:b/>
      <w:bCs/>
      <w:sz w:val="16"/>
      <w:szCs w:val="16"/>
    </w:rPr>
  </w:style>
  <w:style w:type="paragraph" w:customStyle="1" w:styleId="xl78">
    <w:name w:val="xl78"/>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9">
    <w:name w:val="xl79"/>
    <w:basedOn w:val="Normlny"/>
    <w:uiPriority w:val="99"/>
    <w:rsid w:val="00B641E0"/>
    <w:pPr>
      <w:spacing w:before="100" w:beforeAutospacing="1" w:after="100" w:afterAutospacing="1"/>
      <w:jc w:val="center"/>
    </w:pPr>
    <w:rPr>
      <w:sz w:val="16"/>
      <w:szCs w:val="16"/>
    </w:rPr>
  </w:style>
  <w:style w:type="paragraph" w:customStyle="1" w:styleId="xl80">
    <w:name w:val="xl80"/>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80"/>
      <w:sz w:val="16"/>
      <w:szCs w:val="16"/>
    </w:rPr>
  </w:style>
  <w:style w:type="paragraph" w:customStyle="1" w:styleId="xl81">
    <w:name w:val="xl81"/>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80"/>
      <w:sz w:val="16"/>
      <w:szCs w:val="16"/>
    </w:rPr>
  </w:style>
  <w:style w:type="paragraph" w:customStyle="1" w:styleId="xl82">
    <w:name w:val="xl82"/>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80"/>
      <w:sz w:val="16"/>
      <w:szCs w:val="16"/>
    </w:rPr>
  </w:style>
  <w:style w:type="paragraph" w:customStyle="1" w:styleId="xl83">
    <w:name w:val="xl83"/>
    <w:basedOn w:val="Normlny"/>
    <w:uiPriority w:val="99"/>
    <w:rsid w:val="00B641E0"/>
    <w:pPr>
      <w:spacing w:before="100" w:beforeAutospacing="1" w:after="100" w:afterAutospacing="1"/>
    </w:pPr>
    <w:rPr>
      <w:color w:val="000080"/>
      <w:sz w:val="16"/>
      <w:szCs w:val="16"/>
    </w:rPr>
  </w:style>
  <w:style w:type="paragraph" w:customStyle="1" w:styleId="xl84">
    <w:name w:val="xl84"/>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color w:val="000080"/>
      <w:sz w:val="16"/>
      <w:szCs w:val="16"/>
    </w:rPr>
  </w:style>
  <w:style w:type="paragraph" w:customStyle="1" w:styleId="xl85">
    <w:name w:val="xl85"/>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color w:val="000080"/>
      <w:sz w:val="16"/>
      <w:szCs w:val="16"/>
    </w:rPr>
  </w:style>
  <w:style w:type="paragraph" w:customStyle="1" w:styleId="xl86">
    <w:name w:val="xl86"/>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80"/>
      <w:sz w:val="16"/>
      <w:szCs w:val="16"/>
    </w:rPr>
  </w:style>
  <w:style w:type="paragraph" w:customStyle="1" w:styleId="xl87">
    <w:name w:val="xl87"/>
    <w:basedOn w:val="Normlny"/>
    <w:uiPriority w:val="99"/>
    <w:rsid w:val="00B641E0"/>
    <w:pPr>
      <w:spacing w:before="100" w:beforeAutospacing="1" w:after="100" w:afterAutospacing="1"/>
      <w:jc w:val="center"/>
    </w:pPr>
    <w:rPr>
      <w:b/>
      <w:bCs/>
      <w:sz w:val="16"/>
      <w:szCs w:val="16"/>
    </w:rPr>
  </w:style>
  <w:style w:type="paragraph" w:customStyle="1" w:styleId="xl88">
    <w:name w:val="xl88"/>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9">
    <w:name w:val="xl89"/>
    <w:basedOn w:val="Normlny"/>
    <w:uiPriority w:val="99"/>
    <w:rsid w:val="00B641E0"/>
    <w:pPr>
      <w:spacing w:before="100" w:beforeAutospacing="1" w:after="100" w:afterAutospacing="1"/>
    </w:pPr>
    <w:rPr>
      <w:b/>
      <w:bCs/>
      <w:color w:val="993300"/>
      <w:sz w:val="16"/>
      <w:szCs w:val="16"/>
    </w:rPr>
  </w:style>
  <w:style w:type="paragraph" w:customStyle="1" w:styleId="xl90">
    <w:name w:val="xl90"/>
    <w:basedOn w:val="Normlny"/>
    <w:uiPriority w:val="99"/>
    <w:rsid w:val="00B641E0"/>
    <w:pPr>
      <w:spacing w:before="100" w:beforeAutospacing="1" w:after="100" w:afterAutospacing="1"/>
      <w:jc w:val="center"/>
    </w:pPr>
    <w:rPr>
      <w:b/>
      <w:bCs/>
      <w:sz w:val="16"/>
      <w:szCs w:val="16"/>
    </w:rPr>
  </w:style>
  <w:style w:type="paragraph" w:customStyle="1" w:styleId="xl91">
    <w:name w:val="xl91"/>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92">
    <w:name w:val="xl92"/>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93">
    <w:name w:val="xl93"/>
    <w:basedOn w:val="Normlny"/>
    <w:uiPriority w:val="99"/>
    <w:rsid w:val="00B641E0"/>
    <w:pPr>
      <w:spacing w:before="100" w:beforeAutospacing="1" w:after="100" w:afterAutospacing="1"/>
      <w:jc w:val="center"/>
    </w:pPr>
    <w:rPr>
      <w:sz w:val="16"/>
      <w:szCs w:val="16"/>
    </w:rPr>
  </w:style>
  <w:style w:type="paragraph" w:customStyle="1" w:styleId="xl94">
    <w:name w:val="xl94"/>
    <w:basedOn w:val="Normlny"/>
    <w:uiPriority w:val="99"/>
    <w:rsid w:val="00B641E0"/>
    <w:pPr>
      <w:spacing w:before="100" w:beforeAutospacing="1" w:after="100" w:afterAutospacing="1"/>
      <w:jc w:val="center"/>
    </w:pPr>
    <w:rPr>
      <w:sz w:val="16"/>
      <w:szCs w:val="16"/>
    </w:rPr>
  </w:style>
  <w:style w:type="paragraph" w:customStyle="1" w:styleId="xl95">
    <w:name w:val="xl95"/>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96">
    <w:name w:val="xl96"/>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97">
    <w:name w:val="xl97"/>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80"/>
      <w:sz w:val="16"/>
      <w:szCs w:val="16"/>
    </w:rPr>
  </w:style>
  <w:style w:type="paragraph" w:customStyle="1" w:styleId="xl98">
    <w:name w:val="xl98"/>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color w:val="000080"/>
      <w:sz w:val="16"/>
      <w:szCs w:val="16"/>
    </w:rPr>
  </w:style>
  <w:style w:type="paragraph" w:customStyle="1" w:styleId="xl99">
    <w:name w:val="xl99"/>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0">
    <w:name w:val="xl100"/>
    <w:basedOn w:val="Normlny"/>
    <w:uiPriority w:val="99"/>
    <w:rsid w:val="00B641E0"/>
    <w:pPr>
      <w:spacing w:before="100" w:beforeAutospacing="1" w:after="100" w:afterAutospacing="1"/>
    </w:pPr>
    <w:rPr>
      <w:sz w:val="16"/>
      <w:szCs w:val="16"/>
    </w:rPr>
  </w:style>
  <w:style w:type="character" w:customStyle="1" w:styleId="Zkladntext3Char">
    <w:name w:val="Základný text 3 Char"/>
    <w:link w:val="Zkladntext3"/>
    <w:rsid w:val="005C6365"/>
    <w:rPr>
      <w:noProof/>
      <w:color w:val="FF0000"/>
    </w:rPr>
  </w:style>
  <w:style w:type="paragraph" w:styleId="Revzia">
    <w:name w:val="Revision"/>
    <w:hidden/>
    <w:uiPriority w:val="99"/>
    <w:semiHidden/>
    <w:rsid w:val="009971E8"/>
    <w:rPr>
      <w:noProof/>
      <w:sz w:val="24"/>
      <w:szCs w:val="24"/>
    </w:rPr>
  </w:style>
  <w:style w:type="character" w:customStyle="1" w:styleId="Zarkazkladnhotextu2Char">
    <w:name w:val="Zarážka základného textu 2 Char"/>
    <w:link w:val="Zarkazkladnhotextu2"/>
    <w:rsid w:val="00A07E09"/>
    <w:rPr>
      <w:noProof/>
      <w:sz w:val="24"/>
      <w:szCs w:val="24"/>
    </w:rPr>
  </w:style>
  <w:style w:type="character" w:customStyle="1" w:styleId="Zarkazkladnhotextu3Char">
    <w:name w:val="Zarážka základného textu 3 Char"/>
    <w:link w:val="Zarkazkladnhotextu3"/>
    <w:rsid w:val="00A07E09"/>
    <w:rPr>
      <w:noProof/>
      <w:sz w:val="30"/>
      <w:szCs w:val="30"/>
    </w:rPr>
  </w:style>
  <w:style w:type="character" w:customStyle="1" w:styleId="ZarkazkladnhotextuChar">
    <w:name w:val="Zarážka základného textu Char"/>
    <w:link w:val="Zarkazkladnhotextu"/>
    <w:rsid w:val="004C1AA7"/>
    <w:rPr>
      <w:noProof/>
      <w:sz w:val="24"/>
      <w:szCs w:val="24"/>
    </w:rPr>
  </w:style>
  <w:style w:type="paragraph" w:customStyle="1" w:styleId="Zkladntext31">
    <w:name w:val="Základní text 31"/>
    <w:basedOn w:val="Normlny"/>
    <w:rsid w:val="0066051A"/>
    <w:pPr>
      <w:widowControl w:val="0"/>
      <w:overflowPunct w:val="0"/>
      <w:autoSpaceDE w:val="0"/>
      <w:autoSpaceDN w:val="0"/>
      <w:adjustRightInd w:val="0"/>
    </w:pPr>
    <w:rPr>
      <w:lang w:eastAsia="cs-CZ"/>
    </w:rPr>
  </w:style>
  <w:style w:type="paragraph" w:styleId="slovanzoznam5">
    <w:name w:val="List Number 5"/>
    <w:basedOn w:val="Normlny"/>
    <w:rsid w:val="0066051A"/>
    <w:pPr>
      <w:numPr>
        <w:numId w:val="1"/>
      </w:numPr>
      <w:tabs>
        <w:tab w:val="left" w:pos="851"/>
      </w:tabs>
      <w:spacing w:after="240"/>
    </w:pPr>
    <w:rPr>
      <w:sz w:val="22"/>
      <w:lang w:eastAsia="en-US"/>
    </w:rPr>
  </w:style>
  <w:style w:type="paragraph" w:customStyle="1" w:styleId="Standardowy">
    <w:name w:val="Standardowy"/>
    <w:rsid w:val="0066051A"/>
    <w:pPr>
      <w:widowControl w:val="0"/>
      <w:overflowPunct w:val="0"/>
      <w:autoSpaceDE w:val="0"/>
      <w:autoSpaceDN w:val="0"/>
      <w:adjustRightInd w:val="0"/>
      <w:textAlignment w:val="baseline"/>
    </w:pPr>
    <w:rPr>
      <w:sz w:val="22"/>
      <w:szCs w:val="22"/>
      <w:lang w:val="en-US" w:eastAsia="en-US"/>
    </w:rPr>
  </w:style>
  <w:style w:type="character" w:customStyle="1" w:styleId="ra">
    <w:name w:val="ra"/>
    <w:basedOn w:val="Predvolenpsmoodseku"/>
    <w:rsid w:val="0066051A"/>
  </w:style>
  <w:style w:type="paragraph" w:customStyle="1" w:styleId="NormalJustified">
    <w:name w:val="Normal (Justified)"/>
    <w:basedOn w:val="Normlny"/>
    <w:rsid w:val="0066051A"/>
    <w:rPr>
      <w:rFonts w:cs="Mangal"/>
      <w:kern w:val="28"/>
      <w:lang w:eastAsia="cs-CZ" w:bidi="sa-IN"/>
    </w:rPr>
  </w:style>
  <w:style w:type="paragraph" w:customStyle="1" w:styleId="Quick1">
    <w:name w:val="Quick 1."/>
    <w:basedOn w:val="Normlny"/>
    <w:rsid w:val="0066051A"/>
    <w:pPr>
      <w:widowControl w:val="0"/>
      <w:numPr>
        <w:numId w:val="2"/>
      </w:numPr>
      <w:ind w:left="720" w:hanging="720"/>
    </w:pPr>
    <w:rPr>
      <w:rFonts w:ascii="Times New Roman CYR" w:hAnsi="Times New Roman CYR"/>
      <w:snapToGrid w:val="0"/>
      <w:lang w:val="en-US" w:eastAsia="cs-CZ"/>
    </w:rPr>
  </w:style>
  <w:style w:type="character" w:customStyle="1" w:styleId="pre">
    <w:name w:val="pre"/>
    <w:basedOn w:val="Predvolenpsmoodseku"/>
    <w:rsid w:val="001C2CEE"/>
  </w:style>
  <w:style w:type="paragraph" w:customStyle="1" w:styleId="Zkladntext21">
    <w:name w:val="Základný text 21"/>
    <w:basedOn w:val="Normlny"/>
    <w:rsid w:val="00486943"/>
    <w:pPr>
      <w:widowControl w:val="0"/>
      <w:overflowPunct w:val="0"/>
      <w:autoSpaceDE w:val="0"/>
      <w:autoSpaceDN w:val="0"/>
      <w:adjustRightInd w:val="0"/>
      <w:textAlignment w:val="baseline"/>
    </w:pPr>
    <w:rPr>
      <w:color w:val="000000"/>
    </w:rPr>
  </w:style>
  <w:style w:type="paragraph" w:customStyle="1" w:styleId="Zkladntext22">
    <w:name w:val="Základný text 22"/>
    <w:basedOn w:val="Normlny"/>
    <w:rsid w:val="00486943"/>
    <w:pPr>
      <w:widowControl w:val="0"/>
      <w:overflowPunct w:val="0"/>
      <w:autoSpaceDE w:val="0"/>
      <w:autoSpaceDN w:val="0"/>
      <w:adjustRightInd w:val="0"/>
      <w:ind w:left="426" w:hanging="426"/>
      <w:textAlignment w:val="baseline"/>
    </w:pPr>
  </w:style>
  <w:style w:type="paragraph" w:customStyle="1" w:styleId="Zarkazkladnhotextu21">
    <w:name w:val="Zarážka základného textu 21"/>
    <w:basedOn w:val="Normlny"/>
    <w:rsid w:val="00486943"/>
    <w:pPr>
      <w:widowControl w:val="0"/>
      <w:overflowPunct w:val="0"/>
      <w:autoSpaceDE w:val="0"/>
      <w:autoSpaceDN w:val="0"/>
      <w:adjustRightInd w:val="0"/>
      <w:ind w:left="709" w:firstLine="11"/>
      <w:textAlignment w:val="baseline"/>
    </w:pPr>
  </w:style>
  <w:style w:type="paragraph" w:customStyle="1" w:styleId="Zkladntext310">
    <w:name w:val="Základný text 31"/>
    <w:basedOn w:val="Normlny"/>
    <w:rsid w:val="00486943"/>
    <w:pPr>
      <w:widowControl w:val="0"/>
      <w:overflowPunct w:val="0"/>
      <w:autoSpaceDE w:val="0"/>
      <w:autoSpaceDN w:val="0"/>
      <w:adjustRightInd w:val="0"/>
      <w:textAlignment w:val="baseline"/>
    </w:pPr>
  </w:style>
  <w:style w:type="paragraph" w:customStyle="1" w:styleId="Zarkazkladnhotextu22">
    <w:name w:val="Zarážka základného textu 22"/>
    <w:basedOn w:val="Normlny"/>
    <w:rsid w:val="00486943"/>
    <w:pPr>
      <w:widowControl w:val="0"/>
      <w:overflowPunct w:val="0"/>
      <w:autoSpaceDE w:val="0"/>
      <w:autoSpaceDN w:val="0"/>
      <w:adjustRightInd w:val="0"/>
      <w:spacing w:after="120" w:line="480" w:lineRule="auto"/>
      <w:ind w:left="283"/>
      <w:textAlignment w:val="baseline"/>
    </w:pPr>
  </w:style>
  <w:style w:type="paragraph" w:customStyle="1" w:styleId="BodyText21">
    <w:name w:val="Body Text 21"/>
    <w:basedOn w:val="Normlny"/>
    <w:rsid w:val="00486943"/>
    <w:pPr>
      <w:widowControl w:val="0"/>
      <w:tabs>
        <w:tab w:val="left" w:pos="360"/>
      </w:tabs>
      <w:overflowPunct w:val="0"/>
      <w:autoSpaceDE w:val="0"/>
      <w:autoSpaceDN w:val="0"/>
      <w:adjustRightInd w:val="0"/>
      <w:textAlignment w:val="baseline"/>
    </w:pPr>
  </w:style>
  <w:style w:type="paragraph" w:customStyle="1" w:styleId="Zarkazkladnhotextu23">
    <w:name w:val="Zarážka základného textu 23"/>
    <w:basedOn w:val="Normlny"/>
    <w:rsid w:val="00486943"/>
    <w:pPr>
      <w:widowControl w:val="0"/>
      <w:overflowPunct w:val="0"/>
      <w:autoSpaceDE w:val="0"/>
      <w:autoSpaceDN w:val="0"/>
      <w:adjustRightInd w:val="0"/>
      <w:spacing w:after="120" w:line="480" w:lineRule="auto"/>
      <w:ind w:left="283"/>
      <w:textAlignment w:val="baseline"/>
    </w:pPr>
  </w:style>
  <w:style w:type="paragraph" w:customStyle="1" w:styleId="Zkladntext32">
    <w:name w:val="Základný text 32"/>
    <w:basedOn w:val="Normlny"/>
    <w:rsid w:val="00486943"/>
    <w:pPr>
      <w:widowControl w:val="0"/>
      <w:overflowPunct w:val="0"/>
      <w:autoSpaceDE w:val="0"/>
      <w:autoSpaceDN w:val="0"/>
      <w:adjustRightInd w:val="0"/>
      <w:spacing w:after="120"/>
      <w:textAlignment w:val="baseline"/>
    </w:pPr>
    <w:rPr>
      <w:sz w:val="16"/>
    </w:rPr>
  </w:style>
  <w:style w:type="paragraph" w:customStyle="1" w:styleId="Zarkazkladnhotextu24">
    <w:name w:val="Zarážka základného textu 24"/>
    <w:basedOn w:val="Normlny"/>
    <w:rsid w:val="00486943"/>
    <w:pPr>
      <w:widowControl w:val="0"/>
      <w:overflowPunct w:val="0"/>
      <w:autoSpaceDE w:val="0"/>
      <w:autoSpaceDN w:val="0"/>
      <w:adjustRightInd w:val="0"/>
      <w:spacing w:after="120" w:line="480" w:lineRule="auto"/>
      <w:ind w:left="283"/>
      <w:textAlignment w:val="baseline"/>
    </w:pPr>
  </w:style>
  <w:style w:type="paragraph" w:customStyle="1" w:styleId="Blockquote">
    <w:name w:val="Blockquote"/>
    <w:basedOn w:val="Normlny"/>
    <w:rsid w:val="00486943"/>
    <w:pPr>
      <w:overflowPunct w:val="0"/>
      <w:autoSpaceDE w:val="0"/>
      <w:autoSpaceDN w:val="0"/>
      <w:adjustRightInd w:val="0"/>
      <w:spacing w:before="100" w:after="100"/>
      <w:ind w:left="360" w:right="360"/>
      <w:textAlignment w:val="baseline"/>
    </w:pPr>
  </w:style>
  <w:style w:type="character" w:customStyle="1" w:styleId="Siln1">
    <w:name w:val="Silný1"/>
    <w:rsid w:val="00486943"/>
    <w:rPr>
      <w:b/>
    </w:rPr>
  </w:style>
  <w:style w:type="character" w:customStyle="1" w:styleId="Siln2">
    <w:name w:val="Silný2"/>
    <w:rsid w:val="00486943"/>
    <w:rPr>
      <w:b/>
    </w:rPr>
  </w:style>
  <w:style w:type="paragraph" w:customStyle="1" w:styleId="Zkladntext23">
    <w:name w:val="Základný text 23"/>
    <w:basedOn w:val="Normlny"/>
    <w:rsid w:val="00486943"/>
    <w:pPr>
      <w:widowControl w:val="0"/>
      <w:overflowPunct w:val="0"/>
      <w:autoSpaceDE w:val="0"/>
      <w:autoSpaceDN w:val="0"/>
      <w:adjustRightInd w:val="0"/>
      <w:spacing w:after="120" w:line="480" w:lineRule="auto"/>
      <w:textAlignment w:val="baseline"/>
    </w:pPr>
  </w:style>
  <w:style w:type="paragraph" w:customStyle="1" w:styleId="Textbubliny1">
    <w:name w:val="Text bubliny1"/>
    <w:basedOn w:val="Normlny"/>
    <w:rsid w:val="00486943"/>
    <w:pPr>
      <w:widowControl w:val="0"/>
      <w:overflowPunct w:val="0"/>
      <w:autoSpaceDE w:val="0"/>
      <w:autoSpaceDN w:val="0"/>
      <w:adjustRightInd w:val="0"/>
      <w:textAlignment w:val="baseline"/>
    </w:pPr>
    <w:rPr>
      <w:rFonts w:ascii="Tahoma" w:hAnsi="Tahoma"/>
      <w:sz w:val="16"/>
    </w:rPr>
  </w:style>
  <w:style w:type="paragraph" w:customStyle="1" w:styleId="Zarkazkladnhotextu25">
    <w:name w:val="Zarážka základného textu 25"/>
    <w:basedOn w:val="Normlny"/>
    <w:rsid w:val="00486943"/>
    <w:pPr>
      <w:widowControl w:val="0"/>
      <w:overflowPunct w:val="0"/>
      <w:autoSpaceDE w:val="0"/>
      <w:autoSpaceDN w:val="0"/>
      <w:adjustRightInd w:val="0"/>
      <w:spacing w:after="120" w:line="480" w:lineRule="auto"/>
      <w:ind w:left="283"/>
      <w:textAlignment w:val="baseline"/>
    </w:pPr>
  </w:style>
  <w:style w:type="paragraph" w:customStyle="1" w:styleId="StranaXzY">
    <w:name w:val="Strana X z Y"/>
    <w:rsid w:val="00486943"/>
    <w:pPr>
      <w:overflowPunct w:val="0"/>
      <w:autoSpaceDE w:val="0"/>
      <w:autoSpaceDN w:val="0"/>
      <w:adjustRightInd w:val="0"/>
      <w:textAlignment w:val="baseline"/>
    </w:pPr>
  </w:style>
  <w:style w:type="paragraph" w:customStyle="1" w:styleId="Zkladntext33">
    <w:name w:val="Základný text 33"/>
    <w:basedOn w:val="Normlny"/>
    <w:rsid w:val="00486943"/>
    <w:pPr>
      <w:overflowPunct w:val="0"/>
      <w:autoSpaceDE w:val="0"/>
      <w:autoSpaceDN w:val="0"/>
      <w:adjustRightInd w:val="0"/>
      <w:spacing w:after="120"/>
      <w:textAlignment w:val="baseline"/>
    </w:pPr>
    <w:rPr>
      <w:sz w:val="16"/>
    </w:rPr>
  </w:style>
  <w:style w:type="paragraph" w:customStyle="1" w:styleId="Zarkazkladnhotextu31">
    <w:name w:val="Zarážka základného textu 31"/>
    <w:basedOn w:val="Normlny"/>
    <w:rsid w:val="00486943"/>
    <w:pPr>
      <w:overflowPunct w:val="0"/>
      <w:autoSpaceDE w:val="0"/>
      <w:autoSpaceDN w:val="0"/>
      <w:adjustRightInd w:val="0"/>
      <w:spacing w:after="120"/>
      <w:ind w:left="283"/>
      <w:textAlignment w:val="baseline"/>
    </w:pPr>
    <w:rPr>
      <w:sz w:val="16"/>
    </w:rPr>
  </w:style>
  <w:style w:type="paragraph" w:customStyle="1" w:styleId="NormlnsWWW">
    <w:name w:val="Normální (síť WWW)"/>
    <w:basedOn w:val="Normlny"/>
    <w:rsid w:val="00486943"/>
    <w:pPr>
      <w:spacing w:before="100" w:after="100"/>
    </w:pPr>
    <w:rPr>
      <w:rFonts w:ascii="Arial Unicode MS" w:eastAsia="Arial Unicode MS" w:hAnsi="Arial Unicode MS"/>
      <w:lang w:val="cs-CZ" w:eastAsia="cs-CZ"/>
    </w:rPr>
  </w:style>
  <w:style w:type="paragraph" w:customStyle="1" w:styleId="odrazka">
    <w:name w:val="odrazka"/>
    <w:basedOn w:val="Normlny"/>
    <w:rsid w:val="00486943"/>
    <w:pPr>
      <w:ind w:left="284"/>
    </w:pPr>
    <w:rPr>
      <w:lang w:eastAsia="cs-CZ"/>
    </w:rPr>
  </w:style>
  <w:style w:type="paragraph" w:customStyle="1" w:styleId="Char">
    <w:name w:val="Char"/>
    <w:basedOn w:val="Normlny"/>
    <w:rsid w:val="00486943"/>
    <w:pPr>
      <w:spacing w:line="240" w:lineRule="exact"/>
    </w:pPr>
    <w:rPr>
      <w:rFonts w:ascii="Arial" w:hAnsi="Arial"/>
      <w:lang w:val="en-US" w:eastAsia="en-US"/>
    </w:rPr>
  </w:style>
  <w:style w:type="character" w:styleId="Zvraznenie">
    <w:name w:val="Emphasis"/>
    <w:qFormat/>
    <w:rsid w:val="00486943"/>
    <w:rPr>
      <w:b/>
      <w:bCs/>
      <w:i w:val="0"/>
      <w:iCs w:val="0"/>
    </w:rPr>
  </w:style>
  <w:style w:type="paragraph" w:customStyle="1" w:styleId="CharCharCharChar">
    <w:name w:val="Char Char Char Char"/>
    <w:basedOn w:val="Normlny"/>
    <w:rsid w:val="00486943"/>
    <w:pPr>
      <w:spacing w:line="240" w:lineRule="exact"/>
    </w:pPr>
    <w:rPr>
      <w:rFonts w:ascii="Arial" w:hAnsi="Arial"/>
      <w:lang w:val="en-US" w:eastAsia="en-US"/>
    </w:rPr>
  </w:style>
  <w:style w:type="character" w:customStyle="1" w:styleId="NzovChar">
    <w:name w:val="Názov Char"/>
    <w:link w:val="Nzov"/>
    <w:rsid w:val="00ED5731"/>
    <w:rPr>
      <w:b/>
      <w:bCs/>
      <w:sz w:val="24"/>
      <w:szCs w:val="24"/>
    </w:rPr>
  </w:style>
  <w:style w:type="paragraph" w:styleId="Bezriadkovania">
    <w:name w:val="No Spacing"/>
    <w:uiPriority w:val="1"/>
    <w:qFormat/>
    <w:rsid w:val="00E94B51"/>
    <w:rPr>
      <w:noProof/>
      <w:sz w:val="24"/>
      <w:szCs w:val="24"/>
    </w:rPr>
  </w:style>
  <w:style w:type="paragraph" w:styleId="Textvysvetlivky">
    <w:name w:val="endnote text"/>
    <w:basedOn w:val="Normlny"/>
    <w:link w:val="TextvysvetlivkyChar"/>
    <w:rsid w:val="004F1D5C"/>
  </w:style>
  <w:style w:type="character" w:customStyle="1" w:styleId="TextvysvetlivkyChar">
    <w:name w:val="Text vysvetlivky Char"/>
    <w:basedOn w:val="Predvolenpsmoodseku"/>
    <w:link w:val="Textvysvetlivky"/>
    <w:rsid w:val="004F1D5C"/>
    <w:rPr>
      <w:noProof/>
    </w:rPr>
  </w:style>
  <w:style w:type="character" w:styleId="Odkaznavysvetlivku">
    <w:name w:val="endnote reference"/>
    <w:basedOn w:val="Predvolenpsmoodseku"/>
    <w:rsid w:val="004F1D5C"/>
    <w:rPr>
      <w:vertAlign w:val="superscript"/>
    </w:rPr>
  </w:style>
  <w:style w:type="paragraph" w:customStyle="1" w:styleId="Style47">
    <w:name w:val="Style47"/>
    <w:basedOn w:val="Normlny"/>
    <w:uiPriority w:val="99"/>
    <w:rsid w:val="00333532"/>
    <w:pPr>
      <w:widowControl w:val="0"/>
      <w:autoSpaceDE w:val="0"/>
      <w:autoSpaceDN w:val="0"/>
      <w:adjustRightInd w:val="0"/>
      <w:spacing w:line="230" w:lineRule="exact"/>
      <w:ind w:hanging="696"/>
    </w:pPr>
    <w:rPr>
      <w:rFonts w:ascii="Arial" w:hAnsi="Arial" w:cs="Arial"/>
    </w:rPr>
  </w:style>
  <w:style w:type="character" w:customStyle="1" w:styleId="FontStyle63">
    <w:name w:val="Font Style63"/>
    <w:basedOn w:val="Predvolenpsmoodseku"/>
    <w:uiPriority w:val="99"/>
    <w:rsid w:val="00333532"/>
    <w:rPr>
      <w:rFonts w:ascii="Arial" w:hAnsi="Arial" w:cs="Arial"/>
      <w:color w:val="000000"/>
      <w:sz w:val="18"/>
      <w:szCs w:val="18"/>
    </w:rPr>
  </w:style>
  <w:style w:type="paragraph" w:customStyle="1" w:styleId="Default">
    <w:name w:val="Default"/>
    <w:rsid w:val="00007B7E"/>
    <w:pPr>
      <w:autoSpaceDE w:val="0"/>
      <w:autoSpaceDN w:val="0"/>
      <w:adjustRightInd w:val="0"/>
    </w:pPr>
    <w:rPr>
      <w:color w:val="000000"/>
      <w:sz w:val="24"/>
      <w:szCs w:val="24"/>
    </w:rPr>
  </w:style>
  <w:style w:type="numbering" w:customStyle="1" w:styleId="Styl1">
    <w:name w:val="Styl1"/>
    <w:uiPriority w:val="99"/>
    <w:rsid w:val="001A3704"/>
    <w:pPr>
      <w:numPr>
        <w:numId w:val="5"/>
      </w:numPr>
    </w:pPr>
  </w:style>
  <w:style w:type="paragraph" w:customStyle="1" w:styleId="Zarkazkladnhotextu26">
    <w:name w:val="Zarážka základného textu 26"/>
    <w:basedOn w:val="Normlny"/>
    <w:rsid w:val="00EC7AA4"/>
    <w:pPr>
      <w:widowControl w:val="0"/>
      <w:overflowPunct w:val="0"/>
      <w:autoSpaceDE w:val="0"/>
      <w:autoSpaceDN w:val="0"/>
      <w:adjustRightInd w:val="0"/>
      <w:spacing w:after="120" w:line="480" w:lineRule="auto"/>
      <w:ind w:left="283"/>
      <w:textAlignment w:val="baseline"/>
    </w:pPr>
  </w:style>
  <w:style w:type="numbering" w:customStyle="1" w:styleId="tl1">
    <w:name w:val="Štýl1"/>
    <w:uiPriority w:val="99"/>
    <w:rsid w:val="004A2C04"/>
    <w:pPr>
      <w:numPr>
        <w:numId w:val="6"/>
      </w:numPr>
    </w:pPr>
  </w:style>
  <w:style w:type="numbering" w:customStyle="1" w:styleId="tl2">
    <w:name w:val="Štýl2"/>
    <w:uiPriority w:val="99"/>
    <w:rsid w:val="00081704"/>
    <w:pPr>
      <w:numPr>
        <w:numId w:val="7"/>
      </w:numPr>
    </w:pPr>
  </w:style>
  <w:style w:type="numbering" w:customStyle="1" w:styleId="tl3">
    <w:name w:val="Štýl3"/>
    <w:uiPriority w:val="99"/>
    <w:rsid w:val="00081704"/>
    <w:pPr>
      <w:numPr>
        <w:numId w:val="8"/>
      </w:numPr>
    </w:pPr>
  </w:style>
  <w:style w:type="paragraph" w:customStyle="1" w:styleId="font5">
    <w:name w:val="font5"/>
    <w:basedOn w:val="Normlny"/>
    <w:uiPriority w:val="99"/>
    <w:rsid w:val="00572EB1"/>
    <w:pPr>
      <w:spacing w:before="100" w:beforeAutospacing="1" w:after="100" w:afterAutospacing="1"/>
    </w:pPr>
    <w:rPr>
      <w:rFonts w:ascii="Cambria" w:hAnsi="Cambria"/>
      <w:color w:val="000000"/>
      <w:sz w:val="12"/>
      <w:szCs w:val="12"/>
      <w:u w:val="single"/>
    </w:rPr>
  </w:style>
  <w:style w:type="paragraph" w:customStyle="1" w:styleId="font6">
    <w:name w:val="font6"/>
    <w:basedOn w:val="Normlny"/>
    <w:uiPriority w:val="99"/>
    <w:rsid w:val="00572EB1"/>
    <w:pPr>
      <w:spacing w:before="100" w:beforeAutospacing="1" w:after="100" w:afterAutospacing="1"/>
    </w:pPr>
    <w:rPr>
      <w:color w:val="FF0000"/>
      <w:sz w:val="15"/>
      <w:szCs w:val="15"/>
    </w:rPr>
  </w:style>
  <w:style w:type="paragraph" w:customStyle="1" w:styleId="font7">
    <w:name w:val="font7"/>
    <w:basedOn w:val="Normlny"/>
    <w:uiPriority w:val="99"/>
    <w:rsid w:val="00572EB1"/>
    <w:pPr>
      <w:spacing w:before="100" w:beforeAutospacing="1" w:after="100" w:afterAutospacing="1"/>
    </w:pPr>
    <w:rPr>
      <w:b/>
      <w:bCs/>
      <w:color w:val="000000"/>
      <w:sz w:val="15"/>
      <w:szCs w:val="15"/>
    </w:rPr>
  </w:style>
  <w:style w:type="paragraph" w:customStyle="1" w:styleId="font8">
    <w:name w:val="font8"/>
    <w:basedOn w:val="Normlny"/>
    <w:uiPriority w:val="99"/>
    <w:rsid w:val="00572EB1"/>
    <w:pPr>
      <w:spacing w:before="100" w:beforeAutospacing="1" w:after="100" w:afterAutospacing="1"/>
    </w:pPr>
    <w:rPr>
      <w:b/>
      <w:bCs/>
      <w:color w:val="FF0000"/>
      <w:sz w:val="15"/>
      <w:szCs w:val="15"/>
    </w:rPr>
  </w:style>
  <w:style w:type="paragraph" w:customStyle="1" w:styleId="font9">
    <w:name w:val="font9"/>
    <w:basedOn w:val="Normlny"/>
    <w:uiPriority w:val="99"/>
    <w:rsid w:val="00572EB1"/>
    <w:pPr>
      <w:spacing w:before="100" w:beforeAutospacing="1" w:after="100" w:afterAutospacing="1"/>
    </w:pPr>
    <w:rPr>
      <w:rFonts w:ascii="Cambria" w:hAnsi="Cambria"/>
      <w:color w:val="FF0000"/>
      <w:sz w:val="15"/>
      <w:szCs w:val="15"/>
    </w:rPr>
  </w:style>
  <w:style w:type="paragraph" w:customStyle="1" w:styleId="font10">
    <w:name w:val="font10"/>
    <w:basedOn w:val="Normlny"/>
    <w:uiPriority w:val="99"/>
    <w:rsid w:val="00572EB1"/>
    <w:pPr>
      <w:spacing w:before="100" w:beforeAutospacing="1" w:after="100" w:afterAutospacing="1"/>
    </w:pPr>
    <w:rPr>
      <w:rFonts w:ascii="Cambria" w:hAnsi="Cambria"/>
      <w:color w:val="000000"/>
      <w:sz w:val="15"/>
      <w:szCs w:val="15"/>
    </w:rPr>
  </w:style>
  <w:style w:type="paragraph" w:customStyle="1" w:styleId="font11">
    <w:name w:val="font11"/>
    <w:basedOn w:val="Normlny"/>
    <w:uiPriority w:val="99"/>
    <w:rsid w:val="00572EB1"/>
    <w:pPr>
      <w:spacing w:before="100" w:beforeAutospacing="1" w:after="100" w:afterAutospacing="1"/>
    </w:pPr>
    <w:rPr>
      <w:rFonts w:ascii="Cambria" w:hAnsi="Cambria"/>
      <w:b/>
      <w:bCs/>
      <w:sz w:val="15"/>
      <w:szCs w:val="15"/>
    </w:rPr>
  </w:style>
  <w:style w:type="paragraph" w:customStyle="1" w:styleId="font12">
    <w:name w:val="font12"/>
    <w:basedOn w:val="Normlny"/>
    <w:uiPriority w:val="99"/>
    <w:rsid w:val="00572EB1"/>
    <w:pPr>
      <w:spacing w:before="100" w:beforeAutospacing="1" w:after="100" w:afterAutospacing="1"/>
    </w:pPr>
    <w:rPr>
      <w:rFonts w:ascii="Cambria" w:hAnsi="Cambria"/>
      <w:b/>
      <w:bCs/>
      <w:color w:val="000000"/>
      <w:sz w:val="15"/>
      <w:szCs w:val="15"/>
    </w:rPr>
  </w:style>
  <w:style w:type="paragraph" w:customStyle="1" w:styleId="xl63">
    <w:name w:val="xl63"/>
    <w:basedOn w:val="Normlny"/>
    <w:uiPriority w:val="99"/>
    <w:rsid w:val="00572EB1"/>
    <w:pPr>
      <w:spacing w:before="100" w:beforeAutospacing="1" w:after="100" w:afterAutospacing="1"/>
      <w:textAlignment w:val="center"/>
    </w:pPr>
    <w:rPr>
      <w:sz w:val="18"/>
      <w:szCs w:val="18"/>
    </w:rPr>
  </w:style>
  <w:style w:type="paragraph" w:customStyle="1" w:styleId="xl64">
    <w:name w:val="xl64"/>
    <w:basedOn w:val="Normlny"/>
    <w:uiPriority w:val="99"/>
    <w:rsid w:val="00572EB1"/>
    <w:pPr>
      <w:spacing w:before="100" w:beforeAutospacing="1" w:after="100" w:afterAutospacing="1"/>
    </w:pPr>
  </w:style>
  <w:style w:type="paragraph" w:customStyle="1" w:styleId="xl211">
    <w:name w:val="xl211"/>
    <w:basedOn w:val="Normlny"/>
    <w:uiPriority w:val="99"/>
    <w:rsid w:val="00572EB1"/>
    <w:pPr>
      <w:pBdr>
        <w:top w:val="single" w:sz="4" w:space="0" w:color="auto"/>
        <w:lef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2">
    <w:name w:val="xl212"/>
    <w:basedOn w:val="Normlny"/>
    <w:uiPriority w:val="99"/>
    <w:rsid w:val="00572EB1"/>
    <w:pPr>
      <w:pBdr>
        <w:top w:val="single" w:sz="4" w:space="0" w:color="auto"/>
        <w:righ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3">
    <w:name w:val="xl213"/>
    <w:basedOn w:val="Normlny"/>
    <w:uiPriority w:val="99"/>
    <w:rsid w:val="00572EB1"/>
    <w:pPr>
      <w:pBdr>
        <w:top w:val="single" w:sz="4" w:space="0" w:color="auto"/>
        <w:lef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4">
    <w:name w:val="xl214"/>
    <w:basedOn w:val="Normlny"/>
    <w:uiPriority w:val="99"/>
    <w:rsid w:val="00572EB1"/>
    <w:pPr>
      <w:pBdr>
        <w:top w:val="single" w:sz="4" w:space="0" w:color="auto"/>
        <w:righ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5">
    <w:name w:val="xl215"/>
    <w:basedOn w:val="Normlny"/>
    <w:uiPriority w:val="99"/>
    <w:rsid w:val="00572EB1"/>
    <w:pPr>
      <w:pBdr>
        <w:top w:val="single" w:sz="4" w:space="0" w:color="auto"/>
        <w:left w:val="single" w:sz="4" w:space="0" w:color="auto"/>
        <w:bottom w:val="single" w:sz="4" w:space="0" w:color="auto"/>
      </w:pBdr>
      <w:shd w:val="clear" w:color="000000" w:fill="ADF3AF"/>
      <w:spacing w:before="100" w:beforeAutospacing="1" w:after="100" w:afterAutospacing="1"/>
      <w:jc w:val="center"/>
      <w:textAlignment w:val="center"/>
    </w:pPr>
    <w:rPr>
      <w:rFonts w:ascii="Cambria" w:hAnsi="Cambria"/>
      <w:b/>
      <w:bCs/>
      <w:sz w:val="14"/>
      <w:szCs w:val="14"/>
    </w:rPr>
  </w:style>
  <w:style w:type="paragraph" w:customStyle="1" w:styleId="xl216">
    <w:name w:val="xl216"/>
    <w:basedOn w:val="Normlny"/>
    <w:uiPriority w:val="99"/>
    <w:rsid w:val="00572EB1"/>
    <w:pPr>
      <w:pBdr>
        <w:top w:val="single" w:sz="4" w:space="0" w:color="auto"/>
        <w:bottom w:val="single" w:sz="4" w:space="0" w:color="auto"/>
        <w:right w:val="single" w:sz="4" w:space="0" w:color="auto"/>
      </w:pBdr>
      <w:shd w:val="clear" w:color="000000" w:fill="ADF3AF"/>
      <w:spacing w:before="100" w:beforeAutospacing="1" w:after="100" w:afterAutospacing="1"/>
      <w:jc w:val="center"/>
      <w:textAlignment w:val="center"/>
    </w:pPr>
    <w:rPr>
      <w:rFonts w:ascii="Cambria" w:hAnsi="Cambria"/>
      <w:b/>
      <w:bCs/>
      <w:sz w:val="14"/>
      <w:szCs w:val="14"/>
    </w:rPr>
  </w:style>
  <w:style w:type="paragraph" w:customStyle="1" w:styleId="xl217">
    <w:name w:val="xl217"/>
    <w:basedOn w:val="Normlny"/>
    <w:uiPriority w:val="99"/>
    <w:rsid w:val="00572EB1"/>
    <w:pPr>
      <w:pBdr>
        <w:top w:val="single" w:sz="4" w:space="0" w:color="auto"/>
        <w:left w:val="single" w:sz="4" w:space="0" w:color="auto"/>
        <w:bottom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8">
    <w:name w:val="xl218"/>
    <w:basedOn w:val="Normlny"/>
    <w:uiPriority w:val="99"/>
    <w:rsid w:val="00572EB1"/>
    <w:pPr>
      <w:pBdr>
        <w:top w:val="single" w:sz="4" w:space="0" w:color="auto"/>
        <w:bottom w:val="single" w:sz="4" w:space="0" w:color="auto"/>
        <w:righ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9">
    <w:name w:val="xl219"/>
    <w:basedOn w:val="Normlny"/>
    <w:uiPriority w:val="99"/>
    <w:rsid w:val="00572EB1"/>
    <w:pPr>
      <w:pBdr>
        <w:top w:val="single" w:sz="4" w:space="0" w:color="auto"/>
        <w:left w:val="single" w:sz="4" w:space="0" w:color="auto"/>
        <w:right w:val="single" w:sz="4" w:space="0" w:color="auto"/>
      </w:pBdr>
      <w:shd w:val="clear" w:color="000000" w:fill="DBEEF3"/>
      <w:spacing w:before="100" w:beforeAutospacing="1" w:after="100" w:afterAutospacing="1"/>
      <w:textAlignment w:val="center"/>
    </w:pPr>
    <w:rPr>
      <w:rFonts w:ascii="Cambria" w:hAnsi="Cambria"/>
      <w:color w:val="FF0000"/>
      <w:sz w:val="15"/>
      <w:szCs w:val="15"/>
    </w:rPr>
  </w:style>
  <w:style w:type="paragraph" w:customStyle="1" w:styleId="xl220">
    <w:name w:val="xl220"/>
    <w:basedOn w:val="Normlny"/>
    <w:uiPriority w:val="99"/>
    <w:rsid w:val="00572EB1"/>
    <w:pPr>
      <w:pBdr>
        <w:left w:val="single" w:sz="4" w:space="0" w:color="auto"/>
        <w:right w:val="single" w:sz="4" w:space="0" w:color="auto"/>
      </w:pBdr>
      <w:shd w:val="clear" w:color="000000" w:fill="DBEEF3"/>
      <w:spacing w:before="100" w:beforeAutospacing="1" w:after="100" w:afterAutospacing="1"/>
      <w:textAlignment w:val="center"/>
    </w:pPr>
    <w:rPr>
      <w:rFonts w:ascii="Cambria" w:hAnsi="Cambria"/>
      <w:color w:val="FF0000"/>
      <w:sz w:val="15"/>
      <w:szCs w:val="15"/>
    </w:rPr>
  </w:style>
  <w:style w:type="paragraph" w:customStyle="1" w:styleId="xl221">
    <w:name w:val="xl221"/>
    <w:basedOn w:val="Normlny"/>
    <w:uiPriority w:val="99"/>
    <w:rsid w:val="00572EB1"/>
    <w:pPr>
      <w:pBdr>
        <w:left w:val="single" w:sz="4" w:space="0" w:color="auto"/>
        <w:bottom w:val="single" w:sz="4" w:space="0" w:color="auto"/>
        <w:right w:val="single" w:sz="4" w:space="0" w:color="auto"/>
      </w:pBdr>
      <w:shd w:val="clear" w:color="000000" w:fill="DBEEF3"/>
      <w:spacing w:before="100" w:beforeAutospacing="1" w:after="100" w:afterAutospacing="1"/>
      <w:textAlignment w:val="center"/>
    </w:pPr>
    <w:rPr>
      <w:rFonts w:ascii="Cambria" w:hAnsi="Cambria"/>
      <w:color w:val="FF0000"/>
      <w:sz w:val="15"/>
      <w:szCs w:val="15"/>
    </w:rPr>
  </w:style>
  <w:style w:type="paragraph" w:customStyle="1" w:styleId="xl222">
    <w:name w:val="xl222"/>
    <w:basedOn w:val="Normlny"/>
    <w:uiPriority w:val="99"/>
    <w:rsid w:val="00572EB1"/>
    <w:pPr>
      <w:pBdr>
        <w:top w:val="single" w:sz="4" w:space="0" w:color="auto"/>
        <w:right w:val="single" w:sz="4" w:space="0" w:color="auto"/>
      </w:pBdr>
      <w:shd w:val="clear" w:color="000000" w:fill="9999FF"/>
      <w:spacing w:before="100" w:beforeAutospacing="1" w:after="100" w:afterAutospacing="1"/>
      <w:textAlignment w:val="center"/>
    </w:pPr>
    <w:rPr>
      <w:rFonts w:ascii="Cambria" w:hAnsi="Cambria"/>
      <w:b/>
      <w:bCs/>
      <w:sz w:val="14"/>
      <w:szCs w:val="14"/>
    </w:rPr>
  </w:style>
  <w:style w:type="paragraph" w:customStyle="1" w:styleId="xl223">
    <w:name w:val="xl223"/>
    <w:basedOn w:val="Normlny"/>
    <w:uiPriority w:val="99"/>
    <w:rsid w:val="00572EB1"/>
    <w:pPr>
      <w:pBdr>
        <w:right w:val="single" w:sz="4" w:space="0" w:color="auto"/>
      </w:pBdr>
      <w:shd w:val="clear" w:color="000000" w:fill="9999FF"/>
      <w:spacing w:before="100" w:beforeAutospacing="1" w:after="100" w:afterAutospacing="1"/>
      <w:textAlignment w:val="center"/>
    </w:pPr>
    <w:rPr>
      <w:rFonts w:ascii="Cambria" w:hAnsi="Cambria"/>
      <w:b/>
      <w:bCs/>
      <w:sz w:val="14"/>
      <w:szCs w:val="14"/>
    </w:rPr>
  </w:style>
  <w:style w:type="paragraph" w:customStyle="1" w:styleId="xl224">
    <w:name w:val="xl224"/>
    <w:basedOn w:val="Normlny"/>
    <w:uiPriority w:val="99"/>
    <w:rsid w:val="00572EB1"/>
    <w:pPr>
      <w:pBdr>
        <w:bottom w:val="single" w:sz="4" w:space="0" w:color="auto"/>
        <w:right w:val="single" w:sz="4" w:space="0" w:color="auto"/>
      </w:pBdr>
      <w:shd w:val="clear" w:color="000000" w:fill="9999FF"/>
      <w:spacing w:before="100" w:beforeAutospacing="1" w:after="100" w:afterAutospacing="1"/>
      <w:textAlignment w:val="center"/>
    </w:pPr>
    <w:rPr>
      <w:rFonts w:ascii="Cambria" w:hAnsi="Cambria"/>
      <w:b/>
      <w:bCs/>
      <w:sz w:val="14"/>
      <w:szCs w:val="14"/>
    </w:rPr>
  </w:style>
  <w:style w:type="paragraph" w:customStyle="1" w:styleId="xl225">
    <w:name w:val="xl225"/>
    <w:basedOn w:val="Normlny"/>
    <w:uiPriority w:val="99"/>
    <w:rsid w:val="00572EB1"/>
    <w:pPr>
      <w:pBdr>
        <w:top w:val="single" w:sz="4" w:space="0" w:color="auto"/>
        <w:right w:val="single" w:sz="4" w:space="0" w:color="auto"/>
      </w:pBdr>
      <w:shd w:val="clear" w:color="000000" w:fill="F79646"/>
      <w:spacing w:before="100" w:beforeAutospacing="1" w:after="100" w:afterAutospacing="1"/>
      <w:jc w:val="center"/>
      <w:textAlignment w:val="center"/>
    </w:pPr>
    <w:rPr>
      <w:rFonts w:ascii="Cambria" w:hAnsi="Cambria"/>
      <w:b/>
      <w:bCs/>
      <w:sz w:val="14"/>
      <w:szCs w:val="14"/>
    </w:rPr>
  </w:style>
  <w:style w:type="paragraph" w:customStyle="1" w:styleId="xl226">
    <w:name w:val="xl226"/>
    <w:basedOn w:val="Normlny"/>
    <w:uiPriority w:val="99"/>
    <w:rsid w:val="00572EB1"/>
    <w:pPr>
      <w:pBdr>
        <w:right w:val="single" w:sz="4" w:space="0" w:color="auto"/>
      </w:pBdr>
      <w:shd w:val="clear" w:color="000000" w:fill="F79646"/>
      <w:spacing w:before="100" w:beforeAutospacing="1" w:after="100" w:afterAutospacing="1"/>
      <w:jc w:val="center"/>
      <w:textAlignment w:val="center"/>
    </w:pPr>
    <w:rPr>
      <w:rFonts w:ascii="Cambria" w:hAnsi="Cambria"/>
      <w:b/>
      <w:bCs/>
      <w:sz w:val="14"/>
      <w:szCs w:val="14"/>
    </w:rPr>
  </w:style>
  <w:style w:type="paragraph" w:customStyle="1" w:styleId="xl227">
    <w:name w:val="xl227"/>
    <w:basedOn w:val="Normlny"/>
    <w:uiPriority w:val="99"/>
    <w:rsid w:val="00572EB1"/>
    <w:pPr>
      <w:pBdr>
        <w:bottom w:val="single" w:sz="4" w:space="0" w:color="auto"/>
        <w:right w:val="single" w:sz="4" w:space="0" w:color="auto"/>
      </w:pBdr>
      <w:shd w:val="clear" w:color="000000" w:fill="F79646"/>
      <w:spacing w:before="100" w:beforeAutospacing="1" w:after="100" w:afterAutospacing="1"/>
      <w:jc w:val="center"/>
      <w:textAlignment w:val="center"/>
    </w:pPr>
    <w:rPr>
      <w:rFonts w:ascii="Cambria" w:hAnsi="Cambria"/>
      <w:b/>
      <w:bCs/>
      <w:sz w:val="14"/>
      <w:szCs w:val="14"/>
    </w:rPr>
  </w:style>
  <w:style w:type="paragraph" w:customStyle="1" w:styleId="xl228">
    <w:name w:val="xl228"/>
    <w:basedOn w:val="Normlny"/>
    <w:uiPriority w:val="99"/>
    <w:rsid w:val="00572EB1"/>
    <w:pPr>
      <w:pBdr>
        <w:top w:val="single" w:sz="4" w:space="0" w:color="auto"/>
        <w:right w:val="single" w:sz="4" w:space="0" w:color="auto"/>
      </w:pBdr>
      <w:shd w:val="clear" w:color="000000" w:fill="ADF3AF"/>
      <w:spacing w:before="100" w:beforeAutospacing="1" w:after="100" w:afterAutospacing="1"/>
      <w:textAlignment w:val="center"/>
    </w:pPr>
    <w:rPr>
      <w:rFonts w:ascii="Cambria" w:hAnsi="Cambria"/>
      <w:b/>
      <w:bCs/>
      <w:sz w:val="14"/>
      <w:szCs w:val="14"/>
    </w:rPr>
  </w:style>
  <w:style w:type="paragraph" w:customStyle="1" w:styleId="xl229">
    <w:name w:val="xl229"/>
    <w:basedOn w:val="Normlny"/>
    <w:uiPriority w:val="99"/>
    <w:rsid w:val="00572EB1"/>
    <w:pPr>
      <w:pBdr>
        <w:right w:val="single" w:sz="4" w:space="0" w:color="auto"/>
      </w:pBdr>
      <w:shd w:val="clear" w:color="000000" w:fill="ADF3AF"/>
      <w:spacing w:before="100" w:beforeAutospacing="1" w:after="100" w:afterAutospacing="1"/>
      <w:textAlignment w:val="center"/>
    </w:pPr>
    <w:rPr>
      <w:rFonts w:ascii="Cambria" w:hAnsi="Cambria"/>
      <w:b/>
      <w:bCs/>
      <w:sz w:val="14"/>
      <w:szCs w:val="14"/>
    </w:rPr>
  </w:style>
  <w:style w:type="paragraph" w:customStyle="1" w:styleId="xl230">
    <w:name w:val="xl230"/>
    <w:basedOn w:val="Normlny"/>
    <w:uiPriority w:val="99"/>
    <w:rsid w:val="00572EB1"/>
    <w:pPr>
      <w:pBdr>
        <w:bottom w:val="single" w:sz="4" w:space="0" w:color="auto"/>
        <w:right w:val="single" w:sz="4" w:space="0" w:color="auto"/>
      </w:pBdr>
      <w:shd w:val="clear" w:color="000000" w:fill="ADF3AF"/>
      <w:spacing w:before="100" w:beforeAutospacing="1" w:after="100" w:afterAutospacing="1"/>
      <w:textAlignment w:val="center"/>
    </w:pPr>
    <w:rPr>
      <w:rFonts w:ascii="Cambria" w:hAnsi="Cambria"/>
      <w:b/>
      <w:bCs/>
      <w:sz w:val="14"/>
      <w:szCs w:val="14"/>
    </w:rPr>
  </w:style>
  <w:style w:type="paragraph" w:customStyle="1" w:styleId="xl231">
    <w:name w:val="xl231"/>
    <w:basedOn w:val="Normlny"/>
    <w:uiPriority w:val="99"/>
    <w:rsid w:val="00572EB1"/>
    <w:pPr>
      <w:pBdr>
        <w:top w:val="single" w:sz="4" w:space="0" w:color="auto"/>
        <w:left w:val="single" w:sz="4" w:space="0" w:color="auto"/>
      </w:pBdr>
      <w:shd w:val="clear" w:color="000000" w:fill="9999FF"/>
      <w:spacing w:before="100" w:beforeAutospacing="1" w:after="100" w:afterAutospacing="1"/>
      <w:jc w:val="right"/>
      <w:textAlignment w:val="center"/>
    </w:pPr>
    <w:rPr>
      <w:rFonts w:ascii="Cambria" w:hAnsi="Cambria"/>
      <w:b/>
      <w:bCs/>
      <w:sz w:val="14"/>
      <w:szCs w:val="14"/>
    </w:rPr>
  </w:style>
  <w:style w:type="paragraph" w:customStyle="1" w:styleId="xl232">
    <w:name w:val="xl232"/>
    <w:basedOn w:val="Normlny"/>
    <w:uiPriority w:val="99"/>
    <w:rsid w:val="00572EB1"/>
    <w:pPr>
      <w:pBdr>
        <w:left w:val="single" w:sz="4" w:space="0" w:color="auto"/>
      </w:pBdr>
      <w:shd w:val="clear" w:color="000000" w:fill="9999FF"/>
      <w:spacing w:before="100" w:beforeAutospacing="1" w:after="100" w:afterAutospacing="1"/>
      <w:jc w:val="right"/>
      <w:textAlignment w:val="center"/>
    </w:pPr>
    <w:rPr>
      <w:rFonts w:ascii="Cambria" w:hAnsi="Cambria"/>
      <w:b/>
      <w:bCs/>
      <w:sz w:val="14"/>
      <w:szCs w:val="14"/>
    </w:rPr>
  </w:style>
  <w:style w:type="paragraph" w:customStyle="1" w:styleId="xl233">
    <w:name w:val="xl233"/>
    <w:basedOn w:val="Normlny"/>
    <w:uiPriority w:val="99"/>
    <w:rsid w:val="00572EB1"/>
    <w:pPr>
      <w:pBdr>
        <w:left w:val="single" w:sz="4" w:space="0" w:color="auto"/>
        <w:bottom w:val="single" w:sz="4" w:space="0" w:color="auto"/>
      </w:pBdr>
      <w:shd w:val="clear" w:color="000000" w:fill="9999FF"/>
      <w:spacing w:before="100" w:beforeAutospacing="1" w:after="100" w:afterAutospacing="1"/>
      <w:jc w:val="right"/>
      <w:textAlignment w:val="center"/>
    </w:pPr>
    <w:rPr>
      <w:rFonts w:ascii="Cambria" w:hAnsi="Cambria"/>
      <w:b/>
      <w:bCs/>
      <w:sz w:val="14"/>
      <w:szCs w:val="14"/>
    </w:rPr>
  </w:style>
  <w:style w:type="paragraph" w:customStyle="1" w:styleId="xl234">
    <w:name w:val="xl234"/>
    <w:basedOn w:val="Normlny"/>
    <w:uiPriority w:val="99"/>
    <w:rsid w:val="00572EB1"/>
    <w:pPr>
      <w:pBdr>
        <w:left w:val="single" w:sz="4" w:space="0" w:color="auto"/>
      </w:pBdr>
      <w:shd w:val="clear" w:color="000000" w:fill="CAED49"/>
      <w:spacing w:before="100" w:beforeAutospacing="1" w:after="100" w:afterAutospacing="1"/>
      <w:jc w:val="right"/>
      <w:textAlignment w:val="center"/>
    </w:pPr>
    <w:rPr>
      <w:rFonts w:ascii="Cambria" w:hAnsi="Cambria"/>
      <w:b/>
      <w:bCs/>
      <w:sz w:val="14"/>
      <w:szCs w:val="14"/>
    </w:rPr>
  </w:style>
  <w:style w:type="paragraph" w:customStyle="1" w:styleId="xl235">
    <w:name w:val="xl235"/>
    <w:basedOn w:val="Normlny"/>
    <w:uiPriority w:val="99"/>
    <w:rsid w:val="00572EB1"/>
    <w:pPr>
      <w:pBdr>
        <w:left w:val="single" w:sz="4" w:space="0" w:color="auto"/>
        <w:bottom w:val="single" w:sz="4" w:space="0" w:color="auto"/>
      </w:pBdr>
      <w:shd w:val="clear" w:color="000000" w:fill="CAED49"/>
      <w:spacing w:before="100" w:beforeAutospacing="1" w:after="100" w:afterAutospacing="1"/>
      <w:jc w:val="right"/>
      <w:textAlignment w:val="center"/>
    </w:pPr>
    <w:rPr>
      <w:rFonts w:ascii="Cambria" w:hAnsi="Cambria"/>
      <w:b/>
      <w:bCs/>
      <w:sz w:val="14"/>
      <w:szCs w:val="14"/>
    </w:rPr>
  </w:style>
  <w:style w:type="paragraph" w:customStyle="1" w:styleId="xl236">
    <w:name w:val="xl236"/>
    <w:basedOn w:val="Normlny"/>
    <w:uiPriority w:val="99"/>
    <w:rsid w:val="00572EB1"/>
    <w:pPr>
      <w:pBdr>
        <w:top w:val="single" w:sz="4" w:space="0" w:color="auto"/>
      </w:pBdr>
      <w:shd w:val="clear" w:color="000000" w:fill="C5BE97"/>
      <w:spacing w:before="100" w:beforeAutospacing="1" w:after="100" w:afterAutospacing="1"/>
      <w:jc w:val="center"/>
      <w:textAlignment w:val="center"/>
    </w:pPr>
    <w:rPr>
      <w:rFonts w:ascii="Cambria" w:hAnsi="Cambria"/>
      <w:b/>
      <w:bCs/>
      <w:sz w:val="14"/>
      <w:szCs w:val="14"/>
    </w:rPr>
  </w:style>
  <w:style w:type="paragraph" w:customStyle="1" w:styleId="xl237">
    <w:name w:val="xl237"/>
    <w:basedOn w:val="Normlny"/>
    <w:uiPriority w:val="99"/>
    <w:rsid w:val="00572EB1"/>
    <w:pPr>
      <w:shd w:val="clear" w:color="000000" w:fill="C5BE97"/>
      <w:spacing w:before="100" w:beforeAutospacing="1" w:after="100" w:afterAutospacing="1"/>
      <w:jc w:val="center"/>
      <w:textAlignment w:val="center"/>
    </w:pPr>
    <w:rPr>
      <w:rFonts w:ascii="Cambria" w:hAnsi="Cambria"/>
      <w:b/>
      <w:bCs/>
      <w:sz w:val="14"/>
      <w:szCs w:val="14"/>
    </w:rPr>
  </w:style>
  <w:style w:type="paragraph" w:customStyle="1" w:styleId="xl238">
    <w:name w:val="xl238"/>
    <w:basedOn w:val="Normlny"/>
    <w:rsid w:val="00572EB1"/>
    <w:pPr>
      <w:pBdr>
        <w:bottom w:val="single" w:sz="4" w:space="0" w:color="auto"/>
      </w:pBdr>
      <w:shd w:val="clear" w:color="000000" w:fill="C5BE97"/>
      <w:spacing w:before="100" w:beforeAutospacing="1" w:after="100" w:afterAutospacing="1"/>
      <w:jc w:val="center"/>
      <w:textAlignment w:val="center"/>
    </w:pPr>
    <w:rPr>
      <w:rFonts w:ascii="Cambria" w:hAnsi="Cambria"/>
      <w:b/>
      <w:bCs/>
      <w:sz w:val="14"/>
      <w:szCs w:val="14"/>
    </w:rPr>
  </w:style>
  <w:style w:type="paragraph" w:customStyle="1" w:styleId="xl239">
    <w:name w:val="xl239"/>
    <w:basedOn w:val="Normlny"/>
    <w:rsid w:val="00572EB1"/>
    <w:pPr>
      <w:pBdr>
        <w:top w:val="single" w:sz="4" w:space="0" w:color="auto"/>
        <w:left w:val="single" w:sz="4" w:space="0" w:color="auto"/>
        <w:bottom w:val="single" w:sz="4" w:space="0" w:color="auto"/>
      </w:pBdr>
      <w:shd w:val="clear" w:color="000000" w:fill="FF0000"/>
      <w:spacing w:before="100" w:beforeAutospacing="1" w:after="100" w:afterAutospacing="1"/>
      <w:jc w:val="center"/>
      <w:textAlignment w:val="center"/>
    </w:pPr>
    <w:rPr>
      <w:rFonts w:ascii="Cambria" w:hAnsi="Cambria"/>
      <w:b/>
      <w:bCs/>
      <w:sz w:val="14"/>
      <w:szCs w:val="14"/>
    </w:rPr>
  </w:style>
  <w:style w:type="paragraph" w:customStyle="1" w:styleId="xl240">
    <w:name w:val="xl240"/>
    <w:basedOn w:val="Normlny"/>
    <w:rsid w:val="00572EB1"/>
    <w:pPr>
      <w:pBdr>
        <w:top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Cambria" w:hAnsi="Cambria"/>
      <w:b/>
      <w:bCs/>
      <w:sz w:val="14"/>
      <w:szCs w:val="14"/>
    </w:rPr>
  </w:style>
  <w:style w:type="paragraph" w:customStyle="1" w:styleId="xl241">
    <w:name w:val="xl241"/>
    <w:basedOn w:val="Normlny"/>
    <w:rsid w:val="00572EB1"/>
    <w:pPr>
      <w:pBdr>
        <w:top w:val="single" w:sz="4" w:space="0" w:color="auto"/>
        <w:left w:val="single" w:sz="4" w:space="0" w:color="auto"/>
        <w:bottom w:val="single" w:sz="4" w:space="0" w:color="auto"/>
      </w:pBdr>
      <w:shd w:val="clear" w:color="000000" w:fill="ADF3AF"/>
      <w:spacing w:before="100" w:beforeAutospacing="1" w:after="100" w:afterAutospacing="1"/>
      <w:jc w:val="center"/>
      <w:textAlignment w:val="center"/>
    </w:pPr>
    <w:rPr>
      <w:rFonts w:ascii="Cambria" w:hAnsi="Cambria"/>
      <w:b/>
      <w:bCs/>
      <w:sz w:val="14"/>
      <w:szCs w:val="14"/>
    </w:rPr>
  </w:style>
  <w:style w:type="paragraph" w:customStyle="1" w:styleId="xl242">
    <w:name w:val="xl242"/>
    <w:basedOn w:val="Normlny"/>
    <w:rsid w:val="00572EB1"/>
    <w:pPr>
      <w:pBdr>
        <w:top w:val="single" w:sz="4" w:space="0" w:color="auto"/>
        <w:right w:val="single" w:sz="4" w:space="0" w:color="auto"/>
      </w:pBdr>
      <w:shd w:val="clear" w:color="000000" w:fill="62F35B"/>
      <w:spacing w:before="100" w:beforeAutospacing="1" w:after="100" w:afterAutospacing="1"/>
      <w:jc w:val="center"/>
      <w:textAlignment w:val="center"/>
    </w:pPr>
    <w:rPr>
      <w:rFonts w:ascii="Cambria" w:hAnsi="Cambria"/>
      <w:b/>
      <w:bCs/>
      <w:sz w:val="14"/>
      <w:szCs w:val="14"/>
    </w:rPr>
  </w:style>
  <w:style w:type="paragraph" w:customStyle="1" w:styleId="xl243">
    <w:name w:val="xl243"/>
    <w:basedOn w:val="Normlny"/>
    <w:rsid w:val="00572EB1"/>
    <w:pPr>
      <w:pBdr>
        <w:right w:val="single" w:sz="4" w:space="0" w:color="auto"/>
      </w:pBdr>
      <w:shd w:val="clear" w:color="000000" w:fill="62F35B"/>
      <w:spacing w:before="100" w:beforeAutospacing="1" w:after="100" w:afterAutospacing="1"/>
      <w:jc w:val="center"/>
      <w:textAlignment w:val="center"/>
    </w:pPr>
    <w:rPr>
      <w:rFonts w:ascii="Cambria" w:hAnsi="Cambria"/>
      <w:b/>
      <w:bCs/>
      <w:sz w:val="14"/>
      <w:szCs w:val="14"/>
    </w:rPr>
  </w:style>
  <w:style w:type="paragraph" w:customStyle="1" w:styleId="xl244">
    <w:name w:val="xl244"/>
    <w:basedOn w:val="Normlny"/>
    <w:rsid w:val="00572EB1"/>
    <w:pPr>
      <w:pBdr>
        <w:bottom w:val="single" w:sz="4" w:space="0" w:color="auto"/>
        <w:right w:val="single" w:sz="4" w:space="0" w:color="auto"/>
      </w:pBdr>
      <w:shd w:val="clear" w:color="000000" w:fill="62F35B"/>
      <w:spacing w:before="100" w:beforeAutospacing="1" w:after="100" w:afterAutospacing="1"/>
      <w:jc w:val="center"/>
      <w:textAlignment w:val="center"/>
    </w:pPr>
    <w:rPr>
      <w:rFonts w:ascii="Cambria" w:hAnsi="Cambria"/>
      <w:b/>
      <w:bCs/>
      <w:sz w:val="14"/>
      <w:szCs w:val="14"/>
    </w:rPr>
  </w:style>
  <w:style w:type="character" w:customStyle="1" w:styleId="TextkomenteChar">
    <w:name w:val="Text komentáře Char"/>
    <w:basedOn w:val="Predvolenpsmoodseku"/>
    <w:uiPriority w:val="99"/>
    <w:semiHidden/>
    <w:rsid w:val="007458D2"/>
    <w:rPr>
      <w:rFonts w:asciiTheme="minorHAnsi" w:eastAsiaTheme="minorHAnsi" w:hAnsiTheme="minorHAnsi" w:cstheme="minorBidi"/>
      <w:lang w:eastAsia="en-US"/>
    </w:rPr>
  </w:style>
  <w:style w:type="paragraph" w:styleId="Predmetkomentra">
    <w:name w:val="annotation subject"/>
    <w:basedOn w:val="Textkomentra"/>
    <w:next w:val="Textkomentra"/>
    <w:link w:val="PredmetkomentraChar"/>
    <w:uiPriority w:val="99"/>
    <w:unhideWhenUsed/>
    <w:rsid w:val="007458D2"/>
    <w:pPr>
      <w:autoSpaceDE/>
      <w:autoSpaceDN/>
    </w:pPr>
    <w:rPr>
      <w:rFonts w:eastAsia="Times New Roman"/>
      <w:b/>
      <w:bCs/>
      <w:lang w:eastAsia="sk-SK" w:bidi="ar-SA"/>
    </w:rPr>
  </w:style>
  <w:style w:type="character" w:customStyle="1" w:styleId="TextkomentraChar">
    <w:name w:val="Text komentára Char"/>
    <w:basedOn w:val="Predvolenpsmoodseku"/>
    <w:link w:val="Textkomentra"/>
    <w:uiPriority w:val="99"/>
    <w:rsid w:val="007458D2"/>
    <w:rPr>
      <w:rFonts w:eastAsia="Batang"/>
      <w:lang w:eastAsia="cs-CZ" w:bidi="he-IL"/>
    </w:rPr>
  </w:style>
  <w:style w:type="character" w:customStyle="1" w:styleId="PedmtkomenteChar">
    <w:name w:val="Předmět komentáře Char"/>
    <w:basedOn w:val="TextkomentraChar"/>
    <w:uiPriority w:val="99"/>
    <w:rsid w:val="007458D2"/>
    <w:rPr>
      <w:rFonts w:eastAsia="Batang"/>
      <w:lang w:eastAsia="cs-CZ" w:bidi="he-IL"/>
    </w:rPr>
  </w:style>
  <w:style w:type="paragraph" w:customStyle="1" w:styleId="font13">
    <w:name w:val="font13"/>
    <w:basedOn w:val="Normlny"/>
    <w:uiPriority w:val="99"/>
    <w:rsid w:val="007458D2"/>
    <w:pPr>
      <w:spacing w:before="100" w:beforeAutospacing="1" w:after="100" w:afterAutospacing="1"/>
    </w:pPr>
    <w:rPr>
      <w:rFonts w:ascii="Calibri" w:hAnsi="Calibri" w:cs="Calibri"/>
      <w:color w:val="000000"/>
      <w:sz w:val="14"/>
      <w:szCs w:val="14"/>
    </w:rPr>
  </w:style>
  <w:style w:type="paragraph" w:customStyle="1" w:styleId="font14">
    <w:name w:val="font14"/>
    <w:basedOn w:val="Normlny"/>
    <w:uiPriority w:val="99"/>
    <w:rsid w:val="007458D2"/>
    <w:pPr>
      <w:spacing w:before="100" w:beforeAutospacing="1" w:after="100" w:afterAutospacing="1"/>
    </w:pPr>
    <w:rPr>
      <w:rFonts w:ascii="Cambria" w:hAnsi="Cambria"/>
      <w:color w:val="000000"/>
      <w:sz w:val="14"/>
      <w:szCs w:val="14"/>
    </w:rPr>
  </w:style>
  <w:style w:type="character" w:customStyle="1" w:styleId="TextbublinyChar1">
    <w:name w:val="Text bubliny Char1"/>
    <w:basedOn w:val="Predvolenpsmoodseku"/>
    <w:uiPriority w:val="99"/>
    <w:semiHidden/>
    <w:locked/>
    <w:rsid w:val="007458D2"/>
    <w:rPr>
      <w:rFonts w:ascii="Tahoma" w:hAnsi="Tahoma" w:cs="Tahoma"/>
      <w:sz w:val="16"/>
      <w:szCs w:val="16"/>
      <w:lang w:eastAsia="cs-CZ"/>
    </w:rPr>
  </w:style>
  <w:style w:type="character" w:customStyle="1" w:styleId="ZkladntextodsazenChar1">
    <w:name w:val="Základní text odsazený Char1"/>
    <w:basedOn w:val="Predvolenpsmoodseku"/>
    <w:uiPriority w:val="99"/>
    <w:semiHidden/>
    <w:locked/>
    <w:rsid w:val="007458D2"/>
    <w:rPr>
      <w:rFonts w:cstheme="minorBidi"/>
      <w:bCs/>
      <w:sz w:val="24"/>
      <w:szCs w:val="24"/>
      <w:lang w:eastAsia="en-US"/>
    </w:rPr>
  </w:style>
  <w:style w:type="character" w:customStyle="1" w:styleId="PredmetkomentraChar">
    <w:name w:val="Predmet komentára Char"/>
    <w:basedOn w:val="TextkomentraChar"/>
    <w:link w:val="Predmetkomentra"/>
    <w:uiPriority w:val="99"/>
    <w:locked/>
    <w:rsid w:val="007458D2"/>
    <w:rPr>
      <w:rFonts w:eastAsia="Batang"/>
      <w:b/>
      <w:bCs/>
      <w:lang w:eastAsia="cs-CZ" w:bidi="he-IL"/>
    </w:rPr>
  </w:style>
  <w:style w:type="character" w:customStyle="1" w:styleId="apple-style-span">
    <w:name w:val="apple-style-span"/>
    <w:basedOn w:val="Predvolenpsmoodseku"/>
    <w:rsid w:val="007458D2"/>
  </w:style>
  <w:style w:type="character" w:customStyle="1" w:styleId="tblack1">
    <w:name w:val="tblack1"/>
    <w:basedOn w:val="Predvolenpsmoodseku"/>
    <w:rsid w:val="007458D2"/>
    <w:rPr>
      <w:rFonts w:ascii="Arial" w:hAnsi="Arial" w:cs="Arial" w:hint="default"/>
      <w:strike w:val="0"/>
      <w:dstrike w:val="0"/>
      <w:color w:val="000000"/>
      <w:sz w:val="18"/>
      <w:szCs w:val="18"/>
      <w:u w:val="none"/>
      <w:effect w:val="none"/>
    </w:rPr>
  </w:style>
  <w:style w:type="character" w:customStyle="1" w:styleId="Zkladntext2Char">
    <w:name w:val="Základný text 2 Char"/>
    <w:basedOn w:val="Predvolenpsmoodseku"/>
    <w:link w:val="Zkladntext2"/>
    <w:rsid w:val="000E2055"/>
    <w:rPr>
      <w:noProof/>
      <w:sz w:val="24"/>
      <w:szCs w:val="24"/>
    </w:rPr>
  </w:style>
  <w:style w:type="character" w:customStyle="1" w:styleId="ObyajntextChar">
    <w:name w:val="Obyčajný text Char"/>
    <w:basedOn w:val="Predvolenpsmoodseku"/>
    <w:link w:val="Obyajntext"/>
    <w:rsid w:val="00B67893"/>
    <w:rPr>
      <w:rFonts w:ascii="Courier New" w:hAnsi="Courier New"/>
    </w:rPr>
  </w:style>
  <w:style w:type="character" w:customStyle="1" w:styleId="truktradokumentuChar">
    <w:name w:val="Štruktúra dokumentu Char"/>
    <w:basedOn w:val="Predvolenpsmoodseku"/>
    <w:link w:val="truktradokumentu"/>
    <w:semiHidden/>
    <w:rsid w:val="00B67893"/>
    <w:rPr>
      <w:rFonts w:ascii="Tahoma" w:hAnsi="Tahoma" w:cs="Tahoma"/>
      <w:shd w:val="clear" w:color="auto" w:fill="000080"/>
    </w:rPr>
  </w:style>
  <w:style w:type="paragraph" w:styleId="Oznaitext">
    <w:name w:val="Block Text"/>
    <w:basedOn w:val="Normlny"/>
    <w:semiHidden/>
    <w:rsid w:val="003E6C48"/>
    <w:pPr>
      <w:autoSpaceDE w:val="0"/>
      <w:autoSpaceDN w:val="0"/>
      <w:ind w:left="284" w:right="220"/>
    </w:pPr>
    <w:rPr>
      <w:rFonts w:ascii="Arial" w:hAnsi="Arial" w:cs="Arial"/>
      <w:sz w:val="22"/>
      <w:szCs w:val="22"/>
      <w:lang w:eastAsia="cs-CZ"/>
    </w:rPr>
  </w:style>
  <w:style w:type="paragraph" w:customStyle="1" w:styleId="odsazeny">
    <w:name w:val="odsazeny"/>
    <w:basedOn w:val="Normlny"/>
    <w:autoRedefine/>
    <w:rsid w:val="003E6C48"/>
    <w:pPr>
      <w:ind w:left="142" w:right="220"/>
    </w:pPr>
    <w:rPr>
      <w:rFonts w:ascii="Arial" w:hAnsi="Arial"/>
      <w:sz w:val="22"/>
      <w:lang w:eastAsia="cs-CZ"/>
    </w:rPr>
  </w:style>
  <w:style w:type="paragraph" w:customStyle="1" w:styleId="Pa4">
    <w:name w:val="Pa4"/>
    <w:basedOn w:val="Normlny"/>
    <w:next w:val="Normlny"/>
    <w:rsid w:val="003E6C48"/>
    <w:pPr>
      <w:autoSpaceDE w:val="0"/>
      <w:autoSpaceDN w:val="0"/>
      <w:adjustRightInd w:val="0"/>
      <w:spacing w:line="241" w:lineRule="atLeast"/>
    </w:pPr>
    <w:rPr>
      <w:rFonts w:ascii="Arial" w:eastAsia="Calibri" w:hAnsi="Arial" w:cs="Arial"/>
      <w:sz w:val="24"/>
      <w:szCs w:val="24"/>
      <w:lang w:eastAsia="en-US"/>
    </w:rPr>
  </w:style>
  <w:style w:type="paragraph" w:customStyle="1" w:styleId="Pa5">
    <w:name w:val="Pa5"/>
    <w:basedOn w:val="Normlny"/>
    <w:next w:val="Normlny"/>
    <w:rsid w:val="003E6C48"/>
    <w:pPr>
      <w:autoSpaceDE w:val="0"/>
      <w:autoSpaceDN w:val="0"/>
      <w:adjustRightInd w:val="0"/>
      <w:spacing w:after="100" w:line="241" w:lineRule="atLeast"/>
    </w:pPr>
    <w:rPr>
      <w:rFonts w:ascii="Arial" w:eastAsia="Calibri" w:hAnsi="Arial" w:cs="Arial"/>
      <w:sz w:val="24"/>
      <w:szCs w:val="24"/>
      <w:lang w:eastAsia="en-US"/>
    </w:rPr>
  </w:style>
  <w:style w:type="character" w:customStyle="1" w:styleId="A6">
    <w:name w:val="A6"/>
    <w:rsid w:val="003E6C48"/>
    <w:rPr>
      <w:color w:val="000000"/>
      <w:sz w:val="18"/>
      <w:szCs w:val="18"/>
    </w:rPr>
  </w:style>
  <w:style w:type="character" w:customStyle="1" w:styleId="OdsekzoznamuChar">
    <w:name w:val="Odsek zoznamu Char"/>
    <w:aliases w:val="Bullet Number Char,lp1 Char,lp11 Char,List Paragraph11 Char,Bullet 1 Char,Use Case List Paragraph Char,Medium List 2 - Accent 41 Char,body Char,ODRAZKY PRVA UROVEN Char,Odsek Char,Farebný zoznam – zvýraznenie 11 Char,Nad Char"/>
    <w:link w:val="Odsekzoznamu"/>
    <w:uiPriority w:val="34"/>
    <w:qFormat/>
    <w:locked/>
    <w:rsid w:val="00A76383"/>
  </w:style>
  <w:style w:type="character" w:styleId="sloriadka">
    <w:name w:val="line number"/>
    <w:basedOn w:val="Predvolenpsmoodseku"/>
    <w:semiHidden/>
    <w:unhideWhenUsed/>
    <w:rsid w:val="00666FE9"/>
  </w:style>
  <w:style w:type="paragraph" w:customStyle="1" w:styleId="nadpis">
    <w:name w:val="nadpis"/>
    <w:basedOn w:val="Zkladntext"/>
    <w:link w:val="nadpisChar"/>
    <w:autoRedefine/>
    <w:qFormat/>
    <w:rsid w:val="00795B2E"/>
    <w:pPr>
      <w:autoSpaceDE w:val="0"/>
      <w:autoSpaceDN w:val="0"/>
      <w:spacing w:before="120"/>
      <w:ind w:left="-142" w:firstLine="0"/>
    </w:pPr>
    <w:rPr>
      <w:b/>
      <w:caps/>
      <w:noProof/>
      <w:sz w:val="28"/>
      <w:szCs w:val="28"/>
    </w:rPr>
  </w:style>
  <w:style w:type="character" w:customStyle="1" w:styleId="Zkladntext20">
    <w:name w:val="Základný text (2)"/>
    <w:basedOn w:val="Predvolenpsmoodseku"/>
    <w:rsid w:val="002B408D"/>
    <w:rPr>
      <w:rFonts w:ascii="Bookman Old Style" w:eastAsia="Bookman Old Style" w:hAnsi="Bookman Old Style" w:cs="Bookman Old Style"/>
      <w:color w:val="000000"/>
      <w:spacing w:val="0"/>
      <w:w w:val="100"/>
      <w:position w:val="0"/>
      <w:sz w:val="19"/>
      <w:szCs w:val="19"/>
      <w:shd w:val="clear" w:color="auto" w:fill="FFFFFF"/>
      <w:lang w:val="sk-SK" w:eastAsia="sk-SK" w:bidi="sk-SK"/>
    </w:rPr>
  </w:style>
  <w:style w:type="numbering" w:customStyle="1" w:styleId="WW8Num10">
    <w:name w:val="WW8Num10"/>
    <w:basedOn w:val="Bezzoznamu"/>
    <w:rsid w:val="006C7C21"/>
    <w:pPr>
      <w:numPr>
        <w:numId w:val="9"/>
      </w:numPr>
    </w:pPr>
  </w:style>
  <w:style w:type="paragraph" w:customStyle="1" w:styleId="wazza04">
    <w:name w:val="wazza_04"/>
    <w:basedOn w:val="Normlny"/>
    <w:rsid w:val="0020581D"/>
    <w:pPr>
      <w:numPr>
        <w:numId w:val="3"/>
      </w:numPr>
      <w:autoSpaceDE w:val="0"/>
      <w:autoSpaceDN w:val="0"/>
      <w:spacing w:before="240"/>
    </w:pPr>
    <w:rPr>
      <w:rFonts w:ascii="Arial" w:hAnsi="Arial"/>
      <w:b/>
      <w:bCs/>
      <w:smallCaps/>
      <w:lang w:eastAsia="cs-CZ"/>
    </w:rPr>
  </w:style>
  <w:style w:type="numbering" w:customStyle="1" w:styleId="WWNum70">
    <w:name w:val="WWNum70"/>
    <w:basedOn w:val="Bezzoznamu"/>
    <w:rsid w:val="0020581D"/>
    <w:pPr>
      <w:numPr>
        <w:numId w:val="10"/>
      </w:numPr>
    </w:pPr>
  </w:style>
  <w:style w:type="character" w:customStyle="1" w:styleId="Zkladntext24">
    <w:name w:val="Základný text (2)_"/>
    <w:basedOn w:val="Predvolenpsmoodseku"/>
    <w:link w:val="Zkladntext210"/>
    <w:rsid w:val="00252A9A"/>
    <w:rPr>
      <w:rFonts w:ascii="Bookman Old Style" w:eastAsia="Bookman Old Style" w:hAnsi="Bookman Old Style" w:cs="Bookman Old Style"/>
      <w:sz w:val="19"/>
      <w:szCs w:val="19"/>
      <w:shd w:val="clear" w:color="auto" w:fill="FFFFFF"/>
    </w:rPr>
  </w:style>
  <w:style w:type="paragraph" w:customStyle="1" w:styleId="Zkladntext210">
    <w:name w:val="Základný text (2)1"/>
    <w:basedOn w:val="Normlny"/>
    <w:link w:val="Zkladntext24"/>
    <w:rsid w:val="00252A9A"/>
    <w:pPr>
      <w:widowControl w:val="0"/>
      <w:shd w:val="clear" w:color="auto" w:fill="FFFFFF"/>
      <w:spacing w:after="360" w:line="221" w:lineRule="exact"/>
      <w:ind w:hanging="400"/>
    </w:pPr>
    <w:rPr>
      <w:rFonts w:ascii="Bookman Old Style" w:eastAsia="Bookman Old Style" w:hAnsi="Bookman Old Style" w:cs="Bookman Old Style"/>
      <w:sz w:val="19"/>
      <w:szCs w:val="19"/>
    </w:rPr>
  </w:style>
  <w:style w:type="numbering" w:customStyle="1" w:styleId="tl4">
    <w:name w:val="Štýl4"/>
    <w:uiPriority w:val="99"/>
    <w:rsid w:val="00542438"/>
    <w:pPr>
      <w:numPr>
        <w:numId w:val="11"/>
      </w:numPr>
    </w:pPr>
  </w:style>
  <w:style w:type="numbering" w:customStyle="1" w:styleId="WW8Num14">
    <w:name w:val="WW8Num14"/>
    <w:basedOn w:val="Bezzoznamu"/>
    <w:rsid w:val="00D330AE"/>
    <w:pPr>
      <w:numPr>
        <w:numId w:val="12"/>
      </w:numPr>
    </w:pPr>
  </w:style>
  <w:style w:type="character" w:customStyle="1" w:styleId="Poznmkapodiarou">
    <w:name w:val="Poznámka pod čiarou"/>
    <w:basedOn w:val="Predvolenpsmoodseku"/>
    <w:rsid w:val="00D330AE"/>
    <w:rPr>
      <w:rFonts w:ascii="Bookman Old Style" w:eastAsia="Bookman Old Style" w:hAnsi="Bookman Old Style" w:cs="Bookman Old Style"/>
      <w:color w:val="000000"/>
      <w:spacing w:val="0"/>
      <w:w w:val="100"/>
      <w:position w:val="0"/>
      <w:sz w:val="15"/>
      <w:szCs w:val="15"/>
      <w:shd w:val="clear" w:color="auto" w:fill="FFFFFF"/>
      <w:lang w:val="sk-SK" w:eastAsia="sk-SK" w:bidi="sk-SK"/>
    </w:rPr>
  </w:style>
  <w:style w:type="numbering" w:customStyle="1" w:styleId="tl5">
    <w:name w:val="Štýl5"/>
    <w:uiPriority w:val="99"/>
    <w:rsid w:val="0007096B"/>
    <w:pPr>
      <w:numPr>
        <w:numId w:val="13"/>
      </w:numPr>
    </w:pPr>
  </w:style>
  <w:style w:type="paragraph" w:customStyle="1" w:styleId="align-justify">
    <w:name w:val="align-justify"/>
    <w:basedOn w:val="Normlny"/>
    <w:rsid w:val="00FE3130"/>
    <w:pPr>
      <w:spacing w:before="100" w:beforeAutospacing="1" w:after="100" w:afterAutospacing="1"/>
    </w:pPr>
    <w:rPr>
      <w:sz w:val="24"/>
      <w:szCs w:val="24"/>
    </w:rPr>
  </w:style>
  <w:style w:type="numbering" w:customStyle="1" w:styleId="tl6">
    <w:name w:val="Štýl6"/>
    <w:uiPriority w:val="99"/>
    <w:rsid w:val="00FE3130"/>
    <w:pPr>
      <w:numPr>
        <w:numId w:val="14"/>
      </w:numPr>
    </w:pPr>
  </w:style>
  <w:style w:type="character" w:customStyle="1" w:styleId="apple-converted-space">
    <w:name w:val="apple-converted-space"/>
    <w:basedOn w:val="Predvolenpsmoodseku"/>
    <w:rsid w:val="006F7738"/>
  </w:style>
  <w:style w:type="character" w:customStyle="1" w:styleId="h1a2">
    <w:name w:val="h1a2"/>
    <w:basedOn w:val="Predvolenpsmoodseku"/>
    <w:rsid w:val="00957377"/>
    <w:rPr>
      <w:vanish/>
      <w:webHidden w:val="0"/>
      <w:sz w:val="24"/>
      <w:szCs w:val="24"/>
      <w:specVanish/>
    </w:rPr>
  </w:style>
  <w:style w:type="character" w:customStyle="1" w:styleId="nadpisChar">
    <w:name w:val="nadpis Char"/>
    <w:basedOn w:val="Predvolenpsmoodseku"/>
    <w:link w:val="nadpis"/>
    <w:rsid w:val="00795B2E"/>
    <w:rPr>
      <w:b/>
      <w:caps/>
      <w:noProof/>
      <w:sz w:val="28"/>
      <w:szCs w:val="28"/>
    </w:rPr>
  </w:style>
  <w:style w:type="paragraph" w:styleId="Textpoznmkypodiarou">
    <w:name w:val="footnote text"/>
    <w:basedOn w:val="Normlny"/>
    <w:link w:val="TextpoznmkypodiarouChar"/>
    <w:semiHidden/>
    <w:unhideWhenUsed/>
    <w:rsid w:val="00F81948"/>
  </w:style>
  <w:style w:type="character" w:customStyle="1" w:styleId="TextpoznmkypodiarouChar">
    <w:name w:val="Text poznámky pod čiarou Char"/>
    <w:basedOn w:val="Predvolenpsmoodseku"/>
    <w:link w:val="Textpoznmkypodiarou"/>
    <w:semiHidden/>
    <w:rsid w:val="00F81948"/>
  </w:style>
  <w:style w:type="character" w:styleId="Odkaznapoznmkupodiarou">
    <w:name w:val="footnote reference"/>
    <w:basedOn w:val="Predvolenpsmoodseku"/>
    <w:semiHidden/>
    <w:unhideWhenUsed/>
    <w:rsid w:val="00F81948"/>
    <w:rPr>
      <w:vertAlign w:val="superscript"/>
    </w:rPr>
  </w:style>
  <w:style w:type="character" w:customStyle="1" w:styleId="Nevyrieenzmienka1">
    <w:name w:val="Nevyriešená zmienka1"/>
    <w:basedOn w:val="Predvolenpsmoodseku"/>
    <w:uiPriority w:val="99"/>
    <w:semiHidden/>
    <w:unhideWhenUsed/>
    <w:rsid w:val="006B4731"/>
    <w:rPr>
      <w:color w:val="605E5C"/>
      <w:shd w:val="clear" w:color="auto" w:fill="E1DFDD"/>
    </w:rPr>
  </w:style>
  <w:style w:type="table" w:customStyle="1" w:styleId="Mriekatabuky14">
    <w:name w:val="Mriežka tabuľky14"/>
    <w:basedOn w:val="Normlnatabuka"/>
    <w:next w:val="Mriekatabuky"/>
    <w:uiPriority w:val="59"/>
    <w:rsid w:val="00CD6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omentraChar2">
    <w:name w:val="Text komentára Char2"/>
    <w:basedOn w:val="Predvolenpsmoodseku"/>
    <w:uiPriority w:val="99"/>
    <w:semiHidden/>
    <w:rsid w:val="009A2401"/>
  </w:style>
  <w:style w:type="character" w:customStyle="1" w:styleId="gmail-green">
    <w:name w:val="gmail-green"/>
    <w:basedOn w:val="Predvolenpsmoodseku"/>
    <w:rsid w:val="00BA53C7"/>
  </w:style>
  <w:style w:type="character" w:customStyle="1" w:styleId="PododsekChar">
    <w:name w:val="Pododsek Char"/>
    <w:link w:val="Pododsek"/>
    <w:locked/>
    <w:rsid w:val="0083078D"/>
    <w:rPr>
      <w:rFonts w:ascii="Arial Narrow" w:hAnsi="Arial Narrow"/>
      <w:sz w:val="22"/>
      <w:szCs w:val="22"/>
      <w:lang w:val="x-none" w:eastAsia="x-none"/>
    </w:rPr>
  </w:style>
  <w:style w:type="paragraph" w:customStyle="1" w:styleId="Pododsek">
    <w:name w:val="Pododsek"/>
    <w:basedOn w:val="Zarkazkladnhotextu2"/>
    <w:link w:val="PododsekChar"/>
    <w:qFormat/>
    <w:rsid w:val="0083078D"/>
    <w:pPr>
      <w:ind w:left="567"/>
    </w:pPr>
    <w:rPr>
      <w:rFonts w:ascii="Arial Narrow" w:hAnsi="Arial Narrow"/>
      <w:sz w:val="22"/>
      <w:szCs w:val="22"/>
      <w:lang w:val="x-none" w:eastAsia="x-none"/>
    </w:rPr>
  </w:style>
  <w:style w:type="numbering" w:customStyle="1" w:styleId="tl8">
    <w:name w:val="Štýl8"/>
    <w:uiPriority w:val="99"/>
    <w:rsid w:val="00DC0DCE"/>
    <w:pPr>
      <w:numPr>
        <w:numId w:val="16"/>
      </w:numPr>
    </w:pPr>
  </w:style>
  <w:style w:type="numbering" w:customStyle="1" w:styleId="tl9">
    <w:name w:val="Štýl9"/>
    <w:uiPriority w:val="99"/>
    <w:rsid w:val="00481EED"/>
    <w:pPr>
      <w:numPr>
        <w:numId w:val="17"/>
      </w:numPr>
    </w:pPr>
  </w:style>
  <w:style w:type="paragraph" w:styleId="Obsah1">
    <w:name w:val="toc 1"/>
    <w:basedOn w:val="Normlny"/>
    <w:next w:val="Normlny"/>
    <w:autoRedefine/>
    <w:uiPriority w:val="39"/>
    <w:unhideWhenUsed/>
    <w:rsid w:val="00CB5FA6"/>
    <w:pPr>
      <w:tabs>
        <w:tab w:val="right" w:leader="dot" w:pos="9799"/>
      </w:tabs>
      <w:spacing w:after="0"/>
    </w:pPr>
    <w:rPr>
      <w:sz w:val="24"/>
    </w:rPr>
  </w:style>
  <w:style w:type="paragraph" w:styleId="Obsah2">
    <w:name w:val="toc 2"/>
    <w:basedOn w:val="Normlny"/>
    <w:next w:val="Normlny"/>
    <w:autoRedefine/>
    <w:uiPriority w:val="39"/>
    <w:unhideWhenUsed/>
    <w:rsid w:val="00AF0BC4"/>
    <w:pPr>
      <w:tabs>
        <w:tab w:val="right" w:leader="dot" w:pos="9781"/>
      </w:tabs>
      <w:ind w:right="284"/>
    </w:pPr>
    <w:rPr>
      <w:b/>
      <w:noProof/>
      <w:sz w:val="22"/>
      <w:szCs w:val="22"/>
    </w:rPr>
  </w:style>
  <w:style w:type="paragraph" w:styleId="Obsah3">
    <w:name w:val="toc 3"/>
    <w:basedOn w:val="Normlny"/>
    <w:next w:val="Normlny"/>
    <w:autoRedefine/>
    <w:uiPriority w:val="39"/>
    <w:unhideWhenUsed/>
    <w:rsid w:val="00AF0BC4"/>
    <w:pPr>
      <w:tabs>
        <w:tab w:val="right" w:leader="dot" w:pos="9799"/>
      </w:tabs>
      <w:spacing w:after="0"/>
      <w:ind w:left="402"/>
    </w:pPr>
  </w:style>
  <w:style w:type="paragraph" w:styleId="Hlavikaobsahu">
    <w:name w:val="TOC Heading"/>
    <w:basedOn w:val="Nadpis1"/>
    <w:next w:val="Normlny"/>
    <w:uiPriority w:val="39"/>
    <w:unhideWhenUsed/>
    <w:qFormat/>
    <w:rsid w:val="003A442C"/>
    <w:pPr>
      <w:keepLines/>
      <w:spacing w:line="259" w:lineRule="auto"/>
      <w:jc w:val="left"/>
      <w:outlineLvl w:val="9"/>
    </w:pPr>
    <w:rPr>
      <w:rFonts w:asciiTheme="majorHAnsi" w:eastAsiaTheme="majorEastAsia" w:hAnsiTheme="majorHAnsi" w:cstheme="majorBidi"/>
      <w:color w:val="A5A5A5" w:themeColor="accent1" w:themeShade="BF"/>
      <w:sz w:val="32"/>
      <w:szCs w:val="32"/>
    </w:rPr>
  </w:style>
  <w:style w:type="numbering" w:customStyle="1" w:styleId="tl10">
    <w:name w:val="Štýl10"/>
    <w:uiPriority w:val="99"/>
    <w:rsid w:val="00D651CB"/>
    <w:pPr>
      <w:numPr>
        <w:numId w:val="18"/>
      </w:numPr>
    </w:pPr>
  </w:style>
  <w:style w:type="character" w:customStyle="1" w:styleId="Nevyrieenzmienka2">
    <w:name w:val="Nevyriešená zmienka2"/>
    <w:basedOn w:val="Predvolenpsmoodseku"/>
    <w:uiPriority w:val="99"/>
    <w:semiHidden/>
    <w:unhideWhenUsed/>
    <w:rsid w:val="00D95AEA"/>
    <w:rPr>
      <w:color w:val="605E5C"/>
      <w:shd w:val="clear" w:color="auto" w:fill="E1DFDD"/>
    </w:rPr>
  </w:style>
  <w:style w:type="numbering" w:customStyle="1" w:styleId="WW8Num221">
    <w:name w:val="WW8Num221"/>
    <w:basedOn w:val="Bezzoznamu"/>
    <w:rsid w:val="00711F2F"/>
    <w:pPr>
      <w:numPr>
        <w:numId w:val="27"/>
      </w:numPr>
    </w:pPr>
  </w:style>
  <w:style w:type="character" w:styleId="Nevyrieenzmienka">
    <w:name w:val="Unresolved Mention"/>
    <w:basedOn w:val="Predvolenpsmoodseku"/>
    <w:uiPriority w:val="99"/>
    <w:semiHidden/>
    <w:unhideWhenUsed/>
    <w:rsid w:val="00B95E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4312">
      <w:bodyDiv w:val="1"/>
      <w:marLeft w:val="0"/>
      <w:marRight w:val="0"/>
      <w:marTop w:val="0"/>
      <w:marBottom w:val="0"/>
      <w:divBdr>
        <w:top w:val="none" w:sz="0" w:space="0" w:color="auto"/>
        <w:left w:val="none" w:sz="0" w:space="0" w:color="auto"/>
        <w:bottom w:val="none" w:sz="0" w:space="0" w:color="auto"/>
        <w:right w:val="none" w:sz="0" w:space="0" w:color="auto"/>
      </w:divBdr>
    </w:div>
    <w:div w:id="13390540">
      <w:bodyDiv w:val="1"/>
      <w:marLeft w:val="0"/>
      <w:marRight w:val="0"/>
      <w:marTop w:val="0"/>
      <w:marBottom w:val="0"/>
      <w:divBdr>
        <w:top w:val="none" w:sz="0" w:space="0" w:color="auto"/>
        <w:left w:val="none" w:sz="0" w:space="0" w:color="auto"/>
        <w:bottom w:val="none" w:sz="0" w:space="0" w:color="auto"/>
        <w:right w:val="none" w:sz="0" w:space="0" w:color="auto"/>
      </w:divBdr>
      <w:divsChild>
        <w:div w:id="1573005158">
          <w:marLeft w:val="75"/>
          <w:marRight w:val="0"/>
          <w:marTop w:val="75"/>
          <w:marBottom w:val="0"/>
          <w:divBdr>
            <w:top w:val="none" w:sz="0" w:space="0" w:color="auto"/>
            <w:left w:val="none" w:sz="0" w:space="0" w:color="auto"/>
            <w:bottom w:val="none" w:sz="0" w:space="0" w:color="auto"/>
            <w:right w:val="none" w:sz="0" w:space="0" w:color="auto"/>
          </w:divBdr>
        </w:div>
        <w:div w:id="427041848">
          <w:marLeft w:val="75"/>
          <w:marRight w:val="0"/>
          <w:marTop w:val="75"/>
          <w:marBottom w:val="0"/>
          <w:divBdr>
            <w:top w:val="none" w:sz="0" w:space="0" w:color="auto"/>
            <w:left w:val="none" w:sz="0" w:space="0" w:color="auto"/>
            <w:bottom w:val="none" w:sz="0" w:space="0" w:color="auto"/>
            <w:right w:val="none" w:sz="0" w:space="0" w:color="auto"/>
          </w:divBdr>
        </w:div>
      </w:divsChild>
    </w:div>
    <w:div w:id="25909301">
      <w:bodyDiv w:val="1"/>
      <w:marLeft w:val="0"/>
      <w:marRight w:val="0"/>
      <w:marTop w:val="0"/>
      <w:marBottom w:val="0"/>
      <w:divBdr>
        <w:top w:val="none" w:sz="0" w:space="0" w:color="auto"/>
        <w:left w:val="none" w:sz="0" w:space="0" w:color="auto"/>
        <w:bottom w:val="none" w:sz="0" w:space="0" w:color="auto"/>
        <w:right w:val="none" w:sz="0" w:space="0" w:color="auto"/>
      </w:divBdr>
    </w:div>
    <w:div w:id="42605331">
      <w:bodyDiv w:val="1"/>
      <w:marLeft w:val="0"/>
      <w:marRight w:val="0"/>
      <w:marTop w:val="0"/>
      <w:marBottom w:val="0"/>
      <w:divBdr>
        <w:top w:val="none" w:sz="0" w:space="0" w:color="auto"/>
        <w:left w:val="none" w:sz="0" w:space="0" w:color="auto"/>
        <w:bottom w:val="none" w:sz="0" w:space="0" w:color="auto"/>
        <w:right w:val="none" w:sz="0" w:space="0" w:color="auto"/>
      </w:divBdr>
    </w:div>
    <w:div w:id="45692217">
      <w:bodyDiv w:val="1"/>
      <w:marLeft w:val="0"/>
      <w:marRight w:val="0"/>
      <w:marTop w:val="0"/>
      <w:marBottom w:val="0"/>
      <w:divBdr>
        <w:top w:val="none" w:sz="0" w:space="0" w:color="auto"/>
        <w:left w:val="none" w:sz="0" w:space="0" w:color="auto"/>
        <w:bottom w:val="none" w:sz="0" w:space="0" w:color="auto"/>
        <w:right w:val="none" w:sz="0" w:space="0" w:color="auto"/>
      </w:divBdr>
    </w:div>
    <w:div w:id="45885502">
      <w:bodyDiv w:val="1"/>
      <w:marLeft w:val="0"/>
      <w:marRight w:val="0"/>
      <w:marTop w:val="0"/>
      <w:marBottom w:val="0"/>
      <w:divBdr>
        <w:top w:val="none" w:sz="0" w:space="0" w:color="auto"/>
        <w:left w:val="none" w:sz="0" w:space="0" w:color="auto"/>
        <w:bottom w:val="none" w:sz="0" w:space="0" w:color="auto"/>
        <w:right w:val="none" w:sz="0" w:space="0" w:color="auto"/>
      </w:divBdr>
    </w:div>
    <w:div w:id="47267022">
      <w:bodyDiv w:val="1"/>
      <w:marLeft w:val="0"/>
      <w:marRight w:val="0"/>
      <w:marTop w:val="0"/>
      <w:marBottom w:val="0"/>
      <w:divBdr>
        <w:top w:val="none" w:sz="0" w:space="0" w:color="auto"/>
        <w:left w:val="none" w:sz="0" w:space="0" w:color="auto"/>
        <w:bottom w:val="none" w:sz="0" w:space="0" w:color="auto"/>
        <w:right w:val="none" w:sz="0" w:space="0" w:color="auto"/>
      </w:divBdr>
    </w:div>
    <w:div w:id="65150663">
      <w:bodyDiv w:val="1"/>
      <w:marLeft w:val="0"/>
      <w:marRight w:val="0"/>
      <w:marTop w:val="0"/>
      <w:marBottom w:val="0"/>
      <w:divBdr>
        <w:top w:val="none" w:sz="0" w:space="0" w:color="auto"/>
        <w:left w:val="none" w:sz="0" w:space="0" w:color="auto"/>
        <w:bottom w:val="none" w:sz="0" w:space="0" w:color="auto"/>
        <w:right w:val="none" w:sz="0" w:space="0" w:color="auto"/>
      </w:divBdr>
    </w:div>
    <w:div w:id="87779221">
      <w:bodyDiv w:val="1"/>
      <w:marLeft w:val="0"/>
      <w:marRight w:val="0"/>
      <w:marTop w:val="0"/>
      <w:marBottom w:val="0"/>
      <w:divBdr>
        <w:top w:val="none" w:sz="0" w:space="0" w:color="auto"/>
        <w:left w:val="none" w:sz="0" w:space="0" w:color="auto"/>
        <w:bottom w:val="none" w:sz="0" w:space="0" w:color="auto"/>
        <w:right w:val="none" w:sz="0" w:space="0" w:color="auto"/>
      </w:divBdr>
    </w:div>
    <w:div w:id="109010824">
      <w:bodyDiv w:val="1"/>
      <w:marLeft w:val="0"/>
      <w:marRight w:val="0"/>
      <w:marTop w:val="0"/>
      <w:marBottom w:val="0"/>
      <w:divBdr>
        <w:top w:val="none" w:sz="0" w:space="0" w:color="auto"/>
        <w:left w:val="none" w:sz="0" w:space="0" w:color="auto"/>
        <w:bottom w:val="none" w:sz="0" w:space="0" w:color="auto"/>
        <w:right w:val="none" w:sz="0" w:space="0" w:color="auto"/>
      </w:divBdr>
    </w:div>
    <w:div w:id="109512707">
      <w:bodyDiv w:val="1"/>
      <w:marLeft w:val="0"/>
      <w:marRight w:val="0"/>
      <w:marTop w:val="0"/>
      <w:marBottom w:val="0"/>
      <w:divBdr>
        <w:top w:val="none" w:sz="0" w:space="0" w:color="auto"/>
        <w:left w:val="none" w:sz="0" w:space="0" w:color="auto"/>
        <w:bottom w:val="none" w:sz="0" w:space="0" w:color="auto"/>
        <w:right w:val="none" w:sz="0" w:space="0" w:color="auto"/>
      </w:divBdr>
    </w:div>
    <w:div w:id="140580120">
      <w:bodyDiv w:val="1"/>
      <w:marLeft w:val="0"/>
      <w:marRight w:val="0"/>
      <w:marTop w:val="0"/>
      <w:marBottom w:val="0"/>
      <w:divBdr>
        <w:top w:val="none" w:sz="0" w:space="0" w:color="auto"/>
        <w:left w:val="none" w:sz="0" w:space="0" w:color="auto"/>
        <w:bottom w:val="none" w:sz="0" w:space="0" w:color="auto"/>
        <w:right w:val="none" w:sz="0" w:space="0" w:color="auto"/>
      </w:divBdr>
    </w:div>
    <w:div w:id="147988987">
      <w:bodyDiv w:val="1"/>
      <w:marLeft w:val="0"/>
      <w:marRight w:val="0"/>
      <w:marTop w:val="0"/>
      <w:marBottom w:val="0"/>
      <w:divBdr>
        <w:top w:val="none" w:sz="0" w:space="0" w:color="auto"/>
        <w:left w:val="none" w:sz="0" w:space="0" w:color="auto"/>
        <w:bottom w:val="none" w:sz="0" w:space="0" w:color="auto"/>
        <w:right w:val="none" w:sz="0" w:space="0" w:color="auto"/>
      </w:divBdr>
    </w:div>
    <w:div w:id="151914033">
      <w:bodyDiv w:val="1"/>
      <w:marLeft w:val="0"/>
      <w:marRight w:val="0"/>
      <w:marTop w:val="0"/>
      <w:marBottom w:val="0"/>
      <w:divBdr>
        <w:top w:val="none" w:sz="0" w:space="0" w:color="auto"/>
        <w:left w:val="none" w:sz="0" w:space="0" w:color="auto"/>
        <w:bottom w:val="none" w:sz="0" w:space="0" w:color="auto"/>
        <w:right w:val="none" w:sz="0" w:space="0" w:color="auto"/>
      </w:divBdr>
    </w:div>
    <w:div w:id="154418976">
      <w:bodyDiv w:val="1"/>
      <w:marLeft w:val="0"/>
      <w:marRight w:val="0"/>
      <w:marTop w:val="0"/>
      <w:marBottom w:val="0"/>
      <w:divBdr>
        <w:top w:val="none" w:sz="0" w:space="0" w:color="auto"/>
        <w:left w:val="none" w:sz="0" w:space="0" w:color="auto"/>
        <w:bottom w:val="none" w:sz="0" w:space="0" w:color="auto"/>
        <w:right w:val="none" w:sz="0" w:space="0" w:color="auto"/>
      </w:divBdr>
    </w:div>
    <w:div w:id="166290407">
      <w:bodyDiv w:val="1"/>
      <w:marLeft w:val="0"/>
      <w:marRight w:val="0"/>
      <w:marTop w:val="0"/>
      <w:marBottom w:val="0"/>
      <w:divBdr>
        <w:top w:val="none" w:sz="0" w:space="0" w:color="auto"/>
        <w:left w:val="none" w:sz="0" w:space="0" w:color="auto"/>
        <w:bottom w:val="none" w:sz="0" w:space="0" w:color="auto"/>
        <w:right w:val="none" w:sz="0" w:space="0" w:color="auto"/>
      </w:divBdr>
    </w:div>
    <w:div w:id="171992595">
      <w:bodyDiv w:val="1"/>
      <w:marLeft w:val="0"/>
      <w:marRight w:val="0"/>
      <w:marTop w:val="0"/>
      <w:marBottom w:val="0"/>
      <w:divBdr>
        <w:top w:val="none" w:sz="0" w:space="0" w:color="auto"/>
        <w:left w:val="none" w:sz="0" w:space="0" w:color="auto"/>
        <w:bottom w:val="none" w:sz="0" w:space="0" w:color="auto"/>
        <w:right w:val="none" w:sz="0" w:space="0" w:color="auto"/>
      </w:divBdr>
    </w:div>
    <w:div w:id="175929324">
      <w:bodyDiv w:val="1"/>
      <w:marLeft w:val="0"/>
      <w:marRight w:val="0"/>
      <w:marTop w:val="0"/>
      <w:marBottom w:val="0"/>
      <w:divBdr>
        <w:top w:val="none" w:sz="0" w:space="0" w:color="auto"/>
        <w:left w:val="none" w:sz="0" w:space="0" w:color="auto"/>
        <w:bottom w:val="none" w:sz="0" w:space="0" w:color="auto"/>
        <w:right w:val="none" w:sz="0" w:space="0" w:color="auto"/>
      </w:divBdr>
    </w:div>
    <w:div w:id="187183241">
      <w:bodyDiv w:val="1"/>
      <w:marLeft w:val="0"/>
      <w:marRight w:val="0"/>
      <w:marTop w:val="0"/>
      <w:marBottom w:val="0"/>
      <w:divBdr>
        <w:top w:val="none" w:sz="0" w:space="0" w:color="auto"/>
        <w:left w:val="none" w:sz="0" w:space="0" w:color="auto"/>
        <w:bottom w:val="none" w:sz="0" w:space="0" w:color="auto"/>
        <w:right w:val="none" w:sz="0" w:space="0" w:color="auto"/>
      </w:divBdr>
    </w:div>
    <w:div w:id="192109298">
      <w:bodyDiv w:val="1"/>
      <w:marLeft w:val="0"/>
      <w:marRight w:val="0"/>
      <w:marTop w:val="0"/>
      <w:marBottom w:val="0"/>
      <w:divBdr>
        <w:top w:val="none" w:sz="0" w:space="0" w:color="auto"/>
        <w:left w:val="none" w:sz="0" w:space="0" w:color="auto"/>
        <w:bottom w:val="none" w:sz="0" w:space="0" w:color="auto"/>
        <w:right w:val="none" w:sz="0" w:space="0" w:color="auto"/>
      </w:divBdr>
    </w:div>
    <w:div w:id="210969933">
      <w:bodyDiv w:val="1"/>
      <w:marLeft w:val="0"/>
      <w:marRight w:val="0"/>
      <w:marTop w:val="0"/>
      <w:marBottom w:val="0"/>
      <w:divBdr>
        <w:top w:val="none" w:sz="0" w:space="0" w:color="auto"/>
        <w:left w:val="none" w:sz="0" w:space="0" w:color="auto"/>
        <w:bottom w:val="none" w:sz="0" w:space="0" w:color="auto"/>
        <w:right w:val="none" w:sz="0" w:space="0" w:color="auto"/>
      </w:divBdr>
    </w:div>
    <w:div w:id="226890505">
      <w:bodyDiv w:val="1"/>
      <w:marLeft w:val="0"/>
      <w:marRight w:val="0"/>
      <w:marTop w:val="0"/>
      <w:marBottom w:val="0"/>
      <w:divBdr>
        <w:top w:val="none" w:sz="0" w:space="0" w:color="auto"/>
        <w:left w:val="none" w:sz="0" w:space="0" w:color="auto"/>
        <w:bottom w:val="none" w:sz="0" w:space="0" w:color="auto"/>
        <w:right w:val="none" w:sz="0" w:space="0" w:color="auto"/>
      </w:divBdr>
    </w:div>
    <w:div w:id="262611780">
      <w:bodyDiv w:val="1"/>
      <w:marLeft w:val="0"/>
      <w:marRight w:val="0"/>
      <w:marTop w:val="0"/>
      <w:marBottom w:val="0"/>
      <w:divBdr>
        <w:top w:val="none" w:sz="0" w:space="0" w:color="auto"/>
        <w:left w:val="none" w:sz="0" w:space="0" w:color="auto"/>
        <w:bottom w:val="none" w:sz="0" w:space="0" w:color="auto"/>
        <w:right w:val="none" w:sz="0" w:space="0" w:color="auto"/>
      </w:divBdr>
    </w:div>
    <w:div w:id="264728283">
      <w:bodyDiv w:val="1"/>
      <w:marLeft w:val="0"/>
      <w:marRight w:val="0"/>
      <w:marTop w:val="0"/>
      <w:marBottom w:val="0"/>
      <w:divBdr>
        <w:top w:val="none" w:sz="0" w:space="0" w:color="auto"/>
        <w:left w:val="none" w:sz="0" w:space="0" w:color="auto"/>
        <w:bottom w:val="none" w:sz="0" w:space="0" w:color="auto"/>
        <w:right w:val="none" w:sz="0" w:space="0" w:color="auto"/>
      </w:divBdr>
    </w:div>
    <w:div w:id="269826342">
      <w:bodyDiv w:val="1"/>
      <w:marLeft w:val="0"/>
      <w:marRight w:val="0"/>
      <w:marTop w:val="0"/>
      <w:marBottom w:val="0"/>
      <w:divBdr>
        <w:top w:val="none" w:sz="0" w:space="0" w:color="auto"/>
        <w:left w:val="none" w:sz="0" w:space="0" w:color="auto"/>
        <w:bottom w:val="none" w:sz="0" w:space="0" w:color="auto"/>
        <w:right w:val="none" w:sz="0" w:space="0" w:color="auto"/>
      </w:divBdr>
    </w:div>
    <w:div w:id="290746173">
      <w:bodyDiv w:val="1"/>
      <w:marLeft w:val="0"/>
      <w:marRight w:val="0"/>
      <w:marTop w:val="0"/>
      <w:marBottom w:val="0"/>
      <w:divBdr>
        <w:top w:val="none" w:sz="0" w:space="0" w:color="auto"/>
        <w:left w:val="none" w:sz="0" w:space="0" w:color="auto"/>
        <w:bottom w:val="none" w:sz="0" w:space="0" w:color="auto"/>
        <w:right w:val="none" w:sz="0" w:space="0" w:color="auto"/>
      </w:divBdr>
    </w:div>
    <w:div w:id="295795887">
      <w:bodyDiv w:val="1"/>
      <w:marLeft w:val="0"/>
      <w:marRight w:val="0"/>
      <w:marTop w:val="0"/>
      <w:marBottom w:val="0"/>
      <w:divBdr>
        <w:top w:val="none" w:sz="0" w:space="0" w:color="auto"/>
        <w:left w:val="none" w:sz="0" w:space="0" w:color="auto"/>
        <w:bottom w:val="none" w:sz="0" w:space="0" w:color="auto"/>
        <w:right w:val="none" w:sz="0" w:space="0" w:color="auto"/>
      </w:divBdr>
    </w:div>
    <w:div w:id="313801207">
      <w:bodyDiv w:val="1"/>
      <w:marLeft w:val="0"/>
      <w:marRight w:val="0"/>
      <w:marTop w:val="0"/>
      <w:marBottom w:val="0"/>
      <w:divBdr>
        <w:top w:val="none" w:sz="0" w:space="0" w:color="auto"/>
        <w:left w:val="none" w:sz="0" w:space="0" w:color="auto"/>
        <w:bottom w:val="none" w:sz="0" w:space="0" w:color="auto"/>
        <w:right w:val="none" w:sz="0" w:space="0" w:color="auto"/>
      </w:divBdr>
    </w:div>
    <w:div w:id="326639456">
      <w:bodyDiv w:val="1"/>
      <w:marLeft w:val="0"/>
      <w:marRight w:val="0"/>
      <w:marTop w:val="0"/>
      <w:marBottom w:val="0"/>
      <w:divBdr>
        <w:top w:val="none" w:sz="0" w:space="0" w:color="auto"/>
        <w:left w:val="none" w:sz="0" w:space="0" w:color="auto"/>
        <w:bottom w:val="none" w:sz="0" w:space="0" w:color="auto"/>
        <w:right w:val="none" w:sz="0" w:space="0" w:color="auto"/>
      </w:divBdr>
    </w:div>
    <w:div w:id="378018524">
      <w:bodyDiv w:val="1"/>
      <w:marLeft w:val="0"/>
      <w:marRight w:val="0"/>
      <w:marTop w:val="0"/>
      <w:marBottom w:val="0"/>
      <w:divBdr>
        <w:top w:val="none" w:sz="0" w:space="0" w:color="auto"/>
        <w:left w:val="none" w:sz="0" w:space="0" w:color="auto"/>
        <w:bottom w:val="none" w:sz="0" w:space="0" w:color="auto"/>
        <w:right w:val="none" w:sz="0" w:space="0" w:color="auto"/>
      </w:divBdr>
    </w:div>
    <w:div w:id="388655601">
      <w:bodyDiv w:val="1"/>
      <w:marLeft w:val="0"/>
      <w:marRight w:val="0"/>
      <w:marTop w:val="0"/>
      <w:marBottom w:val="0"/>
      <w:divBdr>
        <w:top w:val="none" w:sz="0" w:space="0" w:color="auto"/>
        <w:left w:val="none" w:sz="0" w:space="0" w:color="auto"/>
        <w:bottom w:val="none" w:sz="0" w:space="0" w:color="auto"/>
        <w:right w:val="none" w:sz="0" w:space="0" w:color="auto"/>
      </w:divBdr>
    </w:div>
    <w:div w:id="420030806">
      <w:bodyDiv w:val="1"/>
      <w:marLeft w:val="0"/>
      <w:marRight w:val="0"/>
      <w:marTop w:val="0"/>
      <w:marBottom w:val="0"/>
      <w:divBdr>
        <w:top w:val="none" w:sz="0" w:space="0" w:color="auto"/>
        <w:left w:val="none" w:sz="0" w:space="0" w:color="auto"/>
        <w:bottom w:val="none" w:sz="0" w:space="0" w:color="auto"/>
        <w:right w:val="none" w:sz="0" w:space="0" w:color="auto"/>
      </w:divBdr>
    </w:div>
    <w:div w:id="430396499">
      <w:bodyDiv w:val="1"/>
      <w:marLeft w:val="0"/>
      <w:marRight w:val="0"/>
      <w:marTop w:val="0"/>
      <w:marBottom w:val="0"/>
      <w:divBdr>
        <w:top w:val="none" w:sz="0" w:space="0" w:color="auto"/>
        <w:left w:val="none" w:sz="0" w:space="0" w:color="auto"/>
        <w:bottom w:val="none" w:sz="0" w:space="0" w:color="auto"/>
        <w:right w:val="none" w:sz="0" w:space="0" w:color="auto"/>
      </w:divBdr>
    </w:div>
    <w:div w:id="445003948">
      <w:bodyDiv w:val="1"/>
      <w:marLeft w:val="0"/>
      <w:marRight w:val="0"/>
      <w:marTop w:val="0"/>
      <w:marBottom w:val="0"/>
      <w:divBdr>
        <w:top w:val="none" w:sz="0" w:space="0" w:color="auto"/>
        <w:left w:val="none" w:sz="0" w:space="0" w:color="auto"/>
        <w:bottom w:val="none" w:sz="0" w:space="0" w:color="auto"/>
        <w:right w:val="none" w:sz="0" w:space="0" w:color="auto"/>
      </w:divBdr>
    </w:div>
    <w:div w:id="467163859">
      <w:bodyDiv w:val="1"/>
      <w:marLeft w:val="0"/>
      <w:marRight w:val="0"/>
      <w:marTop w:val="0"/>
      <w:marBottom w:val="0"/>
      <w:divBdr>
        <w:top w:val="none" w:sz="0" w:space="0" w:color="auto"/>
        <w:left w:val="none" w:sz="0" w:space="0" w:color="auto"/>
        <w:bottom w:val="none" w:sz="0" w:space="0" w:color="auto"/>
        <w:right w:val="none" w:sz="0" w:space="0" w:color="auto"/>
      </w:divBdr>
      <w:divsChild>
        <w:div w:id="736514818">
          <w:marLeft w:val="0"/>
          <w:marRight w:val="0"/>
          <w:marTop w:val="0"/>
          <w:marBottom w:val="0"/>
          <w:divBdr>
            <w:top w:val="none" w:sz="0" w:space="0" w:color="auto"/>
            <w:left w:val="none" w:sz="0" w:space="0" w:color="auto"/>
            <w:bottom w:val="none" w:sz="0" w:space="0" w:color="auto"/>
            <w:right w:val="none" w:sz="0" w:space="0" w:color="auto"/>
          </w:divBdr>
        </w:div>
        <w:div w:id="446436074">
          <w:marLeft w:val="0"/>
          <w:marRight w:val="0"/>
          <w:marTop w:val="0"/>
          <w:marBottom w:val="0"/>
          <w:divBdr>
            <w:top w:val="none" w:sz="0" w:space="0" w:color="auto"/>
            <w:left w:val="none" w:sz="0" w:space="0" w:color="auto"/>
            <w:bottom w:val="none" w:sz="0" w:space="0" w:color="auto"/>
            <w:right w:val="none" w:sz="0" w:space="0" w:color="auto"/>
          </w:divBdr>
        </w:div>
        <w:div w:id="842402577">
          <w:marLeft w:val="0"/>
          <w:marRight w:val="0"/>
          <w:marTop w:val="0"/>
          <w:marBottom w:val="0"/>
          <w:divBdr>
            <w:top w:val="none" w:sz="0" w:space="0" w:color="auto"/>
            <w:left w:val="none" w:sz="0" w:space="0" w:color="auto"/>
            <w:bottom w:val="none" w:sz="0" w:space="0" w:color="auto"/>
            <w:right w:val="none" w:sz="0" w:space="0" w:color="auto"/>
          </w:divBdr>
        </w:div>
        <w:div w:id="242838848">
          <w:marLeft w:val="0"/>
          <w:marRight w:val="0"/>
          <w:marTop w:val="0"/>
          <w:marBottom w:val="0"/>
          <w:divBdr>
            <w:top w:val="none" w:sz="0" w:space="0" w:color="auto"/>
            <w:left w:val="none" w:sz="0" w:space="0" w:color="auto"/>
            <w:bottom w:val="none" w:sz="0" w:space="0" w:color="auto"/>
            <w:right w:val="none" w:sz="0" w:space="0" w:color="auto"/>
          </w:divBdr>
        </w:div>
        <w:div w:id="1720010839">
          <w:marLeft w:val="0"/>
          <w:marRight w:val="0"/>
          <w:marTop w:val="0"/>
          <w:marBottom w:val="0"/>
          <w:divBdr>
            <w:top w:val="none" w:sz="0" w:space="0" w:color="auto"/>
            <w:left w:val="none" w:sz="0" w:space="0" w:color="auto"/>
            <w:bottom w:val="none" w:sz="0" w:space="0" w:color="auto"/>
            <w:right w:val="none" w:sz="0" w:space="0" w:color="auto"/>
          </w:divBdr>
        </w:div>
        <w:div w:id="1237470462">
          <w:marLeft w:val="0"/>
          <w:marRight w:val="0"/>
          <w:marTop w:val="0"/>
          <w:marBottom w:val="0"/>
          <w:divBdr>
            <w:top w:val="none" w:sz="0" w:space="0" w:color="auto"/>
            <w:left w:val="none" w:sz="0" w:space="0" w:color="auto"/>
            <w:bottom w:val="none" w:sz="0" w:space="0" w:color="auto"/>
            <w:right w:val="none" w:sz="0" w:space="0" w:color="auto"/>
          </w:divBdr>
        </w:div>
        <w:div w:id="1509104096">
          <w:marLeft w:val="0"/>
          <w:marRight w:val="0"/>
          <w:marTop w:val="0"/>
          <w:marBottom w:val="0"/>
          <w:divBdr>
            <w:top w:val="none" w:sz="0" w:space="0" w:color="auto"/>
            <w:left w:val="none" w:sz="0" w:space="0" w:color="auto"/>
            <w:bottom w:val="none" w:sz="0" w:space="0" w:color="auto"/>
            <w:right w:val="none" w:sz="0" w:space="0" w:color="auto"/>
          </w:divBdr>
        </w:div>
        <w:div w:id="668557030">
          <w:marLeft w:val="0"/>
          <w:marRight w:val="0"/>
          <w:marTop w:val="0"/>
          <w:marBottom w:val="0"/>
          <w:divBdr>
            <w:top w:val="none" w:sz="0" w:space="0" w:color="auto"/>
            <w:left w:val="none" w:sz="0" w:space="0" w:color="auto"/>
            <w:bottom w:val="none" w:sz="0" w:space="0" w:color="auto"/>
            <w:right w:val="none" w:sz="0" w:space="0" w:color="auto"/>
          </w:divBdr>
        </w:div>
        <w:div w:id="1210069442">
          <w:marLeft w:val="0"/>
          <w:marRight w:val="0"/>
          <w:marTop w:val="0"/>
          <w:marBottom w:val="0"/>
          <w:divBdr>
            <w:top w:val="none" w:sz="0" w:space="0" w:color="auto"/>
            <w:left w:val="none" w:sz="0" w:space="0" w:color="auto"/>
            <w:bottom w:val="none" w:sz="0" w:space="0" w:color="auto"/>
            <w:right w:val="none" w:sz="0" w:space="0" w:color="auto"/>
          </w:divBdr>
        </w:div>
        <w:div w:id="88432273">
          <w:marLeft w:val="0"/>
          <w:marRight w:val="0"/>
          <w:marTop w:val="0"/>
          <w:marBottom w:val="0"/>
          <w:divBdr>
            <w:top w:val="none" w:sz="0" w:space="0" w:color="auto"/>
            <w:left w:val="none" w:sz="0" w:space="0" w:color="auto"/>
            <w:bottom w:val="none" w:sz="0" w:space="0" w:color="auto"/>
            <w:right w:val="none" w:sz="0" w:space="0" w:color="auto"/>
          </w:divBdr>
        </w:div>
        <w:div w:id="99372301">
          <w:marLeft w:val="0"/>
          <w:marRight w:val="0"/>
          <w:marTop w:val="0"/>
          <w:marBottom w:val="0"/>
          <w:divBdr>
            <w:top w:val="none" w:sz="0" w:space="0" w:color="auto"/>
            <w:left w:val="none" w:sz="0" w:space="0" w:color="auto"/>
            <w:bottom w:val="none" w:sz="0" w:space="0" w:color="auto"/>
            <w:right w:val="none" w:sz="0" w:space="0" w:color="auto"/>
          </w:divBdr>
        </w:div>
        <w:div w:id="2095780642">
          <w:marLeft w:val="0"/>
          <w:marRight w:val="0"/>
          <w:marTop w:val="0"/>
          <w:marBottom w:val="0"/>
          <w:divBdr>
            <w:top w:val="none" w:sz="0" w:space="0" w:color="auto"/>
            <w:left w:val="none" w:sz="0" w:space="0" w:color="auto"/>
            <w:bottom w:val="none" w:sz="0" w:space="0" w:color="auto"/>
            <w:right w:val="none" w:sz="0" w:space="0" w:color="auto"/>
          </w:divBdr>
        </w:div>
        <w:div w:id="315914337">
          <w:marLeft w:val="0"/>
          <w:marRight w:val="0"/>
          <w:marTop w:val="0"/>
          <w:marBottom w:val="0"/>
          <w:divBdr>
            <w:top w:val="none" w:sz="0" w:space="0" w:color="auto"/>
            <w:left w:val="none" w:sz="0" w:space="0" w:color="auto"/>
            <w:bottom w:val="none" w:sz="0" w:space="0" w:color="auto"/>
            <w:right w:val="none" w:sz="0" w:space="0" w:color="auto"/>
          </w:divBdr>
        </w:div>
        <w:div w:id="1123310350">
          <w:marLeft w:val="0"/>
          <w:marRight w:val="0"/>
          <w:marTop w:val="0"/>
          <w:marBottom w:val="0"/>
          <w:divBdr>
            <w:top w:val="none" w:sz="0" w:space="0" w:color="auto"/>
            <w:left w:val="none" w:sz="0" w:space="0" w:color="auto"/>
            <w:bottom w:val="none" w:sz="0" w:space="0" w:color="auto"/>
            <w:right w:val="none" w:sz="0" w:space="0" w:color="auto"/>
          </w:divBdr>
        </w:div>
        <w:div w:id="1071193422">
          <w:marLeft w:val="0"/>
          <w:marRight w:val="0"/>
          <w:marTop w:val="0"/>
          <w:marBottom w:val="0"/>
          <w:divBdr>
            <w:top w:val="none" w:sz="0" w:space="0" w:color="auto"/>
            <w:left w:val="none" w:sz="0" w:space="0" w:color="auto"/>
            <w:bottom w:val="none" w:sz="0" w:space="0" w:color="auto"/>
            <w:right w:val="none" w:sz="0" w:space="0" w:color="auto"/>
          </w:divBdr>
        </w:div>
        <w:div w:id="1471826086">
          <w:marLeft w:val="0"/>
          <w:marRight w:val="0"/>
          <w:marTop w:val="0"/>
          <w:marBottom w:val="0"/>
          <w:divBdr>
            <w:top w:val="none" w:sz="0" w:space="0" w:color="auto"/>
            <w:left w:val="none" w:sz="0" w:space="0" w:color="auto"/>
            <w:bottom w:val="none" w:sz="0" w:space="0" w:color="auto"/>
            <w:right w:val="none" w:sz="0" w:space="0" w:color="auto"/>
          </w:divBdr>
        </w:div>
        <w:div w:id="410468918">
          <w:marLeft w:val="0"/>
          <w:marRight w:val="0"/>
          <w:marTop w:val="0"/>
          <w:marBottom w:val="0"/>
          <w:divBdr>
            <w:top w:val="none" w:sz="0" w:space="0" w:color="auto"/>
            <w:left w:val="none" w:sz="0" w:space="0" w:color="auto"/>
            <w:bottom w:val="none" w:sz="0" w:space="0" w:color="auto"/>
            <w:right w:val="none" w:sz="0" w:space="0" w:color="auto"/>
          </w:divBdr>
        </w:div>
        <w:div w:id="1004357110">
          <w:marLeft w:val="0"/>
          <w:marRight w:val="0"/>
          <w:marTop w:val="0"/>
          <w:marBottom w:val="0"/>
          <w:divBdr>
            <w:top w:val="none" w:sz="0" w:space="0" w:color="auto"/>
            <w:left w:val="none" w:sz="0" w:space="0" w:color="auto"/>
            <w:bottom w:val="none" w:sz="0" w:space="0" w:color="auto"/>
            <w:right w:val="none" w:sz="0" w:space="0" w:color="auto"/>
          </w:divBdr>
        </w:div>
        <w:div w:id="18512830">
          <w:marLeft w:val="0"/>
          <w:marRight w:val="0"/>
          <w:marTop w:val="0"/>
          <w:marBottom w:val="0"/>
          <w:divBdr>
            <w:top w:val="none" w:sz="0" w:space="0" w:color="auto"/>
            <w:left w:val="none" w:sz="0" w:space="0" w:color="auto"/>
            <w:bottom w:val="none" w:sz="0" w:space="0" w:color="auto"/>
            <w:right w:val="none" w:sz="0" w:space="0" w:color="auto"/>
          </w:divBdr>
        </w:div>
        <w:div w:id="1299726364">
          <w:marLeft w:val="0"/>
          <w:marRight w:val="0"/>
          <w:marTop w:val="0"/>
          <w:marBottom w:val="0"/>
          <w:divBdr>
            <w:top w:val="none" w:sz="0" w:space="0" w:color="auto"/>
            <w:left w:val="none" w:sz="0" w:space="0" w:color="auto"/>
            <w:bottom w:val="none" w:sz="0" w:space="0" w:color="auto"/>
            <w:right w:val="none" w:sz="0" w:space="0" w:color="auto"/>
          </w:divBdr>
        </w:div>
        <w:div w:id="47385830">
          <w:marLeft w:val="0"/>
          <w:marRight w:val="0"/>
          <w:marTop w:val="0"/>
          <w:marBottom w:val="0"/>
          <w:divBdr>
            <w:top w:val="none" w:sz="0" w:space="0" w:color="auto"/>
            <w:left w:val="none" w:sz="0" w:space="0" w:color="auto"/>
            <w:bottom w:val="none" w:sz="0" w:space="0" w:color="auto"/>
            <w:right w:val="none" w:sz="0" w:space="0" w:color="auto"/>
          </w:divBdr>
        </w:div>
        <w:div w:id="1665010373">
          <w:marLeft w:val="0"/>
          <w:marRight w:val="0"/>
          <w:marTop w:val="0"/>
          <w:marBottom w:val="0"/>
          <w:divBdr>
            <w:top w:val="none" w:sz="0" w:space="0" w:color="auto"/>
            <w:left w:val="none" w:sz="0" w:space="0" w:color="auto"/>
            <w:bottom w:val="none" w:sz="0" w:space="0" w:color="auto"/>
            <w:right w:val="none" w:sz="0" w:space="0" w:color="auto"/>
          </w:divBdr>
        </w:div>
        <w:div w:id="1065953333">
          <w:marLeft w:val="0"/>
          <w:marRight w:val="0"/>
          <w:marTop w:val="0"/>
          <w:marBottom w:val="0"/>
          <w:divBdr>
            <w:top w:val="none" w:sz="0" w:space="0" w:color="auto"/>
            <w:left w:val="none" w:sz="0" w:space="0" w:color="auto"/>
            <w:bottom w:val="none" w:sz="0" w:space="0" w:color="auto"/>
            <w:right w:val="none" w:sz="0" w:space="0" w:color="auto"/>
          </w:divBdr>
        </w:div>
        <w:div w:id="100033569">
          <w:marLeft w:val="0"/>
          <w:marRight w:val="0"/>
          <w:marTop w:val="0"/>
          <w:marBottom w:val="0"/>
          <w:divBdr>
            <w:top w:val="none" w:sz="0" w:space="0" w:color="auto"/>
            <w:left w:val="none" w:sz="0" w:space="0" w:color="auto"/>
            <w:bottom w:val="none" w:sz="0" w:space="0" w:color="auto"/>
            <w:right w:val="none" w:sz="0" w:space="0" w:color="auto"/>
          </w:divBdr>
        </w:div>
        <w:div w:id="2120903738">
          <w:marLeft w:val="0"/>
          <w:marRight w:val="0"/>
          <w:marTop w:val="0"/>
          <w:marBottom w:val="0"/>
          <w:divBdr>
            <w:top w:val="none" w:sz="0" w:space="0" w:color="auto"/>
            <w:left w:val="none" w:sz="0" w:space="0" w:color="auto"/>
            <w:bottom w:val="none" w:sz="0" w:space="0" w:color="auto"/>
            <w:right w:val="none" w:sz="0" w:space="0" w:color="auto"/>
          </w:divBdr>
        </w:div>
        <w:div w:id="489106027">
          <w:marLeft w:val="0"/>
          <w:marRight w:val="0"/>
          <w:marTop w:val="0"/>
          <w:marBottom w:val="0"/>
          <w:divBdr>
            <w:top w:val="none" w:sz="0" w:space="0" w:color="auto"/>
            <w:left w:val="none" w:sz="0" w:space="0" w:color="auto"/>
            <w:bottom w:val="none" w:sz="0" w:space="0" w:color="auto"/>
            <w:right w:val="none" w:sz="0" w:space="0" w:color="auto"/>
          </w:divBdr>
        </w:div>
        <w:div w:id="1565678099">
          <w:marLeft w:val="0"/>
          <w:marRight w:val="0"/>
          <w:marTop w:val="0"/>
          <w:marBottom w:val="0"/>
          <w:divBdr>
            <w:top w:val="none" w:sz="0" w:space="0" w:color="auto"/>
            <w:left w:val="none" w:sz="0" w:space="0" w:color="auto"/>
            <w:bottom w:val="none" w:sz="0" w:space="0" w:color="auto"/>
            <w:right w:val="none" w:sz="0" w:space="0" w:color="auto"/>
          </w:divBdr>
        </w:div>
        <w:div w:id="887302820">
          <w:marLeft w:val="0"/>
          <w:marRight w:val="0"/>
          <w:marTop w:val="0"/>
          <w:marBottom w:val="0"/>
          <w:divBdr>
            <w:top w:val="none" w:sz="0" w:space="0" w:color="auto"/>
            <w:left w:val="none" w:sz="0" w:space="0" w:color="auto"/>
            <w:bottom w:val="none" w:sz="0" w:space="0" w:color="auto"/>
            <w:right w:val="none" w:sz="0" w:space="0" w:color="auto"/>
          </w:divBdr>
        </w:div>
        <w:div w:id="2048797176">
          <w:marLeft w:val="0"/>
          <w:marRight w:val="0"/>
          <w:marTop w:val="0"/>
          <w:marBottom w:val="0"/>
          <w:divBdr>
            <w:top w:val="none" w:sz="0" w:space="0" w:color="auto"/>
            <w:left w:val="none" w:sz="0" w:space="0" w:color="auto"/>
            <w:bottom w:val="none" w:sz="0" w:space="0" w:color="auto"/>
            <w:right w:val="none" w:sz="0" w:space="0" w:color="auto"/>
          </w:divBdr>
        </w:div>
        <w:div w:id="710227410">
          <w:marLeft w:val="0"/>
          <w:marRight w:val="0"/>
          <w:marTop w:val="0"/>
          <w:marBottom w:val="0"/>
          <w:divBdr>
            <w:top w:val="none" w:sz="0" w:space="0" w:color="auto"/>
            <w:left w:val="none" w:sz="0" w:space="0" w:color="auto"/>
            <w:bottom w:val="none" w:sz="0" w:space="0" w:color="auto"/>
            <w:right w:val="none" w:sz="0" w:space="0" w:color="auto"/>
          </w:divBdr>
        </w:div>
        <w:div w:id="1260679375">
          <w:marLeft w:val="0"/>
          <w:marRight w:val="0"/>
          <w:marTop w:val="0"/>
          <w:marBottom w:val="0"/>
          <w:divBdr>
            <w:top w:val="none" w:sz="0" w:space="0" w:color="auto"/>
            <w:left w:val="none" w:sz="0" w:space="0" w:color="auto"/>
            <w:bottom w:val="none" w:sz="0" w:space="0" w:color="auto"/>
            <w:right w:val="none" w:sz="0" w:space="0" w:color="auto"/>
          </w:divBdr>
        </w:div>
        <w:div w:id="1408571941">
          <w:marLeft w:val="0"/>
          <w:marRight w:val="0"/>
          <w:marTop w:val="0"/>
          <w:marBottom w:val="0"/>
          <w:divBdr>
            <w:top w:val="none" w:sz="0" w:space="0" w:color="auto"/>
            <w:left w:val="none" w:sz="0" w:space="0" w:color="auto"/>
            <w:bottom w:val="none" w:sz="0" w:space="0" w:color="auto"/>
            <w:right w:val="none" w:sz="0" w:space="0" w:color="auto"/>
          </w:divBdr>
        </w:div>
        <w:div w:id="349651494">
          <w:marLeft w:val="0"/>
          <w:marRight w:val="0"/>
          <w:marTop w:val="0"/>
          <w:marBottom w:val="0"/>
          <w:divBdr>
            <w:top w:val="none" w:sz="0" w:space="0" w:color="auto"/>
            <w:left w:val="none" w:sz="0" w:space="0" w:color="auto"/>
            <w:bottom w:val="none" w:sz="0" w:space="0" w:color="auto"/>
            <w:right w:val="none" w:sz="0" w:space="0" w:color="auto"/>
          </w:divBdr>
        </w:div>
        <w:div w:id="1419903057">
          <w:marLeft w:val="0"/>
          <w:marRight w:val="0"/>
          <w:marTop w:val="0"/>
          <w:marBottom w:val="0"/>
          <w:divBdr>
            <w:top w:val="none" w:sz="0" w:space="0" w:color="auto"/>
            <w:left w:val="none" w:sz="0" w:space="0" w:color="auto"/>
            <w:bottom w:val="none" w:sz="0" w:space="0" w:color="auto"/>
            <w:right w:val="none" w:sz="0" w:space="0" w:color="auto"/>
          </w:divBdr>
        </w:div>
        <w:div w:id="703216524">
          <w:marLeft w:val="0"/>
          <w:marRight w:val="0"/>
          <w:marTop w:val="0"/>
          <w:marBottom w:val="0"/>
          <w:divBdr>
            <w:top w:val="none" w:sz="0" w:space="0" w:color="auto"/>
            <w:left w:val="none" w:sz="0" w:space="0" w:color="auto"/>
            <w:bottom w:val="none" w:sz="0" w:space="0" w:color="auto"/>
            <w:right w:val="none" w:sz="0" w:space="0" w:color="auto"/>
          </w:divBdr>
        </w:div>
        <w:div w:id="2046825408">
          <w:marLeft w:val="0"/>
          <w:marRight w:val="0"/>
          <w:marTop w:val="0"/>
          <w:marBottom w:val="0"/>
          <w:divBdr>
            <w:top w:val="none" w:sz="0" w:space="0" w:color="auto"/>
            <w:left w:val="none" w:sz="0" w:space="0" w:color="auto"/>
            <w:bottom w:val="none" w:sz="0" w:space="0" w:color="auto"/>
            <w:right w:val="none" w:sz="0" w:space="0" w:color="auto"/>
          </w:divBdr>
        </w:div>
        <w:div w:id="1012608579">
          <w:marLeft w:val="0"/>
          <w:marRight w:val="0"/>
          <w:marTop w:val="0"/>
          <w:marBottom w:val="0"/>
          <w:divBdr>
            <w:top w:val="none" w:sz="0" w:space="0" w:color="auto"/>
            <w:left w:val="none" w:sz="0" w:space="0" w:color="auto"/>
            <w:bottom w:val="none" w:sz="0" w:space="0" w:color="auto"/>
            <w:right w:val="none" w:sz="0" w:space="0" w:color="auto"/>
          </w:divBdr>
        </w:div>
        <w:div w:id="1470588349">
          <w:marLeft w:val="0"/>
          <w:marRight w:val="0"/>
          <w:marTop w:val="0"/>
          <w:marBottom w:val="0"/>
          <w:divBdr>
            <w:top w:val="none" w:sz="0" w:space="0" w:color="auto"/>
            <w:left w:val="none" w:sz="0" w:space="0" w:color="auto"/>
            <w:bottom w:val="none" w:sz="0" w:space="0" w:color="auto"/>
            <w:right w:val="none" w:sz="0" w:space="0" w:color="auto"/>
          </w:divBdr>
        </w:div>
        <w:div w:id="544103615">
          <w:marLeft w:val="0"/>
          <w:marRight w:val="0"/>
          <w:marTop w:val="0"/>
          <w:marBottom w:val="0"/>
          <w:divBdr>
            <w:top w:val="none" w:sz="0" w:space="0" w:color="auto"/>
            <w:left w:val="none" w:sz="0" w:space="0" w:color="auto"/>
            <w:bottom w:val="none" w:sz="0" w:space="0" w:color="auto"/>
            <w:right w:val="none" w:sz="0" w:space="0" w:color="auto"/>
          </w:divBdr>
        </w:div>
        <w:div w:id="469326561">
          <w:marLeft w:val="0"/>
          <w:marRight w:val="0"/>
          <w:marTop w:val="0"/>
          <w:marBottom w:val="0"/>
          <w:divBdr>
            <w:top w:val="none" w:sz="0" w:space="0" w:color="auto"/>
            <w:left w:val="none" w:sz="0" w:space="0" w:color="auto"/>
            <w:bottom w:val="none" w:sz="0" w:space="0" w:color="auto"/>
            <w:right w:val="none" w:sz="0" w:space="0" w:color="auto"/>
          </w:divBdr>
        </w:div>
        <w:div w:id="143356967">
          <w:marLeft w:val="0"/>
          <w:marRight w:val="0"/>
          <w:marTop w:val="0"/>
          <w:marBottom w:val="0"/>
          <w:divBdr>
            <w:top w:val="none" w:sz="0" w:space="0" w:color="auto"/>
            <w:left w:val="none" w:sz="0" w:space="0" w:color="auto"/>
            <w:bottom w:val="none" w:sz="0" w:space="0" w:color="auto"/>
            <w:right w:val="none" w:sz="0" w:space="0" w:color="auto"/>
          </w:divBdr>
        </w:div>
        <w:div w:id="643316066">
          <w:marLeft w:val="0"/>
          <w:marRight w:val="0"/>
          <w:marTop w:val="0"/>
          <w:marBottom w:val="0"/>
          <w:divBdr>
            <w:top w:val="none" w:sz="0" w:space="0" w:color="auto"/>
            <w:left w:val="none" w:sz="0" w:space="0" w:color="auto"/>
            <w:bottom w:val="none" w:sz="0" w:space="0" w:color="auto"/>
            <w:right w:val="none" w:sz="0" w:space="0" w:color="auto"/>
          </w:divBdr>
        </w:div>
        <w:div w:id="1886289338">
          <w:marLeft w:val="0"/>
          <w:marRight w:val="0"/>
          <w:marTop w:val="0"/>
          <w:marBottom w:val="0"/>
          <w:divBdr>
            <w:top w:val="none" w:sz="0" w:space="0" w:color="auto"/>
            <w:left w:val="none" w:sz="0" w:space="0" w:color="auto"/>
            <w:bottom w:val="none" w:sz="0" w:space="0" w:color="auto"/>
            <w:right w:val="none" w:sz="0" w:space="0" w:color="auto"/>
          </w:divBdr>
        </w:div>
        <w:div w:id="154495605">
          <w:marLeft w:val="0"/>
          <w:marRight w:val="0"/>
          <w:marTop w:val="0"/>
          <w:marBottom w:val="0"/>
          <w:divBdr>
            <w:top w:val="none" w:sz="0" w:space="0" w:color="auto"/>
            <w:left w:val="none" w:sz="0" w:space="0" w:color="auto"/>
            <w:bottom w:val="none" w:sz="0" w:space="0" w:color="auto"/>
            <w:right w:val="none" w:sz="0" w:space="0" w:color="auto"/>
          </w:divBdr>
        </w:div>
        <w:div w:id="761688057">
          <w:marLeft w:val="0"/>
          <w:marRight w:val="0"/>
          <w:marTop w:val="0"/>
          <w:marBottom w:val="0"/>
          <w:divBdr>
            <w:top w:val="none" w:sz="0" w:space="0" w:color="auto"/>
            <w:left w:val="none" w:sz="0" w:space="0" w:color="auto"/>
            <w:bottom w:val="none" w:sz="0" w:space="0" w:color="auto"/>
            <w:right w:val="none" w:sz="0" w:space="0" w:color="auto"/>
          </w:divBdr>
        </w:div>
        <w:div w:id="984747621">
          <w:marLeft w:val="0"/>
          <w:marRight w:val="0"/>
          <w:marTop w:val="0"/>
          <w:marBottom w:val="0"/>
          <w:divBdr>
            <w:top w:val="none" w:sz="0" w:space="0" w:color="auto"/>
            <w:left w:val="none" w:sz="0" w:space="0" w:color="auto"/>
            <w:bottom w:val="none" w:sz="0" w:space="0" w:color="auto"/>
            <w:right w:val="none" w:sz="0" w:space="0" w:color="auto"/>
          </w:divBdr>
        </w:div>
        <w:div w:id="1366173754">
          <w:marLeft w:val="0"/>
          <w:marRight w:val="0"/>
          <w:marTop w:val="0"/>
          <w:marBottom w:val="0"/>
          <w:divBdr>
            <w:top w:val="none" w:sz="0" w:space="0" w:color="auto"/>
            <w:left w:val="none" w:sz="0" w:space="0" w:color="auto"/>
            <w:bottom w:val="none" w:sz="0" w:space="0" w:color="auto"/>
            <w:right w:val="none" w:sz="0" w:space="0" w:color="auto"/>
          </w:divBdr>
        </w:div>
        <w:div w:id="1023745717">
          <w:marLeft w:val="0"/>
          <w:marRight w:val="0"/>
          <w:marTop w:val="0"/>
          <w:marBottom w:val="0"/>
          <w:divBdr>
            <w:top w:val="none" w:sz="0" w:space="0" w:color="auto"/>
            <w:left w:val="none" w:sz="0" w:space="0" w:color="auto"/>
            <w:bottom w:val="none" w:sz="0" w:space="0" w:color="auto"/>
            <w:right w:val="none" w:sz="0" w:space="0" w:color="auto"/>
          </w:divBdr>
        </w:div>
        <w:div w:id="110563185">
          <w:marLeft w:val="0"/>
          <w:marRight w:val="0"/>
          <w:marTop w:val="0"/>
          <w:marBottom w:val="0"/>
          <w:divBdr>
            <w:top w:val="none" w:sz="0" w:space="0" w:color="auto"/>
            <w:left w:val="none" w:sz="0" w:space="0" w:color="auto"/>
            <w:bottom w:val="none" w:sz="0" w:space="0" w:color="auto"/>
            <w:right w:val="none" w:sz="0" w:space="0" w:color="auto"/>
          </w:divBdr>
        </w:div>
        <w:div w:id="1586377902">
          <w:marLeft w:val="0"/>
          <w:marRight w:val="0"/>
          <w:marTop w:val="0"/>
          <w:marBottom w:val="0"/>
          <w:divBdr>
            <w:top w:val="none" w:sz="0" w:space="0" w:color="auto"/>
            <w:left w:val="none" w:sz="0" w:space="0" w:color="auto"/>
            <w:bottom w:val="none" w:sz="0" w:space="0" w:color="auto"/>
            <w:right w:val="none" w:sz="0" w:space="0" w:color="auto"/>
          </w:divBdr>
        </w:div>
        <w:div w:id="171067837">
          <w:marLeft w:val="0"/>
          <w:marRight w:val="0"/>
          <w:marTop w:val="0"/>
          <w:marBottom w:val="0"/>
          <w:divBdr>
            <w:top w:val="none" w:sz="0" w:space="0" w:color="auto"/>
            <w:left w:val="none" w:sz="0" w:space="0" w:color="auto"/>
            <w:bottom w:val="none" w:sz="0" w:space="0" w:color="auto"/>
            <w:right w:val="none" w:sz="0" w:space="0" w:color="auto"/>
          </w:divBdr>
        </w:div>
        <w:div w:id="1773089758">
          <w:marLeft w:val="0"/>
          <w:marRight w:val="0"/>
          <w:marTop w:val="0"/>
          <w:marBottom w:val="0"/>
          <w:divBdr>
            <w:top w:val="none" w:sz="0" w:space="0" w:color="auto"/>
            <w:left w:val="none" w:sz="0" w:space="0" w:color="auto"/>
            <w:bottom w:val="none" w:sz="0" w:space="0" w:color="auto"/>
            <w:right w:val="none" w:sz="0" w:space="0" w:color="auto"/>
          </w:divBdr>
        </w:div>
        <w:div w:id="1814788516">
          <w:marLeft w:val="0"/>
          <w:marRight w:val="0"/>
          <w:marTop w:val="0"/>
          <w:marBottom w:val="0"/>
          <w:divBdr>
            <w:top w:val="none" w:sz="0" w:space="0" w:color="auto"/>
            <w:left w:val="none" w:sz="0" w:space="0" w:color="auto"/>
            <w:bottom w:val="none" w:sz="0" w:space="0" w:color="auto"/>
            <w:right w:val="none" w:sz="0" w:space="0" w:color="auto"/>
          </w:divBdr>
        </w:div>
        <w:div w:id="688677172">
          <w:marLeft w:val="0"/>
          <w:marRight w:val="0"/>
          <w:marTop w:val="0"/>
          <w:marBottom w:val="0"/>
          <w:divBdr>
            <w:top w:val="none" w:sz="0" w:space="0" w:color="auto"/>
            <w:left w:val="none" w:sz="0" w:space="0" w:color="auto"/>
            <w:bottom w:val="none" w:sz="0" w:space="0" w:color="auto"/>
            <w:right w:val="none" w:sz="0" w:space="0" w:color="auto"/>
          </w:divBdr>
        </w:div>
        <w:div w:id="890070228">
          <w:marLeft w:val="0"/>
          <w:marRight w:val="0"/>
          <w:marTop w:val="0"/>
          <w:marBottom w:val="0"/>
          <w:divBdr>
            <w:top w:val="none" w:sz="0" w:space="0" w:color="auto"/>
            <w:left w:val="none" w:sz="0" w:space="0" w:color="auto"/>
            <w:bottom w:val="none" w:sz="0" w:space="0" w:color="auto"/>
            <w:right w:val="none" w:sz="0" w:space="0" w:color="auto"/>
          </w:divBdr>
        </w:div>
        <w:div w:id="1376274851">
          <w:marLeft w:val="0"/>
          <w:marRight w:val="0"/>
          <w:marTop w:val="0"/>
          <w:marBottom w:val="0"/>
          <w:divBdr>
            <w:top w:val="none" w:sz="0" w:space="0" w:color="auto"/>
            <w:left w:val="none" w:sz="0" w:space="0" w:color="auto"/>
            <w:bottom w:val="none" w:sz="0" w:space="0" w:color="auto"/>
            <w:right w:val="none" w:sz="0" w:space="0" w:color="auto"/>
          </w:divBdr>
        </w:div>
        <w:div w:id="153493219">
          <w:marLeft w:val="0"/>
          <w:marRight w:val="0"/>
          <w:marTop w:val="0"/>
          <w:marBottom w:val="0"/>
          <w:divBdr>
            <w:top w:val="none" w:sz="0" w:space="0" w:color="auto"/>
            <w:left w:val="none" w:sz="0" w:space="0" w:color="auto"/>
            <w:bottom w:val="none" w:sz="0" w:space="0" w:color="auto"/>
            <w:right w:val="none" w:sz="0" w:space="0" w:color="auto"/>
          </w:divBdr>
        </w:div>
        <w:div w:id="1982929162">
          <w:marLeft w:val="0"/>
          <w:marRight w:val="0"/>
          <w:marTop w:val="0"/>
          <w:marBottom w:val="0"/>
          <w:divBdr>
            <w:top w:val="none" w:sz="0" w:space="0" w:color="auto"/>
            <w:left w:val="none" w:sz="0" w:space="0" w:color="auto"/>
            <w:bottom w:val="none" w:sz="0" w:space="0" w:color="auto"/>
            <w:right w:val="none" w:sz="0" w:space="0" w:color="auto"/>
          </w:divBdr>
        </w:div>
        <w:div w:id="523061991">
          <w:marLeft w:val="0"/>
          <w:marRight w:val="0"/>
          <w:marTop w:val="0"/>
          <w:marBottom w:val="0"/>
          <w:divBdr>
            <w:top w:val="none" w:sz="0" w:space="0" w:color="auto"/>
            <w:left w:val="none" w:sz="0" w:space="0" w:color="auto"/>
            <w:bottom w:val="none" w:sz="0" w:space="0" w:color="auto"/>
            <w:right w:val="none" w:sz="0" w:space="0" w:color="auto"/>
          </w:divBdr>
        </w:div>
        <w:div w:id="662776874">
          <w:marLeft w:val="0"/>
          <w:marRight w:val="0"/>
          <w:marTop w:val="0"/>
          <w:marBottom w:val="0"/>
          <w:divBdr>
            <w:top w:val="none" w:sz="0" w:space="0" w:color="auto"/>
            <w:left w:val="none" w:sz="0" w:space="0" w:color="auto"/>
            <w:bottom w:val="none" w:sz="0" w:space="0" w:color="auto"/>
            <w:right w:val="none" w:sz="0" w:space="0" w:color="auto"/>
          </w:divBdr>
        </w:div>
        <w:div w:id="1403335112">
          <w:marLeft w:val="0"/>
          <w:marRight w:val="0"/>
          <w:marTop w:val="0"/>
          <w:marBottom w:val="0"/>
          <w:divBdr>
            <w:top w:val="none" w:sz="0" w:space="0" w:color="auto"/>
            <w:left w:val="none" w:sz="0" w:space="0" w:color="auto"/>
            <w:bottom w:val="none" w:sz="0" w:space="0" w:color="auto"/>
            <w:right w:val="none" w:sz="0" w:space="0" w:color="auto"/>
          </w:divBdr>
        </w:div>
        <w:div w:id="1512598350">
          <w:marLeft w:val="0"/>
          <w:marRight w:val="0"/>
          <w:marTop w:val="0"/>
          <w:marBottom w:val="0"/>
          <w:divBdr>
            <w:top w:val="none" w:sz="0" w:space="0" w:color="auto"/>
            <w:left w:val="none" w:sz="0" w:space="0" w:color="auto"/>
            <w:bottom w:val="none" w:sz="0" w:space="0" w:color="auto"/>
            <w:right w:val="none" w:sz="0" w:space="0" w:color="auto"/>
          </w:divBdr>
        </w:div>
        <w:div w:id="1148520389">
          <w:marLeft w:val="0"/>
          <w:marRight w:val="0"/>
          <w:marTop w:val="0"/>
          <w:marBottom w:val="0"/>
          <w:divBdr>
            <w:top w:val="none" w:sz="0" w:space="0" w:color="auto"/>
            <w:left w:val="none" w:sz="0" w:space="0" w:color="auto"/>
            <w:bottom w:val="none" w:sz="0" w:space="0" w:color="auto"/>
            <w:right w:val="none" w:sz="0" w:space="0" w:color="auto"/>
          </w:divBdr>
        </w:div>
        <w:div w:id="668143072">
          <w:marLeft w:val="0"/>
          <w:marRight w:val="0"/>
          <w:marTop w:val="0"/>
          <w:marBottom w:val="0"/>
          <w:divBdr>
            <w:top w:val="none" w:sz="0" w:space="0" w:color="auto"/>
            <w:left w:val="none" w:sz="0" w:space="0" w:color="auto"/>
            <w:bottom w:val="none" w:sz="0" w:space="0" w:color="auto"/>
            <w:right w:val="none" w:sz="0" w:space="0" w:color="auto"/>
          </w:divBdr>
        </w:div>
        <w:div w:id="1429351960">
          <w:marLeft w:val="0"/>
          <w:marRight w:val="0"/>
          <w:marTop w:val="0"/>
          <w:marBottom w:val="0"/>
          <w:divBdr>
            <w:top w:val="none" w:sz="0" w:space="0" w:color="auto"/>
            <w:left w:val="none" w:sz="0" w:space="0" w:color="auto"/>
            <w:bottom w:val="none" w:sz="0" w:space="0" w:color="auto"/>
            <w:right w:val="none" w:sz="0" w:space="0" w:color="auto"/>
          </w:divBdr>
        </w:div>
        <w:div w:id="1397555936">
          <w:marLeft w:val="0"/>
          <w:marRight w:val="0"/>
          <w:marTop w:val="0"/>
          <w:marBottom w:val="0"/>
          <w:divBdr>
            <w:top w:val="none" w:sz="0" w:space="0" w:color="auto"/>
            <w:left w:val="none" w:sz="0" w:space="0" w:color="auto"/>
            <w:bottom w:val="none" w:sz="0" w:space="0" w:color="auto"/>
            <w:right w:val="none" w:sz="0" w:space="0" w:color="auto"/>
          </w:divBdr>
        </w:div>
        <w:div w:id="1361315288">
          <w:marLeft w:val="0"/>
          <w:marRight w:val="0"/>
          <w:marTop w:val="0"/>
          <w:marBottom w:val="0"/>
          <w:divBdr>
            <w:top w:val="none" w:sz="0" w:space="0" w:color="auto"/>
            <w:left w:val="none" w:sz="0" w:space="0" w:color="auto"/>
            <w:bottom w:val="none" w:sz="0" w:space="0" w:color="auto"/>
            <w:right w:val="none" w:sz="0" w:space="0" w:color="auto"/>
          </w:divBdr>
        </w:div>
        <w:div w:id="976303947">
          <w:marLeft w:val="0"/>
          <w:marRight w:val="0"/>
          <w:marTop w:val="0"/>
          <w:marBottom w:val="0"/>
          <w:divBdr>
            <w:top w:val="none" w:sz="0" w:space="0" w:color="auto"/>
            <w:left w:val="none" w:sz="0" w:space="0" w:color="auto"/>
            <w:bottom w:val="none" w:sz="0" w:space="0" w:color="auto"/>
            <w:right w:val="none" w:sz="0" w:space="0" w:color="auto"/>
          </w:divBdr>
        </w:div>
        <w:div w:id="1078209300">
          <w:marLeft w:val="0"/>
          <w:marRight w:val="0"/>
          <w:marTop w:val="0"/>
          <w:marBottom w:val="0"/>
          <w:divBdr>
            <w:top w:val="none" w:sz="0" w:space="0" w:color="auto"/>
            <w:left w:val="none" w:sz="0" w:space="0" w:color="auto"/>
            <w:bottom w:val="none" w:sz="0" w:space="0" w:color="auto"/>
            <w:right w:val="none" w:sz="0" w:space="0" w:color="auto"/>
          </w:divBdr>
        </w:div>
        <w:div w:id="641616433">
          <w:marLeft w:val="0"/>
          <w:marRight w:val="0"/>
          <w:marTop w:val="0"/>
          <w:marBottom w:val="0"/>
          <w:divBdr>
            <w:top w:val="none" w:sz="0" w:space="0" w:color="auto"/>
            <w:left w:val="none" w:sz="0" w:space="0" w:color="auto"/>
            <w:bottom w:val="none" w:sz="0" w:space="0" w:color="auto"/>
            <w:right w:val="none" w:sz="0" w:space="0" w:color="auto"/>
          </w:divBdr>
        </w:div>
        <w:div w:id="1185678289">
          <w:marLeft w:val="0"/>
          <w:marRight w:val="0"/>
          <w:marTop w:val="0"/>
          <w:marBottom w:val="0"/>
          <w:divBdr>
            <w:top w:val="none" w:sz="0" w:space="0" w:color="auto"/>
            <w:left w:val="none" w:sz="0" w:space="0" w:color="auto"/>
            <w:bottom w:val="none" w:sz="0" w:space="0" w:color="auto"/>
            <w:right w:val="none" w:sz="0" w:space="0" w:color="auto"/>
          </w:divBdr>
        </w:div>
        <w:div w:id="1811093509">
          <w:marLeft w:val="0"/>
          <w:marRight w:val="0"/>
          <w:marTop w:val="0"/>
          <w:marBottom w:val="0"/>
          <w:divBdr>
            <w:top w:val="none" w:sz="0" w:space="0" w:color="auto"/>
            <w:left w:val="none" w:sz="0" w:space="0" w:color="auto"/>
            <w:bottom w:val="none" w:sz="0" w:space="0" w:color="auto"/>
            <w:right w:val="none" w:sz="0" w:space="0" w:color="auto"/>
          </w:divBdr>
        </w:div>
        <w:div w:id="2067800755">
          <w:marLeft w:val="0"/>
          <w:marRight w:val="0"/>
          <w:marTop w:val="0"/>
          <w:marBottom w:val="0"/>
          <w:divBdr>
            <w:top w:val="none" w:sz="0" w:space="0" w:color="auto"/>
            <w:left w:val="none" w:sz="0" w:space="0" w:color="auto"/>
            <w:bottom w:val="none" w:sz="0" w:space="0" w:color="auto"/>
            <w:right w:val="none" w:sz="0" w:space="0" w:color="auto"/>
          </w:divBdr>
        </w:div>
        <w:div w:id="1233783293">
          <w:marLeft w:val="0"/>
          <w:marRight w:val="0"/>
          <w:marTop w:val="0"/>
          <w:marBottom w:val="0"/>
          <w:divBdr>
            <w:top w:val="none" w:sz="0" w:space="0" w:color="auto"/>
            <w:left w:val="none" w:sz="0" w:space="0" w:color="auto"/>
            <w:bottom w:val="none" w:sz="0" w:space="0" w:color="auto"/>
            <w:right w:val="none" w:sz="0" w:space="0" w:color="auto"/>
          </w:divBdr>
        </w:div>
        <w:div w:id="1176457649">
          <w:marLeft w:val="0"/>
          <w:marRight w:val="0"/>
          <w:marTop w:val="0"/>
          <w:marBottom w:val="0"/>
          <w:divBdr>
            <w:top w:val="none" w:sz="0" w:space="0" w:color="auto"/>
            <w:left w:val="none" w:sz="0" w:space="0" w:color="auto"/>
            <w:bottom w:val="none" w:sz="0" w:space="0" w:color="auto"/>
            <w:right w:val="none" w:sz="0" w:space="0" w:color="auto"/>
          </w:divBdr>
        </w:div>
        <w:div w:id="192228669">
          <w:marLeft w:val="0"/>
          <w:marRight w:val="0"/>
          <w:marTop w:val="0"/>
          <w:marBottom w:val="0"/>
          <w:divBdr>
            <w:top w:val="none" w:sz="0" w:space="0" w:color="auto"/>
            <w:left w:val="none" w:sz="0" w:space="0" w:color="auto"/>
            <w:bottom w:val="none" w:sz="0" w:space="0" w:color="auto"/>
            <w:right w:val="none" w:sz="0" w:space="0" w:color="auto"/>
          </w:divBdr>
        </w:div>
      </w:divsChild>
    </w:div>
    <w:div w:id="475295858">
      <w:bodyDiv w:val="1"/>
      <w:marLeft w:val="0"/>
      <w:marRight w:val="0"/>
      <w:marTop w:val="0"/>
      <w:marBottom w:val="0"/>
      <w:divBdr>
        <w:top w:val="none" w:sz="0" w:space="0" w:color="auto"/>
        <w:left w:val="none" w:sz="0" w:space="0" w:color="auto"/>
        <w:bottom w:val="none" w:sz="0" w:space="0" w:color="auto"/>
        <w:right w:val="none" w:sz="0" w:space="0" w:color="auto"/>
      </w:divBdr>
      <w:divsChild>
        <w:div w:id="1728844301">
          <w:marLeft w:val="0"/>
          <w:marRight w:val="0"/>
          <w:marTop w:val="0"/>
          <w:marBottom w:val="0"/>
          <w:divBdr>
            <w:top w:val="none" w:sz="0" w:space="0" w:color="auto"/>
            <w:left w:val="none" w:sz="0" w:space="0" w:color="auto"/>
            <w:bottom w:val="none" w:sz="0" w:space="0" w:color="auto"/>
            <w:right w:val="none" w:sz="0" w:space="0" w:color="auto"/>
          </w:divBdr>
          <w:divsChild>
            <w:div w:id="1756591171">
              <w:marLeft w:val="0"/>
              <w:marRight w:val="0"/>
              <w:marTop w:val="0"/>
              <w:marBottom w:val="0"/>
              <w:divBdr>
                <w:top w:val="none" w:sz="0" w:space="0" w:color="auto"/>
                <w:left w:val="none" w:sz="0" w:space="0" w:color="auto"/>
                <w:bottom w:val="none" w:sz="0" w:space="0" w:color="auto"/>
                <w:right w:val="none" w:sz="0" w:space="0" w:color="auto"/>
              </w:divBdr>
              <w:divsChild>
                <w:div w:id="202406773">
                  <w:marLeft w:val="0"/>
                  <w:marRight w:val="0"/>
                  <w:marTop w:val="0"/>
                  <w:marBottom w:val="0"/>
                  <w:divBdr>
                    <w:top w:val="none" w:sz="0" w:space="0" w:color="auto"/>
                    <w:left w:val="none" w:sz="0" w:space="0" w:color="auto"/>
                    <w:bottom w:val="none" w:sz="0" w:space="0" w:color="auto"/>
                    <w:right w:val="none" w:sz="0" w:space="0" w:color="auto"/>
                  </w:divBdr>
                  <w:divsChild>
                    <w:div w:id="30081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522901">
      <w:bodyDiv w:val="1"/>
      <w:marLeft w:val="0"/>
      <w:marRight w:val="0"/>
      <w:marTop w:val="0"/>
      <w:marBottom w:val="0"/>
      <w:divBdr>
        <w:top w:val="none" w:sz="0" w:space="0" w:color="auto"/>
        <w:left w:val="none" w:sz="0" w:space="0" w:color="auto"/>
        <w:bottom w:val="none" w:sz="0" w:space="0" w:color="auto"/>
        <w:right w:val="none" w:sz="0" w:space="0" w:color="auto"/>
      </w:divBdr>
    </w:div>
    <w:div w:id="511459686">
      <w:bodyDiv w:val="1"/>
      <w:marLeft w:val="0"/>
      <w:marRight w:val="0"/>
      <w:marTop w:val="0"/>
      <w:marBottom w:val="0"/>
      <w:divBdr>
        <w:top w:val="none" w:sz="0" w:space="0" w:color="auto"/>
        <w:left w:val="none" w:sz="0" w:space="0" w:color="auto"/>
        <w:bottom w:val="none" w:sz="0" w:space="0" w:color="auto"/>
        <w:right w:val="none" w:sz="0" w:space="0" w:color="auto"/>
      </w:divBdr>
    </w:div>
    <w:div w:id="581256571">
      <w:bodyDiv w:val="1"/>
      <w:marLeft w:val="0"/>
      <w:marRight w:val="0"/>
      <w:marTop w:val="0"/>
      <w:marBottom w:val="0"/>
      <w:divBdr>
        <w:top w:val="none" w:sz="0" w:space="0" w:color="auto"/>
        <w:left w:val="none" w:sz="0" w:space="0" w:color="auto"/>
        <w:bottom w:val="none" w:sz="0" w:space="0" w:color="auto"/>
        <w:right w:val="none" w:sz="0" w:space="0" w:color="auto"/>
      </w:divBdr>
    </w:div>
    <w:div w:id="594829065">
      <w:bodyDiv w:val="1"/>
      <w:marLeft w:val="0"/>
      <w:marRight w:val="0"/>
      <w:marTop w:val="0"/>
      <w:marBottom w:val="0"/>
      <w:divBdr>
        <w:top w:val="none" w:sz="0" w:space="0" w:color="auto"/>
        <w:left w:val="none" w:sz="0" w:space="0" w:color="auto"/>
        <w:bottom w:val="none" w:sz="0" w:space="0" w:color="auto"/>
        <w:right w:val="none" w:sz="0" w:space="0" w:color="auto"/>
      </w:divBdr>
    </w:div>
    <w:div w:id="599489588">
      <w:bodyDiv w:val="1"/>
      <w:marLeft w:val="0"/>
      <w:marRight w:val="0"/>
      <w:marTop w:val="0"/>
      <w:marBottom w:val="0"/>
      <w:divBdr>
        <w:top w:val="none" w:sz="0" w:space="0" w:color="auto"/>
        <w:left w:val="none" w:sz="0" w:space="0" w:color="auto"/>
        <w:bottom w:val="none" w:sz="0" w:space="0" w:color="auto"/>
        <w:right w:val="none" w:sz="0" w:space="0" w:color="auto"/>
      </w:divBdr>
    </w:div>
    <w:div w:id="626474312">
      <w:bodyDiv w:val="1"/>
      <w:marLeft w:val="0"/>
      <w:marRight w:val="0"/>
      <w:marTop w:val="0"/>
      <w:marBottom w:val="0"/>
      <w:divBdr>
        <w:top w:val="none" w:sz="0" w:space="0" w:color="auto"/>
        <w:left w:val="none" w:sz="0" w:space="0" w:color="auto"/>
        <w:bottom w:val="none" w:sz="0" w:space="0" w:color="auto"/>
        <w:right w:val="none" w:sz="0" w:space="0" w:color="auto"/>
      </w:divBdr>
    </w:div>
    <w:div w:id="632835118">
      <w:bodyDiv w:val="1"/>
      <w:marLeft w:val="0"/>
      <w:marRight w:val="0"/>
      <w:marTop w:val="0"/>
      <w:marBottom w:val="0"/>
      <w:divBdr>
        <w:top w:val="none" w:sz="0" w:space="0" w:color="auto"/>
        <w:left w:val="none" w:sz="0" w:space="0" w:color="auto"/>
        <w:bottom w:val="none" w:sz="0" w:space="0" w:color="auto"/>
        <w:right w:val="none" w:sz="0" w:space="0" w:color="auto"/>
      </w:divBdr>
    </w:div>
    <w:div w:id="652024792">
      <w:bodyDiv w:val="1"/>
      <w:marLeft w:val="0"/>
      <w:marRight w:val="0"/>
      <w:marTop w:val="0"/>
      <w:marBottom w:val="0"/>
      <w:divBdr>
        <w:top w:val="none" w:sz="0" w:space="0" w:color="auto"/>
        <w:left w:val="none" w:sz="0" w:space="0" w:color="auto"/>
        <w:bottom w:val="none" w:sz="0" w:space="0" w:color="auto"/>
        <w:right w:val="none" w:sz="0" w:space="0" w:color="auto"/>
      </w:divBdr>
    </w:div>
    <w:div w:id="669530113">
      <w:bodyDiv w:val="1"/>
      <w:marLeft w:val="0"/>
      <w:marRight w:val="0"/>
      <w:marTop w:val="0"/>
      <w:marBottom w:val="0"/>
      <w:divBdr>
        <w:top w:val="none" w:sz="0" w:space="0" w:color="auto"/>
        <w:left w:val="none" w:sz="0" w:space="0" w:color="auto"/>
        <w:bottom w:val="none" w:sz="0" w:space="0" w:color="auto"/>
        <w:right w:val="none" w:sz="0" w:space="0" w:color="auto"/>
      </w:divBdr>
    </w:div>
    <w:div w:id="690454518">
      <w:bodyDiv w:val="1"/>
      <w:marLeft w:val="0"/>
      <w:marRight w:val="0"/>
      <w:marTop w:val="0"/>
      <w:marBottom w:val="0"/>
      <w:divBdr>
        <w:top w:val="none" w:sz="0" w:space="0" w:color="auto"/>
        <w:left w:val="none" w:sz="0" w:space="0" w:color="auto"/>
        <w:bottom w:val="none" w:sz="0" w:space="0" w:color="auto"/>
        <w:right w:val="none" w:sz="0" w:space="0" w:color="auto"/>
      </w:divBdr>
    </w:div>
    <w:div w:id="698624489">
      <w:bodyDiv w:val="1"/>
      <w:marLeft w:val="0"/>
      <w:marRight w:val="0"/>
      <w:marTop w:val="0"/>
      <w:marBottom w:val="0"/>
      <w:divBdr>
        <w:top w:val="none" w:sz="0" w:space="0" w:color="auto"/>
        <w:left w:val="none" w:sz="0" w:space="0" w:color="auto"/>
        <w:bottom w:val="none" w:sz="0" w:space="0" w:color="auto"/>
        <w:right w:val="none" w:sz="0" w:space="0" w:color="auto"/>
      </w:divBdr>
    </w:div>
    <w:div w:id="707724673">
      <w:bodyDiv w:val="1"/>
      <w:marLeft w:val="0"/>
      <w:marRight w:val="0"/>
      <w:marTop w:val="0"/>
      <w:marBottom w:val="0"/>
      <w:divBdr>
        <w:top w:val="none" w:sz="0" w:space="0" w:color="auto"/>
        <w:left w:val="none" w:sz="0" w:space="0" w:color="auto"/>
        <w:bottom w:val="none" w:sz="0" w:space="0" w:color="auto"/>
        <w:right w:val="none" w:sz="0" w:space="0" w:color="auto"/>
      </w:divBdr>
    </w:div>
    <w:div w:id="719015391">
      <w:bodyDiv w:val="1"/>
      <w:marLeft w:val="0"/>
      <w:marRight w:val="0"/>
      <w:marTop w:val="0"/>
      <w:marBottom w:val="0"/>
      <w:divBdr>
        <w:top w:val="none" w:sz="0" w:space="0" w:color="auto"/>
        <w:left w:val="none" w:sz="0" w:space="0" w:color="auto"/>
        <w:bottom w:val="none" w:sz="0" w:space="0" w:color="auto"/>
        <w:right w:val="none" w:sz="0" w:space="0" w:color="auto"/>
      </w:divBdr>
    </w:div>
    <w:div w:id="756561439">
      <w:bodyDiv w:val="1"/>
      <w:marLeft w:val="0"/>
      <w:marRight w:val="0"/>
      <w:marTop w:val="0"/>
      <w:marBottom w:val="0"/>
      <w:divBdr>
        <w:top w:val="none" w:sz="0" w:space="0" w:color="auto"/>
        <w:left w:val="none" w:sz="0" w:space="0" w:color="auto"/>
        <w:bottom w:val="none" w:sz="0" w:space="0" w:color="auto"/>
        <w:right w:val="none" w:sz="0" w:space="0" w:color="auto"/>
      </w:divBdr>
    </w:div>
    <w:div w:id="764769862">
      <w:bodyDiv w:val="1"/>
      <w:marLeft w:val="0"/>
      <w:marRight w:val="0"/>
      <w:marTop w:val="0"/>
      <w:marBottom w:val="0"/>
      <w:divBdr>
        <w:top w:val="none" w:sz="0" w:space="0" w:color="auto"/>
        <w:left w:val="none" w:sz="0" w:space="0" w:color="auto"/>
        <w:bottom w:val="none" w:sz="0" w:space="0" w:color="auto"/>
        <w:right w:val="none" w:sz="0" w:space="0" w:color="auto"/>
      </w:divBdr>
    </w:div>
    <w:div w:id="766854343">
      <w:bodyDiv w:val="1"/>
      <w:marLeft w:val="0"/>
      <w:marRight w:val="0"/>
      <w:marTop w:val="0"/>
      <w:marBottom w:val="0"/>
      <w:divBdr>
        <w:top w:val="none" w:sz="0" w:space="0" w:color="auto"/>
        <w:left w:val="none" w:sz="0" w:space="0" w:color="auto"/>
        <w:bottom w:val="none" w:sz="0" w:space="0" w:color="auto"/>
        <w:right w:val="none" w:sz="0" w:space="0" w:color="auto"/>
      </w:divBdr>
    </w:div>
    <w:div w:id="767845147">
      <w:bodyDiv w:val="1"/>
      <w:marLeft w:val="0"/>
      <w:marRight w:val="0"/>
      <w:marTop w:val="0"/>
      <w:marBottom w:val="0"/>
      <w:divBdr>
        <w:top w:val="none" w:sz="0" w:space="0" w:color="auto"/>
        <w:left w:val="none" w:sz="0" w:space="0" w:color="auto"/>
        <w:bottom w:val="none" w:sz="0" w:space="0" w:color="auto"/>
        <w:right w:val="none" w:sz="0" w:space="0" w:color="auto"/>
      </w:divBdr>
    </w:div>
    <w:div w:id="787433339">
      <w:bodyDiv w:val="1"/>
      <w:marLeft w:val="0"/>
      <w:marRight w:val="0"/>
      <w:marTop w:val="0"/>
      <w:marBottom w:val="0"/>
      <w:divBdr>
        <w:top w:val="none" w:sz="0" w:space="0" w:color="auto"/>
        <w:left w:val="none" w:sz="0" w:space="0" w:color="auto"/>
        <w:bottom w:val="none" w:sz="0" w:space="0" w:color="auto"/>
        <w:right w:val="none" w:sz="0" w:space="0" w:color="auto"/>
      </w:divBdr>
    </w:div>
    <w:div w:id="835732963">
      <w:bodyDiv w:val="1"/>
      <w:marLeft w:val="0"/>
      <w:marRight w:val="0"/>
      <w:marTop w:val="0"/>
      <w:marBottom w:val="0"/>
      <w:divBdr>
        <w:top w:val="none" w:sz="0" w:space="0" w:color="auto"/>
        <w:left w:val="none" w:sz="0" w:space="0" w:color="auto"/>
        <w:bottom w:val="none" w:sz="0" w:space="0" w:color="auto"/>
        <w:right w:val="none" w:sz="0" w:space="0" w:color="auto"/>
      </w:divBdr>
    </w:div>
    <w:div w:id="846015589">
      <w:bodyDiv w:val="1"/>
      <w:marLeft w:val="0"/>
      <w:marRight w:val="0"/>
      <w:marTop w:val="0"/>
      <w:marBottom w:val="0"/>
      <w:divBdr>
        <w:top w:val="none" w:sz="0" w:space="0" w:color="auto"/>
        <w:left w:val="none" w:sz="0" w:space="0" w:color="auto"/>
        <w:bottom w:val="none" w:sz="0" w:space="0" w:color="auto"/>
        <w:right w:val="none" w:sz="0" w:space="0" w:color="auto"/>
      </w:divBdr>
    </w:div>
    <w:div w:id="851802140">
      <w:bodyDiv w:val="1"/>
      <w:marLeft w:val="0"/>
      <w:marRight w:val="0"/>
      <w:marTop w:val="0"/>
      <w:marBottom w:val="0"/>
      <w:divBdr>
        <w:top w:val="none" w:sz="0" w:space="0" w:color="auto"/>
        <w:left w:val="none" w:sz="0" w:space="0" w:color="auto"/>
        <w:bottom w:val="none" w:sz="0" w:space="0" w:color="auto"/>
        <w:right w:val="none" w:sz="0" w:space="0" w:color="auto"/>
      </w:divBdr>
    </w:div>
    <w:div w:id="877935431">
      <w:bodyDiv w:val="1"/>
      <w:marLeft w:val="0"/>
      <w:marRight w:val="0"/>
      <w:marTop w:val="0"/>
      <w:marBottom w:val="0"/>
      <w:divBdr>
        <w:top w:val="none" w:sz="0" w:space="0" w:color="auto"/>
        <w:left w:val="none" w:sz="0" w:space="0" w:color="auto"/>
        <w:bottom w:val="none" w:sz="0" w:space="0" w:color="auto"/>
        <w:right w:val="none" w:sz="0" w:space="0" w:color="auto"/>
      </w:divBdr>
    </w:div>
    <w:div w:id="889148281">
      <w:bodyDiv w:val="1"/>
      <w:marLeft w:val="0"/>
      <w:marRight w:val="0"/>
      <w:marTop w:val="0"/>
      <w:marBottom w:val="0"/>
      <w:divBdr>
        <w:top w:val="none" w:sz="0" w:space="0" w:color="auto"/>
        <w:left w:val="none" w:sz="0" w:space="0" w:color="auto"/>
        <w:bottom w:val="none" w:sz="0" w:space="0" w:color="auto"/>
        <w:right w:val="none" w:sz="0" w:space="0" w:color="auto"/>
      </w:divBdr>
    </w:div>
    <w:div w:id="892230945">
      <w:bodyDiv w:val="1"/>
      <w:marLeft w:val="0"/>
      <w:marRight w:val="0"/>
      <w:marTop w:val="0"/>
      <w:marBottom w:val="0"/>
      <w:divBdr>
        <w:top w:val="none" w:sz="0" w:space="0" w:color="auto"/>
        <w:left w:val="none" w:sz="0" w:space="0" w:color="auto"/>
        <w:bottom w:val="none" w:sz="0" w:space="0" w:color="auto"/>
        <w:right w:val="none" w:sz="0" w:space="0" w:color="auto"/>
      </w:divBdr>
    </w:div>
    <w:div w:id="914782709">
      <w:bodyDiv w:val="1"/>
      <w:marLeft w:val="0"/>
      <w:marRight w:val="0"/>
      <w:marTop w:val="0"/>
      <w:marBottom w:val="0"/>
      <w:divBdr>
        <w:top w:val="none" w:sz="0" w:space="0" w:color="auto"/>
        <w:left w:val="none" w:sz="0" w:space="0" w:color="auto"/>
        <w:bottom w:val="none" w:sz="0" w:space="0" w:color="auto"/>
        <w:right w:val="none" w:sz="0" w:space="0" w:color="auto"/>
      </w:divBdr>
    </w:div>
    <w:div w:id="918250668">
      <w:bodyDiv w:val="1"/>
      <w:marLeft w:val="0"/>
      <w:marRight w:val="0"/>
      <w:marTop w:val="0"/>
      <w:marBottom w:val="0"/>
      <w:divBdr>
        <w:top w:val="none" w:sz="0" w:space="0" w:color="auto"/>
        <w:left w:val="none" w:sz="0" w:space="0" w:color="auto"/>
        <w:bottom w:val="none" w:sz="0" w:space="0" w:color="auto"/>
        <w:right w:val="none" w:sz="0" w:space="0" w:color="auto"/>
      </w:divBdr>
    </w:div>
    <w:div w:id="928856037">
      <w:bodyDiv w:val="1"/>
      <w:marLeft w:val="0"/>
      <w:marRight w:val="0"/>
      <w:marTop w:val="0"/>
      <w:marBottom w:val="0"/>
      <w:divBdr>
        <w:top w:val="none" w:sz="0" w:space="0" w:color="auto"/>
        <w:left w:val="none" w:sz="0" w:space="0" w:color="auto"/>
        <w:bottom w:val="none" w:sz="0" w:space="0" w:color="auto"/>
        <w:right w:val="none" w:sz="0" w:space="0" w:color="auto"/>
      </w:divBdr>
    </w:div>
    <w:div w:id="930815911">
      <w:bodyDiv w:val="1"/>
      <w:marLeft w:val="0"/>
      <w:marRight w:val="0"/>
      <w:marTop w:val="0"/>
      <w:marBottom w:val="0"/>
      <w:divBdr>
        <w:top w:val="none" w:sz="0" w:space="0" w:color="auto"/>
        <w:left w:val="none" w:sz="0" w:space="0" w:color="auto"/>
        <w:bottom w:val="none" w:sz="0" w:space="0" w:color="auto"/>
        <w:right w:val="none" w:sz="0" w:space="0" w:color="auto"/>
      </w:divBdr>
    </w:div>
    <w:div w:id="931623022">
      <w:bodyDiv w:val="1"/>
      <w:marLeft w:val="0"/>
      <w:marRight w:val="0"/>
      <w:marTop w:val="0"/>
      <w:marBottom w:val="0"/>
      <w:divBdr>
        <w:top w:val="none" w:sz="0" w:space="0" w:color="auto"/>
        <w:left w:val="none" w:sz="0" w:space="0" w:color="auto"/>
        <w:bottom w:val="none" w:sz="0" w:space="0" w:color="auto"/>
        <w:right w:val="none" w:sz="0" w:space="0" w:color="auto"/>
      </w:divBdr>
    </w:div>
    <w:div w:id="952126411">
      <w:bodyDiv w:val="1"/>
      <w:marLeft w:val="0"/>
      <w:marRight w:val="0"/>
      <w:marTop w:val="0"/>
      <w:marBottom w:val="0"/>
      <w:divBdr>
        <w:top w:val="none" w:sz="0" w:space="0" w:color="auto"/>
        <w:left w:val="none" w:sz="0" w:space="0" w:color="auto"/>
        <w:bottom w:val="none" w:sz="0" w:space="0" w:color="auto"/>
        <w:right w:val="none" w:sz="0" w:space="0" w:color="auto"/>
      </w:divBdr>
    </w:div>
    <w:div w:id="965742642">
      <w:bodyDiv w:val="1"/>
      <w:marLeft w:val="0"/>
      <w:marRight w:val="0"/>
      <w:marTop w:val="0"/>
      <w:marBottom w:val="0"/>
      <w:divBdr>
        <w:top w:val="none" w:sz="0" w:space="0" w:color="auto"/>
        <w:left w:val="none" w:sz="0" w:space="0" w:color="auto"/>
        <w:bottom w:val="none" w:sz="0" w:space="0" w:color="auto"/>
        <w:right w:val="none" w:sz="0" w:space="0" w:color="auto"/>
      </w:divBdr>
    </w:div>
    <w:div w:id="968510058">
      <w:bodyDiv w:val="1"/>
      <w:marLeft w:val="0"/>
      <w:marRight w:val="0"/>
      <w:marTop w:val="0"/>
      <w:marBottom w:val="0"/>
      <w:divBdr>
        <w:top w:val="none" w:sz="0" w:space="0" w:color="auto"/>
        <w:left w:val="none" w:sz="0" w:space="0" w:color="auto"/>
        <w:bottom w:val="none" w:sz="0" w:space="0" w:color="auto"/>
        <w:right w:val="none" w:sz="0" w:space="0" w:color="auto"/>
      </w:divBdr>
    </w:div>
    <w:div w:id="981618674">
      <w:bodyDiv w:val="1"/>
      <w:marLeft w:val="0"/>
      <w:marRight w:val="0"/>
      <w:marTop w:val="0"/>
      <w:marBottom w:val="0"/>
      <w:divBdr>
        <w:top w:val="none" w:sz="0" w:space="0" w:color="auto"/>
        <w:left w:val="none" w:sz="0" w:space="0" w:color="auto"/>
        <w:bottom w:val="none" w:sz="0" w:space="0" w:color="auto"/>
        <w:right w:val="none" w:sz="0" w:space="0" w:color="auto"/>
      </w:divBdr>
    </w:div>
    <w:div w:id="986783444">
      <w:bodyDiv w:val="1"/>
      <w:marLeft w:val="0"/>
      <w:marRight w:val="0"/>
      <w:marTop w:val="0"/>
      <w:marBottom w:val="0"/>
      <w:divBdr>
        <w:top w:val="none" w:sz="0" w:space="0" w:color="auto"/>
        <w:left w:val="none" w:sz="0" w:space="0" w:color="auto"/>
        <w:bottom w:val="none" w:sz="0" w:space="0" w:color="auto"/>
        <w:right w:val="none" w:sz="0" w:space="0" w:color="auto"/>
      </w:divBdr>
    </w:div>
    <w:div w:id="990445812">
      <w:bodyDiv w:val="1"/>
      <w:marLeft w:val="0"/>
      <w:marRight w:val="0"/>
      <w:marTop w:val="0"/>
      <w:marBottom w:val="0"/>
      <w:divBdr>
        <w:top w:val="none" w:sz="0" w:space="0" w:color="auto"/>
        <w:left w:val="none" w:sz="0" w:space="0" w:color="auto"/>
        <w:bottom w:val="none" w:sz="0" w:space="0" w:color="auto"/>
        <w:right w:val="none" w:sz="0" w:space="0" w:color="auto"/>
      </w:divBdr>
    </w:div>
    <w:div w:id="1008799786">
      <w:bodyDiv w:val="1"/>
      <w:marLeft w:val="0"/>
      <w:marRight w:val="0"/>
      <w:marTop w:val="0"/>
      <w:marBottom w:val="0"/>
      <w:divBdr>
        <w:top w:val="none" w:sz="0" w:space="0" w:color="auto"/>
        <w:left w:val="none" w:sz="0" w:space="0" w:color="auto"/>
        <w:bottom w:val="none" w:sz="0" w:space="0" w:color="auto"/>
        <w:right w:val="none" w:sz="0" w:space="0" w:color="auto"/>
      </w:divBdr>
    </w:div>
    <w:div w:id="1009524404">
      <w:bodyDiv w:val="1"/>
      <w:marLeft w:val="0"/>
      <w:marRight w:val="0"/>
      <w:marTop w:val="0"/>
      <w:marBottom w:val="0"/>
      <w:divBdr>
        <w:top w:val="none" w:sz="0" w:space="0" w:color="auto"/>
        <w:left w:val="none" w:sz="0" w:space="0" w:color="auto"/>
        <w:bottom w:val="none" w:sz="0" w:space="0" w:color="auto"/>
        <w:right w:val="none" w:sz="0" w:space="0" w:color="auto"/>
      </w:divBdr>
    </w:div>
    <w:div w:id="1035227660">
      <w:bodyDiv w:val="1"/>
      <w:marLeft w:val="0"/>
      <w:marRight w:val="0"/>
      <w:marTop w:val="0"/>
      <w:marBottom w:val="0"/>
      <w:divBdr>
        <w:top w:val="none" w:sz="0" w:space="0" w:color="auto"/>
        <w:left w:val="none" w:sz="0" w:space="0" w:color="auto"/>
        <w:bottom w:val="none" w:sz="0" w:space="0" w:color="auto"/>
        <w:right w:val="none" w:sz="0" w:space="0" w:color="auto"/>
      </w:divBdr>
    </w:div>
    <w:div w:id="1053038903">
      <w:bodyDiv w:val="1"/>
      <w:marLeft w:val="0"/>
      <w:marRight w:val="0"/>
      <w:marTop w:val="0"/>
      <w:marBottom w:val="0"/>
      <w:divBdr>
        <w:top w:val="none" w:sz="0" w:space="0" w:color="auto"/>
        <w:left w:val="none" w:sz="0" w:space="0" w:color="auto"/>
        <w:bottom w:val="none" w:sz="0" w:space="0" w:color="auto"/>
        <w:right w:val="none" w:sz="0" w:space="0" w:color="auto"/>
      </w:divBdr>
    </w:div>
    <w:div w:id="1070730752">
      <w:bodyDiv w:val="1"/>
      <w:marLeft w:val="0"/>
      <w:marRight w:val="0"/>
      <w:marTop w:val="0"/>
      <w:marBottom w:val="0"/>
      <w:divBdr>
        <w:top w:val="none" w:sz="0" w:space="0" w:color="auto"/>
        <w:left w:val="none" w:sz="0" w:space="0" w:color="auto"/>
        <w:bottom w:val="none" w:sz="0" w:space="0" w:color="auto"/>
        <w:right w:val="none" w:sz="0" w:space="0" w:color="auto"/>
      </w:divBdr>
    </w:div>
    <w:div w:id="1098722051">
      <w:bodyDiv w:val="1"/>
      <w:marLeft w:val="0"/>
      <w:marRight w:val="0"/>
      <w:marTop w:val="0"/>
      <w:marBottom w:val="0"/>
      <w:divBdr>
        <w:top w:val="none" w:sz="0" w:space="0" w:color="auto"/>
        <w:left w:val="none" w:sz="0" w:space="0" w:color="auto"/>
        <w:bottom w:val="none" w:sz="0" w:space="0" w:color="auto"/>
        <w:right w:val="none" w:sz="0" w:space="0" w:color="auto"/>
      </w:divBdr>
    </w:div>
    <w:div w:id="1164780296">
      <w:bodyDiv w:val="1"/>
      <w:marLeft w:val="0"/>
      <w:marRight w:val="0"/>
      <w:marTop w:val="0"/>
      <w:marBottom w:val="0"/>
      <w:divBdr>
        <w:top w:val="none" w:sz="0" w:space="0" w:color="auto"/>
        <w:left w:val="none" w:sz="0" w:space="0" w:color="auto"/>
        <w:bottom w:val="none" w:sz="0" w:space="0" w:color="auto"/>
        <w:right w:val="none" w:sz="0" w:space="0" w:color="auto"/>
      </w:divBdr>
    </w:div>
    <w:div w:id="1167944253">
      <w:bodyDiv w:val="1"/>
      <w:marLeft w:val="0"/>
      <w:marRight w:val="0"/>
      <w:marTop w:val="0"/>
      <w:marBottom w:val="0"/>
      <w:divBdr>
        <w:top w:val="none" w:sz="0" w:space="0" w:color="auto"/>
        <w:left w:val="none" w:sz="0" w:space="0" w:color="auto"/>
        <w:bottom w:val="none" w:sz="0" w:space="0" w:color="auto"/>
        <w:right w:val="none" w:sz="0" w:space="0" w:color="auto"/>
      </w:divBdr>
    </w:div>
    <w:div w:id="1196115300">
      <w:bodyDiv w:val="1"/>
      <w:marLeft w:val="0"/>
      <w:marRight w:val="0"/>
      <w:marTop w:val="0"/>
      <w:marBottom w:val="0"/>
      <w:divBdr>
        <w:top w:val="none" w:sz="0" w:space="0" w:color="auto"/>
        <w:left w:val="none" w:sz="0" w:space="0" w:color="auto"/>
        <w:bottom w:val="none" w:sz="0" w:space="0" w:color="auto"/>
        <w:right w:val="none" w:sz="0" w:space="0" w:color="auto"/>
      </w:divBdr>
    </w:div>
    <w:div w:id="1243563415">
      <w:bodyDiv w:val="1"/>
      <w:marLeft w:val="0"/>
      <w:marRight w:val="0"/>
      <w:marTop w:val="0"/>
      <w:marBottom w:val="0"/>
      <w:divBdr>
        <w:top w:val="none" w:sz="0" w:space="0" w:color="auto"/>
        <w:left w:val="none" w:sz="0" w:space="0" w:color="auto"/>
        <w:bottom w:val="none" w:sz="0" w:space="0" w:color="auto"/>
        <w:right w:val="none" w:sz="0" w:space="0" w:color="auto"/>
      </w:divBdr>
    </w:div>
    <w:div w:id="1258250756">
      <w:bodyDiv w:val="1"/>
      <w:marLeft w:val="0"/>
      <w:marRight w:val="0"/>
      <w:marTop w:val="0"/>
      <w:marBottom w:val="0"/>
      <w:divBdr>
        <w:top w:val="none" w:sz="0" w:space="0" w:color="auto"/>
        <w:left w:val="none" w:sz="0" w:space="0" w:color="auto"/>
        <w:bottom w:val="none" w:sz="0" w:space="0" w:color="auto"/>
        <w:right w:val="none" w:sz="0" w:space="0" w:color="auto"/>
      </w:divBdr>
    </w:div>
    <w:div w:id="1269658934">
      <w:bodyDiv w:val="1"/>
      <w:marLeft w:val="0"/>
      <w:marRight w:val="0"/>
      <w:marTop w:val="0"/>
      <w:marBottom w:val="0"/>
      <w:divBdr>
        <w:top w:val="none" w:sz="0" w:space="0" w:color="auto"/>
        <w:left w:val="none" w:sz="0" w:space="0" w:color="auto"/>
        <w:bottom w:val="none" w:sz="0" w:space="0" w:color="auto"/>
        <w:right w:val="none" w:sz="0" w:space="0" w:color="auto"/>
      </w:divBdr>
    </w:div>
    <w:div w:id="1288968309">
      <w:bodyDiv w:val="1"/>
      <w:marLeft w:val="0"/>
      <w:marRight w:val="0"/>
      <w:marTop w:val="0"/>
      <w:marBottom w:val="0"/>
      <w:divBdr>
        <w:top w:val="none" w:sz="0" w:space="0" w:color="auto"/>
        <w:left w:val="none" w:sz="0" w:space="0" w:color="auto"/>
        <w:bottom w:val="none" w:sz="0" w:space="0" w:color="auto"/>
        <w:right w:val="none" w:sz="0" w:space="0" w:color="auto"/>
      </w:divBdr>
    </w:div>
    <w:div w:id="1299457467">
      <w:bodyDiv w:val="1"/>
      <w:marLeft w:val="0"/>
      <w:marRight w:val="0"/>
      <w:marTop w:val="0"/>
      <w:marBottom w:val="0"/>
      <w:divBdr>
        <w:top w:val="none" w:sz="0" w:space="0" w:color="auto"/>
        <w:left w:val="none" w:sz="0" w:space="0" w:color="auto"/>
        <w:bottom w:val="none" w:sz="0" w:space="0" w:color="auto"/>
        <w:right w:val="none" w:sz="0" w:space="0" w:color="auto"/>
      </w:divBdr>
    </w:div>
    <w:div w:id="1346130551">
      <w:bodyDiv w:val="1"/>
      <w:marLeft w:val="0"/>
      <w:marRight w:val="0"/>
      <w:marTop w:val="0"/>
      <w:marBottom w:val="0"/>
      <w:divBdr>
        <w:top w:val="none" w:sz="0" w:space="0" w:color="auto"/>
        <w:left w:val="none" w:sz="0" w:space="0" w:color="auto"/>
        <w:bottom w:val="none" w:sz="0" w:space="0" w:color="auto"/>
        <w:right w:val="none" w:sz="0" w:space="0" w:color="auto"/>
      </w:divBdr>
    </w:div>
    <w:div w:id="1393583072">
      <w:bodyDiv w:val="1"/>
      <w:marLeft w:val="0"/>
      <w:marRight w:val="0"/>
      <w:marTop w:val="0"/>
      <w:marBottom w:val="0"/>
      <w:divBdr>
        <w:top w:val="none" w:sz="0" w:space="0" w:color="auto"/>
        <w:left w:val="none" w:sz="0" w:space="0" w:color="auto"/>
        <w:bottom w:val="none" w:sz="0" w:space="0" w:color="auto"/>
        <w:right w:val="none" w:sz="0" w:space="0" w:color="auto"/>
      </w:divBdr>
    </w:div>
    <w:div w:id="1394498568">
      <w:bodyDiv w:val="1"/>
      <w:marLeft w:val="0"/>
      <w:marRight w:val="0"/>
      <w:marTop w:val="0"/>
      <w:marBottom w:val="0"/>
      <w:divBdr>
        <w:top w:val="none" w:sz="0" w:space="0" w:color="auto"/>
        <w:left w:val="none" w:sz="0" w:space="0" w:color="auto"/>
        <w:bottom w:val="none" w:sz="0" w:space="0" w:color="auto"/>
        <w:right w:val="none" w:sz="0" w:space="0" w:color="auto"/>
      </w:divBdr>
    </w:div>
    <w:div w:id="1434016406">
      <w:bodyDiv w:val="1"/>
      <w:marLeft w:val="0"/>
      <w:marRight w:val="0"/>
      <w:marTop w:val="0"/>
      <w:marBottom w:val="0"/>
      <w:divBdr>
        <w:top w:val="none" w:sz="0" w:space="0" w:color="auto"/>
        <w:left w:val="none" w:sz="0" w:space="0" w:color="auto"/>
        <w:bottom w:val="none" w:sz="0" w:space="0" w:color="auto"/>
        <w:right w:val="none" w:sz="0" w:space="0" w:color="auto"/>
      </w:divBdr>
    </w:div>
    <w:div w:id="1435710507">
      <w:bodyDiv w:val="1"/>
      <w:marLeft w:val="0"/>
      <w:marRight w:val="0"/>
      <w:marTop w:val="0"/>
      <w:marBottom w:val="0"/>
      <w:divBdr>
        <w:top w:val="none" w:sz="0" w:space="0" w:color="auto"/>
        <w:left w:val="none" w:sz="0" w:space="0" w:color="auto"/>
        <w:bottom w:val="none" w:sz="0" w:space="0" w:color="auto"/>
        <w:right w:val="none" w:sz="0" w:space="0" w:color="auto"/>
      </w:divBdr>
    </w:div>
    <w:div w:id="1471023156">
      <w:bodyDiv w:val="1"/>
      <w:marLeft w:val="0"/>
      <w:marRight w:val="0"/>
      <w:marTop w:val="0"/>
      <w:marBottom w:val="0"/>
      <w:divBdr>
        <w:top w:val="none" w:sz="0" w:space="0" w:color="auto"/>
        <w:left w:val="none" w:sz="0" w:space="0" w:color="auto"/>
        <w:bottom w:val="none" w:sz="0" w:space="0" w:color="auto"/>
        <w:right w:val="none" w:sz="0" w:space="0" w:color="auto"/>
      </w:divBdr>
    </w:div>
    <w:div w:id="1476606822">
      <w:bodyDiv w:val="1"/>
      <w:marLeft w:val="0"/>
      <w:marRight w:val="0"/>
      <w:marTop w:val="0"/>
      <w:marBottom w:val="0"/>
      <w:divBdr>
        <w:top w:val="none" w:sz="0" w:space="0" w:color="auto"/>
        <w:left w:val="none" w:sz="0" w:space="0" w:color="auto"/>
        <w:bottom w:val="none" w:sz="0" w:space="0" w:color="auto"/>
        <w:right w:val="none" w:sz="0" w:space="0" w:color="auto"/>
      </w:divBdr>
    </w:div>
    <w:div w:id="1539706696">
      <w:bodyDiv w:val="1"/>
      <w:marLeft w:val="0"/>
      <w:marRight w:val="0"/>
      <w:marTop w:val="0"/>
      <w:marBottom w:val="0"/>
      <w:divBdr>
        <w:top w:val="none" w:sz="0" w:space="0" w:color="auto"/>
        <w:left w:val="none" w:sz="0" w:space="0" w:color="auto"/>
        <w:bottom w:val="none" w:sz="0" w:space="0" w:color="auto"/>
        <w:right w:val="none" w:sz="0" w:space="0" w:color="auto"/>
      </w:divBdr>
    </w:div>
    <w:div w:id="1557543077">
      <w:bodyDiv w:val="1"/>
      <w:marLeft w:val="0"/>
      <w:marRight w:val="0"/>
      <w:marTop w:val="0"/>
      <w:marBottom w:val="0"/>
      <w:divBdr>
        <w:top w:val="none" w:sz="0" w:space="0" w:color="auto"/>
        <w:left w:val="none" w:sz="0" w:space="0" w:color="auto"/>
        <w:bottom w:val="none" w:sz="0" w:space="0" w:color="auto"/>
        <w:right w:val="none" w:sz="0" w:space="0" w:color="auto"/>
      </w:divBdr>
    </w:div>
    <w:div w:id="1572276409">
      <w:bodyDiv w:val="1"/>
      <w:marLeft w:val="0"/>
      <w:marRight w:val="0"/>
      <w:marTop w:val="0"/>
      <w:marBottom w:val="0"/>
      <w:divBdr>
        <w:top w:val="none" w:sz="0" w:space="0" w:color="auto"/>
        <w:left w:val="none" w:sz="0" w:space="0" w:color="auto"/>
        <w:bottom w:val="none" w:sz="0" w:space="0" w:color="auto"/>
        <w:right w:val="none" w:sz="0" w:space="0" w:color="auto"/>
      </w:divBdr>
    </w:div>
    <w:div w:id="1576822225">
      <w:bodyDiv w:val="1"/>
      <w:marLeft w:val="0"/>
      <w:marRight w:val="0"/>
      <w:marTop w:val="0"/>
      <w:marBottom w:val="0"/>
      <w:divBdr>
        <w:top w:val="none" w:sz="0" w:space="0" w:color="auto"/>
        <w:left w:val="none" w:sz="0" w:space="0" w:color="auto"/>
        <w:bottom w:val="none" w:sz="0" w:space="0" w:color="auto"/>
        <w:right w:val="none" w:sz="0" w:space="0" w:color="auto"/>
      </w:divBdr>
    </w:div>
    <w:div w:id="1600290218">
      <w:bodyDiv w:val="1"/>
      <w:marLeft w:val="0"/>
      <w:marRight w:val="0"/>
      <w:marTop w:val="0"/>
      <w:marBottom w:val="0"/>
      <w:divBdr>
        <w:top w:val="none" w:sz="0" w:space="0" w:color="auto"/>
        <w:left w:val="none" w:sz="0" w:space="0" w:color="auto"/>
        <w:bottom w:val="none" w:sz="0" w:space="0" w:color="auto"/>
        <w:right w:val="none" w:sz="0" w:space="0" w:color="auto"/>
      </w:divBdr>
    </w:div>
    <w:div w:id="1600529613">
      <w:bodyDiv w:val="1"/>
      <w:marLeft w:val="0"/>
      <w:marRight w:val="0"/>
      <w:marTop w:val="0"/>
      <w:marBottom w:val="0"/>
      <w:divBdr>
        <w:top w:val="none" w:sz="0" w:space="0" w:color="auto"/>
        <w:left w:val="none" w:sz="0" w:space="0" w:color="auto"/>
        <w:bottom w:val="none" w:sz="0" w:space="0" w:color="auto"/>
        <w:right w:val="none" w:sz="0" w:space="0" w:color="auto"/>
      </w:divBdr>
    </w:div>
    <w:div w:id="1624077836">
      <w:bodyDiv w:val="1"/>
      <w:marLeft w:val="0"/>
      <w:marRight w:val="0"/>
      <w:marTop w:val="0"/>
      <w:marBottom w:val="0"/>
      <w:divBdr>
        <w:top w:val="none" w:sz="0" w:space="0" w:color="auto"/>
        <w:left w:val="none" w:sz="0" w:space="0" w:color="auto"/>
        <w:bottom w:val="none" w:sz="0" w:space="0" w:color="auto"/>
        <w:right w:val="none" w:sz="0" w:space="0" w:color="auto"/>
      </w:divBdr>
    </w:div>
    <w:div w:id="1627196559">
      <w:bodyDiv w:val="1"/>
      <w:marLeft w:val="0"/>
      <w:marRight w:val="0"/>
      <w:marTop w:val="0"/>
      <w:marBottom w:val="0"/>
      <w:divBdr>
        <w:top w:val="none" w:sz="0" w:space="0" w:color="auto"/>
        <w:left w:val="none" w:sz="0" w:space="0" w:color="auto"/>
        <w:bottom w:val="none" w:sz="0" w:space="0" w:color="auto"/>
        <w:right w:val="none" w:sz="0" w:space="0" w:color="auto"/>
      </w:divBdr>
    </w:div>
    <w:div w:id="1647053986">
      <w:bodyDiv w:val="1"/>
      <w:marLeft w:val="0"/>
      <w:marRight w:val="0"/>
      <w:marTop w:val="0"/>
      <w:marBottom w:val="0"/>
      <w:divBdr>
        <w:top w:val="none" w:sz="0" w:space="0" w:color="auto"/>
        <w:left w:val="none" w:sz="0" w:space="0" w:color="auto"/>
        <w:bottom w:val="none" w:sz="0" w:space="0" w:color="auto"/>
        <w:right w:val="none" w:sz="0" w:space="0" w:color="auto"/>
      </w:divBdr>
    </w:div>
    <w:div w:id="1654867615">
      <w:bodyDiv w:val="1"/>
      <w:marLeft w:val="0"/>
      <w:marRight w:val="0"/>
      <w:marTop w:val="0"/>
      <w:marBottom w:val="0"/>
      <w:divBdr>
        <w:top w:val="none" w:sz="0" w:space="0" w:color="auto"/>
        <w:left w:val="none" w:sz="0" w:space="0" w:color="auto"/>
        <w:bottom w:val="none" w:sz="0" w:space="0" w:color="auto"/>
        <w:right w:val="none" w:sz="0" w:space="0" w:color="auto"/>
      </w:divBdr>
    </w:div>
    <w:div w:id="1657954417">
      <w:bodyDiv w:val="1"/>
      <w:marLeft w:val="0"/>
      <w:marRight w:val="0"/>
      <w:marTop w:val="0"/>
      <w:marBottom w:val="0"/>
      <w:divBdr>
        <w:top w:val="none" w:sz="0" w:space="0" w:color="auto"/>
        <w:left w:val="none" w:sz="0" w:space="0" w:color="auto"/>
        <w:bottom w:val="none" w:sz="0" w:space="0" w:color="auto"/>
        <w:right w:val="none" w:sz="0" w:space="0" w:color="auto"/>
      </w:divBdr>
    </w:div>
    <w:div w:id="1672222970">
      <w:bodyDiv w:val="1"/>
      <w:marLeft w:val="0"/>
      <w:marRight w:val="0"/>
      <w:marTop w:val="0"/>
      <w:marBottom w:val="0"/>
      <w:divBdr>
        <w:top w:val="none" w:sz="0" w:space="0" w:color="auto"/>
        <w:left w:val="none" w:sz="0" w:space="0" w:color="auto"/>
        <w:bottom w:val="none" w:sz="0" w:space="0" w:color="auto"/>
        <w:right w:val="none" w:sz="0" w:space="0" w:color="auto"/>
      </w:divBdr>
    </w:div>
    <w:div w:id="1679964055">
      <w:bodyDiv w:val="1"/>
      <w:marLeft w:val="0"/>
      <w:marRight w:val="0"/>
      <w:marTop w:val="0"/>
      <w:marBottom w:val="0"/>
      <w:divBdr>
        <w:top w:val="none" w:sz="0" w:space="0" w:color="auto"/>
        <w:left w:val="none" w:sz="0" w:space="0" w:color="auto"/>
        <w:bottom w:val="none" w:sz="0" w:space="0" w:color="auto"/>
        <w:right w:val="none" w:sz="0" w:space="0" w:color="auto"/>
      </w:divBdr>
    </w:div>
    <w:div w:id="1690639224">
      <w:bodyDiv w:val="1"/>
      <w:marLeft w:val="0"/>
      <w:marRight w:val="0"/>
      <w:marTop w:val="0"/>
      <w:marBottom w:val="0"/>
      <w:divBdr>
        <w:top w:val="none" w:sz="0" w:space="0" w:color="auto"/>
        <w:left w:val="none" w:sz="0" w:space="0" w:color="auto"/>
        <w:bottom w:val="none" w:sz="0" w:space="0" w:color="auto"/>
        <w:right w:val="none" w:sz="0" w:space="0" w:color="auto"/>
      </w:divBdr>
    </w:div>
    <w:div w:id="1695499467">
      <w:bodyDiv w:val="1"/>
      <w:marLeft w:val="0"/>
      <w:marRight w:val="0"/>
      <w:marTop w:val="0"/>
      <w:marBottom w:val="0"/>
      <w:divBdr>
        <w:top w:val="none" w:sz="0" w:space="0" w:color="auto"/>
        <w:left w:val="none" w:sz="0" w:space="0" w:color="auto"/>
        <w:bottom w:val="none" w:sz="0" w:space="0" w:color="auto"/>
        <w:right w:val="none" w:sz="0" w:space="0" w:color="auto"/>
      </w:divBdr>
    </w:div>
    <w:div w:id="1712606646">
      <w:bodyDiv w:val="1"/>
      <w:marLeft w:val="0"/>
      <w:marRight w:val="0"/>
      <w:marTop w:val="0"/>
      <w:marBottom w:val="0"/>
      <w:divBdr>
        <w:top w:val="none" w:sz="0" w:space="0" w:color="auto"/>
        <w:left w:val="none" w:sz="0" w:space="0" w:color="auto"/>
        <w:bottom w:val="none" w:sz="0" w:space="0" w:color="auto"/>
        <w:right w:val="none" w:sz="0" w:space="0" w:color="auto"/>
      </w:divBdr>
    </w:div>
    <w:div w:id="1740519254">
      <w:bodyDiv w:val="1"/>
      <w:marLeft w:val="0"/>
      <w:marRight w:val="0"/>
      <w:marTop w:val="0"/>
      <w:marBottom w:val="0"/>
      <w:divBdr>
        <w:top w:val="none" w:sz="0" w:space="0" w:color="auto"/>
        <w:left w:val="none" w:sz="0" w:space="0" w:color="auto"/>
        <w:bottom w:val="none" w:sz="0" w:space="0" w:color="auto"/>
        <w:right w:val="none" w:sz="0" w:space="0" w:color="auto"/>
      </w:divBdr>
    </w:div>
    <w:div w:id="1743408210">
      <w:bodyDiv w:val="1"/>
      <w:marLeft w:val="0"/>
      <w:marRight w:val="0"/>
      <w:marTop w:val="0"/>
      <w:marBottom w:val="0"/>
      <w:divBdr>
        <w:top w:val="none" w:sz="0" w:space="0" w:color="auto"/>
        <w:left w:val="none" w:sz="0" w:space="0" w:color="auto"/>
        <w:bottom w:val="none" w:sz="0" w:space="0" w:color="auto"/>
        <w:right w:val="none" w:sz="0" w:space="0" w:color="auto"/>
      </w:divBdr>
    </w:div>
    <w:div w:id="1763918765">
      <w:bodyDiv w:val="1"/>
      <w:marLeft w:val="0"/>
      <w:marRight w:val="0"/>
      <w:marTop w:val="0"/>
      <w:marBottom w:val="0"/>
      <w:divBdr>
        <w:top w:val="none" w:sz="0" w:space="0" w:color="auto"/>
        <w:left w:val="none" w:sz="0" w:space="0" w:color="auto"/>
        <w:bottom w:val="none" w:sz="0" w:space="0" w:color="auto"/>
        <w:right w:val="none" w:sz="0" w:space="0" w:color="auto"/>
      </w:divBdr>
    </w:div>
    <w:div w:id="1775050426">
      <w:bodyDiv w:val="1"/>
      <w:marLeft w:val="0"/>
      <w:marRight w:val="0"/>
      <w:marTop w:val="0"/>
      <w:marBottom w:val="0"/>
      <w:divBdr>
        <w:top w:val="none" w:sz="0" w:space="0" w:color="auto"/>
        <w:left w:val="none" w:sz="0" w:space="0" w:color="auto"/>
        <w:bottom w:val="none" w:sz="0" w:space="0" w:color="auto"/>
        <w:right w:val="none" w:sz="0" w:space="0" w:color="auto"/>
      </w:divBdr>
    </w:div>
    <w:div w:id="1802070163">
      <w:bodyDiv w:val="1"/>
      <w:marLeft w:val="0"/>
      <w:marRight w:val="0"/>
      <w:marTop w:val="0"/>
      <w:marBottom w:val="0"/>
      <w:divBdr>
        <w:top w:val="none" w:sz="0" w:space="0" w:color="auto"/>
        <w:left w:val="none" w:sz="0" w:space="0" w:color="auto"/>
        <w:bottom w:val="none" w:sz="0" w:space="0" w:color="auto"/>
        <w:right w:val="none" w:sz="0" w:space="0" w:color="auto"/>
      </w:divBdr>
    </w:div>
    <w:div w:id="1805082922">
      <w:bodyDiv w:val="1"/>
      <w:marLeft w:val="0"/>
      <w:marRight w:val="0"/>
      <w:marTop w:val="0"/>
      <w:marBottom w:val="0"/>
      <w:divBdr>
        <w:top w:val="none" w:sz="0" w:space="0" w:color="auto"/>
        <w:left w:val="none" w:sz="0" w:space="0" w:color="auto"/>
        <w:bottom w:val="none" w:sz="0" w:space="0" w:color="auto"/>
        <w:right w:val="none" w:sz="0" w:space="0" w:color="auto"/>
      </w:divBdr>
    </w:div>
    <w:div w:id="1806659147">
      <w:bodyDiv w:val="1"/>
      <w:marLeft w:val="0"/>
      <w:marRight w:val="0"/>
      <w:marTop w:val="0"/>
      <w:marBottom w:val="0"/>
      <w:divBdr>
        <w:top w:val="none" w:sz="0" w:space="0" w:color="auto"/>
        <w:left w:val="none" w:sz="0" w:space="0" w:color="auto"/>
        <w:bottom w:val="none" w:sz="0" w:space="0" w:color="auto"/>
        <w:right w:val="none" w:sz="0" w:space="0" w:color="auto"/>
      </w:divBdr>
    </w:div>
    <w:div w:id="1814103419">
      <w:bodyDiv w:val="1"/>
      <w:marLeft w:val="0"/>
      <w:marRight w:val="0"/>
      <w:marTop w:val="0"/>
      <w:marBottom w:val="0"/>
      <w:divBdr>
        <w:top w:val="none" w:sz="0" w:space="0" w:color="auto"/>
        <w:left w:val="none" w:sz="0" w:space="0" w:color="auto"/>
        <w:bottom w:val="none" w:sz="0" w:space="0" w:color="auto"/>
        <w:right w:val="none" w:sz="0" w:space="0" w:color="auto"/>
      </w:divBdr>
    </w:div>
    <w:div w:id="1865944460">
      <w:bodyDiv w:val="1"/>
      <w:marLeft w:val="0"/>
      <w:marRight w:val="0"/>
      <w:marTop w:val="0"/>
      <w:marBottom w:val="0"/>
      <w:divBdr>
        <w:top w:val="none" w:sz="0" w:space="0" w:color="auto"/>
        <w:left w:val="none" w:sz="0" w:space="0" w:color="auto"/>
        <w:bottom w:val="none" w:sz="0" w:space="0" w:color="auto"/>
        <w:right w:val="none" w:sz="0" w:space="0" w:color="auto"/>
      </w:divBdr>
    </w:div>
    <w:div w:id="1924872326">
      <w:bodyDiv w:val="1"/>
      <w:marLeft w:val="0"/>
      <w:marRight w:val="0"/>
      <w:marTop w:val="0"/>
      <w:marBottom w:val="0"/>
      <w:divBdr>
        <w:top w:val="none" w:sz="0" w:space="0" w:color="auto"/>
        <w:left w:val="none" w:sz="0" w:space="0" w:color="auto"/>
        <w:bottom w:val="none" w:sz="0" w:space="0" w:color="auto"/>
        <w:right w:val="none" w:sz="0" w:space="0" w:color="auto"/>
      </w:divBdr>
    </w:div>
    <w:div w:id="1927495765">
      <w:bodyDiv w:val="1"/>
      <w:marLeft w:val="0"/>
      <w:marRight w:val="0"/>
      <w:marTop w:val="0"/>
      <w:marBottom w:val="0"/>
      <w:divBdr>
        <w:top w:val="none" w:sz="0" w:space="0" w:color="auto"/>
        <w:left w:val="none" w:sz="0" w:space="0" w:color="auto"/>
        <w:bottom w:val="none" w:sz="0" w:space="0" w:color="auto"/>
        <w:right w:val="none" w:sz="0" w:space="0" w:color="auto"/>
      </w:divBdr>
    </w:div>
    <w:div w:id="1927762937">
      <w:bodyDiv w:val="1"/>
      <w:marLeft w:val="0"/>
      <w:marRight w:val="0"/>
      <w:marTop w:val="0"/>
      <w:marBottom w:val="0"/>
      <w:divBdr>
        <w:top w:val="none" w:sz="0" w:space="0" w:color="auto"/>
        <w:left w:val="none" w:sz="0" w:space="0" w:color="auto"/>
        <w:bottom w:val="none" w:sz="0" w:space="0" w:color="auto"/>
        <w:right w:val="none" w:sz="0" w:space="0" w:color="auto"/>
      </w:divBdr>
    </w:div>
    <w:div w:id="1932202299">
      <w:bodyDiv w:val="1"/>
      <w:marLeft w:val="0"/>
      <w:marRight w:val="0"/>
      <w:marTop w:val="0"/>
      <w:marBottom w:val="0"/>
      <w:divBdr>
        <w:top w:val="none" w:sz="0" w:space="0" w:color="auto"/>
        <w:left w:val="none" w:sz="0" w:space="0" w:color="auto"/>
        <w:bottom w:val="none" w:sz="0" w:space="0" w:color="auto"/>
        <w:right w:val="none" w:sz="0" w:space="0" w:color="auto"/>
      </w:divBdr>
    </w:div>
    <w:div w:id="1935674144">
      <w:bodyDiv w:val="1"/>
      <w:marLeft w:val="0"/>
      <w:marRight w:val="0"/>
      <w:marTop w:val="0"/>
      <w:marBottom w:val="0"/>
      <w:divBdr>
        <w:top w:val="none" w:sz="0" w:space="0" w:color="auto"/>
        <w:left w:val="none" w:sz="0" w:space="0" w:color="auto"/>
        <w:bottom w:val="none" w:sz="0" w:space="0" w:color="auto"/>
        <w:right w:val="none" w:sz="0" w:space="0" w:color="auto"/>
      </w:divBdr>
    </w:div>
    <w:div w:id="1938949613">
      <w:bodyDiv w:val="1"/>
      <w:marLeft w:val="0"/>
      <w:marRight w:val="0"/>
      <w:marTop w:val="0"/>
      <w:marBottom w:val="0"/>
      <w:divBdr>
        <w:top w:val="none" w:sz="0" w:space="0" w:color="auto"/>
        <w:left w:val="none" w:sz="0" w:space="0" w:color="auto"/>
        <w:bottom w:val="none" w:sz="0" w:space="0" w:color="auto"/>
        <w:right w:val="none" w:sz="0" w:space="0" w:color="auto"/>
      </w:divBdr>
    </w:div>
    <w:div w:id="1941837958">
      <w:bodyDiv w:val="1"/>
      <w:marLeft w:val="0"/>
      <w:marRight w:val="0"/>
      <w:marTop w:val="0"/>
      <w:marBottom w:val="0"/>
      <w:divBdr>
        <w:top w:val="none" w:sz="0" w:space="0" w:color="auto"/>
        <w:left w:val="none" w:sz="0" w:space="0" w:color="auto"/>
        <w:bottom w:val="none" w:sz="0" w:space="0" w:color="auto"/>
        <w:right w:val="none" w:sz="0" w:space="0" w:color="auto"/>
      </w:divBdr>
    </w:div>
    <w:div w:id="1945531918">
      <w:bodyDiv w:val="1"/>
      <w:marLeft w:val="0"/>
      <w:marRight w:val="0"/>
      <w:marTop w:val="0"/>
      <w:marBottom w:val="0"/>
      <w:divBdr>
        <w:top w:val="none" w:sz="0" w:space="0" w:color="auto"/>
        <w:left w:val="none" w:sz="0" w:space="0" w:color="auto"/>
        <w:bottom w:val="none" w:sz="0" w:space="0" w:color="auto"/>
        <w:right w:val="none" w:sz="0" w:space="0" w:color="auto"/>
      </w:divBdr>
    </w:div>
    <w:div w:id="1957835381">
      <w:bodyDiv w:val="1"/>
      <w:marLeft w:val="0"/>
      <w:marRight w:val="0"/>
      <w:marTop w:val="0"/>
      <w:marBottom w:val="0"/>
      <w:divBdr>
        <w:top w:val="none" w:sz="0" w:space="0" w:color="auto"/>
        <w:left w:val="none" w:sz="0" w:space="0" w:color="auto"/>
        <w:bottom w:val="none" w:sz="0" w:space="0" w:color="auto"/>
        <w:right w:val="none" w:sz="0" w:space="0" w:color="auto"/>
      </w:divBdr>
    </w:div>
    <w:div w:id="1982495582">
      <w:bodyDiv w:val="1"/>
      <w:marLeft w:val="0"/>
      <w:marRight w:val="0"/>
      <w:marTop w:val="0"/>
      <w:marBottom w:val="0"/>
      <w:divBdr>
        <w:top w:val="none" w:sz="0" w:space="0" w:color="auto"/>
        <w:left w:val="none" w:sz="0" w:space="0" w:color="auto"/>
        <w:bottom w:val="none" w:sz="0" w:space="0" w:color="auto"/>
        <w:right w:val="none" w:sz="0" w:space="0" w:color="auto"/>
      </w:divBdr>
    </w:div>
    <w:div w:id="1985159087">
      <w:bodyDiv w:val="1"/>
      <w:marLeft w:val="0"/>
      <w:marRight w:val="0"/>
      <w:marTop w:val="0"/>
      <w:marBottom w:val="0"/>
      <w:divBdr>
        <w:top w:val="none" w:sz="0" w:space="0" w:color="auto"/>
        <w:left w:val="none" w:sz="0" w:space="0" w:color="auto"/>
        <w:bottom w:val="none" w:sz="0" w:space="0" w:color="auto"/>
        <w:right w:val="none" w:sz="0" w:space="0" w:color="auto"/>
      </w:divBdr>
    </w:div>
    <w:div w:id="1988244347">
      <w:bodyDiv w:val="1"/>
      <w:marLeft w:val="0"/>
      <w:marRight w:val="0"/>
      <w:marTop w:val="0"/>
      <w:marBottom w:val="0"/>
      <w:divBdr>
        <w:top w:val="none" w:sz="0" w:space="0" w:color="auto"/>
        <w:left w:val="none" w:sz="0" w:space="0" w:color="auto"/>
        <w:bottom w:val="none" w:sz="0" w:space="0" w:color="auto"/>
        <w:right w:val="none" w:sz="0" w:space="0" w:color="auto"/>
      </w:divBdr>
    </w:div>
    <w:div w:id="2018723782">
      <w:bodyDiv w:val="1"/>
      <w:marLeft w:val="0"/>
      <w:marRight w:val="0"/>
      <w:marTop w:val="0"/>
      <w:marBottom w:val="0"/>
      <w:divBdr>
        <w:top w:val="none" w:sz="0" w:space="0" w:color="auto"/>
        <w:left w:val="none" w:sz="0" w:space="0" w:color="auto"/>
        <w:bottom w:val="none" w:sz="0" w:space="0" w:color="auto"/>
        <w:right w:val="none" w:sz="0" w:space="0" w:color="auto"/>
      </w:divBdr>
    </w:div>
    <w:div w:id="2056611506">
      <w:bodyDiv w:val="1"/>
      <w:marLeft w:val="0"/>
      <w:marRight w:val="0"/>
      <w:marTop w:val="0"/>
      <w:marBottom w:val="0"/>
      <w:divBdr>
        <w:top w:val="none" w:sz="0" w:space="0" w:color="auto"/>
        <w:left w:val="none" w:sz="0" w:space="0" w:color="auto"/>
        <w:bottom w:val="none" w:sz="0" w:space="0" w:color="auto"/>
        <w:right w:val="none" w:sz="0" w:space="0" w:color="auto"/>
      </w:divBdr>
    </w:div>
    <w:div w:id="2071687062">
      <w:bodyDiv w:val="1"/>
      <w:marLeft w:val="0"/>
      <w:marRight w:val="0"/>
      <w:marTop w:val="0"/>
      <w:marBottom w:val="0"/>
      <w:divBdr>
        <w:top w:val="none" w:sz="0" w:space="0" w:color="auto"/>
        <w:left w:val="none" w:sz="0" w:space="0" w:color="auto"/>
        <w:bottom w:val="none" w:sz="0" w:space="0" w:color="auto"/>
        <w:right w:val="none" w:sz="0" w:space="0" w:color="auto"/>
      </w:divBdr>
    </w:div>
    <w:div w:id="2080205274">
      <w:bodyDiv w:val="1"/>
      <w:marLeft w:val="0"/>
      <w:marRight w:val="0"/>
      <w:marTop w:val="0"/>
      <w:marBottom w:val="0"/>
      <w:divBdr>
        <w:top w:val="none" w:sz="0" w:space="0" w:color="auto"/>
        <w:left w:val="none" w:sz="0" w:space="0" w:color="auto"/>
        <w:bottom w:val="none" w:sz="0" w:space="0" w:color="auto"/>
        <w:right w:val="none" w:sz="0" w:space="0" w:color="auto"/>
      </w:divBdr>
    </w:div>
    <w:div w:id="2086106768">
      <w:bodyDiv w:val="1"/>
      <w:marLeft w:val="0"/>
      <w:marRight w:val="0"/>
      <w:marTop w:val="0"/>
      <w:marBottom w:val="0"/>
      <w:divBdr>
        <w:top w:val="none" w:sz="0" w:space="0" w:color="auto"/>
        <w:left w:val="none" w:sz="0" w:space="0" w:color="auto"/>
        <w:bottom w:val="none" w:sz="0" w:space="0" w:color="auto"/>
        <w:right w:val="none" w:sz="0" w:space="0" w:color="auto"/>
      </w:divBdr>
    </w:div>
    <w:div w:id="2105295079">
      <w:bodyDiv w:val="1"/>
      <w:marLeft w:val="0"/>
      <w:marRight w:val="0"/>
      <w:marTop w:val="0"/>
      <w:marBottom w:val="0"/>
      <w:divBdr>
        <w:top w:val="none" w:sz="0" w:space="0" w:color="auto"/>
        <w:left w:val="none" w:sz="0" w:space="0" w:color="auto"/>
        <w:bottom w:val="none" w:sz="0" w:space="0" w:color="auto"/>
        <w:right w:val="none" w:sz="0" w:space="0" w:color="auto"/>
      </w:divBdr>
    </w:div>
    <w:div w:id="210776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www.oversi.gov.sk"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72404/summary"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sk/tender/69752/summary%20%2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sephine.proebiz.com/sk/tender/72404/summary" TargetMode="External"/><Relationship Id="rId14" Type="http://schemas.openxmlformats.org/officeDocument/2006/relationships/hyperlink" Target="mailto:houston@proebiz.com" TargetMode="External"/></Relationships>
</file>

<file path=word/theme/theme1.xml><?xml version="1.0" encoding="utf-8"?>
<a:theme xmlns:a="http://schemas.openxmlformats.org/drawingml/2006/main" name="Motiv sady Office">
  <a:themeElements>
    <a:clrScheme name="Odtiene sivej">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74A6B-3187-414E-87B4-1CE6771D4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13</Pages>
  <Words>5949</Words>
  <Characters>33911</Characters>
  <Application>Microsoft Office Word</Application>
  <DocSecurity>0</DocSecurity>
  <Lines>282</Lines>
  <Paragraphs>79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MINISTERSTVO OBRANY SLOVENSKEJ REPUBLIKY, KUTUZOVOVA 8, 832 47  BRATISLAVA</vt:lpstr>
    </vt:vector>
  </TitlesOfParts>
  <Company>MOSR</Company>
  <LinksUpToDate>false</LinksUpToDate>
  <CharactersWithSpaces>39781</CharactersWithSpaces>
  <SharedDoc>false</SharedDoc>
  <HLinks>
    <vt:vector size="24" baseType="variant">
      <vt:variant>
        <vt:i4>7077922</vt:i4>
      </vt:variant>
      <vt:variant>
        <vt:i4>9</vt:i4>
      </vt:variant>
      <vt:variant>
        <vt:i4>0</vt:i4>
      </vt:variant>
      <vt:variant>
        <vt:i4>5</vt:i4>
      </vt:variant>
      <vt:variant>
        <vt:lpwstr>http://www.evo.gov.sk/</vt:lpwstr>
      </vt:variant>
      <vt:variant>
        <vt:lpwstr/>
      </vt:variant>
      <vt:variant>
        <vt:i4>8061009</vt:i4>
      </vt:variant>
      <vt:variant>
        <vt:i4>6</vt:i4>
      </vt:variant>
      <vt:variant>
        <vt:i4>0</vt:i4>
      </vt:variant>
      <vt:variant>
        <vt:i4>5</vt:i4>
      </vt:variant>
      <vt:variant>
        <vt:lpwstr>mailto:jaroslavdurcik@mil.sk</vt:lpwstr>
      </vt:variant>
      <vt:variant>
        <vt:lpwstr/>
      </vt:variant>
      <vt:variant>
        <vt:i4>8061009</vt:i4>
      </vt:variant>
      <vt:variant>
        <vt:i4>3</vt:i4>
      </vt:variant>
      <vt:variant>
        <vt:i4>0</vt:i4>
      </vt:variant>
      <vt:variant>
        <vt:i4>5</vt:i4>
      </vt:variant>
      <vt:variant>
        <vt:lpwstr>mailto:jaroslavdurcik@mil.sk</vt:lpwstr>
      </vt:variant>
      <vt:variant>
        <vt:lpwstr/>
      </vt:variant>
      <vt:variant>
        <vt:i4>7340094</vt:i4>
      </vt:variant>
      <vt:variant>
        <vt:i4>0</vt:i4>
      </vt:variant>
      <vt:variant>
        <vt:i4>0</vt:i4>
      </vt:variant>
      <vt:variant>
        <vt:i4>5</vt:i4>
      </vt:variant>
      <vt:variant>
        <vt:lpwstr>http://www.mosr.sk/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Adamove</dc:creator>
  <cp:keywords/>
  <dc:description/>
  <cp:lastModifiedBy>MAZANCOVÁ Petra</cp:lastModifiedBy>
  <cp:revision>17</cp:revision>
  <cp:lastPrinted>2025-12-08T12:34:00Z</cp:lastPrinted>
  <dcterms:created xsi:type="dcterms:W3CDTF">2025-08-13T07:15:00Z</dcterms:created>
  <dcterms:modified xsi:type="dcterms:W3CDTF">2025-12-08T12:41:00Z</dcterms:modified>
</cp:coreProperties>
</file>