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  <w:r>
        <w:rPr>
          <w:rStyle w:val="num"/>
          <w:rFonts w:ascii="Calibri" w:hAnsi="Calibri" w:cs="Calibri"/>
          <w:sz w:val="22"/>
          <w:szCs w:val="22"/>
        </w:rPr>
        <w:t>Prevádz</w:t>
      </w:r>
      <w:bookmarkStart w:id="0" w:name="_GoBack"/>
      <w:bookmarkEnd w:id="0"/>
      <w:r>
        <w:rPr>
          <w:rStyle w:val="num"/>
          <w:rFonts w:ascii="Calibri" w:hAnsi="Calibri" w:cs="Calibri"/>
          <w:sz w:val="22"/>
          <w:szCs w:val="22"/>
        </w:rPr>
        <w:t xml:space="preserve">kovateľ </w:t>
      </w:r>
      <w:r w:rsidR="000832FF">
        <w:rPr>
          <w:rStyle w:val="num"/>
          <w:rFonts w:ascii="Calibri" w:hAnsi="Calibri" w:cs="Calibri"/>
          <w:sz w:val="22"/>
          <w:szCs w:val="22"/>
        </w:rPr>
        <w:t xml:space="preserve">kritickej </w:t>
      </w:r>
      <w:r>
        <w:rPr>
          <w:rStyle w:val="num"/>
          <w:rFonts w:ascii="Calibri" w:hAnsi="Calibri" w:cs="Calibri"/>
          <w:sz w:val="22"/>
          <w:szCs w:val="22"/>
        </w:rPr>
        <w:t>základnej služby</w:t>
      </w:r>
      <w:r w:rsidRPr="00270ABD">
        <w:rPr>
          <w:rStyle w:val="num"/>
          <w:rFonts w:ascii="Calibri" w:hAnsi="Calibri" w:cs="Calibri"/>
          <w:sz w:val="22"/>
          <w:szCs w:val="22"/>
        </w:rPr>
        <w:t>:</w:t>
      </w:r>
    </w:p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43"/>
        <w:gridCol w:w="1560"/>
        <w:gridCol w:w="2409"/>
      </w:tblGrid>
      <w:tr w:rsidR="00513A3F" w:rsidRPr="002B3FE0" w:rsidTr="000832FF">
        <w:tc>
          <w:tcPr>
            <w:tcW w:w="1844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Meno a priezvisko</w:t>
            </w:r>
          </w:p>
        </w:tc>
        <w:tc>
          <w:tcPr>
            <w:tcW w:w="3543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Rola</w:t>
            </w:r>
          </w:p>
        </w:tc>
        <w:tc>
          <w:tcPr>
            <w:tcW w:w="1560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 xml:space="preserve">Telefónny kontakt </w:t>
            </w:r>
          </w:p>
        </w:tc>
        <w:tc>
          <w:tcPr>
            <w:tcW w:w="2409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</w:tr>
      <w:tr w:rsidR="00513A3F" w:rsidRPr="002B3FE0" w:rsidTr="000832FF">
        <w:tc>
          <w:tcPr>
            <w:tcW w:w="1844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>
              <w:rPr>
                <w:rStyle w:val="num"/>
                <w:rFonts w:ascii="Calibri" w:hAnsi="Calibri" w:cs="Calibri"/>
                <w:sz w:val="22"/>
                <w:szCs w:val="22"/>
              </w:rPr>
              <w:t>Manažér informačnej a kybernetickej bezpečnosti</w:t>
            </w:r>
          </w:p>
        </w:tc>
        <w:tc>
          <w:tcPr>
            <w:tcW w:w="1560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</w:tr>
      <w:tr w:rsidR="00513A3F" w:rsidRPr="002B3FE0" w:rsidTr="000832FF">
        <w:tc>
          <w:tcPr>
            <w:tcW w:w="1844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>
              <w:rPr>
                <w:rStyle w:val="num"/>
                <w:rFonts w:ascii="Calibri" w:hAnsi="Calibri" w:cs="Calibri"/>
                <w:sz w:val="22"/>
                <w:szCs w:val="22"/>
              </w:rPr>
              <w:t>Vedúca oddelenia riadenia IB a KB</w:t>
            </w:r>
          </w:p>
        </w:tc>
        <w:tc>
          <w:tcPr>
            <w:tcW w:w="1560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</w:tr>
      <w:tr w:rsidR="00513A3F" w:rsidRPr="002B3FE0" w:rsidTr="000832FF">
        <w:tc>
          <w:tcPr>
            <w:tcW w:w="1844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513A3F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>
              <w:rPr>
                <w:rStyle w:val="num"/>
                <w:rFonts w:ascii="Calibri" w:hAnsi="Calibri" w:cs="Calibri"/>
                <w:sz w:val="22"/>
                <w:szCs w:val="22"/>
              </w:rPr>
              <w:t>Gestor základnej služby</w:t>
            </w:r>
          </w:p>
        </w:tc>
        <w:tc>
          <w:tcPr>
            <w:tcW w:w="1560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13A3F" w:rsidRPr="00270ABD" w:rsidRDefault="00513A3F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</w:p>
        </w:tc>
      </w:tr>
    </w:tbl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</w:p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</w:p>
    <w:p w:rsidR="001F03F7" w:rsidRPr="00270ABD" w:rsidRDefault="000832FF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  <w:r>
        <w:rPr>
          <w:rStyle w:val="num"/>
          <w:rFonts w:ascii="Calibri" w:hAnsi="Calibri" w:cs="Calibri"/>
          <w:sz w:val="22"/>
          <w:szCs w:val="22"/>
        </w:rPr>
        <w:t>Dodávateľ:</w:t>
      </w:r>
    </w:p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43"/>
        <w:gridCol w:w="1560"/>
        <w:gridCol w:w="2409"/>
      </w:tblGrid>
      <w:tr w:rsidR="00573165" w:rsidRPr="002B3FE0" w:rsidTr="000832FF">
        <w:tc>
          <w:tcPr>
            <w:tcW w:w="1844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Meno a priezvisko</w:t>
            </w:r>
          </w:p>
        </w:tc>
        <w:tc>
          <w:tcPr>
            <w:tcW w:w="3543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Rola</w:t>
            </w:r>
          </w:p>
        </w:tc>
        <w:tc>
          <w:tcPr>
            <w:tcW w:w="1560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 xml:space="preserve">Telefónny kontakt </w:t>
            </w:r>
          </w:p>
        </w:tc>
        <w:tc>
          <w:tcPr>
            <w:tcW w:w="2409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</w:pPr>
            <w:r w:rsidRPr="00270ABD">
              <w:rPr>
                <w:rStyle w:val="num"/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</w:tr>
      <w:tr w:rsidR="00573165" w:rsidRPr="00022178" w:rsidTr="000832FF">
        <w:tc>
          <w:tcPr>
            <w:tcW w:w="1844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573165" w:rsidRPr="006458D8" w:rsidRDefault="006458D8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 w:rsidRPr="006458D8">
              <w:rPr>
                <w:rStyle w:val="num"/>
                <w:rFonts w:ascii="Calibri" w:hAnsi="Calibri" w:cs="Calibri"/>
                <w:sz w:val="22"/>
                <w:szCs w:val="22"/>
              </w:rPr>
              <w:t>Kontaktná osoba</w:t>
            </w:r>
            <w:r w:rsidR="00573165" w:rsidRPr="006458D8">
              <w:rPr>
                <w:rStyle w:val="num"/>
                <w:rFonts w:ascii="Calibri" w:hAnsi="Calibri" w:cs="Calibri"/>
                <w:sz w:val="22"/>
                <w:szCs w:val="22"/>
              </w:rPr>
              <w:t xml:space="preserve"> pre </w:t>
            </w:r>
            <w:r w:rsidR="000832FF" w:rsidRPr="006458D8">
              <w:rPr>
                <w:rStyle w:val="num"/>
                <w:rFonts w:ascii="Calibri" w:hAnsi="Calibri" w:cs="Calibri"/>
                <w:sz w:val="22"/>
                <w:szCs w:val="22"/>
              </w:rPr>
              <w:t>oblasť</w:t>
            </w:r>
            <w:r w:rsidR="00573165" w:rsidRPr="006458D8">
              <w:rPr>
                <w:rStyle w:val="num"/>
                <w:rFonts w:ascii="Calibri" w:hAnsi="Calibri" w:cs="Calibri"/>
                <w:sz w:val="22"/>
                <w:szCs w:val="22"/>
              </w:rPr>
              <w:t xml:space="preserve"> informačnej a kybernetickej bezpečnosti</w:t>
            </w:r>
          </w:p>
        </w:tc>
        <w:tc>
          <w:tcPr>
            <w:tcW w:w="1560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73165" w:rsidRPr="00022178" w:rsidTr="000832FF">
        <w:tc>
          <w:tcPr>
            <w:tcW w:w="1844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573165" w:rsidRPr="006458D8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 w:rsidRPr="006458D8">
              <w:rPr>
                <w:rStyle w:val="num"/>
                <w:rFonts w:ascii="Calibri" w:hAnsi="Calibri" w:cs="Calibri"/>
                <w:sz w:val="22"/>
                <w:szCs w:val="22"/>
              </w:rPr>
              <w:t>Projektový manažér</w:t>
            </w:r>
          </w:p>
        </w:tc>
        <w:tc>
          <w:tcPr>
            <w:tcW w:w="1560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73165" w:rsidRPr="00022178" w:rsidTr="000832FF">
        <w:tc>
          <w:tcPr>
            <w:tcW w:w="1844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573165" w:rsidRPr="006458D8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 w:rsidRPr="006458D8">
              <w:rPr>
                <w:rStyle w:val="num"/>
                <w:rFonts w:ascii="Calibri" w:hAnsi="Calibri" w:cs="Calibri"/>
                <w:sz w:val="22"/>
                <w:szCs w:val="22"/>
              </w:rPr>
              <w:t xml:space="preserve">Osoba zodpovedná za poskytnutie služby </w:t>
            </w:r>
          </w:p>
        </w:tc>
        <w:tc>
          <w:tcPr>
            <w:tcW w:w="1560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573165" w:rsidRPr="00270ABD" w:rsidRDefault="00573165" w:rsidP="00AA1F1B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73165" w:rsidRPr="00022178" w:rsidTr="000832FF">
        <w:tc>
          <w:tcPr>
            <w:tcW w:w="1844" w:type="dxa"/>
            <w:shd w:val="clear" w:color="auto" w:fill="auto"/>
          </w:tcPr>
          <w:p w:rsidR="00573165" w:rsidRPr="00270ABD" w:rsidRDefault="00573165" w:rsidP="00AC1FA7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573165" w:rsidRPr="006458D8" w:rsidRDefault="00573165" w:rsidP="00AC1FA7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</w:rPr>
            </w:pPr>
            <w:r w:rsidRPr="006458D8">
              <w:rPr>
                <w:rStyle w:val="num"/>
                <w:rFonts w:ascii="Calibri" w:hAnsi="Calibri" w:cs="Calibri"/>
                <w:sz w:val="22"/>
                <w:szCs w:val="22"/>
              </w:rPr>
              <w:t xml:space="preserve">Osoba zodpovedná za poskytnutie služby </w:t>
            </w:r>
          </w:p>
        </w:tc>
        <w:tc>
          <w:tcPr>
            <w:tcW w:w="1560" w:type="dxa"/>
            <w:shd w:val="clear" w:color="auto" w:fill="auto"/>
          </w:tcPr>
          <w:p w:rsidR="00573165" w:rsidRPr="00270ABD" w:rsidRDefault="00573165" w:rsidP="00AC1FA7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573165" w:rsidRPr="00270ABD" w:rsidRDefault="00573165" w:rsidP="00AC1FA7">
            <w:pPr>
              <w:jc w:val="both"/>
              <w:rPr>
                <w:rStyle w:val="num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1F03F7" w:rsidRPr="00270ABD" w:rsidRDefault="001F03F7" w:rsidP="001F03F7">
      <w:pPr>
        <w:jc w:val="both"/>
        <w:rPr>
          <w:rStyle w:val="num"/>
          <w:rFonts w:ascii="Calibri" w:hAnsi="Calibri" w:cs="Calibri"/>
          <w:sz w:val="22"/>
          <w:szCs w:val="22"/>
        </w:rPr>
      </w:pPr>
    </w:p>
    <w:p w:rsidR="00C17E92" w:rsidRDefault="00C17E92"/>
    <w:sectPr w:rsidR="00C17E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98" w:rsidRDefault="00A73B98" w:rsidP="000832FF">
      <w:r>
        <w:separator/>
      </w:r>
    </w:p>
  </w:endnote>
  <w:endnote w:type="continuationSeparator" w:id="0">
    <w:p w:rsidR="00A73B98" w:rsidRDefault="00A73B98" w:rsidP="000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98" w:rsidRDefault="00A73B98" w:rsidP="000832FF">
      <w:r>
        <w:separator/>
      </w:r>
    </w:p>
  </w:footnote>
  <w:footnote w:type="continuationSeparator" w:id="0">
    <w:p w:rsidR="00A73B98" w:rsidRDefault="00A73B98" w:rsidP="0008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FF" w:rsidRPr="003D74D8" w:rsidRDefault="000832FF" w:rsidP="003D74D8">
    <w:pPr>
      <w:pStyle w:val="Hlavika"/>
      <w:jc w:val="right"/>
      <w:rPr>
        <w:rFonts w:ascii="Calibri" w:hAnsi="Calibri" w:cs="Calibri"/>
        <w:sz w:val="22"/>
      </w:rPr>
    </w:pPr>
    <w:r w:rsidRPr="003D74D8">
      <w:rPr>
        <w:rFonts w:ascii="Calibri" w:hAnsi="Calibri" w:cs="Calibri"/>
        <w:sz w:val="22"/>
      </w:rPr>
      <w:t xml:space="preserve">Príloha č. 1 </w:t>
    </w:r>
    <w:r w:rsidR="003D74D8" w:rsidRPr="003D74D8">
      <w:rPr>
        <w:rFonts w:ascii="Calibri" w:hAnsi="Calibri" w:cs="Calibri"/>
        <w:sz w:val="22"/>
      </w:rPr>
      <w:t>–</w:t>
    </w:r>
    <w:r w:rsidRPr="003D74D8">
      <w:rPr>
        <w:rFonts w:ascii="Calibri" w:hAnsi="Calibri" w:cs="Calibri"/>
        <w:sz w:val="22"/>
      </w:rPr>
      <w:t xml:space="preserve"> Zmluv</w:t>
    </w:r>
    <w:r w:rsidR="003D74D8" w:rsidRPr="003D74D8">
      <w:rPr>
        <w:rFonts w:ascii="Calibri" w:hAnsi="Calibri" w:cs="Calibri"/>
        <w:sz w:val="22"/>
      </w:rPr>
      <w:t>y o zabezpečení plnenia bezpečnostných opatrení a notifikačných povinností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7"/>
    <w:rsid w:val="000832FF"/>
    <w:rsid w:val="000922C3"/>
    <w:rsid w:val="000C624F"/>
    <w:rsid w:val="001F03F7"/>
    <w:rsid w:val="003D74D8"/>
    <w:rsid w:val="00513A3F"/>
    <w:rsid w:val="00573165"/>
    <w:rsid w:val="006458D8"/>
    <w:rsid w:val="006A4525"/>
    <w:rsid w:val="00767211"/>
    <w:rsid w:val="008F0180"/>
    <w:rsid w:val="00A73B98"/>
    <w:rsid w:val="00AC1FA7"/>
    <w:rsid w:val="00AE5798"/>
    <w:rsid w:val="00BC4B8D"/>
    <w:rsid w:val="00C17E92"/>
    <w:rsid w:val="00CA4B5C"/>
    <w:rsid w:val="00D45748"/>
    <w:rsid w:val="00E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B97B"/>
  <w15:chartTrackingRefBased/>
  <w15:docId w15:val="{2FFE274C-DF9B-4632-8079-7A2A411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um">
    <w:name w:val="num"/>
    <w:rsid w:val="001F03F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0832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832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F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Blažíčková Viktória</dc:creator>
  <cp:keywords/>
  <dc:description/>
  <cp:lastModifiedBy>Blažíčková Viktória</cp:lastModifiedBy>
  <cp:revision>2</cp:revision>
  <dcterms:created xsi:type="dcterms:W3CDTF">2025-09-22T09:41:00Z</dcterms:created>
  <dcterms:modified xsi:type="dcterms:W3CDTF">2025-09-22T09:41:00Z</dcterms:modified>
</cp:coreProperties>
</file>