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DE1BCE2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7A1B28" w:rsidRPr="007A1B28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Modernizácia uzatvoreného televízneho okruhu tunela Sitina</w:t>
      </w:r>
      <w:r w:rsidRPr="00BC779D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“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C779D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C779D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*Nehodiace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4FC95" w14:textId="77777777" w:rsidR="00DE51F2" w:rsidRDefault="00DE51F2" w:rsidP="001B78C9">
      <w:r>
        <w:separator/>
      </w:r>
    </w:p>
  </w:endnote>
  <w:endnote w:type="continuationSeparator" w:id="0">
    <w:p w14:paraId="6CABD255" w14:textId="77777777" w:rsidR="00DE51F2" w:rsidRDefault="00DE51F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9F64467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B28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B28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4D253" w14:textId="77777777" w:rsidR="00DE51F2" w:rsidRDefault="00DE51F2" w:rsidP="001B78C9">
      <w:r>
        <w:separator/>
      </w:r>
    </w:p>
  </w:footnote>
  <w:footnote w:type="continuationSeparator" w:id="0">
    <w:p w14:paraId="4B1F25FA" w14:textId="77777777" w:rsidR="00DE51F2" w:rsidRDefault="00DE51F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A1B2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38788893" w:rsidR="00031151" w:rsidRPr="00DF1E62" w:rsidRDefault="007A1B28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A5210A">
      <w:rPr>
        <w:rFonts w:ascii="Arial" w:hAnsi="Arial" w:cs="Arial"/>
        <w:sz w:val="18"/>
        <w:szCs w:val="18"/>
      </w:rPr>
      <w:t>Modernizácia uzatvoreného televízneho okruhu tunela Sitina</w:t>
    </w:r>
  </w:p>
  <w:p w14:paraId="5D40429C" w14:textId="68903969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735EA9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A1B2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35EA9"/>
    <w:rsid w:val="00743417"/>
    <w:rsid w:val="007556A0"/>
    <w:rsid w:val="0076103C"/>
    <w:rsid w:val="0079288E"/>
    <w:rsid w:val="007A1B28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32268"/>
    <w:rsid w:val="00B866B2"/>
    <w:rsid w:val="00BA3BD3"/>
    <w:rsid w:val="00BC779D"/>
    <w:rsid w:val="00BE2030"/>
    <w:rsid w:val="00C12D69"/>
    <w:rsid w:val="00C362FE"/>
    <w:rsid w:val="00CA2EF6"/>
    <w:rsid w:val="00CE0E09"/>
    <w:rsid w:val="00D36325"/>
    <w:rsid w:val="00DE51F2"/>
    <w:rsid w:val="00E41878"/>
    <w:rsid w:val="00E72EDA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8</cp:revision>
  <cp:lastPrinted>2024-06-11T06:48:00Z</cp:lastPrinted>
  <dcterms:created xsi:type="dcterms:W3CDTF">2024-10-07T12:13:00Z</dcterms:created>
  <dcterms:modified xsi:type="dcterms:W3CDTF">2025-05-29T12:53:00Z</dcterms:modified>
</cp:coreProperties>
</file>