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3DE463FA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F60A0A" w:rsidRPr="00F60A0A">
        <w:rPr>
          <w:rStyle w:val="CharStyle5"/>
          <w:b/>
          <w:bCs/>
          <w:color w:val="000000"/>
          <w:sz w:val="22"/>
          <w:szCs w:val="22"/>
          <w:lang w:val="sk-SK"/>
        </w:rPr>
        <w:t>K</w:t>
      </w:r>
      <w:r w:rsidR="00C41013">
        <w:rPr>
          <w:rStyle w:val="CharStyle5"/>
          <w:b/>
          <w:bCs/>
          <w:color w:val="000000"/>
          <w:sz w:val="22"/>
          <w:szCs w:val="22"/>
          <w:lang w:val="sk-SK"/>
        </w:rPr>
        <w:t>omplexné kreatívne, umelecké služby a produkty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B84267">
        <w:rPr>
          <w:sz w:val="22"/>
          <w:szCs w:val="22"/>
          <w:lang w:val="sk-SK"/>
        </w:rPr>
      </w:r>
      <w:r w:rsidR="00B8426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B84267">
        <w:rPr>
          <w:sz w:val="22"/>
          <w:szCs w:val="22"/>
          <w:lang w:val="sk-SK"/>
        </w:rPr>
      </w:r>
      <w:r w:rsidR="00B8426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5E77500D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*Vyplní úspešný uchádzač v rámci poskytnutia súčinnosti potrebnej na uzavretie 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01BDE" w14:textId="77777777" w:rsidR="00B84267" w:rsidRDefault="00B84267">
      <w:r>
        <w:separator/>
      </w:r>
    </w:p>
  </w:endnote>
  <w:endnote w:type="continuationSeparator" w:id="0">
    <w:p w14:paraId="4E3B6F3F" w14:textId="77777777" w:rsidR="00B84267" w:rsidRDefault="00B8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D0A5" w14:textId="77777777" w:rsidR="00B84267" w:rsidRDefault="00B84267">
      <w:r>
        <w:separator/>
      </w:r>
    </w:p>
  </w:footnote>
  <w:footnote w:type="continuationSeparator" w:id="0">
    <w:p w14:paraId="721A2302" w14:textId="77777777" w:rsidR="00B84267" w:rsidRDefault="00B8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5A51B04" w:rsidR="003279C7" w:rsidRPr="00C915A8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  <w:r w:rsidRPr="00C915A8">
      <w:rPr>
        <w:b/>
        <w:bCs/>
        <w:sz w:val="20"/>
        <w:szCs w:val="20"/>
        <w:lang w:val="sk-SK"/>
      </w:rPr>
      <w:t xml:space="preserve">Príloha č. 4 súťažných podkladov k výzve č </w:t>
    </w:r>
    <w:r w:rsidRPr="00C915A8">
      <w:rPr>
        <w:b/>
        <w:bCs/>
        <w:sz w:val="20"/>
        <w:szCs w:val="20"/>
        <w:highlight w:val="yellow"/>
        <w:lang w:val="sk-SK"/>
      </w:rPr>
      <w:t>xx</w:t>
    </w:r>
    <w:r w:rsidRPr="00C915A8">
      <w:rPr>
        <w:b/>
        <w:bCs/>
        <w:sz w:val="20"/>
        <w:szCs w:val="20"/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1FC4"/>
    <w:rsid w:val="002735AE"/>
    <w:rsid w:val="00274922"/>
    <w:rsid w:val="0027729A"/>
    <w:rsid w:val="002827EF"/>
    <w:rsid w:val="00286604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52EC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B3C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28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306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267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1013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0EA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0A0A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MATUSOVA Andrea</cp:lastModifiedBy>
  <cp:revision>2</cp:revision>
  <cp:lastPrinted>2020-08-12T13:47:00Z</cp:lastPrinted>
  <dcterms:created xsi:type="dcterms:W3CDTF">2025-12-15T11:11:00Z</dcterms:created>
  <dcterms:modified xsi:type="dcterms:W3CDTF">2025-12-15T11:11:00Z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