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7" w14:textId="5DF15370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FE35C6">
              <w:rPr>
                <w:rFonts w:ascii="Times New Roman" w:hAnsi="Times New Roman" w:cs="Times New Roman"/>
                <w:b/>
                <w:sz w:val="24"/>
                <w:szCs w:val="24"/>
              </w:rPr>
              <w:t>Hovädzie mäso</w:t>
            </w:r>
            <w:r w:rsidR="00A51F39" w:rsidRPr="00A51F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pre ZOO Bratislava na 12 mesiacov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850"/>
        <w:gridCol w:w="1276"/>
        <w:gridCol w:w="992"/>
        <w:gridCol w:w="1560"/>
        <w:gridCol w:w="850"/>
        <w:gridCol w:w="1418"/>
      </w:tblGrid>
      <w:tr w:rsidR="00FF440D" w:rsidRPr="004946FA" w14:paraId="36AF8C6A" w14:textId="75E7382E" w:rsidTr="0019027D">
        <w:trPr>
          <w:trHeight w:val="249"/>
          <w:jc w:val="center"/>
        </w:trPr>
        <w:tc>
          <w:tcPr>
            <w:tcW w:w="562" w:type="dxa"/>
            <w:shd w:val="clear" w:color="000000" w:fill="BFBFBF"/>
            <w:vAlign w:val="center"/>
          </w:tcPr>
          <w:p w14:paraId="36AF8C67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000000" w:fill="BFBFBF"/>
            <w:vAlign w:val="center"/>
          </w:tcPr>
          <w:p w14:paraId="36AF8C68" w14:textId="77777777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BFBFBF"/>
          </w:tcPr>
          <w:p w14:paraId="45DD48A5" w14:textId="525FDE99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000000" w:fill="BFBFBF"/>
          </w:tcPr>
          <w:p w14:paraId="05074FD8" w14:textId="1AAFF91E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BFBFBF"/>
          </w:tcPr>
          <w:p w14:paraId="77EDBB2C" w14:textId="67BD1E8F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36AF8C69" w14:textId="02D1044A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BFBFBF"/>
          </w:tcPr>
          <w:p w14:paraId="3D8BADC8" w14:textId="53194BFF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000000" w:fill="BFBFBF"/>
          </w:tcPr>
          <w:p w14:paraId="426342C2" w14:textId="0C855386" w:rsidR="00FF440D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F440D" w:rsidRPr="004946FA" w14:paraId="36AF8C72" w14:textId="461915E0" w:rsidTr="0019027D">
        <w:trPr>
          <w:trHeight w:val="1225"/>
          <w:jc w:val="center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36AF8C6B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</w:p>
        </w:tc>
        <w:tc>
          <w:tcPr>
            <w:tcW w:w="3119" w:type="dxa"/>
            <w:shd w:val="clear" w:color="000000" w:fill="BFBFBF"/>
            <w:vAlign w:val="center"/>
            <w:hideMark/>
          </w:tcPr>
          <w:p w14:paraId="36AF8C6C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000000" w:fill="BFBFBF"/>
          </w:tcPr>
          <w:p w14:paraId="5D41B4DC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E6F69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ADF7A49" w14:textId="250C7AF2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shd w:val="clear" w:color="000000" w:fill="BFBFBF"/>
          </w:tcPr>
          <w:p w14:paraId="122C198E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C9046F" w14:textId="77777777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32B314D" w14:textId="6D59E448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Maximálny počet jednotiek</w:t>
            </w:r>
          </w:p>
        </w:tc>
        <w:tc>
          <w:tcPr>
            <w:tcW w:w="992" w:type="dxa"/>
            <w:shd w:val="clear" w:color="000000" w:fill="BFBFBF"/>
          </w:tcPr>
          <w:p w14:paraId="72D1A462" w14:textId="77777777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BBC9C32" w14:textId="79616496" w:rsidR="00FF440D" w:rsidRPr="00037A2D" w:rsidRDefault="00FF440D" w:rsidP="007A43A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7A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jednotku v EUR bez DPH</w:t>
            </w:r>
          </w:p>
          <w:p w14:paraId="2B2EF8AC" w14:textId="6E919C6F" w:rsidR="00FF440D" w:rsidRPr="00037A2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000000" w:fill="BFBFBF"/>
          </w:tcPr>
          <w:p w14:paraId="36AF8C6E" w14:textId="6B941678" w:rsidR="00FF440D" w:rsidRPr="004946FA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0CB334F8" w:rsidR="00FF440D" w:rsidRPr="00C53F83" w:rsidRDefault="00FF440D" w:rsidP="0009134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 v EUR bez DPH</w:t>
            </w:r>
          </w:p>
          <w:p w14:paraId="36AF8C71" w14:textId="77777777" w:rsidR="00FF440D" w:rsidRPr="0019027D" w:rsidRDefault="00FF440D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850" w:type="dxa"/>
            <w:shd w:val="clear" w:color="000000" w:fill="BFBFBF"/>
          </w:tcPr>
          <w:p w14:paraId="3BBEEA66" w14:textId="77777777" w:rsidR="00FF440D" w:rsidRDefault="00FF440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0AE52CD" w14:textId="77777777" w:rsidR="00344B3C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36DAA4" w14:textId="1E9402A4" w:rsidR="00344B3C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</w:p>
        </w:tc>
        <w:tc>
          <w:tcPr>
            <w:tcW w:w="1418" w:type="dxa"/>
            <w:shd w:val="clear" w:color="000000" w:fill="BFBFBF"/>
          </w:tcPr>
          <w:p w14:paraId="4B691EB9" w14:textId="1D31E8D8" w:rsidR="00FF440D" w:rsidRPr="004946FA" w:rsidRDefault="00344B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celkom v EUR </w:t>
            </w:r>
            <w:r w:rsidR="001902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F95123" w:rsidRPr="004946FA" w14:paraId="36AF8C77" w14:textId="34BBD2C2" w:rsidTr="00F95123">
        <w:trPr>
          <w:trHeight w:val="690"/>
          <w:jc w:val="center"/>
        </w:trPr>
        <w:tc>
          <w:tcPr>
            <w:tcW w:w="562" w:type="dxa"/>
            <w:noWrap/>
            <w:vAlign w:val="center"/>
            <w:hideMark/>
          </w:tcPr>
          <w:p w14:paraId="36AF8C73" w14:textId="77777777" w:rsidR="00F95123" w:rsidRPr="004946FA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14:paraId="36AF8C74" w14:textId="0AC62113" w:rsidR="00F95123" w:rsidRPr="00C6677C" w:rsidRDefault="00DB4C8A" w:rsidP="00F95123">
            <w:pPr>
              <w:pStyle w:val="Normlnywebov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Č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</w:rPr>
              <w:t xml:space="preserve">asť </w:t>
            </w:r>
            <w:r w:rsidR="00F95123" w:rsidRPr="00EC23BD">
              <w:rPr>
                <w:rFonts w:asciiTheme="minorHAnsi" w:hAnsiTheme="minorHAnsi" w:cstheme="minorHAnsi"/>
                <w:b/>
                <w:bCs/>
                <w:sz w:val="22"/>
              </w:rPr>
              <w:t>1.1.</w:t>
            </w:r>
            <w:r w:rsidR="00F95123" w:rsidRPr="00AE11EA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Hovädzie mäso s kosťou  na kŕmne účely pre mäsožravé zvieratá</w:t>
            </w:r>
            <w:r w:rsidR="00F95123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</w:t>
            </w:r>
            <w:r w:rsidR="00F95123" w:rsidRPr="00AE11EA">
              <w:rPr>
                <w:rFonts w:asciiTheme="minorHAnsi" w:hAnsiTheme="minorHAnsi" w:cstheme="minorHAnsi"/>
                <w:b/>
                <w:bCs/>
                <w:sz w:val="22"/>
              </w:rPr>
              <w:t xml:space="preserve">na 12 mesiacov </w:t>
            </w:r>
            <w:r w:rsidR="00F95123" w:rsidRPr="00AE11EA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– CELKOM </w:t>
            </w:r>
            <w:r w:rsidR="00F95123" w:rsidRPr="00AE11EA">
              <w:rPr>
                <w:rFonts w:asciiTheme="minorHAnsi" w:hAnsiTheme="minorHAnsi" w:cstheme="minorHAnsi"/>
                <w:sz w:val="22"/>
              </w:rPr>
              <w:t>(vrátane dopravy a všetkých súvisiacich nákladov)</w:t>
            </w:r>
            <w:r w:rsidR="00F951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31AB53A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062BDC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86F56E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CF648" w14:textId="35CD3C16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29EBF235" w14:textId="1C991682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6100</w:t>
            </w:r>
          </w:p>
        </w:tc>
        <w:tc>
          <w:tcPr>
            <w:tcW w:w="992" w:type="dxa"/>
          </w:tcPr>
          <w:p w14:paraId="2442B3B6" w14:textId="10A8770D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F8C75" w14:textId="22EAC98C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F95123" w:rsidRPr="00DA3DC9" w:rsidRDefault="00F95123" w:rsidP="00F95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FE4EA1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134BE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95123" w:rsidRPr="004946FA" w14:paraId="1CA04390" w14:textId="4AF2FEEC" w:rsidTr="00F95123">
        <w:trPr>
          <w:trHeight w:val="690"/>
          <w:jc w:val="center"/>
        </w:trPr>
        <w:tc>
          <w:tcPr>
            <w:tcW w:w="562" w:type="dxa"/>
            <w:noWrap/>
            <w:vAlign w:val="center"/>
          </w:tcPr>
          <w:p w14:paraId="5918ECD2" w14:textId="151C799B" w:rsidR="00F95123" w:rsidRPr="004946FA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2C422BE0" w14:textId="64C62CCF" w:rsidR="00F95123" w:rsidRPr="00E45E61" w:rsidRDefault="00DB4C8A" w:rsidP="00DB4C8A">
            <w:pPr>
              <w:pStyle w:val="Normlnywebov"/>
              <w:shd w:val="clear" w:color="auto" w:fill="FFFFFF"/>
              <w:spacing w:before="0" w:beforeAutospacing="0" w:after="0" w:afterAutospacing="0"/>
              <w:ind w:left="73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Č</w:t>
            </w:r>
            <w:r w:rsidR="00F95123" w:rsidRPr="00AE537C">
              <w:rPr>
                <w:rFonts w:asciiTheme="minorHAnsi" w:hAnsiTheme="minorHAnsi" w:cstheme="minorHAnsi"/>
                <w:b/>
                <w:bCs/>
                <w:sz w:val="22"/>
              </w:rPr>
              <w:t xml:space="preserve">asť </w:t>
            </w:r>
            <w:r w:rsidR="00F95123" w:rsidRPr="00EC23BD">
              <w:rPr>
                <w:rFonts w:asciiTheme="minorHAnsi" w:hAnsiTheme="minorHAnsi" w:cstheme="minorHAnsi"/>
                <w:b/>
                <w:bCs/>
                <w:sz w:val="22"/>
              </w:rPr>
              <w:t>1.2.</w:t>
            </w:r>
            <w:r w:rsidR="00F95123">
              <w:t xml:space="preserve"> </w:t>
            </w:r>
            <w:r w:rsidR="00F95123" w:rsidRPr="00EC23BD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Hovädzie srdcia na kŕmne účely pre mäsožravé zvierat</w:t>
            </w:r>
            <w:r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</w:t>
            </w:r>
            <w:r w:rsidR="00F95123" w:rsidRPr="00E45E61">
              <w:rPr>
                <w:rFonts w:asciiTheme="minorHAnsi" w:hAnsiTheme="minorHAnsi" w:cstheme="minorHAnsi"/>
                <w:b/>
                <w:bCs/>
                <w:i/>
                <w:iCs/>
                <w:sz w:val="22"/>
              </w:rPr>
              <w:t xml:space="preserve">– CELKOM </w:t>
            </w:r>
            <w:r w:rsidR="00F95123" w:rsidRPr="00AE11EA">
              <w:rPr>
                <w:rFonts w:asciiTheme="minorHAnsi" w:hAnsiTheme="minorHAnsi" w:cstheme="minorHAnsi"/>
                <w:sz w:val="22"/>
              </w:rPr>
              <w:t>(vrátane dopravy a všetkých súvisiacich nákladov)</w:t>
            </w:r>
          </w:p>
        </w:tc>
        <w:tc>
          <w:tcPr>
            <w:tcW w:w="850" w:type="dxa"/>
          </w:tcPr>
          <w:p w14:paraId="5E607EC1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7188DD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9A0652" w14:textId="5D8243D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  <w:vAlign w:val="center"/>
          </w:tcPr>
          <w:p w14:paraId="0CF13861" w14:textId="22AC2994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92" w:type="dxa"/>
          </w:tcPr>
          <w:p w14:paraId="1D0CAABF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FF27A3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6BCB1A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A9313" w14:textId="77777777" w:rsidR="00F95123" w:rsidRDefault="00F95123" w:rsidP="00F951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9947B3" w14:textId="77777777" w:rsidR="003B2ADC" w:rsidRDefault="003B2ADC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36AF8C79" w14:textId="18FB6D35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49775F03" w14:textId="77777777" w:rsidR="00F57F56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6FDB41C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2CBA84" w14:textId="63ED12E9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36AF8C7E" w14:textId="21B1EAED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="00DB4C8A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898B" w14:textId="77777777" w:rsidR="00A527CF" w:rsidRDefault="00A527CF">
      <w:r>
        <w:separator/>
      </w:r>
    </w:p>
  </w:endnote>
  <w:endnote w:type="continuationSeparator" w:id="0">
    <w:p w14:paraId="35D4C6A2" w14:textId="77777777" w:rsidR="00A527CF" w:rsidRDefault="00A5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2C3B8D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8EAD4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AAC80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6C0D" w14:textId="77777777" w:rsidR="00A527CF" w:rsidRDefault="00A527CF">
      <w:r>
        <w:separator/>
      </w:r>
    </w:p>
  </w:footnote>
  <w:footnote w:type="continuationSeparator" w:id="0">
    <w:p w14:paraId="05EE61B4" w14:textId="77777777" w:rsidR="00A527CF" w:rsidRDefault="00A5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77777777" w:rsidR="00037A2D" w:rsidRDefault="00037A2D" w:rsidP="00D738F7">
    <w:pPr>
      <w:pStyle w:val="Hlavika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69CF3A9" wp14:editId="036BC79D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684020" cy="586740"/>
          <wp:effectExtent l="0" t="0" r="0" b="3810"/>
          <wp:wrapSquare wrapText="bothSides"/>
          <wp:docPr id="1926963154" name="Obrázok 1926963154" descr="Obrázok, na ktorom je text, písmo, logo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63154" name="Obrázok 1926963154" descr="Obrázok, na ktorom je text, písmo, logo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6E7B"/>
    <w:rsid w:val="000A710E"/>
    <w:rsid w:val="000F39B0"/>
    <w:rsid w:val="00107BF3"/>
    <w:rsid w:val="00115CD1"/>
    <w:rsid w:val="00132376"/>
    <w:rsid w:val="00143445"/>
    <w:rsid w:val="001718B2"/>
    <w:rsid w:val="00176CA6"/>
    <w:rsid w:val="00182CE4"/>
    <w:rsid w:val="0019027D"/>
    <w:rsid w:val="001A3E11"/>
    <w:rsid w:val="001A7B30"/>
    <w:rsid w:val="001B299B"/>
    <w:rsid w:val="001C5AB9"/>
    <w:rsid w:val="001D3F39"/>
    <w:rsid w:val="001E2F7F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44B3C"/>
    <w:rsid w:val="003519E0"/>
    <w:rsid w:val="0036509A"/>
    <w:rsid w:val="0037364D"/>
    <w:rsid w:val="00375684"/>
    <w:rsid w:val="0039283F"/>
    <w:rsid w:val="003A1D4B"/>
    <w:rsid w:val="003B2ADC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C29"/>
    <w:rsid w:val="00464789"/>
    <w:rsid w:val="004C7481"/>
    <w:rsid w:val="004D6F4D"/>
    <w:rsid w:val="004F6F3D"/>
    <w:rsid w:val="00500A0D"/>
    <w:rsid w:val="00503E0E"/>
    <w:rsid w:val="005103C4"/>
    <w:rsid w:val="0052466D"/>
    <w:rsid w:val="0052721F"/>
    <w:rsid w:val="00547C07"/>
    <w:rsid w:val="00551B91"/>
    <w:rsid w:val="00560CF7"/>
    <w:rsid w:val="00585CDE"/>
    <w:rsid w:val="005F5D1A"/>
    <w:rsid w:val="00604559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40C8D"/>
    <w:rsid w:val="00772BA2"/>
    <w:rsid w:val="00785553"/>
    <w:rsid w:val="007A43A9"/>
    <w:rsid w:val="007A63AC"/>
    <w:rsid w:val="007B723B"/>
    <w:rsid w:val="007C6BAF"/>
    <w:rsid w:val="007E5154"/>
    <w:rsid w:val="007F0BAF"/>
    <w:rsid w:val="0081312D"/>
    <w:rsid w:val="00813AC5"/>
    <w:rsid w:val="0082266B"/>
    <w:rsid w:val="00827F8B"/>
    <w:rsid w:val="0084155D"/>
    <w:rsid w:val="008574F3"/>
    <w:rsid w:val="00875E56"/>
    <w:rsid w:val="008936D3"/>
    <w:rsid w:val="008C22FC"/>
    <w:rsid w:val="008C3833"/>
    <w:rsid w:val="008C3AC2"/>
    <w:rsid w:val="008E061E"/>
    <w:rsid w:val="00910CC5"/>
    <w:rsid w:val="00913215"/>
    <w:rsid w:val="009630C7"/>
    <w:rsid w:val="009915E6"/>
    <w:rsid w:val="00993772"/>
    <w:rsid w:val="009B7702"/>
    <w:rsid w:val="009D271A"/>
    <w:rsid w:val="009D4B77"/>
    <w:rsid w:val="009F1586"/>
    <w:rsid w:val="009F4047"/>
    <w:rsid w:val="00A40DAB"/>
    <w:rsid w:val="00A47FFB"/>
    <w:rsid w:val="00A51F39"/>
    <w:rsid w:val="00A527CF"/>
    <w:rsid w:val="00A550C9"/>
    <w:rsid w:val="00A61F3D"/>
    <w:rsid w:val="00A62B6D"/>
    <w:rsid w:val="00A63307"/>
    <w:rsid w:val="00A64522"/>
    <w:rsid w:val="00A738A5"/>
    <w:rsid w:val="00A839A8"/>
    <w:rsid w:val="00AA2AC3"/>
    <w:rsid w:val="00AA4ED1"/>
    <w:rsid w:val="00AA6C98"/>
    <w:rsid w:val="00AC1533"/>
    <w:rsid w:val="00AE11EA"/>
    <w:rsid w:val="00AE537C"/>
    <w:rsid w:val="00B15606"/>
    <w:rsid w:val="00B30C37"/>
    <w:rsid w:val="00B555C5"/>
    <w:rsid w:val="00B87EB5"/>
    <w:rsid w:val="00B97FE5"/>
    <w:rsid w:val="00BA59E1"/>
    <w:rsid w:val="00BD1818"/>
    <w:rsid w:val="00BD4A4B"/>
    <w:rsid w:val="00BF27DB"/>
    <w:rsid w:val="00BF3822"/>
    <w:rsid w:val="00C12B00"/>
    <w:rsid w:val="00C1437B"/>
    <w:rsid w:val="00C53F83"/>
    <w:rsid w:val="00C6677C"/>
    <w:rsid w:val="00C74572"/>
    <w:rsid w:val="00C7531E"/>
    <w:rsid w:val="00CC3027"/>
    <w:rsid w:val="00CC3762"/>
    <w:rsid w:val="00CC43C2"/>
    <w:rsid w:val="00D322D0"/>
    <w:rsid w:val="00D652C6"/>
    <w:rsid w:val="00D67E38"/>
    <w:rsid w:val="00D757CD"/>
    <w:rsid w:val="00D84939"/>
    <w:rsid w:val="00DA3DC9"/>
    <w:rsid w:val="00DA6128"/>
    <w:rsid w:val="00DB4C8A"/>
    <w:rsid w:val="00DC2177"/>
    <w:rsid w:val="00E044AF"/>
    <w:rsid w:val="00E132AD"/>
    <w:rsid w:val="00E15B82"/>
    <w:rsid w:val="00E20EB5"/>
    <w:rsid w:val="00E2161F"/>
    <w:rsid w:val="00E26F3A"/>
    <w:rsid w:val="00E376E5"/>
    <w:rsid w:val="00E45E61"/>
    <w:rsid w:val="00E7611A"/>
    <w:rsid w:val="00E83C80"/>
    <w:rsid w:val="00E910DE"/>
    <w:rsid w:val="00EC23BD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95123"/>
    <w:rsid w:val="00FB26ED"/>
    <w:rsid w:val="00FE02CA"/>
    <w:rsid w:val="00FE35C6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1D3F39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7</cp:revision>
  <cp:lastPrinted>2022-03-09T12:04:00Z</cp:lastPrinted>
  <dcterms:created xsi:type="dcterms:W3CDTF">2025-12-17T11:26:00Z</dcterms:created>
  <dcterms:modified xsi:type="dcterms:W3CDTF">2025-12-17T11:31:00Z</dcterms:modified>
</cp:coreProperties>
</file>