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6EA3" w14:textId="3E07D90D" w:rsidR="00763BBB" w:rsidRPr="003E093D" w:rsidRDefault="00C64CD7" w:rsidP="006B29AD">
      <w:pPr>
        <w:spacing w:after="0"/>
        <w:ind w:left="5664" w:firstLine="708"/>
        <w:jc w:val="both"/>
        <w:rPr>
          <w:rFonts w:cstheme="minorHAnsi"/>
        </w:rPr>
      </w:pPr>
      <w:r w:rsidRPr="003E093D">
        <w:rPr>
          <w:rFonts w:cstheme="minorHAnsi"/>
        </w:rPr>
        <w:t xml:space="preserve">Oleśnica, dnia </w:t>
      </w:r>
      <w:r w:rsidR="00A770CC">
        <w:rPr>
          <w:rFonts w:cstheme="minorHAnsi"/>
        </w:rPr>
        <w:t>2</w:t>
      </w:r>
      <w:r w:rsidR="00D0386C">
        <w:rPr>
          <w:rFonts w:cstheme="minorHAnsi"/>
        </w:rPr>
        <w:t>7</w:t>
      </w:r>
      <w:r w:rsidR="00054E5A" w:rsidRPr="003E093D">
        <w:rPr>
          <w:rFonts w:cstheme="minorHAnsi"/>
        </w:rPr>
        <w:t>.</w:t>
      </w:r>
      <w:r w:rsidR="00A770CC">
        <w:rPr>
          <w:rFonts w:cstheme="minorHAnsi"/>
        </w:rPr>
        <w:t>01</w:t>
      </w:r>
      <w:r w:rsidRPr="003E093D">
        <w:rPr>
          <w:rFonts w:cstheme="minorHAnsi"/>
        </w:rPr>
        <w:t>.202</w:t>
      </w:r>
      <w:r w:rsidR="00A770CC">
        <w:rPr>
          <w:rFonts w:cstheme="minorHAnsi"/>
        </w:rPr>
        <w:t>6</w:t>
      </w:r>
      <w:r w:rsidR="00763BBB" w:rsidRPr="003E093D">
        <w:rPr>
          <w:rFonts w:cstheme="minorHAnsi"/>
        </w:rPr>
        <w:t xml:space="preserve"> r. </w:t>
      </w:r>
    </w:p>
    <w:p w14:paraId="3A1026F3" w14:textId="6289C514" w:rsidR="00763BBB" w:rsidRPr="003E093D" w:rsidRDefault="00401362" w:rsidP="00827D35">
      <w:pPr>
        <w:autoSpaceDE w:val="0"/>
        <w:autoSpaceDN w:val="0"/>
        <w:adjustRightInd w:val="0"/>
        <w:spacing w:after="0" w:line="240" w:lineRule="auto"/>
        <w:jc w:val="both"/>
        <w:rPr>
          <w:rFonts w:cstheme="minorHAnsi"/>
        </w:rPr>
      </w:pPr>
      <w:r w:rsidRPr="003E093D">
        <w:rPr>
          <w:rFonts w:cstheme="minorHAnsi"/>
        </w:rPr>
        <w:t>Znak sprawy: MT.48</w:t>
      </w:r>
      <w:r w:rsidR="00A770CC">
        <w:rPr>
          <w:rFonts w:cstheme="minorHAnsi"/>
        </w:rPr>
        <w:t>1</w:t>
      </w:r>
      <w:r w:rsidRPr="003E093D">
        <w:rPr>
          <w:rFonts w:cstheme="minorHAnsi"/>
        </w:rPr>
        <w:t>.</w:t>
      </w:r>
      <w:r w:rsidR="00A770CC">
        <w:rPr>
          <w:rFonts w:cstheme="minorHAnsi"/>
        </w:rPr>
        <w:t>1</w:t>
      </w:r>
      <w:r w:rsidR="00763BBB" w:rsidRPr="003E093D">
        <w:rPr>
          <w:rFonts w:cstheme="minorHAnsi"/>
        </w:rPr>
        <w:t>.202</w:t>
      </w:r>
      <w:r w:rsidR="00A770CC">
        <w:rPr>
          <w:rFonts w:cstheme="minorHAnsi"/>
        </w:rPr>
        <w:t>6</w:t>
      </w:r>
    </w:p>
    <w:p w14:paraId="18B319E9" w14:textId="77777777" w:rsidR="00763BBB" w:rsidRPr="003E093D" w:rsidRDefault="00763BBB" w:rsidP="00054E5A">
      <w:pPr>
        <w:spacing w:after="0"/>
        <w:jc w:val="both"/>
        <w:rPr>
          <w:rFonts w:cstheme="minorHAnsi"/>
          <w:b/>
          <w:bCs/>
        </w:rPr>
      </w:pPr>
    </w:p>
    <w:p w14:paraId="58CCBAEE" w14:textId="77777777" w:rsidR="00827D35" w:rsidRPr="003E093D" w:rsidRDefault="00827D35" w:rsidP="00054E5A">
      <w:pPr>
        <w:spacing w:after="0"/>
        <w:jc w:val="both"/>
        <w:rPr>
          <w:rFonts w:cstheme="minorHAnsi"/>
          <w:b/>
          <w:bCs/>
        </w:rPr>
      </w:pPr>
    </w:p>
    <w:p w14:paraId="29F5CD1F" w14:textId="71630B3F" w:rsidR="00763BBB" w:rsidRPr="003E093D" w:rsidRDefault="00A07BA5" w:rsidP="00827D35">
      <w:pPr>
        <w:spacing w:after="0"/>
        <w:jc w:val="center"/>
        <w:rPr>
          <w:rFonts w:cstheme="minorHAnsi"/>
          <w:b/>
          <w:bCs/>
        </w:rPr>
      </w:pPr>
      <w:r w:rsidRPr="003E093D">
        <w:rPr>
          <w:rFonts w:cstheme="minorHAnsi"/>
          <w:b/>
          <w:bCs/>
        </w:rPr>
        <w:t xml:space="preserve">INFORMACJA NR </w:t>
      </w:r>
      <w:r w:rsidR="008725C6">
        <w:rPr>
          <w:rFonts w:cstheme="minorHAnsi"/>
          <w:b/>
          <w:bCs/>
        </w:rPr>
        <w:t>3</w:t>
      </w:r>
      <w:r w:rsidR="009A1133">
        <w:rPr>
          <w:rFonts w:cstheme="minorHAnsi"/>
          <w:b/>
          <w:bCs/>
        </w:rPr>
        <w:t xml:space="preserve"> </w:t>
      </w:r>
      <w:r w:rsidR="00763BBB" w:rsidRPr="003E093D">
        <w:rPr>
          <w:rFonts w:cstheme="minorHAnsi"/>
          <w:b/>
          <w:bCs/>
        </w:rPr>
        <w:t>DLA WYKONAWCÓW</w:t>
      </w:r>
    </w:p>
    <w:p w14:paraId="4A2C9EA9" w14:textId="77777777" w:rsidR="00261354" w:rsidRPr="003E093D" w:rsidRDefault="00261354" w:rsidP="00054E5A">
      <w:pPr>
        <w:pStyle w:val="Default"/>
        <w:jc w:val="both"/>
        <w:rPr>
          <w:rFonts w:asciiTheme="minorHAnsi" w:hAnsiTheme="minorHAnsi" w:cstheme="minorHAnsi"/>
          <w:b/>
          <w:color w:val="auto"/>
          <w:sz w:val="22"/>
          <w:szCs w:val="22"/>
        </w:rPr>
      </w:pPr>
    </w:p>
    <w:p w14:paraId="4C2A0C10" w14:textId="6A44639B" w:rsidR="0052659E" w:rsidRPr="00483A10" w:rsidRDefault="006A122B" w:rsidP="0052659E">
      <w:pPr>
        <w:pStyle w:val="Default"/>
        <w:rPr>
          <w:b/>
          <w:bCs/>
          <w:sz w:val="22"/>
          <w:szCs w:val="22"/>
        </w:rPr>
      </w:pPr>
      <w:r w:rsidRPr="00483A10">
        <w:rPr>
          <w:b/>
          <w:bCs/>
          <w:sz w:val="22"/>
        </w:rPr>
        <w:t xml:space="preserve"> </w:t>
      </w:r>
      <w:r w:rsidRPr="00483A10">
        <w:rPr>
          <w:rFonts w:asciiTheme="minorHAnsi" w:hAnsiTheme="minorHAnsi" w:cstheme="minorHAnsi"/>
          <w:b/>
          <w:bCs/>
          <w:sz w:val="22"/>
          <w:szCs w:val="22"/>
        </w:rPr>
        <w:t>„</w:t>
      </w:r>
      <w:r w:rsidR="00483A10" w:rsidRPr="00483A10">
        <w:rPr>
          <w:b/>
          <w:bCs/>
          <w:sz w:val="22"/>
        </w:rPr>
        <w:t xml:space="preserve">Przedmiotem zamówienia jest </w:t>
      </w:r>
      <w:r w:rsidR="00A770CC">
        <w:rPr>
          <w:b/>
          <w:bCs/>
          <w:sz w:val="22"/>
        </w:rPr>
        <w:t>utrzymanie zieleni na terenach zarządzanych przez Zakład Budynków Komunalnych w Oleśnicy w okresie 01.03.2026 do 31.12.2026 r.</w:t>
      </w:r>
    </w:p>
    <w:p w14:paraId="1CFC403E" w14:textId="77777777" w:rsidR="00222EA1" w:rsidRDefault="00222EA1" w:rsidP="0047732C">
      <w:pPr>
        <w:spacing w:line="276" w:lineRule="auto"/>
        <w:rPr>
          <w:rFonts w:ascii="Calibri" w:hAnsi="Calibri" w:cs="Calibri"/>
          <w:b/>
          <w:sz w:val="24"/>
          <w:szCs w:val="24"/>
        </w:rPr>
      </w:pPr>
    </w:p>
    <w:p w14:paraId="0D9962C1" w14:textId="77777777" w:rsidR="00D0386C" w:rsidRPr="001A7C88" w:rsidRDefault="00D0386C" w:rsidP="00D0386C">
      <w:pPr>
        <w:autoSpaceDE w:val="0"/>
        <w:autoSpaceDN w:val="0"/>
        <w:adjustRightInd w:val="0"/>
        <w:spacing w:after="0" w:line="240" w:lineRule="auto"/>
        <w:jc w:val="both"/>
        <w:rPr>
          <w:rFonts w:ascii="Calibri" w:hAnsi="Calibri" w:cs="Calibri"/>
        </w:rPr>
      </w:pPr>
      <w:r w:rsidRPr="001A7C88">
        <w:rPr>
          <w:rFonts w:ascii="Calibri" w:hAnsi="Calibri" w:cs="Calibri"/>
        </w:rPr>
        <w:t xml:space="preserve">Zamawiający informuje, </w:t>
      </w:r>
      <w:r>
        <w:rPr>
          <w:rFonts w:ascii="Calibri" w:hAnsi="Calibri" w:cs="Calibri"/>
        </w:rPr>
        <w:t>iż</w:t>
      </w:r>
      <w:r w:rsidRPr="001A7C88">
        <w:rPr>
          <w:rFonts w:ascii="Calibri" w:hAnsi="Calibri" w:cs="Calibri"/>
        </w:rPr>
        <w:t xml:space="preserve"> Wykonawcy zwrócili się do Zamawiającego z </w:t>
      </w:r>
      <w:r>
        <w:rPr>
          <w:rFonts w:ascii="Calibri" w:hAnsi="Calibri" w:cs="Calibri"/>
        </w:rPr>
        <w:t>wnioskiem.</w:t>
      </w:r>
    </w:p>
    <w:p w14:paraId="0EB3BB78" w14:textId="77777777" w:rsidR="00D0386C" w:rsidRDefault="00D0386C" w:rsidP="0047732C">
      <w:pPr>
        <w:spacing w:line="276" w:lineRule="auto"/>
        <w:rPr>
          <w:rFonts w:ascii="Calibri" w:hAnsi="Calibri" w:cs="Calibri"/>
          <w:b/>
          <w:sz w:val="24"/>
          <w:szCs w:val="24"/>
        </w:rPr>
      </w:pPr>
    </w:p>
    <w:p w14:paraId="029AD075" w14:textId="77777777" w:rsidR="004B2D57" w:rsidRDefault="00D0386C" w:rsidP="004123F6">
      <w:pPr>
        <w:spacing w:line="276" w:lineRule="auto"/>
        <w:jc w:val="both"/>
      </w:pPr>
      <w:r w:rsidRPr="00D0386C">
        <w:rPr>
          <w:b/>
          <w:bCs/>
          <w:sz w:val="24"/>
          <w:szCs w:val="24"/>
        </w:rPr>
        <w:t>Pytanie</w:t>
      </w:r>
      <w:r w:rsidRPr="00D0386C">
        <w:rPr>
          <w:b/>
          <w:bCs/>
        </w:rPr>
        <w:t>:</w:t>
      </w:r>
      <w:r>
        <w:br/>
        <w:t>Działając jako Wykonawca zainteresowany udziałem w postępowaniu, na podstawie art. 284 ust. 1 ustawy z dnia 11 września 2019 r. – Prawo zamówień publicznych, wnosimy o zmianę treści Specyfikacji Warunków Zamówienia w zakresie wzoru umowy stanowiącego załącznik do SWZ, albowiem jego postanowienia pozostają w sprzeczności z przepisami ustawy Pzp oraz zasadami kontraktowania w zamówieniach publicznych.</w:t>
      </w:r>
      <w:r w:rsidR="004B2D57">
        <w:t xml:space="preserve"> </w:t>
      </w:r>
    </w:p>
    <w:p w14:paraId="2CD0D35D" w14:textId="318850FB" w:rsidR="004B2D57" w:rsidRDefault="00D0386C" w:rsidP="004123F6">
      <w:pPr>
        <w:spacing w:line="276" w:lineRule="auto"/>
        <w:jc w:val="both"/>
      </w:pPr>
      <w:r>
        <w:t xml:space="preserve">W pierwszej kolejności wskazać należy, iż projekt umowy przewiduje liczne kary umowne, jednak nie zawiera postanowienia określającego maksymalną łączną wysokość kar umownych możliwych do naliczenia Wykonawcy, co stanowi naruszenie art. 436 pkt 3 ustawy Pzp, </w:t>
      </w:r>
      <w:r w:rsidR="00017D5D">
        <w:t>zgodnie, z którym</w:t>
      </w:r>
      <w:r>
        <w:t xml:space="preserve"> umowa w sprawie zamówienia publicznego powinna wprost określać górny limit kar umownych. Brak takiego ograniczenia prowadzi do nieograniczonej odpowiedzialności Wykonawcy oraz narusza zasadę równowagi stron stosunku zobowiązaniowego.</w:t>
      </w:r>
      <w:r w:rsidR="004B2D57">
        <w:t xml:space="preserve"> </w:t>
      </w:r>
    </w:p>
    <w:p w14:paraId="4778CF6C" w14:textId="62495161" w:rsidR="004123F6" w:rsidRDefault="00D0386C" w:rsidP="004123F6">
      <w:pPr>
        <w:spacing w:line="276" w:lineRule="auto"/>
        <w:jc w:val="both"/>
      </w:pPr>
      <w:r>
        <w:t>Jednocześnie wzór umowy przewiduje rażąco wygórowane i nieproporcjonalne stawki kar umownych, w szczególności kary w wysokości 30% miesięcznego wynagrodzenia za nienależyte wykonanie usług, kary w wysokości 1% miesięcznego wynagrodzenia za każdy dzień opóźnienia oraz karę w wysokości 20% wynagrodzenia z tytułu odstąpienia od umowy z przyczyn leżących po stronie Wykonawcy. Tak ukształtowany system sankcji prowadzi do oczywistej dysproporcji praw i obowiązków stron oraz do przerzucenia zasadniczego ryzyka realizacyjnego na Wykonawcę, co narusza art. 433 pkt 1 ustawy Pzp zakazujący wprowadzania do umów postanowień przewidujących rażąco nieproporcjonalne kary umowne lub odpowiedzialność niewspółmierną do charakteru zamówienia.</w:t>
      </w:r>
      <w:r>
        <w:br/>
      </w:r>
      <w:r>
        <w:br/>
        <w:t>Niezależnie od powyższego, ustalenie górnego limitu kar umownych na poziomie przekraczającym wysokość kary umownej zastrzeżonej z tytułu odstąpienia od umowy z przyczyn leżących po stronie Wykonawcy, która w istocie stanowi karę na wypadek niewykonania zamówienia, jest nieproporcjonalne, prowadzi do naruszenia zasad kontraktowania oraz bezpodstawnie wzbogaca Zamawiającego. W konsekwencji Zamawiający z tytułu nieprawidłowego wykonania umowy, w tym w szczególności z tytułu nieterminowego wykonania usług, mógłby naliczyć kary wyższe niż z tytułu niewykonania umowy w całości, co stanowi nadmierne i nieuzasadnione obciążenie Wykonawcy w stosunku do specyfiki realizacji zamówienia, narusza równowagę stron umowy oraz prawa podmiotowe wykonawców.</w:t>
      </w:r>
    </w:p>
    <w:p w14:paraId="00831E73" w14:textId="77777777" w:rsidR="00017D5D" w:rsidRDefault="00D0386C" w:rsidP="004123F6">
      <w:pPr>
        <w:spacing w:line="276" w:lineRule="auto"/>
        <w:jc w:val="both"/>
      </w:pPr>
      <w:r>
        <w:lastRenderedPageBreak/>
        <w:t>Nadmierna wysokość kar umownych w praktyce skutkuje ponadto wzrostem oferowanych cen, gdyż wykonawcy, obawiając się potencjalnych konsekwencji finansowych, wkalkulowują ryzyko w cenę ofert, co prowadzi do ograniczenia konkurencji i zwiększenia kosztów po stronie Zamawiającego. Uzyskiwanie przez zamawiających nieuzasadnionych korzyści finansowych może przyczyniać się do dalszego umocnienia ich pozycji dominującej na rynku zamówień publicznych.</w:t>
      </w:r>
      <w:r>
        <w:br/>
      </w:r>
      <w:r>
        <w:br/>
        <w:t>Stanowisko to znajduje potwierdzenie zarówno w orzecznictwie Krajowej Izby Odwoławczej, jak i w rekomendacjach Prokuratorii Generalnej Rzeczypospolitej Polskiej, zgodnie z którymi wysokość kary umownej za odstąpienie od umowy powinna pozostawać w powiązaniu z maksymalną łączną wysokością kar umownych, przy czym co do zasady limit ten nie powinien być równy karze za odstąpienie, lecz powinien ją przekraczać w rozsądnym zakresie. Jednocześnie podkreśla się, iż zastrzeganie kar umownych w nadmiernej wysokości lub w sposób oderwany od realnych rozmiarów potencjalnej szkody prowadzi do wypaczenia funkcji kary umownej oraz do nieuzasadnionego wzbogacenia zamawiającego, co pozostaje sprzeczne z art. 353¹ kodeksu cywilnego w zw. z art. 8 ustawy Pzp.</w:t>
      </w:r>
    </w:p>
    <w:p w14:paraId="541F2117" w14:textId="77777777" w:rsidR="00017D5D" w:rsidRDefault="00D0386C" w:rsidP="004123F6">
      <w:pPr>
        <w:spacing w:line="276" w:lineRule="auto"/>
        <w:jc w:val="both"/>
      </w:pPr>
      <w:r>
        <w:t>Należy również wskazać, iż projekt umowy zawiera postanowienia odnoszące się do wpływu COVID-19 na realizację umowy, oparte na szczególnych regulacjach, które utraciły moc obowiązującą. Pozostawienie tych zapisów w treści umowy wprowadza niepewność prawną oraz narusza zasadę przejrzystości postępowania, o której mowa w art. 16 pkt 1 ustawy Pzp.</w:t>
      </w:r>
      <w:r>
        <w:br/>
      </w:r>
      <w:r>
        <w:br/>
        <w:t>Łączne ukształtowanie braku maksymalnego limitu kar umownych, rażąco wysokich stawek kar oraz szerokich uprawnień Zamawiającego do jednostronnych potrąceń prowadzi do naruszenia zasad proporcjonalności oraz równowagi kontraktowej wyrażonych w art. 16 oraz art. 433 ustawy Pzp poprzez przerzucenie nadmiernych ryzyk na Wykonawcę.</w:t>
      </w:r>
    </w:p>
    <w:p w14:paraId="16F2EF52" w14:textId="49454705" w:rsidR="00D0386C" w:rsidRPr="00D0386C" w:rsidRDefault="00D0386C" w:rsidP="004123F6">
      <w:pPr>
        <w:spacing w:line="276" w:lineRule="auto"/>
        <w:jc w:val="both"/>
        <w:rPr>
          <w:b/>
          <w:bCs/>
        </w:rPr>
      </w:pPr>
      <w:r>
        <w:t>W związku z powyższym wnosimy o zmianę treści SWZ poprzez uzupełnienie wzoru umowy o maksymalny łączny limit kar umownych ustalony w sposób proporcjonalny i powiązany z wysokością kary za odstąpienie od umowy, obniżenie stawek kar umownych do poziomu odpowiadającego specyfice zamówienia, usunięcie postanowień dotyczących COVID-19 oraz dostosowanie wzoru umowy do wymogów art. 433 oraz art. 436 ustawy Prawo zamówień publicznych.</w:t>
      </w:r>
    </w:p>
    <w:p w14:paraId="586BBCB3" w14:textId="77777777" w:rsidR="00D0386C" w:rsidRDefault="00D0386C" w:rsidP="0047732C">
      <w:pPr>
        <w:spacing w:line="276" w:lineRule="auto"/>
        <w:rPr>
          <w:rFonts w:ascii="Calibri" w:hAnsi="Calibri" w:cs="Calibri"/>
          <w:b/>
          <w:sz w:val="24"/>
          <w:szCs w:val="24"/>
        </w:rPr>
      </w:pPr>
    </w:p>
    <w:p w14:paraId="780153B5" w14:textId="6D3AF6B2" w:rsidR="00827749" w:rsidRPr="00827749" w:rsidRDefault="00D0386C" w:rsidP="004123F6">
      <w:pPr>
        <w:spacing w:line="276" w:lineRule="auto"/>
        <w:jc w:val="both"/>
        <w:rPr>
          <w:rFonts w:ascii="Calibri" w:hAnsi="Calibri" w:cs="Calibri"/>
          <w:b/>
        </w:rPr>
      </w:pPr>
      <w:r>
        <w:rPr>
          <w:rFonts w:ascii="Calibri" w:hAnsi="Calibri" w:cs="Calibri"/>
          <w:b/>
          <w:sz w:val="24"/>
          <w:szCs w:val="24"/>
        </w:rPr>
        <w:t>Odpowiedź:</w:t>
      </w:r>
      <w:r w:rsidR="00827749">
        <w:rPr>
          <w:rFonts w:ascii="Calibri" w:hAnsi="Calibri" w:cs="Calibri"/>
          <w:b/>
          <w:sz w:val="24"/>
          <w:szCs w:val="24"/>
        </w:rPr>
        <w:br/>
      </w:r>
      <w:r w:rsidR="00222EA1" w:rsidRPr="008C2F18">
        <w:rPr>
          <w:rFonts w:ascii="Calibri" w:hAnsi="Calibri" w:cs="Calibri"/>
        </w:rPr>
        <w:t xml:space="preserve">Zamawiający informuje, iż </w:t>
      </w:r>
      <w:r w:rsidR="00A770CC" w:rsidRPr="008C2F18">
        <w:rPr>
          <w:rFonts w:ascii="Calibri" w:hAnsi="Calibri" w:cs="Calibri"/>
        </w:rPr>
        <w:t xml:space="preserve">zmianie ulega wzór umowy poprzez wykreślenie w § 9 ust. 1. </w:t>
      </w:r>
      <w:r w:rsidR="00280DB3">
        <w:rPr>
          <w:rFonts w:ascii="Calibri" w:hAnsi="Calibri" w:cs="Calibri"/>
        </w:rPr>
        <w:t>p</w:t>
      </w:r>
      <w:r w:rsidR="00A770CC" w:rsidRPr="008C2F18">
        <w:rPr>
          <w:rFonts w:ascii="Calibri" w:hAnsi="Calibri" w:cs="Calibri"/>
        </w:rPr>
        <w:t xml:space="preserve">kt </w:t>
      </w:r>
      <w:r w:rsidRPr="008C2F18">
        <w:rPr>
          <w:rFonts w:ascii="Calibri" w:hAnsi="Calibri" w:cs="Calibri"/>
        </w:rPr>
        <w:t>1,</w:t>
      </w:r>
      <w:r w:rsidR="00827749" w:rsidRPr="008C2F18">
        <w:rPr>
          <w:rFonts w:ascii="Calibri" w:hAnsi="Calibri" w:cs="Calibri"/>
        </w:rPr>
        <w:t xml:space="preserve"> Zmawiający informuje, iż uzupełninia wzór umowy </w:t>
      </w:r>
      <w:r w:rsidR="0047015F">
        <w:rPr>
          <w:rFonts w:ascii="Calibri" w:hAnsi="Calibri" w:cs="Calibri"/>
        </w:rPr>
        <w:t>w</w:t>
      </w:r>
      <w:r w:rsidR="00827749" w:rsidRPr="008C2F18">
        <w:rPr>
          <w:rFonts w:ascii="Calibri" w:hAnsi="Calibri" w:cs="Calibri"/>
        </w:rPr>
        <w:t xml:space="preserve"> </w:t>
      </w:r>
      <w:r w:rsidRPr="008C2F18">
        <w:rPr>
          <w:rFonts w:ascii="Calibri" w:hAnsi="Calibri" w:cs="Calibri"/>
        </w:rPr>
        <w:t>§ 9 dodaje się ust. 5.</w:t>
      </w:r>
      <w:r w:rsidR="00827749" w:rsidRPr="008C2F18">
        <w:rPr>
          <w:rFonts w:ascii="Calibri" w:hAnsi="Calibri" w:cs="Calibri"/>
        </w:rPr>
        <w:br/>
        <w:t xml:space="preserve">Jednocześnie informuje, iż nie wyraża zgody </w:t>
      </w:r>
      <w:r w:rsidR="00E62BF1" w:rsidRPr="008C2F18">
        <w:rPr>
          <w:rFonts w:ascii="Calibri" w:hAnsi="Calibri" w:cs="Calibri"/>
        </w:rPr>
        <w:t>na obniżenie</w:t>
      </w:r>
      <w:r w:rsidR="00827749" w:rsidRPr="008C2F18">
        <w:rPr>
          <w:rFonts w:ascii="Calibri" w:hAnsi="Calibri" w:cs="Calibri"/>
        </w:rPr>
        <w:t xml:space="preserve"> stawek kar umownych, zdaniem </w:t>
      </w:r>
      <w:r w:rsidR="00E62BF1" w:rsidRPr="008C2F18">
        <w:rPr>
          <w:rFonts w:ascii="Calibri" w:hAnsi="Calibri" w:cs="Calibri"/>
        </w:rPr>
        <w:t>Zamawiającego kary</w:t>
      </w:r>
      <w:r w:rsidR="00827749" w:rsidRPr="008C2F18">
        <w:rPr>
          <w:rFonts w:ascii="Calibri" w:hAnsi="Calibri" w:cs="Calibri"/>
        </w:rPr>
        <w:t xml:space="preserve"> umowne są dostosowane do specyfiki zamówienia.</w:t>
      </w:r>
      <w:r w:rsidR="00827749" w:rsidRPr="008C2F18">
        <w:rPr>
          <w:rFonts w:ascii="Calibri" w:hAnsi="Calibri" w:cs="Calibri"/>
        </w:rPr>
        <w:br/>
        <w:t xml:space="preserve">Zamawiający nie wyraża </w:t>
      </w:r>
      <w:r w:rsidR="00F0095F" w:rsidRPr="008C2F18">
        <w:rPr>
          <w:rFonts w:ascii="Calibri" w:hAnsi="Calibri" w:cs="Calibri"/>
        </w:rPr>
        <w:t>zgody na</w:t>
      </w:r>
      <w:r w:rsidR="00827749" w:rsidRPr="008C2F18">
        <w:rPr>
          <w:rFonts w:ascii="Calibri" w:hAnsi="Calibri" w:cs="Calibri"/>
        </w:rPr>
        <w:t xml:space="preserve"> usunięcie postanowień dotyczących zapisu COVID – 19.</w:t>
      </w:r>
    </w:p>
    <w:p w14:paraId="38508E6E" w14:textId="77777777" w:rsidR="00827749" w:rsidRPr="00754B8C" w:rsidRDefault="00827749" w:rsidP="004123F6">
      <w:pPr>
        <w:pStyle w:val="Tekstpodstawowy2"/>
        <w:spacing w:line="276" w:lineRule="auto"/>
        <w:jc w:val="both"/>
        <w:rPr>
          <w:rFonts w:ascii="Calibri" w:hAnsi="Calibri" w:cs="Calibri"/>
          <w:b/>
        </w:rPr>
      </w:pPr>
    </w:p>
    <w:p w14:paraId="14395C0C" w14:textId="62887897" w:rsidR="00222EA1" w:rsidRDefault="00222EA1" w:rsidP="004123F6">
      <w:pPr>
        <w:autoSpaceDE w:val="0"/>
        <w:autoSpaceDN w:val="0"/>
        <w:adjustRightInd w:val="0"/>
        <w:spacing w:after="0" w:line="276" w:lineRule="auto"/>
        <w:jc w:val="both"/>
        <w:rPr>
          <w:rFonts w:ascii="Calibri" w:hAnsi="Calibri" w:cs="Calibri"/>
        </w:rPr>
      </w:pPr>
    </w:p>
    <w:p w14:paraId="74D612A3" w14:textId="77777777" w:rsidR="00827749" w:rsidRPr="001A7C88" w:rsidRDefault="00827749" w:rsidP="004123F6">
      <w:pPr>
        <w:autoSpaceDE w:val="0"/>
        <w:autoSpaceDN w:val="0"/>
        <w:adjustRightInd w:val="0"/>
        <w:spacing w:after="0" w:line="276" w:lineRule="auto"/>
        <w:jc w:val="both"/>
        <w:rPr>
          <w:rFonts w:ascii="Calibri" w:hAnsi="Calibri" w:cs="Calibri"/>
        </w:rPr>
      </w:pPr>
    </w:p>
    <w:p w14:paraId="74109B30" w14:textId="69FCDF86" w:rsidR="00250B28" w:rsidRPr="00250B28" w:rsidRDefault="00A770CC" w:rsidP="004123F6">
      <w:pPr>
        <w:autoSpaceDE w:val="0"/>
        <w:autoSpaceDN w:val="0"/>
        <w:adjustRightInd w:val="0"/>
        <w:spacing w:after="0" w:line="276" w:lineRule="auto"/>
        <w:jc w:val="both"/>
        <w:rPr>
          <w:rFonts w:cstheme="minorHAnsi"/>
          <w:b/>
          <w:bCs/>
        </w:rPr>
      </w:pPr>
      <w:r>
        <w:rPr>
          <w:rFonts w:cstheme="minorHAnsi"/>
          <w:b/>
          <w:bCs/>
        </w:rPr>
        <w:lastRenderedPageBreak/>
        <w:t xml:space="preserve">Zamawiający uaktualnia w tym zakresie wzór treść umowy i poprawiony dokument zamieszcza na stronie prowadzonego postępowania. </w:t>
      </w:r>
      <w:r w:rsidR="00D0386C">
        <w:rPr>
          <w:rFonts w:cstheme="minorHAnsi"/>
          <w:b/>
          <w:bCs/>
        </w:rPr>
        <w:t xml:space="preserve"> Zamawiający informuje, iż odpowiedzi na pytania stają się integralną częścią SWZ.</w:t>
      </w:r>
    </w:p>
    <w:p w14:paraId="23BAC138" w14:textId="77777777" w:rsidR="00D0386C" w:rsidRDefault="00D0386C" w:rsidP="004123F6">
      <w:pPr>
        <w:autoSpaceDE w:val="0"/>
        <w:autoSpaceDN w:val="0"/>
        <w:adjustRightInd w:val="0"/>
        <w:spacing w:after="0" w:line="276" w:lineRule="auto"/>
        <w:jc w:val="both"/>
        <w:rPr>
          <w:rFonts w:cstheme="minorHAnsi"/>
          <w:b/>
          <w:bCs/>
        </w:rPr>
      </w:pPr>
    </w:p>
    <w:p w14:paraId="5BD129F8" w14:textId="6C031206" w:rsidR="00D0386C" w:rsidRPr="003E093D" w:rsidRDefault="00D0386C" w:rsidP="00D0386C">
      <w:pPr>
        <w:pStyle w:val="Nagwek2"/>
        <w:keepNext w:val="0"/>
        <w:spacing w:line="360" w:lineRule="auto"/>
        <w:rPr>
          <w:rFonts w:cstheme="minorHAnsi"/>
        </w:rPr>
      </w:pPr>
      <w:r w:rsidRPr="003E093D">
        <w:rPr>
          <w:rFonts w:asciiTheme="minorHAnsi" w:hAnsiTheme="minorHAnsi" w:cstheme="minorHAnsi"/>
          <w:b w:val="0"/>
          <w:sz w:val="22"/>
          <w:szCs w:val="22"/>
          <w:lang w:val="pl-PL"/>
        </w:rPr>
        <w:t xml:space="preserve">Zamawiający informuje, iż wydłuża termin składania ofert w związku </w:t>
      </w:r>
      <w:r>
        <w:rPr>
          <w:rFonts w:asciiTheme="minorHAnsi" w:hAnsiTheme="minorHAnsi" w:cstheme="minorHAnsi"/>
          <w:b w:val="0"/>
          <w:sz w:val="22"/>
          <w:szCs w:val="22"/>
          <w:lang w:val="pl-PL"/>
        </w:rPr>
        <w:t>z zadanymi pytaniami.</w:t>
      </w:r>
      <w:r w:rsidRPr="003E093D">
        <w:rPr>
          <w:rFonts w:asciiTheme="minorHAnsi" w:hAnsiTheme="minorHAnsi" w:cstheme="minorHAnsi"/>
          <w:b w:val="0"/>
          <w:sz w:val="22"/>
          <w:szCs w:val="22"/>
          <w:lang w:val="pl-PL"/>
        </w:rPr>
        <w:t xml:space="preserve"> </w:t>
      </w:r>
    </w:p>
    <w:p w14:paraId="0243FAC5" w14:textId="77777777" w:rsidR="00D0386C" w:rsidRPr="003E093D" w:rsidRDefault="00D0386C" w:rsidP="00D0386C">
      <w:pPr>
        <w:autoSpaceDE w:val="0"/>
        <w:autoSpaceDN w:val="0"/>
        <w:adjustRightInd w:val="0"/>
        <w:spacing w:after="0" w:line="360" w:lineRule="auto"/>
        <w:jc w:val="both"/>
        <w:rPr>
          <w:rFonts w:cstheme="minorHAnsi"/>
        </w:rPr>
      </w:pPr>
      <w:r w:rsidRPr="003E093D">
        <w:rPr>
          <w:rFonts w:cstheme="minorHAnsi"/>
        </w:rPr>
        <w:t>W związku z powyższym Zamawiający wprow</w:t>
      </w:r>
      <w:r>
        <w:rPr>
          <w:rFonts w:cstheme="minorHAnsi"/>
        </w:rPr>
        <w:t>adza stosowne zmiany w treści SWZ</w:t>
      </w:r>
      <w:r w:rsidRPr="003E093D">
        <w:rPr>
          <w:rFonts w:cstheme="minorHAnsi"/>
        </w:rPr>
        <w:t xml:space="preserve"> polegające na:</w:t>
      </w:r>
    </w:p>
    <w:p w14:paraId="04F80BB8" w14:textId="67738932" w:rsidR="00D0386C" w:rsidRPr="003E093D" w:rsidRDefault="00D0386C" w:rsidP="00D0386C">
      <w:pPr>
        <w:autoSpaceDE w:val="0"/>
        <w:autoSpaceDN w:val="0"/>
        <w:adjustRightInd w:val="0"/>
        <w:spacing w:after="0" w:line="360" w:lineRule="auto"/>
        <w:jc w:val="both"/>
        <w:rPr>
          <w:rFonts w:cstheme="minorHAnsi"/>
        </w:rPr>
      </w:pPr>
      <w:r w:rsidRPr="003E093D">
        <w:rPr>
          <w:rFonts w:cstheme="minorHAnsi"/>
        </w:rPr>
        <w:t>1) zmianie terminu składani</w:t>
      </w:r>
      <w:r>
        <w:rPr>
          <w:rFonts w:cstheme="minorHAnsi"/>
        </w:rPr>
        <w:t>a</w:t>
      </w:r>
      <w:r w:rsidRPr="003E093D">
        <w:rPr>
          <w:rFonts w:cstheme="minorHAnsi"/>
        </w:rPr>
        <w:t xml:space="preserve"> ofert z </w:t>
      </w:r>
      <w:r>
        <w:rPr>
          <w:rFonts w:cstheme="minorHAnsi"/>
        </w:rPr>
        <w:t xml:space="preserve">dnia 28.01.2026 r. na dzień 29.01.2026 </w:t>
      </w:r>
      <w:r w:rsidRPr="003E093D">
        <w:rPr>
          <w:rFonts w:cstheme="minorHAnsi"/>
        </w:rPr>
        <w:t xml:space="preserve">r. </w:t>
      </w:r>
      <w:r>
        <w:rPr>
          <w:rFonts w:cstheme="minorHAnsi"/>
        </w:rPr>
        <w:t>godz. 9:00.</w:t>
      </w:r>
    </w:p>
    <w:p w14:paraId="3AE65582" w14:textId="6D85763B" w:rsidR="00D0386C" w:rsidRDefault="00D0386C" w:rsidP="00D0386C">
      <w:pPr>
        <w:autoSpaceDE w:val="0"/>
        <w:autoSpaceDN w:val="0"/>
        <w:adjustRightInd w:val="0"/>
        <w:spacing w:after="0" w:line="360" w:lineRule="auto"/>
        <w:jc w:val="both"/>
        <w:rPr>
          <w:rFonts w:cstheme="minorHAnsi"/>
        </w:rPr>
      </w:pPr>
      <w:r w:rsidRPr="003E093D">
        <w:rPr>
          <w:rFonts w:cstheme="minorHAnsi"/>
        </w:rPr>
        <w:t xml:space="preserve">2) zmianie </w:t>
      </w:r>
      <w:r>
        <w:rPr>
          <w:rFonts w:cstheme="minorHAnsi"/>
        </w:rPr>
        <w:t xml:space="preserve">terminu otwarcia </w:t>
      </w:r>
      <w:r w:rsidRPr="003E093D">
        <w:rPr>
          <w:rFonts w:cstheme="minorHAnsi"/>
        </w:rPr>
        <w:t xml:space="preserve">ofert z </w:t>
      </w:r>
      <w:r>
        <w:rPr>
          <w:rFonts w:cstheme="minorHAnsi"/>
        </w:rPr>
        <w:t xml:space="preserve">dnia 28.01.2026 r  na dzień 29.01.2026 </w:t>
      </w:r>
      <w:r w:rsidRPr="003E093D">
        <w:rPr>
          <w:rFonts w:cstheme="minorHAnsi"/>
        </w:rPr>
        <w:t>r.</w:t>
      </w:r>
      <w:r>
        <w:rPr>
          <w:rFonts w:cstheme="minorHAnsi"/>
        </w:rPr>
        <w:t xml:space="preserve"> godz. 10:00</w:t>
      </w:r>
    </w:p>
    <w:p w14:paraId="316B2785" w14:textId="5EAAE8E7" w:rsidR="00D0386C" w:rsidRDefault="00D0386C" w:rsidP="00D0386C">
      <w:pPr>
        <w:autoSpaceDE w:val="0"/>
        <w:autoSpaceDN w:val="0"/>
        <w:adjustRightInd w:val="0"/>
        <w:spacing w:after="0" w:line="360" w:lineRule="auto"/>
        <w:jc w:val="both"/>
        <w:rPr>
          <w:rFonts w:cstheme="minorHAnsi"/>
        </w:rPr>
      </w:pPr>
      <w:r>
        <w:rPr>
          <w:rFonts w:cstheme="minorHAnsi"/>
        </w:rPr>
        <w:t xml:space="preserve">3) zmianie </w:t>
      </w:r>
      <w:r w:rsidRPr="003E093D">
        <w:rPr>
          <w:rFonts w:cstheme="minorHAnsi"/>
        </w:rPr>
        <w:t xml:space="preserve">terminu związania ofertą </w:t>
      </w:r>
      <w:r w:rsidR="00280DB3">
        <w:rPr>
          <w:rFonts w:cstheme="minorHAnsi"/>
        </w:rPr>
        <w:t xml:space="preserve"> </w:t>
      </w:r>
      <w:r w:rsidR="00110541">
        <w:rPr>
          <w:rFonts w:cstheme="minorHAnsi"/>
        </w:rPr>
        <w:t>27</w:t>
      </w:r>
      <w:r>
        <w:rPr>
          <w:rFonts w:cstheme="minorHAnsi"/>
        </w:rPr>
        <w:t>.0</w:t>
      </w:r>
      <w:r w:rsidR="00110541">
        <w:rPr>
          <w:rFonts w:cstheme="minorHAnsi"/>
        </w:rPr>
        <w:t>2</w:t>
      </w:r>
      <w:r>
        <w:rPr>
          <w:rFonts w:cstheme="minorHAnsi"/>
        </w:rPr>
        <w:t>.202</w:t>
      </w:r>
      <w:r w:rsidR="00110541">
        <w:rPr>
          <w:rFonts w:cstheme="minorHAnsi"/>
        </w:rPr>
        <w:t>6</w:t>
      </w:r>
      <w:r>
        <w:rPr>
          <w:rFonts w:cstheme="minorHAnsi"/>
        </w:rPr>
        <w:t xml:space="preserve"> r.</w:t>
      </w:r>
    </w:p>
    <w:p w14:paraId="76D7F8EC" w14:textId="77777777" w:rsidR="00D0386C" w:rsidRPr="003E093D" w:rsidRDefault="00D0386C" w:rsidP="00D0386C">
      <w:pPr>
        <w:autoSpaceDE w:val="0"/>
        <w:autoSpaceDN w:val="0"/>
        <w:adjustRightInd w:val="0"/>
        <w:spacing w:after="0" w:line="360" w:lineRule="auto"/>
        <w:jc w:val="both"/>
        <w:rPr>
          <w:rFonts w:cstheme="minorHAnsi"/>
        </w:rPr>
      </w:pPr>
    </w:p>
    <w:p w14:paraId="56756D3E" w14:textId="72A75DD6" w:rsidR="00D0386C" w:rsidRPr="003E093D" w:rsidRDefault="00D0386C" w:rsidP="00D0386C">
      <w:pPr>
        <w:autoSpaceDE w:val="0"/>
        <w:autoSpaceDN w:val="0"/>
        <w:adjustRightInd w:val="0"/>
        <w:spacing w:after="0" w:line="360" w:lineRule="auto"/>
        <w:jc w:val="both"/>
        <w:rPr>
          <w:rFonts w:cstheme="minorHAnsi"/>
        </w:rPr>
      </w:pPr>
      <w:r w:rsidRPr="003E093D">
        <w:rPr>
          <w:rFonts w:cstheme="minorHAnsi"/>
        </w:rPr>
        <w:t xml:space="preserve">Jednocześnie informuję się, że ogłoszenie o zamówieniu nr </w:t>
      </w:r>
      <w:r w:rsidRPr="00D92456">
        <w:t>202</w:t>
      </w:r>
      <w:r w:rsidR="00110541">
        <w:t>6</w:t>
      </w:r>
      <w:r w:rsidRPr="00D92456">
        <w:t>/BZP 000</w:t>
      </w:r>
      <w:r w:rsidR="00110541">
        <w:t xml:space="preserve">51930 </w:t>
      </w:r>
      <w:r w:rsidRPr="003E093D">
        <w:rPr>
          <w:rFonts w:cstheme="minorHAnsi"/>
        </w:rPr>
        <w:t xml:space="preserve"> z dnia</w:t>
      </w:r>
      <w:r>
        <w:rPr>
          <w:rFonts w:cstheme="minorHAnsi"/>
        </w:rPr>
        <w:t xml:space="preserve"> </w:t>
      </w:r>
      <w:r w:rsidR="00110541">
        <w:rPr>
          <w:rFonts w:cstheme="minorHAnsi"/>
        </w:rPr>
        <w:t>21</w:t>
      </w:r>
      <w:r>
        <w:rPr>
          <w:rFonts w:cstheme="minorHAnsi"/>
        </w:rPr>
        <w:t>.0</w:t>
      </w:r>
      <w:r w:rsidR="00110541">
        <w:rPr>
          <w:rFonts w:cstheme="minorHAnsi"/>
        </w:rPr>
        <w:t>1</w:t>
      </w:r>
      <w:r>
        <w:rPr>
          <w:rFonts w:cstheme="minorHAnsi"/>
        </w:rPr>
        <w:t>.202</w:t>
      </w:r>
      <w:r w:rsidR="00110541">
        <w:rPr>
          <w:rFonts w:cstheme="minorHAnsi"/>
        </w:rPr>
        <w:t>6</w:t>
      </w:r>
      <w:r>
        <w:rPr>
          <w:rFonts w:cstheme="minorHAnsi"/>
        </w:rPr>
        <w:t xml:space="preserve"> r.</w:t>
      </w:r>
      <w:r w:rsidRPr="003E093D">
        <w:rPr>
          <w:rFonts w:cstheme="minorHAnsi"/>
        </w:rPr>
        <w:t xml:space="preserve"> zostało z zmienione ogłoszeniem o zmianie ogłoszenia </w:t>
      </w:r>
      <w:r w:rsidRPr="002A5B21">
        <w:rPr>
          <w:rFonts w:cstheme="minorHAnsi"/>
        </w:rPr>
        <w:t>nr 202</w:t>
      </w:r>
      <w:r w:rsidR="002A5B21" w:rsidRPr="002A5B21">
        <w:rPr>
          <w:rFonts w:cstheme="minorHAnsi"/>
        </w:rPr>
        <w:t>6/</w:t>
      </w:r>
      <w:r w:rsidR="002A5B21">
        <w:rPr>
          <w:rFonts w:cstheme="minorHAnsi"/>
        </w:rPr>
        <w:t>BZP 00071961</w:t>
      </w:r>
      <w:r w:rsidRPr="003E093D">
        <w:rPr>
          <w:rFonts w:cstheme="minorHAnsi"/>
        </w:rPr>
        <w:t xml:space="preserve"> dnia </w:t>
      </w:r>
      <w:r w:rsidR="00110541">
        <w:rPr>
          <w:rFonts w:cstheme="minorHAnsi"/>
        </w:rPr>
        <w:t>27</w:t>
      </w:r>
      <w:r>
        <w:rPr>
          <w:rFonts w:cstheme="minorHAnsi"/>
        </w:rPr>
        <w:t>.0</w:t>
      </w:r>
      <w:r w:rsidR="00110541">
        <w:rPr>
          <w:rFonts w:cstheme="minorHAnsi"/>
        </w:rPr>
        <w:t>1</w:t>
      </w:r>
      <w:r>
        <w:rPr>
          <w:rFonts w:cstheme="minorHAnsi"/>
        </w:rPr>
        <w:t>.202</w:t>
      </w:r>
      <w:r w:rsidR="00110541">
        <w:rPr>
          <w:rFonts w:cstheme="minorHAnsi"/>
        </w:rPr>
        <w:t>6</w:t>
      </w:r>
      <w:r>
        <w:rPr>
          <w:rFonts w:cstheme="minorHAnsi"/>
        </w:rPr>
        <w:t xml:space="preserve"> r.</w:t>
      </w:r>
    </w:p>
    <w:p w14:paraId="036C0ACA" w14:textId="77777777" w:rsidR="00D0386C" w:rsidRDefault="00D0386C" w:rsidP="00250B28">
      <w:pPr>
        <w:autoSpaceDE w:val="0"/>
        <w:autoSpaceDN w:val="0"/>
        <w:adjustRightInd w:val="0"/>
        <w:spacing w:after="0" w:line="276" w:lineRule="auto"/>
        <w:jc w:val="both"/>
        <w:rPr>
          <w:rFonts w:cstheme="minorHAnsi"/>
          <w:b/>
          <w:bCs/>
        </w:rPr>
      </w:pPr>
    </w:p>
    <w:p w14:paraId="5AE2BEFB" w14:textId="77777777" w:rsidR="00F808D2" w:rsidRPr="003E093D" w:rsidRDefault="00F808D2" w:rsidP="00F808D2">
      <w:pPr>
        <w:spacing w:after="0" w:line="240" w:lineRule="auto"/>
        <w:ind w:left="6372"/>
        <w:jc w:val="both"/>
        <w:rPr>
          <w:rFonts w:cstheme="minorHAnsi"/>
        </w:rPr>
      </w:pPr>
    </w:p>
    <w:p w14:paraId="750C646F" w14:textId="77777777" w:rsidR="00763BBB" w:rsidRPr="003E093D" w:rsidRDefault="00763BBB" w:rsidP="00F808D2">
      <w:pPr>
        <w:spacing w:after="0" w:line="240" w:lineRule="auto"/>
        <w:ind w:left="6372"/>
        <w:jc w:val="both"/>
        <w:rPr>
          <w:rFonts w:cstheme="minorHAnsi"/>
        </w:rPr>
      </w:pPr>
      <w:r w:rsidRPr="003E093D">
        <w:rPr>
          <w:rFonts w:cstheme="minorHAnsi"/>
        </w:rPr>
        <w:t>Dyrektor ZBK w Oleśnicy</w:t>
      </w:r>
    </w:p>
    <w:p w14:paraId="7775F77F" w14:textId="77777777" w:rsidR="00763BBB" w:rsidRPr="003E093D" w:rsidRDefault="00763BBB" w:rsidP="00F808D2">
      <w:pPr>
        <w:spacing w:after="0" w:line="240" w:lineRule="auto"/>
        <w:ind w:left="6372"/>
        <w:jc w:val="both"/>
        <w:rPr>
          <w:rFonts w:cstheme="minorHAnsi"/>
        </w:rPr>
      </w:pPr>
      <w:r w:rsidRPr="003E093D">
        <w:rPr>
          <w:rFonts w:cstheme="minorHAnsi"/>
        </w:rPr>
        <w:t>mgr inż. Izabela Świąder</w:t>
      </w:r>
    </w:p>
    <w:p w14:paraId="4E665830" w14:textId="77777777" w:rsidR="00ED200B" w:rsidRPr="003E093D" w:rsidRDefault="00ED200B" w:rsidP="00054E5A">
      <w:pPr>
        <w:spacing w:after="0"/>
        <w:jc w:val="both"/>
        <w:rPr>
          <w:rFonts w:cstheme="minorHAnsi"/>
        </w:rPr>
      </w:pPr>
    </w:p>
    <w:sectPr w:rsidR="00ED200B" w:rsidRPr="003E093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077B" w14:textId="77777777" w:rsidR="004862A5" w:rsidRDefault="004862A5" w:rsidP="001B72A2">
      <w:pPr>
        <w:spacing w:after="0" w:line="240" w:lineRule="auto"/>
      </w:pPr>
      <w:r>
        <w:separator/>
      </w:r>
    </w:p>
  </w:endnote>
  <w:endnote w:type="continuationSeparator" w:id="0">
    <w:p w14:paraId="120BF0CA" w14:textId="77777777" w:rsidR="004862A5" w:rsidRDefault="004862A5" w:rsidP="001B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92AB" w14:textId="77777777" w:rsidR="004862A5" w:rsidRDefault="004862A5" w:rsidP="001B72A2">
      <w:pPr>
        <w:spacing w:after="0" w:line="240" w:lineRule="auto"/>
      </w:pPr>
      <w:r>
        <w:separator/>
      </w:r>
    </w:p>
  </w:footnote>
  <w:footnote w:type="continuationSeparator" w:id="0">
    <w:p w14:paraId="4FFC154D" w14:textId="77777777" w:rsidR="004862A5" w:rsidRDefault="004862A5" w:rsidP="001B7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375C" w14:textId="50CBA828" w:rsidR="001B72A2" w:rsidRPr="001B72A2" w:rsidRDefault="001B72A2" w:rsidP="001B72A2">
    <w:pPr>
      <w:pStyle w:val="Nagwek"/>
    </w:pPr>
    <w:r w:rsidRPr="00953469">
      <w:rPr>
        <w:noProof/>
        <w:lang w:eastAsia="pl-PL"/>
      </w:rPr>
      <w:drawing>
        <wp:inline distT="0" distB="0" distL="0" distR="0" wp14:anchorId="2FFEF8E0" wp14:editId="639E63E4">
          <wp:extent cx="2057400" cy="68580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6E4"/>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B7D71"/>
    <w:multiLevelType w:val="hybridMultilevel"/>
    <w:tmpl w:val="DA6CEDC2"/>
    <w:lvl w:ilvl="0" w:tplc="F52C1894">
      <w:start w:val="1"/>
      <w:numFmt w:val="upperRoman"/>
      <w:lvlText w:val="%1."/>
      <w:lvlJc w:val="left"/>
      <w:pPr>
        <w:tabs>
          <w:tab w:val="num" w:pos="1425"/>
        </w:tabs>
        <w:ind w:left="1425" w:hanging="720"/>
      </w:pPr>
      <w:rPr>
        <w:rFonts w:hint="default"/>
        <w:b/>
        <w:i w:val="0"/>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 w15:restartNumberingAfterBreak="0">
    <w:nsid w:val="085D04E9"/>
    <w:multiLevelType w:val="multilevel"/>
    <w:tmpl w:val="14988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CD3142"/>
    <w:multiLevelType w:val="multilevel"/>
    <w:tmpl w:val="E050E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A731AB"/>
    <w:multiLevelType w:val="multilevel"/>
    <w:tmpl w:val="72468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F97A98"/>
    <w:multiLevelType w:val="multilevel"/>
    <w:tmpl w:val="1CE2538C"/>
    <w:lvl w:ilvl="0">
      <w:start w:val="2"/>
      <w:numFmt w:val="decimal"/>
      <w:lvlText w:val="%1."/>
      <w:lvlJc w:val="left"/>
      <w:pPr>
        <w:tabs>
          <w:tab w:val="num" w:pos="720"/>
        </w:tabs>
        <w:ind w:left="720" w:hanging="360"/>
      </w:pPr>
      <w:rPr>
        <w:b w:val="0"/>
        <w:i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564927"/>
    <w:multiLevelType w:val="hybridMultilevel"/>
    <w:tmpl w:val="1ED40EAC"/>
    <w:lvl w:ilvl="0" w:tplc="3BAE15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642682"/>
    <w:multiLevelType w:val="hybridMultilevel"/>
    <w:tmpl w:val="82A0C308"/>
    <w:lvl w:ilvl="0" w:tplc="8766FCB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2EF8F4C"/>
    <w:multiLevelType w:val="hybridMultilevel"/>
    <w:tmpl w:val="262A92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DD49AC"/>
    <w:multiLevelType w:val="hybridMultilevel"/>
    <w:tmpl w:val="8B0AA42E"/>
    <w:lvl w:ilvl="0" w:tplc="8F94A5BE">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77723A"/>
    <w:multiLevelType w:val="hybridMultilevel"/>
    <w:tmpl w:val="BE36A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B85FA0"/>
    <w:multiLevelType w:val="hybridMultilevel"/>
    <w:tmpl w:val="D7C68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E6490"/>
    <w:multiLevelType w:val="hybridMultilevel"/>
    <w:tmpl w:val="372CF220"/>
    <w:lvl w:ilvl="0" w:tplc="0415000F">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055A90"/>
    <w:multiLevelType w:val="multilevel"/>
    <w:tmpl w:val="3B84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553DBE"/>
    <w:multiLevelType w:val="multilevel"/>
    <w:tmpl w:val="E9F60C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743FA9"/>
    <w:multiLevelType w:val="hybridMultilevel"/>
    <w:tmpl w:val="197AC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04345A"/>
    <w:multiLevelType w:val="hybridMultilevel"/>
    <w:tmpl w:val="D14A8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F96E6B"/>
    <w:multiLevelType w:val="hybridMultilevel"/>
    <w:tmpl w:val="F2622F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707F0"/>
    <w:multiLevelType w:val="hybridMultilevel"/>
    <w:tmpl w:val="24705828"/>
    <w:lvl w:ilvl="0" w:tplc="8EF61AE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A24BE2"/>
    <w:multiLevelType w:val="multilevel"/>
    <w:tmpl w:val="DDEC4B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2776FB"/>
    <w:multiLevelType w:val="multilevel"/>
    <w:tmpl w:val="7CEC0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4104826">
    <w:abstractNumId w:val="7"/>
  </w:num>
  <w:num w:numId="2" w16cid:durableId="1590238792">
    <w:abstractNumId w:val="12"/>
  </w:num>
  <w:num w:numId="3" w16cid:durableId="1656446551">
    <w:abstractNumId w:val="1"/>
  </w:num>
  <w:num w:numId="4" w16cid:durableId="1706517362">
    <w:abstractNumId w:val="10"/>
  </w:num>
  <w:num w:numId="5" w16cid:durableId="1633514651">
    <w:abstractNumId w:val="8"/>
  </w:num>
  <w:num w:numId="6" w16cid:durableId="33972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008254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7510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43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4442526">
    <w:abstractNumId w:val="17"/>
  </w:num>
  <w:num w:numId="11" w16cid:durableId="1858957156">
    <w:abstractNumId w:val="9"/>
  </w:num>
  <w:num w:numId="12" w16cid:durableId="1206407259">
    <w:abstractNumId w:val="16"/>
  </w:num>
  <w:num w:numId="13" w16cid:durableId="1320957194">
    <w:abstractNumId w:val="11"/>
  </w:num>
  <w:num w:numId="14" w16cid:durableId="585116160">
    <w:abstractNumId w:val="6"/>
  </w:num>
  <w:num w:numId="15" w16cid:durableId="230622520">
    <w:abstractNumId w:val="18"/>
  </w:num>
  <w:num w:numId="16" w16cid:durableId="735512075">
    <w:abstractNumId w:val="0"/>
  </w:num>
  <w:num w:numId="17" w16cid:durableId="1226263909">
    <w:abstractNumId w:val="14"/>
  </w:num>
  <w:num w:numId="18" w16cid:durableId="908270072">
    <w:abstractNumId w:val="5"/>
  </w:num>
  <w:num w:numId="19" w16cid:durableId="431122955">
    <w:abstractNumId w:val="19"/>
  </w:num>
  <w:num w:numId="20" w16cid:durableId="163979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077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639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580"/>
    <w:rsid w:val="00004DFF"/>
    <w:rsid w:val="00017D5D"/>
    <w:rsid w:val="00022502"/>
    <w:rsid w:val="00030343"/>
    <w:rsid w:val="0003193D"/>
    <w:rsid w:val="00033171"/>
    <w:rsid w:val="0003727D"/>
    <w:rsid w:val="00040078"/>
    <w:rsid w:val="00053B9A"/>
    <w:rsid w:val="00054E5A"/>
    <w:rsid w:val="00065B17"/>
    <w:rsid w:val="00067638"/>
    <w:rsid w:val="00076785"/>
    <w:rsid w:val="00091263"/>
    <w:rsid w:val="00097890"/>
    <w:rsid w:val="000A727A"/>
    <w:rsid w:val="000B0CB3"/>
    <w:rsid w:val="000B1C3E"/>
    <w:rsid w:val="000C52B1"/>
    <w:rsid w:val="000C6CD4"/>
    <w:rsid w:val="000D5C1D"/>
    <w:rsid w:val="000D7953"/>
    <w:rsid w:val="000E1B68"/>
    <w:rsid w:val="000E4812"/>
    <w:rsid w:val="000E4B7F"/>
    <w:rsid w:val="00103F59"/>
    <w:rsid w:val="00107A4F"/>
    <w:rsid w:val="00110541"/>
    <w:rsid w:val="001300B6"/>
    <w:rsid w:val="001346A9"/>
    <w:rsid w:val="00136695"/>
    <w:rsid w:val="001371D0"/>
    <w:rsid w:val="0014091C"/>
    <w:rsid w:val="0014516D"/>
    <w:rsid w:val="001508B7"/>
    <w:rsid w:val="00150DF7"/>
    <w:rsid w:val="00160B68"/>
    <w:rsid w:val="00162CDC"/>
    <w:rsid w:val="00191247"/>
    <w:rsid w:val="00193296"/>
    <w:rsid w:val="001A7C88"/>
    <w:rsid w:val="001B1EDD"/>
    <w:rsid w:val="001B72A2"/>
    <w:rsid w:val="001E0E74"/>
    <w:rsid w:val="001E1C28"/>
    <w:rsid w:val="001E492F"/>
    <w:rsid w:val="001F4AD1"/>
    <w:rsid w:val="001F65BF"/>
    <w:rsid w:val="00222EA1"/>
    <w:rsid w:val="00232F5C"/>
    <w:rsid w:val="00243A8F"/>
    <w:rsid w:val="00250B28"/>
    <w:rsid w:val="00257F39"/>
    <w:rsid w:val="00261354"/>
    <w:rsid w:val="002734C0"/>
    <w:rsid w:val="00275223"/>
    <w:rsid w:val="00280DB3"/>
    <w:rsid w:val="002831D7"/>
    <w:rsid w:val="002833A5"/>
    <w:rsid w:val="00290411"/>
    <w:rsid w:val="002A1879"/>
    <w:rsid w:val="002A5B21"/>
    <w:rsid w:val="002D2F86"/>
    <w:rsid w:val="002E6C02"/>
    <w:rsid w:val="002F484B"/>
    <w:rsid w:val="00300461"/>
    <w:rsid w:val="00304FAF"/>
    <w:rsid w:val="003076BF"/>
    <w:rsid w:val="00307D1D"/>
    <w:rsid w:val="00320CE6"/>
    <w:rsid w:val="003248A3"/>
    <w:rsid w:val="00333591"/>
    <w:rsid w:val="00353C4B"/>
    <w:rsid w:val="00357C1F"/>
    <w:rsid w:val="003602D2"/>
    <w:rsid w:val="003605C9"/>
    <w:rsid w:val="0036085D"/>
    <w:rsid w:val="00365A3F"/>
    <w:rsid w:val="0036734F"/>
    <w:rsid w:val="0039530D"/>
    <w:rsid w:val="00397E60"/>
    <w:rsid w:val="003A5571"/>
    <w:rsid w:val="003B2611"/>
    <w:rsid w:val="003C1EA4"/>
    <w:rsid w:val="003C2C40"/>
    <w:rsid w:val="003C65B2"/>
    <w:rsid w:val="003E093D"/>
    <w:rsid w:val="003E21BD"/>
    <w:rsid w:val="003E4580"/>
    <w:rsid w:val="003E72C1"/>
    <w:rsid w:val="003F11F2"/>
    <w:rsid w:val="00401362"/>
    <w:rsid w:val="004123F6"/>
    <w:rsid w:val="00413E17"/>
    <w:rsid w:val="00414A09"/>
    <w:rsid w:val="00423799"/>
    <w:rsid w:val="00425FB5"/>
    <w:rsid w:val="0043245C"/>
    <w:rsid w:val="004421B3"/>
    <w:rsid w:val="00457AC5"/>
    <w:rsid w:val="0047015F"/>
    <w:rsid w:val="0047131A"/>
    <w:rsid w:val="0047732C"/>
    <w:rsid w:val="00481AC6"/>
    <w:rsid w:val="00483A10"/>
    <w:rsid w:val="004862A5"/>
    <w:rsid w:val="004A10AF"/>
    <w:rsid w:val="004A1B61"/>
    <w:rsid w:val="004B2091"/>
    <w:rsid w:val="004B2D57"/>
    <w:rsid w:val="004B3163"/>
    <w:rsid w:val="004B5727"/>
    <w:rsid w:val="004C4C24"/>
    <w:rsid w:val="004E241A"/>
    <w:rsid w:val="004E70E8"/>
    <w:rsid w:val="004F09B8"/>
    <w:rsid w:val="004F6712"/>
    <w:rsid w:val="005001BD"/>
    <w:rsid w:val="0050264A"/>
    <w:rsid w:val="0050335B"/>
    <w:rsid w:val="00520E91"/>
    <w:rsid w:val="00522A9D"/>
    <w:rsid w:val="00523552"/>
    <w:rsid w:val="0052659E"/>
    <w:rsid w:val="005426A0"/>
    <w:rsid w:val="005508CA"/>
    <w:rsid w:val="00564759"/>
    <w:rsid w:val="00564DFE"/>
    <w:rsid w:val="005849E2"/>
    <w:rsid w:val="005A02FF"/>
    <w:rsid w:val="005A1D18"/>
    <w:rsid w:val="005A5A70"/>
    <w:rsid w:val="005B514C"/>
    <w:rsid w:val="005C0511"/>
    <w:rsid w:val="005D65C3"/>
    <w:rsid w:val="005E1FB6"/>
    <w:rsid w:val="006142D5"/>
    <w:rsid w:val="00622166"/>
    <w:rsid w:val="00634218"/>
    <w:rsid w:val="00637FDA"/>
    <w:rsid w:val="00640DAF"/>
    <w:rsid w:val="00642A0D"/>
    <w:rsid w:val="006464E1"/>
    <w:rsid w:val="00651B95"/>
    <w:rsid w:val="006527B7"/>
    <w:rsid w:val="00652DB2"/>
    <w:rsid w:val="006615A5"/>
    <w:rsid w:val="0066198B"/>
    <w:rsid w:val="00667206"/>
    <w:rsid w:val="00667A3A"/>
    <w:rsid w:val="00671C44"/>
    <w:rsid w:val="0068330D"/>
    <w:rsid w:val="00683429"/>
    <w:rsid w:val="00695C03"/>
    <w:rsid w:val="006A063C"/>
    <w:rsid w:val="006A122B"/>
    <w:rsid w:val="006B29AD"/>
    <w:rsid w:val="006B35B2"/>
    <w:rsid w:val="006D2B8A"/>
    <w:rsid w:val="006D443F"/>
    <w:rsid w:val="006E1934"/>
    <w:rsid w:val="006F1074"/>
    <w:rsid w:val="007016C3"/>
    <w:rsid w:val="0071613B"/>
    <w:rsid w:val="00724E69"/>
    <w:rsid w:val="00725271"/>
    <w:rsid w:val="00736856"/>
    <w:rsid w:val="00757905"/>
    <w:rsid w:val="00763BBB"/>
    <w:rsid w:val="00764D85"/>
    <w:rsid w:val="0078345B"/>
    <w:rsid w:val="0078367B"/>
    <w:rsid w:val="00784FA5"/>
    <w:rsid w:val="00786379"/>
    <w:rsid w:val="007A1F79"/>
    <w:rsid w:val="007A6EF4"/>
    <w:rsid w:val="007A764F"/>
    <w:rsid w:val="007C3A74"/>
    <w:rsid w:val="007C502E"/>
    <w:rsid w:val="007C6224"/>
    <w:rsid w:val="007D15E2"/>
    <w:rsid w:val="007E6D04"/>
    <w:rsid w:val="007F5782"/>
    <w:rsid w:val="007F7790"/>
    <w:rsid w:val="00803BA0"/>
    <w:rsid w:val="00815260"/>
    <w:rsid w:val="00825C72"/>
    <w:rsid w:val="00827749"/>
    <w:rsid w:val="00827D35"/>
    <w:rsid w:val="00830D72"/>
    <w:rsid w:val="0086792D"/>
    <w:rsid w:val="008725C6"/>
    <w:rsid w:val="00882958"/>
    <w:rsid w:val="00885D52"/>
    <w:rsid w:val="0088736F"/>
    <w:rsid w:val="00896493"/>
    <w:rsid w:val="008B3E36"/>
    <w:rsid w:val="008B66A1"/>
    <w:rsid w:val="008C0F15"/>
    <w:rsid w:val="008C2F18"/>
    <w:rsid w:val="008D5230"/>
    <w:rsid w:val="008D7DF6"/>
    <w:rsid w:val="008E0307"/>
    <w:rsid w:val="008E2741"/>
    <w:rsid w:val="008F6F09"/>
    <w:rsid w:val="008F7FC2"/>
    <w:rsid w:val="00905322"/>
    <w:rsid w:val="00915225"/>
    <w:rsid w:val="0092424A"/>
    <w:rsid w:val="00935BDB"/>
    <w:rsid w:val="00936C56"/>
    <w:rsid w:val="00942561"/>
    <w:rsid w:val="009437D8"/>
    <w:rsid w:val="00951EE5"/>
    <w:rsid w:val="009544EA"/>
    <w:rsid w:val="009658C2"/>
    <w:rsid w:val="00976F01"/>
    <w:rsid w:val="009817A2"/>
    <w:rsid w:val="00992F55"/>
    <w:rsid w:val="009A1133"/>
    <w:rsid w:val="009A60C3"/>
    <w:rsid w:val="009B0992"/>
    <w:rsid w:val="009C52C1"/>
    <w:rsid w:val="009C6A5A"/>
    <w:rsid w:val="009C6BC1"/>
    <w:rsid w:val="009D1EDC"/>
    <w:rsid w:val="009D7B46"/>
    <w:rsid w:val="00A0041E"/>
    <w:rsid w:val="00A07BA5"/>
    <w:rsid w:val="00A2169D"/>
    <w:rsid w:val="00A400E7"/>
    <w:rsid w:val="00A42118"/>
    <w:rsid w:val="00A42B3E"/>
    <w:rsid w:val="00A54B6C"/>
    <w:rsid w:val="00A56265"/>
    <w:rsid w:val="00A564D1"/>
    <w:rsid w:val="00A636F9"/>
    <w:rsid w:val="00A75CBF"/>
    <w:rsid w:val="00A770CC"/>
    <w:rsid w:val="00A876D4"/>
    <w:rsid w:val="00A93410"/>
    <w:rsid w:val="00A9633A"/>
    <w:rsid w:val="00AB31C3"/>
    <w:rsid w:val="00AC4E9A"/>
    <w:rsid w:val="00AD281B"/>
    <w:rsid w:val="00AE1CC2"/>
    <w:rsid w:val="00B06824"/>
    <w:rsid w:val="00B13C2B"/>
    <w:rsid w:val="00B267A6"/>
    <w:rsid w:val="00B33FA7"/>
    <w:rsid w:val="00B35DD5"/>
    <w:rsid w:val="00B370FD"/>
    <w:rsid w:val="00B378F0"/>
    <w:rsid w:val="00B528F0"/>
    <w:rsid w:val="00B57E8B"/>
    <w:rsid w:val="00B63BB2"/>
    <w:rsid w:val="00B811A3"/>
    <w:rsid w:val="00B82EBF"/>
    <w:rsid w:val="00BA23A9"/>
    <w:rsid w:val="00BA43CC"/>
    <w:rsid w:val="00BA6417"/>
    <w:rsid w:val="00BA6B98"/>
    <w:rsid w:val="00BC03B8"/>
    <w:rsid w:val="00BD3CEB"/>
    <w:rsid w:val="00BE2F46"/>
    <w:rsid w:val="00BE5BCD"/>
    <w:rsid w:val="00BE64B3"/>
    <w:rsid w:val="00BF4944"/>
    <w:rsid w:val="00C02E50"/>
    <w:rsid w:val="00C0397F"/>
    <w:rsid w:val="00C04904"/>
    <w:rsid w:val="00C06606"/>
    <w:rsid w:val="00C07D45"/>
    <w:rsid w:val="00C23EC0"/>
    <w:rsid w:val="00C2670B"/>
    <w:rsid w:val="00C27610"/>
    <w:rsid w:val="00C3780A"/>
    <w:rsid w:val="00C43CDF"/>
    <w:rsid w:val="00C45D19"/>
    <w:rsid w:val="00C5111F"/>
    <w:rsid w:val="00C60AE3"/>
    <w:rsid w:val="00C64CD7"/>
    <w:rsid w:val="00C6563B"/>
    <w:rsid w:val="00C915AA"/>
    <w:rsid w:val="00C92314"/>
    <w:rsid w:val="00C9472E"/>
    <w:rsid w:val="00CB0EC9"/>
    <w:rsid w:val="00CB4AB7"/>
    <w:rsid w:val="00CB4C01"/>
    <w:rsid w:val="00CB781D"/>
    <w:rsid w:val="00CD72DE"/>
    <w:rsid w:val="00CD743C"/>
    <w:rsid w:val="00CE4FAE"/>
    <w:rsid w:val="00CF16FA"/>
    <w:rsid w:val="00CF6D24"/>
    <w:rsid w:val="00D032C4"/>
    <w:rsid w:val="00D0386C"/>
    <w:rsid w:val="00D056DD"/>
    <w:rsid w:val="00D27D89"/>
    <w:rsid w:val="00D35346"/>
    <w:rsid w:val="00D4555A"/>
    <w:rsid w:val="00D46003"/>
    <w:rsid w:val="00D57F87"/>
    <w:rsid w:val="00D65F43"/>
    <w:rsid w:val="00D7589B"/>
    <w:rsid w:val="00D75CDE"/>
    <w:rsid w:val="00D85147"/>
    <w:rsid w:val="00D92456"/>
    <w:rsid w:val="00D950D7"/>
    <w:rsid w:val="00D96EC3"/>
    <w:rsid w:val="00DA06A2"/>
    <w:rsid w:val="00DB32FD"/>
    <w:rsid w:val="00DB58E2"/>
    <w:rsid w:val="00DD4D1E"/>
    <w:rsid w:val="00DE7DA3"/>
    <w:rsid w:val="00DF0E15"/>
    <w:rsid w:val="00E05989"/>
    <w:rsid w:val="00E26F3C"/>
    <w:rsid w:val="00E330FB"/>
    <w:rsid w:val="00E34BBE"/>
    <w:rsid w:val="00E44510"/>
    <w:rsid w:val="00E46837"/>
    <w:rsid w:val="00E52149"/>
    <w:rsid w:val="00E522FC"/>
    <w:rsid w:val="00E62BF1"/>
    <w:rsid w:val="00E6518C"/>
    <w:rsid w:val="00E663F1"/>
    <w:rsid w:val="00E74FB4"/>
    <w:rsid w:val="00E92D44"/>
    <w:rsid w:val="00EA6C38"/>
    <w:rsid w:val="00EB1650"/>
    <w:rsid w:val="00EB335E"/>
    <w:rsid w:val="00ED0388"/>
    <w:rsid w:val="00ED200B"/>
    <w:rsid w:val="00ED79E5"/>
    <w:rsid w:val="00EE4258"/>
    <w:rsid w:val="00EF3DC7"/>
    <w:rsid w:val="00F0095F"/>
    <w:rsid w:val="00F04123"/>
    <w:rsid w:val="00F16E0F"/>
    <w:rsid w:val="00F21B06"/>
    <w:rsid w:val="00F249D9"/>
    <w:rsid w:val="00F32CEA"/>
    <w:rsid w:val="00F3647F"/>
    <w:rsid w:val="00F36E4C"/>
    <w:rsid w:val="00F37C71"/>
    <w:rsid w:val="00F42262"/>
    <w:rsid w:val="00F4486B"/>
    <w:rsid w:val="00F5028E"/>
    <w:rsid w:val="00F62A07"/>
    <w:rsid w:val="00F653AE"/>
    <w:rsid w:val="00F66450"/>
    <w:rsid w:val="00F66776"/>
    <w:rsid w:val="00F808D2"/>
    <w:rsid w:val="00F856DB"/>
    <w:rsid w:val="00F85F7F"/>
    <w:rsid w:val="00FC45DF"/>
    <w:rsid w:val="00FC69E2"/>
    <w:rsid w:val="00FE1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FF37"/>
  <w15:docId w15:val="{1621996C-3715-48BC-B17E-265AE7B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qFormat/>
    <w:rsid w:val="00261354"/>
    <w:pPr>
      <w:keepNext/>
      <w:spacing w:after="0" w:line="240" w:lineRule="auto"/>
      <w:jc w:val="both"/>
      <w:outlineLvl w:val="1"/>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dstavec,CW_Lista,L1,Numerowanie,Akapit z listą5,wypunktowanie,Nag 1,Wypunktowanie"/>
    <w:basedOn w:val="Normalny"/>
    <w:link w:val="AkapitzlistZnak"/>
    <w:uiPriority w:val="34"/>
    <w:qFormat/>
    <w:rsid w:val="00F85F7F"/>
    <w:pPr>
      <w:ind w:left="720"/>
      <w:contextualSpacing/>
    </w:pPr>
  </w:style>
  <w:style w:type="paragraph" w:styleId="Nagwek">
    <w:name w:val="header"/>
    <w:basedOn w:val="Normalny"/>
    <w:link w:val="NagwekZnak"/>
    <w:uiPriority w:val="99"/>
    <w:unhideWhenUsed/>
    <w:rsid w:val="001B72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72A2"/>
  </w:style>
  <w:style w:type="paragraph" w:styleId="Stopka">
    <w:name w:val="footer"/>
    <w:basedOn w:val="Normalny"/>
    <w:link w:val="StopkaZnak"/>
    <w:uiPriority w:val="99"/>
    <w:unhideWhenUsed/>
    <w:rsid w:val="001B72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72A2"/>
  </w:style>
  <w:style w:type="paragraph" w:styleId="Tekstdymka">
    <w:name w:val="Balloon Text"/>
    <w:basedOn w:val="Normalny"/>
    <w:link w:val="TekstdymkaZnak"/>
    <w:uiPriority w:val="99"/>
    <w:semiHidden/>
    <w:unhideWhenUsed/>
    <w:rsid w:val="001B72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72A2"/>
    <w:rPr>
      <w:rFonts w:ascii="Tahoma" w:hAnsi="Tahoma" w:cs="Tahoma"/>
      <w:sz w:val="16"/>
      <w:szCs w:val="16"/>
    </w:rPr>
  </w:style>
  <w:style w:type="character" w:styleId="Odwoaniedokomentarza">
    <w:name w:val="annotation reference"/>
    <w:basedOn w:val="Domylnaczcionkaakapitu"/>
    <w:uiPriority w:val="99"/>
    <w:semiHidden/>
    <w:unhideWhenUsed/>
    <w:rsid w:val="0003727D"/>
    <w:rPr>
      <w:sz w:val="16"/>
      <w:szCs w:val="16"/>
    </w:rPr>
  </w:style>
  <w:style w:type="paragraph" w:styleId="Tekstkomentarza">
    <w:name w:val="annotation text"/>
    <w:basedOn w:val="Normalny"/>
    <w:link w:val="TekstkomentarzaZnak"/>
    <w:uiPriority w:val="99"/>
    <w:semiHidden/>
    <w:unhideWhenUsed/>
    <w:rsid w:val="000372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727D"/>
    <w:rPr>
      <w:sz w:val="20"/>
      <w:szCs w:val="20"/>
    </w:rPr>
  </w:style>
  <w:style w:type="paragraph" w:styleId="Tematkomentarza">
    <w:name w:val="annotation subject"/>
    <w:basedOn w:val="Tekstkomentarza"/>
    <w:next w:val="Tekstkomentarza"/>
    <w:link w:val="TematkomentarzaZnak"/>
    <w:uiPriority w:val="99"/>
    <w:semiHidden/>
    <w:unhideWhenUsed/>
    <w:rsid w:val="0003727D"/>
    <w:rPr>
      <w:b/>
      <w:bCs/>
    </w:rPr>
  </w:style>
  <w:style w:type="character" w:customStyle="1" w:styleId="TematkomentarzaZnak">
    <w:name w:val="Temat komentarza Znak"/>
    <w:basedOn w:val="TekstkomentarzaZnak"/>
    <w:link w:val="Tematkomentarza"/>
    <w:uiPriority w:val="99"/>
    <w:semiHidden/>
    <w:rsid w:val="0003727D"/>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22A9D"/>
  </w:style>
  <w:style w:type="paragraph" w:styleId="Tekstpodstawowy">
    <w:name w:val="Body Text"/>
    <w:basedOn w:val="Normalny"/>
    <w:link w:val="TekstpodstawowyZnak"/>
    <w:rsid w:val="006E1934"/>
    <w:pPr>
      <w:widowControl w:val="0"/>
      <w:suppressAutoHyphens/>
      <w:spacing w:after="120" w:line="240" w:lineRule="auto"/>
    </w:pPr>
    <w:rPr>
      <w:rFonts w:ascii="Times New Roman" w:eastAsia="Lucida Sans Unicode" w:hAnsi="Times New Roman" w:cs="Times New Roman"/>
      <w:sz w:val="24"/>
      <w:szCs w:val="20"/>
    </w:rPr>
  </w:style>
  <w:style w:type="character" w:customStyle="1" w:styleId="TekstpodstawowyZnak">
    <w:name w:val="Tekst podstawowy Znak"/>
    <w:basedOn w:val="Domylnaczcionkaakapitu"/>
    <w:link w:val="Tekstpodstawowy"/>
    <w:rsid w:val="006E1934"/>
    <w:rPr>
      <w:rFonts w:ascii="Times New Roman" w:eastAsia="Lucida Sans Unicode" w:hAnsi="Times New Roman" w:cs="Times New Roman"/>
      <w:sz w:val="24"/>
      <w:szCs w:val="20"/>
    </w:rPr>
  </w:style>
  <w:style w:type="character" w:customStyle="1" w:styleId="markedcontent">
    <w:name w:val="markedcontent"/>
    <w:basedOn w:val="Domylnaczcionkaakapitu"/>
    <w:rsid w:val="00F21B06"/>
  </w:style>
  <w:style w:type="paragraph" w:customStyle="1" w:styleId="Default">
    <w:name w:val="Default"/>
    <w:link w:val="DefaultZnak"/>
    <w:rsid w:val="00B33FA7"/>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261354"/>
    <w:rPr>
      <w:rFonts w:ascii="Times New Roman" w:eastAsia="Times New Roman" w:hAnsi="Times New Roman" w:cs="Times New Roman"/>
      <w:b/>
      <w:sz w:val="24"/>
      <w:szCs w:val="20"/>
      <w:lang w:val="x-none" w:eastAsia="x-none"/>
    </w:rPr>
  </w:style>
  <w:style w:type="character" w:customStyle="1" w:styleId="DefaultZnak">
    <w:name w:val="Default Znak"/>
    <w:link w:val="Default"/>
    <w:locked/>
    <w:rsid w:val="00261354"/>
    <w:rPr>
      <w:rFonts w:ascii="Calibri" w:hAnsi="Calibri" w:cs="Calibri"/>
      <w:color w:val="000000"/>
      <w:sz w:val="24"/>
      <w:szCs w:val="24"/>
    </w:rPr>
  </w:style>
  <w:style w:type="character" w:styleId="Hipercze">
    <w:name w:val="Hyperlink"/>
    <w:basedOn w:val="Domylnaczcionkaakapitu"/>
    <w:uiPriority w:val="99"/>
    <w:unhideWhenUsed/>
    <w:rsid w:val="006A122B"/>
    <w:rPr>
      <w:color w:val="0563C1" w:themeColor="hyperlink"/>
      <w:u w:val="single"/>
    </w:rPr>
  </w:style>
  <w:style w:type="paragraph" w:styleId="NormalnyWeb">
    <w:name w:val="Normal (Web)"/>
    <w:basedOn w:val="Normalny"/>
    <w:uiPriority w:val="99"/>
    <w:semiHidden/>
    <w:unhideWhenUsed/>
    <w:rsid w:val="00764D85"/>
    <w:pPr>
      <w:spacing w:before="100" w:beforeAutospacing="1" w:after="100" w:afterAutospacing="1" w:line="240" w:lineRule="auto"/>
    </w:pPr>
    <w:rPr>
      <w:rFonts w:ascii="Aptos" w:hAnsi="Aptos" w:cs="Aptos"/>
      <w:sz w:val="24"/>
      <w:szCs w:val="24"/>
      <w:lang w:eastAsia="pl-PL"/>
    </w:rPr>
  </w:style>
  <w:style w:type="character" w:styleId="Pogrubienie">
    <w:name w:val="Strong"/>
    <w:basedOn w:val="Domylnaczcionkaakapitu"/>
    <w:uiPriority w:val="22"/>
    <w:qFormat/>
    <w:rsid w:val="00764D85"/>
    <w:rPr>
      <w:b/>
      <w:bCs/>
    </w:rPr>
  </w:style>
  <w:style w:type="character" w:customStyle="1" w:styleId="Nierozpoznanawzmianka1">
    <w:name w:val="Nierozpoznana wzmianka1"/>
    <w:basedOn w:val="Domylnaczcionkaakapitu"/>
    <w:uiPriority w:val="99"/>
    <w:semiHidden/>
    <w:unhideWhenUsed/>
    <w:rsid w:val="00BE5BCD"/>
    <w:rPr>
      <w:color w:val="605E5C"/>
      <w:shd w:val="clear" w:color="auto" w:fill="E1DFDD"/>
    </w:rPr>
  </w:style>
  <w:style w:type="paragraph" w:styleId="Tekstpodstawowy2">
    <w:name w:val="Body Text 2"/>
    <w:basedOn w:val="Normalny"/>
    <w:link w:val="Tekstpodstawowy2Znak"/>
    <w:uiPriority w:val="99"/>
    <w:semiHidden/>
    <w:unhideWhenUsed/>
    <w:rsid w:val="00A770CC"/>
    <w:pPr>
      <w:spacing w:after="120" w:line="480" w:lineRule="auto"/>
    </w:pPr>
  </w:style>
  <w:style w:type="character" w:customStyle="1" w:styleId="Tekstpodstawowy2Znak">
    <w:name w:val="Tekst podstawowy 2 Znak"/>
    <w:basedOn w:val="Domylnaczcionkaakapitu"/>
    <w:link w:val="Tekstpodstawowy2"/>
    <w:uiPriority w:val="99"/>
    <w:semiHidden/>
    <w:rsid w:val="00A7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2476">
      <w:bodyDiv w:val="1"/>
      <w:marLeft w:val="0"/>
      <w:marRight w:val="0"/>
      <w:marTop w:val="0"/>
      <w:marBottom w:val="0"/>
      <w:divBdr>
        <w:top w:val="none" w:sz="0" w:space="0" w:color="auto"/>
        <w:left w:val="none" w:sz="0" w:space="0" w:color="auto"/>
        <w:bottom w:val="none" w:sz="0" w:space="0" w:color="auto"/>
        <w:right w:val="none" w:sz="0" w:space="0" w:color="auto"/>
      </w:divBdr>
    </w:div>
    <w:div w:id="316541047">
      <w:bodyDiv w:val="1"/>
      <w:marLeft w:val="0"/>
      <w:marRight w:val="0"/>
      <w:marTop w:val="0"/>
      <w:marBottom w:val="0"/>
      <w:divBdr>
        <w:top w:val="none" w:sz="0" w:space="0" w:color="auto"/>
        <w:left w:val="none" w:sz="0" w:space="0" w:color="auto"/>
        <w:bottom w:val="none" w:sz="0" w:space="0" w:color="auto"/>
        <w:right w:val="none" w:sz="0" w:space="0" w:color="auto"/>
      </w:divBdr>
    </w:div>
    <w:div w:id="389964689">
      <w:bodyDiv w:val="1"/>
      <w:marLeft w:val="0"/>
      <w:marRight w:val="0"/>
      <w:marTop w:val="0"/>
      <w:marBottom w:val="0"/>
      <w:divBdr>
        <w:top w:val="none" w:sz="0" w:space="0" w:color="auto"/>
        <w:left w:val="none" w:sz="0" w:space="0" w:color="auto"/>
        <w:bottom w:val="none" w:sz="0" w:space="0" w:color="auto"/>
        <w:right w:val="none" w:sz="0" w:space="0" w:color="auto"/>
      </w:divBdr>
    </w:div>
    <w:div w:id="1154297541">
      <w:bodyDiv w:val="1"/>
      <w:marLeft w:val="0"/>
      <w:marRight w:val="0"/>
      <w:marTop w:val="0"/>
      <w:marBottom w:val="0"/>
      <w:divBdr>
        <w:top w:val="none" w:sz="0" w:space="0" w:color="auto"/>
        <w:left w:val="none" w:sz="0" w:space="0" w:color="auto"/>
        <w:bottom w:val="none" w:sz="0" w:space="0" w:color="auto"/>
        <w:right w:val="none" w:sz="0" w:space="0" w:color="auto"/>
      </w:divBdr>
    </w:div>
    <w:div w:id="1195534732">
      <w:bodyDiv w:val="1"/>
      <w:marLeft w:val="0"/>
      <w:marRight w:val="0"/>
      <w:marTop w:val="0"/>
      <w:marBottom w:val="0"/>
      <w:divBdr>
        <w:top w:val="none" w:sz="0" w:space="0" w:color="auto"/>
        <w:left w:val="none" w:sz="0" w:space="0" w:color="auto"/>
        <w:bottom w:val="none" w:sz="0" w:space="0" w:color="auto"/>
        <w:right w:val="none" w:sz="0" w:space="0" w:color="auto"/>
      </w:divBdr>
    </w:div>
    <w:div w:id="1363823117">
      <w:bodyDiv w:val="1"/>
      <w:marLeft w:val="0"/>
      <w:marRight w:val="0"/>
      <w:marTop w:val="0"/>
      <w:marBottom w:val="0"/>
      <w:divBdr>
        <w:top w:val="none" w:sz="0" w:space="0" w:color="auto"/>
        <w:left w:val="none" w:sz="0" w:space="0" w:color="auto"/>
        <w:bottom w:val="none" w:sz="0" w:space="0" w:color="auto"/>
        <w:right w:val="none" w:sz="0" w:space="0" w:color="auto"/>
      </w:divBdr>
    </w:div>
    <w:div w:id="1523208389">
      <w:bodyDiv w:val="1"/>
      <w:marLeft w:val="0"/>
      <w:marRight w:val="0"/>
      <w:marTop w:val="0"/>
      <w:marBottom w:val="0"/>
      <w:divBdr>
        <w:top w:val="none" w:sz="0" w:space="0" w:color="auto"/>
        <w:left w:val="none" w:sz="0" w:space="0" w:color="auto"/>
        <w:bottom w:val="none" w:sz="0" w:space="0" w:color="auto"/>
        <w:right w:val="none" w:sz="0" w:space="0" w:color="auto"/>
      </w:divBdr>
    </w:div>
    <w:div w:id="1638140415">
      <w:bodyDiv w:val="1"/>
      <w:marLeft w:val="0"/>
      <w:marRight w:val="0"/>
      <w:marTop w:val="0"/>
      <w:marBottom w:val="0"/>
      <w:divBdr>
        <w:top w:val="none" w:sz="0" w:space="0" w:color="auto"/>
        <w:left w:val="none" w:sz="0" w:space="0" w:color="auto"/>
        <w:bottom w:val="none" w:sz="0" w:space="0" w:color="auto"/>
        <w:right w:val="none" w:sz="0" w:space="0" w:color="auto"/>
      </w:divBdr>
    </w:div>
    <w:div w:id="1753313808">
      <w:bodyDiv w:val="1"/>
      <w:marLeft w:val="0"/>
      <w:marRight w:val="0"/>
      <w:marTop w:val="0"/>
      <w:marBottom w:val="0"/>
      <w:divBdr>
        <w:top w:val="none" w:sz="0" w:space="0" w:color="auto"/>
        <w:left w:val="none" w:sz="0" w:space="0" w:color="auto"/>
        <w:bottom w:val="none" w:sz="0" w:space="0" w:color="auto"/>
        <w:right w:val="none" w:sz="0" w:space="0" w:color="auto"/>
      </w:divBdr>
    </w:div>
    <w:div w:id="1976982994">
      <w:bodyDiv w:val="1"/>
      <w:marLeft w:val="0"/>
      <w:marRight w:val="0"/>
      <w:marTop w:val="0"/>
      <w:marBottom w:val="0"/>
      <w:divBdr>
        <w:top w:val="none" w:sz="0" w:space="0" w:color="auto"/>
        <w:left w:val="none" w:sz="0" w:space="0" w:color="auto"/>
        <w:bottom w:val="none" w:sz="0" w:space="0" w:color="auto"/>
        <w:right w:val="none" w:sz="0" w:space="0" w:color="auto"/>
      </w:divBdr>
    </w:div>
    <w:div w:id="2063671820">
      <w:bodyDiv w:val="1"/>
      <w:marLeft w:val="0"/>
      <w:marRight w:val="0"/>
      <w:marTop w:val="0"/>
      <w:marBottom w:val="0"/>
      <w:divBdr>
        <w:top w:val="none" w:sz="0" w:space="0" w:color="auto"/>
        <w:left w:val="none" w:sz="0" w:space="0" w:color="auto"/>
        <w:bottom w:val="none" w:sz="0" w:space="0" w:color="auto"/>
        <w:right w:val="none" w:sz="0" w:space="0" w:color="auto"/>
      </w:divBdr>
    </w:div>
    <w:div w:id="21366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Duszyńska</dc:creator>
  <cp:lastModifiedBy>SMORAWINSKA</cp:lastModifiedBy>
  <cp:revision>14</cp:revision>
  <cp:lastPrinted>2025-03-03T09:18:00Z</cp:lastPrinted>
  <dcterms:created xsi:type="dcterms:W3CDTF">2026-01-27T11:05:00Z</dcterms:created>
  <dcterms:modified xsi:type="dcterms:W3CDTF">2026-01-27T13:07:00Z</dcterms:modified>
</cp:coreProperties>
</file>