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DC542" w14:textId="2767AFA4" w:rsidR="00093D80" w:rsidRPr="006E0AA3" w:rsidRDefault="00093D80" w:rsidP="00751200">
      <w:pPr>
        <w:rPr>
          <w:rFonts w:ascii="Aptos Narrow" w:hAnsi="Aptos Narrow"/>
          <w:color w:val="auto"/>
        </w:rPr>
      </w:pPr>
    </w:p>
    <w:p w14:paraId="1B6D99B4" w14:textId="5C4B5318" w:rsidR="00751200" w:rsidRPr="006E0AA3" w:rsidRDefault="00751200" w:rsidP="00751200">
      <w:pPr>
        <w:jc w:val="center"/>
        <w:rPr>
          <w:rFonts w:ascii="Aptos Narrow" w:hAnsi="Aptos Narrow"/>
          <w:b/>
          <w:color w:val="auto"/>
        </w:rPr>
      </w:pPr>
      <w:r w:rsidRPr="006E0AA3">
        <w:rPr>
          <w:rFonts w:ascii="Aptos Narrow" w:hAnsi="Aptos Narrow"/>
          <w:b/>
          <w:color w:val="auto"/>
        </w:rPr>
        <w:t>VYHLÁSENIE UCHÁDZAČA O SUBDODÁVKACH</w:t>
      </w:r>
    </w:p>
    <w:p w14:paraId="6A001693" w14:textId="50BFA745" w:rsidR="00751200" w:rsidRPr="006E0AA3" w:rsidRDefault="00751200" w:rsidP="00751200">
      <w:pPr>
        <w:jc w:val="center"/>
        <w:rPr>
          <w:rFonts w:ascii="Aptos Narrow" w:hAnsi="Aptos Narrow"/>
          <w:b/>
          <w:color w:val="auto"/>
        </w:rPr>
      </w:pPr>
    </w:p>
    <w:p w14:paraId="6380DCF4" w14:textId="77777777" w:rsidR="00751200" w:rsidRPr="006E0AA3" w:rsidRDefault="00751200" w:rsidP="00751200">
      <w:pPr>
        <w:jc w:val="center"/>
        <w:rPr>
          <w:rFonts w:ascii="Aptos Narrow" w:hAnsi="Aptos Narrow"/>
          <w:b/>
          <w:color w:val="auto"/>
        </w:rPr>
      </w:pPr>
    </w:p>
    <w:p w14:paraId="56AE48C2" w14:textId="77777777" w:rsidR="00751200" w:rsidRPr="006E0AA3" w:rsidRDefault="00751200" w:rsidP="00751200">
      <w:pPr>
        <w:rPr>
          <w:rFonts w:ascii="Aptos Narrow" w:hAnsi="Aptos Narrow"/>
          <w:color w:val="auto"/>
          <w:highlight w:val="yellow"/>
        </w:rPr>
      </w:pPr>
      <w:r w:rsidRPr="006E0AA3">
        <w:rPr>
          <w:rFonts w:ascii="Aptos Narrow" w:hAnsi="Aptos Narrow"/>
          <w:color w:val="auto"/>
          <w:highlight w:val="yellow"/>
        </w:rPr>
        <w:t>Uchádzač/skupina dodávateľov:</w:t>
      </w:r>
    </w:p>
    <w:p w14:paraId="772A276B" w14:textId="77777777" w:rsidR="00751200" w:rsidRPr="006E0AA3" w:rsidRDefault="00751200" w:rsidP="00751200">
      <w:pPr>
        <w:rPr>
          <w:rFonts w:ascii="Aptos Narrow" w:hAnsi="Aptos Narrow"/>
          <w:color w:val="auto"/>
          <w:highlight w:val="yellow"/>
        </w:rPr>
      </w:pPr>
      <w:r w:rsidRPr="006E0AA3">
        <w:rPr>
          <w:rFonts w:ascii="Aptos Narrow" w:hAnsi="Aptos Narrow"/>
          <w:color w:val="auto"/>
          <w:highlight w:val="yellow"/>
        </w:rPr>
        <w:t>Obchodné meno</w:t>
      </w:r>
    </w:p>
    <w:p w14:paraId="2737381F" w14:textId="77777777" w:rsidR="00751200" w:rsidRPr="006E0AA3" w:rsidRDefault="00751200" w:rsidP="00751200">
      <w:pPr>
        <w:rPr>
          <w:rFonts w:ascii="Aptos Narrow" w:hAnsi="Aptos Narrow"/>
          <w:color w:val="auto"/>
          <w:highlight w:val="yellow"/>
        </w:rPr>
      </w:pPr>
      <w:r w:rsidRPr="006E0AA3">
        <w:rPr>
          <w:rFonts w:ascii="Aptos Narrow" w:hAnsi="Aptos Narrow"/>
          <w:color w:val="auto"/>
          <w:highlight w:val="yellow"/>
        </w:rPr>
        <w:t xml:space="preserve">Adresa spoločnosti </w:t>
      </w:r>
    </w:p>
    <w:p w14:paraId="0C70C7AB" w14:textId="77777777" w:rsidR="00751200" w:rsidRPr="006E0AA3" w:rsidRDefault="00751200" w:rsidP="00751200">
      <w:pPr>
        <w:rPr>
          <w:rFonts w:ascii="Aptos Narrow" w:hAnsi="Aptos Narrow"/>
          <w:color w:val="auto"/>
        </w:rPr>
      </w:pPr>
      <w:r w:rsidRPr="006E0AA3">
        <w:rPr>
          <w:rFonts w:ascii="Aptos Narrow" w:hAnsi="Aptos Narrow"/>
          <w:color w:val="auto"/>
          <w:highlight w:val="yellow"/>
        </w:rPr>
        <w:t>IČO</w:t>
      </w:r>
    </w:p>
    <w:p w14:paraId="5DA8ACC2" w14:textId="77777777" w:rsidR="00751200" w:rsidRPr="006E0AA3" w:rsidRDefault="00751200" w:rsidP="00751200">
      <w:pPr>
        <w:rPr>
          <w:rFonts w:ascii="Aptos Narrow" w:hAnsi="Aptos Narrow"/>
          <w:color w:val="auto"/>
        </w:rPr>
      </w:pPr>
    </w:p>
    <w:p w14:paraId="41E329F8" w14:textId="2DDDD565" w:rsidR="00751200" w:rsidRPr="006E0AA3" w:rsidRDefault="00751200" w:rsidP="002B06D8">
      <w:pPr>
        <w:jc w:val="both"/>
        <w:rPr>
          <w:rFonts w:ascii="Aptos Narrow" w:hAnsi="Aptos Narrow"/>
          <w:color w:val="auto"/>
        </w:rPr>
      </w:pPr>
      <w:r w:rsidRPr="006E0AA3">
        <w:rPr>
          <w:rFonts w:ascii="Aptos Narrow" w:hAnsi="Aptos Narrow"/>
          <w:color w:val="auto"/>
        </w:rPr>
        <w:t xml:space="preserve">Dolu podpísaný zástupca uchádzača týmto čestne vyhlasujem, že na realizácii predmetu zákazky </w:t>
      </w:r>
      <w:r w:rsidR="002B06D8" w:rsidRPr="006E0AA3">
        <w:rPr>
          <w:rFonts w:ascii="Aptos Narrow" w:hAnsi="Aptos Narrow"/>
          <w:bCs/>
          <w:color w:val="auto"/>
        </w:rPr>
        <w:t>„</w:t>
      </w:r>
      <w:r w:rsidR="00B71F24" w:rsidRPr="006E0AA3">
        <w:rPr>
          <w:rFonts w:ascii="Aptos Narrow" w:hAnsi="Aptos Narrow"/>
          <w:bCs/>
          <w:color w:val="auto"/>
        </w:rPr>
        <w:t xml:space="preserve">Digitalizovaná patológia podporovaná umelou inteligenciou - SW“ </w:t>
      </w:r>
      <w:r w:rsidRPr="006E0AA3">
        <w:rPr>
          <w:rFonts w:ascii="Aptos Narrow" w:hAnsi="Aptos Narrow"/>
          <w:color w:val="auto"/>
        </w:rPr>
        <w:t xml:space="preserve">zverejnenej v Úradnom vestníku Európskej únie zo dňa </w:t>
      </w:r>
      <w:r w:rsidRPr="006E0AA3">
        <w:rPr>
          <w:rFonts w:ascii="Aptos Narrow" w:hAnsi="Aptos Narrow"/>
          <w:color w:val="auto"/>
          <w:highlight w:val="yellow"/>
        </w:rPr>
        <w:t>XX.XX.202</w:t>
      </w:r>
      <w:r w:rsidR="00B71F24" w:rsidRPr="006E0AA3">
        <w:rPr>
          <w:rFonts w:ascii="Aptos Narrow" w:hAnsi="Aptos Narrow"/>
          <w:color w:val="auto"/>
        </w:rPr>
        <w:t>6</w:t>
      </w:r>
      <w:r w:rsidRPr="006E0AA3">
        <w:rPr>
          <w:rFonts w:ascii="Aptos Narrow" w:hAnsi="Aptos Narrow"/>
          <w:color w:val="auto"/>
        </w:rPr>
        <w:t xml:space="preserve"> bolo pod číslom </w:t>
      </w:r>
      <w:r w:rsidRPr="006E0AA3">
        <w:rPr>
          <w:rFonts w:ascii="Aptos Narrow" w:hAnsi="Aptos Narrow"/>
          <w:color w:val="auto"/>
          <w:highlight w:val="yellow"/>
        </w:rPr>
        <w:t>XXX</w:t>
      </w:r>
      <w:r w:rsidRPr="006E0AA3">
        <w:rPr>
          <w:rFonts w:ascii="Aptos Narrow" w:hAnsi="Aptos Narrow"/>
          <w:color w:val="auto"/>
        </w:rPr>
        <w:t xml:space="preserve"> a vo Vestníku verejného obstarávania č. </w:t>
      </w:r>
      <w:r w:rsidRPr="006E0AA3">
        <w:rPr>
          <w:rFonts w:ascii="Aptos Narrow" w:hAnsi="Aptos Narrow"/>
          <w:color w:val="auto"/>
          <w:highlight w:val="yellow"/>
        </w:rPr>
        <w:t>XX</w:t>
      </w:r>
      <w:r w:rsidRPr="006E0AA3">
        <w:rPr>
          <w:rFonts w:ascii="Aptos Narrow" w:hAnsi="Aptos Narrow"/>
          <w:color w:val="auto"/>
        </w:rPr>
        <w:t xml:space="preserve"> zo dňa </w:t>
      </w:r>
      <w:r w:rsidRPr="006E0AA3">
        <w:rPr>
          <w:rFonts w:ascii="Aptos Narrow" w:hAnsi="Aptos Narrow"/>
          <w:color w:val="auto"/>
          <w:highlight w:val="yellow"/>
        </w:rPr>
        <w:t>XX.XX.202</w:t>
      </w:r>
      <w:r w:rsidR="00B71F24" w:rsidRPr="006E0AA3">
        <w:rPr>
          <w:rFonts w:ascii="Aptos Narrow" w:hAnsi="Aptos Narrow"/>
          <w:color w:val="auto"/>
        </w:rPr>
        <w:t>6</w:t>
      </w:r>
      <w:r w:rsidRPr="006E0AA3">
        <w:rPr>
          <w:rFonts w:ascii="Aptos Narrow" w:hAnsi="Aptos Narrow"/>
          <w:color w:val="auto"/>
        </w:rPr>
        <w:t xml:space="preserve"> pod číslom </w:t>
      </w:r>
      <w:r w:rsidRPr="006E0AA3">
        <w:rPr>
          <w:rFonts w:ascii="Aptos Narrow" w:hAnsi="Aptos Narrow"/>
          <w:color w:val="auto"/>
          <w:highlight w:val="yellow"/>
        </w:rPr>
        <w:t>XX</w:t>
      </w:r>
    </w:p>
    <w:p w14:paraId="69E157A8" w14:textId="77777777" w:rsidR="002B06D8" w:rsidRPr="006E0AA3" w:rsidRDefault="002B06D8" w:rsidP="00751200">
      <w:pPr>
        <w:rPr>
          <w:rFonts w:ascii="Aptos Narrow" w:hAnsi="Aptos Narrow"/>
          <w:color w:val="auto"/>
        </w:rPr>
      </w:pPr>
    </w:p>
    <w:p w14:paraId="39D212E9" w14:textId="029D5C0F" w:rsidR="00751200" w:rsidRPr="006E0AA3" w:rsidRDefault="00751200" w:rsidP="00751200">
      <w:pPr>
        <w:rPr>
          <w:rFonts w:ascii="Aptos Narrow" w:hAnsi="Aptos Narrow"/>
          <w:color w:val="auto"/>
        </w:rPr>
      </w:pPr>
      <w:r w:rsidRPr="006E0AA3">
        <w:rPr>
          <w:rFonts w:ascii="Aptos Narrow" w:hAnsi="Aptos Narrow"/>
          <w:color w:val="auto"/>
        </w:rPr>
        <w:t>-</w:t>
      </w:r>
      <w:r w:rsidRPr="006E0AA3">
        <w:rPr>
          <w:rFonts w:ascii="Aptos Narrow" w:hAnsi="Aptos Narrow"/>
          <w:color w:val="auto"/>
        </w:rPr>
        <w:tab/>
        <w:t>sa nebudú podieľať subdodávatelia a celý predmet uskutočníme vlastnými kapacitami.*</w:t>
      </w:r>
    </w:p>
    <w:p w14:paraId="4B2C5959" w14:textId="77777777" w:rsidR="00751200" w:rsidRPr="006E0AA3" w:rsidRDefault="00751200" w:rsidP="00751200">
      <w:pPr>
        <w:rPr>
          <w:rFonts w:ascii="Aptos Narrow" w:hAnsi="Aptos Narrow"/>
          <w:color w:val="auto"/>
        </w:rPr>
      </w:pPr>
    </w:p>
    <w:p w14:paraId="7F6C89F7" w14:textId="77777777" w:rsidR="00751200" w:rsidRPr="006E0AA3" w:rsidRDefault="00751200" w:rsidP="00751200">
      <w:pPr>
        <w:rPr>
          <w:rFonts w:ascii="Aptos Narrow" w:hAnsi="Aptos Narrow"/>
          <w:color w:val="auto"/>
        </w:rPr>
      </w:pPr>
      <w:r w:rsidRPr="006E0AA3">
        <w:rPr>
          <w:rFonts w:ascii="Aptos Narrow" w:hAnsi="Aptos Narrow"/>
          <w:color w:val="auto"/>
        </w:rPr>
        <w:t>-</w:t>
      </w:r>
      <w:r w:rsidRPr="006E0AA3">
        <w:rPr>
          <w:rFonts w:ascii="Aptos Narrow" w:hAnsi="Aptos Narrow"/>
          <w:color w:val="auto"/>
        </w:rPr>
        <w:tab/>
        <w:t>sa budú podieľať nasledovní subdodávatelia:*</w:t>
      </w:r>
    </w:p>
    <w:p w14:paraId="01F5B262" w14:textId="77777777" w:rsidR="00751200" w:rsidRPr="006E0AA3" w:rsidRDefault="00751200" w:rsidP="00751200">
      <w:pPr>
        <w:rPr>
          <w:rFonts w:ascii="Aptos Narrow" w:hAnsi="Aptos Narrow"/>
          <w:color w:val="auto"/>
        </w:rPr>
      </w:pPr>
    </w:p>
    <w:p w14:paraId="722725CF" w14:textId="77777777" w:rsidR="00751200" w:rsidRPr="006E0AA3" w:rsidRDefault="00751200" w:rsidP="00751200">
      <w:pPr>
        <w:rPr>
          <w:rFonts w:ascii="Aptos Narrow" w:hAnsi="Aptos Narrow"/>
          <w:color w:val="auto"/>
        </w:rPr>
      </w:pPr>
      <w:r w:rsidRPr="006E0AA3">
        <w:rPr>
          <w:rFonts w:ascii="Aptos Narrow" w:hAnsi="Aptos Narrow"/>
          <w:color w:val="auto"/>
        </w:rPr>
        <w:tab/>
      </w:r>
    </w:p>
    <w:tbl>
      <w:tblPr>
        <w:tblW w:w="9522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017"/>
        <w:gridCol w:w="3659"/>
        <w:gridCol w:w="1584"/>
        <w:gridCol w:w="1325"/>
        <w:gridCol w:w="1937"/>
      </w:tblGrid>
      <w:tr w:rsidR="00B71F24" w:rsidRPr="006E0AA3" w14:paraId="35D9F970" w14:textId="77777777" w:rsidTr="00893E92">
        <w:trPr>
          <w:trHeight w:val="455"/>
          <w:jc w:val="center"/>
        </w:trPr>
        <w:tc>
          <w:tcPr>
            <w:tcW w:w="1017" w:type="dxa"/>
            <w:shd w:val="clear" w:color="auto" w:fill="DBE5F1"/>
            <w:vAlign w:val="center"/>
          </w:tcPr>
          <w:p w14:paraId="62E275F3" w14:textId="77777777" w:rsidR="00751200" w:rsidRPr="006E0AA3" w:rsidRDefault="00751200" w:rsidP="00893E92">
            <w:pPr>
              <w:pStyle w:val="TableParagraph"/>
              <w:spacing w:before="119" w:line="276" w:lineRule="auto"/>
              <w:ind w:left="154"/>
              <w:jc w:val="center"/>
              <w:rPr>
                <w:rFonts w:ascii="Aptos Narrow" w:hAnsi="Aptos Narrow"/>
                <w:lang w:val="sk-SK"/>
              </w:rPr>
            </w:pPr>
            <w:r w:rsidRPr="006E0AA3">
              <w:rPr>
                <w:rFonts w:ascii="Aptos Narrow" w:hAnsi="Aptos Narrow"/>
                <w:w w:val="105"/>
                <w:lang w:val="sk-SK"/>
              </w:rPr>
              <w:t>P. č.</w:t>
            </w:r>
          </w:p>
        </w:tc>
        <w:tc>
          <w:tcPr>
            <w:tcW w:w="3659" w:type="dxa"/>
            <w:shd w:val="clear" w:color="auto" w:fill="DBE5F1"/>
            <w:vAlign w:val="center"/>
          </w:tcPr>
          <w:p w14:paraId="24D3DFF1" w14:textId="77777777" w:rsidR="00751200" w:rsidRPr="006E0AA3" w:rsidRDefault="00751200" w:rsidP="00893E92">
            <w:pPr>
              <w:pStyle w:val="TableParagraph"/>
              <w:spacing w:before="119" w:line="276" w:lineRule="auto"/>
              <w:ind w:left="239"/>
              <w:jc w:val="center"/>
              <w:rPr>
                <w:rFonts w:ascii="Aptos Narrow" w:hAnsi="Aptos Narrow"/>
                <w:lang w:val="sk-SK"/>
              </w:rPr>
            </w:pPr>
            <w:r w:rsidRPr="006E0AA3">
              <w:rPr>
                <w:rFonts w:ascii="Aptos Narrow" w:hAnsi="Aptos Narrow"/>
                <w:w w:val="105"/>
                <w:lang w:val="sk-SK"/>
              </w:rPr>
              <w:t>Obchodné meno a sídlo subdodávateľa</w:t>
            </w:r>
          </w:p>
        </w:tc>
        <w:tc>
          <w:tcPr>
            <w:tcW w:w="1584" w:type="dxa"/>
            <w:shd w:val="clear" w:color="auto" w:fill="DBE5F1"/>
            <w:vAlign w:val="center"/>
          </w:tcPr>
          <w:p w14:paraId="6F42F345" w14:textId="065864CF" w:rsidR="00751200" w:rsidRPr="006E0AA3" w:rsidRDefault="00893E92" w:rsidP="00893E92">
            <w:pPr>
              <w:pStyle w:val="TableParagraph"/>
              <w:spacing w:before="119" w:line="276" w:lineRule="auto"/>
              <w:ind w:right="584"/>
              <w:jc w:val="center"/>
              <w:rPr>
                <w:rFonts w:ascii="Aptos Narrow" w:hAnsi="Aptos Narrow"/>
                <w:lang w:val="sk-SK"/>
              </w:rPr>
            </w:pPr>
            <w:r w:rsidRPr="006E0AA3">
              <w:rPr>
                <w:rFonts w:ascii="Aptos Narrow" w:hAnsi="Aptos Narrow"/>
                <w:lang w:val="sk-SK"/>
              </w:rPr>
              <w:t>IČO</w:t>
            </w:r>
          </w:p>
        </w:tc>
        <w:tc>
          <w:tcPr>
            <w:tcW w:w="1325" w:type="dxa"/>
            <w:shd w:val="clear" w:color="auto" w:fill="DBE5F1"/>
            <w:vAlign w:val="center"/>
          </w:tcPr>
          <w:p w14:paraId="767B8C48" w14:textId="77777777" w:rsidR="00751200" w:rsidRPr="006E0AA3" w:rsidRDefault="00751200" w:rsidP="00893E92">
            <w:pPr>
              <w:pStyle w:val="TableParagraph"/>
              <w:spacing w:before="4" w:line="276" w:lineRule="auto"/>
              <w:ind w:left="122" w:right="110"/>
              <w:jc w:val="center"/>
              <w:rPr>
                <w:rFonts w:ascii="Aptos Narrow" w:hAnsi="Aptos Narrow"/>
                <w:lang w:val="sk-SK"/>
              </w:rPr>
            </w:pPr>
            <w:r w:rsidRPr="006E0AA3">
              <w:rPr>
                <w:rFonts w:ascii="Aptos Narrow" w:hAnsi="Aptos Narrow"/>
                <w:w w:val="105"/>
                <w:lang w:val="sk-SK"/>
              </w:rPr>
              <w:t>% podiel na</w:t>
            </w:r>
          </w:p>
          <w:p w14:paraId="7CC1ADD9" w14:textId="77777777" w:rsidR="00751200" w:rsidRPr="006E0AA3" w:rsidRDefault="00751200" w:rsidP="00893E92">
            <w:pPr>
              <w:pStyle w:val="TableParagraph"/>
              <w:spacing w:before="12" w:line="276" w:lineRule="auto"/>
              <w:ind w:left="122" w:right="109"/>
              <w:jc w:val="center"/>
              <w:rPr>
                <w:rFonts w:ascii="Aptos Narrow" w:hAnsi="Aptos Narrow"/>
                <w:lang w:val="sk-SK"/>
              </w:rPr>
            </w:pPr>
            <w:r w:rsidRPr="006E0AA3">
              <w:rPr>
                <w:rFonts w:ascii="Aptos Narrow" w:hAnsi="Aptos Narrow"/>
                <w:w w:val="105"/>
                <w:lang w:val="sk-SK"/>
              </w:rPr>
              <w:t>zákazke</w:t>
            </w:r>
          </w:p>
        </w:tc>
        <w:tc>
          <w:tcPr>
            <w:tcW w:w="1937" w:type="dxa"/>
            <w:shd w:val="clear" w:color="auto" w:fill="DBE5F1"/>
            <w:vAlign w:val="center"/>
          </w:tcPr>
          <w:p w14:paraId="2D375C3D" w14:textId="77777777" w:rsidR="00751200" w:rsidRPr="006E0AA3" w:rsidRDefault="00751200" w:rsidP="00893E92">
            <w:pPr>
              <w:pStyle w:val="TableParagraph"/>
              <w:spacing w:before="4" w:line="276" w:lineRule="auto"/>
              <w:ind w:left="180" w:right="171"/>
              <w:jc w:val="center"/>
              <w:rPr>
                <w:rFonts w:ascii="Aptos Narrow" w:hAnsi="Aptos Narrow"/>
                <w:lang w:val="sk-SK"/>
              </w:rPr>
            </w:pPr>
            <w:r w:rsidRPr="006E0AA3">
              <w:rPr>
                <w:rFonts w:ascii="Aptos Narrow" w:hAnsi="Aptos Narrow"/>
                <w:w w:val="105"/>
                <w:lang w:val="sk-SK"/>
              </w:rPr>
              <w:t>Predmet</w:t>
            </w:r>
          </w:p>
          <w:p w14:paraId="3FDA541F" w14:textId="77777777" w:rsidR="00751200" w:rsidRPr="006E0AA3" w:rsidRDefault="00751200" w:rsidP="00893E92">
            <w:pPr>
              <w:pStyle w:val="TableParagraph"/>
              <w:spacing w:before="12" w:line="276" w:lineRule="auto"/>
              <w:ind w:left="180" w:right="172"/>
              <w:jc w:val="center"/>
              <w:rPr>
                <w:rFonts w:ascii="Aptos Narrow" w:hAnsi="Aptos Narrow"/>
                <w:lang w:val="sk-SK"/>
              </w:rPr>
            </w:pPr>
            <w:r w:rsidRPr="006E0AA3">
              <w:rPr>
                <w:rFonts w:ascii="Aptos Narrow" w:hAnsi="Aptos Narrow"/>
                <w:w w:val="105"/>
                <w:lang w:val="sk-SK"/>
              </w:rPr>
              <w:t>subdodávok</w:t>
            </w:r>
          </w:p>
        </w:tc>
      </w:tr>
      <w:tr w:rsidR="00B71F24" w:rsidRPr="006E0AA3" w14:paraId="5FAFA1DC" w14:textId="77777777" w:rsidTr="00893E92">
        <w:trPr>
          <w:trHeight w:val="230"/>
          <w:jc w:val="center"/>
        </w:trPr>
        <w:tc>
          <w:tcPr>
            <w:tcW w:w="1017" w:type="dxa"/>
          </w:tcPr>
          <w:p w14:paraId="0642FECE" w14:textId="77777777" w:rsidR="00751200" w:rsidRPr="006E0AA3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="Aptos Narrow" w:hAnsi="Aptos Narrow"/>
                <w:lang w:val="sk-SK"/>
              </w:rPr>
            </w:pPr>
            <w:r w:rsidRPr="006E0AA3">
              <w:rPr>
                <w:rFonts w:ascii="Aptos Narrow" w:hAnsi="Aptos Narrow"/>
                <w:w w:val="105"/>
                <w:lang w:val="sk-SK"/>
              </w:rPr>
              <w:t>1.</w:t>
            </w:r>
          </w:p>
        </w:tc>
        <w:tc>
          <w:tcPr>
            <w:tcW w:w="3659" w:type="dxa"/>
          </w:tcPr>
          <w:p w14:paraId="5335D264" w14:textId="77777777" w:rsidR="00751200" w:rsidRPr="006E0AA3" w:rsidRDefault="00751200" w:rsidP="009E534B">
            <w:pPr>
              <w:pStyle w:val="TableParagraph"/>
              <w:spacing w:line="276" w:lineRule="auto"/>
              <w:rPr>
                <w:rFonts w:ascii="Aptos Narrow" w:hAnsi="Aptos Narrow"/>
                <w:lang w:val="sk-SK"/>
              </w:rPr>
            </w:pPr>
          </w:p>
        </w:tc>
        <w:tc>
          <w:tcPr>
            <w:tcW w:w="1584" w:type="dxa"/>
          </w:tcPr>
          <w:p w14:paraId="52D530F3" w14:textId="77777777" w:rsidR="00751200" w:rsidRPr="006E0AA3" w:rsidRDefault="00751200" w:rsidP="009E534B">
            <w:pPr>
              <w:pStyle w:val="TableParagraph"/>
              <w:spacing w:line="276" w:lineRule="auto"/>
              <w:rPr>
                <w:rFonts w:ascii="Aptos Narrow" w:hAnsi="Aptos Narrow"/>
                <w:lang w:val="sk-SK"/>
              </w:rPr>
            </w:pPr>
          </w:p>
        </w:tc>
        <w:tc>
          <w:tcPr>
            <w:tcW w:w="1325" w:type="dxa"/>
          </w:tcPr>
          <w:p w14:paraId="57C3C653" w14:textId="77777777" w:rsidR="00751200" w:rsidRPr="006E0AA3" w:rsidRDefault="00751200" w:rsidP="009E534B">
            <w:pPr>
              <w:pStyle w:val="TableParagraph"/>
              <w:spacing w:line="276" w:lineRule="auto"/>
              <w:rPr>
                <w:rFonts w:ascii="Aptos Narrow" w:hAnsi="Aptos Narrow"/>
                <w:lang w:val="sk-SK"/>
              </w:rPr>
            </w:pPr>
          </w:p>
        </w:tc>
        <w:tc>
          <w:tcPr>
            <w:tcW w:w="1937" w:type="dxa"/>
          </w:tcPr>
          <w:p w14:paraId="0C9C3526" w14:textId="77777777" w:rsidR="00751200" w:rsidRPr="006E0AA3" w:rsidRDefault="00751200" w:rsidP="009E534B">
            <w:pPr>
              <w:pStyle w:val="TableParagraph"/>
              <w:spacing w:line="276" w:lineRule="auto"/>
              <w:rPr>
                <w:rFonts w:ascii="Aptos Narrow" w:hAnsi="Aptos Narrow"/>
                <w:lang w:val="sk-SK"/>
              </w:rPr>
            </w:pPr>
          </w:p>
        </w:tc>
      </w:tr>
      <w:tr w:rsidR="00B71F24" w:rsidRPr="006E0AA3" w14:paraId="274D1C92" w14:textId="77777777" w:rsidTr="00893E92">
        <w:trPr>
          <w:trHeight w:val="230"/>
          <w:jc w:val="center"/>
        </w:trPr>
        <w:tc>
          <w:tcPr>
            <w:tcW w:w="1017" w:type="dxa"/>
          </w:tcPr>
          <w:p w14:paraId="6FE15175" w14:textId="77777777" w:rsidR="00751200" w:rsidRPr="006E0AA3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="Aptos Narrow" w:hAnsi="Aptos Narrow"/>
                <w:lang w:val="sk-SK"/>
              </w:rPr>
            </w:pPr>
            <w:r w:rsidRPr="006E0AA3">
              <w:rPr>
                <w:rFonts w:ascii="Aptos Narrow" w:hAnsi="Aptos Narrow"/>
                <w:w w:val="105"/>
                <w:lang w:val="sk-SK"/>
              </w:rPr>
              <w:t>2.</w:t>
            </w:r>
          </w:p>
        </w:tc>
        <w:tc>
          <w:tcPr>
            <w:tcW w:w="3659" w:type="dxa"/>
          </w:tcPr>
          <w:p w14:paraId="31FEDBDB" w14:textId="77777777" w:rsidR="00751200" w:rsidRPr="006E0AA3" w:rsidRDefault="00751200" w:rsidP="009E534B">
            <w:pPr>
              <w:pStyle w:val="TableParagraph"/>
              <w:spacing w:line="276" w:lineRule="auto"/>
              <w:rPr>
                <w:rFonts w:ascii="Aptos Narrow" w:hAnsi="Aptos Narrow"/>
                <w:lang w:val="sk-SK"/>
              </w:rPr>
            </w:pPr>
          </w:p>
        </w:tc>
        <w:tc>
          <w:tcPr>
            <w:tcW w:w="1584" w:type="dxa"/>
          </w:tcPr>
          <w:p w14:paraId="19453F32" w14:textId="77777777" w:rsidR="00751200" w:rsidRPr="006E0AA3" w:rsidRDefault="00751200" w:rsidP="009E534B">
            <w:pPr>
              <w:pStyle w:val="TableParagraph"/>
              <w:spacing w:line="276" w:lineRule="auto"/>
              <w:rPr>
                <w:rFonts w:ascii="Aptos Narrow" w:hAnsi="Aptos Narrow"/>
                <w:lang w:val="sk-SK"/>
              </w:rPr>
            </w:pPr>
          </w:p>
        </w:tc>
        <w:tc>
          <w:tcPr>
            <w:tcW w:w="1325" w:type="dxa"/>
          </w:tcPr>
          <w:p w14:paraId="10962474" w14:textId="77777777" w:rsidR="00751200" w:rsidRPr="006E0AA3" w:rsidRDefault="00751200" w:rsidP="009E534B">
            <w:pPr>
              <w:pStyle w:val="TableParagraph"/>
              <w:spacing w:line="276" w:lineRule="auto"/>
              <w:rPr>
                <w:rFonts w:ascii="Aptos Narrow" w:hAnsi="Aptos Narrow"/>
                <w:lang w:val="sk-SK"/>
              </w:rPr>
            </w:pPr>
          </w:p>
        </w:tc>
        <w:tc>
          <w:tcPr>
            <w:tcW w:w="1937" w:type="dxa"/>
          </w:tcPr>
          <w:p w14:paraId="6B012DF6" w14:textId="77777777" w:rsidR="00751200" w:rsidRPr="006E0AA3" w:rsidRDefault="00751200" w:rsidP="009E534B">
            <w:pPr>
              <w:pStyle w:val="TableParagraph"/>
              <w:spacing w:line="276" w:lineRule="auto"/>
              <w:rPr>
                <w:rFonts w:ascii="Aptos Narrow" w:hAnsi="Aptos Narrow"/>
                <w:lang w:val="sk-SK"/>
              </w:rPr>
            </w:pPr>
          </w:p>
        </w:tc>
      </w:tr>
      <w:tr w:rsidR="00B71F24" w:rsidRPr="006E0AA3" w14:paraId="1B6D86E9" w14:textId="77777777" w:rsidTr="00893E92">
        <w:trPr>
          <w:trHeight w:val="234"/>
          <w:jc w:val="center"/>
        </w:trPr>
        <w:tc>
          <w:tcPr>
            <w:tcW w:w="1017" w:type="dxa"/>
          </w:tcPr>
          <w:p w14:paraId="544DDD96" w14:textId="77777777" w:rsidR="00751200" w:rsidRPr="006E0AA3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="Aptos Narrow" w:hAnsi="Aptos Narrow"/>
                <w:lang w:val="sk-SK"/>
              </w:rPr>
            </w:pPr>
            <w:r w:rsidRPr="006E0AA3">
              <w:rPr>
                <w:rFonts w:ascii="Aptos Narrow" w:hAnsi="Aptos Narrow"/>
                <w:w w:val="105"/>
                <w:lang w:val="sk-SK"/>
              </w:rPr>
              <w:t>3.</w:t>
            </w:r>
          </w:p>
        </w:tc>
        <w:tc>
          <w:tcPr>
            <w:tcW w:w="3659" w:type="dxa"/>
          </w:tcPr>
          <w:p w14:paraId="4A3AA772" w14:textId="77777777" w:rsidR="00751200" w:rsidRPr="006E0AA3" w:rsidRDefault="00751200" w:rsidP="009E534B">
            <w:pPr>
              <w:pStyle w:val="TableParagraph"/>
              <w:spacing w:line="276" w:lineRule="auto"/>
              <w:rPr>
                <w:rFonts w:ascii="Aptos Narrow" w:hAnsi="Aptos Narrow"/>
                <w:lang w:val="sk-SK"/>
              </w:rPr>
            </w:pPr>
          </w:p>
        </w:tc>
        <w:tc>
          <w:tcPr>
            <w:tcW w:w="1584" w:type="dxa"/>
          </w:tcPr>
          <w:p w14:paraId="4736A617" w14:textId="77777777" w:rsidR="00751200" w:rsidRPr="006E0AA3" w:rsidRDefault="00751200" w:rsidP="009E534B">
            <w:pPr>
              <w:pStyle w:val="TableParagraph"/>
              <w:spacing w:line="276" w:lineRule="auto"/>
              <w:rPr>
                <w:rFonts w:ascii="Aptos Narrow" w:hAnsi="Aptos Narrow"/>
                <w:lang w:val="sk-SK"/>
              </w:rPr>
            </w:pPr>
          </w:p>
        </w:tc>
        <w:tc>
          <w:tcPr>
            <w:tcW w:w="1325" w:type="dxa"/>
          </w:tcPr>
          <w:p w14:paraId="168EACDB" w14:textId="77777777" w:rsidR="00751200" w:rsidRPr="006E0AA3" w:rsidRDefault="00751200" w:rsidP="009E534B">
            <w:pPr>
              <w:pStyle w:val="TableParagraph"/>
              <w:spacing w:line="276" w:lineRule="auto"/>
              <w:rPr>
                <w:rFonts w:ascii="Aptos Narrow" w:hAnsi="Aptos Narrow"/>
                <w:lang w:val="sk-SK"/>
              </w:rPr>
            </w:pPr>
          </w:p>
        </w:tc>
        <w:tc>
          <w:tcPr>
            <w:tcW w:w="1937" w:type="dxa"/>
          </w:tcPr>
          <w:p w14:paraId="7A8A01A1" w14:textId="77777777" w:rsidR="00751200" w:rsidRPr="006E0AA3" w:rsidRDefault="00751200" w:rsidP="009E534B">
            <w:pPr>
              <w:pStyle w:val="TableParagraph"/>
              <w:spacing w:line="276" w:lineRule="auto"/>
              <w:rPr>
                <w:rFonts w:ascii="Aptos Narrow" w:hAnsi="Aptos Narrow"/>
                <w:lang w:val="sk-SK"/>
              </w:rPr>
            </w:pPr>
          </w:p>
        </w:tc>
      </w:tr>
    </w:tbl>
    <w:p w14:paraId="362B9D28" w14:textId="36799A74" w:rsidR="00751200" w:rsidRPr="006E0AA3" w:rsidRDefault="00751200" w:rsidP="00751200">
      <w:pPr>
        <w:rPr>
          <w:rFonts w:ascii="Aptos Narrow" w:hAnsi="Aptos Narrow"/>
          <w:color w:val="auto"/>
        </w:rPr>
      </w:pPr>
      <w:r w:rsidRPr="006E0AA3">
        <w:rPr>
          <w:rFonts w:ascii="Aptos Narrow" w:hAnsi="Aptos Narrow"/>
          <w:color w:val="auto"/>
        </w:rPr>
        <w:tab/>
      </w:r>
      <w:r w:rsidRPr="006E0AA3">
        <w:rPr>
          <w:rFonts w:ascii="Aptos Narrow" w:hAnsi="Aptos Narrow"/>
          <w:color w:val="auto"/>
        </w:rPr>
        <w:tab/>
      </w:r>
    </w:p>
    <w:p w14:paraId="5339E35C" w14:textId="19D8BC68" w:rsidR="00751200" w:rsidRPr="006E0AA3" w:rsidRDefault="00751200" w:rsidP="00751200">
      <w:pPr>
        <w:rPr>
          <w:rFonts w:ascii="Aptos Narrow" w:hAnsi="Aptos Narrow"/>
          <w:color w:val="auto"/>
        </w:rPr>
      </w:pPr>
    </w:p>
    <w:p w14:paraId="2AC0A059" w14:textId="3AD44382" w:rsidR="00893E92" w:rsidRPr="006E0AA3" w:rsidRDefault="00893E92" w:rsidP="00751200">
      <w:pPr>
        <w:rPr>
          <w:rFonts w:ascii="Aptos Narrow" w:hAnsi="Aptos Narrow"/>
          <w:color w:val="auto"/>
        </w:rPr>
      </w:pPr>
    </w:p>
    <w:p w14:paraId="7C2EAF82" w14:textId="261013E7" w:rsidR="00893E92" w:rsidRPr="006E0AA3" w:rsidRDefault="00893E92" w:rsidP="00751200">
      <w:pPr>
        <w:rPr>
          <w:rFonts w:ascii="Aptos Narrow" w:hAnsi="Aptos Narrow"/>
          <w:color w:val="auto"/>
        </w:rPr>
      </w:pPr>
    </w:p>
    <w:p w14:paraId="51D83A31" w14:textId="77777777" w:rsidR="00893E92" w:rsidRPr="006E0AA3" w:rsidRDefault="00893E92" w:rsidP="00751200">
      <w:pPr>
        <w:rPr>
          <w:rFonts w:ascii="Aptos Narrow" w:hAnsi="Aptos Narrow"/>
          <w:color w:val="auto"/>
        </w:rPr>
      </w:pPr>
    </w:p>
    <w:p w14:paraId="6ED41457" w14:textId="5C859223" w:rsidR="00751200" w:rsidRPr="006E0AA3" w:rsidRDefault="00751200" w:rsidP="00751200">
      <w:pPr>
        <w:rPr>
          <w:rFonts w:ascii="Aptos Narrow" w:hAnsi="Aptos Narrow"/>
          <w:color w:val="auto"/>
        </w:rPr>
      </w:pPr>
      <w:r w:rsidRPr="006E0AA3">
        <w:rPr>
          <w:rFonts w:ascii="Aptos Narrow" w:hAnsi="Aptos Narrow"/>
          <w:color w:val="auto"/>
        </w:rPr>
        <w:t>V.................... dňa ...........................</w:t>
      </w:r>
      <w:r w:rsidRPr="006E0AA3">
        <w:rPr>
          <w:rFonts w:ascii="Aptos Narrow" w:hAnsi="Aptos Narrow"/>
          <w:color w:val="auto"/>
        </w:rPr>
        <w:tab/>
      </w:r>
      <w:r w:rsidRPr="006E0AA3">
        <w:rPr>
          <w:rFonts w:ascii="Aptos Narrow" w:hAnsi="Aptos Narrow"/>
          <w:color w:val="auto"/>
        </w:rPr>
        <w:tab/>
      </w:r>
      <w:r w:rsidRPr="006E0AA3">
        <w:rPr>
          <w:rFonts w:ascii="Aptos Narrow" w:hAnsi="Aptos Narrow"/>
          <w:color w:val="auto"/>
        </w:rPr>
        <w:tab/>
      </w:r>
      <w:r w:rsidRPr="006E0AA3">
        <w:rPr>
          <w:rFonts w:ascii="Aptos Narrow" w:hAnsi="Aptos Narrow"/>
          <w:color w:val="auto"/>
        </w:rPr>
        <w:tab/>
        <w:t>...............................................</w:t>
      </w:r>
    </w:p>
    <w:p w14:paraId="591D383A" w14:textId="46C20CE2" w:rsidR="00751200" w:rsidRPr="006E0AA3" w:rsidRDefault="00751200" w:rsidP="00751200">
      <w:pPr>
        <w:ind w:left="4956" w:firstLine="708"/>
        <w:rPr>
          <w:rFonts w:ascii="Aptos Narrow" w:hAnsi="Aptos Narrow"/>
          <w:color w:val="auto"/>
        </w:rPr>
      </w:pPr>
      <w:r w:rsidRPr="006E0AA3">
        <w:rPr>
          <w:rFonts w:ascii="Aptos Narrow" w:hAnsi="Aptos Narrow"/>
          <w:color w:val="auto"/>
        </w:rPr>
        <w:t>Meno a priezvisko, funkcia, podpis*</w:t>
      </w:r>
      <w:r w:rsidR="00893E92" w:rsidRPr="006E0AA3">
        <w:rPr>
          <w:rFonts w:ascii="Aptos Narrow" w:hAnsi="Aptos Narrow"/>
          <w:color w:val="auto"/>
        </w:rPr>
        <w:t>*</w:t>
      </w:r>
    </w:p>
    <w:p w14:paraId="798536C2" w14:textId="1D750628" w:rsidR="00751200" w:rsidRPr="006E0AA3" w:rsidRDefault="00751200" w:rsidP="00751200">
      <w:pPr>
        <w:rPr>
          <w:rFonts w:ascii="Aptos Narrow" w:hAnsi="Aptos Narrow"/>
          <w:color w:val="auto"/>
        </w:rPr>
      </w:pPr>
    </w:p>
    <w:p w14:paraId="2D79EE05" w14:textId="39AD0637" w:rsidR="00893E92" w:rsidRPr="006E0AA3" w:rsidRDefault="00893E92" w:rsidP="00751200">
      <w:pPr>
        <w:rPr>
          <w:rFonts w:ascii="Aptos Narrow" w:hAnsi="Aptos Narrow"/>
          <w:color w:val="auto"/>
        </w:rPr>
      </w:pPr>
    </w:p>
    <w:p w14:paraId="3DD44200" w14:textId="6B194A3F" w:rsidR="00893E92" w:rsidRPr="006E0AA3" w:rsidRDefault="00893E92" w:rsidP="00751200">
      <w:pPr>
        <w:rPr>
          <w:rFonts w:ascii="Aptos Narrow" w:hAnsi="Aptos Narrow"/>
          <w:color w:val="auto"/>
        </w:rPr>
      </w:pPr>
    </w:p>
    <w:p w14:paraId="44424946" w14:textId="3E01DBF8" w:rsidR="00893E92" w:rsidRPr="006E0AA3" w:rsidRDefault="00893E92" w:rsidP="00751200">
      <w:pPr>
        <w:rPr>
          <w:rFonts w:ascii="Aptos Narrow" w:hAnsi="Aptos Narrow"/>
          <w:color w:val="auto"/>
        </w:rPr>
      </w:pPr>
    </w:p>
    <w:p w14:paraId="3BFA3023" w14:textId="77777777" w:rsidR="00893E92" w:rsidRPr="006E0AA3" w:rsidRDefault="00893E92" w:rsidP="00751200">
      <w:pPr>
        <w:rPr>
          <w:rFonts w:ascii="Aptos Narrow" w:hAnsi="Aptos Narrow"/>
          <w:color w:val="auto"/>
        </w:rPr>
      </w:pPr>
    </w:p>
    <w:p w14:paraId="03EDE554" w14:textId="58837C30" w:rsidR="00893E92" w:rsidRPr="006E0AA3" w:rsidRDefault="00893E92" w:rsidP="00751200">
      <w:pPr>
        <w:rPr>
          <w:rFonts w:ascii="Aptos Narrow" w:hAnsi="Aptos Narrow"/>
          <w:color w:val="auto"/>
        </w:rPr>
      </w:pPr>
    </w:p>
    <w:p w14:paraId="474031E0" w14:textId="04C6428F" w:rsidR="00893E92" w:rsidRPr="006E0AA3" w:rsidRDefault="00893E92" w:rsidP="00751200">
      <w:pPr>
        <w:rPr>
          <w:rFonts w:ascii="Aptos Narrow" w:hAnsi="Aptos Narrow"/>
          <w:color w:val="auto"/>
        </w:rPr>
      </w:pPr>
    </w:p>
    <w:p w14:paraId="62028081" w14:textId="77777777" w:rsidR="00893E92" w:rsidRPr="006E0AA3" w:rsidRDefault="00893E92" w:rsidP="00751200">
      <w:pPr>
        <w:rPr>
          <w:rFonts w:ascii="Aptos Narrow" w:hAnsi="Aptos Narrow"/>
          <w:color w:val="auto"/>
        </w:rPr>
      </w:pPr>
    </w:p>
    <w:p w14:paraId="0692A824" w14:textId="77777777" w:rsidR="00751200" w:rsidRPr="006E0AA3" w:rsidRDefault="00751200" w:rsidP="00751200">
      <w:pPr>
        <w:rPr>
          <w:rFonts w:ascii="Aptos Narrow" w:hAnsi="Aptos Narrow"/>
          <w:color w:val="auto"/>
        </w:rPr>
      </w:pPr>
      <w:r w:rsidRPr="006E0AA3">
        <w:rPr>
          <w:rFonts w:ascii="Aptos Narrow" w:hAnsi="Aptos Narrow"/>
          <w:color w:val="auto"/>
        </w:rPr>
        <w:t>*</w:t>
      </w:r>
      <w:proofErr w:type="spellStart"/>
      <w:r w:rsidRPr="006E0AA3">
        <w:rPr>
          <w:rFonts w:ascii="Aptos Narrow" w:hAnsi="Aptos Narrow"/>
          <w:color w:val="auto"/>
        </w:rPr>
        <w:t>Nehodiace</w:t>
      </w:r>
      <w:proofErr w:type="spellEnd"/>
      <w:r w:rsidRPr="006E0AA3">
        <w:rPr>
          <w:rFonts w:ascii="Aptos Narrow" w:hAnsi="Aptos Narrow"/>
          <w:color w:val="auto"/>
        </w:rPr>
        <w:t xml:space="preserve"> sa prečiarknite</w:t>
      </w:r>
    </w:p>
    <w:p w14:paraId="4FC9F268" w14:textId="50C6098F" w:rsidR="00751200" w:rsidRPr="006E0AA3" w:rsidRDefault="00751200" w:rsidP="00AF4564">
      <w:pPr>
        <w:jc w:val="both"/>
        <w:rPr>
          <w:rFonts w:ascii="Aptos Narrow" w:hAnsi="Aptos Narrow"/>
          <w:color w:val="auto"/>
        </w:rPr>
      </w:pPr>
      <w:r w:rsidRPr="006E0AA3">
        <w:rPr>
          <w:rFonts w:ascii="Aptos Narrow" w:hAnsi="Aptos Narrow"/>
          <w:color w:val="auto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</w:t>
      </w:r>
    </w:p>
    <w:sectPr w:rsidR="00751200" w:rsidRPr="006E0AA3" w:rsidSect="00264D92">
      <w:headerReference w:type="even" r:id="rId7"/>
      <w:headerReference w:type="default" r:id="rId8"/>
      <w:headerReference w:type="first" r:id="rId9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71ABD" w14:textId="77777777" w:rsidR="00477928" w:rsidRDefault="00477928" w:rsidP="001B78C9">
      <w:r>
        <w:separator/>
      </w:r>
    </w:p>
  </w:endnote>
  <w:endnote w:type="continuationSeparator" w:id="0">
    <w:p w14:paraId="61575CEA" w14:textId="77777777" w:rsidR="00477928" w:rsidRDefault="00477928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75AF3" w14:textId="77777777" w:rsidR="00477928" w:rsidRDefault="00477928" w:rsidP="001B78C9">
      <w:r>
        <w:separator/>
      </w:r>
    </w:p>
  </w:footnote>
  <w:footnote w:type="continuationSeparator" w:id="0">
    <w:p w14:paraId="75A8C571" w14:textId="77777777" w:rsidR="00477928" w:rsidRDefault="00477928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751B619C" w14:textId="77777777" w:rsidR="000D3904" w:rsidRDefault="000D3904" w:rsidP="000D3904">
    <w:pPr>
      <w:spacing w:line="276" w:lineRule="auto"/>
      <w:rPr>
        <w:rFonts w:ascii="Arial" w:hAnsi="Arial" w:cs="Arial"/>
        <w:color w:val="auto"/>
        <w:sz w:val="20"/>
        <w:szCs w:val="20"/>
        <w:highlight w:val="yellow"/>
      </w:rPr>
    </w:pPr>
  </w:p>
  <w:p w14:paraId="6494DAF6" w14:textId="7D46195C" w:rsidR="00A008F4" w:rsidRPr="00B71F24" w:rsidRDefault="004A1ABB" w:rsidP="000D3904">
    <w:pPr>
      <w:spacing w:line="276" w:lineRule="auto"/>
      <w:rPr>
        <w:rFonts w:ascii="Arial Narrow" w:hAnsi="Arial Narrow" w:cstheme="minorHAnsi"/>
        <w:color w:val="auto"/>
        <w:sz w:val="18"/>
        <w:szCs w:val="18"/>
      </w:rPr>
    </w:pPr>
    <w:r w:rsidRPr="00B71F24">
      <w:rPr>
        <w:rFonts w:ascii="Arial Narrow" w:hAnsi="Arial Narrow" w:cstheme="minorHAnsi"/>
        <w:color w:val="auto"/>
        <w:sz w:val="18"/>
        <w:szCs w:val="18"/>
      </w:rPr>
      <w:t>„</w:t>
    </w:r>
    <w:r w:rsidR="00B71F24" w:rsidRPr="00B71F24">
      <w:rPr>
        <w:rFonts w:ascii="Arial Narrow" w:hAnsi="Arial Narrow" w:cstheme="minorHAnsi"/>
        <w:color w:val="auto"/>
        <w:sz w:val="18"/>
        <w:szCs w:val="18"/>
      </w:rPr>
      <w:t xml:space="preserve">Digitalizovaná patológia podporovaná umelou inteligenciou - SW“                   </w:t>
    </w:r>
    <w:r w:rsidR="000D3904" w:rsidRPr="00B71F24">
      <w:rPr>
        <w:rFonts w:ascii="Arial Narrow" w:hAnsi="Arial Narrow" w:cstheme="minorHAnsi"/>
        <w:color w:val="auto"/>
        <w:sz w:val="18"/>
        <w:szCs w:val="18"/>
      </w:rPr>
      <w:t xml:space="preserve">                          </w:t>
    </w:r>
    <w:r w:rsidR="00B71F24">
      <w:rPr>
        <w:rFonts w:ascii="Arial Narrow" w:hAnsi="Arial Narrow" w:cstheme="minorHAnsi"/>
        <w:color w:val="auto"/>
        <w:sz w:val="18"/>
        <w:szCs w:val="18"/>
      </w:rPr>
      <w:tab/>
    </w:r>
    <w:r w:rsidR="00B71F24">
      <w:rPr>
        <w:rFonts w:ascii="Arial Narrow" w:hAnsi="Arial Narrow" w:cstheme="minorHAnsi"/>
        <w:color w:val="auto"/>
        <w:sz w:val="18"/>
        <w:szCs w:val="18"/>
      </w:rPr>
      <w:tab/>
    </w:r>
    <w:r w:rsidR="00B71F24">
      <w:rPr>
        <w:rFonts w:ascii="Arial Narrow" w:hAnsi="Arial Narrow" w:cstheme="minorHAnsi"/>
        <w:color w:val="auto"/>
        <w:sz w:val="18"/>
        <w:szCs w:val="18"/>
      </w:rPr>
      <w:tab/>
    </w:r>
    <w:r w:rsidR="000D3904" w:rsidRPr="00B71F24">
      <w:rPr>
        <w:rFonts w:ascii="Arial Narrow" w:hAnsi="Arial Narrow" w:cstheme="minorHAnsi"/>
        <w:color w:val="auto"/>
        <w:sz w:val="18"/>
        <w:szCs w:val="18"/>
      </w:rPr>
      <w:t xml:space="preserve">   </w:t>
    </w:r>
    <w:r w:rsidR="00B80FBD" w:rsidRPr="00B71F24">
      <w:rPr>
        <w:rFonts w:ascii="Arial Narrow" w:eastAsia="Times New Roman" w:hAnsi="Arial Narrow" w:cstheme="minorHAnsi"/>
        <w:color w:val="auto"/>
        <w:sz w:val="18"/>
        <w:szCs w:val="18"/>
      </w:rPr>
      <w:t xml:space="preserve">Príloha č. </w:t>
    </w:r>
    <w:r w:rsidR="00B71F24" w:rsidRPr="00B71F24">
      <w:rPr>
        <w:rFonts w:ascii="Arial Narrow" w:eastAsia="Times New Roman" w:hAnsi="Arial Narrow" w:cstheme="minorHAnsi"/>
        <w:color w:val="auto"/>
        <w:sz w:val="18"/>
        <w:szCs w:val="18"/>
      </w:rPr>
      <w:t>7</w:t>
    </w:r>
    <w:r w:rsidR="00B80FBD" w:rsidRPr="00B71F24">
      <w:rPr>
        <w:rFonts w:ascii="Arial Narrow" w:eastAsia="Times New Roman" w:hAnsi="Arial Narrow" w:cstheme="minorHAnsi"/>
        <w:color w:val="auto"/>
        <w:sz w:val="18"/>
        <w:szCs w:val="18"/>
      </w:rPr>
      <w:t xml:space="preserve"> k časti </w:t>
    </w:r>
    <w:r w:rsidR="00751200" w:rsidRPr="00B71F24">
      <w:rPr>
        <w:rFonts w:ascii="Arial Narrow" w:eastAsia="Times New Roman" w:hAnsi="Arial Narrow" w:cstheme="minorHAnsi"/>
        <w:color w:val="auto"/>
        <w:sz w:val="18"/>
        <w:szCs w:val="18"/>
      </w:rPr>
      <w:t xml:space="preserve">A1 </w:t>
    </w:r>
    <w:r w:rsidR="00B80FBD" w:rsidRPr="00B71F24">
      <w:rPr>
        <w:rFonts w:ascii="Arial Narrow" w:eastAsia="Times New Roman" w:hAnsi="Arial Narrow" w:cstheme="minorHAnsi"/>
        <w:color w:val="auto"/>
        <w:sz w:val="18"/>
        <w:szCs w:val="18"/>
      </w:rPr>
      <w:t>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22578609">
    <w:abstractNumId w:val="2"/>
  </w:num>
  <w:num w:numId="2" w16cid:durableId="733165774">
    <w:abstractNumId w:val="1"/>
  </w:num>
  <w:num w:numId="3" w16cid:durableId="1006442154">
    <w:abstractNumId w:val="0"/>
  </w:num>
  <w:num w:numId="4" w16cid:durableId="2121992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D3904"/>
    <w:rsid w:val="000D62A0"/>
    <w:rsid w:val="000E07E0"/>
    <w:rsid w:val="00116916"/>
    <w:rsid w:val="00123503"/>
    <w:rsid w:val="0014431F"/>
    <w:rsid w:val="001B78C9"/>
    <w:rsid w:val="001F3731"/>
    <w:rsid w:val="0020038F"/>
    <w:rsid w:val="00202C1C"/>
    <w:rsid w:val="00212C85"/>
    <w:rsid w:val="002202F6"/>
    <w:rsid w:val="00264D92"/>
    <w:rsid w:val="002B06D8"/>
    <w:rsid w:val="002D3BCA"/>
    <w:rsid w:val="002F1E17"/>
    <w:rsid w:val="002F39E7"/>
    <w:rsid w:val="00352F1B"/>
    <w:rsid w:val="0038043A"/>
    <w:rsid w:val="003C7509"/>
    <w:rsid w:val="0040315C"/>
    <w:rsid w:val="00412D74"/>
    <w:rsid w:val="004241CE"/>
    <w:rsid w:val="00424E75"/>
    <w:rsid w:val="0045455C"/>
    <w:rsid w:val="00477928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306C8"/>
    <w:rsid w:val="00675F67"/>
    <w:rsid w:val="0069559B"/>
    <w:rsid w:val="006A2202"/>
    <w:rsid w:val="006A3440"/>
    <w:rsid w:val="006D5E0E"/>
    <w:rsid w:val="006E0AA3"/>
    <w:rsid w:val="006F6CC4"/>
    <w:rsid w:val="00743417"/>
    <w:rsid w:val="00751200"/>
    <w:rsid w:val="007556A0"/>
    <w:rsid w:val="00757BA8"/>
    <w:rsid w:val="0076103C"/>
    <w:rsid w:val="00761BD5"/>
    <w:rsid w:val="007943B5"/>
    <w:rsid w:val="007B1E39"/>
    <w:rsid w:val="007C26D4"/>
    <w:rsid w:val="007C333B"/>
    <w:rsid w:val="007C44A0"/>
    <w:rsid w:val="00812F85"/>
    <w:rsid w:val="008205D6"/>
    <w:rsid w:val="00821454"/>
    <w:rsid w:val="008227A9"/>
    <w:rsid w:val="008449BA"/>
    <w:rsid w:val="00853826"/>
    <w:rsid w:val="00863A48"/>
    <w:rsid w:val="00893E92"/>
    <w:rsid w:val="008D14A4"/>
    <w:rsid w:val="008E6C43"/>
    <w:rsid w:val="00911D1C"/>
    <w:rsid w:val="00920CC2"/>
    <w:rsid w:val="009434ED"/>
    <w:rsid w:val="00980C4A"/>
    <w:rsid w:val="00990817"/>
    <w:rsid w:val="00991626"/>
    <w:rsid w:val="00A008F4"/>
    <w:rsid w:val="00A32268"/>
    <w:rsid w:val="00AF4564"/>
    <w:rsid w:val="00B71F24"/>
    <w:rsid w:val="00B80FBD"/>
    <w:rsid w:val="00B866B2"/>
    <w:rsid w:val="00BA3BD3"/>
    <w:rsid w:val="00BE1E8D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customStyle="1" w:styleId="TableParagraph">
    <w:name w:val="Table Paragraph"/>
    <w:basedOn w:val="Normlny"/>
    <w:uiPriority w:val="1"/>
    <w:qFormat/>
    <w:rsid w:val="00751200"/>
    <w:pPr>
      <w:widowControl w:val="0"/>
      <w:autoSpaceDE w:val="0"/>
      <w:autoSpaceDN w:val="0"/>
    </w:pPr>
    <w:rPr>
      <w:rFonts w:ascii="Arial" w:eastAsia="Arial" w:hAnsi="Arial" w:cs="Arial"/>
      <w:color w:va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12</cp:revision>
  <cp:lastPrinted>2024-06-11T06:48:00Z</cp:lastPrinted>
  <dcterms:created xsi:type="dcterms:W3CDTF">2024-10-04T10:17:00Z</dcterms:created>
  <dcterms:modified xsi:type="dcterms:W3CDTF">2026-01-28T08:57:00Z</dcterms:modified>
</cp:coreProperties>
</file>