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BCD9" w14:textId="77777777" w:rsidR="00D224A5" w:rsidRPr="00FF6688" w:rsidRDefault="00D224A5" w:rsidP="00D224A5">
      <w:pPr>
        <w:ind w:left="7090" w:firstLine="423"/>
        <w:rPr>
          <w:rFonts w:ascii="Calibri" w:hAnsi="Calibri" w:cs="Calibri"/>
        </w:rPr>
      </w:pPr>
    </w:p>
    <w:p w14:paraId="6F419AC9" w14:textId="0A0A6CC9" w:rsidR="00D224A5" w:rsidRPr="0004595F" w:rsidRDefault="0004595F" w:rsidP="00D224A5">
      <w:pPr>
        <w:ind w:left="7090" w:firstLine="423"/>
        <w:rPr>
          <w:rFonts w:ascii="Calibri" w:hAnsi="Calibri" w:cs="Calibri"/>
          <w:b/>
          <w:bCs/>
          <w:sz w:val="28"/>
          <w:szCs w:val="36"/>
        </w:rPr>
      </w:pPr>
      <w:r w:rsidRPr="0004595F">
        <w:rPr>
          <w:rFonts w:ascii="Calibri" w:hAnsi="Calibri" w:cs="Calibri"/>
          <w:b/>
          <w:bCs/>
          <w:sz w:val="28"/>
          <w:szCs w:val="36"/>
        </w:rPr>
        <w:t>VÝTISK:</w:t>
      </w:r>
    </w:p>
    <w:p w14:paraId="42DBF593" w14:textId="77777777" w:rsidR="00D224A5" w:rsidRPr="00541C60" w:rsidRDefault="00D224A5" w:rsidP="00D224A5">
      <w:pPr>
        <w:rPr>
          <w:rFonts w:ascii="Calibri" w:hAnsi="Calibri" w:cs="Calibr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815"/>
        <w:gridCol w:w="4365"/>
      </w:tblGrid>
      <w:tr w:rsidR="00D224A5" w:rsidRPr="00541C60" w14:paraId="0B7652AD" w14:textId="77777777" w:rsidTr="008B47DE">
        <w:tc>
          <w:tcPr>
            <w:tcW w:w="4815" w:type="dxa"/>
            <w:vAlign w:val="center"/>
          </w:tcPr>
          <w:p w14:paraId="0B68D941" w14:textId="77777777" w:rsidR="00D224A5" w:rsidRPr="00364356" w:rsidRDefault="00D224A5" w:rsidP="00364356">
            <w:pPr>
              <w:spacing w:before="120" w:after="120"/>
              <w:rPr>
                <w:rFonts w:ascii="Calibri" w:hAnsi="Calibri" w:cs="Calibri"/>
                <w:sz w:val="22"/>
                <w:szCs w:val="22"/>
              </w:rPr>
            </w:pPr>
            <w:r w:rsidRPr="00364356">
              <w:rPr>
                <w:rFonts w:ascii="Calibri" w:hAnsi="Calibri" w:cs="Calibri"/>
                <w:sz w:val="22"/>
                <w:szCs w:val="22"/>
              </w:rPr>
              <w:t>číslo smlouvy Objednatele</w:t>
            </w:r>
          </w:p>
        </w:tc>
        <w:tc>
          <w:tcPr>
            <w:tcW w:w="4365" w:type="dxa"/>
            <w:vAlign w:val="center"/>
          </w:tcPr>
          <w:p w14:paraId="506345B7" w14:textId="74B5E0F1" w:rsidR="00D224A5" w:rsidRPr="00EC0B37" w:rsidRDefault="00364356" w:rsidP="00364356">
            <w:pPr>
              <w:pStyle w:val="Zkladntext2"/>
              <w:spacing w:before="120" w:line="240" w:lineRule="auto"/>
              <w:jc w:val="center"/>
              <w:rPr>
                <w:rFonts w:ascii="Calibri" w:hAnsi="Calibri" w:cs="Calibri"/>
                <w:b/>
                <w:bCs/>
                <w:sz w:val="22"/>
                <w:szCs w:val="22"/>
                <w:highlight w:val="green"/>
              </w:rPr>
            </w:pPr>
            <w:r w:rsidRPr="00EC0B37">
              <w:rPr>
                <w:rFonts w:ascii="Calibri" w:hAnsi="Calibri" w:cs="Calibri"/>
                <w:b/>
                <w:bCs/>
                <w:sz w:val="22"/>
                <w:szCs w:val="22"/>
                <w:highlight w:val="green"/>
              </w:rPr>
              <w:t>[BUDE DOPLNĚNO PŘED PODPISEM]</w:t>
            </w:r>
          </w:p>
        </w:tc>
      </w:tr>
      <w:tr w:rsidR="00D224A5" w:rsidRPr="00541C60" w14:paraId="07CF93A2" w14:textId="77777777" w:rsidTr="008B47DE">
        <w:tc>
          <w:tcPr>
            <w:tcW w:w="4815" w:type="dxa"/>
            <w:vAlign w:val="center"/>
          </w:tcPr>
          <w:p w14:paraId="554E7E7A" w14:textId="77777777" w:rsidR="00D224A5" w:rsidRPr="00364356" w:rsidRDefault="00D224A5" w:rsidP="00364356">
            <w:pPr>
              <w:spacing w:before="120" w:after="120"/>
              <w:rPr>
                <w:rFonts w:ascii="Calibri" w:hAnsi="Calibri" w:cs="Calibri"/>
                <w:sz w:val="22"/>
                <w:szCs w:val="22"/>
              </w:rPr>
            </w:pPr>
            <w:r w:rsidRPr="00364356">
              <w:rPr>
                <w:rFonts w:ascii="Calibri" w:hAnsi="Calibri" w:cs="Calibri"/>
                <w:sz w:val="22"/>
                <w:szCs w:val="22"/>
              </w:rPr>
              <w:t xml:space="preserve">číslo smlouvy Dodavatele </w:t>
            </w:r>
          </w:p>
        </w:tc>
        <w:tc>
          <w:tcPr>
            <w:tcW w:w="4365" w:type="dxa"/>
            <w:vAlign w:val="center"/>
          </w:tcPr>
          <w:p w14:paraId="3F570109" w14:textId="77777777" w:rsidR="00D224A5" w:rsidRPr="00EC0B37" w:rsidRDefault="00372737" w:rsidP="00364356">
            <w:pPr>
              <w:spacing w:before="120" w:after="120"/>
              <w:jc w:val="center"/>
              <w:rPr>
                <w:rFonts w:ascii="Calibri" w:hAnsi="Calibri" w:cs="Calibri"/>
                <w:b/>
                <w:bCs/>
                <w:sz w:val="22"/>
                <w:szCs w:val="22"/>
                <w:highlight w:val="green"/>
              </w:rPr>
            </w:pPr>
            <w:r w:rsidRPr="00EC0B37">
              <w:rPr>
                <w:rFonts w:ascii="Calibri" w:hAnsi="Calibri" w:cs="Calibri"/>
                <w:b/>
                <w:bCs/>
                <w:sz w:val="22"/>
                <w:szCs w:val="22"/>
                <w:highlight w:val="green"/>
              </w:rPr>
              <w:t>[BUDE DOPLNĚNO PŘED PODPISEM]</w:t>
            </w:r>
          </w:p>
        </w:tc>
      </w:tr>
    </w:tbl>
    <w:p w14:paraId="415F6DC4" w14:textId="77777777" w:rsidR="00D224A5" w:rsidRPr="00541C60" w:rsidRDefault="00D224A5" w:rsidP="00D224A5">
      <w:pPr>
        <w:pStyle w:val="Nadpis"/>
        <w:ind w:left="1418"/>
        <w:jc w:val="right"/>
        <w:rPr>
          <w:rFonts w:ascii="Calibri" w:hAnsi="Calibri" w:cs="Calibri"/>
        </w:rPr>
      </w:pPr>
      <w:r w:rsidRPr="00541C60">
        <w:rPr>
          <w:rFonts w:ascii="Calibri" w:hAnsi="Calibri" w:cs="Calibri"/>
        </w:rPr>
        <w:tab/>
      </w:r>
      <w:r w:rsidRPr="00541C60">
        <w:rPr>
          <w:rFonts w:ascii="Calibri" w:hAnsi="Calibri" w:cs="Calibri"/>
        </w:rPr>
        <w:tab/>
      </w:r>
      <w:r w:rsidRPr="00541C60">
        <w:rPr>
          <w:rFonts w:ascii="Calibri" w:hAnsi="Calibri" w:cs="Calibri"/>
        </w:rPr>
        <w:tab/>
      </w:r>
    </w:p>
    <w:p w14:paraId="0502CFB9" w14:textId="77777777" w:rsidR="00D224A5" w:rsidRPr="00541C60" w:rsidRDefault="00D224A5" w:rsidP="00D224A5">
      <w:pPr>
        <w:pStyle w:val="Nadpis"/>
        <w:ind w:left="1418"/>
        <w:jc w:val="right"/>
        <w:rPr>
          <w:rFonts w:ascii="Calibri" w:hAnsi="Calibri" w:cs="Calibri"/>
        </w:rPr>
      </w:pPr>
      <w:r w:rsidRPr="00541C60">
        <w:rPr>
          <w:rFonts w:ascii="Calibri" w:hAnsi="Calibri" w:cs="Calibri"/>
        </w:rPr>
        <w:tab/>
      </w:r>
      <w:r w:rsidRPr="00541C60">
        <w:rPr>
          <w:rFonts w:ascii="Calibri" w:hAnsi="Calibri" w:cs="Calibri"/>
        </w:rPr>
        <w:tab/>
      </w:r>
      <w:r w:rsidRPr="00541C60">
        <w:rPr>
          <w:rFonts w:ascii="Calibri" w:hAnsi="Calibri" w:cs="Calibri"/>
        </w:rPr>
        <w:tab/>
      </w:r>
    </w:p>
    <w:p w14:paraId="57E7A5AD" w14:textId="77777777" w:rsidR="00D224A5" w:rsidRPr="00541C60" w:rsidRDefault="00D224A5" w:rsidP="00D224A5">
      <w:pPr>
        <w:jc w:val="center"/>
        <w:rPr>
          <w:rFonts w:ascii="Calibri" w:hAnsi="Calibri" w:cs="Calibri"/>
        </w:rPr>
      </w:pPr>
    </w:p>
    <w:p w14:paraId="6CCBC3E6" w14:textId="77777777" w:rsidR="00D224A5" w:rsidRPr="00541C60" w:rsidRDefault="00D224A5" w:rsidP="00D224A5">
      <w:pPr>
        <w:jc w:val="center"/>
        <w:rPr>
          <w:rFonts w:ascii="Calibri" w:hAnsi="Calibri" w:cs="Calibri"/>
        </w:rPr>
      </w:pPr>
    </w:p>
    <w:p w14:paraId="60273787" w14:textId="77777777" w:rsidR="00D224A5" w:rsidRPr="00040A00" w:rsidRDefault="00D224A5" w:rsidP="00D224A5">
      <w:pPr>
        <w:jc w:val="center"/>
        <w:rPr>
          <w:rFonts w:ascii="Calibri" w:hAnsi="Calibri" w:cs="Calibri"/>
          <w:b/>
          <w:bCs/>
          <w:sz w:val="22"/>
          <w:szCs w:val="28"/>
        </w:rPr>
      </w:pPr>
      <w:r w:rsidRPr="00040A00">
        <w:rPr>
          <w:rFonts w:ascii="Calibri" w:hAnsi="Calibri" w:cs="Calibri"/>
          <w:b/>
          <w:bCs/>
          <w:sz w:val="22"/>
          <w:szCs w:val="28"/>
        </w:rPr>
        <w:t>Silnice LK a.s.</w:t>
      </w:r>
    </w:p>
    <w:p w14:paraId="5B8A2250" w14:textId="77777777" w:rsidR="00D224A5" w:rsidRPr="00040A00" w:rsidRDefault="00D224A5" w:rsidP="00D224A5">
      <w:pPr>
        <w:spacing w:after="120"/>
        <w:jc w:val="center"/>
        <w:rPr>
          <w:rFonts w:ascii="Calibri" w:hAnsi="Calibri" w:cs="Calibri"/>
          <w:b/>
          <w:bCs/>
          <w:sz w:val="22"/>
          <w:szCs w:val="28"/>
        </w:rPr>
      </w:pPr>
    </w:p>
    <w:p w14:paraId="5D5342F5" w14:textId="77777777" w:rsidR="00D224A5" w:rsidRPr="00040A00" w:rsidRDefault="00D224A5" w:rsidP="00D224A5">
      <w:pPr>
        <w:jc w:val="center"/>
        <w:rPr>
          <w:rFonts w:ascii="Calibri" w:hAnsi="Calibri" w:cs="Calibri"/>
          <w:b/>
          <w:bCs/>
          <w:sz w:val="22"/>
          <w:szCs w:val="28"/>
        </w:rPr>
      </w:pPr>
      <w:r w:rsidRPr="00040A00">
        <w:rPr>
          <w:rFonts w:ascii="Calibri" w:hAnsi="Calibri" w:cs="Calibri"/>
          <w:b/>
          <w:bCs/>
          <w:sz w:val="22"/>
          <w:szCs w:val="28"/>
        </w:rPr>
        <w:t>a</w:t>
      </w:r>
    </w:p>
    <w:p w14:paraId="5E3CA06C" w14:textId="77777777" w:rsidR="00D224A5" w:rsidRPr="00040A00" w:rsidRDefault="00D224A5" w:rsidP="00D224A5">
      <w:pPr>
        <w:spacing w:after="120"/>
        <w:jc w:val="center"/>
        <w:rPr>
          <w:rFonts w:ascii="Calibri" w:hAnsi="Calibri" w:cs="Calibri"/>
          <w:b/>
          <w:bCs/>
          <w:sz w:val="22"/>
          <w:szCs w:val="28"/>
        </w:rPr>
      </w:pPr>
    </w:p>
    <w:p w14:paraId="56E32CE5" w14:textId="77777777" w:rsidR="00D224A5" w:rsidRPr="00040A00" w:rsidRDefault="00372737" w:rsidP="00D224A5">
      <w:pPr>
        <w:spacing w:after="200" w:line="276" w:lineRule="auto"/>
        <w:jc w:val="center"/>
        <w:rPr>
          <w:rFonts w:ascii="Calibri" w:hAnsi="Calibri" w:cs="Calibri"/>
          <w:b/>
          <w:bCs/>
          <w:sz w:val="24"/>
        </w:rPr>
      </w:pPr>
      <w:r w:rsidRPr="00EC0B37">
        <w:rPr>
          <w:rFonts w:ascii="Calibri" w:hAnsi="Calibri" w:cs="Calibri"/>
          <w:b/>
          <w:bCs/>
          <w:sz w:val="22"/>
          <w:szCs w:val="22"/>
          <w:highlight w:val="green"/>
        </w:rPr>
        <w:t>[BUDE DOPLNĚNO PŘED PODPISEM]</w:t>
      </w:r>
    </w:p>
    <w:p w14:paraId="643E28FA" w14:textId="77777777" w:rsidR="00D224A5" w:rsidRDefault="00D224A5" w:rsidP="00D224A5">
      <w:pPr>
        <w:jc w:val="center"/>
        <w:rPr>
          <w:rFonts w:ascii="Calibri" w:hAnsi="Calibri" w:cs="Calibri"/>
          <w:b/>
          <w:color w:val="000000"/>
          <w:sz w:val="40"/>
        </w:rPr>
      </w:pPr>
    </w:p>
    <w:p w14:paraId="3FB6EC37" w14:textId="77777777" w:rsidR="00D224A5" w:rsidRPr="00D224A5" w:rsidRDefault="00D224A5" w:rsidP="00D224A5">
      <w:pPr>
        <w:jc w:val="center"/>
        <w:rPr>
          <w:rFonts w:ascii="Calibri" w:hAnsi="Calibri" w:cs="Calibri"/>
          <w:b/>
          <w:color w:val="000000"/>
          <w:sz w:val="40"/>
        </w:rPr>
      </w:pPr>
      <w:r>
        <w:rPr>
          <w:rFonts w:ascii="Calibri" w:hAnsi="Calibri" w:cs="Calibri"/>
          <w:b/>
          <w:color w:val="000000"/>
          <w:sz w:val="40"/>
        </w:rPr>
        <w:t>SMLOUVA O POSKYTOVÁNÍ DODÁVEK</w:t>
      </w:r>
    </w:p>
    <w:p w14:paraId="6790DB4F" w14:textId="62B78B5C" w:rsidR="00D224A5" w:rsidRPr="00541C60" w:rsidRDefault="00D224A5" w:rsidP="00D224A5">
      <w:pPr>
        <w:spacing w:before="360"/>
        <w:jc w:val="center"/>
        <w:rPr>
          <w:rFonts w:ascii="Calibri" w:hAnsi="Calibri" w:cs="Calibri"/>
          <w:b/>
          <w:sz w:val="32"/>
          <w:szCs w:val="28"/>
        </w:rPr>
      </w:pPr>
      <w:r w:rsidRPr="00541C60">
        <w:rPr>
          <w:rFonts w:ascii="Calibri" w:hAnsi="Calibri" w:cs="Calibri"/>
          <w:b/>
          <w:sz w:val="32"/>
          <w:szCs w:val="28"/>
        </w:rPr>
        <w:t>Z2</w:t>
      </w:r>
      <w:r w:rsidR="00025443">
        <w:rPr>
          <w:rFonts w:ascii="Calibri" w:hAnsi="Calibri" w:cs="Calibri"/>
          <w:b/>
          <w:sz w:val="32"/>
          <w:szCs w:val="28"/>
        </w:rPr>
        <w:t>6</w:t>
      </w:r>
      <w:r w:rsidR="0004595F">
        <w:rPr>
          <w:rFonts w:ascii="Calibri" w:hAnsi="Calibri" w:cs="Calibri"/>
          <w:b/>
          <w:sz w:val="32"/>
          <w:szCs w:val="28"/>
        </w:rPr>
        <w:t>0</w:t>
      </w:r>
      <w:r w:rsidR="00025443">
        <w:rPr>
          <w:rFonts w:ascii="Calibri" w:hAnsi="Calibri" w:cs="Calibri"/>
          <w:b/>
          <w:sz w:val="32"/>
          <w:szCs w:val="28"/>
        </w:rPr>
        <w:t>55</w:t>
      </w:r>
    </w:p>
    <w:p w14:paraId="3B3A6407" w14:textId="258249D6" w:rsidR="00D224A5" w:rsidRPr="00541C60" w:rsidRDefault="00A178B4" w:rsidP="00D224A5">
      <w:pPr>
        <w:spacing w:before="360"/>
        <w:jc w:val="center"/>
        <w:rPr>
          <w:rFonts w:ascii="Calibri" w:hAnsi="Calibri" w:cs="Calibri"/>
          <w:b/>
          <w:sz w:val="32"/>
          <w:szCs w:val="28"/>
        </w:rPr>
      </w:pPr>
      <w:r w:rsidRPr="00A178B4">
        <w:rPr>
          <w:rFonts w:ascii="Calibri" w:hAnsi="Calibri" w:cs="Calibri"/>
          <w:b/>
          <w:sz w:val="32"/>
          <w:szCs w:val="28"/>
        </w:rPr>
        <w:t xml:space="preserve">Dodávka pohonných hmot </w:t>
      </w:r>
      <w:r w:rsidR="00E674E9">
        <w:rPr>
          <w:rFonts w:ascii="Calibri" w:hAnsi="Calibri" w:cs="Calibri"/>
          <w:b/>
          <w:sz w:val="32"/>
          <w:szCs w:val="28"/>
        </w:rPr>
        <w:t>202</w:t>
      </w:r>
      <w:r w:rsidR="0004595F">
        <w:rPr>
          <w:rFonts w:ascii="Calibri" w:hAnsi="Calibri" w:cs="Calibri"/>
          <w:b/>
          <w:sz w:val="32"/>
          <w:szCs w:val="28"/>
        </w:rPr>
        <w:t>6</w:t>
      </w:r>
      <w:r w:rsidR="00E674E9">
        <w:rPr>
          <w:rFonts w:ascii="Calibri" w:hAnsi="Calibri" w:cs="Calibri"/>
          <w:b/>
          <w:sz w:val="32"/>
          <w:szCs w:val="28"/>
        </w:rPr>
        <w:t xml:space="preserve"> </w:t>
      </w:r>
      <w:r w:rsidRPr="00A178B4">
        <w:rPr>
          <w:rFonts w:ascii="Calibri" w:hAnsi="Calibri" w:cs="Calibri"/>
          <w:b/>
          <w:sz w:val="32"/>
          <w:szCs w:val="28"/>
        </w:rPr>
        <w:t xml:space="preserve">– střediska Česká Lípa, Liberec, Rychnov u Jablonce nad Nisou, Nová Ves, Frýdlant a </w:t>
      </w:r>
      <w:r w:rsidR="006B2F93">
        <w:rPr>
          <w:rFonts w:ascii="Calibri" w:hAnsi="Calibri" w:cs="Calibri"/>
          <w:b/>
          <w:sz w:val="32"/>
          <w:szCs w:val="28"/>
        </w:rPr>
        <w:t>Turnov</w:t>
      </w:r>
      <w:r w:rsidR="00025443">
        <w:rPr>
          <w:rFonts w:ascii="Calibri" w:hAnsi="Calibri" w:cs="Calibri"/>
          <w:b/>
          <w:sz w:val="32"/>
          <w:szCs w:val="28"/>
        </w:rPr>
        <w:t xml:space="preserve"> II</w:t>
      </w:r>
    </w:p>
    <w:p w14:paraId="4A1C43D3" w14:textId="77777777" w:rsidR="00D224A5" w:rsidRPr="00C63C2D" w:rsidRDefault="00D224A5" w:rsidP="00D224A5">
      <w:pPr>
        <w:spacing w:before="120" w:after="200" w:line="276" w:lineRule="auto"/>
        <w:jc w:val="center"/>
        <w:rPr>
          <w:rFonts w:ascii="Calibri" w:hAnsi="Calibri" w:cs="Calibri"/>
          <w:sz w:val="22"/>
          <w:szCs w:val="22"/>
        </w:rPr>
      </w:pPr>
    </w:p>
    <w:p w14:paraId="3962C2FB" w14:textId="77777777" w:rsidR="00D224A5" w:rsidRPr="00C63C2D" w:rsidRDefault="00D224A5" w:rsidP="00D224A5">
      <w:pPr>
        <w:spacing w:before="120" w:after="200" w:line="276" w:lineRule="auto"/>
        <w:jc w:val="center"/>
        <w:rPr>
          <w:rFonts w:ascii="Calibri" w:hAnsi="Calibri" w:cs="Calibri"/>
          <w:sz w:val="22"/>
          <w:szCs w:val="22"/>
        </w:rPr>
      </w:pPr>
    </w:p>
    <w:p w14:paraId="1CDEDC0C" w14:textId="77777777" w:rsidR="00D224A5" w:rsidRDefault="00D224A5" w:rsidP="002C27FD">
      <w:pPr>
        <w:spacing w:after="200" w:line="276" w:lineRule="auto"/>
        <w:jc w:val="both"/>
        <w:rPr>
          <w:rFonts w:ascii="Calibri" w:hAnsi="Calibri" w:cs="Calibri"/>
          <w:color w:val="000000"/>
          <w:sz w:val="22"/>
          <w:szCs w:val="22"/>
        </w:rPr>
      </w:pPr>
      <w:r w:rsidRPr="00C63C2D">
        <w:rPr>
          <w:rFonts w:ascii="Calibri" w:hAnsi="Calibri" w:cs="Calibri"/>
          <w:sz w:val="22"/>
          <w:szCs w:val="22"/>
        </w:rPr>
        <w:br w:type="page"/>
      </w:r>
      <w:r w:rsidRPr="00FB48C7">
        <w:rPr>
          <w:rFonts w:ascii="Calibri" w:hAnsi="Calibri" w:cs="Calibri"/>
          <w:color w:val="000000"/>
          <w:sz w:val="22"/>
          <w:szCs w:val="22"/>
        </w:rPr>
        <w:lastRenderedPageBreak/>
        <w:t>uzavřená níže uvedeného dne, měsíce a roku podle ustanovení § 1746 odst. 2 zákona č. 89/2012 Sb., občanský zákoník, v platném znění (dále jen „</w:t>
      </w:r>
      <w:r w:rsidRPr="00FB48C7">
        <w:rPr>
          <w:rFonts w:ascii="Calibri" w:hAnsi="Calibri" w:cs="Calibri"/>
          <w:b/>
          <w:color w:val="000000"/>
          <w:sz w:val="22"/>
          <w:szCs w:val="22"/>
        </w:rPr>
        <w:t>občanský zákoník</w:t>
      </w:r>
      <w:r w:rsidRPr="00FB48C7">
        <w:rPr>
          <w:rFonts w:ascii="Calibri" w:hAnsi="Calibri" w:cs="Calibri"/>
          <w:color w:val="000000"/>
          <w:sz w:val="22"/>
          <w:szCs w:val="22"/>
        </w:rPr>
        <w:t>“, „</w:t>
      </w:r>
      <w:r w:rsidRPr="00FB48C7">
        <w:rPr>
          <w:rFonts w:ascii="Calibri" w:hAnsi="Calibri" w:cs="Calibri"/>
          <w:b/>
          <w:color w:val="000000"/>
          <w:sz w:val="22"/>
          <w:szCs w:val="22"/>
        </w:rPr>
        <w:t>obč. zák.</w:t>
      </w:r>
      <w:r w:rsidRPr="00FB48C7">
        <w:rPr>
          <w:rFonts w:ascii="Calibri" w:hAnsi="Calibri" w:cs="Calibri"/>
          <w:color w:val="000000"/>
          <w:sz w:val="22"/>
          <w:szCs w:val="22"/>
        </w:rPr>
        <w:t>“ nebo „</w:t>
      </w:r>
      <w:r w:rsidRPr="00FB48C7">
        <w:rPr>
          <w:rFonts w:ascii="Calibri" w:hAnsi="Calibri" w:cs="Calibri"/>
          <w:b/>
          <w:color w:val="000000"/>
          <w:sz w:val="22"/>
          <w:szCs w:val="22"/>
        </w:rPr>
        <w:t>o.z.</w:t>
      </w:r>
      <w:r w:rsidRPr="00FB48C7">
        <w:rPr>
          <w:rFonts w:ascii="Calibri" w:hAnsi="Calibri" w:cs="Calibri"/>
          <w:color w:val="000000"/>
          <w:sz w:val="22"/>
          <w:szCs w:val="22"/>
        </w:rPr>
        <w:t>“), a na základě zákona č. 134/2016 Sb., o zadávání veřejných zakázek, ve znění pozdějších předpisů (dále jen „</w:t>
      </w:r>
      <w:r w:rsidRPr="00FB48C7">
        <w:rPr>
          <w:rFonts w:ascii="Calibri" w:hAnsi="Calibri" w:cs="Calibri"/>
          <w:b/>
          <w:color w:val="000000"/>
          <w:sz w:val="22"/>
          <w:szCs w:val="22"/>
        </w:rPr>
        <w:t>zákon o zadávání veřejných zakázek</w:t>
      </w:r>
      <w:r w:rsidRPr="00FB48C7">
        <w:rPr>
          <w:rFonts w:ascii="Calibri" w:hAnsi="Calibri" w:cs="Calibri"/>
          <w:color w:val="000000"/>
          <w:sz w:val="22"/>
          <w:szCs w:val="22"/>
        </w:rPr>
        <w:t>“), mezi níže uvedenými smluvními stranami:</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59"/>
        <w:gridCol w:w="5921"/>
      </w:tblGrid>
      <w:tr w:rsidR="00D224A5" w:rsidRPr="00FC4CFC" w14:paraId="674EE7F1" w14:textId="77777777" w:rsidTr="008B47DE">
        <w:tc>
          <w:tcPr>
            <w:tcW w:w="3259" w:type="dxa"/>
            <w:vAlign w:val="center"/>
          </w:tcPr>
          <w:p w14:paraId="2CAC6910" w14:textId="77777777" w:rsidR="00D224A5" w:rsidRPr="00FC4CFC" w:rsidRDefault="00D224A5" w:rsidP="008B47DE">
            <w:pPr>
              <w:spacing w:before="40" w:after="40"/>
              <w:rPr>
                <w:rFonts w:ascii="Calibri" w:hAnsi="Calibri" w:cs="Calibri"/>
                <w:b/>
                <w:sz w:val="22"/>
                <w:szCs w:val="22"/>
              </w:rPr>
            </w:pPr>
            <w:r w:rsidRPr="00FC4CFC">
              <w:rPr>
                <w:rFonts w:ascii="Calibri" w:hAnsi="Calibri" w:cs="Calibri"/>
                <w:b/>
                <w:sz w:val="22"/>
                <w:szCs w:val="22"/>
              </w:rPr>
              <w:t>Název společnosti:</w:t>
            </w:r>
          </w:p>
        </w:tc>
        <w:tc>
          <w:tcPr>
            <w:tcW w:w="5921" w:type="dxa"/>
            <w:vAlign w:val="center"/>
          </w:tcPr>
          <w:p w14:paraId="6D476732" w14:textId="77777777" w:rsidR="00D224A5" w:rsidRPr="00FC4CFC" w:rsidRDefault="00D224A5" w:rsidP="008B47DE">
            <w:pPr>
              <w:pStyle w:val="Zkladntext2"/>
              <w:spacing w:before="40" w:after="40" w:line="240" w:lineRule="auto"/>
              <w:jc w:val="both"/>
              <w:rPr>
                <w:rFonts w:ascii="Calibri" w:hAnsi="Calibri" w:cs="Calibri"/>
                <w:b/>
                <w:sz w:val="22"/>
                <w:szCs w:val="22"/>
              </w:rPr>
            </w:pPr>
            <w:r w:rsidRPr="00FC4CFC">
              <w:rPr>
                <w:rFonts w:ascii="Calibri" w:hAnsi="Calibri" w:cs="Calibri"/>
                <w:b/>
                <w:sz w:val="22"/>
                <w:szCs w:val="22"/>
              </w:rPr>
              <w:t xml:space="preserve">Silnice LK a.s., </w:t>
            </w:r>
            <w:r w:rsidRPr="00FC4CFC">
              <w:rPr>
                <w:rFonts w:ascii="Calibri" w:hAnsi="Calibri" w:cs="Calibri"/>
                <w:bCs/>
                <w:sz w:val="22"/>
                <w:szCs w:val="22"/>
              </w:rPr>
              <w:t>(</w:t>
            </w:r>
            <w:r w:rsidRPr="00FC4CFC">
              <w:rPr>
                <w:rFonts w:ascii="Calibri" w:hAnsi="Calibri" w:cs="Calibri"/>
                <w:sz w:val="22"/>
                <w:szCs w:val="22"/>
              </w:rPr>
              <w:t>dále jen</w:t>
            </w:r>
            <w:r w:rsidRPr="00FC4CFC">
              <w:rPr>
                <w:rFonts w:ascii="Calibri" w:hAnsi="Calibri" w:cs="Calibri"/>
                <w:b/>
                <w:sz w:val="22"/>
                <w:szCs w:val="22"/>
              </w:rPr>
              <w:t xml:space="preserve"> „</w:t>
            </w:r>
            <w:r w:rsidR="00E934A3" w:rsidRPr="00FC4CFC">
              <w:rPr>
                <w:rFonts w:ascii="Calibri" w:hAnsi="Calibri" w:cs="Calibri"/>
                <w:b/>
                <w:sz w:val="22"/>
                <w:szCs w:val="22"/>
              </w:rPr>
              <w:t>Objednatel</w:t>
            </w:r>
            <w:r w:rsidRPr="00FC4CFC">
              <w:rPr>
                <w:rFonts w:ascii="Calibri" w:hAnsi="Calibri" w:cs="Calibri"/>
                <w:b/>
                <w:sz w:val="22"/>
                <w:szCs w:val="22"/>
              </w:rPr>
              <w:t>“</w:t>
            </w:r>
            <w:r w:rsidRPr="00FC4CFC">
              <w:rPr>
                <w:rFonts w:ascii="Calibri" w:hAnsi="Calibri" w:cs="Calibri"/>
                <w:bCs/>
                <w:sz w:val="22"/>
                <w:szCs w:val="22"/>
              </w:rPr>
              <w:t>)</w:t>
            </w:r>
          </w:p>
        </w:tc>
      </w:tr>
      <w:tr w:rsidR="00D224A5" w:rsidRPr="00FC4CFC" w14:paraId="02D94696" w14:textId="77777777" w:rsidTr="008B47DE">
        <w:tc>
          <w:tcPr>
            <w:tcW w:w="3259" w:type="dxa"/>
            <w:vAlign w:val="center"/>
          </w:tcPr>
          <w:p w14:paraId="5924EF47"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Sídlo:</w:t>
            </w:r>
          </w:p>
        </w:tc>
        <w:tc>
          <w:tcPr>
            <w:tcW w:w="5921" w:type="dxa"/>
            <w:vAlign w:val="center"/>
          </w:tcPr>
          <w:p w14:paraId="78FC51C1" w14:textId="77777777" w:rsidR="00D224A5" w:rsidRPr="00FC4CFC" w:rsidRDefault="00D224A5" w:rsidP="008B47DE">
            <w:pPr>
              <w:spacing w:before="40" w:after="40"/>
              <w:rPr>
                <w:rFonts w:ascii="Calibri" w:hAnsi="Calibri" w:cs="Calibri"/>
                <w:color w:val="000000"/>
                <w:sz w:val="22"/>
                <w:szCs w:val="22"/>
              </w:rPr>
            </w:pPr>
            <w:r w:rsidRPr="00FC4CFC">
              <w:rPr>
                <w:rFonts w:ascii="Calibri" w:hAnsi="Calibri" w:cs="Calibri"/>
                <w:color w:val="000000"/>
                <w:sz w:val="22"/>
                <w:szCs w:val="22"/>
              </w:rPr>
              <w:t>Jablonec nad Nisou, Československé armády 4805/24, PSČ 466 05</w:t>
            </w:r>
          </w:p>
        </w:tc>
      </w:tr>
      <w:tr w:rsidR="00D224A5" w:rsidRPr="00FC4CFC" w14:paraId="51B67062" w14:textId="77777777" w:rsidTr="008B47DE">
        <w:tc>
          <w:tcPr>
            <w:tcW w:w="3259" w:type="dxa"/>
            <w:vAlign w:val="center"/>
          </w:tcPr>
          <w:p w14:paraId="6475AA81"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Spisová značka:  </w:t>
            </w:r>
          </w:p>
        </w:tc>
        <w:tc>
          <w:tcPr>
            <w:tcW w:w="5921" w:type="dxa"/>
            <w:vAlign w:val="center"/>
          </w:tcPr>
          <w:p w14:paraId="111AF1AF" w14:textId="77777777" w:rsidR="00D224A5" w:rsidRPr="00FC4CFC" w:rsidRDefault="00D224A5" w:rsidP="008B47DE">
            <w:pPr>
              <w:spacing w:before="40" w:after="40"/>
              <w:rPr>
                <w:rFonts w:ascii="Calibri" w:hAnsi="Calibri" w:cs="Calibri"/>
                <w:color w:val="000000"/>
                <w:sz w:val="22"/>
                <w:szCs w:val="22"/>
              </w:rPr>
            </w:pPr>
            <w:r w:rsidRPr="00FC4CFC">
              <w:rPr>
                <w:rFonts w:ascii="Calibri" w:hAnsi="Calibri" w:cs="Calibri"/>
                <w:color w:val="000000"/>
                <w:sz w:val="22"/>
                <w:szCs w:val="22"/>
                <w:shd w:val="clear" w:color="auto" w:fill="FFFFFF"/>
              </w:rPr>
              <w:t>B 2197 vedená u Krajského soudu v Ústí nad Labem</w:t>
            </w:r>
          </w:p>
        </w:tc>
      </w:tr>
      <w:tr w:rsidR="00D224A5" w:rsidRPr="00FC4CFC" w14:paraId="095A5BB3" w14:textId="77777777" w:rsidTr="008B47DE">
        <w:tc>
          <w:tcPr>
            <w:tcW w:w="3259" w:type="dxa"/>
            <w:vAlign w:val="center"/>
          </w:tcPr>
          <w:p w14:paraId="5F024713"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Zastoupení společnosti: </w:t>
            </w:r>
          </w:p>
        </w:tc>
        <w:tc>
          <w:tcPr>
            <w:tcW w:w="5921" w:type="dxa"/>
            <w:vAlign w:val="center"/>
          </w:tcPr>
          <w:p w14:paraId="756D9E2F" w14:textId="77777777" w:rsidR="00D224A5" w:rsidRPr="00FC4CFC" w:rsidRDefault="00D224A5" w:rsidP="008B47DE">
            <w:pPr>
              <w:spacing w:before="40" w:after="40"/>
              <w:rPr>
                <w:rFonts w:ascii="Calibri" w:hAnsi="Calibri" w:cs="Calibri"/>
                <w:color w:val="000000"/>
                <w:sz w:val="22"/>
                <w:szCs w:val="22"/>
              </w:rPr>
            </w:pPr>
            <w:r w:rsidRPr="00FC4CFC">
              <w:rPr>
                <w:rFonts w:ascii="Calibri" w:hAnsi="Calibri" w:cs="Calibri"/>
                <w:color w:val="000000"/>
                <w:sz w:val="22"/>
                <w:szCs w:val="22"/>
                <w:shd w:val="clear" w:color="auto" w:fill="FFFFFF"/>
              </w:rPr>
              <w:t>Ing. Petr Správka, předseda představenstva</w:t>
            </w:r>
            <w:r w:rsidRPr="00FC4CFC">
              <w:rPr>
                <w:rFonts w:ascii="Calibri" w:hAnsi="Calibri" w:cs="Calibri"/>
                <w:color w:val="000000"/>
                <w:sz w:val="22"/>
                <w:szCs w:val="22"/>
                <w:shd w:val="clear" w:color="auto" w:fill="FFFFFF"/>
              </w:rPr>
              <w:br/>
            </w:r>
            <w:r w:rsidR="00372737" w:rsidRPr="00FC4CFC">
              <w:rPr>
                <w:rFonts w:ascii="Calibri" w:hAnsi="Calibri" w:cs="Calibri"/>
                <w:color w:val="000000"/>
                <w:sz w:val="22"/>
                <w:szCs w:val="22"/>
                <w:shd w:val="clear" w:color="auto" w:fill="FFFFFF"/>
              </w:rPr>
              <w:t>Zdeněk Sameš</w:t>
            </w:r>
            <w:r w:rsidRPr="00FC4CFC">
              <w:rPr>
                <w:rFonts w:ascii="Calibri" w:hAnsi="Calibri" w:cs="Calibri"/>
                <w:color w:val="000000"/>
                <w:sz w:val="22"/>
                <w:szCs w:val="22"/>
                <w:shd w:val="clear" w:color="auto" w:fill="FFFFFF"/>
              </w:rPr>
              <w:t>, místopředseda představenstva</w:t>
            </w:r>
          </w:p>
        </w:tc>
      </w:tr>
      <w:tr w:rsidR="00D224A5" w:rsidRPr="00FC4CFC" w14:paraId="1762197C" w14:textId="77777777" w:rsidTr="008B47DE">
        <w:tc>
          <w:tcPr>
            <w:tcW w:w="3259" w:type="dxa"/>
            <w:vAlign w:val="center"/>
          </w:tcPr>
          <w:p w14:paraId="6A7CA7C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IČ:</w:t>
            </w:r>
          </w:p>
        </w:tc>
        <w:tc>
          <w:tcPr>
            <w:tcW w:w="5921" w:type="dxa"/>
            <w:vAlign w:val="center"/>
          </w:tcPr>
          <w:p w14:paraId="4B3DA7FB" w14:textId="77777777" w:rsidR="00D224A5" w:rsidRPr="00FC4CFC" w:rsidRDefault="00D224A5" w:rsidP="008B47DE">
            <w:pPr>
              <w:spacing w:before="40" w:after="40"/>
              <w:rPr>
                <w:rFonts w:ascii="Calibri" w:hAnsi="Calibri" w:cs="Calibri"/>
                <w:color w:val="000000"/>
                <w:sz w:val="22"/>
                <w:szCs w:val="22"/>
                <w:shd w:val="clear" w:color="auto" w:fill="FFFFFF"/>
              </w:rPr>
            </w:pPr>
            <w:r w:rsidRPr="00FC4CFC">
              <w:rPr>
                <w:rFonts w:ascii="Calibri" w:hAnsi="Calibri" w:cs="Calibri"/>
                <w:color w:val="000000"/>
                <w:sz w:val="22"/>
                <w:szCs w:val="22"/>
              </w:rPr>
              <w:t>287 46 503</w:t>
            </w:r>
          </w:p>
        </w:tc>
      </w:tr>
      <w:tr w:rsidR="00D224A5" w:rsidRPr="00FC4CFC" w14:paraId="50A2DE9A" w14:textId="77777777" w:rsidTr="008B47DE">
        <w:tc>
          <w:tcPr>
            <w:tcW w:w="3259" w:type="dxa"/>
            <w:vAlign w:val="center"/>
          </w:tcPr>
          <w:p w14:paraId="2978609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DIČ: </w:t>
            </w:r>
          </w:p>
        </w:tc>
        <w:tc>
          <w:tcPr>
            <w:tcW w:w="5921" w:type="dxa"/>
            <w:vAlign w:val="center"/>
          </w:tcPr>
          <w:p w14:paraId="0A1E8A0E" w14:textId="77777777" w:rsidR="00D224A5" w:rsidRPr="00FC4CFC" w:rsidRDefault="00D224A5" w:rsidP="008B47DE">
            <w:pPr>
              <w:spacing w:before="40" w:after="40"/>
              <w:rPr>
                <w:rFonts w:ascii="Calibri" w:hAnsi="Calibri" w:cs="Calibri"/>
                <w:color w:val="333333"/>
                <w:sz w:val="22"/>
                <w:szCs w:val="22"/>
                <w:shd w:val="clear" w:color="auto" w:fill="FFFFFF"/>
              </w:rPr>
            </w:pPr>
            <w:r w:rsidRPr="00FC4CFC">
              <w:rPr>
                <w:rFonts w:ascii="Calibri" w:hAnsi="Calibri" w:cs="Calibri"/>
                <w:sz w:val="22"/>
                <w:szCs w:val="22"/>
              </w:rPr>
              <w:t>CZ28746503</w:t>
            </w:r>
          </w:p>
        </w:tc>
      </w:tr>
      <w:tr w:rsidR="00D224A5" w:rsidRPr="00FC4CFC" w14:paraId="55EDA939" w14:textId="77777777" w:rsidTr="008B47DE">
        <w:tc>
          <w:tcPr>
            <w:tcW w:w="3259" w:type="dxa"/>
            <w:vAlign w:val="center"/>
          </w:tcPr>
          <w:p w14:paraId="1342978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Telefon: </w:t>
            </w:r>
          </w:p>
        </w:tc>
        <w:tc>
          <w:tcPr>
            <w:tcW w:w="5921" w:type="dxa"/>
            <w:vAlign w:val="center"/>
          </w:tcPr>
          <w:p w14:paraId="7CBC113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488 043 235</w:t>
            </w:r>
          </w:p>
        </w:tc>
      </w:tr>
      <w:tr w:rsidR="00D224A5" w:rsidRPr="00FC4CFC" w14:paraId="2463DD4D" w14:textId="77777777" w:rsidTr="008B47DE">
        <w:tc>
          <w:tcPr>
            <w:tcW w:w="3259" w:type="dxa"/>
            <w:vAlign w:val="center"/>
          </w:tcPr>
          <w:p w14:paraId="1981D0BE"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E-mail: </w:t>
            </w:r>
          </w:p>
        </w:tc>
        <w:tc>
          <w:tcPr>
            <w:tcW w:w="5921" w:type="dxa"/>
            <w:vAlign w:val="center"/>
          </w:tcPr>
          <w:p w14:paraId="2431C51E" w14:textId="77777777" w:rsidR="00D224A5" w:rsidRPr="00FC4CFC" w:rsidRDefault="00D224A5" w:rsidP="008B47DE">
            <w:pPr>
              <w:spacing w:before="40" w:after="40"/>
              <w:rPr>
                <w:rFonts w:ascii="Calibri" w:hAnsi="Calibri" w:cs="Calibri"/>
                <w:sz w:val="22"/>
                <w:szCs w:val="22"/>
              </w:rPr>
            </w:pPr>
            <w:hyperlink r:id="rId8" w:history="1">
              <w:r w:rsidRPr="00FC4CFC">
                <w:rPr>
                  <w:rStyle w:val="Hypertextovodkaz"/>
                  <w:rFonts w:ascii="Calibri" w:hAnsi="Calibri" w:cs="Calibri"/>
                  <w:sz w:val="22"/>
                  <w:szCs w:val="22"/>
                </w:rPr>
                <w:t>info@silnicelk.cz</w:t>
              </w:r>
            </w:hyperlink>
          </w:p>
        </w:tc>
      </w:tr>
      <w:tr w:rsidR="00D224A5" w:rsidRPr="00FC4CFC" w14:paraId="7A0772A1" w14:textId="77777777" w:rsidTr="008B47DE">
        <w:tc>
          <w:tcPr>
            <w:tcW w:w="3259" w:type="dxa"/>
            <w:vAlign w:val="center"/>
          </w:tcPr>
          <w:p w14:paraId="262D9ECD"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Bankovní spojení: </w:t>
            </w:r>
          </w:p>
        </w:tc>
        <w:tc>
          <w:tcPr>
            <w:tcW w:w="5921" w:type="dxa"/>
            <w:vAlign w:val="center"/>
          </w:tcPr>
          <w:p w14:paraId="3F31F16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Komerční banka, a.s.</w:t>
            </w:r>
          </w:p>
        </w:tc>
      </w:tr>
      <w:tr w:rsidR="00D224A5" w:rsidRPr="00FC4CFC" w14:paraId="233DB1EF" w14:textId="77777777" w:rsidTr="008B47DE">
        <w:tc>
          <w:tcPr>
            <w:tcW w:w="3259" w:type="dxa"/>
            <w:vAlign w:val="center"/>
          </w:tcPr>
          <w:p w14:paraId="0AC585C0"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Číslo účtu:</w:t>
            </w:r>
          </w:p>
        </w:tc>
        <w:tc>
          <w:tcPr>
            <w:tcW w:w="5921" w:type="dxa"/>
            <w:vAlign w:val="center"/>
          </w:tcPr>
          <w:p w14:paraId="56A8C295" w14:textId="77777777" w:rsidR="00D224A5" w:rsidRPr="00FC4CFC" w:rsidRDefault="00D224A5" w:rsidP="008B47DE">
            <w:pPr>
              <w:spacing w:before="40" w:after="40"/>
              <w:rPr>
                <w:rFonts w:ascii="Calibri" w:hAnsi="Calibri" w:cs="Calibri"/>
                <w:sz w:val="22"/>
                <w:szCs w:val="22"/>
              </w:rPr>
            </w:pPr>
            <w:r w:rsidRPr="00FC4CFC">
              <w:rPr>
                <w:rFonts w:ascii="Calibri" w:eastAsia="Calibri" w:hAnsi="Calibri" w:cs="Calibri"/>
                <w:sz w:val="22"/>
                <w:szCs w:val="22"/>
                <w:lang w:eastAsia="zh-CN"/>
              </w:rPr>
              <w:t>43-9618960207/0100</w:t>
            </w:r>
          </w:p>
        </w:tc>
      </w:tr>
      <w:tr w:rsidR="00D224A5" w:rsidRPr="00FC4CFC" w14:paraId="79A8EE69" w14:textId="77777777" w:rsidTr="008B47DE">
        <w:tc>
          <w:tcPr>
            <w:tcW w:w="3259" w:type="dxa"/>
            <w:vAlign w:val="center"/>
          </w:tcPr>
          <w:p w14:paraId="10DFF592" w14:textId="1C6785CF"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Osoba oprávněná ve věcech smluvních</w:t>
            </w:r>
            <w:r w:rsidR="007D4A2E">
              <w:rPr>
                <w:rFonts w:ascii="Calibri" w:hAnsi="Calibri" w:cs="Calibri"/>
                <w:sz w:val="22"/>
                <w:szCs w:val="22"/>
              </w:rPr>
              <w:t xml:space="preserve"> (vyjma podpisu smlouvy)</w:t>
            </w:r>
            <w:r w:rsidRPr="00FC4CFC">
              <w:rPr>
                <w:rFonts w:ascii="Calibri" w:hAnsi="Calibri" w:cs="Calibri"/>
                <w:sz w:val="22"/>
                <w:szCs w:val="22"/>
              </w:rPr>
              <w:t xml:space="preserve">: </w:t>
            </w:r>
          </w:p>
        </w:tc>
        <w:tc>
          <w:tcPr>
            <w:tcW w:w="5921" w:type="dxa"/>
            <w:vAlign w:val="center"/>
          </w:tcPr>
          <w:p w14:paraId="7ADC8A0C" w14:textId="38A57844" w:rsidR="00D224A5" w:rsidRPr="00FC4CFC" w:rsidRDefault="007D4A2E" w:rsidP="008B47DE">
            <w:pPr>
              <w:spacing w:before="40" w:after="40"/>
              <w:rPr>
                <w:rFonts w:ascii="Calibri" w:hAnsi="Calibri" w:cs="Calibri"/>
                <w:sz w:val="22"/>
                <w:szCs w:val="22"/>
              </w:rPr>
            </w:pPr>
            <w:r>
              <w:rPr>
                <w:rFonts w:ascii="Calibri" w:hAnsi="Calibri" w:cs="Calibri"/>
                <w:sz w:val="22"/>
                <w:szCs w:val="22"/>
              </w:rPr>
              <w:t>Monika Poslová, DiS., specialista veřejných zakázek</w:t>
            </w:r>
            <w:r w:rsidR="00D224A5" w:rsidRPr="00FC4CFC">
              <w:rPr>
                <w:rFonts w:ascii="Calibri" w:hAnsi="Calibri" w:cs="Calibri"/>
                <w:sz w:val="22"/>
                <w:szCs w:val="22"/>
              </w:rPr>
              <w:t xml:space="preserve">, telefon: </w:t>
            </w:r>
            <w:r w:rsidR="004207FA" w:rsidRPr="00FC4CFC">
              <w:rPr>
                <w:rFonts w:ascii="Calibri" w:hAnsi="Calibri" w:cs="Calibri"/>
                <w:sz w:val="22"/>
                <w:szCs w:val="22"/>
              </w:rPr>
              <w:t>+420</w:t>
            </w:r>
            <w:r>
              <w:rPr>
                <w:rFonts w:ascii="Calibri" w:hAnsi="Calibri" w:cs="Calibri"/>
                <w:sz w:val="22"/>
                <w:szCs w:val="22"/>
              </w:rPr>
              <w:t> 770</w:t>
            </w:r>
            <w:r w:rsidR="006247B9">
              <w:rPr>
                <w:rFonts w:ascii="Calibri" w:hAnsi="Calibri" w:cs="Calibri"/>
                <w:sz w:val="22"/>
                <w:szCs w:val="22"/>
              </w:rPr>
              <w:t> 100 950</w:t>
            </w:r>
            <w:r w:rsidR="00D224A5" w:rsidRPr="00FC4CFC">
              <w:rPr>
                <w:rFonts w:ascii="Calibri" w:hAnsi="Calibri" w:cs="Calibri"/>
                <w:sz w:val="22"/>
                <w:szCs w:val="22"/>
              </w:rPr>
              <w:t xml:space="preserve">, e-mail: </w:t>
            </w:r>
            <w:hyperlink r:id="rId9" w:history="1">
              <w:r w:rsidR="00C06C27" w:rsidRPr="00E00CC9">
                <w:rPr>
                  <w:rStyle w:val="Hypertextovodkaz"/>
                  <w:rFonts w:ascii="Calibri" w:hAnsi="Calibri" w:cs="Calibri"/>
                  <w:sz w:val="22"/>
                  <w:szCs w:val="22"/>
                </w:rPr>
                <w:t>monika.poslova@silnicelk.cz</w:t>
              </w:r>
            </w:hyperlink>
          </w:p>
        </w:tc>
      </w:tr>
      <w:tr w:rsidR="00D224A5" w:rsidRPr="00FC4CFC" w14:paraId="793B0DC4" w14:textId="77777777" w:rsidTr="008B47DE">
        <w:tc>
          <w:tcPr>
            <w:tcW w:w="3259" w:type="dxa"/>
            <w:vAlign w:val="center"/>
          </w:tcPr>
          <w:p w14:paraId="60CF1C51"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Osoba oprávněná jednat ve věcech technických: </w:t>
            </w:r>
          </w:p>
        </w:tc>
        <w:tc>
          <w:tcPr>
            <w:tcW w:w="5921" w:type="dxa"/>
            <w:vAlign w:val="center"/>
          </w:tcPr>
          <w:p w14:paraId="047E381B" w14:textId="77777777" w:rsidR="00D224A5" w:rsidRPr="00FC4CFC" w:rsidRDefault="00FA5CEE" w:rsidP="008B47DE">
            <w:pPr>
              <w:spacing w:before="40" w:after="40"/>
              <w:rPr>
                <w:rFonts w:ascii="Calibri" w:hAnsi="Calibri" w:cs="Calibri"/>
                <w:sz w:val="22"/>
                <w:szCs w:val="22"/>
              </w:rPr>
            </w:pPr>
            <w:r>
              <w:rPr>
                <w:rFonts w:ascii="Calibri" w:hAnsi="Calibri" w:cs="Calibri"/>
                <w:sz w:val="22"/>
                <w:szCs w:val="22"/>
              </w:rPr>
              <w:t xml:space="preserve">Ing. </w:t>
            </w:r>
            <w:r w:rsidR="00C21584" w:rsidRPr="00FC4CFC">
              <w:rPr>
                <w:rFonts w:ascii="Calibri" w:hAnsi="Calibri" w:cs="Calibri"/>
                <w:sz w:val="22"/>
                <w:szCs w:val="22"/>
              </w:rPr>
              <w:t>Tomáš Fanta, telefon:</w:t>
            </w:r>
            <w:r w:rsidR="004207FA" w:rsidRPr="00FC4CFC">
              <w:rPr>
                <w:rFonts w:ascii="Calibri" w:hAnsi="Calibri" w:cs="Calibri"/>
                <w:sz w:val="22"/>
                <w:szCs w:val="22"/>
              </w:rPr>
              <w:t xml:space="preserve"> +420 771 270 969</w:t>
            </w:r>
            <w:r w:rsidR="00C21584" w:rsidRPr="00FC4CFC">
              <w:rPr>
                <w:rFonts w:ascii="Calibri" w:hAnsi="Calibri" w:cs="Calibri"/>
                <w:sz w:val="22"/>
                <w:szCs w:val="22"/>
              </w:rPr>
              <w:t xml:space="preserve">, e-mail: </w:t>
            </w:r>
            <w:hyperlink r:id="rId10" w:history="1">
              <w:r w:rsidR="00C21584" w:rsidRPr="00FC4CFC">
                <w:rPr>
                  <w:rStyle w:val="Hypertextovodkaz"/>
                  <w:rFonts w:ascii="Calibri" w:hAnsi="Calibri" w:cs="Calibri"/>
                  <w:sz w:val="22"/>
                  <w:szCs w:val="22"/>
                </w:rPr>
                <w:t>tomas.fanta@silnicelk.cz</w:t>
              </w:r>
            </w:hyperlink>
            <w:r w:rsidR="00C21584" w:rsidRPr="00FC4CFC">
              <w:rPr>
                <w:rFonts w:ascii="Calibri" w:hAnsi="Calibri" w:cs="Calibri"/>
                <w:sz w:val="22"/>
                <w:szCs w:val="22"/>
              </w:rPr>
              <w:t xml:space="preserve"> </w:t>
            </w:r>
          </w:p>
        </w:tc>
      </w:tr>
    </w:tbl>
    <w:p w14:paraId="698C0D9D" w14:textId="77777777" w:rsidR="00D224A5" w:rsidRPr="00FC4CFC" w:rsidRDefault="00D224A5" w:rsidP="00D224A5">
      <w:pPr>
        <w:keepLines/>
        <w:spacing w:before="120" w:after="200" w:line="276" w:lineRule="auto"/>
        <w:jc w:val="both"/>
        <w:rPr>
          <w:rFonts w:ascii="Calibri" w:hAnsi="Calibri" w:cs="Calibri"/>
          <w:snapToGrid w:val="0"/>
          <w:sz w:val="22"/>
          <w:szCs w:val="22"/>
        </w:rPr>
      </w:pPr>
      <w:r w:rsidRPr="00FC4CFC">
        <w:rPr>
          <w:rFonts w:ascii="Calibri" w:hAnsi="Calibri" w:cs="Calibr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59"/>
        <w:gridCol w:w="5921"/>
      </w:tblGrid>
      <w:tr w:rsidR="00D224A5" w:rsidRPr="00FC4CFC" w14:paraId="6A0C4252" w14:textId="77777777" w:rsidTr="008B47DE">
        <w:tc>
          <w:tcPr>
            <w:tcW w:w="3259" w:type="dxa"/>
            <w:vAlign w:val="center"/>
          </w:tcPr>
          <w:p w14:paraId="3CF33227" w14:textId="0946C007" w:rsidR="00D224A5" w:rsidRPr="00FC4CFC" w:rsidRDefault="00D224A5" w:rsidP="008B47DE">
            <w:pPr>
              <w:spacing w:before="40" w:after="40"/>
              <w:rPr>
                <w:rFonts w:ascii="Calibri" w:hAnsi="Calibri" w:cs="Calibri"/>
                <w:b/>
                <w:sz w:val="22"/>
                <w:szCs w:val="22"/>
              </w:rPr>
            </w:pPr>
            <w:r w:rsidRPr="00FC4CFC">
              <w:rPr>
                <w:rFonts w:ascii="Calibri" w:hAnsi="Calibri" w:cs="Calibri"/>
                <w:b/>
                <w:sz w:val="22"/>
                <w:szCs w:val="22"/>
              </w:rPr>
              <w:t>Název</w:t>
            </w:r>
            <w:r w:rsidR="00EC0B37">
              <w:rPr>
                <w:rFonts w:ascii="Calibri" w:hAnsi="Calibri" w:cs="Calibri"/>
                <w:b/>
                <w:sz w:val="22"/>
                <w:szCs w:val="22"/>
              </w:rPr>
              <w:t xml:space="preserve"> společnosti</w:t>
            </w:r>
            <w:r w:rsidRPr="00FC4CFC">
              <w:rPr>
                <w:rFonts w:ascii="Calibri" w:hAnsi="Calibri" w:cs="Calibri"/>
                <w:b/>
                <w:sz w:val="22"/>
                <w:szCs w:val="22"/>
              </w:rPr>
              <w:t>:</w:t>
            </w:r>
          </w:p>
        </w:tc>
        <w:tc>
          <w:tcPr>
            <w:tcW w:w="5921" w:type="dxa"/>
            <w:vAlign w:val="center"/>
          </w:tcPr>
          <w:p w14:paraId="58D7CE25" w14:textId="77777777" w:rsidR="00D224A5" w:rsidRPr="00FC4CFC" w:rsidRDefault="00372737" w:rsidP="008B47DE">
            <w:pPr>
              <w:spacing w:before="40" w:after="40"/>
              <w:rPr>
                <w:rFonts w:ascii="Calibri" w:hAnsi="Calibri" w:cs="Calibri"/>
                <w:sz w:val="22"/>
                <w:szCs w:val="22"/>
              </w:rPr>
            </w:pPr>
            <w:r w:rsidRPr="00EC0B37">
              <w:rPr>
                <w:rFonts w:ascii="Calibri" w:hAnsi="Calibri" w:cs="Calibri"/>
                <w:b/>
                <w:bCs/>
                <w:sz w:val="22"/>
                <w:szCs w:val="22"/>
                <w:highlight w:val="green"/>
              </w:rPr>
              <w:t>[BUDE DOPLNĚNO PŘED PODPISEM]</w:t>
            </w:r>
            <w:r w:rsidRPr="00FC4CFC">
              <w:rPr>
                <w:rFonts w:ascii="Calibri" w:hAnsi="Calibri" w:cs="Calibri"/>
                <w:snapToGrid w:val="0"/>
                <w:sz w:val="22"/>
                <w:szCs w:val="22"/>
              </w:rPr>
              <w:t xml:space="preserve"> </w:t>
            </w:r>
            <w:r w:rsidR="00D224A5" w:rsidRPr="00FC4CFC">
              <w:rPr>
                <w:rFonts w:ascii="Calibri" w:hAnsi="Calibri" w:cs="Calibri"/>
                <w:snapToGrid w:val="0"/>
                <w:sz w:val="22"/>
                <w:szCs w:val="22"/>
              </w:rPr>
              <w:t>(dále jen „</w:t>
            </w:r>
            <w:r w:rsidR="00E934A3" w:rsidRPr="00FC4CFC">
              <w:rPr>
                <w:rFonts w:ascii="Calibri" w:hAnsi="Calibri" w:cs="Calibri"/>
                <w:b/>
                <w:bCs/>
                <w:snapToGrid w:val="0"/>
                <w:sz w:val="22"/>
                <w:szCs w:val="22"/>
              </w:rPr>
              <w:t>Dodavatel</w:t>
            </w:r>
            <w:r w:rsidR="00D224A5" w:rsidRPr="00FC4CFC">
              <w:rPr>
                <w:rFonts w:ascii="Calibri" w:hAnsi="Calibri" w:cs="Calibri"/>
                <w:snapToGrid w:val="0"/>
                <w:sz w:val="22"/>
                <w:szCs w:val="22"/>
              </w:rPr>
              <w:t>“),</w:t>
            </w:r>
          </w:p>
        </w:tc>
      </w:tr>
      <w:tr w:rsidR="00D224A5" w:rsidRPr="00FC4CFC" w14:paraId="69181724" w14:textId="77777777" w:rsidTr="008B47DE">
        <w:tc>
          <w:tcPr>
            <w:tcW w:w="3259" w:type="dxa"/>
            <w:vAlign w:val="center"/>
          </w:tcPr>
          <w:p w14:paraId="73593EA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Sídlo:</w:t>
            </w:r>
          </w:p>
        </w:tc>
        <w:tc>
          <w:tcPr>
            <w:tcW w:w="5921" w:type="dxa"/>
            <w:vAlign w:val="center"/>
          </w:tcPr>
          <w:p w14:paraId="41C62221"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588230FF" w14:textId="77777777" w:rsidTr="008B47DE">
        <w:tc>
          <w:tcPr>
            <w:tcW w:w="3259" w:type="dxa"/>
            <w:vAlign w:val="center"/>
          </w:tcPr>
          <w:p w14:paraId="5C3CA10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Spisová značka:  </w:t>
            </w:r>
          </w:p>
        </w:tc>
        <w:tc>
          <w:tcPr>
            <w:tcW w:w="5921" w:type="dxa"/>
            <w:vAlign w:val="center"/>
          </w:tcPr>
          <w:p w14:paraId="1CFAB1C2"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692BDBAC" w14:textId="77777777" w:rsidTr="00372737">
        <w:trPr>
          <w:trHeight w:val="248"/>
        </w:trPr>
        <w:tc>
          <w:tcPr>
            <w:tcW w:w="3259" w:type="dxa"/>
            <w:vAlign w:val="center"/>
          </w:tcPr>
          <w:p w14:paraId="159E9875"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Zastoupení společnosti: </w:t>
            </w:r>
          </w:p>
        </w:tc>
        <w:tc>
          <w:tcPr>
            <w:tcW w:w="5921" w:type="dxa"/>
            <w:vAlign w:val="center"/>
          </w:tcPr>
          <w:p w14:paraId="004B709D"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165A072F" w14:textId="77777777" w:rsidTr="008B47DE">
        <w:tc>
          <w:tcPr>
            <w:tcW w:w="3259" w:type="dxa"/>
            <w:vAlign w:val="center"/>
          </w:tcPr>
          <w:p w14:paraId="52974EDE"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IČ:</w:t>
            </w:r>
          </w:p>
        </w:tc>
        <w:tc>
          <w:tcPr>
            <w:tcW w:w="5921" w:type="dxa"/>
            <w:vAlign w:val="center"/>
          </w:tcPr>
          <w:p w14:paraId="11B98CC4" w14:textId="77777777" w:rsidR="00D224A5" w:rsidRPr="00EC0B37" w:rsidRDefault="00372737" w:rsidP="008B47DE">
            <w:pPr>
              <w:spacing w:before="40" w:after="40"/>
              <w:rPr>
                <w:rFonts w:ascii="Verdana" w:hAnsi="Verdana"/>
                <w:color w:val="333333"/>
                <w:sz w:val="22"/>
                <w:szCs w:val="22"/>
                <w:highlight w:val="green"/>
                <w:shd w:val="clear" w:color="auto" w:fill="FFFFFF"/>
              </w:rPr>
            </w:pPr>
            <w:r w:rsidRPr="00EC0B37">
              <w:rPr>
                <w:rFonts w:ascii="Calibri" w:hAnsi="Calibri" w:cs="Calibri"/>
                <w:sz w:val="22"/>
                <w:szCs w:val="22"/>
                <w:highlight w:val="green"/>
              </w:rPr>
              <w:t>[BUDE DOPLNĚNO PŘED PODPISEM]</w:t>
            </w:r>
          </w:p>
        </w:tc>
      </w:tr>
      <w:tr w:rsidR="00D224A5" w:rsidRPr="00FC4CFC" w14:paraId="204B474E" w14:textId="77777777" w:rsidTr="008B47DE">
        <w:tc>
          <w:tcPr>
            <w:tcW w:w="3259" w:type="dxa"/>
            <w:vAlign w:val="center"/>
          </w:tcPr>
          <w:p w14:paraId="16D2509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DIČ: </w:t>
            </w:r>
          </w:p>
        </w:tc>
        <w:tc>
          <w:tcPr>
            <w:tcW w:w="5921" w:type="dxa"/>
            <w:vAlign w:val="center"/>
          </w:tcPr>
          <w:p w14:paraId="1D6AABBE" w14:textId="77777777" w:rsidR="00D224A5" w:rsidRPr="00EC0B37" w:rsidRDefault="00372737" w:rsidP="008B47DE">
            <w:pPr>
              <w:spacing w:before="40" w:after="40"/>
              <w:rPr>
                <w:rFonts w:ascii="Calibri" w:hAnsi="Calibri" w:cs="Calibri"/>
                <w:color w:val="333333"/>
                <w:sz w:val="22"/>
                <w:szCs w:val="22"/>
                <w:highlight w:val="green"/>
                <w:shd w:val="clear" w:color="auto" w:fill="FFFFFF"/>
              </w:rPr>
            </w:pPr>
            <w:r w:rsidRPr="00EC0B37">
              <w:rPr>
                <w:rFonts w:ascii="Calibri" w:hAnsi="Calibri" w:cs="Calibri"/>
                <w:sz w:val="22"/>
                <w:szCs w:val="22"/>
                <w:highlight w:val="green"/>
              </w:rPr>
              <w:t>[BUDE DOPLNĚNO PŘED PODPISEM]</w:t>
            </w:r>
          </w:p>
        </w:tc>
      </w:tr>
      <w:tr w:rsidR="00D224A5" w:rsidRPr="00FC4CFC" w14:paraId="4C7029BF" w14:textId="77777777" w:rsidTr="008B47DE">
        <w:tc>
          <w:tcPr>
            <w:tcW w:w="3259" w:type="dxa"/>
            <w:vAlign w:val="center"/>
          </w:tcPr>
          <w:p w14:paraId="02FB466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Telefon: </w:t>
            </w:r>
          </w:p>
        </w:tc>
        <w:tc>
          <w:tcPr>
            <w:tcW w:w="5921" w:type="dxa"/>
            <w:vAlign w:val="center"/>
          </w:tcPr>
          <w:p w14:paraId="7CC92A7E"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7A32C56B" w14:textId="77777777" w:rsidTr="008B47DE">
        <w:tc>
          <w:tcPr>
            <w:tcW w:w="3259" w:type="dxa"/>
            <w:vAlign w:val="center"/>
          </w:tcPr>
          <w:p w14:paraId="05FE6C9E"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E-mail: </w:t>
            </w:r>
          </w:p>
        </w:tc>
        <w:tc>
          <w:tcPr>
            <w:tcW w:w="5921" w:type="dxa"/>
            <w:vAlign w:val="center"/>
          </w:tcPr>
          <w:p w14:paraId="0C998FEA"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4929F6BD" w14:textId="77777777" w:rsidTr="008B47DE">
        <w:tc>
          <w:tcPr>
            <w:tcW w:w="3259" w:type="dxa"/>
            <w:vAlign w:val="center"/>
          </w:tcPr>
          <w:p w14:paraId="08CC89A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Bankovní spojení: </w:t>
            </w:r>
          </w:p>
        </w:tc>
        <w:tc>
          <w:tcPr>
            <w:tcW w:w="5921" w:type="dxa"/>
            <w:vAlign w:val="center"/>
          </w:tcPr>
          <w:p w14:paraId="29CA18E6"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605B5015" w14:textId="77777777" w:rsidTr="008B47DE">
        <w:tc>
          <w:tcPr>
            <w:tcW w:w="3259" w:type="dxa"/>
            <w:vAlign w:val="center"/>
          </w:tcPr>
          <w:p w14:paraId="69EB7990"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Číslo účtu:</w:t>
            </w:r>
          </w:p>
        </w:tc>
        <w:tc>
          <w:tcPr>
            <w:tcW w:w="5921" w:type="dxa"/>
            <w:vAlign w:val="center"/>
          </w:tcPr>
          <w:p w14:paraId="09A37F67"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1EDA1CA7" w14:textId="77777777" w:rsidTr="008B47DE">
        <w:tc>
          <w:tcPr>
            <w:tcW w:w="3259" w:type="dxa"/>
            <w:vAlign w:val="center"/>
          </w:tcPr>
          <w:p w14:paraId="2A1C2247"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Osoba oprávněná ve věcech smluvních: </w:t>
            </w:r>
          </w:p>
        </w:tc>
        <w:tc>
          <w:tcPr>
            <w:tcW w:w="5921" w:type="dxa"/>
            <w:vAlign w:val="center"/>
          </w:tcPr>
          <w:p w14:paraId="145BBFCF"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136883" w:rsidRPr="00FC4CFC" w14:paraId="6C86009D" w14:textId="77777777" w:rsidTr="008B47DE">
        <w:tc>
          <w:tcPr>
            <w:tcW w:w="3259" w:type="dxa"/>
            <w:vAlign w:val="center"/>
          </w:tcPr>
          <w:p w14:paraId="3089EBD7" w14:textId="77777777" w:rsidR="00136883" w:rsidRPr="00FC4CFC" w:rsidRDefault="00136883" w:rsidP="00136883">
            <w:pPr>
              <w:spacing w:before="40" w:after="40"/>
              <w:rPr>
                <w:rFonts w:ascii="Calibri" w:hAnsi="Calibri" w:cs="Calibri"/>
                <w:sz w:val="22"/>
                <w:szCs w:val="22"/>
              </w:rPr>
            </w:pPr>
            <w:r w:rsidRPr="00FC4CFC">
              <w:rPr>
                <w:rFonts w:ascii="Calibri" w:hAnsi="Calibri" w:cs="Calibri"/>
                <w:sz w:val="22"/>
                <w:szCs w:val="22"/>
              </w:rPr>
              <w:t>Osoba oprávněná jednat ve věcech technických:</w:t>
            </w:r>
          </w:p>
        </w:tc>
        <w:tc>
          <w:tcPr>
            <w:tcW w:w="5921" w:type="dxa"/>
            <w:vAlign w:val="center"/>
          </w:tcPr>
          <w:p w14:paraId="36296149" w14:textId="77777777" w:rsidR="00136883" w:rsidRPr="00EC0B37" w:rsidRDefault="00372737" w:rsidP="004D6D42">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bl>
    <w:p w14:paraId="6BD271BB" w14:textId="77777777" w:rsidR="00D224A5" w:rsidRDefault="00D224A5" w:rsidP="00D224A5">
      <w:pPr>
        <w:jc w:val="both"/>
        <w:rPr>
          <w:rFonts w:ascii="Calibri" w:hAnsi="Calibri" w:cs="Calibri"/>
          <w:bCs/>
          <w:color w:val="000000"/>
          <w:sz w:val="22"/>
          <w:szCs w:val="22"/>
        </w:rPr>
      </w:pPr>
    </w:p>
    <w:p w14:paraId="036205F4" w14:textId="77777777" w:rsidR="00D224A5" w:rsidRPr="00FB48C7" w:rsidRDefault="00D224A5" w:rsidP="00D224A5">
      <w:pPr>
        <w:jc w:val="both"/>
        <w:rPr>
          <w:rFonts w:ascii="Calibri" w:hAnsi="Calibri" w:cs="Calibri"/>
          <w:b/>
          <w:bCs/>
          <w:color w:val="000000"/>
          <w:sz w:val="22"/>
          <w:szCs w:val="22"/>
        </w:rPr>
      </w:pPr>
      <w:r w:rsidRPr="00FB48C7">
        <w:rPr>
          <w:rFonts w:ascii="Calibri" w:hAnsi="Calibri" w:cs="Calibri"/>
          <w:bCs/>
          <w:color w:val="000000"/>
          <w:sz w:val="22"/>
          <w:szCs w:val="22"/>
        </w:rPr>
        <w:t>(Objednatel a Dodavatel společně dále jen „</w:t>
      </w:r>
      <w:r w:rsidRPr="00FB48C7">
        <w:rPr>
          <w:rFonts w:ascii="Calibri" w:hAnsi="Calibri" w:cs="Calibri"/>
          <w:b/>
          <w:bCs/>
          <w:color w:val="000000"/>
          <w:sz w:val="22"/>
          <w:szCs w:val="22"/>
        </w:rPr>
        <w:t>Smluvní strany</w:t>
      </w:r>
      <w:r w:rsidRPr="00FB48C7">
        <w:rPr>
          <w:rFonts w:ascii="Calibri" w:hAnsi="Calibri" w:cs="Calibri"/>
          <w:bCs/>
          <w:color w:val="000000"/>
          <w:sz w:val="22"/>
          <w:szCs w:val="22"/>
        </w:rPr>
        <w:t xml:space="preserve">“ </w:t>
      </w:r>
      <w:r w:rsidRPr="00FB48C7">
        <w:rPr>
          <w:rFonts w:ascii="Calibri" w:hAnsi="Calibri" w:cs="Calibri"/>
          <w:color w:val="000000"/>
          <w:sz w:val="22"/>
          <w:szCs w:val="22"/>
        </w:rPr>
        <w:t>nebo též jednotlivě jen „</w:t>
      </w:r>
      <w:r w:rsidRPr="00FB48C7">
        <w:rPr>
          <w:rFonts w:ascii="Calibri" w:hAnsi="Calibri" w:cs="Calibri"/>
          <w:b/>
          <w:color w:val="000000"/>
          <w:sz w:val="22"/>
          <w:szCs w:val="22"/>
        </w:rPr>
        <w:t>Smluvní strana</w:t>
      </w:r>
      <w:r w:rsidRPr="00FB48C7">
        <w:rPr>
          <w:rFonts w:ascii="Calibri" w:hAnsi="Calibri" w:cs="Calibri"/>
          <w:color w:val="000000"/>
          <w:sz w:val="22"/>
          <w:szCs w:val="22"/>
        </w:rPr>
        <w:t>“</w:t>
      </w:r>
      <w:r w:rsidRPr="00FB48C7">
        <w:rPr>
          <w:rFonts w:ascii="Calibri" w:hAnsi="Calibri" w:cs="Calibri"/>
          <w:bCs/>
          <w:color w:val="000000"/>
          <w:sz w:val="22"/>
          <w:szCs w:val="22"/>
        </w:rPr>
        <w:t>)</w:t>
      </w:r>
    </w:p>
    <w:p w14:paraId="628B0E39" w14:textId="77777777" w:rsidR="009E6474" w:rsidRPr="00A60992" w:rsidRDefault="009E6474" w:rsidP="00CE6D82">
      <w:pPr>
        <w:pStyle w:val="Nzev"/>
        <w:rPr>
          <w:rFonts w:ascii="Times New Roman" w:hAnsi="Times New Roman"/>
          <w:color w:val="000000"/>
          <w:sz w:val="22"/>
          <w:szCs w:val="22"/>
          <w:u w:val="single"/>
        </w:rPr>
      </w:pPr>
    </w:p>
    <w:p w14:paraId="0BAD7D79" w14:textId="77777777" w:rsidR="007B26BC" w:rsidRPr="00FB48C7" w:rsidRDefault="007B26BC" w:rsidP="00FB7C00">
      <w:pPr>
        <w:pStyle w:val="Nadpis1"/>
        <w:rPr>
          <w:rFonts w:ascii="Calibri" w:hAnsi="Calibri" w:cs="Calibri"/>
          <w:color w:val="000000"/>
          <w:sz w:val="22"/>
          <w:szCs w:val="22"/>
        </w:rPr>
      </w:pPr>
      <w:r w:rsidRPr="00FB48C7">
        <w:rPr>
          <w:rFonts w:ascii="Calibri" w:hAnsi="Calibri" w:cs="Calibri"/>
          <w:color w:val="000000"/>
          <w:sz w:val="22"/>
          <w:szCs w:val="22"/>
        </w:rPr>
        <w:lastRenderedPageBreak/>
        <w:t xml:space="preserve">Úvodní ustanovení </w:t>
      </w:r>
    </w:p>
    <w:p w14:paraId="19B3397D" w14:textId="1CAD5F3F" w:rsidR="002478C2" w:rsidRPr="00FB48C7" w:rsidRDefault="007B26BC" w:rsidP="00FB7C00">
      <w:pPr>
        <w:pStyle w:val="Nadpis2"/>
        <w:rPr>
          <w:rFonts w:ascii="Calibri" w:hAnsi="Calibri" w:cs="Calibri"/>
          <w:color w:val="000000"/>
          <w:sz w:val="22"/>
          <w:szCs w:val="22"/>
        </w:rPr>
      </w:pPr>
      <w:r w:rsidRPr="00FB48C7">
        <w:rPr>
          <w:rFonts w:ascii="Calibri" w:hAnsi="Calibri" w:cs="Calibri"/>
          <w:color w:val="000000"/>
          <w:sz w:val="22"/>
          <w:szCs w:val="22"/>
        </w:rPr>
        <w:t xml:space="preserve">Objednatel </w:t>
      </w:r>
      <w:r w:rsidRPr="00FB48C7">
        <w:rPr>
          <w:rFonts w:ascii="Calibri" w:hAnsi="Calibri" w:cs="Calibri"/>
          <w:color w:val="000000"/>
          <w:sz w:val="22"/>
          <w:szCs w:val="22"/>
          <w:lang w:eastAsia="ar-SA"/>
        </w:rPr>
        <w:t xml:space="preserve">zahájil zadávací řízení </w:t>
      </w:r>
      <w:r w:rsidRPr="00FB48C7">
        <w:rPr>
          <w:rFonts w:ascii="Calibri" w:hAnsi="Calibri" w:cs="Calibri"/>
          <w:color w:val="000000"/>
          <w:sz w:val="22"/>
          <w:szCs w:val="22"/>
        </w:rPr>
        <w:t xml:space="preserve">na uzavření </w:t>
      </w:r>
      <w:r w:rsidR="009B54E5" w:rsidRPr="00FB48C7">
        <w:rPr>
          <w:rFonts w:ascii="Calibri" w:hAnsi="Calibri" w:cs="Calibri"/>
          <w:color w:val="000000"/>
          <w:sz w:val="22"/>
          <w:szCs w:val="22"/>
        </w:rPr>
        <w:t>s</w:t>
      </w:r>
      <w:r w:rsidR="006A5DDA" w:rsidRPr="00FB48C7">
        <w:rPr>
          <w:rFonts w:ascii="Calibri" w:hAnsi="Calibri" w:cs="Calibri"/>
          <w:color w:val="000000"/>
          <w:sz w:val="22"/>
          <w:szCs w:val="22"/>
        </w:rPr>
        <w:t>mlouvy</w:t>
      </w:r>
      <w:r w:rsidRPr="00FB48C7">
        <w:rPr>
          <w:rFonts w:ascii="Calibri" w:hAnsi="Calibri" w:cs="Calibri"/>
          <w:color w:val="000000"/>
          <w:sz w:val="22"/>
          <w:szCs w:val="22"/>
        </w:rPr>
        <w:t xml:space="preserve"> na veřejnou zakázku na</w:t>
      </w:r>
      <w:r w:rsidR="006F71FC">
        <w:rPr>
          <w:rFonts w:ascii="Calibri" w:hAnsi="Calibri" w:cs="Calibri"/>
          <w:color w:val="000000"/>
          <w:sz w:val="22"/>
          <w:szCs w:val="22"/>
        </w:rPr>
        <w:t> </w:t>
      </w:r>
      <w:r w:rsidR="00640D67" w:rsidRPr="00FB48C7">
        <w:rPr>
          <w:rFonts w:ascii="Calibri" w:hAnsi="Calibri" w:cs="Calibri"/>
          <w:color w:val="000000"/>
          <w:sz w:val="22"/>
          <w:szCs w:val="22"/>
        </w:rPr>
        <w:t>dodávky</w:t>
      </w:r>
      <w:r w:rsidRPr="00FB48C7">
        <w:rPr>
          <w:rFonts w:ascii="Calibri" w:hAnsi="Calibri" w:cs="Calibri"/>
          <w:color w:val="000000"/>
          <w:sz w:val="22"/>
          <w:szCs w:val="22"/>
        </w:rPr>
        <w:t xml:space="preserve"> s</w:t>
      </w:r>
      <w:r w:rsidR="00C21584">
        <w:rPr>
          <w:rFonts w:ascii="Calibri" w:hAnsi="Calibri" w:cs="Calibri"/>
          <w:color w:val="000000"/>
          <w:sz w:val="22"/>
          <w:szCs w:val="22"/>
        </w:rPr>
        <w:t> </w:t>
      </w:r>
      <w:r w:rsidRPr="00FB48C7">
        <w:rPr>
          <w:rFonts w:ascii="Calibri" w:hAnsi="Calibri" w:cs="Calibri"/>
          <w:color w:val="000000"/>
          <w:sz w:val="22"/>
          <w:szCs w:val="22"/>
        </w:rPr>
        <w:t xml:space="preserve">názvem </w:t>
      </w:r>
      <w:r w:rsidR="00706B6A" w:rsidRPr="0022057F">
        <w:rPr>
          <w:rFonts w:ascii="Calibri" w:hAnsi="Calibri" w:cs="Calibri"/>
          <w:i/>
          <w:iCs w:val="0"/>
          <w:color w:val="000000"/>
          <w:sz w:val="22"/>
          <w:szCs w:val="22"/>
        </w:rPr>
        <w:t>„</w:t>
      </w:r>
      <w:r w:rsidR="00A178B4" w:rsidRPr="0022057F">
        <w:rPr>
          <w:rFonts w:ascii="Calibri" w:hAnsi="Calibri" w:cs="Calibri"/>
          <w:i/>
          <w:iCs w:val="0"/>
          <w:color w:val="000000"/>
          <w:sz w:val="22"/>
          <w:szCs w:val="22"/>
        </w:rPr>
        <w:t>Dodávka pohonných hmot</w:t>
      </w:r>
      <w:r w:rsidR="00C06C27" w:rsidRPr="0022057F">
        <w:rPr>
          <w:rFonts w:ascii="Calibri" w:hAnsi="Calibri" w:cs="Calibri"/>
          <w:i/>
          <w:iCs w:val="0"/>
          <w:color w:val="000000"/>
          <w:sz w:val="22"/>
          <w:szCs w:val="22"/>
        </w:rPr>
        <w:t xml:space="preserve"> 202</w:t>
      </w:r>
      <w:r w:rsidR="00B440DE">
        <w:rPr>
          <w:rFonts w:ascii="Calibri" w:hAnsi="Calibri" w:cs="Calibri"/>
          <w:i/>
          <w:iCs w:val="0"/>
          <w:color w:val="000000"/>
          <w:sz w:val="22"/>
          <w:szCs w:val="22"/>
        </w:rPr>
        <w:t>6</w:t>
      </w:r>
      <w:r w:rsidR="00A178B4" w:rsidRPr="0022057F">
        <w:rPr>
          <w:rFonts w:ascii="Calibri" w:hAnsi="Calibri" w:cs="Calibri"/>
          <w:i/>
          <w:iCs w:val="0"/>
          <w:color w:val="000000"/>
          <w:sz w:val="22"/>
          <w:szCs w:val="22"/>
        </w:rPr>
        <w:t xml:space="preserve"> – střediska Česká Lípa, Liberec, Rychnov u Jablonce nad</w:t>
      </w:r>
      <w:r w:rsidR="009539BD" w:rsidRPr="0022057F">
        <w:rPr>
          <w:rFonts w:ascii="Calibri" w:hAnsi="Calibri" w:cs="Calibri"/>
          <w:i/>
          <w:iCs w:val="0"/>
          <w:color w:val="000000"/>
          <w:sz w:val="22"/>
          <w:szCs w:val="22"/>
        </w:rPr>
        <w:t> </w:t>
      </w:r>
      <w:r w:rsidR="00A178B4" w:rsidRPr="0022057F">
        <w:rPr>
          <w:rFonts w:ascii="Calibri" w:hAnsi="Calibri" w:cs="Calibri"/>
          <w:i/>
          <w:iCs w:val="0"/>
          <w:color w:val="000000"/>
          <w:sz w:val="22"/>
          <w:szCs w:val="22"/>
        </w:rPr>
        <w:t xml:space="preserve">Nisou, Nová Ves, Frýdlant a </w:t>
      </w:r>
      <w:r w:rsidR="006B2F93" w:rsidRPr="0022057F">
        <w:rPr>
          <w:rFonts w:ascii="Calibri" w:hAnsi="Calibri" w:cs="Calibri"/>
          <w:i/>
          <w:iCs w:val="0"/>
          <w:color w:val="000000"/>
          <w:sz w:val="22"/>
          <w:szCs w:val="22"/>
        </w:rPr>
        <w:t>Turnov</w:t>
      </w:r>
      <w:r w:rsidR="002705AC">
        <w:rPr>
          <w:rFonts w:ascii="Calibri" w:hAnsi="Calibri" w:cs="Calibri"/>
          <w:i/>
          <w:iCs w:val="0"/>
          <w:color w:val="000000"/>
          <w:sz w:val="22"/>
          <w:szCs w:val="22"/>
        </w:rPr>
        <w:t xml:space="preserve"> II</w:t>
      </w:r>
      <w:r w:rsidRPr="0022057F">
        <w:rPr>
          <w:rFonts w:ascii="Calibri" w:hAnsi="Calibri" w:cs="Calibri"/>
          <w:i/>
          <w:iCs w:val="0"/>
          <w:color w:val="000000"/>
          <w:sz w:val="22"/>
          <w:szCs w:val="22"/>
        </w:rPr>
        <w:t>“</w:t>
      </w:r>
      <w:r w:rsidR="00372737" w:rsidRPr="0022057F">
        <w:rPr>
          <w:rFonts w:ascii="Calibri" w:hAnsi="Calibri" w:cs="Calibri"/>
          <w:i/>
          <w:iCs w:val="0"/>
          <w:color w:val="000000"/>
          <w:sz w:val="22"/>
          <w:szCs w:val="22"/>
        </w:rPr>
        <w:t xml:space="preserve"> </w:t>
      </w:r>
      <w:r w:rsidRPr="00FB48C7">
        <w:rPr>
          <w:rFonts w:ascii="Calibri" w:hAnsi="Calibri" w:cs="Calibri"/>
          <w:color w:val="000000"/>
          <w:sz w:val="22"/>
          <w:szCs w:val="22"/>
        </w:rPr>
        <w:t>(dále jen „</w:t>
      </w:r>
      <w:r w:rsidRPr="00FB48C7">
        <w:rPr>
          <w:rFonts w:ascii="Calibri" w:hAnsi="Calibri" w:cs="Calibri"/>
          <w:b/>
          <w:color w:val="000000"/>
          <w:sz w:val="22"/>
          <w:szCs w:val="22"/>
        </w:rPr>
        <w:t>Zadávací řízení</w:t>
      </w:r>
      <w:r w:rsidRPr="00FB48C7">
        <w:rPr>
          <w:rFonts w:ascii="Calibri" w:hAnsi="Calibri" w:cs="Calibri"/>
          <w:color w:val="000000"/>
          <w:sz w:val="22"/>
          <w:szCs w:val="22"/>
        </w:rPr>
        <w:t>“ a „</w:t>
      </w:r>
      <w:r w:rsidRPr="00FB48C7">
        <w:rPr>
          <w:rFonts w:ascii="Calibri" w:hAnsi="Calibri" w:cs="Calibri"/>
          <w:b/>
          <w:color w:val="000000"/>
          <w:sz w:val="22"/>
          <w:szCs w:val="22"/>
        </w:rPr>
        <w:t>Veřejná zakázka</w:t>
      </w:r>
      <w:r w:rsidRPr="00FB48C7">
        <w:rPr>
          <w:rFonts w:ascii="Calibri" w:hAnsi="Calibri" w:cs="Calibri"/>
          <w:color w:val="000000"/>
          <w:sz w:val="22"/>
          <w:szCs w:val="22"/>
        </w:rPr>
        <w:t xml:space="preserve">“). </w:t>
      </w:r>
      <w:r w:rsidR="00A42896" w:rsidRPr="00FB48C7">
        <w:rPr>
          <w:rFonts w:ascii="Calibri" w:hAnsi="Calibri" w:cs="Calibri"/>
          <w:color w:val="000000"/>
          <w:sz w:val="22"/>
          <w:szCs w:val="22"/>
        </w:rPr>
        <w:t xml:space="preserve">Veřejná zakázka byla zadána v rámci </w:t>
      </w:r>
      <w:r w:rsidR="002C27FD">
        <w:rPr>
          <w:rFonts w:ascii="Calibri" w:hAnsi="Calibri" w:cs="Calibri"/>
          <w:color w:val="000000"/>
          <w:sz w:val="22"/>
          <w:szCs w:val="22"/>
        </w:rPr>
        <w:t>otevřeného</w:t>
      </w:r>
      <w:r w:rsidR="00A42896" w:rsidRPr="00FB48C7">
        <w:rPr>
          <w:rFonts w:ascii="Calibri" w:hAnsi="Calibri" w:cs="Calibri"/>
          <w:color w:val="000000"/>
          <w:sz w:val="22"/>
          <w:szCs w:val="22"/>
        </w:rPr>
        <w:t xml:space="preserve"> řízení dle zákona o zadávání veřejných zakázek.</w:t>
      </w:r>
    </w:p>
    <w:p w14:paraId="0BB14289" w14:textId="77777777" w:rsidR="007B26BC" w:rsidRDefault="000C2C57" w:rsidP="00FB7C00">
      <w:pPr>
        <w:pStyle w:val="Nadpis2"/>
        <w:rPr>
          <w:rFonts w:ascii="Calibri" w:hAnsi="Calibri" w:cs="Calibri"/>
          <w:color w:val="000000"/>
          <w:sz w:val="22"/>
          <w:szCs w:val="22"/>
        </w:rPr>
      </w:pPr>
      <w:r w:rsidRPr="00FB48C7">
        <w:rPr>
          <w:rFonts w:ascii="Calibri" w:hAnsi="Calibri" w:cs="Calibri"/>
          <w:color w:val="000000"/>
          <w:sz w:val="22"/>
          <w:szCs w:val="22"/>
          <w:lang w:eastAsia="en-US"/>
        </w:rPr>
        <w:t xml:space="preserve">Nabídka </w:t>
      </w:r>
      <w:r w:rsidR="00640D67" w:rsidRPr="00FB48C7">
        <w:rPr>
          <w:rFonts w:ascii="Calibri" w:hAnsi="Calibri" w:cs="Calibri"/>
          <w:color w:val="000000"/>
          <w:sz w:val="22"/>
          <w:szCs w:val="22"/>
          <w:lang w:eastAsia="en-US"/>
        </w:rPr>
        <w:t>Dodavatel</w:t>
      </w:r>
      <w:r w:rsidRPr="00FB48C7">
        <w:rPr>
          <w:rFonts w:ascii="Calibri" w:hAnsi="Calibri" w:cs="Calibri"/>
          <w:color w:val="000000"/>
          <w:sz w:val="22"/>
          <w:szCs w:val="22"/>
          <w:lang w:eastAsia="en-US"/>
        </w:rPr>
        <w:t xml:space="preserve">e byla </w:t>
      </w:r>
      <w:r w:rsidR="00422730" w:rsidRPr="00FB48C7">
        <w:rPr>
          <w:rFonts w:ascii="Calibri" w:hAnsi="Calibri" w:cs="Calibri"/>
          <w:color w:val="000000"/>
          <w:sz w:val="22"/>
          <w:szCs w:val="22"/>
          <w:lang w:eastAsia="en-US"/>
        </w:rPr>
        <w:t>Objednate</w:t>
      </w:r>
      <w:r w:rsidR="003230FD" w:rsidRPr="00FB48C7">
        <w:rPr>
          <w:rFonts w:ascii="Calibri" w:hAnsi="Calibri" w:cs="Calibri"/>
          <w:color w:val="000000"/>
          <w:sz w:val="22"/>
          <w:szCs w:val="22"/>
          <w:lang w:eastAsia="en-US"/>
        </w:rPr>
        <w:t>lem</w:t>
      </w:r>
      <w:r w:rsidRPr="00FB48C7">
        <w:rPr>
          <w:rFonts w:ascii="Calibri" w:hAnsi="Calibri" w:cs="Calibri"/>
          <w:color w:val="000000"/>
          <w:sz w:val="22"/>
          <w:szCs w:val="22"/>
          <w:lang w:eastAsia="en-US"/>
        </w:rPr>
        <w:t xml:space="preserve"> vyhodnocena jako nejvhodnější pro plnění Veřejné zakázky. Smluvní strany tak za níže uvedených podmínek uzavírají tuto </w:t>
      </w:r>
      <w:r w:rsidR="00F70809" w:rsidRPr="00FB48C7">
        <w:rPr>
          <w:rFonts w:ascii="Calibri" w:hAnsi="Calibri" w:cs="Calibri"/>
          <w:color w:val="000000"/>
          <w:sz w:val="22"/>
          <w:szCs w:val="22"/>
          <w:lang w:eastAsia="en-US"/>
        </w:rPr>
        <w:t>Smlouvu</w:t>
      </w:r>
      <w:r w:rsidR="00DB09C5" w:rsidRPr="00FB48C7">
        <w:rPr>
          <w:rFonts w:ascii="Calibri" w:hAnsi="Calibri" w:cs="Calibri"/>
          <w:color w:val="000000"/>
          <w:sz w:val="22"/>
          <w:szCs w:val="22"/>
        </w:rPr>
        <w:t xml:space="preserve"> (dále jen „</w:t>
      </w:r>
      <w:r w:rsidR="00F70809" w:rsidRPr="00FB48C7">
        <w:rPr>
          <w:rFonts w:ascii="Calibri" w:hAnsi="Calibri" w:cs="Calibri"/>
          <w:b/>
          <w:color w:val="000000"/>
          <w:sz w:val="22"/>
          <w:szCs w:val="22"/>
        </w:rPr>
        <w:t>Smlouva</w:t>
      </w:r>
      <w:r w:rsidR="00DB09C5" w:rsidRPr="00FB48C7">
        <w:rPr>
          <w:rFonts w:ascii="Calibri" w:hAnsi="Calibri" w:cs="Calibri"/>
          <w:color w:val="000000"/>
          <w:sz w:val="22"/>
          <w:szCs w:val="22"/>
        </w:rPr>
        <w:t>“).</w:t>
      </w:r>
    </w:p>
    <w:p w14:paraId="2A52383E" w14:textId="77777777" w:rsidR="00537772" w:rsidRPr="00537772" w:rsidRDefault="00537772" w:rsidP="00537772">
      <w:pPr>
        <w:pStyle w:val="Nadpis2"/>
      </w:pPr>
      <w:r w:rsidRPr="003C0DF4">
        <w:rPr>
          <w:rFonts w:ascii="Calibri" w:hAnsi="Calibri" w:cs="Calibri"/>
          <w:color w:val="000000"/>
          <w:sz w:val="22"/>
          <w:szCs w:val="22"/>
          <w:lang w:eastAsia="en-US"/>
        </w:rPr>
        <w:t>Dodavatel je připraven na odborné úrovni a za podmínek stanovených touto Smlouvou pro Objednatele dodávat předmět vymezený a za podmínek stanovených v této Smlouvě</w:t>
      </w:r>
      <w:r>
        <w:rPr>
          <w:rFonts w:ascii="Calibri" w:hAnsi="Calibri" w:cs="Calibri"/>
          <w:color w:val="000000"/>
          <w:sz w:val="22"/>
          <w:szCs w:val="22"/>
          <w:lang w:eastAsia="en-US"/>
        </w:rPr>
        <w:t>.</w:t>
      </w:r>
    </w:p>
    <w:p w14:paraId="71B169F6" w14:textId="77777777" w:rsidR="007B26BC" w:rsidRPr="00FB48C7" w:rsidRDefault="007B26BC" w:rsidP="002478C2">
      <w:pPr>
        <w:pStyle w:val="Nadpis1"/>
        <w:rPr>
          <w:rFonts w:ascii="Calibri" w:hAnsi="Calibri" w:cs="Calibri"/>
          <w:bCs w:val="0"/>
          <w:color w:val="000000"/>
          <w:sz w:val="22"/>
          <w:szCs w:val="22"/>
        </w:rPr>
      </w:pPr>
      <w:r w:rsidRPr="00FB48C7">
        <w:rPr>
          <w:rFonts w:ascii="Calibri" w:hAnsi="Calibri" w:cs="Calibri"/>
          <w:color w:val="000000"/>
          <w:sz w:val="22"/>
          <w:szCs w:val="22"/>
        </w:rPr>
        <w:t xml:space="preserve">Předmět </w:t>
      </w:r>
      <w:r w:rsidR="00957806" w:rsidRPr="00FB48C7">
        <w:rPr>
          <w:rFonts w:ascii="Calibri" w:hAnsi="Calibri" w:cs="Calibri"/>
          <w:color w:val="000000"/>
          <w:sz w:val="22"/>
          <w:szCs w:val="22"/>
        </w:rPr>
        <w:t>smlouvy</w:t>
      </w:r>
      <w:r w:rsidR="006F4E4C" w:rsidRPr="00FB48C7">
        <w:rPr>
          <w:rFonts w:ascii="Calibri" w:hAnsi="Calibri" w:cs="Calibri"/>
          <w:color w:val="000000"/>
          <w:sz w:val="22"/>
          <w:szCs w:val="22"/>
        </w:rPr>
        <w:t xml:space="preserve"> </w:t>
      </w:r>
    </w:p>
    <w:p w14:paraId="3E3B05F1" w14:textId="77777777" w:rsidR="00640D67" w:rsidRPr="00FB48C7" w:rsidRDefault="00D7537F" w:rsidP="006F4E4C">
      <w:pPr>
        <w:pStyle w:val="Nadpis2"/>
        <w:rPr>
          <w:rFonts w:ascii="Calibri" w:hAnsi="Calibri" w:cs="Calibri"/>
          <w:sz w:val="22"/>
          <w:szCs w:val="22"/>
        </w:rPr>
      </w:pPr>
      <w:r w:rsidRPr="00FB48C7">
        <w:rPr>
          <w:rFonts w:ascii="Calibri" w:hAnsi="Calibri" w:cs="Calibri"/>
          <w:sz w:val="22"/>
          <w:szCs w:val="22"/>
        </w:rPr>
        <w:t xml:space="preserve">Předmětem této </w:t>
      </w:r>
      <w:r w:rsidR="00806994" w:rsidRPr="00FB48C7">
        <w:rPr>
          <w:rFonts w:ascii="Calibri" w:hAnsi="Calibri" w:cs="Calibri"/>
          <w:sz w:val="22"/>
          <w:szCs w:val="22"/>
        </w:rPr>
        <w:t>Smlouv</w:t>
      </w:r>
      <w:r w:rsidRPr="00FB48C7">
        <w:rPr>
          <w:rFonts w:ascii="Calibri" w:hAnsi="Calibri" w:cs="Calibri"/>
          <w:sz w:val="22"/>
          <w:szCs w:val="22"/>
        </w:rPr>
        <w:t xml:space="preserve">y je </w:t>
      </w:r>
      <w:r w:rsidR="00640D67" w:rsidRPr="00FB48C7">
        <w:rPr>
          <w:rFonts w:ascii="Calibri" w:hAnsi="Calibri" w:cs="Calibri"/>
          <w:sz w:val="22"/>
          <w:szCs w:val="22"/>
        </w:rPr>
        <w:t>závazek Dodavatele:</w:t>
      </w:r>
    </w:p>
    <w:p w14:paraId="795FC6E3" w14:textId="7656166C" w:rsidR="00957806" w:rsidRPr="00FB48C7" w:rsidRDefault="00A178B4" w:rsidP="00640D67">
      <w:pPr>
        <w:pStyle w:val="Nadpis2"/>
        <w:numPr>
          <w:ilvl w:val="0"/>
          <w:numId w:val="27"/>
        </w:numPr>
        <w:rPr>
          <w:rFonts w:ascii="Calibri" w:hAnsi="Calibri" w:cs="Calibri"/>
          <w:sz w:val="22"/>
          <w:szCs w:val="22"/>
        </w:rPr>
      </w:pPr>
      <w:r>
        <w:rPr>
          <w:rFonts w:ascii="Calibri" w:hAnsi="Calibri" w:cs="Calibri"/>
          <w:sz w:val="22"/>
          <w:szCs w:val="22"/>
        </w:rPr>
        <w:t>dodávat</w:t>
      </w:r>
      <w:r w:rsidR="00957806" w:rsidRPr="00FB48C7">
        <w:rPr>
          <w:rFonts w:ascii="Calibri" w:hAnsi="Calibri" w:cs="Calibri"/>
          <w:sz w:val="22"/>
          <w:szCs w:val="22"/>
        </w:rPr>
        <w:t xml:space="preserve"> pohonn</w:t>
      </w:r>
      <w:r>
        <w:rPr>
          <w:rFonts w:ascii="Calibri" w:hAnsi="Calibri" w:cs="Calibri"/>
          <w:sz w:val="22"/>
          <w:szCs w:val="22"/>
        </w:rPr>
        <w:t>é</w:t>
      </w:r>
      <w:r w:rsidR="00957806" w:rsidRPr="00FB48C7">
        <w:rPr>
          <w:rFonts w:ascii="Calibri" w:hAnsi="Calibri" w:cs="Calibri"/>
          <w:sz w:val="22"/>
          <w:szCs w:val="22"/>
        </w:rPr>
        <w:t xml:space="preserve"> </w:t>
      </w:r>
      <w:r w:rsidR="00B440DE" w:rsidRPr="00FB48C7">
        <w:rPr>
          <w:rFonts w:ascii="Calibri" w:hAnsi="Calibri" w:cs="Calibri"/>
          <w:sz w:val="22"/>
          <w:szCs w:val="22"/>
        </w:rPr>
        <w:t>hmot</w:t>
      </w:r>
      <w:r w:rsidR="00B440DE">
        <w:rPr>
          <w:rFonts w:ascii="Calibri" w:hAnsi="Calibri" w:cs="Calibri"/>
          <w:sz w:val="22"/>
          <w:szCs w:val="22"/>
        </w:rPr>
        <w:t>y</w:t>
      </w:r>
      <w:r w:rsidR="00B440DE" w:rsidRPr="00FB48C7">
        <w:rPr>
          <w:rFonts w:ascii="Calibri" w:hAnsi="Calibri" w:cs="Calibri"/>
          <w:sz w:val="22"/>
          <w:szCs w:val="22"/>
        </w:rPr>
        <w:t xml:space="preserve"> </w:t>
      </w:r>
      <w:r w:rsidR="00B440DE">
        <w:rPr>
          <w:rFonts w:ascii="Calibri" w:hAnsi="Calibri" w:cs="Calibri"/>
          <w:sz w:val="22"/>
          <w:szCs w:val="22"/>
        </w:rPr>
        <w:t>– motorovou</w:t>
      </w:r>
      <w:r w:rsidR="00460297" w:rsidRPr="00FB48C7">
        <w:rPr>
          <w:rFonts w:ascii="Calibri" w:hAnsi="Calibri" w:cs="Calibri"/>
          <w:sz w:val="22"/>
          <w:szCs w:val="22"/>
        </w:rPr>
        <w:t xml:space="preserve"> naft</w:t>
      </w:r>
      <w:r>
        <w:rPr>
          <w:rFonts w:ascii="Calibri" w:hAnsi="Calibri" w:cs="Calibri"/>
          <w:sz w:val="22"/>
          <w:szCs w:val="22"/>
        </w:rPr>
        <w:t>u</w:t>
      </w:r>
      <w:r w:rsidR="0011216B">
        <w:rPr>
          <w:rFonts w:ascii="Calibri" w:hAnsi="Calibri" w:cs="Calibri"/>
          <w:sz w:val="22"/>
          <w:szCs w:val="22"/>
        </w:rPr>
        <w:t xml:space="preserve"> a arktickou naftu</w:t>
      </w:r>
      <w:r w:rsidR="00FD7495">
        <w:rPr>
          <w:rFonts w:ascii="Calibri" w:hAnsi="Calibri" w:cs="Calibri"/>
          <w:sz w:val="22"/>
          <w:szCs w:val="22"/>
        </w:rPr>
        <w:t xml:space="preserve"> </w:t>
      </w:r>
      <w:r>
        <w:rPr>
          <w:rFonts w:ascii="Calibri" w:hAnsi="Calibri" w:cs="Calibri"/>
          <w:sz w:val="22"/>
          <w:szCs w:val="22"/>
        </w:rPr>
        <w:t>–</w:t>
      </w:r>
      <w:r w:rsidR="00460297" w:rsidRPr="00FB48C7">
        <w:rPr>
          <w:rFonts w:ascii="Calibri" w:hAnsi="Calibri" w:cs="Calibri"/>
          <w:sz w:val="22"/>
          <w:szCs w:val="22"/>
        </w:rPr>
        <w:t xml:space="preserve"> </w:t>
      </w:r>
      <w:r>
        <w:rPr>
          <w:rFonts w:ascii="Calibri" w:hAnsi="Calibri" w:cs="Calibri"/>
          <w:sz w:val="22"/>
          <w:szCs w:val="22"/>
        </w:rPr>
        <w:t>do nádrž</w:t>
      </w:r>
      <w:r w:rsidR="00D71F6A">
        <w:rPr>
          <w:rFonts w:ascii="Calibri" w:hAnsi="Calibri" w:cs="Calibri"/>
          <w:sz w:val="22"/>
          <w:szCs w:val="22"/>
        </w:rPr>
        <w:t>í</w:t>
      </w:r>
      <w:r>
        <w:rPr>
          <w:rFonts w:ascii="Calibri" w:hAnsi="Calibri" w:cs="Calibri"/>
          <w:sz w:val="22"/>
          <w:szCs w:val="22"/>
        </w:rPr>
        <w:t xml:space="preserve"> na naftu v místě plnění dle čl. 3.3 Smlouvy, </w:t>
      </w:r>
      <w:r w:rsidR="00957806" w:rsidRPr="00FB48C7">
        <w:rPr>
          <w:rFonts w:ascii="Calibri" w:hAnsi="Calibri" w:cs="Calibri"/>
          <w:sz w:val="22"/>
          <w:szCs w:val="22"/>
        </w:rPr>
        <w:t>a to v kvalitě splňující veškeré legislativní požadavky a požadavky vyplývající z ČSN,</w:t>
      </w:r>
      <w:r>
        <w:rPr>
          <w:rFonts w:ascii="Calibri" w:hAnsi="Calibri" w:cs="Calibri"/>
          <w:sz w:val="22"/>
          <w:szCs w:val="22"/>
        </w:rPr>
        <w:t xml:space="preserve"> </w:t>
      </w:r>
      <w:r w:rsidRPr="00A178B4">
        <w:rPr>
          <w:rFonts w:ascii="Calibri" w:hAnsi="Calibri" w:cs="Calibri"/>
          <w:sz w:val="22"/>
          <w:szCs w:val="22"/>
        </w:rPr>
        <w:t xml:space="preserve">a </w:t>
      </w:r>
      <w:r>
        <w:rPr>
          <w:rFonts w:ascii="Calibri" w:hAnsi="Calibri" w:cs="Calibri"/>
          <w:sz w:val="22"/>
          <w:szCs w:val="22"/>
        </w:rPr>
        <w:t xml:space="preserve">dále závazek </w:t>
      </w:r>
      <w:r w:rsidRPr="00A178B4">
        <w:rPr>
          <w:rFonts w:ascii="Calibri" w:hAnsi="Calibri" w:cs="Calibri"/>
          <w:sz w:val="22"/>
          <w:szCs w:val="22"/>
        </w:rPr>
        <w:t>umožnit Objednateli nabýt vlastnické právo k</w:t>
      </w:r>
      <w:r w:rsidR="00AB3B2F">
        <w:rPr>
          <w:rFonts w:ascii="Calibri" w:hAnsi="Calibri" w:cs="Calibri"/>
          <w:sz w:val="22"/>
          <w:szCs w:val="22"/>
        </w:rPr>
        <w:t> </w:t>
      </w:r>
      <w:r w:rsidRPr="00A178B4">
        <w:rPr>
          <w:rFonts w:ascii="Calibri" w:hAnsi="Calibri" w:cs="Calibri"/>
          <w:sz w:val="22"/>
          <w:szCs w:val="22"/>
        </w:rPr>
        <w:t>předmětu dodávek</w:t>
      </w:r>
    </w:p>
    <w:p w14:paraId="6A5DF896" w14:textId="77777777" w:rsidR="00BA02F6" w:rsidRDefault="00147BC8" w:rsidP="00BA02F6">
      <w:pPr>
        <w:spacing w:after="120"/>
        <w:ind w:left="806" w:firstLine="130"/>
        <w:rPr>
          <w:rFonts w:ascii="Calibri" w:hAnsi="Calibri" w:cs="Calibri"/>
          <w:sz w:val="22"/>
          <w:szCs w:val="22"/>
        </w:rPr>
      </w:pPr>
      <w:r w:rsidRPr="00FB48C7">
        <w:rPr>
          <w:rFonts w:ascii="Calibri" w:hAnsi="Calibri" w:cs="Calibri"/>
          <w:sz w:val="22"/>
          <w:szCs w:val="22"/>
        </w:rPr>
        <w:t xml:space="preserve">(dále </w:t>
      </w:r>
      <w:r w:rsidR="00BA02F6">
        <w:rPr>
          <w:rFonts w:ascii="Calibri" w:hAnsi="Calibri" w:cs="Calibri"/>
          <w:sz w:val="22"/>
          <w:szCs w:val="22"/>
        </w:rPr>
        <w:t xml:space="preserve">společně </w:t>
      </w:r>
      <w:r w:rsidRPr="00FB48C7">
        <w:rPr>
          <w:rFonts w:ascii="Calibri" w:hAnsi="Calibri" w:cs="Calibri"/>
          <w:sz w:val="22"/>
          <w:szCs w:val="22"/>
        </w:rPr>
        <w:t>jen „</w:t>
      </w:r>
      <w:r w:rsidRPr="00FB48C7">
        <w:rPr>
          <w:rFonts w:ascii="Calibri" w:hAnsi="Calibri" w:cs="Calibri"/>
          <w:b/>
          <w:bCs/>
          <w:sz w:val="22"/>
          <w:szCs w:val="22"/>
        </w:rPr>
        <w:t>Dodávky</w:t>
      </w:r>
      <w:r w:rsidRPr="00FB48C7">
        <w:rPr>
          <w:rFonts w:ascii="Calibri" w:hAnsi="Calibri" w:cs="Calibri"/>
          <w:sz w:val="22"/>
          <w:szCs w:val="22"/>
        </w:rPr>
        <w:t>“</w:t>
      </w:r>
      <w:r w:rsidR="00F167B1">
        <w:rPr>
          <w:rFonts w:ascii="Calibri" w:hAnsi="Calibri" w:cs="Calibri"/>
          <w:sz w:val="22"/>
          <w:szCs w:val="22"/>
        </w:rPr>
        <w:t>, resp. „</w:t>
      </w:r>
      <w:r w:rsidR="00F167B1" w:rsidRPr="00F167B1">
        <w:rPr>
          <w:rFonts w:ascii="Calibri" w:hAnsi="Calibri" w:cs="Calibri"/>
          <w:b/>
          <w:bCs/>
          <w:sz w:val="22"/>
          <w:szCs w:val="22"/>
        </w:rPr>
        <w:t>pohonné hmoty</w:t>
      </w:r>
      <w:r w:rsidR="00F167B1">
        <w:rPr>
          <w:rFonts w:ascii="Calibri" w:hAnsi="Calibri" w:cs="Calibri"/>
          <w:sz w:val="22"/>
          <w:szCs w:val="22"/>
        </w:rPr>
        <w:t>“</w:t>
      </w:r>
      <w:r w:rsidRPr="00FB48C7">
        <w:rPr>
          <w:rFonts w:ascii="Calibri" w:hAnsi="Calibri" w:cs="Calibri"/>
          <w:sz w:val="22"/>
          <w:szCs w:val="22"/>
        </w:rPr>
        <w:t xml:space="preserve">), </w:t>
      </w:r>
    </w:p>
    <w:p w14:paraId="321671BA" w14:textId="77777777" w:rsidR="00957806" w:rsidRPr="00FB48C7" w:rsidRDefault="00957806" w:rsidP="00BA02F6">
      <w:pPr>
        <w:spacing w:after="120"/>
        <w:ind w:left="806" w:firstLine="130"/>
        <w:rPr>
          <w:rFonts w:ascii="Calibri" w:hAnsi="Calibri" w:cs="Calibri"/>
          <w:sz w:val="22"/>
          <w:szCs w:val="22"/>
        </w:rPr>
      </w:pPr>
      <w:r w:rsidRPr="00FB48C7">
        <w:rPr>
          <w:rFonts w:ascii="Calibri" w:hAnsi="Calibri" w:cs="Calibri"/>
          <w:sz w:val="22"/>
          <w:szCs w:val="22"/>
        </w:rPr>
        <w:t xml:space="preserve">resp. tomu odpovídající závazek Objednatele </w:t>
      </w:r>
    </w:p>
    <w:p w14:paraId="2215C13E" w14:textId="77777777" w:rsidR="00957806" w:rsidRPr="00FB48C7" w:rsidRDefault="00A178B4" w:rsidP="00A178B4">
      <w:pPr>
        <w:numPr>
          <w:ilvl w:val="0"/>
          <w:numId w:val="27"/>
        </w:numPr>
        <w:jc w:val="both"/>
        <w:rPr>
          <w:rFonts w:ascii="Calibri" w:hAnsi="Calibri" w:cs="Calibri"/>
          <w:sz w:val="22"/>
          <w:szCs w:val="22"/>
        </w:rPr>
      </w:pPr>
      <w:r>
        <w:rPr>
          <w:rFonts w:ascii="Calibri" w:hAnsi="Calibri" w:cs="Calibri"/>
          <w:sz w:val="22"/>
          <w:szCs w:val="22"/>
        </w:rPr>
        <w:t xml:space="preserve">převzít řádně a včas dodané Dodávky a </w:t>
      </w:r>
      <w:r w:rsidR="00957806" w:rsidRPr="00FB48C7">
        <w:rPr>
          <w:rFonts w:ascii="Calibri" w:hAnsi="Calibri" w:cs="Calibri"/>
          <w:sz w:val="22"/>
          <w:szCs w:val="22"/>
        </w:rPr>
        <w:t>hradit Dodavateli cenu způsobem a ve výši stanovené touto Smlouvou.</w:t>
      </w:r>
    </w:p>
    <w:p w14:paraId="08C54FDD" w14:textId="77777777" w:rsidR="007B26BC" w:rsidRPr="00FB48C7" w:rsidRDefault="007B26BC" w:rsidP="00090DC2">
      <w:pPr>
        <w:pStyle w:val="Nadpis1"/>
        <w:jc w:val="both"/>
        <w:rPr>
          <w:rFonts w:ascii="Calibri" w:hAnsi="Calibri" w:cs="Calibri"/>
          <w:bCs w:val="0"/>
          <w:color w:val="000000"/>
          <w:sz w:val="22"/>
          <w:szCs w:val="22"/>
        </w:rPr>
      </w:pPr>
      <w:bookmarkStart w:id="0" w:name="_Ref347495539"/>
      <w:r w:rsidRPr="00FB48C7">
        <w:rPr>
          <w:rFonts w:ascii="Calibri" w:hAnsi="Calibri" w:cs="Calibri"/>
          <w:color w:val="000000"/>
          <w:sz w:val="22"/>
          <w:szCs w:val="22"/>
        </w:rPr>
        <w:t>Termín a místo plnění</w:t>
      </w:r>
      <w:bookmarkEnd w:id="0"/>
      <w:r w:rsidR="005453A1">
        <w:rPr>
          <w:rFonts w:ascii="Calibri" w:hAnsi="Calibri" w:cs="Calibri"/>
          <w:color w:val="000000"/>
          <w:sz w:val="22"/>
          <w:szCs w:val="22"/>
        </w:rPr>
        <w:t>, převzetí plnění</w:t>
      </w:r>
    </w:p>
    <w:p w14:paraId="149585AA" w14:textId="298DCBE3" w:rsidR="00957806" w:rsidRDefault="00A178B4" w:rsidP="00090DC2">
      <w:pPr>
        <w:pStyle w:val="Nadpis2"/>
        <w:rPr>
          <w:rFonts w:ascii="Calibri" w:hAnsi="Calibri" w:cs="Calibri"/>
          <w:color w:val="000000"/>
          <w:sz w:val="22"/>
          <w:szCs w:val="22"/>
          <w:lang w:eastAsia="ar-SA"/>
        </w:rPr>
      </w:pPr>
      <w:r>
        <w:rPr>
          <w:rFonts w:ascii="Calibri" w:hAnsi="Calibri" w:cs="Calibri"/>
          <w:color w:val="000000"/>
          <w:sz w:val="22"/>
          <w:szCs w:val="22"/>
        </w:rPr>
        <w:t>Dodavatel bude Objednateli dodávat Dodávky po celou dobu platnosti a účinnosti Smlouvy, a to podle objektivních potřeb Objednatele a dle jeho pokynů</w:t>
      </w:r>
      <w:r w:rsidR="00460297">
        <w:rPr>
          <w:rFonts w:ascii="Calibri" w:hAnsi="Calibri" w:cs="Calibri"/>
          <w:color w:val="000000"/>
          <w:sz w:val="22"/>
          <w:szCs w:val="22"/>
          <w:lang w:eastAsia="ar-SA"/>
        </w:rPr>
        <w:t>.</w:t>
      </w:r>
      <w:r w:rsidR="0011216B" w:rsidRPr="0011216B">
        <w:t xml:space="preserve"> </w:t>
      </w:r>
      <w:r w:rsidR="0011216B" w:rsidRPr="0011216B">
        <w:rPr>
          <w:rFonts w:ascii="Calibri" w:hAnsi="Calibri" w:cs="Calibri"/>
          <w:color w:val="000000"/>
          <w:sz w:val="22"/>
          <w:szCs w:val="22"/>
          <w:lang w:eastAsia="ar-SA"/>
        </w:rPr>
        <w:t xml:space="preserve">Od 1. </w:t>
      </w:r>
      <w:r w:rsidR="002705AC">
        <w:rPr>
          <w:rFonts w:ascii="Calibri" w:hAnsi="Calibri" w:cs="Calibri"/>
          <w:color w:val="000000"/>
          <w:sz w:val="22"/>
          <w:szCs w:val="22"/>
          <w:lang w:eastAsia="ar-SA"/>
        </w:rPr>
        <w:t>10</w:t>
      </w:r>
      <w:r w:rsidR="0011216B" w:rsidRPr="0011216B">
        <w:rPr>
          <w:rFonts w:ascii="Calibri" w:hAnsi="Calibri" w:cs="Calibri"/>
          <w:color w:val="000000"/>
          <w:sz w:val="22"/>
          <w:szCs w:val="22"/>
          <w:lang w:eastAsia="ar-SA"/>
        </w:rPr>
        <w:t xml:space="preserve">. do </w:t>
      </w:r>
      <w:r w:rsidR="002705AC">
        <w:rPr>
          <w:rFonts w:ascii="Calibri" w:hAnsi="Calibri" w:cs="Calibri"/>
          <w:color w:val="000000"/>
          <w:sz w:val="22"/>
          <w:szCs w:val="22"/>
          <w:lang w:eastAsia="ar-SA"/>
        </w:rPr>
        <w:t>31. 3</w:t>
      </w:r>
      <w:r w:rsidR="0011216B" w:rsidRPr="0011216B">
        <w:rPr>
          <w:rFonts w:ascii="Calibri" w:hAnsi="Calibri" w:cs="Calibri"/>
          <w:color w:val="000000"/>
          <w:sz w:val="22"/>
          <w:szCs w:val="22"/>
          <w:lang w:eastAsia="ar-SA"/>
        </w:rPr>
        <w:t>. předmětem dodávek může být dle požadavků Zadavatele motorová nafta arktická dle ČSN EN 590</w:t>
      </w:r>
      <w:r w:rsidR="001A3092">
        <w:rPr>
          <w:rFonts w:ascii="Calibri" w:hAnsi="Calibri" w:cs="Calibri"/>
          <w:color w:val="000000"/>
          <w:sz w:val="22"/>
          <w:szCs w:val="22"/>
          <w:lang w:eastAsia="ar-SA"/>
        </w:rPr>
        <w:t xml:space="preserve"> </w:t>
      </w:r>
      <w:r w:rsidR="001A3092" w:rsidRPr="001A3092">
        <w:rPr>
          <w:rFonts w:ascii="Calibri" w:hAnsi="Calibri" w:cs="Calibri"/>
          <w:color w:val="000000"/>
          <w:sz w:val="22"/>
          <w:szCs w:val="22"/>
          <w:lang w:eastAsia="ar-SA"/>
        </w:rPr>
        <w:t>s</w:t>
      </w:r>
      <w:r w:rsidR="005B6ADE">
        <w:rPr>
          <w:rFonts w:ascii="Calibri" w:hAnsi="Calibri" w:cs="Calibri"/>
          <w:color w:val="000000"/>
          <w:sz w:val="22"/>
          <w:szCs w:val="22"/>
          <w:lang w:eastAsia="ar-SA"/>
        </w:rPr>
        <w:t> </w:t>
      </w:r>
      <w:r w:rsidR="001A3092" w:rsidRPr="001A3092">
        <w:rPr>
          <w:rFonts w:ascii="Calibri" w:hAnsi="Calibri" w:cs="Calibri"/>
          <w:color w:val="000000"/>
          <w:sz w:val="22"/>
          <w:szCs w:val="22"/>
          <w:lang w:eastAsia="ar-SA"/>
        </w:rPr>
        <w:t>filtrovatelností nižší než -3</w:t>
      </w:r>
      <w:r w:rsidR="001A3092">
        <w:rPr>
          <w:rFonts w:ascii="Calibri" w:hAnsi="Calibri" w:cs="Calibri"/>
          <w:color w:val="000000"/>
          <w:sz w:val="22"/>
          <w:szCs w:val="22"/>
          <w:lang w:eastAsia="ar-SA"/>
        </w:rPr>
        <w:t>2</w:t>
      </w:r>
      <w:r w:rsidR="001A3092" w:rsidRPr="001A3092">
        <w:rPr>
          <w:rFonts w:ascii="Calibri" w:hAnsi="Calibri" w:cs="Calibri"/>
          <w:color w:val="000000"/>
          <w:sz w:val="22"/>
          <w:szCs w:val="22"/>
          <w:lang w:eastAsia="ar-SA"/>
        </w:rPr>
        <w:t>°</w:t>
      </w:r>
      <w:proofErr w:type="gramStart"/>
      <w:r w:rsidR="001A3092" w:rsidRPr="001A3092">
        <w:rPr>
          <w:rFonts w:ascii="Calibri" w:hAnsi="Calibri" w:cs="Calibri"/>
          <w:color w:val="000000"/>
          <w:sz w:val="22"/>
          <w:szCs w:val="22"/>
          <w:lang w:eastAsia="ar-SA"/>
        </w:rPr>
        <w:t>C - v</w:t>
      </w:r>
      <w:proofErr w:type="gramEnd"/>
      <w:r w:rsidR="001A3092" w:rsidRPr="001A3092">
        <w:rPr>
          <w:rFonts w:ascii="Calibri" w:hAnsi="Calibri" w:cs="Calibri"/>
          <w:color w:val="000000"/>
          <w:sz w:val="22"/>
          <w:szCs w:val="22"/>
          <w:lang w:eastAsia="ar-SA"/>
        </w:rPr>
        <w:t xml:space="preserve"> klimatických podmínkách arktického nebo extrémně studeného klima</w:t>
      </w:r>
      <w:r w:rsidR="0011216B" w:rsidRPr="0011216B">
        <w:rPr>
          <w:rFonts w:ascii="Calibri" w:hAnsi="Calibri" w:cs="Calibri"/>
          <w:color w:val="000000"/>
          <w:sz w:val="22"/>
          <w:szCs w:val="22"/>
          <w:lang w:eastAsia="ar-SA"/>
        </w:rPr>
        <w:t>.</w:t>
      </w:r>
    </w:p>
    <w:p w14:paraId="47357CF6" w14:textId="68BAF0A7" w:rsidR="00A178B4" w:rsidRPr="001B52C7" w:rsidRDefault="00A178B4" w:rsidP="00090DC2">
      <w:pPr>
        <w:pStyle w:val="Nadpis2"/>
        <w:rPr>
          <w:rFonts w:ascii="Calibri" w:hAnsi="Calibri" w:cs="Calibri"/>
          <w:sz w:val="22"/>
          <w:szCs w:val="22"/>
        </w:rPr>
      </w:pPr>
      <w:bookmarkStart w:id="1" w:name="_Ref213227161"/>
      <w:r w:rsidRPr="001B52C7">
        <w:rPr>
          <w:rFonts w:ascii="Calibri" w:hAnsi="Calibri" w:cs="Calibri"/>
          <w:sz w:val="22"/>
          <w:szCs w:val="22"/>
        </w:rPr>
        <w:t xml:space="preserve">Každá dílčí Dodávka bude realizována dle písemných pokynů </w:t>
      </w:r>
      <w:r w:rsidR="00EB1655">
        <w:rPr>
          <w:rFonts w:ascii="Calibri" w:hAnsi="Calibri" w:cs="Calibri"/>
          <w:sz w:val="22"/>
          <w:szCs w:val="22"/>
        </w:rPr>
        <w:t>účetní odpovědné za pohonné hmoty</w:t>
      </w:r>
      <w:r w:rsidRPr="001B52C7">
        <w:rPr>
          <w:rFonts w:ascii="Calibri" w:hAnsi="Calibri" w:cs="Calibri"/>
          <w:sz w:val="22"/>
          <w:szCs w:val="22"/>
        </w:rPr>
        <w:t xml:space="preserve"> za Objednatele</w:t>
      </w:r>
      <w:r w:rsidR="00EB1655">
        <w:rPr>
          <w:rFonts w:ascii="Calibri" w:hAnsi="Calibri" w:cs="Calibri"/>
          <w:sz w:val="22"/>
          <w:szCs w:val="22"/>
        </w:rPr>
        <w:t xml:space="preserve"> (Objednatel Dodavatele o její identitě vyrozumí ke dni podpisu Smlouvy)</w:t>
      </w:r>
      <w:r w:rsidRPr="001B52C7">
        <w:rPr>
          <w:rFonts w:ascii="Calibri" w:hAnsi="Calibri" w:cs="Calibri"/>
          <w:sz w:val="22"/>
          <w:szCs w:val="22"/>
        </w:rPr>
        <w:t xml:space="preserve">, doručených prokazatelně osobě oprávněné jednat ve věcech technických </w:t>
      </w:r>
      <w:r w:rsidR="005453A1" w:rsidRPr="001B52C7">
        <w:rPr>
          <w:rFonts w:ascii="Calibri" w:hAnsi="Calibri" w:cs="Calibri"/>
          <w:sz w:val="22"/>
          <w:szCs w:val="22"/>
        </w:rPr>
        <w:t xml:space="preserve">Dodavatele. Minimální objem jedné dílčí Dodávky je </w:t>
      </w:r>
      <w:r w:rsidR="0011216B">
        <w:rPr>
          <w:rFonts w:ascii="Calibri" w:hAnsi="Calibri" w:cs="Calibri"/>
          <w:sz w:val="22"/>
          <w:szCs w:val="22"/>
        </w:rPr>
        <w:t>5.000</w:t>
      </w:r>
      <w:r w:rsidR="005453A1" w:rsidRPr="001B52C7">
        <w:rPr>
          <w:rFonts w:ascii="Calibri" w:hAnsi="Calibri" w:cs="Calibri"/>
          <w:sz w:val="22"/>
          <w:szCs w:val="22"/>
        </w:rPr>
        <w:t xml:space="preserve"> l a maximální objem dílčí Dodávky je </w:t>
      </w:r>
      <w:r w:rsidR="0011216B">
        <w:rPr>
          <w:rFonts w:ascii="Calibri" w:hAnsi="Calibri" w:cs="Calibri"/>
          <w:sz w:val="22"/>
          <w:szCs w:val="22"/>
        </w:rPr>
        <w:t>9.000</w:t>
      </w:r>
      <w:r w:rsidR="005453A1" w:rsidRPr="001B52C7">
        <w:rPr>
          <w:rFonts w:ascii="Calibri" w:hAnsi="Calibri" w:cs="Calibri"/>
          <w:sz w:val="22"/>
          <w:szCs w:val="22"/>
        </w:rPr>
        <w:t xml:space="preserve"> l</w:t>
      </w:r>
      <w:r w:rsidR="0011216B">
        <w:rPr>
          <w:rFonts w:ascii="Calibri" w:hAnsi="Calibri" w:cs="Calibri"/>
          <w:sz w:val="22"/>
          <w:szCs w:val="22"/>
        </w:rPr>
        <w:t xml:space="preserve"> za 1 středisko</w:t>
      </w:r>
      <w:r w:rsidR="005453A1" w:rsidRPr="001B52C7">
        <w:rPr>
          <w:rFonts w:ascii="Calibri" w:hAnsi="Calibri" w:cs="Calibri"/>
          <w:sz w:val="22"/>
          <w:szCs w:val="22"/>
        </w:rPr>
        <w:t xml:space="preserve">. </w:t>
      </w:r>
      <w:r w:rsidR="008259FE">
        <w:rPr>
          <w:rFonts w:ascii="Calibri" w:hAnsi="Calibri" w:cs="Calibri"/>
          <w:sz w:val="22"/>
          <w:szCs w:val="22"/>
        </w:rPr>
        <w:t xml:space="preserve">Pokyn musí obsahovat určení místa dodání. </w:t>
      </w:r>
      <w:r w:rsidR="005453A1" w:rsidRPr="001B52C7">
        <w:rPr>
          <w:rFonts w:ascii="Calibri" w:hAnsi="Calibri" w:cs="Calibri"/>
          <w:sz w:val="22"/>
          <w:szCs w:val="22"/>
        </w:rPr>
        <w:t xml:space="preserve">Dodavatel předmět dílčí Dodávky předá Objednateli protokolárně do </w:t>
      </w:r>
      <w:r w:rsidR="0011216B">
        <w:rPr>
          <w:rFonts w:ascii="Calibri" w:hAnsi="Calibri" w:cs="Calibri"/>
          <w:sz w:val="22"/>
          <w:szCs w:val="22"/>
        </w:rPr>
        <w:t>5 pracovních dnů</w:t>
      </w:r>
      <w:r w:rsidR="005453A1" w:rsidRPr="001B52C7">
        <w:rPr>
          <w:rFonts w:ascii="Calibri" w:hAnsi="Calibri" w:cs="Calibri"/>
          <w:sz w:val="22"/>
          <w:szCs w:val="22"/>
        </w:rPr>
        <w:t xml:space="preserve"> od doručení pokynu dle věty první tohoto článku, avšak vždy mezi </w:t>
      </w:r>
      <w:r w:rsidR="0011216B">
        <w:rPr>
          <w:rFonts w:ascii="Calibri" w:hAnsi="Calibri" w:cs="Calibri"/>
          <w:sz w:val="22"/>
          <w:szCs w:val="22"/>
        </w:rPr>
        <w:t>6:00</w:t>
      </w:r>
      <w:r w:rsidR="005453A1" w:rsidRPr="001B52C7">
        <w:rPr>
          <w:rFonts w:ascii="Calibri" w:hAnsi="Calibri" w:cs="Calibri"/>
          <w:sz w:val="22"/>
          <w:szCs w:val="22"/>
        </w:rPr>
        <w:t xml:space="preserve"> a </w:t>
      </w:r>
      <w:r w:rsidR="0011216B">
        <w:rPr>
          <w:rFonts w:ascii="Calibri" w:hAnsi="Calibri" w:cs="Calibri"/>
          <w:sz w:val="22"/>
          <w:szCs w:val="22"/>
        </w:rPr>
        <w:t>14:30</w:t>
      </w:r>
      <w:r w:rsidR="005453A1" w:rsidRPr="001B52C7">
        <w:rPr>
          <w:rFonts w:ascii="Calibri" w:hAnsi="Calibri" w:cs="Calibri"/>
          <w:sz w:val="22"/>
          <w:szCs w:val="22"/>
        </w:rPr>
        <w:t xml:space="preserve"> hod. a pouze v pracovní dny. Osoby </w:t>
      </w:r>
      <w:r w:rsidR="00EB1655">
        <w:rPr>
          <w:rFonts w:ascii="Calibri" w:hAnsi="Calibri" w:cs="Calibri"/>
          <w:sz w:val="22"/>
          <w:szCs w:val="22"/>
        </w:rPr>
        <w:t>dle první věty tohoto článku</w:t>
      </w:r>
      <w:r w:rsidR="005453A1" w:rsidRPr="001B52C7">
        <w:rPr>
          <w:rFonts w:ascii="Calibri" w:hAnsi="Calibri" w:cs="Calibri"/>
          <w:sz w:val="22"/>
          <w:szCs w:val="22"/>
        </w:rPr>
        <w:t xml:space="preserve"> se mohou dohodnout i na nižším či vyšším objemu jednotlivé dílčí Dodávky, v takovém případě však dodací lhůta dle předchozí věty není závazná a bude se řídit prokazatelnou dohodou těchto osob.</w:t>
      </w:r>
      <w:bookmarkEnd w:id="1"/>
    </w:p>
    <w:p w14:paraId="6A07B7AA" w14:textId="77777777" w:rsidR="005453A1" w:rsidRDefault="001504AD" w:rsidP="00090DC2">
      <w:pPr>
        <w:pStyle w:val="Nadpis2"/>
        <w:rPr>
          <w:rFonts w:ascii="Calibri" w:hAnsi="Calibri" w:cs="Calibri"/>
          <w:szCs w:val="21"/>
        </w:rPr>
      </w:pPr>
      <w:bookmarkStart w:id="2" w:name="_Ref153181986"/>
      <w:r w:rsidRPr="00FB48C7">
        <w:rPr>
          <w:rFonts w:ascii="Calibri" w:hAnsi="Calibri" w:cs="Calibri"/>
          <w:color w:val="000000"/>
          <w:sz w:val="22"/>
          <w:szCs w:val="22"/>
        </w:rPr>
        <w:t xml:space="preserve">Místem plnění </w:t>
      </w:r>
      <w:r w:rsidR="00DF151B" w:rsidRPr="00FB48C7">
        <w:rPr>
          <w:rFonts w:ascii="Calibri" w:hAnsi="Calibri" w:cs="Calibri"/>
          <w:color w:val="000000"/>
          <w:sz w:val="22"/>
          <w:szCs w:val="22"/>
        </w:rPr>
        <w:t>V</w:t>
      </w:r>
      <w:r w:rsidRPr="00FB48C7">
        <w:rPr>
          <w:rFonts w:ascii="Calibri" w:hAnsi="Calibri" w:cs="Calibri"/>
          <w:color w:val="000000"/>
          <w:sz w:val="22"/>
          <w:szCs w:val="22"/>
        </w:rPr>
        <w:t xml:space="preserve">eřejné </w:t>
      </w:r>
      <w:r w:rsidR="001C2384" w:rsidRPr="00FB48C7">
        <w:rPr>
          <w:rFonts w:ascii="Calibri" w:hAnsi="Calibri" w:cs="Calibri"/>
          <w:color w:val="000000"/>
          <w:sz w:val="22"/>
          <w:szCs w:val="22"/>
        </w:rPr>
        <w:t>zakázky</w:t>
      </w:r>
      <w:r w:rsidR="0085610D" w:rsidRPr="00FB48C7">
        <w:rPr>
          <w:rFonts w:ascii="Calibri" w:hAnsi="Calibri" w:cs="Calibri"/>
          <w:color w:val="000000"/>
          <w:sz w:val="22"/>
          <w:szCs w:val="22"/>
        </w:rPr>
        <w:t xml:space="preserve"> </w:t>
      </w:r>
      <w:r w:rsidRPr="00FB48C7">
        <w:rPr>
          <w:rFonts w:ascii="Calibri" w:hAnsi="Calibri" w:cs="Calibri"/>
          <w:color w:val="000000"/>
          <w:sz w:val="22"/>
          <w:szCs w:val="22"/>
        </w:rPr>
        <w:t>j</w:t>
      </w:r>
      <w:r w:rsidR="008259FE">
        <w:rPr>
          <w:rFonts w:ascii="Calibri" w:hAnsi="Calibri" w:cs="Calibri"/>
          <w:color w:val="000000"/>
          <w:sz w:val="22"/>
          <w:szCs w:val="22"/>
        </w:rPr>
        <w:t>sou</w:t>
      </w:r>
      <w:r w:rsidRPr="00FB48C7">
        <w:rPr>
          <w:rFonts w:ascii="Calibri" w:hAnsi="Calibri" w:cs="Calibri"/>
          <w:color w:val="000000"/>
          <w:sz w:val="22"/>
          <w:szCs w:val="22"/>
        </w:rPr>
        <w:t xml:space="preserve"> </w:t>
      </w:r>
      <w:r w:rsidR="005453A1">
        <w:rPr>
          <w:rFonts w:ascii="Calibri" w:hAnsi="Calibri" w:cs="Calibri"/>
          <w:color w:val="000000"/>
          <w:sz w:val="22"/>
          <w:szCs w:val="22"/>
        </w:rPr>
        <w:t>středisk</w:t>
      </w:r>
      <w:r w:rsidR="008259FE">
        <w:rPr>
          <w:rFonts w:ascii="Calibri" w:hAnsi="Calibri" w:cs="Calibri"/>
          <w:color w:val="000000"/>
          <w:sz w:val="22"/>
          <w:szCs w:val="22"/>
        </w:rPr>
        <w:t>a</w:t>
      </w:r>
      <w:r w:rsidR="005453A1">
        <w:rPr>
          <w:rFonts w:ascii="Calibri" w:hAnsi="Calibri" w:cs="Calibri"/>
          <w:color w:val="000000"/>
          <w:sz w:val="22"/>
          <w:szCs w:val="22"/>
        </w:rPr>
        <w:t xml:space="preserve"> Objednatele </w:t>
      </w:r>
      <w:r w:rsidR="00957806" w:rsidRPr="00FB48C7">
        <w:rPr>
          <w:rFonts w:ascii="Calibri" w:hAnsi="Calibri" w:cs="Calibri"/>
          <w:color w:val="000000"/>
          <w:sz w:val="22"/>
          <w:szCs w:val="22"/>
        </w:rPr>
        <w:t>na adrese:</w:t>
      </w:r>
      <w:bookmarkEnd w:id="2"/>
      <w:r w:rsidR="00957806" w:rsidRPr="00FB48C7">
        <w:rPr>
          <w:rFonts w:ascii="Calibri" w:hAnsi="Calibri" w:cs="Calibri"/>
          <w:color w:val="000000"/>
          <w:sz w:val="22"/>
          <w:szCs w:val="22"/>
        </w:rPr>
        <w:t xml:space="preserve"> </w:t>
      </w:r>
    </w:p>
    <w:p w14:paraId="451DEDD8" w14:textId="77777777" w:rsidR="0011216B" w:rsidRDefault="0011216B" w:rsidP="0011216B"/>
    <w:tbl>
      <w:tblPr>
        <w:tblW w:w="8505" w:type="dxa"/>
        <w:tblInd w:w="67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544"/>
        <w:gridCol w:w="4961"/>
      </w:tblGrid>
      <w:tr w:rsidR="0011216B" w14:paraId="4C937124" w14:textId="77777777" w:rsidTr="0025176B">
        <w:tc>
          <w:tcPr>
            <w:tcW w:w="3544" w:type="dxa"/>
            <w:shd w:val="clear" w:color="auto" w:fill="D9D9D9"/>
          </w:tcPr>
          <w:p w14:paraId="283A3F54" w14:textId="77777777" w:rsidR="0011216B" w:rsidRPr="007E6EA4" w:rsidRDefault="0011216B" w:rsidP="007E6EA4">
            <w:pPr>
              <w:spacing w:before="120" w:after="120"/>
              <w:jc w:val="center"/>
              <w:rPr>
                <w:rFonts w:ascii="Calibri" w:hAnsi="Calibri" w:cs="Calibri"/>
                <w:b/>
                <w:snapToGrid w:val="0"/>
                <w:sz w:val="22"/>
                <w:szCs w:val="22"/>
              </w:rPr>
            </w:pPr>
            <w:r w:rsidRPr="007E6EA4">
              <w:rPr>
                <w:rFonts w:ascii="Calibri" w:hAnsi="Calibri" w:cs="Calibri"/>
                <w:b/>
                <w:snapToGrid w:val="0"/>
                <w:sz w:val="22"/>
                <w:szCs w:val="22"/>
              </w:rPr>
              <w:t>Název střediska</w:t>
            </w:r>
          </w:p>
        </w:tc>
        <w:tc>
          <w:tcPr>
            <w:tcW w:w="4961" w:type="dxa"/>
            <w:shd w:val="clear" w:color="auto" w:fill="D9D9D9"/>
          </w:tcPr>
          <w:p w14:paraId="5D9C3468" w14:textId="77777777" w:rsidR="0011216B" w:rsidRPr="007E6EA4" w:rsidRDefault="0011216B" w:rsidP="007E6EA4">
            <w:pPr>
              <w:spacing w:before="120" w:after="120"/>
              <w:jc w:val="center"/>
              <w:rPr>
                <w:rFonts w:ascii="Calibri" w:hAnsi="Calibri" w:cs="Calibri"/>
                <w:b/>
                <w:snapToGrid w:val="0"/>
                <w:sz w:val="22"/>
                <w:szCs w:val="22"/>
              </w:rPr>
            </w:pPr>
            <w:r w:rsidRPr="007E6EA4">
              <w:rPr>
                <w:rFonts w:ascii="Calibri" w:hAnsi="Calibri" w:cs="Calibri"/>
                <w:b/>
                <w:snapToGrid w:val="0"/>
                <w:sz w:val="22"/>
                <w:szCs w:val="22"/>
              </w:rPr>
              <w:t>Adresa střediska</w:t>
            </w:r>
          </w:p>
        </w:tc>
      </w:tr>
      <w:tr w:rsidR="0011216B" w14:paraId="61E28598" w14:textId="77777777" w:rsidTr="0025176B">
        <w:tc>
          <w:tcPr>
            <w:tcW w:w="3544" w:type="dxa"/>
            <w:vAlign w:val="center"/>
          </w:tcPr>
          <w:p w14:paraId="4F68597B"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Česká Lípa</w:t>
            </w:r>
          </w:p>
        </w:tc>
        <w:tc>
          <w:tcPr>
            <w:tcW w:w="4961" w:type="dxa"/>
            <w:vAlign w:val="center"/>
          </w:tcPr>
          <w:p w14:paraId="713D90A2"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 xml:space="preserve">Sosnová </w:t>
            </w:r>
            <w:r w:rsidR="00F717BF">
              <w:rPr>
                <w:rFonts w:ascii="Calibri" w:hAnsi="Calibri" w:cs="Calibri"/>
                <w:sz w:val="22"/>
                <w:szCs w:val="22"/>
              </w:rPr>
              <w:t>230</w:t>
            </w:r>
            <w:r w:rsidRPr="007E6EA4">
              <w:rPr>
                <w:rFonts w:ascii="Calibri" w:hAnsi="Calibri" w:cs="Calibri"/>
                <w:sz w:val="22"/>
                <w:szCs w:val="22"/>
              </w:rPr>
              <w:t>, 470 50 Česká Lípa</w:t>
            </w:r>
          </w:p>
        </w:tc>
      </w:tr>
      <w:tr w:rsidR="0011216B" w14:paraId="4A3EF369" w14:textId="77777777" w:rsidTr="0025176B">
        <w:tc>
          <w:tcPr>
            <w:tcW w:w="3544" w:type="dxa"/>
            <w:vAlign w:val="center"/>
          </w:tcPr>
          <w:p w14:paraId="4A2C040A"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Liberec</w:t>
            </w:r>
          </w:p>
        </w:tc>
        <w:tc>
          <w:tcPr>
            <w:tcW w:w="4961" w:type="dxa"/>
            <w:vAlign w:val="center"/>
          </w:tcPr>
          <w:p w14:paraId="15A3DC16"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České mládeže 632/32, 460 06 Liberec VI</w:t>
            </w:r>
          </w:p>
        </w:tc>
      </w:tr>
      <w:tr w:rsidR="0011216B" w14:paraId="02DECA84" w14:textId="77777777" w:rsidTr="0025176B">
        <w:tc>
          <w:tcPr>
            <w:tcW w:w="3544" w:type="dxa"/>
            <w:vAlign w:val="center"/>
          </w:tcPr>
          <w:p w14:paraId="6C0CDE8E"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lastRenderedPageBreak/>
              <w:t>Středisko –</w:t>
            </w:r>
            <w:r w:rsidR="00AB3B2F">
              <w:rPr>
                <w:rFonts w:ascii="Calibri" w:hAnsi="Calibri" w:cs="Calibri"/>
                <w:sz w:val="22"/>
                <w:szCs w:val="22"/>
              </w:rPr>
              <w:t xml:space="preserve"> </w:t>
            </w:r>
            <w:r w:rsidRPr="007E6EA4">
              <w:rPr>
                <w:rFonts w:ascii="Calibri" w:hAnsi="Calibri" w:cs="Calibri"/>
                <w:sz w:val="22"/>
                <w:szCs w:val="22"/>
              </w:rPr>
              <w:t>Rychnov u Jablonce nad Nisou</w:t>
            </w:r>
          </w:p>
        </w:tc>
        <w:tc>
          <w:tcPr>
            <w:tcW w:w="4961" w:type="dxa"/>
            <w:vAlign w:val="center"/>
          </w:tcPr>
          <w:p w14:paraId="44C2DE81"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Nádražní 166, 468 02, Rychnov u Jablonce nad Nisou</w:t>
            </w:r>
          </w:p>
        </w:tc>
      </w:tr>
      <w:tr w:rsidR="0011216B" w14:paraId="7A857E8A" w14:textId="77777777" w:rsidTr="0025176B">
        <w:tc>
          <w:tcPr>
            <w:tcW w:w="3544" w:type="dxa"/>
            <w:vAlign w:val="center"/>
          </w:tcPr>
          <w:p w14:paraId="380BE0A7"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Nová Ves</w:t>
            </w:r>
          </w:p>
        </w:tc>
        <w:tc>
          <w:tcPr>
            <w:tcW w:w="4961" w:type="dxa"/>
            <w:vAlign w:val="center"/>
          </w:tcPr>
          <w:p w14:paraId="3AB63113" w14:textId="77777777" w:rsidR="0011216B" w:rsidRPr="007E6EA4" w:rsidRDefault="0011216B" w:rsidP="0022057F">
            <w:pPr>
              <w:tabs>
                <w:tab w:val="left" w:pos="801"/>
              </w:tabs>
              <w:spacing w:before="120" w:after="120"/>
              <w:rPr>
                <w:rFonts w:ascii="Calibri" w:hAnsi="Calibri" w:cs="Calibri"/>
                <w:sz w:val="22"/>
                <w:szCs w:val="22"/>
              </w:rPr>
            </w:pPr>
            <w:r w:rsidRPr="007E6EA4">
              <w:rPr>
                <w:rFonts w:ascii="Calibri" w:hAnsi="Calibri" w:cs="Calibri"/>
                <w:sz w:val="22"/>
                <w:szCs w:val="22"/>
              </w:rPr>
              <w:t>Nová Ves nad Nisou 611, 468 27 Nová Ves nad Nisou</w:t>
            </w:r>
          </w:p>
        </w:tc>
      </w:tr>
      <w:tr w:rsidR="0011216B" w14:paraId="036FE6E3" w14:textId="77777777" w:rsidTr="0025176B">
        <w:tc>
          <w:tcPr>
            <w:tcW w:w="3544" w:type="dxa"/>
            <w:vAlign w:val="center"/>
          </w:tcPr>
          <w:p w14:paraId="6E546FC3"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Frýdlant</w:t>
            </w:r>
          </w:p>
        </w:tc>
        <w:tc>
          <w:tcPr>
            <w:tcW w:w="4961" w:type="dxa"/>
            <w:vAlign w:val="center"/>
          </w:tcPr>
          <w:p w14:paraId="385080F4" w14:textId="77777777" w:rsidR="0011216B" w:rsidRPr="007E6EA4" w:rsidRDefault="0011216B" w:rsidP="0022057F">
            <w:pPr>
              <w:tabs>
                <w:tab w:val="left" w:pos="801"/>
              </w:tabs>
              <w:spacing w:before="120" w:after="120"/>
              <w:rPr>
                <w:rFonts w:ascii="Calibri" w:hAnsi="Calibri" w:cs="Calibri"/>
                <w:sz w:val="22"/>
                <w:szCs w:val="22"/>
              </w:rPr>
            </w:pPr>
            <w:r w:rsidRPr="007E6EA4">
              <w:rPr>
                <w:rFonts w:ascii="Calibri" w:hAnsi="Calibri" w:cs="Calibri"/>
                <w:sz w:val="22"/>
                <w:szCs w:val="22"/>
              </w:rPr>
              <w:t>Dlouhá 3267, Větrov, 464 01 Frýdlant</w:t>
            </w:r>
          </w:p>
        </w:tc>
      </w:tr>
      <w:tr w:rsidR="0011216B" w14:paraId="3F9EDE58" w14:textId="77777777" w:rsidTr="0025176B">
        <w:tc>
          <w:tcPr>
            <w:tcW w:w="3544" w:type="dxa"/>
            <w:vAlign w:val="center"/>
          </w:tcPr>
          <w:p w14:paraId="76F9488F"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Turnov</w:t>
            </w:r>
          </w:p>
        </w:tc>
        <w:tc>
          <w:tcPr>
            <w:tcW w:w="4961" w:type="dxa"/>
            <w:vAlign w:val="center"/>
          </w:tcPr>
          <w:p w14:paraId="54619BB2" w14:textId="77777777" w:rsidR="0011216B" w:rsidRPr="007E6EA4" w:rsidRDefault="0011216B" w:rsidP="0022057F">
            <w:pPr>
              <w:tabs>
                <w:tab w:val="left" w:pos="801"/>
              </w:tabs>
              <w:spacing w:before="120" w:after="120"/>
              <w:rPr>
                <w:rFonts w:ascii="Calibri" w:hAnsi="Calibri" w:cs="Calibri"/>
                <w:sz w:val="22"/>
                <w:szCs w:val="22"/>
              </w:rPr>
            </w:pPr>
            <w:r w:rsidRPr="007E6EA4">
              <w:rPr>
                <w:rFonts w:ascii="Calibri" w:hAnsi="Calibri" w:cs="Calibri"/>
                <w:sz w:val="22"/>
                <w:szCs w:val="22"/>
              </w:rPr>
              <w:t>Průmyslová 3001, 511 01 Turnov</w:t>
            </w:r>
          </w:p>
        </w:tc>
      </w:tr>
    </w:tbl>
    <w:p w14:paraId="31DE3B42" w14:textId="77777777" w:rsidR="00D71F6A" w:rsidRDefault="005453A1" w:rsidP="00090DC2">
      <w:pPr>
        <w:pStyle w:val="Nadpis2"/>
        <w:rPr>
          <w:rFonts w:ascii="Calibri" w:hAnsi="Calibri" w:cs="Calibri"/>
          <w:color w:val="000000"/>
          <w:sz w:val="22"/>
          <w:szCs w:val="22"/>
        </w:rPr>
      </w:pPr>
      <w:bookmarkStart w:id="3" w:name="_Ref213226963"/>
      <w:r>
        <w:rPr>
          <w:rFonts w:ascii="Calibri" w:hAnsi="Calibri" w:cs="Calibri"/>
          <w:color w:val="000000"/>
          <w:sz w:val="22"/>
          <w:szCs w:val="22"/>
        </w:rPr>
        <w:t>Za účelem vyloučení pochybností se sjednává, že Dodavatel je odpovědný za přepravu předmětu každé dílčí Dodávky do místa plnění a jeho závazek ohledně každé dílčí Dodávky je splněn až jím provedeným přečerpáním předmětu dílčí Dodávky do nádrže Objednatele, a protokolárním předáním předmětu dílčí Dodávky</w:t>
      </w:r>
      <w:r w:rsidR="00C63BB0" w:rsidRPr="00FB48C7">
        <w:rPr>
          <w:rFonts w:ascii="Calibri" w:hAnsi="Calibri" w:cs="Calibri"/>
          <w:color w:val="000000"/>
          <w:sz w:val="22"/>
          <w:szCs w:val="22"/>
        </w:rPr>
        <w:t>.</w:t>
      </w:r>
      <w:r w:rsidR="0011216B">
        <w:rPr>
          <w:rFonts w:ascii="Calibri" w:hAnsi="Calibri" w:cs="Calibri"/>
          <w:color w:val="000000"/>
          <w:sz w:val="22"/>
          <w:szCs w:val="22"/>
        </w:rPr>
        <w:t xml:space="preserve"> Informace ke způsobu přečerpání jsou uvedeny rovněž v příloze č. 1 Smlouvy.</w:t>
      </w:r>
      <w:r>
        <w:rPr>
          <w:rFonts w:ascii="Calibri" w:hAnsi="Calibri" w:cs="Calibri"/>
          <w:color w:val="000000"/>
          <w:sz w:val="22"/>
          <w:szCs w:val="22"/>
        </w:rPr>
        <w:t xml:space="preserve"> Předmět dílčí Dodávky je protokolárně předán k okamžiku oboustranného podpisu </w:t>
      </w:r>
      <w:r w:rsidR="00EB1655" w:rsidRPr="00EB1655">
        <w:rPr>
          <w:rFonts w:ascii="Calibri" w:hAnsi="Calibri" w:cs="Calibri"/>
          <w:color w:val="000000"/>
          <w:sz w:val="22"/>
          <w:szCs w:val="22"/>
        </w:rPr>
        <w:t xml:space="preserve">předávacího protokolu </w:t>
      </w:r>
      <w:r w:rsidR="00EB1655">
        <w:rPr>
          <w:rFonts w:ascii="Calibri" w:hAnsi="Calibri" w:cs="Calibri"/>
          <w:color w:val="000000"/>
          <w:sz w:val="22"/>
          <w:szCs w:val="22"/>
        </w:rPr>
        <w:t xml:space="preserve">cestmistrem daného střediska Objednatele či jeho zástupcem (Objednatel Dodavatele o jejich identitě vyrozumí ke dni podpisu Smlouvy) a osobou oprávněnou </w:t>
      </w:r>
      <w:r>
        <w:rPr>
          <w:rFonts w:ascii="Calibri" w:hAnsi="Calibri" w:cs="Calibri"/>
          <w:color w:val="000000"/>
          <w:sz w:val="22"/>
          <w:szCs w:val="22"/>
        </w:rPr>
        <w:t>jednat ve věcech technických za Dodavatele</w:t>
      </w:r>
      <w:r w:rsidR="00631B94">
        <w:rPr>
          <w:rFonts w:ascii="Calibri" w:hAnsi="Calibri" w:cs="Calibri"/>
          <w:color w:val="000000"/>
          <w:sz w:val="22"/>
          <w:szCs w:val="22"/>
        </w:rPr>
        <w:t>, k tomuto okamžiku přechází na Objednatele nebezpečí škody a Objednatel nabývá vlastnické právo k předmětu dílčí Dodávky</w:t>
      </w:r>
      <w:r>
        <w:rPr>
          <w:rFonts w:ascii="Calibri" w:hAnsi="Calibri" w:cs="Calibri"/>
          <w:color w:val="000000"/>
          <w:sz w:val="22"/>
          <w:szCs w:val="22"/>
        </w:rPr>
        <w:t>.</w:t>
      </w:r>
      <w:bookmarkEnd w:id="3"/>
      <w:r w:rsidR="000B5363">
        <w:rPr>
          <w:rFonts w:ascii="Calibri" w:hAnsi="Calibri" w:cs="Calibri"/>
          <w:color w:val="000000"/>
          <w:sz w:val="22"/>
          <w:szCs w:val="22"/>
        </w:rPr>
        <w:t xml:space="preserve"> </w:t>
      </w:r>
    </w:p>
    <w:p w14:paraId="3594270C" w14:textId="3C0DF55D" w:rsidR="001B52C7" w:rsidRDefault="000B5363" w:rsidP="00D71F6A">
      <w:pPr>
        <w:pStyle w:val="Nadpis2"/>
        <w:numPr>
          <w:ilvl w:val="0"/>
          <w:numId w:val="0"/>
        </w:numPr>
        <w:ind w:left="576"/>
        <w:rPr>
          <w:rFonts w:ascii="Calibri" w:hAnsi="Calibri" w:cs="Calibri"/>
          <w:color w:val="000000"/>
          <w:sz w:val="22"/>
          <w:szCs w:val="22"/>
        </w:rPr>
      </w:pPr>
      <w:r>
        <w:rPr>
          <w:rFonts w:ascii="Calibri" w:hAnsi="Calibri" w:cs="Calibri"/>
          <w:color w:val="000000"/>
          <w:sz w:val="22"/>
          <w:szCs w:val="22"/>
        </w:rPr>
        <w:t xml:space="preserve">Předpokladem podpisu předávacího protokolu je doložení souladu předmětu dílčí Dodávky s odpovídající normou dle čl. </w:t>
      </w:r>
      <w:r w:rsidR="00DA3688">
        <w:rPr>
          <w:rFonts w:ascii="Calibri" w:hAnsi="Calibri" w:cs="Calibri"/>
          <w:color w:val="000000"/>
          <w:sz w:val="22"/>
          <w:szCs w:val="22"/>
        </w:rPr>
        <w:fldChar w:fldCharType="begin"/>
      </w:r>
      <w:r w:rsidR="00DA3688">
        <w:rPr>
          <w:rFonts w:ascii="Calibri" w:hAnsi="Calibri" w:cs="Calibri"/>
          <w:color w:val="000000"/>
          <w:sz w:val="22"/>
          <w:szCs w:val="22"/>
        </w:rPr>
        <w:instrText xml:space="preserve"> REF _Ref213226907 \r \h </w:instrText>
      </w:r>
      <w:r w:rsidR="00DA3688">
        <w:rPr>
          <w:rFonts w:ascii="Calibri" w:hAnsi="Calibri" w:cs="Calibri"/>
          <w:color w:val="000000"/>
          <w:sz w:val="22"/>
          <w:szCs w:val="22"/>
        </w:rPr>
      </w:r>
      <w:r w:rsidR="00DA3688">
        <w:rPr>
          <w:rFonts w:ascii="Calibri" w:hAnsi="Calibri" w:cs="Calibri"/>
          <w:color w:val="000000"/>
          <w:sz w:val="22"/>
          <w:szCs w:val="22"/>
        </w:rPr>
        <w:fldChar w:fldCharType="separate"/>
      </w:r>
      <w:r w:rsidR="00326E45">
        <w:rPr>
          <w:rFonts w:ascii="Calibri" w:hAnsi="Calibri" w:cs="Calibri"/>
          <w:color w:val="000000"/>
          <w:sz w:val="22"/>
          <w:szCs w:val="22"/>
        </w:rPr>
        <w:t>7.4</w:t>
      </w:r>
      <w:r w:rsidR="00DA3688">
        <w:rPr>
          <w:rFonts w:ascii="Calibri" w:hAnsi="Calibri" w:cs="Calibri"/>
          <w:color w:val="000000"/>
          <w:sz w:val="22"/>
          <w:szCs w:val="22"/>
        </w:rPr>
        <w:fldChar w:fldCharType="end"/>
      </w:r>
      <w:r w:rsidR="00DA3688">
        <w:rPr>
          <w:rFonts w:ascii="Calibri" w:hAnsi="Calibri" w:cs="Calibri"/>
          <w:color w:val="000000"/>
          <w:sz w:val="22"/>
          <w:szCs w:val="22"/>
        </w:rPr>
        <w:t xml:space="preserve"> </w:t>
      </w:r>
      <w:r>
        <w:rPr>
          <w:rFonts w:ascii="Calibri" w:hAnsi="Calibri" w:cs="Calibri"/>
          <w:color w:val="000000"/>
          <w:sz w:val="22"/>
          <w:szCs w:val="22"/>
        </w:rPr>
        <w:t>Smlouvy.</w:t>
      </w:r>
    </w:p>
    <w:p w14:paraId="0FAAC98F" w14:textId="0077C439" w:rsidR="005453A1" w:rsidRPr="005453A1" w:rsidRDefault="008259FE" w:rsidP="00C81FC3">
      <w:pPr>
        <w:pStyle w:val="Nadpis2"/>
        <w:numPr>
          <w:ilvl w:val="0"/>
          <w:numId w:val="0"/>
        </w:numPr>
        <w:ind w:left="576"/>
      </w:pPr>
      <w:r>
        <w:rPr>
          <w:rFonts w:ascii="Calibri" w:hAnsi="Calibri" w:cs="Calibri"/>
          <w:color w:val="000000"/>
          <w:sz w:val="22"/>
          <w:szCs w:val="22"/>
        </w:rPr>
        <w:t>P</w:t>
      </w:r>
      <w:r w:rsidR="00631B94">
        <w:rPr>
          <w:rFonts w:ascii="Calibri" w:hAnsi="Calibri" w:cs="Calibri"/>
          <w:color w:val="000000"/>
          <w:sz w:val="22"/>
          <w:szCs w:val="22"/>
        </w:rPr>
        <w:t xml:space="preserve">ředávací protokol bude obsahovat datum a místo předání, specifikaci předmětu dílčí Dodávky, množství dílčí Dodávky a podpis osob </w:t>
      </w:r>
      <w:r w:rsidR="00EB1655">
        <w:rPr>
          <w:rFonts w:ascii="Calibri" w:hAnsi="Calibri" w:cs="Calibri"/>
          <w:color w:val="000000"/>
          <w:sz w:val="22"/>
          <w:szCs w:val="22"/>
        </w:rPr>
        <w:t xml:space="preserve">dle tohoto článku </w:t>
      </w:r>
      <w:r w:rsidR="00284A20">
        <w:rPr>
          <w:rFonts w:ascii="Calibri" w:hAnsi="Calibri" w:cs="Calibri"/>
          <w:color w:val="000000"/>
          <w:sz w:val="22"/>
          <w:szCs w:val="22"/>
        </w:rPr>
        <w:fldChar w:fldCharType="begin"/>
      </w:r>
      <w:r w:rsidR="00284A20">
        <w:rPr>
          <w:rFonts w:ascii="Calibri" w:hAnsi="Calibri" w:cs="Calibri"/>
          <w:color w:val="000000"/>
          <w:sz w:val="22"/>
          <w:szCs w:val="22"/>
        </w:rPr>
        <w:instrText xml:space="preserve"> REF _Ref213226963 \r \h </w:instrText>
      </w:r>
      <w:r w:rsidR="00284A20">
        <w:rPr>
          <w:rFonts w:ascii="Calibri" w:hAnsi="Calibri" w:cs="Calibri"/>
          <w:color w:val="000000"/>
          <w:sz w:val="22"/>
          <w:szCs w:val="22"/>
        </w:rPr>
      </w:r>
      <w:r w:rsidR="00284A20">
        <w:rPr>
          <w:rFonts w:ascii="Calibri" w:hAnsi="Calibri" w:cs="Calibri"/>
          <w:color w:val="000000"/>
          <w:sz w:val="22"/>
          <w:szCs w:val="22"/>
        </w:rPr>
        <w:fldChar w:fldCharType="separate"/>
      </w:r>
      <w:r w:rsidR="00284A20">
        <w:rPr>
          <w:rFonts w:ascii="Calibri" w:hAnsi="Calibri" w:cs="Calibri"/>
          <w:color w:val="000000"/>
          <w:sz w:val="22"/>
          <w:szCs w:val="22"/>
        </w:rPr>
        <w:t>3.4</w:t>
      </w:r>
      <w:r w:rsidR="00284A20">
        <w:rPr>
          <w:rFonts w:ascii="Calibri" w:hAnsi="Calibri" w:cs="Calibri"/>
          <w:color w:val="000000"/>
          <w:sz w:val="22"/>
          <w:szCs w:val="22"/>
        </w:rPr>
        <w:fldChar w:fldCharType="end"/>
      </w:r>
      <w:r w:rsidR="00631B94">
        <w:rPr>
          <w:rFonts w:ascii="Calibri" w:hAnsi="Calibri" w:cs="Calibri"/>
          <w:color w:val="000000"/>
          <w:sz w:val="22"/>
          <w:szCs w:val="22"/>
        </w:rPr>
        <w:t>.</w:t>
      </w:r>
    </w:p>
    <w:p w14:paraId="63644411" w14:textId="77777777" w:rsidR="007B26BC" w:rsidRPr="00FB48C7" w:rsidRDefault="007B26BC" w:rsidP="002478C2">
      <w:pPr>
        <w:pStyle w:val="Nadpis1"/>
        <w:rPr>
          <w:rFonts w:ascii="Calibri" w:hAnsi="Calibri" w:cs="Calibri"/>
          <w:bCs w:val="0"/>
          <w:color w:val="000000"/>
          <w:sz w:val="22"/>
          <w:szCs w:val="22"/>
        </w:rPr>
      </w:pPr>
      <w:bookmarkStart w:id="4" w:name="_Ref203894779"/>
      <w:r w:rsidRPr="00FB48C7">
        <w:rPr>
          <w:rFonts w:ascii="Calibri" w:hAnsi="Calibri" w:cs="Calibri"/>
          <w:color w:val="000000"/>
          <w:sz w:val="22"/>
          <w:szCs w:val="22"/>
        </w:rPr>
        <w:t>Cena</w:t>
      </w:r>
      <w:bookmarkEnd w:id="4"/>
      <w:r w:rsidRPr="00FB48C7">
        <w:rPr>
          <w:rFonts w:ascii="Calibri" w:hAnsi="Calibri" w:cs="Calibri"/>
          <w:color w:val="000000"/>
          <w:sz w:val="22"/>
          <w:szCs w:val="22"/>
        </w:rPr>
        <w:t xml:space="preserve"> </w:t>
      </w:r>
    </w:p>
    <w:p w14:paraId="189434EB" w14:textId="09F0BF35" w:rsidR="00FB7C00" w:rsidRDefault="00733DB0" w:rsidP="008E610A">
      <w:pPr>
        <w:pStyle w:val="Nadpis2"/>
        <w:rPr>
          <w:rFonts w:ascii="Calibri" w:hAnsi="Calibri" w:cs="Calibri"/>
          <w:color w:val="000000"/>
          <w:sz w:val="22"/>
          <w:szCs w:val="22"/>
        </w:rPr>
      </w:pPr>
      <w:bookmarkStart w:id="5" w:name="_Ref213226989"/>
      <w:r>
        <w:rPr>
          <w:rFonts w:ascii="Calibri" w:hAnsi="Calibri" w:cs="Calibri"/>
          <w:color w:val="000000"/>
          <w:sz w:val="22"/>
          <w:szCs w:val="22"/>
        </w:rPr>
        <w:t>Dodavatel</w:t>
      </w:r>
      <w:r w:rsidRPr="00733DB0">
        <w:rPr>
          <w:rFonts w:ascii="Calibri" w:hAnsi="Calibri" w:cs="Calibri"/>
          <w:color w:val="000000"/>
          <w:sz w:val="22"/>
          <w:szCs w:val="22"/>
        </w:rPr>
        <w:t xml:space="preserve"> se zavazuje dodávat </w:t>
      </w:r>
      <w:r w:rsidR="00ED67AF">
        <w:rPr>
          <w:rFonts w:ascii="Calibri" w:hAnsi="Calibri" w:cs="Calibri"/>
          <w:color w:val="000000"/>
          <w:sz w:val="22"/>
          <w:szCs w:val="22"/>
        </w:rPr>
        <w:t>Dodávky – motorovou</w:t>
      </w:r>
      <w:r w:rsidR="00BA7B43">
        <w:rPr>
          <w:rFonts w:ascii="Calibri" w:hAnsi="Calibri" w:cs="Calibri"/>
          <w:color w:val="000000"/>
          <w:sz w:val="22"/>
          <w:szCs w:val="22"/>
        </w:rPr>
        <w:t xml:space="preserve"> </w:t>
      </w:r>
      <w:r w:rsidR="00ED67AF">
        <w:rPr>
          <w:rFonts w:ascii="Calibri" w:hAnsi="Calibri" w:cs="Calibri"/>
          <w:color w:val="000000"/>
          <w:sz w:val="22"/>
          <w:szCs w:val="22"/>
        </w:rPr>
        <w:t>naftu – v</w:t>
      </w:r>
      <w:r>
        <w:rPr>
          <w:rFonts w:ascii="Calibri" w:hAnsi="Calibri" w:cs="Calibri"/>
          <w:color w:val="000000"/>
          <w:sz w:val="22"/>
          <w:szCs w:val="22"/>
        </w:rPr>
        <w:t xml:space="preserve"> místě plnění dle čl. </w:t>
      </w:r>
      <w:r w:rsidR="00DA3688">
        <w:rPr>
          <w:rFonts w:ascii="Calibri" w:hAnsi="Calibri" w:cs="Calibri"/>
          <w:color w:val="000000"/>
          <w:sz w:val="22"/>
          <w:szCs w:val="22"/>
        </w:rPr>
        <w:fldChar w:fldCharType="begin"/>
      </w:r>
      <w:r w:rsidR="00DA3688">
        <w:rPr>
          <w:rFonts w:ascii="Calibri" w:hAnsi="Calibri" w:cs="Calibri"/>
          <w:color w:val="000000"/>
          <w:sz w:val="22"/>
          <w:szCs w:val="22"/>
        </w:rPr>
        <w:instrText xml:space="preserve"> REF _Ref153181986 \r \h </w:instrText>
      </w:r>
      <w:r w:rsidR="00DA3688">
        <w:rPr>
          <w:rFonts w:ascii="Calibri" w:hAnsi="Calibri" w:cs="Calibri"/>
          <w:color w:val="000000"/>
          <w:sz w:val="22"/>
          <w:szCs w:val="22"/>
        </w:rPr>
      </w:r>
      <w:r w:rsidR="00DA3688">
        <w:rPr>
          <w:rFonts w:ascii="Calibri" w:hAnsi="Calibri" w:cs="Calibri"/>
          <w:color w:val="000000"/>
          <w:sz w:val="22"/>
          <w:szCs w:val="22"/>
        </w:rPr>
        <w:fldChar w:fldCharType="separate"/>
      </w:r>
      <w:r w:rsidR="00DA3688">
        <w:rPr>
          <w:rFonts w:ascii="Calibri" w:hAnsi="Calibri" w:cs="Calibri"/>
          <w:color w:val="000000"/>
          <w:sz w:val="22"/>
          <w:szCs w:val="22"/>
        </w:rPr>
        <w:t>3.3</w:t>
      </w:r>
      <w:r w:rsidR="00DA3688">
        <w:rPr>
          <w:rFonts w:ascii="Calibri" w:hAnsi="Calibri" w:cs="Calibri"/>
          <w:color w:val="000000"/>
          <w:sz w:val="22"/>
          <w:szCs w:val="22"/>
        </w:rPr>
        <w:fldChar w:fldCharType="end"/>
      </w:r>
      <w:r w:rsidR="00DA3688">
        <w:rPr>
          <w:rFonts w:ascii="Calibri" w:hAnsi="Calibri" w:cs="Calibri"/>
          <w:color w:val="000000"/>
          <w:sz w:val="22"/>
          <w:szCs w:val="22"/>
        </w:rPr>
        <w:t xml:space="preserve"> </w:t>
      </w:r>
      <w:r>
        <w:rPr>
          <w:rFonts w:ascii="Calibri" w:hAnsi="Calibri" w:cs="Calibri"/>
          <w:color w:val="000000"/>
          <w:sz w:val="22"/>
          <w:szCs w:val="22"/>
        </w:rPr>
        <w:t>Smlouvy</w:t>
      </w:r>
      <w:r w:rsidRPr="00733DB0">
        <w:rPr>
          <w:rFonts w:ascii="Calibri" w:hAnsi="Calibri" w:cs="Calibri"/>
          <w:color w:val="000000"/>
          <w:sz w:val="22"/>
          <w:szCs w:val="22"/>
        </w:rPr>
        <w:t xml:space="preserve"> po dobu účinnosti této </w:t>
      </w:r>
      <w:r>
        <w:rPr>
          <w:rFonts w:ascii="Calibri" w:hAnsi="Calibri" w:cs="Calibri"/>
          <w:color w:val="000000"/>
          <w:sz w:val="22"/>
          <w:szCs w:val="22"/>
        </w:rPr>
        <w:t>S</w:t>
      </w:r>
      <w:r w:rsidRPr="00733DB0">
        <w:rPr>
          <w:rFonts w:ascii="Calibri" w:hAnsi="Calibri" w:cs="Calibri"/>
          <w:color w:val="000000"/>
          <w:sz w:val="22"/>
          <w:szCs w:val="22"/>
        </w:rPr>
        <w:t xml:space="preserve">mlouvy </w:t>
      </w:r>
      <w:r>
        <w:rPr>
          <w:rFonts w:ascii="Calibri" w:hAnsi="Calibri" w:cs="Calibri"/>
          <w:color w:val="000000"/>
          <w:sz w:val="22"/>
          <w:szCs w:val="22"/>
        </w:rPr>
        <w:t>Obj</w:t>
      </w:r>
      <w:r w:rsidR="00DD7019">
        <w:rPr>
          <w:rFonts w:ascii="Calibri" w:hAnsi="Calibri" w:cs="Calibri"/>
          <w:color w:val="000000"/>
          <w:sz w:val="22"/>
          <w:szCs w:val="22"/>
        </w:rPr>
        <w:t>e</w:t>
      </w:r>
      <w:r>
        <w:rPr>
          <w:rFonts w:ascii="Calibri" w:hAnsi="Calibri" w:cs="Calibri"/>
          <w:color w:val="000000"/>
          <w:sz w:val="22"/>
          <w:szCs w:val="22"/>
        </w:rPr>
        <w:t>dnateli</w:t>
      </w:r>
      <w:r w:rsidRPr="00733DB0">
        <w:rPr>
          <w:rFonts w:ascii="Calibri" w:hAnsi="Calibri" w:cs="Calibri"/>
          <w:color w:val="000000"/>
          <w:sz w:val="22"/>
          <w:szCs w:val="22"/>
        </w:rPr>
        <w:t xml:space="preserve"> s nepřekročitelnou marží IP (inland prémie) pro </w:t>
      </w:r>
      <w:r w:rsidRPr="0011182C">
        <w:rPr>
          <w:rFonts w:ascii="Calibri" w:hAnsi="Calibri" w:cs="Calibri"/>
          <w:b/>
          <w:bCs w:val="0"/>
          <w:color w:val="000000"/>
          <w:sz w:val="22"/>
          <w:szCs w:val="22"/>
        </w:rPr>
        <w:t>motorovou naftu</w:t>
      </w:r>
      <w:r>
        <w:rPr>
          <w:rFonts w:ascii="Calibri" w:hAnsi="Calibri" w:cs="Calibri"/>
          <w:color w:val="000000"/>
          <w:sz w:val="22"/>
          <w:szCs w:val="22"/>
        </w:rPr>
        <w:t xml:space="preserve"> </w:t>
      </w:r>
      <w:r w:rsidR="00372737" w:rsidRPr="0034244D">
        <w:rPr>
          <w:rFonts w:ascii="Calibri" w:hAnsi="Calibri" w:cs="Calibri"/>
          <w:b/>
          <w:bCs w:val="0"/>
          <w:szCs w:val="21"/>
          <w:highlight w:val="green"/>
        </w:rPr>
        <w:t xml:space="preserve">[BUDE DOPLNĚNO PŘED </w:t>
      </w:r>
      <w:r w:rsidR="00BE68FF" w:rsidRPr="0034244D">
        <w:rPr>
          <w:rFonts w:ascii="Calibri" w:hAnsi="Calibri" w:cs="Calibri"/>
          <w:b/>
          <w:bCs w:val="0"/>
          <w:szCs w:val="21"/>
          <w:highlight w:val="green"/>
        </w:rPr>
        <w:t xml:space="preserve">PODPISEM </w:t>
      </w:r>
      <w:r w:rsidR="00BE68FF">
        <w:rPr>
          <w:rFonts w:ascii="Calibri" w:hAnsi="Calibri" w:cs="Calibri"/>
          <w:b/>
          <w:bCs w:val="0"/>
          <w:szCs w:val="21"/>
          <w:highlight w:val="green"/>
        </w:rPr>
        <w:t>– PODLE</w:t>
      </w:r>
      <w:r w:rsidR="00372737" w:rsidRPr="0034244D">
        <w:rPr>
          <w:rFonts w:ascii="Calibri" w:hAnsi="Calibri" w:cs="Calibri"/>
          <w:b/>
          <w:bCs w:val="0"/>
          <w:szCs w:val="21"/>
          <w:highlight w:val="green"/>
        </w:rPr>
        <w:t xml:space="preserve"> NABÍDKY DODAVATELE]</w:t>
      </w:r>
      <w:r w:rsidRPr="0011182C">
        <w:rPr>
          <w:rFonts w:ascii="Calibri" w:hAnsi="Calibri" w:cs="Calibri"/>
          <w:b/>
          <w:bCs w:val="0"/>
          <w:color w:val="000000"/>
          <w:sz w:val="22"/>
          <w:szCs w:val="22"/>
        </w:rPr>
        <w:t xml:space="preserve"> USD</w:t>
      </w:r>
      <w:r w:rsidRPr="00733DB0">
        <w:rPr>
          <w:rFonts w:ascii="Calibri" w:hAnsi="Calibri" w:cs="Calibri"/>
          <w:color w:val="000000"/>
          <w:sz w:val="22"/>
          <w:szCs w:val="22"/>
        </w:rPr>
        <w:t>, respektive po dosazení zmíněných IP (inland prémie) dodávat pohonné hmoty v aktuálních jednotkových cenách v Kč za litr dle níže uvedených vzorců pro výpočet nabídkové ceny:</w:t>
      </w:r>
      <w:bookmarkEnd w:id="5"/>
    </w:p>
    <w:p w14:paraId="08BECEB3" w14:textId="77777777" w:rsidR="00733DB0" w:rsidRPr="00733DB0" w:rsidRDefault="00733DB0" w:rsidP="00733DB0"/>
    <w:p w14:paraId="1B0C6CC4" w14:textId="0C30CC09" w:rsidR="00733DB0" w:rsidRPr="00807593" w:rsidRDefault="00733DB0" w:rsidP="00807593">
      <w:pPr>
        <w:autoSpaceDE w:val="0"/>
        <w:autoSpaceDN w:val="0"/>
        <w:adjustRightInd w:val="0"/>
        <w:spacing w:after="120"/>
        <w:ind w:left="567"/>
        <w:rPr>
          <w:rFonts w:ascii="Calibri" w:hAnsi="Calibri" w:cs="Calibri"/>
          <w:b/>
          <w:bCs/>
          <w:sz w:val="22"/>
          <w:szCs w:val="22"/>
        </w:rPr>
      </w:pPr>
      <w:r w:rsidRPr="00807593">
        <w:rPr>
          <w:rFonts w:ascii="Calibri" w:hAnsi="Calibri" w:cs="Calibri"/>
          <w:b/>
          <w:bCs/>
          <w:sz w:val="22"/>
          <w:szCs w:val="22"/>
        </w:rPr>
        <w:t>NC = ((93</w:t>
      </w:r>
      <w:r w:rsidR="0017630F">
        <w:rPr>
          <w:rFonts w:ascii="Calibri" w:hAnsi="Calibri" w:cs="Calibri"/>
          <w:b/>
          <w:bCs/>
          <w:sz w:val="22"/>
          <w:szCs w:val="22"/>
        </w:rPr>
        <w:t xml:space="preserve"> </w:t>
      </w:r>
      <w:r w:rsidRPr="00807593">
        <w:rPr>
          <w:rFonts w:ascii="Calibri" w:hAnsi="Calibri" w:cs="Calibri"/>
          <w:b/>
          <w:bCs/>
          <w:sz w:val="22"/>
          <w:szCs w:val="22"/>
        </w:rPr>
        <w:t>%</w:t>
      </w:r>
      <w:r w:rsidR="0017630F">
        <w:rPr>
          <w:rFonts w:ascii="Calibri" w:hAnsi="Calibri" w:cs="Calibri"/>
          <w:b/>
          <w:bCs/>
          <w:sz w:val="22"/>
          <w:szCs w:val="22"/>
        </w:rPr>
        <w:t xml:space="preserve"> </w:t>
      </w:r>
      <w:r w:rsidRPr="00807593">
        <w:rPr>
          <w:rFonts w:ascii="Calibri" w:hAnsi="Calibri" w:cs="Calibri"/>
          <w:b/>
          <w:bCs/>
          <w:sz w:val="22"/>
          <w:szCs w:val="22"/>
        </w:rPr>
        <w:t>PTMN + 7</w:t>
      </w:r>
      <w:r w:rsidR="0017630F">
        <w:rPr>
          <w:rFonts w:ascii="Calibri" w:hAnsi="Calibri" w:cs="Calibri"/>
          <w:b/>
          <w:bCs/>
          <w:sz w:val="22"/>
          <w:szCs w:val="22"/>
        </w:rPr>
        <w:t xml:space="preserve"> </w:t>
      </w:r>
      <w:r w:rsidRPr="00807593">
        <w:rPr>
          <w:rFonts w:ascii="Calibri" w:hAnsi="Calibri" w:cs="Calibri"/>
          <w:b/>
          <w:bCs/>
          <w:sz w:val="22"/>
          <w:szCs w:val="22"/>
        </w:rPr>
        <w:t>%</w:t>
      </w:r>
      <w:r w:rsidR="0017630F">
        <w:rPr>
          <w:rFonts w:ascii="Calibri" w:hAnsi="Calibri" w:cs="Calibri"/>
          <w:b/>
          <w:bCs/>
          <w:sz w:val="22"/>
          <w:szCs w:val="22"/>
        </w:rPr>
        <w:t xml:space="preserve"> </w:t>
      </w:r>
      <w:r w:rsidRPr="00807593">
        <w:rPr>
          <w:rFonts w:ascii="Calibri" w:hAnsi="Calibri" w:cs="Calibri"/>
          <w:b/>
          <w:bCs/>
          <w:sz w:val="22"/>
          <w:szCs w:val="22"/>
        </w:rPr>
        <w:t xml:space="preserve">PTBIO) + IP </w:t>
      </w:r>
      <w:r w:rsidR="00DD7019" w:rsidRPr="00807593">
        <w:rPr>
          <w:rFonts w:ascii="Calibri" w:hAnsi="Calibri" w:cs="Calibri"/>
          <w:b/>
          <w:bCs/>
          <w:sz w:val="22"/>
          <w:szCs w:val="22"/>
        </w:rPr>
        <w:t>Dodavatele</w:t>
      </w:r>
      <w:r w:rsidRPr="00807593">
        <w:rPr>
          <w:rFonts w:ascii="Calibri" w:hAnsi="Calibri" w:cs="Calibri"/>
          <w:b/>
          <w:bCs/>
          <w:sz w:val="22"/>
          <w:szCs w:val="22"/>
        </w:rPr>
        <w:t xml:space="preserve">) x KT x </w:t>
      </w:r>
      <w:r w:rsidR="00807593">
        <w:rPr>
          <w:rFonts w:ascii="Calibri" w:hAnsi="Calibri" w:cs="Calibri"/>
          <w:b/>
          <w:bCs/>
          <w:sz w:val="22"/>
          <w:szCs w:val="22"/>
        </w:rPr>
        <w:t>(</w:t>
      </w:r>
      <w:r w:rsidRPr="00807593">
        <w:rPr>
          <w:rFonts w:ascii="Calibri" w:hAnsi="Calibri" w:cs="Calibri"/>
          <w:b/>
          <w:bCs/>
          <w:sz w:val="22"/>
          <w:szCs w:val="22"/>
        </w:rPr>
        <w:t>DR /1000</w:t>
      </w:r>
      <w:r w:rsidR="00807593">
        <w:rPr>
          <w:rFonts w:ascii="Calibri" w:hAnsi="Calibri" w:cs="Calibri"/>
          <w:b/>
          <w:bCs/>
          <w:sz w:val="22"/>
          <w:szCs w:val="22"/>
        </w:rPr>
        <w:t>)</w:t>
      </w:r>
      <w:r w:rsidRPr="00807593">
        <w:rPr>
          <w:rFonts w:ascii="Calibri" w:hAnsi="Calibri" w:cs="Calibri"/>
          <w:b/>
          <w:bCs/>
          <w:sz w:val="22"/>
          <w:szCs w:val="22"/>
        </w:rPr>
        <w:t xml:space="preserve"> + SPD</w:t>
      </w:r>
    </w:p>
    <w:p w14:paraId="46B55679" w14:textId="77777777" w:rsidR="00733DB0" w:rsidRPr="00807593" w:rsidRDefault="00733DB0" w:rsidP="00807593">
      <w:pPr>
        <w:autoSpaceDE w:val="0"/>
        <w:autoSpaceDN w:val="0"/>
        <w:adjustRightInd w:val="0"/>
        <w:spacing w:after="120"/>
        <w:ind w:left="567"/>
        <w:rPr>
          <w:rFonts w:ascii="Calibri" w:hAnsi="Calibri" w:cs="Calibri"/>
          <w:sz w:val="22"/>
          <w:szCs w:val="22"/>
        </w:rPr>
      </w:pPr>
      <w:r w:rsidRPr="00807593">
        <w:rPr>
          <w:rFonts w:ascii="Calibri" w:hAnsi="Calibri" w:cs="Calibri"/>
          <w:sz w:val="22"/>
          <w:szCs w:val="22"/>
        </w:rPr>
        <w:t>kde:</w:t>
      </w:r>
    </w:p>
    <w:p w14:paraId="35C32D6F"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NC </w:t>
      </w:r>
      <w:r w:rsidRPr="00807593">
        <w:rPr>
          <w:rFonts w:ascii="Calibri" w:hAnsi="Calibri" w:cs="Calibri"/>
          <w:sz w:val="22"/>
          <w:szCs w:val="22"/>
        </w:rPr>
        <w:t>je nabídková cena za 1 litr nafty motorové (v Kč bez DPH)</w:t>
      </w:r>
    </w:p>
    <w:p w14:paraId="1BB2CE1F"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 </w:t>
      </w:r>
      <w:r w:rsidRPr="00807593">
        <w:rPr>
          <w:rFonts w:ascii="Calibri" w:hAnsi="Calibri" w:cs="Calibri"/>
          <w:sz w:val="22"/>
          <w:szCs w:val="22"/>
        </w:rPr>
        <w:t>jsou procenta</w:t>
      </w:r>
    </w:p>
    <w:p w14:paraId="359A4A16"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PTMN </w:t>
      </w:r>
      <w:r w:rsidRPr="00807593">
        <w:rPr>
          <w:rFonts w:ascii="Calibri" w:hAnsi="Calibri" w:cs="Calibri"/>
          <w:sz w:val="22"/>
          <w:szCs w:val="22"/>
        </w:rPr>
        <w:t xml:space="preserve">je aritmetický průměr všech uveřejněných denních kotací Platts </w:t>
      </w:r>
      <w:r w:rsidR="00807593">
        <w:rPr>
          <w:rFonts w:ascii="Calibri" w:hAnsi="Calibri" w:cs="Calibri"/>
          <w:sz w:val="22"/>
          <w:szCs w:val="22"/>
        </w:rPr>
        <w:t xml:space="preserve">Northwest Europe Cargoes CIF NWE – ULSD 10 ppm </w:t>
      </w:r>
      <w:r w:rsidRPr="00807593">
        <w:rPr>
          <w:rFonts w:ascii="Calibri" w:hAnsi="Calibri" w:cs="Calibri"/>
          <w:sz w:val="22"/>
          <w:szCs w:val="22"/>
        </w:rPr>
        <w:t xml:space="preserve">Mean pro naftu motorovou </w:t>
      </w:r>
      <w:r w:rsidR="008259FE" w:rsidRPr="00807593">
        <w:rPr>
          <w:rFonts w:ascii="Calibri" w:hAnsi="Calibri" w:cs="Calibri"/>
          <w:sz w:val="22"/>
          <w:szCs w:val="22"/>
        </w:rPr>
        <w:t xml:space="preserve">i arktickou </w:t>
      </w:r>
      <w:r w:rsidRPr="00807593">
        <w:rPr>
          <w:rFonts w:ascii="Calibri" w:hAnsi="Calibri" w:cs="Calibri"/>
          <w:sz w:val="22"/>
          <w:szCs w:val="22"/>
        </w:rPr>
        <w:t>za předcházející týden</w:t>
      </w:r>
      <w:r w:rsidR="00DD7019" w:rsidRPr="00807593">
        <w:rPr>
          <w:rFonts w:ascii="Calibri" w:hAnsi="Calibri" w:cs="Calibri"/>
          <w:sz w:val="22"/>
          <w:szCs w:val="22"/>
        </w:rPr>
        <w:t xml:space="preserve"> </w:t>
      </w:r>
      <w:r w:rsidRPr="00807593">
        <w:rPr>
          <w:rFonts w:ascii="Calibri" w:hAnsi="Calibri" w:cs="Calibri"/>
          <w:sz w:val="22"/>
          <w:szCs w:val="22"/>
        </w:rPr>
        <w:t>v USD</w:t>
      </w:r>
    </w:p>
    <w:p w14:paraId="7B190B20"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PTBIO </w:t>
      </w:r>
      <w:r w:rsidRPr="00807593">
        <w:rPr>
          <w:rFonts w:ascii="Calibri" w:hAnsi="Calibri" w:cs="Calibri"/>
          <w:sz w:val="22"/>
          <w:szCs w:val="22"/>
        </w:rPr>
        <w:t>je aritmetický průměr všech uveřejněných denních kotací Platts Barges</w:t>
      </w:r>
      <w:r w:rsidR="00DD7019" w:rsidRPr="00807593">
        <w:rPr>
          <w:rFonts w:ascii="Calibri" w:hAnsi="Calibri" w:cs="Calibri"/>
          <w:sz w:val="22"/>
          <w:szCs w:val="22"/>
        </w:rPr>
        <w:t xml:space="preserve"> </w:t>
      </w:r>
      <w:r w:rsidRPr="00807593">
        <w:rPr>
          <w:rFonts w:ascii="Calibri" w:hAnsi="Calibri" w:cs="Calibri"/>
          <w:sz w:val="22"/>
          <w:szCs w:val="22"/>
        </w:rPr>
        <w:t>FOB Rotterdam Mean FAME -10 RED (biosložka) za předcházející</w:t>
      </w:r>
      <w:r w:rsidR="00DD7019" w:rsidRPr="00807593">
        <w:rPr>
          <w:rFonts w:ascii="Calibri" w:hAnsi="Calibri" w:cs="Calibri"/>
          <w:sz w:val="22"/>
          <w:szCs w:val="22"/>
        </w:rPr>
        <w:t xml:space="preserve"> </w:t>
      </w:r>
      <w:r w:rsidRPr="00807593">
        <w:rPr>
          <w:rFonts w:ascii="Calibri" w:hAnsi="Calibri" w:cs="Calibri"/>
          <w:sz w:val="22"/>
          <w:szCs w:val="22"/>
        </w:rPr>
        <w:t>týden v USD</w:t>
      </w:r>
    </w:p>
    <w:p w14:paraId="0ACCC25D" w14:textId="5C2135B6"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IP </w:t>
      </w:r>
      <w:r w:rsidRPr="00807593">
        <w:rPr>
          <w:rFonts w:ascii="Calibri" w:hAnsi="Calibri" w:cs="Calibri"/>
          <w:sz w:val="22"/>
          <w:szCs w:val="22"/>
        </w:rPr>
        <w:t>je prémium tuzemského trhu v USD za 1 tunu paliva představující</w:t>
      </w:r>
      <w:r w:rsidR="00DD7019" w:rsidRPr="00807593">
        <w:rPr>
          <w:rFonts w:ascii="Calibri" w:hAnsi="Calibri" w:cs="Calibri"/>
          <w:sz w:val="22"/>
          <w:szCs w:val="22"/>
        </w:rPr>
        <w:t xml:space="preserve"> </w:t>
      </w:r>
      <w:r w:rsidRPr="00807593">
        <w:rPr>
          <w:rFonts w:ascii="Calibri" w:hAnsi="Calibri" w:cs="Calibri"/>
          <w:sz w:val="22"/>
          <w:szCs w:val="22"/>
        </w:rPr>
        <w:t xml:space="preserve">náklady na zpracování produktu, obchodní marži </w:t>
      </w:r>
      <w:r w:rsidR="00DD7019" w:rsidRPr="00807593">
        <w:rPr>
          <w:rFonts w:ascii="Calibri" w:hAnsi="Calibri" w:cs="Calibri"/>
          <w:sz w:val="22"/>
          <w:szCs w:val="22"/>
        </w:rPr>
        <w:t>Dodavatele</w:t>
      </w:r>
      <w:r w:rsidRPr="00807593">
        <w:rPr>
          <w:rFonts w:ascii="Calibri" w:hAnsi="Calibri" w:cs="Calibri"/>
          <w:sz w:val="22"/>
          <w:szCs w:val="22"/>
        </w:rPr>
        <w:t>,</w:t>
      </w:r>
      <w:r w:rsidR="00DD7019" w:rsidRPr="00807593">
        <w:rPr>
          <w:rFonts w:ascii="Calibri" w:hAnsi="Calibri" w:cs="Calibri"/>
          <w:sz w:val="22"/>
          <w:szCs w:val="22"/>
        </w:rPr>
        <w:t xml:space="preserve"> </w:t>
      </w:r>
      <w:r w:rsidRPr="00807593">
        <w:rPr>
          <w:rFonts w:ascii="Calibri" w:hAnsi="Calibri" w:cs="Calibri"/>
          <w:sz w:val="22"/>
          <w:szCs w:val="22"/>
        </w:rPr>
        <w:t xml:space="preserve">náklady na dopravu zboží z rafinerie do místa výdeje i </w:t>
      </w:r>
      <w:r w:rsidR="000B5363" w:rsidRPr="00807593">
        <w:rPr>
          <w:rFonts w:ascii="Calibri" w:hAnsi="Calibri" w:cs="Calibri"/>
          <w:sz w:val="22"/>
          <w:szCs w:val="22"/>
        </w:rPr>
        <w:t>další nutné náklady na straně Doda</w:t>
      </w:r>
      <w:r w:rsidR="00DD7019" w:rsidRPr="00807593">
        <w:rPr>
          <w:rFonts w:ascii="Calibri" w:hAnsi="Calibri" w:cs="Calibri"/>
          <w:sz w:val="22"/>
          <w:szCs w:val="22"/>
        </w:rPr>
        <w:t>vatele</w:t>
      </w:r>
    </w:p>
    <w:p w14:paraId="6C492773"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KT </w:t>
      </w:r>
      <w:r w:rsidRPr="00807593">
        <w:rPr>
          <w:rFonts w:ascii="Calibri" w:hAnsi="Calibri" w:cs="Calibri"/>
          <w:sz w:val="22"/>
          <w:szCs w:val="22"/>
        </w:rPr>
        <w:t>je aritmetický průměr denních kotací kurzů Kč/USD vydaných ČNB za</w:t>
      </w:r>
      <w:r w:rsidR="00DD7019" w:rsidRPr="00807593">
        <w:rPr>
          <w:rFonts w:ascii="Calibri" w:hAnsi="Calibri" w:cs="Calibri"/>
          <w:sz w:val="22"/>
          <w:szCs w:val="22"/>
        </w:rPr>
        <w:t xml:space="preserve"> </w:t>
      </w:r>
      <w:r w:rsidRPr="00807593">
        <w:rPr>
          <w:rFonts w:ascii="Calibri" w:hAnsi="Calibri" w:cs="Calibri"/>
          <w:sz w:val="22"/>
          <w:szCs w:val="22"/>
        </w:rPr>
        <w:t>předcházející týden</w:t>
      </w:r>
    </w:p>
    <w:p w14:paraId="4D7B536C"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DR </w:t>
      </w:r>
      <w:r w:rsidRPr="00807593">
        <w:rPr>
          <w:rFonts w:ascii="Calibri" w:hAnsi="Calibri" w:cs="Calibri"/>
          <w:sz w:val="22"/>
          <w:szCs w:val="22"/>
        </w:rPr>
        <w:t xml:space="preserve">je referenční hustota (koeficient), nafta= 0,845 </w:t>
      </w:r>
      <w:r w:rsidR="008D356A" w:rsidRPr="00807593">
        <w:rPr>
          <w:rFonts w:ascii="Calibri" w:hAnsi="Calibri" w:cs="Calibri"/>
          <w:sz w:val="22"/>
          <w:szCs w:val="22"/>
        </w:rPr>
        <w:t>t</w:t>
      </w:r>
      <w:r w:rsidRPr="00807593">
        <w:rPr>
          <w:rFonts w:ascii="Calibri" w:hAnsi="Calibri" w:cs="Calibri"/>
          <w:sz w:val="22"/>
          <w:szCs w:val="22"/>
        </w:rPr>
        <w:t>/m</w:t>
      </w:r>
      <w:r w:rsidRPr="00ED67AF">
        <w:rPr>
          <w:rFonts w:ascii="Calibri" w:hAnsi="Calibri" w:cs="Calibri"/>
          <w:sz w:val="22"/>
          <w:szCs w:val="22"/>
          <w:vertAlign w:val="superscript"/>
        </w:rPr>
        <w:t>3</w:t>
      </w:r>
    </w:p>
    <w:p w14:paraId="0F3C3EC3" w14:textId="77777777" w:rsidR="00733DB0"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lastRenderedPageBreak/>
        <w:t xml:space="preserve">SPD </w:t>
      </w:r>
      <w:r w:rsidRPr="00807593">
        <w:rPr>
          <w:rFonts w:ascii="Calibri" w:hAnsi="Calibri" w:cs="Calibri"/>
          <w:sz w:val="22"/>
          <w:szCs w:val="22"/>
        </w:rPr>
        <w:t xml:space="preserve">je spotřební daň, </w:t>
      </w:r>
      <w:r w:rsidRPr="00BE68FF">
        <w:rPr>
          <w:rFonts w:ascii="Calibri" w:hAnsi="Calibri" w:cs="Calibri"/>
          <w:sz w:val="22"/>
          <w:szCs w:val="22"/>
        </w:rPr>
        <w:t>nafta</w:t>
      </w:r>
      <w:r w:rsidR="005F1991" w:rsidRPr="00BE68FF">
        <w:rPr>
          <w:rFonts w:ascii="Calibri" w:hAnsi="Calibri" w:cs="Calibri"/>
          <w:sz w:val="22"/>
          <w:szCs w:val="22"/>
        </w:rPr>
        <w:t xml:space="preserve"> </w:t>
      </w:r>
      <w:r w:rsidRPr="00BE68FF">
        <w:rPr>
          <w:rFonts w:ascii="Calibri" w:hAnsi="Calibri" w:cs="Calibri"/>
          <w:sz w:val="22"/>
          <w:szCs w:val="22"/>
        </w:rPr>
        <w:t xml:space="preserve">= </w:t>
      </w:r>
      <w:r w:rsidR="00EF4348" w:rsidRPr="00BE68FF">
        <w:rPr>
          <w:rFonts w:ascii="Calibri" w:hAnsi="Calibri" w:cs="Calibri"/>
          <w:sz w:val="22"/>
          <w:szCs w:val="22"/>
        </w:rPr>
        <w:t>9,95</w:t>
      </w:r>
      <w:r w:rsidRPr="00BE68FF">
        <w:rPr>
          <w:rFonts w:ascii="Calibri" w:hAnsi="Calibri" w:cs="Calibri"/>
          <w:sz w:val="22"/>
          <w:szCs w:val="22"/>
        </w:rPr>
        <w:t xml:space="preserve"> Kč bez DPH</w:t>
      </w:r>
      <w:r w:rsidR="00807593" w:rsidRPr="00BE68FF">
        <w:rPr>
          <w:rFonts w:ascii="Calibri" w:hAnsi="Calibri" w:cs="Calibri"/>
          <w:sz w:val="22"/>
          <w:szCs w:val="22"/>
        </w:rPr>
        <w:t>. V</w:t>
      </w:r>
      <w:r w:rsidR="00807593" w:rsidRPr="00646B97">
        <w:rPr>
          <w:rFonts w:ascii="Calibri" w:hAnsi="Calibri" w:cs="Calibri"/>
          <w:sz w:val="22"/>
          <w:szCs w:val="22"/>
        </w:rPr>
        <w:t> případě změny výše SPD provedené relevantními právními předpisy bude do vzorce</w:t>
      </w:r>
      <w:r w:rsidR="00807593">
        <w:rPr>
          <w:rFonts w:ascii="Calibri" w:hAnsi="Calibri" w:cs="Calibri"/>
          <w:sz w:val="22"/>
          <w:szCs w:val="22"/>
        </w:rPr>
        <w:t xml:space="preserve"> dosazena aktuálně platná výše SPD. Dodavatel o této skutečnosti bezodkladně vyrozumí Objednatele.</w:t>
      </w:r>
    </w:p>
    <w:p w14:paraId="1540813B" w14:textId="00A6FD16" w:rsidR="0011216B" w:rsidRDefault="0011216B" w:rsidP="0011216B">
      <w:pPr>
        <w:pStyle w:val="Nadpis2"/>
        <w:rPr>
          <w:rFonts w:ascii="Calibri" w:hAnsi="Calibri" w:cs="Calibri"/>
          <w:color w:val="000000"/>
          <w:sz w:val="22"/>
          <w:szCs w:val="22"/>
        </w:rPr>
      </w:pPr>
      <w:bookmarkStart w:id="6" w:name="_Ref213226999"/>
      <w:r>
        <w:rPr>
          <w:rFonts w:ascii="Calibri" w:hAnsi="Calibri" w:cs="Calibri"/>
          <w:color w:val="000000"/>
          <w:sz w:val="22"/>
          <w:szCs w:val="22"/>
        </w:rPr>
        <w:t>Dodavatel</w:t>
      </w:r>
      <w:r w:rsidRPr="00733DB0">
        <w:rPr>
          <w:rFonts w:ascii="Calibri" w:hAnsi="Calibri" w:cs="Calibri"/>
          <w:color w:val="000000"/>
          <w:sz w:val="22"/>
          <w:szCs w:val="22"/>
        </w:rPr>
        <w:t xml:space="preserve"> se zavazuje dodávat </w:t>
      </w:r>
      <w:r w:rsidR="00ED67AF">
        <w:rPr>
          <w:rFonts w:ascii="Calibri" w:hAnsi="Calibri" w:cs="Calibri"/>
          <w:color w:val="000000"/>
          <w:sz w:val="22"/>
          <w:szCs w:val="22"/>
        </w:rPr>
        <w:t>Dodávky – arktickou</w:t>
      </w:r>
      <w:r>
        <w:rPr>
          <w:rFonts w:ascii="Calibri" w:hAnsi="Calibri" w:cs="Calibri"/>
          <w:color w:val="000000"/>
          <w:sz w:val="22"/>
          <w:szCs w:val="22"/>
        </w:rPr>
        <w:t xml:space="preserve"> </w:t>
      </w:r>
      <w:r w:rsidR="00ED67AF">
        <w:rPr>
          <w:rFonts w:ascii="Calibri" w:hAnsi="Calibri" w:cs="Calibri"/>
          <w:color w:val="000000"/>
          <w:sz w:val="22"/>
          <w:szCs w:val="22"/>
        </w:rPr>
        <w:t>naftu – v</w:t>
      </w:r>
      <w:r>
        <w:rPr>
          <w:rFonts w:ascii="Calibri" w:hAnsi="Calibri" w:cs="Calibri"/>
          <w:color w:val="000000"/>
          <w:sz w:val="22"/>
          <w:szCs w:val="22"/>
        </w:rPr>
        <w:t xml:space="preserve"> místě plnění dle čl. </w:t>
      </w:r>
      <w:r w:rsidR="009A4AC2">
        <w:rPr>
          <w:rFonts w:ascii="Calibri" w:hAnsi="Calibri" w:cs="Calibri"/>
          <w:color w:val="000000"/>
          <w:sz w:val="22"/>
          <w:szCs w:val="22"/>
        </w:rPr>
        <w:fldChar w:fldCharType="begin"/>
      </w:r>
      <w:r w:rsidR="009A4AC2">
        <w:rPr>
          <w:rFonts w:ascii="Calibri" w:hAnsi="Calibri" w:cs="Calibri"/>
          <w:color w:val="000000"/>
          <w:sz w:val="22"/>
          <w:szCs w:val="22"/>
        </w:rPr>
        <w:instrText xml:space="preserve"> REF _Ref153181986 \r \h </w:instrText>
      </w:r>
      <w:r w:rsidR="009A4AC2">
        <w:rPr>
          <w:rFonts w:ascii="Calibri" w:hAnsi="Calibri" w:cs="Calibri"/>
          <w:color w:val="000000"/>
          <w:sz w:val="22"/>
          <w:szCs w:val="22"/>
        </w:rPr>
      </w:r>
      <w:r w:rsidR="009A4AC2">
        <w:rPr>
          <w:rFonts w:ascii="Calibri" w:hAnsi="Calibri" w:cs="Calibri"/>
          <w:color w:val="000000"/>
          <w:sz w:val="22"/>
          <w:szCs w:val="22"/>
        </w:rPr>
        <w:fldChar w:fldCharType="separate"/>
      </w:r>
      <w:r w:rsidR="00DA3688">
        <w:rPr>
          <w:rFonts w:ascii="Calibri" w:hAnsi="Calibri" w:cs="Calibri"/>
          <w:color w:val="000000"/>
          <w:sz w:val="22"/>
          <w:szCs w:val="22"/>
        </w:rPr>
        <w:t>3.3</w:t>
      </w:r>
      <w:r w:rsidR="009A4AC2">
        <w:rPr>
          <w:rFonts w:ascii="Calibri" w:hAnsi="Calibri" w:cs="Calibri"/>
          <w:color w:val="000000"/>
          <w:sz w:val="22"/>
          <w:szCs w:val="22"/>
        </w:rPr>
        <w:fldChar w:fldCharType="end"/>
      </w:r>
      <w:r w:rsidR="009A4AC2">
        <w:rPr>
          <w:rFonts w:ascii="Calibri" w:hAnsi="Calibri" w:cs="Calibri"/>
          <w:color w:val="000000"/>
          <w:sz w:val="22"/>
          <w:szCs w:val="22"/>
        </w:rPr>
        <w:t xml:space="preserve"> </w:t>
      </w:r>
      <w:r>
        <w:rPr>
          <w:rFonts w:ascii="Calibri" w:hAnsi="Calibri" w:cs="Calibri"/>
          <w:color w:val="000000"/>
          <w:sz w:val="22"/>
          <w:szCs w:val="22"/>
        </w:rPr>
        <w:t>Smlouvy</w:t>
      </w:r>
      <w:r w:rsidRPr="00733DB0">
        <w:rPr>
          <w:rFonts w:ascii="Calibri" w:hAnsi="Calibri" w:cs="Calibri"/>
          <w:color w:val="000000"/>
          <w:sz w:val="22"/>
          <w:szCs w:val="22"/>
        </w:rPr>
        <w:t xml:space="preserve"> po dobu účinnosti této </w:t>
      </w:r>
      <w:r>
        <w:rPr>
          <w:rFonts w:ascii="Calibri" w:hAnsi="Calibri" w:cs="Calibri"/>
          <w:color w:val="000000"/>
          <w:sz w:val="22"/>
          <w:szCs w:val="22"/>
        </w:rPr>
        <w:t>S</w:t>
      </w:r>
      <w:r w:rsidRPr="00733DB0">
        <w:rPr>
          <w:rFonts w:ascii="Calibri" w:hAnsi="Calibri" w:cs="Calibri"/>
          <w:color w:val="000000"/>
          <w:sz w:val="22"/>
          <w:szCs w:val="22"/>
        </w:rPr>
        <w:t xml:space="preserve">mlouvy </w:t>
      </w:r>
      <w:r>
        <w:rPr>
          <w:rFonts w:ascii="Calibri" w:hAnsi="Calibri" w:cs="Calibri"/>
          <w:color w:val="000000"/>
          <w:sz w:val="22"/>
          <w:szCs w:val="22"/>
        </w:rPr>
        <w:t>Objednateli</w:t>
      </w:r>
      <w:r w:rsidRPr="00733DB0">
        <w:rPr>
          <w:rFonts w:ascii="Calibri" w:hAnsi="Calibri" w:cs="Calibri"/>
          <w:color w:val="000000"/>
          <w:sz w:val="22"/>
          <w:szCs w:val="22"/>
        </w:rPr>
        <w:t xml:space="preserve"> s nepřekročitelnou marží IP (inland prémie) pro </w:t>
      </w:r>
      <w:r w:rsidR="000B5363" w:rsidRPr="0011182C">
        <w:rPr>
          <w:rFonts w:ascii="Calibri" w:hAnsi="Calibri" w:cs="Calibri"/>
          <w:b/>
          <w:bCs w:val="0"/>
          <w:color w:val="000000"/>
          <w:sz w:val="22"/>
          <w:szCs w:val="22"/>
        </w:rPr>
        <w:t>arktickou</w:t>
      </w:r>
      <w:r w:rsidRPr="0011182C">
        <w:rPr>
          <w:rFonts w:ascii="Calibri" w:hAnsi="Calibri" w:cs="Calibri"/>
          <w:b/>
          <w:bCs w:val="0"/>
          <w:color w:val="000000"/>
          <w:sz w:val="22"/>
          <w:szCs w:val="22"/>
        </w:rPr>
        <w:t xml:space="preserve"> naftu</w:t>
      </w:r>
      <w:r>
        <w:rPr>
          <w:rFonts w:ascii="Calibri" w:hAnsi="Calibri" w:cs="Calibri"/>
          <w:color w:val="000000"/>
          <w:sz w:val="22"/>
          <w:szCs w:val="22"/>
        </w:rPr>
        <w:t xml:space="preserve"> </w:t>
      </w:r>
      <w:r w:rsidRPr="0034244D">
        <w:rPr>
          <w:rFonts w:ascii="Calibri" w:hAnsi="Calibri" w:cs="Calibri"/>
          <w:b/>
          <w:bCs w:val="0"/>
          <w:szCs w:val="21"/>
          <w:highlight w:val="green"/>
        </w:rPr>
        <w:t xml:space="preserve">[BUDE DOPLNĚNO PŘED </w:t>
      </w:r>
      <w:r w:rsidR="00BE68FF" w:rsidRPr="0034244D">
        <w:rPr>
          <w:rFonts w:ascii="Calibri" w:hAnsi="Calibri" w:cs="Calibri"/>
          <w:b/>
          <w:bCs w:val="0"/>
          <w:szCs w:val="21"/>
          <w:highlight w:val="green"/>
        </w:rPr>
        <w:t xml:space="preserve">PODPISEM </w:t>
      </w:r>
      <w:r w:rsidR="00BE68FF">
        <w:rPr>
          <w:rFonts w:ascii="Calibri" w:hAnsi="Calibri" w:cs="Calibri"/>
          <w:b/>
          <w:bCs w:val="0"/>
          <w:szCs w:val="21"/>
          <w:highlight w:val="green"/>
        </w:rPr>
        <w:t>– PODLE</w:t>
      </w:r>
      <w:r w:rsidRPr="0034244D">
        <w:rPr>
          <w:rFonts w:ascii="Calibri" w:hAnsi="Calibri" w:cs="Calibri"/>
          <w:b/>
          <w:bCs w:val="0"/>
          <w:szCs w:val="21"/>
          <w:highlight w:val="green"/>
        </w:rPr>
        <w:t xml:space="preserve"> NABÍDKY DODAVATELE</w:t>
      </w:r>
      <w:r w:rsidRPr="0011182C">
        <w:rPr>
          <w:rFonts w:ascii="Calibri" w:hAnsi="Calibri" w:cs="Calibri"/>
          <w:b/>
          <w:bCs w:val="0"/>
          <w:szCs w:val="21"/>
        </w:rPr>
        <w:t>]</w:t>
      </w:r>
      <w:r w:rsidRPr="0011182C">
        <w:rPr>
          <w:rFonts w:ascii="Calibri" w:hAnsi="Calibri" w:cs="Calibri"/>
          <w:b/>
          <w:bCs w:val="0"/>
          <w:color w:val="000000"/>
          <w:sz w:val="22"/>
          <w:szCs w:val="22"/>
        </w:rPr>
        <w:t xml:space="preserve"> USD</w:t>
      </w:r>
      <w:r w:rsidRPr="00733DB0">
        <w:rPr>
          <w:rFonts w:ascii="Calibri" w:hAnsi="Calibri" w:cs="Calibri"/>
          <w:color w:val="000000"/>
          <w:sz w:val="22"/>
          <w:szCs w:val="22"/>
        </w:rPr>
        <w:t>, respektive po dosazení zmíněných IP (inland prémie) dodávat pohonné hmoty v aktuálních jednotkových cenách v Kč za litr dle níže uvedených vzorců pro výpočet nabídkové ceny:</w:t>
      </w:r>
      <w:bookmarkEnd w:id="6"/>
    </w:p>
    <w:p w14:paraId="66AA655C" w14:textId="77777777" w:rsidR="0011216B" w:rsidRPr="00733DB0" w:rsidRDefault="0011216B" w:rsidP="0011216B"/>
    <w:p w14:paraId="31FF6BB7" w14:textId="4E562635" w:rsidR="0011216B" w:rsidRPr="00446358" w:rsidRDefault="0011216B" w:rsidP="00446358">
      <w:pPr>
        <w:autoSpaceDE w:val="0"/>
        <w:autoSpaceDN w:val="0"/>
        <w:adjustRightInd w:val="0"/>
        <w:spacing w:after="120"/>
        <w:ind w:left="567"/>
        <w:rPr>
          <w:rFonts w:ascii="Calibri" w:hAnsi="Calibri" w:cs="Calibri"/>
          <w:b/>
          <w:bCs/>
          <w:sz w:val="22"/>
          <w:szCs w:val="22"/>
        </w:rPr>
      </w:pPr>
      <w:r w:rsidRPr="00446358">
        <w:rPr>
          <w:rFonts w:ascii="Calibri" w:hAnsi="Calibri" w:cs="Calibri"/>
          <w:b/>
          <w:bCs/>
          <w:sz w:val="22"/>
          <w:szCs w:val="22"/>
        </w:rPr>
        <w:t>NC = ((93</w:t>
      </w:r>
      <w:r w:rsidR="0017630F">
        <w:rPr>
          <w:rFonts w:ascii="Calibri" w:hAnsi="Calibri" w:cs="Calibri"/>
          <w:b/>
          <w:bCs/>
          <w:sz w:val="22"/>
          <w:szCs w:val="22"/>
        </w:rPr>
        <w:t xml:space="preserve"> </w:t>
      </w:r>
      <w:r w:rsidRPr="00446358">
        <w:rPr>
          <w:rFonts w:ascii="Calibri" w:hAnsi="Calibri" w:cs="Calibri"/>
          <w:b/>
          <w:bCs/>
          <w:sz w:val="22"/>
          <w:szCs w:val="22"/>
        </w:rPr>
        <w:t>%</w:t>
      </w:r>
      <w:r w:rsidR="0017630F">
        <w:rPr>
          <w:rFonts w:ascii="Calibri" w:hAnsi="Calibri" w:cs="Calibri"/>
          <w:b/>
          <w:bCs/>
          <w:sz w:val="22"/>
          <w:szCs w:val="22"/>
        </w:rPr>
        <w:t xml:space="preserve"> </w:t>
      </w:r>
      <w:r w:rsidRPr="00446358">
        <w:rPr>
          <w:rFonts w:ascii="Calibri" w:hAnsi="Calibri" w:cs="Calibri"/>
          <w:b/>
          <w:bCs/>
          <w:sz w:val="22"/>
          <w:szCs w:val="22"/>
        </w:rPr>
        <w:t>PTMN + 7</w:t>
      </w:r>
      <w:r w:rsidR="0017630F">
        <w:rPr>
          <w:rFonts w:ascii="Calibri" w:hAnsi="Calibri" w:cs="Calibri"/>
          <w:b/>
          <w:bCs/>
          <w:sz w:val="22"/>
          <w:szCs w:val="22"/>
        </w:rPr>
        <w:t xml:space="preserve"> </w:t>
      </w:r>
      <w:r w:rsidRPr="00446358">
        <w:rPr>
          <w:rFonts w:ascii="Calibri" w:hAnsi="Calibri" w:cs="Calibri"/>
          <w:b/>
          <w:bCs/>
          <w:sz w:val="22"/>
          <w:szCs w:val="22"/>
        </w:rPr>
        <w:t>%</w:t>
      </w:r>
      <w:r w:rsidR="0017630F">
        <w:rPr>
          <w:rFonts w:ascii="Calibri" w:hAnsi="Calibri" w:cs="Calibri"/>
          <w:b/>
          <w:bCs/>
          <w:sz w:val="22"/>
          <w:szCs w:val="22"/>
        </w:rPr>
        <w:t xml:space="preserve"> </w:t>
      </w:r>
      <w:r w:rsidRPr="00446358">
        <w:rPr>
          <w:rFonts w:ascii="Calibri" w:hAnsi="Calibri" w:cs="Calibri"/>
          <w:b/>
          <w:bCs/>
          <w:sz w:val="22"/>
          <w:szCs w:val="22"/>
        </w:rPr>
        <w:t xml:space="preserve">PTBIO) + IP Dodavatele) x KT x </w:t>
      </w:r>
      <w:r w:rsidR="00446358">
        <w:rPr>
          <w:rFonts w:ascii="Calibri" w:hAnsi="Calibri" w:cs="Calibri"/>
          <w:b/>
          <w:bCs/>
          <w:sz w:val="22"/>
          <w:szCs w:val="22"/>
        </w:rPr>
        <w:t>(</w:t>
      </w:r>
      <w:r w:rsidRPr="00446358">
        <w:rPr>
          <w:rFonts w:ascii="Calibri" w:hAnsi="Calibri" w:cs="Calibri"/>
          <w:b/>
          <w:bCs/>
          <w:sz w:val="22"/>
          <w:szCs w:val="22"/>
        </w:rPr>
        <w:t>DR /1000</w:t>
      </w:r>
      <w:r w:rsidR="00446358">
        <w:rPr>
          <w:rFonts w:ascii="Calibri" w:hAnsi="Calibri" w:cs="Calibri"/>
          <w:b/>
          <w:bCs/>
          <w:sz w:val="22"/>
          <w:szCs w:val="22"/>
        </w:rPr>
        <w:t>)</w:t>
      </w:r>
      <w:r w:rsidRPr="00446358">
        <w:rPr>
          <w:rFonts w:ascii="Calibri" w:hAnsi="Calibri" w:cs="Calibri"/>
          <w:b/>
          <w:bCs/>
          <w:sz w:val="22"/>
          <w:szCs w:val="22"/>
        </w:rPr>
        <w:t xml:space="preserve"> + SPD</w:t>
      </w:r>
    </w:p>
    <w:p w14:paraId="2ED41789" w14:textId="77777777" w:rsidR="0011216B" w:rsidRPr="00446358" w:rsidRDefault="0011216B" w:rsidP="00446358">
      <w:pPr>
        <w:autoSpaceDE w:val="0"/>
        <w:autoSpaceDN w:val="0"/>
        <w:adjustRightInd w:val="0"/>
        <w:spacing w:after="120"/>
        <w:ind w:left="567"/>
        <w:rPr>
          <w:rFonts w:ascii="Calibri" w:hAnsi="Calibri" w:cs="Calibri"/>
          <w:sz w:val="22"/>
          <w:szCs w:val="22"/>
        </w:rPr>
      </w:pPr>
      <w:r w:rsidRPr="00446358">
        <w:rPr>
          <w:rFonts w:ascii="Calibri" w:hAnsi="Calibri" w:cs="Calibri"/>
          <w:sz w:val="22"/>
          <w:szCs w:val="22"/>
        </w:rPr>
        <w:t>kde:</w:t>
      </w:r>
    </w:p>
    <w:p w14:paraId="1997A442"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NC </w:t>
      </w:r>
      <w:r w:rsidRPr="00446358">
        <w:rPr>
          <w:rFonts w:ascii="Calibri" w:hAnsi="Calibri" w:cs="Calibri"/>
          <w:sz w:val="22"/>
          <w:szCs w:val="22"/>
        </w:rPr>
        <w:t xml:space="preserve">je nabídková cena za 1 litr </w:t>
      </w:r>
      <w:r w:rsidR="000B5363" w:rsidRPr="00446358">
        <w:rPr>
          <w:rFonts w:ascii="Calibri" w:hAnsi="Calibri" w:cs="Calibri"/>
          <w:sz w:val="22"/>
          <w:szCs w:val="22"/>
        </w:rPr>
        <w:t>arktické nafty</w:t>
      </w:r>
      <w:r w:rsidRPr="00446358">
        <w:rPr>
          <w:rFonts w:ascii="Calibri" w:hAnsi="Calibri" w:cs="Calibri"/>
          <w:sz w:val="22"/>
          <w:szCs w:val="22"/>
        </w:rPr>
        <w:t xml:space="preserve"> (v Kč bez DPH)</w:t>
      </w:r>
    </w:p>
    <w:p w14:paraId="6985485F"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 </w:t>
      </w:r>
      <w:r w:rsidRPr="00446358">
        <w:rPr>
          <w:rFonts w:ascii="Calibri" w:hAnsi="Calibri" w:cs="Calibri"/>
          <w:sz w:val="22"/>
          <w:szCs w:val="22"/>
        </w:rPr>
        <w:t>jsou procenta</w:t>
      </w:r>
    </w:p>
    <w:p w14:paraId="393660E5"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PTMN </w:t>
      </w:r>
      <w:r w:rsidRPr="00446358">
        <w:rPr>
          <w:rFonts w:ascii="Calibri" w:hAnsi="Calibri" w:cs="Calibri"/>
          <w:sz w:val="22"/>
          <w:szCs w:val="22"/>
        </w:rPr>
        <w:t xml:space="preserve">je aritmetický průměr všech uveřejněných denních kotací Platts </w:t>
      </w:r>
      <w:r w:rsidR="00446358">
        <w:rPr>
          <w:rFonts w:ascii="Calibri" w:hAnsi="Calibri" w:cs="Calibri"/>
          <w:sz w:val="22"/>
          <w:szCs w:val="22"/>
        </w:rPr>
        <w:t xml:space="preserve">Northwest Europe Cargoes CIF NWE – Gasoline 10 ppm </w:t>
      </w:r>
      <w:r w:rsidRPr="00446358">
        <w:rPr>
          <w:rFonts w:ascii="Calibri" w:hAnsi="Calibri" w:cs="Calibri"/>
          <w:sz w:val="22"/>
          <w:szCs w:val="22"/>
        </w:rPr>
        <w:t xml:space="preserve">Mean pro naftu motorovou </w:t>
      </w:r>
      <w:r w:rsidR="008259FE" w:rsidRPr="00446358">
        <w:rPr>
          <w:rFonts w:ascii="Calibri" w:hAnsi="Calibri" w:cs="Calibri"/>
          <w:sz w:val="22"/>
          <w:szCs w:val="22"/>
        </w:rPr>
        <w:t xml:space="preserve">i arktickou </w:t>
      </w:r>
      <w:r w:rsidRPr="00446358">
        <w:rPr>
          <w:rFonts w:ascii="Calibri" w:hAnsi="Calibri" w:cs="Calibri"/>
          <w:sz w:val="22"/>
          <w:szCs w:val="22"/>
        </w:rPr>
        <w:t>za předcházející týden v USD</w:t>
      </w:r>
    </w:p>
    <w:p w14:paraId="762FF8BF"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PTBIO </w:t>
      </w:r>
      <w:r w:rsidRPr="00446358">
        <w:rPr>
          <w:rFonts w:ascii="Calibri" w:hAnsi="Calibri" w:cs="Calibri"/>
          <w:sz w:val="22"/>
          <w:szCs w:val="22"/>
        </w:rPr>
        <w:t>je aritmetický průměr všech uveřejněných denních kotací Platts Barges FOB Rotterdam Mean FAME -10 RED (biosložka) za předcházející týden v USD</w:t>
      </w:r>
    </w:p>
    <w:p w14:paraId="2966A323"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IP </w:t>
      </w:r>
      <w:r w:rsidRPr="00446358">
        <w:rPr>
          <w:rFonts w:ascii="Calibri" w:hAnsi="Calibri" w:cs="Calibri"/>
          <w:sz w:val="22"/>
          <w:szCs w:val="22"/>
        </w:rPr>
        <w:t xml:space="preserve">je prémium tuzemského trhu v USD za 1 tunu paliva představující náklady na zpracování produktu, obchodní marži Dodavatele, náklady na dopravu zboží z rafinerie do místa výdeje i </w:t>
      </w:r>
      <w:r w:rsidR="000B5363" w:rsidRPr="00446358">
        <w:rPr>
          <w:rFonts w:ascii="Calibri" w:hAnsi="Calibri" w:cs="Calibri"/>
          <w:sz w:val="22"/>
          <w:szCs w:val="22"/>
        </w:rPr>
        <w:t xml:space="preserve">další nutné </w:t>
      </w:r>
      <w:r w:rsidRPr="00446358">
        <w:rPr>
          <w:rFonts w:ascii="Calibri" w:hAnsi="Calibri" w:cs="Calibri"/>
          <w:sz w:val="22"/>
          <w:szCs w:val="22"/>
        </w:rPr>
        <w:t xml:space="preserve">náklady na </w:t>
      </w:r>
      <w:r w:rsidR="000B5363" w:rsidRPr="00446358">
        <w:rPr>
          <w:rFonts w:ascii="Calibri" w:hAnsi="Calibri" w:cs="Calibri"/>
          <w:sz w:val="22"/>
          <w:szCs w:val="22"/>
        </w:rPr>
        <w:t>straně Dodavatele</w:t>
      </w:r>
    </w:p>
    <w:p w14:paraId="618D30FB"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KT </w:t>
      </w:r>
      <w:r w:rsidRPr="00446358">
        <w:rPr>
          <w:rFonts w:ascii="Calibri" w:hAnsi="Calibri" w:cs="Calibri"/>
          <w:sz w:val="22"/>
          <w:szCs w:val="22"/>
        </w:rPr>
        <w:t>je aritmetický průměr denních kotací kurzů Kč/USD vydaných ČNB za předcházející týden</w:t>
      </w:r>
    </w:p>
    <w:p w14:paraId="009D0107" w14:textId="77777777" w:rsidR="0011216B" w:rsidRPr="00857DE3"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DR </w:t>
      </w:r>
      <w:r w:rsidRPr="00446358">
        <w:rPr>
          <w:rFonts w:ascii="Calibri" w:hAnsi="Calibri" w:cs="Calibri"/>
          <w:sz w:val="22"/>
          <w:szCs w:val="22"/>
        </w:rPr>
        <w:t>je referenční hustota (</w:t>
      </w:r>
      <w:r w:rsidRPr="00857DE3">
        <w:rPr>
          <w:rFonts w:ascii="Calibri" w:hAnsi="Calibri" w:cs="Calibri"/>
          <w:sz w:val="22"/>
          <w:szCs w:val="22"/>
        </w:rPr>
        <w:t>koeficient), nafta= 0,845 t/m</w:t>
      </w:r>
      <w:r w:rsidRPr="00284A20">
        <w:rPr>
          <w:rFonts w:ascii="Calibri" w:hAnsi="Calibri" w:cs="Calibri"/>
          <w:sz w:val="22"/>
          <w:szCs w:val="22"/>
          <w:vertAlign w:val="superscript"/>
        </w:rPr>
        <w:t>3</w:t>
      </w:r>
    </w:p>
    <w:p w14:paraId="223D15FA" w14:textId="77777777" w:rsidR="0011216B" w:rsidRPr="00E04E4E" w:rsidRDefault="0011216B" w:rsidP="00446358">
      <w:pPr>
        <w:autoSpaceDE w:val="0"/>
        <w:autoSpaceDN w:val="0"/>
        <w:adjustRightInd w:val="0"/>
        <w:spacing w:after="120"/>
        <w:ind w:left="567"/>
        <w:jc w:val="both"/>
        <w:rPr>
          <w:rFonts w:ascii="Calibri" w:hAnsi="Calibri" w:cs="Calibri"/>
          <w:sz w:val="22"/>
          <w:szCs w:val="22"/>
        </w:rPr>
      </w:pPr>
      <w:r w:rsidRPr="00857DE3">
        <w:rPr>
          <w:rFonts w:ascii="Calibri" w:hAnsi="Calibri" w:cs="Calibri"/>
          <w:b/>
          <w:bCs/>
          <w:sz w:val="22"/>
          <w:szCs w:val="22"/>
        </w:rPr>
        <w:t xml:space="preserve">SPD </w:t>
      </w:r>
      <w:r w:rsidRPr="00857DE3">
        <w:rPr>
          <w:rFonts w:ascii="Calibri" w:hAnsi="Calibri" w:cs="Calibri"/>
          <w:sz w:val="22"/>
          <w:szCs w:val="22"/>
        </w:rPr>
        <w:t xml:space="preserve">je spotřební daň, </w:t>
      </w:r>
      <w:r w:rsidRPr="00BE68FF">
        <w:rPr>
          <w:rFonts w:ascii="Calibri" w:hAnsi="Calibri" w:cs="Calibri"/>
          <w:sz w:val="22"/>
          <w:szCs w:val="22"/>
        </w:rPr>
        <w:t>nafta</w:t>
      </w:r>
      <w:r w:rsidR="005F1991" w:rsidRPr="00BE68FF">
        <w:rPr>
          <w:rFonts w:ascii="Calibri" w:hAnsi="Calibri" w:cs="Calibri"/>
          <w:sz w:val="22"/>
          <w:szCs w:val="22"/>
        </w:rPr>
        <w:t xml:space="preserve"> </w:t>
      </w:r>
      <w:r w:rsidRPr="00BE68FF">
        <w:rPr>
          <w:rFonts w:ascii="Calibri" w:hAnsi="Calibri" w:cs="Calibri"/>
          <w:sz w:val="22"/>
          <w:szCs w:val="22"/>
        </w:rPr>
        <w:t xml:space="preserve">= </w:t>
      </w:r>
      <w:r w:rsidR="00BD7147" w:rsidRPr="00BE68FF">
        <w:rPr>
          <w:rFonts w:ascii="Calibri" w:hAnsi="Calibri" w:cs="Calibri"/>
          <w:sz w:val="22"/>
          <w:szCs w:val="22"/>
        </w:rPr>
        <w:t>9,95</w:t>
      </w:r>
      <w:r w:rsidR="005F1991" w:rsidRPr="00BE68FF">
        <w:rPr>
          <w:rFonts w:ascii="Calibri" w:hAnsi="Calibri" w:cs="Calibri"/>
          <w:sz w:val="22"/>
          <w:szCs w:val="22"/>
        </w:rPr>
        <w:t xml:space="preserve"> Kč bez DPH. V případě</w:t>
      </w:r>
      <w:r w:rsidR="005F1991" w:rsidRPr="00857DE3">
        <w:rPr>
          <w:rFonts w:ascii="Calibri" w:hAnsi="Calibri" w:cs="Calibri"/>
          <w:sz w:val="22"/>
          <w:szCs w:val="22"/>
        </w:rPr>
        <w:t xml:space="preserve"> změny</w:t>
      </w:r>
      <w:r w:rsidR="005F1991" w:rsidRPr="00646B97">
        <w:rPr>
          <w:rFonts w:ascii="Calibri" w:hAnsi="Calibri" w:cs="Calibri"/>
          <w:sz w:val="22"/>
          <w:szCs w:val="22"/>
        </w:rPr>
        <w:t xml:space="preserve"> výše SPD provedené relevantními právními předpisy bude do vzorce</w:t>
      </w:r>
      <w:r w:rsidR="005F1991">
        <w:rPr>
          <w:rFonts w:ascii="Calibri" w:hAnsi="Calibri" w:cs="Calibri"/>
          <w:sz w:val="22"/>
          <w:szCs w:val="22"/>
        </w:rPr>
        <w:t xml:space="preserve"> dosazena aktuálně platná výše SPD. Dodavatel o této skutečnosti bezodkladně vyrozumí Objednatele.</w:t>
      </w:r>
    </w:p>
    <w:p w14:paraId="1C80E6A6" w14:textId="62A6551D" w:rsidR="00733DB0" w:rsidRPr="00733DB0" w:rsidRDefault="00733DB0" w:rsidP="00733DB0">
      <w:pPr>
        <w:pStyle w:val="Nadpis2"/>
        <w:rPr>
          <w:rFonts w:ascii="Calibri" w:hAnsi="Calibri" w:cs="Calibri"/>
          <w:color w:val="000000"/>
          <w:sz w:val="22"/>
          <w:szCs w:val="22"/>
        </w:rPr>
      </w:pPr>
      <w:r w:rsidRPr="00733DB0">
        <w:rPr>
          <w:rFonts w:ascii="Calibri" w:hAnsi="Calibri" w:cs="Calibri"/>
          <w:color w:val="000000"/>
          <w:sz w:val="22"/>
          <w:szCs w:val="22"/>
        </w:rPr>
        <w:t xml:space="preserve">Aktuální cena vypočtena dle čl. </w:t>
      </w:r>
      <w:r w:rsidR="00284A20">
        <w:rPr>
          <w:rFonts w:ascii="Calibri" w:hAnsi="Calibri" w:cs="Calibri"/>
          <w:color w:val="000000"/>
          <w:sz w:val="22"/>
          <w:szCs w:val="22"/>
        </w:rPr>
        <w:fldChar w:fldCharType="begin"/>
      </w:r>
      <w:r w:rsidR="00284A20">
        <w:rPr>
          <w:rFonts w:ascii="Calibri" w:hAnsi="Calibri" w:cs="Calibri"/>
          <w:color w:val="000000"/>
          <w:sz w:val="22"/>
          <w:szCs w:val="22"/>
        </w:rPr>
        <w:instrText xml:space="preserve"> REF _Ref213226989 \r \h </w:instrText>
      </w:r>
      <w:r w:rsidR="00284A20">
        <w:rPr>
          <w:rFonts w:ascii="Calibri" w:hAnsi="Calibri" w:cs="Calibri"/>
          <w:color w:val="000000"/>
          <w:sz w:val="22"/>
          <w:szCs w:val="22"/>
        </w:rPr>
      </w:r>
      <w:r w:rsidR="00284A20">
        <w:rPr>
          <w:rFonts w:ascii="Calibri" w:hAnsi="Calibri" w:cs="Calibri"/>
          <w:color w:val="000000"/>
          <w:sz w:val="22"/>
          <w:szCs w:val="22"/>
        </w:rPr>
        <w:fldChar w:fldCharType="separate"/>
      </w:r>
      <w:r w:rsidR="00284A20">
        <w:rPr>
          <w:rFonts w:ascii="Calibri" w:hAnsi="Calibri" w:cs="Calibri"/>
          <w:color w:val="000000"/>
          <w:sz w:val="22"/>
          <w:szCs w:val="22"/>
        </w:rPr>
        <w:t>4.1</w:t>
      </w:r>
      <w:r w:rsidR="00284A20">
        <w:rPr>
          <w:rFonts w:ascii="Calibri" w:hAnsi="Calibri" w:cs="Calibri"/>
          <w:color w:val="000000"/>
          <w:sz w:val="22"/>
          <w:szCs w:val="22"/>
        </w:rPr>
        <w:fldChar w:fldCharType="end"/>
      </w:r>
      <w:r w:rsidR="00284A20">
        <w:rPr>
          <w:rFonts w:ascii="Calibri" w:hAnsi="Calibri" w:cs="Calibri"/>
          <w:color w:val="000000"/>
          <w:sz w:val="22"/>
          <w:szCs w:val="22"/>
        </w:rPr>
        <w:t xml:space="preserve"> </w:t>
      </w:r>
      <w:r w:rsidR="000B5363">
        <w:rPr>
          <w:rFonts w:ascii="Calibri" w:hAnsi="Calibri" w:cs="Calibri"/>
          <w:color w:val="000000"/>
          <w:sz w:val="22"/>
          <w:szCs w:val="22"/>
        </w:rPr>
        <w:t xml:space="preserve">a </w:t>
      </w:r>
      <w:r w:rsidR="00284A20">
        <w:rPr>
          <w:rFonts w:ascii="Calibri" w:hAnsi="Calibri" w:cs="Calibri"/>
          <w:color w:val="000000"/>
          <w:sz w:val="22"/>
          <w:szCs w:val="22"/>
        </w:rPr>
        <w:fldChar w:fldCharType="begin"/>
      </w:r>
      <w:r w:rsidR="00284A20">
        <w:rPr>
          <w:rFonts w:ascii="Calibri" w:hAnsi="Calibri" w:cs="Calibri"/>
          <w:color w:val="000000"/>
          <w:sz w:val="22"/>
          <w:szCs w:val="22"/>
        </w:rPr>
        <w:instrText xml:space="preserve"> REF _Ref213226999 \r \h </w:instrText>
      </w:r>
      <w:r w:rsidR="00284A20">
        <w:rPr>
          <w:rFonts w:ascii="Calibri" w:hAnsi="Calibri" w:cs="Calibri"/>
          <w:color w:val="000000"/>
          <w:sz w:val="22"/>
          <w:szCs w:val="22"/>
        </w:rPr>
      </w:r>
      <w:r w:rsidR="00284A20">
        <w:rPr>
          <w:rFonts w:ascii="Calibri" w:hAnsi="Calibri" w:cs="Calibri"/>
          <w:color w:val="000000"/>
          <w:sz w:val="22"/>
          <w:szCs w:val="22"/>
        </w:rPr>
        <w:fldChar w:fldCharType="separate"/>
      </w:r>
      <w:r w:rsidR="00284A20">
        <w:rPr>
          <w:rFonts w:ascii="Calibri" w:hAnsi="Calibri" w:cs="Calibri"/>
          <w:color w:val="000000"/>
          <w:sz w:val="22"/>
          <w:szCs w:val="22"/>
        </w:rPr>
        <w:t>4.2</w:t>
      </w:r>
      <w:r w:rsidR="00284A20">
        <w:rPr>
          <w:rFonts w:ascii="Calibri" w:hAnsi="Calibri" w:cs="Calibri"/>
          <w:color w:val="000000"/>
          <w:sz w:val="22"/>
          <w:szCs w:val="22"/>
        </w:rPr>
        <w:fldChar w:fldCharType="end"/>
      </w:r>
      <w:r w:rsidR="00284A20">
        <w:rPr>
          <w:rFonts w:ascii="Calibri" w:hAnsi="Calibri" w:cs="Calibri"/>
          <w:color w:val="000000"/>
          <w:sz w:val="22"/>
          <w:szCs w:val="22"/>
        </w:rPr>
        <w:t xml:space="preserve"> </w:t>
      </w:r>
      <w:r w:rsidRPr="00733DB0">
        <w:rPr>
          <w:rFonts w:ascii="Calibri" w:hAnsi="Calibri" w:cs="Calibri"/>
          <w:color w:val="000000"/>
          <w:sz w:val="22"/>
          <w:szCs w:val="22"/>
        </w:rPr>
        <w:t xml:space="preserve">této </w:t>
      </w:r>
      <w:r>
        <w:rPr>
          <w:rFonts w:ascii="Calibri" w:hAnsi="Calibri" w:cs="Calibri"/>
          <w:color w:val="000000"/>
          <w:sz w:val="22"/>
          <w:szCs w:val="22"/>
        </w:rPr>
        <w:t>S</w:t>
      </w:r>
      <w:r w:rsidRPr="00733DB0">
        <w:rPr>
          <w:rFonts w:ascii="Calibri" w:hAnsi="Calibri" w:cs="Calibri"/>
          <w:color w:val="000000"/>
          <w:sz w:val="22"/>
          <w:szCs w:val="22"/>
        </w:rPr>
        <w:t xml:space="preserve">mlouvy </w:t>
      </w:r>
      <w:r w:rsidR="00D63062">
        <w:rPr>
          <w:rFonts w:ascii="Calibri" w:hAnsi="Calibri" w:cs="Calibri"/>
          <w:color w:val="000000"/>
          <w:sz w:val="22"/>
          <w:szCs w:val="22"/>
        </w:rPr>
        <w:t xml:space="preserve">pokrývající dopravu a veškeré náklady Dodavatele, </w:t>
      </w:r>
      <w:r w:rsidRPr="00733DB0">
        <w:rPr>
          <w:rFonts w:ascii="Calibri" w:hAnsi="Calibri" w:cs="Calibri"/>
          <w:color w:val="000000"/>
          <w:sz w:val="22"/>
          <w:szCs w:val="22"/>
        </w:rPr>
        <w:t xml:space="preserve">a současně aktualizovaná dle </w:t>
      </w:r>
      <w:r>
        <w:rPr>
          <w:rFonts w:ascii="Calibri" w:hAnsi="Calibri" w:cs="Calibri"/>
          <w:color w:val="000000"/>
          <w:sz w:val="22"/>
          <w:szCs w:val="22"/>
        </w:rPr>
        <w:t xml:space="preserve">čl. </w:t>
      </w:r>
      <w:r w:rsidR="005A2148">
        <w:rPr>
          <w:rFonts w:ascii="Calibri" w:hAnsi="Calibri" w:cs="Calibri"/>
          <w:color w:val="000000"/>
          <w:sz w:val="22"/>
          <w:szCs w:val="22"/>
        </w:rPr>
        <w:fldChar w:fldCharType="begin"/>
      </w:r>
      <w:r w:rsidR="005A2148">
        <w:rPr>
          <w:rFonts w:ascii="Calibri" w:hAnsi="Calibri" w:cs="Calibri"/>
          <w:color w:val="000000"/>
          <w:sz w:val="22"/>
          <w:szCs w:val="22"/>
        </w:rPr>
        <w:instrText xml:space="preserve"> REF _Ref213227016 \r \h </w:instrText>
      </w:r>
      <w:r w:rsidR="005A2148">
        <w:rPr>
          <w:rFonts w:ascii="Calibri" w:hAnsi="Calibri" w:cs="Calibri"/>
          <w:color w:val="000000"/>
          <w:sz w:val="22"/>
          <w:szCs w:val="22"/>
        </w:rPr>
      </w:r>
      <w:r w:rsidR="005A2148">
        <w:rPr>
          <w:rFonts w:ascii="Calibri" w:hAnsi="Calibri" w:cs="Calibri"/>
          <w:color w:val="000000"/>
          <w:sz w:val="22"/>
          <w:szCs w:val="22"/>
        </w:rPr>
        <w:fldChar w:fldCharType="separate"/>
      </w:r>
      <w:r w:rsidR="005A2148">
        <w:rPr>
          <w:rFonts w:ascii="Calibri" w:hAnsi="Calibri" w:cs="Calibri"/>
          <w:color w:val="000000"/>
          <w:sz w:val="22"/>
          <w:szCs w:val="22"/>
        </w:rPr>
        <w:t>4.4</w:t>
      </w:r>
      <w:r w:rsidR="005A2148">
        <w:rPr>
          <w:rFonts w:ascii="Calibri" w:hAnsi="Calibri" w:cs="Calibri"/>
          <w:color w:val="000000"/>
          <w:sz w:val="22"/>
          <w:szCs w:val="22"/>
        </w:rPr>
        <w:fldChar w:fldCharType="end"/>
      </w:r>
      <w:r w:rsidR="005A2148">
        <w:rPr>
          <w:rFonts w:ascii="Calibri" w:hAnsi="Calibri" w:cs="Calibri"/>
          <w:color w:val="000000"/>
          <w:sz w:val="22"/>
          <w:szCs w:val="22"/>
        </w:rPr>
        <w:t xml:space="preserve"> </w:t>
      </w:r>
      <w:r w:rsidRPr="00733DB0">
        <w:rPr>
          <w:rFonts w:ascii="Calibri" w:hAnsi="Calibri" w:cs="Calibri"/>
          <w:color w:val="000000"/>
          <w:sz w:val="22"/>
          <w:szCs w:val="22"/>
        </w:rPr>
        <w:t xml:space="preserve">se po dobu účinnosti této </w:t>
      </w:r>
      <w:r>
        <w:rPr>
          <w:rFonts w:ascii="Calibri" w:hAnsi="Calibri" w:cs="Calibri"/>
          <w:color w:val="000000"/>
          <w:sz w:val="22"/>
          <w:szCs w:val="22"/>
        </w:rPr>
        <w:t>S</w:t>
      </w:r>
      <w:r w:rsidRPr="00733DB0">
        <w:rPr>
          <w:rFonts w:ascii="Calibri" w:hAnsi="Calibri" w:cs="Calibri"/>
          <w:color w:val="000000"/>
          <w:sz w:val="22"/>
          <w:szCs w:val="22"/>
        </w:rPr>
        <w:t xml:space="preserve">mlouvy může změnit pouze při změnách daňového zatížení, nebo pokud dojde ze zákona k povinné změně poměru jednotlivých složek obsažených v motorových palivech (např. biopaliva). Ke změně IP (inland prémie) po dobu účinnosti </w:t>
      </w:r>
      <w:r>
        <w:rPr>
          <w:rFonts w:ascii="Calibri" w:hAnsi="Calibri" w:cs="Calibri"/>
          <w:color w:val="000000"/>
          <w:sz w:val="22"/>
          <w:szCs w:val="22"/>
        </w:rPr>
        <w:t>S</w:t>
      </w:r>
      <w:r w:rsidRPr="00733DB0">
        <w:rPr>
          <w:rFonts w:ascii="Calibri" w:hAnsi="Calibri" w:cs="Calibri"/>
          <w:color w:val="000000"/>
          <w:sz w:val="22"/>
          <w:szCs w:val="22"/>
        </w:rPr>
        <w:t xml:space="preserve">mlouvy může dojít jedině ze zákonných důvodů. </w:t>
      </w:r>
    </w:p>
    <w:p w14:paraId="181D3095" w14:textId="77777777" w:rsidR="00733DB0" w:rsidRPr="00733DB0" w:rsidRDefault="00733DB0" w:rsidP="00733DB0">
      <w:pPr>
        <w:pStyle w:val="Nadpis2"/>
        <w:rPr>
          <w:rFonts w:ascii="Calibri" w:hAnsi="Calibri" w:cs="Calibri"/>
          <w:color w:val="000000"/>
          <w:sz w:val="22"/>
          <w:szCs w:val="22"/>
        </w:rPr>
      </w:pPr>
      <w:bookmarkStart w:id="7" w:name="_Ref213227016"/>
      <w:r>
        <w:rPr>
          <w:rFonts w:ascii="Calibri" w:hAnsi="Calibri" w:cs="Calibri"/>
          <w:color w:val="000000"/>
          <w:sz w:val="22"/>
          <w:szCs w:val="22"/>
        </w:rPr>
        <w:t>Dodavatel s</w:t>
      </w:r>
      <w:r w:rsidRPr="00733DB0">
        <w:rPr>
          <w:rFonts w:ascii="Calibri" w:hAnsi="Calibri" w:cs="Calibri"/>
          <w:color w:val="000000"/>
          <w:sz w:val="22"/>
          <w:szCs w:val="22"/>
        </w:rPr>
        <w:t xml:space="preserve">e zavazuje týdně aktualizovat cenu pohonných hmot v návaznosti na změny </w:t>
      </w:r>
      <w:r w:rsidRPr="00DE38FA">
        <w:rPr>
          <w:rFonts w:ascii="Calibri" w:hAnsi="Calibri" w:cs="Calibri"/>
          <w:color w:val="000000"/>
          <w:sz w:val="22"/>
          <w:szCs w:val="22"/>
        </w:rPr>
        <w:t xml:space="preserve">položek PT a KT podle Platts </w:t>
      </w:r>
      <w:r w:rsidR="00DE38FA" w:rsidRPr="00DE38FA">
        <w:rPr>
          <w:rFonts w:ascii="Calibri" w:hAnsi="Calibri" w:cs="Calibri"/>
          <w:color w:val="000000"/>
          <w:sz w:val="22"/>
          <w:szCs w:val="22"/>
        </w:rPr>
        <w:t>Northwest</w:t>
      </w:r>
      <w:r w:rsidR="00DE38FA">
        <w:rPr>
          <w:rFonts w:ascii="Calibri" w:hAnsi="Calibri" w:cs="Calibri"/>
          <w:color w:val="000000"/>
          <w:sz w:val="22"/>
          <w:szCs w:val="22"/>
        </w:rPr>
        <w:t xml:space="preserve"> Europe Cargoes CIF NWE </w:t>
      </w:r>
      <w:r>
        <w:rPr>
          <w:rFonts w:ascii="Calibri" w:hAnsi="Calibri" w:cs="Calibri"/>
          <w:color w:val="000000"/>
          <w:sz w:val="22"/>
          <w:szCs w:val="22"/>
        </w:rPr>
        <w:t>a Objednateli doložit veškeré doklady tyto změny, resp. obecnou správnost účtovaných cen</w:t>
      </w:r>
      <w:r w:rsidR="00DD7019">
        <w:rPr>
          <w:rFonts w:ascii="Calibri" w:hAnsi="Calibri" w:cs="Calibri"/>
          <w:color w:val="000000"/>
          <w:sz w:val="22"/>
          <w:szCs w:val="22"/>
        </w:rPr>
        <w:t>,</w:t>
      </w:r>
      <w:r>
        <w:rPr>
          <w:rFonts w:ascii="Calibri" w:hAnsi="Calibri" w:cs="Calibri"/>
          <w:color w:val="000000"/>
          <w:sz w:val="22"/>
          <w:szCs w:val="22"/>
        </w:rPr>
        <w:t xml:space="preserve"> potvrzující.</w:t>
      </w:r>
      <w:bookmarkEnd w:id="7"/>
    </w:p>
    <w:p w14:paraId="32DD7DCA" w14:textId="77777777" w:rsidR="008B7D03" w:rsidRPr="00FB48C7" w:rsidRDefault="00FB7C00" w:rsidP="00FB7C00">
      <w:pPr>
        <w:pStyle w:val="Nadpis2"/>
        <w:rPr>
          <w:rFonts w:ascii="Calibri" w:hAnsi="Calibri" w:cs="Calibri"/>
          <w:color w:val="000000"/>
          <w:sz w:val="22"/>
          <w:szCs w:val="22"/>
        </w:rPr>
      </w:pPr>
      <w:r w:rsidRPr="00FB48C7">
        <w:rPr>
          <w:rFonts w:ascii="Calibri" w:hAnsi="Calibri" w:cs="Calibri"/>
          <w:color w:val="000000"/>
          <w:sz w:val="22"/>
          <w:szCs w:val="22"/>
        </w:rPr>
        <w:t>Smluvní strany sjednaly, že k ceně bude vždy připočtena zákonná daň z přidané hodnoty, a to ve výši vyplývající z aktuálně účinných právních předpisů</w:t>
      </w:r>
      <w:r w:rsidR="008B7D03" w:rsidRPr="00FB48C7">
        <w:rPr>
          <w:rFonts w:ascii="Calibri" w:hAnsi="Calibri" w:cs="Calibri"/>
          <w:color w:val="000000"/>
          <w:sz w:val="22"/>
          <w:szCs w:val="22"/>
        </w:rPr>
        <w:t>.</w:t>
      </w:r>
    </w:p>
    <w:p w14:paraId="145B048E" w14:textId="77777777" w:rsidR="007B26BC" w:rsidRPr="00FB48C7" w:rsidRDefault="002478C2" w:rsidP="002478C2">
      <w:pPr>
        <w:pStyle w:val="Nadpis1"/>
        <w:rPr>
          <w:rFonts w:ascii="Calibri" w:hAnsi="Calibri" w:cs="Calibri"/>
          <w:bCs w:val="0"/>
          <w:color w:val="000000"/>
          <w:sz w:val="22"/>
          <w:szCs w:val="22"/>
        </w:rPr>
      </w:pPr>
      <w:bookmarkStart w:id="8" w:name="_Ref203894814"/>
      <w:bookmarkStart w:id="9" w:name="_Ref203894527"/>
      <w:r w:rsidRPr="00FB48C7">
        <w:rPr>
          <w:rFonts w:ascii="Calibri" w:hAnsi="Calibri" w:cs="Calibri"/>
          <w:color w:val="000000"/>
          <w:sz w:val="22"/>
          <w:szCs w:val="22"/>
        </w:rPr>
        <w:t>P</w:t>
      </w:r>
      <w:r w:rsidR="007B26BC" w:rsidRPr="00FB48C7">
        <w:rPr>
          <w:rFonts w:ascii="Calibri" w:hAnsi="Calibri" w:cs="Calibri"/>
          <w:color w:val="000000"/>
          <w:sz w:val="22"/>
          <w:szCs w:val="22"/>
        </w:rPr>
        <w:t>latební podmínky</w:t>
      </w:r>
      <w:bookmarkEnd w:id="8"/>
    </w:p>
    <w:p w14:paraId="02CA8266" w14:textId="77777777" w:rsidR="00147BC8" w:rsidRPr="00FB48C7" w:rsidRDefault="00FB7C00" w:rsidP="005C4C53">
      <w:pPr>
        <w:pStyle w:val="Nadpis2"/>
        <w:keepLines w:val="0"/>
        <w:ind w:left="578" w:hanging="578"/>
        <w:rPr>
          <w:rFonts w:ascii="Calibri" w:hAnsi="Calibri" w:cs="Calibri"/>
          <w:color w:val="000000"/>
          <w:sz w:val="22"/>
          <w:szCs w:val="22"/>
        </w:rPr>
      </w:pPr>
      <w:r w:rsidRPr="00FB48C7">
        <w:rPr>
          <w:rFonts w:ascii="Calibri" w:hAnsi="Calibri" w:cs="Calibri"/>
          <w:color w:val="000000"/>
          <w:sz w:val="22"/>
          <w:szCs w:val="22"/>
        </w:rPr>
        <w:t xml:space="preserve">Cena za </w:t>
      </w:r>
      <w:r w:rsidR="00147BC8" w:rsidRPr="00FB48C7">
        <w:rPr>
          <w:rFonts w:ascii="Calibri" w:hAnsi="Calibri" w:cs="Calibri"/>
          <w:color w:val="000000"/>
          <w:sz w:val="22"/>
          <w:szCs w:val="22"/>
        </w:rPr>
        <w:t>Dodávky</w:t>
      </w:r>
      <w:r w:rsidRPr="00FB48C7">
        <w:rPr>
          <w:rFonts w:ascii="Calibri" w:hAnsi="Calibri" w:cs="Calibri"/>
          <w:color w:val="000000"/>
          <w:sz w:val="22"/>
          <w:szCs w:val="22"/>
        </w:rPr>
        <w:t xml:space="preserve"> bude Objednatelem hrazena </w:t>
      </w:r>
      <w:r w:rsidR="00C55509">
        <w:rPr>
          <w:rFonts w:ascii="Calibri" w:hAnsi="Calibri" w:cs="Calibri"/>
          <w:color w:val="000000"/>
          <w:sz w:val="22"/>
          <w:szCs w:val="22"/>
        </w:rPr>
        <w:t>vždy</w:t>
      </w:r>
      <w:r w:rsidR="00C55509" w:rsidRPr="00FB48C7">
        <w:rPr>
          <w:rFonts w:ascii="Calibri" w:hAnsi="Calibri" w:cs="Calibri"/>
          <w:color w:val="000000"/>
          <w:sz w:val="22"/>
          <w:szCs w:val="22"/>
        </w:rPr>
        <w:t xml:space="preserve"> </w:t>
      </w:r>
      <w:r w:rsidRPr="00FB48C7">
        <w:rPr>
          <w:rFonts w:ascii="Calibri" w:hAnsi="Calibri" w:cs="Calibri"/>
          <w:color w:val="000000"/>
          <w:sz w:val="22"/>
          <w:szCs w:val="22"/>
        </w:rPr>
        <w:t>zpětně</w:t>
      </w:r>
      <w:r w:rsidR="00C55509" w:rsidRPr="00C55509">
        <w:rPr>
          <w:rFonts w:ascii="Calibri" w:hAnsi="Calibri" w:cs="Calibri"/>
          <w:color w:val="000000"/>
          <w:sz w:val="22"/>
          <w:szCs w:val="22"/>
        </w:rPr>
        <w:t xml:space="preserve"> po </w:t>
      </w:r>
      <w:r w:rsidR="003C3DA1">
        <w:rPr>
          <w:rFonts w:ascii="Calibri" w:hAnsi="Calibri" w:cs="Calibri"/>
          <w:color w:val="000000"/>
          <w:sz w:val="22"/>
          <w:szCs w:val="22"/>
        </w:rPr>
        <w:t>uplynutí posledního dne daného měsíce</w:t>
      </w:r>
      <w:r w:rsidRPr="00FB48C7">
        <w:rPr>
          <w:rFonts w:ascii="Calibri" w:hAnsi="Calibri" w:cs="Calibri"/>
          <w:color w:val="000000"/>
          <w:sz w:val="22"/>
          <w:szCs w:val="22"/>
        </w:rPr>
        <w:t>, a to</w:t>
      </w:r>
      <w:r w:rsidR="00C55509">
        <w:rPr>
          <w:rFonts w:ascii="Calibri" w:hAnsi="Calibri" w:cs="Calibri"/>
          <w:color w:val="000000"/>
          <w:sz w:val="22"/>
          <w:szCs w:val="22"/>
        </w:rPr>
        <w:t xml:space="preserve"> vždy</w:t>
      </w:r>
      <w:r w:rsidRPr="00FB48C7">
        <w:rPr>
          <w:rFonts w:ascii="Calibri" w:hAnsi="Calibri" w:cs="Calibri"/>
          <w:color w:val="000000"/>
          <w:sz w:val="22"/>
          <w:szCs w:val="22"/>
        </w:rPr>
        <w:t xml:space="preserve"> na základě daňového dokladu (faktury) vystavovaného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em</w:t>
      </w:r>
      <w:r w:rsidR="007D05D4" w:rsidRPr="00FB48C7">
        <w:rPr>
          <w:rFonts w:ascii="Calibri" w:hAnsi="Calibri" w:cs="Calibri"/>
          <w:color w:val="000000"/>
          <w:sz w:val="22"/>
          <w:szCs w:val="22"/>
        </w:rPr>
        <w:t xml:space="preserve"> v zákonné lhůtě ode dne DUZP</w:t>
      </w:r>
      <w:r w:rsidR="00CF07C4" w:rsidRPr="00FB48C7">
        <w:rPr>
          <w:rFonts w:ascii="Calibri" w:hAnsi="Calibri" w:cs="Calibri"/>
          <w:color w:val="000000"/>
          <w:sz w:val="22"/>
          <w:szCs w:val="22"/>
        </w:rPr>
        <w:t xml:space="preserve"> (datum uskutečnění zdanitelného plnění)</w:t>
      </w:r>
      <w:r w:rsidRPr="00FB48C7">
        <w:rPr>
          <w:rFonts w:ascii="Calibri" w:hAnsi="Calibri" w:cs="Calibri"/>
          <w:color w:val="000000"/>
          <w:sz w:val="22"/>
          <w:szCs w:val="22"/>
        </w:rPr>
        <w:t xml:space="preserve">. </w:t>
      </w:r>
    </w:p>
    <w:p w14:paraId="2DF9291F" w14:textId="3A94B591" w:rsidR="00C059B3" w:rsidRPr="00BF3E28" w:rsidRDefault="00007C0F" w:rsidP="005C4C53">
      <w:pPr>
        <w:pStyle w:val="Nadpis2"/>
        <w:keepLines w:val="0"/>
        <w:ind w:left="578" w:hanging="578"/>
        <w:rPr>
          <w:rFonts w:ascii="Calibri" w:hAnsi="Calibri" w:cs="Calibri"/>
          <w:color w:val="000000"/>
          <w:sz w:val="22"/>
          <w:szCs w:val="22"/>
        </w:rPr>
      </w:pPr>
      <w:bookmarkStart w:id="10" w:name="_Ref213227110"/>
      <w:r w:rsidRPr="003B469D">
        <w:rPr>
          <w:rFonts w:ascii="Calibri" w:hAnsi="Calibri" w:cs="Calibri"/>
          <w:sz w:val="22"/>
          <w:szCs w:val="28"/>
        </w:rPr>
        <w:t xml:space="preserve">Nedílnou součástí </w:t>
      </w:r>
      <w:r w:rsidR="00147BC8" w:rsidRPr="003B469D">
        <w:rPr>
          <w:rFonts w:ascii="Calibri" w:hAnsi="Calibri" w:cs="Calibri"/>
          <w:sz w:val="22"/>
          <w:szCs w:val="28"/>
        </w:rPr>
        <w:t xml:space="preserve">každé </w:t>
      </w:r>
      <w:r w:rsidRPr="003B469D">
        <w:rPr>
          <w:rFonts w:ascii="Calibri" w:hAnsi="Calibri" w:cs="Calibri"/>
          <w:sz w:val="22"/>
          <w:szCs w:val="28"/>
        </w:rPr>
        <w:t>faktury bud</w:t>
      </w:r>
      <w:r w:rsidR="00147BC8" w:rsidRPr="003B469D">
        <w:rPr>
          <w:rFonts w:ascii="Calibri" w:hAnsi="Calibri" w:cs="Calibri"/>
          <w:sz w:val="22"/>
          <w:szCs w:val="28"/>
        </w:rPr>
        <w:t xml:space="preserve">ou </w:t>
      </w:r>
      <w:r w:rsidR="00733DB0" w:rsidRPr="003B469D">
        <w:rPr>
          <w:rFonts w:ascii="Calibri" w:hAnsi="Calibri" w:cs="Calibri"/>
          <w:sz w:val="22"/>
          <w:szCs w:val="28"/>
        </w:rPr>
        <w:t xml:space="preserve">doklady dle čl. </w:t>
      </w:r>
      <w:r w:rsidR="005A2148">
        <w:rPr>
          <w:rFonts w:ascii="Calibri" w:hAnsi="Calibri" w:cs="Calibri"/>
          <w:sz w:val="22"/>
          <w:szCs w:val="28"/>
        </w:rPr>
        <w:fldChar w:fldCharType="begin"/>
      </w:r>
      <w:r w:rsidR="005A2148">
        <w:rPr>
          <w:rFonts w:ascii="Calibri" w:hAnsi="Calibri" w:cs="Calibri"/>
          <w:sz w:val="22"/>
          <w:szCs w:val="28"/>
        </w:rPr>
        <w:instrText xml:space="preserve"> REF _Ref213227016 \r \h </w:instrText>
      </w:r>
      <w:r w:rsidR="005A2148">
        <w:rPr>
          <w:rFonts w:ascii="Calibri" w:hAnsi="Calibri" w:cs="Calibri"/>
          <w:sz w:val="22"/>
          <w:szCs w:val="28"/>
        </w:rPr>
      </w:r>
      <w:r w:rsidR="005A2148">
        <w:rPr>
          <w:rFonts w:ascii="Calibri" w:hAnsi="Calibri" w:cs="Calibri"/>
          <w:sz w:val="22"/>
          <w:szCs w:val="28"/>
        </w:rPr>
        <w:fldChar w:fldCharType="separate"/>
      </w:r>
      <w:r w:rsidR="005A2148">
        <w:rPr>
          <w:rFonts w:ascii="Calibri" w:hAnsi="Calibri" w:cs="Calibri"/>
          <w:sz w:val="22"/>
          <w:szCs w:val="28"/>
        </w:rPr>
        <w:t>4.4</w:t>
      </w:r>
      <w:r w:rsidR="005A2148">
        <w:rPr>
          <w:rFonts w:ascii="Calibri" w:hAnsi="Calibri" w:cs="Calibri"/>
          <w:sz w:val="22"/>
          <w:szCs w:val="28"/>
        </w:rPr>
        <w:fldChar w:fldCharType="end"/>
      </w:r>
      <w:r w:rsidR="005A2148">
        <w:rPr>
          <w:rFonts w:ascii="Calibri" w:hAnsi="Calibri" w:cs="Calibri"/>
          <w:sz w:val="22"/>
          <w:szCs w:val="28"/>
        </w:rPr>
        <w:t xml:space="preserve"> </w:t>
      </w:r>
      <w:r w:rsidR="002A7B92">
        <w:rPr>
          <w:rFonts w:ascii="Calibri" w:hAnsi="Calibri" w:cs="Calibri"/>
          <w:sz w:val="22"/>
          <w:szCs w:val="28"/>
        </w:rPr>
        <w:t xml:space="preserve">Smlouvy </w:t>
      </w:r>
      <w:r w:rsidR="00631B94">
        <w:rPr>
          <w:rFonts w:ascii="Calibri" w:hAnsi="Calibri" w:cs="Calibri"/>
          <w:sz w:val="22"/>
          <w:szCs w:val="28"/>
        </w:rPr>
        <w:t xml:space="preserve">a příslušné předávací protokoly dle čl. </w:t>
      </w:r>
      <w:r w:rsidR="005A2148">
        <w:rPr>
          <w:rFonts w:ascii="Calibri" w:hAnsi="Calibri" w:cs="Calibri"/>
          <w:sz w:val="22"/>
          <w:szCs w:val="28"/>
        </w:rPr>
        <w:fldChar w:fldCharType="begin"/>
      </w:r>
      <w:r w:rsidR="005A2148">
        <w:rPr>
          <w:rFonts w:ascii="Calibri" w:hAnsi="Calibri" w:cs="Calibri"/>
          <w:sz w:val="22"/>
          <w:szCs w:val="28"/>
        </w:rPr>
        <w:instrText xml:space="preserve"> REF _Ref213226963 \r \h </w:instrText>
      </w:r>
      <w:r w:rsidR="005A2148">
        <w:rPr>
          <w:rFonts w:ascii="Calibri" w:hAnsi="Calibri" w:cs="Calibri"/>
          <w:sz w:val="22"/>
          <w:szCs w:val="28"/>
        </w:rPr>
      </w:r>
      <w:r w:rsidR="005A2148">
        <w:rPr>
          <w:rFonts w:ascii="Calibri" w:hAnsi="Calibri" w:cs="Calibri"/>
          <w:sz w:val="22"/>
          <w:szCs w:val="28"/>
        </w:rPr>
        <w:fldChar w:fldCharType="separate"/>
      </w:r>
      <w:r w:rsidR="005A2148">
        <w:rPr>
          <w:rFonts w:ascii="Calibri" w:hAnsi="Calibri" w:cs="Calibri"/>
          <w:sz w:val="22"/>
          <w:szCs w:val="28"/>
        </w:rPr>
        <w:t>3.4</w:t>
      </w:r>
      <w:r w:rsidR="005A2148">
        <w:rPr>
          <w:rFonts w:ascii="Calibri" w:hAnsi="Calibri" w:cs="Calibri"/>
          <w:sz w:val="22"/>
          <w:szCs w:val="28"/>
        </w:rPr>
        <w:fldChar w:fldCharType="end"/>
      </w:r>
      <w:r w:rsidR="002A7B92">
        <w:rPr>
          <w:rFonts w:ascii="Calibri" w:hAnsi="Calibri" w:cs="Calibri"/>
          <w:sz w:val="22"/>
          <w:szCs w:val="28"/>
        </w:rPr>
        <w:t xml:space="preserve"> Smlouvy</w:t>
      </w:r>
      <w:r w:rsidR="00A22E1E">
        <w:rPr>
          <w:rFonts w:ascii="Calibri" w:hAnsi="Calibri" w:cs="Calibri"/>
          <w:color w:val="000000"/>
          <w:sz w:val="22"/>
          <w:szCs w:val="22"/>
        </w:rPr>
        <w:t xml:space="preserve">, přičemž splnění těchto povinností je nezbytným předpokladem </w:t>
      </w:r>
      <w:r w:rsidR="00631B94">
        <w:rPr>
          <w:rFonts w:ascii="Calibri" w:hAnsi="Calibri" w:cs="Calibri"/>
          <w:color w:val="000000"/>
          <w:sz w:val="22"/>
          <w:szCs w:val="22"/>
        </w:rPr>
        <w:t>úhrady faktury Objednatelem</w:t>
      </w:r>
      <w:r w:rsidR="00A22E1E">
        <w:rPr>
          <w:rFonts w:ascii="Calibri" w:hAnsi="Calibri" w:cs="Calibri"/>
          <w:color w:val="000000"/>
          <w:sz w:val="22"/>
          <w:szCs w:val="22"/>
        </w:rPr>
        <w:t xml:space="preserve"> za dan</w:t>
      </w:r>
      <w:r w:rsidR="00631B94">
        <w:rPr>
          <w:rFonts w:ascii="Calibri" w:hAnsi="Calibri" w:cs="Calibri"/>
          <w:color w:val="000000"/>
          <w:sz w:val="22"/>
          <w:szCs w:val="22"/>
        </w:rPr>
        <w:t>é období</w:t>
      </w:r>
      <w:r w:rsidR="00C059B3" w:rsidRPr="00BF3E28">
        <w:rPr>
          <w:rFonts w:ascii="Calibri" w:hAnsi="Calibri" w:cs="Calibri"/>
          <w:color w:val="000000"/>
          <w:sz w:val="22"/>
          <w:szCs w:val="22"/>
        </w:rPr>
        <w:t>.</w:t>
      </w:r>
      <w:bookmarkEnd w:id="10"/>
    </w:p>
    <w:p w14:paraId="4AAB483B" w14:textId="77777777" w:rsidR="00FB7C00" w:rsidRPr="00FB48C7" w:rsidRDefault="00FB7C00" w:rsidP="005C4C53">
      <w:pPr>
        <w:pStyle w:val="Nadpis2"/>
        <w:keepLines w:val="0"/>
        <w:ind w:left="578" w:hanging="578"/>
        <w:rPr>
          <w:rFonts w:ascii="Calibri" w:hAnsi="Calibri" w:cs="Calibri"/>
          <w:sz w:val="22"/>
          <w:szCs w:val="22"/>
        </w:rPr>
      </w:pPr>
      <w:r w:rsidRPr="00BF3E28">
        <w:rPr>
          <w:rFonts w:ascii="Calibri" w:hAnsi="Calibri" w:cs="Calibri"/>
          <w:sz w:val="22"/>
          <w:szCs w:val="22"/>
        </w:rPr>
        <w:lastRenderedPageBreak/>
        <w:t>Každý daňový doklad (faktura) bude mít veškeré náležitosti daňového dokladu v souladu se</w:t>
      </w:r>
      <w:r w:rsidRPr="00FB48C7">
        <w:rPr>
          <w:rFonts w:ascii="Calibri" w:hAnsi="Calibri" w:cs="Calibri"/>
          <w:sz w:val="22"/>
          <w:szCs w:val="22"/>
        </w:rPr>
        <w:t xml:space="preserve"> zákonem č. 235/2004 Sb., o dani z přidané hodnoty</w:t>
      </w:r>
      <w:r w:rsidR="00247F37" w:rsidRPr="00FB48C7">
        <w:rPr>
          <w:rFonts w:ascii="Calibri" w:hAnsi="Calibri" w:cs="Calibri"/>
          <w:sz w:val="22"/>
          <w:szCs w:val="22"/>
        </w:rPr>
        <w:t xml:space="preserve">, ve znění pozdějších předpisů, </w:t>
      </w:r>
      <w:r w:rsidR="00247F37" w:rsidRPr="00FB48C7">
        <w:rPr>
          <w:rFonts w:ascii="Calibri" w:hAnsi="Calibri" w:cs="Calibri"/>
          <w:color w:val="000000"/>
          <w:sz w:val="22"/>
          <w:szCs w:val="22"/>
        </w:rPr>
        <w:t xml:space="preserve">a náležitosti účetního dokladu dle zákona č. 563/1991 Sb., o účetnictví, ve znění pozdějších předpisů. Kromě zákonných náležitostí bude faktura – daňový doklad obsahovat též číslo </w:t>
      </w:r>
      <w:r w:rsidR="008C57AF" w:rsidRPr="00FB48C7">
        <w:rPr>
          <w:rFonts w:ascii="Calibri" w:hAnsi="Calibri" w:cs="Calibri"/>
          <w:color w:val="000000"/>
          <w:sz w:val="22"/>
          <w:szCs w:val="22"/>
        </w:rPr>
        <w:t>Smlouvy</w:t>
      </w:r>
      <w:r w:rsidR="00E615F9" w:rsidRPr="00FB48C7">
        <w:rPr>
          <w:rFonts w:ascii="Calibri" w:hAnsi="Calibri" w:cs="Calibri"/>
          <w:color w:val="000000"/>
          <w:sz w:val="22"/>
          <w:szCs w:val="22"/>
        </w:rPr>
        <w:t xml:space="preserve"> Objednatele</w:t>
      </w:r>
      <w:r w:rsidR="00247F37" w:rsidRPr="00FB48C7">
        <w:rPr>
          <w:rFonts w:ascii="Calibri" w:hAnsi="Calibri" w:cs="Calibri"/>
          <w:color w:val="000000"/>
          <w:sz w:val="22"/>
          <w:szCs w:val="22"/>
        </w:rPr>
        <w:t>.</w:t>
      </w:r>
    </w:p>
    <w:p w14:paraId="27FED23B" w14:textId="1238CC84" w:rsidR="00FA49D8" w:rsidRPr="00FB48C7" w:rsidRDefault="00FB7C00" w:rsidP="005C4C53">
      <w:pPr>
        <w:pStyle w:val="Nadpis2"/>
        <w:keepLines w:val="0"/>
        <w:ind w:left="578" w:hanging="578"/>
        <w:rPr>
          <w:rFonts w:ascii="Calibri" w:hAnsi="Calibri" w:cs="Calibri"/>
          <w:color w:val="000000"/>
          <w:sz w:val="22"/>
          <w:szCs w:val="22"/>
        </w:rPr>
      </w:pPr>
      <w:r w:rsidRPr="00FB48C7">
        <w:rPr>
          <w:rFonts w:ascii="Calibri" w:hAnsi="Calibri" w:cs="Calibri"/>
          <w:color w:val="000000"/>
          <w:sz w:val="22"/>
          <w:szCs w:val="22"/>
        </w:rPr>
        <w:t xml:space="preserve">Veškeré daňové doklady (faktury) vystavené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em na základě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bude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zasílat Objednateli </w:t>
      </w:r>
      <w:r w:rsidR="00E20FE7">
        <w:rPr>
          <w:rFonts w:ascii="Calibri" w:hAnsi="Calibri" w:cs="Calibri"/>
          <w:color w:val="000000"/>
          <w:sz w:val="22"/>
          <w:szCs w:val="22"/>
        </w:rPr>
        <w:t>elektronicky</w:t>
      </w:r>
      <w:r w:rsidR="00E20FE7" w:rsidRPr="00FB48C7">
        <w:rPr>
          <w:rFonts w:ascii="Calibri" w:hAnsi="Calibri" w:cs="Calibri"/>
          <w:color w:val="000000"/>
          <w:sz w:val="22"/>
          <w:szCs w:val="22"/>
        </w:rPr>
        <w:t xml:space="preserve"> </w:t>
      </w:r>
      <w:r w:rsidR="00ED1186" w:rsidRPr="00ED1186">
        <w:rPr>
          <w:rFonts w:ascii="Calibri" w:hAnsi="Calibri" w:cs="Calibri"/>
          <w:color w:val="000000"/>
          <w:sz w:val="22"/>
          <w:szCs w:val="22"/>
        </w:rPr>
        <w:t xml:space="preserve">ve formátu </w:t>
      </w:r>
      <w:r w:rsidR="00ED1186" w:rsidRPr="00ED1186">
        <w:rPr>
          <w:rFonts w:ascii="Calibri" w:hAnsi="Calibri" w:cs="Calibri"/>
          <w:b/>
          <w:bCs w:val="0"/>
          <w:color w:val="000000"/>
          <w:sz w:val="22"/>
          <w:szCs w:val="22"/>
        </w:rPr>
        <w:t>ISDOC/ISDOCX nebo PDF/PDF/A</w:t>
      </w:r>
      <w:r w:rsidR="00ED1186">
        <w:rPr>
          <w:rFonts w:ascii="Calibri" w:hAnsi="Calibri" w:cs="Calibri"/>
          <w:color w:val="000000"/>
          <w:sz w:val="22"/>
          <w:szCs w:val="22"/>
        </w:rPr>
        <w:t xml:space="preserve">, </w:t>
      </w:r>
      <w:r w:rsidR="00ED1186" w:rsidRPr="00ED1186">
        <w:rPr>
          <w:rFonts w:ascii="Calibri" w:hAnsi="Calibri" w:cs="Calibri"/>
          <w:color w:val="000000"/>
          <w:sz w:val="22"/>
          <w:szCs w:val="22"/>
        </w:rPr>
        <w:t xml:space="preserve">společně se všemi přílohami v jednom souboru na e-mailovou adresu </w:t>
      </w:r>
      <w:r w:rsidR="00ED1186" w:rsidRPr="00BE68FF">
        <w:rPr>
          <w:rFonts w:ascii="Calibri" w:hAnsi="Calibri" w:cs="Calibri"/>
          <w:b/>
          <w:bCs w:val="0"/>
          <w:color w:val="000000"/>
          <w:sz w:val="22"/>
          <w:szCs w:val="22"/>
          <w:u w:val="single"/>
        </w:rPr>
        <w:t>fakturace@silnicelk.cz</w:t>
      </w:r>
      <w:r w:rsidR="00ED1186" w:rsidRPr="00ED1186">
        <w:rPr>
          <w:rFonts w:ascii="Calibri" w:hAnsi="Calibri" w:cs="Calibri"/>
          <w:color w:val="000000"/>
          <w:sz w:val="22"/>
          <w:szCs w:val="22"/>
        </w:rPr>
        <w:t>, nedohodnou-li se Smluvní strany jinak</w:t>
      </w:r>
      <w:r w:rsidR="00ED1186">
        <w:rPr>
          <w:rFonts w:ascii="Calibri" w:hAnsi="Calibri" w:cs="Calibri"/>
          <w:color w:val="000000"/>
          <w:sz w:val="22"/>
          <w:szCs w:val="22"/>
        </w:rPr>
        <w:t xml:space="preserve">, </w:t>
      </w:r>
      <w:r w:rsidRPr="00FB48C7">
        <w:rPr>
          <w:rFonts w:ascii="Calibri" w:hAnsi="Calibri" w:cs="Calibri"/>
          <w:color w:val="000000"/>
          <w:sz w:val="22"/>
          <w:szCs w:val="22"/>
        </w:rPr>
        <w:t>do tří (3) pracovních dnů ode dne jejich vystavení a jejich splatnost bude činit třicet (30) kalendářních dní ode dne jejich doručení Objednateli. Za den úhrady dané faktury bude považován den odepsání fakturované částky z účtu Objednatele.</w:t>
      </w:r>
    </w:p>
    <w:p w14:paraId="75D3F041" w14:textId="199508B0" w:rsidR="00B40820" w:rsidRPr="00FB48C7" w:rsidRDefault="00FB7C00" w:rsidP="00FA49D8">
      <w:pPr>
        <w:pStyle w:val="Nadpis2"/>
        <w:rPr>
          <w:rFonts w:ascii="Calibri" w:hAnsi="Calibri" w:cs="Calibri"/>
          <w:color w:val="000000"/>
          <w:sz w:val="22"/>
          <w:szCs w:val="22"/>
        </w:rPr>
      </w:pPr>
      <w:r w:rsidRPr="00FB48C7">
        <w:rPr>
          <w:rFonts w:ascii="Calibri" w:hAnsi="Calibri" w:cs="Calibri"/>
          <w:sz w:val="22"/>
          <w:szCs w:val="22"/>
        </w:rPr>
        <w:t xml:space="preserve">Objednatel si vyhrazuje právo vrátit </w:t>
      </w:r>
      <w:r w:rsidR="00640D67" w:rsidRPr="00FB48C7">
        <w:rPr>
          <w:rFonts w:ascii="Calibri" w:hAnsi="Calibri" w:cs="Calibri"/>
          <w:sz w:val="22"/>
          <w:szCs w:val="22"/>
        </w:rPr>
        <w:t>Dodavatel</w:t>
      </w:r>
      <w:r w:rsidRPr="00FB48C7">
        <w:rPr>
          <w:rFonts w:ascii="Calibri" w:hAnsi="Calibri" w:cs="Calibri"/>
          <w:sz w:val="22"/>
          <w:szCs w:val="22"/>
        </w:rPr>
        <w:t xml:space="preserve">i do data jeho splatnosti daňový doklad (fakturu), který nebude obsahovat veškeré údaje vyžadované závaznými právními předpisy ČR nebo touto </w:t>
      </w:r>
      <w:r w:rsidR="006A5DDA" w:rsidRPr="00FB48C7">
        <w:rPr>
          <w:rFonts w:ascii="Calibri" w:hAnsi="Calibri" w:cs="Calibri"/>
          <w:sz w:val="22"/>
          <w:szCs w:val="22"/>
        </w:rPr>
        <w:t>Smlouvou</w:t>
      </w:r>
      <w:r w:rsidRPr="00FB48C7">
        <w:rPr>
          <w:rFonts w:ascii="Calibri" w:hAnsi="Calibri" w:cs="Calibri"/>
          <w:sz w:val="22"/>
          <w:szCs w:val="22"/>
        </w:rPr>
        <w:t xml:space="preserve">, </w:t>
      </w:r>
      <w:r w:rsidR="00147BC8" w:rsidRPr="00FB48C7">
        <w:rPr>
          <w:rFonts w:ascii="Calibri" w:hAnsi="Calibri" w:cs="Calibri"/>
          <w:sz w:val="22"/>
          <w:szCs w:val="22"/>
        </w:rPr>
        <w:t xml:space="preserve">mj. čl. </w:t>
      </w:r>
      <w:r w:rsidR="00676C0D">
        <w:rPr>
          <w:rFonts w:ascii="Calibri" w:hAnsi="Calibri" w:cs="Calibri"/>
          <w:sz w:val="22"/>
          <w:szCs w:val="22"/>
        </w:rPr>
        <w:fldChar w:fldCharType="begin"/>
      </w:r>
      <w:r w:rsidR="00676C0D">
        <w:rPr>
          <w:rFonts w:ascii="Calibri" w:hAnsi="Calibri" w:cs="Calibri"/>
          <w:sz w:val="22"/>
          <w:szCs w:val="22"/>
        </w:rPr>
        <w:instrText xml:space="preserve"> REF _Ref213227110 \r \h </w:instrText>
      </w:r>
      <w:r w:rsidR="00676C0D">
        <w:rPr>
          <w:rFonts w:ascii="Calibri" w:hAnsi="Calibri" w:cs="Calibri"/>
          <w:sz w:val="22"/>
          <w:szCs w:val="22"/>
        </w:rPr>
      </w:r>
      <w:r w:rsidR="00676C0D">
        <w:rPr>
          <w:rFonts w:ascii="Calibri" w:hAnsi="Calibri" w:cs="Calibri"/>
          <w:sz w:val="22"/>
          <w:szCs w:val="22"/>
        </w:rPr>
        <w:fldChar w:fldCharType="separate"/>
      </w:r>
      <w:r w:rsidR="007540C3">
        <w:rPr>
          <w:rFonts w:ascii="Calibri" w:hAnsi="Calibri" w:cs="Calibri"/>
          <w:sz w:val="22"/>
          <w:szCs w:val="22"/>
        </w:rPr>
        <w:t>5.2</w:t>
      </w:r>
      <w:r w:rsidR="00676C0D">
        <w:rPr>
          <w:rFonts w:ascii="Calibri" w:hAnsi="Calibri" w:cs="Calibri"/>
          <w:sz w:val="22"/>
          <w:szCs w:val="22"/>
        </w:rPr>
        <w:fldChar w:fldCharType="end"/>
      </w:r>
      <w:r w:rsidR="00147BC8" w:rsidRPr="00FB48C7">
        <w:rPr>
          <w:rFonts w:ascii="Calibri" w:hAnsi="Calibri" w:cs="Calibri"/>
          <w:sz w:val="22"/>
          <w:szCs w:val="22"/>
        </w:rPr>
        <w:t xml:space="preserve"> výše. </w:t>
      </w:r>
    </w:p>
    <w:p w14:paraId="5EB4F11C" w14:textId="77777777" w:rsidR="00B40820" w:rsidRPr="00FB48C7" w:rsidRDefault="00B40820" w:rsidP="00B40820">
      <w:pPr>
        <w:pStyle w:val="Nadpis2"/>
        <w:rPr>
          <w:rFonts w:ascii="Calibri" w:hAnsi="Calibri" w:cs="Calibri"/>
          <w:color w:val="000000"/>
          <w:sz w:val="22"/>
          <w:szCs w:val="22"/>
        </w:rPr>
      </w:pPr>
      <w:r w:rsidRPr="00FB48C7">
        <w:rPr>
          <w:rFonts w:ascii="Calibri" w:hAnsi="Calibri" w:cs="Calibri"/>
          <w:color w:val="000000"/>
          <w:sz w:val="22"/>
          <w:szCs w:val="22"/>
        </w:rPr>
        <w:t xml:space="preserve">Objednatel bude hradit přijaté faktury pouze na zveřejněné bankovní účty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 ve smyslu ustanovení § 98 písm. d</w:t>
      </w:r>
      <w:r w:rsidR="00BD57DE" w:rsidRPr="00FB48C7">
        <w:rPr>
          <w:rFonts w:ascii="Calibri" w:hAnsi="Calibri" w:cs="Calibri"/>
          <w:color w:val="000000"/>
          <w:sz w:val="22"/>
          <w:szCs w:val="22"/>
        </w:rPr>
        <w:t>)</w:t>
      </w:r>
      <w:r w:rsidRPr="00FB48C7">
        <w:rPr>
          <w:rFonts w:ascii="Calibri" w:hAnsi="Calibri" w:cs="Calibri"/>
          <w:color w:val="000000"/>
          <w:sz w:val="22"/>
          <w:szCs w:val="22"/>
        </w:rPr>
        <w:t xml:space="preserve"> zákona č. 235/2004 Sb., o dani z přidané hodnoty. V případě, že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nebude mít daný účet zveřejněný, zaplatí Objednatel pouze základ daně a výši DPH uhradí až po zveřejnění příslušného účtu v registru plátců a identifikovaných osob.</w:t>
      </w:r>
    </w:p>
    <w:p w14:paraId="5E92B6FB" w14:textId="77777777" w:rsidR="00B40820" w:rsidRPr="00FB48C7" w:rsidRDefault="00B40820" w:rsidP="00B40820">
      <w:pPr>
        <w:pStyle w:val="Nadpis2"/>
        <w:rPr>
          <w:rFonts w:ascii="Calibri" w:hAnsi="Calibri" w:cs="Calibri"/>
          <w:sz w:val="22"/>
          <w:szCs w:val="22"/>
        </w:rPr>
      </w:pPr>
      <w:r w:rsidRPr="00FB48C7">
        <w:rPr>
          <w:rFonts w:ascii="Calibri" w:hAnsi="Calibri" w:cs="Calibri"/>
          <w:sz w:val="22"/>
          <w:szCs w:val="22"/>
        </w:rPr>
        <w:t xml:space="preserve">Stane-li se </w:t>
      </w:r>
      <w:r w:rsidR="00640D67" w:rsidRPr="00FB48C7">
        <w:rPr>
          <w:rFonts w:ascii="Calibri" w:hAnsi="Calibri" w:cs="Calibri"/>
          <w:sz w:val="22"/>
          <w:szCs w:val="22"/>
        </w:rPr>
        <w:t>Dodavatel</w:t>
      </w:r>
      <w:r w:rsidRPr="00FB48C7">
        <w:rPr>
          <w:rFonts w:ascii="Calibri" w:hAnsi="Calibri" w:cs="Calibri"/>
          <w:sz w:val="22"/>
          <w:szCs w:val="22"/>
        </w:rPr>
        <w:t xml:space="preserve"> nespolehlivým plátcem ve smyslu </w:t>
      </w:r>
      <w:r w:rsidRPr="00FB48C7">
        <w:rPr>
          <w:rFonts w:ascii="Calibri" w:hAnsi="Calibri" w:cs="Calibri"/>
          <w:color w:val="000000"/>
          <w:sz w:val="22"/>
          <w:szCs w:val="22"/>
        </w:rPr>
        <w:t>zákona č. 235/2004 Sb., o dani z</w:t>
      </w:r>
      <w:r w:rsidR="00AB3B2F">
        <w:rPr>
          <w:rFonts w:ascii="Calibri" w:hAnsi="Calibri" w:cs="Calibri"/>
          <w:color w:val="000000"/>
          <w:sz w:val="22"/>
          <w:szCs w:val="22"/>
        </w:rPr>
        <w:t> </w:t>
      </w:r>
      <w:r w:rsidRPr="00FB48C7">
        <w:rPr>
          <w:rFonts w:ascii="Calibri" w:hAnsi="Calibri" w:cs="Calibri"/>
          <w:color w:val="000000"/>
          <w:sz w:val="22"/>
          <w:szCs w:val="22"/>
        </w:rPr>
        <w:t>přidané hodnoty, za</w:t>
      </w:r>
      <w:r w:rsidRPr="00FB48C7">
        <w:rPr>
          <w:rFonts w:ascii="Calibri" w:hAnsi="Calibri" w:cs="Calibri"/>
          <w:sz w:val="22"/>
          <w:szCs w:val="22"/>
        </w:rPr>
        <w:t xml:space="preserve">platí Objednatel pouze základ daně. Příslušná výše DPH bude uhrazena až po písemném doložení </w:t>
      </w:r>
      <w:r w:rsidR="00640D67" w:rsidRPr="00FB48C7">
        <w:rPr>
          <w:rFonts w:ascii="Calibri" w:hAnsi="Calibri" w:cs="Calibri"/>
          <w:sz w:val="22"/>
          <w:szCs w:val="22"/>
        </w:rPr>
        <w:t>Dodavatel</w:t>
      </w:r>
      <w:r w:rsidR="002C556B" w:rsidRPr="00FB48C7">
        <w:rPr>
          <w:rFonts w:ascii="Calibri" w:hAnsi="Calibri" w:cs="Calibri"/>
          <w:sz w:val="22"/>
          <w:szCs w:val="22"/>
        </w:rPr>
        <w:t xml:space="preserve">e </w:t>
      </w:r>
      <w:r w:rsidRPr="00FB48C7">
        <w:rPr>
          <w:rFonts w:ascii="Calibri" w:hAnsi="Calibri" w:cs="Calibri"/>
          <w:sz w:val="22"/>
          <w:szCs w:val="22"/>
        </w:rPr>
        <w:t>o jeho úhradě příslušnému správci daně.</w:t>
      </w:r>
    </w:p>
    <w:bookmarkEnd w:id="9"/>
    <w:p w14:paraId="58285B7E" w14:textId="77777777" w:rsidR="00D106D0" w:rsidRPr="00FB48C7" w:rsidRDefault="00C63BB0" w:rsidP="002124C4">
      <w:pPr>
        <w:pStyle w:val="Nadpis1"/>
        <w:rPr>
          <w:rFonts w:ascii="Calibri" w:hAnsi="Calibri" w:cs="Calibri"/>
          <w:bCs w:val="0"/>
          <w:color w:val="000000"/>
          <w:sz w:val="22"/>
          <w:szCs w:val="22"/>
        </w:rPr>
      </w:pPr>
      <w:r w:rsidRPr="00FB48C7">
        <w:rPr>
          <w:rFonts w:ascii="Calibri" w:hAnsi="Calibri" w:cs="Calibri"/>
          <w:color w:val="000000"/>
          <w:sz w:val="22"/>
          <w:szCs w:val="22"/>
        </w:rPr>
        <w:t xml:space="preserve">Práva a </w:t>
      </w:r>
      <w:r w:rsidR="007B26BC" w:rsidRPr="00FB48C7">
        <w:rPr>
          <w:rFonts w:ascii="Calibri" w:hAnsi="Calibri" w:cs="Calibri"/>
          <w:color w:val="000000"/>
          <w:sz w:val="22"/>
          <w:szCs w:val="22"/>
        </w:rPr>
        <w:t xml:space="preserve">povinnosti </w:t>
      </w:r>
      <w:r w:rsidR="006A5DDA" w:rsidRPr="00FB48C7">
        <w:rPr>
          <w:rFonts w:ascii="Calibri" w:hAnsi="Calibri" w:cs="Calibri"/>
          <w:color w:val="000000"/>
          <w:sz w:val="22"/>
          <w:szCs w:val="22"/>
        </w:rPr>
        <w:t>Objednatel</w:t>
      </w:r>
      <w:r w:rsidR="0070186D" w:rsidRPr="00FB48C7">
        <w:rPr>
          <w:rFonts w:ascii="Calibri" w:hAnsi="Calibri" w:cs="Calibri"/>
          <w:color w:val="000000"/>
          <w:sz w:val="22"/>
          <w:szCs w:val="22"/>
        </w:rPr>
        <w:t>E</w:t>
      </w:r>
    </w:p>
    <w:p w14:paraId="1F4AE1C5" w14:textId="77777777" w:rsidR="00B418F6" w:rsidRPr="00FB48C7" w:rsidRDefault="00D106D0" w:rsidP="002124C4">
      <w:pPr>
        <w:pStyle w:val="Nadpis2"/>
        <w:rPr>
          <w:rFonts w:ascii="Calibri" w:hAnsi="Calibri" w:cs="Calibri"/>
          <w:color w:val="000000"/>
          <w:sz w:val="22"/>
          <w:szCs w:val="22"/>
        </w:rPr>
      </w:pPr>
      <w:bookmarkStart w:id="11" w:name="_Ref213227133"/>
      <w:r w:rsidRPr="00FB48C7">
        <w:rPr>
          <w:rFonts w:ascii="Calibri" w:hAnsi="Calibri" w:cs="Calibri"/>
          <w:color w:val="000000"/>
          <w:sz w:val="22"/>
          <w:szCs w:val="22"/>
        </w:rPr>
        <w:t>Objednatel j</w:t>
      </w:r>
      <w:r w:rsidR="0070186D" w:rsidRPr="00FB48C7">
        <w:rPr>
          <w:rFonts w:ascii="Calibri" w:hAnsi="Calibri" w:cs="Calibri"/>
          <w:color w:val="000000"/>
          <w:sz w:val="22"/>
          <w:szCs w:val="22"/>
        </w:rPr>
        <w:t>e</w:t>
      </w:r>
      <w:r w:rsidRPr="00FB48C7">
        <w:rPr>
          <w:rFonts w:ascii="Calibri" w:hAnsi="Calibri" w:cs="Calibri"/>
          <w:color w:val="000000"/>
          <w:sz w:val="22"/>
          <w:szCs w:val="22"/>
        </w:rPr>
        <w:t xml:space="preserve"> povin</w:t>
      </w:r>
      <w:r w:rsidR="0070186D" w:rsidRPr="00FB48C7">
        <w:rPr>
          <w:rFonts w:ascii="Calibri" w:hAnsi="Calibri" w:cs="Calibri"/>
          <w:color w:val="000000"/>
          <w:sz w:val="22"/>
          <w:szCs w:val="22"/>
        </w:rPr>
        <w:t>en</w:t>
      </w:r>
      <w:r w:rsidRPr="00FB48C7">
        <w:rPr>
          <w:rFonts w:ascii="Calibri" w:hAnsi="Calibri" w:cs="Calibri"/>
          <w:color w:val="000000"/>
          <w:sz w:val="22"/>
          <w:szCs w:val="22"/>
        </w:rPr>
        <w:t xml:space="preserve"> spolupracovat s </w:t>
      </w:r>
      <w:r w:rsidR="00640D67" w:rsidRPr="00FB48C7">
        <w:rPr>
          <w:rFonts w:ascii="Calibri" w:hAnsi="Calibri" w:cs="Calibri"/>
          <w:color w:val="000000"/>
          <w:sz w:val="22"/>
          <w:szCs w:val="22"/>
        </w:rPr>
        <w:t>Dodavatel</w:t>
      </w:r>
      <w:r w:rsidR="00246A6A" w:rsidRPr="00FB48C7">
        <w:rPr>
          <w:rFonts w:ascii="Calibri" w:hAnsi="Calibri" w:cs="Calibri"/>
          <w:color w:val="000000"/>
          <w:sz w:val="22"/>
          <w:szCs w:val="22"/>
        </w:rPr>
        <w:t>em</w:t>
      </w:r>
      <w:r w:rsidRPr="00FB48C7">
        <w:rPr>
          <w:rFonts w:ascii="Calibri" w:hAnsi="Calibri" w:cs="Calibri"/>
          <w:color w:val="000000"/>
          <w:sz w:val="22"/>
          <w:szCs w:val="22"/>
        </w:rPr>
        <w:t xml:space="preserve"> a poskytovat </w:t>
      </w:r>
      <w:r w:rsidR="00246A6A" w:rsidRPr="00FB48C7">
        <w:rPr>
          <w:rFonts w:ascii="Calibri" w:hAnsi="Calibri" w:cs="Calibri"/>
          <w:color w:val="000000"/>
          <w:sz w:val="22"/>
          <w:szCs w:val="22"/>
        </w:rPr>
        <w:t>mu</w:t>
      </w:r>
      <w:r w:rsidRPr="00FB48C7">
        <w:rPr>
          <w:rFonts w:ascii="Calibri" w:hAnsi="Calibri" w:cs="Calibri"/>
          <w:color w:val="000000"/>
          <w:sz w:val="22"/>
          <w:szCs w:val="22"/>
        </w:rPr>
        <w:t xml:space="preserve"> veškerou nutnou součinnost potřebnou pro řádné </w:t>
      </w:r>
      <w:r w:rsidR="00147BC8" w:rsidRPr="00FB48C7">
        <w:rPr>
          <w:rFonts w:ascii="Calibri" w:hAnsi="Calibri" w:cs="Calibri"/>
          <w:color w:val="000000"/>
          <w:sz w:val="22"/>
          <w:szCs w:val="22"/>
        </w:rPr>
        <w:t xml:space="preserve">plnění této </w:t>
      </w:r>
      <w:r w:rsidR="002945CF" w:rsidRPr="00FB48C7">
        <w:rPr>
          <w:rFonts w:ascii="Calibri" w:hAnsi="Calibri" w:cs="Calibri"/>
          <w:color w:val="000000"/>
          <w:sz w:val="22"/>
          <w:szCs w:val="22"/>
        </w:rPr>
        <w:t>Smlouv</w:t>
      </w:r>
      <w:r w:rsidR="008513C2" w:rsidRPr="00FB48C7">
        <w:rPr>
          <w:rFonts w:ascii="Calibri" w:hAnsi="Calibri" w:cs="Calibri"/>
          <w:color w:val="000000"/>
          <w:sz w:val="22"/>
          <w:szCs w:val="22"/>
        </w:rPr>
        <w:t>y</w:t>
      </w:r>
      <w:r w:rsidR="00B418F6" w:rsidRPr="00FB48C7">
        <w:rPr>
          <w:rFonts w:ascii="Calibri" w:hAnsi="Calibri" w:cs="Calibri"/>
          <w:color w:val="000000"/>
          <w:sz w:val="22"/>
          <w:szCs w:val="22"/>
        </w:rPr>
        <w:t>.</w:t>
      </w:r>
      <w:bookmarkEnd w:id="11"/>
    </w:p>
    <w:p w14:paraId="16C3F2C0" w14:textId="749F8B73" w:rsidR="00631B94" w:rsidRPr="00631B94" w:rsidRDefault="00631B94" w:rsidP="00631B94">
      <w:pPr>
        <w:pStyle w:val="Nadpis2"/>
        <w:rPr>
          <w:rFonts w:ascii="Calibri" w:hAnsi="Calibri" w:cs="Calibri"/>
          <w:color w:val="000000"/>
          <w:sz w:val="22"/>
          <w:szCs w:val="22"/>
        </w:rPr>
      </w:pPr>
      <w:r w:rsidRPr="00631B94">
        <w:rPr>
          <w:rFonts w:ascii="Calibri" w:hAnsi="Calibri" w:cs="Calibri"/>
          <w:color w:val="000000"/>
          <w:sz w:val="22"/>
          <w:szCs w:val="22"/>
        </w:rPr>
        <w:t>Pokud Objednatel neposkytne v</w:t>
      </w:r>
      <w:r>
        <w:rPr>
          <w:rFonts w:ascii="Calibri" w:hAnsi="Calibri" w:cs="Calibri"/>
          <w:color w:val="000000"/>
          <w:sz w:val="22"/>
          <w:szCs w:val="22"/>
        </w:rPr>
        <w:t> </w:t>
      </w:r>
      <w:r w:rsidRPr="00631B94">
        <w:rPr>
          <w:rFonts w:ascii="Calibri" w:hAnsi="Calibri" w:cs="Calibri"/>
          <w:color w:val="000000"/>
          <w:sz w:val="22"/>
          <w:szCs w:val="22"/>
        </w:rPr>
        <w:t>článku</w:t>
      </w:r>
      <w:r>
        <w:rPr>
          <w:rFonts w:ascii="Calibri" w:hAnsi="Calibri" w:cs="Calibri"/>
          <w:color w:val="000000"/>
          <w:sz w:val="22"/>
          <w:szCs w:val="22"/>
        </w:rPr>
        <w:t xml:space="preserve"> </w:t>
      </w:r>
      <w:r w:rsidR="00676C0D">
        <w:rPr>
          <w:rFonts w:ascii="Calibri" w:hAnsi="Calibri" w:cs="Calibri"/>
          <w:color w:val="000000"/>
          <w:sz w:val="22"/>
          <w:szCs w:val="22"/>
        </w:rPr>
        <w:fldChar w:fldCharType="begin"/>
      </w:r>
      <w:r w:rsidR="00676C0D">
        <w:rPr>
          <w:rFonts w:ascii="Calibri" w:hAnsi="Calibri" w:cs="Calibri"/>
          <w:color w:val="000000"/>
          <w:sz w:val="22"/>
          <w:szCs w:val="22"/>
        </w:rPr>
        <w:instrText xml:space="preserve"> REF _Ref213227133 \r \h </w:instrText>
      </w:r>
      <w:r w:rsidR="00676C0D">
        <w:rPr>
          <w:rFonts w:ascii="Calibri" w:hAnsi="Calibri" w:cs="Calibri"/>
          <w:color w:val="000000"/>
          <w:sz w:val="22"/>
          <w:szCs w:val="22"/>
        </w:rPr>
      </w:r>
      <w:r w:rsidR="00676C0D">
        <w:rPr>
          <w:rFonts w:ascii="Calibri" w:hAnsi="Calibri" w:cs="Calibri"/>
          <w:color w:val="000000"/>
          <w:sz w:val="22"/>
          <w:szCs w:val="22"/>
        </w:rPr>
        <w:fldChar w:fldCharType="separate"/>
      </w:r>
      <w:r w:rsidR="00676C0D">
        <w:rPr>
          <w:rFonts w:ascii="Calibri" w:hAnsi="Calibri" w:cs="Calibri"/>
          <w:color w:val="000000"/>
          <w:sz w:val="22"/>
          <w:szCs w:val="22"/>
        </w:rPr>
        <w:t>6.1</w:t>
      </w:r>
      <w:r w:rsidR="00676C0D">
        <w:rPr>
          <w:rFonts w:ascii="Calibri" w:hAnsi="Calibri" w:cs="Calibri"/>
          <w:color w:val="000000"/>
          <w:sz w:val="22"/>
          <w:szCs w:val="22"/>
        </w:rPr>
        <w:fldChar w:fldCharType="end"/>
      </w:r>
      <w:r w:rsidR="00676C0D">
        <w:rPr>
          <w:rFonts w:ascii="Calibri" w:hAnsi="Calibri" w:cs="Calibri"/>
          <w:color w:val="000000"/>
          <w:sz w:val="22"/>
          <w:szCs w:val="22"/>
        </w:rPr>
        <w:t xml:space="preserve"> </w:t>
      </w:r>
      <w:r w:rsidR="007540C3">
        <w:rPr>
          <w:rFonts w:ascii="Calibri" w:hAnsi="Calibri" w:cs="Calibri"/>
          <w:color w:val="000000"/>
          <w:sz w:val="22"/>
          <w:szCs w:val="22"/>
        </w:rPr>
        <w:t xml:space="preserve">Smlouvy </w:t>
      </w:r>
      <w:r w:rsidRPr="00631B94">
        <w:rPr>
          <w:rFonts w:ascii="Calibri" w:hAnsi="Calibri" w:cs="Calibri"/>
          <w:color w:val="000000"/>
          <w:sz w:val="22"/>
          <w:szCs w:val="22"/>
        </w:rPr>
        <w:t>dohodnutou součinnost, má Dodavatel právo požadovat na Objednateli posunutí stanovených termínů o čas, po který nemohl pracovat na plnění.</w:t>
      </w:r>
    </w:p>
    <w:p w14:paraId="3771A752" w14:textId="77777777" w:rsidR="007B26BC" w:rsidRPr="00FB48C7" w:rsidRDefault="006A5DDA" w:rsidP="002124C4">
      <w:pPr>
        <w:pStyle w:val="Nadpis1"/>
        <w:rPr>
          <w:rFonts w:ascii="Calibri" w:hAnsi="Calibri" w:cs="Calibri"/>
          <w:bCs w:val="0"/>
          <w:color w:val="000000"/>
          <w:sz w:val="22"/>
          <w:szCs w:val="22"/>
        </w:rPr>
      </w:pPr>
      <w:r w:rsidRPr="00FB48C7">
        <w:rPr>
          <w:rFonts w:ascii="Calibri" w:hAnsi="Calibri" w:cs="Calibri"/>
          <w:color w:val="000000"/>
          <w:sz w:val="22"/>
          <w:szCs w:val="22"/>
        </w:rPr>
        <w:t xml:space="preserve">Povinnosti </w:t>
      </w:r>
      <w:r w:rsidR="00640D67" w:rsidRPr="00FB48C7">
        <w:rPr>
          <w:rFonts w:ascii="Calibri" w:hAnsi="Calibri" w:cs="Calibri"/>
          <w:color w:val="000000"/>
          <w:sz w:val="22"/>
          <w:szCs w:val="22"/>
        </w:rPr>
        <w:t>Dodavatel</w:t>
      </w:r>
      <w:r w:rsidR="00180A6D" w:rsidRPr="00FB48C7">
        <w:rPr>
          <w:rFonts w:ascii="Calibri" w:hAnsi="Calibri" w:cs="Calibri"/>
          <w:color w:val="000000"/>
          <w:sz w:val="22"/>
          <w:szCs w:val="22"/>
        </w:rPr>
        <w:t>e</w:t>
      </w:r>
    </w:p>
    <w:p w14:paraId="1E2CD8F8" w14:textId="77777777" w:rsidR="00D106D0" w:rsidRPr="00FB48C7" w:rsidRDefault="00640D67" w:rsidP="002124C4">
      <w:pPr>
        <w:pStyle w:val="Nadpis2"/>
        <w:rPr>
          <w:rFonts w:ascii="Calibri" w:hAnsi="Calibri" w:cs="Calibri"/>
          <w:color w:val="000000"/>
          <w:sz w:val="22"/>
          <w:szCs w:val="22"/>
        </w:rPr>
      </w:pP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 povinen</w:t>
      </w:r>
      <w:r w:rsidR="00D106D0" w:rsidRPr="00FB48C7">
        <w:rPr>
          <w:rFonts w:ascii="Calibri" w:hAnsi="Calibri" w:cs="Calibri"/>
          <w:color w:val="000000"/>
          <w:sz w:val="22"/>
          <w:szCs w:val="22"/>
        </w:rPr>
        <w:t xml:space="preserve"> spolupracovat </w:t>
      </w:r>
      <w:r w:rsidR="00875DC6" w:rsidRPr="00FB48C7">
        <w:rPr>
          <w:rFonts w:ascii="Calibri" w:hAnsi="Calibri" w:cs="Calibri"/>
          <w:color w:val="000000"/>
          <w:sz w:val="22"/>
          <w:szCs w:val="22"/>
        </w:rPr>
        <w:t>s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 xml:space="preserve">bjednatelem a poskytovat mu veškerou součinnost. </w:t>
      </w: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w:t>
      </w:r>
      <w:r w:rsidR="00D106D0" w:rsidRPr="00FB48C7">
        <w:rPr>
          <w:rFonts w:ascii="Calibri" w:hAnsi="Calibri" w:cs="Calibri"/>
          <w:color w:val="000000"/>
          <w:sz w:val="22"/>
          <w:szCs w:val="22"/>
        </w:rPr>
        <w:t xml:space="preserve"> povin</w:t>
      </w:r>
      <w:r w:rsidR="00180A6D" w:rsidRPr="00FB48C7">
        <w:rPr>
          <w:rFonts w:ascii="Calibri" w:hAnsi="Calibri" w:cs="Calibri"/>
          <w:color w:val="000000"/>
          <w:sz w:val="22"/>
          <w:szCs w:val="22"/>
        </w:rPr>
        <w:t>en</w:t>
      </w:r>
      <w:r w:rsidR="00D106D0" w:rsidRPr="00FB48C7">
        <w:rPr>
          <w:rFonts w:ascii="Calibri" w:hAnsi="Calibri" w:cs="Calibri"/>
          <w:color w:val="000000"/>
          <w:sz w:val="22"/>
          <w:szCs w:val="22"/>
        </w:rPr>
        <w:t xml:space="preserve"> písemně informovat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 xml:space="preserve">bjednatele o veškerých skutečnostech, které jsou nebo mohou být důležité pro plnění </w:t>
      </w:r>
      <w:r w:rsidR="00147BC8" w:rsidRPr="00FB48C7">
        <w:rPr>
          <w:rFonts w:ascii="Calibri" w:hAnsi="Calibri" w:cs="Calibri"/>
          <w:color w:val="000000"/>
          <w:sz w:val="22"/>
          <w:szCs w:val="22"/>
        </w:rPr>
        <w:t>Smlouvy</w:t>
      </w:r>
      <w:r w:rsidR="00D106D0" w:rsidRPr="00FB48C7">
        <w:rPr>
          <w:rFonts w:ascii="Calibri" w:hAnsi="Calibri" w:cs="Calibri"/>
          <w:color w:val="000000"/>
          <w:sz w:val="22"/>
          <w:szCs w:val="22"/>
        </w:rPr>
        <w:t>.</w:t>
      </w:r>
    </w:p>
    <w:p w14:paraId="398C7650" w14:textId="45FFBF53" w:rsidR="00631B94" w:rsidRPr="00631B94" w:rsidRDefault="00631B94" w:rsidP="00631B94">
      <w:pPr>
        <w:pStyle w:val="Nadpis2"/>
        <w:rPr>
          <w:rFonts w:ascii="Calibri" w:hAnsi="Calibri" w:cs="Calibri"/>
          <w:color w:val="000000"/>
          <w:sz w:val="22"/>
          <w:szCs w:val="22"/>
        </w:rPr>
      </w:pPr>
      <w:r w:rsidRPr="00631B94">
        <w:rPr>
          <w:rFonts w:ascii="Calibri" w:hAnsi="Calibri" w:cs="Calibri"/>
          <w:color w:val="000000"/>
          <w:sz w:val="22"/>
          <w:szCs w:val="22"/>
        </w:rPr>
        <w:t xml:space="preserve">Dodavatel je povinen poskytovat plnění řádně a včas, v termínech a dle podmínek sjednaných v této </w:t>
      </w:r>
      <w:r>
        <w:rPr>
          <w:rFonts w:ascii="Calibri" w:hAnsi="Calibri" w:cs="Calibri"/>
          <w:color w:val="000000"/>
          <w:sz w:val="22"/>
          <w:szCs w:val="22"/>
        </w:rPr>
        <w:t>Smlouvě</w:t>
      </w:r>
      <w:r w:rsidRPr="00631B94">
        <w:rPr>
          <w:rFonts w:ascii="Calibri" w:hAnsi="Calibri" w:cs="Calibri"/>
          <w:color w:val="000000"/>
          <w:sz w:val="22"/>
          <w:szCs w:val="22"/>
        </w:rPr>
        <w:t xml:space="preserve">, resp. jejich přílohách, případně v objednávkách. Dodavatel je povinen postupovat při plnění s náležitou odbornou péčí a podle pokynů Objednatele. Při plnění této </w:t>
      </w:r>
      <w:r>
        <w:rPr>
          <w:rFonts w:ascii="Calibri" w:hAnsi="Calibri" w:cs="Calibri"/>
          <w:color w:val="000000"/>
          <w:sz w:val="22"/>
          <w:szCs w:val="22"/>
        </w:rPr>
        <w:t>Smlouvy</w:t>
      </w:r>
      <w:r w:rsidRPr="00631B94">
        <w:rPr>
          <w:rFonts w:ascii="Calibri" w:hAnsi="Calibri" w:cs="Calibri"/>
          <w:color w:val="000000"/>
          <w:sz w:val="22"/>
          <w:szCs w:val="22"/>
        </w:rPr>
        <w:t xml:space="preserve"> je Dodavatel povinen upozorňovat Objednatele na nevhodnost jeho pokynů, které by mohly mít za následek újmu na právech Objednatele nebo vznik škody. Pokud Objednatel i</w:t>
      </w:r>
      <w:r w:rsidR="005C4C53">
        <w:rPr>
          <w:rFonts w:ascii="Calibri" w:hAnsi="Calibri" w:cs="Calibri"/>
          <w:color w:val="000000"/>
          <w:sz w:val="22"/>
          <w:szCs w:val="22"/>
        </w:rPr>
        <w:t> </w:t>
      </w:r>
      <w:r w:rsidRPr="00631B94">
        <w:rPr>
          <w:rFonts w:ascii="Calibri" w:hAnsi="Calibri" w:cs="Calibri"/>
          <w:color w:val="000000"/>
          <w:sz w:val="22"/>
          <w:szCs w:val="22"/>
        </w:rPr>
        <w:t xml:space="preserve">přes upozornění na splnění svých pokynů trvá, neodpovídá Dodavatel za případnou škodu tím vzniklou. </w:t>
      </w:r>
    </w:p>
    <w:p w14:paraId="5CA3BB32" w14:textId="2F770154" w:rsidR="00736DAC" w:rsidRPr="00FB48C7" w:rsidRDefault="00736DAC" w:rsidP="002124C4">
      <w:pPr>
        <w:pStyle w:val="Nadpis2"/>
        <w:rPr>
          <w:rFonts w:ascii="Calibri" w:hAnsi="Calibri" w:cs="Calibri"/>
          <w:color w:val="000000"/>
          <w:sz w:val="22"/>
          <w:szCs w:val="22"/>
        </w:rPr>
      </w:pPr>
      <w:r w:rsidRPr="00FB48C7">
        <w:rPr>
          <w:rFonts w:ascii="Calibri" w:hAnsi="Calibri" w:cs="Calibri"/>
          <w:color w:val="000000"/>
          <w:sz w:val="22"/>
          <w:szCs w:val="22"/>
        </w:rPr>
        <w:t>Dodavatel je povine</w:t>
      </w:r>
      <w:r w:rsidR="00BA02F6">
        <w:rPr>
          <w:rFonts w:ascii="Calibri" w:hAnsi="Calibri" w:cs="Calibri"/>
          <w:color w:val="000000"/>
          <w:sz w:val="22"/>
          <w:szCs w:val="22"/>
        </w:rPr>
        <w:t>n</w:t>
      </w:r>
      <w:r w:rsidRPr="00FB48C7">
        <w:rPr>
          <w:rFonts w:ascii="Calibri" w:hAnsi="Calibri" w:cs="Calibri"/>
          <w:color w:val="000000"/>
          <w:sz w:val="22"/>
          <w:szCs w:val="22"/>
        </w:rPr>
        <w:t xml:space="preserve"> </w:t>
      </w:r>
      <w:r w:rsidR="00631B94">
        <w:rPr>
          <w:rFonts w:ascii="Calibri" w:hAnsi="Calibri" w:cs="Calibri"/>
          <w:color w:val="000000"/>
          <w:sz w:val="22"/>
          <w:szCs w:val="22"/>
        </w:rPr>
        <w:t xml:space="preserve">dodávat dílčí Dodávky v termínech a v časovém rozmezí dle čl. </w:t>
      </w:r>
      <w:r w:rsidR="007540C3">
        <w:rPr>
          <w:rFonts w:ascii="Calibri" w:hAnsi="Calibri" w:cs="Calibri"/>
          <w:color w:val="000000"/>
          <w:sz w:val="22"/>
          <w:szCs w:val="22"/>
        </w:rPr>
        <w:fldChar w:fldCharType="begin"/>
      </w:r>
      <w:r w:rsidR="007540C3">
        <w:rPr>
          <w:rFonts w:ascii="Calibri" w:hAnsi="Calibri" w:cs="Calibri"/>
          <w:color w:val="000000"/>
          <w:sz w:val="22"/>
          <w:szCs w:val="22"/>
        </w:rPr>
        <w:instrText xml:space="preserve"> REF _Ref213227161 \r \h </w:instrText>
      </w:r>
      <w:r w:rsidR="007540C3">
        <w:rPr>
          <w:rFonts w:ascii="Calibri" w:hAnsi="Calibri" w:cs="Calibri"/>
          <w:color w:val="000000"/>
          <w:sz w:val="22"/>
          <w:szCs w:val="22"/>
        </w:rPr>
      </w:r>
      <w:r w:rsidR="007540C3">
        <w:rPr>
          <w:rFonts w:ascii="Calibri" w:hAnsi="Calibri" w:cs="Calibri"/>
          <w:color w:val="000000"/>
          <w:sz w:val="22"/>
          <w:szCs w:val="22"/>
        </w:rPr>
        <w:fldChar w:fldCharType="separate"/>
      </w:r>
      <w:r w:rsidR="007540C3">
        <w:rPr>
          <w:rFonts w:ascii="Calibri" w:hAnsi="Calibri" w:cs="Calibri"/>
          <w:color w:val="000000"/>
          <w:sz w:val="22"/>
          <w:szCs w:val="22"/>
        </w:rPr>
        <w:t>3.2</w:t>
      </w:r>
      <w:r w:rsidR="007540C3">
        <w:rPr>
          <w:rFonts w:ascii="Calibri" w:hAnsi="Calibri" w:cs="Calibri"/>
          <w:color w:val="000000"/>
          <w:sz w:val="22"/>
          <w:szCs w:val="22"/>
        </w:rPr>
        <w:fldChar w:fldCharType="end"/>
      </w:r>
      <w:r w:rsidR="007540C3">
        <w:rPr>
          <w:rFonts w:ascii="Calibri" w:hAnsi="Calibri" w:cs="Calibri"/>
          <w:color w:val="000000"/>
          <w:sz w:val="22"/>
          <w:szCs w:val="22"/>
        </w:rPr>
        <w:t xml:space="preserve"> Smlouvy</w:t>
      </w:r>
      <w:r w:rsidRPr="00FB48C7">
        <w:rPr>
          <w:rFonts w:ascii="Calibri" w:hAnsi="Calibri" w:cs="Calibri"/>
          <w:color w:val="000000"/>
          <w:sz w:val="22"/>
          <w:szCs w:val="22"/>
        </w:rPr>
        <w:t>.</w:t>
      </w:r>
    </w:p>
    <w:p w14:paraId="105148BB" w14:textId="1A20D7DD" w:rsidR="00736DAC" w:rsidRPr="00FB48C7" w:rsidRDefault="00736DAC" w:rsidP="002124C4">
      <w:pPr>
        <w:pStyle w:val="Nadpis2"/>
        <w:rPr>
          <w:rFonts w:ascii="Calibri" w:hAnsi="Calibri" w:cs="Calibri"/>
          <w:color w:val="000000"/>
          <w:sz w:val="22"/>
          <w:szCs w:val="22"/>
        </w:rPr>
      </w:pPr>
      <w:bookmarkStart w:id="12" w:name="_Ref213226907"/>
      <w:r w:rsidRPr="00FB48C7">
        <w:rPr>
          <w:rFonts w:ascii="Calibri" w:hAnsi="Calibri" w:cs="Calibri"/>
          <w:color w:val="000000"/>
          <w:sz w:val="22"/>
          <w:szCs w:val="22"/>
        </w:rPr>
        <w:lastRenderedPageBreak/>
        <w:t>Dodavatel je povinen zajistit soulad předmětu Dodávek</w:t>
      </w:r>
      <w:r w:rsidR="00BA02F6">
        <w:rPr>
          <w:rFonts w:ascii="Calibri" w:hAnsi="Calibri" w:cs="Calibri"/>
          <w:color w:val="000000"/>
          <w:sz w:val="22"/>
          <w:szCs w:val="22"/>
        </w:rPr>
        <w:t xml:space="preserve"> (pohonných hmo</w:t>
      </w:r>
      <w:r w:rsidR="00F167B1">
        <w:rPr>
          <w:rFonts w:ascii="Calibri" w:hAnsi="Calibri" w:cs="Calibri"/>
          <w:color w:val="000000"/>
          <w:sz w:val="22"/>
          <w:szCs w:val="22"/>
        </w:rPr>
        <w:t>t</w:t>
      </w:r>
      <w:r w:rsidR="00BA02F6">
        <w:rPr>
          <w:rFonts w:ascii="Calibri" w:hAnsi="Calibri" w:cs="Calibri"/>
          <w:color w:val="000000"/>
          <w:sz w:val="22"/>
          <w:szCs w:val="22"/>
        </w:rPr>
        <w:t>)</w:t>
      </w:r>
      <w:r w:rsidRPr="00FB48C7">
        <w:rPr>
          <w:rFonts w:ascii="Calibri" w:hAnsi="Calibri" w:cs="Calibri"/>
          <w:color w:val="000000"/>
          <w:sz w:val="22"/>
          <w:szCs w:val="22"/>
        </w:rPr>
        <w:t xml:space="preserve"> s veškerou aplikovatelnou legislativou a s normou ČSN EN 590</w:t>
      </w:r>
      <w:r w:rsidR="00F167B1">
        <w:rPr>
          <w:rFonts w:ascii="Calibri" w:hAnsi="Calibri" w:cs="Calibri"/>
          <w:color w:val="000000"/>
          <w:sz w:val="22"/>
          <w:szCs w:val="22"/>
        </w:rPr>
        <w:t xml:space="preserve"> (motorová nafta)</w:t>
      </w:r>
      <w:r w:rsidRPr="00FB48C7">
        <w:rPr>
          <w:rFonts w:ascii="Calibri" w:hAnsi="Calibri" w:cs="Calibri"/>
          <w:color w:val="000000"/>
          <w:sz w:val="22"/>
          <w:szCs w:val="22"/>
        </w:rPr>
        <w:t>.</w:t>
      </w:r>
      <w:r w:rsidR="000B5363" w:rsidRPr="000B5363">
        <w:t xml:space="preserve"> </w:t>
      </w:r>
      <w:r w:rsidR="001A3092" w:rsidRPr="0011216B">
        <w:rPr>
          <w:rFonts w:ascii="Calibri" w:hAnsi="Calibri" w:cs="Calibri"/>
          <w:color w:val="000000"/>
          <w:sz w:val="22"/>
          <w:szCs w:val="22"/>
          <w:lang w:eastAsia="ar-SA"/>
        </w:rPr>
        <w:t xml:space="preserve">Od 1. </w:t>
      </w:r>
      <w:r w:rsidR="00333E35">
        <w:rPr>
          <w:rFonts w:ascii="Calibri" w:hAnsi="Calibri" w:cs="Calibri"/>
          <w:color w:val="000000"/>
          <w:sz w:val="22"/>
          <w:szCs w:val="22"/>
          <w:lang w:eastAsia="ar-SA"/>
        </w:rPr>
        <w:t>10</w:t>
      </w:r>
      <w:r w:rsidR="001A3092" w:rsidRPr="0011216B">
        <w:rPr>
          <w:rFonts w:ascii="Calibri" w:hAnsi="Calibri" w:cs="Calibri"/>
          <w:color w:val="000000"/>
          <w:sz w:val="22"/>
          <w:szCs w:val="22"/>
          <w:lang w:eastAsia="ar-SA"/>
        </w:rPr>
        <w:t xml:space="preserve">. do </w:t>
      </w:r>
      <w:r w:rsidR="00333E35">
        <w:rPr>
          <w:rFonts w:ascii="Calibri" w:hAnsi="Calibri" w:cs="Calibri"/>
          <w:color w:val="000000"/>
          <w:sz w:val="22"/>
          <w:szCs w:val="22"/>
          <w:lang w:eastAsia="ar-SA"/>
        </w:rPr>
        <w:t>31. 3</w:t>
      </w:r>
      <w:r w:rsidR="001A3092" w:rsidRPr="0011216B">
        <w:rPr>
          <w:rFonts w:ascii="Calibri" w:hAnsi="Calibri" w:cs="Calibri"/>
          <w:color w:val="000000"/>
          <w:sz w:val="22"/>
          <w:szCs w:val="22"/>
          <w:lang w:eastAsia="ar-SA"/>
        </w:rPr>
        <w:t>. předmětem dodávek může být dle požadavků Zadavatele motorová nafta arktická dle ČSN EN 590</w:t>
      </w:r>
      <w:r w:rsidR="001A3092">
        <w:rPr>
          <w:rFonts w:ascii="Calibri" w:hAnsi="Calibri" w:cs="Calibri"/>
          <w:color w:val="000000"/>
          <w:sz w:val="22"/>
          <w:szCs w:val="22"/>
          <w:lang w:eastAsia="ar-SA"/>
        </w:rPr>
        <w:t xml:space="preserve"> </w:t>
      </w:r>
      <w:r w:rsidR="001A3092" w:rsidRPr="001A3092">
        <w:rPr>
          <w:rFonts w:ascii="Calibri" w:hAnsi="Calibri" w:cs="Calibri"/>
          <w:color w:val="000000"/>
          <w:sz w:val="22"/>
          <w:szCs w:val="22"/>
          <w:lang w:eastAsia="ar-SA"/>
        </w:rPr>
        <w:t>s filtrovatelností nižší než -3</w:t>
      </w:r>
      <w:r w:rsidR="001A3092">
        <w:rPr>
          <w:rFonts w:ascii="Calibri" w:hAnsi="Calibri" w:cs="Calibri"/>
          <w:color w:val="000000"/>
          <w:sz w:val="22"/>
          <w:szCs w:val="22"/>
          <w:lang w:eastAsia="ar-SA"/>
        </w:rPr>
        <w:t>2</w:t>
      </w:r>
      <w:r w:rsidR="001A3092" w:rsidRPr="001A3092">
        <w:rPr>
          <w:rFonts w:ascii="Calibri" w:hAnsi="Calibri" w:cs="Calibri"/>
          <w:color w:val="000000"/>
          <w:sz w:val="22"/>
          <w:szCs w:val="22"/>
          <w:lang w:eastAsia="ar-SA"/>
        </w:rPr>
        <w:t>°</w:t>
      </w:r>
      <w:proofErr w:type="gramStart"/>
      <w:r w:rsidR="001A3092" w:rsidRPr="001A3092">
        <w:rPr>
          <w:rFonts w:ascii="Calibri" w:hAnsi="Calibri" w:cs="Calibri"/>
          <w:color w:val="000000"/>
          <w:sz w:val="22"/>
          <w:szCs w:val="22"/>
          <w:lang w:eastAsia="ar-SA"/>
        </w:rPr>
        <w:t>C - v</w:t>
      </w:r>
      <w:proofErr w:type="gramEnd"/>
      <w:r w:rsidR="001A3092" w:rsidRPr="001A3092">
        <w:rPr>
          <w:rFonts w:ascii="Calibri" w:hAnsi="Calibri" w:cs="Calibri"/>
          <w:color w:val="000000"/>
          <w:sz w:val="22"/>
          <w:szCs w:val="22"/>
          <w:lang w:eastAsia="ar-SA"/>
        </w:rPr>
        <w:t xml:space="preserve"> klimatických podmínkách arktického nebo extrémně studeného klima</w:t>
      </w:r>
      <w:r w:rsidR="001A3092" w:rsidRPr="0011216B">
        <w:rPr>
          <w:rFonts w:ascii="Calibri" w:hAnsi="Calibri" w:cs="Calibri"/>
          <w:color w:val="000000"/>
          <w:sz w:val="22"/>
          <w:szCs w:val="22"/>
          <w:lang w:eastAsia="ar-SA"/>
        </w:rPr>
        <w:t>.</w:t>
      </w:r>
      <w:bookmarkEnd w:id="12"/>
    </w:p>
    <w:p w14:paraId="195FE010" w14:textId="77777777" w:rsidR="00D106D0" w:rsidRPr="00FB48C7" w:rsidRDefault="00640D67" w:rsidP="002124C4">
      <w:pPr>
        <w:pStyle w:val="Nadpis2"/>
        <w:rPr>
          <w:rFonts w:ascii="Calibri" w:hAnsi="Calibri" w:cs="Calibri"/>
          <w:color w:val="000000"/>
          <w:sz w:val="22"/>
          <w:szCs w:val="22"/>
        </w:rPr>
      </w:pP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 povinen</w:t>
      </w:r>
      <w:r w:rsidR="00D106D0" w:rsidRPr="00FB48C7">
        <w:rPr>
          <w:rFonts w:ascii="Calibri" w:hAnsi="Calibri" w:cs="Calibri"/>
          <w:color w:val="000000"/>
          <w:sz w:val="22"/>
          <w:szCs w:val="22"/>
        </w:rPr>
        <w:t xml:space="preserve"> </w:t>
      </w:r>
      <w:r w:rsidR="00736DAC" w:rsidRPr="00FB48C7">
        <w:rPr>
          <w:rFonts w:ascii="Calibri" w:hAnsi="Calibri" w:cs="Calibri"/>
          <w:color w:val="000000"/>
          <w:sz w:val="22"/>
          <w:szCs w:val="22"/>
        </w:rPr>
        <w:t>plnit tuto Smlouvu</w:t>
      </w:r>
      <w:r w:rsidR="00D106D0" w:rsidRPr="00FB48C7">
        <w:rPr>
          <w:rFonts w:ascii="Calibri" w:hAnsi="Calibri" w:cs="Calibri"/>
          <w:color w:val="000000"/>
          <w:sz w:val="22"/>
          <w:szCs w:val="22"/>
        </w:rPr>
        <w:t xml:space="preserve"> řádně a včas. </w:t>
      </w:r>
    </w:p>
    <w:p w14:paraId="0E238D26" w14:textId="77777777" w:rsidR="00D106D0" w:rsidRPr="00FB48C7" w:rsidRDefault="00640D67" w:rsidP="002124C4">
      <w:pPr>
        <w:pStyle w:val="Nadpis2"/>
        <w:rPr>
          <w:rFonts w:ascii="Calibri" w:hAnsi="Calibri" w:cs="Calibri"/>
          <w:color w:val="000000"/>
          <w:sz w:val="22"/>
          <w:szCs w:val="22"/>
        </w:rPr>
      </w:pPr>
      <w:bookmarkStart w:id="13" w:name="_Ref213227316"/>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w:t>
      </w:r>
      <w:r w:rsidR="00D106D0" w:rsidRPr="00FB48C7">
        <w:rPr>
          <w:rFonts w:ascii="Calibri" w:hAnsi="Calibri" w:cs="Calibri"/>
          <w:color w:val="000000"/>
          <w:sz w:val="22"/>
          <w:szCs w:val="22"/>
        </w:rPr>
        <w:t xml:space="preserve"> povin</w:t>
      </w:r>
      <w:r w:rsidR="00180A6D" w:rsidRPr="00FB48C7">
        <w:rPr>
          <w:rFonts w:ascii="Calibri" w:hAnsi="Calibri" w:cs="Calibri"/>
          <w:color w:val="000000"/>
          <w:sz w:val="22"/>
          <w:szCs w:val="22"/>
        </w:rPr>
        <w:t>en</w:t>
      </w:r>
      <w:r w:rsidR="00D106D0" w:rsidRPr="00FB48C7">
        <w:rPr>
          <w:rFonts w:ascii="Calibri" w:hAnsi="Calibri" w:cs="Calibri"/>
          <w:color w:val="000000"/>
          <w:sz w:val="22"/>
          <w:szCs w:val="22"/>
        </w:rPr>
        <w:t xml:space="preserve"> zajistit, že je</w:t>
      </w:r>
      <w:r w:rsidR="0070186D" w:rsidRPr="00FB48C7">
        <w:rPr>
          <w:rFonts w:ascii="Calibri" w:hAnsi="Calibri" w:cs="Calibri"/>
          <w:color w:val="000000"/>
          <w:sz w:val="22"/>
          <w:szCs w:val="22"/>
        </w:rPr>
        <w:t>ho</w:t>
      </w:r>
      <w:r w:rsidR="00D106D0" w:rsidRPr="00FB48C7">
        <w:rPr>
          <w:rFonts w:ascii="Calibri" w:hAnsi="Calibri" w:cs="Calibri"/>
          <w:color w:val="000000"/>
          <w:sz w:val="22"/>
          <w:szCs w:val="22"/>
        </w:rPr>
        <w:t xml:space="preserve"> zaměstnanci a jiné osoby, které budou na straně </w:t>
      </w:r>
      <w:r w:rsidRPr="00FB48C7">
        <w:rPr>
          <w:rFonts w:ascii="Calibri" w:hAnsi="Calibri" w:cs="Calibri"/>
          <w:color w:val="000000"/>
          <w:sz w:val="22"/>
          <w:szCs w:val="22"/>
        </w:rPr>
        <w:t>Dodavatel</w:t>
      </w:r>
      <w:r w:rsidR="00180A6D" w:rsidRPr="00FB48C7">
        <w:rPr>
          <w:rFonts w:ascii="Calibri" w:hAnsi="Calibri" w:cs="Calibri"/>
          <w:color w:val="000000"/>
          <w:sz w:val="22"/>
          <w:szCs w:val="22"/>
        </w:rPr>
        <w:t>e</w:t>
      </w:r>
      <w:r w:rsidR="00D106D0" w:rsidRPr="00FB48C7">
        <w:rPr>
          <w:rFonts w:ascii="Calibri" w:hAnsi="Calibri" w:cs="Calibri"/>
          <w:color w:val="000000"/>
          <w:sz w:val="22"/>
          <w:szCs w:val="22"/>
        </w:rPr>
        <w:t xml:space="preserve"> poskytovat </w:t>
      </w:r>
      <w:r w:rsidR="00736DAC" w:rsidRPr="00FB48C7">
        <w:rPr>
          <w:rFonts w:ascii="Calibri" w:hAnsi="Calibri" w:cs="Calibri"/>
          <w:color w:val="000000"/>
          <w:sz w:val="22"/>
          <w:szCs w:val="22"/>
        </w:rPr>
        <w:t>plnění</w:t>
      </w:r>
      <w:r w:rsidR="00D106D0" w:rsidRPr="00FB48C7">
        <w:rPr>
          <w:rFonts w:ascii="Calibri" w:hAnsi="Calibri" w:cs="Calibri"/>
          <w:color w:val="000000"/>
          <w:sz w:val="22"/>
          <w:szCs w:val="22"/>
        </w:rPr>
        <w:t xml:space="preserve"> dle této </w:t>
      </w:r>
      <w:r w:rsidR="00322516" w:rsidRPr="00FB48C7">
        <w:rPr>
          <w:rFonts w:ascii="Calibri" w:hAnsi="Calibri" w:cs="Calibri"/>
          <w:color w:val="000000"/>
          <w:sz w:val="22"/>
          <w:szCs w:val="22"/>
        </w:rPr>
        <w:t>Smlouvy</w:t>
      </w:r>
      <w:r w:rsidR="00D106D0" w:rsidRPr="00FB48C7">
        <w:rPr>
          <w:rFonts w:ascii="Calibri" w:hAnsi="Calibri" w:cs="Calibri"/>
          <w:color w:val="000000"/>
          <w:sz w:val="22"/>
          <w:szCs w:val="22"/>
        </w:rPr>
        <w:t>, budou při plnění dodržovat veškeré obecně závazné předpisy vztahu</w:t>
      </w:r>
      <w:r w:rsidR="00180A6D" w:rsidRPr="00FB48C7">
        <w:rPr>
          <w:rFonts w:ascii="Calibri" w:hAnsi="Calibri" w:cs="Calibri"/>
          <w:color w:val="000000"/>
          <w:sz w:val="22"/>
          <w:szCs w:val="22"/>
        </w:rPr>
        <w:t>jící se k vykonávané činnosti</w:t>
      </w:r>
      <w:r w:rsidR="00D106D0" w:rsidRPr="00FB48C7">
        <w:rPr>
          <w:rFonts w:ascii="Calibri" w:hAnsi="Calibri" w:cs="Calibri"/>
          <w:color w:val="000000"/>
          <w:sz w:val="22"/>
          <w:szCs w:val="22"/>
        </w:rPr>
        <w:t>.</w:t>
      </w:r>
      <w:bookmarkEnd w:id="13"/>
    </w:p>
    <w:p w14:paraId="04EA9B4A" w14:textId="77777777" w:rsidR="001A3092" w:rsidRDefault="008D10AF" w:rsidP="001A3092">
      <w:pPr>
        <w:pStyle w:val="Nadpis2"/>
        <w:rPr>
          <w:rFonts w:ascii="Calibri" w:hAnsi="Calibri" w:cs="Calibri"/>
          <w:color w:val="000000"/>
          <w:sz w:val="22"/>
          <w:szCs w:val="22"/>
        </w:rPr>
      </w:pPr>
      <w:bookmarkStart w:id="14" w:name="_Ref213227324"/>
      <w:r w:rsidRPr="00FB48C7">
        <w:rPr>
          <w:rFonts w:ascii="Calibri" w:hAnsi="Calibri" w:cs="Calibri"/>
          <w:color w:val="000000"/>
          <w:sz w:val="22"/>
          <w:szCs w:val="22"/>
        </w:rPr>
        <w:t>Všechny podklady, data a hmotné nosiče</w:t>
      </w:r>
      <w:r w:rsidR="00D106D0" w:rsidRPr="00FB48C7">
        <w:rPr>
          <w:rFonts w:ascii="Calibri" w:hAnsi="Calibri" w:cs="Calibri"/>
          <w:color w:val="000000"/>
          <w:sz w:val="22"/>
          <w:szCs w:val="22"/>
        </w:rPr>
        <w:t xml:space="preserve"> př</w:t>
      </w:r>
      <w:r w:rsidRPr="00FB48C7">
        <w:rPr>
          <w:rFonts w:ascii="Calibri" w:hAnsi="Calibri" w:cs="Calibri"/>
          <w:color w:val="000000"/>
          <w:sz w:val="22"/>
          <w:szCs w:val="22"/>
        </w:rPr>
        <w:t>edané</w:t>
      </w:r>
      <w:r w:rsidR="00180A6D" w:rsidRPr="00FB48C7">
        <w:rPr>
          <w:rFonts w:ascii="Calibri" w:hAnsi="Calibri" w:cs="Calibri"/>
          <w:color w:val="000000"/>
          <w:sz w:val="22"/>
          <w:szCs w:val="22"/>
        </w:rPr>
        <w:t xml:space="preserve"> </w:t>
      </w:r>
      <w:r w:rsidR="0070186D" w:rsidRPr="00FB48C7">
        <w:rPr>
          <w:rFonts w:ascii="Calibri" w:hAnsi="Calibri" w:cs="Calibri"/>
          <w:color w:val="000000"/>
          <w:sz w:val="22"/>
          <w:szCs w:val="22"/>
        </w:rPr>
        <w:t>O</w:t>
      </w:r>
      <w:r w:rsidR="00875DC6" w:rsidRPr="00FB48C7">
        <w:rPr>
          <w:rFonts w:ascii="Calibri" w:hAnsi="Calibri" w:cs="Calibri"/>
          <w:color w:val="000000"/>
          <w:sz w:val="22"/>
          <w:szCs w:val="22"/>
        </w:rPr>
        <w:t>bjednatelem</w:t>
      </w:r>
      <w:r w:rsidR="00180A6D"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00180A6D" w:rsidRPr="00FB48C7">
        <w:rPr>
          <w:rFonts w:ascii="Calibri" w:hAnsi="Calibri" w:cs="Calibri"/>
          <w:color w:val="000000"/>
          <w:sz w:val="22"/>
          <w:szCs w:val="22"/>
        </w:rPr>
        <w:t>i</w:t>
      </w:r>
      <w:r w:rsidR="00D106D0" w:rsidRPr="00FB48C7">
        <w:rPr>
          <w:rFonts w:ascii="Calibri" w:hAnsi="Calibri" w:cs="Calibri"/>
          <w:color w:val="000000"/>
          <w:sz w:val="22"/>
          <w:szCs w:val="22"/>
        </w:rPr>
        <w:t xml:space="preserve"> na základě předávacího protokolu</w:t>
      </w:r>
      <w:r w:rsidR="00736DAC" w:rsidRPr="00FB48C7">
        <w:rPr>
          <w:rFonts w:ascii="Calibri" w:hAnsi="Calibri" w:cs="Calibri"/>
          <w:color w:val="000000"/>
          <w:sz w:val="22"/>
          <w:szCs w:val="22"/>
        </w:rPr>
        <w:t xml:space="preserve"> podepsaného osobami oprávněnými dle </w:t>
      </w:r>
      <w:r w:rsidR="00541C60">
        <w:rPr>
          <w:rFonts w:ascii="Calibri" w:hAnsi="Calibri" w:cs="Calibri"/>
          <w:color w:val="000000"/>
          <w:sz w:val="22"/>
          <w:szCs w:val="22"/>
        </w:rPr>
        <w:t>záhlaví</w:t>
      </w:r>
      <w:r w:rsidR="00D106D0" w:rsidRPr="00FB48C7">
        <w:rPr>
          <w:rFonts w:ascii="Calibri" w:hAnsi="Calibri" w:cs="Calibri"/>
          <w:color w:val="000000"/>
          <w:sz w:val="22"/>
          <w:szCs w:val="22"/>
        </w:rPr>
        <w:t xml:space="preserve">, jsou výlučným vlastnictvím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bjednatele.</w:t>
      </w:r>
      <w:bookmarkEnd w:id="14"/>
      <w:r w:rsidR="00D106D0" w:rsidRPr="00FB48C7">
        <w:rPr>
          <w:rFonts w:ascii="Calibri" w:hAnsi="Calibri" w:cs="Calibri"/>
          <w:color w:val="000000"/>
          <w:sz w:val="22"/>
          <w:szCs w:val="22"/>
        </w:rPr>
        <w:t xml:space="preserve">  </w:t>
      </w:r>
    </w:p>
    <w:p w14:paraId="37540701" w14:textId="77777777" w:rsidR="001A3092" w:rsidRPr="001A3092" w:rsidRDefault="001A3092" w:rsidP="001A3092">
      <w:pPr>
        <w:pStyle w:val="Nadpis2"/>
        <w:rPr>
          <w:rFonts w:ascii="Calibri" w:hAnsi="Calibri" w:cs="Calibri"/>
          <w:color w:val="000000"/>
          <w:sz w:val="22"/>
          <w:szCs w:val="22"/>
        </w:rPr>
      </w:pPr>
      <w:bookmarkStart w:id="15" w:name="_Ref213227339"/>
      <w:r w:rsidRPr="001A3092">
        <w:rPr>
          <w:rFonts w:ascii="Calibri" w:hAnsi="Calibri" w:cs="Calibri"/>
          <w:color w:val="000000"/>
          <w:sz w:val="22"/>
          <w:szCs w:val="22"/>
        </w:rPr>
        <w:t>Dodavatel není oprávněn použít podklady, data a hmotné nosiče předané jim Objednatelem dle této Smlouvy pro jiné účely, než je poskytování Dodávek. Nejpozději do 15 pracovních dnů od doručení žádosti Objednatele nebo od ukončení této Smlouvy je Dodavatel povinen vrátit Objednateli veškeré podklady, data a hmotné nosiče poskytnuté Objednatelem Dodavateli ke splnění jeho povinností podle této Smlouvy.</w:t>
      </w:r>
      <w:bookmarkEnd w:id="15"/>
    </w:p>
    <w:p w14:paraId="2D9D6FC8" w14:textId="77777777" w:rsidR="00D106D0" w:rsidRPr="00FB48C7" w:rsidRDefault="00D106D0" w:rsidP="001A3092">
      <w:pPr>
        <w:pStyle w:val="Nadpis2"/>
        <w:numPr>
          <w:ilvl w:val="0"/>
          <w:numId w:val="0"/>
        </w:numPr>
        <w:ind w:left="576"/>
        <w:rPr>
          <w:rFonts w:ascii="Calibri" w:hAnsi="Calibri" w:cs="Calibri"/>
          <w:color w:val="000000"/>
          <w:sz w:val="22"/>
          <w:szCs w:val="22"/>
        </w:rPr>
      </w:pPr>
      <w:r w:rsidRPr="00FB48C7">
        <w:rPr>
          <w:rFonts w:ascii="Calibri" w:hAnsi="Calibri" w:cs="Calibri"/>
          <w:color w:val="000000"/>
          <w:sz w:val="22"/>
          <w:szCs w:val="22"/>
        </w:rPr>
        <w:t xml:space="preserve">O předání bude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em vystaven předávací protokol, na kterém předání potvrdí svými podpisy oprávněn</w:t>
      </w:r>
      <w:r w:rsidR="0096519A" w:rsidRPr="00FB48C7">
        <w:rPr>
          <w:rFonts w:ascii="Calibri" w:hAnsi="Calibri" w:cs="Calibri"/>
          <w:color w:val="000000"/>
          <w:sz w:val="22"/>
          <w:szCs w:val="22"/>
        </w:rPr>
        <w:t>é osoby</w:t>
      </w:r>
      <w:r w:rsidR="00202139" w:rsidRPr="00FB48C7">
        <w:rPr>
          <w:rFonts w:ascii="Calibri" w:hAnsi="Calibri" w:cs="Calibri"/>
          <w:color w:val="000000"/>
          <w:sz w:val="22"/>
          <w:szCs w:val="22"/>
        </w:rPr>
        <w:t xml:space="preserve"> </w:t>
      </w:r>
      <w:r w:rsidR="0096519A" w:rsidRPr="00FB48C7">
        <w:rPr>
          <w:rFonts w:ascii="Calibri" w:hAnsi="Calibri" w:cs="Calibri"/>
          <w:color w:val="000000"/>
          <w:sz w:val="22"/>
          <w:szCs w:val="22"/>
        </w:rPr>
        <w:t>dotčených</w:t>
      </w:r>
      <w:r w:rsidRPr="00FB48C7">
        <w:rPr>
          <w:rFonts w:ascii="Calibri" w:hAnsi="Calibri" w:cs="Calibri"/>
          <w:color w:val="000000"/>
          <w:sz w:val="22"/>
          <w:szCs w:val="22"/>
        </w:rPr>
        <w:t xml:space="preserve"> Smluvních stran</w:t>
      </w:r>
      <w:r w:rsidR="00541C60">
        <w:rPr>
          <w:rFonts w:ascii="Calibri" w:hAnsi="Calibri" w:cs="Calibri"/>
          <w:color w:val="000000"/>
          <w:sz w:val="22"/>
          <w:szCs w:val="22"/>
        </w:rPr>
        <w:t xml:space="preserve"> dle záhlaví této Smlouvy</w:t>
      </w:r>
      <w:r w:rsidRPr="00FB48C7">
        <w:rPr>
          <w:rFonts w:ascii="Calibri" w:hAnsi="Calibri" w:cs="Calibri"/>
          <w:color w:val="000000"/>
          <w:sz w:val="22"/>
          <w:szCs w:val="22"/>
        </w:rPr>
        <w:t>.</w:t>
      </w:r>
    </w:p>
    <w:p w14:paraId="0BD60AE6" w14:textId="77777777" w:rsidR="00D106D0" w:rsidRPr="00FB48C7" w:rsidRDefault="00640D67" w:rsidP="0070186D">
      <w:pPr>
        <w:pStyle w:val="Nadpis2"/>
        <w:keepNext/>
        <w:rPr>
          <w:rFonts w:ascii="Calibri" w:hAnsi="Calibri" w:cs="Calibri"/>
          <w:color w:val="000000"/>
          <w:sz w:val="22"/>
          <w:szCs w:val="22"/>
        </w:rPr>
      </w:pP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ne</w:t>
      </w:r>
      <w:r w:rsidR="00180A6D" w:rsidRPr="00FB48C7">
        <w:rPr>
          <w:rFonts w:ascii="Calibri" w:hAnsi="Calibri" w:cs="Calibri"/>
          <w:color w:val="000000"/>
          <w:sz w:val="22"/>
          <w:szCs w:val="22"/>
        </w:rPr>
        <w:t>ní</w:t>
      </w:r>
      <w:r w:rsidR="00D106D0" w:rsidRPr="00FB48C7">
        <w:rPr>
          <w:rFonts w:ascii="Calibri" w:hAnsi="Calibri" w:cs="Calibri"/>
          <w:color w:val="000000"/>
          <w:sz w:val="22"/>
          <w:szCs w:val="22"/>
        </w:rPr>
        <w:t xml:space="preserve"> oprávněn bez předchozího písemného souhlasu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bjednatele</w:t>
      </w:r>
    </w:p>
    <w:p w14:paraId="2D6CD8B8" w14:textId="77777777" w:rsidR="0096519A" w:rsidRPr="00FB48C7" w:rsidRDefault="00D106D0" w:rsidP="00C3140B">
      <w:pPr>
        <w:pStyle w:val="Odstavecseseznamem"/>
        <w:numPr>
          <w:ilvl w:val="0"/>
          <w:numId w:val="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t xml:space="preserve">provádět jakékoli zápočty svých pohledávek vůči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bjednateli proti jakýmkoli pohledávkám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bjednatele vůči </w:t>
      </w:r>
      <w:r w:rsidR="00640D67" w:rsidRPr="00FB48C7">
        <w:rPr>
          <w:rFonts w:ascii="Calibri" w:hAnsi="Calibri" w:cs="Calibri"/>
          <w:color w:val="000000"/>
          <w:sz w:val="22"/>
          <w:szCs w:val="22"/>
        </w:rPr>
        <w:t>Dodavatel</w:t>
      </w:r>
      <w:r w:rsidR="00180A6D" w:rsidRPr="00FB48C7">
        <w:rPr>
          <w:rFonts w:ascii="Calibri" w:hAnsi="Calibri" w:cs="Calibri"/>
          <w:color w:val="000000"/>
          <w:sz w:val="22"/>
          <w:szCs w:val="22"/>
        </w:rPr>
        <w:t>i</w:t>
      </w:r>
      <w:r w:rsidR="0027029B" w:rsidRPr="00FB48C7">
        <w:rPr>
          <w:rFonts w:ascii="Calibri" w:hAnsi="Calibri" w:cs="Calibri"/>
          <w:color w:val="000000"/>
          <w:sz w:val="22"/>
          <w:szCs w:val="22"/>
        </w:rPr>
        <w:t>,</w:t>
      </w:r>
      <w:r w:rsidRPr="00FB48C7">
        <w:rPr>
          <w:rFonts w:ascii="Calibri" w:hAnsi="Calibri" w:cs="Calibri"/>
          <w:color w:val="000000"/>
          <w:sz w:val="22"/>
          <w:szCs w:val="22"/>
        </w:rPr>
        <w:t xml:space="preserve"> ani</w:t>
      </w:r>
    </w:p>
    <w:p w14:paraId="43C2E967" w14:textId="77777777" w:rsidR="00D106D0" w:rsidRPr="00FB48C7" w:rsidRDefault="00D106D0" w:rsidP="00C3140B">
      <w:pPr>
        <w:pStyle w:val="Odstavecseseznamem"/>
        <w:numPr>
          <w:ilvl w:val="0"/>
          <w:numId w:val="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t>postupovat jakákoli</w:t>
      </w:r>
      <w:r w:rsidR="00937439" w:rsidRPr="00FB48C7">
        <w:rPr>
          <w:rFonts w:ascii="Calibri" w:hAnsi="Calibri" w:cs="Calibri"/>
          <w:color w:val="000000"/>
          <w:sz w:val="22"/>
          <w:szCs w:val="22"/>
        </w:rPr>
        <w:t xml:space="preserve"> svoje práva a pohledávky vůči </w:t>
      </w:r>
      <w:r w:rsidR="0070186D" w:rsidRPr="00FB48C7">
        <w:rPr>
          <w:rFonts w:ascii="Calibri" w:hAnsi="Calibri" w:cs="Calibri"/>
          <w:color w:val="000000"/>
          <w:sz w:val="22"/>
          <w:szCs w:val="22"/>
        </w:rPr>
        <w:t>O</w:t>
      </w:r>
      <w:r w:rsidRPr="00FB48C7">
        <w:rPr>
          <w:rFonts w:ascii="Calibri" w:hAnsi="Calibri" w:cs="Calibri"/>
          <w:color w:val="000000"/>
          <w:sz w:val="22"/>
          <w:szCs w:val="22"/>
        </w:rPr>
        <w:t>bjednateli na jakoukoli třetí osobu.</w:t>
      </w:r>
    </w:p>
    <w:p w14:paraId="2780F71A" w14:textId="77777777" w:rsidR="00247F37" w:rsidRPr="00FB48C7" w:rsidRDefault="00640D67" w:rsidP="00247F37">
      <w:pPr>
        <w:pStyle w:val="Nadpis2"/>
        <w:rPr>
          <w:rFonts w:ascii="Calibri" w:hAnsi="Calibri" w:cs="Calibri"/>
          <w:color w:val="000000"/>
          <w:sz w:val="22"/>
          <w:szCs w:val="22"/>
        </w:rPr>
      </w:pPr>
      <w:bookmarkStart w:id="16" w:name="_Ref213227362"/>
      <w:r w:rsidRPr="00FB48C7">
        <w:rPr>
          <w:rFonts w:ascii="Calibri" w:hAnsi="Calibri" w:cs="Calibri"/>
          <w:color w:val="000000"/>
          <w:sz w:val="22"/>
          <w:szCs w:val="22"/>
        </w:rPr>
        <w:t>Dodavatel</w:t>
      </w:r>
      <w:r w:rsidR="00247F37" w:rsidRPr="00FB48C7">
        <w:rPr>
          <w:rFonts w:ascii="Calibri" w:hAnsi="Calibri" w:cs="Calibri"/>
          <w:color w:val="000000"/>
          <w:sz w:val="22"/>
          <w:szCs w:val="22"/>
        </w:rPr>
        <w:t xml:space="preserve"> </w:t>
      </w:r>
      <w:r w:rsidR="00736DAC" w:rsidRPr="00FB48C7">
        <w:rPr>
          <w:rFonts w:ascii="Calibri" w:hAnsi="Calibri" w:cs="Calibri"/>
          <w:color w:val="000000"/>
          <w:sz w:val="22"/>
          <w:szCs w:val="22"/>
        </w:rPr>
        <w:t>nejpozději ke dni uzavření této</w:t>
      </w:r>
      <w:r w:rsidR="00247F37" w:rsidRPr="00FB48C7">
        <w:rPr>
          <w:rFonts w:ascii="Calibri" w:hAnsi="Calibri" w:cs="Calibri"/>
          <w:color w:val="000000"/>
          <w:sz w:val="22"/>
          <w:szCs w:val="22"/>
        </w:rPr>
        <w:t xml:space="preserve"> </w:t>
      </w:r>
      <w:r w:rsidR="00661A84" w:rsidRPr="00FB48C7">
        <w:rPr>
          <w:rFonts w:ascii="Calibri" w:hAnsi="Calibri" w:cs="Calibri"/>
          <w:color w:val="000000"/>
          <w:sz w:val="22"/>
          <w:szCs w:val="22"/>
        </w:rPr>
        <w:t>Smlouvy</w:t>
      </w:r>
      <w:r w:rsidR="00247F37" w:rsidRPr="00FB48C7">
        <w:rPr>
          <w:rFonts w:ascii="Calibri" w:hAnsi="Calibri" w:cs="Calibri"/>
          <w:color w:val="000000"/>
          <w:sz w:val="22"/>
          <w:szCs w:val="22"/>
        </w:rPr>
        <w:t xml:space="preserve"> uzavřel pojistnou smlouvu na újmu způsobenou </w:t>
      </w:r>
      <w:r w:rsidR="00736DAC" w:rsidRPr="00FB48C7">
        <w:rPr>
          <w:rFonts w:ascii="Calibri" w:hAnsi="Calibri" w:cs="Calibri"/>
          <w:color w:val="000000"/>
          <w:sz w:val="22"/>
          <w:szCs w:val="22"/>
        </w:rPr>
        <w:t xml:space="preserve">předmětem Dodávek </w:t>
      </w:r>
      <w:r w:rsidR="00BA02F6">
        <w:rPr>
          <w:rFonts w:ascii="Calibri" w:hAnsi="Calibri" w:cs="Calibri"/>
          <w:color w:val="000000"/>
          <w:sz w:val="22"/>
          <w:szCs w:val="22"/>
        </w:rPr>
        <w:t>(pohonnými hmotami</w:t>
      </w:r>
      <w:r w:rsidR="00FD3453">
        <w:rPr>
          <w:rFonts w:ascii="Calibri" w:hAnsi="Calibri" w:cs="Calibri"/>
          <w:color w:val="000000"/>
          <w:sz w:val="22"/>
          <w:szCs w:val="22"/>
        </w:rPr>
        <w:t>)</w:t>
      </w:r>
      <w:r w:rsidR="00247F37" w:rsidRPr="00FB48C7">
        <w:rPr>
          <w:rFonts w:ascii="Calibri" w:hAnsi="Calibri" w:cs="Calibri"/>
          <w:color w:val="000000"/>
          <w:sz w:val="22"/>
          <w:szCs w:val="22"/>
        </w:rPr>
        <w:t xml:space="preserve"> s limitem pojis</w:t>
      </w:r>
      <w:r w:rsidR="00854EC7" w:rsidRPr="00FB48C7">
        <w:rPr>
          <w:rFonts w:ascii="Calibri" w:hAnsi="Calibri" w:cs="Calibri"/>
          <w:color w:val="000000"/>
          <w:sz w:val="22"/>
          <w:szCs w:val="22"/>
        </w:rPr>
        <w:t xml:space="preserve">tného plnění alespoň na částku </w:t>
      </w:r>
      <w:r w:rsidR="00631B94">
        <w:rPr>
          <w:rFonts w:ascii="Calibri" w:hAnsi="Calibri" w:cs="Calibri"/>
          <w:color w:val="000000"/>
          <w:sz w:val="22"/>
          <w:szCs w:val="22"/>
        </w:rPr>
        <w:t>5</w:t>
      </w:r>
      <w:r w:rsidR="00247F37" w:rsidRPr="00FB48C7">
        <w:rPr>
          <w:rFonts w:ascii="Calibri" w:hAnsi="Calibri" w:cs="Calibri"/>
          <w:color w:val="000000"/>
          <w:sz w:val="22"/>
          <w:szCs w:val="22"/>
        </w:rPr>
        <w:t xml:space="preserve">.000.000,- Kč (slovy: </w:t>
      </w:r>
      <w:r w:rsidR="00631B94">
        <w:rPr>
          <w:rFonts w:ascii="Calibri" w:hAnsi="Calibri" w:cs="Calibri"/>
          <w:color w:val="000000"/>
          <w:sz w:val="22"/>
          <w:szCs w:val="22"/>
        </w:rPr>
        <w:t>pět</w:t>
      </w:r>
      <w:r w:rsidR="00247F37" w:rsidRPr="00FB48C7">
        <w:rPr>
          <w:rFonts w:ascii="Calibri" w:hAnsi="Calibri" w:cs="Calibri"/>
          <w:color w:val="000000"/>
          <w:sz w:val="22"/>
          <w:szCs w:val="22"/>
        </w:rPr>
        <w:t xml:space="preserve"> milion</w:t>
      </w:r>
      <w:r w:rsidR="00631B94">
        <w:rPr>
          <w:rFonts w:ascii="Calibri" w:hAnsi="Calibri" w:cs="Calibri"/>
          <w:color w:val="000000"/>
          <w:sz w:val="22"/>
          <w:szCs w:val="22"/>
        </w:rPr>
        <w:t>ů</w:t>
      </w:r>
      <w:r w:rsidR="00247F37" w:rsidRPr="00FB48C7">
        <w:rPr>
          <w:rFonts w:ascii="Calibri" w:hAnsi="Calibri" w:cs="Calibri"/>
          <w:color w:val="000000"/>
          <w:sz w:val="22"/>
          <w:szCs w:val="22"/>
        </w:rPr>
        <w:t xml:space="preserve"> korun českých) a tuto skutečnost Objednateli řádně prokázal. </w:t>
      </w:r>
      <w:r w:rsidRPr="00FB48C7">
        <w:rPr>
          <w:rFonts w:ascii="Calibri" w:hAnsi="Calibri" w:cs="Calibri"/>
          <w:color w:val="000000"/>
          <w:sz w:val="22"/>
          <w:szCs w:val="22"/>
        </w:rPr>
        <w:t>Dodavatel</w:t>
      </w:r>
      <w:r w:rsidR="007E3821" w:rsidRPr="00FB48C7">
        <w:rPr>
          <w:rFonts w:ascii="Calibri" w:hAnsi="Calibri" w:cs="Calibri"/>
          <w:color w:val="000000"/>
          <w:sz w:val="22"/>
          <w:szCs w:val="22"/>
        </w:rPr>
        <w:t xml:space="preserve"> </w:t>
      </w:r>
      <w:r w:rsidR="00247F37" w:rsidRPr="00FB48C7">
        <w:rPr>
          <w:rFonts w:ascii="Calibri" w:hAnsi="Calibri" w:cs="Calibri"/>
          <w:color w:val="000000"/>
          <w:sz w:val="22"/>
          <w:szCs w:val="22"/>
        </w:rPr>
        <w:t xml:space="preserve">je povinen zajistit platnost této pojistné smlouvy po celou dobu trvání </w:t>
      </w:r>
      <w:r w:rsidR="00661A84" w:rsidRPr="00FB48C7">
        <w:rPr>
          <w:rFonts w:ascii="Calibri" w:hAnsi="Calibri" w:cs="Calibri"/>
          <w:color w:val="000000"/>
          <w:sz w:val="22"/>
          <w:szCs w:val="22"/>
        </w:rPr>
        <w:t>Smlouvy</w:t>
      </w:r>
      <w:r w:rsidR="00247F37" w:rsidRPr="00FB48C7">
        <w:rPr>
          <w:rFonts w:ascii="Calibri" w:hAnsi="Calibri" w:cs="Calibri"/>
          <w:color w:val="000000"/>
          <w:sz w:val="22"/>
          <w:szCs w:val="22"/>
        </w:rPr>
        <w:t xml:space="preserve"> a doklad o uzavření takové pojistné smlouvy doložit Objednateli opakovaně do 10 pracovních dnů ode dne jeho výzvy.</w:t>
      </w:r>
      <w:bookmarkEnd w:id="16"/>
    </w:p>
    <w:p w14:paraId="19945C64" w14:textId="77777777" w:rsidR="00541C60" w:rsidRDefault="00640D67" w:rsidP="00B418F6">
      <w:pPr>
        <w:pStyle w:val="Nadpis2"/>
        <w:rPr>
          <w:rFonts w:ascii="Calibri" w:hAnsi="Calibri" w:cs="Calibri"/>
          <w:color w:val="000000"/>
          <w:sz w:val="22"/>
          <w:szCs w:val="22"/>
        </w:rPr>
      </w:pPr>
      <w:r w:rsidRPr="00FB48C7">
        <w:rPr>
          <w:rFonts w:ascii="Calibri" w:hAnsi="Calibri" w:cs="Calibri"/>
          <w:sz w:val="22"/>
          <w:szCs w:val="22"/>
        </w:rPr>
        <w:t>Dodavatel</w:t>
      </w:r>
      <w:r w:rsidR="00D106D0" w:rsidRPr="00FB48C7">
        <w:rPr>
          <w:rFonts w:ascii="Calibri" w:hAnsi="Calibri" w:cs="Calibri"/>
          <w:sz w:val="22"/>
          <w:szCs w:val="22"/>
        </w:rPr>
        <w:t xml:space="preserve"> j</w:t>
      </w:r>
      <w:r w:rsidR="00180A6D" w:rsidRPr="00FB48C7">
        <w:rPr>
          <w:rFonts w:ascii="Calibri" w:hAnsi="Calibri" w:cs="Calibri"/>
          <w:sz w:val="22"/>
          <w:szCs w:val="22"/>
        </w:rPr>
        <w:t>e</w:t>
      </w:r>
      <w:r w:rsidR="00D106D0" w:rsidRPr="00FB48C7">
        <w:rPr>
          <w:rFonts w:ascii="Calibri" w:hAnsi="Calibri" w:cs="Calibri"/>
          <w:sz w:val="22"/>
          <w:szCs w:val="22"/>
        </w:rPr>
        <w:t xml:space="preserve"> oprávněn</w:t>
      </w:r>
      <w:r w:rsidR="00180A6D" w:rsidRPr="00FB48C7">
        <w:rPr>
          <w:rFonts w:ascii="Calibri" w:hAnsi="Calibri" w:cs="Calibri"/>
          <w:sz w:val="22"/>
          <w:szCs w:val="22"/>
        </w:rPr>
        <w:t xml:space="preserve"> </w:t>
      </w:r>
      <w:r w:rsidR="00D106D0" w:rsidRPr="00FB48C7">
        <w:rPr>
          <w:rFonts w:ascii="Calibri" w:hAnsi="Calibri" w:cs="Calibri"/>
          <w:sz w:val="22"/>
          <w:szCs w:val="22"/>
        </w:rPr>
        <w:t xml:space="preserve">použít třetích osob </w:t>
      </w:r>
      <w:r w:rsidR="00224E96" w:rsidRPr="00FB48C7">
        <w:rPr>
          <w:rFonts w:ascii="Calibri" w:hAnsi="Calibri" w:cs="Calibri"/>
          <w:sz w:val="22"/>
          <w:szCs w:val="22"/>
        </w:rPr>
        <w:t>neuve</w:t>
      </w:r>
      <w:r w:rsidR="002E74E2" w:rsidRPr="00FB48C7">
        <w:rPr>
          <w:rFonts w:ascii="Calibri" w:hAnsi="Calibri" w:cs="Calibri"/>
          <w:sz w:val="22"/>
          <w:szCs w:val="22"/>
        </w:rPr>
        <w:t xml:space="preserve">dených </w:t>
      </w:r>
      <w:r w:rsidR="00F11961" w:rsidRPr="00FB48C7">
        <w:rPr>
          <w:rFonts w:ascii="Calibri" w:hAnsi="Calibri" w:cs="Calibri"/>
          <w:sz w:val="22"/>
          <w:szCs w:val="22"/>
        </w:rPr>
        <w:t>v </w:t>
      </w:r>
      <w:r w:rsidR="008D10AF" w:rsidRPr="00FB48C7">
        <w:rPr>
          <w:rFonts w:ascii="Calibri" w:hAnsi="Calibri" w:cs="Calibri"/>
          <w:sz w:val="22"/>
          <w:szCs w:val="22"/>
        </w:rPr>
        <w:t xml:space="preserve">Příloze č. </w:t>
      </w:r>
      <w:r w:rsidR="00FA49D8" w:rsidRPr="00FB48C7">
        <w:rPr>
          <w:rFonts w:ascii="Calibri" w:hAnsi="Calibri" w:cs="Calibri"/>
          <w:sz w:val="22"/>
          <w:szCs w:val="22"/>
        </w:rPr>
        <w:t>2</w:t>
      </w:r>
      <w:r w:rsidR="00F11961" w:rsidRPr="00FB48C7">
        <w:rPr>
          <w:rFonts w:ascii="Calibri" w:hAnsi="Calibri" w:cs="Calibri"/>
          <w:sz w:val="22"/>
          <w:szCs w:val="22"/>
        </w:rPr>
        <w:t xml:space="preserve"> této </w:t>
      </w:r>
      <w:r w:rsidR="00661A84" w:rsidRPr="00FB48C7">
        <w:rPr>
          <w:rFonts w:ascii="Calibri" w:hAnsi="Calibri" w:cs="Calibri"/>
          <w:sz w:val="22"/>
          <w:szCs w:val="22"/>
        </w:rPr>
        <w:t>Smlouvy</w:t>
      </w:r>
      <w:r w:rsidR="00F11961" w:rsidRPr="00FB48C7">
        <w:rPr>
          <w:rFonts w:ascii="Calibri" w:hAnsi="Calibri" w:cs="Calibri"/>
          <w:sz w:val="22"/>
          <w:szCs w:val="22"/>
        </w:rPr>
        <w:t xml:space="preserve"> </w:t>
      </w:r>
      <w:r w:rsidR="00224E96" w:rsidRPr="00FB48C7">
        <w:rPr>
          <w:rFonts w:ascii="Calibri" w:hAnsi="Calibri" w:cs="Calibri"/>
          <w:sz w:val="22"/>
          <w:szCs w:val="22"/>
        </w:rPr>
        <w:t xml:space="preserve">k plnění této </w:t>
      </w:r>
      <w:r w:rsidR="00661A84" w:rsidRPr="00FB48C7">
        <w:rPr>
          <w:rFonts w:ascii="Calibri" w:hAnsi="Calibri" w:cs="Calibri"/>
          <w:sz w:val="22"/>
          <w:szCs w:val="22"/>
        </w:rPr>
        <w:t>Smlouvy</w:t>
      </w:r>
      <w:r w:rsidR="00224E96" w:rsidRPr="00FB48C7">
        <w:rPr>
          <w:rFonts w:ascii="Calibri" w:hAnsi="Calibri" w:cs="Calibri"/>
          <w:sz w:val="22"/>
          <w:szCs w:val="22"/>
        </w:rPr>
        <w:t xml:space="preserve"> </w:t>
      </w:r>
      <w:r w:rsidR="00D106D0" w:rsidRPr="00FB48C7">
        <w:rPr>
          <w:rFonts w:ascii="Calibri" w:hAnsi="Calibri" w:cs="Calibri"/>
          <w:sz w:val="22"/>
          <w:szCs w:val="22"/>
        </w:rPr>
        <w:t xml:space="preserve">jen s předchozím písemným souhlasem </w:t>
      </w:r>
      <w:r w:rsidR="0070186D" w:rsidRPr="00FB48C7">
        <w:rPr>
          <w:rFonts w:ascii="Calibri" w:hAnsi="Calibri" w:cs="Calibri"/>
          <w:sz w:val="22"/>
          <w:szCs w:val="22"/>
        </w:rPr>
        <w:t>O</w:t>
      </w:r>
      <w:r w:rsidR="00D106D0" w:rsidRPr="00FB48C7">
        <w:rPr>
          <w:rFonts w:ascii="Calibri" w:hAnsi="Calibri" w:cs="Calibri"/>
          <w:sz w:val="22"/>
          <w:szCs w:val="22"/>
        </w:rPr>
        <w:t>bjednatele.</w:t>
      </w:r>
      <w:r w:rsidR="00760374" w:rsidRPr="00FB48C7">
        <w:rPr>
          <w:rFonts w:ascii="Calibri" w:hAnsi="Calibri" w:cs="Calibri"/>
          <w:sz w:val="22"/>
          <w:szCs w:val="22"/>
        </w:rPr>
        <w:t xml:space="preserve"> Jakákoliv změna poddodavatele a/nebo změna rozsah</w:t>
      </w:r>
      <w:r w:rsidR="001D18C4" w:rsidRPr="00FB48C7">
        <w:rPr>
          <w:rFonts w:ascii="Calibri" w:hAnsi="Calibri" w:cs="Calibri"/>
          <w:sz w:val="22"/>
          <w:szCs w:val="22"/>
        </w:rPr>
        <w:t>u</w:t>
      </w:r>
      <w:r w:rsidR="00760374" w:rsidRPr="00FB48C7">
        <w:rPr>
          <w:rFonts w:ascii="Calibri" w:hAnsi="Calibri" w:cs="Calibri"/>
          <w:sz w:val="22"/>
          <w:szCs w:val="22"/>
        </w:rPr>
        <w:t xml:space="preserve"> plnění, kterou má příslušný poddodavatel poskytnout, tak jak je uvedeno v Příloze č.</w:t>
      </w:r>
      <w:r w:rsidR="00FA49D8" w:rsidRPr="00FB48C7">
        <w:rPr>
          <w:rFonts w:ascii="Calibri" w:hAnsi="Calibri" w:cs="Calibri"/>
          <w:sz w:val="22"/>
          <w:szCs w:val="22"/>
        </w:rPr>
        <w:t xml:space="preserve"> 2</w:t>
      </w:r>
      <w:r w:rsidR="00760374" w:rsidRPr="00FB48C7">
        <w:rPr>
          <w:rFonts w:ascii="Calibri" w:hAnsi="Calibri" w:cs="Calibri"/>
          <w:sz w:val="22"/>
          <w:szCs w:val="22"/>
        </w:rPr>
        <w:t xml:space="preserve"> této </w:t>
      </w:r>
      <w:r w:rsidR="00661A84" w:rsidRPr="00FB48C7">
        <w:rPr>
          <w:rFonts w:ascii="Calibri" w:hAnsi="Calibri" w:cs="Calibri"/>
          <w:sz w:val="22"/>
          <w:szCs w:val="22"/>
        </w:rPr>
        <w:t>Smlouvy</w:t>
      </w:r>
      <w:r w:rsidR="00760374" w:rsidRPr="00FB48C7">
        <w:rPr>
          <w:rFonts w:ascii="Calibri" w:hAnsi="Calibri" w:cs="Calibri"/>
          <w:sz w:val="22"/>
          <w:szCs w:val="22"/>
        </w:rPr>
        <w:t>, podléhá předchozímu písemnému souhlasu Objednatele</w:t>
      </w:r>
      <w:r w:rsidR="00BB2A43" w:rsidRPr="00FB48C7">
        <w:rPr>
          <w:rFonts w:ascii="Calibri" w:hAnsi="Calibri" w:cs="Calibri"/>
          <w:sz w:val="22"/>
          <w:szCs w:val="22"/>
        </w:rPr>
        <w:t xml:space="preserve">, a to formou dodatku k této </w:t>
      </w:r>
      <w:r w:rsidR="00661A84" w:rsidRPr="00FB48C7">
        <w:rPr>
          <w:rFonts w:ascii="Calibri" w:hAnsi="Calibri" w:cs="Calibri"/>
          <w:sz w:val="22"/>
          <w:szCs w:val="22"/>
        </w:rPr>
        <w:t>Smlouvě</w:t>
      </w:r>
      <w:r w:rsidR="00BB2A43" w:rsidRPr="00FB48C7">
        <w:rPr>
          <w:rFonts w:ascii="Calibri" w:hAnsi="Calibri" w:cs="Calibri"/>
          <w:sz w:val="22"/>
          <w:szCs w:val="22"/>
        </w:rPr>
        <w:t>.</w:t>
      </w:r>
      <w:r w:rsidR="0066116E" w:rsidRPr="00FB48C7">
        <w:rPr>
          <w:rFonts w:ascii="Calibri" w:hAnsi="Calibri" w:cs="Calibri"/>
          <w:sz w:val="22"/>
          <w:szCs w:val="22"/>
        </w:rPr>
        <w:t xml:space="preserve"> </w:t>
      </w:r>
      <w:r w:rsidR="0066116E" w:rsidRPr="00FB48C7">
        <w:rPr>
          <w:rFonts w:ascii="Calibri" w:hAnsi="Calibri" w:cs="Calibri"/>
          <w:color w:val="000000"/>
          <w:sz w:val="22"/>
          <w:szCs w:val="22"/>
        </w:rPr>
        <w:t xml:space="preserve">Pokud změna poddodavatele se má týkat poddodavatelů, prostřednictvím kterých </w:t>
      </w:r>
      <w:r w:rsidRPr="00FB48C7">
        <w:rPr>
          <w:rFonts w:ascii="Calibri" w:hAnsi="Calibri" w:cs="Calibri"/>
          <w:color w:val="000000"/>
          <w:sz w:val="22"/>
          <w:szCs w:val="22"/>
        </w:rPr>
        <w:t>Dodavatel</w:t>
      </w:r>
      <w:r w:rsidR="0066116E"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Objednateli bez jakýchkoli pochybností doloženo</w:t>
      </w:r>
      <w:r w:rsidR="00541C60">
        <w:rPr>
          <w:rFonts w:ascii="Calibri" w:hAnsi="Calibri" w:cs="Calibri"/>
          <w:color w:val="000000"/>
          <w:sz w:val="22"/>
          <w:szCs w:val="22"/>
        </w:rPr>
        <w:t>.</w:t>
      </w:r>
    </w:p>
    <w:p w14:paraId="6BA927CA" w14:textId="77777777" w:rsidR="00D106D0" w:rsidRDefault="00631B94" w:rsidP="00B418F6">
      <w:pPr>
        <w:pStyle w:val="Nadpis2"/>
        <w:rPr>
          <w:rFonts w:ascii="Calibri" w:hAnsi="Calibri" w:cs="Calibri"/>
          <w:color w:val="000000"/>
          <w:sz w:val="22"/>
          <w:szCs w:val="22"/>
        </w:rPr>
      </w:pPr>
      <w:bookmarkStart w:id="17" w:name="_Ref213227348"/>
      <w:r w:rsidRPr="00631B94">
        <w:rPr>
          <w:rFonts w:ascii="Calibri" w:hAnsi="Calibri" w:cs="Calibri"/>
          <w:color w:val="000000"/>
          <w:sz w:val="22"/>
          <w:szCs w:val="22"/>
        </w:rPr>
        <w:t>Dodavatel poskytne veškerou součinnost při plnění povinností Objednatele dle zákona č. 134/2016 Sb., o zadávání veřejných zakázek, ve znění pozdějších předpisů, zejména k</w:t>
      </w:r>
      <w:r w:rsidR="00AB3B2F">
        <w:rPr>
          <w:rFonts w:ascii="Calibri" w:hAnsi="Calibri" w:cs="Calibri"/>
          <w:color w:val="000000"/>
          <w:sz w:val="22"/>
          <w:szCs w:val="22"/>
        </w:rPr>
        <w:t> </w:t>
      </w:r>
      <w:r w:rsidRPr="00631B94">
        <w:rPr>
          <w:rFonts w:ascii="Calibri" w:hAnsi="Calibri" w:cs="Calibri"/>
          <w:color w:val="000000"/>
          <w:sz w:val="22"/>
          <w:szCs w:val="22"/>
        </w:rPr>
        <w:t>poskytnutí informací, k jejichž uveřejnění je Objednatel povinen.</w:t>
      </w:r>
      <w:bookmarkEnd w:id="17"/>
    </w:p>
    <w:p w14:paraId="53686AD1" w14:textId="77777777" w:rsidR="00D106D0" w:rsidRPr="00FB48C7" w:rsidRDefault="00D106D0" w:rsidP="002124C4">
      <w:pPr>
        <w:pStyle w:val="Nadpis2"/>
        <w:rPr>
          <w:rFonts w:ascii="Calibri" w:hAnsi="Calibri" w:cs="Calibri"/>
          <w:color w:val="000000"/>
          <w:sz w:val="22"/>
          <w:szCs w:val="22"/>
        </w:rPr>
      </w:pPr>
      <w:r w:rsidRPr="00FB48C7">
        <w:rPr>
          <w:rFonts w:ascii="Calibri" w:hAnsi="Calibri" w:cs="Calibri"/>
          <w:color w:val="000000"/>
          <w:sz w:val="22"/>
          <w:szCs w:val="22"/>
        </w:rPr>
        <w:t>V případě, že se vyskytne jakákoli překážka, zejména</w:t>
      </w:r>
      <w:r w:rsidR="002124C4" w:rsidRPr="00FB48C7">
        <w:rPr>
          <w:rFonts w:ascii="Calibri" w:hAnsi="Calibri" w:cs="Calibri"/>
          <w:color w:val="000000"/>
          <w:sz w:val="22"/>
          <w:szCs w:val="22"/>
        </w:rPr>
        <w:t>:</w:t>
      </w:r>
    </w:p>
    <w:p w14:paraId="67D6A645" w14:textId="77777777" w:rsidR="0096519A" w:rsidRPr="00FB48C7" w:rsidRDefault="00D106D0" w:rsidP="00774BEA">
      <w:pPr>
        <w:pStyle w:val="Odstavecseseznamem"/>
        <w:numPr>
          <w:ilvl w:val="0"/>
          <w:numId w:val="2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t xml:space="preserve">prodlení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bjednatele s poskytnutím součinnosti, které by podmiňovalo plnění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w:t>
      </w:r>
    </w:p>
    <w:p w14:paraId="30B596CF" w14:textId="77777777" w:rsidR="00D106D0" w:rsidRPr="00FB48C7" w:rsidRDefault="00D106D0" w:rsidP="00774BEA">
      <w:pPr>
        <w:pStyle w:val="Odstavecseseznamem"/>
        <w:numPr>
          <w:ilvl w:val="0"/>
          <w:numId w:val="2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lastRenderedPageBreak/>
        <w:t xml:space="preserve">mimořádná nepředvídatelná a nepřekonatelná překážka vzniklá nezávisle na vůli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 jak je vymezena v ustanovení § 2913 odst. 2 občanského zákoníku apod.,</w:t>
      </w:r>
    </w:p>
    <w:p w14:paraId="416752B3" w14:textId="272BBF02" w:rsidR="00D106D0" w:rsidRPr="00FB48C7" w:rsidRDefault="00D106D0" w:rsidP="0070186D">
      <w:pPr>
        <w:ind w:left="567"/>
        <w:jc w:val="both"/>
        <w:rPr>
          <w:rFonts w:ascii="Calibri" w:hAnsi="Calibri" w:cs="Calibri"/>
          <w:color w:val="000000"/>
          <w:sz w:val="22"/>
          <w:szCs w:val="22"/>
        </w:rPr>
      </w:pPr>
      <w:r w:rsidRPr="00FB48C7">
        <w:rPr>
          <w:rFonts w:ascii="Calibri" w:hAnsi="Calibri" w:cs="Calibri"/>
          <w:color w:val="000000"/>
          <w:sz w:val="22"/>
          <w:szCs w:val="22"/>
        </w:rPr>
        <w:t xml:space="preserve">která by mohla mít jakýkoli dopad na termíny </w:t>
      </w:r>
      <w:r w:rsidR="00736DAC" w:rsidRPr="00FB48C7">
        <w:rPr>
          <w:rFonts w:ascii="Calibri" w:hAnsi="Calibri" w:cs="Calibri"/>
          <w:color w:val="000000"/>
          <w:sz w:val="22"/>
          <w:szCs w:val="22"/>
        </w:rPr>
        <w:t>plnění Smlouvy</w:t>
      </w:r>
      <w:r w:rsidRPr="00FB48C7">
        <w:rPr>
          <w:rFonts w:ascii="Calibri" w:hAnsi="Calibri" w:cs="Calibri"/>
          <w:color w:val="000000"/>
          <w:sz w:val="22"/>
          <w:szCs w:val="22"/>
        </w:rPr>
        <w:t>, má</w:t>
      </w:r>
      <w:r w:rsidR="0096519A"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povinnost o této překážce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bjednatele písemně informovat, a to nejpozději do pěti (5) </w:t>
      </w:r>
      <w:r w:rsidR="00DF151B" w:rsidRPr="00FB48C7">
        <w:rPr>
          <w:rFonts w:ascii="Calibri" w:hAnsi="Calibri" w:cs="Calibri"/>
          <w:color w:val="000000"/>
          <w:sz w:val="22"/>
          <w:szCs w:val="22"/>
        </w:rPr>
        <w:t>p</w:t>
      </w:r>
      <w:r w:rsidRPr="00FB48C7">
        <w:rPr>
          <w:rFonts w:ascii="Calibri" w:hAnsi="Calibri" w:cs="Calibri"/>
          <w:color w:val="000000"/>
          <w:sz w:val="22"/>
          <w:szCs w:val="22"/>
        </w:rPr>
        <w:t>racovních dnů od okamžiku, kdy se tato překážk</w:t>
      </w:r>
      <w:r w:rsidR="00937439" w:rsidRPr="00FB48C7">
        <w:rPr>
          <w:rFonts w:ascii="Calibri" w:hAnsi="Calibri" w:cs="Calibri"/>
          <w:color w:val="000000"/>
          <w:sz w:val="22"/>
          <w:szCs w:val="22"/>
        </w:rPr>
        <w:t xml:space="preserve">a vyskytla. Pokud </w:t>
      </w:r>
      <w:r w:rsidR="00640D67" w:rsidRPr="00FB48C7">
        <w:rPr>
          <w:rFonts w:ascii="Calibri" w:hAnsi="Calibri" w:cs="Calibri"/>
          <w:color w:val="000000"/>
          <w:sz w:val="22"/>
          <w:szCs w:val="22"/>
        </w:rPr>
        <w:t>Dodavatel</w:t>
      </w:r>
      <w:r w:rsidR="00937439" w:rsidRPr="00FB48C7">
        <w:rPr>
          <w:rFonts w:ascii="Calibri" w:hAnsi="Calibri" w:cs="Calibri"/>
          <w:color w:val="000000"/>
          <w:sz w:val="22"/>
          <w:szCs w:val="22"/>
        </w:rPr>
        <w:t xml:space="preserve"> </w:t>
      </w:r>
      <w:r w:rsidR="0070186D" w:rsidRPr="00FB48C7">
        <w:rPr>
          <w:rFonts w:ascii="Calibri" w:hAnsi="Calibri" w:cs="Calibri"/>
          <w:color w:val="000000"/>
          <w:sz w:val="22"/>
          <w:szCs w:val="22"/>
        </w:rPr>
        <w:t>O</w:t>
      </w:r>
      <w:r w:rsidRPr="00FB48C7">
        <w:rPr>
          <w:rFonts w:ascii="Calibri" w:hAnsi="Calibri" w:cs="Calibri"/>
          <w:color w:val="000000"/>
          <w:sz w:val="22"/>
          <w:szCs w:val="22"/>
        </w:rPr>
        <w:t>bjednatele v této pětidenní lhůtě o</w:t>
      </w:r>
      <w:r w:rsidR="00F66B8C">
        <w:rPr>
          <w:rFonts w:ascii="Calibri" w:hAnsi="Calibri" w:cs="Calibri"/>
          <w:color w:val="000000"/>
          <w:sz w:val="22"/>
          <w:szCs w:val="22"/>
        </w:rPr>
        <w:t> </w:t>
      </w:r>
      <w:r w:rsidRPr="00FB48C7">
        <w:rPr>
          <w:rFonts w:ascii="Calibri" w:hAnsi="Calibri" w:cs="Calibri"/>
          <w:color w:val="000000"/>
          <w:sz w:val="22"/>
          <w:szCs w:val="22"/>
        </w:rPr>
        <w:t xml:space="preserve">překážkách písemně neinformuje, zanikají veškerá práva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která se ke vzniku příslušné překážky váží, zejména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nebude mít právo na jakékoli posunutí stanovených termínů dle této </w:t>
      </w:r>
      <w:r w:rsidR="00661A84" w:rsidRPr="00FB48C7">
        <w:rPr>
          <w:rFonts w:ascii="Calibri" w:hAnsi="Calibri" w:cs="Calibri"/>
          <w:color w:val="000000"/>
          <w:sz w:val="22"/>
          <w:szCs w:val="22"/>
        </w:rPr>
        <w:t>Smlouvy</w:t>
      </w:r>
      <w:r w:rsidR="0096519A" w:rsidRPr="00FB48C7">
        <w:rPr>
          <w:rFonts w:ascii="Calibri" w:hAnsi="Calibri" w:cs="Calibri"/>
          <w:color w:val="000000"/>
          <w:sz w:val="22"/>
          <w:szCs w:val="22"/>
        </w:rPr>
        <w:t>.</w:t>
      </w:r>
    </w:p>
    <w:p w14:paraId="33DC6C27" w14:textId="4FFDD4B3" w:rsidR="001D4A61" w:rsidRPr="001D4A61" w:rsidRDefault="001D4A61" w:rsidP="000B5363">
      <w:pPr>
        <w:pStyle w:val="Nadpis2"/>
        <w:spacing w:after="360"/>
        <w:ind w:left="578" w:hanging="578"/>
        <w:rPr>
          <w:rFonts w:ascii="Calibri" w:hAnsi="Calibri" w:cs="Calibri"/>
          <w:sz w:val="22"/>
          <w:szCs w:val="22"/>
        </w:rPr>
      </w:pPr>
      <w:r w:rsidRPr="001D4A61">
        <w:rPr>
          <w:rFonts w:ascii="Calibri" w:hAnsi="Calibri" w:cs="Calibri"/>
          <w:sz w:val="22"/>
          <w:szCs w:val="22"/>
        </w:rPr>
        <w:t>Dodavatel odpovídá za to, že Dodávky dodá řádně včas v souladu s</w:t>
      </w:r>
      <w:r>
        <w:rPr>
          <w:rFonts w:ascii="Calibri" w:hAnsi="Calibri" w:cs="Calibri"/>
          <w:sz w:val="22"/>
          <w:szCs w:val="22"/>
        </w:rPr>
        <w:t xml:space="preserve"> pokyny dle čl. </w:t>
      </w:r>
      <w:r w:rsidR="00F66B8C">
        <w:rPr>
          <w:rFonts w:ascii="Calibri" w:hAnsi="Calibri" w:cs="Calibri"/>
          <w:sz w:val="22"/>
          <w:szCs w:val="22"/>
        </w:rPr>
        <w:fldChar w:fldCharType="begin"/>
      </w:r>
      <w:r w:rsidR="00F66B8C">
        <w:rPr>
          <w:rFonts w:ascii="Calibri" w:hAnsi="Calibri" w:cs="Calibri"/>
          <w:sz w:val="22"/>
          <w:szCs w:val="22"/>
        </w:rPr>
        <w:instrText xml:space="preserve"> REF _Ref213227161 \r \h </w:instrText>
      </w:r>
      <w:r w:rsidR="00F66B8C">
        <w:rPr>
          <w:rFonts w:ascii="Calibri" w:hAnsi="Calibri" w:cs="Calibri"/>
          <w:sz w:val="22"/>
          <w:szCs w:val="22"/>
        </w:rPr>
      </w:r>
      <w:r w:rsidR="00F66B8C">
        <w:rPr>
          <w:rFonts w:ascii="Calibri" w:hAnsi="Calibri" w:cs="Calibri"/>
          <w:sz w:val="22"/>
          <w:szCs w:val="22"/>
        </w:rPr>
        <w:fldChar w:fldCharType="separate"/>
      </w:r>
      <w:r w:rsidR="00F66B8C">
        <w:rPr>
          <w:rFonts w:ascii="Calibri" w:hAnsi="Calibri" w:cs="Calibri"/>
          <w:sz w:val="22"/>
          <w:szCs w:val="22"/>
        </w:rPr>
        <w:t>3.2</w:t>
      </w:r>
      <w:r w:rsidR="00F66B8C">
        <w:rPr>
          <w:rFonts w:ascii="Calibri" w:hAnsi="Calibri" w:cs="Calibri"/>
          <w:sz w:val="22"/>
          <w:szCs w:val="22"/>
        </w:rPr>
        <w:fldChar w:fldCharType="end"/>
      </w:r>
      <w:r w:rsidR="000C14A6">
        <w:rPr>
          <w:rFonts w:ascii="Calibri" w:hAnsi="Calibri" w:cs="Calibri"/>
          <w:sz w:val="22"/>
          <w:szCs w:val="22"/>
        </w:rPr>
        <w:t xml:space="preserve"> Smlouvy</w:t>
      </w:r>
      <w:r w:rsidRPr="001D4A61">
        <w:rPr>
          <w:rFonts w:ascii="Calibri" w:hAnsi="Calibri" w:cs="Calibri"/>
          <w:sz w:val="22"/>
          <w:szCs w:val="22"/>
        </w:rPr>
        <w:t xml:space="preserve">, touto </w:t>
      </w:r>
      <w:r>
        <w:rPr>
          <w:rFonts w:ascii="Calibri" w:hAnsi="Calibri" w:cs="Calibri"/>
          <w:sz w:val="22"/>
          <w:szCs w:val="22"/>
        </w:rPr>
        <w:t>Smlouvou</w:t>
      </w:r>
      <w:r w:rsidRPr="001D4A61">
        <w:rPr>
          <w:rFonts w:ascii="Calibri" w:hAnsi="Calibri" w:cs="Calibri"/>
          <w:sz w:val="22"/>
          <w:szCs w:val="22"/>
        </w:rPr>
        <w:t>, zadávacími podmínkami a dalšími požadavky Objednatele.</w:t>
      </w:r>
    </w:p>
    <w:p w14:paraId="2A2DE6D1" w14:textId="77777777" w:rsidR="000B5363" w:rsidRPr="00FB48C7" w:rsidRDefault="000B5363" w:rsidP="000B5363">
      <w:pPr>
        <w:pStyle w:val="Nadpis1"/>
        <w:rPr>
          <w:rFonts w:ascii="Calibri" w:hAnsi="Calibri" w:cs="Calibri"/>
          <w:color w:val="000000"/>
          <w:sz w:val="22"/>
          <w:szCs w:val="22"/>
        </w:rPr>
      </w:pPr>
      <w:bookmarkStart w:id="18" w:name="_Ref297048470"/>
      <w:r w:rsidRPr="00FB48C7">
        <w:rPr>
          <w:rFonts w:ascii="Calibri" w:hAnsi="Calibri" w:cs="Calibri"/>
          <w:color w:val="000000"/>
          <w:sz w:val="22"/>
          <w:szCs w:val="22"/>
        </w:rPr>
        <w:t>Odpovědnost za vady,</w:t>
      </w:r>
      <w:r w:rsidR="00A37108">
        <w:rPr>
          <w:rFonts w:ascii="Calibri" w:hAnsi="Calibri" w:cs="Calibri"/>
          <w:color w:val="000000"/>
          <w:sz w:val="22"/>
          <w:szCs w:val="22"/>
        </w:rPr>
        <w:t xml:space="preserve"> </w:t>
      </w:r>
      <w:r w:rsidRPr="00FB48C7">
        <w:rPr>
          <w:rFonts w:ascii="Calibri" w:hAnsi="Calibri" w:cs="Calibri"/>
          <w:color w:val="000000"/>
          <w:sz w:val="22"/>
          <w:szCs w:val="22"/>
        </w:rPr>
        <w:t>odpovědnost za škodu</w:t>
      </w:r>
    </w:p>
    <w:p w14:paraId="3DFCA0D0" w14:textId="77777777" w:rsidR="000B5363" w:rsidRPr="00FB48C7" w:rsidRDefault="000B5363" w:rsidP="000B5363">
      <w:pPr>
        <w:pStyle w:val="Nadpis2"/>
        <w:rPr>
          <w:rFonts w:ascii="Calibri" w:hAnsi="Calibri" w:cs="Calibri"/>
          <w:sz w:val="22"/>
          <w:szCs w:val="22"/>
        </w:rPr>
      </w:pPr>
      <w:r w:rsidRPr="00FB48C7">
        <w:rPr>
          <w:rFonts w:ascii="Calibri" w:hAnsi="Calibri" w:cs="Calibri"/>
          <w:sz w:val="22"/>
          <w:szCs w:val="22"/>
        </w:rPr>
        <w:t xml:space="preserve">Dodávky mají vady, jestliže neodpovídají parametrům sjednaným touto Smlouvou, či stanoveným přílohami Smlouvy, nebo obecně závazným či technickým standardům. </w:t>
      </w:r>
    </w:p>
    <w:p w14:paraId="1FB230F1" w14:textId="77777777" w:rsidR="001D4A61" w:rsidRPr="001D4A61" w:rsidRDefault="000B5363" w:rsidP="001D4A61">
      <w:pPr>
        <w:pStyle w:val="Nadpis2"/>
        <w:rPr>
          <w:rFonts w:ascii="Calibri" w:hAnsi="Calibri" w:cs="Calibri"/>
          <w:sz w:val="22"/>
          <w:szCs w:val="22"/>
        </w:rPr>
      </w:pPr>
      <w:r>
        <w:rPr>
          <w:rFonts w:ascii="Calibri" w:hAnsi="Calibri" w:cs="Calibri"/>
          <w:sz w:val="22"/>
          <w:szCs w:val="22"/>
        </w:rPr>
        <w:t>Odstraňování případných vad se řídí obecně závaznými právními předpisy.</w:t>
      </w:r>
    </w:p>
    <w:p w14:paraId="120C5E2D" w14:textId="77777777" w:rsidR="001D4A61" w:rsidRDefault="001D4A61" w:rsidP="001D4A61">
      <w:pPr>
        <w:pStyle w:val="Nadpis2"/>
        <w:rPr>
          <w:rFonts w:ascii="Calibri" w:hAnsi="Calibri" w:cs="Calibri"/>
          <w:sz w:val="22"/>
          <w:szCs w:val="22"/>
        </w:rPr>
      </w:pPr>
      <w:r>
        <w:rPr>
          <w:rFonts w:ascii="Calibri" w:hAnsi="Calibri" w:cs="Calibri"/>
          <w:sz w:val="22"/>
          <w:szCs w:val="22"/>
        </w:rPr>
        <w:t xml:space="preserve">Pro vyloučení pochybností se sjednává, že </w:t>
      </w:r>
      <w:r w:rsidR="000B5363">
        <w:rPr>
          <w:rFonts w:ascii="Calibri" w:hAnsi="Calibri" w:cs="Calibri"/>
          <w:sz w:val="22"/>
          <w:szCs w:val="22"/>
        </w:rPr>
        <w:t>r</w:t>
      </w:r>
      <w:r>
        <w:rPr>
          <w:rFonts w:ascii="Calibri" w:hAnsi="Calibri" w:cs="Calibri"/>
          <w:sz w:val="22"/>
          <w:szCs w:val="22"/>
        </w:rPr>
        <w:t>eklamace je v gesci osob oprávněných jednat ve věcech technických za Dodavatele a za Objednatele</w:t>
      </w:r>
      <w:r w:rsidRPr="00B418F6">
        <w:rPr>
          <w:rFonts w:ascii="Calibri" w:hAnsi="Calibri" w:cs="Calibri"/>
          <w:sz w:val="22"/>
          <w:szCs w:val="22"/>
        </w:rPr>
        <w:t xml:space="preserve">. </w:t>
      </w:r>
    </w:p>
    <w:p w14:paraId="7F85A8E7" w14:textId="77777777" w:rsidR="00360975" w:rsidRPr="00FB48C7" w:rsidRDefault="00640D67" w:rsidP="001A3092">
      <w:pPr>
        <w:pStyle w:val="Nadpis2"/>
        <w:spacing w:after="360"/>
        <w:ind w:left="578" w:hanging="578"/>
        <w:rPr>
          <w:rFonts w:ascii="Calibri" w:hAnsi="Calibri" w:cs="Calibri"/>
          <w:sz w:val="22"/>
          <w:szCs w:val="22"/>
        </w:rPr>
      </w:pPr>
      <w:r w:rsidRPr="00FB48C7">
        <w:rPr>
          <w:rFonts w:ascii="Calibri" w:hAnsi="Calibri" w:cs="Calibri"/>
          <w:sz w:val="22"/>
          <w:szCs w:val="22"/>
        </w:rPr>
        <w:t>Dodavatel</w:t>
      </w:r>
      <w:r w:rsidR="00360975" w:rsidRPr="00FB48C7">
        <w:rPr>
          <w:rFonts w:ascii="Calibri" w:hAnsi="Calibri" w:cs="Calibri"/>
          <w:sz w:val="22"/>
          <w:szCs w:val="22"/>
        </w:rPr>
        <w:t xml:space="preserve"> odpovídá za škody, které vzniknou </w:t>
      </w:r>
      <w:r w:rsidR="006A5DDA" w:rsidRPr="00FB48C7">
        <w:rPr>
          <w:rFonts w:ascii="Calibri" w:hAnsi="Calibri" w:cs="Calibri"/>
          <w:sz w:val="22"/>
          <w:szCs w:val="22"/>
        </w:rPr>
        <w:t>Objednatel</w:t>
      </w:r>
      <w:r w:rsidR="00360975" w:rsidRPr="00FB48C7">
        <w:rPr>
          <w:rFonts w:ascii="Calibri" w:hAnsi="Calibri" w:cs="Calibri"/>
          <w:sz w:val="22"/>
          <w:szCs w:val="22"/>
        </w:rPr>
        <w:t>i ne</w:t>
      </w:r>
      <w:r w:rsidR="00F7521B" w:rsidRPr="00FB48C7">
        <w:rPr>
          <w:rFonts w:ascii="Calibri" w:hAnsi="Calibri" w:cs="Calibri"/>
          <w:sz w:val="22"/>
          <w:szCs w:val="22"/>
        </w:rPr>
        <w:t>bo třetím osobám z jeho činnosti</w:t>
      </w:r>
      <w:r w:rsidR="00AD05B4" w:rsidRPr="00FB48C7">
        <w:rPr>
          <w:rFonts w:ascii="Calibri" w:hAnsi="Calibri" w:cs="Calibri"/>
          <w:sz w:val="22"/>
          <w:szCs w:val="22"/>
        </w:rPr>
        <w:t>, nebo z činnosti jeho poddodavatelů</w:t>
      </w:r>
      <w:r w:rsidR="00B418F6" w:rsidRPr="00FB48C7">
        <w:rPr>
          <w:rFonts w:ascii="Calibri" w:hAnsi="Calibri" w:cs="Calibri"/>
          <w:sz w:val="22"/>
          <w:szCs w:val="22"/>
        </w:rPr>
        <w:t xml:space="preserve"> nebo vadou Dodávek</w:t>
      </w:r>
      <w:r w:rsidR="00FD3453">
        <w:rPr>
          <w:rFonts w:ascii="Calibri" w:hAnsi="Calibri" w:cs="Calibri"/>
          <w:sz w:val="22"/>
          <w:szCs w:val="22"/>
        </w:rPr>
        <w:t xml:space="preserve"> (pohonných hmot)</w:t>
      </w:r>
      <w:r w:rsidR="00AD05B4" w:rsidRPr="00FB48C7">
        <w:rPr>
          <w:rFonts w:ascii="Calibri" w:hAnsi="Calibri" w:cs="Calibri"/>
          <w:sz w:val="22"/>
          <w:szCs w:val="22"/>
        </w:rPr>
        <w:t>.</w:t>
      </w:r>
    </w:p>
    <w:p w14:paraId="45ADADD6" w14:textId="77777777" w:rsidR="007B26BC" w:rsidRPr="00FB48C7" w:rsidRDefault="007B26BC" w:rsidP="00811127">
      <w:pPr>
        <w:pStyle w:val="Nadpis1"/>
        <w:rPr>
          <w:rFonts w:ascii="Calibri" w:hAnsi="Calibri" w:cs="Calibri"/>
          <w:bCs w:val="0"/>
          <w:color w:val="000000"/>
          <w:sz w:val="22"/>
          <w:szCs w:val="22"/>
        </w:rPr>
      </w:pPr>
      <w:bookmarkStart w:id="19" w:name="_Ref213227388"/>
      <w:r w:rsidRPr="00FB48C7">
        <w:rPr>
          <w:rFonts w:ascii="Calibri" w:hAnsi="Calibri" w:cs="Calibri"/>
          <w:color w:val="000000"/>
          <w:sz w:val="22"/>
          <w:szCs w:val="22"/>
        </w:rPr>
        <w:t>Sankce</w:t>
      </w:r>
      <w:bookmarkEnd w:id="18"/>
      <w:bookmarkEnd w:id="19"/>
    </w:p>
    <w:p w14:paraId="32F2D7C4" w14:textId="77777777" w:rsidR="008B37A7" w:rsidRPr="00FB48C7" w:rsidRDefault="00195CA6" w:rsidP="008B37A7">
      <w:pPr>
        <w:pStyle w:val="Nadpis2"/>
        <w:rPr>
          <w:rFonts w:ascii="Calibri" w:hAnsi="Calibri" w:cs="Calibri"/>
          <w:color w:val="000000"/>
          <w:sz w:val="22"/>
          <w:szCs w:val="22"/>
        </w:rPr>
      </w:pPr>
      <w:bookmarkStart w:id="20" w:name="_Ref203894633"/>
      <w:r w:rsidRPr="00FB48C7">
        <w:rPr>
          <w:rFonts w:ascii="Calibri" w:hAnsi="Calibri" w:cs="Calibri"/>
          <w:color w:val="000000"/>
          <w:sz w:val="22"/>
          <w:szCs w:val="22"/>
        </w:rPr>
        <w:t xml:space="preserve">V případě prodlení </w:t>
      </w:r>
      <w:r w:rsidR="00327D47" w:rsidRPr="00FB48C7">
        <w:rPr>
          <w:rFonts w:ascii="Calibri" w:hAnsi="Calibri" w:cs="Calibri"/>
          <w:color w:val="000000"/>
          <w:sz w:val="22"/>
          <w:szCs w:val="22"/>
        </w:rPr>
        <w:t>O</w:t>
      </w:r>
      <w:r w:rsidRPr="00FB48C7">
        <w:rPr>
          <w:rFonts w:ascii="Calibri" w:hAnsi="Calibri" w:cs="Calibri"/>
          <w:color w:val="000000"/>
          <w:sz w:val="22"/>
          <w:szCs w:val="22"/>
        </w:rPr>
        <w:t xml:space="preserve">bjednatele s platbou ceny za poskytnuté </w:t>
      </w:r>
      <w:r w:rsidR="00B418F6" w:rsidRPr="00FB48C7">
        <w:rPr>
          <w:rFonts w:ascii="Calibri" w:hAnsi="Calibri" w:cs="Calibri"/>
          <w:color w:val="000000"/>
          <w:sz w:val="22"/>
          <w:szCs w:val="22"/>
        </w:rPr>
        <w:t>Dodávky</w:t>
      </w:r>
      <w:r w:rsidRPr="00FB48C7">
        <w:rPr>
          <w:rFonts w:ascii="Calibri" w:hAnsi="Calibri" w:cs="Calibri"/>
          <w:color w:val="000000"/>
          <w:sz w:val="22"/>
          <w:szCs w:val="22"/>
        </w:rPr>
        <w:t xml:space="preserve"> je </w:t>
      </w:r>
      <w:r w:rsidR="00327D47" w:rsidRPr="00FB48C7">
        <w:rPr>
          <w:rFonts w:ascii="Calibri" w:hAnsi="Calibri" w:cs="Calibri"/>
          <w:color w:val="000000"/>
          <w:sz w:val="22"/>
          <w:szCs w:val="22"/>
        </w:rPr>
        <w:t>O</w:t>
      </w:r>
      <w:r w:rsidRPr="00FB48C7">
        <w:rPr>
          <w:rFonts w:ascii="Calibri" w:hAnsi="Calibri" w:cs="Calibri"/>
          <w:color w:val="000000"/>
          <w:sz w:val="22"/>
          <w:szCs w:val="22"/>
        </w:rPr>
        <w:t xml:space="preserve">bjednatel povinen uhradit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i úrok z prodlení ve výši </w:t>
      </w:r>
      <w:r w:rsidR="00D47B08" w:rsidRPr="00FB48C7">
        <w:rPr>
          <w:rFonts w:ascii="Calibri" w:hAnsi="Calibri" w:cs="Calibri"/>
          <w:color w:val="000000"/>
          <w:sz w:val="22"/>
          <w:szCs w:val="22"/>
        </w:rPr>
        <w:t>dle účinných právních předpisů</w:t>
      </w:r>
      <w:r w:rsidRPr="00FB48C7">
        <w:rPr>
          <w:rFonts w:ascii="Calibri" w:hAnsi="Calibri" w:cs="Calibri"/>
          <w:color w:val="000000"/>
          <w:sz w:val="22"/>
          <w:szCs w:val="22"/>
        </w:rPr>
        <w:t xml:space="preserve"> z</w:t>
      </w:r>
      <w:r w:rsidR="008B37A7" w:rsidRPr="00FB48C7">
        <w:rPr>
          <w:rFonts w:ascii="Calibri" w:hAnsi="Calibri" w:cs="Calibri"/>
          <w:color w:val="000000"/>
          <w:sz w:val="22"/>
          <w:szCs w:val="22"/>
        </w:rPr>
        <w:t> </w:t>
      </w:r>
      <w:r w:rsidRPr="00FB48C7">
        <w:rPr>
          <w:rFonts w:ascii="Calibri" w:hAnsi="Calibri" w:cs="Calibri"/>
          <w:color w:val="000000"/>
          <w:sz w:val="22"/>
          <w:szCs w:val="22"/>
        </w:rPr>
        <w:t>dlužné částky za každý započatý den prodlení.</w:t>
      </w:r>
      <w:bookmarkEnd w:id="20"/>
    </w:p>
    <w:p w14:paraId="294C38B2" w14:textId="76B6D39B" w:rsidR="00F47584" w:rsidRDefault="009A32F7" w:rsidP="001D4A61">
      <w:pPr>
        <w:pStyle w:val="Nadpis2"/>
        <w:rPr>
          <w:rFonts w:ascii="Calibri" w:hAnsi="Calibri" w:cs="Calibri"/>
          <w:color w:val="000000"/>
          <w:sz w:val="22"/>
          <w:szCs w:val="22"/>
        </w:rPr>
      </w:pPr>
      <w:r w:rsidRPr="00FB48C7">
        <w:rPr>
          <w:rFonts w:ascii="Calibri" w:hAnsi="Calibri" w:cs="Calibri"/>
          <w:color w:val="000000"/>
          <w:sz w:val="22"/>
          <w:szCs w:val="22"/>
        </w:rPr>
        <w:t>V</w:t>
      </w:r>
      <w:r w:rsidR="001D4A61">
        <w:rPr>
          <w:rFonts w:ascii="Calibri" w:hAnsi="Calibri" w:cs="Calibri"/>
          <w:color w:val="000000"/>
          <w:sz w:val="22"/>
          <w:szCs w:val="22"/>
        </w:rPr>
        <w:t> </w:t>
      </w:r>
      <w:r w:rsidRPr="00FB48C7">
        <w:rPr>
          <w:rFonts w:ascii="Calibri" w:hAnsi="Calibri" w:cs="Calibri"/>
          <w:color w:val="000000"/>
          <w:sz w:val="22"/>
          <w:szCs w:val="22"/>
        </w:rPr>
        <w:t>případě</w:t>
      </w:r>
      <w:r w:rsidR="001D4A61">
        <w:rPr>
          <w:rFonts w:ascii="Calibri" w:hAnsi="Calibri" w:cs="Calibri"/>
          <w:color w:val="000000"/>
          <w:sz w:val="22"/>
          <w:szCs w:val="22"/>
        </w:rPr>
        <w:t xml:space="preserve"> </w:t>
      </w:r>
      <w:r w:rsidR="00F47584" w:rsidRPr="001D4A61">
        <w:rPr>
          <w:rFonts w:ascii="Calibri" w:hAnsi="Calibri" w:cs="Calibri"/>
          <w:color w:val="000000"/>
          <w:sz w:val="22"/>
          <w:szCs w:val="22"/>
        </w:rPr>
        <w:t xml:space="preserve">prodlení </w:t>
      </w:r>
      <w:r w:rsidR="002C27FD" w:rsidRPr="001D4A61">
        <w:rPr>
          <w:rFonts w:ascii="Calibri" w:hAnsi="Calibri" w:cs="Calibri"/>
          <w:color w:val="000000"/>
          <w:sz w:val="22"/>
          <w:szCs w:val="22"/>
        </w:rPr>
        <w:t>Dodavatele</w:t>
      </w:r>
      <w:r w:rsidR="00F47584" w:rsidRPr="001D4A61">
        <w:rPr>
          <w:rFonts w:ascii="Calibri" w:hAnsi="Calibri" w:cs="Calibri"/>
          <w:color w:val="000000"/>
          <w:sz w:val="22"/>
          <w:szCs w:val="22"/>
        </w:rPr>
        <w:t xml:space="preserve"> s </w:t>
      </w:r>
      <w:r w:rsidR="00B418F6" w:rsidRPr="001D4A61">
        <w:rPr>
          <w:rFonts w:ascii="Calibri" w:hAnsi="Calibri" w:cs="Calibri"/>
          <w:color w:val="000000"/>
          <w:sz w:val="22"/>
          <w:szCs w:val="22"/>
        </w:rPr>
        <w:t xml:space="preserve">předáním kterékoli </w:t>
      </w:r>
      <w:r w:rsidR="001D4A61">
        <w:rPr>
          <w:rFonts w:ascii="Calibri" w:hAnsi="Calibri" w:cs="Calibri"/>
          <w:color w:val="000000"/>
          <w:sz w:val="22"/>
          <w:szCs w:val="22"/>
        </w:rPr>
        <w:t xml:space="preserve">dílčí Dodávky dle čl.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_Ref213227161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3.2</w:t>
      </w:r>
      <w:r w:rsidR="000C14A6">
        <w:rPr>
          <w:rFonts w:ascii="Calibri" w:hAnsi="Calibri" w:cs="Calibri"/>
          <w:color w:val="000000"/>
          <w:sz w:val="22"/>
          <w:szCs w:val="22"/>
        </w:rPr>
        <w:fldChar w:fldCharType="end"/>
      </w:r>
      <w:r w:rsidR="000C14A6">
        <w:rPr>
          <w:rFonts w:ascii="Calibri" w:hAnsi="Calibri" w:cs="Calibri"/>
          <w:color w:val="000000"/>
          <w:sz w:val="22"/>
          <w:szCs w:val="22"/>
        </w:rPr>
        <w:t xml:space="preserve"> </w:t>
      </w:r>
      <w:r w:rsidR="001D4A61">
        <w:rPr>
          <w:rFonts w:ascii="Calibri" w:hAnsi="Calibri" w:cs="Calibri"/>
          <w:color w:val="000000"/>
          <w:sz w:val="22"/>
          <w:szCs w:val="22"/>
        </w:rPr>
        <w:t xml:space="preserve">a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_Ref213226963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3.4</w:t>
      </w:r>
      <w:r w:rsidR="000C14A6">
        <w:rPr>
          <w:rFonts w:ascii="Calibri" w:hAnsi="Calibri" w:cs="Calibri"/>
          <w:color w:val="000000"/>
          <w:sz w:val="22"/>
          <w:szCs w:val="22"/>
        </w:rPr>
        <w:fldChar w:fldCharType="end"/>
      </w:r>
      <w:r w:rsidR="000C14A6">
        <w:rPr>
          <w:rFonts w:ascii="Calibri" w:hAnsi="Calibri" w:cs="Calibri"/>
          <w:color w:val="000000"/>
          <w:sz w:val="22"/>
          <w:szCs w:val="22"/>
        </w:rPr>
        <w:t xml:space="preserve"> </w:t>
      </w:r>
      <w:r w:rsidR="001D4A61">
        <w:rPr>
          <w:rFonts w:ascii="Calibri" w:hAnsi="Calibri" w:cs="Calibri"/>
          <w:color w:val="000000"/>
          <w:sz w:val="22"/>
          <w:szCs w:val="22"/>
        </w:rPr>
        <w:t>této Smlouvy</w:t>
      </w:r>
      <w:r w:rsidR="00F47584" w:rsidRPr="001D4A61">
        <w:rPr>
          <w:rFonts w:ascii="Calibri" w:hAnsi="Calibri" w:cs="Calibri"/>
          <w:color w:val="000000"/>
          <w:sz w:val="22"/>
          <w:szCs w:val="22"/>
        </w:rPr>
        <w:t xml:space="preserve"> </w:t>
      </w:r>
      <w:bookmarkStart w:id="21" w:name="_Hlk51092939"/>
      <w:r w:rsidRPr="001D4A61">
        <w:rPr>
          <w:rFonts w:ascii="Calibri" w:hAnsi="Calibri" w:cs="Calibri"/>
          <w:color w:val="000000"/>
          <w:sz w:val="22"/>
          <w:szCs w:val="22"/>
        </w:rPr>
        <w:t xml:space="preserve">bude </w:t>
      </w:r>
      <w:r w:rsidR="00F47584" w:rsidRPr="001D4A61">
        <w:rPr>
          <w:rFonts w:ascii="Calibri" w:hAnsi="Calibri" w:cs="Calibri"/>
          <w:color w:val="000000"/>
          <w:sz w:val="22"/>
          <w:szCs w:val="22"/>
        </w:rPr>
        <w:t xml:space="preserve">Dodavatel </w:t>
      </w:r>
      <w:r w:rsidRPr="001D4A61">
        <w:rPr>
          <w:rFonts w:ascii="Calibri" w:hAnsi="Calibri" w:cs="Calibri"/>
          <w:color w:val="000000"/>
          <w:sz w:val="22"/>
          <w:szCs w:val="22"/>
        </w:rPr>
        <w:t xml:space="preserve">povinen Objednateli zaplatit smluvní pokutu ve výši </w:t>
      </w:r>
      <w:r w:rsidR="00F7521B" w:rsidRPr="001D4A61">
        <w:rPr>
          <w:rFonts w:ascii="Calibri" w:hAnsi="Calibri" w:cs="Calibri"/>
          <w:color w:val="000000"/>
          <w:sz w:val="22"/>
          <w:szCs w:val="22"/>
        </w:rPr>
        <w:t>1</w:t>
      </w:r>
      <w:r w:rsidR="001D4A61">
        <w:rPr>
          <w:rFonts w:ascii="Calibri" w:hAnsi="Calibri" w:cs="Calibri"/>
          <w:color w:val="000000"/>
          <w:sz w:val="22"/>
          <w:szCs w:val="22"/>
        </w:rPr>
        <w:t>0</w:t>
      </w:r>
      <w:r w:rsidR="00F7521B" w:rsidRPr="001D4A61">
        <w:rPr>
          <w:rFonts w:ascii="Calibri" w:hAnsi="Calibri" w:cs="Calibri"/>
          <w:color w:val="000000"/>
          <w:sz w:val="22"/>
          <w:szCs w:val="22"/>
        </w:rPr>
        <w:t>.000,- Kč</w:t>
      </w:r>
      <w:r w:rsidR="00B223CB" w:rsidRPr="001D4A61">
        <w:rPr>
          <w:rFonts w:ascii="Calibri" w:hAnsi="Calibri" w:cs="Calibri"/>
          <w:color w:val="000000"/>
          <w:sz w:val="22"/>
          <w:szCs w:val="22"/>
        </w:rPr>
        <w:t xml:space="preserve"> (</w:t>
      </w:r>
      <w:r w:rsidR="00B223CB" w:rsidRPr="001D4A61">
        <w:rPr>
          <w:rFonts w:ascii="Calibri" w:hAnsi="Calibri" w:cs="Calibri"/>
          <w:i/>
          <w:color w:val="000000"/>
          <w:sz w:val="22"/>
          <w:szCs w:val="22"/>
        </w:rPr>
        <w:t xml:space="preserve">slovy: </w:t>
      </w:r>
      <w:r w:rsidR="001D4A61">
        <w:rPr>
          <w:rFonts w:ascii="Calibri" w:hAnsi="Calibri" w:cs="Calibri"/>
          <w:i/>
          <w:color w:val="000000"/>
          <w:sz w:val="22"/>
          <w:szCs w:val="22"/>
        </w:rPr>
        <w:t>deset</w:t>
      </w:r>
      <w:r w:rsidR="00B223CB" w:rsidRPr="001D4A61">
        <w:rPr>
          <w:rFonts w:ascii="Calibri" w:hAnsi="Calibri" w:cs="Calibri"/>
          <w:i/>
          <w:color w:val="000000"/>
          <w:sz w:val="22"/>
          <w:szCs w:val="22"/>
        </w:rPr>
        <w:t xml:space="preserve"> tisíc korun českých</w:t>
      </w:r>
      <w:r w:rsidR="00B223CB" w:rsidRPr="001D4A61">
        <w:rPr>
          <w:rFonts w:ascii="Calibri" w:hAnsi="Calibri" w:cs="Calibri"/>
          <w:color w:val="000000"/>
          <w:sz w:val="22"/>
          <w:szCs w:val="22"/>
        </w:rPr>
        <w:t>)</w:t>
      </w:r>
      <w:r w:rsidRPr="001D4A61">
        <w:rPr>
          <w:rFonts w:ascii="Calibri" w:hAnsi="Calibri" w:cs="Calibri"/>
          <w:color w:val="000000"/>
          <w:sz w:val="22"/>
          <w:szCs w:val="22"/>
        </w:rPr>
        <w:t xml:space="preserve">, a to za každý započatý </w:t>
      </w:r>
      <w:r w:rsidR="00AD05B4" w:rsidRPr="001D4A61">
        <w:rPr>
          <w:rFonts w:ascii="Calibri" w:hAnsi="Calibri" w:cs="Calibri"/>
          <w:color w:val="000000"/>
          <w:sz w:val="22"/>
          <w:szCs w:val="22"/>
        </w:rPr>
        <w:t xml:space="preserve">den prodlení ve vztahu ke každé </w:t>
      </w:r>
      <w:r w:rsidR="001D4A61">
        <w:rPr>
          <w:rFonts w:ascii="Calibri" w:hAnsi="Calibri" w:cs="Calibri"/>
          <w:color w:val="000000"/>
          <w:sz w:val="22"/>
          <w:szCs w:val="22"/>
        </w:rPr>
        <w:t>dílčí Dodávce.</w:t>
      </w:r>
      <w:r w:rsidR="00F47584" w:rsidRPr="001D4A61">
        <w:rPr>
          <w:rFonts w:ascii="Calibri" w:hAnsi="Calibri" w:cs="Calibri"/>
          <w:color w:val="000000"/>
          <w:sz w:val="22"/>
          <w:szCs w:val="22"/>
        </w:rPr>
        <w:t xml:space="preserve"> </w:t>
      </w:r>
      <w:bookmarkEnd w:id="21"/>
    </w:p>
    <w:p w14:paraId="6C27CADF" w14:textId="3C8911AF" w:rsidR="009A32F7" w:rsidRPr="00FB48C7" w:rsidRDefault="00B547C1"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 případě, že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poruší kteroukoli z povinností vyplývajících z čl.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_Ref213227316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7.6</w:t>
      </w:r>
      <w:r w:rsidR="000C14A6">
        <w:rPr>
          <w:rFonts w:ascii="Calibri" w:hAnsi="Calibri" w:cs="Calibri"/>
          <w:color w:val="000000"/>
          <w:sz w:val="22"/>
          <w:szCs w:val="22"/>
        </w:rPr>
        <w:fldChar w:fldCharType="end"/>
      </w:r>
      <w:r w:rsidR="000C14A6">
        <w:rPr>
          <w:rFonts w:ascii="Calibri" w:hAnsi="Calibri" w:cs="Calibri"/>
          <w:color w:val="000000"/>
          <w:sz w:val="22"/>
          <w:szCs w:val="22"/>
        </w:rPr>
        <w:t xml:space="preserve"> </w:t>
      </w:r>
      <w:r w:rsidRPr="00FB48C7">
        <w:rPr>
          <w:rFonts w:ascii="Calibri" w:hAnsi="Calibri" w:cs="Calibri"/>
          <w:color w:val="000000"/>
          <w:sz w:val="22"/>
          <w:szCs w:val="22"/>
        </w:rPr>
        <w:t xml:space="preserve">a/nebo čl.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_Ref213227324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7.7</w:t>
      </w:r>
      <w:r w:rsidR="000C14A6">
        <w:rPr>
          <w:rFonts w:ascii="Calibri" w:hAnsi="Calibri" w:cs="Calibri"/>
          <w:color w:val="000000"/>
          <w:sz w:val="22"/>
          <w:szCs w:val="22"/>
        </w:rPr>
        <w:fldChar w:fldCharType="end"/>
      </w:r>
      <w:r w:rsidR="000C14A6">
        <w:rPr>
          <w:rFonts w:ascii="Calibri" w:hAnsi="Calibri" w:cs="Calibri"/>
          <w:color w:val="000000"/>
          <w:sz w:val="22"/>
          <w:szCs w:val="22"/>
        </w:rPr>
        <w:t xml:space="preserve"> </w:t>
      </w:r>
      <w:r w:rsidR="008E610A" w:rsidRPr="00FB48C7">
        <w:rPr>
          <w:rFonts w:ascii="Calibri" w:hAnsi="Calibri" w:cs="Calibri"/>
          <w:color w:val="000000"/>
          <w:sz w:val="22"/>
          <w:szCs w:val="22"/>
        </w:rPr>
        <w:t xml:space="preserve">a/nebo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_Ref213227339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7.8</w:t>
      </w:r>
      <w:r w:rsidR="000C14A6">
        <w:rPr>
          <w:rFonts w:ascii="Calibri" w:hAnsi="Calibri" w:cs="Calibri"/>
          <w:color w:val="000000"/>
          <w:sz w:val="22"/>
          <w:szCs w:val="22"/>
        </w:rPr>
        <w:fldChar w:fldCharType="end"/>
      </w:r>
      <w:r w:rsidRPr="00FB48C7">
        <w:rPr>
          <w:rFonts w:ascii="Calibri" w:hAnsi="Calibri" w:cs="Calibri"/>
          <w:color w:val="000000"/>
          <w:sz w:val="22"/>
          <w:szCs w:val="22"/>
        </w:rPr>
        <w:t xml:space="preserve"> </w:t>
      </w:r>
      <w:r w:rsidR="00541C60">
        <w:rPr>
          <w:rFonts w:ascii="Calibri" w:hAnsi="Calibri" w:cs="Calibri"/>
          <w:color w:val="000000"/>
          <w:sz w:val="22"/>
          <w:szCs w:val="22"/>
        </w:rPr>
        <w:t xml:space="preserve">a/nebo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_Ref213227348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7.12</w:t>
      </w:r>
      <w:r w:rsidR="000C14A6">
        <w:rPr>
          <w:rFonts w:ascii="Calibri" w:hAnsi="Calibri" w:cs="Calibri"/>
          <w:color w:val="000000"/>
          <w:sz w:val="22"/>
          <w:szCs w:val="22"/>
        </w:rPr>
        <w:fldChar w:fldCharType="end"/>
      </w:r>
      <w:r w:rsidR="00541C60">
        <w:rPr>
          <w:rFonts w:ascii="Calibri" w:hAnsi="Calibri" w:cs="Calibri"/>
          <w:color w:val="000000"/>
          <w:sz w:val="22"/>
          <w:szCs w:val="22"/>
        </w:rPr>
        <w:t xml:space="preserve"> </w:t>
      </w:r>
      <w:r w:rsidRPr="00FB48C7">
        <w:rPr>
          <w:rFonts w:ascii="Calibri" w:hAnsi="Calibri" w:cs="Calibri"/>
          <w:color w:val="000000"/>
          <w:sz w:val="22"/>
          <w:szCs w:val="22"/>
        </w:rPr>
        <w:t>této Smlouvy, bude povinen zaplatit Objednateli smluvní pokutu ve výši 10.000,- Kč (</w:t>
      </w:r>
      <w:r w:rsidRPr="00FB48C7">
        <w:rPr>
          <w:rFonts w:ascii="Calibri" w:hAnsi="Calibri" w:cs="Calibri"/>
          <w:i/>
          <w:color w:val="000000"/>
          <w:sz w:val="22"/>
          <w:szCs w:val="22"/>
        </w:rPr>
        <w:t xml:space="preserve">slovy: </w:t>
      </w:r>
      <w:r w:rsidR="00B223CB" w:rsidRPr="00FB48C7">
        <w:rPr>
          <w:rFonts w:ascii="Calibri" w:hAnsi="Calibri" w:cs="Calibri"/>
          <w:i/>
          <w:color w:val="000000"/>
          <w:sz w:val="22"/>
          <w:szCs w:val="22"/>
        </w:rPr>
        <w:t>deset</w:t>
      </w:r>
      <w:r w:rsidRPr="00FB48C7">
        <w:rPr>
          <w:rFonts w:ascii="Calibri" w:hAnsi="Calibri" w:cs="Calibri"/>
          <w:i/>
          <w:color w:val="000000"/>
          <w:sz w:val="22"/>
          <w:szCs w:val="22"/>
        </w:rPr>
        <w:t xml:space="preserve"> tisíc korun českých</w:t>
      </w:r>
      <w:r w:rsidRPr="00FB48C7">
        <w:rPr>
          <w:rFonts w:ascii="Calibri" w:hAnsi="Calibri" w:cs="Calibri"/>
          <w:color w:val="000000"/>
          <w:sz w:val="22"/>
          <w:szCs w:val="22"/>
        </w:rPr>
        <w:t>) za každé takovéto porušení, a v případě, že porušení je trvajícího charakteru, za každý započatý den trvání porušení dané povinnosti.</w:t>
      </w:r>
    </w:p>
    <w:p w14:paraId="4D9EAE6B" w14:textId="77777777" w:rsidR="00195CA6" w:rsidRPr="00FB48C7" w:rsidRDefault="00195CA6"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 případě, že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w:t>
      </w:r>
      <w:r w:rsidR="001D6F66" w:rsidRPr="00FB48C7">
        <w:rPr>
          <w:rFonts w:ascii="Calibri" w:hAnsi="Calibri" w:cs="Calibri"/>
          <w:color w:val="000000"/>
          <w:sz w:val="22"/>
          <w:szCs w:val="22"/>
        </w:rPr>
        <w:t xml:space="preserve">použije k plnění této </w:t>
      </w:r>
      <w:r w:rsidR="006A5DDA" w:rsidRPr="00FB48C7">
        <w:rPr>
          <w:rFonts w:ascii="Calibri" w:hAnsi="Calibri" w:cs="Calibri"/>
          <w:color w:val="000000"/>
          <w:sz w:val="22"/>
          <w:szCs w:val="22"/>
        </w:rPr>
        <w:t>Smlouvy</w:t>
      </w:r>
      <w:r w:rsidR="001D6F66" w:rsidRPr="00FB48C7">
        <w:rPr>
          <w:rFonts w:ascii="Calibri" w:hAnsi="Calibri" w:cs="Calibri"/>
          <w:color w:val="000000"/>
          <w:sz w:val="22"/>
          <w:szCs w:val="22"/>
        </w:rPr>
        <w:t xml:space="preserve"> třetích osob </w:t>
      </w:r>
      <w:r w:rsidR="00F11961" w:rsidRPr="00FB48C7">
        <w:rPr>
          <w:rFonts w:ascii="Calibri" w:hAnsi="Calibri" w:cs="Calibri"/>
          <w:color w:val="000000"/>
          <w:sz w:val="22"/>
          <w:szCs w:val="22"/>
        </w:rPr>
        <w:t>neuvedených v </w:t>
      </w:r>
      <w:r w:rsidR="00A52A47" w:rsidRPr="00FB48C7">
        <w:rPr>
          <w:rFonts w:ascii="Calibri" w:hAnsi="Calibri" w:cs="Calibri"/>
          <w:color w:val="000000"/>
          <w:sz w:val="22"/>
          <w:szCs w:val="22"/>
        </w:rPr>
        <w:t>p</w:t>
      </w:r>
      <w:r w:rsidR="00F11961" w:rsidRPr="00FB48C7">
        <w:rPr>
          <w:rFonts w:ascii="Calibri" w:hAnsi="Calibri" w:cs="Calibri"/>
          <w:color w:val="000000"/>
          <w:sz w:val="22"/>
          <w:szCs w:val="22"/>
        </w:rPr>
        <w:t xml:space="preserve">říloze </w:t>
      </w:r>
      <w:r w:rsidR="008B37A7" w:rsidRPr="00FB48C7">
        <w:rPr>
          <w:rFonts w:ascii="Calibri" w:hAnsi="Calibri" w:cs="Calibri"/>
          <w:color w:val="000000"/>
          <w:sz w:val="22"/>
          <w:szCs w:val="22"/>
        </w:rPr>
        <w:t>č.</w:t>
      </w:r>
      <w:r w:rsidR="00A52A47" w:rsidRPr="00FB48C7">
        <w:rPr>
          <w:rFonts w:ascii="Calibri" w:hAnsi="Calibri" w:cs="Calibri"/>
          <w:color w:val="000000"/>
          <w:sz w:val="22"/>
          <w:szCs w:val="22"/>
        </w:rPr>
        <w:t xml:space="preserve"> 2</w:t>
      </w:r>
      <w:r w:rsidR="008B37A7" w:rsidRPr="00FB48C7">
        <w:rPr>
          <w:rFonts w:ascii="Calibri" w:hAnsi="Calibri" w:cs="Calibri"/>
          <w:b/>
          <w:color w:val="000000"/>
          <w:sz w:val="22"/>
          <w:szCs w:val="22"/>
        </w:rPr>
        <w:t xml:space="preserve"> </w:t>
      </w:r>
      <w:r w:rsidR="00F11961" w:rsidRPr="00FB48C7">
        <w:rPr>
          <w:rFonts w:ascii="Calibri" w:hAnsi="Calibri" w:cs="Calibri"/>
          <w:color w:val="000000"/>
          <w:sz w:val="22"/>
          <w:szCs w:val="22"/>
        </w:rPr>
        <w:t xml:space="preserve">této </w:t>
      </w:r>
      <w:r w:rsidR="006A5DDA" w:rsidRPr="00FB48C7">
        <w:rPr>
          <w:rFonts w:ascii="Calibri" w:hAnsi="Calibri" w:cs="Calibri"/>
          <w:color w:val="000000"/>
          <w:sz w:val="22"/>
          <w:szCs w:val="22"/>
        </w:rPr>
        <w:t>Smlouvy</w:t>
      </w:r>
      <w:r w:rsidR="00F11961" w:rsidRPr="00FB48C7">
        <w:rPr>
          <w:rFonts w:ascii="Calibri" w:hAnsi="Calibri" w:cs="Calibri"/>
          <w:color w:val="000000"/>
          <w:sz w:val="22"/>
          <w:szCs w:val="22"/>
        </w:rPr>
        <w:t xml:space="preserve"> </w:t>
      </w:r>
      <w:r w:rsidR="001D6F66" w:rsidRPr="00FB48C7">
        <w:rPr>
          <w:rFonts w:ascii="Calibri" w:hAnsi="Calibri" w:cs="Calibri"/>
          <w:color w:val="000000"/>
          <w:sz w:val="22"/>
          <w:szCs w:val="22"/>
        </w:rPr>
        <w:t>bez předchozího písemného souhlasu</w:t>
      </w:r>
      <w:r w:rsidR="008F7205" w:rsidRPr="00FB48C7">
        <w:rPr>
          <w:rFonts w:ascii="Calibri" w:hAnsi="Calibri" w:cs="Calibri"/>
          <w:color w:val="000000"/>
          <w:sz w:val="22"/>
          <w:szCs w:val="22"/>
        </w:rPr>
        <w:t xml:space="preserve"> </w:t>
      </w:r>
      <w:r w:rsidR="00327D47" w:rsidRPr="00FB48C7">
        <w:rPr>
          <w:rFonts w:ascii="Calibri" w:hAnsi="Calibri" w:cs="Calibri"/>
          <w:color w:val="000000"/>
          <w:sz w:val="22"/>
          <w:szCs w:val="22"/>
        </w:rPr>
        <w:t>O</w:t>
      </w:r>
      <w:r w:rsidR="001D6F66" w:rsidRPr="00FB48C7">
        <w:rPr>
          <w:rFonts w:ascii="Calibri" w:hAnsi="Calibri" w:cs="Calibri"/>
          <w:color w:val="000000"/>
          <w:sz w:val="22"/>
          <w:szCs w:val="22"/>
        </w:rPr>
        <w:t xml:space="preserve">bjednatele </w:t>
      </w:r>
      <w:r w:rsidR="00920AE4" w:rsidRPr="00FB48C7">
        <w:rPr>
          <w:rFonts w:ascii="Calibri" w:hAnsi="Calibri" w:cs="Calibri"/>
          <w:color w:val="000000"/>
          <w:sz w:val="22"/>
          <w:szCs w:val="22"/>
        </w:rPr>
        <w:t xml:space="preserve">a/nebo neumožní provedení </w:t>
      </w:r>
      <w:r w:rsidR="00414B97" w:rsidRPr="00FB48C7">
        <w:rPr>
          <w:rFonts w:ascii="Calibri" w:hAnsi="Calibri" w:cs="Calibri"/>
          <w:color w:val="000000"/>
          <w:sz w:val="22"/>
          <w:szCs w:val="22"/>
        </w:rPr>
        <w:t>kontroly</w:t>
      </w:r>
      <w:r w:rsidR="00920AE4" w:rsidRPr="00FB48C7">
        <w:rPr>
          <w:rFonts w:ascii="Calibri" w:hAnsi="Calibri" w:cs="Calibri"/>
          <w:color w:val="000000"/>
          <w:sz w:val="22"/>
          <w:szCs w:val="22"/>
        </w:rPr>
        <w:t xml:space="preserve"> </w:t>
      </w:r>
      <w:r w:rsidR="00A37108">
        <w:rPr>
          <w:rFonts w:ascii="Calibri" w:hAnsi="Calibri" w:cs="Calibri"/>
          <w:color w:val="000000"/>
          <w:sz w:val="22"/>
          <w:szCs w:val="22"/>
        </w:rPr>
        <w:t>plnění Smlouvy</w:t>
      </w:r>
      <w:r w:rsidR="001D6F66" w:rsidRPr="00FB48C7">
        <w:rPr>
          <w:rFonts w:ascii="Calibri" w:hAnsi="Calibri" w:cs="Calibri"/>
          <w:color w:val="000000"/>
          <w:sz w:val="22"/>
          <w:szCs w:val="22"/>
        </w:rPr>
        <w:t xml:space="preserve">, </w:t>
      </w:r>
      <w:r w:rsidRPr="00FB48C7">
        <w:rPr>
          <w:rFonts w:ascii="Calibri" w:hAnsi="Calibri" w:cs="Calibri"/>
          <w:color w:val="000000"/>
          <w:sz w:val="22"/>
          <w:szCs w:val="22"/>
        </w:rPr>
        <w:t xml:space="preserve">bude povinen zaplatit </w:t>
      </w:r>
      <w:r w:rsidR="00327D47" w:rsidRPr="00FB48C7">
        <w:rPr>
          <w:rFonts w:ascii="Calibri" w:hAnsi="Calibri" w:cs="Calibri"/>
          <w:color w:val="000000"/>
          <w:sz w:val="22"/>
          <w:szCs w:val="22"/>
        </w:rPr>
        <w:t>O</w:t>
      </w:r>
      <w:r w:rsidRPr="00FB48C7">
        <w:rPr>
          <w:rFonts w:ascii="Calibri" w:hAnsi="Calibri" w:cs="Calibri"/>
          <w:color w:val="000000"/>
          <w:sz w:val="22"/>
          <w:szCs w:val="22"/>
        </w:rPr>
        <w:t>bjednateli smluvní pokutu ve výši 50.000,- Kč (</w:t>
      </w:r>
      <w:r w:rsidRPr="00FB48C7">
        <w:rPr>
          <w:rFonts w:ascii="Calibri" w:hAnsi="Calibri" w:cs="Calibri"/>
          <w:i/>
          <w:color w:val="000000"/>
          <w:sz w:val="22"/>
          <w:szCs w:val="22"/>
        </w:rPr>
        <w:t>slovy: padesát tisíc korun českých</w:t>
      </w:r>
      <w:r w:rsidRPr="00FB48C7">
        <w:rPr>
          <w:rFonts w:ascii="Calibri" w:hAnsi="Calibri" w:cs="Calibri"/>
          <w:color w:val="000000"/>
          <w:sz w:val="22"/>
          <w:szCs w:val="22"/>
        </w:rPr>
        <w:t>) za každé takovéto porušení.</w:t>
      </w:r>
    </w:p>
    <w:p w14:paraId="5B961DCE" w14:textId="2D601347" w:rsidR="00B547C1" w:rsidRPr="00FB48C7" w:rsidRDefault="008E36F4" w:rsidP="00811127">
      <w:pPr>
        <w:pStyle w:val="Nadpis2"/>
        <w:rPr>
          <w:rFonts w:ascii="Calibri" w:hAnsi="Calibri" w:cs="Calibri"/>
          <w:color w:val="000000"/>
          <w:sz w:val="22"/>
          <w:szCs w:val="22"/>
        </w:rPr>
      </w:pPr>
      <w:r w:rsidRPr="00FB48C7">
        <w:rPr>
          <w:rFonts w:ascii="Calibri" w:hAnsi="Calibri" w:cs="Calibri"/>
          <w:color w:val="000000"/>
          <w:sz w:val="22"/>
          <w:szCs w:val="22"/>
        </w:rPr>
        <w:t>V případě, že</w:t>
      </w:r>
      <w:r w:rsidR="008D6796"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008D6796" w:rsidRPr="00FB48C7">
        <w:rPr>
          <w:rFonts w:ascii="Calibri" w:hAnsi="Calibri" w:cs="Calibri"/>
          <w:color w:val="000000"/>
          <w:sz w:val="22"/>
          <w:szCs w:val="22"/>
        </w:rPr>
        <w:t xml:space="preserve"> porušil povinnost po celou dobu trvání této </w:t>
      </w:r>
      <w:r w:rsidR="006A5DDA" w:rsidRPr="00FB48C7">
        <w:rPr>
          <w:rFonts w:ascii="Calibri" w:hAnsi="Calibri" w:cs="Calibri"/>
          <w:color w:val="000000"/>
          <w:sz w:val="22"/>
          <w:szCs w:val="22"/>
        </w:rPr>
        <w:t>Smlouvy</w:t>
      </w:r>
      <w:r w:rsidR="008D6796" w:rsidRPr="00FB48C7">
        <w:rPr>
          <w:rFonts w:ascii="Calibri" w:hAnsi="Calibri" w:cs="Calibri"/>
          <w:color w:val="000000"/>
          <w:sz w:val="22"/>
          <w:szCs w:val="22"/>
        </w:rPr>
        <w:t xml:space="preserve"> udržovat pojistnou </w:t>
      </w:r>
      <w:r w:rsidR="00D47B08" w:rsidRPr="00FB48C7">
        <w:rPr>
          <w:rFonts w:ascii="Calibri" w:hAnsi="Calibri" w:cs="Calibri"/>
          <w:color w:val="000000"/>
          <w:sz w:val="22"/>
          <w:szCs w:val="22"/>
        </w:rPr>
        <w:t>smlouvu</w:t>
      </w:r>
      <w:r w:rsidR="008D6796" w:rsidRPr="00FB48C7">
        <w:rPr>
          <w:rFonts w:ascii="Calibri" w:hAnsi="Calibri" w:cs="Calibri"/>
          <w:color w:val="000000"/>
          <w:sz w:val="22"/>
          <w:szCs w:val="22"/>
        </w:rPr>
        <w:t xml:space="preserve"> </w:t>
      </w:r>
      <w:r w:rsidR="00F47584" w:rsidRPr="00FB48C7">
        <w:rPr>
          <w:rFonts w:ascii="Calibri" w:hAnsi="Calibri" w:cs="Calibri"/>
          <w:color w:val="000000"/>
          <w:sz w:val="22"/>
          <w:szCs w:val="22"/>
        </w:rPr>
        <w:t xml:space="preserve">dle čl.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_Ref213227362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7.10</w:t>
      </w:r>
      <w:r w:rsidR="000C14A6">
        <w:rPr>
          <w:rFonts w:ascii="Calibri" w:hAnsi="Calibri" w:cs="Calibri"/>
          <w:color w:val="000000"/>
          <w:sz w:val="22"/>
          <w:szCs w:val="22"/>
        </w:rPr>
        <w:fldChar w:fldCharType="end"/>
      </w:r>
      <w:r w:rsidR="000C14A6">
        <w:rPr>
          <w:rFonts w:ascii="Calibri" w:hAnsi="Calibri" w:cs="Calibri"/>
          <w:color w:val="000000"/>
          <w:sz w:val="22"/>
          <w:szCs w:val="22"/>
        </w:rPr>
        <w:t xml:space="preserve"> </w:t>
      </w:r>
      <w:r w:rsidR="00F47584" w:rsidRPr="00FB48C7">
        <w:rPr>
          <w:rFonts w:ascii="Calibri" w:hAnsi="Calibri" w:cs="Calibri"/>
          <w:color w:val="000000"/>
          <w:sz w:val="22"/>
          <w:szCs w:val="22"/>
        </w:rPr>
        <w:t>této Smlouvy</w:t>
      </w:r>
      <w:r w:rsidR="00327D47" w:rsidRPr="00FB48C7">
        <w:rPr>
          <w:rFonts w:ascii="Calibri" w:hAnsi="Calibri" w:cs="Calibri"/>
          <w:color w:val="000000"/>
          <w:sz w:val="22"/>
          <w:szCs w:val="22"/>
        </w:rPr>
        <w:t>, případně doklad o takové pojistné smlouv</w:t>
      </w:r>
      <w:r w:rsidR="003F6E1A" w:rsidRPr="00FB48C7">
        <w:rPr>
          <w:rFonts w:ascii="Calibri" w:hAnsi="Calibri" w:cs="Calibri"/>
          <w:color w:val="000000"/>
          <w:sz w:val="22"/>
          <w:szCs w:val="22"/>
        </w:rPr>
        <w:t>ě</w:t>
      </w:r>
      <w:r w:rsidR="00327D47" w:rsidRPr="00FB48C7">
        <w:rPr>
          <w:rFonts w:ascii="Calibri" w:hAnsi="Calibri" w:cs="Calibri"/>
          <w:color w:val="000000"/>
          <w:sz w:val="22"/>
          <w:szCs w:val="22"/>
        </w:rPr>
        <w:t xml:space="preserve"> nedoloží Objednateli do 10 pracovních dnů ode dne jeho výzvy</w:t>
      </w:r>
      <w:r w:rsidR="008D6796" w:rsidRPr="00FB48C7">
        <w:rPr>
          <w:rFonts w:ascii="Calibri" w:hAnsi="Calibri" w:cs="Calibri"/>
          <w:color w:val="000000"/>
          <w:sz w:val="22"/>
          <w:szCs w:val="22"/>
        </w:rPr>
        <w:t>, bude</w:t>
      </w:r>
      <w:r w:rsidR="008F7205" w:rsidRPr="00FB48C7">
        <w:rPr>
          <w:rFonts w:ascii="Calibri" w:hAnsi="Calibri" w:cs="Calibri"/>
          <w:color w:val="000000"/>
          <w:sz w:val="22"/>
          <w:szCs w:val="22"/>
        </w:rPr>
        <w:t xml:space="preserve"> povinen zaplatit </w:t>
      </w:r>
      <w:r w:rsidR="00B22AB9" w:rsidRPr="00FB48C7">
        <w:rPr>
          <w:rFonts w:ascii="Calibri" w:hAnsi="Calibri" w:cs="Calibri"/>
          <w:color w:val="000000"/>
          <w:sz w:val="22"/>
          <w:szCs w:val="22"/>
        </w:rPr>
        <w:t>O</w:t>
      </w:r>
      <w:r w:rsidR="008D6796" w:rsidRPr="00FB48C7">
        <w:rPr>
          <w:rFonts w:ascii="Calibri" w:hAnsi="Calibri" w:cs="Calibri"/>
          <w:color w:val="000000"/>
          <w:sz w:val="22"/>
          <w:szCs w:val="22"/>
        </w:rPr>
        <w:t xml:space="preserve">bjednateli smluvní pokutu ve výši </w:t>
      </w:r>
      <w:r w:rsidR="00D1492C" w:rsidRPr="00FB48C7">
        <w:rPr>
          <w:rFonts w:ascii="Calibri" w:hAnsi="Calibri" w:cs="Calibri"/>
          <w:color w:val="000000"/>
          <w:sz w:val="22"/>
          <w:szCs w:val="22"/>
        </w:rPr>
        <w:t>50</w:t>
      </w:r>
      <w:r w:rsidR="008D6796" w:rsidRPr="00FB48C7">
        <w:rPr>
          <w:rFonts w:ascii="Calibri" w:hAnsi="Calibri" w:cs="Calibri"/>
          <w:color w:val="000000"/>
          <w:sz w:val="22"/>
          <w:szCs w:val="22"/>
        </w:rPr>
        <w:t>.000,- Kč (</w:t>
      </w:r>
      <w:r w:rsidR="008D6796" w:rsidRPr="00FB48C7">
        <w:rPr>
          <w:rFonts w:ascii="Calibri" w:hAnsi="Calibri" w:cs="Calibri"/>
          <w:i/>
          <w:color w:val="000000"/>
          <w:sz w:val="22"/>
          <w:szCs w:val="22"/>
        </w:rPr>
        <w:t xml:space="preserve">slovy: </w:t>
      </w:r>
      <w:r w:rsidR="007E3821" w:rsidRPr="00FB48C7">
        <w:rPr>
          <w:rFonts w:ascii="Calibri" w:hAnsi="Calibri" w:cs="Calibri"/>
          <w:i/>
          <w:color w:val="000000"/>
          <w:sz w:val="22"/>
          <w:szCs w:val="22"/>
        </w:rPr>
        <w:t xml:space="preserve">padesát </w:t>
      </w:r>
      <w:r w:rsidR="008D6796" w:rsidRPr="00FB48C7">
        <w:rPr>
          <w:rFonts w:ascii="Calibri" w:hAnsi="Calibri" w:cs="Calibri"/>
          <w:i/>
          <w:color w:val="000000"/>
          <w:sz w:val="22"/>
          <w:szCs w:val="22"/>
        </w:rPr>
        <w:t>tisíc korun českých</w:t>
      </w:r>
      <w:r w:rsidR="008D6796" w:rsidRPr="00FB48C7">
        <w:rPr>
          <w:rFonts w:ascii="Calibri" w:hAnsi="Calibri" w:cs="Calibri"/>
          <w:color w:val="000000"/>
          <w:sz w:val="22"/>
          <w:szCs w:val="22"/>
        </w:rPr>
        <w:t xml:space="preserve">) za každý započatý den trvání porušení </w:t>
      </w:r>
      <w:r w:rsidR="00B22AB9" w:rsidRPr="00FB48C7">
        <w:rPr>
          <w:rFonts w:ascii="Calibri" w:hAnsi="Calibri" w:cs="Calibri"/>
          <w:color w:val="000000"/>
          <w:sz w:val="22"/>
          <w:szCs w:val="22"/>
        </w:rPr>
        <w:t>takové</w:t>
      </w:r>
      <w:r w:rsidR="008D6796" w:rsidRPr="00FB48C7">
        <w:rPr>
          <w:rFonts w:ascii="Calibri" w:hAnsi="Calibri" w:cs="Calibri"/>
          <w:color w:val="000000"/>
          <w:sz w:val="22"/>
          <w:szCs w:val="22"/>
        </w:rPr>
        <w:t xml:space="preserve"> povinnosti</w:t>
      </w:r>
      <w:r w:rsidR="00B547C1" w:rsidRPr="00FB48C7">
        <w:rPr>
          <w:rFonts w:ascii="Calibri" w:hAnsi="Calibri" w:cs="Calibri"/>
          <w:color w:val="000000"/>
          <w:sz w:val="22"/>
          <w:szCs w:val="22"/>
        </w:rPr>
        <w:t>.</w:t>
      </w:r>
    </w:p>
    <w:p w14:paraId="290246FF" w14:textId="26505EF6" w:rsidR="00195CA6" w:rsidRPr="00FB48C7" w:rsidRDefault="00195CA6" w:rsidP="00811127">
      <w:pPr>
        <w:pStyle w:val="Nadpis2"/>
        <w:rPr>
          <w:rFonts w:ascii="Calibri" w:hAnsi="Calibri" w:cs="Calibri"/>
          <w:color w:val="000000"/>
          <w:sz w:val="22"/>
          <w:szCs w:val="22"/>
        </w:rPr>
      </w:pPr>
      <w:r w:rsidRPr="00FB48C7">
        <w:rPr>
          <w:rFonts w:ascii="Calibri" w:hAnsi="Calibri" w:cs="Calibri"/>
          <w:color w:val="000000"/>
          <w:sz w:val="22"/>
          <w:szCs w:val="22"/>
        </w:rPr>
        <w:t>Smluvní pokuty stanovené dle tohoto článku</w:t>
      </w:r>
      <w:r w:rsidR="00F36382" w:rsidRPr="00FB48C7">
        <w:rPr>
          <w:rFonts w:ascii="Calibri" w:hAnsi="Calibri" w:cs="Calibri"/>
          <w:color w:val="000000"/>
          <w:sz w:val="22"/>
          <w:szCs w:val="22"/>
        </w:rPr>
        <w:t xml:space="preserve"> </w:t>
      </w:r>
      <w:r w:rsidR="007B57B4">
        <w:rPr>
          <w:rFonts w:ascii="Calibri" w:hAnsi="Calibri" w:cs="Calibri"/>
          <w:color w:val="000000"/>
          <w:sz w:val="22"/>
          <w:szCs w:val="22"/>
        </w:rPr>
        <w:fldChar w:fldCharType="begin"/>
      </w:r>
      <w:r w:rsidR="007B57B4">
        <w:rPr>
          <w:rFonts w:ascii="Calibri" w:hAnsi="Calibri" w:cs="Calibri"/>
          <w:color w:val="000000"/>
          <w:sz w:val="22"/>
          <w:szCs w:val="22"/>
        </w:rPr>
        <w:instrText xml:space="preserve"> REF _Ref213227388 \r \h </w:instrText>
      </w:r>
      <w:r w:rsidR="007B57B4">
        <w:rPr>
          <w:rFonts w:ascii="Calibri" w:hAnsi="Calibri" w:cs="Calibri"/>
          <w:color w:val="000000"/>
          <w:sz w:val="22"/>
          <w:szCs w:val="22"/>
        </w:rPr>
      </w:r>
      <w:r w:rsidR="007B57B4">
        <w:rPr>
          <w:rFonts w:ascii="Calibri" w:hAnsi="Calibri" w:cs="Calibri"/>
          <w:color w:val="000000"/>
          <w:sz w:val="22"/>
          <w:szCs w:val="22"/>
        </w:rPr>
        <w:fldChar w:fldCharType="separate"/>
      </w:r>
      <w:r w:rsidR="00680292">
        <w:rPr>
          <w:rFonts w:ascii="Calibri" w:hAnsi="Calibri" w:cs="Calibri"/>
          <w:color w:val="000000"/>
          <w:sz w:val="22"/>
          <w:szCs w:val="22"/>
        </w:rPr>
        <w:t>9</w:t>
      </w:r>
      <w:r w:rsidR="007B57B4">
        <w:rPr>
          <w:rFonts w:ascii="Calibri" w:hAnsi="Calibri" w:cs="Calibri"/>
          <w:color w:val="000000"/>
          <w:sz w:val="22"/>
          <w:szCs w:val="22"/>
        </w:rPr>
        <w:fldChar w:fldCharType="end"/>
      </w:r>
      <w:r w:rsidRPr="00FB48C7">
        <w:rPr>
          <w:rFonts w:ascii="Calibri" w:hAnsi="Calibri" w:cs="Calibri"/>
          <w:color w:val="000000"/>
          <w:sz w:val="22"/>
          <w:szCs w:val="22"/>
        </w:rPr>
        <w:t xml:space="preserve"> jsou splatné do třiceti (30) dnů ode dne doručení výzvy</w:t>
      </w:r>
      <w:r w:rsidR="000653E8" w:rsidRPr="00FB48C7">
        <w:rPr>
          <w:rFonts w:ascii="Calibri" w:hAnsi="Calibri" w:cs="Calibri"/>
          <w:color w:val="000000"/>
          <w:sz w:val="22"/>
          <w:szCs w:val="22"/>
        </w:rPr>
        <w:t xml:space="preserve"> </w:t>
      </w:r>
      <w:r w:rsidR="0073313A" w:rsidRPr="00FB48C7">
        <w:rPr>
          <w:rFonts w:ascii="Calibri" w:hAnsi="Calibri" w:cs="Calibri"/>
          <w:color w:val="000000"/>
          <w:sz w:val="22"/>
          <w:szCs w:val="22"/>
        </w:rPr>
        <w:t>–</w:t>
      </w:r>
      <w:r w:rsidR="000653E8" w:rsidRPr="00FB48C7">
        <w:rPr>
          <w:rFonts w:ascii="Calibri" w:hAnsi="Calibri" w:cs="Calibri"/>
          <w:color w:val="000000"/>
          <w:sz w:val="22"/>
          <w:szCs w:val="22"/>
        </w:rPr>
        <w:t xml:space="preserve"> </w:t>
      </w:r>
      <w:r w:rsidR="007E3821" w:rsidRPr="00FB48C7">
        <w:rPr>
          <w:rFonts w:ascii="Calibri" w:hAnsi="Calibri" w:cs="Calibri"/>
          <w:color w:val="000000"/>
          <w:sz w:val="22"/>
          <w:szCs w:val="22"/>
        </w:rPr>
        <w:t>faktury</w:t>
      </w:r>
      <w:r w:rsidRPr="00FB48C7">
        <w:rPr>
          <w:rFonts w:ascii="Calibri" w:hAnsi="Calibri" w:cs="Calibri"/>
          <w:color w:val="000000"/>
          <w:sz w:val="22"/>
          <w:szCs w:val="22"/>
        </w:rPr>
        <w:t xml:space="preserve"> oprávněné strany k zaplacení smluvní pokuty povinné Smluvní straně. </w:t>
      </w:r>
    </w:p>
    <w:p w14:paraId="576A7256" w14:textId="4708D502" w:rsidR="00195CA6" w:rsidRPr="00FB48C7" w:rsidRDefault="00B22AB9" w:rsidP="00811127">
      <w:pPr>
        <w:pStyle w:val="Nadpis2"/>
        <w:rPr>
          <w:rFonts w:ascii="Calibri" w:hAnsi="Calibri" w:cs="Calibri"/>
          <w:color w:val="000000"/>
          <w:sz w:val="22"/>
          <w:szCs w:val="22"/>
        </w:rPr>
      </w:pPr>
      <w:r w:rsidRPr="00FB48C7">
        <w:rPr>
          <w:rFonts w:ascii="Calibri" w:hAnsi="Calibri" w:cs="Calibri"/>
          <w:color w:val="000000"/>
          <w:sz w:val="22"/>
          <w:szCs w:val="22"/>
        </w:rPr>
        <w:lastRenderedPageBreak/>
        <w:t>O</w:t>
      </w:r>
      <w:r w:rsidR="008F7205" w:rsidRPr="00FB48C7">
        <w:rPr>
          <w:rFonts w:ascii="Calibri" w:hAnsi="Calibri" w:cs="Calibri"/>
          <w:color w:val="000000"/>
          <w:sz w:val="22"/>
          <w:szCs w:val="22"/>
        </w:rPr>
        <w:t xml:space="preserve">bjednatel </w:t>
      </w:r>
      <w:r w:rsidR="00195CA6" w:rsidRPr="00FB48C7">
        <w:rPr>
          <w:rFonts w:ascii="Calibri" w:hAnsi="Calibri" w:cs="Calibri"/>
          <w:color w:val="000000"/>
          <w:sz w:val="22"/>
          <w:szCs w:val="22"/>
        </w:rPr>
        <w:t>je oprávněn kdykoli provést</w:t>
      </w:r>
      <w:r w:rsidR="001D18C4" w:rsidRPr="00FB48C7">
        <w:rPr>
          <w:rFonts w:ascii="Calibri" w:hAnsi="Calibri" w:cs="Calibri"/>
          <w:color w:val="000000"/>
          <w:sz w:val="22"/>
          <w:szCs w:val="22"/>
        </w:rPr>
        <w:t xml:space="preserve"> jednostranný</w:t>
      </w:r>
      <w:r w:rsidR="00195CA6" w:rsidRPr="00FB48C7">
        <w:rPr>
          <w:rFonts w:ascii="Calibri" w:hAnsi="Calibri" w:cs="Calibri"/>
          <w:color w:val="000000"/>
          <w:sz w:val="22"/>
          <w:szCs w:val="22"/>
        </w:rPr>
        <w:t xml:space="preserve"> zápočet svých pohledávek vůči </w:t>
      </w:r>
      <w:r w:rsidR="00640D67" w:rsidRPr="00FB48C7">
        <w:rPr>
          <w:rFonts w:ascii="Calibri" w:hAnsi="Calibri" w:cs="Calibri"/>
          <w:color w:val="000000"/>
          <w:sz w:val="22"/>
          <w:szCs w:val="22"/>
        </w:rPr>
        <w:t>Dodavatel</w:t>
      </w:r>
      <w:r w:rsidR="00195CA6" w:rsidRPr="00FB48C7">
        <w:rPr>
          <w:rFonts w:ascii="Calibri" w:hAnsi="Calibri" w:cs="Calibri"/>
          <w:color w:val="000000"/>
          <w:sz w:val="22"/>
          <w:szCs w:val="22"/>
        </w:rPr>
        <w:t xml:space="preserve">i vzniklých v souladu s tímto článkem </w:t>
      </w:r>
      <w:r w:rsidR="007B57B4">
        <w:rPr>
          <w:rFonts w:ascii="Calibri" w:hAnsi="Calibri" w:cs="Calibri"/>
          <w:color w:val="000000"/>
          <w:sz w:val="22"/>
          <w:szCs w:val="22"/>
        </w:rPr>
        <w:fldChar w:fldCharType="begin"/>
      </w:r>
      <w:r w:rsidR="007B57B4">
        <w:rPr>
          <w:rFonts w:ascii="Calibri" w:hAnsi="Calibri" w:cs="Calibri"/>
          <w:color w:val="000000"/>
          <w:sz w:val="22"/>
          <w:szCs w:val="22"/>
        </w:rPr>
        <w:instrText xml:space="preserve"> REF _Ref213227388 \r \h </w:instrText>
      </w:r>
      <w:r w:rsidR="007B57B4">
        <w:rPr>
          <w:rFonts w:ascii="Calibri" w:hAnsi="Calibri" w:cs="Calibri"/>
          <w:color w:val="000000"/>
          <w:sz w:val="22"/>
          <w:szCs w:val="22"/>
        </w:rPr>
      </w:r>
      <w:r w:rsidR="007B57B4">
        <w:rPr>
          <w:rFonts w:ascii="Calibri" w:hAnsi="Calibri" w:cs="Calibri"/>
          <w:color w:val="000000"/>
          <w:sz w:val="22"/>
          <w:szCs w:val="22"/>
        </w:rPr>
        <w:fldChar w:fldCharType="separate"/>
      </w:r>
      <w:r w:rsidR="007B57B4">
        <w:rPr>
          <w:rFonts w:ascii="Calibri" w:hAnsi="Calibri" w:cs="Calibri"/>
          <w:color w:val="000000"/>
          <w:sz w:val="22"/>
          <w:szCs w:val="22"/>
        </w:rPr>
        <w:t>9</w:t>
      </w:r>
      <w:r w:rsidR="007B57B4">
        <w:rPr>
          <w:rFonts w:ascii="Calibri" w:hAnsi="Calibri" w:cs="Calibri"/>
          <w:color w:val="000000"/>
          <w:sz w:val="22"/>
          <w:szCs w:val="22"/>
        </w:rPr>
        <w:fldChar w:fldCharType="end"/>
      </w:r>
      <w:r w:rsidR="00195CA6" w:rsidRPr="00FB48C7">
        <w:rPr>
          <w:rFonts w:ascii="Calibri" w:hAnsi="Calibri" w:cs="Calibri"/>
          <w:color w:val="000000"/>
          <w:sz w:val="22"/>
          <w:szCs w:val="22"/>
        </w:rPr>
        <w:t xml:space="preserve"> proti jakýmkoli i budoucím a v daném okamžiku nesplatným pohledávkám </w:t>
      </w:r>
      <w:r w:rsidR="00640D67" w:rsidRPr="00FB48C7">
        <w:rPr>
          <w:rFonts w:ascii="Calibri" w:hAnsi="Calibri" w:cs="Calibri"/>
          <w:color w:val="000000"/>
          <w:sz w:val="22"/>
          <w:szCs w:val="22"/>
        </w:rPr>
        <w:t>Dodavatel</w:t>
      </w:r>
      <w:r w:rsidR="00195CA6" w:rsidRPr="00FB48C7">
        <w:rPr>
          <w:rFonts w:ascii="Calibri" w:hAnsi="Calibri" w:cs="Calibri"/>
          <w:color w:val="000000"/>
          <w:sz w:val="22"/>
          <w:szCs w:val="22"/>
        </w:rPr>
        <w:t xml:space="preserve">e za </w:t>
      </w:r>
      <w:r w:rsidRPr="00FB48C7">
        <w:rPr>
          <w:rFonts w:ascii="Calibri" w:hAnsi="Calibri" w:cs="Calibri"/>
          <w:color w:val="000000"/>
          <w:sz w:val="22"/>
          <w:szCs w:val="22"/>
        </w:rPr>
        <w:t>O</w:t>
      </w:r>
      <w:r w:rsidR="00195CA6" w:rsidRPr="00FB48C7">
        <w:rPr>
          <w:rFonts w:ascii="Calibri" w:hAnsi="Calibri" w:cs="Calibri"/>
          <w:color w:val="000000"/>
          <w:sz w:val="22"/>
          <w:szCs w:val="22"/>
        </w:rPr>
        <w:t xml:space="preserve">bjednatelem, zejména pohledávkám na zaplacení </w:t>
      </w:r>
      <w:r w:rsidR="00031DB3" w:rsidRPr="00FB48C7">
        <w:rPr>
          <w:rFonts w:ascii="Calibri" w:hAnsi="Calibri" w:cs="Calibri"/>
          <w:color w:val="000000"/>
          <w:sz w:val="22"/>
          <w:szCs w:val="22"/>
        </w:rPr>
        <w:t>c</w:t>
      </w:r>
      <w:r w:rsidR="00195CA6" w:rsidRPr="00FB48C7">
        <w:rPr>
          <w:rFonts w:ascii="Calibri" w:hAnsi="Calibri" w:cs="Calibri"/>
          <w:color w:val="000000"/>
          <w:sz w:val="22"/>
          <w:szCs w:val="22"/>
        </w:rPr>
        <w:t>eny.</w:t>
      </w:r>
    </w:p>
    <w:p w14:paraId="29B134F2" w14:textId="77777777" w:rsidR="00AF0B61" w:rsidRDefault="00195CA6" w:rsidP="002C2B1C">
      <w:pPr>
        <w:pStyle w:val="Nadpis2"/>
        <w:keepLines w:val="0"/>
        <w:rPr>
          <w:rFonts w:ascii="Calibri" w:hAnsi="Calibri" w:cs="Calibri"/>
          <w:color w:val="000000"/>
          <w:sz w:val="22"/>
          <w:szCs w:val="22"/>
        </w:rPr>
      </w:pPr>
      <w:r w:rsidRPr="00FB48C7">
        <w:rPr>
          <w:rFonts w:ascii="Calibri" w:hAnsi="Calibri" w:cs="Calibri"/>
          <w:color w:val="000000"/>
          <w:sz w:val="22"/>
          <w:szCs w:val="22"/>
        </w:rPr>
        <w:t xml:space="preserve">Smluvní strany odchylně od ustanovení § 2050 Občanského zákoníku sjednaly, </w:t>
      </w:r>
      <w:r w:rsidR="00D1492C" w:rsidRPr="00FB48C7">
        <w:rPr>
          <w:rFonts w:ascii="Calibri" w:hAnsi="Calibri" w:cs="Calibri"/>
          <w:color w:val="000000"/>
          <w:sz w:val="22"/>
          <w:szCs w:val="22"/>
        </w:rPr>
        <w:t>že zaplacením</w:t>
      </w:r>
      <w:r w:rsidRPr="00FB48C7">
        <w:rPr>
          <w:rFonts w:ascii="Calibri" w:hAnsi="Calibri" w:cs="Calibri"/>
          <w:color w:val="000000"/>
          <w:sz w:val="22"/>
          <w:szCs w:val="22"/>
        </w:rPr>
        <w:t xml:space="preserve"> jakékoli smluvní pokuty podle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není dotčena povinnost</w:t>
      </w:r>
      <w:r w:rsidR="00031DB3"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nahradit </w:t>
      </w:r>
      <w:r w:rsidR="00D1492C" w:rsidRPr="00FB48C7">
        <w:rPr>
          <w:rFonts w:ascii="Calibri" w:hAnsi="Calibri" w:cs="Calibri"/>
          <w:color w:val="000000"/>
          <w:sz w:val="22"/>
          <w:szCs w:val="22"/>
        </w:rPr>
        <w:t>Objednateli</w:t>
      </w:r>
      <w:r w:rsidRPr="00FB48C7">
        <w:rPr>
          <w:rFonts w:ascii="Calibri" w:hAnsi="Calibri" w:cs="Calibri"/>
          <w:color w:val="000000"/>
          <w:sz w:val="22"/>
          <w:szCs w:val="22"/>
        </w:rPr>
        <w:t xml:space="preserve"> v plné výši též škodu vzniklou porušením povinnosti, na kterou se smluvní pokuta vztahuje.</w:t>
      </w:r>
    </w:p>
    <w:p w14:paraId="1E544323" w14:textId="77777777" w:rsidR="007B26BC" w:rsidRPr="00FB48C7" w:rsidRDefault="007B26BC" w:rsidP="002C2B1C">
      <w:pPr>
        <w:pStyle w:val="Nadpis1"/>
        <w:keepNext w:val="0"/>
        <w:rPr>
          <w:rFonts w:ascii="Calibri" w:hAnsi="Calibri" w:cs="Calibri"/>
          <w:color w:val="000000"/>
          <w:sz w:val="22"/>
          <w:szCs w:val="22"/>
        </w:rPr>
      </w:pPr>
      <w:r w:rsidRPr="00FB48C7">
        <w:rPr>
          <w:rFonts w:ascii="Calibri" w:hAnsi="Calibri" w:cs="Calibri"/>
          <w:color w:val="000000"/>
          <w:sz w:val="22"/>
          <w:szCs w:val="22"/>
        </w:rPr>
        <w:t xml:space="preserve">Ukončení </w:t>
      </w:r>
      <w:r w:rsidR="006A5DDA" w:rsidRPr="00FB48C7">
        <w:rPr>
          <w:rFonts w:ascii="Calibri" w:hAnsi="Calibri" w:cs="Calibri"/>
          <w:color w:val="000000"/>
          <w:sz w:val="22"/>
          <w:szCs w:val="22"/>
        </w:rPr>
        <w:t>Smlouvy</w:t>
      </w:r>
    </w:p>
    <w:p w14:paraId="21A05C86" w14:textId="4A3D46FD" w:rsidR="001831A9" w:rsidRPr="001D4A61" w:rsidRDefault="007B26BC" w:rsidP="002C2B1C">
      <w:pPr>
        <w:pStyle w:val="Nadpis2"/>
        <w:keepLines w:val="0"/>
        <w:rPr>
          <w:rFonts w:ascii="Calibri" w:hAnsi="Calibri" w:cs="Calibri"/>
          <w:sz w:val="22"/>
        </w:rPr>
      </w:pPr>
      <w:r w:rsidRPr="001D4A61">
        <w:rPr>
          <w:rFonts w:ascii="Calibri" w:hAnsi="Calibri" w:cs="Calibri"/>
          <w:color w:val="000000"/>
          <w:sz w:val="22"/>
          <w:szCs w:val="22"/>
        </w:rPr>
        <w:t xml:space="preserve">Tato </w:t>
      </w:r>
      <w:r w:rsidR="006A5DDA" w:rsidRPr="001D4A61">
        <w:rPr>
          <w:rFonts w:ascii="Calibri" w:hAnsi="Calibri" w:cs="Calibri"/>
          <w:color w:val="000000"/>
          <w:sz w:val="22"/>
          <w:szCs w:val="22"/>
        </w:rPr>
        <w:t>Smlouva</w:t>
      </w:r>
      <w:r w:rsidRPr="001D4A61">
        <w:rPr>
          <w:rFonts w:ascii="Calibri" w:hAnsi="Calibri" w:cs="Calibri"/>
          <w:color w:val="000000"/>
          <w:sz w:val="22"/>
          <w:szCs w:val="22"/>
        </w:rPr>
        <w:t xml:space="preserve"> se uzavírá </w:t>
      </w:r>
      <w:r w:rsidRPr="00073BA6">
        <w:rPr>
          <w:rFonts w:ascii="Calibri" w:hAnsi="Calibri" w:cs="Calibri"/>
          <w:b/>
          <w:bCs w:val="0"/>
          <w:color w:val="000000"/>
          <w:sz w:val="22"/>
          <w:szCs w:val="22"/>
        </w:rPr>
        <w:t>na dobu určitou</w:t>
      </w:r>
      <w:r w:rsidRPr="001D4A61">
        <w:rPr>
          <w:rFonts w:ascii="Calibri" w:hAnsi="Calibri" w:cs="Calibri"/>
          <w:color w:val="000000"/>
          <w:sz w:val="22"/>
          <w:szCs w:val="22"/>
        </w:rPr>
        <w:t xml:space="preserve">, a to na dobu </w:t>
      </w:r>
      <w:r w:rsidR="009B72D7" w:rsidRPr="00073BA6">
        <w:rPr>
          <w:rFonts w:ascii="Calibri" w:hAnsi="Calibri" w:cs="Calibri"/>
          <w:b/>
          <w:bCs w:val="0"/>
          <w:color w:val="000000"/>
          <w:sz w:val="22"/>
          <w:szCs w:val="22"/>
        </w:rPr>
        <w:t xml:space="preserve">do </w:t>
      </w:r>
      <w:r w:rsidR="00F47584" w:rsidRPr="00073BA6">
        <w:rPr>
          <w:rFonts w:ascii="Calibri" w:hAnsi="Calibri" w:cs="Calibri"/>
          <w:b/>
          <w:bCs w:val="0"/>
          <w:color w:val="000000"/>
          <w:sz w:val="22"/>
          <w:szCs w:val="22"/>
        </w:rPr>
        <w:t xml:space="preserve">vyčerpání </w:t>
      </w:r>
      <w:r w:rsidR="001D4A61" w:rsidRPr="00073BA6">
        <w:rPr>
          <w:rFonts w:ascii="Calibri" w:hAnsi="Calibri" w:cs="Calibri"/>
          <w:b/>
          <w:bCs w:val="0"/>
          <w:color w:val="000000"/>
          <w:sz w:val="22"/>
          <w:szCs w:val="22"/>
        </w:rPr>
        <w:t xml:space="preserve">max. </w:t>
      </w:r>
      <w:r w:rsidR="00BD51F8" w:rsidRPr="00073BA6">
        <w:rPr>
          <w:rFonts w:ascii="Calibri" w:hAnsi="Calibri" w:cs="Calibri"/>
          <w:b/>
          <w:bCs w:val="0"/>
          <w:sz w:val="22"/>
          <w:szCs w:val="22"/>
        </w:rPr>
        <w:t>648</w:t>
      </w:r>
      <w:r w:rsidR="000B5363" w:rsidRPr="00073BA6">
        <w:rPr>
          <w:rFonts w:ascii="Calibri" w:hAnsi="Calibri" w:cs="Calibri"/>
          <w:b/>
          <w:bCs w:val="0"/>
          <w:sz w:val="22"/>
          <w:szCs w:val="22"/>
        </w:rPr>
        <w:t xml:space="preserve">.000 </w:t>
      </w:r>
      <w:r w:rsidR="001831A9" w:rsidRPr="00073BA6">
        <w:rPr>
          <w:rFonts w:ascii="Calibri" w:hAnsi="Calibri" w:cs="Calibri"/>
          <w:b/>
          <w:bCs w:val="0"/>
          <w:sz w:val="22"/>
          <w:szCs w:val="22"/>
        </w:rPr>
        <w:t>litrů</w:t>
      </w:r>
      <w:r w:rsidR="001D4A61">
        <w:rPr>
          <w:rFonts w:ascii="Calibri" w:hAnsi="Calibri" w:cs="Calibri"/>
          <w:sz w:val="22"/>
        </w:rPr>
        <w:t xml:space="preserve"> </w:t>
      </w:r>
      <w:r w:rsidR="001D4A61" w:rsidRPr="00857DE3">
        <w:rPr>
          <w:rFonts w:ascii="Calibri" w:hAnsi="Calibri" w:cs="Calibri"/>
          <w:sz w:val="22"/>
        </w:rPr>
        <w:t>motorové nafty</w:t>
      </w:r>
      <w:r w:rsidR="000B5363" w:rsidRPr="00857DE3">
        <w:rPr>
          <w:rFonts w:ascii="Calibri" w:hAnsi="Calibri" w:cs="Calibri"/>
          <w:sz w:val="22"/>
        </w:rPr>
        <w:t xml:space="preserve"> včetně nafty arktické</w:t>
      </w:r>
      <w:r w:rsidR="00A03422" w:rsidRPr="00857DE3">
        <w:rPr>
          <w:rFonts w:ascii="Calibri" w:hAnsi="Calibri" w:cs="Calibri"/>
          <w:sz w:val="22"/>
        </w:rPr>
        <w:t xml:space="preserve">, </w:t>
      </w:r>
      <w:r w:rsidR="00A03422" w:rsidRPr="00857DE3">
        <w:rPr>
          <w:rFonts w:ascii="Calibri" w:hAnsi="Calibri" w:cs="Calibri"/>
          <w:b/>
          <w:bCs w:val="0"/>
          <w:sz w:val="22"/>
        </w:rPr>
        <w:t xml:space="preserve">max. však na dobu </w:t>
      </w:r>
      <w:r w:rsidR="00073BA6" w:rsidRPr="00857DE3">
        <w:rPr>
          <w:rFonts w:ascii="Calibri" w:hAnsi="Calibri" w:cs="Calibri"/>
          <w:b/>
          <w:bCs w:val="0"/>
          <w:sz w:val="22"/>
        </w:rPr>
        <w:t>jednoho (</w:t>
      </w:r>
      <w:r w:rsidR="008513CB" w:rsidRPr="00857DE3">
        <w:rPr>
          <w:rFonts w:ascii="Calibri" w:hAnsi="Calibri" w:cs="Calibri"/>
          <w:b/>
          <w:bCs w:val="0"/>
          <w:sz w:val="22"/>
        </w:rPr>
        <w:t>1</w:t>
      </w:r>
      <w:r w:rsidR="00073BA6" w:rsidRPr="00857DE3">
        <w:rPr>
          <w:rFonts w:ascii="Calibri" w:hAnsi="Calibri" w:cs="Calibri"/>
          <w:b/>
          <w:bCs w:val="0"/>
          <w:sz w:val="22"/>
        </w:rPr>
        <w:t>)</w:t>
      </w:r>
      <w:r w:rsidR="008513CB" w:rsidRPr="00857DE3">
        <w:rPr>
          <w:rFonts w:ascii="Calibri" w:hAnsi="Calibri" w:cs="Calibri"/>
          <w:b/>
          <w:bCs w:val="0"/>
          <w:sz w:val="22"/>
        </w:rPr>
        <w:t xml:space="preserve"> roku</w:t>
      </w:r>
      <w:r w:rsidR="00A03422" w:rsidRPr="00857DE3">
        <w:rPr>
          <w:rFonts w:ascii="Calibri" w:hAnsi="Calibri" w:cs="Calibri"/>
          <w:b/>
          <w:bCs w:val="0"/>
          <w:sz w:val="22"/>
        </w:rPr>
        <w:t xml:space="preserve"> od účinnosti Smlouvy</w:t>
      </w:r>
      <w:r w:rsidR="00884BEA" w:rsidRPr="00857DE3">
        <w:rPr>
          <w:rFonts w:ascii="Calibri" w:hAnsi="Calibri" w:cs="Calibri"/>
          <w:sz w:val="22"/>
        </w:rPr>
        <w:t>, podle toho, která skutečnost nastane dříve</w:t>
      </w:r>
      <w:r w:rsidR="001D4A61" w:rsidRPr="00857DE3">
        <w:rPr>
          <w:rFonts w:ascii="Calibri" w:hAnsi="Calibri" w:cs="Calibri"/>
          <w:sz w:val="22"/>
        </w:rPr>
        <w:t>.</w:t>
      </w:r>
      <w:r w:rsidR="00E016F4" w:rsidRPr="00857DE3">
        <w:rPr>
          <w:rFonts w:ascii="Calibri" w:hAnsi="Calibri" w:cs="Calibri"/>
          <w:sz w:val="22"/>
        </w:rPr>
        <w:t xml:space="preserve"> Tato Smlouva tedy zaniká uplynutím výše uvedené doby nebo vyčerpáním výše uveden</w:t>
      </w:r>
      <w:r w:rsidR="008022CE" w:rsidRPr="00857DE3">
        <w:rPr>
          <w:rFonts w:ascii="Calibri" w:hAnsi="Calibri" w:cs="Calibri"/>
          <w:sz w:val="22"/>
        </w:rPr>
        <w:t xml:space="preserve">ých </w:t>
      </w:r>
      <w:r w:rsidR="00E016F4" w:rsidRPr="00857DE3">
        <w:rPr>
          <w:rFonts w:ascii="Calibri" w:hAnsi="Calibri" w:cs="Calibri"/>
          <w:sz w:val="22"/>
        </w:rPr>
        <w:t>maximální</w:t>
      </w:r>
      <w:r w:rsidR="008022CE" w:rsidRPr="00857DE3">
        <w:rPr>
          <w:rFonts w:ascii="Calibri" w:hAnsi="Calibri" w:cs="Calibri"/>
          <w:sz w:val="22"/>
        </w:rPr>
        <w:t>ch litrů motorové nafty včetně nafty arktické.</w:t>
      </w:r>
    </w:p>
    <w:p w14:paraId="200A4D1C" w14:textId="3B7E6112" w:rsidR="00080AA8" w:rsidRDefault="00080AA8" w:rsidP="002C2B1C">
      <w:pPr>
        <w:pStyle w:val="Nadpis2"/>
        <w:keepLines w:val="0"/>
        <w:rPr>
          <w:rFonts w:ascii="Calibri" w:hAnsi="Calibri" w:cs="Calibri"/>
          <w:color w:val="000000"/>
          <w:sz w:val="22"/>
          <w:szCs w:val="22"/>
        </w:rPr>
      </w:pPr>
      <w:bookmarkStart w:id="22" w:name="_Ref369102375"/>
      <w:r w:rsidRPr="00080AA8">
        <w:rPr>
          <w:rFonts w:ascii="Calibri" w:hAnsi="Calibri" w:cs="Calibri"/>
          <w:color w:val="000000"/>
          <w:sz w:val="22"/>
          <w:szCs w:val="22"/>
        </w:rPr>
        <w:t xml:space="preserve">Objednatel je oprávněn tuto </w:t>
      </w:r>
      <w:r>
        <w:rPr>
          <w:rFonts w:ascii="Calibri" w:hAnsi="Calibri" w:cs="Calibri"/>
          <w:color w:val="000000"/>
          <w:sz w:val="22"/>
          <w:szCs w:val="22"/>
        </w:rPr>
        <w:t>Smlouvu</w:t>
      </w:r>
      <w:r w:rsidRPr="00080AA8">
        <w:rPr>
          <w:rFonts w:ascii="Calibri" w:hAnsi="Calibri" w:cs="Calibri"/>
          <w:color w:val="000000"/>
          <w:sz w:val="22"/>
          <w:szCs w:val="22"/>
        </w:rPr>
        <w:t xml:space="preserve"> kdykoli vypovědět i bez uvedení důvodu</w:t>
      </w:r>
      <w:r>
        <w:rPr>
          <w:rFonts w:ascii="Calibri" w:hAnsi="Calibri" w:cs="Calibri"/>
          <w:color w:val="000000"/>
          <w:sz w:val="22"/>
          <w:szCs w:val="22"/>
        </w:rPr>
        <w:t>, a to s účinností k 1. dni kalendářního měsíce následujícího po doručení výpovědi Objednatele Dodavateli.</w:t>
      </w:r>
      <w:r w:rsidR="001D4A61">
        <w:rPr>
          <w:rFonts w:ascii="Calibri" w:hAnsi="Calibri" w:cs="Calibri"/>
          <w:color w:val="000000"/>
          <w:sz w:val="22"/>
          <w:szCs w:val="22"/>
        </w:rPr>
        <w:t xml:space="preserve"> Pokud však Dodavateli nevznikne povinnost k úhradě smluvní pokuty dle čl. </w:t>
      </w:r>
      <w:r w:rsidR="00F01C54">
        <w:rPr>
          <w:rFonts w:ascii="Calibri" w:hAnsi="Calibri" w:cs="Calibri"/>
          <w:color w:val="000000"/>
          <w:sz w:val="22"/>
          <w:szCs w:val="22"/>
        </w:rPr>
        <w:fldChar w:fldCharType="begin"/>
      </w:r>
      <w:r w:rsidR="00F01C54">
        <w:rPr>
          <w:rFonts w:ascii="Calibri" w:hAnsi="Calibri" w:cs="Calibri"/>
          <w:color w:val="000000"/>
          <w:sz w:val="22"/>
          <w:szCs w:val="22"/>
        </w:rPr>
        <w:instrText xml:space="preserve"> REF _Ref213227388 \r \h </w:instrText>
      </w:r>
      <w:r w:rsidR="00F01C54">
        <w:rPr>
          <w:rFonts w:ascii="Calibri" w:hAnsi="Calibri" w:cs="Calibri"/>
          <w:color w:val="000000"/>
          <w:sz w:val="22"/>
          <w:szCs w:val="22"/>
        </w:rPr>
      </w:r>
      <w:r w:rsidR="00F01C54">
        <w:rPr>
          <w:rFonts w:ascii="Calibri" w:hAnsi="Calibri" w:cs="Calibri"/>
          <w:color w:val="000000"/>
          <w:sz w:val="22"/>
          <w:szCs w:val="22"/>
        </w:rPr>
        <w:fldChar w:fldCharType="separate"/>
      </w:r>
      <w:r w:rsidR="00F01C54">
        <w:rPr>
          <w:rFonts w:ascii="Calibri" w:hAnsi="Calibri" w:cs="Calibri"/>
          <w:color w:val="000000"/>
          <w:sz w:val="22"/>
          <w:szCs w:val="22"/>
        </w:rPr>
        <w:t>9</w:t>
      </w:r>
      <w:r w:rsidR="00F01C54">
        <w:rPr>
          <w:rFonts w:ascii="Calibri" w:hAnsi="Calibri" w:cs="Calibri"/>
          <w:color w:val="000000"/>
          <w:sz w:val="22"/>
          <w:szCs w:val="22"/>
        </w:rPr>
        <w:fldChar w:fldCharType="end"/>
      </w:r>
      <w:r w:rsidR="001D4A61">
        <w:rPr>
          <w:rFonts w:ascii="Calibri" w:hAnsi="Calibri" w:cs="Calibri"/>
          <w:color w:val="000000"/>
          <w:sz w:val="22"/>
          <w:szCs w:val="22"/>
        </w:rPr>
        <w:t>, Objednatel v prvních 12 kalendářních měsících tuto Smlouvu nemůže vypovědět.</w:t>
      </w:r>
    </w:p>
    <w:p w14:paraId="463CE923" w14:textId="067EE8A2"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oprávněn odstoupit od </w:t>
      </w:r>
      <w:r>
        <w:rPr>
          <w:rFonts w:ascii="Calibri" w:hAnsi="Calibri" w:cs="Calibri"/>
          <w:color w:val="000000"/>
          <w:sz w:val="22"/>
          <w:szCs w:val="22"/>
        </w:rPr>
        <w:t>Smlouvy</w:t>
      </w:r>
      <w:r w:rsidRPr="00BB294B">
        <w:rPr>
          <w:rFonts w:ascii="Calibri" w:hAnsi="Calibri" w:cs="Calibri"/>
          <w:color w:val="000000"/>
          <w:sz w:val="22"/>
          <w:szCs w:val="22"/>
        </w:rPr>
        <w:t xml:space="preserve"> v případě, že i) Dodavatel je s plněním v</w:t>
      </w:r>
      <w:r w:rsidR="004207FA">
        <w:rPr>
          <w:rFonts w:ascii="Calibri" w:hAnsi="Calibri" w:cs="Calibri"/>
          <w:color w:val="000000"/>
          <w:sz w:val="22"/>
          <w:szCs w:val="22"/>
        </w:rPr>
        <w:t> </w:t>
      </w:r>
      <w:r w:rsidRPr="00BB294B">
        <w:rPr>
          <w:rFonts w:ascii="Calibri" w:hAnsi="Calibri" w:cs="Calibri"/>
          <w:color w:val="000000"/>
          <w:sz w:val="22"/>
          <w:szCs w:val="22"/>
        </w:rPr>
        <w:t xml:space="preserve">prodlení, ii) Dodavatel nezjedná nápravu ani v dodatečné přiměřené lhůtě poskytnuté Objednatelem, iii) tato dodatečná přiměřená lhůta činí alespoň </w:t>
      </w:r>
      <w:r w:rsidR="00073BA6">
        <w:rPr>
          <w:rFonts w:ascii="Calibri" w:hAnsi="Calibri" w:cs="Calibri"/>
          <w:color w:val="000000"/>
          <w:sz w:val="22"/>
          <w:szCs w:val="22"/>
        </w:rPr>
        <w:t>jeden</w:t>
      </w:r>
      <w:r w:rsidRPr="00BB294B">
        <w:rPr>
          <w:rFonts w:ascii="Calibri" w:hAnsi="Calibri" w:cs="Calibri"/>
          <w:color w:val="000000"/>
          <w:sz w:val="22"/>
          <w:szCs w:val="22"/>
        </w:rPr>
        <w:t xml:space="preserve"> (</w:t>
      </w:r>
      <w:r w:rsidR="00073BA6">
        <w:rPr>
          <w:rFonts w:ascii="Calibri" w:hAnsi="Calibri" w:cs="Calibri"/>
          <w:color w:val="000000"/>
          <w:sz w:val="22"/>
          <w:szCs w:val="22"/>
        </w:rPr>
        <w:t>1</w:t>
      </w:r>
      <w:r w:rsidRPr="00BB294B">
        <w:rPr>
          <w:rFonts w:ascii="Calibri" w:hAnsi="Calibri" w:cs="Calibri"/>
          <w:color w:val="000000"/>
          <w:sz w:val="22"/>
          <w:szCs w:val="22"/>
        </w:rPr>
        <w:t>) pracovní</w:t>
      </w:r>
      <w:r>
        <w:rPr>
          <w:rFonts w:ascii="Calibri" w:hAnsi="Calibri" w:cs="Calibri"/>
          <w:color w:val="000000"/>
          <w:sz w:val="22"/>
          <w:szCs w:val="22"/>
        </w:rPr>
        <w:t xml:space="preserve"> den</w:t>
      </w:r>
      <w:r w:rsidRPr="00BB294B">
        <w:rPr>
          <w:rFonts w:ascii="Calibri" w:hAnsi="Calibri" w:cs="Calibri"/>
          <w:color w:val="000000"/>
          <w:sz w:val="22"/>
          <w:szCs w:val="22"/>
        </w:rPr>
        <w:t xml:space="preserve"> a iv) Dodavatel byl Objednatelem na možnost odstoupení upozorněn. </w:t>
      </w:r>
    </w:p>
    <w:p w14:paraId="29C8C5DF" w14:textId="77777777"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oprávněn okamžitě odstoupit </w:t>
      </w:r>
      <w:r>
        <w:rPr>
          <w:rFonts w:ascii="Calibri" w:hAnsi="Calibri" w:cs="Calibri"/>
          <w:color w:val="000000"/>
          <w:sz w:val="22"/>
          <w:szCs w:val="22"/>
        </w:rPr>
        <w:t>Smlouvy</w:t>
      </w:r>
      <w:r w:rsidRPr="00BB294B">
        <w:rPr>
          <w:rFonts w:ascii="Calibri" w:hAnsi="Calibri" w:cs="Calibri"/>
          <w:color w:val="000000"/>
          <w:sz w:val="22"/>
          <w:szCs w:val="22"/>
        </w:rPr>
        <w:t xml:space="preserve"> v případě, že Dodavatel použil k plnění této </w:t>
      </w:r>
      <w:r>
        <w:rPr>
          <w:rFonts w:ascii="Calibri" w:hAnsi="Calibri" w:cs="Calibri"/>
          <w:color w:val="000000"/>
          <w:sz w:val="22"/>
          <w:szCs w:val="22"/>
        </w:rPr>
        <w:t>Smlouvy</w:t>
      </w:r>
      <w:r w:rsidRPr="00BB294B">
        <w:rPr>
          <w:rFonts w:ascii="Calibri" w:hAnsi="Calibri" w:cs="Calibri"/>
          <w:color w:val="000000"/>
          <w:sz w:val="22"/>
          <w:szCs w:val="22"/>
        </w:rPr>
        <w:t xml:space="preserve"> třetích osob neuvedených v Příloze č. 2 této </w:t>
      </w:r>
      <w:r>
        <w:rPr>
          <w:rFonts w:ascii="Calibri" w:hAnsi="Calibri" w:cs="Calibri"/>
          <w:color w:val="000000"/>
          <w:sz w:val="22"/>
          <w:szCs w:val="22"/>
        </w:rPr>
        <w:t>Smlouvy</w:t>
      </w:r>
      <w:r w:rsidRPr="00BB294B">
        <w:rPr>
          <w:rFonts w:ascii="Calibri" w:hAnsi="Calibri" w:cs="Calibri"/>
          <w:color w:val="000000"/>
          <w:sz w:val="22"/>
          <w:szCs w:val="22"/>
        </w:rPr>
        <w:t xml:space="preserve"> bez předchozího písemného souhlasu Objednatele.</w:t>
      </w:r>
    </w:p>
    <w:p w14:paraId="165BD3E8" w14:textId="39E197F5"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oprávněn odstoupit od </w:t>
      </w:r>
      <w:r>
        <w:rPr>
          <w:rFonts w:ascii="Calibri" w:hAnsi="Calibri" w:cs="Calibri"/>
          <w:color w:val="000000"/>
          <w:sz w:val="22"/>
          <w:szCs w:val="22"/>
        </w:rPr>
        <w:t xml:space="preserve">Smlouvy </w:t>
      </w:r>
      <w:r w:rsidRPr="00BB294B">
        <w:rPr>
          <w:rFonts w:ascii="Calibri" w:hAnsi="Calibri" w:cs="Calibri"/>
          <w:color w:val="000000"/>
          <w:sz w:val="22"/>
          <w:szCs w:val="22"/>
        </w:rPr>
        <w:t xml:space="preserve">v případě, že Dodavatel porušil povinnost po celou dobu trvání této </w:t>
      </w:r>
      <w:r>
        <w:rPr>
          <w:rFonts w:ascii="Calibri" w:hAnsi="Calibri" w:cs="Calibri"/>
          <w:color w:val="000000"/>
          <w:sz w:val="22"/>
          <w:szCs w:val="22"/>
        </w:rPr>
        <w:t>Smlouvy</w:t>
      </w:r>
      <w:r w:rsidRPr="00BB294B">
        <w:rPr>
          <w:rFonts w:ascii="Calibri" w:hAnsi="Calibri" w:cs="Calibri"/>
          <w:color w:val="000000"/>
          <w:sz w:val="22"/>
          <w:szCs w:val="22"/>
        </w:rPr>
        <w:t xml:space="preserve"> udržovat pojistnou smlouvu </w:t>
      </w:r>
      <w:r>
        <w:rPr>
          <w:rFonts w:ascii="Calibri" w:hAnsi="Calibri" w:cs="Calibri"/>
          <w:color w:val="000000"/>
          <w:sz w:val="22"/>
          <w:szCs w:val="22"/>
        </w:rPr>
        <w:t xml:space="preserve">dle čl. </w:t>
      </w:r>
      <w:r w:rsidR="00D64679">
        <w:rPr>
          <w:rFonts w:ascii="Calibri" w:hAnsi="Calibri" w:cs="Calibri"/>
          <w:color w:val="000000"/>
          <w:sz w:val="22"/>
          <w:szCs w:val="22"/>
        </w:rPr>
        <w:fldChar w:fldCharType="begin"/>
      </w:r>
      <w:r w:rsidR="00D64679">
        <w:rPr>
          <w:rFonts w:ascii="Calibri" w:hAnsi="Calibri" w:cs="Calibri"/>
          <w:color w:val="000000"/>
          <w:sz w:val="22"/>
          <w:szCs w:val="22"/>
        </w:rPr>
        <w:instrText xml:space="preserve"> REF _Ref213227362 \r \h </w:instrText>
      </w:r>
      <w:r w:rsidR="00D64679">
        <w:rPr>
          <w:rFonts w:ascii="Calibri" w:hAnsi="Calibri" w:cs="Calibri"/>
          <w:color w:val="000000"/>
          <w:sz w:val="22"/>
          <w:szCs w:val="22"/>
        </w:rPr>
      </w:r>
      <w:r w:rsidR="00D64679">
        <w:rPr>
          <w:rFonts w:ascii="Calibri" w:hAnsi="Calibri" w:cs="Calibri"/>
          <w:color w:val="000000"/>
          <w:sz w:val="22"/>
          <w:szCs w:val="22"/>
        </w:rPr>
        <w:fldChar w:fldCharType="separate"/>
      </w:r>
      <w:r w:rsidR="00D64679">
        <w:rPr>
          <w:rFonts w:ascii="Calibri" w:hAnsi="Calibri" w:cs="Calibri"/>
          <w:color w:val="000000"/>
          <w:sz w:val="22"/>
          <w:szCs w:val="22"/>
        </w:rPr>
        <w:t>7.10</w:t>
      </w:r>
      <w:r w:rsidR="00D64679">
        <w:rPr>
          <w:rFonts w:ascii="Calibri" w:hAnsi="Calibri" w:cs="Calibri"/>
          <w:color w:val="000000"/>
          <w:sz w:val="22"/>
          <w:szCs w:val="22"/>
        </w:rPr>
        <w:fldChar w:fldCharType="end"/>
      </w:r>
      <w:r w:rsidR="00D64679">
        <w:rPr>
          <w:rFonts w:ascii="Calibri" w:hAnsi="Calibri" w:cs="Calibri"/>
          <w:color w:val="000000"/>
          <w:sz w:val="22"/>
          <w:szCs w:val="22"/>
        </w:rPr>
        <w:t xml:space="preserve"> </w:t>
      </w:r>
      <w:r w:rsidRPr="00BB294B">
        <w:rPr>
          <w:rFonts w:ascii="Calibri" w:hAnsi="Calibri" w:cs="Calibri"/>
          <w:color w:val="000000"/>
          <w:sz w:val="22"/>
          <w:szCs w:val="22"/>
        </w:rPr>
        <w:t>anebo povinnost doklad o uzavření takové pojistné smlouvy doložit Objednateli do 10 pracovních dnů ode dne jeho výzvy, a nezjednal nápravu ani do 10 (deseti) kalendářních dnů od doručení písemné výzvy Objednatele k nápravě.</w:t>
      </w:r>
    </w:p>
    <w:p w14:paraId="5BDD213A" w14:textId="77777777"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dále oprávněn okamžitě odstoupit od </w:t>
      </w:r>
      <w:r w:rsidR="00A03422">
        <w:rPr>
          <w:rFonts w:ascii="Calibri" w:hAnsi="Calibri" w:cs="Calibri"/>
          <w:color w:val="000000"/>
          <w:sz w:val="22"/>
          <w:szCs w:val="22"/>
        </w:rPr>
        <w:t>Smlouvy</w:t>
      </w:r>
      <w:r w:rsidRPr="00BB294B">
        <w:rPr>
          <w:rFonts w:ascii="Calibri" w:hAnsi="Calibri" w:cs="Calibri"/>
          <w:color w:val="000000"/>
          <w:sz w:val="22"/>
          <w:szCs w:val="22"/>
        </w:rPr>
        <w:t xml:space="preserve">, </w:t>
      </w:r>
    </w:p>
    <w:p w14:paraId="4D50A5E1"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v případě, že Dodavatel byl pravomocně odsouzen za některé z trestných činů uvedených v ustanovení § 7 zákona č. 418/2011 Sb., o trestní odpovědnosti právnických osob,</w:t>
      </w:r>
    </w:p>
    <w:p w14:paraId="29F89396"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 xml:space="preserve">poruší-li Dodavatel některou z povinností dle platných předpisů, norem a rozhodnutí příslušných orgánů, zejména orgánů státní správy, které je povinen při plnění závazku založeného touto </w:t>
      </w:r>
      <w:r w:rsidR="00A03422">
        <w:rPr>
          <w:rFonts w:ascii="Calibri" w:hAnsi="Calibri" w:cs="Calibri"/>
          <w:color w:val="000000"/>
          <w:sz w:val="22"/>
          <w:szCs w:val="22"/>
        </w:rPr>
        <w:t>Smlouvou</w:t>
      </w:r>
      <w:r w:rsidRPr="00BB294B">
        <w:rPr>
          <w:rFonts w:ascii="Calibri" w:hAnsi="Calibri" w:cs="Calibri"/>
          <w:color w:val="000000"/>
          <w:sz w:val="22"/>
          <w:szCs w:val="22"/>
        </w:rPr>
        <w:t xml:space="preserve"> dodržovat,</w:t>
      </w:r>
    </w:p>
    <w:p w14:paraId="4042BC15"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vstoupí-li Dodavatel do likvidace,</w:t>
      </w:r>
    </w:p>
    <w:p w14:paraId="5B363C42"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 xml:space="preserve">pozbude-li Dodavatel jakékoliv oprávnění vyžadované právními předpisy pro provádění činnosti, k níž se zavazuje touto </w:t>
      </w:r>
      <w:r w:rsidR="00A03422">
        <w:rPr>
          <w:rFonts w:ascii="Calibri" w:hAnsi="Calibri" w:cs="Calibri"/>
          <w:color w:val="000000"/>
          <w:sz w:val="22"/>
          <w:szCs w:val="22"/>
        </w:rPr>
        <w:t>Smlouvou</w:t>
      </w:r>
      <w:r w:rsidRPr="00BB294B">
        <w:rPr>
          <w:rFonts w:ascii="Calibri" w:hAnsi="Calibri" w:cs="Calibri"/>
          <w:color w:val="000000"/>
          <w:sz w:val="22"/>
          <w:szCs w:val="22"/>
        </w:rPr>
        <w:t>,</w:t>
      </w:r>
    </w:p>
    <w:p w14:paraId="4AB28685"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budou-li učiněna opatření k realizaci zástavního práva (více zástavních práv) k majetku Dodavatele,</w:t>
      </w:r>
    </w:p>
    <w:p w14:paraId="3DDF6E4A"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bude-li na majetek Dodavatele nařízena exekuce nebo výkon rozhodnutí.</w:t>
      </w:r>
    </w:p>
    <w:p w14:paraId="3F96DBC8" w14:textId="77777777"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lastRenderedPageBreak/>
        <w:t xml:space="preserve">Dodavatel je oprávněn odstoupit od </w:t>
      </w:r>
      <w:r>
        <w:rPr>
          <w:rFonts w:ascii="Calibri" w:hAnsi="Calibri" w:cs="Calibri"/>
          <w:color w:val="000000"/>
          <w:sz w:val="22"/>
          <w:szCs w:val="22"/>
        </w:rPr>
        <w:t>Smlouvy</w:t>
      </w:r>
      <w:r w:rsidRPr="00BB294B">
        <w:rPr>
          <w:rFonts w:ascii="Calibri" w:hAnsi="Calibri" w:cs="Calibri"/>
          <w:color w:val="000000"/>
          <w:sz w:val="22"/>
          <w:szCs w:val="22"/>
        </w:rPr>
        <w:t xml:space="preserve"> v případě, že Objednatel je v prodlení s platbou ceny po dobu delší než čtyřicet pět (45) dnů po splatnosti příslušného daňového dokladu a nezjedná nápravu ani do pěti (5) dnů od doručení písemné výzvy Dodavatele k nápravě.</w:t>
      </w:r>
    </w:p>
    <w:p w14:paraId="197A6BC3" w14:textId="77777777" w:rsidR="00D03954" w:rsidRPr="00FB48C7" w:rsidRDefault="00F47584"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Předčasné ukončení této Smlouvy se </w:t>
      </w:r>
      <w:r w:rsidR="00080AA8">
        <w:rPr>
          <w:rFonts w:ascii="Calibri" w:hAnsi="Calibri" w:cs="Calibri"/>
          <w:color w:val="000000"/>
          <w:sz w:val="22"/>
          <w:szCs w:val="22"/>
        </w:rPr>
        <w:t xml:space="preserve">dále </w:t>
      </w:r>
      <w:r w:rsidRPr="00FB48C7">
        <w:rPr>
          <w:rFonts w:ascii="Calibri" w:hAnsi="Calibri" w:cs="Calibri"/>
          <w:color w:val="000000"/>
          <w:sz w:val="22"/>
          <w:szCs w:val="22"/>
        </w:rPr>
        <w:t>řídí občanským zákoníkem</w:t>
      </w:r>
      <w:r w:rsidR="00D03954" w:rsidRPr="00FB48C7">
        <w:rPr>
          <w:rFonts w:ascii="Calibri" w:hAnsi="Calibri" w:cs="Calibri"/>
          <w:color w:val="000000"/>
          <w:sz w:val="22"/>
          <w:szCs w:val="22"/>
        </w:rPr>
        <w:t>.</w:t>
      </w:r>
    </w:p>
    <w:p w14:paraId="0884E518" w14:textId="77777777" w:rsidR="00D03954" w:rsidRPr="00FB48C7" w:rsidRDefault="00D03954"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Ukončením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w:t>
      </w:r>
      <w:r w:rsidR="004304D1" w:rsidRPr="00FB48C7">
        <w:rPr>
          <w:rFonts w:ascii="Calibri" w:hAnsi="Calibri" w:cs="Calibri"/>
          <w:color w:val="000000"/>
          <w:sz w:val="22"/>
          <w:szCs w:val="22"/>
        </w:rPr>
        <w:t xml:space="preserve">nejsou </w:t>
      </w:r>
      <w:r w:rsidRPr="00FB48C7">
        <w:rPr>
          <w:rFonts w:ascii="Calibri" w:hAnsi="Calibri" w:cs="Calibri"/>
          <w:color w:val="000000"/>
          <w:sz w:val="22"/>
          <w:szCs w:val="22"/>
        </w:rPr>
        <w:t>dotčena ustanovení týkající se:</w:t>
      </w:r>
    </w:p>
    <w:p w14:paraId="6D55879B" w14:textId="77777777" w:rsidR="00D03954" w:rsidRPr="00FB48C7" w:rsidRDefault="00D03954" w:rsidP="00C3140B">
      <w:pPr>
        <w:pStyle w:val="Odstavecseseznamem"/>
        <w:numPr>
          <w:ilvl w:val="0"/>
          <w:numId w:val="4"/>
        </w:numPr>
        <w:spacing w:before="120" w:after="120"/>
        <w:ind w:left="1134" w:hanging="425"/>
        <w:contextualSpacing w:val="0"/>
        <w:rPr>
          <w:rFonts w:ascii="Calibri" w:hAnsi="Calibri" w:cs="Calibri"/>
          <w:color w:val="000000"/>
          <w:sz w:val="22"/>
          <w:szCs w:val="22"/>
        </w:rPr>
      </w:pPr>
      <w:r w:rsidRPr="00FB48C7">
        <w:rPr>
          <w:rFonts w:ascii="Calibri" w:hAnsi="Calibri" w:cs="Calibri"/>
          <w:color w:val="000000"/>
          <w:sz w:val="22"/>
          <w:szCs w:val="22"/>
        </w:rPr>
        <w:t>smluvních pokut,</w:t>
      </w:r>
    </w:p>
    <w:p w14:paraId="054046DD" w14:textId="77777777" w:rsidR="00D03954" w:rsidRPr="00FB48C7" w:rsidRDefault="00D03954" w:rsidP="00C3140B">
      <w:pPr>
        <w:pStyle w:val="Odstavecseseznamem"/>
        <w:numPr>
          <w:ilvl w:val="0"/>
          <w:numId w:val="4"/>
        </w:numPr>
        <w:spacing w:before="120" w:after="120"/>
        <w:ind w:left="1134" w:hanging="425"/>
        <w:contextualSpacing w:val="0"/>
        <w:rPr>
          <w:rFonts w:ascii="Calibri" w:hAnsi="Calibri" w:cs="Calibri"/>
          <w:color w:val="000000"/>
          <w:sz w:val="22"/>
          <w:szCs w:val="22"/>
        </w:rPr>
      </w:pPr>
      <w:r w:rsidRPr="00FB48C7">
        <w:rPr>
          <w:rFonts w:ascii="Calibri" w:hAnsi="Calibri" w:cs="Calibri"/>
          <w:color w:val="000000"/>
          <w:sz w:val="22"/>
          <w:szCs w:val="22"/>
        </w:rPr>
        <w:t xml:space="preserve">práva na náhradu </w:t>
      </w:r>
      <w:r w:rsidR="00D47B08" w:rsidRPr="00FB48C7">
        <w:rPr>
          <w:rFonts w:ascii="Calibri" w:hAnsi="Calibri" w:cs="Calibri"/>
          <w:color w:val="000000"/>
          <w:sz w:val="22"/>
          <w:szCs w:val="22"/>
        </w:rPr>
        <w:t>újmy</w:t>
      </w:r>
      <w:r w:rsidRPr="00FB48C7">
        <w:rPr>
          <w:rFonts w:ascii="Calibri" w:hAnsi="Calibri" w:cs="Calibri"/>
          <w:color w:val="000000"/>
          <w:sz w:val="22"/>
          <w:szCs w:val="22"/>
        </w:rPr>
        <w:t xml:space="preserve"> vzniklé z porušení smluvní povinnosti a </w:t>
      </w:r>
    </w:p>
    <w:p w14:paraId="0DEB4203" w14:textId="77777777" w:rsidR="008C57AF" w:rsidRDefault="00D03954" w:rsidP="00080AA8">
      <w:pPr>
        <w:pStyle w:val="Odstavecseseznamem"/>
        <w:numPr>
          <w:ilvl w:val="0"/>
          <w:numId w:val="4"/>
        </w:numPr>
        <w:spacing w:before="120" w:after="480"/>
        <w:ind w:left="1134" w:hanging="425"/>
        <w:contextualSpacing w:val="0"/>
        <w:rPr>
          <w:rFonts w:ascii="Calibri" w:hAnsi="Calibri" w:cs="Calibri"/>
          <w:color w:val="000000"/>
          <w:sz w:val="22"/>
          <w:szCs w:val="22"/>
        </w:rPr>
      </w:pPr>
      <w:r w:rsidRPr="00FB48C7">
        <w:rPr>
          <w:rFonts w:ascii="Calibri" w:hAnsi="Calibri" w:cs="Calibri"/>
          <w:color w:val="000000"/>
          <w:sz w:val="22"/>
          <w:szCs w:val="22"/>
        </w:rPr>
        <w:t xml:space="preserve">ustanovení týkající se takových práv a povinností, z jejichž povahy vyplývá, že mají trvat i </w:t>
      </w:r>
      <w:r w:rsidR="007F1A23" w:rsidRPr="00FB48C7">
        <w:rPr>
          <w:rFonts w:ascii="Calibri" w:hAnsi="Calibri" w:cs="Calibri"/>
          <w:color w:val="000000"/>
          <w:sz w:val="22"/>
          <w:szCs w:val="22"/>
        </w:rPr>
        <w:t>nadále.</w:t>
      </w:r>
    </w:p>
    <w:p w14:paraId="155029A3" w14:textId="77777777" w:rsidR="008C57AF" w:rsidRPr="00FB48C7" w:rsidRDefault="008C57AF" w:rsidP="008C57AF">
      <w:pPr>
        <w:pStyle w:val="Nadpis1"/>
        <w:rPr>
          <w:rFonts w:ascii="Calibri" w:hAnsi="Calibri" w:cs="Calibri"/>
          <w:bCs w:val="0"/>
          <w:color w:val="000000"/>
          <w:sz w:val="22"/>
          <w:szCs w:val="22"/>
        </w:rPr>
      </w:pPr>
      <w:r w:rsidRPr="00FB48C7">
        <w:rPr>
          <w:rFonts w:ascii="Calibri" w:hAnsi="Calibri" w:cs="Calibri"/>
          <w:color w:val="000000"/>
          <w:sz w:val="22"/>
          <w:szCs w:val="22"/>
        </w:rPr>
        <w:t>Ochrana důvěrných informací</w:t>
      </w:r>
    </w:p>
    <w:p w14:paraId="3F59FCB3" w14:textId="445615B5" w:rsidR="008C57AF" w:rsidRPr="00FB48C7" w:rsidRDefault="00640D67" w:rsidP="008C57AF">
      <w:pPr>
        <w:pStyle w:val="Nadpis2"/>
        <w:rPr>
          <w:rFonts w:ascii="Calibri" w:hAnsi="Calibri" w:cs="Calibri"/>
          <w:color w:val="000000"/>
          <w:sz w:val="22"/>
          <w:szCs w:val="22"/>
        </w:rPr>
      </w:pPr>
      <w:r w:rsidRPr="00FB48C7">
        <w:rPr>
          <w:rFonts w:ascii="Calibri" w:hAnsi="Calibri" w:cs="Calibri"/>
          <w:color w:val="000000"/>
          <w:sz w:val="22"/>
          <w:szCs w:val="22"/>
        </w:rPr>
        <w:t>Dodavatel</w:t>
      </w:r>
      <w:r w:rsidR="008C57AF" w:rsidRPr="00FB48C7">
        <w:rPr>
          <w:rFonts w:ascii="Calibri" w:hAnsi="Calibri" w:cs="Calibri"/>
          <w:color w:val="000000"/>
          <w:sz w:val="22"/>
          <w:szCs w:val="22"/>
        </w:rPr>
        <w:t xml:space="preserve"> výslovně souhlasí s tím, aby tato Smlouva byla v plném rozsahu uveřejněna v</w:t>
      </w:r>
      <w:r w:rsidR="004207FA">
        <w:rPr>
          <w:rFonts w:ascii="Calibri" w:hAnsi="Calibri" w:cs="Calibri"/>
          <w:color w:val="000000"/>
          <w:sz w:val="22"/>
          <w:szCs w:val="22"/>
        </w:rPr>
        <w:t> </w:t>
      </w:r>
      <w:r w:rsidR="008C57AF" w:rsidRPr="00FB48C7">
        <w:rPr>
          <w:rFonts w:ascii="Calibri" w:hAnsi="Calibri" w:cs="Calibri"/>
          <w:color w:val="000000"/>
          <w:sz w:val="22"/>
          <w:szCs w:val="22"/>
        </w:rPr>
        <w:t xml:space="preserve">souladu s účinnými právními předpisy ve smyslu čl. </w:t>
      </w:r>
      <w:r w:rsidR="000711B5">
        <w:rPr>
          <w:rFonts w:ascii="Calibri" w:hAnsi="Calibri" w:cs="Calibri"/>
          <w:color w:val="000000"/>
          <w:sz w:val="22"/>
          <w:szCs w:val="22"/>
        </w:rPr>
        <w:fldChar w:fldCharType="begin"/>
      </w:r>
      <w:r w:rsidR="000711B5">
        <w:rPr>
          <w:rFonts w:ascii="Calibri" w:hAnsi="Calibri" w:cs="Calibri"/>
          <w:color w:val="000000"/>
          <w:sz w:val="22"/>
          <w:szCs w:val="22"/>
        </w:rPr>
        <w:instrText xml:space="preserve"> REF _Ref213227554 \r \h </w:instrText>
      </w:r>
      <w:r w:rsidR="000711B5">
        <w:rPr>
          <w:rFonts w:ascii="Calibri" w:hAnsi="Calibri" w:cs="Calibri"/>
          <w:color w:val="000000"/>
          <w:sz w:val="22"/>
          <w:szCs w:val="22"/>
        </w:rPr>
      </w:r>
      <w:r w:rsidR="000711B5">
        <w:rPr>
          <w:rFonts w:ascii="Calibri" w:hAnsi="Calibri" w:cs="Calibri"/>
          <w:color w:val="000000"/>
          <w:sz w:val="22"/>
          <w:szCs w:val="22"/>
        </w:rPr>
        <w:fldChar w:fldCharType="separate"/>
      </w:r>
      <w:r w:rsidR="000711B5">
        <w:rPr>
          <w:rFonts w:ascii="Calibri" w:hAnsi="Calibri" w:cs="Calibri"/>
          <w:color w:val="000000"/>
          <w:sz w:val="22"/>
          <w:szCs w:val="22"/>
        </w:rPr>
        <w:t>14</w:t>
      </w:r>
      <w:r w:rsidR="000711B5">
        <w:rPr>
          <w:rFonts w:ascii="Calibri" w:hAnsi="Calibri" w:cs="Calibri"/>
          <w:color w:val="000000"/>
          <w:sz w:val="22"/>
          <w:szCs w:val="22"/>
        </w:rPr>
        <w:fldChar w:fldCharType="end"/>
      </w:r>
      <w:r w:rsidR="00882530" w:rsidRPr="00FB48C7">
        <w:rPr>
          <w:rFonts w:ascii="Calibri" w:hAnsi="Calibri" w:cs="Calibri"/>
          <w:color w:val="000000"/>
          <w:sz w:val="22"/>
          <w:szCs w:val="22"/>
        </w:rPr>
        <w:t xml:space="preserve"> </w:t>
      </w:r>
      <w:r w:rsidR="008C57AF" w:rsidRPr="00FB48C7">
        <w:rPr>
          <w:rFonts w:ascii="Calibri" w:hAnsi="Calibri" w:cs="Calibri"/>
          <w:color w:val="000000"/>
          <w:sz w:val="22"/>
          <w:szCs w:val="22"/>
        </w:rPr>
        <w:t>této Smlouvy</w:t>
      </w:r>
      <w:r w:rsidR="00F47584" w:rsidRPr="00FB48C7">
        <w:rPr>
          <w:rFonts w:ascii="Calibri" w:hAnsi="Calibri" w:cs="Calibri"/>
          <w:color w:val="000000"/>
          <w:sz w:val="22"/>
          <w:szCs w:val="22"/>
        </w:rPr>
        <w:t>, a dále prohlašuje, že tato Smlouva neobsahuje důvěrné informace, ani obchodní tajemství.</w:t>
      </w:r>
    </w:p>
    <w:p w14:paraId="0CC40EF8" w14:textId="77777777" w:rsidR="007B26BC" w:rsidRPr="00FB48C7" w:rsidRDefault="007B26BC" w:rsidP="00811127">
      <w:pPr>
        <w:pStyle w:val="Nadpis1"/>
        <w:rPr>
          <w:rFonts w:ascii="Calibri" w:hAnsi="Calibri" w:cs="Calibri"/>
          <w:bCs w:val="0"/>
          <w:color w:val="000000"/>
          <w:sz w:val="22"/>
          <w:szCs w:val="22"/>
        </w:rPr>
      </w:pPr>
      <w:bookmarkStart w:id="23" w:name="_Ref203893957"/>
      <w:bookmarkEnd w:id="22"/>
      <w:r w:rsidRPr="00FB48C7">
        <w:rPr>
          <w:rFonts w:ascii="Calibri" w:hAnsi="Calibri" w:cs="Calibri"/>
          <w:color w:val="000000"/>
          <w:sz w:val="22"/>
          <w:szCs w:val="22"/>
        </w:rPr>
        <w:t>Oprávněné osoby</w:t>
      </w:r>
      <w:bookmarkEnd w:id="23"/>
    </w:p>
    <w:p w14:paraId="587F07CD" w14:textId="77777777" w:rsidR="00813F6B" w:rsidRPr="00541C60" w:rsidRDefault="007B26BC" w:rsidP="00E04E4E">
      <w:pPr>
        <w:pStyle w:val="Nadpis2"/>
        <w:rPr>
          <w:rFonts w:ascii="Calibri" w:hAnsi="Calibri" w:cs="Calibri"/>
          <w:color w:val="000000"/>
          <w:sz w:val="22"/>
          <w:szCs w:val="22"/>
        </w:rPr>
      </w:pPr>
      <w:bookmarkStart w:id="24" w:name="_Ref368644443"/>
      <w:bookmarkStart w:id="25" w:name="_Ref213227613"/>
      <w:bookmarkStart w:id="26" w:name="_Ref187484999"/>
      <w:r w:rsidRPr="00541C60">
        <w:rPr>
          <w:rFonts w:ascii="Calibri" w:hAnsi="Calibri" w:cs="Calibri"/>
          <w:color w:val="000000"/>
          <w:sz w:val="22"/>
          <w:szCs w:val="22"/>
        </w:rPr>
        <w:t>Komunikace mezi Smluvními stranami bude probíhat zejména prostřednictvím oprávněných osob, pověřených pracovníků nebo statutárních zástupců Smluvních stran</w:t>
      </w:r>
      <w:bookmarkEnd w:id="24"/>
      <w:r w:rsidR="00541C60" w:rsidRPr="00541C60">
        <w:rPr>
          <w:rFonts w:ascii="Calibri" w:hAnsi="Calibri" w:cs="Calibri"/>
          <w:color w:val="000000"/>
          <w:sz w:val="22"/>
          <w:szCs w:val="22"/>
        </w:rPr>
        <w:t xml:space="preserve"> dle záhlaví této Smlouvy.</w:t>
      </w:r>
      <w:bookmarkEnd w:id="25"/>
    </w:p>
    <w:p w14:paraId="1C5B16CC" w14:textId="77777777" w:rsidR="007B26BC" w:rsidRPr="00FB48C7" w:rsidRDefault="007B26BC" w:rsidP="007F1A23">
      <w:pPr>
        <w:pStyle w:val="Nadpis2"/>
        <w:rPr>
          <w:rFonts w:ascii="Calibri" w:hAnsi="Calibri" w:cs="Calibri"/>
          <w:color w:val="000000"/>
          <w:sz w:val="22"/>
          <w:szCs w:val="22"/>
        </w:rPr>
      </w:pPr>
      <w:bookmarkStart w:id="27" w:name="_Ref342905373"/>
      <w:bookmarkStart w:id="28" w:name="_Ref203894417"/>
      <w:r w:rsidRPr="00FB48C7">
        <w:rPr>
          <w:rFonts w:ascii="Calibri" w:hAnsi="Calibri" w:cs="Calibri"/>
          <w:color w:val="000000"/>
          <w:sz w:val="22"/>
          <w:szCs w:val="22"/>
        </w:rPr>
        <w:t xml:space="preserve">Oprávněné osoby, nejsou-li statutárním orgánem, nejsou oprávněny ke změnám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jejím doplňkům ani zrušení, ledaže se prokáží plnou mocí udělenou jim k</w:t>
      </w:r>
      <w:r w:rsidR="00BE0AE1" w:rsidRPr="00FB48C7">
        <w:rPr>
          <w:rFonts w:ascii="Calibri" w:hAnsi="Calibri" w:cs="Calibri"/>
          <w:color w:val="000000"/>
          <w:sz w:val="22"/>
          <w:szCs w:val="22"/>
        </w:rPr>
        <w:t> </w:t>
      </w:r>
      <w:r w:rsidRPr="00FB48C7">
        <w:rPr>
          <w:rFonts w:ascii="Calibri" w:hAnsi="Calibri" w:cs="Calibri"/>
          <w:color w:val="000000"/>
          <w:sz w:val="22"/>
          <w:szCs w:val="22"/>
        </w:rPr>
        <w:t>tomu osobami oprávněnými jednat navenek za příslušnou Smluvní stranu v</w:t>
      </w:r>
      <w:r w:rsidR="00BE0AE1" w:rsidRPr="00FB48C7">
        <w:rPr>
          <w:rFonts w:ascii="Calibri" w:hAnsi="Calibri" w:cs="Calibri"/>
          <w:color w:val="000000"/>
          <w:sz w:val="22"/>
          <w:szCs w:val="22"/>
        </w:rPr>
        <w:t> </w:t>
      </w:r>
      <w:r w:rsidRPr="00FB48C7">
        <w:rPr>
          <w:rFonts w:ascii="Calibri" w:hAnsi="Calibri" w:cs="Calibri"/>
          <w:color w:val="000000"/>
          <w:sz w:val="22"/>
          <w:szCs w:val="22"/>
        </w:rPr>
        <w:t xml:space="preserve">záležitostech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Smluvní strany jsou oprávněny jednostranně změnit oprávněné osoby, jsou však povinny takovou změnu příslušné Smluvní straně bezodkladně písemně oznámit.</w:t>
      </w:r>
      <w:bookmarkEnd w:id="27"/>
      <w:r w:rsidRPr="00FB48C7">
        <w:rPr>
          <w:rFonts w:ascii="Calibri" w:hAnsi="Calibri" w:cs="Calibri"/>
          <w:color w:val="000000"/>
          <w:sz w:val="22"/>
          <w:szCs w:val="22"/>
        </w:rPr>
        <w:t xml:space="preserve"> Tato změna nabývá vůči </w:t>
      </w:r>
      <w:r w:rsidR="00FC3ED9" w:rsidRPr="00FB48C7">
        <w:rPr>
          <w:rFonts w:ascii="Calibri" w:hAnsi="Calibri" w:cs="Calibri"/>
          <w:color w:val="000000"/>
          <w:sz w:val="22"/>
          <w:szCs w:val="22"/>
        </w:rPr>
        <w:t>dotčené</w:t>
      </w:r>
      <w:r w:rsidRPr="00FB48C7">
        <w:rPr>
          <w:rFonts w:ascii="Calibri" w:hAnsi="Calibri" w:cs="Calibri"/>
          <w:color w:val="000000"/>
          <w:sz w:val="22"/>
          <w:szCs w:val="22"/>
        </w:rPr>
        <w:t xml:space="preserve"> Smluvní straně účinnosti okamžikem doručení příslušného písemného oznámení.</w:t>
      </w:r>
      <w:bookmarkEnd w:id="28"/>
    </w:p>
    <w:p w14:paraId="6D8642FC"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Všechna oznámení mezi Smluvními stranami, která se vztahují k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nebo která mají být učiněna na základě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musí být učiněna písemně a druhé Smluvní straně doručena buď osobně nebo doporučeným dopisem či jinou formou registrovaného poštovního styku nebo e-mailem s použitím elektronického podpisu na adresu uvedenou v záhlaví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není-li stanoveno nebo mezi Smluvními stranami dohodnuto jinak.</w:t>
      </w:r>
    </w:p>
    <w:bookmarkEnd w:id="26"/>
    <w:p w14:paraId="5CDC0CAC" w14:textId="77777777" w:rsidR="00A31504" w:rsidRPr="00FB48C7" w:rsidRDefault="00A31504" w:rsidP="00811127">
      <w:pPr>
        <w:pStyle w:val="Nadpis1"/>
        <w:rPr>
          <w:rFonts w:ascii="Calibri" w:hAnsi="Calibri" w:cs="Calibri"/>
          <w:bCs w:val="0"/>
          <w:color w:val="000000"/>
          <w:sz w:val="22"/>
          <w:szCs w:val="22"/>
        </w:rPr>
      </w:pPr>
      <w:r w:rsidRPr="00FB48C7">
        <w:rPr>
          <w:rFonts w:ascii="Calibri" w:hAnsi="Calibri" w:cs="Calibri"/>
          <w:bCs w:val="0"/>
          <w:color w:val="000000"/>
          <w:sz w:val="22"/>
          <w:szCs w:val="22"/>
        </w:rPr>
        <w:t xml:space="preserve">Ostatní ujednání </w:t>
      </w:r>
    </w:p>
    <w:p w14:paraId="00DEFBA7" w14:textId="77777777" w:rsidR="00A31504" w:rsidRPr="00FB48C7" w:rsidRDefault="00A31504" w:rsidP="00316A84">
      <w:pPr>
        <w:spacing w:after="120"/>
        <w:rPr>
          <w:rFonts w:ascii="Calibri" w:hAnsi="Calibri" w:cs="Calibri"/>
          <w:sz w:val="22"/>
          <w:szCs w:val="22"/>
        </w:rPr>
      </w:pPr>
      <w:r w:rsidRPr="00FB48C7">
        <w:rPr>
          <w:rFonts w:ascii="Calibri" w:hAnsi="Calibri" w:cs="Calibri"/>
          <w:sz w:val="22"/>
          <w:szCs w:val="22"/>
        </w:rPr>
        <w:t>1</w:t>
      </w:r>
      <w:r w:rsidR="00FF37FF">
        <w:rPr>
          <w:rFonts w:ascii="Calibri" w:hAnsi="Calibri" w:cs="Calibri"/>
          <w:sz w:val="22"/>
          <w:szCs w:val="22"/>
        </w:rPr>
        <w:t>3</w:t>
      </w:r>
      <w:r w:rsidRPr="00FB48C7">
        <w:rPr>
          <w:rFonts w:ascii="Calibri" w:hAnsi="Calibri" w:cs="Calibri"/>
          <w:sz w:val="22"/>
          <w:szCs w:val="22"/>
        </w:rPr>
        <w:t>.1</w:t>
      </w:r>
      <w:r w:rsidRPr="00FB48C7">
        <w:rPr>
          <w:rFonts w:ascii="Calibri" w:hAnsi="Calibri" w:cs="Calibri"/>
          <w:sz w:val="22"/>
          <w:szCs w:val="22"/>
        </w:rPr>
        <w:tab/>
        <w:t xml:space="preserve">Každá ze </w:t>
      </w:r>
      <w:r w:rsidR="006A5DDA" w:rsidRPr="00FB48C7">
        <w:rPr>
          <w:rFonts w:ascii="Calibri" w:hAnsi="Calibri" w:cs="Calibri"/>
          <w:sz w:val="22"/>
          <w:szCs w:val="22"/>
        </w:rPr>
        <w:t>Smluvní</w:t>
      </w:r>
      <w:r w:rsidRPr="00FB48C7">
        <w:rPr>
          <w:rFonts w:ascii="Calibri" w:hAnsi="Calibri" w:cs="Calibri"/>
          <w:sz w:val="22"/>
          <w:szCs w:val="22"/>
        </w:rPr>
        <w:t>ch stran prohlašuje:</w:t>
      </w:r>
    </w:p>
    <w:p w14:paraId="0568EEFE" w14:textId="77777777" w:rsidR="00A31504" w:rsidRPr="00FB48C7" w:rsidRDefault="00A31504" w:rsidP="00316A84">
      <w:pPr>
        <w:spacing w:after="120"/>
        <w:ind w:left="705" w:hanging="705"/>
        <w:jc w:val="both"/>
        <w:rPr>
          <w:rFonts w:ascii="Calibri" w:hAnsi="Calibri" w:cs="Calibri"/>
          <w:sz w:val="22"/>
          <w:szCs w:val="22"/>
        </w:rPr>
      </w:pPr>
      <w:r w:rsidRPr="00FB48C7">
        <w:rPr>
          <w:rFonts w:ascii="Calibri" w:hAnsi="Calibri" w:cs="Calibri"/>
          <w:sz w:val="22"/>
          <w:szCs w:val="22"/>
        </w:rPr>
        <w:t>a)</w:t>
      </w:r>
      <w:r w:rsidRPr="00FB48C7">
        <w:rPr>
          <w:rFonts w:ascii="Calibri" w:hAnsi="Calibri" w:cs="Calibri"/>
          <w:sz w:val="22"/>
          <w:szCs w:val="22"/>
        </w:rPr>
        <w:tab/>
        <w:t>že se nepodílela a nepodílí na páchání trestné činnosti ve smyslu zákona č. 418/2011 Sb., o</w:t>
      </w:r>
      <w:r w:rsidR="004207FA">
        <w:rPr>
          <w:rFonts w:ascii="Calibri" w:hAnsi="Calibri" w:cs="Calibri"/>
          <w:sz w:val="22"/>
          <w:szCs w:val="22"/>
        </w:rPr>
        <w:t> </w:t>
      </w:r>
      <w:r w:rsidRPr="00FB48C7">
        <w:rPr>
          <w:rFonts w:ascii="Calibri" w:hAnsi="Calibri" w:cs="Calibri"/>
          <w:sz w:val="22"/>
          <w:szCs w:val="22"/>
        </w:rPr>
        <w:t>trestní odpovědnosti právnických osob a řízení proti nim, ve znění pozdějších předpisů (dále jen jako „</w:t>
      </w:r>
      <w:r w:rsidRPr="00073BA6">
        <w:rPr>
          <w:rFonts w:ascii="Calibri" w:hAnsi="Calibri" w:cs="Calibri"/>
          <w:b/>
          <w:bCs/>
          <w:sz w:val="22"/>
          <w:szCs w:val="22"/>
        </w:rPr>
        <w:t>ZTOPO</w:t>
      </w:r>
      <w:r w:rsidRPr="00FB48C7">
        <w:rPr>
          <w:rFonts w:ascii="Calibri" w:hAnsi="Calibri" w:cs="Calibri"/>
          <w:sz w:val="22"/>
          <w:szCs w:val="22"/>
        </w:rPr>
        <w:t>“);</w:t>
      </w:r>
    </w:p>
    <w:p w14:paraId="25A53807" w14:textId="77777777" w:rsidR="00A31504" w:rsidRPr="00FB48C7" w:rsidRDefault="00A31504" w:rsidP="00316A84">
      <w:pPr>
        <w:spacing w:after="120"/>
        <w:ind w:left="705" w:hanging="705"/>
        <w:jc w:val="both"/>
        <w:rPr>
          <w:rFonts w:ascii="Calibri" w:hAnsi="Calibri" w:cs="Calibri"/>
          <w:sz w:val="22"/>
          <w:szCs w:val="22"/>
        </w:rPr>
      </w:pPr>
      <w:r w:rsidRPr="00FB48C7">
        <w:rPr>
          <w:rFonts w:ascii="Calibri" w:hAnsi="Calibri" w:cs="Calibri"/>
          <w:sz w:val="22"/>
          <w:szCs w:val="22"/>
        </w:rPr>
        <w:t>b)</w:t>
      </w:r>
      <w:r w:rsidRPr="00FB48C7">
        <w:rPr>
          <w:rFonts w:ascii="Calibri" w:hAnsi="Calibri" w:cs="Calibri"/>
          <w:sz w:val="22"/>
          <w:szCs w:val="22"/>
        </w:rPr>
        <w:tab/>
        <w:t>že zavedla náležitá kontrolní a jiná obdobná opatření nad činností svých zaměstnanců a dalších odpovědných osob dle ust. § 8 ZTOPO;</w:t>
      </w:r>
    </w:p>
    <w:p w14:paraId="4E633AE5" w14:textId="77777777" w:rsidR="00A31504" w:rsidRPr="00FB48C7" w:rsidRDefault="00A31504" w:rsidP="00316A84">
      <w:pPr>
        <w:spacing w:after="120"/>
        <w:ind w:left="703" w:hanging="703"/>
        <w:jc w:val="both"/>
        <w:rPr>
          <w:rFonts w:ascii="Calibri" w:hAnsi="Calibri" w:cs="Calibri"/>
          <w:sz w:val="22"/>
          <w:szCs w:val="22"/>
        </w:rPr>
      </w:pPr>
      <w:r w:rsidRPr="00FB48C7">
        <w:rPr>
          <w:rFonts w:ascii="Calibri" w:hAnsi="Calibri" w:cs="Calibri"/>
          <w:sz w:val="22"/>
          <w:szCs w:val="22"/>
        </w:rPr>
        <w:t>c)</w:t>
      </w:r>
      <w:r w:rsidRPr="00FB48C7">
        <w:rPr>
          <w:rFonts w:ascii="Calibri" w:hAnsi="Calibri" w:cs="Calibri"/>
          <w:sz w:val="22"/>
          <w:szCs w:val="22"/>
        </w:rPr>
        <w:tab/>
        <w:t>že učinila nezbytná opatření k předcházení vzniku své trestní odpovědnosti a zamezení nebo odvrácení případných následků spáchání trestného činu;</w:t>
      </w:r>
    </w:p>
    <w:p w14:paraId="4FD72F48" w14:textId="77777777" w:rsidR="00A31504" w:rsidRPr="00FB48C7" w:rsidRDefault="00A31504" w:rsidP="00680292">
      <w:pPr>
        <w:keepNext/>
        <w:spacing w:after="120"/>
        <w:ind w:left="703" w:hanging="705"/>
        <w:jc w:val="both"/>
        <w:rPr>
          <w:rFonts w:ascii="Calibri" w:hAnsi="Calibri" w:cs="Calibri"/>
          <w:sz w:val="22"/>
          <w:szCs w:val="22"/>
        </w:rPr>
      </w:pPr>
      <w:r w:rsidRPr="00FB48C7">
        <w:rPr>
          <w:rFonts w:ascii="Calibri" w:hAnsi="Calibri" w:cs="Calibri"/>
          <w:sz w:val="22"/>
          <w:szCs w:val="22"/>
        </w:rPr>
        <w:lastRenderedPageBreak/>
        <w:t>d)</w:t>
      </w:r>
      <w:r w:rsidRPr="00FB48C7">
        <w:rPr>
          <w:rFonts w:ascii="Calibri" w:hAnsi="Calibri" w:cs="Calibri"/>
          <w:sz w:val="22"/>
          <w:szCs w:val="22"/>
        </w:rPr>
        <w:tab/>
        <w:t xml:space="preserve">že z hlediska prevence trestní odpovědnosti právnických osob učinila vše, co po ní lze ve smyslu ZTOPO spravedlivě požadovat, přičemž </w:t>
      </w:r>
      <w:r w:rsidR="003F3FCF">
        <w:rPr>
          <w:rFonts w:ascii="Calibri" w:hAnsi="Calibri" w:cs="Calibri"/>
          <w:sz w:val="22"/>
          <w:szCs w:val="22"/>
        </w:rPr>
        <w:t>Objednatel</w:t>
      </w:r>
      <w:r w:rsidR="003F3FCF" w:rsidRPr="00FB48C7">
        <w:rPr>
          <w:rFonts w:ascii="Calibri" w:hAnsi="Calibri" w:cs="Calibri"/>
          <w:sz w:val="22"/>
          <w:szCs w:val="22"/>
        </w:rPr>
        <w:t xml:space="preserve"> </w:t>
      </w:r>
      <w:r w:rsidRPr="00FB48C7">
        <w:rPr>
          <w:rFonts w:ascii="Calibri" w:hAnsi="Calibri" w:cs="Calibri"/>
          <w:sz w:val="22"/>
          <w:szCs w:val="22"/>
        </w:rPr>
        <w:t>proklamuje, že za tímto účelem přijal a aktivně aplikuje zejména Program předcházení trestné činnosti a Etický kodex</w:t>
      </w:r>
      <w:r w:rsidR="00B0141E" w:rsidRPr="00FB48C7">
        <w:rPr>
          <w:rFonts w:ascii="Calibri" w:hAnsi="Calibri" w:cs="Calibri"/>
          <w:sz w:val="22"/>
          <w:szCs w:val="22"/>
        </w:rPr>
        <w:t>.</w:t>
      </w:r>
      <w:r w:rsidRPr="00FB48C7">
        <w:rPr>
          <w:rFonts w:ascii="Calibri" w:hAnsi="Calibri" w:cs="Calibri"/>
          <w:sz w:val="22"/>
          <w:szCs w:val="22"/>
        </w:rPr>
        <w:t xml:space="preserve"> </w:t>
      </w:r>
    </w:p>
    <w:p w14:paraId="0D3DB546" w14:textId="77777777" w:rsidR="00A31504" w:rsidRPr="00FB48C7" w:rsidRDefault="00A31504" w:rsidP="00680292">
      <w:pPr>
        <w:keepNext/>
        <w:spacing w:after="120"/>
        <w:ind w:left="703"/>
        <w:jc w:val="both"/>
        <w:rPr>
          <w:rFonts w:ascii="Calibri" w:hAnsi="Calibri" w:cs="Calibri"/>
          <w:sz w:val="22"/>
          <w:szCs w:val="22"/>
        </w:rPr>
      </w:pPr>
      <w:r w:rsidRPr="00FB48C7">
        <w:rPr>
          <w:rFonts w:ascii="Calibri" w:hAnsi="Calibri" w:cs="Calibri"/>
          <w:sz w:val="22"/>
          <w:szCs w:val="22"/>
        </w:rPr>
        <w:t xml:space="preserve">Každá ze </w:t>
      </w:r>
      <w:r w:rsidR="006A5DDA" w:rsidRPr="00FB48C7">
        <w:rPr>
          <w:rFonts w:ascii="Calibri" w:hAnsi="Calibri" w:cs="Calibri"/>
          <w:sz w:val="22"/>
          <w:szCs w:val="22"/>
        </w:rPr>
        <w:t>Smluvní</w:t>
      </w:r>
      <w:r w:rsidRPr="00FB48C7">
        <w:rPr>
          <w:rFonts w:ascii="Calibri" w:hAnsi="Calibri" w:cs="Calibri"/>
          <w:sz w:val="22"/>
          <w:szCs w:val="22"/>
        </w:rPr>
        <w:t xml:space="preserve">ch stran se zavazuje dodržovat právní předpisy a jednak tak, aby její jednání nevzbudilo důvodné podezření ze spáchání trestného činu, přičitatelného jedné nebo oběma </w:t>
      </w:r>
      <w:r w:rsidR="006A5DDA" w:rsidRPr="00FB48C7">
        <w:rPr>
          <w:rFonts w:ascii="Calibri" w:hAnsi="Calibri" w:cs="Calibri"/>
          <w:sz w:val="22"/>
          <w:szCs w:val="22"/>
        </w:rPr>
        <w:t>Smluvní</w:t>
      </w:r>
      <w:r w:rsidRPr="00FB48C7">
        <w:rPr>
          <w:rFonts w:ascii="Calibri" w:hAnsi="Calibri" w:cs="Calibri"/>
          <w:sz w:val="22"/>
          <w:szCs w:val="22"/>
        </w:rPr>
        <w:t>m stranám ve smyslu zákona č. 418/2011 Sb., o trestní odpovědnosti právnických osob a řízení proti nim, ve znění pozdějších předpisů.</w:t>
      </w:r>
    </w:p>
    <w:p w14:paraId="13600949" w14:textId="77777777" w:rsidR="00A31504" w:rsidRPr="00FB48C7" w:rsidRDefault="00A31504" w:rsidP="00316A84">
      <w:pPr>
        <w:spacing w:after="120"/>
        <w:jc w:val="both"/>
        <w:rPr>
          <w:rFonts w:ascii="Calibri" w:hAnsi="Calibri" w:cs="Calibri"/>
          <w:sz w:val="22"/>
          <w:szCs w:val="22"/>
        </w:rPr>
      </w:pPr>
      <w:r w:rsidRPr="00FB48C7">
        <w:rPr>
          <w:rFonts w:ascii="Calibri" w:hAnsi="Calibri" w:cs="Calibri"/>
          <w:sz w:val="22"/>
          <w:szCs w:val="22"/>
        </w:rPr>
        <w:t>1</w:t>
      </w:r>
      <w:r w:rsidR="00FF37FF">
        <w:rPr>
          <w:rFonts w:ascii="Calibri" w:hAnsi="Calibri" w:cs="Calibri"/>
          <w:sz w:val="22"/>
          <w:szCs w:val="22"/>
        </w:rPr>
        <w:t>3</w:t>
      </w:r>
      <w:r w:rsidRPr="00FB48C7">
        <w:rPr>
          <w:rFonts w:ascii="Calibri" w:hAnsi="Calibri" w:cs="Calibri"/>
          <w:sz w:val="22"/>
          <w:szCs w:val="22"/>
        </w:rPr>
        <w:t>.2</w:t>
      </w:r>
      <w:r w:rsidRPr="00FB48C7">
        <w:rPr>
          <w:rFonts w:ascii="Calibri" w:hAnsi="Calibri" w:cs="Calibri"/>
          <w:sz w:val="22"/>
          <w:szCs w:val="22"/>
        </w:rPr>
        <w:tab/>
        <w:t xml:space="preserve">Každá ze </w:t>
      </w:r>
      <w:r w:rsidR="006A5DDA" w:rsidRPr="00FB48C7">
        <w:rPr>
          <w:rFonts w:ascii="Calibri" w:hAnsi="Calibri" w:cs="Calibri"/>
          <w:sz w:val="22"/>
          <w:szCs w:val="22"/>
        </w:rPr>
        <w:t>Smluvní</w:t>
      </w:r>
      <w:r w:rsidRPr="00FB48C7">
        <w:rPr>
          <w:rFonts w:ascii="Calibri" w:hAnsi="Calibri" w:cs="Calibri"/>
          <w:sz w:val="22"/>
          <w:szCs w:val="22"/>
        </w:rPr>
        <w:t xml:space="preserve">ch stran se zavazuje, že: </w:t>
      </w:r>
    </w:p>
    <w:p w14:paraId="6650FA9A" w14:textId="77777777" w:rsidR="0030661D"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 xml:space="preserve">neposkytne, nenabídne ani neslíbí úplatek jinému nebo pro jiného v souvislosti se svojí činností za účelem ovlivnění </w:t>
      </w:r>
      <w:r w:rsidR="006A5DDA" w:rsidRPr="00FB48C7">
        <w:rPr>
          <w:rFonts w:ascii="Calibri" w:hAnsi="Calibri" w:cs="Calibri"/>
          <w:sz w:val="22"/>
          <w:szCs w:val="22"/>
        </w:rPr>
        <w:t xml:space="preserve">nebo odměnění poskytnuté </w:t>
      </w:r>
      <w:r w:rsidR="009B72D7">
        <w:rPr>
          <w:rFonts w:ascii="Calibri" w:hAnsi="Calibri" w:cs="Calibri"/>
          <w:sz w:val="22"/>
          <w:szCs w:val="22"/>
        </w:rPr>
        <w:t>s</w:t>
      </w:r>
      <w:r w:rsidR="0030661D" w:rsidRPr="00FB48C7">
        <w:rPr>
          <w:rFonts w:ascii="Calibri" w:hAnsi="Calibri" w:cs="Calibri"/>
          <w:sz w:val="22"/>
          <w:szCs w:val="22"/>
        </w:rPr>
        <w:t>lužby,</w:t>
      </w:r>
    </w:p>
    <w:p w14:paraId="4BAAD1EB" w14:textId="77777777" w:rsidR="0030661D"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nepřijme, nebude vyžadovat, ani si nedá slíbit úplatek, ať už pro sebe nebo pro jiného v</w:t>
      </w:r>
      <w:r w:rsidR="004207FA">
        <w:rPr>
          <w:rFonts w:ascii="Calibri" w:hAnsi="Calibri" w:cs="Calibri"/>
          <w:sz w:val="22"/>
          <w:szCs w:val="22"/>
        </w:rPr>
        <w:t> </w:t>
      </w:r>
      <w:r w:rsidRPr="00FB48C7">
        <w:rPr>
          <w:rFonts w:ascii="Calibri" w:hAnsi="Calibri" w:cs="Calibri"/>
          <w:sz w:val="22"/>
          <w:szCs w:val="22"/>
        </w:rPr>
        <w:t xml:space="preserve">souvislosti se svojí činností za účelem ovlivnění nebo odměnění poskytnuté </w:t>
      </w:r>
      <w:r w:rsidR="009B72D7">
        <w:rPr>
          <w:rFonts w:ascii="Calibri" w:hAnsi="Calibri" w:cs="Calibri"/>
          <w:sz w:val="22"/>
          <w:szCs w:val="22"/>
        </w:rPr>
        <w:t>s</w:t>
      </w:r>
      <w:r w:rsidRPr="00FB48C7">
        <w:rPr>
          <w:rFonts w:ascii="Calibri" w:hAnsi="Calibri" w:cs="Calibri"/>
          <w:sz w:val="22"/>
          <w:szCs w:val="22"/>
        </w:rPr>
        <w:t>lužby</w:t>
      </w:r>
      <w:r w:rsidR="0030661D" w:rsidRPr="00FB48C7">
        <w:rPr>
          <w:rFonts w:ascii="Calibri" w:hAnsi="Calibri" w:cs="Calibri"/>
          <w:sz w:val="22"/>
          <w:szCs w:val="22"/>
        </w:rPr>
        <w:t>,</w:t>
      </w:r>
    </w:p>
    <w:p w14:paraId="7343F464" w14:textId="6BCC0FFD" w:rsidR="0030661D"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ve znění pozdějších předpisů (dále jen „</w:t>
      </w:r>
      <w:r w:rsidRPr="00EB3428">
        <w:rPr>
          <w:rFonts w:ascii="Calibri" w:hAnsi="Calibri" w:cs="Calibri"/>
          <w:b/>
          <w:bCs/>
          <w:sz w:val="22"/>
          <w:szCs w:val="22"/>
        </w:rPr>
        <w:t>TZ</w:t>
      </w:r>
      <w:r w:rsidRPr="00FB48C7">
        <w:rPr>
          <w:rFonts w:ascii="Calibri" w:hAnsi="Calibri" w:cs="Calibri"/>
          <w:sz w:val="22"/>
          <w:szCs w:val="22"/>
        </w:rPr>
        <w:t>“), a to trestného činu přijetí úplatku dle §</w:t>
      </w:r>
      <w:r w:rsidR="00212E0A">
        <w:rPr>
          <w:rFonts w:ascii="Calibri" w:hAnsi="Calibri" w:cs="Calibri"/>
          <w:sz w:val="22"/>
          <w:szCs w:val="22"/>
        </w:rPr>
        <w:t> </w:t>
      </w:r>
      <w:r w:rsidRPr="00FB48C7">
        <w:rPr>
          <w:rFonts w:ascii="Calibri" w:hAnsi="Calibri" w:cs="Calibri"/>
          <w:sz w:val="22"/>
          <w:szCs w:val="22"/>
        </w:rPr>
        <w:t>331 TZ, trestného činu podplácení dle § 332 TZ, trestného činu nepřímého úplatkářství dle §</w:t>
      </w:r>
      <w:r w:rsidR="00212E0A">
        <w:rPr>
          <w:rFonts w:ascii="Calibri" w:hAnsi="Calibri" w:cs="Calibri"/>
          <w:sz w:val="22"/>
          <w:szCs w:val="22"/>
        </w:rPr>
        <w:t> </w:t>
      </w:r>
      <w:r w:rsidRPr="00FB48C7">
        <w:rPr>
          <w:rFonts w:ascii="Calibri" w:hAnsi="Calibri" w:cs="Calibri"/>
          <w:sz w:val="22"/>
          <w:szCs w:val="22"/>
        </w:rPr>
        <w:t xml:space="preserve">333 TZ, či jiného trestného </w:t>
      </w:r>
      <w:r w:rsidR="0030661D" w:rsidRPr="00FB48C7">
        <w:rPr>
          <w:rFonts w:ascii="Calibri" w:hAnsi="Calibri" w:cs="Calibri"/>
          <w:sz w:val="22"/>
          <w:szCs w:val="22"/>
        </w:rPr>
        <w:t>činu spojeného s korupcí dle TZ,</w:t>
      </w:r>
    </w:p>
    <w:p w14:paraId="1103A03C" w14:textId="77777777" w:rsidR="002C556B"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nebude tolerovat ani u svých obchodních partnerů jakoukoli formu korupce</w:t>
      </w:r>
      <w:r w:rsidR="0030661D" w:rsidRPr="00FB48C7">
        <w:rPr>
          <w:rFonts w:ascii="Calibri" w:hAnsi="Calibri" w:cs="Calibri"/>
          <w:sz w:val="22"/>
          <w:szCs w:val="22"/>
        </w:rPr>
        <w:t xml:space="preserve">. </w:t>
      </w:r>
    </w:p>
    <w:p w14:paraId="5326D3AB" w14:textId="77777777" w:rsidR="00A31504" w:rsidRPr="00FB48C7" w:rsidRDefault="00A31504" w:rsidP="00316A84">
      <w:pPr>
        <w:pStyle w:val="Odstavecseseznamem"/>
        <w:spacing w:after="120"/>
        <w:ind w:hanging="11"/>
        <w:contextualSpacing w:val="0"/>
        <w:jc w:val="both"/>
        <w:rPr>
          <w:rFonts w:ascii="Calibri" w:hAnsi="Calibri" w:cs="Calibri"/>
          <w:sz w:val="22"/>
          <w:szCs w:val="22"/>
        </w:rPr>
      </w:pPr>
      <w:r w:rsidRPr="00FB48C7">
        <w:rPr>
          <w:rFonts w:ascii="Calibri" w:hAnsi="Calibri" w:cs="Calibri"/>
          <w:sz w:val="22"/>
          <w:szCs w:val="22"/>
        </w:rPr>
        <w:t>Úplatkem je ve smyslu TZ neoprávněná výhoda spočívající v přímém majetkovém obohacení nebo jiném zvýhodnění, které se dostává nebo má dostat uplacené osobě nebo s jejím souhlasem jiné osobě, a na kterou není nárok.</w:t>
      </w:r>
    </w:p>
    <w:p w14:paraId="11D6C757" w14:textId="77777777" w:rsidR="007B26BC" w:rsidRPr="00FB48C7" w:rsidRDefault="007B26BC" w:rsidP="00811127">
      <w:pPr>
        <w:pStyle w:val="Nadpis1"/>
        <w:rPr>
          <w:rFonts w:ascii="Calibri" w:hAnsi="Calibri" w:cs="Calibri"/>
          <w:bCs w:val="0"/>
          <w:color w:val="000000"/>
          <w:sz w:val="22"/>
          <w:szCs w:val="22"/>
        </w:rPr>
      </w:pPr>
      <w:bookmarkStart w:id="29" w:name="_Ref213227554"/>
      <w:r w:rsidRPr="00FB48C7">
        <w:rPr>
          <w:rFonts w:ascii="Calibri" w:hAnsi="Calibri" w:cs="Calibri"/>
          <w:color w:val="000000"/>
          <w:sz w:val="22"/>
          <w:szCs w:val="22"/>
        </w:rPr>
        <w:t>Závěrečná ujednání</w:t>
      </w:r>
      <w:bookmarkEnd w:id="29"/>
    </w:p>
    <w:p w14:paraId="77AA0874" w14:textId="7800ADED" w:rsidR="009F7E44" w:rsidRPr="00FB48C7" w:rsidRDefault="000C6EE6"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Vyjma změn oprávněných osob podle čl. </w:t>
      </w:r>
      <w:r w:rsidR="005E3936">
        <w:rPr>
          <w:rFonts w:ascii="Calibri" w:hAnsi="Calibri" w:cs="Calibri"/>
          <w:color w:val="000000"/>
          <w:sz w:val="22"/>
          <w:szCs w:val="22"/>
        </w:rPr>
        <w:fldChar w:fldCharType="begin"/>
      </w:r>
      <w:r w:rsidR="005E3936">
        <w:rPr>
          <w:rFonts w:ascii="Calibri" w:hAnsi="Calibri" w:cs="Calibri"/>
          <w:color w:val="000000"/>
          <w:sz w:val="22"/>
          <w:szCs w:val="22"/>
        </w:rPr>
        <w:instrText xml:space="preserve"> REF _Ref213227613 \r \h </w:instrText>
      </w:r>
      <w:r w:rsidR="005E3936">
        <w:rPr>
          <w:rFonts w:ascii="Calibri" w:hAnsi="Calibri" w:cs="Calibri"/>
          <w:color w:val="000000"/>
          <w:sz w:val="22"/>
          <w:szCs w:val="22"/>
        </w:rPr>
      </w:r>
      <w:r w:rsidR="005E3936">
        <w:rPr>
          <w:rFonts w:ascii="Calibri" w:hAnsi="Calibri" w:cs="Calibri"/>
          <w:color w:val="000000"/>
          <w:sz w:val="22"/>
          <w:szCs w:val="22"/>
        </w:rPr>
        <w:fldChar w:fldCharType="separate"/>
      </w:r>
      <w:r w:rsidR="005E3936">
        <w:rPr>
          <w:rFonts w:ascii="Calibri" w:hAnsi="Calibri" w:cs="Calibri"/>
          <w:color w:val="000000"/>
          <w:sz w:val="22"/>
          <w:szCs w:val="22"/>
        </w:rPr>
        <w:t>12.1</w:t>
      </w:r>
      <w:r w:rsidR="005E3936">
        <w:rPr>
          <w:rFonts w:ascii="Calibri" w:hAnsi="Calibri" w:cs="Calibri"/>
          <w:color w:val="000000"/>
          <w:sz w:val="22"/>
          <w:szCs w:val="22"/>
        </w:rPr>
        <w:fldChar w:fldCharType="end"/>
      </w:r>
      <w:r w:rsidR="005E3936">
        <w:rPr>
          <w:rFonts w:ascii="Calibri" w:hAnsi="Calibri" w:cs="Calibri"/>
          <w:color w:val="000000"/>
          <w:sz w:val="22"/>
          <w:szCs w:val="22"/>
        </w:rPr>
        <w:t xml:space="preserve"> </w:t>
      </w:r>
      <w:r w:rsidRPr="00FB48C7">
        <w:rPr>
          <w:rFonts w:ascii="Calibri" w:hAnsi="Calibri" w:cs="Calibri"/>
          <w:color w:val="000000"/>
          <w:sz w:val="22"/>
          <w:szCs w:val="22"/>
        </w:rPr>
        <w:t xml:space="preserve">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mohou veškeré změny a</w:t>
      </w:r>
      <w:r w:rsidR="00EB177A" w:rsidRPr="00FB48C7">
        <w:rPr>
          <w:rFonts w:ascii="Calibri" w:hAnsi="Calibri" w:cs="Calibri"/>
          <w:color w:val="000000"/>
          <w:sz w:val="22"/>
          <w:szCs w:val="22"/>
        </w:rPr>
        <w:t> </w:t>
      </w:r>
      <w:r w:rsidRPr="00FB48C7">
        <w:rPr>
          <w:rFonts w:ascii="Calibri" w:hAnsi="Calibri" w:cs="Calibri"/>
          <w:color w:val="000000"/>
          <w:sz w:val="22"/>
          <w:szCs w:val="22"/>
        </w:rPr>
        <w:t xml:space="preserve">doplňky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být provedeny pouze po dosažení úplného konsenzu na</w:t>
      </w:r>
      <w:r w:rsidR="001C2384" w:rsidRPr="00FB48C7">
        <w:rPr>
          <w:rFonts w:ascii="Calibri" w:hAnsi="Calibri" w:cs="Calibri"/>
          <w:color w:val="000000"/>
          <w:sz w:val="22"/>
          <w:szCs w:val="22"/>
        </w:rPr>
        <w:t> </w:t>
      </w:r>
      <w:r w:rsidRPr="00FB48C7">
        <w:rPr>
          <w:rFonts w:ascii="Calibri" w:hAnsi="Calibri" w:cs="Calibri"/>
          <w:color w:val="000000"/>
          <w:sz w:val="22"/>
          <w:szCs w:val="22"/>
        </w:rPr>
        <w:t xml:space="preserve">obsahu změny či doplňku, a to písemným dodatkem k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podepsaným osobami oprávněnými zastupovat Objednatele 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w:t>
      </w:r>
      <w:r w:rsidR="007B26BC" w:rsidRPr="00FB48C7">
        <w:rPr>
          <w:rFonts w:ascii="Calibri" w:hAnsi="Calibri" w:cs="Calibri"/>
          <w:color w:val="000000"/>
          <w:sz w:val="22"/>
          <w:szCs w:val="22"/>
        </w:rPr>
        <w:t>Smluvní strany vylučují možnost uzavření dodatku bez ujednání o veškerých náležitostí dle § 1726 obč. zák. Smluvní strany rovněž vylučují použ</w:t>
      </w:r>
      <w:r w:rsidR="001C2384" w:rsidRPr="00FB48C7">
        <w:rPr>
          <w:rFonts w:ascii="Calibri" w:hAnsi="Calibri" w:cs="Calibri"/>
          <w:color w:val="000000"/>
          <w:sz w:val="22"/>
          <w:szCs w:val="22"/>
        </w:rPr>
        <w:t>ití ustanovení § 1740 odst. 3 a </w:t>
      </w:r>
      <w:r w:rsidR="007B26BC" w:rsidRPr="00FB48C7">
        <w:rPr>
          <w:rFonts w:ascii="Calibri" w:hAnsi="Calibri" w:cs="Calibri"/>
          <w:color w:val="000000"/>
          <w:sz w:val="22"/>
          <w:szCs w:val="22"/>
        </w:rPr>
        <w:t>ustanovení § 1757 odst. 2 obč. zák</w:t>
      </w:r>
      <w:r w:rsidR="009F7E44" w:rsidRPr="00FB48C7">
        <w:rPr>
          <w:rFonts w:ascii="Calibri" w:hAnsi="Calibri" w:cs="Calibri"/>
          <w:color w:val="000000"/>
          <w:sz w:val="22"/>
          <w:szCs w:val="22"/>
        </w:rPr>
        <w:t>.</w:t>
      </w:r>
    </w:p>
    <w:p w14:paraId="51133EA7" w14:textId="77777777" w:rsidR="009F7E44" w:rsidRPr="00FB48C7" w:rsidRDefault="00640D67" w:rsidP="009F7E44">
      <w:pPr>
        <w:pStyle w:val="Nadpis2"/>
        <w:rPr>
          <w:rFonts w:ascii="Calibri" w:hAnsi="Calibri" w:cs="Calibri"/>
          <w:color w:val="000000"/>
          <w:sz w:val="22"/>
          <w:szCs w:val="22"/>
        </w:rPr>
      </w:pPr>
      <w:r w:rsidRPr="00FB48C7">
        <w:rPr>
          <w:rFonts w:ascii="Calibri" w:hAnsi="Calibri" w:cs="Calibri"/>
          <w:color w:val="000000"/>
          <w:sz w:val="22"/>
          <w:szCs w:val="22"/>
        </w:rPr>
        <w:t>Dodavatel</w:t>
      </w:r>
      <w:r w:rsidR="009F7E44" w:rsidRPr="00FB48C7">
        <w:rPr>
          <w:rFonts w:ascii="Calibri" w:hAnsi="Calibri" w:cs="Calibri"/>
          <w:color w:val="000000"/>
          <w:sz w:val="22"/>
          <w:szCs w:val="22"/>
        </w:rPr>
        <w:t xml:space="preserve"> není oprávněn postoupit svá práva ani převést své povinnosti z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bez předchozího písemného souhlasu Objednatele. Objednatel je oprávněn převést veškerá práva a povinnosti z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(včetně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jako celku) na jakoukoli jinou osobu i bez souhlasu </w:t>
      </w:r>
      <w:r w:rsidRPr="00FB48C7">
        <w:rPr>
          <w:rFonts w:ascii="Calibri" w:hAnsi="Calibri" w:cs="Calibri"/>
          <w:color w:val="000000"/>
          <w:sz w:val="22"/>
          <w:szCs w:val="22"/>
        </w:rPr>
        <w:t>Dodavatel</w:t>
      </w:r>
      <w:r w:rsidR="009F7E44" w:rsidRPr="00FB48C7">
        <w:rPr>
          <w:rFonts w:ascii="Calibri" w:hAnsi="Calibri" w:cs="Calibri"/>
          <w:color w:val="000000"/>
          <w:sz w:val="22"/>
          <w:szCs w:val="22"/>
        </w:rPr>
        <w:t xml:space="preserve">e. Pro případ postoupení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Smluvní strany vylučují právo </w:t>
      </w:r>
      <w:r w:rsidRPr="00FB48C7">
        <w:rPr>
          <w:rFonts w:ascii="Calibri" w:hAnsi="Calibri" w:cs="Calibri"/>
          <w:color w:val="000000"/>
          <w:sz w:val="22"/>
          <w:szCs w:val="22"/>
        </w:rPr>
        <w:t>Dodavatel</w:t>
      </w:r>
      <w:r w:rsidR="009F7E44" w:rsidRPr="00FB48C7">
        <w:rPr>
          <w:rFonts w:ascii="Calibri" w:hAnsi="Calibri" w:cs="Calibri"/>
          <w:color w:val="000000"/>
          <w:sz w:val="22"/>
          <w:szCs w:val="22"/>
        </w:rPr>
        <w:t xml:space="preserve">e podle § 1899 </w:t>
      </w:r>
      <w:r w:rsidR="00A31504" w:rsidRPr="00FB48C7">
        <w:rPr>
          <w:rFonts w:ascii="Calibri" w:hAnsi="Calibri" w:cs="Calibri"/>
          <w:color w:val="000000"/>
          <w:sz w:val="22"/>
          <w:szCs w:val="22"/>
        </w:rPr>
        <w:t>o</w:t>
      </w:r>
      <w:r w:rsidR="009F7E44" w:rsidRPr="00FB48C7">
        <w:rPr>
          <w:rFonts w:ascii="Calibri" w:hAnsi="Calibri" w:cs="Calibri"/>
          <w:color w:val="000000"/>
          <w:sz w:val="22"/>
          <w:szCs w:val="22"/>
        </w:rPr>
        <w:t xml:space="preserve">bčanského zákoníku v souvislosti s takovým postoupením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w:t>
      </w:r>
    </w:p>
    <w:p w14:paraId="6A5777E3"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Pokud se kterákoli Smluvní strana vzdá práv z porušení jakéhokoli ustanovení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nebude to znamenat nebo se vykládat jako vzdání se práv vyplývajících z kteréhokoli jiného ustanovení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ani z jakéhokoli dalšího porušení daného ustanovení. Žádné prodloužení lhůty pro plnění jakéhokoli závazku či učinění jakéhokoliv úkonu podle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nebude považováno za prodloužení lhůty pro budoucí plnění daného závazku nebo učinění daného úkonu, nebo jakéhokoli jiného závazku či úkonu. Neuplatnění či prodlení s</w:t>
      </w:r>
      <w:r w:rsidR="004207FA">
        <w:rPr>
          <w:rFonts w:ascii="Calibri" w:hAnsi="Calibri" w:cs="Calibri"/>
          <w:color w:val="000000"/>
          <w:sz w:val="22"/>
          <w:szCs w:val="22"/>
        </w:rPr>
        <w:t> </w:t>
      </w:r>
      <w:r w:rsidRPr="00FB48C7">
        <w:rPr>
          <w:rFonts w:ascii="Calibri" w:hAnsi="Calibri" w:cs="Calibri"/>
          <w:color w:val="000000"/>
          <w:sz w:val="22"/>
          <w:szCs w:val="22"/>
        </w:rPr>
        <w:t xml:space="preserve">uplatněním jakéhokoli práva v souvislosti s touto </w:t>
      </w:r>
      <w:r w:rsidR="006A5DDA" w:rsidRPr="00FB48C7">
        <w:rPr>
          <w:rFonts w:ascii="Calibri" w:hAnsi="Calibri" w:cs="Calibri"/>
          <w:color w:val="000000"/>
          <w:sz w:val="22"/>
          <w:szCs w:val="22"/>
        </w:rPr>
        <w:t>Smlouvou</w:t>
      </w:r>
      <w:r w:rsidRPr="00FB48C7">
        <w:rPr>
          <w:rFonts w:ascii="Calibri" w:hAnsi="Calibri" w:cs="Calibri"/>
          <w:color w:val="000000"/>
          <w:sz w:val="22"/>
          <w:szCs w:val="22"/>
        </w:rPr>
        <w:t xml:space="preserve"> nebude znamenat vzdání se tohoto práva.</w:t>
      </w:r>
    </w:p>
    <w:p w14:paraId="389F3CE5"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lastRenderedPageBreak/>
        <w:t xml:space="preserve">Objednatel je povinen uhradit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i pouze škody způsobené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i porušením některé z povinností stanovených v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ve formě úmyslného zavinění a/nebo hrubé nedbalosti; 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se tímto vzdává práva na náhradu škody způsobenou neplatností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Objednatelem, nebyla-li tato škoda způsobena úmyslně a/nebo z hrubé nedbalosti.</w:t>
      </w:r>
    </w:p>
    <w:p w14:paraId="4FEFF994"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tvoří úplnou dohodu mezi Smluvními stranami ohledně předmětu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 nahrazuje veškeré předchozí rozhovory, jednání a dohody mezi Smluvními stranami týkající se předmětu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Žádný projev Smluvních stran učiněný po uzavření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nesmí být vykládán v rozporu s výslovnými ustanoveními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 nezakládá žádný závazek žádné ze Smluvních stran, pokud 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nestanoví jinak.</w:t>
      </w:r>
    </w:p>
    <w:p w14:paraId="44467B2E"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Smluvní strany tímto prohlašují, že v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nechybí jakákoli náležitost, kterou by některá ze Smluvních stran mohla považovat za předpoklad pro uzavření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Vylučují se veškerá ustanovení Občanského zákoníku týkající se předsmluvní odpovědnosti.</w:t>
      </w:r>
    </w:p>
    <w:p w14:paraId="5EF07A70"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Veškerá praxe Smluvních stran a veškeré jejich zvyklosti jsou vyjádřeny v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Smluvní strany se nebudou dovolávat zvyklostí a praxe Smluvních stran, které z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výslovně nevyplývají. </w:t>
      </w:r>
    </w:p>
    <w:p w14:paraId="4A95F5A6" w14:textId="77777777" w:rsidR="007B26BC" w:rsidRPr="00FB48C7" w:rsidRDefault="00640D67" w:rsidP="00811127">
      <w:pPr>
        <w:pStyle w:val="Nadpis2"/>
        <w:rPr>
          <w:rFonts w:ascii="Calibri" w:hAnsi="Calibri" w:cs="Calibri"/>
          <w:color w:val="000000"/>
          <w:sz w:val="22"/>
          <w:szCs w:val="22"/>
        </w:rPr>
      </w:pPr>
      <w:r w:rsidRPr="00FB48C7">
        <w:rPr>
          <w:rFonts w:ascii="Calibri" w:hAnsi="Calibri" w:cs="Calibri"/>
          <w:color w:val="000000"/>
          <w:sz w:val="22"/>
          <w:szCs w:val="22"/>
        </w:rPr>
        <w:t>Dodavatel</w:t>
      </w:r>
      <w:r w:rsidR="007B26BC" w:rsidRPr="00FB48C7">
        <w:rPr>
          <w:rFonts w:ascii="Calibri" w:hAnsi="Calibri" w:cs="Calibri"/>
          <w:color w:val="000000"/>
          <w:sz w:val="22"/>
          <w:szCs w:val="22"/>
        </w:rPr>
        <w:t xml:space="preserve"> výslovně prohlašuj</w:t>
      </w:r>
      <w:r w:rsidR="00CF11E9" w:rsidRPr="00FB48C7">
        <w:rPr>
          <w:rFonts w:ascii="Calibri" w:hAnsi="Calibri" w:cs="Calibri"/>
          <w:color w:val="000000"/>
          <w:sz w:val="22"/>
          <w:szCs w:val="22"/>
        </w:rPr>
        <w:t>e</w:t>
      </w:r>
      <w:r w:rsidR="007B26BC" w:rsidRPr="00FB48C7">
        <w:rPr>
          <w:rFonts w:ascii="Calibri" w:hAnsi="Calibri" w:cs="Calibri"/>
          <w:color w:val="000000"/>
          <w:sz w:val="22"/>
          <w:szCs w:val="22"/>
        </w:rPr>
        <w:t>, že v souladu s ustanovením § 1765 odst. 2 obč. zák. na sebe ber</w:t>
      </w:r>
      <w:r w:rsidR="00CF11E9" w:rsidRPr="00FB48C7">
        <w:rPr>
          <w:rFonts w:ascii="Calibri" w:hAnsi="Calibri" w:cs="Calibri"/>
          <w:color w:val="000000"/>
          <w:sz w:val="22"/>
          <w:szCs w:val="22"/>
        </w:rPr>
        <w:t>e</w:t>
      </w:r>
      <w:r w:rsidR="007B26BC" w:rsidRPr="00FB48C7">
        <w:rPr>
          <w:rFonts w:ascii="Calibri" w:hAnsi="Calibri" w:cs="Calibri"/>
          <w:color w:val="000000"/>
          <w:sz w:val="22"/>
          <w:szCs w:val="22"/>
        </w:rPr>
        <w:t xml:space="preserve"> nebezpečí </w:t>
      </w:r>
      <w:r w:rsidR="00DF151B" w:rsidRPr="00FB48C7">
        <w:rPr>
          <w:rFonts w:ascii="Calibri" w:hAnsi="Calibri" w:cs="Calibri"/>
          <w:color w:val="000000"/>
          <w:sz w:val="22"/>
          <w:szCs w:val="22"/>
        </w:rPr>
        <w:t>z</w:t>
      </w:r>
      <w:r w:rsidR="007B26BC" w:rsidRPr="00FB48C7">
        <w:rPr>
          <w:rFonts w:ascii="Calibri" w:hAnsi="Calibri" w:cs="Calibri"/>
          <w:color w:val="000000"/>
          <w:sz w:val="22"/>
          <w:szCs w:val="22"/>
        </w:rPr>
        <w:t>měny okolností.</w:t>
      </w:r>
    </w:p>
    <w:p w14:paraId="75FDCEC6"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a všechny vztahy z ní vyplývající se řídí právním řádem České republiky</w:t>
      </w:r>
      <w:r w:rsidR="00B73B56" w:rsidRPr="00FB48C7">
        <w:rPr>
          <w:rFonts w:ascii="Calibri" w:hAnsi="Calibri" w:cs="Calibri"/>
          <w:color w:val="000000"/>
          <w:sz w:val="22"/>
          <w:szCs w:val="22"/>
        </w:rPr>
        <w:t xml:space="preserve">. V případě, že </w:t>
      </w:r>
      <w:r w:rsidR="004573D0" w:rsidRPr="00FB48C7">
        <w:rPr>
          <w:rFonts w:ascii="Calibri" w:hAnsi="Calibri" w:cs="Calibri"/>
          <w:color w:val="000000"/>
          <w:sz w:val="22"/>
          <w:szCs w:val="22"/>
        </w:rPr>
        <w:t xml:space="preserve">některé části </w:t>
      </w:r>
      <w:r w:rsidR="00B73B56" w:rsidRPr="00FB48C7">
        <w:rPr>
          <w:rFonts w:ascii="Calibri" w:hAnsi="Calibri" w:cs="Calibri"/>
          <w:color w:val="000000"/>
          <w:sz w:val="22"/>
          <w:szCs w:val="22"/>
        </w:rPr>
        <w:t>obchodní</w:t>
      </w:r>
      <w:r w:rsidR="004573D0" w:rsidRPr="00FB48C7">
        <w:rPr>
          <w:rFonts w:ascii="Calibri" w:hAnsi="Calibri" w:cs="Calibri"/>
          <w:color w:val="000000"/>
          <w:sz w:val="22"/>
          <w:szCs w:val="22"/>
        </w:rPr>
        <w:t>ch podmínek</w:t>
      </w:r>
      <w:r w:rsidR="00B73B56"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00B73B56" w:rsidRPr="00FB48C7">
        <w:rPr>
          <w:rFonts w:ascii="Calibri" w:hAnsi="Calibri" w:cs="Calibri"/>
          <w:color w:val="000000"/>
          <w:sz w:val="22"/>
          <w:szCs w:val="22"/>
        </w:rPr>
        <w:t>e jsou v rozporu s ustanoveními této</w:t>
      </w:r>
      <w:r w:rsidR="009F3A35" w:rsidRPr="00FB48C7">
        <w:rPr>
          <w:rFonts w:ascii="Calibri" w:hAnsi="Calibri" w:cs="Calibri"/>
          <w:color w:val="000000"/>
          <w:sz w:val="22"/>
          <w:szCs w:val="22"/>
        </w:rPr>
        <w:t xml:space="preserve"> </w:t>
      </w:r>
      <w:r w:rsidR="006A5DDA" w:rsidRPr="00FB48C7">
        <w:rPr>
          <w:rFonts w:ascii="Calibri" w:hAnsi="Calibri" w:cs="Calibri"/>
          <w:color w:val="000000"/>
          <w:sz w:val="22"/>
          <w:szCs w:val="22"/>
        </w:rPr>
        <w:t>Smlouvy</w:t>
      </w:r>
      <w:r w:rsidR="009F3A35" w:rsidRPr="00FB48C7">
        <w:rPr>
          <w:rFonts w:ascii="Calibri" w:hAnsi="Calibri" w:cs="Calibri"/>
          <w:color w:val="000000"/>
          <w:sz w:val="22"/>
          <w:szCs w:val="22"/>
        </w:rPr>
        <w:t xml:space="preserve"> </w:t>
      </w:r>
      <w:r w:rsidR="00B73B56" w:rsidRPr="00FB48C7">
        <w:rPr>
          <w:rFonts w:ascii="Calibri" w:hAnsi="Calibri" w:cs="Calibri"/>
          <w:color w:val="000000"/>
          <w:sz w:val="22"/>
          <w:szCs w:val="22"/>
        </w:rPr>
        <w:t>nebo je</w:t>
      </w:r>
      <w:r w:rsidR="004573D0" w:rsidRPr="00FB48C7">
        <w:rPr>
          <w:rFonts w:ascii="Calibri" w:hAnsi="Calibri" w:cs="Calibri"/>
          <w:color w:val="000000"/>
          <w:sz w:val="22"/>
          <w:szCs w:val="22"/>
        </w:rPr>
        <w:t xml:space="preserve">jích příloh, příslušné části obchodních podmínek nebudou aplikovány. </w:t>
      </w:r>
    </w:p>
    <w:p w14:paraId="24F26A3B"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Spor, který vznikne na základě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nebo který s n</w:t>
      </w:r>
      <w:r w:rsidR="001C2384" w:rsidRPr="00FB48C7">
        <w:rPr>
          <w:rFonts w:ascii="Calibri" w:hAnsi="Calibri" w:cs="Calibri"/>
          <w:color w:val="000000"/>
          <w:sz w:val="22"/>
          <w:szCs w:val="22"/>
        </w:rPr>
        <w:t>í</w:t>
      </w:r>
      <w:r w:rsidRPr="00FB48C7">
        <w:rPr>
          <w:rFonts w:ascii="Calibri" w:hAnsi="Calibri" w:cs="Calibri"/>
          <w:color w:val="000000"/>
          <w:sz w:val="22"/>
          <w:szCs w:val="22"/>
        </w:rPr>
        <w:t xml:space="preserve"> souvisí, jsou </w:t>
      </w:r>
      <w:r w:rsidR="000C6EE6" w:rsidRPr="00FB48C7">
        <w:rPr>
          <w:rFonts w:ascii="Calibri" w:hAnsi="Calibri" w:cs="Calibri"/>
          <w:color w:val="000000"/>
          <w:sz w:val="22"/>
          <w:szCs w:val="22"/>
        </w:rPr>
        <w:t xml:space="preserve">příslušné </w:t>
      </w:r>
      <w:r w:rsidRPr="00FB48C7">
        <w:rPr>
          <w:rFonts w:ascii="Calibri" w:hAnsi="Calibri" w:cs="Calibri"/>
          <w:color w:val="000000"/>
          <w:sz w:val="22"/>
          <w:szCs w:val="22"/>
        </w:rPr>
        <w:t>Smluvní strany povinny řešit přednostně smírnou cestou pokud možno do třiceti (30) dní ode dne, kdy o sporu jedna Smluvní strana uvědomí příslušnou Smluvní stranu. Jinak jsou pro řešení sporů přísluš</w:t>
      </w:r>
      <w:r w:rsidR="00082708" w:rsidRPr="00FB48C7">
        <w:rPr>
          <w:rFonts w:ascii="Calibri" w:hAnsi="Calibri" w:cs="Calibri"/>
          <w:color w:val="000000"/>
          <w:sz w:val="22"/>
          <w:szCs w:val="22"/>
        </w:rPr>
        <w:t>né obecné soudy České republiky dle sídla Objednatele.</w:t>
      </w:r>
    </w:p>
    <w:p w14:paraId="02E22D48"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 případě, že některé ustanovení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je nebo se stane v budoucnu neplatným, neúčinným či nevymahatelným</w:t>
      </w:r>
      <w:r w:rsidR="00DF151B" w:rsidRPr="00FB48C7">
        <w:rPr>
          <w:rFonts w:ascii="Calibri" w:hAnsi="Calibri" w:cs="Calibri"/>
          <w:color w:val="000000"/>
          <w:sz w:val="22"/>
          <w:szCs w:val="22"/>
        </w:rPr>
        <w:t>,</w:t>
      </w:r>
      <w:r w:rsidRPr="00FB48C7">
        <w:rPr>
          <w:rFonts w:ascii="Calibri" w:hAnsi="Calibri" w:cs="Calibri"/>
          <w:color w:val="000000"/>
          <w:sz w:val="22"/>
          <w:szCs w:val="22"/>
        </w:rPr>
        <w:t xml:space="preserve"> nebo bude-li takovým příslušným orgánem shledáno</w:t>
      </w:r>
      <w:r w:rsidR="007F1A23" w:rsidRPr="00FB48C7">
        <w:rPr>
          <w:rFonts w:ascii="Calibri" w:hAnsi="Calibri" w:cs="Calibri"/>
          <w:color w:val="000000"/>
          <w:sz w:val="22"/>
          <w:szCs w:val="22"/>
        </w:rPr>
        <w:t xml:space="preserve">, zůstávají ostatní ustanovení </w:t>
      </w:r>
      <w:r w:rsidRPr="00FB48C7">
        <w:rPr>
          <w:rFonts w:ascii="Calibri" w:hAnsi="Calibri" w:cs="Calibri"/>
          <w:color w:val="000000"/>
          <w:sz w:val="22"/>
          <w:szCs w:val="22"/>
        </w:rPr>
        <w:t xml:space="preserve">v platnosti a účinnosti, pokud z povahy takového ustanovení nebo z jeho obsahu anebo z okolností, za nichž bylo uzavřeno, nevyplývá, že je nelze oddělit od ostatního obsahu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Smluvní strany jsou povinny nahradit neplatné, neúčinné nebo nevymahatelné ustanovení ustanovením jiným, které svým obsahem a smyslem odpovídá</w:t>
      </w:r>
      <w:r w:rsidR="001C2384" w:rsidRPr="00FB48C7">
        <w:rPr>
          <w:rFonts w:ascii="Calibri" w:hAnsi="Calibri" w:cs="Calibri"/>
          <w:color w:val="000000"/>
          <w:sz w:val="22"/>
          <w:szCs w:val="22"/>
        </w:rPr>
        <w:t xml:space="preserve"> nejlépe ustanovení původnímu a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jako celku.</w:t>
      </w:r>
    </w:p>
    <w:p w14:paraId="39EFE073" w14:textId="03FAD2F1"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je </w:t>
      </w:r>
      <w:r w:rsidR="003C3DA1">
        <w:rPr>
          <w:rFonts w:ascii="Calibri" w:hAnsi="Calibri" w:cs="Calibri"/>
          <w:color w:val="000000"/>
          <w:sz w:val="22"/>
          <w:szCs w:val="22"/>
        </w:rPr>
        <w:t xml:space="preserve">podepsána podle dohody Smluvních stran buď elektronicky, anebo ve </w:t>
      </w:r>
      <w:r w:rsidR="00EB3428">
        <w:rPr>
          <w:rFonts w:ascii="Calibri" w:hAnsi="Calibri" w:cs="Calibri"/>
          <w:color w:val="000000"/>
          <w:sz w:val="22"/>
          <w:szCs w:val="22"/>
        </w:rPr>
        <w:t>dvou (2)</w:t>
      </w:r>
      <w:r w:rsidR="003C3DA1">
        <w:rPr>
          <w:rFonts w:ascii="Calibri" w:hAnsi="Calibri" w:cs="Calibri"/>
          <w:color w:val="000000"/>
          <w:sz w:val="22"/>
          <w:szCs w:val="22"/>
        </w:rPr>
        <w:t xml:space="preserve"> vyhotoveních, kdy v takovém případě </w:t>
      </w:r>
      <w:r w:rsidR="00EB3428">
        <w:rPr>
          <w:rFonts w:ascii="Calibri" w:hAnsi="Calibri" w:cs="Calibri"/>
          <w:color w:val="000000"/>
          <w:sz w:val="22"/>
          <w:szCs w:val="22"/>
        </w:rPr>
        <w:t>každá ze Smluvních stran obdrží po jednom (1) vyhotovení.</w:t>
      </w:r>
      <w:r w:rsidR="003C3DA1">
        <w:rPr>
          <w:rFonts w:ascii="Calibri" w:hAnsi="Calibri" w:cs="Calibri"/>
          <w:color w:val="000000"/>
          <w:sz w:val="22"/>
          <w:szCs w:val="22"/>
        </w:rPr>
        <w:t xml:space="preserve"> </w:t>
      </w:r>
    </w:p>
    <w:p w14:paraId="42826596" w14:textId="7B93D914"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nabývá platnosti dnem jejího podpisu </w:t>
      </w:r>
      <w:r w:rsidR="000C6EE6" w:rsidRPr="00FB48C7">
        <w:rPr>
          <w:rFonts w:ascii="Calibri" w:hAnsi="Calibri" w:cs="Calibri"/>
          <w:color w:val="000000"/>
          <w:sz w:val="22"/>
          <w:szCs w:val="22"/>
        </w:rPr>
        <w:t xml:space="preserve">Objednatelem a </w:t>
      </w:r>
      <w:r w:rsidR="00640D67" w:rsidRPr="00FB48C7">
        <w:rPr>
          <w:rFonts w:ascii="Calibri" w:hAnsi="Calibri" w:cs="Calibri"/>
          <w:color w:val="000000"/>
          <w:sz w:val="22"/>
          <w:szCs w:val="22"/>
        </w:rPr>
        <w:t>Dodavatel</w:t>
      </w:r>
      <w:r w:rsidR="000C6EE6" w:rsidRPr="00FB48C7">
        <w:rPr>
          <w:rFonts w:ascii="Calibri" w:hAnsi="Calibri" w:cs="Calibri"/>
          <w:color w:val="000000"/>
          <w:sz w:val="22"/>
          <w:szCs w:val="22"/>
        </w:rPr>
        <w:t>em</w:t>
      </w:r>
      <w:r w:rsidR="006F3CA2" w:rsidRPr="00FB48C7">
        <w:rPr>
          <w:rFonts w:ascii="Calibri" w:hAnsi="Calibri" w:cs="Calibri"/>
          <w:color w:val="000000"/>
          <w:sz w:val="22"/>
          <w:szCs w:val="22"/>
        </w:rPr>
        <w:t xml:space="preserve"> a</w:t>
      </w:r>
      <w:r w:rsidR="00EB177A" w:rsidRPr="00FB48C7">
        <w:rPr>
          <w:rFonts w:ascii="Calibri" w:hAnsi="Calibri" w:cs="Calibri"/>
          <w:color w:val="000000"/>
          <w:sz w:val="22"/>
          <w:szCs w:val="22"/>
        </w:rPr>
        <w:t> </w:t>
      </w:r>
      <w:r w:rsidR="006F3CA2" w:rsidRPr="00FB48C7">
        <w:rPr>
          <w:rFonts w:ascii="Calibri" w:hAnsi="Calibri" w:cs="Calibri"/>
          <w:color w:val="000000"/>
          <w:sz w:val="22"/>
          <w:szCs w:val="22"/>
        </w:rPr>
        <w:t xml:space="preserve">účinnosti </w:t>
      </w:r>
      <w:r w:rsidR="006F3CA2" w:rsidRPr="0011182C">
        <w:rPr>
          <w:rFonts w:ascii="Calibri" w:hAnsi="Calibri" w:cs="Calibri"/>
          <w:color w:val="000000"/>
          <w:sz w:val="22"/>
          <w:szCs w:val="22"/>
        </w:rPr>
        <w:t>uveřejněním v registru smluv dle zákona č. 340/2015 Sb., o zvláštních podmínkách účinnosti některých smluv, uveřejňování těchto smluv a o registru smluv (zákon o registru smluv)</w:t>
      </w:r>
      <w:r w:rsidR="00353510" w:rsidRPr="0011182C">
        <w:rPr>
          <w:rFonts w:ascii="Calibri" w:hAnsi="Calibri" w:cs="Calibri"/>
          <w:color w:val="000000"/>
          <w:sz w:val="22"/>
          <w:szCs w:val="22"/>
        </w:rPr>
        <w:t xml:space="preserve">, </w:t>
      </w:r>
      <w:r w:rsidR="00353510" w:rsidRPr="0011182C">
        <w:rPr>
          <w:rFonts w:ascii="Calibri" w:hAnsi="Calibri" w:cs="Calibri"/>
          <w:b/>
          <w:bCs w:val="0"/>
          <w:color w:val="000000"/>
          <w:sz w:val="22"/>
          <w:szCs w:val="22"/>
        </w:rPr>
        <w:t xml:space="preserve">nejdříve však </w:t>
      </w:r>
      <w:r w:rsidR="005E3F85" w:rsidRPr="0011182C">
        <w:rPr>
          <w:rFonts w:ascii="Calibri" w:hAnsi="Calibri" w:cs="Calibri"/>
          <w:b/>
          <w:bCs w:val="0"/>
          <w:color w:val="000000"/>
          <w:sz w:val="22"/>
          <w:szCs w:val="22"/>
        </w:rPr>
        <w:t>dne 6. 3. 202</w:t>
      </w:r>
      <w:r w:rsidR="005E3936">
        <w:rPr>
          <w:rFonts w:ascii="Calibri" w:hAnsi="Calibri" w:cs="Calibri"/>
          <w:b/>
          <w:bCs w:val="0"/>
          <w:color w:val="000000"/>
          <w:sz w:val="22"/>
          <w:szCs w:val="22"/>
        </w:rPr>
        <w:t>6</w:t>
      </w:r>
      <w:r w:rsidR="005E3F85" w:rsidRPr="0011182C">
        <w:rPr>
          <w:rFonts w:ascii="Calibri" w:hAnsi="Calibri" w:cs="Calibri"/>
          <w:color w:val="000000"/>
          <w:sz w:val="22"/>
          <w:szCs w:val="22"/>
        </w:rPr>
        <w:t>.</w:t>
      </w:r>
    </w:p>
    <w:p w14:paraId="1F7FF2C0"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Nedílnou součástí této </w:t>
      </w:r>
      <w:r w:rsidR="006A5DDA" w:rsidRPr="00FB48C7">
        <w:rPr>
          <w:rFonts w:ascii="Calibri" w:hAnsi="Calibri" w:cs="Calibri"/>
          <w:color w:val="000000"/>
          <w:sz w:val="22"/>
          <w:szCs w:val="22"/>
        </w:rPr>
        <w:t>Smlouvy</w:t>
      </w:r>
      <w:r w:rsidR="00F36382" w:rsidRPr="00FB48C7">
        <w:rPr>
          <w:rFonts w:ascii="Calibri" w:hAnsi="Calibri" w:cs="Calibri"/>
          <w:color w:val="000000"/>
          <w:sz w:val="22"/>
          <w:szCs w:val="22"/>
        </w:rPr>
        <w:t xml:space="preserve"> </w:t>
      </w:r>
      <w:r w:rsidRPr="00FB48C7">
        <w:rPr>
          <w:rFonts w:ascii="Calibri" w:hAnsi="Calibri" w:cs="Calibri"/>
          <w:color w:val="000000"/>
          <w:sz w:val="22"/>
          <w:szCs w:val="22"/>
        </w:rPr>
        <w:t xml:space="preserve">jsou následující přílohy: </w:t>
      </w:r>
      <w:r w:rsidRPr="00FB48C7">
        <w:rPr>
          <w:rFonts w:ascii="Calibri" w:hAnsi="Calibri" w:cs="Calibri"/>
          <w:color w:val="000000"/>
          <w:sz w:val="22"/>
          <w:szCs w:val="22"/>
        </w:rPr>
        <w:tab/>
      </w:r>
    </w:p>
    <w:p w14:paraId="0A907FA1" w14:textId="77777777" w:rsidR="007B26BC" w:rsidRPr="00FB48C7" w:rsidRDefault="007B26BC" w:rsidP="00BC1156">
      <w:pPr>
        <w:tabs>
          <w:tab w:val="left" w:pos="708"/>
          <w:tab w:val="left" w:pos="1416"/>
          <w:tab w:val="left" w:pos="2124"/>
          <w:tab w:val="left" w:pos="2832"/>
          <w:tab w:val="left" w:pos="3540"/>
          <w:tab w:val="left" w:pos="4248"/>
          <w:tab w:val="left" w:pos="5069"/>
        </w:tabs>
        <w:spacing w:before="120" w:after="120"/>
        <w:ind w:left="709"/>
        <w:rPr>
          <w:rFonts w:ascii="Calibri" w:hAnsi="Calibri" w:cs="Calibri"/>
          <w:color w:val="000000"/>
          <w:sz w:val="22"/>
          <w:szCs w:val="22"/>
        </w:rPr>
      </w:pPr>
      <w:bookmarkStart w:id="30" w:name="_Toc221420138"/>
      <w:bookmarkStart w:id="31" w:name="_Toc231640978"/>
      <w:bookmarkStart w:id="32" w:name="_Toc261339044"/>
      <w:r w:rsidRPr="00FB48C7">
        <w:rPr>
          <w:rFonts w:ascii="Calibri" w:hAnsi="Calibri" w:cs="Calibri"/>
          <w:color w:val="000000"/>
          <w:sz w:val="22"/>
          <w:szCs w:val="22"/>
        </w:rPr>
        <w:t xml:space="preserve">Příloha č. </w:t>
      </w:r>
      <w:r w:rsidR="00E33850" w:rsidRPr="00FB48C7">
        <w:rPr>
          <w:rFonts w:ascii="Calibri" w:hAnsi="Calibri" w:cs="Calibri"/>
          <w:color w:val="000000"/>
          <w:sz w:val="22"/>
          <w:szCs w:val="22"/>
        </w:rPr>
        <w:t>1</w:t>
      </w:r>
      <w:r w:rsidRPr="00FB48C7">
        <w:rPr>
          <w:rFonts w:ascii="Calibri" w:hAnsi="Calibri" w:cs="Calibri"/>
          <w:color w:val="000000"/>
          <w:sz w:val="22"/>
          <w:szCs w:val="22"/>
        </w:rPr>
        <w:t xml:space="preserve">: </w:t>
      </w:r>
      <w:r w:rsidR="00826EC0" w:rsidRPr="00FB48C7">
        <w:rPr>
          <w:rFonts w:ascii="Calibri" w:hAnsi="Calibri" w:cs="Calibri"/>
          <w:color w:val="000000"/>
          <w:sz w:val="22"/>
          <w:szCs w:val="22"/>
        </w:rPr>
        <w:tab/>
      </w:r>
      <w:r w:rsidR="000B5363">
        <w:rPr>
          <w:rFonts w:ascii="Calibri" w:hAnsi="Calibri" w:cs="Calibri"/>
          <w:color w:val="000000"/>
          <w:sz w:val="22"/>
          <w:szCs w:val="22"/>
        </w:rPr>
        <w:t>Technická specifikace ben</w:t>
      </w:r>
      <w:r w:rsidR="00AB3B2F">
        <w:rPr>
          <w:rFonts w:ascii="Calibri" w:hAnsi="Calibri" w:cs="Calibri"/>
          <w:color w:val="000000"/>
          <w:sz w:val="22"/>
          <w:szCs w:val="22"/>
        </w:rPr>
        <w:t>c</w:t>
      </w:r>
      <w:r w:rsidR="000B5363">
        <w:rPr>
          <w:rFonts w:ascii="Calibri" w:hAnsi="Calibri" w:cs="Calibri"/>
          <w:color w:val="000000"/>
          <w:sz w:val="22"/>
          <w:szCs w:val="22"/>
        </w:rPr>
        <w:t>alorů (nádrží) a způsobu přečerpání nafty</w:t>
      </w:r>
      <w:r w:rsidR="00BC1156" w:rsidRPr="00FB48C7">
        <w:rPr>
          <w:rFonts w:ascii="Calibri" w:hAnsi="Calibri" w:cs="Calibri"/>
          <w:color w:val="000000"/>
          <w:sz w:val="22"/>
          <w:szCs w:val="22"/>
        </w:rPr>
        <w:tab/>
      </w:r>
    </w:p>
    <w:p w14:paraId="647CE8BA" w14:textId="77777777" w:rsidR="00F36382" w:rsidRPr="00FB48C7" w:rsidRDefault="001C2384" w:rsidP="00F36382">
      <w:pPr>
        <w:spacing w:before="120" w:after="120"/>
        <w:ind w:left="2124" w:hanging="1415"/>
        <w:jc w:val="both"/>
        <w:rPr>
          <w:rFonts w:ascii="Calibri" w:hAnsi="Calibri" w:cs="Calibri"/>
          <w:color w:val="000000"/>
          <w:sz w:val="22"/>
          <w:szCs w:val="22"/>
        </w:rPr>
      </w:pPr>
      <w:r w:rsidRPr="00FB48C7">
        <w:rPr>
          <w:rFonts w:ascii="Calibri" w:hAnsi="Calibri" w:cs="Calibri"/>
          <w:color w:val="000000"/>
          <w:sz w:val="22"/>
          <w:szCs w:val="22"/>
        </w:rPr>
        <w:t xml:space="preserve">Příloha č. </w:t>
      </w:r>
      <w:r w:rsidR="00E33850" w:rsidRPr="00FB48C7">
        <w:rPr>
          <w:rFonts w:ascii="Calibri" w:hAnsi="Calibri" w:cs="Calibri"/>
          <w:color w:val="000000"/>
          <w:sz w:val="22"/>
          <w:szCs w:val="22"/>
        </w:rPr>
        <w:t>2</w:t>
      </w:r>
      <w:r w:rsidRPr="00FB48C7">
        <w:rPr>
          <w:rFonts w:ascii="Calibri" w:hAnsi="Calibri" w:cs="Calibri"/>
          <w:color w:val="000000"/>
          <w:sz w:val="22"/>
          <w:szCs w:val="22"/>
        </w:rPr>
        <w:t>:</w:t>
      </w:r>
      <w:r w:rsidRPr="00FB48C7">
        <w:rPr>
          <w:rFonts w:ascii="Calibri" w:hAnsi="Calibri" w:cs="Calibri"/>
          <w:color w:val="000000"/>
          <w:sz w:val="22"/>
          <w:szCs w:val="22"/>
        </w:rPr>
        <w:tab/>
      </w:r>
      <w:r w:rsidR="00F36382" w:rsidRPr="00FB48C7">
        <w:rPr>
          <w:rFonts w:ascii="Calibri" w:hAnsi="Calibri" w:cs="Calibri"/>
          <w:color w:val="000000"/>
          <w:sz w:val="22"/>
          <w:szCs w:val="22"/>
        </w:rPr>
        <w:t>Poddodavatelé</w:t>
      </w:r>
      <w:r w:rsidR="003F3FCF">
        <w:rPr>
          <w:rFonts w:ascii="Calibri" w:hAnsi="Calibri" w:cs="Calibri"/>
          <w:color w:val="000000"/>
          <w:sz w:val="22"/>
          <w:szCs w:val="22"/>
        </w:rPr>
        <w:t xml:space="preserve"> </w:t>
      </w:r>
      <w:r w:rsidR="009F7F79">
        <w:rPr>
          <w:rFonts w:ascii="Calibri" w:hAnsi="Calibri" w:cs="Calibri"/>
          <w:color w:val="000000"/>
          <w:sz w:val="22"/>
          <w:szCs w:val="22"/>
        </w:rPr>
        <w:t>(je-li relevantní)</w:t>
      </w:r>
    </w:p>
    <w:bookmarkEnd w:id="30"/>
    <w:bookmarkEnd w:id="31"/>
    <w:bookmarkEnd w:id="32"/>
    <w:p w14:paraId="26F90BFA" w14:textId="77777777" w:rsidR="007B26BC" w:rsidRDefault="007B26BC" w:rsidP="00EF689B">
      <w:pPr>
        <w:spacing w:after="120"/>
        <w:ind w:left="709"/>
        <w:jc w:val="both"/>
        <w:rPr>
          <w:rFonts w:ascii="Calibri" w:hAnsi="Calibri" w:cs="Calibri"/>
          <w:color w:val="000000"/>
          <w:sz w:val="22"/>
          <w:szCs w:val="22"/>
        </w:rPr>
      </w:pPr>
      <w:r w:rsidRPr="00FB48C7">
        <w:rPr>
          <w:rFonts w:ascii="Calibri" w:hAnsi="Calibri" w:cs="Calibri"/>
          <w:color w:val="000000"/>
          <w:sz w:val="22"/>
          <w:szCs w:val="22"/>
        </w:rPr>
        <w:t>V př</w:t>
      </w:r>
      <w:r w:rsidR="00826EC0" w:rsidRPr="00FB48C7">
        <w:rPr>
          <w:rFonts w:ascii="Calibri" w:hAnsi="Calibri" w:cs="Calibri"/>
          <w:color w:val="000000"/>
          <w:sz w:val="22"/>
          <w:szCs w:val="22"/>
        </w:rPr>
        <w:t xml:space="preserve">ípadě rozporu mezi textem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 textem přílohy má přednost ustanovení textu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w:t>
      </w:r>
    </w:p>
    <w:p w14:paraId="2933A88C" w14:textId="77777777" w:rsidR="00680292" w:rsidRDefault="00680292" w:rsidP="00EF689B">
      <w:pPr>
        <w:spacing w:after="120"/>
        <w:ind w:left="709"/>
        <w:jc w:val="both"/>
        <w:rPr>
          <w:rFonts w:ascii="Calibri" w:hAnsi="Calibri" w:cs="Calibri"/>
          <w:color w:val="000000"/>
          <w:sz w:val="22"/>
          <w:szCs w:val="22"/>
        </w:rPr>
      </w:pPr>
    </w:p>
    <w:p w14:paraId="7055CD6D" w14:textId="5E53D8F7" w:rsidR="00B74380" w:rsidRPr="00B74380" w:rsidRDefault="007B26BC" w:rsidP="00680292">
      <w:pPr>
        <w:pStyle w:val="Nadpis2"/>
        <w:keepNext/>
      </w:pPr>
      <w:r w:rsidRPr="00CA5EEB">
        <w:rPr>
          <w:rFonts w:ascii="Calibri" w:hAnsi="Calibri" w:cs="Calibri"/>
          <w:color w:val="000000"/>
          <w:sz w:val="22"/>
          <w:szCs w:val="22"/>
        </w:rPr>
        <w:lastRenderedPageBreak/>
        <w:t>Smluvní</w:t>
      </w:r>
      <w:r w:rsidR="00826EC0" w:rsidRPr="00CA5EEB">
        <w:rPr>
          <w:rFonts w:ascii="Calibri" w:hAnsi="Calibri" w:cs="Calibri"/>
          <w:color w:val="000000"/>
          <w:sz w:val="22"/>
          <w:szCs w:val="22"/>
        </w:rPr>
        <w:t xml:space="preserve"> strany prohlašují, že si tuto </w:t>
      </w:r>
      <w:r w:rsidR="006A5DDA" w:rsidRPr="00CA5EEB">
        <w:rPr>
          <w:rFonts w:ascii="Calibri" w:hAnsi="Calibri" w:cs="Calibri"/>
          <w:color w:val="000000"/>
          <w:sz w:val="22"/>
          <w:szCs w:val="22"/>
        </w:rPr>
        <w:t>Smlouvu</w:t>
      </w:r>
      <w:r w:rsidRPr="00CA5EEB">
        <w:rPr>
          <w:rFonts w:ascii="Calibri" w:hAnsi="Calibri" w:cs="Calibri"/>
          <w:color w:val="000000"/>
          <w:sz w:val="22"/>
          <w:szCs w:val="22"/>
        </w:rPr>
        <w:t xml:space="preserve"> přečetly, že s jejím obsahem souhlasí a</w:t>
      </w:r>
      <w:r w:rsidR="00EB177A" w:rsidRPr="00CA5EEB">
        <w:rPr>
          <w:rFonts w:ascii="Calibri" w:hAnsi="Calibri" w:cs="Calibri"/>
          <w:color w:val="000000"/>
          <w:sz w:val="22"/>
          <w:szCs w:val="22"/>
        </w:rPr>
        <w:t> </w:t>
      </w:r>
      <w:r w:rsidRPr="00CA5EEB">
        <w:rPr>
          <w:rFonts w:ascii="Calibri" w:hAnsi="Calibri" w:cs="Calibri"/>
          <w:color w:val="000000"/>
          <w:sz w:val="22"/>
          <w:szCs w:val="22"/>
        </w:rPr>
        <w:t>na důkaz toho k ní připojují svoje podpisy.</w:t>
      </w:r>
    </w:p>
    <w:p w14:paraId="0E6B3C27" w14:textId="77777777" w:rsidR="00B74380" w:rsidRPr="00B74380" w:rsidRDefault="00B74380" w:rsidP="00680292">
      <w:pPr>
        <w:keepNext/>
        <w:keepLines/>
        <w:rPr>
          <w:rFonts w:ascii="Calibri" w:hAnsi="Calibri" w:cs="Calibri"/>
          <w:b/>
          <w:bCs/>
          <w:sz w:val="22"/>
          <w:szCs w:val="22"/>
        </w:rPr>
        <w:sectPr w:rsidR="00B74380" w:rsidRPr="00B74380" w:rsidSect="00680292">
          <w:headerReference w:type="default" r:id="rId11"/>
          <w:footerReference w:type="even" r:id="rId12"/>
          <w:footerReference w:type="default" r:id="rId13"/>
          <w:footnotePr>
            <w:numFmt w:val="chicago"/>
          </w:footnotePr>
          <w:pgSz w:w="11907" w:h="16839" w:code="9"/>
          <w:pgMar w:top="1560" w:right="1417" w:bottom="1417" w:left="1417" w:header="709" w:footer="709" w:gutter="0"/>
          <w:cols w:space="708"/>
          <w:titlePg/>
          <w:docGrid w:linePitch="360"/>
        </w:sectPr>
      </w:pPr>
    </w:p>
    <w:p w14:paraId="0D5AED1D" w14:textId="77777777" w:rsidR="00CA5EEB" w:rsidRDefault="00CA5EEB" w:rsidP="00680292">
      <w:pPr>
        <w:keepNext/>
        <w:keepLines/>
        <w:spacing w:after="120" w:line="276" w:lineRule="auto"/>
        <w:rPr>
          <w:rFonts w:ascii="Calibri" w:hAnsi="Calibri" w:cs="Calibri"/>
          <w:b/>
          <w:bCs/>
          <w:sz w:val="22"/>
          <w:szCs w:val="22"/>
        </w:rPr>
      </w:pPr>
    </w:p>
    <w:p w14:paraId="541D4F83" w14:textId="77777777" w:rsidR="00BE68FF" w:rsidRDefault="00BE68FF" w:rsidP="00680292">
      <w:pPr>
        <w:keepNext/>
        <w:keepLines/>
        <w:spacing w:after="120" w:line="276" w:lineRule="auto"/>
        <w:rPr>
          <w:rFonts w:ascii="Calibri" w:hAnsi="Calibri" w:cs="Calibri"/>
          <w:b/>
          <w:bCs/>
          <w:sz w:val="22"/>
          <w:szCs w:val="22"/>
        </w:rPr>
      </w:pPr>
    </w:p>
    <w:p w14:paraId="59156E63" w14:textId="77777777" w:rsidR="00680292" w:rsidRDefault="00680292" w:rsidP="00680292">
      <w:pPr>
        <w:keepNext/>
        <w:keepLines/>
        <w:spacing w:after="120" w:line="276" w:lineRule="auto"/>
        <w:rPr>
          <w:rFonts w:ascii="Calibri" w:hAnsi="Calibri" w:cs="Calibri"/>
          <w:b/>
          <w:bCs/>
          <w:sz w:val="22"/>
          <w:szCs w:val="22"/>
        </w:rPr>
        <w:sectPr w:rsidR="00680292" w:rsidSect="00B74380">
          <w:footnotePr>
            <w:numFmt w:val="chicago"/>
          </w:footnotePr>
          <w:type w:val="continuous"/>
          <w:pgSz w:w="11907" w:h="16839" w:code="9"/>
          <w:pgMar w:top="1417" w:right="1417" w:bottom="1417" w:left="1417" w:header="709" w:footer="709" w:gutter="0"/>
          <w:cols w:space="708"/>
          <w:titlePg/>
          <w:docGrid w:linePitch="360"/>
        </w:sectPr>
      </w:pPr>
    </w:p>
    <w:p w14:paraId="2E39D04E" w14:textId="51B77749" w:rsidR="00B74380" w:rsidRPr="00CA5EEB" w:rsidRDefault="00B74380" w:rsidP="00680292">
      <w:pPr>
        <w:keepNext/>
        <w:keepLines/>
        <w:spacing w:after="120" w:line="276" w:lineRule="auto"/>
        <w:rPr>
          <w:rFonts w:ascii="Calibri" w:hAnsi="Calibri" w:cs="Calibri"/>
          <w:sz w:val="22"/>
          <w:szCs w:val="22"/>
        </w:rPr>
      </w:pPr>
      <w:r w:rsidRPr="00CA5EEB">
        <w:rPr>
          <w:rFonts w:ascii="Calibri" w:hAnsi="Calibri" w:cs="Calibri"/>
          <w:b/>
          <w:bCs/>
          <w:sz w:val="22"/>
          <w:szCs w:val="22"/>
        </w:rPr>
        <w:t xml:space="preserve">OBJEDNATEL, </w:t>
      </w:r>
      <w:r w:rsidRPr="00CA5EEB">
        <w:rPr>
          <w:rFonts w:ascii="Calibri" w:hAnsi="Calibri" w:cs="Calibri"/>
          <w:sz w:val="22"/>
          <w:szCs w:val="22"/>
        </w:rPr>
        <w:t>V Jablonci nad Nisou dne_____________</w:t>
      </w:r>
    </w:p>
    <w:p w14:paraId="7B8B9302" w14:textId="77777777" w:rsidR="00B74380" w:rsidRPr="00CA5EEB" w:rsidRDefault="00B74380" w:rsidP="00680292">
      <w:pPr>
        <w:pStyle w:val="Zkladntext"/>
        <w:keepNext/>
        <w:keepLines/>
        <w:spacing w:after="0"/>
        <w:rPr>
          <w:rFonts w:ascii="Calibri" w:hAnsi="Calibri" w:cs="Calibri"/>
          <w:b/>
          <w:bCs/>
          <w:sz w:val="22"/>
          <w:szCs w:val="22"/>
        </w:rPr>
      </w:pPr>
      <w:r w:rsidRPr="00CA5EEB">
        <w:rPr>
          <w:rFonts w:ascii="Calibri" w:hAnsi="Calibri" w:cs="Calibri"/>
          <w:sz w:val="22"/>
          <w:szCs w:val="22"/>
        </w:rPr>
        <w:t xml:space="preserve">za </w:t>
      </w:r>
      <w:r w:rsidRPr="00CA5EEB">
        <w:rPr>
          <w:rFonts w:ascii="Calibri" w:hAnsi="Calibri" w:cs="Calibri"/>
          <w:b/>
          <w:bCs/>
          <w:sz w:val="22"/>
          <w:szCs w:val="22"/>
        </w:rPr>
        <w:t>Silnice LK a.s.</w:t>
      </w:r>
    </w:p>
    <w:p w14:paraId="11AE7448" w14:textId="77777777" w:rsidR="00B74380" w:rsidRDefault="00B74380" w:rsidP="00680292">
      <w:pPr>
        <w:pStyle w:val="Zkladntext"/>
        <w:keepNext/>
        <w:keepLines/>
        <w:spacing w:after="0"/>
        <w:rPr>
          <w:rFonts w:ascii="Calibri" w:hAnsi="Calibri" w:cs="Calibri"/>
          <w:sz w:val="22"/>
          <w:szCs w:val="22"/>
        </w:rPr>
      </w:pPr>
    </w:p>
    <w:p w14:paraId="194F7029" w14:textId="77777777" w:rsidR="00680292" w:rsidRPr="00CA5EEB" w:rsidRDefault="00680292" w:rsidP="00680292">
      <w:pPr>
        <w:pStyle w:val="Zkladntext"/>
        <w:keepNext/>
        <w:keepLines/>
        <w:spacing w:after="0"/>
        <w:rPr>
          <w:rFonts w:ascii="Calibri" w:hAnsi="Calibri" w:cs="Calibri"/>
          <w:sz w:val="22"/>
          <w:szCs w:val="22"/>
        </w:rPr>
      </w:pPr>
    </w:p>
    <w:p w14:paraId="7ABE2080" w14:textId="77777777" w:rsidR="00B74380" w:rsidRPr="00CA5EEB" w:rsidRDefault="00B74380" w:rsidP="00680292">
      <w:pPr>
        <w:pStyle w:val="Zkladntext"/>
        <w:keepNext/>
        <w:keepLines/>
        <w:spacing w:after="0"/>
        <w:rPr>
          <w:rFonts w:ascii="Calibri" w:hAnsi="Calibri" w:cs="Calibri"/>
          <w:sz w:val="22"/>
          <w:szCs w:val="22"/>
        </w:rPr>
      </w:pPr>
    </w:p>
    <w:p w14:paraId="02B13E56" w14:textId="77777777" w:rsidR="00B74380" w:rsidRPr="00CA5EEB" w:rsidRDefault="00B74380" w:rsidP="00680292">
      <w:pPr>
        <w:pStyle w:val="Zkladntext"/>
        <w:keepNext/>
        <w:keepLines/>
        <w:spacing w:after="0"/>
        <w:rPr>
          <w:rFonts w:ascii="Calibri" w:hAnsi="Calibri" w:cs="Calibri"/>
          <w:sz w:val="22"/>
          <w:szCs w:val="22"/>
        </w:rPr>
      </w:pPr>
    </w:p>
    <w:p w14:paraId="2A96217B" w14:textId="5033CF37" w:rsidR="00B74380" w:rsidRPr="00CA5EEB" w:rsidRDefault="00B74380" w:rsidP="00680292">
      <w:pPr>
        <w:pStyle w:val="Zkladntext"/>
        <w:keepNext/>
        <w:keepLines/>
        <w:spacing w:after="0"/>
        <w:rPr>
          <w:rFonts w:ascii="Calibri" w:hAnsi="Calibri" w:cs="Calibri"/>
          <w:sz w:val="22"/>
          <w:szCs w:val="22"/>
        </w:rPr>
      </w:pPr>
      <w:r w:rsidRPr="00CA5EEB">
        <w:rPr>
          <w:rFonts w:ascii="Calibri" w:hAnsi="Calibri" w:cs="Calibri"/>
          <w:sz w:val="22"/>
          <w:szCs w:val="22"/>
        </w:rPr>
        <w:t>______________________________________</w:t>
      </w:r>
    </w:p>
    <w:p w14:paraId="387D2918" w14:textId="77777777" w:rsidR="00B74380" w:rsidRPr="00CA5EEB" w:rsidRDefault="00B74380" w:rsidP="00680292">
      <w:pPr>
        <w:keepNext/>
        <w:keepLines/>
        <w:rPr>
          <w:rFonts w:ascii="Calibri" w:hAnsi="Calibri" w:cs="Calibri"/>
          <w:sz w:val="22"/>
          <w:szCs w:val="22"/>
        </w:rPr>
      </w:pPr>
      <w:r w:rsidRPr="00CA5EEB">
        <w:rPr>
          <w:rFonts w:ascii="Calibri" w:hAnsi="Calibri" w:cs="Calibri"/>
          <w:sz w:val="22"/>
          <w:szCs w:val="22"/>
        </w:rPr>
        <w:t>Ing. Petr Správka</w:t>
      </w:r>
    </w:p>
    <w:p w14:paraId="0218C094" w14:textId="349E4CD8" w:rsidR="00B74380" w:rsidRPr="00CA5EEB" w:rsidRDefault="00B74380" w:rsidP="00680292">
      <w:pPr>
        <w:pStyle w:val="Zkladntext"/>
        <w:keepNext/>
        <w:keepLines/>
        <w:spacing w:after="0"/>
        <w:rPr>
          <w:rFonts w:ascii="Calibri" w:hAnsi="Calibri" w:cs="Calibri"/>
          <w:sz w:val="22"/>
          <w:szCs w:val="22"/>
        </w:rPr>
      </w:pPr>
      <w:r w:rsidRPr="00CA5EEB">
        <w:rPr>
          <w:rFonts w:ascii="Calibri" w:hAnsi="Calibri" w:cs="Calibri"/>
          <w:sz w:val="22"/>
          <w:szCs w:val="22"/>
        </w:rPr>
        <w:t>předseda představenstva</w:t>
      </w:r>
    </w:p>
    <w:p w14:paraId="7B5C7CDB" w14:textId="77777777" w:rsidR="00B74380" w:rsidRPr="00CA5EEB" w:rsidRDefault="00B74380" w:rsidP="00680292">
      <w:pPr>
        <w:pStyle w:val="Zkladntext"/>
        <w:keepNext/>
        <w:keepLines/>
        <w:spacing w:after="0"/>
        <w:rPr>
          <w:rFonts w:ascii="Calibri" w:hAnsi="Calibri" w:cs="Calibri"/>
          <w:sz w:val="22"/>
          <w:szCs w:val="22"/>
        </w:rPr>
      </w:pPr>
    </w:p>
    <w:p w14:paraId="57E19497" w14:textId="77777777" w:rsidR="00B74380" w:rsidRPr="00CA5EEB" w:rsidRDefault="00B74380" w:rsidP="00680292">
      <w:pPr>
        <w:pStyle w:val="Zkladntext"/>
        <w:keepNext/>
        <w:keepLines/>
        <w:spacing w:after="0"/>
        <w:rPr>
          <w:rFonts w:ascii="Calibri" w:hAnsi="Calibri" w:cs="Calibri"/>
          <w:sz w:val="22"/>
          <w:szCs w:val="22"/>
        </w:rPr>
      </w:pPr>
    </w:p>
    <w:p w14:paraId="707CA24F" w14:textId="77777777" w:rsidR="00B74380" w:rsidRDefault="00B74380" w:rsidP="00680292">
      <w:pPr>
        <w:pStyle w:val="Zkladntext"/>
        <w:keepNext/>
        <w:keepLines/>
        <w:spacing w:after="0"/>
        <w:rPr>
          <w:rFonts w:ascii="Calibri" w:hAnsi="Calibri" w:cs="Calibri"/>
          <w:sz w:val="22"/>
          <w:szCs w:val="22"/>
        </w:rPr>
      </w:pPr>
    </w:p>
    <w:p w14:paraId="524A494A" w14:textId="77777777" w:rsidR="00680292" w:rsidRPr="00CA5EEB" w:rsidRDefault="00680292" w:rsidP="00680292">
      <w:pPr>
        <w:pStyle w:val="Zkladntext"/>
        <w:keepNext/>
        <w:keepLines/>
        <w:spacing w:after="0"/>
        <w:rPr>
          <w:rFonts w:ascii="Calibri" w:hAnsi="Calibri" w:cs="Calibri"/>
          <w:sz w:val="22"/>
          <w:szCs w:val="22"/>
        </w:rPr>
      </w:pPr>
    </w:p>
    <w:p w14:paraId="7B461640" w14:textId="6EA153BC" w:rsidR="00B74380" w:rsidRPr="00CA5EEB" w:rsidRDefault="00B74380" w:rsidP="00680292">
      <w:pPr>
        <w:pStyle w:val="Zkladntext"/>
        <w:keepNext/>
        <w:keepLines/>
        <w:spacing w:after="0"/>
        <w:rPr>
          <w:rFonts w:ascii="Calibri" w:hAnsi="Calibri" w:cs="Calibri"/>
          <w:sz w:val="22"/>
          <w:szCs w:val="22"/>
        </w:rPr>
      </w:pPr>
      <w:r w:rsidRPr="00CA5EEB">
        <w:rPr>
          <w:rFonts w:ascii="Calibri" w:hAnsi="Calibri" w:cs="Calibri"/>
          <w:sz w:val="22"/>
          <w:szCs w:val="22"/>
        </w:rPr>
        <w:t>______________________________________</w:t>
      </w:r>
    </w:p>
    <w:p w14:paraId="55BE01B6" w14:textId="77777777" w:rsidR="00B74380" w:rsidRPr="00CA5EEB" w:rsidRDefault="00B74380" w:rsidP="00680292">
      <w:pPr>
        <w:keepNext/>
        <w:keepLines/>
        <w:rPr>
          <w:rFonts w:ascii="Calibri" w:hAnsi="Calibri" w:cs="Calibri"/>
          <w:sz w:val="22"/>
          <w:szCs w:val="22"/>
        </w:rPr>
      </w:pPr>
      <w:r w:rsidRPr="00CA5EEB">
        <w:rPr>
          <w:rFonts w:ascii="Calibri" w:hAnsi="Calibri" w:cs="Calibri"/>
          <w:sz w:val="22"/>
          <w:szCs w:val="22"/>
        </w:rPr>
        <w:t>Zdeněk Sameš</w:t>
      </w:r>
    </w:p>
    <w:p w14:paraId="7DA69ABF" w14:textId="755481AC" w:rsidR="00B74380" w:rsidRPr="00CA5EEB" w:rsidRDefault="00B74380" w:rsidP="00680292">
      <w:pPr>
        <w:keepNext/>
        <w:keepLines/>
        <w:rPr>
          <w:rFonts w:ascii="Calibri" w:hAnsi="Calibri" w:cs="Calibri"/>
          <w:sz w:val="22"/>
          <w:szCs w:val="22"/>
        </w:rPr>
      </w:pPr>
      <w:r w:rsidRPr="00CA5EEB">
        <w:rPr>
          <w:rFonts w:ascii="Calibri" w:hAnsi="Calibri" w:cs="Calibri"/>
          <w:sz w:val="22"/>
          <w:szCs w:val="22"/>
        </w:rPr>
        <w:t>místopředseda představenstva</w:t>
      </w:r>
    </w:p>
    <w:p w14:paraId="54B69387" w14:textId="77777777" w:rsidR="00B74380" w:rsidRDefault="00B74380" w:rsidP="00680292">
      <w:pPr>
        <w:keepNext/>
        <w:keepLines/>
        <w:rPr>
          <w:rFonts w:ascii="Calibri" w:hAnsi="Calibri" w:cs="Calibri"/>
          <w:sz w:val="22"/>
          <w:szCs w:val="22"/>
        </w:rPr>
      </w:pPr>
    </w:p>
    <w:p w14:paraId="1950C51C" w14:textId="77777777" w:rsidR="00CA5EEB" w:rsidRPr="00CA5EEB" w:rsidRDefault="00CA5EEB" w:rsidP="00680292">
      <w:pPr>
        <w:keepNext/>
        <w:keepLines/>
        <w:rPr>
          <w:rFonts w:ascii="Calibri" w:hAnsi="Calibri" w:cs="Calibri"/>
          <w:sz w:val="22"/>
          <w:szCs w:val="22"/>
        </w:rPr>
      </w:pPr>
    </w:p>
    <w:p w14:paraId="58D4ECBD" w14:textId="77777777" w:rsidR="00B74380" w:rsidRDefault="00B74380" w:rsidP="00B74380">
      <w:pPr>
        <w:rPr>
          <w:rFonts w:ascii="Calibri" w:hAnsi="Calibri" w:cs="Calibri"/>
          <w:sz w:val="22"/>
          <w:szCs w:val="22"/>
        </w:rPr>
      </w:pPr>
    </w:p>
    <w:p w14:paraId="6D6DB7F6" w14:textId="77777777" w:rsidR="00680292" w:rsidRPr="00CA5EEB" w:rsidRDefault="00680292" w:rsidP="00B74380">
      <w:pPr>
        <w:rPr>
          <w:rFonts w:ascii="Calibri" w:hAnsi="Calibri" w:cs="Calibri"/>
          <w:sz w:val="22"/>
          <w:szCs w:val="22"/>
        </w:rPr>
      </w:pPr>
    </w:p>
    <w:p w14:paraId="366F1A49" w14:textId="3E163C92" w:rsidR="00B74380" w:rsidRPr="00CA5EEB" w:rsidRDefault="00B74380" w:rsidP="00B74380">
      <w:pPr>
        <w:pStyle w:val="Zkladntext"/>
        <w:spacing w:after="0"/>
        <w:rPr>
          <w:rFonts w:ascii="Calibri" w:hAnsi="Calibri" w:cs="Calibri"/>
          <w:sz w:val="22"/>
          <w:szCs w:val="22"/>
        </w:rPr>
      </w:pPr>
      <w:r w:rsidRPr="00CA5EEB">
        <w:rPr>
          <w:rFonts w:ascii="Calibri" w:hAnsi="Calibri" w:cs="Calibri"/>
          <w:sz w:val="22"/>
          <w:szCs w:val="22"/>
        </w:rPr>
        <w:t>______________________________________</w:t>
      </w:r>
    </w:p>
    <w:p w14:paraId="5573915A" w14:textId="77777777" w:rsidR="00B74380" w:rsidRPr="00CA5EEB" w:rsidRDefault="00B74380" w:rsidP="00B74380">
      <w:pPr>
        <w:rPr>
          <w:rFonts w:ascii="Calibri" w:hAnsi="Calibri" w:cs="Calibri"/>
          <w:bCs/>
          <w:sz w:val="22"/>
          <w:szCs w:val="22"/>
        </w:rPr>
      </w:pPr>
      <w:r w:rsidRPr="00CA5EEB">
        <w:rPr>
          <w:rFonts w:ascii="Calibri" w:hAnsi="Calibri" w:cs="Calibri"/>
          <w:bCs/>
          <w:sz w:val="22"/>
          <w:szCs w:val="22"/>
        </w:rPr>
        <w:t xml:space="preserve">Ing. Tomáš </w:t>
      </w:r>
      <w:r w:rsidRPr="00CA5EEB">
        <w:rPr>
          <w:rFonts w:ascii="Calibri" w:hAnsi="Calibri" w:cs="Calibri"/>
          <w:sz w:val="22"/>
          <w:szCs w:val="22"/>
        </w:rPr>
        <w:t>Fanta</w:t>
      </w:r>
    </w:p>
    <w:p w14:paraId="4D7E9E57" w14:textId="0A4484ED" w:rsidR="00B74380" w:rsidRPr="00B74380" w:rsidRDefault="00B74380" w:rsidP="00C07A3F">
      <w:pPr>
        <w:pStyle w:val="Zkladntext"/>
        <w:spacing w:line="276" w:lineRule="auto"/>
        <w:rPr>
          <w:rFonts w:ascii="Calibri" w:hAnsi="Calibri" w:cs="Calibri"/>
          <w:sz w:val="22"/>
          <w:szCs w:val="22"/>
        </w:rPr>
      </w:pPr>
      <w:r w:rsidRPr="00CA5EEB">
        <w:rPr>
          <w:rFonts w:ascii="Calibri" w:hAnsi="Calibri" w:cs="Calibri"/>
          <w:bCs/>
          <w:sz w:val="22"/>
          <w:szCs w:val="22"/>
        </w:rPr>
        <w:t>garant zakázky</w:t>
      </w:r>
      <w:r w:rsidRPr="00B74380">
        <w:rPr>
          <w:rFonts w:ascii="Calibri" w:hAnsi="Calibri" w:cs="Calibri"/>
          <w:bCs/>
          <w:sz w:val="22"/>
          <w:szCs w:val="22"/>
        </w:rPr>
        <w:br w:type="column"/>
      </w:r>
      <w:r w:rsidRPr="00B74380">
        <w:rPr>
          <w:rFonts w:ascii="Calibri" w:hAnsi="Calibri" w:cs="Calibri"/>
          <w:b/>
          <w:sz w:val="22"/>
          <w:szCs w:val="22"/>
        </w:rPr>
        <w:t>DODAVATEL</w:t>
      </w:r>
      <w:r w:rsidR="00C07A3F">
        <w:rPr>
          <w:rFonts w:ascii="Calibri" w:hAnsi="Calibri" w:cs="Calibri"/>
          <w:b/>
          <w:sz w:val="22"/>
          <w:szCs w:val="22"/>
        </w:rPr>
        <w:t>,</w:t>
      </w:r>
      <w:r w:rsidRPr="00B74380">
        <w:rPr>
          <w:rFonts w:ascii="Calibri" w:hAnsi="Calibri" w:cs="Calibri"/>
          <w:b/>
          <w:sz w:val="22"/>
          <w:szCs w:val="22"/>
        </w:rPr>
        <w:t xml:space="preserve"> </w:t>
      </w:r>
      <w:r w:rsidRPr="00B74380">
        <w:rPr>
          <w:rFonts w:ascii="Calibri" w:hAnsi="Calibri" w:cs="Calibri"/>
          <w:sz w:val="22"/>
          <w:szCs w:val="22"/>
        </w:rPr>
        <w:t>V ___________</w:t>
      </w:r>
      <w:r>
        <w:rPr>
          <w:rFonts w:ascii="Calibri" w:hAnsi="Calibri" w:cs="Calibri"/>
          <w:sz w:val="22"/>
          <w:szCs w:val="22"/>
        </w:rPr>
        <w:t>____________</w:t>
      </w:r>
      <w:r w:rsidRPr="00B74380">
        <w:rPr>
          <w:rFonts w:ascii="Calibri" w:hAnsi="Calibri" w:cs="Calibri"/>
          <w:sz w:val="22"/>
          <w:szCs w:val="22"/>
        </w:rPr>
        <w:t xml:space="preserve"> dne</w:t>
      </w:r>
      <w:r>
        <w:rPr>
          <w:rFonts w:ascii="Calibri" w:hAnsi="Calibri" w:cs="Calibri"/>
          <w:sz w:val="22"/>
          <w:szCs w:val="22"/>
        </w:rPr>
        <w:t>_____________</w:t>
      </w:r>
    </w:p>
    <w:p w14:paraId="7B983BC1" w14:textId="77777777" w:rsidR="00B74380" w:rsidRPr="00B74380" w:rsidRDefault="00B74380" w:rsidP="00C07A3F">
      <w:pPr>
        <w:pStyle w:val="Zkladntext"/>
        <w:spacing w:before="120" w:after="0"/>
        <w:rPr>
          <w:rFonts w:ascii="Calibri" w:hAnsi="Calibri" w:cs="Calibri"/>
          <w:b/>
          <w:bCs/>
          <w:sz w:val="22"/>
          <w:szCs w:val="22"/>
        </w:rPr>
      </w:pPr>
      <w:r w:rsidRPr="00B74380">
        <w:rPr>
          <w:rFonts w:ascii="Calibri" w:hAnsi="Calibri" w:cs="Calibri"/>
          <w:sz w:val="22"/>
          <w:szCs w:val="22"/>
        </w:rPr>
        <w:t xml:space="preserve">za </w:t>
      </w:r>
      <w:r w:rsidRPr="0034244D">
        <w:rPr>
          <w:rFonts w:ascii="Calibri" w:hAnsi="Calibri" w:cs="Calibri"/>
          <w:b/>
          <w:bCs/>
          <w:sz w:val="22"/>
          <w:szCs w:val="22"/>
          <w:highlight w:val="green"/>
        </w:rPr>
        <w:t>[BUDE DOPLNĚNO PŘED PODPISEM]</w:t>
      </w:r>
    </w:p>
    <w:p w14:paraId="158E47F5" w14:textId="77777777" w:rsidR="00B74380" w:rsidRDefault="00B74380" w:rsidP="00B74380">
      <w:pPr>
        <w:rPr>
          <w:rFonts w:ascii="Calibri" w:hAnsi="Calibri" w:cs="Calibri"/>
          <w:sz w:val="22"/>
          <w:szCs w:val="22"/>
        </w:rPr>
      </w:pPr>
    </w:p>
    <w:p w14:paraId="4D6768F2" w14:textId="77777777" w:rsidR="00B74380" w:rsidRDefault="00B74380" w:rsidP="00B74380">
      <w:pPr>
        <w:rPr>
          <w:rFonts w:ascii="Calibri" w:hAnsi="Calibri" w:cs="Calibri"/>
          <w:sz w:val="22"/>
          <w:szCs w:val="22"/>
        </w:rPr>
      </w:pPr>
    </w:p>
    <w:p w14:paraId="564585D1" w14:textId="77777777" w:rsidR="00680292" w:rsidRDefault="00680292" w:rsidP="00B74380">
      <w:pPr>
        <w:rPr>
          <w:rFonts w:ascii="Calibri" w:hAnsi="Calibri" w:cs="Calibri"/>
          <w:sz w:val="22"/>
          <w:szCs w:val="22"/>
        </w:rPr>
      </w:pPr>
    </w:p>
    <w:p w14:paraId="74575AF9" w14:textId="77777777" w:rsidR="00B74380" w:rsidRPr="00B74380" w:rsidRDefault="00B74380" w:rsidP="00B74380">
      <w:pPr>
        <w:rPr>
          <w:rFonts w:ascii="Calibri" w:hAnsi="Calibri" w:cs="Calibri"/>
          <w:sz w:val="22"/>
          <w:szCs w:val="22"/>
        </w:rPr>
      </w:pPr>
    </w:p>
    <w:p w14:paraId="510FE215" w14:textId="761E8ED1" w:rsidR="00B74380" w:rsidRPr="00B74380" w:rsidRDefault="00B74380" w:rsidP="00B74380">
      <w:pPr>
        <w:rPr>
          <w:sz w:val="22"/>
          <w:szCs w:val="22"/>
        </w:rPr>
      </w:pPr>
      <w:r w:rsidRPr="00B74380">
        <w:rPr>
          <w:rFonts w:ascii="Calibri" w:hAnsi="Calibri" w:cs="Calibri"/>
          <w:sz w:val="22"/>
          <w:szCs w:val="22"/>
        </w:rPr>
        <w:t>______________________________________</w:t>
      </w:r>
    </w:p>
    <w:p w14:paraId="3C99F3CF" w14:textId="77777777" w:rsidR="00B74380" w:rsidRPr="00B74380" w:rsidRDefault="00B74380" w:rsidP="00B74380">
      <w:pPr>
        <w:rPr>
          <w:rFonts w:ascii="Calibri" w:hAnsi="Calibri" w:cs="Calibri"/>
          <w:sz w:val="22"/>
          <w:szCs w:val="22"/>
        </w:rPr>
      </w:pPr>
      <w:r w:rsidRPr="00B74380">
        <w:rPr>
          <w:rFonts w:ascii="Calibri" w:hAnsi="Calibri" w:cs="Calibri"/>
          <w:sz w:val="22"/>
          <w:szCs w:val="22"/>
        </w:rPr>
        <w:t xml:space="preserve">Jméno: </w:t>
      </w:r>
      <w:r w:rsidRPr="0034244D">
        <w:rPr>
          <w:rFonts w:ascii="Calibri" w:hAnsi="Calibri" w:cs="Calibri"/>
          <w:sz w:val="22"/>
          <w:szCs w:val="22"/>
          <w:highlight w:val="green"/>
        </w:rPr>
        <w:t>[BUDE DOPLNĚNO PŘED PODPISEM]</w:t>
      </w:r>
    </w:p>
    <w:p w14:paraId="41710A93" w14:textId="3686AF01" w:rsidR="00C07A3F" w:rsidRDefault="00B74380" w:rsidP="00CA5EEB">
      <w:pPr>
        <w:pStyle w:val="Zkladntext"/>
        <w:spacing w:after="0"/>
        <w:rPr>
          <w:rFonts w:ascii="Calibri" w:hAnsi="Calibri" w:cs="Calibri"/>
          <w:sz w:val="22"/>
          <w:szCs w:val="22"/>
        </w:rPr>
      </w:pPr>
      <w:r w:rsidRPr="00B74380">
        <w:rPr>
          <w:rFonts w:ascii="Calibri" w:hAnsi="Calibri" w:cs="Calibri"/>
          <w:sz w:val="22"/>
          <w:szCs w:val="22"/>
        </w:rPr>
        <w:t xml:space="preserve">Funkce: </w:t>
      </w:r>
      <w:r w:rsidRPr="0034244D">
        <w:rPr>
          <w:rFonts w:ascii="Calibri" w:hAnsi="Calibri" w:cs="Calibri"/>
          <w:sz w:val="22"/>
          <w:szCs w:val="22"/>
          <w:highlight w:val="green"/>
        </w:rPr>
        <w:t>[BUDE DOPLNĚNO PŘED PODPISEM]</w:t>
      </w:r>
    </w:p>
    <w:p w14:paraId="41FE7D98" w14:textId="33D51798" w:rsidR="00C07A3F" w:rsidRDefault="00C07A3F" w:rsidP="00C07A3F">
      <w:pPr>
        <w:tabs>
          <w:tab w:val="left" w:pos="708"/>
          <w:tab w:val="left" w:pos="1416"/>
          <w:tab w:val="left" w:pos="2124"/>
          <w:tab w:val="left" w:pos="2832"/>
          <w:tab w:val="left" w:pos="3540"/>
          <w:tab w:val="left" w:pos="4248"/>
          <w:tab w:val="left" w:pos="5069"/>
        </w:tabs>
        <w:spacing w:before="120" w:after="120"/>
        <w:rPr>
          <w:rFonts w:ascii="Calibri" w:hAnsi="Calibri" w:cs="Calibri"/>
          <w:sz w:val="22"/>
          <w:szCs w:val="22"/>
        </w:rPr>
        <w:sectPr w:rsidR="00C07A3F" w:rsidSect="00CA5EEB">
          <w:footnotePr>
            <w:numFmt w:val="chicago"/>
          </w:footnotePr>
          <w:type w:val="continuous"/>
          <w:pgSz w:w="11907" w:h="16839" w:code="9"/>
          <w:pgMar w:top="1417" w:right="1417" w:bottom="1417" w:left="1417" w:header="709" w:footer="709" w:gutter="0"/>
          <w:cols w:num="2" w:space="708"/>
          <w:titlePg/>
          <w:docGrid w:linePitch="360"/>
        </w:sectPr>
      </w:pPr>
    </w:p>
    <w:p w14:paraId="472C9B04" w14:textId="4134982F" w:rsidR="007876A8" w:rsidRDefault="00024CC1" w:rsidP="00C07A3F">
      <w:pPr>
        <w:tabs>
          <w:tab w:val="left" w:pos="708"/>
          <w:tab w:val="left" w:pos="1416"/>
          <w:tab w:val="left" w:pos="2124"/>
          <w:tab w:val="left" w:pos="2832"/>
          <w:tab w:val="left" w:pos="3540"/>
          <w:tab w:val="left" w:pos="4248"/>
          <w:tab w:val="left" w:pos="5069"/>
        </w:tabs>
        <w:spacing w:before="120" w:after="120"/>
        <w:jc w:val="both"/>
        <w:rPr>
          <w:rFonts w:ascii="Calibri" w:hAnsi="Calibri" w:cs="Calibri"/>
          <w:b/>
          <w:bCs/>
          <w:color w:val="000000"/>
          <w:sz w:val="22"/>
          <w:szCs w:val="22"/>
        </w:rPr>
      </w:pPr>
      <w:r>
        <w:rPr>
          <w:rFonts w:ascii="Calibri" w:hAnsi="Calibri" w:cs="Calibri"/>
          <w:b/>
          <w:bCs/>
          <w:color w:val="000000"/>
          <w:sz w:val="22"/>
          <w:szCs w:val="22"/>
        </w:rPr>
        <w:br w:type="page"/>
      </w:r>
      <w:r w:rsidR="00C07A3F" w:rsidRPr="00C07A3F">
        <w:rPr>
          <w:rFonts w:ascii="Calibri" w:hAnsi="Calibri" w:cs="Calibri"/>
          <w:b/>
          <w:bCs/>
          <w:color w:val="000000"/>
          <w:sz w:val="22"/>
          <w:szCs w:val="22"/>
        </w:rPr>
        <w:lastRenderedPageBreak/>
        <w:t xml:space="preserve">Příloha č. 1: </w:t>
      </w:r>
      <w:r w:rsidR="00C07A3F" w:rsidRPr="00C07A3F">
        <w:rPr>
          <w:rFonts w:ascii="Calibri" w:hAnsi="Calibri" w:cs="Calibri"/>
          <w:b/>
          <w:bCs/>
          <w:color w:val="000000"/>
          <w:sz w:val="22"/>
          <w:szCs w:val="22"/>
        </w:rPr>
        <w:tab/>
        <w:t>Technická specifikace bencalorů (nádrží) a způsobu přečerpání nafty</w:t>
      </w:r>
    </w:p>
    <w:p w14:paraId="2E096FAB" w14:textId="77E46675" w:rsidR="00E578CB" w:rsidRPr="006F51BB" w:rsidRDefault="00E578CB" w:rsidP="00E578CB">
      <w:pPr>
        <w:jc w:val="both"/>
        <w:rPr>
          <w:rFonts w:ascii="Calibri" w:hAnsi="Calibri" w:cs="Calibri"/>
          <w:color w:val="000000"/>
        </w:rPr>
      </w:pPr>
      <w:r w:rsidRPr="00BF128F">
        <w:rPr>
          <w:rFonts w:ascii="Calibri" w:hAnsi="Calibri" w:cs="Calibri"/>
          <w:color w:val="000000"/>
        </w:rPr>
        <w:t>[doplní se před podpisem</w:t>
      </w:r>
      <w:r w:rsidR="00AC2EB6">
        <w:rPr>
          <w:rFonts w:ascii="Calibri" w:hAnsi="Calibri" w:cs="Calibri"/>
          <w:color w:val="000000"/>
        </w:rPr>
        <w:t xml:space="preserve"> Smlouvy</w:t>
      </w:r>
      <w:r w:rsidRPr="00BF128F">
        <w:rPr>
          <w:rFonts w:ascii="Calibri" w:hAnsi="Calibri" w:cs="Calibri"/>
          <w:color w:val="000000"/>
        </w:rPr>
        <w:t>]</w:t>
      </w:r>
    </w:p>
    <w:p w14:paraId="67F491A0" w14:textId="7F8C5F2F" w:rsidR="00C07A3F" w:rsidRPr="00C07A3F" w:rsidRDefault="00C07A3F" w:rsidP="00C07A3F">
      <w:pPr>
        <w:tabs>
          <w:tab w:val="left" w:pos="708"/>
          <w:tab w:val="left" w:pos="1416"/>
          <w:tab w:val="left" w:pos="2124"/>
          <w:tab w:val="left" w:pos="2832"/>
          <w:tab w:val="left" w:pos="3540"/>
          <w:tab w:val="left" w:pos="4248"/>
          <w:tab w:val="left" w:pos="5069"/>
        </w:tabs>
        <w:spacing w:before="120" w:after="120"/>
        <w:jc w:val="both"/>
        <w:rPr>
          <w:rFonts w:ascii="Calibri" w:hAnsi="Calibri" w:cs="Calibri"/>
          <w:b/>
          <w:bCs/>
          <w:color w:val="000000"/>
          <w:sz w:val="22"/>
          <w:szCs w:val="22"/>
        </w:rPr>
      </w:pPr>
      <w:r w:rsidRPr="00C07A3F">
        <w:rPr>
          <w:rFonts w:ascii="Calibri" w:hAnsi="Calibri" w:cs="Calibri"/>
          <w:b/>
          <w:bCs/>
          <w:color w:val="000000"/>
          <w:sz w:val="22"/>
          <w:szCs w:val="22"/>
        </w:rPr>
        <w:tab/>
      </w:r>
    </w:p>
    <w:p w14:paraId="279E7E26" w14:textId="77777777" w:rsidR="00C07A3F" w:rsidRPr="00C07A3F" w:rsidRDefault="00C07A3F" w:rsidP="00C07A3F">
      <w:pPr>
        <w:spacing w:before="120" w:after="120"/>
        <w:ind w:left="1415" w:hanging="1415"/>
        <w:jc w:val="both"/>
        <w:rPr>
          <w:rFonts w:ascii="Calibri" w:hAnsi="Calibri" w:cs="Calibri"/>
          <w:b/>
          <w:bCs/>
          <w:color w:val="000000"/>
          <w:sz w:val="22"/>
          <w:szCs w:val="22"/>
        </w:rPr>
      </w:pPr>
      <w:r w:rsidRPr="00C07A3F">
        <w:rPr>
          <w:rFonts w:ascii="Calibri" w:hAnsi="Calibri" w:cs="Calibri"/>
          <w:b/>
          <w:bCs/>
          <w:color w:val="000000"/>
          <w:sz w:val="22"/>
          <w:szCs w:val="22"/>
        </w:rPr>
        <w:t>Příloha č. 2:</w:t>
      </w:r>
      <w:r w:rsidRPr="00C07A3F">
        <w:rPr>
          <w:rFonts w:ascii="Calibri" w:hAnsi="Calibri" w:cs="Calibri"/>
          <w:b/>
          <w:bCs/>
          <w:color w:val="000000"/>
          <w:sz w:val="22"/>
          <w:szCs w:val="22"/>
        </w:rPr>
        <w:tab/>
        <w:t>Poddodavatelé (je-li relevantní)</w:t>
      </w:r>
    </w:p>
    <w:p w14:paraId="437CB5E0" w14:textId="266FA6D0" w:rsidR="001E0824" w:rsidRPr="001E0824" w:rsidRDefault="001E0824" w:rsidP="001E0824">
      <w:pPr>
        <w:rPr>
          <w:rFonts w:cs="Aptos"/>
          <w:szCs w:val="21"/>
        </w:rPr>
      </w:pPr>
      <w:r w:rsidRPr="006F51BB">
        <w:rPr>
          <w:rFonts w:ascii="Calibri" w:hAnsi="Calibri" w:cs="Calibri"/>
          <w:color w:val="000000"/>
        </w:rPr>
        <w:t xml:space="preserve">[doplní se před podpisem </w:t>
      </w:r>
      <w:r w:rsidR="00AC2EB6">
        <w:rPr>
          <w:rFonts w:ascii="Calibri" w:hAnsi="Calibri" w:cs="Calibri"/>
          <w:color w:val="000000"/>
        </w:rPr>
        <w:t xml:space="preserve">Smlouvy </w:t>
      </w:r>
      <w:r w:rsidRPr="006F51BB">
        <w:rPr>
          <w:rFonts w:ascii="Calibri" w:hAnsi="Calibri" w:cs="Calibri"/>
          <w:color w:val="000000"/>
        </w:rPr>
        <w:t xml:space="preserve">dle </w:t>
      </w:r>
      <w:r w:rsidRPr="00310270">
        <w:rPr>
          <w:rFonts w:ascii="Calibri" w:hAnsi="Calibri" w:cs="Calibri"/>
          <w:color w:val="000000"/>
        </w:rPr>
        <w:t>nabídky vybraného dodavatele</w:t>
      </w:r>
      <w:r w:rsidRPr="006F51BB">
        <w:rPr>
          <w:rFonts w:ascii="Calibri" w:hAnsi="Calibri" w:cs="Calibri"/>
          <w:color w:val="000000"/>
        </w:rPr>
        <w:t>]</w:t>
      </w:r>
    </w:p>
    <w:p w14:paraId="341DB3E3" w14:textId="77777777" w:rsidR="00C07A3F" w:rsidRDefault="00C07A3F" w:rsidP="00C07A3F">
      <w:pPr>
        <w:spacing w:before="120" w:after="120"/>
        <w:ind w:left="1415" w:hanging="1415"/>
        <w:jc w:val="both"/>
        <w:rPr>
          <w:rFonts w:ascii="Calibri" w:hAnsi="Calibri" w:cs="Calibri"/>
          <w:color w:val="000000"/>
          <w:sz w:val="22"/>
          <w:szCs w:val="22"/>
        </w:rPr>
      </w:pPr>
    </w:p>
    <w:p w14:paraId="545540F9" w14:textId="77777777" w:rsidR="00C07A3F" w:rsidRDefault="00C07A3F" w:rsidP="00C07A3F">
      <w:pPr>
        <w:spacing w:before="120" w:after="120"/>
        <w:ind w:left="1415" w:hanging="1415"/>
        <w:jc w:val="both"/>
        <w:rPr>
          <w:rFonts w:ascii="Calibri" w:hAnsi="Calibri" w:cs="Calibri"/>
          <w:color w:val="000000"/>
          <w:sz w:val="22"/>
          <w:szCs w:val="22"/>
        </w:rPr>
      </w:pPr>
    </w:p>
    <w:p w14:paraId="5B24F4ED" w14:textId="6B5403A8" w:rsidR="00C07A3F" w:rsidRDefault="00C07A3F" w:rsidP="00C07A3F">
      <w:pPr>
        <w:spacing w:before="120" w:after="120"/>
        <w:ind w:left="1415" w:hanging="1415"/>
        <w:jc w:val="both"/>
        <w:rPr>
          <w:rFonts w:ascii="Calibri" w:hAnsi="Calibri" w:cs="Calibri"/>
          <w:color w:val="7F7F7F"/>
          <w:sz w:val="22"/>
          <w:szCs w:val="22"/>
        </w:rPr>
        <w:sectPr w:rsidR="00C07A3F" w:rsidSect="00C07A3F">
          <w:footnotePr>
            <w:numFmt w:val="chicago"/>
          </w:footnotePr>
          <w:type w:val="continuous"/>
          <w:pgSz w:w="11907" w:h="16839" w:code="9"/>
          <w:pgMar w:top="1417" w:right="1417" w:bottom="1417" w:left="1417" w:header="709" w:footer="709" w:gutter="0"/>
          <w:cols w:space="708"/>
          <w:titlePg/>
          <w:docGrid w:linePitch="360"/>
        </w:sectPr>
      </w:pPr>
    </w:p>
    <w:p w14:paraId="06F31559" w14:textId="518ED4FF" w:rsidR="00696B45" w:rsidRPr="00FB48C7" w:rsidRDefault="00696B45" w:rsidP="00CA5EEB">
      <w:pPr>
        <w:pStyle w:val="Zkladntext"/>
        <w:spacing w:after="0"/>
        <w:rPr>
          <w:rFonts w:ascii="Calibri" w:hAnsi="Calibri" w:cs="Calibri"/>
          <w:color w:val="7F7F7F"/>
          <w:sz w:val="22"/>
          <w:szCs w:val="22"/>
        </w:rPr>
      </w:pPr>
    </w:p>
    <w:sectPr w:rsidR="00696B45" w:rsidRPr="00FB48C7" w:rsidSect="00CA5EEB">
      <w:footnotePr>
        <w:numFmt w:val="chicago"/>
      </w:footnotePr>
      <w:type w:val="continuous"/>
      <w:pgSz w:w="11907" w:h="16839" w:code="9"/>
      <w:pgMar w:top="1417" w:right="1417" w:bottom="1417" w:left="1417"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40CC" w14:textId="77777777" w:rsidR="005837F0" w:rsidRDefault="005837F0">
      <w:r>
        <w:separator/>
      </w:r>
    </w:p>
  </w:endnote>
  <w:endnote w:type="continuationSeparator" w:id="0">
    <w:p w14:paraId="6947878C" w14:textId="77777777" w:rsidR="005837F0" w:rsidRDefault="0058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4C48" w14:textId="77777777" w:rsidR="000C4D25" w:rsidRDefault="000C4D2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BAE4D2F" w14:textId="77777777" w:rsidR="000C4D25" w:rsidRDefault="000C4D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D745" w14:textId="0DDBCE09" w:rsidR="000C4D25" w:rsidRPr="00CA5EEB" w:rsidRDefault="000C4D25" w:rsidP="00CA5EEB">
    <w:pPr>
      <w:pStyle w:val="Zpat"/>
      <w:jc w:val="center"/>
      <w:rPr>
        <w:rFonts w:ascii="Calibri" w:hAnsi="Calibri" w:cs="Calibri"/>
        <w:szCs w:val="21"/>
      </w:rPr>
    </w:pPr>
    <w:r w:rsidRPr="00FB390D">
      <w:rPr>
        <w:rFonts w:ascii="Calibri" w:hAnsi="Calibri" w:cs="Calibri"/>
        <w:szCs w:val="21"/>
      </w:rPr>
      <w:t xml:space="preserve">Stránka </w:t>
    </w:r>
    <w:r w:rsidRPr="00FB390D">
      <w:rPr>
        <w:rFonts w:ascii="Calibri" w:hAnsi="Calibri" w:cs="Calibri"/>
        <w:bCs/>
        <w:szCs w:val="21"/>
      </w:rPr>
      <w:fldChar w:fldCharType="begin"/>
    </w:r>
    <w:r w:rsidRPr="00FB390D">
      <w:rPr>
        <w:rFonts w:ascii="Calibri" w:hAnsi="Calibri" w:cs="Calibri"/>
        <w:bCs/>
        <w:szCs w:val="21"/>
      </w:rPr>
      <w:instrText>PAGE</w:instrText>
    </w:r>
    <w:r w:rsidRPr="00FB390D">
      <w:rPr>
        <w:rFonts w:ascii="Calibri" w:hAnsi="Calibri" w:cs="Calibri"/>
        <w:bCs/>
        <w:szCs w:val="21"/>
      </w:rPr>
      <w:fldChar w:fldCharType="separate"/>
    </w:r>
    <w:r>
      <w:rPr>
        <w:rFonts w:ascii="Calibri" w:hAnsi="Calibri" w:cs="Calibri"/>
        <w:bCs/>
        <w:noProof/>
        <w:szCs w:val="21"/>
      </w:rPr>
      <w:t>3</w:t>
    </w:r>
    <w:r w:rsidRPr="00FB390D">
      <w:rPr>
        <w:rFonts w:ascii="Calibri" w:hAnsi="Calibri" w:cs="Calibri"/>
        <w:bCs/>
        <w:szCs w:val="21"/>
      </w:rPr>
      <w:fldChar w:fldCharType="end"/>
    </w:r>
    <w:r w:rsidRPr="00FB390D">
      <w:rPr>
        <w:rFonts w:ascii="Calibri" w:hAnsi="Calibri" w:cs="Calibri"/>
        <w:szCs w:val="21"/>
      </w:rPr>
      <w:t xml:space="preserve"> z </w:t>
    </w:r>
    <w:r w:rsidRPr="00FB390D">
      <w:rPr>
        <w:rFonts w:ascii="Calibri" w:hAnsi="Calibri" w:cs="Calibri"/>
        <w:bCs/>
        <w:szCs w:val="21"/>
      </w:rPr>
      <w:fldChar w:fldCharType="begin"/>
    </w:r>
    <w:r w:rsidRPr="00FB390D">
      <w:rPr>
        <w:rFonts w:ascii="Calibri" w:hAnsi="Calibri" w:cs="Calibri"/>
        <w:bCs/>
        <w:szCs w:val="21"/>
      </w:rPr>
      <w:instrText>NUMPAGES</w:instrText>
    </w:r>
    <w:r w:rsidRPr="00FB390D">
      <w:rPr>
        <w:rFonts w:ascii="Calibri" w:hAnsi="Calibri" w:cs="Calibri"/>
        <w:bCs/>
        <w:szCs w:val="21"/>
      </w:rPr>
      <w:fldChar w:fldCharType="separate"/>
    </w:r>
    <w:r>
      <w:rPr>
        <w:rFonts w:ascii="Calibri" w:hAnsi="Calibri" w:cs="Calibri"/>
        <w:bCs/>
        <w:noProof/>
        <w:szCs w:val="21"/>
      </w:rPr>
      <w:t>14</w:t>
    </w:r>
    <w:r w:rsidRPr="00FB390D">
      <w:rPr>
        <w:rFonts w:ascii="Calibri" w:hAnsi="Calibri" w:cs="Calibri"/>
        <w:bCs/>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EB69" w14:textId="77777777" w:rsidR="005837F0" w:rsidRDefault="005837F0">
      <w:r>
        <w:separator/>
      </w:r>
    </w:p>
  </w:footnote>
  <w:footnote w:type="continuationSeparator" w:id="0">
    <w:p w14:paraId="38D6246A" w14:textId="77777777" w:rsidR="005837F0" w:rsidRDefault="0058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4009" w14:textId="1783312C" w:rsidR="000C4D25" w:rsidRPr="001C1804" w:rsidRDefault="000C4D25" w:rsidP="00E674E9">
    <w:pPr>
      <w:pStyle w:val="Zhlav"/>
      <w:pBdr>
        <w:bottom w:val="single" w:sz="4" w:space="1" w:color="auto"/>
      </w:pBdr>
      <w:jc w:val="both"/>
      <w:rPr>
        <w:rFonts w:ascii="Calibri" w:hAnsi="Calibri" w:cs="Calibri"/>
        <w:i/>
        <w:iCs/>
      </w:rPr>
    </w:pPr>
    <w:r w:rsidRPr="001C1804">
      <w:rPr>
        <w:rFonts w:ascii="Calibri" w:hAnsi="Calibri" w:cs="Calibri"/>
        <w:i/>
        <w:iCs/>
        <w:sz w:val="20"/>
      </w:rPr>
      <w:t>„</w:t>
    </w:r>
    <w:r w:rsidR="00A178B4" w:rsidRPr="001C1804">
      <w:rPr>
        <w:rFonts w:ascii="Calibri" w:hAnsi="Calibri" w:cs="Calibri"/>
        <w:i/>
        <w:iCs/>
        <w:sz w:val="20"/>
      </w:rPr>
      <w:t>Dodávka</w:t>
    </w:r>
    <w:r w:rsidRPr="001C1804">
      <w:rPr>
        <w:rFonts w:ascii="Calibri" w:hAnsi="Calibri" w:cs="Calibri"/>
        <w:i/>
        <w:iCs/>
        <w:sz w:val="20"/>
      </w:rPr>
      <w:t xml:space="preserve"> pohonných hmo</w:t>
    </w:r>
    <w:r w:rsidR="00372737" w:rsidRPr="001C1804">
      <w:rPr>
        <w:rFonts w:ascii="Calibri" w:hAnsi="Calibri" w:cs="Calibri"/>
        <w:i/>
        <w:iCs/>
        <w:sz w:val="20"/>
      </w:rPr>
      <w:t xml:space="preserve">t </w:t>
    </w:r>
    <w:r w:rsidR="00A44DC7" w:rsidRPr="001C1804">
      <w:rPr>
        <w:rFonts w:ascii="Calibri" w:hAnsi="Calibri" w:cs="Calibri"/>
        <w:i/>
        <w:iCs/>
        <w:sz w:val="20"/>
      </w:rPr>
      <w:t>202</w:t>
    </w:r>
    <w:r w:rsidR="006E7A01">
      <w:rPr>
        <w:rFonts w:ascii="Calibri" w:hAnsi="Calibri" w:cs="Calibri"/>
        <w:i/>
        <w:iCs/>
        <w:sz w:val="20"/>
      </w:rPr>
      <w:t>6</w:t>
    </w:r>
    <w:r w:rsidR="00A44DC7" w:rsidRPr="001C1804">
      <w:rPr>
        <w:rFonts w:ascii="Calibri" w:hAnsi="Calibri" w:cs="Calibri"/>
        <w:i/>
        <w:iCs/>
        <w:sz w:val="20"/>
      </w:rPr>
      <w:t xml:space="preserve"> </w:t>
    </w:r>
    <w:r w:rsidR="00372737" w:rsidRPr="001C1804">
      <w:rPr>
        <w:rFonts w:ascii="Calibri" w:hAnsi="Calibri" w:cs="Calibri"/>
        <w:i/>
        <w:iCs/>
        <w:sz w:val="20"/>
      </w:rPr>
      <w:t xml:space="preserve">– střediska </w:t>
    </w:r>
    <w:r w:rsidR="00A178B4" w:rsidRPr="001C1804">
      <w:rPr>
        <w:rFonts w:ascii="Calibri" w:hAnsi="Calibri" w:cs="Calibri"/>
        <w:i/>
        <w:iCs/>
        <w:sz w:val="20"/>
      </w:rPr>
      <w:t xml:space="preserve">Česká Lípa, Liberec, Rychnov u Jablonce nad Nisou, Nová Ves, Frýdlant a </w:t>
    </w:r>
    <w:r w:rsidR="006B2F93" w:rsidRPr="001C1804">
      <w:rPr>
        <w:rFonts w:ascii="Calibri" w:hAnsi="Calibri" w:cs="Calibri"/>
        <w:i/>
        <w:iCs/>
        <w:sz w:val="20"/>
      </w:rPr>
      <w:t>Turnov</w:t>
    </w:r>
    <w:r w:rsidR="00025443">
      <w:rPr>
        <w:rFonts w:ascii="Calibri" w:hAnsi="Calibri" w:cs="Calibri"/>
        <w:i/>
        <w:iCs/>
        <w:sz w:val="20"/>
      </w:rPr>
      <w:t xml:space="preserve"> II</w:t>
    </w:r>
    <w:r w:rsidR="00A178B4" w:rsidRPr="001C1804">
      <w:rPr>
        <w:rFonts w:ascii="Calibri" w:hAnsi="Calibri" w:cs="Calibri"/>
        <w:i/>
        <w:iCs/>
        <w:sz w:val="20"/>
      </w:rPr>
      <w:t>“</w:t>
    </w:r>
    <w:r w:rsidR="00A44DC7" w:rsidRPr="001C1804">
      <w:rPr>
        <w:rFonts w:ascii="Calibri" w:hAnsi="Calibri" w:cs="Calibri"/>
        <w:i/>
        <w:iCs/>
        <w:sz w:val="20"/>
      </w:rPr>
      <w:tab/>
    </w:r>
    <w:r w:rsidR="00A44DC7" w:rsidRPr="001C1804">
      <w:rPr>
        <w:rFonts w:ascii="Calibri" w:hAnsi="Calibri" w:cs="Calibri"/>
        <w:i/>
        <w:iCs/>
        <w:sz w:val="20"/>
      </w:rPr>
      <w:tab/>
    </w:r>
    <w:r w:rsidRPr="001C1804">
      <w:rPr>
        <w:rFonts w:ascii="Calibri" w:hAnsi="Calibri" w:cs="Calibri"/>
        <w:i/>
        <w:iCs/>
        <w:sz w:val="20"/>
      </w:rPr>
      <w:t>V</w:t>
    </w:r>
    <w:r w:rsidR="00A44DC7" w:rsidRPr="001C1804">
      <w:rPr>
        <w:rFonts w:ascii="Calibri" w:hAnsi="Calibri" w:cs="Calibri"/>
        <w:i/>
        <w:iCs/>
        <w:sz w:val="20"/>
      </w:rPr>
      <w:t>Z č. Z2</w:t>
    </w:r>
    <w:r w:rsidR="00025443">
      <w:rPr>
        <w:rFonts w:ascii="Calibri" w:hAnsi="Calibri" w:cs="Calibri"/>
        <w:i/>
        <w:iCs/>
        <w:sz w:val="20"/>
      </w:rPr>
      <w:t>6</w:t>
    </w:r>
    <w:r w:rsidR="006E7A01">
      <w:rPr>
        <w:rFonts w:ascii="Calibri" w:hAnsi="Calibri" w:cs="Calibri"/>
        <w:i/>
        <w:iCs/>
        <w:sz w:val="20"/>
      </w:rPr>
      <w:t>0</w:t>
    </w:r>
    <w:r w:rsidR="00025443">
      <w:rPr>
        <w:rFonts w:ascii="Calibri" w:hAnsi="Calibri" w:cs="Calibri"/>
        <w:i/>
        <w:iCs/>
        <w:sz w:val="20"/>
      </w:rPr>
      <w:t>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07A79DE"/>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Calibri" w:hAnsi="Calibri" w:cs="Calibri" w:hint="default"/>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2" w15:restartNumberingAfterBreak="0">
    <w:nsid w:val="048A5BBB"/>
    <w:multiLevelType w:val="hybridMultilevel"/>
    <w:tmpl w:val="B1A4855A"/>
    <w:lvl w:ilvl="0" w:tplc="29FC2642">
      <w:start w:val="1"/>
      <w:numFmt w:val="lowerLetter"/>
      <w:lvlText w:val="%1)"/>
      <w:lvlJc w:val="left"/>
      <w:pPr>
        <w:ind w:left="1504" w:hanging="360"/>
      </w:pPr>
      <w:rPr>
        <w:rFonts w:hint="default"/>
      </w:rPr>
    </w:lvl>
    <w:lvl w:ilvl="1" w:tplc="04050019">
      <w:start w:val="1"/>
      <w:numFmt w:val="lowerLetter"/>
      <w:lvlText w:val="%2."/>
      <w:lvlJc w:val="left"/>
      <w:pPr>
        <w:ind w:left="2224" w:hanging="360"/>
      </w:pPr>
    </w:lvl>
    <w:lvl w:ilvl="2" w:tplc="0405001B" w:tentative="1">
      <w:start w:val="1"/>
      <w:numFmt w:val="lowerRoman"/>
      <w:lvlText w:val="%3."/>
      <w:lvlJc w:val="right"/>
      <w:pPr>
        <w:ind w:left="2944" w:hanging="180"/>
      </w:pPr>
    </w:lvl>
    <w:lvl w:ilvl="3" w:tplc="0405000F" w:tentative="1">
      <w:start w:val="1"/>
      <w:numFmt w:val="decimal"/>
      <w:lvlText w:val="%4."/>
      <w:lvlJc w:val="left"/>
      <w:pPr>
        <w:ind w:left="3664" w:hanging="360"/>
      </w:pPr>
    </w:lvl>
    <w:lvl w:ilvl="4" w:tplc="04050019" w:tentative="1">
      <w:start w:val="1"/>
      <w:numFmt w:val="lowerLetter"/>
      <w:lvlText w:val="%5."/>
      <w:lvlJc w:val="left"/>
      <w:pPr>
        <w:ind w:left="4384" w:hanging="360"/>
      </w:pPr>
    </w:lvl>
    <w:lvl w:ilvl="5" w:tplc="0405001B" w:tentative="1">
      <w:start w:val="1"/>
      <w:numFmt w:val="lowerRoman"/>
      <w:lvlText w:val="%6."/>
      <w:lvlJc w:val="right"/>
      <w:pPr>
        <w:ind w:left="5104" w:hanging="180"/>
      </w:pPr>
    </w:lvl>
    <w:lvl w:ilvl="6" w:tplc="0405000F" w:tentative="1">
      <w:start w:val="1"/>
      <w:numFmt w:val="decimal"/>
      <w:lvlText w:val="%7."/>
      <w:lvlJc w:val="left"/>
      <w:pPr>
        <w:ind w:left="5824" w:hanging="360"/>
      </w:pPr>
    </w:lvl>
    <w:lvl w:ilvl="7" w:tplc="04050019" w:tentative="1">
      <w:start w:val="1"/>
      <w:numFmt w:val="lowerLetter"/>
      <w:lvlText w:val="%8."/>
      <w:lvlJc w:val="left"/>
      <w:pPr>
        <w:ind w:left="6544" w:hanging="360"/>
      </w:pPr>
    </w:lvl>
    <w:lvl w:ilvl="8" w:tplc="0405001B" w:tentative="1">
      <w:start w:val="1"/>
      <w:numFmt w:val="lowerRoman"/>
      <w:lvlText w:val="%9."/>
      <w:lvlJc w:val="right"/>
      <w:pPr>
        <w:ind w:left="7264" w:hanging="180"/>
      </w:pPr>
    </w:lvl>
  </w:abstractNum>
  <w:abstractNum w:abstractNumId="3" w15:restartNumberingAfterBreak="0">
    <w:nsid w:val="05A00811"/>
    <w:multiLevelType w:val="hybridMultilevel"/>
    <w:tmpl w:val="31E69C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E42256"/>
    <w:multiLevelType w:val="hybridMultilevel"/>
    <w:tmpl w:val="B4E09392"/>
    <w:lvl w:ilvl="0" w:tplc="5D4A651E">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5" w15:restartNumberingAfterBreak="0">
    <w:nsid w:val="0D25779A"/>
    <w:multiLevelType w:val="hybridMultilevel"/>
    <w:tmpl w:val="2C8EC316"/>
    <w:lvl w:ilvl="0" w:tplc="5D4A651E">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4445D2"/>
    <w:multiLevelType w:val="hybridMultilevel"/>
    <w:tmpl w:val="B5C87108"/>
    <w:lvl w:ilvl="0" w:tplc="04050003">
      <w:start w:val="1"/>
      <w:numFmt w:val="bullet"/>
      <w:lvlText w:val="o"/>
      <w:lvlJc w:val="left"/>
      <w:pPr>
        <w:ind w:left="2421" w:hanging="360"/>
      </w:pPr>
      <w:rPr>
        <w:rFonts w:ascii="Courier New" w:hAnsi="Courier New" w:cs="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8" w15:restartNumberingAfterBreak="0">
    <w:nsid w:val="2C591489"/>
    <w:multiLevelType w:val="hybridMultilevel"/>
    <w:tmpl w:val="FF8407D6"/>
    <w:lvl w:ilvl="0" w:tplc="04050003">
      <w:start w:val="1"/>
      <w:numFmt w:val="bullet"/>
      <w:lvlText w:val="o"/>
      <w:lvlJc w:val="left"/>
      <w:pPr>
        <w:ind w:left="2421" w:hanging="360"/>
      </w:pPr>
      <w:rPr>
        <w:rFonts w:ascii="Courier New" w:hAnsi="Courier New" w:cs="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9" w15:restartNumberingAfterBreak="0">
    <w:nsid w:val="2C9D490D"/>
    <w:multiLevelType w:val="hybridMultilevel"/>
    <w:tmpl w:val="DEF27790"/>
    <w:lvl w:ilvl="0" w:tplc="695C75F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0" w15:restartNumberingAfterBreak="0">
    <w:nsid w:val="31AF3BD8"/>
    <w:multiLevelType w:val="hybridMultilevel"/>
    <w:tmpl w:val="20F6E7F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33B14F5A"/>
    <w:multiLevelType w:val="hybridMultilevel"/>
    <w:tmpl w:val="75C2F27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145249"/>
    <w:multiLevelType w:val="hybridMultilevel"/>
    <w:tmpl w:val="E9DE6BB0"/>
    <w:lvl w:ilvl="0" w:tplc="A19C4B8E">
      <w:start w:val="13"/>
      <w:numFmt w:val="bullet"/>
      <w:lvlText w:val="-"/>
      <w:lvlJc w:val="left"/>
      <w:pPr>
        <w:ind w:left="936"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3" w15:restartNumberingAfterBreak="0">
    <w:nsid w:val="3B1C5700"/>
    <w:multiLevelType w:val="hybridMultilevel"/>
    <w:tmpl w:val="BB6A7B1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8FC389C"/>
    <w:multiLevelType w:val="hybridMultilevel"/>
    <w:tmpl w:val="31E69C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6C4FBA"/>
    <w:multiLevelType w:val="hybridMultilevel"/>
    <w:tmpl w:val="53B83CCC"/>
    <w:lvl w:ilvl="0" w:tplc="0654063A">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6" w15:restartNumberingAfterBreak="0">
    <w:nsid w:val="5172366A"/>
    <w:multiLevelType w:val="hybridMultilevel"/>
    <w:tmpl w:val="36E08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7B5624"/>
    <w:multiLevelType w:val="multilevel"/>
    <w:tmpl w:val="42C024EA"/>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B751CA"/>
    <w:multiLevelType w:val="hybridMultilevel"/>
    <w:tmpl w:val="5D1ED840"/>
    <w:lvl w:ilvl="0" w:tplc="04050017">
      <w:start w:val="1"/>
      <w:numFmt w:val="lowerLetter"/>
      <w:lvlText w:val="%1)"/>
      <w:lvlJc w:val="left"/>
      <w:pPr>
        <w:ind w:left="1656" w:hanging="360"/>
      </w:pPr>
      <w:rPr>
        <w:rFonts w:hint="default"/>
      </w:rPr>
    </w:lvl>
    <w:lvl w:ilvl="1" w:tplc="04050019" w:tentative="1">
      <w:start w:val="1"/>
      <w:numFmt w:val="lowerLetter"/>
      <w:lvlText w:val="%2."/>
      <w:lvlJc w:val="left"/>
      <w:pPr>
        <w:ind w:left="2376" w:hanging="360"/>
      </w:pPr>
    </w:lvl>
    <w:lvl w:ilvl="2" w:tplc="0405001B" w:tentative="1">
      <w:start w:val="1"/>
      <w:numFmt w:val="lowerRoman"/>
      <w:lvlText w:val="%3."/>
      <w:lvlJc w:val="right"/>
      <w:pPr>
        <w:ind w:left="3096" w:hanging="180"/>
      </w:pPr>
    </w:lvl>
    <w:lvl w:ilvl="3" w:tplc="0405000F" w:tentative="1">
      <w:start w:val="1"/>
      <w:numFmt w:val="decimal"/>
      <w:lvlText w:val="%4."/>
      <w:lvlJc w:val="left"/>
      <w:pPr>
        <w:ind w:left="3816" w:hanging="360"/>
      </w:pPr>
    </w:lvl>
    <w:lvl w:ilvl="4" w:tplc="04050019" w:tentative="1">
      <w:start w:val="1"/>
      <w:numFmt w:val="lowerLetter"/>
      <w:lvlText w:val="%5."/>
      <w:lvlJc w:val="left"/>
      <w:pPr>
        <w:ind w:left="4536" w:hanging="360"/>
      </w:pPr>
    </w:lvl>
    <w:lvl w:ilvl="5" w:tplc="0405001B" w:tentative="1">
      <w:start w:val="1"/>
      <w:numFmt w:val="lowerRoman"/>
      <w:lvlText w:val="%6."/>
      <w:lvlJc w:val="right"/>
      <w:pPr>
        <w:ind w:left="5256" w:hanging="180"/>
      </w:pPr>
    </w:lvl>
    <w:lvl w:ilvl="6" w:tplc="0405000F" w:tentative="1">
      <w:start w:val="1"/>
      <w:numFmt w:val="decimal"/>
      <w:lvlText w:val="%7."/>
      <w:lvlJc w:val="left"/>
      <w:pPr>
        <w:ind w:left="5976" w:hanging="360"/>
      </w:pPr>
    </w:lvl>
    <w:lvl w:ilvl="7" w:tplc="04050019" w:tentative="1">
      <w:start w:val="1"/>
      <w:numFmt w:val="lowerLetter"/>
      <w:lvlText w:val="%8."/>
      <w:lvlJc w:val="left"/>
      <w:pPr>
        <w:ind w:left="6696" w:hanging="360"/>
      </w:pPr>
    </w:lvl>
    <w:lvl w:ilvl="8" w:tplc="0405001B" w:tentative="1">
      <w:start w:val="1"/>
      <w:numFmt w:val="lowerRoman"/>
      <w:lvlText w:val="%9."/>
      <w:lvlJc w:val="right"/>
      <w:pPr>
        <w:ind w:left="7416" w:hanging="180"/>
      </w:pPr>
    </w:lvl>
  </w:abstractNum>
  <w:abstractNum w:abstractNumId="19" w15:restartNumberingAfterBreak="0">
    <w:nsid w:val="6AAD394B"/>
    <w:multiLevelType w:val="hybridMultilevel"/>
    <w:tmpl w:val="8F96F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5B0DCC"/>
    <w:multiLevelType w:val="multilevel"/>
    <w:tmpl w:val="F2F2E4B2"/>
    <w:lvl w:ilvl="0">
      <w:start w:val="1"/>
      <w:numFmt w:val="decimal"/>
      <w:lvlText w:val="%1"/>
      <w:lvlJc w:val="left"/>
      <w:pPr>
        <w:ind w:left="432" w:hanging="432"/>
      </w:pPr>
    </w:lvl>
    <w:lvl w:ilvl="1">
      <w:start w:val="1"/>
      <w:numFmt w:val="lowerRoman"/>
      <w:lvlText w:val="%2."/>
      <w:lvlJc w:val="right"/>
      <w:pPr>
        <w:ind w:left="1144"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E5C74FE"/>
    <w:multiLevelType w:val="hybridMultilevel"/>
    <w:tmpl w:val="3DC4F4EE"/>
    <w:lvl w:ilvl="0" w:tplc="29FC2642">
      <w:start w:val="1"/>
      <w:numFmt w:val="lowerLetter"/>
      <w:lvlText w:val="%1)"/>
      <w:lvlJc w:val="left"/>
      <w:pPr>
        <w:ind w:left="1504" w:hanging="360"/>
      </w:pPr>
      <w:rPr>
        <w:rFonts w:hint="default"/>
      </w:rPr>
    </w:lvl>
    <w:lvl w:ilvl="1" w:tplc="04050019">
      <w:start w:val="1"/>
      <w:numFmt w:val="lowerLetter"/>
      <w:lvlText w:val="%2."/>
      <w:lvlJc w:val="left"/>
      <w:pPr>
        <w:ind w:left="2224" w:hanging="360"/>
      </w:pPr>
    </w:lvl>
    <w:lvl w:ilvl="2" w:tplc="0405001B" w:tentative="1">
      <w:start w:val="1"/>
      <w:numFmt w:val="lowerRoman"/>
      <w:lvlText w:val="%3."/>
      <w:lvlJc w:val="right"/>
      <w:pPr>
        <w:ind w:left="2944" w:hanging="180"/>
      </w:pPr>
    </w:lvl>
    <w:lvl w:ilvl="3" w:tplc="0405000F" w:tentative="1">
      <w:start w:val="1"/>
      <w:numFmt w:val="decimal"/>
      <w:lvlText w:val="%4."/>
      <w:lvlJc w:val="left"/>
      <w:pPr>
        <w:ind w:left="3664" w:hanging="360"/>
      </w:pPr>
    </w:lvl>
    <w:lvl w:ilvl="4" w:tplc="04050019" w:tentative="1">
      <w:start w:val="1"/>
      <w:numFmt w:val="lowerLetter"/>
      <w:lvlText w:val="%5."/>
      <w:lvlJc w:val="left"/>
      <w:pPr>
        <w:ind w:left="4384" w:hanging="360"/>
      </w:pPr>
    </w:lvl>
    <w:lvl w:ilvl="5" w:tplc="0405001B" w:tentative="1">
      <w:start w:val="1"/>
      <w:numFmt w:val="lowerRoman"/>
      <w:lvlText w:val="%6."/>
      <w:lvlJc w:val="right"/>
      <w:pPr>
        <w:ind w:left="5104" w:hanging="180"/>
      </w:pPr>
    </w:lvl>
    <w:lvl w:ilvl="6" w:tplc="0405000F" w:tentative="1">
      <w:start w:val="1"/>
      <w:numFmt w:val="decimal"/>
      <w:lvlText w:val="%7."/>
      <w:lvlJc w:val="left"/>
      <w:pPr>
        <w:ind w:left="5824" w:hanging="360"/>
      </w:pPr>
    </w:lvl>
    <w:lvl w:ilvl="7" w:tplc="04050019" w:tentative="1">
      <w:start w:val="1"/>
      <w:numFmt w:val="lowerLetter"/>
      <w:lvlText w:val="%8."/>
      <w:lvlJc w:val="left"/>
      <w:pPr>
        <w:ind w:left="6544" w:hanging="360"/>
      </w:pPr>
    </w:lvl>
    <w:lvl w:ilvl="8" w:tplc="0405001B" w:tentative="1">
      <w:start w:val="1"/>
      <w:numFmt w:val="lowerRoman"/>
      <w:lvlText w:val="%9."/>
      <w:lvlJc w:val="right"/>
      <w:pPr>
        <w:ind w:left="7264" w:hanging="180"/>
      </w:pPr>
    </w:lvl>
  </w:abstractNum>
  <w:num w:numId="1" w16cid:durableId="894319122">
    <w:abstractNumId w:val="0"/>
  </w:num>
  <w:num w:numId="2" w16cid:durableId="2635426">
    <w:abstractNumId w:val="1"/>
  </w:num>
  <w:num w:numId="3" w16cid:durableId="598680727">
    <w:abstractNumId w:val="3"/>
  </w:num>
  <w:num w:numId="4" w16cid:durableId="1616449826">
    <w:abstractNumId w:val="6"/>
  </w:num>
  <w:num w:numId="5" w16cid:durableId="2119521162">
    <w:abstractNumId w:val="11"/>
  </w:num>
  <w:num w:numId="6" w16cid:durableId="458492334">
    <w:abstractNumId w:val="15"/>
  </w:num>
  <w:num w:numId="7" w16cid:durableId="162475036">
    <w:abstractNumId w:val="16"/>
  </w:num>
  <w:num w:numId="8" w16cid:durableId="2076659287">
    <w:abstractNumId w:val="0"/>
  </w:num>
  <w:num w:numId="9" w16cid:durableId="574514113">
    <w:abstractNumId w:val="0"/>
  </w:num>
  <w:num w:numId="10" w16cid:durableId="1094399956">
    <w:abstractNumId w:val="0"/>
  </w:num>
  <w:num w:numId="11" w16cid:durableId="2128962550">
    <w:abstractNumId w:val="0"/>
  </w:num>
  <w:num w:numId="12" w16cid:durableId="395513658">
    <w:abstractNumId w:val="0"/>
  </w:num>
  <w:num w:numId="13" w16cid:durableId="1433086359">
    <w:abstractNumId w:val="0"/>
  </w:num>
  <w:num w:numId="14" w16cid:durableId="1023048913">
    <w:abstractNumId w:val="0"/>
  </w:num>
  <w:num w:numId="15" w16cid:durableId="987831281">
    <w:abstractNumId w:val="12"/>
  </w:num>
  <w:num w:numId="16" w16cid:durableId="844904728">
    <w:abstractNumId w:val="18"/>
  </w:num>
  <w:num w:numId="17" w16cid:durableId="463274982">
    <w:abstractNumId w:val="0"/>
  </w:num>
  <w:num w:numId="18" w16cid:durableId="914511455">
    <w:abstractNumId w:val="13"/>
  </w:num>
  <w:num w:numId="19" w16cid:durableId="999701201">
    <w:abstractNumId w:val="8"/>
  </w:num>
  <w:num w:numId="20" w16cid:durableId="599068124">
    <w:abstractNumId w:val="7"/>
  </w:num>
  <w:num w:numId="21" w16cid:durableId="1397967981">
    <w:abstractNumId w:val="2"/>
  </w:num>
  <w:num w:numId="22" w16cid:durableId="1006830926">
    <w:abstractNumId w:val="20"/>
  </w:num>
  <w:num w:numId="23" w16cid:durableId="1024940202">
    <w:abstractNumId w:val="14"/>
  </w:num>
  <w:num w:numId="24" w16cid:durableId="1285506263">
    <w:abstractNumId w:val="19"/>
  </w:num>
  <w:num w:numId="25" w16cid:durableId="1096707626">
    <w:abstractNumId w:val="17"/>
  </w:num>
  <w:num w:numId="26" w16cid:durableId="377778503">
    <w:abstractNumId w:val="21"/>
  </w:num>
  <w:num w:numId="27" w16cid:durableId="218631679">
    <w:abstractNumId w:val="9"/>
  </w:num>
  <w:num w:numId="28" w16cid:durableId="508719272">
    <w:abstractNumId w:val="4"/>
  </w:num>
  <w:num w:numId="29" w16cid:durableId="629089738">
    <w:abstractNumId w:val="5"/>
  </w:num>
  <w:num w:numId="30" w16cid:durableId="38894462">
    <w:abstractNumId w:val="10"/>
  </w:num>
  <w:num w:numId="31" w16cid:durableId="137666027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61A4"/>
    <w:rsid w:val="000048BC"/>
    <w:rsid w:val="000048C1"/>
    <w:rsid w:val="00005031"/>
    <w:rsid w:val="00005FBC"/>
    <w:rsid w:val="00007C0F"/>
    <w:rsid w:val="00011B62"/>
    <w:rsid w:val="00011C90"/>
    <w:rsid w:val="00012727"/>
    <w:rsid w:val="000130E0"/>
    <w:rsid w:val="000148B8"/>
    <w:rsid w:val="00014E44"/>
    <w:rsid w:val="00020D3B"/>
    <w:rsid w:val="000217BB"/>
    <w:rsid w:val="00023347"/>
    <w:rsid w:val="00024CC1"/>
    <w:rsid w:val="00025316"/>
    <w:rsid w:val="00025443"/>
    <w:rsid w:val="00026DD3"/>
    <w:rsid w:val="00026E04"/>
    <w:rsid w:val="00031DB3"/>
    <w:rsid w:val="000346F6"/>
    <w:rsid w:val="00035FD7"/>
    <w:rsid w:val="00037C56"/>
    <w:rsid w:val="00040A00"/>
    <w:rsid w:val="00041152"/>
    <w:rsid w:val="00041442"/>
    <w:rsid w:val="0004595F"/>
    <w:rsid w:val="00046005"/>
    <w:rsid w:val="0005129A"/>
    <w:rsid w:val="000514EB"/>
    <w:rsid w:val="00060B28"/>
    <w:rsid w:val="000614E7"/>
    <w:rsid w:val="00062B2F"/>
    <w:rsid w:val="00063B77"/>
    <w:rsid w:val="000648DC"/>
    <w:rsid w:val="000653E8"/>
    <w:rsid w:val="00066EA0"/>
    <w:rsid w:val="000711B5"/>
    <w:rsid w:val="00071C42"/>
    <w:rsid w:val="00073BA6"/>
    <w:rsid w:val="00073C9D"/>
    <w:rsid w:val="00074A64"/>
    <w:rsid w:val="00076393"/>
    <w:rsid w:val="00080182"/>
    <w:rsid w:val="00080AA8"/>
    <w:rsid w:val="00080F7B"/>
    <w:rsid w:val="00082035"/>
    <w:rsid w:val="00082708"/>
    <w:rsid w:val="00085B18"/>
    <w:rsid w:val="00085E93"/>
    <w:rsid w:val="00090DC2"/>
    <w:rsid w:val="00095907"/>
    <w:rsid w:val="00095BC2"/>
    <w:rsid w:val="00097A13"/>
    <w:rsid w:val="000A2BAF"/>
    <w:rsid w:val="000A3965"/>
    <w:rsid w:val="000A6550"/>
    <w:rsid w:val="000A762E"/>
    <w:rsid w:val="000B3E70"/>
    <w:rsid w:val="000B5363"/>
    <w:rsid w:val="000C1488"/>
    <w:rsid w:val="000C14A6"/>
    <w:rsid w:val="000C20C6"/>
    <w:rsid w:val="000C2C57"/>
    <w:rsid w:val="000C4D25"/>
    <w:rsid w:val="000C6EE6"/>
    <w:rsid w:val="000C6FEF"/>
    <w:rsid w:val="000D0566"/>
    <w:rsid w:val="000D1936"/>
    <w:rsid w:val="000D3CD1"/>
    <w:rsid w:val="000D40EB"/>
    <w:rsid w:val="000D4D79"/>
    <w:rsid w:val="000D562C"/>
    <w:rsid w:val="000D5989"/>
    <w:rsid w:val="000D70B7"/>
    <w:rsid w:val="000D73F0"/>
    <w:rsid w:val="000E0067"/>
    <w:rsid w:val="000E043D"/>
    <w:rsid w:val="000E23FF"/>
    <w:rsid w:val="000E2D27"/>
    <w:rsid w:val="000E5B59"/>
    <w:rsid w:val="000E622C"/>
    <w:rsid w:val="000E678C"/>
    <w:rsid w:val="000F1BC4"/>
    <w:rsid w:val="000F29DC"/>
    <w:rsid w:val="000F300B"/>
    <w:rsid w:val="000F76F8"/>
    <w:rsid w:val="000F7C33"/>
    <w:rsid w:val="000F7D1C"/>
    <w:rsid w:val="000F7DE6"/>
    <w:rsid w:val="000F7E20"/>
    <w:rsid w:val="00101105"/>
    <w:rsid w:val="00102D9D"/>
    <w:rsid w:val="00103A55"/>
    <w:rsid w:val="00104ED2"/>
    <w:rsid w:val="0010584A"/>
    <w:rsid w:val="0011139D"/>
    <w:rsid w:val="0011182C"/>
    <w:rsid w:val="0011216B"/>
    <w:rsid w:val="00112DF9"/>
    <w:rsid w:val="0011305A"/>
    <w:rsid w:val="00113852"/>
    <w:rsid w:val="0011559D"/>
    <w:rsid w:val="001169FF"/>
    <w:rsid w:val="0012219F"/>
    <w:rsid w:val="0012252B"/>
    <w:rsid w:val="00122BC8"/>
    <w:rsid w:val="00123133"/>
    <w:rsid w:val="00126A05"/>
    <w:rsid w:val="001304C6"/>
    <w:rsid w:val="00131014"/>
    <w:rsid w:val="0013276C"/>
    <w:rsid w:val="00133084"/>
    <w:rsid w:val="001360EC"/>
    <w:rsid w:val="00136883"/>
    <w:rsid w:val="0014118C"/>
    <w:rsid w:val="00141E22"/>
    <w:rsid w:val="001428EC"/>
    <w:rsid w:val="001434B9"/>
    <w:rsid w:val="00144EE7"/>
    <w:rsid w:val="00147BC8"/>
    <w:rsid w:val="001504AD"/>
    <w:rsid w:val="00150CD1"/>
    <w:rsid w:val="001549E5"/>
    <w:rsid w:val="00155B8A"/>
    <w:rsid w:val="00156DAA"/>
    <w:rsid w:val="00161745"/>
    <w:rsid w:val="00164128"/>
    <w:rsid w:val="00164E91"/>
    <w:rsid w:val="00167588"/>
    <w:rsid w:val="00167838"/>
    <w:rsid w:val="00167904"/>
    <w:rsid w:val="00170DD9"/>
    <w:rsid w:val="001725A5"/>
    <w:rsid w:val="0017630F"/>
    <w:rsid w:val="00177552"/>
    <w:rsid w:val="00177D19"/>
    <w:rsid w:val="00180A6D"/>
    <w:rsid w:val="00180C85"/>
    <w:rsid w:val="001831A9"/>
    <w:rsid w:val="00185E5D"/>
    <w:rsid w:val="00187E1B"/>
    <w:rsid w:val="00191A87"/>
    <w:rsid w:val="001941F2"/>
    <w:rsid w:val="001951E4"/>
    <w:rsid w:val="00195CA6"/>
    <w:rsid w:val="00197A31"/>
    <w:rsid w:val="001A0571"/>
    <w:rsid w:val="001A2251"/>
    <w:rsid w:val="001A3092"/>
    <w:rsid w:val="001B1CCD"/>
    <w:rsid w:val="001B1E99"/>
    <w:rsid w:val="001B4D50"/>
    <w:rsid w:val="001B52C7"/>
    <w:rsid w:val="001B5A87"/>
    <w:rsid w:val="001B74D4"/>
    <w:rsid w:val="001B7C28"/>
    <w:rsid w:val="001C1804"/>
    <w:rsid w:val="001C2384"/>
    <w:rsid w:val="001C4CEE"/>
    <w:rsid w:val="001D18C4"/>
    <w:rsid w:val="001D3A69"/>
    <w:rsid w:val="001D4A61"/>
    <w:rsid w:val="001D4BBE"/>
    <w:rsid w:val="001D57E8"/>
    <w:rsid w:val="001D5C11"/>
    <w:rsid w:val="001D6F66"/>
    <w:rsid w:val="001E026F"/>
    <w:rsid w:val="001E062F"/>
    <w:rsid w:val="001E0824"/>
    <w:rsid w:val="001E0BCF"/>
    <w:rsid w:val="001E1747"/>
    <w:rsid w:val="001E1CE0"/>
    <w:rsid w:val="001E2067"/>
    <w:rsid w:val="001E391E"/>
    <w:rsid w:val="001E59BF"/>
    <w:rsid w:val="001E5E9A"/>
    <w:rsid w:val="001E7377"/>
    <w:rsid w:val="001E797E"/>
    <w:rsid w:val="001E7A35"/>
    <w:rsid w:val="001F1033"/>
    <w:rsid w:val="001F380F"/>
    <w:rsid w:val="001F5C9B"/>
    <w:rsid w:val="00202139"/>
    <w:rsid w:val="002030EE"/>
    <w:rsid w:val="002036F7"/>
    <w:rsid w:val="00203F08"/>
    <w:rsid w:val="00210385"/>
    <w:rsid w:val="00211571"/>
    <w:rsid w:val="002118FD"/>
    <w:rsid w:val="002124C4"/>
    <w:rsid w:val="00212612"/>
    <w:rsid w:val="00212E0A"/>
    <w:rsid w:val="002130FB"/>
    <w:rsid w:val="00213DC7"/>
    <w:rsid w:val="00213F3B"/>
    <w:rsid w:val="00214BCE"/>
    <w:rsid w:val="00217D3C"/>
    <w:rsid w:val="0022057F"/>
    <w:rsid w:val="002207F1"/>
    <w:rsid w:val="002219D4"/>
    <w:rsid w:val="00221D2D"/>
    <w:rsid w:val="002220B6"/>
    <w:rsid w:val="0022447B"/>
    <w:rsid w:val="00224E96"/>
    <w:rsid w:val="00226194"/>
    <w:rsid w:val="00226DD3"/>
    <w:rsid w:val="002308F1"/>
    <w:rsid w:val="0023290C"/>
    <w:rsid w:val="00232C15"/>
    <w:rsid w:val="002334CC"/>
    <w:rsid w:val="00235100"/>
    <w:rsid w:val="002357C6"/>
    <w:rsid w:val="00235C81"/>
    <w:rsid w:val="00236DCD"/>
    <w:rsid w:val="0023762F"/>
    <w:rsid w:val="00237D21"/>
    <w:rsid w:val="00240037"/>
    <w:rsid w:val="002410A9"/>
    <w:rsid w:val="00241797"/>
    <w:rsid w:val="00244626"/>
    <w:rsid w:val="00246A6A"/>
    <w:rsid w:val="00247522"/>
    <w:rsid w:val="002478C2"/>
    <w:rsid w:val="00247F37"/>
    <w:rsid w:val="0025176B"/>
    <w:rsid w:val="0025215B"/>
    <w:rsid w:val="0025323D"/>
    <w:rsid w:val="00253EC5"/>
    <w:rsid w:val="00256282"/>
    <w:rsid w:val="00256EEC"/>
    <w:rsid w:val="00261340"/>
    <w:rsid w:val="002615D9"/>
    <w:rsid w:val="0027029B"/>
    <w:rsid w:val="002705AC"/>
    <w:rsid w:val="00270E98"/>
    <w:rsid w:val="002812A9"/>
    <w:rsid w:val="00282BC6"/>
    <w:rsid w:val="00284055"/>
    <w:rsid w:val="00284A20"/>
    <w:rsid w:val="002871F0"/>
    <w:rsid w:val="002876C1"/>
    <w:rsid w:val="00290490"/>
    <w:rsid w:val="0029078B"/>
    <w:rsid w:val="0029106A"/>
    <w:rsid w:val="002938A0"/>
    <w:rsid w:val="002945CF"/>
    <w:rsid w:val="00294DE1"/>
    <w:rsid w:val="00295B50"/>
    <w:rsid w:val="002962C7"/>
    <w:rsid w:val="002A5907"/>
    <w:rsid w:val="002A7911"/>
    <w:rsid w:val="002A7B92"/>
    <w:rsid w:val="002B2890"/>
    <w:rsid w:val="002B43D5"/>
    <w:rsid w:val="002B4495"/>
    <w:rsid w:val="002B45E1"/>
    <w:rsid w:val="002B4896"/>
    <w:rsid w:val="002B5251"/>
    <w:rsid w:val="002B76C6"/>
    <w:rsid w:val="002B76FA"/>
    <w:rsid w:val="002C1A16"/>
    <w:rsid w:val="002C27FD"/>
    <w:rsid w:val="002C2B1C"/>
    <w:rsid w:val="002C316E"/>
    <w:rsid w:val="002C4E64"/>
    <w:rsid w:val="002C556B"/>
    <w:rsid w:val="002C7D6A"/>
    <w:rsid w:val="002D3BC4"/>
    <w:rsid w:val="002D588F"/>
    <w:rsid w:val="002D725C"/>
    <w:rsid w:val="002D7C14"/>
    <w:rsid w:val="002E1F1A"/>
    <w:rsid w:val="002E237B"/>
    <w:rsid w:val="002E3DA3"/>
    <w:rsid w:val="002E74E2"/>
    <w:rsid w:val="002E758C"/>
    <w:rsid w:val="002E7E0B"/>
    <w:rsid w:val="002E7F22"/>
    <w:rsid w:val="002F10E2"/>
    <w:rsid w:val="002F15DC"/>
    <w:rsid w:val="002F40CA"/>
    <w:rsid w:val="002F5646"/>
    <w:rsid w:val="002F7191"/>
    <w:rsid w:val="002F7DDB"/>
    <w:rsid w:val="003015B3"/>
    <w:rsid w:val="003034CA"/>
    <w:rsid w:val="00305405"/>
    <w:rsid w:val="0030661D"/>
    <w:rsid w:val="003154F1"/>
    <w:rsid w:val="00316A84"/>
    <w:rsid w:val="00321F8B"/>
    <w:rsid w:val="00322516"/>
    <w:rsid w:val="003230FD"/>
    <w:rsid w:val="00323C2C"/>
    <w:rsid w:val="00326E45"/>
    <w:rsid w:val="003278E9"/>
    <w:rsid w:val="003279AD"/>
    <w:rsid w:val="00327D47"/>
    <w:rsid w:val="003307EB"/>
    <w:rsid w:val="003333FD"/>
    <w:rsid w:val="00333AF5"/>
    <w:rsid w:val="00333E35"/>
    <w:rsid w:val="00334831"/>
    <w:rsid w:val="0034079D"/>
    <w:rsid w:val="00341DB8"/>
    <w:rsid w:val="003420B5"/>
    <w:rsid w:val="00342348"/>
    <w:rsid w:val="0034244D"/>
    <w:rsid w:val="00343AC0"/>
    <w:rsid w:val="00347B0D"/>
    <w:rsid w:val="00353510"/>
    <w:rsid w:val="00353D24"/>
    <w:rsid w:val="00354B48"/>
    <w:rsid w:val="00355453"/>
    <w:rsid w:val="00356A5F"/>
    <w:rsid w:val="0036085D"/>
    <w:rsid w:val="00360975"/>
    <w:rsid w:val="00364356"/>
    <w:rsid w:val="00364FE5"/>
    <w:rsid w:val="00367247"/>
    <w:rsid w:val="00372737"/>
    <w:rsid w:val="00373BCD"/>
    <w:rsid w:val="003745A0"/>
    <w:rsid w:val="00375147"/>
    <w:rsid w:val="003755FE"/>
    <w:rsid w:val="00377B3D"/>
    <w:rsid w:val="0038060F"/>
    <w:rsid w:val="00382009"/>
    <w:rsid w:val="00382468"/>
    <w:rsid w:val="00382778"/>
    <w:rsid w:val="00391DDB"/>
    <w:rsid w:val="00392B1C"/>
    <w:rsid w:val="003A0E65"/>
    <w:rsid w:val="003A5D04"/>
    <w:rsid w:val="003A72E0"/>
    <w:rsid w:val="003B003C"/>
    <w:rsid w:val="003B17F5"/>
    <w:rsid w:val="003B232C"/>
    <w:rsid w:val="003B2AED"/>
    <w:rsid w:val="003B469D"/>
    <w:rsid w:val="003B4A86"/>
    <w:rsid w:val="003B58F6"/>
    <w:rsid w:val="003B6612"/>
    <w:rsid w:val="003C11DF"/>
    <w:rsid w:val="003C22F0"/>
    <w:rsid w:val="003C3DA1"/>
    <w:rsid w:val="003C56F6"/>
    <w:rsid w:val="003C59B8"/>
    <w:rsid w:val="003C6D39"/>
    <w:rsid w:val="003D2168"/>
    <w:rsid w:val="003D3FF8"/>
    <w:rsid w:val="003D4EB2"/>
    <w:rsid w:val="003E00E3"/>
    <w:rsid w:val="003E1F15"/>
    <w:rsid w:val="003E3E50"/>
    <w:rsid w:val="003E7830"/>
    <w:rsid w:val="003F3FCF"/>
    <w:rsid w:val="003F6E1A"/>
    <w:rsid w:val="0040039E"/>
    <w:rsid w:val="00405895"/>
    <w:rsid w:val="00413944"/>
    <w:rsid w:val="00414B97"/>
    <w:rsid w:val="00414EC9"/>
    <w:rsid w:val="004166BE"/>
    <w:rsid w:val="004207FA"/>
    <w:rsid w:val="00422730"/>
    <w:rsid w:val="0042595C"/>
    <w:rsid w:val="004304B5"/>
    <w:rsid w:val="004304D1"/>
    <w:rsid w:val="004310C6"/>
    <w:rsid w:val="00431645"/>
    <w:rsid w:val="0043353E"/>
    <w:rsid w:val="0043796D"/>
    <w:rsid w:val="00440F12"/>
    <w:rsid w:val="00441A0F"/>
    <w:rsid w:val="00446223"/>
    <w:rsid w:val="00446358"/>
    <w:rsid w:val="00454537"/>
    <w:rsid w:val="00455678"/>
    <w:rsid w:val="00455FDF"/>
    <w:rsid w:val="004573D0"/>
    <w:rsid w:val="00460297"/>
    <w:rsid w:val="004633E6"/>
    <w:rsid w:val="004638ED"/>
    <w:rsid w:val="00470B79"/>
    <w:rsid w:val="00477179"/>
    <w:rsid w:val="0047793F"/>
    <w:rsid w:val="00477A14"/>
    <w:rsid w:val="00482F46"/>
    <w:rsid w:val="004850C6"/>
    <w:rsid w:val="004864F6"/>
    <w:rsid w:val="004879C9"/>
    <w:rsid w:val="00491482"/>
    <w:rsid w:val="00493CD9"/>
    <w:rsid w:val="00493F62"/>
    <w:rsid w:val="00494DD5"/>
    <w:rsid w:val="004A06B6"/>
    <w:rsid w:val="004A11EB"/>
    <w:rsid w:val="004A1A71"/>
    <w:rsid w:val="004A2269"/>
    <w:rsid w:val="004A298E"/>
    <w:rsid w:val="004A2A75"/>
    <w:rsid w:val="004A6A4E"/>
    <w:rsid w:val="004A7D22"/>
    <w:rsid w:val="004B036A"/>
    <w:rsid w:val="004B2032"/>
    <w:rsid w:val="004B3487"/>
    <w:rsid w:val="004B4837"/>
    <w:rsid w:val="004B7CD1"/>
    <w:rsid w:val="004C24E2"/>
    <w:rsid w:val="004C32D6"/>
    <w:rsid w:val="004C3A4E"/>
    <w:rsid w:val="004C406D"/>
    <w:rsid w:val="004C4521"/>
    <w:rsid w:val="004C4A52"/>
    <w:rsid w:val="004C5ED2"/>
    <w:rsid w:val="004D2B94"/>
    <w:rsid w:val="004D31F7"/>
    <w:rsid w:val="004D6000"/>
    <w:rsid w:val="004D6D42"/>
    <w:rsid w:val="004E3645"/>
    <w:rsid w:val="004E6814"/>
    <w:rsid w:val="004F41D8"/>
    <w:rsid w:val="004F5A04"/>
    <w:rsid w:val="004F7AAA"/>
    <w:rsid w:val="00504F1E"/>
    <w:rsid w:val="0050783C"/>
    <w:rsid w:val="00514EEA"/>
    <w:rsid w:val="00515D8B"/>
    <w:rsid w:val="00516254"/>
    <w:rsid w:val="00520697"/>
    <w:rsid w:val="0052080E"/>
    <w:rsid w:val="00523206"/>
    <w:rsid w:val="00525356"/>
    <w:rsid w:val="00526A5A"/>
    <w:rsid w:val="00526FE1"/>
    <w:rsid w:val="00527068"/>
    <w:rsid w:val="005320B7"/>
    <w:rsid w:val="0053294E"/>
    <w:rsid w:val="0053599A"/>
    <w:rsid w:val="0053666A"/>
    <w:rsid w:val="00537772"/>
    <w:rsid w:val="00541C60"/>
    <w:rsid w:val="005439D8"/>
    <w:rsid w:val="00544758"/>
    <w:rsid w:val="005453A1"/>
    <w:rsid w:val="00547CFF"/>
    <w:rsid w:val="00550FA1"/>
    <w:rsid w:val="00551723"/>
    <w:rsid w:val="00555F7A"/>
    <w:rsid w:val="005601F8"/>
    <w:rsid w:val="00561B8E"/>
    <w:rsid w:val="005658A1"/>
    <w:rsid w:val="0056697D"/>
    <w:rsid w:val="005711DB"/>
    <w:rsid w:val="005715DD"/>
    <w:rsid w:val="0057512A"/>
    <w:rsid w:val="00577689"/>
    <w:rsid w:val="00580199"/>
    <w:rsid w:val="00582605"/>
    <w:rsid w:val="00583598"/>
    <w:rsid w:val="005837F0"/>
    <w:rsid w:val="005840E4"/>
    <w:rsid w:val="005856E3"/>
    <w:rsid w:val="00585A51"/>
    <w:rsid w:val="00586913"/>
    <w:rsid w:val="005909D9"/>
    <w:rsid w:val="00591267"/>
    <w:rsid w:val="005918D0"/>
    <w:rsid w:val="00593626"/>
    <w:rsid w:val="00595024"/>
    <w:rsid w:val="00595983"/>
    <w:rsid w:val="00595CE6"/>
    <w:rsid w:val="00596C94"/>
    <w:rsid w:val="005A09D8"/>
    <w:rsid w:val="005A2028"/>
    <w:rsid w:val="005A2148"/>
    <w:rsid w:val="005A273F"/>
    <w:rsid w:val="005A280D"/>
    <w:rsid w:val="005A5111"/>
    <w:rsid w:val="005A63B0"/>
    <w:rsid w:val="005B0B4D"/>
    <w:rsid w:val="005B1EB1"/>
    <w:rsid w:val="005B24E8"/>
    <w:rsid w:val="005B25CB"/>
    <w:rsid w:val="005B5441"/>
    <w:rsid w:val="005B6ADE"/>
    <w:rsid w:val="005C1F56"/>
    <w:rsid w:val="005C4A4E"/>
    <w:rsid w:val="005C4C53"/>
    <w:rsid w:val="005C54C5"/>
    <w:rsid w:val="005C64E0"/>
    <w:rsid w:val="005D01B2"/>
    <w:rsid w:val="005D1240"/>
    <w:rsid w:val="005D2524"/>
    <w:rsid w:val="005D2B0D"/>
    <w:rsid w:val="005D483A"/>
    <w:rsid w:val="005D51AD"/>
    <w:rsid w:val="005E01E3"/>
    <w:rsid w:val="005E17DC"/>
    <w:rsid w:val="005E3936"/>
    <w:rsid w:val="005E3A7A"/>
    <w:rsid w:val="005E3F85"/>
    <w:rsid w:val="005E49E7"/>
    <w:rsid w:val="005E4BDE"/>
    <w:rsid w:val="005E7A6A"/>
    <w:rsid w:val="005F05F7"/>
    <w:rsid w:val="005F12EE"/>
    <w:rsid w:val="005F1991"/>
    <w:rsid w:val="005F3371"/>
    <w:rsid w:val="005F3F46"/>
    <w:rsid w:val="005F4898"/>
    <w:rsid w:val="005F682D"/>
    <w:rsid w:val="005F6C0B"/>
    <w:rsid w:val="00601225"/>
    <w:rsid w:val="00601ACE"/>
    <w:rsid w:val="006069B5"/>
    <w:rsid w:val="00607ADC"/>
    <w:rsid w:val="006138C2"/>
    <w:rsid w:val="00613A86"/>
    <w:rsid w:val="00614FD7"/>
    <w:rsid w:val="00615A30"/>
    <w:rsid w:val="00615F5F"/>
    <w:rsid w:val="006227AF"/>
    <w:rsid w:val="00622D3C"/>
    <w:rsid w:val="00623854"/>
    <w:rsid w:val="006247B9"/>
    <w:rsid w:val="006253CF"/>
    <w:rsid w:val="00625AE3"/>
    <w:rsid w:val="0062775A"/>
    <w:rsid w:val="00627D33"/>
    <w:rsid w:val="00631B94"/>
    <w:rsid w:val="006321FA"/>
    <w:rsid w:val="0063240A"/>
    <w:rsid w:val="00634A14"/>
    <w:rsid w:val="00640D67"/>
    <w:rsid w:val="006422F8"/>
    <w:rsid w:val="006435C1"/>
    <w:rsid w:val="0064408C"/>
    <w:rsid w:val="006444B3"/>
    <w:rsid w:val="00644537"/>
    <w:rsid w:val="00644DE6"/>
    <w:rsid w:val="00646A8E"/>
    <w:rsid w:val="006544A6"/>
    <w:rsid w:val="006547BB"/>
    <w:rsid w:val="006558BB"/>
    <w:rsid w:val="0065698E"/>
    <w:rsid w:val="0066116E"/>
    <w:rsid w:val="00661A84"/>
    <w:rsid w:val="006635F5"/>
    <w:rsid w:val="006662D1"/>
    <w:rsid w:val="00666688"/>
    <w:rsid w:val="00673CC7"/>
    <w:rsid w:val="00675110"/>
    <w:rsid w:val="0067538D"/>
    <w:rsid w:val="00676C0D"/>
    <w:rsid w:val="00680292"/>
    <w:rsid w:val="00685965"/>
    <w:rsid w:val="00686E43"/>
    <w:rsid w:val="00686FA6"/>
    <w:rsid w:val="00690A0A"/>
    <w:rsid w:val="006942D7"/>
    <w:rsid w:val="00696B45"/>
    <w:rsid w:val="00697E02"/>
    <w:rsid w:val="00697E1A"/>
    <w:rsid w:val="006A18C5"/>
    <w:rsid w:val="006A1C6D"/>
    <w:rsid w:val="006A5861"/>
    <w:rsid w:val="006A5DDA"/>
    <w:rsid w:val="006A7B5D"/>
    <w:rsid w:val="006B0315"/>
    <w:rsid w:val="006B1388"/>
    <w:rsid w:val="006B20F3"/>
    <w:rsid w:val="006B2F93"/>
    <w:rsid w:val="006B390B"/>
    <w:rsid w:val="006B39F8"/>
    <w:rsid w:val="006B40EE"/>
    <w:rsid w:val="006B676D"/>
    <w:rsid w:val="006B6B99"/>
    <w:rsid w:val="006B745D"/>
    <w:rsid w:val="006C18CD"/>
    <w:rsid w:val="006C7D31"/>
    <w:rsid w:val="006D4DC5"/>
    <w:rsid w:val="006D61BA"/>
    <w:rsid w:val="006E5DC8"/>
    <w:rsid w:val="006E5FC3"/>
    <w:rsid w:val="006E66BA"/>
    <w:rsid w:val="006E761E"/>
    <w:rsid w:val="006E7A01"/>
    <w:rsid w:val="006F0066"/>
    <w:rsid w:val="006F3CA2"/>
    <w:rsid w:val="006F41C6"/>
    <w:rsid w:val="006F4E4C"/>
    <w:rsid w:val="006F71FC"/>
    <w:rsid w:val="0070186D"/>
    <w:rsid w:val="007033EE"/>
    <w:rsid w:val="00706B6A"/>
    <w:rsid w:val="0071097B"/>
    <w:rsid w:val="0071165C"/>
    <w:rsid w:val="00712FD8"/>
    <w:rsid w:val="007140A2"/>
    <w:rsid w:val="00717911"/>
    <w:rsid w:val="007203C8"/>
    <w:rsid w:val="0072580A"/>
    <w:rsid w:val="00726098"/>
    <w:rsid w:val="00733115"/>
    <w:rsid w:val="0073313A"/>
    <w:rsid w:val="00733DB0"/>
    <w:rsid w:val="00736C52"/>
    <w:rsid w:val="00736DAC"/>
    <w:rsid w:val="00740576"/>
    <w:rsid w:val="00741E99"/>
    <w:rsid w:val="00746CB4"/>
    <w:rsid w:val="00753EF9"/>
    <w:rsid w:val="007540C3"/>
    <w:rsid w:val="00754885"/>
    <w:rsid w:val="007569C5"/>
    <w:rsid w:val="00757835"/>
    <w:rsid w:val="00760374"/>
    <w:rsid w:val="00762526"/>
    <w:rsid w:val="00762636"/>
    <w:rsid w:val="00762BB8"/>
    <w:rsid w:val="00766678"/>
    <w:rsid w:val="00766BB7"/>
    <w:rsid w:val="00774BEA"/>
    <w:rsid w:val="00774E60"/>
    <w:rsid w:val="0078064C"/>
    <w:rsid w:val="007827D0"/>
    <w:rsid w:val="0078332F"/>
    <w:rsid w:val="00786930"/>
    <w:rsid w:val="007876A8"/>
    <w:rsid w:val="00791259"/>
    <w:rsid w:val="00793679"/>
    <w:rsid w:val="00794ECE"/>
    <w:rsid w:val="0079743C"/>
    <w:rsid w:val="0079788E"/>
    <w:rsid w:val="007A3931"/>
    <w:rsid w:val="007A4372"/>
    <w:rsid w:val="007A6BBE"/>
    <w:rsid w:val="007B0292"/>
    <w:rsid w:val="007B1470"/>
    <w:rsid w:val="007B26BC"/>
    <w:rsid w:val="007B27E0"/>
    <w:rsid w:val="007B3D15"/>
    <w:rsid w:val="007B4DC1"/>
    <w:rsid w:val="007B57B4"/>
    <w:rsid w:val="007C1053"/>
    <w:rsid w:val="007C1A6B"/>
    <w:rsid w:val="007C3693"/>
    <w:rsid w:val="007C5690"/>
    <w:rsid w:val="007C5D9C"/>
    <w:rsid w:val="007C7B2C"/>
    <w:rsid w:val="007D05D4"/>
    <w:rsid w:val="007D146F"/>
    <w:rsid w:val="007D2B4A"/>
    <w:rsid w:val="007D47E0"/>
    <w:rsid w:val="007D4A2E"/>
    <w:rsid w:val="007D4B04"/>
    <w:rsid w:val="007D5C53"/>
    <w:rsid w:val="007D627F"/>
    <w:rsid w:val="007D695A"/>
    <w:rsid w:val="007D76F7"/>
    <w:rsid w:val="007E12EA"/>
    <w:rsid w:val="007E1694"/>
    <w:rsid w:val="007E3821"/>
    <w:rsid w:val="007E3C52"/>
    <w:rsid w:val="007E3F79"/>
    <w:rsid w:val="007E58BD"/>
    <w:rsid w:val="007E6EA4"/>
    <w:rsid w:val="007F16A3"/>
    <w:rsid w:val="007F17AD"/>
    <w:rsid w:val="007F1A23"/>
    <w:rsid w:val="007F1E4F"/>
    <w:rsid w:val="007F4185"/>
    <w:rsid w:val="007F69A4"/>
    <w:rsid w:val="007F6B8E"/>
    <w:rsid w:val="007F73B0"/>
    <w:rsid w:val="007F7F93"/>
    <w:rsid w:val="00800B6A"/>
    <w:rsid w:val="00800EDD"/>
    <w:rsid w:val="008013D1"/>
    <w:rsid w:val="00801409"/>
    <w:rsid w:val="008017AB"/>
    <w:rsid w:val="008022CE"/>
    <w:rsid w:val="00802481"/>
    <w:rsid w:val="008042A7"/>
    <w:rsid w:val="00806994"/>
    <w:rsid w:val="00807593"/>
    <w:rsid w:val="008075C1"/>
    <w:rsid w:val="00807F8E"/>
    <w:rsid w:val="008110DE"/>
    <w:rsid w:val="00811127"/>
    <w:rsid w:val="0081177E"/>
    <w:rsid w:val="008117F0"/>
    <w:rsid w:val="00811FE7"/>
    <w:rsid w:val="00813F6B"/>
    <w:rsid w:val="00817276"/>
    <w:rsid w:val="00823DBC"/>
    <w:rsid w:val="00824D1A"/>
    <w:rsid w:val="008259FE"/>
    <w:rsid w:val="00826466"/>
    <w:rsid w:val="00826EC0"/>
    <w:rsid w:val="00827664"/>
    <w:rsid w:val="008329FC"/>
    <w:rsid w:val="0083628C"/>
    <w:rsid w:val="008372B1"/>
    <w:rsid w:val="00841EB4"/>
    <w:rsid w:val="00844B2A"/>
    <w:rsid w:val="008479C1"/>
    <w:rsid w:val="008513C2"/>
    <w:rsid w:val="008513CB"/>
    <w:rsid w:val="008526C4"/>
    <w:rsid w:val="00852717"/>
    <w:rsid w:val="0085320C"/>
    <w:rsid w:val="00853DDA"/>
    <w:rsid w:val="00854EC7"/>
    <w:rsid w:val="00855AD5"/>
    <w:rsid w:val="0085610D"/>
    <w:rsid w:val="008566C2"/>
    <w:rsid w:val="00856AB0"/>
    <w:rsid w:val="00857DE3"/>
    <w:rsid w:val="00861F7C"/>
    <w:rsid w:val="008637F9"/>
    <w:rsid w:val="0086411C"/>
    <w:rsid w:val="008646F1"/>
    <w:rsid w:val="008654B2"/>
    <w:rsid w:val="008662F5"/>
    <w:rsid w:val="00866498"/>
    <w:rsid w:val="00870E0E"/>
    <w:rsid w:val="0087206A"/>
    <w:rsid w:val="008727CE"/>
    <w:rsid w:val="008757DD"/>
    <w:rsid w:val="00875DC6"/>
    <w:rsid w:val="00882530"/>
    <w:rsid w:val="0088259B"/>
    <w:rsid w:val="008828F4"/>
    <w:rsid w:val="00883191"/>
    <w:rsid w:val="00884BEA"/>
    <w:rsid w:val="0088722C"/>
    <w:rsid w:val="0089432D"/>
    <w:rsid w:val="00894D1D"/>
    <w:rsid w:val="0089555B"/>
    <w:rsid w:val="008A2726"/>
    <w:rsid w:val="008A4898"/>
    <w:rsid w:val="008A6757"/>
    <w:rsid w:val="008A691F"/>
    <w:rsid w:val="008B0AE1"/>
    <w:rsid w:val="008B0BFA"/>
    <w:rsid w:val="008B1E9F"/>
    <w:rsid w:val="008B37A7"/>
    <w:rsid w:val="008B38AC"/>
    <w:rsid w:val="008B47DE"/>
    <w:rsid w:val="008B7D03"/>
    <w:rsid w:val="008C05E0"/>
    <w:rsid w:val="008C27A8"/>
    <w:rsid w:val="008C57AF"/>
    <w:rsid w:val="008C60AE"/>
    <w:rsid w:val="008C6A3E"/>
    <w:rsid w:val="008D10AF"/>
    <w:rsid w:val="008D11F9"/>
    <w:rsid w:val="008D2CC7"/>
    <w:rsid w:val="008D356A"/>
    <w:rsid w:val="008D5593"/>
    <w:rsid w:val="008D6039"/>
    <w:rsid w:val="008D6796"/>
    <w:rsid w:val="008D6A2F"/>
    <w:rsid w:val="008E10DC"/>
    <w:rsid w:val="008E230F"/>
    <w:rsid w:val="008E3138"/>
    <w:rsid w:val="008E36F4"/>
    <w:rsid w:val="008E443C"/>
    <w:rsid w:val="008E494D"/>
    <w:rsid w:val="008E51F5"/>
    <w:rsid w:val="008E5339"/>
    <w:rsid w:val="008E610A"/>
    <w:rsid w:val="008E67A3"/>
    <w:rsid w:val="008E68AA"/>
    <w:rsid w:val="008E794C"/>
    <w:rsid w:val="008F5977"/>
    <w:rsid w:val="008F5C0E"/>
    <w:rsid w:val="008F6560"/>
    <w:rsid w:val="008F6D54"/>
    <w:rsid w:val="008F7205"/>
    <w:rsid w:val="00900D28"/>
    <w:rsid w:val="00900D45"/>
    <w:rsid w:val="00903B49"/>
    <w:rsid w:val="00903D7D"/>
    <w:rsid w:val="00907F78"/>
    <w:rsid w:val="0091070B"/>
    <w:rsid w:val="00910D6A"/>
    <w:rsid w:val="00920AE4"/>
    <w:rsid w:val="00921EF7"/>
    <w:rsid w:val="00930FF7"/>
    <w:rsid w:val="009314FA"/>
    <w:rsid w:val="00933B13"/>
    <w:rsid w:val="00936205"/>
    <w:rsid w:val="009364BB"/>
    <w:rsid w:val="00937439"/>
    <w:rsid w:val="00941A33"/>
    <w:rsid w:val="00942348"/>
    <w:rsid w:val="00945AAB"/>
    <w:rsid w:val="00947334"/>
    <w:rsid w:val="00950486"/>
    <w:rsid w:val="009539BD"/>
    <w:rsid w:val="009571D2"/>
    <w:rsid w:val="00957806"/>
    <w:rsid w:val="009600BA"/>
    <w:rsid w:val="009602A8"/>
    <w:rsid w:val="0096045F"/>
    <w:rsid w:val="00961975"/>
    <w:rsid w:val="0096519A"/>
    <w:rsid w:val="00967AE3"/>
    <w:rsid w:val="00970BD9"/>
    <w:rsid w:val="00971FE4"/>
    <w:rsid w:val="009720C1"/>
    <w:rsid w:val="00972838"/>
    <w:rsid w:val="00973084"/>
    <w:rsid w:val="009755BB"/>
    <w:rsid w:val="009757CF"/>
    <w:rsid w:val="00977131"/>
    <w:rsid w:val="009822B5"/>
    <w:rsid w:val="009851A1"/>
    <w:rsid w:val="00985213"/>
    <w:rsid w:val="0098781E"/>
    <w:rsid w:val="009938CB"/>
    <w:rsid w:val="00994F1E"/>
    <w:rsid w:val="00997604"/>
    <w:rsid w:val="009A32F7"/>
    <w:rsid w:val="009A4AC2"/>
    <w:rsid w:val="009A5650"/>
    <w:rsid w:val="009A5AD5"/>
    <w:rsid w:val="009A775D"/>
    <w:rsid w:val="009A7B61"/>
    <w:rsid w:val="009B073C"/>
    <w:rsid w:val="009B1526"/>
    <w:rsid w:val="009B2C10"/>
    <w:rsid w:val="009B35A5"/>
    <w:rsid w:val="009B4749"/>
    <w:rsid w:val="009B4CB5"/>
    <w:rsid w:val="009B513D"/>
    <w:rsid w:val="009B54E5"/>
    <w:rsid w:val="009B57FE"/>
    <w:rsid w:val="009B6ACE"/>
    <w:rsid w:val="009B6F0E"/>
    <w:rsid w:val="009B72D7"/>
    <w:rsid w:val="009C1087"/>
    <w:rsid w:val="009C124D"/>
    <w:rsid w:val="009C2717"/>
    <w:rsid w:val="009C2774"/>
    <w:rsid w:val="009C3986"/>
    <w:rsid w:val="009C5ABA"/>
    <w:rsid w:val="009C683F"/>
    <w:rsid w:val="009C6A45"/>
    <w:rsid w:val="009D321A"/>
    <w:rsid w:val="009D71B8"/>
    <w:rsid w:val="009D7393"/>
    <w:rsid w:val="009D78A3"/>
    <w:rsid w:val="009E25D1"/>
    <w:rsid w:val="009E3D21"/>
    <w:rsid w:val="009E423D"/>
    <w:rsid w:val="009E6474"/>
    <w:rsid w:val="009E7DB2"/>
    <w:rsid w:val="009F10E8"/>
    <w:rsid w:val="009F3A35"/>
    <w:rsid w:val="009F76A8"/>
    <w:rsid w:val="009F7E44"/>
    <w:rsid w:val="009F7F79"/>
    <w:rsid w:val="00A002AD"/>
    <w:rsid w:val="00A00D5C"/>
    <w:rsid w:val="00A01910"/>
    <w:rsid w:val="00A01D28"/>
    <w:rsid w:val="00A03422"/>
    <w:rsid w:val="00A03821"/>
    <w:rsid w:val="00A0508C"/>
    <w:rsid w:val="00A1131C"/>
    <w:rsid w:val="00A13F84"/>
    <w:rsid w:val="00A14025"/>
    <w:rsid w:val="00A15462"/>
    <w:rsid w:val="00A178B4"/>
    <w:rsid w:val="00A2205A"/>
    <w:rsid w:val="00A22E1E"/>
    <w:rsid w:val="00A23060"/>
    <w:rsid w:val="00A24F94"/>
    <w:rsid w:val="00A250CE"/>
    <w:rsid w:val="00A307EC"/>
    <w:rsid w:val="00A31504"/>
    <w:rsid w:val="00A31619"/>
    <w:rsid w:val="00A34612"/>
    <w:rsid w:val="00A347B6"/>
    <w:rsid w:val="00A34AE7"/>
    <w:rsid w:val="00A35E80"/>
    <w:rsid w:val="00A37108"/>
    <w:rsid w:val="00A40D54"/>
    <w:rsid w:val="00A42367"/>
    <w:rsid w:val="00A42896"/>
    <w:rsid w:val="00A428F6"/>
    <w:rsid w:val="00A4346F"/>
    <w:rsid w:val="00A44DC7"/>
    <w:rsid w:val="00A451DC"/>
    <w:rsid w:val="00A52A47"/>
    <w:rsid w:val="00A54438"/>
    <w:rsid w:val="00A57909"/>
    <w:rsid w:val="00A60992"/>
    <w:rsid w:val="00A60C92"/>
    <w:rsid w:val="00A636C5"/>
    <w:rsid w:val="00A662F4"/>
    <w:rsid w:val="00A668C9"/>
    <w:rsid w:val="00A6707C"/>
    <w:rsid w:val="00A73471"/>
    <w:rsid w:val="00A7440A"/>
    <w:rsid w:val="00A80057"/>
    <w:rsid w:val="00A86FBF"/>
    <w:rsid w:val="00AA230A"/>
    <w:rsid w:val="00AA310C"/>
    <w:rsid w:val="00AA35E3"/>
    <w:rsid w:val="00AA38C2"/>
    <w:rsid w:val="00AA721E"/>
    <w:rsid w:val="00AB0862"/>
    <w:rsid w:val="00AB3B2F"/>
    <w:rsid w:val="00AB648D"/>
    <w:rsid w:val="00AC2EB6"/>
    <w:rsid w:val="00AC30D6"/>
    <w:rsid w:val="00AC3D24"/>
    <w:rsid w:val="00AC7E93"/>
    <w:rsid w:val="00AD05B4"/>
    <w:rsid w:val="00AD1BF0"/>
    <w:rsid w:val="00AD5462"/>
    <w:rsid w:val="00AD5DAF"/>
    <w:rsid w:val="00AE22AA"/>
    <w:rsid w:val="00AE3074"/>
    <w:rsid w:val="00AE3326"/>
    <w:rsid w:val="00AE586D"/>
    <w:rsid w:val="00AE72BD"/>
    <w:rsid w:val="00AE7912"/>
    <w:rsid w:val="00AF0B61"/>
    <w:rsid w:val="00AF37AA"/>
    <w:rsid w:val="00AF6DFC"/>
    <w:rsid w:val="00AF78D1"/>
    <w:rsid w:val="00B00186"/>
    <w:rsid w:val="00B0141E"/>
    <w:rsid w:val="00B06934"/>
    <w:rsid w:val="00B139BF"/>
    <w:rsid w:val="00B155F5"/>
    <w:rsid w:val="00B16A30"/>
    <w:rsid w:val="00B1741C"/>
    <w:rsid w:val="00B223CB"/>
    <w:rsid w:val="00B2273F"/>
    <w:rsid w:val="00B22AB9"/>
    <w:rsid w:val="00B25363"/>
    <w:rsid w:val="00B2553A"/>
    <w:rsid w:val="00B25A17"/>
    <w:rsid w:val="00B308C8"/>
    <w:rsid w:val="00B33BBD"/>
    <w:rsid w:val="00B353E3"/>
    <w:rsid w:val="00B3723F"/>
    <w:rsid w:val="00B40820"/>
    <w:rsid w:val="00B418F6"/>
    <w:rsid w:val="00B43A8E"/>
    <w:rsid w:val="00B440DE"/>
    <w:rsid w:val="00B44876"/>
    <w:rsid w:val="00B44C26"/>
    <w:rsid w:val="00B45CEC"/>
    <w:rsid w:val="00B46B9E"/>
    <w:rsid w:val="00B50C20"/>
    <w:rsid w:val="00B51846"/>
    <w:rsid w:val="00B522CF"/>
    <w:rsid w:val="00B547C1"/>
    <w:rsid w:val="00B55B19"/>
    <w:rsid w:val="00B605CA"/>
    <w:rsid w:val="00B613C4"/>
    <w:rsid w:val="00B6169B"/>
    <w:rsid w:val="00B61F02"/>
    <w:rsid w:val="00B6233D"/>
    <w:rsid w:val="00B625E9"/>
    <w:rsid w:val="00B65582"/>
    <w:rsid w:val="00B7356E"/>
    <w:rsid w:val="00B73B56"/>
    <w:rsid w:val="00B74380"/>
    <w:rsid w:val="00B76778"/>
    <w:rsid w:val="00B77A94"/>
    <w:rsid w:val="00B81B5D"/>
    <w:rsid w:val="00B844C7"/>
    <w:rsid w:val="00B8706C"/>
    <w:rsid w:val="00B917B1"/>
    <w:rsid w:val="00B925A8"/>
    <w:rsid w:val="00B950C0"/>
    <w:rsid w:val="00B97C36"/>
    <w:rsid w:val="00BA02F6"/>
    <w:rsid w:val="00BA3852"/>
    <w:rsid w:val="00BA430F"/>
    <w:rsid w:val="00BA507F"/>
    <w:rsid w:val="00BA5F9A"/>
    <w:rsid w:val="00BA630E"/>
    <w:rsid w:val="00BA63B6"/>
    <w:rsid w:val="00BA7B43"/>
    <w:rsid w:val="00BB294B"/>
    <w:rsid w:val="00BB2A43"/>
    <w:rsid w:val="00BB73B0"/>
    <w:rsid w:val="00BC1156"/>
    <w:rsid w:val="00BC4F45"/>
    <w:rsid w:val="00BC5AA6"/>
    <w:rsid w:val="00BC5AB7"/>
    <w:rsid w:val="00BC6349"/>
    <w:rsid w:val="00BC71E1"/>
    <w:rsid w:val="00BD09C6"/>
    <w:rsid w:val="00BD1B1B"/>
    <w:rsid w:val="00BD3510"/>
    <w:rsid w:val="00BD4008"/>
    <w:rsid w:val="00BD4B0B"/>
    <w:rsid w:val="00BD51F8"/>
    <w:rsid w:val="00BD57DE"/>
    <w:rsid w:val="00BD6B0B"/>
    <w:rsid w:val="00BD7147"/>
    <w:rsid w:val="00BE0541"/>
    <w:rsid w:val="00BE0AE1"/>
    <w:rsid w:val="00BE0B64"/>
    <w:rsid w:val="00BE68FF"/>
    <w:rsid w:val="00BF10E0"/>
    <w:rsid w:val="00BF134B"/>
    <w:rsid w:val="00BF3E28"/>
    <w:rsid w:val="00BF5675"/>
    <w:rsid w:val="00BF61E9"/>
    <w:rsid w:val="00BF697C"/>
    <w:rsid w:val="00BF7368"/>
    <w:rsid w:val="00BF7D57"/>
    <w:rsid w:val="00C0030D"/>
    <w:rsid w:val="00C033C4"/>
    <w:rsid w:val="00C03D24"/>
    <w:rsid w:val="00C059B3"/>
    <w:rsid w:val="00C062D7"/>
    <w:rsid w:val="00C06B12"/>
    <w:rsid w:val="00C06C27"/>
    <w:rsid w:val="00C079A6"/>
    <w:rsid w:val="00C07A3F"/>
    <w:rsid w:val="00C10163"/>
    <w:rsid w:val="00C11563"/>
    <w:rsid w:val="00C14B53"/>
    <w:rsid w:val="00C16AAB"/>
    <w:rsid w:val="00C179D8"/>
    <w:rsid w:val="00C2024D"/>
    <w:rsid w:val="00C20596"/>
    <w:rsid w:val="00C2082F"/>
    <w:rsid w:val="00C20BEA"/>
    <w:rsid w:val="00C21584"/>
    <w:rsid w:val="00C216E9"/>
    <w:rsid w:val="00C21BD9"/>
    <w:rsid w:val="00C2328D"/>
    <w:rsid w:val="00C274E0"/>
    <w:rsid w:val="00C277C5"/>
    <w:rsid w:val="00C30D1C"/>
    <w:rsid w:val="00C3140B"/>
    <w:rsid w:val="00C32062"/>
    <w:rsid w:val="00C3557A"/>
    <w:rsid w:val="00C35F15"/>
    <w:rsid w:val="00C36017"/>
    <w:rsid w:val="00C3740A"/>
    <w:rsid w:val="00C40D8A"/>
    <w:rsid w:val="00C41617"/>
    <w:rsid w:val="00C43804"/>
    <w:rsid w:val="00C469D1"/>
    <w:rsid w:val="00C47BFD"/>
    <w:rsid w:val="00C5168A"/>
    <w:rsid w:val="00C51B6A"/>
    <w:rsid w:val="00C53B6E"/>
    <w:rsid w:val="00C55509"/>
    <w:rsid w:val="00C56CDA"/>
    <w:rsid w:val="00C56FFF"/>
    <w:rsid w:val="00C57002"/>
    <w:rsid w:val="00C6189A"/>
    <w:rsid w:val="00C62568"/>
    <w:rsid w:val="00C636B2"/>
    <w:rsid w:val="00C63BB0"/>
    <w:rsid w:val="00C717F9"/>
    <w:rsid w:val="00C74815"/>
    <w:rsid w:val="00C759F0"/>
    <w:rsid w:val="00C81FC3"/>
    <w:rsid w:val="00C82FD6"/>
    <w:rsid w:val="00C84154"/>
    <w:rsid w:val="00C84EB5"/>
    <w:rsid w:val="00C872D0"/>
    <w:rsid w:val="00C876BA"/>
    <w:rsid w:val="00C92518"/>
    <w:rsid w:val="00C92A05"/>
    <w:rsid w:val="00CA022C"/>
    <w:rsid w:val="00CA126E"/>
    <w:rsid w:val="00CA1EE0"/>
    <w:rsid w:val="00CA4381"/>
    <w:rsid w:val="00CA5EEB"/>
    <w:rsid w:val="00CB232A"/>
    <w:rsid w:val="00CB3473"/>
    <w:rsid w:val="00CB579D"/>
    <w:rsid w:val="00CC0BE6"/>
    <w:rsid w:val="00CC0E3D"/>
    <w:rsid w:val="00CC0EC8"/>
    <w:rsid w:val="00CC6665"/>
    <w:rsid w:val="00CD4D7E"/>
    <w:rsid w:val="00CD5B70"/>
    <w:rsid w:val="00CD6031"/>
    <w:rsid w:val="00CE087F"/>
    <w:rsid w:val="00CE117C"/>
    <w:rsid w:val="00CE26BA"/>
    <w:rsid w:val="00CE26BE"/>
    <w:rsid w:val="00CE49F6"/>
    <w:rsid w:val="00CE5416"/>
    <w:rsid w:val="00CE6D82"/>
    <w:rsid w:val="00CF07C4"/>
    <w:rsid w:val="00CF11E9"/>
    <w:rsid w:val="00CF14C1"/>
    <w:rsid w:val="00CF1B4F"/>
    <w:rsid w:val="00CF21C7"/>
    <w:rsid w:val="00D01194"/>
    <w:rsid w:val="00D03954"/>
    <w:rsid w:val="00D102BB"/>
    <w:rsid w:val="00D106D0"/>
    <w:rsid w:val="00D12F10"/>
    <w:rsid w:val="00D1492C"/>
    <w:rsid w:val="00D14FC3"/>
    <w:rsid w:val="00D224A5"/>
    <w:rsid w:val="00D25922"/>
    <w:rsid w:val="00D26932"/>
    <w:rsid w:val="00D26C0E"/>
    <w:rsid w:val="00D27330"/>
    <w:rsid w:val="00D27DE3"/>
    <w:rsid w:val="00D333C3"/>
    <w:rsid w:val="00D3380F"/>
    <w:rsid w:val="00D35AA2"/>
    <w:rsid w:val="00D40599"/>
    <w:rsid w:val="00D40F69"/>
    <w:rsid w:val="00D43FA3"/>
    <w:rsid w:val="00D44691"/>
    <w:rsid w:val="00D458A6"/>
    <w:rsid w:val="00D47B08"/>
    <w:rsid w:val="00D53E7C"/>
    <w:rsid w:val="00D552E4"/>
    <w:rsid w:val="00D56110"/>
    <w:rsid w:val="00D566CF"/>
    <w:rsid w:val="00D56D0D"/>
    <w:rsid w:val="00D572C3"/>
    <w:rsid w:val="00D603C8"/>
    <w:rsid w:val="00D60C34"/>
    <w:rsid w:val="00D63062"/>
    <w:rsid w:val="00D63AB2"/>
    <w:rsid w:val="00D64679"/>
    <w:rsid w:val="00D66ECD"/>
    <w:rsid w:val="00D67EC7"/>
    <w:rsid w:val="00D705C5"/>
    <w:rsid w:val="00D71F6A"/>
    <w:rsid w:val="00D73118"/>
    <w:rsid w:val="00D737CB"/>
    <w:rsid w:val="00D7537F"/>
    <w:rsid w:val="00D757DE"/>
    <w:rsid w:val="00D774FD"/>
    <w:rsid w:val="00D77842"/>
    <w:rsid w:val="00D80127"/>
    <w:rsid w:val="00D80334"/>
    <w:rsid w:val="00D81156"/>
    <w:rsid w:val="00D829A7"/>
    <w:rsid w:val="00D840B9"/>
    <w:rsid w:val="00D84DEF"/>
    <w:rsid w:val="00D85162"/>
    <w:rsid w:val="00D904EF"/>
    <w:rsid w:val="00D912E3"/>
    <w:rsid w:val="00D95A9A"/>
    <w:rsid w:val="00D96435"/>
    <w:rsid w:val="00D9781E"/>
    <w:rsid w:val="00D97DEC"/>
    <w:rsid w:val="00DA0B5A"/>
    <w:rsid w:val="00DA0F83"/>
    <w:rsid w:val="00DA3688"/>
    <w:rsid w:val="00DA7E1F"/>
    <w:rsid w:val="00DB09C5"/>
    <w:rsid w:val="00DB0E62"/>
    <w:rsid w:val="00DB2498"/>
    <w:rsid w:val="00DB3319"/>
    <w:rsid w:val="00DB3E86"/>
    <w:rsid w:val="00DB47E0"/>
    <w:rsid w:val="00DB55E5"/>
    <w:rsid w:val="00DB659E"/>
    <w:rsid w:val="00DC10C6"/>
    <w:rsid w:val="00DC119B"/>
    <w:rsid w:val="00DC245D"/>
    <w:rsid w:val="00DC4520"/>
    <w:rsid w:val="00DC6BAA"/>
    <w:rsid w:val="00DD0EDE"/>
    <w:rsid w:val="00DD58E3"/>
    <w:rsid w:val="00DD6979"/>
    <w:rsid w:val="00DD6EB4"/>
    <w:rsid w:val="00DD7019"/>
    <w:rsid w:val="00DE38FA"/>
    <w:rsid w:val="00DE4B63"/>
    <w:rsid w:val="00DE5B47"/>
    <w:rsid w:val="00DF151B"/>
    <w:rsid w:val="00DF43AA"/>
    <w:rsid w:val="00E016F4"/>
    <w:rsid w:val="00E03905"/>
    <w:rsid w:val="00E044CC"/>
    <w:rsid w:val="00E04A68"/>
    <w:rsid w:val="00E04E4E"/>
    <w:rsid w:val="00E05326"/>
    <w:rsid w:val="00E05373"/>
    <w:rsid w:val="00E07D8A"/>
    <w:rsid w:val="00E113AE"/>
    <w:rsid w:val="00E132A7"/>
    <w:rsid w:val="00E13446"/>
    <w:rsid w:val="00E20FE7"/>
    <w:rsid w:val="00E2170D"/>
    <w:rsid w:val="00E30244"/>
    <w:rsid w:val="00E31DFA"/>
    <w:rsid w:val="00E32A9C"/>
    <w:rsid w:val="00E33850"/>
    <w:rsid w:val="00E33B9E"/>
    <w:rsid w:val="00E36442"/>
    <w:rsid w:val="00E36F93"/>
    <w:rsid w:val="00E37486"/>
    <w:rsid w:val="00E400AD"/>
    <w:rsid w:val="00E4037D"/>
    <w:rsid w:val="00E403C2"/>
    <w:rsid w:val="00E40EAE"/>
    <w:rsid w:val="00E41F07"/>
    <w:rsid w:val="00E43A90"/>
    <w:rsid w:val="00E46728"/>
    <w:rsid w:val="00E46AB9"/>
    <w:rsid w:val="00E5100F"/>
    <w:rsid w:val="00E5143F"/>
    <w:rsid w:val="00E530EC"/>
    <w:rsid w:val="00E55E4E"/>
    <w:rsid w:val="00E578CB"/>
    <w:rsid w:val="00E615F9"/>
    <w:rsid w:val="00E61D1B"/>
    <w:rsid w:val="00E62ED3"/>
    <w:rsid w:val="00E674E9"/>
    <w:rsid w:val="00E7206C"/>
    <w:rsid w:val="00E763A2"/>
    <w:rsid w:val="00E86894"/>
    <w:rsid w:val="00E86A9B"/>
    <w:rsid w:val="00E90F89"/>
    <w:rsid w:val="00E912CC"/>
    <w:rsid w:val="00E92FB8"/>
    <w:rsid w:val="00E931C6"/>
    <w:rsid w:val="00E934A3"/>
    <w:rsid w:val="00EA064B"/>
    <w:rsid w:val="00EA258A"/>
    <w:rsid w:val="00EA6A21"/>
    <w:rsid w:val="00EB0145"/>
    <w:rsid w:val="00EB020A"/>
    <w:rsid w:val="00EB1655"/>
    <w:rsid w:val="00EB177A"/>
    <w:rsid w:val="00EB17AF"/>
    <w:rsid w:val="00EB3428"/>
    <w:rsid w:val="00EB4779"/>
    <w:rsid w:val="00EB6A10"/>
    <w:rsid w:val="00EB6F5E"/>
    <w:rsid w:val="00EC068E"/>
    <w:rsid w:val="00EC07E4"/>
    <w:rsid w:val="00EC0B37"/>
    <w:rsid w:val="00EC0D75"/>
    <w:rsid w:val="00EC0ED7"/>
    <w:rsid w:val="00EC1BE7"/>
    <w:rsid w:val="00EC3405"/>
    <w:rsid w:val="00EC4F92"/>
    <w:rsid w:val="00EC5AC8"/>
    <w:rsid w:val="00EC6294"/>
    <w:rsid w:val="00EC7BBE"/>
    <w:rsid w:val="00EC7E03"/>
    <w:rsid w:val="00ED1186"/>
    <w:rsid w:val="00ED2473"/>
    <w:rsid w:val="00ED3484"/>
    <w:rsid w:val="00ED67AF"/>
    <w:rsid w:val="00EE0887"/>
    <w:rsid w:val="00EE2707"/>
    <w:rsid w:val="00EF2183"/>
    <w:rsid w:val="00EF3A11"/>
    <w:rsid w:val="00EF4348"/>
    <w:rsid w:val="00EF6216"/>
    <w:rsid w:val="00EF689B"/>
    <w:rsid w:val="00EF6E3A"/>
    <w:rsid w:val="00F01C54"/>
    <w:rsid w:val="00F0384D"/>
    <w:rsid w:val="00F03D5B"/>
    <w:rsid w:val="00F050D5"/>
    <w:rsid w:val="00F06575"/>
    <w:rsid w:val="00F100A8"/>
    <w:rsid w:val="00F11961"/>
    <w:rsid w:val="00F1469A"/>
    <w:rsid w:val="00F149B0"/>
    <w:rsid w:val="00F167B1"/>
    <w:rsid w:val="00F20436"/>
    <w:rsid w:val="00F20B49"/>
    <w:rsid w:val="00F21139"/>
    <w:rsid w:val="00F23E47"/>
    <w:rsid w:val="00F24585"/>
    <w:rsid w:val="00F2551D"/>
    <w:rsid w:val="00F270F5"/>
    <w:rsid w:val="00F27ED0"/>
    <w:rsid w:val="00F32916"/>
    <w:rsid w:val="00F35664"/>
    <w:rsid w:val="00F36382"/>
    <w:rsid w:val="00F37AC2"/>
    <w:rsid w:val="00F37C8F"/>
    <w:rsid w:val="00F40D75"/>
    <w:rsid w:val="00F4665C"/>
    <w:rsid w:val="00F47584"/>
    <w:rsid w:val="00F505AF"/>
    <w:rsid w:val="00F50AEE"/>
    <w:rsid w:val="00F52255"/>
    <w:rsid w:val="00F548BA"/>
    <w:rsid w:val="00F5756C"/>
    <w:rsid w:val="00F577EA"/>
    <w:rsid w:val="00F6471C"/>
    <w:rsid w:val="00F64ADF"/>
    <w:rsid w:val="00F66B8C"/>
    <w:rsid w:val="00F70809"/>
    <w:rsid w:val="00F717BF"/>
    <w:rsid w:val="00F73942"/>
    <w:rsid w:val="00F7521B"/>
    <w:rsid w:val="00F777E9"/>
    <w:rsid w:val="00F805D9"/>
    <w:rsid w:val="00F80A04"/>
    <w:rsid w:val="00F81A28"/>
    <w:rsid w:val="00F83B6E"/>
    <w:rsid w:val="00F85003"/>
    <w:rsid w:val="00F850EE"/>
    <w:rsid w:val="00F90525"/>
    <w:rsid w:val="00F93652"/>
    <w:rsid w:val="00F95D15"/>
    <w:rsid w:val="00FA0B80"/>
    <w:rsid w:val="00FA1EF5"/>
    <w:rsid w:val="00FA3507"/>
    <w:rsid w:val="00FA3F9A"/>
    <w:rsid w:val="00FA49D8"/>
    <w:rsid w:val="00FA5CEE"/>
    <w:rsid w:val="00FB1525"/>
    <w:rsid w:val="00FB1DC0"/>
    <w:rsid w:val="00FB390D"/>
    <w:rsid w:val="00FB48C7"/>
    <w:rsid w:val="00FB5F4B"/>
    <w:rsid w:val="00FB61A4"/>
    <w:rsid w:val="00FB7C00"/>
    <w:rsid w:val="00FC1E9B"/>
    <w:rsid w:val="00FC362D"/>
    <w:rsid w:val="00FC39B3"/>
    <w:rsid w:val="00FC3ED9"/>
    <w:rsid w:val="00FC43A0"/>
    <w:rsid w:val="00FC4CFC"/>
    <w:rsid w:val="00FD0109"/>
    <w:rsid w:val="00FD0FFB"/>
    <w:rsid w:val="00FD1789"/>
    <w:rsid w:val="00FD3453"/>
    <w:rsid w:val="00FD46FD"/>
    <w:rsid w:val="00FD48CA"/>
    <w:rsid w:val="00FD4D72"/>
    <w:rsid w:val="00FD7495"/>
    <w:rsid w:val="00FE0557"/>
    <w:rsid w:val="00FE145A"/>
    <w:rsid w:val="00FE1EAD"/>
    <w:rsid w:val="00FE35D4"/>
    <w:rsid w:val="00FE5707"/>
    <w:rsid w:val="00FF0984"/>
    <w:rsid w:val="00FF36E1"/>
    <w:rsid w:val="00FF37FF"/>
    <w:rsid w:val="00FF4DBF"/>
    <w:rsid w:val="00FF6688"/>
    <w:rsid w:val="00FF66FD"/>
    <w:rsid w:val="00FF6BF1"/>
    <w:rsid w:val="00FF7A57"/>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47C087"/>
  <w15:chartTrackingRefBased/>
  <w15:docId w15:val="{E0A54D15-4009-4068-957D-339A06C0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A3F"/>
    <w:rPr>
      <w:rFonts w:ascii="Georgia" w:hAnsi="Georgia"/>
      <w:sz w:val="21"/>
      <w:szCs w:val="24"/>
    </w:rPr>
  </w:style>
  <w:style w:type="paragraph" w:styleId="Nadpis1">
    <w:name w:val="heading 1"/>
    <w:basedOn w:val="Normln"/>
    <w:next w:val="Normln"/>
    <w:link w:val="Nadpis1Char"/>
    <w:uiPriority w:val="1"/>
    <w:qFormat/>
    <w:rsid w:val="002478C2"/>
    <w:pPr>
      <w:keepNext/>
      <w:numPr>
        <w:numId w:val="1"/>
      </w:numPr>
      <w:spacing w:before="240" w:after="120"/>
      <w:outlineLvl w:val="0"/>
    </w:pPr>
    <w:rPr>
      <w:rFonts w:cs="Arial"/>
      <w:b/>
      <w:bCs/>
      <w:caps/>
      <w:szCs w:val="28"/>
    </w:rPr>
  </w:style>
  <w:style w:type="paragraph" w:styleId="Nadpis2">
    <w:name w:val="heading 2"/>
    <w:basedOn w:val="Normln"/>
    <w:next w:val="Normln"/>
    <w:link w:val="Nadpis2Char"/>
    <w:uiPriority w:val="2"/>
    <w:qFormat/>
    <w:rsid w:val="001E59BF"/>
    <w:pPr>
      <w:keepLines/>
      <w:numPr>
        <w:ilvl w:val="1"/>
        <w:numId w:val="1"/>
      </w:numPr>
      <w:spacing w:before="120"/>
      <w:jc w:val="both"/>
      <w:outlineLvl w:val="1"/>
    </w:pPr>
    <w:rPr>
      <w:rFonts w:cs="Arial"/>
      <w:bCs/>
      <w:iCs/>
    </w:rPr>
  </w:style>
  <w:style w:type="paragraph" w:styleId="Nadpis3">
    <w:name w:val="heading 3"/>
    <w:basedOn w:val="Normln"/>
    <w:next w:val="Normln"/>
    <w:link w:val="Nadpis3Char"/>
    <w:uiPriority w:val="99"/>
    <w:rsid w:val="00A0508C"/>
    <w:pPr>
      <w:keepNext/>
      <w:numPr>
        <w:ilvl w:val="2"/>
        <w:numId w:val="1"/>
      </w:numPr>
      <w:spacing w:before="360"/>
      <w:outlineLvl w:val="2"/>
    </w:pPr>
    <w:rPr>
      <w:rFonts w:ascii="Arial" w:hAnsi="Arial" w:cs="Arial"/>
      <w:b/>
      <w:bCs/>
      <w:sz w:val="20"/>
      <w:szCs w:val="20"/>
    </w:rPr>
  </w:style>
  <w:style w:type="paragraph" w:styleId="Nadpis4">
    <w:name w:val="heading 4"/>
    <w:basedOn w:val="Normln"/>
    <w:next w:val="Normln"/>
    <w:link w:val="Nadpis4Char"/>
    <w:autoRedefine/>
    <w:uiPriority w:val="99"/>
    <w:rsid w:val="00A0508C"/>
    <w:pPr>
      <w:keepNext/>
      <w:keepLines/>
      <w:widowControl w:val="0"/>
      <w:numPr>
        <w:ilvl w:val="3"/>
        <w:numId w:val="1"/>
      </w:numPr>
      <w:tabs>
        <w:tab w:val="left" w:pos="0"/>
      </w:tabs>
      <w:spacing w:before="240" w:after="60"/>
      <w:outlineLvl w:val="3"/>
    </w:pPr>
  </w:style>
  <w:style w:type="paragraph" w:styleId="Nadpis5">
    <w:name w:val="heading 5"/>
    <w:basedOn w:val="Normln"/>
    <w:next w:val="Normln"/>
    <w:link w:val="Nadpis5Char"/>
    <w:uiPriority w:val="99"/>
    <w:rsid w:val="00A0508C"/>
    <w:pPr>
      <w:numPr>
        <w:ilvl w:val="4"/>
        <w:numId w:val="1"/>
      </w:numPr>
      <w:spacing w:before="240" w:after="60"/>
      <w:outlineLvl w:val="4"/>
    </w:pPr>
    <w:rPr>
      <w:rFonts w:ascii="Arial" w:hAnsi="Arial" w:cs="Arial"/>
      <w:b/>
      <w:bCs/>
      <w:sz w:val="20"/>
      <w:szCs w:val="20"/>
    </w:rPr>
  </w:style>
  <w:style w:type="paragraph" w:styleId="Nadpis6">
    <w:name w:val="heading 6"/>
    <w:basedOn w:val="Normln"/>
    <w:next w:val="Normln"/>
    <w:link w:val="Nadpis6Char"/>
    <w:autoRedefine/>
    <w:uiPriority w:val="99"/>
    <w:rsid w:val="00A0508C"/>
    <w:pPr>
      <w:numPr>
        <w:ilvl w:val="5"/>
        <w:numId w:val="1"/>
      </w:numPr>
      <w:spacing w:before="240" w:after="60"/>
      <w:outlineLvl w:val="5"/>
    </w:pPr>
    <w:rPr>
      <w:rFonts w:ascii="Arial" w:hAnsi="Arial" w:cs="Arial"/>
      <w:sz w:val="20"/>
      <w:szCs w:val="20"/>
    </w:rPr>
  </w:style>
  <w:style w:type="paragraph" w:styleId="Nadpis7">
    <w:name w:val="heading 7"/>
    <w:basedOn w:val="Normln"/>
    <w:next w:val="Normln"/>
    <w:link w:val="Nadpis7Char"/>
    <w:autoRedefine/>
    <w:uiPriority w:val="99"/>
    <w:rsid w:val="00A0508C"/>
    <w:pPr>
      <w:numPr>
        <w:ilvl w:val="6"/>
        <w:numId w:val="1"/>
      </w:numPr>
      <w:spacing w:before="240" w:after="60"/>
      <w:outlineLvl w:val="6"/>
    </w:pPr>
    <w:rPr>
      <w:rFonts w:ascii="Arial" w:hAnsi="Arial" w:cs="Arial"/>
      <w:i/>
      <w:iCs/>
      <w:sz w:val="20"/>
      <w:szCs w:val="20"/>
    </w:rPr>
  </w:style>
  <w:style w:type="paragraph" w:styleId="Nadpis8">
    <w:name w:val="heading 8"/>
    <w:basedOn w:val="Normln"/>
    <w:next w:val="Normln"/>
    <w:link w:val="Nadpis8Char"/>
    <w:uiPriority w:val="99"/>
    <w:rsid w:val="00A0508C"/>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rsid w:val="00A0508C"/>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478C2"/>
    <w:rPr>
      <w:rFonts w:ascii="Georgia" w:hAnsi="Georgia" w:cs="Arial"/>
      <w:b/>
      <w:bCs/>
      <w:caps/>
      <w:sz w:val="21"/>
      <w:szCs w:val="28"/>
    </w:rPr>
  </w:style>
  <w:style w:type="character" w:customStyle="1" w:styleId="Nadpis2Char">
    <w:name w:val="Nadpis 2 Char"/>
    <w:link w:val="Nadpis2"/>
    <w:uiPriority w:val="99"/>
    <w:locked/>
    <w:rsid w:val="001E59BF"/>
    <w:rPr>
      <w:rFonts w:ascii="Georgia" w:hAnsi="Georgia" w:cs="Arial"/>
      <w:bCs/>
      <w:iCs/>
      <w:sz w:val="21"/>
      <w:szCs w:val="24"/>
    </w:rPr>
  </w:style>
  <w:style w:type="character" w:customStyle="1" w:styleId="Nadpis3Char">
    <w:name w:val="Nadpis 3 Char"/>
    <w:link w:val="Nadpis3"/>
    <w:uiPriority w:val="99"/>
    <w:locked/>
    <w:rsid w:val="006069B5"/>
    <w:rPr>
      <w:rFonts w:ascii="Arial" w:hAnsi="Arial" w:cs="Arial"/>
      <w:b/>
      <w:bCs/>
      <w:sz w:val="20"/>
      <w:szCs w:val="20"/>
    </w:rPr>
  </w:style>
  <w:style w:type="character" w:customStyle="1" w:styleId="Nadpis4Char">
    <w:name w:val="Nadpis 4 Char"/>
    <w:link w:val="Nadpis4"/>
    <w:uiPriority w:val="99"/>
    <w:locked/>
    <w:rsid w:val="006069B5"/>
    <w:rPr>
      <w:rFonts w:ascii="Georgia" w:hAnsi="Georgia"/>
      <w:sz w:val="21"/>
      <w:szCs w:val="24"/>
    </w:rPr>
  </w:style>
  <w:style w:type="character" w:customStyle="1" w:styleId="Nadpis5Char">
    <w:name w:val="Nadpis 5 Char"/>
    <w:link w:val="Nadpis5"/>
    <w:uiPriority w:val="99"/>
    <w:locked/>
    <w:rsid w:val="006069B5"/>
    <w:rPr>
      <w:rFonts w:ascii="Arial" w:hAnsi="Arial" w:cs="Arial"/>
      <w:b/>
      <w:bCs/>
      <w:sz w:val="20"/>
      <w:szCs w:val="20"/>
    </w:rPr>
  </w:style>
  <w:style w:type="character" w:customStyle="1" w:styleId="Nadpis6Char">
    <w:name w:val="Nadpis 6 Char"/>
    <w:link w:val="Nadpis6"/>
    <w:uiPriority w:val="99"/>
    <w:locked/>
    <w:rsid w:val="006069B5"/>
    <w:rPr>
      <w:rFonts w:ascii="Arial" w:hAnsi="Arial" w:cs="Arial"/>
      <w:sz w:val="20"/>
      <w:szCs w:val="20"/>
    </w:rPr>
  </w:style>
  <w:style w:type="character" w:customStyle="1" w:styleId="Nadpis7Char">
    <w:name w:val="Nadpis 7 Char"/>
    <w:link w:val="Nadpis7"/>
    <w:uiPriority w:val="99"/>
    <w:locked/>
    <w:rsid w:val="006069B5"/>
    <w:rPr>
      <w:rFonts w:ascii="Arial" w:hAnsi="Arial" w:cs="Arial"/>
      <w:i/>
      <w:iCs/>
      <w:sz w:val="20"/>
      <w:szCs w:val="20"/>
    </w:rPr>
  </w:style>
  <w:style w:type="character" w:customStyle="1" w:styleId="Nadpis8Char">
    <w:name w:val="Nadpis 8 Char"/>
    <w:link w:val="Nadpis8"/>
    <w:uiPriority w:val="99"/>
    <w:locked/>
    <w:rsid w:val="006069B5"/>
    <w:rPr>
      <w:rFonts w:ascii="Arial" w:hAnsi="Arial" w:cs="Arial"/>
      <w:i/>
      <w:iCs/>
      <w:sz w:val="20"/>
      <w:szCs w:val="20"/>
    </w:rPr>
  </w:style>
  <w:style w:type="character" w:customStyle="1" w:styleId="Nadpis9Char">
    <w:name w:val="Nadpis 9 Char"/>
    <w:link w:val="Nadpis9"/>
    <w:uiPriority w:val="99"/>
    <w:locked/>
    <w:rsid w:val="006069B5"/>
    <w:rPr>
      <w:rFonts w:ascii="Arial" w:hAnsi="Arial" w:cs="Arial"/>
      <w:i/>
      <w:iCs/>
      <w:sz w:val="18"/>
      <w:szCs w:val="18"/>
    </w:rPr>
  </w:style>
  <w:style w:type="paragraph" w:styleId="Odstavecseseznamem">
    <w:name w:val="List Paragraph"/>
    <w:basedOn w:val="Normln"/>
    <w:uiPriority w:val="34"/>
    <w:qFormat/>
    <w:rsid w:val="00C36017"/>
    <w:pPr>
      <w:ind w:left="720"/>
      <w:contextualSpacing/>
    </w:pPr>
  </w:style>
  <w:style w:type="paragraph" w:styleId="Nzev">
    <w:name w:val="Title"/>
    <w:basedOn w:val="Normln"/>
    <w:link w:val="NzevChar"/>
    <w:uiPriority w:val="99"/>
    <w:qFormat/>
    <w:rsid w:val="00CE6D82"/>
    <w:pPr>
      <w:jc w:val="center"/>
    </w:pPr>
    <w:rPr>
      <w:b/>
      <w:bCs/>
      <w:caps/>
      <w:sz w:val="28"/>
    </w:rPr>
  </w:style>
  <w:style w:type="character" w:customStyle="1" w:styleId="NzevChar">
    <w:name w:val="Název Char"/>
    <w:link w:val="Nzev"/>
    <w:uiPriority w:val="99"/>
    <w:locked/>
    <w:rsid w:val="00CE6D82"/>
    <w:rPr>
      <w:rFonts w:ascii="Georgia" w:hAnsi="Georgia"/>
      <w:b/>
      <w:bCs/>
      <w:caps/>
      <w:sz w:val="28"/>
      <w:szCs w:val="24"/>
    </w:rPr>
  </w:style>
  <w:style w:type="paragraph" w:styleId="Textbubliny">
    <w:name w:val="Balloon Text"/>
    <w:basedOn w:val="Normln"/>
    <w:link w:val="TextbublinyChar"/>
    <w:uiPriority w:val="99"/>
    <w:semiHidden/>
    <w:rsid w:val="00A0508C"/>
    <w:rPr>
      <w:rFonts w:ascii="Tahoma" w:hAnsi="Tahoma" w:cs="Tahoma"/>
      <w:sz w:val="16"/>
      <w:szCs w:val="16"/>
    </w:rPr>
  </w:style>
  <w:style w:type="character" w:customStyle="1" w:styleId="TextbublinyChar">
    <w:name w:val="Text bubliny Char"/>
    <w:link w:val="Textbubliny"/>
    <w:uiPriority w:val="99"/>
    <w:semiHidden/>
    <w:locked/>
    <w:rsid w:val="006069B5"/>
    <w:rPr>
      <w:rFonts w:cs="Times New Roman"/>
      <w:sz w:val="2"/>
    </w:rPr>
  </w:style>
  <w:style w:type="paragraph" w:customStyle="1" w:styleId="Tabulkatext">
    <w:name w:val="Tabulka text"/>
    <w:basedOn w:val="Normln"/>
    <w:uiPriority w:val="99"/>
    <w:rsid w:val="00C36017"/>
    <w:pPr>
      <w:spacing w:before="40" w:after="20"/>
    </w:pPr>
    <w:rPr>
      <w:sz w:val="24"/>
      <w:szCs w:val="20"/>
    </w:rPr>
  </w:style>
  <w:style w:type="paragraph" w:styleId="Zpat">
    <w:name w:val="footer"/>
    <w:basedOn w:val="Normln"/>
    <w:link w:val="ZpatChar"/>
    <w:uiPriority w:val="99"/>
    <w:rsid w:val="00A0508C"/>
    <w:pPr>
      <w:tabs>
        <w:tab w:val="center" w:pos="4536"/>
        <w:tab w:val="right" w:pos="9072"/>
      </w:tabs>
    </w:pPr>
  </w:style>
  <w:style w:type="character" w:customStyle="1" w:styleId="ZpatChar">
    <w:name w:val="Zápatí Char"/>
    <w:link w:val="Zpat"/>
    <w:uiPriority w:val="99"/>
    <w:locked/>
    <w:rsid w:val="006069B5"/>
    <w:rPr>
      <w:rFonts w:cs="Times New Roman"/>
      <w:sz w:val="24"/>
      <w:szCs w:val="24"/>
    </w:rPr>
  </w:style>
  <w:style w:type="character" w:styleId="slostrnky">
    <w:name w:val="page number"/>
    <w:uiPriority w:val="99"/>
    <w:rsid w:val="00A0508C"/>
    <w:rPr>
      <w:rFonts w:cs="Times New Roman"/>
    </w:rPr>
  </w:style>
  <w:style w:type="table" w:styleId="Mkatabulky">
    <w:name w:val="Table Grid"/>
    <w:basedOn w:val="Normlntabulka"/>
    <w:uiPriority w:val="39"/>
    <w:rsid w:val="00A0508C"/>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A0508C"/>
    <w:pPr>
      <w:spacing w:before="120" w:after="120"/>
    </w:pPr>
    <w:rPr>
      <w:sz w:val="20"/>
      <w:szCs w:val="20"/>
      <w:lang w:eastAsia="en-US"/>
    </w:rPr>
  </w:style>
  <w:style w:type="character" w:customStyle="1" w:styleId="TextpoznpodarouChar">
    <w:name w:val="Text pozn. pod čarou Char"/>
    <w:link w:val="Textpoznpodarou"/>
    <w:uiPriority w:val="99"/>
    <w:semiHidden/>
    <w:locked/>
    <w:rsid w:val="006069B5"/>
    <w:rPr>
      <w:rFonts w:cs="Times New Roman"/>
      <w:sz w:val="20"/>
      <w:szCs w:val="20"/>
    </w:rPr>
  </w:style>
  <w:style w:type="character" w:styleId="Znakapoznpodarou">
    <w:name w:val="footnote reference"/>
    <w:uiPriority w:val="99"/>
    <w:rsid w:val="00A0508C"/>
    <w:rPr>
      <w:rFonts w:cs="Times New Roman"/>
      <w:vertAlign w:val="superscript"/>
    </w:rPr>
  </w:style>
  <w:style w:type="paragraph" w:styleId="Textkomente">
    <w:name w:val="annotation text"/>
    <w:basedOn w:val="Normln"/>
    <w:link w:val="TextkomenteChar"/>
    <w:rsid w:val="00A0508C"/>
    <w:rPr>
      <w:sz w:val="20"/>
      <w:szCs w:val="20"/>
    </w:rPr>
  </w:style>
  <w:style w:type="character" w:customStyle="1" w:styleId="TextkomenteChar">
    <w:name w:val="Text komentáře Char"/>
    <w:link w:val="Textkomente"/>
    <w:locked/>
    <w:rsid w:val="00A0508C"/>
    <w:rPr>
      <w:rFonts w:cs="Times New Roman"/>
    </w:rPr>
  </w:style>
  <w:style w:type="paragraph" w:styleId="Pedmtkomente">
    <w:name w:val="annotation subject"/>
    <w:basedOn w:val="Textkomente"/>
    <w:next w:val="Textkomente"/>
    <w:link w:val="PedmtkomenteChar"/>
    <w:uiPriority w:val="99"/>
    <w:rsid w:val="00A0508C"/>
    <w:rPr>
      <w:b/>
      <w:bCs/>
    </w:rPr>
  </w:style>
  <w:style w:type="character" w:customStyle="1" w:styleId="PedmtkomenteChar">
    <w:name w:val="Předmět komentáře Char"/>
    <w:link w:val="Pedmtkomente"/>
    <w:uiPriority w:val="99"/>
    <w:locked/>
    <w:rsid w:val="00A0508C"/>
    <w:rPr>
      <w:rFonts w:cs="Times New Roman"/>
      <w:b/>
    </w:rPr>
  </w:style>
  <w:style w:type="paragraph" w:styleId="Revize">
    <w:name w:val="Revision"/>
    <w:hidden/>
    <w:uiPriority w:val="99"/>
    <w:semiHidden/>
    <w:rsid w:val="00A0508C"/>
    <w:rPr>
      <w:sz w:val="24"/>
      <w:szCs w:val="24"/>
    </w:rPr>
  </w:style>
  <w:style w:type="paragraph" w:customStyle="1" w:styleId="slovanodrka">
    <w:name w:val="číslovaná odrážka"/>
    <w:basedOn w:val="Normln"/>
    <w:uiPriority w:val="99"/>
    <w:rsid w:val="00A0508C"/>
    <w:pPr>
      <w:numPr>
        <w:numId w:val="2"/>
      </w:numPr>
      <w:spacing w:before="80"/>
      <w:jc w:val="both"/>
    </w:pPr>
    <w:rPr>
      <w:rFonts w:ascii="Arial" w:hAnsi="Arial" w:cs="Arial"/>
      <w:sz w:val="22"/>
      <w:szCs w:val="22"/>
    </w:rPr>
  </w:style>
  <w:style w:type="character" w:styleId="Hypertextovodkaz">
    <w:name w:val="Hyperlink"/>
    <w:uiPriority w:val="99"/>
    <w:rsid w:val="00213F3B"/>
    <w:rPr>
      <w:rFonts w:cs="Times New Roman"/>
      <w:color w:val="0000FF"/>
      <w:u w:val="single"/>
    </w:rPr>
  </w:style>
  <w:style w:type="paragraph" w:styleId="Podnadpis">
    <w:name w:val="Subtitle"/>
    <w:basedOn w:val="Normln"/>
    <w:next w:val="Normln"/>
    <w:link w:val="PodnadpisChar"/>
    <w:uiPriority w:val="11"/>
    <w:qFormat/>
    <w:locked/>
    <w:rsid w:val="00FC43A0"/>
    <w:pPr>
      <w:numPr>
        <w:ilvl w:val="1"/>
      </w:numPr>
      <w:jc w:val="center"/>
    </w:pPr>
    <w:rPr>
      <w:b/>
      <w:szCs w:val="21"/>
    </w:rPr>
  </w:style>
  <w:style w:type="character" w:customStyle="1" w:styleId="PodnadpisChar">
    <w:name w:val="Podnadpis Char"/>
    <w:link w:val="Podnadpis"/>
    <w:uiPriority w:val="11"/>
    <w:rsid w:val="00FC43A0"/>
    <w:rPr>
      <w:rFonts w:ascii="Georgia" w:eastAsia="Times New Roman" w:hAnsi="Georgia" w:cs="Times New Roman"/>
      <w:b/>
      <w:sz w:val="21"/>
      <w:szCs w:val="21"/>
    </w:rPr>
  </w:style>
  <w:style w:type="character" w:styleId="Odkaznakoment">
    <w:name w:val="annotation reference"/>
    <w:uiPriority w:val="99"/>
    <w:semiHidden/>
    <w:unhideWhenUsed/>
    <w:locked/>
    <w:rPr>
      <w:sz w:val="16"/>
      <w:szCs w:val="16"/>
    </w:rPr>
  </w:style>
  <w:style w:type="paragraph" w:styleId="Zhlav">
    <w:name w:val="header"/>
    <w:basedOn w:val="Normln"/>
    <w:link w:val="ZhlavChar"/>
    <w:uiPriority w:val="99"/>
    <w:unhideWhenUsed/>
    <w:locked/>
    <w:rsid w:val="00C43804"/>
    <w:pPr>
      <w:tabs>
        <w:tab w:val="center" w:pos="4536"/>
        <w:tab w:val="right" w:pos="9072"/>
      </w:tabs>
    </w:pPr>
  </w:style>
  <w:style w:type="character" w:customStyle="1" w:styleId="ZhlavChar">
    <w:name w:val="Záhlaví Char"/>
    <w:link w:val="Zhlav"/>
    <w:uiPriority w:val="99"/>
    <w:rsid w:val="00C43804"/>
    <w:rPr>
      <w:rFonts w:ascii="Georgia" w:hAnsi="Georgia"/>
      <w:sz w:val="21"/>
      <w:szCs w:val="24"/>
    </w:rPr>
  </w:style>
  <w:style w:type="table" w:styleId="Stednstnovn1zvraznn1">
    <w:name w:val="Medium Shading 1 Accent 1"/>
    <w:basedOn w:val="Normlntabulka"/>
    <w:uiPriority w:val="63"/>
    <w:rsid w:val="0030661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Zkladntext3">
    <w:name w:val="Body Text 3"/>
    <w:basedOn w:val="Normln"/>
    <w:link w:val="Zkladntext3Char"/>
    <w:locked/>
    <w:rsid w:val="002945CF"/>
    <w:pPr>
      <w:spacing w:after="120"/>
    </w:pPr>
    <w:rPr>
      <w:rFonts w:ascii="Times New Roman" w:hAnsi="Times New Roman"/>
      <w:sz w:val="16"/>
      <w:szCs w:val="16"/>
      <w:lang w:val="x-none" w:eastAsia="x-none"/>
    </w:rPr>
  </w:style>
  <w:style w:type="character" w:customStyle="1" w:styleId="Zkladntext3Char">
    <w:name w:val="Základní text 3 Char"/>
    <w:link w:val="Zkladntext3"/>
    <w:rsid w:val="002945CF"/>
    <w:rPr>
      <w:sz w:val="16"/>
      <w:szCs w:val="16"/>
      <w:lang w:val="x-none" w:eastAsia="x-none"/>
    </w:rPr>
  </w:style>
  <w:style w:type="paragraph" w:customStyle="1" w:styleId="Odstsl">
    <w:name w:val="Odst. čísl."/>
    <w:basedOn w:val="Normln"/>
    <w:link w:val="OdstslChar"/>
    <w:uiPriority w:val="3"/>
    <w:qFormat/>
    <w:rsid w:val="00A01910"/>
    <w:pPr>
      <w:spacing w:after="120"/>
      <w:ind w:left="425" w:hanging="141"/>
      <w:jc w:val="both"/>
    </w:pPr>
    <w:rPr>
      <w:rFonts w:ascii="Times New Roman" w:eastAsia="Calibri" w:hAnsi="Times New Roman"/>
      <w:sz w:val="20"/>
      <w:szCs w:val="22"/>
      <w:lang w:eastAsia="en-US"/>
    </w:rPr>
  </w:style>
  <w:style w:type="character" w:customStyle="1" w:styleId="OdstslChar">
    <w:name w:val="Odst. čísl. Char"/>
    <w:link w:val="Odstsl"/>
    <w:uiPriority w:val="3"/>
    <w:rsid w:val="00A01910"/>
    <w:rPr>
      <w:rFonts w:eastAsia="Calibri" w:cs="Times New Roman"/>
      <w:sz w:val="20"/>
      <w:lang w:eastAsia="en-US"/>
    </w:rPr>
  </w:style>
  <w:style w:type="paragraph" w:customStyle="1" w:styleId="Psm">
    <w:name w:val="Písm."/>
    <w:basedOn w:val="Odstsl"/>
    <w:uiPriority w:val="5"/>
    <w:qFormat/>
    <w:rsid w:val="00A01910"/>
    <w:pPr>
      <w:ind w:left="864" w:hanging="864"/>
    </w:pPr>
  </w:style>
  <w:style w:type="paragraph" w:customStyle="1" w:styleId="Odrka">
    <w:name w:val="Odrážka"/>
    <w:basedOn w:val="Psm"/>
    <w:uiPriority w:val="6"/>
    <w:qFormat/>
    <w:rsid w:val="00A01910"/>
    <w:pPr>
      <w:ind w:left="993" w:hanging="284"/>
    </w:pPr>
  </w:style>
  <w:style w:type="paragraph" w:styleId="Zkladntext2">
    <w:name w:val="Body Text 2"/>
    <w:basedOn w:val="Normln"/>
    <w:link w:val="Zkladntext2Char"/>
    <w:locked/>
    <w:rsid w:val="00D224A5"/>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rsid w:val="00D224A5"/>
  </w:style>
  <w:style w:type="paragraph" w:customStyle="1" w:styleId="Nadpis">
    <w:name w:val="Nadpis"/>
    <w:basedOn w:val="Normln"/>
    <w:next w:val="Zkladntext"/>
    <w:rsid w:val="00D224A5"/>
    <w:pPr>
      <w:suppressAutoHyphens/>
      <w:jc w:val="center"/>
    </w:pPr>
    <w:rPr>
      <w:rFonts w:ascii="Lucida Sans Unicode" w:hAnsi="Lucida Sans Unicode" w:cs="Bookman Old Style"/>
      <w:b/>
      <w:bCs/>
      <w:sz w:val="40"/>
      <w:lang w:eastAsia="zh-CN"/>
    </w:rPr>
  </w:style>
  <w:style w:type="paragraph" w:styleId="Zkladntext">
    <w:name w:val="Body Text"/>
    <w:basedOn w:val="Normln"/>
    <w:link w:val="ZkladntextChar"/>
    <w:uiPriority w:val="99"/>
    <w:unhideWhenUsed/>
    <w:locked/>
    <w:rsid w:val="00D224A5"/>
    <w:pPr>
      <w:spacing w:after="120"/>
    </w:pPr>
  </w:style>
  <w:style w:type="character" w:customStyle="1" w:styleId="ZkladntextChar">
    <w:name w:val="Základní text Char"/>
    <w:link w:val="Zkladntext"/>
    <w:uiPriority w:val="99"/>
    <w:rsid w:val="00D224A5"/>
    <w:rPr>
      <w:rFonts w:ascii="Georgia" w:hAnsi="Georgia"/>
      <w:sz w:val="21"/>
      <w:szCs w:val="24"/>
    </w:rPr>
  </w:style>
  <w:style w:type="character" w:styleId="Nevyeenzmnka">
    <w:name w:val="Unresolved Mention"/>
    <w:uiPriority w:val="99"/>
    <w:semiHidden/>
    <w:unhideWhenUsed/>
    <w:rsid w:val="00D224A5"/>
    <w:rPr>
      <w:color w:val="605E5C"/>
      <w:shd w:val="clear" w:color="auto" w:fill="E1DFDD"/>
    </w:rPr>
  </w:style>
  <w:style w:type="character" w:customStyle="1" w:styleId="dn">
    <w:name w:val="Žádný"/>
    <w:rsid w:val="002F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694">
      <w:bodyDiv w:val="1"/>
      <w:marLeft w:val="0"/>
      <w:marRight w:val="0"/>
      <w:marTop w:val="0"/>
      <w:marBottom w:val="0"/>
      <w:divBdr>
        <w:top w:val="none" w:sz="0" w:space="0" w:color="auto"/>
        <w:left w:val="none" w:sz="0" w:space="0" w:color="auto"/>
        <w:bottom w:val="none" w:sz="0" w:space="0" w:color="auto"/>
        <w:right w:val="none" w:sz="0" w:space="0" w:color="auto"/>
      </w:divBdr>
    </w:div>
    <w:div w:id="77677785">
      <w:bodyDiv w:val="1"/>
      <w:marLeft w:val="0"/>
      <w:marRight w:val="0"/>
      <w:marTop w:val="0"/>
      <w:marBottom w:val="0"/>
      <w:divBdr>
        <w:top w:val="none" w:sz="0" w:space="0" w:color="auto"/>
        <w:left w:val="none" w:sz="0" w:space="0" w:color="auto"/>
        <w:bottom w:val="none" w:sz="0" w:space="0" w:color="auto"/>
        <w:right w:val="none" w:sz="0" w:space="0" w:color="auto"/>
      </w:divBdr>
    </w:div>
    <w:div w:id="514151255">
      <w:bodyDiv w:val="1"/>
      <w:marLeft w:val="0"/>
      <w:marRight w:val="0"/>
      <w:marTop w:val="0"/>
      <w:marBottom w:val="0"/>
      <w:divBdr>
        <w:top w:val="none" w:sz="0" w:space="0" w:color="auto"/>
        <w:left w:val="none" w:sz="0" w:space="0" w:color="auto"/>
        <w:bottom w:val="none" w:sz="0" w:space="0" w:color="auto"/>
        <w:right w:val="none" w:sz="0" w:space="0" w:color="auto"/>
      </w:divBdr>
    </w:div>
    <w:div w:id="562721963">
      <w:bodyDiv w:val="1"/>
      <w:marLeft w:val="0"/>
      <w:marRight w:val="0"/>
      <w:marTop w:val="0"/>
      <w:marBottom w:val="0"/>
      <w:divBdr>
        <w:top w:val="none" w:sz="0" w:space="0" w:color="auto"/>
        <w:left w:val="none" w:sz="0" w:space="0" w:color="auto"/>
        <w:bottom w:val="none" w:sz="0" w:space="0" w:color="auto"/>
        <w:right w:val="none" w:sz="0" w:space="0" w:color="auto"/>
      </w:divBdr>
    </w:div>
    <w:div w:id="600650246">
      <w:bodyDiv w:val="1"/>
      <w:marLeft w:val="0"/>
      <w:marRight w:val="0"/>
      <w:marTop w:val="0"/>
      <w:marBottom w:val="0"/>
      <w:divBdr>
        <w:top w:val="none" w:sz="0" w:space="0" w:color="auto"/>
        <w:left w:val="none" w:sz="0" w:space="0" w:color="auto"/>
        <w:bottom w:val="none" w:sz="0" w:space="0" w:color="auto"/>
        <w:right w:val="none" w:sz="0" w:space="0" w:color="auto"/>
      </w:divBdr>
    </w:div>
    <w:div w:id="612323432">
      <w:bodyDiv w:val="1"/>
      <w:marLeft w:val="0"/>
      <w:marRight w:val="0"/>
      <w:marTop w:val="0"/>
      <w:marBottom w:val="0"/>
      <w:divBdr>
        <w:top w:val="none" w:sz="0" w:space="0" w:color="auto"/>
        <w:left w:val="none" w:sz="0" w:space="0" w:color="auto"/>
        <w:bottom w:val="none" w:sz="0" w:space="0" w:color="auto"/>
        <w:right w:val="none" w:sz="0" w:space="0" w:color="auto"/>
      </w:divBdr>
    </w:div>
    <w:div w:id="722288630">
      <w:bodyDiv w:val="1"/>
      <w:marLeft w:val="0"/>
      <w:marRight w:val="0"/>
      <w:marTop w:val="0"/>
      <w:marBottom w:val="0"/>
      <w:divBdr>
        <w:top w:val="none" w:sz="0" w:space="0" w:color="auto"/>
        <w:left w:val="none" w:sz="0" w:space="0" w:color="auto"/>
        <w:bottom w:val="none" w:sz="0" w:space="0" w:color="auto"/>
        <w:right w:val="none" w:sz="0" w:space="0" w:color="auto"/>
      </w:divBdr>
    </w:div>
    <w:div w:id="766924169">
      <w:bodyDiv w:val="1"/>
      <w:marLeft w:val="0"/>
      <w:marRight w:val="0"/>
      <w:marTop w:val="0"/>
      <w:marBottom w:val="0"/>
      <w:divBdr>
        <w:top w:val="none" w:sz="0" w:space="0" w:color="auto"/>
        <w:left w:val="none" w:sz="0" w:space="0" w:color="auto"/>
        <w:bottom w:val="none" w:sz="0" w:space="0" w:color="auto"/>
        <w:right w:val="none" w:sz="0" w:space="0" w:color="auto"/>
      </w:divBdr>
    </w:div>
    <w:div w:id="766996074">
      <w:bodyDiv w:val="1"/>
      <w:marLeft w:val="0"/>
      <w:marRight w:val="0"/>
      <w:marTop w:val="0"/>
      <w:marBottom w:val="0"/>
      <w:divBdr>
        <w:top w:val="none" w:sz="0" w:space="0" w:color="auto"/>
        <w:left w:val="none" w:sz="0" w:space="0" w:color="auto"/>
        <w:bottom w:val="none" w:sz="0" w:space="0" w:color="auto"/>
        <w:right w:val="none" w:sz="0" w:space="0" w:color="auto"/>
      </w:divBdr>
    </w:div>
    <w:div w:id="1123302567">
      <w:bodyDiv w:val="1"/>
      <w:marLeft w:val="0"/>
      <w:marRight w:val="0"/>
      <w:marTop w:val="0"/>
      <w:marBottom w:val="0"/>
      <w:divBdr>
        <w:top w:val="none" w:sz="0" w:space="0" w:color="auto"/>
        <w:left w:val="none" w:sz="0" w:space="0" w:color="auto"/>
        <w:bottom w:val="none" w:sz="0" w:space="0" w:color="auto"/>
        <w:right w:val="none" w:sz="0" w:space="0" w:color="auto"/>
      </w:divBdr>
    </w:div>
    <w:div w:id="1334719996">
      <w:bodyDiv w:val="1"/>
      <w:marLeft w:val="0"/>
      <w:marRight w:val="0"/>
      <w:marTop w:val="0"/>
      <w:marBottom w:val="0"/>
      <w:divBdr>
        <w:top w:val="none" w:sz="0" w:space="0" w:color="auto"/>
        <w:left w:val="none" w:sz="0" w:space="0" w:color="auto"/>
        <w:bottom w:val="none" w:sz="0" w:space="0" w:color="auto"/>
        <w:right w:val="none" w:sz="0" w:space="0" w:color="auto"/>
      </w:divBdr>
    </w:div>
    <w:div w:id="1334724396">
      <w:bodyDiv w:val="1"/>
      <w:marLeft w:val="0"/>
      <w:marRight w:val="0"/>
      <w:marTop w:val="0"/>
      <w:marBottom w:val="0"/>
      <w:divBdr>
        <w:top w:val="none" w:sz="0" w:space="0" w:color="auto"/>
        <w:left w:val="none" w:sz="0" w:space="0" w:color="auto"/>
        <w:bottom w:val="none" w:sz="0" w:space="0" w:color="auto"/>
        <w:right w:val="none" w:sz="0" w:space="0" w:color="auto"/>
      </w:divBdr>
    </w:div>
    <w:div w:id="1718510843">
      <w:bodyDiv w:val="1"/>
      <w:marLeft w:val="0"/>
      <w:marRight w:val="0"/>
      <w:marTop w:val="0"/>
      <w:marBottom w:val="0"/>
      <w:divBdr>
        <w:top w:val="none" w:sz="0" w:space="0" w:color="auto"/>
        <w:left w:val="none" w:sz="0" w:space="0" w:color="auto"/>
        <w:bottom w:val="none" w:sz="0" w:space="0" w:color="auto"/>
        <w:right w:val="none" w:sz="0" w:space="0" w:color="auto"/>
      </w:divBdr>
      <w:divsChild>
        <w:div w:id="1260330769">
          <w:marLeft w:val="0"/>
          <w:marRight w:val="0"/>
          <w:marTop w:val="900"/>
          <w:marBottom w:val="1275"/>
          <w:divBdr>
            <w:top w:val="none" w:sz="0" w:space="0" w:color="auto"/>
            <w:left w:val="none" w:sz="0" w:space="0" w:color="auto"/>
            <w:bottom w:val="none" w:sz="0" w:space="0" w:color="auto"/>
            <w:right w:val="none" w:sz="0" w:space="0" w:color="auto"/>
          </w:divBdr>
          <w:divsChild>
            <w:div w:id="1406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5903">
      <w:bodyDiv w:val="1"/>
      <w:marLeft w:val="0"/>
      <w:marRight w:val="0"/>
      <w:marTop w:val="0"/>
      <w:marBottom w:val="0"/>
      <w:divBdr>
        <w:top w:val="none" w:sz="0" w:space="0" w:color="auto"/>
        <w:left w:val="none" w:sz="0" w:space="0" w:color="auto"/>
        <w:bottom w:val="none" w:sz="0" w:space="0" w:color="auto"/>
        <w:right w:val="none" w:sz="0" w:space="0" w:color="auto"/>
      </w:divBdr>
    </w:div>
    <w:div w:id="1816026256">
      <w:marLeft w:val="0"/>
      <w:marRight w:val="0"/>
      <w:marTop w:val="0"/>
      <w:marBottom w:val="0"/>
      <w:divBdr>
        <w:top w:val="none" w:sz="0" w:space="0" w:color="auto"/>
        <w:left w:val="none" w:sz="0" w:space="0" w:color="auto"/>
        <w:bottom w:val="none" w:sz="0" w:space="0" w:color="auto"/>
        <w:right w:val="none" w:sz="0" w:space="0" w:color="auto"/>
      </w:divBdr>
    </w:div>
    <w:div w:id="20437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mas.fanta@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F91F-CAAC-4C38-8D3B-5EB56DFD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4923</Words>
  <Characters>29049</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33905</CharactersWithSpaces>
  <SharedDoc>false</SharedDoc>
  <HLinks>
    <vt:vector size="18" baseType="variant">
      <vt:variant>
        <vt:i4>7995417</vt:i4>
      </vt:variant>
      <vt:variant>
        <vt:i4>6</vt:i4>
      </vt:variant>
      <vt:variant>
        <vt:i4>0</vt:i4>
      </vt:variant>
      <vt:variant>
        <vt:i4>5</vt:i4>
      </vt:variant>
      <vt:variant>
        <vt:lpwstr>mailto:tomas.fanta@silnicelk.cz</vt:lpwstr>
      </vt:variant>
      <vt:variant>
        <vt:lpwstr/>
      </vt:variant>
      <vt:variant>
        <vt:i4>3014736</vt:i4>
      </vt:variant>
      <vt:variant>
        <vt:i4>3</vt:i4>
      </vt:variant>
      <vt:variant>
        <vt:i4>0</vt:i4>
      </vt:variant>
      <vt:variant>
        <vt:i4>5</vt:i4>
      </vt:variant>
      <vt:variant>
        <vt:lpwstr>mailto:petr.spravka@silnicelk.cz</vt:lpwstr>
      </vt:variant>
      <vt:variant>
        <vt:lpwstr/>
      </vt:variant>
      <vt:variant>
        <vt:i4>7405648</vt:i4>
      </vt:variant>
      <vt:variant>
        <vt:i4>0</vt:i4>
      </vt:variant>
      <vt:variant>
        <vt:i4>0</vt:i4>
      </vt:variant>
      <vt:variant>
        <vt:i4>5</vt:i4>
      </vt:variant>
      <vt:variant>
        <vt:lpwstr>mailto:info@silnicelk.cz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Monika Poslová, Silnice LK a.s.</cp:lastModifiedBy>
  <cp:revision>45</cp:revision>
  <dcterms:created xsi:type="dcterms:W3CDTF">2024-11-29T16:22:00Z</dcterms:created>
  <dcterms:modified xsi:type="dcterms:W3CDTF">2026-01-22T09:25:00Z</dcterms:modified>
</cp:coreProperties>
</file>