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1633A9">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2A4B2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1633A9">
        <w:rPr>
          <w:rFonts w:asciiTheme="minorHAnsi" w:hAnsiTheme="minorHAnsi"/>
          <w:sz w:val="22"/>
          <w:szCs w:val="22"/>
        </w:rPr>
        <w:t>sou</w:t>
      </w:r>
      <w:r w:rsidR="002A4B28">
        <w:rPr>
          <w:rFonts w:ascii="Calibri" w:hAnsi="Calibri"/>
          <w:bCs/>
          <w:sz w:val="22"/>
        </w:rPr>
        <w:t xml:space="preserve"> k</w:t>
      </w:r>
      <w:r w:rsidR="001633A9">
        <w:rPr>
          <w:rFonts w:asciiTheme="minorHAnsi" w:hAnsiTheme="minorHAnsi"/>
          <w:color w:val="000000"/>
          <w:sz w:val="22"/>
        </w:rPr>
        <w:t>omponenty tramvajových kol</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2A4B28" w:rsidRPr="002A4B28">
        <w:rPr>
          <w:rFonts w:asciiTheme="minorHAnsi" w:hAnsiTheme="minorHAnsi"/>
          <w:i/>
          <w:sz w:val="22"/>
          <w:szCs w:val="22"/>
        </w:rPr>
        <w:t xml:space="preserve"> (doplní účastník dle celkové nabídkové ceny)</w:t>
      </w:r>
      <w:r w:rsidRPr="002A4B28">
        <w:rPr>
          <w:rFonts w:asciiTheme="minorHAnsi" w:hAnsiTheme="minorHAnsi"/>
          <w:i/>
          <w:sz w:val="22"/>
          <w:szCs w:val="22"/>
        </w:rPr>
        <w:t>.</w:t>
      </w:r>
      <w:r w:rsidRPr="002A4B28">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w:t>
      </w:r>
      <w:r w:rsidR="002A4B28" w:rsidRPr="002A4B28">
        <w:rPr>
          <w:rFonts w:asciiTheme="minorHAnsi" w:hAnsiTheme="minorHAnsi"/>
          <w:i/>
          <w:sz w:val="22"/>
          <w:szCs w:val="22"/>
        </w:rPr>
        <w:t xml:space="preserve"> (doplní</w:t>
      </w:r>
      <w:proofErr w:type="gramEnd"/>
      <w:r w:rsidR="002A4B28" w:rsidRPr="002A4B28">
        <w:rPr>
          <w:rFonts w:asciiTheme="minorHAnsi" w:hAnsiTheme="minorHAnsi"/>
          <w:i/>
          <w:sz w:val="22"/>
          <w:szCs w:val="22"/>
        </w:rPr>
        <w:t xml:space="preserve"> účastník dle celkové nabídkové ceny).</w:t>
      </w:r>
      <w:r w:rsidR="00674093">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1633A9">
        <w:rPr>
          <w:rFonts w:asciiTheme="minorHAnsi" w:hAnsiTheme="minorHAnsi"/>
          <w:sz w:val="22"/>
          <w:szCs w:val="22"/>
        </w:rPr>
        <w:t>5</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C34DE" w:rsidRPr="002A4B28"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0A551D" w:rsidRDefault="000A551D" w:rsidP="0026647A">
      <w:pPr>
        <w:spacing w:line="276" w:lineRule="auto"/>
        <w:rPr>
          <w:rFonts w:asciiTheme="minorHAnsi" w:hAnsiTheme="minorHAnsi"/>
          <w:b/>
          <w:bCs/>
          <w:sz w:val="22"/>
          <w:szCs w:val="22"/>
        </w:rPr>
      </w:pPr>
    </w:p>
    <w:p w:rsidR="002A4B28" w:rsidRDefault="002A4B28"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2A4B2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2A4B28" w:rsidRDefault="00261720" w:rsidP="002A4B2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2A4B28" w:rsidRDefault="00C8196F" w:rsidP="002A4B28">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2A4B28">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2A4B28" w:rsidRDefault="00093877" w:rsidP="002A4B28">
      <w:pPr>
        <w:numPr>
          <w:ilvl w:val="0"/>
          <w:numId w:val="3"/>
        </w:numPr>
        <w:tabs>
          <w:tab w:val="clear" w:pos="375"/>
        </w:tabs>
        <w:spacing w:line="276" w:lineRule="auto"/>
        <w:ind w:left="426" w:hanging="426"/>
        <w:jc w:val="both"/>
        <w:rPr>
          <w:rFonts w:asciiTheme="minorHAnsi" w:hAnsiTheme="minorHAnsi"/>
          <w:iCs/>
          <w:sz w:val="22"/>
          <w:szCs w:val="22"/>
        </w:rPr>
      </w:pPr>
      <w:r w:rsidRPr="002A4B28">
        <w:rPr>
          <w:rFonts w:asciiTheme="minorHAnsi" w:hAnsiTheme="minorHAnsi"/>
          <w:iCs/>
          <w:sz w:val="22"/>
          <w:szCs w:val="22"/>
        </w:rPr>
        <w:t xml:space="preserve"> </w:t>
      </w:r>
      <w:r w:rsidR="000B2BA0" w:rsidRPr="002A4B28">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2A4B28">
        <w:rPr>
          <w:rFonts w:asciiTheme="minorHAnsi" w:hAnsiTheme="minorHAnsi"/>
          <w:iCs/>
          <w:sz w:val="22"/>
          <w:szCs w:val="22"/>
        </w:rPr>
        <w:t xml:space="preserve"> ujednání obsažená v této smlouvě považují za ujednání odpovídající dobrým mrav</w:t>
      </w:r>
      <w:bookmarkStart w:id="0" w:name="_GoBack"/>
      <w:bookmarkEnd w:id="0"/>
      <w:r w:rsidRPr="002A4B28">
        <w:rPr>
          <w:rFonts w:asciiTheme="minorHAnsi" w:hAnsiTheme="minorHAnsi"/>
          <w:iCs/>
          <w:sz w:val="22"/>
          <w:szCs w:val="22"/>
        </w:rPr>
        <w:t>ům a zásadám poctivého obchodního styku,</w:t>
      </w:r>
      <w:r w:rsidRPr="00983BEF">
        <w:rPr>
          <w:rFonts w:asciiTheme="minorHAnsi" w:hAnsiTheme="minorHAnsi"/>
          <w:iCs/>
          <w:sz w:val="22"/>
          <w:szCs w:val="22"/>
        </w:rPr>
        <w:t xml:space="preserve"> na důkaz čehož připojují vlastnoruční podpisy.</w:t>
      </w:r>
    </w:p>
    <w:p w:rsidR="00AD3087" w:rsidRPr="002A4B28" w:rsidRDefault="00AD3087" w:rsidP="002A4B28">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D9" w:rsidRDefault="00DE0DD9">
      <w:r>
        <w:separator/>
      </w:r>
    </w:p>
  </w:endnote>
  <w:endnote w:type="continuationSeparator" w:id="0">
    <w:p w:rsidR="00DE0DD9" w:rsidRDefault="00D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2A4B28">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2A4B2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1633A9">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D9" w:rsidRDefault="00DE0DD9">
      <w:r>
        <w:separator/>
      </w:r>
    </w:p>
  </w:footnote>
  <w:footnote w:type="continuationSeparator" w:id="0">
    <w:p w:rsidR="00DE0DD9" w:rsidRDefault="00DE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3A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4B28"/>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5011"/>
    <w:rsid w:val="00DB69E4"/>
    <w:rsid w:val="00DC149D"/>
    <w:rsid w:val="00DC7F22"/>
    <w:rsid w:val="00DD239F"/>
    <w:rsid w:val="00DD258F"/>
    <w:rsid w:val="00DD4FEC"/>
    <w:rsid w:val="00DD64EE"/>
    <w:rsid w:val="00DE0DD9"/>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851A6-9BA5-416E-95A8-6BE16CF1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1299</Words>
  <Characters>7494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63</cp:revision>
  <cp:lastPrinted>2016-12-23T06:32:00Z</cp:lastPrinted>
  <dcterms:created xsi:type="dcterms:W3CDTF">2018-05-10T10:31:00Z</dcterms:created>
  <dcterms:modified xsi:type="dcterms:W3CDTF">2020-05-14T11:16:00Z</dcterms:modified>
</cp:coreProperties>
</file>