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778CA46F" w:rsidR="00E5241D" w:rsidRPr="00016E70" w:rsidRDefault="008F42A7" w:rsidP="006F02AE">
      <w:pPr>
        <w:pStyle w:val="Nadpis1"/>
        <w:ind w:left="0" w:right="-46" w:firstLine="0"/>
        <w:jc w:val="center"/>
        <w:rPr>
          <w:rFonts w:ascii="Tahoma" w:hAnsi="Tahoma" w:cs="Tahoma"/>
          <w:caps/>
        </w:rPr>
      </w:pPr>
      <w:r>
        <w:rPr>
          <w:rFonts w:ascii="Tahoma" w:hAnsi="Tahoma" w:cs="Tahoma"/>
          <w:caps/>
        </w:rPr>
        <w:t xml:space="preserve">RÁMCOVÁ </w:t>
      </w:r>
      <w:r w:rsidR="7BB548C9" w:rsidRPr="00016E70">
        <w:rPr>
          <w:rFonts w:ascii="Tahoma" w:hAnsi="Tahoma" w:cs="Tahoma"/>
          <w:caps/>
        </w:rPr>
        <w:t>ZMLUVA</w:t>
      </w:r>
      <w:r w:rsidR="003772C7" w:rsidRPr="00016E70">
        <w:rPr>
          <w:rFonts w:ascii="Tahoma" w:hAnsi="Tahoma" w:cs="Tahoma"/>
          <w:caps/>
        </w:rPr>
        <w:t xml:space="preserve"> o dodaní tovaru</w:t>
      </w:r>
      <w:r w:rsidR="00D970D3" w:rsidRPr="00016E70">
        <w:rPr>
          <w:rFonts w:ascii="Tahoma" w:hAnsi="Tahoma" w:cs="Tahoma"/>
          <w:caps/>
        </w:rPr>
        <w:t xml:space="preserve"> </w:t>
      </w:r>
    </w:p>
    <w:p w14:paraId="0DF03194" w14:textId="332ABF35" w:rsidR="00E5241D" w:rsidRPr="00016E70" w:rsidRDefault="008D540F" w:rsidP="006F02AE">
      <w:pPr>
        <w:pStyle w:val="Zkladntext"/>
        <w:pBdr>
          <w:bottom w:val="single" w:sz="6" w:space="1" w:color="auto"/>
        </w:pBdr>
        <w:ind w:right="-45"/>
        <w:jc w:val="center"/>
        <w:rPr>
          <w:rFonts w:ascii="Tahoma" w:hAnsi="Tahoma" w:cs="Tahoma"/>
          <w:sz w:val="20"/>
          <w:szCs w:val="20"/>
        </w:rPr>
      </w:pPr>
      <w:r w:rsidRPr="00016E70">
        <w:rPr>
          <w:rFonts w:ascii="Tahoma" w:hAnsi="Tahoma" w:cs="Tahoma"/>
          <w:sz w:val="20"/>
          <w:szCs w:val="20"/>
        </w:rPr>
        <w:t xml:space="preserve">uzatvorená </w:t>
      </w:r>
      <w:r w:rsidR="00F94BEA" w:rsidRPr="00016E70">
        <w:rPr>
          <w:rFonts w:ascii="Tahoma" w:hAnsi="Tahoma" w:cs="Tahoma"/>
          <w:sz w:val="20"/>
          <w:szCs w:val="20"/>
        </w:rPr>
        <w:t>podľa</w:t>
      </w:r>
      <w:r w:rsidR="00E5241D" w:rsidRPr="00016E70">
        <w:rPr>
          <w:rFonts w:ascii="Tahoma" w:hAnsi="Tahoma" w:cs="Tahoma"/>
          <w:sz w:val="20"/>
          <w:szCs w:val="20"/>
        </w:rPr>
        <w:t xml:space="preserve"> zák</w:t>
      </w:r>
      <w:r w:rsidR="00D66B33" w:rsidRPr="00016E70">
        <w:rPr>
          <w:rFonts w:ascii="Tahoma" w:hAnsi="Tahoma" w:cs="Tahoma"/>
          <w:sz w:val="20"/>
          <w:szCs w:val="20"/>
        </w:rPr>
        <w:t>ona</w:t>
      </w:r>
      <w:r w:rsidR="00E5241D" w:rsidRPr="00016E70">
        <w:rPr>
          <w:rFonts w:ascii="Tahoma" w:hAnsi="Tahoma" w:cs="Tahoma"/>
          <w:sz w:val="20"/>
          <w:szCs w:val="20"/>
        </w:rPr>
        <w:t xml:space="preserve"> č. 513/1991 Zb. Obchodný zákonník v znení neskorších predpisov</w:t>
      </w:r>
    </w:p>
    <w:p w14:paraId="7EB82C6B" w14:textId="77777777" w:rsidR="00423602" w:rsidRPr="00016E70" w:rsidRDefault="00423602" w:rsidP="006F02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7BCAB39A" w:rsidR="00D66B33" w:rsidRPr="00016E70" w:rsidRDefault="00D66B33" w:rsidP="00B04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016E70">
        <w:rPr>
          <w:rFonts w:ascii="Tahoma" w:hAnsi="Tahoma" w:cs="Tahoma"/>
          <w:i/>
          <w:iCs/>
          <w:sz w:val="20"/>
          <w:szCs w:val="20"/>
        </w:rPr>
        <w:t xml:space="preserve">Číslo zmluvy </w:t>
      </w:r>
      <w:r w:rsidR="008A6A37" w:rsidRPr="00016E70">
        <w:rPr>
          <w:rFonts w:ascii="Tahoma" w:hAnsi="Tahoma" w:cs="Tahoma"/>
          <w:i/>
          <w:iCs/>
          <w:sz w:val="20"/>
          <w:szCs w:val="20"/>
        </w:rPr>
        <w:t>Dodávateľa</w:t>
      </w:r>
      <w:r w:rsidRPr="00016E70">
        <w:rPr>
          <w:rFonts w:ascii="Tahoma" w:hAnsi="Tahoma" w:cs="Tahoma"/>
          <w:i/>
          <w:iCs/>
          <w:sz w:val="20"/>
          <w:szCs w:val="20"/>
        </w:rPr>
        <w:t>:</w:t>
      </w:r>
      <w:r w:rsidR="00423602" w:rsidRPr="00016E70">
        <w:rPr>
          <w:rFonts w:ascii="Tahoma" w:hAnsi="Tahoma" w:cs="Tahoma"/>
          <w:i/>
          <w:iCs/>
          <w:sz w:val="20"/>
          <w:szCs w:val="20"/>
        </w:rPr>
        <w:t xml:space="preserve"> </w:t>
      </w:r>
      <w:r w:rsidR="00423602" w:rsidRPr="00016E70">
        <w:rPr>
          <w:rFonts w:ascii="Tahoma" w:hAnsi="Tahoma" w:cs="Tahoma"/>
          <w:i/>
          <w:iCs/>
          <w:sz w:val="20"/>
          <w:szCs w:val="20"/>
        </w:rPr>
        <w:tab/>
      </w:r>
      <w:r w:rsidR="00423602" w:rsidRPr="00B04E34">
        <w:rPr>
          <w:rFonts w:ascii="Tahoma" w:hAnsi="Tahoma" w:cs="Tahoma"/>
          <w:bCs/>
          <w:i/>
          <w:iCs/>
          <w:sz w:val="20"/>
          <w:szCs w:val="20"/>
          <w:highlight w:val="green"/>
        </w:rPr>
        <w:t>[</w:t>
      </w:r>
      <w:r w:rsidR="008F42A7" w:rsidRPr="00B04E34">
        <w:rPr>
          <w:rFonts w:ascii="Tahoma" w:eastAsia="Wingdings" w:hAnsi="Tahoma" w:cs="Tahoma"/>
          <w:bCs/>
          <w:i/>
          <w:iCs/>
          <w:sz w:val="20"/>
          <w:szCs w:val="20"/>
          <w:highlight w:val="green"/>
        </w:rPr>
        <w:t>.</w:t>
      </w:r>
      <w:r w:rsidR="00423602" w:rsidRPr="00B04E34">
        <w:rPr>
          <w:rFonts w:ascii="Tahoma" w:hAnsi="Tahoma" w:cs="Tahoma"/>
          <w:bCs/>
          <w:i/>
          <w:iCs/>
          <w:sz w:val="20"/>
          <w:szCs w:val="20"/>
          <w:highlight w:val="green"/>
        </w:rPr>
        <w:t>]</w:t>
      </w:r>
    </w:p>
    <w:p w14:paraId="51929829" w14:textId="368D5CE6" w:rsidR="00D66B33" w:rsidRPr="00016E70" w:rsidRDefault="00D66B33" w:rsidP="00B04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016E70">
        <w:rPr>
          <w:rFonts w:ascii="Tahoma" w:hAnsi="Tahoma" w:cs="Tahoma"/>
          <w:i/>
          <w:iCs/>
          <w:sz w:val="20"/>
          <w:szCs w:val="20"/>
        </w:rPr>
        <w:t xml:space="preserve">Číslo zmluvy </w:t>
      </w:r>
      <w:r w:rsidR="008A6A37" w:rsidRPr="00016E70">
        <w:rPr>
          <w:rFonts w:ascii="Tahoma" w:hAnsi="Tahoma" w:cs="Tahoma"/>
          <w:i/>
          <w:iCs/>
          <w:sz w:val="20"/>
          <w:szCs w:val="20"/>
        </w:rPr>
        <w:t>Objednávateľa</w:t>
      </w:r>
      <w:r w:rsidRPr="00016E70">
        <w:rPr>
          <w:rFonts w:ascii="Tahoma" w:hAnsi="Tahoma" w:cs="Tahoma"/>
          <w:i/>
          <w:iCs/>
          <w:sz w:val="20"/>
          <w:szCs w:val="20"/>
        </w:rPr>
        <w:t xml:space="preserve">: </w:t>
      </w:r>
      <w:r w:rsidR="00423602" w:rsidRPr="00016E70">
        <w:rPr>
          <w:rFonts w:ascii="Tahoma" w:hAnsi="Tahoma" w:cs="Tahoma"/>
          <w:i/>
          <w:iCs/>
          <w:sz w:val="20"/>
          <w:szCs w:val="20"/>
        </w:rPr>
        <w:tab/>
      </w:r>
      <w:r w:rsidR="00423602" w:rsidRPr="0078105B">
        <w:rPr>
          <w:rFonts w:ascii="Tahoma" w:hAnsi="Tahoma" w:cs="Tahoma"/>
          <w:bCs/>
          <w:i/>
          <w:iCs/>
          <w:sz w:val="20"/>
          <w:szCs w:val="20"/>
        </w:rPr>
        <w:t>[</w:t>
      </w:r>
      <w:r w:rsidR="008F42A7" w:rsidRPr="0078105B">
        <w:rPr>
          <w:rFonts w:ascii="Tahoma" w:eastAsia="Wingdings" w:hAnsi="Tahoma" w:cs="Tahoma"/>
          <w:bCs/>
          <w:i/>
          <w:iCs/>
          <w:sz w:val="20"/>
          <w:szCs w:val="20"/>
        </w:rPr>
        <w:t>.</w:t>
      </w:r>
      <w:r w:rsidR="00423602" w:rsidRPr="0078105B">
        <w:rPr>
          <w:rFonts w:ascii="Tahoma" w:hAnsi="Tahoma" w:cs="Tahoma"/>
          <w:bCs/>
          <w:i/>
          <w:iCs/>
          <w:sz w:val="20"/>
          <w:szCs w:val="20"/>
        </w:rPr>
        <w:t>]</w:t>
      </w:r>
    </w:p>
    <w:p w14:paraId="2E9DD806" w14:textId="77777777" w:rsidR="00D970D3" w:rsidRPr="00016E70" w:rsidRDefault="00D970D3" w:rsidP="006F02AE">
      <w:pPr>
        <w:pStyle w:val="Nadpis1"/>
        <w:ind w:left="0" w:firstLine="0"/>
        <w:rPr>
          <w:rFonts w:ascii="Tahoma" w:hAnsi="Tahoma" w:cs="Tahoma"/>
          <w:sz w:val="20"/>
          <w:szCs w:val="20"/>
        </w:rPr>
      </w:pPr>
    </w:p>
    <w:p w14:paraId="7B721518" w14:textId="2953E562" w:rsidR="00E5241D" w:rsidRPr="00B04E34" w:rsidRDefault="00D970D3" w:rsidP="006F02AE">
      <w:pPr>
        <w:pStyle w:val="Nadpis1"/>
        <w:ind w:left="0" w:firstLine="0"/>
        <w:rPr>
          <w:rFonts w:ascii="Tahoma" w:hAnsi="Tahoma" w:cs="Tahoma"/>
          <w:sz w:val="20"/>
          <w:szCs w:val="20"/>
        </w:rPr>
      </w:pPr>
      <w:r w:rsidRPr="00B04E34">
        <w:rPr>
          <w:rFonts w:ascii="Tahoma" w:hAnsi="Tahoma" w:cs="Tahoma"/>
          <w:sz w:val="20"/>
          <w:szCs w:val="20"/>
        </w:rPr>
        <w:t>Zmluvné strany</w:t>
      </w:r>
      <w:r w:rsidR="00D26AE9" w:rsidRPr="00B04E34">
        <w:rPr>
          <w:rFonts w:ascii="Tahoma" w:hAnsi="Tahoma" w:cs="Tahoma"/>
          <w:sz w:val="20"/>
          <w:szCs w:val="20"/>
        </w:rPr>
        <w:t>:</w:t>
      </w:r>
    </w:p>
    <w:p w14:paraId="42971923" w14:textId="77777777" w:rsidR="00D970D3" w:rsidRPr="00B04E34" w:rsidRDefault="00D970D3" w:rsidP="006F02AE">
      <w:pPr>
        <w:pStyle w:val="Nadpis1"/>
        <w:ind w:left="0" w:firstLine="0"/>
        <w:rPr>
          <w:rFonts w:ascii="Tahoma" w:hAnsi="Tahoma" w:cs="Tahoma"/>
          <w:sz w:val="20"/>
          <w:szCs w:val="20"/>
        </w:rPr>
      </w:pPr>
    </w:p>
    <w:p w14:paraId="4BB1B910" w14:textId="6831B453" w:rsidR="001137C0" w:rsidRPr="00B04E34" w:rsidRDefault="001137C0" w:rsidP="006F02AE">
      <w:pPr>
        <w:pStyle w:val="Nadpis2"/>
        <w:tabs>
          <w:tab w:val="left" w:pos="0"/>
        </w:tabs>
        <w:ind w:left="0"/>
        <w:rPr>
          <w:rFonts w:ascii="Tahoma" w:hAnsi="Tahoma" w:cs="Tahoma"/>
          <w:sz w:val="20"/>
          <w:szCs w:val="20"/>
        </w:rPr>
      </w:pPr>
      <w:r w:rsidRPr="00B04E34">
        <w:rPr>
          <w:rFonts w:ascii="Tahoma" w:hAnsi="Tahoma" w:cs="Tahoma"/>
          <w:b w:val="0"/>
          <w:bCs w:val="0"/>
          <w:sz w:val="20"/>
          <w:szCs w:val="20"/>
        </w:rPr>
        <w:t>Názov/obchodné meno:</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highlight w:val="green"/>
        </w:rPr>
        <w:t>[</w:t>
      </w:r>
      <w:r w:rsidR="008F42A7" w:rsidRPr="00DC7077">
        <w:rPr>
          <w:rFonts w:ascii="Tahoma" w:eastAsia="Wingdings" w:hAnsi="Tahoma" w:cs="Tahoma"/>
          <w:bCs w:val="0"/>
          <w:i/>
          <w:iCs/>
          <w:sz w:val="20"/>
          <w:szCs w:val="20"/>
          <w:highlight w:val="green"/>
        </w:rPr>
        <w:t>.</w:t>
      </w:r>
      <w:r w:rsidR="00423602" w:rsidRPr="00B04E34">
        <w:rPr>
          <w:rFonts w:ascii="Tahoma" w:hAnsi="Tahoma" w:cs="Tahoma"/>
          <w:sz w:val="20"/>
          <w:szCs w:val="20"/>
          <w:highlight w:val="green"/>
        </w:rPr>
        <w:t>]</w:t>
      </w:r>
      <w:r w:rsidR="00423602" w:rsidRPr="00B04E34">
        <w:rPr>
          <w:rFonts w:ascii="Tahoma" w:hAnsi="Tahoma" w:cs="Tahoma"/>
          <w:sz w:val="20"/>
          <w:szCs w:val="20"/>
        </w:rPr>
        <w:tab/>
      </w:r>
    </w:p>
    <w:p w14:paraId="7C15838F" w14:textId="05C8C569" w:rsidR="001137C0" w:rsidRPr="00B04E34" w:rsidRDefault="001137C0" w:rsidP="006F02AE">
      <w:pPr>
        <w:pStyle w:val="Zkladntext"/>
        <w:tabs>
          <w:tab w:val="left" w:pos="0"/>
        </w:tabs>
        <w:rPr>
          <w:rFonts w:ascii="Tahoma" w:hAnsi="Tahoma" w:cs="Tahoma"/>
          <w:sz w:val="20"/>
          <w:szCs w:val="20"/>
        </w:rPr>
      </w:pPr>
      <w:r w:rsidRPr="00B04E34">
        <w:rPr>
          <w:rFonts w:ascii="Tahoma" w:hAnsi="Tahoma" w:cs="Tahoma"/>
          <w:sz w:val="20"/>
          <w:szCs w:val="20"/>
        </w:rPr>
        <w:t>Sídlo:</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p>
    <w:p w14:paraId="6065029A" w14:textId="0249EE0B" w:rsidR="001137C0" w:rsidRPr="00B04E34" w:rsidRDefault="001137C0" w:rsidP="006F02AE">
      <w:pPr>
        <w:pStyle w:val="Zkladntext"/>
        <w:tabs>
          <w:tab w:val="left" w:pos="0"/>
        </w:tabs>
        <w:ind w:right="-46"/>
        <w:rPr>
          <w:rFonts w:ascii="Tahoma" w:hAnsi="Tahoma" w:cs="Tahoma"/>
          <w:sz w:val="20"/>
          <w:szCs w:val="20"/>
        </w:rPr>
      </w:pPr>
      <w:r w:rsidRPr="00B04E34">
        <w:rPr>
          <w:rFonts w:ascii="Tahoma" w:hAnsi="Tahoma" w:cs="Tahoma"/>
          <w:sz w:val="20"/>
          <w:szCs w:val="20"/>
        </w:rPr>
        <w:t xml:space="preserve">Štatutárny orgán:       </w:t>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p>
    <w:p w14:paraId="1E21BF50" w14:textId="01CED7D6" w:rsidR="001137C0" w:rsidRPr="00B04E34" w:rsidRDefault="001137C0" w:rsidP="006F02AE">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4E34">
        <w:rPr>
          <w:rFonts w:ascii="Tahoma" w:hAnsi="Tahoma" w:cs="Tahoma"/>
          <w:sz w:val="20"/>
          <w:szCs w:val="20"/>
        </w:rPr>
        <w:t>IČO:</w:t>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p>
    <w:p w14:paraId="0FB53316" w14:textId="28009E4C" w:rsidR="001137C0" w:rsidRPr="00B04E34" w:rsidRDefault="001137C0" w:rsidP="006F02AE">
      <w:pPr>
        <w:tabs>
          <w:tab w:val="left" w:pos="0"/>
        </w:tabs>
        <w:rPr>
          <w:rFonts w:ascii="Tahoma" w:hAnsi="Tahoma" w:cs="Tahoma"/>
          <w:sz w:val="20"/>
          <w:szCs w:val="20"/>
          <w:lang w:bidi="ar-SA"/>
        </w:rPr>
      </w:pPr>
      <w:r w:rsidRPr="00B04E34">
        <w:rPr>
          <w:rFonts w:ascii="Tahoma" w:hAnsi="Tahoma" w:cs="Tahoma"/>
          <w:sz w:val="20"/>
          <w:szCs w:val="20"/>
        </w:rPr>
        <w:t>DIČ:</w:t>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r w:rsidRPr="00B04E34">
        <w:rPr>
          <w:rFonts w:ascii="Tahoma" w:hAnsi="Tahoma" w:cs="Tahoma"/>
          <w:sz w:val="20"/>
          <w:szCs w:val="20"/>
        </w:rPr>
        <w:t xml:space="preserve">                          </w:t>
      </w:r>
    </w:p>
    <w:p w14:paraId="3575905C" w14:textId="3AC58EEB" w:rsidR="001137C0" w:rsidRPr="00B04E34" w:rsidRDefault="001137C0" w:rsidP="006F02AE">
      <w:pPr>
        <w:pStyle w:val="Zkladntext"/>
        <w:tabs>
          <w:tab w:val="left" w:pos="0"/>
        </w:tabs>
        <w:ind w:right="-613"/>
        <w:rPr>
          <w:rFonts w:ascii="Tahoma" w:hAnsi="Tahoma" w:cs="Tahoma"/>
          <w:sz w:val="20"/>
          <w:szCs w:val="20"/>
        </w:rPr>
      </w:pPr>
      <w:r w:rsidRPr="00B04E34">
        <w:rPr>
          <w:rFonts w:ascii="Tahoma" w:hAnsi="Tahoma" w:cs="Tahoma"/>
          <w:sz w:val="20"/>
          <w:szCs w:val="20"/>
        </w:rPr>
        <w:t>Zápis v registri:</w:t>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p>
    <w:p w14:paraId="7A2FEA31" w14:textId="0F1D7321" w:rsidR="001137C0" w:rsidRPr="00B04E34" w:rsidRDefault="001137C0" w:rsidP="006F02AE">
      <w:pPr>
        <w:pStyle w:val="Zkladntext"/>
        <w:tabs>
          <w:tab w:val="left" w:pos="0"/>
        </w:tabs>
        <w:ind w:right="-613"/>
        <w:rPr>
          <w:rFonts w:ascii="Tahoma" w:hAnsi="Tahoma" w:cs="Tahoma"/>
          <w:sz w:val="20"/>
          <w:szCs w:val="20"/>
        </w:rPr>
      </w:pPr>
      <w:r w:rsidRPr="00B04E34">
        <w:rPr>
          <w:rFonts w:ascii="Tahoma" w:hAnsi="Tahoma" w:cs="Tahoma"/>
          <w:sz w:val="20"/>
          <w:szCs w:val="20"/>
        </w:rPr>
        <w:t>Bankové</w:t>
      </w:r>
      <w:r w:rsidRPr="00B04E34">
        <w:rPr>
          <w:rFonts w:ascii="Tahoma" w:hAnsi="Tahoma" w:cs="Tahoma"/>
          <w:spacing w:val="-1"/>
          <w:sz w:val="20"/>
          <w:szCs w:val="20"/>
        </w:rPr>
        <w:t xml:space="preserve"> </w:t>
      </w:r>
      <w:r w:rsidRPr="00B04E34">
        <w:rPr>
          <w:rFonts w:ascii="Tahoma" w:hAnsi="Tahoma" w:cs="Tahoma"/>
          <w:sz w:val="20"/>
          <w:szCs w:val="20"/>
        </w:rPr>
        <w:t>spojenie:</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p>
    <w:p w14:paraId="1B3852AA" w14:textId="782B817A" w:rsidR="001137C0" w:rsidRPr="00B04E34" w:rsidRDefault="001137C0" w:rsidP="006F02AE">
      <w:pPr>
        <w:pStyle w:val="Zkladntext"/>
        <w:tabs>
          <w:tab w:val="left" w:pos="0"/>
          <w:tab w:val="left" w:pos="2212"/>
        </w:tabs>
        <w:rPr>
          <w:rFonts w:ascii="Tahoma" w:hAnsi="Tahoma" w:cs="Tahoma"/>
          <w:sz w:val="20"/>
          <w:szCs w:val="20"/>
        </w:rPr>
      </w:pPr>
      <w:r w:rsidRPr="00B04E34">
        <w:rPr>
          <w:rFonts w:ascii="Tahoma" w:hAnsi="Tahoma" w:cs="Tahoma"/>
          <w:sz w:val="20"/>
          <w:szCs w:val="20"/>
        </w:rPr>
        <w:t>Číslo účtu /</w:t>
      </w:r>
      <w:r w:rsidRPr="00B04E34">
        <w:rPr>
          <w:rFonts w:ascii="Tahoma" w:hAnsi="Tahoma" w:cs="Tahoma"/>
          <w:spacing w:val="-8"/>
          <w:sz w:val="20"/>
          <w:szCs w:val="20"/>
        </w:rPr>
        <w:t xml:space="preserve"> </w:t>
      </w:r>
      <w:r w:rsidRPr="00B04E34">
        <w:rPr>
          <w:rFonts w:ascii="Tahoma" w:hAnsi="Tahoma" w:cs="Tahoma"/>
          <w:sz w:val="20"/>
          <w:szCs w:val="20"/>
        </w:rPr>
        <w:t>IBAN:</w:t>
      </w:r>
      <w:r w:rsidR="00423602"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bCs/>
          <w:sz w:val="20"/>
          <w:szCs w:val="20"/>
          <w:highlight w:val="green"/>
        </w:rPr>
        <w:t>[</w:t>
      </w:r>
      <w:r w:rsidR="008F42A7" w:rsidRPr="00DC7077">
        <w:rPr>
          <w:rFonts w:ascii="Tahoma" w:eastAsia="Wingdings" w:hAnsi="Tahoma" w:cs="Tahoma"/>
          <w:bCs/>
          <w:i/>
          <w:iCs/>
          <w:sz w:val="20"/>
          <w:szCs w:val="20"/>
          <w:highlight w:val="green"/>
        </w:rPr>
        <w:t>.</w:t>
      </w:r>
      <w:r w:rsidR="00423602" w:rsidRPr="00B04E34">
        <w:rPr>
          <w:rFonts w:ascii="Tahoma" w:hAnsi="Tahoma" w:cs="Tahoma"/>
          <w:bCs/>
          <w:sz w:val="20"/>
          <w:szCs w:val="20"/>
          <w:highlight w:val="green"/>
        </w:rPr>
        <w:t>]</w:t>
      </w:r>
      <w:r w:rsidRPr="00B04E34">
        <w:rPr>
          <w:rFonts w:ascii="Tahoma" w:hAnsi="Tahoma" w:cs="Tahoma"/>
          <w:sz w:val="20"/>
          <w:szCs w:val="20"/>
        </w:rPr>
        <w:tab/>
      </w:r>
      <w:r w:rsidR="00CF3968">
        <w:rPr>
          <w:rFonts w:ascii="Tahoma" w:hAnsi="Tahoma" w:cs="Tahoma"/>
          <w:sz w:val="20"/>
          <w:szCs w:val="20"/>
        </w:rPr>
        <w:t xml:space="preserve"> </w:t>
      </w:r>
      <w:r w:rsidR="00CF3968">
        <w:rPr>
          <w:rFonts w:ascii="Tahoma" w:hAnsi="Tahoma" w:cs="Tahoma"/>
          <w:sz w:val="20"/>
          <w:szCs w:val="20"/>
        </w:rPr>
        <w:tab/>
      </w:r>
    </w:p>
    <w:p w14:paraId="191A3092" w14:textId="38131E2E" w:rsidR="00E5241D" w:rsidRPr="00B04E34" w:rsidRDefault="00E5241D" w:rsidP="006F02AE">
      <w:pPr>
        <w:pStyle w:val="Zkladntext"/>
        <w:rPr>
          <w:rFonts w:ascii="Tahoma" w:hAnsi="Tahoma" w:cs="Tahoma"/>
          <w:sz w:val="20"/>
          <w:szCs w:val="20"/>
        </w:rPr>
      </w:pPr>
      <w:r w:rsidRPr="00B04E34">
        <w:rPr>
          <w:rFonts w:ascii="Tahoma" w:hAnsi="Tahoma" w:cs="Tahoma"/>
          <w:sz w:val="20"/>
          <w:szCs w:val="20"/>
        </w:rPr>
        <w:t xml:space="preserve">(ďalej </w:t>
      </w:r>
      <w:r w:rsidR="00D66B33" w:rsidRPr="00B04E34">
        <w:rPr>
          <w:rFonts w:ascii="Tahoma" w:hAnsi="Tahoma" w:cs="Tahoma"/>
          <w:sz w:val="20"/>
          <w:szCs w:val="20"/>
        </w:rPr>
        <w:t>len</w:t>
      </w:r>
      <w:r w:rsidRPr="00B04E34">
        <w:rPr>
          <w:rFonts w:ascii="Tahoma" w:hAnsi="Tahoma" w:cs="Tahoma"/>
          <w:sz w:val="20"/>
          <w:szCs w:val="20"/>
        </w:rPr>
        <w:t xml:space="preserve"> ako </w:t>
      </w:r>
      <w:r w:rsidRPr="00B04E34">
        <w:rPr>
          <w:rFonts w:ascii="Tahoma" w:hAnsi="Tahoma" w:cs="Tahoma"/>
          <w:bCs/>
          <w:sz w:val="20"/>
          <w:szCs w:val="20"/>
        </w:rPr>
        <w:t>„</w:t>
      </w:r>
      <w:r w:rsidR="00244BD8" w:rsidRPr="00016E70">
        <w:rPr>
          <w:rFonts w:ascii="Tahoma" w:hAnsi="Tahoma" w:cs="Tahoma"/>
          <w:b/>
          <w:sz w:val="20"/>
          <w:szCs w:val="20"/>
        </w:rPr>
        <w:t>Dodávateľ</w:t>
      </w:r>
      <w:r w:rsidRPr="00B04E34">
        <w:rPr>
          <w:rFonts w:ascii="Tahoma" w:hAnsi="Tahoma" w:cs="Tahoma"/>
          <w:sz w:val="20"/>
          <w:szCs w:val="20"/>
        </w:rPr>
        <w:t>“)</w:t>
      </w:r>
    </w:p>
    <w:p w14:paraId="1CC6202A" w14:textId="77777777" w:rsidR="00E5241D" w:rsidRPr="00B04E34" w:rsidRDefault="00E5241D" w:rsidP="006F02AE">
      <w:pPr>
        <w:pStyle w:val="Zkladntext"/>
        <w:ind w:left="117"/>
        <w:jc w:val="both"/>
        <w:rPr>
          <w:rFonts w:ascii="Tahoma" w:hAnsi="Tahoma" w:cs="Tahoma"/>
          <w:sz w:val="20"/>
          <w:szCs w:val="20"/>
        </w:rPr>
      </w:pPr>
    </w:p>
    <w:p w14:paraId="77CCBDE7" w14:textId="68F1AC05" w:rsidR="00E5241D" w:rsidRPr="00B04E34" w:rsidRDefault="00E5241D" w:rsidP="006F02AE">
      <w:pPr>
        <w:pStyle w:val="Nadpis1"/>
        <w:ind w:left="0" w:firstLine="0"/>
        <w:jc w:val="center"/>
        <w:rPr>
          <w:rFonts w:ascii="Tahoma" w:hAnsi="Tahoma" w:cs="Tahoma"/>
          <w:sz w:val="20"/>
          <w:szCs w:val="20"/>
        </w:rPr>
      </w:pPr>
      <w:r w:rsidRPr="00B04E34">
        <w:rPr>
          <w:rFonts w:ascii="Tahoma" w:hAnsi="Tahoma" w:cs="Tahoma"/>
          <w:sz w:val="20"/>
          <w:szCs w:val="20"/>
        </w:rPr>
        <w:t>a</w:t>
      </w:r>
    </w:p>
    <w:p w14:paraId="1A612E29" w14:textId="77777777" w:rsidR="00D970D3" w:rsidRPr="00B04E34" w:rsidRDefault="00D970D3" w:rsidP="006F02AE">
      <w:pPr>
        <w:pStyle w:val="Nadpis1"/>
        <w:ind w:left="0" w:firstLine="0"/>
        <w:jc w:val="center"/>
        <w:rPr>
          <w:rFonts w:ascii="Tahoma" w:hAnsi="Tahoma" w:cs="Tahoma"/>
          <w:sz w:val="20"/>
          <w:szCs w:val="20"/>
        </w:rPr>
      </w:pPr>
    </w:p>
    <w:p w14:paraId="177A6890" w14:textId="779F0B28" w:rsidR="001137C0" w:rsidRPr="00B04E34" w:rsidRDefault="001137C0" w:rsidP="006F02AE">
      <w:pPr>
        <w:pStyle w:val="Nadpis2"/>
        <w:tabs>
          <w:tab w:val="left" w:pos="2212"/>
        </w:tabs>
        <w:ind w:left="0"/>
        <w:rPr>
          <w:rFonts w:ascii="Tahoma" w:hAnsi="Tahoma" w:cs="Tahoma"/>
          <w:sz w:val="20"/>
          <w:szCs w:val="20"/>
        </w:rPr>
      </w:pPr>
      <w:r w:rsidRPr="00B04E34">
        <w:rPr>
          <w:rFonts w:ascii="Tahoma" w:hAnsi="Tahoma" w:cs="Tahoma"/>
          <w:b w:val="0"/>
          <w:bCs w:val="0"/>
          <w:sz w:val="20"/>
          <w:szCs w:val="20"/>
        </w:rPr>
        <w:t>Názov:</w:t>
      </w:r>
      <w:r w:rsidRPr="00B04E34">
        <w:rPr>
          <w:rFonts w:ascii="Tahoma" w:hAnsi="Tahoma" w:cs="Tahoma"/>
          <w:sz w:val="20"/>
          <w:szCs w:val="20"/>
        </w:rPr>
        <w:tab/>
      </w:r>
      <w:r w:rsidR="00423602" w:rsidRPr="00B04E34">
        <w:rPr>
          <w:rFonts w:ascii="Tahoma" w:hAnsi="Tahoma" w:cs="Tahoma"/>
          <w:sz w:val="20"/>
          <w:szCs w:val="20"/>
        </w:rPr>
        <w:tab/>
      </w:r>
      <w:r w:rsidRPr="00B04E34">
        <w:rPr>
          <w:rFonts w:ascii="Tahoma" w:hAnsi="Tahoma" w:cs="Tahoma"/>
          <w:sz w:val="20"/>
          <w:szCs w:val="20"/>
        </w:rPr>
        <w:t>Banskobystrický samosprávny</w:t>
      </w:r>
      <w:r w:rsidRPr="00B04E34">
        <w:rPr>
          <w:rFonts w:ascii="Tahoma" w:hAnsi="Tahoma" w:cs="Tahoma"/>
          <w:spacing w:val="-1"/>
          <w:sz w:val="20"/>
          <w:szCs w:val="20"/>
        </w:rPr>
        <w:t xml:space="preserve"> </w:t>
      </w:r>
      <w:r w:rsidRPr="00B04E34">
        <w:rPr>
          <w:rFonts w:ascii="Tahoma" w:hAnsi="Tahoma" w:cs="Tahoma"/>
          <w:sz w:val="20"/>
          <w:szCs w:val="20"/>
        </w:rPr>
        <w:t>kraj</w:t>
      </w:r>
    </w:p>
    <w:p w14:paraId="4E0A0838" w14:textId="4BED87A2" w:rsidR="001137C0" w:rsidRPr="00B04E34" w:rsidRDefault="001137C0" w:rsidP="006F02AE">
      <w:pPr>
        <w:pStyle w:val="Zkladntext"/>
        <w:tabs>
          <w:tab w:val="left" w:pos="2212"/>
          <w:tab w:val="left" w:pos="2240"/>
        </w:tabs>
        <w:rPr>
          <w:rFonts w:ascii="Tahoma" w:hAnsi="Tahoma" w:cs="Tahoma"/>
          <w:sz w:val="20"/>
          <w:szCs w:val="20"/>
        </w:rPr>
      </w:pPr>
      <w:r w:rsidRPr="00B04E34">
        <w:rPr>
          <w:rFonts w:ascii="Tahoma" w:hAnsi="Tahoma" w:cs="Tahoma"/>
          <w:sz w:val="20"/>
          <w:szCs w:val="20"/>
        </w:rPr>
        <w:t>Sídlo:</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Pr="00B04E34">
        <w:rPr>
          <w:rFonts w:ascii="Tahoma" w:hAnsi="Tahoma" w:cs="Tahoma"/>
          <w:sz w:val="20"/>
          <w:szCs w:val="20"/>
        </w:rPr>
        <w:t>Námestie SNP 23, 974 01 Banská Bystrica</w:t>
      </w:r>
    </w:p>
    <w:p w14:paraId="71EA371D" w14:textId="5A03157A" w:rsidR="001137C0" w:rsidRPr="00B04E34" w:rsidRDefault="001137C0" w:rsidP="006F02AE">
      <w:pPr>
        <w:pStyle w:val="Zkladntext"/>
        <w:tabs>
          <w:tab w:val="left" w:pos="2212"/>
          <w:tab w:val="left" w:pos="2242"/>
        </w:tabs>
        <w:rPr>
          <w:rFonts w:ascii="Tahoma" w:hAnsi="Tahoma" w:cs="Tahoma"/>
          <w:sz w:val="20"/>
          <w:szCs w:val="20"/>
        </w:rPr>
      </w:pPr>
      <w:r w:rsidRPr="00B04E34">
        <w:rPr>
          <w:rFonts w:ascii="Tahoma" w:hAnsi="Tahoma" w:cs="Tahoma"/>
          <w:sz w:val="20"/>
          <w:szCs w:val="20"/>
        </w:rPr>
        <w:t>Štatutárny orgán:</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00D66B33" w:rsidRPr="00B04E34">
        <w:rPr>
          <w:rFonts w:ascii="Tahoma" w:hAnsi="Tahoma" w:cs="Tahoma"/>
          <w:sz w:val="20"/>
          <w:szCs w:val="20"/>
        </w:rPr>
        <w:t>Mgr. Ondrej</w:t>
      </w:r>
      <w:r w:rsidRPr="00B04E34">
        <w:rPr>
          <w:rFonts w:ascii="Tahoma" w:hAnsi="Tahoma" w:cs="Tahoma"/>
          <w:sz w:val="20"/>
          <w:szCs w:val="20"/>
        </w:rPr>
        <w:t xml:space="preserve"> </w:t>
      </w:r>
      <w:proofErr w:type="spellStart"/>
      <w:r w:rsidRPr="00B04E34">
        <w:rPr>
          <w:rFonts w:ascii="Tahoma" w:hAnsi="Tahoma" w:cs="Tahoma"/>
          <w:sz w:val="20"/>
          <w:szCs w:val="20"/>
        </w:rPr>
        <w:t>Lunter</w:t>
      </w:r>
      <w:proofErr w:type="spellEnd"/>
      <w:r w:rsidRPr="00B04E34">
        <w:rPr>
          <w:rFonts w:ascii="Tahoma" w:hAnsi="Tahoma" w:cs="Tahoma"/>
          <w:sz w:val="20"/>
          <w:szCs w:val="20"/>
        </w:rPr>
        <w:t>, predseda samosprávneho kraja</w:t>
      </w:r>
    </w:p>
    <w:p w14:paraId="41514D85" w14:textId="435BD990" w:rsidR="001137C0" w:rsidRPr="00B04E34" w:rsidRDefault="001137C0" w:rsidP="006F02AE">
      <w:pPr>
        <w:pStyle w:val="Zkladntext"/>
        <w:tabs>
          <w:tab w:val="right" w:pos="2127"/>
          <w:tab w:val="left" w:pos="2212"/>
        </w:tabs>
        <w:rPr>
          <w:rFonts w:ascii="Tahoma" w:hAnsi="Tahoma" w:cs="Tahoma"/>
          <w:sz w:val="20"/>
          <w:szCs w:val="20"/>
        </w:rPr>
      </w:pPr>
      <w:r w:rsidRPr="00B04E34">
        <w:rPr>
          <w:rFonts w:ascii="Tahoma" w:hAnsi="Tahoma" w:cs="Tahoma"/>
          <w:sz w:val="20"/>
          <w:szCs w:val="20"/>
        </w:rPr>
        <w:t>IČO:</w:t>
      </w:r>
      <w:r w:rsidRPr="00B04E34">
        <w:rPr>
          <w:rFonts w:ascii="Tahoma" w:hAnsi="Tahoma" w:cs="Tahoma"/>
          <w:sz w:val="20"/>
          <w:szCs w:val="20"/>
        </w:rPr>
        <w:tab/>
      </w:r>
      <w:r w:rsidR="00423602" w:rsidRPr="00B04E34">
        <w:rPr>
          <w:rFonts w:ascii="Tahoma" w:hAnsi="Tahoma" w:cs="Tahoma"/>
          <w:sz w:val="20"/>
          <w:szCs w:val="20"/>
        </w:rPr>
        <w:tab/>
      </w:r>
      <w:r w:rsidRPr="00B04E34">
        <w:rPr>
          <w:rFonts w:ascii="Tahoma" w:hAnsi="Tahoma" w:cs="Tahoma"/>
          <w:sz w:val="20"/>
          <w:szCs w:val="20"/>
        </w:rPr>
        <w:tab/>
        <w:t>37 828 100</w:t>
      </w:r>
    </w:p>
    <w:p w14:paraId="6717B610" w14:textId="2CCABA60" w:rsidR="001137C0" w:rsidRPr="00B04E34" w:rsidRDefault="001137C0" w:rsidP="006F02AE">
      <w:pPr>
        <w:pStyle w:val="Zkladntext"/>
        <w:tabs>
          <w:tab w:val="left" w:pos="2212"/>
          <w:tab w:val="right" w:pos="2835"/>
        </w:tabs>
        <w:rPr>
          <w:rFonts w:ascii="Tahoma" w:hAnsi="Tahoma" w:cs="Tahoma"/>
          <w:sz w:val="20"/>
          <w:szCs w:val="20"/>
        </w:rPr>
      </w:pPr>
      <w:r w:rsidRPr="00B04E34">
        <w:rPr>
          <w:rFonts w:ascii="Tahoma" w:hAnsi="Tahoma" w:cs="Tahoma"/>
          <w:sz w:val="20"/>
          <w:szCs w:val="20"/>
        </w:rPr>
        <w:t>DIČ:</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Pr="00B04E34">
        <w:rPr>
          <w:rFonts w:ascii="Tahoma" w:hAnsi="Tahoma" w:cs="Tahoma"/>
          <w:sz w:val="20"/>
          <w:szCs w:val="20"/>
        </w:rPr>
        <w:t>2021627333</w:t>
      </w:r>
    </w:p>
    <w:p w14:paraId="13B08059" w14:textId="29A4D55F" w:rsidR="001137C0" w:rsidRPr="00B04E34" w:rsidRDefault="001137C0" w:rsidP="006F02AE">
      <w:pPr>
        <w:pStyle w:val="Zkladntext"/>
        <w:tabs>
          <w:tab w:val="left" w:pos="2212"/>
          <w:tab w:val="left" w:pos="2242"/>
        </w:tabs>
        <w:rPr>
          <w:rFonts w:ascii="Tahoma" w:hAnsi="Tahoma" w:cs="Tahoma"/>
          <w:sz w:val="20"/>
          <w:szCs w:val="20"/>
        </w:rPr>
      </w:pPr>
      <w:r w:rsidRPr="00B04E34">
        <w:rPr>
          <w:rFonts w:ascii="Tahoma" w:hAnsi="Tahoma" w:cs="Tahoma"/>
          <w:sz w:val="20"/>
          <w:szCs w:val="20"/>
        </w:rPr>
        <w:t>Bankové</w:t>
      </w:r>
      <w:r w:rsidRPr="00B04E34">
        <w:rPr>
          <w:rFonts w:ascii="Tahoma" w:hAnsi="Tahoma" w:cs="Tahoma"/>
          <w:spacing w:val="-1"/>
          <w:sz w:val="20"/>
          <w:szCs w:val="20"/>
        </w:rPr>
        <w:t xml:space="preserve"> </w:t>
      </w:r>
      <w:r w:rsidRPr="00B04E34">
        <w:rPr>
          <w:rFonts w:ascii="Tahoma" w:hAnsi="Tahoma" w:cs="Tahoma"/>
          <w:sz w:val="20"/>
          <w:szCs w:val="20"/>
        </w:rPr>
        <w:t>spojenie:</w:t>
      </w:r>
      <w:r w:rsidRPr="00B04E34">
        <w:rPr>
          <w:rFonts w:ascii="Tahoma" w:hAnsi="Tahoma" w:cs="Tahoma"/>
          <w:sz w:val="20"/>
          <w:szCs w:val="20"/>
        </w:rPr>
        <w:tab/>
      </w:r>
      <w:r w:rsidR="00423602" w:rsidRPr="00B04E34">
        <w:rPr>
          <w:rFonts w:ascii="Tahoma" w:hAnsi="Tahoma" w:cs="Tahoma"/>
          <w:sz w:val="20"/>
          <w:szCs w:val="20"/>
        </w:rPr>
        <w:tab/>
      </w:r>
      <w:r w:rsidR="00423602" w:rsidRPr="00B04E34">
        <w:rPr>
          <w:rFonts w:ascii="Tahoma" w:hAnsi="Tahoma" w:cs="Tahoma"/>
          <w:sz w:val="20"/>
          <w:szCs w:val="20"/>
        </w:rPr>
        <w:tab/>
      </w:r>
      <w:r w:rsidRPr="00B04E34">
        <w:rPr>
          <w:rFonts w:ascii="Tahoma" w:hAnsi="Tahoma" w:cs="Tahoma"/>
          <w:sz w:val="20"/>
          <w:szCs w:val="20"/>
        </w:rPr>
        <w:t>Štátna pokladnica</w:t>
      </w:r>
    </w:p>
    <w:p w14:paraId="6206AA6C" w14:textId="659947AB" w:rsidR="001137C0" w:rsidRPr="00B04E34" w:rsidRDefault="001137C0" w:rsidP="006F02AE">
      <w:pPr>
        <w:pStyle w:val="Zkladntext"/>
        <w:tabs>
          <w:tab w:val="left" w:pos="2212"/>
        </w:tabs>
        <w:rPr>
          <w:rFonts w:ascii="Tahoma" w:hAnsi="Tahoma" w:cs="Tahoma"/>
          <w:sz w:val="20"/>
          <w:szCs w:val="20"/>
        </w:rPr>
      </w:pPr>
      <w:r w:rsidRPr="00B04E34">
        <w:rPr>
          <w:rFonts w:ascii="Tahoma" w:hAnsi="Tahoma" w:cs="Tahoma"/>
          <w:sz w:val="20"/>
          <w:szCs w:val="20"/>
        </w:rPr>
        <w:t>Číslo účtu /</w:t>
      </w:r>
      <w:r w:rsidRPr="00B04E34">
        <w:rPr>
          <w:rFonts w:ascii="Tahoma" w:hAnsi="Tahoma" w:cs="Tahoma"/>
          <w:spacing w:val="-8"/>
          <w:sz w:val="20"/>
          <w:szCs w:val="20"/>
        </w:rPr>
        <w:t xml:space="preserve"> </w:t>
      </w:r>
      <w:r w:rsidRPr="00B04E34">
        <w:rPr>
          <w:rFonts w:ascii="Tahoma" w:hAnsi="Tahoma" w:cs="Tahoma"/>
          <w:sz w:val="20"/>
          <w:szCs w:val="20"/>
        </w:rPr>
        <w:t>IBAN:</w:t>
      </w:r>
      <w:r w:rsidRPr="00B04E34">
        <w:rPr>
          <w:rFonts w:ascii="Tahoma" w:hAnsi="Tahoma" w:cs="Tahoma"/>
          <w:sz w:val="20"/>
          <w:szCs w:val="20"/>
        </w:rPr>
        <w:tab/>
      </w:r>
      <w:r w:rsidR="00423602" w:rsidRPr="00B04E34">
        <w:rPr>
          <w:rFonts w:ascii="Tahoma" w:hAnsi="Tahoma" w:cs="Tahoma"/>
          <w:sz w:val="20"/>
          <w:szCs w:val="20"/>
        </w:rPr>
        <w:tab/>
      </w:r>
      <w:r w:rsidR="00BB5DD5" w:rsidRPr="00B04E34">
        <w:rPr>
          <w:rFonts w:ascii="Tahoma" w:hAnsi="Tahoma" w:cs="Tahoma"/>
          <w:sz w:val="20"/>
          <w:szCs w:val="20"/>
        </w:rPr>
        <w:t>SK66 8180 0000 0070 0072 8968</w:t>
      </w:r>
    </w:p>
    <w:p w14:paraId="1E941C08" w14:textId="445F5D3D" w:rsidR="00E5241D" w:rsidRPr="00B04E34" w:rsidRDefault="00E5241D" w:rsidP="006F02AE">
      <w:pPr>
        <w:pStyle w:val="Zkladntext"/>
        <w:ind w:right="5908"/>
        <w:rPr>
          <w:rFonts w:ascii="Tahoma" w:hAnsi="Tahoma" w:cs="Tahoma"/>
          <w:sz w:val="20"/>
          <w:szCs w:val="20"/>
        </w:rPr>
      </w:pPr>
      <w:r w:rsidRPr="00B04E34">
        <w:rPr>
          <w:rFonts w:ascii="Tahoma" w:hAnsi="Tahoma" w:cs="Tahoma"/>
          <w:sz w:val="20"/>
          <w:szCs w:val="20"/>
        </w:rPr>
        <w:t xml:space="preserve">(ďalej </w:t>
      </w:r>
      <w:r w:rsidR="00423602" w:rsidRPr="00B04E34">
        <w:rPr>
          <w:rFonts w:ascii="Tahoma" w:hAnsi="Tahoma" w:cs="Tahoma"/>
          <w:sz w:val="20"/>
          <w:szCs w:val="20"/>
        </w:rPr>
        <w:t>len</w:t>
      </w:r>
      <w:r w:rsidRPr="00B04E34">
        <w:rPr>
          <w:rFonts w:ascii="Tahoma" w:hAnsi="Tahoma" w:cs="Tahoma"/>
          <w:sz w:val="20"/>
          <w:szCs w:val="20"/>
        </w:rPr>
        <w:t xml:space="preserve"> ako </w:t>
      </w:r>
      <w:r w:rsidRPr="00B04E34">
        <w:rPr>
          <w:rFonts w:ascii="Tahoma" w:hAnsi="Tahoma" w:cs="Tahoma"/>
          <w:bCs/>
          <w:sz w:val="20"/>
          <w:szCs w:val="20"/>
        </w:rPr>
        <w:t>„</w:t>
      </w:r>
      <w:r w:rsidR="00244BD8" w:rsidRPr="00016E70">
        <w:rPr>
          <w:rFonts w:ascii="Tahoma" w:hAnsi="Tahoma" w:cs="Tahoma"/>
          <w:b/>
          <w:sz w:val="20"/>
          <w:szCs w:val="20"/>
        </w:rPr>
        <w:t>Objednávateľ</w:t>
      </w:r>
      <w:r w:rsidRPr="00B04E34">
        <w:rPr>
          <w:rFonts w:ascii="Tahoma" w:hAnsi="Tahoma" w:cs="Tahoma"/>
          <w:bCs/>
          <w:sz w:val="20"/>
          <w:szCs w:val="20"/>
        </w:rPr>
        <w:t>“</w:t>
      </w:r>
      <w:r w:rsidRPr="00B04E34">
        <w:rPr>
          <w:rFonts w:ascii="Tahoma" w:hAnsi="Tahoma" w:cs="Tahoma"/>
          <w:sz w:val="20"/>
          <w:szCs w:val="20"/>
        </w:rPr>
        <w:t xml:space="preserve">) </w:t>
      </w:r>
    </w:p>
    <w:p w14:paraId="3304159B" w14:textId="548DE736" w:rsidR="00E5241D" w:rsidRPr="00B04E34" w:rsidRDefault="00E5241D" w:rsidP="006F02AE">
      <w:pPr>
        <w:pStyle w:val="Zkladntext"/>
        <w:ind w:right="-46"/>
        <w:rPr>
          <w:rFonts w:ascii="Tahoma" w:hAnsi="Tahoma" w:cs="Tahoma"/>
          <w:b/>
          <w:sz w:val="20"/>
          <w:szCs w:val="20"/>
        </w:rPr>
      </w:pPr>
      <w:r w:rsidRPr="00B04E34">
        <w:rPr>
          <w:rFonts w:ascii="Tahoma" w:hAnsi="Tahoma" w:cs="Tahoma"/>
          <w:sz w:val="20"/>
          <w:szCs w:val="20"/>
        </w:rPr>
        <w:t>(ďalej spoločne aj ako „</w:t>
      </w:r>
      <w:r w:rsidR="002E734C" w:rsidRPr="00B04E34">
        <w:rPr>
          <w:rFonts w:ascii="Tahoma" w:hAnsi="Tahoma" w:cs="Tahoma"/>
          <w:b/>
          <w:bCs/>
          <w:sz w:val="20"/>
          <w:szCs w:val="20"/>
        </w:rPr>
        <w:t>Z</w:t>
      </w:r>
      <w:r w:rsidRPr="00B04E34">
        <w:rPr>
          <w:rFonts w:ascii="Tahoma" w:hAnsi="Tahoma" w:cs="Tahoma"/>
          <w:b/>
          <w:sz w:val="20"/>
          <w:szCs w:val="20"/>
        </w:rPr>
        <w:t>mluvné strany</w:t>
      </w:r>
      <w:r w:rsidRPr="00B04E34">
        <w:rPr>
          <w:rFonts w:ascii="Tahoma" w:hAnsi="Tahoma" w:cs="Tahoma"/>
          <w:bCs/>
          <w:sz w:val="20"/>
          <w:szCs w:val="20"/>
        </w:rPr>
        <w:t>“)</w:t>
      </w:r>
    </w:p>
    <w:p w14:paraId="315BC501" w14:textId="44584B53" w:rsidR="003F0445" w:rsidRPr="00B04E34" w:rsidRDefault="003F0445" w:rsidP="006F02AE">
      <w:pPr>
        <w:rPr>
          <w:rFonts w:ascii="Tahoma" w:hAnsi="Tahoma" w:cs="Tahoma"/>
          <w:sz w:val="20"/>
          <w:szCs w:val="20"/>
        </w:rPr>
      </w:pPr>
    </w:p>
    <w:p w14:paraId="2B86FD5A" w14:textId="3F2D8D15" w:rsidR="00D66B33" w:rsidRPr="0078105B" w:rsidRDefault="00D66B33" w:rsidP="006F02AE">
      <w:pPr>
        <w:jc w:val="both"/>
        <w:rPr>
          <w:rFonts w:ascii="Tahoma" w:hAnsi="Tahoma" w:cs="Tahoma"/>
          <w:bCs/>
          <w:sz w:val="20"/>
          <w:szCs w:val="20"/>
        </w:rPr>
      </w:pPr>
      <w:r w:rsidRPr="0078105B">
        <w:rPr>
          <w:rFonts w:ascii="Tahoma" w:hAnsi="Tahoma" w:cs="Tahoma"/>
          <w:bCs/>
          <w:sz w:val="20"/>
          <w:szCs w:val="20"/>
        </w:rPr>
        <w:t>uzatvárajú zmluvu s nasledovným znením:</w:t>
      </w:r>
    </w:p>
    <w:p w14:paraId="518A2DAD" w14:textId="77777777" w:rsidR="00D66B33" w:rsidRPr="0078105B" w:rsidRDefault="00D66B33" w:rsidP="006F02AE">
      <w:pPr>
        <w:jc w:val="both"/>
        <w:rPr>
          <w:rFonts w:ascii="Tahoma" w:hAnsi="Tahoma" w:cs="Tahoma"/>
          <w:b/>
          <w:sz w:val="20"/>
          <w:szCs w:val="20"/>
        </w:rPr>
      </w:pPr>
    </w:p>
    <w:p w14:paraId="31112901" w14:textId="77777777" w:rsidR="001137C0" w:rsidRPr="0078105B" w:rsidRDefault="001137C0" w:rsidP="006F02AE">
      <w:pPr>
        <w:jc w:val="both"/>
        <w:rPr>
          <w:rFonts w:ascii="Tahoma" w:hAnsi="Tahoma" w:cs="Tahoma"/>
          <w:color w:val="000000"/>
          <w:sz w:val="20"/>
          <w:szCs w:val="20"/>
        </w:rPr>
      </w:pPr>
    </w:p>
    <w:p w14:paraId="6EDB3FCA" w14:textId="709B0CB4" w:rsidR="00677293" w:rsidRPr="0078105B" w:rsidRDefault="00AD41CA" w:rsidP="006F02AE">
      <w:pPr>
        <w:jc w:val="both"/>
        <w:rPr>
          <w:rFonts w:ascii="Tahoma" w:hAnsi="Tahoma" w:cs="Tahoma"/>
          <w:b/>
          <w:caps/>
          <w:sz w:val="20"/>
          <w:szCs w:val="20"/>
        </w:rPr>
      </w:pPr>
      <w:r w:rsidRPr="0078105B">
        <w:rPr>
          <w:rFonts w:ascii="Tahoma" w:hAnsi="Tahoma" w:cs="Tahoma"/>
          <w:b/>
          <w:caps/>
          <w:sz w:val="20"/>
          <w:szCs w:val="20"/>
        </w:rPr>
        <w:t>1</w:t>
      </w:r>
      <w:r w:rsidR="003A6117" w:rsidRPr="0078105B">
        <w:rPr>
          <w:rFonts w:ascii="Tahoma" w:hAnsi="Tahoma" w:cs="Tahoma"/>
          <w:b/>
          <w:caps/>
          <w:sz w:val="20"/>
          <w:szCs w:val="20"/>
        </w:rPr>
        <w:tab/>
      </w:r>
      <w:r w:rsidR="00677293" w:rsidRPr="0078105B">
        <w:rPr>
          <w:rFonts w:ascii="Tahoma" w:hAnsi="Tahoma" w:cs="Tahoma"/>
          <w:b/>
          <w:caps/>
          <w:sz w:val="20"/>
          <w:szCs w:val="20"/>
        </w:rPr>
        <w:t>Definície a výkladové pravidlá</w:t>
      </w:r>
    </w:p>
    <w:p w14:paraId="6C2B0986" w14:textId="5FF3671E" w:rsidR="00677293" w:rsidRPr="0078105B" w:rsidRDefault="00AD41CA" w:rsidP="006F02AE">
      <w:pPr>
        <w:jc w:val="both"/>
        <w:rPr>
          <w:rFonts w:ascii="Tahoma" w:hAnsi="Tahoma" w:cs="Tahoma"/>
          <w:b/>
          <w:bCs/>
          <w:sz w:val="20"/>
          <w:szCs w:val="20"/>
        </w:rPr>
      </w:pPr>
      <w:r w:rsidRPr="0078105B">
        <w:rPr>
          <w:rFonts w:ascii="Tahoma" w:hAnsi="Tahoma" w:cs="Tahoma"/>
          <w:b/>
          <w:bCs/>
          <w:sz w:val="20"/>
          <w:szCs w:val="20"/>
        </w:rPr>
        <w:t>1</w:t>
      </w:r>
      <w:r w:rsidR="00677293" w:rsidRPr="0078105B">
        <w:rPr>
          <w:rFonts w:ascii="Tahoma" w:hAnsi="Tahoma" w:cs="Tahoma"/>
          <w:b/>
          <w:bCs/>
          <w:sz w:val="20"/>
          <w:szCs w:val="20"/>
        </w:rPr>
        <w:t>.1</w:t>
      </w:r>
      <w:r w:rsidR="00677293" w:rsidRPr="0078105B">
        <w:rPr>
          <w:rFonts w:ascii="Tahoma" w:hAnsi="Tahoma" w:cs="Tahoma"/>
          <w:b/>
          <w:bCs/>
          <w:sz w:val="20"/>
          <w:szCs w:val="20"/>
        </w:rPr>
        <w:tab/>
        <w:t>Definície</w:t>
      </w:r>
    </w:p>
    <w:p w14:paraId="4A1959E2" w14:textId="50124A4A" w:rsidR="00677293" w:rsidRPr="0078105B" w:rsidRDefault="00677293" w:rsidP="006F02AE">
      <w:pPr>
        <w:ind w:left="709"/>
        <w:jc w:val="both"/>
        <w:rPr>
          <w:rFonts w:ascii="Tahoma" w:hAnsi="Tahoma" w:cs="Tahoma"/>
          <w:sz w:val="20"/>
          <w:szCs w:val="20"/>
        </w:rPr>
      </w:pPr>
      <w:r w:rsidRPr="0078105B">
        <w:rPr>
          <w:rFonts w:ascii="Tahoma" w:hAnsi="Tahoma" w:cs="Tahoma"/>
          <w:sz w:val="20"/>
          <w:szCs w:val="20"/>
        </w:rPr>
        <w:t>Nasledujúce slová/slovné spojenia uvedené</w:t>
      </w:r>
      <w:r w:rsidR="00AD41CA" w:rsidRPr="0078105B">
        <w:rPr>
          <w:rFonts w:ascii="Tahoma" w:hAnsi="Tahoma" w:cs="Tahoma"/>
          <w:sz w:val="20"/>
          <w:szCs w:val="20"/>
        </w:rPr>
        <w:t xml:space="preserve"> kdekoľvek</w:t>
      </w:r>
      <w:r w:rsidRPr="0078105B">
        <w:rPr>
          <w:rFonts w:ascii="Tahoma" w:hAnsi="Tahoma" w:cs="Tahoma"/>
          <w:sz w:val="20"/>
          <w:szCs w:val="20"/>
        </w:rPr>
        <w:t xml:space="preserve"> v Zmluve s veľkým začiatočným písmenom majú v Zmluve v akomkoľvek gramatickom tvare a v singulári a</w:t>
      </w:r>
      <w:r w:rsidR="00D914EA" w:rsidRPr="0078105B">
        <w:rPr>
          <w:rFonts w:ascii="Tahoma" w:hAnsi="Tahoma" w:cs="Tahoma"/>
          <w:sz w:val="20"/>
          <w:szCs w:val="20"/>
        </w:rPr>
        <w:t>j v</w:t>
      </w:r>
      <w:r w:rsidRPr="0078105B">
        <w:rPr>
          <w:rFonts w:ascii="Tahoma" w:hAnsi="Tahoma" w:cs="Tahoma"/>
          <w:sz w:val="20"/>
          <w:szCs w:val="20"/>
        </w:rPr>
        <w:t xml:space="preserve"> pluráli nasledovný význam:</w:t>
      </w:r>
    </w:p>
    <w:p w14:paraId="31EDE9E1" w14:textId="62AF4E06" w:rsidR="00C23938" w:rsidRPr="0078105B" w:rsidRDefault="00C23938" w:rsidP="00B04E34">
      <w:pPr>
        <w:pStyle w:val="Odsekzoznamu"/>
        <w:ind w:left="720" w:firstLine="0"/>
        <w:rPr>
          <w:rFonts w:ascii="Tahoma" w:hAnsi="Tahoma" w:cs="Tahoma"/>
          <w:b/>
          <w:bCs/>
          <w:sz w:val="20"/>
          <w:szCs w:val="20"/>
        </w:rPr>
      </w:pPr>
      <w:r w:rsidRPr="0078105B">
        <w:rPr>
          <w:rFonts w:ascii="Tahoma" w:hAnsi="Tahoma" w:cs="Tahoma"/>
          <w:b/>
          <w:bCs/>
          <w:sz w:val="20"/>
          <w:szCs w:val="20"/>
        </w:rPr>
        <w:t xml:space="preserve">Cena </w:t>
      </w:r>
      <w:r w:rsidRPr="0078105B">
        <w:rPr>
          <w:rFonts w:ascii="Tahoma" w:hAnsi="Tahoma" w:cs="Tahoma"/>
          <w:sz w:val="20"/>
          <w:szCs w:val="20"/>
        </w:rPr>
        <w:t>–</w:t>
      </w:r>
      <w:r w:rsidRPr="0078105B">
        <w:rPr>
          <w:rFonts w:ascii="Tahoma" w:hAnsi="Tahoma" w:cs="Tahoma"/>
          <w:b/>
          <w:bCs/>
          <w:sz w:val="20"/>
          <w:szCs w:val="20"/>
        </w:rPr>
        <w:t xml:space="preserve"> </w:t>
      </w:r>
      <w:r w:rsidRPr="0078105B">
        <w:rPr>
          <w:rFonts w:ascii="Tahoma" w:hAnsi="Tahoma" w:cs="Tahoma"/>
          <w:bCs/>
          <w:sz w:val="20"/>
          <w:szCs w:val="20"/>
        </w:rPr>
        <w:t xml:space="preserve">peňažné plnenie </w:t>
      </w:r>
      <w:r w:rsidR="00244BD8" w:rsidRPr="0078105B">
        <w:rPr>
          <w:rFonts w:ascii="Tahoma" w:hAnsi="Tahoma" w:cs="Tahoma"/>
          <w:bCs/>
          <w:sz w:val="20"/>
          <w:szCs w:val="20"/>
        </w:rPr>
        <w:t xml:space="preserve">Objednávateľa </w:t>
      </w:r>
      <w:r w:rsidRPr="0078105B">
        <w:rPr>
          <w:rFonts w:ascii="Tahoma" w:hAnsi="Tahoma" w:cs="Tahoma"/>
          <w:bCs/>
          <w:sz w:val="20"/>
          <w:szCs w:val="20"/>
        </w:rPr>
        <w:t xml:space="preserve">v prospech </w:t>
      </w:r>
      <w:r w:rsidR="00244BD8" w:rsidRPr="0078105B">
        <w:rPr>
          <w:rFonts w:ascii="Tahoma" w:hAnsi="Tahoma" w:cs="Tahoma"/>
          <w:bCs/>
          <w:sz w:val="20"/>
          <w:szCs w:val="20"/>
        </w:rPr>
        <w:t>Dodávateľa</w:t>
      </w:r>
      <w:r w:rsidRPr="0078105B">
        <w:rPr>
          <w:rFonts w:ascii="Tahoma" w:hAnsi="Tahoma" w:cs="Tahoma"/>
          <w:bCs/>
          <w:sz w:val="20"/>
          <w:szCs w:val="20"/>
        </w:rPr>
        <w:t xml:space="preserve">, ktoré </w:t>
      </w:r>
      <w:r w:rsidRPr="0078105B">
        <w:rPr>
          <w:rFonts w:ascii="Tahoma" w:hAnsi="Tahoma" w:cs="Tahoma"/>
          <w:sz w:val="20"/>
          <w:szCs w:val="20"/>
        </w:rPr>
        <w:t>zodpovedá špecifikácii Ceny uvedenej v prílohe č. 1</w:t>
      </w:r>
      <w:r w:rsidR="00B07B32" w:rsidRPr="0078105B">
        <w:rPr>
          <w:rFonts w:ascii="Tahoma" w:hAnsi="Tahoma" w:cs="Tahoma"/>
          <w:sz w:val="20"/>
          <w:szCs w:val="20"/>
        </w:rPr>
        <w:t xml:space="preserve"> vrátane DPH</w:t>
      </w:r>
      <w:r w:rsidRPr="0078105B">
        <w:rPr>
          <w:rFonts w:ascii="Tahoma" w:hAnsi="Tahoma" w:cs="Tahoma"/>
          <w:sz w:val="20"/>
          <w:szCs w:val="20"/>
        </w:rPr>
        <w:t xml:space="preserve">, ktoré </w:t>
      </w:r>
      <w:r w:rsidRPr="0078105B">
        <w:rPr>
          <w:rFonts w:ascii="Tahoma" w:hAnsi="Tahoma" w:cs="Tahoma"/>
          <w:bCs/>
          <w:sz w:val="20"/>
          <w:szCs w:val="20"/>
        </w:rPr>
        <w:t xml:space="preserve">má </w:t>
      </w:r>
      <w:r w:rsidR="00244BD8" w:rsidRPr="0078105B">
        <w:rPr>
          <w:rFonts w:ascii="Tahoma" w:hAnsi="Tahoma" w:cs="Tahoma"/>
          <w:bCs/>
          <w:sz w:val="20"/>
          <w:szCs w:val="20"/>
        </w:rPr>
        <w:t>Objednávateľ</w:t>
      </w:r>
      <w:r w:rsidRPr="0078105B">
        <w:rPr>
          <w:rFonts w:ascii="Tahoma" w:hAnsi="Tahoma" w:cs="Tahoma"/>
          <w:bCs/>
          <w:sz w:val="20"/>
          <w:szCs w:val="20"/>
        </w:rPr>
        <w:t xml:space="preserve"> v prípade splnenia podmienok vymienených v Zmluve uhradiť </w:t>
      </w:r>
      <w:r w:rsidR="00244BD8" w:rsidRPr="0078105B">
        <w:rPr>
          <w:rFonts w:ascii="Tahoma" w:hAnsi="Tahoma" w:cs="Tahoma"/>
          <w:bCs/>
          <w:sz w:val="20"/>
          <w:szCs w:val="20"/>
        </w:rPr>
        <w:t xml:space="preserve">Dodávateľovi </w:t>
      </w:r>
      <w:r w:rsidRPr="0078105B">
        <w:rPr>
          <w:rFonts w:ascii="Tahoma" w:hAnsi="Tahoma" w:cs="Tahoma"/>
          <w:bCs/>
          <w:sz w:val="20"/>
          <w:szCs w:val="20"/>
        </w:rPr>
        <w:t xml:space="preserve">ako kúpnu cenu za </w:t>
      </w:r>
      <w:r w:rsidR="00B07B32" w:rsidRPr="0078105B">
        <w:rPr>
          <w:rFonts w:ascii="Tahoma" w:hAnsi="Tahoma" w:cs="Tahoma"/>
          <w:bCs/>
          <w:sz w:val="20"/>
          <w:szCs w:val="20"/>
        </w:rPr>
        <w:t xml:space="preserve">všetok dodaný </w:t>
      </w:r>
      <w:r w:rsidRPr="0078105B">
        <w:rPr>
          <w:rFonts w:ascii="Tahoma" w:hAnsi="Tahoma" w:cs="Tahoma"/>
          <w:bCs/>
          <w:sz w:val="20"/>
          <w:szCs w:val="20"/>
        </w:rPr>
        <w:t>Tovar a cenu za</w:t>
      </w:r>
      <w:r w:rsidR="00B07B32" w:rsidRPr="0078105B">
        <w:rPr>
          <w:rFonts w:ascii="Tahoma" w:hAnsi="Tahoma" w:cs="Tahoma"/>
          <w:bCs/>
          <w:sz w:val="20"/>
          <w:szCs w:val="20"/>
        </w:rPr>
        <w:t xml:space="preserve"> všetky</w:t>
      </w:r>
      <w:r w:rsidRPr="0078105B">
        <w:rPr>
          <w:rFonts w:ascii="Tahoma" w:hAnsi="Tahoma" w:cs="Tahoma"/>
          <w:bCs/>
          <w:sz w:val="20"/>
          <w:szCs w:val="20"/>
        </w:rPr>
        <w:t xml:space="preserve"> Služby a</w:t>
      </w:r>
      <w:r w:rsidR="00B07B32" w:rsidRPr="0078105B">
        <w:rPr>
          <w:rFonts w:ascii="Tahoma" w:hAnsi="Tahoma" w:cs="Tahoma"/>
          <w:bCs/>
          <w:sz w:val="20"/>
          <w:szCs w:val="20"/>
        </w:rPr>
        <w:t> </w:t>
      </w:r>
      <w:r w:rsidRPr="0078105B">
        <w:rPr>
          <w:rFonts w:ascii="Tahoma" w:hAnsi="Tahoma" w:cs="Tahoma"/>
          <w:bCs/>
          <w:sz w:val="20"/>
          <w:szCs w:val="20"/>
        </w:rPr>
        <w:t>práce</w:t>
      </w:r>
      <w:r w:rsidR="00B07B32" w:rsidRPr="0078105B">
        <w:rPr>
          <w:rFonts w:ascii="Tahoma" w:hAnsi="Tahoma" w:cs="Tahoma"/>
          <w:bCs/>
          <w:sz w:val="20"/>
          <w:szCs w:val="20"/>
        </w:rPr>
        <w:t xml:space="preserve"> požadované Zmluvou</w:t>
      </w:r>
      <w:r w:rsidRPr="0078105B">
        <w:rPr>
          <w:rFonts w:ascii="Tahoma" w:hAnsi="Tahoma" w:cs="Tahoma"/>
          <w:bCs/>
          <w:sz w:val="20"/>
          <w:szCs w:val="20"/>
        </w:rPr>
        <w:t xml:space="preserve">, pričom sa rozumie, že v Cene sú zahrnuté aj akékoľvek a všetky </w:t>
      </w:r>
      <w:r w:rsidRPr="0078105B">
        <w:rPr>
          <w:rFonts w:ascii="Tahoma" w:hAnsi="Tahoma" w:cs="Tahoma"/>
          <w:color w:val="000000"/>
          <w:sz w:val="20"/>
          <w:szCs w:val="20"/>
        </w:rPr>
        <w:t xml:space="preserve">náklady </w:t>
      </w:r>
      <w:r w:rsidR="00101CB6" w:rsidRPr="0078105B">
        <w:rPr>
          <w:rFonts w:ascii="Tahoma" w:hAnsi="Tahoma" w:cs="Tahoma"/>
          <w:color w:val="000000"/>
          <w:sz w:val="20"/>
          <w:szCs w:val="20"/>
        </w:rPr>
        <w:t>Dodávateľa</w:t>
      </w:r>
      <w:r w:rsidRPr="0078105B">
        <w:rPr>
          <w:rFonts w:ascii="Tahoma" w:hAnsi="Tahoma" w:cs="Tahoma"/>
          <w:color w:val="000000"/>
          <w:sz w:val="20"/>
          <w:szCs w:val="20"/>
        </w:rPr>
        <w:t xml:space="preserve"> súvisiace s dodaním Tovaru </w:t>
      </w:r>
      <w:r w:rsidR="00411A6A" w:rsidRPr="0078105B">
        <w:rPr>
          <w:rFonts w:ascii="Tahoma" w:hAnsi="Tahoma" w:cs="Tahoma"/>
          <w:color w:val="000000"/>
          <w:sz w:val="20"/>
          <w:szCs w:val="20"/>
        </w:rPr>
        <w:t xml:space="preserve">a dodaním Služieb a prác, ako </w:t>
      </w:r>
      <w:r w:rsidRPr="0078105B">
        <w:rPr>
          <w:rFonts w:ascii="Tahoma" w:hAnsi="Tahoma" w:cs="Tahoma"/>
          <w:color w:val="000000"/>
          <w:sz w:val="20"/>
          <w:szCs w:val="20"/>
        </w:rPr>
        <w:t xml:space="preserve">aj s plnením ďalších záväzkov </w:t>
      </w:r>
      <w:r w:rsidR="00411A6A" w:rsidRPr="0078105B">
        <w:rPr>
          <w:rFonts w:ascii="Tahoma" w:hAnsi="Tahoma" w:cs="Tahoma"/>
          <w:color w:val="000000"/>
          <w:sz w:val="20"/>
          <w:szCs w:val="20"/>
        </w:rPr>
        <w:t xml:space="preserve">Dodávateľa </w:t>
      </w:r>
      <w:r w:rsidRPr="0078105B">
        <w:rPr>
          <w:rFonts w:ascii="Tahoma" w:hAnsi="Tahoma" w:cs="Tahoma"/>
          <w:color w:val="000000"/>
          <w:sz w:val="20"/>
          <w:szCs w:val="20"/>
        </w:rPr>
        <w:t xml:space="preserve">podľa Zmluvy, </w:t>
      </w:r>
      <w:proofErr w:type="spellStart"/>
      <w:r w:rsidRPr="0078105B">
        <w:rPr>
          <w:rFonts w:ascii="Tahoma" w:hAnsi="Tahoma" w:cs="Tahoma"/>
          <w:color w:val="000000"/>
          <w:sz w:val="20"/>
          <w:szCs w:val="20"/>
        </w:rPr>
        <w:t>príkladmo</w:t>
      </w:r>
      <w:proofErr w:type="spellEnd"/>
      <w:r w:rsidRPr="0078105B">
        <w:rPr>
          <w:rFonts w:ascii="Tahoma" w:hAnsi="Tahoma" w:cs="Tahoma"/>
          <w:color w:val="000000"/>
          <w:sz w:val="20"/>
          <w:szCs w:val="20"/>
        </w:rPr>
        <w:t xml:space="preserve"> </w:t>
      </w:r>
      <w:r w:rsidR="00B07B32" w:rsidRPr="0078105B">
        <w:rPr>
          <w:rFonts w:ascii="Tahoma" w:hAnsi="Tahoma" w:cs="Tahoma"/>
          <w:color w:val="000000"/>
          <w:sz w:val="20"/>
          <w:szCs w:val="20"/>
        </w:rPr>
        <w:t>clá</w:t>
      </w:r>
      <w:r w:rsidRPr="0078105B">
        <w:rPr>
          <w:rFonts w:ascii="Tahoma" w:hAnsi="Tahoma" w:cs="Tahoma"/>
          <w:color w:val="000000"/>
          <w:sz w:val="20"/>
          <w:szCs w:val="20"/>
        </w:rPr>
        <w:t>, obaly, poistné, balenie, náklady na dodávku (prepravu) do Miesta dodania,</w:t>
      </w:r>
      <w:r w:rsidR="00607A1D" w:rsidRPr="0078105B">
        <w:rPr>
          <w:rFonts w:ascii="Tahoma" w:hAnsi="Tahoma" w:cs="Tahoma"/>
          <w:color w:val="000000"/>
          <w:sz w:val="20"/>
          <w:szCs w:val="20"/>
        </w:rPr>
        <w:t xml:space="preserve"> zaškolenie,</w:t>
      </w:r>
      <w:r w:rsidRPr="0078105B">
        <w:rPr>
          <w:rFonts w:ascii="Tahoma" w:hAnsi="Tahoma" w:cs="Tahoma"/>
          <w:color w:val="000000"/>
          <w:sz w:val="20"/>
          <w:szCs w:val="20"/>
        </w:rPr>
        <w:t xml:space="preserve"> </w:t>
      </w:r>
      <w:r w:rsidR="009165C9" w:rsidRPr="0078105B">
        <w:rPr>
          <w:rFonts w:ascii="Tahoma" w:hAnsi="Tahoma" w:cs="Tahoma"/>
          <w:color w:val="000000"/>
          <w:sz w:val="20"/>
          <w:szCs w:val="20"/>
        </w:rPr>
        <w:t xml:space="preserve">nastavenie kompatibility hardvéru a softvéru, konfigurácia, inštalácia pridruženého softvéru, </w:t>
      </w:r>
      <w:r w:rsidRPr="0078105B">
        <w:rPr>
          <w:rFonts w:ascii="Tahoma" w:hAnsi="Tahoma" w:cs="Tahoma"/>
          <w:color w:val="000000"/>
          <w:sz w:val="20"/>
          <w:szCs w:val="20"/>
        </w:rPr>
        <w:t>odvoz odpadu, záručný servis, poskytnutie súčinnosti, a pod. Zmluvnými stranami dohodnutá výška Ceny podľa tejto Zmluvy je uvedená v bode 5.2.</w:t>
      </w:r>
    </w:p>
    <w:p w14:paraId="54F90A6E" w14:textId="0AD4A37B" w:rsidR="00124080" w:rsidRPr="0078105B" w:rsidRDefault="00124080" w:rsidP="00B04E34">
      <w:pPr>
        <w:ind w:left="709"/>
        <w:jc w:val="both"/>
        <w:rPr>
          <w:rFonts w:ascii="Tahoma" w:hAnsi="Tahoma" w:cs="Tahoma"/>
          <w:bCs/>
          <w:sz w:val="20"/>
          <w:szCs w:val="20"/>
        </w:rPr>
      </w:pPr>
      <w:r w:rsidRPr="0078105B">
        <w:rPr>
          <w:rFonts w:ascii="Tahoma" w:hAnsi="Tahoma" w:cs="Tahoma"/>
          <w:b/>
          <w:bCs/>
          <w:sz w:val="20"/>
          <w:szCs w:val="20"/>
        </w:rPr>
        <w:t xml:space="preserve">Deň účinnosti </w:t>
      </w:r>
      <w:r w:rsidRPr="0078105B">
        <w:rPr>
          <w:rFonts w:ascii="Tahoma" w:hAnsi="Tahoma" w:cs="Tahoma"/>
          <w:bCs/>
          <w:sz w:val="20"/>
          <w:szCs w:val="20"/>
        </w:rPr>
        <w:t>– deň, v ktorom nadobudne v zmysle bodu 1</w:t>
      </w:r>
      <w:r w:rsidR="002F1F0B" w:rsidRPr="0078105B">
        <w:rPr>
          <w:rFonts w:ascii="Tahoma" w:hAnsi="Tahoma" w:cs="Tahoma"/>
          <w:bCs/>
          <w:sz w:val="20"/>
          <w:szCs w:val="20"/>
        </w:rPr>
        <w:t>1</w:t>
      </w:r>
      <w:r w:rsidRPr="0078105B">
        <w:rPr>
          <w:rFonts w:ascii="Tahoma" w:hAnsi="Tahoma" w:cs="Tahoma"/>
          <w:bCs/>
          <w:sz w:val="20"/>
          <w:szCs w:val="20"/>
        </w:rPr>
        <w:t xml:space="preserve">.1 </w:t>
      </w:r>
      <w:r w:rsidR="00245756" w:rsidRPr="0078105B">
        <w:rPr>
          <w:rFonts w:ascii="Tahoma" w:hAnsi="Tahoma" w:cs="Tahoma"/>
          <w:bCs/>
          <w:sz w:val="20"/>
          <w:szCs w:val="20"/>
        </w:rPr>
        <w:t xml:space="preserve">písm. a) </w:t>
      </w:r>
      <w:r w:rsidRPr="0078105B">
        <w:rPr>
          <w:rFonts w:ascii="Tahoma" w:hAnsi="Tahoma" w:cs="Tahoma"/>
          <w:bCs/>
          <w:sz w:val="20"/>
          <w:szCs w:val="20"/>
        </w:rPr>
        <w:t>Zmluva účinnosť.</w:t>
      </w:r>
    </w:p>
    <w:p w14:paraId="73031047" w14:textId="48E9AEA6" w:rsidR="00E50113" w:rsidRPr="0078105B" w:rsidRDefault="00E50113" w:rsidP="00B04E34">
      <w:pPr>
        <w:ind w:left="709"/>
        <w:jc w:val="both"/>
        <w:rPr>
          <w:rFonts w:ascii="Tahoma" w:hAnsi="Tahoma" w:cs="Tahoma"/>
          <w:bCs/>
          <w:sz w:val="20"/>
          <w:szCs w:val="20"/>
        </w:rPr>
      </w:pPr>
      <w:bookmarkStart w:id="0" w:name="_Toc248119098"/>
      <w:bookmarkStart w:id="1" w:name="_Toc248145683"/>
      <w:r w:rsidRPr="0078105B">
        <w:rPr>
          <w:rFonts w:ascii="Tahoma" w:hAnsi="Tahoma" w:cs="Tahoma"/>
          <w:b/>
          <w:sz w:val="20"/>
          <w:szCs w:val="20"/>
        </w:rPr>
        <w:t xml:space="preserve">Dokumentácia </w:t>
      </w:r>
      <w:r w:rsidRPr="0078105B">
        <w:rPr>
          <w:rFonts w:ascii="Tahoma" w:hAnsi="Tahoma" w:cs="Tahoma"/>
          <w:bCs/>
          <w:sz w:val="20"/>
          <w:szCs w:val="20"/>
        </w:rPr>
        <w:t>–  všetka dokumentácia potrebná na riadne užívanie Tovaru, najmä (i) doklady, ktoré sú potrebné na prevzatie a na užívanie Tovaru</w:t>
      </w:r>
      <w:r w:rsidR="000076B3" w:rsidRPr="0078105B">
        <w:rPr>
          <w:rFonts w:ascii="Tahoma" w:hAnsi="Tahoma" w:cs="Tahoma"/>
          <w:bCs/>
          <w:sz w:val="20"/>
          <w:szCs w:val="20"/>
        </w:rPr>
        <w:t>, napr.: všetky vyhlásenia o zhode, protokoly a certifikáty o skúškach zariadení</w:t>
      </w:r>
      <w:r w:rsidRPr="0078105B">
        <w:rPr>
          <w:rFonts w:ascii="Tahoma" w:hAnsi="Tahoma" w:cs="Tahoma"/>
          <w:bCs/>
          <w:sz w:val="20"/>
          <w:szCs w:val="20"/>
        </w:rPr>
        <w:t>, (ii)</w:t>
      </w:r>
      <w:r w:rsidR="004708B1" w:rsidRPr="0078105B">
        <w:rPr>
          <w:rFonts w:ascii="Tahoma" w:hAnsi="Tahoma" w:cs="Tahoma"/>
          <w:bCs/>
          <w:sz w:val="20"/>
          <w:szCs w:val="20"/>
        </w:rPr>
        <w:t xml:space="preserve"> </w:t>
      </w:r>
      <w:r w:rsidR="00943769" w:rsidRPr="0078105B">
        <w:rPr>
          <w:rFonts w:ascii="Tahoma" w:hAnsi="Tahoma" w:cs="Tahoma"/>
          <w:bCs/>
          <w:sz w:val="20"/>
          <w:szCs w:val="20"/>
        </w:rPr>
        <w:t xml:space="preserve">servisné plány, plány povinných revízií, návrhy servisných zmlúv, návody na obsluhu, </w:t>
      </w:r>
      <w:r w:rsidRPr="0078105B">
        <w:rPr>
          <w:rFonts w:ascii="Tahoma" w:hAnsi="Tahoma" w:cs="Tahoma"/>
          <w:bCs/>
          <w:sz w:val="20"/>
          <w:szCs w:val="20"/>
        </w:rPr>
        <w:t>opravy a údržbu zariadení v</w:t>
      </w:r>
      <w:r w:rsidR="004708B1" w:rsidRPr="0078105B">
        <w:rPr>
          <w:rFonts w:ascii="Tahoma" w:hAnsi="Tahoma" w:cs="Tahoma"/>
          <w:bCs/>
          <w:sz w:val="20"/>
          <w:szCs w:val="20"/>
        </w:rPr>
        <w:t xml:space="preserve"> </w:t>
      </w:r>
      <w:r w:rsidRPr="0078105B">
        <w:rPr>
          <w:rFonts w:ascii="Tahoma" w:hAnsi="Tahoma" w:cs="Tahoma"/>
          <w:bCs/>
          <w:sz w:val="20"/>
          <w:szCs w:val="20"/>
        </w:rPr>
        <w:t>rozsahu stanovenom príslušným právnym predpisom SR, pričom návody a štítky ovládacích panelov zariadení musia byť v slovenskom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8105B">
        <w:rPr>
          <w:rFonts w:ascii="Tahoma" w:hAnsi="Tahoma" w:cs="Tahoma"/>
          <w:bCs/>
          <w:sz w:val="20"/>
          <w:szCs w:val="20"/>
        </w:rPr>
        <w:t> </w:t>
      </w:r>
      <w:r w:rsidRPr="0078105B">
        <w:rPr>
          <w:rFonts w:ascii="Tahoma" w:hAnsi="Tahoma" w:cs="Tahoma"/>
          <w:bCs/>
          <w:sz w:val="20"/>
          <w:szCs w:val="20"/>
        </w:rPr>
        <w:t>Zmluve</w:t>
      </w:r>
      <w:r w:rsidR="004708B1" w:rsidRPr="0078105B">
        <w:rPr>
          <w:rFonts w:ascii="Tahoma" w:hAnsi="Tahoma" w:cs="Tahoma"/>
          <w:bCs/>
          <w:sz w:val="20"/>
          <w:szCs w:val="20"/>
        </w:rPr>
        <w:t xml:space="preserve"> alebo vyhradené v </w:t>
      </w:r>
      <w:r w:rsidR="00266F09" w:rsidRPr="0078105B">
        <w:rPr>
          <w:rFonts w:ascii="Tahoma" w:hAnsi="Tahoma" w:cs="Tahoma"/>
          <w:bCs/>
          <w:sz w:val="20"/>
          <w:szCs w:val="20"/>
        </w:rPr>
        <w:t>p</w:t>
      </w:r>
      <w:r w:rsidR="004708B1" w:rsidRPr="0078105B">
        <w:rPr>
          <w:rFonts w:ascii="Tahoma" w:hAnsi="Tahoma" w:cs="Tahoma"/>
          <w:bCs/>
          <w:sz w:val="20"/>
          <w:szCs w:val="20"/>
        </w:rPr>
        <w:t>rílohe č. 1</w:t>
      </w:r>
      <w:r w:rsidRPr="0078105B">
        <w:rPr>
          <w:rFonts w:ascii="Tahoma" w:hAnsi="Tahoma" w:cs="Tahoma"/>
          <w:bCs/>
          <w:sz w:val="20"/>
          <w:szCs w:val="20"/>
        </w:rPr>
        <w:t>, alebo ak je ich predloženie obvyklé vzhľadom na druh Tovaru.</w:t>
      </w:r>
    </w:p>
    <w:p w14:paraId="0D064B61" w14:textId="753AB171" w:rsidR="007020FF" w:rsidRPr="0078105B" w:rsidRDefault="007020FF" w:rsidP="00B04E34">
      <w:pPr>
        <w:ind w:left="709"/>
        <w:jc w:val="both"/>
        <w:rPr>
          <w:rFonts w:ascii="Tahoma" w:hAnsi="Tahoma" w:cs="Tahoma"/>
          <w:bCs/>
          <w:sz w:val="20"/>
          <w:szCs w:val="20"/>
        </w:rPr>
      </w:pPr>
      <w:r w:rsidRPr="0078105B">
        <w:rPr>
          <w:rFonts w:ascii="Tahoma" w:hAnsi="Tahoma" w:cs="Tahoma"/>
          <w:b/>
          <w:sz w:val="20"/>
          <w:szCs w:val="20"/>
        </w:rPr>
        <w:lastRenderedPageBreak/>
        <w:t xml:space="preserve">DPH </w:t>
      </w:r>
      <w:r w:rsidRPr="0078105B">
        <w:rPr>
          <w:rFonts w:ascii="Tahoma" w:hAnsi="Tahoma" w:cs="Tahoma"/>
          <w:bCs/>
          <w:sz w:val="20"/>
          <w:szCs w:val="20"/>
        </w:rPr>
        <w:t>– daň z pridanej hodnoty.</w:t>
      </w:r>
    </w:p>
    <w:p w14:paraId="203DD54D" w14:textId="742B4780" w:rsidR="002555EA" w:rsidRPr="0078105B" w:rsidRDefault="002555EA" w:rsidP="00B04E34">
      <w:pPr>
        <w:widowControl/>
        <w:autoSpaceDE/>
        <w:autoSpaceDN/>
        <w:ind w:left="709"/>
        <w:jc w:val="both"/>
        <w:rPr>
          <w:rFonts w:ascii="Tahoma" w:hAnsi="Tahoma" w:cs="Tahoma"/>
          <w:bCs/>
          <w:sz w:val="20"/>
          <w:szCs w:val="20"/>
        </w:rPr>
      </w:pPr>
      <w:r w:rsidRPr="0078105B">
        <w:rPr>
          <w:rFonts w:ascii="Tahoma" w:hAnsi="Tahoma" w:cs="Tahoma"/>
          <w:b/>
          <w:sz w:val="20"/>
          <w:szCs w:val="20"/>
        </w:rPr>
        <w:t xml:space="preserve">Externé zdroje </w:t>
      </w:r>
      <w:r w:rsidRPr="0078105B">
        <w:rPr>
          <w:rFonts w:ascii="Tahoma" w:hAnsi="Tahoma" w:cs="Tahoma"/>
          <w:bCs/>
          <w:sz w:val="20"/>
          <w:szCs w:val="20"/>
        </w:rPr>
        <w:t xml:space="preserve">– finančné prostriedky z verejných zdrojov nepochádzajúcich z rozpočtu </w:t>
      </w:r>
      <w:r w:rsidR="00AF0FC8" w:rsidRPr="0078105B">
        <w:rPr>
          <w:rFonts w:ascii="Tahoma" w:hAnsi="Tahoma" w:cs="Tahoma"/>
          <w:bCs/>
          <w:sz w:val="20"/>
          <w:szCs w:val="20"/>
        </w:rPr>
        <w:t>Objednávateľa</w:t>
      </w:r>
      <w:r w:rsidRPr="0078105B">
        <w:rPr>
          <w:rFonts w:ascii="Tahoma" w:hAnsi="Tahoma" w:cs="Tahoma"/>
          <w:bCs/>
          <w:sz w:val="20"/>
          <w:szCs w:val="20"/>
        </w:rPr>
        <w:t xml:space="preserve">, ktorých účelom poskytnutia je financovanie dodania </w:t>
      </w:r>
      <w:r w:rsidR="00136325" w:rsidRPr="0078105B">
        <w:rPr>
          <w:rFonts w:ascii="Tahoma" w:hAnsi="Tahoma" w:cs="Tahoma"/>
          <w:bCs/>
          <w:sz w:val="20"/>
          <w:szCs w:val="20"/>
        </w:rPr>
        <w:t>Plnenia</w:t>
      </w:r>
      <w:r w:rsidRPr="0078105B">
        <w:rPr>
          <w:rFonts w:ascii="Tahoma" w:hAnsi="Tahoma" w:cs="Tahoma"/>
          <w:bCs/>
          <w:sz w:val="20"/>
          <w:szCs w:val="20"/>
        </w:rPr>
        <w:t xml:space="preserve"> alebo niektorej jeho časti, najmä, nie však výlučne, finančné prostriedky poskytnuté </w:t>
      </w:r>
      <w:r w:rsidR="00101CB6" w:rsidRPr="0078105B">
        <w:rPr>
          <w:rFonts w:ascii="Tahoma" w:hAnsi="Tahoma" w:cs="Tahoma"/>
          <w:bCs/>
          <w:sz w:val="20"/>
          <w:szCs w:val="20"/>
        </w:rPr>
        <w:t>Objednávateľovi</w:t>
      </w:r>
      <w:r w:rsidRPr="0078105B">
        <w:rPr>
          <w:rFonts w:ascii="Tahoma" w:hAnsi="Tahoma" w:cs="Tahoma"/>
          <w:bCs/>
          <w:sz w:val="20"/>
          <w:szCs w:val="20"/>
        </w:rPr>
        <w:t xml:space="preserve"> tre</w:t>
      </w:r>
      <w:r w:rsidR="00B07B32" w:rsidRPr="0078105B">
        <w:rPr>
          <w:rFonts w:ascii="Tahoma" w:hAnsi="Tahoma" w:cs="Tahoma"/>
          <w:bCs/>
          <w:sz w:val="20"/>
          <w:szCs w:val="20"/>
        </w:rPr>
        <w:t xml:space="preserve">ťou </w:t>
      </w:r>
      <w:r w:rsidRPr="0078105B">
        <w:rPr>
          <w:rFonts w:ascii="Tahoma" w:hAnsi="Tahoma" w:cs="Tahoma"/>
          <w:bCs/>
          <w:sz w:val="20"/>
          <w:szCs w:val="20"/>
        </w:rPr>
        <w:t>stran</w:t>
      </w:r>
      <w:r w:rsidR="00B07B32" w:rsidRPr="0078105B">
        <w:rPr>
          <w:rFonts w:ascii="Tahoma" w:hAnsi="Tahoma" w:cs="Tahoma"/>
          <w:bCs/>
          <w:sz w:val="20"/>
          <w:szCs w:val="20"/>
        </w:rPr>
        <w:t>ou</w:t>
      </w:r>
      <w:r w:rsidRPr="0078105B">
        <w:rPr>
          <w:rFonts w:ascii="Tahoma" w:hAnsi="Tahoma" w:cs="Tahoma"/>
          <w:bCs/>
          <w:sz w:val="20"/>
          <w:szCs w:val="20"/>
        </w:rPr>
        <w:t xml:space="preserve"> ako nenávratný finančný príspevok alebo ako prostriedky mechanizmu (t. j. ako finančné prostriedky určené na vykonávanie plánu obnovy).</w:t>
      </w:r>
    </w:p>
    <w:p w14:paraId="34B8D931" w14:textId="67D70775" w:rsidR="00677293" w:rsidRPr="0078105B" w:rsidRDefault="00677293" w:rsidP="00B04E34">
      <w:pPr>
        <w:ind w:left="709"/>
        <w:jc w:val="both"/>
        <w:rPr>
          <w:rFonts w:ascii="Tahoma" w:hAnsi="Tahoma" w:cs="Tahoma"/>
          <w:bCs/>
          <w:sz w:val="20"/>
          <w:szCs w:val="20"/>
        </w:rPr>
      </w:pPr>
      <w:r w:rsidRPr="0078105B">
        <w:rPr>
          <w:rFonts w:ascii="Tahoma" w:hAnsi="Tahoma" w:cs="Tahoma"/>
          <w:b/>
          <w:sz w:val="20"/>
          <w:szCs w:val="20"/>
        </w:rPr>
        <w:t>GDPR</w:t>
      </w:r>
      <w:r w:rsidRPr="0078105B">
        <w:rPr>
          <w:rFonts w:ascii="Tahoma" w:hAnsi="Tahoma" w:cs="Tahoma"/>
          <w:bCs/>
          <w:sz w:val="20"/>
          <w:szCs w:val="20"/>
        </w:rPr>
        <w:t xml:space="preserve"> </w:t>
      </w:r>
      <w:r w:rsidR="00585B41" w:rsidRPr="0078105B">
        <w:rPr>
          <w:rFonts w:ascii="Tahoma" w:hAnsi="Tahoma" w:cs="Tahoma"/>
          <w:sz w:val="20"/>
          <w:szCs w:val="20"/>
        </w:rPr>
        <w:t>–</w:t>
      </w:r>
      <w:r w:rsidRPr="0078105B">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7FE15595" w14:textId="3B62F4FC" w:rsidR="00986B58" w:rsidRPr="0078105B" w:rsidRDefault="00986B58" w:rsidP="00B04E34">
      <w:pPr>
        <w:ind w:left="709"/>
        <w:jc w:val="both"/>
        <w:rPr>
          <w:rFonts w:ascii="Tahoma" w:hAnsi="Tahoma" w:cs="Tahoma"/>
          <w:sz w:val="20"/>
          <w:szCs w:val="20"/>
        </w:rPr>
      </w:pPr>
      <w:r w:rsidRPr="0078105B">
        <w:rPr>
          <w:rFonts w:ascii="Tahoma" w:hAnsi="Tahoma" w:cs="Tahoma"/>
          <w:b/>
          <w:sz w:val="20"/>
          <w:szCs w:val="20"/>
        </w:rPr>
        <w:t>Kontaktná osoba</w:t>
      </w:r>
      <w:r w:rsidRPr="0078105B">
        <w:rPr>
          <w:rFonts w:ascii="Tahoma" w:hAnsi="Tahoma" w:cs="Tahoma"/>
          <w:sz w:val="20"/>
          <w:szCs w:val="20"/>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w:t>
      </w:r>
      <w:r w:rsidR="00BD6AFE" w:rsidRPr="0078105B">
        <w:rPr>
          <w:rFonts w:ascii="Tahoma" w:hAnsi="Tahoma" w:cs="Tahoma"/>
          <w:sz w:val="20"/>
          <w:szCs w:val="20"/>
        </w:rPr>
        <w:t xml:space="preserve">čl. </w:t>
      </w:r>
      <w:r w:rsidRPr="0078105B">
        <w:rPr>
          <w:rFonts w:ascii="Tahoma" w:hAnsi="Tahoma" w:cs="Tahoma"/>
          <w:sz w:val="20"/>
          <w:szCs w:val="20"/>
        </w:rPr>
        <w:t>7.</w:t>
      </w:r>
    </w:p>
    <w:p w14:paraId="218C73C8" w14:textId="77777777" w:rsidR="002B4A2C" w:rsidRPr="0078105B" w:rsidRDefault="002B4A2C" w:rsidP="00B04E34">
      <w:pPr>
        <w:ind w:left="709"/>
        <w:jc w:val="both"/>
        <w:rPr>
          <w:rFonts w:ascii="Tahoma" w:hAnsi="Tahoma" w:cs="Tahoma"/>
          <w:sz w:val="20"/>
          <w:szCs w:val="20"/>
        </w:rPr>
      </w:pPr>
      <w:bookmarkStart w:id="2" w:name="_Toc248119099"/>
      <w:bookmarkStart w:id="3" w:name="_Toc248145684"/>
      <w:bookmarkEnd w:id="0"/>
      <w:bookmarkEnd w:id="1"/>
      <w:r w:rsidRPr="0078105B">
        <w:rPr>
          <w:rFonts w:ascii="Tahoma" w:hAnsi="Tahoma" w:cs="Tahoma"/>
          <w:b/>
          <w:sz w:val="20"/>
          <w:szCs w:val="20"/>
        </w:rPr>
        <w:t>Kontaktné údaje</w:t>
      </w:r>
      <w:r w:rsidRPr="0078105B">
        <w:rPr>
          <w:rFonts w:ascii="Tahoma" w:hAnsi="Tahoma" w:cs="Tahoma"/>
          <w:sz w:val="20"/>
          <w:szCs w:val="20"/>
        </w:rPr>
        <w:t xml:space="preserve"> – údaje Zmluvných strán, na ktoré sa oznamuje Korešpondencia</w:t>
      </w:r>
      <w:bookmarkEnd w:id="2"/>
      <w:bookmarkEnd w:id="3"/>
      <w:r w:rsidRPr="0078105B">
        <w:rPr>
          <w:rFonts w:ascii="Tahoma" w:hAnsi="Tahoma" w:cs="Tahoma"/>
          <w:sz w:val="20"/>
          <w:szCs w:val="20"/>
        </w:rPr>
        <w:t>, ako sú uvedené v bode 7.2.</w:t>
      </w:r>
    </w:p>
    <w:p w14:paraId="42EF0539" w14:textId="66B1215D" w:rsidR="002B4A2C" w:rsidRPr="0078105B" w:rsidRDefault="002B4A2C" w:rsidP="00B04E34">
      <w:pPr>
        <w:ind w:left="709"/>
        <w:jc w:val="both"/>
        <w:rPr>
          <w:rFonts w:ascii="Tahoma" w:hAnsi="Tahoma" w:cs="Tahoma"/>
          <w:sz w:val="20"/>
          <w:szCs w:val="20"/>
        </w:rPr>
      </w:pPr>
      <w:r w:rsidRPr="0078105B">
        <w:rPr>
          <w:rFonts w:ascii="Tahoma" w:hAnsi="Tahoma" w:cs="Tahoma"/>
          <w:b/>
          <w:bCs/>
          <w:sz w:val="20"/>
          <w:szCs w:val="20"/>
        </w:rPr>
        <w:t>Korešpondencia</w:t>
      </w:r>
      <w:r w:rsidRPr="0078105B">
        <w:rPr>
          <w:rFonts w:ascii="Tahoma" w:hAnsi="Tahoma" w:cs="Tahoma"/>
          <w:sz w:val="20"/>
          <w:szCs w:val="20"/>
        </w:rPr>
        <w:t xml:space="preserve"> – akékoľvek oznámenia, žiadosti, požiadavky, upozornenia, pokyny, návrhy, správy, vyjadrenia</w:t>
      </w:r>
      <w:r w:rsidR="00B07B32" w:rsidRPr="0078105B">
        <w:rPr>
          <w:rFonts w:ascii="Tahoma" w:hAnsi="Tahoma" w:cs="Tahoma"/>
          <w:sz w:val="20"/>
          <w:szCs w:val="20"/>
        </w:rPr>
        <w:t xml:space="preserve">, výzvy, </w:t>
      </w:r>
      <w:r w:rsidRPr="0078105B">
        <w:rPr>
          <w:rFonts w:ascii="Tahoma" w:hAnsi="Tahoma" w:cs="Tahoma"/>
          <w:sz w:val="20"/>
          <w:szCs w:val="20"/>
        </w:rPr>
        <w:t>potvrdenia, pripomienky, reklamácie, uplatnenia, súhlasy/nesúhlasy, schválenia/odmietnutia schválenia alebo akákoľvek iná komunikácia resp. úkon predpokladaný, vyžadovaný alebo povolený Zmluvou</w:t>
      </w:r>
      <w:r w:rsidR="00062B02" w:rsidRPr="0078105B">
        <w:rPr>
          <w:rFonts w:ascii="Tahoma" w:hAnsi="Tahoma" w:cs="Tahoma"/>
          <w:sz w:val="20"/>
          <w:szCs w:val="20"/>
        </w:rPr>
        <w:t xml:space="preserve"> (vrátane úkonu odstúpenia od Zmluvy)</w:t>
      </w:r>
      <w:r w:rsidRPr="0078105B">
        <w:rPr>
          <w:rFonts w:ascii="Tahoma" w:hAnsi="Tahoma" w:cs="Tahoma"/>
          <w:sz w:val="20"/>
          <w:szCs w:val="20"/>
        </w:rPr>
        <w:t>.</w:t>
      </w:r>
    </w:p>
    <w:p w14:paraId="36C51902" w14:textId="49F94F0F" w:rsidR="009926CA" w:rsidRPr="0078105B" w:rsidRDefault="009926CA" w:rsidP="00B04E34">
      <w:pPr>
        <w:ind w:left="709"/>
        <w:jc w:val="both"/>
        <w:rPr>
          <w:rFonts w:ascii="Tahoma" w:hAnsi="Tahoma" w:cs="Tahoma"/>
          <w:sz w:val="20"/>
          <w:szCs w:val="20"/>
        </w:rPr>
      </w:pPr>
      <w:r w:rsidRPr="0078105B">
        <w:rPr>
          <w:rFonts w:ascii="Tahoma" w:hAnsi="Tahoma" w:cs="Tahoma"/>
          <w:b/>
          <w:bCs/>
          <w:sz w:val="20"/>
          <w:szCs w:val="20"/>
        </w:rPr>
        <w:t>Laboratórium pre Industry 4.0</w:t>
      </w:r>
      <w:r w:rsidRPr="0078105B">
        <w:rPr>
          <w:rFonts w:ascii="Tahoma" w:hAnsi="Tahoma" w:cs="Tahoma"/>
          <w:sz w:val="20"/>
          <w:szCs w:val="20"/>
        </w:rPr>
        <w:t xml:space="preserve"> – modulárna výučbová automatizovaná linka podľa najnovších EÚ štandardov, ktorá pozostáva z desiatich samostatných staníc, ktoré majú schopnosť tvoriť celistvú automatizovanú výrobnú linku. Jednotlivé stanice tvoria komponenty, ktoré spĺňajú výhradne smernice a certifikácie EÚ, prípadne ďalšie iné. Každá z výučbových staníc slúži pre vzdelávanie potrieb priemyslu s konceptom Industry 4.0. Výučbové bunky obsahujú rozhranie pre výučbu žiakov od základov priemyselných technológii až po komplexnú celistvú výrobnú linku so zberom a vyhodnocovaním dát z výrobného procesu. Každá z buniek môže pracovať ako samostatná nezávislá bunka, na ktorej budú mať možnosť žiaci plniť zadané úlohy alebo aj ako celok</w:t>
      </w:r>
      <w:r w:rsidR="000B6437" w:rsidRPr="0078105B">
        <w:rPr>
          <w:rFonts w:ascii="Tahoma" w:hAnsi="Tahoma" w:cs="Tahoma"/>
          <w:sz w:val="20"/>
          <w:szCs w:val="20"/>
        </w:rPr>
        <w:t>.</w:t>
      </w:r>
    </w:p>
    <w:p w14:paraId="52FCE148" w14:textId="125B22F7" w:rsidR="003D5CB6" w:rsidRPr="0078105B" w:rsidRDefault="003D5CB6" w:rsidP="00B04E34">
      <w:pPr>
        <w:ind w:left="709"/>
        <w:jc w:val="both"/>
        <w:rPr>
          <w:rFonts w:ascii="Tahoma" w:hAnsi="Tahoma" w:cs="Tahoma"/>
          <w:sz w:val="20"/>
          <w:szCs w:val="20"/>
        </w:rPr>
      </w:pPr>
      <w:r w:rsidRPr="0078105B">
        <w:rPr>
          <w:rFonts w:ascii="Tahoma" w:hAnsi="Tahoma" w:cs="Tahoma"/>
          <w:b/>
          <w:bCs/>
          <w:sz w:val="20"/>
          <w:szCs w:val="20"/>
        </w:rPr>
        <w:t xml:space="preserve">Miesto dodania </w:t>
      </w:r>
      <w:r w:rsidRPr="0078105B">
        <w:rPr>
          <w:rFonts w:ascii="Tahoma" w:hAnsi="Tahoma" w:cs="Tahoma"/>
          <w:sz w:val="20"/>
          <w:szCs w:val="20"/>
        </w:rPr>
        <w:t xml:space="preserve">– miesto dodania </w:t>
      </w:r>
      <w:r w:rsidR="00822FC5" w:rsidRPr="0078105B">
        <w:rPr>
          <w:rFonts w:ascii="Tahoma" w:hAnsi="Tahoma" w:cs="Tahoma"/>
          <w:sz w:val="20"/>
          <w:szCs w:val="20"/>
        </w:rPr>
        <w:t>Plnenia</w:t>
      </w:r>
      <w:r w:rsidRPr="0078105B">
        <w:rPr>
          <w:rFonts w:ascii="Tahoma" w:hAnsi="Tahoma" w:cs="Tahoma"/>
          <w:sz w:val="20"/>
          <w:szCs w:val="20"/>
        </w:rPr>
        <w:t xml:space="preserve">, ktoré je Zmluvnými stranami dohodnuté </w:t>
      </w:r>
      <w:r w:rsidR="00BC77A6" w:rsidRPr="0078105B">
        <w:rPr>
          <w:rFonts w:ascii="Tahoma" w:hAnsi="Tahoma" w:cs="Tahoma"/>
          <w:sz w:val="20"/>
          <w:szCs w:val="20"/>
        </w:rPr>
        <w:t xml:space="preserve">ako adresa sídla Školy. </w:t>
      </w:r>
    </w:p>
    <w:p w14:paraId="6B3B5BF8" w14:textId="4D5908D0" w:rsidR="00E07853" w:rsidRPr="0078105B" w:rsidRDefault="00E07853" w:rsidP="00B04E34">
      <w:pPr>
        <w:ind w:left="705"/>
        <w:jc w:val="both"/>
        <w:rPr>
          <w:rFonts w:ascii="Tahoma" w:hAnsi="Tahoma" w:cs="Tahoma"/>
          <w:bCs/>
          <w:sz w:val="20"/>
          <w:szCs w:val="20"/>
        </w:rPr>
      </w:pPr>
      <w:r w:rsidRPr="0078105B">
        <w:rPr>
          <w:rFonts w:ascii="Tahoma" w:hAnsi="Tahoma" w:cs="Tahoma"/>
          <w:b/>
          <w:sz w:val="20"/>
          <w:szCs w:val="20"/>
        </w:rPr>
        <w:t>Občiansky zákonník</w:t>
      </w:r>
      <w:r w:rsidRPr="0078105B">
        <w:rPr>
          <w:rFonts w:ascii="Tahoma" w:hAnsi="Tahoma" w:cs="Tahoma"/>
          <w:bCs/>
          <w:sz w:val="20"/>
          <w:szCs w:val="20"/>
        </w:rPr>
        <w:t xml:space="preserve"> </w:t>
      </w:r>
      <w:r w:rsidR="00A51137" w:rsidRPr="0078105B">
        <w:rPr>
          <w:rFonts w:ascii="Tahoma" w:hAnsi="Tahoma" w:cs="Tahoma"/>
          <w:bCs/>
          <w:sz w:val="20"/>
          <w:szCs w:val="20"/>
        </w:rPr>
        <w:t>–</w:t>
      </w:r>
      <w:r w:rsidRPr="0078105B">
        <w:rPr>
          <w:rFonts w:ascii="Tahoma" w:hAnsi="Tahoma" w:cs="Tahoma"/>
          <w:bCs/>
          <w:sz w:val="20"/>
          <w:szCs w:val="20"/>
        </w:rPr>
        <w:t xml:space="preserve"> zákon č. 40/1964 Zb. Občiansky zákonník v znení neskorších predpisov.</w:t>
      </w:r>
    </w:p>
    <w:p w14:paraId="1424B23A" w14:textId="6358BDC0" w:rsidR="00677293" w:rsidRPr="0078105B" w:rsidRDefault="00677293" w:rsidP="00B04E34">
      <w:pPr>
        <w:ind w:left="705"/>
        <w:jc w:val="both"/>
        <w:rPr>
          <w:rFonts w:ascii="Tahoma" w:hAnsi="Tahoma" w:cs="Tahoma"/>
          <w:bCs/>
          <w:sz w:val="20"/>
          <w:szCs w:val="20"/>
        </w:rPr>
      </w:pPr>
      <w:r w:rsidRPr="0078105B">
        <w:rPr>
          <w:rFonts w:ascii="Tahoma" w:hAnsi="Tahoma" w:cs="Tahoma"/>
          <w:b/>
          <w:sz w:val="20"/>
          <w:szCs w:val="20"/>
        </w:rPr>
        <w:t xml:space="preserve">Obchodný zákonník </w:t>
      </w:r>
      <w:r w:rsidRPr="0078105B">
        <w:rPr>
          <w:rFonts w:ascii="Tahoma" w:hAnsi="Tahoma" w:cs="Tahoma"/>
          <w:bCs/>
          <w:sz w:val="20"/>
          <w:szCs w:val="20"/>
        </w:rPr>
        <w:t>– zákon č. 513/1991 Zb. Obchodný zákonník v znení neskorších predpisov.</w:t>
      </w:r>
    </w:p>
    <w:p w14:paraId="3BC2D044" w14:textId="77777777" w:rsidR="00AA4E33" w:rsidRPr="0078105B" w:rsidRDefault="00AA4E33" w:rsidP="00B04E34">
      <w:pPr>
        <w:ind w:left="705"/>
        <w:jc w:val="both"/>
        <w:rPr>
          <w:rFonts w:ascii="Tahoma" w:hAnsi="Tahoma" w:cs="Tahoma"/>
          <w:sz w:val="20"/>
          <w:szCs w:val="20"/>
        </w:rPr>
      </w:pPr>
      <w:r w:rsidRPr="0078105B">
        <w:rPr>
          <w:rFonts w:ascii="Tahoma" w:hAnsi="Tahoma" w:cs="Tahoma"/>
          <w:b/>
          <w:sz w:val="20"/>
          <w:szCs w:val="20"/>
        </w:rPr>
        <w:t xml:space="preserve">Plnenie </w:t>
      </w:r>
      <w:r w:rsidRPr="0078105B">
        <w:rPr>
          <w:rFonts w:ascii="Tahoma" w:hAnsi="Tahoma" w:cs="Tahoma"/>
          <w:sz w:val="20"/>
          <w:szCs w:val="20"/>
        </w:rPr>
        <w:t>–</w:t>
      </w:r>
      <w:r w:rsidRPr="0078105B">
        <w:rPr>
          <w:rFonts w:ascii="Tahoma" w:hAnsi="Tahoma" w:cs="Tahoma"/>
          <w:bCs/>
          <w:sz w:val="20"/>
          <w:szCs w:val="20"/>
        </w:rPr>
        <w:t xml:space="preserve"> </w:t>
      </w:r>
      <w:r w:rsidRPr="0078105B">
        <w:rPr>
          <w:rFonts w:ascii="Tahoma" w:hAnsi="Tahoma" w:cs="Tahoma"/>
          <w:sz w:val="20"/>
          <w:szCs w:val="20"/>
        </w:rPr>
        <w:t xml:space="preserve">Tovar spolu so Službami a prácami.  </w:t>
      </w:r>
    </w:p>
    <w:p w14:paraId="3F1BA36E" w14:textId="6BB3FE68" w:rsidR="00701762" w:rsidRPr="0078105B" w:rsidRDefault="00701762" w:rsidP="00B04E34">
      <w:pPr>
        <w:pStyle w:val="Odsekzoznamu"/>
        <w:adjustRightInd w:val="0"/>
        <w:ind w:left="709" w:hanging="4"/>
        <w:rPr>
          <w:rFonts w:ascii="Tahoma" w:hAnsi="Tahoma" w:cs="Tahoma"/>
          <w:color w:val="000000"/>
          <w:sz w:val="20"/>
          <w:szCs w:val="20"/>
        </w:rPr>
      </w:pPr>
      <w:r w:rsidRPr="0078105B">
        <w:rPr>
          <w:rFonts w:ascii="Tahoma" w:hAnsi="Tahoma" w:cs="Tahoma"/>
          <w:b/>
          <w:sz w:val="20"/>
          <w:szCs w:val="20"/>
        </w:rPr>
        <w:t xml:space="preserve">Projekt </w:t>
      </w:r>
      <w:r w:rsidRPr="0078105B">
        <w:rPr>
          <w:rFonts w:ascii="Tahoma" w:hAnsi="Tahoma" w:cs="Tahoma"/>
          <w:bCs/>
          <w:sz w:val="20"/>
          <w:szCs w:val="20"/>
        </w:rPr>
        <w:t xml:space="preserve">– </w:t>
      </w:r>
      <w:r w:rsidRPr="0078105B">
        <w:rPr>
          <w:rFonts w:ascii="Tahoma" w:hAnsi="Tahoma" w:cs="Tahoma"/>
          <w:color w:val="000000"/>
          <w:sz w:val="20"/>
          <w:szCs w:val="20"/>
        </w:rPr>
        <w:t xml:space="preserve">projekt </w:t>
      </w:r>
      <w:r w:rsidR="00AF0FC8" w:rsidRPr="0078105B">
        <w:rPr>
          <w:rFonts w:ascii="Tahoma" w:hAnsi="Tahoma" w:cs="Tahoma"/>
          <w:color w:val="000000"/>
          <w:sz w:val="20"/>
          <w:szCs w:val="20"/>
        </w:rPr>
        <w:t xml:space="preserve">Objednávateľa </w:t>
      </w:r>
      <w:r w:rsidRPr="0078105B">
        <w:rPr>
          <w:rFonts w:ascii="Tahoma" w:hAnsi="Tahoma" w:cs="Tahoma"/>
          <w:color w:val="000000"/>
          <w:sz w:val="20"/>
          <w:szCs w:val="20"/>
        </w:rPr>
        <w:t>vymedzený nasledovnými identifikačnými údajmi:</w:t>
      </w:r>
    </w:p>
    <w:tbl>
      <w:tblPr>
        <w:tblStyle w:val="Mriekatabuky"/>
        <w:tblW w:w="0" w:type="auto"/>
        <w:tblInd w:w="709" w:type="dxa"/>
        <w:tblLook w:val="04A0" w:firstRow="1" w:lastRow="0" w:firstColumn="1" w:lastColumn="0" w:noHBand="0" w:noVBand="1"/>
      </w:tblPr>
      <w:tblGrid>
        <w:gridCol w:w="4173"/>
        <w:gridCol w:w="4180"/>
      </w:tblGrid>
      <w:tr w:rsidR="00701762" w:rsidRPr="0078105B" w14:paraId="59A348F4" w14:textId="77777777" w:rsidTr="00016E70">
        <w:tc>
          <w:tcPr>
            <w:tcW w:w="4531" w:type="dxa"/>
          </w:tcPr>
          <w:p w14:paraId="2259889B" w14:textId="77777777" w:rsidR="00701762" w:rsidRPr="0078105B" w:rsidRDefault="00701762" w:rsidP="00B04E34">
            <w:pPr>
              <w:pStyle w:val="Odsekzoznamu"/>
              <w:adjustRightInd w:val="0"/>
              <w:ind w:left="0" w:firstLine="0"/>
              <w:rPr>
                <w:rFonts w:ascii="Tahoma" w:hAnsi="Tahoma" w:cs="Tahoma"/>
                <w:color w:val="000000"/>
                <w:sz w:val="18"/>
                <w:szCs w:val="18"/>
              </w:rPr>
            </w:pPr>
            <w:r w:rsidRPr="0078105B">
              <w:rPr>
                <w:rFonts w:ascii="Tahoma" w:hAnsi="Tahoma" w:cs="Tahoma"/>
                <w:color w:val="000000" w:themeColor="text1"/>
                <w:sz w:val="18"/>
                <w:szCs w:val="18"/>
              </w:rPr>
              <w:t>Názov projektu:</w:t>
            </w:r>
          </w:p>
        </w:tc>
        <w:tc>
          <w:tcPr>
            <w:tcW w:w="4531" w:type="dxa"/>
          </w:tcPr>
          <w:p w14:paraId="5FDA6D63" w14:textId="4A05D350" w:rsidR="00701762" w:rsidRPr="0078105B" w:rsidRDefault="00BB5DD5" w:rsidP="00B04E34">
            <w:pPr>
              <w:pStyle w:val="Odsekzoznamu"/>
              <w:adjustRightInd w:val="0"/>
              <w:ind w:left="0" w:firstLine="0"/>
              <w:rPr>
                <w:rFonts w:ascii="Tahoma" w:hAnsi="Tahoma" w:cs="Tahoma"/>
                <w:color w:val="000000"/>
                <w:sz w:val="18"/>
                <w:szCs w:val="18"/>
              </w:rPr>
            </w:pPr>
            <w:r w:rsidRPr="0078105B">
              <w:rPr>
                <w:rFonts w:ascii="Tahoma" w:hAnsi="Tahoma" w:cs="Tahoma"/>
                <w:bCs/>
                <w:sz w:val="18"/>
                <w:szCs w:val="18"/>
              </w:rPr>
              <w:t>SOŠ informačných technológií v Banskej Bystrici - Vzdelávanie pre budúcnosť Industry 4.0</w:t>
            </w:r>
          </w:p>
        </w:tc>
      </w:tr>
      <w:tr w:rsidR="00701762" w:rsidRPr="0078105B" w14:paraId="57A13807" w14:textId="77777777" w:rsidTr="00016E70">
        <w:tc>
          <w:tcPr>
            <w:tcW w:w="4531" w:type="dxa"/>
          </w:tcPr>
          <w:p w14:paraId="6832983F" w14:textId="5C886F37" w:rsidR="00701762" w:rsidRPr="0078105B" w:rsidRDefault="008F42A7" w:rsidP="00B04E34">
            <w:pPr>
              <w:pStyle w:val="Odsekzoznamu"/>
              <w:adjustRightInd w:val="0"/>
              <w:ind w:left="0" w:firstLine="0"/>
              <w:rPr>
                <w:rFonts w:ascii="Tahoma" w:hAnsi="Tahoma" w:cs="Tahoma"/>
                <w:color w:val="000000" w:themeColor="text1"/>
                <w:sz w:val="18"/>
                <w:szCs w:val="18"/>
              </w:rPr>
            </w:pPr>
            <w:r w:rsidRPr="0078105B">
              <w:rPr>
                <w:rFonts w:ascii="Tahoma" w:hAnsi="Tahoma" w:cs="Tahoma"/>
                <w:color w:val="000000" w:themeColor="text1"/>
                <w:sz w:val="18"/>
                <w:szCs w:val="18"/>
              </w:rPr>
              <w:t xml:space="preserve">Kód </w:t>
            </w:r>
            <w:proofErr w:type="spellStart"/>
            <w:r w:rsidRPr="0078105B">
              <w:rPr>
                <w:rFonts w:ascii="Tahoma" w:hAnsi="Tahoma" w:cs="Tahoma"/>
                <w:color w:val="000000" w:themeColor="text1"/>
                <w:sz w:val="18"/>
                <w:szCs w:val="18"/>
              </w:rPr>
              <w:t>ŽoNFP</w:t>
            </w:r>
            <w:proofErr w:type="spellEnd"/>
            <w:r w:rsidRPr="0078105B">
              <w:rPr>
                <w:rFonts w:ascii="Tahoma" w:hAnsi="Tahoma" w:cs="Tahoma"/>
                <w:color w:val="000000" w:themeColor="text1"/>
                <w:sz w:val="18"/>
                <w:szCs w:val="18"/>
              </w:rPr>
              <w:t>/projektu ITMS2021+</w:t>
            </w:r>
          </w:p>
        </w:tc>
        <w:tc>
          <w:tcPr>
            <w:tcW w:w="4531" w:type="dxa"/>
          </w:tcPr>
          <w:p w14:paraId="7807A065" w14:textId="5A2BC171" w:rsidR="00701762" w:rsidRPr="0078105B" w:rsidRDefault="00BB5DD5" w:rsidP="00B04E34">
            <w:pPr>
              <w:pStyle w:val="Odsekzoznamu"/>
              <w:adjustRightInd w:val="0"/>
              <w:ind w:left="0" w:firstLine="0"/>
              <w:rPr>
                <w:rFonts w:ascii="Tahoma" w:hAnsi="Tahoma" w:cs="Tahoma"/>
                <w:bCs/>
                <w:sz w:val="18"/>
                <w:szCs w:val="18"/>
              </w:rPr>
            </w:pPr>
            <w:r w:rsidRPr="0078105B">
              <w:rPr>
                <w:rFonts w:ascii="Tahoma" w:hAnsi="Tahoma" w:cs="Tahoma"/>
                <w:bCs/>
                <w:sz w:val="18"/>
                <w:szCs w:val="18"/>
              </w:rPr>
              <w:t>NFP401101C073</w:t>
            </w:r>
          </w:p>
        </w:tc>
      </w:tr>
      <w:tr w:rsidR="00701762" w:rsidRPr="0078105B" w14:paraId="65A8D873" w14:textId="77777777" w:rsidTr="00016E70">
        <w:tc>
          <w:tcPr>
            <w:tcW w:w="4531" w:type="dxa"/>
          </w:tcPr>
          <w:p w14:paraId="5EEF4FC4" w14:textId="77777777" w:rsidR="00701762" w:rsidRPr="0078105B" w:rsidRDefault="00701762" w:rsidP="00B04E34">
            <w:pPr>
              <w:pStyle w:val="Odsekzoznamu"/>
              <w:adjustRightInd w:val="0"/>
              <w:ind w:left="0" w:firstLine="0"/>
              <w:rPr>
                <w:rFonts w:ascii="Tahoma" w:hAnsi="Tahoma" w:cs="Tahoma"/>
                <w:color w:val="000000" w:themeColor="text1"/>
                <w:sz w:val="18"/>
                <w:szCs w:val="18"/>
              </w:rPr>
            </w:pPr>
            <w:r w:rsidRPr="0078105B">
              <w:rPr>
                <w:rFonts w:ascii="Tahoma" w:hAnsi="Tahoma" w:cs="Tahoma"/>
                <w:color w:val="000000"/>
                <w:sz w:val="18"/>
                <w:szCs w:val="18"/>
              </w:rPr>
              <w:t>Kód výzvy:</w:t>
            </w:r>
          </w:p>
        </w:tc>
        <w:tc>
          <w:tcPr>
            <w:tcW w:w="4531" w:type="dxa"/>
          </w:tcPr>
          <w:p w14:paraId="1DD3E946" w14:textId="5FDF35BB" w:rsidR="00701762" w:rsidRPr="0078105B" w:rsidRDefault="00BB5DD5" w:rsidP="00B04E34">
            <w:pPr>
              <w:pStyle w:val="Odsekzoznamu"/>
              <w:adjustRightInd w:val="0"/>
              <w:ind w:left="0" w:firstLine="0"/>
              <w:rPr>
                <w:rFonts w:ascii="Tahoma" w:hAnsi="Tahoma" w:cs="Tahoma"/>
                <w:sz w:val="18"/>
                <w:szCs w:val="18"/>
              </w:rPr>
            </w:pPr>
            <w:r w:rsidRPr="0078105B">
              <w:rPr>
                <w:rFonts w:ascii="Tahoma" w:hAnsi="Tahoma" w:cs="Tahoma"/>
                <w:bCs/>
                <w:sz w:val="18"/>
                <w:szCs w:val="18"/>
              </w:rPr>
              <w:t>PSK-MIRRI-016-2024-IUI-EFRR</w:t>
            </w:r>
          </w:p>
        </w:tc>
      </w:tr>
      <w:tr w:rsidR="00701762" w:rsidRPr="0078105B" w14:paraId="57F15006" w14:textId="77777777" w:rsidTr="00016E70">
        <w:tc>
          <w:tcPr>
            <w:tcW w:w="4531" w:type="dxa"/>
          </w:tcPr>
          <w:p w14:paraId="1984B28F" w14:textId="77777777" w:rsidR="00701762" w:rsidRPr="0078105B" w:rsidRDefault="00701762" w:rsidP="00B04E34">
            <w:pPr>
              <w:pStyle w:val="Odsekzoznamu"/>
              <w:adjustRightInd w:val="0"/>
              <w:ind w:left="0" w:firstLine="0"/>
              <w:rPr>
                <w:rFonts w:ascii="Tahoma" w:hAnsi="Tahoma" w:cs="Tahoma"/>
                <w:color w:val="000000"/>
                <w:sz w:val="18"/>
                <w:szCs w:val="18"/>
              </w:rPr>
            </w:pPr>
            <w:r w:rsidRPr="0078105B">
              <w:rPr>
                <w:rFonts w:ascii="Tahoma" w:hAnsi="Tahoma" w:cs="Tahoma"/>
                <w:color w:val="000000"/>
                <w:sz w:val="18"/>
                <w:szCs w:val="18"/>
              </w:rPr>
              <w:t>Číslo zmluvy o poskytnutí Externých zdrojov:</w:t>
            </w:r>
          </w:p>
        </w:tc>
        <w:tc>
          <w:tcPr>
            <w:tcW w:w="4531" w:type="dxa"/>
          </w:tcPr>
          <w:p w14:paraId="12C2D851" w14:textId="77777777" w:rsidR="00701762" w:rsidRPr="0078105B" w:rsidRDefault="00701762" w:rsidP="00B04E34">
            <w:pPr>
              <w:adjustRightInd w:val="0"/>
              <w:rPr>
                <w:rFonts w:ascii="Tahoma" w:hAnsi="Tahoma" w:cs="Tahoma"/>
                <w:sz w:val="18"/>
                <w:szCs w:val="18"/>
              </w:rPr>
            </w:pPr>
            <w:r w:rsidRPr="0078105B">
              <w:rPr>
                <w:rFonts w:ascii="Tahoma" w:hAnsi="Tahoma" w:cs="Tahoma"/>
                <w:i/>
                <w:iCs/>
                <w:color w:val="000000"/>
                <w:sz w:val="18"/>
                <w:szCs w:val="18"/>
              </w:rPr>
              <w:t>uvedie sa po uzatvorení zmluvy</w:t>
            </w:r>
          </w:p>
        </w:tc>
      </w:tr>
      <w:tr w:rsidR="00701762" w:rsidRPr="0078105B" w14:paraId="2165F128" w14:textId="77777777" w:rsidTr="00016E70">
        <w:tc>
          <w:tcPr>
            <w:tcW w:w="4531" w:type="dxa"/>
          </w:tcPr>
          <w:p w14:paraId="5F97E3A6" w14:textId="77777777" w:rsidR="00701762" w:rsidRPr="0078105B" w:rsidRDefault="00701762" w:rsidP="00B04E34">
            <w:pPr>
              <w:pStyle w:val="Odsekzoznamu"/>
              <w:adjustRightInd w:val="0"/>
              <w:ind w:left="0" w:firstLine="0"/>
              <w:rPr>
                <w:rFonts w:ascii="Tahoma" w:hAnsi="Tahoma" w:cs="Tahoma"/>
                <w:color w:val="000000"/>
                <w:sz w:val="18"/>
                <w:szCs w:val="18"/>
              </w:rPr>
            </w:pPr>
            <w:r w:rsidRPr="0078105B">
              <w:rPr>
                <w:rFonts w:ascii="Tahoma" w:hAnsi="Tahoma" w:cs="Tahoma"/>
                <w:color w:val="000000"/>
                <w:sz w:val="18"/>
                <w:szCs w:val="18"/>
              </w:rPr>
              <w:t>Fond:</w:t>
            </w:r>
          </w:p>
        </w:tc>
        <w:tc>
          <w:tcPr>
            <w:tcW w:w="4531" w:type="dxa"/>
          </w:tcPr>
          <w:p w14:paraId="61053F9A" w14:textId="0C24BD68" w:rsidR="00701762" w:rsidRPr="0078105B" w:rsidRDefault="00BB5DD5" w:rsidP="00B04E34">
            <w:pPr>
              <w:adjustRightInd w:val="0"/>
              <w:rPr>
                <w:rFonts w:ascii="Tahoma" w:hAnsi="Tahoma" w:cs="Tahoma"/>
                <w:i/>
                <w:iCs/>
                <w:color w:val="000000"/>
                <w:sz w:val="18"/>
                <w:szCs w:val="18"/>
              </w:rPr>
            </w:pPr>
            <w:r w:rsidRPr="0078105B">
              <w:rPr>
                <w:rFonts w:ascii="Tahoma" w:hAnsi="Tahoma" w:cs="Tahoma"/>
                <w:i/>
                <w:iCs/>
                <w:color w:val="000000"/>
                <w:sz w:val="18"/>
                <w:szCs w:val="18"/>
              </w:rPr>
              <w:t>EFRR - európsky fond regionálneho rozvoja</w:t>
            </w:r>
          </w:p>
        </w:tc>
      </w:tr>
      <w:tr w:rsidR="00701762" w:rsidRPr="0078105B" w14:paraId="1AB9AF20" w14:textId="77777777" w:rsidTr="00016E70">
        <w:tc>
          <w:tcPr>
            <w:tcW w:w="4531" w:type="dxa"/>
          </w:tcPr>
          <w:p w14:paraId="5EE148D2" w14:textId="77777777" w:rsidR="00701762" w:rsidRPr="0078105B" w:rsidRDefault="00701762" w:rsidP="00B04E34">
            <w:pPr>
              <w:pStyle w:val="Odsekzoznamu"/>
              <w:adjustRightInd w:val="0"/>
              <w:ind w:left="0" w:firstLine="0"/>
              <w:rPr>
                <w:rFonts w:ascii="Tahoma" w:hAnsi="Tahoma" w:cs="Tahoma"/>
                <w:color w:val="000000"/>
                <w:sz w:val="18"/>
                <w:szCs w:val="18"/>
              </w:rPr>
            </w:pPr>
            <w:r w:rsidRPr="0078105B">
              <w:rPr>
                <w:rFonts w:ascii="Tahoma" w:hAnsi="Tahoma" w:cs="Tahoma"/>
                <w:color w:val="000000"/>
                <w:sz w:val="18"/>
                <w:szCs w:val="18"/>
              </w:rPr>
              <w:t>Operačný program:</w:t>
            </w:r>
          </w:p>
        </w:tc>
        <w:tc>
          <w:tcPr>
            <w:tcW w:w="4531" w:type="dxa"/>
          </w:tcPr>
          <w:p w14:paraId="03B39076" w14:textId="100AFD3A" w:rsidR="00701762" w:rsidRPr="0078105B" w:rsidRDefault="00DA108E" w:rsidP="00B04E34">
            <w:pPr>
              <w:adjustRightInd w:val="0"/>
              <w:rPr>
                <w:rFonts w:ascii="Tahoma" w:hAnsi="Tahoma" w:cs="Tahoma"/>
                <w:i/>
                <w:iCs/>
                <w:color w:val="000000"/>
                <w:sz w:val="18"/>
                <w:szCs w:val="18"/>
              </w:rPr>
            </w:pPr>
            <w:r w:rsidRPr="0078105B">
              <w:rPr>
                <w:rFonts w:ascii="Tahoma" w:hAnsi="Tahoma" w:cs="Tahoma"/>
                <w:bCs/>
                <w:sz w:val="18"/>
                <w:szCs w:val="18"/>
              </w:rPr>
              <w:t>Program Slovensko</w:t>
            </w:r>
          </w:p>
        </w:tc>
      </w:tr>
      <w:tr w:rsidR="00701762" w:rsidRPr="0078105B" w14:paraId="7FD8FE99" w14:textId="77777777" w:rsidTr="00016E70">
        <w:tc>
          <w:tcPr>
            <w:tcW w:w="4531" w:type="dxa"/>
          </w:tcPr>
          <w:p w14:paraId="60801133" w14:textId="77777777" w:rsidR="00701762" w:rsidRPr="0078105B" w:rsidRDefault="00701762" w:rsidP="00B04E34">
            <w:pPr>
              <w:pStyle w:val="Odsekzoznamu"/>
              <w:adjustRightInd w:val="0"/>
              <w:ind w:left="0" w:firstLine="0"/>
              <w:rPr>
                <w:rFonts w:ascii="Tahoma" w:hAnsi="Tahoma" w:cs="Tahoma"/>
                <w:color w:val="000000"/>
                <w:sz w:val="18"/>
                <w:szCs w:val="18"/>
              </w:rPr>
            </w:pPr>
            <w:r w:rsidRPr="0078105B">
              <w:rPr>
                <w:rFonts w:ascii="Tahoma" w:hAnsi="Tahoma" w:cs="Tahoma"/>
                <w:color w:val="000000"/>
                <w:sz w:val="18"/>
                <w:szCs w:val="18"/>
              </w:rPr>
              <w:t>Prioritná os:</w:t>
            </w:r>
          </w:p>
        </w:tc>
        <w:tc>
          <w:tcPr>
            <w:tcW w:w="4531" w:type="dxa"/>
          </w:tcPr>
          <w:p w14:paraId="2C20C2AC" w14:textId="7C2AF921" w:rsidR="00701762" w:rsidRPr="0078105B" w:rsidRDefault="00DA108E" w:rsidP="00B04E34">
            <w:pPr>
              <w:adjustRightInd w:val="0"/>
              <w:rPr>
                <w:rFonts w:ascii="Tahoma" w:hAnsi="Tahoma" w:cs="Tahoma"/>
                <w:color w:val="000000"/>
                <w:sz w:val="18"/>
                <w:szCs w:val="18"/>
              </w:rPr>
            </w:pPr>
            <w:r w:rsidRPr="0078105B">
              <w:rPr>
                <w:rFonts w:ascii="Tahoma" w:hAnsi="Tahoma" w:cs="Tahoma"/>
                <w:bCs/>
                <w:sz w:val="18"/>
                <w:szCs w:val="18"/>
              </w:rPr>
              <w:t>1P1 Veda, výskum a inovácie</w:t>
            </w:r>
          </w:p>
        </w:tc>
      </w:tr>
      <w:tr w:rsidR="00701762" w:rsidRPr="0078105B" w14:paraId="4418AC33" w14:textId="77777777" w:rsidTr="00016E70">
        <w:tc>
          <w:tcPr>
            <w:tcW w:w="4531" w:type="dxa"/>
          </w:tcPr>
          <w:p w14:paraId="42AC23AD" w14:textId="77777777" w:rsidR="00701762" w:rsidRPr="0078105B" w:rsidRDefault="00701762" w:rsidP="00B04E34">
            <w:pPr>
              <w:pStyle w:val="Odsekzoznamu"/>
              <w:adjustRightInd w:val="0"/>
              <w:ind w:left="0" w:firstLine="0"/>
              <w:rPr>
                <w:rFonts w:ascii="Tahoma" w:hAnsi="Tahoma" w:cs="Tahoma"/>
                <w:color w:val="000000"/>
                <w:sz w:val="18"/>
                <w:szCs w:val="18"/>
              </w:rPr>
            </w:pPr>
            <w:r w:rsidRPr="0078105B">
              <w:rPr>
                <w:rFonts w:ascii="Tahoma" w:hAnsi="Tahoma" w:cs="Tahoma"/>
                <w:color w:val="000000"/>
                <w:sz w:val="18"/>
                <w:szCs w:val="18"/>
              </w:rPr>
              <w:t xml:space="preserve">Špecifický cieľ: </w:t>
            </w:r>
          </w:p>
        </w:tc>
        <w:tc>
          <w:tcPr>
            <w:tcW w:w="4531" w:type="dxa"/>
          </w:tcPr>
          <w:p w14:paraId="60E1737F" w14:textId="6C4DD4CD" w:rsidR="00701762" w:rsidRPr="0078105B" w:rsidRDefault="00DA108E" w:rsidP="00B04E34">
            <w:pPr>
              <w:adjustRightInd w:val="0"/>
              <w:rPr>
                <w:rFonts w:ascii="Tahoma" w:hAnsi="Tahoma" w:cs="Tahoma"/>
                <w:sz w:val="18"/>
                <w:szCs w:val="18"/>
              </w:rPr>
            </w:pPr>
            <w:r w:rsidRPr="0078105B">
              <w:rPr>
                <w:rFonts w:ascii="Tahoma" w:hAnsi="Tahoma" w:cs="Tahoma"/>
                <w:bCs/>
                <w:sz w:val="18"/>
                <w:szCs w:val="18"/>
              </w:rPr>
              <w:t>RSO 1.4. Rozvoj zručností pre inteligentnú špecializáciu, priemyselnú transformáciu a podnikanie</w:t>
            </w:r>
          </w:p>
        </w:tc>
      </w:tr>
    </w:tbl>
    <w:p w14:paraId="71A4CD4F" w14:textId="77777777" w:rsidR="00701762" w:rsidRPr="0078105B" w:rsidRDefault="00701762" w:rsidP="00B04E34">
      <w:pPr>
        <w:ind w:left="705"/>
        <w:jc w:val="both"/>
        <w:rPr>
          <w:rFonts w:ascii="Tahoma" w:hAnsi="Tahoma" w:cs="Tahoma"/>
          <w:sz w:val="20"/>
          <w:szCs w:val="20"/>
        </w:rPr>
      </w:pPr>
    </w:p>
    <w:p w14:paraId="78456FFC" w14:textId="56FF599B" w:rsidR="00AA4E33" w:rsidRPr="0078105B" w:rsidRDefault="00AA4E33" w:rsidP="00B04E34">
      <w:pPr>
        <w:adjustRightInd w:val="0"/>
        <w:ind w:left="705"/>
        <w:jc w:val="both"/>
        <w:rPr>
          <w:rFonts w:ascii="Tahoma" w:hAnsi="Tahoma" w:cs="Tahoma"/>
          <w:sz w:val="20"/>
          <w:szCs w:val="20"/>
        </w:rPr>
      </w:pPr>
      <w:r w:rsidRPr="0078105B">
        <w:rPr>
          <w:rFonts w:ascii="Tahoma" w:hAnsi="Tahoma" w:cs="Tahoma"/>
          <w:b/>
          <w:bCs/>
          <w:sz w:val="20"/>
          <w:szCs w:val="20"/>
        </w:rPr>
        <w:t xml:space="preserve">Služby a práce </w:t>
      </w:r>
      <w:r w:rsidRPr="0078105B">
        <w:rPr>
          <w:rFonts w:ascii="Tahoma" w:hAnsi="Tahoma" w:cs="Tahoma"/>
          <w:sz w:val="20"/>
          <w:szCs w:val="20"/>
        </w:rPr>
        <w:t xml:space="preserve">– služby a práce súvisiace s dodaním Tovaru, a to (a) montáž (zloženie) Tovaru; (b) inštalovanie Tovaru na </w:t>
      </w:r>
      <w:r w:rsidR="00244BD8" w:rsidRPr="0078105B">
        <w:rPr>
          <w:rFonts w:ascii="Tahoma" w:hAnsi="Tahoma" w:cs="Tahoma"/>
          <w:sz w:val="20"/>
          <w:szCs w:val="20"/>
        </w:rPr>
        <w:t>M</w:t>
      </w:r>
      <w:r w:rsidRPr="0078105B">
        <w:rPr>
          <w:rFonts w:ascii="Tahoma" w:hAnsi="Tahoma" w:cs="Tahoma"/>
          <w:sz w:val="20"/>
          <w:szCs w:val="20"/>
        </w:rPr>
        <w:t>ieste dodania</w:t>
      </w:r>
      <w:r w:rsidR="00FF7FF5" w:rsidRPr="0078105B">
        <w:rPr>
          <w:rFonts w:ascii="Tahoma" w:hAnsi="Tahoma" w:cs="Tahoma"/>
          <w:sz w:val="20"/>
          <w:szCs w:val="20"/>
        </w:rPr>
        <w:t xml:space="preserve"> </w:t>
      </w:r>
      <w:r w:rsidRPr="0078105B">
        <w:rPr>
          <w:rFonts w:ascii="Tahoma" w:hAnsi="Tahoma" w:cs="Tahoma"/>
          <w:sz w:val="20"/>
          <w:szCs w:val="20"/>
        </w:rPr>
        <w:t xml:space="preserve"> a jeho uvedenie do prevádzky; (c) </w:t>
      </w:r>
      <w:r w:rsidR="002251F8" w:rsidRPr="0078105B">
        <w:rPr>
          <w:rFonts w:ascii="Tahoma" w:hAnsi="Tahoma" w:cs="Tahoma"/>
          <w:sz w:val="20"/>
          <w:szCs w:val="20"/>
        </w:rPr>
        <w:t xml:space="preserve">kompletné </w:t>
      </w:r>
      <w:r w:rsidRPr="0078105B">
        <w:rPr>
          <w:rFonts w:ascii="Tahoma" w:hAnsi="Tahoma" w:cs="Tahoma"/>
          <w:sz w:val="20"/>
          <w:szCs w:val="20"/>
        </w:rPr>
        <w:t>zaškolenie určeného personálu</w:t>
      </w:r>
      <w:r w:rsidR="008B6B25" w:rsidRPr="0078105B">
        <w:rPr>
          <w:rFonts w:ascii="Tahoma" w:hAnsi="Tahoma" w:cs="Tahoma"/>
          <w:sz w:val="20"/>
          <w:szCs w:val="20"/>
        </w:rPr>
        <w:t>,</w:t>
      </w:r>
      <w:r w:rsidR="00E26D2A" w:rsidRPr="0078105B">
        <w:rPr>
          <w:rFonts w:ascii="Tahoma" w:hAnsi="Tahoma" w:cs="Tahoma"/>
          <w:sz w:val="20"/>
          <w:szCs w:val="20"/>
        </w:rPr>
        <w:t xml:space="preserve"> v zmysle prílohy č.1</w:t>
      </w:r>
      <w:r w:rsidR="009165C9" w:rsidRPr="0078105B">
        <w:rPr>
          <w:rFonts w:ascii="Tahoma" w:hAnsi="Tahoma" w:cs="Tahoma"/>
          <w:sz w:val="20"/>
          <w:szCs w:val="20"/>
        </w:rPr>
        <w:t>(d) nastavenie kompatibility hardvéru a softvéru, konfigurácia, inštalácia pridruženého softvéru</w:t>
      </w:r>
      <w:r w:rsidR="0078105B" w:rsidRPr="0078105B">
        <w:rPr>
          <w:rFonts w:ascii="Tahoma" w:hAnsi="Tahoma" w:cs="Tahoma"/>
          <w:sz w:val="20"/>
          <w:szCs w:val="20"/>
        </w:rPr>
        <w:t xml:space="preserve"> v zmysle prílohy č.1</w:t>
      </w:r>
      <w:r w:rsidR="009165C9" w:rsidRPr="0078105B">
        <w:rPr>
          <w:rFonts w:ascii="Tahoma" w:hAnsi="Tahoma" w:cs="Tahoma"/>
          <w:sz w:val="20"/>
          <w:szCs w:val="20"/>
        </w:rPr>
        <w:t xml:space="preserve">,  </w:t>
      </w:r>
    </w:p>
    <w:p w14:paraId="0BCD9BA9" w14:textId="77777777" w:rsidR="00244BD8" w:rsidRPr="0078105B" w:rsidRDefault="00244BD8" w:rsidP="006F02AE">
      <w:pPr>
        <w:pStyle w:val="tl1"/>
        <w:ind w:left="709"/>
        <w:rPr>
          <w:rStyle w:val="cf01"/>
          <w:sz w:val="20"/>
          <w:szCs w:val="20"/>
        </w:rPr>
      </w:pPr>
      <w:r w:rsidRPr="0078105B">
        <w:rPr>
          <w:b/>
          <w:sz w:val="20"/>
          <w:szCs w:val="20"/>
        </w:rPr>
        <w:t xml:space="preserve">Stavba </w:t>
      </w:r>
      <w:r w:rsidRPr="0078105B">
        <w:rPr>
          <w:bCs/>
          <w:sz w:val="20"/>
          <w:szCs w:val="20"/>
        </w:rPr>
        <w:t>–</w:t>
      </w:r>
      <w:r w:rsidRPr="0078105B">
        <w:rPr>
          <w:sz w:val="20"/>
          <w:szCs w:val="20"/>
        </w:rPr>
        <w:t xml:space="preserve"> </w:t>
      </w:r>
      <w:r w:rsidRPr="0078105B">
        <w:rPr>
          <w:bCs/>
          <w:sz w:val="20"/>
          <w:szCs w:val="20"/>
          <w:lang w:bidi="sk-SK"/>
        </w:rPr>
        <w:t>všetky a ktorákoľvek z nasledovných stavieb:</w:t>
      </w:r>
    </w:p>
    <w:p w14:paraId="69D94B14" w14:textId="0435EC32" w:rsidR="00244BD8" w:rsidRPr="0078105B" w:rsidRDefault="003A76A6" w:rsidP="006F02AE">
      <w:pPr>
        <w:pStyle w:val="tl1"/>
        <w:numPr>
          <w:ilvl w:val="0"/>
          <w:numId w:val="36"/>
        </w:numPr>
        <w:rPr>
          <w:rStyle w:val="ra"/>
          <w:sz w:val="20"/>
          <w:szCs w:val="20"/>
          <w:lang w:bidi="sk-SK"/>
        </w:rPr>
      </w:pPr>
      <w:r w:rsidRPr="0078105B">
        <w:rPr>
          <w:rStyle w:val="ra"/>
          <w:sz w:val="20"/>
          <w:szCs w:val="20"/>
          <w:lang w:bidi="sk-SK"/>
        </w:rPr>
        <w:t>Popis stavby</w:t>
      </w:r>
      <w:r w:rsidR="009165C9" w:rsidRPr="0078105B">
        <w:rPr>
          <w:rStyle w:val="ra"/>
          <w:sz w:val="20"/>
          <w:szCs w:val="20"/>
          <w:lang w:bidi="sk-SK"/>
        </w:rPr>
        <w:t xml:space="preserve"> financovanej z projektu</w:t>
      </w:r>
      <w:r w:rsidRPr="0078105B">
        <w:rPr>
          <w:rStyle w:val="ra"/>
          <w:sz w:val="20"/>
          <w:szCs w:val="20"/>
          <w:lang w:bidi="sk-SK"/>
        </w:rPr>
        <w:t xml:space="preserve">: </w:t>
      </w:r>
      <w:r w:rsidR="00244BD8" w:rsidRPr="0078105B">
        <w:rPr>
          <w:rStyle w:val="ra"/>
          <w:sz w:val="20"/>
          <w:szCs w:val="20"/>
          <w:lang w:bidi="sk-SK"/>
        </w:rPr>
        <w:t xml:space="preserve">„Stredná odborná škola informačných technológií centrum celoživotného a odborného vzdelávania a prípravy pre </w:t>
      </w:r>
      <w:proofErr w:type="spellStart"/>
      <w:r w:rsidR="00244BD8" w:rsidRPr="0078105B">
        <w:rPr>
          <w:rStyle w:val="ra"/>
          <w:sz w:val="20"/>
          <w:szCs w:val="20"/>
          <w:lang w:bidi="sk-SK"/>
        </w:rPr>
        <w:t>industry</w:t>
      </w:r>
      <w:proofErr w:type="spellEnd"/>
      <w:r w:rsidR="00244BD8" w:rsidRPr="0078105B">
        <w:rPr>
          <w:rStyle w:val="ra"/>
          <w:sz w:val="20"/>
          <w:szCs w:val="20"/>
          <w:lang w:bidi="sk-SK"/>
        </w:rPr>
        <w:t xml:space="preserve"> 4.0“,</w:t>
      </w:r>
      <w:r w:rsidR="00BC4A53" w:rsidRPr="0078105B">
        <w:rPr>
          <w:rStyle w:val="ra"/>
          <w:sz w:val="20"/>
          <w:szCs w:val="20"/>
          <w:lang w:bidi="sk-SK"/>
        </w:rPr>
        <w:t xml:space="preserve"> ktorá bude</w:t>
      </w:r>
      <w:r w:rsidR="00346639" w:rsidRPr="0078105B">
        <w:rPr>
          <w:rStyle w:val="ra"/>
          <w:sz w:val="20"/>
          <w:szCs w:val="20"/>
          <w:lang w:bidi="sk-SK"/>
        </w:rPr>
        <w:t xml:space="preserve"> vybudovaná </w:t>
      </w:r>
      <w:r w:rsidR="00244BD8" w:rsidRPr="0078105B">
        <w:rPr>
          <w:rStyle w:val="ra"/>
          <w:sz w:val="20"/>
          <w:szCs w:val="20"/>
          <w:lang w:bidi="sk-SK"/>
        </w:rPr>
        <w:t xml:space="preserve">na </w:t>
      </w:r>
      <w:r w:rsidR="00AB1477" w:rsidRPr="0078105B">
        <w:rPr>
          <w:rStyle w:val="ra"/>
          <w:sz w:val="20"/>
          <w:szCs w:val="20"/>
          <w:lang w:bidi="sk-SK"/>
        </w:rPr>
        <w:t xml:space="preserve">pozemku </w:t>
      </w:r>
      <w:r w:rsidR="00244BD8" w:rsidRPr="0078105B">
        <w:rPr>
          <w:rStyle w:val="ra"/>
          <w:sz w:val="20"/>
          <w:szCs w:val="20"/>
          <w:lang w:bidi="sk-SK"/>
        </w:rPr>
        <w:t>parcel</w:t>
      </w:r>
      <w:r w:rsidR="00AB1477" w:rsidRPr="0078105B">
        <w:rPr>
          <w:rStyle w:val="ra"/>
          <w:sz w:val="20"/>
          <w:szCs w:val="20"/>
          <w:lang w:bidi="sk-SK"/>
        </w:rPr>
        <w:t>y registra „C“ evidovanej na katastrálnej mape s par. č.</w:t>
      </w:r>
      <w:r w:rsidR="00244BD8" w:rsidRPr="0078105B">
        <w:rPr>
          <w:rStyle w:val="ra"/>
          <w:sz w:val="20"/>
          <w:szCs w:val="20"/>
          <w:lang w:bidi="sk-SK"/>
        </w:rPr>
        <w:t xml:space="preserve"> 2532/4 a </w:t>
      </w:r>
      <w:r w:rsidR="00065E68" w:rsidRPr="0078105B">
        <w:rPr>
          <w:rStyle w:val="ra"/>
          <w:sz w:val="20"/>
          <w:szCs w:val="20"/>
          <w:lang w:bidi="sk-SK"/>
        </w:rPr>
        <w:t>pozemku parcely registra „C“ evidovanej na katastrálnej mape s par. č</w:t>
      </w:r>
      <w:r w:rsidR="00065E68" w:rsidRPr="0078105B" w:rsidDel="00065E68">
        <w:rPr>
          <w:rStyle w:val="ra"/>
          <w:sz w:val="20"/>
          <w:szCs w:val="20"/>
          <w:lang w:bidi="sk-SK"/>
        </w:rPr>
        <w:t xml:space="preserve"> </w:t>
      </w:r>
      <w:r w:rsidR="00244BD8" w:rsidRPr="0078105B">
        <w:rPr>
          <w:rStyle w:val="ra"/>
          <w:sz w:val="20"/>
          <w:szCs w:val="20"/>
          <w:lang w:bidi="sk-SK"/>
        </w:rPr>
        <w:t xml:space="preserve">2532/1, </w:t>
      </w:r>
      <w:proofErr w:type="spellStart"/>
      <w:r w:rsidR="00244BD8" w:rsidRPr="0078105B">
        <w:rPr>
          <w:rStyle w:val="ra"/>
          <w:sz w:val="20"/>
          <w:szCs w:val="20"/>
          <w:lang w:bidi="sk-SK"/>
        </w:rPr>
        <w:t>k.ú</w:t>
      </w:r>
      <w:proofErr w:type="spellEnd"/>
      <w:r w:rsidR="00244BD8" w:rsidRPr="0078105B">
        <w:rPr>
          <w:rStyle w:val="ra"/>
          <w:sz w:val="20"/>
          <w:szCs w:val="20"/>
          <w:lang w:bidi="sk-SK"/>
        </w:rPr>
        <w:t>. Banská Bystrica</w:t>
      </w:r>
      <w:r w:rsidR="009C7DB6" w:rsidRPr="0078105B">
        <w:rPr>
          <w:rStyle w:val="ra"/>
          <w:sz w:val="20"/>
          <w:szCs w:val="20"/>
          <w:lang w:bidi="sk-SK"/>
        </w:rPr>
        <w:t xml:space="preserve"> evidovaných na LV č. 4023</w:t>
      </w:r>
      <w:r w:rsidR="00244BD8" w:rsidRPr="0078105B">
        <w:rPr>
          <w:rStyle w:val="ra"/>
          <w:sz w:val="20"/>
          <w:szCs w:val="20"/>
          <w:lang w:bidi="sk-SK"/>
        </w:rPr>
        <w:t>;</w:t>
      </w:r>
    </w:p>
    <w:p w14:paraId="08591E62" w14:textId="20959C23" w:rsidR="00FF7FF5" w:rsidRPr="0078105B" w:rsidRDefault="00897099" w:rsidP="006F02AE">
      <w:pPr>
        <w:pStyle w:val="tl1"/>
        <w:numPr>
          <w:ilvl w:val="0"/>
          <w:numId w:val="36"/>
        </w:numPr>
        <w:rPr>
          <w:rStyle w:val="ra"/>
          <w:sz w:val="20"/>
          <w:szCs w:val="20"/>
          <w:lang w:bidi="sk-SK"/>
        </w:rPr>
      </w:pPr>
      <w:r w:rsidRPr="0078105B">
        <w:rPr>
          <w:rStyle w:val="ra"/>
          <w:sz w:val="20"/>
          <w:szCs w:val="20"/>
          <w:lang w:bidi="sk-SK"/>
        </w:rPr>
        <w:lastRenderedPageBreak/>
        <w:t xml:space="preserve">popis stavby financovanej z projektu: </w:t>
      </w:r>
      <w:r w:rsidR="00244BD8" w:rsidRPr="0078105B">
        <w:rPr>
          <w:rStyle w:val="ra"/>
          <w:sz w:val="20"/>
          <w:szCs w:val="20"/>
          <w:lang w:bidi="sk-SK"/>
        </w:rPr>
        <w:t xml:space="preserve">„Stredná odborná škola informačných technológií centrum celoživotného a odborného vzdelávania a prípravy pre </w:t>
      </w:r>
      <w:proofErr w:type="spellStart"/>
      <w:r w:rsidR="00244BD8" w:rsidRPr="0078105B">
        <w:rPr>
          <w:rStyle w:val="ra"/>
          <w:sz w:val="20"/>
          <w:szCs w:val="20"/>
          <w:lang w:bidi="sk-SK"/>
        </w:rPr>
        <w:t>industry</w:t>
      </w:r>
      <w:proofErr w:type="spellEnd"/>
      <w:r w:rsidR="00244BD8" w:rsidRPr="0078105B">
        <w:rPr>
          <w:rStyle w:val="ra"/>
          <w:sz w:val="20"/>
          <w:szCs w:val="20"/>
          <w:lang w:bidi="sk-SK"/>
        </w:rPr>
        <w:t xml:space="preserve"> 4.0“, stavebný objekt „Spevnená plocha“,</w:t>
      </w:r>
      <w:r w:rsidR="00346639" w:rsidRPr="0078105B">
        <w:rPr>
          <w:rStyle w:val="ra"/>
          <w:sz w:val="20"/>
          <w:szCs w:val="20"/>
          <w:lang w:bidi="sk-SK"/>
        </w:rPr>
        <w:t xml:space="preserve"> ktorá bude</w:t>
      </w:r>
      <w:r w:rsidR="00244BD8" w:rsidRPr="0078105B">
        <w:rPr>
          <w:rStyle w:val="ra"/>
          <w:sz w:val="20"/>
          <w:szCs w:val="20"/>
          <w:lang w:bidi="sk-SK"/>
        </w:rPr>
        <w:t xml:space="preserve"> umiestnen</w:t>
      </w:r>
      <w:r w:rsidR="00346639" w:rsidRPr="0078105B">
        <w:rPr>
          <w:rStyle w:val="ra"/>
          <w:sz w:val="20"/>
          <w:szCs w:val="20"/>
          <w:lang w:bidi="sk-SK"/>
        </w:rPr>
        <w:t>á</w:t>
      </w:r>
      <w:r w:rsidR="00244BD8" w:rsidRPr="0078105B">
        <w:rPr>
          <w:rStyle w:val="ra"/>
          <w:sz w:val="20"/>
          <w:szCs w:val="20"/>
          <w:lang w:bidi="sk-SK"/>
        </w:rPr>
        <w:t xml:space="preserve"> na pozemku parc</w:t>
      </w:r>
      <w:r w:rsidR="004A07FF" w:rsidRPr="0078105B">
        <w:rPr>
          <w:rStyle w:val="ra"/>
          <w:sz w:val="20"/>
          <w:szCs w:val="20"/>
          <w:lang w:bidi="sk-SK"/>
        </w:rPr>
        <w:t>ely registra „C“ evidovanej na katastrálnej mape</w:t>
      </w:r>
      <w:r w:rsidR="000C4B0F" w:rsidRPr="0078105B">
        <w:rPr>
          <w:rStyle w:val="ra"/>
          <w:sz w:val="20"/>
          <w:szCs w:val="20"/>
          <w:lang w:bidi="sk-SK"/>
        </w:rPr>
        <w:t xml:space="preserve"> s </w:t>
      </w:r>
      <w:proofErr w:type="spellStart"/>
      <w:r w:rsidR="000C4B0F" w:rsidRPr="0078105B">
        <w:rPr>
          <w:rStyle w:val="ra"/>
          <w:sz w:val="20"/>
          <w:szCs w:val="20"/>
          <w:lang w:bidi="sk-SK"/>
        </w:rPr>
        <w:t>parc</w:t>
      </w:r>
      <w:proofErr w:type="spellEnd"/>
      <w:r w:rsidR="00244BD8" w:rsidRPr="0078105B">
        <w:rPr>
          <w:rStyle w:val="ra"/>
          <w:sz w:val="20"/>
          <w:szCs w:val="20"/>
          <w:lang w:bidi="sk-SK"/>
        </w:rPr>
        <w:t xml:space="preserve"> č. 2532/1</w:t>
      </w:r>
      <w:r w:rsidR="004A07FF" w:rsidRPr="0078105B">
        <w:rPr>
          <w:rStyle w:val="ra"/>
          <w:sz w:val="20"/>
          <w:szCs w:val="20"/>
          <w:lang w:bidi="sk-SK"/>
        </w:rPr>
        <w:t>,</w:t>
      </w:r>
      <w:r w:rsidR="00244BD8" w:rsidRPr="0078105B">
        <w:rPr>
          <w:rStyle w:val="ra"/>
          <w:sz w:val="20"/>
          <w:szCs w:val="20"/>
          <w:lang w:bidi="sk-SK"/>
        </w:rPr>
        <w:t>k.ú. Banská Bystrica</w:t>
      </w:r>
      <w:r w:rsidR="004A07FF" w:rsidRPr="0078105B">
        <w:rPr>
          <w:rStyle w:val="ra"/>
          <w:sz w:val="20"/>
          <w:szCs w:val="20"/>
          <w:lang w:bidi="sk-SK"/>
        </w:rPr>
        <w:t xml:space="preserve"> evidovan</w:t>
      </w:r>
      <w:r w:rsidR="000C4B0F" w:rsidRPr="0078105B">
        <w:rPr>
          <w:rStyle w:val="ra"/>
          <w:sz w:val="20"/>
          <w:szCs w:val="20"/>
          <w:lang w:bidi="sk-SK"/>
        </w:rPr>
        <w:t>om na LV č.4023</w:t>
      </w:r>
      <w:r w:rsidR="004A07FF" w:rsidRPr="0078105B">
        <w:rPr>
          <w:rStyle w:val="ra"/>
          <w:sz w:val="20"/>
          <w:szCs w:val="20"/>
          <w:lang w:bidi="sk-SK"/>
        </w:rPr>
        <w:t xml:space="preserve"> </w:t>
      </w:r>
      <w:r w:rsidR="00FF7FF5" w:rsidRPr="0078105B">
        <w:rPr>
          <w:rStyle w:val="ra"/>
          <w:sz w:val="20"/>
          <w:szCs w:val="20"/>
          <w:lang w:bidi="sk-SK"/>
        </w:rPr>
        <w:t>,</w:t>
      </w:r>
    </w:p>
    <w:p w14:paraId="5022304E" w14:textId="62BA3540" w:rsidR="00244BD8" w:rsidRPr="0078105B" w:rsidRDefault="00FF7FF5" w:rsidP="00B04E34">
      <w:pPr>
        <w:pStyle w:val="tl1"/>
        <w:ind w:left="709" w:hanging="4"/>
        <w:rPr>
          <w:rStyle w:val="ra"/>
          <w:sz w:val="20"/>
          <w:szCs w:val="20"/>
          <w:lang w:bidi="sk-SK"/>
        </w:rPr>
      </w:pPr>
      <w:r w:rsidRPr="0078105B">
        <w:rPr>
          <w:rStyle w:val="ra"/>
          <w:sz w:val="20"/>
          <w:szCs w:val="20"/>
          <w:lang w:bidi="sk-SK"/>
        </w:rPr>
        <w:t>ktor</w:t>
      </w:r>
      <w:r w:rsidR="00BC77A6" w:rsidRPr="0078105B">
        <w:rPr>
          <w:rStyle w:val="ra"/>
          <w:sz w:val="20"/>
          <w:szCs w:val="20"/>
          <w:lang w:bidi="sk-SK"/>
        </w:rPr>
        <w:t>é</w:t>
      </w:r>
      <w:r w:rsidRPr="0078105B">
        <w:rPr>
          <w:rStyle w:val="ra"/>
          <w:sz w:val="20"/>
          <w:szCs w:val="20"/>
          <w:lang w:bidi="sk-SK"/>
        </w:rPr>
        <w:t xml:space="preserve"> bud</w:t>
      </w:r>
      <w:r w:rsidR="00BC77A6" w:rsidRPr="0078105B">
        <w:rPr>
          <w:rStyle w:val="ra"/>
          <w:sz w:val="20"/>
          <w:szCs w:val="20"/>
          <w:lang w:bidi="sk-SK"/>
        </w:rPr>
        <w:t>ú</w:t>
      </w:r>
      <w:r w:rsidRPr="0078105B">
        <w:rPr>
          <w:rStyle w:val="ra"/>
          <w:sz w:val="20"/>
          <w:szCs w:val="20"/>
          <w:lang w:bidi="sk-SK"/>
        </w:rPr>
        <w:t xml:space="preserve"> vyhotovovan</w:t>
      </w:r>
      <w:r w:rsidR="00BC77A6" w:rsidRPr="0078105B">
        <w:rPr>
          <w:rStyle w:val="ra"/>
          <w:sz w:val="20"/>
          <w:szCs w:val="20"/>
          <w:lang w:bidi="sk-SK"/>
        </w:rPr>
        <w:t>é</w:t>
      </w:r>
      <w:r w:rsidRPr="0078105B">
        <w:rPr>
          <w:rStyle w:val="ra"/>
          <w:sz w:val="20"/>
          <w:szCs w:val="20"/>
          <w:lang w:bidi="sk-SK"/>
        </w:rPr>
        <w:t xml:space="preserve"> stavebnými prácami Zhotoviteľa v zmysle Zákazky na stavebné práce.</w:t>
      </w:r>
    </w:p>
    <w:p w14:paraId="4E801C35" w14:textId="458AD40F" w:rsidR="00BC77A6" w:rsidRPr="0078105B" w:rsidRDefault="00BC77A6" w:rsidP="00BC77A6">
      <w:pPr>
        <w:ind w:left="709"/>
        <w:jc w:val="both"/>
        <w:rPr>
          <w:rFonts w:ascii="Tahoma" w:hAnsi="Tahoma" w:cs="Tahoma"/>
          <w:sz w:val="20"/>
          <w:szCs w:val="20"/>
        </w:rPr>
      </w:pPr>
      <w:r w:rsidRPr="0078105B">
        <w:rPr>
          <w:rFonts w:ascii="Tahoma" w:hAnsi="Tahoma" w:cs="Tahoma"/>
          <w:b/>
          <w:sz w:val="20"/>
          <w:szCs w:val="20"/>
        </w:rPr>
        <w:t>Škola</w:t>
      </w:r>
      <w:r w:rsidRPr="0078105B">
        <w:rPr>
          <w:rFonts w:ascii="Tahoma" w:hAnsi="Tahoma" w:cs="Tahoma"/>
          <w:sz w:val="20"/>
          <w:szCs w:val="20"/>
        </w:rPr>
        <w:t xml:space="preserve"> </w:t>
      </w:r>
      <w:r w:rsidRPr="0078105B">
        <w:rPr>
          <w:rFonts w:ascii="Tahoma" w:hAnsi="Tahoma" w:cs="Tahoma"/>
          <w:bCs/>
          <w:sz w:val="20"/>
          <w:szCs w:val="20"/>
        </w:rPr>
        <w:t xml:space="preserve">– Stredná odborná škola informačných technológii, </w:t>
      </w:r>
      <w:r w:rsidR="00D4749D" w:rsidRPr="0078105B">
        <w:rPr>
          <w:rFonts w:ascii="Tahoma" w:hAnsi="Tahoma" w:cs="Tahoma"/>
          <w:bCs/>
          <w:sz w:val="20"/>
          <w:szCs w:val="20"/>
        </w:rPr>
        <w:t xml:space="preserve">so sídlom: </w:t>
      </w:r>
      <w:r w:rsidRPr="0078105B">
        <w:rPr>
          <w:rFonts w:ascii="Tahoma" w:hAnsi="Tahoma" w:cs="Tahoma"/>
          <w:bCs/>
          <w:sz w:val="20"/>
          <w:szCs w:val="20"/>
        </w:rPr>
        <w:t>Tajovského 30/5671, 975 90 Banská Bystrica</w:t>
      </w:r>
      <w:r w:rsidR="00D4749D" w:rsidRPr="0078105B">
        <w:rPr>
          <w:rFonts w:ascii="Tahoma" w:hAnsi="Tahoma" w:cs="Tahoma"/>
          <w:bCs/>
          <w:sz w:val="20"/>
          <w:szCs w:val="20"/>
        </w:rPr>
        <w:t xml:space="preserve">, IČO: </w:t>
      </w:r>
      <w:r w:rsidR="000D3B96" w:rsidRPr="0078105B">
        <w:rPr>
          <w:rFonts w:ascii="Tahoma" w:hAnsi="Tahoma" w:cs="Tahoma"/>
          <w:bCs/>
          <w:sz w:val="20"/>
          <w:szCs w:val="20"/>
        </w:rPr>
        <w:t>17055431</w:t>
      </w:r>
      <w:r w:rsidRPr="0078105B">
        <w:rPr>
          <w:rFonts w:ascii="Tahoma" w:hAnsi="Tahoma" w:cs="Tahoma"/>
          <w:bCs/>
          <w:sz w:val="20"/>
          <w:szCs w:val="20"/>
        </w:rPr>
        <w:t>.</w:t>
      </w:r>
      <w:r w:rsidRPr="0078105B" w:rsidDel="004F02BB">
        <w:rPr>
          <w:rFonts w:ascii="Tahoma" w:hAnsi="Tahoma" w:cs="Tahoma"/>
          <w:bCs/>
          <w:sz w:val="20"/>
          <w:szCs w:val="20"/>
        </w:rPr>
        <w:t xml:space="preserve"> </w:t>
      </w:r>
    </w:p>
    <w:p w14:paraId="0B24CB49" w14:textId="0CB8AE48" w:rsidR="00A339AE" w:rsidRPr="0078105B" w:rsidRDefault="00A339AE" w:rsidP="00B04E34">
      <w:pPr>
        <w:adjustRightInd w:val="0"/>
        <w:ind w:left="705"/>
        <w:jc w:val="both"/>
        <w:rPr>
          <w:rFonts w:ascii="Tahoma" w:hAnsi="Tahoma" w:cs="Tahoma"/>
          <w:sz w:val="20"/>
          <w:szCs w:val="20"/>
        </w:rPr>
      </w:pPr>
      <w:r w:rsidRPr="0078105B">
        <w:rPr>
          <w:rFonts w:ascii="Tahoma" w:hAnsi="Tahoma" w:cs="Tahoma"/>
          <w:b/>
          <w:sz w:val="20"/>
          <w:szCs w:val="20"/>
        </w:rPr>
        <w:t xml:space="preserve">Tovar </w:t>
      </w:r>
      <w:r w:rsidRPr="0078105B">
        <w:rPr>
          <w:rFonts w:ascii="Tahoma" w:hAnsi="Tahoma" w:cs="Tahoma"/>
          <w:bCs/>
          <w:sz w:val="20"/>
          <w:szCs w:val="20"/>
        </w:rPr>
        <w:t>– hnuteľné veci</w:t>
      </w:r>
      <w:r w:rsidR="00736FA9" w:rsidRPr="0078105B">
        <w:rPr>
          <w:rFonts w:ascii="Tahoma" w:hAnsi="Tahoma" w:cs="Tahoma"/>
          <w:bCs/>
          <w:sz w:val="20"/>
          <w:szCs w:val="20"/>
        </w:rPr>
        <w:t xml:space="preserve"> pod</w:t>
      </w:r>
      <w:r w:rsidRPr="0078105B">
        <w:rPr>
          <w:rFonts w:ascii="Tahoma" w:hAnsi="Tahoma" w:cs="Tahoma"/>
          <w:bCs/>
          <w:sz w:val="20"/>
          <w:szCs w:val="20"/>
        </w:rPr>
        <w:t xml:space="preserve"> spoločn</w:t>
      </w:r>
      <w:r w:rsidR="00736FA9" w:rsidRPr="0078105B">
        <w:rPr>
          <w:rFonts w:ascii="Tahoma" w:hAnsi="Tahoma" w:cs="Tahoma"/>
          <w:bCs/>
          <w:sz w:val="20"/>
          <w:szCs w:val="20"/>
        </w:rPr>
        <w:t>ým</w:t>
      </w:r>
      <w:r w:rsidRPr="0078105B">
        <w:rPr>
          <w:rFonts w:ascii="Tahoma" w:hAnsi="Tahoma" w:cs="Tahoma"/>
          <w:bCs/>
          <w:sz w:val="20"/>
          <w:szCs w:val="20"/>
        </w:rPr>
        <w:t xml:space="preserve"> označen</w:t>
      </w:r>
      <w:r w:rsidR="00736FA9" w:rsidRPr="0078105B">
        <w:rPr>
          <w:rFonts w:ascii="Tahoma" w:hAnsi="Tahoma" w:cs="Tahoma"/>
          <w:bCs/>
          <w:sz w:val="20"/>
          <w:szCs w:val="20"/>
        </w:rPr>
        <w:t>ím</w:t>
      </w:r>
      <w:r w:rsidRPr="0078105B">
        <w:rPr>
          <w:rFonts w:ascii="Tahoma" w:hAnsi="Tahoma" w:cs="Tahoma"/>
          <w:bCs/>
          <w:sz w:val="20"/>
          <w:szCs w:val="20"/>
        </w:rPr>
        <w:t xml:space="preserve"> </w:t>
      </w:r>
      <w:r w:rsidR="00581BF1" w:rsidRPr="0078105B">
        <w:rPr>
          <w:rFonts w:ascii="Tahoma" w:hAnsi="Tahoma" w:cs="Tahoma"/>
          <w:sz w:val="20"/>
          <w:szCs w:val="20"/>
        </w:rPr>
        <w:t>„</w:t>
      </w:r>
      <w:r w:rsidR="00382C9D" w:rsidRPr="0078105B">
        <w:rPr>
          <w:rFonts w:ascii="Tahoma" w:hAnsi="Tahoma" w:cs="Tahoma"/>
          <w:bCs/>
          <w:sz w:val="20"/>
          <w:szCs w:val="20"/>
        </w:rPr>
        <w:t>SOŠ IT - Laboratórium pre Industry 4.0</w:t>
      </w:r>
      <w:r w:rsidRPr="0078105B">
        <w:rPr>
          <w:rFonts w:ascii="Tahoma" w:hAnsi="Tahoma" w:cs="Tahoma"/>
          <w:sz w:val="20"/>
          <w:szCs w:val="20"/>
        </w:rPr>
        <w:t>“ v</w:t>
      </w:r>
      <w:r w:rsidR="00D970D3" w:rsidRPr="0078105B">
        <w:rPr>
          <w:rFonts w:ascii="Tahoma" w:hAnsi="Tahoma" w:cs="Tahoma"/>
          <w:sz w:val="20"/>
          <w:szCs w:val="20"/>
        </w:rPr>
        <w:t> druhu a</w:t>
      </w:r>
      <w:r w:rsidR="002E3BDD" w:rsidRPr="0078105B">
        <w:rPr>
          <w:rFonts w:ascii="Tahoma" w:hAnsi="Tahoma" w:cs="Tahoma"/>
          <w:sz w:val="20"/>
          <w:szCs w:val="20"/>
        </w:rPr>
        <w:t xml:space="preserve"> v </w:t>
      </w:r>
      <w:r w:rsidRPr="0078105B">
        <w:rPr>
          <w:rFonts w:ascii="Tahoma" w:hAnsi="Tahoma" w:cs="Tahoma"/>
          <w:sz w:val="20"/>
          <w:szCs w:val="20"/>
        </w:rPr>
        <w:t xml:space="preserve">množstve </w:t>
      </w:r>
      <w:r w:rsidR="00295395" w:rsidRPr="0078105B">
        <w:rPr>
          <w:rFonts w:ascii="Tahoma" w:hAnsi="Tahoma" w:cs="Tahoma"/>
          <w:sz w:val="20"/>
          <w:szCs w:val="20"/>
        </w:rPr>
        <w:t>a</w:t>
      </w:r>
      <w:r w:rsidR="002E3BDD" w:rsidRPr="0078105B">
        <w:rPr>
          <w:rFonts w:ascii="Tahoma" w:hAnsi="Tahoma" w:cs="Tahoma"/>
          <w:sz w:val="20"/>
          <w:szCs w:val="20"/>
        </w:rPr>
        <w:t xml:space="preserve"> v</w:t>
      </w:r>
      <w:r w:rsidR="00295395" w:rsidRPr="0078105B">
        <w:rPr>
          <w:rFonts w:ascii="Tahoma" w:hAnsi="Tahoma" w:cs="Tahoma"/>
          <w:sz w:val="20"/>
          <w:szCs w:val="20"/>
        </w:rPr>
        <w:t xml:space="preserve"> kvalite </w:t>
      </w:r>
      <w:r w:rsidR="00A51137" w:rsidRPr="0078105B">
        <w:rPr>
          <w:rFonts w:ascii="Tahoma" w:hAnsi="Tahoma" w:cs="Tahoma"/>
          <w:sz w:val="20"/>
          <w:szCs w:val="20"/>
        </w:rPr>
        <w:t xml:space="preserve">(akosti) </w:t>
      </w:r>
      <w:r w:rsidRPr="0078105B">
        <w:rPr>
          <w:rFonts w:ascii="Tahoma" w:hAnsi="Tahoma" w:cs="Tahoma"/>
          <w:sz w:val="20"/>
          <w:szCs w:val="20"/>
        </w:rPr>
        <w:t>podľa jednotlivých položiek bližšie špecifikovaných v </w:t>
      </w:r>
      <w:r w:rsidR="00510C64" w:rsidRPr="0078105B">
        <w:rPr>
          <w:rFonts w:ascii="Tahoma" w:hAnsi="Tahoma" w:cs="Tahoma"/>
          <w:sz w:val="20"/>
          <w:szCs w:val="20"/>
        </w:rPr>
        <w:t>p</w:t>
      </w:r>
      <w:r w:rsidRPr="0078105B">
        <w:rPr>
          <w:rFonts w:ascii="Tahoma" w:hAnsi="Tahoma" w:cs="Tahoma"/>
          <w:sz w:val="20"/>
          <w:szCs w:val="20"/>
        </w:rPr>
        <w:t>rílohe č. 1.</w:t>
      </w:r>
    </w:p>
    <w:p w14:paraId="460F3758" w14:textId="2BC1E37D" w:rsidR="003037D2" w:rsidRPr="0078105B" w:rsidRDefault="003037D2" w:rsidP="00B04E34">
      <w:pPr>
        <w:ind w:left="705"/>
        <w:jc w:val="both"/>
        <w:rPr>
          <w:rFonts w:ascii="Tahoma" w:hAnsi="Tahoma" w:cs="Tahoma"/>
          <w:sz w:val="20"/>
          <w:szCs w:val="20"/>
        </w:rPr>
      </w:pPr>
      <w:r w:rsidRPr="0078105B">
        <w:rPr>
          <w:rFonts w:ascii="Tahoma" w:hAnsi="Tahoma" w:cs="Tahoma"/>
          <w:b/>
          <w:sz w:val="20"/>
          <w:szCs w:val="20"/>
        </w:rPr>
        <w:t xml:space="preserve">Účel </w:t>
      </w:r>
      <w:r w:rsidR="00547CC6" w:rsidRPr="0078105B">
        <w:rPr>
          <w:rFonts w:ascii="Tahoma" w:hAnsi="Tahoma" w:cs="Tahoma"/>
          <w:b/>
          <w:sz w:val="20"/>
          <w:szCs w:val="20"/>
        </w:rPr>
        <w:t>dodania</w:t>
      </w:r>
      <w:r w:rsidRPr="0078105B">
        <w:rPr>
          <w:rFonts w:ascii="Tahoma" w:hAnsi="Tahoma" w:cs="Tahoma"/>
          <w:b/>
          <w:sz w:val="20"/>
          <w:szCs w:val="20"/>
        </w:rPr>
        <w:t xml:space="preserve"> </w:t>
      </w:r>
      <w:r w:rsidR="00585B41" w:rsidRPr="0078105B">
        <w:rPr>
          <w:rFonts w:ascii="Tahoma" w:hAnsi="Tahoma" w:cs="Tahoma"/>
          <w:sz w:val="20"/>
          <w:szCs w:val="20"/>
        </w:rPr>
        <w:t>–</w:t>
      </w:r>
      <w:r w:rsidRPr="0078105B">
        <w:rPr>
          <w:rFonts w:ascii="Tahoma" w:hAnsi="Tahoma" w:cs="Tahoma"/>
          <w:sz w:val="20"/>
          <w:szCs w:val="20"/>
        </w:rPr>
        <w:t xml:space="preserve"> </w:t>
      </w:r>
      <w:r w:rsidR="00FF484B" w:rsidRPr="0078105B">
        <w:rPr>
          <w:rFonts w:ascii="Tahoma" w:hAnsi="Tahoma" w:cs="Tahoma"/>
          <w:sz w:val="20"/>
          <w:szCs w:val="20"/>
        </w:rPr>
        <w:t>ú</w:t>
      </w:r>
      <w:r w:rsidRPr="0078105B">
        <w:rPr>
          <w:rFonts w:ascii="Tahoma" w:hAnsi="Tahoma" w:cs="Tahoma"/>
          <w:sz w:val="20"/>
          <w:szCs w:val="20"/>
        </w:rPr>
        <w:t xml:space="preserve">čelom </w:t>
      </w:r>
      <w:r w:rsidR="00547CC6" w:rsidRPr="0078105B">
        <w:rPr>
          <w:rFonts w:ascii="Tahoma" w:hAnsi="Tahoma" w:cs="Tahoma"/>
          <w:sz w:val="20"/>
          <w:szCs w:val="20"/>
        </w:rPr>
        <w:t>dodania</w:t>
      </w:r>
      <w:r w:rsidRPr="0078105B">
        <w:rPr>
          <w:rFonts w:ascii="Tahoma" w:hAnsi="Tahoma" w:cs="Tahoma"/>
          <w:sz w:val="20"/>
          <w:szCs w:val="20"/>
        </w:rPr>
        <w:t xml:space="preserve"> je</w:t>
      </w:r>
      <w:r w:rsidR="00F84110" w:rsidRPr="0078105B">
        <w:rPr>
          <w:rFonts w:ascii="Tahoma" w:hAnsi="Tahoma" w:cs="Tahoma"/>
          <w:sz w:val="20"/>
          <w:szCs w:val="20"/>
        </w:rPr>
        <w:t xml:space="preserve"> </w:t>
      </w:r>
      <w:r w:rsidR="002C1AAE" w:rsidRPr="0078105B">
        <w:rPr>
          <w:rFonts w:ascii="Tahoma" w:hAnsi="Tahoma" w:cs="Tahoma"/>
          <w:sz w:val="20"/>
          <w:szCs w:val="20"/>
        </w:rPr>
        <w:t xml:space="preserve">zabezpečenie </w:t>
      </w:r>
      <w:r w:rsidR="00525635" w:rsidRPr="0078105B">
        <w:rPr>
          <w:rFonts w:ascii="Tahoma" w:hAnsi="Tahoma" w:cs="Tahoma"/>
          <w:sz w:val="20"/>
          <w:szCs w:val="20"/>
        </w:rPr>
        <w:t>vybaveni</w:t>
      </w:r>
      <w:r w:rsidR="002C1AAE" w:rsidRPr="0078105B">
        <w:rPr>
          <w:rFonts w:ascii="Tahoma" w:hAnsi="Tahoma" w:cs="Tahoma"/>
          <w:sz w:val="20"/>
          <w:szCs w:val="20"/>
        </w:rPr>
        <w:t>a</w:t>
      </w:r>
      <w:r w:rsidR="00525635" w:rsidRPr="0078105B">
        <w:rPr>
          <w:rFonts w:ascii="Tahoma" w:hAnsi="Tahoma" w:cs="Tahoma"/>
          <w:sz w:val="20"/>
          <w:szCs w:val="20"/>
        </w:rPr>
        <w:t xml:space="preserve"> Stavby </w:t>
      </w:r>
      <w:r w:rsidR="000B6437" w:rsidRPr="0078105B">
        <w:rPr>
          <w:rFonts w:ascii="Tahoma" w:hAnsi="Tahoma" w:cs="Tahoma"/>
          <w:sz w:val="20"/>
          <w:szCs w:val="20"/>
        </w:rPr>
        <w:t>L</w:t>
      </w:r>
      <w:r w:rsidR="007A40EA" w:rsidRPr="0078105B">
        <w:rPr>
          <w:rFonts w:ascii="Tahoma" w:hAnsi="Tahoma" w:cs="Tahoma"/>
          <w:sz w:val="20"/>
          <w:szCs w:val="20"/>
        </w:rPr>
        <w:t>aboratóriom pre Industry 4.0</w:t>
      </w:r>
      <w:r w:rsidR="00525635" w:rsidRPr="0078105B">
        <w:rPr>
          <w:rFonts w:ascii="Tahoma" w:hAnsi="Tahoma" w:cs="Tahoma"/>
          <w:sz w:val="20"/>
          <w:szCs w:val="20"/>
        </w:rPr>
        <w:t xml:space="preserve"> tak, aby</w:t>
      </w:r>
      <w:r w:rsidR="00C01AB4" w:rsidRPr="0078105B">
        <w:rPr>
          <w:rFonts w:ascii="Tahoma" w:hAnsi="Tahoma" w:cs="Tahoma"/>
          <w:sz w:val="20"/>
          <w:szCs w:val="20"/>
        </w:rPr>
        <w:t xml:space="preserve"> </w:t>
      </w:r>
      <w:r w:rsidR="000B6437" w:rsidRPr="0078105B">
        <w:rPr>
          <w:rFonts w:ascii="Tahoma" w:hAnsi="Tahoma" w:cs="Tahoma"/>
          <w:sz w:val="20"/>
          <w:szCs w:val="20"/>
        </w:rPr>
        <w:t xml:space="preserve"> Laboratóriom pre Industry 4.0</w:t>
      </w:r>
      <w:r w:rsidR="00525635" w:rsidRPr="0078105B">
        <w:rPr>
          <w:rFonts w:ascii="Tahoma" w:hAnsi="Tahoma" w:cs="Tahoma"/>
          <w:sz w:val="20"/>
          <w:szCs w:val="20"/>
        </w:rPr>
        <w:t xml:space="preserve"> zodpovedal</w:t>
      </w:r>
      <w:r w:rsidR="00452B4E" w:rsidRPr="0078105B">
        <w:rPr>
          <w:rFonts w:ascii="Tahoma" w:hAnsi="Tahoma" w:cs="Tahoma"/>
          <w:sz w:val="20"/>
          <w:szCs w:val="20"/>
        </w:rPr>
        <w:t>o</w:t>
      </w:r>
      <w:r w:rsidR="00525635" w:rsidRPr="0078105B">
        <w:rPr>
          <w:rFonts w:ascii="Tahoma" w:hAnsi="Tahoma" w:cs="Tahoma"/>
          <w:sz w:val="20"/>
          <w:szCs w:val="20"/>
        </w:rPr>
        <w:t xml:space="preserve"> výstup</w:t>
      </w:r>
      <w:r w:rsidR="009155FC" w:rsidRPr="0078105B">
        <w:rPr>
          <w:rFonts w:ascii="Tahoma" w:hAnsi="Tahoma" w:cs="Tahoma"/>
          <w:sz w:val="20"/>
          <w:szCs w:val="20"/>
        </w:rPr>
        <w:t xml:space="preserve">u </w:t>
      </w:r>
      <w:r w:rsidR="00525635" w:rsidRPr="0078105B">
        <w:rPr>
          <w:rFonts w:ascii="Tahoma" w:hAnsi="Tahoma" w:cs="Tahoma"/>
          <w:sz w:val="20"/>
          <w:szCs w:val="20"/>
        </w:rPr>
        <w:t>príloh</w:t>
      </w:r>
      <w:r w:rsidR="009155FC" w:rsidRPr="0078105B">
        <w:rPr>
          <w:rFonts w:ascii="Tahoma" w:hAnsi="Tahoma" w:cs="Tahoma"/>
          <w:sz w:val="20"/>
          <w:szCs w:val="20"/>
        </w:rPr>
        <w:t>y</w:t>
      </w:r>
      <w:r w:rsidR="00525635" w:rsidRPr="0078105B">
        <w:rPr>
          <w:rFonts w:ascii="Tahoma" w:hAnsi="Tahoma" w:cs="Tahoma"/>
          <w:sz w:val="20"/>
          <w:szCs w:val="20"/>
        </w:rPr>
        <w:t xml:space="preserve"> č. 1 a</w:t>
      </w:r>
      <w:r w:rsidR="00786528" w:rsidRPr="0078105B">
        <w:rPr>
          <w:rFonts w:ascii="Tahoma" w:hAnsi="Tahoma" w:cs="Tahoma"/>
          <w:sz w:val="20"/>
          <w:szCs w:val="20"/>
        </w:rPr>
        <w:t xml:space="preserve"> následné </w:t>
      </w:r>
      <w:r w:rsidR="00525635" w:rsidRPr="0078105B">
        <w:rPr>
          <w:rFonts w:ascii="Tahoma" w:hAnsi="Tahoma" w:cs="Tahoma"/>
          <w:sz w:val="20"/>
          <w:szCs w:val="20"/>
        </w:rPr>
        <w:t>užívanie dodaného Tovaru v Škole na vzdelávacie účely</w:t>
      </w:r>
      <w:r w:rsidR="008668E7" w:rsidRPr="0078105B">
        <w:rPr>
          <w:rFonts w:ascii="Tahoma" w:hAnsi="Tahoma" w:cs="Tahoma"/>
          <w:sz w:val="20"/>
          <w:szCs w:val="20"/>
        </w:rPr>
        <w:t>.</w:t>
      </w:r>
      <w:r w:rsidRPr="0078105B">
        <w:rPr>
          <w:rFonts w:ascii="Tahoma" w:hAnsi="Tahoma" w:cs="Tahoma"/>
          <w:sz w:val="20"/>
          <w:szCs w:val="20"/>
        </w:rPr>
        <w:t xml:space="preserve"> </w:t>
      </w:r>
    </w:p>
    <w:p w14:paraId="366B0E0E" w14:textId="434BE181" w:rsidR="00FF4079" w:rsidRPr="0078105B" w:rsidRDefault="004F74F7" w:rsidP="001928F3">
      <w:pPr>
        <w:ind w:left="705"/>
        <w:jc w:val="both"/>
        <w:rPr>
          <w:rFonts w:ascii="Tahoma" w:hAnsi="Tahoma" w:cs="Tahoma"/>
          <w:bCs/>
          <w:sz w:val="20"/>
          <w:szCs w:val="20"/>
        </w:rPr>
      </w:pPr>
      <w:r w:rsidRPr="0078105B">
        <w:rPr>
          <w:rFonts w:ascii="Tahoma" w:hAnsi="Tahoma" w:cs="Tahoma"/>
          <w:b/>
          <w:sz w:val="20"/>
          <w:szCs w:val="20"/>
        </w:rPr>
        <w:t>Verejné obstarávanie</w:t>
      </w:r>
      <w:r w:rsidR="00F90BE4" w:rsidRPr="0078105B">
        <w:rPr>
          <w:rFonts w:ascii="Tahoma" w:hAnsi="Tahoma" w:cs="Tahoma"/>
          <w:b/>
          <w:sz w:val="20"/>
          <w:szCs w:val="20"/>
        </w:rPr>
        <w:t xml:space="preserve"> </w:t>
      </w:r>
      <w:r w:rsidR="00FF4079" w:rsidRPr="0078105B">
        <w:rPr>
          <w:rFonts w:ascii="Tahoma" w:hAnsi="Tahoma" w:cs="Tahoma"/>
          <w:bCs/>
          <w:sz w:val="20"/>
          <w:szCs w:val="20"/>
        </w:rPr>
        <w:t>–</w:t>
      </w:r>
      <w:r w:rsidR="00FF4079" w:rsidRPr="0078105B">
        <w:rPr>
          <w:rFonts w:ascii="Tahoma" w:hAnsi="Tahoma" w:cs="Tahoma"/>
          <w:b/>
          <w:sz w:val="20"/>
          <w:szCs w:val="20"/>
        </w:rPr>
        <w:t xml:space="preserve"> </w:t>
      </w:r>
      <w:r w:rsidR="00FF4079" w:rsidRPr="0078105B">
        <w:rPr>
          <w:rFonts w:ascii="Tahoma" w:hAnsi="Tahoma" w:cs="Tahoma"/>
          <w:bCs/>
          <w:sz w:val="20"/>
          <w:szCs w:val="20"/>
        </w:rPr>
        <w:t xml:space="preserve">verejné obstarávanie </w:t>
      </w:r>
      <w:r w:rsidR="006F02AE" w:rsidRPr="0078105B">
        <w:rPr>
          <w:rFonts w:ascii="Tahoma" w:hAnsi="Tahoma" w:cs="Tahoma"/>
          <w:bCs/>
          <w:sz w:val="20"/>
          <w:szCs w:val="20"/>
        </w:rPr>
        <w:t>Objednávateľa</w:t>
      </w:r>
      <w:r w:rsidR="00FF7FF5" w:rsidRPr="0078105B">
        <w:rPr>
          <w:rFonts w:ascii="Tahoma" w:hAnsi="Tahoma" w:cs="Tahoma"/>
          <w:bCs/>
          <w:sz w:val="20"/>
          <w:szCs w:val="20"/>
        </w:rPr>
        <w:t xml:space="preserve"> </w:t>
      </w:r>
      <w:r w:rsidR="00FD2D11" w:rsidRPr="0078105B">
        <w:rPr>
          <w:rFonts w:ascii="Tahoma" w:hAnsi="Tahoma" w:cs="Tahoma"/>
          <w:bCs/>
          <w:sz w:val="20"/>
          <w:szCs w:val="20"/>
        </w:rPr>
        <w:t>n</w:t>
      </w:r>
      <w:r w:rsidR="00FF4079" w:rsidRPr="0078105B">
        <w:rPr>
          <w:rFonts w:ascii="Tahoma" w:hAnsi="Tahoma" w:cs="Tahoma"/>
          <w:sz w:val="20"/>
          <w:szCs w:val="20"/>
        </w:rPr>
        <w:t xml:space="preserve">a obstaranie </w:t>
      </w:r>
      <w:r w:rsidR="00FF4079" w:rsidRPr="0078105B">
        <w:rPr>
          <w:rFonts w:ascii="Tahoma" w:hAnsi="Tahoma" w:cs="Tahoma"/>
          <w:bCs/>
          <w:sz w:val="20"/>
          <w:szCs w:val="20"/>
        </w:rPr>
        <w:t>predmet</w:t>
      </w:r>
      <w:r w:rsidR="00FD2D11" w:rsidRPr="0078105B">
        <w:rPr>
          <w:rFonts w:ascii="Tahoma" w:hAnsi="Tahoma" w:cs="Tahoma"/>
          <w:bCs/>
          <w:sz w:val="20"/>
          <w:szCs w:val="20"/>
        </w:rPr>
        <w:t>u</w:t>
      </w:r>
      <w:r w:rsidR="00FF4079" w:rsidRPr="0078105B">
        <w:rPr>
          <w:rFonts w:ascii="Tahoma" w:hAnsi="Tahoma" w:cs="Tahoma"/>
          <w:bCs/>
          <w:sz w:val="20"/>
          <w:szCs w:val="20"/>
        </w:rPr>
        <w:t xml:space="preserve"> zákazky s názvom: </w:t>
      </w:r>
      <w:r w:rsidR="006F02AE" w:rsidRPr="0078105B">
        <w:rPr>
          <w:rFonts w:ascii="Tahoma" w:hAnsi="Tahoma" w:cs="Tahoma"/>
          <w:bCs/>
          <w:sz w:val="20"/>
          <w:szCs w:val="20"/>
        </w:rPr>
        <w:t>„</w:t>
      </w:r>
      <w:r w:rsidR="00195B2F" w:rsidRPr="0078105B">
        <w:rPr>
          <w:rFonts w:ascii="Tahoma" w:hAnsi="Tahoma" w:cs="Tahoma"/>
          <w:bCs/>
          <w:sz w:val="20"/>
          <w:szCs w:val="20"/>
        </w:rPr>
        <w:t>SOŠ IT - Laboratórium pre Industry 4.0</w:t>
      </w:r>
      <w:r w:rsidR="006F02AE" w:rsidRPr="0078105B">
        <w:rPr>
          <w:rFonts w:ascii="Tahoma" w:hAnsi="Tahoma" w:cs="Tahoma"/>
          <w:bCs/>
          <w:sz w:val="20"/>
          <w:szCs w:val="20"/>
        </w:rPr>
        <w:t>“</w:t>
      </w:r>
      <w:r w:rsidR="00CB5E00" w:rsidRPr="0078105B">
        <w:rPr>
          <w:rFonts w:ascii="Tahoma" w:hAnsi="Tahoma" w:cs="Tahoma"/>
          <w:bCs/>
          <w:sz w:val="20"/>
          <w:szCs w:val="20"/>
        </w:rPr>
        <w:t xml:space="preserve"> </w:t>
      </w:r>
      <w:r w:rsidR="00FF4079" w:rsidRPr="0078105B">
        <w:rPr>
          <w:rFonts w:ascii="Tahoma" w:hAnsi="Tahoma" w:cs="Tahoma"/>
          <w:bCs/>
          <w:sz w:val="20"/>
          <w:szCs w:val="20"/>
        </w:rPr>
        <w:t xml:space="preserve">realizované </w:t>
      </w:r>
      <w:bookmarkStart w:id="4" w:name="_Hlk130214436"/>
      <w:r w:rsidR="00FF4079" w:rsidRPr="0078105B">
        <w:rPr>
          <w:rFonts w:ascii="Tahoma" w:hAnsi="Tahoma" w:cs="Tahoma"/>
          <w:bCs/>
          <w:sz w:val="20"/>
          <w:szCs w:val="20"/>
        </w:rPr>
        <w:t xml:space="preserve">v rámci procesu verejného obstarávania </w:t>
      </w:r>
      <w:bookmarkEnd w:id="4"/>
      <w:r w:rsidR="00FF4079" w:rsidRPr="0078105B">
        <w:rPr>
          <w:rFonts w:ascii="Tahoma" w:hAnsi="Tahoma" w:cs="Tahoma"/>
          <w:bCs/>
          <w:sz w:val="20"/>
          <w:szCs w:val="20"/>
        </w:rPr>
        <w:t>postupom</w:t>
      </w:r>
      <w:r w:rsidR="00FF7FF5" w:rsidRPr="0078105B">
        <w:rPr>
          <w:rFonts w:ascii="Tahoma" w:hAnsi="Tahoma" w:cs="Tahoma"/>
          <w:bCs/>
          <w:sz w:val="20"/>
          <w:szCs w:val="20"/>
        </w:rPr>
        <w:t xml:space="preserve"> </w:t>
      </w:r>
      <w:r w:rsidR="004140B6" w:rsidRPr="002301FF">
        <w:rPr>
          <w:rFonts w:ascii="Tahoma" w:hAnsi="Tahoma" w:cs="Tahoma"/>
          <w:bCs/>
          <w:sz w:val="20"/>
          <w:szCs w:val="20"/>
        </w:rPr>
        <w:t>podľa § 66 ods. 7 písm. b)</w:t>
      </w:r>
      <w:r w:rsidR="002301FF" w:rsidRPr="002301FF">
        <w:rPr>
          <w:rFonts w:ascii="Tahoma" w:hAnsi="Tahoma" w:cs="Tahoma"/>
          <w:bCs/>
          <w:sz w:val="20"/>
          <w:szCs w:val="20"/>
        </w:rPr>
        <w:t xml:space="preserve"> </w:t>
      </w:r>
      <w:r w:rsidR="002301FF" w:rsidRPr="002301FF">
        <w:rPr>
          <w:rFonts w:ascii="Tahoma" w:hAnsi="Tahoma" w:cs="Tahoma"/>
          <w:bCs/>
          <w:sz w:val="20"/>
          <w:szCs w:val="20"/>
        </w:rPr>
        <w:t>zákona o VO</w:t>
      </w:r>
      <w:r w:rsidR="00FF4079" w:rsidRPr="0078105B">
        <w:rPr>
          <w:rFonts w:ascii="Tahoma" w:hAnsi="Tahoma" w:cs="Tahoma"/>
          <w:bCs/>
          <w:sz w:val="20"/>
          <w:szCs w:val="20"/>
        </w:rPr>
        <w:t xml:space="preserve">, vyhlásené vo Vestníku verejného obstarávania </w:t>
      </w:r>
      <w:r w:rsidR="00FF4079" w:rsidRPr="002301FF">
        <w:rPr>
          <w:rFonts w:ascii="Tahoma" w:hAnsi="Tahoma" w:cs="Tahoma"/>
          <w:bCs/>
          <w:sz w:val="20"/>
          <w:szCs w:val="20"/>
          <w:highlight w:val="yellow"/>
        </w:rPr>
        <w:t xml:space="preserve">č. </w:t>
      </w:r>
      <w:bookmarkStart w:id="5" w:name="_Hlk130214449"/>
      <w:r w:rsidR="00FF4079" w:rsidRPr="002301FF">
        <w:rPr>
          <w:rFonts w:ascii="Tahoma" w:hAnsi="Tahoma" w:cs="Tahoma"/>
          <w:bCs/>
          <w:sz w:val="20"/>
          <w:szCs w:val="20"/>
          <w:highlight w:val="yellow"/>
        </w:rPr>
        <w:t>[</w:t>
      </w:r>
      <w:r w:rsidR="00581BF1" w:rsidRPr="002301FF">
        <w:rPr>
          <w:rFonts w:ascii="Tahoma" w:hAnsi="Tahoma" w:cs="Tahoma"/>
          <w:bCs/>
          <w:sz w:val="20"/>
          <w:szCs w:val="20"/>
          <w:highlight w:val="yellow"/>
        </w:rPr>
        <w:t>.</w:t>
      </w:r>
      <w:r w:rsidR="00FF4079" w:rsidRPr="002301FF">
        <w:rPr>
          <w:rFonts w:ascii="Tahoma" w:hAnsi="Tahoma" w:cs="Tahoma"/>
          <w:bCs/>
          <w:sz w:val="20"/>
          <w:szCs w:val="20"/>
          <w:highlight w:val="yellow"/>
        </w:rPr>
        <w:t>]</w:t>
      </w:r>
      <w:bookmarkEnd w:id="5"/>
      <w:r w:rsidR="00FF4079" w:rsidRPr="002301FF">
        <w:rPr>
          <w:rFonts w:ascii="Tahoma" w:hAnsi="Tahoma" w:cs="Tahoma"/>
          <w:bCs/>
          <w:sz w:val="20"/>
          <w:szCs w:val="20"/>
          <w:highlight w:val="yellow"/>
        </w:rPr>
        <w:t xml:space="preserve"> dňa [</w:t>
      </w:r>
      <w:r w:rsidR="00581BF1" w:rsidRPr="002301FF">
        <w:rPr>
          <w:rFonts w:ascii="Tahoma" w:hAnsi="Tahoma" w:cs="Tahoma"/>
          <w:bCs/>
          <w:sz w:val="20"/>
          <w:szCs w:val="20"/>
          <w:highlight w:val="yellow"/>
        </w:rPr>
        <w:t>.</w:t>
      </w:r>
      <w:r w:rsidR="00FF4079" w:rsidRPr="002301FF">
        <w:rPr>
          <w:rFonts w:ascii="Tahoma" w:hAnsi="Tahoma" w:cs="Tahoma"/>
          <w:bCs/>
          <w:sz w:val="20"/>
          <w:szCs w:val="20"/>
          <w:highlight w:val="yellow"/>
        </w:rPr>
        <w:t>] pod značkou oznámenia [</w:t>
      </w:r>
      <w:r w:rsidR="00581BF1" w:rsidRPr="002301FF">
        <w:rPr>
          <w:rFonts w:ascii="Tahoma" w:hAnsi="Tahoma" w:cs="Tahoma"/>
          <w:bCs/>
          <w:sz w:val="20"/>
          <w:szCs w:val="20"/>
          <w:highlight w:val="yellow"/>
        </w:rPr>
        <w:t>.</w:t>
      </w:r>
      <w:r w:rsidR="00FF4079" w:rsidRPr="002301FF">
        <w:rPr>
          <w:rFonts w:ascii="Tahoma" w:hAnsi="Tahoma" w:cs="Tahoma"/>
          <w:bCs/>
          <w:sz w:val="20"/>
          <w:szCs w:val="20"/>
          <w:highlight w:val="yellow"/>
        </w:rPr>
        <w:t>] a v Úradnom Vestníku EÚ pod č. oznámenia [</w:t>
      </w:r>
      <w:r w:rsidR="00581BF1" w:rsidRPr="002301FF">
        <w:rPr>
          <w:rFonts w:ascii="Tahoma" w:eastAsia="Wingdings" w:hAnsi="Tahoma" w:cs="Tahoma"/>
          <w:bCs/>
          <w:sz w:val="20"/>
          <w:szCs w:val="20"/>
          <w:highlight w:val="yellow"/>
        </w:rPr>
        <w:t>.</w:t>
      </w:r>
      <w:r w:rsidR="00FF4079" w:rsidRPr="002301FF">
        <w:rPr>
          <w:rFonts w:ascii="Tahoma" w:hAnsi="Tahoma" w:cs="Tahoma"/>
          <w:bCs/>
          <w:sz w:val="20"/>
          <w:szCs w:val="20"/>
          <w:highlight w:val="yellow"/>
        </w:rPr>
        <w:t>] dňa [</w:t>
      </w:r>
      <w:r w:rsidR="00581BF1" w:rsidRPr="002301FF">
        <w:rPr>
          <w:rFonts w:ascii="Tahoma" w:eastAsia="Wingdings" w:hAnsi="Tahoma" w:cs="Tahoma"/>
          <w:bCs/>
          <w:sz w:val="20"/>
          <w:szCs w:val="20"/>
          <w:highlight w:val="yellow"/>
        </w:rPr>
        <w:t>.</w:t>
      </w:r>
      <w:r w:rsidR="00FF4079" w:rsidRPr="002301FF">
        <w:rPr>
          <w:rFonts w:ascii="Tahoma" w:hAnsi="Tahoma" w:cs="Tahoma"/>
          <w:bCs/>
          <w:sz w:val="20"/>
          <w:szCs w:val="20"/>
          <w:highlight w:val="yellow"/>
        </w:rPr>
        <w:t>]</w:t>
      </w:r>
      <w:r w:rsidR="00FF4079" w:rsidRPr="0078105B">
        <w:rPr>
          <w:rFonts w:ascii="Tahoma" w:hAnsi="Tahoma" w:cs="Tahoma"/>
          <w:bCs/>
          <w:sz w:val="20"/>
          <w:szCs w:val="20"/>
        </w:rPr>
        <w:t>.</w:t>
      </w:r>
    </w:p>
    <w:p w14:paraId="6F1D6FC4" w14:textId="142667B7" w:rsidR="00FB363D" w:rsidRPr="00B04E34" w:rsidRDefault="00FB363D" w:rsidP="00B04E34">
      <w:pPr>
        <w:ind w:left="705"/>
        <w:jc w:val="both"/>
        <w:rPr>
          <w:rFonts w:ascii="Tahoma" w:hAnsi="Tahoma" w:cs="Tahoma"/>
          <w:bCs/>
          <w:sz w:val="20"/>
          <w:szCs w:val="20"/>
        </w:rPr>
      </w:pPr>
      <w:r w:rsidRPr="0078105B">
        <w:rPr>
          <w:rFonts w:ascii="Tahoma" w:hAnsi="Tahoma" w:cs="Tahoma"/>
          <w:b/>
          <w:sz w:val="20"/>
          <w:szCs w:val="20"/>
        </w:rPr>
        <w:t>Výzva</w:t>
      </w:r>
      <w:r w:rsidRPr="0078105B">
        <w:rPr>
          <w:rFonts w:ascii="Tahoma" w:hAnsi="Tahoma" w:cs="Tahoma"/>
          <w:sz w:val="20"/>
          <w:szCs w:val="20"/>
        </w:rPr>
        <w:t xml:space="preserve"> – výzva vyhlásená </w:t>
      </w:r>
      <w:r w:rsidRPr="0078105B">
        <w:rPr>
          <w:rFonts w:ascii="Tahoma" w:hAnsi="Tahoma" w:cs="Tahoma"/>
          <w:bCs/>
          <w:sz w:val="20"/>
          <w:szCs w:val="20"/>
        </w:rPr>
        <w:t xml:space="preserve">dňa </w:t>
      </w:r>
      <w:r w:rsidR="00D8265E" w:rsidRPr="0078105B">
        <w:rPr>
          <w:rFonts w:ascii="Tahoma" w:hAnsi="Tahoma" w:cs="Tahoma"/>
          <w:bCs/>
          <w:sz w:val="20"/>
          <w:szCs w:val="20"/>
        </w:rPr>
        <w:t>30. 9. 2024</w:t>
      </w:r>
      <w:r w:rsidRPr="0078105B">
        <w:rPr>
          <w:rFonts w:ascii="Tahoma" w:hAnsi="Tahoma" w:cs="Tahoma"/>
          <w:bCs/>
          <w:sz w:val="20"/>
          <w:szCs w:val="20"/>
        </w:rPr>
        <w:t xml:space="preserve"> </w:t>
      </w:r>
      <w:r w:rsidRPr="0078105B">
        <w:rPr>
          <w:rFonts w:ascii="Tahoma" w:hAnsi="Tahoma" w:cs="Tahoma"/>
          <w:sz w:val="20"/>
          <w:szCs w:val="20"/>
        </w:rPr>
        <w:t>na predkladanie projektov s názvom</w:t>
      </w:r>
      <w:r w:rsidRPr="00B04E34">
        <w:rPr>
          <w:rFonts w:ascii="Tahoma" w:hAnsi="Tahoma" w:cs="Tahoma"/>
          <w:sz w:val="20"/>
          <w:szCs w:val="20"/>
        </w:rPr>
        <w:t xml:space="preserve"> </w:t>
      </w:r>
      <w:r w:rsidR="00A51137">
        <w:rPr>
          <w:rFonts w:ascii="Tahoma" w:hAnsi="Tahoma" w:cs="Tahoma"/>
          <w:sz w:val="20"/>
          <w:szCs w:val="20"/>
        </w:rPr>
        <w:t>„</w:t>
      </w:r>
      <w:r w:rsidR="00CB5E00" w:rsidRPr="00B04E34">
        <w:rPr>
          <w:rFonts w:ascii="Tahoma" w:hAnsi="Tahoma" w:cs="Tahoma"/>
          <w:bCs/>
          <w:sz w:val="20"/>
          <w:szCs w:val="20"/>
        </w:rPr>
        <w:t>Výzva na predkladanie žiadostí o nenávratný finančný príspevok na podporu zručností pre posilnenie konkurencieschopnosti a hospodárskeho rastu a budovanie kapacít pre RIS3</w:t>
      </w:r>
      <w:r w:rsidR="00A51137" w:rsidRPr="009D302A">
        <w:rPr>
          <w:rFonts w:ascii="Tahoma" w:hAnsi="Tahoma" w:cs="Tahoma"/>
          <w:bCs/>
          <w:sz w:val="20"/>
          <w:szCs w:val="20"/>
        </w:rPr>
        <w:t>“</w:t>
      </w:r>
      <w:r w:rsidRPr="00B04E34">
        <w:rPr>
          <w:rFonts w:ascii="Tahoma" w:hAnsi="Tahoma" w:cs="Tahoma"/>
          <w:sz w:val="20"/>
          <w:szCs w:val="20"/>
        </w:rPr>
        <w:t xml:space="preserve">, kód výzvy: </w:t>
      </w:r>
      <w:r w:rsidR="00CB5E00" w:rsidRPr="00B04E34">
        <w:rPr>
          <w:rFonts w:ascii="Tahoma" w:hAnsi="Tahoma" w:cs="Tahoma"/>
          <w:bCs/>
          <w:sz w:val="20"/>
          <w:szCs w:val="20"/>
        </w:rPr>
        <w:t>PSK-MIRRI-016-2024-IUI-EFRR</w:t>
      </w:r>
      <w:r w:rsidRPr="00B04E34">
        <w:rPr>
          <w:rFonts w:ascii="Tahoma" w:hAnsi="Tahoma" w:cs="Tahoma"/>
          <w:sz w:val="20"/>
          <w:szCs w:val="20"/>
        </w:rPr>
        <w:t xml:space="preserve">, url: </w:t>
      </w:r>
      <w:hyperlink r:id="rId11" w:history="1">
        <w:r w:rsidR="00101CB6" w:rsidRPr="00B04E34">
          <w:rPr>
            <w:rFonts w:ascii="Tahoma" w:hAnsi="Tahoma" w:cs="Tahoma"/>
            <w:bCs/>
            <w:sz w:val="20"/>
            <w:szCs w:val="20"/>
          </w:rPr>
          <w:t>https://portal.itms21.sk/vyhlasena-vyzva/?id=3567</w:t>
        </w:r>
      </w:hyperlink>
      <w:r w:rsidRPr="00B04E34">
        <w:rPr>
          <w:rFonts w:ascii="Tahoma" w:hAnsi="Tahoma" w:cs="Tahoma"/>
          <w:sz w:val="20"/>
          <w:szCs w:val="20"/>
        </w:rPr>
        <w:t>.</w:t>
      </w:r>
    </w:p>
    <w:p w14:paraId="0B69FE26" w14:textId="150ECD6A" w:rsidR="00244BD8" w:rsidRPr="00B04E34" w:rsidRDefault="00244BD8" w:rsidP="00B04E34">
      <w:pPr>
        <w:ind w:left="705"/>
        <w:jc w:val="both"/>
        <w:rPr>
          <w:rFonts w:ascii="Tahoma" w:hAnsi="Tahoma" w:cs="Tahoma"/>
          <w:bCs/>
          <w:sz w:val="20"/>
          <w:szCs w:val="20"/>
        </w:rPr>
      </w:pPr>
      <w:r w:rsidRPr="00B04E34">
        <w:rPr>
          <w:rFonts w:ascii="Tahoma" w:hAnsi="Tahoma" w:cs="Tahoma"/>
          <w:b/>
          <w:sz w:val="20"/>
          <w:szCs w:val="20"/>
        </w:rPr>
        <w:t xml:space="preserve">Zákazka na stavebné práce </w:t>
      </w:r>
      <w:r w:rsidRPr="00B04E34">
        <w:rPr>
          <w:rFonts w:ascii="Tahoma" w:hAnsi="Tahoma" w:cs="Tahoma"/>
          <w:bCs/>
          <w:sz w:val="20"/>
          <w:szCs w:val="20"/>
        </w:rPr>
        <w:t xml:space="preserve">– zákazka </w:t>
      </w:r>
      <w:r w:rsidR="006F02AE" w:rsidRPr="00016E70">
        <w:rPr>
          <w:rFonts w:ascii="Tahoma" w:hAnsi="Tahoma" w:cs="Tahoma"/>
          <w:bCs/>
          <w:sz w:val="20"/>
          <w:szCs w:val="20"/>
        </w:rPr>
        <w:t xml:space="preserve">Objednávateľa </w:t>
      </w:r>
      <w:r w:rsidRPr="00B04E34">
        <w:rPr>
          <w:rFonts w:ascii="Tahoma" w:hAnsi="Tahoma" w:cs="Tahoma"/>
          <w:bCs/>
          <w:sz w:val="20"/>
          <w:szCs w:val="20"/>
        </w:rPr>
        <w:t xml:space="preserve">v zmysle Zákona o VO, ktorá bude výsledkom </w:t>
      </w:r>
      <w:r w:rsidR="008A6A37" w:rsidRPr="00016E70">
        <w:rPr>
          <w:rFonts w:ascii="Tahoma" w:hAnsi="Tahoma" w:cs="Tahoma"/>
          <w:bCs/>
          <w:sz w:val="20"/>
          <w:szCs w:val="20"/>
        </w:rPr>
        <w:t>v</w:t>
      </w:r>
      <w:r w:rsidRPr="00B04E34">
        <w:rPr>
          <w:rFonts w:ascii="Tahoma" w:hAnsi="Tahoma" w:cs="Tahoma"/>
          <w:bCs/>
          <w:sz w:val="20"/>
          <w:szCs w:val="20"/>
        </w:rPr>
        <w:t>erejného obstarávania</w:t>
      </w:r>
      <w:r w:rsidR="008A6A37" w:rsidRPr="00016E70">
        <w:rPr>
          <w:rFonts w:ascii="Tahoma" w:hAnsi="Tahoma" w:cs="Tahoma"/>
          <w:bCs/>
          <w:sz w:val="20"/>
          <w:szCs w:val="20"/>
        </w:rPr>
        <w:t xml:space="preserve"> Objednávateľa na predmet zákazky s názvom: „SOŠ IT - prístavba a nadstavba priestorov strednej odbornej školy informačných technológií v Banskej Bystrici“ postupom zadávania zákazky podľa § </w:t>
      </w:r>
      <w:r w:rsidR="00C133B3" w:rsidRPr="00C133B3">
        <w:rPr>
          <w:rFonts w:ascii="Tahoma" w:hAnsi="Tahoma" w:cs="Tahoma"/>
          <w:bCs/>
          <w:sz w:val="20"/>
          <w:szCs w:val="20"/>
        </w:rPr>
        <w:t xml:space="preserve">66 </w:t>
      </w:r>
      <w:r w:rsidR="00C133B3">
        <w:rPr>
          <w:rFonts w:ascii="Tahoma" w:hAnsi="Tahoma" w:cs="Tahoma"/>
          <w:bCs/>
          <w:sz w:val="20"/>
          <w:szCs w:val="20"/>
        </w:rPr>
        <w:t xml:space="preserve"> </w:t>
      </w:r>
      <w:r w:rsidR="008A6A37" w:rsidRPr="00016E70">
        <w:rPr>
          <w:rFonts w:ascii="Tahoma" w:hAnsi="Tahoma" w:cs="Tahoma"/>
          <w:bCs/>
          <w:sz w:val="20"/>
          <w:szCs w:val="20"/>
        </w:rPr>
        <w:t xml:space="preserve">Zákona o VO, vyhlásené vo Vestníku verejného obstarávania č. </w:t>
      </w:r>
      <w:r w:rsidR="00E736B9">
        <w:rPr>
          <w:rFonts w:ascii="Tahoma" w:hAnsi="Tahoma" w:cs="Tahoma"/>
          <w:bCs/>
          <w:sz w:val="20"/>
          <w:szCs w:val="20"/>
        </w:rPr>
        <w:t>234/2025</w:t>
      </w:r>
      <w:r w:rsidR="00E736B9" w:rsidRPr="00016E70">
        <w:rPr>
          <w:rFonts w:ascii="Tahoma" w:hAnsi="Tahoma" w:cs="Tahoma"/>
          <w:bCs/>
          <w:sz w:val="20"/>
          <w:szCs w:val="20"/>
        </w:rPr>
        <w:t xml:space="preserve"> </w:t>
      </w:r>
      <w:r w:rsidR="008A6A37" w:rsidRPr="00016E70">
        <w:rPr>
          <w:rFonts w:ascii="Tahoma" w:hAnsi="Tahoma" w:cs="Tahoma"/>
          <w:bCs/>
          <w:sz w:val="20"/>
          <w:szCs w:val="20"/>
        </w:rPr>
        <w:t xml:space="preserve">dňa </w:t>
      </w:r>
      <w:r w:rsidR="00035A3E">
        <w:rPr>
          <w:rFonts w:ascii="Tahoma" w:hAnsi="Tahoma" w:cs="Tahoma"/>
          <w:bCs/>
          <w:sz w:val="20"/>
          <w:szCs w:val="20"/>
        </w:rPr>
        <w:t>20.11.2025</w:t>
      </w:r>
      <w:r w:rsidR="00035A3E" w:rsidRPr="00016E70">
        <w:rPr>
          <w:rFonts w:ascii="Tahoma" w:hAnsi="Tahoma" w:cs="Tahoma"/>
          <w:bCs/>
          <w:sz w:val="20"/>
          <w:szCs w:val="20"/>
        </w:rPr>
        <w:t xml:space="preserve"> </w:t>
      </w:r>
      <w:r w:rsidR="008A6A37" w:rsidRPr="00016E70">
        <w:rPr>
          <w:rFonts w:ascii="Tahoma" w:hAnsi="Tahoma" w:cs="Tahoma"/>
          <w:bCs/>
          <w:sz w:val="20"/>
          <w:szCs w:val="20"/>
        </w:rPr>
        <w:t xml:space="preserve">pod značkou oznámenia </w:t>
      </w:r>
      <w:r w:rsidR="000D6B54" w:rsidRPr="000D6B54">
        <w:rPr>
          <w:rFonts w:ascii="Tahoma" w:hAnsi="Tahoma" w:cs="Tahoma"/>
          <w:bCs/>
          <w:sz w:val="20"/>
          <w:szCs w:val="20"/>
        </w:rPr>
        <w:t>18409 - MSP_Identifikátor_1376310</w:t>
      </w:r>
      <w:r w:rsidRPr="00B04E34">
        <w:rPr>
          <w:rFonts w:ascii="Tahoma" w:hAnsi="Tahoma" w:cs="Tahoma"/>
          <w:bCs/>
          <w:sz w:val="20"/>
          <w:szCs w:val="20"/>
        </w:rPr>
        <w:t>, t. j. zmluva o dielo uzatvorená s úspešným uchádzačom v</w:t>
      </w:r>
      <w:r w:rsidR="008A6A37" w:rsidRPr="00016E70">
        <w:rPr>
          <w:rFonts w:ascii="Tahoma" w:hAnsi="Tahoma" w:cs="Tahoma"/>
          <w:bCs/>
          <w:sz w:val="20"/>
          <w:szCs w:val="20"/>
        </w:rPr>
        <w:t>ybratým v tomto v</w:t>
      </w:r>
      <w:r w:rsidRPr="00B04E34">
        <w:rPr>
          <w:rFonts w:ascii="Tahoma" w:hAnsi="Tahoma" w:cs="Tahoma"/>
          <w:bCs/>
          <w:sz w:val="20"/>
          <w:szCs w:val="20"/>
        </w:rPr>
        <w:t xml:space="preserve">erejnom obstarávaní, </w:t>
      </w:r>
      <w:r w:rsidR="008A6A37" w:rsidRPr="00016E70">
        <w:rPr>
          <w:rFonts w:ascii="Tahoma" w:hAnsi="Tahoma" w:cs="Tahoma"/>
          <w:bCs/>
          <w:sz w:val="20"/>
          <w:szCs w:val="20"/>
        </w:rPr>
        <w:t xml:space="preserve">ktorá je </w:t>
      </w:r>
      <w:r w:rsidRPr="00B04E34">
        <w:rPr>
          <w:rFonts w:ascii="Tahoma" w:hAnsi="Tahoma" w:cs="Tahoma"/>
          <w:bCs/>
          <w:sz w:val="20"/>
          <w:szCs w:val="20"/>
        </w:rPr>
        <w:t xml:space="preserve">zverejnená ako súčasť súťažných podkladov dostupných na: </w:t>
      </w:r>
      <w:r w:rsidR="00452B4E" w:rsidRPr="00452B4E">
        <w:rPr>
          <w:rFonts w:ascii="Tahoma" w:hAnsi="Tahoma" w:cs="Tahoma"/>
          <w:bCs/>
          <w:sz w:val="20"/>
          <w:szCs w:val="20"/>
        </w:rPr>
        <w:t>https://josephine.proebiz.com/sk/tender/72513/summary</w:t>
      </w:r>
    </w:p>
    <w:p w14:paraId="1C20F94D" w14:textId="50F613FF" w:rsidR="0062241D" w:rsidRPr="00B04E34" w:rsidRDefault="0062241D" w:rsidP="00B04E34">
      <w:pPr>
        <w:ind w:left="705"/>
        <w:jc w:val="both"/>
        <w:rPr>
          <w:rFonts w:ascii="Tahoma" w:hAnsi="Tahoma" w:cs="Tahoma"/>
          <w:bCs/>
          <w:sz w:val="20"/>
          <w:szCs w:val="20"/>
        </w:rPr>
      </w:pPr>
      <w:r w:rsidRPr="00B04E34">
        <w:rPr>
          <w:rFonts w:ascii="Tahoma" w:hAnsi="Tahoma" w:cs="Tahoma"/>
          <w:b/>
          <w:sz w:val="20"/>
          <w:szCs w:val="20"/>
        </w:rPr>
        <w:t xml:space="preserve">Zákon o DPH </w:t>
      </w:r>
      <w:r w:rsidRPr="00B04E34">
        <w:rPr>
          <w:rFonts w:ascii="Tahoma" w:hAnsi="Tahoma" w:cs="Tahoma"/>
          <w:bCs/>
          <w:sz w:val="20"/>
          <w:szCs w:val="20"/>
        </w:rPr>
        <w:t>– zákon č. 222/2004 Z. z. o dani z pridanej hodnoty v znení neskorších predpisov</w:t>
      </w:r>
      <w:r w:rsidR="00D970D3" w:rsidRPr="00B04E34">
        <w:rPr>
          <w:rFonts w:ascii="Tahoma" w:hAnsi="Tahoma" w:cs="Tahoma"/>
          <w:bCs/>
          <w:sz w:val="20"/>
          <w:szCs w:val="20"/>
        </w:rPr>
        <w:t>.</w:t>
      </w:r>
    </w:p>
    <w:p w14:paraId="1D5A4292" w14:textId="77777777" w:rsidR="00664F9D" w:rsidRPr="00B04E34" w:rsidRDefault="00664F9D" w:rsidP="00B04E34">
      <w:pPr>
        <w:ind w:left="705"/>
        <w:jc w:val="both"/>
        <w:rPr>
          <w:rFonts w:ascii="Tahoma" w:hAnsi="Tahoma" w:cs="Tahoma"/>
          <w:bCs/>
          <w:sz w:val="20"/>
          <w:szCs w:val="20"/>
        </w:rPr>
      </w:pPr>
      <w:r w:rsidRPr="00B04E34">
        <w:rPr>
          <w:rFonts w:ascii="Tahoma" w:hAnsi="Tahoma" w:cs="Tahoma"/>
          <w:b/>
          <w:sz w:val="20"/>
          <w:szCs w:val="20"/>
        </w:rPr>
        <w:t xml:space="preserve">Zákon o konkurze a reštrukturalizácii </w:t>
      </w:r>
      <w:r w:rsidRPr="00B04E34">
        <w:rPr>
          <w:rFonts w:ascii="Tahoma" w:hAnsi="Tahoma" w:cs="Tahoma"/>
          <w:bCs/>
          <w:sz w:val="20"/>
          <w:szCs w:val="20"/>
        </w:rPr>
        <w:t xml:space="preserve">- </w:t>
      </w:r>
      <w:r w:rsidRPr="00B04E34">
        <w:rPr>
          <w:rFonts w:ascii="Tahoma" w:hAnsi="Tahoma" w:cs="Tahoma"/>
          <w:bCs/>
          <w:color w:val="000000"/>
          <w:sz w:val="20"/>
          <w:szCs w:val="20"/>
        </w:rPr>
        <w:t>zákon č. 7/2005 Z. z. o konkurze a reštrukturalizácii a o zmene a doplnení niektorých zákonov v znení neskorších predpisov.</w:t>
      </w:r>
    </w:p>
    <w:p w14:paraId="4A43A6A1" w14:textId="4839952A" w:rsidR="0009435B" w:rsidRPr="00B04E34" w:rsidRDefault="006C0467" w:rsidP="00B04E34">
      <w:pPr>
        <w:ind w:left="705"/>
        <w:jc w:val="both"/>
        <w:rPr>
          <w:rFonts w:ascii="Tahoma" w:hAnsi="Tahoma" w:cs="Tahoma"/>
          <w:bCs/>
          <w:sz w:val="20"/>
          <w:szCs w:val="20"/>
        </w:rPr>
      </w:pPr>
      <w:r w:rsidRPr="00B04E34">
        <w:rPr>
          <w:rFonts w:ascii="Tahoma" w:hAnsi="Tahoma" w:cs="Tahoma"/>
          <w:b/>
          <w:sz w:val="20"/>
          <w:szCs w:val="20"/>
        </w:rPr>
        <w:t xml:space="preserve">Zákon o nelegálnom zamestnávaní </w:t>
      </w:r>
      <w:r w:rsidRPr="00B04E34">
        <w:rPr>
          <w:rFonts w:ascii="Tahoma" w:hAnsi="Tahoma" w:cs="Tahoma"/>
          <w:bCs/>
          <w:sz w:val="20"/>
          <w:szCs w:val="20"/>
        </w:rPr>
        <w:t>– zákon č. 82/2005 Z. z. o nelegálnej práci a nelegálnom zamestnávaní a o zmene a doplnení niektorých zákonov</w:t>
      </w:r>
      <w:r w:rsidR="003435EF" w:rsidRPr="00B04E34">
        <w:rPr>
          <w:rFonts w:ascii="Tahoma" w:hAnsi="Tahoma" w:cs="Tahoma"/>
          <w:bCs/>
          <w:sz w:val="20"/>
          <w:szCs w:val="20"/>
        </w:rPr>
        <w:t xml:space="preserve"> </w:t>
      </w:r>
      <w:bookmarkStart w:id="6" w:name="_Hlk130214585"/>
      <w:r w:rsidR="003435EF" w:rsidRPr="00B04E34">
        <w:rPr>
          <w:rFonts w:ascii="Tahoma" w:hAnsi="Tahoma" w:cs="Tahoma"/>
          <w:bCs/>
          <w:sz w:val="20"/>
          <w:szCs w:val="20"/>
        </w:rPr>
        <w:t>v znení neskorších predpisov.</w:t>
      </w:r>
      <w:bookmarkEnd w:id="6"/>
    </w:p>
    <w:p w14:paraId="0F08E9AA" w14:textId="55A72DBE" w:rsidR="00107E14" w:rsidRPr="00B04E34" w:rsidRDefault="00107E14" w:rsidP="00B04E34">
      <w:pPr>
        <w:ind w:left="703"/>
        <w:jc w:val="both"/>
        <w:rPr>
          <w:rFonts w:ascii="Tahoma" w:hAnsi="Tahoma" w:cs="Tahoma"/>
          <w:bCs/>
          <w:sz w:val="20"/>
          <w:szCs w:val="20"/>
        </w:rPr>
      </w:pPr>
      <w:r w:rsidRPr="00B04E34">
        <w:rPr>
          <w:rFonts w:ascii="Tahoma" w:hAnsi="Tahoma" w:cs="Tahoma"/>
          <w:b/>
          <w:sz w:val="20"/>
          <w:szCs w:val="20"/>
        </w:rPr>
        <w:t xml:space="preserve">Zákon o odpadoch </w:t>
      </w:r>
      <w:r w:rsidRPr="00B04E34">
        <w:rPr>
          <w:rFonts w:ascii="Tahoma" w:hAnsi="Tahoma" w:cs="Tahoma"/>
          <w:bCs/>
          <w:sz w:val="20"/>
          <w:szCs w:val="20"/>
        </w:rPr>
        <w:t xml:space="preserve">– zákon č. 79/2015 Z. z. o </w:t>
      </w:r>
      <w:r w:rsidRPr="00B04E34">
        <w:rPr>
          <w:rFonts w:ascii="Tahoma" w:hAnsi="Tahoma" w:cs="Tahoma"/>
          <w:sz w:val="20"/>
          <w:szCs w:val="20"/>
        </w:rPr>
        <w:t>odpadoch a o zmene a doplnení niektorých zákonov v znení neskorších predpisov</w:t>
      </w:r>
      <w:r w:rsidRPr="00B04E34">
        <w:rPr>
          <w:rFonts w:ascii="Tahoma" w:hAnsi="Tahoma" w:cs="Tahoma"/>
          <w:bCs/>
          <w:sz w:val="20"/>
          <w:szCs w:val="20"/>
        </w:rPr>
        <w:t>.</w:t>
      </w:r>
    </w:p>
    <w:p w14:paraId="24C3B11C" w14:textId="77777777" w:rsidR="00D970D3" w:rsidRPr="00B04E34" w:rsidRDefault="00677293" w:rsidP="00B04E34">
      <w:pPr>
        <w:ind w:left="705"/>
        <w:jc w:val="both"/>
        <w:rPr>
          <w:rFonts w:ascii="Tahoma" w:hAnsi="Tahoma" w:cs="Tahoma"/>
          <w:bCs/>
          <w:sz w:val="20"/>
          <w:szCs w:val="20"/>
        </w:rPr>
      </w:pPr>
      <w:r w:rsidRPr="00B04E34">
        <w:rPr>
          <w:rFonts w:ascii="Tahoma" w:hAnsi="Tahoma" w:cs="Tahoma"/>
          <w:b/>
          <w:sz w:val="20"/>
          <w:szCs w:val="20"/>
        </w:rPr>
        <w:t xml:space="preserve">Zákon o RPVS </w:t>
      </w:r>
      <w:r w:rsidRPr="00B04E34">
        <w:rPr>
          <w:rFonts w:ascii="Tahoma" w:hAnsi="Tahoma" w:cs="Tahoma"/>
          <w:bCs/>
          <w:sz w:val="20"/>
          <w:szCs w:val="20"/>
        </w:rPr>
        <w:t>– zákon č. 315/2016 Z. z. o registri partnerov verejného sektora a o zmene a doplnení niektorých zákonov</w:t>
      </w:r>
      <w:r w:rsidR="00D970D3" w:rsidRPr="00B04E34">
        <w:rPr>
          <w:rFonts w:ascii="Tahoma" w:hAnsi="Tahoma" w:cs="Tahoma"/>
          <w:bCs/>
          <w:sz w:val="20"/>
          <w:szCs w:val="20"/>
        </w:rPr>
        <w:t xml:space="preserve"> v znení neskorších predpisov.</w:t>
      </w:r>
    </w:p>
    <w:p w14:paraId="6C1E74FD" w14:textId="2FC5C5C7" w:rsidR="00677293" w:rsidRPr="00B04E34" w:rsidRDefault="00677293" w:rsidP="00B04E34">
      <w:pPr>
        <w:ind w:left="705"/>
        <w:jc w:val="both"/>
        <w:rPr>
          <w:rFonts w:ascii="Tahoma" w:hAnsi="Tahoma" w:cs="Tahoma"/>
          <w:bCs/>
          <w:sz w:val="20"/>
          <w:szCs w:val="20"/>
        </w:rPr>
      </w:pPr>
      <w:r w:rsidRPr="00B04E34">
        <w:rPr>
          <w:rFonts w:ascii="Tahoma" w:hAnsi="Tahoma" w:cs="Tahoma"/>
          <w:b/>
          <w:sz w:val="20"/>
          <w:szCs w:val="20"/>
        </w:rPr>
        <w:t>Zákon o</w:t>
      </w:r>
      <w:r w:rsidR="000A62D6" w:rsidRPr="00B04E34">
        <w:rPr>
          <w:rFonts w:ascii="Tahoma" w:hAnsi="Tahoma" w:cs="Tahoma"/>
          <w:b/>
          <w:sz w:val="20"/>
          <w:szCs w:val="20"/>
        </w:rPr>
        <w:t> </w:t>
      </w:r>
      <w:r w:rsidRPr="00B04E34">
        <w:rPr>
          <w:rFonts w:ascii="Tahoma" w:hAnsi="Tahoma" w:cs="Tahoma"/>
          <w:b/>
          <w:sz w:val="20"/>
          <w:szCs w:val="20"/>
        </w:rPr>
        <w:t>slobod</w:t>
      </w:r>
      <w:r w:rsidR="000A62D6" w:rsidRPr="00B04E34">
        <w:rPr>
          <w:rFonts w:ascii="Tahoma" w:hAnsi="Tahoma" w:cs="Tahoma"/>
          <w:b/>
          <w:sz w:val="20"/>
          <w:szCs w:val="20"/>
        </w:rPr>
        <w:t xml:space="preserve">e </w:t>
      </w:r>
      <w:r w:rsidRPr="00B04E34">
        <w:rPr>
          <w:rFonts w:ascii="Tahoma" w:hAnsi="Tahoma" w:cs="Tahoma"/>
          <w:b/>
          <w:sz w:val="20"/>
          <w:szCs w:val="20"/>
        </w:rPr>
        <w:t>informáci</w:t>
      </w:r>
      <w:r w:rsidR="000A62D6" w:rsidRPr="00B04E34">
        <w:rPr>
          <w:rFonts w:ascii="Tahoma" w:hAnsi="Tahoma" w:cs="Tahoma"/>
          <w:b/>
          <w:sz w:val="20"/>
          <w:szCs w:val="20"/>
        </w:rPr>
        <w:t xml:space="preserve">í </w:t>
      </w:r>
      <w:r w:rsidRPr="00B04E34">
        <w:rPr>
          <w:rFonts w:ascii="Tahoma" w:hAnsi="Tahoma" w:cs="Tahoma"/>
          <w:bCs/>
          <w:sz w:val="20"/>
          <w:szCs w:val="20"/>
        </w:rPr>
        <w:t>– zákon č. 211/2000 Z. z. o slobodnom prístupe k informáciám a o zmene a doplnení niektorých zákonov (zákon o slobode informácií)</w:t>
      </w:r>
      <w:r w:rsidR="00D970D3" w:rsidRPr="00B04E34">
        <w:rPr>
          <w:rFonts w:ascii="Tahoma" w:hAnsi="Tahoma" w:cs="Tahoma"/>
          <w:bCs/>
          <w:sz w:val="20"/>
          <w:szCs w:val="20"/>
        </w:rPr>
        <w:t xml:space="preserve"> v znení neskorších predpisov</w:t>
      </w:r>
      <w:r w:rsidRPr="00B04E34">
        <w:rPr>
          <w:rFonts w:ascii="Tahoma" w:hAnsi="Tahoma" w:cs="Tahoma"/>
          <w:bCs/>
          <w:sz w:val="20"/>
          <w:szCs w:val="20"/>
        </w:rPr>
        <w:t>.</w:t>
      </w:r>
    </w:p>
    <w:p w14:paraId="2EE932FE" w14:textId="7011546D" w:rsidR="0062241D" w:rsidRPr="00B04E34" w:rsidRDefault="0062241D" w:rsidP="00B04E34">
      <w:pPr>
        <w:ind w:left="705"/>
        <w:jc w:val="both"/>
        <w:rPr>
          <w:rFonts w:ascii="Tahoma" w:hAnsi="Tahoma" w:cs="Tahoma"/>
          <w:bCs/>
          <w:sz w:val="20"/>
          <w:szCs w:val="20"/>
        </w:rPr>
      </w:pPr>
      <w:r w:rsidRPr="00B04E34">
        <w:rPr>
          <w:rFonts w:ascii="Tahoma" w:hAnsi="Tahoma" w:cs="Tahoma"/>
          <w:b/>
          <w:sz w:val="20"/>
          <w:szCs w:val="20"/>
        </w:rPr>
        <w:t xml:space="preserve">Zákon o účtovníctve </w:t>
      </w:r>
      <w:r w:rsidRPr="00B04E34">
        <w:rPr>
          <w:rFonts w:ascii="Tahoma" w:hAnsi="Tahoma" w:cs="Tahoma"/>
          <w:bCs/>
          <w:sz w:val="20"/>
          <w:szCs w:val="20"/>
        </w:rPr>
        <w:t>– zákon č</w:t>
      </w:r>
      <w:r w:rsidRPr="00B04E34">
        <w:rPr>
          <w:rFonts w:ascii="Tahoma" w:hAnsi="Tahoma" w:cs="Tahoma"/>
          <w:sz w:val="20"/>
          <w:szCs w:val="20"/>
        </w:rPr>
        <w:t>. 431/2002 Z. z. o účtovníctve v znení neskorších predpisov.</w:t>
      </w:r>
    </w:p>
    <w:p w14:paraId="5E39BAD6" w14:textId="2FB9A420" w:rsidR="00B1362C" w:rsidRPr="00B04E34" w:rsidRDefault="00677293" w:rsidP="00B04E34">
      <w:pPr>
        <w:ind w:left="705"/>
        <w:jc w:val="both"/>
        <w:rPr>
          <w:rFonts w:ascii="Tahoma" w:hAnsi="Tahoma" w:cs="Tahoma"/>
          <w:sz w:val="20"/>
          <w:szCs w:val="20"/>
        </w:rPr>
      </w:pPr>
      <w:r w:rsidRPr="00B04E34">
        <w:rPr>
          <w:rFonts w:ascii="Tahoma" w:hAnsi="Tahoma" w:cs="Tahoma"/>
          <w:b/>
          <w:sz w:val="20"/>
          <w:szCs w:val="20"/>
        </w:rPr>
        <w:t xml:space="preserve">Zákon o VO </w:t>
      </w:r>
      <w:r w:rsidR="003B1337" w:rsidRPr="00B04E34">
        <w:rPr>
          <w:rFonts w:ascii="Tahoma" w:hAnsi="Tahoma" w:cs="Tahoma"/>
          <w:sz w:val="20"/>
          <w:szCs w:val="20"/>
        </w:rPr>
        <w:t>–</w:t>
      </w:r>
      <w:r w:rsidRPr="00B04E34">
        <w:rPr>
          <w:rFonts w:ascii="Tahoma" w:hAnsi="Tahoma" w:cs="Tahoma"/>
          <w:bCs/>
          <w:sz w:val="20"/>
          <w:szCs w:val="20"/>
        </w:rPr>
        <w:t xml:space="preserve"> </w:t>
      </w:r>
      <w:r w:rsidRPr="00B04E34">
        <w:rPr>
          <w:rFonts w:ascii="Tahoma" w:hAnsi="Tahoma" w:cs="Tahoma"/>
          <w:sz w:val="20"/>
          <w:szCs w:val="20"/>
        </w:rPr>
        <w:t>zákon č. 343/2015 Z. z. o verejnom obstarávaní a o zmene a doplnení niektorých zákonov v znení neskorších predpisov.</w:t>
      </w:r>
    </w:p>
    <w:p w14:paraId="70E5B1A5" w14:textId="0CC9061F" w:rsidR="007B63E0" w:rsidRPr="00B04E34" w:rsidRDefault="007B63E0" w:rsidP="00B04E34">
      <w:pPr>
        <w:ind w:left="705"/>
        <w:jc w:val="both"/>
        <w:rPr>
          <w:rFonts w:ascii="Tahoma" w:hAnsi="Tahoma" w:cs="Tahoma"/>
          <w:sz w:val="20"/>
          <w:szCs w:val="20"/>
        </w:rPr>
      </w:pPr>
      <w:r w:rsidRPr="00B04E34">
        <w:rPr>
          <w:rFonts w:ascii="Tahoma" w:hAnsi="Tahoma" w:cs="Tahoma"/>
          <w:b/>
          <w:sz w:val="20"/>
          <w:szCs w:val="20"/>
        </w:rPr>
        <w:t xml:space="preserve">Zákon o vykonávaní medzinárodných sankcií </w:t>
      </w:r>
      <w:r w:rsidRPr="00B04E34">
        <w:rPr>
          <w:rFonts w:ascii="Tahoma" w:hAnsi="Tahoma" w:cs="Tahoma"/>
          <w:sz w:val="20"/>
          <w:szCs w:val="20"/>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14FBDDD5" w14:textId="4BF94593" w:rsidR="008A6A37" w:rsidRPr="00016E70" w:rsidRDefault="00101CB6" w:rsidP="00B04E34">
      <w:pPr>
        <w:ind w:left="705"/>
        <w:jc w:val="both"/>
        <w:rPr>
          <w:rFonts w:ascii="Tahoma" w:hAnsi="Tahoma" w:cs="Tahoma"/>
          <w:bCs/>
          <w:sz w:val="20"/>
          <w:szCs w:val="20"/>
        </w:rPr>
      </w:pPr>
      <w:r w:rsidRPr="00016E70">
        <w:rPr>
          <w:rFonts w:ascii="Tahoma" w:hAnsi="Tahoma" w:cs="Tahoma"/>
          <w:b/>
          <w:sz w:val="20"/>
          <w:szCs w:val="20"/>
        </w:rPr>
        <w:t xml:space="preserve">Zhotoviteľ </w:t>
      </w:r>
      <w:r w:rsidRPr="00B04E34">
        <w:rPr>
          <w:rFonts w:ascii="Tahoma" w:hAnsi="Tahoma" w:cs="Tahoma"/>
          <w:bCs/>
          <w:sz w:val="20"/>
          <w:szCs w:val="20"/>
        </w:rPr>
        <w:t>– osoba,</w:t>
      </w:r>
      <w:r w:rsidRPr="00016E70">
        <w:rPr>
          <w:rFonts w:ascii="Tahoma" w:hAnsi="Tahoma" w:cs="Tahoma"/>
          <w:bCs/>
          <w:sz w:val="20"/>
          <w:szCs w:val="20"/>
        </w:rPr>
        <w:t xml:space="preserve"> ktorej Objednávateľ zadá Zákazku na stavebné práce, t. j. osoba</w:t>
      </w:r>
      <w:r w:rsidR="008A6A37" w:rsidRPr="00016E70">
        <w:rPr>
          <w:rFonts w:ascii="Tahoma" w:hAnsi="Tahoma" w:cs="Tahoma"/>
          <w:bCs/>
          <w:sz w:val="20"/>
          <w:szCs w:val="20"/>
        </w:rPr>
        <w:t xml:space="preserve"> úspešného uchádzača</w:t>
      </w:r>
      <w:r w:rsidRPr="00016E70">
        <w:rPr>
          <w:rFonts w:ascii="Tahoma" w:hAnsi="Tahoma" w:cs="Tahoma"/>
          <w:bCs/>
          <w:sz w:val="20"/>
          <w:szCs w:val="20"/>
        </w:rPr>
        <w:t>,</w:t>
      </w:r>
      <w:r w:rsidRPr="00B04E34">
        <w:rPr>
          <w:rFonts w:ascii="Tahoma" w:hAnsi="Tahoma" w:cs="Tahoma"/>
          <w:bCs/>
          <w:sz w:val="20"/>
          <w:szCs w:val="20"/>
        </w:rPr>
        <w:t xml:space="preserve"> s ktorou Objednávateľ uzatvorí </w:t>
      </w:r>
      <w:r w:rsidR="008A6A37" w:rsidRPr="00016E70">
        <w:rPr>
          <w:rFonts w:ascii="Tahoma" w:hAnsi="Tahoma" w:cs="Tahoma"/>
          <w:bCs/>
          <w:sz w:val="20"/>
          <w:szCs w:val="20"/>
        </w:rPr>
        <w:t xml:space="preserve">zmluvu o dielo, ktorá je zverejnená ako súčasť súťažných podkladov dostupných na: </w:t>
      </w:r>
      <w:r w:rsidR="00452B4E" w:rsidRPr="00452B4E">
        <w:rPr>
          <w:rFonts w:ascii="Tahoma" w:hAnsi="Tahoma" w:cs="Tahoma"/>
          <w:bCs/>
          <w:sz w:val="20"/>
          <w:szCs w:val="20"/>
        </w:rPr>
        <w:t>https://josephine.proebiz.com/sk/tender/72513/summary</w:t>
      </w:r>
      <w:r w:rsidR="008A6A37" w:rsidRPr="00016E70">
        <w:rPr>
          <w:rFonts w:ascii="Tahoma" w:hAnsi="Tahoma" w:cs="Tahoma"/>
          <w:bCs/>
          <w:sz w:val="20"/>
          <w:szCs w:val="20"/>
        </w:rPr>
        <w:t>.</w:t>
      </w:r>
    </w:p>
    <w:p w14:paraId="43680C25" w14:textId="61F0EBB0" w:rsidR="00D26AE9" w:rsidRPr="00B04E34" w:rsidRDefault="00D26AE9" w:rsidP="00B04E34">
      <w:pPr>
        <w:ind w:left="705"/>
        <w:jc w:val="both"/>
        <w:rPr>
          <w:rFonts w:ascii="Tahoma" w:hAnsi="Tahoma" w:cs="Tahoma"/>
          <w:sz w:val="20"/>
          <w:szCs w:val="20"/>
        </w:rPr>
      </w:pPr>
      <w:r w:rsidRPr="00B04E34">
        <w:rPr>
          <w:rFonts w:ascii="Tahoma" w:hAnsi="Tahoma" w:cs="Tahoma"/>
          <w:b/>
          <w:sz w:val="20"/>
          <w:szCs w:val="20"/>
        </w:rPr>
        <w:t xml:space="preserve">Zmluva </w:t>
      </w:r>
      <w:r w:rsidRPr="00B04E34">
        <w:rPr>
          <w:rFonts w:ascii="Tahoma" w:hAnsi="Tahoma" w:cs="Tahoma"/>
          <w:sz w:val="20"/>
          <w:szCs w:val="20"/>
        </w:rPr>
        <w:t xml:space="preserve">– táto </w:t>
      </w:r>
      <w:r w:rsidR="00927274">
        <w:rPr>
          <w:rFonts w:ascii="Tahoma" w:hAnsi="Tahoma" w:cs="Tahoma"/>
          <w:sz w:val="20"/>
          <w:szCs w:val="20"/>
        </w:rPr>
        <w:t xml:space="preserve">rámcová </w:t>
      </w:r>
      <w:r w:rsidRPr="00B04E34">
        <w:rPr>
          <w:rFonts w:ascii="Tahoma" w:hAnsi="Tahoma" w:cs="Tahoma"/>
          <w:sz w:val="20"/>
          <w:szCs w:val="20"/>
        </w:rPr>
        <w:t>zmluva</w:t>
      </w:r>
      <w:r w:rsidR="0038549F" w:rsidRPr="00B04E34">
        <w:rPr>
          <w:rFonts w:ascii="Tahoma" w:hAnsi="Tahoma" w:cs="Tahoma"/>
          <w:sz w:val="20"/>
          <w:szCs w:val="20"/>
        </w:rPr>
        <w:t xml:space="preserve"> o dodaní tovaru</w:t>
      </w:r>
      <w:r w:rsidRPr="00B04E34">
        <w:rPr>
          <w:rFonts w:ascii="Tahoma" w:hAnsi="Tahoma" w:cs="Tahoma"/>
          <w:sz w:val="20"/>
          <w:szCs w:val="20"/>
        </w:rPr>
        <w:t>.</w:t>
      </w:r>
    </w:p>
    <w:p w14:paraId="6EC115D2" w14:textId="2FBB8C06" w:rsidR="006B031F" w:rsidRPr="00B04E34" w:rsidRDefault="006B031F" w:rsidP="00B04E34">
      <w:pPr>
        <w:ind w:left="705"/>
        <w:jc w:val="both"/>
        <w:rPr>
          <w:rFonts w:ascii="Tahoma" w:hAnsi="Tahoma" w:cs="Tahoma"/>
          <w:sz w:val="20"/>
          <w:szCs w:val="20"/>
        </w:rPr>
      </w:pPr>
      <w:r w:rsidRPr="00B04E34">
        <w:rPr>
          <w:rFonts w:ascii="Tahoma" w:hAnsi="Tahoma" w:cs="Tahoma"/>
          <w:b/>
          <w:bCs/>
          <w:sz w:val="20"/>
          <w:szCs w:val="20"/>
        </w:rPr>
        <w:t>Zmluva o Externých zdrojoch</w:t>
      </w:r>
      <w:r w:rsidRPr="00B04E34">
        <w:rPr>
          <w:rFonts w:ascii="Tahoma" w:hAnsi="Tahoma" w:cs="Tahoma"/>
          <w:sz w:val="20"/>
          <w:szCs w:val="20"/>
        </w:rPr>
        <w:t xml:space="preserve"> </w:t>
      </w:r>
      <w:r w:rsidR="00C43643" w:rsidRPr="002C2EE5">
        <w:rPr>
          <w:rFonts w:ascii="Tahoma" w:hAnsi="Tahoma" w:cs="Tahoma"/>
          <w:bCs/>
          <w:sz w:val="20"/>
          <w:szCs w:val="20"/>
        </w:rPr>
        <w:t>–</w:t>
      </w:r>
      <w:r w:rsidRPr="00B04E34">
        <w:rPr>
          <w:rFonts w:ascii="Tahoma" w:hAnsi="Tahoma" w:cs="Tahoma"/>
          <w:sz w:val="20"/>
          <w:szCs w:val="20"/>
        </w:rPr>
        <w:t xml:space="preserve"> zmluva o poskytnutí nenávratného finančného príspevku alebo zmluva o poskytnutí prostriedkov mechanizmu, ktorá bude uzatvorená medzi </w:t>
      </w:r>
      <w:r w:rsidR="00B041B9">
        <w:rPr>
          <w:rFonts w:ascii="Tahoma" w:hAnsi="Tahoma" w:cs="Tahoma"/>
          <w:sz w:val="20"/>
          <w:szCs w:val="20"/>
        </w:rPr>
        <w:t>Objednávateľ</w:t>
      </w:r>
      <w:r w:rsidR="00C43643">
        <w:rPr>
          <w:rFonts w:ascii="Tahoma" w:hAnsi="Tahoma" w:cs="Tahoma"/>
          <w:sz w:val="20"/>
          <w:szCs w:val="20"/>
        </w:rPr>
        <w:t>o</w:t>
      </w:r>
      <w:r w:rsidRPr="00B04E34">
        <w:rPr>
          <w:rFonts w:ascii="Tahoma" w:hAnsi="Tahoma" w:cs="Tahoma"/>
          <w:sz w:val="20"/>
          <w:szCs w:val="20"/>
        </w:rPr>
        <w:t xml:space="preserve">m a poskytovateľom nenávratného finančného príspevku alebo vykonávateľom </w:t>
      </w:r>
      <w:r w:rsidRPr="00B04E34">
        <w:rPr>
          <w:rFonts w:ascii="Tahoma" w:hAnsi="Tahoma" w:cs="Tahoma"/>
          <w:sz w:val="20"/>
          <w:szCs w:val="20"/>
        </w:rPr>
        <w:lastRenderedPageBreak/>
        <w:t>na základe Výzvy.</w:t>
      </w:r>
    </w:p>
    <w:p w14:paraId="7627ABB9" w14:textId="5DE783A2" w:rsidR="00677293" w:rsidRPr="00B04E34" w:rsidRDefault="00677293" w:rsidP="006F02AE">
      <w:pPr>
        <w:ind w:left="709" w:hanging="709"/>
        <w:jc w:val="both"/>
        <w:rPr>
          <w:rFonts w:ascii="Tahoma" w:hAnsi="Tahoma" w:cs="Tahoma"/>
          <w:b/>
          <w:bCs/>
          <w:sz w:val="20"/>
          <w:szCs w:val="20"/>
        </w:rPr>
      </w:pPr>
      <w:r w:rsidRPr="00B04E34">
        <w:rPr>
          <w:rFonts w:ascii="Tahoma" w:hAnsi="Tahoma" w:cs="Tahoma"/>
          <w:b/>
          <w:bCs/>
          <w:sz w:val="20"/>
          <w:szCs w:val="20"/>
        </w:rPr>
        <w:t xml:space="preserve">1.2 </w:t>
      </w:r>
      <w:r w:rsidRPr="00B04E34">
        <w:rPr>
          <w:rFonts w:ascii="Tahoma" w:hAnsi="Tahoma" w:cs="Tahoma"/>
          <w:b/>
          <w:bCs/>
          <w:sz w:val="20"/>
          <w:szCs w:val="20"/>
        </w:rPr>
        <w:tab/>
        <w:t>Výkladové pravidlá</w:t>
      </w:r>
    </w:p>
    <w:p w14:paraId="1275EE8C" w14:textId="3D00DC59" w:rsidR="003A6117" w:rsidRPr="00B04E34" w:rsidRDefault="003A6117" w:rsidP="006F02AE">
      <w:pPr>
        <w:ind w:left="709" w:hanging="709"/>
        <w:jc w:val="both"/>
        <w:rPr>
          <w:rFonts w:ascii="Tahoma" w:hAnsi="Tahoma" w:cs="Tahoma"/>
          <w:sz w:val="20"/>
          <w:szCs w:val="20"/>
        </w:rPr>
      </w:pPr>
      <w:r w:rsidRPr="00B04E34">
        <w:rPr>
          <w:rFonts w:ascii="Tahoma" w:hAnsi="Tahoma" w:cs="Tahoma"/>
          <w:sz w:val="20"/>
          <w:szCs w:val="20"/>
        </w:rPr>
        <w:tab/>
        <w:t>Zmluvné strany sa dohodli na nasledovných výkladových pravidlách:</w:t>
      </w:r>
    </w:p>
    <w:p w14:paraId="6AF3CCB8" w14:textId="24D459CD"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(a)</w:t>
      </w:r>
      <w:r w:rsidRPr="00B04E34">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w:t>
      </w:r>
      <w:r w:rsidR="00D57693">
        <w:rPr>
          <w:rFonts w:ascii="Tahoma" w:hAnsi="Tahoma" w:cs="Tahoma"/>
          <w:sz w:val="20"/>
          <w:szCs w:val="20"/>
        </w:rPr>
        <w:t>o zásadou poctivého obchodného styku</w:t>
      </w:r>
      <w:r w:rsidR="00414D3F">
        <w:rPr>
          <w:rFonts w:ascii="Tahoma" w:hAnsi="Tahoma" w:cs="Tahoma"/>
          <w:sz w:val="20"/>
          <w:szCs w:val="20"/>
        </w:rPr>
        <w:t xml:space="preserve"> </w:t>
      </w:r>
      <w:r w:rsidRPr="00B04E34">
        <w:rPr>
          <w:rFonts w:ascii="Tahoma" w:hAnsi="Tahoma" w:cs="Tahoma"/>
          <w:sz w:val="20"/>
          <w:szCs w:val="20"/>
        </w:rPr>
        <w:t>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CF6E00">
        <w:rPr>
          <w:rFonts w:ascii="Tahoma" w:hAnsi="Tahoma" w:cs="Tahoma"/>
          <w:sz w:val="20"/>
          <w:szCs w:val="20"/>
        </w:rPr>
        <w:t>;</w:t>
      </w:r>
      <w:r w:rsidRPr="00B04E34">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0185D5EF"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(b)</w:t>
      </w:r>
      <w:r w:rsidRPr="00B04E34">
        <w:rPr>
          <w:rFonts w:ascii="Tahoma" w:hAnsi="Tahoma" w:cs="Tahoma"/>
          <w:sz w:val="20"/>
          <w:szCs w:val="20"/>
        </w:rPr>
        <w:tab/>
        <w:t xml:space="preserve">Ak niektoré ustanovenia Zmluvy nie sú celkom alebo </w:t>
      </w:r>
      <w:r w:rsidR="00101CB6" w:rsidRPr="00016E70">
        <w:rPr>
          <w:rFonts w:ascii="Tahoma" w:hAnsi="Tahoma" w:cs="Tahoma"/>
          <w:sz w:val="20"/>
          <w:szCs w:val="20"/>
        </w:rPr>
        <w:t>s</w:t>
      </w:r>
      <w:r w:rsidRPr="00B04E34">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(c)</w:t>
      </w:r>
      <w:r w:rsidRPr="00B04E34">
        <w:rPr>
          <w:rFonts w:ascii="Tahoma" w:hAnsi="Tahoma" w:cs="Tahoma"/>
          <w:sz w:val="20"/>
          <w:szCs w:val="20"/>
        </w:rPr>
        <w:tab/>
        <w:t>Nadpisy k jednotlivým bodom v Zmluve sú len informatívne a neslúžia na jej výklad.</w:t>
      </w:r>
    </w:p>
    <w:p w14:paraId="2455E7C8" w14:textId="01417241"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(d)</w:t>
      </w:r>
      <w:r w:rsidRPr="00B04E34">
        <w:rPr>
          <w:rFonts w:ascii="Tahoma" w:hAnsi="Tahoma" w:cs="Tahoma"/>
          <w:sz w:val="20"/>
          <w:szCs w:val="20"/>
        </w:rPr>
        <w:tab/>
        <w:t xml:space="preserve">Všetky prílohy Zmluvy tvoria jej neoddeliteľnú súčasť. V prípade akéhokoľvek rozporu medzi ustanoveniami </w:t>
      </w:r>
      <w:r w:rsidR="003A6117" w:rsidRPr="00B04E34">
        <w:rPr>
          <w:rFonts w:ascii="Tahoma" w:hAnsi="Tahoma" w:cs="Tahoma"/>
          <w:sz w:val="20"/>
          <w:szCs w:val="20"/>
        </w:rPr>
        <w:t xml:space="preserve">Zmluvy </w:t>
      </w:r>
      <w:r w:rsidRPr="00B04E34">
        <w:rPr>
          <w:rFonts w:ascii="Tahoma" w:hAnsi="Tahoma" w:cs="Tahoma"/>
          <w:sz w:val="20"/>
          <w:szCs w:val="20"/>
        </w:rPr>
        <w:t xml:space="preserve">a/alebo znením </w:t>
      </w:r>
      <w:r w:rsidR="003A6117" w:rsidRPr="00B04E34">
        <w:rPr>
          <w:rFonts w:ascii="Tahoma" w:hAnsi="Tahoma" w:cs="Tahoma"/>
          <w:sz w:val="20"/>
          <w:szCs w:val="20"/>
        </w:rPr>
        <w:t>jednotlivých bodov</w:t>
      </w:r>
      <w:r w:rsidRPr="00B04E34">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(e)</w:t>
      </w:r>
      <w:r w:rsidRPr="00B04E34">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0C73E32E"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(f)</w:t>
      </w:r>
      <w:r w:rsidRPr="00B04E34">
        <w:rPr>
          <w:rFonts w:ascii="Tahoma" w:hAnsi="Tahoma" w:cs="Tahoma"/>
          <w:sz w:val="20"/>
          <w:szCs w:val="20"/>
        </w:rPr>
        <w:tab/>
        <w:t xml:space="preserve">Pokiaľ v Zmluve nie je výslovne uvedené inak, odkazy na články alebo body </w:t>
      </w:r>
      <w:r w:rsidR="00886966" w:rsidRPr="00B04E34">
        <w:rPr>
          <w:rFonts w:ascii="Tahoma" w:hAnsi="Tahoma" w:cs="Tahoma"/>
          <w:sz w:val="20"/>
          <w:szCs w:val="20"/>
        </w:rPr>
        <w:t xml:space="preserve">alebo prílohy </w:t>
      </w:r>
      <w:r w:rsidRPr="00B04E34">
        <w:rPr>
          <w:rFonts w:ascii="Tahoma" w:hAnsi="Tahoma" w:cs="Tahoma"/>
          <w:sz w:val="20"/>
          <w:szCs w:val="20"/>
        </w:rPr>
        <w:t>sú odkazmi na články alebo body</w:t>
      </w:r>
      <w:r w:rsidR="00886966" w:rsidRPr="00B04E34">
        <w:rPr>
          <w:rFonts w:ascii="Tahoma" w:hAnsi="Tahoma" w:cs="Tahoma"/>
          <w:sz w:val="20"/>
          <w:szCs w:val="20"/>
        </w:rPr>
        <w:t xml:space="preserve"> alebo prílohy</w:t>
      </w:r>
      <w:r w:rsidRPr="00B04E34">
        <w:rPr>
          <w:rFonts w:ascii="Tahoma" w:hAnsi="Tahoma" w:cs="Tahoma"/>
          <w:sz w:val="20"/>
          <w:szCs w:val="20"/>
        </w:rPr>
        <w:t xml:space="preserve"> Zmluvy. Odkaz na ktorýkoľvek</w:t>
      </w:r>
      <w:r w:rsidR="00BC77A6">
        <w:rPr>
          <w:rFonts w:ascii="Tahoma" w:hAnsi="Tahoma" w:cs="Tahoma"/>
          <w:sz w:val="20"/>
          <w:szCs w:val="20"/>
        </w:rPr>
        <w:t xml:space="preserve"> článok alebo</w:t>
      </w:r>
      <w:r w:rsidRPr="00B04E34">
        <w:rPr>
          <w:rFonts w:ascii="Tahoma" w:hAnsi="Tahoma" w:cs="Tahoma"/>
          <w:sz w:val="20"/>
          <w:szCs w:val="20"/>
        </w:rPr>
        <w:t xml:space="preserve"> bod zahŕňa celý uvedený </w:t>
      </w:r>
      <w:r w:rsidR="00BC77A6">
        <w:rPr>
          <w:rFonts w:ascii="Tahoma" w:hAnsi="Tahoma" w:cs="Tahoma"/>
          <w:sz w:val="20"/>
          <w:szCs w:val="20"/>
        </w:rPr>
        <w:t xml:space="preserve">článok alebo </w:t>
      </w:r>
      <w:r w:rsidRPr="00B04E34">
        <w:rPr>
          <w:rFonts w:ascii="Tahoma" w:hAnsi="Tahoma" w:cs="Tahoma"/>
          <w:sz w:val="20"/>
          <w:szCs w:val="20"/>
        </w:rPr>
        <w:t xml:space="preserve">bod vrátane všetkých jeho prípadných </w:t>
      </w:r>
      <w:proofErr w:type="spellStart"/>
      <w:r w:rsidRPr="00B04E34">
        <w:rPr>
          <w:rFonts w:ascii="Tahoma" w:hAnsi="Tahoma" w:cs="Tahoma"/>
          <w:sz w:val="20"/>
          <w:szCs w:val="20"/>
        </w:rPr>
        <w:t>podbodov</w:t>
      </w:r>
      <w:proofErr w:type="spellEnd"/>
      <w:r w:rsidRPr="00B04E34">
        <w:rPr>
          <w:rFonts w:ascii="Tahoma" w:hAnsi="Tahoma" w:cs="Tahoma"/>
          <w:sz w:val="20"/>
          <w:szCs w:val="20"/>
        </w:rPr>
        <w:t xml:space="preserve"> a/alebo odsekov v ňom zahrnutých, a to aj v prípade, ak nie sú označené číslom alebo písmenom.</w:t>
      </w:r>
    </w:p>
    <w:p w14:paraId="26677CAE" w14:textId="703C4BA6" w:rsidR="00677293" w:rsidRPr="00B04E34" w:rsidRDefault="00677293" w:rsidP="006F02AE">
      <w:pPr>
        <w:ind w:left="1134" w:hanging="425"/>
        <w:jc w:val="both"/>
        <w:rPr>
          <w:rFonts w:ascii="Tahoma" w:hAnsi="Tahoma" w:cs="Tahoma"/>
          <w:sz w:val="20"/>
          <w:szCs w:val="20"/>
        </w:rPr>
      </w:pPr>
      <w:r w:rsidRPr="00B04E34">
        <w:rPr>
          <w:rFonts w:ascii="Tahoma" w:hAnsi="Tahoma" w:cs="Tahoma"/>
          <w:sz w:val="20"/>
          <w:szCs w:val="20"/>
        </w:rPr>
        <w:t>(</w:t>
      </w:r>
      <w:r w:rsidR="003037D2" w:rsidRPr="00B04E34">
        <w:rPr>
          <w:rFonts w:ascii="Tahoma" w:hAnsi="Tahoma" w:cs="Tahoma"/>
          <w:sz w:val="20"/>
          <w:szCs w:val="20"/>
        </w:rPr>
        <w:t>g</w:t>
      </w:r>
      <w:r w:rsidRPr="00B04E34">
        <w:rPr>
          <w:rFonts w:ascii="Tahoma" w:hAnsi="Tahoma" w:cs="Tahoma"/>
          <w:sz w:val="20"/>
          <w:szCs w:val="20"/>
        </w:rPr>
        <w:t>)</w:t>
      </w:r>
      <w:r w:rsidRPr="00B04E34">
        <w:rPr>
          <w:rFonts w:ascii="Tahoma" w:hAnsi="Tahoma" w:cs="Tahoma"/>
          <w:sz w:val="20"/>
          <w:szCs w:val="20"/>
        </w:rPr>
        <w:tab/>
        <w:t>Zmluva, jej interpretácia a vzťahy, ktoré vznikli na jej základe</w:t>
      </w:r>
      <w:r w:rsidR="009F5F39" w:rsidRPr="00B04E34">
        <w:rPr>
          <w:rFonts w:ascii="Tahoma" w:hAnsi="Tahoma" w:cs="Tahoma"/>
          <w:sz w:val="20"/>
          <w:szCs w:val="20"/>
        </w:rPr>
        <w:t>,</w:t>
      </w:r>
      <w:r w:rsidRPr="00B04E34">
        <w:rPr>
          <w:rFonts w:ascii="Tahoma" w:hAnsi="Tahoma" w:cs="Tahoma"/>
          <w:sz w:val="20"/>
          <w:szCs w:val="20"/>
        </w:rPr>
        <w:t xml:space="preserve"> sa riadia </w:t>
      </w:r>
      <w:r w:rsidR="00FE0F81" w:rsidRPr="00B04E34">
        <w:rPr>
          <w:rFonts w:ascii="Tahoma" w:hAnsi="Tahoma" w:cs="Tahoma"/>
          <w:sz w:val="20"/>
          <w:szCs w:val="20"/>
        </w:rPr>
        <w:t xml:space="preserve">Obchodným zákonníkom a ďalšími aplikovateľnými </w:t>
      </w:r>
      <w:r w:rsidRPr="00B04E34">
        <w:rPr>
          <w:rFonts w:ascii="Tahoma" w:hAnsi="Tahoma" w:cs="Tahoma"/>
          <w:sz w:val="20"/>
          <w:szCs w:val="20"/>
        </w:rPr>
        <w:t>všeobecne záväznými právnymi predpismi účinnými na území Slovenskej republiky</w:t>
      </w:r>
      <w:r w:rsidR="00FE0F81" w:rsidRPr="00B04E34">
        <w:rPr>
          <w:rFonts w:ascii="Tahoma" w:hAnsi="Tahoma" w:cs="Tahoma"/>
          <w:sz w:val="20"/>
          <w:szCs w:val="20"/>
        </w:rPr>
        <w:t>,</w:t>
      </w:r>
      <w:r w:rsidRPr="00B04E34">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B04E34">
        <w:rPr>
          <w:rFonts w:ascii="Tahoma" w:hAnsi="Tahoma" w:cs="Tahoma"/>
          <w:sz w:val="20"/>
          <w:szCs w:val="20"/>
        </w:rPr>
        <w:t xml:space="preserve"> </w:t>
      </w:r>
      <w:r w:rsidR="00FC2145" w:rsidRPr="00B04E34">
        <w:rPr>
          <w:rFonts w:ascii="Tahoma" w:hAnsi="Tahoma" w:cs="Tahoma"/>
          <w:sz w:val="20"/>
          <w:szCs w:val="20"/>
        </w:rPr>
        <w:t>Na p</w:t>
      </w:r>
      <w:r w:rsidR="009F5F39" w:rsidRPr="00B04E34">
        <w:rPr>
          <w:rFonts w:ascii="Tahoma" w:hAnsi="Tahoma" w:cs="Tahoma"/>
          <w:sz w:val="20"/>
          <w:szCs w:val="20"/>
        </w:rPr>
        <w:t xml:space="preserve">ráva a povinnosti Zmluvných strán, ktoré Zmluva </w:t>
      </w:r>
      <w:r w:rsidR="00FC2145" w:rsidRPr="00B04E34">
        <w:rPr>
          <w:rFonts w:ascii="Tahoma" w:hAnsi="Tahoma" w:cs="Tahoma"/>
          <w:sz w:val="20"/>
          <w:szCs w:val="20"/>
        </w:rPr>
        <w:t xml:space="preserve">výslovne </w:t>
      </w:r>
      <w:r w:rsidR="009F5F39" w:rsidRPr="00B04E34">
        <w:rPr>
          <w:rFonts w:ascii="Tahoma" w:hAnsi="Tahoma" w:cs="Tahoma"/>
          <w:sz w:val="20"/>
          <w:szCs w:val="20"/>
        </w:rPr>
        <w:t xml:space="preserve">neupravuje, sa </w:t>
      </w:r>
      <w:r w:rsidR="00FC2145" w:rsidRPr="00B04E34">
        <w:rPr>
          <w:rFonts w:ascii="Tahoma" w:hAnsi="Tahoma" w:cs="Tahoma"/>
          <w:sz w:val="20"/>
          <w:szCs w:val="20"/>
        </w:rPr>
        <w:t>použije právna úprava podľa Obchodného zákonníka.</w:t>
      </w:r>
    </w:p>
    <w:p w14:paraId="7071068D" w14:textId="64489C9E" w:rsidR="003037D2" w:rsidRPr="00B04E34" w:rsidRDefault="003037D2" w:rsidP="006F02AE">
      <w:pPr>
        <w:ind w:left="1134" w:hanging="425"/>
        <w:jc w:val="both"/>
        <w:rPr>
          <w:rFonts w:ascii="Tahoma" w:hAnsi="Tahoma" w:cs="Tahoma"/>
          <w:sz w:val="20"/>
          <w:szCs w:val="20"/>
        </w:rPr>
      </w:pPr>
      <w:r w:rsidRPr="00B04E34">
        <w:rPr>
          <w:rFonts w:ascii="Tahoma" w:hAnsi="Tahoma" w:cs="Tahoma"/>
          <w:sz w:val="20"/>
          <w:szCs w:val="20"/>
        </w:rPr>
        <w:t>(h)</w:t>
      </w:r>
      <w:r w:rsidRPr="00B04E34">
        <w:rPr>
          <w:rFonts w:ascii="Tahoma" w:hAnsi="Tahoma" w:cs="Tahoma"/>
          <w:sz w:val="20"/>
          <w:szCs w:val="20"/>
        </w:rPr>
        <w:tab/>
        <w:t xml:space="preserve">Súčasťou Zmluvy nie sú všeobecné obchodné podmienky </w:t>
      </w:r>
      <w:r w:rsidR="006F02AE" w:rsidRPr="00016E70">
        <w:rPr>
          <w:rFonts w:ascii="Tahoma" w:hAnsi="Tahoma" w:cs="Tahoma"/>
          <w:sz w:val="20"/>
          <w:szCs w:val="20"/>
        </w:rPr>
        <w:t xml:space="preserve">Dodávateľa </w:t>
      </w:r>
      <w:r w:rsidRPr="00B04E34">
        <w:rPr>
          <w:rFonts w:ascii="Tahoma" w:hAnsi="Tahoma" w:cs="Tahoma"/>
          <w:sz w:val="20"/>
          <w:szCs w:val="20"/>
        </w:rPr>
        <w:t xml:space="preserve">ani akákoľvek ich časť, a to ani v prípade, ak by tieto </w:t>
      </w:r>
      <w:r w:rsidR="006F02AE" w:rsidRPr="00016E70">
        <w:rPr>
          <w:rFonts w:ascii="Tahoma" w:hAnsi="Tahoma" w:cs="Tahoma"/>
          <w:sz w:val="20"/>
          <w:szCs w:val="20"/>
        </w:rPr>
        <w:t xml:space="preserve">Dodávateľ </w:t>
      </w:r>
      <w:r w:rsidRPr="00B04E34">
        <w:rPr>
          <w:rFonts w:ascii="Tahoma" w:hAnsi="Tahoma" w:cs="Tahoma"/>
          <w:sz w:val="20"/>
          <w:szCs w:val="20"/>
        </w:rPr>
        <w:t xml:space="preserve">v procese Verejného obstarávania akokoľvek použil, spomenul, alebo sa na </w:t>
      </w:r>
      <w:proofErr w:type="spellStart"/>
      <w:r w:rsidRPr="00B04E34">
        <w:rPr>
          <w:rFonts w:ascii="Tahoma" w:hAnsi="Tahoma" w:cs="Tahoma"/>
          <w:sz w:val="20"/>
          <w:szCs w:val="20"/>
        </w:rPr>
        <w:t>ne</w:t>
      </w:r>
      <w:proofErr w:type="spellEnd"/>
      <w:r w:rsidRPr="00B04E34">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6F02AE" w:rsidRPr="00016E70">
        <w:rPr>
          <w:rFonts w:ascii="Tahoma" w:hAnsi="Tahoma" w:cs="Tahoma"/>
          <w:sz w:val="20"/>
          <w:szCs w:val="20"/>
        </w:rPr>
        <w:t>Dodávateľa</w:t>
      </w:r>
      <w:r w:rsidRPr="00B04E34">
        <w:rPr>
          <w:rFonts w:ascii="Tahoma" w:hAnsi="Tahoma" w:cs="Tahoma"/>
          <w:sz w:val="20"/>
          <w:szCs w:val="20"/>
        </w:rPr>
        <w:t xml:space="preserve"> ani žiadna ich časť nie sú na právny vzťah založený touto Zmluvou aplikovateľné.</w:t>
      </w:r>
    </w:p>
    <w:p w14:paraId="3B15477C" w14:textId="565992CA" w:rsidR="003037D2" w:rsidRPr="00B04E34" w:rsidRDefault="003037D2" w:rsidP="006F02AE">
      <w:pPr>
        <w:ind w:left="1134" w:hanging="425"/>
        <w:jc w:val="both"/>
        <w:rPr>
          <w:rFonts w:ascii="Tahoma" w:hAnsi="Tahoma" w:cs="Tahoma"/>
          <w:sz w:val="20"/>
          <w:szCs w:val="20"/>
        </w:rPr>
      </w:pPr>
      <w:r w:rsidRPr="00B04E34">
        <w:rPr>
          <w:rFonts w:ascii="Tahoma" w:hAnsi="Tahoma" w:cs="Tahoma"/>
          <w:sz w:val="20"/>
          <w:szCs w:val="20"/>
        </w:rPr>
        <w:t>(i)</w:t>
      </w:r>
      <w:r w:rsidRPr="00B04E34">
        <w:rPr>
          <w:rFonts w:ascii="Tahoma" w:hAnsi="Tahoma" w:cs="Tahoma"/>
          <w:sz w:val="20"/>
          <w:szCs w:val="20"/>
        </w:rPr>
        <w:tab/>
        <w:t>Dni, ktoré Zmluva neoznačuje ako pracovné, sú kalendárne. Pracovný deň znamená deň, ktorý nie je sobotou, nedeľou ani dňom pracovného pokoja v Slovenskej republike.</w:t>
      </w:r>
      <w:r w:rsidR="00BC77A6">
        <w:rPr>
          <w:rFonts w:ascii="Tahoma" w:hAnsi="Tahoma" w:cs="Tahoma"/>
          <w:sz w:val="20"/>
          <w:szCs w:val="20"/>
        </w:rPr>
        <w:t xml:space="preserve"> Ak akákoľvek povinnosť Zmluvných strán podľa tejto Zmluvy má byť plnená v lehote a posledný deň lehoty pripadne na deň, ktorý nie je pracovným dňom, posledným dňom lehoty sa rozumie najbližší pracovný deň nasledujúci po dni, na ktorý pripadol koniec príslušnej lehoty. </w:t>
      </w:r>
    </w:p>
    <w:p w14:paraId="0A9F5EDC" w14:textId="77777777" w:rsidR="007E6738" w:rsidRPr="00B04E34" w:rsidRDefault="007E6738" w:rsidP="006F02AE">
      <w:pPr>
        <w:ind w:left="1134" w:hanging="425"/>
        <w:jc w:val="both"/>
        <w:rPr>
          <w:rFonts w:ascii="Tahoma" w:hAnsi="Tahoma" w:cs="Tahoma"/>
          <w:sz w:val="20"/>
          <w:szCs w:val="20"/>
        </w:rPr>
      </w:pPr>
    </w:p>
    <w:p w14:paraId="1A436366" w14:textId="61AC2619" w:rsidR="00D970D3" w:rsidRPr="00B04E34" w:rsidRDefault="00AD41CA" w:rsidP="006F02AE">
      <w:pPr>
        <w:jc w:val="both"/>
        <w:rPr>
          <w:rFonts w:ascii="Tahoma" w:hAnsi="Tahoma" w:cs="Tahoma"/>
          <w:b/>
          <w:bCs/>
          <w:sz w:val="20"/>
          <w:szCs w:val="20"/>
        </w:rPr>
      </w:pPr>
      <w:r w:rsidRPr="00B04E34">
        <w:rPr>
          <w:rFonts w:ascii="Tahoma" w:hAnsi="Tahoma" w:cs="Tahoma"/>
          <w:b/>
          <w:bCs/>
          <w:sz w:val="20"/>
          <w:szCs w:val="20"/>
        </w:rPr>
        <w:t>2</w:t>
      </w:r>
      <w:r w:rsidRPr="00B04E34">
        <w:rPr>
          <w:rFonts w:ascii="Tahoma" w:hAnsi="Tahoma" w:cs="Tahoma"/>
          <w:b/>
          <w:bCs/>
          <w:sz w:val="20"/>
          <w:szCs w:val="20"/>
        </w:rPr>
        <w:tab/>
      </w:r>
      <w:r w:rsidR="00FF4079" w:rsidRPr="00B04E34">
        <w:rPr>
          <w:rFonts w:ascii="Tahoma" w:hAnsi="Tahoma" w:cs="Tahoma"/>
          <w:b/>
          <w:bCs/>
          <w:sz w:val="20"/>
          <w:szCs w:val="20"/>
        </w:rPr>
        <w:t xml:space="preserve">ÚVODNÉ </w:t>
      </w:r>
      <w:r w:rsidR="00D970D3" w:rsidRPr="00B04E34">
        <w:rPr>
          <w:rFonts w:ascii="Tahoma" w:hAnsi="Tahoma" w:cs="Tahoma"/>
          <w:b/>
          <w:bCs/>
          <w:sz w:val="20"/>
          <w:szCs w:val="20"/>
        </w:rPr>
        <w:t xml:space="preserve">VYHLÁSENIA </w:t>
      </w:r>
    </w:p>
    <w:p w14:paraId="61B3122E" w14:textId="06137CD2" w:rsidR="00FC4E8C" w:rsidRPr="0078105B" w:rsidRDefault="00FF4079" w:rsidP="006F02AE">
      <w:pPr>
        <w:widowControl/>
        <w:autoSpaceDE/>
        <w:autoSpaceDN/>
        <w:ind w:left="709" w:hanging="709"/>
        <w:jc w:val="both"/>
        <w:rPr>
          <w:rFonts w:ascii="Tahoma" w:hAnsi="Tahoma" w:cs="Tahoma"/>
          <w:sz w:val="20"/>
          <w:szCs w:val="20"/>
        </w:rPr>
      </w:pPr>
      <w:bookmarkStart w:id="7" w:name="_Hlk126779480"/>
      <w:r w:rsidRPr="00B04E34">
        <w:rPr>
          <w:rFonts w:ascii="Tahoma" w:hAnsi="Tahoma" w:cs="Tahoma"/>
          <w:sz w:val="20"/>
          <w:szCs w:val="20"/>
        </w:rPr>
        <w:t>2.1</w:t>
      </w:r>
      <w:r w:rsidRPr="00B04E34">
        <w:rPr>
          <w:rFonts w:ascii="Tahoma" w:hAnsi="Tahoma" w:cs="Tahoma"/>
          <w:sz w:val="20"/>
          <w:szCs w:val="20"/>
        </w:rPr>
        <w:tab/>
      </w:r>
      <w:bookmarkStart w:id="8" w:name="_Hlk130214621"/>
      <w:r w:rsidR="006F02AE" w:rsidRPr="00016E70">
        <w:rPr>
          <w:rFonts w:ascii="Tahoma" w:hAnsi="Tahoma" w:cs="Tahoma"/>
          <w:sz w:val="20"/>
          <w:szCs w:val="20"/>
        </w:rPr>
        <w:t>Dodávateľ</w:t>
      </w:r>
      <w:r w:rsidR="00FC4E8C" w:rsidRPr="00B04E34">
        <w:rPr>
          <w:rFonts w:ascii="Tahoma" w:hAnsi="Tahoma" w:cs="Tahoma"/>
          <w:sz w:val="20"/>
          <w:szCs w:val="20"/>
        </w:rPr>
        <w:t xml:space="preserve"> bol pred uzatvorením Zmluvy oboznámený s tým, že </w:t>
      </w:r>
      <w:r w:rsidR="006F02AE" w:rsidRPr="00016E70">
        <w:rPr>
          <w:rFonts w:ascii="Tahoma" w:hAnsi="Tahoma" w:cs="Tahoma"/>
          <w:sz w:val="20"/>
          <w:szCs w:val="20"/>
        </w:rPr>
        <w:t xml:space="preserve">Objednávateľ </w:t>
      </w:r>
      <w:r w:rsidR="00FC4E8C" w:rsidRPr="00B04E34">
        <w:rPr>
          <w:rFonts w:ascii="Tahoma" w:hAnsi="Tahoma" w:cs="Tahoma"/>
          <w:sz w:val="20"/>
          <w:szCs w:val="20"/>
        </w:rPr>
        <w:t xml:space="preserve">očakáva, že dodanie </w:t>
      </w:r>
      <w:r w:rsidR="00C24AF5" w:rsidRPr="00B04E34">
        <w:rPr>
          <w:rFonts w:ascii="Tahoma" w:hAnsi="Tahoma" w:cs="Tahoma"/>
          <w:sz w:val="20"/>
          <w:szCs w:val="20"/>
        </w:rPr>
        <w:t>Plnenia</w:t>
      </w:r>
      <w:r w:rsidR="00FC4E8C" w:rsidRPr="00B04E34">
        <w:rPr>
          <w:rFonts w:ascii="Tahoma" w:hAnsi="Tahoma" w:cs="Tahoma"/>
          <w:sz w:val="20"/>
          <w:szCs w:val="20"/>
        </w:rPr>
        <w:t xml:space="preserve"> bude financované na </w:t>
      </w:r>
      <w:r w:rsidR="00FC4E8C" w:rsidRPr="0078105B">
        <w:rPr>
          <w:rFonts w:ascii="Tahoma" w:hAnsi="Tahoma" w:cs="Tahoma"/>
          <w:sz w:val="20"/>
          <w:szCs w:val="20"/>
        </w:rPr>
        <w:t xml:space="preserve">základe Zmluvy o Externých zdrojoch a z vlastných prostriedkov </w:t>
      </w:r>
      <w:r w:rsidR="006F02AE" w:rsidRPr="0078105B">
        <w:rPr>
          <w:rFonts w:ascii="Tahoma" w:hAnsi="Tahoma" w:cs="Tahoma"/>
          <w:sz w:val="20"/>
          <w:szCs w:val="20"/>
        </w:rPr>
        <w:t>Objednávateľa</w:t>
      </w:r>
      <w:r w:rsidR="00FC4E8C" w:rsidRPr="0078105B">
        <w:rPr>
          <w:rFonts w:ascii="Tahoma" w:hAnsi="Tahoma" w:cs="Tahoma"/>
          <w:sz w:val="20"/>
          <w:szCs w:val="20"/>
        </w:rPr>
        <w:t xml:space="preserve">. </w:t>
      </w:r>
      <w:r w:rsidR="006F02AE" w:rsidRPr="0078105B">
        <w:rPr>
          <w:rFonts w:ascii="Tahoma" w:hAnsi="Tahoma" w:cs="Tahoma"/>
          <w:sz w:val="20"/>
          <w:szCs w:val="20"/>
        </w:rPr>
        <w:t xml:space="preserve">Dodávateľ preto </w:t>
      </w:r>
      <w:r w:rsidR="00FC4E8C" w:rsidRPr="0078105B">
        <w:rPr>
          <w:rFonts w:ascii="Tahoma" w:hAnsi="Tahoma" w:cs="Tahoma"/>
          <w:sz w:val="20"/>
          <w:szCs w:val="20"/>
        </w:rPr>
        <w:t>berie na vedomie, že očakávania</w:t>
      </w:r>
      <w:r w:rsidR="006F02AE" w:rsidRPr="0078105B">
        <w:rPr>
          <w:rFonts w:ascii="Tahoma" w:hAnsi="Tahoma" w:cs="Tahoma"/>
          <w:sz w:val="20"/>
          <w:szCs w:val="20"/>
        </w:rPr>
        <w:t xml:space="preserve"> Objednávateľa</w:t>
      </w:r>
      <w:r w:rsidR="00FC4E8C" w:rsidRPr="0078105B">
        <w:rPr>
          <w:rFonts w:ascii="Tahoma" w:hAnsi="Tahoma" w:cs="Tahoma"/>
          <w:sz w:val="20"/>
          <w:szCs w:val="20"/>
        </w:rPr>
        <w:t xml:space="preserve"> podľa prvej vety tohto bodu nemusia byť realizované, a preto je medzi Zmluvnými stranami dohodnuté</w:t>
      </w:r>
      <w:r w:rsidR="00B07B32" w:rsidRPr="0078105B">
        <w:rPr>
          <w:rFonts w:ascii="Tahoma" w:hAnsi="Tahoma" w:cs="Tahoma"/>
          <w:sz w:val="20"/>
          <w:szCs w:val="20"/>
        </w:rPr>
        <w:t xml:space="preserve"> plnenie na základe objednávok za podmienok dohodnutých v Zmluve, najmä v bode 4.3</w:t>
      </w:r>
      <w:r w:rsidR="00245756" w:rsidRPr="0078105B">
        <w:rPr>
          <w:rFonts w:ascii="Tahoma" w:hAnsi="Tahoma" w:cs="Tahoma"/>
          <w:sz w:val="20"/>
          <w:szCs w:val="20"/>
        </w:rPr>
        <w:t xml:space="preserve"> a rozväzovacia podmienka v znení podľa bodu 11.1 písm. b)</w:t>
      </w:r>
      <w:r w:rsidR="00FC4E8C" w:rsidRPr="0078105B">
        <w:rPr>
          <w:rFonts w:ascii="Tahoma" w:hAnsi="Tahoma" w:cs="Tahoma"/>
          <w:sz w:val="20"/>
          <w:szCs w:val="20"/>
        </w:rPr>
        <w:t>.</w:t>
      </w:r>
    </w:p>
    <w:bookmarkEnd w:id="7"/>
    <w:bookmarkEnd w:id="8"/>
    <w:p w14:paraId="56F8A27C" w14:textId="6A9F28CC" w:rsidR="00D970D3" w:rsidRPr="0078105B" w:rsidRDefault="003037D2" w:rsidP="006F02AE">
      <w:pPr>
        <w:widowControl/>
        <w:autoSpaceDE/>
        <w:autoSpaceDN/>
        <w:ind w:left="709" w:hanging="709"/>
        <w:jc w:val="both"/>
        <w:rPr>
          <w:rFonts w:ascii="Tahoma" w:hAnsi="Tahoma" w:cs="Tahoma"/>
          <w:sz w:val="20"/>
          <w:szCs w:val="20"/>
        </w:rPr>
      </w:pPr>
      <w:r w:rsidRPr="0078105B">
        <w:rPr>
          <w:rFonts w:ascii="Tahoma" w:hAnsi="Tahoma" w:cs="Tahoma"/>
          <w:sz w:val="20"/>
          <w:szCs w:val="20"/>
        </w:rPr>
        <w:t>2</w:t>
      </w:r>
      <w:r w:rsidR="00FF4079" w:rsidRPr="0078105B">
        <w:rPr>
          <w:rFonts w:ascii="Tahoma" w:hAnsi="Tahoma" w:cs="Tahoma"/>
          <w:sz w:val="20"/>
          <w:szCs w:val="20"/>
        </w:rPr>
        <w:t>.2</w:t>
      </w:r>
      <w:r w:rsidR="00FF4079" w:rsidRPr="0078105B">
        <w:rPr>
          <w:rFonts w:ascii="Tahoma" w:hAnsi="Tahoma" w:cs="Tahoma"/>
          <w:sz w:val="20"/>
          <w:szCs w:val="20"/>
        </w:rPr>
        <w:tab/>
      </w:r>
      <w:r w:rsidR="006F02AE" w:rsidRPr="0078105B">
        <w:rPr>
          <w:rFonts w:ascii="Tahoma" w:hAnsi="Tahoma" w:cs="Tahoma"/>
          <w:sz w:val="20"/>
          <w:szCs w:val="20"/>
        </w:rPr>
        <w:t>Dodávateľ</w:t>
      </w:r>
      <w:r w:rsidR="00D970D3" w:rsidRPr="0078105B">
        <w:rPr>
          <w:rFonts w:ascii="Tahoma" w:hAnsi="Tahoma" w:cs="Tahoma"/>
          <w:sz w:val="20"/>
          <w:szCs w:val="20"/>
        </w:rPr>
        <w:t xml:space="preserve"> vyhlasuje, že je </w:t>
      </w:r>
      <w:r w:rsidR="00FF4079" w:rsidRPr="0078105B">
        <w:rPr>
          <w:rFonts w:ascii="Tahoma" w:hAnsi="Tahoma" w:cs="Tahoma"/>
          <w:sz w:val="20"/>
          <w:szCs w:val="20"/>
        </w:rPr>
        <w:t>podnikateľom</w:t>
      </w:r>
      <w:r w:rsidR="00D970D3" w:rsidRPr="0078105B">
        <w:rPr>
          <w:rFonts w:ascii="Tahoma" w:hAnsi="Tahoma" w:cs="Tahoma"/>
          <w:sz w:val="20"/>
          <w:szCs w:val="20"/>
        </w:rPr>
        <w:t xml:space="preserve"> s právnou subjektivitou, ktor</w:t>
      </w:r>
      <w:r w:rsidR="00724382" w:rsidRPr="0078105B">
        <w:rPr>
          <w:rFonts w:ascii="Tahoma" w:hAnsi="Tahoma" w:cs="Tahoma"/>
          <w:sz w:val="20"/>
          <w:szCs w:val="20"/>
        </w:rPr>
        <w:t>ého</w:t>
      </w:r>
      <w:r w:rsidR="00D970D3" w:rsidRPr="0078105B">
        <w:rPr>
          <w:rFonts w:ascii="Tahoma" w:hAnsi="Tahoma" w:cs="Tahoma"/>
          <w:sz w:val="20"/>
          <w:szCs w:val="20"/>
        </w:rPr>
        <w:t xml:space="preserve"> predmetom podnikania je činnosť v rozsahu požadovanom k naplneniu záväzkov zo Zmluvy.</w:t>
      </w:r>
      <w:r w:rsidRPr="0078105B">
        <w:rPr>
          <w:rFonts w:ascii="Tahoma" w:hAnsi="Tahoma" w:cs="Tahoma"/>
          <w:sz w:val="20"/>
          <w:szCs w:val="20"/>
        </w:rPr>
        <w:t xml:space="preserve"> </w:t>
      </w:r>
      <w:r w:rsidR="006F02AE" w:rsidRPr="0078105B">
        <w:rPr>
          <w:rFonts w:ascii="Tahoma" w:hAnsi="Tahoma" w:cs="Tahoma"/>
          <w:sz w:val="20"/>
          <w:szCs w:val="20"/>
        </w:rPr>
        <w:t>Dodávateľ</w:t>
      </w:r>
      <w:r w:rsidR="00D970D3" w:rsidRPr="0078105B">
        <w:rPr>
          <w:rFonts w:ascii="Tahoma" w:hAnsi="Tahoma" w:cs="Tahoma"/>
          <w:sz w:val="20"/>
          <w:szCs w:val="20"/>
        </w:rPr>
        <w:t xml:space="preserve"> </w:t>
      </w:r>
      <w:r w:rsidRPr="0078105B">
        <w:rPr>
          <w:rFonts w:ascii="Tahoma" w:hAnsi="Tahoma" w:cs="Tahoma"/>
          <w:sz w:val="20"/>
          <w:szCs w:val="20"/>
        </w:rPr>
        <w:lastRenderedPageBreak/>
        <w:t>v</w:t>
      </w:r>
      <w:r w:rsidR="00D970D3" w:rsidRPr="0078105B">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8105B">
        <w:rPr>
          <w:rFonts w:ascii="Tahoma" w:hAnsi="Tahoma" w:cs="Tahoma"/>
          <w:sz w:val="20"/>
          <w:szCs w:val="20"/>
        </w:rPr>
        <w:t xml:space="preserve">dodanie </w:t>
      </w:r>
      <w:r w:rsidR="00944DA7" w:rsidRPr="0078105B">
        <w:rPr>
          <w:rFonts w:ascii="Tahoma" w:hAnsi="Tahoma" w:cs="Tahoma"/>
          <w:sz w:val="20"/>
          <w:szCs w:val="20"/>
        </w:rPr>
        <w:t>Plnenia</w:t>
      </w:r>
      <w:r w:rsidR="00D970D3" w:rsidRPr="0078105B">
        <w:rPr>
          <w:rFonts w:ascii="Tahoma" w:hAnsi="Tahoma" w:cs="Tahoma"/>
          <w:sz w:val="20"/>
          <w:szCs w:val="20"/>
        </w:rPr>
        <w:t>.</w:t>
      </w:r>
      <w:r w:rsidR="004E089C" w:rsidRPr="0078105B">
        <w:rPr>
          <w:rFonts w:ascii="Tahoma" w:hAnsi="Tahoma" w:cs="Tahoma"/>
          <w:sz w:val="20"/>
          <w:szCs w:val="20"/>
        </w:rPr>
        <w:t xml:space="preserve"> </w:t>
      </w:r>
    </w:p>
    <w:p w14:paraId="1B7E47C4" w14:textId="0E4A37F4" w:rsidR="00D970D3" w:rsidRPr="0078105B" w:rsidRDefault="003037D2" w:rsidP="006F02AE">
      <w:pPr>
        <w:ind w:left="709" w:hanging="709"/>
        <w:jc w:val="both"/>
        <w:rPr>
          <w:rFonts w:ascii="Tahoma" w:hAnsi="Tahoma" w:cs="Tahoma"/>
          <w:sz w:val="20"/>
          <w:szCs w:val="20"/>
        </w:rPr>
      </w:pPr>
      <w:r w:rsidRPr="0078105B">
        <w:rPr>
          <w:rFonts w:ascii="Tahoma" w:hAnsi="Tahoma" w:cs="Tahoma"/>
          <w:sz w:val="20"/>
          <w:szCs w:val="20"/>
        </w:rPr>
        <w:t>2</w:t>
      </w:r>
      <w:r w:rsidR="00D970D3" w:rsidRPr="0078105B">
        <w:rPr>
          <w:rFonts w:ascii="Tahoma" w:hAnsi="Tahoma" w:cs="Tahoma"/>
          <w:sz w:val="20"/>
          <w:szCs w:val="20"/>
        </w:rPr>
        <w:t>.3</w:t>
      </w:r>
      <w:r w:rsidR="00D970D3" w:rsidRPr="0078105B">
        <w:rPr>
          <w:rFonts w:ascii="Tahoma" w:hAnsi="Tahoma" w:cs="Tahoma"/>
          <w:sz w:val="20"/>
          <w:szCs w:val="20"/>
        </w:rPr>
        <w:tab/>
      </w:r>
      <w:r w:rsidR="006F02AE" w:rsidRPr="0078105B">
        <w:rPr>
          <w:rFonts w:ascii="Tahoma" w:hAnsi="Tahoma" w:cs="Tahoma"/>
          <w:sz w:val="20"/>
          <w:szCs w:val="20"/>
        </w:rPr>
        <w:t>Dodávateľ</w:t>
      </w:r>
      <w:r w:rsidR="00D970D3" w:rsidRPr="0078105B">
        <w:rPr>
          <w:rFonts w:ascii="Tahoma" w:hAnsi="Tahoma" w:cs="Tahoma"/>
          <w:sz w:val="20"/>
          <w:szCs w:val="20"/>
        </w:rPr>
        <w:t xml:space="preserve"> vyhlasuje, že je schopný </w:t>
      </w:r>
      <w:r w:rsidR="00944DA7" w:rsidRPr="0078105B">
        <w:rPr>
          <w:rFonts w:ascii="Tahoma" w:hAnsi="Tahoma" w:cs="Tahoma"/>
          <w:sz w:val="20"/>
          <w:szCs w:val="20"/>
        </w:rPr>
        <w:t>Plnenie</w:t>
      </w:r>
      <w:r w:rsidRPr="0078105B">
        <w:rPr>
          <w:rFonts w:ascii="Tahoma" w:hAnsi="Tahoma" w:cs="Tahoma"/>
          <w:sz w:val="20"/>
          <w:szCs w:val="20"/>
        </w:rPr>
        <w:t xml:space="preserve"> dodať</w:t>
      </w:r>
      <w:r w:rsidR="00D970D3" w:rsidRPr="0078105B">
        <w:rPr>
          <w:rFonts w:ascii="Tahoma" w:hAnsi="Tahoma" w:cs="Tahoma"/>
          <w:sz w:val="20"/>
          <w:szCs w:val="20"/>
        </w:rPr>
        <w:t xml:space="preserve"> riadne a včas podľa podmienok a požiadaviek Zmluvy; toto vyhlásenie </w:t>
      </w:r>
      <w:r w:rsidR="006F02AE" w:rsidRPr="0078105B">
        <w:rPr>
          <w:rFonts w:ascii="Tahoma" w:hAnsi="Tahoma" w:cs="Tahoma"/>
          <w:sz w:val="20"/>
          <w:szCs w:val="20"/>
        </w:rPr>
        <w:t>Dodávateľa</w:t>
      </w:r>
      <w:r w:rsidR="00D970D3" w:rsidRPr="0078105B">
        <w:rPr>
          <w:rFonts w:ascii="Tahoma" w:hAnsi="Tahoma" w:cs="Tahoma"/>
          <w:sz w:val="20"/>
          <w:szCs w:val="20"/>
        </w:rPr>
        <w:t xml:space="preserve"> zohľadňuje</w:t>
      </w:r>
      <w:r w:rsidR="00983839" w:rsidRPr="0078105B">
        <w:rPr>
          <w:rFonts w:ascii="Tahoma" w:hAnsi="Tahoma" w:cs="Tahoma"/>
          <w:sz w:val="20"/>
          <w:szCs w:val="20"/>
        </w:rPr>
        <w:t xml:space="preserve"> nielen ekonomické, ale</w:t>
      </w:r>
      <w:r w:rsidR="00D970D3" w:rsidRPr="0078105B">
        <w:rPr>
          <w:rFonts w:ascii="Tahoma" w:hAnsi="Tahoma" w:cs="Tahoma"/>
          <w:sz w:val="20"/>
          <w:szCs w:val="20"/>
        </w:rPr>
        <w:t xml:space="preserve"> aj odborné, personálne, technické, technologické, kapacitné a materiálne aspekty, ktoré bude </w:t>
      </w:r>
      <w:r w:rsidR="00983839" w:rsidRPr="0078105B">
        <w:rPr>
          <w:rFonts w:ascii="Tahoma" w:hAnsi="Tahoma" w:cs="Tahoma"/>
          <w:sz w:val="20"/>
          <w:szCs w:val="20"/>
        </w:rPr>
        <w:t xml:space="preserve">v zmysle Zmluvy </w:t>
      </w:r>
      <w:r w:rsidRPr="0078105B">
        <w:rPr>
          <w:rFonts w:ascii="Tahoma" w:hAnsi="Tahoma" w:cs="Tahoma"/>
          <w:sz w:val="20"/>
          <w:szCs w:val="20"/>
        </w:rPr>
        <w:t xml:space="preserve">dodanie </w:t>
      </w:r>
      <w:r w:rsidR="00944DA7" w:rsidRPr="0078105B">
        <w:rPr>
          <w:rFonts w:ascii="Tahoma" w:hAnsi="Tahoma" w:cs="Tahoma"/>
          <w:sz w:val="20"/>
          <w:szCs w:val="20"/>
        </w:rPr>
        <w:t>Plnenia</w:t>
      </w:r>
      <w:r w:rsidR="00983839" w:rsidRPr="0078105B">
        <w:rPr>
          <w:rFonts w:ascii="Tahoma" w:hAnsi="Tahoma" w:cs="Tahoma"/>
          <w:sz w:val="20"/>
          <w:szCs w:val="20"/>
        </w:rPr>
        <w:t xml:space="preserve"> </w:t>
      </w:r>
      <w:r w:rsidRPr="0078105B">
        <w:rPr>
          <w:rFonts w:ascii="Tahoma" w:hAnsi="Tahoma" w:cs="Tahoma"/>
          <w:sz w:val="20"/>
          <w:szCs w:val="20"/>
        </w:rPr>
        <w:t>vy</w:t>
      </w:r>
      <w:r w:rsidR="00D970D3" w:rsidRPr="0078105B">
        <w:rPr>
          <w:rFonts w:ascii="Tahoma" w:hAnsi="Tahoma" w:cs="Tahoma"/>
          <w:sz w:val="20"/>
          <w:szCs w:val="20"/>
        </w:rPr>
        <w:t>žadovať</w:t>
      </w:r>
      <w:r w:rsidR="00ED0CA7" w:rsidRPr="0078105B">
        <w:rPr>
          <w:rFonts w:ascii="Tahoma" w:hAnsi="Tahoma" w:cs="Tahoma"/>
          <w:sz w:val="20"/>
          <w:szCs w:val="20"/>
        </w:rPr>
        <w:t>. A</w:t>
      </w:r>
      <w:r w:rsidR="00D970D3" w:rsidRPr="0078105B">
        <w:rPr>
          <w:rFonts w:ascii="Tahoma" w:hAnsi="Tahoma" w:cs="Tahoma"/>
          <w:sz w:val="20"/>
          <w:szCs w:val="20"/>
        </w:rPr>
        <w:t xml:space="preserve">k majú byť niektoré z týchto aspektov vykonávané subdodávateľsky, </w:t>
      </w:r>
      <w:r w:rsidR="006F02AE" w:rsidRPr="0078105B">
        <w:rPr>
          <w:rFonts w:ascii="Tahoma" w:hAnsi="Tahoma" w:cs="Tahoma"/>
          <w:sz w:val="20"/>
          <w:szCs w:val="20"/>
        </w:rPr>
        <w:t>Dodávateľ</w:t>
      </w:r>
      <w:r w:rsidR="00D970D3" w:rsidRPr="0078105B">
        <w:rPr>
          <w:rFonts w:ascii="Tahoma" w:hAnsi="Tahoma" w:cs="Tahoma"/>
          <w:sz w:val="20"/>
          <w:szCs w:val="20"/>
        </w:rPr>
        <w:t xml:space="preserve"> vyhlasuje, že svojich subdodávateľov starostlivo zvolil s ohľadom na všetky tieto aspekty.</w:t>
      </w:r>
    </w:p>
    <w:p w14:paraId="5693E013" w14:textId="13FE5FA1" w:rsidR="00D970D3" w:rsidRPr="0078105B" w:rsidRDefault="00FF484B" w:rsidP="006F02AE">
      <w:pPr>
        <w:ind w:left="709" w:hanging="709"/>
        <w:jc w:val="both"/>
        <w:rPr>
          <w:rFonts w:ascii="Tahoma" w:hAnsi="Tahoma" w:cs="Tahoma"/>
          <w:sz w:val="20"/>
          <w:szCs w:val="20"/>
        </w:rPr>
      </w:pPr>
      <w:r w:rsidRPr="0078105B">
        <w:rPr>
          <w:rFonts w:ascii="Tahoma" w:hAnsi="Tahoma" w:cs="Tahoma"/>
          <w:sz w:val="20"/>
          <w:szCs w:val="20"/>
        </w:rPr>
        <w:t>2</w:t>
      </w:r>
      <w:r w:rsidR="00D970D3" w:rsidRPr="0078105B">
        <w:rPr>
          <w:rFonts w:ascii="Tahoma" w:hAnsi="Tahoma" w:cs="Tahoma"/>
          <w:sz w:val="20"/>
          <w:szCs w:val="20"/>
        </w:rPr>
        <w:t>.4</w:t>
      </w:r>
      <w:r w:rsidR="00D970D3" w:rsidRPr="0078105B">
        <w:rPr>
          <w:rFonts w:ascii="Tahoma" w:hAnsi="Tahoma" w:cs="Tahoma"/>
          <w:sz w:val="20"/>
          <w:szCs w:val="20"/>
        </w:rPr>
        <w:tab/>
      </w:r>
      <w:r w:rsidR="006F02AE" w:rsidRPr="0078105B">
        <w:rPr>
          <w:rFonts w:ascii="Tahoma" w:hAnsi="Tahoma" w:cs="Tahoma"/>
          <w:sz w:val="20"/>
          <w:szCs w:val="20"/>
        </w:rPr>
        <w:t xml:space="preserve">Dodávateľ </w:t>
      </w:r>
      <w:r w:rsidR="00D970D3" w:rsidRPr="0078105B">
        <w:rPr>
          <w:rFonts w:ascii="Tahoma" w:hAnsi="Tahoma" w:cs="Tahoma"/>
          <w:sz w:val="20"/>
          <w:szCs w:val="20"/>
        </w:rPr>
        <w:t xml:space="preserve">vyhlasuje, že mu je známy rozsah plnenia </w:t>
      </w:r>
      <w:r w:rsidR="00347FB1" w:rsidRPr="0078105B">
        <w:rPr>
          <w:rFonts w:ascii="Tahoma" w:hAnsi="Tahoma" w:cs="Tahoma"/>
          <w:sz w:val="20"/>
          <w:szCs w:val="20"/>
        </w:rPr>
        <w:t>predpokladaný Zmluvou</w:t>
      </w:r>
      <w:r w:rsidR="00D970D3" w:rsidRPr="0078105B">
        <w:rPr>
          <w:rFonts w:ascii="Tahoma" w:hAnsi="Tahoma" w:cs="Tahoma"/>
          <w:sz w:val="20"/>
          <w:szCs w:val="20"/>
        </w:rPr>
        <w:t>, ako aj všetky ďalšie okolnosti majúce vplyv na plnenie Zmluvy a</w:t>
      </w:r>
      <w:r w:rsidR="003037D2" w:rsidRPr="0078105B">
        <w:rPr>
          <w:rFonts w:ascii="Tahoma" w:hAnsi="Tahoma" w:cs="Tahoma"/>
          <w:sz w:val="20"/>
          <w:szCs w:val="20"/>
        </w:rPr>
        <w:t> dod</w:t>
      </w:r>
      <w:r w:rsidR="00112A74" w:rsidRPr="0078105B">
        <w:rPr>
          <w:rFonts w:ascii="Tahoma" w:hAnsi="Tahoma" w:cs="Tahoma"/>
          <w:sz w:val="20"/>
          <w:szCs w:val="20"/>
        </w:rPr>
        <w:t>ávanie</w:t>
      </w:r>
      <w:r w:rsidR="003037D2" w:rsidRPr="0078105B">
        <w:rPr>
          <w:rFonts w:ascii="Tahoma" w:hAnsi="Tahoma" w:cs="Tahoma"/>
          <w:sz w:val="20"/>
          <w:szCs w:val="20"/>
        </w:rPr>
        <w:t xml:space="preserve"> </w:t>
      </w:r>
      <w:r w:rsidR="00384647" w:rsidRPr="0078105B">
        <w:rPr>
          <w:rFonts w:ascii="Tahoma" w:hAnsi="Tahoma" w:cs="Tahoma"/>
          <w:sz w:val="20"/>
          <w:szCs w:val="20"/>
        </w:rPr>
        <w:t>Plnenia</w:t>
      </w:r>
      <w:r w:rsidR="00734F6D" w:rsidRPr="0078105B">
        <w:rPr>
          <w:rFonts w:ascii="Tahoma" w:hAnsi="Tahoma" w:cs="Tahoma"/>
          <w:sz w:val="20"/>
          <w:szCs w:val="20"/>
        </w:rPr>
        <w:t xml:space="preserve">, ktoré mu mohli a mali byť známe pred </w:t>
      </w:r>
      <w:r w:rsidR="000E7E19" w:rsidRPr="0078105B">
        <w:rPr>
          <w:rFonts w:ascii="Tahoma" w:hAnsi="Tahoma" w:cs="Tahoma"/>
          <w:sz w:val="20"/>
          <w:szCs w:val="20"/>
        </w:rPr>
        <w:t xml:space="preserve">predložením </w:t>
      </w:r>
      <w:r w:rsidR="006935AE" w:rsidRPr="0078105B">
        <w:rPr>
          <w:rFonts w:ascii="Tahoma" w:hAnsi="Tahoma" w:cs="Tahoma"/>
          <w:sz w:val="20"/>
          <w:szCs w:val="20"/>
        </w:rPr>
        <w:t xml:space="preserve">jeho </w:t>
      </w:r>
      <w:r w:rsidR="000E7E19" w:rsidRPr="0078105B">
        <w:rPr>
          <w:rFonts w:ascii="Tahoma" w:hAnsi="Tahoma" w:cs="Tahoma"/>
          <w:sz w:val="20"/>
          <w:szCs w:val="20"/>
        </w:rPr>
        <w:t>ponuky do Verejného obstarávania</w:t>
      </w:r>
      <w:r w:rsidR="00734F6D" w:rsidRPr="0078105B">
        <w:rPr>
          <w:rFonts w:ascii="Tahoma" w:hAnsi="Tahoma" w:cs="Tahoma"/>
          <w:sz w:val="20"/>
          <w:szCs w:val="20"/>
        </w:rPr>
        <w:t>,</w:t>
      </w:r>
      <w:r w:rsidR="003037D2" w:rsidRPr="0078105B">
        <w:rPr>
          <w:rFonts w:ascii="Tahoma" w:hAnsi="Tahoma" w:cs="Tahoma"/>
          <w:sz w:val="20"/>
          <w:szCs w:val="20"/>
        </w:rPr>
        <w:t xml:space="preserve"> a že sa pred predložením jeho ponuky do Verejného obstarávania </w:t>
      </w:r>
      <w:r w:rsidR="00444884" w:rsidRPr="0078105B">
        <w:rPr>
          <w:rFonts w:ascii="Tahoma" w:hAnsi="Tahoma" w:cs="Tahoma"/>
          <w:sz w:val="20"/>
          <w:szCs w:val="20"/>
        </w:rPr>
        <w:t xml:space="preserve">s odbornou </w:t>
      </w:r>
      <w:r w:rsidR="003037D2" w:rsidRPr="0078105B">
        <w:rPr>
          <w:rStyle w:val="markedcontent"/>
          <w:rFonts w:ascii="Tahoma" w:hAnsi="Tahoma" w:cs="Tahoma"/>
          <w:sz w:val="20"/>
          <w:szCs w:val="20"/>
        </w:rPr>
        <w:t>starostlivo</w:t>
      </w:r>
      <w:r w:rsidR="00444884" w:rsidRPr="0078105B">
        <w:rPr>
          <w:rStyle w:val="markedcontent"/>
          <w:rFonts w:ascii="Tahoma" w:hAnsi="Tahoma" w:cs="Tahoma"/>
          <w:sz w:val="20"/>
          <w:szCs w:val="20"/>
        </w:rPr>
        <w:t>sťou</w:t>
      </w:r>
      <w:r w:rsidR="003037D2" w:rsidRPr="0078105B">
        <w:rPr>
          <w:rStyle w:val="markedcontent"/>
          <w:rFonts w:ascii="Tahoma" w:hAnsi="Tahoma" w:cs="Tahoma"/>
          <w:sz w:val="20"/>
          <w:szCs w:val="20"/>
        </w:rPr>
        <w:t xml:space="preserve"> oboznámil so Zmluvou a</w:t>
      </w:r>
      <w:r w:rsidR="002772CD" w:rsidRPr="0078105B">
        <w:rPr>
          <w:rStyle w:val="markedcontent"/>
          <w:rFonts w:ascii="Tahoma" w:hAnsi="Tahoma" w:cs="Tahoma"/>
          <w:sz w:val="20"/>
          <w:szCs w:val="20"/>
        </w:rPr>
        <w:t> </w:t>
      </w:r>
      <w:r w:rsidR="003037D2" w:rsidRPr="0078105B">
        <w:rPr>
          <w:rStyle w:val="markedcontent"/>
          <w:rFonts w:ascii="Tahoma" w:hAnsi="Tahoma" w:cs="Tahoma"/>
          <w:sz w:val="20"/>
          <w:szCs w:val="20"/>
        </w:rPr>
        <w:t>požiadavkami</w:t>
      </w:r>
      <w:r w:rsidR="002772CD" w:rsidRPr="0078105B">
        <w:rPr>
          <w:rStyle w:val="markedcontent"/>
          <w:rFonts w:ascii="Tahoma" w:hAnsi="Tahoma" w:cs="Tahoma"/>
          <w:sz w:val="20"/>
          <w:szCs w:val="20"/>
        </w:rPr>
        <w:t xml:space="preserve"> </w:t>
      </w:r>
      <w:r w:rsidR="00C5140C" w:rsidRPr="0078105B">
        <w:rPr>
          <w:rStyle w:val="markedcontent"/>
          <w:rFonts w:ascii="Tahoma" w:hAnsi="Tahoma" w:cs="Tahoma"/>
          <w:sz w:val="20"/>
          <w:szCs w:val="20"/>
        </w:rPr>
        <w:t xml:space="preserve">Objednávateľa </w:t>
      </w:r>
      <w:r w:rsidR="003037D2" w:rsidRPr="0078105B">
        <w:rPr>
          <w:rStyle w:val="markedcontent"/>
          <w:rFonts w:ascii="Tahoma" w:hAnsi="Tahoma" w:cs="Tahoma"/>
          <w:sz w:val="20"/>
          <w:szCs w:val="20"/>
        </w:rPr>
        <w:t xml:space="preserve">na </w:t>
      </w:r>
      <w:r w:rsidR="00384647" w:rsidRPr="0078105B">
        <w:rPr>
          <w:rStyle w:val="markedcontent"/>
          <w:rFonts w:ascii="Tahoma" w:hAnsi="Tahoma" w:cs="Tahoma"/>
          <w:sz w:val="20"/>
          <w:szCs w:val="20"/>
        </w:rPr>
        <w:t>Plnenie</w:t>
      </w:r>
      <w:r w:rsidR="003037D2" w:rsidRPr="0078105B">
        <w:rPr>
          <w:rStyle w:val="markedcontent"/>
          <w:rFonts w:ascii="Tahoma" w:hAnsi="Tahoma" w:cs="Tahoma"/>
          <w:sz w:val="20"/>
          <w:szCs w:val="20"/>
        </w:rPr>
        <w:t xml:space="preserve"> podľa </w:t>
      </w:r>
      <w:r w:rsidR="00C5140C" w:rsidRPr="0078105B">
        <w:rPr>
          <w:rStyle w:val="markedcontent"/>
          <w:rFonts w:ascii="Tahoma" w:hAnsi="Tahoma" w:cs="Tahoma"/>
          <w:sz w:val="20"/>
          <w:szCs w:val="20"/>
        </w:rPr>
        <w:t>Zmluvy</w:t>
      </w:r>
      <w:r w:rsidR="00D970D3" w:rsidRPr="0078105B">
        <w:rPr>
          <w:rFonts w:ascii="Tahoma" w:hAnsi="Tahoma" w:cs="Tahoma"/>
          <w:sz w:val="20"/>
          <w:szCs w:val="20"/>
        </w:rPr>
        <w:t xml:space="preserve">. V tejto súvislosti sa </w:t>
      </w:r>
      <w:r w:rsidR="006F02AE" w:rsidRPr="0078105B">
        <w:rPr>
          <w:rFonts w:ascii="Tahoma" w:hAnsi="Tahoma" w:cs="Tahoma"/>
          <w:sz w:val="20"/>
          <w:szCs w:val="20"/>
        </w:rPr>
        <w:t>Dodávateľ</w:t>
      </w:r>
      <w:r w:rsidR="00D970D3" w:rsidRPr="0078105B">
        <w:rPr>
          <w:rFonts w:ascii="Tahoma" w:hAnsi="Tahoma" w:cs="Tahoma"/>
          <w:sz w:val="20"/>
          <w:szCs w:val="20"/>
        </w:rPr>
        <w:t xml:space="preserve"> </w:t>
      </w:r>
      <w:r w:rsidR="002772CD" w:rsidRPr="0078105B">
        <w:rPr>
          <w:rFonts w:ascii="Tahoma" w:hAnsi="Tahoma" w:cs="Tahoma"/>
          <w:sz w:val="20"/>
          <w:szCs w:val="20"/>
        </w:rPr>
        <w:t xml:space="preserve">nemôže a </w:t>
      </w:r>
      <w:r w:rsidR="00D970D3" w:rsidRPr="0078105B">
        <w:rPr>
          <w:rFonts w:ascii="Tahoma" w:hAnsi="Tahoma" w:cs="Tahoma"/>
          <w:sz w:val="20"/>
          <w:szCs w:val="20"/>
        </w:rPr>
        <w:t>nebude odvolávať na chybu alebo konanie v omyle.</w:t>
      </w:r>
      <w:r w:rsidR="00440E52" w:rsidRPr="0078105B">
        <w:rPr>
          <w:rFonts w:ascii="Tahoma" w:hAnsi="Tahoma" w:cs="Tahoma"/>
          <w:sz w:val="20"/>
          <w:szCs w:val="20"/>
        </w:rPr>
        <w:t xml:space="preserve"> </w:t>
      </w:r>
    </w:p>
    <w:p w14:paraId="0E364CFF" w14:textId="1D7C76B0" w:rsidR="00D970D3" w:rsidRPr="0078105B" w:rsidRDefault="00FF484B" w:rsidP="006F02AE">
      <w:pPr>
        <w:pStyle w:val="seLevel4"/>
        <w:keepNext/>
        <w:widowControl w:val="0"/>
        <w:numPr>
          <w:ilvl w:val="0"/>
          <w:numId w:val="0"/>
        </w:numPr>
        <w:spacing w:before="0" w:after="0"/>
        <w:ind w:left="709" w:hanging="709"/>
        <w:rPr>
          <w:sz w:val="20"/>
          <w:szCs w:val="20"/>
        </w:rPr>
      </w:pPr>
      <w:r w:rsidRPr="0078105B">
        <w:rPr>
          <w:sz w:val="20"/>
          <w:szCs w:val="20"/>
        </w:rPr>
        <w:t>2</w:t>
      </w:r>
      <w:r w:rsidR="00D970D3" w:rsidRPr="0078105B">
        <w:rPr>
          <w:sz w:val="20"/>
          <w:szCs w:val="20"/>
        </w:rPr>
        <w:t>.</w:t>
      </w:r>
      <w:r w:rsidR="003037D2" w:rsidRPr="0078105B">
        <w:rPr>
          <w:sz w:val="20"/>
          <w:szCs w:val="20"/>
        </w:rPr>
        <w:t>5</w:t>
      </w:r>
      <w:r w:rsidR="00D970D3" w:rsidRPr="0078105B">
        <w:rPr>
          <w:sz w:val="20"/>
          <w:szCs w:val="20"/>
        </w:rPr>
        <w:tab/>
      </w:r>
      <w:r w:rsidR="006F02AE" w:rsidRPr="0078105B">
        <w:rPr>
          <w:sz w:val="20"/>
          <w:szCs w:val="20"/>
        </w:rPr>
        <w:t xml:space="preserve">Dodávateľ </w:t>
      </w:r>
      <w:r w:rsidR="000E7E19" w:rsidRPr="0078105B">
        <w:rPr>
          <w:sz w:val="20"/>
          <w:szCs w:val="20"/>
        </w:rPr>
        <w:t xml:space="preserve">v nadväznosti na bod 2.4 </w:t>
      </w:r>
      <w:r w:rsidR="003037D2" w:rsidRPr="0078105B">
        <w:rPr>
          <w:sz w:val="20"/>
          <w:szCs w:val="20"/>
        </w:rPr>
        <w:t xml:space="preserve">vyhlasuje, </w:t>
      </w:r>
      <w:r w:rsidR="00D970D3" w:rsidRPr="0078105B">
        <w:rPr>
          <w:sz w:val="20"/>
          <w:szCs w:val="20"/>
        </w:rPr>
        <w:t xml:space="preserve">že v jeho ponuke predloženej do Verejného obstarávania vzal do úvahy komplexný rozsah materiálov, prác, služieb, správnych poplatkov, personálnych nákladov a iných nákladov potrebných na riadne </w:t>
      </w:r>
      <w:r w:rsidR="003037D2" w:rsidRPr="0078105B">
        <w:rPr>
          <w:sz w:val="20"/>
          <w:szCs w:val="20"/>
        </w:rPr>
        <w:t>dodanie Tovaru</w:t>
      </w:r>
      <w:r w:rsidR="00A60BC5" w:rsidRPr="0078105B">
        <w:rPr>
          <w:sz w:val="20"/>
          <w:szCs w:val="20"/>
        </w:rPr>
        <w:t xml:space="preserve"> a</w:t>
      </w:r>
      <w:r w:rsidR="006F02AE" w:rsidRPr="0078105B">
        <w:rPr>
          <w:sz w:val="20"/>
          <w:szCs w:val="20"/>
        </w:rPr>
        <w:t xml:space="preserve"> Služieb a prác a na </w:t>
      </w:r>
      <w:r w:rsidR="00A60BC5" w:rsidRPr="0078105B">
        <w:rPr>
          <w:sz w:val="20"/>
          <w:szCs w:val="20"/>
        </w:rPr>
        <w:t xml:space="preserve">plnenie </w:t>
      </w:r>
      <w:r w:rsidR="00E801A6" w:rsidRPr="0078105B">
        <w:rPr>
          <w:sz w:val="20"/>
          <w:szCs w:val="20"/>
        </w:rPr>
        <w:t xml:space="preserve">ďalších </w:t>
      </w:r>
      <w:r w:rsidR="00A60BC5" w:rsidRPr="0078105B">
        <w:rPr>
          <w:sz w:val="20"/>
          <w:szCs w:val="20"/>
        </w:rPr>
        <w:t>povinností</w:t>
      </w:r>
      <w:r w:rsidR="003037D2" w:rsidRPr="0078105B">
        <w:rPr>
          <w:sz w:val="20"/>
          <w:szCs w:val="20"/>
        </w:rPr>
        <w:t xml:space="preserve"> </w:t>
      </w:r>
      <w:r w:rsidR="006F02AE" w:rsidRPr="0078105B">
        <w:rPr>
          <w:sz w:val="20"/>
          <w:szCs w:val="20"/>
        </w:rPr>
        <w:t xml:space="preserve">Dodávateľa </w:t>
      </w:r>
      <w:r w:rsidR="003037D2" w:rsidRPr="0078105B">
        <w:rPr>
          <w:sz w:val="20"/>
          <w:szCs w:val="20"/>
        </w:rPr>
        <w:t>v</w:t>
      </w:r>
      <w:r w:rsidR="00A60BC5" w:rsidRPr="0078105B">
        <w:rPr>
          <w:sz w:val="20"/>
          <w:szCs w:val="20"/>
        </w:rPr>
        <w:t> zmysle Zmluvy a v súlade</w:t>
      </w:r>
      <w:r w:rsidR="00D970D3" w:rsidRPr="0078105B">
        <w:rPr>
          <w:sz w:val="20"/>
          <w:szCs w:val="20"/>
        </w:rPr>
        <w:t xml:space="preserve"> s podmienkami Zmluvy, s ktorej obsahom sa vopred </w:t>
      </w:r>
      <w:r w:rsidR="00A60BC5" w:rsidRPr="0078105B">
        <w:rPr>
          <w:sz w:val="20"/>
          <w:szCs w:val="20"/>
        </w:rPr>
        <w:t>dôkladne</w:t>
      </w:r>
      <w:r w:rsidR="00D970D3" w:rsidRPr="0078105B">
        <w:rPr>
          <w:sz w:val="20"/>
          <w:szCs w:val="20"/>
        </w:rPr>
        <w:t xml:space="preserve"> oboznámil, a akékoľvek a všetky takéto náklady starostlivo zahrnul do návrhu </w:t>
      </w:r>
      <w:r w:rsidR="00A60BC5" w:rsidRPr="0078105B">
        <w:rPr>
          <w:sz w:val="20"/>
          <w:szCs w:val="20"/>
        </w:rPr>
        <w:t>C</w:t>
      </w:r>
      <w:r w:rsidR="00D970D3" w:rsidRPr="0078105B">
        <w:rPr>
          <w:sz w:val="20"/>
          <w:szCs w:val="20"/>
        </w:rPr>
        <w:t>eny v ponuke, ktorú predložil do Verejného obstarávania, pričom do cenotvorby starostlivo zahrnul všetky práce, materiály a zariadenia potrebné na</w:t>
      </w:r>
      <w:r w:rsidR="00A60BC5" w:rsidRPr="0078105B">
        <w:rPr>
          <w:sz w:val="20"/>
          <w:szCs w:val="20"/>
        </w:rPr>
        <w:t xml:space="preserve"> riadne</w:t>
      </w:r>
      <w:r w:rsidR="00D970D3" w:rsidRPr="0078105B">
        <w:rPr>
          <w:sz w:val="20"/>
          <w:szCs w:val="20"/>
        </w:rPr>
        <w:t xml:space="preserve"> </w:t>
      </w:r>
      <w:r w:rsidR="00A60BC5" w:rsidRPr="0078105B">
        <w:rPr>
          <w:sz w:val="20"/>
          <w:szCs w:val="20"/>
        </w:rPr>
        <w:t xml:space="preserve">dodanie </w:t>
      </w:r>
      <w:r w:rsidR="000E6D4E" w:rsidRPr="0078105B">
        <w:rPr>
          <w:sz w:val="20"/>
          <w:szCs w:val="20"/>
        </w:rPr>
        <w:t>Plnenia</w:t>
      </w:r>
      <w:r w:rsidR="00D970D3" w:rsidRPr="0078105B">
        <w:rPr>
          <w:sz w:val="20"/>
          <w:szCs w:val="20"/>
        </w:rPr>
        <w:t xml:space="preserve"> aj v prípade, ak n</w:t>
      </w:r>
      <w:r w:rsidR="006A7C9A" w:rsidRPr="0078105B">
        <w:rPr>
          <w:sz w:val="20"/>
          <w:szCs w:val="20"/>
        </w:rPr>
        <w:t>ie sú</w:t>
      </w:r>
      <w:r w:rsidR="00D970D3" w:rsidRPr="0078105B">
        <w:rPr>
          <w:sz w:val="20"/>
          <w:szCs w:val="20"/>
        </w:rPr>
        <w:t xml:space="preserve"> výslovne</w:t>
      </w:r>
      <w:r w:rsidR="00A60BC5" w:rsidRPr="0078105B">
        <w:rPr>
          <w:sz w:val="20"/>
          <w:szCs w:val="20"/>
        </w:rPr>
        <w:t xml:space="preserve"> vymienené</w:t>
      </w:r>
      <w:r w:rsidR="00D970D3" w:rsidRPr="0078105B">
        <w:rPr>
          <w:sz w:val="20"/>
          <w:szCs w:val="20"/>
        </w:rPr>
        <w:t xml:space="preserve"> v  </w:t>
      </w:r>
      <w:r w:rsidR="006D7F71" w:rsidRPr="0078105B">
        <w:rPr>
          <w:sz w:val="20"/>
          <w:szCs w:val="20"/>
        </w:rPr>
        <w:t>Zmluve</w:t>
      </w:r>
      <w:r w:rsidR="00FF57AD" w:rsidRPr="0078105B">
        <w:rPr>
          <w:sz w:val="20"/>
          <w:szCs w:val="20"/>
        </w:rPr>
        <w:t xml:space="preserve">, ale vznik nákladov na </w:t>
      </w:r>
      <w:proofErr w:type="spellStart"/>
      <w:r w:rsidR="00FF57AD" w:rsidRPr="0078105B">
        <w:rPr>
          <w:sz w:val="20"/>
          <w:szCs w:val="20"/>
        </w:rPr>
        <w:t>ne</w:t>
      </w:r>
      <w:proofErr w:type="spellEnd"/>
      <w:r w:rsidR="00FF57AD" w:rsidRPr="0078105B">
        <w:rPr>
          <w:sz w:val="20"/>
          <w:szCs w:val="20"/>
        </w:rPr>
        <w:t xml:space="preserve"> možno v zmysle tejto Zmluvy predpokladať</w:t>
      </w:r>
      <w:r w:rsidR="00D970D3" w:rsidRPr="0078105B">
        <w:rPr>
          <w:sz w:val="20"/>
          <w:szCs w:val="20"/>
        </w:rPr>
        <w:t>.</w:t>
      </w:r>
    </w:p>
    <w:p w14:paraId="49AB65F4" w14:textId="775E1CAD" w:rsidR="00FF484B" w:rsidRPr="0078105B" w:rsidRDefault="00FF484B" w:rsidP="006F02AE">
      <w:pPr>
        <w:pStyle w:val="seLevel4"/>
        <w:keepNext/>
        <w:widowControl w:val="0"/>
        <w:numPr>
          <w:ilvl w:val="0"/>
          <w:numId w:val="0"/>
        </w:numPr>
        <w:spacing w:before="0" w:after="0"/>
        <w:ind w:left="709" w:hanging="709"/>
        <w:rPr>
          <w:sz w:val="20"/>
          <w:szCs w:val="20"/>
        </w:rPr>
      </w:pPr>
      <w:r w:rsidRPr="0078105B">
        <w:rPr>
          <w:sz w:val="20"/>
          <w:szCs w:val="20"/>
        </w:rPr>
        <w:t>2.6</w:t>
      </w:r>
      <w:r w:rsidRPr="0078105B">
        <w:rPr>
          <w:sz w:val="20"/>
          <w:szCs w:val="20"/>
        </w:rPr>
        <w:tab/>
      </w:r>
      <w:r w:rsidR="006F02AE" w:rsidRPr="0078105B">
        <w:rPr>
          <w:sz w:val="20"/>
          <w:szCs w:val="20"/>
        </w:rPr>
        <w:t>Dodávateľ</w:t>
      </w:r>
      <w:r w:rsidRPr="0078105B">
        <w:rPr>
          <w:sz w:val="20"/>
          <w:szCs w:val="20"/>
        </w:rPr>
        <w:t xml:space="preserve"> je uzrozumený s tým, že pravdivosť v tomto </w:t>
      </w:r>
      <w:r w:rsidR="006F02AE" w:rsidRPr="0078105B">
        <w:rPr>
          <w:sz w:val="20"/>
          <w:szCs w:val="20"/>
        </w:rPr>
        <w:t>článku</w:t>
      </w:r>
      <w:r w:rsidRPr="0078105B">
        <w:rPr>
          <w:sz w:val="20"/>
          <w:szCs w:val="20"/>
        </w:rPr>
        <w:t xml:space="preserve"> urobených vyhlásení </w:t>
      </w:r>
      <w:r w:rsidR="006F02AE" w:rsidRPr="0078105B">
        <w:rPr>
          <w:sz w:val="20"/>
          <w:szCs w:val="20"/>
        </w:rPr>
        <w:t xml:space="preserve">Dodávateľa </w:t>
      </w:r>
      <w:r w:rsidRPr="0078105B">
        <w:rPr>
          <w:sz w:val="20"/>
          <w:szCs w:val="20"/>
        </w:rPr>
        <w:t xml:space="preserve">je podstatnou okolnosťou, bez ktorej by </w:t>
      </w:r>
      <w:r w:rsidR="006F02AE" w:rsidRPr="0078105B">
        <w:rPr>
          <w:sz w:val="20"/>
          <w:szCs w:val="20"/>
        </w:rPr>
        <w:t>Objednávateľ</w:t>
      </w:r>
      <w:r w:rsidRPr="0078105B">
        <w:rPr>
          <w:sz w:val="20"/>
          <w:szCs w:val="20"/>
        </w:rPr>
        <w:t xml:space="preserve"> túto Zmluvu neuzatvoril.</w:t>
      </w:r>
    </w:p>
    <w:p w14:paraId="01B25109" w14:textId="00C10B48" w:rsidR="00D970D3" w:rsidRPr="0078105B" w:rsidRDefault="00D970D3" w:rsidP="006F02AE">
      <w:pPr>
        <w:jc w:val="both"/>
        <w:rPr>
          <w:rFonts w:ascii="Tahoma" w:hAnsi="Tahoma" w:cs="Tahoma"/>
          <w:b/>
          <w:bCs/>
          <w:sz w:val="20"/>
          <w:szCs w:val="20"/>
        </w:rPr>
      </w:pPr>
    </w:p>
    <w:p w14:paraId="63DE210E" w14:textId="61FF8A07" w:rsidR="00AD41CA" w:rsidRPr="0078105B" w:rsidRDefault="00D970D3" w:rsidP="006F02AE">
      <w:pPr>
        <w:jc w:val="both"/>
        <w:rPr>
          <w:rFonts w:ascii="Tahoma" w:hAnsi="Tahoma" w:cs="Tahoma"/>
          <w:b/>
          <w:bCs/>
          <w:sz w:val="20"/>
          <w:szCs w:val="20"/>
        </w:rPr>
      </w:pPr>
      <w:r w:rsidRPr="0078105B">
        <w:rPr>
          <w:rFonts w:ascii="Tahoma" w:hAnsi="Tahoma" w:cs="Tahoma"/>
          <w:b/>
          <w:bCs/>
          <w:sz w:val="20"/>
          <w:szCs w:val="20"/>
        </w:rPr>
        <w:t>3</w:t>
      </w:r>
      <w:r w:rsidRPr="0078105B">
        <w:rPr>
          <w:rFonts w:ascii="Tahoma" w:hAnsi="Tahoma" w:cs="Tahoma"/>
          <w:b/>
          <w:bCs/>
          <w:sz w:val="20"/>
          <w:szCs w:val="20"/>
        </w:rPr>
        <w:tab/>
      </w:r>
      <w:r w:rsidR="00AD41CA" w:rsidRPr="0078105B">
        <w:rPr>
          <w:rFonts w:ascii="Tahoma" w:hAnsi="Tahoma" w:cs="Tahoma"/>
          <w:b/>
          <w:bCs/>
          <w:sz w:val="20"/>
          <w:szCs w:val="20"/>
        </w:rPr>
        <w:t>PREDMET ZMLUVY</w:t>
      </w:r>
    </w:p>
    <w:p w14:paraId="7C7EA8C9" w14:textId="6FCD5F93" w:rsidR="00007E22" w:rsidRPr="0078105B" w:rsidRDefault="000B2958" w:rsidP="006F02AE">
      <w:pPr>
        <w:tabs>
          <w:tab w:val="left" w:pos="709"/>
        </w:tabs>
        <w:ind w:left="709" w:right="113" w:hanging="709"/>
        <w:jc w:val="both"/>
        <w:rPr>
          <w:rFonts w:ascii="Tahoma" w:hAnsi="Tahoma" w:cs="Tahoma"/>
          <w:sz w:val="20"/>
          <w:szCs w:val="20"/>
        </w:rPr>
      </w:pPr>
      <w:r w:rsidRPr="0078105B">
        <w:rPr>
          <w:rFonts w:ascii="Tahoma" w:hAnsi="Tahoma" w:cs="Tahoma"/>
          <w:sz w:val="20"/>
          <w:szCs w:val="20"/>
        </w:rPr>
        <w:tab/>
      </w:r>
      <w:r w:rsidR="00007E22" w:rsidRPr="0078105B">
        <w:rPr>
          <w:rFonts w:ascii="Tahoma" w:hAnsi="Tahoma" w:cs="Tahoma"/>
          <w:sz w:val="20"/>
          <w:szCs w:val="20"/>
        </w:rPr>
        <w:t xml:space="preserve">Predmetom Zmluvy je záväzok </w:t>
      </w:r>
      <w:r w:rsidR="006F02AE" w:rsidRPr="0078105B">
        <w:rPr>
          <w:rFonts w:ascii="Tahoma" w:hAnsi="Tahoma" w:cs="Tahoma"/>
          <w:sz w:val="20"/>
          <w:szCs w:val="20"/>
        </w:rPr>
        <w:t xml:space="preserve">Dodávateľa </w:t>
      </w:r>
      <w:r w:rsidR="00007E22" w:rsidRPr="0078105B">
        <w:rPr>
          <w:rFonts w:ascii="Tahoma" w:hAnsi="Tahoma" w:cs="Tahoma"/>
          <w:sz w:val="20"/>
          <w:szCs w:val="20"/>
        </w:rPr>
        <w:t>dodať v súlade s podmienkami tejto Zmluvy</w:t>
      </w:r>
      <w:r w:rsidR="00E801A6" w:rsidRPr="0078105B">
        <w:rPr>
          <w:rFonts w:ascii="Tahoma" w:hAnsi="Tahoma" w:cs="Tahoma"/>
          <w:sz w:val="20"/>
          <w:szCs w:val="20"/>
        </w:rPr>
        <w:t xml:space="preserve"> na základe objednávky alebo viacerých objednávok podľa bodu 4.3</w:t>
      </w:r>
      <w:r w:rsidR="00007E22" w:rsidRPr="0078105B">
        <w:rPr>
          <w:rFonts w:ascii="Tahoma" w:hAnsi="Tahoma" w:cs="Tahoma"/>
          <w:sz w:val="20"/>
          <w:szCs w:val="20"/>
        </w:rPr>
        <w:t xml:space="preserve"> </w:t>
      </w:r>
      <w:r w:rsidR="00730376" w:rsidRPr="0078105B">
        <w:rPr>
          <w:rFonts w:ascii="Tahoma" w:hAnsi="Tahoma" w:cs="Tahoma"/>
          <w:sz w:val="20"/>
          <w:szCs w:val="20"/>
        </w:rPr>
        <w:t xml:space="preserve">Objednávateľovi </w:t>
      </w:r>
      <w:r w:rsidR="00007E22" w:rsidRPr="0078105B">
        <w:rPr>
          <w:rFonts w:ascii="Tahoma" w:hAnsi="Tahoma" w:cs="Tahoma"/>
          <w:sz w:val="20"/>
          <w:szCs w:val="20"/>
        </w:rPr>
        <w:t xml:space="preserve">Plnenie, t. j. dodať Tovar a všetky Zmluvou požadované Služby a práce, a počas plynutia záruky poskytovať </w:t>
      </w:r>
      <w:r w:rsidR="006F02AE" w:rsidRPr="0078105B">
        <w:rPr>
          <w:rFonts w:ascii="Tahoma" w:hAnsi="Tahoma" w:cs="Tahoma"/>
          <w:sz w:val="20"/>
          <w:szCs w:val="20"/>
        </w:rPr>
        <w:t>Dodávateľovi</w:t>
      </w:r>
      <w:r w:rsidR="00007E22" w:rsidRPr="0078105B">
        <w:rPr>
          <w:rFonts w:ascii="Tahoma" w:hAnsi="Tahoma" w:cs="Tahoma"/>
          <w:sz w:val="20"/>
          <w:szCs w:val="20"/>
        </w:rPr>
        <w:t xml:space="preserve"> záručné služby a práce podľa podmienok Zmluvy, za čo sa mu </w:t>
      </w:r>
      <w:r w:rsidR="006F02AE" w:rsidRPr="0078105B">
        <w:rPr>
          <w:rFonts w:ascii="Tahoma" w:hAnsi="Tahoma" w:cs="Tahoma"/>
          <w:sz w:val="20"/>
          <w:szCs w:val="20"/>
        </w:rPr>
        <w:t xml:space="preserve">Objednávateľ </w:t>
      </w:r>
      <w:r w:rsidR="00007E22" w:rsidRPr="0078105B">
        <w:rPr>
          <w:rFonts w:ascii="Tahoma" w:hAnsi="Tahoma" w:cs="Tahoma"/>
          <w:sz w:val="20"/>
          <w:szCs w:val="20"/>
        </w:rPr>
        <w:t xml:space="preserve">zaväzuje uhradiť Cenu. </w:t>
      </w:r>
    </w:p>
    <w:p w14:paraId="48547FA9" w14:textId="77777777" w:rsidR="006B7750" w:rsidRPr="0078105B" w:rsidRDefault="006B7750" w:rsidP="006F02AE">
      <w:pPr>
        <w:jc w:val="both"/>
        <w:rPr>
          <w:rFonts w:ascii="Tahoma" w:hAnsi="Tahoma" w:cs="Tahoma"/>
          <w:b/>
          <w:bCs/>
          <w:sz w:val="20"/>
          <w:szCs w:val="20"/>
        </w:rPr>
      </w:pPr>
    </w:p>
    <w:p w14:paraId="56348C7F" w14:textId="4ECBA158" w:rsidR="00D2554F" w:rsidRPr="0078105B" w:rsidRDefault="00D970D3" w:rsidP="006F02AE">
      <w:pPr>
        <w:rPr>
          <w:rFonts w:ascii="Tahoma" w:hAnsi="Tahoma" w:cs="Tahoma"/>
          <w:b/>
          <w:bCs/>
          <w:caps/>
          <w:sz w:val="20"/>
          <w:szCs w:val="20"/>
        </w:rPr>
      </w:pPr>
      <w:r w:rsidRPr="0078105B">
        <w:rPr>
          <w:rFonts w:ascii="Tahoma" w:hAnsi="Tahoma" w:cs="Tahoma"/>
          <w:b/>
          <w:bCs/>
          <w:caps/>
          <w:sz w:val="20"/>
          <w:szCs w:val="20"/>
        </w:rPr>
        <w:t>4</w:t>
      </w:r>
      <w:r w:rsidRPr="0078105B">
        <w:rPr>
          <w:rFonts w:ascii="Tahoma" w:hAnsi="Tahoma" w:cs="Tahoma"/>
          <w:b/>
          <w:bCs/>
          <w:caps/>
          <w:sz w:val="20"/>
          <w:szCs w:val="20"/>
        </w:rPr>
        <w:tab/>
      </w:r>
      <w:r w:rsidR="00D2554F" w:rsidRPr="0078105B">
        <w:rPr>
          <w:rFonts w:ascii="Tahoma" w:hAnsi="Tahoma" w:cs="Tahoma"/>
          <w:b/>
          <w:bCs/>
          <w:caps/>
          <w:sz w:val="20"/>
          <w:szCs w:val="20"/>
        </w:rPr>
        <w:t>Práva a povinnosti zmluvných strán</w:t>
      </w:r>
    </w:p>
    <w:p w14:paraId="45EDE12E" w14:textId="52AB1CE6" w:rsidR="00F939E2" w:rsidRPr="0078105B" w:rsidRDefault="00D970D3" w:rsidP="006F02AE">
      <w:pPr>
        <w:rPr>
          <w:rFonts w:ascii="Tahoma" w:hAnsi="Tahoma" w:cs="Tahoma"/>
          <w:b/>
          <w:bCs/>
          <w:sz w:val="20"/>
          <w:szCs w:val="20"/>
        </w:rPr>
      </w:pPr>
      <w:r w:rsidRPr="0078105B">
        <w:rPr>
          <w:rFonts w:ascii="Tahoma" w:hAnsi="Tahoma" w:cs="Tahoma"/>
          <w:b/>
          <w:bCs/>
          <w:caps/>
          <w:sz w:val="20"/>
          <w:szCs w:val="20"/>
        </w:rPr>
        <w:t>4</w:t>
      </w:r>
      <w:r w:rsidR="00DC7335" w:rsidRPr="0078105B">
        <w:rPr>
          <w:rFonts w:ascii="Tahoma" w:hAnsi="Tahoma" w:cs="Tahoma"/>
          <w:b/>
          <w:bCs/>
          <w:caps/>
          <w:sz w:val="20"/>
          <w:szCs w:val="20"/>
        </w:rPr>
        <w:t>.1</w:t>
      </w:r>
      <w:r w:rsidR="00DC7335" w:rsidRPr="0078105B">
        <w:rPr>
          <w:rFonts w:ascii="Tahoma" w:hAnsi="Tahoma" w:cs="Tahoma"/>
          <w:b/>
          <w:bCs/>
          <w:caps/>
          <w:sz w:val="20"/>
          <w:szCs w:val="20"/>
        </w:rPr>
        <w:tab/>
      </w:r>
      <w:r w:rsidR="00CB53EF" w:rsidRPr="0078105B">
        <w:rPr>
          <w:rFonts w:ascii="Tahoma" w:hAnsi="Tahoma" w:cs="Tahoma"/>
          <w:b/>
          <w:bCs/>
          <w:sz w:val="20"/>
          <w:szCs w:val="20"/>
        </w:rPr>
        <w:t>Tovar</w:t>
      </w:r>
    </w:p>
    <w:p w14:paraId="07EEFC3F" w14:textId="77777777" w:rsidR="00C63116" w:rsidRPr="0078105B" w:rsidRDefault="00F939E2" w:rsidP="006F02AE">
      <w:pPr>
        <w:widowControl/>
        <w:autoSpaceDE/>
        <w:autoSpaceDN/>
        <w:ind w:left="1134" w:hanging="425"/>
        <w:contextualSpacing/>
        <w:jc w:val="both"/>
        <w:rPr>
          <w:rFonts w:ascii="Tahoma" w:hAnsi="Tahoma" w:cs="Tahoma"/>
          <w:b/>
          <w:bCs/>
          <w:sz w:val="20"/>
          <w:szCs w:val="20"/>
        </w:rPr>
      </w:pPr>
      <w:r w:rsidRPr="0078105B">
        <w:rPr>
          <w:rFonts w:ascii="Tahoma" w:hAnsi="Tahoma" w:cs="Tahoma"/>
          <w:b/>
          <w:bCs/>
          <w:caps/>
          <w:sz w:val="20"/>
          <w:szCs w:val="20"/>
        </w:rPr>
        <w:t>(</w:t>
      </w:r>
      <w:r w:rsidRPr="0078105B">
        <w:rPr>
          <w:rFonts w:ascii="Tahoma" w:hAnsi="Tahoma" w:cs="Tahoma"/>
          <w:b/>
          <w:bCs/>
          <w:sz w:val="20"/>
          <w:szCs w:val="20"/>
        </w:rPr>
        <w:t>a</w:t>
      </w:r>
      <w:r w:rsidRPr="0078105B">
        <w:rPr>
          <w:rFonts w:ascii="Tahoma" w:hAnsi="Tahoma" w:cs="Tahoma"/>
          <w:b/>
          <w:bCs/>
          <w:caps/>
          <w:sz w:val="20"/>
          <w:szCs w:val="20"/>
        </w:rPr>
        <w:t xml:space="preserve">) </w:t>
      </w:r>
      <w:r w:rsidRPr="0078105B">
        <w:rPr>
          <w:rFonts w:ascii="Tahoma" w:hAnsi="Tahoma" w:cs="Tahoma"/>
          <w:b/>
          <w:bCs/>
          <w:caps/>
          <w:sz w:val="20"/>
          <w:szCs w:val="20"/>
        </w:rPr>
        <w:tab/>
      </w:r>
      <w:r w:rsidR="00C63116" w:rsidRPr="0078105B">
        <w:rPr>
          <w:rFonts w:ascii="Tahoma" w:hAnsi="Tahoma" w:cs="Tahoma"/>
          <w:b/>
          <w:bCs/>
          <w:sz w:val="20"/>
          <w:szCs w:val="20"/>
        </w:rPr>
        <w:t>Akosť a vymienené vlastnosti Tovaru</w:t>
      </w:r>
    </w:p>
    <w:p w14:paraId="7CBED281" w14:textId="5C5CF87F" w:rsidR="00A53910" w:rsidRPr="0078105B" w:rsidRDefault="00C63116" w:rsidP="006F02AE">
      <w:pPr>
        <w:widowControl/>
        <w:autoSpaceDE/>
        <w:autoSpaceDN/>
        <w:ind w:left="1701" w:hanging="567"/>
        <w:contextualSpacing/>
        <w:jc w:val="both"/>
        <w:rPr>
          <w:rFonts w:ascii="Tahoma" w:hAnsi="Tahoma" w:cs="Tahoma"/>
          <w:sz w:val="20"/>
          <w:szCs w:val="20"/>
        </w:rPr>
      </w:pPr>
      <w:r w:rsidRPr="0078105B">
        <w:rPr>
          <w:rFonts w:ascii="Tahoma" w:hAnsi="Tahoma" w:cs="Tahoma"/>
          <w:sz w:val="20"/>
          <w:szCs w:val="20"/>
        </w:rPr>
        <w:t xml:space="preserve">(i) </w:t>
      </w:r>
      <w:r w:rsidR="00FA3CDA" w:rsidRPr="0078105B">
        <w:rPr>
          <w:rFonts w:ascii="Tahoma" w:hAnsi="Tahoma" w:cs="Tahoma"/>
          <w:sz w:val="20"/>
          <w:szCs w:val="20"/>
        </w:rPr>
        <w:tab/>
      </w:r>
      <w:r w:rsidR="006F02AE" w:rsidRPr="0078105B">
        <w:rPr>
          <w:rFonts w:ascii="Tahoma" w:hAnsi="Tahoma" w:cs="Tahoma"/>
          <w:sz w:val="20"/>
          <w:szCs w:val="20"/>
        </w:rPr>
        <w:t xml:space="preserve">Dodávateľ </w:t>
      </w:r>
      <w:r w:rsidR="00A53910" w:rsidRPr="0078105B">
        <w:rPr>
          <w:rFonts w:ascii="Tahoma" w:hAnsi="Tahoma" w:cs="Tahoma"/>
          <w:sz w:val="20"/>
          <w:szCs w:val="20"/>
        </w:rPr>
        <w:t xml:space="preserve">sa zaväzuje dodať Tovar v druhu, </w:t>
      </w:r>
      <w:r w:rsidR="00F31D7B" w:rsidRPr="0078105B">
        <w:rPr>
          <w:rFonts w:ascii="Tahoma" w:hAnsi="Tahoma" w:cs="Tahoma"/>
          <w:sz w:val="20"/>
          <w:szCs w:val="20"/>
        </w:rPr>
        <w:t xml:space="preserve">v </w:t>
      </w:r>
      <w:r w:rsidR="00A53910" w:rsidRPr="0078105B">
        <w:rPr>
          <w:rFonts w:ascii="Tahoma" w:hAnsi="Tahoma" w:cs="Tahoma"/>
          <w:sz w:val="20"/>
          <w:szCs w:val="20"/>
        </w:rPr>
        <w:t>množstve a v</w:t>
      </w:r>
      <w:r w:rsidR="00631756" w:rsidRPr="0078105B">
        <w:rPr>
          <w:rFonts w:ascii="Tahoma" w:hAnsi="Tahoma" w:cs="Tahoma"/>
          <w:sz w:val="20"/>
          <w:szCs w:val="20"/>
        </w:rPr>
        <w:t> akosti (</w:t>
      </w:r>
      <w:r w:rsidR="00A53910" w:rsidRPr="0078105B">
        <w:rPr>
          <w:rFonts w:ascii="Tahoma" w:hAnsi="Tahoma" w:cs="Tahoma"/>
          <w:sz w:val="20"/>
          <w:szCs w:val="20"/>
        </w:rPr>
        <w:t>kvalite</w:t>
      </w:r>
      <w:r w:rsidR="00631756" w:rsidRPr="0078105B">
        <w:rPr>
          <w:rFonts w:ascii="Tahoma" w:hAnsi="Tahoma" w:cs="Tahoma"/>
          <w:sz w:val="20"/>
          <w:szCs w:val="20"/>
        </w:rPr>
        <w:t>)</w:t>
      </w:r>
      <w:r w:rsidR="00A53910" w:rsidRPr="0078105B">
        <w:rPr>
          <w:rFonts w:ascii="Tahoma" w:hAnsi="Tahoma" w:cs="Tahoma"/>
          <w:sz w:val="20"/>
          <w:szCs w:val="20"/>
        </w:rPr>
        <w:t xml:space="preserve"> </w:t>
      </w:r>
      <w:r w:rsidR="004F340E" w:rsidRPr="0078105B">
        <w:rPr>
          <w:rFonts w:ascii="Tahoma" w:hAnsi="Tahoma" w:cs="Tahoma"/>
          <w:sz w:val="20"/>
          <w:szCs w:val="20"/>
        </w:rPr>
        <w:t>a</w:t>
      </w:r>
      <w:r w:rsidR="00F31D7B" w:rsidRPr="0078105B">
        <w:rPr>
          <w:rFonts w:ascii="Tahoma" w:hAnsi="Tahoma" w:cs="Tahoma"/>
          <w:sz w:val="20"/>
          <w:szCs w:val="20"/>
        </w:rPr>
        <w:t xml:space="preserve"> vo </w:t>
      </w:r>
      <w:r w:rsidR="004F340E" w:rsidRPr="0078105B">
        <w:rPr>
          <w:rFonts w:ascii="Tahoma" w:hAnsi="Tahoma" w:cs="Tahoma"/>
          <w:sz w:val="20"/>
          <w:szCs w:val="20"/>
        </w:rPr>
        <w:t xml:space="preserve">vyhotovení </w:t>
      </w:r>
      <w:r w:rsidR="00A53910" w:rsidRPr="0078105B">
        <w:rPr>
          <w:rFonts w:ascii="Tahoma" w:hAnsi="Tahoma" w:cs="Tahoma"/>
          <w:sz w:val="20"/>
          <w:szCs w:val="20"/>
        </w:rPr>
        <w:t>vymienen</w:t>
      </w:r>
      <w:r w:rsidR="001D4460" w:rsidRPr="0078105B">
        <w:rPr>
          <w:rFonts w:ascii="Tahoma" w:hAnsi="Tahoma" w:cs="Tahoma"/>
          <w:sz w:val="20"/>
          <w:szCs w:val="20"/>
        </w:rPr>
        <w:t>ých</w:t>
      </w:r>
      <w:r w:rsidR="00A53910" w:rsidRPr="0078105B">
        <w:rPr>
          <w:rFonts w:ascii="Tahoma" w:hAnsi="Tahoma" w:cs="Tahoma"/>
          <w:sz w:val="20"/>
          <w:szCs w:val="20"/>
        </w:rPr>
        <w:t xml:space="preserve"> touto Zmluvou</w:t>
      </w:r>
      <w:r w:rsidR="00295395" w:rsidRPr="0078105B">
        <w:rPr>
          <w:rFonts w:ascii="Tahoma" w:hAnsi="Tahoma" w:cs="Tahoma"/>
          <w:sz w:val="20"/>
          <w:szCs w:val="20"/>
        </w:rPr>
        <w:t>, v</w:t>
      </w:r>
      <w:r w:rsidR="001D4460" w:rsidRPr="0078105B">
        <w:rPr>
          <w:rFonts w:ascii="Tahoma" w:hAnsi="Tahoma" w:cs="Tahoma"/>
          <w:sz w:val="20"/>
          <w:szCs w:val="20"/>
        </w:rPr>
        <w:t> súlade s požiadavkami na Tovar uvedenými v </w:t>
      </w:r>
      <w:r w:rsidR="006D7F71" w:rsidRPr="0078105B">
        <w:rPr>
          <w:rFonts w:ascii="Tahoma" w:hAnsi="Tahoma" w:cs="Tahoma"/>
          <w:sz w:val="20"/>
          <w:szCs w:val="20"/>
        </w:rPr>
        <w:t xml:space="preserve"> Zmluve</w:t>
      </w:r>
      <w:r w:rsidR="004955B3" w:rsidRPr="0078105B">
        <w:rPr>
          <w:rFonts w:ascii="Tahoma" w:hAnsi="Tahoma" w:cs="Tahoma"/>
          <w:sz w:val="20"/>
          <w:szCs w:val="20"/>
        </w:rPr>
        <w:t xml:space="preserve">, v kvalite, ktorá bude </w:t>
      </w:r>
      <w:r w:rsidR="004F340E" w:rsidRPr="0078105B">
        <w:rPr>
          <w:rFonts w:ascii="Tahoma" w:hAnsi="Tahoma" w:cs="Tahoma"/>
          <w:sz w:val="20"/>
          <w:szCs w:val="20"/>
        </w:rPr>
        <w:t xml:space="preserve">vhodná na použitie na deklarovaný Účel </w:t>
      </w:r>
      <w:r w:rsidR="00547CC6" w:rsidRPr="0078105B">
        <w:rPr>
          <w:rFonts w:ascii="Tahoma" w:hAnsi="Tahoma" w:cs="Tahoma"/>
          <w:sz w:val="20"/>
          <w:szCs w:val="20"/>
        </w:rPr>
        <w:t>dodania</w:t>
      </w:r>
      <w:r w:rsidR="004F340E" w:rsidRPr="0078105B">
        <w:rPr>
          <w:rFonts w:ascii="Tahoma" w:hAnsi="Tahoma" w:cs="Tahoma"/>
          <w:sz w:val="20"/>
          <w:szCs w:val="20"/>
        </w:rPr>
        <w:t>.</w:t>
      </w:r>
    </w:p>
    <w:p w14:paraId="3030CE78" w14:textId="75B61506" w:rsidR="00F939E2" w:rsidRPr="0078105B" w:rsidRDefault="00A53910" w:rsidP="006F02AE">
      <w:pPr>
        <w:widowControl/>
        <w:autoSpaceDE/>
        <w:autoSpaceDN/>
        <w:ind w:left="1701" w:hanging="567"/>
        <w:contextualSpacing/>
        <w:jc w:val="both"/>
        <w:rPr>
          <w:rFonts w:ascii="Tahoma" w:hAnsi="Tahoma" w:cs="Tahoma"/>
          <w:bCs/>
          <w:color w:val="000000"/>
          <w:sz w:val="20"/>
          <w:szCs w:val="20"/>
        </w:rPr>
      </w:pPr>
      <w:r w:rsidRPr="0078105B">
        <w:rPr>
          <w:rFonts w:ascii="Tahoma" w:hAnsi="Tahoma" w:cs="Tahoma"/>
          <w:sz w:val="20"/>
          <w:szCs w:val="20"/>
        </w:rPr>
        <w:t>(ii)</w:t>
      </w:r>
      <w:r w:rsidRPr="0078105B">
        <w:rPr>
          <w:rFonts w:ascii="Tahoma" w:hAnsi="Tahoma" w:cs="Tahoma"/>
          <w:sz w:val="20"/>
          <w:szCs w:val="20"/>
        </w:rPr>
        <w:tab/>
      </w:r>
      <w:r w:rsidR="006F02AE" w:rsidRPr="0078105B">
        <w:rPr>
          <w:rFonts w:ascii="Tahoma" w:hAnsi="Tahoma" w:cs="Tahoma"/>
          <w:sz w:val="20"/>
          <w:szCs w:val="20"/>
        </w:rPr>
        <w:t xml:space="preserve">Dodávateľ </w:t>
      </w:r>
      <w:r w:rsidR="00F939E2" w:rsidRPr="0078105B">
        <w:rPr>
          <w:rFonts w:ascii="Tahoma" w:hAnsi="Tahoma" w:cs="Tahoma"/>
          <w:sz w:val="20"/>
          <w:szCs w:val="20"/>
        </w:rPr>
        <w:t xml:space="preserve">sa zaväzuje, že </w:t>
      </w:r>
      <w:r w:rsidR="00F939E2" w:rsidRPr="0078105B">
        <w:rPr>
          <w:rFonts w:ascii="Tahoma" w:hAnsi="Tahoma" w:cs="Tahoma"/>
          <w:bCs/>
          <w:color w:val="000000"/>
          <w:sz w:val="20"/>
          <w:szCs w:val="20"/>
        </w:rPr>
        <w:t>Tovar bude mať povahu nového, nevystavovaného, nerepasovaného a nepoužívaného výrobku.</w:t>
      </w:r>
      <w:r w:rsidR="000037C6" w:rsidRPr="0078105B">
        <w:rPr>
          <w:rFonts w:ascii="Tahoma" w:hAnsi="Tahoma" w:cs="Tahoma"/>
          <w:bCs/>
          <w:color w:val="000000"/>
          <w:sz w:val="20"/>
          <w:szCs w:val="20"/>
        </w:rPr>
        <w:t xml:space="preserve"> </w:t>
      </w:r>
    </w:p>
    <w:p w14:paraId="3C957604" w14:textId="35B4668E" w:rsidR="00F604FC" w:rsidRPr="0078105B" w:rsidRDefault="005E747F" w:rsidP="006F02AE">
      <w:pPr>
        <w:widowControl/>
        <w:autoSpaceDE/>
        <w:autoSpaceDN/>
        <w:ind w:left="1701" w:hanging="567"/>
        <w:contextualSpacing/>
        <w:jc w:val="both"/>
        <w:rPr>
          <w:rFonts w:ascii="Tahoma" w:hAnsi="Tahoma" w:cs="Tahoma"/>
          <w:bCs/>
          <w:color w:val="000000"/>
          <w:sz w:val="20"/>
          <w:szCs w:val="20"/>
        </w:rPr>
      </w:pPr>
      <w:r w:rsidRPr="0078105B">
        <w:rPr>
          <w:rFonts w:ascii="Tahoma" w:hAnsi="Tahoma" w:cs="Tahoma"/>
          <w:bCs/>
          <w:color w:val="000000"/>
          <w:sz w:val="20"/>
          <w:szCs w:val="20"/>
        </w:rPr>
        <w:t>(</w:t>
      </w:r>
      <w:r w:rsidR="00FA3CDA" w:rsidRPr="0078105B">
        <w:rPr>
          <w:rFonts w:ascii="Tahoma" w:hAnsi="Tahoma" w:cs="Tahoma"/>
          <w:bCs/>
          <w:color w:val="000000"/>
          <w:sz w:val="20"/>
          <w:szCs w:val="20"/>
        </w:rPr>
        <w:t>iii</w:t>
      </w:r>
      <w:r w:rsidRPr="0078105B">
        <w:rPr>
          <w:rFonts w:ascii="Tahoma" w:hAnsi="Tahoma" w:cs="Tahoma"/>
          <w:bCs/>
          <w:color w:val="000000"/>
          <w:sz w:val="20"/>
          <w:szCs w:val="20"/>
        </w:rPr>
        <w:t>)</w:t>
      </w:r>
      <w:r w:rsidRPr="0078105B">
        <w:rPr>
          <w:rFonts w:ascii="Tahoma" w:hAnsi="Tahoma" w:cs="Tahoma"/>
          <w:bCs/>
          <w:color w:val="000000"/>
          <w:sz w:val="20"/>
          <w:szCs w:val="20"/>
        </w:rPr>
        <w:tab/>
      </w:r>
      <w:r w:rsidR="006F02AE" w:rsidRPr="0078105B">
        <w:rPr>
          <w:rFonts w:ascii="Tahoma" w:hAnsi="Tahoma" w:cs="Tahoma"/>
          <w:sz w:val="20"/>
          <w:szCs w:val="20"/>
        </w:rPr>
        <w:t>Dodávateľ</w:t>
      </w:r>
      <w:r w:rsidR="00024665" w:rsidRPr="0078105B">
        <w:rPr>
          <w:rFonts w:ascii="Tahoma" w:hAnsi="Tahoma" w:cs="Tahoma"/>
          <w:bCs/>
          <w:color w:val="000000"/>
          <w:sz w:val="20"/>
          <w:szCs w:val="20"/>
        </w:rPr>
        <w:t xml:space="preserve"> sa zaväzuje, že Tovar nebude mať</w:t>
      </w:r>
      <w:r w:rsidR="00A034BB" w:rsidRPr="0078105B">
        <w:rPr>
          <w:rFonts w:ascii="Tahoma" w:hAnsi="Tahoma" w:cs="Tahoma"/>
          <w:bCs/>
          <w:color w:val="000000"/>
          <w:sz w:val="20"/>
          <w:szCs w:val="20"/>
        </w:rPr>
        <w:t xml:space="preserve"> žiadne</w:t>
      </w:r>
      <w:r w:rsidR="00024665" w:rsidRPr="0078105B">
        <w:rPr>
          <w:rFonts w:ascii="Tahoma" w:hAnsi="Tahoma" w:cs="Tahoma"/>
          <w:bCs/>
          <w:color w:val="000000"/>
          <w:sz w:val="20"/>
          <w:szCs w:val="20"/>
        </w:rPr>
        <w:t xml:space="preserve"> právne vady, najmä že nebude zaťažený žiadnym právom tretej osoby, </w:t>
      </w:r>
      <w:proofErr w:type="spellStart"/>
      <w:r w:rsidR="00F13DCA" w:rsidRPr="0078105B">
        <w:rPr>
          <w:rFonts w:ascii="Tahoma" w:hAnsi="Tahoma" w:cs="Tahoma"/>
          <w:bCs/>
          <w:color w:val="000000"/>
          <w:sz w:val="20"/>
          <w:szCs w:val="20"/>
        </w:rPr>
        <w:t>príkladmo</w:t>
      </w:r>
      <w:proofErr w:type="spellEnd"/>
      <w:r w:rsidR="00024665" w:rsidRPr="0078105B">
        <w:rPr>
          <w:rFonts w:ascii="Tahoma" w:hAnsi="Tahoma" w:cs="Tahoma"/>
          <w:bCs/>
          <w:color w:val="000000"/>
          <w:sz w:val="20"/>
          <w:szCs w:val="20"/>
        </w:rPr>
        <w:t xml:space="preserve"> záložným právom tretej osoby alebo predkupným právom,</w:t>
      </w:r>
      <w:r w:rsidR="00F13DCA" w:rsidRPr="0078105B">
        <w:rPr>
          <w:rFonts w:ascii="Tahoma" w:hAnsi="Tahoma" w:cs="Tahoma"/>
          <w:bCs/>
          <w:color w:val="000000"/>
          <w:sz w:val="20"/>
          <w:szCs w:val="20"/>
        </w:rPr>
        <w:t xml:space="preserve"> že</w:t>
      </w:r>
      <w:r w:rsidR="00024665" w:rsidRPr="0078105B">
        <w:rPr>
          <w:rFonts w:ascii="Tahoma" w:hAnsi="Tahoma" w:cs="Tahoma"/>
          <w:bCs/>
          <w:color w:val="000000"/>
          <w:sz w:val="20"/>
          <w:szCs w:val="20"/>
        </w:rPr>
        <w:t xml:space="preserve"> Tovar nebude prenajatý tretej osobe ani daný do iného užívania</w:t>
      </w:r>
      <w:r w:rsidR="00357EFD" w:rsidRPr="0078105B">
        <w:rPr>
          <w:rFonts w:ascii="Tahoma" w:hAnsi="Tahoma" w:cs="Tahoma"/>
          <w:bCs/>
          <w:color w:val="000000"/>
          <w:sz w:val="20"/>
          <w:szCs w:val="20"/>
        </w:rPr>
        <w:t xml:space="preserve"> a tiež že v čase dodania Tovaru nebude </w:t>
      </w:r>
      <w:r w:rsidR="00024665" w:rsidRPr="0078105B">
        <w:rPr>
          <w:rFonts w:ascii="Tahoma" w:hAnsi="Tahoma" w:cs="Tahoma"/>
          <w:bCs/>
          <w:color w:val="000000"/>
          <w:sz w:val="20"/>
          <w:szCs w:val="20"/>
        </w:rPr>
        <w:t>exist</w:t>
      </w:r>
      <w:r w:rsidR="006A0B14" w:rsidRPr="0078105B">
        <w:rPr>
          <w:rFonts w:ascii="Tahoma" w:hAnsi="Tahoma" w:cs="Tahoma"/>
          <w:bCs/>
          <w:color w:val="000000"/>
          <w:sz w:val="20"/>
          <w:szCs w:val="20"/>
        </w:rPr>
        <w:t xml:space="preserve">ovať žiadna aplikovateľná právna norma, právna skutočnosť, </w:t>
      </w:r>
      <w:r w:rsidR="00024665" w:rsidRPr="0078105B">
        <w:rPr>
          <w:rFonts w:ascii="Tahoma" w:hAnsi="Tahoma" w:cs="Tahoma"/>
          <w:bCs/>
          <w:color w:val="000000"/>
          <w:sz w:val="20"/>
          <w:szCs w:val="20"/>
        </w:rPr>
        <w:t xml:space="preserve">ani </w:t>
      </w:r>
      <w:r w:rsidR="006A0B14" w:rsidRPr="0078105B">
        <w:rPr>
          <w:rFonts w:ascii="Tahoma" w:hAnsi="Tahoma" w:cs="Tahoma"/>
          <w:bCs/>
          <w:color w:val="000000"/>
          <w:sz w:val="20"/>
          <w:szCs w:val="20"/>
        </w:rPr>
        <w:t xml:space="preserve">aplikovateľné </w:t>
      </w:r>
      <w:r w:rsidR="00024665" w:rsidRPr="0078105B">
        <w:rPr>
          <w:rFonts w:ascii="Tahoma" w:hAnsi="Tahoma" w:cs="Tahoma"/>
          <w:bCs/>
          <w:color w:val="000000"/>
          <w:sz w:val="20"/>
          <w:szCs w:val="20"/>
        </w:rPr>
        <w:t xml:space="preserve">rozhodnutie </w:t>
      </w:r>
      <w:r w:rsidR="006A0B14" w:rsidRPr="0078105B">
        <w:rPr>
          <w:rFonts w:ascii="Tahoma" w:hAnsi="Tahoma" w:cs="Tahoma"/>
          <w:bCs/>
          <w:color w:val="000000"/>
          <w:sz w:val="20"/>
          <w:szCs w:val="20"/>
        </w:rPr>
        <w:t xml:space="preserve">súdu alebo správneho </w:t>
      </w:r>
      <w:r w:rsidR="00024665" w:rsidRPr="0078105B">
        <w:rPr>
          <w:rFonts w:ascii="Tahoma" w:hAnsi="Tahoma" w:cs="Tahoma"/>
          <w:bCs/>
          <w:color w:val="000000"/>
          <w:sz w:val="20"/>
          <w:szCs w:val="20"/>
        </w:rPr>
        <w:t xml:space="preserve">orgánu, ktoré by </w:t>
      </w:r>
      <w:r w:rsidR="006F02AE" w:rsidRPr="0078105B">
        <w:rPr>
          <w:rFonts w:ascii="Tahoma" w:hAnsi="Tahoma" w:cs="Tahoma"/>
          <w:sz w:val="20"/>
          <w:szCs w:val="20"/>
        </w:rPr>
        <w:t>Dodávateľovi</w:t>
      </w:r>
      <w:r w:rsidR="00024665" w:rsidRPr="0078105B">
        <w:rPr>
          <w:rFonts w:ascii="Tahoma" w:hAnsi="Tahoma" w:cs="Tahoma"/>
          <w:bCs/>
          <w:color w:val="000000"/>
          <w:sz w:val="20"/>
          <w:szCs w:val="20"/>
        </w:rPr>
        <w:t xml:space="preserve"> akýmkoľvek spôsobom bránili v nakladaní s</w:t>
      </w:r>
      <w:r w:rsidR="006F02AE" w:rsidRPr="0078105B">
        <w:rPr>
          <w:rFonts w:ascii="Tahoma" w:hAnsi="Tahoma" w:cs="Tahoma"/>
          <w:bCs/>
          <w:color w:val="000000"/>
          <w:sz w:val="20"/>
          <w:szCs w:val="20"/>
        </w:rPr>
        <w:t> </w:t>
      </w:r>
      <w:r w:rsidR="00024665" w:rsidRPr="0078105B">
        <w:rPr>
          <w:rFonts w:ascii="Tahoma" w:hAnsi="Tahoma" w:cs="Tahoma"/>
          <w:bCs/>
          <w:color w:val="000000"/>
          <w:sz w:val="20"/>
          <w:szCs w:val="20"/>
        </w:rPr>
        <w:t>Tovarom</w:t>
      </w:r>
      <w:r w:rsidR="006F02AE" w:rsidRPr="0078105B">
        <w:rPr>
          <w:rFonts w:ascii="Tahoma" w:hAnsi="Tahoma" w:cs="Tahoma"/>
          <w:bCs/>
          <w:color w:val="000000"/>
          <w:sz w:val="20"/>
          <w:szCs w:val="20"/>
        </w:rPr>
        <w:t xml:space="preserve"> alebo dodaním Služieb a prác</w:t>
      </w:r>
      <w:r w:rsidR="00024665" w:rsidRPr="0078105B">
        <w:rPr>
          <w:rFonts w:ascii="Tahoma" w:hAnsi="Tahoma" w:cs="Tahoma"/>
          <w:bCs/>
          <w:color w:val="000000"/>
          <w:sz w:val="20"/>
          <w:szCs w:val="20"/>
        </w:rPr>
        <w:t>.</w:t>
      </w:r>
      <w:r w:rsidR="00B16CC5" w:rsidRPr="0078105B">
        <w:rPr>
          <w:rFonts w:ascii="Tahoma" w:hAnsi="Tahoma" w:cs="Tahoma"/>
          <w:bCs/>
          <w:color w:val="000000"/>
          <w:sz w:val="20"/>
          <w:szCs w:val="20"/>
        </w:rPr>
        <w:t xml:space="preserve"> </w:t>
      </w:r>
      <w:r w:rsidR="00F604FC" w:rsidRPr="0078105B">
        <w:rPr>
          <w:rFonts w:ascii="Tahoma" w:hAnsi="Tahoma" w:cs="Tahoma"/>
          <w:bCs/>
          <w:color w:val="000000"/>
          <w:sz w:val="20"/>
          <w:szCs w:val="20"/>
        </w:rPr>
        <w:t xml:space="preserve"> </w:t>
      </w:r>
    </w:p>
    <w:p w14:paraId="705E77F7" w14:textId="34265537" w:rsidR="00C63116" w:rsidRPr="0078105B" w:rsidRDefault="00C63116" w:rsidP="006F02AE">
      <w:pPr>
        <w:pStyle w:val="Odsekzoznamu"/>
        <w:widowControl/>
        <w:numPr>
          <w:ilvl w:val="0"/>
          <w:numId w:val="7"/>
        </w:numPr>
        <w:autoSpaceDE/>
        <w:autoSpaceDN/>
        <w:ind w:left="1134" w:hanging="425"/>
        <w:contextualSpacing/>
        <w:rPr>
          <w:rFonts w:ascii="Tahoma" w:hAnsi="Tahoma" w:cs="Tahoma"/>
          <w:b/>
          <w:bCs/>
          <w:sz w:val="20"/>
          <w:szCs w:val="20"/>
        </w:rPr>
      </w:pPr>
      <w:r w:rsidRPr="0078105B">
        <w:rPr>
          <w:rFonts w:ascii="Tahoma" w:hAnsi="Tahoma" w:cs="Tahoma"/>
          <w:b/>
          <w:bCs/>
          <w:sz w:val="20"/>
          <w:szCs w:val="20"/>
        </w:rPr>
        <w:t>Dokumentácia</w:t>
      </w:r>
    </w:p>
    <w:p w14:paraId="55D5EC68" w14:textId="34EF02A7" w:rsidR="003136BC" w:rsidRPr="0078105B" w:rsidRDefault="009118CD" w:rsidP="006F02AE">
      <w:pPr>
        <w:pStyle w:val="Odsekzoznamu"/>
        <w:widowControl/>
        <w:autoSpaceDE/>
        <w:autoSpaceDN/>
        <w:ind w:left="1134" w:firstLine="0"/>
        <w:contextualSpacing/>
        <w:rPr>
          <w:rFonts w:ascii="Tahoma" w:hAnsi="Tahoma" w:cs="Tahoma"/>
          <w:sz w:val="20"/>
          <w:szCs w:val="20"/>
        </w:rPr>
      </w:pPr>
      <w:r w:rsidRPr="0078105B">
        <w:rPr>
          <w:rFonts w:ascii="Tahoma" w:hAnsi="Tahoma" w:cs="Tahoma"/>
          <w:sz w:val="20"/>
          <w:szCs w:val="20"/>
        </w:rPr>
        <w:t xml:space="preserve">S Tovarom sa </w:t>
      </w:r>
      <w:r w:rsidR="006F02AE" w:rsidRPr="0078105B">
        <w:rPr>
          <w:rFonts w:ascii="Tahoma" w:hAnsi="Tahoma" w:cs="Tahoma"/>
          <w:sz w:val="20"/>
          <w:szCs w:val="20"/>
        </w:rPr>
        <w:t xml:space="preserve">Dodávateľ </w:t>
      </w:r>
      <w:r w:rsidRPr="0078105B">
        <w:rPr>
          <w:rFonts w:ascii="Tahoma" w:hAnsi="Tahoma" w:cs="Tahoma"/>
          <w:sz w:val="20"/>
          <w:szCs w:val="20"/>
        </w:rPr>
        <w:t xml:space="preserve">zaväzuje dodať </w:t>
      </w:r>
      <w:r w:rsidR="006F02AE" w:rsidRPr="0078105B">
        <w:rPr>
          <w:rFonts w:ascii="Tahoma" w:hAnsi="Tahoma" w:cs="Tahoma"/>
          <w:sz w:val="20"/>
          <w:szCs w:val="20"/>
        </w:rPr>
        <w:t>Objednávateľovi aj D</w:t>
      </w:r>
      <w:r w:rsidRPr="0078105B">
        <w:rPr>
          <w:rFonts w:ascii="Tahoma" w:hAnsi="Tahoma" w:cs="Tahoma"/>
          <w:sz w:val="20"/>
          <w:szCs w:val="20"/>
        </w:rPr>
        <w:t xml:space="preserve">okumentáciu. </w:t>
      </w:r>
      <w:r w:rsidR="004E7FF9" w:rsidRPr="0078105B">
        <w:rPr>
          <w:rFonts w:ascii="Tahoma" w:hAnsi="Tahoma" w:cs="Tahoma"/>
          <w:sz w:val="20"/>
          <w:szCs w:val="20"/>
        </w:rPr>
        <w:t xml:space="preserve">Dokumentácia musí byť vyhotovená v slovenskom jazyku a odovzdaná </w:t>
      </w:r>
      <w:r w:rsidR="00E801A6" w:rsidRPr="0078105B">
        <w:rPr>
          <w:rFonts w:ascii="Tahoma" w:hAnsi="Tahoma" w:cs="Tahoma"/>
          <w:sz w:val="20"/>
          <w:szCs w:val="20"/>
        </w:rPr>
        <w:t>Objednávateľovi</w:t>
      </w:r>
      <w:r w:rsidR="006F02AE" w:rsidRPr="0078105B">
        <w:rPr>
          <w:rFonts w:ascii="Tahoma" w:hAnsi="Tahoma" w:cs="Tahoma"/>
          <w:sz w:val="20"/>
          <w:szCs w:val="20"/>
        </w:rPr>
        <w:t xml:space="preserve"> </w:t>
      </w:r>
      <w:r w:rsidR="004E7FF9" w:rsidRPr="0078105B">
        <w:rPr>
          <w:rFonts w:ascii="Tahoma" w:hAnsi="Tahoma" w:cs="Tahoma"/>
          <w:sz w:val="20"/>
          <w:szCs w:val="20"/>
        </w:rPr>
        <w:t xml:space="preserve">minimálne v rozsahu stanovenom Zmluvou a príslušnými právnymi predpismi SR; ak </w:t>
      </w:r>
      <w:r w:rsidR="006E2EE0" w:rsidRPr="0078105B">
        <w:rPr>
          <w:rFonts w:ascii="Tahoma" w:hAnsi="Tahoma" w:cs="Tahoma"/>
          <w:sz w:val="20"/>
          <w:szCs w:val="20"/>
        </w:rPr>
        <w:t xml:space="preserve">Zmluva a/alebo </w:t>
      </w:r>
      <w:r w:rsidR="004E7FF9" w:rsidRPr="0078105B">
        <w:rPr>
          <w:rFonts w:ascii="Tahoma" w:hAnsi="Tahoma" w:cs="Tahoma"/>
          <w:sz w:val="20"/>
          <w:szCs w:val="20"/>
        </w:rPr>
        <w:t xml:space="preserve">aplikovateľné právne predpisy rozsah </w:t>
      </w:r>
      <w:r w:rsidR="006E2EE0" w:rsidRPr="0078105B">
        <w:rPr>
          <w:rFonts w:ascii="Tahoma" w:hAnsi="Tahoma" w:cs="Tahoma"/>
          <w:sz w:val="20"/>
          <w:szCs w:val="20"/>
        </w:rPr>
        <w:t xml:space="preserve">Dokumentácie </w:t>
      </w:r>
      <w:r w:rsidR="004E7FF9" w:rsidRPr="0078105B">
        <w:rPr>
          <w:rFonts w:ascii="Tahoma" w:hAnsi="Tahoma" w:cs="Tahoma"/>
          <w:sz w:val="20"/>
          <w:szCs w:val="20"/>
        </w:rPr>
        <w:t>neustanovujú, potom v rozsahu pre Tovar obvyklom.</w:t>
      </w:r>
      <w:r w:rsidR="003136BC" w:rsidRPr="0078105B">
        <w:rPr>
          <w:rFonts w:ascii="Tahoma" w:hAnsi="Tahoma" w:cs="Tahoma"/>
          <w:sz w:val="20"/>
          <w:szCs w:val="20"/>
        </w:rPr>
        <w:t xml:space="preserve"> Vhodnosť, úplnosť a správnosť Dokumentácie je </w:t>
      </w:r>
      <w:r w:rsidR="006F02AE" w:rsidRPr="0078105B">
        <w:rPr>
          <w:rFonts w:ascii="Tahoma" w:hAnsi="Tahoma" w:cs="Tahoma"/>
          <w:sz w:val="20"/>
          <w:szCs w:val="20"/>
        </w:rPr>
        <w:t>Dodávateľ</w:t>
      </w:r>
      <w:r w:rsidR="003136BC" w:rsidRPr="0078105B">
        <w:rPr>
          <w:rFonts w:ascii="Tahoma" w:hAnsi="Tahoma" w:cs="Tahoma"/>
          <w:sz w:val="20"/>
          <w:szCs w:val="20"/>
        </w:rPr>
        <w:t xml:space="preserve"> povinný vopred pred jej odovzdaním</w:t>
      </w:r>
      <w:r w:rsidR="006F02AE" w:rsidRPr="0078105B">
        <w:rPr>
          <w:rFonts w:ascii="Tahoma" w:hAnsi="Tahoma" w:cs="Tahoma"/>
          <w:sz w:val="20"/>
          <w:szCs w:val="20"/>
        </w:rPr>
        <w:t xml:space="preserve"> Objednávateľovi </w:t>
      </w:r>
      <w:r w:rsidR="003136BC" w:rsidRPr="0078105B">
        <w:rPr>
          <w:rFonts w:ascii="Tahoma" w:hAnsi="Tahoma" w:cs="Tahoma"/>
          <w:sz w:val="20"/>
          <w:szCs w:val="20"/>
        </w:rPr>
        <w:t>overiť.</w:t>
      </w:r>
    </w:p>
    <w:p w14:paraId="5316A42C" w14:textId="5D5015E6" w:rsidR="00C63116" w:rsidRPr="0078105B" w:rsidRDefault="008B3195" w:rsidP="006F02AE">
      <w:pPr>
        <w:pStyle w:val="Odsekzoznamu"/>
        <w:numPr>
          <w:ilvl w:val="0"/>
          <w:numId w:val="7"/>
        </w:numPr>
        <w:ind w:left="1134"/>
        <w:rPr>
          <w:rFonts w:ascii="Tahoma" w:hAnsi="Tahoma" w:cs="Tahoma"/>
          <w:b/>
          <w:bCs/>
          <w:sz w:val="20"/>
          <w:szCs w:val="20"/>
        </w:rPr>
      </w:pPr>
      <w:r w:rsidRPr="0078105B">
        <w:rPr>
          <w:rFonts w:ascii="Tahoma" w:hAnsi="Tahoma" w:cs="Tahoma"/>
          <w:b/>
          <w:bCs/>
          <w:sz w:val="20"/>
          <w:szCs w:val="20"/>
        </w:rPr>
        <w:t>Preprava</w:t>
      </w:r>
    </w:p>
    <w:p w14:paraId="26A5139D" w14:textId="75DEE465" w:rsidR="00C63116" w:rsidRPr="0078105B" w:rsidRDefault="00245756" w:rsidP="00B04E34">
      <w:pPr>
        <w:pStyle w:val="Odsekzoznamu"/>
        <w:ind w:left="1701" w:hanging="567"/>
        <w:rPr>
          <w:rFonts w:ascii="Tahoma" w:hAnsi="Tahoma" w:cs="Tahoma"/>
          <w:sz w:val="20"/>
          <w:szCs w:val="20"/>
        </w:rPr>
      </w:pPr>
      <w:r w:rsidRPr="0078105B">
        <w:rPr>
          <w:rFonts w:ascii="Tahoma" w:hAnsi="Tahoma" w:cs="Tahoma"/>
          <w:sz w:val="20"/>
          <w:szCs w:val="20"/>
        </w:rPr>
        <w:t>(i)</w:t>
      </w:r>
      <w:r w:rsidRPr="0078105B">
        <w:rPr>
          <w:rFonts w:ascii="Tahoma" w:hAnsi="Tahoma" w:cs="Tahoma"/>
          <w:sz w:val="20"/>
          <w:szCs w:val="20"/>
        </w:rPr>
        <w:tab/>
      </w:r>
      <w:r w:rsidR="006F02AE" w:rsidRPr="0078105B">
        <w:rPr>
          <w:rFonts w:ascii="Tahoma" w:hAnsi="Tahoma" w:cs="Tahoma"/>
          <w:sz w:val="20"/>
          <w:szCs w:val="20"/>
        </w:rPr>
        <w:t>Dodávateľ</w:t>
      </w:r>
      <w:r w:rsidR="00C63116" w:rsidRPr="0078105B">
        <w:rPr>
          <w:rFonts w:ascii="Tahoma" w:hAnsi="Tahoma" w:cs="Tahoma"/>
          <w:sz w:val="20"/>
          <w:szCs w:val="20"/>
        </w:rPr>
        <w:t xml:space="preserve"> je povinný Tovar zabaliť alebo vybaviť na prepravu </w:t>
      </w:r>
      <w:r w:rsidR="006F02AE" w:rsidRPr="0078105B">
        <w:rPr>
          <w:rFonts w:ascii="Tahoma" w:hAnsi="Tahoma" w:cs="Tahoma"/>
          <w:sz w:val="20"/>
          <w:szCs w:val="20"/>
        </w:rPr>
        <w:t xml:space="preserve">na Miesto dodania </w:t>
      </w:r>
      <w:r w:rsidR="00C63116" w:rsidRPr="0078105B">
        <w:rPr>
          <w:rFonts w:ascii="Tahoma" w:hAnsi="Tahoma" w:cs="Tahoma"/>
          <w:sz w:val="20"/>
          <w:szCs w:val="20"/>
        </w:rPr>
        <w:lastRenderedPageBreak/>
        <w:t>spôsobom, ktorý je pre taký Tovar v obchodnom styku</w:t>
      </w:r>
      <w:r w:rsidR="006F02AE" w:rsidRPr="0078105B">
        <w:rPr>
          <w:rFonts w:ascii="Tahoma" w:hAnsi="Tahoma" w:cs="Tahoma"/>
          <w:sz w:val="20"/>
          <w:szCs w:val="20"/>
        </w:rPr>
        <w:t xml:space="preserve"> obvyklý</w:t>
      </w:r>
      <w:r w:rsidR="00C63116" w:rsidRPr="0078105B">
        <w:rPr>
          <w:rFonts w:ascii="Tahoma" w:hAnsi="Tahoma" w:cs="Tahoma"/>
          <w:sz w:val="20"/>
          <w:szCs w:val="20"/>
        </w:rPr>
        <w:t>, alebo, ak nemožno tento spôsob určiť, spôsobom potrebným na uchovanie a ochranu Tovaru</w:t>
      </w:r>
      <w:r w:rsidR="00CF4AE3" w:rsidRPr="0078105B">
        <w:rPr>
          <w:rFonts w:ascii="Tahoma" w:hAnsi="Tahoma" w:cs="Tahoma"/>
          <w:sz w:val="20"/>
          <w:szCs w:val="20"/>
        </w:rPr>
        <w:t xml:space="preserve"> a jeho Zmluvou vymienenej akosti, vrátane ochrany jeho funkcií</w:t>
      </w:r>
      <w:r w:rsidR="00C63116" w:rsidRPr="0078105B">
        <w:rPr>
          <w:rFonts w:ascii="Tahoma" w:hAnsi="Tahoma" w:cs="Tahoma"/>
          <w:sz w:val="20"/>
          <w:szCs w:val="20"/>
        </w:rPr>
        <w:t xml:space="preserve">. Ak povaha Tovaru vyžaduje </w:t>
      </w:r>
      <w:r w:rsidR="00543D8F" w:rsidRPr="0078105B">
        <w:rPr>
          <w:rFonts w:ascii="Tahoma" w:hAnsi="Tahoma" w:cs="Tahoma"/>
          <w:sz w:val="20"/>
          <w:szCs w:val="20"/>
        </w:rPr>
        <w:t xml:space="preserve">osobitné </w:t>
      </w:r>
      <w:r w:rsidR="00C63116" w:rsidRPr="0078105B">
        <w:rPr>
          <w:rFonts w:ascii="Tahoma" w:hAnsi="Tahoma" w:cs="Tahoma"/>
          <w:sz w:val="20"/>
          <w:szCs w:val="20"/>
        </w:rPr>
        <w:t xml:space="preserve">povolenia </w:t>
      </w:r>
      <w:r w:rsidR="003C4BE9" w:rsidRPr="0078105B">
        <w:rPr>
          <w:rFonts w:ascii="Tahoma" w:hAnsi="Tahoma" w:cs="Tahoma"/>
          <w:sz w:val="20"/>
          <w:szCs w:val="20"/>
        </w:rPr>
        <w:t xml:space="preserve">orgánov verejnej správy </w:t>
      </w:r>
      <w:r w:rsidR="00543D8F" w:rsidRPr="0078105B">
        <w:rPr>
          <w:rFonts w:ascii="Tahoma" w:hAnsi="Tahoma" w:cs="Tahoma"/>
          <w:sz w:val="20"/>
          <w:szCs w:val="20"/>
        </w:rPr>
        <w:t xml:space="preserve">na dodávku Tovaru alebo jeho prepravu </w:t>
      </w:r>
      <w:r w:rsidR="00C63116" w:rsidRPr="0078105B">
        <w:rPr>
          <w:rFonts w:ascii="Tahoma" w:hAnsi="Tahoma" w:cs="Tahoma"/>
          <w:sz w:val="20"/>
          <w:szCs w:val="20"/>
        </w:rPr>
        <w:t xml:space="preserve">v zmysle aplikovateľných všeobecne záväzných právnych predpisov, je </w:t>
      </w:r>
      <w:r w:rsidR="00CF4AE3" w:rsidRPr="0078105B">
        <w:rPr>
          <w:rFonts w:ascii="Tahoma" w:hAnsi="Tahoma" w:cs="Tahoma"/>
          <w:sz w:val="20"/>
          <w:szCs w:val="20"/>
        </w:rPr>
        <w:t>Dodávateľ</w:t>
      </w:r>
      <w:r w:rsidR="00C63116" w:rsidRPr="0078105B">
        <w:rPr>
          <w:rFonts w:ascii="Tahoma" w:hAnsi="Tahoma" w:cs="Tahoma"/>
          <w:sz w:val="20"/>
          <w:szCs w:val="20"/>
        </w:rPr>
        <w:t xml:space="preserve"> povinný na vlastné náklady takéto povolenia</w:t>
      </w:r>
      <w:r w:rsidR="003C4BE9" w:rsidRPr="0078105B">
        <w:rPr>
          <w:rFonts w:ascii="Tahoma" w:hAnsi="Tahoma" w:cs="Tahoma"/>
          <w:sz w:val="20"/>
          <w:szCs w:val="20"/>
        </w:rPr>
        <w:t xml:space="preserve"> zabezpečiť</w:t>
      </w:r>
      <w:r w:rsidR="00C63116" w:rsidRPr="0078105B">
        <w:rPr>
          <w:rFonts w:ascii="Tahoma" w:hAnsi="Tahoma" w:cs="Tahoma"/>
          <w:sz w:val="20"/>
          <w:szCs w:val="20"/>
        </w:rPr>
        <w:t>.</w:t>
      </w:r>
    </w:p>
    <w:p w14:paraId="78236245" w14:textId="6062FC0A" w:rsidR="00245756" w:rsidRPr="0078105B" w:rsidRDefault="00245756" w:rsidP="00B04E34">
      <w:pPr>
        <w:widowControl/>
        <w:autoSpaceDE/>
        <w:autoSpaceDN/>
        <w:ind w:left="1701" w:hanging="567"/>
        <w:rPr>
          <w:rFonts w:ascii="Tahoma" w:hAnsi="Tahoma" w:cs="Tahoma"/>
          <w:sz w:val="20"/>
          <w:szCs w:val="20"/>
        </w:rPr>
      </w:pPr>
      <w:r w:rsidRPr="0078105B">
        <w:rPr>
          <w:rFonts w:ascii="Tahoma" w:hAnsi="Tahoma" w:cs="Tahoma"/>
          <w:sz w:val="20"/>
          <w:szCs w:val="20"/>
        </w:rPr>
        <w:t>(ii)</w:t>
      </w:r>
      <w:r w:rsidRPr="0078105B">
        <w:rPr>
          <w:rFonts w:ascii="Tahoma" w:hAnsi="Tahoma" w:cs="Tahoma"/>
          <w:sz w:val="20"/>
          <w:szCs w:val="20"/>
        </w:rPr>
        <w:tab/>
        <w:t>Prepravu Tovaru na Miesto dodania zabezpečuje Dodávateľ na vlastné náklady.</w:t>
      </w:r>
    </w:p>
    <w:p w14:paraId="77CE83DF" w14:textId="3662010B" w:rsidR="001C233D" w:rsidRPr="0078105B" w:rsidRDefault="001C233D" w:rsidP="006F02AE">
      <w:pPr>
        <w:ind w:left="1134" w:hanging="425"/>
        <w:jc w:val="both"/>
        <w:rPr>
          <w:rFonts w:ascii="Tahoma" w:hAnsi="Tahoma" w:cs="Tahoma"/>
          <w:b/>
          <w:bCs/>
          <w:sz w:val="20"/>
          <w:szCs w:val="20"/>
          <w:lang w:eastAsia="en-US"/>
        </w:rPr>
      </w:pPr>
      <w:r w:rsidRPr="0078105B">
        <w:rPr>
          <w:rFonts w:ascii="Tahoma" w:hAnsi="Tahoma" w:cs="Tahoma"/>
          <w:b/>
          <w:bCs/>
          <w:sz w:val="20"/>
          <w:szCs w:val="20"/>
          <w:lang w:eastAsia="en-US"/>
        </w:rPr>
        <w:t>(</w:t>
      </w:r>
      <w:r w:rsidR="00FC7329" w:rsidRPr="0078105B">
        <w:rPr>
          <w:rFonts w:ascii="Tahoma" w:hAnsi="Tahoma" w:cs="Tahoma"/>
          <w:b/>
          <w:bCs/>
          <w:sz w:val="20"/>
          <w:szCs w:val="20"/>
          <w:lang w:eastAsia="en-US"/>
        </w:rPr>
        <w:t>d</w:t>
      </w:r>
      <w:r w:rsidRPr="0078105B">
        <w:rPr>
          <w:rFonts w:ascii="Tahoma" w:hAnsi="Tahoma" w:cs="Tahoma"/>
          <w:b/>
          <w:bCs/>
          <w:sz w:val="20"/>
          <w:szCs w:val="20"/>
          <w:lang w:eastAsia="en-US"/>
        </w:rPr>
        <w:t>)</w:t>
      </w:r>
      <w:r w:rsidRPr="0078105B">
        <w:rPr>
          <w:rFonts w:ascii="Tahoma" w:hAnsi="Tahoma" w:cs="Tahoma"/>
          <w:b/>
          <w:bCs/>
          <w:sz w:val="20"/>
          <w:szCs w:val="20"/>
          <w:lang w:eastAsia="en-US"/>
        </w:rPr>
        <w:tab/>
      </w:r>
      <w:r w:rsidR="00C80AF3" w:rsidRPr="0078105B">
        <w:rPr>
          <w:rFonts w:ascii="Tahoma" w:hAnsi="Tahoma" w:cs="Tahoma"/>
          <w:b/>
          <w:bCs/>
          <w:sz w:val="20"/>
          <w:szCs w:val="20"/>
          <w:lang w:eastAsia="en-US"/>
        </w:rPr>
        <w:t>Údržba</w:t>
      </w:r>
      <w:r w:rsidR="00027685" w:rsidRPr="0078105B">
        <w:rPr>
          <w:rFonts w:ascii="Tahoma" w:hAnsi="Tahoma" w:cs="Tahoma"/>
          <w:b/>
          <w:bCs/>
          <w:sz w:val="20"/>
          <w:szCs w:val="20"/>
          <w:lang w:eastAsia="en-US"/>
        </w:rPr>
        <w:t>,</w:t>
      </w:r>
      <w:r w:rsidR="00C80AF3" w:rsidRPr="0078105B">
        <w:rPr>
          <w:rFonts w:ascii="Tahoma" w:hAnsi="Tahoma" w:cs="Tahoma"/>
          <w:b/>
          <w:bCs/>
          <w:sz w:val="20"/>
          <w:szCs w:val="20"/>
          <w:lang w:eastAsia="en-US"/>
        </w:rPr>
        <w:t xml:space="preserve"> s</w:t>
      </w:r>
      <w:r w:rsidRPr="0078105B">
        <w:rPr>
          <w:rFonts w:ascii="Tahoma" w:hAnsi="Tahoma" w:cs="Tahoma"/>
          <w:b/>
          <w:bCs/>
          <w:sz w:val="20"/>
          <w:szCs w:val="20"/>
          <w:lang w:eastAsia="en-US"/>
        </w:rPr>
        <w:t>ervis</w:t>
      </w:r>
      <w:r w:rsidR="00027685" w:rsidRPr="0078105B">
        <w:rPr>
          <w:rFonts w:ascii="Tahoma" w:hAnsi="Tahoma" w:cs="Tahoma"/>
          <w:b/>
          <w:bCs/>
          <w:sz w:val="20"/>
          <w:szCs w:val="20"/>
          <w:lang w:eastAsia="en-US"/>
        </w:rPr>
        <w:t xml:space="preserve"> a revízie</w:t>
      </w:r>
    </w:p>
    <w:p w14:paraId="4EECC767" w14:textId="65195CEC" w:rsidR="001C233D" w:rsidRPr="0078105B" w:rsidRDefault="001C233D" w:rsidP="006F02AE">
      <w:pPr>
        <w:ind w:left="1134"/>
        <w:jc w:val="both"/>
        <w:rPr>
          <w:rFonts w:ascii="Tahoma" w:hAnsi="Tahoma" w:cs="Tahoma"/>
          <w:sz w:val="20"/>
          <w:szCs w:val="20"/>
          <w:lang w:eastAsia="en-US"/>
        </w:rPr>
      </w:pPr>
      <w:r w:rsidRPr="0078105B">
        <w:rPr>
          <w:rFonts w:ascii="Tahoma" w:hAnsi="Tahoma" w:cs="Tahoma"/>
          <w:sz w:val="20"/>
          <w:szCs w:val="20"/>
          <w:lang w:eastAsia="en-US"/>
        </w:rPr>
        <w:t xml:space="preserve">Najneskôr pri </w:t>
      </w:r>
      <w:r w:rsidR="00C80AF3" w:rsidRPr="0078105B">
        <w:rPr>
          <w:rFonts w:ascii="Tahoma" w:hAnsi="Tahoma" w:cs="Tahoma"/>
          <w:sz w:val="20"/>
          <w:szCs w:val="20"/>
          <w:lang w:eastAsia="en-US"/>
        </w:rPr>
        <w:t>dodaní</w:t>
      </w:r>
      <w:r w:rsidRPr="0078105B">
        <w:rPr>
          <w:rFonts w:ascii="Tahoma" w:hAnsi="Tahoma" w:cs="Tahoma"/>
          <w:sz w:val="20"/>
          <w:szCs w:val="20"/>
          <w:lang w:eastAsia="en-US"/>
        </w:rPr>
        <w:t xml:space="preserve"> </w:t>
      </w:r>
      <w:r w:rsidR="00263E1C" w:rsidRPr="0078105B">
        <w:rPr>
          <w:rFonts w:ascii="Tahoma" w:hAnsi="Tahoma" w:cs="Tahoma"/>
          <w:sz w:val="20"/>
          <w:szCs w:val="20"/>
          <w:lang w:eastAsia="en-US"/>
        </w:rPr>
        <w:t>Plnenia</w:t>
      </w:r>
      <w:r w:rsidRPr="0078105B">
        <w:rPr>
          <w:rFonts w:ascii="Tahoma" w:hAnsi="Tahoma" w:cs="Tahoma"/>
          <w:sz w:val="20"/>
          <w:szCs w:val="20"/>
          <w:lang w:eastAsia="en-US"/>
        </w:rPr>
        <w:t xml:space="preserve"> oznámi </w:t>
      </w:r>
      <w:r w:rsidR="00CF4AE3" w:rsidRPr="0078105B">
        <w:rPr>
          <w:rFonts w:ascii="Tahoma" w:hAnsi="Tahoma" w:cs="Tahoma"/>
          <w:sz w:val="20"/>
          <w:szCs w:val="20"/>
        </w:rPr>
        <w:t xml:space="preserve">Dodávateľ Objednávateľovi </w:t>
      </w:r>
      <w:r w:rsidRPr="0078105B">
        <w:rPr>
          <w:rFonts w:ascii="Tahoma" w:hAnsi="Tahoma" w:cs="Tahoma"/>
          <w:sz w:val="20"/>
          <w:szCs w:val="20"/>
          <w:lang w:eastAsia="en-US"/>
        </w:rPr>
        <w:t>všetky špecifiká dodaného Tovaru</w:t>
      </w:r>
      <w:r w:rsidR="00CF4AE3" w:rsidRPr="0078105B">
        <w:rPr>
          <w:rFonts w:ascii="Tahoma" w:hAnsi="Tahoma" w:cs="Tahoma"/>
          <w:sz w:val="20"/>
          <w:szCs w:val="20"/>
          <w:lang w:eastAsia="en-US"/>
        </w:rPr>
        <w:t>, ktorých znalosť je</w:t>
      </w:r>
      <w:r w:rsidR="008A6A37" w:rsidRPr="0078105B">
        <w:rPr>
          <w:rFonts w:ascii="Tahoma" w:hAnsi="Tahoma" w:cs="Tahoma"/>
          <w:sz w:val="20"/>
          <w:szCs w:val="20"/>
          <w:lang w:eastAsia="en-US"/>
        </w:rPr>
        <w:t xml:space="preserve"> potrebn</w:t>
      </w:r>
      <w:r w:rsidR="00CF4AE3" w:rsidRPr="0078105B">
        <w:rPr>
          <w:rFonts w:ascii="Tahoma" w:hAnsi="Tahoma" w:cs="Tahoma"/>
          <w:sz w:val="20"/>
          <w:szCs w:val="20"/>
          <w:lang w:eastAsia="en-US"/>
        </w:rPr>
        <w:t>á</w:t>
      </w:r>
      <w:r w:rsidR="008A6A37" w:rsidRPr="0078105B">
        <w:rPr>
          <w:rFonts w:ascii="Tahoma" w:hAnsi="Tahoma" w:cs="Tahoma"/>
          <w:sz w:val="20"/>
          <w:szCs w:val="20"/>
          <w:lang w:eastAsia="en-US"/>
        </w:rPr>
        <w:t xml:space="preserve"> na riadnu údržbu a prípadné opravy Tovaru</w:t>
      </w:r>
      <w:r w:rsidRPr="0078105B">
        <w:rPr>
          <w:rFonts w:ascii="Tahoma" w:hAnsi="Tahoma" w:cs="Tahoma"/>
          <w:sz w:val="20"/>
          <w:szCs w:val="20"/>
          <w:lang w:eastAsia="en-US"/>
        </w:rPr>
        <w:t xml:space="preserve"> a zároveň odovzdá </w:t>
      </w:r>
      <w:r w:rsidR="00CF4AE3" w:rsidRPr="0078105B">
        <w:rPr>
          <w:rFonts w:ascii="Tahoma" w:hAnsi="Tahoma" w:cs="Tahoma"/>
          <w:sz w:val="20"/>
          <w:szCs w:val="20"/>
          <w:lang w:eastAsia="en-US"/>
        </w:rPr>
        <w:t xml:space="preserve">Objednávateľovi </w:t>
      </w:r>
      <w:r w:rsidRPr="0078105B">
        <w:rPr>
          <w:rFonts w:ascii="Tahoma" w:hAnsi="Tahoma" w:cs="Tahoma"/>
          <w:sz w:val="20"/>
          <w:szCs w:val="20"/>
          <w:lang w:eastAsia="en-US"/>
        </w:rPr>
        <w:t>podrobný manuál s definovaním potrebnej údržby</w:t>
      </w:r>
      <w:r w:rsidR="00CF4AE3" w:rsidRPr="0078105B">
        <w:rPr>
          <w:rFonts w:ascii="Tahoma" w:hAnsi="Tahoma" w:cs="Tahoma"/>
          <w:sz w:val="20"/>
          <w:szCs w:val="20"/>
          <w:lang w:eastAsia="en-US"/>
        </w:rPr>
        <w:t xml:space="preserve"> Tovaru</w:t>
      </w:r>
      <w:r w:rsidRPr="0078105B">
        <w:rPr>
          <w:rFonts w:ascii="Tahoma" w:hAnsi="Tahoma" w:cs="Tahoma"/>
          <w:sz w:val="20"/>
          <w:szCs w:val="20"/>
          <w:lang w:eastAsia="en-US"/>
        </w:rPr>
        <w:t xml:space="preserve">. V prípade tých častí </w:t>
      </w:r>
      <w:r w:rsidR="00B87AC5" w:rsidRPr="0078105B">
        <w:rPr>
          <w:rFonts w:ascii="Tahoma" w:hAnsi="Tahoma" w:cs="Tahoma"/>
          <w:sz w:val="20"/>
          <w:szCs w:val="20"/>
          <w:lang w:eastAsia="en-US"/>
        </w:rPr>
        <w:t>Tovaru</w:t>
      </w:r>
      <w:r w:rsidRPr="0078105B">
        <w:rPr>
          <w:rFonts w:ascii="Tahoma" w:hAnsi="Tahoma" w:cs="Tahoma"/>
          <w:sz w:val="20"/>
          <w:szCs w:val="20"/>
          <w:lang w:eastAsia="en-US"/>
        </w:rPr>
        <w:t xml:space="preserve">, pri ktorých je ich výrobcom alebo dodávateľom predpísaný osobitný servis, resp. revízie, je </w:t>
      </w:r>
      <w:r w:rsidR="00CF4AE3" w:rsidRPr="0078105B">
        <w:rPr>
          <w:rFonts w:ascii="Tahoma" w:hAnsi="Tahoma" w:cs="Tahoma"/>
          <w:sz w:val="20"/>
          <w:szCs w:val="20"/>
        </w:rPr>
        <w:t>Dodávateľ</w:t>
      </w:r>
      <w:r w:rsidRPr="0078105B">
        <w:rPr>
          <w:rFonts w:ascii="Tahoma" w:hAnsi="Tahoma" w:cs="Tahoma"/>
          <w:sz w:val="20"/>
          <w:szCs w:val="20"/>
          <w:lang w:eastAsia="en-US"/>
        </w:rPr>
        <w:t xml:space="preserve"> povinný predložiť </w:t>
      </w:r>
      <w:r w:rsidR="00CF4AE3" w:rsidRPr="0078105B">
        <w:rPr>
          <w:rFonts w:ascii="Tahoma" w:hAnsi="Tahoma" w:cs="Tahoma"/>
          <w:sz w:val="20"/>
          <w:szCs w:val="20"/>
          <w:lang w:eastAsia="en-US"/>
        </w:rPr>
        <w:t>Objednávateľovi</w:t>
      </w:r>
      <w:r w:rsidRPr="0078105B">
        <w:rPr>
          <w:rFonts w:ascii="Tahoma" w:hAnsi="Tahoma" w:cs="Tahoma"/>
          <w:sz w:val="20"/>
          <w:szCs w:val="20"/>
          <w:lang w:eastAsia="en-US"/>
        </w:rPr>
        <w:t xml:space="preserve"> písomný servisný plán, resp. plán povinných revízií počas plynutia záručnej doby, spolu s návrhmi príslušných servisných zmlúv so subjektmi oprávnenými na výkon takéhoto servisu alebo revízií</w:t>
      </w:r>
      <w:r w:rsidR="00027685" w:rsidRPr="0078105B">
        <w:rPr>
          <w:rFonts w:ascii="Tahoma" w:hAnsi="Tahoma" w:cs="Tahoma"/>
          <w:sz w:val="20"/>
          <w:szCs w:val="20"/>
          <w:lang w:eastAsia="en-US"/>
        </w:rPr>
        <w:t>.</w:t>
      </w:r>
      <w:r w:rsidR="008B13CD" w:rsidRPr="0078105B">
        <w:rPr>
          <w:rFonts w:ascii="Tahoma" w:hAnsi="Tahoma" w:cs="Tahoma"/>
          <w:sz w:val="20"/>
          <w:szCs w:val="20"/>
          <w:lang w:eastAsia="en-US"/>
        </w:rPr>
        <w:t xml:space="preserve"> </w:t>
      </w:r>
    </w:p>
    <w:p w14:paraId="6C0AD5E3" w14:textId="58B46354" w:rsidR="001425C9" w:rsidRPr="0078105B" w:rsidRDefault="001425C9" w:rsidP="001425C9">
      <w:pPr>
        <w:ind w:left="1134" w:hanging="425"/>
        <w:jc w:val="both"/>
        <w:rPr>
          <w:rFonts w:ascii="Tahoma" w:hAnsi="Tahoma" w:cs="Tahoma"/>
          <w:b/>
          <w:bCs/>
          <w:sz w:val="20"/>
          <w:szCs w:val="20"/>
        </w:rPr>
      </w:pPr>
      <w:r w:rsidRPr="0078105B">
        <w:rPr>
          <w:rFonts w:ascii="Tahoma" w:hAnsi="Tahoma" w:cs="Tahoma"/>
          <w:b/>
          <w:bCs/>
          <w:sz w:val="20"/>
          <w:szCs w:val="20"/>
          <w:lang w:eastAsia="en-US"/>
        </w:rPr>
        <w:t>(e)</w:t>
      </w:r>
      <w:r w:rsidRPr="0078105B">
        <w:rPr>
          <w:rFonts w:ascii="Tahoma" w:hAnsi="Tahoma" w:cs="Tahoma"/>
          <w:sz w:val="20"/>
          <w:szCs w:val="20"/>
          <w:lang w:eastAsia="en-US"/>
        </w:rPr>
        <w:tab/>
      </w:r>
      <w:r w:rsidRPr="0078105B">
        <w:rPr>
          <w:rFonts w:ascii="Tahoma" w:hAnsi="Tahoma" w:cs="Tahoma"/>
          <w:b/>
          <w:bCs/>
          <w:sz w:val="20"/>
          <w:szCs w:val="20"/>
        </w:rPr>
        <w:t>Osobitné podmienky pri dodaní softvéru</w:t>
      </w:r>
    </w:p>
    <w:p w14:paraId="76BC515C" w14:textId="046BE434" w:rsidR="001425C9" w:rsidRPr="0078105B" w:rsidRDefault="001425C9" w:rsidP="001425C9">
      <w:pPr>
        <w:ind w:left="1701" w:hanging="567"/>
        <w:jc w:val="both"/>
        <w:rPr>
          <w:rFonts w:ascii="Tahoma" w:hAnsi="Tahoma" w:cs="Tahoma"/>
          <w:bCs/>
          <w:color w:val="000000"/>
          <w:sz w:val="20"/>
          <w:szCs w:val="20"/>
        </w:rPr>
      </w:pPr>
      <w:r w:rsidRPr="0078105B">
        <w:rPr>
          <w:rFonts w:ascii="Tahoma" w:hAnsi="Tahoma" w:cs="Tahoma"/>
          <w:sz w:val="20"/>
          <w:szCs w:val="20"/>
        </w:rPr>
        <w:t>(i)</w:t>
      </w:r>
      <w:r w:rsidRPr="0078105B">
        <w:rPr>
          <w:rFonts w:ascii="Tahoma" w:hAnsi="Tahoma" w:cs="Tahoma"/>
          <w:sz w:val="20"/>
          <w:szCs w:val="20"/>
        </w:rPr>
        <w:tab/>
      </w:r>
      <w:r w:rsidRPr="0078105B">
        <w:rPr>
          <w:rFonts w:ascii="Tahoma" w:hAnsi="Tahoma" w:cs="Tahoma"/>
          <w:bCs/>
          <w:color w:val="000000"/>
          <w:sz w:val="20"/>
          <w:szCs w:val="20"/>
        </w:rPr>
        <w:t xml:space="preserve">Ak je niektorá z položiek tvoriacich Tovar podľa prílohy č. 1 softvérom, budú sa na jeho dodanie primerane aplikovať ustanovenia tohto bodu 4 s odchýlkami podľa tohto písm. e). </w:t>
      </w:r>
    </w:p>
    <w:p w14:paraId="318A25D7" w14:textId="2D5994BB" w:rsidR="001425C9" w:rsidRPr="0078105B" w:rsidRDefault="001425C9" w:rsidP="001425C9">
      <w:pPr>
        <w:ind w:left="1701" w:hanging="567"/>
        <w:jc w:val="both"/>
        <w:rPr>
          <w:rFonts w:ascii="Tahoma" w:hAnsi="Tahoma" w:cs="Tahoma"/>
          <w:bCs/>
          <w:color w:val="000000"/>
          <w:sz w:val="20"/>
          <w:szCs w:val="20"/>
        </w:rPr>
      </w:pPr>
      <w:r w:rsidRPr="0078105B">
        <w:rPr>
          <w:rFonts w:ascii="Tahoma" w:hAnsi="Tahoma" w:cs="Tahoma"/>
          <w:bCs/>
          <w:color w:val="000000"/>
          <w:sz w:val="20"/>
          <w:szCs w:val="20"/>
        </w:rPr>
        <w:t>(ii)</w:t>
      </w:r>
      <w:r w:rsidRPr="0078105B">
        <w:rPr>
          <w:rFonts w:ascii="Tahoma" w:hAnsi="Tahoma" w:cs="Tahoma"/>
          <w:bCs/>
          <w:color w:val="000000"/>
          <w:sz w:val="20"/>
          <w:szCs w:val="20"/>
        </w:rPr>
        <w:tab/>
        <w:t xml:space="preserve">Dodávateľ sa zaväzuje dodať softvér, ku ktorému má </w:t>
      </w:r>
      <w:r w:rsidR="00824DE7" w:rsidRPr="0078105B">
        <w:rPr>
          <w:rFonts w:ascii="Tahoma" w:hAnsi="Tahoma" w:cs="Tahoma"/>
          <w:bCs/>
          <w:color w:val="000000"/>
          <w:sz w:val="20"/>
          <w:szCs w:val="20"/>
        </w:rPr>
        <w:t xml:space="preserve">práva na jeho užívanie </w:t>
      </w:r>
      <w:r w:rsidRPr="0078105B">
        <w:rPr>
          <w:rFonts w:ascii="Tahoma" w:hAnsi="Tahoma" w:cs="Tahoma"/>
          <w:bCs/>
          <w:color w:val="000000"/>
          <w:sz w:val="20"/>
          <w:szCs w:val="20"/>
        </w:rPr>
        <w:t>a/alebo vykonáva práva na jeho užívanie na základe licencií udelených mu tretími osobami, ktoré k nemu majú a/alebo vykonávajú autorské práva a/alebo iné práva duševného vlastníctva</w:t>
      </w:r>
      <w:r w:rsidR="00824DE7" w:rsidRPr="0078105B">
        <w:rPr>
          <w:rFonts w:ascii="Tahoma" w:hAnsi="Tahoma" w:cs="Tahoma"/>
          <w:bCs/>
          <w:color w:val="000000"/>
          <w:sz w:val="20"/>
          <w:szCs w:val="20"/>
        </w:rPr>
        <w:t xml:space="preserve"> a iné potrebné oprávnenia</w:t>
      </w:r>
      <w:r w:rsidRPr="0078105B">
        <w:rPr>
          <w:rFonts w:ascii="Tahoma" w:hAnsi="Tahoma" w:cs="Tahoma"/>
          <w:bCs/>
          <w:color w:val="000000"/>
          <w:sz w:val="20"/>
          <w:szCs w:val="20"/>
        </w:rPr>
        <w:t xml:space="preserve">. </w:t>
      </w:r>
      <w:r w:rsidR="00021219" w:rsidRPr="0078105B">
        <w:rPr>
          <w:rFonts w:ascii="Tahoma" w:hAnsi="Tahoma" w:cs="Tahoma"/>
          <w:bCs/>
          <w:color w:val="000000"/>
          <w:sz w:val="20"/>
          <w:szCs w:val="20"/>
        </w:rPr>
        <w:t xml:space="preserve">Dodávateľ </w:t>
      </w:r>
      <w:r w:rsidRPr="0078105B">
        <w:rPr>
          <w:rFonts w:ascii="Tahoma" w:hAnsi="Tahoma" w:cs="Tahoma"/>
          <w:bCs/>
          <w:color w:val="000000"/>
          <w:sz w:val="20"/>
          <w:szCs w:val="20"/>
        </w:rPr>
        <w:t xml:space="preserve">sa zaväzuje zabezpečiť, že </w:t>
      </w:r>
      <w:r w:rsidR="00021219" w:rsidRPr="0078105B">
        <w:rPr>
          <w:rFonts w:ascii="Tahoma" w:hAnsi="Tahoma" w:cs="Tahoma"/>
          <w:bCs/>
          <w:color w:val="000000"/>
          <w:sz w:val="20"/>
          <w:szCs w:val="20"/>
        </w:rPr>
        <w:t xml:space="preserve">Objednávateľ </w:t>
      </w:r>
      <w:r w:rsidRPr="0078105B">
        <w:rPr>
          <w:rFonts w:ascii="Tahoma" w:hAnsi="Tahoma" w:cs="Tahoma"/>
          <w:bCs/>
          <w:color w:val="000000"/>
          <w:sz w:val="20"/>
          <w:szCs w:val="20"/>
        </w:rPr>
        <w:t xml:space="preserve">bude môcť užívať softvér na účel vyplývajúci z Účelu dodania, resp. na obvyklý účel vyplývajúci z povahy softvéru. </w:t>
      </w:r>
      <w:r w:rsidR="00021219" w:rsidRPr="0078105B">
        <w:rPr>
          <w:rFonts w:ascii="Tahoma" w:hAnsi="Tahoma" w:cs="Tahoma"/>
          <w:bCs/>
          <w:color w:val="000000"/>
          <w:sz w:val="20"/>
          <w:szCs w:val="20"/>
        </w:rPr>
        <w:t xml:space="preserve">Dodávateľ </w:t>
      </w:r>
      <w:r w:rsidRPr="0078105B">
        <w:rPr>
          <w:rFonts w:ascii="Tahoma" w:hAnsi="Tahoma" w:cs="Tahoma"/>
          <w:bCs/>
          <w:color w:val="000000"/>
          <w:sz w:val="20"/>
          <w:szCs w:val="20"/>
        </w:rPr>
        <w:t>sa zaväzuje nedodať softvér z druhej ruky.</w:t>
      </w:r>
    </w:p>
    <w:p w14:paraId="1BDA86D8" w14:textId="504589DF" w:rsidR="001425C9" w:rsidRPr="0078105B" w:rsidRDefault="001425C9" w:rsidP="001425C9">
      <w:pPr>
        <w:ind w:left="1701" w:hanging="567"/>
        <w:jc w:val="both"/>
        <w:rPr>
          <w:rFonts w:ascii="Tahoma" w:hAnsi="Tahoma" w:cs="Tahoma"/>
          <w:bCs/>
          <w:color w:val="000000"/>
          <w:sz w:val="20"/>
          <w:szCs w:val="20"/>
        </w:rPr>
      </w:pPr>
      <w:r w:rsidRPr="0078105B">
        <w:rPr>
          <w:rFonts w:ascii="Tahoma" w:hAnsi="Tahoma" w:cs="Tahoma"/>
          <w:bCs/>
          <w:color w:val="000000"/>
          <w:sz w:val="20"/>
          <w:szCs w:val="20"/>
        </w:rPr>
        <w:t>(iii)</w:t>
      </w:r>
      <w:r w:rsidRPr="0078105B">
        <w:rPr>
          <w:rFonts w:ascii="Tahoma" w:hAnsi="Tahoma" w:cs="Tahoma"/>
          <w:bCs/>
          <w:color w:val="000000"/>
          <w:sz w:val="20"/>
          <w:szCs w:val="20"/>
        </w:rPr>
        <w:tab/>
        <w:t xml:space="preserve">Ak Zmluva neupravuje inak, softvér musí byť použiteľný pre operačný systém predpokladaný Zmluvou, ak v Zmluve nie je operačný systém uvedený, pre operačný systém Microsoft Windows vo verzii Windows </w:t>
      </w:r>
      <w:r w:rsidR="00B3730C" w:rsidRPr="0078105B">
        <w:rPr>
          <w:rFonts w:ascii="Tahoma" w:hAnsi="Tahoma" w:cs="Tahoma"/>
          <w:bCs/>
          <w:color w:val="000000"/>
          <w:sz w:val="20"/>
          <w:szCs w:val="20"/>
        </w:rPr>
        <w:t>11</w:t>
      </w:r>
      <w:r w:rsidRPr="0078105B">
        <w:rPr>
          <w:rFonts w:ascii="Tahoma" w:hAnsi="Tahoma" w:cs="Tahoma"/>
          <w:bCs/>
          <w:color w:val="000000"/>
          <w:sz w:val="20"/>
          <w:szCs w:val="20"/>
        </w:rPr>
        <w:t xml:space="preserve"> alebo novšej. </w:t>
      </w:r>
    </w:p>
    <w:p w14:paraId="2973C8DD" w14:textId="72714D1E" w:rsidR="001425C9" w:rsidRPr="0078105B" w:rsidRDefault="001425C9" w:rsidP="001425C9">
      <w:pPr>
        <w:ind w:left="1701" w:hanging="567"/>
        <w:jc w:val="both"/>
        <w:rPr>
          <w:rFonts w:ascii="Tahoma" w:hAnsi="Tahoma" w:cs="Tahoma"/>
          <w:bCs/>
          <w:color w:val="000000"/>
          <w:sz w:val="20"/>
          <w:szCs w:val="20"/>
        </w:rPr>
      </w:pPr>
      <w:r w:rsidRPr="0078105B">
        <w:rPr>
          <w:rFonts w:ascii="Tahoma" w:hAnsi="Tahoma" w:cs="Tahoma"/>
          <w:bCs/>
          <w:color w:val="000000"/>
          <w:sz w:val="20"/>
          <w:szCs w:val="20"/>
        </w:rPr>
        <w:t>(iv)</w:t>
      </w:r>
      <w:r w:rsidRPr="0078105B">
        <w:rPr>
          <w:rFonts w:ascii="Tahoma" w:hAnsi="Tahoma" w:cs="Tahoma"/>
          <w:bCs/>
          <w:color w:val="000000"/>
          <w:sz w:val="20"/>
          <w:szCs w:val="20"/>
        </w:rPr>
        <w:tab/>
      </w:r>
      <w:r w:rsidR="00021219" w:rsidRPr="0078105B">
        <w:rPr>
          <w:rFonts w:ascii="Tahoma" w:hAnsi="Tahoma" w:cs="Tahoma"/>
          <w:bCs/>
          <w:color w:val="000000"/>
          <w:sz w:val="20"/>
          <w:szCs w:val="20"/>
        </w:rPr>
        <w:t xml:space="preserve">Objednávateľ </w:t>
      </w:r>
      <w:r w:rsidRPr="0078105B">
        <w:rPr>
          <w:rFonts w:ascii="Tahoma" w:hAnsi="Tahoma" w:cs="Tahoma"/>
          <w:bCs/>
          <w:color w:val="000000"/>
          <w:sz w:val="20"/>
          <w:szCs w:val="20"/>
        </w:rPr>
        <w:t xml:space="preserve">sa zaväzuje užívať softvér len na účel vyplývajúci z Účelu dodania, resp. na obvyklý účel vyplývajúci z povahy softvéru. </w:t>
      </w:r>
      <w:r w:rsidR="00021219" w:rsidRPr="0078105B">
        <w:rPr>
          <w:rFonts w:ascii="Tahoma" w:hAnsi="Tahoma" w:cs="Tahoma"/>
          <w:bCs/>
          <w:color w:val="000000"/>
          <w:sz w:val="20"/>
          <w:szCs w:val="20"/>
        </w:rPr>
        <w:t>Objednávateľ</w:t>
      </w:r>
      <w:r w:rsidR="00021219" w:rsidRPr="0078105B" w:rsidDel="00021219">
        <w:rPr>
          <w:rFonts w:ascii="Tahoma" w:hAnsi="Tahoma" w:cs="Tahoma"/>
          <w:bCs/>
          <w:color w:val="000000"/>
          <w:sz w:val="20"/>
          <w:szCs w:val="20"/>
        </w:rPr>
        <w:t xml:space="preserve"> </w:t>
      </w:r>
      <w:r w:rsidR="00021219" w:rsidRPr="0078105B">
        <w:rPr>
          <w:rFonts w:ascii="Tahoma" w:hAnsi="Tahoma" w:cs="Tahoma"/>
          <w:bCs/>
          <w:color w:val="000000"/>
          <w:sz w:val="20"/>
          <w:szCs w:val="20"/>
        </w:rPr>
        <w:t xml:space="preserve">nebude </w:t>
      </w:r>
      <w:r w:rsidRPr="0078105B">
        <w:rPr>
          <w:rFonts w:ascii="Tahoma" w:hAnsi="Tahoma" w:cs="Tahoma"/>
          <w:bCs/>
          <w:color w:val="000000"/>
          <w:sz w:val="20"/>
          <w:szCs w:val="20"/>
        </w:rPr>
        <w:t>softvér užívať žiadnym spôsobom, ktorý by zasahoval do autorských práv autora softvéru, najmä nebude žiadnym spôsobom zasahovať do strojového a/alebo zdrojového kódu softvéru.</w:t>
      </w:r>
    </w:p>
    <w:p w14:paraId="59ED8932" w14:textId="1B56F3D1" w:rsidR="001425C9" w:rsidRPr="0078105B" w:rsidRDefault="001425C9" w:rsidP="001425C9">
      <w:pPr>
        <w:ind w:left="1701" w:hanging="567"/>
        <w:jc w:val="both"/>
        <w:rPr>
          <w:rFonts w:ascii="Tahoma" w:hAnsi="Tahoma" w:cs="Tahoma"/>
          <w:bCs/>
          <w:color w:val="000000"/>
          <w:sz w:val="20"/>
          <w:szCs w:val="20"/>
        </w:rPr>
      </w:pPr>
      <w:r w:rsidRPr="0078105B">
        <w:rPr>
          <w:rFonts w:ascii="Tahoma" w:hAnsi="Tahoma" w:cs="Tahoma"/>
          <w:bCs/>
          <w:color w:val="000000"/>
          <w:sz w:val="20"/>
          <w:szCs w:val="20"/>
        </w:rPr>
        <w:t>(v)</w:t>
      </w:r>
      <w:r w:rsidRPr="0078105B">
        <w:rPr>
          <w:rFonts w:ascii="Tahoma" w:hAnsi="Tahoma" w:cs="Tahoma"/>
          <w:bCs/>
          <w:color w:val="000000"/>
          <w:sz w:val="20"/>
          <w:szCs w:val="20"/>
        </w:rPr>
        <w:tab/>
        <w:t xml:space="preserve">Ak príloha č. 1 neobsahuje osobitné podmienky dodania softvéru, je </w:t>
      </w:r>
      <w:r w:rsidR="00021219" w:rsidRPr="0078105B">
        <w:rPr>
          <w:rFonts w:ascii="Tahoma" w:hAnsi="Tahoma" w:cs="Tahoma"/>
          <w:bCs/>
          <w:color w:val="000000"/>
          <w:sz w:val="20"/>
          <w:szCs w:val="20"/>
        </w:rPr>
        <w:t xml:space="preserve">Dodávateľ povinný </w:t>
      </w:r>
      <w:r w:rsidRPr="0078105B">
        <w:rPr>
          <w:rFonts w:ascii="Tahoma" w:hAnsi="Tahoma" w:cs="Tahoma"/>
          <w:bCs/>
          <w:color w:val="000000"/>
          <w:sz w:val="20"/>
          <w:szCs w:val="20"/>
        </w:rPr>
        <w:t xml:space="preserve">dodať softvér (i) umožnením stiahnutia softvéru z internetu alebo inou formou sprístupnenia softvéru </w:t>
      </w:r>
      <w:r w:rsidR="00021219" w:rsidRPr="0078105B">
        <w:rPr>
          <w:rFonts w:ascii="Tahoma" w:hAnsi="Tahoma" w:cs="Tahoma"/>
          <w:bCs/>
          <w:color w:val="000000"/>
          <w:sz w:val="20"/>
          <w:szCs w:val="20"/>
        </w:rPr>
        <w:t>Objednávateľovi</w:t>
      </w:r>
      <w:r w:rsidRPr="0078105B">
        <w:rPr>
          <w:rFonts w:ascii="Tahoma" w:hAnsi="Tahoma" w:cs="Tahoma"/>
          <w:bCs/>
          <w:color w:val="000000"/>
          <w:sz w:val="20"/>
          <w:szCs w:val="20"/>
        </w:rPr>
        <w:t xml:space="preserve">, (ii) dodaním dátového nosiča obsahujúceho softvér </w:t>
      </w:r>
      <w:r w:rsidR="00021219" w:rsidRPr="0078105B">
        <w:rPr>
          <w:rFonts w:ascii="Tahoma" w:hAnsi="Tahoma" w:cs="Tahoma"/>
          <w:bCs/>
          <w:color w:val="000000"/>
          <w:sz w:val="20"/>
          <w:szCs w:val="20"/>
        </w:rPr>
        <w:t>Objednávateľovi</w:t>
      </w:r>
      <w:r w:rsidRPr="0078105B">
        <w:rPr>
          <w:rFonts w:ascii="Tahoma" w:hAnsi="Tahoma" w:cs="Tahoma"/>
          <w:bCs/>
          <w:color w:val="000000"/>
          <w:sz w:val="20"/>
          <w:szCs w:val="20"/>
        </w:rPr>
        <w:t>, alebo (iii) iným obvyklým spôsobom vyplývajúcim z povahy softvéru a Účelu dodania.</w:t>
      </w:r>
    </w:p>
    <w:p w14:paraId="47B96754" w14:textId="77777777" w:rsidR="00C848F1" w:rsidRPr="0078105B" w:rsidRDefault="001425C9" w:rsidP="001425C9">
      <w:pPr>
        <w:ind w:left="1701" w:hanging="567"/>
        <w:jc w:val="both"/>
        <w:rPr>
          <w:rFonts w:ascii="Tahoma" w:hAnsi="Tahoma" w:cs="Tahoma"/>
          <w:bCs/>
          <w:color w:val="000000"/>
          <w:sz w:val="20"/>
          <w:szCs w:val="20"/>
        </w:rPr>
      </w:pPr>
      <w:r w:rsidRPr="0078105B">
        <w:rPr>
          <w:rFonts w:ascii="Tahoma" w:hAnsi="Tahoma" w:cs="Tahoma"/>
          <w:bCs/>
          <w:color w:val="000000"/>
          <w:sz w:val="20"/>
          <w:szCs w:val="20"/>
        </w:rPr>
        <w:t>(vi)</w:t>
      </w:r>
      <w:r w:rsidRPr="0078105B">
        <w:rPr>
          <w:rFonts w:ascii="Tahoma" w:hAnsi="Tahoma" w:cs="Tahoma"/>
          <w:bCs/>
          <w:color w:val="000000"/>
          <w:sz w:val="20"/>
          <w:szCs w:val="20"/>
        </w:rPr>
        <w:tab/>
        <w:t xml:space="preserve">Dodaním softvéru </w:t>
      </w:r>
      <w:r w:rsidR="00021219" w:rsidRPr="0078105B">
        <w:rPr>
          <w:rFonts w:ascii="Tahoma" w:hAnsi="Tahoma" w:cs="Tahoma"/>
          <w:bCs/>
          <w:color w:val="000000"/>
          <w:sz w:val="20"/>
          <w:szCs w:val="20"/>
        </w:rPr>
        <w:t>Objednávateľ</w:t>
      </w:r>
      <w:r w:rsidR="00021219" w:rsidRPr="0078105B" w:rsidDel="00021219">
        <w:rPr>
          <w:rFonts w:ascii="Tahoma" w:hAnsi="Tahoma" w:cs="Tahoma"/>
          <w:bCs/>
          <w:color w:val="000000"/>
          <w:sz w:val="20"/>
          <w:szCs w:val="20"/>
        </w:rPr>
        <w:t xml:space="preserve"> </w:t>
      </w:r>
      <w:r w:rsidRPr="0078105B">
        <w:rPr>
          <w:rFonts w:ascii="Tahoma" w:hAnsi="Tahoma" w:cs="Tahoma"/>
          <w:bCs/>
          <w:color w:val="000000"/>
          <w:sz w:val="20"/>
          <w:szCs w:val="20"/>
        </w:rPr>
        <w:t>nenadobúda vlastnícke právo k softvéru, ani na neho neprechádza nebezpečenstvo škody na softvéri.</w:t>
      </w:r>
    </w:p>
    <w:p w14:paraId="7CEAAF8F" w14:textId="2C16FD11" w:rsidR="003029A5" w:rsidRPr="0078105B" w:rsidRDefault="00C848F1" w:rsidP="003029A5">
      <w:pPr>
        <w:ind w:left="1701" w:hanging="567"/>
        <w:jc w:val="both"/>
        <w:rPr>
          <w:rFonts w:ascii="Tahoma" w:hAnsi="Tahoma" w:cs="Tahoma"/>
          <w:bCs/>
          <w:color w:val="000000"/>
          <w:sz w:val="20"/>
          <w:szCs w:val="20"/>
        </w:rPr>
      </w:pPr>
      <w:r w:rsidRPr="0078105B">
        <w:rPr>
          <w:rFonts w:ascii="Tahoma" w:hAnsi="Tahoma" w:cs="Tahoma"/>
          <w:bCs/>
          <w:color w:val="000000"/>
          <w:sz w:val="20"/>
          <w:szCs w:val="20"/>
        </w:rPr>
        <w:t>(vii)</w:t>
      </w:r>
      <w:r w:rsidRPr="0078105B">
        <w:rPr>
          <w:rFonts w:ascii="Tahoma" w:hAnsi="Tahoma" w:cs="Tahoma"/>
          <w:bCs/>
          <w:color w:val="000000"/>
          <w:sz w:val="20"/>
          <w:szCs w:val="20"/>
        </w:rPr>
        <w:tab/>
      </w:r>
      <w:r w:rsidR="003029A5" w:rsidRPr="0078105B">
        <w:rPr>
          <w:rFonts w:ascii="Tahoma" w:hAnsi="Tahoma" w:cs="Tahoma"/>
          <w:bCs/>
          <w:color w:val="000000"/>
          <w:sz w:val="20"/>
          <w:szCs w:val="20"/>
        </w:rPr>
        <w:t xml:space="preserve">Dodávateľ je povinný zabezpečiť správnu a adekvátnu kompatibilitu softvéru vzhľadom na dodaný hardvér (vrátane kompatibility s existujúcimi prvkami školy v prípade vzájomnej prepojenosti), inštalácia, a konfigurácia musí byť nastavená komplexne pre optimálny chod jednotlivých prvkov a celkovú vzájomnú funkčnosť.   </w:t>
      </w:r>
    </w:p>
    <w:p w14:paraId="61F74C2E" w14:textId="6080CFB3" w:rsidR="00CF4AE3" w:rsidRPr="0078105B" w:rsidRDefault="00F534E7" w:rsidP="006F02AE">
      <w:pPr>
        <w:widowControl/>
        <w:autoSpaceDE/>
        <w:autoSpaceDN/>
        <w:ind w:left="709" w:hanging="709"/>
        <w:contextualSpacing/>
        <w:jc w:val="both"/>
        <w:rPr>
          <w:rFonts w:ascii="Tahoma" w:hAnsi="Tahoma" w:cs="Tahoma"/>
          <w:b/>
          <w:bCs/>
          <w:sz w:val="20"/>
          <w:szCs w:val="20"/>
        </w:rPr>
      </w:pPr>
      <w:r w:rsidRPr="0078105B">
        <w:rPr>
          <w:rFonts w:ascii="Tahoma" w:hAnsi="Tahoma" w:cs="Tahoma"/>
          <w:b/>
          <w:bCs/>
          <w:sz w:val="20"/>
          <w:szCs w:val="20"/>
        </w:rPr>
        <w:t>4.2</w:t>
      </w:r>
      <w:r w:rsidRPr="0078105B">
        <w:rPr>
          <w:rFonts w:ascii="Tahoma" w:hAnsi="Tahoma" w:cs="Tahoma"/>
          <w:b/>
          <w:bCs/>
          <w:sz w:val="20"/>
          <w:szCs w:val="20"/>
        </w:rPr>
        <w:tab/>
      </w:r>
      <w:r w:rsidR="00CF4AE3" w:rsidRPr="0078105B">
        <w:rPr>
          <w:rFonts w:ascii="Tahoma" w:hAnsi="Tahoma" w:cs="Tahoma"/>
          <w:b/>
          <w:bCs/>
          <w:sz w:val="20"/>
          <w:szCs w:val="20"/>
        </w:rPr>
        <w:t>Služby a práce</w:t>
      </w:r>
    </w:p>
    <w:p w14:paraId="7CABCD4C" w14:textId="38BF50DF" w:rsidR="00CF4AE3" w:rsidRPr="0078105B" w:rsidRDefault="00A3339A" w:rsidP="00CF4AE3">
      <w:pPr>
        <w:widowControl/>
        <w:autoSpaceDE/>
        <w:autoSpaceDN/>
        <w:ind w:left="1134" w:hanging="425"/>
        <w:contextualSpacing/>
        <w:jc w:val="both"/>
        <w:rPr>
          <w:rFonts w:ascii="Tahoma" w:hAnsi="Tahoma" w:cs="Tahoma"/>
          <w:b/>
          <w:bCs/>
          <w:sz w:val="20"/>
          <w:szCs w:val="20"/>
        </w:rPr>
      </w:pPr>
      <w:r w:rsidRPr="0078105B">
        <w:rPr>
          <w:rFonts w:ascii="Tahoma" w:hAnsi="Tahoma" w:cs="Tahoma"/>
          <w:b/>
          <w:bCs/>
          <w:sz w:val="20"/>
          <w:szCs w:val="20"/>
        </w:rPr>
        <w:t>(a)</w:t>
      </w:r>
      <w:r w:rsidRPr="0078105B">
        <w:rPr>
          <w:rFonts w:ascii="Tahoma" w:hAnsi="Tahoma" w:cs="Tahoma"/>
          <w:b/>
          <w:bCs/>
          <w:sz w:val="20"/>
          <w:szCs w:val="20"/>
        </w:rPr>
        <w:tab/>
      </w:r>
      <w:r w:rsidR="00CF4AE3" w:rsidRPr="0078105B">
        <w:rPr>
          <w:rFonts w:ascii="Tahoma" w:hAnsi="Tahoma" w:cs="Tahoma"/>
          <w:b/>
          <w:bCs/>
          <w:sz w:val="20"/>
          <w:szCs w:val="20"/>
        </w:rPr>
        <w:t xml:space="preserve">Odborná </w:t>
      </w:r>
      <w:r w:rsidR="0081373E" w:rsidRPr="0078105B">
        <w:rPr>
          <w:rFonts w:ascii="Tahoma" w:hAnsi="Tahoma" w:cs="Tahoma"/>
          <w:b/>
          <w:bCs/>
          <w:sz w:val="20"/>
          <w:szCs w:val="20"/>
        </w:rPr>
        <w:t xml:space="preserve">starostlivosť </w:t>
      </w:r>
    </w:p>
    <w:p w14:paraId="0D264232" w14:textId="7E201FB4" w:rsidR="0081373E" w:rsidRPr="0078105B" w:rsidRDefault="0081373E" w:rsidP="00B04E34">
      <w:pPr>
        <w:widowControl/>
        <w:autoSpaceDE/>
        <w:autoSpaceDN/>
        <w:ind w:left="1701" w:hanging="567"/>
        <w:contextualSpacing/>
        <w:jc w:val="both"/>
        <w:rPr>
          <w:rFonts w:ascii="Tahoma" w:hAnsi="Tahoma" w:cs="Tahoma"/>
          <w:sz w:val="20"/>
          <w:szCs w:val="20"/>
        </w:rPr>
      </w:pPr>
      <w:r w:rsidRPr="0078105B">
        <w:rPr>
          <w:rFonts w:ascii="Tahoma" w:hAnsi="Tahoma" w:cs="Tahoma"/>
          <w:sz w:val="20"/>
          <w:szCs w:val="20"/>
        </w:rPr>
        <w:t>(i)</w:t>
      </w:r>
      <w:r w:rsidRPr="0078105B">
        <w:rPr>
          <w:rFonts w:ascii="Tahoma" w:hAnsi="Tahoma" w:cs="Tahoma"/>
          <w:sz w:val="20"/>
          <w:szCs w:val="20"/>
        </w:rPr>
        <w:tab/>
        <w:t>Dodávateľ vykoná Služby a práce s odbornou starostlivosťou.</w:t>
      </w:r>
      <w:r w:rsidR="00855DFD" w:rsidRPr="0078105B">
        <w:rPr>
          <w:rFonts w:ascii="Tahoma" w:hAnsi="Tahoma" w:cs="Tahoma"/>
          <w:sz w:val="20"/>
          <w:szCs w:val="20"/>
        </w:rPr>
        <w:t xml:space="preserve"> </w:t>
      </w:r>
    </w:p>
    <w:p w14:paraId="2616628E" w14:textId="2552C4DC" w:rsidR="00A3339A" w:rsidRPr="0078105B" w:rsidRDefault="0081373E">
      <w:pPr>
        <w:widowControl/>
        <w:autoSpaceDE/>
        <w:autoSpaceDN/>
        <w:ind w:left="1701" w:hanging="567"/>
        <w:contextualSpacing/>
        <w:jc w:val="both"/>
        <w:rPr>
          <w:rFonts w:ascii="Tahoma" w:hAnsi="Tahoma" w:cs="Tahoma"/>
          <w:sz w:val="20"/>
          <w:szCs w:val="20"/>
        </w:rPr>
      </w:pPr>
      <w:r w:rsidRPr="0078105B">
        <w:rPr>
          <w:rFonts w:ascii="Tahoma" w:hAnsi="Tahoma" w:cs="Tahoma"/>
          <w:sz w:val="20"/>
          <w:szCs w:val="20"/>
        </w:rPr>
        <w:t xml:space="preserve">(ii) </w:t>
      </w:r>
      <w:r w:rsidRPr="0078105B">
        <w:rPr>
          <w:rFonts w:ascii="Tahoma" w:hAnsi="Tahoma" w:cs="Tahoma"/>
          <w:sz w:val="20"/>
          <w:szCs w:val="20"/>
        </w:rPr>
        <w:tab/>
      </w:r>
      <w:r w:rsidR="00CF4AE3" w:rsidRPr="0078105B">
        <w:rPr>
          <w:rFonts w:ascii="Tahoma" w:hAnsi="Tahoma" w:cs="Tahoma"/>
          <w:sz w:val="20"/>
          <w:szCs w:val="20"/>
        </w:rPr>
        <w:t>Pre tie položky Tovaru, pre ktoré Zmluva vyžaduje tiež dodanie Služieb a prác platí, že a</w:t>
      </w:r>
      <w:r w:rsidR="00A3339A" w:rsidRPr="0078105B">
        <w:rPr>
          <w:rFonts w:ascii="Tahoma" w:hAnsi="Tahoma" w:cs="Tahoma"/>
          <w:sz w:val="20"/>
          <w:szCs w:val="20"/>
        </w:rPr>
        <w:t>k Služby a práce podľa povahy Tovaru a jeho Dokumentácie vyžadujú</w:t>
      </w:r>
      <w:r w:rsidR="00CF4AE3" w:rsidRPr="0078105B">
        <w:rPr>
          <w:rFonts w:ascii="Tahoma" w:hAnsi="Tahoma" w:cs="Tahoma"/>
          <w:sz w:val="20"/>
          <w:szCs w:val="20"/>
        </w:rPr>
        <w:t xml:space="preserve">, aby boli vykonané </w:t>
      </w:r>
      <w:r w:rsidR="00A3339A" w:rsidRPr="0078105B">
        <w:rPr>
          <w:rFonts w:ascii="Tahoma" w:hAnsi="Tahoma" w:cs="Tahoma"/>
          <w:sz w:val="20"/>
          <w:szCs w:val="20"/>
        </w:rPr>
        <w:t xml:space="preserve"> odborne spôsobilou osobou, </w:t>
      </w:r>
      <w:r w:rsidR="00CF4AE3" w:rsidRPr="0078105B">
        <w:rPr>
          <w:rFonts w:ascii="Tahoma" w:hAnsi="Tahoma" w:cs="Tahoma"/>
          <w:sz w:val="20"/>
          <w:szCs w:val="20"/>
        </w:rPr>
        <w:t xml:space="preserve">Dodávateľ </w:t>
      </w:r>
      <w:r w:rsidR="00A3339A" w:rsidRPr="0078105B">
        <w:rPr>
          <w:rFonts w:ascii="Tahoma" w:hAnsi="Tahoma" w:cs="Tahoma"/>
          <w:sz w:val="20"/>
          <w:szCs w:val="20"/>
        </w:rPr>
        <w:t xml:space="preserve">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w:t>
      </w:r>
      <w:r w:rsidR="00CF4AE3" w:rsidRPr="0078105B">
        <w:rPr>
          <w:rFonts w:ascii="Tahoma" w:hAnsi="Tahoma" w:cs="Tahoma"/>
          <w:sz w:val="20"/>
          <w:szCs w:val="20"/>
        </w:rPr>
        <w:t>Dodávateľ</w:t>
      </w:r>
      <w:r w:rsidR="00A3339A" w:rsidRPr="0078105B">
        <w:rPr>
          <w:rFonts w:ascii="Tahoma" w:hAnsi="Tahoma" w:cs="Tahoma"/>
          <w:sz w:val="20"/>
          <w:szCs w:val="20"/>
        </w:rPr>
        <w:t xml:space="preserve">, </w:t>
      </w:r>
      <w:r w:rsidR="00A3339A" w:rsidRPr="0078105B">
        <w:rPr>
          <w:rFonts w:ascii="Tahoma" w:hAnsi="Tahoma" w:cs="Tahoma"/>
          <w:sz w:val="20"/>
          <w:szCs w:val="20"/>
        </w:rPr>
        <w:lastRenderedPageBreak/>
        <w:t xml:space="preserve">požiadavka platnosti takýchto dokumentov sa na </w:t>
      </w:r>
      <w:r w:rsidR="00AF0FC8" w:rsidRPr="0078105B">
        <w:rPr>
          <w:rFonts w:ascii="Tahoma" w:hAnsi="Tahoma" w:cs="Tahoma"/>
          <w:sz w:val="20"/>
          <w:szCs w:val="20"/>
        </w:rPr>
        <w:t xml:space="preserve">Dodávateľa </w:t>
      </w:r>
      <w:r w:rsidR="00A3339A" w:rsidRPr="0078105B">
        <w:rPr>
          <w:rFonts w:ascii="Tahoma" w:hAnsi="Tahoma" w:cs="Tahoma"/>
          <w:sz w:val="20"/>
          <w:szCs w:val="20"/>
        </w:rPr>
        <w:t>vzťahuje v rovnakom rozsahu.</w:t>
      </w:r>
    </w:p>
    <w:p w14:paraId="60BC3127" w14:textId="3E3477D4" w:rsidR="000C4769" w:rsidRPr="0078105B" w:rsidRDefault="000C4769" w:rsidP="00B04E34">
      <w:pPr>
        <w:widowControl/>
        <w:autoSpaceDE/>
        <w:autoSpaceDN/>
        <w:ind w:left="1701" w:hanging="567"/>
        <w:contextualSpacing/>
        <w:jc w:val="both"/>
        <w:rPr>
          <w:rFonts w:ascii="Tahoma" w:hAnsi="Tahoma" w:cs="Tahoma"/>
          <w:b/>
          <w:bCs/>
          <w:sz w:val="20"/>
          <w:szCs w:val="20"/>
        </w:rPr>
      </w:pPr>
      <w:r w:rsidRPr="0078105B">
        <w:rPr>
          <w:rFonts w:ascii="Tahoma" w:hAnsi="Tahoma" w:cs="Tahoma"/>
          <w:sz w:val="20"/>
          <w:szCs w:val="20"/>
        </w:rPr>
        <w:t>(iii)</w:t>
      </w:r>
      <w:r w:rsidRPr="0078105B">
        <w:rPr>
          <w:rFonts w:ascii="Tahoma" w:hAnsi="Tahoma" w:cs="Tahoma"/>
          <w:sz w:val="20"/>
          <w:szCs w:val="20"/>
        </w:rPr>
        <w:tab/>
        <w:t>Ak bude termín dodania Plnenia</w:t>
      </w:r>
      <w:r w:rsidR="0022206F" w:rsidRPr="0078105B">
        <w:rPr>
          <w:rFonts w:ascii="Tahoma" w:hAnsi="Tahoma" w:cs="Tahoma"/>
          <w:sz w:val="20"/>
          <w:szCs w:val="20"/>
        </w:rPr>
        <w:t xml:space="preserve"> </w:t>
      </w:r>
      <w:r w:rsidR="00902854" w:rsidRPr="0078105B">
        <w:rPr>
          <w:rFonts w:ascii="Tahoma" w:hAnsi="Tahoma" w:cs="Tahoma"/>
          <w:sz w:val="20"/>
          <w:szCs w:val="20"/>
        </w:rPr>
        <w:t xml:space="preserve">resp. niektorej jeho časti </w:t>
      </w:r>
      <w:r w:rsidR="0022206F" w:rsidRPr="0078105B">
        <w:rPr>
          <w:rFonts w:ascii="Tahoma" w:hAnsi="Tahoma" w:cs="Tahoma"/>
          <w:sz w:val="20"/>
          <w:szCs w:val="20"/>
        </w:rPr>
        <w:t>podľa objednávky v zmysle bodu 4.3</w:t>
      </w:r>
      <w:r w:rsidRPr="0078105B">
        <w:rPr>
          <w:rFonts w:ascii="Tahoma" w:hAnsi="Tahoma" w:cs="Tahoma"/>
          <w:sz w:val="20"/>
          <w:szCs w:val="20"/>
        </w:rPr>
        <w:t xml:space="preserve"> vyžadovať dodanie Plnenia alebo jeho časti na Stavbe, ktorá nebude v zmysle Zákazky na stavebné práce stavebne ukončená resp. nebude Objednávateľovi dodaná, Dodávateľ bude na Stavbe pri dodávaní Služieb a prác povinný postupovať s maximálnou odbornou starostlivosťou tak, aby</w:t>
      </w:r>
      <w:r w:rsidR="0022206F" w:rsidRPr="0078105B">
        <w:rPr>
          <w:rFonts w:ascii="Tahoma" w:hAnsi="Tahoma" w:cs="Tahoma"/>
          <w:sz w:val="20"/>
          <w:szCs w:val="20"/>
        </w:rPr>
        <w:t xml:space="preserve"> jeho pracovnými postupmi </w:t>
      </w:r>
      <w:r w:rsidRPr="0078105B">
        <w:rPr>
          <w:rFonts w:ascii="Tahoma" w:hAnsi="Tahoma" w:cs="Tahoma"/>
          <w:sz w:val="20"/>
          <w:szCs w:val="20"/>
        </w:rPr>
        <w:t>nijak nepoškodil ani neohrozil oprávnené záujmy Zhotoviteľa alebo jeho subdodávateľov. Za tým účelom sa Dodávateľ zaväzuje zúčastňovať sa kontrolných dní na Stavbe zvolávaných v zmysle Zákazky na stavebné práce, ak ho na to Objednávateľ vyzve a na výzvu Objednávateľa alebo osoby na to Objednávateľom poverenej (Dozor</w:t>
      </w:r>
      <w:r w:rsidR="00BF5F05" w:rsidRPr="0078105B">
        <w:rPr>
          <w:rFonts w:ascii="Tahoma" w:hAnsi="Tahoma" w:cs="Tahoma"/>
          <w:sz w:val="20"/>
          <w:szCs w:val="20"/>
        </w:rPr>
        <w:t xml:space="preserve"> v</w:t>
      </w:r>
      <w:r w:rsidR="00AA3530" w:rsidRPr="0078105B">
        <w:rPr>
          <w:rFonts w:ascii="Tahoma" w:hAnsi="Tahoma" w:cs="Tahoma"/>
          <w:sz w:val="20"/>
          <w:szCs w:val="20"/>
        </w:rPr>
        <w:t> zmysle Zákazky na stavebné práce</w:t>
      </w:r>
      <w:r w:rsidRPr="0078105B">
        <w:rPr>
          <w:rFonts w:ascii="Tahoma" w:hAnsi="Tahoma" w:cs="Tahoma"/>
          <w:sz w:val="20"/>
          <w:szCs w:val="20"/>
        </w:rPr>
        <w:t>) navrhovať postup prác pri dodávaní Služieb a prác v koordinácii s ostatnými osobami zúčastnenými na plnení Zákazky na stavebné práce.</w:t>
      </w:r>
    </w:p>
    <w:p w14:paraId="121024EB" w14:textId="632D9A1E" w:rsidR="00CB53EF" w:rsidRPr="0078105B" w:rsidRDefault="00A3339A" w:rsidP="006F02AE">
      <w:pPr>
        <w:widowControl/>
        <w:autoSpaceDE/>
        <w:autoSpaceDN/>
        <w:ind w:left="1134" w:hanging="425"/>
        <w:contextualSpacing/>
        <w:jc w:val="both"/>
        <w:rPr>
          <w:rFonts w:ascii="Tahoma" w:hAnsi="Tahoma" w:cs="Tahoma"/>
          <w:b/>
          <w:bCs/>
          <w:sz w:val="20"/>
          <w:szCs w:val="20"/>
        </w:rPr>
      </w:pPr>
      <w:r w:rsidRPr="0078105B">
        <w:rPr>
          <w:rFonts w:ascii="Tahoma" w:hAnsi="Tahoma" w:cs="Tahoma"/>
          <w:b/>
          <w:bCs/>
          <w:sz w:val="20"/>
          <w:szCs w:val="20"/>
        </w:rPr>
        <w:t>(b)</w:t>
      </w:r>
      <w:r w:rsidRPr="0078105B">
        <w:rPr>
          <w:rFonts w:ascii="Tahoma" w:hAnsi="Tahoma" w:cs="Tahoma"/>
          <w:b/>
          <w:bCs/>
          <w:sz w:val="20"/>
          <w:szCs w:val="20"/>
        </w:rPr>
        <w:tab/>
      </w:r>
      <w:r w:rsidR="00CB53EF" w:rsidRPr="0078105B">
        <w:rPr>
          <w:rFonts w:ascii="Tahoma" w:hAnsi="Tahoma" w:cs="Tahoma"/>
          <w:b/>
          <w:bCs/>
          <w:sz w:val="20"/>
          <w:szCs w:val="20"/>
        </w:rPr>
        <w:t>Pokyny Objednávateľa</w:t>
      </w:r>
    </w:p>
    <w:p w14:paraId="72741025" w14:textId="4BA303F8" w:rsidR="00CB53EF" w:rsidRPr="0078105B" w:rsidRDefault="00CB53EF" w:rsidP="00B04E34">
      <w:pPr>
        <w:pStyle w:val="Odsekzoznamu"/>
        <w:ind w:left="1701" w:hanging="567"/>
        <w:rPr>
          <w:rFonts w:ascii="Tahoma" w:hAnsi="Tahoma" w:cs="Tahoma"/>
          <w:sz w:val="20"/>
          <w:szCs w:val="20"/>
        </w:rPr>
      </w:pPr>
      <w:r w:rsidRPr="0078105B">
        <w:rPr>
          <w:rFonts w:ascii="Tahoma" w:hAnsi="Tahoma" w:cs="Tahoma"/>
          <w:sz w:val="20"/>
          <w:szCs w:val="20"/>
        </w:rPr>
        <w:t>(i)</w:t>
      </w:r>
      <w:r w:rsidRPr="0078105B">
        <w:rPr>
          <w:rFonts w:ascii="Tahoma" w:hAnsi="Tahoma" w:cs="Tahoma"/>
          <w:sz w:val="20"/>
          <w:szCs w:val="20"/>
        </w:rPr>
        <w:tab/>
        <w:t xml:space="preserve">Dodávateľ je počas dodávania Služieb a prác viazaný pokynmi Objednávateľa; ak kedykoľvek počas dodávania Služieb a prác dá Objednávateľ Dodávateľovi pokyn (bez ohľadu na to, či ho formálne inak označí, napr. ako „úloha,“ „požiadavka,“ „zadanie,“ „usmernenie“ alebo obdobne), Dodávateľ je povinný pokyn vykonať, za podmienky, že ním nedochádza k zmene Zmluvy. Ak Objednávateľ počas dodávania Služieb a prác zistí, že Dodávateľ dodáva Služby a práce v rozpore s jeho povinnosťami a záväzkami podľa Zmluvy a/alebo uplatniteľných právnych predpisov, je Objednávateľ oprávnený dožadovať sa toho, aby Dodávateľ bezodkladne odstránil vady vzniknuté </w:t>
      </w:r>
      <w:proofErr w:type="spellStart"/>
      <w:r w:rsidRPr="0078105B">
        <w:rPr>
          <w:rFonts w:ascii="Tahoma" w:hAnsi="Tahoma" w:cs="Tahoma"/>
          <w:sz w:val="20"/>
          <w:szCs w:val="20"/>
        </w:rPr>
        <w:t>vadným</w:t>
      </w:r>
      <w:proofErr w:type="spellEnd"/>
      <w:r w:rsidRPr="0078105B">
        <w:rPr>
          <w:rFonts w:ascii="Tahoma" w:hAnsi="Tahoma" w:cs="Tahoma"/>
          <w:sz w:val="20"/>
          <w:szCs w:val="20"/>
        </w:rPr>
        <w:t xml:space="preserve"> dodávaním </w:t>
      </w:r>
      <w:r w:rsidR="0081373E" w:rsidRPr="0078105B">
        <w:rPr>
          <w:rFonts w:ascii="Tahoma" w:hAnsi="Tahoma" w:cs="Tahoma"/>
          <w:sz w:val="20"/>
          <w:szCs w:val="20"/>
        </w:rPr>
        <w:t>S</w:t>
      </w:r>
      <w:r w:rsidRPr="0078105B">
        <w:rPr>
          <w:rFonts w:ascii="Tahoma" w:hAnsi="Tahoma" w:cs="Tahoma"/>
          <w:sz w:val="20"/>
          <w:szCs w:val="20"/>
        </w:rPr>
        <w:t>lužieb a prác a Služby a práce ďalej vykonával riadnym spôsobom. Ak Objednávateľ v pokyne určí spôsob takéhoto odstránenia a/alebo spôsob riadneho dodávania Služieb a prác, Dodávateľ je ním viazaný.</w:t>
      </w:r>
    </w:p>
    <w:p w14:paraId="0ED3ED5C" w14:textId="2530596C" w:rsidR="0081373E" w:rsidRPr="0078105B" w:rsidRDefault="0081373E" w:rsidP="00B04E34">
      <w:pPr>
        <w:widowControl/>
        <w:tabs>
          <w:tab w:val="left" w:pos="1701"/>
        </w:tabs>
        <w:autoSpaceDE/>
        <w:autoSpaceDN/>
        <w:ind w:left="1701" w:hanging="567"/>
        <w:contextualSpacing/>
        <w:jc w:val="both"/>
        <w:rPr>
          <w:rFonts w:ascii="Tahoma" w:hAnsi="Tahoma" w:cs="Tahoma"/>
          <w:sz w:val="20"/>
          <w:szCs w:val="20"/>
        </w:rPr>
      </w:pPr>
      <w:r w:rsidRPr="0078105B">
        <w:rPr>
          <w:rFonts w:ascii="Tahoma" w:hAnsi="Tahoma" w:cs="Tahoma"/>
          <w:sz w:val="20"/>
          <w:szCs w:val="20"/>
        </w:rPr>
        <w:t xml:space="preserve">(ii) </w:t>
      </w:r>
      <w:r w:rsidRPr="0078105B">
        <w:rPr>
          <w:rFonts w:ascii="Tahoma" w:hAnsi="Tahoma" w:cs="Tahoma"/>
          <w:sz w:val="20"/>
          <w:szCs w:val="20"/>
        </w:rPr>
        <w:tab/>
        <w:t xml:space="preserve">Dodávateľ je povinný všetky pokyny Objednávateľa s odbornou starostlivosťou skontrolovať. Ak má s vynaložením odbornej starostlivosti Dodávateľ dôvodne za to, že sú pokyny udelené Objednávateľom čo i len sčasti nesprávne a/alebo nevhodné a/alebo sú v nich nezrovnalosti a/alebo sú inak nezrozumiteľné či nevykonateľné, je povinný na to Objednávateľa bezodkladne upozorniť. V upozornení Dodávateľ kvalifikovaným spôsobom uvedie, v čom má nesprávnosť, nevhodnosť, nezrovnalosť, nezrozumiteľnosť a/alebo </w:t>
      </w:r>
      <w:proofErr w:type="spellStart"/>
      <w:r w:rsidRPr="0078105B">
        <w:rPr>
          <w:rFonts w:ascii="Tahoma" w:hAnsi="Tahoma" w:cs="Tahoma"/>
          <w:sz w:val="20"/>
          <w:szCs w:val="20"/>
        </w:rPr>
        <w:t>nevykonateľnosť</w:t>
      </w:r>
      <w:proofErr w:type="spellEnd"/>
      <w:r w:rsidRPr="0078105B">
        <w:rPr>
          <w:rFonts w:ascii="Tahoma" w:hAnsi="Tahoma" w:cs="Tahoma"/>
          <w:sz w:val="20"/>
          <w:szCs w:val="20"/>
        </w:rPr>
        <w:t xml:space="preserve"> pokynu spočívať, spolu s návrhmi na opravu alebo úpravu pokynu. V prípade vyžiadania Dodávateľ s odbornou starostlivosťou a zrozumiteľne doplní alebo vysvetlí svoje stanovisko a návrhy, a v prípade potreby na podnet ktorejkoľvek Zmluvnej strany v termíne/lehote stanovenom Objednávateľom uskutočnia Zmluvné strany stretnutie za účelom vysvetlenia veci. Proces možno opakovať, až kým nedôjde k dostatočnému objasneniu veci a možnosti Objednávateľa kvalifikovane rozhodnúť o ďalšom postupe. Následné stanovisko Objednávateľa (ktorý potvrdí, zruší alebo zmení svoj pokyn) je pre </w:t>
      </w:r>
      <w:r w:rsidR="003C5524" w:rsidRPr="0078105B">
        <w:rPr>
          <w:rFonts w:ascii="Tahoma" w:hAnsi="Tahoma" w:cs="Tahoma"/>
          <w:sz w:val="20"/>
          <w:szCs w:val="20"/>
        </w:rPr>
        <w:t>Dodávateľa</w:t>
      </w:r>
      <w:r w:rsidRPr="0078105B">
        <w:rPr>
          <w:rFonts w:ascii="Tahoma" w:hAnsi="Tahoma" w:cs="Tahoma"/>
          <w:sz w:val="20"/>
          <w:szCs w:val="20"/>
        </w:rPr>
        <w:t xml:space="preserve"> záväzné a jeho splnením </w:t>
      </w:r>
      <w:r w:rsidR="00AB39A5" w:rsidRPr="0078105B">
        <w:rPr>
          <w:rFonts w:ascii="Tahoma" w:hAnsi="Tahoma" w:cs="Tahoma"/>
          <w:sz w:val="20"/>
          <w:szCs w:val="20"/>
        </w:rPr>
        <w:t>Dodávateľ</w:t>
      </w:r>
      <w:r w:rsidRPr="0078105B">
        <w:rPr>
          <w:rFonts w:ascii="Tahoma" w:hAnsi="Tahoma" w:cs="Tahoma"/>
          <w:sz w:val="20"/>
          <w:szCs w:val="20"/>
        </w:rPr>
        <w:t xml:space="preserve"> neporušuje požiadavku odbornej starostlivosti uloženú Zmluvou. Následné stanovisko Objednávateľa (ktorý potvrdí, zruší alebo zmení pokyn) pre Dodávateľa nie je záväzné a Dodávateľ sa od neho môže odchýliť iba v prípade, ak vykonaním pokynu bezprostredne hrozí vznik ujmy na živote alebo zdraví osôb alebo majetku Objednávateľa alebo tretích osôb a pre časovú tieseň nie je možno rozumne predpokladať včasné získanie predchádzajúceho súhlasu Objednávateľa s nedodržaním pokynu, alebo ak pokyn nesporne odporuje Zmluve alebo zákazom uloženým aplikovateľnými predpismi verejného práva.</w:t>
      </w:r>
    </w:p>
    <w:p w14:paraId="3013B2EE" w14:textId="2E2A955D" w:rsidR="009A1F2E" w:rsidRPr="0078105B" w:rsidRDefault="00F939E2" w:rsidP="0081373E">
      <w:pPr>
        <w:widowControl/>
        <w:autoSpaceDE/>
        <w:autoSpaceDN/>
        <w:ind w:left="709" w:hanging="709"/>
        <w:contextualSpacing/>
        <w:jc w:val="both"/>
        <w:rPr>
          <w:rFonts w:ascii="Tahoma" w:hAnsi="Tahoma" w:cs="Tahoma"/>
          <w:b/>
          <w:bCs/>
          <w:sz w:val="20"/>
          <w:szCs w:val="20"/>
        </w:rPr>
      </w:pPr>
      <w:r w:rsidRPr="0078105B">
        <w:rPr>
          <w:rFonts w:ascii="Tahoma" w:hAnsi="Tahoma" w:cs="Tahoma"/>
          <w:b/>
          <w:bCs/>
          <w:caps/>
          <w:sz w:val="20"/>
          <w:szCs w:val="20"/>
        </w:rPr>
        <w:t>4.</w:t>
      </w:r>
      <w:r w:rsidR="00B81049" w:rsidRPr="0078105B">
        <w:rPr>
          <w:rFonts w:ascii="Tahoma" w:hAnsi="Tahoma" w:cs="Tahoma"/>
          <w:b/>
          <w:bCs/>
          <w:caps/>
          <w:sz w:val="20"/>
          <w:szCs w:val="20"/>
        </w:rPr>
        <w:t>3</w:t>
      </w:r>
      <w:r w:rsidRPr="0078105B">
        <w:rPr>
          <w:rFonts w:ascii="Tahoma" w:hAnsi="Tahoma" w:cs="Tahoma"/>
          <w:b/>
          <w:bCs/>
          <w:caps/>
          <w:sz w:val="20"/>
          <w:szCs w:val="20"/>
        </w:rPr>
        <w:tab/>
      </w:r>
      <w:r w:rsidR="00BC77A6" w:rsidRPr="0078105B">
        <w:rPr>
          <w:rFonts w:ascii="Tahoma" w:hAnsi="Tahoma" w:cs="Tahoma"/>
          <w:b/>
          <w:bCs/>
          <w:sz w:val="20"/>
          <w:szCs w:val="20"/>
        </w:rPr>
        <w:t>Objednávky a t</w:t>
      </w:r>
      <w:r w:rsidR="009A1F2E" w:rsidRPr="0078105B">
        <w:rPr>
          <w:rFonts w:ascii="Tahoma" w:hAnsi="Tahoma" w:cs="Tahoma"/>
          <w:b/>
          <w:bCs/>
          <w:sz w:val="20"/>
          <w:szCs w:val="20"/>
        </w:rPr>
        <w:t>ermín</w:t>
      </w:r>
      <w:r w:rsidR="00342DC6" w:rsidRPr="0078105B">
        <w:rPr>
          <w:rFonts w:ascii="Tahoma" w:hAnsi="Tahoma" w:cs="Tahoma"/>
          <w:b/>
          <w:bCs/>
          <w:sz w:val="20"/>
          <w:szCs w:val="20"/>
        </w:rPr>
        <w:t xml:space="preserve"> dodania</w:t>
      </w:r>
      <w:r w:rsidR="00363ADA" w:rsidRPr="0078105B">
        <w:rPr>
          <w:rFonts w:ascii="Tahoma" w:hAnsi="Tahoma" w:cs="Tahoma"/>
          <w:b/>
          <w:bCs/>
          <w:sz w:val="20"/>
          <w:szCs w:val="20"/>
        </w:rPr>
        <w:t xml:space="preserve"> Plnenia</w:t>
      </w:r>
      <w:r w:rsidR="00342DC6" w:rsidRPr="0078105B">
        <w:rPr>
          <w:rFonts w:ascii="Tahoma" w:hAnsi="Tahoma" w:cs="Tahoma"/>
          <w:b/>
          <w:bCs/>
          <w:sz w:val="20"/>
          <w:szCs w:val="20"/>
        </w:rPr>
        <w:t xml:space="preserve"> </w:t>
      </w:r>
    </w:p>
    <w:p w14:paraId="458AB955" w14:textId="746061D6" w:rsidR="0022206F" w:rsidRPr="0078105B" w:rsidRDefault="00AD6EB0" w:rsidP="000C4769">
      <w:pPr>
        <w:ind w:left="1134" w:hanging="425"/>
        <w:jc w:val="both"/>
        <w:rPr>
          <w:rFonts w:ascii="Tahoma" w:hAnsi="Tahoma" w:cs="Tahoma"/>
          <w:color w:val="000000"/>
          <w:sz w:val="20"/>
          <w:szCs w:val="20"/>
        </w:rPr>
      </w:pPr>
      <w:r w:rsidRPr="0078105B">
        <w:rPr>
          <w:rFonts w:ascii="Tahoma" w:hAnsi="Tahoma" w:cs="Tahoma"/>
          <w:color w:val="000000"/>
          <w:sz w:val="20"/>
          <w:szCs w:val="20"/>
        </w:rPr>
        <w:t>(a)</w:t>
      </w:r>
      <w:r w:rsidRPr="0078105B">
        <w:rPr>
          <w:rFonts w:ascii="Tahoma" w:hAnsi="Tahoma" w:cs="Tahoma"/>
          <w:color w:val="000000"/>
          <w:sz w:val="20"/>
          <w:szCs w:val="20"/>
        </w:rPr>
        <w:tab/>
      </w:r>
      <w:r w:rsidR="0022206F" w:rsidRPr="0078105B">
        <w:rPr>
          <w:rFonts w:ascii="Tahoma" w:hAnsi="Tahoma" w:cs="Tahoma"/>
          <w:color w:val="000000"/>
          <w:sz w:val="20"/>
          <w:szCs w:val="20"/>
        </w:rPr>
        <w:t>Povinnosť dodať Plnenie resp. niektorú jeho časť vznikne Dodávateľovi až na základe objednávky doručenej Dodávateľovi za podmienok dohodnutých v tomto bode. Dodávateľ je povinný dodať Plnenie resp. jeho príslušnú časť podľa doručenej objednávky riadne a včas, t. j. v termíne alebo v lehote určenej v</w:t>
      </w:r>
      <w:r w:rsidR="00902854" w:rsidRPr="0078105B">
        <w:rPr>
          <w:rFonts w:ascii="Tahoma" w:hAnsi="Tahoma" w:cs="Tahoma"/>
          <w:color w:val="000000"/>
          <w:sz w:val="20"/>
          <w:szCs w:val="20"/>
        </w:rPr>
        <w:t xml:space="preserve"> príslušnej </w:t>
      </w:r>
      <w:r w:rsidR="0022206F" w:rsidRPr="0078105B">
        <w:rPr>
          <w:rFonts w:ascii="Tahoma" w:hAnsi="Tahoma" w:cs="Tahoma"/>
          <w:color w:val="000000"/>
          <w:sz w:val="20"/>
          <w:szCs w:val="20"/>
        </w:rPr>
        <w:t>objednávke.</w:t>
      </w:r>
    </w:p>
    <w:p w14:paraId="42AE2744" w14:textId="6A0862DB" w:rsidR="000C4769" w:rsidRPr="0078105B" w:rsidRDefault="0022206F" w:rsidP="000C4769">
      <w:pPr>
        <w:ind w:left="1134" w:hanging="425"/>
        <w:jc w:val="both"/>
        <w:rPr>
          <w:rFonts w:ascii="Tahoma" w:hAnsi="Tahoma" w:cs="Tahoma"/>
          <w:sz w:val="20"/>
          <w:szCs w:val="20"/>
        </w:rPr>
      </w:pPr>
      <w:r w:rsidRPr="0078105B">
        <w:rPr>
          <w:rFonts w:ascii="Tahoma" w:hAnsi="Tahoma" w:cs="Tahoma"/>
          <w:color w:val="000000"/>
          <w:sz w:val="20"/>
          <w:szCs w:val="20"/>
        </w:rPr>
        <w:t>(b)</w:t>
      </w:r>
      <w:r w:rsidRPr="0078105B">
        <w:rPr>
          <w:rFonts w:ascii="Tahoma" w:hAnsi="Tahoma" w:cs="Tahoma"/>
          <w:color w:val="000000"/>
          <w:sz w:val="20"/>
          <w:szCs w:val="20"/>
        </w:rPr>
        <w:tab/>
      </w:r>
      <w:r w:rsidR="000C4769" w:rsidRPr="0078105B">
        <w:rPr>
          <w:rFonts w:ascii="Tahoma" w:hAnsi="Tahoma" w:cs="Tahoma"/>
          <w:sz w:val="20"/>
          <w:szCs w:val="20"/>
        </w:rPr>
        <w:t xml:space="preserve">Objednávateľ je oprávnený požadovať dodanie </w:t>
      </w:r>
      <w:r w:rsidR="00C16B40" w:rsidRPr="0078105B">
        <w:rPr>
          <w:rFonts w:ascii="Tahoma" w:hAnsi="Tahoma" w:cs="Tahoma"/>
          <w:sz w:val="20"/>
          <w:szCs w:val="20"/>
        </w:rPr>
        <w:t xml:space="preserve">Plnenia </w:t>
      </w:r>
      <w:r w:rsidR="000C4769" w:rsidRPr="0078105B">
        <w:rPr>
          <w:rFonts w:ascii="Tahoma" w:hAnsi="Tahoma" w:cs="Tahoma"/>
          <w:sz w:val="20"/>
          <w:szCs w:val="20"/>
        </w:rPr>
        <w:t xml:space="preserve">v jednej objednávke alebo požadovať dodanie </w:t>
      </w:r>
      <w:r w:rsidR="00C16B40" w:rsidRPr="0078105B">
        <w:rPr>
          <w:rFonts w:ascii="Tahoma" w:hAnsi="Tahoma" w:cs="Tahoma"/>
          <w:sz w:val="20"/>
          <w:szCs w:val="20"/>
        </w:rPr>
        <w:t>Plnenia</w:t>
      </w:r>
      <w:r w:rsidR="000C4769" w:rsidRPr="0078105B">
        <w:rPr>
          <w:rFonts w:ascii="Tahoma" w:hAnsi="Tahoma" w:cs="Tahoma"/>
          <w:sz w:val="20"/>
          <w:szCs w:val="20"/>
        </w:rPr>
        <w:t xml:space="preserve"> po častiach vo viacerých objednávkach. </w:t>
      </w:r>
      <w:r w:rsidR="00855DFD" w:rsidRPr="0078105B">
        <w:rPr>
          <w:rFonts w:ascii="Tahoma" w:hAnsi="Tahoma" w:cs="Tahoma"/>
          <w:color w:val="000000"/>
          <w:sz w:val="20"/>
          <w:szCs w:val="20"/>
        </w:rPr>
        <w:t xml:space="preserve">Dodávateľ </w:t>
      </w:r>
      <w:r w:rsidR="000C4769" w:rsidRPr="0078105B">
        <w:rPr>
          <w:rFonts w:ascii="Tahoma" w:hAnsi="Tahoma" w:cs="Tahoma"/>
          <w:color w:val="000000"/>
          <w:sz w:val="20"/>
          <w:szCs w:val="20"/>
        </w:rPr>
        <w:t>sa zaväzuje dodať</w:t>
      </w:r>
      <w:r w:rsidR="00C16B40" w:rsidRPr="0078105B">
        <w:rPr>
          <w:rFonts w:ascii="Tahoma" w:hAnsi="Tahoma" w:cs="Tahoma"/>
          <w:color w:val="000000"/>
          <w:sz w:val="20"/>
          <w:szCs w:val="20"/>
        </w:rPr>
        <w:t xml:space="preserve"> Plnenie</w:t>
      </w:r>
      <w:r w:rsidR="000C4769" w:rsidRPr="0078105B">
        <w:rPr>
          <w:rFonts w:ascii="Tahoma" w:hAnsi="Tahoma" w:cs="Tahoma"/>
          <w:color w:val="000000"/>
          <w:sz w:val="20"/>
          <w:szCs w:val="20"/>
        </w:rPr>
        <w:t xml:space="preserve"> alebo jeho príslušné časti </w:t>
      </w:r>
      <w:r w:rsidR="00855DFD" w:rsidRPr="0078105B">
        <w:rPr>
          <w:rFonts w:ascii="Tahoma" w:hAnsi="Tahoma" w:cs="Tahoma"/>
          <w:sz w:val="20"/>
          <w:szCs w:val="20"/>
        </w:rPr>
        <w:t xml:space="preserve">Objednávateľovi </w:t>
      </w:r>
      <w:r w:rsidR="000C4769" w:rsidRPr="0078105B">
        <w:rPr>
          <w:rFonts w:ascii="Tahoma" w:hAnsi="Tahoma" w:cs="Tahoma"/>
          <w:sz w:val="20"/>
          <w:szCs w:val="20"/>
        </w:rPr>
        <w:t xml:space="preserve">v lehotách alebo termínoch </w:t>
      </w:r>
      <w:r w:rsidR="003C70C2" w:rsidRPr="0078105B">
        <w:rPr>
          <w:rFonts w:ascii="Tahoma" w:hAnsi="Tahoma" w:cs="Tahoma"/>
          <w:sz w:val="20"/>
          <w:szCs w:val="20"/>
        </w:rPr>
        <w:t xml:space="preserve">podľa príslušnej </w:t>
      </w:r>
      <w:r w:rsidR="000C4769" w:rsidRPr="0078105B">
        <w:rPr>
          <w:rFonts w:ascii="Tahoma" w:hAnsi="Tahoma" w:cs="Tahoma"/>
          <w:sz w:val="20"/>
          <w:szCs w:val="20"/>
        </w:rPr>
        <w:t>objednávk</w:t>
      </w:r>
      <w:r w:rsidR="003C70C2" w:rsidRPr="0078105B">
        <w:rPr>
          <w:rFonts w:ascii="Tahoma" w:hAnsi="Tahoma" w:cs="Tahoma"/>
          <w:sz w:val="20"/>
          <w:szCs w:val="20"/>
        </w:rPr>
        <w:t xml:space="preserve">y </w:t>
      </w:r>
      <w:r w:rsidR="000C4769" w:rsidRPr="0078105B">
        <w:rPr>
          <w:rFonts w:ascii="Tahoma" w:hAnsi="Tahoma" w:cs="Tahoma"/>
          <w:sz w:val="20"/>
          <w:szCs w:val="20"/>
        </w:rPr>
        <w:t>doručen</w:t>
      </w:r>
      <w:r w:rsidR="003C70C2" w:rsidRPr="0078105B">
        <w:rPr>
          <w:rFonts w:ascii="Tahoma" w:hAnsi="Tahoma" w:cs="Tahoma"/>
          <w:sz w:val="20"/>
          <w:szCs w:val="20"/>
        </w:rPr>
        <w:t>ej</w:t>
      </w:r>
      <w:r w:rsidR="000C4769" w:rsidRPr="0078105B">
        <w:rPr>
          <w:rFonts w:ascii="Tahoma" w:hAnsi="Tahoma" w:cs="Tahoma"/>
          <w:sz w:val="20"/>
          <w:szCs w:val="20"/>
        </w:rPr>
        <w:t xml:space="preserve"> Dodávateľovi. </w:t>
      </w:r>
      <w:r w:rsidRPr="0078105B">
        <w:rPr>
          <w:rFonts w:ascii="Tahoma" w:hAnsi="Tahoma" w:cs="Tahoma"/>
          <w:sz w:val="20"/>
          <w:szCs w:val="20"/>
        </w:rPr>
        <w:t>Ak v prípade Tovaru vyrábaného na zákazku Objednávateľ počas vystavenia objednávky v objednávke dostatočne</w:t>
      </w:r>
      <w:r w:rsidR="00B00BC0" w:rsidRPr="0078105B">
        <w:rPr>
          <w:rFonts w:ascii="Tahoma" w:hAnsi="Tahoma" w:cs="Tahoma"/>
          <w:sz w:val="20"/>
          <w:szCs w:val="20"/>
        </w:rPr>
        <w:t xml:space="preserve"> podľa </w:t>
      </w:r>
      <w:r w:rsidR="00B00BC0" w:rsidRPr="0078105B">
        <w:rPr>
          <w:rFonts w:ascii="Tahoma" w:hAnsi="Tahoma" w:cs="Tahoma"/>
          <w:sz w:val="20"/>
          <w:szCs w:val="20"/>
        </w:rPr>
        <w:lastRenderedPageBreak/>
        <w:t>Dodávateľa</w:t>
      </w:r>
      <w:r w:rsidRPr="0078105B">
        <w:rPr>
          <w:rFonts w:ascii="Tahoma" w:hAnsi="Tahoma" w:cs="Tahoma"/>
          <w:sz w:val="20"/>
          <w:szCs w:val="20"/>
        </w:rPr>
        <w:t xml:space="preserve"> nezohľadnil čas potrebný na výrobu Tovaru, je Dodávateľ oprávnený bezodkladne po doručení príslušnej objednávky Objednávateľa informovať o čase potrebnom na výrobu príslušného Tovaru a na základe takejto informáci</w:t>
      </w:r>
      <w:r w:rsidR="00CE6F43" w:rsidRPr="0078105B">
        <w:rPr>
          <w:rFonts w:ascii="Tahoma" w:hAnsi="Tahoma" w:cs="Tahoma"/>
          <w:sz w:val="20"/>
          <w:szCs w:val="20"/>
        </w:rPr>
        <w:t>e</w:t>
      </w:r>
      <w:r w:rsidRPr="0078105B">
        <w:rPr>
          <w:rFonts w:ascii="Tahoma" w:hAnsi="Tahoma" w:cs="Tahoma"/>
          <w:sz w:val="20"/>
          <w:szCs w:val="20"/>
        </w:rPr>
        <w:t xml:space="preserve"> je v doplnení príslušnej objednávky </w:t>
      </w:r>
      <w:r w:rsidR="00CE6F43" w:rsidRPr="0078105B">
        <w:rPr>
          <w:rFonts w:ascii="Tahoma" w:hAnsi="Tahoma" w:cs="Tahoma"/>
          <w:sz w:val="20"/>
          <w:szCs w:val="20"/>
        </w:rPr>
        <w:t xml:space="preserve">zaslanej Dodávateľovi </w:t>
      </w:r>
      <w:r w:rsidRPr="0078105B">
        <w:rPr>
          <w:rFonts w:ascii="Tahoma" w:hAnsi="Tahoma" w:cs="Tahoma"/>
          <w:sz w:val="20"/>
          <w:szCs w:val="20"/>
        </w:rPr>
        <w:t xml:space="preserve">Objednávateľ povinný </w:t>
      </w:r>
      <w:r w:rsidR="00140AC6" w:rsidRPr="0078105B">
        <w:rPr>
          <w:rFonts w:ascii="Tahoma" w:hAnsi="Tahoma" w:cs="Tahoma"/>
          <w:sz w:val="20"/>
          <w:szCs w:val="20"/>
        </w:rPr>
        <w:t xml:space="preserve">do 30 dní odo dňa doručenia takéhoto oznámenia </w:t>
      </w:r>
      <w:r w:rsidR="00C16B40" w:rsidRPr="0078105B">
        <w:rPr>
          <w:rFonts w:ascii="Tahoma" w:hAnsi="Tahoma" w:cs="Tahoma"/>
          <w:sz w:val="20"/>
          <w:szCs w:val="20"/>
        </w:rPr>
        <w:t>o čas nevyhnutne potrebný na výrobu takéhoto Tovaru predĺžiť termín alebo lehotu dodania požadované v objednávke (ďalej len ako „</w:t>
      </w:r>
      <w:r w:rsidR="00C16B40" w:rsidRPr="0078105B">
        <w:rPr>
          <w:rFonts w:ascii="Tahoma" w:hAnsi="Tahoma" w:cs="Tahoma"/>
          <w:b/>
          <w:bCs/>
          <w:sz w:val="20"/>
          <w:szCs w:val="20"/>
        </w:rPr>
        <w:t>prolongácia termínu dodania</w:t>
      </w:r>
      <w:r w:rsidR="00C16B40" w:rsidRPr="0078105B">
        <w:rPr>
          <w:rFonts w:ascii="Tahoma" w:hAnsi="Tahoma" w:cs="Tahoma"/>
          <w:sz w:val="20"/>
          <w:szCs w:val="20"/>
        </w:rPr>
        <w:t>“); právo Dodávateľa na prolongáciu termínu dodania zanik</w:t>
      </w:r>
      <w:r w:rsidR="00CE6F43" w:rsidRPr="0078105B">
        <w:rPr>
          <w:rFonts w:ascii="Tahoma" w:hAnsi="Tahoma" w:cs="Tahoma"/>
          <w:sz w:val="20"/>
          <w:szCs w:val="20"/>
        </w:rPr>
        <w:t>ne</w:t>
      </w:r>
      <w:r w:rsidR="00C16B40" w:rsidRPr="0078105B">
        <w:rPr>
          <w:rFonts w:ascii="Tahoma" w:hAnsi="Tahoma" w:cs="Tahoma"/>
          <w:sz w:val="20"/>
          <w:szCs w:val="20"/>
        </w:rPr>
        <w:t>, ak si ho Dodávateľ voči Objednávateľovi neuplatn</w:t>
      </w:r>
      <w:r w:rsidR="00CE6F43" w:rsidRPr="0078105B">
        <w:rPr>
          <w:rFonts w:ascii="Tahoma" w:hAnsi="Tahoma" w:cs="Tahoma"/>
          <w:sz w:val="20"/>
          <w:szCs w:val="20"/>
        </w:rPr>
        <w:t>í</w:t>
      </w:r>
      <w:r w:rsidR="00C16B40" w:rsidRPr="0078105B">
        <w:rPr>
          <w:rFonts w:ascii="Tahoma" w:hAnsi="Tahoma" w:cs="Tahoma"/>
          <w:sz w:val="20"/>
          <w:szCs w:val="20"/>
        </w:rPr>
        <w:t xml:space="preserve"> do 5 dní odo dňa doručenia príslušnej objednávky. Právo Dodávateľa na prolongáciu termínu dodania nevznikne, ak je termín dodania potrebné prolongovať</w:t>
      </w:r>
      <w:r w:rsidR="00CE6F43" w:rsidRPr="0078105B">
        <w:rPr>
          <w:rFonts w:ascii="Tahoma" w:hAnsi="Tahoma" w:cs="Tahoma"/>
          <w:sz w:val="20"/>
          <w:szCs w:val="20"/>
        </w:rPr>
        <w:t xml:space="preserve"> iba</w:t>
      </w:r>
      <w:r w:rsidR="00C16B40" w:rsidRPr="0078105B">
        <w:rPr>
          <w:rFonts w:ascii="Tahoma" w:hAnsi="Tahoma" w:cs="Tahoma"/>
          <w:sz w:val="20"/>
          <w:szCs w:val="20"/>
        </w:rPr>
        <w:t xml:space="preserve"> z dôvodu, že Dodávateľ nemá materiály </w:t>
      </w:r>
      <w:r w:rsidR="00CE6F43" w:rsidRPr="0078105B">
        <w:rPr>
          <w:rFonts w:ascii="Tahoma" w:hAnsi="Tahoma" w:cs="Tahoma"/>
          <w:sz w:val="20"/>
          <w:szCs w:val="20"/>
        </w:rPr>
        <w:t xml:space="preserve">alebo technológie </w:t>
      </w:r>
      <w:r w:rsidR="00C16B40" w:rsidRPr="0078105B">
        <w:rPr>
          <w:rFonts w:ascii="Tahoma" w:hAnsi="Tahoma" w:cs="Tahoma"/>
          <w:sz w:val="20"/>
          <w:szCs w:val="20"/>
        </w:rPr>
        <w:t>potrebné na výrobu Tovaru na zákazku na sklade, alebo že sú z dôvodu zmien na relevantnom trhu</w:t>
      </w:r>
      <w:r w:rsidR="00CE6F43" w:rsidRPr="0078105B">
        <w:rPr>
          <w:rFonts w:ascii="Tahoma" w:hAnsi="Tahoma" w:cs="Tahoma"/>
          <w:sz w:val="20"/>
          <w:szCs w:val="20"/>
        </w:rPr>
        <w:t xml:space="preserve"> materiály alebo technológie</w:t>
      </w:r>
      <w:r w:rsidR="00C16B40" w:rsidRPr="0078105B">
        <w:rPr>
          <w:rFonts w:ascii="Tahoma" w:hAnsi="Tahoma" w:cs="Tahoma"/>
          <w:sz w:val="20"/>
          <w:szCs w:val="20"/>
        </w:rPr>
        <w:t xml:space="preserve"> ťažšie dostupné alebo v čase doručenia objednávky nedostupné.</w:t>
      </w:r>
      <w:r w:rsidR="007D3BEA" w:rsidRPr="0078105B">
        <w:rPr>
          <w:rFonts w:ascii="Tahoma" w:hAnsi="Tahoma" w:cs="Tahoma"/>
          <w:sz w:val="20"/>
          <w:szCs w:val="20"/>
        </w:rPr>
        <w:t xml:space="preserve"> Ak medzi Zmluvnými stranami vznikne spor o čas, ktorý je v zmysle tohto bodu pre Dodávateľa nevyhnutný na prolongáciu termínu dodania, </w:t>
      </w:r>
      <w:r w:rsidR="000F5EB7" w:rsidRPr="0078105B">
        <w:rPr>
          <w:rFonts w:ascii="Tahoma" w:hAnsi="Tahoma" w:cs="Tahoma"/>
          <w:sz w:val="20"/>
          <w:szCs w:val="20"/>
        </w:rPr>
        <w:t xml:space="preserve">je </w:t>
      </w:r>
      <w:r w:rsidR="006A5288" w:rsidRPr="0078105B">
        <w:rPr>
          <w:rFonts w:ascii="Tahoma" w:hAnsi="Tahoma" w:cs="Tahoma"/>
          <w:sz w:val="20"/>
          <w:szCs w:val="20"/>
        </w:rPr>
        <w:t xml:space="preserve">Objednávateľ oprávnený </w:t>
      </w:r>
      <w:r w:rsidR="000A0DA2" w:rsidRPr="0078105B">
        <w:rPr>
          <w:rFonts w:ascii="Tahoma" w:hAnsi="Tahoma" w:cs="Tahoma"/>
          <w:sz w:val="20"/>
          <w:szCs w:val="20"/>
        </w:rPr>
        <w:t>do 30 dní o</w:t>
      </w:r>
      <w:r w:rsidR="006A2318" w:rsidRPr="0078105B">
        <w:rPr>
          <w:rFonts w:ascii="Tahoma" w:hAnsi="Tahoma" w:cs="Tahoma"/>
          <w:sz w:val="20"/>
          <w:szCs w:val="20"/>
        </w:rPr>
        <w:t>do dňa uplatnenia nároku Dodávateľa na prolongáciu termínu objednávky</w:t>
      </w:r>
      <w:r w:rsidR="00CE6F43" w:rsidRPr="0078105B">
        <w:rPr>
          <w:rFonts w:ascii="Tahoma" w:hAnsi="Tahoma" w:cs="Tahoma"/>
          <w:sz w:val="20"/>
          <w:szCs w:val="20"/>
        </w:rPr>
        <w:t xml:space="preserve"> miesto doplnenia príslušnej objednávky</w:t>
      </w:r>
      <w:r w:rsidR="006A2318" w:rsidRPr="0078105B">
        <w:rPr>
          <w:rFonts w:ascii="Tahoma" w:hAnsi="Tahoma" w:cs="Tahoma"/>
          <w:sz w:val="20"/>
          <w:szCs w:val="20"/>
        </w:rPr>
        <w:t xml:space="preserve"> </w:t>
      </w:r>
      <w:r w:rsidR="006A5288" w:rsidRPr="0078105B">
        <w:rPr>
          <w:rFonts w:ascii="Tahoma" w:hAnsi="Tahoma" w:cs="Tahoma"/>
          <w:sz w:val="20"/>
          <w:szCs w:val="20"/>
        </w:rPr>
        <w:t xml:space="preserve">už doručenú objednávku zrušiť; v prípade </w:t>
      </w:r>
      <w:r w:rsidR="005E1DC3" w:rsidRPr="0078105B">
        <w:rPr>
          <w:rFonts w:ascii="Tahoma" w:hAnsi="Tahoma" w:cs="Tahoma"/>
          <w:sz w:val="20"/>
          <w:szCs w:val="20"/>
        </w:rPr>
        <w:t xml:space="preserve">zrušenia objednávky podľa tohto bodu </w:t>
      </w:r>
      <w:r w:rsidR="006A2318" w:rsidRPr="0078105B">
        <w:rPr>
          <w:rFonts w:ascii="Tahoma" w:hAnsi="Tahoma" w:cs="Tahoma"/>
          <w:sz w:val="20"/>
          <w:szCs w:val="20"/>
        </w:rPr>
        <w:t>nevznik</w:t>
      </w:r>
      <w:r w:rsidR="005E1DC3" w:rsidRPr="0078105B">
        <w:rPr>
          <w:rFonts w:ascii="Tahoma" w:hAnsi="Tahoma" w:cs="Tahoma"/>
          <w:sz w:val="20"/>
          <w:szCs w:val="20"/>
        </w:rPr>
        <w:t>ne</w:t>
      </w:r>
      <w:r w:rsidR="006A2318" w:rsidRPr="0078105B">
        <w:rPr>
          <w:rFonts w:ascii="Tahoma" w:hAnsi="Tahoma" w:cs="Tahoma"/>
          <w:sz w:val="20"/>
          <w:szCs w:val="20"/>
        </w:rPr>
        <w:t xml:space="preserve"> Dodávateľovi nárok na úhradu príslušnej časti Ceny</w:t>
      </w:r>
      <w:r w:rsidR="005E1DC3" w:rsidRPr="0078105B">
        <w:rPr>
          <w:rFonts w:ascii="Tahoma" w:hAnsi="Tahoma" w:cs="Tahoma"/>
          <w:sz w:val="20"/>
          <w:szCs w:val="20"/>
        </w:rPr>
        <w:t xml:space="preserve"> ani na žiadnu kompenzáciu nákladov</w:t>
      </w:r>
      <w:r w:rsidR="00695ABC" w:rsidRPr="0078105B">
        <w:rPr>
          <w:rFonts w:ascii="Tahoma" w:hAnsi="Tahoma" w:cs="Tahoma"/>
          <w:sz w:val="20"/>
          <w:szCs w:val="20"/>
        </w:rPr>
        <w:t xml:space="preserve"> alebo inú náhradu škody</w:t>
      </w:r>
      <w:r w:rsidR="005E1DC3" w:rsidRPr="0078105B">
        <w:rPr>
          <w:rFonts w:ascii="Tahoma" w:hAnsi="Tahoma" w:cs="Tahoma"/>
          <w:sz w:val="20"/>
          <w:szCs w:val="20"/>
        </w:rPr>
        <w:t>, ktoré v súvislosti s doručenou objednávkou vynaložil</w:t>
      </w:r>
      <w:r w:rsidR="00695ABC" w:rsidRPr="0078105B">
        <w:rPr>
          <w:rFonts w:ascii="Tahoma" w:hAnsi="Tahoma" w:cs="Tahoma"/>
          <w:sz w:val="20"/>
          <w:szCs w:val="20"/>
        </w:rPr>
        <w:t xml:space="preserve"> alebo sa zaviazal tretím stranám vynaložiť</w:t>
      </w:r>
      <w:r w:rsidR="006A2318" w:rsidRPr="0078105B">
        <w:rPr>
          <w:rFonts w:ascii="Tahoma" w:hAnsi="Tahoma" w:cs="Tahoma"/>
          <w:sz w:val="20"/>
          <w:szCs w:val="20"/>
        </w:rPr>
        <w:t xml:space="preserve">. </w:t>
      </w:r>
      <w:r w:rsidR="000A0DA2" w:rsidRPr="0078105B">
        <w:rPr>
          <w:rFonts w:ascii="Tahoma" w:hAnsi="Tahoma" w:cs="Tahoma"/>
          <w:sz w:val="20"/>
          <w:szCs w:val="20"/>
        </w:rPr>
        <w:t xml:space="preserve"> </w:t>
      </w:r>
    </w:p>
    <w:p w14:paraId="06E1E2A2" w14:textId="0D84DD80" w:rsidR="00016E70" w:rsidRPr="0078105B" w:rsidRDefault="0022206F" w:rsidP="00855DFD">
      <w:pPr>
        <w:ind w:left="1134" w:hanging="425"/>
        <w:jc w:val="both"/>
        <w:rPr>
          <w:rFonts w:ascii="Tahoma" w:hAnsi="Tahoma" w:cs="Tahoma"/>
          <w:sz w:val="20"/>
          <w:szCs w:val="20"/>
        </w:rPr>
      </w:pPr>
      <w:r w:rsidRPr="0078105B">
        <w:rPr>
          <w:rFonts w:ascii="Tahoma" w:hAnsi="Tahoma" w:cs="Tahoma"/>
          <w:sz w:val="20"/>
          <w:szCs w:val="20"/>
        </w:rPr>
        <w:t>(</w:t>
      </w:r>
      <w:r w:rsidR="008A6A37" w:rsidRPr="0078105B">
        <w:rPr>
          <w:rFonts w:ascii="Tahoma" w:hAnsi="Tahoma" w:cs="Tahoma"/>
          <w:sz w:val="20"/>
          <w:szCs w:val="20"/>
        </w:rPr>
        <w:t>c)</w:t>
      </w:r>
      <w:r w:rsidR="008A6A37" w:rsidRPr="0078105B">
        <w:rPr>
          <w:rFonts w:ascii="Tahoma" w:hAnsi="Tahoma" w:cs="Tahoma"/>
          <w:sz w:val="20"/>
          <w:szCs w:val="20"/>
        </w:rPr>
        <w:tab/>
      </w:r>
      <w:r w:rsidR="00855DFD" w:rsidRPr="0078105B">
        <w:rPr>
          <w:rFonts w:ascii="Tahoma" w:hAnsi="Tahoma" w:cs="Tahoma"/>
          <w:sz w:val="20"/>
          <w:szCs w:val="20"/>
        </w:rPr>
        <w:t xml:space="preserve">Pre tie položky Tovaru, pre ktoré Zmluva </w:t>
      </w:r>
      <w:r w:rsidR="003C70C2" w:rsidRPr="0078105B">
        <w:rPr>
          <w:rFonts w:ascii="Tahoma" w:hAnsi="Tahoma" w:cs="Tahoma"/>
          <w:sz w:val="20"/>
          <w:szCs w:val="20"/>
        </w:rPr>
        <w:t xml:space="preserve">resp. doručená objednávka bude </w:t>
      </w:r>
      <w:r w:rsidR="00855DFD" w:rsidRPr="0078105B">
        <w:rPr>
          <w:rFonts w:ascii="Tahoma" w:hAnsi="Tahoma" w:cs="Tahoma"/>
          <w:sz w:val="20"/>
          <w:szCs w:val="20"/>
        </w:rPr>
        <w:t>vyžad</w:t>
      </w:r>
      <w:r w:rsidR="003C70C2" w:rsidRPr="0078105B">
        <w:rPr>
          <w:rFonts w:ascii="Tahoma" w:hAnsi="Tahoma" w:cs="Tahoma"/>
          <w:sz w:val="20"/>
          <w:szCs w:val="20"/>
        </w:rPr>
        <w:t xml:space="preserve">ovať </w:t>
      </w:r>
      <w:r w:rsidR="00855DFD" w:rsidRPr="0078105B">
        <w:rPr>
          <w:rFonts w:ascii="Tahoma" w:hAnsi="Tahoma" w:cs="Tahoma"/>
          <w:sz w:val="20"/>
          <w:szCs w:val="20"/>
        </w:rPr>
        <w:t>tiež dodanie Služieb a</w:t>
      </w:r>
      <w:r w:rsidRPr="0078105B">
        <w:rPr>
          <w:rFonts w:ascii="Tahoma" w:hAnsi="Tahoma" w:cs="Tahoma"/>
          <w:sz w:val="20"/>
          <w:szCs w:val="20"/>
        </w:rPr>
        <w:t> </w:t>
      </w:r>
      <w:r w:rsidR="00855DFD" w:rsidRPr="0078105B">
        <w:rPr>
          <w:rFonts w:ascii="Tahoma" w:hAnsi="Tahoma" w:cs="Tahoma"/>
          <w:sz w:val="20"/>
          <w:szCs w:val="20"/>
        </w:rPr>
        <w:t>prác</w:t>
      </w:r>
      <w:r w:rsidRPr="0078105B">
        <w:rPr>
          <w:rFonts w:ascii="Tahoma" w:hAnsi="Tahoma" w:cs="Tahoma"/>
          <w:sz w:val="20"/>
          <w:szCs w:val="20"/>
        </w:rPr>
        <w:t xml:space="preserve"> spolu s dodaním Tovaru</w:t>
      </w:r>
      <w:r w:rsidR="00855DFD" w:rsidRPr="0078105B">
        <w:rPr>
          <w:rFonts w:ascii="Tahoma" w:hAnsi="Tahoma" w:cs="Tahoma"/>
          <w:sz w:val="20"/>
          <w:szCs w:val="20"/>
        </w:rPr>
        <w:t xml:space="preserve"> platí, že Dodávateľ </w:t>
      </w:r>
      <w:r w:rsidR="00C16B40" w:rsidRPr="0078105B">
        <w:rPr>
          <w:rFonts w:ascii="Tahoma" w:hAnsi="Tahoma" w:cs="Tahoma"/>
          <w:sz w:val="20"/>
          <w:szCs w:val="20"/>
        </w:rPr>
        <w:t>d</w:t>
      </w:r>
      <w:r w:rsidR="00855DFD" w:rsidRPr="0078105B">
        <w:rPr>
          <w:rFonts w:ascii="Tahoma" w:hAnsi="Tahoma" w:cs="Tahoma"/>
          <w:sz w:val="20"/>
          <w:szCs w:val="20"/>
        </w:rPr>
        <w:t xml:space="preserve">odá </w:t>
      </w:r>
      <w:r w:rsidR="00C16B40" w:rsidRPr="0078105B">
        <w:rPr>
          <w:rFonts w:ascii="Tahoma" w:hAnsi="Tahoma" w:cs="Tahoma"/>
          <w:sz w:val="20"/>
          <w:szCs w:val="20"/>
        </w:rPr>
        <w:t>príslušnú časť Plnenia</w:t>
      </w:r>
      <w:r w:rsidR="00855DFD" w:rsidRPr="0078105B">
        <w:rPr>
          <w:rFonts w:ascii="Tahoma" w:hAnsi="Tahoma" w:cs="Tahoma"/>
          <w:sz w:val="20"/>
          <w:szCs w:val="20"/>
        </w:rPr>
        <w:t xml:space="preserve"> až spolu s</w:t>
      </w:r>
      <w:r w:rsidR="003C70C2" w:rsidRPr="0078105B">
        <w:rPr>
          <w:rFonts w:ascii="Tahoma" w:hAnsi="Tahoma" w:cs="Tahoma"/>
          <w:sz w:val="20"/>
          <w:szCs w:val="20"/>
        </w:rPr>
        <w:t xml:space="preserve"> dodaním </w:t>
      </w:r>
      <w:r w:rsidR="00855DFD" w:rsidRPr="0078105B">
        <w:rPr>
          <w:rFonts w:ascii="Tahoma" w:hAnsi="Tahoma" w:cs="Tahoma"/>
          <w:sz w:val="20"/>
          <w:szCs w:val="20"/>
        </w:rPr>
        <w:t>Služ</w:t>
      </w:r>
      <w:r w:rsidR="003C70C2" w:rsidRPr="0078105B">
        <w:rPr>
          <w:rFonts w:ascii="Tahoma" w:hAnsi="Tahoma" w:cs="Tahoma"/>
          <w:sz w:val="20"/>
          <w:szCs w:val="20"/>
        </w:rPr>
        <w:t>ie</w:t>
      </w:r>
      <w:r w:rsidR="00855DFD" w:rsidRPr="0078105B">
        <w:rPr>
          <w:rFonts w:ascii="Tahoma" w:hAnsi="Tahoma" w:cs="Tahoma"/>
          <w:sz w:val="20"/>
          <w:szCs w:val="20"/>
        </w:rPr>
        <w:t>b a</w:t>
      </w:r>
      <w:r w:rsidR="00016E70" w:rsidRPr="0078105B">
        <w:rPr>
          <w:rFonts w:ascii="Tahoma" w:hAnsi="Tahoma" w:cs="Tahoma"/>
          <w:sz w:val="20"/>
          <w:szCs w:val="20"/>
        </w:rPr>
        <w:t> </w:t>
      </w:r>
      <w:r w:rsidR="00855DFD" w:rsidRPr="0078105B">
        <w:rPr>
          <w:rFonts w:ascii="Tahoma" w:hAnsi="Tahoma" w:cs="Tahoma"/>
          <w:sz w:val="20"/>
          <w:szCs w:val="20"/>
        </w:rPr>
        <w:t>prác</w:t>
      </w:r>
      <w:r w:rsidR="00016E70" w:rsidRPr="0078105B">
        <w:rPr>
          <w:rFonts w:ascii="Tahoma" w:hAnsi="Tahoma" w:cs="Tahoma"/>
          <w:sz w:val="20"/>
          <w:szCs w:val="20"/>
        </w:rPr>
        <w:t>.</w:t>
      </w:r>
      <w:r w:rsidRPr="0078105B">
        <w:rPr>
          <w:rFonts w:ascii="Tahoma" w:hAnsi="Tahoma" w:cs="Tahoma"/>
          <w:sz w:val="20"/>
          <w:szCs w:val="20"/>
        </w:rPr>
        <w:t xml:space="preserve"> </w:t>
      </w:r>
    </w:p>
    <w:p w14:paraId="765FEF24" w14:textId="77777777" w:rsidR="00C16B40" w:rsidRPr="0078105B" w:rsidRDefault="0022206F" w:rsidP="0022206F">
      <w:pPr>
        <w:ind w:left="1134" w:hanging="425"/>
        <w:jc w:val="both"/>
        <w:rPr>
          <w:rFonts w:ascii="Tahoma" w:hAnsi="Tahoma" w:cs="Tahoma"/>
          <w:sz w:val="20"/>
          <w:szCs w:val="20"/>
        </w:rPr>
      </w:pPr>
      <w:r w:rsidRPr="0078105B">
        <w:rPr>
          <w:rFonts w:ascii="Tahoma" w:hAnsi="Tahoma" w:cs="Tahoma"/>
          <w:sz w:val="20"/>
          <w:szCs w:val="20"/>
        </w:rPr>
        <w:t>(d)</w:t>
      </w:r>
      <w:r w:rsidRPr="0078105B">
        <w:rPr>
          <w:rFonts w:ascii="Tahoma" w:hAnsi="Tahoma" w:cs="Tahoma"/>
          <w:sz w:val="20"/>
          <w:szCs w:val="20"/>
        </w:rPr>
        <w:tab/>
        <w:t>Každá objednávka musí obsahovať aspoň</w:t>
      </w:r>
      <w:r w:rsidR="00C16B40" w:rsidRPr="0078105B">
        <w:rPr>
          <w:rFonts w:ascii="Tahoma" w:hAnsi="Tahoma" w:cs="Tahoma"/>
          <w:sz w:val="20"/>
          <w:szCs w:val="20"/>
        </w:rPr>
        <w:t>:</w:t>
      </w:r>
    </w:p>
    <w:p w14:paraId="58E2C797" w14:textId="68B0199D" w:rsidR="00C16B40" w:rsidRPr="0078105B" w:rsidRDefault="00C16B40" w:rsidP="00B04E34">
      <w:pPr>
        <w:tabs>
          <w:tab w:val="left" w:pos="1418"/>
          <w:tab w:val="left" w:pos="1560"/>
        </w:tabs>
        <w:ind w:left="1418" w:hanging="284"/>
        <w:jc w:val="both"/>
        <w:rPr>
          <w:rFonts w:ascii="Tahoma" w:hAnsi="Tahoma" w:cs="Tahoma"/>
          <w:sz w:val="20"/>
          <w:szCs w:val="20"/>
        </w:rPr>
      </w:pPr>
      <w:r w:rsidRPr="0078105B">
        <w:rPr>
          <w:rFonts w:ascii="Tahoma" w:hAnsi="Tahoma" w:cs="Tahoma"/>
          <w:sz w:val="20"/>
          <w:szCs w:val="20"/>
        </w:rPr>
        <w:t>(i)</w:t>
      </w:r>
      <w:r w:rsidRPr="0078105B">
        <w:rPr>
          <w:rFonts w:ascii="Tahoma" w:hAnsi="Tahoma" w:cs="Tahoma"/>
          <w:sz w:val="20"/>
          <w:szCs w:val="20"/>
        </w:rPr>
        <w:tab/>
      </w:r>
      <w:r w:rsidRPr="0078105B">
        <w:rPr>
          <w:rFonts w:ascii="Tahoma" w:hAnsi="Tahoma" w:cs="Tahoma"/>
          <w:sz w:val="20"/>
          <w:szCs w:val="20"/>
        </w:rPr>
        <w:tab/>
      </w:r>
      <w:r w:rsidR="0022206F" w:rsidRPr="0078105B">
        <w:rPr>
          <w:rFonts w:ascii="Tahoma" w:hAnsi="Tahoma" w:cs="Tahoma"/>
          <w:sz w:val="20"/>
          <w:szCs w:val="20"/>
        </w:rPr>
        <w:t>označenie Zmluvných strán</w:t>
      </w:r>
      <w:r w:rsidRPr="0078105B">
        <w:rPr>
          <w:rFonts w:ascii="Tahoma" w:hAnsi="Tahoma" w:cs="Tahoma"/>
          <w:sz w:val="20"/>
          <w:szCs w:val="20"/>
        </w:rPr>
        <w:t xml:space="preserve"> a </w:t>
      </w:r>
      <w:r w:rsidR="0022206F" w:rsidRPr="0078105B">
        <w:rPr>
          <w:rFonts w:ascii="Tahoma" w:hAnsi="Tahoma" w:cs="Tahoma"/>
          <w:sz w:val="20"/>
          <w:szCs w:val="20"/>
        </w:rPr>
        <w:t xml:space="preserve">číslo Zmluvy, </w:t>
      </w:r>
    </w:p>
    <w:p w14:paraId="059CBFD2" w14:textId="612B4B1B" w:rsidR="00C16B40" w:rsidRPr="0078105B" w:rsidRDefault="00C16B40" w:rsidP="00B04E34">
      <w:pPr>
        <w:tabs>
          <w:tab w:val="left" w:pos="1418"/>
          <w:tab w:val="left" w:pos="1560"/>
        </w:tabs>
        <w:ind w:left="1418" w:hanging="284"/>
        <w:jc w:val="both"/>
        <w:rPr>
          <w:rFonts w:ascii="Tahoma" w:hAnsi="Tahoma" w:cs="Tahoma"/>
          <w:sz w:val="20"/>
          <w:szCs w:val="20"/>
        </w:rPr>
      </w:pPr>
      <w:r w:rsidRPr="0078105B">
        <w:rPr>
          <w:rFonts w:ascii="Tahoma" w:hAnsi="Tahoma" w:cs="Tahoma"/>
          <w:sz w:val="20"/>
          <w:szCs w:val="20"/>
        </w:rPr>
        <w:t>(ii)</w:t>
      </w:r>
      <w:r w:rsidRPr="0078105B">
        <w:rPr>
          <w:rFonts w:ascii="Tahoma" w:hAnsi="Tahoma" w:cs="Tahoma"/>
          <w:sz w:val="20"/>
          <w:szCs w:val="20"/>
        </w:rPr>
        <w:tab/>
      </w:r>
      <w:r w:rsidRPr="0078105B">
        <w:rPr>
          <w:rFonts w:ascii="Tahoma" w:hAnsi="Tahoma" w:cs="Tahoma"/>
          <w:sz w:val="20"/>
          <w:szCs w:val="20"/>
        </w:rPr>
        <w:tab/>
      </w:r>
      <w:r w:rsidR="0022206F" w:rsidRPr="0078105B">
        <w:rPr>
          <w:rFonts w:ascii="Tahoma" w:hAnsi="Tahoma" w:cs="Tahoma"/>
          <w:sz w:val="20"/>
          <w:szCs w:val="20"/>
        </w:rPr>
        <w:t xml:space="preserve">identifikáciu Plnenia alebo jeho príslušnej časti v zmysle Zmluvy, </w:t>
      </w:r>
    </w:p>
    <w:p w14:paraId="7581C807" w14:textId="1088133A" w:rsidR="00C16B40" w:rsidRPr="0078105B" w:rsidRDefault="00C16B40" w:rsidP="00B04E34">
      <w:pPr>
        <w:tabs>
          <w:tab w:val="left" w:pos="1418"/>
          <w:tab w:val="left" w:pos="1560"/>
        </w:tabs>
        <w:ind w:left="1418" w:hanging="284"/>
        <w:jc w:val="both"/>
        <w:rPr>
          <w:rFonts w:ascii="Tahoma" w:hAnsi="Tahoma" w:cs="Tahoma"/>
          <w:sz w:val="20"/>
          <w:szCs w:val="20"/>
        </w:rPr>
      </w:pPr>
      <w:r w:rsidRPr="0078105B">
        <w:rPr>
          <w:rFonts w:ascii="Tahoma" w:hAnsi="Tahoma" w:cs="Tahoma"/>
          <w:sz w:val="20"/>
          <w:szCs w:val="20"/>
        </w:rPr>
        <w:t>(iii)</w:t>
      </w:r>
      <w:r w:rsidRPr="0078105B">
        <w:rPr>
          <w:rFonts w:ascii="Tahoma" w:hAnsi="Tahoma" w:cs="Tahoma"/>
          <w:sz w:val="20"/>
          <w:szCs w:val="20"/>
        </w:rPr>
        <w:tab/>
        <w:t xml:space="preserve">termín dodania Plnenia resp. jeho príslušnej časti, </w:t>
      </w:r>
    </w:p>
    <w:p w14:paraId="7672906C" w14:textId="77777777" w:rsidR="00C16B40" w:rsidRPr="0078105B" w:rsidRDefault="00C16B40" w:rsidP="00B04E34">
      <w:pPr>
        <w:tabs>
          <w:tab w:val="left" w:pos="1418"/>
          <w:tab w:val="left" w:pos="1560"/>
        </w:tabs>
        <w:ind w:left="1418" w:hanging="284"/>
        <w:jc w:val="both"/>
        <w:rPr>
          <w:rFonts w:ascii="Tahoma" w:hAnsi="Tahoma" w:cs="Tahoma"/>
          <w:sz w:val="20"/>
          <w:szCs w:val="20"/>
        </w:rPr>
      </w:pPr>
      <w:r w:rsidRPr="0078105B">
        <w:rPr>
          <w:rFonts w:ascii="Tahoma" w:hAnsi="Tahoma" w:cs="Tahoma"/>
          <w:sz w:val="20"/>
          <w:szCs w:val="20"/>
        </w:rPr>
        <w:t>(iv)</w:t>
      </w:r>
      <w:r w:rsidRPr="0078105B">
        <w:rPr>
          <w:rFonts w:ascii="Tahoma" w:hAnsi="Tahoma" w:cs="Tahoma"/>
          <w:sz w:val="20"/>
          <w:szCs w:val="20"/>
        </w:rPr>
        <w:tab/>
      </w:r>
      <w:r w:rsidR="0022206F" w:rsidRPr="0078105B">
        <w:rPr>
          <w:rFonts w:ascii="Tahoma" w:hAnsi="Tahoma" w:cs="Tahoma"/>
          <w:sz w:val="20"/>
          <w:szCs w:val="20"/>
        </w:rPr>
        <w:t>dátum vystavenia</w:t>
      </w:r>
      <w:r w:rsidRPr="0078105B">
        <w:rPr>
          <w:rFonts w:ascii="Tahoma" w:hAnsi="Tahoma" w:cs="Tahoma"/>
          <w:sz w:val="20"/>
          <w:szCs w:val="20"/>
        </w:rPr>
        <w:t xml:space="preserve"> objednávky,</w:t>
      </w:r>
    </w:p>
    <w:p w14:paraId="62F63EE8" w14:textId="3D322EDF" w:rsidR="0022206F" w:rsidRPr="0078105B" w:rsidRDefault="00C16B40" w:rsidP="00B04E34">
      <w:pPr>
        <w:tabs>
          <w:tab w:val="left" w:pos="1418"/>
          <w:tab w:val="left" w:pos="1560"/>
        </w:tabs>
        <w:ind w:left="1554" w:hanging="420"/>
        <w:jc w:val="both"/>
        <w:rPr>
          <w:rFonts w:ascii="Tahoma" w:hAnsi="Tahoma" w:cs="Tahoma"/>
          <w:sz w:val="20"/>
          <w:szCs w:val="20"/>
        </w:rPr>
      </w:pPr>
      <w:r w:rsidRPr="0078105B">
        <w:rPr>
          <w:rFonts w:ascii="Tahoma" w:hAnsi="Tahoma" w:cs="Tahoma"/>
          <w:sz w:val="20"/>
          <w:szCs w:val="20"/>
        </w:rPr>
        <w:t>(v)</w:t>
      </w:r>
      <w:r w:rsidR="00553A46" w:rsidRPr="0078105B">
        <w:rPr>
          <w:rFonts w:ascii="Tahoma" w:hAnsi="Tahoma" w:cs="Tahoma"/>
          <w:sz w:val="20"/>
          <w:szCs w:val="20"/>
        </w:rPr>
        <w:tab/>
      </w:r>
      <w:r w:rsidR="00553A46" w:rsidRPr="0078105B">
        <w:rPr>
          <w:rFonts w:ascii="Tahoma" w:hAnsi="Tahoma" w:cs="Tahoma"/>
          <w:sz w:val="20"/>
          <w:szCs w:val="20"/>
        </w:rPr>
        <w:tab/>
      </w:r>
      <w:r w:rsidR="0022206F" w:rsidRPr="0078105B">
        <w:rPr>
          <w:rFonts w:ascii="Tahoma" w:hAnsi="Tahoma" w:cs="Tahoma"/>
          <w:sz w:val="20"/>
          <w:szCs w:val="20"/>
        </w:rPr>
        <w:t>označenie a podpis Kontaktnej osoby Objednávateľa oprávnenej konať za Objednávateľa v zmluvných veciach.</w:t>
      </w:r>
    </w:p>
    <w:p w14:paraId="7F849134" w14:textId="71923536" w:rsidR="00C16B40" w:rsidRPr="0078105B" w:rsidRDefault="00C16B40" w:rsidP="00B04E34">
      <w:pPr>
        <w:tabs>
          <w:tab w:val="left" w:pos="1134"/>
        </w:tabs>
        <w:ind w:left="1134"/>
        <w:jc w:val="both"/>
        <w:rPr>
          <w:rFonts w:ascii="Tahoma" w:hAnsi="Tahoma" w:cs="Tahoma"/>
          <w:sz w:val="20"/>
          <w:szCs w:val="20"/>
        </w:rPr>
      </w:pPr>
      <w:r w:rsidRPr="0078105B">
        <w:rPr>
          <w:rFonts w:ascii="Tahoma" w:hAnsi="Tahoma" w:cs="Tahoma"/>
          <w:sz w:val="20"/>
          <w:szCs w:val="20"/>
        </w:rPr>
        <w:t xml:space="preserve">V objednávke tiež môže Objednávateľ uviesť pokyny súvisiace s dodaním Plnenia alebo iné skutočnosti, ktoré môžu byť potrebné pre riadne a včasné dodanie Plnenia resp. jeho príslušnej časti. </w:t>
      </w:r>
    </w:p>
    <w:p w14:paraId="4E3A4B91" w14:textId="05BF1AE9" w:rsidR="00B07B32" w:rsidRPr="0078105B" w:rsidRDefault="003C70C2" w:rsidP="00B07B32">
      <w:pPr>
        <w:ind w:left="1134" w:hanging="425"/>
        <w:jc w:val="both"/>
        <w:rPr>
          <w:rFonts w:ascii="Tahoma" w:hAnsi="Tahoma" w:cs="Tahoma"/>
          <w:sz w:val="20"/>
          <w:szCs w:val="20"/>
        </w:rPr>
      </w:pPr>
      <w:r w:rsidRPr="0078105B">
        <w:rPr>
          <w:rFonts w:ascii="Tahoma" w:hAnsi="Tahoma" w:cs="Tahoma"/>
          <w:sz w:val="20"/>
          <w:szCs w:val="20"/>
        </w:rPr>
        <w:t>(e)</w:t>
      </w:r>
      <w:r w:rsidRPr="0078105B">
        <w:rPr>
          <w:rFonts w:ascii="Tahoma" w:hAnsi="Tahoma" w:cs="Tahoma"/>
          <w:sz w:val="20"/>
          <w:szCs w:val="20"/>
        </w:rPr>
        <w:tab/>
        <w:t xml:space="preserve">Žiadne z ustanovení Zmluvy nemožno vykladať ako povinnosť Objednávateľa doručiť Dodávateľovi objednávku. </w:t>
      </w:r>
      <w:r w:rsidR="00B07B32" w:rsidRPr="0078105B">
        <w:rPr>
          <w:rFonts w:ascii="Tahoma" w:hAnsi="Tahoma" w:cs="Tahoma"/>
          <w:sz w:val="20"/>
          <w:szCs w:val="20"/>
        </w:rPr>
        <w:t>A</w:t>
      </w:r>
      <w:r w:rsidR="00B769A1" w:rsidRPr="0078105B">
        <w:rPr>
          <w:rFonts w:ascii="Tahoma" w:hAnsi="Tahoma" w:cs="Tahoma"/>
          <w:sz w:val="20"/>
          <w:szCs w:val="20"/>
        </w:rPr>
        <w:t xml:space="preserve">k počas trvania Zmluvy nedôjde k vystaveniu resp. doručeniu </w:t>
      </w:r>
      <w:r w:rsidR="00B07B32" w:rsidRPr="0078105B">
        <w:rPr>
          <w:rFonts w:ascii="Tahoma" w:hAnsi="Tahoma" w:cs="Tahoma"/>
          <w:sz w:val="20"/>
          <w:szCs w:val="20"/>
        </w:rPr>
        <w:t xml:space="preserve">žiadnej </w:t>
      </w:r>
      <w:r w:rsidR="00B769A1" w:rsidRPr="0078105B">
        <w:rPr>
          <w:rFonts w:ascii="Tahoma" w:hAnsi="Tahoma" w:cs="Tahoma"/>
          <w:sz w:val="20"/>
          <w:szCs w:val="20"/>
        </w:rPr>
        <w:t>objednávky, Dodávateľovi nevznikne právo na úhradu Ceny ani žiadnej jej časti, ani nárok na úhradu akýchkoľvek nákladov, ktoré v súvislosti s uzatvorením Zmluvy vynaložil alebo</w:t>
      </w:r>
      <w:r w:rsidR="00902854" w:rsidRPr="0078105B">
        <w:rPr>
          <w:rFonts w:ascii="Tahoma" w:hAnsi="Tahoma" w:cs="Tahoma"/>
          <w:sz w:val="20"/>
          <w:szCs w:val="20"/>
        </w:rPr>
        <w:t xml:space="preserve"> náhradu/kompenzáciu</w:t>
      </w:r>
      <w:r w:rsidR="00B769A1" w:rsidRPr="0078105B">
        <w:rPr>
          <w:rFonts w:ascii="Tahoma" w:hAnsi="Tahoma" w:cs="Tahoma"/>
          <w:sz w:val="20"/>
          <w:szCs w:val="20"/>
        </w:rPr>
        <w:t xml:space="preserve"> inej ujmy, ktorá mu v dôsledku uzatvorenia Zmluvy vznikla.</w:t>
      </w:r>
      <w:r w:rsidR="00B07B32" w:rsidRPr="0078105B">
        <w:rPr>
          <w:rFonts w:ascii="Tahoma" w:hAnsi="Tahoma" w:cs="Tahoma"/>
          <w:sz w:val="20"/>
          <w:szCs w:val="20"/>
        </w:rPr>
        <w:t xml:space="preserve"> Ak počas trvania Zmluvy nedôjde k vystaveniu resp. doručeniu objednávky resp. objednávok na celý rozsah Plnenia predpokladaného Zmluvou, Dodávateľovi vznikne právo iba na úhradu časti Ceny zodpovedajúcej Cene príslušnej časti dodaného Plnenia podľa prílohy č. 1 a nevznikne mu nárok na doplatenie alebo kompenzáciu ostávajúcej časti Ceny, ani nárok na úhradu akýchkoľvek nákladov, ktoré v súvislosti s uzatvorením Zmluvy vynaložil alebo na náhradu/kompenzáciu inej ujmy, ktorá mu v dôsledku uzatvorenia Zmluvy vznikla.</w:t>
      </w:r>
    </w:p>
    <w:p w14:paraId="34C1F86E" w14:textId="78D847BF" w:rsidR="00D77908" w:rsidRPr="0078105B" w:rsidRDefault="00D970D3" w:rsidP="006F02AE">
      <w:pPr>
        <w:rPr>
          <w:rFonts w:ascii="Tahoma" w:hAnsi="Tahoma" w:cs="Tahoma"/>
          <w:b/>
          <w:bCs/>
          <w:sz w:val="20"/>
          <w:szCs w:val="20"/>
        </w:rPr>
      </w:pPr>
      <w:r w:rsidRPr="0078105B">
        <w:rPr>
          <w:rFonts w:ascii="Tahoma" w:hAnsi="Tahoma" w:cs="Tahoma"/>
          <w:b/>
          <w:bCs/>
          <w:sz w:val="20"/>
          <w:szCs w:val="20"/>
        </w:rPr>
        <w:t>4.</w:t>
      </w:r>
      <w:r w:rsidR="00B81049" w:rsidRPr="0078105B">
        <w:rPr>
          <w:rFonts w:ascii="Tahoma" w:hAnsi="Tahoma" w:cs="Tahoma"/>
          <w:b/>
          <w:bCs/>
          <w:sz w:val="20"/>
          <w:szCs w:val="20"/>
        </w:rPr>
        <w:t>4</w:t>
      </w:r>
      <w:r w:rsidRPr="0078105B">
        <w:rPr>
          <w:rFonts w:ascii="Tahoma" w:hAnsi="Tahoma" w:cs="Tahoma"/>
          <w:b/>
          <w:bCs/>
          <w:sz w:val="20"/>
          <w:szCs w:val="20"/>
        </w:rPr>
        <w:tab/>
      </w:r>
      <w:r w:rsidR="00DC7335" w:rsidRPr="0078105B">
        <w:rPr>
          <w:rFonts w:ascii="Tahoma" w:hAnsi="Tahoma" w:cs="Tahoma"/>
          <w:b/>
          <w:bCs/>
          <w:sz w:val="20"/>
          <w:szCs w:val="20"/>
        </w:rPr>
        <w:t xml:space="preserve">Miesto dodania </w:t>
      </w:r>
    </w:p>
    <w:p w14:paraId="6213C7E7" w14:textId="6A7FB9FC" w:rsidR="00902854" w:rsidRPr="0078105B" w:rsidRDefault="00902854" w:rsidP="006F02AE">
      <w:pPr>
        <w:pStyle w:val="Odsekzoznamu"/>
        <w:widowControl/>
        <w:numPr>
          <w:ilvl w:val="2"/>
          <w:numId w:val="3"/>
        </w:numPr>
        <w:autoSpaceDE/>
        <w:autoSpaceDN/>
        <w:ind w:left="1134" w:hanging="425"/>
        <w:rPr>
          <w:rFonts w:ascii="Tahoma" w:hAnsi="Tahoma" w:cs="Tahoma"/>
          <w:sz w:val="20"/>
          <w:szCs w:val="20"/>
        </w:rPr>
      </w:pPr>
      <w:r w:rsidRPr="0078105B">
        <w:rPr>
          <w:rFonts w:ascii="Tahoma" w:hAnsi="Tahoma" w:cs="Tahoma"/>
          <w:sz w:val="20"/>
          <w:szCs w:val="20"/>
        </w:rPr>
        <w:t>Dodávateľ</w:t>
      </w:r>
      <w:r w:rsidR="00C7689D" w:rsidRPr="0078105B">
        <w:rPr>
          <w:rFonts w:ascii="Tahoma" w:hAnsi="Tahoma" w:cs="Tahoma"/>
          <w:sz w:val="20"/>
          <w:szCs w:val="20"/>
        </w:rPr>
        <w:t xml:space="preserve"> sa zaväzuje dodať</w:t>
      </w:r>
      <w:r w:rsidRPr="0078105B">
        <w:rPr>
          <w:rFonts w:ascii="Tahoma" w:hAnsi="Tahoma" w:cs="Tahoma"/>
          <w:sz w:val="20"/>
          <w:szCs w:val="20"/>
        </w:rPr>
        <w:t xml:space="preserve"> na základe objednávky</w:t>
      </w:r>
      <w:r w:rsidR="00C7689D" w:rsidRPr="0078105B">
        <w:rPr>
          <w:rFonts w:ascii="Tahoma" w:hAnsi="Tahoma" w:cs="Tahoma"/>
          <w:sz w:val="20"/>
          <w:szCs w:val="20"/>
        </w:rPr>
        <w:t xml:space="preserve"> </w:t>
      </w:r>
      <w:r w:rsidRPr="0078105B">
        <w:rPr>
          <w:rFonts w:ascii="Tahoma" w:hAnsi="Tahoma" w:cs="Tahoma"/>
          <w:sz w:val="20"/>
          <w:szCs w:val="20"/>
        </w:rPr>
        <w:t xml:space="preserve">Objednávateľovi </w:t>
      </w:r>
      <w:r w:rsidR="00C7689D" w:rsidRPr="0078105B">
        <w:rPr>
          <w:rFonts w:ascii="Tahoma" w:hAnsi="Tahoma" w:cs="Tahoma"/>
          <w:sz w:val="20"/>
          <w:szCs w:val="20"/>
        </w:rPr>
        <w:t>Plnenie</w:t>
      </w:r>
      <w:r w:rsidRPr="0078105B">
        <w:rPr>
          <w:rFonts w:ascii="Tahoma" w:hAnsi="Tahoma" w:cs="Tahoma"/>
          <w:sz w:val="20"/>
          <w:szCs w:val="20"/>
        </w:rPr>
        <w:t xml:space="preserve"> resp. jeho príslušnú časť</w:t>
      </w:r>
      <w:r w:rsidR="00C7689D" w:rsidRPr="0078105B">
        <w:rPr>
          <w:rFonts w:ascii="Tahoma" w:hAnsi="Tahoma" w:cs="Tahoma"/>
          <w:sz w:val="20"/>
          <w:szCs w:val="20"/>
        </w:rPr>
        <w:t xml:space="preserve"> v Mieste dodania. </w:t>
      </w:r>
    </w:p>
    <w:p w14:paraId="3FAFA04B" w14:textId="0E40F070" w:rsidR="00C7689D" w:rsidRPr="0078105B" w:rsidRDefault="00902854" w:rsidP="006F02AE">
      <w:pPr>
        <w:pStyle w:val="Odsekzoznamu"/>
        <w:widowControl/>
        <w:numPr>
          <w:ilvl w:val="2"/>
          <w:numId w:val="3"/>
        </w:numPr>
        <w:autoSpaceDE/>
        <w:autoSpaceDN/>
        <w:ind w:left="1134" w:hanging="425"/>
        <w:rPr>
          <w:rFonts w:ascii="Tahoma" w:hAnsi="Tahoma" w:cs="Tahoma"/>
          <w:sz w:val="20"/>
          <w:szCs w:val="20"/>
        </w:rPr>
      </w:pPr>
      <w:r w:rsidRPr="0078105B">
        <w:rPr>
          <w:rFonts w:ascii="Tahoma" w:hAnsi="Tahoma" w:cs="Tahoma"/>
          <w:sz w:val="20"/>
          <w:szCs w:val="20"/>
        </w:rPr>
        <w:t xml:space="preserve">Ak Plnenie alebo niektorá jeho časť majú byť na základe Zmluvy alebo príslušnej objednávky </w:t>
      </w:r>
      <w:r w:rsidR="006706D5" w:rsidRPr="0078105B">
        <w:rPr>
          <w:rFonts w:ascii="Tahoma" w:hAnsi="Tahoma" w:cs="Tahoma"/>
          <w:sz w:val="20"/>
          <w:szCs w:val="20"/>
        </w:rPr>
        <w:t xml:space="preserve">alebo pokynu Objednávateľa </w:t>
      </w:r>
      <w:r w:rsidRPr="0078105B">
        <w:rPr>
          <w:rFonts w:ascii="Tahoma" w:hAnsi="Tahoma" w:cs="Tahoma"/>
          <w:sz w:val="20"/>
          <w:szCs w:val="20"/>
        </w:rPr>
        <w:t>osadené,</w:t>
      </w:r>
      <w:r w:rsidR="00F52355" w:rsidRPr="0078105B">
        <w:rPr>
          <w:rFonts w:ascii="Tahoma" w:hAnsi="Tahoma" w:cs="Tahoma"/>
          <w:sz w:val="20"/>
          <w:szCs w:val="20"/>
        </w:rPr>
        <w:t xml:space="preserve"> </w:t>
      </w:r>
      <w:r w:rsidRPr="0078105B">
        <w:rPr>
          <w:rFonts w:ascii="Tahoma" w:hAnsi="Tahoma" w:cs="Tahoma"/>
          <w:sz w:val="20"/>
          <w:szCs w:val="20"/>
        </w:rPr>
        <w:t xml:space="preserve"> inštalované a/alebo zmontované na konkrétnom mieste v Mieste dodania, je Dodávateľ povinný vykonať Plnenie resp. jeho príslušnú čas v súlade s takouto požiadavkou.</w:t>
      </w:r>
      <w:r w:rsidR="00911CBD" w:rsidRPr="0078105B">
        <w:rPr>
          <w:rFonts w:ascii="Tahoma" w:hAnsi="Tahoma" w:cs="Tahoma"/>
          <w:sz w:val="20"/>
          <w:szCs w:val="20"/>
        </w:rPr>
        <w:t xml:space="preserve"> </w:t>
      </w:r>
    </w:p>
    <w:p w14:paraId="4FA52121" w14:textId="74BD62B0" w:rsidR="00C7689D" w:rsidRPr="0078105B" w:rsidRDefault="00902854" w:rsidP="00902854">
      <w:pPr>
        <w:pStyle w:val="Odsekzoznamu"/>
        <w:numPr>
          <w:ilvl w:val="0"/>
          <w:numId w:val="34"/>
        </w:numPr>
        <w:ind w:left="1134"/>
        <w:rPr>
          <w:rFonts w:ascii="Tahoma" w:hAnsi="Tahoma" w:cs="Tahoma"/>
          <w:bCs/>
          <w:color w:val="000000"/>
          <w:sz w:val="20"/>
          <w:szCs w:val="20"/>
        </w:rPr>
      </w:pPr>
      <w:r w:rsidRPr="0078105B">
        <w:rPr>
          <w:rFonts w:ascii="Tahoma" w:hAnsi="Tahoma" w:cs="Tahoma"/>
          <w:sz w:val="20"/>
          <w:szCs w:val="20"/>
          <w:lang w:eastAsia="en-US"/>
        </w:rPr>
        <w:t>Dodávateľ</w:t>
      </w:r>
      <w:r w:rsidR="00C7689D" w:rsidRPr="0078105B">
        <w:rPr>
          <w:rFonts w:ascii="Tahoma" w:hAnsi="Tahoma" w:cs="Tahoma"/>
          <w:sz w:val="20"/>
          <w:szCs w:val="20"/>
          <w:lang w:eastAsia="en-US"/>
        </w:rPr>
        <w:t xml:space="preserve"> pri dodávaní </w:t>
      </w:r>
      <w:r w:rsidR="00C7689D" w:rsidRPr="0078105B">
        <w:rPr>
          <w:rFonts w:ascii="Tahoma" w:hAnsi="Tahoma" w:cs="Tahoma"/>
          <w:sz w:val="20"/>
          <w:szCs w:val="20"/>
        </w:rPr>
        <w:t>Plnenia</w:t>
      </w:r>
      <w:r w:rsidR="00C7689D" w:rsidRPr="0078105B">
        <w:rPr>
          <w:rFonts w:ascii="Tahoma" w:hAnsi="Tahoma" w:cs="Tahoma"/>
          <w:sz w:val="20"/>
          <w:szCs w:val="20"/>
          <w:lang w:eastAsia="en-US"/>
        </w:rPr>
        <w:t xml:space="preserve"> zodpovedá za bezpečnosť a ochranu zdravia svojich zamestnancov a subdodávateľov, zamestnancov </w:t>
      </w:r>
      <w:r w:rsidR="00EA4DB2" w:rsidRPr="0078105B">
        <w:rPr>
          <w:rFonts w:ascii="Tahoma" w:hAnsi="Tahoma" w:cs="Tahoma"/>
          <w:sz w:val="20"/>
          <w:szCs w:val="20"/>
          <w:lang w:eastAsia="en-US"/>
        </w:rPr>
        <w:t xml:space="preserve">Objednávateľa </w:t>
      </w:r>
      <w:r w:rsidR="00C7689D" w:rsidRPr="0078105B">
        <w:rPr>
          <w:rFonts w:ascii="Tahoma" w:hAnsi="Tahoma" w:cs="Tahoma"/>
          <w:sz w:val="20"/>
          <w:szCs w:val="20"/>
          <w:lang w:eastAsia="en-US"/>
        </w:rPr>
        <w:t xml:space="preserve">a tretích osôb zúčastňujúcich sa na dodaní Plnenia a zaväzuje sa dodržiavať všetky aplikovateľné všeobecne záväzné právne predpisy, vhodné postupy a najlepšiu prax smerujúce k zaisteniu ochrany života a bezpečnosti práce a ochrane zdravia pri práci a ochrany pred požiarmi. </w:t>
      </w:r>
      <w:r w:rsidRPr="0078105B">
        <w:rPr>
          <w:rFonts w:ascii="Tahoma" w:hAnsi="Tahoma" w:cs="Tahoma"/>
          <w:sz w:val="20"/>
          <w:szCs w:val="20"/>
          <w:lang w:eastAsia="en-US"/>
        </w:rPr>
        <w:t xml:space="preserve">Ak </w:t>
      </w:r>
      <w:r w:rsidRPr="0078105B">
        <w:rPr>
          <w:rFonts w:ascii="Tahoma" w:hAnsi="Tahoma" w:cs="Tahoma"/>
          <w:sz w:val="20"/>
          <w:szCs w:val="20"/>
        </w:rPr>
        <w:t xml:space="preserve">bude termín dodania Plnenia resp. niektorej jeho časti podľa objednávky v zmysle bodu 4.3 vyžadovať dodanie Plnenia alebo jeho časti na Stavbe, ktorá nebude </w:t>
      </w:r>
      <w:r w:rsidRPr="0078105B">
        <w:rPr>
          <w:rFonts w:ascii="Tahoma" w:hAnsi="Tahoma" w:cs="Tahoma"/>
          <w:sz w:val="20"/>
          <w:szCs w:val="20"/>
        </w:rPr>
        <w:lastRenderedPageBreak/>
        <w:t xml:space="preserve">v zmysle Zákazky na stavebné práce stavebne ukončená resp. nebude Objednávateľovi dodaná, Dodávateľ berie na vedomie, že Objednávateľ </w:t>
      </w:r>
      <w:r w:rsidR="00EA4DB2" w:rsidRPr="0078105B">
        <w:rPr>
          <w:rFonts w:ascii="Tahoma" w:hAnsi="Tahoma" w:cs="Tahoma"/>
          <w:sz w:val="20"/>
          <w:szCs w:val="20"/>
        </w:rPr>
        <w:t>v súlade s nariadením vlády SR č. 396/2006 Z. z. o minimálnych bezpečnostných a zdravotných požiadavkách na stavenisko v znení neskorších predpisov</w:t>
      </w:r>
      <w:r w:rsidRPr="0078105B">
        <w:rPr>
          <w:rFonts w:ascii="Tahoma" w:hAnsi="Tahoma" w:cs="Tahoma"/>
          <w:sz w:val="20"/>
          <w:szCs w:val="20"/>
        </w:rPr>
        <w:t xml:space="preserve"> </w:t>
      </w:r>
      <w:r w:rsidR="00EA4DB2" w:rsidRPr="0078105B">
        <w:rPr>
          <w:rFonts w:ascii="Tahoma" w:hAnsi="Tahoma" w:cs="Tahoma"/>
          <w:sz w:val="20"/>
          <w:szCs w:val="20"/>
        </w:rPr>
        <w:t xml:space="preserve">poverí osobu zodpovednú za výkon stavebného dozoru za </w:t>
      </w:r>
      <w:r w:rsidRPr="0078105B">
        <w:rPr>
          <w:rFonts w:ascii="Tahoma" w:hAnsi="Tahoma" w:cs="Tahoma"/>
          <w:sz w:val="20"/>
          <w:szCs w:val="20"/>
        </w:rPr>
        <w:t>koordinátora bezpečnosti</w:t>
      </w:r>
      <w:r w:rsidR="00EA4DB2" w:rsidRPr="0078105B">
        <w:rPr>
          <w:rFonts w:ascii="Tahoma" w:hAnsi="Tahoma" w:cs="Tahoma"/>
          <w:sz w:val="20"/>
          <w:szCs w:val="20"/>
        </w:rPr>
        <w:t>. Dodávateľ je počas dodávania Plnenia viazaný pokynmi koordinátora bezpečnosti a je povinný s koordinátorom bezpečnosti spolupracovať a poskytovať mu súčinnosť tak, aby pri dodávaní Plnenia resp. jeho príslušnej časti nebola nijak ohrozená bezpečnosť a ochrana zdravia na stavenisku.</w:t>
      </w:r>
    </w:p>
    <w:p w14:paraId="0CF4DE8F" w14:textId="3ECE2F9D" w:rsidR="00C7689D" w:rsidRPr="0078105B" w:rsidRDefault="00902854" w:rsidP="006F02AE">
      <w:pPr>
        <w:pStyle w:val="Odsekzoznamu"/>
        <w:numPr>
          <w:ilvl w:val="0"/>
          <w:numId w:val="34"/>
        </w:numPr>
        <w:ind w:left="1134"/>
        <w:rPr>
          <w:rFonts w:ascii="Tahoma" w:hAnsi="Tahoma" w:cs="Tahoma"/>
          <w:bCs/>
          <w:color w:val="000000"/>
          <w:sz w:val="20"/>
          <w:szCs w:val="20"/>
        </w:rPr>
      </w:pPr>
      <w:r w:rsidRPr="0078105B">
        <w:rPr>
          <w:rFonts w:ascii="Tahoma" w:hAnsi="Tahoma" w:cs="Tahoma"/>
          <w:sz w:val="20"/>
          <w:szCs w:val="20"/>
          <w:lang w:eastAsia="en-US"/>
        </w:rPr>
        <w:t>Dodávateľ</w:t>
      </w:r>
      <w:r w:rsidR="00C7689D" w:rsidRPr="0078105B">
        <w:rPr>
          <w:rFonts w:ascii="Tahoma" w:hAnsi="Tahoma" w:cs="Tahoma"/>
          <w:sz w:val="20"/>
          <w:szCs w:val="20"/>
          <w:lang w:eastAsia="en-US"/>
        </w:rPr>
        <w:t xml:space="preserve"> je povinný v Mieste dodania dodržiavať všetky aplikovateľné všeobecne záväzné právne predpisy a pokyny udelené mu </w:t>
      </w:r>
      <w:r w:rsidR="00EA4DB2" w:rsidRPr="0078105B">
        <w:rPr>
          <w:rFonts w:ascii="Tahoma" w:hAnsi="Tahoma" w:cs="Tahoma"/>
          <w:sz w:val="20"/>
          <w:szCs w:val="20"/>
          <w:lang w:eastAsia="en-US"/>
        </w:rPr>
        <w:t>Objednávateľom</w:t>
      </w:r>
      <w:r w:rsidR="00C7689D" w:rsidRPr="0078105B">
        <w:rPr>
          <w:rFonts w:ascii="Tahoma" w:hAnsi="Tahoma" w:cs="Tahoma"/>
          <w:sz w:val="20"/>
          <w:szCs w:val="20"/>
          <w:lang w:eastAsia="en-US"/>
        </w:rPr>
        <w:t xml:space="preserve"> a postupovať tak, aby pri Plnení alebo v súvislosti s ním nedošlo k poškodeniu alebo znehodnoteniu majetku </w:t>
      </w:r>
      <w:r w:rsidR="00EA4DB2" w:rsidRPr="0078105B">
        <w:rPr>
          <w:rFonts w:ascii="Tahoma" w:hAnsi="Tahoma" w:cs="Tahoma"/>
          <w:sz w:val="20"/>
          <w:szCs w:val="20"/>
          <w:lang w:eastAsia="en-US"/>
        </w:rPr>
        <w:t xml:space="preserve">Objednávateľa </w:t>
      </w:r>
      <w:r w:rsidR="00C7689D" w:rsidRPr="0078105B">
        <w:rPr>
          <w:rFonts w:ascii="Tahoma" w:hAnsi="Tahoma" w:cs="Tahoma"/>
          <w:sz w:val="20"/>
          <w:szCs w:val="20"/>
          <w:lang w:eastAsia="en-US"/>
        </w:rPr>
        <w:t xml:space="preserve">alebo tretích osôb. Ak sa zistí porušenie povinnosti </w:t>
      </w:r>
      <w:r w:rsidR="00EA4DB2" w:rsidRPr="0078105B">
        <w:rPr>
          <w:rFonts w:ascii="Tahoma" w:hAnsi="Tahoma" w:cs="Tahoma"/>
          <w:sz w:val="20"/>
          <w:szCs w:val="20"/>
          <w:lang w:eastAsia="en-US"/>
        </w:rPr>
        <w:t>Dodávateľa</w:t>
      </w:r>
      <w:r w:rsidR="00C7689D" w:rsidRPr="0078105B">
        <w:rPr>
          <w:rFonts w:ascii="Tahoma" w:hAnsi="Tahoma" w:cs="Tahoma"/>
          <w:sz w:val="20"/>
          <w:szCs w:val="20"/>
          <w:lang w:eastAsia="en-US"/>
        </w:rPr>
        <w:t xml:space="preserve"> podľa predchádzajúcej vety, je </w:t>
      </w:r>
      <w:r w:rsidRPr="0078105B">
        <w:rPr>
          <w:rFonts w:ascii="Tahoma" w:hAnsi="Tahoma" w:cs="Tahoma"/>
          <w:sz w:val="20"/>
          <w:szCs w:val="20"/>
          <w:lang w:eastAsia="en-US"/>
        </w:rPr>
        <w:t>Dodávateľ</w:t>
      </w:r>
      <w:r w:rsidR="00C7689D" w:rsidRPr="0078105B">
        <w:rPr>
          <w:rFonts w:ascii="Tahoma" w:hAnsi="Tahoma" w:cs="Tahoma"/>
          <w:sz w:val="20"/>
          <w:szCs w:val="20"/>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90AD92F" w14:textId="7771C796" w:rsidR="00C7689D" w:rsidRPr="0078105B" w:rsidRDefault="00C7689D" w:rsidP="006F02AE">
      <w:pPr>
        <w:pStyle w:val="Odsekzoznamu"/>
        <w:numPr>
          <w:ilvl w:val="0"/>
          <w:numId w:val="34"/>
        </w:numPr>
        <w:tabs>
          <w:tab w:val="left" w:pos="709"/>
        </w:tabs>
        <w:ind w:left="1134" w:hanging="425"/>
        <w:rPr>
          <w:rFonts w:ascii="Tahoma" w:hAnsi="Tahoma" w:cs="Tahoma"/>
          <w:sz w:val="20"/>
          <w:szCs w:val="20"/>
          <w:lang w:eastAsia="en-US"/>
        </w:rPr>
      </w:pPr>
      <w:r w:rsidRPr="0078105B">
        <w:rPr>
          <w:rFonts w:ascii="Tahoma" w:hAnsi="Tahoma" w:cs="Tahoma"/>
          <w:sz w:val="20"/>
          <w:szCs w:val="20"/>
          <w:lang w:eastAsia="en-US"/>
        </w:rPr>
        <w:t xml:space="preserve">Pri vstupe do priestorov (na pozemky a do budov) Miesta dodania sa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203AB39F" w14:textId="1F715BE0" w:rsidR="00C7689D" w:rsidRPr="0078105B" w:rsidRDefault="00C7689D" w:rsidP="006F02AE">
      <w:pPr>
        <w:pStyle w:val="Odsekzoznamu"/>
        <w:numPr>
          <w:ilvl w:val="0"/>
          <w:numId w:val="34"/>
        </w:numPr>
        <w:ind w:left="1134"/>
        <w:rPr>
          <w:rFonts w:ascii="Tahoma" w:hAnsi="Tahoma" w:cs="Tahoma"/>
          <w:sz w:val="20"/>
          <w:szCs w:val="20"/>
          <w:lang w:eastAsia="en-US"/>
        </w:rPr>
      </w:pPr>
      <w:r w:rsidRPr="0078105B">
        <w:rPr>
          <w:rFonts w:ascii="Tahoma" w:hAnsi="Tahoma" w:cs="Tahoma"/>
          <w:sz w:val="20"/>
          <w:szCs w:val="20"/>
          <w:lang w:eastAsia="en-US"/>
        </w:rPr>
        <w:t xml:space="preserve">Ak </w:t>
      </w:r>
      <w:r w:rsidR="00EA4DB2" w:rsidRPr="0078105B">
        <w:rPr>
          <w:rFonts w:ascii="Tahoma" w:hAnsi="Tahoma" w:cs="Tahoma"/>
          <w:sz w:val="20"/>
          <w:szCs w:val="20"/>
          <w:lang w:eastAsia="en-US"/>
        </w:rPr>
        <w:t>Dodávateľovi</w:t>
      </w:r>
      <w:r w:rsidRPr="0078105B">
        <w:rPr>
          <w:rFonts w:ascii="Tahoma" w:hAnsi="Tahoma" w:cs="Tahoma"/>
          <w:sz w:val="20"/>
          <w:szCs w:val="20"/>
          <w:lang w:eastAsia="en-US"/>
        </w:rPr>
        <w:t xml:space="preserve"> vzniknú počas dodávania </w:t>
      </w:r>
      <w:r w:rsidRPr="0078105B">
        <w:rPr>
          <w:rFonts w:ascii="Tahoma" w:hAnsi="Tahoma" w:cs="Tahoma"/>
          <w:sz w:val="20"/>
          <w:szCs w:val="20"/>
        </w:rPr>
        <w:t>Plnenia</w:t>
      </w:r>
      <w:r w:rsidRPr="0078105B">
        <w:rPr>
          <w:rFonts w:ascii="Tahoma" w:hAnsi="Tahoma" w:cs="Tahoma"/>
          <w:sz w:val="20"/>
          <w:szCs w:val="20"/>
          <w:lang w:eastAsia="en-US"/>
        </w:rPr>
        <w:t xml:space="preserve"> </w:t>
      </w:r>
      <w:r w:rsidR="00EA4DB2" w:rsidRPr="0078105B">
        <w:rPr>
          <w:rFonts w:ascii="Tahoma" w:hAnsi="Tahoma" w:cs="Tahoma"/>
          <w:sz w:val="20"/>
          <w:szCs w:val="20"/>
          <w:lang w:eastAsia="en-US"/>
        </w:rPr>
        <w:t xml:space="preserve">alebo jeho príslušnej časti </w:t>
      </w:r>
      <w:r w:rsidRPr="0078105B">
        <w:rPr>
          <w:rFonts w:ascii="Tahoma" w:hAnsi="Tahoma" w:cs="Tahoma"/>
          <w:sz w:val="20"/>
          <w:szCs w:val="20"/>
          <w:lang w:eastAsia="en-US"/>
        </w:rPr>
        <w:t xml:space="preserve">z materiálov, ktoré vniesol </w:t>
      </w:r>
      <w:r w:rsidR="00EA4DB2" w:rsidRPr="0078105B">
        <w:rPr>
          <w:rFonts w:ascii="Tahoma" w:hAnsi="Tahoma" w:cs="Tahoma"/>
          <w:sz w:val="20"/>
          <w:szCs w:val="20"/>
          <w:lang w:eastAsia="en-US"/>
        </w:rPr>
        <w:t>na/</w:t>
      </w:r>
      <w:r w:rsidRPr="0078105B">
        <w:rPr>
          <w:rFonts w:ascii="Tahoma" w:hAnsi="Tahoma" w:cs="Tahoma"/>
          <w:sz w:val="20"/>
          <w:szCs w:val="20"/>
          <w:lang w:eastAsia="en-US"/>
        </w:rPr>
        <w:t xml:space="preserve">do Miesta dodania, alebo </w:t>
      </w:r>
      <w:r w:rsidR="00EA4DB2" w:rsidRPr="0078105B">
        <w:rPr>
          <w:rFonts w:ascii="Tahoma" w:hAnsi="Tahoma" w:cs="Tahoma"/>
          <w:sz w:val="20"/>
          <w:szCs w:val="20"/>
          <w:lang w:eastAsia="en-US"/>
        </w:rPr>
        <w:t xml:space="preserve">ktoré vznikli </w:t>
      </w:r>
      <w:r w:rsidRPr="0078105B">
        <w:rPr>
          <w:rFonts w:ascii="Tahoma" w:hAnsi="Tahoma" w:cs="Tahoma"/>
          <w:sz w:val="20"/>
          <w:szCs w:val="20"/>
          <w:lang w:eastAsia="en-US"/>
        </w:rPr>
        <w:t>v dôsledku dodania Služieb a</w:t>
      </w:r>
      <w:r w:rsidR="00EA4DB2" w:rsidRPr="0078105B">
        <w:rPr>
          <w:rFonts w:ascii="Tahoma" w:hAnsi="Tahoma" w:cs="Tahoma"/>
          <w:sz w:val="20"/>
          <w:szCs w:val="20"/>
          <w:lang w:eastAsia="en-US"/>
        </w:rPr>
        <w:t> </w:t>
      </w:r>
      <w:r w:rsidRPr="0078105B">
        <w:rPr>
          <w:rFonts w:ascii="Tahoma" w:hAnsi="Tahoma" w:cs="Tahoma"/>
          <w:sz w:val="20"/>
          <w:szCs w:val="20"/>
          <w:lang w:eastAsia="en-US"/>
        </w:rPr>
        <w:t>prác</w:t>
      </w:r>
      <w:r w:rsidR="00EA4DB2" w:rsidRPr="0078105B">
        <w:rPr>
          <w:rFonts w:ascii="Tahoma" w:hAnsi="Tahoma" w:cs="Tahoma"/>
          <w:sz w:val="20"/>
          <w:szCs w:val="20"/>
          <w:lang w:eastAsia="en-US"/>
        </w:rPr>
        <w:t>,</w:t>
      </w:r>
      <w:r w:rsidRPr="0078105B">
        <w:rPr>
          <w:rFonts w:ascii="Tahoma" w:hAnsi="Tahoma" w:cs="Tahoma"/>
          <w:sz w:val="20"/>
          <w:szCs w:val="20"/>
          <w:lang w:eastAsia="en-US"/>
        </w:rPr>
        <w:t xml:space="preserve"> odpady,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09A28C" w14:textId="5ADE57F8" w:rsidR="00C7689D" w:rsidRPr="0078105B" w:rsidRDefault="00902854" w:rsidP="006F02AE">
      <w:pPr>
        <w:pStyle w:val="Odsekzoznamu"/>
        <w:numPr>
          <w:ilvl w:val="0"/>
          <w:numId w:val="34"/>
        </w:numPr>
        <w:ind w:left="1134"/>
        <w:rPr>
          <w:rFonts w:ascii="Tahoma" w:hAnsi="Tahoma" w:cs="Tahoma"/>
          <w:sz w:val="20"/>
          <w:szCs w:val="20"/>
          <w:lang w:eastAsia="en-US"/>
        </w:rPr>
      </w:pPr>
      <w:r w:rsidRPr="0078105B">
        <w:rPr>
          <w:rFonts w:ascii="Tahoma" w:hAnsi="Tahoma" w:cs="Tahoma"/>
          <w:sz w:val="20"/>
          <w:szCs w:val="20"/>
          <w:lang w:eastAsia="en-US"/>
        </w:rPr>
        <w:t>Dodávateľ</w:t>
      </w:r>
      <w:r w:rsidR="00C7689D" w:rsidRPr="0078105B">
        <w:rPr>
          <w:rFonts w:ascii="Tahoma" w:hAnsi="Tahoma" w:cs="Tahoma"/>
          <w:sz w:val="20"/>
          <w:szCs w:val="20"/>
          <w:lang w:eastAsia="en-US"/>
        </w:rPr>
        <w:t xml:space="preserve"> má zakázané o Mieste dodania vyhotovovať písomný, obrazový, zvukový alebo iný záznam, osobitne má zakázané vyhotovovať takýto záznam o akýchkoľvek osobách, ktoré sa budú v čase dodávania </w:t>
      </w:r>
      <w:r w:rsidR="00C7689D" w:rsidRPr="0078105B">
        <w:rPr>
          <w:rFonts w:ascii="Tahoma" w:hAnsi="Tahoma" w:cs="Tahoma"/>
          <w:sz w:val="20"/>
          <w:szCs w:val="20"/>
        </w:rPr>
        <w:t>Plnenia</w:t>
      </w:r>
      <w:r w:rsidR="00C7689D" w:rsidRPr="0078105B">
        <w:rPr>
          <w:rFonts w:ascii="Tahoma" w:hAnsi="Tahoma" w:cs="Tahoma"/>
          <w:sz w:val="20"/>
          <w:szCs w:val="20"/>
          <w:lang w:eastAsia="en-US"/>
        </w:rPr>
        <w:t xml:space="preserve"> na Mieste dodania vyskytovať, a to bez ohľadu na to, či sa na Mieste dodania nachádzajú v súvislosti s Plnením alebo nie.</w:t>
      </w:r>
    </w:p>
    <w:p w14:paraId="70585763" w14:textId="7FA69EE4" w:rsidR="00025696" w:rsidRPr="0078105B" w:rsidRDefault="00D77908" w:rsidP="006F02AE">
      <w:pPr>
        <w:rPr>
          <w:rFonts w:ascii="Tahoma" w:hAnsi="Tahoma" w:cs="Tahoma"/>
          <w:b/>
          <w:bCs/>
          <w:sz w:val="20"/>
          <w:szCs w:val="20"/>
        </w:rPr>
      </w:pPr>
      <w:r w:rsidRPr="0078105B">
        <w:rPr>
          <w:rFonts w:ascii="Tahoma" w:hAnsi="Tahoma" w:cs="Tahoma"/>
          <w:b/>
          <w:bCs/>
          <w:sz w:val="20"/>
          <w:szCs w:val="20"/>
        </w:rPr>
        <w:t>4.</w:t>
      </w:r>
      <w:r w:rsidR="00B81049" w:rsidRPr="0078105B">
        <w:rPr>
          <w:rFonts w:ascii="Tahoma" w:hAnsi="Tahoma" w:cs="Tahoma"/>
          <w:b/>
          <w:bCs/>
          <w:sz w:val="20"/>
          <w:szCs w:val="20"/>
        </w:rPr>
        <w:t>5</w:t>
      </w:r>
      <w:r w:rsidRPr="0078105B">
        <w:rPr>
          <w:rFonts w:ascii="Tahoma" w:hAnsi="Tahoma" w:cs="Tahoma"/>
          <w:b/>
          <w:bCs/>
          <w:sz w:val="20"/>
          <w:szCs w:val="20"/>
        </w:rPr>
        <w:tab/>
      </w:r>
      <w:r w:rsidR="00846445" w:rsidRPr="0078105B">
        <w:rPr>
          <w:rFonts w:ascii="Tahoma" w:hAnsi="Tahoma" w:cs="Tahoma"/>
          <w:b/>
          <w:bCs/>
          <w:sz w:val="20"/>
          <w:szCs w:val="20"/>
        </w:rPr>
        <w:t>Dodanie</w:t>
      </w:r>
      <w:r w:rsidR="00025696" w:rsidRPr="0078105B">
        <w:rPr>
          <w:rFonts w:ascii="Tahoma" w:hAnsi="Tahoma" w:cs="Tahoma"/>
          <w:b/>
          <w:bCs/>
          <w:sz w:val="20"/>
          <w:szCs w:val="20"/>
        </w:rPr>
        <w:t xml:space="preserve"> </w:t>
      </w:r>
      <w:r w:rsidR="00AB7380" w:rsidRPr="0078105B">
        <w:rPr>
          <w:rFonts w:ascii="Tahoma" w:hAnsi="Tahoma" w:cs="Tahoma"/>
          <w:b/>
          <w:bCs/>
          <w:sz w:val="20"/>
          <w:szCs w:val="20"/>
        </w:rPr>
        <w:t>Plnenia</w:t>
      </w:r>
    </w:p>
    <w:p w14:paraId="702A49B7" w14:textId="7DA9E72F" w:rsidR="0095609C" w:rsidRPr="0078105B" w:rsidRDefault="00CC40A4" w:rsidP="006F02AE">
      <w:pPr>
        <w:pStyle w:val="Odsekzoznamu"/>
        <w:numPr>
          <w:ilvl w:val="0"/>
          <w:numId w:val="33"/>
        </w:numPr>
        <w:ind w:left="1134" w:hanging="425"/>
        <w:rPr>
          <w:rFonts w:ascii="Tahoma" w:hAnsi="Tahoma" w:cs="Tahoma"/>
          <w:sz w:val="20"/>
          <w:szCs w:val="20"/>
        </w:rPr>
      </w:pPr>
      <w:r w:rsidRPr="0078105B">
        <w:rPr>
          <w:rFonts w:ascii="Tahoma" w:hAnsi="Tahoma" w:cs="Tahoma"/>
          <w:sz w:val="20"/>
          <w:szCs w:val="20"/>
        </w:rPr>
        <w:t>Plnenie</w:t>
      </w:r>
      <w:r w:rsidR="00EA4DB2" w:rsidRPr="0078105B">
        <w:rPr>
          <w:rFonts w:ascii="Tahoma" w:hAnsi="Tahoma" w:cs="Tahoma"/>
          <w:sz w:val="20"/>
          <w:szCs w:val="20"/>
        </w:rPr>
        <w:t xml:space="preserve"> resp. jeho príslušná časť</w:t>
      </w:r>
      <w:r w:rsidR="0095609C" w:rsidRPr="0078105B">
        <w:rPr>
          <w:rFonts w:ascii="Tahoma" w:hAnsi="Tahoma" w:cs="Tahoma"/>
          <w:sz w:val="20"/>
          <w:szCs w:val="20"/>
        </w:rPr>
        <w:t xml:space="preserve"> sa považuje za dodan</w:t>
      </w:r>
      <w:r w:rsidRPr="0078105B">
        <w:rPr>
          <w:rFonts w:ascii="Tahoma" w:hAnsi="Tahoma" w:cs="Tahoma"/>
          <w:sz w:val="20"/>
          <w:szCs w:val="20"/>
        </w:rPr>
        <w:t>é</w:t>
      </w:r>
      <w:r w:rsidR="0095609C" w:rsidRPr="0078105B">
        <w:rPr>
          <w:rFonts w:ascii="Tahoma" w:hAnsi="Tahoma" w:cs="Tahoma"/>
          <w:sz w:val="20"/>
          <w:szCs w:val="20"/>
        </w:rPr>
        <w:t xml:space="preserve"> dňom, v ktorom obe Zmluvné strany podpíšu </w:t>
      </w:r>
      <w:r w:rsidR="00F42B8C" w:rsidRPr="0078105B">
        <w:rPr>
          <w:rFonts w:ascii="Tahoma" w:hAnsi="Tahoma" w:cs="Tahoma"/>
          <w:sz w:val="20"/>
          <w:szCs w:val="20"/>
        </w:rPr>
        <w:t>d</w:t>
      </w:r>
      <w:r w:rsidR="0095609C" w:rsidRPr="0078105B">
        <w:rPr>
          <w:rFonts w:ascii="Tahoma" w:hAnsi="Tahoma" w:cs="Tahoma"/>
          <w:sz w:val="20"/>
          <w:szCs w:val="20"/>
        </w:rPr>
        <w:t>odací list, ktorý má náležitosti v zmysle bodu 4.</w:t>
      </w:r>
      <w:r w:rsidR="00245756" w:rsidRPr="0078105B">
        <w:rPr>
          <w:rFonts w:ascii="Tahoma" w:hAnsi="Tahoma" w:cs="Tahoma"/>
          <w:sz w:val="20"/>
          <w:szCs w:val="20"/>
        </w:rPr>
        <w:t>5</w:t>
      </w:r>
      <w:r w:rsidR="0095609C" w:rsidRPr="0078105B">
        <w:rPr>
          <w:rFonts w:ascii="Tahoma" w:hAnsi="Tahoma" w:cs="Tahoma"/>
          <w:sz w:val="20"/>
          <w:szCs w:val="20"/>
        </w:rPr>
        <w:t xml:space="preserve"> písm. d) a obsahuje vyhlásenie </w:t>
      </w:r>
      <w:r w:rsidR="00EA4DB2" w:rsidRPr="0078105B">
        <w:rPr>
          <w:rFonts w:ascii="Tahoma" w:hAnsi="Tahoma" w:cs="Tahoma"/>
          <w:sz w:val="20"/>
          <w:szCs w:val="20"/>
        </w:rPr>
        <w:t>Objednávateľa</w:t>
      </w:r>
      <w:r w:rsidR="0095609C" w:rsidRPr="0078105B">
        <w:rPr>
          <w:rFonts w:ascii="Tahoma" w:hAnsi="Tahoma" w:cs="Tahoma"/>
          <w:sz w:val="20"/>
          <w:szCs w:val="20"/>
        </w:rPr>
        <w:t xml:space="preserve"> o tom, že </w:t>
      </w:r>
      <w:r w:rsidR="003453A9" w:rsidRPr="0078105B">
        <w:rPr>
          <w:rFonts w:ascii="Tahoma" w:hAnsi="Tahoma" w:cs="Tahoma"/>
          <w:sz w:val="20"/>
          <w:szCs w:val="20"/>
        </w:rPr>
        <w:t>Plnenie</w:t>
      </w:r>
      <w:r w:rsidR="00B041B9" w:rsidRPr="0078105B">
        <w:rPr>
          <w:rFonts w:ascii="Tahoma" w:hAnsi="Tahoma" w:cs="Tahoma"/>
          <w:sz w:val="20"/>
          <w:szCs w:val="20"/>
        </w:rPr>
        <w:t xml:space="preserve"> resp. jeho príslušnú časť</w:t>
      </w:r>
      <w:r w:rsidR="0095609C" w:rsidRPr="0078105B">
        <w:rPr>
          <w:rFonts w:ascii="Tahoma" w:hAnsi="Tahoma" w:cs="Tahoma"/>
          <w:sz w:val="20"/>
          <w:szCs w:val="20"/>
        </w:rPr>
        <w:t xml:space="preserve"> preberá.</w:t>
      </w:r>
    </w:p>
    <w:p w14:paraId="26892A55" w14:textId="4E450B9E" w:rsidR="0095609C" w:rsidRPr="0078105B" w:rsidRDefault="00DA01D7" w:rsidP="006F02AE">
      <w:pPr>
        <w:pStyle w:val="Odsekzoznamu"/>
        <w:numPr>
          <w:ilvl w:val="0"/>
          <w:numId w:val="33"/>
        </w:numPr>
        <w:ind w:left="1134" w:hanging="425"/>
        <w:rPr>
          <w:rFonts w:ascii="Tahoma" w:hAnsi="Tahoma" w:cs="Tahoma"/>
          <w:sz w:val="20"/>
          <w:szCs w:val="20"/>
        </w:rPr>
      </w:pPr>
      <w:r w:rsidRPr="0078105B">
        <w:rPr>
          <w:rFonts w:ascii="Tahoma" w:hAnsi="Tahoma" w:cs="Tahoma"/>
          <w:sz w:val="20"/>
          <w:szCs w:val="20"/>
        </w:rPr>
        <w:t xml:space="preserve">Dodací list sa podpisuje na mieste, ktoré určí </w:t>
      </w:r>
      <w:r w:rsidR="00EA4DB2" w:rsidRPr="0078105B">
        <w:rPr>
          <w:rFonts w:ascii="Tahoma" w:hAnsi="Tahoma" w:cs="Tahoma"/>
          <w:sz w:val="20"/>
          <w:szCs w:val="20"/>
        </w:rPr>
        <w:t>Objednávateľ, spravidla na Mieste dodania</w:t>
      </w:r>
      <w:r w:rsidRPr="0078105B">
        <w:rPr>
          <w:rFonts w:ascii="Tahoma" w:hAnsi="Tahoma" w:cs="Tahoma"/>
          <w:sz w:val="20"/>
          <w:szCs w:val="20"/>
        </w:rPr>
        <w:t xml:space="preserve">. Podpísaním dodacieho listu oboma Zmluvnými stranami nadobúda </w:t>
      </w:r>
      <w:r w:rsidR="00B041B9" w:rsidRPr="0078105B">
        <w:rPr>
          <w:rFonts w:ascii="Tahoma" w:hAnsi="Tahoma" w:cs="Tahoma"/>
          <w:sz w:val="20"/>
          <w:szCs w:val="20"/>
        </w:rPr>
        <w:t>Objednávateľ</w:t>
      </w:r>
      <w:r w:rsidRPr="0078105B">
        <w:rPr>
          <w:rFonts w:ascii="Tahoma" w:hAnsi="Tahoma" w:cs="Tahoma"/>
          <w:sz w:val="20"/>
          <w:szCs w:val="20"/>
        </w:rPr>
        <w:t xml:space="preserve"> vlastníctvo k Tovaru a prechádza na neho nebezpečenstvo škody na Tovare.</w:t>
      </w:r>
    </w:p>
    <w:p w14:paraId="25CB99D4" w14:textId="53565A01" w:rsidR="0095609C" w:rsidRPr="0078105B" w:rsidRDefault="00DE3314" w:rsidP="006F02AE">
      <w:pPr>
        <w:pStyle w:val="Odsekzoznamu"/>
        <w:numPr>
          <w:ilvl w:val="0"/>
          <w:numId w:val="33"/>
        </w:numPr>
        <w:ind w:left="1134" w:hanging="425"/>
        <w:rPr>
          <w:rFonts w:ascii="Tahoma" w:hAnsi="Tahoma" w:cs="Tahoma"/>
          <w:sz w:val="20"/>
          <w:szCs w:val="20"/>
        </w:rPr>
      </w:pPr>
      <w:r w:rsidRPr="0078105B">
        <w:rPr>
          <w:rFonts w:ascii="Tahoma" w:hAnsi="Tahoma" w:cs="Tahoma"/>
          <w:sz w:val="20"/>
          <w:szCs w:val="20"/>
        </w:rPr>
        <w:t xml:space="preserve">Dodací list vyhotovuje </w:t>
      </w:r>
      <w:r w:rsidR="00902854" w:rsidRPr="0078105B">
        <w:rPr>
          <w:rFonts w:ascii="Tahoma" w:hAnsi="Tahoma" w:cs="Tahoma"/>
          <w:sz w:val="20"/>
          <w:szCs w:val="20"/>
        </w:rPr>
        <w:t>Dodávateľ</w:t>
      </w:r>
      <w:r w:rsidRPr="0078105B">
        <w:rPr>
          <w:rFonts w:ascii="Tahoma" w:hAnsi="Tahoma" w:cs="Tahoma"/>
          <w:sz w:val="20"/>
          <w:szCs w:val="20"/>
        </w:rPr>
        <w:t xml:space="preserve">. </w:t>
      </w:r>
      <w:r w:rsidR="00025696" w:rsidRPr="0078105B">
        <w:rPr>
          <w:rFonts w:ascii="Tahoma" w:hAnsi="Tahoma" w:cs="Tahoma"/>
          <w:sz w:val="20"/>
          <w:szCs w:val="20"/>
        </w:rPr>
        <w:t xml:space="preserve">Dodací list sa vyhotovuje minimálne </w:t>
      </w:r>
      <w:r w:rsidR="00025696" w:rsidRPr="0078105B">
        <w:rPr>
          <w:rFonts w:ascii="Tahoma" w:hAnsi="Tahoma" w:cs="Tahoma"/>
          <w:b/>
          <w:bCs/>
          <w:sz w:val="20"/>
          <w:szCs w:val="20"/>
        </w:rPr>
        <w:t>v troch origináloch,</w:t>
      </w:r>
      <w:r w:rsidR="00025696" w:rsidRPr="0078105B">
        <w:rPr>
          <w:rFonts w:ascii="Tahoma" w:hAnsi="Tahoma" w:cs="Tahoma"/>
          <w:sz w:val="20"/>
          <w:szCs w:val="20"/>
        </w:rPr>
        <w:t xml:space="preserve"> z ktorých jeden originál dostane </w:t>
      </w:r>
      <w:r w:rsidR="00902854" w:rsidRPr="0078105B">
        <w:rPr>
          <w:rFonts w:ascii="Tahoma" w:hAnsi="Tahoma" w:cs="Tahoma"/>
          <w:sz w:val="20"/>
          <w:szCs w:val="20"/>
        </w:rPr>
        <w:t>Dodávateľ</w:t>
      </w:r>
      <w:r w:rsidR="00025696" w:rsidRPr="0078105B">
        <w:rPr>
          <w:rFonts w:ascii="Tahoma" w:hAnsi="Tahoma" w:cs="Tahoma"/>
          <w:sz w:val="20"/>
          <w:szCs w:val="20"/>
        </w:rPr>
        <w:t xml:space="preserve"> a dva originály dostane </w:t>
      </w:r>
      <w:r w:rsidR="00B041B9" w:rsidRPr="0078105B">
        <w:rPr>
          <w:rFonts w:ascii="Tahoma" w:hAnsi="Tahoma" w:cs="Tahoma"/>
          <w:sz w:val="20"/>
          <w:szCs w:val="20"/>
        </w:rPr>
        <w:t>Objednávateľ</w:t>
      </w:r>
      <w:r w:rsidR="00025696" w:rsidRPr="0078105B">
        <w:rPr>
          <w:rFonts w:ascii="Tahoma" w:hAnsi="Tahoma" w:cs="Tahoma"/>
          <w:sz w:val="20"/>
          <w:szCs w:val="20"/>
        </w:rPr>
        <w:t xml:space="preserve">. </w:t>
      </w:r>
    </w:p>
    <w:p w14:paraId="201DD771" w14:textId="130E4722" w:rsidR="00025696" w:rsidRPr="0078105B" w:rsidRDefault="00025696" w:rsidP="006F02AE">
      <w:pPr>
        <w:pStyle w:val="Odsekzoznamu"/>
        <w:numPr>
          <w:ilvl w:val="0"/>
          <w:numId w:val="33"/>
        </w:numPr>
        <w:ind w:left="1134" w:hanging="425"/>
        <w:rPr>
          <w:rFonts w:ascii="Tahoma" w:hAnsi="Tahoma" w:cs="Tahoma"/>
          <w:sz w:val="20"/>
          <w:szCs w:val="20"/>
        </w:rPr>
      </w:pPr>
      <w:r w:rsidRPr="0078105B">
        <w:rPr>
          <w:rFonts w:ascii="Tahoma" w:hAnsi="Tahoma" w:cs="Tahoma"/>
          <w:sz w:val="20"/>
          <w:szCs w:val="20"/>
        </w:rPr>
        <w:t xml:space="preserve">Dodací list obsahuje minimálne: </w:t>
      </w:r>
    </w:p>
    <w:p w14:paraId="5F2A8D04" w14:textId="07FD5FA8" w:rsidR="00DE3314" w:rsidRPr="0078105B" w:rsidRDefault="00DE3314" w:rsidP="006F02AE">
      <w:pPr>
        <w:pStyle w:val="Odsekzoznamu"/>
        <w:widowControl/>
        <w:numPr>
          <w:ilvl w:val="0"/>
          <w:numId w:val="8"/>
        </w:numPr>
        <w:autoSpaceDE/>
        <w:autoSpaceDN/>
        <w:ind w:left="1843" w:hanging="567"/>
        <w:contextualSpacing/>
        <w:rPr>
          <w:rFonts w:ascii="Tahoma" w:hAnsi="Tahoma" w:cs="Tahoma"/>
          <w:sz w:val="20"/>
          <w:szCs w:val="20"/>
        </w:rPr>
      </w:pPr>
      <w:r w:rsidRPr="0078105B">
        <w:rPr>
          <w:rFonts w:ascii="Tahoma" w:hAnsi="Tahoma" w:cs="Tahoma"/>
          <w:sz w:val="20"/>
          <w:szCs w:val="20"/>
        </w:rPr>
        <w:t>identifikáciu (číslo) Zmluvy;</w:t>
      </w:r>
    </w:p>
    <w:p w14:paraId="33BF3CE5" w14:textId="77A5C0D5" w:rsidR="00DE3314" w:rsidRPr="0078105B" w:rsidRDefault="00DE3314" w:rsidP="006F02AE">
      <w:pPr>
        <w:pStyle w:val="Odsekzoznamu"/>
        <w:widowControl/>
        <w:numPr>
          <w:ilvl w:val="0"/>
          <w:numId w:val="8"/>
        </w:numPr>
        <w:autoSpaceDE/>
        <w:autoSpaceDN/>
        <w:ind w:left="1843" w:hanging="567"/>
        <w:contextualSpacing/>
        <w:rPr>
          <w:rFonts w:ascii="Tahoma" w:hAnsi="Tahoma" w:cs="Tahoma"/>
          <w:sz w:val="20"/>
          <w:szCs w:val="20"/>
        </w:rPr>
      </w:pPr>
      <w:r w:rsidRPr="0078105B">
        <w:rPr>
          <w:rFonts w:ascii="Tahoma" w:hAnsi="Tahoma" w:cs="Tahoma"/>
          <w:sz w:val="20"/>
          <w:szCs w:val="20"/>
        </w:rPr>
        <w:t>identifikáciu Zmluvných strán;</w:t>
      </w:r>
    </w:p>
    <w:p w14:paraId="33DEC492" w14:textId="1381B080" w:rsidR="00025696" w:rsidRPr="0078105B" w:rsidRDefault="00DE3314" w:rsidP="006F02AE">
      <w:pPr>
        <w:pStyle w:val="Odsekzoznamu"/>
        <w:widowControl/>
        <w:numPr>
          <w:ilvl w:val="0"/>
          <w:numId w:val="8"/>
        </w:numPr>
        <w:autoSpaceDE/>
        <w:autoSpaceDN/>
        <w:ind w:left="1843" w:hanging="567"/>
        <w:contextualSpacing/>
        <w:rPr>
          <w:rFonts w:ascii="Tahoma" w:hAnsi="Tahoma" w:cs="Tahoma"/>
          <w:sz w:val="20"/>
          <w:szCs w:val="20"/>
        </w:rPr>
      </w:pPr>
      <w:r w:rsidRPr="0078105B">
        <w:rPr>
          <w:rFonts w:ascii="Tahoma" w:hAnsi="Tahoma" w:cs="Tahoma"/>
          <w:sz w:val="20"/>
          <w:szCs w:val="20"/>
        </w:rPr>
        <w:t xml:space="preserve">identifikáciu </w:t>
      </w:r>
      <w:r w:rsidR="00B041B9" w:rsidRPr="0078105B">
        <w:rPr>
          <w:rFonts w:ascii="Tahoma" w:hAnsi="Tahoma" w:cs="Tahoma"/>
          <w:sz w:val="20"/>
          <w:szCs w:val="20"/>
        </w:rPr>
        <w:t xml:space="preserve">objednávky (číslo objednávky a deň vystavenia) a identifikáciu </w:t>
      </w:r>
      <w:r w:rsidRPr="0078105B">
        <w:rPr>
          <w:rFonts w:ascii="Tahoma" w:hAnsi="Tahoma" w:cs="Tahoma"/>
          <w:sz w:val="20"/>
          <w:szCs w:val="20"/>
        </w:rPr>
        <w:t xml:space="preserve">dodaného </w:t>
      </w:r>
      <w:r w:rsidR="00B041B9" w:rsidRPr="0078105B">
        <w:rPr>
          <w:rFonts w:ascii="Tahoma" w:hAnsi="Tahoma" w:cs="Tahoma"/>
          <w:sz w:val="20"/>
          <w:szCs w:val="20"/>
        </w:rPr>
        <w:t>Plnenia resp.</w:t>
      </w:r>
      <w:r w:rsidRPr="0078105B">
        <w:rPr>
          <w:rFonts w:ascii="Tahoma" w:hAnsi="Tahoma" w:cs="Tahoma"/>
          <w:sz w:val="20"/>
          <w:szCs w:val="20"/>
        </w:rPr>
        <w:t xml:space="preserve"> </w:t>
      </w:r>
      <w:r w:rsidR="00B041B9" w:rsidRPr="0078105B">
        <w:rPr>
          <w:rFonts w:ascii="Tahoma" w:hAnsi="Tahoma" w:cs="Tahoma"/>
          <w:sz w:val="20"/>
          <w:szCs w:val="20"/>
        </w:rPr>
        <w:t xml:space="preserve">jeho príslušnej časti podľa objednávky </w:t>
      </w:r>
      <w:r w:rsidRPr="0078105B">
        <w:rPr>
          <w:rFonts w:ascii="Tahoma" w:hAnsi="Tahoma" w:cs="Tahoma"/>
          <w:sz w:val="20"/>
          <w:szCs w:val="20"/>
        </w:rPr>
        <w:t>(</w:t>
      </w:r>
      <w:r w:rsidR="00025696" w:rsidRPr="0078105B">
        <w:rPr>
          <w:rFonts w:ascii="Tahoma" w:hAnsi="Tahoma" w:cs="Tahoma"/>
          <w:sz w:val="20"/>
          <w:szCs w:val="20"/>
        </w:rPr>
        <w:t xml:space="preserve">s uvedením </w:t>
      </w:r>
      <w:r w:rsidR="001F01C2" w:rsidRPr="0078105B">
        <w:rPr>
          <w:rFonts w:ascii="Tahoma" w:hAnsi="Tahoma" w:cs="Tahoma"/>
          <w:sz w:val="20"/>
          <w:szCs w:val="20"/>
        </w:rPr>
        <w:t xml:space="preserve">druhu, </w:t>
      </w:r>
      <w:r w:rsidR="00025696" w:rsidRPr="0078105B">
        <w:rPr>
          <w:rFonts w:ascii="Tahoma" w:hAnsi="Tahoma" w:cs="Tahoma"/>
          <w:sz w:val="20"/>
          <w:szCs w:val="20"/>
        </w:rPr>
        <w:t>výrobn</w:t>
      </w:r>
      <w:r w:rsidR="001F01C2" w:rsidRPr="0078105B">
        <w:rPr>
          <w:rFonts w:ascii="Tahoma" w:hAnsi="Tahoma" w:cs="Tahoma"/>
          <w:sz w:val="20"/>
          <w:szCs w:val="20"/>
        </w:rPr>
        <w:t xml:space="preserve">ých </w:t>
      </w:r>
      <w:r w:rsidR="00025696" w:rsidRPr="0078105B">
        <w:rPr>
          <w:rFonts w:ascii="Tahoma" w:hAnsi="Tahoma" w:cs="Tahoma"/>
          <w:sz w:val="20"/>
          <w:szCs w:val="20"/>
        </w:rPr>
        <w:t>čís</w:t>
      </w:r>
      <w:r w:rsidR="001F01C2" w:rsidRPr="0078105B">
        <w:rPr>
          <w:rFonts w:ascii="Tahoma" w:hAnsi="Tahoma" w:cs="Tahoma"/>
          <w:sz w:val="20"/>
          <w:szCs w:val="20"/>
        </w:rPr>
        <w:t>ie</w:t>
      </w:r>
      <w:r w:rsidR="00025696" w:rsidRPr="0078105B">
        <w:rPr>
          <w:rFonts w:ascii="Tahoma" w:hAnsi="Tahoma" w:cs="Tahoma"/>
          <w:sz w:val="20"/>
          <w:szCs w:val="20"/>
        </w:rPr>
        <w:t>l</w:t>
      </w:r>
      <w:r w:rsidRPr="0078105B">
        <w:rPr>
          <w:rFonts w:ascii="Tahoma" w:hAnsi="Tahoma" w:cs="Tahoma"/>
          <w:sz w:val="20"/>
          <w:szCs w:val="20"/>
        </w:rPr>
        <w:t xml:space="preserve"> </w:t>
      </w:r>
      <w:r w:rsidR="00025696" w:rsidRPr="0078105B">
        <w:rPr>
          <w:rFonts w:ascii="Tahoma" w:hAnsi="Tahoma" w:cs="Tahoma"/>
          <w:sz w:val="20"/>
          <w:szCs w:val="20"/>
        </w:rPr>
        <w:t>a príslušných množstiev</w:t>
      </w:r>
      <w:r w:rsidR="00B041B9" w:rsidRPr="0078105B">
        <w:rPr>
          <w:rFonts w:ascii="Tahoma" w:hAnsi="Tahoma" w:cs="Tahoma"/>
          <w:sz w:val="20"/>
          <w:szCs w:val="20"/>
        </w:rPr>
        <w:t xml:space="preserve"> Tovaru</w:t>
      </w:r>
      <w:r w:rsidR="00B141F8" w:rsidRPr="0078105B">
        <w:rPr>
          <w:rFonts w:ascii="Tahoma" w:hAnsi="Tahoma" w:cs="Tahoma"/>
          <w:sz w:val="20"/>
          <w:szCs w:val="20"/>
        </w:rPr>
        <w:t xml:space="preserve"> a dodanej Dokumentácie</w:t>
      </w:r>
      <w:r w:rsidRPr="0078105B">
        <w:rPr>
          <w:rFonts w:ascii="Tahoma" w:hAnsi="Tahoma" w:cs="Tahoma"/>
          <w:sz w:val="20"/>
          <w:szCs w:val="20"/>
        </w:rPr>
        <w:t>)</w:t>
      </w:r>
      <w:r w:rsidR="000A78CA" w:rsidRPr="0078105B">
        <w:rPr>
          <w:rFonts w:ascii="Tahoma" w:hAnsi="Tahoma" w:cs="Tahoma"/>
          <w:sz w:val="20"/>
          <w:szCs w:val="20"/>
        </w:rPr>
        <w:t>;</w:t>
      </w:r>
      <w:r w:rsidR="00C01428" w:rsidRPr="0078105B">
        <w:rPr>
          <w:rFonts w:ascii="Tahoma" w:hAnsi="Tahoma" w:cs="Tahoma"/>
          <w:sz w:val="20"/>
          <w:szCs w:val="20"/>
        </w:rPr>
        <w:t xml:space="preserve"> </w:t>
      </w:r>
    </w:p>
    <w:p w14:paraId="5C349F98" w14:textId="368EF04B" w:rsidR="00976998" w:rsidRPr="0078105B" w:rsidRDefault="00976998" w:rsidP="006F02AE">
      <w:pPr>
        <w:pStyle w:val="Odsekzoznamu"/>
        <w:widowControl/>
        <w:numPr>
          <w:ilvl w:val="0"/>
          <w:numId w:val="8"/>
        </w:numPr>
        <w:autoSpaceDE/>
        <w:autoSpaceDN/>
        <w:ind w:left="1843" w:hanging="567"/>
        <w:contextualSpacing/>
        <w:rPr>
          <w:rFonts w:ascii="Tahoma" w:hAnsi="Tahoma" w:cs="Tahoma"/>
          <w:sz w:val="20"/>
          <w:szCs w:val="20"/>
        </w:rPr>
      </w:pPr>
      <w:r w:rsidRPr="0078105B">
        <w:rPr>
          <w:rFonts w:ascii="Tahoma" w:hAnsi="Tahoma" w:cs="Tahoma"/>
          <w:sz w:val="20"/>
          <w:szCs w:val="20"/>
        </w:rPr>
        <w:t>potvrdenie (záznam), že sa riadne a včas dodali Služby a</w:t>
      </w:r>
      <w:r w:rsidR="00B041B9" w:rsidRPr="0078105B">
        <w:rPr>
          <w:rFonts w:ascii="Tahoma" w:hAnsi="Tahoma" w:cs="Tahoma"/>
          <w:sz w:val="20"/>
          <w:szCs w:val="20"/>
        </w:rPr>
        <w:t> </w:t>
      </w:r>
      <w:r w:rsidRPr="0078105B">
        <w:rPr>
          <w:rFonts w:ascii="Tahoma" w:hAnsi="Tahoma" w:cs="Tahoma"/>
          <w:sz w:val="20"/>
          <w:szCs w:val="20"/>
        </w:rPr>
        <w:t>práce</w:t>
      </w:r>
      <w:r w:rsidR="00B041B9" w:rsidRPr="0078105B">
        <w:rPr>
          <w:rFonts w:ascii="Tahoma" w:hAnsi="Tahoma" w:cs="Tahoma"/>
          <w:sz w:val="20"/>
          <w:szCs w:val="20"/>
        </w:rPr>
        <w:t>, ak boli pre príslušnú časť Plnenia požadované</w:t>
      </w:r>
      <w:r w:rsidRPr="0078105B">
        <w:rPr>
          <w:rFonts w:ascii="Tahoma" w:hAnsi="Tahoma" w:cs="Tahoma"/>
          <w:sz w:val="20"/>
          <w:szCs w:val="20"/>
        </w:rPr>
        <w:t>;</w:t>
      </w:r>
    </w:p>
    <w:p w14:paraId="738923C9" w14:textId="7262F725" w:rsidR="00AC049F" w:rsidRPr="0078105B" w:rsidRDefault="0095609C" w:rsidP="006F02AE">
      <w:pPr>
        <w:widowControl/>
        <w:autoSpaceDE/>
        <w:autoSpaceDN/>
        <w:ind w:left="1843" w:hanging="567"/>
        <w:contextualSpacing/>
        <w:jc w:val="both"/>
        <w:rPr>
          <w:rFonts w:ascii="Tahoma" w:hAnsi="Tahoma" w:cs="Tahoma"/>
          <w:sz w:val="20"/>
          <w:szCs w:val="20"/>
        </w:rPr>
      </w:pPr>
      <w:r w:rsidRPr="0078105B">
        <w:rPr>
          <w:rFonts w:ascii="Tahoma" w:hAnsi="Tahoma" w:cs="Tahoma"/>
          <w:sz w:val="20"/>
          <w:szCs w:val="20"/>
        </w:rPr>
        <w:t>(v)</w:t>
      </w:r>
      <w:r w:rsidRPr="0078105B">
        <w:rPr>
          <w:rFonts w:ascii="Tahoma" w:hAnsi="Tahoma" w:cs="Tahoma"/>
          <w:sz w:val="20"/>
          <w:szCs w:val="20"/>
        </w:rPr>
        <w:tab/>
      </w:r>
      <w:r w:rsidR="00AC049F" w:rsidRPr="0078105B">
        <w:rPr>
          <w:rFonts w:ascii="Tahoma" w:hAnsi="Tahoma" w:cs="Tahoma"/>
          <w:sz w:val="20"/>
          <w:szCs w:val="20"/>
        </w:rPr>
        <w:t xml:space="preserve">zjavné vady Plnenia, ak ich </w:t>
      </w:r>
      <w:r w:rsidR="00B041B9" w:rsidRPr="0078105B">
        <w:rPr>
          <w:rFonts w:ascii="Tahoma" w:hAnsi="Tahoma" w:cs="Tahoma"/>
          <w:sz w:val="20"/>
          <w:szCs w:val="20"/>
        </w:rPr>
        <w:t>Objednávateľ po prehliadke Plnenia</w:t>
      </w:r>
      <w:r w:rsidR="00AC049F" w:rsidRPr="0078105B">
        <w:rPr>
          <w:rFonts w:ascii="Tahoma" w:hAnsi="Tahoma" w:cs="Tahoma"/>
          <w:sz w:val="20"/>
          <w:szCs w:val="20"/>
        </w:rPr>
        <w:t xml:space="preserve"> zist</w:t>
      </w:r>
      <w:r w:rsidR="00B041B9" w:rsidRPr="0078105B">
        <w:rPr>
          <w:rFonts w:ascii="Tahoma" w:hAnsi="Tahoma" w:cs="Tahoma"/>
          <w:sz w:val="20"/>
          <w:szCs w:val="20"/>
        </w:rPr>
        <w:t>il pred prevzatím Plnenia</w:t>
      </w:r>
      <w:r w:rsidR="00AC049F" w:rsidRPr="0078105B">
        <w:rPr>
          <w:rFonts w:ascii="Tahoma" w:hAnsi="Tahoma" w:cs="Tahoma"/>
          <w:sz w:val="20"/>
          <w:szCs w:val="20"/>
        </w:rPr>
        <w:t>;</w:t>
      </w:r>
    </w:p>
    <w:p w14:paraId="6F2EC36A" w14:textId="59B04764" w:rsidR="00AC049F" w:rsidRPr="0078105B" w:rsidRDefault="00AC049F" w:rsidP="006F02AE">
      <w:pPr>
        <w:widowControl/>
        <w:autoSpaceDE/>
        <w:autoSpaceDN/>
        <w:ind w:left="1843" w:hanging="567"/>
        <w:contextualSpacing/>
        <w:jc w:val="both"/>
        <w:rPr>
          <w:rFonts w:ascii="Tahoma" w:hAnsi="Tahoma" w:cs="Tahoma"/>
          <w:sz w:val="20"/>
          <w:szCs w:val="20"/>
        </w:rPr>
      </w:pPr>
      <w:r w:rsidRPr="0078105B">
        <w:rPr>
          <w:rFonts w:ascii="Tahoma" w:hAnsi="Tahoma" w:cs="Tahoma"/>
          <w:sz w:val="20"/>
          <w:szCs w:val="20"/>
        </w:rPr>
        <w:t>(vi)</w:t>
      </w:r>
      <w:r w:rsidRPr="0078105B">
        <w:rPr>
          <w:rFonts w:ascii="Tahoma" w:hAnsi="Tahoma" w:cs="Tahoma"/>
          <w:sz w:val="20"/>
          <w:szCs w:val="20"/>
        </w:rPr>
        <w:tab/>
        <w:t xml:space="preserve">vyjadrenie </w:t>
      </w:r>
      <w:r w:rsidR="00B041B9" w:rsidRPr="0078105B">
        <w:rPr>
          <w:rFonts w:ascii="Tahoma" w:hAnsi="Tahoma" w:cs="Tahoma"/>
          <w:sz w:val="20"/>
          <w:szCs w:val="20"/>
        </w:rPr>
        <w:t>Objednávateľa</w:t>
      </w:r>
      <w:r w:rsidRPr="0078105B">
        <w:rPr>
          <w:rFonts w:ascii="Tahoma" w:hAnsi="Tahoma" w:cs="Tahoma"/>
          <w:sz w:val="20"/>
          <w:szCs w:val="20"/>
        </w:rPr>
        <w:t>, či Plnenie preberá alebo nepreberá a v prípade, ak nepreberá, uvedenie a stručný popis vád podľa bodu (v) vyššie;</w:t>
      </w:r>
    </w:p>
    <w:p w14:paraId="700B9AD6" w14:textId="2241D834" w:rsidR="00AC049F" w:rsidRPr="0078105B" w:rsidRDefault="00AC049F" w:rsidP="006F02AE">
      <w:pPr>
        <w:widowControl/>
        <w:autoSpaceDE/>
        <w:autoSpaceDN/>
        <w:ind w:left="1843" w:hanging="567"/>
        <w:contextualSpacing/>
        <w:jc w:val="both"/>
        <w:rPr>
          <w:rFonts w:ascii="Tahoma" w:hAnsi="Tahoma" w:cs="Tahoma"/>
          <w:sz w:val="20"/>
          <w:szCs w:val="20"/>
        </w:rPr>
      </w:pPr>
      <w:r w:rsidRPr="0078105B">
        <w:rPr>
          <w:rFonts w:ascii="Tahoma" w:hAnsi="Tahoma" w:cs="Tahoma"/>
          <w:sz w:val="20"/>
          <w:szCs w:val="20"/>
        </w:rPr>
        <w:t>(vii)</w:t>
      </w:r>
      <w:r w:rsidRPr="0078105B">
        <w:rPr>
          <w:rFonts w:ascii="Tahoma" w:hAnsi="Tahoma" w:cs="Tahoma"/>
          <w:sz w:val="20"/>
          <w:szCs w:val="20"/>
        </w:rPr>
        <w:tab/>
        <w:t xml:space="preserve">prípadné vyjadrenie </w:t>
      </w:r>
      <w:r w:rsidR="00B041B9" w:rsidRPr="0078105B">
        <w:rPr>
          <w:rFonts w:ascii="Tahoma" w:hAnsi="Tahoma" w:cs="Tahoma"/>
          <w:sz w:val="20"/>
          <w:szCs w:val="20"/>
        </w:rPr>
        <w:t>Dodávateľa</w:t>
      </w:r>
      <w:r w:rsidRPr="0078105B">
        <w:rPr>
          <w:rFonts w:ascii="Tahoma" w:hAnsi="Tahoma" w:cs="Tahoma"/>
          <w:sz w:val="20"/>
          <w:szCs w:val="20"/>
        </w:rPr>
        <w:t xml:space="preserve"> k odovzdaniu Plnenia a/alebo k vyjadreniu </w:t>
      </w:r>
      <w:r w:rsidR="00B041B9" w:rsidRPr="0078105B">
        <w:rPr>
          <w:rFonts w:ascii="Tahoma" w:hAnsi="Tahoma" w:cs="Tahoma"/>
          <w:sz w:val="20"/>
          <w:szCs w:val="20"/>
        </w:rPr>
        <w:t>Objednávateľa</w:t>
      </w:r>
      <w:r w:rsidRPr="0078105B">
        <w:rPr>
          <w:rFonts w:ascii="Tahoma" w:hAnsi="Tahoma" w:cs="Tahoma"/>
          <w:sz w:val="20"/>
          <w:szCs w:val="20"/>
        </w:rPr>
        <w:t xml:space="preserve"> podľa bodu (vi) vyššie;</w:t>
      </w:r>
    </w:p>
    <w:p w14:paraId="49ABD28E" w14:textId="0E7D5492" w:rsidR="002757E4" w:rsidRPr="0078105B" w:rsidRDefault="002757E4" w:rsidP="002757E4">
      <w:pPr>
        <w:widowControl/>
        <w:autoSpaceDE/>
        <w:autoSpaceDN/>
        <w:ind w:left="1843" w:hanging="567"/>
        <w:contextualSpacing/>
        <w:jc w:val="both"/>
        <w:rPr>
          <w:rFonts w:ascii="Tahoma" w:hAnsi="Tahoma" w:cs="Tahoma"/>
          <w:sz w:val="20"/>
          <w:szCs w:val="20"/>
        </w:rPr>
      </w:pPr>
      <w:r w:rsidRPr="0078105B">
        <w:rPr>
          <w:rFonts w:ascii="Tahoma" w:hAnsi="Tahoma" w:cs="Tahoma"/>
          <w:sz w:val="20"/>
          <w:szCs w:val="20"/>
        </w:rPr>
        <w:t>(viii) v prípade, ak je v rámci dodania Služieb a prác realizované zaškolenie je prílohou dodacieho listu z</w:t>
      </w:r>
      <w:r w:rsidR="00BA53FB" w:rsidRPr="0078105B">
        <w:rPr>
          <w:rFonts w:ascii="Tahoma" w:hAnsi="Tahoma" w:cs="Tahoma"/>
          <w:sz w:val="20"/>
          <w:szCs w:val="20"/>
        </w:rPr>
        <w:t>áznam školenia</w:t>
      </w:r>
      <w:r w:rsidRPr="0078105B">
        <w:rPr>
          <w:rFonts w:ascii="Tahoma" w:hAnsi="Tahoma" w:cs="Tahoma"/>
          <w:sz w:val="20"/>
          <w:szCs w:val="20"/>
        </w:rPr>
        <w:t xml:space="preserve"> zúčastnených osôb, obsahujúci mená, priezviská </w:t>
      </w:r>
      <w:r w:rsidRPr="0078105B">
        <w:rPr>
          <w:rFonts w:ascii="Tahoma" w:hAnsi="Tahoma" w:cs="Tahoma"/>
          <w:sz w:val="20"/>
          <w:szCs w:val="20"/>
        </w:rPr>
        <w:lastRenderedPageBreak/>
        <w:t>a podpisy týchto osôb</w:t>
      </w:r>
      <w:r w:rsidR="00ED4985" w:rsidRPr="0078105B">
        <w:rPr>
          <w:rFonts w:ascii="Tahoma" w:hAnsi="Tahoma" w:cs="Tahoma"/>
          <w:sz w:val="20"/>
          <w:szCs w:val="20"/>
        </w:rPr>
        <w:t xml:space="preserve">, ktorý je potvrdením, že zaškolenie bolo realizované </w:t>
      </w:r>
      <w:r w:rsidRPr="0078105B">
        <w:rPr>
          <w:rFonts w:ascii="Tahoma" w:hAnsi="Tahoma" w:cs="Tahoma"/>
          <w:sz w:val="20"/>
          <w:szCs w:val="20"/>
        </w:rPr>
        <w:t xml:space="preserve"> v zmysle prílohy č.1</w:t>
      </w:r>
      <w:r w:rsidR="00BA53FB" w:rsidRPr="0078105B">
        <w:rPr>
          <w:rFonts w:ascii="Tahoma" w:hAnsi="Tahoma" w:cs="Tahoma"/>
          <w:sz w:val="20"/>
          <w:szCs w:val="20"/>
        </w:rPr>
        <w:t>;</w:t>
      </w:r>
      <w:r w:rsidRPr="0078105B">
        <w:rPr>
          <w:rFonts w:ascii="Tahoma" w:hAnsi="Tahoma" w:cs="Tahoma"/>
          <w:sz w:val="20"/>
          <w:szCs w:val="20"/>
        </w:rPr>
        <w:t xml:space="preserve"> </w:t>
      </w:r>
    </w:p>
    <w:p w14:paraId="08400226" w14:textId="061307CE" w:rsidR="00AC049F" w:rsidRPr="0078105B" w:rsidRDefault="00AC049F" w:rsidP="006F02AE">
      <w:pPr>
        <w:widowControl/>
        <w:autoSpaceDE/>
        <w:autoSpaceDN/>
        <w:ind w:left="1843" w:hanging="567"/>
        <w:contextualSpacing/>
        <w:jc w:val="both"/>
        <w:rPr>
          <w:rFonts w:ascii="Tahoma" w:hAnsi="Tahoma" w:cs="Tahoma"/>
          <w:sz w:val="20"/>
          <w:szCs w:val="20"/>
        </w:rPr>
      </w:pPr>
      <w:r w:rsidRPr="0078105B">
        <w:rPr>
          <w:rFonts w:ascii="Tahoma" w:hAnsi="Tahoma" w:cs="Tahoma"/>
          <w:sz w:val="20"/>
          <w:szCs w:val="20"/>
        </w:rPr>
        <w:t>(</w:t>
      </w:r>
      <w:r w:rsidR="002757E4" w:rsidRPr="0078105B">
        <w:rPr>
          <w:rFonts w:ascii="Tahoma" w:hAnsi="Tahoma" w:cs="Tahoma"/>
          <w:sz w:val="20"/>
          <w:szCs w:val="20"/>
        </w:rPr>
        <w:t>ix</w:t>
      </w:r>
      <w:r w:rsidRPr="0078105B">
        <w:rPr>
          <w:rFonts w:ascii="Tahoma" w:hAnsi="Tahoma" w:cs="Tahoma"/>
          <w:sz w:val="20"/>
          <w:szCs w:val="20"/>
        </w:rPr>
        <w:t>)</w:t>
      </w:r>
      <w:r w:rsidRPr="0078105B">
        <w:rPr>
          <w:rFonts w:ascii="Tahoma" w:hAnsi="Tahoma" w:cs="Tahoma"/>
          <w:sz w:val="20"/>
          <w:szCs w:val="20"/>
        </w:rPr>
        <w:tab/>
        <w:t>dátum podpísania dodacieho listu Zmluvnými stranami;</w:t>
      </w:r>
    </w:p>
    <w:p w14:paraId="1A9F2FC4" w14:textId="72637719" w:rsidR="00AC049F" w:rsidRPr="0078105B" w:rsidRDefault="00AC049F" w:rsidP="006F02AE">
      <w:pPr>
        <w:widowControl/>
        <w:autoSpaceDE/>
        <w:autoSpaceDN/>
        <w:ind w:left="1843" w:hanging="567"/>
        <w:contextualSpacing/>
        <w:jc w:val="both"/>
        <w:rPr>
          <w:rFonts w:ascii="Tahoma" w:hAnsi="Tahoma" w:cs="Tahoma"/>
          <w:sz w:val="20"/>
          <w:szCs w:val="20"/>
        </w:rPr>
      </w:pPr>
      <w:r w:rsidRPr="0078105B">
        <w:rPr>
          <w:rFonts w:ascii="Tahoma" w:hAnsi="Tahoma" w:cs="Tahoma"/>
          <w:sz w:val="20"/>
          <w:szCs w:val="20"/>
        </w:rPr>
        <w:t>(x)</w:t>
      </w:r>
      <w:r w:rsidRPr="0078105B">
        <w:rPr>
          <w:rFonts w:ascii="Tahoma" w:hAnsi="Tahoma" w:cs="Tahoma"/>
          <w:sz w:val="20"/>
          <w:szCs w:val="20"/>
        </w:rPr>
        <w:tab/>
        <w:t>čitateľné mená a priezviská, označenie funkcie/pracovného zaradenia osôb podpisujúcich dodací list a podpisy týchto osôb</w:t>
      </w:r>
    </w:p>
    <w:p w14:paraId="4F23A6F4" w14:textId="2A5F184D" w:rsidR="00590EF3" w:rsidRPr="0078105B" w:rsidRDefault="00902854" w:rsidP="00B04E34">
      <w:pPr>
        <w:widowControl/>
        <w:tabs>
          <w:tab w:val="left" w:pos="1276"/>
        </w:tabs>
        <w:autoSpaceDE/>
        <w:autoSpaceDN/>
        <w:ind w:left="1276"/>
        <w:contextualSpacing/>
        <w:jc w:val="both"/>
        <w:rPr>
          <w:rFonts w:ascii="Tahoma" w:hAnsi="Tahoma" w:cs="Tahoma"/>
          <w:sz w:val="20"/>
          <w:szCs w:val="20"/>
        </w:rPr>
      </w:pPr>
      <w:r w:rsidRPr="0078105B">
        <w:rPr>
          <w:rFonts w:ascii="Tahoma" w:hAnsi="Tahoma" w:cs="Tahoma"/>
          <w:sz w:val="20"/>
          <w:szCs w:val="20"/>
        </w:rPr>
        <w:t>Dodávateľ</w:t>
      </w:r>
      <w:r w:rsidR="00025696" w:rsidRPr="0078105B">
        <w:rPr>
          <w:rFonts w:ascii="Tahoma" w:hAnsi="Tahoma" w:cs="Tahoma"/>
          <w:sz w:val="20"/>
          <w:szCs w:val="20"/>
        </w:rPr>
        <w:t xml:space="preserve"> je povinný najneskôr pri p</w:t>
      </w:r>
      <w:r w:rsidR="00F42B8C" w:rsidRPr="0078105B">
        <w:rPr>
          <w:rFonts w:ascii="Tahoma" w:hAnsi="Tahoma" w:cs="Tahoma"/>
          <w:sz w:val="20"/>
          <w:szCs w:val="20"/>
        </w:rPr>
        <w:t>odpise dodacieho listu</w:t>
      </w:r>
      <w:r w:rsidR="00025696" w:rsidRPr="0078105B">
        <w:rPr>
          <w:rFonts w:ascii="Tahoma" w:hAnsi="Tahoma" w:cs="Tahoma"/>
          <w:sz w:val="20"/>
          <w:szCs w:val="20"/>
        </w:rPr>
        <w:t xml:space="preserve"> odovzdať </w:t>
      </w:r>
      <w:r w:rsidR="00B041B9" w:rsidRPr="0078105B">
        <w:rPr>
          <w:rFonts w:ascii="Tahoma" w:hAnsi="Tahoma" w:cs="Tahoma"/>
          <w:sz w:val="20"/>
          <w:szCs w:val="20"/>
        </w:rPr>
        <w:t xml:space="preserve">Objednávateľovi </w:t>
      </w:r>
      <w:r w:rsidR="00025696" w:rsidRPr="0078105B">
        <w:rPr>
          <w:rFonts w:ascii="Tahoma" w:hAnsi="Tahoma" w:cs="Tahoma"/>
          <w:sz w:val="20"/>
          <w:szCs w:val="20"/>
        </w:rPr>
        <w:t>aj</w:t>
      </w:r>
      <w:r w:rsidR="00E50113" w:rsidRPr="0078105B">
        <w:rPr>
          <w:rFonts w:ascii="Tahoma" w:hAnsi="Tahoma" w:cs="Tahoma"/>
          <w:sz w:val="20"/>
          <w:szCs w:val="20"/>
        </w:rPr>
        <w:t xml:space="preserve"> </w:t>
      </w:r>
      <w:r w:rsidR="00B041B9" w:rsidRPr="0078105B">
        <w:rPr>
          <w:rFonts w:ascii="Tahoma" w:hAnsi="Tahoma" w:cs="Tahoma"/>
          <w:sz w:val="20"/>
          <w:szCs w:val="20"/>
        </w:rPr>
        <w:t xml:space="preserve">všetku </w:t>
      </w:r>
      <w:r w:rsidR="00E50113" w:rsidRPr="0078105B">
        <w:rPr>
          <w:rFonts w:ascii="Tahoma" w:hAnsi="Tahoma" w:cs="Tahoma"/>
          <w:sz w:val="20"/>
          <w:szCs w:val="20"/>
        </w:rPr>
        <w:t xml:space="preserve">Dokumentáciu. </w:t>
      </w:r>
    </w:p>
    <w:p w14:paraId="1B4D5E16" w14:textId="6E5EC2CF" w:rsidR="00025696" w:rsidRPr="0078105B" w:rsidRDefault="00F42B8C" w:rsidP="006F02AE">
      <w:pPr>
        <w:pStyle w:val="Odsekzoznamu"/>
        <w:ind w:left="1134" w:hanging="425"/>
        <w:rPr>
          <w:rFonts w:ascii="Tahoma" w:hAnsi="Tahoma" w:cs="Tahoma"/>
          <w:sz w:val="20"/>
          <w:szCs w:val="20"/>
        </w:rPr>
      </w:pPr>
      <w:r w:rsidRPr="0078105B">
        <w:rPr>
          <w:rFonts w:ascii="Tahoma" w:hAnsi="Tahoma" w:cs="Tahoma"/>
          <w:sz w:val="20"/>
          <w:szCs w:val="20"/>
        </w:rPr>
        <w:t>(</w:t>
      </w:r>
      <w:r w:rsidR="002A2B1C" w:rsidRPr="0078105B">
        <w:rPr>
          <w:rFonts w:ascii="Tahoma" w:hAnsi="Tahoma" w:cs="Tahoma"/>
          <w:sz w:val="20"/>
          <w:szCs w:val="20"/>
        </w:rPr>
        <w:t>e</w:t>
      </w:r>
      <w:r w:rsidRPr="0078105B">
        <w:rPr>
          <w:rFonts w:ascii="Tahoma" w:hAnsi="Tahoma" w:cs="Tahoma"/>
          <w:sz w:val="20"/>
          <w:szCs w:val="20"/>
        </w:rPr>
        <w:t>)</w:t>
      </w:r>
      <w:r w:rsidRPr="0078105B">
        <w:rPr>
          <w:rFonts w:ascii="Tahoma" w:hAnsi="Tahoma" w:cs="Tahoma"/>
          <w:sz w:val="20"/>
          <w:szCs w:val="20"/>
        </w:rPr>
        <w:tab/>
      </w:r>
      <w:r w:rsidR="00025696" w:rsidRPr="0078105B">
        <w:rPr>
          <w:rFonts w:ascii="Tahoma" w:hAnsi="Tahoma" w:cs="Tahoma"/>
          <w:sz w:val="20"/>
          <w:szCs w:val="20"/>
        </w:rPr>
        <w:t xml:space="preserve">Pre vylúčenie pochybností platí, že </w:t>
      </w:r>
      <w:r w:rsidR="00B041B9" w:rsidRPr="0078105B">
        <w:rPr>
          <w:rFonts w:ascii="Tahoma" w:hAnsi="Tahoma" w:cs="Tahoma"/>
          <w:sz w:val="20"/>
          <w:szCs w:val="20"/>
        </w:rPr>
        <w:t>Objednávateľ</w:t>
      </w:r>
      <w:r w:rsidR="00025696" w:rsidRPr="0078105B">
        <w:rPr>
          <w:rFonts w:ascii="Tahoma" w:hAnsi="Tahoma" w:cs="Tahoma"/>
          <w:sz w:val="20"/>
          <w:szCs w:val="20"/>
        </w:rPr>
        <w:t xml:space="preserve"> sa zaväzuje prevziať </w:t>
      </w:r>
      <w:r w:rsidR="00FF075F" w:rsidRPr="0078105B">
        <w:rPr>
          <w:rFonts w:ascii="Tahoma" w:hAnsi="Tahoma" w:cs="Tahoma"/>
          <w:sz w:val="20"/>
          <w:szCs w:val="20"/>
        </w:rPr>
        <w:t>Plnenie</w:t>
      </w:r>
      <w:r w:rsidR="004C6B28" w:rsidRPr="0078105B">
        <w:rPr>
          <w:rFonts w:ascii="Tahoma" w:hAnsi="Tahoma" w:cs="Tahoma"/>
          <w:sz w:val="20"/>
          <w:szCs w:val="20"/>
        </w:rPr>
        <w:t xml:space="preserve"> </w:t>
      </w:r>
      <w:r w:rsidR="00B041B9" w:rsidRPr="0078105B">
        <w:rPr>
          <w:rFonts w:ascii="Tahoma" w:hAnsi="Tahoma" w:cs="Tahoma"/>
          <w:sz w:val="20"/>
          <w:szCs w:val="20"/>
        </w:rPr>
        <w:t xml:space="preserve">resp. jeho príslušnú časť v zmysle príslušnej objednávky </w:t>
      </w:r>
      <w:r w:rsidR="00025696" w:rsidRPr="0078105B">
        <w:rPr>
          <w:rFonts w:ascii="Tahoma" w:hAnsi="Tahoma" w:cs="Tahoma"/>
          <w:sz w:val="20"/>
          <w:szCs w:val="20"/>
        </w:rPr>
        <w:t xml:space="preserve">a podpísať </w:t>
      </w:r>
      <w:r w:rsidRPr="0078105B">
        <w:rPr>
          <w:rFonts w:ascii="Tahoma" w:hAnsi="Tahoma" w:cs="Tahoma"/>
          <w:sz w:val="20"/>
          <w:szCs w:val="20"/>
        </w:rPr>
        <w:t>d</w:t>
      </w:r>
      <w:r w:rsidR="00025696" w:rsidRPr="0078105B">
        <w:rPr>
          <w:rFonts w:ascii="Tahoma" w:hAnsi="Tahoma" w:cs="Tahoma"/>
          <w:sz w:val="20"/>
          <w:szCs w:val="20"/>
        </w:rPr>
        <w:t>odací list iba v prípade, ak:</w:t>
      </w:r>
    </w:p>
    <w:p w14:paraId="021F2699" w14:textId="781A93F0" w:rsidR="00025696" w:rsidRPr="0078105B" w:rsidRDefault="00025696" w:rsidP="006F02AE">
      <w:pPr>
        <w:ind w:left="1560" w:hanging="426"/>
        <w:jc w:val="both"/>
        <w:rPr>
          <w:rFonts w:ascii="Tahoma" w:hAnsi="Tahoma" w:cs="Tahoma"/>
          <w:sz w:val="20"/>
          <w:szCs w:val="20"/>
        </w:rPr>
      </w:pPr>
      <w:r w:rsidRPr="0078105B">
        <w:rPr>
          <w:rFonts w:ascii="Tahoma" w:hAnsi="Tahoma" w:cs="Tahoma"/>
          <w:sz w:val="20"/>
          <w:szCs w:val="20"/>
        </w:rPr>
        <w:t xml:space="preserve">(i) </w:t>
      </w:r>
      <w:r w:rsidRPr="0078105B">
        <w:rPr>
          <w:rFonts w:ascii="Tahoma" w:hAnsi="Tahoma" w:cs="Tahoma"/>
          <w:sz w:val="20"/>
          <w:szCs w:val="20"/>
        </w:rPr>
        <w:tab/>
        <w:t xml:space="preserve">pri preberaní </w:t>
      </w:r>
      <w:r w:rsidR="00B041B9" w:rsidRPr="0078105B">
        <w:rPr>
          <w:rFonts w:ascii="Tahoma" w:hAnsi="Tahoma" w:cs="Tahoma"/>
          <w:sz w:val="20"/>
          <w:szCs w:val="20"/>
        </w:rPr>
        <w:t>Plnenia Objednávateľo</w:t>
      </w:r>
      <w:r w:rsidRPr="0078105B">
        <w:rPr>
          <w:rFonts w:ascii="Tahoma" w:hAnsi="Tahoma" w:cs="Tahoma"/>
          <w:sz w:val="20"/>
          <w:szCs w:val="20"/>
        </w:rPr>
        <w:t xml:space="preserve">m nemá </w:t>
      </w:r>
      <w:r w:rsidR="00B041B9" w:rsidRPr="0078105B">
        <w:rPr>
          <w:rFonts w:ascii="Tahoma" w:hAnsi="Tahoma" w:cs="Tahoma"/>
          <w:sz w:val="20"/>
          <w:szCs w:val="20"/>
        </w:rPr>
        <w:t>Objednávateľ</w:t>
      </w:r>
      <w:r w:rsidRPr="0078105B">
        <w:rPr>
          <w:rFonts w:ascii="Tahoma" w:hAnsi="Tahoma" w:cs="Tahoma"/>
          <w:sz w:val="20"/>
          <w:szCs w:val="20"/>
        </w:rPr>
        <w:t xml:space="preserve"> dôvodné pochybnosti o tom, že dodaný </w:t>
      </w:r>
      <w:r w:rsidR="00734E11" w:rsidRPr="0078105B">
        <w:rPr>
          <w:rFonts w:ascii="Tahoma" w:hAnsi="Tahoma" w:cs="Tahoma"/>
          <w:sz w:val="20"/>
          <w:szCs w:val="20"/>
        </w:rPr>
        <w:t>T</w:t>
      </w:r>
      <w:r w:rsidRPr="0078105B">
        <w:rPr>
          <w:rFonts w:ascii="Tahoma" w:hAnsi="Tahoma" w:cs="Tahoma"/>
          <w:sz w:val="20"/>
          <w:szCs w:val="20"/>
        </w:rPr>
        <w:t xml:space="preserve">ovar môže byť bez akýchkoľvek obmedzení, plne bezpečne a v súlade s príslušnými právnymi predpismi užívaný na </w:t>
      </w:r>
      <w:r w:rsidR="00E50113" w:rsidRPr="0078105B">
        <w:rPr>
          <w:rFonts w:ascii="Tahoma" w:hAnsi="Tahoma" w:cs="Tahoma"/>
          <w:sz w:val="20"/>
          <w:szCs w:val="20"/>
        </w:rPr>
        <w:t>jeho riadne využitie</w:t>
      </w:r>
      <w:r w:rsidRPr="0078105B">
        <w:rPr>
          <w:rFonts w:ascii="Tahoma" w:hAnsi="Tahoma" w:cs="Tahoma"/>
          <w:sz w:val="20"/>
          <w:szCs w:val="20"/>
        </w:rPr>
        <w:t xml:space="preserve"> </w:t>
      </w:r>
      <w:r w:rsidR="00E50113" w:rsidRPr="0078105B">
        <w:rPr>
          <w:rFonts w:ascii="Tahoma" w:hAnsi="Tahoma" w:cs="Tahoma"/>
          <w:sz w:val="20"/>
          <w:szCs w:val="20"/>
        </w:rPr>
        <w:t xml:space="preserve">tak, ako je vymedzené v Účele </w:t>
      </w:r>
      <w:r w:rsidR="00547CC6" w:rsidRPr="0078105B">
        <w:rPr>
          <w:rFonts w:ascii="Tahoma" w:hAnsi="Tahoma" w:cs="Tahoma"/>
          <w:sz w:val="20"/>
          <w:szCs w:val="20"/>
        </w:rPr>
        <w:t>dodania</w:t>
      </w:r>
      <w:r w:rsidR="00E50113" w:rsidRPr="0078105B">
        <w:rPr>
          <w:rFonts w:ascii="Tahoma" w:hAnsi="Tahoma" w:cs="Tahoma"/>
          <w:sz w:val="20"/>
          <w:szCs w:val="20"/>
        </w:rPr>
        <w:t xml:space="preserve"> a ak nie je dostatočne vymedzené, potom na účel, na ktorý sa Tovar spravidla používa;</w:t>
      </w:r>
    </w:p>
    <w:p w14:paraId="419AC475" w14:textId="6CDCEF7E" w:rsidR="00025696" w:rsidRPr="0078105B" w:rsidRDefault="00025696" w:rsidP="006F02AE">
      <w:pPr>
        <w:ind w:left="1560" w:hanging="426"/>
        <w:jc w:val="both"/>
        <w:rPr>
          <w:rFonts w:ascii="Tahoma" w:hAnsi="Tahoma" w:cs="Tahoma"/>
          <w:sz w:val="20"/>
          <w:szCs w:val="20"/>
        </w:rPr>
      </w:pPr>
      <w:r w:rsidRPr="0078105B">
        <w:rPr>
          <w:rFonts w:ascii="Tahoma" w:hAnsi="Tahoma" w:cs="Tahoma"/>
          <w:sz w:val="20"/>
          <w:szCs w:val="20"/>
        </w:rPr>
        <w:t xml:space="preserve">(ii) </w:t>
      </w:r>
      <w:r w:rsidRPr="0078105B">
        <w:rPr>
          <w:rFonts w:ascii="Tahoma" w:hAnsi="Tahoma" w:cs="Tahoma"/>
          <w:sz w:val="20"/>
          <w:szCs w:val="20"/>
        </w:rPr>
        <w:tab/>
      </w:r>
      <w:r w:rsidR="00902854" w:rsidRPr="0078105B">
        <w:rPr>
          <w:rFonts w:ascii="Tahoma" w:hAnsi="Tahoma" w:cs="Tahoma"/>
          <w:sz w:val="20"/>
          <w:szCs w:val="20"/>
        </w:rPr>
        <w:t>Dodávateľ</w:t>
      </w:r>
      <w:r w:rsidRPr="0078105B">
        <w:rPr>
          <w:rFonts w:ascii="Tahoma" w:hAnsi="Tahoma" w:cs="Tahoma"/>
          <w:sz w:val="20"/>
          <w:szCs w:val="20"/>
        </w:rPr>
        <w:t xml:space="preserve"> splnil všetky svoje povinnosti podľa Zmluvy a</w:t>
      </w:r>
      <w:r w:rsidR="003136BC" w:rsidRPr="0078105B">
        <w:rPr>
          <w:rFonts w:ascii="Tahoma" w:hAnsi="Tahoma" w:cs="Tahoma"/>
          <w:sz w:val="20"/>
          <w:szCs w:val="20"/>
        </w:rPr>
        <w:t xml:space="preserve"> spolu s Tovarom </w:t>
      </w:r>
      <w:r w:rsidRPr="0078105B">
        <w:rPr>
          <w:rFonts w:ascii="Tahoma" w:hAnsi="Tahoma" w:cs="Tahoma"/>
          <w:sz w:val="20"/>
          <w:szCs w:val="20"/>
        </w:rPr>
        <w:t xml:space="preserve">odovzdal </w:t>
      </w:r>
      <w:r w:rsidR="00B041B9" w:rsidRPr="0078105B">
        <w:rPr>
          <w:rFonts w:ascii="Tahoma" w:hAnsi="Tahoma" w:cs="Tahoma"/>
          <w:sz w:val="20"/>
          <w:szCs w:val="20"/>
        </w:rPr>
        <w:t xml:space="preserve">Objednávateľovi všetku </w:t>
      </w:r>
      <w:r w:rsidR="00E50113" w:rsidRPr="0078105B">
        <w:rPr>
          <w:rFonts w:ascii="Tahoma" w:hAnsi="Tahoma" w:cs="Tahoma"/>
          <w:sz w:val="20"/>
          <w:szCs w:val="20"/>
        </w:rPr>
        <w:t>D</w:t>
      </w:r>
      <w:r w:rsidRPr="0078105B">
        <w:rPr>
          <w:rFonts w:ascii="Tahoma" w:hAnsi="Tahoma" w:cs="Tahoma"/>
          <w:sz w:val="20"/>
          <w:szCs w:val="20"/>
        </w:rPr>
        <w:t>okumentáciu</w:t>
      </w:r>
      <w:r w:rsidR="00EF17E5" w:rsidRPr="0078105B">
        <w:rPr>
          <w:rFonts w:ascii="Tahoma" w:hAnsi="Tahoma" w:cs="Tahoma"/>
          <w:sz w:val="20"/>
          <w:szCs w:val="20"/>
        </w:rPr>
        <w:t xml:space="preserve"> a</w:t>
      </w:r>
      <w:r w:rsidR="00BA53FB" w:rsidRPr="0078105B">
        <w:rPr>
          <w:rFonts w:ascii="Tahoma" w:hAnsi="Tahoma" w:cs="Tahoma"/>
          <w:sz w:val="20"/>
          <w:szCs w:val="20"/>
        </w:rPr>
        <w:t> záznam podľa bodu 4.5 písm. d)</w:t>
      </w:r>
      <w:r w:rsidR="0037795F" w:rsidRPr="0078105B">
        <w:rPr>
          <w:rFonts w:ascii="Tahoma" w:hAnsi="Tahoma" w:cs="Tahoma"/>
          <w:sz w:val="20"/>
          <w:szCs w:val="20"/>
        </w:rPr>
        <w:t xml:space="preserve"> </w:t>
      </w:r>
      <w:proofErr w:type="spellStart"/>
      <w:r w:rsidR="0037795F" w:rsidRPr="0078105B">
        <w:rPr>
          <w:rFonts w:ascii="Tahoma" w:hAnsi="Tahoma" w:cs="Tahoma"/>
          <w:sz w:val="20"/>
          <w:szCs w:val="20"/>
        </w:rPr>
        <w:t>podbod</w:t>
      </w:r>
      <w:proofErr w:type="spellEnd"/>
      <w:r w:rsidR="0037795F" w:rsidRPr="0078105B">
        <w:rPr>
          <w:rFonts w:ascii="Tahoma" w:hAnsi="Tahoma" w:cs="Tahoma"/>
          <w:sz w:val="20"/>
          <w:szCs w:val="20"/>
        </w:rPr>
        <w:t xml:space="preserve"> viii)</w:t>
      </w:r>
    </w:p>
    <w:p w14:paraId="6DBB7CA2" w14:textId="553B967F" w:rsidR="00A94A8A" w:rsidRPr="0078105B" w:rsidRDefault="00A94A8A" w:rsidP="006F02AE">
      <w:pPr>
        <w:ind w:left="1560" w:hanging="426"/>
        <w:jc w:val="both"/>
        <w:rPr>
          <w:rFonts w:ascii="Tahoma" w:hAnsi="Tahoma" w:cs="Tahoma"/>
          <w:sz w:val="20"/>
          <w:szCs w:val="20"/>
        </w:rPr>
      </w:pPr>
      <w:r w:rsidRPr="0078105B">
        <w:rPr>
          <w:rFonts w:ascii="Tahoma" w:hAnsi="Tahoma" w:cs="Tahoma"/>
          <w:sz w:val="20"/>
          <w:szCs w:val="20"/>
        </w:rPr>
        <w:t xml:space="preserve">(iii) </w:t>
      </w:r>
      <w:r w:rsidRPr="0078105B">
        <w:rPr>
          <w:rFonts w:ascii="Tahoma" w:hAnsi="Tahoma" w:cs="Tahoma"/>
          <w:sz w:val="20"/>
          <w:szCs w:val="20"/>
        </w:rPr>
        <w:tab/>
        <w:t>Služby a práce boli dodané v súlade so Zmluvou bez vád a nedorobkov.</w:t>
      </w:r>
    </w:p>
    <w:p w14:paraId="7F0B7B72" w14:textId="1DC518C6" w:rsidR="0088234E" w:rsidRPr="00B04E34" w:rsidRDefault="00025696" w:rsidP="006F02AE">
      <w:pPr>
        <w:ind w:left="1134"/>
        <w:jc w:val="both"/>
        <w:rPr>
          <w:rFonts w:ascii="Tahoma" w:hAnsi="Tahoma" w:cs="Tahoma"/>
          <w:sz w:val="20"/>
          <w:szCs w:val="20"/>
        </w:rPr>
      </w:pPr>
      <w:r w:rsidRPr="0078105B">
        <w:rPr>
          <w:rFonts w:ascii="Tahoma" w:hAnsi="Tahoma" w:cs="Tahoma"/>
          <w:sz w:val="20"/>
          <w:szCs w:val="20"/>
        </w:rPr>
        <w:t xml:space="preserve">Ak dôjde k odmietnutiu prevzatia </w:t>
      </w:r>
      <w:r w:rsidR="00B8178B" w:rsidRPr="0078105B">
        <w:rPr>
          <w:rFonts w:ascii="Tahoma" w:hAnsi="Tahoma" w:cs="Tahoma"/>
          <w:sz w:val="20"/>
          <w:szCs w:val="20"/>
        </w:rPr>
        <w:t>Plnenia</w:t>
      </w:r>
      <w:r w:rsidRPr="0078105B">
        <w:rPr>
          <w:rFonts w:ascii="Tahoma" w:hAnsi="Tahoma" w:cs="Tahoma"/>
          <w:sz w:val="20"/>
          <w:szCs w:val="20"/>
        </w:rPr>
        <w:t xml:space="preserve"> z ktoréhokoľvek dôvodu podľa tohto bodu Zmluvy, </w:t>
      </w:r>
      <w:r w:rsidR="00B041B9" w:rsidRPr="0078105B">
        <w:rPr>
          <w:rFonts w:ascii="Tahoma" w:hAnsi="Tahoma" w:cs="Tahoma"/>
          <w:sz w:val="20"/>
          <w:szCs w:val="20"/>
        </w:rPr>
        <w:t>P</w:t>
      </w:r>
      <w:r w:rsidRPr="0078105B">
        <w:rPr>
          <w:rFonts w:ascii="Tahoma" w:hAnsi="Tahoma" w:cs="Tahoma"/>
          <w:sz w:val="20"/>
          <w:szCs w:val="20"/>
        </w:rPr>
        <w:t xml:space="preserve">lnenie má vady a uplatní sa postup v zmysle </w:t>
      </w:r>
      <w:r w:rsidR="00B041B9" w:rsidRPr="0078105B">
        <w:rPr>
          <w:rFonts w:ascii="Tahoma" w:hAnsi="Tahoma" w:cs="Tahoma"/>
          <w:sz w:val="20"/>
          <w:szCs w:val="20"/>
        </w:rPr>
        <w:t>čl.</w:t>
      </w:r>
      <w:r w:rsidRPr="0078105B">
        <w:rPr>
          <w:rFonts w:ascii="Tahoma" w:hAnsi="Tahoma" w:cs="Tahoma"/>
          <w:sz w:val="20"/>
          <w:szCs w:val="20"/>
        </w:rPr>
        <w:t xml:space="preserve"> </w:t>
      </w:r>
      <w:r w:rsidR="00B20D23" w:rsidRPr="0078105B">
        <w:rPr>
          <w:rFonts w:ascii="Tahoma" w:hAnsi="Tahoma" w:cs="Tahoma"/>
          <w:sz w:val="20"/>
          <w:szCs w:val="20"/>
        </w:rPr>
        <w:t>9</w:t>
      </w:r>
      <w:r w:rsidRPr="0078105B">
        <w:rPr>
          <w:rFonts w:ascii="Tahoma" w:hAnsi="Tahoma" w:cs="Tahoma"/>
          <w:sz w:val="20"/>
          <w:szCs w:val="20"/>
        </w:rPr>
        <w:t>.</w:t>
      </w:r>
    </w:p>
    <w:p w14:paraId="700375FB" w14:textId="77777777" w:rsidR="005404CD" w:rsidRDefault="005404CD" w:rsidP="006F02AE">
      <w:pPr>
        <w:rPr>
          <w:rFonts w:ascii="Tahoma" w:hAnsi="Tahoma" w:cs="Tahoma"/>
          <w:b/>
          <w:bCs/>
          <w:sz w:val="20"/>
          <w:szCs w:val="20"/>
        </w:rPr>
      </w:pPr>
    </w:p>
    <w:p w14:paraId="1BBC7587" w14:textId="77777777" w:rsidR="00D970D3" w:rsidRPr="00897099" w:rsidRDefault="00D970D3" w:rsidP="006F02AE">
      <w:pPr>
        <w:rPr>
          <w:rFonts w:ascii="Tahoma" w:hAnsi="Tahoma" w:cs="Tahoma"/>
          <w:b/>
          <w:bCs/>
          <w:caps/>
          <w:sz w:val="20"/>
          <w:szCs w:val="20"/>
        </w:rPr>
      </w:pPr>
    </w:p>
    <w:p w14:paraId="0F8A4C62" w14:textId="7DC71A56" w:rsidR="00D970D3" w:rsidRPr="00897099" w:rsidRDefault="00F30CAB" w:rsidP="00897099">
      <w:pPr>
        <w:rPr>
          <w:rFonts w:ascii="Tahoma" w:hAnsi="Tahoma" w:cs="Tahoma"/>
          <w:b/>
          <w:bCs/>
          <w:caps/>
          <w:sz w:val="20"/>
          <w:szCs w:val="20"/>
        </w:rPr>
      </w:pPr>
      <w:r>
        <w:rPr>
          <w:rFonts w:ascii="Tahoma" w:hAnsi="Tahoma" w:cs="Tahoma"/>
          <w:b/>
          <w:bCs/>
          <w:caps/>
          <w:sz w:val="20"/>
          <w:szCs w:val="20"/>
        </w:rPr>
        <w:t>5</w:t>
      </w:r>
      <w:r w:rsidR="00760074">
        <w:rPr>
          <w:rFonts w:ascii="Tahoma" w:hAnsi="Tahoma" w:cs="Tahoma"/>
          <w:b/>
          <w:bCs/>
          <w:caps/>
          <w:sz w:val="20"/>
          <w:szCs w:val="20"/>
        </w:rPr>
        <w:tab/>
      </w:r>
      <w:r w:rsidR="00D970D3" w:rsidRPr="00897099">
        <w:rPr>
          <w:rFonts w:ascii="Tahoma" w:hAnsi="Tahoma" w:cs="Tahoma"/>
          <w:b/>
          <w:bCs/>
          <w:caps/>
          <w:sz w:val="20"/>
          <w:szCs w:val="20"/>
        </w:rPr>
        <w:t>CENA</w:t>
      </w:r>
      <w:r w:rsidR="00A60BC5" w:rsidRPr="00897099">
        <w:rPr>
          <w:rFonts w:ascii="Tahoma" w:hAnsi="Tahoma" w:cs="Tahoma"/>
          <w:b/>
          <w:bCs/>
          <w:caps/>
          <w:sz w:val="20"/>
          <w:szCs w:val="20"/>
        </w:rPr>
        <w:t>,</w:t>
      </w:r>
      <w:r w:rsidR="00D970D3" w:rsidRPr="00897099">
        <w:rPr>
          <w:rFonts w:ascii="Tahoma" w:hAnsi="Tahoma" w:cs="Tahoma"/>
          <w:b/>
          <w:bCs/>
          <w:caps/>
          <w:sz w:val="20"/>
          <w:szCs w:val="20"/>
        </w:rPr>
        <w:t xml:space="preserve"> PLATOBNÉ</w:t>
      </w:r>
      <w:r w:rsidR="00A60BC5" w:rsidRPr="00897099">
        <w:rPr>
          <w:rFonts w:ascii="Tahoma" w:hAnsi="Tahoma" w:cs="Tahoma"/>
          <w:b/>
          <w:bCs/>
          <w:caps/>
          <w:sz w:val="20"/>
          <w:szCs w:val="20"/>
        </w:rPr>
        <w:t xml:space="preserve"> A FAKTURAČNÉ</w:t>
      </w:r>
      <w:r w:rsidR="00D970D3" w:rsidRPr="00897099">
        <w:rPr>
          <w:rFonts w:ascii="Tahoma" w:hAnsi="Tahoma" w:cs="Tahoma"/>
          <w:b/>
          <w:bCs/>
          <w:caps/>
          <w:sz w:val="20"/>
          <w:szCs w:val="20"/>
        </w:rPr>
        <w:t xml:space="preserve"> PODMIENKY</w:t>
      </w:r>
    </w:p>
    <w:p w14:paraId="632C7A4A" w14:textId="2F6B2E10" w:rsidR="00046E8C" w:rsidRPr="00B04E34" w:rsidRDefault="00902854" w:rsidP="006F02AE">
      <w:pPr>
        <w:pStyle w:val="Odsekzoznamu"/>
        <w:numPr>
          <w:ilvl w:val="1"/>
          <w:numId w:val="10"/>
        </w:numPr>
        <w:rPr>
          <w:rFonts w:ascii="Tahoma" w:hAnsi="Tahoma" w:cs="Tahoma"/>
          <w:b/>
          <w:bCs/>
          <w:sz w:val="20"/>
          <w:szCs w:val="20"/>
        </w:rPr>
      </w:pPr>
      <w:r>
        <w:rPr>
          <w:rFonts w:ascii="Tahoma" w:hAnsi="Tahoma" w:cs="Tahoma"/>
          <w:sz w:val="20"/>
          <w:szCs w:val="20"/>
        </w:rPr>
        <w:t>Dodávateľ</w:t>
      </w:r>
      <w:r w:rsidR="00046E8C" w:rsidRPr="00B04E34">
        <w:rPr>
          <w:rFonts w:ascii="Tahoma" w:hAnsi="Tahoma" w:cs="Tahoma"/>
          <w:sz w:val="20"/>
          <w:szCs w:val="20"/>
        </w:rPr>
        <w:t xml:space="preserve"> berie na vedomie, že </w:t>
      </w:r>
      <w:r w:rsidR="00A60BC5" w:rsidRPr="00B04E34">
        <w:rPr>
          <w:rFonts w:ascii="Tahoma" w:hAnsi="Tahoma" w:cs="Tahoma"/>
          <w:sz w:val="20"/>
          <w:szCs w:val="20"/>
        </w:rPr>
        <w:t>C</w:t>
      </w:r>
      <w:r w:rsidR="00046E8C" w:rsidRPr="00B04E34">
        <w:rPr>
          <w:rFonts w:ascii="Tahoma" w:hAnsi="Tahoma" w:cs="Tahoma"/>
          <w:sz w:val="20"/>
          <w:szCs w:val="20"/>
        </w:rPr>
        <w:t xml:space="preserve">ena je maximálna, úplná, pevná a záväzná a </w:t>
      </w:r>
      <w:r>
        <w:rPr>
          <w:rFonts w:ascii="Tahoma" w:hAnsi="Tahoma" w:cs="Tahoma"/>
          <w:sz w:val="20"/>
          <w:szCs w:val="20"/>
        </w:rPr>
        <w:t>Dodávateľ</w:t>
      </w:r>
      <w:r w:rsidR="00046E8C" w:rsidRPr="00B04E34">
        <w:rPr>
          <w:rFonts w:ascii="Tahoma" w:hAnsi="Tahoma" w:cs="Tahoma"/>
          <w:sz w:val="20"/>
          <w:szCs w:val="20"/>
        </w:rPr>
        <w:t xml:space="preserve"> zaručuje</w:t>
      </w:r>
      <w:r w:rsidR="00FF5F3C" w:rsidRPr="00B04E34">
        <w:rPr>
          <w:rFonts w:ascii="Tahoma" w:hAnsi="Tahoma" w:cs="Tahoma"/>
          <w:sz w:val="20"/>
          <w:szCs w:val="20"/>
        </w:rPr>
        <w:t xml:space="preserve"> </w:t>
      </w:r>
      <w:r w:rsidR="00B041B9">
        <w:rPr>
          <w:rFonts w:ascii="Tahoma" w:hAnsi="Tahoma" w:cs="Tahoma"/>
          <w:sz w:val="20"/>
          <w:szCs w:val="20"/>
        </w:rPr>
        <w:t>Objednávateľovi</w:t>
      </w:r>
      <w:r w:rsidR="00B041B9" w:rsidRPr="00B04E34">
        <w:rPr>
          <w:rFonts w:ascii="Tahoma" w:hAnsi="Tahoma" w:cs="Tahoma"/>
          <w:sz w:val="20"/>
          <w:szCs w:val="20"/>
        </w:rPr>
        <w:t xml:space="preserve"> </w:t>
      </w:r>
      <w:r w:rsidR="00046E8C" w:rsidRPr="00B04E34">
        <w:rPr>
          <w:rFonts w:ascii="Tahoma" w:hAnsi="Tahoma" w:cs="Tahoma"/>
          <w:sz w:val="20"/>
          <w:szCs w:val="20"/>
        </w:rPr>
        <w:t xml:space="preserve">jej úplnosť počas celej doby trvania Zmluvy. </w:t>
      </w:r>
    </w:p>
    <w:p w14:paraId="6B9E24EC" w14:textId="25EBF82F" w:rsidR="00046E8C" w:rsidRPr="00B04E34" w:rsidRDefault="00FF57AD" w:rsidP="006F02AE">
      <w:pPr>
        <w:pStyle w:val="Odsekzoznamu"/>
        <w:numPr>
          <w:ilvl w:val="1"/>
          <w:numId w:val="10"/>
        </w:numPr>
        <w:rPr>
          <w:rFonts w:ascii="Tahoma" w:hAnsi="Tahoma" w:cs="Tahoma"/>
          <w:b/>
          <w:bCs/>
          <w:sz w:val="20"/>
          <w:szCs w:val="20"/>
        </w:rPr>
      </w:pPr>
      <w:r w:rsidRPr="00B04E34">
        <w:rPr>
          <w:rFonts w:ascii="Tahoma" w:hAnsi="Tahoma" w:cs="Tahoma"/>
          <w:sz w:val="20"/>
          <w:szCs w:val="20"/>
        </w:rPr>
        <w:t>C</w:t>
      </w:r>
      <w:r w:rsidR="00046E8C" w:rsidRPr="00B04E34">
        <w:rPr>
          <w:rFonts w:ascii="Tahoma" w:hAnsi="Tahoma" w:cs="Tahoma"/>
          <w:sz w:val="20"/>
          <w:szCs w:val="20"/>
        </w:rPr>
        <w:t xml:space="preserve">ena </w:t>
      </w:r>
      <w:r w:rsidR="00FF5F3C" w:rsidRPr="00B04E34">
        <w:rPr>
          <w:rFonts w:ascii="Tahoma" w:hAnsi="Tahoma" w:cs="Tahoma"/>
          <w:sz w:val="20"/>
          <w:szCs w:val="20"/>
        </w:rPr>
        <w:t>bola Zmluvnými stranami dohodnutá nasledovne</w:t>
      </w:r>
      <w:r w:rsidR="00046E8C" w:rsidRPr="00B04E34">
        <w:rPr>
          <w:rFonts w:ascii="Tahoma" w:hAnsi="Tahoma" w:cs="Tahoma"/>
          <w:sz w:val="20"/>
          <w:szCs w:val="20"/>
        </w:rPr>
        <w:t>:</w:t>
      </w:r>
    </w:p>
    <w:p w14:paraId="44717FF8" w14:textId="2B35D871" w:rsidR="00046E8C" w:rsidRPr="00B04E34" w:rsidRDefault="00FF5F3C" w:rsidP="006F02AE">
      <w:pPr>
        <w:ind w:left="426" w:firstLine="283"/>
        <w:jc w:val="both"/>
        <w:rPr>
          <w:rFonts w:ascii="Tahoma" w:hAnsi="Tahoma" w:cs="Tahoma"/>
          <w:sz w:val="20"/>
          <w:szCs w:val="20"/>
        </w:rPr>
      </w:pPr>
      <w:r w:rsidRPr="00B04E34">
        <w:rPr>
          <w:rFonts w:ascii="Tahoma" w:hAnsi="Tahoma" w:cs="Tahoma"/>
          <w:sz w:val="20"/>
          <w:szCs w:val="20"/>
        </w:rPr>
        <w:t>C</w:t>
      </w:r>
      <w:r w:rsidR="00046E8C" w:rsidRPr="00B04E34">
        <w:rPr>
          <w:rFonts w:ascii="Tahoma" w:hAnsi="Tahoma" w:cs="Tahoma"/>
          <w:sz w:val="20"/>
          <w:szCs w:val="20"/>
        </w:rPr>
        <w:t xml:space="preserve">ena bez DPH </w:t>
      </w:r>
      <w:r w:rsidR="006461A3" w:rsidRPr="00B04E34">
        <w:rPr>
          <w:rFonts w:ascii="Tahoma" w:hAnsi="Tahoma" w:cs="Tahoma"/>
          <w:sz w:val="20"/>
          <w:szCs w:val="20"/>
        </w:rPr>
        <w:tab/>
      </w:r>
      <w:r w:rsidR="008436CD" w:rsidRPr="00B04E34">
        <w:rPr>
          <w:rFonts w:ascii="Tahoma" w:hAnsi="Tahoma" w:cs="Tahoma"/>
          <w:sz w:val="20"/>
          <w:szCs w:val="20"/>
        </w:rPr>
        <w:tab/>
      </w:r>
      <w:r w:rsidR="00B041B9">
        <w:rPr>
          <w:rFonts w:ascii="Tahoma" w:hAnsi="Tahoma" w:cs="Tahoma"/>
          <w:sz w:val="20"/>
          <w:szCs w:val="20"/>
        </w:rPr>
        <w:tab/>
      </w:r>
      <w:r w:rsidRPr="00E5624D">
        <w:rPr>
          <w:rFonts w:ascii="Tahoma" w:hAnsi="Tahoma" w:cs="Tahoma"/>
          <w:bCs/>
          <w:sz w:val="20"/>
          <w:szCs w:val="20"/>
          <w:highlight w:val="green"/>
        </w:rPr>
        <w:t>[</w:t>
      </w:r>
      <w:r w:rsidR="00581BF1" w:rsidRPr="00E5624D">
        <w:rPr>
          <w:rFonts w:ascii="Tahoma" w:eastAsia="Wingdings" w:hAnsi="Tahoma" w:cs="Tahoma"/>
          <w:bCs/>
          <w:sz w:val="20"/>
          <w:szCs w:val="20"/>
          <w:highlight w:val="green"/>
        </w:rPr>
        <w:t>.</w:t>
      </w:r>
      <w:r w:rsidRPr="00E5624D">
        <w:rPr>
          <w:rFonts w:ascii="Tahoma" w:hAnsi="Tahoma" w:cs="Tahoma"/>
          <w:bCs/>
          <w:sz w:val="20"/>
          <w:szCs w:val="20"/>
          <w:highlight w:val="green"/>
        </w:rPr>
        <w:t>]</w:t>
      </w:r>
      <w:r w:rsidRPr="00B04E34">
        <w:rPr>
          <w:rFonts w:ascii="Tahoma" w:hAnsi="Tahoma" w:cs="Tahoma"/>
          <w:bCs/>
          <w:sz w:val="20"/>
          <w:szCs w:val="20"/>
        </w:rPr>
        <w:t xml:space="preserve"> E</w:t>
      </w:r>
      <w:r w:rsidR="00B041B9">
        <w:rPr>
          <w:rFonts w:ascii="Tahoma" w:hAnsi="Tahoma" w:cs="Tahoma"/>
          <w:bCs/>
          <w:sz w:val="20"/>
          <w:szCs w:val="20"/>
        </w:rPr>
        <w:t>UR</w:t>
      </w:r>
      <w:r w:rsidR="00046E8C" w:rsidRPr="00B04E34">
        <w:rPr>
          <w:rFonts w:ascii="Tahoma" w:hAnsi="Tahoma" w:cs="Tahoma"/>
          <w:sz w:val="20"/>
          <w:szCs w:val="20"/>
        </w:rPr>
        <w:tab/>
        <w:t xml:space="preserve">(slovom: </w:t>
      </w:r>
      <w:r w:rsidRPr="00E5624D">
        <w:rPr>
          <w:rFonts w:ascii="Tahoma" w:hAnsi="Tahoma" w:cs="Tahoma"/>
          <w:bCs/>
          <w:sz w:val="20"/>
          <w:szCs w:val="20"/>
          <w:highlight w:val="green"/>
        </w:rPr>
        <w:t>[</w:t>
      </w:r>
      <w:r w:rsidR="00581BF1" w:rsidRPr="00E5624D">
        <w:rPr>
          <w:rFonts w:ascii="Tahoma" w:eastAsia="Wingdings" w:hAnsi="Tahoma" w:cs="Tahoma"/>
          <w:bCs/>
          <w:sz w:val="20"/>
          <w:szCs w:val="20"/>
          <w:highlight w:val="green"/>
        </w:rPr>
        <w:t>.</w:t>
      </w:r>
      <w:r w:rsidRPr="00E5624D">
        <w:rPr>
          <w:rFonts w:ascii="Tahoma" w:hAnsi="Tahoma" w:cs="Tahoma"/>
          <w:bCs/>
          <w:sz w:val="20"/>
          <w:szCs w:val="20"/>
          <w:highlight w:val="green"/>
        </w:rPr>
        <w:t>]</w:t>
      </w:r>
      <w:r w:rsidRPr="00B04E34">
        <w:rPr>
          <w:rFonts w:ascii="Tahoma" w:hAnsi="Tahoma" w:cs="Tahoma"/>
          <w:bCs/>
          <w:sz w:val="20"/>
          <w:szCs w:val="20"/>
        </w:rPr>
        <w:t xml:space="preserve"> </w:t>
      </w:r>
      <w:r w:rsidR="00B041B9">
        <w:rPr>
          <w:rFonts w:ascii="Tahoma" w:hAnsi="Tahoma" w:cs="Tahoma"/>
          <w:bCs/>
          <w:sz w:val="20"/>
          <w:szCs w:val="20"/>
        </w:rPr>
        <w:t>e</w:t>
      </w:r>
      <w:r w:rsidRPr="00B04E34">
        <w:rPr>
          <w:rFonts w:ascii="Tahoma" w:hAnsi="Tahoma" w:cs="Tahoma"/>
          <w:bCs/>
          <w:sz w:val="20"/>
          <w:szCs w:val="20"/>
        </w:rPr>
        <w:t>ur</w:t>
      </w:r>
      <w:r w:rsidR="00046E8C" w:rsidRPr="00B04E34">
        <w:rPr>
          <w:rFonts w:ascii="Tahoma" w:hAnsi="Tahoma" w:cs="Tahoma"/>
          <w:sz w:val="20"/>
          <w:szCs w:val="20"/>
        </w:rPr>
        <w:t>)</w:t>
      </w:r>
    </w:p>
    <w:p w14:paraId="51471879" w14:textId="3A34C2CB" w:rsidR="00046E8C" w:rsidRPr="00B04E34" w:rsidRDefault="00046E8C" w:rsidP="006F02AE">
      <w:pPr>
        <w:ind w:left="426" w:firstLine="283"/>
        <w:jc w:val="both"/>
        <w:rPr>
          <w:rFonts w:ascii="Tahoma" w:hAnsi="Tahoma" w:cs="Tahoma"/>
          <w:sz w:val="20"/>
          <w:szCs w:val="20"/>
        </w:rPr>
      </w:pPr>
      <w:r w:rsidRPr="00B04E34">
        <w:rPr>
          <w:rFonts w:ascii="Tahoma" w:hAnsi="Tahoma" w:cs="Tahoma"/>
          <w:sz w:val="20"/>
          <w:szCs w:val="20"/>
        </w:rPr>
        <w:t xml:space="preserve">DPH </w:t>
      </w:r>
      <w:r w:rsidRPr="00B04E34">
        <w:rPr>
          <w:rFonts w:ascii="Tahoma" w:hAnsi="Tahoma" w:cs="Tahoma"/>
          <w:sz w:val="20"/>
          <w:szCs w:val="20"/>
        </w:rPr>
        <w:tab/>
      </w:r>
      <w:r w:rsidRPr="00B04E34">
        <w:rPr>
          <w:rFonts w:ascii="Tahoma" w:hAnsi="Tahoma" w:cs="Tahoma"/>
          <w:sz w:val="20"/>
          <w:szCs w:val="20"/>
        </w:rPr>
        <w:tab/>
        <w:t xml:space="preserve">  </w:t>
      </w:r>
      <w:r w:rsidRPr="00B04E34">
        <w:rPr>
          <w:rFonts w:ascii="Tahoma" w:hAnsi="Tahoma" w:cs="Tahoma"/>
          <w:sz w:val="20"/>
          <w:szCs w:val="20"/>
        </w:rPr>
        <w:tab/>
      </w:r>
      <w:r w:rsidR="00302C7F" w:rsidRPr="00B04E34">
        <w:rPr>
          <w:rFonts w:ascii="Tahoma" w:hAnsi="Tahoma" w:cs="Tahoma"/>
          <w:sz w:val="20"/>
          <w:szCs w:val="20"/>
        </w:rPr>
        <w:tab/>
      </w:r>
      <w:r w:rsidR="00FF5F3C" w:rsidRPr="00E5624D">
        <w:rPr>
          <w:rFonts w:ascii="Tahoma" w:hAnsi="Tahoma" w:cs="Tahoma"/>
          <w:bCs/>
          <w:sz w:val="20"/>
          <w:szCs w:val="20"/>
          <w:highlight w:val="green"/>
        </w:rPr>
        <w:t>[</w:t>
      </w:r>
      <w:r w:rsidR="00581BF1" w:rsidRPr="00E5624D">
        <w:rPr>
          <w:rFonts w:ascii="Tahoma" w:eastAsia="Wingdings" w:hAnsi="Tahoma" w:cs="Tahoma"/>
          <w:bCs/>
          <w:sz w:val="20"/>
          <w:szCs w:val="20"/>
          <w:highlight w:val="green"/>
        </w:rPr>
        <w:t>.</w:t>
      </w:r>
      <w:r w:rsidR="00FF5F3C" w:rsidRPr="00E5624D">
        <w:rPr>
          <w:rFonts w:ascii="Tahoma" w:hAnsi="Tahoma" w:cs="Tahoma"/>
          <w:bCs/>
          <w:sz w:val="20"/>
          <w:szCs w:val="20"/>
          <w:highlight w:val="green"/>
        </w:rPr>
        <w:t>]</w:t>
      </w:r>
      <w:r w:rsidR="00FF5F3C" w:rsidRPr="00B04E34">
        <w:rPr>
          <w:rFonts w:ascii="Tahoma" w:hAnsi="Tahoma" w:cs="Tahoma"/>
          <w:bCs/>
          <w:sz w:val="20"/>
          <w:szCs w:val="20"/>
        </w:rPr>
        <w:t xml:space="preserve"> E</w:t>
      </w:r>
      <w:r w:rsidR="00B041B9">
        <w:rPr>
          <w:rFonts w:ascii="Tahoma" w:hAnsi="Tahoma" w:cs="Tahoma"/>
          <w:bCs/>
          <w:sz w:val="20"/>
          <w:szCs w:val="20"/>
        </w:rPr>
        <w:t>UR</w:t>
      </w:r>
      <w:r w:rsidR="00FF5F3C" w:rsidRPr="00B04E34">
        <w:rPr>
          <w:rFonts w:ascii="Tahoma" w:hAnsi="Tahoma" w:cs="Tahoma"/>
          <w:sz w:val="20"/>
          <w:szCs w:val="20"/>
        </w:rPr>
        <w:tab/>
        <w:t xml:space="preserve">(slovom: </w:t>
      </w:r>
      <w:r w:rsidR="00FF5F3C" w:rsidRPr="00E5624D">
        <w:rPr>
          <w:rFonts w:ascii="Tahoma" w:hAnsi="Tahoma" w:cs="Tahoma"/>
          <w:bCs/>
          <w:sz w:val="20"/>
          <w:szCs w:val="20"/>
          <w:highlight w:val="green"/>
        </w:rPr>
        <w:t>[</w:t>
      </w:r>
      <w:r w:rsidR="00581BF1" w:rsidRPr="00E5624D">
        <w:rPr>
          <w:rFonts w:ascii="Tahoma" w:eastAsia="Wingdings" w:hAnsi="Tahoma" w:cs="Tahoma"/>
          <w:bCs/>
          <w:sz w:val="20"/>
          <w:szCs w:val="20"/>
          <w:highlight w:val="green"/>
        </w:rPr>
        <w:t>.</w:t>
      </w:r>
      <w:r w:rsidR="00FF5F3C" w:rsidRPr="00E5624D">
        <w:rPr>
          <w:rFonts w:ascii="Tahoma" w:hAnsi="Tahoma" w:cs="Tahoma"/>
          <w:bCs/>
          <w:sz w:val="20"/>
          <w:szCs w:val="20"/>
          <w:highlight w:val="green"/>
        </w:rPr>
        <w:t>]</w:t>
      </w:r>
      <w:r w:rsidR="00FF5F3C" w:rsidRPr="00B04E34">
        <w:rPr>
          <w:rFonts w:ascii="Tahoma" w:hAnsi="Tahoma" w:cs="Tahoma"/>
          <w:bCs/>
          <w:sz w:val="20"/>
          <w:szCs w:val="20"/>
        </w:rPr>
        <w:t xml:space="preserve"> </w:t>
      </w:r>
      <w:r w:rsidR="00B041B9">
        <w:rPr>
          <w:rFonts w:ascii="Tahoma" w:hAnsi="Tahoma" w:cs="Tahoma"/>
          <w:bCs/>
          <w:sz w:val="20"/>
          <w:szCs w:val="20"/>
        </w:rPr>
        <w:t>e</w:t>
      </w:r>
      <w:r w:rsidR="00FF5F3C" w:rsidRPr="00B04E34">
        <w:rPr>
          <w:rFonts w:ascii="Tahoma" w:hAnsi="Tahoma" w:cs="Tahoma"/>
          <w:bCs/>
          <w:sz w:val="20"/>
          <w:szCs w:val="20"/>
        </w:rPr>
        <w:t>ur</w:t>
      </w:r>
      <w:r w:rsidR="00FF5F3C" w:rsidRPr="00B04E34">
        <w:rPr>
          <w:rFonts w:ascii="Tahoma" w:hAnsi="Tahoma" w:cs="Tahoma"/>
          <w:sz w:val="20"/>
          <w:szCs w:val="20"/>
        </w:rPr>
        <w:t>)</w:t>
      </w:r>
    </w:p>
    <w:p w14:paraId="2F82A975" w14:textId="6A0B52F8" w:rsidR="00046E8C" w:rsidRPr="00B04E34" w:rsidRDefault="00FF5F3C" w:rsidP="006F02AE">
      <w:pPr>
        <w:ind w:left="426" w:firstLine="283"/>
        <w:jc w:val="both"/>
        <w:rPr>
          <w:rFonts w:ascii="Tahoma" w:hAnsi="Tahoma" w:cs="Tahoma"/>
          <w:bCs/>
          <w:sz w:val="20"/>
          <w:szCs w:val="20"/>
        </w:rPr>
      </w:pPr>
      <w:r w:rsidRPr="00B04E34">
        <w:rPr>
          <w:rFonts w:ascii="Tahoma" w:hAnsi="Tahoma" w:cs="Tahoma"/>
          <w:b/>
          <w:sz w:val="20"/>
          <w:szCs w:val="20"/>
        </w:rPr>
        <w:t>C</w:t>
      </w:r>
      <w:r w:rsidR="00046E8C" w:rsidRPr="00B04E34">
        <w:rPr>
          <w:rFonts w:ascii="Tahoma" w:hAnsi="Tahoma" w:cs="Tahoma"/>
          <w:b/>
          <w:sz w:val="20"/>
          <w:szCs w:val="20"/>
        </w:rPr>
        <w:t>ena s DPH</w:t>
      </w:r>
      <w:r w:rsidR="00046E8C" w:rsidRPr="00B04E34">
        <w:rPr>
          <w:rFonts w:ascii="Tahoma" w:hAnsi="Tahoma" w:cs="Tahoma"/>
          <w:b/>
          <w:sz w:val="20"/>
          <w:szCs w:val="20"/>
        </w:rPr>
        <w:tab/>
      </w:r>
      <w:r w:rsidR="008436CD" w:rsidRPr="00B04E34">
        <w:rPr>
          <w:rFonts w:ascii="Tahoma" w:hAnsi="Tahoma" w:cs="Tahoma"/>
          <w:b/>
          <w:sz w:val="20"/>
          <w:szCs w:val="20"/>
        </w:rPr>
        <w:tab/>
      </w:r>
      <w:r w:rsidR="008436CD" w:rsidRPr="00B04E34">
        <w:rPr>
          <w:rFonts w:ascii="Tahoma" w:hAnsi="Tahoma" w:cs="Tahoma"/>
          <w:b/>
          <w:sz w:val="20"/>
          <w:szCs w:val="20"/>
        </w:rPr>
        <w:tab/>
      </w:r>
      <w:r w:rsidRPr="00E5624D">
        <w:rPr>
          <w:rFonts w:ascii="Tahoma" w:hAnsi="Tahoma" w:cs="Tahoma"/>
          <w:bCs/>
          <w:sz w:val="20"/>
          <w:szCs w:val="20"/>
          <w:highlight w:val="green"/>
        </w:rPr>
        <w:t>[</w:t>
      </w:r>
      <w:r w:rsidR="00581BF1" w:rsidRPr="00E5624D">
        <w:rPr>
          <w:rFonts w:ascii="Tahoma" w:eastAsia="Wingdings" w:hAnsi="Tahoma" w:cs="Tahoma"/>
          <w:bCs/>
          <w:sz w:val="20"/>
          <w:szCs w:val="20"/>
          <w:highlight w:val="green"/>
        </w:rPr>
        <w:t>.</w:t>
      </w:r>
      <w:r w:rsidRPr="00E5624D">
        <w:rPr>
          <w:rFonts w:ascii="Tahoma" w:hAnsi="Tahoma" w:cs="Tahoma"/>
          <w:bCs/>
          <w:sz w:val="20"/>
          <w:szCs w:val="20"/>
          <w:highlight w:val="green"/>
        </w:rPr>
        <w:t>]</w:t>
      </w:r>
      <w:r w:rsidRPr="00B04E34">
        <w:rPr>
          <w:rFonts w:ascii="Tahoma" w:hAnsi="Tahoma" w:cs="Tahoma"/>
          <w:b/>
          <w:sz w:val="20"/>
          <w:szCs w:val="20"/>
        </w:rPr>
        <w:t xml:space="preserve"> E</w:t>
      </w:r>
      <w:r w:rsidR="00B041B9">
        <w:rPr>
          <w:rFonts w:ascii="Tahoma" w:hAnsi="Tahoma" w:cs="Tahoma"/>
          <w:b/>
          <w:sz w:val="20"/>
          <w:szCs w:val="20"/>
        </w:rPr>
        <w:t>UR</w:t>
      </w:r>
      <w:r w:rsidRPr="00B04E34">
        <w:rPr>
          <w:rFonts w:ascii="Tahoma" w:hAnsi="Tahoma" w:cs="Tahoma"/>
          <w:b/>
          <w:sz w:val="20"/>
          <w:szCs w:val="20"/>
        </w:rPr>
        <w:tab/>
      </w:r>
      <w:r w:rsidRPr="00B04E34">
        <w:rPr>
          <w:rFonts w:ascii="Tahoma" w:hAnsi="Tahoma" w:cs="Tahoma"/>
          <w:bCs/>
          <w:sz w:val="20"/>
          <w:szCs w:val="20"/>
        </w:rPr>
        <w:t xml:space="preserve">(slovom: </w:t>
      </w:r>
      <w:r w:rsidRPr="00E5624D">
        <w:rPr>
          <w:rFonts w:ascii="Tahoma" w:hAnsi="Tahoma" w:cs="Tahoma"/>
          <w:bCs/>
          <w:sz w:val="20"/>
          <w:szCs w:val="20"/>
          <w:highlight w:val="green"/>
        </w:rPr>
        <w:t>[</w:t>
      </w:r>
      <w:r w:rsidR="00581BF1" w:rsidRPr="00E5624D">
        <w:rPr>
          <w:rFonts w:ascii="Tahoma" w:eastAsia="Wingdings" w:hAnsi="Tahoma" w:cs="Tahoma"/>
          <w:bCs/>
          <w:sz w:val="20"/>
          <w:szCs w:val="20"/>
          <w:highlight w:val="green"/>
        </w:rPr>
        <w:t>.</w:t>
      </w:r>
      <w:r w:rsidRPr="00E5624D">
        <w:rPr>
          <w:rFonts w:ascii="Tahoma" w:hAnsi="Tahoma" w:cs="Tahoma"/>
          <w:bCs/>
          <w:sz w:val="20"/>
          <w:szCs w:val="20"/>
          <w:highlight w:val="green"/>
        </w:rPr>
        <w:t>]</w:t>
      </w:r>
      <w:r w:rsidRPr="00B04E34">
        <w:rPr>
          <w:rFonts w:ascii="Tahoma" w:hAnsi="Tahoma" w:cs="Tahoma"/>
          <w:bCs/>
          <w:sz w:val="20"/>
          <w:szCs w:val="20"/>
        </w:rPr>
        <w:t xml:space="preserve"> </w:t>
      </w:r>
      <w:r w:rsidR="00B041B9">
        <w:rPr>
          <w:rFonts w:ascii="Tahoma" w:hAnsi="Tahoma" w:cs="Tahoma"/>
          <w:bCs/>
          <w:sz w:val="20"/>
          <w:szCs w:val="20"/>
        </w:rPr>
        <w:t>e</w:t>
      </w:r>
      <w:r w:rsidRPr="00B04E34">
        <w:rPr>
          <w:rFonts w:ascii="Tahoma" w:hAnsi="Tahoma" w:cs="Tahoma"/>
          <w:bCs/>
          <w:sz w:val="20"/>
          <w:szCs w:val="20"/>
        </w:rPr>
        <w:t>ur)</w:t>
      </w:r>
    </w:p>
    <w:p w14:paraId="28294CED" w14:textId="5FFD946D" w:rsidR="00C8057D" w:rsidRPr="00B04E34" w:rsidRDefault="00C8057D" w:rsidP="006F02AE">
      <w:pPr>
        <w:pStyle w:val="Odsekzoznamu"/>
        <w:numPr>
          <w:ilvl w:val="1"/>
          <w:numId w:val="10"/>
        </w:numPr>
        <w:rPr>
          <w:rFonts w:ascii="Tahoma" w:hAnsi="Tahoma" w:cs="Tahoma"/>
          <w:color w:val="000000"/>
          <w:sz w:val="20"/>
          <w:szCs w:val="20"/>
        </w:rPr>
      </w:pPr>
      <w:r w:rsidRPr="00B04E34">
        <w:rPr>
          <w:rFonts w:ascii="Tahoma" w:hAnsi="Tahoma" w:cs="Tahoma"/>
          <w:color w:val="000000"/>
          <w:sz w:val="20"/>
          <w:szCs w:val="20"/>
        </w:rPr>
        <w:t>Cena podľa bodu 5.2 zahŕňa súčet cien za jednotlivé Tovary v druhu a množstvách uvedených v prílohe č. 1</w:t>
      </w:r>
      <w:r w:rsidR="00B041B9">
        <w:rPr>
          <w:rFonts w:ascii="Tahoma" w:hAnsi="Tahoma" w:cs="Tahoma"/>
          <w:color w:val="000000"/>
          <w:sz w:val="20"/>
          <w:szCs w:val="20"/>
        </w:rPr>
        <w:t>, ako aj cenu za Služby a práce</w:t>
      </w:r>
      <w:r w:rsidRPr="00B04E34">
        <w:rPr>
          <w:rFonts w:ascii="Tahoma" w:hAnsi="Tahoma" w:cs="Tahoma"/>
          <w:color w:val="000000"/>
          <w:sz w:val="20"/>
          <w:szCs w:val="20"/>
        </w:rPr>
        <w:t xml:space="preserve">.  </w:t>
      </w:r>
    </w:p>
    <w:p w14:paraId="7D99805A" w14:textId="4F7AE3BC" w:rsidR="008D06EC" w:rsidRPr="00B04E34" w:rsidRDefault="00803016" w:rsidP="006F02AE">
      <w:pPr>
        <w:pStyle w:val="Odsekzoznamu"/>
        <w:numPr>
          <w:ilvl w:val="1"/>
          <w:numId w:val="10"/>
        </w:numPr>
        <w:rPr>
          <w:rFonts w:ascii="Tahoma" w:hAnsi="Tahoma" w:cs="Tahoma"/>
          <w:b/>
          <w:bCs/>
          <w:sz w:val="20"/>
          <w:szCs w:val="20"/>
        </w:rPr>
      </w:pPr>
      <w:r w:rsidRPr="00B04E34">
        <w:rPr>
          <w:rFonts w:ascii="Tahoma" w:hAnsi="Tahoma" w:cs="Tahoma"/>
          <w:sz w:val="20"/>
          <w:szCs w:val="20"/>
        </w:rPr>
        <w:t xml:space="preserve">Za účelom predídenia akýchkoľvek pochybností, bez ohľadu na dohodu Zmluvných strán o výške Ceny </w:t>
      </w:r>
      <w:r w:rsidR="00082F35" w:rsidRPr="00B04E34">
        <w:rPr>
          <w:rFonts w:ascii="Tahoma" w:hAnsi="Tahoma" w:cs="Tahoma"/>
          <w:sz w:val="20"/>
          <w:szCs w:val="20"/>
        </w:rPr>
        <w:t xml:space="preserve">a </w:t>
      </w:r>
      <w:r w:rsidRPr="00B04E34">
        <w:rPr>
          <w:rFonts w:ascii="Tahoma" w:hAnsi="Tahoma" w:cs="Tahoma"/>
          <w:sz w:val="20"/>
          <w:szCs w:val="20"/>
        </w:rPr>
        <w:t xml:space="preserve">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w:t>
      </w:r>
      <w:r w:rsidR="00AF0FC8">
        <w:rPr>
          <w:rFonts w:ascii="Tahoma" w:hAnsi="Tahoma" w:cs="Tahoma"/>
          <w:sz w:val="20"/>
          <w:szCs w:val="20"/>
        </w:rPr>
        <w:t xml:space="preserve">Dodávateľa </w:t>
      </w:r>
      <w:r w:rsidRPr="00B04E34">
        <w:rPr>
          <w:rFonts w:ascii="Tahoma" w:hAnsi="Tahoma" w:cs="Tahoma"/>
          <w:sz w:val="20"/>
          <w:szCs w:val="20"/>
        </w:rPr>
        <w:t>a príslušná časť Ceny sa o takto zmenenú sadzbu DPH zníži alebo zvýši; o zmene Ceny, resp. jej časti, vyvolanej zmenou zákonom ustanovenej sadzby DPH nie je medzi Zmluvnými stranami potrebné uzatvárať dodatok.</w:t>
      </w:r>
    </w:p>
    <w:p w14:paraId="4361CCEA" w14:textId="35C1CBA7" w:rsidR="00CE7DFA" w:rsidRPr="00B04E34" w:rsidRDefault="006768F6" w:rsidP="006F02AE">
      <w:pPr>
        <w:pStyle w:val="Odsekzoznamu"/>
        <w:numPr>
          <w:ilvl w:val="1"/>
          <w:numId w:val="10"/>
        </w:numPr>
        <w:rPr>
          <w:rFonts w:ascii="Tahoma" w:hAnsi="Tahoma" w:cs="Tahoma"/>
          <w:sz w:val="20"/>
          <w:szCs w:val="20"/>
        </w:rPr>
      </w:pPr>
      <w:r w:rsidRPr="00B04E34">
        <w:rPr>
          <w:rFonts w:ascii="Tahoma" w:hAnsi="Tahoma" w:cs="Tahoma"/>
          <w:color w:val="000000" w:themeColor="text1"/>
          <w:sz w:val="20"/>
          <w:szCs w:val="20"/>
        </w:rPr>
        <w:t xml:space="preserve">Podkladom pre úhradu </w:t>
      </w:r>
      <w:r w:rsidR="00B041B9">
        <w:rPr>
          <w:rFonts w:ascii="Tahoma" w:hAnsi="Tahoma" w:cs="Tahoma"/>
          <w:color w:val="000000" w:themeColor="text1"/>
          <w:sz w:val="20"/>
          <w:szCs w:val="20"/>
        </w:rPr>
        <w:t xml:space="preserve">príslušnej časti </w:t>
      </w:r>
      <w:r w:rsidRPr="00B04E34">
        <w:rPr>
          <w:rFonts w:ascii="Tahoma" w:hAnsi="Tahoma" w:cs="Tahoma"/>
          <w:color w:val="000000" w:themeColor="text1"/>
          <w:sz w:val="20"/>
          <w:szCs w:val="20"/>
        </w:rPr>
        <w:t xml:space="preserve">Ceny </w:t>
      </w:r>
      <w:r w:rsidR="00B041B9">
        <w:rPr>
          <w:rFonts w:ascii="Tahoma" w:hAnsi="Tahoma" w:cs="Tahoma"/>
          <w:color w:val="000000" w:themeColor="text1"/>
          <w:sz w:val="20"/>
          <w:szCs w:val="20"/>
        </w:rPr>
        <w:t xml:space="preserve">za dodané Plnenie resp. za dodanú časť Plnenia </w:t>
      </w:r>
      <w:r w:rsidRPr="00B04E34">
        <w:rPr>
          <w:rFonts w:ascii="Tahoma" w:hAnsi="Tahoma" w:cs="Tahoma"/>
          <w:color w:val="000000" w:themeColor="text1"/>
          <w:sz w:val="20"/>
          <w:szCs w:val="20"/>
        </w:rPr>
        <w:t>bude faktúra</w:t>
      </w:r>
      <w:r w:rsidR="0059489D" w:rsidRPr="00B04E34">
        <w:rPr>
          <w:rFonts w:ascii="Tahoma" w:hAnsi="Tahoma" w:cs="Tahoma"/>
          <w:color w:val="000000" w:themeColor="text1"/>
          <w:sz w:val="20"/>
          <w:szCs w:val="20"/>
        </w:rPr>
        <w:t xml:space="preserve"> </w:t>
      </w:r>
      <w:r w:rsidRPr="00B04E34">
        <w:rPr>
          <w:rFonts w:ascii="Tahoma" w:hAnsi="Tahoma" w:cs="Tahoma"/>
          <w:color w:val="000000" w:themeColor="text1"/>
          <w:sz w:val="20"/>
          <w:szCs w:val="20"/>
        </w:rPr>
        <w:t xml:space="preserve">vystavená </w:t>
      </w:r>
      <w:r w:rsidR="00902854">
        <w:rPr>
          <w:rFonts w:ascii="Tahoma" w:hAnsi="Tahoma" w:cs="Tahoma"/>
          <w:color w:val="000000" w:themeColor="text1"/>
          <w:sz w:val="20"/>
          <w:szCs w:val="20"/>
        </w:rPr>
        <w:t>Dodávateľ</w:t>
      </w:r>
      <w:r w:rsidR="00B041B9">
        <w:rPr>
          <w:rFonts w:ascii="Tahoma" w:hAnsi="Tahoma" w:cs="Tahoma"/>
          <w:color w:val="000000" w:themeColor="text1"/>
          <w:sz w:val="20"/>
          <w:szCs w:val="20"/>
        </w:rPr>
        <w:t>o</w:t>
      </w:r>
      <w:r w:rsidRPr="00B04E34">
        <w:rPr>
          <w:rFonts w:ascii="Tahoma" w:hAnsi="Tahoma" w:cs="Tahoma"/>
          <w:color w:val="000000" w:themeColor="text1"/>
          <w:sz w:val="20"/>
          <w:szCs w:val="20"/>
        </w:rPr>
        <w:t xml:space="preserve">m a doručená elektronicky na adresu </w:t>
      </w:r>
      <w:r w:rsidR="00E43B33" w:rsidRPr="00B04E34">
        <w:rPr>
          <w:rFonts w:ascii="Tahoma" w:hAnsi="Tahoma" w:cs="Tahoma"/>
          <w:color w:val="000000" w:themeColor="text1"/>
          <w:sz w:val="20"/>
          <w:szCs w:val="20"/>
        </w:rPr>
        <w:t xml:space="preserve">elektronickej pošty </w:t>
      </w:r>
      <w:r w:rsidR="00B041B9">
        <w:rPr>
          <w:rFonts w:ascii="Tahoma" w:hAnsi="Tahoma" w:cs="Tahoma"/>
          <w:color w:val="000000" w:themeColor="text1"/>
          <w:sz w:val="20"/>
          <w:szCs w:val="20"/>
        </w:rPr>
        <w:t>Objednávateľa</w:t>
      </w:r>
      <w:r w:rsidR="0050478F" w:rsidRPr="00B04E34">
        <w:rPr>
          <w:rFonts w:ascii="Tahoma" w:hAnsi="Tahoma" w:cs="Tahoma"/>
          <w:color w:val="000000" w:themeColor="text1"/>
          <w:sz w:val="20"/>
          <w:szCs w:val="20"/>
        </w:rPr>
        <w:t xml:space="preserve">: </w:t>
      </w:r>
      <w:hyperlink r:id="rId12" w:history="1">
        <w:r w:rsidR="00CF02A7" w:rsidRPr="00B04E34">
          <w:rPr>
            <w:rStyle w:val="Hypertextovprepojenie"/>
            <w:rFonts w:ascii="Tahoma" w:hAnsi="Tahoma" w:cs="Tahoma"/>
            <w:sz w:val="20"/>
            <w:szCs w:val="20"/>
          </w:rPr>
          <w:t>faktury@bbsk.sk</w:t>
        </w:r>
      </w:hyperlink>
      <w:r w:rsidRPr="00B04E34">
        <w:rPr>
          <w:rFonts w:ascii="Tahoma" w:hAnsi="Tahoma" w:cs="Tahoma"/>
          <w:color w:val="000000" w:themeColor="text1"/>
          <w:sz w:val="20"/>
          <w:szCs w:val="20"/>
        </w:rPr>
        <w:t>.</w:t>
      </w:r>
      <w:r w:rsidR="0034183B" w:rsidRPr="00B04E34">
        <w:rPr>
          <w:rFonts w:ascii="Tahoma" w:hAnsi="Tahoma" w:cs="Tahoma"/>
          <w:color w:val="000000" w:themeColor="text1"/>
          <w:sz w:val="20"/>
          <w:szCs w:val="20"/>
        </w:rPr>
        <w:t xml:space="preserve"> </w:t>
      </w:r>
      <w:r w:rsidR="0034183B" w:rsidRPr="00B04E34">
        <w:rPr>
          <w:rFonts w:ascii="Tahoma" w:hAnsi="Tahoma" w:cs="Tahoma"/>
          <w:sz w:val="20"/>
          <w:szCs w:val="20"/>
        </w:rPr>
        <w:t xml:space="preserve">Na elektronické doručovanie faktúr sa bude aplikovať dohoda Zmluvných strán o elektronickom doručovaní </w:t>
      </w:r>
      <w:r w:rsidR="00891633" w:rsidRPr="00B04E34">
        <w:rPr>
          <w:rFonts w:ascii="Tahoma" w:hAnsi="Tahoma" w:cs="Tahoma"/>
          <w:sz w:val="20"/>
          <w:szCs w:val="20"/>
        </w:rPr>
        <w:t>K</w:t>
      </w:r>
      <w:r w:rsidR="0034183B" w:rsidRPr="00B04E34">
        <w:rPr>
          <w:rFonts w:ascii="Tahoma" w:hAnsi="Tahoma" w:cs="Tahoma"/>
          <w:sz w:val="20"/>
          <w:szCs w:val="20"/>
        </w:rPr>
        <w:t>orešpondencie.</w:t>
      </w:r>
      <w:r w:rsidR="00F36DA9" w:rsidRPr="00B04E34">
        <w:rPr>
          <w:rFonts w:ascii="Tahoma" w:hAnsi="Tahoma" w:cs="Tahoma"/>
          <w:sz w:val="20"/>
          <w:szCs w:val="20"/>
        </w:rPr>
        <w:t xml:space="preserve"> </w:t>
      </w:r>
      <w:r w:rsidR="00CE7DFA" w:rsidRPr="00B04E34">
        <w:rPr>
          <w:rFonts w:ascii="Tahoma" w:hAnsi="Tahoma" w:cs="Tahoma"/>
          <w:sz w:val="20"/>
          <w:szCs w:val="20"/>
        </w:rPr>
        <w:t xml:space="preserve">Informáciu o odoslaní faktúry, vrátane kópie faktúry a jej príloh, zašle </w:t>
      </w:r>
      <w:r w:rsidR="00902854">
        <w:rPr>
          <w:rFonts w:ascii="Tahoma" w:hAnsi="Tahoma" w:cs="Tahoma"/>
          <w:sz w:val="20"/>
          <w:szCs w:val="20"/>
        </w:rPr>
        <w:t>Dodávateľ</w:t>
      </w:r>
      <w:r w:rsidR="00CE7DFA" w:rsidRPr="00B04E34">
        <w:rPr>
          <w:rFonts w:ascii="Tahoma" w:hAnsi="Tahoma" w:cs="Tahoma"/>
          <w:sz w:val="20"/>
          <w:szCs w:val="20"/>
        </w:rPr>
        <w:t xml:space="preserve"> vždy aj na adresu Kontaktnej osoby </w:t>
      </w:r>
      <w:r w:rsidR="00B041B9">
        <w:rPr>
          <w:rFonts w:ascii="Tahoma" w:hAnsi="Tahoma" w:cs="Tahoma"/>
          <w:sz w:val="20"/>
          <w:szCs w:val="20"/>
        </w:rPr>
        <w:t>Objednávateľa</w:t>
      </w:r>
      <w:r w:rsidR="00B041B9" w:rsidRPr="00B04E34">
        <w:rPr>
          <w:rFonts w:ascii="Tahoma" w:hAnsi="Tahoma" w:cs="Tahoma"/>
          <w:sz w:val="20"/>
          <w:szCs w:val="20"/>
        </w:rPr>
        <w:t xml:space="preserve"> </w:t>
      </w:r>
      <w:r w:rsidR="00CE7DFA" w:rsidRPr="00B04E34">
        <w:rPr>
          <w:rFonts w:ascii="Tahoma" w:hAnsi="Tahoma" w:cs="Tahoma"/>
          <w:sz w:val="20"/>
          <w:szCs w:val="20"/>
        </w:rPr>
        <w:t>pre zmluvné záležitosti.</w:t>
      </w:r>
    </w:p>
    <w:p w14:paraId="6D2C1352" w14:textId="66AE9337" w:rsidR="00046E8C" w:rsidRPr="00B04E34" w:rsidRDefault="00B041B9" w:rsidP="006F02AE">
      <w:pPr>
        <w:pStyle w:val="Odsekzoznamu"/>
        <w:numPr>
          <w:ilvl w:val="1"/>
          <w:numId w:val="10"/>
        </w:numPr>
        <w:rPr>
          <w:rFonts w:ascii="Tahoma" w:hAnsi="Tahoma" w:cs="Tahoma"/>
          <w:b/>
          <w:bCs/>
          <w:sz w:val="20"/>
          <w:szCs w:val="20"/>
        </w:rPr>
      </w:pPr>
      <w:r>
        <w:rPr>
          <w:rFonts w:ascii="Tahoma" w:hAnsi="Tahoma" w:cs="Tahoma"/>
          <w:color w:val="000000"/>
          <w:sz w:val="20"/>
          <w:szCs w:val="20"/>
        </w:rPr>
        <w:t>Každá f</w:t>
      </w:r>
      <w:r w:rsidR="009E3315" w:rsidRPr="00B04E34">
        <w:rPr>
          <w:rFonts w:ascii="Tahoma" w:hAnsi="Tahoma" w:cs="Tahoma"/>
          <w:color w:val="000000"/>
          <w:sz w:val="20"/>
          <w:szCs w:val="20"/>
        </w:rPr>
        <w:t xml:space="preserve">aktúra </w:t>
      </w:r>
      <w:r>
        <w:rPr>
          <w:rFonts w:ascii="Tahoma" w:hAnsi="Tahoma" w:cs="Tahoma"/>
          <w:color w:val="000000"/>
          <w:sz w:val="20"/>
          <w:szCs w:val="20"/>
        </w:rPr>
        <w:t xml:space="preserve">vystavená na úhradu Ceny resp. jej príslušnej časti </w:t>
      </w:r>
      <w:r w:rsidR="009E3315" w:rsidRPr="00B04E34">
        <w:rPr>
          <w:rFonts w:ascii="Tahoma" w:hAnsi="Tahoma" w:cs="Tahoma"/>
          <w:color w:val="000000"/>
          <w:sz w:val="20"/>
          <w:szCs w:val="20"/>
        </w:rPr>
        <w:t>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B04E34">
        <w:rPr>
          <w:rFonts w:ascii="Tahoma" w:hAnsi="Tahoma" w:cs="Tahoma"/>
          <w:color w:val="000000"/>
          <w:sz w:val="20"/>
          <w:szCs w:val="20"/>
        </w:rPr>
        <w:t xml:space="preserve">, pričom musí obsahovať </w:t>
      </w:r>
      <w:r w:rsidR="00D34DBA" w:rsidRPr="00B04E34">
        <w:rPr>
          <w:rFonts w:ascii="Tahoma" w:hAnsi="Tahoma" w:cs="Tahoma"/>
          <w:color w:val="000000"/>
          <w:sz w:val="20"/>
          <w:szCs w:val="20"/>
        </w:rPr>
        <w:t>aj</w:t>
      </w:r>
      <w:r w:rsidR="00046E8C" w:rsidRPr="00B04E34">
        <w:rPr>
          <w:rFonts w:ascii="Tahoma" w:hAnsi="Tahoma" w:cs="Tahoma"/>
          <w:color w:val="000000"/>
          <w:sz w:val="20"/>
          <w:szCs w:val="20"/>
        </w:rPr>
        <w:t xml:space="preserve"> nasledovné údaje: </w:t>
      </w:r>
    </w:p>
    <w:p w14:paraId="2C4B3557" w14:textId="5947DD50" w:rsidR="00102CC2" w:rsidRPr="00B04E34" w:rsidRDefault="00046E8C" w:rsidP="006F02AE">
      <w:pPr>
        <w:pStyle w:val="Odsekzoznamu"/>
        <w:ind w:left="1276" w:hanging="567"/>
        <w:rPr>
          <w:rFonts w:ascii="Tahoma" w:hAnsi="Tahoma" w:cs="Tahoma"/>
          <w:color w:val="000000"/>
          <w:sz w:val="20"/>
          <w:szCs w:val="20"/>
        </w:rPr>
      </w:pPr>
      <w:r w:rsidRPr="00B04E34">
        <w:rPr>
          <w:rFonts w:ascii="Tahoma" w:hAnsi="Tahoma" w:cs="Tahoma"/>
          <w:color w:val="000000"/>
          <w:sz w:val="20"/>
          <w:szCs w:val="20"/>
        </w:rPr>
        <w:t>(i)</w:t>
      </w:r>
      <w:r w:rsidRPr="00B04E34">
        <w:rPr>
          <w:rFonts w:ascii="Tahoma" w:hAnsi="Tahoma" w:cs="Tahoma"/>
          <w:color w:val="000000"/>
          <w:sz w:val="20"/>
          <w:szCs w:val="20"/>
        </w:rPr>
        <w:tab/>
      </w:r>
      <w:r w:rsidR="00102CC2" w:rsidRPr="00B04E34">
        <w:rPr>
          <w:rFonts w:ascii="Tahoma" w:hAnsi="Tahoma" w:cs="Tahoma"/>
          <w:color w:val="000000"/>
          <w:sz w:val="20"/>
          <w:szCs w:val="20"/>
        </w:rPr>
        <w:t xml:space="preserve">číslo </w:t>
      </w:r>
      <w:r w:rsidR="00B041B9">
        <w:rPr>
          <w:rFonts w:ascii="Tahoma" w:hAnsi="Tahoma" w:cs="Tahoma"/>
          <w:color w:val="000000"/>
          <w:sz w:val="20"/>
          <w:szCs w:val="20"/>
        </w:rPr>
        <w:t>Z</w:t>
      </w:r>
      <w:r w:rsidR="00102CC2" w:rsidRPr="00B04E34">
        <w:rPr>
          <w:rFonts w:ascii="Tahoma" w:hAnsi="Tahoma" w:cs="Tahoma"/>
          <w:color w:val="000000"/>
          <w:sz w:val="20"/>
          <w:szCs w:val="20"/>
        </w:rPr>
        <w:t>mluvy</w:t>
      </w:r>
      <w:r w:rsidR="00B041B9">
        <w:rPr>
          <w:rFonts w:ascii="Tahoma" w:hAnsi="Tahoma" w:cs="Tahoma"/>
          <w:color w:val="000000"/>
          <w:sz w:val="20"/>
          <w:szCs w:val="20"/>
        </w:rPr>
        <w:t xml:space="preserve"> pridelené Objednávateľom</w:t>
      </w:r>
      <w:r w:rsidR="00B041B9" w:rsidRPr="00B04E34">
        <w:rPr>
          <w:rFonts w:ascii="Tahoma" w:hAnsi="Tahoma" w:cs="Tahoma"/>
          <w:color w:val="000000"/>
          <w:sz w:val="20"/>
          <w:szCs w:val="20"/>
        </w:rPr>
        <w:t xml:space="preserve"> </w:t>
      </w:r>
      <w:r w:rsidR="00102CC2" w:rsidRPr="00B04E34">
        <w:rPr>
          <w:rFonts w:ascii="Tahoma" w:hAnsi="Tahoma" w:cs="Tahoma"/>
          <w:color w:val="000000"/>
          <w:sz w:val="20"/>
          <w:szCs w:val="20"/>
        </w:rPr>
        <w:t>a deň jej uzatvorenia</w:t>
      </w:r>
      <w:r w:rsidR="00741DE1" w:rsidRPr="00B04E34">
        <w:rPr>
          <w:rFonts w:ascii="Tahoma" w:hAnsi="Tahoma" w:cs="Tahoma"/>
          <w:color w:val="000000"/>
          <w:sz w:val="20"/>
          <w:szCs w:val="20"/>
        </w:rPr>
        <w:t xml:space="preserve">, </w:t>
      </w:r>
      <w:r w:rsidR="00741DE1" w:rsidRPr="00B04E34">
        <w:rPr>
          <w:rFonts w:ascii="Tahoma" w:hAnsi="Tahoma" w:cs="Tahoma"/>
          <w:sz w:val="20"/>
          <w:szCs w:val="20"/>
        </w:rPr>
        <w:t>ako aj  číslo objednávky</w:t>
      </w:r>
      <w:r w:rsidR="00B041B9">
        <w:rPr>
          <w:rFonts w:ascii="Tahoma" w:hAnsi="Tahoma" w:cs="Tahoma"/>
          <w:sz w:val="20"/>
          <w:szCs w:val="20"/>
        </w:rPr>
        <w:t xml:space="preserve"> resp. objednávok, na základe ktorých sa dodalo Plnenie resp. jeho príslušná časť</w:t>
      </w:r>
      <w:r w:rsidR="00741DE1" w:rsidRPr="00B04E34">
        <w:rPr>
          <w:rFonts w:ascii="Tahoma" w:hAnsi="Tahoma" w:cs="Tahoma"/>
          <w:sz w:val="20"/>
          <w:szCs w:val="20"/>
        </w:rPr>
        <w:t xml:space="preserve">, </w:t>
      </w:r>
    </w:p>
    <w:p w14:paraId="2178C1DB" w14:textId="35023BB3" w:rsidR="00046E8C" w:rsidRPr="00B04E34" w:rsidRDefault="00102CC2" w:rsidP="006F02AE">
      <w:pPr>
        <w:pStyle w:val="Odsekzoznamu"/>
        <w:ind w:left="1276" w:hanging="567"/>
        <w:rPr>
          <w:rFonts w:ascii="Tahoma" w:hAnsi="Tahoma" w:cs="Tahoma"/>
          <w:color w:val="000000"/>
          <w:sz w:val="20"/>
          <w:szCs w:val="20"/>
        </w:rPr>
      </w:pPr>
      <w:r w:rsidRPr="00B04E34">
        <w:rPr>
          <w:rFonts w:ascii="Tahoma" w:hAnsi="Tahoma" w:cs="Tahoma"/>
          <w:color w:val="000000"/>
          <w:sz w:val="20"/>
          <w:szCs w:val="20"/>
        </w:rPr>
        <w:t xml:space="preserve">(ii) </w:t>
      </w:r>
      <w:r w:rsidRPr="00B04E34">
        <w:rPr>
          <w:rFonts w:ascii="Tahoma" w:hAnsi="Tahoma" w:cs="Tahoma"/>
          <w:color w:val="000000"/>
          <w:sz w:val="20"/>
          <w:szCs w:val="20"/>
        </w:rPr>
        <w:tab/>
      </w:r>
      <w:r w:rsidR="00FF57AD" w:rsidRPr="00B04E34">
        <w:rPr>
          <w:rFonts w:ascii="Tahoma" w:hAnsi="Tahoma" w:cs="Tahoma"/>
          <w:color w:val="000000"/>
          <w:sz w:val="20"/>
          <w:szCs w:val="20"/>
        </w:rPr>
        <w:t>identifikáciu</w:t>
      </w:r>
      <w:r w:rsidR="00046E8C" w:rsidRPr="00B04E34">
        <w:rPr>
          <w:rFonts w:ascii="Tahoma" w:hAnsi="Tahoma" w:cs="Tahoma"/>
          <w:color w:val="000000"/>
          <w:sz w:val="20"/>
          <w:szCs w:val="20"/>
        </w:rPr>
        <w:t xml:space="preserve"> </w:t>
      </w:r>
      <w:r w:rsidRPr="00B04E34">
        <w:rPr>
          <w:rFonts w:ascii="Tahoma" w:hAnsi="Tahoma" w:cs="Tahoma"/>
          <w:color w:val="000000"/>
          <w:sz w:val="20"/>
          <w:szCs w:val="20"/>
        </w:rPr>
        <w:t>Zmluvných strán</w:t>
      </w:r>
      <w:r w:rsidR="00D34DBA" w:rsidRPr="00B04E34">
        <w:rPr>
          <w:rFonts w:ascii="Tahoma" w:hAnsi="Tahoma" w:cs="Tahoma"/>
          <w:color w:val="000000"/>
          <w:sz w:val="20"/>
          <w:szCs w:val="20"/>
        </w:rPr>
        <w:t xml:space="preserve"> v rozsahu podľa záhlavia tejto Zmluvy</w:t>
      </w:r>
      <w:r w:rsidR="00046E8C" w:rsidRPr="00B04E34">
        <w:rPr>
          <w:rFonts w:ascii="Tahoma" w:hAnsi="Tahoma" w:cs="Tahoma"/>
          <w:color w:val="000000"/>
          <w:sz w:val="20"/>
          <w:szCs w:val="20"/>
        </w:rPr>
        <w:t>,</w:t>
      </w:r>
      <w:r w:rsidR="00DB464E" w:rsidRPr="00B04E34">
        <w:rPr>
          <w:rFonts w:ascii="Tahoma" w:hAnsi="Tahoma" w:cs="Tahoma"/>
          <w:color w:val="000000"/>
          <w:sz w:val="20"/>
          <w:szCs w:val="20"/>
        </w:rPr>
        <w:t xml:space="preserve"> vrátane označenia </w:t>
      </w:r>
      <w:r w:rsidR="00B47AD9" w:rsidRPr="00B04E34">
        <w:rPr>
          <w:rFonts w:ascii="Tahoma" w:hAnsi="Tahoma" w:cs="Tahoma"/>
          <w:color w:val="000000"/>
          <w:sz w:val="20"/>
          <w:szCs w:val="20"/>
        </w:rPr>
        <w:t xml:space="preserve">peňažného ústavu a čísla účtu </w:t>
      </w:r>
      <w:r w:rsidR="00B041B9">
        <w:rPr>
          <w:rFonts w:ascii="Tahoma" w:hAnsi="Tahoma" w:cs="Tahoma"/>
          <w:color w:val="000000"/>
          <w:sz w:val="20"/>
          <w:szCs w:val="20"/>
        </w:rPr>
        <w:t>Dodávateľa</w:t>
      </w:r>
      <w:r w:rsidR="00B47AD9" w:rsidRPr="00B04E34">
        <w:rPr>
          <w:rFonts w:ascii="Tahoma" w:hAnsi="Tahoma" w:cs="Tahoma"/>
          <w:color w:val="000000"/>
          <w:sz w:val="20"/>
          <w:szCs w:val="20"/>
        </w:rPr>
        <w:t>,</w:t>
      </w:r>
    </w:p>
    <w:p w14:paraId="1F1044ED" w14:textId="4EC87310" w:rsidR="00FF5F3C" w:rsidRPr="00B04E34" w:rsidRDefault="00046E8C" w:rsidP="006F02AE">
      <w:pPr>
        <w:pStyle w:val="Odsekzoznamu"/>
        <w:ind w:left="1276" w:hanging="567"/>
        <w:rPr>
          <w:rFonts w:ascii="Tahoma" w:hAnsi="Tahoma" w:cs="Tahoma"/>
          <w:color w:val="000000"/>
          <w:sz w:val="20"/>
          <w:szCs w:val="20"/>
        </w:rPr>
      </w:pPr>
      <w:r w:rsidRPr="00B04E34">
        <w:rPr>
          <w:rFonts w:ascii="Tahoma" w:hAnsi="Tahoma" w:cs="Tahoma"/>
          <w:color w:val="000000"/>
          <w:sz w:val="20"/>
          <w:szCs w:val="20"/>
        </w:rPr>
        <w:t>(ii</w:t>
      </w:r>
      <w:r w:rsidR="00EB0474" w:rsidRPr="00B04E34">
        <w:rPr>
          <w:rFonts w:ascii="Tahoma" w:hAnsi="Tahoma" w:cs="Tahoma"/>
          <w:color w:val="000000"/>
          <w:sz w:val="20"/>
          <w:szCs w:val="20"/>
        </w:rPr>
        <w:t>i</w:t>
      </w:r>
      <w:r w:rsidRPr="00B04E34">
        <w:rPr>
          <w:rFonts w:ascii="Tahoma" w:hAnsi="Tahoma" w:cs="Tahoma"/>
          <w:color w:val="000000"/>
          <w:sz w:val="20"/>
          <w:szCs w:val="20"/>
        </w:rPr>
        <w:t>)</w:t>
      </w:r>
      <w:r w:rsidRPr="00B04E34">
        <w:rPr>
          <w:rFonts w:ascii="Tahoma" w:hAnsi="Tahoma" w:cs="Tahoma"/>
          <w:color w:val="000000"/>
          <w:sz w:val="20"/>
          <w:szCs w:val="20"/>
        </w:rPr>
        <w:tab/>
      </w:r>
      <w:r w:rsidR="00FF57AD" w:rsidRPr="00B04E34">
        <w:rPr>
          <w:rFonts w:ascii="Tahoma" w:hAnsi="Tahoma" w:cs="Tahoma"/>
          <w:color w:val="000000"/>
          <w:sz w:val="20"/>
          <w:szCs w:val="20"/>
        </w:rPr>
        <w:t>identifikáciu T</w:t>
      </w:r>
      <w:r w:rsidRPr="00B04E34">
        <w:rPr>
          <w:rFonts w:ascii="Tahoma" w:hAnsi="Tahoma" w:cs="Tahoma"/>
          <w:color w:val="000000"/>
          <w:sz w:val="20"/>
          <w:szCs w:val="20"/>
        </w:rPr>
        <w:t>ovar</w:t>
      </w:r>
      <w:r w:rsidR="00FF57AD" w:rsidRPr="00B04E34">
        <w:rPr>
          <w:rFonts w:ascii="Tahoma" w:hAnsi="Tahoma" w:cs="Tahoma"/>
          <w:color w:val="000000"/>
          <w:sz w:val="20"/>
          <w:szCs w:val="20"/>
        </w:rPr>
        <w:t>u</w:t>
      </w:r>
      <w:r w:rsidR="00B041B9">
        <w:rPr>
          <w:rFonts w:ascii="Tahoma" w:hAnsi="Tahoma" w:cs="Tahoma"/>
          <w:color w:val="000000"/>
          <w:sz w:val="20"/>
          <w:szCs w:val="20"/>
        </w:rPr>
        <w:t xml:space="preserve"> a Služieb a prác, ktoré boli predmetom dodania</w:t>
      </w:r>
      <w:r w:rsidR="00FF5F3C" w:rsidRPr="00B04E34">
        <w:rPr>
          <w:rFonts w:ascii="Tahoma" w:hAnsi="Tahoma" w:cs="Tahoma"/>
          <w:color w:val="000000"/>
          <w:sz w:val="20"/>
          <w:szCs w:val="20"/>
        </w:rPr>
        <w:t xml:space="preserve">, </w:t>
      </w:r>
    </w:p>
    <w:p w14:paraId="39423290" w14:textId="31B9229C" w:rsidR="00102CC2" w:rsidRPr="00B04E34" w:rsidRDefault="00FF5F3C"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B04E34">
        <w:rPr>
          <w:rFonts w:ascii="Tahoma" w:hAnsi="Tahoma" w:cs="Tahoma"/>
          <w:color w:val="000000"/>
          <w:sz w:val="20"/>
          <w:szCs w:val="20"/>
        </w:rPr>
        <w:t>celkov</w:t>
      </w:r>
      <w:r w:rsidR="00102CC2" w:rsidRPr="00B04E34">
        <w:rPr>
          <w:rFonts w:ascii="Tahoma" w:hAnsi="Tahoma" w:cs="Tahoma"/>
          <w:color w:val="000000"/>
          <w:sz w:val="20"/>
          <w:szCs w:val="20"/>
        </w:rPr>
        <w:t>ú</w:t>
      </w:r>
      <w:r w:rsidRPr="00B04E34">
        <w:rPr>
          <w:rFonts w:ascii="Tahoma" w:hAnsi="Tahoma" w:cs="Tahoma"/>
          <w:color w:val="000000"/>
          <w:sz w:val="20"/>
          <w:szCs w:val="20"/>
        </w:rPr>
        <w:t xml:space="preserve"> fakturovan</w:t>
      </w:r>
      <w:r w:rsidR="00741DE1" w:rsidRPr="00B04E34">
        <w:rPr>
          <w:rFonts w:ascii="Tahoma" w:hAnsi="Tahoma" w:cs="Tahoma"/>
          <w:color w:val="000000"/>
          <w:sz w:val="20"/>
          <w:szCs w:val="20"/>
        </w:rPr>
        <w:t>ú</w:t>
      </w:r>
      <w:r w:rsidRPr="00B04E34">
        <w:rPr>
          <w:rFonts w:ascii="Tahoma" w:hAnsi="Tahoma" w:cs="Tahoma"/>
          <w:color w:val="000000"/>
          <w:sz w:val="20"/>
          <w:szCs w:val="20"/>
        </w:rPr>
        <w:t xml:space="preserve"> </w:t>
      </w:r>
      <w:r w:rsidR="00600CFB" w:rsidRPr="00B04E34">
        <w:rPr>
          <w:rFonts w:ascii="Tahoma" w:hAnsi="Tahoma" w:cs="Tahoma"/>
          <w:color w:val="000000"/>
          <w:sz w:val="20"/>
          <w:szCs w:val="20"/>
        </w:rPr>
        <w:t>Cen</w:t>
      </w:r>
      <w:r w:rsidR="00741DE1" w:rsidRPr="00B04E34">
        <w:rPr>
          <w:rFonts w:ascii="Tahoma" w:hAnsi="Tahoma" w:cs="Tahoma"/>
          <w:color w:val="000000"/>
          <w:sz w:val="20"/>
          <w:szCs w:val="20"/>
        </w:rPr>
        <w:t>u</w:t>
      </w:r>
      <w:r w:rsidR="00600CFB" w:rsidRPr="00B04E34">
        <w:rPr>
          <w:rFonts w:ascii="Tahoma" w:hAnsi="Tahoma" w:cs="Tahoma"/>
          <w:color w:val="000000"/>
          <w:sz w:val="20"/>
          <w:szCs w:val="20"/>
        </w:rPr>
        <w:t xml:space="preserve"> </w:t>
      </w:r>
      <w:r w:rsidR="00B041B9">
        <w:rPr>
          <w:rFonts w:ascii="Tahoma" w:hAnsi="Tahoma" w:cs="Tahoma"/>
          <w:color w:val="000000"/>
          <w:sz w:val="20"/>
          <w:szCs w:val="20"/>
        </w:rPr>
        <w:t>resp. jej príslušnú časť, vrátane</w:t>
      </w:r>
      <w:r w:rsidRPr="00B04E34">
        <w:rPr>
          <w:rFonts w:ascii="Tahoma" w:hAnsi="Tahoma" w:cs="Tahoma"/>
          <w:color w:val="000000"/>
          <w:sz w:val="20"/>
          <w:szCs w:val="20"/>
        </w:rPr>
        <w:t xml:space="preserve"> DPH,</w:t>
      </w:r>
      <w:r w:rsidR="00600CFB" w:rsidRPr="00B04E34">
        <w:rPr>
          <w:rFonts w:ascii="Tahoma" w:hAnsi="Tahoma" w:cs="Tahoma"/>
          <w:color w:val="000000"/>
          <w:sz w:val="20"/>
          <w:szCs w:val="20"/>
        </w:rPr>
        <w:t xml:space="preserve"> </w:t>
      </w:r>
    </w:p>
    <w:p w14:paraId="25F905AE" w14:textId="332DCD6F" w:rsidR="00046E8C" w:rsidRPr="00B04E34" w:rsidRDefault="00600CFB"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B04E34">
        <w:rPr>
          <w:rFonts w:ascii="Tahoma" w:hAnsi="Tahoma" w:cs="Tahoma"/>
          <w:color w:val="000000"/>
          <w:sz w:val="20"/>
          <w:szCs w:val="20"/>
        </w:rPr>
        <w:t xml:space="preserve">ak sa </w:t>
      </w:r>
      <w:r w:rsidR="003E0259" w:rsidRPr="00B04E34">
        <w:rPr>
          <w:rFonts w:ascii="Tahoma" w:hAnsi="Tahoma" w:cs="Tahoma"/>
          <w:color w:val="000000"/>
          <w:sz w:val="20"/>
          <w:szCs w:val="20"/>
        </w:rPr>
        <w:t xml:space="preserve">dodávajú na základe Zmluvy rôzne druhy Tovaru, potom aj </w:t>
      </w:r>
      <w:r w:rsidR="00046E8C" w:rsidRPr="00B04E34">
        <w:rPr>
          <w:rFonts w:ascii="Tahoma" w:hAnsi="Tahoma" w:cs="Tahoma"/>
          <w:color w:val="000000"/>
          <w:sz w:val="20"/>
          <w:szCs w:val="20"/>
        </w:rPr>
        <w:t>názv</w:t>
      </w:r>
      <w:r w:rsidR="00102CC2" w:rsidRPr="00B04E34">
        <w:rPr>
          <w:rFonts w:ascii="Tahoma" w:hAnsi="Tahoma" w:cs="Tahoma"/>
          <w:color w:val="000000"/>
          <w:sz w:val="20"/>
          <w:szCs w:val="20"/>
        </w:rPr>
        <w:t>y jednotlivých</w:t>
      </w:r>
      <w:r w:rsidR="00046E8C" w:rsidRPr="00B04E34">
        <w:rPr>
          <w:rFonts w:ascii="Tahoma" w:hAnsi="Tahoma" w:cs="Tahoma"/>
          <w:color w:val="000000"/>
          <w:sz w:val="20"/>
          <w:szCs w:val="20"/>
        </w:rPr>
        <w:t xml:space="preserve"> polož</w:t>
      </w:r>
      <w:r w:rsidR="00102CC2" w:rsidRPr="00B04E34">
        <w:rPr>
          <w:rFonts w:ascii="Tahoma" w:hAnsi="Tahoma" w:cs="Tahoma"/>
          <w:color w:val="000000"/>
          <w:sz w:val="20"/>
          <w:szCs w:val="20"/>
        </w:rPr>
        <w:t>ie</w:t>
      </w:r>
      <w:r w:rsidR="00046E8C" w:rsidRPr="00B04E34">
        <w:rPr>
          <w:rFonts w:ascii="Tahoma" w:hAnsi="Tahoma" w:cs="Tahoma"/>
          <w:color w:val="000000"/>
          <w:sz w:val="20"/>
          <w:szCs w:val="20"/>
        </w:rPr>
        <w:t xml:space="preserve">k, </w:t>
      </w:r>
      <w:r w:rsidR="00102CC2" w:rsidRPr="00B04E34">
        <w:rPr>
          <w:rFonts w:ascii="Tahoma" w:hAnsi="Tahoma" w:cs="Tahoma"/>
          <w:color w:val="000000"/>
          <w:sz w:val="20"/>
          <w:szCs w:val="20"/>
        </w:rPr>
        <w:t xml:space="preserve">ich </w:t>
      </w:r>
      <w:r w:rsidR="00046E8C" w:rsidRPr="00B04E34">
        <w:rPr>
          <w:rFonts w:ascii="Tahoma" w:hAnsi="Tahoma" w:cs="Tahoma"/>
          <w:color w:val="000000"/>
          <w:sz w:val="20"/>
          <w:szCs w:val="20"/>
        </w:rPr>
        <w:t>množstvo</w:t>
      </w:r>
      <w:r w:rsidR="00102CC2" w:rsidRPr="00B04E34">
        <w:rPr>
          <w:rFonts w:ascii="Tahoma" w:hAnsi="Tahoma" w:cs="Tahoma"/>
          <w:color w:val="000000"/>
          <w:sz w:val="20"/>
          <w:szCs w:val="20"/>
        </w:rPr>
        <w:t xml:space="preserve"> a ich jednotkovú </w:t>
      </w:r>
      <w:r w:rsidR="00046E8C" w:rsidRPr="00B04E34">
        <w:rPr>
          <w:rFonts w:ascii="Tahoma" w:hAnsi="Tahoma" w:cs="Tahoma"/>
          <w:color w:val="000000"/>
          <w:sz w:val="20"/>
          <w:szCs w:val="20"/>
        </w:rPr>
        <w:t>cen</w:t>
      </w:r>
      <w:r w:rsidR="00102CC2" w:rsidRPr="00B04E34">
        <w:rPr>
          <w:rFonts w:ascii="Tahoma" w:hAnsi="Tahoma" w:cs="Tahoma"/>
          <w:color w:val="000000"/>
          <w:sz w:val="20"/>
          <w:szCs w:val="20"/>
        </w:rPr>
        <w:t>u</w:t>
      </w:r>
      <w:r w:rsidR="00046E8C" w:rsidRPr="00B04E34">
        <w:rPr>
          <w:rFonts w:ascii="Tahoma" w:hAnsi="Tahoma" w:cs="Tahoma"/>
          <w:color w:val="000000"/>
          <w:sz w:val="20"/>
          <w:szCs w:val="20"/>
        </w:rPr>
        <w:t xml:space="preserve"> bez DPH, DPH, </w:t>
      </w:r>
      <w:r w:rsidR="00741DE1" w:rsidRPr="00B04E34">
        <w:rPr>
          <w:rFonts w:ascii="Tahoma" w:hAnsi="Tahoma" w:cs="Tahoma"/>
          <w:color w:val="000000"/>
          <w:sz w:val="20"/>
          <w:szCs w:val="20"/>
        </w:rPr>
        <w:t xml:space="preserve">a </w:t>
      </w:r>
      <w:r w:rsidR="00102CC2" w:rsidRPr="00B04E34">
        <w:rPr>
          <w:rFonts w:ascii="Tahoma" w:hAnsi="Tahoma" w:cs="Tahoma"/>
          <w:color w:val="000000"/>
          <w:sz w:val="20"/>
          <w:szCs w:val="20"/>
        </w:rPr>
        <w:t xml:space="preserve">jednotkovú cenu </w:t>
      </w:r>
      <w:r w:rsidR="00046E8C" w:rsidRPr="00B04E34">
        <w:rPr>
          <w:rFonts w:ascii="Tahoma" w:hAnsi="Tahoma" w:cs="Tahoma"/>
          <w:color w:val="000000"/>
          <w:sz w:val="20"/>
          <w:szCs w:val="20"/>
        </w:rPr>
        <w:t>s DPH,</w:t>
      </w:r>
    </w:p>
    <w:p w14:paraId="5944357F" w14:textId="6E0A258E" w:rsidR="00F82CF1" w:rsidRPr="00B04E34" w:rsidRDefault="00F82CF1"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B04E34">
        <w:rPr>
          <w:rFonts w:ascii="Tahoma" w:hAnsi="Tahoma" w:cs="Tahoma"/>
          <w:color w:val="000000"/>
          <w:sz w:val="20"/>
          <w:szCs w:val="20"/>
        </w:rPr>
        <w:t>názov a všetky identifikačné údaje Projektu tak, ako sú uvedené v bode 1.1 Zmluvy,</w:t>
      </w:r>
    </w:p>
    <w:p w14:paraId="482B8A7B" w14:textId="6BC68DF8" w:rsidR="00644639" w:rsidRPr="00B04E34" w:rsidRDefault="00644639" w:rsidP="006F02AE">
      <w:pPr>
        <w:pStyle w:val="Odsekzoznamu"/>
        <w:widowControl/>
        <w:numPr>
          <w:ilvl w:val="0"/>
          <w:numId w:val="35"/>
        </w:numPr>
        <w:autoSpaceDE/>
        <w:autoSpaceDN/>
        <w:ind w:left="1276" w:hanging="567"/>
        <w:contextualSpacing/>
        <w:rPr>
          <w:rFonts w:ascii="Tahoma" w:hAnsi="Tahoma" w:cs="Tahoma"/>
          <w:color w:val="000000"/>
          <w:sz w:val="20"/>
          <w:szCs w:val="20"/>
        </w:rPr>
      </w:pPr>
      <w:r w:rsidRPr="00B04E34">
        <w:rPr>
          <w:rFonts w:ascii="Tahoma" w:hAnsi="Tahoma" w:cs="Tahoma"/>
          <w:color w:val="000000"/>
          <w:sz w:val="20"/>
          <w:szCs w:val="20"/>
        </w:rPr>
        <w:t>deň vystavenia faktúry,</w:t>
      </w:r>
    </w:p>
    <w:p w14:paraId="7F854EF8" w14:textId="622B68BA" w:rsidR="00EB0474" w:rsidRPr="00B04E34" w:rsidRDefault="00046E8C" w:rsidP="006F02AE">
      <w:pPr>
        <w:pStyle w:val="Odsekzoznamu"/>
        <w:ind w:left="1276" w:hanging="567"/>
        <w:rPr>
          <w:rFonts w:ascii="Tahoma" w:hAnsi="Tahoma" w:cs="Tahoma"/>
          <w:color w:val="000000"/>
          <w:sz w:val="20"/>
          <w:szCs w:val="20"/>
        </w:rPr>
      </w:pPr>
      <w:r w:rsidRPr="00B04E34">
        <w:rPr>
          <w:rFonts w:ascii="Tahoma" w:hAnsi="Tahoma" w:cs="Tahoma"/>
          <w:color w:val="000000"/>
          <w:sz w:val="20"/>
          <w:szCs w:val="20"/>
        </w:rPr>
        <w:t>(</w:t>
      </w:r>
      <w:r w:rsidR="00EB0474" w:rsidRPr="00B04E34">
        <w:rPr>
          <w:rFonts w:ascii="Tahoma" w:hAnsi="Tahoma" w:cs="Tahoma"/>
          <w:color w:val="000000"/>
          <w:sz w:val="20"/>
          <w:szCs w:val="20"/>
        </w:rPr>
        <w:t>vi</w:t>
      </w:r>
      <w:r w:rsidR="00644639" w:rsidRPr="00B04E34">
        <w:rPr>
          <w:rFonts w:ascii="Tahoma" w:hAnsi="Tahoma" w:cs="Tahoma"/>
          <w:color w:val="000000"/>
          <w:sz w:val="20"/>
          <w:szCs w:val="20"/>
        </w:rPr>
        <w:t>i</w:t>
      </w:r>
      <w:r w:rsidR="00F82CF1" w:rsidRPr="00B04E34">
        <w:rPr>
          <w:rFonts w:ascii="Tahoma" w:hAnsi="Tahoma" w:cs="Tahoma"/>
          <w:color w:val="000000"/>
          <w:sz w:val="20"/>
          <w:szCs w:val="20"/>
        </w:rPr>
        <w:t>i</w:t>
      </w:r>
      <w:r w:rsidRPr="00B04E34">
        <w:rPr>
          <w:rFonts w:ascii="Tahoma" w:hAnsi="Tahoma" w:cs="Tahoma"/>
          <w:color w:val="000000"/>
          <w:sz w:val="20"/>
          <w:szCs w:val="20"/>
        </w:rPr>
        <w:t>)</w:t>
      </w:r>
      <w:r w:rsidRPr="00B04E34">
        <w:rPr>
          <w:rFonts w:ascii="Tahoma" w:hAnsi="Tahoma" w:cs="Tahoma"/>
          <w:color w:val="000000"/>
          <w:sz w:val="20"/>
          <w:szCs w:val="20"/>
        </w:rPr>
        <w:tab/>
      </w:r>
      <w:r w:rsidR="00FF57AD" w:rsidRPr="00B04E34">
        <w:rPr>
          <w:rFonts w:ascii="Tahoma" w:hAnsi="Tahoma" w:cs="Tahoma"/>
          <w:color w:val="000000"/>
          <w:sz w:val="20"/>
          <w:szCs w:val="20"/>
        </w:rPr>
        <w:t>d</w:t>
      </w:r>
      <w:r w:rsidRPr="00B04E34">
        <w:rPr>
          <w:rFonts w:ascii="Tahoma" w:hAnsi="Tahoma" w:cs="Tahoma"/>
          <w:color w:val="000000"/>
          <w:sz w:val="20"/>
          <w:szCs w:val="20"/>
        </w:rPr>
        <w:t>odací list</w:t>
      </w:r>
      <w:r w:rsidR="00EB0474" w:rsidRPr="00B04E34">
        <w:rPr>
          <w:rFonts w:ascii="Tahoma" w:hAnsi="Tahoma" w:cs="Tahoma"/>
          <w:color w:val="000000"/>
          <w:sz w:val="20"/>
          <w:szCs w:val="20"/>
        </w:rPr>
        <w:t>;</w:t>
      </w:r>
    </w:p>
    <w:p w14:paraId="71107EB3" w14:textId="267199AF" w:rsidR="00046E8C" w:rsidRPr="00B04E34" w:rsidRDefault="00EB0474" w:rsidP="006F02AE">
      <w:pPr>
        <w:pStyle w:val="Odsekzoznamu"/>
        <w:ind w:left="1276" w:hanging="567"/>
        <w:rPr>
          <w:rFonts w:ascii="Tahoma" w:hAnsi="Tahoma" w:cs="Tahoma"/>
          <w:color w:val="000000"/>
          <w:sz w:val="20"/>
          <w:szCs w:val="20"/>
        </w:rPr>
      </w:pPr>
      <w:r w:rsidRPr="00B04E34">
        <w:rPr>
          <w:rFonts w:ascii="Tahoma" w:hAnsi="Tahoma" w:cs="Tahoma"/>
          <w:color w:val="000000"/>
          <w:sz w:val="20"/>
          <w:szCs w:val="20"/>
        </w:rPr>
        <w:t>(</w:t>
      </w:r>
      <w:r w:rsidR="00F82CF1" w:rsidRPr="00B04E34">
        <w:rPr>
          <w:rFonts w:ascii="Tahoma" w:hAnsi="Tahoma" w:cs="Tahoma"/>
          <w:color w:val="000000"/>
          <w:sz w:val="20"/>
          <w:szCs w:val="20"/>
        </w:rPr>
        <w:t>ix</w:t>
      </w:r>
      <w:r w:rsidRPr="00B04E34">
        <w:rPr>
          <w:rFonts w:ascii="Tahoma" w:hAnsi="Tahoma" w:cs="Tahoma"/>
          <w:color w:val="000000"/>
          <w:sz w:val="20"/>
          <w:szCs w:val="20"/>
        </w:rPr>
        <w:t>)</w:t>
      </w:r>
      <w:r w:rsidRPr="00B04E34">
        <w:rPr>
          <w:rFonts w:ascii="Tahoma" w:hAnsi="Tahoma" w:cs="Tahoma"/>
          <w:color w:val="000000"/>
          <w:sz w:val="20"/>
          <w:szCs w:val="20"/>
        </w:rPr>
        <w:tab/>
        <w:t xml:space="preserve">ak </w:t>
      </w:r>
      <w:r w:rsidR="00B041B9">
        <w:rPr>
          <w:rFonts w:ascii="Tahoma" w:hAnsi="Tahoma" w:cs="Tahoma"/>
          <w:color w:val="000000"/>
          <w:sz w:val="20"/>
          <w:szCs w:val="20"/>
        </w:rPr>
        <w:t>Objednávateľ</w:t>
      </w:r>
      <w:r w:rsidR="00814A75" w:rsidRPr="00B04E34">
        <w:rPr>
          <w:rFonts w:ascii="Tahoma" w:hAnsi="Tahoma" w:cs="Tahoma"/>
          <w:color w:val="000000"/>
          <w:sz w:val="20"/>
          <w:szCs w:val="20"/>
        </w:rPr>
        <w:t xml:space="preserve"> v dodacom liste </w:t>
      </w:r>
      <w:r w:rsidR="0052366A" w:rsidRPr="00B04E34">
        <w:rPr>
          <w:rFonts w:ascii="Tahoma" w:hAnsi="Tahoma" w:cs="Tahoma"/>
          <w:color w:val="000000"/>
          <w:sz w:val="20"/>
          <w:szCs w:val="20"/>
        </w:rPr>
        <w:t>vytkol</w:t>
      </w:r>
      <w:r w:rsidR="00814A75" w:rsidRPr="00B04E34">
        <w:rPr>
          <w:rFonts w:ascii="Tahoma" w:hAnsi="Tahoma" w:cs="Tahoma"/>
          <w:color w:val="000000"/>
          <w:sz w:val="20"/>
          <w:szCs w:val="20"/>
        </w:rPr>
        <w:t xml:space="preserve"> vady </w:t>
      </w:r>
      <w:r w:rsidR="002E3022" w:rsidRPr="00B04E34">
        <w:rPr>
          <w:rFonts w:ascii="Tahoma" w:hAnsi="Tahoma" w:cs="Tahoma"/>
          <w:color w:val="000000"/>
          <w:sz w:val="20"/>
          <w:szCs w:val="20"/>
        </w:rPr>
        <w:t>Plnenia</w:t>
      </w:r>
      <w:r w:rsidR="00814A75" w:rsidRPr="00B04E34">
        <w:rPr>
          <w:rFonts w:ascii="Tahoma" w:hAnsi="Tahoma" w:cs="Tahoma"/>
          <w:color w:val="000000"/>
          <w:sz w:val="20"/>
          <w:szCs w:val="20"/>
        </w:rPr>
        <w:t xml:space="preserve">, aj </w:t>
      </w:r>
      <w:r w:rsidR="003813F9" w:rsidRPr="00B04E34">
        <w:rPr>
          <w:rFonts w:ascii="Tahoma" w:hAnsi="Tahoma" w:cs="Tahoma"/>
          <w:sz w:val="20"/>
          <w:szCs w:val="20"/>
          <w:lang w:eastAsia="en-US"/>
        </w:rPr>
        <w:t>písomné potvrdenie o ú</w:t>
      </w:r>
      <w:r w:rsidR="00814A75" w:rsidRPr="00B04E34">
        <w:rPr>
          <w:rFonts w:ascii="Tahoma" w:hAnsi="Tahoma" w:cs="Tahoma"/>
          <w:sz w:val="20"/>
          <w:szCs w:val="20"/>
          <w:lang w:eastAsia="en-US"/>
        </w:rPr>
        <w:t>pln</w:t>
      </w:r>
      <w:r w:rsidR="002E2B8B" w:rsidRPr="00B04E34">
        <w:rPr>
          <w:rFonts w:ascii="Tahoma" w:hAnsi="Tahoma" w:cs="Tahoma"/>
          <w:sz w:val="20"/>
          <w:szCs w:val="20"/>
          <w:lang w:eastAsia="en-US"/>
        </w:rPr>
        <w:t>om</w:t>
      </w:r>
      <w:r w:rsidR="00814A75" w:rsidRPr="00B04E34">
        <w:rPr>
          <w:rFonts w:ascii="Tahoma" w:hAnsi="Tahoma" w:cs="Tahoma"/>
          <w:sz w:val="20"/>
          <w:szCs w:val="20"/>
          <w:lang w:eastAsia="en-US"/>
        </w:rPr>
        <w:t xml:space="preserve"> </w:t>
      </w:r>
      <w:r w:rsidR="00814A75" w:rsidRPr="00B04E34">
        <w:rPr>
          <w:rFonts w:ascii="Tahoma" w:hAnsi="Tahoma" w:cs="Tahoma"/>
          <w:sz w:val="20"/>
          <w:szCs w:val="20"/>
          <w:lang w:eastAsia="en-US"/>
        </w:rPr>
        <w:lastRenderedPageBreak/>
        <w:t>a včasn</w:t>
      </w:r>
      <w:r w:rsidR="003813F9" w:rsidRPr="00B04E34">
        <w:rPr>
          <w:rFonts w:ascii="Tahoma" w:hAnsi="Tahoma" w:cs="Tahoma"/>
          <w:sz w:val="20"/>
          <w:szCs w:val="20"/>
          <w:lang w:eastAsia="en-US"/>
        </w:rPr>
        <w:t>om</w:t>
      </w:r>
      <w:r w:rsidR="00814A75" w:rsidRPr="00B04E34">
        <w:rPr>
          <w:rFonts w:ascii="Tahoma" w:hAnsi="Tahoma" w:cs="Tahoma"/>
          <w:sz w:val="20"/>
          <w:szCs w:val="20"/>
          <w:lang w:eastAsia="en-US"/>
        </w:rPr>
        <w:t xml:space="preserve"> odstránen</w:t>
      </w:r>
      <w:r w:rsidR="003813F9" w:rsidRPr="00B04E34">
        <w:rPr>
          <w:rFonts w:ascii="Tahoma" w:hAnsi="Tahoma" w:cs="Tahoma"/>
          <w:sz w:val="20"/>
          <w:szCs w:val="20"/>
          <w:lang w:eastAsia="en-US"/>
        </w:rPr>
        <w:t xml:space="preserve">í </w:t>
      </w:r>
      <w:r w:rsidR="00814A75" w:rsidRPr="00B04E34">
        <w:rPr>
          <w:rFonts w:ascii="Tahoma" w:hAnsi="Tahoma" w:cs="Tahoma"/>
          <w:sz w:val="20"/>
          <w:szCs w:val="20"/>
          <w:lang w:eastAsia="en-US"/>
        </w:rPr>
        <w:t>vád</w:t>
      </w:r>
      <w:r w:rsidR="003813F9" w:rsidRPr="00B04E34">
        <w:rPr>
          <w:rFonts w:ascii="Tahoma" w:hAnsi="Tahoma" w:cs="Tahoma"/>
          <w:sz w:val="20"/>
          <w:szCs w:val="20"/>
          <w:lang w:eastAsia="en-US"/>
        </w:rPr>
        <w:t xml:space="preserve"> uvedených v dodacom liste podpísané oboma </w:t>
      </w:r>
      <w:r w:rsidR="00814A75" w:rsidRPr="00B04E34">
        <w:rPr>
          <w:rFonts w:ascii="Tahoma" w:hAnsi="Tahoma" w:cs="Tahoma"/>
          <w:sz w:val="20"/>
          <w:szCs w:val="20"/>
          <w:lang w:eastAsia="en-US"/>
        </w:rPr>
        <w:t>Zmluvn</w:t>
      </w:r>
      <w:r w:rsidR="003813F9" w:rsidRPr="00B04E34">
        <w:rPr>
          <w:rFonts w:ascii="Tahoma" w:hAnsi="Tahoma" w:cs="Tahoma"/>
          <w:sz w:val="20"/>
          <w:szCs w:val="20"/>
          <w:lang w:eastAsia="en-US"/>
        </w:rPr>
        <w:t>ými</w:t>
      </w:r>
      <w:r w:rsidR="00814A75" w:rsidRPr="00B04E34">
        <w:rPr>
          <w:rFonts w:ascii="Tahoma" w:hAnsi="Tahoma" w:cs="Tahoma"/>
          <w:sz w:val="20"/>
          <w:szCs w:val="20"/>
          <w:lang w:eastAsia="en-US"/>
        </w:rPr>
        <w:t xml:space="preserve"> </w:t>
      </w:r>
      <w:r w:rsidR="003813F9" w:rsidRPr="00B04E34">
        <w:rPr>
          <w:rFonts w:ascii="Tahoma" w:hAnsi="Tahoma" w:cs="Tahoma"/>
          <w:sz w:val="20"/>
          <w:szCs w:val="20"/>
          <w:lang w:eastAsia="en-US"/>
        </w:rPr>
        <w:t>stranami</w:t>
      </w:r>
      <w:r w:rsidR="00046E8C" w:rsidRPr="00B04E34">
        <w:rPr>
          <w:rFonts w:ascii="Tahoma" w:hAnsi="Tahoma" w:cs="Tahoma"/>
          <w:color w:val="000000"/>
          <w:sz w:val="20"/>
          <w:szCs w:val="20"/>
        </w:rPr>
        <w:t>.</w:t>
      </w:r>
    </w:p>
    <w:p w14:paraId="4081F34F" w14:textId="6950F531" w:rsidR="00B52845" w:rsidRPr="00B04E34" w:rsidRDefault="00B041B9" w:rsidP="006F02AE">
      <w:pPr>
        <w:pStyle w:val="Odsekzoznamu"/>
        <w:numPr>
          <w:ilvl w:val="1"/>
          <w:numId w:val="10"/>
        </w:numPr>
        <w:rPr>
          <w:rFonts w:ascii="Tahoma" w:hAnsi="Tahoma" w:cs="Tahoma"/>
          <w:color w:val="000000"/>
          <w:sz w:val="20"/>
          <w:szCs w:val="20"/>
        </w:rPr>
      </w:pPr>
      <w:r>
        <w:rPr>
          <w:rFonts w:ascii="Tahoma" w:hAnsi="Tahoma" w:cs="Tahoma"/>
          <w:color w:val="000000"/>
          <w:sz w:val="20"/>
          <w:szCs w:val="20"/>
        </w:rPr>
        <w:t>Objednávateľ</w:t>
      </w:r>
      <w:r w:rsidR="00046E8C" w:rsidRPr="00B04E34">
        <w:rPr>
          <w:rFonts w:ascii="Tahoma" w:hAnsi="Tahoma" w:cs="Tahoma"/>
          <w:color w:val="000000"/>
          <w:sz w:val="20"/>
          <w:szCs w:val="20"/>
        </w:rPr>
        <w:t xml:space="preserve"> uhradí </w:t>
      </w:r>
      <w:r w:rsidR="00AF0FC8">
        <w:rPr>
          <w:rFonts w:ascii="Tahoma" w:hAnsi="Tahoma" w:cs="Tahoma"/>
          <w:color w:val="000000"/>
          <w:sz w:val="20"/>
          <w:szCs w:val="20"/>
        </w:rPr>
        <w:t xml:space="preserve">Dodávateľovi </w:t>
      </w:r>
      <w:r w:rsidR="009B4DB7" w:rsidRPr="00B04E34">
        <w:rPr>
          <w:rFonts w:ascii="Tahoma" w:hAnsi="Tahoma" w:cs="Tahoma"/>
          <w:color w:val="000000"/>
          <w:sz w:val="20"/>
          <w:szCs w:val="20"/>
        </w:rPr>
        <w:t>C</w:t>
      </w:r>
      <w:r w:rsidR="00046E8C" w:rsidRPr="00B04E34">
        <w:rPr>
          <w:rFonts w:ascii="Tahoma" w:hAnsi="Tahoma" w:cs="Tahoma"/>
          <w:color w:val="000000"/>
          <w:sz w:val="20"/>
          <w:szCs w:val="20"/>
        </w:rPr>
        <w:t xml:space="preserve">enu </w:t>
      </w:r>
      <w:r>
        <w:rPr>
          <w:rFonts w:ascii="Tahoma" w:hAnsi="Tahoma" w:cs="Tahoma"/>
          <w:color w:val="000000"/>
          <w:sz w:val="20"/>
          <w:szCs w:val="20"/>
        </w:rPr>
        <w:t xml:space="preserve">resp. jej príslušnú časť </w:t>
      </w:r>
      <w:r w:rsidR="00046E8C" w:rsidRPr="00B04E34">
        <w:rPr>
          <w:rFonts w:ascii="Tahoma" w:hAnsi="Tahoma" w:cs="Tahoma"/>
          <w:color w:val="000000"/>
          <w:sz w:val="20"/>
          <w:szCs w:val="20"/>
        </w:rPr>
        <w:t xml:space="preserve">po riadnom a včasnom dodaní </w:t>
      </w:r>
      <w:r w:rsidR="00E0093D" w:rsidRPr="00B04E34">
        <w:rPr>
          <w:rFonts w:ascii="Tahoma" w:hAnsi="Tahoma" w:cs="Tahoma"/>
          <w:color w:val="000000"/>
          <w:sz w:val="20"/>
          <w:szCs w:val="20"/>
        </w:rPr>
        <w:t>Plnenia</w:t>
      </w:r>
      <w:r w:rsidR="002A6D10" w:rsidRPr="00B04E34">
        <w:rPr>
          <w:rFonts w:ascii="Tahoma" w:hAnsi="Tahoma" w:cs="Tahoma"/>
          <w:color w:val="000000"/>
          <w:sz w:val="20"/>
          <w:szCs w:val="20"/>
        </w:rPr>
        <w:t xml:space="preserve"> </w:t>
      </w:r>
      <w:r>
        <w:rPr>
          <w:rFonts w:ascii="Tahoma" w:hAnsi="Tahoma" w:cs="Tahoma"/>
          <w:color w:val="000000"/>
          <w:sz w:val="20"/>
          <w:szCs w:val="20"/>
        </w:rPr>
        <w:t xml:space="preserve">resp. jeho príslušnej časti </w:t>
      </w:r>
      <w:r w:rsidR="00046E8C" w:rsidRPr="00B04E34">
        <w:rPr>
          <w:rFonts w:ascii="Tahoma" w:hAnsi="Tahoma" w:cs="Tahoma"/>
          <w:color w:val="000000"/>
          <w:sz w:val="20"/>
          <w:szCs w:val="20"/>
        </w:rPr>
        <w:t xml:space="preserve">úhradou vo forme bezhotovostného platobného styku, bez poskytnutia preddavku. </w:t>
      </w:r>
      <w:r w:rsidR="009B4DB7" w:rsidRPr="00B04E34">
        <w:rPr>
          <w:rFonts w:ascii="Tahoma" w:hAnsi="Tahoma" w:cs="Tahoma"/>
          <w:color w:val="000000"/>
          <w:sz w:val="20"/>
          <w:szCs w:val="20"/>
        </w:rPr>
        <w:t>C</w:t>
      </w:r>
      <w:r w:rsidR="00046E8C" w:rsidRPr="00B04E34">
        <w:rPr>
          <w:rFonts w:ascii="Tahoma" w:hAnsi="Tahoma" w:cs="Tahoma"/>
          <w:color w:val="000000"/>
          <w:sz w:val="20"/>
          <w:szCs w:val="20"/>
        </w:rPr>
        <w:t>ena</w:t>
      </w:r>
      <w:r>
        <w:rPr>
          <w:rFonts w:ascii="Tahoma" w:hAnsi="Tahoma" w:cs="Tahoma"/>
          <w:color w:val="000000"/>
          <w:sz w:val="20"/>
          <w:szCs w:val="20"/>
        </w:rPr>
        <w:t xml:space="preserve"> resp. jej</w:t>
      </w:r>
      <w:r w:rsidR="007A2D52">
        <w:rPr>
          <w:rFonts w:ascii="Tahoma" w:hAnsi="Tahoma" w:cs="Tahoma"/>
          <w:color w:val="000000"/>
          <w:sz w:val="20"/>
          <w:szCs w:val="20"/>
        </w:rPr>
        <w:t xml:space="preserve"> príslušná časť</w:t>
      </w:r>
      <w:r w:rsidR="00046E8C" w:rsidRPr="00B04E34">
        <w:rPr>
          <w:rFonts w:ascii="Tahoma" w:hAnsi="Tahoma" w:cs="Tahoma"/>
          <w:color w:val="000000"/>
          <w:sz w:val="20"/>
          <w:szCs w:val="20"/>
        </w:rPr>
        <w:t xml:space="preserve"> bude </w:t>
      </w:r>
      <w:r>
        <w:rPr>
          <w:rFonts w:ascii="Tahoma" w:hAnsi="Tahoma" w:cs="Tahoma"/>
          <w:color w:val="000000"/>
          <w:sz w:val="20"/>
          <w:szCs w:val="20"/>
        </w:rPr>
        <w:t>Objednávateľo</w:t>
      </w:r>
      <w:r w:rsidR="00046E8C" w:rsidRPr="00B04E34">
        <w:rPr>
          <w:rFonts w:ascii="Tahoma" w:hAnsi="Tahoma" w:cs="Tahoma"/>
          <w:color w:val="000000"/>
          <w:sz w:val="20"/>
          <w:szCs w:val="20"/>
        </w:rPr>
        <w:t xml:space="preserve">m uhradená na základe predloženej faktúry vystavenej </w:t>
      </w:r>
      <w:r w:rsidR="00902854">
        <w:rPr>
          <w:rFonts w:ascii="Tahoma" w:hAnsi="Tahoma" w:cs="Tahoma"/>
          <w:color w:val="000000"/>
          <w:sz w:val="20"/>
          <w:szCs w:val="20"/>
        </w:rPr>
        <w:t>Dodávateľ</w:t>
      </w:r>
      <w:r w:rsidR="007A2D52">
        <w:rPr>
          <w:rFonts w:ascii="Tahoma" w:hAnsi="Tahoma" w:cs="Tahoma"/>
          <w:color w:val="000000"/>
          <w:sz w:val="20"/>
          <w:szCs w:val="20"/>
        </w:rPr>
        <w:t>o</w:t>
      </w:r>
      <w:r w:rsidR="00046E8C" w:rsidRPr="00B04E34">
        <w:rPr>
          <w:rFonts w:ascii="Tahoma" w:hAnsi="Tahoma" w:cs="Tahoma"/>
          <w:color w:val="000000"/>
          <w:sz w:val="20"/>
          <w:szCs w:val="20"/>
        </w:rPr>
        <w:t>m</w:t>
      </w:r>
      <w:r w:rsidR="007A2D52">
        <w:rPr>
          <w:rFonts w:ascii="Tahoma" w:hAnsi="Tahoma" w:cs="Tahoma"/>
          <w:color w:val="000000"/>
          <w:sz w:val="20"/>
          <w:szCs w:val="20"/>
        </w:rPr>
        <w:t xml:space="preserve"> v súlade so Zmluvou</w:t>
      </w:r>
      <w:r w:rsidR="00046E8C" w:rsidRPr="00B04E34">
        <w:rPr>
          <w:rFonts w:ascii="Tahoma" w:hAnsi="Tahoma" w:cs="Tahoma"/>
          <w:color w:val="000000"/>
          <w:sz w:val="20"/>
          <w:szCs w:val="20"/>
        </w:rPr>
        <w:t xml:space="preserve"> a doručenej </w:t>
      </w:r>
      <w:r w:rsidR="007A2D52">
        <w:rPr>
          <w:rFonts w:ascii="Tahoma" w:hAnsi="Tahoma" w:cs="Tahoma"/>
          <w:color w:val="000000"/>
          <w:sz w:val="20"/>
          <w:szCs w:val="20"/>
        </w:rPr>
        <w:t>Objednávateľovi</w:t>
      </w:r>
      <w:r w:rsidR="00046E8C" w:rsidRPr="00B04E34">
        <w:rPr>
          <w:rFonts w:ascii="Tahoma" w:hAnsi="Tahoma" w:cs="Tahoma"/>
          <w:color w:val="000000"/>
          <w:sz w:val="20"/>
          <w:szCs w:val="20"/>
        </w:rPr>
        <w:t xml:space="preserve">, s lehotou splatnosti </w:t>
      </w:r>
      <w:r w:rsidR="00B52845" w:rsidRPr="00B04E34">
        <w:rPr>
          <w:rFonts w:ascii="Tahoma" w:hAnsi="Tahoma" w:cs="Tahoma"/>
          <w:b/>
          <w:bCs/>
          <w:color w:val="000000"/>
          <w:sz w:val="20"/>
          <w:szCs w:val="20"/>
        </w:rPr>
        <w:t xml:space="preserve">60 </w:t>
      </w:r>
      <w:r w:rsidR="00046E8C" w:rsidRPr="00B04E34">
        <w:rPr>
          <w:rFonts w:ascii="Tahoma" w:hAnsi="Tahoma" w:cs="Tahoma"/>
          <w:b/>
          <w:bCs/>
          <w:color w:val="000000"/>
          <w:sz w:val="20"/>
          <w:szCs w:val="20"/>
        </w:rPr>
        <w:t>dní</w:t>
      </w:r>
      <w:r w:rsidR="00046E8C" w:rsidRPr="00B04E34">
        <w:rPr>
          <w:rFonts w:ascii="Tahoma" w:hAnsi="Tahoma" w:cs="Tahoma"/>
          <w:color w:val="000000"/>
          <w:sz w:val="20"/>
          <w:szCs w:val="20"/>
        </w:rPr>
        <w:t xml:space="preserve"> </w:t>
      </w:r>
      <w:r w:rsidR="00046E8C" w:rsidRPr="00B04E34">
        <w:rPr>
          <w:rFonts w:ascii="Tahoma" w:hAnsi="Tahoma" w:cs="Tahoma"/>
          <w:b/>
          <w:bCs/>
          <w:color w:val="000000"/>
          <w:sz w:val="20"/>
          <w:szCs w:val="20"/>
        </w:rPr>
        <w:t xml:space="preserve">odo dňa jej doručenia </w:t>
      </w:r>
      <w:r w:rsidR="007A2D52">
        <w:rPr>
          <w:rFonts w:ascii="Tahoma" w:hAnsi="Tahoma" w:cs="Tahoma"/>
          <w:b/>
          <w:bCs/>
          <w:color w:val="000000"/>
          <w:sz w:val="20"/>
          <w:szCs w:val="20"/>
        </w:rPr>
        <w:t>Objednávateľovi</w:t>
      </w:r>
      <w:r w:rsidR="00046E8C" w:rsidRPr="00B04E34">
        <w:rPr>
          <w:rFonts w:ascii="Tahoma" w:hAnsi="Tahoma" w:cs="Tahoma"/>
          <w:color w:val="000000"/>
          <w:sz w:val="20"/>
          <w:szCs w:val="20"/>
        </w:rPr>
        <w:t>. Lehota splatnosti faktúry začn</w:t>
      </w:r>
      <w:r w:rsidR="009B4DB7" w:rsidRPr="00B04E34">
        <w:rPr>
          <w:rFonts w:ascii="Tahoma" w:hAnsi="Tahoma" w:cs="Tahoma"/>
          <w:color w:val="000000"/>
          <w:sz w:val="20"/>
          <w:szCs w:val="20"/>
        </w:rPr>
        <w:t>e</w:t>
      </w:r>
      <w:r w:rsidR="00046E8C" w:rsidRPr="00B04E34">
        <w:rPr>
          <w:rFonts w:ascii="Tahoma" w:hAnsi="Tahoma" w:cs="Tahoma"/>
          <w:color w:val="000000"/>
          <w:sz w:val="20"/>
          <w:szCs w:val="20"/>
        </w:rPr>
        <w:t xml:space="preserve"> plynúť dňom nasledujúcim po doručení faktúry </w:t>
      </w:r>
      <w:r w:rsidR="007A2D52">
        <w:rPr>
          <w:rFonts w:ascii="Tahoma" w:hAnsi="Tahoma" w:cs="Tahoma"/>
          <w:color w:val="000000"/>
          <w:sz w:val="20"/>
          <w:szCs w:val="20"/>
        </w:rPr>
        <w:t>Objednávateľovi</w:t>
      </w:r>
      <w:r w:rsidR="00046E8C" w:rsidRPr="00B04E34">
        <w:rPr>
          <w:rFonts w:ascii="Tahoma" w:hAnsi="Tahoma" w:cs="Tahoma"/>
          <w:color w:val="000000"/>
          <w:sz w:val="20"/>
          <w:szCs w:val="20"/>
        </w:rPr>
        <w:t xml:space="preserve">. </w:t>
      </w:r>
      <w:r w:rsidR="00902854" w:rsidRPr="00B04E34">
        <w:rPr>
          <w:rFonts w:ascii="Tahoma" w:hAnsi="Tahoma" w:cs="Tahoma"/>
          <w:color w:val="000000"/>
          <w:sz w:val="20"/>
          <w:szCs w:val="20"/>
        </w:rPr>
        <w:t>Dodávateľ</w:t>
      </w:r>
      <w:r w:rsidR="00B52845" w:rsidRPr="00B04E34">
        <w:rPr>
          <w:rFonts w:ascii="Tahoma" w:hAnsi="Tahoma" w:cs="Tahoma"/>
          <w:color w:val="000000"/>
          <w:sz w:val="20"/>
          <w:szCs w:val="20"/>
        </w:rPr>
        <w:t xml:space="preserve"> výslovne vyhlasuje, že dohodnutá lehota splatnosti nie je v hrubom nepomere k právam a povinnostiam vyplývajúcim zo Zmluvy a povaha plnenia podľa Zmluvy osobitné dojednanie podľa tohto bodu odôvodňuje.</w:t>
      </w:r>
    </w:p>
    <w:p w14:paraId="75BEC2F1" w14:textId="0EA9AC00" w:rsidR="0007516C" w:rsidRPr="00B04E34" w:rsidRDefault="00046E8C" w:rsidP="006F02AE">
      <w:pPr>
        <w:pStyle w:val="Odsekzoznamu"/>
        <w:numPr>
          <w:ilvl w:val="1"/>
          <w:numId w:val="10"/>
        </w:numPr>
        <w:rPr>
          <w:rFonts w:ascii="Tahoma" w:hAnsi="Tahoma" w:cs="Tahoma"/>
          <w:b/>
          <w:bCs/>
          <w:sz w:val="20"/>
          <w:szCs w:val="20"/>
        </w:rPr>
      </w:pPr>
      <w:r w:rsidRPr="00B04E34">
        <w:rPr>
          <w:rFonts w:ascii="Tahoma" w:hAnsi="Tahoma" w:cs="Tahoma"/>
          <w:color w:val="000000"/>
          <w:sz w:val="20"/>
          <w:szCs w:val="20"/>
        </w:rPr>
        <w:t xml:space="preserve">Ak faktúra neobsahuje náležitosti vyžadované v zmysle </w:t>
      </w:r>
      <w:r w:rsidR="00BA6FEB" w:rsidRPr="00B04E34">
        <w:rPr>
          <w:rFonts w:ascii="Tahoma" w:hAnsi="Tahoma" w:cs="Tahoma"/>
          <w:color w:val="000000"/>
          <w:sz w:val="20"/>
          <w:szCs w:val="20"/>
        </w:rPr>
        <w:t xml:space="preserve">aplikovateľných </w:t>
      </w:r>
      <w:r w:rsidRPr="00B04E34">
        <w:rPr>
          <w:rFonts w:ascii="Tahoma" w:hAnsi="Tahoma" w:cs="Tahoma"/>
          <w:color w:val="000000"/>
          <w:sz w:val="20"/>
          <w:szCs w:val="20"/>
        </w:rPr>
        <w:t>právnych predpisov alebo ak údaje vo faktúre nie sú uvedené v súlade s podmienkami dohodnutými v</w:t>
      </w:r>
      <w:r w:rsidR="0013762D" w:rsidRPr="00B04E34">
        <w:rPr>
          <w:rFonts w:ascii="Tahoma" w:hAnsi="Tahoma" w:cs="Tahoma"/>
          <w:color w:val="000000"/>
          <w:sz w:val="20"/>
          <w:szCs w:val="20"/>
        </w:rPr>
        <w:t> </w:t>
      </w:r>
      <w:r w:rsidRPr="00B04E34">
        <w:rPr>
          <w:rFonts w:ascii="Tahoma" w:hAnsi="Tahoma" w:cs="Tahoma"/>
          <w:color w:val="000000"/>
          <w:sz w:val="20"/>
          <w:szCs w:val="20"/>
        </w:rPr>
        <w:t>Zmluve</w:t>
      </w:r>
      <w:r w:rsidR="0013762D" w:rsidRPr="00B04E34">
        <w:rPr>
          <w:rFonts w:ascii="Tahoma" w:hAnsi="Tahoma" w:cs="Tahoma"/>
          <w:color w:val="000000"/>
          <w:sz w:val="20"/>
          <w:szCs w:val="20"/>
        </w:rPr>
        <w:t xml:space="preserve"> alebo faktúra neobsahuje v tejto Zmluve určené prílohy</w:t>
      </w:r>
      <w:r w:rsidRPr="00B04E34">
        <w:rPr>
          <w:rFonts w:ascii="Tahoma" w:hAnsi="Tahoma" w:cs="Tahoma"/>
          <w:color w:val="000000"/>
          <w:sz w:val="20"/>
          <w:szCs w:val="20"/>
        </w:rPr>
        <w:t xml:space="preserve">, je </w:t>
      </w:r>
      <w:r w:rsidR="00B041B9">
        <w:rPr>
          <w:rFonts w:ascii="Tahoma" w:hAnsi="Tahoma" w:cs="Tahoma"/>
          <w:color w:val="000000"/>
          <w:sz w:val="20"/>
          <w:szCs w:val="20"/>
        </w:rPr>
        <w:t>Objednávateľ</w:t>
      </w:r>
      <w:r w:rsidRPr="00B04E34">
        <w:rPr>
          <w:rFonts w:ascii="Tahoma" w:hAnsi="Tahoma" w:cs="Tahoma"/>
          <w:color w:val="000000"/>
          <w:sz w:val="20"/>
          <w:szCs w:val="20"/>
        </w:rPr>
        <w:t xml:space="preserve"> oprávnený vrátiť faktúru </w:t>
      </w:r>
      <w:r w:rsidR="007A2D52">
        <w:rPr>
          <w:rFonts w:ascii="Tahoma" w:hAnsi="Tahoma" w:cs="Tahoma"/>
          <w:color w:val="000000"/>
          <w:sz w:val="20"/>
          <w:szCs w:val="20"/>
        </w:rPr>
        <w:t>Dodávateľovi</w:t>
      </w:r>
      <w:r w:rsidR="007A2D52" w:rsidRPr="00B04E34">
        <w:rPr>
          <w:rFonts w:ascii="Tahoma" w:hAnsi="Tahoma" w:cs="Tahoma"/>
          <w:color w:val="000000"/>
          <w:sz w:val="20"/>
          <w:szCs w:val="20"/>
        </w:rPr>
        <w:t xml:space="preserve"> </w:t>
      </w:r>
      <w:r w:rsidRPr="00B04E34">
        <w:rPr>
          <w:rFonts w:ascii="Tahoma" w:hAnsi="Tahoma" w:cs="Tahoma"/>
          <w:color w:val="000000"/>
          <w:sz w:val="20"/>
          <w:szCs w:val="20"/>
        </w:rPr>
        <w:t>bez zaplatenia</w:t>
      </w:r>
      <w:r w:rsidR="0013762D" w:rsidRPr="00B04E34">
        <w:rPr>
          <w:rFonts w:ascii="Tahoma" w:hAnsi="Tahoma" w:cs="Tahoma"/>
          <w:color w:val="000000"/>
          <w:sz w:val="20"/>
          <w:szCs w:val="20"/>
        </w:rPr>
        <w:t xml:space="preserve"> na opravu alebo doplnenie</w:t>
      </w:r>
      <w:r w:rsidR="00F567EC" w:rsidRPr="00B04E34">
        <w:rPr>
          <w:rFonts w:ascii="Tahoma" w:hAnsi="Tahoma" w:cs="Tahoma"/>
          <w:color w:val="000000"/>
          <w:sz w:val="20"/>
          <w:szCs w:val="20"/>
        </w:rPr>
        <w:t xml:space="preserve">; </w:t>
      </w:r>
      <w:r w:rsidR="00F567EC" w:rsidRPr="00B04E34">
        <w:rPr>
          <w:rFonts w:ascii="Tahoma" w:hAnsi="Tahoma" w:cs="Tahoma"/>
          <w:sz w:val="20"/>
          <w:szCs w:val="20"/>
        </w:rPr>
        <w:t xml:space="preserve">v takom prípade sa rozumie, že </w:t>
      </w:r>
      <w:r w:rsidR="00B041B9">
        <w:rPr>
          <w:rFonts w:ascii="Tahoma" w:hAnsi="Tahoma" w:cs="Tahoma"/>
          <w:sz w:val="20"/>
          <w:szCs w:val="20"/>
        </w:rPr>
        <w:t>Objednávateľ</w:t>
      </w:r>
      <w:r w:rsidR="00F567EC" w:rsidRPr="00B04E34">
        <w:rPr>
          <w:rFonts w:ascii="Tahoma" w:hAnsi="Tahoma" w:cs="Tahoma"/>
          <w:sz w:val="20"/>
          <w:szCs w:val="20"/>
        </w:rPr>
        <w:t xml:space="preserve"> nie je v omeškaní s úhradou faktúry</w:t>
      </w:r>
      <w:r w:rsidRPr="00B04E34">
        <w:rPr>
          <w:rFonts w:ascii="Tahoma" w:hAnsi="Tahoma" w:cs="Tahoma"/>
          <w:color w:val="000000"/>
          <w:sz w:val="20"/>
          <w:szCs w:val="20"/>
        </w:rPr>
        <w:t xml:space="preserve">. </w:t>
      </w:r>
      <w:r w:rsidR="00166442" w:rsidRPr="00B04E34">
        <w:rPr>
          <w:rFonts w:ascii="Tahoma" w:hAnsi="Tahoma" w:cs="Tahoma"/>
          <w:sz w:val="20"/>
          <w:szCs w:val="20"/>
        </w:rPr>
        <w:t xml:space="preserve">Vo vrátenej faktúre vyznačí </w:t>
      </w:r>
      <w:r w:rsidR="00B041B9">
        <w:rPr>
          <w:rFonts w:ascii="Tahoma" w:hAnsi="Tahoma" w:cs="Tahoma"/>
          <w:sz w:val="20"/>
          <w:szCs w:val="20"/>
        </w:rPr>
        <w:t>Objednávateľ</w:t>
      </w:r>
      <w:r w:rsidR="00166442" w:rsidRPr="00B04E34">
        <w:rPr>
          <w:rFonts w:ascii="Tahoma" w:hAnsi="Tahoma" w:cs="Tahoma"/>
          <w:sz w:val="20"/>
          <w:szCs w:val="20"/>
        </w:rPr>
        <w:t xml:space="preserve"> dôvod jej vrátenia. </w:t>
      </w:r>
      <w:r w:rsidR="002A6D10" w:rsidRPr="00B04E34">
        <w:rPr>
          <w:rFonts w:ascii="Tahoma" w:hAnsi="Tahoma" w:cs="Tahoma"/>
          <w:sz w:val="20"/>
          <w:szCs w:val="20"/>
        </w:rPr>
        <w:t>V prípade podľa tohto bodu Zmluvy l</w:t>
      </w:r>
      <w:r w:rsidRPr="00B04E34">
        <w:rPr>
          <w:rFonts w:ascii="Tahoma" w:hAnsi="Tahoma" w:cs="Tahoma"/>
          <w:color w:val="000000"/>
          <w:sz w:val="20"/>
          <w:szCs w:val="20"/>
        </w:rPr>
        <w:t xml:space="preserve">ehota splatnosti faktúry začne plynúť </w:t>
      </w:r>
      <w:r w:rsidR="000E089C" w:rsidRPr="00B04E34">
        <w:rPr>
          <w:rFonts w:ascii="Tahoma" w:hAnsi="Tahoma" w:cs="Tahoma"/>
          <w:color w:val="000000"/>
          <w:sz w:val="20"/>
          <w:szCs w:val="20"/>
        </w:rPr>
        <w:t xml:space="preserve">až </w:t>
      </w:r>
      <w:r w:rsidRPr="00B04E34">
        <w:rPr>
          <w:rFonts w:ascii="Tahoma" w:hAnsi="Tahoma" w:cs="Tahoma"/>
          <w:color w:val="000000"/>
          <w:sz w:val="20"/>
          <w:szCs w:val="20"/>
        </w:rPr>
        <w:t xml:space="preserve">dňom </w:t>
      </w:r>
      <w:r w:rsidR="00EA642D" w:rsidRPr="00B04E34">
        <w:rPr>
          <w:rFonts w:ascii="Tahoma" w:hAnsi="Tahoma" w:cs="Tahoma"/>
          <w:color w:val="000000"/>
          <w:sz w:val="20"/>
          <w:szCs w:val="20"/>
        </w:rPr>
        <w:t xml:space="preserve">po </w:t>
      </w:r>
      <w:r w:rsidRPr="00B04E34">
        <w:rPr>
          <w:rFonts w:ascii="Tahoma" w:hAnsi="Tahoma" w:cs="Tahoma"/>
          <w:color w:val="000000"/>
          <w:sz w:val="20"/>
          <w:szCs w:val="20"/>
        </w:rPr>
        <w:t>doručen</w:t>
      </w:r>
      <w:r w:rsidR="00EA642D" w:rsidRPr="00B04E34">
        <w:rPr>
          <w:rFonts w:ascii="Tahoma" w:hAnsi="Tahoma" w:cs="Tahoma"/>
          <w:color w:val="000000"/>
          <w:sz w:val="20"/>
          <w:szCs w:val="20"/>
        </w:rPr>
        <w:t>í</w:t>
      </w:r>
      <w:r w:rsidRPr="00B04E34">
        <w:rPr>
          <w:rFonts w:ascii="Tahoma" w:hAnsi="Tahoma" w:cs="Tahoma"/>
          <w:color w:val="000000"/>
          <w:sz w:val="20"/>
          <w:szCs w:val="20"/>
        </w:rPr>
        <w:t xml:space="preserve"> opravenej</w:t>
      </w:r>
      <w:r w:rsidR="0013762D" w:rsidRPr="00B04E34">
        <w:rPr>
          <w:rFonts w:ascii="Tahoma" w:hAnsi="Tahoma" w:cs="Tahoma"/>
          <w:color w:val="000000"/>
          <w:sz w:val="20"/>
          <w:szCs w:val="20"/>
        </w:rPr>
        <w:t>/doplnenej</w:t>
      </w:r>
      <w:r w:rsidRPr="00B04E34">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5AAEA3E0" w:rsidR="006D60E3" w:rsidRPr="00B04E34" w:rsidRDefault="00046E8C" w:rsidP="006F02AE">
      <w:pPr>
        <w:pStyle w:val="Odsekzoznamu"/>
        <w:numPr>
          <w:ilvl w:val="1"/>
          <w:numId w:val="10"/>
        </w:numPr>
        <w:rPr>
          <w:rFonts w:ascii="Tahoma" w:hAnsi="Tahoma" w:cs="Tahoma"/>
          <w:b/>
          <w:bCs/>
          <w:sz w:val="20"/>
          <w:szCs w:val="20"/>
        </w:rPr>
      </w:pPr>
      <w:r w:rsidRPr="00B04E34">
        <w:rPr>
          <w:rFonts w:ascii="Tahoma" w:hAnsi="Tahoma" w:cs="Tahoma"/>
          <w:color w:val="000000"/>
          <w:sz w:val="20"/>
          <w:szCs w:val="20"/>
        </w:rPr>
        <w:t xml:space="preserve">Platba </w:t>
      </w:r>
      <w:r w:rsidR="007A2D52">
        <w:rPr>
          <w:rFonts w:ascii="Tahoma" w:hAnsi="Tahoma" w:cs="Tahoma"/>
          <w:color w:val="000000"/>
          <w:sz w:val="20"/>
          <w:szCs w:val="20"/>
        </w:rPr>
        <w:t xml:space="preserve">na úhradu Ceny alebo jej príslušnej časti </w:t>
      </w:r>
      <w:r w:rsidRPr="00B04E34">
        <w:rPr>
          <w:rFonts w:ascii="Tahoma" w:hAnsi="Tahoma" w:cs="Tahoma"/>
          <w:color w:val="000000"/>
          <w:sz w:val="20"/>
          <w:szCs w:val="20"/>
        </w:rPr>
        <w:t xml:space="preserve">bude uskutočnená na číslo účtu </w:t>
      </w:r>
      <w:r w:rsidR="007A2D52">
        <w:rPr>
          <w:rFonts w:ascii="Tahoma" w:hAnsi="Tahoma" w:cs="Tahoma"/>
          <w:color w:val="000000"/>
          <w:sz w:val="20"/>
          <w:szCs w:val="20"/>
        </w:rPr>
        <w:t>Dodávateľa</w:t>
      </w:r>
      <w:r w:rsidR="007A2D52" w:rsidRPr="00B04E34">
        <w:rPr>
          <w:rFonts w:ascii="Tahoma" w:hAnsi="Tahoma" w:cs="Tahoma"/>
          <w:color w:val="000000"/>
          <w:sz w:val="20"/>
          <w:szCs w:val="20"/>
        </w:rPr>
        <w:t xml:space="preserve"> </w:t>
      </w:r>
      <w:r w:rsidRPr="00B04E34">
        <w:rPr>
          <w:rFonts w:ascii="Tahoma" w:hAnsi="Tahoma" w:cs="Tahoma"/>
          <w:color w:val="000000"/>
          <w:sz w:val="20"/>
          <w:szCs w:val="20"/>
        </w:rPr>
        <w:t xml:space="preserve">uvedené na faktúre, a to najneskôr v deň splatnosti faktúry. Za deň splnenia peňažného záväzku </w:t>
      </w:r>
      <w:r w:rsidR="007A2D52">
        <w:rPr>
          <w:rFonts w:ascii="Tahoma" w:hAnsi="Tahoma" w:cs="Tahoma"/>
          <w:color w:val="000000"/>
          <w:sz w:val="20"/>
          <w:szCs w:val="20"/>
        </w:rPr>
        <w:t>Objednávateľa</w:t>
      </w:r>
      <w:r w:rsidR="007A2D52" w:rsidRPr="00B04E34">
        <w:rPr>
          <w:rFonts w:ascii="Tahoma" w:hAnsi="Tahoma" w:cs="Tahoma"/>
          <w:color w:val="000000"/>
          <w:sz w:val="20"/>
          <w:szCs w:val="20"/>
        </w:rPr>
        <w:t xml:space="preserve"> </w:t>
      </w:r>
      <w:r w:rsidRPr="00B04E34">
        <w:rPr>
          <w:rFonts w:ascii="Tahoma" w:hAnsi="Tahoma" w:cs="Tahoma"/>
          <w:color w:val="000000"/>
          <w:sz w:val="20"/>
          <w:szCs w:val="20"/>
        </w:rPr>
        <w:t xml:space="preserve">sa považuje deň pripísania dlžnej sumy na účet </w:t>
      </w:r>
      <w:r w:rsidR="007A2D52">
        <w:rPr>
          <w:rFonts w:ascii="Tahoma" w:hAnsi="Tahoma" w:cs="Tahoma"/>
          <w:color w:val="000000"/>
          <w:sz w:val="20"/>
          <w:szCs w:val="20"/>
        </w:rPr>
        <w:t>Dodávateľa; a</w:t>
      </w:r>
      <w:r w:rsidRPr="00B04E34">
        <w:rPr>
          <w:rFonts w:ascii="Tahoma" w:hAnsi="Tahoma" w:cs="Tahoma"/>
          <w:color w:val="000000"/>
          <w:sz w:val="20"/>
          <w:szCs w:val="20"/>
        </w:rPr>
        <w:t xml:space="preserve">k </w:t>
      </w:r>
      <w:r w:rsidR="007A2D52">
        <w:rPr>
          <w:rFonts w:ascii="Tahoma" w:hAnsi="Tahoma" w:cs="Tahoma"/>
          <w:color w:val="000000"/>
          <w:sz w:val="20"/>
          <w:szCs w:val="20"/>
        </w:rPr>
        <w:t xml:space="preserve">však </w:t>
      </w:r>
      <w:r w:rsidR="00902854">
        <w:rPr>
          <w:rFonts w:ascii="Tahoma" w:hAnsi="Tahoma" w:cs="Tahoma"/>
          <w:color w:val="000000"/>
          <w:sz w:val="20"/>
          <w:szCs w:val="20"/>
        </w:rPr>
        <w:t>Dodávateľ</w:t>
      </w:r>
      <w:r w:rsidRPr="00B04E34">
        <w:rPr>
          <w:rFonts w:ascii="Tahoma" w:hAnsi="Tahoma" w:cs="Tahoma"/>
          <w:color w:val="000000"/>
          <w:sz w:val="20"/>
          <w:szCs w:val="20"/>
        </w:rPr>
        <w:t xml:space="preserve"> uvedie nesprávne alebo neúplné údaje týkajúce sa banky alebo bankového účtu, faktúra sa považuje za uhradenú dňom odpísania fakturovanej sumy z účtu </w:t>
      </w:r>
      <w:r w:rsidR="007A2D52">
        <w:rPr>
          <w:rFonts w:ascii="Tahoma" w:hAnsi="Tahoma" w:cs="Tahoma"/>
          <w:color w:val="000000"/>
          <w:sz w:val="20"/>
          <w:szCs w:val="20"/>
        </w:rPr>
        <w:t>Objednávateľa</w:t>
      </w:r>
      <w:r w:rsidRPr="00B04E34">
        <w:rPr>
          <w:rFonts w:ascii="Tahoma" w:hAnsi="Tahoma" w:cs="Tahoma"/>
          <w:color w:val="000000"/>
          <w:sz w:val="20"/>
          <w:szCs w:val="20"/>
        </w:rPr>
        <w:t xml:space="preserve"> bez ohľadu na to, či budú peňažné prostriedky pripísané na účet </w:t>
      </w:r>
      <w:r w:rsidR="007A2D52">
        <w:rPr>
          <w:rFonts w:ascii="Tahoma" w:hAnsi="Tahoma" w:cs="Tahoma"/>
          <w:color w:val="000000"/>
          <w:sz w:val="20"/>
          <w:szCs w:val="20"/>
        </w:rPr>
        <w:t>Dodávateľa</w:t>
      </w:r>
      <w:r w:rsidRPr="00B04E34">
        <w:rPr>
          <w:rFonts w:ascii="Tahoma" w:hAnsi="Tahoma" w:cs="Tahoma"/>
          <w:color w:val="000000"/>
          <w:sz w:val="20"/>
          <w:szCs w:val="20"/>
        </w:rPr>
        <w:t>.</w:t>
      </w:r>
    </w:p>
    <w:p w14:paraId="59D05E9E" w14:textId="309FAF16" w:rsidR="006D60E3" w:rsidRPr="00B04E34" w:rsidRDefault="006D60E3" w:rsidP="006F02AE">
      <w:pPr>
        <w:pStyle w:val="Odsekzoznamu"/>
        <w:numPr>
          <w:ilvl w:val="1"/>
          <w:numId w:val="10"/>
        </w:numPr>
        <w:rPr>
          <w:rFonts w:ascii="Tahoma" w:hAnsi="Tahoma" w:cs="Tahoma"/>
          <w:b/>
          <w:bCs/>
          <w:sz w:val="20"/>
          <w:szCs w:val="20"/>
        </w:rPr>
      </w:pPr>
      <w:r w:rsidRPr="00B04E34">
        <w:rPr>
          <w:rFonts w:ascii="Tahoma" w:hAnsi="Tahoma" w:cs="Tahoma"/>
          <w:color w:val="000000"/>
          <w:sz w:val="20"/>
          <w:szCs w:val="20"/>
        </w:rPr>
        <w:t xml:space="preserve">V prípade omeškania </w:t>
      </w:r>
      <w:r w:rsidR="007A2D52">
        <w:rPr>
          <w:rFonts w:ascii="Tahoma" w:hAnsi="Tahoma" w:cs="Tahoma"/>
          <w:color w:val="000000"/>
          <w:sz w:val="20"/>
          <w:szCs w:val="20"/>
        </w:rPr>
        <w:t>Objednávateľa</w:t>
      </w:r>
      <w:r w:rsidR="007A2D52" w:rsidRPr="00B04E34">
        <w:rPr>
          <w:rFonts w:ascii="Tahoma" w:hAnsi="Tahoma" w:cs="Tahoma"/>
          <w:color w:val="000000"/>
          <w:sz w:val="20"/>
          <w:szCs w:val="20"/>
        </w:rPr>
        <w:t xml:space="preserve"> </w:t>
      </w:r>
      <w:r w:rsidRPr="00B04E34">
        <w:rPr>
          <w:rFonts w:ascii="Tahoma" w:hAnsi="Tahoma" w:cs="Tahoma"/>
          <w:color w:val="000000"/>
          <w:sz w:val="20"/>
          <w:szCs w:val="20"/>
        </w:rPr>
        <w:t xml:space="preserve">s úhradou faktúry v rozpore s podmienkami dohodnutými v tejto Zmluve je </w:t>
      </w:r>
      <w:r w:rsidR="00902854">
        <w:rPr>
          <w:rFonts w:ascii="Tahoma" w:hAnsi="Tahoma" w:cs="Tahoma"/>
          <w:color w:val="000000"/>
          <w:sz w:val="20"/>
          <w:szCs w:val="20"/>
        </w:rPr>
        <w:t>Dodávateľ</w:t>
      </w:r>
      <w:r w:rsidRPr="00B04E34">
        <w:rPr>
          <w:rFonts w:ascii="Tahoma" w:hAnsi="Tahoma" w:cs="Tahoma"/>
          <w:color w:val="000000"/>
          <w:sz w:val="20"/>
          <w:szCs w:val="20"/>
        </w:rPr>
        <w:t xml:space="preserve"> oprávnený</w:t>
      </w:r>
      <w:r w:rsidR="00DD49BD" w:rsidRPr="00B04E34">
        <w:rPr>
          <w:rFonts w:ascii="Tahoma" w:hAnsi="Tahoma" w:cs="Tahoma"/>
          <w:color w:val="000000"/>
          <w:sz w:val="20"/>
          <w:szCs w:val="20"/>
        </w:rPr>
        <w:t xml:space="preserve"> si voči</w:t>
      </w:r>
      <w:r w:rsidRPr="00B04E34">
        <w:rPr>
          <w:rFonts w:ascii="Tahoma" w:hAnsi="Tahoma" w:cs="Tahoma"/>
          <w:color w:val="000000"/>
          <w:sz w:val="20"/>
          <w:szCs w:val="20"/>
        </w:rPr>
        <w:t xml:space="preserve"> </w:t>
      </w:r>
      <w:r w:rsidR="007A2D52">
        <w:rPr>
          <w:rFonts w:ascii="Tahoma" w:hAnsi="Tahoma" w:cs="Tahoma"/>
          <w:color w:val="000000"/>
          <w:sz w:val="20"/>
          <w:szCs w:val="20"/>
        </w:rPr>
        <w:t>Objednávateľovi</w:t>
      </w:r>
      <w:r w:rsidR="007A2D52" w:rsidRPr="00B04E34">
        <w:rPr>
          <w:rFonts w:ascii="Tahoma" w:hAnsi="Tahoma" w:cs="Tahoma"/>
          <w:color w:val="000000"/>
          <w:sz w:val="20"/>
          <w:szCs w:val="20"/>
        </w:rPr>
        <w:t xml:space="preserve"> </w:t>
      </w:r>
      <w:r w:rsidR="00DD49BD" w:rsidRPr="00B04E34">
        <w:rPr>
          <w:rStyle w:val="markedcontent"/>
          <w:rFonts w:ascii="Tahoma" w:hAnsi="Tahoma" w:cs="Tahoma"/>
          <w:sz w:val="20"/>
          <w:szCs w:val="20"/>
        </w:rPr>
        <w:t>uplatniť úrok z omeškania vo výške podľa § 369 ods. 2 Obchodného zákonníka</w:t>
      </w:r>
      <w:r w:rsidR="00D52E0B" w:rsidRPr="00B04E34">
        <w:rPr>
          <w:rStyle w:val="markedcontent"/>
          <w:rFonts w:ascii="Tahoma" w:hAnsi="Tahoma" w:cs="Tahoma"/>
          <w:sz w:val="20"/>
          <w:szCs w:val="20"/>
        </w:rPr>
        <w:t xml:space="preserve"> a</w:t>
      </w:r>
      <w:r w:rsidR="00D52E0B" w:rsidRPr="00B04E34">
        <w:rPr>
          <w:rFonts w:ascii="Tahoma" w:hAnsi="Tahoma" w:cs="Tahoma"/>
          <w:sz w:val="20"/>
          <w:szCs w:val="20"/>
          <w:lang w:eastAsia="cs-CZ"/>
        </w:rPr>
        <w:t xml:space="preserve"> paušálnu náhradu nákladov spojených s uplatnením pohľadávky podľa § 369c ods. 1 Obchodného zákonníka</w:t>
      </w:r>
      <w:r w:rsidRPr="00B04E34">
        <w:rPr>
          <w:rFonts w:ascii="Tahoma" w:hAnsi="Tahoma" w:cs="Tahoma"/>
          <w:color w:val="000000" w:themeColor="text1"/>
          <w:sz w:val="20"/>
          <w:szCs w:val="20"/>
        </w:rPr>
        <w:t>.</w:t>
      </w:r>
    </w:p>
    <w:p w14:paraId="2F29C0E8" w14:textId="22276394" w:rsidR="00C57C2C" w:rsidRPr="00B04E34" w:rsidRDefault="00B041B9" w:rsidP="006F02AE">
      <w:pPr>
        <w:pStyle w:val="Odsekzoznamu"/>
        <w:numPr>
          <w:ilvl w:val="1"/>
          <w:numId w:val="10"/>
        </w:numPr>
        <w:rPr>
          <w:rFonts w:ascii="Tahoma" w:hAnsi="Tahoma" w:cs="Tahoma"/>
          <w:b/>
          <w:bCs/>
          <w:sz w:val="20"/>
          <w:szCs w:val="20"/>
        </w:rPr>
      </w:pPr>
      <w:r>
        <w:rPr>
          <w:rFonts w:ascii="Tahoma" w:hAnsi="Tahoma" w:cs="Tahoma"/>
          <w:sz w:val="20"/>
          <w:szCs w:val="20"/>
        </w:rPr>
        <w:t>Objednávateľ</w:t>
      </w:r>
      <w:r w:rsidR="00C57C2C" w:rsidRPr="00B04E34">
        <w:rPr>
          <w:rFonts w:ascii="Tahoma" w:hAnsi="Tahoma" w:cs="Tahoma"/>
          <w:sz w:val="20"/>
          <w:szCs w:val="20"/>
        </w:rPr>
        <w:t xml:space="preserve"> je oprávnený započítať akúkoľvek svoju i nesplatnú pohľadávku, ktorú má voči </w:t>
      </w:r>
      <w:r w:rsidR="007A2D52">
        <w:rPr>
          <w:rFonts w:ascii="Tahoma" w:hAnsi="Tahoma" w:cs="Tahoma"/>
          <w:sz w:val="20"/>
          <w:szCs w:val="20"/>
        </w:rPr>
        <w:t>Dodávateľovi</w:t>
      </w:r>
      <w:r w:rsidR="00C57C2C" w:rsidRPr="00B04E34">
        <w:rPr>
          <w:rFonts w:ascii="Tahoma" w:hAnsi="Tahoma" w:cs="Tahoma"/>
          <w:sz w:val="20"/>
          <w:szCs w:val="20"/>
        </w:rPr>
        <w:t xml:space="preserve">, s pohľadávkou, i nesplatnou, ktorá vznikne z tejto Zmluvy </w:t>
      </w:r>
      <w:r w:rsidR="007A2D52">
        <w:rPr>
          <w:rFonts w:ascii="Tahoma" w:hAnsi="Tahoma" w:cs="Tahoma"/>
          <w:sz w:val="20"/>
          <w:szCs w:val="20"/>
        </w:rPr>
        <w:t>Dodávateľovi</w:t>
      </w:r>
      <w:r w:rsidR="007A2D52" w:rsidRPr="00B04E34">
        <w:rPr>
          <w:rFonts w:ascii="Tahoma" w:hAnsi="Tahoma" w:cs="Tahoma"/>
          <w:sz w:val="20"/>
          <w:szCs w:val="20"/>
        </w:rPr>
        <w:t xml:space="preserve"> </w:t>
      </w:r>
      <w:r w:rsidR="00C57C2C" w:rsidRPr="00B04E34">
        <w:rPr>
          <w:rFonts w:ascii="Tahoma" w:hAnsi="Tahoma" w:cs="Tahoma"/>
          <w:sz w:val="20"/>
          <w:szCs w:val="20"/>
        </w:rPr>
        <w:t xml:space="preserve">voči </w:t>
      </w:r>
      <w:r w:rsidR="007A2D52">
        <w:rPr>
          <w:rFonts w:ascii="Tahoma" w:hAnsi="Tahoma" w:cs="Tahoma"/>
          <w:sz w:val="20"/>
          <w:szCs w:val="20"/>
        </w:rPr>
        <w:t>Objednávateľovi</w:t>
      </w:r>
      <w:r w:rsidR="00C57C2C" w:rsidRPr="00B04E34">
        <w:rPr>
          <w:rFonts w:ascii="Tahoma" w:hAnsi="Tahoma" w:cs="Tahoma"/>
          <w:sz w:val="20"/>
          <w:szCs w:val="20"/>
        </w:rPr>
        <w:t>. Z</w:t>
      </w:r>
      <w:r w:rsidR="007A2D52">
        <w:rPr>
          <w:rFonts w:ascii="Tahoma" w:hAnsi="Tahoma" w:cs="Tahoma"/>
          <w:sz w:val="20"/>
          <w:szCs w:val="20"/>
        </w:rPr>
        <w:t>a</w:t>
      </w:r>
      <w:r w:rsidR="00C57C2C" w:rsidRPr="00B04E34">
        <w:rPr>
          <w:rFonts w:ascii="Tahoma" w:hAnsi="Tahoma" w:cs="Tahoma"/>
          <w:sz w:val="20"/>
          <w:szCs w:val="20"/>
        </w:rPr>
        <w:t>poč</w:t>
      </w:r>
      <w:r w:rsidR="007A2D52">
        <w:rPr>
          <w:rFonts w:ascii="Tahoma" w:hAnsi="Tahoma" w:cs="Tahoma"/>
          <w:sz w:val="20"/>
          <w:szCs w:val="20"/>
        </w:rPr>
        <w:t xml:space="preserve">ítanie </w:t>
      </w:r>
      <w:r w:rsidR="00C57C2C" w:rsidRPr="00B04E34">
        <w:rPr>
          <w:rFonts w:ascii="Tahoma" w:hAnsi="Tahoma" w:cs="Tahoma"/>
          <w:sz w:val="20"/>
          <w:szCs w:val="20"/>
        </w:rPr>
        <w:t xml:space="preserve">pohľadávok môže </w:t>
      </w:r>
      <w:r>
        <w:rPr>
          <w:rFonts w:ascii="Tahoma" w:hAnsi="Tahoma" w:cs="Tahoma"/>
          <w:sz w:val="20"/>
          <w:szCs w:val="20"/>
        </w:rPr>
        <w:t>Objednávateľ</w:t>
      </w:r>
      <w:r w:rsidR="00C57C2C" w:rsidRPr="00B04E34">
        <w:rPr>
          <w:rFonts w:ascii="Tahoma" w:hAnsi="Tahoma" w:cs="Tahoma"/>
          <w:sz w:val="20"/>
          <w:szCs w:val="20"/>
        </w:rPr>
        <w:t xml:space="preserve"> uplatniť pri úhrade faktúry </w:t>
      </w:r>
      <w:r w:rsidR="007A2D52">
        <w:rPr>
          <w:rFonts w:ascii="Tahoma" w:hAnsi="Tahoma" w:cs="Tahoma"/>
          <w:sz w:val="20"/>
          <w:szCs w:val="20"/>
        </w:rPr>
        <w:t>Dodávateľa</w:t>
      </w:r>
      <w:r w:rsidR="00C57C2C" w:rsidRPr="00B04E34">
        <w:rPr>
          <w:rFonts w:ascii="Tahoma" w:hAnsi="Tahoma" w:cs="Tahoma"/>
          <w:sz w:val="20"/>
          <w:szCs w:val="20"/>
        </w:rPr>
        <w:t xml:space="preserve">. Zmluvné strany sa dohodli, v rozsahu v akom to právne predpisy pripúšťajú, že vylučujú právo </w:t>
      </w:r>
      <w:r w:rsidR="007A2D52">
        <w:rPr>
          <w:rFonts w:ascii="Tahoma" w:hAnsi="Tahoma" w:cs="Tahoma"/>
          <w:sz w:val="20"/>
          <w:szCs w:val="20"/>
        </w:rPr>
        <w:t>Dodávateľa</w:t>
      </w:r>
      <w:r w:rsidR="007A2D52" w:rsidRPr="00B04E34">
        <w:rPr>
          <w:rFonts w:ascii="Tahoma" w:hAnsi="Tahoma" w:cs="Tahoma"/>
          <w:sz w:val="20"/>
          <w:szCs w:val="20"/>
        </w:rPr>
        <w:t xml:space="preserve"> </w:t>
      </w:r>
      <w:r w:rsidR="00C57C2C" w:rsidRPr="00B04E34">
        <w:rPr>
          <w:rFonts w:ascii="Tahoma" w:hAnsi="Tahoma" w:cs="Tahoma"/>
          <w:sz w:val="20"/>
          <w:szCs w:val="20"/>
        </w:rPr>
        <w:t xml:space="preserve">započítať akúkoľvek jeho pohľadávku voči </w:t>
      </w:r>
      <w:r w:rsidR="007A2D52">
        <w:rPr>
          <w:rFonts w:ascii="Tahoma" w:hAnsi="Tahoma" w:cs="Tahoma"/>
          <w:sz w:val="20"/>
          <w:szCs w:val="20"/>
        </w:rPr>
        <w:t>Objednávateľovi</w:t>
      </w:r>
      <w:r w:rsidR="00C57C2C" w:rsidRPr="00B04E34">
        <w:rPr>
          <w:rFonts w:ascii="Tahoma" w:hAnsi="Tahoma" w:cs="Tahoma"/>
          <w:sz w:val="20"/>
          <w:szCs w:val="20"/>
        </w:rPr>
        <w:t xml:space="preserve"> oproti akejkoľvek pohľadávke </w:t>
      </w:r>
      <w:r w:rsidR="007A2D52">
        <w:rPr>
          <w:rFonts w:ascii="Tahoma" w:hAnsi="Tahoma" w:cs="Tahoma"/>
          <w:sz w:val="20"/>
          <w:szCs w:val="20"/>
        </w:rPr>
        <w:t>Objednávateľa</w:t>
      </w:r>
      <w:r w:rsidR="00C57C2C" w:rsidRPr="00B04E34">
        <w:rPr>
          <w:rFonts w:ascii="Tahoma" w:hAnsi="Tahoma" w:cs="Tahoma"/>
          <w:sz w:val="20"/>
          <w:szCs w:val="20"/>
        </w:rPr>
        <w:t>.</w:t>
      </w:r>
    </w:p>
    <w:p w14:paraId="40881AEE" w14:textId="77777777" w:rsidR="00D970D3" w:rsidRPr="00B04E34" w:rsidRDefault="00D970D3" w:rsidP="006F02AE">
      <w:pPr>
        <w:rPr>
          <w:rStyle w:val="markedcontent"/>
          <w:rFonts w:ascii="Tahoma" w:hAnsi="Tahoma" w:cs="Tahoma"/>
          <w:sz w:val="20"/>
          <w:szCs w:val="20"/>
          <w:highlight w:val="yellow"/>
        </w:rPr>
      </w:pPr>
    </w:p>
    <w:p w14:paraId="1DE37FA6" w14:textId="6021CA7D" w:rsidR="0007516C" w:rsidRPr="00B04E34" w:rsidRDefault="00664890" w:rsidP="006F02AE">
      <w:pPr>
        <w:pStyle w:val="Odsekzoznamu"/>
        <w:numPr>
          <w:ilvl w:val="0"/>
          <w:numId w:val="10"/>
        </w:numPr>
        <w:ind w:left="709" w:hanging="709"/>
        <w:rPr>
          <w:rFonts w:ascii="Tahoma" w:hAnsi="Tahoma" w:cs="Tahoma"/>
          <w:bCs/>
          <w:sz w:val="20"/>
          <w:szCs w:val="20"/>
        </w:rPr>
      </w:pPr>
      <w:r w:rsidRPr="00B04E34">
        <w:rPr>
          <w:rFonts w:ascii="Tahoma" w:hAnsi="Tahoma" w:cs="Tahoma"/>
          <w:b/>
          <w:bCs/>
          <w:sz w:val="20"/>
          <w:szCs w:val="20"/>
        </w:rPr>
        <w:t>ĎALŠIE PRÁVA A POVINNOSTI</w:t>
      </w:r>
    </w:p>
    <w:p w14:paraId="32188BDC" w14:textId="4AA56D8B" w:rsidR="007C425C" w:rsidRPr="00B04E34" w:rsidRDefault="005465AC" w:rsidP="006F02AE">
      <w:pPr>
        <w:pStyle w:val="Odsekzoznamu"/>
        <w:ind w:left="720" w:hanging="720"/>
        <w:rPr>
          <w:rFonts w:ascii="Tahoma" w:hAnsi="Tahoma" w:cs="Tahoma"/>
          <w:b/>
          <w:bCs/>
          <w:sz w:val="20"/>
          <w:szCs w:val="20"/>
        </w:rPr>
      </w:pPr>
      <w:r w:rsidRPr="00B04E34">
        <w:rPr>
          <w:rFonts w:ascii="Tahoma" w:hAnsi="Tahoma" w:cs="Tahoma"/>
          <w:b/>
          <w:bCs/>
          <w:sz w:val="20"/>
          <w:szCs w:val="20"/>
        </w:rPr>
        <w:t>6.1</w:t>
      </w:r>
      <w:r w:rsidRPr="00B04E34">
        <w:rPr>
          <w:rFonts w:ascii="Tahoma" w:hAnsi="Tahoma" w:cs="Tahoma"/>
          <w:b/>
          <w:bCs/>
          <w:sz w:val="20"/>
          <w:szCs w:val="20"/>
        </w:rPr>
        <w:tab/>
      </w:r>
      <w:r w:rsidR="007C425C" w:rsidRPr="00B04E34">
        <w:rPr>
          <w:rFonts w:ascii="Tahoma" w:hAnsi="Tahoma" w:cs="Tahoma"/>
          <w:b/>
          <w:bCs/>
          <w:sz w:val="20"/>
          <w:szCs w:val="20"/>
        </w:rPr>
        <w:t>Súčinnosť Zmluvných strán</w:t>
      </w:r>
    </w:p>
    <w:p w14:paraId="69719FAD" w14:textId="3A748FD6" w:rsidR="006461A3" w:rsidRPr="00B04E34" w:rsidRDefault="00CB74AD" w:rsidP="006F02AE">
      <w:pPr>
        <w:pStyle w:val="Odsekzoznamu"/>
        <w:ind w:left="1134" w:hanging="425"/>
        <w:rPr>
          <w:rFonts w:ascii="Tahoma" w:hAnsi="Tahoma" w:cs="Tahoma"/>
          <w:sz w:val="20"/>
          <w:szCs w:val="20"/>
        </w:rPr>
      </w:pPr>
      <w:r w:rsidRPr="00B04E34">
        <w:rPr>
          <w:rFonts w:ascii="Tahoma" w:hAnsi="Tahoma" w:cs="Tahoma"/>
          <w:sz w:val="20"/>
          <w:szCs w:val="20"/>
        </w:rPr>
        <w:t xml:space="preserve">(a) </w:t>
      </w:r>
      <w:r w:rsidRPr="00B04E34">
        <w:rPr>
          <w:rFonts w:ascii="Tahoma" w:hAnsi="Tahoma" w:cs="Tahoma"/>
          <w:sz w:val="20"/>
          <w:szCs w:val="20"/>
        </w:rPr>
        <w:tab/>
      </w:r>
      <w:r w:rsidR="0007516C" w:rsidRPr="00B04E34">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676E44DB" w:rsidR="006461A3" w:rsidRPr="00B04E34" w:rsidRDefault="00CB74AD" w:rsidP="006F02AE">
      <w:pPr>
        <w:widowControl/>
        <w:autoSpaceDE/>
        <w:autoSpaceDN/>
        <w:ind w:left="1134" w:hanging="425"/>
        <w:contextualSpacing/>
        <w:jc w:val="both"/>
        <w:rPr>
          <w:rFonts w:ascii="Tahoma" w:hAnsi="Tahoma" w:cs="Tahoma"/>
          <w:bCs/>
          <w:color w:val="000000"/>
          <w:sz w:val="20"/>
          <w:szCs w:val="20"/>
        </w:rPr>
      </w:pPr>
      <w:r w:rsidRPr="00B04E34">
        <w:rPr>
          <w:rFonts w:ascii="Tahoma" w:hAnsi="Tahoma" w:cs="Tahoma"/>
          <w:bCs/>
          <w:color w:val="000000"/>
          <w:sz w:val="20"/>
          <w:szCs w:val="20"/>
        </w:rPr>
        <w:t xml:space="preserve">(b) </w:t>
      </w:r>
      <w:r w:rsidRPr="00B04E34">
        <w:rPr>
          <w:rFonts w:ascii="Tahoma" w:hAnsi="Tahoma" w:cs="Tahoma"/>
          <w:bCs/>
          <w:color w:val="000000"/>
          <w:sz w:val="20"/>
          <w:szCs w:val="20"/>
        </w:rPr>
        <w:tab/>
      </w:r>
      <w:r w:rsidR="006461A3" w:rsidRPr="00B04E34">
        <w:rPr>
          <w:rFonts w:ascii="Tahoma" w:hAnsi="Tahoma" w:cs="Tahoma"/>
          <w:bCs/>
          <w:color w:val="000000"/>
          <w:sz w:val="20"/>
          <w:szCs w:val="20"/>
        </w:rPr>
        <w:t xml:space="preserve">Počas trvania Zmluvy je </w:t>
      </w:r>
      <w:r w:rsidR="00902854">
        <w:rPr>
          <w:rFonts w:ascii="Tahoma" w:hAnsi="Tahoma" w:cs="Tahoma"/>
          <w:bCs/>
          <w:color w:val="000000"/>
          <w:sz w:val="20"/>
          <w:szCs w:val="20"/>
        </w:rPr>
        <w:t>Dodávateľ</w:t>
      </w:r>
      <w:r w:rsidR="006461A3" w:rsidRPr="00B04E34">
        <w:rPr>
          <w:rFonts w:ascii="Tahoma" w:hAnsi="Tahoma" w:cs="Tahoma"/>
          <w:bCs/>
          <w:color w:val="000000"/>
          <w:sz w:val="20"/>
          <w:szCs w:val="20"/>
        </w:rPr>
        <w:t xml:space="preserve"> povinný písomne oznámiť </w:t>
      </w:r>
      <w:r w:rsidR="007A2D52">
        <w:rPr>
          <w:rFonts w:ascii="Tahoma" w:hAnsi="Tahoma" w:cs="Tahoma"/>
          <w:bCs/>
          <w:color w:val="000000"/>
          <w:sz w:val="20"/>
          <w:szCs w:val="20"/>
        </w:rPr>
        <w:t>Objednávateľovi</w:t>
      </w:r>
      <w:r w:rsidR="006461A3" w:rsidRPr="00B04E34">
        <w:rPr>
          <w:rFonts w:ascii="Tahoma" w:hAnsi="Tahoma" w:cs="Tahoma"/>
          <w:bCs/>
          <w:color w:val="000000"/>
          <w:sz w:val="20"/>
          <w:szCs w:val="20"/>
        </w:rPr>
        <w:t xml:space="preserve"> bez zbytočného odkladu, najneskôr však do 5 pracovných dní od vzniku relevantnej udalosti</w:t>
      </w:r>
      <w:r w:rsidR="00C452DE" w:rsidRPr="00B04E34">
        <w:rPr>
          <w:rFonts w:ascii="Tahoma" w:hAnsi="Tahoma" w:cs="Tahoma"/>
          <w:bCs/>
          <w:color w:val="000000"/>
          <w:sz w:val="20"/>
          <w:szCs w:val="20"/>
        </w:rPr>
        <w:t xml:space="preserve">, </w:t>
      </w:r>
      <w:r w:rsidR="006461A3" w:rsidRPr="00B04E34">
        <w:rPr>
          <w:rFonts w:ascii="Tahoma" w:hAnsi="Tahoma" w:cs="Tahoma"/>
          <w:bCs/>
          <w:color w:val="000000"/>
          <w:sz w:val="20"/>
          <w:szCs w:val="20"/>
        </w:rPr>
        <w:t xml:space="preserve">vstup </w:t>
      </w:r>
      <w:r w:rsidR="007A2D52">
        <w:rPr>
          <w:rFonts w:ascii="Tahoma" w:hAnsi="Tahoma" w:cs="Tahoma"/>
          <w:bCs/>
          <w:color w:val="000000"/>
          <w:sz w:val="20"/>
          <w:szCs w:val="20"/>
        </w:rPr>
        <w:t>Dodávateľa</w:t>
      </w:r>
      <w:r w:rsidR="007A2D52" w:rsidRPr="00B04E34">
        <w:rPr>
          <w:rFonts w:ascii="Tahoma" w:hAnsi="Tahoma" w:cs="Tahoma"/>
          <w:bCs/>
          <w:color w:val="000000"/>
          <w:sz w:val="20"/>
          <w:szCs w:val="20"/>
        </w:rPr>
        <w:t xml:space="preserve"> </w:t>
      </w:r>
      <w:r w:rsidR="006461A3" w:rsidRPr="00B04E34">
        <w:rPr>
          <w:rFonts w:ascii="Tahoma" w:hAnsi="Tahoma" w:cs="Tahoma"/>
          <w:bCs/>
          <w:color w:val="000000"/>
          <w:sz w:val="20"/>
          <w:szCs w:val="20"/>
        </w:rPr>
        <w:t>do likvidácie,</w:t>
      </w:r>
      <w:r w:rsidR="00C452DE" w:rsidRPr="00B04E34">
        <w:rPr>
          <w:rFonts w:ascii="Tahoma" w:hAnsi="Tahoma" w:cs="Tahoma"/>
          <w:bCs/>
          <w:color w:val="000000"/>
          <w:sz w:val="20"/>
          <w:szCs w:val="20"/>
        </w:rPr>
        <w:t xml:space="preserve"> </w:t>
      </w:r>
      <w:r w:rsidR="006461A3" w:rsidRPr="00B04E34">
        <w:rPr>
          <w:rFonts w:ascii="Tahoma" w:hAnsi="Tahoma" w:cs="Tahoma"/>
          <w:bCs/>
          <w:color w:val="000000"/>
          <w:sz w:val="20"/>
          <w:szCs w:val="20"/>
        </w:rPr>
        <w:t xml:space="preserve">začatie exekučného konania na majetok </w:t>
      </w:r>
      <w:r w:rsidR="007A2D52">
        <w:rPr>
          <w:rFonts w:ascii="Tahoma" w:hAnsi="Tahoma" w:cs="Tahoma"/>
          <w:bCs/>
          <w:color w:val="000000"/>
          <w:sz w:val="20"/>
          <w:szCs w:val="20"/>
        </w:rPr>
        <w:t>Dodávateľa</w:t>
      </w:r>
      <w:r w:rsidR="006461A3" w:rsidRPr="00B04E34">
        <w:rPr>
          <w:rFonts w:ascii="Tahoma" w:hAnsi="Tahoma" w:cs="Tahoma"/>
          <w:bCs/>
          <w:color w:val="000000"/>
          <w:sz w:val="20"/>
          <w:szCs w:val="20"/>
        </w:rPr>
        <w:t>, a/alebo</w:t>
      </w:r>
      <w:r w:rsidR="00C452DE" w:rsidRPr="00B04E34">
        <w:rPr>
          <w:rFonts w:ascii="Tahoma" w:hAnsi="Tahoma" w:cs="Tahoma"/>
          <w:bCs/>
          <w:color w:val="000000"/>
          <w:sz w:val="20"/>
          <w:szCs w:val="20"/>
        </w:rPr>
        <w:t xml:space="preserve"> </w:t>
      </w:r>
      <w:r w:rsidR="006461A3" w:rsidRPr="00B04E34">
        <w:rPr>
          <w:rFonts w:ascii="Tahoma" w:hAnsi="Tahoma" w:cs="Tahoma"/>
          <w:bCs/>
          <w:color w:val="000000"/>
          <w:sz w:val="20"/>
          <w:szCs w:val="20"/>
        </w:rPr>
        <w:t xml:space="preserve">začatie konania podľa </w:t>
      </w:r>
      <w:r w:rsidR="005D5D41" w:rsidRPr="00B04E34">
        <w:rPr>
          <w:rFonts w:ascii="Tahoma" w:hAnsi="Tahoma" w:cs="Tahoma"/>
          <w:bCs/>
          <w:color w:val="000000"/>
          <w:sz w:val="20"/>
          <w:szCs w:val="20"/>
        </w:rPr>
        <w:t>Z</w:t>
      </w:r>
      <w:r w:rsidR="006461A3" w:rsidRPr="00B04E34">
        <w:rPr>
          <w:rFonts w:ascii="Tahoma" w:hAnsi="Tahoma" w:cs="Tahoma"/>
          <w:bCs/>
          <w:color w:val="000000"/>
          <w:sz w:val="20"/>
          <w:szCs w:val="20"/>
        </w:rPr>
        <w:t>ákona o konkurze a reštrukturalizácii,</w:t>
      </w:r>
      <w:r w:rsidR="00C452DE" w:rsidRPr="00B04E34">
        <w:rPr>
          <w:rFonts w:ascii="Tahoma" w:hAnsi="Tahoma" w:cs="Tahoma"/>
          <w:bCs/>
          <w:color w:val="000000"/>
          <w:sz w:val="20"/>
          <w:szCs w:val="20"/>
        </w:rPr>
        <w:t xml:space="preserve"> ako aj a</w:t>
      </w:r>
      <w:r w:rsidR="006461A3" w:rsidRPr="00B04E34">
        <w:rPr>
          <w:rFonts w:ascii="Tahoma" w:hAnsi="Tahoma" w:cs="Tahoma"/>
          <w:bCs/>
          <w:color w:val="000000"/>
          <w:sz w:val="20"/>
          <w:szCs w:val="20"/>
        </w:rPr>
        <w:t xml:space="preserve">kékoľvek iné skutočnosti súvisiace s úpadkom alebo hroziacim úpadkom </w:t>
      </w:r>
      <w:r w:rsidR="007A2D52">
        <w:rPr>
          <w:rFonts w:ascii="Tahoma" w:hAnsi="Tahoma" w:cs="Tahoma"/>
          <w:bCs/>
          <w:color w:val="000000"/>
          <w:sz w:val="20"/>
          <w:szCs w:val="20"/>
        </w:rPr>
        <w:t>Dodávateľa</w:t>
      </w:r>
      <w:r w:rsidR="006461A3" w:rsidRPr="00B04E34">
        <w:rPr>
          <w:rFonts w:ascii="Tahoma" w:hAnsi="Tahoma" w:cs="Tahoma"/>
          <w:bCs/>
          <w:color w:val="000000"/>
          <w:sz w:val="20"/>
          <w:szCs w:val="20"/>
        </w:rPr>
        <w:t xml:space="preserve">, ktoré môžu ohroziť schopnosť </w:t>
      </w:r>
      <w:r w:rsidR="007A2D52">
        <w:rPr>
          <w:rFonts w:ascii="Tahoma" w:hAnsi="Tahoma" w:cs="Tahoma"/>
          <w:bCs/>
          <w:color w:val="000000"/>
          <w:sz w:val="20"/>
          <w:szCs w:val="20"/>
        </w:rPr>
        <w:t>Dodávateľa</w:t>
      </w:r>
      <w:r w:rsidR="006461A3" w:rsidRPr="00B04E34">
        <w:rPr>
          <w:rFonts w:ascii="Tahoma" w:hAnsi="Tahoma" w:cs="Tahoma"/>
          <w:bCs/>
          <w:color w:val="000000"/>
          <w:sz w:val="20"/>
          <w:szCs w:val="20"/>
        </w:rPr>
        <w:t xml:space="preserve"> plniť podľa tejto Zmluvy.</w:t>
      </w:r>
    </w:p>
    <w:p w14:paraId="6DA26B58" w14:textId="6A8ADC85" w:rsidR="007C425C" w:rsidRPr="00B04E34" w:rsidRDefault="007C425C" w:rsidP="006F02AE">
      <w:pPr>
        <w:ind w:left="709" w:hanging="709"/>
        <w:jc w:val="both"/>
        <w:rPr>
          <w:rFonts w:ascii="Tahoma" w:hAnsi="Tahoma" w:cs="Tahoma"/>
          <w:b/>
          <w:bCs/>
          <w:sz w:val="20"/>
          <w:szCs w:val="20"/>
        </w:rPr>
      </w:pPr>
      <w:r w:rsidRPr="00B04E34">
        <w:rPr>
          <w:rFonts w:ascii="Tahoma" w:hAnsi="Tahoma" w:cs="Tahoma"/>
          <w:b/>
          <w:bCs/>
          <w:sz w:val="20"/>
          <w:szCs w:val="20"/>
        </w:rPr>
        <w:t>6.</w:t>
      </w:r>
      <w:r w:rsidR="00CB74AD" w:rsidRPr="00B04E34">
        <w:rPr>
          <w:rFonts w:ascii="Tahoma" w:hAnsi="Tahoma" w:cs="Tahoma"/>
          <w:b/>
          <w:bCs/>
          <w:sz w:val="20"/>
          <w:szCs w:val="20"/>
        </w:rPr>
        <w:t>2</w:t>
      </w:r>
      <w:r w:rsidRPr="00B04E34">
        <w:rPr>
          <w:rFonts w:ascii="Tahoma" w:hAnsi="Tahoma" w:cs="Tahoma"/>
          <w:b/>
          <w:bCs/>
          <w:sz w:val="20"/>
          <w:szCs w:val="20"/>
        </w:rPr>
        <w:tab/>
        <w:t>Nulová tolerancia korupcie</w:t>
      </w:r>
      <w:r w:rsidR="00B363AB" w:rsidRPr="00B04E34">
        <w:rPr>
          <w:rFonts w:ascii="Tahoma" w:hAnsi="Tahoma" w:cs="Tahoma"/>
          <w:b/>
          <w:bCs/>
          <w:sz w:val="20"/>
          <w:szCs w:val="20"/>
        </w:rPr>
        <w:t xml:space="preserve"> a ochrana oznamovateľov protispoločenskej činnosti</w:t>
      </w:r>
    </w:p>
    <w:p w14:paraId="0945814E" w14:textId="69C5596D" w:rsidR="007C425C" w:rsidRPr="00B04E34" w:rsidRDefault="007F708D" w:rsidP="00B04E34">
      <w:pPr>
        <w:ind w:left="1134" w:hanging="425"/>
        <w:jc w:val="both"/>
        <w:rPr>
          <w:rFonts w:ascii="Tahoma" w:hAnsi="Tahoma" w:cs="Tahoma"/>
          <w:sz w:val="20"/>
          <w:szCs w:val="20"/>
          <w:lang w:eastAsia="en-US"/>
        </w:rPr>
      </w:pPr>
      <w:r w:rsidRPr="00B04E34">
        <w:rPr>
          <w:rFonts w:ascii="Tahoma" w:hAnsi="Tahoma" w:cs="Tahoma"/>
          <w:sz w:val="20"/>
          <w:szCs w:val="20"/>
        </w:rPr>
        <w:t>(a)</w:t>
      </w:r>
      <w:r w:rsidRPr="00B04E34">
        <w:rPr>
          <w:rFonts w:ascii="Tahoma" w:hAnsi="Tahoma" w:cs="Tahoma"/>
          <w:sz w:val="20"/>
          <w:szCs w:val="20"/>
        </w:rPr>
        <w:tab/>
      </w:r>
      <w:r w:rsidR="007C425C" w:rsidRPr="00B04E34">
        <w:rPr>
          <w:rFonts w:ascii="Tahoma" w:hAnsi="Tahoma" w:cs="Tahoma"/>
          <w:sz w:val="20"/>
          <w:szCs w:val="20"/>
        </w:rPr>
        <w:t xml:space="preserve">Pri </w:t>
      </w:r>
      <w:r w:rsidR="00CB74AD" w:rsidRPr="00B04E34">
        <w:rPr>
          <w:rFonts w:ascii="Tahoma" w:hAnsi="Tahoma" w:cs="Tahoma"/>
          <w:sz w:val="20"/>
          <w:szCs w:val="20"/>
        </w:rPr>
        <w:t>realizácii</w:t>
      </w:r>
      <w:r w:rsidR="007C425C" w:rsidRPr="00B04E34">
        <w:rPr>
          <w:rFonts w:ascii="Tahoma" w:hAnsi="Tahoma" w:cs="Tahoma"/>
          <w:sz w:val="20"/>
          <w:szCs w:val="20"/>
        </w:rPr>
        <w:t xml:space="preserve"> Zmluvy sa </w:t>
      </w:r>
      <w:r w:rsidR="00902854">
        <w:rPr>
          <w:rFonts w:ascii="Tahoma" w:hAnsi="Tahoma" w:cs="Tahoma"/>
          <w:sz w:val="20"/>
          <w:szCs w:val="20"/>
        </w:rPr>
        <w:t>Dodávateľ</w:t>
      </w:r>
      <w:r w:rsidR="007C425C" w:rsidRPr="00B04E34">
        <w:rPr>
          <w:rFonts w:ascii="Tahoma" w:hAnsi="Tahoma" w:cs="Tahoma"/>
          <w:sz w:val="20"/>
          <w:szCs w:val="20"/>
        </w:rPr>
        <w:t xml:space="preserve"> zaväzuje dodržiavať všetky aplikovateľné všeobecne záväzné právne predpisy vzťahujúce sa k zákazu korupcie a korupčného správania, pričom sa </w:t>
      </w:r>
      <w:r w:rsidR="00902854">
        <w:rPr>
          <w:rFonts w:ascii="Tahoma" w:hAnsi="Tahoma" w:cs="Tahoma"/>
          <w:sz w:val="20"/>
          <w:szCs w:val="20"/>
        </w:rPr>
        <w:t>Dodávateľ</w:t>
      </w:r>
      <w:r w:rsidR="007C425C" w:rsidRPr="00B04E34">
        <w:rPr>
          <w:rFonts w:ascii="Tahoma" w:hAnsi="Tahoma" w:cs="Tahoma"/>
          <w:sz w:val="20"/>
          <w:szCs w:val="20"/>
        </w:rPr>
        <w:t xml:space="preserve"> najmä, nie však výlučne:</w:t>
      </w:r>
      <w:r w:rsidR="007A2D52">
        <w:rPr>
          <w:rFonts w:ascii="Tahoma" w:hAnsi="Tahoma" w:cs="Tahoma"/>
          <w:sz w:val="20"/>
          <w:szCs w:val="20"/>
        </w:rPr>
        <w:t xml:space="preserve"> </w:t>
      </w:r>
      <w:r w:rsidR="00CB74AD" w:rsidRPr="00B04E34">
        <w:rPr>
          <w:rFonts w:ascii="Tahoma" w:hAnsi="Tahoma" w:cs="Tahoma"/>
          <w:sz w:val="20"/>
          <w:szCs w:val="20"/>
        </w:rPr>
        <w:t>(</w:t>
      </w:r>
      <w:r w:rsidRPr="00B04E34">
        <w:rPr>
          <w:rFonts w:ascii="Tahoma" w:hAnsi="Tahoma" w:cs="Tahoma"/>
          <w:sz w:val="20"/>
          <w:szCs w:val="20"/>
        </w:rPr>
        <w:t>i</w:t>
      </w:r>
      <w:r w:rsidR="00CB74AD" w:rsidRPr="00B04E34">
        <w:rPr>
          <w:rFonts w:ascii="Tahoma" w:hAnsi="Tahoma" w:cs="Tahoma"/>
          <w:sz w:val="20"/>
          <w:szCs w:val="20"/>
        </w:rPr>
        <w:t>)</w:t>
      </w:r>
      <w:r w:rsidR="007A2D52">
        <w:rPr>
          <w:rFonts w:ascii="Tahoma" w:hAnsi="Tahoma" w:cs="Tahoma"/>
          <w:sz w:val="20"/>
          <w:szCs w:val="20"/>
        </w:rPr>
        <w:t xml:space="preserve"> </w:t>
      </w:r>
      <w:r w:rsidR="007C425C" w:rsidRPr="00B04E34">
        <w:rPr>
          <w:rFonts w:ascii="Tahoma" w:hAnsi="Tahoma" w:cs="Tahoma"/>
          <w:sz w:val="20"/>
          <w:szCs w:val="20"/>
        </w:rPr>
        <w:t>zdrží akejkoľvek formy korupcie a korupčného správania v súvislosti s </w:t>
      </w:r>
      <w:r w:rsidR="00BA145D" w:rsidRPr="00B04E34">
        <w:rPr>
          <w:rFonts w:ascii="Tahoma" w:hAnsi="Tahoma" w:cs="Tahoma"/>
          <w:sz w:val="20"/>
          <w:szCs w:val="20"/>
        </w:rPr>
        <w:t>Plnením</w:t>
      </w:r>
      <w:r w:rsidR="007C425C" w:rsidRPr="00B04E34">
        <w:rPr>
          <w:rFonts w:ascii="Tahoma" w:hAnsi="Tahoma" w:cs="Tahoma"/>
          <w:sz w:val="20"/>
          <w:szCs w:val="20"/>
        </w:rPr>
        <w:t xml:space="preserve"> alebo akéhokoľvek správania, ktoré môže vyvolať pochybnosti o tom, že sa korupcie zdržiava;</w:t>
      </w:r>
      <w:r w:rsidR="007A2D52">
        <w:rPr>
          <w:rFonts w:ascii="Tahoma" w:hAnsi="Tahoma" w:cs="Tahoma"/>
          <w:sz w:val="20"/>
          <w:szCs w:val="20"/>
        </w:rPr>
        <w:t xml:space="preserve"> (ii) </w:t>
      </w:r>
      <w:r w:rsidR="007C425C" w:rsidRPr="00B04E34">
        <w:rPr>
          <w:rFonts w:ascii="Tahoma" w:hAnsi="Tahoma" w:cs="Tahoma"/>
          <w:sz w:val="20"/>
          <w:szCs w:val="20"/>
        </w:rPr>
        <w:t xml:space="preserve">zaväzuje poskytnúť </w:t>
      </w:r>
      <w:r w:rsidR="007A2D52">
        <w:rPr>
          <w:rFonts w:ascii="Tahoma" w:hAnsi="Tahoma" w:cs="Tahoma"/>
          <w:sz w:val="20"/>
          <w:szCs w:val="20"/>
        </w:rPr>
        <w:t xml:space="preserve">Objednávateľovi </w:t>
      </w:r>
      <w:r w:rsidR="007C425C" w:rsidRPr="00B04E34">
        <w:rPr>
          <w:rFonts w:ascii="Tahoma" w:hAnsi="Tahoma" w:cs="Tahoma"/>
          <w:sz w:val="20"/>
          <w:szCs w:val="20"/>
        </w:rPr>
        <w:t xml:space="preserve">alebo akémukoľvek orgánu verejnej </w:t>
      </w:r>
      <w:r w:rsidR="007A2D52">
        <w:rPr>
          <w:rFonts w:ascii="Tahoma" w:hAnsi="Tahoma" w:cs="Tahoma"/>
          <w:sz w:val="20"/>
          <w:szCs w:val="20"/>
        </w:rPr>
        <w:t xml:space="preserve">moci </w:t>
      </w:r>
      <w:r w:rsidR="007C425C" w:rsidRPr="00B04E34">
        <w:rPr>
          <w:rFonts w:ascii="Tahoma" w:hAnsi="Tahoma" w:cs="Tahoma"/>
          <w:sz w:val="20"/>
          <w:szCs w:val="20"/>
        </w:rPr>
        <w:t xml:space="preserve">oprávnenému na to v zmysle aplikovateľných všeobecne záväzných právnych predpisov plnú a bezodkladnú súčinnosť; </w:t>
      </w:r>
      <w:r w:rsidR="007A2D52">
        <w:rPr>
          <w:rFonts w:ascii="Tahoma" w:hAnsi="Tahoma" w:cs="Tahoma"/>
          <w:sz w:val="20"/>
          <w:szCs w:val="20"/>
        </w:rPr>
        <w:t xml:space="preserve">(iii) </w:t>
      </w:r>
      <w:r w:rsidR="007C425C" w:rsidRPr="00B04E34">
        <w:rPr>
          <w:rFonts w:ascii="Tahoma" w:hAnsi="Tahoma" w:cs="Tahoma"/>
          <w:sz w:val="20"/>
          <w:szCs w:val="20"/>
        </w:rPr>
        <w:t xml:space="preserve">zaväzuje bezodkladne oznámiť </w:t>
      </w:r>
      <w:r w:rsidR="007A2D52">
        <w:rPr>
          <w:rFonts w:ascii="Tahoma" w:hAnsi="Tahoma" w:cs="Tahoma"/>
          <w:sz w:val="20"/>
          <w:szCs w:val="20"/>
        </w:rPr>
        <w:t>Objednávateľovi</w:t>
      </w:r>
      <w:r w:rsidR="007A2D52" w:rsidRPr="00B04E34">
        <w:rPr>
          <w:rFonts w:ascii="Tahoma" w:hAnsi="Tahoma" w:cs="Tahoma"/>
          <w:sz w:val="20"/>
          <w:szCs w:val="20"/>
        </w:rPr>
        <w:t xml:space="preserve"> </w:t>
      </w:r>
      <w:r w:rsidR="007C425C" w:rsidRPr="00B04E34">
        <w:rPr>
          <w:rFonts w:ascii="Tahoma" w:hAnsi="Tahoma" w:cs="Tahoma"/>
          <w:sz w:val="20"/>
          <w:szCs w:val="20"/>
        </w:rPr>
        <w:t>akékoľvek podozrenie z korupčného správania súvisiaceho s realizáciou Zmluvy a poskytnúť mu súčinnosť pri preskúmavaní tohto oznámenia;</w:t>
      </w:r>
      <w:r w:rsidR="007A2D52">
        <w:rPr>
          <w:rFonts w:ascii="Tahoma" w:hAnsi="Tahoma" w:cs="Tahoma"/>
          <w:sz w:val="20"/>
          <w:szCs w:val="20"/>
        </w:rPr>
        <w:t xml:space="preserve"> (iv) </w:t>
      </w:r>
      <w:r w:rsidR="007C425C" w:rsidRPr="00B04E34">
        <w:rPr>
          <w:rFonts w:ascii="Tahoma" w:hAnsi="Tahoma" w:cs="Tahoma"/>
          <w:sz w:val="20"/>
          <w:szCs w:val="20"/>
          <w:lang w:eastAsia="en-US"/>
        </w:rPr>
        <w:t xml:space="preserve">vyhlasuje, že nemá a nebude mať žiadne prepojenie so žiadnou osobou </w:t>
      </w:r>
      <w:r w:rsidR="007C425C" w:rsidRPr="00B04E34">
        <w:rPr>
          <w:rFonts w:ascii="Tahoma" w:hAnsi="Tahoma" w:cs="Tahoma"/>
          <w:sz w:val="20"/>
          <w:szCs w:val="20"/>
          <w:lang w:eastAsia="en-US"/>
        </w:rPr>
        <w:lastRenderedPageBreak/>
        <w:t xml:space="preserve">pôsobiacou u </w:t>
      </w:r>
      <w:r w:rsidR="007A2D52">
        <w:rPr>
          <w:rFonts w:ascii="Tahoma" w:hAnsi="Tahoma" w:cs="Tahoma"/>
          <w:sz w:val="20"/>
          <w:szCs w:val="20"/>
          <w:lang w:eastAsia="en-US"/>
        </w:rPr>
        <w:t>Objednávateľa</w:t>
      </w:r>
      <w:r w:rsidR="007C425C" w:rsidRPr="00B04E34">
        <w:rPr>
          <w:rFonts w:ascii="Tahoma" w:hAnsi="Tahoma" w:cs="Tahoma"/>
          <w:sz w:val="20"/>
          <w:szCs w:val="20"/>
          <w:lang w:eastAsia="en-US"/>
        </w:rPr>
        <w:t xml:space="preserve">, najmä so štatutárnym orgánom </w:t>
      </w:r>
      <w:r w:rsidR="007A2D52">
        <w:rPr>
          <w:rFonts w:ascii="Tahoma" w:hAnsi="Tahoma" w:cs="Tahoma"/>
          <w:sz w:val="20"/>
          <w:szCs w:val="20"/>
          <w:lang w:eastAsia="en-US"/>
        </w:rPr>
        <w:t>Objednávateľa</w:t>
      </w:r>
      <w:r w:rsidR="007C425C" w:rsidRPr="00B04E34">
        <w:rPr>
          <w:rFonts w:ascii="Tahoma" w:hAnsi="Tahoma" w:cs="Tahoma"/>
          <w:sz w:val="20"/>
          <w:szCs w:val="20"/>
          <w:lang w:eastAsia="en-US"/>
        </w:rPr>
        <w:t xml:space="preserve"> alebo jemu blízkou osobou a</w:t>
      </w:r>
      <w:r w:rsidR="007A2D52">
        <w:rPr>
          <w:rFonts w:ascii="Tahoma" w:hAnsi="Tahoma" w:cs="Tahoma"/>
          <w:sz w:val="20"/>
          <w:szCs w:val="20"/>
          <w:lang w:eastAsia="en-US"/>
        </w:rPr>
        <w:t xml:space="preserve">lebo </w:t>
      </w:r>
      <w:r w:rsidR="007C425C" w:rsidRPr="00B04E34">
        <w:rPr>
          <w:rFonts w:ascii="Tahoma" w:hAnsi="Tahoma" w:cs="Tahoma"/>
          <w:sz w:val="20"/>
          <w:szCs w:val="20"/>
          <w:lang w:eastAsia="en-US"/>
        </w:rPr>
        <w:t xml:space="preserve">Kontaktnou osobou </w:t>
      </w:r>
      <w:r w:rsidR="007A2D52">
        <w:rPr>
          <w:rFonts w:ascii="Tahoma" w:hAnsi="Tahoma" w:cs="Tahoma"/>
          <w:sz w:val="20"/>
          <w:szCs w:val="20"/>
        </w:rPr>
        <w:t>Objednávateľa</w:t>
      </w:r>
      <w:r w:rsidR="007A2D52" w:rsidRPr="00B04E34">
        <w:rPr>
          <w:rFonts w:ascii="Tahoma" w:hAnsi="Tahoma" w:cs="Tahoma"/>
          <w:sz w:val="20"/>
          <w:szCs w:val="20"/>
        </w:rPr>
        <w:t xml:space="preserve"> </w:t>
      </w:r>
      <w:r w:rsidR="007C425C" w:rsidRPr="00B04E34">
        <w:rPr>
          <w:rFonts w:ascii="Tahoma" w:hAnsi="Tahoma" w:cs="Tahoma"/>
          <w:sz w:val="20"/>
          <w:szCs w:val="20"/>
          <w:lang w:eastAsia="en-US"/>
        </w:rPr>
        <w:t xml:space="preserve">alebo jej blízkou osobou, ak by ktorákoľvek z nich mohla pre </w:t>
      </w:r>
      <w:r w:rsidR="007A2D52">
        <w:rPr>
          <w:rFonts w:ascii="Tahoma" w:hAnsi="Tahoma" w:cs="Tahoma"/>
          <w:sz w:val="20"/>
          <w:szCs w:val="20"/>
          <w:lang w:eastAsia="en-US"/>
        </w:rPr>
        <w:t>Dodávateľa</w:t>
      </w:r>
      <w:r w:rsidR="007A2D52" w:rsidRPr="00B04E34">
        <w:rPr>
          <w:rFonts w:ascii="Tahoma" w:hAnsi="Tahoma" w:cs="Tahoma"/>
          <w:sz w:val="20"/>
          <w:szCs w:val="20"/>
          <w:lang w:eastAsia="en-US"/>
        </w:rPr>
        <w:t xml:space="preserve"> </w:t>
      </w:r>
      <w:r w:rsidR="007C425C" w:rsidRPr="00B04E34">
        <w:rPr>
          <w:rFonts w:ascii="Tahoma" w:hAnsi="Tahoma" w:cs="Tahoma"/>
          <w:sz w:val="20"/>
          <w:szCs w:val="20"/>
          <w:lang w:eastAsia="en-US"/>
        </w:rPr>
        <w:t>priaznivo ovplyvniť uzatvorenie Zmluvy alebo spôsob realizácie práv a povinností Zmluvných strán podľa Zmluvy.</w:t>
      </w:r>
    </w:p>
    <w:p w14:paraId="351CA3D9" w14:textId="3D5E2C0B" w:rsidR="00E044D1" w:rsidRPr="00B04E34" w:rsidRDefault="00902854" w:rsidP="00B04E34">
      <w:pPr>
        <w:pStyle w:val="Odsekzoznamu"/>
        <w:widowControl/>
        <w:numPr>
          <w:ilvl w:val="2"/>
          <w:numId w:val="38"/>
        </w:numPr>
        <w:autoSpaceDE/>
        <w:autoSpaceDN/>
        <w:ind w:left="1134"/>
        <w:contextualSpacing/>
        <w:rPr>
          <w:rFonts w:ascii="Tahoma" w:hAnsi="Tahoma" w:cs="Tahoma"/>
          <w:sz w:val="20"/>
          <w:szCs w:val="20"/>
        </w:rPr>
      </w:pPr>
      <w:r>
        <w:rPr>
          <w:rFonts w:ascii="Tahoma" w:hAnsi="Tahoma" w:cs="Tahoma"/>
          <w:snapToGrid w:val="0"/>
          <w:sz w:val="20"/>
          <w:szCs w:val="20"/>
        </w:rPr>
        <w:t>Dodávateľ</w:t>
      </w:r>
      <w:r w:rsidR="00E044D1" w:rsidRPr="00B04E34">
        <w:rPr>
          <w:rFonts w:ascii="Tahoma" w:hAnsi="Tahoma" w:cs="Tahoma"/>
          <w:snapToGrid w:val="0"/>
          <w:sz w:val="20"/>
          <w:szCs w:val="20"/>
        </w:rPr>
        <w:t xml:space="preserve"> sa zaväzuje bezodkladne, najneskôr do 5 pracovných dní, </w:t>
      </w:r>
      <w:r w:rsidR="008A27F2">
        <w:rPr>
          <w:rFonts w:ascii="Tahoma" w:hAnsi="Tahoma" w:cs="Tahoma"/>
          <w:snapToGrid w:val="0"/>
          <w:sz w:val="20"/>
          <w:szCs w:val="20"/>
        </w:rPr>
        <w:t>Objednávateľa</w:t>
      </w:r>
      <w:r w:rsidR="00E044D1" w:rsidRPr="00B04E34">
        <w:rPr>
          <w:rFonts w:ascii="Tahoma" w:hAnsi="Tahoma" w:cs="Tahoma"/>
          <w:snapToGrid w:val="0"/>
          <w:sz w:val="20"/>
          <w:szCs w:val="20"/>
        </w:rPr>
        <w:t xml:space="preserve"> informovať o vznesení akéhokoľvek obvinenia voči štatutárnemu zástupcovi </w:t>
      </w:r>
      <w:r w:rsidR="008A27F2">
        <w:rPr>
          <w:rFonts w:ascii="Tahoma" w:hAnsi="Tahoma" w:cs="Tahoma"/>
          <w:snapToGrid w:val="0"/>
          <w:sz w:val="20"/>
          <w:szCs w:val="20"/>
        </w:rPr>
        <w:t>Dodávateľa</w:t>
      </w:r>
      <w:r w:rsidR="008A27F2" w:rsidRPr="00B04E34">
        <w:rPr>
          <w:rFonts w:ascii="Tahoma" w:hAnsi="Tahoma" w:cs="Tahoma"/>
          <w:snapToGrid w:val="0"/>
          <w:sz w:val="20"/>
          <w:szCs w:val="20"/>
        </w:rPr>
        <w:t xml:space="preserve"> </w:t>
      </w:r>
      <w:r w:rsidR="00E044D1" w:rsidRPr="00B04E34">
        <w:rPr>
          <w:rFonts w:ascii="Tahoma" w:hAnsi="Tahoma" w:cs="Tahoma"/>
          <w:snapToGrid w:val="0"/>
          <w:sz w:val="20"/>
          <w:szCs w:val="20"/>
        </w:rPr>
        <w:t xml:space="preserve">alebo voči jeho zamestnancovi, bez ohľadu na jeho právnu kvalifikáciu, ak takéto obvinenie môže súvisieť s plnením Zmluvy. </w:t>
      </w:r>
      <w:r>
        <w:rPr>
          <w:rFonts w:ascii="Tahoma" w:hAnsi="Tahoma" w:cs="Tahoma"/>
          <w:snapToGrid w:val="0"/>
          <w:sz w:val="20"/>
          <w:szCs w:val="20"/>
        </w:rPr>
        <w:t>Dodávateľ</w:t>
      </w:r>
      <w:r w:rsidR="00E044D1" w:rsidRPr="00B04E34">
        <w:rPr>
          <w:rFonts w:ascii="Tahoma" w:hAnsi="Tahoma" w:cs="Tahoma"/>
          <w:snapToGrid w:val="0"/>
          <w:sz w:val="20"/>
          <w:szCs w:val="20"/>
        </w:rPr>
        <w:t xml:space="preserve"> sa zaväzuje bezodkladne, najneskôr do 5 pracovných dní, </w:t>
      </w:r>
      <w:r w:rsidR="008A27F2">
        <w:rPr>
          <w:rFonts w:ascii="Tahoma" w:hAnsi="Tahoma" w:cs="Tahoma"/>
          <w:snapToGrid w:val="0"/>
          <w:sz w:val="20"/>
          <w:szCs w:val="20"/>
        </w:rPr>
        <w:t>Objednávateľa</w:t>
      </w:r>
      <w:r w:rsidR="00E044D1" w:rsidRPr="00B04E34">
        <w:rPr>
          <w:rFonts w:ascii="Tahoma" w:hAnsi="Tahoma" w:cs="Tahoma"/>
          <w:snapToGrid w:val="0"/>
          <w:sz w:val="20"/>
          <w:szCs w:val="20"/>
        </w:rPr>
        <w:t xml:space="preserve"> informovať o vznesení akéhokoľvek obvinenia voči </w:t>
      </w:r>
      <w:r w:rsidR="008A27F2">
        <w:rPr>
          <w:rFonts w:ascii="Tahoma" w:hAnsi="Tahoma" w:cs="Tahoma"/>
          <w:snapToGrid w:val="0"/>
          <w:sz w:val="20"/>
          <w:szCs w:val="20"/>
        </w:rPr>
        <w:t>Dodávateľovi</w:t>
      </w:r>
      <w:r w:rsidR="00E044D1" w:rsidRPr="00B04E34">
        <w:rPr>
          <w:rFonts w:ascii="Tahoma" w:hAnsi="Tahoma" w:cs="Tahoma"/>
          <w:snapToGrid w:val="0"/>
          <w:sz w:val="20"/>
          <w:szCs w:val="20"/>
        </w:rPr>
        <w:t xml:space="preserve">. Tieto záväzky </w:t>
      </w:r>
      <w:r w:rsidR="008A27F2">
        <w:rPr>
          <w:rFonts w:ascii="Tahoma" w:hAnsi="Tahoma" w:cs="Tahoma"/>
          <w:snapToGrid w:val="0"/>
          <w:sz w:val="20"/>
          <w:szCs w:val="20"/>
        </w:rPr>
        <w:t>Dodávateľa</w:t>
      </w:r>
      <w:r w:rsidR="008A27F2" w:rsidRPr="00B04E34">
        <w:rPr>
          <w:rFonts w:ascii="Tahoma" w:hAnsi="Tahoma" w:cs="Tahoma"/>
          <w:snapToGrid w:val="0"/>
          <w:sz w:val="20"/>
          <w:szCs w:val="20"/>
        </w:rPr>
        <w:t xml:space="preserve"> </w:t>
      </w:r>
      <w:r w:rsidR="00E044D1" w:rsidRPr="00B04E34">
        <w:rPr>
          <w:rFonts w:ascii="Tahoma" w:hAnsi="Tahoma" w:cs="Tahoma"/>
          <w:snapToGrid w:val="0"/>
          <w:sz w:val="20"/>
          <w:szCs w:val="20"/>
        </w:rPr>
        <w:t>trvajú a</w:t>
      </w:r>
      <w:r w:rsidR="00E044D1" w:rsidRPr="00B04E34">
        <w:rPr>
          <w:rFonts w:ascii="Tahoma" w:hAnsi="Tahoma" w:cs="Tahoma"/>
          <w:sz w:val="20"/>
          <w:szCs w:val="20"/>
        </w:rPr>
        <w:t>j po zániku Zmluvy z akéhokoľvek dôvodu.</w:t>
      </w:r>
    </w:p>
    <w:p w14:paraId="1C676473" w14:textId="60CC7610" w:rsidR="0014591F" w:rsidRPr="00B04E34" w:rsidRDefault="0014591F" w:rsidP="00B04E34">
      <w:pPr>
        <w:pStyle w:val="Odsekzoznamu"/>
        <w:widowControl/>
        <w:numPr>
          <w:ilvl w:val="2"/>
          <w:numId w:val="38"/>
        </w:numPr>
        <w:autoSpaceDE/>
        <w:autoSpaceDN/>
        <w:ind w:left="1134" w:hanging="425"/>
        <w:contextualSpacing/>
        <w:rPr>
          <w:rFonts w:ascii="Tahoma" w:hAnsi="Tahoma" w:cs="Tahoma"/>
          <w:sz w:val="20"/>
          <w:szCs w:val="20"/>
        </w:rPr>
      </w:pPr>
      <w:r w:rsidRPr="00B04E34">
        <w:rPr>
          <w:rFonts w:ascii="Tahoma" w:hAnsi="Tahoma" w:cs="Tahoma"/>
          <w:sz w:val="20"/>
          <w:szCs w:val="20"/>
        </w:rPr>
        <w:t xml:space="preserve">Podrobnosti o vnútornom systéme vybavovania oznámení o protispoločenskej činnosti sú dostupné na webovom sídle </w:t>
      </w:r>
      <w:r w:rsidR="008A27F2">
        <w:rPr>
          <w:rFonts w:ascii="Tahoma" w:hAnsi="Tahoma" w:cs="Tahoma"/>
          <w:sz w:val="20"/>
          <w:szCs w:val="20"/>
        </w:rPr>
        <w:t>Objednávateľa</w:t>
      </w:r>
      <w:r w:rsidRPr="00B04E34">
        <w:rPr>
          <w:rFonts w:ascii="Tahoma" w:hAnsi="Tahoma" w:cs="Tahoma"/>
          <w:sz w:val="20"/>
          <w:szCs w:val="20"/>
        </w:rPr>
        <w:t xml:space="preserve">: </w:t>
      </w:r>
      <w:hyperlink r:id="rId13" w:tgtFrame="_blank" w:history="1">
        <w:r w:rsidRPr="00B04E34">
          <w:rPr>
            <w:rStyle w:val="Hypertextovprepojenie"/>
            <w:rFonts w:ascii="Tahoma" w:hAnsi="Tahoma" w:cs="Tahoma"/>
            <w:sz w:val="20"/>
            <w:szCs w:val="20"/>
          </w:rPr>
          <w:t>https://www.bbsk.sk/podavanie-oznameni-o-protispolocenskej-cinnosti</w:t>
        </w:r>
      </w:hyperlink>
      <w:r w:rsidRPr="00B04E34">
        <w:rPr>
          <w:rFonts w:ascii="Tahoma" w:hAnsi="Tahoma" w:cs="Tahoma"/>
          <w:sz w:val="20"/>
          <w:szCs w:val="20"/>
        </w:rPr>
        <w:t>.</w:t>
      </w:r>
    </w:p>
    <w:p w14:paraId="66350933" w14:textId="73FE5ED2" w:rsidR="00B0104E" w:rsidRPr="00B04E34" w:rsidRDefault="00E4287B" w:rsidP="006F02AE">
      <w:pPr>
        <w:tabs>
          <w:tab w:val="left" w:pos="1134"/>
        </w:tabs>
        <w:ind w:left="709" w:hanging="709"/>
        <w:jc w:val="both"/>
        <w:rPr>
          <w:rFonts w:ascii="Tahoma" w:hAnsi="Tahoma" w:cs="Tahoma"/>
          <w:b/>
          <w:bCs/>
          <w:sz w:val="20"/>
          <w:szCs w:val="20"/>
          <w:lang w:eastAsia="en-US"/>
        </w:rPr>
      </w:pPr>
      <w:r w:rsidRPr="00B04E34">
        <w:rPr>
          <w:rFonts w:ascii="Tahoma" w:hAnsi="Tahoma" w:cs="Tahoma"/>
          <w:b/>
          <w:bCs/>
          <w:sz w:val="20"/>
          <w:szCs w:val="20"/>
          <w:lang w:eastAsia="en-US"/>
        </w:rPr>
        <w:t>6.3</w:t>
      </w:r>
      <w:r w:rsidR="00B0104E" w:rsidRPr="00B04E34">
        <w:rPr>
          <w:rFonts w:ascii="Tahoma" w:hAnsi="Tahoma" w:cs="Tahoma"/>
          <w:b/>
          <w:bCs/>
          <w:sz w:val="20"/>
          <w:szCs w:val="20"/>
          <w:lang w:eastAsia="en-US"/>
        </w:rPr>
        <w:t xml:space="preserve"> </w:t>
      </w:r>
      <w:r w:rsidR="000F4563" w:rsidRPr="00B04E34">
        <w:rPr>
          <w:rFonts w:ascii="Tahoma" w:hAnsi="Tahoma" w:cs="Tahoma"/>
          <w:b/>
          <w:bCs/>
          <w:sz w:val="20"/>
          <w:szCs w:val="20"/>
          <w:lang w:eastAsia="en-US"/>
        </w:rPr>
        <w:tab/>
      </w:r>
      <w:r w:rsidR="004350B0" w:rsidRPr="00B04E34">
        <w:rPr>
          <w:rFonts w:ascii="Tahoma" w:hAnsi="Tahoma" w:cs="Tahoma"/>
          <w:b/>
          <w:bCs/>
          <w:sz w:val="20"/>
          <w:szCs w:val="20"/>
          <w:lang w:eastAsia="en-US"/>
        </w:rPr>
        <w:t>Zákaz nelegálnej práce</w:t>
      </w:r>
      <w:r w:rsidR="00B0104E" w:rsidRPr="00B04E34">
        <w:rPr>
          <w:rFonts w:ascii="Tahoma" w:hAnsi="Tahoma" w:cs="Tahoma"/>
          <w:b/>
          <w:bCs/>
          <w:sz w:val="20"/>
          <w:szCs w:val="20"/>
          <w:lang w:eastAsia="en-US"/>
        </w:rPr>
        <w:t xml:space="preserve"> a</w:t>
      </w:r>
      <w:r w:rsidR="004350B0" w:rsidRPr="00B04E34">
        <w:rPr>
          <w:rFonts w:ascii="Tahoma" w:hAnsi="Tahoma" w:cs="Tahoma"/>
          <w:b/>
          <w:bCs/>
          <w:sz w:val="20"/>
          <w:szCs w:val="20"/>
          <w:lang w:eastAsia="en-US"/>
        </w:rPr>
        <w:t xml:space="preserve"> ochrana</w:t>
      </w:r>
      <w:r w:rsidR="00B0104E" w:rsidRPr="00B04E34">
        <w:rPr>
          <w:rFonts w:ascii="Tahoma" w:hAnsi="Tahoma" w:cs="Tahoma"/>
          <w:b/>
          <w:bCs/>
          <w:sz w:val="20"/>
          <w:szCs w:val="20"/>
          <w:lang w:eastAsia="en-US"/>
        </w:rPr>
        <w:t> hospodárskej súťaže</w:t>
      </w:r>
    </w:p>
    <w:p w14:paraId="4A7E30A0" w14:textId="6477BAFF" w:rsidR="007C425C" w:rsidRPr="00B04E34" w:rsidRDefault="00B0104E" w:rsidP="006F02AE">
      <w:pPr>
        <w:tabs>
          <w:tab w:val="left" w:pos="1134"/>
        </w:tabs>
        <w:ind w:left="1134" w:hanging="425"/>
        <w:jc w:val="both"/>
        <w:rPr>
          <w:rFonts w:ascii="Tahoma" w:hAnsi="Tahoma" w:cs="Tahoma"/>
          <w:sz w:val="20"/>
          <w:szCs w:val="20"/>
        </w:rPr>
      </w:pPr>
      <w:r w:rsidRPr="00B04E34">
        <w:rPr>
          <w:rFonts w:ascii="Tahoma" w:hAnsi="Tahoma" w:cs="Tahoma"/>
          <w:sz w:val="20"/>
          <w:szCs w:val="20"/>
          <w:lang w:eastAsia="en-US"/>
        </w:rPr>
        <w:t xml:space="preserve">(a) </w:t>
      </w:r>
      <w:r w:rsidR="000F4563" w:rsidRPr="00B04E34">
        <w:rPr>
          <w:rFonts w:ascii="Tahoma" w:hAnsi="Tahoma" w:cs="Tahoma"/>
          <w:sz w:val="20"/>
          <w:szCs w:val="20"/>
          <w:lang w:eastAsia="en-US"/>
        </w:rPr>
        <w:tab/>
      </w:r>
      <w:r w:rsidR="00902854">
        <w:rPr>
          <w:rFonts w:ascii="Tahoma" w:hAnsi="Tahoma" w:cs="Tahoma"/>
          <w:sz w:val="20"/>
          <w:szCs w:val="20"/>
          <w:lang w:eastAsia="en-US"/>
        </w:rPr>
        <w:t>Dodávateľ</w:t>
      </w:r>
      <w:r w:rsidR="007C425C" w:rsidRPr="00B04E34">
        <w:rPr>
          <w:rFonts w:ascii="Tahoma" w:hAnsi="Tahoma" w:cs="Tahoma"/>
          <w:sz w:val="20"/>
          <w:szCs w:val="20"/>
          <w:lang w:eastAsia="en-US"/>
        </w:rPr>
        <w:t xml:space="preserve"> sa zaväzuje že zamestnanci </w:t>
      </w:r>
      <w:r w:rsidR="008A27F2">
        <w:rPr>
          <w:rFonts w:ascii="Tahoma" w:hAnsi="Tahoma" w:cs="Tahoma"/>
          <w:sz w:val="20"/>
          <w:szCs w:val="20"/>
          <w:lang w:eastAsia="en-US"/>
        </w:rPr>
        <w:t xml:space="preserve">Dodávateľa </w:t>
      </w:r>
      <w:r w:rsidR="000F4563" w:rsidRPr="00B04E34">
        <w:rPr>
          <w:rFonts w:ascii="Tahoma" w:hAnsi="Tahoma" w:cs="Tahoma"/>
          <w:sz w:val="20"/>
          <w:szCs w:val="20"/>
          <w:lang w:eastAsia="en-US"/>
        </w:rPr>
        <w:t xml:space="preserve">dodávajúci </w:t>
      </w:r>
      <w:r w:rsidR="007373F6" w:rsidRPr="00B04E34">
        <w:rPr>
          <w:rFonts w:ascii="Tahoma" w:hAnsi="Tahoma" w:cs="Tahoma"/>
          <w:sz w:val="20"/>
          <w:szCs w:val="20"/>
          <w:lang w:eastAsia="en-US"/>
        </w:rPr>
        <w:t>Plnenie</w:t>
      </w:r>
      <w:r w:rsidR="002D369D" w:rsidRPr="00B04E34">
        <w:rPr>
          <w:rFonts w:ascii="Tahoma" w:hAnsi="Tahoma" w:cs="Tahoma"/>
          <w:sz w:val="20"/>
          <w:szCs w:val="20"/>
          <w:lang w:eastAsia="en-US"/>
        </w:rPr>
        <w:t xml:space="preserve"> </w:t>
      </w:r>
      <w:r w:rsidR="007C425C" w:rsidRPr="00B04E34">
        <w:rPr>
          <w:rFonts w:ascii="Tahoma" w:hAnsi="Tahoma" w:cs="Tahoma"/>
          <w:sz w:val="20"/>
          <w:szCs w:val="20"/>
          <w:lang w:eastAsia="en-US"/>
        </w:rPr>
        <w:t xml:space="preserve">nebudú zamestnaní nelegálne a nebudú vykonávať nelegálnu prácu. Ak bude </w:t>
      </w:r>
      <w:r w:rsidR="00902854">
        <w:rPr>
          <w:rFonts w:ascii="Tahoma" w:hAnsi="Tahoma" w:cs="Tahoma"/>
          <w:sz w:val="20"/>
          <w:szCs w:val="20"/>
          <w:lang w:eastAsia="en-US"/>
        </w:rPr>
        <w:t>Dodávateľ</w:t>
      </w:r>
      <w:r w:rsidR="007C425C" w:rsidRPr="00B04E34">
        <w:rPr>
          <w:rFonts w:ascii="Tahoma" w:hAnsi="Tahoma" w:cs="Tahoma"/>
          <w:sz w:val="20"/>
          <w:szCs w:val="20"/>
          <w:lang w:eastAsia="en-US"/>
        </w:rPr>
        <w:t xml:space="preserve"> </w:t>
      </w:r>
      <w:r w:rsidR="000F4563" w:rsidRPr="00B04E34">
        <w:rPr>
          <w:rFonts w:ascii="Tahoma" w:hAnsi="Tahoma" w:cs="Tahoma"/>
          <w:sz w:val="20"/>
          <w:szCs w:val="20"/>
          <w:lang w:eastAsia="en-US"/>
        </w:rPr>
        <w:t xml:space="preserve">dodávať </w:t>
      </w:r>
      <w:r w:rsidR="007373F6" w:rsidRPr="00B04E34">
        <w:rPr>
          <w:rFonts w:ascii="Tahoma" w:hAnsi="Tahoma" w:cs="Tahoma"/>
          <w:sz w:val="20"/>
          <w:szCs w:val="20"/>
          <w:lang w:eastAsia="en-US"/>
        </w:rPr>
        <w:t>Plnenie</w:t>
      </w:r>
      <w:r w:rsidR="007C425C" w:rsidRPr="00B04E34">
        <w:rPr>
          <w:rFonts w:ascii="Tahoma" w:hAnsi="Tahoma" w:cs="Tahoma"/>
          <w:sz w:val="20"/>
          <w:szCs w:val="20"/>
          <w:lang w:eastAsia="en-US"/>
        </w:rPr>
        <w:t xml:space="preserve"> čo i len </w:t>
      </w:r>
      <w:r w:rsidR="008A27F2">
        <w:rPr>
          <w:rFonts w:ascii="Tahoma" w:hAnsi="Tahoma" w:cs="Tahoma"/>
          <w:sz w:val="20"/>
          <w:szCs w:val="20"/>
          <w:lang w:eastAsia="en-US"/>
        </w:rPr>
        <w:t>s</w:t>
      </w:r>
      <w:r w:rsidR="007C425C" w:rsidRPr="00B04E34">
        <w:rPr>
          <w:rFonts w:ascii="Tahoma" w:hAnsi="Tahoma" w:cs="Tahoma"/>
          <w:sz w:val="20"/>
          <w:szCs w:val="20"/>
          <w:lang w:eastAsia="en-US"/>
        </w:rPr>
        <w:t>čas</w:t>
      </w:r>
      <w:r w:rsidR="000F4563" w:rsidRPr="00B04E34">
        <w:rPr>
          <w:rFonts w:ascii="Tahoma" w:hAnsi="Tahoma" w:cs="Tahoma"/>
          <w:sz w:val="20"/>
          <w:szCs w:val="20"/>
          <w:lang w:eastAsia="en-US"/>
        </w:rPr>
        <w:t>ti</w:t>
      </w:r>
      <w:r w:rsidR="007C425C" w:rsidRPr="00B04E34">
        <w:rPr>
          <w:rFonts w:ascii="Tahoma" w:hAnsi="Tahoma" w:cs="Tahoma"/>
          <w:sz w:val="20"/>
          <w:szCs w:val="20"/>
          <w:lang w:eastAsia="en-US"/>
        </w:rPr>
        <w:t xml:space="preserve"> prostredníctvom </w:t>
      </w:r>
      <w:r w:rsidR="000F4563" w:rsidRPr="00B04E34">
        <w:rPr>
          <w:rFonts w:ascii="Tahoma" w:hAnsi="Tahoma" w:cs="Tahoma"/>
          <w:sz w:val="20"/>
          <w:szCs w:val="20"/>
          <w:lang w:eastAsia="en-US"/>
        </w:rPr>
        <w:t>s</w:t>
      </w:r>
      <w:r w:rsidR="007C425C" w:rsidRPr="00B04E34">
        <w:rPr>
          <w:rFonts w:ascii="Tahoma" w:hAnsi="Tahoma" w:cs="Tahoma"/>
          <w:sz w:val="20"/>
          <w:szCs w:val="20"/>
          <w:lang w:eastAsia="en-US"/>
        </w:rPr>
        <w:t xml:space="preserve">ubdodávateľov, zaväzuje sa pred uzatvorením zmluvy a počas trvania zmluvy s každým </w:t>
      </w:r>
      <w:r w:rsidR="000F4563" w:rsidRPr="00B04E34">
        <w:rPr>
          <w:rFonts w:ascii="Tahoma" w:hAnsi="Tahoma" w:cs="Tahoma"/>
          <w:sz w:val="20"/>
          <w:szCs w:val="20"/>
          <w:lang w:eastAsia="en-US"/>
        </w:rPr>
        <w:t>s</w:t>
      </w:r>
      <w:r w:rsidR="007C425C" w:rsidRPr="00B04E34">
        <w:rPr>
          <w:rFonts w:ascii="Tahoma" w:hAnsi="Tahoma" w:cs="Tahoma"/>
          <w:sz w:val="20"/>
          <w:szCs w:val="20"/>
          <w:lang w:eastAsia="en-US"/>
        </w:rPr>
        <w:t xml:space="preserve">ubdodávateľom overovať, že </w:t>
      </w:r>
      <w:r w:rsidR="000F4563" w:rsidRPr="00B04E34">
        <w:rPr>
          <w:rFonts w:ascii="Tahoma" w:hAnsi="Tahoma" w:cs="Tahoma"/>
          <w:sz w:val="20"/>
          <w:szCs w:val="20"/>
          <w:lang w:eastAsia="en-US"/>
        </w:rPr>
        <w:t>s</w:t>
      </w:r>
      <w:r w:rsidR="007C425C" w:rsidRPr="00B04E34">
        <w:rPr>
          <w:rFonts w:ascii="Tahoma" w:hAnsi="Tahoma" w:cs="Tahoma"/>
          <w:sz w:val="20"/>
          <w:szCs w:val="20"/>
          <w:lang w:eastAsia="en-US"/>
        </w:rPr>
        <w:t>ubdodávateľ neporušuje zákaz nelegálneho zamestnávania v zmysle ustanovení Zákona o nelegálnom zamestnávaní.</w:t>
      </w:r>
    </w:p>
    <w:p w14:paraId="661C592B" w14:textId="604DA253" w:rsidR="007C425C" w:rsidRPr="00B04E34" w:rsidRDefault="00CB74AD" w:rsidP="006F02AE">
      <w:pPr>
        <w:tabs>
          <w:tab w:val="left" w:pos="1134"/>
        </w:tabs>
        <w:ind w:left="1134" w:hanging="425"/>
        <w:jc w:val="both"/>
        <w:rPr>
          <w:rFonts w:ascii="Tahoma" w:hAnsi="Tahoma" w:cs="Tahoma"/>
          <w:sz w:val="20"/>
          <w:szCs w:val="20"/>
        </w:rPr>
      </w:pPr>
      <w:r w:rsidRPr="00B04E34">
        <w:rPr>
          <w:rFonts w:ascii="Tahoma" w:hAnsi="Tahoma" w:cs="Tahoma"/>
          <w:sz w:val="20"/>
          <w:szCs w:val="20"/>
          <w:lang w:eastAsia="en-US"/>
        </w:rPr>
        <w:t>(</w:t>
      </w:r>
      <w:r w:rsidR="00B0104E" w:rsidRPr="00B04E34">
        <w:rPr>
          <w:rFonts w:ascii="Tahoma" w:hAnsi="Tahoma" w:cs="Tahoma"/>
          <w:sz w:val="20"/>
          <w:szCs w:val="20"/>
          <w:lang w:eastAsia="en-US"/>
        </w:rPr>
        <w:t xml:space="preserve">b) </w:t>
      </w:r>
      <w:r w:rsidR="000F4563" w:rsidRPr="00B04E34">
        <w:rPr>
          <w:rFonts w:ascii="Tahoma" w:hAnsi="Tahoma" w:cs="Tahoma"/>
          <w:sz w:val="20"/>
          <w:szCs w:val="20"/>
          <w:lang w:eastAsia="en-US"/>
        </w:rPr>
        <w:tab/>
      </w:r>
      <w:r w:rsidR="00902854">
        <w:rPr>
          <w:rFonts w:ascii="Tahoma" w:hAnsi="Tahoma" w:cs="Tahoma"/>
          <w:sz w:val="20"/>
          <w:szCs w:val="20"/>
          <w:lang w:eastAsia="en-US"/>
        </w:rPr>
        <w:t>Dodávateľ</w:t>
      </w:r>
      <w:r w:rsidR="007C425C" w:rsidRPr="00B04E34">
        <w:rPr>
          <w:rFonts w:ascii="Tahoma" w:hAnsi="Tahoma" w:cs="Tahoma"/>
          <w:sz w:val="20"/>
          <w:szCs w:val="20"/>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B04E34">
        <w:rPr>
          <w:rFonts w:ascii="Tahoma" w:hAnsi="Tahoma" w:cs="Tahoma"/>
          <w:sz w:val="20"/>
          <w:szCs w:val="20"/>
          <w:lang w:eastAsia="en-US"/>
        </w:rPr>
        <w:t>s</w:t>
      </w:r>
      <w:r w:rsidR="007C425C" w:rsidRPr="00B04E34">
        <w:rPr>
          <w:rFonts w:ascii="Tahoma" w:hAnsi="Tahoma" w:cs="Tahoma"/>
          <w:sz w:val="20"/>
          <w:szCs w:val="20"/>
          <w:lang w:eastAsia="en-US"/>
        </w:rPr>
        <w:t>ubdodávateľom riadne a včas.</w:t>
      </w:r>
    </w:p>
    <w:p w14:paraId="293E7F50" w14:textId="45ABF619" w:rsidR="000F4563" w:rsidRPr="00B04E34" w:rsidRDefault="000F4563" w:rsidP="006F02AE">
      <w:pPr>
        <w:tabs>
          <w:tab w:val="left" w:pos="1134"/>
        </w:tabs>
        <w:ind w:left="709" w:hanging="709"/>
        <w:rPr>
          <w:rFonts w:ascii="Tahoma" w:hAnsi="Tahoma" w:cs="Tahoma"/>
          <w:b/>
          <w:bCs/>
          <w:sz w:val="20"/>
          <w:szCs w:val="20"/>
          <w:lang w:eastAsia="en-US"/>
        </w:rPr>
      </w:pPr>
      <w:r w:rsidRPr="00B04E34">
        <w:rPr>
          <w:rFonts w:ascii="Tahoma" w:hAnsi="Tahoma" w:cs="Tahoma"/>
          <w:b/>
          <w:bCs/>
          <w:sz w:val="20"/>
          <w:szCs w:val="20"/>
          <w:lang w:eastAsia="en-US"/>
        </w:rPr>
        <w:t xml:space="preserve">6.4 </w:t>
      </w:r>
      <w:r w:rsidRPr="00B04E34">
        <w:rPr>
          <w:rFonts w:ascii="Tahoma" w:hAnsi="Tahoma" w:cs="Tahoma"/>
          <w:b/>
          <w:bCs/>
          <w:sz w:val="20"/>
          <w:szCs w:val="20"/>
          <w:lang w:eastAsia="en-US"/>
        </w:rPr>
        <w:tab/>
        <w:t>Ochrana dobrého mena</w:t>
      </w:r>
    </w:p>
    <w:p w14:paraId="6895A7CD" w14:textId="02365CE3" w:rsidR="007C425C" w:rsidRPr="00B04E34" w:rsidRDefault="000F4563" w:rsidP="006F02AE">
      <w:pPr>
        <w:tabs>
          <w:tab w:val="left" w:pos="709"/>
        </w:tabs>
        <w:ind w:left="709"/>
        <w:jc w:val="both"/>
        <w:rPr>
          <w:rFonts w:ascii="Tahoma" w:hAnsi="Tahoma" w:cs="Tahoma"/>
          <w:sz w:val="20"/>
          <w:szCs w:val="20"/>
        </w:rPr>
      </w:pPr>
      <w:r w:rsidRPr="00B04E34">
        <w:rPr>
          <w:rFonts w:ascii="Tahoma" w:hAnsi="Tahoma" w:cs="Tahoma"/>
          <w:sz w:val="20"/>
          <w:szCs w:val="20"/>
          <w:lang w:eastAsia="en-US"/>
        </w:rPr>
        <w:t xml:space="preserve">Pri plnení povinností a záväzkov podľa Zmluvy sa </w:t>
      </w:r>
      <w:r w:rsidR="00902854">
        <w:rPr>
          <w:rFonts w:ascii="Tahoma" w:hAnsi="Tahoma" w:cs="Tahoma"/>
          <w:sz w:val="20"/>
          <w:szCs w:val="20"/>
          <w:lang w:eastAsia="en-US"/>
        </w:rPr>
        <w:t>Dodávateľ</w:t>
      </w:r>
      <w:r w:rsidR="007C425C" w:rsidRPr="00B04E34">
        <w:rPr>
          <w:rFonts w:ascii="Tahoma" w:hAnsi="Tahoma" w:cs="Tahoma"/>
          <w:sz w:val="20"/>
          <w:szCs w:val="20"/>
          <w:lang w:eastAsia="en-US"/>
        </w:rPr>
        <w:t xml:space="preserve"> zaväzuje nepoškodzovať ani neohrozovať dobré meno a/alebo oprávnené záujmy </w:t>
      </w:r>
      <w:r w:rsidR="008A27F2">
        <w:rPr>
          <w:rFonts w:ascii="Tahoma" w:hAnsi="Tahoma" w:cs="Tahoma"/>
          <w:sz w:val="20"/>
          <w:szCs w:val="20"/>
          <w:lang w:eastAsia="en-US"/>
        </w:rPr>
        <w:t>Objednávateľa</w:t>
      </w:r>
      <w:r w:rsidR="007C425C" w:rsidRPr="00B04E34">
        <w:rPr>
          <w:rFonts w:ascii="Tahoma" w:hAnsi="Tahoma" w:cs="Tahoma"/>
          <w:sz w:val="20"/>
          <w:szCs w:val="20"/>
          <w:lang w:eastAsia="en-US"/>
        </w:rPr>
        <w:t xml:space="preserve">. </w:t>
      </w:r>
    </w:p>
    <w:p w14:paraId="505353DD" w14:textId="647A4523" w:rsidR="007C425C" w:rsidRPr="00B04E34" w:rsidRDefault="000F4563" w:rsidP="006F02AE">
      <w:pPr>
        <w:rPr>
          <w:rFonts w:ascii="Tahoma" w:hAnsi="Tahoma" w:cs="Tahoma"/>
          <w:b/>
          <w:bCs/>
          <w:sz w:val="20"/>
          <w:szCs w:val="20"/>
        </w:rPr>
      </w:pPr>
      <w:r w:rsidRPr="00B04E34">
        <w:rPr>
          <w:rFonts w:ascii="Tahoma" w:hAnsi="Tahoma" w:cs="Tahoma"/>
          <w:b/>
          <w:bCs/>
          <w:sz w:val="20"/>
          <w:szCs w:val="20"/>
        </w:rPr>
        <w:t>6</w:t>
      </w:r>
      <w:r w:rsidR="007C425C" w:rsidRPr="00B04E34">
        <w:rPr>
          <w:rFonts w:ascii="Tahoma" w:hAnsi="Tahoma" w:cs="Tahoma"/>
          <w:b/>
          <w:bCs/>
          <w:sz w:val="20"/>
          <w:szCs w:val="20"/>
        </w:rPr>
        <w:t>.</w:t>
      </w:r>
      <w:r w:rsidRPr="00B04E34">
        <w:rPr>
          <w:rFonts w:ascii="Tahoma" w:hAnsi="Tahoma" w:cs="Tahoma"/>
          <w:b/>
          <w:bCs/>
          <w:sz w:val="20"/>
          <w:szCs w:val="20"/>
        </w:rPr>
        <w:t>5</w:t>
      </w:r>
      <w:r w:rsidR="007C425C" w:rsidRPr="00B04E34">
        <w:rPr>
          <w:rFonts w:ascii="Tahoma" w:hAnsi="Tahoma" w:cs="Tahoma"/>
          <w:b/>
          <w:bCs/>
          <w:sz w:val="20"/>
          <w:szCs w:val="20"/>
        </w:rPr>
        <w:tab/>
        <w:t>Povinnosti podľa Zákona o RPVS</w:t>
      </w:r>
    </w:p>
    <w:p w14:paraId="50403F82" w14:textId="60AC8923" w:rsidR="009C4B6D" w:rsidRPr="00B04E34" w:rsidRDefault="00902854" w:rsidP="006F02AE">
      <w:pPr>
        <w:pStyle w:val="Odsekzoznamu"/>
        <w:numPr>
          <w:ilvl w:val="2"/>
          <w:numId w:val="5"/>
        </w:numPr>
        <w:tabs>
          <w:tab w:val="left" w:pos="1134"/>
        </w:tabs>
        <w:ind w:left="1134" w:right="141" w:hanging="425"/>
        <w:rPr>
          <w:rFonts w:ascii="Tahoma" w:hAnsi="Tahoma" w:cs="Tahoma"/>
          <w:sz w:val="20"/>
          <w:szCs w:val="20"/>
          <w:lang w:eastAsia="cs-CZ"/>
        </w:rPr>
      </w:pPr>
      <w:r>
        <w:rPr>
          <w:rFonts w:ascii="Tahoma" w:hAnsi="Tahoma" w:cs="Tahoma"/>
          <w:sz w:val="20"/>
          <w:szCs w:val="20"/>
        </w:rPr>
        <w:t>Dodávateľ</w:t>
      </w:r>
      <w:r w:rsidR="007C425C" w:rsidRPr="00B04E34">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B04E34">
        <w:rPr>
          <w:rFonts w:ascii="Tahoma" w:hAnsi="Tahoma" w:cs="Tahoma"/>
          <w:sz w:val="20"/>
          <w:szCs w:val="20"/>
          <w:lang w:eastAsia="cs-CZ"/>
        </w:rPr>
        <w:t> </w:t>
      </w:r>
      <w:r w:rsidR="007C425C" w:rsidRPr="00B04E34">
        <w:rPr>
          <w:rFonts w:ascii="Tahoma" w:hAnsi="Tahoma" w:cs="Tahoma"/>
          <w:sz w:val="20"/>
          <w:szCs w:val="20"/>
          <w:lang w:eastAsia="cs-CZ"/>
        </w:rPr>
        <w:t>RPVS</w:t>
      </w:r>
      <w:r w:rsidR="006B01FD" w:rsidRPr="00B04E34">
        <w:rPr>
          <w:rFonts w:ascii="Tahoma" w:hAnsi="Tahoma" w:cs="Tahoma"/>
          <w:sz w:val="20"/>
          <w:szCs w:val="20"/>
          <w:lang w:eastAsia="cs-CZ"/>
        </w:rPr>
        <w:t xml:space="preserve"> alebo iných právnych predpisov</w:t>
      </w:r>
      <w:r w:rsidR="009C4B6D" w:rsidRPr="00B04E34">
        <w:rPr>
          <w:rFonts w:ascii="Tahoma" w:hAnsi="Tahoma" w:cs="Tahoma"/>
          <w:sz w:val="20"/>
          <w:szCs w:val="20"/>
          <w:lang w:eastAsia="cs-CZ"/>
        </w:rPr>
        <w:t xml:space="preserve">; </w:t>
      </w:r>
      <w:r w:rsidR="009C4B6D" w:rsidRPr="00B04E34">
        <w:rPr>
          <w:rFonts w:ascii="Tahoma" w:hAnsi="Tahoma" w:cs="Tahoma"/>
          <w:bCs/>
          <w:sz w:val="20"/>
          <w:szCs w:val="20"/>
          <w:lang w:eastAsia="cs-CZ"/>
        </w:rPr>
        <w:t xml:space="preserve">povinnosť riadneho zápisu zahŕňa aj povinnosť overiť konečného užívateľa výhod spôsobom a v lehotách podľa Zákona o RPVS. </w:t>
      </w:r>
      <w:r w:rsidR="00B041B9">
        <w:rPr>
          <w:rFonts w:ascii="Tahoma" w:hAnsi="Tahoma" w:cs="Tahoma"/>
          <w:bCs/>
          <w:sz w:val="20"/>
          <w:szCs w:val="20"/>
          <w:lang w:eastAsia="cs-CZ"/>
        </w:rPr>
        <w:t>Objednávateľ</w:t>
      </w:r>
      <w:r w:rsidR="009C4B6D" w:rsidRPr="00B04E34">
        <w:rPr>
          <w:rFonts w:ascii="Tahoma" w:hAnsi="Tahoma" w:cs="Tahoma"/>
          <w:bCs/>
          <w:sz w:val="20"/>
          <w:szCs w:val="20"/>
          <w:lang w:eastAsia="cs-CZ"/>
        </w:rPr>
        <w:t xml:space="preserve"> nie je po dobu, počas ktorej bude trvať porušenie záväzku </w:t>
      </w:r>
      <w:r w:rsidR="008A27F2">
        <w:rPr>
          <w:rFonts w:ascii="Tahoma" w:hAnsi="Tahoma" w:cs="Tahoma"/>
          <w:bCs/>
          <w:sz w:val="20"/>
          <w:szCs w:val="20"/>
          <w:lang w:eastAsia="cs-CZ"/>
        </w:rPr>
        <w:t>Dodávateľa</w:t>
      </w:r>
      <w:r w:rsidR="009C4B6D" w:rsidRPr="00B04E34">
        <w:rPr>
          <w:rFonts w:ascii="Tahoma" w:hAnsi="Tahoma" w:cs="Tahoma"/>
          <w:bCs/>
          <w:sz w:val="20"/>
          <w:szCs w:val="20"/>
          <w:lang w:eastAsia="cs-CZ"/>
        </w:rPr>
        <w:t xml:space="preserve"> podľa tohto bodu, v omeškaní s plnením žiadneho peňažného záväzku podľa tejto Zmluvy.  </w:t>
      </w:r>
    </w:p>
    <w:p w14:paraId="52EE41C6" w14:textId="24C6A9E0" w:rsidR="007C425C" w:rsidRPr="00B04E34" w:rsidRDefault="00902854" w:rsidP="006F02AE">
      <w:pPr>
        <w:pStyle w:val="Odsekzoznamu"/>
        <w:numPr>
          <w:ilvl w:val="2"/>
          <w:numId w:val="5"/>
        </w:numPr>
        <w:tabs>
          <w:tab w:val="left" w:pos="1134"/>
        </w:tabs>
        <w:ind w:left="1134" w:right="108" w:hanging="425"/>
        <w:rPr>
          <w:rFonts w:ascii="Tahoma" w:hAnsi="Tahoma" w:cs="Tahoma"/>
          <w:sz w:val="20"/>
          <w:szCs w:val="20"/>
          <w:lang w:eastAsia="cs-CZ"/>
        </w:rPr>
      </w:pPr>
      <w:r>
        <w:rPr>
          <w:rFonts w:ascii="Tahoma" w:hAnsi="Tahoma" w:cs="Tahoma"/>
          <w:sz w:val="20"/>
          <w:szCs w:val="20"/>
          <w:lang w:eastAsia="en-US"/>
        </w:rPr>
        <w:t>Dodávateľ</w:t>
      </w:r>
      <w:r w:rsidR="007C425C" w:rsidRPr="00B04E34">
        <w:rPr>
          <w:rFonts w:ascii="Tahoma" w:hAnsi="Tahoma" w:cs="Tahoma"/>
          <w:sz w:val="20"/>
          <w:szCs w:val="20"/>
          <w:lang w:eastAsia="en-US"/>
        </w:rPr>
        <w:t xml:space="preserve"> sa zaväzuje zabezpečiť, aby jeho subdodávatelia v zmysle § 2 ods. 1 písm. a) bod 7 Zákona o RPVS boli riadne zapísaní v registri partnerov verejného sektora pri uzatvorení a po celú dobu trvania subdodávateľskej zmluvy s </w:t>
      </w:r>
      <w:r>
        <w:rPr>
          <w:rFonts w:ascii="Tahoma" w:hAnsi="Tahoma" w:cs="Tahoma"/>
          <w:sz w:val="20"/>
          <w:szCs w:val="20"/>
          <w:lang w:eastAsia="en-US"/>
        </w:rPr>
        <w:t>Dodávateľ</w:t>
      </w:r>
      <w:r w:rsidR="008A27F2">
        <w:rPr>
          <w:rFonts w:ascii="Tahoma" w:hAnsi="Tahoma" w:cs="Tahoma"/>
          <w:sz w:val="20"/>
          <w:szCs w:val="20"/>
          <w:lang w:eastAsia="en-US"/>
        </w:rPr>
        <w:t>o</w:t>
      </w:r>
      <w:r w:rsidR="007C425C" w:rsidRPr="00B04E34">
        <w:rPr>
          <w:rFonts w:ascii="Tahoma" w:hAnsi="Tahoma" w:cs="Tahoma"/>
          <w:sz w:val="20"/>
          <w:szCs w:val="20"/>
          <w:lang w:eastAsia="en-US"/>
        </w:rPr>
        <w:t>m, ak im taká povinnosť vyplýva zo Zákona o</w:t>
      </w:r>
      <w:r w:rsidR="00C46804" w:rsidRPr="00B04E34">
        <w:rPr>
          <w:rFonts w:ascii="Tahoma" w:hAnsi="Tahoma" w:cs="Tahoma"/>
          <w:sz w:val="20"/>
          <w:szCs w:val="20"/>
          <w:lang w:eastAsia="en-US"/>
        </w:rPr>
        <w:t> </w:t>
      </w:r>
      <w:r w:rsidR="007C425C" w:rsidRPr="00B04E34">
        <w:rPr>
          <w:rFonts w:ascii="Tahoma" w:hAnsi="Tahoma" w:cs="Tahoma"/>
          <w:sz w:val="20"/>
          <w:szCs w:val="20"/>
          <w:lang w:eastAsia="en-US"/>
        </w:rPr>
        <w:t>RPVS</w:t>
      </w:r>
      <w:r w:rsidR="00C46804" w:rsidRPr="00B04E34">
        <w:rPr>
          <w:rFonts w:ascii="Tahoma" w:hAnsi="Tahoma" w:cs="Tahoma"/>
          <w:sz w:val="20"/>
          <w:szCs w:val="20"/>
          <w:lang w:eastAsia="en-US"/>
        </w:rPr>
        <w:t xml:space="preserve"> </w:t>
      </w:r>
      <w:r w:rsidR="00C46804" w:rsidRPr="00B04E34">
        <w:rPr>
          <w:rFonts w:ascii="Tahoma" w:hAnsi="Tahoma" w:cs="Tahoma"/>
          <w:sz w:val="20"/>
          <w:szCs w:val="20"/>
          <w:lang w:eastAsia="cs-CZ"/>
        </w:rPr>
        <w:t>alebo iných právnych predpisov</w:t>
      </w:r>
      <w:r w:rsidR="007C425C" w:rsidRPr="00B04E34">
        <w:rPr>
          <w:rFonts w:ascii="Tahoma" w:hAnsi="Tahoma" w:cs="Tahoma"/>
          <w:sz w:val="20"/>
          <w:szCs w:val="20"/>
          <w:lang w:eastAsia="en-US"/>
        </w:rPr>
        <w:t xml:space="preserve">. </w:t>
      </w:r>
      <w:r w:rsidR="007C425C" w:rsidRPr="00B04E34">
        <w:rPr>
          <w:rFonts w:ascii="Tahoma" w:hAnsi="Tahoma" w:cs="Tahoma"/>
          <w:sz w:val="20"/>
          <w:szCs w:val="20"/>
          <w:lang w:eastAsia="cs-CZ"/>
        </w:rPr>
        <w:t xml:space="preserve"> </w:t>
      </w:r>
    </w:p>
    <w:p w14:paraId="195E3B33" w14:textId="08CEDE54" w:rsidR="007C425C" w:rsidRPr="00B04E34" w:rsidRDefault="000F4563" w:rsidP="006F02AE">
      <w:pPr>
        <w:widowControl/>
        <w:tabs>
          <w:tab w:val="left" w:pos="709"/>
        </w:tabs>
        <w:autoSpaceDE/>
        <w:autoSpaceDN/>
        <w:jc w:val="both"/>
        <w:rPr>
          <w:rFonts w:ascii="Tahoma" w:hAnsi="Tahoma" w:cs="Tahoma"/>
          <w:b/>
          <w:bCs/>
          <w:sz w:val="20"/>
          <w:szCs w:val="20"/>
        </w:rPr>
      </w:pPr>
      <w:r w:rsidRPr="00B04E34">
        <w:rPr>
          <w:rFonts w:ascii="Tahoma" w:hAnsi="Tahoma" w:cs="Tahoma"/>
          <w:b/>
          <w:bCs/>
          <w:sz w:val="20"/>
          <w:szCs w:val="20"/>
        </w:rPr>
        <w:t>6</w:t>
      </w:r>
      <w:r w:rsidR="007C425C" w:rsidRPr="00B04E34">
        <w:rPr>
          <w:rFonts w:ascii="Tahoma" w:hAnsi="Tahoma" w:cs="Tahoma"/>
          <w:b/>
          <w:bCs/>
          <w:sz w:val="20"/>
          <w:szCs w:val="20"/>
        </w:rPr>
        <w:t>.</w:t>
      </w:r>
      <w:r w:rsidRPr="00B04E34">
        <w:rPr>
          <w:rFonts w:ascii="Tahoma" w:hAnsi="Tahoma" w:cs="Tahoma"/>
          <w:b/>
          <w:bCs/>
          <w:sz w:val="20"/>
          <w:szCs w:val="20"/>
        </w:rPr>
        <w:t>6</w:t>
      </w:r>
      <w:r w:rsidR="007C425C" w:rsidRPr="00B04E34">
        <w:rPr>
          <w:rFonts w:ascii="Tahoma" w:hAnsi="Tahoma" w:cs="Tahoma"/>
          <w:b/>
          <w:bCs/>
          <w:sz w:val="20"/>
          <w:szCs w:val="20"/>
        </w:rPr>
        <w:tab/>
        <w:t xml:space="preserve">Kontrola </w:t>
      </w:r>
    </w:p>
    <w:p w14:paraId="4F11C714" w14:textId="1C96B569" w:rsidR="007C425C" w:rsidRPr="00B04E34" w:rsidRDefault="00902854" w:rsidP="006F02AE">
      <w:pPr>
        <w:pStyle w:val="Odsekzoznamu"/>
        <w:numPr>
          <w:ilvl w:val="2"/>
          <w:numId w:val="16"/>
        </w:numPr>
        <w:ind w:left="1134" w:hanging="425"/>
        <w:rPr>
          <w:rFonts w:ascii="Tahoma" w:hAnsi="Tahoma" w:cs="Tahoma"/>
          <w:sz w:val="20"/>
          <w:szCs w:val="20"/>
        </w:rPr>
      </w:pPr>
      <w:r>
        <w:rPr>
          <w:rFonts w:ascii="Tahoma" w:hAnsi="Tahoma" w:cs="Tahoma"/>
          <w:sz w:val="20"/>
          <w:szCs w:val="20"/>
          <w:lang w:eastAsia="en-US"/>
        </w:rPr>
        <w:t>Dodávateľ</w:t>
      </w:r>
      <w:r w:rsidR="007C425C" w:rsidRPr="00B04E34">
        <w:rPr>
          <w:rFonts w:ascii="Tahoma" w:hAnsi="Tahoma" w:cs="Tahoma"/>
          <w:sz w:val="20"/>
          <w:szCs w:val="20"/>
          <w:lang w:eastAsia="en-US"/>
        </w:rPr>
        <w:t xml:space="preserve"> berie na vedomie, že Zmluva podlieha kontrole nakladania s prostriedkami </w:t>
      </w:r>
      <w:r w:rsidR="008A27F2">
        <w:rPr>
          <w:rFonts w:ascii="Tahoma" w:hAnsi="Tahoma" w:cs="Tahoma"/>
          <w:sz w:val="20"/>
          <w:szCs w:val="20"/>
          <w:lang w:eastAsia="en-US"/>
        </w:rPr>
        <w:t>Objednávateľa</w:t>
      </w:r>
      <w:r w:rsidR="007C425C" w:rsidRPr="00B04E34">
        <w:rPr>
          <w:rFonts w:ascii="Tahoma" w:hAnsi="Tahoma" w:cs="Tahoma"/>
          <w:sz w:val="20"/>
          <w:szCs w:val="20"/>
          <w:lang w:eastAsia="en-US"/>
        </w:rPr>
        <w:t>. Za týmto účelom môžu príslušné orgány kontroly podľa osobitných právnych predpisov (napr. Najvyšší kontrolný úrad, Hlavný kontrolór Banskobystrického samosprávneho kraja a jeho útvar)</w:t>
      </w:r>
      <w:r w:rsidR="005D75B3" w:rsidRPr="00B04E34">
        <w:rPr>
          <w:rFonts w:ascii="Tahoma" w:hAnsi="Tahoma" w:cs="Tahoma"/>
          <w:sz w:val="20"/>
          <w:szCs w:val="20"/>
          <w:lang w:eastAsia="en-US"/>
        </w:rPr>
        <w:t xml:space="preserve">, </w:t>
      </w:r>
      <w:r w:rsidR="005D75B3" w:rsidRPr="00B04E34">
        <w:rPr>
          <w:rFonts w:ascii="Tahoma" w:hAnsi="Tahoma" w:cs="Tahoma"/>
          <w:sz w:val="20"/>
          <w:szCs w:val="20"/>
        </w:rPr>
        <w:t xml:space="preserve">alebo akékoľvek ďalšie osoby oprávnené na výkon kontroly v súvislosti so Zmluvou o Externých zdrojoch alebo inou zmluvou, na základe ktorej budú </w:t>
      </w:r>
      <w:r w:rsidR="008A27F2">
        <w:rPr>
          <w:rFonts w:ascii="Tahoma" w:hAnsi="Tahoma" w:cs="Tahoma"/>
          <w:sz w:val="20"/>
          <w:szCs w:val="20"/>
        </w:rPr>
        <w:t>Objednávateľovi</w:t>
      </w:r>
      <w:r w:rsidR="005D75B3" w:rsidRPr="00B04E34">
        <w:rPr>
          <w:rFonts w:ascii="Tahoma" w:hAnsi="Tahoma" w:cs="Tahoma"/>
          <w:sz w:val="20"/>
          <w:szCs w:val="20"/>
        </w:rPr>
        <w:t xml:space="preserve"> poskytnuté Externé zdroje,</w:t>
      </w:r>
      <w:r w:rsidR="007C425C" w:rsidRPr="00B04E34">
        <w:rPr>
          <w:rFonts w:ascii="Tahoma" w:hAnsi="Tahoma" w:cs="Tahoma"/>
          <w:sz w:val="20"/>
          <w:szCs w:val="20"/>
          <w:lang w:eastAsia="en-US"/>
        </w:rPr>
        <w:t xml:space="preserve"> požadovať od </w:t>
      </w:r>
      <w:r w:rsidR="008A27F2">
        <w:rPr>
          <w:rFonts w:ascii="Tahoma" w:hAnsi="Tahoma" w:cs="Tahoma"/>
          <w:sz w:val="20"/>
          <w:szCs w:val="20"/>
          <w:lang w:eastAsia="en-US"/>
        </w:rPr>
        <w:t>Objednávateľa</w:t>
      </w:r>
      <w:r w:rsidR="008A27F2" w:rsidRPr="00B04E34">
        <w:rPr>
          <w:rFonts w:ascii="Tahoma" w:hAnsi="Tahoma" w:cs="Tahoma"/>
          <w:sz w:val="20"/>
          <w:szCs w:val="20"/>
          <w:lang w:eastAsia="en-US"/>
        </w:rPr>
        <w:t xml:space="preserve"> </w:t>
      </w:r>
      <w:r w:rsidR="007C425C" w:rsidRPr="00B04E34">
        <w:rPr>
          <w:rFonts w:ascii="Tahoma" w:hAnsi="Tahoma" w:cs="Tahoma"/>
          <w:sz w:val="20"/>
          <w:szCs w:val="20"/>
          <w:lang w:eastAsia="en-US"/>
        </w:rPr>
        <w:t>akékoľvek údaje, dokumenty alebo vysvetlenia súvisiace s</w:t>
      </w:r>
      <w:r w:rsidR="00A70AAA" w:rsidRPr="00B04E34">
        <w:rPr>
          <w:rFonts w:ascii="Tahoma" w:hAnsi="Tahoma" w:cs="Tahoma"/>
          <w:sz w:val="20"/>
          <w:szCs w:val="20"/>
          <w:lang w:eastAsia="en-US"/>
        </w:rPr>
        <w:t>o Zmluvou</w:t>
      </w:r>
      <w:r w:rsidR="007C425C" w:rsidRPr="00B04E34">
        <w:rPr>
          <w:rFonts w:ascii="Tahoma" w:hAnsi="Tahoma" w:cs="Tahoma"/>
          <w:sz w:val="20"/>
          <w:szCs w:val="20"/>
          <w:lang w:eastAsia="en-US"/>
        </w:rPr>
        <w:t xml:space="preserve">. Ak bude na účely podľa tohto bodu potrebná akákoľvek súčinnosť </w:t>
      </w:r>
      <w:r w:rsidR="008A27F2">
        <w:rPr>
          <w:rFonts w:ascii="Tahoma" w:hAnsi="Tahoma" w:cs="Tahoma"/>
          <w:sz w:val="20"/>
          <w:szCs w:val="20"/>
          <w:lang w:eastAsia="en-US"/>
        </w:rPr>
        <w:t>Dodávateľa</w:t>
      </w:r>
      <w:r w:rsidR="007C425C" w:rsidRPr="00B04E34">
        <w:rPr>
          <w:rFonts w:ascii="Tahoma" w:hAnsi="Tahoma" w:cs="Tahoma"/>
          <w:sz w:val="20"/>
          <w:szCs w:val="20"/>
          <w:lang w:eastAsia="en-US"/>
        </w:rPr>
        <w:t xml:space="preserve">, </w:t>
      </w:r>
      <w:r>
        <w:rPr>
          <w:rFonts w:ascii="Tahoma" w:hAnsi="Tahoma" w:cs="Tahoma"/>
          <w:sz w:val="20"/>
          <w:szCs w:val="20"/>
          <w:lang w:eastAsia="en-US"/>
        </w:rPr>
        <w:t>Dodávateľ</w:t>
      </w:r>
      <w:r w:rsidR="007C425C" w:rsidRPr="00B04E34">
        <w:rPr>
          <w:rFonts w:ascii="Tahoma" w:hAnsi="Tahoma" w:cs="Tahoma"/>
          <w:sz w:val="20"/>
          <w:szCs w:val="20"/>
          <w:lang w:eastAsia="en-US"/>
        </w:rPr>
        <w:t xml:space="preserve"> sa ju zaväzuje </w:t>
      </w:r>
      <w:r w:rsidR="008A27F2">
        <w:rPr>
          <w:rFonts w:ascii="Tahoma" w:hAnsi="Tahoma" w:cs="Tahoma"/>
          <w:sz w:val="20"/>
          <w:szCs w:val="20"/>
          <w:lang w:eastAsia="en-US"/>
        </w:rPr>
        <w:t>Objednávateľovi</w:t>
      </w:r>
      <w:r w:rsidR="008A27F2" w:rsidRPr="00B04E34">
        <w:rPr>
          <w:rFonts w:ascii="Tahoma" w:hAnsi="Tahoma" w:cs="Tahoma"/>
          <w:sz w:val="20"/>
          <w:szCs w:val="20"/>
          <w:lang w:eastAsia="en-US"/>
        </w:rPr>
        <w:t xml:space="preserve"> </w:t>
      </w:r>
      <w:r w:rsidR="007C425C" w:rsidRPr="00B04E34">
        <w:rPr>
          <w:rFonts w:ascii="Tahoma" w:hAnsi="Tahoma" w:cs="Tahoma"/>
          <w:sz w:val="20"/>
          <w:szCs w:val="20"/>
          <w:lang w:eastAsia="en-US"/>
        </w:rPr>
        <w:t xml:space="preserve">poskytnúť bez zbytočného odkladu na výzvu </w:t>
      </w:r>
      <w:r w:rsidR="008A27F2">
        <w:rPr>
          <w:rFonts w:ascii="Tahoma" w:hAnsi="Tahoma" w:cs="Tahoma"/>
          <w:sz w:val="20"/>
          <w:szCs w:val="20"/>
          <w:lang w:eastAsia="en-US"/>
        </w:rPr>
        <w:t>Objednávateľa</w:t>
      </w:r>
      <w:r w:rsidR="007C425C" w:rsidRPr="00B04E34">
        <w:rPr>
          <w:rFonts w:ascii="Tahoma" w:hAnsi="Tahoma" w:cs="Tahoma"/>
          <w:sz w:val="20"/>
          <w:szCs w:val="20"/>
          <w:lang w:eastAsia="en-US"/>
        </w:rPr>
        <w:t>, a to aj po zániku Zmluvy z akéhokoľvek dôvodu</w:t>
      </w:r>
      <w:r w:rsidR="00786FDB" w:rsidRPr="00B04E34">
        <w:rPr>
          <w:rFonts w:ascii="Tahoma" w:hAnsi="Tahoma" w:cs="Tahoma"/>
          <w:sz w:val="20"/>
          <w:szCs w:val="20"/>
          <w:lang w:eastAsia="en-US"/>
        </w:rPr>
        <w:t xml:space="preserve">; </w:t>
      </w:r>
      <w:r>
        <w:rPr>
          <w:rFonts w:ascii="Tahoma" w:hAnsi="Tahoma" w:cs="Tahoma"/>
          <w:sz w:val="20"/>
          <w:szCs w:val="20"/>
          <w:lang w:eastAsia="en-US"/>
        </w:rPr>
        <w:t>Dodávateľ</w:t>
      </w:r>
      <w:r w:rsidR="00786FDB" w:rsidRPr="00B04E34">
        <w:rPr>
          <w:rFonts w:ascii="Tahoma" w:hAnsi="Tahoma" w:cs="Tahoma"/>
          <w:sz w:val="20"/>
          <w:szCs w:val="20"/>
          <w:lang w:eastAsia="en-US"/>
        </w:rPr>
        <w:t xml:space="preserve"> na tento účel </w:t>
      </w:r>
      <w:r w:rsidR="008A27F2">
        <w:rPr>
          <w:rFonts w:ascii="Tahoma" w:hAnsi="Tahoma" w:cs="Tahoma"/>
          <w:sz w:val="20"/>
          <w:szCs w:val="20"/>
          <w:lang w:eastAsia="en-US"/>
        </w:rPr>
        <w:t xml:space="preserve">Objednávateľovi </w:t>
      </w:r>
      <w:r w:rsidR="00786FDB" w:rsidRPr="00B04E34">
        <w:rPr>
          <w:rFonts w:ascii="Tahoma" w:hAnsi="Tahoma" w:cs="Tahoma"/>
          <w:sz w:val="20"/>
          <w:szCs w:val="20"/>
          <w:lang w:eastAsia="en-US"/>
        </w:rPr>
        <w:t>poskytne najmä zmluvy, faktúry, iné písomnosti</w:t>
      </w:r>
      <w:r w:rsidR="008A27F2">
        <w:rPr>
          <w:rFonts w:ascii="Tahoma" w:hAnsi="Tahoma" w:cs="Tahoma"/>
          <w:sz w:val="20"/>
          <w:szCs w:val="20"/>
          <w:lang w:eastAsia="en-US"/>
        </w:rPr>
        <w:t xml:space="preserve">, výpočty </w:t>
      </w:r>
      <w:r w:rsidR="00786FDB" w:rsidRPr="00B04E34">
        <w:rPr>
          <w:rFonts w:ascii="Tahoma" w:hAnsi="Tahoma" w:cs="Tahoma"/>
          <w:sz w:val="20"/>
          <w:szCs w:val="20"/>
          <w:lang w:eastAsia="en-US"/>
        </w:rPr>
        <w:t xml:space="preserve">a ich zdôvodnenia/vysvetlenia. Súčinnosť v zmysle tohto bodu poskytne </w:t>
      </w:r>
      <w:r>
        <w:rPr>
          <w:rFonts w:ascii="Tahoma" w:hAnsi="Tahoma" w:cs="Tahoma"/>
          <w:sz w:val="20"/>
          <w:szCs w:val="20"/>
          <w:lang w:eastAsia="en-US"/>
        </w:rPr>
        <w:t>Dodávateľ</w:t>
      </w:r>
      <w:r w:rsidR="00786FDB" w:rsidRPr="00B04E34">
        <w:rPr>
          <w:rFonts w:ascii="Tahoma" w:hAnsi="Tahoma" w:cs="Tahoma"/>
          <w:sz w:val="20"/>
          <w:szCs w:val="20"/>
          <w:lang w:eastAsia="en-US"/>
        </w:rPr>
        <w:t xml:space="preserve"> na svoje náklady</w:t>
      </w:r>
      <w:r w:rsidR="007C425C" w:rsidRPr="00B04E34">
        <w:rPr>
          <w:rFonts w:ascii="Tahoma" w:hAnsi="Tahoma" w:cs="Tahoma"/>
          <w:sz w:val="20"/>
          <w:szCs w:val="20"/>
          <w:lang w:eastAsia="en-US"/>
        </w:rPr>
        <w:t xml:space="preserve">. </w:t>
      </w:r>
    </w:p>
    <w:p w14:paraId="780F22E7" w14:textId="712C8FCC" w:rsidR="007C425C" w:rsidRPr="00B04E34" w:rsidRDefault="00902854" w:rsidP="006F02AE">
      <w:pPr>
        <w:pStyle w:val="Odsekzoznamu"/>
        <w:numPr>
          <w:ilvl w:val="2"/>
          <w:numId w:val="16"/>
        </w:numPr>
        <w:ind w:left="1134" w:hanging="425"/>
        <w:rPr>
          <w:rFonts w:ascii="Tahoma" w:hAnsi="Tahoma" w:cs="Tahoma"/>
          <w:sz w:val="20"/>
          <w:szCs w:val="20"/>
        </w:rPr>
      </w:pPr>
      <w:r>
        <w:rPr>
          <w:rFonts w:ascii="Tahoma" w:hAnsi="Tahoma" w:cs="Tahoma"/>
          <w:color w:val="000000"/>
          <w:sz w:val="20"/>
          <w:szCs w:val="20"/>
        </w:rPr>
        <w:t>Dodávateľ</w:t>
      </w:r>
      <w:r w:rsidR="007C425C" w:rsidRPr="00B04E34">
        <w:rPr>
          <w:rFonts w:ascii="Tahoma" w:hAnsi="Tahoma" w:cs="Tahoma"/>
          <w:color w:val="000000"/>
          <w:sz w:val="20"/>
          <w:szCs w:val="20"/>
        </w:rPr>
        <w:t xml:space="preserve"> sa tiež zaväzuje strpieť výkon auditu/kontroly súvisiaceho s dodávaným </w:t>
      </w:r>
      <w:r w:rsidR="00EA4968" w:rsidRPr="00B04E34">
        <w:rPr>
          <w:rFonts w:ascii="Tahoma" w:hAnsi="Tahoma" w:cs="Tahoma"/>
          <w:color w:val="000000"/>
          <w:sz w:val="20"/>
          <w:szCs w:val="20"/>
        </w:rPr>
        <w:t>Plnením</w:t>
      </w:r>
      <w:r w:rsidR="007C425C" w:rsidRPr="00B04E34">
        <w:rPr>
          <w:rFonts w:ascii="Tahoma" w:hAnsi="Tahoma" w:cs="Tahoma"/>
          <w:color w:val="000000"/>
          <w:sz w:val="20"/>
          <w:szCs w:val="20"/>
        </w:rPr>
        <w:t>, a to oprávnenými osobami na výkon tejto kontroly/auditu a poskytnúť im všetku potrebnú súčinnosť</w:t>
      </w:r>
      <w:r w:rsidR="0044203F" w:rsidRPr="00B04E34">
        <w:rPr>
          <w:rFonts w:ascii="Tahoma" w:hAnsi="Tahoma" w:cs="Tahoma"/>
          <w:color w:val="000000"/>
          <w:sz w:val="20"/>
          <w:szCs w:val="20"/>
        </w:rPr>
        <w:t xml:space="preserve">, </w:t>
      </w:r>
      <w:r w:rsidR="0044203F" w:rsidRPr="00B04E34">
        <w:rPr>
          <w:rFonts w:ascii="Tahoma" w:hAnsi="Tahoma" w:cs="Tahoma"/>
          <w:sz w:val="20"/>
          <w:szCs w:val="20"/>
          <w:lang w:eastAsia="en-US"/>
        </w:rPr>
        <w:t>a to aj po zániku Zmluvy z akéhokoľvek dôvodu</w:t>
      </w:r>
      <w:r w:rsidR="007C425C" w:rsidRPr="00B04E34">
        <w:rPr>
          <w:rFonts w:ascii="Tahoma" w:hAnsi="Tahoma" w:cs="Tahoma"/>
          <w:color w:val="000000"/>
          <w:sz w:val="20"/>
          <w:szCs w:val="20"/>
        </w:rPr>
        <w:t xml:space="preserve">. Oprávnené osoby na výkon kontroly/auditu sú najmä: </w:t>
      </w:r>
      <w:r w:rsidR="00A72803" w:rsidRPr="00B04E34">
        <w:rPr>
          <w:rFonts w:ascii="Tahoma" w:hAnsi="Tahoma" w:cs="Tahoma"/>
          <w:color w:val="000000"/>
          <w:sz w:val="20"/>
          <w:szCs w:val="20"/>
        </w:rPr>
        <w:t xml:space="preserve">a) </w:t>
      </w:r>
      <w:r w:rsidR="00B041B9">
        <w:rPr>
          <w:rFonts w:ascii="Tahoma" w:hAnsi="Tahoma" w:cs="Tahoma"/>
          <w:color w:val="000000"/>
          <w:sz w:val="20"/>
          <w:szCs w:val="20"/>
        </w:rPr>
        <w:t>Objednávateľ</w:t>
      </w:r>
      <w:r w:rsidR="00A72803" w:rsidRPr="00B04E34">
        <w:rPr>
          <w:rFonts w:ascii="Tahoma" w:hAnsi="Tahoma" w:cs="Tahoma"/>
          <w:color w:val="000000"/>
          <w:sz w:val="20"/>
          <w:szCs w:val="20"/>
        </w:rPr>
        <w:t>, b)</w:t>
      </w:r>
      <w:r w:rsidR="00A72803" w:rsidRPr="00B04E34">
        <w:rPr>
          <w:rFonts w:ascii="Tahoma" w:hAnsi="Tahoma" w:cs="Tahoma"/>
          <w:sz w:val="20"/>
          <w:szCs w:val="20"/>
        </w:rPr>
        <w:t xml:space="preserve"> </w:t>
      </w:r>
      <w:r w:rsidR="00A72803" w:rsidRPr="00B04E34">
        <w:rPr>
          <w:rFonts w:ascii="Tahoma" w:hAnsi="Tahoma" w:cs="Tahoma"/>
          <w:color w:val="000000"/>
          <w:sz w:val="20"/>
          <w:szCs w:val="20"/>
        </w:rPr>
        <w:t>kontrolné/</w:t>
      </w:r>
      <w:proofErr w:type="spellStart"/>
      <w:r w:rsidR="00A72803" w:rsidRPr="00B04E34">
        <w:rPr>
          <w:rFonts w:ascii="Tahoma" w:hAnsi="Tahoma" w:cs="Tahoma"/>
          <w:color w:val="000000"/>
          <w:sz w:val="20"/>
          <w:szCs w:val="20"/>
        </w:rPr>
        <w:t>auditujúce</w:t>
      </w:r>
      <w:proofErr w:type="spellEnd"/>
      <w:r w:rsidR="00A72803" w:rsidRPr="00B04E34">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B04E34" w:rsidRDefault="000F4563" w:rsidP="006F02AE">
      <w:pPr>
        <w:rPr>
          <w:rFonts w:ascii="Tahoma" w:hAnsi="Tahoma" w:cs="Tahoma"/>
          <w:b/>
          <w:bCs/>
          <w:sz w:val="20"/>
          <w:szCs w:val="20"/>
        </w:rPr>
      </w:pPr>
      <w:bookmarkStart w:id="9" w:name="_Hlk102505959"/>
      <w:r w:rsidRPr="00B04E34">
        <w:rPr>
          <w:rFonts w:ascii="Tahoma" w:hAnsi="Tahoma" w:cs="Tahoma"/>
          <w:b/>
          <w:bCs/>
          <w:sz w:val="20"/>
          <w:szCs w:val="20"/>
        </w:rPr>
        <w:t>6</w:t>
      </w:r>
      <w:r w:rsidR="00C604D8" w:rsidRPr="00B04E34">
        <w:rPr>
          <w:rFonts w:ascii="Tahoma" w:hAnsi="Tahoma" w:cs="Tahoma"/>
          <w:b/>
          <w:bCs/>
          <w:sz w:val="20"/>
          <w:szCs w:val="20"/>
        </w:rPr>
        <w:t>.</w:t>
      </w:r>
      <w:r w:rsidRPr="00B04E34">
        <w:rPr>
          <w:rFonts w:ascii="Tahoma" w:hAnsi="Tahoma" w:cs="Tahoma"/>
          <w:b/>
          <w:bCs/>
          <w:sz w:val="20"/>
          <w:szCs w:val="20"/>
        </w:rPr>
        <w:t>7</w:t>
      </w:r>
      <w:r w:rsidR="00C604D8" w:rsidRPr="00B04E34">
        <w:rPr>
          <w:rFonts w:ascii="Tahoma" w:hAnsi="Tahoma" w:cs="Tahoma"/>
          <w:b/>
          <w:bCs/>
          <w:sz w:val="20"/>
          <w:szCs w:val="20"/>
        </w:rPr>
        <w:tab/>
      </w:r>
      <w:r w:rsidR="00404BE0" w:rsidRPr="00B04E34">
        <w:rPr>
          <w:rFonts w:ascii="Tahoma" w:hAnsi="Tahoma" w:cs="Tahoma"/>
          <w:b/>
          <w:bCs/>
          <w:sz w:val="20"/>
          <w:szCs w:val="20"/>
        </w:rPr>
        <w:t xml:space="preserve">Dôvernosť informácií </w:t>
      </w:r>
    </w:p>
    <w:p w14:paraId="27B8A0AE" w14:textId="121AC9E3" w:rsidR="00404BE0" w:rsidRPr="00B04E34" w:rsidRDefault="00404BE0" w:rsidP="006F02AE">
      <w:pPr>
        <w:ind w:left="1134" w:hanging="426"/>
        <w:jc w:val="both"/>
        <w:rPr>
          <w:rFonts w:ascii="Tahoma" w:hAnsi="Tahoma" w:cs="Tahoma"/>
          <w:sz w:val="20"/>
          <w:szCs w:val="20"/>
          <w:lang w:eastAsia="en-US"/>
        </w:rPr>
      </w:pPr>
      <w:r w:rsidRPr="00B04E34">
        <w:rPr>
          <w:rFonts w:ascii="Tahoma" w:hAnsi="Tahoma" w:cs="Tahoma"/>
          <w:sz w:val="20"/>
          <w:szCs w:val="20"/>
          <w:lang w:eastAsia="en-US"/>
        </w:rPr>
        <w:t>(a)</w:t>
      </w:r>
      <w:r w:rsidRPr="00B04E34">
        <w:rPr>
          <w:rFonts w:ascii="Tahoma" w:hAnsi="Tahoma" w:cs="Tahoma"/>
          <w:sz w:val="20"/>
          <w:szCs w:val="20"/>
          <w:lang w:eastAsia="en-US"/>
        </w:rPr>
        <w:tab/>
      </w:r>
      <w:r w:rsidR="00902854">
        <w:rPr>
          <w:rFonts w:ascii="Tahoma" w:hAnsi="Tahoma" w:cs="Tahoma"/>
          <w:sz w:val="20"/>
          <w:szCs w:val="20"/>
          <w:lang w:eastAsia="en-US"/>
        </w:rPr>
        <w:t>Dodávateľ</w:t>
      </w:r>
      <w:r w:rsidR="00D01F43" w:rsidRPr="00B04E34">
        <w:rPr>
          <w:rFonts w:ascii="Tahoma" w:hAnsi="Tahoma" w:cs="Tahoma"/>
          <w:sz w:val="20"/>
          <w:szCs w:val="20"/>
          <w:lang w:eastAsia="en-US"/>
        </w:rPr>
        <w:t xml:space="preserve"> nie je oprávnený bez predchádzajúceho súhlasu </w:t>
      </w:r>
      <w:r w:rsidR="008A27F2">
        <w:rPr>
          <w:rFonts w:ascii="Tahoma" w:hAnsi="Tahoma" w:cs="Tahoma"/>
          <w:sz w:val="20"/>
          <w:szCs w:val="20"/>
          <w:lang w:eastAsia="en-US"/>
        </w:rPr>
        <w:t>Objednávateľa</w:t>
      </w:r>
      <w:r w:rsidR="008A27F2" w:rsidRPr="00B04E34">
        <w:rPr>
          <w:rFonts w:ascii="Tahoma" w:hAnsi="Tahoma" w:cs="Tahoma"/>
          <w:sz w:val="20"/>
          <w:szCs w:val="20"/>
          <w:lang w:eastAsia="en-US"/>
        </w:rPr>
        <w:t xml:space="preserve"> </w:t>
      </w:r>
      <w:r w:rsidR="00D01F43" w:rsidRPr="00B04E34">
        <w:rPr>
          <w:rFonts w:ascii="Tahoma" w:hAnsi="Tahoma" w:cs="Tahoma"/>
          <w:sz w:val="20"/>
          <w:szCs w:val="20"/>
          <w:lang w:eastAsia="en-US"/>
        </w:rPr>
        <w:t xml:space="preserve">poskytnúť, </w:t>
      </w:r>
      <w:r w:rsidR="00D01F43" w:rsidRPr="00B04E34">
        <w:rPr>
          <w:rFonts w:ascii="Tahoma" w:hAnsi="Tahoma" w:cs="Tahoma"/>
          <w:sz w:val="20"/>
          <w:szCs w:val="20"/>
          <w:lang w:eastAsia="en-US"/>
        </w:rPr>
        <w:lastRenderedPageBreak/>
        <w:t xml:space="preserve">odovzdať, oznámiť, sprístupniť, zverejniť, publikovať, rozširovať, vyzradiť ani použiť inak než na účely </w:t>
      </w:r>
      <w:r w:rsidR="004935DE" w:rsidRPr="00B04E34">
        <w:rPr>
          <w:rFonts w:ascii="Tahoma" w:hAnsi="Tahoma" w:cs="Tahoma"/>
          <w:sz w:val="20"/>
          <w:szCs w:val="20"/>
          <w:lang w:eastAsia="en-US"/>
        </w:rPr>
        <w:t xml:space="preserve">dodania </w:t>
      </w:r>
      <w:r w:rsidR="00B7501D" w:rsidRPr="00B04E34">
        <w:rPr>
          <w:rFonts w:ascii="Tahoma" w:hAnsi="Tahoma" w:cs="Tahoma"/>
          <w:sz w:val="20"/>
          <w:szCs w:val="20"/>
          <w:lang w:eastAsia="en-US"/>
        </w:rPr>
        <w:t>Plnenia</w:t>
      </w:r>
      <w:r w:rsidR="00D01F43" w:rsidRPr="00B04E34">
        <w:rPr>
          <w:rFonts w:ascii="Tahoma" w:hAnsi="Tahoma" w:cs="Tahoma"/>
          <w:sz w:val="20"/>
          <w:szCs w:val="20"/>
          <w:lang w:eastAsia="en-US"/>
        </w:rPr>
        <w:t xml:space="preserve"> žiadnu z</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informácií, o</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 xml:space="preserve">ktorej sa pri </w:t>
      </w:r>
      <w:r w:rsidR="004935DE" w:rsidRPr="00B04E34">
        <w:rPr>
          <w:rFonts w:ascii="Tahoma" w:hAnsi="Tahoma" w:cs="Tahoma"/>
          <w:sz w:val="20"/>
          <w:szCs w:val="20"/>
          <w:lang w:eastAsia="en-US"/>
        </w:rPr>
        <w:t>realizácii Zmluvy</w:t>
      </w:r>
      <w:r w:rsidR="00D01F43" w:rsidRPr="00B04E34">
        <w:rPr>
          <w:rFonts w:ascii="Tahoma" w:hAnsi="Tahoma" w:cs="Tahoma"/>
          <w:sz w:val="20"/>
          <w:szCs w:val="20"/>
          <w:lang w:eastAsia="en-US"/>
        </w:rPr>
        <w:t xml:space="preserve"> dozvedel. </w:t>
      </w:r>
    </w:p>
    <w:p w14:paraId="38DF8A38" w14:textId="37EE55D7" w:rsidR="00D01F43" w:rsidRPr="00B04E34" w:rsidRDefault="00404BE0" w:rsidP="006F02AE">
      <w:pPr>
        <w:ind w:left="1134" w:hanging="426"/>
        <w:jc w:val="both"/>
        <w:rPr>
          <w:rFonts w:ascii="Tahoma" w:hAnsi="Tahoma" w:cs="Tahoma"/>
          <w:sz w:val="20"/>
          <w:szCs w:val="20"/>
        </w:rPr>
      </w:pPr>
      <w:r w:rsidRPr="00B04E34">
        <w:rPr>
          <w:rFonts w:ascii="Tahoma" w:hAnsi="Tahoma" w:cs="Tahoma"/>
          <w:sz w:val="20"/>
          <w:szCs w:val="20"/>
          <w:lang w:eastAsia="en-US"/>
        </w:rPr>
        <w:t>(b)</w:t>
      </w:r>
      <w:r w:rsidRPr="00B04E34">
        <w:rPr>
          <w:rFonts w:ascii="Tahoma" w:hAnsi="Tahoma" w:cs="Tahoma"/>
          <w:sz w:val="20"/>
          <w:szCs w:val="20"/>
          <w:lang w:eastAsia="en-US"/>
        </w:rPr>
        <w:tab/>
      </w:r>
      <w:r w:rsidR="00902854">
        <w:rPr>
          <w:rFonts w:ascii="Tahoma" w:hAnsi="Tahoma" w:cs="Tahoma"/>
          <w:sz w:val="20"/>
          <w:szCs w:val="20"/>
          <w:lang w:eastAsia="en-US"/>
        </w:rPr>
        <w:t>Dodávateľ</w:t>
      </w:r>
      <w:r w:rsidR="00D01F43" w:rsidRPr="00B04E34">
        <w:rPr>
          <w:rFonts w:ascii="Tahoma" w:hAnsi="Tahoma" w:cs="Tahoma"/>
          <w:sz w:val="20"/>
          <w:szCs w:val="20"/>
          <w:lang w:eastAsia="en-US"/>
        </w:rPr>
        <w:t xml:space="preserve"> berie na vedomie, že Zmluva a</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slobode informácií, a</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 xml:space="preserve">preto tieto môžu podliehať povinnosti </w:t>
      </w:r>
      <w:r w:rsidR="008A27F2">
        <w:rPr>
          <w:rFonts w:ascii="Tahoma" w:hAnsi="Tahoma" w:cs="Tahoma"/>
          <w:sz w:val="20"/>
          <w:szCs w:val="20"/>
          <w:lang w:eastAsia="en-US"/>
        </w:rPr>
        <w:t>Objednávateľa</w:t>
      </w:r>
      <w:r w:rsidR="008A27F2" w:rsidRPr="00B04E34">
        <w:rPr>
          <w:rFonts w:ascii="Tahoma" w:hAnsi="Tahoma" w:cs="Tahoma"/>
          <w:sz w:val="20"/>
          <w:szCs w:val="20"/>
          <w:lang w:eastAsia="en-US"/>
        </w:rPr>
        <w:t xml:space="preserve"> </w:t>
      </w:r>
      <w:r w:rsidR="00D01F43" w:rsidRPr="00B04E34">
        <w:rPr>
          <w:rFonts w:ascii="Tahoma" w:hAnsi="Tahoma" w:cs="Tahoma"/>
          <w:sz w:val="20"/>
          <w:szCs w:val="20"/>
          <w:lang w:eastAsia="en-US"/>
        </w:rPr>
        <w:t>zverejniť ich alebo poskytnúť v</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súlade s</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 xml:space="preserve">týmto právnym predpisom; </w:t>
      </w:r>
      <w:r w:rsidR="00902854">
        <w:rPr>
          <w:rFonts w:ascii="Tahoma" w:hAnsi="Tahoma" w:cs="Tahoma"/>
          <w:sz w:val="20"/>
          <w:szCs w:val="20"/>
          <w:lang w:eastAsia="en-US"/>
        </w:rPr>
        <w:t>Dodávateľ</w:t>
      </w:r>
      <w:r w:rsidR="00D01F43" w:rsidRPr="00B04E34">
        <w:rPr>
          <w:rFonts w:ascii="Tahoma" w:hAnsi="Tahoma" w:cs="Tahoma"/>
          <w:sz w:val="20"/>
          <w:szCs w:val="20"/>
          <w:lang w:eastAsia="en-US"/>
        </w:rPr>
        <w:t xml:space="preserve"> berie na vedomi</w:t>
      </w:r>
      <w:r w:rsidR="002B3E4B" w:rsidRPr="00B04E34">
        <w:rPr>
          <w:rFonts w:ascii="Tahoma" w:hAnsi="Tahoma" w:cs="Tahoma"/>
          <w:sz w:val="20"/>
          <w:szCs w:val="20"/>
          <w:lang w:eastAsia="en-US"/>
        </w:rPr>
        <w:t>e a</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 xml:space="preserve">súhlasí, že </w:t>
      </w:r>
      <w:r w:rsidR="00B041B9">
        <w:rPr>
          <w:rFonts w:ascii="Tahoma" w:hAnsi="Tahoma" w:cs="Tahoma"/>
          <w:sz w:val="20"/>
          <w:szCs w:val="20"/>
          <w:lang w:eastAsia="en-US"/>
        </w:rPr>
        <w:t>Objednávateľ</w:t>
      </w:r>
      <w:r w:rsidR="00D01F43" w:rsidRPr="00B04E34">
        <w:rPr>
          <w:rFonts w:ascii="Tahoma" w:hAnsi="Tahoma" w:cs="Tahoma"/>
          <w:sz w:val="20"/>
          <w:szCs w:val="20"/>
          <w:lang w:eastAsia="en-US"/>
        </w:rPr>
        <w:t xml:space="preserve"> takéto informácie zverejní a/alebo sprístupní v</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rozsahu povinností a</w:t>
      </w:r>
      <w:r w:rsidR="0044203F" w:rsidRPr="00B04E34">
        <w:rPr>
          <w:rFonts w:ascii="Tahoma" w:hAnsi="Tahoma" w:cs="Tahoma"/>
          <w:sz w:val="20"/>
          <w:szCs w:val="20"/>
          <w:lang w:eastAsia="en-US"/>
        </w:rPr>
        <w:t> </w:t>
      </w:r>
      <w:r w:rsidR="00D01F43" w:rsidRPr="00B04E34">
        <w:rPr>
          <w:rFonts w:ascii="Tahoma" w:hAnsi="Tahoma" w:cs="Tahoma"/>
          <w:sz w:val="20"/>
          <w:szCs w:val="20"/>
          <w:lang w:eastAsia="en-US"/>
        </w:rPr>
        <w:t>spôsobom vyplývajúc</w:t>
      </w:r>
      <w:r w:rsidR="002A1B55" w:rsidRPr="00B04E34">
        <w:rPr>
          <w:rFonts w:ascii="Tahoma" w:hAnsi="Tahoma" w:cs="Tahoma"/>
          <w:sz w:val="20"/>
          <w:szCs w:val="20"/>
          <w:lang w:eastAsia="en-US"/>
        </w:rPr>
        <w:t>i</w:t>
      </w:r>
      <w:r w:rsidR="00D01F43" w:rsidRPr="00B04E34">
        <w:rPr>
          <w:rFonts w:ascii="Tahoma" w:hAnsi="Tahoma" w:cs="Tahoma"/>
          <w:sz w:val="20"/>
          <w:szCs w:val="20"/>
          <w:lang w:eastAsia="en-US"/>
        </w:rPr>
        <w:t xml:space="preserve">m zo zákona.  </w:t>
      </w:r>
    </w:p>
    <w:bookmarkEnd w:id="9"/>
    <w:p w14:paraId="197E566E" w14:textId="60E74FEF" w:rsidR="008B4184" w:rsidRPr="00B04E34" w:rsidRDefault="00E11877" w:rsidP="006F02AE">
      <w:pPr>
        <w:jc w:val="both"/>
        <w:rPr>
          <w:rFonts w:ascii="Tahoma" w:hAnsi="Tahoma" w:cs="Tahoma"/>
          <w:b/>
          <w:bCs/>
          <w:sz w:val="20"/>
          <w:szCs w:val="20"/>
        </w:rPr>
      </w:pPr>
      <w:r w:rsidRPr="00B04E34">
        <w:rPr>
          <w:rFonts w:ascii="Tahoma" w:hAnsi="Tahoma" w:cs="Tahoma"/>
          <w:b/>
          <w:bCs/>
          <w:sz w:val="20"/>
          <w:szCs w:val="20"/>
        </w:rPr>
        <w:t>6.</w:t>
      </w:r>
      <w:r w:rsidR="00D970D3" w:rsidRPr="00B04E34">
        <w:rPr>
          <w:rFonts w:ascii="Tahoma" w:hAnsi="Tahoma" w:cs="Tahoma"/>
          <w:b/>
          <w:bCs/>
          <w:sz w:val="20"/>
          <w:szCs w:val="20"/>
        </w:rPr>
        <w:t>8</w:t>
      </w:r>
      <w:r w:rsidR="008B4184" w:rsidRPr="00B04E34">
        <w:rPr>
          <w:rFonts w:ascii="Tahoma" w:hAnsi="Tahoma" w:cs="Tahoma"/>
          <w:b/>
          <w:bCs/>
          <w:sz w:val="20"/>
          <w:szCs w:val="20"/>
        </w:rPr>
        <w:tab/>
        <w:t>Ochrana osobných údajov</w:t>
      </w:r>
      <w:r w:rsidR="00B14A60" w:rsidRPr="00B04E34">
        <w:rPr>
          <w:rFonts w:ascii="Tahoma" w:hAnsi="Tahoma" w:cs="Tahoma"/>
          <w:b/>
          <w:bCs/>
          <w:sz w:val="20"/>
          <w:szCs w:val="20"/>
        </w:rPr>
        <w:t xml:space="preserve"> </w:t>
      </w:r>
    </w:p>
    <w:p w14:paraId="1EC66965" w14:textId="20F86C9E" w:rsidR="008B4184" w:rsidRPr="00B04E34" w:rsidRDefault="008B4184" w:rsidP="006F02AE">
      <w:pPr>
        <w:tabs>
          <w:tab w:val="left" w:pos="1134"/>
        </w:tabs>
        <w:ind w:left="1134" w:hanging="425"/>
        <w:jc w:val="both"/>
        <w:rPr>
          <w:rFonts w:ascii="Tahoma" w:hAnsi="Tahoma" w:cs="Tahoma"/>
          <w:sz w:val="20"/>
          <w:szCs w:val="20"/>
        </w:rPr>
      </w:pPr>
      <w:r w:rsidRPr="00B04E34">
        <w:rPr>
          <w:rFonts w:ascii="Tahoma" w:hAnsi="Tahoma" w:cs="Tahoma"/>
          <w:sz w:val="20"/>
          <w:szCs w:val="20"/>
        </w:rPr>
        <w:t>(a)</w:t>
      </w:r>
      <w:r w:rsidRPr="00B04E34">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B04E34">
        <w:rPr>
          <w:rFonts w:ascii="Tahoma" w:hAnsi="Tahoma" w:cs="Tahoma"/>
          <w:sz w:val="20"/>
          <w:szCs w:val="20"/>
        </w:rPr>
        <w:t> </w:t>
      </w:r>
      <w:r w:rsidRPr="00B04E34">
        <w:rPr>
          <w:rFonts w:ascii="Tahoma" w:hAnsi="Tahoma" w:cs="Tahoma"/>
          <w:sz w:val="20"/>
          <w:szCs w:val="20"/>
        </w:rPr>
        <w:t>ktorými sa na základe Zmluvy oboznámia, nebudú okrem povinností vyplývajúcich z</w:t>
      </w:r>
      <w:r w:rsidR="0044203F" w:rsidRPr="00B04E34">
        <w:rPr>
          <w:rFonts w:ascii="Tahoma" w:hAnsi="Tahoma" w:cs="Tahoma"/>
          <w:sz w:val="20"/>
          <w:szCs w:val="20"/>
        </w:rPr>
        <w:t> </w:t>
      </w:r>
      <w:r w:rsidRPr="00B04E34">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B04E34" w:rsidRDefault="008B4184" w:rsidP="006F02AE">
      <w:pPr>
        <w:tabs>
          <w:tab w:val="left" w:pos="1134"/>
        </w:tabs>
        <w:ind w:left="1134" w:hanging="425"/>
        <w:jc w:val="both"/>
        <w:rPr>
          <w:rFonts w:ascii="Tahoma" w:hAnsi="Tahoma" w:cs="Tahoma"/>
          <w:sz w:val="20"/>
          <w:szCs w:val="20"/>
        </w:rPr>
      </w:pPr>
      <w:r w:rsidRPr="00B04E34">
        <w:rPr>
          <w:rFonts w:ascii="Tahoma" w:hAnsi="Tahoma" w:cs="Tahoma"/>
          <w:sz w:val="20"/>
          <w:szCs w:val="20"/>
        </w:rPr>
        <w:t>(b)</w:t>
      </w:r>
      <w:r w:rsidRPr="00B04E34">
        <w:rPr>
          <w:rFonts w:ascii="Tahoma" w:hAnsi="Tahoma" w:cs="Tahoma"/>
          <w:sz w:val="20"/>
          <w:szCs w:val="20"/>
        </w:rPr>
        <w:tab/>
        <w:t>Ak v</w:t>
      </w:r>
      <w:r w:rsidR="0044203F" w:rsidRPr="00B04E34">
        <w:rPr>
          <w:rFonts w:ascii="Tahoma" w:hAnsi="Tahoma" w:cs="Tahoma"/>
          <w:sz w:val="20"/>
          <w:szCs w:val="20"/>
        </w:rPr>
        <w:t> </w:t>
      </w:r>
      <w:r w:rsidRPr="00B04E34">
        <w:rPr>
          <w:rFonts w:ascii="Tahoma" w:hAnsi="Tahoma" w:cs="Tahoma"/>
          <w:sz w:val="20"/>
          <w:szCs w:val="20"/>
        </w:rPr>
        <w:t>dôsledku poskytovania súčinnosti podľa Zmluvy budú niektorou zo Zmluvných strán druhej Zmluvnej strane poskytnuté osobné údaje a</w:t>
      </w:r>
      <w:r w:rsidR="0044203F" w:rsidRPr="00B04E34">
        <w:rPr>
          <w:rFonts w:ascii="Tahoma" w:hAnsi="Tahoma" w:cs="Tahoma"/>
          <w:sz w:val="20"/>
          <w:szCs w:val="20"/>
        </w:rPr>
        <w:t> </w:t>
      </w:r>
      <w:r w:rsidRPr="00B04E34">
        <w:rPr>
          <w:rFonts w:ascii="Tahoma" w:hAnsi="Tahoma" w:cs="Tahoma"/>
          <w:sz w:val="20"/>
          <w:szCs w:val="20"/>
        </w:rPr>
        <w:t>v</w:t>
      </w:r>
      <w:r w:rsidR="0044203F" w:rsidRPr="00B04E34">
        <w:rPr>
          <w:rFonts w:ascii="Tahoma" w:hAnsi="Tahoma" w:cs="Tahoma"/>
          <w:sz w:val="20"/>
          <w:szCs w:val="20"/>
        </w:rPr>
        <w:t> </w:t>
      </w:r>
      <w:r w:rsidRPr="00B04E34">
        <w:rPr>
          <w:rFonts w:ascii="Tahoma" w:hAnsi="Tahoma" w:cs="Tahoma"/>
          <w:sz w:val="20"/>
          <w:szCs w:val="20"/>
        </w:rPr>
        <w:t>dôsledku toho by malo dôjsť k</w:t>
      </w:r>
      <w:r w:rsidR="0044203F" w:rsidRPr="00B04E34">
        <w:rPr>
          <w:rFonts w:ascii="Tahoma" w:hAnsi="Tahoma" w:cs="Tahoma"/>
          <w:sz w:val="20"/>
          <w:szCs w:val="20"/>
        </w:rPr>
        <w:t> </w:t>
      </w:r>
      <w:r w:rsidRPr="00B04E34">
        <w:rPr>
          <w:rFonts w:ascii="Tahoma" w:hAnsi="Tahoma" w:cs="Tahoma"/>
          <w:sz w:val="20"/>
          <w:szCs w:val="20"/>
        </w:rPr>
        <w:t>spracúvaniu takých osobných údajov, Zmluvné strany osobitne posúdia potrebu uzatvorenia dohody o</w:t>
      </w:r>
      <w:r w:rsidR="0044203F" w:rsidRPr="00B04E34">
        <w:rPr>
          <w:rFonts w:ascii="Tahoma" w:hAnsi="Tahoma" w:cs="Tahoma"/>
          <w:sz w:val="20"/>
          <w:szCs w:val="20"/>
        </w:rPr>
        <w:t> </w:t>
      </w:r>
      <w:r w:rsidRPr="00B04E34">
        <w:rPr>
          <w:rFonts w:ascii="Tahoma" w:hAnsi="Tahoma" w:cs="Tahoma"/>
          <w:sz w:val="20"/>
          <w:szCs w:val="20"/>
        </w:rPr>
        <w:t>podmienkach spracovania osobných údajov, príp. jej zmeny.</w:t>
      </w:r>
    </w:p>
    <w:p w14:paraId="6192EB2C" w14:textId="4C220E1F" w:rsidR="00580EA0" w:rsidRPr="00B04E34" w:rsidRDefault="00580EA0" w:rsidP="006F02AE">
      <w:pPr>
        <w:jc w:val="both"/>
        <w:rPr>
          <w:rFonts w:ascii="Tahoma" w:hAnsi="Tahoma" w:cs="Tahoma"/>
          <w:b/>
          <w:bCs/>
          <w:sz w:val="20"/>
          <w:szCs w:val="20"/>
        </w:rPr>
      </w:pPr>
      <w:r w:rsidRPr="00B04E34">
        <w:rPr>
          <w:rFonts w:ascii="Tahoma" w:hAnsi="Tahoma" w:cs="Tahoma"/>
          <w:b/>
          <w:bCs/>
          <w:sz w:val="20"/>
          <w:szCs w:val="20"/>
        </w:rPr>
        <w:t>6.9</w:t>
      </w:r>
      <w:r w:rsidRPr="00B04E34">
        <w:rPr>
          <w:rFonts w:ascii="Tahoma" w:hAnsi="Tahoma" w:cs="Tahoma"/>
          <w:b/>
          <w:bCs/>
          <w:sz w:val="20"/>
          <w:szCs w:val="20"/>
        </w:rPr>
        <w:tab/>
        <w:t>Zákaz prevodu práv a</w:t>
      </w:r>
      <w:r w:rsidR="0044203F" w:rsidRPr="00B04E34">
        <w:rPr>
          <w:rFonts w:ascii="Tahoma" w:hAnsi="Tahoma" w:cs="Tahoma"/>
          <w:b/>
          <w:bCs/>
          <w:sz w:val="20"/>
          <w:szCs w:val="20"/>
        </w:rPr>
        <w:t> </w:t>
      </w:r>
      <w:r w:rsidRPr="00B04E34">
        <w:rPr>
          <w:rFonts w:ascii="Tahoma" w:hAnsi="Tahoma" w:cs="Tahoma"/>
          <w:b/>
          <w:bCs/>
          <w:sz w:val="20"/>
          <w:szCs w:val="20"/>
        </w:rPr>
        <w:t>povinností</w:t>
      </w:r>
    </w:p>
    <w:p w14:paraId="5C54D10C" w14:textId="695198BF" w:rsidR="00580EA0" w:rsidRPr="00B04E34" w:rsidRDefault="00580EA0" w:rsidP="006F02AE">
      <w:pPr>
        <w:ind w:left="709"/>
        <w:jc w:val="both"/>
        <w:rPr>
          <w:rFonts w:ascii="Tahoma" w:hAnsi="Tahoma" w:cs="Tahoma"/>
          <w:sz w:val="20"/>
          <w:szCs w:val="20"/>
        </w:rPr>
      </w:pPr>
      <w:r w:rsidRPr="00B04E34">
        <w:rPr>
          <w:rFonts w:ascii="Tahoma" w:hAnsi="Tahoma" w:cs="Tahoma"/>
          <w:sz w:val="20"/>
          <w:szCs w:val="20"/>
        </w:rPr>
        <w:t>Každá zo Zmluvných strán sa týmto výslovne zaväzuje, že neprevedie nijaké práva a</w:t>
      </w:r>
      <w:r w:rsidR="0044203F" w:rsidRPr="00B04E34">
        <w:rPr>
          <w:rFonts w:ascii="Tahoma" w:hAnsi="Tahoma" w:cs="Tahoma"/>
          <w:sz w:val="20"/>
          <w:szCs w:val="20"/>
        </w:rPr>
        <w:t> </w:t>
      </w:r>
      <w:r w:rsidRPr="00B04E34">
        <w:rPr>
          <w:rFonts w:ascii="Tahoma" w:hAnsi="Tahoma" w:cs="Tahoma"/>
          <w:sz w:val="20"/>
          <w:szCs w:val="20"/>
        </w:rPr>
        <w:t>povinnosti (záväzky) vyplývajúce zo Zmluvy, resp. jej časti, na iný subjekt, bez predchádzajúceho písomného súhlasu druhej Zmluvnej strany. V</w:t>
      </w:r>
      <w:r w:rsidR="0044203F" w:rsidRPr="00B04E34">
        <w:rPr>
          <w:rFonts w:ascii="Tahoma" w:hAnsi="Tahoma" w:cs="Tahoma"/>
          <w:sz w:val="20"/>
          <w:szCs w:val="20"/>
        </w:rPr>
        <w:t> </w:t>
      </w:r>
      <w:r w:rsidRPr="00B04E34">
        <w:rPr>
          <w:rFonts w:ascii="Tahoma" w:hAnsi="Tahoma" w:cs="Tahoma"/>
          <w:sz w:val="20"/>
          <w:szCs w:val="20"/>
        </w:rPr>
        <w:t>prípade porušenia tejto povinnosti jednou zo Zmluvných strán bude zmluva o</w:t>
      </w:r>
      <w:r w:rsidR="0044203F" w:rsidRPr="00B04E34">
        <w:rPr>
          <w:rFonts w:ascii="Tahoma" w:hAnsi="Tahoma" w:cs="Tahoma"/>
          <w:sz w:val="20"/>
          <w:szCs w:val="20"/>
        </w:rPr>
        <w:t> </w:t>
      </w:r>
      <w:r w:rsidRPr="00B04E34">
        <w:rPr>
          <w:rFonts w:ascii="Tahoma" w:hAnsi="Tahoma" w:cs="Tahoma"/>
          <w:sz w:val="20"/>
          <w:szCs w:val="20"/>
        </w:rPr>
        <w:t>prevode (postúpení) zmluvných záväzkov neplatná.</w:t>
      </w:r>
      <w:r w:rsidR="00A512F4" w:rsidRPr="00B04E34">
        <w:rPr>
          <w:rFonts w:ascii="Tahoma" w:hAnsi="Tahoma" w:cs="Tahoma"/>
          <w:sz w:val="20"/>
          <w:szCs w:val="20"/>
        </w:rPr>
        <w:t xml:space="preserve"> Uvedené sa vzťahuje aj na postúpenie alebo zaťaženie pohľadávok </w:t>
      </w:r>
      <w:r w:rsidR="008A27F2">
        <w:rPr>
          <w:rFonts w:ascii="Tahoma" w:hAnsi="Tahoma" w:cs="Tahoma"/>
          <w:sz w:val="20"/>
          <w:szCs w:val="20"/>
        </w:rPr>
        <w:t>Dodávateľa</w:t>
      </w:r>
      <w:r w:rsidR="008A27F2" w:rsidRPr="00B04E34">
        <w:rPr>
          <w:rFonts w:ascii="Tahoma" w:hAnsi="Tahoma" w:cs="Tahoma"/>
          <w:sz w:val="20"/>
          <w:szCs w:val="20"/>
        </w:rPr>
        <w:t xml:space="preserve"> </w:t>
      </w:r>
      <w:r w:rsidR="00A512F4" w:rsidRPr="00B04E34">
        <w:rPr>
          <w:rFonts w:ascii="Tahoma" w:hAnsi="Tahoma" w:cs="Tahoma"/>
          <w:sz w:val="20"/>
          <w:szCs w:val="20"/>
        </w:rPr>
        <w:t>zo Zmluvy.</w:t>
      </w:r>
    </w:p>
    <w:p w14:paraId="54FEEE28" w14:textId="7C6B38C2" w:rsidR="00917D1A" w:rsidRPr="00B04E34" w:rsidRDefault="00917D1A" w:rsidP="006F02AE">
      <w:pPr>
        <w:tabs>
          <w:tab w:val="left" w:pos="709"/>
        </w:tabs>
        <w:ind w:left="709" w:hanging="709"/>
        <w:jc w:val="both"/>
        <w:rPr>
          <w:rFonts w:ascii="Tahoma" w:hAnsi="Tahoma" w:cs="Tahoma"/>
          <w:b/>
          <w:bCs/>
          <w:sz w:val="20"/>
          <w:szCs w:val="20"/>
        </w:rPr>
      </w:pPr>
      <w:r w:rsidRPr="00B04E34">
        <w:rPr>
          <w:rFonts w:ascii="Tahoma" w:hAnsi="Tahoma" w:cs="Tahoma"/>
          <w:b/>
          <w:bCs/>
          <w:sz w:val="20"/>
          <w:szCs w:val="20"/>
        </w:rPr>
        <w:t>6.10</w:t>
      </w:r>
      <w:r w:rsidRPr="00B04E34">
        <w:rPr>
          <w:rFonts w:ascii="Tahoma" w:hAnsi="Tahoma" w:cs="Tahoma"/>
          <w:b/>
          <w:bCs/>
          <w:sz w:val="20"/>
          <w:szCs w:val="20"/>
        </w:rPr>
        <w:tab/>
        <w:t xml:space="preserve">Uplatňovanie medzinárodných sankcií </w:t>
      </w:r>
    </w:p>
    <w:p w14:paraId="53034C0C" w14:textId="7D63CAAE" w:rsidR="00917D1A" w:rsidRPr="00B04E34" w:rsidRDefault="00917D1A" w:rsidP="006F02AE">
      <w:pPr>
        <w:ind w:left="1134" w:hanging="426"/>
        <w:jc w:val="both"/>
        <w:rPr>
          <w:rFonts w:ascii="Tahoma" w:hAnsi="Tahoma" w:cs="Tahoma"/>
          <w:sz w:val="20"/>
          <w:szCs w:val="20"/>
        </w:rPr>
      </w:pPr>
      <w:r w:rsidRPr="00B04E34">
        <w:rPr>
          <w:rFonts w:ascii="Tahoma" w:hAnsi="Tahoma" w:cs="Tahoma"/>
          <w:sz w:val="20"/>
          <w:szCs w:val="20"/>
        </w:rPr>
        <w:t xml:space="preserve">(a) </w:t>
      </w:r>
      <w:r w:rsidRPr="00B04E34">
        <w:rPr>
          <w:rFonts w:ascii="Tahoma" w:hAnsi="Tahoma" w:cs="Tahoma"/>
          <w:sz w:val="20"/>
          <w:szCs w:val="20"/>
        </w:rPr>
        <w:tab/>
      </w:r>
      <w:r w:rsidR="00902854">
        <w:rPr>
          <w:rFonts w:ascii="Tahoma" w:hAnsi="Tahoma" w:cs="Tahoma"/>
          <w:sz w:val="20"/>
          <w:szCs w:val="20"/>
        </w:rPr>
        <w:t>Dodávateľ</w:t>
      </w:r>
      <w:r w:rsidRPr="00B04E34">
        <w:rPr>
          <w:rFonts w:ascii="Tahoma" w:hAnsi="Tahoma" w:cs="Tahoma"/>
          <w:sz w:val="20"/>
          <w:szCs w:val="20"/>
        </w:rPr>
        <w:t xml:space="preserve">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w:t>
      </w:r>
      <w:r w:rsidR="008A27F2">
        <w:rPr>
          <w:rFonts w:ascii="Tahoma" w:hAnsi="Tahoma" w:cs="Tahoma"/>
          <w:sz w:val="20"/>
          <w:szCs w:val="20"/>
        </w:rPr>
        <w:t>Dodávateľa</w:t>
      </w:r>
      <w:r w:rsidRPr="00B04E34">
        <w:rPr>
          <w:rFonts w:ascii="Tahoma" w:hAnsi="Tahoma" w:cs="Tahoma"/>
          <w:sz w:val="20"/>
          <w:szCs w:val="20"/>
        </w:rPr>
        <w:t xml:space="preserve">, ani žiadny subjekt, ktorého kapacity sa využívajú v zmysle smerníc Európskeho parlamentu a Rady 2014/23/EÚ, 2014/24/EÚ, 2014/25/EÚ a 2009/81/ES, ak na neho pripadá viac ako 10 % </w:t>
      </w:r>
      <w:r w:rsidR="008A27F2">
        <w:rPr>
          <w:rFonts w:ascii="Tahoma" w:hAnsi="Tahoma" w:cs="Tahoma"/>
          <w:sz w:val="20"/>
          <w:szCs w:val="20"/>
        </w:rPr>
        <w:t xml:space="preserve">z </w:t>
      </w:r>
      <w:r w:rsidRPr="00B04E34">
        <w:rPr>
          <w:rFonts w:ascii="Tahoma" w:hAnsi="Tahoma" w:cs="Tahoma"/>
          <w:sz w:val="20"/>
          <w:szCs w:val="20"/>
        </w:rPr>
        <w:t>hodnoty zákazky.</w:t>
      </w:r>
    </w:p>
    <w:p w14:paraId="40894831" w14:textId="78636706" w:rsidR="00917D1A" w:rsidRPr="00B04E34" w:rsidRDefault="00917D1A" w:rsidP="006F02AE">
      <w:pPr>
        <w:ind w:left="1134" w:hanging="425"/>
        <w:jc w:val="both"/>
        <w:rPr>
          <w:rFonts w:ascii="Tahoma" w:hAnsi="Tahoma" w:cs="Tahoma"/>
          <w:b/>
          <w:bCs/>
          <w:sz w:val="20"/>
          <w:szCs w:val="20"/>
        </w:rPr>
      </w:pPr>
      <w:r w:rsidRPr="00B04E34">
        <w:rPr>
          <w:rFonts w:ascii="Tahoma" w:hAnsi="Tahoma" w:cs="Tahoma"/>
          <w:sz w:val="20"/>
          <w:szCs w:val="20"/>
        </w:rPr>
        <w:t>(b)</w:t>
      </w:r>
      <w:r w:rsidRPr="00B04E34">
        <w:rPr>
          <w:rFonts w:ascii="Tahoma" w:hAnsi="Tahoma" w:cs="Tahoma"/>
          <w:sz w:val="20"/>
          <w:szCs w:val="20"/>
        </w:rPr>
        <w:tab/>
      </w:r>
      <w:r w:rsidR="00902854">
        <w:rPr>
          <w:rFonts w:ascii="Tahoma" w:hAnsi="Tahoma" w:cs="Tahoma"/>
          <w:sz w:val="20"/>
          <w:szCs w:val="20"/>
        </w:rPr>
        <w:t>Dodávateľ</w:t>
      </w:r>
      <w:r w:rsidRPr="00B04E34">
        <w:rPr>
          <w:rFonts w:ascii="Tahoma" w:hAnsi="Tahoma" w:cs="Tahoma"/>
          <w:sz w:val="20"/>
          <w:szCs w:val="20"/>
        </w:rPr>
        <w:t xml:space="preserve">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B04E34" w:rsidRDefault="0030301A" w:rsidP="006F02AE">
      <w:pPr>
        <w:jc w:val="both"/>
        <w:rPr>
          <w:rFonts w:ascii="Tahoma" w:hAnsi="Tahoma" w:cs="Tahoma"/>
          <w:b/>
          <w:bCs/>
          <w:sz w:val="20"/>
          <w:szCs w:val="20"/>
        </w:rPr>
      </w:pPr>
    </w:p>
    <w:p w14:paraId="705B8088" w14:textId="0FE65328" w:rsidR="001D40A1" w:rsidRPr="00B04E34" w:rsidRDefault="00E11877" w:rsidP="006F02AE">
      <w:pPr>
        <w:rPr>
          <w:rFonts w:ascii="Tahoma" w:hAnsi="Tahoma" w:cs="Tahoma"/>
          <w:b/>
          <w:caps/>
          <w:sz w:val="20"/>
          <w:szCs w:val="20"/>
        </w:rPr>
      </w:pPr>
      <w:r w:rsidRPr="00B04E34">
        <w:rPr>
          <w:rFonts w:ascii="Tahoma" w:hAnsi="Tahoma" w:cs="Tahoma"/>
          <w:b/>
          <w:caps/>
          <w:sz w:val="20"/>
          <w:szCs w:val="20"/>
        </w:rPr>
        <w:t>7</w:t>
      </w:r>
      <w:r w:rsidR="001D40A1" w:rsidRPr="00B04E34">
        <w:rPr>
          <w:rFonts w:ascii="Tahoma" w:hAnsi="Tahoma" w:cs="Tahoma"/>
          <w:b/>
          <w:caps/>
          <w:sz w:val="20"/>
          <w:szCs w:val="20"/>
        </w:rPr>
        <w:tab/>
        <w:t>kontakty a</w:t>
      </w:r>
      <w:r w:rsidR="0044203F" w:rsidRPr="00B04E34">
        <w:rPr>
          <w:rFonts w:ascii="Tahoma" w:hAnsi="Tahoma" w:cs="Tahoma"/>
          <w:b/>
          <w:caps/>
          <w:sz w:val="20"/>
          <w:szCs w:val="20"/>
        </w:rPr>
        <w:t> </w:t>
      </w:r>
      <w:r w:rsidR="001D40A1" w:rsidRPr="00B04E34">
        <w:rPr>
          <w:rFonts w:ascii="Tahoma" w:hAnsi="Tahoma" w:cs="Tahoma"/>
          <w:b/>
          <w:caps/>
          <w:sz w:val="20"/>
          <w:szCs w:val="20"/>
        </w:rPr>
        <w:t xml:space="preserve">doručovanie  </w:t>
      </w:r>
    </w:p>
    <w:p w14:paraId="015ED95F" w14:textId="3B1168EF" w:rsidR="001D40A1" w:rsidRPr="00B04E34" w:rsidRDefault="00E11877" w:rsidP="006F02AE">
      <w:pPr>
        <w:ind w:left="709" w:hanging="709"/>
        <w:jc w:val="both"/>
        <w:rPr>
          <w:rFonts w:ascii="Tahoma" w:hAnsi="Tahoma" w:cs="Tahoma"/>
          <w:b/>
          <w:bCs/>
          <w:sz w:val="20"/>
          <w:szCs w:val="20"/>
        </w:rPr>
      </w:pPr>
      <w:r w:rsidRPr="00B04E34">
        <w:rPr>
          <w:rFonts w:ascii="Tahoma" w:hAnsi="Tahoma" w:cs="Tahoma"/>
          <w:b/>
          <w:bCs/>
          <w:sz w:val="20"/>
          <w:szCs w:val="20"/>
        </w:rPr>
        <w:t>7</w:t>
      </w:r>
      <w:r w:rsidR="001D40A1" w:rsidRPr="00B04E34">
        <w:rPr>
          <w:rFonts w:ascii="Tahoma" w:hAnsi="Tahoma" w:cs="Tahoma"/>
          <w:b/>
          <w:bCs/>
          <w:sz w:val="20"/>
          <w:szCs w:val="20"/>
        </w:rPr>
        <w:t>.1</w:t>
      </w:r>
      <w:r w:rsidR="001D40A1" w:rsidRPr="00B04E34">
        <w:rPr>
          <w:rFonts w:ascii="Tahoma" w:hAnsi="Tahoma" w:cs="Tahoma"/>
          <w:b/>
          <w:bCs/>
          <w:sz w:val="20"/>
          <w:szCs w:val="20"/>
        </w:rPr>
        <w:tab/>
        <w:t>Korešpondencia</w:t>
      </w:r>
    </w:p>
    <w:p w14:paraId="11E30019" w14:textId="3A430FD2" w:rsidR="007917B8" w:rsidRPr="0078105B" w:rsidRDefault="001D40A1" w:rsidP="006F02AE">
      <w:pPr>
        <w:ind w:left="1134" w:hanging="425"/>
        <w:jc w:val="both"/>
        <w:rPr>
          <w:rFonts w:ascii="Tahoma" w:hAnsi="Tahoma" w:cs="Tahoma"/>
          <w:sz w:val="20"/>
          <w:szCs w:val="20"/>
        </w:rPr>
      </w:pPr>
      <w:r w:rsidRPr="00B04E34">
        <w:rPr>
          <w:rFonts w:ascii="Tahoma" w:hAnsi="Tahoma" w:cs="Tahoma"/>
          <w:sz w:val="20"/>
          <w:szCs w:val="20"/>
        </w:rPr>
        <w:t xml:space="preserve">(a) </w:t>
      </w:r>
      <w:r w:rsidRPr="00B04E34">
        <w:rPr>
          <w:rFonts w:ascii="Tahoma" w:hAnsi="Tahoma" w:cs="Tahoma"/>
          <w:sz w:val="20"/>
          <w:szCs w:val="20"/>
        </w:rPr>
        <w:tab/>
      </w:r>
      <w:r w:rsidR="00D71D76" w:rsidRPr="00B04E34">
        <w:rPr>
          <w:rFonts w:ascii="Tahoma" w:hAnsi="Tahoma" w:cs="Tahoma"/>
          <w:sz w:val="20"/>
          <w:szCs w:val="20"/>
        </w:rPr>
        <w:t xml:space="preserve">Akékoľvek </w:t>
      </w:r>
      <w:r w:rsidR="007923BD" w:rsidRPr="00B04E34">
        <w:rPr>
          <w:rFonts w:ascii="Tahoma" w:hAnsi="Tahoma" w:cs="Tahoma"/>
          <w:sz w:val="20"/>
          <w:szCs w:val="20"/>
        </w:rPr>
        <w:t xml:space="preserve">oznámenie </w:t>
      </w:r>
      <w:r w:rsidR="005A750C" w:rsidRPr="00B04E34">
        <w:rPr>
          <w:rFonts w:ascii="Tahoma" w:hAnsi="Tahoma" w:cs="Tahoma"/>
          <w:sz w:val="20"/>
          <w:szCs w:val="20"/>
        </w:rPr>
        <w:t>(vrátane odstúpen</w:t>
      </w:r>
      <w:r w:rsidR="007923BD" w:rsidRPr="00B04E34">
        <w:rPr>
          <w:rFonts w:ascii="Tahoma" w:hAnsi="Tahoma" w:cs="Tahoma"/>
          <w:sz w:val="20"/>
          <w:szCs w:val="20"/>
        </w:rPr>
        <w:t>ia</w:t>
      </w:r>
      <w:r w:rsidR="005A750C" w:rsidRPr="00B04E34">
        <w:rPr>
          <w:rFonts w:ascii="Tahoma" w:hAnsi="Tahoma" w:cs="Tahoma"/>
          <w:sz w:val="20"/>
          <w:szCs w:val="20"/>
        </w:rPr>
        <w:t xml:space="preserve"> od Zmluvy)</w:t>
      </w:r>
      <w:r w:rsidR="00D71D76" w:rsidRPr="00B04E34">
        <w:rPr>
          <w:rFonts w:ascii="Tahoma" w:hAnsi="Tahoma" w:cs="Tahoma"/>
          <w:sz w:val="20"/>
          <w:szCs w:val="20"/>
        </w:rPr>
        <w:t xml:space="preserve">, </w:t>
      </w:r>
      <w:r w:rsidR="007923BD" w:rsidRPr="00B04E34">
        <w:rPr>
          <w:rFonts w:ascii="Tahoma" w:hAnsi="Tahoma" w:cs="Tahoma"/>
          <w:sz w:val="20"/>
          <w:szCs w:val="20"/>
        </w:rPr>
        <w:t>žiadosť</w:t>
      </w:r>
      <w:r w:rsidR="00D71D76" w:rsidRPr="00B04E34">
        <w:rPr>
          <w:rFonts w:ascii="Tahoma" w:hAnsi="Tahoma" w:cs="Tahoma"/>
          <w:sz w:val="20"/>
          <w:szCs w:val="20"/>
        </w:rPr>
        <w:t xml:space="preserve">, </w:t>
      </w:r>
      <w:r w:rsidR="007923BD" w:rsidRPr="00B04E34">
        <w:rPr>
          <w:rFonts w:ascii="Tahoma" w:hAnsi="Tahoma" w:cs="Tahoma"/>
          <w:sz w:val="20"/>
          <w:szCs w:val="20"/>
        </w:rPr>
        <w:t>požiadavka</w:t>
      </w:r>
      <w:r w:rsidR="00D71D76" w:rsidRPr="00B04E34">
        <w:rPr>
          <w:rFonts w:ascii="Tahoma" w:hAnsi="Tahoma" w:cs="Tahoma"/>
          <w:sz w:val="20"/>
          <w:szCs w:val="20"/>
        </w:rPr>
        <w:t xml:space="preserve">, návrh, </w:t>
      </w:r>
      <w:r w:rsidR="007923BD" w:rsidRPr="00B04E34">
        <w:rPr>
          <w:rFonts w:ascii="Tahoma" w:hAnsi="Tahoma" w:cs="Tahoma"/>
          <w:sz w:val="20"/>
          <w:szCs w:val="20"/>
        </w:rPr>
        <w:t>reklamácia</w:t>
      </w:r>
      <w:r w:rsidR="00D71D76" w:rsidRPr="00B04E34">
        <w:rPr>
          <w:rFonts w:ascii="Tahoma" w:hAnsi="Tahoma" w:cs="Tahoma"/>
          <w:sz w:val="20"/>
          <w:szCs w:val="20"/>
        </w:rPr>
        <w:t xml:space="preserve">, </w:t>
      </w:r>
      <w:r w:rsidR="007923BD" w:rsidRPr="00B04E34">
        <w:rPr>
          <w:rFonts w:ascii="Tahoma" w:hAnsi="Tahoma" w:cs="Tahoma"/>
          <w:sz w:val="20"/>
          <w:szCs w:val="20"/>
        </w:rPr>
        <w:t>uplatnenie</w:t>
      </w:r>
      <w:r w:rsidR="00D71D76" w:rsidRPr="00B04E34">
        <w:rPr>
          <w:rFonts w:ascii="Tahoma" w:hAnsi="Tahoma" w:cs="Tahoma"/>
          <w:sz w:val="20"/>
          <w:szCs w:val="20"/>
        </w:rPr>
        <w:t>, súhlas/nesúhlas, schválenie/odmietnutie schválenia</w:t>
      </w:r>
      <w:r w:rsidR="007A7D7A" w:rsidRPr="00B04E34">
        <w:rPr>
          <w:rFonts w:ascii="Tahoma" w:hAnsi="Tahoma" w:cs="Tahoma"/>
          <w:sz w:val="20"/>
          <w:szCs w:val="20"/>
        </w:rPr>
        <w:t xml:space="preserve">, </w:t>
      </w:r>
      <w:r w:rsidR="00ED0DDC" w:rsidRPr="00B04E34">
        <w:rPr>
          <w:rFonts w:ascii="Tahoma" w:hAnsi="Tahoma" w:cs="Tahoma"/>
          <w:sz w:val="20"/>
          <w:szCs w:val="20"/>
        </w:rPr>
        <w:t>upozornenie</w:t>
      </w:r>
      <w:r w:rsidR="007A7D7A" w:rsidRPr="00B04E34">
        <w:rPr>
          <w:rFonts w:ascii="Tahoma" w:hAnsi="Tahoma" w:cs="Tahoma"/>
          <w:sz w:val="20"/>
          <w:szCs w:val="20"/>
        </w:rPr>
        <w:t>,</w:t>
      </w:r>
      <w:r w:rsidR="00D71D76" w:rsidRPr="00B04E34">
        <w:rPr>
          <w:rFonts w:ascii="Tahoma" w:hAnsi="Tahoma" w:cs="Tahoma"/>
          <w:sz w:val="20"/>
          <w:szCs w:val="20"/>
        </w:rPr>
        <w:t xml:space="preserve"> alebo akákoľvek iná komunikácia predpokladaná, vyžadovaná alebo povolená Zmluvou, </w:t>
      </w:r>
      <w:r w:rsidRPr="00B04E34">
        <w:rPr>
          <w:rFonts w:ascii="Tahoma" w:hAnsi="Tahoma" w:cs="Tahoma"/>
          <w:sz w:val="20"/>
          <w:szCs w:val="20"/>
        </w:rPr>
        <w:t xml:space="preserve">musí mať </w:t>
      </w:r>
      <w:r w:rsidRPr="0078105B">
        <w:rPr>
          <w:rFonts w:ascii="Tahoma" w:hAnsi="Tahoma" w:cs="Tahoma"/>
          <w:b/>
          <w:bCs/>
          <w:sz w:val="20"/>
          <w:szCs w:val="20"/>
        </w:rPr>
        <w:t>písomnú formu</w:t>
      </w:r>
      <w:r w:rsidR="00695DCB" w:rsidRPr="0078105B">
        <w:rPr>
          <w:rFonts w:ascii="Tahoma" w:hAnsi="Tahoma" w:cs="Tahoma"/>
          <w:b/>
          <w:bCs/>
          <w:sz w:val="20"/>
          <w:szCs w:val="20"/>
        </w:rPr>
        <w:t>, uskutočňovať sa v</w:t>
      </w:r>
      <w:r w:rsidR="0044203F" w:rsidRPr="0078105B">
        <w:rPr>
          <w:rFonts w:ascii="Tahoma" w:hAnsi="Tahoma" w:cs="Tahoma"/>
          <w:b/>
          <w:bCs/>
          <w:sz w:val="20"/>
          <w:szCs w:val="20"/>
        </w:rPr>
        <w:t> </w:t>
      </w:r>
      <w:r w:rsidR="00695DCB" w:rsidRPr="0078105B">
        <w:rPr>
          <w:rFonts w:ascii="Tahoma" w:hAnsi="Tahoma" w:cs="Tahoma"/>
          <w:b/>
          <w:bCs/>
          <w:sz w:val="20"/>
          <w:szCs w:val="20"/>
        </w:rPr>
        <w:t>slovenskom jazyku</w:t>
      </w:r>
      <w:r w:rsidRPr="0078105B">
        <w:rPr>
          <w:rFonts w:ascii="Tahoma" w:hAnsi="Tahoma" w:cs="Tahoma"/>
          <w:sz w:val="20"/>
          <w:szCs w:val="20"/>
        </w:rPr>
        <w:t xml:space="preserve"> a</w:t>
      </w:r>
      <w:r w:rsidR="0044203F" w:rsidRPr="0078105B">
        <w:rPr>
          <w:rFonts w:ascii="Tahoma" w:hAnsi="Tahoma" w:cs="Tahoma"/>
          <w:sz w:val="20"/>
          <w:szCs w:val="20"/>
        </w:rPr>
        <w:t> </w:t>
      </w:r>
      <w:r w:rsidRPr="0078105B">
        <w:rPr>
          <w:rFonts w:ascii="Tahoma" w:hAnsi="Tahoma" w:cs="Tahoma"/>
          <w:sz w:val="20"/>
          <w:szCs w:val="20"/>
        </w:rPr>
        <w:t>musí byť doručená Zmluvnej strane poštou, elektronickou poštou, osobne alebo expresnou kuriérnou službou na Kontaktné údaje, prípadne odovzdaná osobne</w:t>
      </w:r>
      <w:r w:rsidR="007917B8" w:rsidRPr="0078105B">
        <w:rPr>
          <w:rFonts w:ascii="Tahoma" w:hAnsi="Tahoma" w:cs="Tahoma"/>
          <w:sz w:val="20"/>
          <w:szCs w:val="20"/>
        </w:rPr>
        <w:t xml:space="preserve"> </w:t>
      </w:r>
      <w:r w:rsidRPr="0078105B">
        <w:rPr>
          <w:rFonts w:ascii="Tahoma" w:hAnsi="Tahoma" w:cs="Tahoma"/>
          <w:sz w:val="20"/>
          <w:szCs w:val="20"/>
        </w:rPr>
        <w:t>Kontaktnej osobe Zmluvnej stran</w:t>
      </w:r>
      <w:r w:rsidR="00587E8E" w:rsidRPr="0078105B">
        <w:rPr>
          <w:rFonts w:ascii="Tahoma" w:hAnsi="Tahoma" w:cs="Tahoma"/>
          <w:sz w:val="20"/>
          <w:szCs w:val="20"/>
        </w:rPr>
        <w:t xml:space="preserve">y pre </w:t>
      </w:r>
      <w:r w:rsidR="005F694B" w:rsidRPr="0078105B">
        <w:rPr>
          <w:rFonts w:ascii="Tahoma" w:hAnsi="Tahoma" w:cs="Tahoma"/>
          <w:sz w:val="20"/>
          <w:szCs w:val="20"/>
        </w:rPr>
        <w:t>z</w:t>
      </w:r>
      <w:r w:rsidR="00587E8E" w:rsidRPr="0078105B">
        <w:rPr>
          <w:rFonts w:ascii="Tahoma" w:hAnsi="Tahoma" w:cs="Tahoma"/>
          <w:sz w:val="20"/>
          <w:szCs w:val="20"/>
        </w:rPr>
        <w:t>mluvné záležitosti</w:t>
      </w:r>
      <w:r w:rsidRPr="0078105B">
        <w:rPr>
          <w:rFonts w:ascii="Tahoma" w:hAnsi="Tahoma" w:cs="Tahoma"/>
          <w:sz w:val="20"/>
          <w:szCs w:val="20"/>
        </w:rPr>
        <w:t xml:space="preserve">. </w:t>
      </w:r>
      <w:r w:rsidR="007917B8" w:rsidRPr="0078105B">
        <w:rPr>
          <w:rFonts w:ascii="Tahoma" w:hAnsi="Tahoma" w:cs="Tahoma"/>
          <w:sz w:val="20"/>
          <w:szCs w:val="20"/>
        </w:rPr>
        <w:t xml:space="preserve">Zmluvné strany sa dohodli, že na účely realizácie Zmluvy budú </w:t>
      </w:r>
      <w:r w:rsidR="007917B8" w:rsidRPr="0078105B">
        <w:rPr>
          <w:rFonts w:ascii="Tahoma" w:hAnsi="Tahoma" w:cs="Tahoma"/>
          <w:b/>
          <w:bCs/>
          <w:sz w:val="20"/>
          <w:szCs w:val="20"/>
        </w:rPr>
        <w:t xml:space="preserve">uprednostňovať elektronickú </w:t>
      </w:r>
      <w:r w:rsidR="00F754D8" w:rsidRPr="0078105B">
        <w:rPr>
          <w:rFonts w:ascii="Tahoma" w:hAnsi="Tahoma" w:cs="Tahoma"/>
          <w:b/>
          <w:bCs/>
          <w:sz w:val="20"/>
          <w:szCs w:val="20"/>
        </w:rPr>
        <w:t>formu komunikácie</w:t>
      </w:r>
      <w:r w:rsidR="007917B8" w:rsidRPr="0078105B">
        <w:rPr>
          <w:rFonts w:ascii="Tahoma" w:hAnsi="Tahoma" w:cs="Tahoma"/>
          <w:sz w:val="20"/>
          <w:szCs w:val="20"/>
        </w:rPr>
        <w:t>.</w:t>
      </w:r>
      <w:r w:rsidR="00C12102" w:rsidRPr="0078105B">
        <w:rPr>
          <w:rFonts w:ascii="Tahoma" w:hAnsi="Tahoma" w:cs="Tahoma"/>
          <w:sz w:val="20"/>
          <w:szCs w:val="20"/>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C12102" w:rsidRPr="0078105B">
        <w:rPr>
          <w:rFonts w:ascii="Tahoma" w:hAnsi="Tahoma" w:cs="Tahoma"/>
          <w:sz w:val="20"/>
          <w:szCs w:val="20"/>
        </w:rPr>
        <w:t>podbod</w:t>
      </w:r>
      <w:proofErr w:type="spellEnd"/>
      <w:r w:rsidR="00C12102" w:rsidRPr="0078105B">
        <w:rPr>
          <w:rFonts w:ascii="Tahoma" w:hAnsi="Tahoma" w:cs="Tahoma"/>
          <w:sz w:val="20"/>
          <w:szCs w:val="20"/>
        </w:rPr>
        <w:t xml:space="preserve"> (ii) tohto bodu.</w:t>
      </w:r>
    </w:p>
    <w:p w14:paraId="2EC5BDA5" w14:textId="30EACCD9" w:rsidR="001D40A1" w:rsidRPr="0078105B" w:rsidRDefault="007917B8" w:rsidP="006F02AE">
      <w:pPr>
        <w:tabs>
          <w:tab w:val="left" w:pos="1134"/>
        </w:tabs>
        <w:ind w:left="1134" w:hanging="425"/>
        <w:jc w:val="both"/>
        <w:rPr>
          <w:rFonts w:ascii="Tahoma" w:hAnsi="Tahoma" w:cs="Tahoma"/>
          <w:sz w:val="20"/>
          <w:szCs w:val="20"/>
        </w:rPr>
      </w:pPr>
      <w:r w:rsidRPr="0078105B">
        <w:rPr>
          <w:rFonts w:ascii="Tahoma" w:hAnsi="Tahoma" w:cs="Tahoma"/>
          <w:sz w:val="20"/>
          <w:szCs w:val="20"/>
        </w:rPr>
        <w:t>(b)</w:t>
      </w:r>
      <w:r w:rsidRPr="0078105B">
        <w:rPr>
          <w:rFonts w:ascii="Tahoma" w:hAnsi="Tahoma" w:cs="Tahoma"/>
          <w:sz w:val="20"/>
          <w:szCs w:val="20"/>
        </w:rPr>
        <w:tab/>
      </w:r>
      <w:r w:rsidR="00D71D76" w:rsidRPr="0078105B">
        <w:rPr>
          <w:rFonts w:ascii="Tahoma" w:hAnsi="Tahoma" w:cs="Tahoma"/>
          <w:sz w:val="20"/>
          <w:szCs w:val="20"/>
        </w:rPr>
        <w:t>A</w:t>
      </w:r>
      <w:r w:rsidR="001D40A1" w:rsidRPr="0078105B">
        <w:rPr>
          <w:rFonts w:ascii="Tahoma" w:hAnsi="Tahoma" w:cs="Tahoma"/>
          <w:sz w:val="20"/>
          <w:szCs w:val="20"/>
        </w:rPr>
        <w:t xml:space="preserve">kékoľvek písomnosti týkajúce sa skončenia tejto Zmluvy budú doručované </w:t>
      </w:r>
      <w:r w:rsidR="002D1C70" w:rsidRPr="0078105B">
        <w:rPr>
          <w:rFonts w:ascii="Tahoma" w:hAnsi="Tahoma" w:cs="Tahoma"/>
          <w:sz w:val="20"/>
          <w:szCs w:val="20"/>
        </w:rPr>
        <w:t>výlučne</w:t>
      </w:r>
      <w:r w:rsidR="001D40A1" w:rsidRPr="0078105B">
        <w:rPr>
          <w:rFonts w:ascii="Tahoma" w:hAnsi="Tahoma" w:cs="Tahoma"/>
          <w:sz w:val="20"/>
          <w:szCs w:val="20"/>
        </w:rPr>
        <w:t xml:space="preserve"> prostredníctvom pošty, osobne alebo expresnou kuriérnou službo</w:t>
      </w:r>
      <w:r w:rsidR="00F754D8" w:rsidRPr="0078105B">
        <w:rPr>
          <w:rFonts w:ascii="Tahoma" w:hAnsi="Tahoma" w:cs="Tahoma"/>
          <w:sz w:val="20"/>
          <w:szCs w:val="20"/>
        </w:rPr>
        <w:t xml:space="preserve">u, </w:t>
      </w:r>
      <w:r w:rsidR="001D40A1" w:rsidRPr="0078105B">
        <w:rPr>
          <w:rFonts w:ascii="Tahoma" w:hAnsi="Tahoma" w:cs="Tahoma"/>
          <w:sz w:val="20"/>
          <w:szCs w:val="20"/>
        </w:rPr>
        <w:t>na adresu sídiel Zmluvných strán uvedených v</w:t>
      </w:r>
      <w:r w:rsidR="0044203F" w:rsidRPr="0078105B">
        <w:rPr>
          <w:rFonts w:ascii="Tahoma" w:hAnsi="Tahoma" w:cs="Tahoma"/>
          <w:sz w:val="20"/>
          <w:szCs w:val="20"/>
        </w:rPr>
        <w:t> </w:t>
      </w:r>
      <w:r w:rsidR="001D40A1" w:rsidRPr="0078105B">
        <w:rPr>
          <w:rFonts w:ascii="Tahoma" w:hAnsi="Tahoma" w:cs="Tahoma"/>
          <w:sz w:val="20"/>
          <w:szCs w:val="20"/>
        </w:rPr>
        <w:t xml:space="preserve">Zmluve; súčasne sa Zmluvné strany dohodli, že tieto písomnosti si budú zasielať na vedomie aj  elektronickou poštou na adresu </w:t>
      </w:r>
      <w:r w:rsidR="0034619F" w:rsidRPr="0078105B">
        <w:rPr>
          <w:rFonts w:ascii="Tahoma" w:hAnsi="Tahoma" w:cs="Tahoma"/>
          <w:sz w:val="20"/>
          <w:szCs w:val="20"/>
        </w:rPr>
        <w:t>Kontaktn</w:t>
      </w:r>
      <w:r w:rsidR="005F694B" w:rsidRPr="0078105B">
        <w:rPr>
          <w:rFonts w:ascii="Tahoma" w:hAnsi="Tahoma" w:cs="Tahoma"/>
          <w:sz w:val="20"/>
          <w:szCs w:val="20"/>
        </w:rPr>
        <w:t>ej</w:t>
      </w:r>
      <w:r w:rsidR="0034619F" w:rsidRPr="0078105B">
        <w:rPr>
          <w:rFonts w:ascii="Tahoma" w:hAnsi="Tahoma" w:cs="Tahoma"/>
          <w:sz w:val="20"/>
          <w:szCs w:val="20"/>
        </w:rPr>
        <w:t xml:space="preserve"> </w:t>
      </w:r>
      <w:r w:rsidR="0034619F" w:rsidRPr="0078105B">
        <w:rPr>
          <w:rFonts w:ascii="Tahoma" w:hAnsi="Tahoma" w:cs="Tahoma"/>
          <w:sz w:val="20"/>
          <w:szCs w:val="20"/>
        </w:rPr>
        <w:lastRenderedPageBreak/>
        <w:t>osob</w:t>
      </w:r>
      <w:r w:rsidR="005F694B" w:rsidRPr="0078105B">
        <w:rPr>
          <w:rFonts w:ascii="Tahoma" w:hAnsi="Tahoma" w:cs="Tahoma"/>
          <w:sz w:val="20"/>
          <w:szCs w:val="20"/>
        </w:rPr>
        <w:t>y pre zmluvné záležitosti</w:t>
      </w:r>
      <w:r w:rsidR="0034619F" w:rsidRPr="0078105B">
        <w:rPr>
          <w:rFonts w:ascii="Tahoma" w:hAnsi="Tahoma" w:cs="Tahoma"/>
          <w:sz w:val="20"/>
          <w:szCs w:val="20"/>
        </w:rPr>
        <w:t xml:space="preserve"> príslušnej </w:t>
      </w:r>
      <w:r w:rsidR="001D40A1" w:rsidRPr="0078105B">
        <w:rPr>
          <w:rFonts w:ascii="Tahoma" w:hAnsi="Tahoma" w:cs="Tahoma"/>
          <w:sz w:val="20"/>
          <w:szCs w:val="20"/>
        </w:rPr>
        <w:t>Zmluvnej strany</w:t>
      </w:r>
      <w:r w:rsidR="0034619F" w:rsidRPr="0078105B">
        <w:rPr>
          <w:rFonts w:ascii="Tahoma" w:hAnsi="Tahoma" w:cs="Tahoma"/>
          <w:sz w:val="20"/>
          <w:szCs w:val="20"/>
        </w:rPr>
        <w:t>, ktorá je adresátom takejto korešpondencie</w:t>
      </w:r>
      <w:r w:rsidR="001D40A1" w:rsidRPr="0078105B">
        <w:rPr>
          <w:rFonts w:ascii="Tahoma" w:hAnsi="Tahoma" w:cs="Tahoma"/>
          <w:sz w:val="20"/>
          <w:szCs w:val="20"/>
        </w:rPr>
        <w:t xml:space="preserve">. </w:t>
      </w:r>
    </w:p>
    <w:p w14:paraId="1DB4D2AB" w14:textId="7FC1921F" w:rsidR="00103E67" w:rsidRPr="0078105B" w:rsidRDefault="002A6D10" w:rsidP="006F02AE">
      <w:pPr>
        <w:widowControl/>
        <w:autoSpaceDE/>
        <w:autoSpaceDN/>
        <w:ind w:left="1134" w:hanging="425"/>
        <w:contextualSpacing/>
        <w:jc w:val="both"/>
        <w:rPr>
          <w:rFonts w:ascii="Tahoma" w:hAnsi="Tahoma" w:cs="Tahoma"/>
          <w:sz w:val="20"/>
          <w:szCs w:val="20"/>
        </w:rPr>
      </w:pPr>
      <w:r w:rsidRPr="0078105B">
        <w:rPr>
          <w:rFonts w:ascii="Tahoma" w:hAnsi="Tahoma" w:cs="Tahoma"/>
          <w:sz w:val="20"/>
          <w:szCs w:val="20"/>
        </w:rPr>
        <w:t>(c)</w:t>
      </w:r>
      <w:r w:rsidR="00F754D8" w:rsidRPr="0078105B">
        <w:rPr>
          <w:rFonts w:ascii="Tahoma" w:hAnsi="Tahoma" w:cs="Tahoma"/>
          <w:sz w:val="20"/>
          <w:szCs w:val="20"/>
        </w:rPr>
        <w:tab/>
      </w:r>
      <w:r w:rsidR="00103E67" w:rsidRPr="0078105B">
        <w:rPr>
          <w:rFonts w:ascii="Tahoma" w:hAnsi="Tahoma" w:cs="Tahoma"/>
          <w:sz w:val="20"/>
          <w:szCs w:val="20"/>
        </w:rPr>
        <w:t>Korešpondencia sa považuje za doručenú v deň doručenia zásielky, pričom:</w:t>
      </w:r>
    </w:p>
    <w:p w14:paraId="3D02A6BD" w14:textId="77777777" w:rsidR="00103E67" w:rsidRPr="0078105B" w:rsidRDefault="00103E67" w:rsidP="006F02AE">
      <w:pPr>
        <w:widowControl/>
        <w:autoSpaceDE/>
        <w:autoSpaceDN/>
        <w:ind w:left="1560" w:hanging="426"/>
        <w:contextualSpacing/>
        <w:jc w:val="both"/>
        <w:rPr>
          <w:rFonts w:ascii="Tahoma" w:hAnsi="Tahoma" w:cs="Tahoma"/>
          <w:sz w:val="20"/>
          <w:szCs w:val="20"/>
        </w:rPr>
      </w:pPr>
      <w:r w:rsidRPr="0078105B">
        <w:rPr>
          <w:rFonts w:ascii="Tahoma" w:hAnsi="Tahoma" w:cs="Tahoma"/>
          <w:sz w:val="20"/>
          <w:szCs w:val="20"/>
        </w:rPr>
        <w:t xml:space="preserve">(i) </w:t>
      </w:r>
      <w:r w:rsidRPr="0078105B">
        <w:rPr>
          <w:rFonts w:ascii="Tahoma" w:hAnsi="Tahoma" w:cs="Tahoma"/>
          <w:sz w:val="20"/>
          <w:szCs w:val="20"/>
        </w:rPr>
        <w:tab/>
        <w:t xml:space="preserve">Ak bola zásielka doručovaná poštou, osobne alebo expresnou kuriérnou službou, sa Korešpondencia považuje za </w:t>
      </w:r>
      <w:r w:rsidRPr="0078105B">
        <w:rPr>
          <w:rFonts w:ascii="Tahoma" w:hAnsi="Tahoma" w:cs="Tahoma"/>
          <w:b/>
          <w:bCs/>
          <w:sz w:val="20"/>
          <w:szCs w:val="20"/>
        </w:rPr>
        <w:t>doručenú dňom jej prevzatia adresátom alebo dňom jej vrátenia</w:t>
      </w:r>
      <w:r w:rsidRPr="0078105B">
        <w:rPr>
          <w:rFonts w:ascii="Tahoma" w:hAnsi="Tahoma" w:cs="Tahoma"/>
          <w:sz w:val="20"/>
          <w:szCs w:val="20"/>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46072F76" w14:textId="29C3787A" w:rsidR="00103E67" w:rsidRPr="00B04E34" w:rsidRDefault="00103E67" w:rsidP="006F02AE">
      <w:pPr>
        <w:widowControl/>
        <w:autoSpaceDE/>
        <w:autoSpaceDN/>
        <w:ind w:left="1560" w:hanging="426"/>
        <w:contextualSpacing/>
        <w:jc w:val="both"/>
        <w:rPr>
          <w:rFonts w:ascii="Tahoma" w:hAnsi="Tahoma" w:cs="Tahoma"/>
          <w:sz w:val="20"/>
          <w:szCs w:val="20"/>
        </w:rPr>
      </w:pPr>
      <w:r w:rsidRPr="0078105B">
        <w:rPr>
          <w:rFonts w:ascii="Tahoma" w:hAnsi="Tahoma" w:cs="Tahoma"/>
          <w:sz w:val="20"/>
          <w:szCs w:val="20"/>
        </w:rPr>
        <w:t>(ii)</w:t>
      </w:r>
      <w:r w:rsidRPr="0078105B">
        <w:rPr>
          <w:rFonts w:ascii="Tahoma" w:hAnsi="Tahoma" w:cs="Tahoma"/>
          <w:sz w:val="20"/>
          <w:szCs w:val="20"/>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78105B">
        <w:rPr>
          <w:rFonts w:ascii="Tahoma" w:hAnsi="Tahoma" w:cs="Tahoma"/>
          <w:b/>
          <w:bCs/>
          <w:sz w:val="20"/>
          <w:szCs w:val="20"/>
        </w:rPr>
        <w:t>prístupná v elektronickej schránke</w:t>
      </w:r>
      <w:r w:rsidRPr="0078105B">
        <w:rPr>
          <w:rFonts w:ascii="Tahoma" w:hAnsi="Tahoma" w:cs="Tahoma"/>
          <w:sz w:val="20"/>
          <w:szCs w:val="20"/>
        </w:rPr>
        <w:t xml:space="preserve"> Zmluvnej strany, ktorá je adresátom -  dispozíciou sa rozumie moment, kedy Zmluvnej strane, ktorá je odosielateľom, dôjde </w:t>
      </w:r>
      <w:r w:rsidRPr="0078105B">
        <w:rPr>
          <w:rFonts w:ascii="Tahoma" w:hAnsi="Tahoma" w:cs="Tahoma"/>
          <w:b/>
          <w:bCs/>
          <w:sz w:val="20"/>
          <w:szCs w:val="20"/>
        </w:rPr>
        <w:t>potvrdenie o úspešnom doručení zásielky</w:t>
      </w:r>
      <w:r w:rsidRPr="0078105B">
        <w:rPr>
          <w:rFonts w:ascii="Tahoma" w:hAnsi="Tahoma" w:cs="Tahoma"/>
          <w:sz w:val="20"/>
          <w:szCs w:val="20"/>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78105B">
        <w:rPr>
          <w:rFonts w:ascii="Tahoma" w:hAnsi="Tahoma" w:cs="Tahoma"/>
          <w:sz w:val="20"/>
          <w:szCs w:val="20"/>
        </w:rPr>
        <w:t>podbodu</w:t>
      </w:r>
      <w:proofErr w:type="spellEnd"/>
      <w:r w:rsidRPr="0078105B">
        <w:rPr>
          <w:rFonts w:ascii="Tahoma" w:hAnsi="Tahoma" w:cs="Tahoma"/>
          <w:sz w:val="20"/>
          <w:szCs w:val="20"/>
        </w:rPr>
        <w:t xml:space="preserve"> (i) písm. c) tohto bodu.</w:t>
      </w:r>
    </w:p>
    <w:p w14:paraId="562D74ED" w14:textId="77777777" w:rsidR="003F3649" w:rsidRPr="00B04E34" w:rsidRDefault="003F3649" w:rsidP="006F02AE">
      <w:pPr>
        <w:tabs>
          <w:tab w:val="left" w:pos="284"/>
        </w:tabs>
        <w:rPr>
          <w:rFonts w:ascii="Tahoma" w:hAnsi="Tahoma" w:cs="Tahoma"/>
          <w:b/>
          <w:caps/>
          <w:sz w:val="20"/>
          <w:szCs w:val="20"/>
        </w:rPr>
      </w:pPr>
      <w:bookmarkStart w:id="10" w:name="_Toc248119113"/>
      <w:bookmarkStart w:id="11" w:name="_Toc248145698"/>
    </w:p>
    <w:p w14:paraId="445982BC" w14:textId="3C164DA2" w:rsidR="001D40A1" w:rsidRPr="00B04E34" w:rsidRDefault="00E11877" w:rsidP="006F02AE">
      <w:pPr>
        <w:tabs>
          <w:tab w:val="left" w:pos="284"/>
        </w:tabs>
        <w:rPr>
          <w:rFonts w:ascii="Tahoma" w:hAnsi="Tahoma" w:cs="Tahoma"/>
          <w:b/>
          <w:caps/>
          <w:sz w:val="20"/>
          <w:szCs w:val="20"/>
        </w:rPr>
      </w:pPr>
      <w:r w:rsidRPr="00B04E34">
        <w:rPr>
          <w:rFonts w:ascii="Tahoma" w:hAnsi="Tahoma" w:cs="Tahoma"/>
          <w:b/>
          <w:caps/>
          <w:sz w:val="20"/>
          <w:szCs w:val="20"/>
        </w:rPr>
        <w:t>7</w:t>
      </w:r>
      <w:r w:rsidR="001D40A1" w:rsidRPr="00B04E34">
        <w:rPr>
          <w:rFonts w:ascii="Tahoma" w:hAnsi="Tahoma" w:cs="Tahoma"/>
          <w:b/>
          <w:caps/>
          <w:sz w:val="20"/>
          <w:szCs w:val="20"/>
        </w:rPr>
        <w:t>.2</w:t>
      </w:r>
      <w:r w:rsidR="001D40A1" w:rsidRPr="00B04E34">
        <w:rPr>
          <w:rFonts w:ascii="Tahoma" w:hAnsi="Tahoma" w:cs="Tahoma"/>
          <w:b/>
          <w:caps/>
          <w:sz w:val="20"/>
          <w:szCs w:val="20"/>
        </w:rPr>
        <w:tab/>
      </w:r>
      <w:r w:rsidR="001D40A1" w:rsidRPr="00B04E34">
        <w:rPr>
          <w:rFonts w:ascii="Tahoma" w:hAnsi="Tahoma" w:cs="Tahoma"/>
          <w:b/>
          <w:sz w:val="20"/>
          <w:szCs w:val="20"/>
        </w:rPr>
        <w:t>Kontaktné osoby</w:t>
      </w:r>
      <w:r w:rsidR="00C11C87" w:rsidRPr="00B04E34">
        <w:rPr>
          <w:rFonts w:ascii="Tahoma" w:hAnsi="Tahoma" w:cs="Tahoma"/>
          <w:b/>
          <w:sz w:val="20"/>
          <w:szCs w:val="20"/>
        </w:rPr>
        <w:t xml:space="preserve"> a Kontaktné údaje</w:t>
      </w:r>
      <w:r w:rsidR="001D40A1" w:rsidRPr="00B04E34">
        <w:rPr>
          <w:rFonts w:ascii="Tahoma" w:hAnsi="Tahoma" w:cs="Tahoma"/>
          <w:b/>
          <w:caps/>
          <w:sz w:val="20"/>
          <w:szCs w:val="20"/>
        </w:rPr>
        <w:t xml:space="preserve"> </w:t>
      </w:r>
      <w:bookmarkEnd w:id="10"/>
      <w:bookmarkEnd w:id="11"/>
    </w:p>
    <w:p w14:paraId="07A9C8AA" w14:textId="120DD6EE" w:rsidR="001D40A1" w:rsidRPr="00B04E34" w:rsidRDefault="001D40A1" w:rsidP="006F02AE">
      <w:pPr>
        <w:ind w:left="709" w:hanging="1"/>
        <w:rPr>
          <w:rFonts w:ascii="Tahoma" w:hAnsi="Tahoma" w:cs="Tahoma"/>
          <w:b/>
          <w:bCs/>
          <w:sz w:val="20"/>
          <w:szCs w:val="20"/>
          <w:highlight w:val="yellow"/>
        </w:rPr>
      </w:pPr>
      <w:bookmarkStart w:id="12" w:name="_Toc248119116"/>
      <w:bookmarkStart w:id="13" w:name="_Toc248145701"/>
      <w:r w:rsidRPr="00B04E34">
        <w:rPr>
          <w:rFonts w:ascii="Tahoma" w:hAnsi="Tahoma" w:cs="Tahoma"/>
          <w:b/>
          <w:bCs/>
          <w:sz w:val="20"/>
          <w:szCs w:val="20"/>
        </w:rPr>
        <w:t>(</w:t>
      </w:r>
      <w:r w:rsidR="00A563B5" w:rsidRPr="00B04E34">
        <w:rPr>
          <w:rFonts w:ascii="Tahoma" w:hAnsi="Tahoma" w:cs="Tahoma"/>
          <w:b/>
          <w:bCs/>
          <w:sz w:val="20"/>
          <w:szCs w:val="20"/>
        </w:rPr>
        <w:t>a</w:t>
      </w:r>
      <w:r w:rsidRPr="00B04E34">
        <w:rPr>
          <w:rFonts w:ascii="Tahoma" w:hAnsi="Tahoma" w:cs="Tahoma"/>
          <w:b/>
          <w:bCs/>
          <w:sz w:val="20"/>
          <w:szCs w:val="20"/>
        </w:rPr>
        <w:t>)</w:t>
      </w:r>
      <w:r w:rsidRPr="00B04E34">
        <w:rPr>
          <w:rFonts w:ascii="Tahoma" w:hAnsi="Tahoma" w:cs="Tahoma"/>
          <w:b/>
          <w:bCs/>
          <w:sz w:val="20"/>
          <w:szCs w:val="20"/>
        </w:rPr>
        <w:tab/>
        <w:t xml:space="preserve">Kontaktné osoby </w:t>
      </w:r>
      <w:r w:rsidR="008A27F2">
        <w:rPr>
          <w:rFonts w:ascii="Tahoma" w:hAnsi="Tahoma" w:cs="Tahoma"/>
          <w:b/>
          <w:bCs/>
          <w:sz w:val="20"/>
          <w:szCs w:val="20"/>
        </w:rPr>
        <w:t>Objednávateľa</w:t>
      </w:r>
      <w:r w:rsidRPr="00B04E34">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04E34" w14:paraId="5EF2536B" w14:textId="77777777" w:rsidTr="00016E70">
        <w:trPr>
          <w:jc w:val="center"/>
        </w:trPr>
        <w:tc>
          <w:tcPr>
            <w:tcW w:w="1388" w:type="pct"/>
            <w:tcMar>
              <w:left w:w="0" w:type="dxa"/>
              <w:right w:w="0" w:type="dxa"/>
            </w:tcMar>
            <w:vAlign w:val="center"/>
          </w:tcPr>
          <w:p w14:paraId="1783CB6C" w14:textId="4C597140" w:rsidR="001D40A1" w:rsidRPr="00C704D3" w:rsidRDefault="001D40A1" w:rsidP="006F02AE">
            <w:pPr>
              <w:pStyle w:val="TABLE"/>
              <w:rPr>
                <w:rFonts w:ascii="Tahoma" w:hAnsi="Tahoma" w:cs="Tahoma"/>
                <w:b/>
                <w:bCs/>
                <w:sz w:val="18"/>
                <w:szCs w:val="18"/>
              </w:rPr>
            </w:pPr>
            <w:r w:rsidRPr="00C704D3">
              <w:rPr>
                <w:rFonts w:ascii="Tahoma" w:hAnsi="Tahoma" w:cs="Tahoma"/>
                <w:b/>
                <w:bCs/>
                <w:sz w:val="18"/>
                <w:szCs w:val="18"/>
              </w:rPr>
              <w:t>Men</w:t>
            </w:r>
            <w:r w:rsidR="00293FF9" w:rsidRPr="00C704D3">
              <w:rPr>
                <w:rFonts w:ascii="Tahoma" w:hAnsi="Tahoma" w:cs="Tahoma"/>
                <w:b/>
                <w:bCs/>
                <w:sz w:val="18"/>
                <w:szCs w:val="18"/>
              </w:rPr>
              <w:t>o</w:t>
            </w:r>
            <w:r w:rsidR="0044203F" w:rsidRPr="00C704D3">
              <w:rPr>
                <w:rFonts w:ascii="Tahoma" w:hAnsi="Tahoma" w:cs="Tahoma"/>
                <w:b/>
                <w:bCs/>
                <w:sz w:val="18"/>
                <w:szCs w:val="18"/>
              </w:rPr>
              <w:t> </w:t>
            </w:r>
            <w:r w:rsidRPr="00C704D3">
              <w:rPr>
                <w:rFonts w:ascii="Tahoma" w:hAnsi="Tahoma" w:cs="Tahoma"/>
                <w:b/>
                <w:bCs/>
                <w:sz w:val="18"/>
                <w:szCs w:val="18"/>
              </w:rPr>
              <w:t xml:space="preserve"> a priezvisko</w:t>
            </w:r>
          </w:p>
        </w:tc>
        <w:tc>
          <w:tcPr>
            <w:tcW w:w="1092" w:type="pct"/>
          </w:tcPr>
          <w:p w14:paraId="361FA169" w14:textId="1E5A8369" w:rsidR="001D40A1" w:rsidRPr="00C704D3" w:rsidRDefault="001D40A1" w:rsidP="006F02AE">
            <w:pPr>
              <w:pStyle w:val="TABLE"/>
              <w:rPr>
                <w:rFonts w:ascii="Tahoma" w:hAnsi="Tahoma" w:cs="Tahoma"/>
                <w:bCs/>
                <w:sz w:val="18"/>
                <w:szCs w:val="18"/>
              </w:rPr>
            </w:pPr>
            <w:r w:rsidRPr="00C704D3">
              <w:rPr>
                <w:rFonts w:ascii="Tahoma" w:hAnsi="Tahoma" w:cs="Tahoma"/>
                <w:bCs/>
                <w:sz w:val="18"/>
                <w:szCs w:val="18"/>
              </w:rPr>
              <w:t>Telefón</w:t>
            </w:r>
          </w:p>
        </w:tc>
        <w:tc>
          <w:tcPr>
            <w:tcW w:w="1685" w:type="pct"/>
          </w:tcPr>
          <w:p w14:paraId="7680154E" w14:textId="77777777" w:rsidR="001D40A1" w:rsidRPr="00C704D3" w:rsidRDefault="001D40A1" w:rsidP="006F02AE">
            <w:pPr>
              <w:pStyle w:val="TABLE"/>
              <w:rPr>
                <w:rFonts w:ascii="Tahoma" w:hAnsi="Tahoma" w:cs="Tahoma"/>
                <w:bCs/>
                <w:sz w:val="18"/>
                <w:szCs w:val="18"/>
              </w:rPr>
            </w:pPr>
            <w:r w:rsidRPr="00C704D3">
              <w:rPr>
                <w:rFonts w:ascii="Tahoma" w:hAnsi="Tahoma" w:cs="Tahoma"/>
                <w:bCs/>
                <w:sz w:val="18"/>
                <w:szCs w:val="18"/>
              </w:rPr>
              <w:t>E-mail</w:t>
            </w:r>
          </w:p>
        </w:tc>
        <w:tc>
          <w:tcPr>
            <w:tcW w:w="835" w:type="pct"/>
            <w:tcMar>
              <w:left w:w="0" w:type="dxa"/>
              <w:right w:w="0" w:type="dxa"/>
            </w:tcMar>
            <w:vAlign w:val="center"/>
          </w:tcPr>
          <w:p w14:paraId="2ABE3B36" w14:textId="77777777" w:rsidR="001D40A1" w:rsidRPr="00C704D3" w:rsidRDefault="001D40A1" w:rsidP="006F02AE">
            <w:pPr>
              <w:pStyle w:val="TABLE"/>
              <w:rPr>
                <w:rFonts w:ascii="Tahoma" w:hAnsi="Tahoma" w:cs="Tahoma"/>
                <w:b/>
                <w:bCs/>
                <w:sz w:val="18"/>
                <w:szCs w:val="18"/>
              </w:rPr>
            </w:pPr>
            <w:r w:rsidRPr="00C704D3">
              <w:rPr>
                <w:rFonts w:ascii="Tahoma" w:hAnsi="Tahoma" w:cs="Tahoma"/>
                <w:b/>
                <w:bCs/>
                <w:sz w:val="18"/>
                <w:szCs w:val="18"/>
              </w:rPr>
              <w:t>Rozsah oprávnenia</w:t>
            </w:r>
          </w:p>
        </w:tc>
      </w:tr>
      <w:tr w:rsidR="001D40A1" w:rsidRPr="00B04E34" w14:paraId="5199B399" w14:textId="77777777" w:rsidTr="00016E70">
        <w:trPr>
          <w:trHeight w:val="511"/>
          <w:jc w:val="center"/>
        </w:trPr>
        <w:tc>
          <w:tcPr>
            <w:tcW w:w="1388" w:type="pct"/>
            <w:tcMar>
              <w:left w:w="0" w:type="dxa"/>
              <w:right w:w="0" w:type="dxa"/>
            </w:tcMar>
            <w:vAlign w:val="center"/>
          </w:tcPr>
          <w:p w14:paraId="0CF6A89C" w14:textId="4C10EEE2" w:rsidR="00F06BDF" w:rsidRPr="00B04E34" w:rsidRDefault="0044404C" w:rsidP="006F02AE">
            <w:pPr>
              <w:pStyle w:val="Zkladntext"/>
              <w:tabs>
                <w:tab w:val="left" w:pos="0"/>
              </w:tabs>
              <w:ind w:right="-46"/>
              <w:rPr>
                <w:rFonts w:ascii="Tahoma" w:hAnsi="Tahoma" w:cs="Tahoma"/>
                <w:sz w:val="18"/>
                <w:szCs w:val="18"/>
              </w:rPr>
            </w:pPr>
            <w:r w:rsidRPr="00C704D3">
              <w:rPr>
                <w:rFonts w:ascii="Tahoma" w:hAnsi="Tahoma" w:cs="Tahoma"/>
                <w:bCs/>
                <w:sz w:val="18"/>
                <w:szCs w:val="18"/>
              </w:rPr>
              <w:t>Ing. Lukáš Voskár</w:t>
            </w:r>
          </w:p>
          <w:p w14:paraId="117710AE" w14:textId="6DAF2476" w:rsidR="001D40A1" w:rsidRPr="00C704D3" w:rsidRDefault="001D40A1" w:rsidP="006F02AE">
            <w:pPr>
              <w:pStyle w:val="TABLE"/>
              <w:rPr>
                <w:rFonts w:ascii="Tahoma" w:hAnsi="Tahoma" w:cs="Tahoma"/>
                <w:sz w:val="18"/>
                <w:szCs w:val="18"/>
                <w:highlight w:val="yellow"/>
              </w:rPr>
            </w:pPr>
          </w:p>
        </w:tc>
        <w:tc>
          <w:tcPr>
            <w:tcW w:w="1092" w:type="pct"/>
          </w:tcPr>
          <w:p w14:paraId="1FC7B0C4" w14:textId="41DB6DC2" w:rsidR="001D40A1" w:rsidRPr="00C704D3" w:rsidRDefault="007660E0" w:rsidP="00B04E34">
            <w:pPr>
              <w:pStyle w:val="Zkladntext"/>
              <w:tabs>
                <w:tab w:val="left" w:pos="0"/>
              </w:tabs>
              <w:ind w:right="-46"/>
              <w:rPr>
                <w:rFonts w:ascii="Tahoma" w:hAnsi="Tahoma" w:cs="Tahoma"/>
                <w:sz w:val="18"/>
                <w:szCs w:val="18"/>
                <w:highlight w:val="yellow"/>
              </w:rPr>
            </w:pPr>
            <w:r w:rsidRPr="00C704D3">
              <w:rPr>
                <w:rFonts w:ascii="Tahoma" w:hAnsi="Tahoma" w:cs="Tahoma"/>
                <w:bCs/>
                <w:sz w:val="18"/>
                <w:szCs w:val="18"/>
              </w:rPr>
              <w:t>0948 069 359</w:t>
            </w:r>
          </w:p>
        </w:tc>
        <w:tc>
          <w:tcPr>
            <w:tcW w:w="1685" w:type="pct"/>
          </w:tcPr>
          <w:p w14:paraId="4AD5029B" w14:textId="1A54F9F1" w:rsidR="001D40A1" w:rsidRPr="00C704D3" w:rsidRDefault="007660E0" w:rsidP="00B04E34">
            <w:pPr>
              <w:pStyle w:val="Zkladntext"/>
              <w:tabs>
                <w:tab w:val="left" w:pos="0"/>
              </w:tabs>
              <w:ind w:right="-46"/>
              <w:rPr>
                <w:rFonts w:ascii="Tahoma" w:hAnsi="Tahoma" w:cs="Tahoma"/>
                <w:sz w:val="18"/>
                <w:szCs w:val="18"/>
                <w:highlight w:val="yellow"/>
              </w:rPr>
            </w:pPr>
            <w:r w:rsidRPr="00C704D3">
              <w:rPr>
                <w:rFonts w:ascii="Tahoma" w:hAnsi="Tahoma" w:cs="Tahoma"/>
                <w:bCs/>
                <w:sz w:val="18"/>
                <w:szCs w:val="18"/>
              </w:rPr>
              <w:t>lukas.voskar@bbsk.sk</w:t>
            </w:r>
          </w:p>
        </w:tc>
        <w:tc>
          <w:tcPr>
            <w:tcW w:w="835" w:type="pct"/>
            <w:tcMar>
              <w:left w:w="0" w:type="dxa"/>
              <w:right w:w="0" w:type="dxa"/>
            </w:tcMar>
            <w:vAlign w:val="center"/>
          </w:tcPr>
          <w:p w14:paraId="68D1BF03" w14:textId="455058F4" w:rsidR="001D40A1" w:rsidRPr="00C704D3" w:rsidRDefault="001D40A1" w:rsidP="006F02AE">
            <w:pPr>
              <w:pStyle w:val="TABLE"/>
              <w:rPr>
                <w:rFonts w:ascii="Tahoma" w:hAnsi="Tahoma" w:cs="Tahoma"/>
                <w:sz w:val="18"/>
                <w:szCs w:val="18"/>
              </w:rPr>
            </w:pPr>
            <w:r w:rsidRPr="00C704D3">
              <w:rPr>
                <w:rFonts w:ascii="Tahoma" w:hAnsi="Tahoma" w:cs="Tahoma"/>
                <w:sz w:val="18"/>
                <w:szCs w:val="18"/>
              </w:rPr>
              <w:t>Zmluvné záležitosti</w:t>
            </w:r>
            <w:r w:rsidR="0044203F" w:rsidRPr="00C704D3">
              <w:rPr>
                <w:rFonts w:ascii="Tahoma" w:hAnsi="Tahoma" w:cs="Tahoma"/>
                <w:sz w:val="18"/>
                <w:szCs w:val="18"/>
              </w:rPr>
              <w:t xml:space="preserve"> (projektový manažér)</w:t>
            </w:r>
            <w:r w:rsidRPr="00C704D3">
              <w:rPr>
                <w:rFonts w:ascii="Tahoma" w:hAnsi="Tahoma" w:cs="Tahoma"/>
                <w:sz w:val="18"/>
                <w:szCs w:val="18"/>
              </w:rPr>
              <w:t xml:space="preserve"> </w:t>
            </w:r>
          </w:p>
        </w:tc>
      </w:tr>
      <w:tr w:rsidR="008B7508" w:rsidRPr="00B04E34" w14:paraId="5E8CBAC3" w14:textId="77777777" w:rsidTr="00016E70">
        <w:trPr>
          <w:trHeight w:val="511"/>
          <w:jc w:val="center"/>
        </w:trPr>
        <w:tc>
          <w:tcPr>
            <w:tcW w:w="1388" w:type="pct"/>
            <w:tcMar>
              <w:left w:w="0" w:type="dxa"/>
              <w:right w:w="0" w:type="dxa"/>
            </w:tcMar>
            <w:vAlign w:val="center"/>
          </w:tcPr>
          <w:p w14:paraId="04AB110C" w14:textId="5D6A6D72" w:rsidR="008D6D65" w:rsidRPr="00B04E34" w:rsidRDefault="00972C6F" w:rsidP="006F02AE">
            <w:pPr>
              <w:pStyle w:val="Zkladntext"/>
              <w:tabs>
                <w:tab w:val="left" w:pos="0"/>
              </w:tabs>
              <w:ind w:right="-46"/>
              <w:rPr>
                <w:rFonts w:ascii="Tahoma" w:hAnsi="Tahoma" w:cs="Tahoma"/>
                <w:bCs/>
                <w:sz w:val="18"/>
                <w:szCs w:val="18"/>
              </w:rPr>
            </w:pPr>
            <w:r w:rsidRPr="00B04E34">
              <w:rPr>
                <w:rFonts w:ascii="Tahoma" w:hAnsi="Tahoma" w:cs="Tahoma"/>
                <w:bCs/>
                <w:sz w:val="18"/>
                <w:szCs w:val="18"/>
              </w:rPr>
              <w:t>Ing. Štefan BALOGH</w:t>
            </w:r>
          </w:p>
          <w:p w14:paraId="3377D4D6" w14:textId="46D3A034" w:rsidR="008B7508" w:rsidRPr="00C704D3" w:rsidRDefault="00B30B3F" w:rsidP="006F02AE">
            <w:pPr>
              <w:pStyle w:val="TABLE"/>
              <w:rPr>
                <w:rFonts w:ascii="Tahoma" w:hAnsi="Tahoma" w:cs="Tahoma"/>
                <w:sz w:val="18"/>
                <w:szCs w:val="18"/>
                <w:highlight w:val="yellow"/>
              </w:rPr>
            </w:pPr>
            <w:r w:rsidRPr="00B04E34">
              <w:rPr>
                <w:rFonts w:ascii="Tahoma" w:hAnsi="Tahoma" w:cs="Tahoma"/>
                <w:bCs/>
                <w:sz w:val="18"/>
                <w:szCs w:val="18"/>
              </w:rPr>
              <w:t>(</w:t>
            </w:r>
            <w:r w:rsidR="003D00F6" w:rsidRPr="00B04E34">
              <w:rPr>
                <w:rFonts w:ascii="Tahoma" w:hAnsi="Tahoma" w:cs="Tahoma"/>
                <w:bCs/>
                <w:sz w:val="18"/>
                <w:szCs w:val="18"/>
              </w:rPr>
              <w:t>riadite</w:t>
            </w:r>
            <w:r w:rsidR="008A27F2" w:rsidRPr="00C704D3">
              <w:rPr>
                <w:rFonts w:ascii="Tahoma" w:hAnsi="Tahoma" w:cs="Tahoma"/>
                <w:bCs/>
                <w:sz w:val="18"/>
                <w:szCs w:val="18"/>
              </w:rPr>
              <w:t>ľ</w:t>
            </w:r>
            <w:r w:rsidR="003D00F6" w:rsidRPr="00B04E34">
              <w:rPr>
                <w:rFonts w:ascii="Tahoma" w:hAnsi="Tahoma" w:cs="Tahoma"/>
                <w:bCs/>
                <w:sz w:val="18"/>
                <w:szCs w:val="18"/>
              </w:rPr>
              <w:t xml:space="preserve"> </w:t>
            </w:r>
            <w:r w:rsidR="008A27F2" w:rsidRPr="00B04E34">
              <w:rPr>
                <w:rFonts w:ascii="Tahoma" w:hAnsi="Tahoma" w:cs="Tahoma"/>
                <w:bCs/>
                <w:sz w:val="18"/>
                <w:szCs w:val="18"/>
              </w:rPr>
              <w:t>Š</w:t>
            </w:r>
            <w:r w:rsidR="003D00F6" w:rsidRPr="00B04E34">
              <w:rPr>
                <w:rFonts w:ascii="Tahoma" w:hAnsi="Tahoma" w:cs="Tahoma"/>
                <w:bCs/>
                <w:sz w:val="18"/>
                <w:szCs w:val="18"/>
              </w:rPr>
              <w:t>koly</w:t>
            </w:r>
            <w:r w:rsidRPr="00B04E34">
              <w:rPr>
                <w:rFonts w:ascii="Tahoma" w:hAnsi="Tahoma" w:cs="Tahoma"/>
                <w:bCs/>
                <w:sz w:val="18"/>
                <w:szCs w:val="18"/>
              </w:rPr>
              <w:t>)</w:t>
            </w:r>
          </w:p>
        </w:tc>
        <w:tc>
          <w:tcPr>
            <w:tcW w:w="1092" w:type="pct"/>
          </w:tcPr>
          <w:p w14:paraId="172CDB5A" w14:textId="2E6F5972" w:rsidR="008B7508" w:rsidRPr="00C704D3" w:rsidRDefault="00FF7150" w:rsidP="00B04E34">
            <w:pPr>
              <w:pStyle w:val="Zkladntext"/>
              <w:tabs>
                <w:tab w:val="left" w:pos="0"/>
              </w:tabs>
              <w:ind w:right="-46"/>
              <w:rPr>
                <w:rFonts w:ascii="Tahoma" w:hAnsi="Tahoma" w:cs="Tahoma"/>
                <w:sz w:val="18"/>
                <w:szCs w:val="18"/>
                <w:highlight w:val="yellow"/>
              </w:rPr>
            </w:pPr>
            <w:r w:rsidRPr="00C704D3">
              <w:rPr>
                <w:rFonts w:ascii="Tahoma" w:hAnsi="Tahoma" w:cs="Tahoma"/>
                <w:sz w:val="18"/>
                <w:szCs w:val="18"/>
              </w:rPr>
              <w:t>0901 704 357</w:t>
            </w:r>
          </w:p>
        </w:tc>
        <w:tc>
          <w:tcPr>
            <w:tcW w:w="1685" w:type="pct"/>
          </w:tcPr>
          <w:p w14:paraId="2EE7DBB8" w14:textId="77846EBD" w:rsidR="008B7508" w:rsidRPr="00C704D3" w:rsidRDefault="00FF7150" w:rsidP="00B04E34">
            <w:pPr>
              <w:pStyle w:val="Zkladntext"/>
              <w:tabs>
                <w:tab w:val="left" w:pos="0"/>
              </w:tabs>
              <w:ind w:right="-46"/>
              <w:rPr>
                <w:rFonts w:ascii="Tahoma" w:hAnsi="Tahoma" w:cs="Tahoma"/>
                <w:sz w:val="18"/>
                <w:szCs w:val="18"/>
                <w:highlight w:val="yellow"/>
              </w:rPr>
            </w:pPr>
            <w:r w:rsidRPr="00C704D3">
              <w:rPr>
                <w:rFonts w:ascii="Tahoma" w:hAnsi="Tahoma" w:cs="Tahoma"/>
                <w:sz w:val="18"/>
                <w:szCs w:val="18"/>
              </w:rPr>
              <w:t>stefan.balogh@sos-it.sk</w:t>
            </w:r>
          </w:p>
        </w:tc>
        <w:tc>
          <w:tcPr>
            <w:tcW w:w="835" w:type="pct"/>
            <w:tcMar>
              <w:left w:w="0" w:type="dxa"/>
              <w:right w:w="0" w:type="dxa"/>
            </w:tcMar>
            <w:vAlign w:val="center"/>
          </w:tcPr>
          <w:p w14:paraId="0FE4FB63" w14:textId="0F8B4F5B" w:rsidR="008B7508" w:rsidRPr="00C704D3" w:rsidRDefault="008B7508" w:rsidP="006F02AE">
            <w:pPr>
              <w:pStyle w:val="TABLE"/>
              <w:rPr>
                <w:rFonts w:ascii="Tahoma" w:hAnsi="Tahoma" w:cs="Tahoma"/>
                <w:sz w:val="18"/>
                <w:szCs w:val="18"/>
              </w:rPr>
            </w:pPr>
            <w:r w:rsidRPr="00C704D3">
              <w:rPr>
                <w:rFonts w:ascii="Tahoma" w:hAnsi="Tahoma" w:cs="Tahoma"/>
                <w:sz w:val="18"/>
                <w:szCs w:val="18"/>
              </w:rPr>
              <w:t>Pre</w:t>
            </w:r>
            <w:r w:rsidR="00857728" w:rsidRPr="00C704D3">
              <w:rPr>
                <w:rFonts w:ascii="Tahoma" w:hAnsi="Tahoma" w:cs="Tahoma"/>
                <w:sz w:val="18"/>
                <w:szCs w:val="18"/>
              </w:rPr>
              <w:t>vzatie</w:t>
            </w:r>
            <w:r w:rsidRPr="00C704D3">
              <w:rPr>
                <w:rFonts w:ascii="Tahoma" w:hAnsi="Tahoma" w:cs="Tahoma"/>
                <w:sz w:val="18"/>
                <w:szCs w:val="18"/>
              </w:rPr>
              <w:t xml:space="preserve"> </w:t>
            </w:r>
            <w:r w:rsidR="000B657A" w:rsidRPr="00C704D3">
              <w:rPr>
                <w:rFonts w:ascii="Tahoma" w:hAnsi="Tahoma" w:cs="Tahoma"/>
                <w:sz w:val="18"/>
                <w:szCs w:val="18"/>
              </w:rPr>
              <w:t>Plnenia</w:t>
            </w:r>
            <w:r w:rsidRPr="00C704D3">
              <w:rPr>
                <w:rFonts w:ascii="Tahoma" w:hAnsi="Tahoma" w:cs="Tahoma"/>
                <w:sz w:val="18"/>
                <w:szCs w:val="18"/>
              </w:rPr>
              <w:t>/podpis dodacieho listu</w:t>
            </w:r>
          </w:p>
        </w:tc>
      </w:tr>
      <w:tr w:rsidR="001D40A1" w:rsidRPr="00B04E34" w14:paraId="232D6AC2" w14:textId="77777777" w:rsidTr="00016E70">
        <w:trPr>
          <w:trHeight w:val="70"/>
          <w:jc w:val="center"/>
        </w:trPr>
        <w:tc>
          <w:tcPr>
            <w:tcW w:w="1388" w:type="pct"/>
            <w:tcMar>
              <w:left w:w="0" w:type="dxa"/>
              <w:right w:w="0" w:type="dxa"/>
            </w:tcMar>
            <w:vAlign w:val="center"/>
          </w:tcPr>
          <w:p w14:paraId="108BE8CD" w14:textId="4D818686" w:rsidR="001D40A1" w:rsidRPr="00C704D3" w:rsidRDefault="001D40A1" w:rsidP="006F02AE">
            <w:pPr>
              <w:pStyle w:val="TABLE"/>
              <w:rPr>
                <w:rFonts w:ascii="Tahoma" w:hAnsi="Tahoma" w:cs="Tahoma"/>
                <w:sz w:val="18"/>
                <w:szCs w:val="18"/>
              </w:rPr>
            </w:pPr>
          </w:p>
        </w:tc>
        <w:tc>
          <w:tcPr>
            <w:tcW w:w="1092" w:type="pct"/>
          </w:tcPr>
          <w:p w14:paraId="626EA962" w14:textId="3A62F1C8" w:rsidR="001D40A1" w:rsidRPr="00C704D3" w:rsidRDefault="001D40A1" w:rsidP="006F02AE">
            <w:pPr>
              <w:pStyle w:val="TABLE"/>
              <w:rPr>
                <w:rFonts w:ascii="Tahoma" w:hAnsi="Tahoma" w:cs="Tahoma"/>
                <w:sz w:val="18"/>
                <w:szCs w:val="18"/>
              </w:rPr>
            </w:pPr>
          </w:p>
        </w:tc>
        <w:tc>
          <w:tcPr>
            <w:tcW w:w="1685" w:type="pct"/>
          </w:tcPr>
          <w:p w14:paraId="4A64F52F" w14:textId="173B148D" w:rsidR="001D40A1" w:rsidRPr="00C704D3" w:rsidRDefault="00F512C2" w:rsidP="006F02AE">
            <w:pPr>
              <w:pStyle w:val="TABLE"/>
              <w:rPr>
                <w:rFonts w:ascii="Tahoma" w:hAnsi="Tahoma" w:cs="Tahoma"/>
                <w:sz w:val="18"/>
                <w:szCs w:val="18"/>
              </w:rPr>
            </w:pPr>
            <w:r w:rsidRPr="00C704D3">
              <w:rPr>
                <w:rFonts w:ascii="Tahoma" w:hAnsi="Tahoma" w:cs="Tahoma"/>
                <w:sz w:val="18"/>
                <w:szCs w:val="18"/>
              </w:rPr>
              <w:t>faktury</w:t>
            </w:r>
            <w:r w:rsidR="001D40A1" w:rsidRPr="00C704D3">
              <w:rPr>
                <w:rFonts w:ascii="Tahoma" w:hAnsi="Tahoma" w:cs="Tahoma"/>
                <w:sz w:val="18"/>
                <w:szCs w:val="18"/>
              </w:rPr>
              <w:t>@bbsk.sk</w:t>
            </w:r>
          </w:p>
        </w:tc>
        <w:tc>
          <w:tcPr>
            <w:tcW w:w="835" w:type="pct"/>
            <w:tcMar>
              <w:left w:w="0" w:type="dxa"/>
              <w:right w:w="0" w:type="dxa"/>
            </w:tcMar>
            <w:vAlign w:val="center"/>
          </w:tcPr>
          <w:p w14:paraId="1E1EEB16" w14:textId="0E0AC057" w:rsidR="001D40A1" w:rsidRPr="00C704D3" w:rsidRDefault="001D40A1" w:rsidP="006F02AE">
            <w:pPr>
              <w:pStyle w:val="TABLE"/>
              <w:jc w:val="left"/>
              <w:rPr>
                <w:rFonts w:ascii="Tahoma" w:hAnsi="Tahoma" w:cs="Tahoma"/>
                <w:sz w:val="18"/>
                <w:szCs w:val="18"/>
              </w:rPr>
            </w:pPr>
            <w:r w:rsidRPr="00C704D3">
              <w:rPr>
                <w:rFonts w:ascii="Tahoma" w:hAnsi="Tahoma" w:cs="Tahoma"/>
                <w:sz w:val="18"/>
                <w:szCs w:val="18"/>
              </w:rPr>
              <w:t>Faktúry a platobné záležitosti</w:t>
            </w:r>
          </w:p>
        </w:tc>
      </w:tr>
    </w:tbl>
    <w:p w14:paraId="20655E0F" w14:textId="77777777" w:rsidR="001D40A1" w:rsidRPr="00B04E34" w:rsidRDefault="001D40A1" w:rsidP="006F02AE">
      <w:pPr>
        <w:ind w:left="709" w:hanging="709"/>
        <w:rPr>
          <w:rFonts w:ascii="Tahoma" w:hAnsi="Tahoma" w:cs="Tahoma"/>
          <w:sz w:val="20"/>
          <w:szCs w:val="20"/>
        </w:rPr>
      </w:pPr>
      <w:bookmarkStart w:id="14" w:name="_Toc248119115"/>
      <w:bookmarkStart w:id="15" w:name="_Toc248145700"/>
      <w:bookmarkEnd w:id="12"/>
      <w:bookmarkEnd w:id="13"/>
    </w:p>
    <w:p w14:paraId="62C26382" w14:textId="0ADAEEE4" w:rsidR="007F535E" w:rsidRPr="00B04E34" w:rsidRDefault="007F535E" w:rsidP="006F02AE">
      <w:pPr>
        <w:ind w:left="709"/>
        <w:rPr>
          <w:rFonts w:ascii="Tahoma" w:hAnsi="Tahoma" w:cs="Tahoma"/>
          <w:b/>
          <w:bCs/>
          <w:sz w:val="20"/>
          <w:szCs w:val="20"/>
        </w:rPr>
      </w:pPr>
      <w:r w:rsidRPr="00B04E34">
        <w:rPr>
          <w:rFonts w:ascii="Tahoma" w:hAnsi="Tahoma" w:cs="Tahoma"/>
          <w:b/>
          <w:bCs/>
          <w:sz w:val="20"/>
          <w:szCs w:val="20"/>
        </w:rPr>
        <w:t xml:space="preserve">(b) </w:t>
      </w:r>
      <w:r w:rsidRPr="00B04E34">
        <w:rPr>
          <w:rFonts w:ascii="Tahoma" w:hAnsi="Tahoma" w:cs="Tahoma"/>
          <w:b/>
          <w:bCs/>
          <w:sz w:val="20"/>
          <w:szCs w:val="20"/>
        </w:rPr>
        <w:tab/>
        <w:t xml:space="preserve">Kontaktné údaje </w:t>
      </w:r>
      <w:r w:rsidR="008A27F2">
        <w:rPr>
          <w:rFonts w:ascii="Tahoma" w:hAnsi="Tahoma" w:cs="Tahoma"/>
          <w:b/>
          <w:bCs/>
          <w:sz w:val="20"/>
          <w:szCs w:val="20"/>
        </w:rPr>
        <w:t>Objednávateľa</w:t>
      </w:r>
      <w:r w:rsidRPr="00B04E34">
        <w:rPr>
          <w:rFonts w:ascii="Tahoma" w:hAnsi="Tahoma" w:cs="Tahoma"/>
          <w:b/>
          <w:bCs/>
          <w:sz w:val="20"/>
          <w:szCs w:val="20"/>
        </w:rPr>
        <w:t>:</w:t>
      </w:r>
    </w:p>
    <w:tbl>
      <w:tblPr>
        <w:tblStyle w:val="Mriekatabuky"/>
        <w:tblW w:w="0" w:type="auto"/>
        <w:tblInd w:w="-5" w:type="dxa"/>
        <w:tblLook w:val="04A0" w:firstRow="1" w:lastRow="0" w:firstColumn="1" w:lastColumn="0" w:noHBand="0" w:noVBand="1"/>
      </w:tblPr>
      <w:tblGrid>
        <w:gridCol w:w="2552"/>
        <w:gridCol w:w="6515"/>
      </w:tblGrid>
      <w:tr w:rsidR="007F535E" w:rsidRPr="008A27F2" w14:paraId="69B317C3" w14:textId="77777777" w:rsidTr="00016E70">
        <w:tc>
          <w:tcPr>
            <w:tcW w:w="2552" w:type="dxa"/>
          </w:tcPr>
          <w:p w14:paraId="567056E3" w14:textId="6070FE0F" w:rsidR="007F535E" w:rsidRPr="008A27F2" w:rsidRDefault="007F535E" w:rsidP="006F02AE">
            <w:pPr>
              <w:rPr>
                <w:rFonts w:ascii="Tahoma" w:hAnsi="Tahoma" w:cs="Tahoma"/>
                <w:b/>
                <w:bCs/>
                <w:sz w:val="18"/>
                <w:szCs w:val="18"/>
              </w:rPr>
            </w:pPr>
            <w:r w:rsidRPr="008A27F2">
              <w:rPr>
                <w:rFonts w:ascii="Tahoma" w:hAnsi="Tahoma" w:cs="Tahoma"/>
                <w:b/>
                <w:bCs/>
                <w:sz w:val="18"/>
                <w:szCs w:val="18"/>
              </w:rPr>
              <w:t xml:space="preserve">Adresa sídla </w:t>
            </w:r>
          </w:p>
        </w:tc>
        <w:tc>
          <w:tcPr>
            <w:tcW w:w="6515" w:type="dxa"/>
          </w:tcPr>
          <w:p w14:paraId="2EC22931" w14:textId="77777777" w:rsidR="007F535E" w:rsidRPr="008A27F2" w:rsidRDefault="007F535E" w:rsidP="006F02AE">
            <w:pPr>
              <w:rPr>
                <w:rFonts w:ascii="Tahoma" w:hAnsi="Tahoma" w:cs="Tahoma"/>
                <w:sz w:val="18"/>
                <w:szCs w:val="18"/>
              </w:rPr>
            </w:pPr>
            <w:r w:rsidRPr="008A27F2">
              <w:rPr>
                <w:rFonts w:ascii="Tahoma" w:hAnsi="Tahoma" w:cs="Tahoma"/>
                <w:sz w:val="18"/>
                <w:szCs w:val="18"/>
              </w:rPr>
              <w:t xml:space="preserve">Námestie SNP 23, 974 01 Banská Bystrica </w:t>
            </w:r>
          </w:p>
        </w:tc>
      </w:tr>
      <w:tr w:rsidR="007F535E" w:rsidRPr="008A27F2" w14:paraId="5B017FD8" w14:textId="77777777" w:rsidTr="00016E70">
        <w:tc>
          <w:tcPr>
            <w:tcW w:w="2552" w:type="dxa"/>
          </w:tcPr>
          <w:p w14:paraId="16A38150" w14:textId="77777777" w:rsidR="007F535E" w:rsidRPr="008A27F2" w:rsidRDefault="007F535E" w:rsidP="006F02AE">
            <w:pPr>
              <w:rPr>
                <w:rFonts w:ascii="Tahoma" w:hAnsi="Tahoma" w:cs="Tahoma"/>
                <w:b/>
                <w:bCs/>
                <w:sz w:val="18"/>
                <w:szCs w:val="18"/>
              </w:rPr>
            </w:pPr>
            <w:r w:rsidRPr="008A27F2">
              <w:rPr>
                <w:rFonts w:ascii="Tahoma" w:hAnsi="Tahoma" w:cs="Tahoma"/>
                <w:b/>
                <w:bCs/>
                <w:sz w:val="18"/>
                <w:szCs w:val="18"/>
              </w:rPr>
              <w:t xml:space="preserve">Elektronická adresa na doručovanie Korešpondencie </w:t>
            </w:r>
          </w:p>
        </w:tc>
        <w:tc>
          <w:tcPr>
            <w:tcW w:w="6515" w:type="dxa"/>
          </w:tcPr>
          <w:p w14:paraId="19A49C01" w14:textId="043BC030" w:rsidR="007F535E" w:rsidRPr="008A27F2" w:rsidRDefault="00C43643" w:rsidP="006F02AE">
            <w:pPr>
              <w:rPr>
                <w:rFonts w:ascii="Tahoma" w:hAnsi="Tahoma" w:cs="Tahoma"/>
                <w:sz w:val="18"/>
                <w:szCs w:val="18"/>
                <w:highlight w:val="yellow"/>
              </w:rPr>
            </w:pPr>
            <w:hyperlink r:id="rId14" w:history="1">
              <w:r w:rsidRPr="00B04E34">
                <w:rPr>
                  <w:rStyle w:val="Hypertextovprepojenie"/>
                  <w:rFonts w:ascii="Tahoma" w:hAnsi="Tahoma" w:cs="Tahoma"/>
                  <w:sz w:val="18"/>
                  <w:szCs w:val="18"/>
                </w:rPr>
                <w:t>podatelna@bbsk.sk</w:t>
              </w:r>
            </w:hyperlink>
          </w:p>
        </w:tc>
      </w:tr>
    </w:tbl>
    <w:p w14:paraId="26F3A7C2" w14:textId="77777777" w:rsidR="007F535E" w:rsidRPr="00B04E34" w:rsidRDefault="007F535E" w:rsidP="006F02AE">
      <w:pPr>
        <w:ind w:left="709" w:hanging="709"/>
        <w:rPr>
          <w:rFonts w:ascii="Tahoma" w:hAnsi="Tahoma" w:cs="Tahoma"/>
          <w:sz w:val="20"/>
          <w:szCs w:val="20"/>
        </w:rPr>
      </w:pPr>
    </w:p>
    <w:p w14:paraId="570FF710" w14:textId="450BD9E4" w:rsidR="001D40A1" w:rsidRPr="00B04E34" w:rsidRDefault="001D40A1" w:rsidP="006F02AE">
      <w:pPr>
        <w:ind w:left="1418" w:hanging="709"/>
        <w:rPr>
          <w:rFonts w:ascii="Tahoma" w:hAnsi="Tahoma" w:cs="Tahoma"/>
          <w:b/>
          <w:bCs/>
          <w:sz w:val="20"/>
          <w:szCs w:val="20"/>
        </w:rPr>
      </w:pPr>
      <w:r w:rsidRPr="00B04E34">
        <w:rPr>
          <w:rFonts w:ascii="Tahoma" w:hAnsi="Tahoma" w:cs="Tahoma"/>
          <w:b/>
          <w:bCs/>
          <w:sz w:val="20"/>
          <w:szCs w:val="20"/>
        </w:rPr>
        <w:t>(</w:t>
      </w:r>
      <w:r w:rsidR="007F535E" w:rsidRPr="00B04E34">
        <w:rPr>
          <w:rFonts w:ascii="Tahoma" w:hAnsi="Tahoma" w:cs="Tahoma"/>
          <w:b/>
          <w:bCs/>
          <w:sz w:val="20"/>
          <w:szCs w:val="20"/>
        </w:rPr>
        <w:t>c</w:t>
      </w:r>
      <w:r w:rsidRPr="00B04E34">
        <w:rPr>
          <w:rFonts w:ascii="Tahoma" w:hAnsi="Tahoma" w:cs="Tahoma"/>
          <w:b/>
          <w:bCs/>
          <w:sz w:val="20"/>
          <w:szCs w:val="20"/>
        </w:rPr>
        <w:t>)</w:t>
      </w:r>
      <w:r w:rsidRPr="00B04E34">
        <w:rPr>
          <w:rFonts w:ascii="Tahoma" w:hAnsi="Tahoma" w:cs="Tahoma"/>
          <w:b/>
          <w:bCs/>
          <w:sz w:val="20"/>
          <w:szCs w:val="20"/>
        </w:rPr>
        <w:tab/>
        <w:t xml:space="preserve">Kontaktné osoby </w:t>
      </w:r>
      <w:r w:rsidR="008A27F2">
        <w:rPr>
          <w:rFonts w:ascii="Tahoma" w:hAnsi="Tahoma" w:cs="Tahoma"/>
          <w:b/>
          <w:bCs/>
          <w:sz w:val="20"/>
          <w:szCs w:val="20"/>
        </w:rPr>
        <w:t>Do</w:t>
      </w:r>
      <w:r w:rsidR="00954AB1">
        <w:rPr>
          <w:rFonts w:ascii="Tahoma" w:hAnsi="Tahoma" w:cs="Tahoma"/>
          <w:b/>
          <w:bCs/>
          <w:sz w:val="20"/>
          <w:szCs w:val="20"/>
        </w:rPr>
        <w:t>d</w:t>
      </w:r>
      <w:r w:rsidR="008A27F2">
        <w:rPr>
          <w:rFonts w:ascii="Tahoma" w:hAnsi="Tahoma" w:cs="Tahoma"/>
          <w:b/>
          <w:bCs/>
          <w:sz w:val="20"/>
          <w:szCs w:val="20"/>
        </w:rPr>
        <w:t>ávateľa</w:t>
      </w:r>
      <w:r w:rsidRPr="00B04E34">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A27F2" w14:paraId="068FF969" w14:textId="77777777" w:rsidTr="00016E70">
        <w:trPr>
          <w:jc w:val="center"/>
        </w:trPr>
        <w:tc>
          <w:tcPr>
            <w:tcW w:w="1388" w:type="pct"/>
            <w:tcMar>
              <w:left w:w="0" w:type="dxa"/>
              <w:right w:w="0" w:type="dxa"/>
            </w:tcMar>
            <w:vAlign w:val="center"/>
          </w:tcPr>
          <w:p w14:paraId="1A85FABB" w14:textId="77777777" w:rsidR="001D40A1" w:rsidRPr="008A27F2" w:rsidRDefault="001D40A1" w:rsidP="006F02AE">
            <w:pPr>
              <w:pStyle w:val="TABLE"/>
              <w:rPr>
                <w:rFonts w:ascii="Tahoma" w:hAnsi="Tahoma" w:cs="Tahoma"/>
                <w:b/>
                <w:bCs/>
                <w:sz w:val="18"/>
                <w:szCs w:val="18"/>
              </w:rPr>
            </w:pPr>
            <w:r w:rsidRPr="008A27F2">
              <w:rPr>
                <w:rFonts w:ascii="Tahoma" w:hAnsi="Tahoma" w:cs="Tahoma"/>
                <w:b/>
                <w:bCs/>
                <w:sz w:val="18"/>
                <w:szCs w:val="18"/>
              </w:rPr>
              <w:t>Meno a priezvisko</w:t>
            </w:r>
          </w:p>
        </w:tc>
        <w:tc>
          <w:tcPr>
            <w:tcW w:w="1092" w:type="pct"/>
          </w:tcPr>
          <w:p w14:paraId="20F08A36" w14:textId="21D05376" w:rsidR="001D40A1" w:rsidRPr="008A27F2" w:rsidRDefault="001D40A1" w:rsidP="006F02AE">
            <w:pPr>
              <w:pStyle w:val="TABLE"/>
              <w:rPr>
                <w:rFonts w:ascii="Tahoma" w:hAnsi="Tahoma" w:cs="Tahoma"/>
                <w:bCs/>
                <w:sz w:val="18"/>
                <w:szCs w:val="18"/>
              </w:rPr>
            </w:pPr>
            <w:r w:rsidRPr="008A27F2">
              <w:rPr>
                <w:rFonts w:ascii="Tahoma" w:hAnsi="Tahoma" w:cs="Tahoma"/>
                <w:bCs/>
                <w:sz w:val="18"/>
                <w:szCs w:val="18"/>
              </w:rPr>
              <w:t>Telefón</w:t>
            </w:r>
          </w:p>
        </w:tc>
        <w:tc>
          <w:tcPr>
            <w:tcW w:w="1685" w:type="pct"/>
          </w:tcPr>
          <w:p w14:paraId="46F30EE3" w14:textId="77777777" w:rsidR="001D40A1" w:rsidRPr="008A27F2" w:rsidRDefault="001D40A1" w:rsidP="006F02AE">
            <w:pPr>
              <w:pStyle w:val="TABLE"/>
              <w:rPr>
                <w:rFonts w:ascii="Tahoma" w:hAnsi="Tahoma" w:cs="Tahoma"/>
                <w:bCs/>
                <w:sz w:val="18"/>
                <w:szCs w:val="18"/>
              </w:rPr>
            </w:pPr>
            <w:r w:rsidRPr="008A27F2">
              <w:rPr>
                <w:rFonts w:ascii="Tahoma" w:hAnsi="Tahoma" w:cs="Tahoma"/>
                <w:bCs/>
                <w:sz w:val="18"/>
                <w:szCs w:val="18"/>
              </w:rPr>
              <w:t>E-mail</w:t>
            </w:r>
          </w:p>
        </w:tc>
        <w:tc>
          <w:tcPr>
            <w:tcW w:w="835" w:type="pct"/>
            <w:tcMar>
              <w:left w:w="0" w:type="dxa"/>
              <w:right w:w="0" w:type="dxa"/>
            </w:tcMar>
            <w:vAlign w:val="center"/>
          </w:tcPr>
          <w:p w14:paraId="758EE910" w14:textId="77777777" w:rsidR="001D40A1" w:rsidRPr="008A27F2" w:rsidRDefault="001D40A1" w:rsidP="006F02AE">
            <w:pPr>
              <w:pStyle w:val="TABLE"/>
              <w:rPr>
                <w:rFonts w:ascii="Tahoma" w:hAnsi="Tahoma" w:cs="Tahoma"/>
                <w:b/>
                <w:bCs/>
                <w:sz w:val="18"/>
                <w:szCs w:val="18"/>
              </w:rPr>
            </w:pPr>
            <w:r w:rsidRPr="008A27F2">
              <w:rPr>
                <w:rFonts w:ascii="Tahoma" w:hAnsi="Tahoma" w:cs="Tahoma"/>
                <w:b/>
                <w:bCs/>
                <w:sz w:val="18"/>
                <w:szCs w:val="18"/>
              </w:rPr>
              <w:t>Rozsah oprávnenia</w:t>
            </w:r>
          </w:p>
        </w:tc>
      </w:tr>
      <w:tr w:rsidR="001D40A1" w:rsidRPr="008A27F2" w14:paraId="43A5ACB2" w14:textId="77777777" w:rsidTr="00016E70">
        <w:trPr>
          <w:trHeight w:val="511"/>
          <w:jc w:val="center"/>
        </w:trPr>
        <w:tc>
          <w:tcPr>
            <w:tcW w:w="1388" w:type="pct"/>
            <w:tcMar>
              <w:left w:w="0" w:type="dxa"/>
              <w:right w:w="0" w:type="dxa"/>
            </w:tcMar>
          </w:tcPr>
          <w:p w14:paraId="6F656ECC" w14:textId="6B687295" w:rsidR="00F06BDF" w:rsidRPr="00B04E34" w:rsidRDefault="00F06BDF" w:rsidP="006F02AE">
            <w:pPr>
              <w:pStyle w:val="Zkladntext"/>
              <w:tabs>
                <w:tab w:val="left" w:pos="0"/>
              </w:tabs>
              <w:ind w:right="-46"/>
              <w:rPr>
                <w:rFonts w:ascii="Tahoma" w:hAnsi="Tahoma" w:cs="Tahoma"/>
                <w:sz w:val="18"/>
                <w:szCs w:val="18"/>
              </w:rPr>
            </w:pPr>
            <w:r w:rsidRPr="00B04E34">
              <w:rPr>
                <w:rFonts w:ascii="Tahoma" w:hAnsi="Tahoma" w:cs="Tahoma"/>
                <w:bCs/>
                <w:sz w:val="18"/>
                <w:szCs w:val="18"/>
                <w:highlight w:val="green"/>
              </w:rPr>
              <w:t>[</w:t>
            </w:r>
            <w:r w:rsidR="00954AB1" w:rsidRPr="00B04E34">
              <w:rPr>
                <w:rFonts w:ascii="Tahoma" w:eastAsia="Wingdings" w:hAnsi="Tahoma" w:cs="Tahoma"/>
                <w:bCs/>
                <w:sz w:val="18"/>
                <w:szCs w:val="18"/>
                <w:highlight w:val="green"/>
              </w:rPr>
              <w:t>.</w:t>
            </w:r>
            <w:r w:rsidRPr="00B04E34">
              <w:rPr>
                <w:rFonts w:ascii="Tahoma" w:hAnsi="Tahoma" w:cs="Tahoma"/>
                <w:bCs/>
                <w:sz w:val="18"/>
                <w:szCs w:val="18"/>
                <w:highlight w:val="green"/>
              </w:rPr>
              <w:t>]</w:t>
            </w:r>
          </w:p>
          <w:p w14:paraId="5C5FE884" w14:textId="1079345F" w:rsidR="001D40A1" w:rsidRPr="008A27F2" w:rsidRDefault="001D40A1" w:rsidP="006F02AE">
            <w:pPr>
              <w:pStyle w:val="TABLE"/>
              <w:rPr>
                <w:rFonts w:ascii="Tahoma" w:hAnsi="Tahoma" w:cs="Tahoma"/>
                <w:sz w:val="18"/>
                <w:szCs w:val="18"/>
              </w:rPr>
            </w:pPr>
          </w:p>
        </w:tc>
        <w:tc>
          <w:tcPr>
            <w:tcW w:w="1092" w:type="pct"/>
          </w:tcPr>
          <w:p w14:paraId="0ACC9B04"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6667F2B5" w14:textId="594AB430" w:rsidR="001D40A1" w:rsidRPr="008A27F2" w:rsidRDefault="001D40A1" w:rsidP="006F02AE">
            <w:pPr>
              <w:pStyle w:val="TABLE"/>
              <w:rPr>
                <w:rFonts w:ascii="Tahoma" w:hAnsi="Tahoma" w:cs="Tahoma"/>
                <w:sz w:val="18"/>
                <w:szCs w:val="18"/>
              </w:rPr>
            </w:pPr>
          </w:p>
        </w:tc>
        <w:tc>
          <w:tcPr>
            <w:tcW w:w="1685" w:type="pct"/>
          </w:tcPr>
          <w:p w14:paraId="22212933"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3CD6F307" w14:textId="2FFC626F" w:rsidR="001D40A1" w:rsidRPr="008A27F2" w:rsidRDefault="001D40A1" w:rsidP="006F02AE">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A27F2" w:rsidRDefault="001D40A1" w:rsidP="006F02AE">
            <w:pPr>
              <w:pStyle w:val="TABLE"/>
              <w:rPr>
                <w:rFonts w:ascii="Tahoma" w:hAnsi="Tahoma" w:cs="Tahoma"/>
                <w:sz w:val="18"/>
                <w:szCs w:val="18"/>
              </w:rPr>
            </w:pPr>
            <w:r w:rsidRPr="008A27F2">
              <w:rPr>
                <w:rFonts w:ascii="Tahoma" w:hAnsi="Tahoma" w:cs="Tahoma"/>
                <w:sz w:val="18"/>
                <w:szCs w:val="18"/>
              </w:rPr>
              <w:t xml:space="preserve">Zmluvné záležitosti </w:t>
            </w:r>
          </w:p>
        </w:tc>
      </w:tr>
      <w:tr w:rsidR="008B7508" w:rsidRPr="008A27F2" w14:paraId="4B4B4117" w14:textId="77777777" w:rsidTr="00016E70">
        <w:trPr>
          <w:trHeight w:val="511"/>
          <w:jc w:val="center"/>
        </w:trPr>
        <w:tc>
          <w:tcPr>
            <w:tcW w:w="1388" w:type="pct"/>
            <w:tcMar>
              <w:left w:w="0" w:type="dxa"/>
              <w:right w:w="0" w:type="dxa"/>
            </w:tcMar>
            <w:vAlign w:val="center"/>
          </w:tcPr>
          <w:p w14:paraId="4B0E6817"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7A6F9FA1" w14:textId="77777777" w:rsidR="008B7508" w:rsidRPr="008A27F2" w:rsidRDefault="008B7508" w:rsidP="006F02AE">
            <w:pPr>
              <w:pStyle w:val="TABLE"/>
              <w:rPr>
                <w:rFonts w:ascii="Tahoma" w:hAnsi="Tahoma" w:cs="Tahoma"/>
                <w:sz w:val="18"/>
                <w:szCs w:val="18"/>
              </w:rPr>
            </w:pPr>
          </w:p>
        </w:tc>
        <w:tc>
          <w:tcPr>
            <w:tcW w:w="1092" w:type="pct"/>
          </w:tcPr>
          <w:p w14:paraId="386310DC"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274BCC77" w14:textId="77777777" w:rsidR="008B7508" w:rsidRPr="008A27F2" w:rsidRDefault="008B7508" w:rsidP="006F02AE">
            <w:pPr>
              <w:pStyle w:val="TABLE"/>
              <w:rPr>
                <w:rFonts w:ascii="Tahoma" w:hAnsi="Tahoma" w:cs="Tahoma"/>
                <w:sz w:val="18"/>
                <w:szCs w:val="18"/>
              </w:rPr>
            </w:pPr>
          </w:p>
        </w:tc>
        <w:tc>
          <w:tcPr>
            <w:tcW w:w="1685" w:type="pct"/>
          </w:tcPr>
          <w:p w14:paraId="296D17D0"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21EFB724" w14:textId="77777777" w:rsidR="008B7508" w:rsidRPr="008A27F2" w:rsidRDefault="008B7508" w:rsidP="006F02AE">
            <w:pPr>
              <w:pStyle w:val="TABLE"/>
              <w:rPr>
                <w:rFonts w:ascii="Tahoma" w:hAnsi="Tahoma" w:cs="Tahoma"/>
                <w:sz w:val="18"/>
                <w:szCs w:val="18"/>
              </w:rPr>
            </w:pPr>
          </w:p>
        </w:tc>
        <w:tc>
          <w:tcPr>
            <w:tcW w:w="835" w:type="pct"/>
            <w:tcMar>
              <w:left w:w="0" w:type="dxa"/>
              <w:right w:w="0" w:type="dxa"/>
            </w:tcMar>
            <w:vAlign w:val="center"/>
          </w:tcPr>
          <w:p w14:paraId="0451A59E" w14:textId="6353784C" w:rsidR="008B7508" w:rsidRPr="008A27F2" w:rsidRDefault="008B7508" w:rsidP="006F02AE">
            <w:pPr>
              <w:pStyle w:val="TABLE"/>
              <w:rPr>
                <w:rFonts w:ascii="Tahoma" w:hAnsi="Tahoma" w:cs="Tahoma"/>
                <w:sz w:val="18"/>
                <w:szCs w:val="18"/>
              </w:rPr>
            </w:pPr>
            <w:r w:rsidRPr="008A27F2">
              <w:rPr>
                <w:rFonts w:ascii="Tahoma" w:hAnsi="Tahoma" w:cs="Tahoma"/>
                <w:sz w:val="18"/>
                <w:szCs w:val="18"/>
              </w:rPr>
              <w:t xml:space="preserve">Odovzdanie </w:t>
            </w:r>
            <w:r w:rsidR="000B657A" w:rsidRPr="008A27F2">
              <w:rPr>
                <w:rFonts w:ascii="Tahoma" w:hAnsi="Tahoma" w:cs="Tahoma"/>
                <w:sz w:val="18"/>
                <w:szCs w:val="18"/>
              </w:rPr>
              <w:t>Plnenia</w:t>
            </w:r>
            <w:r w:rsidRPr="008A27F2">
              <w:rPr>
                <w:rFonts w:ascii="Tahoma" w:hAnsi="Tahoma" w:cs="Tahoma"/>
                <w:sz w:val="18"/>
                <w:szCs w:val="18"/>
              </w:rPr>
              <w:t>/podpis dodacieho listu</w:t>
            </w:r>
          </w:p>
        </w:tc>
      </w:tr>
      <w:tr w:rsidR="008B7508" w:rsidRPr="008A27F2" w14:paraId="3269E709" w14:textId="77777777" w:rsidTr="00016E70">
        <w:trPr>
          <w:trHeight w:val="70"/>
          <w:jc w:val="center"/>
        </w:trPr>
        <w:tc>
          <w:tcPr>
            <w:tcW w:w="1388" w:type="pct"/>
            <w:tcMar>
              <w:left w:w="0" w:type="dxa"/>
              <w:right w:w="0" w:type="dxa"/>
            </w:tcMar>
          </w:tcPr>
          <w:p w14:paraId="38E08161"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45DEF757" w14:textId="14DAD4BD" w:rsidR="008B7508" w:rsidRPr="008A27F2" w:rsidRDefault="008B7508" w:rsidP="006F02AE">
            <w:pPr>
              <w:pStyle w:val="TABLE"/>
              <w:rPr>
                <w:rFonts w:ascii="Tahoma" w:hAnsi="Tahoma" w:cs="Tahoma"/>
                <w:sz w:val="18"/>
                <w:szCs w:val="18"/>
              </w:rPr>
            </w:pPr>
          </w:p>
        </w:tc>
        <w:tc>
          <w:tcPr>
            <w:tcW w:w="1092" w:type="pct"/>
          </w:tcPr>
          <w:p w14:paraId="26D3A23D"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15C393CF" w14:textId="21EF8502" w:rsidR="008B7508" w:rsidRPr="008A27F2" w:rsidRDefault="008B7508" w:rsidP="006F02AE">
            <w:pPr>
              <w:pStyle w:val="TABLE"/>
              <w:rPr>
                <w:rFonts w:ascii="Tahoma" w:hAnsi="Tahoma" w:cs="Tahoma"/>
                <w:sz w:val="18"/>
                <w:szCs w:val="18"/>
              </w:rPr>
            </w:pPr>
          </w:p>
        </w:tc>
        <w:tc>
          <w:tcPr>
            <w:tcW w:w="1685" w:type="pct"/>
          </w:tcPr>
          <w:p w14:paraId="453FA098" w14:textId="77777777" w:rsidR="00F71273" w:rsidRPr="00DC7077" w:rsidRDefault="00F71273" w:rsidP="00F71273">
            <w:pPr>
              <w:pStyle w:val="Zkladntext"/>
              <w:tabs>
                <w:tab w:val="left" w:pos="0"/>
              </w:tabs>
              <w:ind w:right="-46"/>
              <w:rPr>
                <w:rFonts w:ascii="Tahoma" w:hAnsi="Tahoma" w:cs="Tahoma"/>
                <w:sz w:val="18"/>
                <w:szCs w:val="18"/>
              </w:rPr>
            </w:pPr>
            <w:r w:rsidRPr="00DC7077">
              <w:rPr>
                <w:rFonts w:ascii="Tahoma" w:hAnsi="Tahoma" w:cs="Tahoma"/>
                <w:bCs/>
                <w:sz w:val="18"/>
                <w:szCs w:val="18"/>
                <w:highlight w:val="green"/>
              </w:rPr>
              <w:t>[</w:t>
            </w:r>
            <w:r w:rsidRPr="00DC7077">
              <w:rPr>
                <w:rFonts w:ascii="Tahoma" w:eastAsia="Wingdings" w:hAnsi="Tahoma" w:cs="Tahoma"/>
                <w:bCs/>
                <w:sz w:val="18"/>
                <w:szCs w:val="18"/>
                <w:highlight w:val="green"/>
              </w:rPr>
              <w:t>.</w:t>
            </w:r>
            <w:r w:rsidRPr="00DC7077">
              <w:rPr>
                <w:rFonts w:ascii="Tahoma" w:hAnsi="Tahoma" w:cs="Tahoma"/>
                <w:bCs/>
                <w:sz w:val="18"/>
                <w:szCs w:val="18"/>
                <w:highlight w:val="green"/>
              </w:rPr>
              <w:t>]</w:t>
            </w:r>
          </w:p>
          <w:p w14:paraId="0B0A1F74" w14:textId="00590F0D" w:rsidR="008B7508" w:rsidRPr="008A27F2" w:rsidRDefault="008B7508" w:rsidP="006F02AE">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A27F2" w:rsidRDefault="008B7508" w:rsidP="006F02AE">
            <w:pPr>
              <w:pStyle w:val="TABLE"/>
              <w:jc w:val="left"/>
              <w:rPr>
                <w:rFonts w:ascii="Tahoma" w:hAnsi="Tahoma" w:cs="Tahoma"/>
                <w:sz w:val="18"/>
                <w:szCs w:val="18"/>
              </w:rPr>
            </w:pPr>
            <w:r w:rsidRPr="008A27F2">
              <w:rPr>
                <w:rFonts w:ascii="Tahoma" w:hAnsi="Tahoma" w:cs="Tahoma"/>
                <w:sz w:val="18"/>
                <w:szCs w:val="18"/>
              </w:rPr>
              <w:t>Faktúry a platobné záležitosti</w:t>
            </w:r>
          </w:p>
        </w:tc>
      </w:tr>
    </w:tbl>
    <w:p w14:paraId="6C5A3EDB" w14:textId="65EFC8C4" w:rsidR="004C71CA" w:rsidRPr="00B04E34" w:rsidRDefault="004C71CA" w:rsidP="006F02AE">
      <w:pPr>
        <w:jc w:val="both"/>
        <w:rPr>
          <w:rFonts w:ascii="Tahoma" w:hAnsi="Tahoma" w:cs="Tahoma"/>
          <w:b/>
          <w:sz w:val="20"/>
          <w:szCs w:val="20"/>
        </w:rPr>
      </w:pPr>
    </w:p>
    <w:p w14:paraId="02B2D053" w14:textId="7D963E7F" w:rsidR="009039D7" w:rsidRPr="00B04E34" w:rsidRDefault="009039D7" w:rsidP="006F02AE">
      <w:pPr>
        <w:ind w:left="1418" w:hanging="709"/>
        <w:rPr>
          <w:rFonts w:ascii="Tahoma" w:hAnsi="Tahoma" w:cs="Tahoma"/>
          <w:b/>
          <w:sz w:val="20"/>
          <w:szCs w:val="20"/>
        </w:rPr>
      </w:pPr>
      <w:r w:rsidRPr="00B04E34">
        <w:rPr>
          <w:rFonts w:ascii="Tahoma" w:hAnsi="Tahoma" w:cs="Tahoma"/>
          <w:b/>
          <w:sz w:val="20"/>
          <w:szCs w:val="20"/>
        </w:rPr>
        <w:t>(d)</w:t>
      </w:r>
      <w:r w:rsidRPr="00B04E34">
        <w:rPr>
          <w:rFonts w:ascii="Tahoma" w:hAnsi="Tahoma" w:cs="Tahoma"/>
          <w:b/>
          <w:sz w:val="20"/>
          <w:szCs w:val="20"/>
        </w:rPr>
        <w:tab/>
        <w:t xml:space="preserve">Kontaktné údaje </w:t>
      </w:r>
      <w:r w:rsidR="008A27F2">
        <w:rPr>
          <w:rFonts w:ascii="Tahoma" w:hAnsi="Tahoma" w:cs="Tahoma"/>
          <w:b/>
          <w:sz w:val="20"/>
          <w:szCs w:val="20"/>
        </w:rPr>
        <w:t>Dodávateľa</w:t>
      </w:r>
      <w:r w:rsidRPr="00B04E34">
        <w:rPr>
          <w:rFonts w:ascii="Tahoma" w:hAnsi="Tahoma" w:cs="Tahoma"/>
          <w:b/>
          <w:sz w:val="20"/>
          <w:szCs w:val="20"/>
        </w:rPr>
        <w:t xml:space="preserve">: </w:t>
      </w:r>
    </w:p>
    <w:tbl>
      <w:tblPr>
        <w:tblStyle w:val="Mriekatabuky"/>
        <w:tblW w:w="0" w:type="auto"/>
        <w:tblLook w:val="04A0" w:firstRow="1" w:lastRow="0" w:firstColumn="1" w:lastColumn="0" w:noHBand="0" w:noVBand="1"/>
      </w:tblPr>
      <w:tblGrid>
        <w:gridCol w:w="2547"/>
        <w:gridCol w:w="6515"/>
      </w:tblGrid>
      <w:tr w:rsidR="009039D7" w:rsidRPr="00B04E34" w14:paraId="23C93B2A" w14:textId="77777777" w:rsidTr="00016E70">
        <w:trPr>
          <w:trHeight w:val="355"/>
        </w:trPr>
        <w:tc>
          <w:tcPr>
            <w:tcW w:w="2547" w:type="dxa"/>
          </w:tcPr>
          <w:p w14:paraId="20EEB308" w14:textId="77777777" w:rsidR="009039D7" w:rsidRPr="00C704D3" w:rsidRDefault="009039D7" w:rsidP="006F02AE">
            <w:pPr>
              <w:jc w:val="both"/>
              <w:rPr>
                <w:rFonts w:ascii="Tahoma" w:hAnsi="Tahoma" w:cs="Tahoma"/>
                <w:b/>
                <w:sz w:val="18"/>
                <w:szCs w:val="18"/>
              </w:rPr>
            </w:pPr>
            <w:r w:rsidRPr="00C704D3">
              <w:rPr>
                <w:rFonts w:ascii="Tahoma" w:hAnsi="Tahoma" w:cs="Tahoma"/>
                <w:b/>
                <w:sz w:val="18"/>
                <w:szCs w:val="18"/>
              </w:rPr>
              <w:t>Adresa sídla</w:t>
            </w:r>
          </w:p>
        </w:tc>
        <w:tc>
          <w:tcPr>
            <w:tcW w:w="6515" w:type="dxa"/>
          </w:tcPr>
          <w:p w14:paraId="4B0CF181" w14:textId="77777777" w:rsidR="00F71273" w:rsidRPr="00C704D3" w:rsidRDefault="00F71273" w:rsidP="00F71273">
            <w:pPr>
              <w:pStyle w:val="Zkladntext"/>
              <w:tabs>
                <w:tab w:val="left" w:pos="0"/>
              </w:tabs>
              <w:ind w:right="-46"/>
              <w:rPr>
                <w:rFonts w:ascii="Tahoma" w:hAnsi="Tahoma" w:cs="Tahoma"/>
                <w:sz w:val="18"/>
                <w:szCs w:val="18"/>
              </w:rPr>
            </w:pPr>
            <w:r w:rsidRPr="00C704D3">
              <w:rPr>
                <w:rFonts w:ascii="Tahoma" w:hAnsi="Tahoma" w:cs="Tahoma"/>
                <w:bCs/>
                <w:sz w:val="18"/>
                <w:szCs w:val="18"/>
                <w:highlight w:val="green"/>
              </w:rPr>
              <w:t>[</w:t>
            </w:r>
            <w:r w:rsidRPr="00C704D3">
              <w:rPr>
                <w:rFonts w:ascii="Tahoma" w:eastAsia="Wingdings" w:hAnsi="Tahoma" w:cs="Tahoma"/>
                <w:bCs/>
                <w:sz w:val="18"/>
                <w:szCs w:val="18"/>
                <w:highlight w:val="green"/>
              </w:rPr>
              <w:t>.</w:t>
            </w:r>
            <w:r w:rsidRPr="00C704D3">
              <w:rPr>
                <w:rFonts w:ascii="Tahoma" w:hAnsi="Tahoma" w:cs="Tahoma"/>
                <w:bCs/>
                <w:sz w:val="18"/>
                <w:szCs w:val="18"/>
                <w:highlight w:val="green"/>
              </w:rPr>
              <w:t>]</w:t>
            </w:r>
          </w:p>
          <w:p w14:paraId="0056FA34" w14:textId="77777777" w:rsidR="009039D7" w:rsidRPr="00B04E34" w:rsidRDefault="009039D7" w:rsidP="006F02AE">
            <w:pPr>
              <w:jc w:val="both"/>
              <w:rPr>
                <w:rFonts w:ascii="Tahoma" w:hAnsi="Tahoma" w:cs="Tahoma"/>
                <w:b/>
                <w:sz w:val="18"/>
                <w:szCs w:val="18"/>
              </w:rPr>
            </w:pPr>
          </w:p>
        </w:tc>
      </w:tr>
      <w:tr w:rsidR="009039D7" w:rsidRPr="00B04E34" w14:paraId="522A7B5F" w14:textId="77777777" w:rsidTr="00016E70">
        <w:tc>
          <w:tcPr>
            <w:tcW w:w="2547" w:type="dxa"/>
          </w:tcPr>
          <w:p w14:paraId="79EF7C6B" w14:textId="77777777" w:rsidR="009039D7" w:rsidRPr="00C704D3" w:rsidRDefault="009039D7" w:rsidP="006F02AE">
            <w:pPr>
              <w:rPr>
                <w:rFonts w:ascii="Tahoma" w:hAnsi="Tahoma" w:cs="Tahoma"/>
                <w:b/>
                <w:sz w:val="18"/>
                <w:szCs w:val="18"/>
              </w:rPr>
            </w:pPr>
            <w:r w:rsidRPr="00C704D3">
              <w:rPr>
                <w:rFonts w:ascii="Tahoma" w:hAnsi="Tahoma" w:cs="Tahoma"/>
                <w:b/>
                <w:sz w:val="18"/>
                <w:szCs w:val="18"/>
              </w:rPr>
              <w:t xml:space="preserve">Elektronická adresa na doručovanie Korešpondencie </w:t>
            </w:r>
          </w:p>
        </w:tc>
        <w:tc>
          <w:tcPr>
            <w:tcW w:w="6515" w:type="dxa"/>
          </w:tcPr>
          <w:p w14:paraId="072FF527" w14:textId="77777777" w:rsidR="00F71273" w:rsidRPr="00C704D3" w:rsidRDefault="00F71273" w:rsidP="00F71273">
            <w:pPr>
              <w:pStyle w:val="Zkladntext"/>
              <w:tabs>
                <w:tab w:val="left" w:pos="0"/>
              </w:tabs>
              <w:ind w:right="-46"/>
              <w:rPr>
                <w:rFonts w:ascii="Tahoma" w:hAnsi="Tahoma" w:cs="Tahoma"/>
                <w:sz w:val="18"/>
                <w:szCs w:val="18"/>
              </w:rPr>
            </w:pPr>
            <w:r w:rsidRPr="00C704D3">
              <w:rPr>
                <w:rFonts w:ascii="Tahoma" w:hAnsi="Tahoma" w:cs="Tahoma"/>
                <w:bCs/>
                <w:sz w:val="18"/>
                <w:szCs w:val="18"/>
                <w:highlight w:val="green"/>
              </w:rPr>
              <w:t>[</w:t>
            </w:r>
            <w:r w:rsidRPr="00C704D3">
              <w:rPr>
                <w:rFonts w:ascii="Tahoma" w:eastAsia="Wingdings" w:hAnsi="Tahoma" w:cs="Tahoma"/>
                <w:bCs/>
                <w:sz w:val="18"/>
                <w:szCs w:val="18"/>
                <w:highlight w:val="green"/>
              </w:rPr>
              <w:t>.</w:t>
            </w:r>
            <w:r w:rsidRPr="00C704D3">
              <w:rPr>
                <w:rFonts w:ascii="Tahoma" w:hAnsi="Tahoma" w:cs="Tahoma"/>
                <w:bCs/>
                <w:sz w:val="18"/>
                <w:szCs w:val="18"/>
                <w:highlight w:val="green"/>
              </w:rPr>
              <w:t>]</w:t>
            </w:r>
          </w:p>
          <w:p w14:paraId="73850C01" w14:textId="77777777" w:rsidR="009039D7" w:rsidRPr="00B04E34" w:rsidRDefault="009039D7" w:rsidP="006F02AE">
            <w:pPr>
              <w:jc w:val="both"/>
              <w:rPr>
                <w:rFonts w:ascii="Tahoma" w:hAnsi="Tahoma" w:cs="Tahoma"/>
                <w:b/>
                <w:sz w:val="18"/>
                <w:szCs w:val="18"/>
              </w:rPr>
            </w:pPr>
          </w:p>
        </w:tc>
      </w:tr>
    </w:tbl>
    <w:p w14:paraId="160571A6" w14:textId="77777777" w:rsidR="009039D7" w:rsidRPr="00B04E34" w:rsidRDefault="009039D7" w:rsidP="006F02AE">
      <w:pPr>
        <w:jc w:val="both"/>
        <w:rPr>
          <w:rFonts w:ascii="Tahoma" w:hAnsi="Tahoma" w:cs="Tahoma"/>
          <w:b/>
          <w:sz w:val="20"/>
          <w:szCs w:val="20"/>
        </w:rPr>
      </w:pPr>
    </w:p>
    <w:p w14:paraId="1FDD62D4" w14:textId="1569599D" w:rsidR="00503F07" w:rsidRPr="00B04E34" w:rsidRDefault="00F71273" w:rsidP="00B04E34">
      <w:pPr>
        <w:ind w:left="1134" w:hanging="425"/>
        <w:jc w:val="both"/>
        <w:rPr>
          <w:rFonts w:ascii="Tahoma" w:hAnsi="Tahoma" w:cs="Tahoma"/>
          <w:bCs/>
          <w:sz w:val="20"/>
          <w:szCs w:val="20"/>
        </w:rPr>
      </w:pPr>
      <w:r>
        <w:rPr>
          <w:rFonts w:ascii="Tahoma" w:hAnsi="Tahoma" w:cs="Tahoma"/>
          <w:bCs/>
          <w:sz w:val="20"/>
          <w:szCs w:val="20"/>
        </w:rPr>
        <w:t xml:space="preserve">(e) </w:t>
      </w:r>
      <w:r w:rsidR="00E20C2C">
        <w:rPr>
          <w:rFonts w:ascii="Tahoma" w:hAnsi="Tahoma" w:cs="Tahoma"/>
          <w:bCs/>
          <w:sz w:val="20"/>
          <w:szCs w:val="20"/>
        </w:rPr>
        <w:tab/>
      </w:r>
      <w:r w:rsidR="00503F07" w:rsidRPr="00B04E34">
        <w:rPr>
          <w:rFonts w:ascii="Tahoma" w:hAnsi="Tahoma" w:cs="Tahoma"/>
          <w:bCs/>
          <w:sz w:val="20"/>
          <w:szCs w:val="20"/>
        </w:rPr>
        <w:t xml:space="preserve">Za účelom zachovania právnej istoty platí, že Kontaktné osoby Zmluvných strán sú určené na </w:t>
      </w:r>
      <w:r w:rsidR="00503F07" w:rsidRPr="00B04E34">
        <w:rPr>
          <w:rFonts w:ascii="Tahoma" w:hAnsi="Tahoma" w:cs="Tahoma"/>
          <w:b/>
          <w:sz w:val="20"/>
          <w:szCs w:val="20"/>
        </w:rPr>
        <w:t>uskutočňovanie vzájomnej výmeny informácií</w:t>
      </w:r>
      <w:r w:rsidR="00503F07" w:rsidRPr="00B04E34">
        <w:rPr>
          <w:rFonts w:ascii="Tahoma" w:hAnsi="Tahoma" w:cs="Tahoma"/>
          <w:bCs/>
          <w:sz w:val="20"/>
          <w:szCs w:val="20"/>
        </w:rPr>
        <w:t xml:space="preserve"> pri realizácii Zmluvy, nie sú však oprávnené na konanie za Zmluvné strany vo veciach zmien obsahu Zmluvy alebo úkony, </w:t>
      </w:r>
      <w:r w:rsidR="00503F07" w:rsidRPr="00B04E34">
        <w:rPr>
          <w:rFonts w:ascii="Tahoma" w:hAnsi="Tahoma" w:cs="Tahoma"/>
          <w:bCs/>
          <w:sz w:val="20"/>
          <w:szCs w:val="20"/>
        </w:rPr>
        <w:lastRenderedPageBreak/>
        <w:t xml:space="preserve">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144AEBFA" w14:textId="77777777" w:rsidR="00503F07" w:rsidRPr="00B04E34" w:rsidRDefault="00503F07" w:rsidP="006F02AE">
      <w:pPr>
        <w:jc w:val="both"/>
        <w:rPr>
          <w:rFonts w:ascii="Tahoma" w:hAnsi="Tahoma" w:cs="Tahoma"/>
          <w:b/>
          <w:sz w:val="20"/>
          <w:szCs w:val="20"/>
        </w:rPr>
      </w:pPr>
    </w:p>
    <w:p w14:paraId="4BB63866" w14:textId="62FC82C2" w:rsidR="008B4184" w:rsidRPr="00B04E34" w:rsidRDefault="00E11877" w:rsidP="006F02AE">
      <w:pPr>
        <w:ind w:left="142" w:hanging="142"/>
        <w:rPr>
          <w:rFonts w:ascii="Tahoma" w:hAnsi="Tahoma" w:cs="Tahoma"/>
          <w:b/>
          <w:bCs/>
          <w:sz w:val="20"/>
          <w:szCs w:val="20"/>
        </w:rPr>
      </w:pPr>
      <w:r w:rsidRPr="00B04E34">
        <w:rPr>
          <w:rFonts w:ascii="Tahoma" w:hAnsi="Tahoma" w:cs="Tahoma"/>
          <w:b/>
          <w:bCs/>
          <w:sz w:val="20"/>
          <w:szCs w:val="20"/>
        </w:rPr>
        <w:t>8</w:t>
      </w:r>
      <w:r w:rsidRPr="00B04E34">
        <w:rPr>
          <w:rFonts w:ascii="Tahoma" w:hAnsi="Tahoma" w:cs="Tahoma"/>
          <w:b/>
          <w:bCs/>
          <w:sz w:val="20"/>
          <w:szCs w:val="20"/>
        </w:rPr>
        <w:tab/>
      </w:r>
      <w:r w:rsidRPr="00B04E34">
        <w:rPr>
          <w:rFonts w:ascii="Tahoma" w:hAnsi="Tahoma" w:cs="Tahoma"/>
          <w:b/>
          <w:bCs/>
          <w:sz w:val="20"/>
          <w:szCs w:val="20"/>
        </w:rPr>
        <w:tab/>
      </w:r>
      <w:r w:rsidR="002567F0" w:rsidRPr="00B04E34">
        <w:rPr>
          <w:rFonts w:ascii="Tahoma" w:hAnsi="Tahoma" w:cs="Tahoma"/>
          <w:b/>
          <w:bCs/>
          <w:sz w:val="20"/>
          <w:szCs w:val="20"/>
        </w:rPr>
        <w:t>SUBDODÁVATELIA</w:t>
      </w:r>
    </w:p>
    <w:p w14:paraId="55CA554D" w14:textId="726FB93E" w:rsidR="00ED227C" w:rsidRPr="00C162D7" w:rsidRDefault="00ED227C" w:rsidP="00ED227C">
      <w:pPr>
        <w:ind w:left="709" w:hanging="709"/>
        <w:jc w:val="both"/>
        <w:rPr>
          <w:rFonts w:ascii="Tahoma" w:hAnsi="Tahoma" w:cs="Tahoma"/>
          <w:sz w:val="20"/>
          <w:szCs w:val="20"/>
        </w:rPr>
      </w:pPr>
      <w:r w:rsidRPr="00C162D7">
        <w:rPr>
          <w:rFonts w:ascii="Tahoma" w:hAnsi="Tahoma" w:cs="Tahoma"/>
          <w:sz w:val="20"/>
          <w:szCs w:val="20"/>
        </w:rPr>
        <w:t>8.1</w:t>
      </w:r>
      <w:r>
        <w:rPr>
          <w:sz w:val="20"/>
          <w:szCs w:val="20"/>
        </w:rPr>
        <w:tab/>
      </w:r>
      <w:r>
        <w:rPr>
          <w:rFonts w:ascii="Tahoma" w:hAnsi="Tahoma" w:cs="Tahoma"/>
          <w:sz w:val="20"/>
          <w:szCs w:val="20"/>
          <w:lang w:eastAsia="en-US"/>
        </w:rPr>
        <w:t>Dodávateľ</w:t>
      </w:r>
      <w:r w:rsidRPr="00C162D7">
        <w:rPr>
          <w:rFonts w:ascii="Tahoma" w:hAnsi="Tahoma" w:cs="Tahoma"/>
          <w:sz w:val="20"/>
          <w:szCs w:val="20"/>
          <w:lang w:eastAsia="en-US"/>
        </w:rPr>
        <w:t xml:space="preserve"> nesmie previesť práva a povinnosti zo Zmluvy ako celok postúpiť tretej strane, ani Plnenie zabezpečiť výhradne prostredníctvom subdodávateľov. Časť Plnenia však </w:t>
      </w:r>
      <w:r>
        <w:rPr>
          <w:rFonts w:ascii="Tahoma" w:hAnsi="Tahoma" w:cs="Tahoma"/>
          <w:sz w:val="20"/>
          <w:szCs w:val="20"/>
          <w:lang w:eastAsia="en-US"/>
        </w:rPr>
        <w:t>Dodávateľ</w:t>
      </w:r>
      <w:r w:rsidRPr="00C162D7">
        <w:rPr>
          <w:rFonts w:ascii="Tahoma" w:hAnsi="Tahoma" w:cs="Tahoma"/>
          <w:sz w:val="20"/>
          <w:szCs w:val="20"/>
          <w:lang w:eastAsia="en-US"/>
        </w:rPr>
        <w:t xml:space="preserve"> môže zabezpečiť prostredníctvom subdodávateľov, ak sa subdodávateľské plnenie zabezpečuje v súlade s podmienkami Zmluvy. Všetky Plnenia, ktoré budú poskytované formou subdodávok, budú</w:t>
      </w:r>
      <w:r>
        <w:rPr>
          <w:rFonts w:ascii="Tahoma" w:hAnsi="Tahoma" w:cs="Tahoma"/>
          <w:sz w:val="20"/>
          <w:szCs w:val="20"/>
          <w:lang w:eastAsia="en-US"/>
        </w:rPr>
        <w:t xml:space="preserve"> poskytované</w:t>
      </w:r>
      <w:r w:rsidRPr="00C162D7">
        <w:rPr>
          <w:rFonts w:ascii="Tahoma" w:hAnsi="Tahoma" w:cs="Tahoma"/>
          <w:sz w:val="20"/>
          <w:szCs w:val="20"/>
          <w:lang w:eastAsia="en-US"/>
        </w:rPr>
        <w:t xml:space="preserve"> na výlučné náklady </w:t>
      </w:r>
      <w:r>
        <w:rPr>
          <w:rFonts w:ascii="Tahoma" w:hAnsi="Tahoma" w:cs="Tahoma"/>
          <w:sz w:val="20"/>
          <w:szCs w:val="20"/>
          <w:lang w:eastAsia="en-US"/>
        </w:rPr>
        <w:t>Dodávateľa</w:t>
      </w:r>
      <w:r w:rsidRPr="00C162D7">
        <w:rPr>
          <w:rFonts w:ascii="Tahoma" w:hAnsi="Tahoma" w:cs="Tahoma"/>
          <w:sz w:val="20"/>
          <w:szCs w:val="20"/>
          <w:lang w:eastAsia="en-US"/>
        </w:rPr>
        <w:t xml:space="preserve"> a na jeho nebezpečenstvo. </w:t>
      </w:r>
      <w:r>
        <w:rPr>
          <w:rFonts w:ascii="Tahoma" w:hAnsi="Tahoma" w:cs="Tahoma"/>
          <w:sz w:val="20"/>
          <w:szCs w:val="20"/>
          <w:lang w:eastAsia="en-US"/>
        </w:rPr>
        <w:t>Dodávateľ</w:t>
      </w:r>
      <w:r w:rsidRPr="00C162D7">
        <w:rPr>
          <w:rFonts w:ascii="Tahoma" w:hAnsi="Tahoma" w:cs="Tahoma"/>
          <w:sz w:val="20"/>
          <w:szCs w:val="20"/>
          <w:lang w:eastAsia="en-US"/>
        </w:rPr>
        <w:t xml:space="preserve"> zodpovedá za riadne, včasné a úplné vykonanie subdodávok tak, akoby subdodávku vykonával sám.</w:t>
      </w:r>
    </w:p>
    <w:p w14:paraId="4E375BE4" w14:textId="6644BFBA" w:rsidR="00ED227C" w:rsidRPr="00C162D7" w:rsidRDefault="00ED227C" w:rsidP="00ED227C">
      <w:pPr>
        <w:ind w:left="709" w:hanging="709"/>
        <w:jc w:val="both"/>
        <w:rPr>
          <w:rFonts w:ascii="Tahoma" w:hAnsi="Tahoma" w:cs="Tahoma"/>
          <w:sz w:val="20"/>
          <w:szCs w:val="20"/>
        </w:rPr>
      </w:pPr>
      <w:r w:rsidRPr="00C162D7">
        <w:rPr>
          <w:rFonts w:ascii="Tahoma" w:hAnsi="Tahoma" w:cs="Tahoma"/>
          <w:sz w:val="20"/>
          <w:szCs w:val="20"/>
          <w:lang w:eastAsia="en-US"/>
        </w:rPr>
        <w:t>8.2</w:t>
      </w:r>
      <w:r w:rsidRPr="00C162D7">
        <w:rPr>
          <w:rFonts w:ascii="Tahoma" w:hAnsi="Tahoma" w:cs="Tahoma"/>
          <w:sz w:val="20"/>
          <w:szCs w:val="20"/>
          <w:lang w:eastAsia="en-US"/>
        </w:rPr>
        <w:tab/>
      </w:r>
      <w:r>
        <w:rPr>
          <w:rFonts w:ascii="Tahoma" w:hAnsi="Tahoma" w:cs="Tahoma"/>
          <w:sz w:val="20"/>
          <w:szCs w:val="20"/>
          <w:lang w:eastAsia="en-US"/>
        </w:rPr>
        <w:t>Dodávateľ</w:t>
      </w:r>
      <w:r w:rsidRPr="00ED227C">
        <w:rPr>
          <w:rFonts w:ascii="Tahoma" w:hAnsi="Tahoma" w:cs="Tahoma"/>
          <w:sz w:val="20"/>
          <w:szCs w:val="20"/>
          <w:lang w:eastAsia="en-US"/>
        </w:rPr>
        <w:t xml:space="preserve"> </w:t>
      </w:r>
      <w:r w:rsidRPr="00C162D7">
        <w:rPr>
          <w:rFonts w:ascii="Tahoma" w:hAnsi="Tahoma" w:cs="Tahoma"/>
          <w:sz w:val="20"/>
          <w:szCs w:val="20"/>
          <w:lang w:eastAsia="en-US"/>
        </w:rPr>
        <w:t xml:space="preserve">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C162D7">
        <w:rPr>
          <w:rFonts w:ascii="Tahoma" w:hAnsi="Tahoma" w:cs="Tahoma"/>
          <w:sz w:val="20"/>
          <w:szCs w:val="20"/>
          <w:lang w:eastAsia="en-US"/>
        </w:rPr>
        <w:t>riadnosť</w:t>
      </w:r>
      <w:proofErr w:type="spellEnd"/>
      <w:r w:rsidRPr="00C162D7">
        <w:rPr>
          <w:rFonts w:ascii="Tahoma" w:hAnsi="Tahoma" w:cs="Tahoma"/>
          <w:sz w:val="20"/>
          <w:szCs w:val="20"/>
          <w:lang w:eastAsia="en-US"/>
        </w:rPr>
        <w:t xml:space="preserve">, úplnosť a včasnosť dodania Plnenia. </w:t>
      </w:r>
    </w:p>
    <w:p w14:paraId="3CCD0967" w14:textId="2BFB423C" w:rsidR="00ED227C" w:rsidRPr="00C162D7" w:rsidRDefault="00ED227C" w:rsidP="00ED227C">
      <w:pPr>
        <w:ind w:left="709" w:hanging="709"/>
        <w:jc w:val="both"/>
        <w:rPr>
          <w:rFonts w:ascii="Tahoma" w:hAnsi="Tahoma" w:cs="Tahoma"/>
          <w:sz w:val="20"/>
          <w:szCs w:val="20"/>
          <w:lang w:eastAsia="en-US"/>
        </w:rPr>
      </w:pPr>
      <w:r w:rsidRPr="00C162D7">
        <w:rPr>
          <w:rFonts w:ascii="Tahoma" w:hAnsi="Tahoma" w:cs="Tahoma"/>
          <w:sz w:val="20"/>
          <w:szCs w:val="20"/>
          <w:lang w:eastAsia="en-US"/>
        </w:rPr>
        <w:t>8.3</w:t>
      </w:r>
      <w:r w:rsidRPr="00C162D7">
        <w:rPr>
          <w:rFonts w:ascii="Tahoma" w:hAnsi="Tahoma" w:cs="Tahoma"/>
          <w:sz w:val="20"/>
          <w:szCs w:val="20"/>
          <w:lang w:eastAsia="en-US"/>
        </w:rPr>
        <w:tab/>
        <w:t xml:space="preserve">V súvislosti s realizáciou tejto Zmluvy a všetkými činnosťami na jej základe sa </w:t>
      </w:r>
      <w:r>
        <w:rPr>
          <w:rFonts w:ascii="Tahoma" w:hAnsi="Tahoma" w:cs="Tahoma"/>
          <w:sz w:val="20"/>
          <w:szCs w:val="20"/>
          <w:lang w:eastAsia="en-US"/>
        </w:rPr>
        <w:t>Dodávateľ</w:t>
      </w:r>
      <w:r w:rsidRPr="00ED227C">
        <w:rPr>
          <w:rFonts w:ascii="Tahoma" w:hAnsi="Tahoma" w:cs="Tahoma"/>
          <w:sz w:val="20"/>
          <w:szCs w:val="20"/>
          <w:lang w:eastAsia="en-US"/>
        </w:rPr>
        <w:t xml:space="preserve"> </w:t>
      </w:r>
      <w:r w:rsidRPr="00C162D7">
        <w:rPr>
          <w:rFonts w:ascii="Tahoma" w:hAnsi="Tahoma" w:cs="Tahoma"/>
          <w:sz w:val="20"/>
          <w:szCs w:val="20"/>
          <w:lang w:eastAsia="en-US"/>
        </w:rPr>
        <w:t xml:space="preserve">zaväzuje postupovať v striktnom súlade s § 34 ods. 3 Zákona o VO a § 41 ods. 1 písm. b) Zákona o VO a zaväzuje sa zabezpečiť, aby všetci subdodávatelia spĺňali podmienky v zmysle predmetných ustanovení a tieto dodržiavali počas celého trvania Zmluvy. </w:t>
      </w:r>
      <w:r w:rsidRPr="007A201E">
        <w:rPr>
          <w:rFonts w:ascii="Tahoma" w:hAnsi="Tahoma" w:cs="Tahoma"/>
          <w:sz w:val="20"/>
          <w:szCs w:val="20"/>
          <w:lang w:eastAsia="en-US"/>
        </w:rPr>
        <w:t>Dodávateľ</w:t>
      </w:r>
      <w:r w:rsidRPr="00C162D7">
        <w:rPr>
          <w:rFonts w:ascii="Tahoma" w:hAnsi="Tahoma" w:cs="Tahoma"/>
          <w:sz w:val="20"/>
          <w:szCs w:val="20"/>
          <w:lang w:eastAsia="en-US"/>
        </w:rPr>
        <w:t xml:space="preserve"> je povinný na požiadanie </w:t>
      </w:r>
      <w:r w:rsidRPr="007A201E">
        <w:rPr>
          <w:rFonts w:ascii="Tahoma" w:hAnsi="Tahoma" w:cs="Tahoma"/>
          <w:sz w:val="20"/>
          <w:szCs w:val="20"/>
          <w:lang w:eastAsia="en-US"/>
        </w:rPr>
        <w:t>Objednávateľ</w:t>
      </w:r>
      <w:r w:rsidRPr="00C162D7">
        <w:rPr>
          <w:rFonts w:ascii="Tahoma" w:hAnsi="Tahoma" w:cs="Tahoma"/>
          <w:sz w:val="20"/>
          <w:szCs w:val="20"/>
          <w:lang w:eastAsia="en-US"/>
        </w:rPr>
        <w:t xml:space="preserve"> predložiť </w:t>
      </w:r>
      <w:r w:rsidRPr="007A201E">
        <w:rPr>
          <w:rFonts w:ascii="Tahoma" w:hAnsi="Tahoma" w:cs="Tahoma"/>
          <w:sz w:val="20"/>
          <w:szCs w:val="20"/>
          <w:lang w:eastAsia="en-US"/>
        </w:rPr>
        <w:t>Objednávateľovi</w:t>
      </w:r>
      <w:r w:rsidRPr="00C162D7">
        <w:rPr>
          <w:rFonts w:ascii="Tahoma" w:hAnsi="Tahoma" w:cs="Tahoma"/>
          <w:sz w:val="20"/>
          <w:szCs w:val="20"/>
          <w:lang w:eastAsia="en-US"/>
        </w:rPr>
        <w:t xml:space="preserve"> všetky jeho zmluvy so subdodávateľmi a toto oprávnenie </w:t>
      </w:r>
      <w:r w:rsidRPr="007A201E">
        <w:rPr>
          <w:rFonts w:ascii="Tahoma" w:hAnsi="Tahoma" w:cs="Tahoma"/>
          <w:sz w:val="20"/>
          <w:szCs w:val="20"/>
          <w:lang w:eastAsia="en-US"/>
        </w:rPr>
        <w:t>Objednávateľa</w:t>
      </w:r>
      <w:r w:rsidRPr="00C162D7">
        <w:rPr>
          <w:rFonts w:ascii="Tahoma" w:hAnsi="Tahoma" w:cs="Tahoma"/>
          <w:sz w:val="20"/>
          <w:szCs w:val="20"/>
          <w:lang w:eastAsia="en-US"/>
        </w:rPr>
        <w:t xml:space="preserve"> v zmluvách so subdodávateľmi primerane zohľadniť.</w:t>
      </w:r>
    </w:p>
    <w:p w14:paraId="20EE8A83" w14:textId="77777777" w:rsidR="00ED227C" w:rsidRPr="00C162D7" w:rsidRDefault="00ED227C" w:rsidP="00ED227C">
      <w:pPr>
        <w:ind w:left="709" w:hanging="709"/>
        <w:jc w:val="both"/>
        <w:rPr>
          <w:rFonts w:ascii="Tahoma" w:hAnsi="Tahoma" w:cs="Tahoma"/>
          <w:sz w:val="20"/>
          <w:szCs w:val="20"/>
          <w:lang w:eastAsia="en-US"/>
        </w:rPr>
      </w:pPr>
      <w:r w:rsidRPr="00C162D7">
        <w:rPr>
          <w:rFonts w:ascii="Tahoma" w:hAnsi="Tahoma" w:cs="Tahoma"/>
          <w:sz w:val="20"/>
          <w:szCs w:val="20"/>
          <w:lang w:eastAsia="en-US"/>
        </w:rPr>
        <w:t>8.4</w:t>
      </w:r>
      <w:r w:rsidRPr="00C162D7">
        <w:rPr>
          <w:rFonts w:ascii="Tahoma" w:hAnsi="Tahoma" w:cs="Tahoma"/>
          <w:sz w:val="20"/>
          <w:szCs w:val="20"/>
          <w:lang w:eastAsia="en-US"/>
        </w:rPr>
        <w:tab/>
        <w:t xml:space="preserve">Zoznam subdodávateľov obsahuje identifikačné údaje, predmet subdodávky, podiel subdodávateľa na plnení a údaje o osobe oprávnenej konať za každého subdodávateľa v rozsahu meno a priezvisko, adresa pobytu, dátum narodenia. </w:t>
      </w:r>
    </w:p>
    <w:p w14:paraId="7A44921D" w14:textId="3D9B6DBF" w:rsidR="00ED227C" w:rsidRPr="00C162D7" w:rsidRDefault="00ED227C" w:rsidP="00ED227C">
      <w:pPr>
        <w:ind w:left="709" w:hanging="709"/>
        <w:jc w:val="both"/>
        <w:rPr>
          <w:rFonts w:ascii="Tahoma" w:hAnsi="Tahoma" w:cs="Tahoma"/>
          <w:sz w:val="20"/>
          <w:szCs w:val="20"/>
          <w:lang w:eastAsia="en-US"/>
        </w:rPr>
      </w:pPr>
      <w:r w:rsidRPr="00C162D7">
        <w:rPr>
          <w:rFonts w:ascii="Tahoma" w:hAnsi="Tahoma" w:cs="Tahoma"/>
          <w:sz w:val="20"/>
          <w:szCs w:val="20"/>
          <w:lang w:eastAsia="en-US"/>
        </w:rPr>
        <w:t>8.5</w:t>
      </w:r>
      <w:r w:rsidRPr="00C162D7">
        <w:rPr>
          <w:rFonts w:ascii="Tahoma" w:hAnsi="Tahoma" w:cs="Tahoma"/>
          <w:sz w:val="20"/>
          <w:szCs w:val="20"/>
          <w:lang w:eastAsia="en-US"/>
        </w:rPr>
        <w:tab/>
        <w:t>Zoznam subdodávateľov</w:t>
      </w:r>
      <w:r w:rsidRPr="007A201E">
        <w:rPr>
          <w:rFonts w:ascii="Tahoma" w:hAnsi="Tahoma" w:cs="Tahoma"/>
          <w:sz w:val="20"/>
          <w:szCs w:val="20"/>
          <w:lang w:eastAsia="en-US"/>
        </w:rPr>
        <w:t xml:space="preserve"> </w:t>
      </w:r>
      <w:r w:rsidRPr="00C162D7">
        <w:rPr>
          <w:rFonts w:ascii="Tahoma" w:hAnsi="Tahoma" w:cs="Tahoma"/>
          <w:sz w:val="20"/>
          <w:szCs w:val="20"/>
          <w:lang w:eastAsia="en-US"/>
        </w:rPr>
        <w:t xml:space="preserve">resp. vyhlásenie </w:t>
      </w:r>
      <w:r w:rsidRPr="007A201E">
        <w:rPr>
          <w:rFonts w:ascii="Tahoma" w:hAnsi="Tahoma" w:cs="Tahoma"/>
          <w:sz w:val="20"/>
          <w:szCs w:val="20"/>
          <w:lang w:eastAsia="en-US"/>
        </w:rPr>
        <w:t>Dodávateľa</w:t>
      </w:r>
      <w:r w:rsidRPr="00C162D7">
        <w:rPr>
          <w:rFonts w:ascii="Tahoma" w:hAnsi="Tahoma" w:cs="Tahoma"/>
          <w:sz w:val="20"/>
          <w:szCs w:val="20"/>
          <w:lang w:eastAsia="en-US"/>
        </w:rPr>
        <w:t xml:space="preserve"> o tom, že subdodávateľov nevyužije, uvádza príloha č. 2. </w:t>
      </w:r>
    </w:p>
    <w:p w14:paraId="33A64A29" w14:textId="1AA97E0B" w:rsidR="00ED227C" w:rsidRPr="00C162D7" w:rsidRDefault="00ED227C" w:rsidP="00ED227C">
      <w:pPr>
        <w:ind w:left="709" w:hanging="709"/>
        <w:jc w:val="both"/>
        <w:rPr>
          <w:rFonts w:ascii="Tahoma" w:hAnsi="Tahoma" w:cs="Tahoma"/>
          <w:sz w:val="20"/>
          <w:szCs w:val="20"/>
        </w:rPr>
      </w:pPr>
      <w:r w:rsidRPr="00C162D7">
        <w:rPr>
          <w:rFonts w:ascii="Tahoma" w:hAnsi="Tahoma" w:cs="Tahoma"/>
          <w:sz w:val="20"/>
          <w:szCs w:val="20"/>
          <w:lang w:eastAsia="en-US"/>
        </w:rPr>
        <w:t>8.6</w:t>
      </w:r>
      <w:r w:rsidRPr="00C162D7">
        <w:rPr>
          <w:rFonts w:ascii="Tahoma" w:hAnsi="Tahoma" w:cs="Tahoma"/>
          <w:sz w:val="20"/>
          <w:szCs w:val="20"/>
          <w:lang w:eastAsia="en-US"/>
        </w:rPr>
        <w:tab/>
        <w:t xml:space="preserve">Ak </w:t>
      </w:r>
      <w:r w:rsidRPr="007A201E">
        <w:rPr>
          <w:rFonts w:ascii="Tahoma" w:hAnsi="Tahoma" w:cs="Tahoma"/>
          <w:sz w:val="20"/>
          <w:szCs w:val="20"/>
          <w:lang w:eastAsia="en-US"/>
        </w:rPr>
        <w:t>Dodávateľ</w:t>
      </w:r>
      <w:r w:rsidRPr="00C162D7">
        <w:rPr>
          <w:rFonts w:ascii="Tahoma" w:hAnsi="Tahoma" w:cs="Tahoma"/>
          <w:sz w:val="20"/>
          <w:szCs w:val="20"/>
          <w:lang w:eastAsia="en-US"/>
        </w:rPr>
        <w:t xml:space="preserve"> nahrádza niektorého zo subdodávateľov uvedených v prílohe č. 2, alebo ak pri podpise Zmluvy </w:t>
      </w:r>
      <w:r w:rsidR="007A201E" w:rsidRPr="007A201E">
        <w:rPr>
          <w:rFonts w:ascii="Tahoma" w:hAnsi="Tahoma" w:cs="Tahoma"/>
          <w:sz w:val="20"/>
          <w:szCs w:val="20"/>
          <w:lang w:eastAsia="en-US"/>
        </w:rPr>
        <w:t>Dodávateľ</w:t>
      </w:r>
      <w:r w:rsidRPr="00C162D7">
        <w:rPr>
          <w:rFonts w:ascii="Tahoma" w:hAnsi="Tahoma" w:cs="Tahoma"/>
          <w:sz w:val="20"/>
          <w:szCs w:val="20"/>
          <w:lang w:eastAsia="en-US"/>
        </w:rPr>
        <w:t xml:space="preserve"> uviedol, že subdodávateľov nevyužije, počas plnenia Zmluvy sa však rozhodne niektorú časť plnenia dodať subdodávateľsky, je </w:t>
      </w:r>
      <w:r w:rsidRPr="007A201E">
        <w:rPr>
          <w:rFonts w:ascii="Tahoma" w:hAnsi="Tahoma" w:cs="Tahoma"/>
          <w:sz w:val="20"/>
          <w:szCs w:val="20"/>
          <w:lang w:eastAsia="en-US"/>
        </w:rPr>
        <w:t>Dodávateľ</w:t>
      </w:r>
      <w:r w:rsidRPr="00C162D7">
        <w:rPr>
          <w:rFonts w:ascii="Tahoma" w:hAnsi="Tahoma" w:cs="Tahoma"/>
          <w:sz w:val="20"/>
          <w:szCs w:val="20"/>
          <w:lang w:eastAsia="en-US"/>
        </w:rPr>
        <w:t xml:space="preserve"> </w:t>
      </w:r>
      <w:r w:rsidRPr="00C162D7">
        <w:rPr>
          <w:rFonts w:ascii="Tahoma" w:hAnsi="Tahoma" w:cs="Tahoma"/>
          <w:color w:val="000000"/>
          <w:sz w:val="20"/>
          <w:szCs w:val="20"/>
        </w:rPr>
        <w:t xml:space="preserve">povinný oznámiť </w:t>
      </w:r>
      <w:r w:rsidRPr="007A201E">
        <w:rPr>
          <w:rFonts w:ascii="Tahoma" w:hAnsi="Tahoma" w:cs="Tahoma"/>
          <w:color w:val="000000"/>
          <w:sz w:val="20"/>
          <w:szCs w:val="20"/>
        </w:rPr>
        <w:t>Objednávateľ</w:t>
      </w:r>
      <w:r w:rsidR="007A201E" w:rsidRPr="007A201E">
        <w:rPr>
          <w:rFonts w:ascii="Tahoma" w:hAnsi="Tahoma" w:cs="Tahoma"/>
          <w:color w:val="000000"/>
          <w:sz w:val="20"/>
          <w:szCs w:val="20"/>
        </w:rPr>
        <w:t>ovi</w:t>
      </w:r>
      <w:r w:rsidRPr="00C162D7">
        <w:rPr>
          <w:rFonts w:ascii="Tahoma" w:hAnsi="Tahoma" w:cs="Tahoma"/>
          <w:color w:val="000000"/>
          <w:sz w:val="20"/>
          <w:szCs w:val="20"/>
        </w:rPr>
        <w:t xml:space="preserve"> (identifikačné) údaje o novom subdodávateľovi a o osobe oprávnenej konať za nového subdodávateľa v rozsahu bodu 8.4, </w:t>
      </w:r>
      <w:r w:rsidRPr="00C162D7">
        <w:rPr>
          <w:rFonts w:ascii="Tahoma" w:hAnsi="Tahoma" w:cs="Tahoma"/>
          <w:sz w:val="20"/>
          <w:szCs w:val="20"/>
        </w:rPr>
        <w:t xml:space="preserve">a to </w:t>
      </w:r>
      <w:r w:rsidRPr="00C162D7">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Pr="00C162D7">
        <w:rPr>
          <w:rFonts w:ascii="Tahoma" w:hAnsi="Tahoma" w:cs="Tahoma"/>
          <w:sz w:val="20"/>
          <w:szCs w:val="20"/>
        </w:rPr>
        <w:t xml:space="preserve"> </w:t>
      </w:r>
      <w:r w:rsidRPr="007A201E">
        <w:rPr>
          <w:rFonts w:ascii="Tahoma" w:hAnsi="Tahoma" w:cs="Tahoma"/>
          <w:sz w:val="20"/>
          <w:szCs w:val="20"/>
          <w:lang w:eastAsia="en-US"/>
        </w:rPr>
        <w:t>Dodávateľ</w:t>
      </w:r>
      <w:r w:rsidRPr="00C162D7">
        <w:rPr>
          <w:rFonts w:ascii="Tahoma" w:hAnsi="Tahoma" w:cs="Tahoma"/>
          <w:color w:val="000000"/>
          <w:sz w:val="20"/>
          <w:szCs w:val="20"/>
        </w:rPr>
        <w:t xml:space="preserve"> je na takúto zmenu oprávnený kedykoľvek počas trvania Zmluvy. </w:t>
      </w:r>
    </w:p>
    <w:p w14:paraId="0D77E8D4" w14:textId="4AA5DCDF" w:rsidR="00ED227C" w:rsidRPr="00C162D7" w:rsidRDefault="00ED227C" w:rsidP="00ED227C">
      <w:pPr>
        <w:ind w:left="709" w:hanging="709"/>
        <w:jc w:val="both"/>
        <w:rPr>
          <w:rFonts w:ascii="Tahoma" w:hAnsi="Tahoma" w:cs="Tahoma"/>
          <w:sz w:val="20"/>
          <w:szCs w:val="20"/>
        </w:rPr>
      </w:pPr>
      <w:r w:rsidRPr="00C162D7">
        <w:rPr>
          <w:rFonts w:ascii="Tahoma" w:hAnsi="Tahoma" w:cs="Tahoma"/>
          <w:sz w:val="20"/>
          <w:szCs w:val="20"/>
        </w:rPr>
        <w:t>8.7</w:t>
      </w:r>
      <w:r w:rsidRPr="00C162D7">
        <w:rPr>
          <w:rFonts w:ascii="Tahoma" w:hAnsi="Tahoma" w:cs="Tahoma"/>
          <w:sz w:val="20"/>
          <w:szCs w:val="20"/>
        </w:rPr>
        <w:tab/>
      </w:r>
      <w:r>
        <w:rPr>
          <w:rFonts w:ascii="Tahoma" w:hAnsi="Tahoma" w:cs="Tahoma"/>
          <w:sz w:val="20"/>
          <w:szCs w:val="20"/>
          <w:lang w:eastAsia="en-US"/>
        </w:rPr>
        <w:t>Dodávateľ</w:t>
      </w:r>
      <w:r w:rsidRPr="00C162D7">
        <w:rPr>
          <w:rFonts w:ascii="Tahoma" w:hAnsi="Tahoma" w:cs="Tahoma"/>
          <w:sz w:val="20"/>
          <w:szCs w:val="20"/>
        </w:rPr>
        <w:t xml:space="preserve"> je oprávnený akéhokoľvek subdodávateľa odmietnuť, ak navrhovaná zmena nie je </w:t>
      </w:r>
      <w:r>
        <w:rPr>
          <w:rFonts w:ascii="Tahoma" w:hAnsi="Tahoma" w:cs="Tahoma"/>
          <w:sz w:val="20"/>
          <w:szCs w:val="20"/>
        </w:rPr>
        <w:t>Dodávateľom</w:t>
      </w:r>
      <w:r w:rsidRPr="00C162D7">
        <w:rPr>
          <w:rFonts w:ascii="Tahoma" w:hAnsi="Tahoma" w:cs="Tahoma"/>
          <w:sz w:val="20"/>
          <w:szCs w:val="20"/>
        </w:rPr>
        <w:t xml:space="preserve">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w:t>
      </w:r>
      <w:r>
        <w:rPr>
          <w:rFonts w:ascii="Tahoma" w:hAnsi="Tahoma" w:cs="Tahoma"/>
          <w:sz w:val="20"/>
          <w:szCs w:val="20"/>
          <w:lang w:eastAsia="en-US"/>
        </w:rPr>
        <w:t>Dodávateľ</w:t>
      </w:r>
      <w:r w:rsidRPr="00C162D7">
        <w:rPr>
          <w:rFonts w:ascii="Tahoma" w:hAnsi="Tahoma" w:cs="Tahoma"/>
          <w:sz w:val="20"/>
          <w:szCs w:val="20"/>
        </w:rPr>
        <w:t xml:space="preserve"> zaväzuje bez výhrad rešpektovať.</w:t>
      </w:r>
    </w:p>
    <w:p w14:paraId="3BB7F3EA" w14:textId="6FF70221" w:rsidR="00E202D9" w:rsidRPr="00B04E34" w:rsidRDefault="00E202D9" w:rsidP="00ED227C">
      <w:pPr>
        <w:pStyle w:val="seLevel4"/>
        <w:keepNext/>
        <w:widowControl w:val="0"/>
        <w:numPr>
          <w:ilvl w:val="0"/>
          <w:numId w:val="0"/>
        </w:numPr>
        <w:spacing w:before="0" w:after="0"/>
        <w:ind w:left="709" w:hanging="709"/>
        <w:rPr>
          <w:sz w:val="20"/>
          <w:szCs w:val="20"/>
        </w:rPr>
      </w:pPr>
    </w:p>
    <w:p w14:paraId="545A3B2A" w14:textId="67ADBC9C" w:rsidR="00036F49" w:rsidRPr="00B04E34" w:rsidRDefault="00233CB9" w:rsidP="00B04E34">
      <w:pPr>
        <w:jc w:val="both"/>
        <w:rPr>
          <w:rFonts w:ascii="Tahoma" w:hAnsi="Tahoma" w:cs="Tahoma"/>
          <w:b/>
          <w:bCs/>
          <w:sz w:val="20"/>
          <w:szCs w:val="20"/>
        </w:rPr>
      </w:pPr>
      <w:r w:rsidRPr="00B04E34">
        <w:rPr>
          <w:rFonts w:ascii="Tahoma" w:hAnsi="Tahoma" w:cs="Tahoma"/>
          <w:b/>
          <w:bCs/>
          <w:sz w:val="20"/>
          <w:szCs w:val="20"/>
        </w:rPr>
        <w:t>9</w:t>
      </w:r>
      <w:r w:rsidRPr="00B04E34">
        <w:rPr>
          <w:rFonts w:ascii="Tahoma" w:hAnsi="Tahoma" w:cs="Tahoma"/>
          <w:b/>
          <w:bCs/>
          <w:sz w:val="20"/>
          <w:szCs w:val="20"/>
        </w:rPr>
        <w:tab/>
      </w:r>
      <w:r w:rsidR="00036F49" w:rsidRPr="00B04E34">
        <w:rPr>
          <w:rFonts w:ascii="Tahoma" w:hAnsi="Tahoma" w:cs="Tahoma"/>
          <w:b/>
          <w:bCs/>
          <w:sz w:val="20"/>
          <w:szCs w:val="20"/>
        </w:rPr>
        <w:t>ZÁRUKA A ZODPOVEDNOSŤ ZA VADY</w:t>
      </w:r>
    </w:p>
    <w:p w14:paraId="31B4CAA9" w14:textId="4FEE758D" w:rsidR="001B4E07" w:rsidRPr="0078105B" w:rsidRDefault="00233CB9" w:rsidP="006F02AE">
      <w:pPr>
        <w:ind w:left="709" w:hanging="709"/>
        <w:jc w:val="both"/>
        <w:rPr>
          <w:rFonts w:ascii="Tahoma" w:hAnsi="Tahoma" w:cs="Tahoma"/>
          <w:sz w:val="20"/>
          <w:szCs w:val="20"/>
        </w:rPr>
      </w:pPr>
      <w:r w:rsidRPr="00B04E34">
        <w:rPr>
          <w:rFonts w:ascii="Tahoma" w:hAnsi="Tahoma" w:cs="Tahoma"/>
          <w:sz w:val="20"/>
          <w:szCs w:val="20"/>
          <w:lang w:eastAsia="en-US"/>
        </w:rPr>
        <w:t>9.1</w:t>
      </w:r>
      <w:r w:rsidRPr="00B04E34">
        <w:rPr>
          <w:rFonts w:ascii="Tahoma" w:hAnsi="Tahoma" w:cs="Tahoma"/>
          <w:sz w:val="20"/>
          <w:szCs w:val="20"/>
          <w:lang w:eastAsia="en-US"/>
        </w:rPr>
        <w:tab/>
      </w:r>
      <w:r w:rsidR="00902854">
        <w:rPr>
          <w:rFonts w:ascii="Tahoma" w:hAnsi="Tahoma" w:cs="Tahoma"/>
          <w:sz w:val="20"/>
          <w:szCs w:val="20"/>
          <w:lang w:eastAsia="en-US"/>
        </w:rPr>
        <w:t>Dodávateľ</w:t>
      </w:r>
      <w:r w:rsidR="001B4E07" w:rsidRPr="00B04E34">
        <w:rPr>
          <w:rFonts w:ascii="Tahoma" w:hAnsi="Tahoma" w:cs="Tahoma"/>
          <w:sz w:val="20"/>
          <w:szCs w:val="20"/>
          <w:lang w:eastAsia="en-US"/>
        </w:rPr>
        <w:t xml:space="preserve"> vyhlasuje a zaručuje, že Plnenie bude </w:t>
      </w:r>
      <w:r w:rsidR="008A27F2">
        <w:rPr>
          <w:rFonts w:ascii="Tahoma" w:hAnsi="Tahoma" w:cs="Tahoma"/>
          <w:sz w:val="20"/>
          <w:szCs w:val="20"/>
          <w:lang w:eastAsia="en-US"/>
        </w:rPr>
        <w:t>Objednávateľovi</w:t>
      </w:r>
      <w:r w:rsidR="001B4E07" w:rsidRPr="00B04E34">
        <w:rPr>
          <w:rFonts w:ascii="Tahoma" w:hAnsi="Tahoma" w:cs="Tahoma"/>
          <w:sz w:val="20"/>
          <w:szCs w:val="20"/>
          <w:lang w:eastAsia="en-US"/>
        </w:rPr>
        <w:t xml:space="preserve"> dodané v súlade a v rozsahu, v druhu, v množstve</w:t>
      </w:r>
      <w:r w:rsidR="001B4E07" w:rsidRPr="0078105B">
        <w:rPr>
          <w:rFonts w:ascii="Tahoma" w:hAnsi="Tahoma" w:cs="Tahoma"/>
          <w:sz w:val="20"/>
          <w:szCs w:val="20"/>
          <w:lang w:eastAsia="en-US"/>
        </w:rPr>
        <w:t>, v</w:t>
      </w:r>
      <w:r w:rsidR="008A27F2" w:rsidRPr="0078105B">
        <w:rPr>
          <w:rFonts w:ascii="Tahoma" w:hAnsi="Tahoma" w:cs="Tahoma"/>
          <w:sz w:val="20"/>
          <w:szCs w:val="20"/>
          <w:lang w:eastAsia="en-US"/>
        </w:rPr>
        <w:t> </w:t>
      </w:r>
      <w:r w:rsidR="001B4E07" w:rsidRPr="0078105B">
        <w:rPr>
          <w:rFonts w:ascii="Tahoma" w:hAnsi="Tahoma" w:cs="Tahoma"/>
          <w:sz w:val="20"/>
          <w:szCs w:val="20"/>
          <w:lang w:eastAsia="en-US"/>
        </w:rPr>
        <w:t>kvalite</w:t>
      </w:r>
      <w:r w:rsidR="008A27F2" w:rsidRPr="0078105B">
        <w:rPr>
          <w:rFonts w:ascii="Tahoma" w:hAnsi="Tahoma" w:cs="Tahoma"/>
          <w:sz w:val="20"/>
          <w:szCs w:val="20"/>
          <w:lang w:eastAsia="en-US"/>
        </w:rPr>
        <w:t xml:space="preserve"> (akosti)</w:t>
      </w:r>
      <w:r w:rsidR="001B4E07" w:rsidRPr="0078105B">
        <w:rPr>
          <w:rFonts w:ascii="Tahoma" w:hAnsi="Tahoma" w:cs="Tahoma"/>
          <w:sz w:val="20"/>
          <w:szCs w:val="20"/>
          <w:lang w:eastAsia="en-US"/>
        </w:rPr>
        <w:t xml:space="preserve"> a za podmienok dohodnutých v Zmluve. Plnenie má vady, ak nezodpovedá výsledku určenému v Zmluve, </w:t>
      </w:r>
      <w:r w:rsidR="008A27F2" w:rsidRPr="0078105B">
        <w:rPr>
          <w:rFonts w:ascii="Tahoma" w:hAnsi="Tahoma" w:cs="Tahoma"/>
          <w:sz w:val="20"/>
          <w:szCs w:val="20"/>
          <w:lang w:eastAsia="en-US"/>
        </w:rPr>
        <w:t>Ú</w:t>
      </w:r>
      <w:r w:rsidR="001B4E07" w:rsidRPr="0078105B">
        <w:rPr>
          <w:rFonts w:ascii="Tahoma" w:hAnsi="Tahoma" w:cs="Tahoma"/>
          <w:sz w:val="20"/>
          <w:szCs w:val="20"/>
          <w:lang w:eastAsia="en-US"/>
        </w:rPr>
        <w:t xml:space="preserve">čelu </w:t>
      </w:r>
      <w:r w:rsidR="001D5C0F" w:rsidRPr="0078105B">
        <w:rPr>
          <w:rFonts w:ascii="Tahoma" w:hAnsi="Tahoma" w:cs="Tahoma"/>
          <w:sz w:val="20"/>
          <w:szCs w:val="20"/>
          <w:lang w:eastAsia="en-US"/>
        </w:rPr>
        <w:t>dodania</w:t>
      </w:r>
      <w:r w:rsidR="001B4E07" w:rsidRPr="0078105B">
        <w:rPr>
          <w:rFonts w:ascii="Tahoma" w:hAnsi="Tahoma" w:cs="Tahoma"/>
          <w:sz w:val="20"/>
          <w:szCs w:val="20"/>
          <w:lang w:eastAsia="en-US"/>
        </w:rPr>
        <w:t>,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7FCF742E" w14:textId="1BCB5D69"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9.2</w:t>
      </w:r>
      <w:r w:rsidRPr="0078105B">
        <w:rPr>
          <w:rFonts w:ascii="Tahoma" w:hAnsi="Tahoma" w:cs="Tahoma"/>
          <w:sz w:val="20"/>
          <w:szCs w:val="20"/>
          <w:lang w:eastAsia="en-US"/>
        </w:rPr>
        <w:tab/>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sa zaväzuje, že si dodané Plnenie zachová vlastnosti v zmysle Zmluvy a zodpovedá za vady Plnenia počas záručnej doby, ktorá je </w:t>
      </w:r>
      <w:r w:rsidRPr="0078105B">
        <w:rPr>
          <w:rFonts w:ascii="Tahoma" w:hAnsi="Tahoma" w:cs="Tahoma"/>
          <w:b/>
          <w:bCs/>
          <w:sz w:val="20"/>
          <w:szCs w:val="20"/>
          <w:lang w:eastAsia="en-US"/>
        </w:rPr>
        <w:t>24 mesiacov</w:t>
      </w:r>
      <w:r w:rsidR="009F105B" w:rsidRPr="0078105B">
        <w:rPr>
          <w:rFonts w:ascii="Tahoma" w:hAnsi="Tahoma" w:cs="Tahoma"/>
          <w:b/>
          <w:bCs/>
          <w:sz w:val="20"/>
          <w:szCs w:val="20"/>
          <w:lang w:eastAsia="en-US"/>
        </w:rPr>
        <w:t xml:space="preserve"> </w:t>
      </w:r>
      <w:r w:rsidR="009F105B" w:rsidRPr="0078105B">
        <w:rPr>
          <w:rFonts w:ascii="Tahoma" w:hAnsi="Tahoma" w:cs="Tahoma"/>
          <w:sz w:val="20"/>
          <w:szCs w:val="20"/>
          <w:lang w:eastAsia="en-US"/>
        </w:rPr>
        <w:t>odo dňa dodania Plnenia resp. jeho príslušnej časti</w:t>
      </w:r>
      <w:r w:rsidRPr="0078105B">
        <w:rPr>
          <w:rFonts w:ascii="Tahoma" w:hAnsi="Tahoma" w:cs="Tahoma"/>
          <w:sz w:val="20"/>
          <w:szCs w:val="20"/>
          <w:lang w:eastAsia="en-US"/>
        </w:rPr>
        <w:t xml:space="preserve">. Záruka sa vzťahuje aj na všetky vady spôsobené vadou materiálu, prípadne </w:t>
      </w:r>
      <w:proofErr w:type="spellStart"/>
      <w:r w:rsidRPr="0078105B">
        <w:rPr>
          <w:rFonts w:ascii="Tahoma" w:hAnsi="Tahoma" w:cs="Tahoma"/>
          <w:sz w:val="20"/>
          <w:szCs w:val="20"/>
          <w:lang w:eastAsia="en-US"/>
        </w:rPr>
        <w:t>vadnou</w:t>
      </w:r>
      <w:proofErr w:type="spellEnd"/>
      <w:r w:rsidRPr="0078105B">
        <w:rPr>
          <w:rFonts w:ascii="Tahoma" w:hAnsi="Tahoma" w:cs="Tahoma"/>
          <w:sz w:val="20"/>
          <w:szCs w:val="20"/>
          <w:lang w:eastAsia="en-US"/>
        </w:rPr>
        <w:t xml:space="preserve"> súčasťou Tovaru</w:t>
      </w:r>
      <w:r w:rsidR="00CC7DDC" w:rsidRPr="0078105B">
        <w:rPr>
          <w:rFonts w:ascii="Tahoma" w:hAnsi="Tahoma" w:cs="Tahoma"/>
          <w:sz w:val="20"/>
          <w:szCs w:val="20"/>
          <w:lang w:eastAsia="en-US"/>
        </w:rPr>
        <w:t xml:space="preserve">, aj na vady spôsobené prácami </w:t>
      </w:r>
      <w:r w:rsidR="00FF6378" w:rsidRPr="0078105B">
        <w:rPr>
          <w:rFonts w:ascii="Tahoma" w:hAnsi="Tahoma" w:cs="Tahoma"/>
          <w:sz w:val="20"/>
          <w:szCs w:val="20"/>
          <w:lang w:eastAsia="en-US"/>
        </w:rPr>
        <w:t xml:space="preserve">a postupmi </w:t>
      </w:r>
      <w:r w:rsidR="00CC7DDC" w:rsidRPr="0078105B">
        <w:rPr>
          <w:rFonts w:ascii="Tahoma" w:hAnsi="Tahoma" w:cs="Tahoma"/>
          <w:sz w:val="20"/>
          <w:szCs w:val="20"/>
          <w:lang w:eastAsia="en-US"/>
        </w:rPr>
        <w:t>pri dodávaní</w:t>
      </w:r>
      <w:r w:rsidR="00FF6378" w:rsidRPr="0078105B">
        <w:rPr>
          <w:rFonts w:ascii="Tahoma" w:hAnsi="Tahoma" w:cs="Tahoma"/>
          <w:sz w:val="20"/>
          <w:szCs w:val="20"/>
          <w:lang w:eastAsia="en-US"/>
        </w:rPr>
        <w:t xml:space="preserve"> Služieb a prác</w:t>
      </w:r>
      <w:r w:rsidRPr="0078105B">
        <w:rPr>
          <w:rFonts w:ascii="Tahoma" w:hAnsi="Tahoma" w:cs="Tahoma"/>
          <w:sz w:val="20"/>
          <w:szCs w:val="20"/>
          <w:lang w:eastAsia="en-US"/>
        </w:rPr>
        <w:t xml:space="preserve">.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zodpovedá za vady materiálu, vady spôsobené výrobcom, vady spôsobené subdodávateľom a akékoľvek iné vady. </w:t>
      </w:r>
    </w:p>
    <w:p w14:paraId="54A91128" w14:textId="63CB364C"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lastRenderedPageBreak/>
        <w:t>9.3</w:t>
      </w:r>
      <w:r w:rsidRPr="0078105B">
        <w:rPr>
          <w:rFonts w:ascii="Tahoma" w:hAnsi="Tahoma" w:cs="Tahoma"/>
          <w:sz w:val="20"/>
          <w:szCs w:val="20"/>
          <w:lang w:eastAsia="en-US"/>
        </w:rPr>
        <w:tab/>
        <w:t xml:space="preserve">Záručná doba začína plynúť odo dňa dodania Plnenia.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môže záručnú dobu jednostranne predĺžiť, a to vyhlásením o predĺžení záruky.</w:t>
      </w:r>
    </w:p>
    <w:p w14:paraId="7503FC87" w14:textId="3FC47AFC"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9.4</w:t>
      </w:r>
      <w:r w:rsidRPr="0078105B">
        <w:rPr>
          <w:rFonts w:ascii="Tahoma" w:hAnsi="Tahoma" w:cs="Tahoma"/>
          <w:sz w:val="20"/>
          <w:szCs w:val="20"/>
          <w:lang w:eastAsia="en-US"/>
        </w:rPr>
        <w:tab/>
        <w:t xml:space="preserve">Záručná doba neplynie počas doby, počas ktorej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nemôže užívať Tovar alebo jeho časť pre jeho vady, za ktoré zodpovedá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Rovnako sa prerušuje záručná doba na tie časti Plnenia, pri ktorých sa odstraňujú reklamované vady, a opätovne začína plynúť až dňom nasledujúcim po dni potvrdenia zo strany </w:t>
      </w:r>
      <w:r w:rsidR="00AF0FC8" w:rsidRPr="0078105B">
        <w:rPr>
          <w:rFonts w:ascii="Tahoma" w:hAnsi="Tahoma" w:cs="Tahoma"/>
          <w:sz w:val="20"/>
          <w:szCs w:val="20"/>
          <w:lang w:eastAsia="en-US"/>
        </w:rPr>
        <w:t xml:space="preserve">Objednávateľa </w:t>
      </w:r>
      <w:r w:rsidRPr="0078105B">
        <w:rPr>
          <w:rFonts w:ascii="Tahoma" w:hAnsi="Tahoma" w:cs="Tahoma"/>
          <w:sz w:val="20"/>
          <w:szCs w:val="20"/>
          <w:lang w:eastAsia="en-US"/>
        </w:rPr>
        <w:t xml:space="preserve">o odstránení vady. V prípade vád Plnenia, pri ktorých je odstránenie možné len výmenou veci alebo jej nahradením, začína záručná doba plynúť odznova dňom nasledujúcim po dni odstránenia takto opravených vád a ich </w:t>
      </w:r>
      <w:r w:rsidR="00AF0FC8" w:rsidRPr="0078105B">
        <w:rPr>
          <w:rFonts w:ascii="Tahoma" w:hAnsi="Tahoma" w:cs="Tahoma"/>
          <w:sz w:val="20"/>
          <w:szCs w:val="20"/>
          <w:lang w:eastAsia="en-US"/>
        </w:rPr>
        <w:t>protokolárnym</w:t>
      </w:r>
      <w:r w:rsidRPr="0078105B">
        <w:rPr>
          <w:rFonts w:ascii="Tahoma" w:hAnsi="Tahoma" w:cs="Tahoma"/>
          <w:sz w:val="20"/>
          <w:szCs w:val="20"/>
          <w:lang w:eastAsia="en-US"/>
        </w:rPr>
        <w:t xml:space="preserve"> prevzatím</w:t>
      </w:r>
      <w:r w:rsidR="00AF0FC8" w:rsidRPr="0078105B">
        <w:rPr>
          <w:rFonts w:ascii="Tahoma" w:hAnsi="Tahoma" w:cs="Tahoma"/>
          <w:sz w:val="20"/>
          <w:szCs w:val="20"/>
          <w:lang w:eastAsia="en-US"/>
        </w:rPr>
        <w:t xml:space="preserve"> vymenenej veci alebo jej náhrady</w:t>
      </w:r>
      <w:r w:rsidRPr="0078105B">
        <w:rPr>
          <w:rFonts w:ascii="Tahoma" w:hAnsi="Tahoma" w:cs="Tahoma"/>
          <w:sz w:val="20"/>
          <w:szCs w:val="20"/>
          <w:lang w:eastAsia="en-US"/>
        </w:rPr>
        <w:t xml:space="preserve"> zo strany </w:t>
      </w:r>
      <w:r w:rsidR="00AF0FC8" w:rsidRPr="0078105B">
        <w:rPr>
          <w:rFonts w:ascii="Tahoma" w:hAnsi="Tahoma" w:cs="Tahoma"/>
          <w:sz w:val="20"/>
          <w:szCs w:val="20"/>
          <w:lang w:eastAsia="en-US"/>
        </w:rPr>
        <w:t>Objednávateľa</w:t>
      </w:r>
      <w:r w:rsidRPr="0078105B">
        <w:rPr>
          <w:rFonts w:ascii="Tahoma" w:hAnsi="Tahoma" w:cs="Tahoma"/>
          <w:sz w:val="20"/>
          <w:szCs w:val="20"/>
          <w:lang w:eastAsia="en-US"/>
        </w:rPr>
        <w:t xml:space="preserve">. </w:t>
      </w:r>
    </w:p>
    <w:p w14:paraId="34FBAE72" w14:textId="5C272462"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9.5</w:t>
      </w:r>
      <w:r w:rsidRPr="0078105B">
        <w:rPr>
          <w:rFonts w:ascii="Tahoma" w:hAnsi="Tahoma" w:cs="Tahoma"/>
          <w:sz w:val="20"/>
          <w:szCs w:val="20"/>
          <w:lang w:eastAsia="en-US"/>
        </w:rPr>
        <w:tab/>
        <w:t xml:space="preserve">Ak sa na Plnenie, ktoré zakúpil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od tretej strany za účelom jeho ďalšieho predaja </w:t>
      </w:r>
      <w:r w:rsidR="00AF0FC8" w:rsidRPr="0078105B">
        <w:rPr>
          <w:rFonts w:ascii="Tahoma" w:hAnsi="Tahoma" w:cs="Tahoma"/>
          <w:sz w:val="20"/>
          <w:szCs w:val="20"/>
          <w:lang w:eastAsia="en-US"/>
        </w:rPr>
        <w:t>Objednávateľovi</w:t>
      </w:r>
      <w:r w:rsidRPr="0078105B">
        <w:rPr>
          <w:rFonts w:ascii="Tahoma" w:hAnsi="Tahoma" w:cs="Tahoma"/>
          <w:sz w:val="20"/>
          <w:szCs w:val="20"/>
          <w:lang w:eastAsia="en-US"/>
        </w:rPr>
        <w:t xml:space="preserve">, vzťahuje záruka poskytovaná treťou stranou, táto nesmie byť kratšia ako </w:t>
      </w:r>
      <w:r w:rsidR="00FF6378" w:rsidRPr="0078105B">
        <w:rPr>
          <w:rFonts w:ascii="Tahoma" w:hAnsi="Tahoma" w:cs="Tahoma"/>
          <w:sz w:val="20"/>
          <w:szCs w:val="20"/>
          <w:lang w:eastAsia="en-US"/>
        </w:rPr>
        <w:t xml:space="preserve">záručná doba </w:t>
      </w:r>
      <w:r w:rsidRPr="0078105B">
        <w:rPr>
          <w:rFonts w:ascii="Tahoma" w:hAnsi="Tahoma" w:cs="Tahoma"/>
          <w:sz w:val="20"/>
          <w:szCs w:val="20"/>
          <w:lang w:eastAsia="en-US"/>
        </w:rPr>
        <w:t>v zmysle bodu 9.2, ktorá začne plynúť od</w:t>
      </w:r>
      <w:r w:rsidR="00FF6378" w:rsidRPr="0078105B">
        <w:rPr>
          <w:rFonts w:ascii="Tahoma" w:hAnsi="Tahoma" w:cs="Tahoma"/>
          <w:sz w:val="20"/>
          <w:szCs w:val="20"/>
          <w:lang w:eastAsia="en-US"/>
        </w:rPr>
        <w:t>o dňa</w:t>
      </w:r>
      <w:r w:rsidRPr="0078105B">
        <w:rPr>
          <w:rFonts w:ascii="Tahoma" w:hAnsi="Tahoma" w:cs="Tahoma"/>
          <w:sz w:val="20"/>
          <w:szCs w:val="20"/>
          <w:lang w:eastAsia="en-US"/>
        </w:rPr>
        <w:t xml:space="preserve"> dodania Plnenia </w:t>
      </w:r>
      <w:r w:rsidR="00F53867" w:rsidRPr="0078105B">
        <w:rPr>
          <w:rFonts w:ascii="Tahoma" w:hAnsi="Tahoma" w:cs="Tahoma"/>
          <w:sz w:val="20"/>
          <w:szCs w:val="20"/>
          <w:lang w:eastAsia="en-US"/>
        </w:rPr>
        <w:t>Objednávateľovi</w:t>
      </w:r>
      <w:r w:rsidRPr="0078105B">
        <w:rPr>
          <w:rFonts w:ascii="Tahoma" w:hAnsi="Tahoma" w:cs="Tahoma"/>
          <w:sz w:val="20"/>
          <w:szCs w:val="20"/>
          <w:lang w:eastAsia="en-US"/>
        </w:rPr>
        <w:t xml:space="preserve">.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je povinný informovať </w:t>
      </w:r>
      <w:r w:rsidR="00F53867" w:rsidRPr="0078105B">
        <w:rPr>
          <w:rFonts w:ascii="Tahoma" w:hAnsi="Tahoma" w:cs="Tahoma"/>
          <w:sz w:val="20"/>
          <w:szCs w:val="20"/>
          <w:lang w:eastAsia="en-US"/>
        </w:rPr>
        <w:t>Objednávateľa</w:t>
      </w:r>
      <w:r w:rsidRPr="0078105B">
        <w:rPr>
          <w:rFonts w:ascii="Tahoma" w:hAnsi="Tahoma" w:cs="Tahoma"/>
          <w:sz w:val="20"/>
          <w:szCs w:val="20"/>
          <w:lang w:eastAsia="en-US"/>
        </w:rPr>
        <w:t xml:space="preserve"> o všetkých skutočnostiach, ktoré môžu mať vplyv na uplatnenie nárokov z vád takéhoto Plnenia, najmä je povinný oznámiť </w:t>
      </w:r>
      <w:r w:rsidR="00F53867" w:rsidRPr="0078105B">
        <w:rPr>
          <w:rFonts w:ascii="Tahoma" w:hAnsi="Tahoma" w:cs="Tahoma"/>
          <w:sz w:val="20"/>
          <w:szCs w:val="20"/>
          <w:lang w:eastAsia="en-US"/>
        </w:rPr>
        <w:t>Objednávateľovi</w:t>
      </w:r>
      <w:r w:rsidRPr="0078105B">
        <w:rPr>
          <w:rFonts w:ascii="Tahoma" w:hAnsi="Tahoma" w:cs="Tahoma"/>
          <w:sz w:val="20"/>
          <w:szCs w:val="20"/>
          <w:lang w:eastAsia="en-US"/>
        </w:rPr>
        <w:t xml:space="preserve"> deň, v ktorý uplynie záručná doba, a je povinný odovzdať </w:t>
      </w:r>
      <w:r w:rsidR="00F53867" w:rsidRPr="0078105B">
        <w:rPr>
          <w:rFonts w:ascii="Tahoma" w:hAnsi="Tahoma" w:cs="Tahoma"/>
          <w:sz w:val="20"/>
          <w:szCs w:val="20"/>
          <w:lang w:eastAsia="en-US"/>
        </w:rPr>
        <w:t>Objednávateľovi</w:t>
      </w:r>
      <w:r w:rsidRPr="0078105B">
        <w:rPr>
          <w:rFonts w:ascii="Tahoma" w:hAnsi="Tahoma" w:cs="Tahoma"/>
          <w:sz w:val="20"/>
          <w:szCs w:val="20"/>
          <w:lang w:eastAsia="en-US"/>
        </w:rPr>
        <w:t xml:space="preserve"> v čase dodania Plnenia všetky dokumenty, ktoré je potrebné predložiť v prípade uplatnenia nárokov zo zodpovednosti za vady, ako aj úplný zoznam častí Plnenia, z ktorého je zrejmá osobitná záručná doba konkrétnej časti Plnenia.</w:t>
      </w:r>
    </w:p>
    <w:p w14:paraId="3660185E" w14:textId="40A0DD1B"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9.6</w:t>
      </w:r>
      <w:r w:rsidRPr="0078105B">
        <w:rPr>
          <w:rFonts w:ascii="Tahoma" w:hAnsi="Tahoma" w:cs="Tahoma"/>
          <w:sz w:val="20"/>
          <w:szCs w:val="20"/>
          <w:lang w:eastAsia="en-US"/>
        </w:rPr>
        <w:tab/>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zodpovedá za vady Plnenia, ktoré má Plnenie v okamihu jeho odovzdania a prevzatia </w:t>
      </w:r>
      <w:r w:rsidR="00B041B9" w:rsidRPr="0078105B">
        <w:rPr>
          <w:rFonts w:ascii="Tahoma" w:hAnsi="Tahoma" w:cs="Tahoma"/>
          <w:sz w:val="20"/>
          <w:szCs w:val="20"/>
          <w:lang w:eastAsia="en-US"/>
        </w:rPr>
        <w:t>Objednávateľ</w:t>
      </w:r>
      <w:r w:rsidR="00F53867" w:rsidRPr="0078105B">
        <w:rPr>
          <w:rFonts w:ascii="Tahoma" w:hAnsi="Tahoma" w:cs="Tahoma"/>
          <w:sz w:val="20"/>
          <w:szCs w:val="20"/>
          <w:lang w:eastAsia="en-US"/>
        </w:rPr>
        <w:t>o</w:t>
      </w:r>
      <w:r w:rsidRPr="0078105B">
        <w:rPr>
          <w:rFonts w:ascii="Tahoma" w:hAnsi="Tahoma" w:cs="Tahoma"/>
          <w:sz w:val="20"/>
          <w:szCs w:val="20"/>
          <w:lang w:eastAsia="en-US"/>
        </w:rPr>
        <w:t xml:space="preserve">m, bez ohľadu na to, kedy ich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zistí, a to aj vtedy, ak sa vada stane zjavnou až po tomto okamihu, pokiaľ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oznámi vady </w:t>
      </w:r>
      <w:r w:rsidR="00F53867" w:rsidRPr="0078105B">
        <w:rPr>
          <w:rFonts w:ascii="Tahoma" w:hAnsi="Tahoma" w:cs="Tahoma"/>
          <w:sz w:val="20"/>
          <w:szCs w:val="20"/>
          <w:lang w:eastAsia="en-US"/>
        </w:rPr>
        <w:t xml:space="preserve">Dodávateľovi </w:t>
      </w:r>
      <w:r w:rsidRPr="0078105B">
        <w:rPr>
          <w:rFonts w:ascii="Tahoma" w:hAnsi="Tahoma" w:cs="Tahoma"/>
          <w:sz w:val="20"/>
          <w:szCs w:val="20"/>
          <w:lang w:eastAsia="en-US"/>
        </w:rPr>
        <w:t xml:space="preserve">najneskôr v posledný deň záručnej doby.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je povinný bez zbytočného odkladu, avšak najneskôr do 5 pracovných dní, tieto vady odstrániť, za podmienky, že sa Zmluvné strany nedohodnú inak.</w:t>
      </w:r>
    </w:p>
    <w:p w14:paraId="1F939688" w14:textId="23C20244"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9.7</w:t>
      </w:r>
      <w:r w:rsidRPr="0078105B">
        <w:rPr>
          <w:rFonts w:ascii="Tahoma" w:hAnsi="Tahoma" w:cs="Tahoma"/>
          <w:sz w:val="20"/>
          <w:szCs w:val="20"/>
          <w:lang w:eastAsia="en-US"/>
        </w:rPr>
        <w:tab/>
        <w:t xml:space="preserve">Ak má Plnenie </w:t>
      </w:r>
      <w:r w:rsidR="00F53867" w:rsidRPr="0078105B">
        <w:rPr>
          <w:rFonts w:ascii="Tahoma" w:hAnsi="Tahoma" w:cs="Tahoma"/>
          <w:sz w:val="20"/>
          <w:szCs w:val="20"/>
          <w:lang w:eastAsia="en-US"/>
        </w:rPr>
        <w:t xml:space="preserve">resp. jeho príslušná časť </w:t>
      </w:r>
      <w:r w:rsidRPr="0078105B">
        <w:rPr>
          <w:rFonts w:ascii="Tahoma" w:hAnsi="Tahoma" w:cs="Tahoma"/>
          <w:sz w:val="20"/>
          <w:szCs w:val="20"/>
          <w:lang w:eastAsia="en-US"/>
        </w:rPr>
        <w:t xml:space="preserve">pri preberaní </w:t>
      </w:r>
      <w:r w:rsidR="00F53867" w:rsidRPr="0078105B">
        <w:rPr>
          <w:rFonts w:ascii="Tahoma" w:hAnsi="Tahoma" w:cs="Tahoma"/>
          <w:sz w:val="20"/>
          <w:szCs w:val="20"/>
          <w:lang w:eastAsia="en-US"/>
        </w:rPr>
        <w:t xml:space="preserve">po jeho prehliadke </w:t>
      </w:r>
      <w:r w:rsidRPr="0078105B">
        <w:rPr>
          <w:rFonts w:ascii="Tahoma" w:hAnsi="Tahoma" w:cs="Tahoma"/>
          <w:sz w:val="20"/>
          <w:szCs w:val="20"/>
          <w:lang w:eastAsia="en-US"/>
        </w:rPr>
        <w:t xml:space="preserve">zjavné vady, je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oprávnený podpísanie dodacieho listu odmietnuť. O odmietnutí spíšu Zmluvné strany zápis, v ktorom sa tieto zjavné vady uvedú; zápis sa spíše v dvoch rovnopisoch a odovzdá každej zo Zmluvných strán.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je povinný bez zbytočného odkladu, najneskôr do 5 pracovných dní odo dňa spísania záznamu, tieto vady odstrániť, za podmienky, že sa Zmluvné strany nedohodnú inak. Po ich odstránení je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povinný opätovne vyzvať </w:t>
      </w:r>
      <w:r w:rsidR="00F53867" w:rsidRPr="0078105B">
        <w:rPr>
          <w:rFonts w:ascii="Tahoma" w:hAnsi="Tahoma" w:cs="Tahoma"/>
          <w:sz w:val="20"/>
          <w:szCs w:val="20"/>
          <w:lang w:eastAsia="en-US"/>
        </w:rPr>
        <w:t>Objednávateľa</w:t>
      </w:r>
      <w:r w:rsidRPr="0078105B">
        <w:rPr>
          <w:rFonts w:ascii="Tahoma" w:hAnsi="Tahoma" w:cs="Tahoma"/>
          <w:sz w:val="20"/>
          <w:szCs w:val="20"/>
          <w:lang w:eastAsia="en-US"/>
        </w:rPr>
        <w:t xml:space="preserve"> na prevzatie Plnenia</w:t>
      </w:r>
      <w:r w:rsidR="00F53867" w:rsidRPr="0078105B">
        <w:rPr>
          <w:rFonts w:ascii="Tahoma" w:hAnsi="Tahoma" w:cs="Tahoma"/>
          <w:sz w:val="20"/>
          <w:szCs w:val="20"/>
          <w:lang w:eastAsia="en-US"/>
        </w:rPr>
        <w:t xml:space="preserve"> resp. jeho príslušnej časti</w:t>
      </w:r>
      <w:r w:rsidRPr="0078105B">
        <w:rPr>
          <w:rFonts w:ascii="Tahoma" w:hAnsi="Tahoma" w:cs="Tahoma"/>
          <w:sz w:val="20"/>
          <w:szCs w:val="20"/>
          <w:lang w:eastAsia="en-US"/>
        </w:rPr>
        <w:t xml:space="preserve"> v zmysle tohto bodu a na podpísanie dodacieho listu. Ak si Zmluvné strany dohodnú dlhšiu lehotu, než 5 pracovných dní, dohodne sa aj termín, dokedy najneskôr je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povinný začať s odstraňovaním vád; ak sa takýto termín nedohodne,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musí začať odstraňovať vady do 2 pracovných dní od vyhotovenia zápisu v zmysle tohto bodu. </w:t>
      </w:r>
    </w:p>
    <w:p w14:paraId="7C02A4B6" w14:textId="5697D337"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9.8</w:t>
      </w:r>
      <w:r w:rsidRPr="0078105B">
        <w:rPr>
          <w:rFonts w:ascii="Tahoma" w:hAnsi="Tahoma" w:cs="Tahoma"/>
          <w:sz w:val="20"/>
          <w:szCs w:val="20"/>
          <w:lang w:eastAsia="en-US"/>
        </w:rPr>
        <w:tab/>
        <w:t xml:space="preserve">Ak má Plnenie pri preberaní zjavné vady menšieho rozsahu a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nevyužije oprávnenie odmietnuť podpísať dodací list,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w:t>
      </w:r>
      <w:r w:rsidR="006F7625" w:rsidRPr="0078105B">
        <w:rPr>
          <w:rFonts w:ascii="Tahoma" w:hAnsi="Tahoma" w:cs="Tahoma"/>
          <w:sz w:val="20"/>
          <w:szCs w:val="20"/>
          <w:lang w:eastAsia="en-US"/>
        </w:rPr>
        <w:t>Objednávateľ požadovať</w:t>
      </w:r>
      <w:r w:rsidRPr="0078105B">
        <w:rPr>
          <w:rFonts w:ascii="Tahoma" w:hAnsi="Tahoma" w:cs="Tahoma"/>
          <w:sz w:val="20"/>
          <w:szCs w:val="20"/>
          <w:lang w:eastAsia="en-US"/>
        </w:rPr>
        <w:t>.</w:t>
      </w:r>
    </w:p>
    <w:p w14:paraId="0C75DAFF" w14:textId="689929E1"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9.9</w:t>
      </w:r>
      <w:r w:rsidRPr="0078105B">
        <w:rPr>
          <w:rFonts w:ascii="Tahoma" w:hAnsi="Tahoma" w:cs="Tahoma"/>
          <w:sz w:val="20"/>
          <w:szCs w:val="20"/>
          <w:lang w:eastAsia="en-US"/>
        </w:rPr>
        <w:tab/>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zodpovedá aj za vady Plnenia zistené po dodaní Plnenia </w:t>
      </w:r>
      <w:r w:rsidR="00F53867" w:rsidRPr="0078105B">
        <w:rPr>
          <w:rFonts w:ascii="Tahoma" w:hAnsi="Tahoma" w:cs="Tahoma"/>
          <w:sz w:val="20"/>
          <w:szCs w:val="20"/>
          <w:lang w:eastAsia="en-US"/>
        </w:rPr>
        <w:t>Objednávateľovi</w:t>
      </w:r>
      <w:r w:rsidRPr="0078105B">
        <w:rPr>
          <w:rFonts w:ascii="Tahoma" w:hAnsi="Tahoma" w:cs="Tahoma"/>
          <w:sz w:val="20"/>
          <w:szCs w:val="20"/>
          <w:lang w:eastAsia="en-US"/>
        </w:rPr>
        <w:t xml:space="preserve">, ak boli tieto spôsobené porušením povinností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 xml:space="preserve">alebo nepravdivosťou jeho vyhlásení a garancií, alebo ak vada vznikne v súvislosti s postupom </w:t>
      </w:r>
      <w:r w:rsidR="00F53867" w:rsidRPr="0078105B">
        <w:rPr>
          <w:rFonts w:ascii="Tahoma" w:hAnsi="Tahoma" w:cs="Tahoma"/>
          <w:sz w:val="20"/>
          <w:szCs w:val="20"/>
          <w:lang w:eastAsia="en-US"/>
        </w:rPr>
        <w:t xml:space="preserve">Objednávateľa </w:t>
      </w:r>
      <w:r w:rsidRPr="0078105B">
        <w:rPr>
          <w:rFonts w:ascii="Tahoma" w:hAnsi="Tahoma" w:cs="Tahoma"/>
          <w:sz w:val="20"/>
          <w:szCs w:val="20"/>
          <w:lang w:eastAsia="en-US"/>
        </w:rPr>
        <w:t xml:space="preserve">alebo tretej strany na to oprávnenej </w:t>
      </w:r>
      <w:r w:rsidR="00B041B9" w:rsidRPr="0078105B">
        <w:rPr>
          <w:rFonts w:ascii="Tahoma" w:hAnsi="Tahoma" w:cs="Tahoma"/>
          <w:sz w:val="20"/>
          <w:szCs w:val="20"/>
          <w:lang w:eastAsia="en-US"/>
        </w:rPr>
        <w:t>Objednávateľ</w:t>
      </w:r>
      <w:r w:rsidR="00F53867" w:rsidRPr="0078105B">
        <w:rPr>
          <w:rFonts w:ascii="Tahoma" w:hAnsi="Tahoma" w:cs="Tahoma"/>
          <w:sz w:val="20"/>
          <w:szCs w:val="20"/>
          <w:lang w:eastAsia="en-US"/>
        </w:rPr>
        <w:t>o</w:t>
      </w:r>
      <w:r w:rsidRPr="0078105B">
        <w:rPr>
          <w:rFonts w:ascii="Tahoma" w:hAnsi="Tahoma" w:cs="Tahoma"/>
          <w:sz w:val="20"/>
          <w:szCs w:val="20"/>
          <w:lang w:eastAsia="en-US"/>
        </w:rPr>
        <w:t>m podľa dodanej Dokumentácie.</w:t>
      </w:r>
    </w:p>
    <w:p w14:paraId="205F2C4D" w14:textId="334FCCF1"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9.10</w:t>
      </w:r>
      <w:r w:rsidRPr="0078105B">
        <w:rPr>
          <w:rFonts w:ascii="Tahoma" w:hAnsi="Tahoma" w:cs="Tahoma"/>
          <w:sz w:val="20"/>
          <w:szCs w:val="20"/>
          <w:lang w:eastAsia="en-US"/>
        </w:rPr>
        <w:tab/>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nezodpovedá za vady Plnenia, ktoré boli spôsobené odovzdaním nevhodných alebo neúplných podkladov zo strany </w:t>
      </w:r>
      <w:r w:rsidR="00F53867" w:rsidRPr="0078105B">
        <w:rPr>
          <w:rFonts w:ascii="Tahoma" w:hAnsi="Tahoma" w:cs="Tahoma"/>
          <w:sz w:val="20"/>
          <w:szCs w:val="20"/>
          <w:lang w:eastAsia="en-US"/>
        </w:rPr>
        <w:t>Objednávateľa</w:t>
      </w:r>
      <w:r w:rsidRPr="0078105B">
        <w:rPr>
          <w:rFonts w:ascii="Tahoma" w:hAnsi="Tahoma" w:cs="Tahoma"/>
          <w:sz w:val="20"/>
          <w:szCs w:val="20"/>
          <w:lang w:eastAsia="en-US"/>
        </w:rPr>
        <w:t>:</w:t>
      </w:r>
    </w:p>
    <w:p w14:paraId="7E333A45" w14:textId="2620A888" w:rsidR="001B4E07" w:rsidRPr="0078105B" w:rsidRDefault="001B4E07" w:rsidP="006F02AE">
      <w:pPr>
        <w:tabs>
          <w:tab w:val="left" w:pos="851"/>
          <w:tab w:val="left" w:pos="1134"/>
        </w:tabs>
        <w:ind w:left="1134" w:hanging="426"/>
        <w:jc w:val="both"/>
        <w:rPr>
          <w:rFonts w:ascii="Tahoma" w:hAnsi="Tahoma" w:cs="Tahoma"/>
          <w:sz w:val="20"/>
          <w:szCs w:val="20"/>
          <w:lang w:eastAsia="en-US"/>
        </w:rPr>
      </w:pPr>
      <w:r w:rsidRPr="0078105B">
        <w:rPr>
          <w:rFonts w:ascii="Tahoma" w:hAnsi="Tahoma" w:cs="Tahoma"/>
          <w:sz w:val="20"/>
          <w:szCs w:val="20"/>
          <w:lang w:eastAsia="en-US"/>
        </w:rPr>
        <w:t xml:space="preserve">(i)  </w:t>
      </w:r>
      <w:r w:rsidRPr="0078105B">
        <w:rPr>
          <w:rFonts w:ascii="Tahoma" w:hAnsi="Tahoma" w:cs="Tahoma"/>
          <w:sz w:val="20"/>
          <w:szCs w:val="20"/>
          <w:lang w:eastAsia="en-US"/>
        </w:rPr>
        <w:tab/>
        <w:t xml:space="preserve">ak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na ich nevhodnosť alebo neúplnosť písomne upozornil </w:t>
      </w:r>
      <w:r w:rsidR="00F53867" w:rsidRPr="0078105B">
        <w:rPr>
          <w:rFonts w:ascii="Tahoma" w:hAnsi="Tahoma" w:cs="Tahoma"/>
          <w:sz w:val="20"/>
          <w:szCs w:val="20"/>
          <w:lang w:eastAsia="en-US"/>
        </w:rPr>
        <w:t xml:space="preserve">Objednávateľa </w:t>
      </w:r>
      <w:r w:rsidRPr="0078105B">
        <w:rPr>
          <w:rFonts w:ascii="Tahoma" w:hAnsi="Tahoma" w:cs="Tahoma"/>
          <w:sz w:val="20"/>
          <w:szCs w:val="20"/>
          <w:lang w:eastAsia="en-US"/>
        </w:rPr>
        <w:t xml:space="preserve">a ten na ich použití trval, alebo </w:t>
      </w:r>
    </w:p>
    <w:p w14:paraId="0E4F6108" w14:textId="5F28569E" w:rsidR="001B4E07" w:rsidRPr="0078105B" w:rsidRDefault="001B4E07" w:rsidP="006F02AE">
      <w:pPr>
        <w:tabs>
          <w:tab w:val="left" w:pos="851"/>
          <w:tab w:val="left" w:pos="1134"/>
        </w:tabs>
        <w:ind w:left="1134" w:hanging="426"/>
        <w:jc w:val="both"/>
        <w:rPr>
          <w:rFonts w:ascii="Tahoma" w:hAnsi="Tahoma" w:cs="Tahoma"/>
          <w:sz w:val="20"/>
          <w:szCs w:val="20"/>
          <w:lang w:eastAsia="en-US"/>
        </w:rPr>
      </w:pPr>
      <w:r w:rsidRPr="0078105B">
        <w:rPr>
          <w:rFonts w:ascii="Tahoma" w:hAnsi="Tahoma" w:cs="Tahoma"/>
          <w:sz w:val="20"/>
          <w:szCs w:val="20"/>
          <w:lang w:eastAsia="en-US"/>
        </w:rPr>
        <w:t xml:space="preserve">(ii) </w:t>
      </w:r>
      <w:r w:rsidRPr="0078105B">
        <w:rPr>
          <w:rFonts w:ascii="Tahoma" w:hAnsi="Tahoma" w:cs="Tahoma"/>
          <w:sz w:val="20"/>
          <w:szCs w:val="20"/>
          <w:lang w:eastAsia="en-US"/>
        </w:rPr>
        <w:tab/>
        <w:t xml:space="preserve">ak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ani pri vynaložení odbornej starostlivosti nemohol zistiť ich nevhodnosť; to však neplatí, ak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poruší povinnosti, vyhlásenia, záväzky alebo záruky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uvedené v Zmluve.</w:t>
      </w:r>
    </w:p>
    <w:p w14:paraId="164A1C0B" w14:textId="4B908678"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9.11</w:t>
      </w:r>
      <w:r w:rsidRPr="0078105B">
        <w:rPr>
          <w:rFonts w:ascii="Tahoma" w:hAnsi="Tahoma" w:cs="Tahoma"/>
          <w:sz w:val="20"/>
          <w:szCs w:val="20"/>
          <w:lang w:eastAsia="en-US"/>
        </w:rPr>
        <w:tab/>
        <w:t xml:space="preserve">Vady Plnenia zistené po dodaní Plnenia je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povinný reklamovať u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 xml:space="preserve">bez zbytočného odkladu po ich zistení. V reklamácii uvedie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svoje požiadavky a voľbu medzi nárokmi v zmysle bodu 9.12 a termín/lehotu na odstránenie vád; ak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neurčí termín/lehotu na odstránenie vád, uplatní sa lehota 5 pracovných dní odo dňa doručenia reklamácie </w:t>
      </w:r>
      <w:r w:rsidR="00F53867" w:rsidRPr="0078105B">
        <w:rPr>
          <w:rFonts w:ascii="Tahoma" w:hAnsi="Tahoma" w:cs="Tahoma"/>
          <w:sz w:val="20"/>
          <w:szCs w:val="20"/>
          <w:lang w:eastAsia="en-US"/>
        </w:rPr>
        <w:t>Dodávateľovi</w:t>
      </w:r>
      <w:r w:rsidRPr="0078105B">
        <w:rPr>
          <w:rFonts w:ascii="Tahoma" w:hAnsi="Tahoma" w:cs="Tahoma"/>
          <w:sz w:val="20"/>
          <w:szCs w:val="20"/>
          <w:lang w:eastAsia="en-US"/>
        </w:rPr>
        <w:t xml:space="preserve">, ak sa Zmluvné strany nedohodnú inak. Na účely reklamačného konania postačí, ak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zašle </w:t>
      </w:r>
      <w:r w:rsidR="00F53867" w:rsidRPr="0078105B">
        <w:rPr>
          <w:rFonts w:ascii="Tahoma" w:hAnsi="Tahoma" w:cs="Tahoma"/>
          <w:sz w:val="20"/>
          <w:szCs w:val="20"/>
          <w:lang w:eastAsia="en-US"/>
        </w:rPr>
        <w:t>Dodávateľovi</w:t>
      </w:r>
      <w:r w:rsidRPr="0078105B">
        <w:rPr>
          <w:rFonts w:ascii="Tahoma" w:hAnsi="Tahoma" w:cs="Tahoma"/>
          <w:sz w:val="20"/>
          <w:szCs w:val="20"/>
          <w:lang w:eastAsia="en-US"/>
        </w:rPr>
        <w:t xml:space="preserve"> reklamáciu prostredníctvom elektronickej pošty na e-mailovú adresu </w:t>
      </w:r>
      <w:r w:rsidR="00F53867" w:rsidRPr="0078105B">
        <w:rPr>
          <w:rFonts w:ascii="Tahoma" w:hAnsi="Tahoma" w:cs="Tahoma"/>
          <w:sz w:val="20"/>
          <w:szCs w:val="20"/>
          <w:lang w:eastAsia="en-US"/>
        </w:rPr>
        <w:t>K</w:t>
      </w:r>
      <w:r w:rsidRPr="0078105B">
        <w:rPr>
          <w:rFonts w:ascii="Tahoma" w:hAnsi="Tahoma" w:cs="Tahoma"/>
          <w:sz w:val="20"/>
          <w:szCs w:val="20"/>
          <w:lang w:eastAsia="en-US"/>
        </w:rPr>
        <w:t xml:space="preserve">ontaktnej osoby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pre zmluvné záležitosti.</w:t>
      </w:r>
    </w:p>
    <w:p w14:paraId="342284F3" w14:textId="2821D2A6"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lastRenderedPageBreak/>
        <w:t>9.12</w:t>
      </w:r>
      <w:r w:rsidRPr="0078105B">
        <w:rPr>
          <w:rFonts w:ascii="Tahoma" w:hAnsi="Tahoma" w:cs="Tahoma"/>
          <w:sz w:val="20"/>
          <w:szCs w:val="20"/>
          <w:lang w:eastAsia="en-US"/>
        </w:rPr>
        <w:tab/>
        <w:t xml:space="preserve">Ak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dodal Plnenie s vadou/vadami,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môže na náklady </w:t>
      </w:r>
      <w:r w:rsidR="00AF0FC8" w:rsidRPr="0078105B">
        <w:rPr>
          <w:rFonts w:ascii="Tahoma" w:hAnsi="Tahoma" w:cs="Tahoma"/>
          <w:sz w:val="20"/>
          <w:szCs w:val="20"/>
          <w:lang w:eastAsia="en-US"/>
        </w:rPr>
        <w:t>Dodávateľa</w:t>
      </w:r>
      <w:r w:rsidRPr="0078105B">
        <w:rPr>
          <w:rFonts w:ascii="Tahoma" w:hAnsi="Tahoma" w:cs="Tahoma"/>
          <w:sz w:val="20"/>
          <w:szCs w:val="20"/>
          <w:lang w:eastAsia="en-US"/>
        </w:rPr>
        <w:t xml:space="preserve">: </w:t>
      </w:r>
    </w:p>
    <w:p w14:paraId="2B532589" w14:textId="77777777" w:rsidR="001B4E07" w:rsidRPr="0078105B" w:rsidRDefault="001B4E07" w:rsidP="006F02AE">
      <w:pPr>
        <w:pStyle w:val="Odsekzoznamu"/>
        <w:numPr>
          <w:ilvl w:val="0"/>
          <w:numId w:val="20"/>
        </w:numPr>
        <w:ind w:left="1134" w:hanging="425"/>
        <w:rPr>
          <w:rFonts w:ascii="Tahoma" w:hAnsi="Tahoma" w:cs="Tahoma"/>
          <w:sz w:val="20"/>
          <w:szCs w:val="20"/>
          <w:lang w:eastAsia="en-US"/>
        </w:rPr>
      </w:pPr>
      <w:r w:rsidRPr="0078105B">
        <w:rPr>
          <w:rFonts w:ascii="Tahoma" w:hAnsi="Tahoma" w:cs="Tahoma"/>
          <w:sz w:val="20"/>
          <w:szCs w:val="20"/>
          <w:lang w:eastAsia="en-US"/>
        </w:rPr>
        <w:t xml:space="preserve">požadovať odstránenie vady/vád dodaním náhradného Plnenia namiesto </w:t>
      </w:r>
      <w:proofErr w:type="spellStart"/>
      <w:r w:rsidRPr="0078105B">
        <w:rPr>
          <w:rFonts w:ascii="Tahoma" w:hAnsi="Tahoma" w:cs="Tahoma"/>
          <w:sz w:val="20"/>
          <w:szCs w:val="20"/>
          <w:lang w:eastAsia="en-US"/>
        </w:rPr>
        <w:t>vadného</w:t>
      </w:r>
      <w:proofErr w:type="spellEnd"/>
      <w:r w:rsidRPr="0078105B">
        <w:rPr>
          <w:rFonts w:ascii="Tahoma" w:hAnsi="Tahoma" w:cs="Tahoma"/>
          <w:sz w:val="20"/>
          <w:szCs w:val="20"/>
          <w:lang w:eastAsia="en-US"/>
        </w:rPr>
        <w:t xml:space="preserve"> Plnenia, alebo </w:t>
      </w:r>
    </w:p>
    <w:p w14:paraId="2FD3C8A5" w14:textId="77777777" w:rsidR="001B4E07" w:rsidRPr="0078105B" w:rsidRDefault="001B4E07" w:rsidP="006F02AE">
      <w:pPr>
        <w:pStyle w:val="Odsekzoznamu"/>
        <w:numPr>
          <w:ilvl w:val="0"/>
          <w:numId w:val="20"/>
        </w:numPr>
        <w:ind w:left="1134" w:hanging="425"/>
        <w:rPr>
          <w:rFonts w:ascii="Tahoma" w:hAnsi="Tahoma" w:cs="Tahoma"/>
          <w:sz w:val="20"/>
          <w:szCs w:val="20"/>
          <w:lang w:eastAsia="en-US"/>
        </w:rPr>
      </w:pPr>
      <w:r w:rsidRPr="0078105B">
        <w:rPr>
          <w:rFonts w:ascii="Tahoma" w:hAnsi="Tahoma" w:cs="Tahoma"/>
          <w:sz w:val="20"/>
          <w:szCs w:val="20"/>
          <w:lang w:eastAsia="en-US"/>
        </w:rPr>
        <w:t>požadovať odstránenie vady/vád dodaním chýbajúceho Plnenia, alebo</w:t>
      </w:r>
    </w:p>
    <w:p w14:paraId="6AC52D8B" w14:textId="77777777" w:rsidR="001B4E07" w:rsidRPr="0078105B" w:rsidRDefault="001B4E07" w:rsidP="006F02AE">
      <w:pPr>
        <w:pStyle w:val="Odsekzoznamu"/>
        <w:numPr>
          <w:ilvl w:val="0"/>
          <w:numId w:val="20"/>
        </w:numPr>
        <w:ind w:left="1134" w:hanging="425"/>
        <w:rPr>
          <w:rFonts w:ascii="Tahoma" w:hAnsi="Tahoma" w:cs="Tahoma"/>
          <w:sz w:val="20"/>
          <w:szCs w:val="20"/>
          <w:lang w:eastAsia="en-US"/>
        </w:rPr>
      </w:pPr>
      <w:r w:rsidRPr="0078105B">
        <w:rPr>
          <w:rFonts w:ascii="Tahoma" w:hAnsi="Tahoma" w:cs="Tahoma"/>
          <w:sz w:val="20"/>
          <w:szCs w:val="20"/>
          <w:lang w:eastAsia="en-US"/>
        </w:rPr>
        <w:t>požadovať odstránenie vady/vád opravou Plnenia, ak je vada/sú vady opraviteľné.</w:t>
      </w:r>
    </w:p>
    <w:p w14:paraId="297111E7" w14:textId="38E6818E" w:rsidR="001B4E07" w:rsidRPr="0078105B" w:rsidRDefault="001B4E07" w:rsidP="006F02AE">
      <w:pPr>
        <w:tabs>
          <w:tab w:val="left" w:pos="709"/>
          <w:tab w:val="left" w:pos="851"/>
        </w:tabs>
        <w:ind w:left="709"/>
        <w:jc w:val="both"/>
        <w:rPr>
          <w:rFonts w:ascii="Tahoma" w:hAnsi="Tahoma" w:cs="Tahoma"/>
          <w:sz w:val="20"/>
          <w:szCs w:val="20"/>
          <w:lang w:eastAsia="en-US"/>
        </w:rPr>
      </w:pPr>
      <w:r w:rsidRPr="0078105B">
        <w:rPr>
          <w:rFonts w:ascii="Tahoma" w:hAnsi="Tahoma" w:cs="Tahoma"/>
          <w:sz w:val="20"/>
          <w:szCs w:val="20"/>
          <w:lang w:eastAsia="en-US"/>
        </w:rPr>
        <w:t xml:space="preserve">Voľba medzi nárokmi uvedenými v tomto bode patrí </w:t>
      </w:r>
      <w:r w:rsidR="00F53867" w:rsidRPr="0078105B">
        <w:rPr>
          <w:rFonts w:ascii="Tahoma" w:hAnsi="Tahoma" w:cs="Tahoma"/>
          <w:sz w:val="20"/>
          <w:szCs w:val="20"/>
          <w:lang w:eastAsia="en-US"/>
        </w:rPr>
        <w:t>Objednávateľovi</w:t>
      </w:r>
      <w:r w:rsidRPr="0078105B">
        <w:rPr>
          <w:rFonts w:ascii="Tahoma" w:hAnsi="Tahoma" w:cs="Tahoma"/>
          <w:sz w:val="20"/>
          <w:szCs w:val="20"/>
          <w:lang w:eastAsia="en-US"/>
        </w:rPr>
        <w:t xml:space="preserve">. Úplné a včasné odstránenie vád si Zmluvné strany písomne potvrdia v uplatnenej reklamácii, ibaže budú potvrdené.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znáša všetky náklady spojené s odstránením vád podľa tohto bodu.</w:t>
      </w:r>
    </w:p>
    <w:p w14:paraId="71C88DAD" w14:textId="785AFDDA" w:rsidR="001B4E07" w:rsidRPr="0078105B" w:rsidRDefault="001B4E07" w:rsidP="006F02AE">
      <w:pPr>
        <w:ind w:left="709" w:hanging="709"/>
        <w:jc w:val="both"/>
        <w:rPr>
          <w:rFonts w:ascii="Tahoma" w:hAnsi="Tahoma" w:cs="Tahoma"/>
          <w:sz w:val="20"/>
          <w:szCs w:val="20"/>
        </w:rPr>
      </w:pPr>
      <w:r w:rsidRPr="0078105B">
        <w:rPr>
          <w:rFonts w:ascii="Tahoma" w:hAnsi="Tahoma" w:cs="Tahoma"/>
          <w:sz w:val="20"/>
          <w:szCs w:val="20"/>
          <w:lang w:eastAsia="en-US"/>
        </w:rPr>
        <w:t>9.13</w:t>
      </w:r>
      <w:r w:rsidRPr="0078105B">
        <w:rPr>
          <w:rFonts w:ascii="Tahoma" w:hAnsi="Tahoma" w:cs="Tahoma"/>
          <w:sz w:val="20"/>
          <w:szCs w:val="20"/>
          <w:lang w:eastAsia="en-US"/>
        </w:rPr>
        <w:tab/>
        <w:t xml:space="preserve">Ak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neodstránil vady v dohodnutom termíne/lehote alebo ak oznámi </w:t>
      </w:r>
      <w:r w:rsidR="00F53867" w:rsidRPr="0078105B">
        <w:rPr>
          <w:rFonts w:ascii="Tahoma" w:hAnsi="Tahoma" w:cs="Tahoma"/>
          <w:sz w:val="20"/>
          <w:szCs w:val="20"/>
          <w:lang w:eastAsia="en-US"/>
        </w:rPr>
        <w:t xml:space="preserve">Objednávateľovi </w:t>
      </w:r>
      <w:r w:rsidRPr="0078105B">
        <w:rPr>
          <w:rFonts w:ascii="Tahoma" w:hAnsi="Tahoma" w:cs="Tahoma"/>
          <w:sz w:val="20"/>
          <w:szCs w:val="20"/>
          <w:lang w:eastAsia="en-US"/>
        </w:rPr>
        <w:t xml:space="preserve">pred uplynutím termínu/lehoty na ich odstránenie, že vady neodstráni, môže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w:t>
      </w:r>
    </w:p>
    <w:p w14:paraId="35F01FFB" w14:textId="55C9796C" w:rsidR="001B4E07" w:rsidRPr="0078105B" w:rsidRDefault="001B4E07" w:rsidP="006F02AE">
      <w:pPr>
        <w:pStyle w:val="Odsekzoznamu"/>
        <w:widowControl/>
        <w:numPr>
          <w:ilvl w:val="0"/>
          <w:numId w:val="19"/>
        </w:numPr>
        <w:tabs>
          <w:tab w:val="left" w:pos="1276"/>
        </w:tabs>
        <w:autoSpaceDE/>
        <w:autoSpaceDN/>
        <w:ind w:left="1134" w:hanging="425"/>
        <w:contextualSpacing/>
        <w:rPr>
          <w:rFonts w:ascii="Tahoma" w:hAnsi="Tahoma" w:cs="Tahoma"/>
          <w:sz w:val="20"/>
          <w:szCs w:val="20"/>
          <w:lang w:eastAsia="en-US"/>
        </w:rPr>
      </w:pPr>
      <w:r w:rsidRPr="0078105B">
        <w:rPr>
          <w:rFonts w:ascii="Tahoma" w:hAnsi="Tahoma" w:cs="Tahoma"/>
          <w:sz w:val="20"/>
          <w:szCs w:val="20"/>
          <w:lang w:eastAsia="en-US"/>
        </w:rPr>
        <w:t xml:space="preserve">požadovať od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primeranú zľavu z Ceny, alebo</w:t>
      </w:r>
    </w:p>
    <w:p w14:paraId="5807BD05" w14:textId="26C15632" w:rsidR="001B4E07" w:rsidRPr="0078105B" w:rsidRDefault="001B4E07" w:rsidP="006F02AE">
      <w:pPr>
        <w:pStyle w:val="Odsekzoznamu"/>
        <w:widowControl/>
        <w:numPr>
          <w:ilvl w:val="0"/>
          <w:numId w:val="19"/>
        </w:numPr>
        <w:tabs>
          <w:tab w:val="left" w:pos="1276"/>
        </w:tabs>
        <w:autoSpaceDE/>
        <w:autoSpaceDN/>
        <w:ind w:left="1134" w:hanging="425"/>
        <w:contextualSpacing/>
        <w:rPr>
          <w:rFonts w:ascii="Tahoma" w:hAnsi="Tahoma" w:cs="Tahoma"/>
          <w:sz w:val="20"/>
          <w:szCs w:val="20"/>
          <w:lang w:eastAsia="en-US"/>
        </w:rPr>
      </w:pPr>
      <w:r w:rsidRPr="0078105B">
        <w:rPr>
          <w:rFonts w:ascii="Tahoma" w:hAnsi="Tahoma" w:cs="Tahoma"/>
          <w:sz w:val="20"/>
          <w:szCs w:val="20"/>
          <w:lang w:eastAsia="en-US"/>
        </w:rPr>
        <w:t xml:space="preserve">odstrániť na náklady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 xml:space="preserve">vady sám alebo zabezpečiť ich odstránenie treťou osobou, oboje bez vplyvu na záruku poskytnutú </w:t>
      </w:r>
      <w:r w:rsidR="00902854" w:rsidRPr="0078105B">
        <w:rPr>
          <w:rFonts w:ascii="Tahoma" w:hAnsi="Tahoma" w:cs="Tahoma"/>
          <w:sz w:val="20"/>
          <w:szCs w:val="20"/>
          <w:lang w:eastAsia="en-US"/>
        </w:rPr>
        <w:t>Dodávateľ</w:t>
      </w:r>
      <w:r w:rsidR="00F53867" w:rsidRPr="0078105B">
        <w:rPr>
          <w:rFonts w:ascii="Tahoma" w:hAnsi="Tahoma" w:cs="Tahoma"/>
          <w:sz w:val="20"/>
          <w:szCs w:val="20"/>
          <w:lang w:eastAsia="en-US"/>
        </w:rPr>
        <w:t>o</w:t>
      </w:r>
      <w:r w:rsidRPr="0078105B">
        <w:rPr>
          <w:rFonts w:ascii="Tahoma" w:hAnsi="Tahoma" w:cs="Tahoma"/>
          <w:sz w:val="20"/>
          <w:szCs w:val="20"/>
          <w:lang w:eastAsia="en-US"/>
        </w:rPr>
        <w:t>m, alebo</w:t>
      </w:r>
    </w:p>
    <w:p w14:paraId="3BEB44AE" w14:textId="77777777" w:rsidR="001B4E07" w:rsidRPr="0078105B" w:rsidRDefault="001B4E07" w:rsidP="006F02AE">
      <w:pPr>
        <w:pStyle w:val="Odsekzoznamu"/>
        <w:numPr>
          <w:ilvl w:val="0"/>
          <w:numId w:val="19"/>
        </w:numPr>
        <w:ind w:hanging="404"/>
        <w:rPr>
          <w:rFonts w:ascii="Tahoma" w:hAnsi="Tahoma" w:cs="Tahoma"/>
          <w:sz w:val="20"/>
          <w:szCs w:val="20"/>
          <w:lang w:eastAsia="en-US"/>
        </w:rPr>
      </w:pPr>
      <w:r w:rsidRPr="0078105B">
        <w:rPr>
          <w:rFonts w:ascii="Tahoma" w:hAnsi="Tahoma" w:cs="Tahoma"/>
          <w:sz w:val="20"/>
          <w:szCs w:val="20"/>
          <w:lang w:eastAsia="en-US"/>
        </w:rPr>
        <w:t>odstúpiť od Zmluvy.</w:t>
      </w:r>
    </w:p>
    <w:p w14:paraId="4BB69536" w14:textId="6214727C" w:rsidR="001B4E07" w:rsidRPr="0078105B" w:rsidRDefault="001B4E07" w:rsidP="006F02AE">
      <w:pPr>
        <w:tabs>
          <w:tab w:val="left" w:pos="709"/>
        </w:tabs>
        <w:ind w:left="709" w:hanging="709"/>
        <w:jc w:val="both"/>
        <w:rPr>
          <w:rFonts w:ascii="Tahoma" w:hAnsi="Tahoma" w:cs="Tahoma"/>
          <w:sz w:val="20"/>
          <w:szCs w:val="20"/>
          <w:lang w:eastAsia="en-US"/>
        </w:rPr>
      </w:pPr>
      <w:r w:rsidRPr="0078105B">
        <w:rPr>
          <w:rFonts w:ascii="Tahoma" w:hAnsi="Tahoma" w:cs="Tahoma"/>
          <w:sz w:val="20"/>
          <w:szCs w:val="20"/>
          <w:lang w:eastAsia="en-US"/>
        </w:rPr>
        <w:t>9.14</w:t>
      </w:r>
      <w:r w:rsidRPr="0078105B">
        <w:rPr>
          <w:rFonts w:ascii="Tahoma" w:hAnsi="Tahoma" w:cs="Tahoma"/>
          <w:sz w:val="20"/>
          <w:szCs w:val="20"/>
          <w:lang w:eastAsia="en-US"/>
        </w:rPr>
        <w:tab/>
        <w:t xml:space="preserve">Voľba medzi nárokmi z neodstránenia vád podľa bodu 9.13 patrí </w:t>
      </w:r>
      <w:r w:rsidR="00F53867" w:rsidRPr="0078105B">
        <w:rPr>
          <w:rFonts w:ascii="Tahoma" w:hAnsi="Tahoma" w:cs="Tahoma"/>
          <w:sz w:val="20"/>
          <w:szCs w:val="20"/>
          <w:lang w:eastAsia="en-US"/>
        </w:rPr>
        <w:t>Objednávateľovi</w:t>
      </w:r>
      <w:r w:rsidRPr="0078105B">
        <w:rPr>
          <w:rFonts w:ascii="Tahoma" w:hAnsi="Tahoma" w:cs="Tahoma"/>
          <w:sz w:val="20"/>
          <w:szCs w:val="20"/>
          <w:lang w:eastAsia="en-US"/>
        </w:rPr>
        <w:t>, pričom platia nasledovné zásady:</w:t>
      </w:r>
    </w:p>
    <w:p w14:paraId="368715D4" w14:textId="0054FBDD" w:rsidR="001B4E07" w:rsidRPr="0078105B" w:rsidRDefault="001B4E07" w:rsidP="006F02AE">
      <w:pPr>
        <w:widowControl/>
        <w:autoSpaceDE/>
        <w:autoSpaceDN/>
        <w:ind w:left="1134" w:hanging="425"/>
        <w:contextualSpacing/>
        <w:jc w:val="both"/>
        <w:rPr>
          <w:rFonts w:ascii="Tahoma" w:hAnsi="Tahoma" w:cs="Tahoma"/>
          <w:sz w:val="20"/>
          <w:szCs w:val="20"/>
          <w:lang w:eastAsia="en-US"/>
        </w:rPr>
      </w:pPr>
      <w:r w:rsidRPr="0078105B">
        <w:rPr>
          <w:rFonts w:ascii="Tahoma" w:hAnsi="Tahoma" w:cs="Tahoma"/>
          <w:sz w:val="20"/>
          <w:szCs w:val="20"/>
          <w:lang w:eastAsia="en-US"/>
        </w:rPr>
        <w:t>(a)</w:t>
      </w:r>
      <w:r w:rsidRPr="0078105B">
        <w:rPr>
          <w:rFonts w:ascii="Tahoma" w:hAnsi="Tahoma" w:cs="Tahoma"/>
          <w:sz w:val="20"/>
          <w:szCs w:val="20"/>
          <w:lang w:eastAsia="en-US"/>
        </w:rPr>
        <w:tab/>
      </w:r>
      <w:r w:rsidR="00F53867" w:rsidRPr="0078105B">
        <w:rPr>
          <w:rFonts w:ascii="Tahoma" w:hAnsi="Tahoma" w:cs="Tahoma"/>
          <w:sz w:val="20"/>
          <w:szCs w:val="20"/>
          <w:lang w:eastAsia="en-US"/>
        </w:rPr>
        <w:t>Ak</w:t>
      </w:r>
      <w:r w:rsidRPr="0078105B">
        <w:rPr>
          <w:rFonts w:ascii="Tahoma" w:hAnsi="Tahoma" w:cs="Tahoma"/>
          <w:sz w:val="20"/>
          <w:szCs w:val="20"/>
          <w:lang w:eastAsia="en-US"/>
        </w:rPr>
        <w:t xml:space="preserve"> bude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postupovať podľa bodu 9.13 písm. i), zľava z Ceny sa určí prednostne na základe písomnej dohody Zmluvných strán. Ak sa Zmluvné strany nedohodnú na primeranej zľave z Ceny ani do 30 dní odo dňa doručenia reklamácie </w:t>
      </w:r>
      <w:r w:rsidR="00F53867" w:rsidRPr="0078105B">
        <w:rPr>
          <w:rFonts w:ascii="Tahoma" w:hAnsi="Tahoma" w:cs="Tahoma"/>
          <w:sz w:val="20"/>
          <w:szCs w:val="20"/>
          <w:lang w:eastAsia="en-US"/>
        </w:rPr>
        <w:t>Dodávateľovi</w:t>
      </w:r>
      <w:r w:rsidRPr="0078105B">
        <w:rPr>
          <w:rFonts w:ascii="Tahoma" w:hAnsi="Tahoma" w:cs="Tahoma"/>
          <w:sz w:val="20"/>
          <w:szCs w:val="20"/>
          <w:lang w:eastAsia="en-US"/>
        </w:rPr>
        <w:t xml:space="preserve">, vypočíta sa zľava ako súčet rozdielu medzi Cenou a hodnotou </w:t>
      </w:r>
      <w:proofErr w:type="spellStart"/>
      <w:r w:rsidRPr="0078105B">
        <w:rPr>
          <w:rFonts w:ascii="Tahoma" w:hAnsi="Tahoma" w:cs="Tahoma"/>
          <w:sz w:val="20"/>
          <w:szCs w:val="20"/>
          <w:lang w:eastAsia="en-US"/>
        </w:rPr>
        <w:t>vadného</w:t>
      </w:r>
      <w:proofErr w:type="spellEnd"/>
      <w:r w:rsidRPr="0078105B">
        <w:rPr>
          <w:rFonts w:ascii="Tahoma" w:hAnsi="Tahoma" w:cs="Tahoma"/>
          <w:sz w:val="20"/>
          <w:szCs w:val="20"/>
          <w:lang w:eastAsia="en-US"/>
        </w:rPr>
        <w:t xml:space="preserve"> Plnenia v čase dodania a nákladov, ktoré bude musieť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vynaložiť na činnosti, ktoré sú nevyhnutné na to, aby sa Plnenie stalo </w:t>
      </w:r>
      <w:proofErr w:type="spellStart"/>
      <w:r w:rsidRPr="0078105B">
        <w:rPr>
          <w:rFonts w:ascii="Tahoma" w:hAnsi="Tahoma" w:cs="Tahoma"/>
          <w:sz w:val="20"/>
          <w:szCs w:val="20"/>
          <w:lang w:eastAsia="en-US"/>
        </w:rPr>
        <w:t>bezvadným</w:t>
      </w:r>
      <w:proofErr w:type="spellEnd"/>
      <w:r w:rsidRPr="0078105B">
        <w:rPr>
          <w:rFonts w:ascii="Tahoma" w:hAnsi="Tahoma" w:cs="Tahoma"/>
          <w:sz w:val="20"/>
          <w:szCs w:val="20"/>
          <w:lang w:eastAsia="en-US"/>
        </w:rPr>
        <w:t xml:space="preserve"> v zmysle Zmluvy. Ak bude zľava z Ceny uplatnená </w:t>
      </w:r>
      <w:r w:rsidR="00B041B9" w:rsidRPr="0078105B">
        <w:rPr>
          <w:rFonts w:ascii="Tahoma" w:hAnsi="Tahoma" w:cs="Tahoma"/>
          <w:sz w:val="20"/>
          <w:szCs w:val="20"/>
          <w:lang w:eastAsia="en-US"/>
        </w:rPr>
        <w:t>Objednávateľ</w:t>
      </w:r>
      <w:r w:rsidR="00F53867" w:rsidRPr="0078105B">
        <w:rPr>
          <w:rFonts w:ascii="Tahoma" w:hAnsi="Tahoma" w:cs="Tahoma"/>
          <w:sz w:val="20"/>
          <w:szCs w:val="20"/>
          <w:lang w:eastAsia="en-US"/>
        </w:rPr>
        <w:t>o</w:t>
      </w:r>
      <w:r w:rsidRPr="0078105B">
        <w:rPr>
          <w:rFonts w:ascii="Tahoma" w:hAnsi="Tahoma" w:cs="Tahoma"/>
          <w:sz w:val="20"/>
          <w:szCs w:val="20"/>
          <w:lang w:eastAsia="en-US"/>
        </w:rPr>
        <w:t xml:space="preserve">m ešte pred vystavením faktúry za dodané Plnenie, ku ktorému sa zľava z Ceny bude vzťahovať,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je povinný fakturovanú Cenu znížiť o sumu zľavy</w:t>
      </w:r>
      <w:r w:rsidR="00FC5F31" w:rsidRPr="0078105B">
        <w:rPr>
          <w:rFonts w:ascii="Tahoma" w:hAnsi="Tahoma" w:cs="Tahoma"/>
          <w:sz w:val="20"/>
          <w:szCs w:val="20"/>
          <w:lang w:eastAsia="en-US"/>
        </w:rPr>
        <w:t xml:space="preserve"> z Ceny</w:t>
      </w:r>
      <w:r w:rsidRPr="0078105B">
        <w:rPr>
          <w:rFonts w:ascii="Tahoma" w:hAnsi="Tahoma" w:cs="Tahoma"/>
          <w:sz w:val="20"/>
          <w:szCs w:val="20"/>
          <w:lang w:eastAsia="en-US"/>
        </w:rPr>
        <w:t xml:space="preserve">. Ak k uplatneniu zľavy z Ceny dôjde až po vystavení faktúry za dodané Plnenie, </w:t>
      </w:r>
      <w:r w:rsidR="00902854" w:rsidRPr="0078105B">
        <w:rPr>
          <w:rFonts w:ascii="Tahoma" w:hAnsi="Tahoma" w:cs="Tahoma"/>
          <w:sz w:val="20"/>
          <w:szCs w:val="20"/>
          <w:lang w:eastAsia="en-US"/>
        </w:rPr>
        <w:t>Dodávateľ</w:t>
      </w:r>
      <w:r w:rsidRPr="0078105B">
        <w:rPr>
          <w:rFonts w:ascii="Tahoma" w:hAnsi="Tahoma" w:cs="Tahoma"/>
          <w:sz w:val="20"/>
          <w:szCs w:val="20"/>
          <w:lang w:eastAsia="en-US"/>
        </w:rPr>
        <w:t xml:space="preserve"> je povinný vystaviť </w:t>
      </w:r>
      <w:r w:rsidR="00045627" w:rsidRPr="0078105B">
        <w:rPr>
          <w:rFonts w:ascii="Tahoma" w:hAnsi="Tahoma" w:cs="Tahoma"/>
          <w:sz w:val="20"/>
          <w:szCs w:val="20"/>
          <w:lang w:eastAsia="en-US"/>
        </w:rPr>
        <w:t>Objednávateľovi</w:t>
      </w:r>
      <w:r w:rsidRPr="0078105B">
        <w:rPr>
          <w:rFonts w:ascii="Tahoma" w:hAnsi="Tahoma" w:cs="Tahoma"/>
          <w:sz w:val="20"/>
          <w:szCs w:val="20"/>
          <w:lang w:eastAsia="en-US"/>
        </w:rPr>
        <w:t xml:space="preserve">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775D3E5A" w14:textId="2920C038" w:rsidR="001B4E07" w:rsidRPr="00B04E34" w:rsidRDefault="001B4E07" w:rsidP="006F02AE">
      <w:pPr>
        <w:widowControl/>
        <w:autoSpaceDE/>
        <w:autoSpaceDN/>
        <w:ind w:left="1134" w:hanging="425"/>
        <w:jc w:val="both"/>
        <w:rPr>
          <w:rFonts w:ascii="Tahoma" w:hAnsi="Tahoma" w:cs="Tahoma"/>
          <w:sz w:val="20"/>
          <w:szCs w:val="20"/>
          <w:lang w:eastAsia="en-US"/>
        </w:rPr>
      </w:pPr>
      <w:r w:rsidRPr="0078105B">
        <w:rPr>
          <w:rFonts w:ascii="Tahoma" w:hAnsi="Tahoma" w:cs="Tahoma"/>
          <w:sz w:val="20"/>
          <w:szCs w:val="20"/>
          <w:lang w:eastAsia="en-US"/>
        </w:rPr>
        <w:t>(b)</w:t>
      </w:r>
      <w:r w:rsidRPr="0078105B">
        <w:rPr>
          <w:rFonts w:ascii="Tahoma" w:hAnsi="Tahoma" w:cs="Tahoma"/>
          <w:sz w:val="20"/>
          <w:szCs w:val="20"/>
          <w:lang w:eastAsia="en-US"/>
        </w:rPr>
        <w:tab/>
        <w:t xml:space="preserve">Ak bude </w:t>
      </w:r>
      <w:r w:rsidR="00B041B9" w:rsidRPr="0078105B">
        <w:rPr>
          <w:rFonts w:ascii="Tahoma" w:hAnsi="Tahoma" w:cs="Tahoma"/>
          <w:sz w:val="20"/>
          <w:szCs w:val="20"/>
          <w:lang w:eastAsia="en-US"/>
        </w:rPr>
        <w:t>Objednávateľ</w:t>
      </w:r>
      <w:r w:rsidRPr="0078105B">
        <w:rPr>
          <w:rFonts w:ascii="Tahoma" w:hAnsi="Tahoma" w:cs="Tahoma"/>
          <w:sz w:val="20"/>
          <w:szCs w:val="20"/>
          <w:lang w:eastAsia="en-US"/>
        </w:rPr>
        <w:t xml:space="preserve"> postupovať podľa bodu 9.13 písm. ii), výška nákladov </w:t>
      </w:r>
      <w:r w:rsidR="00F53867" w:rsidRPr="0078105B">
        <w:rPr>
          <w:rFonts w:ascii="Tahoma" w:hAnsi="Tahoma" w:cs="Tahoma"/>
          <w:sz w:val="20"/>
          <w:szCs w:val="20"/>
          <w:lang w:eastAsia="en-US"/>
        </w:rPr>
        <w:t xml:space="preserve">Dodávateľa </w:t>
      </w:r>
      <w:r w:rsidRPr="0078105B">
        <w:rPr>
          <w:rFonts w:ascii="Tahoma" w:hAnsi="Tahoma" w:cs="Tahoma"/>
          <w:sz w:val="20"/>
          <w:szCs w:val="20"/>
          <w:lang w:eastAsia="en-US"/>
        </w:rPr>
        <w:t xml:space="preserve">sa určí ako súčet obvyklej ceny takto vykonaných prác a/alebo služieb (s prihliadnutím na konkrétne okolnosti prípadu, vrátane časovej tiesne) a prípadných nákladov </w:t>
      </w:r>
      <w:r w:rsidR="00F53867" w:rsidRPr="0078105B">
        <w:rPr>
          <w:rFonts w:ascii="Tahoma" w:hAnsi="Tahoma" w:cs="Tahoma"/>
          <w:sz w:val="20"/>
          <w:szCs w:val="20"/>
          <w:lang w:eastAsia="en-US"/>
        </w:rPr>
        <w:t xml:space="preserve">Objednávateľa </w:t>
      </w:r>
      <w:r w:rsidRPr="0078105B">
        <w:rPr>
          <w:rFonts w:ascii="Tahoma" w:hAnsi="Tahoma" w:cs="Tahoma"/>
          <w:sz w:val="20"/>
          <w:szCs w:val="20"/>
          <w:lang w:eastAsia="en-US"/>
        </w:rPr>
        <w:t>vynaložených na realizáciu oprávnenia podľa bodu 9.13 písm. ii), pričom sa nemusí prihliadať na ceny</w:t>
      </w:r>
      <w:r w:rsidR="00F53867" w:rsidRPr="0078105B">
        <w:rPr>
          <w:rFonts w:ascii="Tahoma" w:hAnsi="Tahoma" w:cs="Tahoma"/>
          <w:sz w:val="20"/>
          <w:szCs w:val="20"/>
          <w:lang w:eastAsia="en-US"/>
        </w:rPr>
        <w:t xml:space="preserve"> Dodávateľa</w:t>
      </w:r>
      <w:r w:rsidRPr="0078105B">
        <w:rPr>
          <w:rFonts w:ascii="Tahoma" w:hAnsi="Tahoma" w:cs="Tahoma"/>
          <w:sz w:val="20"/>
          <w:szCs w:val="20"/>
          <w:lang w:eastAsia="en-US"/>
        </w:rPr>
        <w:t xml:space="preserve"> za obdobné služby a práce.</w:t>
      </w:r>
      <w:r w:rsidRPr="00B04E34">
        <w:rPr>
          <w:rFonts w:ascii="Tahoma" w:hAnsi="Tahoma" w:cs="Tahoma"/>
          <w:sz w:val="20"/>
          <w:szCs w:val="20"/>
          <w:lang w:eastAsia="en-US"/>
        </w:rPr>
        <w:t xml:space="preserve"> </w:t>
      </w:r>
    </w:p>
    <w:p w14:paraId="55EBC769" w14:textId="77777777" w:rsidR="00D66B33" w:rsidRPr="00B04E34" w:rsidRDefault="00D66B33" w:rsidP="006F02AE">
      <w:pPr>
        <w:pStyle w:val="Odsekzoznamu"/>
        <w:ind w:left="709" w:firstLine="0"/>
        <w:rPr>
          <w:rFonts w:ascii="Tahoma" w:hAnsi="Tahoma" w:cs="Tahoma"/>
          <w:b/>
          <w:bCs/>
          <w:sz w:val="20"/>
          <w:szCs w:val="20"/>
        </w:rPr>
      </w:pPr>
    </w:p>
    <w:p w14:paraId="649B5B69" w14:textId="6BB604B3" w:rsidR="009872ED" w:rsidRPr="00B04E34" w:rsidRDefault="009872ED" w:rsidP="006F02AE">
      <w:pPr>
        <w:pStyle w:val="Odsekzoznamu"/>
        <w:numPr>
          <w:ilvl w:val="0"/>
          <w:numId w:val="18"/>
        </w:numPr>
        <w:ind w:left="709" w:hanging="709"/>
        <w:rPr>
          <w:rFonts w:ascii="Tahoma" w:hAnsi="Tahoma" w:cs="Tahoma"/>
          <w:b/>
          <w:bCs/>
          <w:sz w:val="20"/>
          <w:szCs w:val="20"/>
        </w:rPr>
      </w:pPr>
      <w:r w:rsidRPr="00B04E34">
        <w:rPr>
          <w:rFonts w:ascii="Tahoma" w:hAnsi="Tahoma" w:cs="Tahoma"/>
          <w:b/>
          <w:bCs/>
          <w:sz w:val="20"/>
          <w:szCs w:val="20"/>
        </w:rPr>
        <w:t>ZODPOVEDNOSŤ ZA ŠKODU A ZMLUVNÉ POKUTY</w:t>
      </w:r>
    </w:p>
    <w:p w14:paraId="5FC2BD47" w14:textId="08F1B694" w:rsidR="00D27A98" w:rsidRPr="00B04E34" w:rsidRDefault="00902854" w:rsidP="006F02AE">
      <w:pPr>
        <w:pStyle w:val="Odsekzoznamu"/>
        <w:widowControl/>
        <w:numPr>
          <w:ilvl w:val="1"/>
          <w:numId w:val="18"/>
        </w:numPr>
        <w:suppressAutoHyphens/>
        <w:autoSpaceDN/>
        <w:ind w:left="709"/>
        <w:rPr>
          <w:rFonts w:ascii="Tahoma" w:hAnsi="Tahoma" w:cs="Tahoma"/>
          <w:sz w:val="20"/>
          <w:szCs w:val="20"/>
        </w:rPr>
      </w:pPr>
      <w:r>
        <w:rPr>
          <w:rFonts w:ascii="Tahoma" w:hAnsi="Tahoma" w:cs="Tahoma"/>
          <w:sz w:val="20"/>
          <w:szCs w:val="20"/>
        </w:rPr>
        <w:t>Dodávateľ</w:t>
      </w:r>
      <w:r w:rsidR="00D27A98" w:rsidRPr="00B04E34">
        <w:rPr>
          <w:rFonts w:ascii="Tahoma" w:hAnsi="Tahoma" w:cs="Tahoma"/>
          <w:sz w:val="20"/>
          <w:szCs w:val="20"/>
        </w:rPr>
        <w:t xml:space="preserve"> zodpovedá za škody, ktoré </w:t>
      </w:r>
      <w:r w:rsidR="00045627">
        <w:rPr>
          <w:rFonts w:ascii="Tahoma" w:hAnsi="Tahoma" w:cs="Tahoma"/>
          <w:sz w:val="20"/>
          <w:szCs w:val="20"/>
        </w:rPr>
        <w:t>Objednávateľovi</w:t>
      </w:r>
      <w:r w:rsidR="00D27A98" w:rsidRPr="00B04E34">
        <w:rPr>
          <w:rFonts w:ascii="Tahoma" w:hAnsi="Tahoma" w:cs="Tahoma"/>
          <w:sz w:val="20"/>
          <w:szCs w:val="20"/>
        </w:rPr>
        <w:t xml:space="preserve"> </w:t>
      </w:r>
      <w:r w:rsidR="00045627">
        <w:rPr>
          <w:rFonts w:ascii="Tahoma" w:hAnsi="Tahoma" w:cs="Tahoma"/>
          <w:sz w:val="20"/>
          <w:szCs w:val="20"/>
        </w:rPr>
        <w:t xml:space="preserve">vzniknú v dôsledku </w:t>
      </w:r>
      <w:r w:rsidR="00D27A98" w:rsidRPr="00B04E34">
        <w:rPr>
          <w:rFonts w:ascii="Tahoma" w:hAnsi="Tahoma" w:cs="Tahoma"/>
          <w:sz w:val="20"/>
          <w:szCs w:val="20"/>
        </w:rPr>
        <w:t>porušen</w:t>
      </w:r>
      <w:r w:rsidR="00045627">
        <w:rPr>
          <w:rFonts w:ascii="Tahoma" w:hAnsi="Tahoma" w:cs="Tahoma"/>
          <w:sz w:val="20"/>
          <w:szCs w:val="20"/>
        </w:rPr>
        <w:t xml:space="preserve">ia </w:t>
      </w:r>
      <w:r w:rsidR="00D27A98" w:rsidRPr="00B04E34">
        <w:rPr>
          <w:rFonts w:ascii="Tahoma" w:hAnsi="Tahoma" w:cs="Tahoma"/>
          <w:sz w:val="20"/>
          <w:szCs w:val="20"/>
        </w:rPr>
        <w:t xml:space="preserve">zákonných alebo zmluvných povinností </w:t>
      </w:r>
      <w:r w:rsidR="00045627">
        <w:rPr>
          <w:rFonts w:ascii="Tahoma" w:hAnsi="Tahoma" w:cs="Tahoma"/>
          <w:sz w:val="20"/>
          <w:szCs w:val="20"/>
        </w:rPr>
        <w:t xml:space="preserve">Dodávateľa </w:t>
      </w:r>
      <w:r w:rsidR="00D27A98" w:rsidRPr="00B04E34">
        <w:rPr>
          <w:rFonts w:ascii="Tahoma" w:hAnsi="Tahoma" w:cs="Tahoma"/>
          <w:sz w:val="20"/>
          <w:szCs w:val="20"/>
        </w:rPr>
        <w:t xml:space="preserve">alebo </w:t>
      </w:r>
      <w:r w:rsidR="00045627">
        <w:rPr>
          <w:rFonts w:ascii="Tahoma" w:hAnsi="Tahoma" w:cs="Tahoma"/>
          <w:sz w:val="20"/>
          <w:szCs w:val="20"/>
        </w:rPr>
        <w:t xml:space="preserve">jeho </w:t>
      </w:r>
      <w:r w:rsidR="00D27A98" w:rsidRPr="00B04E34">
        <w:rPr>
          <w:rFonts w:ascii="Tahoma" w:hAnsi="Tahoma" w:cs="Tahoma"/>
          <w:sz w:val="20"/>
          <w:szCs w:val="20"/>
        </w:rPr>
        <w:t xml:space="preserve">činnosťou pri plnení Zmluvy. </w:t>
      </w:r>
    </w:p>
    <w:p w14:paraId="4CE43013" w14:textId="5A4B8E5E" w:rsidR="00D27A98" w:rsidRPr="0078105B" w:rsidRDefault="00D27A98" w:rsidP="006F02AE">
      <w:pPr>
        <w:pStyle w:val="Odsekzoznamu"/>
        <w:widowControl/>
        <w:numPr>
          <w:ilvl w:val="1"/>
          <w:numId w:val="18"/>
        </w:numPr>
        <w:suppressAutoHyphens/>
        <w:autoSpaceDN/>
        <w:ind w:left="709"/>
        <w:rPr>
          <w:rFonts w:ascii="Tahoma" w:hAnsi="Tahoma" w:cs="Tahoma"/>
          <w:sz w:val="20"/>
          <w:szCs w:val="20"/>
        </w:rPr>
      </w:pPr>
      <w:r w:rsidRPr="00B04E34">
        <w:rPr>
          <w:rFonts w:ascii="Tahoma" w:hAnsi="Tahoma" w:cs="Tahoma"/>
          <w:sz w:val="20"/>
          <w:szCs w:val="20"/>
        </w:rPr>
        <w:t xml:space="preserve">Ak </w:t>
      </w:r>
      <w:r w:rsidR="00045627">
        <w:rPr>
          <w:rFonts w:ascii="Tahoma" w:hAnsi="Tahoma" w:cs="Tahoma"/>
          <w:sz w:val="20"/>
          <w:szCs w:val="20"/>
        </w:rPr>
        <w:t xml:space="preserve">Objednávateľovi </w:t>
      </w:r>
      <w:r w:rsidRPr="0078105B">
        <w:rPr>
          <w:rFonts w:ascii="Tahoma" w:hAnsi="Tahoma" w:cs="Tahoma"/>
          <w:sz w:val="20"/>
          <w:szCs w:val="20"/>
        </w:rPr>
        <w:t xml:space="preserve">vznikne pri plnení Zmluvy v súvislosti s činnosťou </w:t>
      </w:r>
      <w:r w:rsidR="00045627" w:rsidRPr="0078105B">
        <w:rPr>
          <w:rFonts w:ascii="Tahoma" w:hAnsi="Tahoma" w:cs="Tahoma"/>
          <w:sz w:val="20"/>
          <w:szCs w:val="20"/>
        </w:rPr>
        <w:t>Dodávateľa</w:t>
      </w:r>
      <w:r w:rsidRPr="0078105B">
        <w:rPr>
          <w:rFonts w:ascii="Tahoma" w:hAnsi="Tahoma" w:cs="Tahoma"/>
          <w:sz w:val="20"/>
          <w:szCs w:val="20"/>
        </w:rPr>
        <w:t xml:space="preserve"> škoda, </w:t>
      </w:r>
      <w:r w:rsidR="00902854" w:rsidRPr="0078105B">
        <w:rPr>
          <w:rFonts w:ascii="Tahoma" w:hAnsi="Tahoma" w:cs="Tahoma"/>
          <w:sz w:val="20"/>
          <w:szCs w:val="20"/>
        </w:rPr>
        <w:t>Dodávateľ</w:t>
      </w:r>
      <w:r w:rsidRPr="0078105B">
        <w:rPr>
          <w:rFonts w:ascii="Tahoma" w:hAnsi="Tahoma" w:cs="Tahoma"/>
          <w:sz w:val="20"/>
          <w:szCs w:val="20"/>
        </w:rPr>
        <w:t xml:space="preserve"> sa zaväzuje túto škodu v uplatnenom a preukázanom rozsahu nahradiť </w:t>
      </w:r>
      <w:r w:rsidR="00045627" w:rsidRPr="0078105B">
        <w:rPr>
          <w:rFonts w:ascii="Tahoma" w:hAnsi="Tahoma" w:cs="Tahoma"/>
          <w:sz w:val="20"/>
          <w:szCs w:val="20"/>
        </w:rPr>
        <w:t xml:space="preserve">Objednávateľovi </w:t>
      </w:r>
      <w:r w:rsidRPr="0078105B">
        <w:rPr>
          <w:rFonts w:ascii="Tahoma" w:hAnsi="Tahoma" w:cs="Tahoma"/>
          <w:sz w:val="20"/>
          <w:szCs w:val="20"/>
        </w:rPr>
        <w:t>do 10 dní odo dňa doručenia vyúčtovania náhrady škôd.</w:t>
      </w:r>
    </w:p>
    <w:p w14:paraId="204E67C6" w14:textId="2F5E3E53" w:rsidR="00C17726" w:rsidRPr="0078105B" w:rsidRDefault="00C17726"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sz w:val="20"/>
          <w:szCs w:val="20"/>
          <w:lang w:eastAsia="cs-CZ"/>
        </w:rPr>
        <w:t xml:space="preserve">V súvislosti s plnením </w:t>
      </w:r>
      <w:r w:rsidRPr="0078105B">
        <w:rPr>
          <w:rFonts w:ascii="Tahoma" w:hAnsi="Tahoma" w:cs="Tahoma"/>
          <w:sz w:val="20"/>
          <w:szCs w:val="20"/>
        </w:rPr>
        <w:t xml:space="preserve">povinností a práv </w:t>
      </w:r>
      <w:r w:rsidR="00045627" w:rsidRPr="0078105B">
        <w:rPr>
          <w:rFonts w:ascii="Tahoma" w:hAnsi="Tahoma" w:cs="Tahoma"/>
          <w:sz w:val="20"/>
          <w:szCs w:val="20"/>
        </w:rPr>
        <w:t>Objednávateľa</w:t>
      </w:r>
      <w:r w:rsidR="0000187C" w:rsidRPr="0078105B">
        <w:rPr>
          <w:rFonts w:ascii="Tahoma" w:hAnsi="Tahoma" w:cs="Tahoma"/>
          <w:sz w:val="20"/>
          <w:szCs w:val="20"/>
        </w:rPr>
        <w:t xml:space="preserve"> </w:t>
      </w:r>
      <w:r w:rsidRPr="0078105B">
        <w:rPr>
          <w:rFonts w:ascii="Tahoma" w:hAnsi="Tahoma" w:cs="Tahoma"/>
          <w:sz w:val="20"/>
          <w:szCs w:val="20"/>
        </w:rPr>
        <w:t xml:space="preserve">podľa </w:t>
      </w:r>
      <w:r w:rsidRPr="0078105B">
        <w:rPr>
          <w:rFonts w:ascii="Tahoma" w:hAnsi="Tahoma" w:cs="Tahoma"/>
          <w:sz w:val="20"/>
          <w:szCs w:val="20"/>
          <w:lang w:eastAsia="cs-CZ"/>
        </w:rPr>
        <w:t>Zmluvy</w:t>
      </w:r>
      <w:r w:rsidRPr="0078105B">
        <w:rPr>
          <w:rFonts w:ascii="Tahoma" w:hAnsi="Tahoma" w:cs="Tahoma"/>
          <w:sz w:val="20"/>
          <w:szCs w:val="20"/>
        </w:rPr>
        <w:t>,</w:t>
      </w:r>
      <w:r w:rsidRPr="0078105B">
        <w:rPr>
          <w:rFonts w:ascii="Tahoma" w:hAnsi="Tahoma" w:cs="Tahoma"/>
          <w:sz w:val="20"/>
          <w:szCs w:val="20"/>
          <w:lang w:eastAsia="cs-CZ"/>
        </w:rPr>
        <w:t xml:space="preserve"> Zmluvné strany neočakávajú, že by </w:t>
      </w:r>
      <w:r w:rsidR="00B041B9" w:rsidRPr="0078105B">
        <w:rPr>
          <w:rFonts w:ascii="Tahoma" w:hAnsi="Tahoma" w:cs="Tahoma"/>
          <w:sz w:val="20"/>
          <w:szCs w:val="20"/>
          <w:lang w:eastAsia="cs-CZ"/>
        </w:rPr>
        <w:t>Objednávateľ</w:t>
      </w:r>
      <w:r w:rsidRPr="0078105B">
        <w:rPr>
          <w:rFonts w:ascii="Tahoma" w:hAnsi="Tahoma" w:cs="Tahoma"/>
          <w:sz w:val="20"/>
          <w:szCs w:val="20"/>
          <w:lang w:eastAsia="cs-CZ"/>
        </w:rPr>
        <w:t xml:space="preserve"> mohol spôsobiť </w:t>
      </w:r>
      <w:r w:rsidR="00045627" w:rsidRPr="0078105B">
        <w:rPr>
          <w:rFonts w:ascii="Tahoma" w:hAnsi="Tahoma" w:cs="Tahoma"/>
          <w:sz w:val="20"/>
          <w:szCs w:val="20"/>
          <w:lang w:eastAsia="cs-CZ"/>
        </w:rPr>
        <w:t xml:space="preserve">Dodávateľovi </w:t>
      </w:r>
      <w:r w:rsidRPr="0078105B">
        <w:rPr>
          <w:rFonts w:ascii="Tahoma" w:hAnsi="Tahoma" w:cs="Tahoma"/>
          <w:sz w:val="20"/>
          <w:szCs w:val="20"/>
          <w:lang w:eastAsia="cs-CZ"/>
        </w:rPr>
        <w:t xml:space="preserve">akúkoľvek škodu </w:t>
      </w:r>
      <w:r w:rsidR="00045627" w:rsidRPr="0078105B">
        <w:rPr>
          <w:rFonts w:ascii="Tahoma" w:hAnsi="Tahoma" w:cs="Tahoma"/>
          <w:sz w:val="20"/>
          <w:szCs w:val="20"/>
          <w:lang w:eastAsia="cs-CZ"/>
        </w:rPr>
        <w:t xml:space="preserve">inú, než v dôsledku omeškania s úhradou Ceny resp. jej príslušnej časti </w:t>
      </w:r>
      <w:r w:rsidRPr="0078105B">
        <w:rPr>
          <w:rFonts w:ascii="Tahoma" w:hAnsi="Tahoma" w:cs="Tahoma"/>
          <w:sz w:val="20"/>
          <w:szCs w:val="20"/>
          <w:lang w:eastAsia="cs-CZ"/>
        </w:rPr>
        <w:t xml:space="preserve">a prípadná výška zodpovednosti </w:t>
      </w:r>
      <w:r w:rsidR="00045627" w:rsidRPr="0078105B">
        <w:rPr>
          <w:rFonts w:ascii="Tahoma" w:hAnsi="Tahoma" w:cs="Tahoma"/>
          <w:sz w:val="20"/>
          <w:szCs w:val="20"/>
          <w:lang w:eastAsia="cs-CZ"/>
        </w:rPr>
        <w:t>Objednávateľa</w:t>
      </w:r>
      <w:r w:rsidR="00045627" w:rsidRPr="0078105B">
        <w:rPr>
          <w:rFonts w:ascii="Tahoma" w:hAnsi="Tahoma" w:cs="Tahoma"/>
          <w:sz w:val="20"/>
          <w:szCs w:val="20"/>
        </w:rPr>
        <w:t xml:space="preserve"> </w:t>
      </w:r>
      <w:r w:rsidRPr="0078105B">
        <w:rPr>
          <w:rFonts w:ascii="Tahoma" w:hAnsi="Tahoma" w:cs="Tahoma"/>
          <w:sz w:val="20"/>
          <w:szCs w:val="20"/>
          <w:lang w:eastAsia="cs-CZ"/>
        </w:rPr>
        <w:t xml:space="preserve">za škodu </w:t>
      </w:r>
      <w:r w:rsidR="00FB05F0" w:rsidRPr="0078105B">
        <w:rPr>
          <w:rFonts w:ascii="Tahoma" w:hAnsi="Tahoma" w:cs="Tahoma"/>
          <w:sz w:val="20"/>
          <w:szCs w:val="20"/>
          <w:lang w:eastAsia="cs-CZ"/>
        </w:rPr>
        <w:t xml:space="preserve">spôsobenú omeškaním </w:t>
      </w:r>
      <w:r w:rsidR="00045627" w:rsidRPr="0078105B">
        <w:rPr>
          <w:rFonts w:ascii="Tahoma" w:hAnsi="Tahoma" w:cs="Tahoma"/>
          <w:sz w:val="20"/>
          <w:szCs w:val="20"/>
          <w:lang w:eastAsia="cs-CZ"/>
        </w:rPr>
        <w:t xml:space="preserve">Objednávateľa </w:t>
      </w:r>
      <w:r w:rsidR="00FB05F0" w:rsidRPr="0078105B">
        <w:rPr>
          <w:rFonts w:ascii="Tahoma" w:hAnsi="Tahoma" w:cs="Tahoma"/>
          <w:sz w:val="20"/>
          <w:szCs w:val="20"/>
          <w:lang w:eastAsia="cs-CZ"/>
        </w:rPr>
        <w:t xml:space="preserve">s úhradou Ceny </w:t>
      </w:r>
      <w:r w:rsidR="00045627" w:rsidRPr="0078105B">
        <w:rPr>
          <w:rFonts w:ascii="Tahoma" w:hAnsi="Tahoma" w:cs="Tahoma"/>
          <w:sz w:val="20"/>
          <w:szCs w:val="20"/>
          <w:lang w:eastAsia="cs-CZ"/>
        </w:rPr>
        <w:t xml:space="preserve">resp. jej príslušnej časti </w:t>
      </w:r>
      <w:r w:rsidRPr="0078105B">
        <w:rPr>
          <w:rFonts w:ascii="Tahoma" w:hAnsi="Tahoma" w:cs="Tahoma"/>
          <w:sz w:val="20"/>
          <w:szCs w:val="20"/>
          <w:lang w:eastAsia="cs-CZ"/>
        </w:rPr>
        <w:t>je preto limitovaná úrokmi z</w:t>
      </w:r>
      <w:r w:rsidR="00301D0F" w:rsidRPr="0078105B">
        <w:rPr>
          <w:rFonts w:ascii="Tahoma" w:hAnsi="Tahoma" w:cs="Tahoma"/>
          <w:sz w:val="20"/>
          <w:szCs w:val="20"/>
          <w:lang w:eastAsia="cs-CZ"/>
        </w:rPr>
        <w:t> </w:t>
      </w:r>
      <w:r w:rsidRPr="0078105B">
        <w:rPr>
          <w:rFonts w:ascii="Tahoma" w:hAnsi="Tahoma" w:cs="Tahoma"/>
          <w:sz w:val="20"/>
          <w:szCs w:val="20"/>
          <w:lang w:eastAsia="cs-CZ"/>
        </w:rPr>
        <w:t>omeškania</w:t>
      </w:r>
      <w:r w:rsidR="00301D0F" w:rsidRPr="0078105B">
        <w:rPr>
          <w:rFonts w:ascii="Tahoma" w:hAnsi="Tahoma" w:cs="Tahoma"/>
          <w:sz w:val="20"/>
          <w:szCs w:val="20"/>
          <w:lang w:eastAsia="cs-CZ"/>
        </w:rPr>
        <w:t xml:space="preserve"> a paušálnou náhradou nákladov spojených s uplatnením pohľadávky</w:t>
      </w:r>
      <w:r w:rsidRPr="0078105B">
        <w:rPr>
          <w:rFonts w:ascii="Tahoma" w:hAnsi="Tahoma" w:cs="Tahoma"/>
          <w:sz w:val="20"/>
          <w:szCs w:val="20"/>
          <w:lang w:eastAsia="cs-CZ"/>
        </w:rPr>
        <w:t xml:space="preserve">, na ktoré je </w:t>
      </w:r>
      <w:r w:rsidR="00902854" w:rsidRPr="0078105B">
        <w:rPr>
          <w:rFonts w:ascii="Tahoma" w:hAnsi="Tahoma" w:cs="Tahoma"/>
          <w:sz w:val="20"/>
          <w:szCs w:val="20"/>
          <w:lang w:eastAsia="cs-CZ"/>
        </w:rPr>
        <w:t>Dodávateľ</w:t>
      </w:r>
      <w:r w:rsidRPr="0078105B">
        <w:rPr>
          <w:rFonts w:ascii="Tahoma" w:hAnsi="Tahoma" w:cs="Tahoma"/>
          <w:sz w:val="20"/>
          <w:szCs w:val="20"/>
        </w:rPr>
        <w:t xml:space="preserve"> </w:t>
      </w:r>
      <w:r w:rsidRPr="0078105B">
        <w:rPr>
          <w:rFonts w:ascii="Tahoma" w:hAnsi="Tahoma" w:cs="Tahoma"/>
          <w:sz w:val="20"/>
          <w:szCs w:val="20"/>
          <w:lang w:eastAsia="cs-CZ"/>
        </w:rPr>
        <w:t>oprávnený v zmysle bodu 5.</w:t>
      </w:r>
      <w:r w:rsidR="008D06EC" w:rsidRPr="0078105B">
        <w:rPr>
          <w:rFonts w:ascii="Tahoma" w:hAnsi="Tahoma" w:cs="Tahoma"/>
          <w:sz w:val="20"/>
          <w:szCs w:val="20"/>
          <w:lang w:eastAsia="cs-CZ"/>
        </w:rPr>
        <w:t>10</w:t>
      </w:r>
      <w:r w:rsidRPr="0078105B">
        <w:rPr>
          <w:rFonts w:ascii="Tahoma" w:hAnsi="Tahoma" w:cs="Tahoma"/>
          <w:sz w:val="20"/>
          <w:szCs w:val="20"/>
          <w:lang w:eastAsia="cs-CZ"/>
        </w:rPr>
        <w:t>.</w:t>
      </w:r>
    </w:p>
    <w:p w14:paraId="77B56068" w14:textId="0C3AE8D2" w:rsidR="000420EB"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Style w:val="markedcontent"/>
          <w:rFonts w:ascii="Tahoma" w:hAnsi="Tahoma" w:cs="Tahoma"/>
          <w:sz w:val="20"/>
          <w:szCs w:val="20"/>
        </w:rPr>
        <w:t xml:space="preserve">Ak </w:t>
      </w:r>
      <w:r w:rsidR="00902854" w:rsidRPr="0078105B">
        <w:rPr>
          <w:rStyle w:val="markedcontent"/>
          <w:rFonts w:ascii="Tahoma" w:hAnsi="Tahoma" w:cs="Tahoma"/>
          <w:sz w:val="20"/>
          <w:szCs w:val="20"/>
        </w:rPr>
        <w:t>Dodávateľ</w:t>
      </w:r>
      <w:r w:rsidRPr="0078105B">
        <w:rPr>
          <w:rStyle w:val="markedcontent"/>
          <w:rFonts w:ascii="Tahoma" w:hAnsi="Tahoma" w:cs="Tahoma"/>
          <w:sz w:val="20"/>
          <w:szCs w:val="20"/>
        </w:rPr>
        <w:t xml:space="preserve"> nedodrží termín dodania </w:t>
      </w:r>
      <w:r w:rsidR="007927BC" w:rsidRPr="0078105B">
        <w:rPr>
          <w:rFonts w:ascii="Tahoma" w:hAnsi="Tahoma" w:cs="Tahoma"/>
          <w:sz w:val="20"/>
          <w:szCs w:val="20"/>
          <w:lang w:eastAsia="en-US"/>
        </w:rPr>
        <w:t>Plnenia</w:t>
      </w:r>
      <w:r w:rsidRPr="0078105B">
        <w:rPr>
          <w:rStyle w:val="markedcontent"/>
          <w:rFonts w:ascii="Tahoma" w:hAnsi="Tahoma" w:cs="Tahoma"/>
          <w:sz w:val="20"/>
          <w:szCs w:val="20"/>
        </w:rPr>
        <w:t xml:space="preserve"> </w:t>
      </w:r>
      <w:r w:rsidR="00045627" w:rsidRPr="0078105B">
        <w:rPr>
          <w:rStyle w:val="markedcontent"/>
          <w:rFonts w:ascii="Tahoma" w:hAnsi="Tahoma" w:cs="Tahoma"/>
          <w:sz w:val="20"/>
          <w:szCs w:val="20"/>
        </w:rPr>
        <w:t>resp. časti Plnenia podľa objednávky</w:t>
      </w:r>
      <w:r w:rsidRPr="0078105B">
        <w:rPr>
          <w:rStyle w:val="markedcontent"/>
          <w:rFonts w:ascii="Tahoma" w:hAnsi="Tahoma" w:cs="Tahoma"/>
          <w:sz w:val="20"/>
          <w:szCs w:val="20"/>
        </w:rPr>
        <w:t xml:space="preserve">, má </w:t>
      </w:r>
      <w:r w:rsidR="00B041B9" w:rsidRPr="0078105B">
        <w:rPr>
          <w:rStyle w:val="markedcontent"/>
          <w:rFonts w:ascii="Tahoma" w:hAnsi="Tahoma" w:cs="Tahoma"/>
          <w:sz w:val="20"/>
          <w:szCs w:val="20"/>
        </w:rPr>
        <w:t>Objednávateľ</w:t>
      </w:r>
      <w:r w:rsidRPr="0078105B">
        <w:rPr>
          <w:rStyle w:val="markedcontent"/>
          <w:rFonts w:ascii="Tahoma" w:hAnsi="Tahoma" w:cs="Tahoma"/>
          <w:sz w:val="20"/>
          <w:szCs w:val="20"/>
        </w:rPr>
        <w:t xml:space="preserve"> právo uplatniť si voči </w:t>
      </w:r>
      <w:r w:rsidR="00045627" w:rsidRPr="0078105B">
        <w:rPr>
          <w:rStyle w:val="markedcontent"/>
          <w:rFonts w:ascii="Tahoma" w:hAnsi="Tahoma" w:cs="Tahoma"/>
          <w:sz w:val="20"/>
          <w:szCs w:val="20"/>
        </w:rPr>
        <w:t xml:space="preserve">Dodávateľovi </w:t>
      </w:r>
      <w:r w:rsidRPr="0078105B">
        <w:rPr>
          <w:rStyle w:val="markedcontent"/>
          <w:rFonts w:ascii="Tahoma" w:hAnsi="Tahoma" w:cs="Tahoma"/>
          <w:sz w:val="20"/>
          <w:szCs w:val="20"/>
        </w:rPr>
        <w:t xml:space="preserve">zmluvnú pokutu vo výške </w:t>
      </w:r>
      <w:r w:rsidRPr="0078105B">
        <w:rPr>
          <w:rStyle w:val="markedcontent"/>
          <w:rFonts w:ascii="Tahoma" w:hAnsi="Tahoma" w:cs="Tahoma"/>
          <w:b/>
          <w:bCs/>
          <w:sz w:val="20"/>
          <w:szCs w:val="20"/>
        </w:rPr>
        <w:t>0,5 % z </w:t>
      </w:r>
      <w:r w:rsidR="00755394" w:rsidRPr="0078105B">
        <w:rPr>
          <w:rStyle w:val="markedcontent"/>
          <w:rFonts w:ascii="Tahoma" w:hAnsi="Tahoma" w:cs="Tahoma"/>
          <w:b/>
          <w:bCs/>
          <w:sz w:val="20"/>
          <w:szCs w:val="20"/>
        </w:rPr>
        <w:t>C</w:t>
      </w:r>
      <w:r w:rsidRPr="0078105B">
        <w:rPr>
          <w:rStyle w:val="markedcontent"/>
          <w:rFonts w:ascii="Tahoma" w:hAnsi="Tahoma" w:cs="Tahoma"/>
          <w:b/>
          <w:bCs/>
          <w:sz w:val="20"/>
          <w:szCs w:val="20"/>
        </w:rPr>
        <w:t>eny</w:t>
      </w:r>
      <w:r w:rsidRPr="0078105B">
        <w:rPr>
          <w:rStyle w:val="markedcontent"/>
          <w:rFonts w:ascii="Tahoma" w:hAnsi="Tahoma" w:cs="Tahoma"/>
          <w:sz w:val="20"/>
          <w:szCs w:val="20"/>
        </w:rPr>
        <w:t xml:space="preserve"> </w:t>
      </w:r>
      <w:r w:rsidRPr="0078105B">
        <w:rPr>
          <w:rFonts w:ascii="Tahoma" w:hAnsi="Tahoma" w:cs="Tahoma"/>
          <w:b/>
          <w:sz w:val="20"/>
          <w:szCs w:val="20"/>
        </w:rPr>
        <w:t>bez DPH</w:t>
      </w:r>
      <w:r w:rsidRPr="0078105B">
        <w:rPr>
          <w:rStyle w:val="markedcontent"/>
          <w:rFonts w:ascii="Tahoma" w:hAnsi="Tahoma" w:cs="Tahoma"/>
          <w:sz w:val="20"/>
          <w:szCs w:val="20"/>
        </w:rPr>
        <w:t xml:space="preserve"> za každý i začatý deň omeškania</w:t>
      </w:r>
      <w:r w:rsidRPr="0078105B">
        <w:rPr>
          <w:rFonts w:ascii="Tahoma" w:hAnsi="Tahoma" w:cs="Tahoma"/>
          <w:noProof/>
          <w:sz w:val="20"/>
          <w:szCs w:val="20"/>
        </w:rPr>
        <w:t>, a </w:t>
      </w:r>
      <w:r w:rsidR="00902854" w:rsidRPr="0078105B">
        <w:rPr>
          <w:rFonts w:ascii="Tahoma" w:hAnsi="Tahoma" w:cs="Tahoma"/>
          <w:noProof/>
          <w:sz w:val="20"/>
          <w:szCs w:val="20"/>
        </w:rPr>
        <w:t>Dodávateľ</w:t>
      </w:r>
      <w:r w:rsidRPr="0078105B">
        <w:rPr>
          <w:rFonts w:ascii="Tahoma" w:hAnsi="Tahoma" w:cs="Tahoma"/>
          <w:noProof/>
          <w:sz w:val="20"/>
          <w:szCs w:val="20"/>
        </w:rPr>
        <w:t xml:space="preserve"> sa zaväzuje takto uplatnenú zmluvnú pokutu uhradiť.</w:t>
      </w:r>
    </w:p>
    <w:p w14:paraId="43DB330B" w14:textId="7EA6E50E" w:rsidR="00BD5C47"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noProof/>
          <w:sz w:val="20"/>
          <w:szCs w:val="20"/>
        </w:rPr>
        <w:t xml:space="preserve">Ak </w:t>
      </w:r>
      <w:r w:rsidR="00902854" w:rsidRPr="0078105B">
        <w:rPr>
          <w:rFonts w:ascii="Tahoma" w:hAnsi="Tahoma" w:cs="Tahoma"/>
          <w:noProof/>
          <w:sz w:val="20"/>
          <w:szCs w:val="20"/>
        </w:rPr>
        <w:t>Dodávateľ</w:t>
      </w:r>
      <w:r w:rsidRPr="0078105B">
        <w:rPr>
          <w:rFonts w:ascii="Tahoma" w:hAnsi="Tahoma" w:cs="Tahoma"/>
          <w:noProof/>
          <w:sz w:val="20"/>
          <w:szCs w:val="20"/>
        </w:rPr>
        <w:t xml:space="preserve"> poruší akúkoľvek povinnosť uvedenú v</w:t>
      </w:r>
      <w:r w:rsidR="00CC7583" w:rsidRPr="0078105B">
        <w:rPr>
          <w:rFonts w:ascii="Tahoma" w:hAnsi="Tahoma" w:cs="Tahoma"/>
          <w:noProof/>
          <w:sz w:val="20"/>
          <w:szCs w:val="20"/>
        </w:rPr>
        <w:t> </w:t>
      </w:r>
      <w:r w:rsidR="00A52DEC" w:rsidRPr="0078105B">
        <w:rPr>
          <w:rFonts w:ascii="Tahoma" w:hAnsi="Tahoma" w:cs="Tahoma"/>
          <w:noProof/>
          <w:sz w:val="20"/>
          <w:szCs w:val="20"/>
        </w:rPr>
        <w:t>bod</w:t>
      </w:r>
      <w:r w:rsidR="00CC7583" w:rsidRPr="0078105B">
        <w:rPr>
          <w:rFonts w:ascii="Tahoma" w:hAnsi="Tahoma" w:cs="Tahoma"/>
          <w:noProof/>
          <w:sz w:val="20"/>
          <w:szCs w:val="20"/>
        </w:rPr>
        <w:t>e 4</w:t>
      </w:r>
      <w:r w:rsidR="00780FBE" w:rsidRPr="0078105B">
        <w:rPr>
          <w:rFonts w:ascii="Tahoma" w:hAnsi="Tahoma" w:cs="Tahoma"/>
          <w:noProof/>
          <w:sz w:val="20"/>
          <w:szCs w:val="20"/>
        </w:rPr>
        <w:t>.</w:t>
      </w:r>
      <w:r w:rsidR="00A04EC8" w:rsidRPr="0078105B">
        <w:rPr>
          <w:rFonts w:ascii="Tahoma" w:hAnsi="Tahoma" w:cs="Tahoma"/>
          <w:noProof/>
          <w:sz w:val="20"/>
          <w:szCs w:val="20"/>
        </w:rPr>
        <w:t>1, 4.</w:t>
      </w:r>
      <w:r w:rsidR="005831E6" w:rsidRPr="0078105B">
        <w:rPr>
          <w:rFonts w:ascii="Tahoma" w:hAnsi="Tahoma" w:cs="Tahoma"/>
          <w:noProof/>
          <w:sz w:val="20"/>
          <w:szCs w:val="20"/>
        </w:rPr>
        <w:t>2</w:t>
      </w:r>
      <w:r w:rsidR="00045627" w:rsidRPr="0078105B">
        <w:rPr>
          <w:rFonts w:ascii="Tahoma" w:hAnsi="Tahoma" w:cs="Tahoma"/>
          <w:noProof/>
          <w:sz w:val="20"/>
          <w:szCs w:val="20"/>
        </w:rPr>
        <w:t xml:space="preserve"> a</w:t>
      </w:r>
      <w:r w:rsidR="004D669D" w:rsidRPr="0078105B">
        <w:rPr>
          <w:rFonts w:ascii="Tahoma" w:hAnsi="Tahoma" w:cs="Tahoma"/>
          <w:noProof/>
          <w:sz w:val="20"/>
          <w:szCs w:val="20"/>
        </w:rPr>
        <w:t>lebo</w:t>
      </w:r>
      <w:r w:rsidR="00623156" w:rsidRPr="0078105B">
        <w:rPr>
          <w:rFonts w:ascii="Tahoma" w:hAnsi="Tahoma" w:cs="Tahoma"/>
          <w:noProof/>
          <w:sz w:val="20"/>
          <w:szCs w:val="20"/>
        </w:rPr>
        <w:t> 4.4</w:t>
      </w:r>
      <w:r w:rsidRPr="0078105B">
        <w:rPr>
          <w:rFonts w:ascii="Tahoma" w:hAnsi="Tahoma" w:cs="Tahoma"/>
          <w:noProof/>
          <w:sz w:val="20"/>
          <w:szCs w:val="20"/>
        </w:rPr>
        <w:t>, má</w:t>
      </w:r>
      <w:r w:rsidRPr="0078105B">
        <w:rPr>
          <w:rFonts w:ascii="Tahoma" w:hAnsi="Tahoma" w:cs="Tahoma"/>
          <w:sz w:val="20"/>
          <w:szCs w:val="20"/>
        </w:rPr>
        <w:t xml:space="preserve"> </w:t>
      </w:r>
      <w:r w:rsidR="00B041B9" w:rsidRPr="0078105B">
        <w:rPr>
          <w:rFonts w:ascii="Tahoma" w:hAnsi="Tahoma" w:cs="Tahoma"/>
          <w:noProof/>
          <w:sz w:val="20"/>
          <w:szCs w:val="20"/>
        </w:rPr>
        <w:t>Objednávateľ</w:t>
      </w:r>
      <w:r w:rsidRPr="0078105B">
        <w:rPr>
          <w:rFonts w:ascii="Tahoma" w:hAnsi="Tahoma" w:cs="Tahoma"/>
          <w:noProof/>
          <w:sz w:val="20"/>
          <w:szCs w:val="20"/>
        </w:rPr>
        <w:t xml:space="preserve"> právo uplatniť si voči </w:t>
      </w:r>
      <w:r w:rsidR="00045627" w:rsidRPr="0078105B">
        <w:rPr>
          <w:rFonts w:ascii="Tahoma" w:hAnsi="Tahoma" w:cs="Tahoma"/>
          <w:noProof/>
          <w:sz w:val="20"/>
          <w:szCs w:val="20"/>
        </w:rPr>
        <w:t xml:space="preserve">Dodávateľovi </w:t>
      </w:r>
      <w:r w:rsidRPr="0078105B">
        <w:rPr>
          <w:rFonts w:ascii="Tahoma" w:hAnsi="Tahoma" w:cs="Tahoma"/>
          <w:noProof/>
          <w:sz w:val="20"/>
          <w:szCs w:val="20"/>
        </w:rPr>
        <w:t xml:space="preserve">zmluvnú pokutu vo výške </w:t>
      </w:r>
      <w:r w:rsidRPr="0078105B">
        <w:rPr>
          <w:rFonts w:ascii="Tahoma" w:hAnsi="Tahoma" w:cs="Tahoma"/>
          <w:b/>
          <w:bCs/>
          <w:noProof/>
          <w:sz w:val="20"/>
          <w:szCs w:val="20"/>
        </w:rPr>
        <w:t>100</w:t>
      </w:r>
      <w:r w:rsidR="00780FBE" w:rsidRPr="0078105B">
        <w:rPr>
          <w:rFonts w:ascii="Tahoma" w:hAnsi="Tahoma" w:cs="Tahoma"/>
          <w:b/>
          <w:bCs/>
          <w:noProof/>
          <w:sz w:val="20"/>
          <w:szCs w:val="20"/>
        </w:rPr>
        <w:t>0</w:t>
      </w:r>
      <w:r w:rsidR="00A52DEC" w:rsidRPr="0078105B">
        <w:rPr>
          <w:rFonts w:ascii="Tahoma" w:hAnsi="Tahoma" w:cs="Tahoma"/>
          <w:b/>
          <w:bCs/>
          <w:noProof/>
          <w:sz w:val="20"/>
          <w:szCs w:val="20"/>
        </w:rPr>
        <w:t>,-</w:t>
      </w:r>
      <w:r w:rsidRPr="0078105B">
        <w:rPr>
          <w:rFonts w:ascii="Tahoma" w:hAnsi="Tahoma" w:cs="Tahoma"/>
          <w:b/>
          <w:bCs/>
          <w:noProof/>
          <w:sz w:val="20"/>
          <w:szCs w:val="20"/>
        </w:rPr>
        <w:t xml:space="preserve"> E</w:t>
      </w:r>
      <w:r w:rsidR="00045627" w:rsidRPr="0078105B">
        <w:rPr>
          <w:rFonts w:ascii="Tahoma" w:hAnsi="Tahoma" w:cs="Tahoma"/>
          <w:b/>
          <w:bCs/>
          <w:noProof/>
          <w:sz w:val="20"/>
          <w:szCs w:val="20"/>
        </w:rPr>
        <w:t>UR</w:t>
      </w:r>
      <w:r w:rsidR="00A52DEC" w:rsidRPr="0078105B">
        <w:rPr>
          <w:rFonts w:ascii="Tahoma" w:hAnsi="Tahoma" w:cs="Tahoma"/>
          <w:b/>
          <w:bCs/>
          <w:noProof/>
          <w:sz w:val="20"/>
          <w:szCs w:val="20"/>
        </w:rPr>
        <w:t xml:space="preserve"> </w:t>
      </w:r>
      <w:r w:rsidR="00A52DEC" w:rsidRPr="0078105B">
        <w:rPr>
          <w:rFonts w:ascii="Tahoma" w:hAnsi="Tahoma" w:cs="Tahoma"/>
          <w:noProof/>
          <w:sz w:val="20"/>
          <w:szCs w:val="20"/>
        </w:rPr>
        <w:t>(slovom</w:t>
      </w:r>
      <w:r w:rsidR="002E2B8B" w:rsidRPr="0078105B">
        <w:rPr>
          <w:rFonts w:ascii="Tahoma" w:hAnsi="Tahoma" w:cs="Tahoma"/>
          <w:noProof/>
          <w:sz w:val="20"/>
          <w:szCs w:val="20"/>
        </w:rPr>
        <w:t>:</w:t>
      </w:r>
      <w:r w:rsidR="00A52DEC" w:rsidRPr="0078105B">
        <w:rPr>
          <w:rFonts w:ascii="Tahoma" w:hAnsi="Tahoma" w:cs="Tahoma"/>
          <w:noProof/>
          <w:sz w:val="20"/>
          <w:szCs w:val="20"/>
        </w:rPr>
        <w:t xml:space="preserve"> </w:t>
      </w:r>
      <w:r w:rsidR="00780FBE" w:rsidRPr="0078105B">
        <w:rPr>
          <w:rFonts w:ascii="Tahoma" w:hAnsi="Tahoma" w:cs="Tahoma"/>
          <w:noProof/>
          <w:sz w:val="20"/>
          <w:szCs w:val="20"/>
        </w:rPr>
        <w:t>tisíc</w:t>
      </w:r>
      <w:r w:rsidR="00A52DEC" w:rsidRPr="0078105B">
        <w:rPr>
          <w:rFonts w:ascii="Tahoma" w:hAnsi="Tahoma" w:cs="Tahoma"/>
          <w:noProof/>
          <w:sz w:val="20"/>
          <w:szCs w:val="20"/>
        </w:rPr>
        <w:t xml:space="preserve"> eur)</w:t>
      </w:r>
      <w:r w:rsidRPr="0078105B">
        <w:rPr>
          <w:rFonts w:ascii="Tahoma" w:hAnsi="Tahoma" w:cs="Tahoma"/>
          <w:noProof/>
          <w:sz w:val="20"/>
          <w:szCs w:val="20"/>
        </w:rPr>
        <w:t xml:space="preserve"> za každé jednotlivé porušenie, a to aj opakovane, a </w:t>
      </w:r>
      <w:r w:rsidR="00902854" w:rsidRPr="0078105B">
        <w:rPr>
          <w:rFonts w:ascii="Tahoma" w:hAnsi="Tahoma" w:cs="Tahoma"/>
          <w:noProof/>
          <w:sz w:val="20"/>
          <w:szCs w:val="20"/>
        </w:rPr>
        <w:t>Dodávateľ</w:t>
      </w:r>
      <w:r w:rsidRPr="0078105B">
        <w:rPr>
          <w:rFonts w:ascii="Tahoma" w:hAnsi="Tahoma" w:cs="Tahoma"/>
          <w:noProof/>
          <w:sz w:val="20"/>
          <w:szCs w:val="20"/>
        </w:rPr>
        <w:t xml:space="preserve"> sa zaväzuje takto uplatnenú zmluvnú pokutu uhradiť.</w:t>
      </w:r>
    </w:p>
    <w:p w14:paraId="7C0D901F" w14:textId="196B6610" w:rsidR="0003518E"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noProof/>
          <w:sz w:val="20"/>
          <w:szCs w:val="20"/>
        </w:rPr>
        <w:t xml:space="preserve">Ak má </w:t>
      </w:r>
      <w:r w:rsidR="00AB212A" w:rsidRPr="0078105B">
        <w:rPr>
          <w:rFonts w:ascii="Tahoma" w:hAnsi="Tahoma" w:cs="Tahoma"/>
          <w:sz w:val="20"/>
          <w:szCs w:val="20"/>
          <w:lang w:eastAsia="en-US"/>
        </w:rPr>
        <w:t>Plnenie</w:t>
      </w:r>
      <w:r w:rsidRPr="0078105B">
        <w:rPr>
          <w:rFonts w:ascii="Tahoma" w:hAnsi="Tahoma" w:cs="Tahoma"/>
          <w:noProof/>
          <w:sz w:val="20"/>
          <w:szCs w:val="20"/>
        </w:rPr>
        <w:t xml:space="preserve"> vady, </w:t>
      </w:r>
      <w:r w:rsidR="00D522B7" w:rsidRPr="0078105B">
        <w:rPr>
          <w:rFonts w:ascii="Tahoma" w:hAnsi="Tahoma" w:cs="Tahoma"/>
          <w:noProof/>
          <w:sz w:val="20"/>
          <w:szCs w:val="20"/>
        </w:rPr>
        <w:t xml:space="preserve">pre </w:t>
      </w:r>
      <w:r w:rsidRPr="0078105B">
        <w:rPr>
          <w:rFonts w:ascii="Tahoma" w:hAnsi="Tahoma" w:cs="Tahoma"/>
          <w:noProof/>
          <w:sz w:val="20"/>
          <w:szCs w:val="20"/>
        </w:rPr>
        <w:t xml:space="preserve">ktoré </w:t>
      </w:r>
      <w:r w:rsidR="00B041B9" w:rsidRPr="0078105B">
        <w:rPr>
          <w:rFonts w:ascii="Tahoma" w:hAnsi="Tahoma" w:cs="Tahoma"/>
          <w:noProof/>
          <w:sz w:val="20"/>
          <w:szCs w:val="20"/>
        </w:rPr>
        <w:t>Objednávateľ</w:t>
      </w:r>
      <w:r w:rsidRPr="0078105B">
        <w:rPr>
          <w:rFonts w:ascii="Tahoma" w:hAnsi="Tahoma" w:cs="Tahoma"/>
          <w:noProof/>
          <w:sz w:val="20"/>
          <w:szCs w:val="20"/>
        </w:rPr>
        <w:t xml:space="preserve"> počas záručnej doby nebude môcť </w:t>
      </w:r>
      <w:r w:rsidR="00D522B7" w:rsidRPr="0078105B">
        <w:rPr>
          <w:rFonts w:ascii="Tahoma" w:hAnsi="Tahoma" w:cs="Tahoma"/>
          <w:noProof/>
          <w:sz w:val="20"/>
          <w:szCs w:val="20"/>
        </w:rPr>
        <w:t>T</w:t>
      </w:r>
      <w:r w:rsidRPr="0078105B">
        <w:rPr>
          <w:rFonts w:ascii="Tahoma" w:hAnsi="Tahoma" w:cs="Tahoma"/>
          <w:noProof/>
          <w:sz w:val="20"/>
          <w:szCs w:val="20"/>
        </w:rPr>
        <w:t xml:space="preserve">ovar riadne užívať, je </w:t>
      </w:r>
      <w:r w:rsidR="00B041B9" w:rsidRPr="0078105B">
        <w:rPr>
          <w:rFonts w:ascii="Tahoma" w:hAnsi="Tahoma" w:cs="Tahoma"/>
          <w:noProof/>
          <w:sz w:val="20"/>
          <w:szCs w:val="20"/>
        </w:rPr>
        <w:t>Objednávateľ</w:t>
      </w:r>
      <w:r w:rsidRPr="0078105B">
        <w:rPr>
          <w:rFonts w:ascii="Tahoma" w:hAnsi="Tahoma" w:cs="Tahoma"/>
          <w:noProof/>
          <w:sz w:val="20"/>
          <w:szCs w:val="20"/>
        </w:rPr>
        <w:t xml:space="preserve"> oprávnený uplatniť si </w:t>
      </w:r>
      <w:r w:rsidR="00045627" w:rsidRPr="0078105B">
        <w:rPr>
          <w:rFonts w:ascii="Tahoma" w:hAnsi="Tahoma" w:cs="Tahoma"/>
          <w:noProof/>
          <w:sz w:val="20"/>
          <w:szCs w:val="20"/>
        </w:rPr>
        <w:t>voči</w:t>
      </w:r>
      <w:r w:rsidRPr="0078105B">
        <w:rPr>
          <w:rFonts w:ascii="Tahoma" w:hAnsi="Tahoma" w:cs="Tahoma"/>
          <w:noProof/>
          <w:sz w:val="20"/>
          <w:szCs w:val="20"/>
        </w:rPr>
        <w:t> </w:t>
      </w:r>
      <w:r w:rsidR="00045627" w:rsidRPr="0078105B">
        <w:rPr>
          <w:rFonts w:ascii="Tahoma" w:hAnsi="Tahoma" w:cs="Tahoma"/>
          <w:noProof/>
          <w:sz w:val="20"/>
          <w:szCs w:val="20"/>
        </w:rPr>
        <w:t>Dodávateľovi</w:t>
      </w:r>
      <w:r w:rsidRPr="0078105B">
        <w:rPr>
          <w:rFonts w:ascii="Tahoma" w:hAnsi="Tahoma" w:cs="Tahoma"/>
          <w:noProof/>
          <w:sz w:val="20"/>
          <w:szCs w:val="20"/>
        </w:rPr>
        <w:t xml:space="preserve"> a </w:t>
      </w:r>
      <w:r w:rsidR="00902854" w:rsidRPr="0078105B">
        <w:rPr>
          <w:rFonts w:ascii="Tahoma" w:hAnsi="Tahoma" w:cs="Tahoma"/>
          <w:noProof/>
          <w:sz w:val="20"/>
          <w:szCs w:val="20"/>
        </w:rPr>
        <w:t>Dodávateľ</w:t>
      </w:r>
      <w:r w:rsidRPr="0078105B">
        <w:rPr>
          <w:rFonts w:ascii="Tahoma" w:hAnsi="Tahoma" w:cs="Tahoma"/>
          <w:noProof/>
          <w:sz w:val="20"/>
          <w:szCs w:val="20"/>
        </w:rPr>
        <w:t xml:space="preserve"> sa zaväzuje zaplatiť zmluvnú pokutu vo výške </w:t>
      </w:r>
      <w:r w:rsidRPr="0078105B">
        <w:rPr>
          <w:rFonts w:ascii="Tahoma" w:hAnsi="Tahoma" w:cs="Tahoma"/>
          <w:b/>
          <w:bCs/>
          <w:noProof/>
          <w:sz w:val="20"/>
          <w:szCs w:val="20"/>
        </w:rPr>
        <w:t>2,5 % z </w:t>
      </w:r>
      <w:r w:rsidR="00D522B7" w:rsidRPr="0078105B">
        <w:rPr>
          <w:rFonts w:ascii="Tahoma" w:hAnsi="Tahoma" w:cs="Tahoma"/>
          <w:b/>
          <w:bCs/>
          <w:noProof/>
          <w:sz w:val="20"/>
          <w:szCs w:val="20"/>
        </w:rPr>
        <w:t>C</w:t>
      </w:r>
      <w:r w:rsidRPr="0078105B">
        <w:rPr>
          <w:rFonts w:ascii="Tahoma" w:hAnsi="Tahoma" w:cs="Tahoma"/>
          <w:b/>
          <w:bCs/>
          <w:noProof/>
          <w:sz w:val="20"/>
          <w:szCs w:val="20"/>
        </w:rPr>
        <w:t xml:space="preserve">eny </w:t>
      </w:r>
      <w:r w:rsidRPr="0078105B">
        <w:rPr>
          <w:rFonts w:ascii="Tahoma" w:hAnsi="Tahoma" w:cs="Tahoma"/>
          <w:b/>
          <w:sz w:val="20"/>
          <w:szCs w:val="20"/>
        </w:rPr>
        <w:t>bez DPH</w:t>
      </w:r>
      <w:r w:rsidRPr="0078105B">
        <w:rPr>
          <w:rFonts w:ascii="Tahoma" w:hAnsi="Tahoma" w:cs="Tahoma"/>
          <w:noProof/>
          <w:sz w:val="20"/>
          <w:szCs w:val="20"/>
        </w:rPr>
        <w:t>.</w:t>
      </w:r>
    </w:p>
    <w:p w14:paraId="3A40DAA1" w14:textId="2190FB0C" w:rsidR="0003518E"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noProof/>
          <w:sz w:val="20"/>
          <w:szCs w:val="20"/>
        </w:rPr>
        <w:lastRenderedPageBreak/>
        <w:t xml:space="preserve">Ak </w:t>
      </w:r>
      <w:r w:rsidR="00902854" w:rsidRPr="0078105B">
        <w:rPr>
          <w:rFonts w:ascii="Tahoma" w:hAnsi="Tahoma" w:cs="Tahoma"/>
          <w:noProof/>
          <w:sz w:val="20"/>
          <w:szCs w:val="20"/>
        </w:rPr>
        <w:t>Dodávateľ</w:t>
      </w:r>
      <w:r w:rsidRPr="0078105B">
        <w:rPr>
          <w:rFonts w:ascii="Tahoma" w:hAnsi="Tahoma" w:cs="Tahoma"/>
          <w:noProof/>
          <w:sz w:val="20"/>
          <w:szCs w:val="20"/>
        </w:rPr>
        <w:t xml:space="preserve"> </w:t>
      </w:r>
      <w:r w:rsidR="00A512F4" w:rsidRPr="0078105B">
        <w:rPr>
          <w:rFonts w:ascii="Tahoma" w:hAnsi="Tahoma" w:cs="Tahoma"/>
          <w:noProof/>
          <w:sz w:val="20"/>
          <w:szCs w:val="20"/>
        </w:rPr>
        <w:t xml:space="preserve">poruší zákaz podľa bodu 6.9, </w:t>
      </w:r>
      <w:r w:rsidRPr="0078105B">
        <w:rPr>
          <w:rFonts w:ascii="Tahoma" w:hAnsi="Tahoma" w:cs="Tahoma"/>
          <w:noProof/>
          <w:sz w:val="20"/>
          <w:szCs w:val="20"/>
        </w:rPr>
        <w:t xml:space="preserve">má </w:t>
      </w:r>
      <w:r w:rsidR="00B041B9" w:rsidRPr="0078105B">
        <w:rPr>
          <w:rFonts w:ascii="Tahoma" w:hAnsi="Tahoma" w:cs="Tahoma"/>
          <w:noProof/>
          <w:sz w:val="20"/>
          <w:szCs w:val="20"/>
        </w:rPr>
        <w:t>Objednávateľ</w:t>
      </w:r>
      <w:r w:rsidRPr="0078105B">
        <w:rPr>
          <w:rFonts w:ascii="Tahoma" w:hAnsi="Tahoma" w:cs="Tahoma"/>
          <w:noProof/>
          <w:sz w:val="20"/>
          <w:szCs w:val="20"/>
        </w:rPr>
        <w:t xml:space="preserve"> právo uplatniť si voči </w:t>
      </w:r>
      <w:r w:rsidR="00AF0FC8" w:rsidRPr="0078105B">
        <w:rPr>
          <w:rFonts w:ascii="Tahoma" w:hAnsi="Tahoma" w:cs="Tahoma"/>
          <w:sz w:val="20"/>
          <w:szCs w:val="20"/>
          <w:lang w:eastAsia="en-US"/>
        </w:rPr>
        <w:t>Dodávateľovi</w:t>
      </w:r>
      <w:r w:rsidRPr="0078105B">
        <w:rPr>
          <w:rFonts w:ascii="Tahoma" w:hAnsi="Tahoma" w:cs="Tahoma"/>
          <w:noProof/>
          <w:sz w:val="20"/>
          <w:szCs w:val="20"/>
        </w:rPr>
        <w:t xml:space="preserve"> zmluvnú pokutu </w:t>
      </w:r>
      <w:r w:rsidRPr="0078105B">
        <w:rPr>
          <w:rFonts w:ascii="Tahoma" w:hAnsi="Tahoma" w:cs="Tahoma"/>
          <w:b/>
          <w:bCs/>
          <w:noProof/>
          <w:sz w:val="20"/>
          <w:szCs w:val="20"/>
        </w:rPr>
        <w:t>vo výške 100 % z finančného objemu</w:t>
      </w:r>
      <w:r w:rsidRPr="0078105B">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78105B">
        <w:rPr>
          <w:rFonts w:ascii="Tahoma" w:hAnsi="Tahoma" w:cs="Tahoma"/>
          <w:noProof/>
          <w:sz w:val="20"/>
          <w:szCs w:val="20"/>
        </w:rPr>
        <w:t> </w:t>
      </w:r>
      <w:r w:rsidRPr="0078105B">
        <w:rPr>
          <w:rFonts w:ascii="Tahoma" w:hAnsi="Tahoma" w:cs="Tahoma"/>
          <w:noProof/>
          <w:sz w:val="20"/>
          <w:szCs w:val="20"/>
        </w:rPr>
        <w:t>pohľadávkou</w:t>
      </w:r>
      <w:r w:rsidR="008E3350" w:rsidRPr="0078105B">
        <w:rPr>
          <w:rFonts w:ascii="Tahoma" w:hAnsi="Tahoma" w:cs="Tahoma"/>
          <w:noProof/>
          <w:sz w:val="20"/>
          <w:szCs w:val="20"/>
        </w:rPr>
        <w:t xml:space="preserve"> alebo, ak uzatvoril </w:t>
      </w:r>
      <w:r w:rsidR="00902854" w:rsidRPr="0078105B">
        <w:rPr>
          <w:rFonts w:ascii="Tahoma" w:hAnsi="Tahoma" w:cs="Tahoma"/>
          <w:noProof/>
          <w:sz w:val="20"/>
          <w:szCs w:val="20"/>
        </w:rPr>
        <w:t>Dodávateľ</w:t>
      </w:r>
      <w:r w:rsidR="008E3350" w:rsidRPr="0078105B">
        <w:rPr>
          <w:rFonts w:ascii="Tahoma" w:hAnsi="Tahoma" w:cs="Tahoma"/>
          <w:noProof/>
          <w:sz w:val="20"/>
          <w:szCs w:val="20"/>
        </w:rPr>
        <w:t xml:space="preserve"> zmluvu o prevode práv a povinností k Zmluve ako celku, má </w:t>
      </w:r>
      <w:r w:rsidR="00B041B9" w:rsidRPr="0078105B">
        <w:rPr>
          <w:rFonts w:ascii="Tahoma" w:hAnsi="Tahoma" w:cs="Tahoma"/>
          <w:noProof/>
          <w:sz w:val="20"/>
          <w:szCs w:val="20"/>
        </w:rPr>
        <w:t>Objednávateľ</w:t>
      </w:r>
      <w:r w:rsidR="008E3350" w:rsidRPr="0078105B">
        <w:rPr>
          <w:rFonts w:ascii="Tahoma" w:hAnsi="Tahoma" w:cs="Tahoma"/>
          <w:noProof/>
          <w:sz w:val="20"/>
          <w:szCs w:val="20"/>
        </w:rPr>
        <w:t xml:space="preserve"> právo uplatniť si voči </w:t>
      </w:r>
      <w:r w:rsidR="00AF0FC8" w:rsidRPr="0078105B">
        <w:rPr>
          <w:rFonts w:ascii="Tahoma" w:hAnsi="Tahoma" w:cs="Tahoma"/>
          <w:sz w:val="20"/>
          <w:szCs w:val="20"/>
          <w:lang w:eastAsia="en-US"/>
        </w:rPr>
        <w:t>Dodávateľovi</w:t>
      </w:r>
      <w:r w:rsidR="008E3350" w:rsidRPr="0078105B">
        <w:rPr>
          <w:rFonts w:ascii="Tahoma" w:hAnsi="Tahoma" w:cs="Tahoma"/>
          <w:noProof/>
          <w:sz w:val="20"/>
          <w:szCs w:val="20"/>
        </w:rPr>
        <w:t xml:space="preserve"> zmluvnú pokutu </w:t>
      </w:r>
      <w:r w:rsidR="008E3350" w:rsidRPr="0078105B">
        <w:rPr>
          <w:rFonts w:ascii="Tahoma" w:hAnsi="Tahoma" w:cs="Tahoma"/>
          <w:b/>
          <w:bCs/>
          <w:noProof/>
          <w:sz w:val="20"/>
          <w:szCs w:val="20"/>
        </w:rPr>
        <w:t xml:space="preserve">vo výške Ceny </w:t>
      </w:r>
      <w:r w:rsidR="008E3350" w:rsidRPr="0078105B">
        <w:rPr>
          <w:rFonts w:ascii="Tahoma" w:hAnsi="Tahoma" w:cs="Tahoma"/>
          <w:b/>
          <w:sz w:val="20"/>
          <w:szCs w:val="20"/>
        </w:rPr>
        <w:t>bez DPH.</w:t>
      </w:r>
    </w:p>
    <w:p w14:paraId="42E05338" w14:textId="41A9C6DC" w:rsidR="006D60E3"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noProof/>
          <w:sz w:val="20"/>
          <w:szCs w:val="20"/>
        </w:rPr>
        <w:t xml:space="preserve">Ak </w:t>
      </w:r>
      <w:r w:rsidR="00902854" w:rsidRPr="0078105B">
        <w:rPr>
          <w:rFonts w:ascii="Tahoma" w:hAnsi="Tahoma" w:cs="Tahoma"/>
          <w:noProof/>
          <w:sz w:val="20"/>
          <w:szCs w:val="20"/>
        </w:rPr>
        <w:t>Dodávateľ</w:t>
      </w:r>
      <w:r w:rsidRPr="0078105B">
        <w:rPr>
          <w:rFonts w:ascii="Tahoma" w:hAnsi="Tahoma" w:cs="Tahoma"/>
          <w:noProof/>
          <w:sz w:val="20"/>
          <w:szCs w:val="20"/>
        </w:rPr>
        <w:t xml:space="preserve"> </w:t>
      </w:r>
      <w:r w:rsidRPr="0078105B">
        <w:rPr>
          <w:rFonts w:ascii="Tahoma" w:hAnsi="Tahoma" w:cs="Tahoma"/>
          <w:sz w:val="20"/>
          <w:szCs w:val="20"/>
        </w:rPr>
        <w:t>riadne a včasn</w:t>
      </w:r>
      <w:r w:rsidR="00D912F5" w:rsidRPr="0078105B">
        <w:rPr>
          <w:rFonts w:ascii="Tahoma" w:hAnsi="Tahoma" w:cs="Tahoma"/>
          <w:sz w:val="20"/>
          <w:szCs w:val="20"/>
        </w:rPr>
        <w:t>e</w:t>
      </w:r>
      <w:r w:rsidRPr="0078105B">
        <w:rPr>
          <w:rFonts w:ascii="Tahoma" w:hAnsi="Tahoma" w:cs="Tahoma"/>
          <w:sz w:val="20"/>
          <w:szCs w:val="20"/>
        </w:rPr>
        <w:t xml:space="preserve"> neodstráni vady </w:t>
      </w:r>
      <w:r w:rsidR="00C64774" w:rsidRPr="0078105B">
        <w:rPr>
          <w:rFonts w:ascii="Tahoma" w:hAnsi="Tahoma" w:cs="Tahoma"/>
          <w:sz w:val="20"/>
          <w:szCs w:val="20"/>
          <w:lang w:eastAsia="en-US"/>
        </w:rPr>
        <w:t>Plnenia</w:t>
      </w:r>
      <w:r w:rsidRPr="0078105B">
        <w:rPr>
          <w:rFonts w:ascii="Tahoma" w:hAnsi="Tahoma" w:cs="Tahoma"/>
          <w:sz w:val="20"/>
          <w:szCs w:val="20"/>
        </w:rPr>
        <w:t xml:space="preserve"> </w:t>
      </w:r>
      <w:r w:rsidR="00643129" w:rsidRPr="0078105B">
        <w:rPr>
          <w:rFonts w:ascii="Tahoma" w:hAnsi="Tahoma" w:cs="Tahoma"/>
          <w:sz w:val="20"/>
          <w:szCs w:val="20"/>
        </w:rPr>
        <w:t xml:space="preserve">v súlade s lehotami </w:t>
      </w:r>
      <w:r w:rsidRPr="0078105B">
        <w:rPr>
          <w:rFonts w:ascii="Tahoma" w:hAnsi="Tahoma" w:cs="Tahoma"/>
          <w:sz w:val="20"/>
          <w:szCs w:val="20"/>
        </w:rPr>
        <w:t xml:space="preserve">podľa </w:t>
      </w:r>
      <w:r w:rsidR="00045627" w:rsidRPr="0078105B">
        <w:rPr>
          <w:rFonts w:ascii="Tahoma" w:hAnsi="Tahoma" w:cs="Tahoma"/>
          <w:sz w:val="20"/>
          <w:szCs w:val="20"/>
        </w:rPr>
        <w:t xml:space="preserve">čl. </w:t>
      </w:r>
      <w:r w:rsidR="008B2D57" w:rsidRPr="0078105B">
        <w:rPr>
          <w:rFonts w:ascii="Tahoma" w:hAnsi="Tahoma" w:cs="Tahoma"/>
          <w:sz w:val="20"/>
          <w:szCs w:val="20"/>
        </w:rPr>
        <w:t>9</w:t>
      </w:r>
      <w:r w:rsidRPr="0078105B">
        <w:rPr>
          <w:rFonts w:ascii="Tahoma" w:hAnsi="Tahoma" w:cs="Tahoma"/>
          <w:sz w:val="20"/>
          <w:szCs w:val="20"/>
        </w:rPr>
        <w:t>, j</w:t>
      </w:r>
      <w:r w:rsidRPr="0078105B">
        <w:rPr>
          <w:rFonts w:ascii="Tahoma" w:hAnsi="Tahoma" w:cs="Tahoma"/>
          <w:noProof/>
          <w:sz w:val="20"/>
          <w:szCs w:val="20"/>
        </w:rPr>
        <w:t xml:space="preserve">e </w:t>
      </w:r>
      <w:r w:rsidR="00B041B9" w:rsidRPr="0078105B">
        <w:rPr>
          <w:rFonts w:ascii="Tahoma" w:hAnsi="Tahoma" w:cs="Tahoma"/>
          <w:noProof/>
          <w:sz w:val="20"/>
          <w:szCs w:val="20"/>
        </w:rPr>
        <w:t>Objednávateľ</w:t>
      </w:r>
      <w:r w:rsidRPr="0078105B">
        <w:rPr>
          <w:rFonts w:ascii="Tahoma" w:hAnsi="Tahoma" w:cs="Tahoma"/>
          <w:noProof/>
          <w:sz w:val="20"/>
          <w:szCs w:val="20"/>
        </w:rPr>
        <w:t xml:space="preserve"> oprávnený uplatniť si u </w:t>
      </w:r>
      <w:r w:rsidR="00045627" w:rsidRPr="0078105B">
        <w:rPr>
          <w:rFonts w:ascii="Tahoma" w:hAnsi="Tahoma" w:cs="Tahoma"/>
          <w:noProof/>
          <w:sz w:val="20"/>
          <w:szCs w:val="20"/>
        </w:rPr>
        <w:t>Dodávateľa</w:t>
      </w:r>
      <w:r w:rsidRPr="0078105B">
        <w:rPr>
          <w:rFonts w:ascii="Tahoma" w:hAnsi="Tahoma" w:cs="Tahoma"/>
          <w:noProof/>
          <w:sz w:val="20"/>
          <w:szCs w:val="20"/>
        </w:rPr>
        <w:t xml:space="preserve"> a </w:t>
      </w:r>
      <w:r w:rsidR="00902854" w:rsidRPr="0078105B">
        <w:rPr>
          <w:rFonts w:ascii="Tahoma" w:hAnsi="Tahoma" w:cs="Tahoma"/>
          <w:noProof/>
          <w:sz w:val="20"/>
          <w:szCs w:val="20"/>
        </w:rPr>
        <w:t>Dodávateľ</w:t>
      </w:r>
      <w:r w:rsidRPr="0078105B">
        <w:rPr>
          <w:rFonts w:ascii="Tahoma" w:hAnsi="Tahoma" w:cs="Tahoma"/>
          <w:noProof/>
          <w:sz w:val="20"/>
          <w:szCs w:val="20"/>
        </w:rPr>
        <w:t xml:space="preserve"> sa zaväzuje zaplatiť zmluvnú pokutu </w:t>
      </w:r>
      <w:r w:rsidRPr="0078105B">
        <w:rPr>
          <w:rFonts w:ascii="Tahoma" w:hAnsi="Tahoma" w:cs="Tahoma"/>
          <w:b/>
          <w:bCs/>
          <w:sz w:val="20"/>
          <w:szCs w:val="20"/>
        </w:rPr>
        <w:t xml:space="preserve">vo výške </w:t>
      </w:r>
      <w:r w:rsidR="00894BA5" w:rsidRPr="0078105B">
        <w:rPr>
          <w:rFonts w:ascii="Tahoma" w:hAnsi="Tahoma" w:cs="Tahoma"/>
          <w:b/>
          <w:bCs/>
          <w:sz w:val="20"/>
          <w:szCs w:val="20"/>
        </w:rPr>
        <w:t>0,</w:t>
      </w:r>
      <w:r w:rsidRPr="0078105B">
        <w:rPr>
          <w:rFonts w:ascii="Tahoma" w:hAnsi="Tahoma" w:cs="Tahoma"/>
          <w:b/>
          <w:bCs/>
          <w:sz w:val="20"/>
          <w:szCs w:val="20"/>
        </w:rPr>
        <w:t>1 %</w:t>
      </w:r>
      <w:r w:rsidRPr="0078105B">
        <w:rPr>
          <w:rFonts w:ascii="Tahoma" w:hAnsi="Tahoma" w:cs="Tahoma"/>
          <w:b/>
          <w:sz w:val="20"/>
          <w:szCs w:val="20"/>
        </w:rPr>
        <w:t xml:space="preserve"> z</w:t>
      </w:r>
      <w:r w:rsidR="00045627" w:rsidRPr="0078105B">
        <w:rPr>
          <w:rFonts w:ascii="Tahoma" w:hAnsi="Tahoma" w:cs="Tahoma"/>
          <w:b/>
          <w:sz w:val="20"/>
          <w:szCs w:val="20"/>
        </w:rPr>
        <w:t> </w:t>
      </w:r>
      <w:r w:rsidR="00F715A3" w:rsidRPr="0078105B">
        <w:rPr>
          <w:rFonts w:ascii="Tahoma" w:hAnsi="Tahoma" w:cs="Tahoma"/>
          <w:b/>
          <w:sz w:val="20"/>
          <w:szCs w:val="20"/>
        </w:rPr>
        <w:t>C</w:t>
      </w:r>
      <w:r w:rsidRPr="0078105B">
        <w:rPr>
          <w:rFonts w:ascii="Tahoma" w:hAnsi="Tahoma" w:cs="Tahoma"/>
          <w:b/>
          <w:sz w:val="20"/>
          <w:szCs w:val="20"/>
        </w:rPr>
        <w:t>eny,</w:t>
      </w:r>
      <w:r w:rsidRPr="0078105B">
        <w:rPr>
          <w:rFonts w:ascii="Tahoma" w:hAnsi="Tahoma" w:cs="Tahoma"/>
          <w:sz w:val="20"/>
          <w:szCs w:val="20"/>
        </w:rPr>
        <w:t xml:space="preserve"> a to za každý aj začatý deň omeškania, a to až do dňa úplného odstránenia</w:t>
      </w:r>
      <w:r w:rsidR="006F29BB" w:rsidRPr="0078105B">
        <w:rPr>
          <w:rFonts w:ascii="Tahoma" w:hAnsi="Tahoma" w:cs="Tahoma"/>
          <w:sz w:val="20"/>
          <w:szCs w:val="20"/>
        </w:rPr>
        <w:t xml:space="preserve"> vád</w:t>
      </w:r>
      <w:r w:rsidRPr="0078105B">
        <w:rPr>
          <w:rFonts w:ascii="Tahoma" w:hAnsi="Tahoma" w:cs="Tahoma"/>
          <w:sz w:val="20"/>
          <w:szCs w:val="20"/>
        </w:rPr>
        <w:t xml:space="preserve"> podľa </w:t>
      </w:r>
      <w:r w:rsidR="007C0622" w:rsidRPr="0078105B">
        <w:rPr>
          <w:rFonts w:ascii="Tahoma" w:hAnsi="Tahoma" w:cs="Tahoma"/>
          <w:sz w:val="20"/>
          <w:szCs w:val="20"/>
        </w:rPr>
        <w:t xml:space="preserve">bodu </w:t>
      </w:r>
      <w:r w:rsidR="008B2D57" w:rsidRPr="0078105B">
        <w:rPr>
          <w:rFonts w:ascii="Tahoma" w:hAnsi="Tahoma" w:cs="Tahoma"/>
          <w:sz w:val="20"/>
          <w:szCs w:val="20"/>
        </w:rPr>
        <w:t>9</w:t>
      </w:r>
      <w:r w:rsidR="007C0622" w:rsidRPr="0078105B">
        <w:rPr>
          <w:rFonts w:ascii="Tahoma" w:hAnsi="Tahoma" w:cs="Tahoma"/>
          <w:sz w:val="20"/>
          <w:szCs w:val="20"/>
        </w:rPr>
        <w:t>.</w:t>
      </w:r>
      <w:r w:rsidR="001F5166" w:rsidRPr="0078105B">
        <w:rPr>
          <w:rFonts w:ascii="Tahoma" w:hAnsi="Tahoma" w:cs="Tahoma"/>
          <w:sz w:val="20"/>
          <w:szCs w:val="20"/>
        </w:rPr>
        <w:t xml:space="preserve">12 </w:t>
      </w:r>
      <w:r w:rsidRPr="0078105B">
        <w:rPr>
          <w:rFonts w:ascii="Tahoma" w:hAnsi="Tahoma" w:cs="Tahoma"/>
          <w:sz w:val="20"/>
          <w:szCs w:val="20"/>
        </w:rPr>
        <w:t xml:space="preserve">Zmluvy, najneskôr však do dňa úplného uspokojenia nárokov </w:t>
      </w:r>
      <w:r w:rsidR="00045627" w:rsidRPr="0078105B">
        <w:rPr>
          <w:rFonts w:ascii="Tahoma" w:hAnsi="Tahoma" w:cs="Tahoma"/>
          <w:sz w:val="20"/>
          <w:szCs w:val="20"/>
        </w:rPr>
        <w:t xml:space="preserve">Objednávateľa </w:t>
      </w:r>
      <w:r w:rsidR="008B2377" w:rsidRPr="0078105B">
        <w:rPr>
          <w:rFonts w:ascii="Tahoma" w:hAnsi="Tahoma" w:cs="Tahoma"/>
          <w:sz w:val="20"/>
          <w:szCs w:val="20"/>
          <w:lang w:eastAsia="en-US"/>
        </w:rPr>
        <w:t xml:space="preserve">podľa bodu </w:t>
      </w:r>
      <w:r w:rsidR="008B2D57" w:rsidRPr="0078105B">
        <w:rPr>
          <w:rFonts w:ascii="Tahoma" w:hAnsi="Tahoma" w:cs="Tahoma"/>
          <w:sz w:val="20"/>
          <w:szCs w:val="20"/>
          <w:lang w:eastAsia="en-US"/>
        </w:rPr>
        <w:t>9</w:t>
      </w:r>
      <w:r w:rsidR="008B2377" w:rsidRPr="0078105B">
        <w:rPr>
          <w:rFonts w:ascii="Tahoma" w:hAnsi="Tahoma" w:cs="Tahoma"/>
          <w:sz w:val="20"/>
          <w:szCs w:val="20"/>
          <w:lang w:eastAsia="en-US"/>
        </w:rPr>
        <w:t>.</w:t>
      </w:r>
      <w:r w:rsidR="001F5166" w:rsidRPr="0078105B">
        <w:rPr>
          <w:rFonts w:ascii="Tahoma" w:hAnsi="Tahoma" w:cs="Tahoma"/>
          <w:sz w:val="20"/>
          <w:szCs w:val="20"/>
          <w:lang w:eastAsia="en-US"/>
        </w:rPr>
        <w:t>13</w:t>
      </w:r>
      <w:r w:rsidRPr="0078105B">
        <w:rPr>
          <w:rFonts w:ascii="Tahoma" w:hAnsi="Tahoma" w:cs="Tahoma"/>
          <w:sz w:val="20"/>
          <w:szCs w:val="20"/>
          <w:lang w:eastAsia="en-US"/>
        </w:rPr>
        <w:t>.</w:t>
      </w:r>
    </w:p>
    <w:p w14:paraId="4CDEFC23" w14:textId="2FBEBCDA" w:rsidR="007A201E" w:rsidRPr="007A201E" w:rsidRDefault="007A201E" w:rsidP="00C162D7">
      <w:pPr>
        <w:pStyle w:val="Odsekzoznamu"/>
        <w:numPr>
          <w:ilvl w:val="1"/>
          <w:numId w:val="18"/>
        </w:numPr>
        <w:ind w:left="709"/>
        <w:rPr>
          <w:rFonts w:ascii="Tahoma" w:hAnsi="Tahoma" w:cs="Tahoma"/>
          <w:sz w:val="20"/>
          <w:szCs w:val="20"/>
        </w:rPr>
      </w:pPr>
      <w:r w:rsidRPr="007A201E">
        <w:rPr>
          <w:rFonts w:ascii="Tahoma" w:hAnsi="Tahoma" w:cs="Tahoma"/>
          <w:sz w:val="20"/>
          <w:szCs w:val="20"/>
        </w:rPr>
        <w:t xml:space="preserve">Ak </w:t>
      </w:r>
      <w:r>
        <w:rPr>
          <w:rFonts w:ascii="Tahoma" w:hAnsi="Tahoma" w:cs="Tahoma"/>
          <w:sz w:val="20"/>
          <w:szCs w:val="20"/>
        </w:rPr>
        <w:t xml:space="preserve">Dodávateľ </w:t>
      </w:r>
      <w:r w:rsidRPr="007A201E">
        <w:rPr>
          <w:rFonts w:ascii="Tahoma" w:hAnsi="Tahoma" w:cs="Tahoma"/>
          <w:sz w:val="20"/>
          <w:szCs w:val="20"/>
        </w:rPr>
        <w:t xml:space="preserve">nesplní alebo poruší ktorúkoľvek jeho povinnosť týkajúcu sa subdodávateľov podľa tejto Zmluvy, je </w:t>
      </w:r>
      <w:r>
        <w:rPr>
          <w:rFonts w:ascii="Tahoma" w:hAnsi="Tahoma" w:cs="Tahoma"/>
          <w:sz w:val="20"/>
          <w:szCs w:val="20"/>
        </w:rPr>
        <w:t>Objednávateľ</w:t>
      </w:r>
      <w:r w:rsidRPr="007A201E">
        <w:rPr>
          <w:rFonts w:ascii="Tahoma" w:hAnsi="Tahoma" w:cs="Tahoma"/>
          <w:sz w:val="20"/>
          <w:szCs w:val="20"/>
        </w:rPr>
        <w:t xml:space="preserve"> oprávnený uplatniť si u </w:t>
      </w:r>
      <w:r>
        <w:rPr>
          <w:rFonts w:ascii="Tahoma" w:hAnsi="Tahoma" w:cs="Tahoma"/>
          <w:sz w:val="20"/>
          <w:szCs w:val="20"/>
        </w:rPr>
        <w:t>Dodávateľa</w:t>
      </w:r>
      <w:r w:rsidRPr="007A201E">
        <w:rPr>
          <w:rFonts w:ascii="Tahoma" w:hAnsi="Tahoma" w:cs="Tahoma"/>
          <w:sz w:val="20"/>
          <w:szCs w:val="20"/>
        </w:rPr>
        <w:t xml:space="preserve"> a </w:t>
      </w:r>
      <w:r>
        <w:rPr>
          <w:rFonts w:ascii="Tahoma" w:hAnsi="Tahoma" w:cs="Tahoma"/>
          <w:sz w:val="20"/>
          <w:szCs w:val="20"/>
        </w:rPr>
        <w:t>Dodávateľ</w:t>
      </w:r>
      <w:r w:rsidRPr="007A201E">
        <w:rPr>
          <w:rFonts w:ascii="Tahoma" w:hAnsi="Tahoma" w:cs="Tahoma"/>
          <w:sz w:val="20"/>
          <w:szCs w:val="20"/>
        </w:rPr>
        <w:t xml:space="preserve"> sa zaväzuje zaplatiť zmluvnú pokutu vo výške </w:t>
      </w:r>
      <w:r w:rsidRPr="00C162D7">
        <w:rPr>
          <w:rFonts w:ascii="Tahoma" w:hAnsi="Tahoma" w:cs="Tahoma"/>
          <w:b/>
          <w:bCs/>
          <w:sz w:val="20"/>
          <w:szCs w:val="20"/>
        </w:rPr>
        <w:t>5 % z Ceny bez DPH</w:t>
      </w:r>
      <w:r w:rsidRPr="007A201E">
        <w:rPr>
          <w:rFonts w:ascii="Tahoma" w:hAnsi="Tahoma" w:cs="Tahoma"/>
          <w:sz w:val="20"/>
          <w:szCs w:val="20"/>
        </w:rPr>
        <w:t xml:space="preserve"> za každý, čo i len začatý deň porušenia/nesplnenia povinnosti, a to aj opakovane.</w:t>
      </w:r>
    </w:p>
    <w:p w14:paraId="29521AB4" w14:textId="51014A32" w:rsidR="00E869F3" w:rsidRPr="0078105B" w:rsidRDefault="00E869F3"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sz w:val="20"/>
          <w:szCs w:val="20"/>
        </w:rPr>
        <w:t xml:space="preserve">Ak sa Dodávateľ nezúčastní kontrolného dňa v zmysle </w:t>
      </w:r>
      <w:r w:rsidR="008E34F0" w:rsidRPr="0078105B">
        <w:rPr>
          <w:rFonts w:ascii="Tahoma" w:hAnsi="Tahoma" w:cs="Tahoma"/>
          <w:sz w:val="20"/>
          <w:szCs w:val="20"/>
        </w:rPr>
        <w:t xml:space="preserve">bodu 4.2 písm. a) </w:t>
      </w:r>
      <w:proofErr w:type="spellStart"/>
      <w:r w:rsidR="008E34F0" w:rsidRPr="0078105B">
        <w:rPr>
          <w:rFonts w:ascii="Tahoma" w:hAnsi="Tahoma" w:cs="Tahoma"/>
          <w:sz w:val="20"/>
          <w:szCs w:val="20"/>
        </w:rPr>
        <w:t>podbod</w:t>
      </w:r>
      <w:proofErr w:type="spellEnd"/>
      <w:r w:rsidR="008E34F0" w:rsidRPr="0078105B">
        <w:rPr>
          <w:rFonts w:ascii="Tahoma" w:hAnsi="Tahoma" w:cs="Tahoma"/>
          <w:sz w:val="20"/>
          <w:szCs w:val="20"/>
        </w:rPr>
        <w:t xml:space="preserve"> (iii), </w:t>
      </w:r>
      <w:r w:rsidR="009D302A" w:rsidRPr="0078105B">
        <w:rPr>
          <w:rFonts w:ascii="Tahoma" w:hAnsi="Tahoma" w:cs="Tahoma"/>
          <w:sz w:val="20"/>
          <w:szCs w:val="20"/>
        </w:rPr>
        <w:t>j</w:t>
      </w:r>
      <w:r w:rsidR="009D302A" w:rsidRPr="0078105B">
        <w:rPr>
          <w:rFonts w:ascii="Tahoma" w:hAnsi="Tahoma" w:cs="Tahoma"/>
          <w:noProof/>
          <w:sz w:val="20"/>
          <w:szCs w:val="20"/>
        </w:rPr>
        <w:t xml:space="preserve">e Objednávateľ oprávnený uplatniť si u Dodávateľa a Dodávateľ sa zaväzuje zaplatiť zmluvnú pokutu </w:t>
      </w:r>
      <w:r w:rsidR="009D302A" w:rsidRPr="0078105B">
        <w:rPr>
          <w:rFonts w:ascii="Tahoma" w:hAnsi="Tahoma" w:cs="Tahoma"/>
          <w:b/>
          <w:bCs/>
          <w:sz w:val="20"/>
          <w:szCs w:val="20"/>
        </w:rPr>
        <w:t xml:space="preserve">vo výške </w:t>
      </w:r>
      <w:r w:rsidR="009D302A" w:rsidRPr="0078105B">
        <w:rPr>
          <w:rFonts w:ascii="Tahoma" w:hAnsi="Tahoma" w:cs="Tahoma"/>
          <w:b/>
          <w:bCs/>
          <w:noProof/>
          <w:sz w:val="20"/>
          <w:szCs w:val="20"/>
        </w:rPr>
        <w:t xml:space="preserve">1000,- EUR </w:t>
      </w:r>
      <w:r w:rsidR="009D302A" w:rsidRPr="0078105B">
        <w:rPr>
          <w:rFonts w:ascii="Tahoma" w:hAnsi="Tahoma" w:cs="Tahoma"/>
          <w:noProof/>
          <w:sz w:val="20"/>
          <w:szCs w:val="20"/>
        </w:rPr>
        <w:t>(slovom: tisíc eur) za každú jednotlivú neúčasť.</w:t>
      </w:r>
    </w:p>
    <w:p w14:paraId="7C039911" w14:textId="293ECD53" w:rsidR="007940A9"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sz w:val="20"/>
          <w:szCs w:val="20"/>
        </w:rPr>
        <w:t xml:space="preserve">Zmluvné strany </w:t>
      </w:r>
      <w:r w:rsidR="00037759" w:rsidRPr="0078105B">
        <w:rPr>
          <w:rFonts w:ascii="Tahoma" w:hAnsi="Tahoma" w:cs="Tahoma"/>
          <w:sz w:val="20"/>
          <w:szCs w:val="20"/>
        </w:rPr>
        <w:t>vy</w:t>
      </w:r>
      <w:r w:rsidRPr="0078105B">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w:t>
      </w:r>
      <w:r w:rsidR="00AF0FC8" w:rsidRPr="0078105B">
        <w:rPr>
          <w:rFonts w:ascii="Tahoma" w:hAnsi="Tahoma" w:cs="Tahoma"/>
          <w:sz w:val="20"/>
          <w:szCs w:val="20"/>
          <w:lang w:eastAsia="en-US"/>
        </w:rPr>
        <w:t>Dodávateľa</w:t>
      </w:r>
      <w:r w:rsidRPr="0078105B">
        <w:rPr>
          <w:rFonts w:ascii="Tahoma" w:hAnsi="Tahoma" w:cs="Tahoma"/>
          <w:sz w:val="20"/>
          <w:szCs w:val="20"/>
        </w:rPr>
        <w:t xml:space="preserve">. </w:t>
      </w:r>
    </w:p>
    <w:p w14:paraId="13771B33" w14:textId="5D4E97AF" w:rsidR="007940A9"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sz w:val="20"/>
          <w:szCs w:val="20"/>
        </w:rPr>
        <w:t xml:space="preserve">Zmluvné pokuty podľa tejto Zmluvy je možné kumulovať. </w:t>
      </w:r>
      <w:r w:rsidR="00B041B9" w:rsidRPr="0078105B">
        <w:rPr>
          <w:rFonts w:ascii="Tahoma" w:hAnsi="Tahoma" w:cs="Tahoma"/>
          <w:sz w:val="20"/>
          <w:szCs w:val="20"/>
        </w:rPr>
        <w:t>Objednávateľ</w:t>
      </w:r>
      <w:r w:rsidRPr="0078105B">
        <w:rPr>
          <w:rFonts w:ascii="Tahoma" w:hAnsi="Tahoma" w:cs="Tahoma"/>
          <w:sz w:val="20"/>
          <w:szCs w:val="20"/>
        </w:rPr>
        <w:t xml:space="preserve"> je oprávnený uplatniť zmluvnú pokutu kedykoľvek po tom, čo mu vznikne nárok na jej zaplatenie. Akékoľvek zmluvné pokuty podľa Zmluvy budú uplatnené formou penalizačnej faktúry, výzvy, alebo iného dokladu vyhotoveného </w:t>
      </w:r>
      <w:r w:rsidR="00B041B9" w:rsidRPr="0078105B">
        <w:rPr>
          <w:rFonts w:ascii="Tahoma" w:hAnsi="Tahoma" w:cs="Tahoma"/>
          <w:sz w:val="20"/>
          <w:szCs w:val="20"/>
        </w:rPr>
        <w:t>Objednávateľ</w:t>
      </w:r>
      <w:r w:rsidR="005F11E3" w:rsidRPr="0078105B">
        <w:rPr>
          <w:rFonts w:ascii="Tahoma" w:hAnsi="Tahoma" w:cs="Tahoma"/>
          <w:sz w:val="20"/>
          <w:szCs w:val="20"/>
        </w:rPr>
        <w:t>o</w:t>
      </w:r>
      <w:r w:rsidRPr="0078105B">
        <w:rPr>
          <w:rFonts w:ascii="Tahoma" w:hAnsi="Tahoma" w:cs="Tahoma"/>
          <w:sz w:val="20"/>
          <w:szCs w:val="20"/>
        </w:rPr>
        <w:t xml:space="preserve">m. Splatnosť zmluvnej pokuty je 30 dní odo dňa </w:t>
      </w:r>
      <w:r w:rsidR="005F11E3" w:rsidRPr="0078105B">
        <w:rPr>
          <w:rFonts w:ascii="Tahoma" w:hAnsi="Tahoma" w:cs="Tahoma"/>
          <w:sz w:val="20"/>
          <w:szCs w:val="20"/>
        </w:rPr>
        <w:t xml:space="preserve">doručenia </w:t>
      </w:r>
      <w:r w:rsidRPr="0078105B">
        <w:rPr>
          <w:rFonts w:ascii="Tahoma" w:hAnsi="Tahoma" w:cs="Tahoma"/>
          <w:sz w:val="20"/>
          <w:szCs w:val="20"/>
        </w:rPr>
        <w:t xml:space="preserve">jej písomného uplatnenia </w:t>
      </w:r>
      <w:r w:rsidR="005F11E3" w:rsidRPr="0078105B">
        <w:rPr>
          <w:rFonts w:ascii="Tahoma" w:hAnsi="Tahoma" w:cs="Tahoma"/>
          <w:sz w:val="20"/>
          <w:szCs w:val="20"/>
        </w:rPr>
        <w:t>Dodávateľovi</w:t>
      </w:r>
      <w:r w:rsidRPr="0078105B">
        <w:rPr>
          <w:rFonts w:ascii="Tahoma" w:hAnsi="Tahoma" w:cs="Tahoma"/>
          <w:sz w:val="20"/>
          <w:szCs w:val="20"/>
        </w:rPr>
        <w:t>.</w:t>
      </w:r>
    </w:p>
    <w:p w14:paraId="2BB25793" w14:textId="47D8587C" w:rsidR="007940A9" w:rsidRPr="0078105B" w:rsidRDefault="00DE1C41"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78105B">
        <w:rPr>
          <w:rFonts w:ascii="Tahoma" w:hAnsi="Tahoma" w:cs="Tahoma"/>
          <w:sz w:val="20"/>
          <w:szCs w:val="20"/>
          <w:lang w:eastAsia="cs-CZ"/>
        </w:rPr>
        <w:t xml:space="preserve"> </w:t>
      </w:r>
      <w:r w:rsidR="0028381A" w:rsidRPr="0078105B">
        <w:rPr>
          <w:rFonts w:ascii="Tahoma" w:hAnsi="Tahoma" w:cs="Tahoma"/>
          <w:sz w:val="20"/>
          <w:szCs w:val="20"/>
          <w:lang w:eastAsia="cs-CZ"/>
        </w:rPr>
        <w:t xml:space="preserve">Uplatnením alebo zaplatením zmluvnej pokuty nie je dotknuté právo </w:t>
      </w:r>
      <w:r w:rsidR="005F11E3" w:rsidRPr="0078105B">
        <w:rPr>
          <w:rFonts w:ascii="Tahoma" w:hAnsi="Tahoma" w:cs="Tahoma"/>
          <w:sz w:val="20"/>
          <w:szCs w:val="20"/>
          <w:lang w:eastAsia="cs-CZ"/>
        </w:rPr>
        <w:t>Objednávateľa</w:t>
      </w:r>
      <w:r w:rsidR="0028381A" w:rsidRPr="0078105B">
        <w:rPr>
          <w:rFonts w:ascii="Tahoma" w:hAnsi="Tahoma" w:cs="Tahoma"/>
          <w:sz w:val="20"/>
          <w:szCs w:val="20"/>
          <w:lang w:eastAsia="cs-CZ"/>
        </w:rPr>
        <w:t xml:space="preserve"> na odstúpenie od Zmluvy, úroky z omeškania a na náhradu vzniknutej škody</w:t>
      </w:r>
      <w:r w:rsidR="002311E7" w:rsidRPr="0078105B">
        <w:rPr>
          <w:rFonts w:ascii="Tahoma" w:hAnsi="Tahoma" w:cs="Tahoma"/>
          <w:sz w:val="20"/>
          <w:szCs w:val="20"/>
          <w:lang w:eastAsia="cs-CZ"/>
        </w:rPr>
        <w:t xml:space="preserve">; uplatnená zmluvná pokuta nie je započítateľná voči nároku </w:t>
      </w:r>
      <w:r w:rsidR="005F11E3" w:rsidRPr="0078105B">
        <w:rPr>
          <w:rFonts w:ascii="Tahoma" w:hAnsi="Tahoma" w:cs="Tahoma"/>
          <w:sz w:val="20"/>
          <w:szCs w:val="20"/>
          <w:lang w:eastAsia="cs-CZ"/>
        </w:rPr>
        <w:t>Objednávateľa</w:t>
      </w:r>
      <w:r w:rsidR="002311E7" w:rsidRPr="0078105B">
        <w:rPr>
          <w:rFonts w:ascii="Tahoma" w:hAnsi="Tahoma" w:cs="Tahoma"/>
          <w:sz w:val="20"/>
          <w:szCs w:val="20"/>
          <w:lang w:eastAsia="cs-CZ"/>
        </w:rPr>
        <w:t xml:space="preserve"> na náhradu škody, t. j. </w:t>
      </w:r>
      <w:r w:rsidR="00B041B9" w:rsidRPr="0078105B">
        <w:rPr>
          <w:rFonts w:ascii="Tahoma" w:hAnsi="Tahoma" w:cs="Tahoma"/>
          <w:sz w:val="20"/>
          <w:szCs w:val="20"/>
          <w:lang w:eastAsia="cs-CZ"/>
        </w:rPr>
        <w:t>Objednávateľ</w:t>
      </w:r>
      <w:r w:rsidR="002311E7" w:rsidRPr="0078105B">
        <w:rPr>
          <w:rFonts w:ascii="Tahoma" w:hAnsi="Tahoma" w:cs="Tahoma"/>
          <w:sz w:val="20"/>
          <w:szCs w:val="20"/>
          <w:lang w:eastAsia="cs-CZ"/>
        </w:rPr>
        <w:t xml:space="preserve"> je oprávnený si uplatňovať nárok na náhradu škody v celom jej rozsahu bez ohľadu na uplatnenie/úhradu zmluvnej pokuty</w:t>
      </w:r>
      <w:r w:rsidR="0028381A" w:rsidRPr="0078105B">
        <w:rPr>
          <w:rFonts w:ascii="Tahoma" w:hAnsi="Tahoma" w:cs="Tahoma"/>
          <w:sz w:val="20"/>
          <w:szCs w:val="20"/>
          <w:lang w:eastAsia="cs-CZ"/>
        </w:rPr>
        <w:t xml:space="preserve">. </w:t>
      </w:r>
      <w:r w:rsidR="0028381A" w:rsidRPr="0078105B">
        <w:rPr>
          <w:rFonts w:ascii="Tahoma" w:hAnsi="Tahoma" w:cs="Tahoma"/>
          <w:sz w:val="20"/>
          <w:szCs w:val="20"/>
        </w:rPr>
        <w:t>Odstúpením od Zmluvy alebo úhradou uplatnenej škody nezaniká nárok na úhradu zmluvnej pokuty.</w:t>
      </w:r>
    </w:p>
    <w:p w14:paraId="6D10364E" w14:textId="68A650F0" w:rsidR="007940A9" w:rsidRPr="0078105B" w:rsidRDefault="0028381A" w:rsidP="006F02AE">
      <w:pPr>
        <w:pStyle w:val="Odsekzoznamu"/>
        <w:widowControl/>
        <w:numPr>
          <w:ilvl w:val="1"/>
          <w:numId w:val="18"/>
        </w:numPr>
        <w:suppressAutoHyphens/>
        <w:autoSpaceDN/>
        <w:ind w:left="709"/>
        <w:rPr>
          <w:rFonts w:ascii="Tahoma" w:hAnsi="Tahoma" w:cs="Tahoma"/>
          <w:sz w:val="20"/>
          <w:szCs w:val="20"/>
        </w:rPr>
      </w:pPr>
      <w:r w:rsidRPr="0078105B">
        <w:rPr>
          <w:rFonts w:ascii="Tahoma" w:hAnsi="Tahoma" w:cs="Tahoma"/>
          <w:sz w:val="20"/>
          <w:szCs w:val="20"/>
          <w:lang w:eastAsia="cs-CZ"/>
        </w:rPr>
        <w:t xml:space="preserve">Zaplatenie zmluvnej pokuty </w:t>
      </w:r>
      <w:r w:rsidR="00902854" w:rsidRPr="0078105B">
        <w:rPr>
          <w:rFonts w:ascii="Tahoma" w:hAnsi="Tahoma" w:cs="Tahoma"/>
          <w:sz w:val="20"/>
          <w:szCs w:val="20"/>
          <w:lang w:eastAsia="cs-CZ"/>
        </w:rPr>
        <w:t>Dodávateľ</w:t>
      </w:r>
      <w:r w:rsidR="005F11E3" w:rsidRPr="0078105B">
        <w:rPr>
          <w:rFonts w:ascii="Tahoma" w:hAnsi="Tahoma" w:cs="Tahoma"/>
          <w:sz w:val="20"/>
          <w:szCs w:val="20"/>
          <w:lang w:eastAsia="cs-CZ"/>
        </w:rPr>
        <w:t>o</w:t>
      </w:r>
      <w:r w:rsidRPr="0078105B">
        <w:rPr>
          <w:rFonts w:ascii="Tahoma" w:hAnsi="Tahoma" w:cs="Tahoma"/>
          <w:sz w:val="20"/>
          <w:szCs w:val="20"/>
          <w:lang w:eastAsia="cs-CZ"/>
        </w:rPr>
        <w:t xml:space="preserve">m nezbavuje </w:t>
      </w:r>
      <w:r w:rsidR="005F11E3" w:rsidRPr="0078105B">
        <w:rPr>
          <w:rFonts w:ascii="Tahoma" w:hAnsi="Tahoma" w:cs="Tahoma"/>
          <w:sz w:val="20"/>
          <w:szCs w:val="20"/>
          <w:lang w:eastAsia="cs-CZ"/>
        </w:rPr>
        <w:t>Dodávateľa</w:t>
      </w:r>
      <w:r w:rsidRPr="0078105B">
        <w:rPr>
          <w:rFonts w:ascii="Tahoma" w:hAnsi="Tahoma" w:cs="Tahoma"/>
          <w:sz w:val="20"/>
          <w:szCs w:val="20"/>
          <w:lang w:eastAsia="cs-CZ"/>
        </w:rPr>
        <w:t xml:space="preserve"> povinnosti dodať </w:t>
      </w:r>
      <w:r w:rsidR="00E93C85" w:rsidRPr="0078105B">
        <w:rPr>
          <w:rFonts w:ascii="Tahoma" w:hAnsi="Tahoma" w:cs="Tahoma"/>
          <w:sz w:val="20"/>
          <w:szCs w:val="20"/>
          <w:lang w:eastAsia="en-US"/>
        </w:rPr>
        <w:t>Plnenie</w:t>
      </w:r>
      <w:r w:rsidRPr="0078105B">
        <w:rPr>
          <w:rFonts w:ascii="Tahoma" w:hAnsi="Tahoma" w:cs="Tahoma"/>
          <w:sz w:val="20"/>
          <w:szCs w:val="20"/>
          <w:lang w:eastAsia="cs-CZ"/>
        </w:rPr>
        <w:t>.</w:t>
      </w:r>
    </w:p>
    <w:p w14:paraId="1E36D4B9" w14:textId="77777777" w:rsidR="007E6738" w:rsidRPr="0078105B" w:rsidRDefault="007E6738" w:rsidP="006F02AE">
      <w:pPr>
        <w:widowControl/>
        <w:suppressAutoHyphens/>
        <w:autoSpaceDN/>
        <w:ind w:left="-11"/>
        <w:rPr>
          <w:rFonts w:ascii="Tahoma" w:hAnsi="Tahoma" w:cs="Tahoma"/>
          <w:sz w:val="20"/>
          <w:szCs w:val="20"/>
        </w:rPr>
      </w:pPr>
    </w:p>
    <w:p w14:paraId="597F9C2B" w14:textId="78CBD2ED" w:rsidR="008B4184" w:rsidRPr="0078105B" w:rsidRDefault="008B4184" w:rsidP="006F02AE">
      <w:pPr>
        <w:pStyle w:val="Nadpis1"/>
        <w:numPr>
          <w:ilvl w:val="0"/>
          <w:numId w:val="18"/>
        </w:numPr>
        <w:tabs>
          <w:tab w:val="left" w:pos="709"/>
          <w:tab w:val="left" w:pos="3654"/>
        </w:tabs>
        <w:ind w:left="709" w:hanging="709"/>
        <w:rPr>
          <w:rFonts w:ascii="Tahoma" w:hAnsi="Tahoma" w:cs="Tahoma"/>
          <w:caps/>
          <w:sz w:val="20"/>
          <w:szCs w:val="20"/>
        </w:rPr>
      </w:pPr>
      <w:r w:rsidRPr="0078105B">
        <w:rPr>
          <w:rFonts w:ascii="Tahoma" w:hAnsi="Tahoma" w:cs="Tahoma"/>
          <w:caps/>
          <w:sz w:val="20"/>
          <w:szCs w:val="20"/>
        </w:rPr>
        <w:t>Trvanie a zánik zmluvy</w:t>
      </w:r>
    </w:p>
    <w:p w14:paraId="662A6CE0" w14:textId="75B5A9BD" w:rsidR="00DC4022" w:rsidRPr="0078105B" w:rsidRDefault="002F4C24" w:rsidP="006F02AE">
      <w:pPr>
        <w:rPr>
          <w:rFonts w:ascii="Tahoma" w:hAnsi="Tahoma" w:cs="Tahoma"/>
          <w:b/>
          <w:bCs/>
          <w:sz w:val="20"/>
          <w:szCs w:val="20"/>
        </w:rPr>
      </w:pPr>
      <w:r w:rsidRPr="0078105B">
        <w:rPr>
          <w:rFonts w:ascii="Tahoma" w:hAnsi="Tahoma" w:cs="Tahoma"/>
          <w:b/>
          <w:bCs/>
          <w:sz w:val="20"/>
          <w:szCs w:val="20"/>
        </w:rPr>
        <w:t>1</w:t>
      </w:r>
      <w:r w:rsidR="00EC22C6" w:rsidRPr="0078105B">
        <w:rPr>
          <w:rFonts w:ascii="Tahoma" w:hAnsi="Tahoma" w:cs="Tahoma"/>
          <w:b/>
          <w:bCs/>
          <w:sz w:val="20"/>
          <w:szCs w:val="20"/>
        </w:rPr>
        <w:t>1</w:t>
      </w:r>
      <w:r w:rsidRPr="0078105B">
        <w:rPr>
          <w:rFonts w:ascii="Tahoma" w:hAnsi="Tahoma" w:cs="Tahoma"/>
          <w:b/>
          <w:bCs/>
          <w:sz w:val="20"/>
          <w:szCs w:val="20"/>
        </w:rPr>
        <w:t>.1</w:t>
      </w:r>
      <w:r w:rsidRPr="0078105B">
        <w:rPr>
          <w:rFonts w:ascii="Tahoma" w:hAnsi="Tahoma" w:cs="Tahoma"/>
          <w:b/>
          <w:bCs/>
          <w:sz w:val="20"/>
          <w:szCs w:val="20"/>
        </w:rPr>
        <w:tab/>
      </w:r>
      <w:r w:rsidR="000A62D6" w:rsidRPr="0078105B">
        <w:rPr>
          <w:rFonts w:ascii="Tahoma" w:hAnsi="Tahoma" w:cs="Tahoma"/>
          <w:b/>
          <w:bCs/>
          <w:sz w:val="20"/>
          <w:szCs w:val="20"/>
        </w:rPr>
        <w:t>Platnosť a</w:t>
      </w:r>
      <w:r w:rsidR="00DC4022" w:rsidRPr="0078105B">
        <w:rPr>
          <w:rFonts w:ascii="Tahoma" w:hAnsi="Tahoma" w:cs="Tahoma"/>
          <w:b/>
          <w:bCs/>
          <w:sz w:val="20"/>
          <w:szCs w:val="20"/>
        </w:rPr>
        <w:t> </w:t>
      </w:r>
      <w:r w:rsidR="000A62D6" w:rsidRPr="0078105B">
        <w:rPr>
          <w:rFonts w:ascii="Tahoma" w:hAnsi="Tahoma" w:cs="Tahoma"/>
          <w:b/>
          <w:bCs/>
          <w:sz w:val="20"/>
          <w:szCs w:val="20"/>
        </w:rPr>
        <w:t>účinnosť</w:t>
      </w:r>
    </w:p>
    <w:p w14:paraId="0D62A7C9" w14:textId="32D867F1" w:rsidR="00F36F6D" w:rsidRPr="0078105B" w:rsidRDefault="005F11E3" w:rsidP="005F11E3">
      <w:pPr>
        <w:ind w:left="1134" w:hanging="425"/>
        <w:jc w:val="both"/>
        <w:rPr>
          <w:rFonts w:ascii="Tahoma" w:hAnsi="Tahoma" w:cs="Tahoma"/>
          <w:sz w:val="20"/>
          <w:szCs w:val="20"/>
        </w:rPr>
      </w:pPr>
      <w:r w:rsidRPr="0078105B">
        <w:rPr>
          <w:rFonts w:ascii="Tahoma" w:hAnsi="Tahoma" w:cs="Tahoma"/>
          <w:sz w:val="20"/>
          <w:szCs w:val="20"/>
        </w:rPr>
        <w:t>(a)</w:t>
      </w:r>
      <w:r w:rsidRPr="0078105B">
        <w:rPr>
          <w:rFonts w:ascii="Tahoma" w:hAnsi="Tahoma" w:cs="Tahoma"/>
          <w:sz w:val="20"/>
          <w:szCs w:val="20"/>
        </w:rPr>
        <w:tab/>
      </w:r>
      <w:r w:rsidR="00F36F6D" w:rsidRPr="0078105B">
        <w:rPr>
          <w:rFonts w:ascii="Tahoma" w:hAnsi="Tahoma" w:cs="Tahoma"/>
          <w:sz w:val="20"/>
          <w:szCs w:val="20"/>
        </w:rPr>
        <w:t xml:space="preserve">Táto Zmluva nadobúda platnosť dňom jej podpisu obidvomi </w:t>
      </w:r>
      <w:r w:rsidR="002F4C24" w:rsidRPr="0078105B">
        <w:rPr>
          <w:rFonts w:ascii="Tahoma" w:hAnsi="Tahoma" w:cs="Tahoma"/>
          <w:sz w:val="20"/>
          <w:szCs w:val="20"/>
        </w:rPr>
        <w:t>Z</w:t>
      </w:r>
      <w:r w:rsidR="00F36F6D" w:rsidRPr="0078105B">
        <w:rPr>
          <w:rFonts w:ascii="Tahoma" w:hAnsi="Tahoma" w:cs="Tahoma"/>
          <w:sz w:val="20"/>
          <w:szCs w:val="20"/>
        </w:rPr>
        <w:t>mluvnými stranami a účinnosť</w:t>
      </w:r>
      <w:r w:rsidR="002E3BDD" w:rsidRPr="0078105B">
        <w:rPr>
          <w:rFonts w:ascii="Tahoma" w:hAnsi="Tahoma" w:cs="Tahoma"/>
          <w:sz w:val="20"/>
          <w:szCs w:val="20"/>
        </w:rPr>
        <w:t xml:space="preserve"> </w:t>
      </w:r>
      <w:r w:rsidR="00F36F6D" w:rsidRPr="0078105B">
        <w:rPr>
          <w:rFonts w:ascii="Tahoma" w:hAnsi="Tahoma" w:cs="Tahoma"/>
          <w:sz w:val="20"/>
          <w:szCs w:val="20"/>
        </w:rPr>
        <w:t xml:space="preserve">dňom nasledujúcim </w:t>
      </w:r>
      <w:r w:rsidR="002F4C24" w:rsidRPr="0078105B">
        <w:rPr>
          <w:rFonts w:ascii="Tahoma" w:hAnsi="Tahoma" w:cs="Tahoma"/>
          <w:bCs/>
          <w:sz w:val="20"/>
          <w:szCs w:val="20"/>
        </w:rPr>
        <w:t>po dni jej zverejnenia</w:t>
      </w:r>
      <w:r w:rsidR="002F4C24" w:rsidRPr="0078105B">
        <w:rPr>
          <w:rFonts w:ascii="Tahoma" w:hAnsi="Tahoma" w:cs="Tahoma"/>
          <w:sz w:val="20"/>
          <w:szCs w:val="20"/>
        </w:rPr>
        <w:t xml:space="preserve"> v Centrálnom registri zmlúv /www.crz.gov.sk/ v súlade s § 47a Občianskeho zákonníka v spojení s § 5a Zákona o slobode informácií</w:t>
      </w:r>
      <w:r w:rsidR="00F36F6D" w:rsidRPr="0078105B">
        <w:rPr>
          <w:rFonts w:ascii="Tahoma" w:hAnsi="Tahoma" w:cs="Tahoma"/>
          <w:sz w:val="20"/>
          <w:szCs w:val="20"/>
        </w:rPr>
        <w:t>.</w:t>
      </w:r>
    </w:p>
    <w:p w14:paraId="32E8ECE3" w14:textId="15FB44E2" w:rsidR="005F11E3" w:rsidRPr="0078105B" w:rsidRDefault="005F11E3" w:rsidP="00B04E34">
      <w:pPr>
        <w:ind w:left="1134" w:hanging="425"/>
        <w:jc w:val="both"/>
        <w:rPr>
          <w:rFonts w:ascii="Tahoma" w:hAnsi="Tahoma" w:cs="Tahoma"/>
          <w:sz w:val="20"/>
          <w:szCs w:val="20"/>
        </w:rPr>
      </w:pPr>
      <w:r w:rsidRPr="0078105B">
        <w:rPr>
          <w:rFonts w:ascii="Tahoma" w:hAnsi="Tahoma" w:cs="Tahoma"/>
          <w:sz w:val="20"/>
          <w:szCs w:val="20"/>
        </w:rPr>
        <w:t>(b)</w:t>
      </w:r>
      <w:r w:rsidRPr="0078105B">
        <w:rPr>
          <w:rFonts w:ascii="Tahoma" w:hAnsi="Tahoma" w:cs="Tahoma"/>
          <w:sz w:val="20"/>
          <w:szCs w:val="20"/>
        </w:rPr>
        <w:tab/>
        <w:t xml:space="preserve">Zmluvné strany sa dohodli na </w:t>
      </w:r>
      <w:r w:rsidRPr="0078105B">
        <w:rPr>
          <w:rFonts w:ascii="Tahoma" w:hAnsi="Tahoma" w:cs="Tahoma"/>
          <w:b/>
          <w:bCs/>
          <w:sz w:val="20"/>
          <w:szCs w:val="20"/>
        </w:rPr>
        <w:t>rozväzovacej podmienke</w:t>
      </w:r>
      <w:r w:rsidRPr="0078105B">
        <w:rPr>
          <w:rFonts w:ascii="Tahoma" w:hAnsi="Tahoma" w:cs="Tahoma"/>
          <w:sz w:val="20"/>
          <w:szCs w:val="20"/>
        </w:rPr>
        <w:t xml:space="preserve"> v nasledovnom znení: Ak Objednávateľ neuplatní žiadnu objednávku ani do </w:t>
      </w:r>
      <w:r w:rsidR="00893B4B" w:rsidRPr="0078105B">
        <w:rPr>
          <w:rFonts w:ascii="Tahoma" w:hAnsi="Tahoma" w:cs="Tahoma"/>
          <w:sz w:val="20"/>
          <w:szCs w:val="20"/>
        </w:rPr>
        <w:t xml:space="preserve">16 </w:t>
      </w:r>
      <w:r w:rsidRPr="0078105B">
        <w:rPr>
          <w:rFonts w:ascii="Tahoma" w:hAnsi="Tahoma" w:cs="Tahoma"/>
          <w:sz w:val="20"/>
          <w:szCs w:val="20"/>
        </w:rPr>
        <w:t>mesiacov odo Dňa účinnosti, Zmluva zaniká.</w:t>
      </w:r>
    </w:p>
    <w:p w14:paraId="1DEFCD2E" w14:textId="5CFCB7DB" w:rsidR="00DC4022" w:rsidRPr="0078105B" w:rsidRDefault="00130368" w:rsidP="006F02AE">
      <w:pPr>
        <w:widowControl/>
        <w:autoSpaceDE/>
        <w:autoSpaceDN/>
        <w:ind w:left="709" w:hanging="709"/>
        <w:rPr>
          <w:rFonts w:ascii="Tahoma" w:hAnsi="Tahoma" w:cs="Tahoma"/>
          <w:b/>
          <w:bCs/>
          <w:sz w:val="20"/>
          <w:szCs w:val="20"/>
        </w:rPr>
      </w:pPr>
      <w:r w:rsidRPr="0078105B">
        <w:rPr>
          <w:rFonts w:ascii="Tahoma" w:hAnsi="Tahoma" w:cs="Tahoma"/>
          <w:b/>
          <w:bCs/>
          <w:sz w:val="20"/>
          <w:szCs w:val="20"/>
        </w:rPr>
        <w:t>1</w:t>
      </w:r>
      <w:r w:rsidR="00EC22C6" w:rsidRPr="0078105B">
        <w:rPr>
          <w:rFonts w:ascii="Tahoma" w:hAnsi="Tahoma" w:cs="Tahoma"/>
          <w:b/>
          <w:bCs/>
          <w:sz w:val="20"/>
          <w:szCs w:val="20"/>
        </w:rPr>
        <w:t>1</w:t>
      </w:r>
      <w:r w:rsidR="000A62D6" w:rsidRPr="0078105B">
        <w:rPr>
          <w:rFonts w:ascii="Tahoma" w:hAnsi="Tahoma" w:cs="Tahoma"/>
          <w:b/>
          <w:bCs/>
          <w:sz w:val="20"/>
          <w:szCs w:val="20"/>
        </w:rPr>
        <w:t>.2</w:t>
      </w:r>
      <w:r w:rsidR="000A62D6" w:rsidRPr="0078105B">
        <w:rPr>
          <w:rFonts w:ascii="Tahoma" w:hAnsi="Tahoma" w:cs="Tahoma"/>
          <w:b/>
          <w:bCs/>
          <w:sz w:val="20"/>
          <w:szCs w:val="20"/>
        </w:rPr>
        <w:tab/>
      </w:r>
      <w:r w:rsidR="008B4184" w:rsidRPr="0078105B">
        <w:rPr>
          <w:rFonts w:ascii="Tahoma" w:hAnsi="Tahoma" w:cs="Tahoma"/>
          <w:b/>
          <w:bCs/>
          <w:sz w:val="20"/>
          <w:szCs w:val="20"/>
        </w:rPr>
        <w:t>Z</w:t>
      </w:r>
      <w:r w:rsidR="000D6CF9" w:rsidRPr="0078105B">
        <w:rPr>
          <w:rFonts w:ascii="Tahoma" w:hAnsi="Tahoma" w:cs="Tahoma"/>
          <w:b/>
          <w:bCs/>
          <w:sz w:val="20"/>
          <w:szCs w:val="20"/>
        </w:rPr>
        <w:t>ánik Z</w:t>
      </w:r>
      <w:r w:rsidR="008B4184" w:rsidRPr="0078105B">
        <w:rPr>
          <w:rFonts w:ascii="Tahoma" w:hAnsi="Tahoma" w:cs="Tahoma"/>
          <w:b/>
          <w:bCs/>
          <w:sz w:val="20"/>
          <w:szCs w:val="20"/>
        </w:rPr>
        <w:t>mluv</w:t>
      </w:r>
      <w:r w:rsidR="000D6CF9" w:rsidRPr="0078105B">
        <w:rPr>
          <w:rFonts w:ascii="Tahoma" w:hAnsi="Tahoma" w:cs="Tahoma"/>
          <w:b/>
          <w:bCs/>
          <w:sz w:val="20"/>
          <w:szCs w:val="20"/>
        </w:rPr>
        <w:t>y</w:t>
      </w:r>
    </w:p>
    <w:p w14:paraId="7170537C" w14:textId="3164EDEE" w:rsidR="00BD04B9" w:rsidRPr="0078105B" w:rsidRDefault="000D6CF9" w:rsidP="006F02AE">
      <w:pPr>
        <w:tabs>
          <w:tab w:val="left" w:pos="709"/>
        </w:tabs>
        <w:ind w:left="709"/>
        <w:jc w:val="both"/>
        <w:rPr>
          <w:rFonts w:ascii="Tahoma" w:hAnsi="Tahoma" w:cs="Tahoma"/>
          <w:sz w:val="20"/>
          <w:szCs w:val="20"/>
        </w:rPr>
      </w:pPr>
      <w:r w:rsidRPr="0078105B">
        <w:rPr>
          <w:rFonts w:ascii="Tahoma" w:hAnsi="Tahoma" w:cs="Tahoma"/>
          <w:sz w:val="20"/>
          <w:szCs w:val="20"/>
        </w:rPr>
        <w:t>Zmluva zaniká</w:t>
      </w:r>
      <w:r w:rsidR="004C64F0" w:rsidRPr="0078105B">
        <w:rPr>
          <w:rFonts w:ascii="Tahoma" w:hAnsi="Tahoma" w:cs="Tahoma"/>
          <w:sz w:val="20"/>
          <w:szCs w:val="20"/>
        </w:rPr>
        <w:t xml:space="preserve"> riadnym a včasným splnením záväzkov Zmluvných strán dohodnutých v Zmluve. </w:t>
      </w:r>
      <w:r w:rsidR="00184E3A" w:rsidRPr="0078105B">
        <w:rPr>
          <w:rFonts w:ascii="Tahoma" w:hAnsi="Tahoma" w:cs="Tahoma"/>
          <w:sz w:val="20"/>
          <w:szCs w:val="20"/>
        </w:rPr>
        <w:t>Zmluvu môžu Zmluvné strany ukončiť aj:</w:t>
      </w:r>
    </w:p>
    <w:p w14:paraId="4DC35CCC" w14:textId="2934DC5E" w:rsidR="00BD04B9" w:rsidRPr="0078105B" w:rsidRDefault="000D6CF9" w:rsidP="006F02AE">
      <w:pPr>
        <w:pStyle w:val="Odsekzoznamu"/>
        <w:numPr>
          <w:ilvl w:val="0"/>
          <w:numId w:val="22"/>
        </w:numPr>
        <w:ind w:left="1134" w:hanging="425"/>
        <w:rPr>
          <w:rFonts w:ascii="Tahoma" w:hAnsi="Tahoma" w:cs="Tahoma"/>
          <w:sz w:val="20"/>
          <w:szCs w:val="20"/>
        </w:rPr>
      </w:pPr>
      <w:bookmarkStart w:id="16" w:name="_Toc248119118"/>
      <w:bookmarkStart w:id="17" w:name="_Toc248145703"/>
      <w:r w:rsidRPr="0078105B">
        <w:rPr>
          <w:rFonts w:ascii="Tahoma" w:hAnsi="Tahoma" w:cs="Tahoma"/>
          <w:sz w:val="20"/>
          <w:szCs w:val="20"/>
        </w:rPr>
        <w:t xml:space="preserve">písomnou dohodou Zmluvných strán </w:t>
      </w:r>
      <w:r w:rsidR="002A2438" w:rsidRPr="0078105B">
        <w:rPr>
          <w:rFonts w:ascii="Tahoma" w:hAnsi="Tahoma" w:cs="Tahoma"/>
          <w:sz w:val="20"/>
          <w:szCs w:val="20"/>
        </w:rPr>
        <w:t xml:space="preserve">ku </w:t>
      </w:r>
      <w:r w:rsidRPr="0078105B">
        <w:rPr>
          <w:rFonts w:ascii="Tahoma" w:hAnsi="Tahoma" w:cs="Tahoma"/>
          <w:sz w:val="20"/>
          <w:szCs w:val="20"/>
        </w:rPr>
        <w:t>dň</w:t>
      </w:r>
      <w:r w:rsidR="002A2438" w:rsidRPr="0078105B">
        <w:rPr>
          <w:rFonts w:ascii="Tahoma" w:hAnsi="Tahoma" w:cs="Tahoma"/>
          <w:sz w:val="20"/>
          <w:szCs w:val="20"/>
        </w:rPr>
        <w:t>u uvedenému v takejto dohode</w:t>
      </w:r>
      <w:r w:rsidRPr="0078105B">
        <w:rPr>
          <w:rFonts w:ascii="Tahoma" w:hAnsi="Tahoma" w:cs="Tahoma"/>
          <w:sz w:val="20"/>
          <w:szCs w:val="20"/>
        </w:rPr>
        <w:t>;</w:t>
      </w:r>
      <w:bookmarkEnd w:id="16"/>
      <w:bookmarkEnd w:id="17"/>
      <w:r w:rsidRPr="0078105B">
        <w:rPr>
          <w:rFonts w:ascii="Tahoma" w:hAnsi="Tahoma" w:cs="Tahoma"/>
          <w:sz w:val="20"/>
          <w:szCs w:val="20"/>
        </w:rPr>
        <w:t xml:space="preserve"> </w:t>
      </w:r>
      <w:bookmarkStart w:id="18" w:name="_Toc248119121"/>
      <w:bookmarkStart w:id="19" w:name="_Toc248145706"/>
    </w:p>
    <w:p w14:paraId="72D84405" w14:textId="66262B31" w:rsidR="00130368" w:rsidRPr="0078105B" w:rsidRDefault="000D6CF9" w:rsidP="006F02AE">
      <w:pPr>
        <w:pStyle w:val="Odsekzoznamu"/>
        <w:numPr>
          <w:ilvl w:val="0"/>
          <w:numId w:val="22"/>
        </w:numPr>
        <w:ind w:left="1134" w:hanging="425"/>
        <w:rPr>
          <w:rFonts w:ascii="Tahoma" w:hAnsi="Tahoma" w:cs="Tahoma"/>
          <w:sz w:val="20"/>
          <w:szCs w:val="20"/>
        </w:rPr>
      </w:pPr>
      <w:r w:rsidRPr="0078105B">
        <w:rPr>
          <w:rFonts w:ascii="Tahoma" w:hAnsi="Tahoma" w:cs="Tahoma"/>
          <w:sz w:val="20"/>
          <w:szCs w:val="20"/>
        </w:rPr>
        <w:t xml:space="preserve">nadobudnutím účinnosti odstúpenia od Zmluvy v súlade s bodom </w:t>
      </w:r>
      <w:r w:rsidR="00142C66" w:rsidRPr="0078105B">
        <w:rPr>
          <w:rFonts w:ascii="Tahoma" w:hAnsi="Tahoma" w:cs="Tahoma"/>
          <w:sz w:val="20"/>
          <w:szCs w:val="20"/>
        </w:rPr>
        <w:t>1</w:t>
      </w:r>
      <w:r w:rsidR="00EC22C6" w:rsidRPr="0078105B">
        <w:rPr>
          <w:rFonts w:ascii="Tahoma" w:hAnsi="Tahoma" w:cs="Tahoma"/>
          <w:sz w:val="20"/>
          <w:szCs w:val="20"/>
        </w:rPr>
        <w:t>1</w:t>
      </w:r>
      <w:r w:rsidRPr="0078105B">
        <w:rPr>
          <w:rFonts w:ascii="Tahoma" w:hAnsi="Tahoma" w:cs="Tahoma"/>
          <w:sz w:val="20"/>
          <w:szCs w:val="20"/>
        </w:rPr>
        <w:t>.</w:t>
      </w:r>
      <w:bookmarkEnd w:id="18"/>
      <w:bookmarkEnd w:id="19"/>
      <w:r w:rsidR="002A2438" w:rsidRPr="0078105B">
        <w:rPr>
          <w:rFonts w:ascii="Tahoma" w:hAnsi="Tahoma" w:cs="Tahoma"/>
          <w:sz w:val="20"/>
          <w:szCs w:val="20"/>
        </w:rPr>
        <w:t>3</w:t>
      </w:r>
      <w:r w:rsidRPr="0078105B">
        <w:rPr>
          <w:rFonts w:ascii="Tahoma" w:hAnsi="Tahoma" w:cs="Tahoma"/>
          <w:sz w:val="20"/>
          <w:szCs w:val="20"/>
        </w:rPr>
        <w:t>.</w:t>
      </w:r>
    </w:p>
    <w:p w14:paraId="1D01A6CA" w14:textId="24EDB218" w:rsidR="00130368" w:rsidRPr="0078105B" w:rsidRDefault="00D66B33" w:rsidP="006F02AE">
      <w:pPr>
        <w:widowControl/>
        <w:autoSpaceDE/>
        <w:autoSpaceDN/>
        <w:rPr>
          <w:rFonts w:ascii="Tahoma" w:hAnsi="Tahoma" w:cs="Tahoma"/>
          <w:b/>
          <w:bCs/>
          <w:sz w:val="20"/>
          <w:szCs w:val="20"/>
        </w:rPr>
      </w:pPr>
      <w:r w:rsidRPr="0078105B">
        <w:rPr>
          <w:rFonts w:ascii="Tahoma" w:hAnsi="Tahoma" w:cs="Tahoma"/>
          <w:b/>
          <w:bCs/>
          <w:sz w:val="20"/>
          <w:szCs w:val="20"/>
        </w:rPr>
        <w:t>1</w:t>
      </w:r>
      <w:r w:rsidR="00EC22C6" w:rsidRPr="0078105B">
        <w:rPr>
          <w:rFonts w:ascii="Tahoma" w:hAnsi="Tahoma" w:cs="Tahoma"/>
          <w:b/>
          <w:bCs/>
          <w:sz w:val="20"/>
          <w:szCs w:val="20"/>
        </w:rPr>
        <w:t>1</w:t>
      </w:r>
      <w:r w:rsidRPr="0078105B">
        <w:rPr>
          <w:rFonts w:ascii="Tahoma" w:hAnsi="Tahoma" w:cs="Tahoma"/>
          <w:b/>
          <w:bCs/>
          <w:sz w:val="20"/>
          <w:szCs w:val="20"/>
        </w:rPr>
        <w:t>.3</w:t>
      </w:r>
      <w:r w:rsidRPr="0078105B">
        <w:rPr>
          <w:rFonts w:ascii="Tahoma" w:hAnsi="Tahoma" w:cs="Tahoma"/>
          <w:b/>
          <w:bCs/>
          <w:sz w:val="20"/>
          <w:szCs w:val="20"/>
        </w:rPr>
        <w:tab/>
      </w:r>
      <w:r w:rsidR="000A62D6" w:rsidRPr="0078105B">
        <w:rPr>
          <w:rFonts w:ascii="Tahoma" w:hAnsi="Tahoma" w:cs="Tahoma"/>
          <w:b/>
          <w:bCs/>
          <w:sz w:val="20"/>
          <w:szCs w:val="20"/>
        </w:rPr>
        <w:t xml:space="preserve">Odstúpenie od </w:t>
      </w:r>
      <w:r w:rsidR="000A00D5" w:rsidRPr="0078105B">
        <w:rPr>
          <w:rFonts w:ascii="Tahoma" w:hAnsi="Tahoma" w:cs="Tahoma"/>
          <w:b/>
          <w:bCs/>
          <w:sz w:val="20"/>
          <w:szCs w:val="20"/>
        </w:rPr>
        <w:t>Z</w:t>
      </w:r>
      <w:r w:rsidR="000A62D6" w:rsidRPr="0078105B">
        <w:rPr>
          <w:rFonts w:ascii="Tahoma" w:hAnsi="Tahoma" w:cs="Tahoma"/>
          <w:b/>
          <w:bCs/>
          <w:sz w:val="20"/>
          <w:szCs w:val="20"/>
        </w:rPr>
        <w:t>mluvy</w:t>
      </w:r>
    </w:p>
    <w:p w14:paraId="675E193D" w14:textId="0722E92C" w:rsidR="00130368" w:rsidRPr="0078105B" w:rsidRDefault="00902854"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78105B">
        <w:rPr>
          <w:rFonts w:ascii="Tahoma" w:hAnsi="Tahoma" w:cs="Tahoma"/>
          <w:color w:val="000000"/>
          <w:sz w:val="20"/>
          <w:szCs w:val="20"/>
        </w:rPr>
        <w:t>Dodávateľ</w:t>
      </w:r>
      <w:r w:rsidR="00130368" w:rsidRPr="0078105B">
        <w:rPr>
          <w:rFonts w:ascii="Tahoma" w:hAnsi="Tahoma" w:cs="Tahoma"/>
          <w:color w:val="000000"/>
          <w:sz w:val="20"/>
          <w:szCs w:val="20"/>
        </w:rPr>
        <w:t xml:space="preserve"> je oprávnený od Zmluvy odstúpiť na základe jednostranného oznámenia výlučne vtedy:</w:t>
      </w:r>
    </w:p>
    <w:p w14:paraId="316D7CF7" w14:textId="038029C3" w:rsidR="00630972" w:rsidRPr="0078105B" w:rsidRDefault="00130368" w:rsidP="006F02AE">
      <w:pPr>
        <w:pStyle w:val="Odsekzoznamu"/>
        <w:widowControl/>
        <w:numPr>
          <w:ilvl w:val="1"/>
          <w:numId w:val="23"/>
        </w:numPr>
        <w:autoSpaceDE/>
        <w:autoSpaceDN/>
        <w:ind w:left="1701" w:hanging="567"/>
        <w:contextualSpacing/>
        <w:rPr>
          <w:rFonts w:ascii="Tahoma" w:hAnsi="Tahoma" w:cs="Tahoma"/>
          <w:color w:val="000000"/>
          <w:sz w:val="20"/>
          <w:szCs w:val="20"/>
        </w:rPr>
      </w:pPr>
      <w:r w:rsidRPr="0078105B">
        <w:rPr>
          <w:rFonts w:ascii="Tahoma" w:hAnsi="Tahoma" w:cs="Tahoma"/>
          <w:color w:val="000000"/>
          <w:sz w:val="20"/>
          <w:szCs w:val="20"/>
        </w:rPr>
        <w:t xml:space="preserve">ak sa </w:t>
      </w:r>
      <w:r w:rsidR="00B041B9" w:rsidRPr="0078105B">
        <w:rPr>
          <w:rFonts w:ascii="Tahoma" w:hAnsi="Tahoma" w:cs="Tahoma"/>
          <w:color w:val="000000"/>
          <w:sz w:val="20"/>
          <w:szCs w:val="20"/>
        </w:rPr>
        <w:t>Objednávateľ</w:t>
      </w:r>
      <w:r w:rsidRPr="0078105B">
        <w:rPr>
          <w:rFonts w:ascii="Tahoma" w:hAnsi="Tahoma" w:cs="Tahoma"/>
          <w:color w:val="000000"/>
          <w:sz w:val="20"/>
          <w:szCs w:val="20"/>
        </w:rPr>
        <w:t xml:space="preserve"> dostane do omeškania s úhradou </w:t>
      </w:r>
      <w:r w:rsidR="005A750C" w:rsidRPr="0078105B">
        <w:rPr>
          <w:rFonts w:ascii="Tahoma" w:hAnsi="Tahoma" w:cs="Tahoma"/>
          <w:color w:val="000000"/>
          <w:sz w:val="20"/>
          <w:szCs w:val="20"/>
        </w:rPr>
        <w:t>C</w:t>
      </w:r>
      <w:r w:rsidRPr="0078105B">
        <w:rPr>
          <w:rFonts w:ascii="Tahoma" w:hAnsi="Tahoma" w:cs="Tahoma"/>
          <w:color w:val="000000"/>
          <w:sz w:val="20"/>
          <w:szCs w:val="20"/>
        </w:rPr>
        <w:t xml:space="preserve">eny a je v omeškaní dlhšie ako 30 dní, a to napriek predchádzajúcemu upozorneniu </w:t>
      </w:r>
      <w:r w:rsidR="00AF0FC8" w:rsidRPr="0078105B">
        <w:rPr>
          <w:rFonts w:ascii="Tahoma" w:hAnsi="Tahoma" w:cs="Tahoma"/>
          <w:sz w:val="20"/>
          <w:szCs w:val="20"/>
          <w:lang w:eastAsia="en-US"/>
        </w:rPr>
        <w:t>Dodávateľa</w:t>
      </w:r>
      <w:r w:rsidRPr="0078105B">
        <w:rPr>
          <w:rFonts w:ascii="Tahoma" w:hAnsi="Tahoma" w:cs="Tahoma"/>
          <w:color w:val="000000"/>
          <w:sz w:val="20"/>
          <w:szCs w:val="20"/>
        </w:rPr>
        <w:t xml:space="preserve"> s poskytnutím primeranej lehoty na nápravu, ktorá nesmie byť kratšia ako 3 pracovné dni; alebo</w:t>
      </w:r>
    </w:p>
    <w:p w14:paraId="019306F6" w14:textId="66CECED7" w:rsidR="00130368" w:rsidRPr="0078105B" w:rsidRDefault="00130368" w:rsidP="006F02AE">
      <w:pPr>
        <w:pStyle w:val="Odsekzoznamu"/>
        <w:widowControl/>
        <w:numPr>
          <w:ilvl w:val="1"/>
          <w:numId w:val="23"/>
        </w:numPr>
        <w:autoSpaceDE/>
        <w:autoSpaceDN/>
        <w:ind w:left="1701" w:hanging="567"/>
        <w:contextualSpacing/>
        <w:rPr>
          <w:rFonts w:ascii="Tahoma" w:hAnsi="Tahoma" w:cs="Tahoma"/>
          <w:color w:val="000000"/>
          <w:sz w:val="20"/>
          <w:szCs w:val="20"/>
        </w:rPr>
      </w:pPr>
      <w:r w:rsidRPr="0078105B">
        <w:rPr>
          <w:rFonts w:ascii="Tahoma" w:hAnsi="Tahoma" w:cs="Tahoma"/>
          <w:color w:val="000000"/>
          <w:sz w:val="20"/>
          <w:szCs w:val="20"/>
        </w:rPr>
        <w:lastRenderedPageBreak/>
        <w:t xml:space="preserve">ak </w:t>
      </w:r>
      <w:r w:rsidR="00B041B9" w:rsidRPr="0078105B">
        <w:rPr>
          <w:rFonts w:ascii="Tahoma" w:hAnsi="Tahoma" w:cs="Tahoma"/>
          <w:color w:val="000000"/>
          <w:sz w:val="20"/>
          <w:szCs w:val="20"/>
        </w:rPr>
        <w:t>Objednávateľ</w:t>
      </w:r>
      <w:r w:rsidRPr="0078105B">
        <w:rPr>
          <w:rFonts w:ascii="Tahoma" w:hAnsi="Tahoma" w:cs="Tahoma"/>
          <w:color w:val="000000"/>
          <w:sz w:val="20"/>
          <w:szCs w:val="20"/>
        </w:rPr>
        <w:t xml:space="preserve"> poruší zákaz podľa </w:t>
      </w:r>
      <w:r w:rsidR="00142C66" w:rsidRPr="0078105B">
        <w:rPr>
          <w:rFonts w:ascii="Tahoma" w:hAnsi="Tahoma" w:cs="Tahoma"/>
          <w:color w:val="000000"/>
          <w:sz w:val="20"/>
          <w:szCs w:val="20"/>
        </w:rPr>
        <w:t xml:space="preserve">bodu </w:t>
      </w:r>
      <w:r w:rsidR="003C6101" w:rsidRPr="0078105B">
        <w:rPr>
          <w:rFonts w:ascii="Tahoma" w:hAnsi="Tahoma" w:cs="Tahoma"/>
          <w:color w:val="000000"/>
          <w:sz w:val="20"/>
          <w:szCs w:val="20"/>
        </w:rPr>
        <w:t>6.9</w:t>
      </w:r>
      <w:r w:rsidRPr="0078105B">
        <w:rPr>
          <w:rFonts w:ascii="Tahoma" w:hAnsi="Tahoma" w:cs="Tahoma"/>
          <w:color w:val="000000"/>
          <w:sz w:val="20"/>
          <w:szCs w:val="20"/>
        </w:rPr>
        <w:t>, bez poskytnutia dodatočnej primeranej lehoty na splnenie povinnosti.</w:t>
      </w:r>
    </w:p>
    <w:p w14:paraId="0FC2AD6A" w14:textId="38AAA860" w:rsidR="00D912F5" w:rsidRPr="0078105B" w:rsidRDefault="00B041B9"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78105B">
        <w:rPr>
          <w:rFonts w:ascii="Tahoma" w:hAnsi="Tahoma" w:cs="Tahoma"/>
          <w:color w:val="000000"/>
          <w:sz w:val="20"/>
          <w:szCs w:val="20"/>
        </w:rPr>
        <w:t>Objednávateľ</w:t>
      </w:r>
      <w:r w:rsidR="00130368" w:rsidRPr="0078105B">
        <w:rPr>
          <w:rFonts w:ascii="Tahoma" w:hAnsi="Tahoma" w:cs="Tahoma"/>
          <w:color w:val="000000"/>
          <w:sz w:val="20"/>
          <w:szCs w:val="20"/>
        </w:rPr>
        <w:t xml:space="preserve"> si na účely Zmluvy vyhradzuje, že nepravdivosť vyhlásení a/alebo záruk </w:t>
      </w:r>
      <w:r w:rsidR="00AF0FC8" w:rsidRPr="0078105B">
        <w:rPr>
          <w:rFonts w:ascii="Tahoma" w:hAnsi="Tahoma" w:cs="Tahoma"/>
          <w:sz w:val="20"/>
          <w:szCs w:val="20"/>
          <w:lang w:eastAsia="en-US"/>
        </w:rPr>
        <w:t>Dodávateľa</w:t>
      </w:r>
      <w:r w:rsidR="00130368" w:rsidRPr="0078105B">
        <w:rPr>
          <w:rFonts w:ascii="Tahoma" w:hAnsi="Tahoma" w:cs="Tahoma"/>
          <w:color w:val="000000"/>
          <w:sz w:val="20"/>
          <w:szCs w:val="20"/>
        </w:rPr>
        <w:t xml:space="preserve"> uvedených </w:t>
      </w:r>
      <w:r w:rsidR="005F11E3" w:rsidRPr="0078105B">
        <w:rPr>
          <w:rFonts w:ascii="Tahoma" w:hAnsi="Tahoma" w:cs="Tahoma"/>
          <w:color w:val="000000"/>
          <w:sz w:val="20"/>
          <w:szCs w:val="20"/>
        </w:rPr>
        <w:t xml:space="preserve">kdekoľvek </w:t>
      </w:r>
      <w:r w:rsidR="00130368" w:rsidRPr="0078105B">
        <w:rPr>
          <w:rFonts w:ascii="Tahoma" w:hAnsi="Tahoma" w:cs="Tahoma"/>
          <w:color w:val="000000"/>
          <w:sz w:val="20"/>
          <w:szCs w:val="20"/>
        </w:rPr>
        <w:t>v</w:t>
      </w:r>
      <w:r w:rsidR="005F11E3" w:rsidRPr="0078105B">
        <w:rPr>
          <w:rFonts w:ascii="Tahoma" w:hAnsi="Tahoma" w:cs="Tahoma"/>
          <w:color w:val="000000"/>
          <w:sz w:val="20"/>
          <w:szCs w:val="20"/>
        </w:rPr>
        <w:t> čl. 2 a</w:t>
      </w:r>
      <w:r w:rsidR="00AF0FC8" w:rsidRPr="0078105B">
        <w:rPr>
          <w:rFonts w:ascii="Tahoma" w:hAnsi="Tahoma" w:cs="Tahoma"/>
          <w:color w:val="000000"/>
          <w:sz w:val="20"/>
          <w:szCs w:val="20"/>
        </w:rPr>
        <w:t>lebo porušenie povinností</w:t>
      </w:r>
      <w:r w:rsidR="002B1B28" w:rsidRPr="0078105B">
        <w:rPr>
          <w:rFonts w:ascii="Tahoma" w:hAnsi="Tahoma" w:cs="Tahoma"/>
          <w:color w:val="000000"/>
          <w:sz w:val="20"/>
          <w:szCs w:val="20"/>
        </w:rPr>
        <w:t>/záväzkov</w:t>
      </w:r>
      <w:r w:rsidR="00AF0FC8" w:rsidRPr="0078105B">
        <w:rPr>
          <w:rFonts w:ascii="Tahoma" w:hAnsi="Tahoma" w:cs="Tahoma"/>
          <w:color w:val="000000"/>
          <w:sz w:val="20"/>
          <w:szCs w:val="20"/>
        </w:rPr>
        <w:t xml:space="preserve"> Dodávateľa uvedených kdekoľvek </w:t>
      </w:r>
      <w:r w:rsidR="005F11E3" w:rsidRPr="0078105B">
        <w:rPr>
          <w:rFonts w:ascii="Tahoma" w:hAnsi="Tahoma" w:cs="Tahoma"/>
          <w:color w:val="000000"/>
          <w:sz w:val="20"/>
          <w:szCs w:val="20"/>
        </w:rPr>
        <w:t xml:space="preserve"> v </w:t>
      </w:r>
      <w:r w:rsidR="00630972" w:rsidRPr="0078105B">
        <w:rPr>
          <w:rFonts w:ascii="Tahoma" w:hAnsi="Tahoma" w:cs="Tahoma"/>
          <w:color w:val="000000"/>
          <w:sz w:val="20"/>
          <w:szCs w:val="20"/>
        </w:rPr>
        <w:t xml:space="preserve">bodoch </w:t>
      </w:r>
      <w:r w:rsidR="00B03E56" w:rsidRPr="0078105B">
        <w:rPr>
          <w:rFonts w:ascii="Tahoma" w:hAnsi="Tahoma" w:cs="Tahoma"/>
          <w:color w:val="000000"/>
          <w:sz w:val="20"/>
          <w:szCs w:val="20"/>
        </w:rPr>
        <w:t>4</w:t>
      </w:r>
      <w:r w:rsidR="009B0AE4" w:rsidRPr="0078105B">
        <w:rPr>
          <w:rFonts w:ascii="Tahoma" w:hAnsi="Tahoma" w:cs="Tahoma"/>
          <w:color w:val="000000"/>
          <w:sz w:val="20"/>
          <w:szCs w:val="20"/>
        </w:rPr>
        <w:t>.</w:t>
      </w:r>
      <w:r w:rsidR="00B03E56" w:rsidRPr="0078105B">
        <w:rPr>
          <w:rFonts w:ascii="Tahoma" w:hAnsi="Tahoma" w:cs="Tahoma"/>
          <w:color w:val="000000"/>
          <w:sz w:val="20"/>
          <w:szCs w:val="20"/>
        </w:rPr>
        <w:t>1</w:t>
      </w:r>
      <w:r w:rsidR="00D917AF" w:rsidRPr="0078105B">
        <w:rPr>
          <w:rFonts w:ascii="Tahoma" w:hAnsi="Tahoma" w:cs="Tahoma"/>
          <w:color w:val="000000"/>
          <w:sz w:val="20"/>
          <w:szCs w:val="20"/>
        </w:rPr>
        <w:t xml:space="preserve"> až 4.</w:t>
      </w:r>
      <w:r w:rsidR="000D60AB" w:rsidRPr="0078105B">
        <w:rPr>
          <w:rFonts w:ascii="Tahoma" w:hAnsi="Tahoma" w:cs="Tahoma"/>
          <w:color w:val="000000"/>
          <w:sz w:val="20"/>
          <w:szCs w:val="20"/>
        </w:rPr>
        <w:t>4</w:t>
      </w:r>
      <w:r w:rsidR="009B0AE4" w:rsidRPr="0078105B">
        <w:rPr>
          <w:rFonts w:ascii="Tahoma" w:hAnsi="Tahoma" w:cs="Tahoma"/>
          <w:color w:val="000000"/>
          <w:sz w:val="20"/>
          <w:szCs w:val="20"/>
        </w:rPr>
        <w:t xml:space="preserve">, </w:t>
      </w:r>
      <w:r w:rsidR="000D60AB" w:rsidRPr="0078105B">
        <w:rPr>
          <w:rFonts w:ascii="Tahoma" w:hAnsi="Tahoma" w:cs="Tahoma"/>
          <w:color w:val="000000"/>
          <w:sz w:val="20"/>
          <w:szCs w:val="20"/>
        </w:rPr>
        <w:t xml:space="preserve">v bodoch </w:t>
      </w:r>
      <w:r w:rsidR="00422902" w:rsidRPr="0078105B">
        <w:rPr>
          <w:rFonts w:ascii="Tahoma" w:hAnsi="Tahoma" w:cs="Tahoma"/>
          <w:color w:val="000000"/>
          <w:sz w:val="20"/>
          <w:szCs w:val="20"/>
        </w:rPr>
        <w:t>6.2 až 6.5</w:t>
      </w:r>
      <w:r w:rsidR="009F6477" w:rsidRPr="0078105B">
        <w:rPr>
          <w:rFonts w:ascii="Tahoma" w:hAnsi="Tahoma" w:cs="Tahoma"/>
          <w:color w:val="000000"/>
          <w:sz w:val="20"/>
          <w:szCs w:val="20"/>
        </w:rPr>
        <w:t xml:space="preserve"> a v bodoch</w:t>
      </w:r>
      <w:r w:rsidR="000F3E31" w:rsidRPr="0078105B">
        <w:rPr>
          <w:rFonts w:ascii="Tahoma" w:hAnsi="Tahoma" w:cs="Tahoma"/>
          <w:color w:val="000000"/>
          <w:sz w:val="20"/>
          <w:szCs w:val="20"/>
        </w:rPr>
        <w:t xml:space="preserve"> 6.7 až 6.</w:t>
      </w:r>
      <w:r w:rsidR="00D2635C" w:rsidRPr="0078105B">
        <w:rPr>
          <w:rFonts w:ascii="Tahoma" w:hAnsi="Tahoma" w:cs="Tahoma"/>
          <w:color w:val="000000"/>
          <w:sz w:val="20"/>
          <w:szCs w:val="20"/>
        </w:rPr>
        <w:t>10</w:t>
      </w:r>
      <w:r w:rsidR="00130368" w:rsidRPr="0078105B">
        <w:rPr>
          <w:rFonts w:ascii="Tahoma" w:hAnsi="Tahoma" w:cs="Tahoma"/>
          <w:color w:val="000000"/>
          <w:sz w:val="20"/>
          <w:szCs w:val="20"/>
        </w:rPr>
        <w:t xml:space="preserve">, sa považuje </w:t>
      </w:r>
      <w:r w:rsidR="00130368" w:rsidRPr="0078105B">
        <w:rPr>
          <w:rFonts w:ascii="Tahoma" w:hAnsi="Tahoma" w:cs="Tahoma"/>
          <w:b/>
          <w:bCs/>
          <w:color w:val="000000"/>
          <w:sz w:val="20"/>
          <w:szCs w:val="20"/>
        </w:rPr>
        <w:t>za podstatné porušenie</w:t>
      </w:r>
      <w:r w:rsidR="00130368" w:rsidRPr="0078105B">
        <w:rPr>
          <w:rFonts w:ascii="Tahoma" w:hAnsi="Tahoma" w:cs="Tahoma"/>
          <w:color w:val="000000"/>
          <w:sz w:val="20"/>
          <w:szCs w:val="20"/>
        </w:rPr>
        <w:t xml:space="preserve"> Zmluvy. V prípade podstatného porušenia Zmluvy je </w:t>
      </w:r>
      <w:r w:rsidRPr="0078105B">
        <w:rPr>
          <w:rFonts w:ascii="Tahoma" w:hAnsi="Tahoma" w:cs="Tahoma"/>
          <w:color w:val="000000"/>
          <w:sz w:val="20"/>
          <w:szCs w:val="20"/>
        </w:rPr>
        <w:t>Objednávateľ</w:t>
      </w:r>
      <w:r w:rsidR="00130368" w:rsidRPr="0078105B">
        <w:rPr>
          <w:rFonts w:ascii="Tahoma" w:hAnsi="Tahoma" w:cs="Tahoma"/>
          <w:color w:val="000000"/>
          <w:sz w:val="20"/>
          <w:szCs w:val="20"/>
        </w:rPr>
        <w:t xml:space="preserve"> oprávnený odstúpiť od Zmluvy na základe jednostranného oznámenia bez poskytnutia dodatočnej primeranej lehoty na splnenie povinnosti. Odstúpenie podľa </w:t>
      </w:r>
      <w:r w:rsidR="00B25C16" w:rsidRPr="0078105B">
        <w:rPr>
          <w:rFonts w:ascii="Tahoma" w:hAnsi="Tahoma" w:cs="Tahoma"/>
          <w:color w:val="000000"/>
          <w:sz w:val="20"/>
          <w:szCs w:val="20"/>
        </w:rPr>
        <w:t xml:space="preserve">bodu </w:t>
      </w:r>
      <w:r w:rsidR="00EC22C6" w:rsidRPr="0078105B">
        <w:rPr>
          <w:rFonts w:ascii="Tahoma" w:hAnsi="Tahoma" w:cs="Tahoma"/>
          <w:color w:val="000000"/>
          <w:sz w:val="20"/>
          <w:szCs w:val="20"/>
        </w:rPr>
        <w:t>9</w:t>
      </w:r>
      <w:r w:rsidR="00B25C16" w:rsidRPr="0078105B">
        <w:rPr>
          <w:rFonts w:ascii="Tahoma" w:hAnsi="Tahoma" w:cs="Tahoma"/>
          <w:color w:val="000000"/>
          <w:sz w:val="20"/>
          <w:szCs w:val="20"/>
        </w:rPr>
        <w:t>.</w:t>
      </w:r>
      <w:r w:rsidR="001F5166" w:rsidRPr="0078105B">
        <w:rPr>
          <w:rFonts w:ascii="Tahoma" w:hAnsi="Tahoma" w:cs="Tahoma"/>
          <w:color w:val="000000"/>
          <w:sz w:val="20"/>
          <w:szCs w:val="20"/>
        </w:rPr>
        <w:t xml:space="preserve">13 </w:t>
      </w:r>
      <w:r w:rsidR="00B7351F" w:rsidRPr="0078105B">
        <w:rPr>
          <w:rFonts w:ascii="Tahoma" w:hAnsi="Tahoma" w:cs="Tahoma"/>
          <w:color w:val="000000"/>
          <w:sz w:val="20"/>
          <w:szCs w:val="20"/>
        </w:rPr>
        <w:t>s</w:t>
      </w:r>
      <w:r w:rsidR="00130368" w:rsidRPr="0078105B">
        <w:rPr>
          <w:rFonts w:ascii="Tahoma" w:hAnsi="Tahoma" w:cs="Tahoma"/>
          <w:color w:val="000000"/>
          <w:sz w:val="20"/>
          <w:szCs w:val="20"/>
        </w:rPr>
        <w:t>a taktiež považuje za odstúpenie pre podstatné porušenie Zmluvy.</w:t>
      </w:r>
    </w:p>
    <w:p w14:paraId="3527E792" w14:textId="54178559" w:rsidR="00D912F5" w:rsidRPr="0078105B" w:rsidRDefault="00B041B9"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78105B">
        <w:rPr>
          <w:rFonts w:ascii="Tahoma" w:hAnsi="Tahoma" w:cs="Tahoma"/>
          <w:color w:val="000000"/>
          <w:sz w:val="20"/>
          <w:szCs w:val="20"/>
        </w:rPr>
        <w:t>Objednávateľ</w:t>
      </w:r>
      <w:r w:rsidR="00130368" w:rsidRPr="0078105B">
        <w:rPr>
          <w:rFonts w:ascii="Tahoma" w:hAnsi="Tahoma" w:cs="Tahoma"/>
          <w:color w:val="000000"/>
          <w:sz w:val="20"/>
          <w:szCs w:val="20"/>
        </w:rPr>
        <w:t xml:space="preserve"> smie od Zmluvy odstúpiť bez poskytnutia dodatočnej primeranej lehoty na splnenie povinnosti na základe jednostranného oznámenia aj v prípade, ak </w:t>
      </w:r>
      <w:r w:rsidR="00902854" w:rsidRPr="0078105B">
        <w:rPr>
          <w:rFonts w:ascii="Tahoma" w:hAnsi="Tahoma" w:cs="Tahoma"/>
          <w:color w:val="000000"/>
          <w:sz w:val="20"/>
          <w:szCs w:val="20"/>
        </w:rPr>
        <w:t>Dodávateľ</w:t>
      </w:r>
      <w:r w:rsidR="00130368" w:rsidRPr="0078105B">
        <w:rPr>
          <w:rFonts w:ascii="Tahoma" w:hAnsi="Tahoma" w:cs="Tahoma"/>
          <w:color w:val="000000"/>
          <w:sz w:val="20"/>
          <w:szCs w:val="20"/>
        </w:rPr>
        <w:t xml:space="preserve">, jeho štatutárny orgán alebo člen jeho štatutárneho orgánu alebo </w:t>
      </w:r>
      <w:r w:rsidR="005F11E3" w:rsidRPr="0078105B">
        <w:rPr>
          <w:rFonts w:ascii="Tahoma" w:hAnsi="Tahoma" w:cs="Tahoma"/>
          <w:color w:val="000000"/>
          <w:sz w:val="20"/>
          <w:szCs w:val="20"/>
        </w:rPr>
        <w:t xml:space="preserve">jeho </w:t>
      </w:r>
      <w:r w:rsidR="00130368" w:rsidRPr="0078105B">
        <w:rPr>
          <w:rFonts w:ascii="Tahoma" w:hAnsi="Tahoma" w:cs="Tahoma"/>
          <w:color w:val="000000"/>
          <w:sz w:val="20"/>
          <w:szCs w:val="20"/>
        </w:rPr>
        <w:t>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37FF62F" w14:textId="77678F3F" w:rsidR="00867989" w:rsidRPr="0078105B" w:rsidRDefault="00B041B9" w:rsidP="006F02AE">
      <w:pPr>
        <w:pStyle w:val="Odsekzoznamu"/>
        <w:widowControl/>
        <w:numPr>
          <w:ilvl w:val="0"/>
          <w:numId w:val="25"/>
        </w:numPr>
        <w:autoSpaceDE/>
        <w:autoSpaceDN/>
        <w:ind w:left="1134" w:hanging="425"/>
        <w:contextualSpacing/>
        <w:rPr>
          <w:rFonts w:ascii="Tahoma" w:hAnsi="Tahoma" w:cs="Tahoma"/>
          <w:sz w:val="20"/>
          <w:szCs w:val="20"/>
        </w:rPr>
      </w:pPr>
      <w:r w:rsidRPr="0078105B">
        <w:rPr>
          <w:rFonts w:ascii="Tahoma" w:hAnsi="Tahoma" w:cs="Tahoma"/>
          <w:color w:val="000000"/>
          <w:sz w:val="20"/>
          <w:szCs w:val="20"/>
        </w:rPr>
        <w:t>Objednávateľ</w:t>
      </w:r>
      <w:r w:rsidR="00867989" w:rsidRPr="0078105B">
        <w:rPr>
          <w:rFonts w:ascii="Tahoma" w:hAnsi="Tahoma" w:cs="Tahoma"/>
          <w:color w:val="000000"/>
          <w:sz w:val="20"/>
          <w:szCs w:val="20"/>
        </w:rPr>
        <w:t xml:space="preserve"> smie od Zmluvy odstúpiť bez poskytnutia dodatočnej primeranej lehoty na splnenie povinnosti na základe jednostranného oznámenia aj v prípade, ak </w:t>
      </w:r>
      <w:r w:rsidR="00867989" w:rsidRPr="0078105B">
        <w:rPr>
          <w:rFonts w:ascii="Tahoma" w:hAnsi="Tahoma" w:cs="Tahoma"/>
          <w:sz w:val="20"/>
          <w:szCs w:val="20"/>
        </w:rPr>
        <w:t xml:space="preserve">sa preukáže, že </w:t>
      </w:r>
      <w:r w:rsidR="00902854" w:rsidRPr="0078105B">
        <w:rPr>
          <w:rFonts w:ascii="Tahoma" w:hAnsi="Tahoma" w:cs="Tahoma"/>
          <w:sz w:val="20"/>
          <w:szCs w:val="20"/>
        </w:rPr>
        <w:t>Dodávateľ</w:t>
      </w:r>
      <w:r w:rsidR="00867989" w:rsidRPr="0078105B">
        <w:rPr>
          <w:rFonts w:ascii="Tahoma" w:hAnsi="Tahoma" w:cs="Tahoma"/>
          <w:sz w:val="20"/>
          <w:szCs w:val="20"/>
        </w:rPr>
        <w:t xml:space="preserve"> vo Verejnom obstarávaní poskytol nepravdivé, neúplné alebo skreslené údaje alebo predložil nepravdivé doklady.</w:t>
      </w:r>
    </w:p>
    <w:p w14:paraId="149BD678" w14:textId="199D51EB" w:rsidR="00D912F5" w:rsidRPr="00B04E34" w:rsidRDefault="00B041B9"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78105B">
        <w:rPr>
          <w:rFonts w:ascii="Tahoma" w:hAnsi="Tahoma" w:cs="Tahoma"/>
          <w:color w:val="000000"/>
          <w:sz w:val="20"/>
          <w:szCs w:val="20"/>
        </w:rPr>
        <w:t>Objednávateľ</w:t>
      </w:r>
      <w:r w:rsidR="00130368" w:rsidRPr="0078105B">
        <w:rPr>
          <w:rFonts w:ascii="Tahoma" w:hAnsi="Tahoma" w:cs="Tahoma"/>
          <w:color w:val="000000"/>
          <w:sz w:val="20"/>
          <w:szCs w:val="20"/>
        </w:rPr>
        <w:t xml:space="preserve"> smie od Zmluvy odstúpiť aj z iných než tu výslovne uvedených dôvodov</w:t>
      </w:r>
      <w:r w:rsidR="009268A7" w:rsidRPr="0078105B">
        <w:rPr>
          <w:rFonts w:ascii="Tahoma" w:hAnsi="Tahoma" w:cs="Tahoma"/>
          <w:color w:val="000000"/>
          <w:sz w:val="20"/>
          <w:szCs w:val="20"/>
        </w:rPr>
        <w:t xml:space="preserve"> spočívajúcich v porušení Zmluvy zo strany </w:t>
      </w:r>
      <w:r w:rsidR="00312ADB" w:rsidRPr="0078105B">
        <w:rPr>
          <w:rFonts w:ascii="Tahoma" w:hAnsi="Tahoma" w:cs="Tahoma"/>
          <w:color w:val="000000"/>
          <w:sz w:val="20"/>
          <w:szCs w:val="20"/>
        </w:rPr>
        <w:t>Dodávateľa</w:t>
      </w:r>
      <w:r w:rsidR="00130368" w:rsidRPr="0078105B">
        <w:rPr>
          <w:rFonts w:ascii="Tahoma" w:hAnsi="Tahoma" w:cs="Tahoma"/>
          <w:color w:val="000000"/>
          <w:sz w:val="20"/>
          <w:szCs w:val="20"/>
        </w:rPr>
        <w:t>. Takéto odstúpenie pre menej podstatné porušenie</w:t>
      </w:r>
      <w:r w:rsidR="00130368" w:rsidRPr="00B04E34">
        <w:rPr>
          <w:rFonts w:ascii="Tahoma" w:hAnsi="Tahoma" w:cs="Tahoma"/>
          <w:color w:val="000000"/>
          <w:sz w:val="20"/>
          <w:szCs w:val="20"/>
        </w:rPr>
        <w:t xml:space="preserve"> Zmluvy však predpokladá, že pred doručením odstúpenia </w:t>
      </w:r>
      <w:r>
        <w:rPr>
          <w:rFonts w:ascii="Tahoma" w:hAnsi="Tahoma" w:cs="Tahoma"/>
          <w:color w:val="000000"/>
          <w:sz w:val="20"/>
          <w:szCs w:val="20"/>
        </w:rPr>
        <w:t>Objednávateľ</w:t>
      </w:r>
      <w:r w:rsidR="00130368" w:rsidRPr="00B04E34">
        <w:rPr>
          <w:rFonts w:ascii="Tahoma" w:hAnsi="Tahoma" w:cs="Tahoma"/>
          <w:color w:val="000000"/>
          <w:sz w:val="20"/>
          <w:szCs w:val="20"/>
        </w:rPr>
        <w:t xml:space="preserve"> </w:t>
      </w:r>
      <w:r w:rsidR="00312ADB">
        <w:rPr>
          <w:rFonts w:ascii="Tahoma" w:hAnsi="Tahoma" w:cs="Tahoma"/>
          <w:color w:val="000000"/>
          <w:sz w:val="20"/>
          <w:szCs w:val="20"/>
        </w:rPr>
        <w:t>Dodávateľa</w:t>
      </w:r>
      <w:r w:rsidR="00312ADB" w:rsidRPr="00B04E34">
        <w:rPr>
          <w:rFonts w:ascii="Tahoma" w:hAnsi="Tahoma" w:cs="Tahoma"/>
          <w:color w:val="000000"/>
          <w:sz w:val="20"/>
          <w:szCs w:val="20"/>
        </w:rPr>
        <w:t xml:space="preserve"> </w:t>
      </w:r>
      <w:r w:rsidR="00130368" w:rsidRPr="00B04E34">
        <w:rPr>
          <w:rFonts w:ascii="Tahoma" w:hAnsi="Tahoma" w:cs="Tahoma"/>
          <w:color w:val="000000"/>
          <w:sz w:val="20"/>
          <w:szCs w:val="20"/>
        </w:rPr>
        <w:t>vyzval na splnenie jeho povinnosti v primeranej, nie kratšej ako 5-dňovej lehote a </w:t>
      </w:r>
      <w:r w:rsidR="00902854">
        <w:rPr>
          <w:rFonts w:ascii="Tahoma" w:hAnsi="Tahoma" w:cs="Tahoma"/>
          <w:color w:val="000000"/>
          <w:sz w:val="20"/>
          <w:szCs w:val="20"/>
        </w:rPr>
        <w:t>Dodávateľ</w:t>
      </w:r>
      <w:r w:rsidR="00130368" w:rsidRPr="00B04E34">
        <w:rPr>
          <w:rFonts w:ascii="Tahoma" w:hAnsi="Tahoma" w:cs="Tahoma"/>
          <w:color w:val="000000"/>
          <w:sz w:val="20"/>
          <w:szCs w:val="20"/>
        </w:rPr>
        <w:t xml:space="preserve"> svoju povinnosť ani v dodatočnej primeranej lehote, ktorá mu na to bola poskytnutá, nesplnil.</w:t>
      </w:r>
    </w:p>
    <w:p w14:paraId="3E859659" w14:textId="65ED6761" w:rsidR="00130368" w:rsidRPr="00B04E34" w:rsidRDefault="00C72C74" w:rsidP="006F02AE">
      <w:pPr>
        <w:pStyle w:val="Odsekzoznamu"/>
        <w:widowControl/>
        <w:numPr>
          <w:ilvl w:val="0"/>
          <w:numId w:val="25"/>
        </w:numPr>
        <w:autoSpaceDE/>
        <w:autoSpaceDN/>
        <w:ind w:left="1134" w:hanging="425"/>
        <w:contextualSpacing/>
        <w:rPr>
          <w:rFonts w:ascii="Tahoma" w:hAnsi="Tahoma" w:cs="Tahoma"/>
          <w:color w:val="000000"/>
          <w:sz w:val="20"/>
          <w:szCs w:val="20"/>
        </w:rPr>
      </w:pPr>
      <w:r w:rsidRPr="00B04E34">
        <w:rPr>
          <w:rFonts w:ascii="Tahoma" w:hAnsi="Tahoma" w:cs="Tahoma"/>
          <w:color w:val="000000"/>
          <w:sz w:val="20"/>
          <w:szCs w:val="20"/>
        </w:rPr>
        <w:t>Oznámenie o odstúpení od Zmluvy</w:t>
      </w:r>
      <w:r w:rsidR="00130368" w:rsidRPr="00B04E34">
        <w:rPr>
          <w:rFonts w:ascii="Tahoma" w:hAnsi="Tahoma" w:cs="Tahoma"/>
          <w:color w:val="000000"/>
          <w:sz w:val="20"/>
          <w:szCs w:val="20"/>
        </w:rPr>
        <w:t> musí byť druhej Zmluvnej strane doručené, pričom účinky takéhoto odstúpenia nast</w:t>
      </w:r>
      <w:r w:rsidRPr="00B04E34">
        <w:rPr>
          <w:rFonts w:ascii="Tahoma" w:hAnsi="Tahoma" w:cs="Tahoma"/>
          <w:color w:val="000000"/>
          <w:sz w:val="20"/>
          <w:szCs w:val="20"/>
        </w:rPr>
        <w:t>an</w:t>
      </w:r>
      <w:r w:rsidR="00130368" w:rsidRPr="00B04E34">
        <w:rPr>
          <w:rFonts w:ascii="Tahoma" w:hAnsi="Tahoma" w:cs="Tahoma"/>
          <w:color w:val="000000"/>
          <w:sz w:val="20"/>
          <w:szCs w:val="20"/>
        </w:rPr>
        <w:t xml:space="preserve">ú dňom doručenia </w:t>
      </w:r>
      <w:r w:rsidR="005B1252" w:rsidRPr="00B04E34">
        <w:rPr>
          <w:rFonts w:ascii="Tahoma" w:hAnsi="Tahoma" w:cs="Tahoma"/>
          <w:color w:val="000000"/>
          <w:sz w:val="20"/>
          <w:szCs w:val="20"/>
        </w:rPr>
        <w:t xml:space="preserve">oznámenia o </w:t>
      </w:r>
      <w:r w:rsidR="00130368" w:rsidRPr="00B04E34">
        <w:rPr>
          <w:rFonts w:ascii="Tahoma" w:hAnsi="Tahoma" w:cs="Tahoma"/>
          <w:color w:val="000000"/>
          <w:sz w:val="20"/>
          <w:szCs w:val="20"/>
        </w:rPr>
        <w:t>odstúpen</w:t>
      </w:r>
      <w:r w:rsidR="005B1252" w:rsidRPr="00B04E34">
        <w:rPr>
          <w:rFonts w:ascii="Tahoma" w:hAnsi="Tahoma" w:cs="Tahoma"/>
          <w:color w:val="000000"/>
          <w:sz w:val="20"/>
          <w:szCs w:val="20"/>
        </w:rPr>
        <w:t>í</w:t>
      </w:r>
      <w:r w:rsidR="00130368" w:rsidRPr="00B04E34">
        <w:rPr>
          <w:rFonts w:ascii="Tahoma" w:hAnsi="Tahoma" w:cs="Tahoma"/>
          <w:color w:val="000000"/>
          <w:sz w:val="20"/>
          <w:szCs w:val="20"/>
        </w:rPr>
        <w:t xml:space="preserve"> druhej Zmluvnej strane. </w:t>
      </w:r>
    </w:p>
    <w:p w14:paraId="2A77266E" w14:textId="77777777" w:rsidR="00D66B33" w:rsidRPr="00B04E34" w:rsidRDefault="00D66B33" w:rsidP="006F02AE">
      <w:pPr>
        <w:tabs>
          <w:tab w:val="left" w:pos="709"/>
        </w:tabs>
        <w:jc w:val="both"/>
        <w:rPr>
          <w:rFonts w:ascii="Tahoma" w:hAnsi="Tahoma" w:cs="Tahoma"/>
          <w:b/>
          <w:caps/>
          <w:sz w:val="20"/>
          <w:szCs w:val="20"/>
        </w:rPr>
      </w:pPr>
    </w:p>
    <w:p w14:paraId="756880FE" w14:textId="355D4DBD" w:rsidR="000708FF" w:rsidRPr="002774C3" w:rsidRDefault="000708FF" w:rsidP="006F02AE">
      <w:pPr>
        <w:tabs>
          <w:tab w:val="left" w:pos="709"/>
        </w:tabs>
        <w:ind w:left="709" w:hanging="709"/>
        <w:jc w:val="both"/>
        <w:rPr>
          <w:rFonts w:ascii="Tahoma" w:hAnsi="Tahoma" w:cs="Tahoma"/>
          <w:b/>
          <w:caps/>
          <w:sz w:val="20"/>
          <w:szCs w:val="20"/>
        </w:rPr>
      </w:pPr>
      <w:r w:rsidRPr="002774C3">
        <w:rPr>
          <w:rFonts w:ascii="Tahoma" w:hAnsi="Tahoma" w:cs="Tahoma"/>
          <w:b/>
          <w:caps/>
          <w:sz w:val="20"/>
          <w:szCs w:val="20"/>
        </w:rPr>
        <w:t>1</w:t>
      </w:r>
      <w:r w:rsidR="00BD283F" w:rsidRPr="002774C3">
        <w:rPr>
          <w:rFonts w:ascii="Tahoma" w:hAnsi="Tahoma" w:cs="Tahoma"/>
          <w:b/>
          <w:caps/>
          <w:sz w:val="20"/>
          <w:szCs w:val="20"/>
        </w:rPr>
        <w:t>2</w:t>
      </w:r>
      <w:r w:rsidRPr="002774C3">
        <w:rPr>
          <w:rFonts w:ascii="Tahoma" w:hAnsi="Tahoma" w:cs="Tahoma"/>
          <w:b/>
          <w:caps/>
          <w:sz w:val="20"/>
          <w:szCs w:val="20"/>
        </w:rPr>
        <w:tab/>
        <w:t>Záverečné ustanovEnia</w:t>
      </w:r>
    </w:p>
    <w:p w14:paraId="3597CAF2" w14:textId="577C140A" w:rsidR="000708FF" w:rsidRPr="002774C3" w:rsidRDefault="001D52A6" w:rsidP="006F02AE">
      <w:pPr>
        <w:ind w:left="709" w:hanging="709"/>
        <w:jc w:val="both"/>
        <w:rPr>
          <w:rFonts w:ascii="Tahoma" w:hAnsi="Tahoma" w:cs="Tahoma"/>
          <w:b/>
          <w:bCs/>
          <w:sz w:val="20"/>
          <w:szCs w:val="20"/>
        </w:rPr>
      </w:pPr>
      <w:r w:rsidRPr="002774C3">
        <w:rPr>
          <w:rFonts w:ascii="Tahoma" w:hAnsi="Tahoma" w:cs="Tahoma"/>
          <w:b/>
          <w:bCs/>
          <w:sz w:val="20"/>
          <w:szCs w:val="20"/>
        </w:rPr>
        <w:t>1</w:t>
      </w:r>
      <w:r w:rsidR="00BD283F" w:rsidRPr="002774C3">
        <w:rPr>
          <w:rFonts w:ascii="Tahoma" w:hAnsi="Tahoma" w:cs="Tahoma"/>
          <w:b/>
          <w:bCs/>
          <w:sz w:val="20"/>
          <w:szCs w:val="20"/>
        </w:rPr>
        <w:t>2</w:t>
      </w:r>
      <w:r w:rsidR="000708FF" w:rsidRPr="002774C3">
        <w:rPr>
          <w:rFonts w:ascii="Tahoma" w:hAnsi="Tahoma" w:cs="Tahoma"/>
          <w:b/>
          <w:bCs/>
          <w:sz w:val="20"/>
          <w:szCs w:val="20"/>
        </w:rPr>
        <w:t>.1</w:t>
      </w:r>
      <w:r w:rsidR="000708FF" w:rsidRPr="002774C3">
        <w:rPr>
          <w:rFonts w:ascii="Tahoma" w:hAnsi="Tahoma" w:cs="Tahoma"/>
          <w:b/>
          <w:bCs/>
          <w:sz w:val="20"/>
          <w:szCs w:val="20"/>
        </w:rPr>
        <w:tab/>
        <w:t>Zmena obsahu Zmluvy</w:t>
      </w:r>
    </w:p>
    <w:p w14:paraId="1B5186CD" w14:textId="61A1F12D" w:rsidR="000708FF" w:rsidRPr="002774C3" w:rsidRDefault="000708FF" w:rsidP="006F02AE">
      <w:pPr>
        <w:ind w:left="1134" w:hanging="426"/>
        <w:jc w:val="both"/>
        <w:rPr>
          <w:rFonts w:ascii="Tahoma" w:hAnsi="Tahoma" w:cs="Tahoma"/>
          <w:sz w:val="20"/>
          <w:szCs w:val="20"/>
        </w:rPr>
      </w:pPr>
      <w:r w:rsidRPr="002774C3">
        <w:rPr>
          <w:rFonts w:ascii="Tahoma" w:hAnsi="Tahoma" w:cs="Tahoma"/>
          <w:sz w:val="20"/>
          <w:szCs w:val="20"/>
        </w:rPr>
        <w:t>(a)</w:t>
      </w:r>
      <w:r w:rsidRPr="002774C3">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2774C3">
        <w:rPr>
          <w:rFonts w:ascii="Tahoma" w:hAnsi="Tahoma" w:cs="Tahoma"/>
          <w:sz w:val="20"/>
          <w:szCs w:val="20"/>
        </w:rPr>
        <w:t>v Zmluve výslovne d</w:t>
      </w:r>
      <w:r w:rsidRPr="002774C3">
        <w:rPr>
          <w:rFonts w:ascii="Tahoma" w:hAnsi="Tahoma" w:cs="Tahoma"/>
          <w:sz w:val="20"/>
          <w:szCs w:val="20"/>
        </w:rPr>
        <w:t>ohodnutá možnosť zmen</w:t>
      </w:r>
      <w:r w:rsidR="004A6DE8" w:rsidRPr="002774C3">
        <w:rPr>
          <w:rFonts w:ascii="Tahoma" w:hAnsi="Tahoma" w:cs="Tahoma"/>
          <w:sz w:val="20"/>
          <w:szCs w:val="20"/>
        </w:rPr>
        <w:t>iť obsah</w:t>
      </w:r>
      <w:r w:rsidRPr="002774C3">
        <w:rPr>
          <w:rFonts w:ascii="Tahoma" w:hAnsi="Tahoma" w:cs="Tahoma"/>
          <w:sz w:val="20"/>
          <w:szCs w:val="20"/>
        </w:rPr>
        <w:t xml:space="preserve"> Zmluvy formou</w:t>
      </w:r>
      <w:r w:rsidR="004A6DE8" w:rsidRPr="002774C3">
        <w:rPr>
          <w:rFonts w:ascii="Tahoma" w:hAnsi="Tahoma" w:cs="Tahoma"/>
          <w:sz w:val="20"/>
          <w:szCs w:val="20"/>
        </w:rPr>
        <w:t xml:space="preserve"> jednostranného</w:t>
      </w:r>
      <w:r w:rsidRPr="002774C3">
        <w:rPr>
          <w:rFonts w:ascii="Tahoma" w:hAnsi="Tahoma" w:cs="Tahoma"/>
          <w:sz w:val="20"/>
          <w:szCs w:val="20"/>
        </w:rPr>
        <w:t xml:space="preserve"> písomného oznámenia druhej Zmluvnej strane.</w:t>
      </w:r>
    </w:p>
    <w:p w14:paraId="0E7FA9DE" w14:textId="72CC02B9" w:rsidR="000708FF" w:rsidRPr="002774C3" w:rsidRDefault="000708FF" w:rsidP="006F02AE">
      <w:pPr>
        <w:ind w:left="1134" w:hanging="426"/>
        <w:jc w:val="both"/>
        <w:rPr>
          <w:rFonts w:ascii="Tahoma" w:hAnsi="Tahoma" w:cs="Tahoma"/>
          <w:sz w:val="20"/>
          <w:szCs w:val="20"/>
        </w:rPr>
      </w:pPr>
      <w:r w:rsidRPr="002774C3">
        <w:rPr>
          <w:rFonts w:ascii="Tahoma" w:hAnsi="Tahoma" w:cs="Tahoma"/>
          <w:sz w:val="20"/>
          <w:szCs w:val="20"/>
        </w:rPr>
        <w:t xml:space="preserve">(b) </w:t>
      </w:r>
      <w:r w:rsidR="004143C1" w:rsidRPr="002774C3">
        <w:rPr>
          <w:rFonts w:ascii="Tahoma" w:hAnsi="Tahoma" w:cs="Tahoma"/>
          <w:sz w:val="20"/>
          <w:szCs w:val="20"/>
        </w:rPr>
        <w:tab/>
        <w:t>Zmluvné strany sa výslovne dohodli, že na zmenu akýchkoľvek údajov</w:t>
      </w:r>
      <w:r w:rsidR="00C72C74" w:rsidRPr="002774C3">
        <w:rPr>
          <w:rFonts w:ascii="Tahoma" w:hAnsi="Tahoma" w:cs="Tahoma"/>
          <w:sz w:val="20"/>
          <w:szCs w:val="20"/>
        </w:rPr>
        <w:t xml:space="preserve"> Zmluvných strán</w:t>
      </w:r>
      <w:r w:rsidR="004143C1" w:rsidRPr="002774C3">
        <w:rPr>
          <w:rFonts w:ascii="Tahoma" w:hAnsi="Tahoma" w:cs="Tahoma"/>
          <w:sz w:val="20"/>
          <w:szCs w:val="20"/>
        </w:rPr>
        <w:t xml:space="preserve"> uvedených v záhlaví Zmluvy</w:t>
      </w:r>
      <w:r w:rsidR="00C72C74" w:rsidRPr="002774C3">
        <w:rPr>
          <w:rFonts w:ascii="Tahoma" w:hAnsi="Tahoma" w:cs="Tahoma"/>
          <w:sz w:val="20"/>
          <w:szCs w:val="20"/>
        </w:rPr>
        <w:t>, ak ich dôsledkom nie je zmena v osobe Zmluvnej strany,</w:t>
      </w:r>
      <w:r w:rsidR="004143C1" w:rsidRPr="002774C3">
        <w:rPr>
          <w:rFonts w:ascii="Tahoma" w:hAnsi="Tahoma" w:cs="Tahoma"/>
          <w:sz w:val="20"/>
          <w:szCs w:val="20"/>
        </w:rPr>
        <w:t xml:space="preserve"> a</w:t>
      </w:r>
      <w:r w:rsidR="00C72C74" w:rsidRPr="002774C3">
        <w:rPr>
          <w:rFonts w:ascii="Tahoma" w:hAnsi="Tahoma" w:cs="Tahoma"/>
          <w:sz w:val="20"/>
          <w:szCs w:val="20"/>
        </w:rPr>
        <w:t xml:space="preserve"> na zmenu </w:t>
      </w:r>
      <w:r w:rsidR="001F5166" w:rsidRPr="002774C3">
        <w:rPr>
          <w:rFonts w:ascii="Tahoma" w:hAnsi="Tahoma" w:cs="Tahoma"/>
          <w:sz w:val="20"/>
          <w:szCs w:val="20"/>
        </w:rPr>
        <w:t xml:space="preserve">Kontaktných osôb alebo ich </w:t>
      </w:r>
      <w:r w:rsidR="00C72C74" w:rsidRPr="002774C3">
        <w:rPr>
          <w:rFonts w:ascii="Tahoma" w:hAnsi="Tahoma" w:cs="Tahoma"/>
          <w:sz w:val="20"/>
          <w:szCs w:val="20"/>
        </w:rPr>
        <w:t>údajov</w:t>
      </w:r>
      <w:r w:rsidR="003158E7" w:rsidRPr="002774C3">
        <w:rPr>
          <w:rFonts w:ascii="Tahoma" w:hAnsi="Tahoma" w:cs="Tahoma"/>
          <w:sz w:val="20"/>
          <w:szCs w:val="20"/>
        </w:rPr>
        <w:t xml:space="preserve"> </w:t>
      </w:r>
      <w:r w:rsidR="00312ADB" w:rsidRPr="002774C3">
        <w:rPr>
          <w:rFonts w:ascii="Tahoma" w:hAnsi="Tahoma" w:cs="Tahoma"/>
          <w:sz w:val="20"/>
          <w:szCs w:val="20"/>
        </w:rPr>
        <w:t xml:space="preserve">alebo Kontaktných údajov </w:t>
      </w:r>
      <w:r w:rsidR="004143C1" w:rsidRPr="002774C3">
        <w:rPr>
          <w:rFonts w:ascii="Tahoma" w:hAnsi="Tahoma" w:cs="Tahoma"/>
          <w:sz w:val="20"/>
          <w:szCs w:val="20"/>
        </w:rPr>
        <w:t>postačuje jednostranné oznámenie</w:t>
      </w:r>
      <w:r w:rsidR="00C72C74" w:rsidRPr="002774C3">
        <w:rPr>
          <w:rFonts w:ascii="Tahoma" w:hAnsi="Tahoma" w:cs="Tahoma"/>
          <w:sz w:val="20"/>
          <w:szCs w:val="20"/>
        </w:rPr>
        <w:t xml:space="preserve"> doručené druhej Zmluvnej strane</w:t>
      </w:r>
      <w:r w:rsidR="004143C1" w:rsidRPr="002774C3">
        <w:rPr>
          <w:rFonts w:ascii="Tahoma" w:hAnsi="Tahoma" w:cs="Tahoma"/>
          <w:sz w:val="20"/>
          <w:szCs w:val="20"/>
        </w:rPr>
        <w:t xml:space="preserve"> a takáto zmena nevyžaduje prijatie dodatku k</w:t>
      </w:r>
      <w:r w:rsidR="004A6DE8" w:rsidRPr="002774C3">
        <w:rPr>
          <w:rFonts w:ascii="Tahoma" w:hAnsi="Tahoma" w:cs="Tahoma"/>
          <w:sz w:val="20"/>
          <w:szCs w:val="20"/>
        </w:rPr>
        <w:t> </w:t>
      </w:r>
      <w:r w:rsidR="004143C1" w:rsidRPr="002774C3">
        <w:rPr>
          <w:rFonts w:ascii="Tahoma" w:hAnsi="Tahoma" w:cs="Tahoma"/>
          <w:sz w:val="20"/>
          <w:szCs w:val="20"/>
        </w:rPr>
        <w:t>Zmluve</w:t>
      </w:r>
      <w:r w:rsidR="004A6DE8" w:rsidRPr="002774C3">
        <w:rPr>
          <w:rFonts w:ascii="Tahoma" w:hAnsi="Tahoma" w:cs="Tahoma"/>
          <w:sz w:val="20"/>
          <w:szCs w:val="20"/>
        </w:rPr>
        <w:t>; účinky takejto zmeny nastanú dňom doručenia oznámenia druhej Zmluvnej strane</w:t>
      </w:r>
      <w:r w:rsidR="004143C1" w:rsidRPr="002774C3">
        <w:rPr>
          <w:rFonts w:ascii="Tahoma" w:hAnsi="Tahoma" w:cs="Tahoma"/>
          <w:sz w:val="20"/>
          <w:szCs w:val="20"/>
        </w:rPr>
        <w:t xml:space="preserve">. </w:t>
      </w:r>
    </w:p>
    <w:p w14:paraId="443C10A4" w14:textId="67616738" w:rsidR="000708FF" w:rsidRPr="002774C3" w:rsidRDefault="00D66B33" w:rsidP="006F02AE">
      <w:pPr>
        <w:ind w:left="709" w:hanging="709"/>
        <w:rPr>
          <w:rFonts w:ascii="Tahoma" w:hAnsi="Tahoma" w:cs="Tahoma"/>
          <w:b/>
          <w:bCs/>
          <w:sz w:val="20"/>
          <w:szCs w:val="20"/>
        </w:rPr>
      </w:pPr>
      <w:r w:rsidRPr="002774C3">
        <w:rPr>
          <w:rFonts w:ascii="Tahoma" w:hAnsi="Tahoma" w:cs="Tahoma"/>
          <w:b/>
          <w:bCs/>
          <w:sz w:val="20"/>
          <w:szCs w:val="20"/>
        </w:rPr>
        <w:t>1</w:t>
      </w:r>
      <w:r w:rsidR="00BD283F" w:rsidRPr="002774C3">
        <w:rPr>
          <w:rFonts w:ascii="Tahoma" w:hAnsi="Tahoma" w:cs="Tahoma"/>
          <w:b/>
          <w:bCs/>
          <w:sz w:val="20"/>
          <w:szCs w:val="20"/>
        </w:rPr>
        <w:t>2</w:t>
      </w:r>
      <w:r w:rsidRPr="002774C3">
        <w:rPr>
          <w:rFonts w:ascii="Tahoma" w:hAnsi="Tahoma" w:cs="Tahoma"/>
          <w:b/>
          <w:bCs/>
          <w:sz w:val="20"/>
          <w:szCs w:val="20"/>
        </w:rPr>
        <w:t>.2</w:t>
      </w:r>
      <w:r w:rsidRPr="002774C3">
        <w:rPr>
          <w:rFonts w:ascii="Tahoma" w:hAnsi="Tahoma" w:cs="Tahoma"/>
          <w:b/>
          <w:bCs/>
          <w:sz w:val="20"/>
          <w:szCs w:val="20"/>
        </w:rPr>
        <w:tab/>
      </w:r>
      <w:r w:rsidR="000708FF" w:rsidRPr="002774C3">
        <w:rPr>
          <w:rFonts w:ascii="Tahoma" w:hAnsi="Tahoma" w:cs="Tahoma"/>
          <w:b/>
          <w:bCs/>
          <w:sz w:val="20"/>
          <w:szCs w:val="20"/>
        </w:rPr>
        <w:t>Rovnopisy</w:t>
      </w:r>
    </w:p>
    <w:p w14:paraId="40D43166" w14:textId="37F9C4AA" w:rsidR="00CD0DD5" w:rsidRPr="002774C3" w:rsidRDefault="000708FF" w:rsidP="006F02AE">
      <w:pPr>
        <w:pStyle w:val="Odsekzoznamu"/>
        <w:ind w:left="709" w:firstLine="0"/>
        <w:rPr>
          <w:rFonts w:ascii="Tahoma" w:hAnsi="Tahoma" w:cs="Tahoma"/>
          <w:sz w:val="20"/>
          <w:szCs w:val="20"/>
        </w:rPr>
      </w:pPr>
      <w:r w:rsidRPr="002774C3">
        <w:rPr>
          <w:rFonts w:ascii="Tahoma" w:hAnsi="Tahoma" w:cs="Tahoma"/>
          <w:sz w:val="20"/>
          <w:szCs w:val="20"/>
        </w:rPr>
        <w:t xml:space="preserve">Zmluva </w:t>
      </w:r>
      <w:r w:rsidR="00820FCE" w:rsidRPr="002774C3">
        <w:rPr>
          <w:rFonts w:ascii="Tahoma" w:hAnsi="Tahoma" w:cs="Tahoma"/>
          <w:sz w:val="20"/>
          <w:szCs w:val="20"/>
        </w:rPr>
        <w:t>s</w:t>
      </w:r>
      <w:r w:rsidRPr="002774C3">
        <w:rPr>
          <w:rFonts w:ascii="Tahoma" w:hAnsi="Tahoma" w:cs="Tahoma"/>
          <w:sz w:val="20"/>
          <w:szCs w:val="20"/>
        </w:rPr>
        <w:t xml:space="preserve">a </w:t>
      </w:r>
      <w:r w:rsidR="0072471E" w:rsidRPr="002774C3">
        <w:rPr>
          <w:rFonts w:ascii="Tahoma" w:hAnsi="Tahoma" w:cs="Tahoma"/>
          <w:sz w:val="20"/>
          <w:szCs w:val="20"/>
        </w:rPr>
        <w:t xml:space="preserve">v listinnej forme </w:t>
      </w:r>
      <w:r w:rsidRPr="002774C3">
        <w:rPr>
          <w:rFonts w:ascii="Tahoma" w:hAnsi="Tahoma" w:cs="Tahoma"/>
          <w:sz w:val="20"/>
          <w:szCs w:val="20"/>
        </w:rPr>
        <w:t xml:space="preserve">vyhotovuje </w:t>
      </w:r>
      <w:r w:rsidRPr="002774C3">
        <w:rPr>
          <w:rFonts w:ascii="Tahoma" w:hAnsi="Tahoma" w:cs="Tahoma"/>
          <w:b/>
          <w:bCs/>
          <w:sz w:val="20"/>
          <w:szCs w:val="20"/>
        </w:rPr>
        <w:t xml:space="preserve">v </w:t>
      </w:r>
      <w:r w:rsidR="00F36F6D" w:rsidRPr="002774C3">
        <w:rPr>
          <w:rFonts w:ascii="Tahoma" w:hAnsi="Tahoma" w:cs="Tahoma"/>
          <w:b/>
          <w:bCs/>
          <w:sz w:val="20"/>
          <w:szCs w:val="20"/>
        </w:rPr>
        <w:t>štyroch</w:t>
      </w:r>
      <w:r w:rsidRPr="002774C3">
        <w:rPr>
          <w:rFonts w:ascii="Tahoma" w:hAnsi="Tahoma" w:cs="Tahoma"/>
          <w:b/>
          <w:bCs/>
          <w:sz w:val="20"/>
          <w:szCs w:val="20"/>
        </w:rPr>
        <w:t xml:space="preserve"> rovnopisoch</w:t>
      </w:r>
      <w:r w:rsidRPr="002774C3">
        <w:rPr>
          <w:rFonts w:ascii="Tahoma" w:hAnsi="Tahoma" w:cs="Tahoma"/>
          <w:sz w:val="20"/>
          <w:szCs w:val="20"/>
        </w:rPr>
        <w:t xml:space="preserve">, </w:t>
      </w:r>
      <w:r w:rsidR="00F36F6D" w:rsidRPr="002774C3">
        <w:rPr>
          <w:rFonts w:ascii="Tahoma" w:hAnsi="Tahoma" w:cs="Tahoma"/>
          <w:sz w:val="20"/>
          <w:szCs w:val="20"/>
        </w:rPr>
        <w:t>pričom každá Zmluvná strana obdrží po dvoch rovnopisoch</w:t>
      </w:r>
      <w:r w:rsidR="00CD0DD5" w:rsidRPr="002774C3">
        <w:rPr>
          <w:rFonts w:ascii="Tahoma" w:hAnsi="Tahoma" w:cs="Tahoma"/>
          <w:sz w:val="20"/>
          <w:szCs w:val="20"/>
        </w:rPr>
        <w:t>.</w:t>
      </w:r>
      <w:r w:rsidR="0072471E" w:rsidRPr="002774C3">
        <w:rPr>
          <w:rFonts w:ascii="Tahoma" w:hAnsi="Tahoma" w:cs="Tahoma"/>
          <w:sz w:val="20"/>
          <w:szCs w:val="20"/>
        </w:rPr>
        <w:t xml:space="preserve"> Dohoda </w:t>
      </w:r>
      <w:r w:rsidR="0072471E" w:rsidRPr="002774C3">
        <w:rPr>
          <w:rFonts w:ascii="Tahoma" w:hAnsi="Tahoma" w:cs="Tahoma"/>
          <w:bCs/>
          <w:sz w:val="20"/>
          <w:szCs w:val="20"/>
        </w:rPr>
        <w:t>Zmluvných strán o počte rovnopisov sa neuplatní v prípade, ak k uzavretiu Zmluvy</w:t>
      </w:r>
      <w:r w:rsidR="0072471E" w:rsidRPr="002774C3">
        <w:rPr>
          <w:rFonts w:ascii="Tahoma" w:hAnsi="Tahoma" w:cs="Tahoma"/>
          <w:sz w:val="20"/>
          <w:szCs w:val="20"/>
        </w:rPr>
        <w:t xml:space="preserve"> (resp. dodatku k nej) dochádza elektronicky prostredníctvom kvalifikovaných elektronických podpisov osôb oprávnených konať za Zmluvné strany. </w:t>
      </w:r>
    </w:p>
    <w:p w14:paraId="603B0AC9" w14:textId="1EC1C775" w:rsidR="000708FF" w:rsidRPr="002774C3" w:rsidRDefault="000708FF" w:rsidP="006F02AE">
      <w:pPr>
        <w:rPr>
          <w:rFonts w:ascii="Tahoma" w:hAnsi="Tahoma" w:cs="Tahoma"/>
          <w:b/>
          <w:bCs/>
          <w:sz w:val="20"/>
          <w:szCs w:val="20"/>
        </w:rPr>
      </w:pPr>
      <w:r w:rsidRPr="002774C3">
        <w:rPr>
          <w:rFonts w:ascii="Tahoma" w:hAnsi="Tahoma" w:cs="Tahoma"/>
          <w:b/>
          <w:bCs/>
          <w:sz w:val="20"/>
          <w:szCs w:val="20"/>
        </w:rPr>
        <w:t>1</w:t>
      </w:r>
      <w:r w:rsidR="00BD283F" w:rsidRPr="002774C3">
        <w:rPr>
          <w:rFonts w:ascii="Tahoma" w:hAnsi="Tahoma" w:cs="Tahoma"/>
          <w:b/>
          <w:bCs/>
          <w:sz w:val="20"/>
          <w:szCs w:val="20"/>
        </w:rPr>
        <w:t>2</w:t>
      </w:r>
      <w:r w:rsidRPr="002774C3">
        <w:rPr>
          <w:rFonts w:ascii="Tahoma" w:hAnsi="Tahoma" w:cs="Tahoma"/>
          <w:b/>
          <w:bCs/>
          <w:sz w:val="20"/>
          <w:szCs w:val="20"/>
        </w:rPr>
        <w:t>.</w:t>
      </w:r>
      <w:r w:rsidR="00570F40" w:rsidRPr="002774C3">
        <w:rPr>
          <w:rFonts w:ascii="Tahoma" w:hAnsi="Tahoma" w:cs="Tahoma"/>
          <w:b/>
          <w:bCs/>
          <w:sz w:val="20"/>
          <w:szCs w:val="20"/>
        </w:rPr>
        <w:t>3</w:t>
      </w:r>
      <w:r w:rsidRPr="002774C3">
        <w:rPr>
          <w:rFonts w:ascii="Tahoma" w:hAnsi="Tahoma" w:cs="Tahoma"/>
          <w:b/>
          <w:bCs/>
          <w:sz w:val="20"/>
          <w:szCs w:val="20"/>
        </w:rPr>
        <w:tab/>
        <w:t>Prežívajúce ustanovenia</w:t>
      </w:r>
    </w:p>
    <w:p w14:paraId="54199B02" w14:textId="5C6EE8D3" w:rsidR="000708FF" w:rsidRPr="002774C3" w:rsidRDefault="00CD0DD5" w:rsidP="006F02AE">
      <w:pPr>
        <w:pStyle w:val="Odsekzoznamu"/>
        <w:ind w:left="709" w:firstLine="0"/>
        <w:rPr>
          <w:rFonts w:ascii="Tahoma" w:hAnsi="Tahoma" w:cs="Tahoma"/>
          <w:sz w:val="20"/>
          <w:szCs w:val="20"/>
        </w:rPr>
      </w:pPr>
      <w:r w:rsidRPr="002774C3">
        <w:rPr>
          <w:rFonts w:ascii="Tahoma" w:hAnsi="Tahoma" w:cs="Tahoma"/>
          <w:sz w:val="20"/>
          <w:szCs w:val="20"/>
        </w:rPr>
        <w:t>Ak</w:t>
      </w:r>
      <w:r w:rsidR="000708FF" w:rsidRPr="002774C3">
        <w:rPr>
          <w:rFonts w:ascii="Tahoma" w:hAnsi="Tahoma" w:cs="Tahoma"/>
          <w:sz w:val="20"/>
          <w:szCs w:val="20"/>
        </w:rPr>
        <w:t xml:space="preserve"> Zmluva z akýchkoľvek dôvodov zanikne, Zmluvné strany si vymienili, že </w:t>
      </w:r>
      <w:r w:rsidR="00312ADB" w:rsidRPr="002774C3">
        <w:rPr>
          <w:rFonts w:ascii="Tahoma" w:hAnsi="Tahoma" w:cs="Tahoma"/>
          <w:sz w:val="20"/>
          <w:szCs w:val="20"/>
        </w:rPr>
        <w:t xml:space="preserve">čl. </w:t>
      </w:r>
      <w:r w:rsidR="008048EA" w:rsidRPr="002774C3">
        <w:rPr>
          <w:rFonts w:ascii="Tahoma" w:hAnsi="Tahoma" w:cs="Tahoma"/>
          <w:sz w:val="20"/>
          <w:szCs w:val="20"/>
        </w:rPr>
        <w:t xml:space="preserve"> </w:t>
      </w:r>
      <w:r w:rsidR="00612FA9" w:rsidRPr="002774C3">
        <w:rPr>
          <w:rFonts w:ascii="Tahoma" w:hAnsi="Tahoma" w:cs="Tahoma"/>
          <w:sz w:val="20"/>
          <w:szCs w:val="20"/>
        </w:rPr>
        <w:t>1</w:t>
      </w:r>
      <w:r w:rsidR="008048EA" w:rsidRPr="002774C3">
        <w:rPr>
          <w:rFonts w:ascii="Tahoma" w:hAnsi="Tahoma" w:cs="Tahoma"/>
          <w:sz w:val="20"/>
          <w:szCs w:val="20"/>
        </w:rPr>
        <w:t>, body</w:t>
      </w:r>
      <w:r w:rsidR="000708FF" w:rsidRPr="002774C3">
        <w:rPr>
          <w:rFonts w:ascii="Tahoma" w:hAnsi="Tahoma" w:cs="Tahoma"/>
          <w:sz w:val="20"/>
          <w:szCs w:val="20"/>
        </w:rPr>
        <w:t xml:space="preserve"> týkajúce sa </w:t>
      </w:r>
      <w:r w:rsidRPr="002774C3">
        <w:rPr>
          <w:rFonts w:ascii="Tahoma" w:hAnsi="Tahoma" w:cs="Tahoma"/>
          <w:sz w:val="20"/>
          <w:szCs w:val="20"/>
        </w:rPr>
        <w:t xml:space="preserve">kontroly, </w:t>
      </w:r>
      <w:r w:rsidR="00A17F9D" w:rsidRPr="002774C3">
        <w:rPr>
          <w:rFonts w:ascii="Tahoma" w:hAnsi="Tahoma" w:cs="Tahoma"/>
          <w:sz w:val="20"/>
          <w:szCs w:val="20"/>
        </w:rPr>
        <w:t xml:space="preserve">preukázateľnosti, </w:t>
      </w:r>
      <w:r w:rsidR="000708FF" w:rsidRPr="002774C3">
        <w:rPr>
          <w:rFonts w:ascii="Tahoma" w:hAnsi="Tahoma" w:cs="Tahoma"/>
          <w:sz w:val="20"/>
          <w:szCs w:val="20"/>
        </w:rPr>
        <w:t>zmluvných pokút, náhrady škody, dôverných informácií a</w:t>
      </w:r>
      <w:r w:rsidRPr="002774C3">
        <w:rPr>
          <w:rFonts w:ascii="Tahoma" w:hAnsi="Tahoma" w:cs="Tahoma"/>
          <w:sz w:val="20"/>
          <w:szCs w:val="20"/>
        </w:rPr>
        <w:t> ochrany osobných údajov</w:t>
      </w:r>
      <w:r w:rsidR="000708FF" w:rsidRPr="002774C3">
        <w:rPr>
          <w:rFonts w:ascii="Tahoma" w:hAnsi="Tahoma" w:cs="Tahoma"/>
          <w:sz w:val="20"/>
          <w:szCs w:val="20"/>
        </w:rPr>
        <w:t>, korešpondencie a doručovania a</w:t>
      </w:r>
      <w:r w:rsidR="008048EA" w:rsidRPr="002774C3">
        <w:rPr>
          <w:rFonts w:ascii="Tahoma" w:hAnsi="Tahoma" w:cs="Tahoma"/>
          <w:sz w:val="20"/>
          <w:szCs w:val="20"/>
        </w:rPr>
        <w:t xml:space="preserve"> tento </w:t>
      </w:r>
      <w:r w:rsidR="00312ADB" w:rsidRPr="002774C3">
        <w:rPr>
          <w:rFonts w:ascii="Tahoma" w:hAnsi="Tahoma" w:cs="Tahoma"/>
          <w:sz w:val="20"/>
          <w:szCs w:val="20"/>
        </w:rPr>
        <w:t xml:space="preserve">čl. </w:t>
      </w:r>
      <w:r w:rsidR="00BD283F" w:rsidRPr="002774C3">
        <w:rPr>
          <w:rFonts w:ascii="Tahoma" w:hAnsi="Tahoma" w:cs="Tahoma"/>
          <w:sz w:val="20"/>
          <w:szCs w:val="20"/>
        </w:rPr>
        <w:t>12</w:t>
      </w:r>
      <w:r w:rsidR="000708FF" w:rsidRPr="002774C3">
        <w:rPr>
          <w:rFonts w:ascii="Tahoma" w:hAnsi="Tahoma" w:cs="Tahoma"/>
          <w:sz w:val="20"/>
          <w:szCs w:val="20"/>
        </w:rPr>
        <w:t>, zánikom Zmluvy nezanikajú.</w:t>
      </w:r>
    </w:p>
    <w:p w14:paraId="7D057A3C" w14:textId="164DD370" w:rsidR="00570F40" w:rsidRPr="002774C3" w:rsidRDefault="00570F40" w:rsidP="006F02AE">
      <w:pPr>
        <w:ind w:left="709" w:hanging="709"/>
        <w:rPr>
          <w:rFonts w:ascii="Tahoma" w:hAnsi="Tahoma" w:cs="Tahoma"/>
          <w:b/>
          <w:bCs/>
          <w:sz w:val="20"/>
          <w:szCs w:val="20"/>
        </w:rPr>
      </w:pPr>
      <w:r w:rsidRPr="002774C3">
        <w:rPr>
          <w:rFonts w:ascii="Tahoma" w:hAnsi="Tahoma" w:cs="Tahoma"/>
          <w:b/>
          <w:bCs/>
          <w:sz w:val="20"/>
          <w:szCs w:val="20"/>
        </w:rPr>
        <w:t>1</w:t>
      </w:r>
      <w:r w:rsidR="00BD283F" w:rsidRPr="002774C3">
        <w:rPr>
          <w:rFonts w:ascii="Tahoma" w:hAnsi="Tahoma" w:cs="Tahoma"/>
          <w:b/>
          <w:bCs/>
          <w:sz w:val="20"/>
          <w:szCs w:val="20"/>
        </w:rPr>
        <w:t>2</w:t>
      </w:r>
      <w:r w:rsidRPr="002774C3">
        <w:rPr>
          <w:rFonts w:ascii="Tahoma" w:hAnsi="Tahoma" w:cs="Tahoma"/>
          <w:b/>
          <w:bCs/>
          <w:sz w:val="20"/>
          <w:szCs w:val="20"/>
        </w:rPr>
        <w:t>.4</w:t>
      </w:r>
      <w:r w:rsidRPr="002774C3">
        <w:rPr>
          <w:rFonts w:ascii="Tahoma" w:hAnsi="Tahoma" w:cs="Tahoma"/>
          <w:b/>
          <w:bCs/>
          <w:sz w:val="20"/>
          <w:szCs w:val="20"/>
        </w:rPr>
        <w:tab/>
      </w:r>
      <w:r w:rsidR="00B531E6" w:rsidRPr="002774C3">
        <w:rPr>
          <w:rFonts w:ascii="Tahoma" w:hAnsi="Tahoma" w:cs="Tahoma"/>
          <w:b/>
          <w:bCs/>
          <w:sz w:val="20"/>
          <w:szCs w:val="20"/>
        </w:rPr>
        <w:t>J</w:t>
      </w:r>
      <w:r w:rsidRPr="002774C3">
        <w:rPr>
          <w:rFonts w:ascii="Tahoma" w:hAnsi="Tahoma" w:cs="Tahoma"/>
          <w:b/>
          <w:bCs/>
          <w:sz w:val="20"/>
          <w:szCs w:val="20"/>
        </w:rPr>
        <w:t>urisdikcia</w:t>
      </w:r>
    </w:p>
    <w:p w14:paraId="7D6F2F5D" w14:textId="25E6D82C" w:rsidR="00570F40" w:rsidRPr="00B04E34" w:rsidRDefault="00570F40" w:rsidP="006F02AE">
      <w:pPr>
        <w:ind w:left="709" w:hanging="709"/>
        <w:jc w:val="both"/>
        <w:rPr>
          <w:rFonts w:ascii="Tahoma" w:hAnsi="Tahoma" w:cs="Tahoma"/>
          <w:sz w:val="20"/>
          <w:szCs w:val="20"/>
        </w:rPr>
      </w:pPr>
      <w:r w:rsidRPr="002774C3">
        <w:rPr>
          <w:rFonts w:ascii="Tahoma" w:hAnsi="Tahoma" w:cs="Tahoma"/>
          <w:b/>
          <w:bCs/>
          <w:sz w:val="20"/>
          <w:szCs w:val="20"/>
        </w:rPr>
        <w:tab/>
      </w:r>
      <w:r w:rsidR="00B531E6" w:rsidRPr="002774C3">
        <w:rPr>
          <w:rFonts w:ascii="Tahoma" w:hAnsi="Tahoma" w:cs="Tahoma"/>
          <w:sz w:val="20"/>
          <w:szCs w:val="20"/>
        </w:rPr>
        <w:t>Akékoľvek spory, ktoré v súvislosti s touto Zmluvou vzniknú, patria do právomoci</w:t>
      </w:r>
      <w:r w:rsidR="00B531E6" w:rsidRPr="00B04E34">
        <w:rPr>
          <w:rFonts w:ascii="Tahoma" w:hAnsi="Tahoma" w:cs="Tahoma"/>
          <w:sz w:val="20"/>
          <w:szCs w:val="20"/>
        </w:rPr>
        <w:t xml:space="preserve"> súdov Slovenskej republiky. </w:t>
      </w:r>
      <w:r w:rsidR="00622918" w:rsidRPr="00B04E34">
        <w:rPr>
          <w:rFonts w:ascii="Tahoma" w:hAnsi="Tahoma" w:cs="Tahoma"/>
          <w:sz w:val="20"/>
          <w:szCs w:val="20"/>
        </w:rPr>
        <w:t>P</w:t>
      </w:r>
      <w:r w:rsidR="00B531E6" w:rsidRPr="00B04E34">
        <w:rPr>
          <w:rFonts w:ascii="Tahoma" w:hAnsi="Tahoma" w:cs="Tahoma"/>
          <w:sz w:val="20"/>
          <w:szCs w:val="20"/>
        </w:rPr>
        <w:t xml:space="preserve">red </w:t>
      </w:r>
      <w:r w:rsidR="00622918" w:rsidRPr="00B04E34">
        <w:rPr>
          <w:rFonts w:ascii="Tahoma" w:hAnsi="Tahoma" w:cs="Tahoma"/>
          <w:sz w:val="20"/>
          <w:szCs w:val="20"/>
        </w:rPr>
        <w:t>začatím konania na súde sa Zmluvné strany zaväzujú vyvinúť maximálnu snahu o zmierlivé riešenie.</w:t>
      </w:r>
    </w:p>
    <w:p w14:paraId="68B580AA" w14:textId="42B53825" w:rsidR="00570F40" w:rsidRPr="00B04E34" w:rsidRDefault="00570F40" w:rsidP="006F02AE">
      <w:pPr>
        <w:ind w:left="709" w:hanging="709"/>
        <w:rPr>
          <w:rFonts w:ascii="Tahoma" w:hAnsi="Tahoma" w:cs="Tahoma"/>
          <w:b/>
          <w:bCs/>
          <w:sz w:val="20"/>
          <w:szCs w:val="20"/>
        </w:rPr>
      </w:pPr>
      <w:r w:rsidRPr="00B04E34">
        <w:rPr>
          <w:rFonts w:ascii="Tahoma" w:hAnsi="Tahoma" w:cs="Tahoma"/>
          <w:b/>
          <w:bCs/>
          <w:sz w:val="20"/>
          <w:szCs w:val="20"/>
        </w:rPr>
        <w:t>1</w:t>
      </w:r>
      <w:r w:rsidR="00BD283F" w:rsidRPr="00B04E34">
        <w:rPr>
          <w:rFonts w:ascii="Tahoma" w:hAnsi="Tahoma" w:cs="Tahoma"/>
          <w:b/>
          <w:bCs/>
          <w:sz w:val="20"/>
          <w:szCs w:val="20"/>
        </w:rPr>
        <w:t>2</w:t>
      </w:r>
      <w:r w:rsidRPr="00B04E34">
        <w:rPr>
          <w:rFonts w:ascii="Tahoma" w:hAnsi="Tahoma" w:cs="Tahoma"/>
          <w:b/>
          <w:bCs/>
          <w:sz w:val="20"/>
          <w:szCs w:val="20"/>
        </w:rPr>
        <w:t>.5</w:t>
      </w:r>
      <w:r w:rsidRPr="00B04E34">
        <w:rPr>
          <w:rFonts w:ascii="Tahoma" w:hAnsi="Tahoma" w:cs="Tahoma"/>
          <w:b/>
          <w:bCs/>
          <w:sz w:val="20"/>
          <w:szCs w:val="20"/>
        </w:rPr>
        <w:tab/>
        <w:t>Prílohy</w:t>
      </w:r>
    </w:p>
    <w:p w14:paraId="1615F099" w14:textId="487F95C4" w:rsidR="00570F40" w:rsidRPr="00B04E34" w:rsidRDefault="00771F9D" w:rsidP="006F02AE">
      <w:pPr>
        <w:widowControl/>
        <w:autoSpaceDE/>
        <w:autoSpaceDN/>
        <w:ind w:firstLine="709"/>
        <w:contextualSpacing/>
        <w:rPr>
          <w:rStyle w:val="CharStyle15"/>
          <w:rFonts w:ascii="Tahoma" w:hAnsi="Tahoma" w:cs="Tahoma"/>
          <w:bCs/>
          <w:color w:val="000000"/>
          <w:sz w:val="20"/>
          <w:szCs w:val="20"/>
        </w:rPr>
      </w:pPr>
      <w:r w:rsidRPr="00B04E34">
        <w:rPr>
          <w:rStyle w:val="CharStyle15"/>
          <w:rFonts w:ascii="Tahoma" w:hAnsi="Tahoma" w:cs="Tahoma"/>
          <w:bCs/>
          <w:color w:val="000000"/>
          <w:sz w:val="20"/>
          <w:szCs w:val="20"/>
        </w:rPr>
        <w:lastRenderedPageBreak/>
        <w:t>Zmluva obsahuje nasledovné prílohy</w:t>
      </w:r>
      <w:r w:rsidR="00570F40" w:rsidRPr="00B04E34">
        <w:rPr>
          <w:rStyle w:val="CharStyle15"/>
          <w:rFonts w:ascii="Tahoma" w:hAnsi="Tahoma" w:cs="Tahoma"/>
          <w:bCs/>
          <w:color w:val="000000"/>
          <w:sz w:val="20"/>
          <w:szCs w:val="20"/>
        </w:rPr>
        <w:t>:</w:t>
      </w:r>
    </w:p>
    <w:p w14:paraId="62BBD434" w14:textId="0B0EAEB2" w:rsidR="00570F40" w:rsidRDefault="00570F40" w:rsidP="00B04E34">
      <w:pPr>
        <w:pStyle w:val="Bezriadkovania"/>
        <w:ind w:left="1843" w:hanging="1134"/>
        <w:jc w:val="both"/>
        <w:rPr>
          <w:rFonts w:ascii="Tahoma" w:hAnsi="Tahoma" w:cs="Tahoma"/>
          <w:bCs/>
          <w:i/>
          <w:iCs/>
          <w:sz w:val="20"/>
          <w:szCs w:val="20"/>
        </w:rPr>
      </w:pPr>
      <w:r w:rsidRPr="00B04E34">
        <w:rPr>
          <w:rFonts w:ascii="Tahoma" w:hAnsi="Tahoma" w:cs="Tahoma"/>
          <w:sz w:val="20"/>
          <w:szCs w:val="20"/>
        </w:rPr>
        <w:t>Príloha č. 1</w:t>
      </w:r>
      <w:bookmarkStart w:id="20" w:name="_Hlk41418196"/>
      <w:r w:rsidRPr="00B04E34">
        <w:rPr>
          <w:rFonts w:ascii="Tahoma" w:hAnsi="Tahoma" w:cs="Tahoma"/>
          <w:sz w:val="20"/>
          <w:szCs w:val="20"/>
        </w:rPr>
        <w:t xml:space="preserve"> -</w:t>
      </w:r>
      <w:r w:rsidRPr="00B04E34">
        <w:rPr>
          <w:rFonts w:ascii="Tahoma" w:hAnsi="Tahoma" w:cs="Tahoma"/>
          <w:sz w:val="20"/>
          <w:szCs w:val="20"/>
        </w:rPr>
        <w:tab/>
        <w:t>Technická špecifikácia</w:t>
      </w:r>
      <w:bookmarkEnd w:id="20"/>
      <w:r w:rsidR="005C7A48" w:rsidRPr="00B04E34">
        <w:rPr>
          <w:rFonts w:ascii="Tahoma" w:hAnsi="Tahoma" w:cs="Tahoma"/>
          <w:sz w:val="20"/>
          <w:szCs w:val="20"/>
        </w:rPr>
        <w:t xml:space="preserve"> a cenová ponuka</w:t>
      </w:r>
      <w:r w:rsidRPr="00B04E34">
        <w:rPr>
          <w:rFonts w:ascii="Tahoma" w:hAnsi="Tahoma" w:cs="Tahoma"/>
          <w:sz w:val="20"/>
          <w:szCs w:val="20"/>
        </w:rPr>
        <w:t xml:space="preserve"> </w:t>
      </w:r>
      <w:r w:rsidRPr="00B04E34">
        <w:rPr>
          <w:rFonts w:ascii="Tahoma" w:hAnsi="Tahoma" w:cs="Tahoma"/>
          <w:bCs/>
          <w:i/>
          <w:iCs/>
          <w:sz w:val="20"/>
          <w:szCs w:val="20"/>
        </w:rPr>
        <w:t>[predloží vo svojej ponuke uchádzač]</w:t>
      </w:r>
      <w:r w:rsidR="008A3099" w:rsidRPr="00B04E34">
        <w:rPr>
          <w:rFonts w:ascii="Tahoma" w:hAnsi="Tahoma" w:cs="Tahoma"/>
          <w:bCs/>
          <w:i/>
          <w:iCs/>
          <w:sz w:val="20"/>
          <w:szCs w:val="20"/>
        </w:rPr>
        <w:t xml:space="preserve"> </w:t>
      </w:r>
    </w:p>
    <w:p w14:paraId="7211DB12" w14:textId="0C7713B1" w:rsidR="002301FF" w:rsidRPr="008E0385" w:rsidRDefault="008E0385" w:rsidP="00B04E34">
      <w:pPr>
        <w:pStyle w:val="Bezriadkovania"/>
        <w:ind w:left="1843" w:hanging="1134"/>
        <w:jc w:val="both"/>
        <w:rPr>
          <w:rFonts w:ascii="Tahoma" w:hAnsi="Tahoma" w:cs="Tahoma"/>
          <w:sz w:val="20"/>
          <w:szCs w:val="20"/>
        </w:rPr>
      </w:pPr>
      <w:r w:rsidRPr="008E0385">
        <w:rPr>
          <w:rFonts w:ascii="Tahoma" w:hAnsi="Tahoma" w:cs="Tahoma"/>
          <w:sz w:val="20"/>
          <w:szCs w:val="20"/>
        </w:rPr>
        <w:t>Príloha č. 2 -</w:t>
      </w:r>
      <w:r w:rsidRPr="008E0385">
        <w:rPr>
          <w:rFonts w:ascii="Tahoma" w:hAnsi="Tahoma" w:cs="Tahoma"/>
          <w:sz w:val="20"/>
          <w:szCs w:val="20"/>
        </w:rPr>
        <w:tab/>
        <w:t xml:space="preserve">Zoznam subdodávateľov/Čestné prehlásenie, že </w:t>
      </w:r>
      <w:r>
        <w:rPr>
          <w:rFonts w:ascii="Tahoma" w:hAnsi="Tahoma" w:cs="Tahoma"/>
          <w:sz w:val="20"/>
          <w:szCs w:val="20"/>
        </w:rPr>
        <w:t>Dodávateľ</w:t>
      </w:r>
      <w:r w:rsidRPr="008E0385">
        <w:rPr>
          <w:rFonts w:ascii="Tahoma" w:hAnsi="Tahoma" w:cs="Tahoma"/>
          <w:sz w:val="20"/>
          <w:szCs w:val="20"/>
        </w:rPr>
        <w:t xml:space="preserve"> nevyužije žiadnych subdodávateľov</w:t>
      </w:r>
    </w:p>
    <w:p w14:paraId="755C7B55" w14:textId="1C5CFC3D" w:rsidR="000708FF" w:rsidRPr="00B04E34" w:rsidRDefault="00B14A60" w:rsidP="006F02AE">
      <w:pPr>
        <w:jc w:val="both"/>
        <w:rPr>
          <w:rFonts w:ascii="Tahoma" w:hAnsi="Tahoma" w:cs="Tahoma"/>
          <w:b/>
          <w:bCs/>
          <w:sz w:val="20"/>
          <w:szCs w:val="20"/>
        </w:rPr>
      </w:pPr>
      <w:r w:rsidRPr="00B04E34">
        <w:rPr>
          <w:rFonts w:ascii="Tahoma" w:hAnsi="Tahoma" w:cs="Tahoma"/>
          <w:b/>
          <w:bCs/>
          <w:sz w:val="20"/>
          <w:szCs w:val="20"/>
        </w:rPr>
        <w:t>1</w:t>
      </w:r>
      <w:r w:rsidR="00BD283F" w:rsidRPr="00B04E34">
        <w:rPr>
          <w:rFonts w:ascii="Tahoma" w:hAnsi="Tahoma" w:cs="Tahoma"/>
          <w:b/>
          <w:bCs/>
          <w:sz w:val="20"/>
          <w:szCs w:val="20"/>
        </w:rPr>
        <w:t>2</w:t>
      </w:r>
      <w:r w:rsidRPr="00B04E34">
        <w:rPr>
          <w:rFonts w:ascii="Tahoma" w:hAnsi="Tahoma" w:cs="Tahoma"/>
          <w:b/>
          <w:bCs/>
          <w:sz w:val="20"/>
          <w:szCs w:val="20"/>
        </w:rPr>
        <w:t>.</w:t>
      </w:r>
      <w:r w:rsidR="00771F9D" w:rsidRPr="00B04E34">
        <w:rPr>
          <w:rFonts w:ascii="Tahoma" w:hAnsi="Tahoma" w:cs="Tahoma"/>
          <w:b/>
          <w:bCs/>
          <w:sz w:val="20"/>
          <w:szCs w:val="20"/>
        </w:rPr>
        <w:t>6</w:t>
      </w:r>
      <w:r w:rsidRPr="00B04E34">
        <w:rPr>
          <w:rFonts w:ascii="Tahoma" w:hAnsi="Tahoma" w:cs="Tahoma"/>
          <w:b/>
          <w:bCs/>
          <w:sz w:val="20"/>
          <w:szCs w:val="20"/>
        </w:rPr>
        <w:tab/>
      </w:r>
      <w:r w:rsidR="000708FF" w:rsidRPr="00B04E34">
        <w:rPr>
          <w:rFonts w:ascii="Tahoma" w:hAnsi="Tahoma" w:cs="Tahoma"/>
          <w:b/>
          <w:bCs/>
          <w:sz w:val="20"/>
          <w:szCs w:val="20"/>
        </w:rPr>
        <w:t>Záverečné vyhlásenia</w:t>
      </w:r>
    </w:p>
    <w:p w14:paraId="77F46363" w14:textId="2DF05FCD" w:rsidR="000708FF" w:rsidRPr="00B04E34" w:rsidRDefault="000708FF" w:rsidP="006F02AE">
      <w:pPr>
        <w:ind w:left="709"/>
        <w:jc w:val="both"/>
        <w:rPr>
          <w:rFonts w:ascii="Tahoma" w:hAnsi="Tahoma" w:cs="Tahoma"/>
          <w:sz w:val="20"/>
          <w:szCs w:val="20"/>
        </w:rPr>
      </w:pPr>
      <w:r w:rsidRPr="00B04E34">
        <w:rPr>
          <w:rFonts w:ascii="Tahoma" w:hAnsi="Tahoma" w:cs="Tahoma"/>
          <w:sz w:val="20"/>
          <w:szCs w:val="20"/>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312ADB">
        <w:rPr>
          <w:rFonts w:ascii="Tahoma" w:hAnsi="Tahoma" w:cs="Tahoma"/>
          <w:sz w:val="20"/>
          <w:szCs w:val="20"/>
        </w:rPr>
        <w:t>podpisujú</w:t>
      </w:r>
      <w:r w:rsidRPr="00B04E34">
        <w:rPr>
          <w:rFonts w:ascii="Tahoma" w:hAnsi="Tahoma" w:cs="Tahoma"/>
          <w:sz w:val="20"/>
          <w:szCs w:val="20"/>
        </w:rPr>
        <w:t>.</w:t>
      </w:r>
    </w:p>
    <w:p w14:paraId="7595C260" w14:textId="77777777" w:rsidR="000708FF" w:rsidRPr="00B04E34" w:rsidRDefault="000708FF" w:rsidP="006F02AE">
      <w:pPr>
        <w:widowControl/>
        <w:tabs>
          <w:tab w:val="left" w:pos="1134"/>
        </w:tabs>
        <w:ind w:left="1134" w:hanging="425"/>
        <w:jc w:val="both"/>
        <w:rPr>
          <w:rStyle w:val="iadneA"/>
          <w:rFonts w:ascii="Tahoma" w:hAnsi="Tahoma" w:cs="Tahoma"/>
          <w:sz w:val="20"/>
          <w:szCs w:val="20"/>
        </w:rPr>
      </w:pPr>
    </w:p>
    <w:p w14:paraId="0D4ECEFF" w14:textId="17FA71EC" w:rsidR="000708FF" w:rsidRPr="00B04E34" w:rsidRDefault="00620D09" w:rsidP="006F02AE">
      <w:pPr>
        <w:pStyle w:val="Zkladntext"/>
        <w:rPr>
          <w:rFonts w:ascii="Tahoma" w:hAnsi="Tahoma" w:cs="Tahoma"/>
          <w:bCs/>
          <w:sz w:val="20"/>
          <w:szCs w:val="20"/>
        </w:rPr>
      </w:pPr>
      <w:r>
        <w:rPr>
          <w:rFonts w:ascii="Tahoma" w:hAnsi="Tahoma" w:cs="Tahoma"/>
          <w:bCs/>
          <w:sz w:val="20"/>
          <w:szCs w:val="20"/>
          <w:highlight w:val="green"/>
        </w:rPr>
        <w:t>[.]</w:t>
      </w:r>
      <w:r w:rsidRPr="00620D09">
        <w:rPr>
          <w:rFonts w:ascii="Tahoma" w:hAnsi="Tahoma" w:cs="Tahoma"/>
          <w:bCs/>
          <w:sz w:val="20"/>
          <w:szCs w:val="20"/>
        </w:rPr>
        <w:t xml:space="preserve">, </w:t>
      </w:r>
      <w:r w:rsidR="000708FF" w:rsidRPr="00620D09">
        <w:rPr>
          <w:rFonts w:ascii="Tahoma" w:hAnsi="Tahoma" w:cs="Tahoma"/>
          <w:bCs/>
          <w:sz w:val="20"/>
          <w:szCs w:val="20"/>
        </w:rPr>
        <w:t xml:space="preserve">dňa: </w:t>
      </w:r>
      <w:r>
        <w:rPr>
          <w:rFonts w:ascii="Tahoma" w:hAnsi="Tahoma" w:cs="Tahoma"/>
          <w:bCs/>
          <w:sz w:val="20"/>
          <w:szCs w:val="20"/>
          <w:highlight w:val="green"/>
        </w:rPr>
        <w:t>[.]</w:t>
      </w:r>
      <w:r w:rsidR="000708FF" w:rsidRPr="00620D09">
        <w:rPr>
          <w:rFonts w:ascii="Tahoma" w:hAnsi="Tahoma" w:cs="Tahoma"/>
          <w:bCs/>
          <w:sz w:val="20"/>
          <w:szCs w:val="20"/>
        </w:rPr>
        <w:tab/>
      </w:r>
      <w:r w:rsidR="000708FF" w:rsidRPr="00620D09">
        <w:rPr>
          <w:rFonts w:ascii="Tahoma" w:hAnsi="Tahoma" w:cs="Tahoma"/>
          <w:bCs/>
          <w:sz w:val="20"/>
          <w:szCs w:val="20"/>
        </w:rPr>
        <w:tab/>
      </w:r>
      <w:r w:rsidR="000708FF" w:rsidRPr="00620D09">
        <w:rPr>
          <w:rFonts w:ascii="Tahoma" w:hAnsi="Tahoma" w:cs="Tahoma"/>
          <w:bCs/>
          <w:sz w:val="20"/>
          <w:szCs w:val="20"/>
        </w:rPr>
        <w:tab/>
      </w:r>
      <w:r w:rsidR="00C43643" w:rsidRPr="00620D09">
        <w:rPr>
          <w:rFonts w:ascii="Tahoma" w:hAnsi="Tahoma" w:cs="Tahoma"/>
          <w:bCs/>
          <w:sz w:val="20"/>
          <w:szCs w:val="20"/>
        </w:rPr>
        <w:tab/>
      </w:r>
      <w:r w:rsidRPr="00620D09">
        <w:rPr>
          <w:rFonts w:ascii="Tahoma" w:hAnsi="Tahoma" w:cs="Tahoma"/>
          <w:bCs/>
          <w:sz w:val="20"/>
          <w:szCs w:val="20"/>
        </w:rPr>
        <w:tab/>
      </w:r>
      <w:r w:rsidR="00571E17" w:rsidRPr="00620D09">
        <w:rPr>
          <w:rFonts w:ascii="Tahoma" w:hAnsi="Tahoma" w:cs="Tahoma"/>
          <w:bCs/>
          <w:sz w:val="20"/>
          <w:szCs w:val="20"/>
        </w:rPr>
        <w:t>Banská Bystrica</w:t>
      </w:r>
      <w:r w:rsidR="000708FF" w:rsidRPr="00620D09">
        <w:rPr>
          <w:rFonts w:ascii="Tahoma" w:hAnsi="Tahoma" w:cs="Tahoma"/>
          <w:bCs/>
          <w:sz w:val="20"/>
          <w:szCs w:val="20"/>
        </w:rPr>
        <w:t xml:space="preserve">, dňa: </w:t>
      </w:r>
      <w:r w:rsidRPr="00620D09">
        <w:rPr>
          <w:rFonts w:ascii="Tahoma" w:hAnsi="Tahoma" w:cs="Tahoma"/>
          <w:bCs/>
          <w:sz w:val="20"/>
          <w:szCs w:val="20"/>
          <w:highlight w:val="green"/>
        </w:rPr>
        <w:t>[.]</w:t>
      </w:r>
    </w:p>
    <w:p w14:paraId="2367B254" w14:textId="77777777" w:rsidR="000708FF" w:rsidRPr="00B04E34" w:rsidRDefault="000708FF" w:rsidP="006F02AE">
      <w:pPr>
        <w:widowControl/>
        <w:tabs>
          <w:tab w:val="left" w:pos="5245"/>
        </w:tabs>
        <w:jc w:val="both"/>
        <w:rPr>
          <w:rFonts w:ascii="Tahoma" w:hAnsi="Tahoma" w:cs="Tahoma"/>
          <w:sz w:val="20"/>
          <w:szCs w:val="20"/>
        </w:rPr>
      </w:pPr>
    </w:p>
    <w:p w14:paraId="5F26B0C2" w14:textId="56463FF9" w:rsidR="000708FF" w:rsidRPr="00B04E34" w:rsidRDefault="00902854" w:rsidP="006F02AE">
      <w:pPr>
        <w:widowControl/>
        <w:tabs>
          <w:tab w:val="center" w:pos="1560"/>
        </w:tabs>
        <w:jc w:val="both"/>
        <w:rPr>
          <w:rFonts w:ascii="Tahoma" w:hAnsi="Tahoma" w:cs="Tahoma"/>
          <w:b/>
          <w:sz w:val="20"/>
          <w:szCs w:val="20"/>
        </w:rPr>
      </w:pPr>
      <w:r>
        <w:rPr>
          <w:rFonts w:ascii="Tahoma" w:hAnsi="Tahoma" w:cs="Tahoma"/>
          <w:b/>
          <w:sz w:val="20"/>
          <w:szCs w:val="20"/>
        </w:rPr>
        <w:t>Dodávateľ</w:t>
      </w:r>
      <w:r w:rsidR="000708FF" w:rsidRPr="00B04E34">
        <w:rPr>
          <w:rFonts w:ascii="Tahoma" w:hAnsi="Tahoma" w:cs="Tahoma"/>
          <w:b/>
          <w:sz w:val="20"/>
          <w:szCs w:val="20"/>
        </w:rPr>
        <w:t>:</w:t>
      </w:r>
      <w:r w:rsidR="000708FF" w:rsidRPr="00B04E34">
        <w:rPr>
          <w:rFonts w:ascii="Tahoma" w:hAnsi="Tahoma" w:cs="Tahoma"/>
          <w:b/>
          <w:sz w:val="20"/>
          <w:szCs w:val="20"/>
        </w:rPr>
        <w:tab/>
      </w:r>
      <w:r w:rsidR="000708FF" w:rsidRPr="00B04E34">
        <w:rPr>
          <w:rFonts w:ascii="Tahoma" w:hAnsi="Tahoma" w:cs="Tahoma"/>
          <w:b/>
          <w:sz w:val="20"/>
          <w:szCs w:val="20"/>
        </w:rPr>
        <w:tab/>
      </w:r>
      <w:r w:rsidR="000708FF" w:rsidRPr="00B04E34">
        <w:rPr>
          <w:rFonts w:ascii="Tahoma" w:hAnsi="Tahoma" w:cs="Tahoma"/>
          <w:b/>
          <w:sz w:val="20"/>
          <w:szCs w:val="20"/>
        </w:rPr>
        <w:tab/>
      </w:r>
      <w:r w:rsidR="000708FF" w:rsidRPr="00B04E34">
        <w:rPr>
          <w:rFonts w:ascii="Tahoma" w:hAnsi="Tahoma" w:cs="Tahoma"/>
          <w:b/>
          <w:sz w:val="20"/>
          <w:szCs w:val="20"/>
        </w:rPr>
        <w:tab/>
      </w:r>
      <w:r w:rsidR="000708FF" w:rsidRPr="00B04E34">
        <w:rPr>
          <w:rFonts w:ascii="Tahoma" w:hAnsi="Tahoma" w:cs="Tahoma"/>
          <w:b/>
          <w:sz w:val="20"/>
          <w:szCs w:val="20"/>
        </w:rPr>
        <w:tab/>
      </w:r>
      <w:r w:rsidR="00B041B9">
        <w:rPr>
          <w:rFonts w:ascii="Tahoma" w:hAnsi="Tahoma" w:cs="Tahoma"/>
          <w:b/>
          <w:sz w:val="20"/>
          <w:szCs w:val="20"/>
        </w:rPr>
        <w:t>Objednávateľ</w:t>
      </w:r>
      <w:r w:rsidR="000708FF" w:rsidRPr="00B04E34">
        <w:rPr>
          <w:rFonts w:ascii="Tahoma" w:hAnsi="Tahoma" w:cs="Tahoma"/>
          <w:b/>
          <w:sz w:val="20"/>
          <w:szCs w:val="20"/>
        </w:rPr>
        <w:t>:</w:t>
      </w:r>
    </w:p>
    <w:p w14:paraId="6A57FEDB" w14:textId="77777777" w:rsidR="000708FF" w:rsidRPr="00B04E34" w:rsidRDefault="000708FF" w:rsidP="006F02AE">
      <w:pPr>
        <w:widowControl/>
        <w:jc w:val="both"/>
        <w:rPr>
          <w:rFonts w:ascii="Tahoma" w:hAnsi="Tahoma" w:cs="Tahoma"/>
          <w:sz w:val="20"/>
          <w:szCs w:val="20"/>
        </w:rPr>
      </w:pPr>
    </w:p>
    <w:p w14:paraId="4CD9057A" w14:textId="77777777" w:rsidR="000708FF" w:rsidRPr="00B04E34" w:rsidRDefault="000708FF" w:rsidP="006F02AE">
      <w:pPr>
        <w:widowControl/>
        <w:jc w:val="both"/>
        <w:rPr>
          <w:rFonts w:ascii="Tahoma" w:hAnsi="Tahoma" w:cs="Tahoma"/>
          <w:sz w:val="20"/>
          <w:szCs w:val="20"/>
        </w:rPr>
      </w:pPr>
    </w:p>
    <w:p w14:paraId="3CB40511" w14:textId="77777777" w:rsidR="000708FF" w:rsidRPr="00B04E34" w:rsidRDefault="000708FF" w:rsidP="006F02AE">
      <w:pPr>
        <w:widowControl/>
        <w:jc w:val="both"/>
        <w:rPr>
          <w:rFonts w:ascii="Tahoma" w:hAnsi="Tahoma" w:cs="Tahoma"/>
          <w:sz w:val="20"/>
          <w:szCs w:val="20"/>
        </w:rPr>
      </w:pPr>
    </w:p>
    <w:p w14:paraId="61333EA8" w14:textId="064A4970" w:rsidR="000708FF" w:rsidRPr="00B04E34" w:rsidRDefault="000708FF" w:rsidP="006F02AE">
      <w:pPr>
        <w:widowControl/>
        <w:jc w:val="both"/>
        <w:rPr>
          <w:rFonts w:ascii="Tahoma" w:hAnsi="Tahoma" w:cs="Tahoma"/>
          <w:sz w:val="20"/>
          <w:szCs w:val="20"/>
        </w:rPr>
      </w:pPr>
      <w:r w:rsidRPr="00B04E34">
        <w:rPr>
          <w:rFonts w:ascii="Tahoma" w:hAnsi="Tahoma" w:cs="Tahoma"/>
          <w:sz w:val="20"/>
          <w:szCs w:val="20"/>
        </w:rPr>
        <w:t>.........................................</w:t>
      </w:r>
      <w:r w:rsidRPr="00B04E34">
        <w:rPr>
          <w:rFonts w:ascii="Tahoma" w:hAnsi="Tahoma" w:cs="Tahoma"/>
          <w:sz w:val="20"/>
          <w:szCs w:val="20"/>
        </w:rPr>
        <w:tab/>
      </w:r>
      <w:r w:rsidRPr="00B04E34">
        <w:rPr>
          <w:rFonts w:ascii="Tahoma" w:hAnsi="Tahoma" w:cs="Tahoma"/>
          <w:sz w:val="20"/>
          <w:szCs w:val="20"/>
        </w:rPr>
        <w:tab/>
      </w:r>
      <w:r w:rsidRPr="00B04E34">
        <w:rPr>
          <w:rFonts w:ascii="Tahoma" w:hAnsi="Tahoma" w:cs="Tahoma"/>
          <w:sz w:val="20"/>
          <w:szCs w:val="20"/>
        </w:rPr>
        <w:tab/>
        <w:t>.........................................</w:t>
      </w:r>
    </w:p>
    <w:p w14:paraId="05F798F0" w14:textId="6AF00847" w:rsidR="000708FF" w:rsidRPr="00B04E34" w:rsidRDefault="00571E17" w:rsidP="006F02AE">
      <w:pPr>
        <w:widowControl/>
        <w:jc w:val="both"/>
        <w:rPr>
          <w:rFonts w:ascii="Tahoma" w:hAnsi="Tahoma" w:cs="Tahoma"/>
          <w:b/>
          <w:bCs/>
          <w:sz w:val="20"/>
          <w:szCs w:val="20"/>
        </w:rPr>
      </w:pPr>
      <w:r w:rsidRPr="00620D09">
        <w:rPr>
          <w:rFonts w:ascii="Tahoma" w:hAnsi="Tahoma" w:cs="Tahoma"/>
          <w:b/>
          <w:bCs/>
          <w:sz w:val="20"/>
          <w:szCs w:val="20"/>
          <w:highlight w:val="green"/>
        </w:rPr>
        <w:t>Názov/obchodné meno</w:t>
      </w:r>
      <w:r w:rsidR="000708FF" w:rsidRPr="00B04E34">
        <w:rPr>
          <w:rFonts w:ascii="Tahoma" w:hAnsi="Tahoma" w:cs="Tahoma"/>
          <w:b/>
          <w:bCs/>
          <w:sz w:val="20"/>
          <w:szCs w:val="20"/>
        </w:rPr>
        <w:tab/>
      </w:r>
      <w:r w:rsidR="000708FF" w:rsidRPr="00B04E34">
        <w:rPr>
          <w:rFonts w:ascii="Tahoma" w:hAnsi="Tahoma" w:cs="Tahoma"/>
          <w:b/>
          <w:bCs/>
          <w:sz w:val="20"/>
          <w:szCs w:val="20"/>
        </w:rPr>
        <w:tab/>
      </w:r>
      <w:r w:rsidRPr="00B04E34">
        <w:rPr>
          <w:rFonts w:ascii="Tahoma" w:hAnsi="Tahoma" w:cs="Tahoma"/>
          <w:b/>
          <w:bCs/>
          <w:sz w:val="20"/>
          <w:szCs w:val="20"/>
        </w:rPr>
        <w:tab/>
        <w:t>Banskobystrický samosprávny kraj</w:t>
      </w:r>
    </w:p>
    <w:p w14:paraId="69C3419A" w14:textId="157A8DA6" w:rsidR="00D64830" w:rsidRPr="00016E70" w:rsidRDefault="00571E17" w:rsidP="006F02AE">
      <w:pPr>
        <w:widowControl/>
        <w:jc w:val="both"/>
        <w:rPr>
          <w:rFonts w:ascii="Tahoma" w:hAnsi="Tahoma" w:cs="Tahoma"/>
          <w:sz w:val="20"/>
          <w:szCs w:val="20"/>
        </w:rPr>
      </w:pPr>
      <w:r w:rsidRPr="00620D09">
        <w:rPr>
          <w:rFonts w:ascii="Tahoma" w:hAnsi="Tahoma" w:cs="Tahoma"/>
          <w:sz w:val="20"/>
          <w:szCs w:val="20"/>
          <w:highlight w:val="green"/>
        </w:rPr>
        <w:t>Meno, priezvisko, označenie funkcie</w:t>
      </w:r>
      <w:r w:rsidR="000708FF" w:rsidRPr="00016E70">
        <w:rPr>
          <w:rFonts w:ascii="Tahoma" w:hAnsi="Tahoma" w:cs="Tahoma"/>
          <w:sz w:val="20"/>
          <w:szCs w:val="20"/>
        </w:rPr>
        <w:tab/>
      </w:r>
      <w:r w:rsidR="000708FF" w:rsidRPr="00016E70">
        <w:rPr>
          <w:rFonts w:ascii="Tahoma" w:hAnsi="Tahoma" w:cs="Tahoma"/>
          <w:sz w:val="20"/>
          <w:szCs w:val="20"/>
        </w:rPr>
        <w:tab/>
      </w:r>
      <w:r w:rsidR="00D66B33" w:rsidRPr="00016E70">
        <w:rPr>
          <w:rFonts w:ascii="Tahoma" w:hAnsi="Tahoma" w:cs="Tahoma"/>
          <w:sz w:val="20"/>
          <w:szCs w:val="20"/>
        </w:rPr>
        <w:t xml:space="preserve">Mgr. Ondrej </w:t>
      </w:r>
      <w:proofErr w:type="spellStart"/>
      <w:r w:rsidRPr="00016E70">
        <w:rPr>
          <w:rFonts w:ascii="Tahoma" w:hAnsi="Tahoma" w:cs="Tahoma"/>
          <w:sz w:val="20"/>
          <w:szCs w:val="20"/>
        </w:rPr>
        <w:t>Lunter</w:t>
      </w:r>
      <w:proofErr w:type="spellEnd"/>
      <w:r w:rsidRPr="00016E70">
        <w:rPr>
          <w:rFonts w:ascii="Tahoma" w:hAnsi="Tahoma" w:cs="Tahoma"/>
          <w:sz w:val="20"/>
          <w:szCs w:val="20"/>
        </w:rPr>
        <w:t>, predseda</w:t>
      </w:r>
      <w:r w:rsidRPr="00016E70">
        <w:rPr>
          <w:rFonts w:ascii="Tahoma" w:hAnsi="Tahoma" w:cs="Tahoma"/>
          <w:sz w:val="20"/>
          <w:szCs w:val="20"/>
          <w:highlight w:val="yellow"/>
        </w:rPr>
        <w:t xml:space="preserve"> </w:t>
      </w:r>
    </w:p>
    <w:sectPr w:rsidR="00D64830" w:rsidRPr="00016E70" w:rsidSect="007E6738">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18C2" w14:textId="77777777" w:rsidR="00C81B2C" w:rsidRDefault="00C81B2C" w:rsidP="00D044A0">
      <w:r>
        <w:separator/>
      </w:r>
    </w:p>
  </w:endnote>
  <w:endnote w:type="continuationSeparator" w:id="0">
    <w:p w14:paraId="355B2272" w14:textId="77777777" w:rsidR="00C81B2C" w:rsidRDefault="00C81B2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D9A1" w14:textId="77777777" w:rsidR="00C81B2C" w:rsidRDefault="00C81B2C" w:rsidP="00D044A0">
      <w:r>
        <w:separator/>
      </w:r>
    </w:p>
  </w:footnote>
  <w:footnote w:type="continuationSeparator" w:id="0">
    <w:p w14:paraId="2573CDE3" w14:textId="77777777" w:rsidR="00C81B2C" w:rsidRDefault="00C81B2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EC34" w14:textId="4A96FD97" w:rsidR="008F42A7" w:rsidRPr="00B04E34" w:rsidRDefault="008F42A7">
    <w:pPr>
      <w:pStyle w:val="Hlavika"/>
      <w:rPr>
        <w:color w:val="595959" w:themeColor="text1" w:themeTint="A6"/>
      </w:rPr>
    </w:pPr>
    <w:r w:rsidRPr="00B04E34">
      <w:rPr>
        <w:rFonts w:ascii="Tahoma" w:hAnsi="Tahoma" w:cs="Tahoma"/>
        <w:bCs/>
        <w:color w:val="595959" w:themeColor="text1" w:themeTint="A6"/>
        <w:sz w:val="18"/>
        <w:szCs w:val="18"/>
      </w:rPr>
      <w:t>SOŠ informačných technológií v Banskej Bystrici - Vzdelávanie pre budúcnosť Industry 4.0</w:t>
    </w:r>
  </w:p>
  <w:p w14:paraId="15DF33C2" w14:textId="77777777" w:rsidR="008F42A7" w:rsidRDefault="008F4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63C76"/>
    <w:multiLevelType w:val="multilevel"/>
    <w:tmpl w:val="049E592E"/>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BA217D8"/>
    <w:multiLevelType w:val="hybridMultilevel"/>
    <w:tmpl w:val="E78690D0"/>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30A0942"/>
    <w:multiLevelType w:val="multilevel"/>
    <w:tmpl w:val="CCF09C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47FAB8BE"/>
    <w:lvl w:ilvl="0" w:tplc="3CB660E6">
      <w:start w:val="3"/>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3"/>
  </w:num>
  <w:num w:numId="3" w16cid:durableId="641471499">
    <w:abstractNumId w:val="14"/>
  </w:num>
  <w:num w:numId="4" w16cid:durableId="277687248">
    <w:abstractNumId w:val="35"/>
  </w:num>
  <w:num w:numId="5" w16cid:durableId="95296048">
    <w:abstractNumId w:val="19"/>
  </w:num>
  <w:num w:numId="6" w16cid:durableId="758479354">
    <w:abstractNumId w:val="16"/>
  </w:num>
  <w:num w:numId="7" w16cid:durableId="94712264">
    <w:abstractNumId w:val="5"/>
  </w:num>
  <w:num w:numId="8" w16cid:durableId="1489976545">
    <w:abstractNumId w:val="12"/>
  </w:num>
  <w:num w:numId="9" w16cid:durableId="1332444652">
    <w:abstractNumId w:val="15"/>
  </w:num>
  <w:num w:numId="10" w16cid:durableId="1821187748">
    <w:abstractNumId w:val="27"/>
  </w:num>
  <w:num w:numId="11" w16cid:durableId="186910245">
    <w:abstractNumId w:val="11"/>
  </w:num>
  <w:num w:numId="12" w16cid:durableId="1519001794">
    <w:abstractNumId w:val="30"/>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4"/>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4"/>
  </w:num>
  <w:num w:numId="26" w16cid:durableId="1327052520">
    <w:abstractNumId w:val="6"/>
  </w:num>
  <w:num w:numId="27" w16cid:durableId="2041662031">
    <w:abstractNumId w:val="13"/>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0"/>
  </w:num>
  <w:num w:numId="31" w16cid:durableId="1280454661">
    <w:abstractNumId w:val="32"/>
  </w:num>
  <w:num w:numId="32" w16cid:durableId="1728146785">
    <w:abstractNumId w:val="36"/>
  </w:num>
  <w:num w:numId="33" w16cid:durableId="1959951813">
    <w:abstractNumId w:val="20"/>
  </w:num>
  <w:num w:numId="34" w16cid:durableId="150023508">
    <w:abstractNumId w:val="28"/>
  </w:num>
  <w:num w:numId="35" w16cid:durableId="608778682">
    <w:abstractNumId w:val="26"/>
  </w:num>
  <w:num w:numId="36" w16cid:durableId="244657869">
    <w:abstractNumId w:val="8"/>
  </w:num>
  <w:num w:numId="37" w16cid:durableId="210970433">
    <w:abstractNumId w:val="9"/>
  </w:num>
  <w:num w:numId="38" w16cid:durableId="156136184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187C"/>
    <w:rsid w:val="000037C6"/>
    <w:rsid w:val="000076B3"/>
    <w:rsid w:val="00007ACF"/>
    <w:rsid w:val="00007E22"/>
    <w:rsid w:val="000115C4"/>
    <w:rsid w:val="00013B6B"/>
    <w:rsid w:val="00015C47"/>
    <w:rsid w:val="00015D87"/>
    <w:rsid w:val="00016E70"/>
    <w:rsid w:val="0001793F"/>
    <w:rsid w:val="00021219"/>
    <w:rsid w:val="00024665"/>
    <w:rsid w:val="00025696"/>
    <w:rsid w:val="00027685"/>
    <w:rsid w:val="00027A10"/>
    <w:rsid w:val="0003518E"/>
    <w:rsid w:val="00035A3E"/>
    <w:rsid w:val="00036B47"/>
    <w:rsid w:val="00036F49"/>
    <w:rsid w:val="0003722E"/>
    <w:rsid w:val="00037759"/>
    <w:rsid w:val="000405BA"/>
    <w:rsid w:val="000412DE"/>
    <w:rsid w:val="000420EB"/>
    <w:rsid w:val="000436BD"/>
    <w:rsid w:val="00043D22"/>
    <w:rsid w:val="00045627"/>
    <w:rsid w:val="0004570F"/>
    <w:rsid w:val="00046E8C"/>
    <w:rsid w:val="0004744B"/>
    <w:rsid w:val="000479A5"/>
    <w:rsid w:val="00050C54"/>
    <w:rsid w:val="00052921"/>
    <w:rsid w:val="00052988"/>
    <w:rsid w:val="00054C63"/>
    <w:rsid w:val="00057640"/>
    <w:rsid w:val="000604BE"/>
    <w:rsid w:val="0006200F"/>
    <w:rsid w:val="00062B02"/>
    <w:rsid w:val="0006300D"/>
    <w:rsid w:val="00065E68"/>
    <w:rsid w:val="00070822"/>
    <w:rsid w:val="000708FF"/>
    <w:rsid w:val="000723A5"/>
    <w:rsid w:val="0007516C"/>
    <w:rsid w:val="00077648"/>
    <w:rsid w:val="00077A67"/>
    <w:rsid w:val="0008237F"/>
    <w:rsid w:val="00082680"/>
    <w:rsid w:val="00082F35"/>
    <w:rsid w:val="00084D18"/>
    <w:rsid w:val="0009003F"/>
    <w:rsid w:val="00093389"/>
    <w:rsid w:val="0009435B"/>
    <w:rsid w:val="00096BC0"/>
    <w:rsid w:val="00096E7B"/>
    <w:rsid w:val="000A00D5"/>
    <w:rsid w:val="000A065B"/>
    <w:rsid w:val="000A0DA2"/>
    <w:rsid w:val="000A351E"/>
    <w:rsid w:val="000A3BA0"/>
    <w:rsid w:val="000A446A"/>
    <w:rsid w:val="000A5335"/>
    <w:rsid w:val="000A62D6"/>
    <w:rsid w:val="000A63E1"/>
    <w:rsid w:val="000A78CA"/>
    <w:rsid w:val="000B1AED"/>
    <w:rsid w:val="000B28F5"/>
    <w:rsid w:val="000B2958"/>
    <w:rsid w:val="000B5B58"/>
    <w:rsid w:val="000B6437"/>
    <w:rsid w:val="000B657A"/>
    <w:rsid w:val="000C181A"/>
    <w:rsid w:val="000C1BF7"/>
    <w:rsid w:val="000C1C57"/>
    <w:rsid w:val="000C4769"/>
    <w:rsid w:val="000C4939"/>
    <w:rsid w:val="000C4B0F"/>
    <w:rsid w:val="000C69A1"/>
    <w:rsid w:val="000D239F"/>
    <w:rsid w:val="000D3B96"/>
    <w:rsid w:val="000D472B"/>
    <w:rsid w:val="000D60AB"/>
    <w:rsid w:val="000D671A"/>
    <w:rsid w:val="000D6B54"/>
    <w:rsid w:val="000D6C4C"/>
    <w:rsid w:val="000D6CF9"/>
    <w:rsid w:val="000E089C"/>
    <w:rsid w:val="000E1EFB"/>
    <w:rsid w:val="000E3801"/>
    <w:rsid w:val="000E45BC"/>
    <w:rsid w:val="000E6A60"/>
    <w:rsid w:val="000E6B67"/>
    <w:rsid w:val="000E6D4E"/>
    <w:rsid w:val="000E7E19"/>
    <w:rsid w:val="000F02DC"/>
    <w:rsid w:val="000F273D"/>
    <w:rsid w:val="000F3201"/>
    <w:rsid w:val="000F3E31"/>
    <w:rsid w:val="000F4563"/>
    <w:rsid w:val="000F5619"/>
    <w:rsid w:val="000F5941"/>
    <w:rsid w:val="000F5EB7"/>
    <w:rsid w:val="00101CB6"/>
    <w:rsid w:val="00102CC2"/>
    <w:rsid w:val="00102D06"/>
    <w:rsid w:val="00103E67"/>
    <w:rsid w:val="00106B23"/>
    <w:rsid w:val="00107E14"/>
    <w:rsid w:val="00110574"/>
    <w:rsid w:val="00110C42"/>
    <w:rsid w:val="00112A74"/>
    <w:rsid w:val="001137C0"/>
    <w:rsid w:val="001207A3"/>
    <w:rsid w:val="00124080"/>
    <w:rsid w:val="001254E2"/>
    <w:rsid w:val="00130368"/>
    <w:rsid w:val="001313AE"/>
    <w:rsid w:val="00134A52"/>
    <w:rsid w:val="00136325"/>
    <w:rsid w:val="0013762D"/>
    <w:rsid w:val="00140089"/>
    <w:rsid w:val="00140AC6"/>
    <w:rsid w:val="001425C9"/>
    <w:rsid w:val="00142C66"/>
    <w:rsid w:val="00143338"/>
    <w:rsid w:val="0014591F"/>
    <w:rsid w:val="00146590"/>
    <w:rsid w:val="00150F24"/>
    <w:rsid w:val="00152015"/>
    <w:rsid w:val="00156EC1"/>
    <w:rsid w:val="001642C9"/>
    <w:rsid w:val="00166442"/>
    <w:rsid w:val="00171013"/>
    <w:rsid w:val="00172929"/>
    <w:rsid w:val="00175007"/>
    <w:rsid w:val="00177C10"/>
    <w:rsid w:val="001839E9"/>
    <w:rsid w:val="00184E3A"/>
    <w:rsid w:val="00187ED9"/>
    <w:rsid w:val="0019197C"/>
    <w:rsid w:val="00192058"/>
    <w:rsid w:val="001928F3"/>
    <w:rsid w:val="00195B2F"/>
    <w:rsid w:val="00195F48"/>
    <w:rsid w:val="00196948"/>
    <w:rsid w:val="001A1428"/>
    <w:rsid w:val="001A230A"/>
    <w:rsid w:val="001A2D5A"/>
    <w:rsid w:val="001A4278"/>
    <w:rsid w:val="001A52F6"/>
    <w:rsid w:val="001A6348"/>
    <w:rsid w:val="001A7B88"/>
    <w:rsid w:val="001B18E0"/>
    <w:rsid w:val="001B1D74"/>
    <w:rsid w:val="001B4E07"/>
    <w:rsid w:val="001B4E9C"/>
    <w:rsid w:val="001C233D"/>
    <w:rsid w:val="001C30CF"/>
    <w:rsid w:val="001C433D"/>
    <w:rsid w:val="001C5CA5"/>
    <w:rsid w:val="001C709F"/>
    <w:rsid w:val="001C7B4D"/>
    <w:rsid w:val="001C7CB2"/>
    <w:rsid w:val="001D2DE1"/>
    <w:rsid w:val="001D40A1"/>
    <w:rsid w:val="001D4460"/>
    <w:rsid w:val="001D4F97"/>
    <w:rsid w:val="001D52A6"/>
    <w:rsid w:val="001D5C0F"/>
    <w:rsid w:val="001D79D9"/>
    <w:rsid w:val="001E18A1"/>
    <w:rsid w:val="001F01C2"/>
    <w:rsid w:val="001F33A6"/>
    <w:rsid w:val="001F341D"/>
    <w:rsid w:val="001F5166"/>
    <w:rsid w:val="00200551"/>
    <w:rsid w:val="00202476"/>
    <w:rsid w:val="00202704"/>
    <w:rsid w:val="0020781E"/>
    <w:rsid w:val="002106C3"/>
    <w:rsid w:val="002144A6"/>
    <w:rsid w:val="00216C8B"/>
    <w:rsid w:val="0021733B"/>
    <w:rsid w:val="002200FB"/>
    <w:rsid w:val="0022206F"/>
    <w:rsid w:val="00224737"/>
    <w:rsid w:val="002251F8"/>
    <w:rsid w:val="00227D23"/>
    <w:rsid w:val="002301FF"/>
    <w:rsid w:val="002311E7"/>
    <w:rsid w:val="0023374D"/>
    <w:rsid w:val="00233CB9"/>
    <w:rsid w:val="00235CB0"/>
    <w:rsid w:val="00236622"/>
    <w:rsid w:val="00241402"/>
    <w:rsid w:val="00244BD8"/>
    <w:rsid w:val="00245756"/>
    <w:rsid w:val="00246858"/>
    <w:rsid w:val="002555EA"/>
    <w:rsid w:val="002567F0"/>
    <w:rsid w:val="00257730"/>
    <w:rsid w:val="00262FA6"/>
    <w:rsid w:val="00263E1C"/>
    <w:rsid w:val="00263FAD"/>
    <w:rsid w:val="00265895"/>
    <w:rsid w:val="00266EC6"/>
    <w:rsid w:val="00266F09"/>
    <w:rsid w:val="00270C9B"/>
    <w:rsid w:val="0027180D"/>
    <w:rsid w:val="002757E4"/>
    <w:rsid w:val="0027600D"/>
    <w:rsid w:val="002772CD"/>
    <w:rsid w:val="002774C3"/>
    <w:rsid w:val="0028381A"/>
    <w:rsid w:val="0028408F"/>
    <w:rsid w:val="00293FF9"/>
    <w:rsid w:val="0029465B"/>
    <w:rsid w:val="00295395"/>
    <w:rsid w:val="002A1B55"/>
    <w:rsid w:val="002A2438"/>
    <w:rsid w:val="002A2B1C"/>
    <w:rsid w:val="002A3291"/>
    <w:rsid w:val="002A6BFA"/>
    <w:rsid w:val="002A6D10"/>
    <w:rsid w:val="002B1684"/>
    <w:rsid w:val="002B1B28"/>
    <w:rsid w:val="002B3E4B"/>
    <w:rsid w:val="002B4209"/>
    <w:rsid w:val="002B4A2C"/>
    <w:rsid w:val="002B65C7"/>
    <w:rsid w:val="002B771B"/>
    <w:rsid w:val="002B7923"/>
    <w:rsid w:val="002C0B29"/>
    <w:rsid w:val="002C1AAE"/>
    <w:rsid w:val="002C3A14"/>
    <w:rsid w:val="002C74BB"/>
    <w:rsid w:val="002D1C70"/>
    <w:rsid w:val="002D24CF"/>
    <w:rsid w:val="002D369D"/>
    <w:rsid w:val="002D4790"/>
    <w:rsid w:val="002D68BE"/>
    <w:rsid w:val="002E2B8B"/>
    <w:rsid w:val="002E3022"/>
    <w:rsid w:val="002E3BDD"/>
    <w:rsid w:val="002E734C"/>
    <w:rsid w:val="002F1F0B"/>
    <w:rsid w:val="002F4B75"/>
    <w:rsid w:val="002F4C24"/>
    <w:rsid w:val="00301CCF"/>
    <w:rsid w:val="00301D0F"/>
    <w:rsid w:val="003029A5"/>
    <w:rsid w:val="00302C7F"/>
    <w:rsid w:val="0030301A"/>
    <w:rsid w:val="003037D2"/>
    <w:rsid w:val="00303FDA"/>
    <w:rsid w:val="00311487"/>
    <w:rsid w:val="00312ADB"/>
    <w:rsid w:val="003131CC"/>
    <w:rsid w:val="003136BC"/>
    <w:rsid w:val="00313B98"/>
    <w:rsid w:val="003152AF"/>
    <w:rsid w:val="003158E7"/>
    <w:rsid w:val="0031676E"/>
    <w:rsid w:val="0031737D"/>
    <w:rsid w:val="003201E8"/>
    <w:rsid w:val="003231F8"/>
    <w:rsid w:val="003259AE"/>
    <w:rsid w:val="003340AE"/>
    <w:rsid w:val="00335CE5"/>
    <w:rsid w:val="0034183B"/>
    <w:rsid w:val="00342164"/>
    <w:rsid w:val="00342DC6"/>
    <w:rsid w:val="003435EF"/>
    <w:rsid w:val="003453A9"/>
    <w:rsid w:val="003460BA"/>
    <w:rsid w:val="0034619F"/>
    <w:rsid w:val="003463D2"/>
    <w:rsid w:val="00346639"/>
    <w:rsid w:val="00346D97"/>
    <w:rsid w:val="00346E71"/>
    <w:rsid w:val="00347FB1"/>
    <w:rsid w:val="00351000"/>
    <w:rsid w:val="00352850"/>
    <w:rsid w:val="00354925"/>
    <w:rsid w:val="00355048"/>
    <w:rsid w:val="00355649"/>
    <w:rsid w:val="003564C5"/>
    <w:rsid w:val="003575D4"/>
    <w:rsid w:val="00357EFD"/>
    <w:rsid w:val="00363ADA"/>
    <w:rsid w:val="00366054"/>
    <w:rsid w:val="00370E1D"/>
    <w:rsid w:val="00371751"/>
    <w:rsid w:val="0037212F"/>
    <w:rsid w:val="0037297A"/>
    <w:rsid w:val="00372D81"/>
    <w:rsid w:val="00375CFC"/>
    <w:rsid w:val="00376E1F"/>
    <w:rsid w:val="003772C7"/>
    <w:rsid w:val="0037795F"/>
    <w:rsid w:val="003804CF"/>
    <w:rsid w:val="00380CB4"/>
    <w:rsid w:val="003813F9"/>
    <w:rsid w:val="00381920"/>
    <w:rsid w:val="00382C9D"/>
    <w:rsid w:val="00382D40"/>
    <w:rsid w:val="00384647"/>
    <w:rsid w:val="0038549F"/>
    <w:rsid w:val="00391D2D"/>
    <w:rsid w:val="0039407B"/>
    <w:rsid w:val="003942DA"/>
    <w:rsid w:val="003967F5"/>
    <w:rsid w:val="0039730C"/>
    <w:rsid w:val="003A3D1C"/>
    <w:rsid w:val="003A4CFE"/>
    <w:rsid w:val="003A50D7"/>
    <w:rsid w:val="003A6117"/>
    <w:rsid w:val="003A76A6"/>
    <w:rsid w:val="003B105E"/>
    <w:rsid w:val="003B1337"/>
    <w:rsid w:val="003B23D5"/>
    <w:rsid w:val="003B31B5"/>
    <w:rsid w:val="003C071B"/>
    <w:rsid w:val="003C1E97"/>
    <w:rsid w:val="003C4BE9"/>
    <w:rsid w:val="003C5524"/>
    <w:rsid w:val="003C6101"/>
    <w:rsid w:val="003C6626"/>
    <w:rsid w:val="003C70C2"/>
    <w:rsid w:val="003D00F6"/>
    <w:rsid w:val="003D43BF"/>
    <w:rsid w:val="003D4DAF"/>
    <w:rsid w:val="003D5CB6"/>
    <w:rsid w:val="003D6776"/>
    <w:rsid w:val="003E0259"/>
    <w:rsid w:val="003E1C65"/>
    <w:rsid w:val="003E2379"/>
    <w:rsid w:val="003E3667"/>
    <w:rsid w:val="003F0445"/>
    <w:rsid w:val="003F2FBB"/>
    <w:rsid w:val="003F3649"/>
    <w:rsid w:val="003F65AA"/>
    <w:rsid w:val="00403E19"/>
    <w:rsid w:val="00404BE0"/>
    <w:rsid w:val="004057FD"/>
    <w:rsid w:val="00410672"/>
    <w:rsid w:val="00411A6A"/>
    <w:rsid w:val="004140B6"/>
    <w:rsid w:val="004143C1"/>
    <w:rsid w:val="00414885"/>
    <w:rsid w:val="00414D3F"/>
    <w:rsid w:val="00414E11"/>
    <w:rsid w:val="00415AC3"/>
    <w:rsid w:val="00416E2D"/>
    <w:rsid w:val="004206C7"/>
    <w:rsid w:val="00422902"/>
    <w:rsid w:val="00423602"/>
    <w:rsid w:val="00433958"/>
    <w:rsid w:val="00433B78"/>
    <w:rsid w:val="00433C8C"/>
    <w:rsid w:val="00433D3D"/>
    <w:rsid w:val="004341A6"/>
    <w:rsid w:val="004350B0"/>
    <w:rsid w:val="00435924"/>
    <w:rsid w:val="00436AE5"/>
    <w:rsid w:val="0044096F"/>
    <w:rsid w:val="00440A07"/>
    <w:rsid w:val="00440E52"/>
    <w:rsid w:val="0044203F"/>
    <w:rsid w:val="0044404C"/>
    <w:rsid w:val="00444884"/>
    <w:rsid w:val="00445541"/>
    <w:rsid w:val="00451036"/>
    <w:rsid w:val="00452B4E"/>
    <w:rsid w:val="00454348"/>
    <w:rsid w:val="00456E58"/>
    <w:rsid w:val="00460B0F"/>
    <w:rsid w:val="00460EAB"/>
    <w:rsid w:val="00461C2F"/>
    <w:rsid w:val="004638EE"/>
    <w:rsid w:val="00465CDB"/>
    <w:rsid w:val="0046649D"/>
    <w:rsid w:val="004670A4"/>
    <w:rsid w:val="004708B1"/>
    <w:rsid w:val="00471DEA"/>
    <w:rsid w:val="00473B35"/>
    <w:rsid w:val="004741FD"/>
    <w:rsid w:val="00477181"/>
    <w:rsid w:val="00477B62"/>
    <w:rsid w:val="00482798"/>
    <w:rsid w:val="00487187"/>
    <w:rsid w:val="00490B29"/>
    <w:rsid w:val="00491E81"/>
    <w:rsid w:val="004935DE"/>
    <w:rsid w:val="004955B3"/>
    <w:rsid w:val="00497425"/>
    <w:rsid w:val="004A07FF"/>
    <w:rsid w:val="004A35AE"/>
    <w:rsid w:val="004A4996"/>
    <w:rsid w:val="004A6CB7"/>
    <w:rsid w:val="004A6DE8"/>
    <w:rsid w:val="004B0F4B"/>
    <w:rsid w:val="004C03C4"/>
    <w:rsid w:val="004C1580"/>
    <w:rsid w:val="004C1681"/>
    <w:rsid w:val="004C64F0"/>
    <w:rsid w:val="004C6B28"/>
    <w:rsid w:val="004C71CA"/>
    <w:rsid w:val="004D15B1"/>
    <w:rsid w:val="004D1A57"/>
    <w:rsid w:val="004D5D7C"/>
    <w:rsid w:val="004D669D"/>
    <w:rsid w:val="004E089C"/>
    <w:rsid w:val="004E3B38"/>
    <w:rsid w:val="004E6ED4"/>
    <w:rsid w:val="004E78F6"/>
    <w:rsid w:val="004E7BC4"/>
    <w:rsid w:val="004E7FF9"/>
    <w:rsid w:val="004F02BB"/>
    <w:rsid w:val="004F2289"/>
    <w:rsid w:val="004F340E"/>
    <w:rsid w:val="004F5383"/>
    <w:rsid w:val="004F5942"/>
    <w:rsid w:val="004F62B7"/>
    <w:rsid w:val="004F74F7"/>
    <w:rsid w:val="004F7F37"/>
    <w:rsid w:val="00503F07"/>
    <w:rsid w:val="0050478F"/>
    <w:rsid w:val="00506E6F"/>
    <w:rsid w:val="005077DD"/>
    <w:rsid w:val="00510C64"/>
    <w:rsid w:val="00511BB2"/>
    <w:rsid w:val="0051550D"/>
    <w:rsid w:val="005164E1"/>
    <w:rsid w:val="0052355F"/>
    <w:rsid w:val="0052366A"/>
    <w:rsid w:val="00525635"/>
    <w:rsid w:val="0052744A"/>
    <w:rsid w:val="00527E3D"/>
    <w:rsid w:val="00531E43"/>
    <w:rsid w:val="00532CF1"/>
    <w:rsid w:val="005342B4"/>
    <w:rsid w:val="00535842"/>
    <w:rsid w:val="005404CD"/>
    <w:rsid w:val="005426B9"/>
    <w:rsid w:val="005438B2"/>
    <w:rsid w:val="00543D8F"/>
    <w:rsid w:val="0054467D"/>
    <w:rsid w:val="005465AC"/>
    <w:rsid w:val="005471BB"/>
    <w:rsid w:val="00547CC6"/>
    <w:rsid w:val="00553A46"/>
    <w:rsid w:val="00556177"/>
    <w:rsid w:val="0055697C"/>
    <w:rsid w:val="005600C1"/>
    <w:rsid w:val="005600ED"/>
    <w:rsid w:val="00560866"/>
    <w:rsid w:val="00562C02"/>
    <w:rsid w:val="00562E97"/>
    <w:rsid w:val="00563086"/>
    <w:rsid w:val="00563332"/>
    <w:rsid w:val="00563AFA"/>
    <w:rsid w:val="00563BF3"/>
    <w:rsid w:val="0056759F"/>
    <w:rsid w:val="00570F40"/>
    <w:rsid w:val="00571E17"/>
    <w:rsid w:val="00573878"/>
    <w:rsid w:val="00574D43"/>
    <w:rsid w:val="005759EF"/>
    <w:rsid w:val="00577364"/>
    <w:rsid w:val="00580EA0"/>
    <w:rsid w:val="00581BF1"/>
    <w:rsid w:val="005831B0"/>
    <w:rsid w:val="005831E6"/>
    <w:rsid w:val="005855FE"/>
    <w:rsid w:val="00585B41"/>
    <w:rsid w:val="00587094"/>
    <w:rsid w:val="00587E8E"/>
    <w:rsid w:val="00590EF3"/>
    <w:rsid w:val="0059489D"/>
    <w:rsid w:val="00594D91"/>
    <w:rsid w:val="005969EB"/>
    <w:rsid w:val="00597297"/>
    <w:rsid w:val="005A152B"/>
    <w:rsid w:val="005A16D9"/>
    <w:rsid w:val="005A40AD"/>
    <w:rsid w:val="005A74A0"/>
    <w:rsid w:val="005A750C"/>
    <w:rsid w:val="005A7BDA"/>
    <w:rsid w:val="005B0641"/>
    <w:rsid w:val="005B1252"/>
    <w:rsid w:val="005B3A1C"/>
    <w:rsid w:val="005B5B0F"/>
    <w:rsid w:val="005C0FEE"/>
    <w:rsid w:val="005C4843"/>
    <w:rsid w:val="005C7A48"/>
    <w:rsid w:val="005D11FE"/>
    <w:rsid w:val="005D3512"/>
    <w:rsid w:val="005D521F"/>
    <w:rsid w:val="005D5A07"/>
    <w:rsid w:val="005D5D41"/>
    <w:rsid w:val="005D75B3"/>
    <w:rsid w:val="005E1DC3"/>
    <w:rsid w:val="005E6CF0"/>
    <w:rsid w:val="005E70DD"/>
    <w:rsid w:val="005E747F"/>
    <w:rsid w:val="005F0287"/>
    <w:rsid w:val="005F0DAB"/>
    <w:rsid w:val="005F11E3"/>
    <w:rsid w:val="005F1AB0"/>
    <w:rsid w:val="005F2818"/>
    <w:rsid w:val="005F3DC1"/>
    <w:rsid w:val="005F694B"/>
    <w:rsid w:val="005F6BEA"/>
    <w:rsid w:val="005F7637"/>
    <w:rsid w:val="00600CFB"/>
    <w:rsid w:val="00602248"/>
    <w:rsid w:val="00605302"/>
    <w:rsid w:val="00607A1D"/>
    <w:rsid w:val="00611BC2"/>
    <w:rsid w:val="00612FA9"/>
    <w:rsid w:val="00613DF9"/>
    <w:rsid w:val="006146F9"/>
    <w:rsid w:val="00616610"/>
    <w:rsid w:val="0062073E"/>
    <w:rsid w:val="00620C2A"/>
    <w:rsid w:val="00620D09"/>
    <w:rsid w:val="0062241D"/>
    <w:rsid w:val="00622918"/>
    <w:rsid w:val="00622E0C"/>
    <w:rsid w:val="00623156"/>
    <w:rsid w:val="006254AD"/>
    <w:rsid w:val="00626CB3"/>
    <w:rsid w:val="006308F4"/>
    <w:rsid w:val="00630972"/>
    <w:rsid w:val="00631756"/>
    <w:rsid w:val="00632044"/>
    <w:rsid w:val="00634E76"/>
    <w:rsid w:val="0063644F"/>
    <w:rsid w:val="00643129"/>
    <w:rsid w:val="00643CBF"/>
    <w:rsid w:val="00644639"/>
    <w:rsid w:val="006455F7"/>
    <w:rsid w:val="006461A3"/>
    <w:rsid w:val="00646A1A"/>
    <w:rsid w:val="006540CC"/>
    <w:rsid w:val="00654341"/>
    <w:rsid w:val="00654EEC"/>
    <w:rsid w:val="00657E2E"/>
    <w:rsid w:val="0066199D"/>
    <w:rsid w:val="0066255F"/>
    <w:rsid w:val="00662E61"/>
    <w:rsid w:val="00663939"/>
    <w:rsid w:val="00664890"/>
    <w:rsid w:val="00664F9D"/>
    <w:rsid w:val="00666CFE"/>
    <w:rsid w:val="00670275"/>
    <w:rsid w:val="006706D5"/>
    <w:rsid w:val="006709FB"/>
    <w:rsid w:val="00674779"/>
    <w:rsid w:val="00674F17"/>
    <w:rsid w:val="00675500"/>
    <w:rsid w:val="006768F6"/>
    <w:rsid w:val="00677293"/>
    <w:rsid w:val="00681656"/>
    <w:rsid w:val="00681ED3"/>
    <w:rsid w:val="00682E1D"/>
    <w:rsid w:val="00686C43"/>
    <w:rsid w:val="00687896"/>
    <w:rsid w:val="006878A6"/>
    <w:rsid w:val="00690793"/>
    <w:rsid w:val="006935AE"/>
    <w:rsid w:val="00695ABC"/>
    <w:rsid w:val="00695DCB"/>
    <w:rsid w:val="006A0B14"/>
    <w:rsid w:val="006A1B0E"/>
    <w:rsid w:val="006A2318"/>
    <w:rsid w:val="006A5288"/>
    <w:rsid w:val="006A7C9A"/>
    <w:rsid w:val="006B01FD"/>
    <w:rsid w:val="006B031F"/>
    <w:rsid w:val="006B14A5"/>
    <w:rsid w:val="006B27A0"/>
    <w:rsid w:val="006B2C07"/>
    <w:rsid w:val="006B4E3B"/>
    <w:rsid w:val="006B4EA1"/>
    <w:rsid w:val="006B5268"/>
    <w:rsid w:val="006B6A14"/>
    <w:rsid w:val="006B7750"/>
    <w:rsid w:val="006C0467"/>
    <w:rsid w:val="006C56DB"/>
    <w:rsid w:val="006C7705"/>
    <w:rsid w:val="006C7EC7"/>
    <w:rsid w:val="006D0C07"/>
    <w:rsid w:val="006D0D38"/>
    <w:rsid w:val="006D1425"/>
    <w:rsid w:val="006D417D"/>
    <w:rsid w:val="006D60E3"/>
    <w:rsid w:val="006D7F71"/>
    <w:rsid w:val="006E2EE0"/>
    <w:rsid w:val="006E3297"/>
    <w:rsid w:val="006F0043"/>
    <w:rsid w:val="006F02AE"/>
    <w:rsid w:val="006F29BB"/>
    <w:rsid w:val="006F59F9"/>
    <w:rsid w:val="006F69EA"/>
    <w:rsid w:val="006F7625"/>
    <w:rsid w:val="006F7BF5"/>
    <w:rsid w:val="00700BC1"/>
    <w:rsid w:val="00701762"/>
    <w:rsid w:val="007020FF"/>
    <w:rsid w:val="007059CB"/>
    <w:rsid w:val="00706AF9"/>
    <w:rsid w:val="0070712D"/>
    <w:rsid w:val="00710D32"/>
    <w:rsid w:val="00710E1F"/>
    <w:rsid w:val="0071387B"/>
    <w:rsid w:val="00714929"/>
    <w:rsid w:val="00724382"/>
    <w:rsid w:val="0072471E"/>
    <w:rsid w:val="00724BCD"/>
    <w:rsid w:val="007265FB"/>
    <w:rsid w:val="00730376"/>
    <w:rsid w:val="00730687"/>
    <w:rsid w:val="00732B04"/>
    <w:rsid w:val="00733C20"/>
    <w:rsid w:val="00734E11"/>
    <w:rsid w:val="00734F6D"/>
    <w:rsid w:val="007353F6"/>
    <w:rsid w:val="00736FA9"/>
    <w:rsid w:val="007373F6"/>
    <w:rsid w:val="00741093"/>
    <w:rsid w:val="00741DE1"/>
    <w:rsid w:val="00742EA6"/>
    <w:rsid w:val="0074788F"/>
    <w:rsid w:val="00747982"/>
    <w:rsid w:val="0075280B"/>
    <w:rsid w:val="00752FC6"/>
    <w:rsid w:val="0075316F"/>
    <w:rsid w:val="00754AA5"/>
    <w:rsid w:val="00754AEC"/>
    <w:rsid w:val="00755394"/>
    <w:rsid w:val="00755B34"/>
    <w:rsid w:val="00756282"/>
    <w:rsid w:val="00760074"/>
    <w:rsid w:val="00762541"/>
    <w:rsid w:val="00763C5F"/>
    <w:rsid w:val="0076534E"/>
    <w:rsid w:val="007660E0"/>
    <w:rsid w:val="007702B2"/>
    <w:rsid w:val="007718C9"/>
    <w:rsid w:val="00771F9D"/>
    <w:rsid w:val="00773B63"/>
    <w:rsid w:val="00780FBE"/>
    <w:rsid w:val="0078105B"/>
    <w:rsid w:val="00782248"/>
    <w:rsid w:val="007824CD"/>
    <w:rsid w:val="007859D3"/>
    <w:rsid w:val="0078616D"/>
    <w:rsid w:val="00786528"/>
    <w:rsid w:val="00786FDB"/>
    <w:rsid w:val="007917B8"/>
    <w:rsid w:val="007923BD"/>
    <w:rsid w:val="0079279C"/>
    <w:rsid w:val="007927BC"/>
    <w:rsid w:val="00793699"/>
    <w:rsid w:val="007940A9"/>
    <w:rsid w:val="007962A3"/>
    <w:rsid w:val="007A0382"/>
    <w:rsid w:val="007A038E"/>
    <w:rsid w:val="007A201E"/>
    <w:rsid w:val="007A2662"/>
    <w:rsid w:val="007A2D52"/>
    <w:rsid w:val="007A40EA"/>
    <w:rsid w:val="007A45F4"/>
    <w:rsid w:val="007A55E2"/>
    <w:rsid w:val="007A7D7A"/>
    <w:rsid w:val="007B63E0"/>
    <w:rsid w:val="007B6D60"/>
    <w:rsid w:val="007B7D87"/>
    <w:rsid w:val="007C0622"/>
    <w:rsid w:val="007C425C"/>
    <w:rsid w:val="007C6D4C"/>
    <w:rsid w:val="007D3BEA"/>
    <w:rsid w:val="007D48FA"/>
    <w:rsid w:val="007E2285"/>
    <w:rsid w:val="007E2F4A"/>
    <w:rsid w:val="007E6738"/>
    <w:rsid w:val="007F0451"/>
    <w:rsid w:val="007F274F"/>
    <w:rsid w:val="007F535E"/>
    <w:rsid w:val="007F6156"/>
    <w:rsid w:val="007F708D"/>
    <w:rsid w:val="007F7987"/>
    <w:rsid w:val="00800474"/>
    <w:rsid w:val="00801167"/>
    <w:rsid w:val="00801D39"/>
    <w:rsid w:val="0080272B"/>
    <w:rsid w:val="00803016"/>
    <w:rsid w:val="00803BF3"/>
    <w:rsid w:val="008048EA"/>
    <w:rsid w:val="00805632"/>
    <w:rsid w:val="00805F5B"/>
    <w:rsid w:val="008112BA"/>
    <w:rsid w:val="008123B9"/>
    <w:rsid w:val="00812DD0"/>
    <w:rsid w:val="0081373E"/>
    <w:rsid w:val="00813F5A"/>
    <w:rsid w:val="00814A75"/>
    <w:rsid w:val="00816B99"/>
    <w:rsid w:val="00817753"/>
    <w:rsid w:val="00817ADD"/>
    <w:rsid w:val="00820008"/>
    <w:rsid w:val="00820FCE"/>
    <w:rsid w:val="008226CE"/>
    <w:rsid w:val="00822FC5"/>
    <w:rsid w:val="00823DBA"/>
    <w:rsid w:val="00823EE0"/>
    <w:rsid w:val="00824DE7"/>
    <w:rsid w:val="008251D9"/>
    <w:rsid w:val="008279A2"/>
    <w:rsid w:val="0083213B"/>
    <w:rsid w:val="00840444"/>
    <w:rsid w:val="0084164A"/>
    <w:rsid w:val="00842703"/>
    <w:rsid w:val="00842A24"/>
    <w:rsid w:val="008436CD"/>
    <w:rsid w:val="00846445"/>
    <w:rsid w:val="008520BF"/>
    <w:rsid w:val="00852A71"/>
    <w:rsid w:val="00853C49"/>
    <w:rsid w:val="00855DFD"/>
    <w:rsid w:val="00857728"/>
    <w:rsid w:val="00860AF1"/>
    <w:rsid w:val="008618C1"/>
    <w:rsid w:val="00861ED2"/>
    <w:rsid w:val="00863DB9"/>
    <w:rsid w:val="00865EDD"/>
    <w:rsid w:val="008668E7"/>
    <w:rsid w:val="008673A7"/>
    <w:rsid w:val="00867989"/>
    <w:rsid w:val="008704C3"/>
    <w:rsid w:val="00870809"/>
    <w:rsid w:val="00871F66"/>
    <w:rsid w:val="00872364"/>
    <w:rsid w:val="0087288B"/>
    <w:rsid w:val="00881B76"/>
    <w:rsid w:val="0088234E"/>
    <w:rsid w:val="008849E1"/>
    <w:rsid w:val="0088546D"/>
    <w:rsid w:val="00886966"/>
    <w:rsid w:val="00886C9D"/>
    <w:rsid w:val="00891633"/>
    <w:rsid w:val="00891B5E"/>
    <w:rsid w:val="008930CB"/>
    <w:rsid w:val="00893B4B"/>
    <w:rsid w:val="00894BA5"/>
    <w:rsid w:val="00896A51"/>
    <w:rsid w:val="00897099"/>
    <w:rsid w:val="008A22ED"/>
    <w:rsid w:val="008A27F2"/>
    <w:rsid w:val="008A3099"/>
    <w:rsid w:val="008A6A37"/>
    <w:rsid w:val="008B026E"/>
    <w:rsid w:val="008B02FB"/>
    <w:rsid w:val="008B13CD"/>
    <w:rsid w:val="008B1835"/>
    <w:rsid w:val="008B2377"/>
    <w:rsid w:val="008B2759"/>
    <w:rsid w:val="008B2D57"/>
    <w:rsid w:val="008B2F1D"/>
    <w:rsid w:val="008B3195"/>
    <w:rsid w:val="008B4184"/>
    <w:rsid w:val="008B5D3A"/>
    <w:rsid w:val="008B6B25"/>
    <w:rsid w:val="008B7508"/>
    <w:rsid w:val="008C0278"/>
    <w:rsid w:val="008C6C43"/>
    <w:rsid w:val="008D06EC"/>
    <w:rsid w:val="008D0996"/>
    <w:rsid w:val="008D4F2C"/>
    <w:rsid w:val="008D540F"/>
    <w:rsid w:val="008D5AA6"/>
    <w:rsid w:val="008D6D65"/>
    <w:rsid w:val="008E0385"/>
    <w:rsid w:val="008E29A4"/>
    <w:rsid w:val="008E3350"/>
    <w:rsid w:val="008E34F0"/>
    <w:rsid w:val="008E37A9"/>
    <w:rsid w:val="008E5B45"/>
    <w:rsid w:val="008E7F0F"/>
    <w:rsid w:val="008F0F04"/>
    <w:rsid w:val="008F42A7"/>
    <w:rsid w:val="008F6F9B"/>
    <w:rsid w:val="0090085C"/>
    <w:rsid w:val="00902854"/>
    <w:rsid w:val="009039D7"/>
    <w:rsid w:val="009118CD"/>
    <w:rsid w:val="00911CBD"/>
    <w:rsid w:val="009155FC"/>
    <w:rsid w:val="009165C9"/>
    <w:rsid w:val="00917D1A"/>
    <w:rsid w:val="00920EC6"/>
    <w:rsid w:val="009268A7"/>
    <w:rsid w:val="00927274"/>
    <w:rsid w:val="00930820"/>
    <w:rsid w:val="009314BD"/>
    <w:rsid w:val="00932866"/>
    <w:rsid w:val="00932F92"/>
    <w:rsid w:val="0093384C"/>
    <w:rsid w:val="00934117"/>
    <w:rsid w:val="00940D45"/>
    <w:rsid w:val="00943769"/>
    <w:rsid w:val="00944013"/>
    <w:rsid w:val="00944920"/>
    <w:rsid w:val="00944DA7"/>
    <w:rsid w:val="009466A2"/>
    <w:rsid w:val="00952B7C"/>
    <w:rsid w:val="00954AB1"/>
    <w:rsid w:val="0095609C"/>
    <w:rsid w:val="009567EC"/>
    <w:rsid w:val="009621EB"/>
    <w:rsid w:val="00963550"/>
    <w:rsid w:val="00963B49"/>
    <w:rsid w:val="00972C6F"/>
    <w:rsid w:val="00975453"/>
    <w:rsid w:val="00976998"/>
    <w:rsid w:val="00976C72"/>
    <w:rsid w:val="0098077D"/>
    <w:rsid w:val="00982A36"/>
    <w:rsid w:val="00983839"/>
    <w:rsid w:val="00986B58"/>
    <w:rsid w:val="00986CFB"/>
    <w:rsid w:val="009872ED"/>
    <w:rsid w:val="009925E5"/>
    <w:rsid w:val="009926CA"/>
    <w:rsid w:val="0099592B"/>
    <w:rsid w:val="00997CE8"/>
    <w:rsid w:val="009A1F2E"/>
    <w:rsid w:val="009A55D1"/>
    <w:rsid w:val="009A71DB"/>
    <w:rsid w:val="009A776B"/>
    <w:rsid w:val="009B090C"/>
    <w:rsid w:val="009B0AE4"/>
    <w:rsid w:val="009B3BB0"/>
    <w:rsid w:val="009B4DB7"/>
    <w:rsid w:val="009B7D2C"/>
    <w:rsid w:val="009B7DE4"/>
    <w:rsid w:val="009C1B8E"/>
    <w:rsid w:val="009C4B6D"/>
    <w:rsid w:val="009C7DB6"/>
    <w:rsid w:val="009C7E9C"/>
    <w:rsid w:val="009D1ECF"/>
    <w:rsid w:val="009D302A"/>
    <w:rsid w:val="009D488D"/>
    <w:rsid w:val="009D4B04"/>
    <w:rsid w:val="009D7EEF"/>
    <w:rsid w:val="009E1ED5"/>
    <w:rsid w:val="009E2637"/>
    <w:rsid w:val="009E3315"/>
    <w:rsid w:val="009E3407"/>
    <w:rsid w:val="009F105B"/>
    <w:rsid w:val="009F17D5"/>
    <w:rsid w:val="009F1D20"/>
    <w:rsid w:val="009F21DC"/>
    <w:rsid w:val="009F3C3A"/>
    <w:rsid w:val="009F55CC"/>
    <w:rsid w:val="009F5F39"/>
    <w:rsid w:val="009F6477"/>
    <w:rsid w:val="009F6CD2"/>
    <w:rsid w:val="00A00230"/>
    <w:rsid w:val="00A02F46"/>
    <w:rsid w:val="00A034BB"/>
    <w:rsid w:val="00A04CB1"/>
    <w:rsid w:val="00A04EC8"/>
    <w:rsid w:val="00A04EFC"/>
    <w:rsid w:val="00A065F4"/>
    <w:rsid w:val="00A07942"/>
    <w:rsid w:val="00A1064E"/>
    <w:rsid w:val="00A10A89"/>
    <w:rsid w:val="00A11DC9"/>
    <w:rsid w:val="00A121C3"/>
    <w:rsid w:val="00A12AD9"/>
    <w:rsid w:val="00A17169"/>
    <w:rsid w:val="00A17F9D"/>
    <w:rsid w:val="00A277A2"/>
    <w:rsid w:val="00A27CC4"/>
    <w:rsid w:val="00A327A5"/>
    <w:rsid w:val="00A3339A"/>
    <w:rsid w:val="00A339AE"/>
    <w:rsid w:val="00A35B91"/>
    <w:rsid w:val="00A400E0"/>
    <w:rsid w:val="00A403B5"/>
    <w:rsid w:val="00A40433"/>
    <w:rsid w:val="00A45B4C"/>
    <w:rsid w:val="00A46EAA"/>
    <w:rsid w:val="00A47CDD"/>
    <w:rsid w:val="00A47D43"/>
    <w:rsid w:val="00A51137"/>
    <w:rsid w:val="00A512F4"/>
    <w:rsid w:val="00A5139B"/>
    <w:rsid w:val="00A52DEC"/>
    <w:rsid w:val="00A53910"/>
    <w:rsid w:val="00A53BDB"/>
    <w:rsid w:val="00A55405"/>
    <w:rsid w:val="00A563B5"/>
    <w:rsid w:val="00A60BC5"/>
    <w:rsid w:val="00A62B99"/>
    <w:rsid w:val="00A703E9"/>
    <w:rsid w:val="00A7058A"/>
    <w:rsid w:val="00A70AAA"/>
    <w:rsid w:val="00A72803"/>
    <w:rsid w:val="00A728D1"/>
    <w:rsid w:val="00A77E53"/>
    <w:rsid w:val="00A77EDB"/>
    <w:rsid w:val="00A80EC1"/>
    <w:rsid w:val="00A8492B"/>
    <w:rsid w:val="00A86133"/>
    <w:rsid w:val="00A866C6"/>
    <w:rsid w:val="00A92638"/>
    <w:rsid w:val="00A93B42"/>
    <w:rsid w:val="00A94A8A"/>
    <w:rsid w:val="00A97383"/>
    <w:rsid w:val="00AA09BC"/>
    <w:rsid w:val="00AA3530"/>
    <w:rsid w:val="00AA4066"/>
    <w:rsid w:val="00AA4E33"/>
    <w:rsid w:val="00AB128A"/>
    <w:rsid w:val="00AB1477"/>
    <w:rsid w:val="00AB212A"/>
    <w:rsid w:val="00AB39A5"/>
    <w:rsid w:val="00AB3ADC"/>
    <w:rsid w:val="00AB4734"/>
    <w:rsid w:val="00AB49D4"/>
    <w:rsid w:val="00AB7380"/>
    <w:rsid w:val="00AB7843"/>
    <w:rsid w:val="00AC049F"/>
    <w:rsid w:val="00AC1479"/>
    <w:rsid w:val="00AC2240"/>
    <w:rsid w:val="00AC35C4"/>
    <w:rsid w:val="00AC3F1D"/>
    <w:rsid w:val="00AC43A3"/>
    <w:rsid w:val="00AC6354"/>
    <w:rsid w:val="00AD01F0"/>
    <w:rsid w:val="00AD251F"/>
    <w:rsid w:val="00AD41CA"/>
    <w:rsid w:val="00AD4FC9"/>
    <w:rsid w:val="00AD605C"/>
    <w:rsid w:val="00AD6EB0"/>
    <w:rsid w:val="00AD7D65"/>
    <w:rsid w:val="00AE0F35"/>
    <w:rsid w:val="00AE226A"/>
    <w:rsid w:val="00AE7B67"/>
    <w:rsid w:val="00AE7F39"/>
    <w:rsid w:val="00AF0180"/>
    <w:rsid w:val="00AF0D34"/>
    <w:rsid w:val="00AF0FC8"/>
    <w:rsid w:val="00AF1D12"/>
    <w:rsid w:val="00AF2B72"/>
    <w:rsid w:val="00AF3D22"/>
    <w:rsid w:val="00B004D7"/>
    <w:rsid w:val="00B00BC0"/>
    <w:rsid w:val="00B0104E"/>
    <w:rsid w:val="00B0178B"/>
    <w:rsid w:val="00B03E56"/>
    <w:rsid w:val="00B041B9"/>
    <w:rsid w:val="00B04E34"/>
    <w:rsid w:val="00B05D51"/>
    <w:rsid w:val="00B07B32"/>
    <w:rsid w:val="00B103B0"/>
    <w:rsid w:val="00B10D87"/>
    <w:rsid w:val="00B11873"/>
    <w:rsid w:val="00B1362C"/>
    <w:rsid w:val="00B141F8"/>
    <w:rsid w:val="00B14A60"/>
    <w:rsid w:val="00B14F1A"/>
    <w:rsid w:val="00B15BA6"/>
    <w:rsid w:val="00B16826"/>
    <w:rsid w:val="00B16CC5"/>
    <w:rsid w:val="00B20D23"/>
    <w:rsid w:val="00B23544"/>
    <w:rsid w:val="00B249B2"/>
    <w:rsid w:val="00B24C8D"/>
    <w:rsid w:val="00B25426"/>
    <w:rsid w:val="00B25C16"/>
    <w:rsid w:val="00B30B3F"/>
    <w:rsid w:val="00B346D2"/>
    <w:rsid w:val="00B35044"/>
    <w:rsid w:val="00B363AB"/>
    <w:rsid w:val="00B36773"/>
    <w:rsid w:val="00B3730C"/>
    <w:rsid w:val="00B37A82"/>
    <w:rsid w:val="00B43482"/>
    <w:rsid w:val="00B4426F"/>
    <w:rsid w:val="00B478D5"/>
    <w:rsid w:val="00B47AD9"/>
    <w:rsid w:val="00B47C39"/>
    <w:rsid w:val="00B505D9"/>
    <w:rsid w:val="00B50EB3"/>
    <w:rsid w:val="00B52697"/>
    <w:rsid w:val="00B52845"/>
    <w:rsid w:val="00B531E6"/>
    <w:rsid w:val="00B550B2"/>
    <w:rsid w:val="00B557DD"/>
    <w:rsid w:val="00B56E6F"/>
    <w:rsid w:val="00B56F2E"/>
    <w:rsid w:val="00B6267A"/>
    <w:rsid w:val="00B67324"/>
    <w:rsid w:val="00B67953"/>
    <w:rsid w:val="00B7123F"/>
    <w:rsid w:val="00B7351F"/>
    <w:rsid w:val="00B7501D"/>
    <w:rsid w:val="00B754A0"/>
    <w:rsid w:val="00B75E49"/>
    <w:rsid w:val="00B769A1"/>
    <w:rsid w:val="00B770FD"/>
    <w:rsid w:val="00B81049"/>
    <w:rsid w:val="00B8178B"/>
    <w:rsid w:val="00B81DA5"/>
    <w:rsid w:val="00B87AC5"/>
    <w:rsid w:val="00B87C10"/>
    <w:rsid w:val="00B90A62"/>
    <w:rsid w:val="00B928A8"/>
    <w:rsid w:val="00B9528E"/>
    <w:rsid w:val="00B95845"/>
    <w:rsid w:val="00B96631"/>
    <w:rsid w:val="00BA0DA6"/>
    <w:rsid w:val="00BA145D"/>
    <w:rsid w:val="00BA321B"/>
    <w:rsid w:val="00BA4A59"/>
    <w:rsid w:val="00BA53FB"/>
    <w:rsid w:val="00BA6FEB"/>
    <w:rsid w:val="00BB0E9A"/>
    <w:rsid w:val="00BB2ACF"/>
    <w:rsid w:val="00BB4287"/>
    <w:rsid w:val="00BB461D"/>
    <w:rsid w:val="00BB535B"/>
    <w:rsid w:val="00BB5DD5"/>
    <w:rsid w:val="00BB697F"/>
    <w:rsid w:val="00BC4A53"/>
    <w:rsid w:val="00BC5015"/>
    <w:rsid w:val="00BC5F8F"/>
    <w:rsid w:val="00BC6B7D"/>
    <w:rsid w:val="00BC77A6"/>
    <w:rsid w:val="00BD04B9"/>
    <w:rsid w:val="00BD1D5D"/>
    <w:rsid w:val="00BD283F"/>
    <w:rsid w:val="00BD5C47"/>
    <w:rsid w:val="00BD6AFE"/>
    <w:rsid w:val="00BD769D"/>
    <w:rsid w:val="00BD7C36"/>
    <w:rsid w:val="00BE441C"/>
    <w:rsid w:val="00BE61E6"/>
    <w:rsid w:val="00BE6A30"/>
    <w:rsid w:val="00BF31F2"/>
    <w:rsid w:val="00BF3600"/>
    <w:rsid w:val="00BF48D3"/>
    <w:rsid w:val="00BF57DE"/>
    <w:rsid w:val="00BF5F05"/>
    <w:rsid w:val="00BF7ABF"/>
    <w:rsid w:val="00C01428"/>
    <w:rsid w:val="00C01AB4"/>
    <w:rsid w:val="00C01C22"/>
    <w:rsid w:val="00C031BE"/>
    <w:rsid w:val="00C03EF2"/>
    <w:rsid w:val="00C07085"/>
    <w:rsid w:val="00C11C87"/>
    <w:rsid w:val="00C12102"/>
    <w:rsid w:val="00C133B3"/>
    <w:rsid w:val="00C15D15"/>
    <w:rsid w:val="00C162D7"/>
    <w:rsid w:val="00C16B40"/>
    <w:rsid w:val="00C16C48"/>
    <w:rsid w:val="00C17726"/>
    <w:rsid w:val="00C23051"/>
    <w:rsid w:val="00C23938"/>
    <w:rsid w:val="00C23AA1"/>
    <w:rsid w:val="00C24AF5"/>
    <w:rsid w:val="00C24C40"/>
    <w:rsid w:val="00C259C2"/>
    <w:rsid w:val="00C268FC"/>
    <w:rsid w:val="00C27FD2"/>
    <w:rsid w:val="00C3090D"/>
    <w:rsid w:val="00C30A96"/>
    <w:rsid w:val="00C30D8E"/>
    <w:rsid w:val="00C319AF"/>
    <w:rsid w:val="00C33430"/>
    <w:rsid w:val="00C36F0B"/>
    <w:rsid w:val="00C40112"/>
    <w:rsid w:val="00C43643"/>
    <w:rsid w:val="00C439CD"/>
    <w:rsid w:val="00C452DE"/>
    <w:rsid w:val="00C453E2"/>
    <w:rsid w:val="00C45C5D"/>
    <w:rsid w:val="00C461EC"/>
    <w:rsid w:val="00C463B9"/>
    <w:rsid w:val="00C46804"/>
    <w:rsid w:val="00C5140C"/>
    <w:rsid w:val="00C54151"/>
    <w:rsid w:val="00C57C2C"/>
    <w:rsid w:val="00C604D8"/>
    <w:rsid w:val="00C62266"/>
    <w:rsid w:val="00C63116"/>
    <w:rsid w:val="00C64774"/>
    <w:rsid w:val="00C650E7"/>
    <w:rsid w:val="00C67B4B"/>
    <w:rsid w:val="00C704D3"/>
    <w:rsid w:val="00C717B2"/>
    <w:rsid w:val="00C71F06"/>
    <w:rsid w:val="00C72C74"/>
    <w:rsid w:val="00C756D9"/>
    <w:rsid w:val="00C7689D"/>
    <w:rsid w:val="00C76F8E"/>
    <w:rsid w:val="00C8057D"/>
    <w:rsid w:val="00C80691"/>
    <w:rsid w:val="00C80AF3"/>
    <w:rsid w:val="00C81AAD"/>
    <w:rsid w:val="00C81B2C"/>
    <w:rsid w:val="00C848F1"/>
    <w:rsid w:val="00C8619F"/>
    <w:rsid w:val="00C90FC2"/>
    <w:rsid w:val="00C95725"/>
    <w:rsid w:val="00C95908"/>
    <w:rsid w:val="00C97232"/>
    <w:rsid w:val="00CA042E"/>
    <w:rsid w:val="00CA7F29"/>
    <w:rsid w:val="00CB0715"/>
    <w:rsid w:val="00CB1424"/>
    <w:rsid w:val="00CB1A97"/>
    <w:rsid w:val="00CB3D4D"/>
    <w:rsid w:val="00CB4D61"/>
    <w:rsid w:val="00CB53EF"/>
    <w:rsid w:val="00CB5E00"/>
    <w:rsid w:val="00CB664D"/>
    <w:rsid w:val="00CB7008"/>
    <w:rsid w:val="00CB74AD"/>
    <w:rsid w:val="00CC1129"/>
    <w:rsid w:val="00CC40A4"/>
    <w:rsid w:val="00CC4E46"/>
    <w:rsid w:val="00CC7583"/>
    <w:rsid w:val="00CC7DDC"/>
    <w:rsid w:val="00CD0DD5"/>
    <w:rsid w:val="00CD3241"/>
    <w:rsid w:val="00CD3444"/>
    <w:rsid w:val="00CD5ACF"/>
    <w:rsid w:val="00CD68D4"/>
    <w:rsid w:val="00CD6944"/>
    <w:rsid w:val="00CD6ACD"/>
    <w:rsid w:val="00CD78FF"/>
    <w:rsid w:val="00CD7E77"/>
    <w:rsid w:val="00CE4FDC"/>
    <w:rsid w:val="00CE6A70"/>
    <w:rsid w:val="00CE6F43"/>
    <w:rsid w:val="00CE7DFA"/>
    <w:rsid w:val="00CF02A7"/>
    <w:rsid w:val="00CF1C33"/>
    <w:rsid w:val="00CF3968"/>
    <w:rsid w:val="00CF49E0"/>
    <w:rsid w:val="00CF4AE3"/>
    <w:rsid w:val="00CF56D7"/>
    <w:rsid w:val="00CF6E00"/>
    <w:rsid w:val="00CF7EAF"/>
    <w:rsid w:val="00D01F43"/>
    <w:rsid w:val="00D0403D"/>
    <w:rsid w:val="00D044A0"/>
    <w:rsid w:val="00D07A7A"/>
    <w:rsid w:val="00D12215"/>
    <w:rsid w:val="00D1658B"/>
    <w:rsid w:val="00D17144"/>
    <w:rsid w:val="00D1798D"/>
    <w:rsid w:val="00D2554F"/>
    <w:rsid w:val="00D2635C"/>
    <w:rsid w:val="00D26AE9"/>
    <w:rsid w:val="00D274DB"/>
    <w:rsid w:val="00D27A98"/>
    <w:rsid w:val="00D322D2"/>
    <w:rsid w:val="00D3266C"/>
    <w:rsid w:val="00D33D81"/>
    <w:rsid w:val="00D33E14"/>
    <w:rsid w:val="00D34DBA"/>
    <w:rsid w:val="00D35861"/>
    <w:rsid w:val="00D35AE5"/>
    <w:rsid w:val="00D37C78"/>
    <w:rsid w:val="00D43148"/>
    <w:rsid w:val="00D4557F"/>
    <w:rsid w:val="00D459AB"/>
    <w:rsid w:val="00D4749D"/>
    <w:rsid w:val="00D50DF9"/>
    <w:rsid w:val="00D522B7"/>
    <w:rsid w:val="00D52E0B"/>
    <w:rsid w:val="00D57693"/>
    <w:rsid w:val="00D60B4E"/>
    <w:rsid w:val="00D63225"/>
    <w:rsid w:val="00D64830"/>
    <w:rsid w:val="00D64CF8"/>
    <w:rsid w:val="00D66992"/>
    <w:rsid w:val="00D66B33"/>
    <w:rsid w:val="00D71D76"/>
    <w:rsid w:val="00D749BF"/>
    <w:rsid w:val="00D77908"/>
    <w:rsid w:val="00D77D65"/>
    <w:rsid w:val="00D77E48"/>
    <w:rsid w:val="00D81DDF"/>
    <w:rsid w:val="00D8265E"/>
    <w:rsid w:val="00D8374D"/>
    <w:rsid w:val="00D84EF7"/>
    <w:rsid w:val="00D91120"/>
    <w:rsid w:val="00D912F5"/>
    <w:rsid w:val="00D914EA"/>
    <w:rsid w:val="00D917AF"/>
    <w:rsid w:val="00D95090"/>
    <w:rsid w:val="00D970D3"/>
    <w:rsid w:val="00D97B9C"/>
    <w:rsid w:val="00DA01D7"/>
    <w:rsid w:val="00DA049B"/>
    <w:rsid w:val="00DA108E"/>
    <w:rsid w:val="00DA1B5A"/>
    <w:rsid w:val="00DA6CB7"/>
    <w:rsid w:val="00DB3446"/>
    <w:rsid w:val="00DB464E"/>
    <w:rsid w:val="00DB5BBA"/>
    <w:rsid w:val="00DB5C0B"/>
    <w:rsid w:val="00DB6AF4"/>
    <w:rsid w:val="00DC04E4"/>
    <w:rsid w:val="00DC0790"/>
    <w:rsid w:val="00DC265F"/>
    <w:rsid w:val="00DC2E5E"/>
    <w:rsid w:val="00DC4022"/>
    <w:rsid w:val="00DC59C5"/>
    <w:rsid w:val="00DC70C5"/>
    <w:rsid w:val="00DC7335"/>
    <w:rsid w:val="00DC73C5"/>
    <w:rsid w:val="00DC7474"/>
    <w:rsid w:val="00DC787E"/>
    <w:rsid w:val="00DD49BD"/>
    <w:rsid w:val="00DD7127"/>
    <w:rsid w:val="00DE09B3"/>
    <w:rsid w:val="00DE0BD4"/>
    <w:rsid w:val="00DE0DBA"/>
    <w:rsid w:val="00DE1C41"/>
    <w:rsid w:val="00DE3314"/>
    <w:rsid w:val="00DF2787"/>
    <w:rsid w:val="00DF32B2"/>
    <w:rsid w:val="00E0093D"/>
    <w:rsid w:val="00E00DF6"/>
    <w:rsid w:val="00E041E5"/>
    <w:rsid w:val="00E044D1"/>
    <w:rsid w:val="00E06940"/>
    <w:rsid w:val="00E07853"/>
    <w:rsid w:val="00E11877"/>
    <w:rsid w:val="00E136F5"/>
    <w:rsid w:val="00E139A6"/>
    <w:rsid w:val="00E13F8A"/>
    <w:rsid w:val="00E1484A"/>
    <w:rsid w:val="00E202D9"/>
    <w:rsid w:val="00E203F7"/>
    <w:rsid w:val="00E20C2C"/>
    <w:rsid w:val="00E2197D"/>
    <w:rsid w:val="00E2484F"/>
    <w:rsid w:val="00E26467"/>
    <w:rsid w:val="00E26D2A"/>
    <w:rsid w:val="00E3151E"/>
    <w:rsid w:val="00E33194"/>
    <w:rsid w:val="00E35170"/>
    <w:rsid w:val="00E35F98"/>
    <w:rsid w:val="00E36A9B"/>
    <w:rsid w:val="00E402B3"/>
    <w:rsid w:val="00E419CD"/>
    <w:rsid w:val="00E4287B"/>
    <w:rsid w:val="00E43B33"/>
    <w:rsid w:val="00E43D65"/>
    <w:rsid w:val="00E45681"/>
    <w:rsid w:val="00E50113"/>
    <w:rsid w:val="00E5241D"/>
    <w:rsid w:val="00E54A6B"/>
    <w:rsid w:val="00E5624D"/>
    <w:rsid w:val="00E57524"/>
    <w:rsid w:val="00E62DD3"/>
    <w:rsid w:val="00E67165"/>
    <w:rsid w:val="00E676BD"/>
    <w:rsid w:val="00E736B9"/>
    <w:rsid w:val="00E801A6"/>
    <w:rsid w:val="00E81053"/>
    <w:rsid w:val="00E822FA"/>
    <w:rsid w:val="00E8377F"/>
    <w:rsid w:val="00E869F3"/>
    <w:rsid w:val="00E87B45"/>
    <w:rsid w:val="00E905D7"/>
    <w:rsid w:val="00E911DB"/>
    <w:rsid w:val="00E923E6"/>
    <w:rsid w:val="00E93C85"/>
    <w:rsid w:val="00E95254"/>
    <w:rsid w:val="00E97850"/>
    <w:rsid w:val="00EA0804"/>
    <w:rsid w:val="00EA11AE"/>
    <w:rsid w:val="00EA1EFD"/>
    <w:rsid w:val="00EA329F"/>
    <w:rsid w:val="00EA385A"/>
    <w:rsid w:val="00EA4968"/>
    <w:rsid w:val="00EA4DB2"/>
    <w:rsid w:val="00EA5A8F"/>
    <w:rsid w:val="00EA642D"/>
    <w:rsid w:val="00EB0474"/>
    <w:rsid w:val="00EB0D8E"/>
    <w:rsid w:val="00EB1566"/>
    <w:rsid w:val="00EB2AD3"/>
    <w:rsid w:val="00EB6AA0"/>
    <w:rsid w:val="00EB7F7E"/>
    <w:rsid w:val="00EC1900"/>
    <w:rsid w:val="00EC21D7"/>
    <w:rsid w:val="00EC22C6"/>
    <w:rsid w:val="00EC4CC7"/>
    <w:rsid w:val="00EC5438"/>
    <w:rsid w:val="00EC6063"/>
    <w:rsid w:val="00ED0CA7"/>
    <w:rsid w:val="00ED0DDC"/>
    <w:rsid w:val="00ED13B8"/>
    <w:rsid w:val="00ED1D6C"/>
    <w:rsid w:val="00ED227C"/>
    <w:rsid w:val="00ED246A"/>
    <w:rsid w:val="00ED3D7A"/>
    <w:rsid w:val="00ED4985"/>
    <w:rsid w:val="00ED5DD9"/>
    <w:rsid w:val="00ED7F96"/>
    <w:rsid w:val="00EE6F2A"/>
    <w:rsid w:val="00EE7668"/>
    <w:rsid w:val="00EF17E5"/>
    <w:rsid w:val="00EF5DBF"/>
    <w:rsid w:val="00F030ED"/>
    <w:rsid w:val="00F04663"/>
    <w:rsid w:val="00F06BDF"/>
    <w:rsid w:val="00F06D11"/>
    <w:rsid w:val="00F07EA5"/>
    <w:rsid w:val="00F10B0C"/>
    <w:rsid w:val="00F13DCA"/>
    <w:rsid w:val="00F1440C"/>
    <w:rsid w:val="00F1475F"/>
    <w:rsid w:val="00F22817"/>
    <w:rsid w:val="00F24898"/>
    <w:rsid w:val="00F305D4"/>
    <w:rsid w:val="00F30CAB"/>
    <w:rsid w:val="00F31A9A"/>
    <w:rsid w:val="00F31D7B"/>
    <w:rsid w:val="00F335E7"/>
    <w:rsid w:val="00F36DA9"/>
    <w:rsid w:val="00F36F6D"/>
    <w:rsid w:val="00F41A64"/>
    <w:rsid w:val="00F420DC"/>
    <w:rsid w:val="00F42B8C"/>
    <w:rsid w:val="00F449DD"/>
    <w:rsid w:val="00F46B78"/>
    <w:rsid w:val="00F50F94"/>
    <w:rsid w:val="00F512C2"/>
    <w:rsid w:val="00F51E9D"/>
    <w:rsid w:val="00F52355"/>
    <w:rsid w:val="00F534E7"/>
    <w:rsid w:val="00F5354E"/>
    <w:rsid w:val="00F53867"/>
    <w:rsid w:val="00F567EC"/>
    <w:rsid w:val="00F57777"/>
    <w:rsid w:val="00F604FC"/>
    <w:rsid w:val="00F65E44"/>
    <w:rsid w:val="00F70C0E"/>
    <w:rsid w:val="00F71273"/>
    <w:rsid w:val="00F715A3"/>
    <w:rsid w:val="00F73C22"/>
    <w:rsid w:val="00F754D8"/>
    <w:rsid w:val="00F77C08"/>
    <w:rsid w:val="00F82146"/>
    <w:rsid w:val="00F82894"/>
    <w:rsid w:val="00F82CF1"/>
    <w:rsid w:val="00F830A8"/>
    <w:rsid w:val="00F84110"/>
    <w:rsid w:val="00F90BE4"/>
    <w:rsid w:val="00F90C68"/>
    <w:rsid w:val="00F912E5"/>
    <w:rsid w:val="00F92428"/>
    <w:rsid w:val="00F92912"/>
    <w:rsid w:val="00F92EBC"/>
    <w:rsid w:val="00F939E2"/>
    <w:rsid w:val="00F93FB8"/>
    <w:rsid w:val="00F94BEA"/>
    <w:rsid w:val="00F976BA"/>
    <w:rsid w:val="00FA012E"/>
    <w:rsid w:val="00FA1225"/>
    <w:rsid w:val="00FA156D"/>
    <w:rsid w:val="00FA3CDA"/>
    <w:rsid w:val="00FA5C50"/>
    <w:rsid w:val="00FA666A"/>
    <w:rsid w:val="00FA72EB"/>
    <w:rsid w:val="00FB05F0"/>
    <w:rsid w:val="00FB08E5"/>
    <w:rsid w:val="00FB0FA4"/>
    <w:rsid w:val="00FB363D"/>
    <w:rsid w:val="00FB3712"/>
    <w:rsid w:val="00FB4CEE"/>
    <w:rsid w:val="00FB79FF"/>
    <w:rsid w:val="00FC2145"/>
    <w:rsid w:val="00FC4E8C"/>
    <w:rsid w:val="00FC4EB7"/>
    <w:rsid w:val="00FC5F31"/>
    <w:rsid w:val="00FC7329"/>
    <w:rsid w:val="00FD1EED"/>
    <w:rsid w:val="00FD253B"/>
    <w:rsid w:val="00FD2D11"/>
    <w:rsid w:val="00FD374D"/>
    <w:rsid w:val="00FD3DDF"/>
    <w:rsid w:val="00FE0BBD"/>
    <w:rsid w:val="00FE0F81"/>
    <w:rsid w:val="00FE27BD"/>
    <w:rsid w:val="00FE7A52"/>
    <w:rsid w:val="00FF075F"/>
    <w:rsid w:val="00FF0A70"/>
    <w:rsid w:val="00FF2971"/>
    <w:rsid w:val="00FF4079"/>
    <w:rsid w:val="00FF484B"/>
    <w:rsid w:val="00FF57AD"/>
    <w:rsid w:val="00FF5F3C"/>
    <w:rsid w:val="00FF6378"/>
    <w:rsid w:val="00FF6785"/>
    <w:rsid w:val="00FF7150"/>
    <w:rsid w:val="00FF7FF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3A5EDD03-2524-4A23-A0EE-DE8680A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Odsek 1"/>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customStyle="1" w:styleId="ra">
    <w:name w:val="ra"/>
    <w:basedOn w:val="Predvolenpsmoodseku"/>
    <w:rsid w:val="00244BD8"/>
  </w:style>
  <w:style w:type="paragraph" w:customStyle="1" w:styleId="tl1">
    <w:name w:val="Štýl1"/>
    <w:basedOn w:val="Normlny"/>
    <w:uiPriority w:val="99"/>
    <w:rsid w:val="00244BD8"/>
    <w:pPr>
      <w:widowControl/>
      <w:autoSpaceDE/>
      <w:autoSpaceDN/>
      <w:jc w:val="both"/>
    </w:pPr>
    <w:rPr>
      <w:rFonts w:ascii="Tahoma" w:hAnsi="Tahoma" w:cs="Tahoma"/>
      <w:sz w:val="18"/>
      <w:szCs w:val="18"/>
      <w:lang w:bidi="ar-SA"/>
    </w:rPr>
  </w:style>
  <w:style w:type="character" w:customStyle="1" w:styleId="cf01">
    <w:name w:val="cf01"/>
    <w:basedOn w:val="Predvolenpsmoodseku"/>
    <w:rsid w:val="00244B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tms21.sk/vyhlasena-vyzva/?id=356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156C1-485C-45FD-A3F1-233B39D3C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11592699-CE03-4044-9BD6-CC470D1FABA8}">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80D8A3CD-199A-40D3-BCB9-B8A7001FC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11986</Words>
  <Characters>68322</Characters>
  <Application>Microsoft Office Word</Application>
  <DocSecurity>0</DocSecurity>
  <Lines>569</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Monika Debnárová</cp:lastModifiedBy>
  <cp:revision>6</cp:revision>
  <cp:lastPrinted>2026-02-03T09:06:00Z</cp:lastPrinted>
  <dcterms:created xsi:type="dcterms:W3CDTF">2026-03-13T17:24:00Z</dcterms:created>
  <dcterms:modified xsi:type="dcterms:W3CDTF">2026-03-31T07:17:00Z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