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5D567B18" w14:textId="77777777" w:rsidR="002B4FB9" w:rsidRDefault="002B4FB9" w:rsidP="00CE12AE">
      <w:pPr>
        <w:jc w:val="center"/>
        <w:rPr>
          <w:b/>
          <w:caps/>
          <w:color w:val="E36C0A" w:themeColor="accent6" w:themeShade="BF"/>
          <w:sz w:val="40"/>
        </w:rPr>
      </w:pPr>
      <w:r w:rsidRPr="002B4FB9">
        <w:rPr>
          <w:b/>
          <w:caps/>
          <w:color w:val="E36C0A" w:themeColor="accent6" w:themeShade="BF"/>
          <w:sz w:val="40"/>
        </w:rPr>
        <w:t>Nákup 1 ks smykový nakladač včetně příslušenství</w:t>
      </w:r>
    </w:p>
    <w:p w14:paraId="20A697BE" w14:textId="00632795" w:rsidR="00CE12AE" w:rsidRPr="004E2A75" w:rsidRDefault="00CE12AE" w:rsidP="00CE12AE">
      <w:pPr>
        <w:jc w:val="center"/>
        <w:rPr>
          <w:b/>
          <w:caps/>
          <w:sz w:val="40"/>
        </w:rPr>
      </w:pPr>
      <w:r w:rsidRPr="004E2A75">
        <w:rPr>
          <w:b/>
          <w:caps/>
          <w:sz w:val="40"/>
        </w:rPr>
        <w:t>Z2</w:t>
      </w:r>
      <w:r>
        <w:rPr>
          <w:b/>
          <w:caps/>
          <w:sz w:val="40"/>
        </w:rPr>
        <w:t>6</w:t>
      </w:r>
      <w:r w:rsidR="002B4FB9">
        <w:rPr>
          <w:b/>
          <w:caps/>
          <w:sz w:val="40"/>
        </w:rPr>
        <w:t>005</w:t>
      </w:r>
    </w:p>
    <w:p w14:paraId="4B6418B2" w14:textId="77777777" w:rsidR="009066E9" w:rsidRDefault="009066E9" w:rsidP="000C4AE5"/>
    <w:p w14:paraId="34E6BE0B" w14:textId="77777777" w:rsidR="00CE12AE" w:rsidRPr="009066E9" w:rsidRDefault="00CE12AE"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6A82BE9E"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2B4FB9" w:rsidRPr="002B4FB9">
        <w:rPr>
          <w:b/>
        </w:rPr>
        <w:t>Nákup 1 ks smykový nakladač včetně příslušenství</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p>
    <w:p w14:paraId="1EFB777E" w14:textId="4392856A" w:rsidR="003B354A" w:rsidRPr="00826F54" w:rsidRDefault="003B354A" w:rsidP="000C4AE5">
      <w:r w:rsidRPr="00826F54">
        <w:t xml:space="preserve">Na základě </w:t>
      </w:r>
      <w:r w:rsidR="006D39C8">
        <w:t>z</w:t>
      </w:r>
      <w:r w:rsidRPr="00826F54">
        <w:t>adávacího řízení bude</w:t>
      </w:r>
      <w:r w:rsidR="0061647A">
        <w:t xml:space="preserve"> </w:t>
      </w:r>
      <w:r w:rsidR="00342EFB">
        <w:t>s vybraným dodavatelem</w:t>
      </w:r>
      <w:r w:rsidR="000475DB">
        <w:t>, jehož nabídka bude vyhodnocena jako nejvýhodnější</w:t>
      </w:r>
      <w:r w:rsidR="006F4965">
        <w:t xml:space="preserve"> a který prokáže splnění všech podmínek účasti v zadávacím řízení</w:t>
      </w:r>
      <w:r w:rsidR="000475DB">
        <w:t>,</w:t>
      </w:r>
      <w:r w:rsidR="00342EFB">
        <w:t xml:space="preserve"> </w:t>
      </w:r>
      <w:r w:rsidR="000475DB">
        <w:t xml:space="preserve">uzavřena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A10B2B">
        <w:t>ý</w:t>
      </w:r>
      <w:r w:rsidR="00DD2F27" w:rsidRPr="00966288">
        <w:t xml:space="preserve"> návrh </w:t>
      </w:r>
      <w:r w:rsidR="00324B71">
        <w:t>Sml</w:t>
      </w:r>
      <w:r w:rsidR="00A10B2B">
        <w:t>ouvy</w:t>
      </w:r>
      <w:r w:rsidR="00E655E8">
        <w:t xml:space="preserve"> </w:t>
      </w:r>
      <w:r w:rsidR="00DD2F27" w:rsidRPr="00830E3D">
        <w:t>tvoří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35EED11D" w14:textId="7FE5ED88"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F87FC2">
        <w:rPr>
          <w:rFonts w:cs="Tahoma"/>
        </w:rPr>
        <w:t>7</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65F46967" w:rsidR="00AB5244" w:rsidRDefault="001F3782" w:rsidP="000C4AE5">
      <w:pPr>
        <w:rPr>
          <w:rFonts w:cs="Tahoma"/>
        </w:rPr>
      </w:pPr>
      <w:r w:rsidRPr="00826F54">
        <w:rPr>
          <w:rFonts w:cs="Tahoma"/>
        </w:rPr>
        <w:t xml:space="preserve">Na </w:t>
      </w:r>
      <w:r w:rsidRPr="006667ED">
        <w:rPr>
          <w:rFonts w:cs="Tahoma"/>
        </w:rPr>
        <w:t xml:space="preserve">vypracování přílohy č. </w:t>
      </w:r>
      <w:r w:rsidR="00F87FC2">
        <w:rPr>
          <w:rFonts w:cs="Tahoma"/>
        </w:rPr>
        <w:t>7</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6127743" w14:textId="77777777" w:rsidR="00B77CF5" w:rsidRPr="00B77CF5" w:rsidRDefault="00B77CF5" w:rsidP="00B77CF5">
      <w:pPr>
        <w:pStyle w:val="Nadpis2"/>
        <w:keepNext/>
        <w:ind w:left="936" w:hanging="431"/>
      </w:pPr>
      <w:bookmarkStart w:id="2" w:name="_Ref135928410"/>
      <w:r>
        <w:lastRenderedPageBreak/>
        <w:t>Kontaktn</w:t>
      </w:r>
      <w:r w:rsidRPr="003037D6">
        <w:t>í</w:t>
      </w:r>
      <w:r>
        <w:t xml:space="preserve"> osoba</w:t>
      </w:r>
      <w:r w:rsidRPr="003037D6">
        <w:t xml:space="preserve"> Zadavatele</w:t>
      </w:r>
      <w:bookmarkEnd w:id="2"/>
    </w:p>
    <w:p w14:paraId="7D760A6C" w14:textId="08685AA5" w:rsidR="00B77CF5" w:rsidRPr="00B77CF5" w:rsidRDefault="00B77CF5" w:rsidP="00B77CF5">
      <w:pPr>
        <w:rPr>
          <w:rFonts w:cs="Tahoma"/>
        </w:rPr>
      </w:pPr>
      <w:r w:rsidRPr="00B77CF5">
        <w:rPr>
          <w:rFonts w:cs="Tahoma"/>
        </w:rPr>
        <w:t xml:space="preserve">Kontaktní osobou Zadavatele ve věcech výběrového řízení na </w:t>
      </w:r>
      <w:r w:rsidR="00816516">
        <w:rPr>
          <w:rFonts w:cs="Tahoma"/>
        </w:rPr>
        <w:t>Veřejnou z</w:t>
      </w:r>
      <w:r w:rsidRPr="00B77CF5">
        <w:rPr>
          <w:rFonts w:cs="Tahoma"/>
        </w:rPr>
        <w:t xml:space="preserve">akázku je Monika Poslová, specialista veřejných zakázek, tel.: +420 770 100 950, e-mail: </w:t>
      </w:r>
      <w:hyperlink r:id="rId10" w:history="1">
        <w:r w:rsidRPr="00324884">
          <w:rPr>
            <w:rStyle w:val="Hypertextovodkaz"/>
            <w:rFonts w:cs="Tahoma"/>
          </w:rPr>
          <w:t>monika.poslova@silnicelk.cz</w:t>
        </w:r>
      </w:hyperlink>
      <w:r w:rsidRPr="00B77CF5">
        <w:rPr>
          <w:rFonts w:cs="Tahoma"/>
        </w:rPr>
        <w:t xml:space="preserve">. </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47744083"/>
      <w:r w:rsidRPr="00253100">
        <w:t>Předmět Veřejné zakázky</w:t>
      </w:r>
      <w:bookmarkEnd w:id="3"/>
    </w:p>
    <w:p w14:paraId="5903A904" w14:textId="10A6B44A" w:rsidR="00CF02C9" w:rsidRDefault="005D04D0" w:rsidP="005D04D0">
      <w:pPr>
        <w:spacing w:before="120"/>
        <w:rPr>
          <w:rFonts w:cs="Tahoma"/>
        </w:rPr>
      </w:pPr>
      <w:r w:rsidRPr="001522E7">
        <w:rPr>
          <w:rFonts w:cs="Tahoma"/>
        </w:rPr>
        <w:t xml:space="preserve">Předmětem Veřejné zakázky je dodávka </w:t>
      </w:r>
      <w:r w:rsidR="00CF02C9">
        <w:rPr>
          <w:rFonts w:cs="Tahoma"/>
        </w:rPr>
        <w:t>následující</w:t>
      </w:r>
      <w:r w:rsidR="00500CC6">
        <w:rPr>
          <w:rFonts w:cs="Tahoma"/>
        </w:rPr>
        <w:t xml:space="preserve">ch </w:t>
      </w:r>
      <w:r w:rsidR="00CF02C9">
        <w:rPr>
          <w:rFonts w:cs="Tahoma"/>
        </w:rPr>
        <w:t>plnění:</w:t>
      </w:r>
    </w:p>
    <w:p w14:paraId="122F9146" w14:textId="77777777" w:rsidR="00851CB7" w:rsidRDefault="00851CB7" w:rsidP="00851CB7">
      <w:pPr>
        <w:rPr>
          <w:rFonts w:ascii="Calibri" w:hAnsi="Calibri" w:cs="Calibri"/>
          <w:bCs/>
        </w:rPr>
      </w:pPr>
      <w:r>
        <w:rPr>
          <w:rFonts w:ascii="Calibri" w:hAnsi="Calibri" w:cs="Calibri"/>
          <w:bCs/>
        </w:rPr>
        <w:t xml:space="preserve">1 ks: </w:t>
      </w:r>
    </w:p>
    <w:p w14:paraId="45E4D909" w14:textId="77777777" w:rsidR="00851CB7" w:rsidRDefault="00851CB7" w:rsidP="00851CB7">
      <w:pPr>
        <w:pStyle w:val="Odstavecseseznamem"/>
        <w:numPr>
          <w:ilvl w:val="0"/>
          <w:numId w:val="35"/>
        </w:numPr>
        <w:rPr>
          <w:rFonts w:ascii="Calibri" w:hAnsi="Calibri" w:cs="Calibri"/>
          <w:bCs/>
        </w:rPr>
      </w:pPr>
      <w:r w:rsidRPr="00FA7092">
        <w:rPr>
          <w:rFonts w:ascii="Calibri" w:hAnsi="Calibri" w:cs="Calibri"/>
          <w:bCs/>
        </w:rPr>
        <w:t>nový smykem řízený nakladač pro nakládku sypkých materiálů,</w:t>
      </w:r>
    </w:p>
    <w:p w14:paraId="7767075B" w14:textId="77777777" w:rsidR="00851CB7" w:rsidRDefault="00851CB7" w:rsidP="00851CB7">
      <w:pPr>
        <w:pStyle w:val="Odstavecseseznamem"/>
        <w:numPr>
          <w:ilvl w:val="0"/>
          <w:numId w:val="35"/>
        </w:numPr>
        <w:rPr>
          <w:rFonts w:ascii="Calibri" w:hAnsi="Calibri" w:cs="Calibri"/>
          <w:bCs/>
        </w:rPr>
      </w:pPr>
      <w:r w:rsidRPr="00FA7092">
        <w:rPr>
          <w:rFonts w:ascii="Calibri" w:hAnsi="Calibri" w:cs="Calibri"/>
          <w:bCs/>
        </w:rPr>
        <w:t>lopata,</w:t>
      </w:r>
    </w:p>
    <w:p w14:paraId="46922D23" w14:textId="77777777" w:rsidR="00851CB7" w:rsidRDefault="00851CB7" w:rsidP="00851CB7">
      <w:pPr>
        <w:pStyle w:val="Odstavecseseznamem"/>
        <w:numPr>
          <w:ilvl w:val="0"/>
          <w:numId w:val="35"/>
        </w:numPr>
        <w:rPr>
          <w:rFonts w:ascii="Calibri" w:hAnsi="Calibri" w:cs="Calibri"/>
          <w:bCs/>
        </w:rPr>
      </w:pPr>
      <w:r w:rsidRPr="00FA7092">
        <w:rPr>
          <w:rFonts w:ascii="Calibri" w:hAnsi="Calibri" w:cs="Calibri"/>
          <w:bCs/>
        </w:rPr>
        <w:t>pracovní koště se sběrem do pracovní lopaty,</w:t>
      </w:r>
    </w:p>
    <w:p w14:paraId="70DA73F3" w14:textId="77777777" w:rsidR="00851CB7" w:rsidRPr="00FA7092" w:rsidRDefault="00851CB7" w:rsidP="00851CB7">
      <w:pPr>
        <w:pStyle w:val="Odstavecseseznamem"/>
        <w:numPr>
          <w:ilvl w:val="0"/>
          <w:numId w:val="35"/>
        </w:numPr>
        <w:rPr>
          <w:rFonts w:ascii="Calibri" w:hAnsi="Calibri" w:cs="Calibri"/>
          <w:bCs/>
        </w:rPr>
      </w:pPr>
      <w:r w:rsidRPr="00FA7092">
        <w:rPr>
          <w:rFonts w:ascii="Calibri" w:hAnsi="Calibri" w:cs="Calibri"/>
          <w:bCs/>
        </w:rPr>
        <w:t>fréza na asfaltové povrchy,</w:t>
      </w:r>
    </w:p>
    <w:p w14:paraId="3A7D20FE" w14:textId="41D642DB" w:rsidR="005D04D0" w:rsidRPr="00C51907" w:rsidRDefault="00F324F4" w:rsidP="00C51907">
      <w:pPr>
        <w:spacing w:before="120"/>
        <w:rPr>
          <w:rFonts w:cs="Tahoma"/>
        </w:rPr>
      </w:pPr>
      <w:r w:rsidRPr="00C63C2D">
        <w:rPr>
          <w:rFonts w:ascii="Calibri" w:hAnsi="Calibri" w:cs="Calibri"/>
          <w:bCs/>
        </w:rPr>
        <w:t>(dále jen „</w:t>
      </w:r>
      <w:r w:rsidRPr="00CE7D07">
        <w:rPr>
          <w:rFonts w:ascii="Calibri" w:hAnsi="Calibri" w:cs="Calibri"/>
          <w:b/>
          <w:bCs/>
        </w:rPr>
        <w:t>Předmět koupě</w:t>
      </w:r>
      <w:r>
        <w:rPr>
          <w:rFonts w:ascii="Calibri" w:hAnsi="Calibri" w:cs="Calibri"/>
          <w:bCs/>
        </w:rPr>
        <w:t>“ nebo „</w:t>
      </w:r>
      <w:r>
        <w:rPr>
          <w:rFonts w:ascii="Calibri" w:hAnsi="Calibri" w:cs="Calibri"/>
          <w:b/>
          <w:bCs/>
        </w:rPr>
        <w:t>Stroj</w:t>
      </w:r>
      <w:r>
        <w:rPr>
          <w:rFonts w:ascii="Calibri" w:hAnsi="Calibri" w:cs="Calibri"/>
          <w:bCs/>
        </w:rPr>
        <w:t>“)</w:t>
      </w:r>
      <w:r w:rsidRPr="00C63C2D">
        <w:rPr>
          <w:rFonts w:ascii="Calibri" w:hAnsi="Calibri" w:cs="Calibri"/>
          <w:bCs/>
        </w:rPr>
        <w:t xml:space="preserve">, </w:t>
      </w:r>
      <w:r w:rsidR="005D04D0" w:rsidRPr="00C51907">
        <w:rPr>
          <w:rFonts w:cs="Tahoma"/>
        </w:rPr>
        <w:t>kter</w:t>
      </w:r>
      <w:r w:rsidR="00C51907">
        <w:rPr>
          <w:rFonts w:cs="Tahoma"/>
        </w:rPr>
        <w:t>é</w:t>
      </w:r>
      <w:r w:rsidR="005D04D0" w:rsidRPr="00C51907">
        <w:rPr>
          <w:rFonts w:cs="Tahoma"/>
        </w:rPr>
        <w:t xml:space="preserve"> odpovídá technické specifikaci dle přílohy č. 3 zadávací dokumentace (Technická specifikace a tabulka k ocenění) a požadavkům dle přílohy č. 2 zadávací dokumentace (závaznému návrhu smlouvy).</w:t>
      </w:r>
    </w:p>
    <w:p w14:paraId="6D678AB6" w14:textId="4CEBAF07" w:rsidR="005D04D0" w:rsidRDefault="005D04D0" w:rsidP="005D04D0">
      <w:r w:rsidRPr="000D640B">
        <w:t xml:space="preserve">Zadavatel pro vyloučení pochybností výslovně uvádí, že v souladu se závazným návrhem smlouvy je součástí plnění rovněž </w:t>
      </w:r>
      <w:r w:rsidR="00D00D4B">
        <w:t>(i) poskytování záručního servisu</w:t>
      </w:r>
      <w:r w:rsidR="002554B3">
        <w:t>,</w:t>
      </w:r>
      <w:r w:rsidR="00D00D4B">
        <w:t xml:space="preserve"> pravidelných záručních servisních prohlídek</w:t>
      </w:r>
      <w:r w:rsidR="005D2D74">
        <w:t xml:space="preserve"> </w:t>
      </w:r>
      <w:r w:rsidR="005D2D74">
        <w:rPr>
          <w:rFonts w:ascii="Calibri" w:hAnsi="Calibri" w:cs="Calibri"/>
          <w:bCs/>
        </w:rPr>
        <w:t>(garanční</w:t>
      </w:r>
      <w:r w:rsidR="00686CA9">
        <w:rPr>
          <w:rFonts w:ascii="Calibri" w:hAnsi="Calibri" w:cs="Calibri"/>
          <w:bCs/>
        </w:rPr>
        <w:t>ho</w:t>
      </w:r>
      <w:r w:rsidR="005D2D74">
        <w:rPr>
          <w:rFonts w:ascii="Calibri" w:hAnsi="Calibri" w:cs="Calibri"/>
          <w:bCs/>
        </w:rPr>
        <w:t xml:space="preserve"> servis</w:t>
      </w:r>
      <w:r w:rsidR="00686CA9">
        <w:rPr>
          <w:rFonts w:ascii="Calibri" w:hAnsi="Calibri" w:cs="Calibri"/>
          <w:bCs/>
        </w:rPr>
        <w:t>u</w:t>
      </w:r>
      <w:r w:rsidR="005D2D74">
        <w:rPr>
          <w:rFonts w:ascii="Calibri" w:hAnsi="Calibri" w:cs="Calibri"/>
          <w:bCs/>
        </w:rPr>
        <w:t xml:space="preserve">) </w:t>
      </w:r>
      <w:r w:rsidR="00D00D4B">
        <w:t xml:space="preserve"> </w:t>
      </w:r>
      <w:r w:rsidR="002554B3">
        <w:rPr>
          <w:rFonts w:ascii="Calibri" w:hAnsi="Calibri" w:cs="Calibri"/>
          <w:bCs/>
        </w:rPr>
        <w:t xml:space="preserve">a běžného servisu </w:t>
      </w:r>
      <w:r w:rsidR="002554B3" w:rsidRPr="00566E56">
        <w:rPr>
          <w:rFonts w:ascii="Calibri" w:hAnsi="Calibri" w:cs="Calibri"/>
          <w:bCs/>
        </w:rPr>
        <w:t>k Předmětu koupě Kupujícímu, a to v rozsahu a za podmínek dále stanovených ve Smlouvě</w:t>
      </w:r>
      <w:r w:rsidR="00D00D4B">
        <w:t xml:space="preserve">, </w:t>
      </w:r>
      <w:r w:rsidR="00A623BB">
        <w:t xml:space="preserve">(ii) </w:t>
      </w:r>
      <w:r w:rsidRPr="0053271F">
        <w:t>dodání veškeré dokumentace a manuálů, povinné výbavy</w:t>
      </w:r>
      <w:r w:rsidR="00AE00DD">
        <w:t xml:space="preserve"> ke Stroji</w:t>
      </w:r>
      <w:r w:rsidR="005837FF">
        <w:t>,</w:t>
      </w:r>
      <w:r w:rsidR="00A623BB">
        <w:t xml:space="preserve"> (iii)</w:t>
      </w:r>
      <w:r w:rsidRPr="0053271F">
        <w:t xml:space="preserve"> zaškolení uživatel</w:t>
      </w:r>
      <w:r w:rsidR="00AE00DD">
        <w:t>ů</w:t>
      </w:r>
      <w:r w:rsidRPr="0053271F">
        <w:t xml:space="preserve"> Stroje (nejméně 2 osob určených Zadavatelem</w:t>
      </w:r>
      <w:r w:rsidR="00A623BB">
        <w:t>)</w:t>
      </w:r>
      <w:r w:rsidR="005837FF">
        <w:t xml:space="preserve"> a (iv)</w:t>
      </w:r>
      <w:r w:rsidR="005837FF" w:rsidRPr="005B1781">
        <w:t xml:space="preserve"> v případě příslušenství je předmětem plnění též osazení na </w:t>
      </w:r>
      <w:r w:rsidR="005837FF">
        <w:t>nakladač</w:t>
      </w:r>
      <w:r w:rsidR="005837FF" w:rsidRPr="005B1781">
        <w:t xml:space="preserve"> a odzkoušení</w:t>
      </w:r>
      <w:r w:rsidR="00A623BB">
        <w:t>.</w:t>
      </w:r>
      <w:r w:rsidRPr="0053271F">
        <w:t xml:space="preserve"> </w:t>
      </w:r>
      <w:r w:rsidR="0024042C" w:rsidRPr="00CF09E8">
        <w:t>Všechny servisní zásahy na Stroji budou po dobu záruční doby provedeny do max. reakční doby uvedené v čl. 7.11 závazného návrhu Smlouvy, a to v aktuálním místě umístění Stroje na střediscích či deponiích umístěných na území Libereckého kraje.</w:t>
      </w:r>
    </w:p>
    <w:p w14:paraId="756FE80B" w14:textId="79C01DCC" w:rsidR="003F217E" w:rsidRPr="0089742C" w:rsidRDefault="00557D13" w:rsidP="005D04D0">
      <w:r>
        <w:t xml:space="preserve">Zadavatel </w:t>
      </w:r>
      <w:r w:rsidR="003112E4">
        <w:t xml:space="preserve">uvádí, že </w:t>
      </w:r>
      <w:r w:rsidR="003F217E">
        <w:t>S</w:t>
      </w:r>
      <w:r w:rsidR="003F217E" w:rsidRPr="003F217E">
        <w:t xml:space="preserve">troj </w:t>
      </w:r>
      <w:r w:rsidR="003112E4">
        <w:t xml:space="preserve">musí být </w:t>
      </w:r>
      <w:r w:rsidR="002F78EC">
        <w:t xml:space="preserve">vybaven a v také úpravě určené </w:t>
      </w:r>
      <w:r w:rsidR="003F217E" w:rsidRPr="003F217E">
        <w:t>pro provoz na pozemních komunikacích dle platné legislativy Č</w:t>
      </w:r>
      <w:r w:rsidR="008A5274">
        <w:t>eské republiky</w:t>
      </w:r>
      <w:r w:rsidR="003F217E" w:rsidRPr="003F217E">
        <w:t>.</w:t>
      </w:r>
    </w:p>
    <w:p w14:paraId="0835053E" w14:textId="049AFF34" w:rsidR="007D4132" w:rsidRDefault="00904CA3" w:rsidP="007217B0">
      <w:pPr>
        <w:pStyle w:val="Nadpis2"/>
      </w:pPr>
      <w:r>
        <w:t>Místo plnění</w:t>
      </w:r>
    </w:p>
    <w:p w14:paraId="6AD3286C" w14:textId="1877F406" w:rsidR="006F267A" w:rsidRPr="00834371" w:rsidRDefault="006F267A" w:rsidP="006F267A">
      <w:bookmarkStart w:id="4" w:name="_Hlk131687724"/>
      <w:r w:rsidRPr="00834371">
        <w:t xml:space="preserve">Předání předmětu Veřejné zakázky proběhne </w:t>
      </w:r>
      <w:r>
        <w:t>na středisku</w:t>
      </w:r>
      <w:r w:rsidRPr="00834371">
        <w:t xml:space="preserve"> Zadavatele </w:t>
      </w:r>
      <w:r w:rsidR="00551DB1">
        <w:rPr>
          <w:b/>
          <w:bCs/>
        </w:rPr>
        <w:t xml:space="preserve">Rychnov </w:t>
      </w:r>
      <w:r w:rsidRPr="00E15B12">
        <w:rPr>
          <w:b/>
          <w:bCs/>
        </w:rPr>
        <w:t xml:space="preserve">na adrese: </w:t>
      </w:r>
      <w:r w:rsidR="00CF43C1" w:rsidRPr="00CF43C1">
        <w:rPr>
          <w:b/>
          <w:bCs/>
        </w:rPr>
        <w:t>Nádražní 166, 468 02, Rychnov u Jablonce nad Nisou</w:t>
      </w:r>
      <w:r w:rsidR="00CF43C1">
        <w:rPr>
          <w:b/>
          <w:bCs/>
        </w:rPr>
        <w:t>.</w:t>
      </w:r>
    </w:p>
    <w:bookmarkEnd w:id="4"/>
    <w:p w14:paraId="2B5C8002" w14:textId="2FDC85AF" w:rsidR="00190229" w:rsidRPr="0029623C" w:rsidRDefault="00190229" w:rsidP="003C4285">
      <w:pPr>
        <w:pStyle w:val="Nadpis2"/>
        <w:keepNext/>
        <w:ind w:left="936" w:hanging="431"/>
      </w:pPr>
      <w:r w:rsidRPr="0029623C">
        <w:t>Klasifikace Veřejné zakázky dle CPV kódů</w:t>
      </w:r>
    </w:p>
    <w:p w14:paraId="2CB83A03" w14:textId="77777777" w:rsidR="0062467F" w:rsidRDefault="0062467F" w:rsidP="0062467F">
      <w:r w:rsidRPr="00C1138C">
        <w:t>34144710-8</w:t>
      </w:r>
      <w:r>
        <w:tab/>
      </w:r>
      <w:r>
        <w:tab/>
      </w:r>
      <w:r w:rsidRPr="00C1138C">
        <w:t>Kolové nakladače</w:t>
      </w:r>
    </w:p>
    <w:p w14:paraId="2AD6F6B1" w14:textId="0720B81E" w:rsidR="0074710A" w:rsidRPr="007D5E07" w:rsidRDefault="00B0796A" w:rsidP="0074710A">
      <w:r w:rsidRPr="007D5E07">
        <w:t>43252000-4</w:t>
      </w:r>
      <w:r>
        <w:tab/>
      </w:r>
      <w:r>
        <w:tab/>
      </w:r>
      <w:r w:rsidR="0074710A" w:rsidRPr="007D5E07">
        <w:t>Čelní lopatové nakladače bez zadní lopaty</w:t>
      </w:r>
    </w:p>
    <w:p w14:paraId="13C2A3FE" w14:textId="77777777" w:rsidR="0074710A" w:rsidRPr="007D5E07" w:rsidRDefault="0074710A" w:rsidP="0074710A">
      <w:r w:rsidRPr="007D5E07">
        <w:t>43261100-1</w:t>
      </w:r>
      <w:r w:rsidRPr="007D5E07">
        <w:tab/>
      </w:r>
      <w:r w:rsidRPr="007D5E07">
        <w:tab/>
        <w:t>Mechanické lopatové nakladače</w:t>
      </w:r>
    </w:p>
    <w:p w14:paraId="2D1A09E3" w14:textId="77777777" w:rsidR="0074710A" w:rsidRPr="007D5E07" w:rsidRDefault="0074710A" w:rsidP="0074710A">
      <w:r w:rsidRPr="007D5E07">
        <w:t>34144430-1</w:t>
      </w:r>
      <w:r w:rsidRPr="007D5E07">
        <w:tab/>
      </w:r>
      <w:r w:rsidRPr="007D5E07">
        <w:tab/>
        <w:t>Zametací vozy</w:t>
      </w:r>
    </w:p>
    <w:p w14:paraId="5AFA0F4C" w14:textId="77777777" w:rsidR="0074710A" w:rsidRPr="007D5E07" w:rsidRDefault="0074710A" w:rsidP="0074710A">
      <w:r w:rsidRPr="007D5E07">
        <w:t>34921100-0</w:t>
      </w:r>
      <w:r w:rsidRPr="007D5E07">
        <w:tab/>
      </w:r>
      <w:r w:rsidRPr="007D5E07">
        <w:tab/>
        <w:t>Silniční zametače</w:t>
      </w:r>
    </w:p>
    <w:p w14:paraId="147829AE" w14:textId="453C5419" w:rsidR="007F10CE" w:rsidRDefault="007F10CE" w:rsidP="004C1591">
      <w:pPr>
        <w:pStyle w:val="Nadpis2"/>
        <w:keepNext/>
        <w:ind w:left="936" w:hanging="431"/>
      </w:pPr>
      <w:r>
        <w:lastRenderedPageBreak/>
        <w:t>Doba trvání Veřejné zakázky</w:t>
      </w:r>
    </w:p>
    <w:p w14:paraId="2D81B2BE" w14:textId="3D4FC3C0" w:rsidR="00F941B6" w:rsidRPr="007F10CE" w:rsidRDefault="00F941B6" w:rsidP="00F941B6">
      <w:r>
        <w:rPr>
          <w:rFonts w:cstheme="minorHAnsi"/>
          <w:bCs/>
        </w:rPr>
        <w:t xml:space="preserve">Zadavatel předpokládá realizaci Veřejné zakázky 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Pr>
          <w:rFonts w:cstheme="minorHAnsi"/>
          <w:bCs/>
        </w:rPr>
        <w:t>uskuteční</w:t>
      </w:r>
      <w:r w:rsidRPr="00A009DF">
        <w:rPr>
          <w:rFonts w:cstheme="minorHAnsi"/>
          <w:bCs/>
        </w:rPr>
        <w:t xml:space="preserve"> </w:t>
      </w:r>
      <w:r w:rsidRPr="000528AE">
        <w:rPr>
          <w:rFonts w:cstheme="minorHAnsi"/>
          <w:bCs/>
        </w:rPr>
        <w:t xml:space="preserve">nejpozději </w:t>
      </w:r>
      <w:r w:rsidRPr="00C40EF8">
        <w:rPr>
          <w:rFonts w:cstheme="minorHAnsi"/>
          <w:b/>
        </w:rPr>
        <w:t>do</w:t>
      </w:r>
      <w:r>
        <w:rPr>
          <w:rFonts w:cstheme="minorHAnsi"/>
          <w:b/>
        </w:rPr>
        <w:t xml:space="preserve"> </w:t>
      </w:r>
      <w:r w:rsidR="00CB2EF3">
        <w:rPr>
          <w:rFonts w:cstheme="minorHAnsi"/>
          <w:b/>
        </w:rPr>
        <w:t>dne 31. 7. 2026</w:t>
      </w:r>
      <w:r>
        <w:rPr>
          <w:rFonts w:cstheme="minorHAnsi"/>
          <w:bCs/>
        </w:rPr>
        <w:t>.</w:t>
      </w:r>
    </w:p>
    <w:p w14:paraId="042EF01F" w14:textId="7527D736" w:rsidR="00190229" w:rsidRPr="00265007" w:rsidRDefault="006E30CF" w:rsidP="004C1591">
      <w:pPr>
        <w:pStyle w:val="Nadpis2"/>
        <w:keepNext/>
        <w:ind w:left="936" w:hanging="431"/>
      </w:pPr>
      <w:r w:rsidRPr="00265007">
        <w:t xml:space="preserve">Předpokládaná hodnota </w:t>
      </w:r>
      <w:r w:rsidR="00A765A1" w:rsidRPr="00265007">
        <w:t>V</w:t>
      </w:r>
      <w:r w:rsidRPr="00265007">
        <w:t xml:space="preserve">eřejné zakázky </w:t>
      </w:r>
    </w:p>
    <w:p w14:paraId="42969AFF" w14:textId="29FD75D5" w:rsidR="00695B17" w:rsidRPr="00265007" w:rsidRDefault="00695B17" w:rsidP="00695B17">
      <w:pPr>
        <w:spacing w:before="120"/>
        <w:rPr>
          <w:rFonts w:cs="Tahoma"/>
        </w:rPr>
      </w:pPr>
      <w:r w:rsidRPr="00265007">
        <w:rPr>
          <w:rFonts w:cs="Tahoma"/>
        </w:rPr>
        <w:t xml:space="preserve">Celková předpokládaná hodnota Veřejné zakázky činí </w:t>
      </w:r>
      <w:r w:rsidR="00595EA5">
        <w:rPr>
          <w:rFonts w:cs="Tahoma"/>
        </w:rPr>
        <w:t>2.</w:t>
      </w:r>
      <w:r w:rsidR="00CB2EF3">
        <w:rPr>
          <w:rFonts w:cs="Tahoma"/>
        </w:rPr>
        <w:t>5</w:t>
      </w:r>
      <w:r w:rsidR="00595EA5">
        <w:rPr>
          <w:rFonts w:cs="Tahoma"/>
        </w:rPr>
        <w:t>00.000</w:t>
      </w:r>
      <w:r w:rsidRPr="00265007">
        <w:rPr>
          <w:rFonts w:cs="Tahoma"/>
        </w:rPr>
        <w:t xml:space="preserve"> Kč bez DPH. </w:t>
      </w:r>
    </w:p>
    <w:p w14:paraId="07F0CD14" w14:textId="1525A042" w:rsidR="002E7D28" w:rsidRPr="00265007" w:rsidRDefault="002E7D28" w:rsidP="00E21E11">
      <w:pPr>
        <w:pStyle w:val="Nadpis2"/>
        <w:keepNext/>
        <w:ind w:left="936" w:hanging="431"/>
        <w:rPr>
          <w:rFonts w:cs="Tahoma"/>
        </w:rPr>
      </w:pPr>
      <w:r w:rsidRPr="00265007">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1656F4">
      <w:pPr>
        <w:pStyle w:val="Nadpis2"/>
        <w:keepNext/>
      </w:pPr>
      <w:bookmarkStart w:id="5" w:name="_Toc462572455"/>
      <w:bookmarkStart w:id="6" w:name="_Hlk51232412"/>
      <w:r w:rsidRPr="00192202">
        <w:t>Obecná ustanovení k prokazování splnění kvalifikace</w:t>
      </w:r>
      <w:bookmarkEnd w:id="5"/>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06F25D37"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F34A8B">
        <w:rPr>
          <w:b/>
          <w:bCs/>
        </w:rPr>
        <w:t>4</w:t>
      </w:r>
      <w:r w:rsidRPr="00D55579">
        <w:rPr>
          <w:b/>
          <w:bCs/>
        </w:rPr>
        <w:t xml:space="preserve"> </w:t>
      </w:r>
      <w:r w:rsidR="00B66725">
        <w:rPr>
          <w:b/>
          <w:bCs/>
        </w:rPr>
        <w:t>z</w:t>
      </w:r>
      <w:r w:rsidRPr="00D55579">
        <w:rPr>
          <w:b/>
          <w:bCs/>
        </w:rPr>
        <w:t>adávací</w:t>
      </w:r>
      <w:r w:rsidRPr="00192202">
        <w:rPr>
          <w:b/>
          <w:bCs/>
        </w:rPr>
        <w:t xml:space="preserve"> dokumentace.</w:t>
      </w:r>
    </w:p>
    <w:p w14:paraId="4DCB5024" w14:textId="4FB76AFD"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153581">
        <w:t xml:space="preserve"> Zadavatel si může vyžádat originály nebo ověřené kopie dokladů o kvalifikaci.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C2F2574" w14:textId="77777777" w:rsidR="00CB292B" w:rsidRDefault="00CB292B">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lastRenderedPageBreak/>
        <w:t>Prokazování kvalifikace v případě společné nabídky</w:t>
      </w:r>
    </w:p>
    <w:p w14:paraId="333A4F7A" w14:textId="7E29FCB8" w:rsidR="00BE4D3C" w:rsidRDefault="00BE4D3C" w:rsidP="000C4AE5">
      <w:pPr>
        <w:spacing w:before="120"/>
      </w:pPr>
      <w:r w:rsidRPr="00093B4C">
        <w:t>V případě společné účasti dodavatelů prokazuje základní způsobilost a profesní způsobilost podle § 77 odst. 1</w:t>
      </w:r>
      <w:r w:rsidR="004F54A8">
        <w:t> </w:t>
      </w:r>
      <w:r w:rsidRPr="00093B4C">
        <w:t>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3783AD32" w:rsidR="00BE4D3C" w:rsidRPr="00BE4D3C" w:rsidRDefault="00BE4D3C" w:rsidP="000C4AE5">
      <w:pPr>
        <w:pStyle w:val="Podnadpis"/>
      </w:pPr>
      <w:bookmarkStart w:id="7" w:name="_Toc462572460"/>
      <w:r w:rsidRPr="00BE4D3C">
        <w:t>Základní způsobilost</w:t>
      </w:r>
      <w:bookmarkEnd w:id="7"/>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3459C867" w14:textId="77777777" w:rsidR="00F32F36" w:rsidRPr="00E841E4" w:rsidRDefault="00F32F36" w:rsidP="00F32F36">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w:t>
      </w:r>
      <w:r w:rsidRPr="00E841E4">
        <w:rPr>
          <w:rFonts w:ascii="Calibri" w:hAnsi="Calibri" w:cs="Calibri"/>
        </w:rPr>
        <w:t>zastupující tuto právnickou osobu v statutárním orgánu dodavatele.</w:t>
      </w:r>
    </w:p>
    <w:p w14:paraId="7369E87D" w14:textId="77777777" w:rsidR="00F32F36" w:rsidRPr="00E841E4" w:rsidRDefault="00F32F36" w:rsidP="00F32F36">
      <w:pPr>
        <w:pStyle w:val="text-nov"/>
        <w:spacing w:before="240" w:after="120"/>
        <w:rPr>
          <w:rFonts w:ascii="Calibri" w:hAnsi="Calibri" w:cs="Calibri"/>
          <w:sz w:val="22"/>
          <w:szCs w:val="22"/>
        </w:rPr>
      </w:pPr>
      <w:r w:rsidRPr="00E841E4">
        <w:rPr>
          <w:rFonts w:ascii="Calibri" w:hAnsi="Calibri" w:cs="Calibri"/>
          <w:sz w:val="22"/>
          <w:szCs w:val="22"/>
        </w:rPr>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2A0F8CD5"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F32F36">
        <w:rPr>
          <w:rFonts w:asciiTheme="minorHAnsi" w:hAnsiTheme="minorHAnsi"/>
          <w:b/>
          <w:bCs/>
          <w:sz w:val="22"/>
        </w:rPr>
        <w:t>4</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738A8747" w:rsidR="00BE4D3C" w:rsidRPr="000C4AE5" w:rsidRDefault="00BE4D3C" w:rsidP="00B46393">
      <w:pPr>
        <w:pStyle w:val="Podnadpis"/>
      </w:pPr>
      <w:bookmarkStart w:id="8" w:name="_Toc462572461"/>
      <w:r w:rsidRPr="000C4AE5">
        <w:lastRenderedPageBreak/>
        <w:t>Profesní způsobilost</w:t>
      </w:r>
      <w:bookmarkEnd w:id="8"/>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122DC9C8" w:rsidR="003479FB" w:rsidRPr="00CC6002" w:rsidRDefault="007418EB" w:rsidP="007418EB">
      <w:pPr>
        <w:rPr>
          <w:b/>
          <w:bCs/>
        </w:rPr>
      </w:pPr>
      <w:r w:rsidRPr="00CC6002">
        <w:rPr>
          <w:b/>
          <w:bCs/>
        </w:rPr>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F32F36">
        <w:rPr>
          <w:b/>
          <w:bCs/>
        </w:rPr>
        <w:t>4</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01EF0">
      <w:pPr>
        <w:pStyle w:val="Podnadpis"/>
        <w:ind w:left="0" w:firstLine="0"/>
      </w:pPr>
      <w:bookmarkStart w:id="9" w:name="_Ref149034855"/>
      <w:r w:rsidRPr="00966288">
        <w:t>Technická kvalifikace</w:t>
      </w:r>
      <w:bookmarkEnd w:id="9"/>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Pr="001522E7" w:rsidRDefault="00F303A3" w:rsidP="00EF4EE4">
      <w:pPr>
        <w:spacing w:before="120"/>
      </w:pPr>
      <w:r>
        <w:t xml:space="preserve">Zadavatel požaduje, </w:t>
      </w:r>
      <w:r w:rsidRPr="001522E7">
        <w:t>aby dodavatelé splňovali technickou kvalifikaci dle § 79 odst. 2 písm. b) ZZVZ.</w:t>
      </w:r>
      <w:r w:rsidR="00EF4EE4" w:rsidRPr="001522E7">
        <w:t xml:space="preserve"> </w:t>
      </w:r>
    </w:p>
    <w:p w14:paraId="4C22BBAF" w14:textId="77777777" w:rsidR="00E42B8D" w:rsidRDefault="00E42B8D" w:rsidP="00E42B8D">
      <w:pPr>
        <w:spacing w:before="120"/>
        <w:rPr>
          <w:rFonts w:cstheme="minorHAnsi"/>
          <w:b/>
          <w:bCs/>
        </w:rPr>
      </w:pPr>
      <w:r w:rsidRPr="001522E7">
        <w:t xml:space="preserve">Dodavatel prokáže, že </w:t>
      </w:r>
      <w:r w:rsidRPr="001522E7">
        <w:rPr>
          <w:rFonts w:cstheme="minorHAnsi"/>
        </w:rPr>
        <w:t>v </w:t>
      </w:r>
      <w:r w:rsidRPr="001522E7">
        <w:rPr>
          <w:rFonts w:cstheme="minorHAnsi"/>
          <w:b/>
          <w:bCs/>
        </w:rPr>
        <w:t>posledních třech (3) letech před zahájením zadávacího řízení na Veřejnou zakázku realizoval alespoň dvě (2) významné dodávky v hodnotě každé dodávky nejméně 1.500.000 Kč bez DPH spočívající v dodávce smykem řízeného nakladače nebo kolového nakladače.</w:t>
      </w:r>
      <w:r>
        <w:rPr>
          <w:rFonts w:cstheme="minorHAnsi"/>
          <w:b/>
          <w:bCs/>
        </w:rPr>
        <w:t xml:space="preserve"> </w:t>
      </w:r>
    </w:p>
    <w:p w14:paraId="6B8712BF" w14:textId="77777777" w:rsidR="00E42B8D" w:rsidRDefault="00E42B8D" w:rsidP="00E42B8D">
      <w:pPr>
        <w:spacing w:before="120"/>
        <w:rPr>
          <w:rFonts w:cstheme="minorHAnsi"/>
        </w:rPr>
      </w:pPr>
      <w:r>
        <w:rPr>
          <w:rFonts w:cstheme="minorHAnsi"/>
        </w:rPr>
        <w:t xml:space="preserve">Pro úplnost se dodává, že bude-li se v případě významné dodávky jednat o dosud neukončené plnění, je dodavatel povinen prokázat, že v rámci této zakázky již bylo odvedeno a objednatelem akceptováno plnění v Zadavatelem požadovaném rozsahu. </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6"/>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D6AAA7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r w:rsidR="0039095F">
        <w:rPr>
          <w:rFonts w:cstheme="minorHAnsi"/>
        </w:rPr>
        <w:t>, z nichž musí prokazatelně vyplývat naplnění všech požadavků Zadavatele na významné dodávky</w:t>
      </w:r>
      <w:r>
        <w:rPr>
          <w:rFonts w:cstheme="minorHAnsi"/>
        </w:rPr>
        <w:t>:</w:t>
      </w:r>
    </w:p>
    <w:p w14:paraId="789D84FA" w14:textId="77777777" w:rsidR="00A26848" w:rsidRDefault="00A26848" w:rsidP="00A26848">
      <w:pPr>
        <w:pStyle w:val="Odstavecseseznamem"/>
        <w:numPr>
          <w:ilvl w:val="0"/>
          <w:numId w:val="9"/>
        </w:numPr>
        <w:spacing w:before="120"/>
        <w:rPr>
          <w:rFonts w:cstheme="minorHAnsi"/>
        </w:rPr>
      </w:pPr>
      <w:r>
        <w:rPr>
          <w:rFonts w:cstheme="minorHAnsi"/>
        </w:rPr>
        <w:t xml:space="preserve">identifikace objednatele významné dodávky, </w:t>
      </w:r>
    </w:p>
    <w:p w14:paraId="4E035A2A" w14:textId="77777777" w:rsidR="00A26848" w:rsidRDefault="00A26848" w:rsidP="00A26848">
      <w:pPr>
        <w:pStyle w:val="Odstavecseseznamem"/>
        <w:numPr>
          <w:ilvl w:val="0"/>
          <w:numId w:val="9"/>
        </w:numPr>
        <w:spacing w:before="120"/>
        <w:rPr>
          <w:rFonts w:cstheme="minorHAnsi"/>
        </w:rPr>
      </w:pPr>
      <w:r>
        <w:rPr>
          <w:rFonts w:cstheme="minorHAnsi"/>
        </w:rPr>
        <w:t>název významné dodávky,</w:t>
      </w:r>
    </w:p>
    <w:p w14:paraId="71A6D419" w14:textId="77777777" w:rsidR="00A26848" w:rsidRDefault="00A26848" w:rsidP="00A26848">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2823B0EE" w14:textId="77777777" w:rsidR="00A26848" w:rsidRDefault="00A26848" w:rsidP="00A26848">
      <w:pPr>
        <w:pStyle w:val="Odstavecseseznamem"/>
        <w:numPr>
          <w:ilvl w:val="0"/>
          <w:numId w:val="9"/>
        </w:numPr>
        <w:spacing w:before="120"/>
        <w:rPr>
          <w:rFonts w:cstheme="minorHAnsi"/>
        </w:rPr>
      </w:pPr>
      <w:r>
        <w:rPr>
          <w:rFonts w:cstheme="minorHAnsi"/>
        </w:rPr>
        <w:t xml:space="preserve">celková cena významné dodávky v Kč bez DPH, </w:t>
      </w:r>
    </w:p>
    <w:p w14:paraId="7C475906" w14:textId="77777777" w:rsidR="00A26848" w:rsidRDefault="00A26848" w:rsidP="00A26848">
      <w:pPr>
        <w:pStyle w:val="Odstavecseseznamem"/>
        <w:numPr>
          <w:ilvl w:val="0"/>
          <w:numId w:val="9"/>
        </w:numPr>
        <w:spacing w:before="120"/>
        <w:rPr>
          <w:rFonts w:cstheme="minorHAnsi"/>
        </w:rPr>
      </w:pPr>
      <w:r>
        <w:rPr>
          <w:rFonts w:cstheme="minorHAnsi"/>
        </w:rPr>
        <w:t xml:space="preserve">termín ukončení dodání, </w:t>
      </w:r>
    </w:p>
    <w:p w14:paraId="582F2EB8" w14:textId="77777777" w:rsidR="00A26848" w:rsidRDefault="00A26848" w:rsidP="00A26848">
      <w:pPr>
        <w:pStyle w:val="Odstavecseseznamem"/>
        <w:numPr>
          <w:ilvl w:val="0"/>
          <w:numId w:val="9"/>
        </w:numPr>
        <w:spacing w:before="120"/>
        <w:rPr>
          <w:rFonts w:cstheme="minorHAnsi"/>
        </w:rPr>
      </w:pPr>
      <w:r>
        <w:rPr>
          <w:rFonts w:cstheme="minorHAnsi"/>
        </w:rPr>
        <w:t>kontakt na objednatele dodávky (</w:t>
      </w:r>
      <w:r w:rsidRPr="005236E1">
        <w:rPr>
          <w:rFonts w:cs="Times New Roman"/>
        </w:rPr>
        <w:t>min. telefonního čísla nebo e-mailu</w:t>
      </w:r>
      <w:r>
        <w:rPr>
          <w:rFonts w:cs="Times New Roman"/>
        </w:rPr>
        <w:t>) pro ověření správnosti</w:t>
      </w:r>
      <w:r>
        <w:rPr>
          <w:rFonts w:cstheme="minorHAnsi"/>
        </w:rPr>
        <w:t xml:space="preserve">. </w:t>
      </w:r>
    </w:p>
    <w:p w14:paraId="1195F528" w14:textId="6997A9A7" w:rsidR="00023B54" w:rsidRPr="00023B54" w:rsidRDefault="00023B54" w:rsidP="000871C5">
      <w:pPr>
        <w:spacing w:before="120"/>
        <w:rPr>
          <w:rFonts w:cstheme="minorHAnsi"/>
        </w:rPr>
      </w:pPr>
      <w:r>
        <w:rPr>
          <w:b/>
          <w:bCs/>
        </w:rPr>
        <w:t xml:space="preserve">Vzor </w:t>
      </w:r>
      <w:r w:rsidR="00B719E0">
        <w:rPr>
          <w:b/>
          <w:bCs/>
        </w:rPr>
        <w:t xml:space="preserve">seznamu významných dodávek je uveden </w:t>
      </w:r>
      <w:r w:rsidRPr="00CC6002">
        <w:rPr>
          <w:b/>
          <w:bCs/>
        </w:rPr>
        <w:t>v </w:t>
      </w:r>
      <w:r w:rsidRPr="00B57E3E">
        <w:rPr>
          <w:b/>
          <w:bCs/>
        </w:rPr>
        <w:t xml:space="preserve">příloze č. </w:t>
      </w:r>
      <w:r w:rsidR="00A26848">
        <w:rPr>
          <w:b/>
          <w:bCs/>
        </w:rPr>
        <w:t>4</w:t>
      </w:r>
      <w:r w:rsidRPr="00B57E3E">
        <w:rPr>
          <w:b/>
          <w:bCs/>
        </w:rPr>
        <w:t xml:space="preserve"> zadávací</w:t>
      </w:r>
      <w:r w:rsidRPr="00CC6002">
        <w:rPr>
          <w:b/>
          <w:bCs/>
        </w:rPr>
        <w:t xml:space="preserve"> dokumentace</w:t>
      </w:r>
      <w:r w:rsidR="000871C5">
        <w:rPr>
          <w:b/>
          <w:bCs/>
        </w:rPr>
        <w:t>.</w:t>
      </w:r>
    </w:p>
    <w:p w14:paraId="2751C221" w14:textId="77777777" w:rsidR="0007122F" w:rsidRPr="00A26900" w:rsidRDefault="0007122F" w:rsidP="008A3A0A">
      <w:pPr>
        <w:pStyle w:val="Nadpis1"/>
      </w:pPr>
      <w:r w:rsidRPr="00A26900">
        <w:t>PLATEBNÍ A OBCHODNÍ PODMÍNKY</w:t>
      </w:r>
    </w:p>
    <w:p w14:paraId="4C5B10AC" w14:textId="77777777" w:rsidR="00BD3866" w:rsidRPr="008973B9" w:rsidRDefault="00BD3866" w:rsidP="00BD3866">
      <w:pPr>
        <w:spacing w:before="120"/>
        <w:rPr>
          <w:rFonts w:cs="Calibri"/>
        </w:rPr>
      </w:pPr>
      <w:r w:rsidRPr="001B2067">
        <w:rPr>
          <w:rFonts w:cs="Calibri"/>
        </w:rPr>
        <w:t>Platební a obchodní podmínky Veřejné zakázky jsou uvedeny v </w:t>
      </w:r>
      <w:r>
        <w:rPr>
          <w:rFonts w:cs="Calibri"/>
        </w:rPr>
        <w:t>z</w:t>
      </w:r>
      <w:r w:rsidRPr="001B2067">
        <w:rPr>
          <w:rFonts w:cs="Calibri"/>
        </w:rPr>
        <w:t xml:space="preserve">ávazném návrhu </w:t>
      </w:r>
      <w:r>
        <w:rPr>
          <w:rFonts w:cs="Calibri"/>
        </w:rPr>
        <w:t>smlouvy</w:t>
      </w:r>
      <w:r w:rsidRPr="001B2067">
        <w:rPr>
          <w:rFonts w:cs="Calibri"/>
        </w:rPr>
        <w:t xml:space="preserve">, který tvoří </w:t>
      </w:r>
      <w:r w:rsidRPr="00760B83">
        <w:rPr>
          <w:rFonts w:cs="Calibri"/>
        </w:rPr>
        <w:t>přílohu č.</w:t>
      </w:r>
      <w:r>
        <w:rPr>
          <w:rFonts w:cs="Calibri"/>
        </w:rPr>
        <w:t> 2</w:t>
      </w:r>
      <w:r w:rsidRPr="001B2067">
        <w:rPr>
          <w:rFonts w:cs="Calibri"/>
        </w:rPr>
        <w:t xml:space="preserve"> </w:t>
      </w:r>
      <w:r>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5C9B78DD" w14:textId="77777777" w:rsidR="00BD3866" w:rsidRDefault="00BD3866" w:rsidP="00BD3866">
      <w:pPr>
        <w:spacing w:before="120"/>
        <w:rPr>
          <w:b/>
        </w:rPr>
      </w:pPr>
      <w:r w:rsidRPr="00760B83">
        <w:rPr>
          <w:b/>
        </w:rPr>
        <w:t xml:space="preserve">Účastník není povinen do své nabídky připojit závazný návrh </w:t>
      </w:r>
      <w:r>
        <w:rPr>
          <w:b/>
        </w:rPr>
        <w:t>smlouvy</w:t>
      </w:r>
      <w:r w:rsidRPr="00760B83">
        <w:rPr>
          <w:b/>
        </w:rPr>
        <w:t>.</w:t>
      </w:r>
      <w:r>
        <w:rPr>
          <w:b/>
        </w:rPr>
        <w:t xml:space="preserve"> </w:t>
      </w:r>
    </w:p>
    <w:p w14:paraId="5378A315" w14:textId="77777777" w:rsidR="00BD3866" w:rsidRDefault="00BD3866" w:rsidP="00BD3866">
      <w:pPr>
        <w:spacing w:before="120"/>
        <w:rPr>
          <w:bCs/>
        </w:rPr>
      </w:pPr>
      <w:r w:rsidRPr="005B231D">
        <w:rPr>
          <w:bCs/>
        </w:rPr>
        <w:lastRenderedPageBreak/>
        <w:t xml:space="preserve">Podáním nabídky účastník </w:t>
      </w:r>
      <w:r>
        <w:rPr>
          <w:bCs/>
        </w:rPr>
        <w:t>z</w:t>
      </w:r>
      <w:r w:rsidRPr="005B231D">
        <w:rPr>
          <w:bCs/>
        </w:rPr>
        <w:t xml:space="preserve">adávacího řízení bezvýhradně souhlasí s podmínkami uvedenými v závazném návrhu </w:t>
      </w:r>
      <w:r>
        <w:rPr>
          <w:bCs/>
        </w:rPr>
        <w:t xml:space="preserve">smlouvy </w:t>
      </w:r>
      <w:r w:rsidRPr="005B231D">
        <w:rPr>
          <w:bCs/>
        </w:rPr>
        <w:t xml:space="preserve">(včetně příloh). S vybraným dodavatelem bude uzavřena </w:t>
      </w:r>
      <w:r>
        <w:rPr>
          <w:bCs/>
        </w:rPr>
        <w:t xml:space="preserve">smlouva </w:t>
      </w:r>
      <w:r w:rsidRPr="005B231D">
        <w:rPr>
          <w:bCs/>
        </w:rPr>
        <w:t xml:space="preserve">ve znění dle </w:t>
      </w:r>
      <w:r>
        <w:rPr>
          <w:bCs/>
        </w:rPr>
        <w:t>z</w:t>
      </w:r>
      <w:r w:rsidRPr="005B231D">
        <w:rPr>
          <w:bCs/>
        </w:rPr>
        <w:t>ávazného návrhu</w:t>
      </w:r>
      <w:r>
        <w:rPr>
          <w:bCs/>
        </w:rPr>
        <w:t xml:space="preserve"> smlouvy</w:t>
      </w:r>
      <w:r w:rsidRPr="005B231D">
        <w:rPr>
          <w:bCs/>
        </w:rPr>
        <w:t xml:space="preserve">, přičemž do textu </w:t>
      </w:r>
      <w:r>
        <w:rPr>
          <w:bCs/>
        </w:rPr>
        <w:t xml:space="preserve">smlouvy </w:t>
      </w:r>
      <w:r w:rsidRPr="005B231D">
        <w:rPr>
          <w:bCs/>
        </w:rPr>
        <w:t>budou před jejím uzavřením doplněny vyznačené údaje (v souladu s</w:t>
      </w:r>
      <w:r>
        <w:rPr>
          <w:bCs/>
        </w:rPr>
        <w:t> </w:t>
      </w:r>
      <w:r w:rsidRPr="005B231D">
        <w:rPr>
          <w:bCs/>
        </w:rPr>
        <w:t>informacemi uvedenými v nabídce vybraného dodavatele)</w:t>
      </w:r>
      <w:r w:rsidRPr="005B231D">
        <w:rPr>
          <w:rFonts w:cstheme="minorHAnsi"/>
          <w:bCs/>
        </w:rPr>
        <w:t xml:space="preserve"> které jsou v </w:t>
      </w:r>
      <w:r>
        <w:rPr>
          <w:rFonts w:cstheme="minorHAnsi"/>
          <w:bCs/>
        </w:rPr>
        <w:t>z</w:t>
      </w:r>
      <w:r w:rsidRPr="005B231D">
        <w:rPr>
          <w:rFonts w:cstheme="minorHAnsi"/>
          <w:bCs/>
        </w:rPr>
        <w:t xml:space="preserve">ávazném návrhu </w:t>
      </w:r>
      <w:r>
        <w:rPr>
          <w:rFonts w:cstheme="minorHAnsi"/>
          <w:bCs/>
        </w:rPr>
        <w:t xml:space="preserve">smlouvy </w:t>
      </w:r>
      <w:r w:rsidRPr="005B231D">
        <w:rPr>
          <w:rFonts w:cstheme="minorHAnsi"/>
          <w:bCs/>
        </w:rPr>
        <w:t>označeny jako „</w:t>
      </w:r>
      <w:r w:rsidRPr="005B231D">
        <w:rPr>
          <w:rFonts w:cstheme="minorHAnsi"/>
          <w:bCs/>
          <w:highlight w:val="green"/>
        </w:rPr>
        <w:t>DOPLNÍ DODAVATEL</w:t>
      </w:r>
      <w:r w:rsidRPr="005B231D">
        <w:rPr>
          <w:rFonts w:cstheme="minorHAnsi"/>
          <w:bCs/>
        </w:rPr>
        <w:t>“</w:t>
      </w:r>
      <w:r w:rsidRPr="005B231D">
        <w:rPr>
          <w:bCs/>
        </w:rPr>
        <w:t xml:space="preserve">. V případě, že vybraný dodavatel podá společnou nabídku, bude závazný návrh </w:t>
      </w:r>
      <w:r>
        <w:rPr>
          <w:bCs/>
        </w:rPr>
        <w:t xml:space="preserve">smlouvy </w:t>
      </w:r>
      <w:r w:rsidRPr="005B231D">
        <w:rPr>
          <w:bCs/>
        </w:rPr>
        <w:t>před podpisem upraven takovým způsobem, aby respektoval skutečnost, že je na straně tohoto dodavatele více osob.</w:t>
      </w:r>
    </w:p>
    <w:p w14:paraId="56152C94" w14:textId="77777777" w:rsidR="00BD3866" w:rsidRPr="00031990" w:rsidRDefault="00BD3866" w:rsidP="00BD3866">
      <w:pPr>
        <w:spacing w:before="120"/>
        <w:rPr>
          <w:rFonts w:ascii="Calibri" w:hAnsi="Calibri" w:cs="Calibri"/>
          <w:b/>
          <w:bCs/>
          <w:color w:val="000000"/>
          <w:u w:val="single"/>
        </w:rPr>
      </w:pPr>
      <w:r w:rsidRPr="00031990">
        <w:rPr>
          <w:rFonts w:ascii="Calibri" w:hAnsi="Calibri" w:cs="Calibri"/>
          <w:b/>
          <w:bCs/>
          <w:color w:val="000000"/>
        </w:rPr>
        <w:t xml:space="preserve">Dodavatel je však </w:t>
      </w:r>
      <w:r w:rsidRPr="00031990">
        <w:rPr>
          <w:rFonts w:ascii="Calibri" w:hAnsi="Calibri" w:cs="Calibri"/>
          <w:b/>
          <w:bCs/>
          <w:color w:val="000000"/>
          <w:u w:val="single"/>
        </w:rPr>
        <w:t>povinen v nabídce předložit:</w:t>
      </w:r>
    </w:p>
    <w:p w14:paraId="055BFC57" w14:textId="7ACED43A" w:rsidR="00BD3866" w:rsidRPr="00031990" w:rsidRDefault="00BD3866" w:rsidP="00BD3866">
      <w:pPr>
        <w:pStyle w:val="Odstavecseseznamem"/>
        <w:numPr>
          <w:ilvl w:val="0"/>
          <w:numId w:val="31"/>
        </w:numPr>
        <w:spacing w:before="120"/>
        <w:rPr>
          <w:rFonts w:ascii="Calibri" w:hAnsi="Calibri" w:cs="Calibri"/>
          <w:b/>
          <w:bCs/>
          <w:color w:val="000000"/>
        </w:rPr>
      </w:pPr>
      <w:r w:rsidRPr="00A07067">
        <w:rPr>
          <w:rFonts w:ascii="Calibri" w:hAnsi="Calibri" w:cs="Calibri"/>
          <w:b/>
          <w:bCs/>
          <w:color w:val="000000"/>
        </w:rPr>
        <w:t>Technick</w:t>
      </w:r>
      <w:r>
        <w:rPr>
          <w:rFonts w:ascii="Calibri" w:hAnsi="Calibri" w:cs="Calibri"/>
          <w:b/>
          <w:bCs/>
          <w:color w:val="000000"/>
        </w:rPr>
        <w:t>ou</w:t>
      </w:r>
      <w:r w:rsidRPr="00A07067">
        <w:rPr>
          <w:rFonts w:ascii="Calibri" w:hAnsi="Calibri" w:cs="Calibri"/>
          <w:b/>
          <w:bCs/>
          <w:color w:val="000000"/>
        </w:rPr>
        <w:t xml:space="preserve"> specifikac</w:t>
      </w:r>
      <w:r>
        <w:rPr>
          <w:rFonts w:ascii="Calibri" w:hAnsi="Calibri" w:cs="Calibri"/>
          <w:b/>
          <w:bCs/>
          <w:color w:val="000000"/>
        </w:rPr>
        <w:t>i</w:t>
      </w:r>
      <w:r w:rsidRPr="00A07067">
        <w:rPr>
          <w:rFonts w:ascii="Calibri" w:hAnsi="Calibri" w:cs="Calibri"/>
          <w:b/>
          <w:bCs/>
          <w:color w:val="000000"/>
        </w:rPr>
        <w:t xml:space="preserve"> </w:t>
      </w:r>
      <w:r w:rsidR="0011212B">
        <w:rPr>
          <w:rFonts w:ascii="Calibri" w:hAnsi="Calibri" w:cs="Calibri"/>
          <w:b/>
          <w:bCs/>
          <w:color w:val="000000"/>
        </w:rPr>
        <w:t xml:space="preserve">a tabulku </w:t>
      </w:r>
      <w:r w:rsidRPr="00A07067">
        <w:rPr>
          <w:rFonts w:ascii="Calibri" w:hAnsi="Calibri" w:cs="Calibri"/>
          <w:b/>
          <w:bCs/>
          <w:color w:val="000000"/>
        </w:rPr>
        <w:t>k ocenění</w:t>
      </w:r>
      <w:r w:rsidRPr="00031990" w:rsidDel="00A07067">
        <w:rPr>
          <w:rFonts w:ascii="Calibri" w:hAnsi="Calibri" w:cs="Calibri"/>
          <w:b/>
          <w:bCs/>
          <w:color w:val="000000"/>
        </w:rPr>
        <w:t xml:space="preserve"> </w:t>
      </w:r>
      <w:r w:rsidRPr="00031990">
        <w:rPr>
          <w:rFonts w:ascii="Calibri" w:hAnsi="Calibri" w:cs="Calibri"/>
          <w:b/>
          <w:bCs/>
          <w:color w:val="000000"/>
        </w:rPr>
        <w:t xml:space="preserve">nabízeného Stroje uvedenou v příloze č. </w:t>
      </w:r>
      <w:r>
        <w:rPr>
          <w:rFonts w:ascii="Calibri" w:hAnsi="Calibri" w:cs="Calibri"/>
          <w:b/>
          <w:bCs/>
          <w:color w:val="000000"/>
        </w:rPr>
        <w:t>3 zadávací dokumentace</w:t>
      </w:r>
      <w:r w:rsidRPr="00031990">
        <w:rPr>
          <w:rFonts w:ascii="Calibri" w:hAnsi="Calibri" w:cs="Calibri"/>
          <w:b/>
          <w:bCs/>
          <w:color w:val="000000"/>
        </w:rPr>
        <w:t xml:space="preserve">, a to dle podmínek stanovených v čl. </w:t>
      </w:r>
      <w:r>
        <w:rPr>
          <w:rFonts w:ascii="Calibri" w:hAnsi="Calibri" w:cs="Calibri"/>
          <w:b/>
          <w:bCs/>
          <w:color w:val="000000"/>
        </w:rPr>
        <w:fldChar w:fldCharType="begin"/>
      </w:r>
      <w:r>
        <w:rPr>
          <w:rFonts w:ascii="Calibri" w:hAnsi="Calibri" w:cs="Calibri"/>
          <w:b/>
          <w:bCs/>
          <w:color w:val="000000"/>
        </w:rPr>
        <w:instrText xml:space="preserve"> REF _Ref221713950 \r \h </w:instrText>
      </w:r>
      <w:r>
        <w:rPr>
          <w:rFonts w:ascii="Calibri" w:hAnsi="Calibri" w:cs="Calibri"/>
          <w:b/>
          <w:bCs/>
          <w:color w:val="000000"/>
        </w:rPr>
      </w:r>
      <w:r>
        <w:rPr>
          <w:rFonts w:ascii="Calibri" w:hAnsi="Calibri" w:cs="Calibri"/>
          <w:b/>
          <w:bCs/>
          <w:color w:val="000000"/>
        </w:rPr>
        <w:fldChar w:fldCharType="separate"/>
      </w:r>
      <w:r>
        <w:rPr>
          <w:rFonts w:ascii="Calibri" w:hAnsi="Calibri" w:cs="Calibri"/>
          <w:b/>
          <w:bCs/>
          <w:color w:val="000000"/>
        </w:rPr>
        <w:t>8.5</w:t>
      </w:r>
      <w:r>
        <w:rPr>
          <w:rFonts w:ascii="Calibri" w:hAnsi="Calibri" w:cs="Calibri"/>
          <w:b/>
          <w:bCs/>
          <w:color w:val="000000"/>
        </w:rPr>
        <w:fldChar w:fldCharType="end"/>
      </w:r>
      <w:r>
        <w:rPr>
          <w:rFonts w:ascii="Calibri" w:hAnsi="Calibri" w:cs="Calibri"/>
          <w:b/>
          <w:bCs/>
          <w:color w:val="000000"/>
        </w:rPr>
        <w:t xml:space="preserve"> </w:t>
      </w:r>
      <w:r w:rsidRPr="00031990">
        <w:rPr>
          <w:rFonts w:ascii="Calibri" w:hAnsi="Calibri" w:cs="Calibri"/>
          <w:b/>
          <w:bCs/>
          <w:color w:val="000000"/>
        </w:rPr>
        <w:t xml:space="preserve">této </w:t>
      </w:r>
      <w:r>
        <w:rPr>
          <w:rFonts w:ascii="Calibri" w:hAnsi="Calibri" w:cs="Calibri"/>
          <w:b/>
          <w:bCs/>
          <w:color w:val="000000"/>
        </w:rPr>
        <w:t>zadávací dokumentace.</w:t>
      </w:r>
    </w:p>
    <w:p w14:paraId="44809DFF" w14:textId="77777777" w:rsidR="006C2036" w:rsidRPr="006C2036" w:rsidRDefault="006C2036" w:rsidP="008A3A0A">
      <w:pPr>
        <w:pStyle w:val="Nadpis1"/>
      </w:pPr>
      <w:r w:rsidRPr="006C2036">
        <w:t>ZPŮSOB ZPRACOVÁNÍ NABÍDKOVÉ CENY</w:t>
      </w:r>
    </w:p>
    <w:p w14:paraId="386BD916" w14:textId="77777777" w:rsidR="00920BCB" w:rsidRPr="007E2292" w:rsidRDefault="0027652A" w:rsidP="00920BCB">
      <w:pPr>
        <w:spacing w:before="120"/>
      </w:pPr>
      <w:r w:rsidRPr="007E2292">
        <w:t xml:space="preserve">Dodavatel uvede </w:t>
      </w:r>
      <w:r w:rsidR="00920BCB" w:rsidRPr="007E2292">
        <w:rPr>
          <w:b/>
          <w:bCs/>
        </w:rPr>
        <w:t>nabídkovou cenu v Kč bez DPH za i) jednotlivé součásti předmětu plnění dle čl. 3 zadávací dokumentace a ii) pravidelné záruční servisní prohlídky (cena za garanční servis po dobu 36 měsíců)</w:t>
      </w:r>
      <w:r w:rsidR="00920BCB" w:rsidRPr="007E2292">
        <w:t>, tj. celkovou nabídkovou cenu za předmět plnění dle čl. 3 zadávací dokumentace, do tabulky dle přílohy č. 3 zadávací dokumentace – Technická specifikace a tabulka k ocenění. Tuto tabulku vyplní dodavatel dle pokynů v ní uvedených.</w:t>
      </w:r>
    </w:p>
    <w:p w14:paraId="1C73EDDF" w14:textId="4088592B" w:rsidR="00920BCB" w:rsidRPr="00684214" w:rsidRDefault="00920BCB" w:rsidP="00920BCB">
      <w:pPr>
        <w:spacing w:before="120"/>
        <w:rPr>
          <w:b/>
          <w:bCs/>
        </w:rPr>
      </w:pPr>
      <w:r w:rsidRPr="00684214">
        <w:rPr>
          <w:b/>
          <w:bCs/>
        </w:rPr>
        <w:t>Celková nabídková cena v Kč bez DPH bude vypočítána v buňce E</w:t>
      </w:r>
      <w:r w:rsidR="00F953FC" w:rsidRPr="00684214">
        <w:rPr>
          <w:b/>
          <w:bCs/>
        </w:rPr>
        <w:t>6</w:t>
      </w:r>
      <w:r w:rsidRPr="00684214">
        <w:rPr>
          <w:b/>
          <w:bCs/>
        </w:rPr>
        <w:t xml:space="preserve"> přílohy č. 3 zadávací dokumentace – Technická specifikace a tabulka k ocenění.</w:t>
      </w:r>
    </w:p>
    <w:p w14:paraId="2679456D" w14:textId="2E48B4BC" w:rsidR="00920BCB" w:rsidRDefault="00920BCB" w:rsidP="00920BCB">
      <w:pPr>
        <w:spacing w:before="120"/>
        <w:rPr>
          <w:rFonts w:ascii="Calibri" w:hAnsi="Calibri" w:cs="Calibri"/>
          <w:bCs/>
          <w:snapToGrid w:val="0"/>
        </w:rPr>
      </w:pPr>
      <w:r w:rsidRPr="00684214">
        <w:rPr>
          <w:rFonts w:ascii="Calibri" w:hAnsi="Calibri" w:cs="Calibri"/>
          <w:lang w:eastAsia="cs-CZ"/>
        </w:rPr>
        <w:t xml:space="preserve">Nabídkovou cenu je dodavatel povinen stanovit jako celkovou nabídkovou cenu za celý předmět zakázky vymezený v čl. </w:t>
      </w:r>
      <w:r w:rsidRPr="00684214">
        <w:rPr>
          <w:rFonts w:ascii="Calibri" w:hAnsi="Calibri" w:cs="Calibri"/>
          <w:lang w:eastAsia="cs-CZ"/>
        </w:rPr>
        <w:fldChar w:fldCharType="begin"/>
      </w:r>
      <w:r w:rsidRPr="00684214">
        <w:rPr>
          <w:rFonts w:ascii="Calibri" w:hAnsi="Calibri" w:cs="Calibri"/>
          <w:lang w:eastAsia="cs-CZ"/>
        </w:rPr>
        <w:instrText xml:space="preserve"> REF _Ref155874042 \r \h  \* MERGEFORMAT </w:instrText>
      </w:r>
      <w:r w:rsidRPr="00684214">
        <w:rPr>
          <w:rFonts w:ascii="Calibri" w:hAnsi="Calibri" w:cs="Calibri"/>
          <w:lang w:eastAsia="cs-CZ"/>
        </w:rPr>
      </w:r>
      <w:r w:rsidRPr="00684214">
        <w:rPr>
          <w:rFonts w:ascii="Calibri" w:hAnsi="Calibri" w:cs="Calibri"/>
          <w:lang w:eastAsia="cs-CZ"/>
        </w:rPr>
        <w:fldChar w:fldCharType="separate"/>
      </w:r>
      <w:r w:rsidRPr="00684214">
        <w:rPr>
          <w:rFonts w:ascii="Calibri" w:hAnsi="Calibri" w:cs="Calibri"/>
          <w:lang w:eastAsia="cs-CZ"/>
        </w:rPr>
        <w:t>3.1</w:t>
      </w:r>
      <w:r w:rsidRPr="00684214">
        <w:rPr>
          <w:rFonts w:ascii="Calibri" w:hAnsi="Calibri" w:cs="Calibri"/>
          <w:lang w:eastAsia="cs-CZ"/>
        </w:rPr>
        <w:fldChar w:fldCharType="end"/>
      </w:r>
      <w:r w:rsidRPr="00684214">
        <w:rPr>
          <w:rFonts w:ascii="Calibri" w:hAnsi="Calibri" w:cs="Calibri"/>
          <w:lang w:eastAsia="cs-CZ"/>
        </w:rPr>
        <w:t xml:space="preserve"> zadávací dokumentace. Dodavatel zpracuje cenu plnění s ohledem na závazný návrh smlouvy a další dokumenty Zadavatele.</w:t>
      </w:r>
    </w:p>
    <w:p w14:paraId="117E3C7E" w14:textId="15693008" w:rsidR="0027652A" w:rsidRDefault="0027652A" w:rsidP="00920BCB">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(vč. záručního servisu), veškeré náklady na jakékoliv skladování, veškerá cla, daně (mimo DPH) a jakékoli další poplatky související s plněním Veřejné zakázky. V podrobnostech viz závazný návrh smlouvy.</w:t>
      </w:r>
    </w:p>
    <w:p w14:paraId="1E20CF24" w14:textId="77777777" w:rsidR="00434768" w:rsidRDefault="00434768" w:rsidP="00434768">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Jednotlivé nabídkové ceny i celková n</w:t>
      </w:r>
      <w:r w:rsidRPr="009D441E">
        <w:rPr>
          <w:rFonts w:asciiTheme="minorHAnsi" w:hAnsiTheme="minorHAnsi" w:cstheme="minorHAnsi"/>
          <w:color w:val="auto"/>
          <w:sz w:val="22"/>
          <w:szCs w:val="22"/>
        </w:rPr>
        <w:t xml:space="preserve">abídková cena bude </w:t>
      </w:r>
      <w:r w:rsidRPr="00966288">
        <w:rPr>
          <w:rFonts w:asciiTheme="minorHAnsi" w:hAnsiTheme="minorHAnsi" w:cstheme="minorHAnsi"/>
          <w:color w:val="auto"/>
          <w:sz w:val="22"/>
          <w:szCs w:val="22"/>
        </w:rPr>
        <w:t>účastníkem uvedena v Kč bez DPH. Pro</w:t>
      </w:r>
      <w:r>
        <w:rPr>
          <w:rFonts w:asciiTheme="minorHAnsi" w:hAnsiTheme="minorHAnsi" w:cstheme="minorHAnsi"/>
          <w:color w:val="auto"/>
          <w:sz w:val="22"/>
          <w:szCs w:val="22"/>
        </w:rPr>
        <w:t xml:space="preserve"> účely Smlouvy se následně k nabídkové ceně vybraného dodavatele uvede, resp. připočte rovněž výše DPH dle aktuálně platných právních předpisů a celková cena v Kč včetně DPH. </w:t>
      </w:r>
    </w:p>
    <w:p w14:paraId="5B2482BE" w14:textId="77777777" w:rsidR="0027652A" w:rsidRDefault="0027652A" w:rsidP="0027652A">
      <w:pPr>
        <w:spacing w:before="120"/>
      </w:pPr>
      <w:r>
        <w:t xml:space="preserve">Nabídková cena je stanovena jako cena nejvýše přípustná a nepřekročitelná. </w:t>
      </w:r>
    </w:p>
    <w:p w14:paraId="1A28326B" w14:textId="087AF98D" w:rsidR="00E504F3" w:rsidRPr="009D441E" w:rsidRDefault="00E504F3" w:rsidP="00E504F3">
      <w:pPr>
        <w:spacing w:before="120"/>
        <w:rPr>
          <w:rFonts w:cstheme="minorHAnsi"/>
        </w:rPr>
      </w:pPr>
      <w:r>
        <w:rPr>
          <w:rFonts w:cstheme="minorHAnsi"/>
        </w:rPr>
        <w:t xml:space="preserve">Účastník v souladu s pokyny Zadavatele uvedenými v přílohách dokumentu vyplní všechny </w:t>
      </w:r>
      <w:r w:rsidR="00434768" w:rsidRPr="00F31968">
        <w:rPr>
          <w:rFonts w:cstheme="minorHAnsi"/>
          <w:highlight w:val="green"/>
        </w:rPr>
        <w:t>zelen</w:t>
      </w:r>
      <w:r w:rsidR="00F31968" w:rsidRPr="00F31968">
        <w:rPr>
          <w:rFonts w:cstheme="minorHAnsi"/>
          <w:highlight w:val="green"/>
        </w:rPr>
        <w:t>ě</w:t>
      </w:r>
      <w:r w:rsidR="00F31968">
        <w:rPr>
          <w:rFonts w:cstheme="minorHAnsi"/>
        </w:rPr>
        <w:t xml:space="preserve"> </w:t>
      </w:r>
      <w:r>
        <w:rPr>
          <w:rFonts w:cstheme="minorHAnsi"/>
        </w:rPr>
        <w:t xml:space="preserve">podbarvené buňky. </w:t>
      </w:r>
      <w:r w:rsidRPr="009D441E">
        <w:rPr>
          <w:rFonts w:cstheme="minorHAnsi"/>
        </w:rPr>
        <w:t>Jakékoliv jiné</w:t>
      </w:r>
      <w:r>
        <w:rPr>
          <w:rFonts w:cstheme="minorHAnsi"/>
        </w:rPr>
        <w:t>,</w:t>
      </w:r>
      <w:r w:rsidRPr="009D441E">
        <w:rPr>
          <w:rFonts w:cstheme="minorHAnsi"/>
        </w:rPr>
        <w:t xml:space="preserve"> než výše uvedené zásahy účastníka do </w:t>
      </w:r>
      <w:r>
        <w:rPr>
          <w:rFonts w:cstheme="minorHAnsi"/>
        </w:rPr>
        <w:t>příloh</w:t>
      </w:r>
      <w:r w:rsidRPr="009D441E">
        <w:rPr>
          <w:rFonts w:cstheme="minorHAnsi"/>
        </w:rPr>
        <w:t xml:space="preserve"> jsou bez předchozího souhlasu Zadavatele nepřípustné a můžou být důvodem pro vyloučení účastníka ze </w:t>
      </w:r>
      <w:r>
        <w:rPr>
          <w:rFonts w:cstheme="minorHAnsi"/>
        </w:rPr>
        <w:t>z</w:t>
      </w:r>
      <w:r w:rsidRPr="009D441E">
        <w:rPr>
          <w:rFonts w:cstheme="minorHAnsi"/>
        </w:rPr>
        <w:t>adávacího řízení.</w:t>
      </w:r>
    </w:p>
    <w:p w14:paraId="22B8AA63" w14:textId="77777777" w:rsidR="0027652A" w:rsidRPr="00340134" w:rsidRDefault="0027652A" w:rsidP="0027652A">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Pr>
          <w:rFonts w:ascii="Calibri" w:hAnsi="Calibri" w:cs="Calibri"/>
          <w:sz w:val="22"/>
          <w:szCs w:val="22"/>
          <w:lang w:val="cs-CZ" w:eastAsia="cs-CZ"/>
        </w:rPr>
        <w:t>.</w:t>
      </w:r>
    </w:p>
    <w:p w14:paraId="0C2886E0" w14:textId="368CE1EC" w:rsidR="00FF066F" w:rsidRPr="00FF066F" w:rsidRDefault="00FF066F" w:rsidP="00214FB7">
      <w:pPr>
        <w:pStyle w:val="Nadpis1"/>
        <w:ind w:left="567" w:hanging="567"/>
      </w:pPr>
      <w:r w:rsidRPr="00FF066F">
        <w:lastRenderedPageBreak/>
        <w:t>HODNOCENÍ NABÍDEK</w:t>
      </w:r>
    </w:p>
    <w:p w14:paraId="14CA05AE" w14:textId="77777777" w:rsidR="0005136C" w:rsidRDefault="0005136C" w:rsidP="0005136C">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Hodnocení ekonomické výhodnosti nabídek bude dle § 114 odst. 2 ZZVZ provedeno </w:t>
      </w:r>
      <w:r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14496C70" w14:textId="6BAFE69A" w:rsidR="003E0261" w:rsidRDefault="003E0261" w:rsidP="003E0261">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předmět plnění Veřejné zakázky</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hodnocení bude celková nabídková cena v Kč bez DPH </w:t>
      </w:r>
      <w:r w:rsidRPr="001B6435">
        <w:rPr>
          <w:rFonts w:asciiTheme="minorHAnsi" w:hAnsiTheme="minorHAnsi"/>
          <w:b/>
          <w:bCs/>
          <w:sz w:val="22"/>
          <w:szCs w:val="22"/>
          <w:lang w:val="cs-CZ" w:eastAsia="cs-CZ"/>
        </w:rPr>
        <w:t>uvedená v buňce E</w:t>
      </w:r>
      <w:r w:rsidR="00F31968">
        <w:rPr>
          <w:rFonts w:asciiTheme="minorHAnsi" w:hAnsiTheme="minorHAnsi"/>
          <w:b/>
          <w:bCs/>
          <w:sz w:val="22"/>
          <w:szCs w:val="22"/>
          <w:lang w:val="cs-CZ" w:eastAsia="cs-CZ"/>
        </w:rPr>
        <w:t>6</w:t>
      </w:r>
      <w:r>
        <w:rPr>
          <w:rFonts w:asciiTheme="minorHAnsi" w:hAnsiTheme="minorHAnsi"/>
          <w:b/>
          <w:bCs/>
          <w:sz w:val="22"/>
          <w:szCs w:val="22"/>
          <w:lang w:val="cs-CZ" w:eastAsia="cs-CZ"/>
        </w:rPr>
        <w:t xml:space="preserve"> v příloze č. 3 zadávací dokumentace – Technická specifikace a tabulka k ocenění.</w:t>
      </w:r>
    </w:p>
    <w:p w14:paraId="57BFBD77" w14:textId="330C3791"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w:t>
      </w:r>
      <w:r w:rsidR="00002019">
        <w:rPr>
          <w:rFonts w:asciiTheme="minorHAnsi" w:hAnsiTheme="minorHAnsi"/>
          <w:sz w:val="22"/>
          <w:szCs w:val="22"/>
          <w:lang w:val="cs-CZ" w:eastAsia="cs-CZ"/>
        </w:rPr>
        <w:t xml:space="preserve">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622851CD"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w:t>
      </w:r>
      <w:r w:rsidR="00EA75A2">
        <w:rPr>
          <w:rFonts w:asciiTheme="minorHAnsi" w:hAnsiTheme="minorHAnsi"/>
          <w:sz w:val="22"/>
          <w:szCs w:val="22"/>
          <w:lang w:val="cs-CZ" w:eastAsia="cs-CZ"/>
        </w:rPr>
        <w:t>bude vyhodnocena jako ekonomicky nejvýhodnější a</w:t>
      </w:r>
      <w:r w:rsidR="00095FD6">
        <w:rPr>
          <w:rFonts w:asciiTheme="minorHAnsi" w:hAnsiTheme="minorHAnsi"/>
          <w:sz w:val="22"/>
          <w:szCs w:val="22"/>
          <w:lang w:val="cs-CZ" w:eastAsia="cs-CZ"/>
        </w:rPr>
        <w:t> </w:t>
      </w:r>
      <w:r w:rsidR="00EA75A2">
        <w:rPr>
          <w:rFonts w:asciiTheme="minorHAnsi" w:hAnsiTheme="minorHAnsi"/>
          <w:sz w:val="22"/>
          <w:szCs w:val="22"/>
          <w:lang w:val="cs-CZ" w:eastAsia="cs-CZ"/>
        </w:rPr>
        <w:t>který prokáže splnění všech podmínek účasti v zadávacím řízení</w:t>
      </w:r>
      <w:r w:rsidR="001E567F" w:rsidRPr="001E567F">
        <w:rPr>
          <w:rFonts w:asciiTheme="minorHAnsi" w:hAnsiTheme="minorHAns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02590B20"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3E0261">
        <w:rPr>
          <w:rFonts w:asciiTheme="minorHAnsi" w:hAnsiTheme="minorHAnsi" w:cs="Tahoma"/>
          <w:sz w:val="22"/>
          <w:szCs w:val="24"/>
        </w:rPr>
        <w:t xml:space="preserve">5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2E1EFF">
      <w:pPr>
        <w:pStyle w:val="Nadpis2"/>
        <w:keepNext/>
        <w:ind w:left="936" w:hanging="431"/>
      </w:pPr>
      <w:r w:rsidRPr="000656FA">
        <w:lastRenderedPageBreak/>
        <w:t>Mezinárodní sankce</w:t>
      </w:r>
    </w:p>
    <w:p w14:paraId="6BBC0400" w14:textId="4F5CC26B"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FD55B7">
        <w:rPr>
          <w:rFonts w:asciiTheme="minorHAnsi" w:hAnsiTheme="minorHAnsi" w:cs="Arial"/>
          <w:sz w:val="22"/>
          <w:szCs w:val="22"/>
        </w:rPr>
        <w:t>6</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A27A22">
      <w:pPr>
        <w:pStyle w:val="Nadpis2"/>
        <w:keepNext/>
        <w:ind w:left="936" w:hanging="431"/>
      </w:pPr>
      <w:r w:rsidRPr="000656FA">
        <w:t>Střet zájmů</w:t>
      </w:r>
    </w:p>
    <w:p w14:paraId="51B31A26" w14:textId="49236E10"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FD55B7">
        <w:rPr>
          <w:rFonts w:asciiTheme="minorHAnsi" w:hAnsiTheme="minorHAnsi" w:cs="Arial"/>
          <w:sz w:val="22"/>
          <w:szCs w:val="22"/>
        </w:rPr>
        <w:t>6</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5E7AEF">
      <w:pPr>
        <w:pStyle w:val="Nadpis2"/>
      </w:pPr>
      <w:r>
        <w:t>Technická specifikace a požadavky</w:t>
      </w:r>
    </w:p>
    <w:p w14:paraId="5E3A826E" w14:textId="77777777" w:rsidR="00655F90" w:rsidRDefault="00655F90" w:rsidP="00655F90">
      <w:pPr>
        <w:pStyle w:val="odsazfurt"/>
        <w:spacing w:before="120" w:line="276" w:lineRule="auto"/>
        <w:ind w:left="0"/>
        <w:rPr>
          <w:rFonts w:asciiTheme="minorHAnsi" w:hAnsiTheme="minorHAnsi" w:cs="Arial"/>
          <w:b/>
          <w:bCs/>
          <w:sz w:val="22"/>
          <w:szCs w:val="22"/>
        </w:rPr>
      </w:pPr>
      <w:r>
        <w:rPr>
          <w:rFonts w:asciiTheme="minorHAnsi" w:hAnsiTheme="minorHAnsi" w:cs="Arial"/>
          <w:sz w:val="22"/>
          <w:szCs w:val="22"/>
        </w:rPr>
        <w:t xml:space="preserve">Dodavatel v nabídce </w:t>
      </w:r>
      <w:r w:rsidRPr="00EC41D0">
        <w:rPr>
          <w:rFonts w:asciiTheme="minorHAnsi" w:hAnsiTheme="minorHAnsi" w:cs="Arial"/>
          <w:b/>
          <w:bCs/>
          <w:sz w:val="22"/>
          <w:szCs w:val="22"/>
        </w:rPr>
        <w:t xml:space="preserve">předloží také vyplněnou tabulku dle přílohy č. 3 zadávací dokumentace – Technická specifikace a </w:t>
      </w:r>
      <w:r>
        <w:rPr>
          <w:rFonts w:asciiTheme="minorHAnsi" w:hAnsiTheme="minorHAnsi" w:cs="Arial"/>
          <w:b/>
          <w:bCs/>
          <w:sz w:val="22"/>
          <w:szCs w:val="22"/>
        </w:rPr>
        <w:t>tabulka k ocenění</w:t>
      </w:r>
      <w:r w:rsidRPr="00EC41D0">
        <w:rPr>
          <w:rFonts w:asciiTheme="minorHAnsi" w:hAnsiTheme="minorHAnsi" w:cs="Arial"/>
          <w:b/>
          <w:bCs/>
          <w:sz w:val="22"/>
          <w:szCs w:val="22"/>
        </w:rPr>
        <w:t>, a to dle pokynů v ní uvedených.</w:t>
      </w:r>
    </w:p>
    <w:p w14:paraId="05AAA8D4" w14:textId="6530972D" w:rsidR="00655F90" w:rsidRDefault="00655F90" w:rsidP="00655F90">
      <w:pPr>
        <w:pStyle w:val="odsazfurt"/>
        <w:spacing w:before="120" w:line="276" w:lineRule="auto"/>
        <w:ind w:left="0"/>
        <w:rPr>
          <w:rFonts w:asciiTheme="minorHAnsi" w:hAnsiTheme="minorHAnsi" w:cs="Arial"/>
          <w:b/>
          <w:bCs/>
          <w:sz w:val="22"/>
          <w:szCs w:val="22"/>
        </w:rPr>
      </w:pPr>
      <w:r w:rsidRPr="00EE44F3">
        <w:rPr>
          <w:rFonts w:asciiTheme="minorHAnsi" w:hAnsiTheme="minorHAnsi" w:cs="Arial"/>
          <w:sz w:val="22"/>
          <w:szCs w:val="22"/>
        </w:rPr>
        <w:t xml:space="preserve">Dodavatel vyplní sloupec </w:t>
      </w:r>
      <w:r>
        <w:rPr>
          <w:rFonts w:asciiTheme="minorHAnsi" w:hAnsiTheme="minorHAnsi" w:cs="Arial"/>
          <w:sz w:val="22"/>
          <w:szCs w:val="22"/>
        </w:rPr>
        <w:t>E</w:t>
      </w:r>
      <w:r w:rsidRPr="00EE44F3">
        <w:rPr>
          <w:rFonts w:asciiTheme="minorHAnsi" w:hAnsiTheme="minorHAnsi" w:cs="Arial"/>
          <w:sz w:val="22"/>
          <w:szCs w:val="22"/>
        </w:rPr>
        <w:t>, do kterého doplní hodnotu či informaci dle skutečných vlastností a charakteristik dodávaného plnění, a to ve vztahu ke všem jednotlivým požadavkům Zadavatele stanovených v jednotlivých řádcích tabulky v oddíl</w:t>
      </w:r>
      <w:r w:rsidR="006C2C76">
        <w:rPr>
          <w:rFonts w:asciiTheme="minorHAnsi" w:hAnsiTheme="minorHAnsi" w:cs="Arial"/>
          <w:sz w:val="22"/>
          <w:szCs w:val="22"/>
        </w:rPr>
        <w:t>ech</w:t>
      </w:r>
      <w:r w:rsidRPr="00EE44F3">
        <w:rPr>
          <w:rFonts w:asciiTheme="minorHAnsi" w:hAnsiTheme="minorHAnsi" w:cs="Arial"/>
          <w:sz w:val="22"/>
          <w:szCs w:val="22"/>
        </w:rPr>
        <w:t xml:space="preserve"> B.</w:t>
      </w:r>
      <w:r w:rsidR="00567E5D">
        <w:rPr>
          <w:rFonts w:asciiTheme="minorHAnsi" w:hAnsiTheme="minorHAnsi" w:cs="Arial"/>
          <w:sz w:val="22"/>
          <w:szCs w:val="22"/>
        </w:rPr>
        <w:t>-F.</w:t>
      </w:r>
      <w:r w:rsidRPr="00EE44F3">
        <w:rPr>
          <w:rFonts w:asciiTheme="minorHAnsi" w:hAnsiTheme="minorHAnsi" w:cs="Arial"/>
          <w:sz w:val="22"/>
          <w:szCs w:val="22"/>
        </w:rPr>
        <w:t xml:space="preserve"> – dodavatel vyplní všechna zelená políčka označena jako </w:t>
      </w:r>
      <w:r w:rsidRPr="005E0A63">
        <w:rPr>
          <w:rFonts w:asciiTheme="minorHAnsi" w:hAnsiTheme="minorHAnsi" w:cs="Arial"/>
          <w:sz w:val="22"/>
          <w:szCs w:val="22"/>
          <w:highlight w:val="green"/>
        </w:rPr>
        <w:t>[doplní uchazeč].</w:t>
      </w:r>
      <w:r w:rsidRPr="00EE44F3">
        <w:rPr>
          <w:rFonts w:asciiTheme="minorHAnsi" w:hAnsiTheme="minorHAnsi" w:cs="Arial"/>
          <w:sz w:val="22"/>
          <w:szCs w:val="22"/>
        </w:rPr>
        <w:t xml:space="preserve"> Pro vyloučení pochybností Zadavatel uvádí, že dodavatel není oprávněn jakkoliv zasahovat do znění požadavků a specifikací uvedených ve sloupc</w:t>
      </w:r>
      <w:r>
        <w:rPr>
          <w:rFonts w:asciiTheme="minorHAnsi" w:hAnsiTheme="minorHAnsi" w:cs="Arial"/>
          <w:sz w:val="22"/>
          <w:szCs w:val="22"/>
        </w:rPr>
        <w:t>i</w:t>
      </w:r>
      <w:r w:rsidRPr="00EE44F3">
        <w:rPr>
          <w:rFonts w:asciiTheme="minorHAnsi" w:hAnsiTheme="minorHAnsi" w:cs="Arial"/>
          <w:sz w:val="22"/>
          <w:szCs w:val="22"/>
        </w:rPr>
        <w:t xml:space="preserve"> C ani do sloupce </w:t>
      </w:r>
      <w:r>
        <w:rPr>
          <w:rFonts w:asciiTheme="minorHAnsi" w:hAnsiTheme="minorHAnsi" w:cs="Arial"/>
          <w:sz w:val="22"/>
          <w:szCs w:val="22"/>
        </w:rPr>
        <w:t>D</w:t>
      </w:r>
      <w:r w:rsidRPr="00EE44F3">
        <w:rPr>
          <w:rFonts w:asciiTheme="minorHAnsi" w:hAnsiTheme="minorHAnsi" w:cs="Arial"/>
          <w:sz w:val="22"/>
          <w:szCs w:val="22"/>
        </w:rPr>
        <w:t>, kde je uvedena forma, ve které má účastník doplnit bližší specifikaci dodávaného plnění.</w:t>
      </w:r>
    </w:p>
    <w:p w14:paraId="3087A10F" w14:textId="63EE73CC" w:rsidR="00655F90" w:rsidRDefault="00655F90" w:rsidP="00655F90">
      <w:pPr>
        <w:pStyle w:val="odsazfurt"/>
        <w:spacing w:before="120" w:line="276" w:lineRule="auto"/>
        <w:ind w:left="0"/>
        <w:rPr>
          <w:rFonts w:asciiTheme="minorHAnsi" w:hAnsiTheme="minorHAnsi" w:cs="Arial"/>
          <w:sz w:val="22"/>
          <w:szCs w:val="22"/>
        </w:rPr>
      </w:pPr>
      <w:r w:rsidRPr="00C7630C">
        <w:rPr>
          <w:rFonts w:asciiTheme="minorHAnsi" w:hAnsiTheme="minorHAnsi" w:cs="Arial"/>
          <w:sz w:val="22"/>
          <w:szCs w:val="22"/>
        </w:rPr>
        <w:t>Zadavatel upozorňuje, že pokud z bližší specifikace dodávaného plnění bude vyplývat nesplnění kteréhokoliv požadavku Zadavatele stanoveného v oddíl</w:t>
      </w:r>
      <w:r w:rsidR="006C2C76">
        <w:rPr>
          <w:rFonts w:asciiTheme="minorHAnsi" w:hAnsiTheme="minorHAnsi" w:cs="Arial"/>
          <w:sz w:val="22"/>
          <w:szCs w:val="22"/>
        </w:rPr>
        <w:t>ech</w:t>
      </w:r>
      <w:r w:rsidRPr="00C7630C">
        <w:rPr>
          <w:rFonts w:asciiTheme="minorHAnsi" w:hAnsiTheme="minorHAnsi" w:cs="Arial"/>
          <w:sz w:val="22"/>
          <w:szCs w:val="22"/>
        </w:rPr>
        <w:t xml:space="preserve"> B.</w:t>
      </w:r>
      <w:r w:rsidR="006C2C76">
        <w:rPr>
          <w:rFonts w:asciiTheme="minorHAnsi" w:hAnsiTheme="minorHAnsi" w:cs="Arial"/>
          <w:sz w:val="22"/>
          <w:szCs w:val="22"/>
        </w:rPr>
        <w:t>-F.</w:t>
      </w:r>
      <w:r w:rsidRPr="00C7630C">
        <w:rPr>
          <w:rFonts w:asciiTheme="minorHAnsi" w:hAnsiTheme="minorHAnsi" w:cs="Arial"/>
          <w:sz w:val="22"/>
          <w:szCs w:val="22"/>
        </w:rPr>
        <w:t xml:space="preserve"> přílohy č. </w:t>
      </w:r>
      <w:r>
        <w:rPr>
          <w:rFonts w:asciiTheme="minorHAnsi" w:hAnsiTheme="minorHAnsi" w:cs="Arial"/>
          <w:sz w:val="22"/>
          <w:szCs w:val="22"/>
        </w:rPr>
        <w:t>3 zadávací dokumentace</w:t>
      </w:r>
      <w:r w:rsidRPr="00C7630C">
        <w:rPr>
          <w:rFonts w:asciiTheme="minorHAnsi" w:hAnsiTheme="minorHAnsi" w:cs="Arial"/>
          <w:sz w:val="22"/>
          <w:szCs w:val="22"/>
        </w:rPr>
        <w:t xml:space="preserve">, jedná se o nesplnění požadavků Zadavatele na plnění zakázky s následkem vyloučení dodavatele z další účasti </w:t>
      </w:r>
      <w:r>
        <w:rPr>
          <w:rFonts w:asciiTheme="minorHAnsi" w:hAnsiTheme="minorHAnsi" w:cs="Arial"/>
          <w:sz w:val="22"/>
          <w:szCs w:val="22"/>
        </w:rPr>
        <w:t>v zadávacím</w:t>
      </w:r>
      <w:r w:rsidRPr="00C7630C">
        <w:rPr>
          <w:rFonts w:asciiTheme="minorHAnsi" w:hAnsiTheme="minorHAnsi" w:cs="Arial"/>
          <w:sz w:val="22"/>
          <w:szCs w:val="22"/>
        </w:rPr>
        <w:t xml:space="preserve"> řízení</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558C1141" w14:textId="6A715097" w:rsidR="00FF066F" w:rsidRPr="00D91C68" w:rsidRDefault="00FF066F" w:rsidP="001F7F80">
      <w:pPr>
        <w:pStyle w:val="Nadpis2"/>
        <w:keepNext/>
        <w:ind w:left="936" w:hanging="431"/>
      </w:pPr>
      <w:bookmarkStart w:id="13" w:name="_Ref95325236"/>
      <w:r w:rsidRPr="00D91C68">
        <w:t>Požadavky na členění nabídky</w:t>
      </w:r>
      <w:bookmarkEnd w:id="12"/>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6F6AA247" w14:textId="77777777" w:rsidR="00390DC6" w:rsidRDefault="00390DC6" w:rsidP="00390DC6">
      <w:pPr>
        <w:pStyle w:val="Odstavecseseznamem"/>
        <w:numPr>
          <w:ilvl w:val="0"/>
          <w:numId w:val="32"/>
        </w:numPr>
      </w:pPr>
      <w:r>
        <w:t>Krycí list nabídky dle přílohy č. 1 zadávací dokumentace;</w:t>
      </w:r>
    </w:p>
    <w:p w14:paraId="68E0736E" w14:textId="77777777" w:rsidR="00390DC6" w:rsidRDefault="00390DC6" w:rsidP="00390DC6">
      <w:pPr>
        <w:pStyle w:val="Odstavecseseznamem"/>
        <w:numPr>
          <w:ilvl w:val="0"/>
          <w:numId w:val="32"/>
        </w:numPr>
      </w:pPr>
      <w:r>
        <w:t>Vyplněná příloha č. 3 zadávací dokumentace – Technická specifikace a tabulka k ocenění;</w:t>
      </w:r>
    </w:p>
    <w:p w14:paraId="05B923B2" w14:textId="77777777" w:rsidR="00390DC6" w:rsidRDefault="00390DC6" w:rsidP="00390DC6">
      <w:pPr>
        <w:pStyle w:val="Odstavecseseznamem"/>
        <w:numPr>
          <w:ilvl w:val="0"/>
          <w:numId w:val="32"/>
        </w:numPr>
      </w:pPr>
      <w:r w:rsidRPr="00A07995">
        <w:t>Doklady k prokázání kvalifikace,</w:t>
      </w:r>
      <w:r w:rsidRPr="008170CD">
        <w:t xml:space="preserve"> které mohou být pro účely podání nabídky nahrazeny čestným prohlášením o splnění kvalifikace dle přílohy č. </w:t>
      </w:r>
      <w:r>
        <w:t>4</w:t>
      </w:r>
      <w:r w:rsidRPr="008170CD">
        <w:t xml:space="preserve"> </w:t>
      </w:r>
      <w:r>
        <w:t>z</w:t>
      </w:r>
      <w:r w:rsidRPr="008170CD">
        <w:t>adávací dokumentace</w:t>
      </w:r>
      <w:r>
        <w:t>;</w:t>
      </w:r>
    </w:p>
    <w:p w14:paraId="2A9B2A40" w14:textId="380B8D82" w:rsidR="00390DC6" w:rsidRPr="009F1F12" w:rsidRDefault="00390DC6" w:rsidP="00390DC6">
      <w:pPr>
        <w:pStyle w:val="Odstavecseseznamem"/>
        <w:numPr>
          <w:ilvl w:val="0"/>
          <w:numId w:val="32"/>
        </w:numPr>
      </w:pPr>
      <w:r w:rsidRPr="009F1F12">
        <w:t xml:space="preserve">Čestné prohlášení ve vztahu k mezinárodním sankcím </w:t>
      </w:r>
      <w:r w:rsidR="00FD55B7">
        <w:t xml:space="preserve">a </w:t>
      </w:r>
      <w:r w:rsidR="00FD55B7" w:rsidRPr="009F1F12">
        <w:t xml:space="preserve">o neexistenci střetu zájmů </w:t>
      </w:r>
      <w:r w:rsidRPr="009F1F12">
        <w:t xml:space="preserve">dle přílohy č. </w:t>
      </w:r>
      <w:r>
        <w:t>6</w:t>
      </w:r>
      <w:r w:rsidRPr="009F1F12">
        <w:t xml:space="preserve"> zadávací dokumentace;</w:t>
      </w:r>
    </w:p>
    <w:p w14:paraId="19AEC643" w14:textId="77777777" w:rsidR="00390DC6" w:rsidRPr="009F1F12" w:rsidRDefault="00390DC6" w:rsidP="00390DC6">
      <w:pPr>
        <w:pStyle w:val="Odstavecseseznamem"/>
        <w:numPr>
          <w:ilvl w:val="0"/>
          <w:numId w:val="32"/>
        </w:numPr>
      </w:pPr>
      <w:r w:rsidRPr="009F1F12">
        <w:t>Rozdělení odpovědnosti v případě podání společné nabídky, pokud je relevantní;</w:t>
      </w:r>
    </w:p>
    <w:p w14:paraId="60F8B302" w14:textId="77777777" w:rsidR="00390DC6" w:rsidRPr="008170CD" w:rsidRDefault="00390DC6" w:rsidP="00390DC6">
      <w:pPr>
        <w:pStyle w:val="Odstavecseseznamem"/>
        <w:numPr>
          <w:ilvl w:val="0"/>
          <w:numId w:val="32"/>
        </w:numPr>
      </w:pPr>
      <w:r w:rsidRPr="009F1F12">
        <w:t xml:space="preserve">Seznam poddodavatelského plnění, pokud je relevantní (příloha č. </w:t>
      </w:r>
      <w:r>
        <w:t>5 zadávací dokumentace)</w:t>
      </w:r>
      <w:r w:rsidRPr="008170CD">
        <w:t>;</w:t>
      </w:r>
    </w:p>
    <w:p w14:paraId="3FF8362F" w14:textId="77777777" w:rsidR="00390DC6" w:rsidRPr="0093000E" w:rsidRDefault="00390DC6" w:rsidP="00390DC6">
      <w:pPr>
        <w:pStyle w:val="Odstavecseseznamem"/>
        <w:numPr>
          <w:ilvl w:val="0"/>
          <w:numId w:val="32"/>
        </w:numPr>
        <w:rPr>
          <w:rFonts w:eastAsia="Times New Roman"/>
          <w:bCs/>
          <w:lang w:eastAsia="cs-CZ"/>
        </w:rPr>
      </w:pPr>
      <w:r w:rsidRPr="008170CD">
        <w:t>Jiné přílohy</w:t>
      </w:r>
      <w:r w:rsidRPr="00DE5C24">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4"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E32CD9E"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EA75A2">
        <w:rPr>
          <w:sz w:val="22"/>
          <w:lang w:eastAsia="cs-CZ"/>
        </w:rPr>
        <w:t>z</w:t>
      </w:r>
      <w:r w:rsidRPr="0069211C">
        <w:rPr>
          <w:sz w:val="22"/>
          <w:lang w:eastAsia="cs-CZ"/>
        </w:rPr>
        <w:t>adávací dokumentace.</w:t>
      </w:r>
    </w:p>
    <w:p w14:paraId="07D5CC3A" w14:textId="272631AF" w:rsidR="00B547E6" w:rsidRPr="00C73C61" w:rsidRDefault="00B547E6" w:rsidP="00B547E6">
      <w:pPr>
        <w:rPr>
          <w:rFonts w:eastAsia="Times New Roman" w:cs="Arial"/>
          <w:bCs/>
          <w:lang w:eastAsia="cs-CZ"/>
        </w:rPr>
      </w:pPr>
      <w:r w:rsidRPr="0069211C">
        <w:rPr>
          <w:rFonts w:eastAsia="Times New Roman" w:cs="Arial"/>
          <w:bCs/>
          <w:lang w:eastAsia="cs-CZ"/>
        </w:rPr>
        <w:lastRenderedPageBreak/>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C37244">
        <w:rPr>
          <w:rFonts w:eastAsia="Times New Roman" w:cs="Arial"/>
          <w:bCs/>
        </w:rPr>
        <w:t>7</w:t>
      </w:r>
      <w:r w:rsidR="004F54A8">
        <w:rPr>
          <w:rFonts w:eastAsia="Times New Roman" w:cs="Arial"/>
          <w:bCs/>
        </w:rPr>
        <w:t>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1719EF9A" w:rsidR="00567711" w:rsidRDefault="00760451" w:rsidP="00B547E6">
      <w:pPr>
        <w:shd w:val="clear" w:color="auto" w:fill="FFFFFF"/>
        <w:spacing w:before="120"/>
        <w:rPr>
          <w:rFonts w:eastAsia="Times New Roman" w:cs="Arial"/>
          <w:b/>
          <w:bCs/>
          <w:lang w:eastAsia="cs-CZ"/>
        </w:rPr>
      </w:pPr>
      <w:r w:rsidRPr="0069211C">
        <w:rPr>
          <w:b/>
          <w:bCs/>
        </w:rPr>
        <w:t xml:space="preserve">Lhůta pro podání nabídek končí dnem uvedeným v uveřejněném </w:t>
      </w:r>
      <w:r w:rsidR="00EA75A2" w:rsidRPr="0069211C">
        <w:rPr>
          <w:b/>
          <w:bCs/>
        </w:rPr>
        <w:t>Oznámení o zahájení zadávacího řízení ve Věstníku veřejných zakázek</w:t>
      </w:r>
      <w:r w:rsidR="00EA75A2">
        <w:rPr>
          <w:b/>
          <w:bCs/>
        </w:rPr>
        <w:t xml:space="preserve">, nebo v opravném formuláři k tomuto </w:t>
      </w:r>
      <w:r w:rsidR="00EA75A2" w:rsidRPr="0069211C">
        <w:rPr>
          <w:b/>
          <w:bCs/>
        </w:rPr>
        <w:t>Oznámení o zahájení zadávacího řízení ve Věstníku veřejných zakázek</w:t>
      </w:r>
      <w:r w:rsidR="00EA75A2">
        <w:rPr>
          <w:b/>
          <w:bCs/>
        </w:rPr>
        <w:t>.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4"/>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533F0C97"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011F56" w:rsidRPr="0069211C">
        <w:rPr>
          <w:rFonts w:eastAsia="Times New Roman" w:cs="Arial"/>
          <w:bCs/>
          <w:lang w:eastAsia="cs-CZ"/>
        </w:rPr>
        <w:t>V</w:t>
      </w:r>
      <w:r w:rsidRPr="0069211C">
        <w:rPr>
          <w:rFonts w:eastAsia="Times New Roman" w:cs="Arial"/>
          <w:bCs/>
          <w:lang w:eastAsia="cs-CZ"/>
        </w:rPr>
        <w:t>eřejn</w:t>
      </w:r>
      <w:r w:rsidR="00367A46">
        <w:rPr>
          <w:rFonts w:eastAsia="Times New Roman" w:cs="Arial"/>
          <w:bCs/>
          <w:lang w:eastAsia="cs-CZ"/>
        </w:rPr>
        <w:t>ou</w:t>
      </w:r>
      <w:r w:rsidRPr="0069211C">
        <w:rPr>
          <w:rFonts w:eastAsia="Times New Roman" w:cs="Arial"/>
          <w:bCs/>
          <w:lang w:eastAsia="cs-CZ"/>
        </w:rPr>
        <w:t xml:space="preserve"> zakázk</w:t>
      </w:r>
      <w:r w:rsidR="00367A46">
        <w:rPr>
          <w:rFonts w:eastAsia="Times New Roman" w:cs="Arial"/>
          <w:bCs/>
          <w:lang w:eastAsia="cs-CZ"/>
        </w:rPr>
        <w:t>u</w:t>
      </w:r>
      <w:r w:rsidRPr="0069211C">
        <w:rPr>
          <w:rFonts w:eastAsia="Times New Roman" w:cs="Arial"/>
          <w:bCs/>
          <w:lang w:eastAsia="cs-CZ"/>
        </w:rPr>
        <w:t xml:space="preserve"> podat pouze jednu</w:t>
      </w:r>
      <w:r w:rsidR="00390DC6">
        <w:rPr>
          <w:rFonts w:eastAsia="Times New Roman" w:cs="Arial"/>
          <w:bCs/>
          <w:lang w:eastAsia="cs-CZ"/>
        </w:rPr>
        <w:t xml:space="preserve"> (1)</w:t>
      </w:r>
      <w:r w:rsidRPr="0069211C">
        <w:rPr>
          <w:rFonts w:eastAsia="Times New Roman" w:cs="Arial"/>
          <w:bCs/>
          <w:lang w:eastAsia="cs-CZ"/>
        </w:rPr>
        <w:t xml:space="preserve">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670486">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670486">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670486">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0036B8C8"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670486">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ED4792">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2787226C"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ED4792">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74306755" w:rsidR="00B547E6" w:rsidRPr="00700F7F" w:rsidRDefault="00700F7F" w:rsidP="00700F7F">
      <w:pPr>
        <w:autoSpaceDE w:val="0"/>
        <w:autoSpaceDN w:val="0"/>
        <w:adjustRightInd w:val="0"/>
        <w:rPr>
          <w:rFonts w:cs="Arial"/>
        </w:rPr>
      </w:pPr>
      <w:r w:rsidRPr="00700F7F">
        <w:rPr>
          <w:rFonts w:cs="Arial"/>
        </w:rPr>
        <w:lastRenderedPageBreak/>
        <w:t xml:space="preserve">Zadavatel vysvětlení </w:t>
      </w:r>
      <w:r w:rsidR="00670486">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0C384C6E"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670486">
        <w:t xml:space="preserve"> Zadavatel si může vyžádat originály nebo úředně ověřené kopie dokladů o kvalifikaci.</w:t>
      </w:r>
    </w:p>
    <w:p w14:paraId="5FFCDDDD" w14:textId="2FB0ECB2" w:rsidR="00842B28" w:rsidRDefault="00842B28" w:rsidP="00E20E5E">
      <w:r>
        <w:t xml:space="preserve">Zadavatel si v souladu s § 104 ZZVZ od vybraného dodavatele vyžádá předložení </w:t>
      </w:r>
      <w:r w:rsidRPr="00842B28">
        <w:t>prohlášení výrobce nebo čestné prohlášení o akreditaci či autorizaci</w:t>
      </w:r>
      <w:r>
        <w:t xml:space="preserve"> pro provádění záručního servisu (blíže viz závazný návrh Smlouvy).</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59078634"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4F54A8">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1DD4D72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4F54A8">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5" w:name="_Ref142657249"/>
      <w:r w:rsidR="00CA5355">
        <w:t>Lhůta pro podání námitek</w:t>
      </w:r>
      <w:bookmarkEnd w:id="15"/>
    </w:p>
    <w:p w14:paraId="42420C90" w14:textId="5FC112FD"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w:t>
      </w:r>
      <w:r w:rsidR="00A94FB4">
        <w:t> </w:t>
      </w:r>
      <w:r w:rsidRPr="00E44C99">
        <w:t>ZZVZ lze podat nejpozději 72 hodin před skončením lhůty pro podání nabídek podle § 242 odst. 4 ZZVZ; v</w:t>
      </w:r>
      <w:r w:rsidR="00A94FB4">
        <w:t> </w:t>
      </w:r>
      <w:r w:rsidRPr="00E44C99">
        <w:t>takovém případě je okamžik, kdy končí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lastRenderedPageBreak/>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2914F5ED"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670486">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6A3CF36A"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w:t>
      </w:r>
      <w:r w:rsidR="00670486">
        <w:t xml:space="preserve">dodavatelem </w:t>
      </w:r>
      <w:r w:rsidR="00AA5E8E" w:rsidRPr="00AA5E8E">
        <w:t>v</w:t>
      </w:r>
      <w:r w:rsidR="00AA5E8E">
        <w:t> </w:t>
      </w:r>
      <w:r w:rsidR="00AA5E8E" w:rsidRPr="00AA5E8E">
        <w:t xml:space="preserve">seznamu </w:t>
      </w:r>
      <w:r w:rsidR="00670486">
        <w:t xml:space="preserve">významných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0A2A8C2" w:rsidR="004234C1" w:rsidRDefault="00B27CC7" w:rsidP="00696DE6">
      <w:pPr>
        <w:pStyle w:val="psemnodrky"/>
      </w:pPr>
      <w:r>
        <w:t xml:space="preserve">právo </w:t>
      </w:r>
      <w:r w:rsidR="00B547E6" w:rsidRPr="00DD5531">
        <w:t xml:space="preserve">vyloučit účastníky </w:t>
      </w:r>
      <w:r w:rsidR="00670486">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14FA83AC" w14:textId="77777777" w:rsidR="00BB7E29" w:rsidRDefault="006344C2" w:rsidP="00BB7E29">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6"/>
      <w:bookmarkEnd w:id="17"/>
      <w:bookmarkEnd w:id="18"/>
      <w:bookmarkEnd w:id="19"/>
      <w:bookmarkEnd w:id="20"/>
      <w:bookmarkEnd w:id="21"/>
      <w:bookmarkEnd w:id="22"/>
      <w:bookmarkEnd w:id="23"/>
      <w:bookmarkEnd w:id="24"/>
      <w:bookmarkEnd w:id="25"/>
      <w:r w:rsidR="0011672E">
        <w:t>;</w:t>
      </w:r>
    </w:p>
    <w:p w14:paraId="2D7CBA09" w14:textId="6DFBB7F8" w:rsidR="0011672E" w:rsidRPr="00DD5531" w:rsidRDefault="00BB7E29" w:rsidP="00BB7E29">
      <w:pPr>
        <w:pStyle w:val="psemnodrky"/>
      </w:pPr>
      <w:r>
        <w:t xml:space="preserve">Právo </w:t>
      </w:r>
      <w:r w:rsidRPr="00956EC2">
        <w:t>zrušit zadávací řízení v souladu se ZZVZ</w:t>
      </w:r>
      <w:r>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221A0C92" w14:textId="77777777" w:rsidR="00D55614" w:rsidRPr="00760B83" w:rsidRDefault="00D55614" w:rsidP="00D55614">
      <w:pPr>
        <w:pStyle w:val="slovn"/>
        <w:numPr>
          <w:ilvl w:val="0"/>
          <w:numId w:val="8"/>
        </w:numPr>
        <w:spacing w:after="0"/>
        <w:ind w:left="851"/>
      </w:pPr>
      <w:bookmarkStart w:id="26" w:name="_Ref380758048"/>
      <w:r>
        <w:t>Krycí list nabídky</w:t>
      </w:r>
    </w:p>
    <w:bookmarkEnd w:id="26"/>
    <w:p w14:paraId="5C60F3BC" w14:textId="77777777" w:rsidR="00D55614" w:rsidRPr="00760B83" w:rsidRDefault="00D55614" w:rsidP="00D55614">
      <w:pPr>
        <w:pStyle w:val="slovn"/>
        <w:numPr>
          <w:ilvl w:val="0"/>
          <w:numId w:val="8"/>
        </w:numPr>
        <w:spacing w:after="0"/>
        <w:ind w:left="851"/>
      </w:pPr>
      <w:r w:rsidRPr="00760B83">
        <w:t xml:space="preserve">Závazný návrh </w:t>
      </w:r>
      <w:r>
        <w:t xml:space="preserve">smlouvy </w:t>
      </w:r>
    </w:p>
    <w:p w14:paraId="0E736411" w14:textId="77777777" w:rsidR="00D55614" w:rsidRDefault="00D55614" w:rsidP="00D55614">
      <w:pPr>
        <w:pStyle w:val="slovn"/>
        <w:spacing w:after="0"/>
      </w:pPr>
      <w:r>
        <w:t>Technická s</w:t>
      </w:r>
      <w:r w:rsidRPr="00285DA5">
        <w:t xml:space="preserve">pecifikace </w:t>
      </w:r>
      <w:r>
        <w:t>a tabulka k ocenění</w:t>
      </w:r>
    </w:p>
    <w:p w14:paraId="7BD2A1CF" w14:textId="77777777" w:rsidR="00D55614" w:rsidRDefault="00D55614" w:rsidP="00D55614">
      <w:pPr>
        <w:pStyle w:val="slovn"/>
        <w:spacing w:after="0"/>
      </w:pPr>
      <w:r>
        <w:rPr>
          <w:rFonts w:cs="Tahoma"/>
        </w:rPr>
        <w:t>Vzor čestného prohlášení o splnění kvalifikace</w:t>
      </w:r>
    </w:p>
    <w:p w14:paraId="5A9686E5" w14:textId="77777777" w:rsidR="00D55614" w:rsidRPr="00760B83" w:rsidRDefault="00D55614" w:rsidP="00D55614">
      <w:pPr>
        <w:pStyle w:val="slovn"/>
        <w:spacing w:after="0"/>
      </w:pPr>
      <w:r>
        <w:rPr>
          <w:rFonts w:cs="Tahoma"/>
        </w:rPr>
        <w:t>Vzor seznamu poddodavatelského plnění</w:t>
      </w:r>
    </w:p>
    <w:p w14:paraId="5BC1F367" w14:textId="537ABC07" w:rsidR="00D55614" w:rsidRDefault="00D55614" w:rsidP="00D55614">
      <w:pPr>
        <w:pStyle w:val="slovn"/>
        <w:spacing w:after="0"/>
      </w:pPr>
      <w:r>
        <w:lastRenderedPageBreak/>
        <w:t>Čestné prohlášení ve vztahu k mezinárodním sankcím</w:t>
      </w:r>
      <w:r w:rsidR="00C37244">
        <w:t xml:space="preserve"> a o neexistenci střetu zájmů</w:t>
      </w:r>
    </w:p>
    <w:p w14:paraId="340C75AB" w14:textId="77777777" w:rsidR="00D55614" w:rsidRDefault="00D55614" w:rsidP="00D55614">
      <w:pPr>
        <w:pStyle w:val="slovn"/>
        <w:spacing w:after="0"/>
      </w:pPr>
      <w:r w:rsidRPr="00760B83">
        <w:t>Požadavky na elektronickou komunikaci JOSEPHINE</w:t>
      </w:r>
    </w:p>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7" w:name="_Hlk51231334"/>
      <w:bookmarkStart w:id="28" w:name="_Hlk51233900"/>
      <w:r>
        <w:rPr>
          <w:rFonts w:ascii="Calibri" w:eastAsia="Calibri" w:hAnsi="Calibri" w:cs="Arial"/>
        </w:rPr>
        <w:t xml:space="preserve">V Jablonci nad Nisou </w:t>
      </w:r>
      <w:bookmarkEnd w:id="27"/>
    </w:p>
    <w:bookmarkEnd w:id="28"/>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29" w:name="_Hlk51233973"/>
            <w:r>
              <w:rPr>
                <w:rFonts w:ascii="Calibri" w:hAnsi="Calibri" w:cs="Calibri"/>
                <w:szCs w:val="22"/>
              </w:rPr>
              <w:t xml:space="preserve">za </w:t>
            </w:r>
            <w:r w:rsidRPr="00054A42">
              <w:rPr>
                <w:rFonts w:ascii="Calibri" w:hAnsi="Calibri" w:cs="Calibri"/>
                <w:b/>
                <w:szCs w:val="22"/>
              </w:rPr>
              <w:t>Silnice LK a.s.</w:t>
            </w:r>
            <w:bookmarkEnd w:id="29"/>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56D4E58" w14:textId="77777777" w:rsidR="00210DC8" w:rsidRDefault="00210DC8" w:rsidP="00210DC8">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 zadávací dokumentace</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1DA2EC47" w14:textId="77777777" w:rsidR="00D74156" w:rsidRDefault="00D74156" w:rsidP="00D74156">
      <w:pPr>
        <w:jc w:val="center"/>
        <w:rPr>
          <w:b/>
          <w:caps/>
          <w:color w:val="E36C0A" w:themeColor="accent6" w:themeShade="BF"/>
          <w:sz w:val="40"/>
        </w:rPr>
      </w:pPr>
      <w:r w:rsidRPr="002B4FB9">
        <w:rPr>
          <w:b/>
          <w:caps/>
          <w:color w:val="E36C0A" w:themeColor="accent6" w:themeShade="BF"/>
          <w:sz w:val="40"/>
        </w:rPr>
        <w:t>Nákup 1 ks smykový nakladač včetně příslušenství</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045CA3" w14:paraId="29331165" w14:textId="77777777" w:rsidTr="002E07E0">
        <w:tc>
          <w:tcPr>
            <w:tcW w:w="2977" w:type="dxa"/>
            <w:vAlign w:val="center"/>
          </w:tcPr>
          <w:p w14:paraId="2091A8C3" w14:textId="77777777" w:rsidR="00045CA3" w:rsidRPr="000E7D16" w:rsidRDefault="00045CA3" w:rsidP="002E07E0">
            <w:pPr>
              <w:spacing w:before="40" w:after="40" w:line="240" w:lineRule="auto"/>
              <w:rPr>
                <w:b/>
                <w:lang w:eastAsia="cs-CZ"/>
              </w:rPr>
            </w:pPr>
            <w:r w:rsidRPr="000E7D16">
              <w:rPr>
                <w:b/>
                <w:lang w:eastAsia="cs-CZ"/>
              </w:rPr>
              <w:t>Účastník:</w:t>
            </w:r>
          </w:p>
        </w:tc>
        <w:tc>
          <w:tcPr>
            <w:tcW w:w="6203" w:type="dxa"/>
            <w:vAlign w:val="center"/>
          </w:tcPr>
          <w:p w14:paraId="0F040B52" w14:textId="77777777" w:rsidR="00045CA3" w:rsidRPr="001A50E0" w:rsidRDefault="00045CA3" w:rsidP="002E07E0">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045CA3" w14:paraId="375DA21C" w14:textId="77777777" w:rsidTr="002E07E0">
        <w:tc>
          <w:tcPr>
            <w:tcW w:w="2977" w:type="dxa"/>
            <w:vAlign w:val="center"/>
          </w:tcPr>
          <w:p w14:paraId="272F29E8" w14:textId="77777777" w:rsidR="00045CA3" w:rsidRDefault="00045CA3" w:rsidP="002E07E0">
            <w:pPr>
              <w:spacing w:before="40" w:after="40" w:line="240" w:lineRule="auto"/>
              <w:rPr>
                <w:lang w:eastAsia="cs-CZ"/>
              </w:rPr>
            </w:pPr>
            <w:r>
              <w:rPr>
                <w:lang w:eastAsia="cs-CZ"/>
              </w:rPr>
              <w:t>IČ:</w:t>
            </w:r>
          </w:p>
        </w:tc>
        <w:tc>
          <w:tcPr>
            <w:tcW w:w="6203" w:type="dxa"/>
          </w:tcPr>
          <w:p w14:paraId="5767776E"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72F49671" w14:textId="77777777" w:rsidTr="002E07E0">
        <w:tc>
          <w:tcPr>
            <w:tcW w:w="2977" w:type="dxa"/>
            <w:vAlign w:val="center"/>
          </w:tcPr>
          <w:p w14:paraId="1E20DC46" w14:textId="77777777" w:rsidR="00045CA3" w:rsidRDefault="00045CA3" w:rsidP="002E07E0">
            <w:pPr>
              <w:spacing w:before="40" w:after="40" w:line="240" w:lineRule="auto"/>
              <w:rPr>
                <w:lang w:eastAsia="cs-CZ"/>
              </w:rPr>
            </w:pPr>
            <w:r>
              <w:rPr>
                <w:lang w:eastAsia="cs-CZ"/>
              </w:rPr>
              <w:t>DIČ:</w:t>
            </w:r>
          </w:p>
        </w:tc>
        <w:tc>
          <w:tcPr>
            <w:tcW w:w="6203" w:type="dxa"/>
          </w:tcPr>
          <w:p w14:paraId="6DAF2392"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2E2069B5" w14:textId="77777777" w:rsidTr="002E07E0">
        <w:tc>
          <w:tcPr>
            <w:tcW w:w="2977" w:type="dxa"/>
            <w:vAlign w:val="center"/>
          </w:tcPr>
          <w:p w14:paraId="2C3C5760" w14:textId="77777777" w:rsidR="00045CA3" w:rsidRDefault="00045CA3" w:rsidP="002E07E0">
            <w:pPr>
              <w:spacing w:before="40" w:after="40" w:line="240" w:lineRule="auto"/>
              <w:rPr>
                <w:lang w:eastAsia="cs-CZ"/>
              </w:rPr>
            </w:pPr>
            <w:r>
              <w:rPr>
                <w:lang w:eastAsia="cs-CZ"/>
              </w:rPr>
              <w:t>Sídlo:</w:t>
            </w:r>
          </w:p>
        </w:tc>
        <w:tc>
          <w:tcPr>
            <w:tcW w:w="6203" w:type="dxa"/>
          </w:tcPr>
          <w:p w14:paraId="21F0CE20"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66B35CDE" w14:textId="77777777" w:rsidTr="002E07E0">
        <w:tc>
          <w:tcPr>
            <w:tcW w:w="2977" w:type="dxa"/>
            <w:vAlign w:val="center"/>
          </w:tcPr>
          <w:p w14:paraId="2C84148E" w14:textId="77777777" w:rsidR="00045CA3" w:rsidRDefault="00045CA3" w:rsidP="002E07E0">
            <w:pPr>
              <w:spacing w:before="40" w:after="40" w:line="240" w:lineRule="auto"/>
              <w:rPr>
                <w:lang w:eastAsia="cs-CZ"/>
              </w:rPr>
            </w:pPr>
            <w:r>
              <w:rPr>
                <w:lang w:eastAsia="cs-CZ"/>
              </w:rPr>
              <w:t>Zastoupený:</w:t>
            </w:r>
          </w:p>
        </w:tc>
        <w:tc>
          <w:tcPr>
            <w:tcW w:w="6203" w:type="dxa"/>
          </w:tcPr>
          <w:p w14:paraId="62155038"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17ECE243" w14:textId="77777777" w:rsidTr="002E07E0">
        <w:tc>
          <w:tcPr>
            <w:tcW w:w="2977" w:type="dxa"/>
            <w:vAlign w:val="center"/>
          </w:tcPr>
          <w:p w14:paraId="09FE9967" w14:textId="77777777" w:rsidR="00045CA3" w:rsidRDefault="00045CA3" w:rsidP="002E07E0">
            <w:pPr>
              <w:spacing w:before="40" w:after="40" w:line="240" w:lineRule="auto"/>
              <w:rPr>
                <w:lang w:eastAsia="cs-CZ"/>
              </w:rPr>
            </w:pPr>
            <w:r>
              <w:rPr>
                <w:lang w:eastAsia="cs-CZ"/>
              </w:rPr>
              <w:t>Zapsaný:</w:t>
            </w:r>
          </w:p>
        </w:tc>
        <w:tc>
          <w:tcPr>
            <w:tcW w:w="6203" w:type="dxa"/>
          </w:tcPr>
          <w:p w14:paraId="074FB55A"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3129F943" w14:textId="77777777" w:rsidTr="002E07E0">
        <w:tc>
          <w:tcPr>
            <w:tcW w:w="2977" w:type="dxa"/>
            <w:vAlign w:val="center"/>
          </w:tcPr>
          <w:p w14:paraId="75B0F064" w14:textId="77777777" w:rsidR="00045CA3" w:rsidRDefault="00045CA3" w:rsidP="002E07E0">
            <w:pPr>
              <w:spacing w:before="40" w:after="40" w:line="240" w:lineRule="auto"/>
              <w:rPr>
                <w:lang w:eastAsia="cs-CZ"/>
              </w:rPr>
            </w:pPr>
            <w:r>
              <w:rPr>
                <w:lang w:eastAsia="cs-CZ"/>
              </w:rPr>
              <w:t>Telefon:</w:t>
            </w:r>
          </w:p>
        </w:tc>
        <w:tc>
          <w:tcPr>
            <w:tcW w:w="6203" w:type="dxa"/>
          </w:tcPr>
          <w:p w14:paraId="2003142E"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3B3D9736" w14:textId="77777777" w:rsidTr="002E07E0">
        <w:tc>
          <w:tcPr>
            <w:tcW w:w="2977" w:type="dxa"/>
            <w:vAlign w:val="center"/>
          </w:tcPr>
          <w:p w14:paraId="324C3CEF" w14:textId="77777777" w:rsidR="00045CA3" w:rsidRDefault="00045CA3" w:rsidP="002E07E0">
            <w:pPr>
              <w:spacing w:before="40" w:after="40" w:line="240" w:lineRule="auto"/>
              <w:rPr>
                <w:lang w:eastAsia="cs-CZ"/>
              </w:rPr>
            </w:pPr>
            <w:r>
              <w:rPr>
                <w:lang w:eastAsia="cs-CZ"/>
              </w:rPr>
              <w:t xml:space="preserve">E-mail: </w:t>
            </w:r>
          </w:p>
        </w:tc>
        <w:tc>
          <w:tcPr>
            <w:tcW w:w="6203" w:type="dxa"/>
          </w:tcPr>
          <w:p w14:paraId="31CA5C24" w14:textId="77777777" w:rsidR="00045CA3" w:rsidRDefault="00045CA3" w:rsidP="002E07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2C33C4DD" w14:textId="77777777" w:rsidTr="002E07E0">
        <w:tc>
          <w:tcPr>
            <w:tcW w:w="2977" w:type="dxa"/>
            <w:vAlign w:val="center"/>
          </w:tcPr>
          <w:p w14:paraId="44DECD0E" w14:textId="77777777" w:rsidR="00045CA3" w:rsidRDefault="00045CA3" w:rsidP="002E07E0">
            <w:pPr>
              <w:spacing w:before="40" w:after="40" w:line="240" w:lineRule="auto"/>
              <w:rPr>
                <w:lang w:eastAsia="cs-CZ"/>
              </w:rPr>
            </w:pPr>
            <w:r>
              <w:rPr>
                <w:lang w:eastAsia="cs-CZ"/>
              </w:rPr>
              <w:t>Číslo bankovního účtu:</w:t>
            </w:r>
          </w:p>
        </w:tc>
        <w:tc>
          <w:tcPr>
            <w:tcW w:w="6203" w:type="dxa"/>
          </w:tcPr>
          <w:p w14:paraId="326D7524" w14:textId="77777777" w:rsidR="00045CA3" w:rsidRPr="000E7D16" w:rsidRDefault="00045CA3" w:rsidP="002E07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045CA3" w14:paraId="2D7D4093" w14:textId="77777777" w:rsidTr="002E07E0">
        <w:tc>
          <w:tcPr>
            <w:tcW w:w="2977" w:type="dxa"/>
            <w:vAlign w:val="center"/>
          </w:tcPr>
          <w:p w14:paraId="59142382" w14:textId="77777777" w:rsidR="00045CA3" w:rsidRDefault="00045CA3" w:rsidP="002E07E0">
            <w:pPr>
              <w:spacing w:before="40" w:after="40" w:line="240" w:lineRule="auto"/>
              <w:rPr>
                <w:lang w:eastAsia="cs-CZ"/>
              </w:rPr>
            </w:pPr>
            <w:r>
              <w:rPr>
                <w:lang w:eastAsia="cs-CZ"/>
              </w:rPr>
              <w:t>Interní číslo smlouvy:</w:t>
            </w:r>
          </w:p>
        </w:tc>
        <w:tc>
          <w:tcPr>
            <w:tcW w:w="6203" w:type="dxa"/>
          </w:tcPr>
          <w:p w14:paraId="74A3082B" w14:textId="77777777" w:rsidR="00045CA3" w:rsidRPr="00750112" w:rsidRDefault="00045CA3" w:rsidP="002E07E0">
            <w:pPr>
              <w:spacing w:before="40" w:after="40" w:line="240" w:lineRule="auto"/>
              <w:rPr>
                <w:rFonts w:cstheme="minorHAnsi"/>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7DEAAEB3" w14:textId="77777777" w:rsidR="00F3308C" w:rsidRPr="00BE5EAF" w:rsidRDefault="00F3308C" w:rsidP="00F3308C">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3308C" w14:paraId="7EBF7099" w14:textId="77777777" w:rsidTr="00BA6D88">
        <w:tc>
          <w:tcPr>
            <w:tcW w:w="2977" w:type="dxa"/>
            <w:vAlign w:val="center"/>
          </w:tcPr>
          <w:p w14:paraId="2F3D082F" w14:textId="77777777" w:rsidR="00F3308C" w:rsidRPr="000E7D16" w:rsidRDefault="00F3308C" w:rsidP="00BA6D88">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536FAFFD" w14:textId="77777777" w:rsidR="00F3308C" w:rsidRDefault="00F3308C" w:rsidP="00BA6D88">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F3308C" w14:paraId="3DCAE32D" w14:textId="77777777" w:rsidTr="00BA6D88">
        <w:tc>
          <w:tcPr>
            <w:tcW w:w="2977" w:type="dxa"/>
            <w:vAlign w:val="center"/>
          </w:tcPr>
          <w:p w14:paraId="114F88CF" w14:textId="77777777" w:rsidR="00F3308C" w:rsidRDefault="00F3308C" w:rsidP="00BA6D88">
            <w:pPr>
              <w:spacing w:before="40" w:after="40" w:line="240" w:lineRule="auto"/>
              <w:rPr>
                <w:lang w:eastAsia="cs-CZ"/>
              </w:rPr>
            </w:pPr>
            <w:r w:rsidRPr="000E7D16">
              <w:rPr>
                <w:rFonts w:eastAsia="Times New Roman" w:cs="Arial"/>
                <w:lang w:eastAsia="cs-CZ"/>
              </w:rPr>
              <w:t>Telefon:</w:t>
            </w:r>
          </w:p>
        </w:tc>
        <w:tc>
          <w:tcPr>
            <w:tcW w:w="6203" w:type="dxa"/>
          </w:tcPr>
          <w:p w14:paraId="33401DFB" w14:textId="77777777" w:rsidR="00F3308C" w:rsidRDefault="00F3308C" w:rsidP="00BA6D88">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F3308C" w14:paraId="7A564DA6" w14:textId="77777777" w:rsidTr="00BA6D88">
        <w:tc>
          <w:tcPr>
            <w:tcW w:w="2977" w:type="dxa"/>
            <w:vAlign w:val="center"/>
          </w:tcPr>
          <w:p w14:paraId="2B7A09A5" w14:textId="77777777" w:rsidR="00F3308C" w:rsidRDefault="00F3308C" w:rsidP="00BA6D88">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03D0BFAF" w14:textId="77777777" w:rsidR="00F3308C" w:rsidRDefault="00F3308C" w:rsidP="00BA6D88">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8FE4C28" w14:textId="640F7FF3" w:rsidR="001F7F80" w:rsidRPr="00BE5EAF" w:rsidRDefault="00C62F1F" w:rsidP="001F7F80">
      <w:pPr>
        <w:pStyle w:val="Nadpis2"/>
        <w:numPr>
          <w:ilvl w:val="0"/>
          <w:numId w:val="0"/>
        </w:numPr>
        <w:spacing w:after="60"/>
        <w:rPr>
          <w:lang w:eastAsia="cs-CZ"/>
        </w:rPr>
      </w:pPr>
      <w:r w:rsidRPr="00C62F1F">
        <w:rPr>
          <w:lang w:eastAsia="cs-CZ"/>
        </w:rPr>
        <w:t>Kontaktní osoba pro zajištění servisních služeb:</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4290C155"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D74156" w:rsidRPr="00D74156">
        <w:rPr>
          <w:rFonts w:eastAsia="Times New Roman" w:cs="Arial"/>
          <w:i/>
          <w:iCs/>
          <w:lang w:eastAsia="cs-CZ"/>
        </w:rPr>
        <w:t>NÁKUP 1 KS SMYKOVÝ NAKLADAČ VČETNĚ PŘÍSLUŠENSTVÍ</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8A20C4">
        <w:rPr>
          <w:rFonts w:eastAsia="Times New Roman" w:cs="Arial"/>
          <w:lang w:eastAsia="cs-CZ"/>
        </w:rPr>
        <w:t>S</w:t>
      </w:r>
      <w:r w:rsidR="0053247D">
        <w:rPr>
          <w:rFonts w:eastAsia="Times New Roman" w:cs="Arial"/>
          <w:lang w:eastAsia="cs-CZ"/>
        </w:rPr>
        <w:t xml:space="preserve">mlouvy </w:t>
      </w:r>
      <w:r w:rsidR="007B4002" w:rsidRPr="00A65937">
        <w:rPr>
          <w:rFonts w:eastAsia="Times New Roman" w:cs="Arial"/>
          <w:lang w:eastAsia="cs-CZ"/>
        </w:rPr>
        <w:t xml:space="preserve">na </w:t>
      </w:r>
      <w:r w:rsidR="008A20C4">
        <w:rPr>
          <w:rFonts w:eastAsia="Times New Roman" w:cs="Arial"/>
          <w:lang w:eastAsia="cs-CZ"/>
        </w:rPr>
        <w:t>V</w:t>
      </w:r>
      <w:r w:rsidR="007B4002" w:rsidRPr="00A65937">
        <w:rPr>
          <w:rFonts w:eastAsia="Times New Roman" w:cs="Arial"/>
          <w:lang w:eastAsia="cs-CZ"/>
        </w:rPr>
        <w:t>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8A20C4">
        <w:rPr>
          <w:rFonts w:eastAsia="Times New Roman" w:cs="Arial"/>
          <w:lang w:eastAsia="cs-CZ"/>
        </w:rPr>
        <w:t>V</w:t>
      </w:r>
      <w:r w:rsidR="007B4002" w:rsidRPr="007B4002">
        <w:rPr>
          <w:rFonts w:eastAsia="Times New Roman" w:cs="Arial"/>
          <w:lang w:eastAsia="cs-CZ"/>
        </w:rPr>
        <w:t>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25D89AF8"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r w:rsidR="00CA5037" w:rsidRPr="00FE753A">
        <w:rPr>
          <w:rFonts w:cs="Arial"/>
          <w:b/>
          <w:szCs w:val="20"/>
          <w:highlight w:val="green"/>
        </w:rPr>
        <w:t>účastníka</w:t>
      </w:r>
      <w:r w:rsidR="00CA5037" w:rsidRPr="00FE753A">
        <w:rPr>
          <w:rFonts w:cs="Arial"/>
          <w:szCs w:val="20"/>
          <w:highlight w:val="green"/>
        </w:rPr>
        <w:t xml:space="preserve">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4C5B2FD6"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CA5037" w:rsidRPr="00FE753A">
        <w:rPr>
          <w:rFonts w:cs="Arial"/>
          <w:szCs w:val="20"/>
          <w:highlight w:val="green"/>
        </w:rPr>
        <w:t>účastníka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78CA8CCC"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CA5037" w:rsidRPr="00FE753A">
        <w:rPr>
          <w:rFonts w:cs="Arial"/>
          <w:szCs w:val="20"/>
          <w:highlight w:val="green"/>
        </w:rPr>
        <w:t>oprávnění – DOPLNÍ</w:t>
      </w:r>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6CC34120" w14:textId="77777777" w:rsidR="00D619F8" w:rsidRPr="000E7EEE" w:rsidRDefault="00D619F8" w:rsidP="00D619F8">
      <w:pPr>
        <w:widowControl w:val="0"/>
        <w:spacing w:before="120" w:after="0"/>
        <w:jc w:val="left"/>
        <w:rPr>
          <w:rFonts w:cstheme="minorHAnsi"/>
          <w:b/>
          <w:bCs/>
        </w:rPr>
      </w:pPr>
      <w:r w:rsidRPr="000E7EEE">
        <w:rPr>
          <w:rFonts w:cstheme="minorHAnsi"/>
          <w:b/>
          <w:bCs/>
        </w:rPr>
        <w:lastRenderedPageBreak/>
        <w:t xml:space="preserve">Příloha č. </w:t>
      </w:r>
      <w:r>
        <w:rPr>
          <w:rFonts w:cstheme="minorHAnsi"/>
          <w:b/>
          <w:bCs/>
        </w:rPr>
        <w:t>2 zadávací dokumentace</w:t>
      </w:r>
    </w:p>
    <w:p w14:paraId="19A65772" w14:textId="77777777" w:rsidR="00D619F8" w:rsidRDefault="00D619F8" w:rsidP="00D619F8">
      <w:pPr>
        <w:tabs>
          <w:tab w:val="left" w:pos="1575"/>
        </w:tabs>
        <w:spacing w:line="240" w:lineRule="auto"/>
        <w:jc w:val="left"/>
        <w:rPr>
          <w:b/>
          <w:bCs/>
        </w:rPr>
      </w:pPr>
      <w:r w:rsidRPr="00AD14B7">
        <w:rPr>
          <w:b/>
          <w:bCs/>
        </w:rPr>
        <w:t xml:space="preserve">Závazný návrh </w:t>
      </w:r>
      <w:r>
        <w:rPr>
          <w:b/>
          <w:bCs/>
        </w:rPr>
        <w:t>smlouvy</w:t>
      </w:r>
    </w:p>
    <w:p w14:paraId="1D757CC5" w14:textId="77777777" w:rsidR="00D619F8" w:rsidRDefault="00D619F8" w:rsidP="00D619F8">
      <w:pPr>
        <w:tabs>
          <w:tab w:val="left" w:pos="1575"/>
        </w:tabs>
        <w:spacing w:after="0" w:line="240" w:lineRule="auto"/>
        <w:jc w:val="left"/>
      </w:pPr>
      <w:r>
        <w:t>(Příloha tvoří samostatný dokument)</w:t>
      </w:r>
    </w:p>
    <w:p w14:paraId="07DC1882" w14:textId="228BFA6D" w:rsidR="00196C15" w:rsidRDefault="00196C15" w:rsidP="00580784">
      <w:pPr>
        <w:widowControl w:val="0"/>
        <w:jc w:val="left"/>
        <w:rPr>
          <w:rFonts w:cstheme="minorHAnsi"/>
        </w:rPr>
      </w:pPr>
    </w:p>
    <w:p w14:paraId="7E0BA061" w14:textId="77777777" w:rsidR="006524EE" w:rsidRPr="000E7EEE" w:rsidRDefault="006524EE" w:rsidP="006524EE">
      <w:pPr>
        <w:widowControl w:val="0"/>
        <w:spacing w:before="120" w:after="0"/>
        <w:jc w:val="left"/>
        <w:rPr>
          <w:rFonts w:cstheme="minorHAnsi"/>
          <w:b/>
          <w:bCs/>
        </w:rPr>
      </w:pPr>
      <w:r w:rsidRPr="000E7EEE">
        <w:rPr>
          <w:rFonts w:cstheme="minorHAnsi"/>
          <w:b/>
          <w:bCs/>
        </w:rPr>
        <w:t xml:space="preserve">Příloha č. </w:t>
      </w:r>
      <w:r>
        <w:rPr>
          <w:rFonts w:cstheme="minorHAnsi"/>
          <w:b/>
          <w:bCs/>
        </w:rPr>
        <w:t>3</w:t>
      </w:r>
      <w:r w:rsidRPr="006B6695">
        <w:rPr>
          <w:rFonts w:cstheme="minorHAnsi"/>
          <w:b/>
          <w:bCs/>
        </w:rPr>
        <w:t xml:space="preserve"> </w:t>
      </w:r>
      <w:r>
        <w:rPr>
          <w:rFonts w:cstheme="minorHAnsi"/>
          <w:b/>
          <w:bCs/>
        </w:rPr>
        <w:t>zadávací dokumentace</w:t>
      </w:r>
    </w:p>
    <w:p w14:paraId="1F149344" w14:textId="77777777" w:rsidR="006524EE" w:rsidRPr="00C32D83" w:rsidRDefault="006524EE" w:rsidP="006524EE">
      <w:pPr>
        <w:tabs>
          <w:tab w:val="left" w:pos="1575"/>
        </w:tabs>
        <w:spacing w:line="240" w:lineRule="auto"/>
        <w:jc w:val="left"/>
        <w:rPr>
          <w:b/>
          <w:bCs/>
        </w:rPr>
      </w:pPr>
      <w:r>
        <w:rPr>
          <w:b/>
          <w:bCs/>
        </w:rPr>
        <w:t>Technická s</w:t>
      </w:r>
      <w:r w:rsidRPr="00C32D83">
        <w:rPr>
          <w:b/>
          <w:bCs/>
        </w:rPr>
        <w:t xml:space="preserve">pecifikace </w:t>
      </w:r>
      <w:r>
        <w:rPr>
          <w:b/>
          <w:bCs/>
        </w:rPr>
        <w:t>a tabulka k ocenění</w:t>
      </w:r>
    </w:p>
    <w:p w14:paraId="73624C13" w14:textId="77777777" w:rsidR="006524EE" w:rsidRDefault="006524EE" w:rsidP="006524EE">
      <w:pPr>
        <w:tabs>
          <w:tab w:val="left" w:pos="1575"/>
        </w:tabs>
        <w:spacing w:after="0" w:line="240" w:lineRule="auto"/>
        <w:jc w:val="left"/>
      </w:pPr>
      <w:r>
        <w:t>(Příloha tvoří samostatný dokument, tvoří zároveň přílohu č. 1 závazného návrhu smlouvy)</w:t>
      </w:r>
    </w:p>
    <w:p w14:paraId="4D8F3BB2" w14:textId="77777777" w:rsidR="008E5627" w:rsidRDefault="008E5627" w:rsidP="008E5627">
      <w:pPr>
        <w:widowControl w:val="0"/>
        <w:jc w:val="left"/>
        <w:rPr>
          <w:rFonts w:cstheme="minorHAnsi"/>
          <w:b/>
          <w:bCs/>
        </w:rPr>
      </w:pP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5B5E1728" w14:textId="77777777" w:rsidR="00975D4D" w:rsidRDefault="00975D4D" w:rsidP="00975D4D">
      <w:pPr>
        <w:tabs>
          <w:tab w:val="left" w:pos="6096"/>
        </w:tabs>
        <w:spacing w:before="480"/>
        <w:jc w:val="left"/>
        <w:rPr>
          <w:b/>
          <w:color w:val="000000" w:themeColor="text1"/>
          <w:sz w:val="40"/>
          <w:szCs w:val="36"/>
        </w:rPr>
      </w:pPr>
      <w:r w:rsidRPr="000E7EEE">
        <w:rPr>
          <w:rFonts w:cstheme="minorHAnsi"/>
          <w:b/>
          <w:bCs/>
        </w:rPr>
        <w:lastRenderedPageBreak/>
        <w:t xml:space="preserve">Příloha č. </w:t>
      </w:r>
      <w:r>
        <w:rPr>
          <w:rFonts w:cstheme="minorHAnsi"/>
          <w:b/>
          <w:bCs/>
        </w:rPr>
        <w:t>4 zadávací dokumentace</w:t>
      </w:r>
      <w:r>
        <w:rPr>
          <w:b/>
          <w:color w:val="000000" w:themeColor="text1"/>
          <w:sz w:val="40"/>
          <w:szCs w:val="36"/>
        </w:rPr>
        <w:t xml:space="preserve"> </w:t>
      </w:r>
    </w:p>
    <w:p w14:paraId="4ECF1074" w14:textId="094FF45C"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7D5FCD56" w14:textId="77777777" w:rsidR="00D167D3" w:rsidRDefault="00D167D3" w:rsidP="00D167D3">
      <w:pPr>
        <w:jc w:val="center"/>
        <w:rPr>
          <w:b/>
          <w:caps/>
          <w:color w:val="E36C0A" w:themeColor="accent6" w:themeShade="BF"/>
          <w:sz w:val="40"/>
        </w:rPr>
      </w:pPr>
      <w:r w:rsidRPr="002B4FB9">
        <w:rPr>
          <w:b/>
          <w:caps/>
          <w:color w:val="E36C0A" w:themeColor="accent6" w:themeShade="BF"/>
          <w:sz w:val="40"/>
        </w:rPr>
        <w:t>Nákup 1 ks smykový nakladač včetně příslušenství</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2B6928">
        <w:tc>
          <w:tcPr>
            <w:tcW w:w="5000"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8A299A" w:rsidRDefault="00354325" w:rsidP="008A299A">
            <w:pPr>
              <w:spacing w:after="0" w:line="276" w:lineRule="auto"/>
              <w:jc w:val="left"/>
              <w:rPr>
                <w:rFonts w:cstheme="minorHAnsi"/>
                <w:b/>
                <w:bCs/>
              </w:rPr>
            </w:pPr>
            <w:r w:rsidRPr="008A299A">
              <w:rPr>
                <w:rFonts w:cstheme="minorHAnsi"/>
                <w:b/>
                <w:bCs/>
              </w:rPr>
              <w:t>Název dodavatele:</w:t>
            </w:r>
          </w:p>
        </w:tc>
        <w:tc>
          <w:tcPr>
            <w:tcW w:w="3520" w:type="pct"/>
            <w:vAlign w:val="center"/>
          </w:tcPr>
          <w:p w14:paraId="3555D8AD" w14:textId="2D4EF69E" w:rsidR="00354325" w:rsidRPr="008A299A" w:rsidRDefault="00354325" w:rsidP="00354325">
            <w:pPr>
              <w:spacing w:after="0" w:line="276" w:lineRule="auto"/>
              <w:rPr>
                <w:rFonts w:cstheme="minorHAnsi"/>
                <w:b/>
                <w:bCs/>
              </w:rPr>
            </w:pPr>
            <w:r w:rsidRPr="008A299A">
              <w:rPr>
                <w:rFonts w:cstheme="minorHAnsi"/>
                <w:b/>
                <w:bCs/>
              </w:rPr>
              <w:t>[</w:t>
            </w:r>
            <w:r w:rsidRPr="008A299A">
              <w:rPr>
                <w:rFonts w:cstheme="minorHAnsi"/>
                <w:b/>
                <w:bCs/>
                <w:highlight w:val="green"/>
              </w:rPr>
              <w:t>DOPLNÍ DODAVATEL</w:t>
            </w:r>
            <w:r w:rsidRPr="008A299A">
              <w:rPr>
                <w:rFonts w:cstheme="minorHAnsi"/>
                <w:b/>
                <w:bCs/>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8A299A">
            <w:pPr>
              <w:spacing w:after="0" w:line="276" w:lineRule="auto"/>
              <w:jc w:val="left"/>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8A299A">
            <w:pPr>
              <w:spacing w:after="0" w:line="276" w:lineRule="auto"/>
              <w:jc w:val="left"/>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8A299A">
            <w:pPr>
              <w:spacing w:after="0" w:line="276" w:lineRule="auto"/>
              <w:jc w:val="left"/>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w:t>
      </w:r>
      <w:r w:rsidRPr="00967054">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8A299A">
      <w:pPr>
        <w:keepNext/>
        <w:spacing w:before="120"/>
        <w:rPr>
          <w:rFonts w:cstheme="minorHAnsi"/>
        </w:rPr>
      </w:pPr>
      <w:r w:rsidRPr="00A324F6">
        <w:rPr>
          <w:rFonts w:cstheme="minorHAnsi"/>
        </w:rPr>
        <w:lastRenderedPageBreak/>
        <w:t xml:space="preserve">Dodavatel dále čestně prohlašuje, že splňuje </w:t>
      </w:r>
      <w:r w:rsidRPr="00967054">
        <w:rPr>
          <w:rFonts w:cstheme="minorHAnsi"/>
          <w:b/>
          <w:bCs/>
        </w:rPr>
        <w:t>profesní způsobilost</w:t>
      </w:r>
      <w:r w:rsidRPr="00A324F6">
        <w:rPr>
          <w:rFonts w:cstheme="minorHAnsi"/>
        </w:rPr>
        <w:t xml:space="preserve"> v rozsahu dle § 77 odst. 1, tj.:</w:t>
      </w:r>
      <w:r>
        <w:rPr>
          <w:rFonts w:cstheme="minorHAnsi"/>
        </w:rPr>
        <w:t xml:space="preserve"> </w:t>
      </w:r>
    </w:p>
    <w:p w14:paraId="25B02977" w14:textId="02F947BF" w:rsidR="00CE46AC" w:rsidRPr="00F301F7" w:rsidRDefault="00CE46AC" w:rsidP="008A299A">
      <w:pPr>
        <w:pStyle w:val="Odstavecseseznamem"/>
        <w:keepNext/>
        <w:numPr>
          <w:ilvl w:val="0"/>
          <w:numId w:val="11"/>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2914E104" w14:textId="7CA4CC99"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 xml:space="preserve">Dodavatel rovněž čestně prohlašuje, že splňuje </w:t>
      </w:r>
      <w:r w:rsidRPr="00967054">
        <w:rPr>
          <w:rFonts w:ascii="Calibri" w:hAnsi="Calibri" w:cs="Calibri"/>
          <w:b/>
          <w:bCs/>
          <w:sz w:val="22"/>
        </w:rPr>
        <w:t>technickou kvalifikaci</w:t>
      </w:r>
      <w:r w:rsidRPr="00756069">
        <w:rPr>
          <w:rFonts w:ascii="Calibri" w:hAnsi="Calibri" w:cs="Calibri"/>
          <w:sz w:val="22"/>
        </w:rPr>
        <w:t xml:space="preserve">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ED4792">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v</w:t>
      </w:r>
      <w:r w:rsidR="00D86444">
        <w:rPr>
          <w:rFonts w:ascii="Calibri" w:hAnsi="Calibri" w:cs="Calibri"/>
          <w:bCs/>
          <w:sz w:val="22"/>
        </w:rPr>
        <w:t> </w:t>
      </w:r>
      <w:r w:rsidRPr="00634C96">
        <w:rPr>
          <w:rFonts w:ascii="Calibri" w:hAnsi="Calibri" w:cs="Calibri"/>
          <w:bCs/>
          <w:sz w:val="22"/>
        </w:rPr>
        <w:t>posledních</w:t>
      </w:r>
      <w:r w:rsidR="00D86444">
        <w:rPr>
          <w:rFonts w:ascii="Calibri" w:hAnsi="Calibri" w:cs="Calibri"/>
          <w:bCs/>
          <w:sz w:val="22"/>
        </w:rPr>
        <w:t xml:space="preserve"> třech</w:t>
      </w:r>
      <w:r w:rsidRPr="00634C96">
        <w:rPr>
          <w:rFonts w:ascii="Calibri" w:hAnsi="Calibri" w:cs="Calibri"/>
          <w:bCs/>
          <w:sz w:val="22"/>
        </w:rPr>
        <w:t xml:space="preserve"> </w:t>
      </w:r>
      <w:r w:rsidR="00D86444">
        <w:rPr>
          <w:rFonts w:ascii="Calibri" w:hAnsi="Calibri" w:cs="Calibri"/>
          <w:bCs/>
          <w:sz w:val="22"/>
        </w:rPr>
        <w:t>(</w:t>
      </w:r>
      <w:r w:rsidR="00044779" w:rsidRPr="00634C96">
        <w:rPr>
          <w:rFonts w:ascii="Calibri" w:hAnsi="Calibri" w:cs="Calibri"/>
          <w:bCs/>
          <w:sz w:val="22"/>
        </w:rPr>
        <w:t>3</w:t>
      </w:r>
      <w:r w:rsidR="00D86444">
        <w:rPr>
          <w:rFonts w:ascii="Calibri" w:hAnsi="Calibri" w:cs="Calibri"/>
          <w:bCs/>
          <w:sz w:val="22"/>
        </w:rPr>
        <w:t>)</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00A50084">
        <w:rPr>
          <w:rFonts w:ascii="Calibri" w:hAnsi="Calibri" w:cs="Calibri"/>
          <w:bCs/>
          <w:sz w:val="22"/>
        </w:rPr>
        <w:t>*</w:t>
      </w:r>
      <w:r w:rsidRPr="00634C96">
        <w:rPr>
          <w:rFonts w:ascii="Calibri" w:hAnsi="Calibri" w:cs="Calibri"/>
          <w:bCs/>
          <w:sz w:val="22"/>
        </w:rPr>
        <w:t xml:space="preserve">: </w:t>
      </w:r>
      <w:bookmarkStart w:id="30"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vAlign w:val="center"/>
            <w:hideMark/>
          </w:tcPr>
          <w:bookmarkEnd w:id="30"/>
          <w:p w14:paraId="11FC3485" w14:textId="3F3628CD"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vAlign w:val="center"/>
            <w:hideMark/>
          </w:tcPr>
          <w:p w14:paraId="360EB573" w14:textId="7F2796DC" w:rsidR="004A1C26" w:rsidRPr="00756069" w:rsidRDefault="00AA61C2" w:rsidP="00DB2D7B">
            <w:pPr>
              <w:jc w:val="center"/>
              <w:rPr>
                <w:rFonts w:ascii="Calibri" w:hAnsi="Calibri" w:cs="Calibri"/>
                <w:b/>
                <w:bCs/>
              </w:rPr>
            </w:pPr>
            <w:r>
              <w:rPr>
                <w:rFonts w:ascii="Calibri" w:hAnsi="Calibri" w:cs="Calibri"/>
                <w:b/>
                <w:bCs/>
              </w:rPr>
              <w:t>Doba poskytování</w:t>
            </w:r>
            <w:r w:rsidR="004A1C26">
              <w:rPr>
                <w:rFonts w:ascii="Calibri" w:hAnsi="Calibri" w:cs="Calibri"/>
                <w:b/>
                <w:bCs/>
              </w:rPr>
              <w:t xml:space="preserve"> dodávek</w:t>
            </w:r>
            <w:r w:rsidR="004A1C26" w:rsidRPr="00756069">
              <w:rPr>
                <w:rFonts w:ascii="Calibri" w:hAnsi="Calibri" w:cs="Calibri"/>
                <w:b/>
                <w:bCs/>
              </w:rPr>
              <w:t xml:space="preserve"> </w:t>
            </w:r>
            <w:r w:rsidR="004A1C26" w:rsidRPr="00756069">
              <w:rPr>
                <w:rFonts w:ascii="Calibri" w:hAnsi="Calibri" w:cs="Calibri"/>
                <w:bCs/>
              </w:rPr>
              <w:t>(MM/RR</w:t>
            </w:r>
            <w:r w:rsidR="004A1C26">
              <w:rPr>
                <w:rFonts w:ascii="Calibri" w:hAnsi="Calibri" w:cs="Calibri"/>
                <w:bCs/>
              </w:rPr>
              <w:t xml:space="preserve"> – MM/RR</w:t>
            </w:r>
            <w:r w:rsidR="004A1C26" w:rsidRPr="00756069">
              <w:rPr>
                <w:rFonts w:ascii="Calibri" w:hAnsi="Calibri" w:cs="Calibri"/>
                <w:bCs/>
              </w:rPr>
              <w:t>)</w:t>
            </w:r>
          </w:p>
        </w:tc>
        <w:tc>
          <w:tcPr>
            <w:tcW w:w="1735" w:type="dxa"/>
            <w:tcBorders>
              <w:bottom w:val="single" w:sz="12" w:space="0" w:color="666666"/>
            </w:tcBorders>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247548DF" w14:textId="77777777" w:rsidTr="00DB2D7B">
        <w:trPr>
          <w:trHeight w:val="597"/>
        </w:trPr>
        <w:tc>
          <w:tcPr>
            <w:tcW w:w="1788" w:type="dxa"/>
            <w:vAlign w:val="center"/>
          </w:tcPr>
          <w:p w14:paraId="42A7221C"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20D456BA"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0D0FED2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7097A89"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01AEA84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247B2CE0"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4547E55F" w14:textId="77777777" w:rsidTr="00DB2D7B">
        <w:trPr>
          <w:trHeight w:val="597"/>
        </w:trPr>
        <w:tc>
          <w:tcPr>
            <w:tcW w:w="1788" w:type="dxa"/>
            <w:vAlign w:val="center"/>
          </w:tcPr>
          <w:p w14:paraId="42796608"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tcPr>
          <w:p w14:paraId="464C24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tcPr>
          <w:p w14:paraId="722651F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3242968"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tcPr>
          <w:p w14:paraId="5D55542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tcPr>
          <w:p w14:paraId="2D8AEA3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268990FF" w14:textId="2901412E" w:rsidR="00DE1667" w:rsidRDefault="00DE1667" w:rsidP="00DE1667">
      <w:pPr>
        <w:tabs>
          <w:tab w:val="left" w:pos="6096"/>
        </w:tabs>
        <w:spacing w:before="480"/>
        <w:jc w:val="left"/>
        <w:rPr>
          <w:b/>
          <w:color w:val="000000" w:themeColor="text1"/>
          <w:sz w:val="40"/>
          <w:szCs w:val="36"/>
        </w:rPr>
      </w:pPr>
      <w:r w:rsidRPr="000E7EEE">
        <w:rPr>
          <w:rFonts w:cstheme="minorHAnsi"/>
          <w:b/>
          <w:bCs/>
        </w:rPr>
        <w:lastRenderedPageBreak/>
        <w:t xml:space="preserve">Příloha č. </w:t>
      </w:r>
      <w:r>
        <w:rPr>
          <w:rFonts w:cstheme="minorHAnsi"/>
          <w:b/>
          <w:bCs/>
        </w:rPr>
        <w:t>5 zadávací dokumentace</w:t>
      </w:r>
      <w:r>
        <w:rPr>
          <w:b/>
          <w:color w:val="000000" w:themeColor="text1"/>
          <w:sz w:val="40"/>
          <w:szCs w:val="36"/>
        </w:rPr>
        <w:t xml:space="preserve"> </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410D50CB"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rPr>
          <w:rFonts w:cstheme="minorHAnsi"/>
        </w:rPr>
        <w:t xml:space="preserve"> </w:t>
      </w:r>
      <w:r w:rsidRPr="007F2302">
        <w:t>veřejné zakázky s </w:t>
      </w:r>
      <w:r w:rsidRPr="003B0A65">
        <w:t xml:space="preserve">názvem </w:t>
      </w:r>
    </w:p>
    <w:p w14:paraId="6B37D611" w14:textId="77777777" w:rsidR="00D167D3" w:rsidRDefault="00D167D3" w:rsidP="00D167D3">
      <w:pPr>
        <w:jc w:val="center"/>
        <w:rPr>
          <w:b/>
          <w:caps/>
          <w:color w:val="E36C0A" w:themeColor="accent6" w:themeShade="BF"/>
          <w:sz w:val="40"/>
        </w:rPr>
      </w:pPr>
      <w:r w:rsidRPr="002B4FB9">
        <w:rPr>
          <w:b/>
          <w:caps/>
          <w:color w:val="E36C0A" w:themeColor="accent6" w:themeShade="BF"/>
          <w:sz w:val="40"/>
        </w:rPr>
        <w:t>Nákup 1 ks smykový nakladač včetně příslušenství</w:t>
      </w:r>
    </w:p>
    <w:p w14:paraId="7324ED55" w14:textId="77777777" w:rsidR="00024590" w:rsidRDefault="00024590"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2C25213D" w:rsidR="0031544A" w:rsidRPr="000E7D16" w:rsidRDefault="0031544A" w:rsidP="00DB2D7B">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794071">
              <w:rPr>
                <w:b/>
                <w:color w:val="000000"/>
              </w:rPr>
              <w:t>S</w:t>
            </w:r>
            <w:r w:rsidR="00794071" w:rsidRPr="007F2302">
              <w:rPr>
                <w:b/>
                <w:color w:val="000000"/>
              </w:rPr>
              <w:t xml:space="preserve">mlouvy </w:t>
            </w:r>
            <w:r w:rsidRPr="007F2302">
              <w:rPr>
                <w:b/>
                <w:color w:val="000000"/>
              </w:rPr>
              <w:t>(v %)</w:t>
            </w:r>
          </w:p>
        </w:tc>
      </w:tr>
      <w:tr w:rsidR="0031544A" w:rsidRPr="00351979" w14:paraId="08C7BBD3" w14:textId="77777777" w:rsidTr="00DB2D7B">
        <w:trPr>
          <w:trHeight w:val="549"/>
        </w:trPr>
        <w:tc>
          <w:tcPr>
            <w:tcW w:w="2864" w:type="dxa"/>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1B3E64C9" w14:textId="68E45CDC" w:rsidR="00DE1667" w:rsidRDefault="00DE1667" w:rsidP="00DE1667">
      <w:pPr>
        <w:tabs>
          <w:tab w:val="left" w:pos="6096"/>
        </w:tabs>
        <w:spacing w:before="480"/>
        <w:jc w:val="left"/>
        <w:rPr>
          <w:b/>
          <w:color w:val="000000" w:themeColor="text1"/>
          <w:sz w:val="40"/>
          <w:szCs w:val="36"/>
        </w:rPr>
      </w:pPr>
      <w:r w:rsidRPr="000E7EEE">
        <w:rPr>
          <w:rFonts w:cstheme="minorHAnsi"/>
          <w:b/>
          <w:bCs/>
        </w:rPr>
        <w:lastRenderedPageBreak/>
        <w:t xml:space="preserve">Příloha č. </w:t>
      </w:r>
      <w:r>
        <w:rPr>
          <w:rFonts w:cstheme="minorHAnsi"/>
          <w:b/>
          <w:bCs/>
        </w:rPr>
        <w:t>6 zadávací dokumentace</w:t>
      </w:r>
      <w:r>
        <w:rPr>
          <w:b/>
          <w:color w:val="000000" w:themeColor="text1"/>
          <w:sz w:val="40"/>
          <w:szCs w:val="36"/>
        </w:rPr>
        <w:t xml:space="preserve"> </w:t>
      </w:r>
    </w:p>
    <w:p w14:paraId="04990941" w14:textId="70BB5902"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r w:rsidR="00670486">
        <w:rPr>
          <w:b/>
          <w:color w:val="000000" w:themeColor="text1"/>
          <w:sz w:val="40"/>
          <w:szCs w:val="36"/>
        </w:rPr>
        <w:t xml:space="preserve"> A O NEEXISTENCI STŘETU ZÁJMŮ</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784AF39" w14:textId="77777777" w:rsidR="00D167D3" w:rsidRDefault="00D167D3" w:rsidP="00D167D3">
      <w:pPr>
        <w:jc w:val="center"/>
        <w:rPr>
          <w:b/>
          <w:caps/>
          <w:color w:val="E36C0A" w:themeColor="accent6" w:themeShade="BF"/>
          <w:sz w:val="40"/>
        </w:rPr>
      </w:pPr>
      <w:r w:rsidRPr="002B4FB9">
        <w:rPr>
          <w:b/>
          <w:caps/>
          <w:color w:val="E36C0A" w:themeColor="accent6" w:themeShade="BF"/>
          <w:sz w:val="40"/>
        </w:rPr>
        <w:t>Nákup 1 ks smykový nakladač včetně příslušenství</w:t>
      </w:r>
    </w:p>
    <w:tbl>
      <w:tblPr>
        <w:tblStyle w:val="Mkatabulky"/>
        <w:tblW w:w="5000" w:type="pct"/>
        <w:tblLook w:val="04A0" w:firstRow="1" w:lastRow="0" w:firstColumn="1" w:lastColumn="0" w:noHBand="0" w:noVBand="1"/>
      </w:tblPr>
      <w:tblGrid>
        <w:gridCol w:w="3120"/>
        <w:gridCol w:w="6803"/>
      </w:tblGrid>
      <w:tr w:rsidR="003622B2" w:rsidRPr="00A324F6" w14:paraId="46D50CFF" w14:textId="77777777" w:rsidTr="00371F72">
        <w:tc>
          <w:tcPr>
            <w:tcW w:w="5000" w:type="pct"/>
            <w:gridSpan w:val="2"/>
            <w:tcBorders>
              <w:top w:val="nil"/>
              <w:left w:val="nil"/>
              <w:right w:val="nil"/>
            </w:tcBorders>
          </w:tcPr>
          <w:p w14:paraId="68AD6440" w14:textId="77777777" w:rsidR="00024590" w:rsidRDefault="00024590" w:rsidP="00CA5A17">
            <w:pPr>
              <w:spacing w:after="0" w:line="276" w:lineRule="auto"/>
              <w:rPr>
                <w:rFonts w:cstheme="minorHAnsi"/>
                <w:b/>
              </w:rPr>
            </w:pPr>
          </w:p>
          <w:p w14:paraId="2760C793" w14:textId="00E19212"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0310C8">
        <w:trPr>
          <w:trHeight w:val="510"/>
        </w:trPr>
        <w:tc>
          <w:tcPr>
            <w:tcW w:w="1572"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428"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0310C8">
        <w:trPr>
          <w:trHeight w:val="510"/>
        </w:trPr>
        <w:tc>
          <w:tcPr>
            <w:tcW w:w="1572"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428"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0310C8">
        <w:trPr>
          <w:trHeight w:val="510"/>
        </w:trPr>
        <w:tc>
          <w:tcPr>
            <w:tcW w:w="1572"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428"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0310C8">
        <w:trPr>
          <w:trHeight w:val="510"/>
        </w:trPr>
        <w:tc>
          <w:tcPr>
            <w:tcW w:w="1572"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428"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9554CD1" w14:textId="77777777" w:rsidR="003622B2"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49C147A" w14:textId="77777777" w:rsidR="00024590" w:rsidRPr="00A324F6" w:rsidRDefault="00024590" w:rsidP="003622B2">
      <w:pPr>
        <w:spacing w:after="0"/>
        <w:rPr>
          <w:rFonts w:cstheme="minorHAnsi"/>
        </w:rPr>
      </w:pPr>
    </w:p>
    <w:p w14:paraId="56C8ED45" w14:textId="2778DE14"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7940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0ED2129" w14:textId="62EC7297"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7940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05F3E20C" w14:textId="77777777" w:rsidR="00670486" w:rsidRPr="005B5117" w:rsidRDefault="00670486" w:rsidP="00670486">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701CE757" w14:textId="77777777" w:rsidR="00670486" w:rsidRPr="005B5117" w:rsidRDefault="00670486" w:rsidP="00670486">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9B1D53D"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F532038" w14:textId="77777777" w:rsidR="000310C8" w:rsidRDefault="000310C8" w:rsidP="005B5295">
      <w:pPr>
        <w:spacing w:after="160" w:line="256" w:lineRule="auto"/>
        <w:rPr>
          <w:rFonts w:eastAsia="Calibri" w:cstheme="minorHAnsi"/>
          <w:bCs/>
        </w:rPr>
      </w:pPr>
    </w:p>
    <w:p w14:paraId="6D36D444" w14:textId="42CC367D" w:rsidR="005B5295" w:rsidRPr="00351979" w:rsidRDefault="005B5295" w:rsidP="00794071">
      <w:pPr>
        <w:spacing w:after="0" w:line="256" w:lineRule="auto"/>
        <w:rPr>
          <w:rFonts w:eastAsia="Calibri" w:cstheme="minorHAnsi"/>
          <w:bCs/>
        </w:rPr>
      </w:pPr>
      <w:r w:rsidRPr="00351979">
        <w:rPr>
          <w:rFonts w:eastAsia="Calibri" w:cstheme="minorHAnsi"/>
          <w:bCs/>
        </w:rPr>
        <w:t>_______________________________</w:t>
      </w:r>
    </w:p>
    <w:p w14:paraId="6B7A216C" w14:textId="77777777" w:rsidR="005B5295" w:rsidRPr="00351979" w:rsidRDefault="005B5295" w:rsidP="00794071">
      <w:pPr>
        <w:spacing w:after="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36EB367" w14:textId="3830840C" w:rsidR="005B5295" w:rsidRPr="00C7620A" w:rsidRDefault="005B5295" w:rsidP="00794071">
      <w:pPr>
        <w:spacing w:after="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bCs/>
          <w:lang w:eastAsia="cs-CZ"/>
        </w:rPr>
        <w:br w:type="page"/>
      </w:r>
    </w:p>
    <w:p w14:paraId="3A6460F6" w14:textId="12D4C860" w:rsidR="00F87FC2" w:rsidRDefault="00F87FC2" w:rsidP="00F87FC2">
      <w:pPr>
        <w:spacing w:before="120" w:after="0" w:line="254" w:lineRule="auto"/>
        <w:jc w:val="left"/>
        <w:rPr>
          <w:rFonts w:cstheme="minorHAnsi"/>
          <w:b/>
          <w:bCs/>
        </w:rPr>
      </w:pPr>
      <w:r w:rsidRPr="000E7EEE">
        <w:rPr>
          <w:rFonts w:cstheme="minorHAnsi"/>
          <w:b/>
          <w:bCs/>
        </w:rPr>
        <w:lastRenderedPageBreak/>
        <w:t xml:space="preserve">Příloha č. </w:t>
      </w:r>
      <w:r w:rsidR="001522E7">
        <w:rPr>
          <w:rFonts w:cstheme="minorHAnsi"/>
          <w:b/>
          <w:bCs/>
        </w:rPr>
        <w:t>7</w:t>
      </w:r>
      <w:r>
        <w:rPr>
          <w:rFonts w:cstheme="minorHAnsi"/>
          <w:b/>
          <w:bCs/>
        </w:rPr>
        <w:t xml:space="preserve"> zadávací dokumentace</w:t>
      </w:r>
    </w:p>
    <w:p w14:paraId="37E88D51" w14:textId="77777777" w:rsidR="00F87FC2" w:rsidRDefault="00F87FC2" w:rsidP="00F87FC2">
      <w:pPr>
        <w:spacing w:line="254" w:lineRule="auto"/>
        <w:jc w:val="left"/>
        <w:rPr>
          <w:rFonts w:cstheme="minorHAnsi"/>
          <w:b/>
          <w:bCs/>
        </w:rPr>
      </w:pPr>
      <w:r>
        <w:rPr>
          <w:rFonts w:cstheme="minorHAnsi"/>
          <w:b/>
          <w:bCs/>
        </w:rPr>
        <w:t>Požadavky na elektronickou komunikaci JOSEPHINE</w:t>
      </w:r>
    </w:p>
    <w:p w14:paraId="6F822EFF" w14:textId="77777777" w:rsidR="00F87FC2" w:rsidRPr="00235F07" w:rsidRDefault="00F87FC2" w:rsidP="00F87FC2">
      <w:pPr>
        <w:spacing w:after="160" w:line="254" w:lineRule="auto"/>
        <w:jc w:val="left"/>
        <w:rPr>
          <w:rFonts w:cstheme="minorHAnsi"/>
        </w:rPr>
      </w:pPr>
      <w:r>
        <w:rPr>
          <w:rFonts w:cstheme="minorHAnsi"/>
        </w:rPr>
        <w:t>(Příloha tvoří samostatný dokument)</w:t>
      </w:r>
    </w:p>
    <w:p w14:paraId="7FC30895" w14:textId="6E908C54" w:rsidR="00F46169" w:rsidRPr="00371F72" w:rsidRDefault="00F46169" w:rsidP="00F87FC2">
      <w:pPr>
        <w:widowControl w:val="0"/>
        <w:jc w:val="left"/>
        <w:rPr>
          <w:rFonts w:cstheme="minorHAnsi"/>
          <w:i/>
          <w:iCs/>
        </w:rPr>
      </w:pP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9E5A" w14:textId="77777777" w:rsidR="00CA3720" w:rsidRDefault="00CA3720" w:rsidP="00AB5244">
      <w:r>
        <w:separator/>
      </w:r>
    </w:p>
  </w:endnote>
  <w:endnote w:type="continuationSeparator" w:id="0">
    <w:p w14:paraId="77D6EF32" w14:textId="77777777" w:rsidR="00CA3720" w:rsidRDefault="00CA3720" w:rsidP="00AB5244">
      <w:r>
        <w:continuationSeparator/>
      </w:r>
    </w:p>
  </w:endnote>
  <w:endnote w:type="continuationNotice" w:id="1">
    <w:p w14:paraId="13C2F17B" w14:textId="77777777" w:rsidR="00CA3720" w:rsidRDefault="00CA3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DB376" w14:textId="77777777" w:rsidR="00CA3720" w:rsidRDefault="00CA3720" w:rsidP="00AB5244">
      <w:r>
        <w:separator/>
      </w:r>
    </w:p>
  </w:footnote>
  <w:footnote w:type="continuationSeparator" w:id="0">
    <w:p w14:paraId="6F18BDF9" w14:textId="77777777" w:rsidR="00CA3720" w:rsidRDefault="00CA3720" w:rsidP="00AB5244">
      <w:r>
        <w:continuationSeparator/>
      </w:r>
    </w:p>
  </w:footnote>
  <w:footnote w:type="continuationNotice" w:id="1">
    <w:p w14:paraId="740F07E7" w14:textId="77777777" w:rsidR="00CA3720" w:rsidRDefault="00CA3720">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AE9C7E9"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nformace slouží pouze pro účely následného vyplnění formuláře oznámení o</w:t>
      </w:r>
      <w:r w:rsidR="00B3251B">
        <w:rPr>
          <w:sz w:val="16"/>
          <w:szCs w:val="16"/>
        </w:rPr>
        <w:t> </w:t>
      </w:r>
      <w:r w:rsidR="003F1294" w:rsidRPr="003F1294">
        <w:rPr>
          <w:sz w:val="16"/>
          <w:szCs w:val="16"/>
        </w:rPr>
        <w:t xml:space="preserve">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410C01D4"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940E8"/>
    <w:multiLevelType w:val="hybridMultilevel"/>
    <w:tmpl w:val="793C5FCC"/>
    <w:lvl w:ilvl="0" w:tplc="89065684">
      <w:start w:val="1"/>
      <w:numFmt w:val="decimal"/>
      <w:lvlText w:val="%1)"/>
      <w:lvlJc w:val="left"/>
      <w:pPr>
        <w:ind w:left="1020" w:hanging="360"/>
      </w:pPr>
    </w:lvl>
    <w:lvl w:ilvl="1" w:tplc="8124E36C">
      <w:start w:val="1"/>
      <w:numFmt w:val="decimal"/>
      <w:lvlText w:val="%2)"/>
      <w:lvlJc w:val="left"/>
      <w:pPr>
        <w:ind w:left="1020" w:hanging="360"/>
      </w:pPr>
    </w:lvl>
    <w:lvl w:ilvl="2" w:tplc="270A0C70">
      <w:start w:val="1"/>
      <w:numFmt w:val="decimal"/>
      <w:lvlText w:val="%3)"/>
      <w:lvlJc w:val="left"/>
      <w:pPr>
        <w:ind w:left="1020" w:hanging="360"/>
      </w:pPr>
    </w:lvl>
    <w:lvl w:ilvl="3" w:tplc="67467400">
      <w:start w:val="1"/>
      <w:numFmt w:val="decimal"/>
      <w:lvlText w:val="%4)"/>
      <w:lvlJc w:val="left"/>
      <w:pPr>
        <w:ind w:left="1020" w:hanging="360"/>
      </w:pPr>
    </w:lvl>
    <w:lvl w:ilvl="4" w:tplc="B436FA5C">
      <w:start w:val="1"/>
      <w:numFmt w:val="decimal"/>
      <w:lvlText w:val="%5)"/>
      <w:lvlJc w:val="left"/>
      <w:pPr>
        <w:ind w:left="1020" w:hanging="360"/>
      </w:pPr>
    </w:lvl>
    <w:lvl w:ilvl="5" w:tplc="55C26988">
      <w:start w:val="1"/>
      <w:numFmt w:val="decimal"/>
      <w:lvlText w:val="%6)"/>
      <w:lvlJc w:val="left"/>
      <w:pPr>
        <w:ind w:left="1020" w:hanging="360"/>
      </w:pPr>
    </w:lvl>
    <w:lvl w:ilvl="6" w:tplc="11206552">
      <w:start w:val="1"/>
      <w:numFmt w:val="decimal"/>
      <w:lvlText w:val="%7)"/>
      <w:lvlJc w:val="left"/>
      <w:pPr>
        <w:ind w:left="1020" w:hanging="360"/>
      </w:pPr>
    </w:lvl>
    <w:lvl w:ilvl="7" w:tplc="6AC4551C">
      <w:start w:val="1"/>
      <w:numFmt w:val="decimal"/>
      <w:lvlText w:val="%8)"/>
      <w:lvlJc w:val="left"/>
      <w:pPr>
        <w:ind w:left="1020" w:hanging="360"/>
      </w:pPr>
    </w:lvl>
    <w:lvl w:ilvl="8" w:tplc="69D0D5D2">
      <w:start w:val="1"/>
      <w:numFmt w:val="decimal"/>
      <w:lvlText w:val="%9)"/>
      <w:lvlJc w:val="left"/>
      <w:pPr>
        <w:ind w:left="1020" w:hanging="360"/>
      </w:pPr>
    </w:lvl>
  </w:abstractNum>
  <w:abstractNum w:abstractNumId="3" w15:restartNumberingAfterBreak="0">
    <w:nsid w:val="09CF68FC"/>
    <w:multiLevelType w:val="hybridMultilevel"/>
    <w:tmpl w:val="B3E0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B150FE"/>
    <w:multiLevelType w:val="hybridMultilevel"/>
    <w:tmpl w:val="BD6088DA"/>
    <w:lvl w:ilvl="0" w:tplc="9C063D10">
      <w:start w:val="1"/>
      <w:numFmt w:val="decimal"/>
      <w:lvlText w:val="%1)"/>
      <w:lvlJc w:val="left"/>
      <w:pPr>
        <w:ind w:left="720" w:hanging="360"/>
      </w:pPr>
      <w:rPr>
        <w:rFonts w:hint="default"/>
        <w:b/>
        <w:bCs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E77B08"/>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5"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6"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D816A4"/>
    <w:multiLevelType w:val="hybridMultilevel"/>
    <w:tmpl w:val="AFD40C42"/>
    <w:lvl w:ilvl="0" w:tplc="A6606204">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EA131D9"/>
    <w:multiLevelType w:val="hybridMultilevel"/>
    <w:tmpl w:val="3E2C72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1" w15:restartNumberingAfterBreak="0">
    <w:nsid w:val="54952E71"/>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2" w15:restartNumberingAfterBreak="0">
    <w:nsid w:val="55462471"/>
    <w:multiLevelType w:val="hybridMultilevel"/>
    <w:tmpl w:val="53543486"/>
    <w:lvl w:ilvl="0" w:tplc="81C0332A">
      <w:start w:val="1"/>
      <w:numFmt w:val="decimal"/>
      <w:lvlText w:val="%1)"/>
      <w:lvlJc w:val="left"/>
      <w:pPr>
        <w:ind w:left="1020" w:hanging="360"/>
      </w:pPr>
    </w:lvl>
    <w:lvl w:ilvl="1" w:tplc="5F802C64">
      <w:start w:val="1"/>
      <w:numFmt w:val="decimal"/>
      <w:lvlText w:val="%2)"/>
      <w:lvlJc w:val="left"/>
      <w:pPr>
        <w:ind w:left="1020" w:hanging="360"/>
      </w:pPr>
    </w:lvl>
    <w:lvl w:ilvl="2" w:tplc="63423A2C">
      <w:start w:val="1"/>
      <w:numFmt w:val="decimal"/>
      <w:lvlText w:val="%3)"/>
      <w:lvlJc w:val="left"/>
      <w:pPr>
        <w:ind w:left="1020" w:hanging="360"/>
      </w:pPr>
    </w:lvl>
    <w:lvl w:ilvl="3" w:tplc="10A635CE">
      <w:start w:val="1"/>
      <w:numFmt w:val="decimal"/>
      <w:lvlText w:val="%4)"/>
      <w:lvlJc w:val="left"/>
      <w:pPr>
        <w:ind w:left="1020" w:hanging="360"/>
      </w:pPr>
    </w:lvl>
    <w:lvl w:ilvl="4" w:tplc="9C1E9A0C">
      <w:start w:val="1"/>
      <w:numFmt w:val="decimal"/>
      <w:lvlText w:val="%5)"/>
      <w:lvlJc w:val="left"/>
      <w:pPr>
        <w:ind w:left="1020" w:hanging="360"/>
      </w:pPr>
    </w:lvl>
    <w:lvl w:ilvl="5" w:tplc="5B2636F6">
      <w:start w:val="1"/>
      <w:numFmt w:val="decimal"/>
      <w:lvlText w:val="%6)"/>
      <w:lvlJc w:val="left"/>
      <w:pPr>
        <w:ind w:left="1020" w:hanging="360"/>
      </w:pPr>
    </w:lvl>
    <w:lvl w:ilvl="6" w:tplc="03205930">
      <w:start w:val="1"/>
      <w:numFmt w:val="decimal"/>
      <w:lvlText w:val="%7)"/>
      <w:lvlJc w:val="left"/>
      <w:pPr>
        <w:ind w:left="1020" w:hanging="360"/>
      </w:pPr>
    </w:lvl>
    <w:lvl w:ilvl="7" w:tplc="176CF0BC">
      <w:start w:val="1"/>
      <w:numFmt w:val="decimal"/>
      <w:lvlText w:val="%8)"/>
      <w:lvlJc w:val="left"/>
      <w:pPr>
        <w:ind w:left="1020" w:hanging="360"/>
      </w:pPr>
    </w:lvl>
    <w:lvl w:ilvl="8" w:tplc="27429486">
      <w:start w:val="1"/>
      <w:numFmt w:val="decimal"/>
      <w:lvlText w:val="%9)"/>
      <w:lvlJc w:val="left"/>
      <w:pPr>
        <w:ind w:left="1020" w:hanging="360"/>
      </w:pPr>
    </w:lvl>
  </w:abstractNum>
  <w:abstractNum w:abstractNumId="2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5" w15:restartNumberingAfterBreak="0">
    <w:nsid w:val="67E63405"/>
    <w:multiLevelType w:val="hybridMultilevel"/>
    <w:tmpl w:val="9E662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6"/>
  </w:num>
  <w:num w:numId="2" w16cid:durableId="1488747865">
    <w:abstractNumId w:val="10"/>
  </w:num>
  <w:num w:numId="3" w16cid:durableId="430861918">
    <w:abstractNumId w:val="15"/>
  </w:num>
  <w:num w:numId="4" w16cid:durableId="1735277212">
    <w:abstractNumId w:val="26"/>
  </w:num>
  <w:num w:numId="5" w16cid:durableId="537475871">
    <w:abstractNumId w:val="5"/>
  </w:num>
  <w:num w:numId="6" w16cid:durableId="1681850868">
    <w:abstractNumId w:val="23"/>
  </w:num>
  <w:num w:numId="7" w16cid:durableId="1984653596">
    <w:abstractNumId w:val="12"/>
  </w:num>
  <w:num w:numId="8" w16cid:durableId="2160924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3"/>
  </w:num>
  <w:num w:numId="10" w16cid:durableId="742024285">
    <w:abstractNumId w:val="8"/>
  </w:num>
  <w:num w:numId="11" w16cid:durableId="1500541080">
    <w:abstractNumId w:val="11"/>
  </w:num>
  <w:num w:numId="12" w16cid:durableId="700283307">
    <w:abstractNumId w:val="23"/>
    <w:lvlOverride w:ilvl="0">
      <w:startOverride w:val="1"/>
    </w:lvlOverride>
  </w:num>
  <w:num w:numId="13" w16cid:durableId="1144933651">
    <w:abstractNumId w:val="18"/>
  </w:num>
  <w:num w:numId="14" w16cid:durableId="855577647">
    <w:abstractNumId w:val="27"/>
  </w:num>
  <w:num w:numId="15" w16cid:durableId="2019843675">
    <w:abstractNumId w:val="1"/>
  </w:num>
  <w:num w:numId="16" w16cid:durableId="138575399">
    <w:abstractNumId w:val="28"/>
  </w:num>
  <w:num w:numId="17" w16cid:durableId="357787">
    <w:abstractNumId w:val="24"/>
  </w:num>
  <w:num w:numId="18" w16cid:durableId="1906187341">
    <w:abstractNumId w:val="20"/>
  </w:num>
  <w:num w:numId="19" w16cid:durableId="1491674074">
    <w:abstractNumId w:val="16"/>
  </w:num>
  <w:num w:numId="20" w16cid:durableId="1611548144">
    <w:abstractNumId w:val="10"/>
  </w:num>
  <w:num w:numId="21" w16cid:durableId="75396738">
    <w:abstractNumId w:val="10"/>
  </w:num>
  <w:num w:numId="22" w16cid:durableId="1437747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181960">
    <w:abstractNumId w:val="21"/>
  </w:num>
  <w:num w:numId="24" w16cid:durableId="1669669569">
    <w:abstractNumId w:val="3"/>
  </w:num>
  <w:num w:numId="25" w16cid:durableId="1024012935">
    <w:abstractNumId w:val="22"/>
  </w:num>
  <w:num w:numId="26" w16cid:durableId="892738354">
    <w:abstractNumId w:val="2"/>
  </w:num>
  <w:num w:numId="27" w16cid:durableId="900138729">
    <w:abstractNumId w:val="14"/>
  </w:num>
  <w:num w:numId="28" w16cid:durableId="292716150">
    <w:abstractNumId w:val="7"/>
  </w:num>
  <w:num w:numId="29" w16cid:durableId="1127164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6622132">
    <w:abstractNumId w:val="10"/>
  </w:num>
  <w:num w:numId="31" w16cid:durableId="622688099">
    <w:abstractNumId w:val="4"/>
  </w:num>
  <w:num w:numId="32" w16cid:durableId="1187132357">
    <w:abstractNumId w:val="9"/>
  </w:num>
  <w:num w:numId="33" w16cid:durableId="406996537">
    <w:abstractNumId w:val="19"/>
  </w:num>
  <w:num w:numId="34" w16cid:durableId="1854346069">
    <w:abstractNumId w:val="25"/>
  </w:num>
  <w:num w:numId="35" w16cid:durableId="195385592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90C"/>
    <w:rsid w:val="0001020A"/>
    <w:rsid w:val="00010608"/>
    <w:rsid w:val="0001060F"/>
    <w:rsid w:val="00011F56"/>
    <w:rsid w:val="000123EF"/>
    <w:rsid w:val="000124EF"/>
    <w:rsid w:val="0001297A"/>
    <w:rsid w:val="00013845"/>
    <w:rsid w:val="000143D3"/>
    <w:rsid w:val="00015510"/>
    <w:rsid w:val="0001559A"/>
    <w:rsid w:val="00015A43"/>
    <w:rsid w:val="00017794"/>
    <w:rsid w:val="00017EDD"/>
    <w:rsid w:val="0002021F"/>
    <w:rsid w:val="000202F8"/>
    <w:rsid w:val="00021AA2"/>
    <w:rsid w:val="00021C1A"/>
    <w:rsid w:val="000228FC"/>
    <w:rsid w:val="000231D4"/>
    <w:rsid w:val="00023B54"/>
    <w:rsid w:val="00023F62"/>
    <w:rsid w:val="00024590"/>
    <w:rsid w:val="00024EF1"/>
    <w:rsid w:val="0002549E"/>
    <w:rsid w:val="00027527"/>
    <w:rsid w:val="00027D24"/>
    <w:rsid w:val="000310C8"/>
    <w:rsid w:val="00032224"/>
    <w:rsid w:val="000339D4"/>
    <w:rsid w:val="00034A18"/>
    <w:rsid w:val="00035368"/>
    <w:rsid w:val="00036E5B"/>
    <w:rsid w:val="000375D5"/>
    <w:rsid w:val="00040132"/>
    <w:rsid w:val="00040387"/>
    <w:rsid w:val="0004104E"/>
    <w:rsid w:val="00042FCF"/>
    <w:rsid w:val="000434E4"/>
    <w:rsid w:val="00044779"/>
    <w:rsid w:val="00045CA3"/>
    <w:rsid w:val="00047563"/>
    <w:rsid w:val="000475DB"/>
    <w:rsid w:val="00050C4C"/>
    <w:rsid w:val="00051208"/>
    <w:rsid w:val="0005136C"/>
    <w:rsid w:val="000518B9"/>
    <w:rsid w:val="00051AC4"/>
    <w:rsid w:val="000528AE"/>
    <w:rsid w:val="000528F5"/>
    <w:rsid w:val="00052C3D"/>
    <w:rsid w:val="00053AD6"/>
    <w:rsid w:val="000548F9"/>
    <w:rsid w:val="00055048"/>
    <w:rsid w:val="000550BF"/>
    <w:rsid w:val="0005594E"/>
    <w:rsid w:val="00055CFC"/>
    <w:rsid w:val="000567CB"/>
    <w:rsid w:val="00056FCE"/>
    <w:rsid w:val="000573CB"/>
    <w:rsid w:val="0006141D"/>
    <w:rsid w:val="00064997"/>
    <w:rsid w:val="0006512C"/>
    <w:rsid w:val="000656FA"/>
    <w:rsid w:val="00066DDB"/>
    <w:rsid w:val="000675AA"/>
    <w:rsid w:val="000701B9"/>
    <w:rsid w:val="000706A0"/>
    <w:rsid w:val="00071071"/>
    <w:rsid w:val="0007122F"/>
    <w:rsid w:val="0007315F"/>
    <w:rsid w:val="00073BCE"/>
    <w:rsid w:val="00075368"/>
    <w:rsid w:val="000756EC"/>
    <w:rsid w:val="00075D89"/>
    <w:rsid w:val="00077196"/>
    <w:rsid w:val="00077671"/>
    <w:rsid w:val="000807DF"/>
    <w:rsid w:val="000808D4"/>
    <w:rsid w:val="00081B96"/>
    <w:rsid w:val="00081C3A"/>
    <w:rsid w:val="00084803"/>
    <w:rsid w:val="00084847"/>
    <w:rsid w:val="00084A2B"/>
    <w:rsid w:val="000871C5"/>
    <w:rsid w:val="00087BA0"/>
    <w:rsid w:val="00087D20"/>
    <w:rsid w:val="00090C3D"/>
    <w:rsid w:val="000915CA"/>
    <w:rsid w:val="00093807"/>
    <w:rsid w:val="00093B4C"/>
    <w:rsid w:val="00093DC4"/>
    <w:rsid w:val="000943DE"/>
    <w:rsid w:val="00094D15"/>
    <w:rsid w:val="00095927"/>
    <w:rsid w:val="00095DB7"/>
    <w:rsid w:val="00095FD6"/>
    <w:rsid w:val="000969AF"/>
    <w:rsid w:val="000A09A6"/>
    <w:rsid w:val="000A2D4F"/>
    <w:rsid w:val="000A31A0"/>
    <w:rsid w:val="000A68A6"/>
    <w:rsid w:val="000A6D4F"/>
    <w:rsid w:val="000A7FE6"/>
    <w:rsid w:val="000B008A"/>
    <w:rsid w:val="000B0364"/>
    <w:rsid w:val="000B0B3E"/>
    <w:rsid w:val="000B1949"/>
    <w:rsid w:val="000B377D"/>
    <w:rsid w:val="000B39DD"/>
    <w:rsid w:val="000B3D1D"/>
    <w:rsid w:val="000B3FE8"/>
    <w:rsid w:val="000B431F"/>
    <w:rsid w:val="000B4AE5"/>
    <w:rsid w:val="000B5577"/>
    <w:rsid w:val="000B6928"/>
    <w:rsid w:val="000B7669"/>
    <w:rsid w:val="000B7B50"/>
    <w:rsid w:val="000C1152"/>
    <w:rsid w:val="000C4605"/>
    <w:rsid w:val="000C4AE5"/>
    <w:rsid w:val="000C4AEE"/>
    <w:rsid w:val="000C696D"/>
    <w:rsid w:val="000C799C"/>
    <w:rsid w:val="000C7C49"/>
    <w:rsid w:val="000D0A44"/>
    <w:rsid w:val="000D3733"/>
    <w:rsid w:val="000D37C0"/>
    <w:rsid w:val="000D4571"/>
    <w:rsid w:val="000D5DFE"/>
    <w:rsid w:val="000D6D75"/>
    <w:rsid w:val="000D7522"/>
    <w:rsid w:val="000D79FA"/>
    <w:rsid w:val="000D7EDA"/>
    <w:rsid w:val="000E01F3"/>
    <w:rsid w:val="000E33FE"/>
    <w:rsid w:val="000E580A"/>
    <w:rsid w:val="000E6C54"/>
    <w:rsid w:val="000E730A"/>
    <w:rsid w:val="000E7EEE"/>
    <w:rsid w:val="000F3B3E"/>
    <w:rsid w:val="000F625C"/>
    <w:rsid w:val="000F6355"/>
    <w:rsid w:val="000F65AC"/>
    <w:rsid w:val="000F6EA6"/>
    <w:rsid w:val="0010001B"/>
    <w:rsid w:val="00100726"/>
    <w:rsid w:val="00102ECC"/>
    <w:rsid w:val="001037BD"/>
    <w:rsid w:val="00105023"/>
    <w:rsid w:val="00106A2B"/>
    <w:rsid w:val="00107DF4"/>
    <w:rsid w:val="0011212B"/>
    <w:rsid w:val="0011259A"/>
    <w:rsid w:val="00114029"/>
    <w:rsid w:val="001153A8"/>
    <w:rsid w:val="0011672E"/>
    <w:rsid w:val="001178DD"/>
    <w:rsid w:val="00120004"/>
    <w:rsid w:val="001216FF"/>
    <w:rsid w:val="00121DCB"/>
    <w:rsid w:val="00122D1D"/>
    <w:rsid w:val="00123ABC"/>
    <w:rsid w:val="00123C25"/>
    <w:rsid w:val="001247F4"/>
    <w:rsid w:val="0012610D"/>
    <w:rsid w:val="00126118"/>
    <w:rsid w:val="001262DD"/>
    <w:rsid w:val="001263F3"/>
    <w:rsid w:val="00130448"/>
    <w:rsid w:val="00130766"/>
    <w:rsid w:val="00131690"/>
    <w:rsid w:val="00131D34"/>
    <w:rsid w:val="001374FB"/>
    <w:rsid w:val="001379CC"/>
    <w:rsid w:val="00137DA0"/>
    <w:rsid w:val="001411EB"/>
    <w:rsid w:val="00141886"/>
    <w:rsid w:val="00141B0A"/>
    <w:rsid w:val="00142549"/>
    <w:rsid w:val="0014299C"/>
    <w:rsid w:val="00144C29"/>
    <w:rsid w:val="001452E1"/>
    <w:rsid w:val="0014680B"/>
    <w:rsid w:val="00146F08"/>
    <w:rsid w:val="00150000"/>
    <w:rsid w:val="00150CE6"/>
    <w:rsid w:val="001511E0"/>
    <w:rsid w:val="00151EB7"/>
    <w:rsid w:val="001522E7"/>
    <w:rsid w:val="00153136"/>
    <w:rsid w:val="00153581"/>
    <w:rsid w:val="00154263"/>
    <w:rsid w:val="001558D4"/>
    <w:rsid w:val="00156BB5"/>
    <w:rsid w:val="00156BCF"/>
    <w:rsid w:val="001576D5"/>
    <w:rsid w:val="001608C2"/>
    <w:rsid w:val="00160A84"/>
    <w:rsid w:val="00160F50"/>
    <w:rsid w:val="001612FC"/>
    <w:rsid w:val="00162030"/>
    <w:rsid w:val="00163000"/>
    <w:rsid w:val="001631B5"/>
    <w:rsid w:val="001650E0"/>
    <w:rsid w:val="001656F4"/>
    <w:rsid w:val="00165FDA"/>
    <w:rsid w:val="00166CF2"/>
    <w:rsid w:val="00166F51"/>
    <w:rsid w:val="00166FE9"/>
    <w:rsid w:val="00167644"/>
    <w:rsid w:val="00171F6E"/>
    <w:rsid w:val="001720AF"/>
    <w:rsid w:val="00172B4A"/>
    <w:rsid w:val="00172E72"/>
    <w:rsid w:val="00172FB0"/>
    <w:rsid w:val="0017309B"/>
    <w:rsid w:val="001753B1"/>
    <w:rsid w:val="0017547A"/>
    <w:rsid w:val="00175B01"/>
    <w:rsid w:val="00176138"/>
    <w:rsid w:val="00176CB0"/>
    <w:rsid w:val="00177D5F"/>
    <w:rsid w:val="00180307"/>
    <w:rsid w:val="00183B8B"/>
    <w:rsid w:val="0018607C"/>
    <w:rsid w:val="0018673C"/>
    <w:rsid w:val="00187525"/>
    <w:rsid w:val="00187B83"/>
    <w:rsid w:val="00190229"/>
    <w:rsid w:val="00191C77"/>
    <w:rsid w:val="00192048"/>
    <w:rsid w:val="00192202"/>
    <w:rsid w:val="00192D9D"/>
    <w:rsid w:val="00193AA8"/>
    <w:rsid w:val="00193B7A"/>
    <w:rsid w:val="00194A15"/>
    <w:rsid w:val="00194E21"/>
    <w:rsid w:val="0019505D"/>
    <w:rsid w:val="001953E8"/>
    <w:rsid w:val="00195F33"/>
    <w:rsid w:val="001967EC"/>
    <w:rsid w:val="00196C15"/>
    <w:rsid w:val="00197873"/>
    <w:rsid w:val="00197DA9"/>
    <w:rsid w:val="001A07F9"/>
    <w:rsid w:val="001A1AF1"/>
    <w:rsid w:val="001A3FE5"/>
    <w:rsid w:val="001A50E0"/>
    <w:rsid w:val="001A5832"/>
    <w:rsid w:val="001A5AA8"/>
    <w:rsid w:val="001A6119"/>
    <w:rsid w:val="001A6587"/>
    <w:rsid w:val="001A7A97"/>
    <w:rsid w:val="001B1DE5"/>
    <w:rsid w:val="001B2067"/>
    <w:rsid w:val="001B230F"/>
    <w:rsid w:val="001B2847"/>
    <w:rsid w:val="001B309F"/>
    <w:rsid w:val="001B44D8"/>
    <w:rsid w:val="001B54B7"/>
    <w:rsid w:val="001B66ED"/>
    <w:rsid w:val="001B70B5"/>
    <w:rsid w:val="001B7407"/>
    <w:rsid w:val="001B7C8D"/>
    <w:rsid w:val="001C247A"/>
    <w:rsid w:val="001C2576"/>
    <w:rsid w:val="001C2710"/>
    <w:rsid w:val="001C3E2E"/>
    <w:rsid w:val="001C4AEB"/>
    <w:rsid w:val="001C5C04"/>
    <w:rsid w:val="001C5C23"/>
    <w:rsid w:val="001C62FF"/>
    <w:rsid w:val="001C72CD"/>
    <w:rsid w:val="001C777C"/>
    <w:rsid w:val="001D062A"/>
    <w:rsid w:val="001D1D08"/>
    <w:rsid w:val="001D3348"/>
    <w:rsid w:val="001D3974"/>
    <w:rsid w:val="001D41D9"/>
    <w:rsid w:val="001D6D40"/>
    <w:rsid w:val="001D7F71"/>
    <w:rsid w:val="001E06DA"/>
    <w:rsid w:val="001E0713"/>
    <w:rsid w:val="001E269D"/>
    <w:rsid w:val="001E3334"/>
    <w:rsid w:val="001E3396"/>
    <w:rsid w:val="001E522E"/>
    <w:rsid w:val="001E5452"/>
    <w:rsid w:val="001E567F"/>
    <w:rsid w:val="001E67F5"/>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093B"/>
    <w:rsid w:val="00201797"/>
    <w:rsid w:val="002023AC"/>
    <w:rsid w:val="00204826"/>
    <w:rsid w:val="002048E0"/>
    <w:rsid w:val="00204F27"/>
    <w:rsid w:val="002052C2"/>
    <w:rsid w:val="002053A5"/>
    <w:rsid w:val="00206541"/>
    <w:rsid w:val="00207CCB"/>
    <w:rsid w:val="002100C5"/>
    <w:rsid w:val="002103D3"/>
    <w:rsid w:val="002104D7"/>
    <w:rsid w:val="00210DC8"/>
    <w:rsid w:val="002127FE"/>
    <w:rsid w:val="00214C78"/>
    <w:rsid w:val="00214FB7"/>
    <w:rsid w:val="002160E8"/>
    <w:rsid w:val="00220475"/>
    <w:rsid w:val="00220F6F"/>
    <w:rsid w:val="002218D7"/>
    <w:rsid w:val="00222D77"/>
    <w:rsid w:val="00226BB4"/>
    <w:rsid w:val="0023155C"/>
    <w:rsid w:val="00233190"/>
    <w:rsid w:val="002338C8"/>
    <w:rsid w:val="002339E2"/>
    <w:rsid w:val="00233FF5"/>
    <w:rsid w:val="00234FB2"/>
    <w:rsid w:val="00235AD6"/>
    <w:rsid w:val="0023768E"/>
    <w:rsid w:val="0024042C"/>
    <w:rsid w:val="00240E96"/>
    <w:rsid w:val="0024184E"/>
    <w:rsid w:val="00241A1A"/>
    <w:rsid w:val="00242B32"/>
    <w:rsid w:val="002433A3"/>
    <w:rsid w:val="0024402F"/>
    <w:rsid w:val="002441A0"/>
    <w:rsid w:val="002454F9"/>
    <w:rsid w:val="00247A56"/>
    <w:rsid w:val="00247DC9"/>
    <w:rsid w:val="00247E2D"/>
    <w:rsid w:val="00250FC9"/>
    <w:rsid w:val="00251485"/>
    <w:rsid w:val="00251BF1"/>
    <w:rsid w:val="00253100"/>
    <w:rsid w:val="002554B3"/>
    <w:rsid w:val="00256496"/>
    <w:rsid w:val="002600FA"/>
    <w:rsid w:val="00260F45"/>
    <w:rsid w:val="00261166"/>
    <w:rsid w:val="00264773"/>
    <w:rsid w:val="00264E05"/>
    <w:rsid w:val="00265007"/>
    <w:rsid w:val="00265D22"/>
    <w:rsid w:val="00266833"/>
    <w:rsid w:val="00267159"/>
    <w:rsid w:val="00267A7E"/>
    <w:rsid w:val="00271D75"/>
    <w:rsid w:val="002736AB"/>
    <w:rsid w:val="0027394C"/>
    <w:rsid w:val="00273FB7"/>
    <w:rsid w:val="002741B3"/>
    <w:rsid w:val="00274F0A"/>
    <w:rsid w:val="00274F6E"/>
    <w:rsid w:val="0027652A"/>
    <w:rsid w:val="00277794"/>
    <w:rsid w:val="00277C0F"/>
    <w:rsid w:val="00277D2B"/>
    <w:rsid w:val="00280901"/>
    <w:rsid w:val="00280FA1"/>
    <w:rsid w:val="00282A57"/>
    <w:rsid w:val="0028493E"/>
    <w:rsid w:val="00286AA6"/>
    <w:rsid w:val="00290791"/>
    <w:rsid w:val="0029168F"/>
    <w:rsid w:val="00292D3D"/>
    <w:rsid w:val="002944B8"/>
    <w:rsid w:val="00294C38"/>
    <w:rsid w:val="00295D1E"/>
    <w:rsid w:val="0029623C"/>
    <w:rsid w:val="00296CD0"/>
    <w:rsid w:val="00297C5C"/>
    <w:rsid w:val="002A1948"/>
    <w:rsid w:val="002A2047"/>
    <w:rsid w:val="002A371A"/>
    <w:rsid w:val="002A3805"/>
    <w:rsid w:val="002A6328"/>
    <w:rsid w:val="002A70F1"/>
    <w:rsid w:val="002A7E5F"/>
    <w:rsid w:val="002A7FDE"/>
    <w:rsid w:val="002B1E4D"/>
    <w:rsid w:val="002B212C"/>
    <w:rsid w:val="002B2BD0"/>
    <w:rsid w:val="002B36C4"/>
    <w:rsid w:val="002B49C0"/>
    <w:rsid w:val="002B4B12"/>
    <w:rsid w:val="002B4F77"/>
    <w:rsid w:val="002B4FB9"/>
    <w:rsid w:val="002B5CEB"/>
    <w:rsid w:val="002B5F1D"/>
    <w:rsid w:val="002B6928"/>
    <w:rsid w:val="002B7F3F"/>
    <w:rsid w:val="002C1220"/>
    <w:rsid w:val="002C2227"/>
    <w:rsid w:val="002C27B4"/>
    <w:rsid w:val="002C3D92"/>
    <w:rsid w:val="002C4FC7"/>
    <w:rsid w:val="002C521C"/>
    <w:rsid w:val="002C7067"/>
    <w:rsid w:val="002C7C62"/>
    <w:rsid w:val="002C7FEF"/>
    <w:rsid w:val="002D1C02"/>
    <w:rsid w:val="002D30B2"/>
    <w:rsid w:val="002D39FE"/>
    <w:rsid w:val="002D5149"/>
    <w:rsid w:val="002D52AA"/>
    <w:rsid w:val="002D5736"/>
    <w:rsid w:val="002D7185"/>
    <w:rsid w:val="002D7907"/>
    <w:rsid w:val="002E0D28"/>
    <w:rsid w:val="002E1A66"/>
    <w:rsid w:val="002E1EFF"/>
    <w:rsid w:val="002E22B4"/>
    <w:rsid w:val="002E428F"/>
    <w:rsid w:val="002E4517"/>
    <w:rsid w:val="002E453C"/>
    <w:rsid w:val="002E4887"/>
    <w:rsid w:val="002E4F1E"/>
    <w:rsid w:val="002E52BB"/>
    <w:rsid w:val="002E55F3"/>
    <w:rsid w:val="002E57CC"/>
    <w:rsid w:val="002E5868"/>
    <w:rsid w:val="002E5D43"/>
    <w:rsid w:val="002E6F93"/>
    <w:rsid w:val="002E70D5"/>
    <w:rsid w:val="002E71BE"/>
    <w:rsid w:val="002E7652"/>
    <w:rsid w:val="002E7D28"/>
    <w:rsid w:val="002E7EDB"/>
    <w:rsid w:val="002F0E14"/>
    <w:rsid w:val="002F120D"/>
    <w:rsid w:val="002F2145"/>
    <w:rsid w:val="002F2263"/>
    <w:rsid w:val="002F3499"/>
    <w:rsid w:val="002F4B3C"/>
    <w:rsid w:val="002F600B"/>
    <w:rsid w:val="002F6559"/>
    <w:rsid w:val="002F6C39"/>
    <w:rsid w:val="002F7267"/>
    <w:rsid w:val="002F78EC"/>
    <w:rsid w:val="003018A1"/>
    <w:rsid w:val="00301BB1"/>
    <w:rsid w:val="00302321"/>
    <w:rsid w:val="0030236C"/>
    <w:rsid w:val="00302FC1"/>
    <w:rsid w:val="00303095"/>
    <w:rsid w:val="00303595"/>
    <w:rsid w:val="003037D6"/>
    <w:rsid w:val="003055E7"/>
    <w:rsid w:val="00305A75"/>
    <w:rsid w:val="0030687D"/>
    <w:rsid w:val="003112E4"/>
    <w:rsid w:val="0031325F"/>
    <w:rsid w:val="0031494A"/>
    <w:rsid w:val="00314C79"/>
    <w:rsid w:val="00314DDF"/>
    <w:rsid w:val="0031544A"/>
    <w:rsid w:val="00315453"/>
    <w:rsid w:val="00315BD6"/>
    <w:rsid w:val="00315D93"/>
    <w:rsid w:val="00316A19"/>
    <w:rsid w:val="00316CF8"/>
    <w:rsid w:val="00317CFB"/>
    <w:rsid w:val="00322C77"/>
    <w:rsid w:val="00324B71"/>
    <w:rsid w:val="00325839"/>
    <w:rsid w:val="00325CB4"/>
    <w:rsid w:val="00326573"/>
    <w:rsid w:val="003338B1"/>
    <w:rsid w:val="00333AB0"/>
    <w:rsid w:val="00334631"/>
    <w:rsid w:val="0033490B"/>
    <w:rsid w:val="00334C06"/>
    <w:rsid w:val="00336340"/>
    <w:rsid w:val="00341BAA"/>
    <w:rsid w:val="00341C06"/>
    <w:rsid w:val="00342EFB"/>
    <w:rsid w:val="00343495"/>
    <w:rsid w:val="003436EA"/>
    <w:rsid w:val="00343AE3"/>
    <w:rsid w:val="00343B0D"/>
    <w:rsid w:val="00343C8F"/>
    <w:rsid w:val="00344ABF"/>
    <w:rsid w:val="00346872"/>
    <w:rsid w:val="003479FB"/>
    <w:rsid w:val="00351071"/>
    <w:rsid w:val="003515C6"/>
    <w:rsid w:val="00351979"/>
    <w:rsid w:val="003531F0"/>
    <w:rsid w:val="00353C2F"/>
    <w:rsid w:val="00354325"/>
    <w:rsid w:val="00355579"/>
    <w:rsid w:val="00355D64"/>
    <w:rsid w:val="003567B1"/>
    <w:rsid w:val="00357441"/>
    <w:rsid w:val="00360AD7"/>
    <w:rsid w:val="00361FF8"/>
    <w:rsid w:val="003622B2"/>
    <w:rsid w:val="003632E2"/>
    <w:rsid w:val="00364092"/>
    <w:rsid w:val="0036416E"/>
    <w:rsid w:val="00366AB3"/>
    <w:rsid w:val="0036752A"/>
    <w:rsid w:val="003676BA"/>
    <w:rsid w:val="00367A46"/>
    <w:rsid w:val="00370022"/>
    <w:rsid w:val="00370EFE"/>
    <w:rsid w:val="0037150D"/>
    <w:rsid w:val="00371F72"/>
    <w:rsid w:val="00372C40"/>
    <w:rsid w:val="003736A6"/>
    <w:rsid w:val="00373718"/>
    <w:rsid w:val="00373A6F"/>
    <w:rsid w:val="00375D49"/>
    <w:rsid w:val="00376532"/>
    <w:rsid w:val="00381CE9"/>
    <w:rsid w:val="00381FF7"/>
    <w:rsid w:val="00382541"/>
    <w:rsid w:val="003838D7"/>
    <w:rsid w:val="003843B5"/>
    <w:rsid w:val="003848A6"/>
    <w:rsid w:val="00386AD5"/>
    <w:rsid w:val="00386EAD"/>
    <w:rsid w:val="0039095F"/>
    <w:rsid w:val="00390999"/>
    <w:rsid w:val="00390DC6"/>
    <w:rsid w:val="00391EE1"/>
    <w:rsid w:val="0039279B"/>
    <w:rsid w:val="00396FFB"/>
    <w:rsid w:val="003970B2"/>
    <w:rsid w:val="00397844"/>
    <w:rsid w:val="003A1FCF"/>
    <w:rsid w:val="003A2575"/>
    <w:rsid w:val="003A2CDD"/>
    <w:rsid w:val="003A351B"/>
    <w:rsid w:val="003A3A18"/>
    <w:rsid w:val="003A4FE4"/>
    <w:rsid w:val="003A7FA0"/>
    <w:rsid w:val="003B017D"/>
    <w:rsid w:val="003B0915"/>
    <w:rsid w:val="003B09DD"/>
    <w:rsid w:val="003B0B70"/>
    <w:rsid w:val="003B1582"/>
    <w:rsid w:val="003B2404"/>
    <w:rsid w:val="003B354A"/>
    <w:rsid w:val="003B3F08"/>
    <w:rsid w:val="003B4D03"/>
    <w:rsid w:val="003B686F"/>
    <w:rsid w:val="003B6ED5"/>
    <w:rsid w:val="003C06D3"/>
    <w:rsid w:val="003C24CD"/>
    <w:rsid w:val="003C2C38"/>
    <w:rsid w:val="003C4285"/>
    <w:rsid w:val="003C48A7"/>
    <w:rsid w:val="003C5B1A"/>
    <w:rsid w:val="003C6793"/>
    <w:rsid w:val="003C6C84"/>
    <w:rsid w:val="003C6DEB"/>
    <w:rsid w:val="003C7E92"/>
    <w:rsid w:val="003D2553"/>
    <w:rsid w:val="003D2B0B"/>
    <w:rsid w:val="003D2B23"/>
    <w:rsid w:val="003D2D6D"/>
    <w:rsid w:val="003D3364"/>
    <w:rsid w:val="003D3C32"/>
    <w:rsid w:val="003D3DFF"/>
    <w:rsid w:val="003D4B9D"/>
    <w:rsid w:val="003D60FA"/>
    <w:rsid w:val="003D67D8"/>
    <w:rsid w:val="003D6B4C"/>
    <w:rsid w:val="003E0261"/>
    <w:rsid w:val="003E091F"/>
    <w:rsid w:val="003E0CFE"/>
    <w:rsid w:val="003E1219"/>
    <w:rsid w:val="003E21BC"/>
    <w:rsid w:val="003E2410"/>
    <w:rsid w:val="003E2E89"/>
    <w:rsid w:val="003E4879"/>
    <w:rsid w:val="003E5E0E"/>
    <w:rsid w:val="003E688C"/>
    <w:rsid w:val="003E6B46"/>
    <w:rsid w:val="003E7430"/>
    <w:rsid w:val="003E745D"/>
    <w:rsid w:val="003F1257"/>
    <w:rsid w:val="003F1294"/>
    <w:rsid w:val="003F217E"/>
    <w:rsid w:val="003F2EE5"/>
    <w:rsid w:val="003F5B27"/>
    <w:rsid w:val="003F5BF3"/>
    <w:rsid w:val="003F70FC"/>
    <w:rsid w:val="003F754E"/>
    <w:rsid w:val="003F7863"/>
    <w:rsid w:val="0040257F"/>
    <w:rsid w:val="00402DAC"/>
    <w:rsid w:val="00402F05"/>
    <w:rsid w:val="004030C7"/>
    <w:rsid w:val="004034E3"/>
    <w:rsid w:val="004042FC"/>
    <w:rsid w:val="00405B65"/>
    <w:rsid w:val="004062F8"/>
    <w:rsid w:val="00410FB1"/>
    <w:rsid w:val="00411F3A"/>
    <w:rsid w:val="00412D7B"/>
    <w:rsid w:val="0041365E"/>
    <w:rsid w:val="004162EA"/>
    <w:rsid w:val="004201E7"/>
    <w:rsid w:val="004204A9"/>
    <w:rsid w:val="004227F2"/>
    <w:rsid w:val="0042325A"/>
    <w:rsid w:val="004233ED"/>
    <w:rsid w:val="004234C1"/>
    <w:rsid w:val="00424672"/>
    <w:rsid w:val="00424E12"/>
    <w:rsid w:val="00426107"/>
    <w:rsid w:val="00427F3A"/>
    <w:rsid w:val="004302E3"/>
    <w:rsid w:val="00431838"/>
    <w:rsid w:val="00432587"/>
    <w:rsid w:val="00433B54"/>
    <w:rsid w:val="00433FA8"/>
    <w:rsid w:val="0043406F"/>
    <w:rsid w:val="00434768"/>
    <w:rsid w:val="004353AD"/>
    <w:rsid w:val="00437A5E"/>
    <w:rsid w:val="00437F61"/>
    <w:rsid w:val="00440310"/>
    <w:rsid w:val="00440638"/>
    <w:rsid w:val="004409A8"/>
    <w:rsid w:val="00441A74"/>
    <w:rsid w:val="00441CFF"/>
    <w:rsid w:val="004422AA"/>
    <w:rsid w:val="0044437D"/>
    <w:rsid w:val="00444E07"/>
    <w:rsid w:val="0044573D"/>
    <w:rsid w:val="00445804"/>
    <w:rsid w:val="0044647A"/>
    <w:rsid w:val="00446A17"/>
    <w:rsid w:val="00446AD9"/>
    <w:rsid w:val="00450AE7"/>
    <w:rsid w:val="004510FC"/>
    <w:rsid w:val="00451B08"/>
    <w:rsid w:val="0045218B"/>
    <w:rsid w:val="00453D8C"/>
    <w:rsid w:val="004547E8"/>
    <w:rsid w:val="00455987"/>
    <w:rsid w:val="004560C7"/>
    <w:rsid w:val="00462FD8"/>
    <w:rsid w:val="00463601"/>
    <w:rsid w:val="00463717"/>
    <w:rsid w:val="0046602C"/>
    <w:rsid w:val="00466E55"/>
    <w:rsid w:val="004670A3"/>
    <w:rsid w:val="00467E00"/>
    <w:rsid w:val="004701FE"/>
    <w:rsid w:val="00471F68"/>
    <w:rsid w:val="004722DE"/>
    <w:rsid w:val="00472F0A"/>
    <w:rsid w:val="00474B20"/>
    <w:rsid w:val="004751F0"/>
    <w:rsid w:val="00475234"/>
    <w:rsid w:val="00475985"/>
    <w:rsid w:val="004846E3"/>
    <w:rsid w:val="004878BF"/>
    <w:rsid w:val="004913BB"/>
    <w:rsid w:val="00491D44"/>
    <w:rsid w:val="00492212"/>
    <w:rsid w:val="00493800"/>
    <w:rsid w:val="00493999"/>
    <w:rsid w:val="0049486D"/>
    <w:rsid w:val="00497AED"/>
    <w:rsid w:val="00497C72"/>
    <w:rsid w:val="00497E64"/>
    <w:rsid w:val="004A01D0"/>
    <w:rsid w:val="004A02BA"/>
    <w:rsid w:val="004A0FBE"/>
    <w:rsid w:val="004A1C26"/>
    <w:rsid w:val="004A2D12"/>
    <w:rsid w:val="004A4591"/>
    <w:rsid w:val="004A561D"/>
    <w:rsid w:val="004B1B60"/>
    <w:rsid w:val="004B572C"/>
    <w:rsid w:val="004C0A11"/>
    <w:rsid w:val="004C1591"/>
    <w:rsid w:val="004C1EE1"/>
    <w:rsid w:val="004C2076"/>
    <w:rsid w:val="004C36BD"/>
    <w:rsid w:val="004C3E84"/>
    <w:rsid w:val="004C4849"/>
    <w:rsid w:val="004C51F1"/>
    <w:rsid w:val="004C581E"/>
    <w:rsid w:val="004C6337"/>
    <w:rsid w:val="004C680B"/>
    <w:rsid w:val="004C74C1"/>
    <w:rsid w:val="004C7D07"/>
    <w:rsid w:val="004D0E5B"/>
    <w:rsid w:val="004D386D"/>
    <w:rsid w:val="004D3C77"/>
    <w:rsid w:val="004D47BB"/>
    <w:rsid w:val="004D4B04"/>
    <w:rsid w:val="004D70EB"/>
    <w:rsid w:val="004E1128"/>
    <w:rsid w:val="004E1925"/>
    <w:rsid w:val="004E24C7"/>
    <w:rsid w:val="004E293C"/>
    <w:rsid w:val="004E2C38"/>
    <w:rsid w:val="004E57FB"/>
    <w:rsid w:val="004E651C"/>
    <w:rsid w:val="004E67EC"/>
    <w:rsid w:val="004E6C48"/>
    <w:rsid w:val="004E7CE3"/>
    <w:rsid w:val="004F0BD3"/>
    <w:rsid w:val="004F1068"/>
    <w:rsid w:val="004F2874"/>
    <w:rsid w:val="004F3302"/>
    <w:rsid w:val="004F380C"/>
    <w:rsid w:val="004F3CD0"/>
    <w:rsid w:val="004F4F05"/>
    <w:rsid w:val="004F54A8"/>
    <w:rsid w:val="004F628F"/>
    <w:rsid w:val="004F6CF2"/>
    <w:rsid w:val="004F727D"/>
    <w:rsid w:val="00500CC6"/>
    <w:rsid w:val="00500F92"/>
    <w:rsid w:val="00502DB9"/>
    <w:rsid w:val="005047F5"/>
    <w:rsid w:val="0050515C"/>
    <w:rsid w:val="00505208"/>
    <w:rsid w:val="0050550B"/>
    <w:rsid w:val="005060ED"/>
    <w:rsid w:val="00506EC1"/>
    <w:rsid w:val="005070DE"/>
    <w:rsid w:val="00507C8F"/>
    <w:rsid w:val="00507E28"/>
    <w:rsid w:val="0051038E"/>
    <w:rsid w:val="00510650"/>
    <w:rsid w:val="00510E46"/>
    <w:rsid w:val="00511B41"/>
    <w:rsid w:val="00512CE5"/>
    <w:rsid w:val="00512D4D"/>
    <w:rsid w:val="00512D81"/>
    <w:rsid w:val="00514B12"/>
    <w:rsid w:val="005175B0"/>
    <w:rsid w:val="00517DC5"/>
    <w:rsid w:val="00520EBB"/>
    <w:rsid w:val="0052198B"/>
    <w:rsid w:val="00522E93"/>
    <w:rsid w:val="0052301B"/>
    <w:rsid w:val="005231C9"/>
    <w:rsid w:val="00523E33"/>
    <w:rsid w:val="00524D5C"/>
    <w:rsid w:val="00527461"/>
    <w:rsid w:val="005313FD"/>
    <w:rsid w:val="005321EB"/>
    <w:rsid w:val="00532231"/>
    <w:rsid w:val="0053247D"/>
    <w:rsid w:val="00535903"/>
    <w:rsid w:val="00535969"/>
    <w:rsid w:val="00535D00"/>
    <w:rsid w:val="005404CF"/>
    <w:rsid w:val="00540A6E"/>
    <w:rsid w:val="00540DA8"/>
    <w:rsid w:val="0054353F"/>
    <w:rsid w:val="00544254"/>
    <w:rsid w:val="0054645C"/>
    <w:rsid w:val="005513B5"/>
    <w:rsid w:val="00551DB1"/>
    <w:rsid w:val="005525E7"/>
    <w:rsid w:val="00552D9B"/>
    <w:rsid w:val="00553561"/>
    <w:rsid w:val="00554164"/>
    <w:rsid w:val="005547BB"/>
    <w:rsid w:val="0055595B"/>
    <w:rsid w:val="00557552"/>
    <w:rsid w:val="0055798C"/>
    <w:rsid w:val="00557D13"/>
    <w:rsid w:val="005603DB"/>
    <w:rsid w:val="00560767"/>
    <w:rsid w:val="005613E7"/>
    <w:rsid w:val="00561754"/>
    <w:rsid w:val="00562396"/>
    <w:rsid w:val="00562AFC"/>
    <w:rsid w:val="00565294"/>
    <w:rsid w:val="00565D65"/>
    <w:rsid w:val="00566551"/>
    <w:rsid w:val="00567711"/>
    <w:rsid w:val="00567A97"/>
    <w:rsid w:val="00567B04"/>
    <w:rsid w:val="00567E5D"/>
    <w:rsid w:val="005704D5"/>
    <w:rsid w:val="00571060"/>
    <w:rsid w:val="00572C59"/>
    <w:rsid w:val="00572E5E"/>
    <w:rsid w:val="00573D03"/>
    <w:rsid w:val="00573E06"/>
    <w:rsid w:val="00580784"/>
    <w:rsid w:val="0058091E"/>
    <w:rsid w:val="00580AF1"/>
    <w:rsid w:val="00580C99"/>
    <w:rsid w:val="00580E03"/>
    <w:rsid w:val="00581A5D"/>
    <w:rsid w:val="00582AE7"/>
    <w:rsid w:val="005837FF"/>
    <w:rsid w:val="00583FCD"/>
    <w:rsid w:val="00584D5B"/>
    <w:rsid w:val="00585012"/>
    <w:rsid w:val="005850FC"/>
    <w:rsid w:val="00586D19"/>
    <w:rsid w:val="005870AE"/>
    <w:rsid w:val="00590F2C"/>
    <w:rsid w:val="00592850"/>
    <w:rsid w:val="00593863"/>
    <w:rsid w:val="005955C5"/>
    <w:rsid w:val="00595980"/>
    <w:rsid w:val="00595EA5"/>
    <w:rsid w:val="005978AA"/>
    <w:rsid w:val="00597BE8"/>
    <w:rsid w:val="005A0431"/>
    <w:rsid w:val="005A0818"/>
    <w:rsid w:val="005A138F"/>
    <w:rsid w:val="005A2020"/>
    <w:rsid w:val="005A21F9"/>
    <w:rsid w:val="005A3423"/>
    <w:rsid w:val="005A35D8"/>
    <w:rsid w:val="005A38E9"/>
    <w:rsid w:val="005A3FF2"/>
    <w:rsid w:val="005A48BD"/>
    <w:rsid w:val="005A5802"/>
    <w:rsid w:val="005A6C1E"/>
    <w:rsid w:val="005A7B7B"/>
    <w:rsid w:val="005B131A"/>
    <w:rsid w:val="005B1388"/>
    <w:rsid w:val="005B1781"/>
    <w:rsid w:val="005B30A4"/>
    <w:rsid w:val="005B3571"/>
    <w:rsid w:val="005B45BE"/>
    <w:rsid w:val="005B5117"/>
    <w:rsid w:val="005B5295"/>
    <w:rsid w:val="005B7D40"/>
    <w:rsid w:val="005C271D"/>
    <w:rsid w:val="005C3CF4"/>
    <w:rsid w:val="005C3D05"/>
    <w:rsid w:val="005C4133"/>
    <w:rsid w:val="005C6617"/>
    <w:rsid w:val="005C6801"/>
    <w:rsid w:val="005C6B96"/>
    <w:rsid w:val="005C6C30"/>
    <w:rsid w:val="005C6D05"/>
    <w:rsid w:val="005C6DBF"/>
    <w:rsid w:val="005C70FB"/>
    <w:rsid w:val="005C75D0"/>
    <w:rsid w:val="005C7A55"/>
    <w:rsid w:val="005C7F62"/>
    <w:rsid w:val="005D0251"/>
    <w:rsid w:val="005D04D0"/>
    <w:rsid w:val="005D0DB9"/>
    <w:rsid w:val="005D11D9"/>
    <w:rsid w:val="005D1952"/>
    <w:rsid w:val="005D2D74"/>
    <w:rsid w:val="005D40B2"/>
    <w:rsid w:val="005D7CAE"/>
    <w:rsid w:val="005D7FB9"/>
    <w:rsid w:val="005E044B"/>
    <w:rsid w:val="005E0871"/>
    <w:rsid w:val="005E0A63"/>
    <w:rsid w:val="005E2060"/>
    <w:rsid w:val="005E33A6"/>
    <w:rsid w:val="005E3A71"/>
    <w:rsid w:val="005E3B15"/>
    <w:rsid w:val="005E40CD"/>
    <w:rsid w:val="005E44F7"/>
    <w:rsid w:val="005E5C0B"/>
    <w:rsid w:val="005E6193"/>
    <w:rsid w:val="005E7AEF"/>
    <w:rsid w:val="005F131A"/>
    <w:rsid w:val="005F13BC"/>
    <w:rsid w:val="005F2117"/>
    <w:rsid w:val="005F2290"/>
    <w:rsid w:val="005F3297"/>
    <w:rsid w:val="005F39D0"/>
    <w:rsid w:val="005F4164"/>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6320"/>
    <w:rsid w:val="0061647A"/>
    <w:rsid w:val="00616E4C"/>
    <w:rsid w:val="00617E6B"/>
    <w:rsid w:val="00620F50"/>
    <w:rsid w:val="006213E1"/>
    <w:rsid w:val="00622034"/>
    <w:rsid w:val="0062467F"/>
    <w:rsid w:val="00625B41"/>
    <w:rsid w:val="00626043"/>
    <w:rsid w:val="00626102"/>
    <w:rsid w:val="00630E9F"/>
    <w:rsid w:val="0063199B"/>
    <w:rsid w:val="00631DF1"/>
    <w:rsid w:val="006337E9"/>
    <w:rsid w:val="00633F51"/>
    <w:rsid w:val="006344C2"/>
    <w:rsid w:val="00634C96"/>
    <w:rsid w:val="00637BA7"/>
    <w:rsid w:val="00637BDC"/>
    <w:rsid w:val="006411F6"/>
    <w:rsid w:val="00645A7B"/>
    <w:rsid w:val="00646540"/>
    <w:rsid w:val="00646D52"/>
    <w:rsid w:val="0065247C"/>
    <w:rsid w:val="006524EE"/>
    <w:rsid w:val="00653F0A"/>
    <w:rsid w:val="006543A9"/>
    <w:rsid w:val="00655D9A"/>
    <w:rsid w:val="00655F90"/>
    <w:rsid w:val="00656276"/>
    <w:rsid w:val="006562F4"/>
    <w:rsid w:val="006572CF"/>
    <w:rsid w:val="00657BA4"/>
    <w:rsid w:val="00661881"/>
    <w:rsid w:val="00662E15"/>
    <w:rsid w:val="00663F58"/>
    <w:rsid w:val="006640FC"/>
    <w:rsid w:val="006661B3"/>
    <w:rsid w:val="006667ED"/>
    <w:rsid w:val="00667074"/>
    <w:rsid w:val="006679C5"/>
    <w:rsid w:val="006703DD"/>
    <w:rsid w:val="00670486"/>
    <w:rsid w:val="00670F8B"/>
    <w:rsid w:val="00670FCD"/>
    <w:rsid w:val="0067173F"/>
    <w:rsid w:val="0067485C"/>
    <w:rsid w:val="00675472"/>
    <w:rsid w:val="00675DC8"/>
    <w:rsid w:val="00675EE0"/>
    <w:rsid w:val="00676C12"/>
    <w:rsid w:val="00677EAE"/>
    <w:rsid w:val="006811A3"/>
    <w:rsid w:val="00682D33"/>
    <w:rsid w:val="006835C3"/>
    <w:rsid w:val="00684214"/>
    <w:rsid w:val="00684B2B"/>
    <w:rsid w:val="00685541"/>
    <w:rsid w:val="00685C83"/>
    <w:rsid w:val="00686085"/>
    <w:rsid w:val="006865E2"/>
    <w:rsid w:val="00686CA9"/>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6477"/>
    <w:rsid w:val="006A64B0"/>
    <w:rsid w:val="006A66C0"/>
    <w:rsid w:val="006A7B90"/>
    <w:rsid w:val="006B16B6"/>
    <w:rsid w:val="006B1757"/>
    <w:rsid w:val="006B2D3D"/>
    <w:rsid w:val="006B5B25"/>
    <w:rsid w:val="006B7E86"/>
    <w:rsid w:val="006C1848"/>
    <w:rsid w:val="006C2036"/>
    <w:rsid w:val="006C2C7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2D3D"/>
    <w:rsid w:val="006E30CF"/>
    <w:rsid w:val="006E56A1"/>
    <w:rsid w:val="006E6884"/>
    <w:rsid w:val="006E6C6A"/>
    <w:rsid w:val="006F1450"/>
    <w:rsid w:val="006F267A"/>
    <w:rsid w:val="006F2D8B"/>
    <w:rsid w:val="006F3D9A"/>
    <w:rsid w:val="006F40C1"/>
    <w:rsid w:val="006F4965"/>
    <w:rsid w:val="006F49CA"/>
    <w:rsid w:val="006F4BD7"/>
    <w:rsid w:val="006F7608"/>
    <w:rsid w:val="006F7867"/>
    <w:rsid w:val="007001E9"/>
    <w:rsid w:val="00700F7F"/>
    <w:rsid w:val="0070290F"/>
    <w:rsid w:val="00703B25"/>
    <w:rsid w:val="00703CB3"/>
    <w:rsid w:val="00703E51"/>
    <w:rsid w:val="007049D4"/>
    <w:rsid w:val="00704B41"/>
    <w:rsid w:val="00705276"/>
    <w:rsid w:val="0070569C"/>
    <w:rsid w:val="007057E1"/>
    <w:rsid w:val="00705CA8"/>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3433"/>
    <w:rsid w:val="0072382E"/>
    <w:rsid w:val="00723F01"/>
    <w:rsid w:val="007253BC"/>
    <w:rsid w:val="00725778"/>
    <w:rsid w:val="007263C7"/>
    <w:rsid w:val="00727529"/>
    <w:rsid w:val="00727990"/>
    <w:rsid w:val="00731F4E"/>
    <w:rsid w:val="00732633"/>
    <w:rsid w:val="0073264C"/>
    <w:rsid w:val="0073355B"/>
    <w:rsid w:val="0073365A"/>
    <w:rsid w:val="00733C22"/>
    <w:rsid w:val="007345DD"/>
    <w:rsid w:val="00734CC7"/>
    <w:rsid w:val="00735B49"/>
    <w:rsid w:val="00740852"/>
    <w:rsid w:val="00740C26"/>
    <w:rsid w:val="007416F7"/>
    <w:rsid w:val="007418EB"/>
    <w:rsid w:val="00742C02"/>
    <w:rsid w:val="00743EF6"/>
    <w:rsid w:val="00744375"/>
    <w:rsid w:val="00744A6D"/>
    <w:rsid w:val="0074710A"/>
    <w:rsid w:val="007479BD"/>
    <w:rsid w:val="00747C72"/>
    <w:rsid w:val="00747EA2"/>
    <w:rsid w:val="00747FB9"/>
    <w:rsid w:val="007526FF"/>
    <w:rsid w:val="00752D02"/>
    <w:rsid w:val="0075373F"/>
    <w:rsid w:val="0075433D"/>
    <w:rsid w:val="007547ED"/>
    <w:rsid w:val="00756069"/>
    <w:rsid w:val="00760079"/>
    <w:rsid w:val="007602E1"/>
    <w:rsid w:val="00760451"/>
    <w:rsid w:val="00760B83"/>
    <w:rsid w:val="0076147E"/>
    <w:rsid w:val="00761978"/>
    <w:rsid w:val="0076197C"/>
    <w:rsid w:val="00762AE6"/>
    <w:rsid w:val="00763162"/>
    <w:rsid w:val="00763F61"/>
    <w:rsid w:val="0076504B"/>
    <w:rsid w:val="00765404"/>
    <w:rsid w:val="0076780A"/>
    <w:rsid w:val="00775B3E"/>
    <w:rsid w:val="0077614D"/>
    <w:rsid w:val="00781C6C"/>
    <w:rsid w:val="00782614"/>
    <w:rsid w:val="00782C08"/>
    <w:rsid w:val="0078325E"/>
    <w:rsid w:val="00785A82"/>
    <w:rsid w:val="00787C91"/>
    <w:rsid w:val="007915EE"/>
    <w:rsid w:val="00792817"/>
    <w:rsid w:val="00792A5D"/>
    <w:rsid w:val="00792AD6"/>
    <w:rsid w:val="00792EF6"/>
    <w:rsid w:val="007930E8"/>
    <w:rsid w:val="00794071"/>
    <w:rsid w:val="007943A4"/>
    <w:rsid w:val="00797C3F"/>
    <w:rsid w:val="007A038F"/>
    <w:rsid w:val="007A0C92"/>
    <w:rsid w:val="007A228E"/>
    <w:rsid w:val="007A4741"/>
    <w:rsid w:val="007A6C9F"/>
    <w:rsid w:val="007A6D99"/>
    <w:rsid w:val="007A75E2"/>
    <w:rsid w:val="007B1218"/>
    <w:rsid w:val="007B158F"/>
    <w:rsid w:val="007B3FCE"/>
    <w:rsid w:val="007B4002"/>
    <w:rsid w:val="007B4BFD"/>
    <w:rsid w:val="007B6215"/>
    <w:rsid w:val="007B6266"/>
    <w:rsid w:val="007C144C"/>
    <w:rsid w:val="007C16D0"/>
    <w:rsid w:val="007C1BDE"/>
    <w:rsid w:val="007C2443"/>
    <w:rsid w:val="007C324D"/>
    <w:rsid w:val="007C5466"/>
    <w:rsid w:val="007C6602"/>
    <w:rsid w:val="007C735B"/>
    <w:rsid w:val="007D052D"/>
    <w:rsid w:val="007D169C"/>
    <w:rsid w:val="007D2533"/>
    <w:rsid w:val="007D3961"/>
    <w:rsid w:val="007D4043"/>
    <w:rsid w:val="007D4132"/>
    <w:rsid w:val="007D47D6"/>
    <w:rsid w:val="007D5B70"/>
    <w:rsid w:val="007D5D4B"/>
    <w:rsid w:val="007E04A5"/>
    <w:rsid w:val="007E1BCA"/>
    <w:rsid w:val="007E2292"/>
    <w:rsid w:val="007E3822"/>
    <w:rsid w:val="007E38C6"/>
    <w:rsid w:val="007E3FAD"/>
    <w:rsid w:val="007E49FD"/>
    <w:rsid w:val="007E4FC7"/>
    <w:rsid w:val="007E54A2"/>
    <w:rsid w:val="007E5FC5"/>
    <w:rsid w:val="007F0988"/>
    <w:rsid w:val="007F0E05"/>
    <w:rsid w:val="007F0FA6"/>
    <w:rsid w:val="007F10CE"/>
    <w:rsid w:val="007F1305"/>
    <w:rsid w:val="007F1A28"/>
    <w:rsid w:val="007F1ACC"/>
    <w:rsid w:val="007F1BE1"/>
    <w:rsid w:val="007F1C97"/>
    <w:rsid w:val="007F2E98"/>
    <w:rsid w:val="007F32E6"/>
    <w:rsid w:val="007F39CF"/>
    <w:rsid w:val="007F5201"/>
    <w:rsid w:val="007F7763"/>
    <w:rsid w:val="00800934"/>
    <w:rsid w:val="008010EF"/>
    <w:rsid w:val="00801AA0"/>
    <w:rsid w:val="00801CE8"/>
    <w:rsid w:val="008029DB"/>
    <w:rsid w:val="00803665"/>
    <w:rsid w:val="00804F60"/>
    <w:rsid w:val="008053F9"/>
    <w:rsid w:val="00807B6D"/>
    <w:rsid w:val="00810A0C"/>
    <w:rsid w:val="00810EE5"/>
    <w:rsid w:val="00812A68"/>
    <w:rsid w:val="00812C35"/>
    <w:rsid w:val="008133B0"/>
    <w:rsid w:val="00813761"/>
    <w:rsid w:val="00813F66"/>
    <w:rsid w:val="008146C7"/>
    <w:rsid w:val="00816516"/>
    <w:rsid w:val="00816A1B"/>
    <w:rsid w:val="00816A90"/>
    <w:rsid w:val="008171E5"/>
    <w:rsid w:val="0081779C"/>
    <w:rsid w:val="00823779"/>
    <w:rsid w:val="00824458"/>
    <w:rsid w:val="00824715"/>
    <w:rsid w:val="0082623C"/>
    <w:rsid w:val="00826726"/>
    <w:rsid w:val="00826F54"/>
    <w:rsid w:val="008305AC"/>
    <w:rsid w:val="008309B3"/>
    <w:rsid w:val="00830E3D"/>
    <w:rsid w:val="008336FB"/>
    <w:rsid w:val="00833C9B"/>
    <w:rsid w:val="008340A7"/>
    <w:rsid w:val="00834371"/>
    <w:rsid w:val="008360E4"/>
    <w:rsid w:val="00837997"/>
    <w:rsid w:val="00837B88"/>
    <w:rsid w:val="0084043A"/>
    <w:rsid w:val="0084143D"/>
    <w:rsid w:val="00841621"/>
    <w:rsid w:val="008427B9"/>
    <w:rsid w:val="00842B28"/>
    <w:rsid w:val="0084328B"/>
    <w:rsid w:val="00845210"/>
    <w:rsid w:val="00845263"/>
    <w:rsid w:val="00845A22"/>
    <w:rsid w:val="0084694D"/>
    <w:rsid w:val="0084762A"/>
    <w:rsid w:val="00851A25"/>
    <w:rsid w:val="00851CB7"/>
    <w:rsid w:val="0085207C"/>
    <w:rsid w:val="008536AA"/>
    <w:rsid w:val="00854D32"/>
    <w:rsid w:val="00855D98"/>
    <w:rsid w:val="008563E6"/>
    <w:rsid w:val="00857550"/>
    <w:rsid w:val="00860591"/>
    <w:rsid w:val="00861D7E"/>
    <w:rsid w:val="008627E2"/>
    <w:rsid w:val="00863E14"/>
    <w:rsid w:val="008641E4"/>
    <w:rsid w:val="00866A54"/>
    <w:rsid w:val="00867B7E"/>
    <w:rsid w:val="00867D70"/>
    <w:rsid w:val="00870FC7"/>
    <w:rsid w:val="0087148D"/>
    <w:rsid w:val="00871A74"/>
    <w:rsid w:val="00872113"/>
    <w:rsid w:val="00872B49"/>
    <w:rsid w:val="008733DD"/>
    <w:rsid w:val="00873BAF"/>
    <w:rsid w:val="0087611D"/>
    <w:rsid w:val="008771C2"/>
    <w:rsid w:val="008777E3"/>
    <w:rsid w:val="00880500"/>
    <w:rsid w:val="00880647"/>
    <w:rsid w:val="00880672"/>
    <w:rsid w:val="008808A7"/>
    <w:rsid w:val="00881C64"/>
    <w:rsid w:val="00882556"/>
    <w:rsid w:val="0088345A"/>
    <w:rsid w:val="00887AF8"/>
    <w:rsid w:val="00887B27"/>
    <w:rsid w:val="008900B0"/>
    <w:rsid w:val="0089032C"/>
    <w:rsid w:val="00890619"/>
    <w:rsid w:val="00890A57"/>
    <w:rsid w:val="00890AE2"/>
    <w:rsid w:val="00891120"/>
    <w:rsid w:val="00891360"/>
    <w:rsid w:val="00892546"/>
    <w:rsid w:val="008927BC"/>
    <w:rsid w:val="008939D4"/>
    <w:rsid w:val="00893E11"/>
    <w:rsid w:val="008944F6"/>
    <w:rsid w:val="00895217"/>
    <w:rsid w:val="008956B3"/>
    <w:rsid w:val="00895A43"/>
    <w:rsid w:val="0089608D"/>
    <w:rsid w:val="00897595"/>
    <w:rsid w:val="008A06D6"/>
    <w:rsid w:val="008A20C4"/>
    <w:rsid w:val="008A299A"/>
    <w:rsid w:val="008A316F"/>
    <w:rsid w:val="008A3A0A"/>
    <w:rsid w:val="008A4F7E"/>
    <w:rsid w:val="008A5243"/>
    <w:rsid w:val="008A5274"/>
    <w:rsid w:val="008A78B5"/>
    <w:rsid w:val="008A7E9A"/>
    <w:rsid w:val="008B0B6B"/>
    <w:rsid w:val="008B2542"/>
    <w:rsid w:val="008B4EE1"/>
    <w:rsid w:val="008B4FC8"/>
    <w:rsid w:val="008B51CF"/>
    <w:rsid w:val="008B569F"/>
    <w:rsid w:val="008B6377"/>
    <w:rsid w:val="008B7192"/>
    <w:rsid w:val="008B7921"/>
    <w:rsid w:val="008C0037"/>
    <w:rsid w:val="008C06AF"/>
    <w:rsid w:val="008C1650"/>
    <w:rsid w:val="008C5CB9"/>
    <w:rsid w:val="008C7CE2"/>
    <w:rsid w:val="008D0596"/>
    <w:rsid w:val="008D16C8"/>
    <w:rsid w:val="008D5451"/>
    <w:rsid w:val="008D6351"/>
    <w:rsid w:val="008D687B"/>
    <w:rsid w:val="008D6ED3"/>
    <w:rsid w:val="008D7966"/>
    <w:rsid w:val="008D7DC5"/>
    <w:rsid w:val="008E01D1"/>
    <w:rsid w:val="008E085D"/>
    <w:rsid w:val="008E0906"/>
    <w:rsid w:val="008E3310"/>
    <w:rsid w:val="008E3E1F"/>
    <w:rsid w:val="008E5627"/>
    <w:rsid w:val="008E5B51"/>
    <w:rsid w:val="008E720D"/>
    <w:rsid w:val="008F1C99"/>
    <w:rsid w:val="008F2B70"/>
    <w:rsid w:val="008F55A2"/>
    <w:rsid w:val="008F5AC1"/>
    <w:rsid w:val="008F6B8C"/>
    <w:rsid w:val="009003C6"/>
    <w:rsid w:val="00900741"/>
    <w:rsid w:val="0090079C"/>
    <w:rsid w:val="009008D8"/>
    <w:rsid w:val="00900947"/>
    <w:rsid w:val="00901B47"/>
    <w:rsid w:val="00901C7A"/>
    <w:rsid w:val="0090201F"/>
    <w:rsid w:val="00902073"/>
    <w:rsid w:val="00902342"/>
    <w:rsid w:val="00902FCF"/>
    <w:rsid w:val="00902FF8"/>
    <w:rsid w:val="00904521"/>
    <w:rsid w:val="00904CA3"/>
    <w:rsid w:val="009066E9"/>
    <w:rsid w:val="00910A53"/>
    <w:rsid w:val="00911F70"/>
    <w:rsid w:val="00913E39"/>
    <w:rsid w:val="00914B6E"/>
    <w:rsid w:val="00914DD7"/>
    <w:rsid w:val="009178F1"/>
    <w:rsid w:val="00917B0C"/>
    <w:rsid w:val="00920BCB"/>
    <w:rsid w:val="0092113A"/>
    <w:rsid w:val="00921BF3"/>
    <w:rsid w:val="00922C14"/>
    <w:rsid w:val="00922F2D"/>
    <w:rsid w:val="00923675"/>
    <w:rsid w:val="00925266"/>
    <w:rsid w:val="00927168"/>
    <w:rsid w:val="0093071C"/>
    <w:rsid w:val="00931A6A"/>
    <w:rsid w:val="00932158"/>
    <w:rsid w:val="00932769"/>
    <w:rsid w:val="009333C2"/>
    <w:rsid w:val="00933EE9"/>
    <w:rsid w:val="0093522B"/>
    <w:rsid w:val="0093522E"/>
    <w:rsid w:val="009366CB"/>
    <w:rsid w:val="009367B9"/>
    <w:rsid w:val="00937A4D"/>
    <w:rsid w:val="009411ED"/>
    <w:rsid w:val="0094392B"/>
    <w:rsid w:val="00943BFD"/>
    <w:rsid w:val="00946672"/>
    <w:rsid w:val="009466B3"/>
    <w:rsid w:val="009469E0"/>
    <w:rsid w:val="009479CC"/>
    <w:rsid w:val="009502B4"/>
    <w:rsid w:val="00953179"/>
    <w:rsid w:val="009531E8"/>
    <w:rsid w:val="00955B05"/>
    <w:rsid w:val="0095608F"/>
    <w:rsid w:val="00956684"/>
    <w:rsid w:val="009570D8"/>
    <w:rsid w:val="00957C71"/>
    <w:rsid w:val="0096000B"/>
    <w:rsid w:val="00960346"/>
    <w:rsid w:val="00963A1A"/>
    <w:rsid w:val="009642F5"/>
    <w:rsid w:val="00966288"/>
    <w:rsid w:val="0096629E"/>
    <w:rsid w:val="00967054"/>
    <w:rsid w:val="009701F2"/>
    <w:rsid w:val="00970541"/>
    <w:rsid w:val="00975D4D"/>
    <w:rsid w:val="00976E69"/>
    <w:rsid w:val="009772D0"/>
    <w:rsid w:val="00981341"/>
    <w:rsid w:val="00981B80"/>
    <w:rsid w:val="0098298D"/>
    <w:rsid w:val="00983513"/>
    <w:rsid w:val="009835A0"/>
    <w:rsid w:val="009839ED"/>
    <w:rsid w:val="00983A38"/>
    <w:rsid w:val="00985562"/>
    <w:rsid w:val="00987748"/>
    <w:rsid w:val="00987AE2"/>
    <w:rsid w:val="00987F32"/>
    <w:rsid w:val="00990879"/>
    <w:rsid w:val="0099135F"/>
    <w:rsid w:val="0099383A"/>
    <w:rsid w:val="009948CC"/>
    <w:rsid w:val="00994983"/>
    <w:rsid w:val="00997691"/>
    <w:rsid w:val="00997898"/>
    <w:rsid w:val="00997CD4"/>
    <w:rsid w:val="00997F1E"/>
    <w:rsid w:val="009A0794"/>
    <w:rsid w:val="009A09EC"/>
    <w:rsid w:val="009A0B3D"/>
    <w:rsid w:val="009A0BBB"/>
    <w:rsid w:val="009A2889"/>
    <w:rsid w:val="009A394E"/>
    <w:rsid w:val="009A44F5"/>
    <w:rsid w:val="009A45F0"/>
    <w:rsid w:val="009A5DED"/>
    <w:rsid w:val="009A6410"/>
    <w:rsid w:val="009A65E8"/>
    <w:rsid w:val="009A6E01"/>
    <w:rsid w:val="009B04C4"/>
    <w:rsid w:val="009B1B41"/>
    <w:rsid w:val="009B36C4"/>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C78FF"/>
    <w:rsid w:val="009D0741"/>
    <w:rsid w:val="009D0C53"/>
    <w:rsid w:val="009D1BE4"/>
    <w:rsid w:val="009D33B4"/>
    <w:rsid w:val="009D3EAD"/>
    <w:rsid w:val="009D441E"/>
    <w:rsid w:val="009D47F4"/>
    <w:rsid w:val="009D57F3"/>
    <w:rsid w:val="009D5B23"/>
    <w:rsid w:val="009D6453"/>
    <w:rsid w:val="009D7BAC"/>
    <w:rsid w:val="009E2568"/>
    <w:rsid w:val="009E631D"/>
    <w:rsid w:val="009E7A6F"/>
    <w:rsid w:val="009F0933"/>
    <w:rsid w:val="009F0A5D"/>
    <w:rsid w:val="009F13A8"/>
    <w:rsid w:val="009F18A7"/>
    <w:rsid w:val="009F281A"/>
    <w:rsid w:val="009F332D"/>
    <w:rsid w:val="009F33BB"/>
    <w:rsid w:val="009F36C6"/>
    <w:rsid w:val="009F49AA"/>
    <w:rsid w:val="009F4B8C"/>
    <w:rsid w:val="009F5050"/>
    <w:rsid w:val="009F5235"/>
    <w:rsid w:val="009F566E"/>
    <w:rsid w:val="009F7320"/>
    <w:rsid w:val="009F7F36"/>
    <w:rsid w:val="00A009DF"/>
    <w:rsid w:val="00A024ED"/>
    <w:rsid w:val="00A03322"/>
    <w:rsid w:val="00A03488"/>
    <w:rsid w:val="00A04171"/>
    <w:rsid w:val="00A0419F"/>
    <w:rsid w:val="00A1027D"/>
    <w:rsid w:val="00A10573"/>
    <w:rsid w:val="00A10B2B"/>
    <w:rsid w:val="00A10B35"/>
    <w:rsid w:val="00A123C4"/>
    <w:rsid w:val="00A12638"/>
    <w:rsid w:val="00A12F2E"/>
    <w:rsid w:val="00A138D9"/>
    <w:rsid w:val="00A13F8F"/>
    <w:rsid w:val="00A1674B"/>
    <w:rsid w:val="00A20FA2"/>
    <w:rsid w:val="00A21A07"/>
    <w:rsid w:val="00A21A20"/>
    <w:rsid w:val="00A21BDE"/>
    <w:rsid w:val="00A22271"/>
    <w:rsid w:val="00A22D63"/>
    <w:rsid w:val="00A22EF6"/>
    <w:rsid w:val="00A23C8E"/>
    <w:rsid w:val="00A24D5B"/>
    <w:rsid w:val="00A24FE7"/>
    <w:rsid w:val="00A25394"/>
    <w:rsid w:val="00A263BA"/>
    <w:rsid w:val="00A26668"/>
    <w:rsid w:val="00A2684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3D8D"/>
    <w:rsid w:val="00A44126"/>
    <w:rsid w:val="00A476FC"/>
    <w:rsid w:val="00A50084"/>
    <w:rsid w:val="00A5181D"/>
    <w:rsid w:val="00A5328A"/>
    <w:rsid w:val="00A56389"/>
    <w:rsid w:val="00A60D3B"/>
    <w:rsid w:val="00A61401"/>
    <w:rsid w:val="00A623BB"/>
    <w:rsid w:val="00A62CC1"/>
    <w:rsid w:val="00A630C1"/>
    <w:rsid w:val="00A63A39"/>
    <w:rsid w:val="00A6501C"/>
    <w:rsid w:val="00A65937"/>
    <w:rsid w:val="00A65D2B"/>
    <w:rsid w:val="00A67895"/>
    <w:rsid w:val="00A71357"/>
    <w:rsid w:val="00A73623"/>
    <w:rsid w:val="00A7574D"/>
    <w:rsid w:val="00A765A1"/>
    <w:rsid w:val="00A76749"/>
    <w:rsid w:val="00A76C92"/>
    <w:rsid w:val="00A77733"/>
    <w:rsid w:val="00A804A3"/>
    <w:rsid w:val="00A81979"/>
    <w:rsid w:val="00A838D6"/>
    <w:rsid w:val="00A8555D"/>
    <w:rsid w:val="00A85E1D"/>
    <w:rsid w:val="00A86139"/>
    <w:rsid w:val="00A90600"/>
    <w:rsid w:val="00A91B2A"/>
    <w:rsid w:val="00A9262B"/>
    <w:rsid w:val="00A93D3F"/>
    <w:rsid w:val="00A93D71"/>
    <w:rsid w:val="00A949B2"/>
    <w:rsid w:val="00A94FB4"/>
    <w:rsid w:val="00A95535"/>
    <w:rsid w:val="00A961B1"/>
    <w:rsid w:val="00A96E6C"/>
    <w:rsid w:val="00A973EA"/>
    <w:rsid w:val="00A9765E"/>
    <w:rsid w:val="00AA0C47"/>
    <w:rsid w:val="00AA106B"/>
    <w:rsid w:val="00AA11D0"/>
    <w:rsid w:val="00AA273F"/>
    <w:rsid w:val="00AA5DEA"/>
    <w:rsid w:val="00AA5E8E"/>
    <w:rsid w:val="00AA61C2"/>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B6B34"/>
    <w:rsid w:val="00AC0109"/>
    <w:rsid w:val="00AC0681"/>
    <w:rsid w:val="00AC07D7"/>
    <w:rsid w:val="00AC0C01"/>
    <w:rsid w:val="00AC114C"/>
    <w:rsid w:val="00AC1B58"/>
    <w:rsid w:val="00AC3477"/>
    <w:rsid w:val="00AC47C8"/>
    <w:rsid w:val="00AC56B0"/>
    <w:rsid w:val="00AC5A7B"/>
    <w:rsid w:val="00AC76AC"/>
    <w:rsid w:val="00AD0664"/>
    <w:rsid w:val="00AD0BDE"/>
    <w:rsid w:val="00AD22EB"/>
    <w:rsid w:val="00AD2D25"/>
    <w:rsid w:val="00AD529D"/>
    <w:rsid w:val="00AD5442"/>
    <w:rsid w:val="00AD660B"/>
    <w:rsid w:val="00AD684D"/>
    <w:rsid w:val="00AD6C02"/>
    <w:rsid w:val="00AD7289"/>
    <w:rsid w:val="00AD74DF"/>
    <w:rsid w:val="00AD7FC4"/>
    <w:rsid w:val="00AE00DD"/>
    <w:rsid w:val="00AE0CAD"/>
    <w:rsid w:val="00AE1468"/>
    <w:rsid w:val="00AE45B5"/>
    <w:rsid w:val="00AE4631"/>
    <w:rsid w:val="00AE4869"/>
    <w:rsid w:val="00AE6534"/>
    <w:rsid w:val="00AE6581"/>
    <w:rsid w:val="00AE72DE"/>
    <w:rsid w:val="00AE7740"/>
    <w:rsid w:val="00AF0BF0"/>
    <w:rsid w:val="00AF1ED3"/>
    <w:rsid w:val="00AF29C0"/>
    <w:rsid w:val="00AF3810"/>
    <w:rsid w:val="00AF3C36"/>
    <w:rsid w:val="00AF3F5D"/>
    <w:rsid w:val="00AF4D73"/>
    <w:rsid w:val="00AF515E"/>
    <w:rsid w:val="00AF556E"/>
    <w:rsid w:val="00AF739C"/>
    <w:rsid w:val="00B00F7C"/>
    <w:rsid w:val="00B01ABA"/>
    <w:rsid w:val="00B01F45"/>
    <w:rsid w:val="00B0343A"/>
    <w:rsid w:val="00B040A0"/>
    <w:rsid w:val="00B040C7"/>
    <w:rsid w:val="00B046D3"/>
    <w:rsid w:val="00B05089"/>
    <w:rsid w:val="00B05BA9"/>
    <w:rsid w:val="00B0796A"/>
    <w:rsid w:val="00B1003C"/>
    <w:rsid w:val="00B10595"/>
    <w:rsid w:val="00B12045"/>
    <w:rsid w:val="00B121CA"/>
    <w:rsid w:val="00B128A8"/>
    <w:rsid w:val="00B131B5"/>
    <w:rsid w:val="00B13FA1"/>
    <w:rsid w:val="00B15405"/>
    <w:rsid w:val="00B162EB"/>
    <w:rsid w:val="00B16F6B"/>
    <w:rsid w:val="00B1732B"/>
    <w:rsid w:val="00B174DA"/>
    <w:rsid w:val="00B20D66"/>
    <w:rsid w:val="00B21B57"/>
    <w:rsid w:val="00B22771"/>
    <w:rsid w:val="00B26934"/>
    <w:rsid w:val="00B271F3"/>
    <w:rsid w:val="00B27CC7"/>
    <w:rsid w:val="00B30FA8"/>
    <w:rsid w:val="00B316EC"/>
    <w:rsid w:val="00B3251B"/>
    <w:rsid w:val="00B32FCE"/>
    <w:rsid w:val="00B33813"/>
    <w:rsid w:val="00B33ECC"/>
    <w:rsid w:val="00B34151"/>
    <w:rsid w:val="00B341B1"/>
    <w:rsid w:val="00B345B0"/>
    <w:rsid w:val="00B35492"/>
    <w:rsid w:val="00B362E6"/>
    <w:rsid w:val="00B364BA"/>
    <w:rsid w:val="00B36525"/>
    <w:rsid w:val="00B36B39"/>
    <w:rsid w:val="00B42635"/>
    <w:rsid w:val="00B42CB2"/>
    <w:rsid w:val="00B42E85"/>
    <w:rsid w:val="00B44CE5"/>
    <w:rsid w:val="00B45AE8"/>
    <w:rsid w:val="00B46393"/>
    <w:rsid w:val="00B4678C"/>
    <w:rsid w:val="00B46AC6"/>
    <w:rsid w:val="00B50AFC"/>
    <w:rsid w:val="00B50FF7"/>
    <w:rsid w:val="00B510FF"/>
    <w:rsid w:val="00B51146"/>
    <w:rsid w:val="00B51D09"/>
    <w:rsid w:val="00B524C1"/>
    <w:rsid w:val="00B54050"/>
    <w:rsid w:val="00B54315"/>
    <w:rsid w:val="00B547E6"/>
    <w:rsid w:val="00B555FC"/>
    <w:rsid w:val="00B56261"/>
    <w:rsid w:val="00B576D5"/>
    <w:rsid w:val="00B57E3E"/>
    <w:rsid w:val="00B60289"/>
    <w:rsid w:val="00B60E78"/>
    <w:rsid w:val="00B61706"/>
    <w:rsid w:val="00B6296C"/>
    <w:rsid w:val="00B63269"/>
    <w:rsid w:val="00B63671"/>
    <w:rsid w:val="00B63CED"/>
    <w:rsid w:val="00B63E01"/>
    <w:rsid w:val="00B647BB"/>
    <w:rsid w:val="00B64AA1"/>
    <w:rsid w:val="00B65083"/>
    <w:rsid w:val="00B65980"/>
    <w:rsid w:val="00B65A08"/>
    <w:rsid w:val="00B66725"/>
    <w:rsid w:val="00B70288"/>
    <w:rsid w:val="00B719E0"/>
    <w:rsid w:val="00B7315C"/>
    <w:rsid w:val="00B74019"/>
    <w:rsid w:val="00B74B7F"/>
    <w:rsid w:val="00B74D41"/>
    <w:rsid w:val="00B767C0"/>
    <w:rsid w:val="00B77623"/>
    <w:rsid w:val="00B778FF"/>
    <w:rsid w:val="00B77BC7"/>
    <w:rsid w:val="00B77CF5"/>
    <w:rsid w:val="00B8021C"/>
    <w:rsid w:val="00B81B5D"/>
    <w:rsid w:val="00B82201"/>
    <w:rsid w:val="00B82541"/>
    <w:rsid w:val="00B82C70"/>
    <w:rsid w:val="00B84755"/>
    <w:rsid w:val="00B84FB0"/>
    <w:rsid w:val="00B858BF"/>
    <w:rsid w:val="00B85FCD"/>
    <w:rsid w:val="00B8735C"/>
    <w:rsid w:val="00B87EF6"/>
    <w:rsid w:val="00B90439"/>
    <w:rsid w:val="00B90A53"/>
    <w:rsid w:val="00B92967"/>
    <w:rsid w:val="00B93C8F"/>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2F8F"/>
    <w:rsid w:val="00BB36A0"/>
    <w:rsid w:val="00BB48AF"/>
    <w:rsid w:val="00BB4FE5"/>
    <w:rsid w:val="00BB561D"/>
    <w:rsid w:val="00BB57A4"/>
    <w:rsid w:val="00BB5AA4"/>
    <w:rsid w:val="00BB6B56"/>
    <w:rsid w:val="00BB7148"/>
    <w:rsid w:val="00BB78A1"/>
    <w:rsid w:val="00BB7990"/>
    <w:rsid w:val="00BB7E29"/>
    <w:rsid w:val="00BB7F6C"/>
    <w:rsid w:val="00BC063B"/>
    <w:rsid w:val="00BC09E6"/>
    <w:rsid w:val="00BC2FFE"/>
    <w:rsid w:val="00BC4407"/>
    <w:rsid w:val="00BC63C2"/>
    <w:rsid w:val="00BC6791"/>
    <w:rsid w:val="00BC6C6A"/>
    <w:rsid w:val="00BC7778"/>
    <w:rsid w:val="00BD00D8"/>
    <w:rsid w:val="00BD102F"/>
    <w:rsid w:val="00BD1E69"/>
    <w:rsid w:val="00BD3866"/>
    <w:rsid w:val="00BD3ABD"/>
    <w:rsid w:val="00BD3FF8"/>
    <w:rsid w:val="00BD4CC2"/>
    <w:rsid w:val="00BD61EF"/>
    <w:rsid w:val="00BD666D"/>
    <w:rsid w:val="00BD69FF"/>
    <w:rsid w:val="00BD6C08"/>
    <w:rsid w:val="00BD7C6E"/>
    <w:rsid w:val="00BD7E13"/>
    <w:rsid w:val="00BE2CCD"/>
    <w:rsid w:val="00BE43E5"/>
    <w:rsid w:val="00BE4D3C"/>
    <w:rsid w:val="00BE4D5D"/>
    <w:rsid w:val="00BE7544"/>
    <w:rsid w:val="00BE7958"/>
    <w:rsid w:val="00BE79F6"/>
    <w:rsid w:val="00BE7B57"/>
    <w:rsid w:val="00BE7FA7"/>
    <w:rsid w:val="00BF0522"/>
    <w:rsid w:val="00BF07F6"/>
    <w:rsid w:val="00BF0DDB"/>
    <w:rsid w:val="00BF1D93"/>
    <w:rsid w:val="00BF4641"/>
    <w:rsid w:val="00BF6534"/>
    <w:rsid w:val="00BF6BB9"/>
    <w:rsid w:val="00BF7986"/>
    <w:rsid w:val="00C00CBD"/>
    <w:rsid w:val="00C00E27"/>
    <w:rsid w:val="00C02C72"/>
    <w:rsid w:val="00C04229"/>
    <w:rsid w:val="00C04E74"/>
    <w:rsid w:val="00C052A7"/>
    <w:rsid w:val="00C065C6"/>
    <w:rsid w:val="00C06B8A"/>
    <w:rsid w:val="00C07A40"/>
    <w:rsid w:val="00C11EF7"/>
    <w:rsid w:val="00C1236A"/>
    <w:rsid w:val="00C1239D"/>
    <w:rsid w:val="00C13340"/>
    <w:rsid w:val="00C13730"/>
    <w:rsid w:val="00C13C34"/>
    <w:rsid w:val="00C13D0B"/>
    <w:rsid w:val="00C14D41"/>
    <w:rsid w:val="00C15E02"/>
    <w:rsid w:val="00C15F10"/>
    <w:rsid w:val="00C16D4A"/>
    <w:rsid w:val="00C172DF"/>
    <w:rsid w:val="00C20310"/>
    <w:rsid w:val="00C20AC5"/>
    <w:rsid w:val="00C2154C"/>
    <w:rsid w:val="00C22DA8"/>
    <w:rsid w:val="00C238B6"/>
    <w:rsid w:val="00C2534C"/>
    <w:rsid w:val="00C265B3"/>
    <w:rsid w:val="00C32114"/>
    <w:rsid w:val="00C32471"/>
    <w:rsid w:val="00C33E99"/>
    <w:rsid w:val="00C3437F"/>
    <w:rsid w:val="00C3455D"/>
    <w:rsid w:val="00C34A28"/>
    <w:rsid w:val="00C34DA6"/>
    <w:rsid w:val="00C34DEE"/>
    <w:rsid w:val="00C350C6"/>
    <w:rsid w:val="00C37244"/>
    <w:rsid w:val="00C40038"/>
    <w:rsid w:val="00C422B1"/>
    <w:rsid w:val="00C4293F"/>
    <w:rsid w:val="00C43389"/>
    <w:rsid w:val="00C45D37"/>
    <w:rsid w:val="00C45F55"/>
    <w:rsid w:val="00C4640D"/>
    <w:rsid w:val="00C46479"/>
    <w:rsid w:val="00C47DF1"/>
    <w:rsid w:val="00C47E5E"/>
    <w:rsid w:val="00C50276"/>
    <w:rsid w:val="00C5052C"/>
    <w:rsid w:val="00C5122E"/>
    <w:rsid w:val="00C51907"/>
    <w:rsid w:val="00C51D82"/>
    <w:rsid w:val="00C52DA9"/>
    <w:rsid w:val="00C533A9"/>
    <w:rsid w:val="00C5387B"/>
    <w:rsid w:val="00C54242"/>
    <w:rsid w:val="00C56F2A"/>
    <w:rsid w:val="00C57B85"/>
    <w:rsid w:val="00C60250"/>
    <w:rsid w:val="00C62055"/>
    <w:rsid w:val="00C621C5"/>
    <w:rsid w:val="00C62684"/>
    <w:rsid w:val="00C62D4B"/>
    <w:rsid w:val="00C62F1F"/>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7CB"/>
    <w:rsid w:val="00C73C61"/>
    <w:rsid w:val="00C73D3A"/>
    <w:rsid w:val="00C7584E"/>
    <w:rsid w:val="00C761D2"/>
    <w:rsid w:val="00C7620A"/>
    <w:rsid w:val="00C76299"/>
    <w:rsid w:val="00C76633"/>
    <w:rsid w:val="00C76C2E"/>
    <w:rsid w:val="00C76EF4"/>
    <w:rsid w:val="00C77278"/>
    <w:rsid w:val="00C816EF"/>
    <w:rsid w:val="00C82497"/>
    <w:rsid w:val="00C836AD"/>
    <w:rsid w:val="00C83FEA"/>
    <w:rsid w:val="00C84205"/>
    <w:rsid w:val="00C85071"/>
    <w:rsid w:val="00C86015"/>
    <w:rsid w:val="00C87922"/>
    <w:rsid w:val="00C905F6"/>
    <w:rsid w:val="00C911E1"/>
    <w:rsid w:val="00C9149E"/>
    <w:rsid w:val="00C91827"/>
    <w:rsid w:val="00C92B6D"/>
    <w:rsid w:val="00C948A5"/>
    <w:rsid w:val="00C9549F"/>
    <w:rsid w:val="00C97135"/>
    <w:rsid w:val="00CA0357"/>
    <w:rsid w:val="00CA19B0"/>
    <w:rsid w:val="00CA21E5"/>
    <w:rsid w:val="00CA3499"/>
    <w:rsid w:val="00CA3720"/>
    <w:rsid w:val="00CA5037"/>
    <w:rsid w:val="00CA5355"/>
    <w:rsid w:val="00CA5EC8"/>
    <w:rsid w:val="00CA6113"/>
    <w:rsid w:val="00CA6C38"/>
    <w:rsid w:val="00CA7774"/>
    <w:rsid w:val="00CB0382"/>
    <w:rsid w:val="00CB292B"/>
    <w:rsid w:val="00CB2A17"/>
    <w:rsid w:val="00CB2EF3"/>
    <w:rsid w:val="00CB41A7"/>
    <w:rsid w:val="00CB56C0"/>
    <w:rsid w:val="00CB7D4A"/>
    <w:rsid w:val="00CC0180"/>
    <w:rsid w:val="00CC06CE"/>
    <w:rsid w:val="00CC1D16"/>
    <w:rsid w:val="00CC278B"/>
    <w:rsid w:val="00CC2908"/>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2AE"/>
    <w:rsid w:val="00CE136A"/>
    <w:rsid w:val="00CE20AD"/>
    <w:rsid w:val="00CE21B4"/>
    <w:rsid w:val="00CE3DA0"/>
    <w:rsid w:val="00CE46AC"/>
    <w:rsid w:val="00CE6D54"/>
    <w:rsid w:val="00CE72EB"/>
    <w:rsid w:val="00CF02C9"/>
    <w:rsid w:val="00CF09E8"/>
    <w:rsid w:val="00CF31D5"/>
    <w:rsid w:val="00CF3A95"/>
    <w:rsid w:val="00CF43C1"/>
    <w:rsid w:val="00CF43C7"/>
    <w:rsid w:val="00CF456A"/>
    <w:rsid w:val="00CF518E"/>
    <w:rsid w:val="00CF6516"/>
    <w:rsid w:val="00CF6A2C"/>
    <w:rsid w:val="00CF7829"/>
    <w:rsid w:val="00CF7B7A"/>
    <w:rsid w:val="00D00D1F"/>
    <w:rsid w:val="00D00D4B"/>
    <w:rsid w:val="00D0244B"/>
    <w:rsid w:val="00D02E08"/>
    <w:rsid w:val="00D03255"/>
    <w:rsid w:val="00D06E00"/>
    <w:rsid w:val="00D123E7"/>
    <w:rsid w:val="00D12950"/>
    <w:rsid w:val="00D13113"/>
    <w:rsid w:val="00D13CAC"/>
    <w:rsid w:val="00D14036"/>
    <w:rsid w:val="00D15734"/>
    <w:rsid w:val="00D15AF8"/>
    <w:rsid w:val="00D167D3"/>
    <w:rsid w:val="00D16CB1"/>
    <w:rsid w:val="00D17384"/>
    <w:rsid w:val="00D201CF"/>
    <w:rsid w:val="00D21047"/>
    <w:rsid w:val="00D21AC9"/>
    <w:rsid w:val="00D224A2"/>
    <w:rsid w:val="00D2310F"/>
    <w:rsid w:val="00D23BB3"/>
    <w:rsid w:val="00D24C01"/>
    <w:rsid w:val="00D258B2"/>
    <w:rsid w:val="00D26262"/>
    <w:rsid w:val="00D26716"/>
    <w:rsid w:val="00D27999"/>
    <w:rsid w:val="00D279C4"/>
    <w:rsid w:val="00D303E3"/>
    <w:rsid w:val="00D30E6B"/>
    <w:rsid w:val="00D31529"/>
    <w:rsid w:val="00D344C7"/>
    <w:rsid w:val="00D34A52"/>
    <w:rsid w:val="00D3560B"/>
    <w:rsid w:val="00D3647E"/>
    <w:rsid w:val="00D368FD"/>
    <w:rsid w:val="00D37525"/>
    <w:rsid w:val="00D37FE7"/>
    <w:rsid w:val="00D400A5"/>
    <w:rsid w:val="00D40880"/>
    <w:rsid w:val="00D41B53"/>
    <w:rsid w:val="00D41BE4"/>
    <w:rsid w:val="00D430AA"/>
    <w:rsid w:val="00D457C3"/>
    <w:rsid w:val="00D45DDF"/>
    <w:rsid w:val="00D466AE"/>
    <w:rsid w:val="00D46960"/>
    <w:rsid w:val="00D4750F"/>
    <w:rsid w:val="00D50867"/>
    <w:rsid w:val="00D50B0F"/>
    <w:rsid w:val="00D51222"/>
    <w:rsid w:val="00D5146C"/>
    <w:rsid w:val="00D520E1"/>
    <w:rsid w:val="00D522CD"/>
    <w:rsid w:val="00D52915"/>
    <w:rsid w:val="00D536DE"/>
    <w:rsid w:val="00D53C2E"/>
    <w:rsid w:val="00D5484C"/>
    <w:rsid w:val="00D55579"/>
    <w:rsid w:val="00D55614"/>
    <w:rsid w:val="00D57054"/>
    <w:rsid w:val="00D57663"/>
    <w:rsid w:val="00D576C3"/>
    <w:rsid w:val="00D60620"/>
    <w:rsid w:val="00D60651"/>
    <w:rsid w:val="00D609B0"/>
    <w:rsid w:val="00D619F8"/>
    <w:rsid w:val="00D61FD1"/>
    <w:rsid w:val="00D6289F"/>
    <w:rsid w:val="00D6314A"/>
    <w:rsid w:val="00D63CC1"/>
    <w:rsid w:val="00D64EDD"/>
    <w:rsid w:val="00D650C0"/>
    <w:rsid w:val="00D6519C"/>
    <w:rsid w:val="00D65CC8"/>
    <w:rsid w:val="00D67C1A"/>
    <w:rsid w:val="00D70799"/>
    <w:rsid w:val="00D70ECE"/>
    <w:rsid w:val="00D71DAE"/>
    <w:rsid w:val="00D72677"/>
    <w:rsid w:val="00D74156"/>
    <w:rsid w:val="00D75391"/>
    <w:rsid w:val="00D77517"/>
    <w:rsid w:val="00D77874"/>
    <w:rsid w:val="00D80EED"/>
    <w:rsid w:val="00D81F0C"/>
    <w:rsid w:val="00D82578"/>
    <w:rsid w:val="00D846FC"/>
    <w:rsid w:val="00D84F01"/>
    <w:rsid w:val="00D85A7D"/>
    <w:rsid w:val="00D85FCE"/>
    <w:rsid w:val="00D86444"/>
    <w:rsid w:val="00D8656A"/>
    <w:rsid w:val="00D876EA"/>
    <w:rsid w:val="00D9017E"/>
    <w:rsid w:val="00D9138F"/>
    <w:rsid w:val="00D91737"/>
    <w:rsid w:val="00D91C68"/>
    <w:rsid w:val="00D9275F"/>
    <w:rsid w:val="00D9284B"/>
    <w:rsid w:val="00D93991"/>
    <w:rsid w:val="00D960D1"/>
    <w:rsid w:val="00D97A24"/>
    <w:rsid w:val="00DA1250"/>
    <w:rsid w:val="00DA1C50"/>
    <w:rsid w:val="00DA1CEC"/>
    <w:rsid w:val="00DA406E"/>
    <w:rsid w:val="00DA4544"/>
    <w:rsid w:val="00DA4919"/>
    <w:rsid w:val="00DA5C5E"/>
    <w:rsid w:val="00DA63F4"/>
    <w:rsid w:val="00DA6709"/>
    <w:rsid w:val="00DA7E5A"/>
    <w:rsid w:val="00DB0137"/>
    <w:rsid w:val="00DB2403"/>
    <w:rsid w:val="00DB2A4B"/>
    <w:rsid w:val="00DB2A99"/>
    <w:rsid w:val="00DB391A"/>
    <w:rsid w:val="00DB3EB6"/>
    <w:rsid w:val="00DB3FEC"/>
    <w:rsid w:val="00DB641F"/>
    <w:rsid w:val="00DB6FB7"/>
    <w:rsid w:val="00DC0F13"/>
    <w:rsid w:val="00DC11EA"/>
    <w:rsid w:val="00DC2126"/>
    <w:rsid w:val="00DC2229"/>
    <w:rsid w:val="00DC2DB8"/>
    <w:rsid w:val="00DC327E"/>
    <w:rsid w:val="00DC3AEA"/>
    <w:rsid w:val="00DC4DD6"/>
    <w:rsid w:val="00DC4FE0"/>
    <w:rsid w:val="00DC5734"/>
    <w:rsid w:val="00DD0664"/>
    <w:rsid w:val="00DD0EFD"/>
    <w:rsid w:val="00DD2212"/>
    <w:rsid w:val="00DD23FD"/>
    <w:rsid w:val="00DD2F27"/>
    <w:rsid w:val="00DD3722"/>
    <w:rsid w:val="00DD3984"/>
    <w:rsid w:val="00DD3A9C"/>
    <w:rsid w:val="00DD3AE6"/>
    <w:rsid w:val="00DD3D9F"/>
    <w:rsid w:val="00DD42A9"/>
    <w:rsid w:val="00DD5033"/>
    <w:rsid w:val="00DD534C"/>
    <w:rsid w:val="00DD5531"/>
    <w:rsid w:val="00DD579F"/>
    <w:rsid w:val="00DD7A16"/>
    <w:rsid w:val="00DE1667"/>
    <w:rsid w:val="00DE375A"/>
    <w:rsid w:val="00DE3AF8"/>
    <w:rsid w:val="00DE4586"/>
    <w:rsid w:val="00DE462B"/>
    <w:rsid w:val="00DE4E4C"/>
    <w:rsid w:val="00DE5A6A"/>
    <w:rsid w:val="00DE5EF9"/>
    <w:rsid w:val="00DE6048"/>
    <w:rsid w:val="00DF1065"/>
    <w:rsid w:val="00DF1A1E"/>
    <w:rsid w:val="00DF37AE"/>
    <w:rsid w:val="00DF3BF0"/>
    <w:rsid w:val="00DF5E4C"/>
    <w:rsid w:val="00DF6700"/>
    <w:rsid w:val="00DF6868"/>
    <w:rsid w:val="00DF69BE"/>
    <w:rsid w:val="00DF6BEC"/>
    <w:rsid w:val="00E018C0"/>
    <w:rsid w:val="00E01C29"/>
    <w:rsid w:val="00E02A57"/>
    <w:rsid w:val="00E0442F"/>
    <w:rsid w:val="00E04C75"/>
    <w:rsid w:val="00E06528"/>
    <w:rsid w:val="00E070D7"/>
    <w:rsid w:val="00E07E7F"/>
    <w:rsid w:val="00E118E4"/>
    <w:rsid w:val="00E11B86"/>
    <w:rsid w:val="00E16264"/>
    <w:rsid w:val="00E17185"/>
    <w:rsid w:val="00E17ABB"/>
    <w:rsid w:val="00E20E5E"/>
    <w:rsid w:val="00E21E11"/>
    <w:rsid w:val="00E2289A"/>
    <w:rsid w:val="00E232B3"/>
    <w:rsid w:val="00E278EA"/>
    <w:rsid w:val="00E27B9D"/>
    <w:rsid w:val="00E30824"/>
    <w:rsid w:val="00E31466"/>
    <w:rsid w:val="00E31F4C"/>
    <w:rsid w:val="00E3220C"/>
    <w:rsid w:val="00E325CC"/>
    <w:rsid w:val="00E3265A"/>
    <w:rsid w:val="00E3469D"/>
    <w:rsid w:val="00E364AD"/>
    <w:rsid w:val="00E37C6C"/>
    <w:rsid w:val="00E40A0F"/>
    <w:rsid w:val="00E40C1D"/>
    <w:rsid w:val="00E41012"/>
    <w:rsid w:val="00E41218"/>
    <w:rsid w:val="00E41224"/>
    <w:rsid w:val="00E41FE0"/>
    <w:rsid w:val="00E42B8D"/>
    <w:rsid w:val="00E441DA"/>
    <w:rsid w:val="00E4498D"/>
    <w:rsid w:val="00E44C99"/>
    <w:rsid w:val="00E452FB"/>
    <w:rsid w:val="00E46F8D"/>
    <w:rsid w:val="00E472E8"/>
    <w:rsid w:val="00E47E10"/>
    <w:rsid w:val="00E5025F"/>
    <w:rsid w:val="00E504F3"/>
    <w:rsid w:val="00E50948"/>
    <w:rsid w:val="00E50D23"/>
    <w:rsid w:val="00E5230F"/>
    <w:rsid w:val="00E54380"/>
    <w:rsid w:val="00E56659"/>
    <w:rsid w:val="00E60DA0"/>
    <w:rsid w:val="00E615EE"/>
    <w:rsid w:val="00E62C26"/>
    <w:rsid w:val="00E640B8"/>
    <w:rsid w:val="00E655E8"/>
    <w:rsid w:val="00E66D91"/>
    <w:rsid w:val="00E70D11"/>
    <w:rsid w:val="00E713E9"/>
    <w:rsid w:val="00E71503"/>
    <w:rsid w:val="00E72FBD"/>
    <w:rsid w:val="00E73BB1"/>
    <w:rsid w:val="00E74E0A"/>
    <w:rsid w:val="00E7509C"/>
    <w:rsid w:val="00E76329"/>
    <w:rsid w:val="00E77170"/>
    <w:rsid w:val="00E80A9B"/>
    <w:rsid w:val="00E80BED"/>
    <w:rsid w:val="00E82191"/>
    <w:rsid w:val="00E839FB"/>
    <w:rsid w:val="00E85227"/>
    <w:rsid w:val="00E862C2"/>
    <w:rsid w:val="00E910E4"/>
    <w:rsid w:val="00E915EE"/>
    <w:rsid w:val="00E92E98"/>
    <w:rsid w:val="00E93313"/>
    <w:rsid w:val="00E936E6"/>
    <w:rsid w:val="00E93831"/>
    <w:rsid w:val="00E93864"/>
    <w:rsid w:val="00E9508A"/>
    <w:rsid w:val="00E976E2"/>
    <w:rsid w:val="00EA1502"/>
    <w:rsid w:val="00EA1BBB"/>
    <w:rsid w:val="00EA224B"/>
    <w:rsid w:val="00EA33CF"/>
    <w:rsid w:val="00EA4395"/>
    <w:rsid w:val="00EA4C36"/>
    <w:rsid w:val="00EA55C9"/>
    <w:rsid w:val="00EA57C2"/>
    <w:rsid w:val="00EA5F2B"/>
    <w:rsid w:val="00EA70F9"/>
    <w:rsid w:val="00EA75A2"/>
    <w:rsid w:val="00EB0C11"/>
    <w:rsid w:val="00EB16FD"/>
    <w:rsid w:val="00EB3C0E"/>
    <w:rsid w:val="00EB3E24"/>
    <w:rsid w:val="00EB5E75"/>
    <w:rsid w:val="00EB5EAA"/>
    <w:rsid w:val="00EB6428"/>
    <w:rsid w:val="00EB6794"/>
    <w:rsid w:val="00EB6D7E"/>
    <w:rsid w:val="00EC1B9A"/>
    <w:rsid w:val="00EC4D89"/>
    <w:rsid w:val="00EC6440"/>
    <w:rsid w:val="00EC6655"/>
    <w:rsid w:val="00EC709E"/>
    <w:rsid w:val="00EC74F6"/>
    <w:rsid w:val="00ED0BBC"/>
    <w:rsid w:val="00ED2BF7"/>
    <w:rsid w:val="00ED40D6"/>
    <w:rsid w:val="00ED4792"/>
    <w:rsid w:val="00ED4CA5"/>
    <w:rsid w:val="00ED5323"/>
    <w:rsid w:val="00ED54B9"/>
    <w:rsid w:val="00ED5AD0"/>
    <w:rsid w:val="00EE39AB"/>
    <w:rsid w:val="00EE4339"/>
    <w:rsid w:val="00EE488F"/>
    <w:rsid w:val="00EE5364"/>
    <w:rsid w:val="00EE58D1"/>
    <w:rsid w:val="00EE728C"/>
    <w:rsid w:val="00EF269D"/>
    <w:rsid w:val="00EF43D8"/>
    <w:rsid w:val="00EF43E3"/>
    <w:rsid w:val="00EF4EE4"/>
    <w:rsid w:val="00EF5BC7"/>
    <w:rsid w:val="00EF6390"/>
    <w:rsid w:val="00EF6A40"/>
    <w:rsid w:val="00F004CE"/>
    <w:rsid w:val="00F015C1"/>
    <w:rsid w:val="00F03EE4"/>
    <w:rsid w:val="00F0403B"/>
    <w:rsid w:val="00F04A72"/>
    <w:rsid w:val="00F0500D"/>
    <w:rsid w:val="00F07736"/>
    <w:rsid w:val="00F12DD7"/>
    <w:rsid w:val="00F1354D"/>
    <w:rsid w:val="00F153CF"/>
    <w:rsid w:val="00F170D3"/>
    <w:rsid w:val="00F17A6B"/>
    <w:rsid w:val="00F2074F"/>
    <w:rsid w:val="00F209FC"/>
    <w:rsid w:val="00F210D3"/>
    <w:rsid w:val="00F24A44"/>
    <w:rsid w:val="00F26A8C"/>
    <w:rsid w:val="00F27E75"/>
    <w:rsid w:val="00F301F7"/>
    <w:rsid w:val="00F303A3"/>
    <w:rsid w:val="00F31968"/>
    <w:rsid w:val="00F31E63"/>
    <w:rsid w:val="00F324F4"/>
    <w:rsid w:val="00F32F36"/>
    <w:rsid w:val="00F3308C"/>
    <w:rsid w:val="00F336C9"/>
    <w:rsid w:val="00F33F44"/>
    <w:rsid w:val="00F33FA2"/>
    <w:rsid w:val="00F34A8B"/>
    <w:rsid w:val="00F34B7A"/>
    <w:rsid w:val="00F350D4"/>
    <w:rsid w:val="00F35365"/>
    <w:rsid w:val="00F35DBE"/>
    <w:rsid w:val="00F367A5"/>
    <w:rsid w:val="00F36870"/>
    <w:rsid w:val="00F405DD"/>
    <w:rsid w:val="00F4095D"/>
    <w:rsid w:val="00F40BA0"/>
    <w:rsid w:val="00F40CD5"/>
    <w:rsid w:val="00F416ED"/>
    <w:rsid w:val="00F46169"/>
    <w:rsid w:val="00F46548"/>
    <w:rsid w:val="00F46B84"/>
    <w:rsid w:val="00F47974"/>
    <w:rsid w:val="00F50D68"/>
    <w:rsid w:val="00F516FA"/>
    <w:rsid w:val="00F56ABA"/>
    <w:rsid w:val="00F5726A"/>
    <w:rsid w:val="00F605CA"/>
    <w:rsid w:val="00F633B6"/>
    <w:rsid w:val="00F64F67"/>
    <w:rsid w:val="00F66336"/>
    <w:rsid w:val="00F674FD"/>
    <w:rsid w:val="00F675AA"/>
    <w:rsid w:val="00F679D1"/>
    <w:rsid w:val="00F67A90"/>
    <w:rsid w:val="00F67B10"/>
    <w:rsid w:val="00F711D0"/>
    <w:rsid w:val="00F7233F"/>
    <w:rsid w:val="00F74386"/>
    <w:rsid w:val="00F754F5"/>
    <w:rsid w:val="00F76321"/>
    <w:rsid w:val="00F774E4"/>
    <w:rsid w:val="00F77C30"/>
    <w:rsid w:val="00F81B94"/>
    <w:rsid w:val="00F81C04"/>
    <w:rsid w:val="00F81DBC"/>
    <w:rsid w:val="00F83130"/>
    <w:rsid w:val="00F83773"/>
    <w:rsid w:val="00F83B0F"/>
    <w:rsid w:val="00F84CB5"/>
    <w:rsid w:val="00F84FA5"/>
    <w:rsid w:val="00F85582"/>
    <w:rsid w:val="00F866B9"/>
    <w:rsid w:val="00F86FB0"/>
    <w:rsid w:val="00F8705D"/>
    <w:rsid w:val="00F87FC2"/>
    <w:rsid w:val="00F91598"/>
    <w:rsid w:val="00F92509"/>
    <w:rsid w:val="00F92AB1"/>
    <w:rsid w:val="00F9374F"/>
    <w:rsid w:val="00F93BD3"/>
    <w:rsid w:val="00F93F58"/>
    <w:rsid w:val="00F941B6"/>
    <w:rsid w:val="00F944D2"/>
    <w:rsid w:val="00F953FC"/>
    <w:rsid w:val="00F955D2"/>
    <w:rsid w:val="00FA0846"/>
    <w:rsid w:val="00FA0AA8"/>
    <w:rsid w:val="00FA0F42"/>
    <w:rsid w:val="00FA18FE"/>
    <w:rsid w:val="00FA5C88"/>
    <w:rsid w:val="00FA6366"/>
    <w:rsid w:val="00FA651D"/>
    <w:rsid w:val="00FA7BCA"/>
    <w:rsid w:val="00FA7F4A"/>
    <w:rsid w:val="00FB012D"/>
    <w:rsid w:val="00FB212D"/>
    <w:rsid w:val="00FB3422"/>
    <w:rsid w:val="00FB3805"/>
    <w:rsid w:val="00FB4DA9"/>
    <w:rsid w:val="00FB4EE6"/>
    <w:rsid w:val="00FB58F5"/>
    <w:rsid w:val="00FC074E"/>
    <w:rsid w:val="00FC10E0"/>
    <w:rsid w:val="00FC149A"/>
    <w:rsid w:val="00FC34BE"/>
    <w:rsid w:val="00FC3674"/>
    <w:rsid w:val="00FC48E1"/>
    <w:rsid w:val="00FC5A8E"/>
    <w:rsid w:val="00FC5EF1"/>
    <w:rsid w:val="00FC6497"/>
    <w:rsid w:val="00FC6830"/>
    <w:rsid w:val="00FD0C1B"/>
    <w:rsid w:val="00FD101F"/>
    <w:rsid w:val="00FD11C3"/>
    <w:rsid w:val="00FD129A"/>
    <w:rsid w:val="00FD1AEE"/>
    <w:rsid w:val="00FD30B0"/>
    <w:rsid w:val="00FD46C5"/>
    <w:rsid w:val="00FD55B7"/>
    <w:rsid w:val="00FD7A09"/>
    <w:rsid w:val="00FE0E56"/>
    <w:rsid w:val="00FE28B7"/>
    <w:rsid w:val="00FE584B"/>
    <w:rsid w:val="00FE58F6"/>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68F9"/>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67D3"/>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5842</Words>
  <Characters>34474</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10</cp:revision>
  <cp:lastPrinted>2024-11-22T13:54:00Z</cp:lastPrinted>
  <dcterms:created xsi:type="dcterms:W3CDTF">2026-03-13T12:37:00Z</dcterms:created>
  <dcterms:modified xsi:type="dcterms:W3CDTF">2026-03-26T07:25:00Z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2024-08-21T09:25:47Z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9caa0925-6016-43c7-a47e-b3953bc10ba8</vt:lpwstr>
  </property>
  <property fmtid="{D5CDD505-2E9C-101B-9397-08002B2CF9AE}" pid="8" name="MSIP_Label_f15a8442-68f3-4087-8f05-d564bed44e92_ContentBits">
    <vt:lpwstr>0</vt:lpwstr>
  </property>
</Properties>
</file>