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CFDB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Čestné vyhlásenie uchádzača</w:t>
      </w:r>
    </w:p>
    <w:p w14:paraId="0D40D243" w14:textId="7721993A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 xml:space="preserve">podľa § 32 ods. </w:t>
      </w:r>
      <w:r w:rsidR="00723F2F">
        <w:rPr>
          <w:rFonts w:ascii="Arial" w:hAnsi="Arial" w:cs="Arial"/>
          <w:b/>
          <w:color w:val="000000" w:themeColor="text1"/>
        </w:rPr>
        <w:t>1 písm. a) v spojení s ods.</w:t>
      </w:r>
      <w:r w:rsidR="00924ED3">
        <w:rPr>
          <w:rFonts w:ascii="Arial" w:hAnsi="Arial" w:cs="Arial"/>
          <w:b/>
          <w:color w:val="000000" w:themeColor="text1"/>
        </w:rPr>
        <w:t xml:space="preserve"> </w:t>
      </w:r>
      <w:r w:rsidRPr="00C46167">
        <w:rPr>
          <w:rFonts w:ascii="Arial" w:hAnsi="Arial" w:cs="Arial"/>
          <w:b/>
          <w:color w:val="000000" w:themeColor="text1"/>
        </w:rPr>
        <w:t xml:space="preserve">7 </w:t>
      </w:r>
      <w:r w:rsidR="00723F2F">
        <w:rPr>
          <w:rFonts w:ascii="Arial" w:hAnsi="Arial" w:cs="Arial"/>
          <w:b/>
          <w:color w:val="000000" w:themeColor="text1"/>
        </w:rPr>
        <w:t xml:space="preserve">a 8 </w:t>
      </w:r>
      <w:r w:rsidRPr="00C46167">
        <w:rPr>
          <w:rFonts w:ascii="Arial" w:hAnsi="Arial" w:cs="Arial"/>
          <w:b/>
          <w:color w:val="000000" w:themeColor="text1"/>
        </w:rPr>
        <w:t>zákona o verejnom obstarávaní</w:t>
      </w:r>
      <w:r w:rsidR="00BC0A00">
        <w:rPr>
          <w:rFonts w:ascii="Arial" w:hAnsi="Arial" w:cs="Arial"/>
          <w:b/>
          <w:color w:val="000000" w:themeColor="text1"/>
        </w:rPr>
        <w:t xml:space="preserve"> </w:t>
      </w:r>
      <w:r w:rsidR="00BC0A00" w:rsidRPr="00BC0A00">
        <w:rPr>
          <w:rFonts w:ascii="Arial" w:hAnsi="Arial" w:cs="Arial"/>
          <w:b/>
          <w:color w:val="000000" w:themeColor="text1"/>
          <w:vertAlign w:val="superscript"/>
        </w:rPr>
        <w:t>1)</w:t>
      </w:r>
    </w:p>
    <w:p w14:paraId="79A97C51" w14:textId="77777777" w:rsidR="002E2A7B" w:rsidRPr="00C46167" w:rsidRDefault="002E2A7B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5A75B575" w14:textId="77777777" w:rsidR="002E2A7B" w:rsidRDefault="002E2A7B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57F76AC" w14:textId="5B0DE309" w:rsidR="008F3602" w:rsidRPr="00C46167" w:rsidRDefault="002A4BE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9046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 w:rsidRP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 w:rsidRPr="00BC0A00">
        <w:rPr>
          <w:rFonts w:ascii="Arial" w:hAnsi="Arial" w:cs="Arial"/>
          <w:b/>
          <w:color w:val="E36C0A" w:themeColor="accent6" w:themeShade="BF"/>
        </w:rPr>
        <w:t xml:space="preserve"> 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  <w:r w:rsidR="008F3602" w:rsidRPr="00E77BCD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  <w:r w:rsidR="008F3602">
        <w:rPr>
          <w:rFonts w:ascii="Arial" w:hAnsi="Arial" w:cs="Arial"/>
          <w:color w:val="000000" w:themeColor="text1"/>
        </w:rPr>
        <w:t xml:space="preserve">, </w:t>
      </w:r>
      <w:r w:rsidR="008F3602" w:rsidRPr="00C461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45F882BE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9BCA031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045A6A98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DF8783A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</w:t>
      </w:r>
      <w:r>
        <w:rPr>
          <w:rFonts w:ascii="Arial" w:hAnsi="Arial" w:cs="Arial"/>
          <w:color w:val="000000" w:themeColor="text1"/>
        </w:rPr>
        <w:t>......</w:t>
      </w:r>
    </w:p>
    <w:p w14:paraId="0AA2178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</w:t>
      </w:r>
      <w:r>
        <w:rPr>
          <w:rFonts w:ascii="Arial" w:hAnsi="Arial" w:cs="Arial"/>
          <w:color w:val="000000" w:themeColor="text1"/>
        </w:rPr>
        <w:t>.</w:t>
      </w:r>
    </w:p>
    <w:p w14:paraId="076DE18D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729E97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13ABB74" w14:textId="1BF7FB57" w:rsidR="008F3602" w:rsidRDefault="008F3602" w:rsidP="002E2A7B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C46167">
        <w:rPr>
          <w:rFonts w:ascii="Arial" w:hAnsi="Arial" w:cs="Arial"/>
          <w:color w:val="000000" w:themeColor="text1"/>
        </w:rPr>
        <w:t>Z.z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C46167">
        <w:rPr>
          <w:rFonts w:ascii="Arial" w:hAnsi="Arial" w:cs="Arial"/>
          <w:color w:val="000000" w:themeColor="text1"/>
        </w:rPr>
        <w:t>t.j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E77BCD"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0CCEF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43E01277" w14:textId="77777777" w:rsidR="00E77BCD" w:rsidRDefault="002A4BE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44719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>
        <w:rPr>
          <w:rFonts w:ascii="Arial" w:hAnsi="Arial" w:cs="Arial"/>
          <w:color w:val="000000" w:themeColor="text1"/>
        </w:rPr>
        <w:t xml:space="preserve">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2A335008" w14:textId="77777777" w:rsidR="00E77BCD" w:rsidRDefault="00E77BCD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9A849D0" w14:textId="0D92043F" w:rsidR="00E77BCD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77BCD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  <w:r w:rsidR="00E77BCD">
        <w:rPr>
          <w:rFonts w:ascii="Arial" w:hAnsi="Arial" w:cs="Arial"/>
          <w:color w:val="000000" w:themeColor="text1"/>
        </w:rPr>
        <w:t xml:space="preserve"> </w:t>
      </w:r>
    </w:p>
    <w:p w14:paraId="35B9A759" w14:textId="77777777" w:rsidR="00E77BCD" w:rsidRDefault="00E77BCD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2CB3FA0" w14:textId="0E5BFA91" w:rsidR="008F3602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</w:t>
      </w:r>
      <w:r>
        <w:rPr>
          <w:rFonts w:ascii="Arial" w:hAnsi="Arial" w:cs="Arial"/>
          <w:color w:val="000000" w:themeColor="text1"/>
        </w:rPr>
        <w:t> </w:t>
      </w:r>
      <w:r w:rsidRPr="00C46167">
        <w:rPr>
          <w:rFonts w:ascii="Arial" w:hAnsi="Arial" w:cs="Arial"/>
          <w:color w:val="000000" w:themeColor="text1"/>
        </w:rPr>
        <w:t>rozsahu</w:t>
      </w:r>
      <w:r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podľa § 32 ods.8 ZVO.</w:t>
      </w:r>
    </w:p>
    <w:p w14:paraId="2A54CD4B" w14:textId="3ECBC54F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2A5D36E6" w14:textId="77777777" w:rsidR="00F30F1C" w:rsidRDefault="00F30F1C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0ACD33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 </w:t>
      </w:r>
    </w:p>
    <w:p w14:paraId="113022DA" w14:textId="1C46E40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V ..............................dňa................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461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7EB5C34F" w14:textId="425BB181" w:rsidR="008F3602" w:rsidRPr="00C46167" w:rsidRDefault="002E2A7B" w:rsidP="008F3602">
      <w:pPr>
        <w:autoSpaceDE w:val="0"/>
        <w:autoSpaceDN w:val="0"/>
        <w:spacing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8F3602" w:rsidRPr="00C46167">
        <w:rPr>
          <w:rFonts w:ascii="Arial" w:hAnsi="Arial" w:cs="Arial"/>
          <w:color w:val="000000" w:themeColor="text1"/>
        </w:rPr>
        <w:t>eno, priezvisko a podpis oprávnenej osob</w:t>
      </w:r>
      <w:r w:rsidR="008F3602">
        <w:rPr>
          <w:rFonts w:ascii="Arial" w:hAnsi="Arial" w:cs="Arial"/>
          <w:color w:val="000000" w:themeColor="text1"/>
        </w:rPr>
        <w:t xml:space="preserve">y </w:t>
      </w:r>
      <w:r w:rsidR="008F3602" w:rsidRPr="00C46167">
        <w:rPr>
          <w:rFonts w:ascii="Arial" w:hAnsi="Arial" w:cs="Arial"/>
          <w:color w:val="000000" w:themeColor="text1"/>
        </w:rPr>
        <w:t xml:space="preserve">konať za uchádzača </w:t>
      </w:r>
    </w:p>
    <w:p w14:paraId="1E129DCB" w14:textId="550FEF2B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</w:t>
      </w:r>
    </w:p>
    <w:p w14:paraId="5F5727C0" w14:textId="2D9CD681" w:rsidR="00F30F1C" w:rsidRDefault="00F30F1C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4DDDFF6" w14:textId="77777777" w:rsidR="00F30F1C" w:rsidRPr="00C46167" w:rsidRDefault="00F30F1C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061DC542" w14:textId="47B3FF5E" w:rsidR="00093D80" w:rsidRPr="008F3602" w:rsidRDefault="000B31AD" w:rsidP="008F3602">
      <w:r w:rsidRPr="000B31AD">
        <w:rPr>
          <w:rFonts w:ascii="Arial" w:hAnsi="Arial" w:cs="Arial"/>
          <w:color w:val="000000" w:themeColor="text1"/>
        </w:rPr>
        <w:t xml:space="preserve">1) nasledujúce správne tvrdenie označte </w:t>
      </w:r>
      <w:r w:rsidR="00BC0A00">
        <w:rPr>
          <w:rFonts w:ascii="MS Gothic" w:eastAsia="MS Gothic" w:hAnsi="MS Gothic" w:cs="Arial" w:hint="eastAsia"/>
          <w:b/>
          <w:color w:val="E36C0A" w:themeColor="accent6" w:themeShade="BF"/>
        </w:rPr>
        <w:t>☒</w:t>
      </w:r>
      <w:r w:rsidRPr="000B31AD">
        <w:rPr>
          <w:rFonts w:ascii="Arial" w:hAnsi="Arial" w:cs="Arial"/>
          <w:color w:val="000000" w:themeColor="text1"/>
        </w:rPr>
        <w:t xml:space="preserve">  ;  nesprávne tvrdenie </w:t>
      </w:r>
      <w:r w:rsidRPr="000B31AD">
        <w:rPr>
          <w:rFonts w:ascii="Arial" w:hAnsi="Arial" w:cs="Arial"/>
          <w:strike/>
          <w:color w:val="000000" w:themeColor="text1"/>
        </w:rPr>
        <w:t>preškrtnite</w:t>
      </w:r>
      <w:r w:rsidRPr="000B31AD">
        <w:rPr>
          <w:rFonts w:ascii="Arial" w:hAnsi="Arial" w:cs="Arial"/>
          <w:color w:val="000000" w:themeColor="text1"/>
        </w:rPr>
        <w:t xml:space="preserve"> alebo nevypĺňajte</w:t>
      </w:r>
    </w:p>
    <w:sectPr w:rsidR="00093D80" w:rsidRPr="008F3602" w:rsidSect="0026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68B3B" w14:textId="77777777" w:rsidR="005916D9" w:rsidRDefault="005916D9" w:rsidP="001B78C9">
      <w:r>
        <w:separator/>
      </w:r>
    </w:p>
  </w:endnote>
  <w:endnote w:type="continuationSeparator" w:id="0">
    <w:p w14:paraId="5F50E035" w14:textId="77777777" w:rsidR="005916D9" w:rsidRDefault="005916D9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15DE3" w14:textId="77777777" w:rsidR="002A4BE2" w:rsidRDefault="002A4BE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6CC27E14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2A09" w14:textId="77777777" w:rsidR="002A4BE2" w:rsidRDefault="002A4B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269D" w14:textId="77777777" w:rsidR="005916D9" w:rsidRDefault="005916D9" w:rsidP="001B78C9">
      <w:r>
        <w:separator/>
      </w:r>
    </w:p>
  </w:footnote>
  <w:footnote w:type="continuationSeparator" w:id="0">
    <w:p w14:paraId="74E0BFE6" w14:textId="77777777" w:rsidR="005916D9" w:rsidRDefault="005916D9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2A4BE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C602B5" w14:textId="47AB6FE0" w:rsidR="00B80FBD" w:rsidRPr="00BC3945" w:rsidRDefault="00E77BCD" w:rsidP="00BC3945">
    <w:pPr>
      <w:spacing w:line="276" w:lineRule="auto"/>
      <w:rPr>
        <w:rFonts w:eastAsia="Times New Roman" w:cstheme="minorHAnsi"/>
        <w:color w:val="auto"/>
        <w:sz w:val="20"/>
      </w:rPr>
    </w:pPr>
    <w:bookmarkStart w:id="0" w:name="_GoBack"/>
    <w:bookmarkEnd w:id="0"/>
    <w:r w:rsidRPr="00E77BCD">
      <w:rPr>
        <w:rFonts w:cstheme="minorHAnsi"/>
        <w:color w:val="auto"/>
        <w:sz w:val="20"/>
        <w:szCs w:val="20"/>
      </w:rPr>
      <w:t>Nákup a dodanie súčastí zvodidiel STALPRODUKT</w:t>
    </w:r>
    <w:r w:rsidR="00BC3945" w:rsidRPr="002E2A7B">
      <w:rPr>
        <w:rFonts w:cstheme="minorHAnsi"/>
        <w:color w:val="auto"/>
        <w:sz w:val="20"/>
        <w:szCs w:val="20"/>
      </w:rPr>
      <w:t xml:space="preserve">            </w:t>
    </w:r>
    <w:r>
      <w:rPr>
        <w:rFonts w:cstheme="minorHAnsi"/>
        <w:color w:val="auto"/>
        <w:sz w:val="20"/>
        <w:szCs w:val="20"/>
      </w:rPr>
      <w:tab/>
    </w:r>
    <w:r>
      <w:rPr>
        <w:rFonts w:cstheme="minorHAnsi"/>
        <w:color w:val="auto"/>
        <w:sz w:val="20"/>
        <w:szCs w:val="20"/>
      </w:rPr>
      <w:tab/>
    </w:r>
    <w:r>
      <w:rPr>
        <w:rFonts w:cstheme="minorHAnsi"/>
        <w:color w:val="auto"/>
        <w:sz w:val="20"/>
        <w:szCs w:val="20"/>
      </w:rPr>
      <w:tab/>
    </w:r>
    <w:r>
      <w:rPr>
        <w:rFonts w:cstheme="minorHAnsi"/>
        <w:color w:val="auto"/>
        <w:sz w:val="20"/>
        <w:szCs w:val="20"/>
      </w:rPr>
      <w:tab/>
    </w:r>
    <w:r w:rsidR="00B80FBD" w:rsidRPr="002E2A7B">
      <w:rPr>
        <w:rFonts w:eastAsia="Times New Roman" w:cstheme="minorHAnsi"/>
        <w:color w:val="auto"/>
        <w:sz w:val="20"/>
      </w:rPr>
      <w:t xml:space="preserve">Príloha č. 1 k časti </w:t>
    </w:r>
    <w:r w:rsidR="008F3602" w:rsidRPr="002E2A7B">
      <w:rPr>
        <w:rFonts w:eastAsia="Times New Roman" w:cstheme="minorHAnsi"/>
        <w:color w:val="auto"/>
        <w:sz w:val="20"/>
      </w:rPr>
      <w:t>A.3</w:t>
    </w:r>
    <w:r w:rsidR="00B80FBD" w:rsidRPr="002E2A7B">
      <w:rPr>
        <w:rFonts w:eastAsia="Times New Roman" w:cstheme="minorHAnsi"/>
        <w:color w:val="auto"/>
        <w:sz w:val="20"/>
      </w:rPr>
      <w:t xml:space="preserve"> SP</w:t>
    </w:r>
  </w:p>
  <w:p w14:paraId="4862E39F" w14:textId="1D38D114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2A4BE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B31AD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A4BE2"/>
    <w:rsid w:val="002D3BCA"/>
    <w:rsid w:val="002E2A7B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1ABB"/>
    <w:rsid w:val="004A21B0"/>
    <w:rsid w:val="004A456C"/>
    <w:rsid w:val="004E3979"/>
    <w:rsid w:val="00517CE0"/>
    <w:rsid w:val="005323EF"/>
    <w:rsid w:val="0054288B"/>
    <w:rsid w:val="00565AF4"/>
    <w:rsid w:val="00582AE8"/>
    <w:rsid w:val="00586245"/>
    <w:rsid w:val="00590E33"/>
    <w:rsid w:val="005916D9"/>
    <w:rsid w:val="005C0EFC"/>
    <w:rsid w:val="005E2CD3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23F2F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031C"/>
    <w:rsid w:val="008449BA"/>
    <w:rsid w:val="00853826"/>
    <w:rsid w:val="00863A48"/>
    <w:rsid w:val="008D14A4"/>
    <w:rsid w:val="008E6C43"/>
    <w:rsid w:val="008F3602"/>
    <w:rsid w:val="00920CC2"/>
    <w:rsid w:val="00924ED3"/>
    <w:rsid w:val="00972EC8"/>
    <w:rsid w:val="00980C4A"/>
    <w:rsid w:val="00991626"/>
    <w:rsid w:val="00996A0E"/>
    <w:rsid w:val="00A008F4"/>
    <w:rsid w:val="00A32268"/>
    <w:rsid w:val="00B5631D"/>
    <w:rsid w:val="00B80FBD"/>
    <w:rsid w:val="00B866B2"/>
    <w:rsid w:val="00BA3BD3"/>
    <w:rsid w:val="00BC0A00"/>
    <w:rsid w:val="00BC3945"/>
    <w:rsid w:val="00BE2030"/>
    <w:rsid w:val="00C12D69"/>
    <w:rsid w:val="00C362FE"/>
    <w:rsid w:val="00CA2EF6"/>
    <w:rsid w:val="00CE0E09"/>
    <w:rsid w:val="00D36325"/>
    <w:rsid w:val="00E41878"/>
    <w:rsid w:val="00E77BCD"/>
    <w:rsid w:val="00E87F81"/>
    <w:rsid w:val="00EF7D52"/>
    <w:rsid w:val="00F30F1C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949B-C364-4C2D-AF3F-C005FD5E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Boríková Zuzana</cp:lastModifiedBy>
  <cp:revision>10</cp:revision>
  <cp:lastPrinted>2024-06-11T06:48:00Z</cp:lastPrinted>
  <dcterms:created xsi:type="dcterms:W3CDTF">2024-10-04T10:24:00Z</dcterms:created>
  <dcterms:modified xsi:type="dcterms:W3CDTF">2026-04-16T09:18:00Z</dcterms:modified>
</cp:coreProperties>
</file>