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070FC5A4" w:rsidR="00D84C04" w:rsidRPr="00EF4AA4" w:rsidRDefault="00D84C04" w:rsidP="00EF4AA4">
      <w:pPr>
        <w:pStyle w:val="Bezriadkovania"/>
        <w:ind w:left="360"/>
        <w:jc w:val="both"/>
        <w:rPr>
          <w:rFonts w:cs="Arial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</w:t>
      </w:r>
      <w:r w:rsidR="00E37A26">
        <w:rPr>
          <w:rFonts w:ascii="Arial" w:hAnsi="Arial" w:cs="Arial"/>
          <w:b/>
          <w:sz w:val="20"/>
          <w:lang w:val="sk-SK"/>
        </w:rPr>
        <w:t>114</w:t>
      </w:r>
      <w:r w:rsidR="00C139F7" w:rsidRPr="00C139F7">
        <w:rPr>
          <w:rFonts w:ascii="Arial" w:hAnsi="Arial" w:cs="Arial"/>
          <w:b/>
          <w:sz w:val="20"/>
          <w:lang w:val="sk-SK"/>
        </w:rPr>
        <w:t xml:space="preserve">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 pre OZ Ulič,</w:t>
      </w:r>
      <w:r w:rsidR="00E37A26" w:rsidRPr="00E37A26">
        <w:t xml:space="preserve"> </w:t>
      </w:r>
      <w:r w:rsidR="00E37A26" w:rsidRPr="00E37A26">
        <w:rPr>
          <w:rFonts w:ascii="Arial" w:hAnsi="Arial" w:cs="Arial"/>
          <w:sz w:val="20"/>
          <w:lang w:val="sk-SK"/>
        </w:rPr>
        <w:t>nákup kompletnej mliečnej kŕmnej zmesi</w:t>
      </w:r>
      <w:r w:rsidR="00E37A26">
        <w:rPr>
          <w:rFonts w:ascii="Arial" w:hAnsi="Arial" w:cs="Arial"/>
          <w:sz w:val="20"/>
          <w:lang w:val="sk-SK"/>
        </w:rPr>
        <w:t xml:space="preserve"> </w:t>
      </w:r>
      <w:r w:rsidR="006E3B52">
        <w:rPr>
          <w:rFonts w:ascii="Arial" w:hAnsi="Arial" w:cs="Arial"/>
          <w:sz w:val="20"/>
          <w:lang w:val="sk-SK"/>
        </w:rPr>
        <w:t xml:space="preserve"> č.</w:t>
      </w:r>
      <w:r w:rsidR="004E110B">
        <w:rPr>
          <w:rFonts w:ascii="Arial" w:hAnsi="Arial" w:cs="Arial"/>
          <w:sz w:val="20"/>
          <w:lang w:val="sk-SK"/>
        </w:rPr>
        <w:t>1</w:t>
      </w:r>
      <w:r w:rsidR="007A33DC">
        <w:rPr>
          <w:rFonts w:ascii="Arial" w:hAnsi="Arial" w:cs="Arial"/>
          <w:sz w:val="20"/>
          <w:lang w:val="sk-SK"/>
        </w:rPr>
        <w:t>3</w:t>
      </w:r>
      <w:r w:rsidR="00EF4AA4">
        <w:rPr>
          <w:rFonts w:ascii="Arial" w:hAnsi="Arial" w:cs="Arial"/>
          <w:sz w:val="20"/>
          <w:lang w:val="sk-SK"/>
        </w:rPr>
        <w:t>2</w:t>
      </w:r>
      <w:r w:rsidR="007A33DC" w:rsidRPr="007A33DC">
        <w:t xml:space="preserve"> </w:t>
      </w:r>
      <w:r w:rsidR="007A33DC" w:rsidRPr="007A33DC">
        <w:rPr>
          <w:rFonts w:ascii="Arial" w:hAnsi="Arial" w:cs="Arial"/>
          <w:sz w:val="20"/>
          <w:lang w:val="sk-SK"/>
        </w:rPr>
        <w:t>nákup</w:t>
      </w:r>
      <w:r w:rsidR="00EF4AA4">
        <w:rPr>
          <w:rFonts w:ascii="Arial" w:hAnsi="Arial" w:cs="Arial"/>
          <w:sz w:val="20"/>
          <w:lang w:val="sk-SK"/>
        </w:rPr>
        <w:t xml:space="preserve"> </w:t>
      </w:r>
      <w:r w:rsidR="00EF4AA4" w:rsidRPr="00EF4AA4">
        <w:rPr>
          <w:rFonts w:ascii="Arial" w:hAnsi="Arial" w:cs="Arial"/>
          <w:sz w:val="20"/>
          <w:lang w:val="sk-SK"/>
        </w:rPr>
        <w:t>d</w:t>
      </w:r>
      <w:r w:rsidR="00EF4AA4" w:rsidRPr="00EF4AA4">
        <w:rPr>
          <w:rFonts w:cs="Arial"/>
          <w:lang w:val="sk-SK"/>
        </w:rPr>
        <w:t>oplnkové minerálne krmivo pre dojnice  na zdravie paznechtov</w:t>
      </w:r>
    </w:p>
    <w:p w14:paraId="2DBDA1DB" w14:textId="77777777" w:rsidR="00CC3039" w:rsidRPr="00EF4AA4" w:rsidRDefault="00CC3039" w:rsidP="00D84C04">
      <w:pPr>
        <w:suppressAutoHyphens/>
        <w:spacing w:after="0"/>
        <w:rPr>
          <w:rFonts w:cs="Arial"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6A486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EFA9EB4" w:rsidR="00F1227A" w:rsidRPr="006A486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FA73CD3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6A486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DD557E6" w:rsidR="00F1227A" w:rsidRPr="006A4863" w:rsidRDefault="00F1227A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0C99E61A" w:rsidR="00F1227A" w:rsidRPr="000A26DD" w:rsidRDefault="00F1227A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6A486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71D3B3B" w:rsidR="00F1227A" w:rsidRPr="006A486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775FA5D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20BF3BE0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Andrej Bilec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62744528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E110B">
              <w:rPr>
                <w:rFonts w:cs="Arial"/>
                <w:szCs w:val="20"/>
              </w:rPr>
              <w:t>3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</w:t>
            </w:r>
            <w:proofErr w:type="spellStart"/>
            <w:r w:rsidRPr="00C139F7">
              <w:rPr>
                <w:rFonts w:cs="Arial"/>
                <w:szCs w:val="20"/>
              </w:rPr>
              <w:t>palmojadrový</w:t>
            </w:r>
            <w:proofErr w:type="spellEnd"/>
            <w:r w:rsidRPr="00C139F7">
              <w:rPr>
                <w:rFonts w:cs="Arial"/>
                <w:szCs w:val="20"/>
              </w:rPr>
              <w:t xml:space="preserve"> a kokosový), rafinovaný, sušená srvátka čiastočne </w:t>
            </w:r>
            <w:proofErr w:type="spellStart"/>
            <w:r w:rsidRPr="00C139F7">
              <w:rPr>
                <w:rFonts w:cs="Arial"/>
                <w:szCs w:val="20"/>
              </w:rPr>
              <w:t>delaktózovaná</w:t>
            </w:r>
            <w:proofErr w:type="spellEnd"/>
            <w:r w:rsidRPr="00C139F7">
              <w:rPr>
                <w:rFonts w:cs="Arial"/>
                <w:szCs w:val="20"/>
              </w:rPr>
              <w:t xml:space="preserve">, pšeničný škrob, proteínový koncentrát zo sójových bôbov, vitálny pšeničný </w:t>
            </w:r>
            <w:proofErr w:type="spellStart"/>
            <w:r w:rsidRPr="00C139F7">
              <w:rPr>
                <w:rFonts w:cs="Arial"/>
                <w:szCs w:val="20"/>
              </w:rPr>
              <w:t>glutén</w:t>
            </w:r>
            <w:proofErr w:type="spellEnd"/>
            <w:r w:rsidRPr="00C139F7">
              <w:rPr>
                <w:rFonts w:cs="Arial"/>
                <w:szCs w:val="20"/>
              </w:rPr>
              <w:t xml:space="preserve"> hydrolyzovaný, proteínový </w:t>
            </w:r>
            <w:proofErr w:type="spellStart"/>
            <w:r w:rsidRPr="00C139F7">
              <w:rPr>
                <w:rFonts w:cs="Arial"/>
                <w:szCs w:val="20"/>
              </w:rPr>
              <w:t>hydrolyzát</w:t>
            </w:r>
            <w:proofErr w:type="spellEnd"/>
            <w:r w:rsidRPr="00C139F7">
              <w:rPr>
                <w:rFonts w:cs="Arial"/>
                <w:szCs w:val="20"/>
              </w:rPr>
              <w:t>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E7C7" w14:textId="77777777" w:rsidR="00AD629B" w:rsidRDefault="00AD629B">
      <w:r>
        <w:separator/>
      </w:r>
    </w:p>
  </w:endnote>
  <w:endnote w:type="continuationSeparator" w:id="0">
    <w:p w14:paraId="0692DCF0" w14:textId="77777777" w:rsidR="00AD629B" w:rsidRDefault="00AD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55D3" w14:textId="77777777" w:rsidR="00AD629B" w:rsidRDefault="00AD629B">
      <w:r>
        <w:separator/>
      </w:r>
    </w:p>
  </w:footnote>
  <w:footnote w:type="continuationSeparator" w:id="0">
    <w:p w14:paraId="5C3ADEF2" w14:textId="77777777" w:rsidR="00AD629B" w:rsidRDefault="00AD6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60E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0B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34F8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3DC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29B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3D1D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2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1F6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4AA4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7</Pages>
  <Words>2884</Words>
  <Characters>16988</Characters>
  <Application>Microsoft Office Word</Application>
  <DocSecurity>0</DocSecurity>
  <Lines>471</Lines>
  <Paragraphs>213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19659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35</cp:revision>
  <cp:lastPrinted>2023-05-22T10:49:00Z</cp:lastPrinted>
  <dcterms:created xsi:type="dcterms:W3CDTF">2023-05-19T06:31:00Z</dcterms:created>
  <dcterms:modified xsi:type="dcterms:W3CDTF">2026-04-16T11:29:00Z</dcterms:modified>
  <cp:category>EIZ</cp:category>
</cp:coreProperties>
</file>