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D4714" w:rsidRDefault="00BD4714" w:rsidP="00BD4714">
      <w:pPr>
        <w:jc w:val="both"/>
        <w:rPr>
          <w:b/>
          <w:u w:val="single"/>
        </w:rPr>
      </w:pPr>
      <w:r w:rsidRPr="00F80D80">
        <w:rPr>
          <w:b/>
          <w:u w:val="single"/>
        </w:rPr>
        <w:t>OPIS PREDMETU ZÁKAZKY</w:t>
      </w:r>
    </w:p>
    <w:p w:rsidR="00BD4714" w:rsidRDefault="00BD4714" w:rsidP="00BD4714">
      <w:pPr>
        <w:jc w:val="both"/>
      </w:pPr>
    </w:p>
    <w:p w:rsidR="00BD4714" w:rsidRDefault="00BD4714" w:rsidP="00BD4714">
      <w:pPr>
        <w:jc w:val="both"/>
      </w:pPr>
      <w:bookmarkStart w:id="0" w:name="_Hlk43798804"/>
      <w:r>
        <w:t>Predmetom tejto výzvy č. 7 v rámci zriadeného DNS "IT HW a podpora" je kúpa a dodanie nového veľkoformátového plotru 36" s podstavcom, s integrovaným zabudovaným skenerom vrátane sady náhradných originálnych náplní pre farebnú tlač, ako i softvéru potrebného pre plnohodnotné používanie zariadenia.</w:t>
      </w:r>
    </w:p>
    <w:p w:rsidR="00F27801" w:rsidRDefault="00F27801" w:rsidP="00BD4714">
      <w:pPr>
        <w:jc w:val="both"/>
      </w:pPr>
    </w:p>
    <w:p w:rsidR="00F27801" w:rsidRDefault="00F27801" w:rsidP="00BD4714">
      <w:pPr>
        <w:jc w:val="both"/>
      </w:pPr>
      <w:r w:rsidRPr="008F155E">
        <w:t>Lehota dodania</w:t>
      </w:r>
      <w:r w:rsidRPr="00B55BB0">
        <w:t xml:space="preserve">: najneskôr do </w:t>
      </w:r>
      <w:r>
        <w:t>21 dní</w:t>
      </w:r>
      <w:r w:rsidRPr="008F155E">
        <w:t xml:space="preserve"> odo dňa nadobudnutia účinnosti kúpnej zmluvy</w:t>
      </w:r>
      <w:r>
        <w:t>.</w:t>
      </w:r>
    </w:p>
    <w:p w:rsidR="00BD4714" w:rsidRDefault="00BD4714" w:rsidP="00BD4714">
      <w:pPr>
        <w:jc w:val="both"/>
      </w:pPr>
    </w:p>
    <w:p w:rsidR="00BD4714" w:rsidRPr="0099167C" w:rsidRDefault="00BD4714" w:rsidP="00BD4714">
      <w:pPr>
        <w:jc w:val="both"/>
        <w:rPr>
          <w:b/>
          <w:bCs/>
        </w:rPr>
      </w:pPr>
      <w:bookmarkStart w:id="1" w:name="_Hlk43787796"/>
      <w:r w:rsidRPr="0099167C">
        <w:rPr>
          <w:b/>
          <w:bCs/>
        </w:rPr>
        <w:t>Osobitné požiadavky na plnenie:</w:t>
      </w:r>
    </w:p>
    <w:p w:rsidR="00BD4714" w:rsidRPr="00287BD1" w:rsidRDefault="00BD4714" w:rsidP="00C20071">
      <w:pPr>
        <w:ind w:left="142" w:hanging="142"/>
        <w:jc w:val="both"/>
      </w:pPr>
      <w:r w:rsidRPr="00287BD1">
        <w:t>•</w:t>
      </w:r>
      <w:r w:rsidRPr="00287BD1">
        <w:tab/>
        <w:t xml:space="preserve">Dodanie </w:t>
      </w:r>
      <w:r>
        <w:t>a vyskladnenie v mieste sídla Hlavného mesta SR Bratislava</w:t>
      </w:r>
      <w:r w:rsidRPr="00287BD1">
        <w:t xml:space="preserve">, Primaciálne námestie </w:t>
      </w:r>
      <w:r w:rsidR="00C20071">
        <w:t xml:space="preserve"> </w:t>
      </w:r>
      <w:r w:rsidRPr="00287BD1">
        <w:t>č. 1</w:t>
      </w:r>
      <w:r>
        <w:t xml:space="preserve">, </w:t>
      </w:r>
      <w:r w:rsidRPr="00287BD1">
        <w:t>len v</w:t>
      </w:r>
      <w:r>
        <w:t> </w:t>
      </w:r>
      <w:r w:rsidRPr="00287BD1">
        <w:t>pracovných dňoch v</w:t>
      </w:r>
      <w:r>
        <w:t> </w:t>
      </w:r>
      <w:r w:rsidRPr="00287BD1">
        <w:t>čase od 8:00 hod</w:t>
      </w:r>
      <w:r>
        <w:t xml:space="preserve">. </w:t>
      </w:r>
      <w:r w:rsidRPr="00287BD1">
        <w:t>do 15:00 hod</w:t>
      </w:r>
      <w:r>
        <w:t>., pričom</w:t>
      </w:r>
      <w:r w:rsidRPr="00287BD1">
        <w:t xml:space="preserve"> dodanie je potrebné avizovať minimálne dva pracovné dni vopred. </w:t>
      </w:r>
    </w:p>
    <w:p w:rsidR="00BD4714" w:rsidRPr="00287BD1" w:rsidRDefault="00BD4714" w:rsidP="00C20071">
      <w:pPr>
        <w:tabs>
          <w:tab w:val="left" w:pos="142"/>
        </w:tabs>
        <w:ind w:left="142" w:hanging="142"/>
        <w:jc w:val="both"/>
      </w:pPr>
      <w:r w:rsidRPr="00287BD1">
        <w:t>•</w:t>
      </w:r>
      <w:r w:rsidRPr="00287BD1">
        <w:tab/>
        <w:t xml:space="preserve">Verejný obstarávateľ požaduje dodanie nových, nepoužívaných, nerepasovaných zariadení </w:t>
      </w:r>
      <w:r>
        <w:br/>
      </w:r>
      <w:r w:rsidRPr="00287BD1">
        <w:t xml:space="preserve">v </w:t>
      </w:r>
      <w:r>
        <w:t xml:space="preserve"> </w:t>
      </w:r>
      <w:r w:rsidRPr="00287BD1">
        <w:t>originálnom neporušenom balení.</w:t>
      </w:r>
    </w:p>
    <w:p w:rsidR="00BD4714" w:rsidRPr="00287BD1" w:rsidRDefault="00BD4714" w:rsidP="00C20071">
      <w:pPr>
        <w:tabs>
          <w:tab w:val="left" w:pos="142"/>
        </w:tabs>
        <w:ind w:left="142" w:hanging="142"/>
        <w:jc w:val="both"/>
      </w:pPr>
      <w:r w:rsidRPr="00287BD1">
        <w:t>•</w:t>
      </w:r>
      <w:r w:rsidRPr="00287BD1">
        <w:tab/>
        <w:t xml:space="preserve">Verejný obstarávateľ požaduje dodanie všetkých tlačových zariadení podľa nižšie uvedených </w:t>
      </w:r>
      <w:r>
        <w:br/>
      </w:r>
      <w:r w:rsidRPr="00287BD1">
        <w:t>a špecifikácií zariadení. Úspešný uchádzač  je povinný dodať celý predmet zákazky naraz.</w:t>
      </w:r>
    </w:p>
    <w:p w:rsidR="00BD4714" w:rsidRPr="00287BD1" w:rsidRDefault="00BD4714" w:rsidP="00C20071">
      <w:pPr>
        <w:tabs>
          <w:tab w:val="left" w:pos="142"/>
        </w:tabs>
        <w:ind w:left="142" w:hanging="142"/>
        <w:jc w:val="both"/>
      </w:pPr>
      <w:r w:rsidRPr="00287BD1">
        <w:t>•</w:t>
      </w:r>
      <w:r w:rsidRPr="00287BD1">
        <w:tab/>
        <w:t>Verejný obstarávateľ má právo odmietnuť prevzatie tovaru pre preukázateľné vady dodaného tovaru (napr. nedostatočná kvalita, nedodržanie špecifikácie a požiadaviek na tovar, poškodený obal tovaru a pod.).</w:t>
      </w:r>
    </w:p>
    <w:p w:rsidR="00BD4714" w:rsidRPr="00287BD1" w:rsidRDefault="00BD4714" w:rsidP="00C20071">
      <w:pPr>
        <w:tabs>
          <w:tab w:val="left" w:pos="142"/>
        </w:tabs>
        <w:ind w:left="142" w:hanging="142"/>
        <w:jc w:val="both"/>
      </w:pPr>
      <w:r w:rsidRPr="00287BD1">
        <w:t>•</w:t>
      </w:r>
      <w:r w:rsidRPr="00287BD1">
        <w:tab/>
        <w:t>Verejný obstarávateľ má právo do 14 dní od prevzatia vrátiť nepoškodený tovar v pôvodných obaloch, ak zistí, že nespĺňa ktorúkoľvek požadovanú technickú špecifikáciu na predmet zákazky</w:t>
      </w:r>
      <w:r w:rsidR="004F1D68">
        <w:t xml:space="preserve"> </w:t>
      </w:r>
      <w:r w:rsidRPr="00287BD1">
        <w:t>a nespĺňa osobitné požiadavky na plnenie.</w:t>
      </w:r>
    </w:p>
    <w:p w:rsidR="00BD4714" w:rsidRPr="00287BD1" w:rsidRDefault="00BD4714" w:rsidP="00C20071">
      <w:pPr>
        <w:tabs>
          <w:tab w:val="left" w:pos="142"/>
        </w:tabs>
        <w:ind w:left="142" w:hanging="142"/>
        <w:jc w:val="both"/>
      </w:pPr>
      <w:r w:rsidRPr="00287BD1">
        <w:t>•</w:t>
      </w:r>
      <w:r w:rsidRPr="00287BD1">
        <w:tab/>
        <w:t xml:space="preserve">Požadovaná plná záruka na všetky zariadenia, na ich hardvérové a softvérové súčasti </w:t>
      </w:r>
      <w:r>
        <w:t>po</w:t>
      </w:r>
      <w:r w:rsidRPr="00287BD1">
        <w:t xml:space="preserve"> dobu 24 mesiacov od dátumu inštalácie.</w:t>
      </w:r>
    </w:p>
    <w:p w:rsidR="00BD4714" w:rsidRPr="00287BD1" w:rsidRDefault="00BD4714" w:rsidP="00C20071">
      <w:pPr>
        <w:tabs>
          <w:tab w:val="left" w:pos="142"/>
        </w:tabs>
        <w:ind w:left="142" w:hanging="142"/>
        <w:jc w:val="both"/>
      </w:pPr>
      <w:r w:rsidRPr="00287BD1">
        <w:t>•</w:t>
      </w:r>
      <w:r w:rsidRPr="00287BD1">
        <w:tab/>
        <w:t>Požaduje sa dodanie tovaru so servisnou dokumentáciou, návodom na použitie</w:t>
      </w:r>
      <w:r>
        <w:t xml:space="preserve"> </w:t>
      </w:r>
      <w:r w:rsidRPr="00287BD1">
        <w:t>(v slovenskom alebo českom jazyku), záručným listom a preberacím protokolom.</w:t>
      </w:r>
    </w:p>
    <w:p w:rsidR="00BD4714" w:rsidRPr="00287BD1" w:rsidRDefault="00BD4714" w:rsidP="00C20071">
      <w:pPr>
        <w:tabs>
          <w:tab w:val="left" w:pos="142"/>
        </w:tabs>
        <w:jc w:val="both"/>
      </w:pPr>
      <w:r w:rsidRPr="00287BD1">
        <w:t>•</w:t>
      </w:r>
      <w:r w:rsidRPr="00287BD1">
        <w:tab/>
        <w:t>Záručné opravy budú vykonávané v mieste dodania.</w:t>
      </w:r>
    </w:p>
    <w:bookmarkEnd w:id="1"/>
    <w:p w:rsidR="00BD4714" w:rsidRPr="00287BD1" w:rsidRDefault="00BD4714" w:rsidP="00BD4714">
      <w:pPr>
        <w:jc w:val="both"/>
      </w:pPr>
    </w:p>
    <w:p w:rsidR="00F27801" w:rsidRDefault="00F27801" w:rsidP="00F27801">
      <w:pPr>
        <w:jc w:val="both"/>
        <w:rPr>
          <w:b/>
        </w:rPr>
      </w:pPr>
      <w:bookmarkStart w:id="2" w:name="_Toc22638957"/>
      <w:bookmarkStart w:id="3" w:name="_Hlk43787878"/>
      <w:r w:rsidRPr="00C33819">
        <w:rPr>
          <w:b/>
        </w:rPr>
        <w:t>Technická špecifikácia</w:t>
      </w:r>
      <w:bookmarkEnd w:id="2"/>
      <w:r>
        <w:rPr>
          <w:b/>
        </w:rPr>
        <w:t xml:space="preserve"> – verejný obstarávateľ požaduje, aby dodávané tovary spĺňali minimálne nasledovnú technickú špecifikáciu.</w:t>
      </w:r>
    </w:p>
    <w:p w:rsidR="00F27801" w:rsidRDefault="00F27801" w:rsidP="00BD4714">
      <w:pPr>
        <w:jc w:val="both"/>
      </w:pPr>
    </w:p>
    <w:p w:rsidR="00441691" w:rsidRPr="00407A93" w:rsidRDefault="00441691" w:rsidP="00441691">
      <w:pPr>
        <w:jc w:val="both"/>
        <w:rPr>
          <w:b/>
          <w:bCs/>
        </w:rPr>
      </w:pPr>
      <w:r>
        <w:rPr>
          <w:b/>
          <w:bCs/>
        </w:rPr>
        <w:t xml:space="preserve">Nevyhnutné </w:t>
      </w:r>
      <w:r w:rsidRPr="00407A93">
        <w:rPr>
          <w:b/>
          <w:bCs/>
        </w:rPr>
        <w:t xml:space="preserve">vlastnosti </w:t>
      </w:r>
      <w:r>
        <w:rPr>
          <w:b/>
          <w:bCs/>
        </w:rPr>
        <w:t xml:space="preserve">veľkoformátového </w:t>
      </w:r>
      <w:r w:rsidRPr="00407A93">
        <w:rPr>
          <w:b/>
          <w:bCs/>
        </w:rPr>
        <w:t>zariadenia</w:t>
      </w:r>
      <w:r>
        <w:rPr>
          <w:b/>
          <w:bCs/>
        </w:rPr>
        <w:t xml:space="preserve"> s integrovaným zabudovaným skenerom</w:t>
      </w:r>
      <w:r w:rsidRPr="00407A93">
        <w:rPr>
          <w:b/>
          <w:bCs/>
        </w:rPr>
        <w:t>:</w:t>
      </w:r>
    </w:p>
    <w:p w:rsidR="00407A93" w:rsidRDefault="00407A93" w:rsidP="00407A93">
      <w:pPr>
        <w:tabs>
          <w:tab w:val="left" w:pos="142"/>
        </w:tabs>
        <w:jc w:val="both"/>
      </w:pPr>
      <w:r w:rsidRPr="00287BD1">
        <w:t>•</w:t>
      </w:r>
      <w:r w:rsidRPr="00287BD1">
        <w:tab/>
      </w:r>
      <w:r>
        <w:t>F</w:t>
      </w:r>
      <w:r w:rsidRPr="00287BD1">
        <w:t>ormát tlače/média:</w:t>
      </w:r>
      <w:r>
        <w:t xml:space="preserve"> 36“ </w:t>
      </w:r>
      <w:r w:rsidRPr="00287BD1">
        <w:t>A0+ (914 mm)</w:t>
      </w:r>
    </w:p>
    <w:p w:rsidR="00407A93" w:rsidRDefault="00407A93" w:rsidP="00407A93">
      <w:pPr>
        <w:tabs>
          <w:tab w:val="left" w:pos="142"/>
        </w:tabs>
        <w:jc w:val="both"/>
      </w:pPr>
      <w:r w:rsidRPr="00287BD1">
        <w:t>•</w:t>
      </w:r>
      <w:r w:rsidRPr="00287BD1">
        <w:tab/>
      </w:r>
      <w:r>
        <w:t>Hĺbka zariadenia</w:t>
      </w:r>
      <w:r w:rsidRPr="00287BD1">
        <w:t>:</w:t>
      </w:r>
      <w:r>
        <w:t xml:space="preserve"> </w:t>
      </w:r>
      <w:r w:rsidRPr="007A27E5">
        <w:t>max. 7</w:t>
      </w:r>
      <w:r w:rsidR="006F485A" w:rsidRPr="007A27E5">
        <w:t>6</w:t>
      </w:r>
      <w:r w:rsidRPr="007A27E5">
        <w:t>0 mm</w:t>
      </w:r>
    </w:p>
    <w:p w:rsidR="00407A93" w:rsidRDefault="00407A93" w:rsidP="00BD4714">
      <w:pPr>
        <w:jc w:val="both"/>
      </w:pPr>
    </w:p>
    <w:p w:rsidR="006B1F09" w:rsidRPr="00F27801" w:rsidRDefault="006B1F09" w:rsidP="006B1F09">
      <w:pPr>
        <w:jc w:val="both"/>
        <w:rPr>
          <w:b/>
          <w:bCs/>
        </w:rPr>
      </w:pPr>
      <w:r w:rsidRPr="00124165">
        <w:rPr>
          <w:b/>
          <w:bCs/>
        </w:rPr>
        <w:t xml:space="preserve">Technická špecifikácia </w:t>
      </w:r>
      <w:r>
        <w:rPr>
          <w:b/>
          <w:bCs/>
        </w:rPr>
        <w:t>zariadenia</w:t>
      </w:r>
      <w:r w:rsidRPr="00124165">
        <w:rPr>
          <w:b/>
          <w:bCs/>
        </w:rPr>
        <w:t>:</w:t>
      </w:r>
    </w:p>
    <w:p w:rsidR="006B1F09" w:rsidRPr="00287BD1" w:rsidRDefault="006B1F09" w:rsidP="006B1F09">
      <w:pPr>
        <w:jc w:val="both"/>
      </w:pPr>
      <w:r w:rsidRPr="00287BD1">
        <w:t>•</w:t>
      </w:r>
      <w:r>
        <w:t xml:space="preserve"> </w:t>
      </w:r>
      <w:r w:rsidRPr="00287BD1">
        <w:t>Farebná veľkoformátová multifunkčn</w:t>
      </w:r>
      <w:r>
        <w:t>á</w:t>
      </w:r>
      <w:r w:rsidRPr="00287BD1">
        <w:t xml:space="preserve"> tlačiareň</w:t>
      </w:r>
      <w:r>
        <w:t xml:space="preserve"> (atramentová)</w:t>
      </w:r>
    </w:p>
    <w:p w:rsidR="006B1F09" w:rsidRPr="00287BD1" w:rsidRDefault="006B1F09" w:rsidP="006B1F09">
      <w:pPr>
        <w:tabs>
          <w:tab w:val="left" w:pos="142"/>
        </w:tabs>
        <w:jc w:val="both"/>
      </w:pPr>
      <w:r w:rsidRPr="00287BD1">
        <w:t>•</w:t>
      </w:r>
      <w:r w:rsidRPr="00287BD1">
        <w:tab/>
        <w:t>Displej (Touch)</w:t>
      </w:r>
    </w:p>
    <w:p w:rsidR="006B1F09" w:rsidRPr="00287BD1" w:rsidRDefault="006B1F09" w:rsidP="006B1F09">
      <w:pPr>
        <w:tabs>
          <w:tab w:val="left" w:pos="142"/>
        </w:tabs>
        <w:jc w:val="both"/>
      </w:pPr>
      <w:r w:rsidRPr="00287BD1">
        <w:t>•</w:t>
      </w:r>
      <w:r w:rsidRPr="00287BD1">
        <w:tab/>
        <w:t xml:space="preserve">Rozlíšenie </w:t>
      </w:r>
      <w:r>
        <w:t>BW/Colour min.</w:t>
      </w:r>
      <w:r w:rsidRPr="00287BD1">
        <w:t xml:space="preserve"> 2400x1200 DPI </w:t>
      </w:r>
    </w:p>
    <w:p w:rsidR="006B1F09" w:rsidRDefault="006B1F09" w:rsidP="006B1F09">
      <w:pPr>
        <w:tabs>
          <w:tab w:val="left" w:pos="142"/>
        </w:tabs>
        <w:jc w:val="both"/>
      </w:pPr>
      <w:r w:rsidRPr="00287BD1">
        <w:t>•</w:t>
      </w:r>
      <w:r w:rsidRPr="00287BD1">
        <w:tab/>
        <w:t>USB / LAN</w:t>
      </w:r>
      <w:r>
        <w:t xml:space="preserve"> / WiFi</w:t>
      </w:r>
    </w:p>
    <w:p w:rsidR="00F254F2" w:rsidRDefault="00407A93" w:rsidP="00BD4714">
      <w:pPr>
        <w:jc w:val="both"/>
      </w:pPr>
      <w:r w:rsidRPr="00287BD1">
        <w:t>•</w:t>
      </w:r>
      <w:r>
        <w:t xml:space="preserve"> </w:t>
      </w:r>
      <w:r w:rsidR="00BD4714" w:rsidRPr="00287BD1">
        <w:t xml:space="preserve">Kopírovanie </w:t>
      </w:r>
      <w:r w:rsidR="008D7F33">
        <w:t>/</w:t>
      </w:r>
      <w:r w:rsidR="00F254F2">
        <w:t xml:space="preserve"> skenovanie</w:t>
      </w:r>
      <w:r w:rsidR="008D7F33">
        <w:t xml:space="preserve"> / tlač bez okrajov</w:t>
      </w:r>
    </w:p>
    <w:p w:rsidR="00407A93" w:rsidRDefault="00F254F2" w:rsidP="00BD4714">
      <w:pPr>
        <w:jc w:val="both"/>
      </w:pPr>
      <w:r w:rsidRPr="00287BD1">
        <w:t>•</w:t>
      </w:r>
      <w:r>
        <w:t xml:space="preserve"> S</w:t>
      </w:r>
      <w:r w:rsidR="00BD4714" w:rsidRPr="00287BD1">
        <w:t>kenovanie</w:t>
      </w:r>
      <w:r>
        <w:t xml:space="preserve"> min. 600 DPI</w:t>
      </w:r>
    </w:p>
    <w:p w:rsidR="00BD4714" w:rsidRPr="00287BD1" w:rsidRDefault="00407A93" w:rsidP="00BD4714">
      <w:pPr>
        <w:jc w:val="both"/>
      </w:pPr>
      <w:r w:rsidRPr="00287BD1">
        <w:t>•</w:t>
      </w:r>
      <w:r>
        <w:t xml:space="preserve"> </w:t>
      </w:r>
      <w:r w:rsidR="00F254F2" w:rsidRPr="00287BD1">
        <w:t>Zmenšenie/zväčšenie dokumentu</w:t>
      </w:r>
      <w:r w:rsidR="00F254F2">
        <w:t xml:space="preserve"> 50</w:t>
      </w:r>
      <w:r w:rsidR="006B1F09">
        <w:t>%/</w:t>
      </w:r>
      <w:r w:rsidR="00F254F2">
        <w:t>400 %</w:t>
      </w:r>
      <w:r w:rsidR="00BD4714" w:rsidRPr="00287BD1">
        <w:tab/>
      </w:r>
      <w:r w:rsidR="00BD4714" w:rsidRPr="00287BD1">
        <w:tab/>
      </w:r>
    </w:p>
    <w:p w:rsidR="00F254F2" w:rsidRDefault="00F254F2" w:rsidP="00F254F2">
      <w:pPr>
        <w:jc w:val="both"/>
      </w:pPr>
      <w:r w:rsidRPr="00287BD1">
        <w:t>•</w:t>
      </w:r>
      <w:r>
        <w:t xml:space="preserve"> Pamäť min.1 GB</w:t>
      </w:r>
    </w:p>
    <w:p w:rsidR="006B1F09" w:rsidRPr="00287BD1" w:rsidRDefault="006B1F09" w:rsidP="00F254F2">
      <w:pPr>
        <w:jc w:val="both"/>
      </w:pPr>
      <w:r w:rsidRPr="00287BD1">
        <w:t>•</w:t>
      </w:r>
      <w:r>
        <w:t xml:space="preserve"> Rýchlosť tlače A0 menej ako 60 sec.</w:t>
      </w:r>
    </w:p>
    <w:p w:rsidR="00BD4714" w:rsidRPr="00287BD1" w:rsidRDefault="00F254F2" w:rsidP="00BD4714">
      <w:pPr>
        <w:jc w:val="both"/>
      </w:pPr>
      <w:r w:rsidRPr="00287BD1">
        <w:t>•</w:t>
      </w:r>
      <w:r>
        <w:t xml:space="preserve"> </w:t>
      </w:r>
      <w:r w:rsidR="00BD4714" w:rsidRPr="00287BD1">
        <w:t>Jazyky tlače</w:t>
      </w:r>
      <w:r>
        <w:t xml:space="preserve"> </w:t>
      </w:r>
      <w:r w:rsidR="00BD4714" w:rsidRPr="00287BD1">
        <w:t>JPEG, URF, PLC 3 GUI, CALS G4</w:t>
      </w:r>
      <w:r w:rsidR="00BA5042">
        <w:t xml:space="preserve"> </w:t>
      </w:r>
      <w:r w:rsidR="007A27E5" w:rsidRPr="007A27E5">
        <w:rPr>
          <w:highlight w:val="yellow"/>
        </w:rPr>
        <w:t xml:space="preserve">alebo plnohodnotná alternatíva </w:t>
      </w:r>
      <w:r w:rsidR="00410EF1">
        <w:rPr>
          <w:highlight w:val="yellow"/>
        </w:rPr>
        <w:t xml:space="preserve">aj </w:t>
      </w:r>
      <w:r w:rsidR="007A27E5" w:rsidRPr="007A27E5">
        <w:rPr>
          <w:highlight w:val="yellow"/>
        </w:rPr>
        <w:t>od iných výrobcov</w:t>
      </w:r>
    </w:p>
    <w:p w:rsidR="00BD4714" w:rsidRPr="00287BD1" w:rsidRDefault="00F254F2" w:rsidP="00BD4714">
      <w:pPr>
        <w:jc w:val="both"/>
      </w:pPr>
      <w:r w:rsidRPr="00287BD1">
        <w:t>•</w:t>
      </w:r>
      <w:r>
        <w:t xml:space="preserve"> </w:t>
      </w:r>
      <w:r w:rsidRPr="00287BD1">
        <w:t>Mobilná tlač a tlač pre službu cloud</w:t>
      </w:r>
      <w:r w:rsidRPr="00287BD1">
        <w:tab/>
      </w:r>
    </w:p>
    <w:p w:rsidR="00F254F2" w:rsidRDefault="00F254F2" w:rsidP="00BD4714">
      <w:pPr>
        <w:jc w:val="both"/>
      </w:pPr>
      <w:bookmarkStart w:id="4" w:name="_Hlk43798832"/>
      <w:bookmarkEnd w:id="0"/>
      <w:r w:rsidRPr="00287BD1">
        <w:lastRenderedPageBreak/>
        <w:t>•</w:t>
      </w:r>
      <w:r>
        <w:t xml:space="preserve"> </w:t>
      </w:r>
      <w:r w:rsidRPr="00287BD1">
        <w:t xml:space="preserve">Pripojenie </w:t>
      </w:r>
      <w:r>
        <w:t xml:space="preserve">min. </w:t>
      </w:r>
      <w:r w:rsidR="006B1F09">
        <w:t>1</w:t>
      </w:r>
      <w:r>
        <w:t>x</w:t>
      </w:r>
      <w:r w:rsidRPr="00287BD1">
        <w:t xml:space="preserve">USB </w:t>
      </w:r>
    </w:p>
    <w:p w:rsidR="006B1F09" w:rsidRDefault="006B1F09" w:rsidP="00F254F2">
      <w:pPr>
        <w:jc w:val="both"/>
      </w:pPr>
    </w:p>
    <w:p w:rsidR="006B1F09" w:rsidRDefault="006B1F09" w:rsidP="00F254F2">
      <w:pPr>
        <w:jc w:val="both"/>
      </w:pPr>
    </w:p>
    <w:p w:rsidR="006B1F09" w:rsidRDefault="00F254F2" w:rsidP="00F254F2">
      <w:pPr>
        <w:jc w:val="both"/>
      </w:pPr>
      <w:r w:rsidRPr="006B1F09">
        <w:rPr>
          <w:b/>
          <w:bCs/>
        </w:rPr>
        <w:t>Spracovanie výstupu</w:t>
      </w:r>
      <w:r w:rsidR="006B1F09" w:rsidRPr="006B1F09">
        <w:rPr>
          <w:b/>
          <w:bCs/>
        </w:rPr>
        <w:t>:</w:t>
      </w:r>
      <w:r w:rsidR="006B1F09">
        <w:rPr>
          <w:b/>
          <w:bCs/>
        </w:rPr>
        <w:t xml:space="preserve"> </w:t>
      </w:r>
      <w:r w:rsidR="008D7F33">
        <w:rPr>
          <w:b/>
          <w:bCs/>
        </w:rPr>
        <w:t xml:space="preserve">    </w:t>
      </w:r>
      <w:r w:rsidR="006B1F09" w:rsidRPr="006B1F09">
        <w:t>p</w:t>
      </w:r>
      <w:r w:rsidRPr="00287BD1">
        <w:t xml:space="preserve">odávač papiera, podávanie kotúča, vstupný zásobník, kôš na médiá, </w:t>
      </w:r>
    </w:p>
    <w:p w:rsidR="00F254F2" w:rsidRPr="00287BD1" w:rsidRDefault="006B1F09" w:rsidP="00F254F2">
      <w:pPr>
        <w:jc w:val="both"/>
      </w:pPr>
      <w:r>
        <w:t xml:space="preserve">                                     </w:t>
      </w:r>
      <w:r w:rsidR="008D7F33">
        <w:t xml:space="preserve">     </w:t>
      </w:r>
      <w:r w:rsidR="00F254F2" w:rsidRPr="00287BD1">
        <w:t>automatická rezačka</w:t>
      </w:r>
    </w:p>
    <w:p w:rsidR="00BD4714" w:rsidRPr="00287BD1" w:rsidRDefault="006B1F09" w:rsidP="00BD4714">
      <w:pPr>
        <w:jc w:val="both"/>
      </w:pPr>
      <w:r w:rsidRPr="008D7F33">
        <w:rPr>
          <w:b/>
          <w:bCs/>
        </w:rPr>
        <w:t xml:space="preserve">Požiadavka </w:t>
      </w:r>
      <w:r w:rsidR="008D7F33">
        <w:rPr>
          <w:b/>
          <w:bCs/>
        </w:rPr>
        <w:t>pre</w:t>
      </w:r>
      <w:r w:rsidRPr="008D7F33">
        <w:rPr>
          <w:b/>
          <w:bCs/>
        </w:rPr>
        <w:t xml:space="preserve"> náplne:</w:t>
      </w:r>
      <w:r>
        <w:t xml:space="preserve"> delené náplne</w:t>
      </w:r>
    </w:p>
    <w:p w:rsidR="00441691" w:rsidRDefault="008D7F33" w:rsidP="00BD4714">
      <w:pPr>
        <w:jc w:val="both"/>
      </w:pPr>
      <w:r>
        <w:rPr>
          <w:b/>
          <w:bCs/>
        </w:rPr>
        <w:t>Požiadavka dodania</w:t>
      </w:r>
      <w:r w:rsidR="00BD4714" w:rsidRPr="000217DA">
        <w:rPr>
          <w:b/>
          <w:bCs/>
        </w:rPr>
        <w:t>:</w:t>
      </w:r>
      <w:r>
        <w:t xml:space="preserve">     </w:t>
      </w:r>
      <w:r w:rsidR="00BD4714">
        <w:t>1</w:t>
      </w:r>
      <w:r w:rsidR="00F254F2">
        <w:t xml:space="preserve">x </w:t>
      </w:r>
      <w:r w:rsidR="00BD4714">
        <w:t>sada originálnych</w:t>
      </w:r>
      <w:r>
        <w:t xml:space="preserve"> </w:t>
      </w:r>
      <w:r w:rsidR="00BD4714">
        <w:t>náhradných</w:t>
      </w:r>
      <w:r w:rsidR="00F254F2">
        <w:t xml:space="preserve"> </w:t>
      </w:r>
      <w:r w:rsidR="00BD4714" w:rsidRPr="00287BD1">
        <w:t>nápln</w:t>
      </w:r>
      <w:r w:rsidR="00BD4714">
        <w:t>í do tlačiarne</w:t>
      </w:r>
    </w:p>
    <w:p w:rsidR="00BD4714" w:rsidRPr="00287BD1" w:rsidRDefault="00441691" w:rsidP="00BD4714">
      <w:pPr>
        <w:jc w:val="both"/>
      </w:pPr>
      <w:r>
        <w:t xml:space="preserve">                                         1x podstavec pre umiestnenie veľkoformátové</w:t>
      </w:r>
      <w:r w:rsidR="0057720E">
        <w:t xml:space="preserve">ho </w:t>
      </w:r>
      <w:r>
        <w:t>zariadeni</w:t>
      </w:r>
      <w:r w:rsidR="0057720E">
        <w:t>a</w:t>
      </w:r>
    </w:p>
    <w:p w:rsidR="00BD4714" w:rsidRPr="00287BD1" w:rsidRDefault="008D7F33" w:rsidP="00BD4714">
      <w:pPr>
        <w:jc w:val="both"/>
      </w:pPr>
      <w:r>
        <w:rPr>
          <w:b/>
          <w:bCs/>
        </w:rPr>
        <w:t>Požiadavka s</w:t>
      </w:r>
      <w:r w:rsidR="00BD4714" w:rsidRPr="000217DA">
        <w:rPr>
          <w:b/>
          <w:bCs/>
        </w:rPr>
        <w:t>oftvér</w:t>
      </w:r>
      <w:r>
        <w:rPr>
          <w:b/>
          <w:bCs/>
        </w:rPr>
        <w:t>u</w:t>
      </w:r>
      <w:r w:rsidR="00BD4714" w:rsidRPr="000217DA">
        <w:rPr>
          <w:b/>
          <w:bCs/>
        </w:rPr>
        <w:t>:</w:t>
      </w:r>
      <w:r w:rsidR="00BD4714" w:rsidRPr="00287BD1">
        <w:t xml:space="preserve"> </w:t>
      </w:r>
      <w:r>
        <w:t xml:space="preserve">  </w:t>
      </w:r>
      <w:r w:rsidR="00BD4714" w:rsidRPr="00287BD1">
        <w:t xml:space="preserve"> </w:t>
      </w:r>
      <w:r>
        <w:t xml:space="preserve"> </w:t>
      </w:r>
      <w:r w:rsidR="00BD4714" w:rsidRPr="00287BD1">
        <w:t>dod</w:t>
      </w:r>
      <w:r>
        <w:t xml:space="preserve">anie </w:t>
      </w:r>
      <w:r w:rsidR="00BD4714" w:rsidRPr="00287BD1">
        <w:t>soft</w:t>
      </w:r>
      <w:r w:rsidR="00BD4714">
        <w:t>vér</w:t>
      </w:r>
      <w:r>
        <w:t xml:space="preserve">u </w:t>
      </w:r>
      <w:r w:rsidR="00BD4714">
        <w:t>pre plnohodnotné</w:t>
      </w:r>
      <w:r>
        <w:t xml:space="preserve"> použitie</w:t>
      </w:r>
      <w:r w:rsidR="00BD4714" w:rsidRPr="00287BD1">
        <w:t xml:space="preserve"> tlačiarne</w:t>
      </w:r>
    </w:p>
    <w:p w:rsidR="00BD4714" w:rsidRPr="00287BD1" w:rsidRDefault="00BD4714" w:rsidP="00BD4714">
      <w:pPr>
        <w:jc w:val="both"/>
      </w:pPr>
    </w:p>
    <w:bookmarkEnd w:id="4"/>
    <w:p w:rsidR="00BD4714" w:rsidRPr="00287BD1" w:rsidRDefault="00BD4714" w:rsidP="00BD4714">
      <w:pPr>
        <w:jc w:val="both"/>
      </w:pPr>
      <w:r w:rsidRPr="00287BD1">
        <w:tab/>
      </w:r>
      <w:r w:rsidRPr="00287BD1">
        <w:tab/>
      </w:r>
    </w:p>
    <w:p w:rsidR="00BD4714" w:rsidRPr="00287BD1" w:rsidRDefault="00BD4714" w:rsidP="00BD4714">
      <w:pPr>
        <w:jc w:val="both"/>
        <w:rPr>
          <w:b/>
        </w:rPr>
      </w:pPr>
    </w:p>
    <w:bookmarkEnd w:id="3"/>
    <w:p w:rsidR="00B6263D" w:rsidRPr="00BD4714" w:rsidRDefault="00B6263D" w:rsidP="00BD4714">
      <w:pPr>
        <w:rPr>
          <w:rFonts w:eastAsia="Arial"/>
        </w:rPr>
      </w:pPr>
    </w:p>
    <w:sectPr w:rsidR="00B6263D" w:rsidRPr="00BD4714" w:rsidSect="00507E37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2400E" w:rsidRDefault="00B2400E" w:rsidP="003E4291">
      <w:r>
        <w:separator/>
      </w:r>
    </w:p>
  </w:endnote>
  <w:endnote w:type="continuationSeparator" w:id="0">
    <w:p w:rsidR="00B2400E" w:rsidRDefault="00B2400E" w:rsidP="003E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2400E" w:rsidRDefault="00B2400E" w:rsidP="003E4291">
      <w:r>
        <w:separator/>
      </w:r>
    </w:p>
  </w:footnote>
  <w:footnote w:type="continuationSeparator" w:id="0">
    <w:p w:rsidR="00B2400E" w:rsidRDefault="00B2400E" w:rsidP="003E4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D4714" w:rsidRPr="00985533" w:rsidRDefault="00BD4714" w:rsidP="00BD4714">
    <w:pPr>
      <w:pStyle w:val="Hlavika"/>
      <w:jc w:val="both"/>
      <w:rPr>
        <w:b/>
        <w:bCs/>
        <w:sz w:val="22"/>
      </w:rPr>
    </w:pPr>
    <w:r w:rsidRPr="00985533">
      <w:rPr>
        <w:b/>
        <w:bCs/>
        <w:sz w:val="22"/>
      </w:rPr>
      <w:t>Príloha č. 1 výzvy č. 7 - „Nákup plotru s náplňami“ v rámci zriadeného DNS „IT HW a podpora“</w:t>
    </w:r>
  </w:p>
  <w:p w:rsidR="00507E37" w:rsidRPr="00985533" w:rsidRDefault="00507E37" w:rsidP="00BD4714">
    <w:pPr>
      <w:pStyle w:val="Hlavika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A222B"/>
    <w:multiLevelType w:val="multilevel"/>
    <w:tmpl w:val="3FBA2A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3C5048B"/>
    <w:multiLevelType w:val="hybridMultilevel"/>
    <w:tmpl w:val="FD8A5A74"/>
    <w:lvl w:ilvl="0" w:tplc="DE587F70">
      <w:numFmt w:val="bullet"/>
      <w:lvlText w:val="-"/>
      <w:lvlJc w:val="left"/>
      <w:pPr>
        <w:ind w:left="720" w:hanging="360"/>
      </w:pPr>
      <w:rPr>
        <w:rFonts w:ascii="ArialMT" w:eastAsia="ArialMT" w:hAnsiTheme="minorHAnsi" w:cs="Aria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D2CE6"/>
    <w:multiLevelType w:val="hybridMultilevel"/>
    <w:tmpl w:val="49BADC98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0226A"/>
    <w:multiLevelType w:val="hybridMultilevel"/>
    <w:tmpl w:val="6D2808B8"/>
    <w:lvl w:ilvl="0" w:tplc="DE587F70">
      <w:numFmt w:val="bullet"/>
      <w:lvlText w:val="-"/>
      <w:lvlJc w:val="left"/>
      <w:pPr>
        <w:ind w:left="720" w:hanging="360"/>
      </w:pPr>
      <w:rPr>
        <w:rFonts w:ascii="ArialMT" w:eastAsia="ArialMT" w:hAnsiTheme="minorHAnsi" w:cs="Aria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542E68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A04212"/>
    <w:multiLevelType w:val="hybridMultilevel"/>
    <w:tmpl w:val="DDFED5D2"/>
    <w:lvl w:ilvl="0" w:tplc="DE0CEC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3418F9"/>
    <w:multiLevelType w:val="hybridMultilevel"/>
    <w:tmpl w:val="4644202C"/>
    <w:lvl w:ilvl="0" w:tplc="1C62299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B9D"/>
    <w:rsid w:val="00005490"/>
    <w:rsid w:val="000626F9"/>
    <w:rsid w:val="000A427B"/>
    <w:rsid w:val="00144B9D"/>
    <w:rsid w:val="00217E94"/>
    <w:rsid w:val="0023486D"/>
    <w:rsid w:val="002746B3"/>
    <w:rsid w:val="00343496"/>
    <w:rsid w:val="003814CB"/>
    <w:rsid w:val="003E4291"/>
    <w:rsid w:val="00407A93"/>
    <w:rsid w:val="00410EF1"/>
    <w:rsid w:val="00441691"/>
    <w:rsid w:val="004A47E0"/>
    <w:rsid w:val="004F1D68"/>
    <w:rsid w:val="00507E37"/>
    <w:rsid w:val="00577121"/>
    <w:rsid w:val="0057720E"/>
    <w:rsid w:val="006B1F09"/>
    <w:rsid w:val="006F485A"/>
    <w:rsid w:val="007A27E5"/>
    <w:rsid w:val="008D7F33"/>
    <w:rsid w:val="00907349"/>
    <w:rsid w:val="009124FB"/>
    <w:rsid w:val="00970439"/>
    <w:rsid w:val="0098336F"/>
    <w:rsid w:val="00985533"/>
    <w:rsid w:val="00A335BA"/>
    <w:rsid w:val="00A570E3"/>
    <w:rsid w:val="00AB3260"/>
    <w:rsid w:val="00B2400E"/>
    <w:rsid w:val="00B6263D"/>
    <w:rsid w:val="00BA5042"/>
    <w:rsid w:val="00BD4714"/>
    <w:rsid w:val="00C20071"/>
    <w:rsid w:val="00C34F87"/>
    <w:rsid w:val="00C56B41"/>
    <w:rsid w:val="00CC1867"/>
    <w:rsid w:val="00CD1E21"/>
    <w:rsid w:val="00D16B69"/>
    <w:rsid w:val="00D27BFF"/>
    <w:rsid w:val="00D5359C"/>
    <w:rsid w:val="00DD25B6"/>
    <w:rsid w:val="00DD5536"/>
    <w:rsid w:val="00E050BB"/>
    <w:rsid w:val="00EE58D7"/>
    <w:rsid w:val="00F254F2"/>
    <w:rsid w:val="00F27801"/>
    <w:rsid w:val="00F420C4"/>
    <w:rsid w:val="00F604F4"/>
    <w:rsid w:val="00F63B5D"/>
    <w:rsid w:val="00F8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60A1D"/>
  <w15:chartTrackingRefBased/>
  <w15:docId w15:val="{3840BE90-7776-421D-8990-E09C3269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5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DD5536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semiHidden/>
    <w:rsid w:val="00DD5536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x-none"/>
    </w:rPr>
  </w:style>
  <w:style w:type="paragraph" w:customStyle="1" w:styleId="tl1">
    <w:name w:val="Štýl1"/>
    <w:basedOn w:val="Normlny"/>
    <w:next w:val="Nadpis7"/>
    <w:uiPriority w:val="99"/>
    <w:rsid w:val="00DD5536"/>
    <w:rPr>
      <w:sz w:val="28"/>
      <w:szCs w:val="28"/>
    </w:rPr>
  </w:style>
  <w:style w:type="paragraph" w:styleId="Hlavika">
    <w:name w:val="header"/>
    <w:basedOn w:val="Normlny"/>
    <w:link w:val="Hlavik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9124FB"/>
    <w:pPr>
      <w:ind w:left="720"/>
      <w:contextualSpacing/>
    </w:pPr>
  </w:style>
  <w:style w:type="paragraph" w:customStyle="1" w:styleId="Default">
    <w:name w:val="Default"/>
    <w:rsid w:val="00E050BB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Bezriadkovania">
    <w:name w:val="No Spacing"/>
    <w:qFormat/>
    <w:rsid w:val="00E050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7043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70439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37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Hritzová Petra, Ing</dc:creator>
  <cp:keywords/>
  <dc:description/>
  <cp:lastModifiedBy>Hritzová Petra, Ing</cp:lastModifiedBy>
  <cp:revision>4</cp:revision>
  <dcterms:created xsi:type="dcterms:W3CDTF">2020-07-06T11:58:00Z</dcterms:created>
  <dcterms:modified xsi:type="dcterms:W3CDTF">2020-07-06T13:52:00Z</dcterms:modified>
</cp:coreProperties>
</file>