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ADED" w14:textId="49D985BE" w:rsidR="0058581A" w:rsidRDefault="00D4456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3A17DA">
        <w:rPr>
          <w:rFonts w:ascii="Cambria" w:hAnsi="Cambria" w:cs="Arial"/>
          <w:b/>
          <w:bCs/>
          <w:sz w:val="22"/>
          <w:szCs w:val="22"/>
        </w:rPr>
        <w:t xml:space="preserve"> 3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82A9AA" w14:textId="2632FD69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30710D" w14:textId="77777777" w:rsidR="008C628F" w:rsidRDefault="008C628F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332BF698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1B313D4" w14:textId="65546987" w:rsidR="00220BF9" w:rsidRDefault="003A17DA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080E1C">
        <w:rPr>
          <w:rFonts w:ascii="Cambria" w:hAnsi="Cambria" w:cs="Arial"/>
          <w:bCs/>
          <w:sz w:val="22"/>
          <w:szCs w:val="22"/>
        </w:rPr>
        <w:t>Nadleśnictwo Katowice</w:t>
      </w:r>
      <w:r w:rsidRPr="00B07978">
        <w:rPr>
          <w:rFonts w:ascii="Cambria" w:hAnsi="Cambria" w:cs="Arial"/>
          <w:bCs/>
          <w:sz w:val="22"/>
          <w:szCs w:val="22"/>
        </w:rPr>
        <w:t xml:space="preserve"> w</w:t>
      </w:r>
      <w:r w:rsidR="00080E1C">
        <w:rPr>
          <w:rFonts w:ascii="Cambria" w:hAnsi="Cambria" w:cs="Arial"/>
          <w:bCs/>
          <w:sz w:val="22"/>
          <w:szCs w:val="22"/>
        </w:rPr>
        <w:t> </w:t>
      </w:r>
      <w:r w:rsidRPr="00B07978">
        <w:rPr>
          <w:rFonts w:ascii="Cambria" w:hAnsi="Cambria" w:cs="Arial"/>
          <w:bCs/>
          <w:sz w:val="22"/>
          <w:szCs w:val="22"/>
        </w:rPr>
        <w:t>trybie podstawowym na</w:t>
      </w:r>
      <w:r w:rsidR="004B6AAA" w:rsidRPr="00F02A35">
        <w:rPr>
          <w:rFonts w:ascii="Cambria" w:hAnsi="Cambria" w:cs="Cambria"/>
          <w:bCs/>
          <w:sz w:val="22"/>
          <w:szCs w:val="22"/>
        </w:rPr>
        <w:t xml:space="preserve"> </w:t>
      </w:r>
      <w:r w:rsidR="00080E1C">
        <w:rPr>
          <w:rFonts w:ascii="Cambria" w:hAnsi="Cambria" w:cs="Cambria"/>
          <w:bCs/>
          <w:sz w:val="22"/>
          <w:szCs w:val="22"/>
        </w:rPr>
        <w:t xml:space="preserve">zadanie </w:t>
      </w:r>
      <w:r w:rsidR="002872D6">
        <w:rPr>
          <w:rFonts w:ascii="Cambria" w:hAnsi="Cambria" w:cs="Cambria"/>
          <w:bCs/>
          <w:sz w:val="22"/>
          <w:szCs w:val="22"/>
        </w:rPr>
        <w:t>pn.</w:t>
      </w:r>
    </w:p>
    <w:p w14:paraId="1A99BAE0" w14:textId="74A7D3B5" w:rsidR="002872D6" w:rsidRPr="00220BF9" w:rsidRDefault="002872D6" w:rsidP="002872D6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2872D6">
        <w:rPr>
          <w:rFonts w:ascii="Cambria" w:hAnsi="Cambria" w:cs="Cambria"/>
          <w:bCs/>
          <w:sz w:val="22"/>
          <w:szCs w:val="22"/>
        </w:rPr>
        <w:t>____________________________________________________________________________________________________________</w:t>
      </w:r>
    </w:p>
    <w:p w14:paraId="777512D7" w14:textId="2B8DDFB1" w:rsidR="003A17DA" w:rsidRPr="00A44722" w:rsidRDefault="002872D6" w:rsidP="003A17D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2872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4985A24" w14:textId="2F6A7C44" w:rsidR="00D94A1B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108 ust. 1 pkt 1-6 oraz art. 109 ust. 1 pkt 1, 4, </w:t>
      </w:r>
      <w:r w:rsidR="009E067F">
        <w:rPr>
          <w:rFonts w:ascii="Cambria" w:hAnsi="Cambria" w:cs="Arial"/>
          <w:bCs/>
          <w:sz w:val="22"/>
          <w:szCs w:val="22"/>
        </w:rPr>
        <w:t xml:space="preserve">7, </w:t>
      </w:r>
      <w:r>
        <w:rPr>
          <w:rFonts w:ascii="Cambria" w:hAnsi="Cambria" w:cs="Arial"/>
          <w:bCs/>
          <w:sz w:val="22"/>
          <w:szCs w:val="22"/>
        </w:rPr>
        <w:t>8 i 10 ustawy z dnia 11 września 2019 r. Prawo zamówień publicznych (Dz. U. z 202</w:t>
      </w:r>
      <w:r w:rsidR="009E067F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E067F">
        <w:rPr>
          <w:rFonts w:ascii="Cambria" w:hAnsi="Cambria" w:cs="Arial"/>
          <w:bCs/>
          <w:sz w:val="22"/>
          <w:szCs w:val="22"/>
        </w:rPr>
        <w:t>1320</w:t>
      </w:r>
      <w:r>
        <w:rPr>
          <w:rFonts w:ascii="Cambria" w:hAnsi="Cambria" w:cs="Arial"/>
          <w:bCs/>
          <w:sz w:val="22"/>
          <w:szCs w:val="22"/>
        </w:rPr>
        <w:t xml:space="preserve"> z</w:t>
      </w:r>
      <w:r w:rsidR="00B034DB">
        <w:rPr>
          <w:rFonts w:ascii="Cambria" w:hAnsi="Cambria" w:cs="Arial"/>
          <w:bCs/>
          <w:sz w:val="22"/>
          <w:szCs w:val="22"/>
        </w:rPr>
        <w:t> 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</w:t>
      </w:r>
      <w:r w:rsidR="009E067F" w:rsidRPr="009E067F">
        <w:rPr>
          <w:rFonts w:ascii="Cambria" w:hAnsi="Cambria" w:cs="Arial"/>
          <w:bCs/>
          <w:sz w:val="22"/>
          <w:szCs w:val="22"/>
        </w:rPr>
        <w:t xml:space="preserve"> </w:t>
      </w:r>
      <w:r w:rsidR="009E067F" w:rsidRPr="009E067F">
        <w:rPr>
          <w:rFonts w:ascii="Cambria" w:hAnsi="Cambria" w:cs="Arial"/>
          <w:bCs/>
          <w:sz w:val="22"/>
          <w:szCs w:val="22"/>
        </w:rPr>
        <w:t>– dalej jako „PZP</w:t>
      </w:r>
      <w:r w:rsidR="009E067F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>).</w:t>
      </w:r>
    </w:p>
    <w:p w14:paraId="53C6F5DD" w14:textId="77777777" w:rsidR="00D94A1B" w:rsidRPr="00B77616" w:rsidRDefault="00D94A1B" w:rsidP="00D94A1B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oraz</w:t>
      </w:r>
    </w:p>
    <w:p w14:paraId="12D2F083" w14:textId="77777777" w:rsidR="00D94A1B" w:rsidRPr="00B77616" w:rsidRDefault="00D94A1B" w:rsidP="00D94A1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77616">
        <w:rPr>
          <w:rFonts w:ascii="Cambria" w:hAnsi="Cambria" w:cs="Arial"/>
          <w:bCs/>
          <w:sz w:val="22"/>
          <w:szCs w:val="22"/>
        </w:rPr>
        <w:t>na podstawie art. 7 ustawy z dnia 13 kwietnia 2022 r. (Dz. U. 2022, poz. 835) o szczególnych rozwiązaniach w zakresie przeciwdziałania wspieraniu agresji na Ukrainę oraz służących ochronie bezpieczeństwa narodowego.</w:t>
      </w:r>
    </w:p>
    <w:p w14:paraId="21DFDB4D" w14:textId="77777777" w:rsidR="0058581A" w:rsidRDefault="0058581A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5D1DCA6" w14:textId="4F420D30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43C32B93" w14:textId="50356E0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Pr="00D44564">
        <w:rPr>
          <w:rFonts w:ascii="Cambria" w:hAnsi="Cambria" w:cs="Arial"/>
          <w:bCs/>
          <w:i/>
          <w:sz w:val="22"/>
          <w:szCs w:val="22"/>
        </w:rPr>
        <w:t>(podać należy zastosowaną podstawę wykluczenia spośród wymienionych w art. 108 ust 1 pkt 1, 2 i 5 lub art. 109 ust 1 pkt</w:t>
      </w:r>
      <w:r w:rsidR="00B31224">
        <w:rPr>
          <w:rFonts w:ascii="Cambria" w:hAnsi="Cambria" w:cs="Arial"/>
          <w:bCs/>
          <w:i/>
          <w:sz w:val="22"/>
          <w:szCs w:val="22"/>
        </w:rPr>
        <w:t xml:space="preserve"> 1,</w:t>
      </w:r>
      <w:r w:rsidRPr="00D44564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44564">
        <w:rPr>
          <w:rFonts w:ascii="Cambria" w:hAnsi="Cambria" w:cs="Arial"/>
          <w:bCs/>
          <w:i/>
          <w:sz w:val="22"/>
          <w:szCs w:val="22"/>
        </w:rPr>
        <w:lastRenderedPageBreak/>
        <w:t xml:space="preserve">4, </w:t>
      </w:r>
      <w:r w:rsidR="00B31224">
        <w:rPr>
          <w:rFonts w:ascii="Cambria" w:hAnsi="Cambria" w:cs="Arial"/>
          <w:bCs/>
          <w:i/>
          <w:sz w:val="22"/>
          <w:szCs w:val="22"/>
        </w:rPr>
        <w:t xml:space="preserve">7, </w:t>
      </w:r>
      <w:r w:rsidRPr="00D44564">
        <w:rPr>
          <w:rFonts w:ascii="Cambria" w:hAnsi="Cambria" w:cs="Arial"/>
          <w:bCs/>
          <w:i/>
          <w:sz w:val="22"/>
          <w:szCs w:val="22"/>
        </w:rPr>
        <w:t>8 i 10 PZP).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316B7E5F" w14:textId="1C9C07C9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DBBF6F" w14:textId="77777777" w:rsidR="00D44564" w:rsidRP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20261313" w14:textId="77777777" w:rsidR="00D44564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FB691A6" w14:textId="77777777" w:rsidR="00D44564" w:rsidRPr="00D82ABB" w:rsidRDefault="00D44564" w:rsidP="008C628F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8C628F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5017426E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</w:t>
      </w:r>
      <w:r w:rsidR="002A0255">
        <w:rPr>
          <w:rFonts w:ascii="Cambria" w:hAnsi="Cambria" w:cs="Arial"/>
          <w:bCs/>
          <w:sz w:val="18"/>
          <w:szCs w:val="18"/>
        </w:rPr>
        <w:t>zasoby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824844C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8D6359" w:rsidRPr="0058581A">
        <w:rPr>
          <w:rFonts w:ascii="Cambria" w:hAnsi="Cambria" w:cs="Arial"/>
          <w:bCs/>
          <w:i/>
          <w:sz w:val="18"/>
          <w:szCs w:val="18"/>
        </w:rPr>
        <w:t>złożony pod</w:t>
      </w:r>
      <w:r w:rsidRPr="0058581A">
        <w:rPr>
          <w:rFonts w:ascii="Cambria" w:hAnsi="Cambria" w:cs="Arial"/>
          <w:bCs/>
          <w:i/>
          <w:sz w:val="18"/>
          <w:szCs w:val="18"/>
        </w:rPr>
        <w:t xml:space="preserve"> rygorem nieważno</w:t>
      </w:r>
      <w:r w:rsidR="004A7BA3">
        <w:rPr>
          <w:rFonts w:ascii="Cambria" w:hAnsi="Cambria" w:cs="Arial"/>
          <w:bCs/>
          <w:i/>
          <w:sz w:val="18"/>
          <w:szCs w:val="18"/>
        </w:rPr>
        <w:t>ści</w:t>
      </w:r>
      <w:r w:rsidR="004A7BA3">
        <w:rPr>
          <w:rFonts w:ascii="Cambria" w:hAnsi="Cambria" w:cs="Arial"/>
          <w:bCs/>
          <w:i/>
          <w:sz w:val="18"/>
          <w:szCs w:val="18"/>
        </w:rPr>
        <w:tab/>
      </w:r>
      <w:r w:rsidR="004A7BA3">
        <w:rPr>
          <w:rFonts w:ascii="Cambria" w:hAnsi="Cambria" w:cs="Arial"/>
          <w:bCs/>
          <w:i/>
          <w:sz w:val="18"/>
          <w:szCs w:val="18"/>
        </w:rPr>
        <w:br/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</w:p>
    <w:p w14:paraId="31A56C15" w14:textId="54B4BC85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w postaci </w:t>
      </w:r>
      <w:r w:rsidR="008D6359" w:rsidRPr="0058581A">
        <w:rPr>
          <w:rFonts w:ascii="Cambria" w:hAnsi="Cambria" w:cs="Arial"/>
          <w:bCs/>
          <w:i/>
          <w:sz w:val="18"/>
          <w:szCs w:val="18"/>
        </w:rPr>
        <w:t>elektronicznej opatrzonej</w:t>
      </w:r>
      <w:r w:rsidRPr="0058581A">
        <w:rPr>
          <w:rFonts w:ascii="Cambria" w:hAnsi="Cambria" w:cs="Arial"/>
          <w:bCs/>
          <w:i/>
          <w:sz w:val="18"/>
          <w:szCs w:val="18"/>
        </w:rPr>
        <w:t xml:space="preserve"> podpisem zaufanym</w:t>
      </w:r>
    </w:p>
    <w:p w14:paraId="32303A45" w14:textId="5F709326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909A9" w14:textId="77777777" w:rsidR="003350F5" w:rsidRDefault="003350F5">
      <w:r>
        <w:separator/>
      </w:r>
    </w:p>
  </w:endnote>
  <w:endnote w:type="continuationSeparator" w:id="0">
    <w:p w14:paraId="7C6C8B42" w14:textId="77777777" w:rsidR="003350F5" w:rsidRDefault="00335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35D8" w14:textId="77777777" w:rsidR="00297FBB" w:rsidRDefault="00297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2200" w14:textId="77777777" w:rsidR="00297FBB" w:rsidRDefault="00297FB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297FBB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025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297FBB" w:rsidRDefault="00297FB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66CC0" w14:textId="77777777" w:rsidR="00297FBB" w:rsidRDefault="00297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C5360" w14:textId="77777777" w:rsidR="003350F5" w:rsidRDefault="003350F5">
      <w:r>
        <w:separator/>
      </w:r>
    </w:p>
  </w:footnote>
  <w:footnote w:type="continuationSeparator" w:id="0">
    <w:p w14:paraId="7E312EC6" w14:textId="77777777" w:rsidR="003350F5" w:rsidRDefault="00335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C37D8" w14:textId="77777777" w:rsidR="00297FBB" w:rsidRDefault="00297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8DA3" w14:textId="77777777" w:rsidR="00297FBB" w:rsidRDefault="0058581A">
    <w:pPr>
      <w:pStyle w:val="Nagwek"/>
    </w:pPr>
    <w:r>
      <w:t xml:space="preserve"> </w:t>
    </w:r>
  </w:p>
  <w:p w14:paraId="0B215E7D" w14:textId="77777777" w:rsidR="00297FBB" w:rsidRDefault="00297F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780" w14:textId="77777777" w:rsidR="00297FBB" w:rsidRDefault="00297F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612648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0E1C"/>
    <w:rsid w:val="0008212A"/>
    <w:rsid w:val="00110572"/>
    <w:rsid w:val="00135150"/>
    <w:rsid w:val="001401CE"/>
    <w:rsid w:val="0014598D"/>
    <w:rsid w:val="001D4FFD"/>
    <w:rsid w:val="00213EC5"/>
    <w:rsid w:val="00220BF9"/>
    <w:rsid w:val="002872D6"/>
    <w:rsid w:val="00297FBB"/>
    <w:rsid w:val="002A0255"/>
    <w:rsid w:val="00300AC2"/>
    <w:rsid w:val="003350F5"/>
    <w:rsid w:val="003A17DA"/>
    <w:rsid w:val="004A7BA3"/>
    <w:rsid w:val="004B6AAA"/>
    <w:rsid w:val="0058581A"/>
    <w:rsid w:val="005A3A98"/>
    <w:rsid w:val="007455BA"/>
    <w:rsid w:val="00750228"/>
    <w:rsid w:val="00752FE4"/>
    <w:rsid w:val="00790244"/>
    <w:rsid w:val="007B0FC8"/>
    <w:rsid w:val="007D3894"/>
    <w:rsid w:val="00852894"/>
    <w:rsid w:val="00892E7B"/>
    <w:rsid w:val="008C628F"/>
    <w:rsid w:val="008D6359"/>
    <w:rsid w:val="0096532C"/>
    <w:rsid w:val="0097281D"/>
    <w:rsid w:val="009E067F"/>
    <w:rsid w:val="00A44722"/>
    <w:rsid w:val="00B034DB"/>
    <w:rsid w:val="00B31224"/>
    <w:rsid w:val="00B575B1"/>
    <w:rsid w:val="00BA7445"/>
    <w:rsid w:val="00C73242"/>
    <w:rsid w:val="00D218FC"/>
    <w:rsid w:val="00D44564"/>
    <w:rsid w:val="00D8240B"/>
    <w:rsid w:val="00D94A1B"/>
    <w:rsid w:val="00E47D93"/>
    <w:rsid w:val="00E80627"/>
    <w:rsid w:val="00EC5711"/>
    <w:rsid w:val="00EE5376"/>
    <w:rsid w:val="00FC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8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</dc:creator>
  <cp:keywords/>
  <dc:description/>
  <cp:lastModifiedBy>Agata Stanek</cp:lastModifiedBy>
  <cp:revision>5</cp:revision>
  <dcterms:created xsi:type="dcterms:W3CDTF">2025-03-11T08:47:00Z</dcterms:created>
  <dcterms:modified xsi:type="dcterms:W3CDTF">2026-04-08T11:16:00Z</dcterms:modified>
</cp:coreProperties>
</file>