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9F84D6B" w:rsidR="009E630F" w:rsidRPr="00EB4EAC" w:rsidRDefault="00D53161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D53161">
              <w:rPr>
                <w:rFonts w:ascii="Arial Narrow" w:hAnsi="Arial Narrow"/>
                <w:iCs/>
                <w:sz w:val="22"/>
                <w:szCs w:val="22"/>
              </w:rPr>
              <w:t>Materiál pre prácu vo výškach a nad voľnou hĺbkou</w:t>
            </w:r>
            <w:r w:rsidR="00733EA6">
              <w:rPr>
                <w:rFonts w:ascii="Arial Narrow" w:hAnsi="Arial Narrow"/>
                <w:iCs/>
                <w:sz w:val="22"/>
                <w:szCs w:val="22"/>
              </w:rPr>
              <w:t xml:space="preserve"> II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Mikropodnik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000000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000000">
        <w:rPr>
          <w:rFonts w:ascii="Arial Narrow" w:hAnsi="Arial Narrow" w:cs="Times New Roman"/>
          <w:i/>
          <w:iCs/>
          <w:color w:val="FF0000"/>
        </w:rPr>
      </w:r>
      <w:r w:rsidR="00000000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56D9" w14:textId="77777777" w:rsidR="006C1875" w:rsidRDefault="006C1875" w:rsidP="003901BE">
      <w:r>
        <w:separator/>
      </w:r>
    </w:p>
  </w:endnote>
  <w:endnote w:type="continuationSeparator" w:id="0">
    <w:p w14:paraId="430771CB" w14:textId="77777777" w:rsidR="006C1875" w:rsidRDefault="006C1875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DA62A" w14:textId="77777777" w:rsidR="006C1875" w:rsidRDefault="006C1875" w:rsidP="003901BE">
      <w:r>
        <w:separator/>
      </w:r>
    </w:p>
  </w:footnote>
  <w:footnote w:type="continuationSeparator" w:id="0">
    <w:p w14:paraId="184520DE" w14:textId="77777777" w:rsidR="006C1875" w:rsidRDefault="006C1875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327888">
    <w:abstractNumId w:val="3"/>
  </w:num>
  <w:num w:numId="2" w16cid:durableId="936595022">
    <w:abstractNumId w:val="0"/>
  </w:num>
  <w:num w:numId="3" w16cid:durableId="941375874">
    <w:abstractNumId w:val="10"/>
  </w:num>
  <w:num w:numId="4" w16cid:durableId="235164023">
    <w:abstractNumId w:val="2"/>
  </w:num>
  <w:num w:numId="5" w16cid:durableId="1497187608">
    <w:abstractNumId w:val="4"/>
  </w:num>
  <w:num w:numId="6" w16cid:durableId="43844020">
    <w:abstractNumId w:val="5"/>
  </w:num>
  <w:num w:numId="7" w16cid:durableId="287395317">
    <w:abstractNumId w:val="6"/>
  </w:num>
  <w:num w:numId="8" w16cid:durableId="1843161177">
    <w:abstractNumId w:val="7"/>
  </w:num>
  <w:num w:numId="9" w16cid:durableId="2045910615">
    <w:abstractNumId w:val="9"/>
  </w:num>
  <w:num w:numId="10" w16cid:durableId="716854868">
    <w:abstractNumId w:val="1"/>
  </w:num>
  <w:num w:numId="11" w16cid:durableId="59792706">
    <w:abstractNumId w:val="8"/>
  </w:num>
  <w:num w:numId="12" w16cid:durableId="14834265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329FB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3B38DE"/>
    <w:rsid w:val="004022F7"/>
    <w:rsid w:val="004023C5"/>
    <w:rsid w:val="004226F5"/>
    <w:rsid w:val="0043436F"/>
    <w:rsid w:val="00453656"/>
    <w:rsid w:val="00497ABE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34CC6"/>
    <w:rsid w:val="006670A2"/>
    <w:rsid w:val="00687B33"/>
    <w:rsid w:val="00691536"/>
    <w:rsid w:val="006926BB"/>
    <w:rsid w:val="006B6675"/>
    <w:rsid w:val="006C1875"/>
    <w:rsid w:val="006E681D"/>
    <w:rsid w:val="006F1CE8"/>
    <w:rsid w:val="00733EA6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7BF8"/>
    <w:rsid w:val="00941B47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352E4"/>
    <w:rsid w:val="00B5028B"/>
    <w:rsid w:val="00B56D22"/>
    <w:rsid w:val="00B65DD0"/>
    <w:rsid w:val="00B80E4E"/>
    <w:rsid w:val="00B8729C"/>
    <w:rsid w:val="00BB5F93"/>
    <w:rsid w:val="00BC3333"/>
    <w:rsid w:val="00BD082D"/>
    <w:rsid w:val="00BD7F42"/>
    <w:rsid w:val="00BE16BC"/>
    <w:rsid w:val="00C22A9D"/>
    <w:rsid w:val="00C30D58"/>
    <w:rsid w:val="00C6288F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53161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4679E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95AE8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C538B-D186-46CA-A28C-201E0CDA18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Milan Varga</cp:lastModifiedBy>
  <cp:revision>3</cp:revision>
  <cp:lastPrinted>2019-09-18T08:24:00Z</cp:lastPrinted>
  <dcterms:created xsi:type="dcterms:W3CDTF">2026-01-28T05:52:00Z</dcterms:created>
  <dcterms:modified xsi:type="dcterms:W3CDTF">2026-05-07T09:19:00Z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