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9F9E1" w14:textId="77777777" w:rsidR="00953EA7" w:rsidRPr="00D03D2E" w:rsidRDefault="00953EA7" w:rsidP="008264CD">
      <w:pPr>
        <w:rPr>
          <w:rFonts w:ascii="Times New Roman" w:hAnsi="Times New Roman" w:cs="Times New Roman"/>
          <w:sz w:val="20"/>
          <w:szCs w:val="20"/>
        </w:rPr>
      </w:pPr>
    </w:p>
    <w:p w14:paraId="5DA37287" w14:textId="77C285F0" w:rsidR="00F560E2" w:rsidRPr="00F62522" w:rsidRDefault="008E401C" w:rsidP="004275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2522">
        <w:rPr>
          <w:rFonts w:ascii="Times New Roman" w:hAnsi="Times New Roman" w:cs="Times New Roman"/>
          <w:b/>
          <w:sz w:val="36"/>
          <w:szCs w:val="36"/>
        </w:rPr>
        <w:t>Návrh na plnenie kritéri</w:t>
      </w:r>
      <w:r w:rsidR="00D7414E" w:rsidRPr="00F62522">
        <w:rPr>
          <w:rFonts w:ascii="Times New Roman" w:hAnsi="Times New Roman" w:cs="Times New Roman"/>
          <w:b/>
          <w:sz w:val="36"/>
          <w:szCs w:val="36"/>
        </w:rPr>
        <w:t xml:space="preserve">a </w:t>
      </w:r>
    </w:p>
    <w:p w14:paraId="376DB60A" w14:textId="77777777" w:rsidR="006B0118" w:rsidRDefault="006B0118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1EE7E3ED" w14:textId="77777777" w:rsidR="00953EA7" w:rsidRDefault="00953EA7" w:rsidP="003D0F72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683B8686" w14:textId="428BCFEA" w:rsidR="00561CEE" w:rsidRPr="00B85265" w:rsidRDefault="003D0F72" w:rsidP="00B8526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4F00EB">
        <w:rPr>
          <w:rFonts w:ascii="Times New Roman" w:hAnsi="Times New Roman" w:cs="Times New Roman"/>
        </w:rPr>
        <w:t>Predmet zákazky:</w:t>
      </w:r>
      <w:r w:rsidR="001F6DB8">
        <w:rPr>
          <w:rFonts w:ascii="Times New Roman" w:hAnsi="Times New Roman" w:cs="Times New Roman"/>
        </w:rPr>
        <w:t xml:space="preserve"> </w:t>
      </w:r>
      <w:r w:rsidR="00280E90">
        <w:rPr>
          <w:rFonts w:ascii="Times New Roman" w:hAnsi="Times New Roman" w:cs="Times New Roman"/>
        </w:rPr>
        <w:t>„</w:t>
      </w:r>
      <w:r w:rsidR="00B85265" w:rsidRPr="00B85265">
        <w:rPr>
          <w:rFonts w:ascii="Times New Roman" w:hAnsi="Times New Roman" w:cs="Times New Roman"/>
          <w:bCs/>
          <w:i/>
          <w:iCs/>
        </w:rPr>
        <w:t>OOP kategórie Ochrana predlaktia, ramien a zápästia, ochranné rukavice, iné chrániče, zástery, koberce, podložky</w:t>
      </w:r>
      <w:r w:rsidR="00280E90" w:rsidRPr="002F1798">
        <w:rPr>
          <w:rFonts w:ascii="Times New Roman" w:hAnsi="Times New Roman" w:cs="Times New Roman"/>
          <w:i/>
          <w:iCs/>
        </w:rPr>
        <w:t>“</w:t>
      </w:r>
    </w:p>
    <w:p w14:paraId="5EF90F88" w14:textId="1CD119E9" w:rsidR="006B0118" w:rsidRPr="003E25DF" w:rsidRDefault="006B0118" w:rsidP="00BF7559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sk-SK"/>
        </w:rPr>
      </w:pP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3148"/>
        <w:gridCol w:w="2310"/>
      </w:tblGrid>
      <w:tr w:rsidR="00F941ED" w:rsidRPr="003E68E9" w14:paraId="46779958" w14:textId="77777777" w:rsidTr="001F6DB8">
        <w:trPr>
          <w:trHeight w:val="470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1F3864" w:themeFill="accent1" w:themeFillShade="80"/>
          </w:tcPr>
          <w:p w14:paraId="7B240060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Obchodné meno a</w:t>
            </w:r>
            <w:r w:rsidRPr="007F3A4E">
              <w:rPr>
                <w:rFonts w:ascii="Times New Roman" w:eastAsia="Calibri" w:hAnsi="Times New Roman" w:cs="Times New Roman"/>
                <w:b/>
                <w:color w:val="FFFFFF" w:themeColor="background1"/>
                <w:sz w:val="20"/>
                <w:szCs w:val="20"/>
              </w:rPr>
              <w:t> </w:t>
            </w: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sídlo uchádzača:</w:t>
            </w:r>
          </w:p>
        </w:tc>
        <w:tc>
          <w:tcPr>
            <w:tcW w:w="5458" w:type="dxa"/>
            <w:gridSpan w:val="2"/>
          </w:tcPr>
          <w:p w14:paraId="2F2F590A" w14:textId="77777777" w:rsidR="00F941ED" w:rsidRPr="00F941ED" w:rsidRDefault="00F941ED" w:rsidP="005B2336">
            <w:pPr>
              <w:widowControl w:val="0"/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E209FA">
              <w:rPr>
                <w:rFonts w:ascii="Times New Roman" w:eastAsia="Proba Pro" w:hAnsi="Times New Roman" w:cs="Times New Roman"/>
                <w:i/>
                <w:color w:val="000000" w:themeColor="text1"/>
                <w:sz w:val="20"/>
                <w:szCs w:val="20"/>
                <w:highlight w:val="yellow"/>
              </w:rPr>
              <w:t>[doplní uchádzač]</w:t>
            </w:r>
          </w:p>
        </w:tc>
      </w:tr>
      <w:tr w:rsidR="00F941ED" w:rsidRPr="003E68E9" w14:paraId="4A9306B5" w14:textId="77777777" w:rsidTr="001F6DB8">
        <w:trPr>
          <w:trHeight w:val="61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75428E19" w14:textId="069B1D58" w:rsidR="00F941ED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F941ED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 SR</w:t>
            </w:r>
          </w:p>
        </w:tc>
        <w:tc>
          <w:tcPr>
            <w:tcW w:w="3148" w:type="dxa"/>
            <w:tcBorders>
              <w:left w:val="single" w:sz="4" w:space="0" w:color="auto"/>
            </w:tcBorders>
          </w:tcPr>
          <w:p w14:paraId="155239B7" w14:textId="77777777" w:rsidR="00F941ED" w:rsidRPr="00F941ED" w:rsidRDefault="00F941ED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09205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7CD2DD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65B2104B" w14:textId="77777777" w:rsidR="00F941ED" w:rsidRPr="00F941ED" w:rsidRDefault="00F941ED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35867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280D4C" w14:textId="77777777" w:rsidR="00F941ED" w:rsidRPr="00F941ED" w:rsidRDefault="00F941ED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B47B77" w:rsidRPr="003E68E9" w14:paraId="48ECD27A" w14:textId="77777777" w:rsidTr="001F6DB8">
        <w:trPr>
          <w:trHeight w:val="595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1F3864" w:themeFill="accent1" w:themeFillShade="80"/>
          </w:tcPr>
          <w:p w14:paraId="63A6CF6C" w14:textId="6D65B38A" w:rsidR="00B47B77" w:rsidRPr="007F3A4E" w:rsidRDefault="00965028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Som</w:t>
            </w:r>
            <w:r w:rsidR="00B47B77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registrovaným platiteľom DPH v inom členskom štáte Európskej únie</w:t>
            </w:r>
          </w:p>
        </w:tc>
        <w:tc>
          <w:tcPr>
            <w:tcW w:w="3148" w:type="dxa"/>
          </w:tcPr>
          <w:p w14:paraId="64DB488A" w14:textId="77777777" w:rsidR="00B47B77" w:rsidRPr="00F941ED" w:rsidRDefault="00B47B77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2850502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05913" w14:textId="4B7AC1F4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3F6F9617" w14:textId="77777777" w:rsidR="00B47B77" w:rsidRPr="00F941ED" w:rsidRDefault="00B47B77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07735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15E487" w14:textId="36DDD223" w:rsidR="00B47B77" w:rsidRPr="00F941ED" w:rsidRDefault="00B47B77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7F3A4E" w:rsidRPr="003E68E9" w14:paraId="7A8BF45A" w14:textId="77777777" w:rsidTr="001F6DB8">
        <w:trPr>
          <w:trHeight w:val="1099"/>
        </w:trPr>
        <w:tc>
          <w:tcPr>
            <w:tcW w:w="3681" w:type="dxa"/>
            <w:shd w:val="clear" w:color="auto" w:fill="1F3864" w:themeFill="accent1" w:themeFillShade="80"/>
          </w:tcPr>
          <w:p w14:paraId="05DF1D65" w14:textId="15D50ADD" w:rsidR="007F3A4E" w:rsidRPr="007F3A4E" w:rsidRDefault="00A1163D" w:rsidP="007F3A4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Nie som</w:t>
            </w:r>
            <w:r w:rsidR="007F3A4E"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platca </w:t>
            </w:r>
            <w:r w:rsidR="007F3A4E" w:rsidRPr="007F3A4E">
              <w:rPr>
                <w:rFonts w:ascii="Times New Roman" w:hAnsi="Times New Roman" w:cs="Times New Roman"/>
                <w:b/>
                <w:sz w:val="20"/>
                <w:szCs w:val="20"/>
              </w:rPr>
              <w:t>DPH v inom členskom štáte Európskej únie a osobou povinnou zaplatiť daň je príjemca predmetu plnenia</w:t>
            </w:r>
          </w:p>
        </w:tc>
        <w:tc>
          <w:tcPr>
            <w:tcW w:w="3148" w:type="dxa"/>
          </w:tcPr>
          <w:p w14:paraId="1820D129" w14:textId="77777777" w:rsidR="007F3A4E" w:rsidRPr="00F941ED" w:rsidRDefault="007F3A4E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214569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775C9E" w14:textId="3E04C047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575127FA" w14:textId="77777777" w:rsidR="007F3A4E" w:rsidRPr="00F941ED" w:rsidRDefault="007F3A4E" w:rsidP="007F3A4E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1503623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290AB2" w14:textId="5F7786E6" w:rsidR="007F3A4E" w:rsidRPr="00F941ED" w:rsidRDefault="007F3A4E" w:rsidP="007F3A4E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EA1BCC" w:rsidRPr="003E68E9" w14:paraId="2DC510B2" w14:textId="77777777" w:rsidTr="00EA1BCC">
        <w:trPr>
          <w:trHeight w:val="544"/>
        </w:trPr>
        <w:tc>
          <w:tcPr>
            <w:tcW w:w="3681" w:type="dxa"/>
            <w:shd w:val="clear" w:color="auto" w:fill="1F3864" w:themeFill="accent1" w:themeFillShade="80"/>
          </w:tcPr>
          <w:p w14:paraId="3C224102" w14:textId="64144C48" w:rsidR="00EA1BCC" w:rsidRPr="00EA1BCC" w:rsidRDefault="00EA1BCC" w:rsidP="00EA1BC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Uplatňujem si prenesenie daňovej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</w:t>
            </w:r>
            <w:r w:rsidRPr="00EA1B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ovinnosti</w:t>
            </w:r>
          </w:p>
        </w:tc>
        <w:tc>
          <w:tcPr>
            <w:tcW w:w="3148" w:type="dxa"/>
          </w:tcPr>
          <w:p w14:paraId="675CAF84" w14:textId="77777777" w:rsidR="00EA1BCC" w:rsidRPr="00F941ED" w:rsidRDefault="00EA1BCC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áno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202320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24AAEB" w14:textId="69C63CA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310" w:type="dxa"/>
          </w:tcPr>
          <w:p w14:paraId="7511F3D6" w14:textId="77777777" w:rsidR="00EA1BCC" w:rsidRPr="00F941ED" w:rsidRDefault="00EA1BCC" w:rsidP="00EA1BCC">
            <w:pPr>
              <w:widowControl w:val="0"/>
              <w:spacing w:after="0" w:line="240" w:lineRule="auto"/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</w:pPr>
            <w:r w:rsidRPr="00F941ED"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t>nie</w:t>
            </w:r>
          </w:p>
          <w:sdt>
            <w:sdtPr>
              <w:rPr>
                <w:rFonts w:ascii="Times New Roman" w:eastAsia="Proba Pro" w:hAnsi="Times New Roman" w:cs="Times New Roman"/>
                <w:color w:val="000000" w:themeColor="text1"/>
                <w:sz w:val="20"/>
                <w:szCs w:val="20"/>
              </w:rPr>
              <w:id w:val="-1586294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BDADE5" w14:textId="4CC44DC8" w:rsidR="00EA1BCC" w:rsidRPr="00F941ED" w:rsidRDefault="00EA1BCC" w:rsidP="00EA1BCC">
                <w:pPr>
                  <w:widowControl w:val="0"/>
                  <w:spacing w:after="0" w:line="240" w:lineRule="auto"/>
                  <w:rPr>
                    <w:rFonts w:ascii="Times New Roman" w:eastAsia="Proba Pro" w:hAnsi="Times New Roman" w:cs="Times New Roman"/>
                    <w:color w:val="000000" w:themeColor="text1"/>
                    <w:sz w:val="20"/>
                    <w:szCs w:val="20"/>
                  </w:rPr>
                </w:pPr>
                <w:r w:rsidRPr="00F941ED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F941ED" w:rsidRPr="003E68E9" w14:paraId="11AE56BC" w14:textId="77777777" w:rsidTr="008735B9">
        <w:trPr>
          <w:trHeight w:val="534"/>
        </w:trPr>
        <w:tc>
          <w:tcPr>
            <w:tcW w:w="3681" w:type="dxa"/>
            <w:shd w:val="clear" w:color="auto" w:fill="1F3864" w:themeFill="accent1" w:themeFillShade="80"/>
          </w:tcPr>
          <w:p w14:paraId="05752F64" w14:textId="77777777" w:rsidR="00F941ED" w:rsidRPr="007F3A4E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7F3A4E"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  <w:t>Kritérium na vyhodnotenie ponúk:</w:t>
            </w:r>
          </w:p>
        </w:tc>
        <w:tc>
          <w:tcPr>
            <w:tcW w:w="5458" w:type="dxa"/>
            <w:gridSpan w:val="2"/>
          </w:tcPr>
          <w:p w14:paraId="6C0EDFD8" w14:textId="6DE7749A" w:rsidR="00F941ED" w:rsidRPr="00D701C0" w:rsidRDefault="00F941ED" w:rsidP="005B2336">
            <w:pPr>
              <w:widowControl w:val="0"/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Najnižšia celková cena </w:t>
            </w:r>
            <w:r w:rsidR="00F62522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za </w:t>
            </w:r>
            <w:r w:rsidR="00752B5E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celý</w:t>
            </w:r>
            <w:r w:rsidR="00F62522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predmet zákazky v EUR </w:t>
            </w:r>
            <w:r w:rsidR="00252BD3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Pr="00D701C0">
              <w:rPr>
                <w:rFonts w:ascii="Times New Roman" w:eastAsia="Proba Pro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DPH</w:t>
            </w:r>
          </w:p>
        </w:tc>
      </w:tr>
    </w:tbl>
    <w:p w14:paraId="531FD3E8" w14:textId="5181CBA6" w:rsidR="00946278" w:rsidRDefault="00946278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1305A7D" w14:textId="77777777" w:rsidR="00953EA7" w:rsidRPr="00E570C1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570C1">
        <w:rPr>
          <w:rFonts w:ascii="Times New Roman" w:hAnsi="Times New Roman" w:cs="Times New Roman"/>
          <w:sz w:val="20"/>
          <w:szCs w:val="20"/>
        </w:rPr>
        <w:t xml:space="preserve">Ako uchádzač, ktorý predložil ponuku do predmetného verejného obstarávania čestne vyhlasujem, že v súvislosti s uvedeným postupom zadávania zákazky: </w:t>
      </w:r>
    </w:p>
    <w:p w14:paraId="670C5ED9" w14:textId="77777777" w:rsidR="00953EA7" w:rsidRPr="001469BF" w:rsidRDefault="00953EA7" w:rsidP="00953EA7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14:paraId="609FAB2F" w14:textId="22F8FA99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687709AE" w14:textId="77777777" w:rsidR="00953EA7" w:rsidRDefault="00953EA7" w:rsidP="00953EA7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BB4FB9" w14:textId="77777777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61EE3B2E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B613EC9" w14:textId="44B27648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2CB26E27" w14:textId="77777777" w:rsidR="00953EA7" w:rsidRPr="006118C3" w:rsidRDefault="00953EA7" w:rsidP="00953E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388C6F" w14:textId="5C36E73D" w:rsidR="00953EA7" w:rsidRDefault="00953EA7" w:rsidP="00953EA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8C3">
        <w:rPr>
          <w:rFonts w:ascii="Times New Roman" w:hAnsi="Times New Roman" w:cs="Times New Roman"/>
          <w:sz w:val="20"/>
          <w:szCs w:val="20"/>
        </w:rPr>
        <w:t>poskytnem obstarávateľovi v postupe tohto verejného obstarávania presné, pravdivé a úplné informácie.</w:t>
      </w:r>
    </w:p>
    <w:p w14:paraId="376678AD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C2619F2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D5FA76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62524641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7809990A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14027952" w14:textId="77777777" w:rsidR="00953EA7" w:rsidRDefault="00953EA7" w:rsidP="0094627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5103"/>
      </w:tblGrid>
      <w:tr w:rsidR="00DD17F2" w:rsidRPr="003E68E9" w14:paraId="587F8A1E" w14:textId="3A8D675D" w:rsidTr="00DD17F2">
        <w:trPr>
          <w:trHeight w:val="1047"/>
        </w:trPr>
        <w:tc>
          <w:tcPr>
            <w:tcW w:w="4106" w:type="dxa"/>
            <w:shd w:val="clear" w:color="auto" w:fill="1F3864" w:themeFill="accent1" w:themeFillShade="80"/>
          </w:tcPr>
          <w:p w14:paraId="370DF60C" w14:textId="77777777" w:rsidR="00A73FC6" w:rsidRDefault="00A73FC6" w:rsidP="00606B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1753ED1B" w14:textId="4A479438" w:rsidR="00DD17F2" w:rsidRPr="00A73FC6" w:rsidRDefault="00DD17F2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</w:pPr>
            <w:r w:rsidRPr="00A73FC6">
              <w:rPr>
                <w:rFonts w:ascii="Times New Roman" w:hAnsi="Times New Roman" w:cs="Times New Roman"/>
                <w:b/>
                <w:bCs/>
                <w:i/>
                <w:iCs/>
              </w:rPr>
              <w:t>Predmet zákazky</w:t>
            </w:r>
          </w:p>
        </w:tc>
        <w:tc>
          <w:tcPr>
            <w:tcW w:w="5103" w:type="dxa"/>
            <w:shd w:val="clear" w:color="auto" w:fill="1F3864" w:themeFill="accent1" w:themeFillShade="80"/>
          </w:tcPr>
          <w:p w14:paraId="3DC4948A" w14:textId="77777777" w:rsidR="00DD17F2" w:rsidRDefault="00DD17F2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</w:p>
          <w:p w14:paraId="24FEDC49" w14:textId="2BAACB57" w:rsidR="00DD17F2" w:rsidRPr="00157341" w:rsidRDefault="00A73FC6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Celková</w:t>
            </w:r>
            <w:r w:rsidR="006B6E76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="00DD17F2" w:rsidRPr="00157341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cena v</w:t>
            </w:r>
          </w:p>
          <w:p w14:paraId="08C3BEE8" w14:textId="6055A739" w:rsidR="00DD17F2" w:rsidRPr="006B0118" w:rsidRDefault="00DD17F2" w:rsidP="00AF5671">
            <w:pPr>
              <w:widowControl w:val="0"/>
              <w:spacing w:after="0" w:line="240" w:lineRule="auto"/>
              <w:jc w:val="center"/>
              <w:rPr>
                <w:rFonts w:ascii="Times New Roman" w:eastAsia="Proba Pro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57341">
              <w:rPr>
                <w:rFonts w:ascii="Times New Roman" w:eastAsia="Proba Pro" w:hAnsi="Times New Roman" w:cs="Times New Roman"/>
                <w:b/>
                <w:i/>
                <w:iCs/>
                <w:color w:val="FFFFFF" w:themeColor="background1"/>
                <w:sz w:val="20"/>
                <w:szCs w:val="20"/>
              </w:rPr>
              <w:t>EUR bez DPH</w:t>
            </w:r>
          </w:p>
        </w:tc>
      </w:tr>
      <w:tr w:rsidR="00DD17F2" w:rsidRPr="003E68E9" w14:paraId="3AEDD7F7" w14:textId="31D89619" w:rsidTr="00DD17F2">
        <w:trPr>
          <w:trHeight w:val="1338"/>
        </w:trPr>
        <w:tc>
          <w:tcPr>
            <w:tcW w:w="4106" w:type="dxa"/>
          </w:tcPr>
          <w:p w14:paraId="0F5183D6" w14:textId="77777777" w:rsidR="006F4D0C" w:rsidRDefault="006F4D0C" w:rsidP="00DD17F2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F66F280" w14:textId="3C8132C7" w:rsidR="003501F5" w:rsidRPr="00B90003" w:rsidRDefault="00B90003" w:rsidP="003501F5">
            <w:pPr>
              <w:widowControl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9000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="003501F5" w:rsidRPr="00B9000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OOP kategórie Ochrana predlaktia, ramien a zápästia, ochranné rukavice, iné chrániče, zástery, koberce, podložky</w:t>
            </w:r>
            <w:r w:rsidRPr="00B9000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“</w:t>
            </w:r>
          </w:p>
          <w:p w14:paraId="2FE297D0" w14:textId="5B720A3D" w:rsidR="00DD17F2" w:rsidRPr="006F4D0C" w:rsidRDefault="00DD17F2" w:rsidP="00DD17F2">
            <w:pPr>
              <w:widowControl w:val="0"/>
              <w:jc w:val="center"/>
              <w:rPr>
                <w:rFonts w:ascii="Times New Roman" w:eastAsia="Proba Pro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</w:tcPr>
          <w:p w14:paraId="52ABF2CA" w14:textId="77777777" w:rsidR="006F4D0C" w:rsidRDefault="006F4D0C" w:rsidP="008D4247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37033C5D" w14:textId="77777777" w:rsidR="008D4247" w:rsidRDefault="008D4247" w:rsidP="008D4247">
            <w:pPr>
              <w:widowControl w:val="0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</w:p>
          <w:p w14:paraId="09FFF1D9" w14:textId="3EFB8862" w:rsidR="00DD17F2" w:rsidRPr="006B0118" w:rsidRDefault="00DD17F2" w:rsidP="00AF5671">
            <w:pPr>
              <w:widowControl w:val="0"/>
              <w:jc w:val="center"/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</w:pPr>
            <w:r w:rsidRPr="00B301BC">
              <w:rPr>
                <w:rFonts w:ascii="Times New Roman" w:eastAsia="Proba Pro" w:hAnsi="Times New Roman" w:cs="Times New Roman"/>
                <w:i/>
                <w:sz w:val="20"/>
                <w:szCs w:val="20"/>
              </w:rPr>
              <w:t>[Doplniť návrh uchádzača zaokrúhlený na maximálne dve desatinné miesta]</w:t>
            </w:r>
          </w:p>
        </w:tc>
      </w:tr>
    </w:tbl>
    <w:p w14:paraId="5595B4B8" w14:textId="77777777" w:rsidR="000609F1" w:rsidRDefault="000609F1" w:rsidP="000609F1">
      <w:pPr>
        <w:spacing w:line="240" w:lineRule="auto"/>
        <w:rPr>
          <w:rFonts w:ascii="Times New Roman" w:hAnsi="Times New Roman" w:cs="Times New Roman"/>
        </w:rPr>
      </w:pPr>
    </w:p>
    <w:p w14:paraId="4A95636B" w14:textId="18E29AFC" w:rsidR="006B0118" w:rsidRDefault="00B6573D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miesto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(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doplniť dátum</w:t>
      </w:r>
      <w:r w:rsidR="00561CEE" w:rsidRPr="00561CEE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14:paraId="77E106C4" w14:textId="0ECD76A1" w:rsidR="006B0118" w:rsidRDefault="006B0118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45CFE92B" w14:textId="77777777" w:rsidR="00D83216" w:rsidRDefault="00D83216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15C84737" w14:textId="77777777" w:rsidR="00B975D9" w:rsidRDefault="00B975D9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73EE75E0" w14:textId="77777777" w:rsidR="006B0118" w:rsidRPr="00561CEE" w:rsidRDefault="006B0118" w:rsidP="00632B1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8458667" w14:textId="0F8F2A3C" w:rsidR="008E401C" w:rsidRPr="00561CEE" w:rsidRDefault="00561CEE" w:rsidP="00561CEE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="00BF2CA3"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3E25DF" w:rsidRPr="00561CEE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="00632B13"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39A43AD9" w14:textId="77777777" w:rsidR="002433F8" w:rsidRDefault="003E25DF" w:rsidP="00D03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</w:r>
      <w:r w:rsidR="00561CEE"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="00561CEE" w:rsidRPr="00561CEE">
        <w:rPr>
          <w:rFonts w:ascii="Times New Roman" w:hAnsi="Times New Roman" w:cs="Times New Roman"/>
          <w:sz w:val="20"/>
          <w:szCs w:val="20"/>
        </w:rPr>
        <w:t>(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uviesť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meno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priezvisko,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8E401C" w:rsidRPr="00561CEE">
        <w:rPr>
          <w:rFonts w:ascii="Times New Roman" w:hAnsi="Times New Roman" w:cs="Times New Roman"/>
          <w:i/>
          <w:iCs/>
          <w:sz w:val="20"/>
          <w:szCs w:val="20"/>
        </w:rPr>
        <w:t>funkcia</w:t>
      </w:r>
      <w:r w:rsidR="002F28E4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561CEE" w:rsidRPr="00561CEE">
        <w:rPr>
          <w:rFonts w:ascii="Times New Roman" w:hAnsi="Times New Roman" w:cs="Times New Roman"/>
          <w:i/>
          <w:iCs/>
          <w:sz w:val="20"/>
          <w:szCs w:val="20"/>
        </w:rPr>
        <w:t xml:space="preserve">oprávnenej </w:t>
      </w:r>
      <w:r w:rsidR="00427539" w:rsidRPr="00561CEE">
        <w:rPr>
          <w:rFonts w:ascii="Times New Roman" w:hAnsi="Times New Roman" w:cs="Times New Roman"/>
          <w:i/>
          <w:iCs/>
          <w:sz w:val="20"/>
          <w:szCs w:val="20"/>
        </w:rPr>
        <w:t>osoby</w:t>
      </w:r>
      <w:r w:rsidR="00561CEE" w:rsidRPr="00561CEE">
        <w:rPr>
          <w:rFonts w:ascii="Times New Roman" w:hAnsi="Times New Roman" w:cs="Times New Roman"/>
          <w:sz w:val="20"/>
          <w:szCs w:val="20"/>
        </w:rPr>
        <w:t>)</w:t>
      </w:r>
    </w:p>
    <w:p w14:paraId="718EFE20" w14:textId="6C726A99" w:rsidR="00060759" w:rsidRPr="00561CEE" w:rsidRDefault="003E25DF" w:rsidP="00D03D2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ab/>
      </w:r>
    </w:p>
    <w:sectPr w:rsidR="00060759" w:rsidRPr="00561CEE" w:rsidSect="00D83216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6E201" w14:textId="77777777" w:rsidR="009E14AC" w:rsidRDefault="009E14AC" w:rsidP="00233F16">
      <w:pPr>
        <w:spacing w:after="0" w:line="240" w:lineRule="auto"/>
      </w:pPr>
      <w:r>
        <w:separator/>
      </w:r>
    </w:p>
  </w:endnote>
  <w:endnote w:type="continuationSeparator" w:id="0">
    <w:p w14:paraId="3CCE500B" w14:textId="77777777" w:rsidR="009E14AC" w:rsidRDefault="009E14AC" w:rsidP="00233F16">
      <w:pPr>
        <w:spacing w:after="0" w:line="240" w:lineRule="auto"/>
      </w:pPr>
      <w:r>
        <w:continuationSeparator/>
      </w:r>
    </w:p>
  </w:endnote>
  <w:endnote w:type="continuationNotice" w:id="1">
    <w:p w14:paraId="565D6AA5" w14:textId="77777777" w:rsidR="009E14AC" w:rsidRDefault="009E1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74BD6" w14:textId="1286EBBE" w:rsidR="00E82C1E" w:rsidRPr="00E82C1E" w:rsidRDefault="00E82C1E" w:rsidP="00E82C1E">
    <w:pPr>
      <w:pStyle w:val="Pta"/>
      <w:spacing w:before="240"/>
      <w:ind w:left="-284"/>
      <w:jc w:val="right"/>
      <w:rPr>
        <w:rFonts w:ascii="Times New Roman" w:hAnsi="Times New Roman" w:cs="Times New Roman"/>
      </w:rPr>
    </w:pPr>
    <w:r w:rsidRPr="00A102FE">
      <w:rPr>
        <w:rFonts w:ascii="Times New Roman" w:hAnsi="Times New Roman" w:cs="Times New Roman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2D23AE2B" wp14:editId="4CDD7DDD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02FE">
      <w:rPr>
        <w:rFonts w:ascii="Times New Roman" w:hAnsi="Times New Roman" w:cs="Times New Roman"/>
        <w:color w:val="1B1748"/>
        <w:sz w:val="24"/>
      </w:rPr>
      <w:t>ŽELEZNICE SLOVENSKEJ REPUBLIKY</w:t>
    </w:r>
    <w:r w:rsidRPr="00A102FE">
      <w:rPr>
        <w:rFonts w:ascii="Times New Roman" w:hAnsi="Times New Roman" w:cs="Times New Roman"/>
        <w:color w:val="1B1748"/>
      </w:rPr>
      <w:ptab w:relativeTo="margin" w:alignment="center" w:leader="none"/>
    </w:r>
    <w:r w:rsidRPr="00A102FE">
      <w:rPr>
        <w:rFonts w:ascii="Times New Roman" w:hAnsi="Times New Roman" w:cs="Times New Roman"/>
        <w:bCs/>
        <w:color w:val="1B1748"/>
        <w:sz w:val="20"/>
      </w:rPr>
      <w:fldChar w:fldCharType="begin"/>
    </w:r>
    <w:r w:rsidRPr="00A102FE">
      <w:rPr>
        <w:rFonts w:ascii="Times New Roman" w:hAnsi="Times New Roman" w:cs="Times New Roman"/>
        <w:bCs/>
        <w:color w:val="1B1748"/>
        <w:sz w:val="20"/>
      </w:rPr>
      <w:instrText>PAGE  \* Arabic  \* MERGEFORMAT</w:instrText>
    </w:r>
    <w:r w:rsidRPr="00A102FE">
      <w:rPr>
        <w:rFonts w:ascii="Times New Roman" w:hAnsi="Times New Roman" w:cs="Times New Roman"/>
        <w:bCs/>
        <w:color w:val="1B1748"/>
        <w:sz w:val="20"/>
      </w:rPr>
      <w:fldChar w:fldCharType="separate"/>
    </w:r>
    <w:r>
      <w:rPr>
        <w:rFonts w:ascii="Times New Roman" w:hAnsi="Times New Roman" w:cs="Times New Roman"/>
        <w:bCs/>
        <w:color w:val="1B1748"/>
        <w:sz w:val="20"/>
      </w:rPr>
      <w:t>2</w:t>
    </w:r>
    <w:r w:rsidRPr="00A102FE">
      <w:rPr>
        <w:rFonts w:ascii="Times New Roman" w:hAnsi="Times New Roman" w:cs="Times New Roman"/>
        <w:bCs/>
        <w:color w:val="1B1748"/>
        <w:sz w:val="20"/>
      </w:rPr>
      <w:fldChar w:fldCharType="end"/>
    </w:r>
    <w:r w:rsidRPr="00A102FE">
      <w:rPr>
        <w:rFonts w:ascii="Times New Roman" w:hAnsi="Times New Roman" w:cs="Times New Roman"/>
        <w:color w:val="1B1748"/>
        <w:sz w:val="20"/>
      </w:rPr>
      <w:t xml:space="preserve"> z </w:t>
    </w:r>
    <w:r w:rsidRPr="00A102FE">
      <w:rPr>
        <w:rFonts w:ascii="Times New Roman" w:hAnsi="Times New Roman" w:cs="Times New Roman"/>
        <w:bCs/>
        <w:color w:val="1B1748"/>
        <w:sz w:val="20"/>
      </w:rPr>
      <w:fldChar w:fldCharType="begin"/>
    </w:r>
    <w:r w:rsidRPr="00A102FE">
      <w:rPr>
        <w:rFonts w:ascii="Times New Roman" w:hAnsi="Times New Roman" w:cs="Times New Roman"/>
        <w:bCs/>
        <w:color w:val="1B1748"/>
        <w:sz w:val="20"/>
      </w:rPr>
      <w:instrText>NUMPAGES  \* Arabic  \* MERGEFORMAT</w:instrText>
    </w:r>
    <w:r w:rsidRPr="00A102FE">
      <w:rPr>
        <w:rFonts w:ascii="Times New Roman" w:hAnsi="Times New Roman" w:cs="Times New Roman"/>
        <w:bCs/>
        <w:color w:val="1B1748"/>
        <w:sz w:val="20"/>
      </w:rPr>
      <w:fldChar w:fldCharType="separate"/>
    </w:r>
    <w:r>
      <w:rPr>
        <w:rFonts w:ascii="Times New Roman" w:hAnsi="Times New Roman" w:cs="Times New Roman"/>
        <w:bCs/>
        <w:color w:val="1B1748"/>
        <w:sz w:val="20"/>
      </w:rPr>
      <w:t>2</w:t>
    </w:r>
    <w:r w:rsidRPr="00A102FE">
      <w:rPr>
        <w:rFonts w:ascii="Times New Roman" w:hAnsi="Times New Roman" w:cs="Times New Roman"/>
        <w:bCs/>
        <w:color w:val="1B1748"/>
        <w:sz w:val="20"/>
      </w:rPr>
      <w:fldChar w:fldCharType="end"/>
    </w:r>
    <w:r w:rsidRPr="00A102FE">
      <w:rPr>
        <w:rFonts w:ascii="Times New Roman" w:hAnsi="Times New Roman" w:cs="Times New Roman"/>
        <w:color w:val="1B174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37600" w14:textId="77777777" w:rsidR="009E14AC" w:rsidRDefault="009E14AC" w:rsidP="00233F16">
      <w:pPr>
        <w:spacing w:after="0" w:line="240" w:lineRule="auto"/>
      </w:pPr>
      <w:r>
        <w:separator/>
      </w:r>
    </w:p>
  </w:footnote>
  <w:footnote w:type="continuationSeparator" w:id="0">
    <w:p w14:paraId="2456B585" w14:textId="77777777" w:rsidR="009E14AC" w:rsidRDefault="009E14AC" w:rsidP="00233F16">
      <w:pPr>
        <w:spacing w:after="0" w:line="240" w:lineRule="auto"/>
      </w:pPr>
      <w:r>
        <w:continuationSeparator/>
      </w:r>
    </w:p>
  </w:footnote>
  <w:footnote w:type="continuationNotice" w:id="1">
    <w:p w14:paraId="666CC2B9" w14:textId="77777777" w:rsidR="009E14AC" w:rsidRDefault="009E14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72D6F" w14:textId="77777777" w:rsidR="00E82C1E" w:rsidRPr="00A102FE" w:rsidRDefault="00E82C1E" w:rsidP="00E82C1E">
    <w:pPr>
      <w:pStyle w:val="Nzov"/>
      <w:spacing w:after="40" w:line="276" w:lineRule="auto"/>
      <w:rPr>
        <w:rFonts w:ascii="Times New Roman" w:hAnsi="Times New Roman" w:cs="Times New Roman"/>
      </w:rPr>
    </w:pPr>
  </w:p>
  <w:p w14:paraId="2AA6B578" w14:textId="77777777" w:rsidR="00E82C1E" w:rsidRPr="00A102FE" w:rsidRDefault="00E82C1E" w:rsidP="00E82C1E">
    <w:pPr>
      <w:pStyle w:val="Hlavika"/>
      <w:rPr>
        <w:rFonts w:ascii="Times New Roman" w:hAnsi="Times New Roman" w:cs="Times New Roman"/>
        <w:color w:val="1B1748"/>
        <w:sz w:val="24"/>
      </w:rPr>
    </w:pPr>
    <w:r w:rsidRPr="00A102FE">
      <w:rPr>
        <w:rFonts w:ascii="Times New Roman" w:eastAsia="Arial" w:hAnsi="Times New Roman" w:cs="Times New Roman"/>
        <w:noProof/>
        <w:color w:val="1A1747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242EF51A" wp14:editId="387DAFA7">
          <wp:simplePos x="0" y="0"/>
          <wp:positionH relativeFrom="margin">
            <wp:posOffset>4683941</wp:posOffset>
          </wp:positionH>
          <wp:positionV relativeFrom="paragraph">
            <wp:posOffset>-209448</wp:posOffset>
          </wp:positionV>
          <wp:extent cx="1070883" cy="583191"/>
          <wp:effectExtent l="0" t="0" r="0" b="127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368" cy="5916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02FE">
      <w:rPr>
        <w:rFonts w:ascii="Times New Roman" w:hAnsi="Times New Roman" w:cs="Times New Roman"/>
        <w:color w:val="1B1748"/>
        <w:sz w:val="24"/>
      </w:rPr>
      <w:t>Príloha č. 1  súťažných podkladov</w:t>
    </w:r>
  </w:p>
  <w:p w14:paraId="588C94A2" w14:textId="77777777" w:rsidR="00E82C1E" w:rsidRPr="00A102FE" w:rsidRDefault="00E82C1E" w:rsidP="00E82C1E">
    <w:pPr>
      <w:pStyle w:val="Hlavika"/>
      <w:rPr>
        <w:rFonts w:ascii="Times New Roman" w:hAnsi="Times New Roman" w:cs="Times New Roman"/>
      </w:rPr>
    </w:pPr>
  </w:p>
  <w:p w14:paraId="0B268CF7" w14:textId="77777777" w:rsidR="00233F16" w:rsidRDefault="00233F1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168D"/>
    <w:multiLevelType w:val="hybridMultilevel"/>
    <w:tmpl w:val="57B0613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51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669F"/>
    <w:rsid w:val="000109A7"/>
    <w:rsid w:val="0001581D"/>
    <w:rsid w:val="00060759"/>
    <w:rsid w:val="000609F1"/>
    <w:rsid w:val="00090E84"/>
    <w:rsid w:val="000B0A5E"/>
    <w:rsid w:val="000B2579"/>
    <w:rsid w:val="000C2AC9"/>
    <w:rsid w:val="000D5E33"/>
    <w:rsid w:val="000E17B2"/>
    <w:rsid w:val="000E730B"/>
    <w:rsid w:val="001206FB"/>
    <w:rsid w:val="00134694"/>
    <w:rsid w:val="00145710"/>
    <w:rsid w:val="001664D4"/>
    <w:rsid w:val="0017209C"/>
    <w:rsid w:val="001B50BA"/>
    <w:rsid w:val="001C30DB"/>
    <w:rsid w:val="001D3844"/>
    <w:rsid w:val="001D65C7"/>
    <w:rsid w:val="001E7ED2"/>
    <w:rsid w:val="001F6DB8"/>
    <w:rsid w:val="00233F16"/>
    <w:rsid w:val="002433F8"/>
    <w:rsid w:val="00245864"/>
    <w:rsid w:val="00252BD3"/>
    <w:rsid w:val="00265DEF"/>
    <w:rsid w:val="002709F7"/>
    <w:rsid w:val="00280E90"/>
    <w:rsid w:val="00297F20"/>
    <w:rsid w:val="002B0E41"/>
    <w:rsid w:val="002F1798"/>
    <w:rsid w:val="002F28E4"/>
    <w:rsid w:val="00311063"/>
    <w:rsid w:val="00342E50"/>
    <w:rsid w:val="003501F5"/>
    <w:rsid w:val="003813D3"/>
    <w:rsid w:val="00387193"/>
    <w:rsid w:val="003D0F72"/>
    <w:rsid w:val="003D48F4"/>
    <w:rsid w:val="003E25DF"/>
    <w:rsid w:val="003F1076"/>
    <w:rsid w:val="004171F8"/>
    <w:rsid w:val="00427539"/>
    <w:rsid w:val="004323FD"/>
    <w:rsid w:val="004618F2"/>
    <w:rsid w:val="00470DB6"/>
    <w:rsid w:val="0048299D"/>
    <w:rsid w:val="004A1845"/>
    <w:rsid w:val="004C2C1C"/>
    <w:rsid w:val="004F00EB"/>
    <w:rsid w:val="004F5D02"/>
    <w:rsid w:val="00561CEE"/>
    <w:rsid w:val="005C5FF8"/>
    <w:rsid w:val="005D1C34"/>
    <w:rsid w:val="00605151"/>
    <w:rsid w:val="00606B5C"/>
    <w:rsid w:val="00632B13"/>
    <w:rsid w:val="00636BB6"/>
    <w:rsid w:val="006A05F2"/>
    <w:rsid w:val="006A31AD"/>
    <w:rsid w:val="006B0118"/>
    <w:rsid w:val="006B6E76"/>
    <w:rsid w:val="006E0450"/>
    <w:rsid w:val="006F4D0C"/>
    <w:rsid w:val="00702AA3"/>
    <w:rsid w:val="00721E66"/>
    <w:rsid w:val="00752B5E"/>
    <w:rsid w:val="00767102"/>
    <w:rsid w:val="007B53B2"/>
    <w:rsid w:val="007F3A4E"/>
    <w:rsid w:val="007F605D"/>
    <w:rsid w:val="00817488"/>
    <w:rsid w:val="008264CD"/>
    <w:rsid w:val="00842D20"/>
    <w:rsid w:val="008735B9"/>
    <w:rsid w:val="008C663C"/>
    <w:rsid w:val="008D4247"/>
    <w:rsid w:val="008D5DBE"/>
    <w:rsid w:val="008E401C"/>
    <w:rsid w:val="009376AE"/>
    <w:rsid w:val="00941B20"/>
    <w:rsid w:val="00946278"/>
    <w:rsid w:val="00951809"/>
    <w:rsid w:val="00953EA7"/>
    <w:rsid w:val="00965028"/>
    <w:rsid w:val="00990FA9"/>
    <w:rsid w:val="009A4F5A"/>
    <w:rsid w:val="009D3C4F"/>
    <w:rsid w:val="009E14AC"/>
    <w:rsid w:val="00A026BD"/>
    <w:rsid w:val="00A1163D"/>
    <w:rsid w:val="00A26E55"/>
    <w:rsid w:val="00A73FC6"/>
    <w:rsid w:val="00AE7A14"/>
    <w:rsid w:val="00AF523F"/>
    <w:rsid w:val="00AF5671"/>
    <w:rsid w:val="00B301BC"/>
    <w:rsid w:val="00B4655B"/>
    <w:rsid w:val="00B47B77"/>
    <w:rsid w:val="00B538EB"/>
    <w:rsid w:val="00B54CE2"/>
    <w:rsid w:val="00B57716"/>
    <w:rsid w:val="00B64F02"/>
    <w:rsid w:val="00B6573D"/>
    <w:rsid w:val="00B75EC1"/>
    <w:rsid w:val="00B85265"/>
    <w:rsid w:val="00B90003"/>
    <w:rsid w:val="00B975D9"/>
    <w:rsid w:val="00BA46F8"/>
    <w:rsid w:val="00BB19C9"/>
    <w:rsid w:val="00BB3D7E"/>
    <w:rsid w:val="00BC09BF"/>
    <w:rsid w:val="00BC5FA9"/>
    <w:rsid w:val="00BE0AF6"/>
    <w:rsid w:val="00BF2CA3"/>
    <w:rsid w:val="00BF7559"/>
    <w:rsid w:val="00C03C51"/>
    <w:rsid w:val="00C23241"/>
    <w:rsid w:val="00C37ED1"/>
    <w:rsid w:val="00C84C13"/>
    <w:rsid w:val="00C934B5"/>
    <w:rsid w:val="00CD46B2"/>
    <w:rsid w:val="00D03D2E"/>
    <w:rsid w:val="00D3034E"/>
    <w:rsid w:val="00D326B6"/>
    <w:rsid w:val="00D55E60"/>
    <w:rsid w:val="00D57468"/>
    <w:rsid w:val="00D61A66"/>
    <w:rsid w:val="00D701C0"/>
    <w:rsid w:val="00D7414E"/>
    <w:rsid w:val="00D77BB8"/>
    <w:rsid w:val="00D83216"/>
    <w:rsid w:val="00DD17F2"/>
    <w:rsid w:val="00DE05EF"/>
    <w:rsid w:val="00DE3036"/>
    <w:rsid w:val="00DE6B4E"/>
    <w:rsid w:val="00E04AF7"/>
    <w:rsid w:val="00E209FA"/>
    <w:rsid w:val="00E26AA2"/>
    <w:rsid w:val="00E75DED"/>
    <w:rsid w:val="00E77385"/>
    <w:rsid w:val="00E82C1E"/>
    <w:rsid w:val="00EA1BCC"/>
    <w:rsid w:val="00EB0CDA"/>
    <w:rsid w:val="00EB11FF"/>
    <w:rsid w:val="00EC66BF"/>
    <w:rsid w:val="00ED2133"/>
    <w:rsid w:val="00F34C1B"/>
    <w:rsid w:val="00F51A1C"/>
    <w:rsid w:val="00F53899"/>
    <w:rsid w:val="00F560E2"/>
    <w:rsid w:val="00F62522"/>
    <w:rsid w:val="00F80008"/>
    <w:rsid w:val="00F80D93"/>
    <w:rsid w:val="00F941ED"/>
    <w:rsid w:val="00FA4B5B"/>
    <w:rsid w:val="17DF3E25"/>
    <w:rsid w:val="4789B1F8"/>
    <w:rsid w:val="667F54BD"/>
    <w:rsid w:val="7C4D9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3F16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233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3F16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8264CD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64C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8264C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8264C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character" w:styleId="Hypertextovprepojenie">
    <w:name w:val="Hyperlink"/>
    <w:basedOn w:val="Predvolenpsmoodseku"/>
    <w:uiPriority w:val="99"/>
    <w:rsid w:val="009462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953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1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5E838-6D7C-4028-B045-B800F02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2392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</dc:creator>
  <cp:keywords/>
  <dc:description/>
  <cp:lastModifiedBy>ISTROTENDER, s.r.o.</cp:lastModifiedBy>
  <cp:revision>11</cp:revision>
  <dcterms:created xsi:type="dcterms:W3CDTF">2025-10-21T08:46:00Z</dcterms:created>
  <dcterms:modified xsi:type="dcterms:W3CDTF">2026-04-01T08:03:00Z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