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E319" w14:textId="0F867599" w:rsidR="00466A20" w:rsidRDefault="00466A20" w:rsidP="00466A2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Příloha č.1</w:t>
      </w:r>
      <w:r w:rsidR="001007F7">
        <w:rPr>
          <w:rFonts w:ascii="Calibri" w:hAnsi="Calibri" w:cs="Calibri"/>
          <w:b/>
          <w:sz w:val="22"/>
          <w:szCs w:val="22"/>
        </w:rPr>
        <w:t xml:space="preserve"> smlouvy č. 26//1050</w:t>
      </w:r>
    </w:p>
    <w:p w14:paraId="1789D309" w14:textId="77777777" w:rsidR="00466A20" w:rsidRDefault="00466A20" w:rsidP="000630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57BC506F" w14:textId="77777777" w:rsidR="00A570AE" w:rsidRDefault="00A570AE" w:rsidP="000630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2EBA4C87" w14:textId="672EAD23" w:rsidR="0006302B" w:rsidRPr="00880AE7" w:rsidRDefault="00466A20" w:rsidP="0006302B">
      <w:pPr>
        <w:jc w:val="center"/>
        <w:rPr>
          <w:rFonts w:ascii="Calibri" w:hAnsi="Calibri" w:cs="Calibri"/>
          <w:b/>
          <w:sz w:val="28"/>
          <w:szCs w:val="28"/>
        </w:rPr>
      </w:pPr>
      <w:r w:rsidRPr="00880AE7">
        <w:rPr>
          <w:rFonts w:ascii="Calibri" w:hAnsi="Calibri" w:cs="Calibri"/>
          <w:b/>
          <w:sz w:val="28"/>
          <w:szCs w:val="28"/>
        </w:rPr>
        <w:t>T</w:t>
      </w:r>
      <w:r w:rsidR="0006302B" w:rsidRPr="00880AE7">
        <w:rPr>
          <w:rFonts w:ascii="Calibri" w:hAnsi="Calibri" w:cs="Calibri"/>
          <w:b/>
          <w:sz w:val="28"/>
          <w:szCs w:val="28"/>
        </w:rPr>
        <w:t>echnická specifikace</w:t>
      </w:r>
      <w:r w:rsidRPr="00880AE7">
        <w:rPr>
          <w:rFonts w:ascii="Calibri" w:hAnsi="Calibri" w:cs="Calibri"/>
          <w:b/>
          <w:sz w:val="28"/>
          <w:szCs w:val="28"/>
        </w:rPr>
        <w:t xml:space="preserve"> a ceník</w:t>
      </w:r>
    </w:p>
    <w:p w14:paraId="3C16AF1F" w14:textId="77777777" w:rsidR="0006302B" w:rsidRDefault="0006302B" w:rsidP="000630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2A9D47" w14:textId="77777777" w:rsidR="00A570AE" w:rsidRDefault="00A570AE" w:rsidP="000630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ED7877" w14:textId="77777777" w:rsidR="00A570AE" w:rsidRPr="00056658" w:rsidRDefault="00A570AE" w:rsidP="000630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4D4912D0" w14:textId="37A277E3" w:rsidR="0006302B" w:rsidRPr="00056658" w:rsidRDefault="0006302B" w:rsidP="0006302B">
      <w:pPr>
        <w:rPr>
          <w:rFonts w:ascii="Calibri" w:hAnsi="Calibri" w:cs="Calibri"/>
          <w:b/>
          <w:sz w:val="22"/>
          <w:szCs w:val="22"/>
        </w:rPr>
      </w:pPr>
      <w:r w:rsidRPr="00056658">
        <w:rPr>
          <w:rFonts w:ascii="Calibri" w:hAnsi="Calibri" w:cs="Calibri"/>
          <w:b/>
          <w:sz w:val="22"/>
          <w:szCs w:val="22"/>
        </w:rPr>
        <w:t>Popis předmětu</w:t>
      </w:r>
      <w:r w:rsidR="001007F7">
        <w:rPr>
          <w:rFonts w:ascii="Calibri" w:hAnsi="Calibri" w:cs="Calibri"/>
          <w:b/>
          <w:sz w:val="22"/>
          <w:szCs w:val="22"/>
        </w:rPr>
        <w:t xml:space="preserve"> plnění:</w:t>
      </w:r>
    </w:p>
    <w:p w14:paraId="07638FEE" w14:textId="77777777" w:rsidR="0006302B" w:rsidRPr="00056658" w:rsidRDefault="0006302B" w:rsidP="0006302B">
      <w:pPr>
        <w:rPr>
          <w:rFonts w:ascii="Calibri" w:hAnsi="Calibri" w:cs="Calibri"/>
          <w:b/>
          <w:sz w:val="22"/>
          <w:szCs w:val="22"/>
        </w:rPr>
      </w:pPr>
    </w:p>
    <w:p w14:paraId="11955330" w14:textId="6EBBD531" w:rsidR="0006302B" w:rsidRPr="00056658" w:rsidRDefault="001007F7" w:rsidP="000630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56658">
        <w:rPr>
          <w:rFonts w:ascii="Calibri" w:hAnsi="Calibri" w:cs="Calibri"/>
          <w:sz w:val="22"/>
          <w:szCs w:val="22"/>
        </w:rPr>
        <w:t>odpor</w:t>
      </w:r>
      <w:r>
        <w:rPr>
          <w:rFonts w:ascii="Calibri" w:hAnsi="Calibri" w:cs="Calibri"/>
          <w:sz w:val="22"/>
          <w:szCs w:val="22"/>
        </w:rPr>
        <w:t>a</w:t>
      </w:r>
      <w:r w:rsidRPr="00056658">
        <w:rPr>
          <w:rFonts w:ascii="Calibri" w:hAnsi="Calibri" w:cs="Calibri"/>
          <w:sz w:val="22"/>
          <w:szCs w:val="22"/>
        </w:rPr>
        <w:t xml:space="preserve"> pro řešení Novicom Addnet </w:t>
      </w:r>
      <w:r>
        <w:rPr>
          <w:rFonts w:ascii="Calibri" w:hAnsi="Calibri" w:cs="Calibri"/>
          <w:sz w:val="22"/>
          <w:szCs w:val="22"/>
        </w:rPr>
        <w:t>na</w:t>
      </w:r>
      <w:r w:rsidRPr="00056658">
        <w:rPr>
          <w:rFonts w:ascii="Calibri" w:hAnsi="Calibri" w:cs="Calibri"/>
          <w:sz w:val="22"/>
          <w:szCs w:val="22"/>
        </w:rPr>
        <w:t xml:space="preserve"> 1 rok v následující minimální konfiguraci</w:t>
      </w:r>
      <w:r w:rsidR="0006302B" w:rsidRPr="00056658">
        <w:rPr>
          <w:rFonts w:ascii="Calibri" w:hAnsi="Calibri" w:cs="Calibri"/>
          <w:sz w:val="22"/>
          <w:szCs w:val="22"/>
        </w:rPr>
        <w:t>:</w:t>
      </w:r>
    </w:p>
    <w:p w14:paraId="28A514FB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</w:p>
    <w:p w14:paraId="6022B208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1x AddNet DDI Server Edition - 5000</w:t>
      </w:r>
    </w:p>
    <w:p w14:paraId="2E14B65F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1x AddNet DDI Server Edition HA - 5000</w:t>
      </w:r>
    </w:p>
    <w:p w14:paraId="6BA52FB4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1x AddNet SIO Single Vendor module - 5000</w:t>
      </w:r>
    </w:p>
    <w:p w14:paraId="3B23FA63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1x AddNet SIO Single Vendor module HA - 5000</w:t>
      </w:r>
    </w:p>
    <w:p w14:paraId="6E497450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1x AddNet ES module - 5000</w:t>
      </w:r>
    </w:p>
    <w:p w14:paraId="130024CA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1x AddNet ES module HA - 5000</w:t>
      </w:r>
    </w:p>
    <w:p w14:paraId="07901973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8x AddNet Work server</w:t>
      </w:r>
    </w:p>
    <w:p w14:paraId="3E2D0FDE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2x AddNet Work server Branch office Edition - 100</w:t>
      </w:r>
    </w:p>
    <w:p w14:paraId="61C68F3D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10x Novicom appliance 1U Standard Server PLUS</w:t>
      </w:r>
    </w:p>
    <w:p w14:paraId="1971FDF7" w14:textId="77777777" w:rsidR="0006302B" w:rsidRDefault="0006302B" w:rsidP="0006302B">
      <w:pPr>
        <w:rPr>
          <w:rFonts w:ascii="Calibri" w:hAnsi="Calibri" w:cs="Calibri"/>
          <w:b/>
          <w:sz w:val="22"/>
          <w:szCs w:val="22"/>
        </w:rPr>
      </w:pPr>
    </w:p>
    <w:p w14:paraId="56224B42" w14:textId="77777777" w:rsidR="00A570AE" w:rsidRPr="00056658" w:rsidRDefault="00A570AE" w:rsidP="0006302B">
      <w:pPr>
        <w:rPr>
          <w:rFonts w:ascii="Calibri" w:hAnsi="Calibri" w:cs="Calibri"/>
          <w:b/>
          <w:sz w:val="22"/>
          <w:szCs w:val="22"/>
        </w:rPr>
      </w:pPr>
    </w:p>
    <w:p w14:paraId="4528A84C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Roční podpora zajišťuje minimálně následující požadavky:</w:t>
      </w:r>
    </w:p>
    <w:p w14:paraId="43CD54F5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</w:p>
    <w:p w14:paraId="374123AE" w14:textId="77777777" w:rsidR="0006302B" w:rsidRPr="00056658" w:rsidRDefault="0006302B" w:rsidP="0006302B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Službu produktového update – poskytování bezplatných nových verzí Novicom software</w:t>
      </w:r>
    </w:p>
    <w:p w14:paraId="59029A88" w14:textId="77777777" w:rsidR="0006302B" w:rsidRPr="00056658" w:rsidRDefault="0006302B" w:rsidP="0006302B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Službu poskytování prodloužené záruky na Novicom softwarové produkty (po dobu placení podpory)</w:t>
      </w:r>
    </w:p>
    <w:p w14:paraId="53EF48D1" w14:textId="796246C7" w:rsidR="0006302B" w:rsidRPr="00056658" w:rsidRDefault="001007F7" w:rsidP="0006302B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 xml:space="preserve">Službu HelpDesk – telefonická podpora na tel. v pracovní </w:t>
      </w:r>
      <w:r>
        <w:rPr>
          <w:rFonts w:ascii="Calibri" w:hAnsi="Calibri" w:cs="Calibri"/>
          <w:sz w:val="22"/>
          <w:szCs w:val="22"/>
        </w:rPr>
        <w:t>dny</w:t>
      </w:r>
      <w:r w:rsidRPr="00056658">
        <w:rPr>
          <w:rFonts w:ascii="Calibri" w:hAnsi="Calibri" w:cs="Calibri"/>
          <w:sz w:val="22"/>
          <w:szCs w:val="22"/>
        </w:rPr>
        <w:t xml:space="preserve"> 9-17 </w:t>
      </w:r>
      <w:r>
        <w:rPr>
          <w:rFonts w:ascii="Calibri" w:hAnsi="Calibri" w:cs="Calibri"/>
          <w:sz w:val="22"/>
          <w:szCs w:val="22"/>
        </w:rPr>
        <w:t xml:space="preserve">hod. </w:t>
      </w:r>
      <w:r w:rsidRPr="00056658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nepřetržitá </w:t>
      </w:r>
      <w:r w:rsidRPr="00056658">
        <w:rPr>
          <w:rFonts w:ascii="Calibri" w:hAnsi="Calibri" w:cs="Calibri"/>
          <w:sz w:val="22"/>
          <w:szCs w:val="22"/>
        </w:rPr>
        <w:t xml:space="preserve">elektronická podpora </w:t>
      </w:r>
      <w:r>
        <w:rPr>
          <w:rFonts w:ascii="Calibri" w:hAnsi="Calibri" w:cs="Calibri"/>
          <w:sz w:val="22"/>
          <w:szCs w:val="22"/>
        </w:rPr>
        <w:t>(</w:t>
      </w:r>
      <w:r w:rsidRPr="00056658">
        <w:rPr>
          <w:rFonts w:ascii="Calibri" w:hAnsi="Calibri" w:cs="Calibri"/>
          <w:sz w:val="22"/>
          <w:szCs w:val="22"/>
        </w:rPr>
        <w:t>24x7</w:t>
      </w:r>
      <w:r>
        <w:rPr>
          <w:rFonts w:ascii="Calibri" w:hAnsi="Calibri" w:cs="Calibri"/>
          <w:sz w:val="22"/>
          <w:szCs w:val="22"/>
        </w:rPr>
        <w:t>)</w:t>
      </w:r>
      <w:r w:rsidRPr="00056658">
        <w:rPr>
          <w:rFonts w:ascii="Calibri" w:hAnsi="Calibri" w:cs="Calibri"/>
          <w:sz w:val="22"/>
          <w:szCs w:val="22"/>
        </w:rPr>
        <w:t xml:space="preserve"> – příjem požadavků na technickou pomoc (hlášení vad)</w:t>
      </w:r>
    </w:p>
    <w:p w14:paraId="1DC96BF8" w14:textId="617B1922" w:rsidR="0006302B" w:rsidRPr="00056658" w:rsidRDefault="001007F7" w:rsidP="0006302B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Základní úroveň SLA podpory – garantovaný response-time 8 hodin na zahájení řešení problémů</w:t>
      </w:r>
    </w:p>
    <w:p w14:paraId="533FCE1A" w14:textId="77777777" w:rsidR="0006302B" w:rsidRPr="00056658" w:rsidRDefault="0006302B" w:rsidP="0006302B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56658">
        <w:rPr>
          <w:rFonts w:ascii="Calibri" w:hAnsi="Calibri" w:cs="Calibri"/>
          <w:sz w:val="22"/>
          <w:szCs w:val="22"/>
        </w:rPr>
        <w:t>Službu systémového update – poskytování nových verzí a bezpečnostních update pro hw a virtuální appliance</w:t>
      </w:r>
    </w:p>
    <w:p w14:paraId="51D2A073" w14:textId="77777777" w:rsidR="0006302B" w:rsidRPr="00056658" w:rsidRDefault="0006302B" w:rsidP="0006302B">
      <w:pPr>
        <w:rPr>
          <w:rFonts w:ascii="Calibri" w:hAnsi="Calibri" w:cs="Calibri"/>
          <w:sz w:val="22"/>
          <w:szCs w:val="22"/>
        </w:rPr>
      </w:pPr>
    </w:p>
    <w:p w14:paraId="18622FED" w14:textId="77777777" w:rsidR="0006302B" w:rsidRDefault="0006302B" w:rsidP="0006302B">
      <w:pPr>
        <w:rPr>
          <w:rFonts w:ascii="Calibri" w:hAnsi="Calibri" w:cs="Calibri"/>
          <w:sz w:val="22"/>
          <w:szCs w:val="22"/>
        </w:rPr>
      </w:pPr>
    </w:p>
    <w:p w14:paraId="0A774D9D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1680F93B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4F5516C8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5950F088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59F43B89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6251A771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77CC58D2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25DA020B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3D3337F8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4FC41B4E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258FE2F4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25B796D5" w14:textId="77777777" w:rsidR="00880AE7" w:rsidRDefault="00880AE7" w:rsidP="0006302B">
      <w:pPr>
        <w:rPr>
          <w:rFonts w:ascii="Calibri" w:hAnsi="Calibri" w:cs="Calibri"/>
          <w:sz w:val="22"/>
          <w:szCs w:val="22"/>
        </w:rPr>
      </w:pPr>
    </w:p>
    <w:p w14:paraId="236E24BA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7D9DBE2A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5F4DFBD6" w14:textId="77777777" w:rsidR="001007F7" w:rsidRDefault="001007F7" w:rsidP="0006302B">
      <w:pPr>
        <w:rPr>
          <w:rFonts w:ascii="Calibri" w:hAnsi="Calibri" w:cs="Calibri"/>
          <w:sz w:val="22"/>
          <w:szCs w:val="22"/>
        </w:rPr>
      </w:pPr>
    </w:p>
    <w:p w14:paraId="262F2FF2" w14:textId="77777777" w:rsidR="004D27CE" w:rsidRDefault="004D27CE" w:rsidP="0006302B">
      <w:pPr>
        <w:rPr>
          <w:rFonts w:ascii="Calibri" w:hAnsi="Calibri" w:cs="Calibri"/>
          <w:sz w:val="22"/>
          <w:szCs w:val="22"/>
        </w:rPr>
      </w:pPr>
    </w:p>
    <w:p w14:paraId="09D549E7" w14:textId="1129F1E4" w:rsidR="0006302B" w:rsidRPr="00056658" w:rsidRDefault="0006302B" w:rsidP="0006302B">
      <w:pPr>
        <w:rPr>
          <w:rFonts w:ascii="Calibri" w:hAnsi="Calibri" w:cs="Calibri"/>
          <w:b/>
          <w:sz w:val="22"/>
          <w:szCs w:val="22"/>
        </w:rPr>
      </w:pPr>
      <w:r w:rsidRPr="00056658">
        <w:rPr>
          <w:rFonts w:ascii="Calibri" w:hAnsi="Calibri" w:cs="Calibri"/>
          <w:b/>
          <w:sz w:val="22"/>
          <w:szCs w:val="22"/>
        </w:rPr>
        <w:lastRenderedPageBreak/>
        <w:t>Položkový rozpad cen</w:t>
      </w:r>
      <w:r w:rsidR="000F18A1">
        <w:rPr>
          <w:rFonts w:ascii="Calibri" w:hAnsi="Calibri" w:cs="Calibri"/>
          <w:b/>
          <w:sz w:val="22"/>
          <w:szCs w:val="22"/>
        </w:rPr>
        <w:t>:</w:t>
      </w:r>
    </w:p>
    <w:p w14:paraId="5680DC3D" w14:textId="77777777" w:rsidR="0006302B" w:rsidRPr="00056658" w:rsidRDefault="0006302B" w:rsidP="0006302B"/>
    <w:tbl>
      <w:tblPr>
        <w:tblW w:w="46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843"/>
        <w:gridCol w:w="1275"/>
        <w:gridCol w:w="921"/>
        <w:gridCol w:w="1205"/>
        <w:gridCol w:w="1275"/>
      </w:tblGrid>
      <w:tr w:rsidR="00DE0258" w:rsidRPr="00D75D0A" w14:paraId="63ADA19A" w14:textId="77777777" w:rsidTr="0060166E">
        <w:trPr>
          <w:trHeight w:val="575"/>
        </w:trPr>
        <w:tc>
          <w:tcPr>
            <w:tcW w:w="1165" w:type="pct"/>
          </w:tcPr>
          <w:p w14:paraId="1A5560E0" w14:textId="77777777" w:rsidR="00DE0258" w:rsidRPr="004D27CE" w:rsidRDefault="00DE0258" w:rsidP="004D27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5" w:type="pct"/>
            <w:gridSpan w:val="5"/>
            <w:noWrap/>
            <w:vAlign w:val="center"/>
          </w:tcPr>
          <w:p w14:paraId="47FD8394" w14:textId="6544C563" w:rsidR="00DE0258" w:rsidRPr="00D75D0A" w:rsidRDefault="00DE0258" w:rsidP="004D27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27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LICENCE IP 5000</w:t>
            </w:r>
          </w:p>
        </w:tc>
      </w:tr>
      <w:tr w:rsidR="0060166E" w:rsidRPr="00D75D0A" w14:paraId="7CE2FF35" w14:textId="77777777" w:rsidTr="003B4357">
        <w:trPr>
          <w:trHeight w:val="575"/>
        </w:trPr>
        <w:tc>
          <w:tcPr>
            <w:tcW w:w="1165" w:type="pct"/>
            <w:noWrap/>
            <w:vAlign w:val="center"/>
            <w:hideMark/>
          </w:tcPr>
          <w:p w14:paraId="6C70606F" w14:textId="1368C51C" w:rsidR="00DE0258" w:rsidRPr="004D27CE" w:rsidRDefault="00DE0258" w:rsidP="004D27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27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  <w:p w14:paraId="288DE847" w14:textId="6E27F4BC" w:rsidR="00DE0258" w:rsidRPr="004D27CE" w:rsidRDefault="00DE0258" w:rsidP="004D27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4" w:type="pct"/>
            <w:vAlign w:val="center"/>
          </w:tcPr>
          <w:p w14:paraId="20BDBE46" w14:textId="71D73B03" w:rsidR="00DE0258" w:rsidRPr="004D27CE" w:rsidRDefault="00DE0258" w:rsidP="004D27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27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P/N</w:t>
            </w:r>
          </w:p>
        </w:tc>
        <w:tc>
          <w:tcPr>
            <w:tcW w:w="750" w:type="pct"/>
            <w:noWrap/>
            <w:vAlign w:val="center"/>
            <w:hideMark/>
          </w:tcPr>
          <w:p w14:paraId="6714B6A5" w14:textId="3B304967" w:rsidR="00DE0258" w:rsidRPr="004D27CE" w:rsidRDefault="00DE0258" w:rsidP="004D27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27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jednotková cena Kč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542" w:type="pct"/>
            <w:noWrap/>
            <w:vAlign w:val="center"/>
            <w:hideMark/>
          </w:tcPr>
          <w:p w14:paraId="20AFC364" w14:textId="77777777" w:rsidR="00DE0258" w:rsidRPr="004D27CE" w:rsidRDefault="00DE0258" w:rsidP="004D27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27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709" w:type="pct"/>
          </w:tcPr>
          <w:p w14:paraId="31078DD2" w14:textId="35BC0AEB" w:rsidR="00DE0258" w:rsidRPr="004D27CE" w:rsidRDefault="00DE0258" w:rsidP="004D27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27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750" w:type="pct"/>
            <w:noWrap/>
            <w:vAlign w:val="center"/>
            <w:hideMark/>
          </w:tcPr>
          <w:p w14:paraId="11E798F1" w14:textId="5027A239" w:rsidR="00DE0258" w:rsidRPr="004D27CE" w:rsidRDefault="00DE0258" w:rsidP="004D27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27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včetně DPH</w:t>
            </w:r>
          </w:p>
        </w:tc>
      </w:tr>
      <w:tr w:rsidR="0060166E" w:rsidRPr="00D75D0A" w14:paraId="16EC47B0" w14:textId="77777777" w:rsidTr="003B4357">
        <w:trPr>
          <w:trHeight w:val="288"/>
        </w:trPr>
        <w:tc>
          <w:tcPr>
            <w:tcW w:w="1165" w:type="pct"/>
            <w:hideMark/>
          </w:tcPr>
          <w:p w14:paraId="2B659428" w14:textId="77777777" w:rsidR="00DE0258" w:rsidRPr="00D75D0A" w:rsidRDefault="00DE0258" w:rsidP="00FE3EBC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AddNet DDI Server Edition - 5000</w:t>
            </w:r>
          </w:p>
        </w:tc>
        <w:tc>
          <w:tcPr>
            <w:tcW w:w="1084" w:type="pct"/>
            <w:vAlign w:val="center"/>
          </w:tcPr>
          <w:p w14:paraId="704CB054" w14:textId="7BFA336D" w:rsidR="00DE0258" w:rsidRPr="00D75D0A" w:rsidRDefault="00DE0258" w:rsidP="00FE3E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SU-AN-NS-</w:t>
            </w:r>
            <w:proofErr w:type="gramStart"/>
            <w:r>
              <w:rPr>
                <w:rFonts w:ascii="Calibri" w:hAnsi="Calibri" w:cs="Calibri"/>
                <w:color w:val="000000"/>
              </w:rPr>
              <w:t>5K</w:t>
            </w:r>
            <w:proofErr w:type="gramEnd"/>
          </w:p>
        </w:tc>
        <w:tc>
          <w:tcPr>
            <w:tcW w:w="750" w:type="pct"/>
            <w:noWrap/>
            <w:vAlign w:val="bottom"/>
          </w:tcPr>
          <w:p w14:paraId="72F19EC4" w14:textId="04B50484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noWrap/>
            <w:vAlign w:val="bottom"/>
          </w:tcPr>
          <w:p w14:paraId="3A64B60C" w14:textId="06DBEF25" w:rsidR="00DE0258" w:rsidRPr="00D75D0A" w:rsidRDefault="00DE0258" w:rsidP="00FE3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pct"/>
          </w:tcPr>
          <w:p w14:paraId="52A92ACF" w14:textId="7777777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</w:tcPr>
          <w:p w14:paraId="44A8B31D" w14:textId="09D88669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166E" w:rsidRPr="00D75D0A" w14:paraId="7574BA28" w14:textId="77777777" w:rsidTr="003B4357">
        <w:trPr>
          <w:trHeight w:val="288"/>
        </w:trPr>
        <w:tc>
          <w:tcPr>
            <w:tcW w:w="1165" w:type="pct"/>
            <w:hideMark/>
          </w:tcPr>
          <w:p w14:paraId="0186F0DA" w14:textId="77777777" w:rsidR="00DE0258" w:rsidRPr="00D75D0A" w:rsidRDefault="00DE0258" w:rsidP="00FE3EBC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AddNet DDI Server Edition HA - 5000</w:t>
            </w:r>
          </w:p>
        </w:tc>
        <w:tc>
          <w:tcPr>
            <w:tcW w:w="1084" w:type="pct"/>
            <w:vAlign w:val="center"/>
          </w:tcPr>
          <w:p w14:paraId="59C153E2" w14:textId="4893E27F" w:rsidR="00DE0258" w:rsidRPr="00D75D0A" w:rsidRDefault="00DE0258" w:rsidP="00FE3E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SU-AN-NS-HA-</w:t>
            </w:r>
            <w:proofErr w:type="gramStart"/>
            <w:r>
              <w:rPr>
                <w:rFonts w:ascii="Calibri" w:hAnsi="Calibri" w:cs="Calibri"/>
                <w:color w:val="000000"/>
              </w:rPr>
              <w:t>5K</w:t>
            </w:r>
            <w:proofErr w:type="gramEnd"/>
          </w:p>
        </w:tc>
        <w:tc>
          <w:tcPr>
            <w:tcW w:w="750" w:type="pct"/>
            <w:noWrap/>
            <w:vAlign w:val="bottom"/>
          </w:tcPr>
          <w:p w14:paraId="30D27A5E" w14:textId="2F7AE58A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noWrap/>
            <w:vAlign w:val="bottom"/>
          </w:tcPr>
          <w:p w14:paraId="15AD3135" w14:textId="3E7220E7" w:rsidR="00DE0258" w:rsidRPr="00D75D0A" w:rsidRDefault="00DE0258" w:rsidP="00FE3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pct"/>
          </w:tcPr>
          <w:p w14:paraId="1C84FE79" w14:textId="7777777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</w:tcPr>
          <w:p w14:paraId="3045810E" w14:textId="3EDC17AC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166E" w:rsidRPr="00D75D0A" w14:paraId="7CE97AEF" w14:textId="77777777" w:rsidTr="003B4357">
        <w:trPr>
          <w:trHeight w:val="288"/>
        </w:trPr>
        <w:tc>
          <w:tcPr>
            <w:tcW w:w="1165" w:type="pct"/>
            <w:hideMark/>
          </w:tcPr>
          <w:p w14:paraId="1A167E57" w14:textId="77777777" w:rsidR="00DE0258" w:rsidRPr="00D75D0A" w:rsidRDefault="00DE0258" w:rsidP="00FE3EBC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AddNet SIO Single Vendor module - 5000</w:t>
            </w:r>
          </w:p>
        </w:tc>
        <w:tc>
          <w:tcPr>
            <w:tcW w:w="1084" w:type="pct"/>
            <w:vAlign w:val="center"/>
          </w:tcPr>
          <w:p w14:paraId="0BCBE50F" w14:textId="6C64EC63" w:rsidR="00DE0258" w:rsidRPr="00D75D0A" w:rsidRDefault="00DE0258" w:rsidP="00FE3E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SU-AN-SIO-SV-</w:t>
            </w:r>
            <w:proofErr w:type="gramStart"/>
            <w:r>
              <w:rPr>
                <w:rFonts w:ascii="Calibri" w:hAnsi="Calibri" w:cs="Calibri"/>
                <w:color w:val="000000"/>
              </w:rPr>
              <w:t>5K</w:t>
            </w:r>
            <w:proofErr w:type="gramEnd"/>
          </w:p>
        </w:tc>
        <w:tc>
          <w:tcPr>
            <w:tcW w:w="750" w:type="pct"/>
            <w:noWrap/>
            <w:vAlign w:val="bottom"/>
          </w:tcPr>
          <w:p w14:paraId="6BF99DC1" w14:textId="18C4B1B5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noWrap/>
            <w:vAlign w:val="bottom"/>
          </w:tcPr>
          <w:p w14:paraId="6225E042" w14:textId="3B651C2E" w:rsidR="00DE0258" w:rsidRPr="00D75D0A" w:rsidRDefault="00DE0258" w:rsidP="00FE3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pct"/>
          </w:tcPr>
          <w:p w14:paraId="21448774" w14:textId="7777777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</w:tcPr>
          <w:p w14:paraId="62193A96" w14:textId="35232B65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166E" w:rsidRPr="00D75D0A" w14:paraId="54824D3E" w14:textId="77777777" w:rsidTr="003B4357">
        <w:trPr>
          <w:trHeight w:val="288"/>
        </w:trPr>
        <w:tc>
          <w:tcPr>
            <w:tcW w:w="1165" w:type="pct"/>
            <w:hideMark/>
          </w:tcPr>
          <w:p w14:paraId="241E18FD" w14:textId="77777777" w:rsidR="00DE0258" w:rsidRPr="00D75D0A" w:rsidRDefault="00DE0258" w:rsidP="00FE3EBC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AddNet SIO Single Vendor module HA - 5000</w:t>
            </w:r>
          </w:p>
        </w:tc>
        <w:tc>
          <w:tcPr>
            <w:tcW w:w="1084" w:type="pct"/>
            <w:vAlign w:val="center"/>
          </w:tcPr>
          <w:p w14:paraId="50EB07A7" w14:textId="76CD9264" w:rsidR="00DE0258" w:rsidRPr="00D75D0A" w:rsidRDefault="00DE0258" w:rsidP="00FE3E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SU-AN-SIO-SV-HA-</w:t>
            </w:r>
            <w:proofErr w:type="gramStart"/>
            <w:r>
              <w:rPr>
                <w:rFonts w:ascii="Calibri" w:hAnsi="Calibri" w:cs="Calibri"/>
                <w:color w:val="000000"/>
              </w:rPr>
              <w:t>5K</w:t>
            </w:r>
            <w:proofErr w:type="gramEnd"/>
          </w:p>
        </w:tc>
        <w:tc>
          <w:tcPr>
            <w:tcW w:w="750" w:type="pct"/>
            <w:noWrap/>
            <w:vAlign w:val="bottom"/>
          </w:tcPr>
          <w:p w14:paraId="31B1669F" w14:textId="4CE226AC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noWrap/>
            <w:vAlign w:val="bottom"/>
          </w:tcPr>
          <w:p w14:paraId="7DBAAAE3" w14:textId="30F6D785" w:rsidR="00DE0258" w:rsidRPr="00D75D0A" w:rsidRDefault="00DE0258" w:rsidP="00FE3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pct"/>
          </w:tcPr>
          <w:p w14:paraId="5C4737F5" w14:textId="7777777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</w:tcPr>
          <w:p w14:paraId="7D3AD174" w14:textId="5D0D24BC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166E" w:rsidRPr="00D75D0A" w14:paraId="2D858F77" w14:textId="77777777" w:rsidTr="003B4357">
        <w:trPr>
          <w:trHeight w:val="288"/>
        </w:trPr>
        <w:tc>
          <w:tcPr>
            <w:tcW w:w="1165" w:type="pct"/>
            <w:hideMark/>
          </w:tcPr>
          <w:p w14:paraId="25DA3857" w14:textId="77777777" w:rsidR="00DE0258" w:rsidRPr="00D75D0A" w:rsidRDefault="00DE0258" w:rsidP="00FE3EBC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AddNet ES module - 5000</w:t>
            </w:r>
          </w:p>
        </w:tc>
        <w:tc>
          <w:tcPr>
            <w:tcW w:w="1084" w:type="pct"/>
            <w:vAlign w:val="center"/>
          </w:tcPr>
          <w:p w14:paraId="5DBF016C" w14:textId="4775ED0E" w:rsidR="00DE0258" w:rsidRPr="00D75D0A" w:rsidRDefault="00DE0258" w:rsidP="00FE3E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SU-AN-SEC-</w:t>
            </w:r>
            <w:proofErr w:type="gramStart"/>
            <w:r>
              <w:rPr>
                <w:rFonts w:ascii="Calibri" w:hAnsi="Calibri" w:cs="Calibri"/>
                <w:color w:val="000000"/>
              </w:rPr>
              <w:t>5K</w:t>
            </w:r>
            <w:proofErr w:type="gramEnd"/>
          </w:p>
        </w:tc>
        <w:tc>
          <w:tcPr>
            <w:tcW w:w="750" w:type="pct"/>
            <w:noWrap/>
            <w:vAlign w:val="bottom"/>
          </w:tcPr>
          <w:p w14:paraId="3FB01BE6" w14:textId="1AF27DFC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noWrap/>
            <w:vAlign w:val="bottom"/>
          </w:tcPr>
          <w:p w14:paraId="622B2C88" w14:textId="08B6D5BF" w:rsidR="00DE0258" w:rsidRPr="00D75D0A" w:rsidRDefault="00DE0258" w:rsidP="00FE3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pct"/>
          </w:tcPr>
          <w:p w14:paraId="688989D6" w14:textId="7777777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</w:tcPr>
          <w:p w14:paraId="2D583F6A" w14:textId="333A8EEB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166E" w:rsidRPr="00D75D0A" w14:paraId="042AD821" w14:textId="77777777" w:rsidTr="003B4357">
        <w:trPr>
          <w:trHeight w:val="288"/>
        </w:trPr>
        <w:tc>
          <w:tcPr>
            <w:tcW w:w="1165" w:type="pct"/>
            <w:hideMark/>
          </w:tcPr>
          <w:p w14:paraId="77DD866B" w14:textId="77777777" w:rsidR="00DE0258" w:rsidRPr="00D75D0A" w:rsidRDefault="00DE0258" w:rsidP="00FE3EBC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AddNet ES module HA - 5000</w:t>
            </w:r>
          </w:p>
        </w:tc>
        <w:tc>
          <w:tcPr>
            <w:tcW w:w="1084" w:type="pct"/>
            <w:vAlign w:val="center"/>
          </w:tcPr>
          <w:p w14:paraId="234D4591" w14:textId="12140D20" w:rsidR="00DE0258" w:rsidRPr="00D75D0A" w:rsidRDefault="00DE0258" w:rsidP="00FE3E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SU-AN-SEC-HA-</w:t>
            </w:r>
            <w:proofErr w:type="gramStart"/>
            <w:r>
              <w:rPr>
                <w:rFonts w:ascii="Calibri" w:hAnsi="Calibri" w:cs="Calibri"/>
                <w:color w:val="000000"/>
              </w:rPr>
              <w:t>5K</w:t>
            </w:r>
            <w:proofErr w:type="gramEnd"/>
          </w:p>
        </w:tc>
        <w:tc>
          <w:tcPr>
            <w:tcW w:w="750" w:type="pct"/>
            <w:noWrap/>
            <w:vAlign w:val="bottom"/>
          </w:tcPr>
          <w:p w14:paraId="087AADF0" w14:textId="63D7FCCB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noWrap/>
            <w:vAlign w:val="bottom"/>
          </w:tcPr>
          <w:p w14:paraId="656F756D" w14:textId="6932BE5A" w:rsidR="00DE0258" w:rsidRPr="00D75D0A" w:rsidRDefault="00DE0258" w:rsidP="00FE3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pct"/>
          </w:tcPr>
          <w:p w14:paraId="7DD38F21" w14:textId="7777777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</w:tcPr>
          <w:p w14:paraId="7FF8BAFF" w14:textId="7F79C6FB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166E" w:rsidRPr="00D75D0A" w14:paraId="5242C41C" w14:textId="77777777" w:rsidTr="003B4357">
        <w:trPr>
          <w:trHeight w:val="288"/>
        </w:trPr>
        <w:tc>
          <w:tcPr>
            <w:tcW w:w="1165" w:type="pct"/>
            <w:hideMark/>
          </w:tcPr>
          <w:p w14:paraId="7AB21777" w14:textId="77777777" w:rsidR="00DE0258" w:rsidRPr="00D75D0A" w:rsidRDefault="00DE0258" w:rsidP="00FE3EBC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AddNet Work server</w:t>
            </w:r>
          </w:p>
        </w:tc>
        <w:tc>
          <w:tcPr>
            <w:tcW w:w="1084" w:type="pct"/>
            <w:vAlign w:val="center"/>
          </w:tcPr>
          <w:p w14:paraId="52A71FC7" w14:textId="264852B4" w:rsidR="00DE0258" w:rsidRPr="00D75D0A" w:rsidRDefault="00DE0258" w:rsidP="00FE3E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SU-AN-WS</w:t>
            </w:r>
          </w:p>
        </w:tc>
        <w:tc>
          <w:tcPr>
            <w:tcW w:w="750" w:type="pct"/>
            <w:noWrap/>
            <w:vAlign w:val="bottom"/>
          </w:tcPr>
          <w:p w14:paraId="1D3B3A40" w14:textId="7009E630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noWrap/>
            <w:vAlign w:val="bottom"/>
          </w:tcPr>
          <w:p w14:paraId="04367335" w14:textId="5ABD64DA" w:rsidR="00DE0258" w:rsidRPr="00D75D0A" w:rsidRDefault="00DE0258" w:rsidP="00FE3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09" w:type="pct"/>
          </w:tcPr>
          <w:p w14:paraId="4675A315" w14:textId="7777777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</w:tcPr>
          <w:p w14:paraId="37EE7672" w14:textId="3826E03F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166E" w:rsidRPr="00D75D0A" w14:paraId="1661D399" w14:textId="77777777" w:rsidTr="003B4357">
        <w:trPr>
          <w:trHeight w:val="288"/>
        </w:trPr>
        <w:tc>
          <w:tcPr>
            <w:tcW w:w="1165" w:type="pct"/>
            <w:hideMark/>
          </w:tcPr>
          <w:p w14:paraId="666A5810" w14:textId="77777777" w:rsidR="00DE0258" w:rsidRPr="00D75D0A" w:rsidRDefault="00DE0258" w:rsidP="00FE3EBC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AddNet Work server Branch office Edition - 100</w:t>
            </w:r>
          </w:p>
        </w:tc>
        <w:tc>
          <w:tcPr>
            <w:tcW w:w="1084" w:type="pct"/>
            <w:vAlign w:val="center"/>
          </w:tcPr>
          <w:p w14:paraId="3800D3D8" w14:textId="3F998135" w:rsidR="00DE0258" w:rsidRPr="00D75D0A" w:rsidRDefault="00DE0258" w:rsidP="00FE3E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SU-AN-WSB-100</w:t>
            </w:r>
          </w:p>
        </w:tc>
        <w:tc>
          <w:tcPr>
            <w:tcW w:w="750" w:type="pct"/>
            <w:noWrap/>
            <w:vAlign w:val="bottom"/>
          </w:tcPr>
          <w:p w14:paraId="18C13B40" w14:textId="46D0B599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noWrap/>
            <w:vAlign w:val="bottom"/>
          </w:tcPr>
          <w:p w14:paraId="480ACD22" w14:textId="2ED2D716" w:rsidR="00DE0258" w:rsidRPr="00D75D0A" w:rsidRDefault="00DE0258" w:rsidP="00FE3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pct"/>
          </w:tcPr>
          <w:p w14:paraId="19FABA11" w14:textId="7777777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</w:tcPr>
          <w:p w14:paraId="616C64BF" w14:textId="29FE406F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166E" w:rsidRPr="00D75D0A" w14:paraId="2A00A29F" w14:textId="77777777" w:rsidTr="003B4357">
        <w:trPr>
          <w:trHeight w:val="288"/>
        </w:trPr>
        <w:tc>
          <w:tcPr>
            <w:tcW w:w="1165" w:type="pct"/>
            <w:hideMark/>
          </w:tcPr>
          <w:p w14:paraId="41FF50C0" w14:textId="77777777" w:rsidR="00DE0258" w:rsidRPr="00D75D0A" w:rsidRDefault="00DE0258" w:rsidP="00FE3EBC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Novicom appliance 1U Standard Server PLUS</w:t>
            </w:r>
          </w:p>
        </w:tc>
        <w:tc>
          <w:tcPr>
            <w:tcW w:w="1084" w:type="pct"/>
            <w:vAlign w:val="center"/>
          </w:tcPr>
          <w:p w14:paraId="2E999588" w14:textId="7EFEA278" w:rsidR="00DE0258" w:rsidRPr="00D75D0A" w:rsidRDefault="00DE0258" w:rsidP="00FE3E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SU-NA-1U-STP</w:t>
            </w:r>
          </w:p>
        </w:tc>
        <w:tc>
          <w:tcPr>
            <w:tcW w:w="750" w:type="pct"/>
            <w:noWrap/>
            <w:vAlign w:val="bottom"/>
          </w:tcPr>
          <w:p w14:paraId="7AC9AA1E" w14:textId="4FD399A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noWrap/>
            <w:vAlign w:val="bottom"/>
          </w:tcPr>
          <w:p w14:paraId="25902EF8" w14:textId="6992434D" w:rsidR="00DE0258" w:rsidRPr="00D75D0A" w:rsidRDefault="00DE0258" w:rsidP="00FE3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pct"/>
          </w:tcPr>
          <w:p w14:paraId="7E3FB6E9" w14:textId="77777777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</w:tcPr>
          <w:p w14:paraId="2766B37E" w14:textId="42C0EC8D" w:rsidR="00DE0258" w:rsidRPr="00D75D0A" w:rsidRDefault="00DE0258" w:rsidP="00FE3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0166E" w:rsidRPr="00D75D0A" w14:paraId="0CACA716" w14:textId="77777777" w:rsidTr="003B4357">
        <w:trPr>
          <w:trHeight w:val="288"/>
        </w:trPr>
        <w:tc>
          <w:tcPr>
            <w:tcW w:w="1165" w:type="pct"/>
            <w:hideMark/>
          </w:tcPr>
          <w:p w14:paraId="756B69ED" w14:textId="77777777" w:rsidR="00DE0258" w:rsidRPr="00D75D0A" w:rsidRDefault="00DE0258" w:rsidP="0082761B">
            <w:pPr>
              <w:jc w:val="left"/>
              <w:rPr>
                <w:rFonts w:ascii="Calibri" w:hAnsi="Calibri" w:cs="Calibri"/>
              </w:rPr>
            </w:pPr>
            <w:r w:rsidRPr="00D75D0A">
              <w:rPr>
                <w:rFonts w:ascii="Calibri" w:hAnsi="Calibri" w:cs="Calibri"/>
              </w:rPr>
              <w:t> </w:t>
            </w:r>
          </w:p>
        </w:tc>
        <w:tc>
          <w:tcPr>
            <w:tcW w:w="1084" w:type="pct"/>
          </w:tcPr>
          <w:p w14:paraId="098D2E0B" w14:textId="77777777" w:rsidR="00DE0258" w:rsidRPr="00D75D0A" w:rsidRDefault="00DE0258" w:rsidP="0082761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14:paraId="34CBA3D5" w14:textId="1CC0DA39" w:rsidR="00DE0258" w:rsidRPr="00D75D0A" w:rsidRDefault="00DE0258" w:rsidP="0082761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D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noWrap/>
            <w:vAlign w:val="bottom"/>
            <w:hideMark/>
          </w:tcPr>
          <w:p w14:paraId="0358EA3D" w14:textId="77777777" w:rsidR="00DE0258" w:rsidRPr="00D75D0A" w:rsidRDefault="00DE0258" w:rsidP="008276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D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pct"/>
          </w:tcPr>
          <w:p w14:paraId="086544A9" w14:textId="77777777" w:rsidR="00DE0258" w:rsidRPr="00D75D0A" w:rsidRDefault="00DE0258" w:rsidP="0082761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14:paraId="051EE10F" w14:textId="6D58F2BE" w:rsidR="00DE0258" w:rsidRPr="00D75D0A" w:rsidRDefault="00DE0258" w:rsidP="0082761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D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166E" w:rsidRPr="00FE3EBC" w14:paraId="4B600874" w14:textId="77777777" w:rsidTr="003B4357">
        <w:trPr>
          <w:trHeight w:val="288"/>
        </w:trPr>
        <w:tc>
          <w:tcPr>
            <w:tcW w:w="1165" w:type="pct"/>
            <w:noWrap/>
            <w:vAlign w:val="bottom"/>
            <w:hideMark/>
          </w:tcPr>
          <w:p w14:paraId="5692B807" w14:textId="77777777" w:rsidR="00DE0258" w:rsidRPr="00FE3EBC" w:rsidRDefault="00DE0258" w:rsidP="0082761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3E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cekem bez DPH</w:t>
            </w:r>
          </w:p>
        </w:tc>
        <w:tc>
          <w:tcPr>
            <w:tcW w:w="1084" w:type="pct"/>
          </w:tcPr>
          <w:p w14:paraId="209081A5" w14:textId="77777777" w:rsidR="00DE0258" w:rsidRPr="00FE3EBC" w:rsidRDefault="00DE0258" w:rsidP="0082761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14:paraId="55AAD7DB" w14:textId="373F2000" w:rsidR="00DE0258" w:rsidRPr="00FE3EBC" w:rsidRDefault="00DE0258" w:rsidP="0082761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3E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noWrap/>
            <w:vAlign w:val="bottom"/>
            <w:hideMark/>
          </w:tcPr>
          <w:p w14:paraId="1627DB4E" w14:textId="77777777" w:rsidR="00DE0258" w:rsidRPr="00FE3EBC" w:rsidRDefault="00DE0258" w:rsidP="0082761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3E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pct"/>
          </w:tcPr>
          <w:p w14:paraId="31C163E5" w14:textId="77777777" w:rsidR="00DE0258" w:rsidRPr="00FE3EBC" w:rsidRDefault="00DE0258" w:rsidP="004D27CE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14:paraId="7E068AA8" w14:textId="3007AE95" w:rsidR="00DE0258" w:rsidRPr="00FE3EBC" w:rsidRDefault="00DE0258" w:rsidP="004D27CE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E3EB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14:paraId="121504A6" w14:textId="77777777" w:rsidR="00DE0258" w:rsidRPr="00FE3EBC" w:rsidRDefault="00DE0258" w:rsidP="0082761B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E31342A" w14:textId="77777777" w:rsidR="009441D6" w:rsidRDefault="009441D6"/>
    <w:sectPr w:rsidR="0094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357F" w14:textId="77777777" w:rsidR="002F4C5E" w:rsidRDefault="002F4C5E" w:rsidP="00CD7910">
      <w:r>
        <w:separator/>
      </w:r>
    </w:p>
  </w:endnote>
  <w:endnote w:type="continuationSeparator" w:id="0">
    <w:p w14:paraId="4791D9A1" w14:textId="77777777" w:rsidR="002F4C5E" w:rsidRDefault="002F4C5E" w:rsidP="00CD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1351" w14:textId="77777777" w:rsidR="002F4C5E" w:rsidRDefault="002F4C5E" w:rsidP="00CD7910">
      <w:r>
        <w:separator/>
      </w:r>
    </w:p>
  </w:footnote>
  <w:footnote w:type="continuationSeparator" w:id="0">
    <w:p w14:paraId="2E8A963B" w14:textId="77777777" w:rsidR="002F4C5E" w:rsidRDefault="002F4C5E" w:rsidP="00CD7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4C3B"/>
    <w:multiLevelType w:val="hybridMultilevel"/>
    <w:tmpl w:val="7A20A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2B"/>
    <w:rsid w:val="00043545"/>
    <w:rsid w:val="0006302B"/>
    <w:rsid w:val="000F18A1"/>
    <w:rsid w:val="001007F7"/>
    <w:rsid w:val="00254D5E"/>
    <w:rsid w:val="002F4C5E"/>
    <w:rsid w:val="003B4357"/>
    <w:rsid w:val="003C20AA"/>
    <w:rsid w:val="00466A20"/>
    <w:rsid w:val="004B433B"/>
    <w:rsid w:val="004C77C6"/>
    <w:rsid w:val="004D27CE"/>
    <w:rsid w:val="0060166E"/>
    <w:rsid w:val="0066525A"/>
    <w:rsid w:val="006C7AF6"/>
    <w:rsid w:val="006D5ED0"/>
    <w:rsid w:val="007058C6"/>
    <w:rsid w:val="00754478"/>
    <w:rsid w:val="00880AE7"/>
    <w:rsid w:val="00885729"/>
    <w:rsid w:val="008D78B7"/>
    <w:rsid w:val="009441D6"/>
    <w:rsid w:val="00A40D39"/>
    <w:rsid w:val="00A570AE"/>
    <w:rsid w:val="00CD7910"/>
    <w:rsid w:val="00D63F6A"/>
    <w:rsid w:val="00D9007D"/>
    <w:rsid w:val="00DE0258"/>
    <w:rsid w:val="00E13ADE"/>
    <w:rsid w:val="00E37F33"/>
    <w:rsid w:val="00E540FB"/>
    <w:rsid w:val="00EA2A00"/>
    <w:rsid w:val="00EA5C3D"/>
    <w:rsid w:val="00F41515"/>
    <w:rsid w:val="00FD4056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16E90"/>
  <w15:chartTrackingRefBased/>
  <w15:docId w15:val="{C79ADC9A-572B-47D4-8A05-5ECFF5CD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02B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6302B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rsid w:val="0006302B"/>
    <w:rPr>
      <w:rFonts w:ascii="Tahoma" w:eastAsia="Times New Roman" w:hAnsi="Tahoma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910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9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910"/>
    <w:rPr>
      <w:rFonts w:ascii="Tahoma" w:eastAsia="Times New Roman" w:hAnsi="Tahom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Xenia Malá</cp:lastModifiedBy>
  <cp:revision>9</cp:revision>
  <dcterms:created xsi:type="dcterms:W3CDTF">2024-11-19T11:24:00Z</dcterms:created>
  <dcterms:modified xsi:type="dcterms:W3CDTF">2026-06-02T10:01:00Z</dcterms:modified>
</cp:coreProperties>
</file>