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66081A8E"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w:t>
      </w:r>
      <w:r w:rsidR="00481B23" w:rsidRPr="00DA5EE5">
        <w:rPr>
          <w:rFonts w:ascii="Times New Roman" w:hAnsi="Times New Roman" w:cs="Times New Roman"/>
          <w:b/>
          <w:iCs/>
          <w:sz w:val="28"/>
          <w:szCs w:val="28"/>
        </w:rPr>
        <w:t>202</w:t>
      </w:r>
      <w:r w:rsidR="00481B23">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18335E"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33114500" w:rsidR="00740B94" w:rsidRPr="0018335E" w:rsidRDefault="00BB22C5" w:rsidP="0018335E">
      <w:pPr>
        <w:pStyle w:val="Zhlav1"/>
        <w:tabs>
          <w:tab w:val="clear" w:pos="4536"/>
          <w:tab w:val="clear" w:pos="9072"/>
        </w:tabs>
        <w:jc w:val="center"/>
        <w:rPr>
          <w:rFonts w:ascii="Times New Roman" w:hAnsi="Times New Roman" w:cs="Times New Roman"/>
          <w:b/>
          <w:bCs/>
          <w:i w:val="0"/>
          <w:iCs/>
        </w:rPr>
      </w:pPr>
      <w:r w:rsidRPr="0018335E">
        <w:rPr>
          <w:rFonts w:ascii="Times New Roman" w:hAnsi="Times New Roman" w:cs="Times New Roman"/>
          <w:b/>
          <w:bCs/>
          <w:i w:val="0"/>
          <w:iCs/>
          <w:spacing w:val="-2"/>
          <w:szCs w:val="24"/>
        </w:rPr>
        <w:t>,,</w:t>
      </w:r>
      <w:r w:rsidR="00740B94" w:rsidRPr="0018335E">
        <w:rPr>
          <w:rFonts w:ascii="Times New Roman" w:hAnsi="Times New Roman" w:cs="Times New Roman"/>
          <w:b/>
          <w:bCs/>
          <w:i w:val="0"/>
          <w:iCs/>
        </w:rPr>
        <w:t xml:space="preserve">Zelené sídliská / lokalita </w:t>
      </w:r>
      <w:r w:rsidR="00320C50" w:rsidRPr="00320C50">
        <w:rPr>
          <w:rFonts w:ascii="Times New Roman" w:hAnsi="Times New Roman" w:cs="Times New Roman"/>
          <w:b/>
          <w:bCs/>
          <w:i w:val="0"/>
          <w:iCs/>
        </w:rPr>
        <w:t>BERNOLÁKOVA-RADVANSKÁ, 1.etapa - pohybové aktivity</w:t>
      </w:r>
      <w:r w:rsidR="00740B94" w:rsidRPr="0018335E">
        <w:rPr>
          <w:rFonts w:ascii="Times New Roman" w:hAnsi="Times New Roman" w:cs="Times New Roman"/>
          <w:b/>
          <w:bCs/>
          <w:i w:val="0"/>
          <w:iCs/>
        </w:rPr>
        <w:t>“</w:t>
      </w:r>
    </w:p>
    <w:p w14:paraId="651C5A05" w14:textId="5A697DFD"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nasl.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410AF7" w:rsidRDefault="00366198" w:rsidP="009F00AF">
      <w:pPr>
        <w:spacing w:after="133" w:line="240" w:lineRule="auto"/>
        <w:ind w:right="62"/>
        <w:jc w:val="center"/>
        <w:rPr>
          <w:rFonts w:ascii="Times New Roman" w:hAnsi="Times New Roman" w:cs="Times New Roman"/>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389D065A" w:rsidR="0096270E" w:rsidRPr="00DA5EE5" w:rsidRDefault="0096270E" w:rsidP="0018335E">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F163BA">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3C9F1F07" w:rsidR="0096270E" w:rsidRPr="00DA5EE5" w:rsidRDefault="0096270E" w:rsidP="0018335E">
      <w:pPr>
        <w:tabs>
          <w:tab w:val="left" w:pos="2835"/>
        </w:tabs>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447587AE"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Ján Nosko, primátor mesta Banská Bystrica</w:t>
      </w:r>
    </w:p>
    <w:p w14:paraId="0A002A42" w14:textId="49C16115" w:rsidR="0096270E" w:rsidRPr="00DA5EE5" w:rsidRDefault="0096270E" w:rsidP="0096270E">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4361DD6C" w14:textId="67E316AE" w:rsidR="0096270E" w:rsidRPr="00DA5EE5" w:rsidRDefault="0096270E" w:rsidP="0096270E">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003E4713" w:rsidRPr="00DA5EE5">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spacing w:val="-1"/>
        </w:rPr>
        <w:t xml:space="preserve">Ing. Viera Fircová </w:t>
      </w:r>
    </w:p>
    <w:p w14:paraId="1C7861F6" w14:textId="77777777" w:rsidR="0096270E" w:rsidRPr="00DA5EE5" w:rsidRDefault="0096270E" w:rsidP="0018335E">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5152D928" w14:textId="30C7324A" w:rsidR="0096270E" w:rsidRPr="00DA5EE5" w:rsidRDefault="0096270E" w:rsidP="0096270E">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F163BA">
        <w:rPr>
          <w:rFonts w:ascii="Times New Roman" w:hAnsi="Times New Roman" w:cs="Times New Roman"/>
          <w:spacing w:val="-1"/>
        </w:rPr>
        <w:tab/>
      </w:r>
      <w:r w:rsidRPr="00DA5EE5">
        <w:rPr>
          <w:rFonts w:ascii="Times New Roman" w:hAnsi="Times New Roman" w:cs="Times New Roman"/>
          <w:spacing w:val="-1"/>
        </w:rPr>
        <w:t>tel. 048/4330 341</w:t>
      </w:r>
    </w:p>
    <w:p w14:paraId="500BED00" w14:textId="0FD842D3" w:rsidR="00A435BF" w:rsidRPr="002B0A67" w:rsidRDefault="0096270E" w:rsidP="00A435BF">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003E4713" w:rsidRPr="002B0A67">
        <w:rPr>
          <w:rFonts w:ascii="Times New Roman" w:hAnsi="Times New Roman" w:cs="Times New Roman"/>
          <w:spacing w:val="-1"/>
        </w:rPr>
        <w:tab/>
      </w:r>
      <w:r w:rsidR="00F163BA">
        <w:rPr>
          <w:rFonts w:ascii="Times New Roman" w:hAnsi="Times New Roman" w:cs="Times New Roman"/>
          <w:spacing w:val="-1"/>
        </w:rPr>
        <w:tab/>
      </w:r>
      <w:r w:rsidR="00A435BF" w:rsidRPr="002B0A67">
        <w:rPr>
          <w:rFonts w:ascii="Times New Roman" w:hAnsi="Times New Roman" w:cs="Times New Roman"/>
          <w:spacing w:val="-1"/>
        </w:rPr>
        <w:t xml:space="preserve">Ing. </w:t>
      </w:r>
      <w:r w:rsidR="00FE0A23" w:rsidRPr="002B0A67">
        <w:rPr>
          <w:rFonts w:ascii="Times New Roman" w:hAnsi="Times New Roman" w:cs="Times New Roman"/>
          <w:spacing w:val="-1"/>
        </w:rPr>
        <w:t>Jana Strmeňová</w:t>
      </w:r>
      <w:r w:rsidR="00A435BF" w:rsidRPr="002B0A67">
        <w:rPr>
          <w:rFonts w:ascii="Times New Roman" w:hAnsi="Times New Roman" w:cs="Times New Roman"/>
          <w:spacing w:val="-1"/>
        </w:rPr>
        <w:t xml:space="preserve"> </w:t>
      </w:r>
    </w:p>
    <w:p w14:paraId="74900651" w14:textId="754DA885" w:rsidR="00A435BF" w:rsidRPr="002B0A67" w:rsidRDefault="00A435BF" w:rsidP="0018335E">
      <w:pPr>
        <w:spacing w:after="0" w:line="240" w:lineRule="auto"/>
        <w:ind w:left="2832" w:firstLine="708"/>
        <w:rPr>
          <w:rFonts w:ascii="Times New Roman" w:hAnsi="Times New Roman" w:cs="Times New Roman"/>
        </w:rPr>
      </w:pPr>
      <w:r w:rsidRPr="002B0A67">
        <w:rPr>
          <w:rFonts w:ascii="Times New Roman" w:hAnsi="Times New Roman" w:cs="Times New Roman"/>
          <w:spacing w:val="-1"/>
        </w:rPr>
        <w:t xml:space="preserve">e-mail: </w:t>
      </w:r>
      <w:hyperlink r:id="rId12" w:history="1">
        <w:r w:rsidR="002B0A67" w:rsidRPr="002B0A67">
          <w:rPr>
            <w:rStyle w:val="Hypertextovprepojenie"/>
            <w:rFonts w:ascii="Times New Roman" w:hAnsi="Times New Roman" w:cs="Times New Roman"/>
          </w:rPr>
          <w:t xml:space="preserve"> jana.strmenova@banskabystrica.sk</w:t>
        </w:r>
      </w:hyperlink>
    </w:p>
    <w:p w14:paraId="3D343BB8" w14:textId="413A367D" w:rsidR="00A435BF" w:rsidRPr="00BA2A2D" w:rsidRDefault="00A435BF" w:rsidP="00A435BF">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F163BA">
        <w:rPr>
          <w:rFonts w:ascii="Times New Roman" w:hAnsi="Times New Roman" w:cs="Times New Roman"/>
          <w:spacing w:val="-1"/>
        </w:rPr>
        <w:tab/>
      </w:r>
      <w:r w:rsidRPr="00BA2A2D">
        <w:rPr>
          <w:rFonts w:ascii="Times New Roman" w:hAnsi="Times New Roman" w:cs="Times New Roman"/>
          <w:spacing w:val="-1"/>
        </w:rPr>
        <w:t xml:space="preserve">tel. 048/4330 </w:t>
      </w:r>
      <w:r w:rsidR="002B0A67" w:rsidRPr="00BA2A2D">
        <w:rPr>
          <w:rFonts w:ascii="Times New Roman" w:hAnsi="Times New Roman" w:cs="Times New Roman"/>
          <w:spacing w:val="-1"/>
        </w:rPr>
        <w:t>401</w:t>
      </w:r>
    </w:p>
    <w:p w14:paraId="0945E56D" w14:textId="77777777" w:rsidR="007E5DD6" w:rsidRPr="003F36E8" w:rsidRDefault="007E5DD6" w:rsidP="007E5DD6">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597F4875" w14:textId="77777777" w:rsidR="007E5DD6" w:rsidRPr="003F36E8" w:rsidRDefault="007E5DD6" w:rsidP="007E5DD6">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7C22CE4E" w14:textId="7A6EB85A" w:rsidR="00003E86" w:rsidRPr="00003E86" w:rsidRDefault="007E5DD6" w:rsidP="00003E86">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Pr="00BA2A2D">
        <w:rPr>
          <w:rFonts w:ascii="Times New Roman" w:hAnsi="Times New Roman" w:cs="Times New Roman"/>
          <w:spacing w:val="-1"/>
        </w:rPr>
        <w:t xml:space="preserve">:     </w:t>
      </w:r>
      <w:r w:rsidR="00003E86">
        <w:rPr>
          <w:rFonts w:ascii="Times New Roman" w:hAnsi="Times New Roman" w:cs="Times New Roman"/>
          <w:spacing w:val="-1"/>
        </w:rPr>
        <w:t xml:space="preserve"> </w:t>
      </w:r>
      <w:r w:rsidR="00003E86" w:rsidRPr="00003E86">
        <w:rPr>
          <w:rFonts w:ascii="Times New Roman" w:hAnsi="Times New Roman" w:cs="Times New Roman"/>
          <w:spacing w:val="-1"/>
        </w:rPr>
        <w:t>Ing. Katarína Rišiaňová</w:t>
      </w:r>
    </w:p>
    <w:p w14:paraId="5E519094" w14:textId="77777777" w:rsidR="00003E86" w:rsidRPr="00003E86" w:rsidRDefault="00003E86" w:rsidP="00003E86">
      <w:pPr>
        <w:spacing w:after="0" w:line="240" w:lineRule="auto"/>
        <w:rPr>
          <w:rFonts w:ascii="Times New Roman" w:hAnsi="Times New Roman" w:cs="Times New Roman"/>
          <w:spacing w:val="-1"/>
        </w:rPr>
      </w:pPr>
      <w:r w:rsidRPr="00003E86">
        <w:rPr>
          <w:rFonts w:ascii="Times New Roman" w:hAnsi="Times New Roman" w:cs="Times New Roman"/>
          <w:spacing w:val="-1"/>
        </w:rPr>
        <w:tab/>
      </w:r>
      <w:r w:rsidRPr="00003E86">
        <w:rPr>
          <w:rFonts w:ascii="Times New Roman" w:hAnsi="Times New Roman" w:cs="Times New Roman"/>
          <w:spacing w:val="-1"/>
        </w:rPr>
        <w:tab/>
      </w:r>
      <w:r w:rsidRPr="00003E86">
        <w:rPr>
          <w:rFonts w:ascii="Times New Roman" w:hAnsi="Times New Roman" w:cs="Times New Roman"/>
          <w:spacing w:val="-1"/>
        </w:rPr>
        <w:tab/>
      </w:r>
      <w:r w:rsidRPr="00003E86">
        <w:rPr>
          <w:rFonts w:ascii="Times New Roman" w:hAnsi="Times New Roman" w:cs="Times New Roman"/>
          <w:spacing w:val="-1"/>
        </w:rPr>
        <w:tab/>
      </w:r>
      <w:r w:rsidRPr="00003E86">
        <w:rPr>
          <w:rFonts w:ascii="Times New Roman" w:hAnsi="Times New Roman" w:cs="Times New Roman"/>
          <w:spacing w:val="-1"/>
        </w:rPr>
        <w:tab/>
        <w:t xml:space="preserve">e-mail: </w:t>
      </w:r>
      <w:hyperlink r:id="rId13" w:history="1">
        <w:r w:rsidRPr="00003E86">
          <w:rPr>
            <w:rStyle w:val="Hypertextovprepojenie"/>
            <w:rFonts w:ascii="Times New Roman" w:hAnsi="Times New Roman" w:cs="Times New Roman"/>
            <w:spacing w:val="-1"/>
          </w:rPr>
          <w:t>katarina.risianova@banskabystrica.sk</w:t>
        </w:r>
      </w:hyperlink>
    </w:p>
    <w:p w14:paraId="7A245C8C" w14:textId="77777777" w:rsidR="00003E86" w:rsidRPr="00003E86" w:rsidRDefault="00003E86" w:rsidP="00003E86">
      <w:pPr>
        <w:spacing w:after="0" w:line="240" w:lineRule="auto"/>
        <w:rPr>
          <w:rFonts w:ascii="Times New Roman" w:hAnsi="Times New Roman" w:cs="Times New Roman"/>
          <w:i/>
          <w:spacing w:val="-1"/>
        </w:rPr>
      </w:pPr>
      <w:r w:rsidRPr="00003E86">
        <w:rPr>
          <w:rFonts w:ascii="Times New Roman" w:hAnsi="Times New Roman" w:cs="Times New Roman"/>
          <w:spacing w:val="-1"/>
        </w:rPr>
        <w:tab/>
      </w:r>
      <w:r w:rsidRPr="00003E86">
        <w:rPr>
          <w:rFonts w:ascii="Times New Roman" w:hAnsi="Times New Roman" w:cs="Times New Roman"/>
          <w:spacing w:val="-1"/>
        </w:rPr>
        <w:tab/>
      </w:r>
      <w:r w:rsidRPr="00003E86">
        <w:rPr>
          <w:rFonts w:ascii="Times New Roman" w:hAnsi="Times New Roman" w:cs="Times New Roman"/>
          <w:spacing w:val="-1"/>
        </w:rPr>
        <w:tab/>
      </w:r>
      <w:r w:rsidRPr="00003E86">
        <w:rPr>
          <w:rFonts w:ascii="Times New Roman" w:hAnsi="Times New Roman" w:cs="Times New Roman"/>
          <w:spacing w:val="-1"/>
        </w:rPr>
        <w:tab/>
      </w:r>
      <w:r w:rsidRPr="00003E86">
        <w:rPr>
          <w:rFonts w:ascii="Times New Roman" w:hAnsi="Times New Roman" w:cs="Times New Roman"/>
          <w:spacing w:val="-1"/>
        </w:rPr>
        <w:tab/>
        <w:t>tel. 048/4330 552</w:t>
      </w:r>
    </w:p>
    <w:p w14:paraId="5D7FB783" w14:textId="5FFF5E71" w:rsidR="0096270E" w:rsidRPr="00DA5EE5" w:rsidRDefault="0096270E" w:rsidP="00003E86">
      <w:pPr>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Československá obchodná banka, a.s.</w:t>
      </w:r>
    </w:p>
    <w:p w14:paraId="07B004BE" w14:textId="2C74FB4D"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00F163BA">
        <w:rPr>
          <w:rFonts w:ascii="Times New Roman" w:hAnsi="Times New Roman" w:cs="Times New Roman"/>
        </w:rPr>
        <w:tab/>
      </w:r>
      <w:r w:rsidRPr="00DA5EE5">
        <w:rPr>
          <w:rFonts w:ascii="Times New Roman" w:hAnsi="Times New Roman" w:cs="Times New Roman"/>
        </w:rPr>
        <w:t>CEKOSKBX</w:t>
      </w:r>
    </w:p>
    <w:p w14:paraId="06B2B2EF" w14:textId="6C5A00F2" w:rsidR="0096270E" w:rsidRPr="0033198C" w:rsidRDefault="0096270E" w:rsidP="0018335E">
      <w:pPr>
        <w:spacing w:after="0" w:line="240" w:lineRule="auto"/>
        <w:rPr>
          <w:rFonts w:ascii="Times New Roman" w:hAnsi="Times New Roman" w:cs="Times New Roman"/>
        </w:rPr>
      </w:pPr>
      <w:r w:rsidRPr="0033198C">
        <w:rPr>
          <w:rFonts w:ascii="Times New Roman" w:hAnsi="Times New Roman" w:cs="Times New Roman"/>
        </w:rPr>
        <w:t xml:space="preserve">IBAN: </w:t>
      </w:r>
      <w:r w:rsidRPr="0033198C">
        <w:rPr>
          <w:rFonts w:ascii="Times New Roman" w:hAnsi="Times New Roman" w:cs="Times New Roman"/>
        </w:rPr>
        <w:tab/>
      </w:r>
      <w:r w:rsidR="00D03B3B" w:rsidRPr="0033198C">
        <w:rPr>
          <w:rFonts w:ascii="Times New Roman" w:hAnsi="Times New Roman" w:cs="Times New Roman"/>
        </w:rPr>
        <w:tab/>
      </w:r>
      <w:r w:rsidRPr="0033198C">
        <w:rPr>
          <w:rFonts w:ascii="Times New Roman" w:hAnsi="Times New Roman" w:cs="Times New Roman"/>
        </w:rPr>
        <w:tab/>
      </w:r>
      <w:r w:rsidR="00F163BA" w:rsidRPr="0033198C">
        <w:rPr>
          <w:rFonts w:ascii="Times New Roman" w:hAnsi="Times New Roman" w:cs="Times New Roman"/>
        </w:rPr>
        <w:tab/>
      </w:r>
      <w:r w:rsidR="00F163BA" w:rsidRPr="0033198C">
        <w:rPr>
          <w:rFonts w:ascii="Times New Roman" w:hAnsi="Times New Roman" w:cs="Times New Roman"/>
        </w:rPr>
        <w:tab/>
      </w:r>
      <w:r w:rsidR="00956862" w:rsidRPr="00956862">
        <w:rPr>
          <w:rFonts w:ascii="Times New Roman" w:hAnsi="Times New Roman" w:cs="Times New Roman"/>
        </w:rPr>
        <w:t>SK39 7500 0000 0040 3522 3691</w:t>
      </w:r>
      <w:r w:rsidR="00956862">
        <w:rPr>
          <w:rFonts w:ascii="Times New Roman" w:hAnsi="Times New Roman" w:cs="Times New Roman"/>
        </w:rPr>
        <w:t xml:space="preserve"> </w:t>
      </w:r>
      <w:r w:rsidRPr="00B52782">
        <w:rPr>
          <w:rFonts w:ascii="Times New Roman" w:hAnsi="Times New Roman" w:cs="Times New Roman"/>
        </w:rPr>
        <w:t xml:space="preserve">            </w:t>
      </w:r>
    </w:p>
    <w:p w14:paraId="1087405C" w14:textId="735D48B9"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 xml:space="preserve">00313271 </w:t>
      </w:r>
    </w:p>
    <w:p w14:paraId="2FBCD27A" w14:textId="7108559D"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2020451587</w:t>
      </w:r>
    </w:p>
    <w:p w14:paraId="79E36FFA" w14:textId="142F1425" w:rsidR="0096270E" w:rsidRPr="00DA5EE5" w:rsidRDefault="0096270E" w:rsidP="0018335E">
      <w:pPr>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000D573E">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8296579"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F0702C">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3E0F82" w:rsidRPr="00DA5EE5">
        <w:rPr>
          <w:rFonts w:ascii="Times New Roman" w:hAnsi="Times New Roman" w:cs="Times New Roman"/>
          <w:b/>
        </w:rPr>
        <w:t>z</w:t>
      </w:r>
      <w:r w:rsidRPr="00DA5EE5">
        <w:rPr>
          <w:rFonts w:ascii="Times New Roman" w:hAnsi="Times New Roman" w:cs="Times New Roman"/>
          <w:b/>
        </w:rPr>
        <w:t>hotoviteľ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0ADDE01C" w14:textId="77777777" w:rsidR="0029634D" w:rsidRPr="0029634D" w:rsidRDefault="0029634D" w:rsidP="009F00AF">
      <w:pPr>
        <w:spacing w:after="0" w:line="240" w:lineRule="auto"/>
        <w:ind w:right="3"/>
        <w:rPr>
          <w:rFonts w:ascii="Times New Roman" w:hAnsi="Times New Roman" w:cs="Times New Roman"/>
          <w:b/>
          <w:bCs/>
          <w:iCs/>
          <w:color w:val="EE0000"/>
        </w:rPr>
      </w:pPr>
    </w:p>
    <w:p w14:paraId="0D1FE73E" w14:textId="4D212C2F" w:rsidR="005003EE" w:rsidRPr="00DA5EE5" w:rsidRDefault="005003EE" w:rsidP="005003EE">
      <w:pPr>
        <w:ind w:firstLine="3676"/>
        <w:jc w:val="both"/>
        <w:rPr>
          <w:rFonts w:ascii="Times New Roman" w:hAnsi="Times New Roman" w:cs="Times New Roman"/>
          <w:b/>
          <w:bCs/>
          <w:sz w:val="24"/>
          <w:szCs w:val="24"/>
        </w:rPr>
      </w:pPr>
      <w:r w:rsidRPr="00DA5EE5">
        <w:rPr>
          <w:rFonts w:ascii="Times New Roman" w:hAnsi="Times New Roman" w:cs="Times New Roman"/>
          <w:b/>
          <w:bCs/>
          <w:sz w:val="24"/>
          <w:szCs w:val="24"/>
        </w:rPr>
        <w:lastRenderedPageBreak/>
        <w:t>Úvodné ustanovenie</w:t>
      </w:r>
    </w:p>
    <w:p w14:paraId="58214BA3" w14:textId="7CFE596A" w:rsidR="003A78A7" w:rsidRPr="00DB043B"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5344BB">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súlade so zákonom č. 343/2015 Z.z. o verejnom obstarávaní a o zmene a doplnení niektorých zákonov (ďalej v texte len „zákon o verejnom obstarávaní“</w:t>
      </w:r>
      <w:r w:rsidR="003E0F82" w:rsidRPr="00DA5EE5">
        <w:rPr>
          <w:rStyle w:val="CharStyle14"/>
          <w:rFonts w:ascii="Times New Roman" w:hAnsi="Times New Roman" w:cs="Times New Roman"/>
          <w:b w:val="0"/>
          <w:i w:val="0"/>
          <w:iCs/>
          <w:sz w:val="22"/>
        </w:rPr>
        <w:t>)</w:t>
      </w:r>
      <w:r w:rsidRPr="00DA5EE5">
        <w:rPr>
          <w:rStyle w:val="CharStyle14"/>
          <w:rFonts w:ascii="Times New Roman" w:hAnsi="Times New Roman" w:cs="Times New Roman"/>
          <w:b w:val="0"/>
          <w:i w:val="0"/>
          <w:iCs/>
          <w:sz w:val="22"/>
        </w:rPr>
        <w:t xml:space="preserve">, na obstaranie </w:t>
      </w:r>
      <w:r w:rsidR="00C46303" w:rsidRPr="00DA5EE5">
        <w:rPr>
          <w:rStyle w:val="CharStyle14"/>
          <w:rFonts w:ascii="Times New Roman" w:hAnsi="Times New Roman" w:cs="Times New Roman"/>
          <w:b w:val="0"/>
          <w:i w:val="0"/>
          <w:iCs/>
          <w:sz w:val="22"/>
        </w:rPr>
        <w:t xml:space="preserve">stavebných prác </w:t>
      </w:r>
      <w:r w:rsidR="00C46303" w:rsidRPr="00DB043B">
        <w:rPr>
          <w:rStyle w:val="CharStyle14"/>
          <w:rFonts w:ascii="Times New Roman" w:hAnsi="Times New Roman" w:cs="Times New Roman"/>
          <w:b w:val="0"/>
          <w:i w:val="0"/>
          <w:iCs/>
          <w:sz w:val="22"/>
        </w:rPr>
        <w:t xml:space="preserve">pre </w:t>
      </w:r>
      <w:r w:rsidRPr="00DB043B">
        <w:rPr>
          <w:rStyle w:val="CharStyle14"/>
          <w:rFonts w:ascii="Times New Roman" w:hAnsi="Times New Roman" w:cs="Times New Roman"/>
          <w:b w:val="0"/>
          <w:i w:val="0"/>
          <w:iCs/>
          <w:sz w:val="22"/>
        </w:rPr>
        <w:t>zákazk</w:t>
      </w:r>
      <w:r w:rsidR="00C46303" w:rsidRPr="00DB043B">
        <w:rPr>
          <w:rStyle w:val="CharStyle14"/>
          <w:rFonts w:ascii="Times New Roman" w:hAnsi="Times New Roman" w:cs="Times New Roman"/>
          <w:b w:val="0"/>
          <w:i w:val="0"/>
          <w:iCs/>
          <w:sz w:val="22"/>
        </w:rPr>
        <w:t>u</w:t>
      </w:r>
      <w:r w:rsidRPr="00DB043B">
        <w:rPr>
          <w:rStyle w:val="CharStyle14"/>
          <w:rFonts w:ascii="Times New Roman" w:hAnsi="Times New Roman" w:cs="Times New Roman"/>
          <w:b w:val="0"/>
          <w:i w:val="0"/>
          <w:iCs/>
          <w:sz w:val="22"/>
        </w:rPr>
        <w:t xml:space="preserve">: </w:t>
      </w:r>
      <w:r w:rsidRPr="00DB043B">
        <w:rPr>
          <w:rStyle w:val="CharStyle14"/>
          <w:rFonts w:ascii="Times New Roman" w:hAnsi="Times New Roman"/>
          <w:b w:val="0"/>
          <w:i w:val="0"/>
          <w:sz w:val="22"/>
        </w:rPr>
        <w:t>„</w:t>
      </w:r>
      <w:r w:rsidR="00470D1A" w:rsidRPr="00DB043B">
        <w:rPr>
          <w:rStyle w:val="CharStyle14"/>
          <w:rFonts w:ascii="Times New Roman" w:hAnsi="Times New Roman"/>
          <w:b w:val="0"/>
          <w:i w:val="0"/>
          <w:sz w:val="22"/>
        </w:rPr>
        <w:t xml:space="preserve">Zelené sídliská </w:t>
      </w:r>
      <w:r w:rsidR="00F03725" w:rsidRPr="00DB043B">
        <w:rPr>
          <w:rStyle w:val="CharStyle14"/>
          <w:rFonts w:ascii="Times New Roman" w:hAnsi="Times New Roman"/>
          <w:b w:val="0"/>
          <w:i w:val="0"/>
          <w:sz w:val="22"/>
        </w:rPr>
        <w:t xml:space="preserve">/lokalita </w:t>
      </w:r>
      <w:r w:rsidR="00D621A1" w:rsidRPr="00D621A1">
        <w:rPr>
          <w:rFonts w:ascii="Times New Roman" w:hAnsi="Times New Roman"/>
          <w:b w:val="0"/>
          <w:i w:val="0"/>
          <w:shd w:val="clear" w:color="auto" w:fill="FFFFFF"/>
        </w:rPr>
        <w:t>BERNOLÁKOVA-RADVANSKÁ, 1.etapa</w:t>
      </w:r>
      <w:r w:rsidR="0018335E" w:rsidRPr="00DB043B">
        <w:rPr>
          <w:rStyle w:val="CharStyle14"/>
          <w:rFonts w:ascii="Times New Roman" w:hAnsi="Times New Roman"/>
          <w:b w:val="0"/>
          <w:i w:val="0"/>
          <w:sz w:val="22"/>
        </w:rPr>
        <w:t xml:space="preserve">“ pre časť zákazky „Zelené sídliská/lokalita </w:t>
      </w:r>
      <w:r w:rsidR="00D621A1" w:rsidRPr="00D621A1">
        <w:rPr>
          <w:rFonts w:ascii="Times New Roman" w:hAnsi="Times New Roman"/>
          <w:b w:val="0"/>
          <w:i w:val="0"/>
          <w:shd w:val="clear" w:color="auto" w:fill="FFFFFF"/>
        </w:rPr>
        <w:t>BERNOLÁKOVA-RADVANSKÁ, 1.etapa – pohybové aktivity</w:t>
      </w:r>
      <w:r w:rsidR="0018335E" w:rsidRPr="00DB043B">
        <w:rPr>
          <w:rStyle w:val="CharStyle14"/>
          <w:rFonts w:ascii="Times New Roman" w:hAnsi="Times New Roman"/>
          <w:b w:val="0"/>
          <w:i w:val="0"/>
          <w:sz w:val="22"/>
        </w:rPr>
        <w:t>“</w:t>
      </w:r>
      <w:r w:rsidR="002346FC">
        <w:rPr>
          <w:rStyle w:val="CharStyle14"/>
          <w:rFonts w:ascii="Times New Roman" w:hAnsi="Times New Roman"/>
          <w:b w:val="0"/>
          <w:i w:val="0"/>
          <w:sz w:val="22"/>
        </w:rPr>
        <w:t xml:space="preserve"> (ďalej len „zákazka</w:t>
      </w:r>
      <w:r w:rsidR="00263D90">
        <w:rPr>
          <w:rStyle w:val="CharStyle14"/>
          <w:rFonts w:ascii="Times New Roman" w:hAnsi="Times New Roman"/>
          <w:b w:val="0"/>
          <w:i w:val="0"/>
          <w:sz w:val="22"/>
        </w:rPr>
        <w:t>“</w:t>
      </w:r>
      <w:r w:rsidR="002346FC">
        <w:rPr>
          <w:rStyle w:val="CharStyle14"/>
          <w:rFonts w:ascii="Times New Roman" w:hAnsi="Times New Roman"/>
          <w:b w:val="0"/>
          <w:i w:val="0"/>
          <w:sz w:val="22"/>
        </w:rPr>
        <w:t>)</w:t>
      </w:r>
      <w:r w:rsidR="0018335E" w:rsidRPr="00DB043B">
        <w:rPr>
          <w:rStyle w:val="CharStyle14"/>
          <w:rFonts w:ascii="Times New Roman" w:hAnsi="Times New Roman"/>
          <w:b w:val="0"/>
          <w:i w:val="0"/>
          <w:sz w:val="22"/>
        </w:rPr>
        <w:t>.</w:t>
      </w:r>
    </w:p>
    <w:p w14:paraId="5002D889" w14:textId="6E6CA56D" w:rsidR="00751D9A" w:rsidRDefault="00751D9A" w:rsidP="00751D9A">
      <w:pPr>
        <w:spacing w:after="0" w:line="240" w:lineRule="auto"/>
        <w:ind w:right="3"/>
        <w:jc w:val="both"/>
        <w:rPr>
          <w:rStyle w:val="CharStyle14"/>
          <w:rFonts w:ascii="Times New Roman" w:hAnsi="Times New Roman"/>
          <w:bCs/>
          <w:iCs/>
          <w:sz w:val="22"/>
        </w:rPr>
      </w:pPr>
      <w:r w:rsidRPr="00007073">
        <w:rPr>
          <w:rFonts w:ascii="Times New Roman" w:hAnsi="Times New Roman" w:cs="Times New Roman"/>
          <w:bCs/>
          <w:iCs/>
        </w:rPr>
        <w:t>Zhotoviteľ si je vedomý</w:t>
      </w:r>
      <w:r w:rsidR="00F0702C">
        <w:rPr>
          <w:rFonts w:ascii="Times New Roman" w:hAnsi="Times New Roman" w:cs="Times New Roman"/>
          <w:bCs/>
          <w:iCs/>
        </w:rPr>
        <w:t xml:space="preserve"> skutočnosti</w:t>
      </w:r>
      <w:r w:rsidRPr="00007073">
        <w:rPr>
          <w:rFonts w:ascii="Times New Roman" w:hAnsi="Times New Roman" w:cs="Times New Roman"/>
          <w:bCs/>
          <w:iCs/>
        </w:rPr>
        <w:t xml:space="preserve">, že na mieste stavby budú súbežne s jeho </w:t>
      </w:r>
      <w:r w:rsidR="00383927">
        <w:rPr>
          <w:rFonts w:ascii="Times New Roman" w:hAnsi="Times New Roman" w:cs="Times New Roman"/>
          <w:bCs/>
          <w:iCs/>
        </w:rPr>
        <w:t>výkonom</w:t>
      </w:r>
      <w:r w:rsidR="00FC6014">
        <w:rPr>
          <w:rFonts w:ascii="Times New Roman" w:hAnsi="Times New Roman" w:cs="Times New Roman"/>
          <w:bCs/>
          <w:iCs/>
        </w:rPr>
        <w:t xml:space="preserve"> </w:t>
      </w:r>
      <w:r w:rsidRPr="00007073">
        <w:rPr>
          <w:rFonts w:ascii="Times New Roman" w:hAnsi="Times New Roman" w:cs="Times New Roman"/>
          <w:bCs/>
          <w:iCs/>
        </w:rPr>
        <w:t>vykonávať stavebnú činnosť in</w:t>
      </w:r>
      <w:r w:rsidR="00F0702C">
        <w:rPr>
          <w:rFonts w:ascii="Times New Roman" w:hAnsi="Times New Roman" w:cs="Times New Roman"/>
          <w:bCs/>
          <w:iCs/>
        </w:rPr>
        <w:t xml:space="preserve">í </w:t>
      </w:r>
      <w:r w:rsidR="0078770D">
        <w:rPr>
          <w:rFonts w:ascii="Times New Roman" w:hAnsi="Times New Roman" w:cs="Times New Roman"/>
          <w:bCs/>
          <w:iCs/>
        </w:rPr>
        <w:t>zhotovitelia</w:t>
      </w:r>
      <w:r w:rsidRPr="00007073">
        <w:rPr>
          <w:rFonts w:ascii="Times New Roman" w:hAnsi="Times New Roman" w:cs="Times New Roman"/>
          <w:bCs/>
          <w:iCs/>
        </w:rPr>
        <w:t>, ktor</w:t>
      </w:r>
      <w:r w:rsidR="00F0702C">
        <w:rPr>
          <w:rFonts w:ascii="Times New Roman" w:hAnsi="Times New Roman" w:cs="Times New Roman"/>
          <w:bCs/>
          <w:iCs/>
        </w:rPr>
        <w:t>í</w:t>
      </w:r>
      <w:r w:rsidRPr="00007073">
        <w:rPr>
          <w:rFonts w:ascii="Times New Roman" w:hAnsi="Times New Roman" w:cs="Times New Roman"/>
          <w:bCs/>
          <w:iCs/>
        </w:rPr>
        <w:t xml:space="preserve"> budú realizovať časť stavby </w:t>
      </w:r>
      <w:r w:rsidR="00D621A1" w:rsidRPr="00D621A1">
        <w:rPr>
          <w:rFonts w:ascii="Times New Roman" w:hAnsi="Times New Roman"/>
          <w:bCs/>
          <w:shd w:val="clear" w:color="auto" w:fill="FFFFFF"/>
        </w:rPr>
        <w:t>„</w:t>
      </w:r>
      <w:r w:rsidR="00D621A1" w:rsidRPr="00D621A1">
        <w:rPr>
          <w:rFonts w:ascii="Times New Roman" w:hAnsi="Times New Roman"/>
          <w:bCs/>
          <w:iCs/>
          <w:shd w:val="clear" w:color="auto" w:fill="FFFFFF"/>
        </w:rPr>
        <w:t>Zelené sídliská /lokalita BERNOLÁKOVA-RADVANSKÁ, 1. etapa “ pre stavebné objekty SO 01 Terénne úpravy, spevnené plochy,  SO 02 Vegetačné úpravy, SO 03 Parkový mobiliár, SO 05 Drobná architektúra, umelecké prvky, SO 06 Prípojky NN a verejné osvetlenie, SO 07 Prípojka vody a areálový vodovod, SO 09 Dažďová kanalizácia a SO 10 Fontána</w:t>
      </w:r>
      <w:r w:rsidR="00D621A1">
        <w:rPr>
          <w:rFonts w:ascii="Times New Roman" w:hAnsi="Times New Roman"/>
          <w:bCs/>
          <w:iCs/>
          <w:shd w:val="clear" w:color="auto" w:fill="FFFFFF"/>
        </w:rPr>
        <w:t>,</w:t>
      </w:r>
      <w:r w:rsidRPr="00007073">
        <w:rPr>
          <w:rStyle w:val="CharStyle14"/>
          <w:rFonts w:ascii="Times New Roman" w:hAnsi="Times New Roman"/>
          <w:bCs/>
          <w:iCs/>
          <w:sz w:val="22"/>
        </w:rPr>
        <w:t xml:space="preserve"> </w:t>
      </w:r>
      <w:r w:rsidR="00F0702C" w:rsidRPr="00F0702C">
        <w:rPr>
          <w:rStyle w:val="CharStyle14"/>
          <w:rFonts w:ascii="Times New Roman" w:hAnsi="Times New Roman"/>
          <w:bCs/>
          <w:iCs/>
          <w:sz w:val="22"/>
        </w:rPr>
        <w:t xml:space="preserve">na základe samostatných zmlúv s objednávateľom. Objednávateľ zorganizuje stretnutie zhotoviteľa s ostatnými </w:t>
      </w:r>
      <w:r w:rsidR="00B701D0">
        <w:rPr>
          <w:rStyle w:val="CharStyle14"/>
          <w:rFonts w:ascii="Times New Roman" w:hAnsi="Times New Roman"/>
          <w:bCs/>
          <w:iCs/>
          <w:sz w:val="22"/>
        </w:rPr>
        <w:t>zhotoviteľmi</w:t>
      </w:r>
      <w:r w:rsidR="00B701D0" w:rsidRPr="00F0702C">
        <w:rPr>
          <w:rStyle w:val="CharStyle14"/>
          <w:rFonts w:ascii="Times New Roman" w:hAnsi="Times New Roman"/>
          <w:bCs/>
          <w:iCs/>
          <w:sz w:val="22"/>
        </w:rPr>
        <w:t xml:space="preserve"> </w:t>
      </w:r>
      <w:r w:rsidR="00F0702C" w:rsidRPr="00F0702C">
        <w:rPr>
          <w:rStyle w:val="CharStyle14"/>
          <w:rFonts w:ascii="Times New Roman" w:hAnsi="Times New Roman"/>
          <w:bCs/>
          <w:iCs/>
          <w:sz w:val="22"/>
        </w:rPr>
        <w:t xml:space="preserve">za účelom vzájomného oboznámenia sa s činnosťou zhotoviteľa a ostatných </w:t>
      </w:r>
      <w:r w:rsidR="00B701D0">
        <w:rPr>
          <w:rStyle w:val="CharStyle14"/>
          <w:rFonts w:ascii="Times New Roman" w:hAnsi="Times New Roman"/>
          <w:bCs/>
          <w:iCs/>
          <w:sz w:val="22"/>
        </w:rPr>
        <w:t>zhotoviteľov</w:t>
      </w:r>
      <w:r w:rsidR="00B701D0" w:rsidRPr="00F0702C">
        <w:rPr>
          <w:rStyle w:val="CharStyle14"/>
          <w:rFonts w:ascii="Times New Roman" w:hAnsi="Times New Roman"/>
          <w:bCs/>
          <w:iCs/>
          <w:sz w:val="22"/>
        </w:rPr>
        <w:t xml:space="preserve"> </w:t>
      </w:r>
      <w:r w:rsidR="00F0702C" w:rsidRPr="00F0702C">
        <w:rPr>
          <w:rStyle w:val="CharStyle14"/>
          <w:rFonts w:ascii="Times New Roman" w:hAnsi="Times New Roman"/>
          <w:bCs/>
          <w:iCs/>
          <w:sz w:val="22"/>
        </w:rPr>
        <w:t>a koordinácie ich prác.</w:t>
      </w:r>
    </w:p>
    <w:p w14:paraId="1A0829A9" w14:textId="5D1F44B5" w:rsidR="005309EF" w:rsidRPr="00007073" w:rsidRDefault="00033B11" w:rsidP="00751D9A">
      <w:pPr>
        <w:spacing w:after="0" w:line="240" w:lineRule="auto"/>
        <w:ind w:right="3"/>
        <w:jc w:val="both"/>
        <w:rPr>
          <w:rStyle w:val="CharStyle14"/>
          <w:rFonts w:ascii="Times New Roman" w:hAnsi="Times New Roman"/>
          <w:bCs/>
          <w:iCs/>
          <w:sz w:val="22"/>
        </w:rPr>
      </w:pPr>
      <w:r w:rsidRPr="0033198C">
        <w:rPr>
          <w:rFonts w:ascii="Times New Roman" w:hAnsi="Times New Roman" w:cs="Times New Roman"/>
        </w:rPr>
        <w:t xml:space="preserve">Realizáciu stavebných prác má Objednávateľ záujem financovať z prostriedkov Programu Slovensko 2021 – 2027, </w:t>
      </w:r>
      <w:r w:rsidR="00A001B5" w:rsidRPr="0033198C">
        <w:rPr>
          <w:rFonts w:ascii="Times New Roman" w:hAnsi="Times New Roman" w:cs="Times New Roman"/>
        </w:rPr>
        <w:t>Výzv</w:t>
      </w:r>
      <w:r w:rsidR="00575431" w:rsidRPr="0033198C">
        <w:rPr>
          <w:rFonts w:ascii="Times New Roman" w:hAnsi="Times New Roman" w:cs="Times New Roman"/>
        </w:rPr>
        <w:t>a</w:t>
      </w:r>
      <w:r w:rsidR="00A001B5" w:rsidRPr="0033198C">
        <w:rPr>
          <w:rFonts w:ascii="Times New Roman" w:hAnsi="Times New Roman" w:cs="Times New Roman"/>
        </w:rPr>
        <w:t xml:space="preserve"> na investície do regionálnej a miestnej infraštruktúry pre pohybové aktivity a cykloturistiku“, kód výzvy: PSK-MIR</w:t>
      </w:r>
      <w:r w:rsidR="00104146" w:rsidRPr="0033198C">
        <w:rPr>
          <w:rFonts w:ascii="Times New Roman" w:hAnsi="Times New Roman" w:cs="Times New Roman"/>
        </w:rPr>
        <w:t>R</w:t>
      </w:r>
      <w:r w:rsidR="00A001B5" w:rsidRPr="0033198C">
        <w:rPr>
          <w:rFonts w:ascii="Times New Roman" w:hAnsi="Times New Roman" w:cs="Times New Roman"/>
        </w:rPr>
        <w:t>I-015-2024-ITI-EFRR</w:t>
      </w:r>
      <w:r w:rsidRPr="0033198C">
        <w:rPr>
          <w:rFonts w:ascii="Times New Roman" w:hAnsi="Times New Roman" w:cs="Times New Roman"/>
        </w:rPr>
        <w:t xml:space="preserve">, a to za podmienok čerpania uvedených vo výzve a </w:t>
      </w:r>
      <w:r w:rsidRPr="0033198C">
        <w:rPr>
          <w:rFonts w:ascii="Times New Roman" w:hAnsi="Times New Roman" w:cs="Times New Roman"/>
          <w:iCs/>
          <w:color w:val="000000" w:themeColor="text1"/>
        </w:rPr>
        <w:t>v zmluve o poskytnutí nenávratného finančného príspevku (ďalej len „zmluva o NFP“), ktorá bude uzatvorená medzi objednávateľom ako prijímateľom a Ministerstvom investícií, regionálneho rozvoja a informatizácie Slovenskej republiky ako poskytovateľom (ďalej len „poskytovateľ“)</w:t>
      </w:r>
      <w:r w:rsidRPr="0033198C">
        <w:rPr>
          <w:rFonts w:ascii="Times New Roman" w:hAnsi="Times New Roman" w:cs="Times New Roman"/>
        </w:rPr>
        <w:t>.</w:t>
      </w:r>
      <w:r w:rsidRPr="00785197">
        <w:rPr>
          <w:rFonts w:ascii="Times New Roman" w:hAnsi="Times New Roman" w:cs="Times New Roman"/>
          <w:iCs/>
        </w:rPr>
        <w:t xml:space="preserve"> </w:t>
      </w:r>
    </w:p>
    <w:p w14:paraId="4C1A1519" w14:textId="5C21BF47" w:rsidR="000735F4" w:rsidRPr="00F03725" w:rsidRDefault="003B0686" w:rsidP="00143241">
      <w:pPr>
        <w:spacing w:after="0"/>
        <w:rPr>
          <w:rFonts w:ascii="Times New Roman" w:hAnsi="Times New Roman" w:cs="Times New Roman"/>
          <w:b/>
          <w:bCs/>
        </w:rPr>
      </w:pPr>
      <w:r w:rsidRPr="00DA5EE5">
        <w:rPr>
          <w:rFonts w:ascii="Times New Roman" w:hAnsi="Times New Roman" w:cs="Times New Roman"/>
          <w:b/>
          <w:bCs/>
        </w:rPr>
        <w:tab/>
      </w:r>
    </w:p>
    <w:p w14:paraId="5465374E" w14:textId="2F613EEA" w:rsidR="005003EE" w:rsidRDefault="005003EE" w:rsidP="00FC6014">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 xml:space="preserve">Predmet </w:t>
      </w:r>
      <w:r w:rsidR="00F0702C">
        <w:rPr>
          <w:rFonts w:ascii="Times New Roman" w:hAnsi="Times New Roman" w:cs="Times New Roman"/>
          <w:b/>
          <w:bCs/>
        </w:rPr>
        <w:t>zmluvy</w:t>
      </w:r>
    </w:p>
    <w:p w14:paraId="04EA0EE3" w14:textId="77777777" w:rsidR="00FC6014" w:rsidRPr="00DA5EE5" w:rsidRDefault="00FC6014" w:rsidP="00FC6014">
      <w:pPr>
        <w:pStyle w:val="Odsekzoznamu"/>
        <w:spacing w:after="0" w:line="240" w:lineRule="auto"/>
        <w:ind w:left="714"/>
        <w:rPr>
          <w:rFonts w:ascii="Times New Roman" w:hAnsi="Times New Roman" w:cs="Times New Roman"/>
          <w:b/>
          <w:bCs/>
        </w:rPr>
      </w:pPr>
    </w:p>
    <w:p w14:paraId="6115D0C8" w14:textId="6F17E48B" w:rsidR="000F28B5" w:rsidRPr="00DA5EE5" w:rsidRDefault="000F28B5" w:rsidP="00085E99">
      <w:pPr>
        <w:numPr>
          <w:ilvl w:val="1"/>
          <w:numId w:val="25"/>
        </w:numPr>
        <w:spacing w:after="0" w:line="240" w:lineRule="auto"/>
        <w:ind w:left="567" w:hanging="567"/>
        <w:jc w:val="both"/>
        <w:rPr>
          <w:rFonts w:ascii="Times New Roman" w:eastAsia="Arial" w:hAnsi="Times New Roman" w:cs="Times New Roman"/>
        </w:rPr>
      </w:pPr>
      <w:r w:rsidRPr="00DA5EE5">
        <w:rPr>
          <w:rFonts w:ascii="Times New Roman" w:eastAsia="Arial" w:hAnsi="Times New Roman" w:cs="Times New Roman"/>
        </w:rPr>
        <w:t xml:space="preserve">Predmetom tejto </w:t>
      </w:r>
      <w:r w:rsidR="00081C5C" w:rsidRPr="00DA5EE5">
        <w:rPr>
          <w:rFonts w:ascii="Times New Roman" w:eastAsia="Arial" w:hAnsi="Times New Roman" w:cs="Times New Roman"/>
        </w:rPr>
        <w:t>z</w:t>
      </w:r>
      <w:r w:rsidRPr="00DA5EE5">
        <w:rPr>
          <w:rFonts w:ascii="Times New Roman" w:eastAsia="Arial" w:hAnsi="Times New Roman" w:cs="Times New Roman"/>
        </w:rPr>
        <w:t xml:space="preserve">mluvy je záväzok </w:t>
      </w:r>
      <w:r w:rsidR="006F6758" w:rsidRPr="00DA5EE5">
        <w:rPr>
          <w:rFonts w:ascii="Times New Roman" w:eastAsia="Arial" w:hAnsi="Times New Roman" w:cs="Times New Roman"/>
        </w:rPr>
        <w:t>z</w:t>
      </w:r>
      <w:r w:rsidRPr="00DA5EE5">
        <w:rPr>
          <w:rFonts w:ascii="Times New Roman" w:eastAsia="Arial" w:hAnsi="Times New Roman" w:cs="Times New Roman"/>
        </w:rPr>
        <w:t xml:space="preserve">hotoviteľa </w:t>
      </w:r>
      <w:r w:rsidRPr="00DA5EE5">
        <w:rPr>
          <w:rFonts w:ascii="Times New Roman" w:hAnsi="Times New Roman" w:cs="Times New Roman"/>
        </w:rPr>
        <w:t>na vlastné náklady a vlastné nebezpečenstvo, v dohodnutom čase a </w:t>
      </w:r>
      <w:r w:rsidRPr="00DA5EE5">
        <w:rPr>
          <w:rFonts w:ascii="Times New Roman" w:eastAsia="Arial" w:hAnsi="Times New Roman" w:cs="Times New Roman"/>
        </w:rPr>
        <w:t>rozsahu a za podmienok dohodnutých v</w:t>
      </w:r>
      <w:r w:rsidR="003E0F82" w:rsidRPr="00DA5EE5">
        <w:rPr>
          <w:rFonts w:ascii="Times New Roman" w:eastAsia="Arial" w:hAnsi="Times New Roman" w:cs="Times New Roman"/>
        </w:rPr>
        <w:t xml:space="preserve"> tejto </w:t>
      </w:r>
      <w:r w:rsidR="00081C5C" w:rsidRPr="00DA5EE5">
        <w:rPr>
          <w:rFonts w:ascii="Times New Roman" w:eastAsia="Arial" w:hAnsi="Times New Roman" w:cs="Times New Roman"/>
        </w:rPr>
        <w:t>z</w:t>
      </w:r>
      <w:r w:rsidRPr="00DA5EE5">
        <w:rPr>
          <w:rFonts w:ascii="Times New Roman" w:eastAsia="Arial" w:hAnsi="Times New Roman" w:cs="Times New Roman"/>
        </w:rPr>
        <w:t>mluve vykonať dielo, ktoré spočíva v </w:t>
      </w:r>
      <w:r w:rsidRPr="00DA5EE5">
        <w:rPr>
          <w:rFonts w:ascii="Times New Roman" w:hAnsi="Times New Roman" w:cs="Times New Roman"/>
        </w:rPr>
        <w:t xml:space="preserve">zhotovení stavby </w:t>
      </w:r>
      <w:r w:rsidR="0018335E" w:rsidRPr="00B71640">
        <w:rPr>
          <w:rStyle w:val="CharStyle14"/>
          <w:rFonts w:ascii="Times New Roman" w:hAnsi="Times New Roman"/>
          <w:sz w:val="22"/>
        </w:rPr>
        <w:t xml:space="preserve">„Zelené sídliská /lokalita </w:t>
      </w:r>
      <w:r w:rsidR="00D621A1" w:rsidRPr="00D621A1">
        <w:rPr>
          <w:rFonts w:ascii="Times New Roman" w:hAnsi="Times New Roman"/>
          <w:shd w:val="clear" w:color="auto" w:fill="FFFFFF"/>
        </w:rPr>
        <w:t>BERNOLÁKOVA-RADVANSKÁ, 1.etapa – pohybové aktivity</w:t>
      </w:r>
      <w:r w:rsidR="0018335E" w:rsidRPr="00B71640">
        <w:rPr>
          <w:rStyle w:val="CharStyle14"/>
          <w:rFonts w:ascii="Times New Roman" w:hAnsi="Times New Roman"/>
          <w:sz w:val="22"/>
        </w:rPr>
        <w:t>“</w:t>
      </w:r>
      <w:r w:rsidR="003E0F82" w:rsidRPr="00B71640">
        <w:rPr>
          <w:rFonts w:ascii="Times New Roman" w:eastAsia="Arial" w:hAnsi="Times New Roman" w:cs="Times New Roman"/>
        </w:rPr>
        <w:t xml:space="preserve"> </w:t>
      </w:r>
      <w:r w:rsidRPr="00F03725">
        <w:rPr>
          <w:rFonts w:ascii="Times New Roman" w:eastAsia="Arial" w:hAnsi="Times New Roman" w:cs="Times New Roman"/>
        </w:rPr>
        <w:t>(ďalej len „dielo“</w:t>
      </w:r>
      <w:r w:rsidR="00F0702C">
        <w:rPr>
          <w:rFonts w:ascii="Times New Roman" w:eastAsia="Arial" w:hAnsi="Times New Roman" w:cs="Times New Roman"/>
        </w:rPr>
        <w:t xml:space="preserve"> alebo „stavba“</w:t>
      </w:r>
      <w:r w:rsidRPr="00F03725">
        <w:rPr>
          <w:rFonts w:ascii="Times New Roman" w:eastAsia="Arial" w:hAnsi="Times New Roman" w:cs="Times New Roman"/>
        </w:rPr>
        <w:t>) a</w:t>
      </w:r>
      <w:r w:rsidRPr="00DA5EE5">
        <w:rPr>
          <w:rFonts w:ascii="Times New Roman" w:eastAsia="Arial" w:hAnsi="Times New Roman" w:cs="Times New Roman"/>
        </w:rPr>
        <w:t xml:space="preserve"> záväzok </w:t>
      </w:r>
      <w:r w:rsidR="006F6758" w:rsidRPr="00DA5EE5">
        <w:rPr>
          <w:rFonts w:ascii="Times New Roman" w:eastAsia="Arial" w:hAnsi="Times New Roman" w:cs="Times New Roman"/>
        </w:rPr>
        <w:t>o</w:t>
      </w:r>
      <w:r w:rsidRPr="00DA5EE5">
        <w:rPr>
          <w:rFonts w:ascii="Times New Roman" w:eastAsia="Arial" w:hAnsi="Times New Roman" w:cs="Times New Roman"/>
        </w:rPr>
        <w:t xml:space="preserve">bjednávateľa riadne vykonané dielo prevziať a zaplatiť za jeho vykonanie </w:t>
      </w:r>
      <w:r w:rsidR="006F6758" w:rsidRPr="00DA5EE5">
        <w:rPr>
          <w:rFonts w:ascii="Times New Roman" w:eastAsia="Arial" w:hAnsi="Times New Roman" w:cs="Times New Roman"/>
        </w:rPr>
        <w:t>z</w:t>
      </w:r>
      <w:r w:rsidRPr="00DA5EE5">
        <w:rPr>
          <w:rFonts w:ascii="Times New Roman" w:eastAsia="Arial" w:hAnsi="Times New Roman" w:cs="Times New Roman"/>
        </w:rPr>
        <w:t>hotoviteľovi dohodnutú cenu za dielo.</w:t>
      </w:r>
    </w:p>
    <w:p w14:paraId="3980DF77" w14:textId="646658FF" w:rsidR="00B81C39" w:rsidRDefault="009B1A3A" w:rsidP="00B81C3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Predmetom </w:t>
      </w:r>
      <w:r w:rsidR="00081C5C" w:rsidRPr="00DA5EE5">
        <w:rPr>
          <w:rFonts w:ascii="Times New Roman" w:hAnsi="Times New Roman" w:cs="Times New Roman"/>
          <w:iCs/>
        </w:rPr>
        <w:t>z</w:t>
      </w:r>
      <w:r w:rsidRPr="00DA5EE5">
        <w:rPr>
          <w:rFonts w:ascii="Times New Roman" w:hAnsi="Times New Roman" w:cs="Times New Roman"/>
          <w:iCs/>
        </w:rPr>
        <w:t>mluvy je realizácia</w:t>
      </w:r>
      <w:r w:rsidRPr="00F03725">
        <w:rPr>
          <w:rFonts w:ascii="Times New Roman" w:hAnsi="Times New Roman" w:cs="Times New Roman"/>
          <w:iCs/>
        </w:rPr>
        <w:t xml:space="preserve"> d</w:t>
      </w:r>
      <w:r w:rsidR="00274DDA" w:rsidRPr="00F03725">
        <w:rPr>
          <w:rFonts w:ascii="Times New Roman" w:hAnsi="Times New Roman" w:cs="Times New Roman"/>
          <w:iCs/>
        </w:rPr>
        <w:t>iel</w:t>
      </w:r>
      <w:r w:rsidRPr="00F03725">
        <w:rPr>
          <w:rFonts w:ascii="Times New Roman" w:hAnsi="Times New Roman" w:cs="Times New Roman"/>
          <w:iCs/>
        </w:rPr>
        <w:t xml:space="preserve">a </w:t>
      </w:r>
      <w:r w:rsidR="003E0F82" w:rsidRPr="00F03725">
        <w:rPr>
          <w:rStyle w:val="CharStyle14"/>
          <w:rFonts w:ascii="Times New Roman" w:hAnsi="Times New Roman"/>
          <w:iCs/>
          <w:sz w:val="22"/>
        </w:rPr>
        <w:t>„</w:t>
      </w:r>
      <w:r w:rsidR="00F03725" w:rsidRPr="00F03725">
        <w:rPr>
          <w:rStyle w:val="CharStyle14"/>
          <w:rFonts w:ascii="Times New Roman" w:hAnsi="Times New Roman"/>
          <w:iCs/>
          <w:sz w:val="22"/>
        </w:rPr>
        <w:t xml:space="preserve">Zelené sídliská /lokalita </w:t>
      </w:r>
      <w:r w:rsidR="00D621A1" w:rsidRPr="00D621A1">
        <w:rPr>
          <w:rFonts w:ascii="Times New Roman" w:hAnsi="Times New Roman"/>
          <w:iCs/>
          <w:shd w:val="clear" w:color="auto" w:fill="FFFFFF"/>
        </w:rPr>
        <w:t>BERNOLÁKOVA-RADVANSKÁ, 1.etapa – pohybové aktivity</w:t>
      </w:r>
      <w:r w:rsidR="003E0F82" w:rsidRPr="00F03725">
        <w:rPr>
          <w:rStyle w:val="CharStyle14"/>
          <w:rFonts w:ascii="Times New Roman" w:hAnsi="Times New Roman"/>
          <w:iCs/>
          <w:sz w:val="22"/>
        </w:rPr>
        <w:t xml:space="preserve">“, </w:t>
      </w:r>
      <w:r w:rsidRPr="00F03725">
        <w:rPr>
          <w:rFonts w:ascii="Times New Roman" w:hAnsi="Times New Roman" w:cs="Times New Roman"/>
          <w:iCs/>
        </w:rPr>
        <w:t>ktoré</w:t>
      </w:r>
      <w:r w:rsidRPr="00DA5EE5">
        <w:rPr>
          <w:rFonts w:ascii="Times New Roman" w:hAnsi="Times New Roman" w:cs="Times New Roman"/>
          <w:iCs/>
        </w:rPr>
        <w:t xml:space="preserve"> </w:t>
      </w:r>
      <w:r w:rsidR="00274DDA" w:rsidRPr="00DA5EE5">
        <w:rPr>
          <w:rFonts w:ascii="Times New Roman" w:hAnsi="Times New Roman" w:cs="Times New Roman"/>
          <w:iCs/>
        </w:rPr>
        <w:t xml:space="preserve">bude členené </w:t>
      </w:r>
      <w:r w:rsidR="00FA6008" w:rsidRPr="00DA5EE5">
        <w:rPr>
          <w:rFonts w:ascii="Times New Roman" w:hAnsi="Times New Roman" w:cs="Times New Roman"/>
          <w:iCs/>
        </w:rPr>
        <w:t>na nasledovné stavebné objekty</w:t>
      </w:r>
      <w:r w:rsidR="00A43CA8" w:rsidRPr="00DA5EE5">
        <w:rPr>
          <w:rFonts w:ascii="Times New Roman" w:hAnsi="Times New Roman" w:cs="Times New Roman"/>
          <w:iCs/>
        </w:rPr>
        <w:t xml:space="preserve"> respektíve u</w:t>
      </w:r>
      <w:r w:rsidR="00E13A14" w:rsidRPr="00DA5EE5">
        <w:rPr>
          <w:rFonts w:ascii="Times New Roman" w:hAnsi="Times New Roman" w:cs="Times New Roman"/>
          <w:iCs/>
        </w:rPr>
        <w:t>c</w:t>
      </w:r>
      <w:r w:rsidR="00A43CA8" w:rsidRPr="00DA5EE5">
        <w:rPr>
          <w:rFonts w:ascii="Times New Roman" w:hAnsi="Times New Roman" w:cs="Times New Roman"/>
          <w:iCs/>
        </w:rPr>
        <w:t>elené časti diela</w:t>
      </w:r>
      <w:r w:rsidR="00FA6008" w:rsidRPr="00DA5EE5">
        <w:rPr>
          <w:rFonts w:ascii="Times New Roman" w:hAnsi="Times New Roman" w:cs="Times New Roman"/>
          <w:iCs/>
        </w:rPr>
        <w:t>:</w:t>
      </w:r>
    </w:p>
    <w:p w14:paraId="234E9F6E" w14:textId="77777777"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SO 01  Terénne úpravy, spevnené plochy</w:t>
      </w:r>
    </w:p>
    <w:p w14:paraId="1A4703D3" w14:textId="39DEF35A"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60D90" w:rsidRPr="00B006C7">
        <w:rPr>
          <w:rFonts w:ascii="Times New Roman" w:hAnsi="Times New Roman" w:cs="Times New Roman"/>
          <w:iCs/>
        </w:rPr>
        <w:t xml:space="preserve">SO 01 Terénne úpravy, spevnené plochy- </w:t>
      </w:r>
      <w:r w:rsidRPr="00B006C7">
        <w:rPr>
          <w:rFonts w:ascii="Times New Roman" w:hAnsi="Times New Roman" w:cs="Times New Roman"/>
          <w:iCs/>
        </w:rPr>
        <w:t>1.etapa- časť ihrisko</w:t>
      </w:r>
    </w:p>
    <w:p w14:paraId="316A665B" w14:textId="1D99A328"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60D90" w:rsidRPr="00B006C7">
        <w:rPr>
          <w:rFonts w:ascii="Times New Roman" w:hAnsi="Times New Roman" w:cs="Times New Roman"/>
          <w:iCs/>
        </w:rPr>
        <w:t xml:space="preserve">SO 01 Terénne úpravy, spevnené plochy- </w:t>
      </w:r>
      <w:r w:rsidRPr="00B006C7">
        <w:rPr>
          <w:rFonts w:ascii="Times New Roman" w:hAnsi="Times New Roman" w:cs="Times New Roman"/>
          <w:iCs/>
        </w:rPr>
        <w:t>3.etapa- časť ihrisko</w:t>
      </w:r>
    </w:p>
    <w:p w14:paraId="59E58D72" w14:textId="77777777"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SO 02  Vegetačné úpravy</w:t>
      </w:r>
    </w:p>
    <w:p w14:paraId="567026D4" w14:textId="1A01DD7D"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60D90" w:rsidRPr="00B006C7">
        <w:rPr>
          <w:rFonts w:ascii="Times New Roman" w:hAnsi="Times New Roman" w:cs="Times New Roman"/>
          <w:iCs/>
        </w:rPr>
        <w:t xml:space="preserve">SO 02 Vegetačné úpravy- </w:t>
      </w:r>
      <w:r w:rsidRPr="00B006C7">
        <w:rPr>
          <w:rFonts w:ascii="Times New Roman" w:hAnsi="Times New Roman" w:cs="Times New Roman"/>
          <w:iCs/>
        </w:rPr>
        <w:t>1.etapa- časť ihrisko</w:t>
      </w:r>
    </w:p>
    <w:p w14:paraId="278E79BE" w14:textId="77777777"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SO 03  Parkový mobiliár</w:t>
      </w:r>
    </w:p>
    <w:p w14:paraId="1FE148FD" w14:textId="39B5C768"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55043" w:rsidRPr="00B006C7">
        <w:rPr>
          <w:rFonts w:ascii="Times New Roman" w:hAnsi="Times New Roman" w:cs="Times New Roman"/>
          <w:iCs/>
        </w:rPr>
        <w:t xml:space="preserve">SO 03 Parkový mobiliár- </w:t>
      </w:r>
      <w:r w:rsidRPr="00B006C7">
        <w:rPr>
          <w:rFonts w:ascii="Times New Roman" w:hAnsi="Times New Roman" w:cs="Times New Roman"/>
          <w:iCs/>
        </w:rPr>
        <w:t>1.etapa- časť ihrisko</w:t>
      </w:r>
    </w:p>
    <w:p w14:paraId="20B9D905" w14:textId="0CAF7444"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55043" w:rsidRPr="00B006C7">
        <w:rPr>
          <w:rFonts w:ascii="Times New Roman" w:hAnsi="Times New Roman" w:cs="Times New Roman"/>
          <w:iCs/>
        </w:rPr>
        <w:t xml:space="preserve">SO 03 Parkový mobiliár- </w:t>
      </w:r>
      <w:r w:rsidRPr="00B006C7">
        <w:rPr>
          <w:rFonts w:ascii="Times New Roman" w:hAnsi="Times New Roman" w:cs="Times New Roman"/>
          <w:iCs/>
        </w:rPr>
        <w:t>3.etapa- časť ihrisko</w:t>
      </w:r>
    </w:p>
    <w:p w14:paraId="14C756C2" w14:textId="77777777"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SO 04  Ihriská</w:t>
      </w:r>
    </w:p>
    <w:p w14:paraId="3E57FDF5" w14:textId="58FF697E"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55043" w:rsidRPr="00B006C7">
        <w:rPr>
          <w:rFonts w:ascii="Times New Roman" w:hAnsi="Times New Roman" w:cs="Times New Roman"/>
          <w:iCs/>
        </w:rPr>
        <w:t xml:space="preserve"> SO 04 Ihriská- </w:t>
      </w:r>
      <w:r w:rsidRPr="00B006C7">
        <w:rPr>
          <w:rFonts w:ascii="Times New Roman" w:hAnsi="Times New Roman" w:cs="Times New Roman"/>
          <w:iCs/>
        </w:rPr>
        <w:t>1.etapa</w:t>
      </w:r>
      <w:r w:rsidR="00B92A83" w:rsidRPr="00B006C7">
        <w:rPr>
          <w:rFonts w:ascii="Times New Roman" w:hAnsi="Times New Roman" w:cs="Times New Roman"/>
          <w:iCs/>
        </w:rPr>
        <w:t xml:space="preserve"> </w:t>
      </w:r>
    </w:p>
    <w:p w14:paraId="50B683A8" w14:textId="66D88435"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w:t>
      </w:r>
      <w:r w:rsidR="00855043" w:rsidRPr="00B006C7">
        <w:rPr>
          <w:rFonts w:ascii="Times New Roman" w:hAnsi="Times New Roman" w:cs="Times New Roman"/>
          <w:iCs/>
        </w:rPr>
        <w:t xml:space="preserve">SO 04 Ihriská- </w:t>
      </w:r>
      <w:r w:rsidRPr="00B006C7">
        <w:rPr>
          <w:rFonts w:ascii="Times New Roman" w:hAnsi="Times New Roman" w:cs="Times New Roman"/>
          <w:iCs/>
        </w:rPr>
        <w:t>3.etapa</w:t>
      </w:r>
    </w:p>
    <w:p w14:paraId="04E5B434" w14:textId="1B425131"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SO 04.1 Oporný múr ihriska</w:t>
      </w:r>
      <w:r w:rsidR="00855043" w:rsidRPr="00B006C7">
        <w:rPr>
          <w:rFonts w:ascii="Times New Roman" w:hAnsi="Times New Roman" w:cs="Times New Roman"/>
          <w:iCs/>
        </w:rPr>
        <w:t>- etapa 3</w:t>
      </w:r>
    </w:p>
    <w:p w14:paraId="7B3EDF24" w14:textId="376A0742"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SO 04.2 Oplotenie multifunkčného ihriska</w:t>
      </w:r>
      <w:r w:rsidR="00855043" w:rsidRPr="00B006C7">
        <w:rPr>
          <w:rFonts w:ascii="Times New Roman" w:hAnsi="Times New Roman" w:cs="Times New Roman"/>
          <w:iCs/>
        </w:rPr>
        <w:t>- etapa 3</w:t>
      </w:r>
    </w:p>
    <w:p w14:paraId="36036762" w14:textId="53F016B8"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SO 04.3 Zábradlie multifunkčného ihriska</w:t>
      </w:r>
      <w:r w:rsidR="00855043" w:rsidRPr="00B006C7">
        <w:rPr>
          <w:rFonts w:ascii="Times New Roman" w:hAnsi="Times New Roman" w:cs="Times New Roman"/>
          <w:iCs/>
        </w:rPr>
        <w:t>- etapa 3</w:t>
      </w:r>
    </w:p>
    <w:p w14:paraId="3BA1E575" w14:textId="77777777"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SO 05  Drobná architektúra, umelecké prvky</w:t>
      </w:r>
    </w:p>
    <w:p w14:paraId="4CEC7E96" w14:textId="6361AD91"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 xml:space="preserve">            SO 05.3 Oplotenie pri ihrisku</w:t>
      </w:r>
      <w:r w:rsidR="00855043" w:rsidRPr="00B006C7">
        <w:rPr>
          <w:rFonts w:ascii="Times New Roman" w:hAnsi="Times New Roman" w:cs="Times New Roman"/>
          <w:iCs/>
        </w:rPr>
        <w:t>- etapa 1</w:t>
      </w:r>
    </w:p>
    <w:p w14:paraId="27C12C77" w14:textId="77777777" w:rsidR="00D621A1" w:rsidRPr="00B006C7" w:rsidRDefault="00D621A1" w:rsidP="00D621A1">
      <w:pPr>
        <w:pStyle w:val="Odsekzoznamu"/>
        <w:spacing w:line="240" w:lineRule="auto"/>
        <w:ind w:left="540"/>
        <w:jc w:val="both"/>
        <w:rPr>
          <w:rFonts w:ascii="Times New Roman" w:hAnsi="Times New Roman" w:cs="Times New Roman"/>
          <w:iCs/>
        </w:rPr>
      </w:pPr>
      <w:r w:rsidRPr="00B006C7">
        <w:rPr>
          <w:rFonts w:ascii="Times New Roman" w:hAnsi="Times New Roman" w:cs="Times New Roman"/>
          <w:iCs/>
        </w:rPr>
        <w:t>SO 09  Dažďová kanalizácia</w:t>
      </w:r>
    </w:p>
    <w:p w14:paraId="2EAA5EFD" w14:textId="46BBBC5F" w:rsidR="00B81C39" w:rsidRPr="00B006C7" w:rsidRDefault="00D621A1" w:rsidP="00D621A1">
      <w:pPr>
        <w:pStyle w:val="Odsekzoznamu"/>
        <w:ind w:left="540"/>
        <w:rPr>
          <w:rFonts w:ascii="Times New Roman" w:hAnsi="Times New Roman" w:cs="Times New Roman"/>
          <w:iCs/>
        </w:rPr>
      </w:pPr>
      <w:r w:rsidRPr="00B006C7">
        <w:rPr>
          <w:rFonts w:ascii="Times New Roman" w:hAnsi="Times New Roman" w:cs="Times New Roman"/>
          <w:iCs/>
        </w:rPr>
        <w:t xml:space="preserve">            </w:t>
      </w:r>
      <w:r w:rsidR="00855043" w:rsidRPr="00B006C7">
        <w:rPr>
          <w:rFonts w:ascii="Times New Roman" w:hAnsi="Times New Roman" w:cs="Times New Roman"/>
          <w:iCs/>
        </w:rPr>
        <w:t xml:space="preserve">SO 09 Dažďová kanalizácia- </w:t>
      </w:r>
      <w:r w:rsidRPr="00B006C7">
        <w:rPr>
          <w:rFonts w:ascii="Times New Roman" w:hAnsi="Times New Roman" w:cs="Times New Roman"/>
          <w:iCs/>
        </w:rPr>
        <w:t>1.etapa</w:t>
      </w:r>
      <w:r w:rsidR="00855043" w:rsidRPr="00B006C7">
        <w:rPr>
          <w:rFonts w:ascii="Times New Roman" w:hAnsi="Times New Roman" w:cs="Times New Roman"/>
          <w:iCs/>
        </w:rPr>
        <w:t xml:space="preserve"> </w:t>
      </w:r>
      <w:r w:rsidRPr="00B006C7">
        <w:rPr>
          <w:rFonts w:ascii="Times New Roman" w:hAnsi="Times New Roman" w:cs="Times New Roman"/>
          <w:iCs/>
        </w:rPr>
        <w:t xml:space="preserve">ihrisko  </w:t>
      </w:r>
    </w:p>
    <w:p w14:paraId="17D48FEE" w14:textId="77777777" w:rsidR="00D621A1" w:rsidRPr="00B81C39" w:rsidRDefault="00D621A1" w:rsidP="00D621A1">
      <w:pPr>
        <w:pStyle w:val="Odsekzoznamu"/>
        <w:ind w:left="540"/>
        <w:rPr>
          <w:rFonts w:ascii="Times New Roman" w:hAnsi="Times New Roman" w:cs="Times New Roman"/>
          <w:iCs/>
        </w:rPr>
      </w:pPr>
    </w:p>
    <w:p w14:paraId="4DA83E32" w14:textId="2803EBFC" w:rsidR="00274DDA" w:rsidRPr="00B81C39" w:rsidRDefault="00274DDA" w:rsidP="00B81C39">
      <w:pPr>
        <w:pStyle w:val="Odsekzoznamu"/>
        <w:numPr>
          <w:ilvl w:val="0"/>
          <w:numId w:val="25"/>
        </w:numPr>
        <w:spacing w:line="240" w:lineRule="auto"/>
        <w:ind w:left="567" w:hanging="567"/>
        <w:jc w:val="both"/>
        <w:rPr>
          <w:rFonts w:ascii="Times New Roman" w:hAnsi="Times New Roman" w:cs="Times New Roman"/>
          <w:iCs/>
        </w:rPr>
      </w:pPr>
      <w:r w:rsidRPr="00B81C39">
        <w:rPr>
          <w:rFonts w:ascii="Times New Roman" w:hAnsi="Times New Roman" w:cs="Times New Roman"/>
          <w:iCs/>
        </w:rPr>
        <w:t>Zhotoviteľ sa zaväzuje vykonať dielo:</w:t>
      </w:r>
    </w:p>
    <w:p w14:paraId="0EEC1693" w14:textId="14A763BE" w:rsidR="002E59FF" w:rsidRPr="00DA5EE5" w:rsidRDefault="007A2D61" w:rsidP="00085E99">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 xml:space="preserve">projektovej dokumentácie </w:t>
      </w:r>
      <w:r w:rsidR="00E27D35" w:rsidRPr="00250DFF">
        <w:rPr>
          <w:rStyle w:val="CharStyle14"/>
          <w:rFonts w:ascii="Times New Roman" w:hAnsi="Times New Roman"/>
          <w:iCs/>
          <w:sz w:val="22"/>
        </w:rPr>
        <w:t xml:space="preserve">„Zelené sídliská /lokalita </w:t>
      </w:r>
      <w:r w:rsidR="00D621A1" w:rsidRPr="00D621A1">
        <w:rPr>
          <w:rFonts w:ascii="Times New Roman" w:hAnsi="Times New Roman"/>
          <w:iCs/>
          <w:shd w:val="clear" w:color="auto" w:fill="FFFFFF"/>
        </w:rPr>
        <w:t>BERNOLÁKOVA-RADVANSKÁ</w:t>
      </w:r>
      <w:r w:rsidR="00E27D35" w:rsidRPr="00250DFF">
        <w:rPr>
          <w:rStyle w:val="CharStyle14"/>
          <w:rFonts w:ascii="Times New Roman" w:hAnsi="Times New Roman"/>
          <w:iCs/>
          <w:sz w:val="22"/>
        </w:rPr>
        <w:t>“</w:t>
      </w:r>
      <w:r w:rsidR="0055228A">
        <w:rPr>
          <w:rStyle w:val="CharStyle14"/>
          <w:rFonts w:ascii="Times New Roman" w:hAnsi="Times New Roman"/>
          <w:iCs/>
          <w:sz w:val="22"/>
        </w:rPr>
        <w:t xml:space="preserve">, </w:t>
      </w:r>
      <w:r w:rsidR="00E27D35">
        <w:rPr>
          <w:rFonts w:ascii="Times New Roman" w:hAnsi="Times New Roman" w:cs="Times New Roman"/>
        </w:rPr>
        <w:t>2025</w:t>
      </w:r>
      <w:r w:rsidR="00E27D35" w:rsidRPr="009F0A2F">
        <w:rPr>
          <w:rFonts w:ascii="Times New Roman" w:hAnsi="Times New Roman" w:cs="Times New Roman"/>
        </w:rPr>
        <w:t xml:space="preserve"> </w:t>
      </w:r>
      <w:r w:rsidR="005A7128" w:rsidRPr="009F0A2F">
        <w:rPr>
          <w:rFonts w:ascii="Times New Roman" w:hAnsi="Times New Roman" w:cs="Times New Roman"/>
        </w:rPr>
        <w:t xml:space="preserve">spracovanej projektantom </w:t>
      </w:r>
      <w:r w:rsidR="00D621A1" w:rsidRPr="00D621A1">
        <w:rPr>
          <w:rFonts w:ascii="Times New Roman" w:hAnsi="Times New Roman" w:cs="Times New Roman"/>
        </w:rPr>
        <w:t xml:space="preserve">Ing. </w:t>
      </w:r>
      <w:r w:rsidR="00D621A1" w:rsidRPr="00D621A1">
        <w:rPr>
          <w:rFonts w:ascii="Times New Roman" w:hAnsi="Times New Roman" w:cs="Times New Roman"/>
          <w:bCs/>
        </w:rPr>
        <w:t>Magdalena Horňáková- ATELIER DUMA, Seredská 66, 917 05 Trnava</w:t>
      </w:r>
      <w:r w:rsidR="003936F2">
        <w:rPr>
          <w:rFonts w:ascii="Times New Roman" w:hAnsi="Times New Roman" w:cs="Times New Roman"/>
          <w:bCs/>
        </w:rPr>
        <w:t xml:space="preserve"> (ďalej aj ako „</w:t>
      </w:r>
      <w:r w:rsidR="00675D48">
        <w:rPr>
          <w:rFonts w:ascii="Times New Roman" w:hAnsi="Times New Roman" w:cs="Times New Roman"/>
          <w:bCs/>
        </w:rPr>
        <w:t>p</w:t>
      </w:r>
      <w:r w:rsidR="003936F2">
        <w:rPr>
          <w:rFonts w:ascii="Times New Roman" w:hAnsi="Times New Roman" w:cs="Times New Roman"/>
          <w:bCs/>
        </w:rPr>
        <w:t>rojektová dokumentácia“)</w:t>
      </w:r>
      <w:r w:rsidR="009F0A2F">
        <w:rPr>
          <w:bCs/>
        </w:rPr>
        <w:t xml:space="preserve"> </w:t>
      </w:r>
    </w:p>
    <w:p w14:paraId="033A5E4D" w14:textId="2B3F7AA3"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p>
    <w:p w14:paraId="116177B1" w14:textId="2D4D10B0" w:rsidR="0085281E" w:rsidRPr="00DA5EE5" w:rsidRDefault="0085281E" w:rsidP="0085281E">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lastRenderedPageBreak/>
        <w:t>podľa ponuky zhotoviteľa predloženej v </w:t>
      </w:r>
      <w:r w:rsidRPr="00666694">
        <w:rPr>
          <w:rFonts w:ascii="Times New Roman" w:hAnsi="Times New Roman" w:cs="Times New Roman"/>
        </w:rPr>
        <w:t>zadávaní zákazky „</w:t>
      </w:r>
      <w:r w:rsidRPr="00F03725">
        <w:rPr>
          <w:rStyle w:val="CharStyle14"/>
          <w:rFonts w:ascii="Times New Roman" w:hAnsi="Times New Roman"/>
          <w:iCs/>
          <w:sz w:val="22"/>
        </w:rPr>
        <w:t xml:space="preserve">Zelené sídliská /lokalita </w:t>
      </w:r>
      <w:r w:rsidR="00D621A1" w:rsidRPr="00D621A1">
        <w:rPr>
          <w:rFonts w:ascii="Times New Roman" w:hAnsi="Times New Roman"/>
          <w:iCs/>
          <w:shd w:val="clear" w:color="auto" w:fill="FFFFFF"/>
        </w:rPr>
        <w:t>BERNOLÁKOVA-RADVANSKÁ, 1.etapa</w:t>
      </w:r>
      <w:r w:rsidRPr="00AC5EA9">
        <w:rPr>
          <w:rStyle w:val="CharStyle14"/>
          <w:rFonts w:ascii="Times New Roman" w:hAnsi="Times New Roman"/>
          <w:sz w:val="22"/>
        </w:rPr>
        <w:t>“</w:t>
      </w:r>
      <w:r>
        <w:rPr>
          <w:rStyle w:val="CharStyle14"/>
          <w:rFonts w:ascii="Times New Roman" w:hAnsi="Times New Roman"/>
          <w:sz w:val="22"/>
        </w:rPr>
        <w:t xml:space="preserve"> pre časť zákazky: </w:t>
      </w:r>
      <w:r w:rsidRPr="00666694">
        <w:rPr>
          <w:rFonts w:ascii="Times New Roman" w:hAnsi="Times New Roman" w:cs="Times New Roman"/>
        </w:rPr>
        <w:t>„</w:t>
      </w:r>
      <w:r w:rsidRPr="00F03725">
        <w:rPr>
          <w:rStyle w:val="CharStyle14"/>
          <w:rFonts w:ascii="Times New Roman" w:hAnsi="Times New Roman"/>
          <w:iCs/>
          <w:sz w:val="22"/>
        </w:rPr>
        <w:t xml:space="preserve">Zelené sídliská /lokalita </w:t>
      </w:r>
      <w:r w:rsidR="00D621A1" w:rsidRPr="00D621A1">
        <w:rPr>
          <w:rFonts w:ascii="Times New Roman" w:hAnsi="Times New Roman"/>
          <w:iCs/>
          <w:shd w:val="clear" w:color="auto" w:fill="FFFFFF"/>
        </w:rPr>
        <w:t>BERNOLÁKOVA-RADVANSKÁ, 1.etapa – pohybové aktivity</w:t>
      </w:r>
      <w:r>
        <w:rPr>
          <w:rStyle w:val="CharStyle14"/>
          <w:rFonts w:ascii="Times New Roman" w:hAnsi="Times New Roman"/>
          <w:iCs/>
          <w:sz w:val="22"/>
        </w:rPr>
        <w:t>“</w:t>
      </w:r>
      <w:r w:rsidRPr="00AC5EA9">
        <w:rPr>
          <w:rFonts w:ascii="Times New Roman" w:hAnsi="Times New Roman" w:cs="Times New Roman"/>
        </w:rPr>
        <w:t>,</w:t>
      </w:r>
      <w:r w:rsidRPr="00DA5EE5">
        <w:rPr>
          <w:rFonts w:ascii="Times New Roman" w:hAnsi="Times New Roman" w:cs="Times New Roman"/>
        </w:rPr>
        <w:t xml:space="preserve"> zverejnenej vo Vestníku Úradu pre verejné obstarávanie č. ......., zo dňa ....... pod značkou ............... (ďalej len „Ponuka zhotoviteľa“), ktorá je Prílohou č.1 zmluvy</w:t>
      </w:r>
    </w:p>
    <w:p w14:paraId="19D857BD" w14:textId="10393D6E" w:rsidR="00D37A3A"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p>
    <w:p w14:paraId="1A45E354" w14:textId="249210E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4E0CFB26" w14:textId="59C98FCA"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02A9B134" w:rsidR="00C66126" w:rsidRDefault="007A2D61" w:rsidP="008B1E0F">
      <w:pPr>
        <w:pStyle w:val="Odsekzoznamu"/>
        <w:numPr>
          <w:ilvl w:val="1"/>
          <w:numId w:val="42"/>
        </w:numPr>
        <w:spacing w:after="40" w:line="240" w:lineRule="auto"/>
        <w:ind w:left="567" w:hanging="567"/>
        <w:jc w:val="both"/>
        <w:rPr>
          <w:rFonts w:ascii="Times New Roman" w:hAnsi="Times New Roman" w:cs="Times New Roman"/>
          <w:iCs/>
        </w:rPr>
      </w:pPr>
      <w:r w:rsidRPr="001B6CD0">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1B6CD0">
        <w:rPr>
          <w:rFonts w:ascii="Times New Roman" w:hAnsi="Times New Roman" w:cs="Times New Roman"/>
          <w:iCs/>
        </w:rPr>
        <w:t>z</w:t>
      </w:r>
      <w:r w:rsidRPr="001B6CD0">
        <w:rPr>
          <w:rFonts w:ascii="Times New Roman" w:hAnsi="Times New Roman" w:cs="Times New Roman"/>
          <w:iCs/>
        </w:rPr>
        <w:t xml:space="preserve">mluvy postupovať s odbornou starostlivosťou.  </w:t>
      </w:r>
    </w:p>
    <w:p w14:paraId="2744922B" w14:textId="55818FCA" w:rsidR="00700AB5" w:rsidRPr="00700AB5" w:rsidRDefault="00700AB5" w:rsidP="00700AB5">
      <w:pPr>
        <w:pStyle w:val="Odsekzoznamu"/>
        <w:numPr>
          <w:ilvl w:val="1"/>
          <w:numId w:val="42"/>
        </w:numPr>
        <w:spacing w:after="40" w:line="240" w:lineRule="auto"/>
        <w:ind w:left="567" w:hanging="567"/>
        <w:jc w:val="both"/>
        <w:rPr>
          <w:rFonts w:ascii="Times New Roman" w:hAnsi="Times New Roman" w:cs="Times New Roman"/>
          <w:iCs/>
        </w:rPr>
      </w:pPr>
      <w:r w:rsidRPr="00700AB5">
        <w:rPr>
          <w:rFonts w:ascii="Times New Roman" w:hAnsi="Times New Roman" w:cs="Times New Roman"/>
          <w:iCs/>
        </w:rPr>
        <w:t xml:space="preserve">Zhotoviteľ je povinný rešpektovať, že riešeným územím prechádza </w:t>
      </w:r>
      <w:r w:rsidR="00880728">
        <w:rPr>
          <w:rFonts w:ascii="Times New Roman" w:hAnsi="Times New Roman" w:cs="Times New Roman"/>
          <w:iCs/>
        </w:rPr>
        <w:t>spoločný chodník pre chodcov a cyklistov</w:t>
      </w:r>
      <w:r w:rsidRPr="00700AB5">
        <w:rPr>
          <w:rFonts w:ascii="Times New Roman" w:hAnsi="Times New Roman" w:cs="Times New Roman"/>
          <w:iCs/>
        </w:rPr>
        <w:t xml:space="preserve"> </w:t>
      </w:r>
      <w:r w:rsidR="00D5101E">
        <w:rPr>
          <w:rFonts w:ascii="Times New Roman" w:hAnsi="Times New Roman" w:cs="Times New Roman"/>
          <w:iCs/>
        </w:rPr>
        <w:t xml:space="preserve">vybudovaný v rámci cyklotrasy </w:t>
      </w:r>
      <w:r w:rsidRPr="00700AB5">
        <w:rPr>
          <w:rFonts w:ascii="Times New Roman" w:hAnsi="Times New Roman" w:cs="Times New Roman"/>
          <w:iCs/>
        </w:rPr>
        <w:t>„Mestská cyklistická trasa Hušták-Kráľová, Vetva A, úsek č. 2, km 1,12 – 1,94”</w:t>
      </w:r>
      <w:r w:rsidR="00D5101E">
        <w:rPr>
          <w:rFonts w:ascii="Times New Roman" w:hAnsi="Times New Roman" w:cs="Times New Roman"/>
          <w:iCs/>
        </w:rPr>
        <w:t xml:space="preserve"> (ďalej len „cyklochodník“)</w:t>
      </w:r>
      <w:r w:rsidRPr="00700AB5">
        <w:rPr>
          <w:rFonts w:ascii="Times New Roman" w:hAnsi="Times New Roman" w:cs="Times New Roman"/>
          <w:iCs/>
        </w:rPr>
        <w:t>, ktor</w:t>
      </w:r>
      <w:r w:rsidR="00D5101E">
        <w:rPr>
          <w:rFonts w:ascii="Times New Roman" w:hAnsi="Times New Roman" w:cs="Times New Roman"/>
          <w:iCs/>
        </w:rPr>
        <w:t>ý</w:t>
      </w:r>
      <w:r w:rsidRPr="00700AB5">
        <w:rPr>
          <w:rFonts w:ascii="Times New Roman" w:hAnsi="Times New Roman" w:cs="Times New Roman"/>
          <w:iCs/>
        </w:rPr>
        <w:t xml:space="preserve"> je v projektovej dokumentácii jasne vyznačen</w:t>
      </w:r>
      <w:r w:rsidR="00D5101E">
        <w:rPr>
          <w:rFonts w:ascii="Times New Roman" w:hAnsi="Times New Roman" w:cs="Times New Roman"/>
          <w:iCs/>
        </w:rPr>
        <w:t>ý</w:t>
      </w:r>
      <w:r w:rsidRPr="00700AB5">
        <w:rPr>
          <w:rFonts w:ascii="Times New Roman" w:hAnsi="Times New Roman" w:cs="Times New Roman"/>
          <w:iCs/>
        </w:rPr>
        <w:t xml:space="preserve"> a nesmie byť počas stavebných prác poškoden</w:t>
      </w:r>
      <w:r w:rsidR="00D5101E">
        <w:rPr>
          <w:rFonts w:ascii="Times New Roman" w:hAnsi="Times New Roman" w:cs="Times New Roman"/>
          <w:iCs/>
        </w:rPr>
        <w:t>ý</w:t>
      </w:r>
      <w:r w:rsidRPr="00700AB5">
        <w:rPr>
          <w:rFonts w:ascii="Times New Roman" w:hAnsi="Times New Roman" w:cs="Times New Roman"/>
          <w:iCs/>
        </w:rPr>
        <w:t xml:space="preserve">. Zhotoviteľ je povinný ochrániť </w:t>
      </w:r>
      <w:r w:rsidR="00D5101E" w:rsidRPr="00D5101E">
        <w:rPr>
          <w:rFonts w:ascii="Times New Roman" w:hAnsi="Times New Roman" w:cs="Times New Roman"/>
          <w:iCs/>
        </w:rPr>
        <w:t>cyklo</w:t>
      </w:r>
      <w:r w:rsidR="00880728">
        <w:rPr>
          <w:rFonts w:ascii="Times New Roman" w:hAnsi="Times New Roman" w:cs="Times New Roman"/>
          <w:iCs/>
        </w:rPr>
        <w:t>chodník</w:t>
      </w:r>
      <w:r w:rsidRPr="00700AB5">
        <w:rPr>
          <w:rFonts w:ascii="Times New Roman" w:hAnsi="Times New Roman" w:cs="Times New Roman"/>
          <w:iCs/>
        </w:rPr>
        <w:t xml:space="preserve"> pred poškodením počas </w:t>
      </w:r>
      <w:r w:rsidR="00D5101E">
        <w:rPr>
          <w:rFonts w:ascii="Times New Roman" w:hAnsi="Times New Roman" w:cs="Times New Roman"/>
          <w:iCs/>
        </w:rPr>
        <w:t>realizácie diela</w:t>
      </w:r>
      <w:r w:rsidRPr="00700AB5">
        <w:rPr>
          <w:rFonts w:ascii="Times New Roman" w:hAnsi="Times New Roman" w:cs="Times New Roman"/>
          <w:iCs/>
        </w:rPr>
        <w:t>.</w:t>
      </w:r>
    </w:p>
    <w:p w14:paraId="0215D951" w14:textId="55F32D09" w:rsidR="00B878DF" w:rsidRPr="001B6CD0" w:rsidRDefault="00B878DF" w:rsidP="0055228A">
      <w:pPr>
        <w:pStyle w:val="Odsekzoznamu"/>
        <w:numPr>
          <w:ilvl w:val="1"/>
          <w:numId w:val="42"/>
        </w:numPr>
        <w:spacing w:line="240" w:lineRule="auto"/>
        <w:ind w:left="567" w:hanging="567"/>
        <w:jc w:val="both"/>
        <w:rPr>
          <w:rFonts w:ascii="Times New Roman" w:hAnsi="Times New Roman" w:cs="Times New Roman"/>
          <w:iCs/>
          <w:strike/>
        </w:rPr>
      </w:pPr>
      <w:r w:rsidRPr="001B6CD0">
        <w:rPr>
          <w:rFonts w:ascii="Times New Roman" w:hAnsi="Times New Roman" w:cs="Times New Roman"/>
          <w:iCs/>
        </w:rPr>
        <w:t xml:space="preserve">Zhotoviteľ sa zaväzuje vykonať všetky činnosti nevyhnutné na riadnu realizáciu </w:t>
      </w:r>
      <w:r w:rsidR="00BD3511" w:rsidRPr="001B6CD0">
        <w:rPr>
          <w:rFonts w:ascii="Times New Roman" w:hAnsi="Times New Roman" w:cs="Times New Roman"/>
          <w:iCs/>
        </w:rPr>
        <w:t>d</w:t>
      </w:r>
      <w:r w:rsidRPr="001B6CD0">
        <w:rPr>
          <w:rFonts w:ascii="Times New Roman" w:hAnsi="Times New Roman" w:cs="Times New Roman"/>
          <w:iCs/>
        </w:rPr>
        <w:t xml:space="preserve">iela v súlade s podmienkami stanovenými </w:t>
      </w:r>
      <w:r w:rsidR="00E97CAB" w:rsidRPr="001B6CD0">
        <w:rPr>
          <w:rFonts w:ascii="Times New Roman" w:hAnsi="Times New Roman" w:cs="Times New Roman"/>
          <w:iCs/>
        </w:rPr>
        <w:t>p</w:t>
      </w:r>
      <w:r w:rsidRPr="001B6CD0">
        <w:rPr>
          <w:rFonts w:ascii="Times New Roman" w:hAnsi="Times New Roman" w:cs="Times New Roman"/>
          <w:iCs/>
        </w:rPr>
        <w:t xml:space="preserve">odkladovou </w:t>
      </w:r>
      <w:r w:rsidR="002E0ACD" w:rsidRPr="001B6CD0">
        <w:rPr>
          <w:rFonts w:ascii="Times New Roman" w:hAnsi="Times New Roman" w:cs="Times New Roman"/>
          <w:iCs/>
        </w:rPr>
        <w:t>d</w:t>
      </w:r>
      <w:r w:rsidRPr="001B6CD0">
        <w:rPr>
          <w:rFonts w:ascii="Times New Roman" w:hAnsi="Times New Roman" w:cs="Times New Roman"/>
          <w:iCs/>
        </w:rPr>
        <w:t xml:space="preserve">okumentáciou a pokynmi </w:t>
      </w:r>
      <w:r w:rsidR="00E97CAB" w:rsidRPr="001B6CD0">
        <w:rPr>
          <w:rFonts w:ascii="Times New Roman" w:hAnsi="Times New Roman" w:cs="Times New Roman"/>
          <w:iCs/>
        </w:rPr>
        <w:t>o</w:t>
      </w:r>
      <w:r w:rsidRPr="001B6CD0">
        <w:rPr>
          <w:rFonts w:ascii="Times New Roman" w:hAnsi="Times New Roman" w:cs="Times New Roman"/>
          <w:iCs/>
        </w:rPr>
        <w:t xml:space="preserve">bjednávateľa, </w:t>
      </w:r>
      <w:r w:rsidR="00873565" w:rsidRPr="001B6CD0">
        <w:rPr>
          <w:rFonts w:ascii="Times New Roman" w:hAnsi="Times New Roman" w:cs="Times New Roman"/>
        </w:rPr>
        <w:t>vrátane zabezpečenia</w:t>
      </w:r>
      <w:r w:rsidRPr="001B6CD0">
        <w:rPr>
          <w:rFonts w:ascii="Times New Roman" w:hAnsi="Times New Roman" w:cs="Times New Roman"/>
          <w:iCs/>
        </w:rPr>
        <w:t xml:space="preserve"> </w:t>
      </w:r>
      <w:r w:rsidR="00D2509E" w:rsidRPr="001B6CD0">
        <w:rPr>
          <w:rFonts w:ascii="Times New Roman" w:hAnsi="Times New Roman" w:cs="Times New Roman"/>
          <w:iCs/>
        </w:rPr>
        <w:t xml:space="preserve">potrebných </w:t>
      </w:r>
      <w:r w:rsidRPr="001B6CD0">
        <w:rPr>
          <w:rFonts w:ascii="Times New Roman" w:hAnsi="Times New Roman" w:cs="Times New Roman"/>
          <w:iCs/>
        </w:rPr>
        <w:t xml:space="preserve">mechanizmov, </w:t>
      </w:r>
      <w:r w:rsidR="00CD7760">
        <w:rPr>
          <w:rFonts w:ascii="Times New Roman" w:hAnsi="Times New Roman" w:cs="Times New Roman"/>
          <w:iCs/>
        </w:rPr>
        <w:t xml:space="preserve">ochrany staveniska </w:t>
      </w:r>
      <w:r w:rsidRPr="001B6CD0">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1B6CD0">
        <w:rPr>
          <w:rFonts w:ascii="Times New Roman" w:hAnsi="Times New Roman" w:cs="Times New Roman"/>
          <w:iCs/>
        </w:rPr>
        <w:t>d</w:t>
      </w:r>
      <w:r w:rsidRPr="001B6CD0">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1B6CD0">
        <w:rPr>
          <w:rFonts w:ascii="Times New Roman" w:hAnsi="Times New Roman" w:cs="Times New Roman"/>
          <w:iCs/>
        </w:rPr>
        <w:t>d</w:t>
      </w:r>
      <w:r w:rsidRPr="001B6CD0">
        <w:rPr>
          <w:rFonts w:ascii="Times New Roman" w:hAnsi="Times New Roman" w:cs="Times New Roman"/>
          <w:iCs/>
        </w:rPr>
        <w:t>iela</w:t>
      </w:r>
      <w:r w:rsidR="00873565" w:rsidRPr="001B6CD0">
        <w:rPr>
          <w:rFonts w:ascii="Times New Roman" w:hAnsi="Times New Roman" w:cs="Times New Roman"/>
          <w:iCs/>
        </w:rPr>
        <w:t>.</w:t>
      </w:r>
      <w:r w:rsidRPr="001B6CD0">
        <w:rPr>
          <w:rFonts w:ascii="Times New Roman" w:hAnsi="Times New Roman" w:cs="Times New Roman"/>
          <w:iCs/>
        </w:rPr>
        <w:t xml:space="preserve"> </w:t>
      </w:r>
    </w:p>
    <w:p w14:paraId="3564F353" w14:textId="42E505F4" w:rsidR="00B878DF" w:rsidRPr="001B6CD0" w:rsidRDefault="00B878DF" w:rsidP="0055228A">
      <w:pPr>
        <w:pStyle w:val="Odsekzoznamu"/>
        <w:numPr>
          <w:ilvl w:val="1"/>
          <w:numId w:val="42"/>
        </w:numPr>
        <w:spacing w:line="240" w:lineRule="auto"/>
        <w:ind w:left="567" w:hanging="567"/>
        <w:jc w:val="both"/>
        <w:rPr>
          <w:rFonts w:ascii="Times New Roman" w:hAnsi="Times New Roman" w:cs="Times New Roman"/>
          <w:iCs/>
        </w:rPr>
      </w:pPr>
      <w:r w:rsidRPr="001B6CD0">
        <w:rPr>
          <w:rFonts w:ascii="Times New Roman" w:hAnsi="Times New Roman" w:cs="Times New Roman"/>
          <w:iCs/>
        </w:rPr>
        <w:t xml:space="preserve">Zhotoviteľ sa zaväzuje zhotoviť </w:t>
      </w:r>
      <w:r w:rsidR="00F910AD" w:rsidRPr="001B6CD0">
        <w:rPr>
          <w:rFonts w:ascii="Times New Roman" w:hAnsi="Times New Roman" w:cs="Times New Roman"/>
          <w:iCs/>
        </w:rPr>
        <w:t>d</w:t>
      </w:r>
      <w:r w:rsidRPr="001B6CD0">
        <w:rPr>
          <w:rFonts w:ascii="Times New Roman" w:hAnsi="Times New Roman" w:cs="Times New Roman"/>
          <w:iCs/>
        </w:rPr>
        <w:t xml:space="preserve">ielo v rozsahu </w:t>
      </w:r>
      <w:r w:rsidR="00E97CAB" w:rsidRPr="001B6CD0">
        <w:rPr>
          <w:rFonts w:ascii="Times New Roman" w:hAnsi="Times New Roman" w:cs="Times New Roman"/>
          <w:iCs/>
        </w:rPr>
        <w:t>p</w:t>
      </w:r>
      <w:r w:rsidRPr="001B6CD0">
        <w:rPr>
          <w:rFonts w:ascii="Times New Roman" w:hAnsi="Times New Roman" w:cs="Times New Roman"/>
          <w:iCs/>
        </w:rPr>
        <w:t xml:space="preserve">odkladovej </w:t>
      </w:r>
      <w:r w:rsidR="003D0221" w:rsidRPr="001B6CD0">
        <w:rPr>
          <w:rFonts w:ascii="Times New Roman" w:hAnsi="Times New Roman" w:cs="Times New Roman"/>
          <w:iCs/>
        </w:rPr>
        <w:t>d</w:t>
      </w:r>
      <w:r w:rsidRPr="001B6CD0">
        <w:rPr>
          <w:rFonts w:ascii="Times New Roman" w:hAnsi="Times New Roman" w:cs="Times New Roman"/>
          <w:iCs/>
        </w:rPr>
        <w:t xml:space="preserve">okumentácie a </w:t>
      </w:r>
      <w:r w:rsidR="00F0702C" w:rsidRPr="001B6CD0">
        <w:rPr>
          <w:rFonts w:ascii="Times New Roman" w:hAnsi="Times New Roman" w:cs="Times New Roman"/>
          <w:iCs/>
        </w:rPr>
        <w:t>P</w:t>
      </w:r>
      <w:r w:rsidRPr="001B6CD0">
        <w:rPr>
          <w:rFonts w:ascii="Times New Roman" w:hAnsi="Times New Roman" w:cs="Times New Roman"/>
          <w:iCs/>
        </w:rPr>
        <w:t xml:space="preserve">onuky </w:t>
      </w:r>
      <w:r w:rsidR="00E97CAB" w:rsidRPr="001B6CD0">
        <w:rPr>
          <w:rFonts w:ascii="Times New Roman" w:hAnsi="Times New Roman" w:cs="Times New Roman"/>
          <w:iCs/>
        </w:rPr>
        <w:t>z</w:t>
      </w:r>
      <w:r w:rsidRPr="001B6CD0">
        <w:rPr>
          <w:rFonts w:ascii="Times New Roman" w:hAnsi="Times New Roman" w:cs="Times New Roman"/>
          <w:iCs/>
        </w:rPr>
        <w:t xml:space="preserve">hotoviteľa, ako aj v súlade s podmienkami tejto </w:t>
      </w:r>
      <w:r w:rsidR="00081C5C" w:rsidRPr="001B6CD0">
        <w:rPr>
          <w:rFonts w:ascii="Times New Roman" w:hAnsi="Times New Roman" w:cs="Times New Roman"/>
          <w:iCs/>
        </w:rPr>
        <w:t>z</w:t>
      </w:r>
      <w:r w:rsidRPr="001B6CD0">
        <w:rPr>
          <w:rFonts w:ascii="Times New Roman" w:hAnsi="Times New Roman" w:cs="Times New Roman"/>
          <w:iCs/>
        </w:rPr>
        <w:t xml:space="preserve">mluvy a pokynmi </w:t>
      </w:r>
      <w:r w:rsidR="00E97CAB" w:rsidRPr="001B6CD0">
        <w:rPr>
          <w:rFonts w:ascii="Times New Roman" w:hAnsi="Times New Roman" w:cs="Times New Roman"/>
          <w:iCs/>
        </w:rPr>
        <w:t>o</w:t>
      </w:r>
      <w:r w:rsidRPr="001B6CD0">
        <w:rPr>
          <w:rFonts w:ascii="Times New Roman" w:hAnsi="Times New Roman" w:cs="Times New Roman"/>
          <w:iCs/>
        </w:rPr>
        <w:t xml:space="preserve">bjednávateľa. Zhotoviteľ je povinný zrealizovať stavby v požadovanej kvalite a z požadovaných materiálov. Ak </w:t>
      </w:r>
      <w:r w:rsidR="00E97CAB" w:rsidRPr="001B6CD0">
        <w:rPr>
          <w:rFonts w:ascii="Times New Roman" w:hAnsi="Times New Roman" w:cs="Times New Roman"/>
          <w:iCs/>
        </w:rPr>
        <w:t>z</w:t>
      </w:r>
      <w:r w:rsidRPr="001B6CD0">
        <w:rPr>
          <w:rFonts w:ascii="Times New Roman" w:hAnsi="Times New Roman" w:cs="Times New Roman"/>
          <w:iCs/>
        </w:rPr>
        <w:t>hotoviteľ použije nesprávne technologické postupy alebo materiály, ktoré sú v rozpore s </w:t>
      </w:r>
      <w:r w:rsidR="00E97CAB" w:rsidRPr="001B6CD0">
        <w:rPr>
          <w:rFonts w:ascii="Times New Roman" w:hAnsi="Times New Roman" w:cs="Times New Roman"/>
          <w:iCs/>
        </w:rPr>
        <w:t>p</w:t>
      </w:r>
      <w:r w:rsidRPr="001B6CD0">
        <w:rPr>
          <w:rFonts w:ascii="Times New Roman" w:hAnsi="Times New Roman" w:cs="Times New Roman"/>
          <w:iCs/>
        </w:rPr>
        <w:t xml:space="preserve">odkladovou </w:t>
      </w:r>
      <w:r w:rsidR="00BD3511" w:rsidRPr="001B6CD0">
        <w:rPr>
          <w:rFonts w:ascii="Times New Roman" w:hAnsi="Times New Roman" w:cs="Times New Roman"/>
          <w:iCs/>
        </w:rPr>
        <w:t>d</w:t>
      </w:r>
      <w:r w:rsidRPr="001B6CD0">
        <w:rPr>
          <w:rFonts w:ascii="Times New Roman" w:hAnsi="Times New Roman" w:cs="Times New Roman"/>
          <w:iCs/>
        </w:rPr>
        <w:t xml:space="preserve">okumentáciou, bude sa to považovať za podstatné porušenie </w:t>
      </w:r>
      <w:r w:rsidR="00081C5C" w:rsidRPr="001B6CD0">
        <w:rPr>
          <w:rFonts w:ascii="Times New Roman" w:hAnsi="Times New Roman" w:cs="Times New Roman"/>
          <w:iCs/>
        </w:rPr>
        <w:t>z</w:t>
      </w:r>
      <w:r w:rsidRPr="001B6CD0">
        <w:rPr>
          <w:rFonts w:ascii="Times New Roman" w:hAnsi="Times New Roman" w:cs="Times New Roman"/>
          <w:iCs/>
        </w:rPr>
        <w:t xml:space="preserve">mluvy o dielo. </w:t>
      </w:r>
      <w:r w:rsidR="005E18E6" w:rsidRPr="001B6CD0">
        <w:rPr>
          <w:rFonts w:ascii="Times New Roman" w:hAnsi="Times New Roman" w:cs="Times New Roman"/>
          <w:iCs/>
        </w:rPr>
        <w:t>Ak z dôvodu nesprávneho postupu zhotoviteľa dôjde k zníženiu prostriedkov nenávratného finančného príspevku alebo odstúpeniu od zmluvy o NFP, v takom prípade je objednávateľ oprávnený uplatniť si vzniknutú škodu u zhotoviteľa v plnej výške a zhotoviteľ je povinný túto bezodkladne, najneskôr  v lehote určenej objednávateľom uhradiť.</w:t>
      </w:r>
    </w:p>
    <w:p w14:paraId="4E8EC5D5" w14:textId="1FBEC583" w:rsidR="001A3ADC" w:rsidRPr="001B6CD0" w:rsidRDefault="001A3ADC" w:rsidP="0055228A">
      <w:pPr>
        <w:pStyle w:val="Odsekzoznamu"/>
        <w:numPr>
          <w:ilvl w:val="1"/>
          <w:numId w:val="42"/>
        </w:numPr>
        <w:spacing w:line="240" w:lineRule="auto"/>
        <w:ind w:left="567" w:hanging="567"/>
        <w:jc w:val="both"/>
        <w:rPr>
          <w:rFonts w:ascii="Times New Roman" w:hAnsi="Times New Roman" w:cs="Times New Roman"/>
          <w:iCs/>
        </w:rPr>
      </w:pPr>
      <w:r w:rsidRPr="001B6CD0">
        <w:rPr>
          <w:rFonts w:ascii="Times New Roman" w:hAnsi="Times New Roman" w:cs="Times New Roman"/>
          <w:iCs/>
        </w:rPr>
        <w:t xml:space="preserve">Zhotoviteľ vyhlasuje, že rozsah činností a plnení vyžadovaných za účelom splnenia predmetu tejto </w:t>
      </w:r>
      <w:r w:rsidR="00081C5C" w:rsidRPr="001B6CD0">
        <w:rPr>
          <w:rFonts w:ascii="Times New Roman" w:hAnsi="Times New Roman" w:cs="Times New Roman"/>
          <w:iCs/>
        </w:rPr>
        <w:t>z</w:t>
      </w:r>
      <w:r w:rsidRPr="001B6CD0">
        <w:rPr>
          <w:rFonts w:ascii="Times New Roman" w:hAnsi="Times New Roman" w:cs="Times New Roman"/>
          <w:iCs/>
        </w:rPr>
        <w:t xml:space="preserve">mluvy, najmä všetky práce dočasného alebo trvalého charakteru, ktorých vykonanie je nevyhnutné pre riadne dokončenie </w:t>
      </w:r>
      <w:r w:rsidR="00BD3511" w:rsidRPr="001B6CD0">
        <w:rPr>
          <w:rFonts w:ascii="Times New Roman" w:hAnsi="Times New Roman" w:cs="Times New Roman"/>
          <w:iCs/>
        </w:rPr>
        <w:t>d</w:t>
      </w:r>
      <w:r w:rsidRPr="001B6CD0">
        <w:rPr>
          <w:rFonts w:ascii="Times New Roman" w:hAnsi="Times New Roman" w:cs="Times New Roman"/>
          <w:iCs/>
        </w:rPr>
        <w:t xml:space="preserve">iela v súlade s touto </w:t>
      </w:r>
      <w:r w:rsidR="00081C5C" w:rsidRPr="001B6CD0">
        <w:rPr>
          <w:rFonts w:ascii="Times New Roman" w:hAnsi="Times New Roman" w:cs="Times New Roman"/>
          <w:iCs/>
        </w:rPr>
        <w:t>z</w:t>
      </w:r>
      <w:r w:rsidRPr="001B6CD0">
        <w:rPr>
          <w:rFonts w:ascii="Times New Roman" w:hAnsi="Times New Roman" w:cs="Times New Roman"/>
          <w:iCs/>
        </w:rPr>
        <w:t xml:space="preserve">mluvou, je </w:t>
      </w:r>
      <w:r w:rsidR="00347DF6" w:rsidRPr="001B6CD0">
        <w:rPr>
          <w:rFonts w:ascii="Times New Roman" w:hAnsi="Times New Roman" w:cs="Times New Roman"/>
          <w:iCs/>
        </w:rPr>
        <w:t>z</w:t>
      </w:r>
      <w:r w:rsidRPr="001B6CD0">
        <w:rPr>
          <w:rFonts w:ascii="Times New Roman" w:hAnsi="Times New Roman" w:cs="Times New Roman"/>
          <w:iCs/>
        </w:rPr>
        <w:t>hotoviteľovi podrobne známy. Zhotoviteľ vyhlasuje a potvrdzuje, že sa v sú</w:t>
      </w:r>
      <w:r w:rsidR="00347DF6" w:rsidRPr="001B6CD0">
        <w:rPr>
          <w:rFonts w:ascii="Times New Roman" w:hAnsi="Times New Roman" w:cs="Times New Roman"/>
          <w:iCs/>
        </w:rPr>
        <w:t>vislosti s vypracovaním Ponuky z</w:t>
      </w:r>
      <w:r w:rsidRPr="001B6CD0">
        <w:rPr>
          <w:rFonts w:ascii="Times New Roman" w:hAnsi="Times New Roman" w:cs="Times New Roman"/>
          <w:iCs/>
        </w:rPr>
        <w:t xml:space="preserve">hotoviteľa, pred podpisom tejto </w:t>
      </w:r>
      <w:r w:rsidR="00081C5C" w:rsidRPr="001B6CD0">
        <w:rPr>
          <w:rFonts w:ascii="Times New Roman" w:hAnsi="Times New Roman" w:cs="Times New Roman"/>
          <w:iCs/>
        </w:rPr>
        <w:t>z</w:t>
      </w:r>
      <w:r w:rsidRPr="001B6CD0">
        <w:rPr>
          <w:rFonts w:ascii="Times New Roman" w:hAnsi="Times New Roman" w:cs="Times New Roman"/>
          <w:iCs/>
        </w:rPr>
        <w:t>mluvy, dostatočne a náležite oboznámil so stavom objektov obhliadkou, a rovnako sa detailne oboznámil s </w:t>
      </w:r>
      <w:r w:rsidR="00F0702C" w:rsidRPr="001B6CD0">
        <w:rPr>
          <w:rFonts w:ascii="Times New Roman" w:hAnsi="Times New Roman" w:cs="Times New Roman"/>
          <w:iCs/>
        </w:rPr>
        <w:t>p</w:t>
      </w:r>
      <w:r w:rsidRPr="001B6CD0">
        <w:rPr>
          <w:rFonts w:ascii="Times New Roman" w:hAnsi="Times New Roman" w:cs="Times New Roman"/>
          <w:iCs/>
        </w:rPr>
        <w:t xml:space="preserve">odkladovou </w:t>
      </w:r>
      <w:r w:rsidR="00705B54" w:rsidRPr="001B6CD0">
        <w:rPr>
          <w:rFonts w:ascii="Times New Roman" w:hAnsi="Times New Roman" w:cs="Times New Roman"/>
          <w:iCs/>
        </w:rPr>
        <w:t>d</w:t>
      </w:r>
      <w:r w:rsidRPr="001B6CD0">
        <w:rPr>
          <w:rFonts w:ascii="Times New Roman" w:hAnsi="Times New Roman" w:cs="Times New Roman"/>
          <w:iCs/>
        </w:rPr>
        <w:t xml:space="preserve">okumentáciou t.j. všetkými nákresmi, kalkuláciami/výpočtami, predovšetkým projektovou dokumentáciou jednotlivých objektov, technickými správami a výkazom výmer a nezistil žiadne rozpory, ktoré by mu bránili vykonať </w:t>
      </w:r>
      <w:r w:rsidR="00620420" w:rsidRPr="001B6CD0">
        <w:rPr>
          <w:rFonts w:ascii="Times New Roman" w:hAnsi="Times New Roman" w:cs="Times New Roman"/>
          <w:iCs/>
        </w:rPr>
        <w:t>stavebné práce</w:t>
      </w:r>
      <w:r w:rsidRPr="001B6CD0">
        <w:rPr>
          <w:rFonts w:ascii="Times New Roman" w:hAnsi="Times New Roman" w:cs="Times New Roman"/>
          <w:iCs/>
        </w:rPr>
        <w:t xml:space="preserve"> v súlade so </w:t>
      </w:r>
      <w:r w:rsidR="00081C5C" w:rsidRPr="001B6CD0">
        <w:rPr>
          <w:rFonts w:ascii="Times New Roman" w:hAnsi="Times New Roman" w:cs="Times New Roman"/>
          <w:iCs/>
        </w:rPr>
        <w:t>z</w:t>
      </w:r>
      <w:r w:rsidRPr="001B6CD0">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1B6CD0">
        <w:rPr>
          <w:rFonts w:ascii="Times New Roman" w:hAnsi="Times New Roman" w:cs="Times New Roman"/>
          <w:iCs/>
        </w:rPr>
        <w:t>z</w:t>
      </w:r>
      <w:r w:rsidRPr="001B6CD0">
        <w:rPr>
          <w:rFonts w:ascii="Times New Roman" w:hAnsi="Times New Roman" w:cs="Times New Roman"/>
          <w:iCs/>
        </w:rPr>
        <w:t xml:space="preserve">mluvy, v prípade ak vznikne potreba takéto vypracovať a predložiť v súvislosti so zhotovením </w:t>
      </w:r>
      <w:r w:rsidR="00BD3511" w:rsidRPr="001B6CD0">
        <w:rPr>
          <w:rFonts w:ascii="Times New Roman" w:hAnsi="Times New Roman" w:cs="Times New Roman"/>
          <w:iCs/>
        </w:rPr>
        <w:t>d</w:t>
      </w:r>
      <w:r w:rsidRPr="001B6CD0">
        <w:rPr>
          <w:rFonts w:ascii="Times New Roman" w:hAnsi="Times New Roman" w:cs="Times New Roman"/>
          <w:iCs/>
        </w:rPr>
        <w:t xml:space="preserve">iela. Prípadnú nekompletnosť Podkladovej </w:t>
      </w:r>
      <w:r w:rsidR="00837810" w:rsidRPr="001B6CD0">
        <w:rPr>
          <w:rFonts w:ascii="Times New Roman" w:hAnsi="Times New Roman" w:cs="Times New Roman"/>
          <w:iCs/>
        </w:rPr>
        <w:t>d</w:t>
      </w:r>
      <w:r w:rsidRPr="001B6CD0">
        <w:rPr>
          <w:rFonts w:ascii="Times New Roman" w:hAnsi="Times New Roman" w:cs="Times New Roman"/>
          <w:iCs/>
        </w:rPr>
        <w:t xml:space="preserve">okumentácie, ktorá má, alebo by mohla mať za následok vady </w:t>
      </w:r>
      <w:r w:rsidR="00BD3511" w:rsidRPr="001B6CD0">
        <w:rPr>
          <w:rFonts w:ascii="Times New Roman" w:hAnsi="Times New Roman" w:cs="Times New Roman"/>
          <w:iCs/>
        </w:rPr>
        <w:t>d</w:t>
      </w:r>
      <w:r w:rsidRPr="001B6CD0">
        <w:rPr>
          <w:rFonts w:ascii="Times New Roman" w:hAnsi="Times New Roman" w:cs="Times New Roman"/>
          <w:iCs/>
        </w:rPr>
        <w:t xml:space="preserve">iela resp. jeho časti alebo by bola spôsobilá vyvolať potrebu navýšenia ceny </w:t>
      </w:r>
      <w:r w:rsidR="00BD3511" w:rsidRPr="001B6CD0">
        <w:rPr>
          <w:rFonts w:ascii="Times New Roman" w:hAnsi="Times New Roman" w:cs="Times New Roman"/>
          <w:iCs/>
        </w:rPr>
        <w:t>d</w:t>
      </w:r>
      <w:r w:rsidR="00347DF6" w:rsidRPr="001B6CD0">
        <w:rPr>
          <w:rFonts w:ascii="Times New Roman" w:hAnsi="Times New Roman" w:cs="Times New Roman"/>
          <w:iCs/>
        </w:rPr>
        <w:t>iela, je z</w:t>
      </w:r>
      <w:r w:rsidRPr="001B6CD0">
        <w:rPr>
          <w:rFonts w:ascii="Times New Roman" w:hAnsi="Times New Roman" w:cs="Times New Roman"/>
          <w:iCs/>
        </w:rPr>
        <w:t>hotoviteľ povinný bez zbyt</w:t>
      </w:r>
      <w:r w:rsidR="008E774D" w:rsidRPr="001B6CD0">
        <w:rPr>
          <w:rFonts w:ascii="Times New Roman" w:hAnsi="Times New Roman" w:cs="Times New Roman"/>
          <w:iCs/>
        </w:rPr>
        <w:t>očného odkladu písomne oznámiť o</w:t>
      </w:r>
      <w:r w:rsidRPr="001B6CD0">
        <w:rPr>
          <w:rFonts w:ascii="Times New Roman" w:hAnsi="Times New Roman" w:cs="Times New Roman"/>
          <w:iCs/>
        </w:rPr>
        <w:t xml:space="preserve">bjednávateľovi, pričom zmluvné strany budú postupovať v súlade s bodom </w:t>
      </w:r>
      <w:r w:rsidR="00837810" w:rsidRPr="001B6CD0">
        <w:rPr>
          <w:rFonts w:ascii="Times New Roman" w:hAnsi="Times New Roman" w:cs="Times New Roman"/>
          <w:iCs/>
        </w:rPr>
        <w:t>4.</w:t>
      </w:r>
      <w:r w:rsidR="00B36AA1" w:rsidRPr="001B6CD0">
        <w:rPr>
          <w:rFonts w:ascii="Times New Roman" w:hAnsi="Times New Roman" w:cs="Times New Roman"/>
          <w:iCs/>
        </w:rPr>
        <w:t>5 tejto</w:t>
      </w:r>
      <w:r w:rsidR="002F37C4" w:rsidRPr="001B6CD0">
        <w:rPr>
          <w:rFonts w:ascii="Times New Roman" w:hAnsi="Times New Roman" w:cs="Times New Roman"/>
          <w:iCs/>
        </w:rPr>
        <w:t xml:space="preserve"> </w:t>
      </w:r>
      <w:r w:rsidR="00081C5C" w:rsidRPr="001B6CD0">
        <w:rPr>
          <w:rFonts w:ascii="Times New Roman" w:hAnsi="Times New Roman" w:cs="Times New Roman"/>
          <w:iCs/>
        </w:rPr>
        <w:t>z</w:t>
      </w:r>
      <w:r w:rsidRPr="001B6CD0">
        <w:rPr>
          <w:rFonts w:ascii="Times New Roman" w:hAnsi="Times New Roman" w:cs="Times New Roman"/>
          <w:iCs/>
        </w:rPr>
        <w:t>mluvy.</w:t>
      </w:r>
    </w:p>
    <w:p w14:paraId="69D09A27" w14:textId="1FB1FA60" w:rsidR="005309EF" w:rsidRPr="0033198C" w:rsidRDefault="005309EF" w:rsidP="0055228A">
      <w:pPr>
        <w:pStyle w:val="Odsekzoznamu"/>
        <w:numPr>
          <w:ilvl w:val="1"/>
          <w:numId w:val="42"/>
        </w:numPr>
        <w:spacing w:after="0" w:line="240" w:lineRule="auto"/>
        <w:ind w:left="567" w:hanging="567"/>
        <w:jc w:val="both"/>
        <w:rPr>
          <w:rFonts w:ascii="Times New Roman" w:hAnsi="Times New Roman" w:cs="Times New Roman"/>
          <w:iCs/>
        </w:rPr>
      </w:pPr>
      <w:r w:rsidRPr="0033198C">
        <w:rPr>
          <w:rFonts w:ascii="Times New Roman" w:hAnsi="Times New Roman" w:cs="Times New Roman"/>
          <w:iCs/>
        </w:rPr>
        <w:t xml:space="preserve">Zhotoviteľ je povinný oboznámiť sa so </w:t>
      </w:r>
      <w:r w:rsidR="00206648" w:rsidRPr="0033198C">
        <w:rPr>
          <w:rFonts w:ascii="Times New Roman" w:hAnsi="Times New Roman" w:cs="Times New Roman"/>
          <w:iCs/>
        </w:rPr>
        <w:t>zmluvou o NFP</w:t>
      </w:r>
      <w:r w:rsidRPr="0033198C">
        <w:rPr>
          <w:rFonts w:ascii="Times New Roman" w:hAnsi="Times New Roman" w:cs="Times New Roman"/>
          <w:iCs/>
        </w:rPr>
        <w:t xml:space="preserve">, ktorú objednávateľ </w:t>
      </w:r>
      <w:r w:rsidR="00FE2374" w:rsidRPr="0033198C">
        <w:rPr>
          <w:rFonts w:ascii="Times New Roman" w:hAnsi="Times New Roman" w:cs="Times New Roman"/>
          <w:iCs/>
        </w:rPr>
        <w:t>po jej uzatvorení doručí zhotoviteľovi,  </w:t>
      </w:r>
      <w:r w:rsidR="00F0702C" w:rsidRPr="0033198C">
        <w:rPr>
          <w:rFonts w:ascii="Times New Roman" w:hAnsi="Times New Roman" w:cs="Times New Roman"/>
          <w:iCs/>
        </w:rPr>
        <w:t xml:space="preserve">a ktorá </w:t>
      </w:r>
      <w:r w:rsidR="00FE2374" w:rsidRPr="0033198C">
        <w:rPr>
          <w:rFonts w:ascii="Times New Roman" w:hAnsi="Times New Roman" w:cs="Times New Roman"/>
          <w:iCs/>
        </w:rPr>
        <w:t xml:space="preserve">bude </w:t>
      </w:r>
      <w:r w:rsidR="00F0702C" w:rsidRPr="0033198C">
        <w:rPr>
          <w:rFonts w:ascii="Times New Roman" w:hAnsi="Times New Roman" w:cs="Times New Roman"/>
          <w:iCs/>
        </w:rPr>
        <w:t xml:space="preserve">zároveň </w:t>
      </w:r>
      <w:r w:rsidR="00FE2374" w:rsidRPr="0033198C">
        <w:rPr>
          <w:rFonts w:ascii="Times New Roman" w:hAnsi="Times New Roman" w:cs="Times New Roman"/>
          <w:iCs/>
        </w:rPr>
        <w:t>aj verejne dostupná na webovej stránke objednávateľa a</w:t>
      </w:r>
      <w:r w:rsidR="00B937B9" w:rsidRPr="0033198C">
        <w:rPr>
          <w:rFonts w:ascii="Times New Roman" w:hAnsi="Times New Roman" w:cs="Times New Roman"/>
          <w:iCs/>
        </w:rPr>
        <w:t> </w:t>
      </w:r>
      <w:r w:rsidR="00F0702C" w:rsidRPr="0033198C">
        <w:rPr>
          <w:rFonts w:ascii="Times New Roman" w:hAnsi="Times New Roman" w:cs="Times New Roman"/>
          <w:iCs/>
        </w:rPr>
        <w:t>v</w:t>
      </w:r>
      <w:r w:rsidR="00B937B9" w:rsidRPr="0033198C">
        <w:rPr>
          <w:rFonts w:ascii="Times New Roman" w:hAnsi="Times New Roman" w:cs="Times New Roman"/>
          <w:iCs/>
        </w:rPr>
        <w:t> </w:t>
      </w:r>
      <w:r w:rsidR="00F0702C" w:rsidRPr="0033198C">
        <w:rPr>
          <w:rFonts w:ascii="Times New Roman" w:hAnsi="Times New Roman" w:cs="Times New Roman"/>
          <w:iCs/>
        </w:rPr>
        <w:t>Centrálnom registri zmlúv, vedenom Úradom vlády Slovenskej republiky</w:t>
      </w:r>
      <w:r w:rsidRPr="0033198C">
        <w:rPr>
          <w:rFonts w:ascii="Times New Roman" w:hAnsi="Times New Roman" w:cs="Times New Roman"/>
          <w:iCs/>
        </w:rPr>
        <w:t xml:space="preserve">. Objednávateľ upozorňuje zhotoviteľa, že začatie prác v zmysle tejto zmluvy je viazané na poskytnutie finančných prostriedkov </w:t>
      </w:r>
      <w:r w:rsidRPr="0033198C">
        <w:rPr>
          <w:rFonts w:ascii="Times New Roman" w:hAnsi="Times New Roman" w:cs="Times New Roman"/>
          <w:iCs/>
        </w:rPr>
        <w:lastRenderedPageBreak/>
        <w:t xml:space="preserve">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A7725F" w:rsidRPr="0033198C">
        <w:rPr>
          <w:rFonts w:ascii="Times New Roman" w:hAnsi="Times New Roman" w:cs="Times New Roman"/>
          <w:iCs/>
        </w:rPr>
        <w:t>z</w:t>
      </w:r>
      <w:r w:rsidRPr="0033198C">
        <w:rPr>
          <w:rFonts w:ascii="Times New Roman" w:hAnsi="Times New Roman" w:cs="Times New Roman"/>
          <w:iCs/>
        </w:rPr>
        <w:t>mluvy o </w:t>
      </w:r>
      <w:r w:rsidR="00A7725F" w:rsidRPr="0033198C">
        <w:rPr>
          <w:rFonts w:ascii="Times New Roman" w:hAnsi="Times New Roman" w:cs="Times New Roman"/>
          <w:iCs/>
        </w:rPr>
        <w:t>NFP</w:t>
      </w:r>
      <w:r w:rsidRPr="0033198C">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558751ED" w14:textId="77777777" w:rsidR="00FC6014" w:rsidRPr="0018335E" w:rsidRDefault="00FC6014" w:rsidP="00FC6014">
      <w:pPr>
        <w:pStyle w:val="Odsekzoznamu"/>
        <w:spacing w:after="0" w:line="240" w:lineRule="auto"/>
        <w:ind w:left="567"/>
        <w:jc w:val="both"/>
        <w:rPr>
          <w:rFonts w:ascii="Times New Roman" w:hAnsi="Times New Roman" w:cs="Times New Roman"/>
          <w:iCs/>
        </w:rPr>
      </w:pPr>
    </w:p>
    <w:p w14:paraId="74F7614E" w14:textId="79C927BA" w:rsidR="005003EE" w:rsidRPr="0033198C" w:rsidRDefault="005003EE" w:rsidP="0033198C">
      <w:pPr>
        <w:pStyle w:val="Odsekzoznamu"/>
        <w:numPr>
          <w:ilvl w:val="0"/>
          <w:numId w:val="26"/>
        </w:numPr>
        <w:spacing w:after="0" w:line="240" w:lineRule="auto"/>
        <w:ind w:left="714" w:hanging="357"/>
        <w:jc w:val="center"/>
        <w:rPr>
          <w:rFonts w:ascii="Times New Roman" w:hAnsi="Times New Roman" w:cs="Times New Roman"/>
          <w:b/>
          <w:bCs/>
        </w:rPr>
      </w:pPr>
      <w:r w:rsidRPr="0033198C">
        <w:rPr>
          <w:rFonts w:ascii="Times New Roman" w:hAnsi="Times New Roman" w:cs="Times New Roman"/>
          <w:b/>
          <w:bCs/>
        </w:rPr>
        <w:t xml:space="preserve">Miesto </w:t>
      </w:r>
      <w:r w:rsidR="00F0702C" w:rsidRPr="0033198C">
        <w:rPr>
          <w:rFonts w:ascii="Times New Roman" w:hAnsi="Times New Roman" w:cs="Times New Roman"/>
          <w:b/>
          <w:bCs/>
        </w:rPr>
        <w:t xml:space="preserve">vykonania diela </w:t>
      </w:r>
      <w:r w:rsidRPr="0033198C">
        <w:rPr>
          <w:rFonts w:ascii="Times New Roman" w:hAnsi="Times New Roman" w:cs="Times New Roman"/>
          <w:b/>
          <w:bCs/>
        </w:rPr>
        <w:t xml:space="preserve">a rozsah </w:t>
      </w:r>
      <w:r w:rsidR="00F0702C" w:rsidRPr="0033198C">
        <w:rPr>
          <w:rFonts w:ascii="Times New Roman" w:hAnsi="Times New Roman" w:cs="Times New Roman"/>
          <w:b/>
          <w:bCs/>
        </w:rPr>
        <w:t>diela</w:t>
      </w:r>
    </w:p>
    <w:p w14:paraId="793DC687" w14:textId="77777777" w:rsidR="00FC6014" w:rsidRPr="00FC6014" w:rsidRDefault="00FC6014" w:rsidP="00FC6014">
      <w:pPr>
        <w:pStyle w:val="Odsekzoznamu"/>
        <w:spacing w:after="0"/>
        <w:rPr>
          <w:rFonts w:ascii="Times New Roman" w:hAnsi="Times New Roman" w:cs="Times New Roman"/>
          <w:b/>
          <w:bCs/>
        </w:rPr>
      </w:pPr>
    </w:p>
    <w:p w14:paraId="4370955D" w14:textId="77777777" w:rsidR="00BE4DE8" w:rsidRDefault="00D621A1" w:rsidP="00AD0741">
      <w:pPr>
        <w:pStyle w:val="Odsekzoznamu"/>
        <w:numPr>
          <w:ilvl w:val="0"/>
          <w:numId w:val="8"/>
        </w:numPr>
        <w:spacing w:after="0" w:line="240" w:lineRule="auto"/>
        <w:ind w:left="539"/>
        <w:jc w:val="both"/>
        <w:rPr>
          <w:rFonts w:ascii="Times New Roman" w:hAnsi="Times New Roman" w:cs="Times New Roman"/>
        </w:rPr>
      </w:pPr>
      <w:r w:rsidRPr="00D621A1">
        <w:rPr>
          <w:rFonts w:ascii="Times New Roman" w:hAnsi="Times New Roman" w:cs="Times New Roman"/>
        </w:rPr>
        <w:t>Miestom vykonania diela sú pozemky</w:t>
      </w:r>
      <w:r w:rsidR="00BE4DE8">
        <w:rPr>
          <w:rFonts w:ascii="Times New Roman" w:hAnsi="Times New Roman" w:cs="Times New Roman"/>
        </w:rPr>
        <w:t>:</w:t>
      </w:r>
    </w:p>
    <w:p w14:paraId="2CE000C8" w14:textId="63BCD19D" w:rsidR="00D621A1" w:rsidRPr="00D621A1" w:rsidRDefault="00D621A1" w:rsidP="00BE4DE8">
      <w:pPr>
        <w:pStyle w:val="Odsekzoznamu"/>
        <w:spacing w:after="0" w:line="240" w:lineRule="auto"/>
        <w:ind w:left="539"/>
        <w:jc w:val="both"/>
        <w:rPr>
          <w:rFonts w:ascii="Times New Roman" w:hAnsi="Times New Roman" w:cs="Times New Roman"/>
        </w:rPr>
      </w:pPr>
      <w:r w:rsidRPr="00D621A1">
        <w:rPr>
          <w:rFonts w:ascii="Times New Roman" w:hAnsi="Times New Roman" w:cs="Times New Roman"/>
        </w:rPr>
        <w:t xml:space="preserve"> parc. č. reg. C: 3354/685 o výmere 359 m2, druh: ostatná plocha; 3354/421 o výmere 6 m2, druh: ostatná plocha; 3354/684 o výmere 428 m2, druh: ostatná plocha, k.ú Radvaň, obec Banská Bystrica, evidovan</w:t>
      </w:r>
      <w:r w:rsidR="00BE4DE8">
        <w:rPr>
          <w:rFonts w:ascii="Times New Roman" w:hAnsi="Times New Roman" w:cs="Times New Roman"/>
        </w:rPr>
        <w:t>é</w:t>
      </w:r>
      <w:r w:rsidRPr="00D621A1">
        <w:rPr>
          <w:rFonts w:ascii="Times New Roman" w:hAnsi="Times New Roman" w:cs="Times New Roman"/>
        </w:rPr>
        <w:t xml:space="preserve"> na LV 6492</w:t>
      </w:r>
      <w:r w:rsidR="00BE4DE8">
        <w:rPr>
          <w:rFonts w:ascii="Times New Roman" w:hAnsi="Times New Roman" w:cs="Times New Roman"/>
        </w:rPr>
        <w:t>;</w:t>
      </w:r>
    </w:p>
    <w:p w14:paraId="288ABF77" w14:textId="5B469700" w:rsidR="00D621A1" w:rsidRPr="00D621A1" w:rsidRDefault="00BE4DE8" w:rsidP="00AD0741">
      <w:pPr>
        <w:pStyle w:val="Odsekzoznamu"/>
        <w:spacing w:after="0" w:line="240" w:lineRule="auto"/>
        <w:ind w:left="539"/>
        <w:jc w:val="both"/>
        <w:rPr>
          <w:rFonts w:ascii="Times New Roman" w:hAnsi="Times New Roman" w:cs="Times New Roman"/>
        </w:rPr>
      </w:pPr>
      <w:r>
        <w:rPr>
          <w:rFonts w:ascii="Times New Roman" w:hAnsi="Times New Roman" w:cs="Times New Roman"/>
        </w:rPr>
        <w:t>p</w:t>
      </w:r>
      <w:r w:rsidR="00D621A1" w:rsidRPr="00D621A1">
        <w:rPr>
          <w:rFonts w:ascii="Times New Roman" w:hAnsi="Times New Roman" w:cs="Times New Roman"/>
        </w:rPr>
        <w:t>arc.č. reg. E: 1-1072/1 o výmere 1088 m2, druh: zastavaná plocha a nádvorie; 1-450/32 o výmere 36 m2, druh: ostatná plocha; 2-807/2 o výmere 51 m2, druh: ostatná plocha; 2-63 o výmere 367 m2, druh: záhrada; 2-802/7 o výmere 82 m2, druh: ostatná plocha; 2-62 o výmere 181 m2, druh: zastavaná plocha a nádvorie; 2-61/2 o výmere 330 m2, druh: záhrada; 2-64 o výmere 181 m2, druh: záhrada; 2-65 o výmere 399 m2, druh: záhrada; 2-66 o výmere 255 m2, druh: zastavaná plocha a nádvorie; 2-802/6 o výmere 139 m2, druh: ostatná plocha; 2-60/2 o výmere 123 m2, druh: zastavaná plocha a nádvorie; 2-57/2 o výmere 291 m2, druh: záhrada; 2-73/2 o výmere 284 m2, druh: zastavaná plocha  a nádvorie; 2-71 o výmere 44 m2, druh: záhrada; 2-50084 o výmere 79 m2, druh: záhrada; 2-91/2 o výmere 95 m2, druh: záhrada; 2-92/2 o výmere 130 m2, druh: zastavaná plocha a nádvorie; 2-41 o výmere 58 m2, druh: záhrada; 2-42/3 o výmere 123 m2, druh: zastavaná plocha a nádvorie; 2-802/5 o výmere 92 m2, druh: ostatná plocha; 2-38 o výmere 212 m2, druh: zastavaná plocha a nádvorie; 2-40 o výmere 68 m2, druh: záhrada; 2-32 o výmere 99 m2, druh: záhrada; 2-802/4 o výmere 154 m2, druh: ostatná plocha; 2-31 o výmere 108 m2, druh: záhrada; 2-806 o výmere 570 m2, druh: ostatná plocha; 2-23/2 o výmere 214 m2, druh: zastavaná plocha a nádvorie; 2-22/2 o výmere 148 m2, druh: zastavaná plocha a nádvorie; 2-21/4 o výmere 214 m2, druh: záhrada; 2-20/3 o výmere 206 m2, druh: záhrada; 2-101 o výmere 75 m2, druh: zastavaná plocha a nádvorie; 2-105/6 o výmere 401 m2, druh: zastavaná plocha a nádvorie; 2-104/1 o výmere 90 m2, druh: zastavaná plocha a nádvorie; 2-103 o výmere 141 m2, druh: záhrada; 2-103 o výmere 141 m2, druh: záhrada; 2-802/2 o výmere 2508 m2, druh: ostatná plocha; 2-97/1 o výmere 527 m2, druh: záhrada; 2-50141/3 o výmere 9892 m2, druh: zastavaná plocha a nádvorie; 2-122/1 o výmere 147 m2, druh: zastavaná plocha a nádvorie; 2-122/3 o výmere 149 m2, druh: zastavaná plocha a nádvorie; 2-123/1 o výmere 192 m2, druh: zastavaná plocha a nádvorie; 2-124/1 o výmere 771 m2, druh: záhrada; 2-125 o výmere 139 m2, druh: zastavaná plocha a nádvorie,  k.ú. Radvaň, obec Banská Bystrica, evidovan</w:t>
      </w:r>
      <w:r>
        <w:rPr>
          <w:rFonts w:ascii="Times New Roman" w:hAnsi="Times New Roman" w:cs="Times New Roman"/>
        </w:rPr>
        <w:t>é</w:t>
      </w:r>
      <w:r w:rsidR="00D621A1" w:rsidRPr="00D621A1">
        <w:rPr>
          <w:rFonts w:ascii="Times New Roman" w:hAnsi="Times New Roman" w:cs="Times New Roman"/>
        </w:rPr>
        <w:t xml:space="preserve"> na LV 5982</w:t>
      </w:r>
      <w:r>
        <w:rPr>
          <w:rFonts w:ascii="Times New Roman" w:hAnsi="Times New Roman" w:cs="Times New Roman"/>
        </w:rPr>
        <w:t>;</w:t>
      </w:r>
    </w:p>
    <w:p w14:paraId="6DE004A8" w14:textId="4664E445" w:rsidR="00D621A1" w:rsidRPr="00D621A1" w:rsidRDefault="00BE4DE8" w:rsidP="00AD0741">
      <w:pPr>
        <w:pStyle w:val="Odsekzoznamu"/>
        <w:spacing w:after="0" w:line="240" w:lineRule="auto"/>
        <w:ind w:left="539"/>
        <w:jc w:val="both"/>
        <w:rPr>
          <w:rFonts w:ascii="Times New Roman" w:hAnsi="Times New Roman" w:cs="Times New Roman"/>
        </w:rPr>
      </w:pPr>
      <w:r>
        <w:rPr>
          <w:rFonts w:ascii="Times New Roman" w:hAnsi="Times New Roman" w:cs="Times New Roman"/>
        </w:rPr>
        <w:t>p</w:t>
      </w:r>
      <w:r w:rsidR="00D621A1" w:rsidRPr="00D621A1">
        <w:rPr>
          <w:rFonts w:ascii="Times New Roman" w:hAnsi="Times New Roman" w:cs="Times New Roman"/>
        </w:rPr>
        <w:t>arc.č.reg. C: 3354/88 o výmere 19 m2, druh: ostatná plocha; 3354/89 o výmere 19 m2, druh: ostatná plocha; 3354/90 o výmere 18 m2, druh: ostatná plocha; 3354/657 o výmere 50 m2, druh: ostatná plocha; 3354/658 o výmere 24 m2, druh: ostatná plocha; 3354/659 o výmere 176 m2, druh: ostatná plocha; 3354/660 o výmere 3 m2, druh: ostatná plocha; 3354/661 o výmere 344 m2, druh: zastavaná plocha a nádvorie, k.ú. Radvaň, obec Banská Bystrica, evidovan</w:t>
      </w:r>
      <w:r>
        <w:rPr>
          <w:rFonts w:ascii="Times New Roman" w:hAnsi="Times New Roman" w:cs="Times New Roman"/>
        </w:rPr>
        <w:t>é</w:t>
      </w:r>
      <w:r w:rsidR="00D621A1" w:rsidRPr="00D621A1">
        <w:rPr>
          <w:rFonts w:ascii="Times New Roman" w:hAnsi="Times New Roman" w:cs="Times New Roman"/>
        </w:rPr>
        <w:t xml:space="preserve"> na LV 2724.</w:t>
      </w:r>
    </w:p>
    <w:p w14:paraId="1E34F612" w14:textId="42DE7DE6" w:rsidR="00EA29C3"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256FD6B9" w:rsidR="006F3ED9" w:rsidRPr="00DA5EE5"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 xml:space="preserve">oznam subdodávateľov, v ktorom v zmysle </w:t>
      </w:r>
      <w:r w:rsidR="00F0702C">
        <w:rPr>
          <w:rFonts w:ascii="Times New Roman" w:hAnsi="Times New Roman" w:cs="Times New Roman"/>
        </w:rPr>
        <w:t>z</w:t>
      </w:r>
      <w:r w:rsidRPr="00DA5EE5">
        <w:rPr>
          <w:rFonts w:ascii="Times New Roman" w:hAnsi="Times New Roman" w:cs="Times New Roman"/>
        </w:rPr>
        <w:t xml:space="preserve">ákona  o verejnom obstarávaní, uvedie údaje o všetkých známych subdodávateľoch, údaje o osobe oprávnenej konať za subdodávateľa v rozsahu meno a priezvisko, adresa pobytu, dátum narodenia. </w:t>
      </w:r>
      <w:r w:rsidR="00A2129F" w:rsidRPr="00DA5EE5">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FC6014">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FC6014">
      <w:pPr>
        <w:spacing w:after="0"/>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4EA340E6"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350C90">
        <w:rPr>
          <w:rFonts w:ascii="Times New Roman" w:hAnsi="Times New Roman" w:cs="Times New Roman"/>
          <w:b/>
        </w:rPr>
        <w:t xml:space="preserve">v lehote </w:t>
      </w:r>
      <w:r w:rsidR="001279E8" w:rsidRPr="001279E8">
        <w:rPr>
          <w:rFonts w:ascii="Times New Roman" w:hAnsi="Times New Roman" w:cs="Times New Roman"/>
          <w:b/>
          <w:bCs/>
        </w:rPr>
        <w:t xml:space="preserve">do </w:t>
      </w:r>
      <w:r w:rsidR="00933357" w:rsidRPr="0061249D">
        <w:rPr>
          <w:rFonts w:ascii="Times New Roman" w:hAnsi="Times New Roman" w:cs="Times New Roman"/>
          <w:b/>
          <w:bCs/>
        </w:rPr>
        <w:t>dvanásť</w:t>
      </w:r>
      <w:r w:rsidR="00E04EF6" w:rsidRPr="0061249D">
        <w:rPr>
          <w:rFonts w:ascii="Times New Roman" w:hAnsi="Times New Roman" w:cs="Times New Roman"/>
          <w:b/>
          <w:bCs/>
        </w:rPr>
        <w:t xml:space="preserve"> </w:t>
      </w:r>
      <w:r w:rsidR="001279E8" w:rsidRPr="0061249D">
        <w:rPr>
          <w:rFonts w:ascii="Times New Roman" w:hAnsi="Times New Roman" w:cs="Times New Roman"/>
          <w:b/>
          <w:bCs/>
        </w:rPr>
        <w:t>(</w:t>
      </w:r>
      <w:r w:rsidR="00D621A1" w:rsidRPr="0061249D">
        <w:rPr>
          <w:rFonts w:ascii="Times New Roman" w:hAnsi="Times New Roman" w:cs="Times New Roman"/>
          <w:b/>
          <w:bCs/>
        </w:rPr>
        <w:t>1</w:t>
      </w:r>
      <w:r w:rsidR="00933357" w:rsidRPr="0061249D">
        <w:rPr>
          <w:rFonts w:ascii="Times New Roman" w:hAnsi="Times New Roman" w:cs="Times New Roman"/>
          <w:b/>
          <w:bCs/>
        </w:rPr>
        <w:t>2</w:t>
      </w:r>
      <w:r w:rsidR="001279E8" w:rsidRPr="0061249D">
        <w:rPr>
          <w:rFonts w:ascii="Times New Roman" w:hAnsi="Times New Roman" w:cs="Times New Roman"/>
          <w:b/>
          <w:bCs/>
        </w:rPr>
        <w:t>) mesiacov</w:t>
      </w:r>
      <w:r w:rsidR="001279E8" w:rsidRPr="001279E8">
        <w:rPr>
          <w:rFonts w:ascii="Times New Roman" w:hAnsi="Times New Roman" w:cs="Times New Roman"/>
          <w:b/>
          <w:bCs/>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Pr="00DA5EE5"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57184F7F" w14:textId="00002E41" w:rsidR="00667A88" w:rsidRPr="00DA5EE5"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nedodržania termínov podľa bodu 3.1 </w:t>
      </w:r>
      <w:r w:rsidR="005C5C12" w:rsidRPr="00DA5EE5">
        <w:rPr>
          <w:rFonts w:ascii="Times New Roman" w:hAnsi="Times New Roman" w:cs="Times New Roman"/>
        </w:rPr>
        <w:t xml:space="preserve">a termínov uvedených v časovom </w:t>
      </w:r>
      <w:r w:rsidR="003D7298">
        <w:rPr>
          <w:rFonts w:ascii="Times New Roman" w:hAnsi="Times New Roman" w:cs="Times New Roman"/>
        </w:rPr>
        <w:t xml:space="preserve">a finančnom </w:t>
      </w:r>
      <w:r w:rsidR="005C5C12" w:rsidRPr="00DA5EE5">
        <w:rPr>
          <w:rFonts w:ascii="Times New Roman" w:hAnsi="Times New Roman" w:cs="Times New Roman"/>
        </w:rPr>
        <w:t xml:space="preserve">harmonograme </w:t>
      </w:r>
      <w:r w:rsidR="003D7298">
        <w:rPr>
          <w:rFonts w:ascii="Times New Roman" w:hAnsi="Times New Roman" w:cs="Times New Roman"/>
        </w:rPr>
        <w:t xml:space="preserve">realizácie diela </w:t>
      </w:r>
      <w:r w:rsidR="00473E99" w:rsidRPr="00DA5EE5">
        <w:rPr>
          <w:rFonts w:ascii="Times New Roman" w:hAnsi="Times New Roman" w:cs="Times New Roman"/>
        </w:rPr>
        <w:t xml:space="preserve">podľa bodu 3.2 </w:t>
      </w:r>
      <w:r w:rsidRPr="00DA5EE5">
        <w:rPr>
          <w:rFonts w:ascii="Times New Roman" w:hAnsi="Times New Roman" w:cs="Times New Roman"/>
        </w:rPr>
        <w:t xml:space="preserve">tejto zmluvy si </w:t>
      </w:r>
      <w:r w:rsidR="00691251" w:rsidRPr="00DA5EE5">
        <w:rPr>
          <w:rFonts w:ascii="Times New Roman" w:hAnsi="Times New Roman" w:cs="Times New Roman"/>
        </w:rPr>
        <w:t>o</w:t>
      </w:r>
      <w:r w:rsidRPr="00DA5EE5">
        <w:rPr>
          <w:rFonts w:ascii="Times New Roman" w:hAnsi="Times New Roman" w:cs="Times New Roman"/>
        </w:rPr>
        <w:t xml:space="preserve">bjednávateľ môže uplatniť voči </w:t>
      </w:r>
      <w:r w:rsidR="00691251" w:rsidRPr="00DA5EE5">
        <w:rPr>
          <w:rFonts w:ascii="Times New Roman" w:hAnsi="Times New Roman" w:cs="Times New Roman"/>
        </w:rPr>
        <w:t>z</w:t>
      </w:r>
      <w:r w:rsidRPr="00DA5EE5">
        <w:rPr>
          <w:rFonts w:ascii="Times New Roman" w:hAnsi="Times New Roman" w:cs="Times New Roman"/>
        </w:rPr>
        <w:t>hotoviteľovi sankcie v zmysle článku 9</w:t>
      </w:r>
      <w:r w:rsidR="00D173B1" w:rsidRPr="00DA5EE5">
        <w:rPr>
          <w:rFonts w:ascii="Times New Roman" w:hAnsi="Times New Roman" w:cs="Times New Roman"/>
        </w:rPr>
        <w:t>.</w:t>
      </w:r>
      <w:r w:rsidR="00C83D12">
        <w:rPr>
          <w:rFonts w:ascii="Times New Roman" w:hAnsi="Times New Roman" w:cs="Times New Roman"/>
        </w:rPr>
        <w:t xml:space="preserve"> bod 9.1</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mluvy.</w:t>
      </w:r>
    </w:p>
    <w:p w14:paraId="0E26BA20" w14:textId="427AFF58" w:rsidR="0011717C" w:rsidRPr="00DA5EE5"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00D2C018"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bez nároku na náhradu škody akceptovať posunutie termínov v</w:t>
      </w:r>
      <w:r w:rsidR="003D7298">
        <w:rPr>
          <w:rFonts w:ascii="Times New Roman" w:hAnsi="Times New Roman" w:cs="Times New Roman"/>
        </w:rPr>
        <w:t xml:space="preserve"> časovom a finančnom </w:t>
      </w:r>
      <w:r w:rsidRPr="00DA5EE5">
        <w:rPr>
          <w:rFonts w:ascii="Times New Roman" w:hAnsi="Times New Roman" w:cs="Times New Roman"/>
        </w:rPr>
        <w:t>harmonograme</w:t>
      </w:r>
      <w:r w:rsidR="003D7298">
        <w:rPr>
          <w:rFonts w:ascii="Times New Roman" w:hAnsi="Times New Roman" w:cs="Times New Roman"/>
        </w:rPr>
        <w:t xml:space="preserve"> realizácie diela</w:t>
      </w:r>
      <w:r w:rsidRPr="00DA5EE5">
        <w:rPr>
          <w:rFonts w:ascii="Times New Roman" w:hAnsi="Times New Roman" w:cs="Times New Roman"/>
        </w:rPr>
        <w:t xml:space="preserve">, </w:t>
      </w:r>
      <w:bookmarkStart w:id="0"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0"/>
      <w:r w:rsidR="00F0702C">
        <w:rPr>
          <w:rFonts w:ascii="Times New Roman" w:hAnsi="Times New Roman" w:cs="Times New Roman"/>
        </w:rPr>
        <w:t>poskytovateľom</w:t>
      </w:r>
      <w:r w:rsidR="00331122" w:rsidRPr="00DA5EE5">
        <w:rPr>
          <w:rFonts w:ascii="Times New Roman" w:hAnsi="Times New Roman" w:cs="Times New Roman"/>
        </w:rPr>
        <w:t>.</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78BB74DD" w14:textId="77777777" w:rsidR="00F0702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 xml:space="preserve">hotoviteľ povinný naďalej chrániť dovtedy zhotovené dielo pred zničením a/alebo poškodením. </w:t>
      </w:r>
    </w:p>
    <w:p w14:paraId="11247FC9" w14:textId="1C6E1600" w:rsidR="00B2764E"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prerušenia prác na zhotovovaní diela z iných dôvodov, ako na strane </w:t>
      </w:r>
      <w:r w:rsidR="00691251" w:rsidRPr="00DA5EE5">
        <w:rPr>
          <w:rFonts w:ascii="Times New Roman" w:hAnsi="Times New Roman" w:cs="Times New Roman"/>
        </w:rPr>
        <w:t>z</w:t>
      </w:r>
      <w:r w:rsidRPr="00DA5EE5">
        <w:rPr>
          <w:rFonts w:ascii="Times New Roman" w:hAnsi="Times New Roman" w:cs="Times New Roman"/>
        </w:rPr>
        <w:t xml:space="preserve">hotoviteľa, sa   termíny plnenia, stanovené v časovom </w:t>
      </w:r>
      <w:r w:rsidR="003D7298">
        <w:rPr>
          <w:rFonts w:ascii="Times New Roman" w:hAnsi="Times New Roman" w:cs="Times New Roman"/>
        </w:rPr>
        <w:t xml:space="preserve">a finančnom </w:t>
      </w:r>
      <w:r w:rsidR="003A0089" w:rsidRPr="00DA5EE5">
        <w:rPr>
          <w:rFonts w:ascii="Times New Roman" w:hAnsi="Times New Roman" w:cs="Times New Roman"/>
        </w:rPr>
        <w:t xml:space="preserve">harmonogram realizácie </w:t>
      </w:r>
      <w:r w:rsidR="003D7298">
        <w:rPr>
          <w:rFonts w:ascii="Times New Roman" w:hAnsi="Times New Roman" w:cs="Times New Roman"/>
        </w:rPr>
        <w:t>diela</w:t>
      </w:r>
      <w:r w:rsidR="003A0089" w:rsidRPr="00DA5EE5">
        <w:rPr>
          <w:rFonts w:ascii="Times New Roman" w:hAnsi="Times New Roman" w:cs="Times New Roman"/>
        </w:rPr>
        <w:t xml:space="preserve"> </w:t>
      </w:r>
      <w:r w:rsidRPr="00DA5EE5">
        <w:rPr>
          <w:rFonts w:ascii="Times New Roman" w:hAnsi="Times New Roman" w:cs="Times New Roman"/>
        </w:rPr>
        <w:t xml:space="preserve">predlžujú o počet dní takto nariadeného prerušenia prác na diele. Po obdržaní písomného pokynu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4FF8BF84" w14:textId="46626F4D" w:rsidR="00F0702C" w:rsidRPr="00773104" w:rsidRDefault="00F0702C" w:rsidP="0078770D">
      <w:pPr>
        <w:pStyle w:val="Odsekzoznamu"/>
        <w:numPr>
          <w:ilvl w:val="1"/>
          <w:numId w:val="3"/>
        </w:numPr>
        <w:ind w:left="567" w:hanging="567"/>
        <w:jc w:val="both"/>
        <w:rPr>
          <w:rFonts w:ascii="Times New Roman" w:hAnsi="Times New Roman" w:cs="Times New Roman"/>
        </w:rPr>
      </w:pPr>
      <w:r w:rsidRPr="00F0702C">
        <w:rPr>
          <w:rFonts w:ascii="Times New Roman" w:hAnsi="Times New Roman" w:cs="Times New Roman"/>
        </w:rPr>
        <w:t xml:space="preserve">V prípadoch uvedených v bode 3.9 tejto zmluvy uzavrú zmluvné strany písomný dodatok k tejto zmluve, v zmysle zákona o verejnom obstarávaní. </w:t>
      </w:r>
    </w:p>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t>4. Cena za dielo</w:t>
      </w:r>
    </w:p>
    <w:p w14:paraId="32AC232F" w14:textId="1FDB0C2B" w:rsidR="00B6119C" w:rsidRPr="00DA5EE5"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lastRenderedPageBreak/>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33198C" w:rsidRDefault="002E0780" w:rsidP="002E0780">
            <w:pPr>
              <w:spacing w:after="0" w:line="240" w:lineRule="auto"/>
              <w:rPr>
                <w:rFonts w:ascii="Times New Roman" w:hAnsi="Times New Roman" w:cs="Times New Roman"/>
                <w:b/>
                <w:i/>
              </w:rPr>
            </w:pPr>
            <w:r w:rsidRPr="0033198C">
              <w:rPr>
                <w:rFonts w:ascii="Times New Roman" w:hAnsi="Times New Roman" w:cs="Times New Roman"/>
                <w:b/>
              </w:rPr>
              <w:t>...................</w:t>
            </w:r>
            <w:r w:rsidR="00C434FF" w:rsidRPr="0033198C">
              <w:rPr>
                <w:rFonts w:ascii="Times New Roman" w:hAnsi="Times New Roman" w:cs="Times New Roman"/>
                <w:b/>
              </w:rPr>
              <w:t>........</w:t>
            </w:r>
            <w:r w:rsidRPr="0033198C">
              <w:rPr>
                <w:rFonts w:ascii="Times New Roman" w:hAnsi="Times New Roman" w:cs="Times New Roman"/>
                <w:b/>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747893" w:rsidRDefault="002E0780" w:rsidP="002E0780">
            <w:pPr>
              <w:spacing w:after="0" w:line="240" w:lineRule="auto"/>
              <w:rPr>
                <w:rFonts w:ascii="Times New Roman" w:hAnsi="Times New Roman" w:cs="Times New Roman"/>
                <w:iCs/>
              </w:rPr>
            </w:pPr>
          </w:p>
        </w:tc>
      </w:tr>
      <w:tr w:rsidR="0033198C" w:rsidRPr="00DA5EE5" w14:paraId="4146DB39" w14:textId="77777777" w:rsidTr="0055228A">
        <w:trPr>
          <w:trHeight w:val="567"/>
        </w:trPr>
        <w:tc>
          <w:tcPr>
            <w:tcW w:w="3402" w:type="dxa"/>
            <w:tcBorders>
              <w:top w:val="nil"/>
              <w:left w:val="single" w:sz="4" w:space="0" w:color="auto"/>
              <w:bottom w:val="single" w:sz="4" w:space="0" w:color="auto"/>
              <w:right w:val="single" w:sz="4" w:space="0" w:color="auto"/>
            </w:tcBorders>
            <w:noWrap/>
            <w:vAlign w:val="center"/>
          </w:tcPr>
          <w:p w14:paraId="1675BC74" w14:textId="31AC97E9" w:rsidR="0033198C" w:rsidRPr="0033198C" w:rsidRDefault="0033198C" w:rsidP="0033198C">
            <w:pPr>
              <w:spacing w:after="0" w:line="240" w:lineRule="auto"/>
              <w:rPr>
                <w:rFonts w:ascii="Times New Roman" w:hAnsi="Times New Roman" w:cs="Times New Roman"/>
                <w:b/>
              </w:rPr>
            </w:pPr>
            <w:r w:rsidRPr="0033198C">
              <w:rPr>
                <w:rFonts w:ascii="Times New Roman" w:hAnsi="Times New Roman" w:cs="Times New Roman"/>
                <w:b/>
              </w:rPr>
              <w:t>.............................. €  DPH</w:t>
            </w:r>
          </w:p>
        </w:tc>
        <w:tc>
          <w:tcPr>
            <w:tcW w:w="5529" w:type="dxa"/>
            <w:tcBorders>
              <w:top w:val="nil"/>
              <w:left w:val="nil"/>
              <w:bottom w:val="single" w:sz="4" w:space="0" w:color="auto"/>
              <w:right w:val="single" w:sz="4" w:space="0" w:color="auto"/>
            </w:tcBorders>
            <w:vAlign w:val="center"/>
          </w:tcPr>
          <w:p w14:paraId="3DCB74A6" w14:textId="77777777" w:rsidR="0033198C" w:rsidRPr="00747893" w:rsidRDefault="0033198C" w:rsidP="002E0780">
            <w:pPr>
              <w:spacing w:after="0" w:line="240" w:lineRule="auto"/>
              <w:rPr>
                <w:rFonts w:ascii="Times New Roman" w:hAnsi="Times New Roman" w:cs="Times New Roman"/>
                <w:iCs/>
              </w:rPr>
            </w:pPr>
          </w:p>
        </w:tc>
      </w:tr>
      <w:tr w:rsidR="0055228A" w:rsidRPr="00DA5EE5" w14:paraId="4E2680FE" w14:textId="77777777" w:rsidTr="0055228A">
        <w:trPr>
          <w:trHeight w:val="567"/>
        </w:trPr>
        <w:tc>
          <w:tcPr>
            <w:tcW w:w="3402" w:type="dxa"/>
            <w:tcBorders>
              <w:top w:val="nil"/>
              <w:left w:val="single" w:sz="4" w:space="0" w:color="auto"/>
              <w:bottom w:val="single" w:sz="4" w:space="0" w:color="auto"/>
              <w:right w:val="single" w:sz="4" w:space="0" w:color="auto"/>
            </w:tcBorders>
            <w:noWrap/>
            <w:vAlign w:val="center"/>
          </w:tcPr>
          <w:p w14:paraId="1EA80BA2" w14:textId="721AADC9" w:rsidR="0055228A" w:rsidRPr="0033198C" w:rsidRDefault="0055228A" w:rsidP="002E0780">
            <w:pPr>
              <w:spacing w:after="0" w:line="240" w:lineRule="auto"/>
              <w:rPr>
                <w:rFonts w:ascii="Times New Roman" w:hAnsi="Times New Roman" w:cs="Times New Roman"/>
                <w:b/>
                <w:i/>
              </w:rPr>
            </w:pPr>
            <w:r w:rsidRPr="0033198C">
              <w:rPr>
                <w:rFonts w:ascii="Times New Roman" w:hAnsi="Times New Roman" w:cs="Times New Roman"/>
                <w:b/>
              </w:rPr>
              <w:t>.............................. € s DPH</w:t>
            </w:r>
          </w:p>
        </w:tc>
        <w:tc>
          <w:tcPr>
            <w:tcW w:w="5529" w:type="dxa"/>
            <w:tcBorders>
              <w:top w:val="nil"/>
              <w:left w:val="nil"/>
              <w:bottom w:val="single" w:sz="4" w:space="0" w:color="auto"/>
              <w:right w:val="single" w:sz="4" w:space="0" w:color="auto"/>
            </w:tcBorders>
            <w:vAlign w:val="center"/>
          </w:tcPr>
          <w:p w14:paraId="2FD309AA" w14:textId="4C502D82" w:rsidR="0055228A" w:rsidRPr="00747893" w:rsidRDefault="0055228A" w:rsidP="002E0780">
            <w:pPr>
              <w:spacing w:after="0" w:line="240" w:lineRule="auto"/>
              <w:rPr>
                <w:rFonts w:ascii="Times New Roman" w:hAnsi="Times New Roman" w:cs="Times New Roman"/>
                <w:iCs/>
              </w:rPr>
            </w:pPr>
          </w:p>
        </w:tc>
      </w:tr>
    </w:tbl>
    <w:p w14:paraId="10CE96F9" w14:textId="73ACCD6F" w:rsidR="00B6119C" w:rsidRPr="00DA5EE5" w:rsidRDefault="00B6119C" w:rsidP="0033198C">
      <w:pPr>
        <w:pStyle w:val="Odsekzoznamu"/>
        <w:tabs>
          <w:tab w:val="left" w:pos="567"/>
        </w:tabs>
        <w:spacing w:after="6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1C49B5">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B0EECA9" w:rsidR="006A33AC" w:rsidRPr="00DA5EE5" w:rsidRDefault="00B2764E" w:rsidP="001C49B5">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3200FB">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 xml:space="preserve">hotoviteľa spojené s realizáciou diela podľa </w:t>
      </w:r>
      <w:r w:rsidR="00C83D12">
        <w:rPr>
          <w:rFonts w:ascii="Times New Roman" w:hAnsi="Times New Roman" w:cs="Times New Roman"/>
        </w:rPr>
        <w:t>článku 1</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atď.). V </w:t>
      </w:r>
      <w:r w:rsidR="003200FB">
        <w:rPr>
          <w:rFonts w:ascii="Times New Roman" w:hAnsi="Times New Roman" w:cs="Times New Roman"/>
        </w:rPr>
        <w:t>c</w:t>
      </w:r>
      <w:r w:rsidRPr="00DA5EE5">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DA5EE5">
        <w:rPr>
          <w:rFonts w:ascii="Times New Roman" w:hAnsi="Times New Roman" w:cs="Times New Roman"/>
        </w:rPr>
        <w:t>z</w:t>
      </w:r>
      <w:r w:rsidRPr="00DA5EE5">
        <w:rPr>
          <w:rFonts w:ascii="Times New Roman" w:hAnsi="Times New Roman" w:cs="Times New Roman"/>
        </w:rPr>
        <w:t xml:space="preserve">hotoviteľ zakalkulovať do </w:t>
      </w:r>
      <w:r w:rsidR="003200FB">
        <w:rPr>
          <w:rFonts w:ascii="Times New Roman" w:hAnsi="Times New Roman" w:cs="Times New Roman"/>
        </w:rPr>
        <w:t>c</w:t>
      </w:r>
      <w:r w:rsidRPr="00DA5EE5">
        <w:rPr>
          <w:rFonts w:ascii="Times New Roman" w:hAnsi="Times New Roman" w:cs="Times New Roman"/>
        </w:rPr>
        <w:t xml:space="preserve">eny za dielo na základe informácii podľa </w:t>
      </w:r>
      <w:r w:rsidR="00691251" w:rsidRPr="00DA5EE5">
        <w:rPr>
          <w:rFonts w:ascii="Times New Roman" w:hAnsi="Times New Roman" w:cs="Times New Roman"/>
        </w:rPr>
        <w:t>p</w:t>
      </w:r>
      <w:r w:rsidRPr="00DA5EE5">
        <w:rPr>
          <w:rFonts w:ascii="Times New Roman" w:hAnsi="Times New Roman" w:cs="Times New Roman"/>
        </w:rPr>
        <w:t xml:space="preserve">odkladovej dokumentácie. </w:t>
      </w:r>
    </w:p>
    <w:p w14:paraId="250E9F52" w14:textId="2B443399" w:rsidR="00B2764E" w:rsidRPr="00773104" w:rsidRDefault="00B2764E" w:rsidP="0055228A">
      <w:pPr>
        <w:pStyle w:val="Odsekzoznamu"/>
        <w:numPr>
          <w:ilvl w:val="1"/>
          <w:numId w:val="4"/>
        </w:numPr>
        <w:spacing w:line="240" w:lineRule="auto"/>
        <w:ind w:left="567" w:hanging="567"/>
        <w:jc w:val="both"/>
        <w:rPr>
          <w:rFonts w:ascii="Times New Roman" w:hAnsi="Times New Roman" w:cs="Times New Roman"/>
        </w:rPr>
      </w:pPr>
      <w:r w:rsidRPr="00A14418">
        <w:rPr>
          <w:rFonts w:ascii="Times New Roman" w:hAnsi="Times New Roman" w:cs="Times New Roman"/>
        </w:rPr>
        <w:t xml:space="preserve">V prípade, ak sa </w:t>
      </w:r>
      <w:r w:rsidR="00691251" w:rsidRPr="00A14418">
        <w:rPr>
          <w:rFonts w:ascii="Times New Roman" w:hAnsi="Times New Roman" w:cs="Times New Roman"/>
        </w:rPr>
        <w:t>z</w:t>
      </w:r>
      <w:r w:rsidRPr="00A14418">
        <w:rPr>
          <w:rFonts w:ascii="Times New Roman" w:hAnsi="Times New Roman" w:cs="Times New Roman"/>
        </w:rPr>
        <w:t xml:space="preserve">hotoviteľ stane platiteľom DPH počas trvania </w:t>
      </w:r>
      <w:r w:rsidR="00E90498" w:rsidRPr="00A14418">
        <w:rPr>
          <w:rFonts w:ascii="Times New Roman" w:hAnsi="Times New Roman" w:cs="Times New Roman"/>
        </w:rPr>
        <w:t>z</w:t>
      </w:r>
      <w:r w:rsidRPr="00A14418">
        <w:rPr>
          <w:rFonts w:ascii="Times New Roman" w:hAnsi="Times New Roman" w:cs="Times New Roman"/>
        </w:rPr>
        <w:t xml:space="preserve">mluvy, </w:t>
      </w:r>
      <w:r w:rsidR="001C49B5">
        <w:rPr>
          <w:rFonts w:ascii="Times New Roman" w:hAnsi="Times New Roman" w:cs="Times New Roman"/>
        </w:rPr>
        <w:t>c</w:t>
      </w:r>
      <w:r w:rsidRPr="00A14418">
        <w:rPr>
          <w:rFonts w:ascii="Times New Roman" w:hAnsi="Times New Roman" w:cs="Times New Roman"/>
        </w:rPr>
        <w:t>ena za dielo nebude zvýšená, ale  upravená na základ dane a sadzbu DPH</w:t>
      </w:r>
      <w:r w:rsidR="00A14418" w:rsidRPr="00A14418">
        <w:t xml:space="preserve"> </w:t>
      </w:r>
      <w:r w:rsidR="00A14418" w:rsidRPr="00A14418">
        <w:rPr>
          <w:rFonts w:ascii="Times New Roman" w:hAnsi="Times New Roman" w:cs="Times New Roman"/>
        </w:rPr>
        <w:t>tak, aby cena sa  cena za dielo s DPH rovnala cene uvedenej v Ponuke zhotoviteľa.</w:t>
      </w:r>
    </w:p>
    <w:p w14:paraId="3D02C403" w14:textId="3499431F"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1C49B5">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1C49B5">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77BF2BD8"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 xml:space="preserve">ielo k cene </w:t>
      </w:r>
      <w:r w:rsidR="00843C37" w:rsidRPr="00B006C7">
        <w:rPr>
          <w:rFonts w:ascii="Times New Roman" w:hAnsi="Times New Roman" w:cs="Times New Roman"/>
        </w:rPr>
        <w:t>predpokladanej hodnoty zákazky.</w:t>
      </w:r>
    </w:p>
    <w:p w14:paraId="156C64CD" w14:textId="6E24BA3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6104B5BA"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Zhotoviteľ nie je oprávnený požadovať zvýšenie </w:t>
      </w:r>
      <w:r w:rsidR="0078770D">
        <w:rPr>
          <w:rFonts w:ascii="Times New Roman" w:hAnsi="Times New Roman" w:cs="Times New Roman"/>
        </w:rPr>
        <w:t>c</w:t>
      </w:r>
      <w:r w:rsidR="0078770D" w:rsidRPr="00DA5EE5">
        <w:rPr>
          <w:rFonts w:ascii="Times New Roman" w:hAnsi="Times New Roman" w:cs="Times New Roman"/>
        </w:rPr>
        <w:t xml:space="preserve">eny </w:t>
      </w:r>
      <w:r w:rsidRPr="00DA5EE5">
        <w:rPr>
          <w:rFonts w:ascii="Times New Roman" w:hAnsi="Times New Roman" w:cs="Times New Roman"/>
        </w:rPr>
        <w:t xml:space="preserve">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w:t>
      </w:r>
      <w:r w:rsidR="0078770D">
        <w:rPr>
          <w:rFonts w:ascii="Times New Roman" w:hAnsi="Times New Roman" w:cs="Times New Roman"/>
        </w:rPr>
        <w:t>c</w:t>
      </w:r>
      <w:r w:rsidR="0078770D" w:rsidRPr="00DA5EE5">
        <w:rPr>
          <w:rFonts w:ascii="Times New Roman" w:hAnsi="Times New Roman" w:cs="Times New Roman"/>
        </w:rPr>
        <w:t xml:space="preserve">enu </w:t>
      </w:r>
      <w:r w:rsidRPr="00DA5EE5">
        <w:rPr>
          <w:rFonts w:ascii="Times New Roman" w:hAnsi="Times New Roman" w:cs="Times New Roman"/>
        </w:rPr>
        <w:t xml:space="preserve">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53721DE8"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A14418">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120DCFD6"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78770D">
        <w:rPr>
          <w:rFonts w:ascii="Times New Roman" w:hAnsi="Times New Roman" w:cs="Times New Roman"/>
        </w:rPr>
        <w:t>c</w:t>
      </w:r>
      <w:r w:rsidR="0078770D" w:rsidRPr="00DA5EE5">
        <w:rPr>
          <w:rFonts w:ascii="Times New Roman" w:hAnsi="Times New Roman" w:cs="Times New Roman"/>
        </w:rPr>
        <w:t xml:space="preserve">eny </w:t>
      </w:r>
      <w:r w:rsidRPr="00DA5EE5">
        <w:rPr>
          <w:rFonts w:ascii="Times New Roman" w:hAnsi="Times New Roman" w:cs="Times New Roman"/>
        </w:rPr>
        <w:t xml:space="preserve">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5A06E8CF"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78770D">
        <w:rPr>
          <w:rFonts w:ascii="Times New Roman" w:hAnsi="Times New Roman" w:cs="Times New Roman"/>
        </w:rPr>
        <w:t>c</w:t>
      </w:r>
      <w:r w:rsidR="0078770D" w:rsidRPr="00DA5EE5">
        <w:rPr>
          <w:rFonts w:ascii="Times New Roman" w:hAnsi="Times New Roman" w:cs="Times New Roman"/>
        </w:rPr>
        <w:t xml:space="preserve">eny </w:t>
      </w:r>
      <w:r w:rsidRPr="00DA5EE5">
        <w:rPr>
          <w:rFonts w:ascii="Times New Roman" w:hAnsi="Times New Roman" w:cs="Times New Roman"/>
        </w:rPr>
        <w:t xml:space="preserve">za dielo zahrnul všetky práce, materiály a zariadenia potrebné na vykonanie diela, </w:t>
      </w:r>
    </w:p>
    <w:p w14:paraId="2258C1FC" w14:textId="143573FB" w:rsidR="00B2764E" w:rsidRPr="00DA5EE5" w:rsidRDefault="00B2764E" w:rsidP="00085E99">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260D06B5" w:rsidR="00832A82" w:rsidRPr="00DA5EE5"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plnenia 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4272B543" w14:textId="77777777" w:rsidR="001B6CD0" w:rsidRPr="00DA5EE5" w:rsidRDefault="001B6CD0" w:rsidP="007E5619">
      <w:pPr>
        <w:spacing w:after="0" w:line="240" w:lineRule="auto"/>
        <w:jc w:val="center"/>
        <w:rPr>
          <w:rFonts w:ascii="Times New Roman" w:hAnsi="Times New Roman" w:cs="Times New Roman"/>
          <w:b/>
          <w:bCs/>
        </w:rPr>
      </w:pPr>
    </w:p>
    <w:p w14:paraId="10715880"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Zhotoviteľ berie na vedomie, že preddavok na zaplatenie ceny  za dielo objednávateľ zhotoviteľovi neposkytne.</w:t>
      </w:r>
    </w:p>
    <w:p w14:paraId="675CDBB2"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 xml:space="preserve">Zhotoviteľ je oprávnený fakturovať cenu za dielo v zmysle článku 4. tejto zmluvy v troch (3) fakturačných celkoch nasledovne: </w:t>
      </w:r>
    </w:p>
    <w:p w14:paraId="70653A84" w14:textId="77777777" w:rsidR="00221ABB" w:rsidRPr="00221ABB" w:rsidRDefault="00221ABB" w:rsidP="00221ABB">
      <w:pPr>
        <w:pStyle w:val="Odsekzoznamu"/>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5.2.1. prvý (1.) fakturačný celok – finančná hodnota výkonov nebude nižšia ako 30 %  hodnoty diela bez DPH</w:t>
      </w:r>
    </w:p>
    <w:p w14:paraId="7682C7A5" w14:textId="77777777" w:rsidR="00221ABB" w:rsidRPr="00221ABB" w:rsidRDefault="00221ABB" w:rsidP="00221ABB">
      <w:pPr>
        <w:pStyle w:val="Odsekzoznamu"/>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5.2.2 druhý (2.) fakturačný celok – finančná hodnota výkonov nebude nižšia ako 30 %  hodnoty diela bez DPH</w:t>
      </w:r>
    </w:p>
    <w:p w14:paraId="12320226" w14:textId="77777777" w:rsidR="00221ABB" w:rsidRPr="00221ABB" w:rsidRDefault="00221ABB" w:rsidP="00221ABB">
      <w:pPr>
        <w:pStyle w:val="Odsekzoznamu"/>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5.2.3. tretí (3.) fakturačný celok – finančná hodnota výkonov bude vo výške zostatkovej ceny za dielo po odpočítaní výkonov prvého (1.) a druhého (2.) fakturačného celku.</w:t>
      </w:r>
    </w:p>
    <w:p w14:paraId="2389335D"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Za vykonané práce na diele v rozsahu 1. a 2. fakturačného celku je zhotoviteľ oprávnený vystaviť faktúru po podpísaní a odsúhlasení zisťovacieho protokolu pre jednotlivé fakturačné celky.</w:t>
      </w:r>
    </w:p>
    <w:p w14:paraId="61843C2B"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Za vykonané práce na diele ako celku t.j. v rozsahu 3. fakturačného celku, je zhotoviteľ oprávnený vystaviť faktúru po  riadnom  ukončení diela v zmysle bodu 3.1.3 tejto zmluvy a podpísania Protokolu o odovzdaní a prevzatí diela.</w:t>
      </w:r>
    </w:p>
    <w:p w14:paraId="29051F1B"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 xml:space="preserve">Zhotoviteľ sa zaväzuje objednávateľovi, v zastúpení </w:t>
      </w:r>
      <w:r w:rsidRPr="00221ABB">
        <w:rPr>
          <w:rFonts w:ascii="Times New Roman" w:hAnsi="Times New Roman" w:cs="Times New Roman"/>
          <w:bCs/>
        </w:rPr>
        <w:t>stavebným</w:t>
      </w:r>
      <w:r w:rsidRPr="00221ABB">
        <w:rPr>
          <w:rFonts w:ascii="Times New Roman" w:hAnsi="Times New Roman" w:cs="Times New Roman"/>
          <w:b/>
        </w:rPr>
        <w:t xml:space="preserve"> </w:t>
      </w:r>
      <w:r w:rsidRPr="00221ABB">
        <w:rPr>
          <w:rFonts w:ascii="Times New Roman" w:hAnsi="Times New Roman" w:cs="Times New Roman"/>
        </w:rPr>
        <w:t xml:space="preserve">dozorom objednávateľa, predkladať na overenie správnosti odsúhlasený zisťovací protokol v štyroch (4) vyhotoveniach. Jeho správnosť potvrdí </w:t>
      </w:r>
      <w:r w:rsidRPr="00221ABB">
        <w:rPr>
          <w:rFonts w:ascii="Times New Roman" w:hAnsi="Times New Roman" w:cs="Times New Roman"/>
          <w:bCs/>
        </w:rPr>
        <w:t>stavebný</w:t>
      </w:r>
      <w:r w:rsidRPr="00221ABB">
        <w:rPr>
          <w:rFonts w:ascii="Times New Roman" w:hAnsi="Times New Roman" w:cs="Times New Roman"/>
        </w:rPr>
        <w:t xml:space="preserve"> dozor objednávateľa svojim podpisom v lehote sedem (7) pracovných dní od jeho riadneho  doručenia objednávateľovi. V prípade, že </w:t>
      </w:r>
      <w:r w:rsidRPr="00221ABB">
        <w:rPr>
          <w:rFonts w:ascii="Times New Roman" w:hAnsi="Times New Roman" w:cs="Times New Roman"/>
          <w:bCs/>
        </w:rPr>
        <w:t>stavebný</w:t>
      </w:r>
      <w:r w:rsidRPr="00221ABB">
        <w:rPr>
          <w:rFonts w:ascii="Times New Roman" w:hAnsi="Times New Roman" w:cs="Times New Roman"/>
          <w:b/>
        </w:rPr>
        <w:t xml:space="preserve"> </w:t>
      </w:r>
      <w:r w:rsidRPr="00221ABB">
        <w:rPr>
          <w:rFonts w:ascii="Times New Roman" w:hAnsi="Times New Roman" w:cs="Times New Roman"/>
        </w:rPr>
        <w:t xml:space="preserve">dozor zisťovací protokol neodsúhlasí, vráti ho s pripomienkami v rovnakej lehote zhotoviteľovi na prepracovanie. Opravený zisťovací protokol je povinný </w:t>
      </w:r>
      <w:r w:rsidRPr="00221ABB">
        <w:rPr>
          <w:rFonts w:ascii="Times New Roman" w:hAnsi="Times New Roman" w:cs="Times New Roman"/>
          <w:bCs/>
        </w:rPr>
        <w:t>stavebný</w:t>
      </w:r>
      <w:r w:rsidRPr="00221ABB">
        <w:rPr>
          <w:rFonts w:ascii="Times New Roman" w:hAnsi="Times New Roman" w:cs="Times New Roman"/>
          <w:b/>
        </w:rPr>
        <w:t xml:space="preserve"> </w:t>
      </w:r>
      <w:r w:rsidRPr="00221ABB">
        <w:rPr>
          <w:rFonts w:ascii="Times New Roman" w:hAnsi="Times New Roman" w:cs="Times New Roman"/>
        </w:rPr>
        <w:t xml:space="preserve">dozor objednávateľa odsúhlasiť zhotoviteľovi v lehote troch (3) pracovných dní, ak bol prepracovaný v súlade s pripomienkami  stavebného  dozoru objednávateľa. Na účely plnenia podľa tejto zmluvy, potvrdzuje zisťovacie protokoly v mene objednávateľa, okrem stavebného dozoru, vždy aj technický dozor objednávateľa. </w:t>
      </w:r>
    </w:p>
    <w:p w14:paraId="44870E59"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Zhotoviteľ sa zaväzuje k vystavenej faktúre za 1. a 2. fakturačný celok priložiť zisťovací protokol a k faktúre za 3. fakturačný celok Protokol o odovzdaní a prevzatí diela. Zisťovací protokol aj Protokol o odovzdaní a prevzatí diela musia byť vystavené v súlade s nasledovnými požiadavkami:</w:t>
      </w:r>
    </w:p>
    <w:p w14:paraId="0C3E4760" w14:textId="77777777" w:rsidR="00221ABB" w:rsidRPr="00221ABB" w:rsidRDefault="00221ABB" w:rsidP="00221ABB">
      <w:pPr>
        <w:pStyle w:val="Odsekzoznamu"/>
        <w:numPr>
          <w:ilvl w:val="0"/>
          <w:numId w:val="46"/>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položky súpisu vykonaných prác musia byť v súlade s položkami prác uvedenými v Rozpočte stavby (Príloha č. 1 tejto zmluvy);</w:t>
      </w:r>
    </w:p>
    <w:p w14:paraId="4C44D596" w14:textId="77777777" w:rsidR="00221ABB" w:rsidRPr="00221ABB" w:rsidRDefault="00221ABB" w:rsidP="00221ABB">
      <w:pPr>
        <w:pStyle w:val="Odsekzoznamu"/>
        <w:numPr>
          <w:ilvl w:val="0"/>
          <w:numId w:val="46"/>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lastRenderedPageBreak/>
        <w:t xml:space="preserve">súpis vykonaných prác musí zaznamenávať rozsah prác vykonaných zhotoviteľom a množstvá tovarov dodaných zhotoviteľom v súlade s Rozpočtom stavby (Príloha č. 1 tejto zmluvy), ktorý je súčasťou zmluvy; </w:t>
      </w:r>
    </w:p>
    <w:p w14:paraId="07C2BFAD" w14:textId="77777777" w:rsidR="00221ABB" w:rsidRPr="00221ABB" w:rsidRDefault="00221ABB" w:rsidP="00221ABB">
      <w:pPr>
        <w:pStyle w:val="Odsekzoznamu"/>
        <w:numPr>
          <w:ilvl w:val="0"/>
          <w:numId w:val="46"/>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súpis vykonaných prác a množstva dodaných materiálov musí obsahovať jednotkové ceny položiek v súlade Rozpočtom stavby (Príloha č. 1 tejto zmluvy);</w:t>
      </w:r>
    </w:p>
    <w:p w14:paraId="553FFDB4" w14:textId="77777777" w:rsidR="00221ABB" w:rsidRPr="00221ABB" w:rsidRDefault="00221ABB" w:rsidP="00221ABB">
      <w:pPr>
        <w:pStyle w:val="Odsekzoznamu"/>
        <w:numPr>
          <w:ilvl w:val="0"/>
          <w:numId w:val="46"/>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súpis vykonaných prác musí byť potvrdený zo strany stavebného dozoru odtlačkom pečiatky odborne spôsobilej osoby na výkon činnosti stavebného dozoru v zmysle zákona č.138/1992 Zb. o autorizovaných architektoch a autorizovaných stavebných inžinieroch v znení neskorších predpisov a jeho podpisom, ako aj podpisom technického dozoru objednávateľa.</w:t>
      </w:r>
    </w:p>
    <w:p w14:paraId="12F4C287" w14:textId="4B80CD50" w:rsidR="00221ABB" w:rsidRPr="00221ABB" w:rsidRDefault="00221ABB" w:rsidP="00221ABB">
      <w:pPr>
        <w:pStyle w:val="Odsekzoznamu"/>
        <w:suppressAutoHyphens/>
        <w:spacing w:after="0" w:line="240" w:lineRule="auto"/>
        <w:jc w:val="both"/>
        <w:rPr>
          <w:rFonts w:ascii="Times New Roman" w:hAnsi="Times New Roman" w:cs="Times New Roman"/>
        </w:rPr>
      </w:pPr>
      <w:r w:rsidRPr="00221ABB">
        <w:rPr>
          <w:rFonts w:ascii="Times New Roman" w:hAnsi="Times New Roman" w:cs="Times New Roman"/>
        </w:rPr>
        <w:t>Zhotoviteľ sa zaväzuje k vystavenej faktúre za 3. fakturačný celok priložiť Protokol o odovzdaní a prevzatí diela, vystavený v zmysle bodu 6.1</w:t>
      </w:r>
      <w:r w:rsidR="00D04E6F">
        <w:rPr>
          <w:rFonts w:ascii="Times New Roman" w:hAnsi="Times New Roman" w:cs="Times New Roman"/>
        </w:rPr>
        <w:t>5</w:t>
      </w:r>
      <w:r w:rsidRPr="00221ABB">
        <w:rPr>
          <w:rFonts w:ascii="Times New Roman" w:hAnsi="Times New Roman" w:cs="Times New Roman"/>
        </w:rPr>
        <w:t xml:space="preserve"> tejto zmluvy.</w:t>
      </w:r>
    </w:p>
    <w:p w14:paraId="52D76A3E" w14:textId="5E82BD5E"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zisťovací protokol podľa bodu 5.6 tejto zmluvy</w:t>
      </w:r>
      <w:r w:rsidR="00BE4DE8">
        <w:rPr>
          <w:rFonts w:ascii="Times New Roman" w:hAnsi="Times New Roman" w:cs="Times New Roman"/>
        </w:rPr>
        <w:t>, resp. Protokol o odovzdaní a prevzatí diela v zmysle bodu 6.1</w:t>
      </w:r>
      <w:r w:rsidR="00D04E6F">
        <w:rPr>
          <w:rFonts w:ascii="Times New Roman" w:hAnsi="Times New Roman" w:cs="Times New Roman"/>
        </w:rPr>
        <w:t>5</w:t>
      </w:r>
      <w:r w:rsidR="00A9680C">
        <w:rPr>
          <w:rFonts w:ascii="Times New Roman" w:hAnsi="Times New Roman" w:cs="Times New Roman"/>
        </w:rPr>
        <w:t>F</w:t>
      </w:r>
      <w:r w:rsidR="00BE4DE8">
        <w:rPr>
          <w:rFonts w:ascii="Times New Roman" w:hAnsi="Times New Roman" w:cs="Times New Roman"/>
        </w:rPr>
        <w:t xml:space="preserve"> tejto zmluvy</w:t>
      </w:r>
      <w:r w:rsidRPr="00221ABB">
        <w:rPr>
          <w:rFonts w:ascii="Times New Roman" w:hAnsi="Times New Roman" w:cs="Times New Roman"/>
        </w:rPr>
        <w:t xml:space="preserve"> v štyroch originálnych vyhotoveniach (aj vo formáte .xlsx MS Excel), potvrdený objednávateľom a stavebným dozorom. </w:t>
      </w:r>
    </w:p>
    <w:p w14:paraId="2D13A504"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V prípade, že faktúra nebude obsahovať náležitosti v zmysle bodu 5.7 zmluvy, alebo prílohy podľa bodu 5.6 tejto zmluvy , objednávateľ ju vráti zhotoviteľovi k oprave, resp. k doplneniu, čím sa preruší plynutie lehoty splatnosti. Nová lehota splatnosti začne plynúť dňom doručenia opravenej faktúry objednávateľovi.</w:t>
      </w:r>
    </w:p>
    <w:p w14:paraId="65AE51C8" w14:textId="646727B1"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 xml:space="preserve">Dielo bude financované z prostriedkov  Programu Slovensko 2021-2027. Faktúry podľa bodu 5.2 tejto zmluvy, doručené zhotoviteľom, budú podliehať režimu schvaľovania poskytovateľa podľa zmluvy o NFP a budú splatné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 Zhotoviteľ súhlasí tým, že objednávateľ nebude v omeškaní s úhradou ceny za dielo, ak fakturovanú cenu uhradí v lehote  do piatich (5) pracovných dní odo dňa pripísania finančných prostriedkov poskytnutých  </w:t>
      </w:r>
      <w:r w:rsidR="00BE4DE8">
        <w:rPr>
          <w:rFonts w:ascii="Times New Roman" w:hAnsi="Times New Roman" w:cs="Times New Roman"/>
        </w:rPr>
        <w:t>p</w:t>
      </w:r>
      <w:r w:rsidRPr="00221ABB">
        <w:rPr>
          <w:rFonts w:ascii="Times New Roman" w:hAnsi="Times New Roman" w:cs="Times New Roman"/>
        </w:rPr>
        <w:t xml:space="preserve">oskytovateľom na účet objednávateľa po dobe  splatnosti faktúry. </w:t>
      </w:r>
    </w:p>
    <w:p w14:paraId="6B8462DC"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 xml:space="preserve">Zhotoviteľ nie je bez predchádzajúceho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50D17FC4" w14:textId="77777777" w:rsidR="00221ABB" w:rsidRPr="00221ABB" w:rsidRDefault="00221ABB" w:rsidP="00221ABB">
      <w:pPr>
        <w:pStyle w:val="Odsekzoznamu"/>
        <w:numPr>
          <w:ilvl w:val="1"/>
          <w:numId w:val="45"/>
        </w:numPr>
        <w:suppressAutoHyphens/>
        <w:spacing w:after="0" w:line="240" w:lineRule="auto"/>
        <w:contextualSpacing w:val="0"/>
        <w:jc w:val="both"/>
        <w:rPr>
          <w:rFonts w:ascii="Times New Roman" w:hAnsi="Times New Roman" w:cs="Times New Roman"/>
        </w:rPr>
      </w:pPr>
      <w:r w:rsidRPr="00221ABB">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DA5EE5"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60470DAB" w:rsidR="00A4136D" w:rsidRPr="00DA5EE5"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644949">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644949">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7C12C9E9" w:rsidR="00DE2EBA" w:rsidRPr="00773104"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DA5EE5">
        <w:rPr>
          <w:rFonts w:ascii="Times New Roman" w:hAnsi="Times New Roman" w:cs="Times New Roman"/>
        </w:rPr>
        <w:t xml:space="preserve">Ak </w:t>
      </w:r>
      <w:r w:rsidR="005E242F" w:rsidRPr="00DA5EE5">
        <w:rPr>
          <w:rFonts w:ascii="Times New Roman" w:hAnsi="Times New Roman" w:cs="Times New Roman"/>
        </w:rPr>
        <w:t>z</w:t>
      </w:r>
      <w:r w:rsidRPr="00DA5EE5">
        <w:rPr>
          <w:rFonts w:ascii="Times New Roman" w:hAnsi="Times New Roman" w:cs="Times New Roman"/>
        </w:rPr>
        <w:t xml:space="preserve">hotoviteľ nezačne realizáciu stavebných prác ktoréhokoľvek stavebného objektu v zmysle tejto zmluvy do </w:t>
      </w:r>
      <w:r w:rsidR="00577587">
        <w:rPr>
          <w:rFonts w:ascii="Times New Roman" w:hAnsi="Times New Roman" w:cs="Times New Roman"/>
        </w:rPr>
        <w:t>troch</w:t>
      </w:r>
      <w:r w:rsidR="00577587" w:rsidRPr="00DA5EE5">
        <w:rPr>
          <w:rFonts w:ascii="Times New Roman" w:hAnsi="Times New Roman" w:cs="Times New Roman"/>
        </w:rPr>
        <w:t xml:space="preserve"> </w:t>
      </w:r>
      <w:r w:rsidRPr="00DA5EE5">
        <w:rPr>
          <w:rFonts w:ascii="Times New Roman" w:hAnsi="Times New Roman" w:cs="Times New Roman"/>
        </w:rPr>
        <w:t>(</w:t>
      </w:r>
      <w:r w:rsidR="00577587">
        <w:rPr>
          <w:rFonts w:ascii="Times New Roman" w:hAnsi="Times New Roman" w:cs="Times New Roman"/>
        </w:rPr>
        <w:t>3</w:t>
      </w:r>
      <w:r w:rsidRPr="00DA5EE5">
        <w:rPr>
          <w:rFonts w:ascii="Times New Roman" w:hAnsi="Times New Roman" w:cs="Times New Roman"/>
        </w:rPr>
        <w:t xml:space="preserve">) </w:t>
      </w:r>
      <w:r w:rsidR="003772BC">
        <w:rPr>
          <w:rFonts w:ascii="Times New Roman" w:hAnsi="Times New Roman" w:cs="Times New Roman"/>
        </w:rPr>
        <w:t>pracovných</w:t>
      </w:r>
      <w:r w:rsidR="003772BC" w:rsidRPr="00DA5EE5">
        <w:rPr>
          <w:rFonts w:ascii="Times New Roman" w:hAnsi="Times New Roman" w:cs="Times New Roman"/>
        </w:rPr>
        <w:t xml:space="preserve"> </w:t>
      </w:r>
      <w:r w:rsidRPr="00DA5EE5">
        <w:rPr>
          <w:rFonts w:ascii="Times New Roman" w:hAnsi="Times New Roman" w:cs="Times New Roman"/>
        </w:rPr>
        <w:t xml:space="preserve">dní od protokolárneho prevzatia staveniska, z dôvodov na strane </w:t>
      </w:r>
      <w:r w:rsidR="005E242F" w:rsidRPr="00DA5EE5">
        <w:rPr>
          <w:rFonts w:ascii="Times New Roman" w:hAnsi="Times New Roman" w:cs="Times New Roman"/>
        </w:rPr>
        <w:t>z</w:t>
      </w:r>
      <w:r w:rsidRPr="00DA5EE5">
        <w:rPr>
          <w:rFonts w:ascii="Times New Roman" w:hAnsi="Times New Roman" w:cs="Times New Roman"/>
        </w:rPr>
        <w:t xml:space="preserve">hotoviteľa, jedná sa o podstatné porušenie </w:t>
      </w:r>
      <w:r w:rsidR="006629C8" w:rsidRPr="00DA5EE5">
        <w:rPr>
          <w:rFonts w:ascii="Times New Roman" w:hAnsi="Times New Roman" w:cs="Times New Roman"/>
        </w:rPr>
        <w:t>z</w:t>
      </w:r>
      <w:r w:rsidRPr="00DA5EE5">
        <w:rPr>
          <w:rFonts w:ascii="Times New Roman" w:hAnsi="Times New Roman" w:cs="Times New Roman"/>
        </w:rPr>
        <w:t xml:space="preserve">mluvy. Pred začatím zemných  prác si </w:t>
      </w:r>
      <w:r w:rsidR="005E242F" w:rsidRPr="00DA5EE5">
        <w:rPr>
          <w:rFonts w:ascii="Times New Roman" w:hAnsi="Times New Roman" w:cs="Times New Roman"/>
        </w:rPr>
        <w:t>z</w:t>
      </w:r>
      <w:r w:rsidRPr="00DA5EE5">
        <w:rPr>
          <w:rFonts w:ascii="Times New Roman" w:hAnsi="Times New Roman" w:cs="Times New Roman"/>
        </w:rPr>
        <w:t xml:space="preserve">hotoviteľ na vlastné náklady  v spolupráci s projektantom  a </w:t>
      </w:r>
      <w:r w:rsidR="005E242F" w:rsidRPr="00DA5EE5">
        <w:rPr>
          <w:rFonts w:ascii="Times New Roman" w:hAnsi="Times New Roman" w:cs="Times New Roman"/>
        </w:rPr>
        <w:t>o</w:t>
      </w:r>
      <w:r w:rsidRPr="00DA5EE5">
        <w:rPr>
          <w:rFonts w:ascii="Times New Roman" w:hAnsi="Times New Roman" w:cs="Times New Roman"/>
        </w:rPr>
        <w:t>bjednávateľom zabezpečí  vytýčenie  sietí</w:t>
      </w:r>
      <w:r w:rsidR="00EA38D0" w:rsidRPr="00DA5EE5">
        <w:rPr>
          <w:rFonts w:ascii="Times New Roman" w:hAnsi="Times New Roman" w:cs="Times New Roman"/>
        </w:rPr>
        <w:t xml:space="preserve"> a</w:t>
      </w:r>
      <w:r w:rsidR="00C54A01" w:rsidRPr="00DA5EE5">
        <w:rPr>
          <w:rFonts w:ascii="Times New Roman" w:hAnsi="Times New Roman" w:cs="Times New Roman"/>
        </w:rPr>
        <w:t xml:space="preserve"> osadenie dočasného </w:t>
      </w:r>
      <w:r w:rsidR="00D036E1" w:rsidRPr="00DA5EE5">
        <w:rPr>
          <w:rFonts w:ascii="Times New Roman" w:hAnsi="Times New Roman" w:cs="Times New Roman"/>
        </w:rPr>
        <w:t>dopravné</w:t>
      </w:r>
      <w:r w:rsidR="00C54A01" w:rsidRPr="00DA5EE5">
        <w:rPr>
          <w:rFonts w:ascii="Times New Roman" w:hAnsi="Times New Roman" w:cs="Times New Roman"/>
        </w:rPr>
        <w:t>ho</w:t>
      </w:r>
      <w:r w:rsidR="00D036E1" w:rsidRPr="00DA5EE5">
        <w:rPr>
          <w:rFonts w:ascii="Times New Roman" w:hAnsi="Times New Roman" w:cs="Times New Roman"/>
        </w:rPr>
        <w:t xml:space="preserve"> značeni</w:t>
      </w:r>
      <w:r w:rsidR="00C54A01" w:rsidRPr="00DA5EE5">
        <w:rPr>
          <w:rFonts w:ascii="Times New Roman" w:hAnsi="Times New Roman" w:cs="Times New Roman"/>
        </w:rPr>
        <w:t>a</w:t>
      </w:r>
      <w:r w:rsidR="00D036E1" w:rsidRPr="00DA5EE5">
        <w:rPr>
          <w:rFonts w:ascii="Times New Roman" w:hAnsi="Times New Roman" w:cs="Times New Roman"/>
        </w:rPr>
        <w:t>.</w:t>
      </w:r>
    </w:p>
    <w:p w14:paraId="40B7D89C" w14:textId="10D44D96" w:rsidR="00773104" w:rsidRPr="00773104" w:rsidRDefault="003772BC" w:rsidP="00773104">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773104">
        <w:rPr>
          <w:rFonts w:ascii="Times New Roman" w:hAnsi="Times New Roman" w:cs="Times New Roman"/>
        </w:rPr>
        <w:t xml:space="preserve">Zhotoviteľ je povinný vykonávať dielo tak, aby neobmedzoval v práci iných dodávateľov, ktorí na základe samostatných zmlúv s objednávateľom vykonávajú práce v mieste vykonania diela.  V prípade, </w:t>
      </w:r>
      <w:r w:rsidRPr="00773104">
        <w:rPr>
          <w:rFonts w:ascii="Times New Roman" w:hAnsi="Times New Roman" w:cs="Times New Roman"/>
        </w:rPr>
        <w:lastRenderedPageBreak/>
        <w:t>že sa zhotoviteľ s ostatnými dodávateľmi na výkone prác nedohodne, rozhodne vždy objednávateľ. Ak zhotoviteľ nebude rešpektovať pokyny objednávateľa, zničí alebo ohrozí práce iných dodávateľov v mieste vykonania diela,  môže si objednávateľ uplatniť voči zhotoviteľovi zmluvnú pokutu vo výške špecifikovanej v bode 9.4 tejto zmluvy.</w:t>
      </w:r>
    </w:p>
    <w:p w14:paraId="22035BF3" w14:textId="23AD67AB" w:rsidR="00A4136D" w:rsidRPr="00D01DEA"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 xml:space="preserve">bjednávateľa  denné záznamy vždy pri zisťovaní súpisu vykonaných prác </w:t>
      </w:r>
      <w:r w:rsidRPr="00D01DEA">
        <w:rPr>
          <w:rFonts w:ascii="Times New Roman" w:hAnsi="Times New Roman" w:cs="Times New Roman"/>
        </w:rPr>
        <w:t>podľa článku  5. bod č. 5.</w:t>
      </w:r>
      <w:r w:rsidR="00221ABB">
        <w:rPr>
          <w:rFonts w:ascii="Times New Roman" w:hAnsi="Times New Roman" w:cs="Times New Roman"/>
        </w:rPr>
        <w:t>5</w:t>
      </w:r>
      <w:r w:rsidR="00214E88" w:rsidRPr="00D01DEA">
        <w:rPr>
          <w:rFonts w:ascii="Times New Roman" w:hAnsi="Times New Roman" w:cs="Times New Roman"/>
        </w:rPr>
        <w:t xml:space="preserve"> a 5.</w:t>
      </w:r>
      <w:r w:rsidR="00221ABB">
        <w:rPr>
          <w:rFonts w:ascii="Times New Roman" w:hAnsi="Times New Roman" w:cs="Times New Roman"/>
        </w:rPr>
        <w:t>6</w:t>
      </w:r>
      <w:r w:rsidR="00700AAF" w:rsidRPr="00D01DEA">
        <w:rPr>
          <w:rFonts w:ascii="Times New Roman" w:hAnsi="Times New Roman" w:cs="Times New Roman"/>
        </w:rPr>
        <w:t xml:space="preserve"> </w:t>
      </w:r>
      <w:r w:rsidR="00380918" w:rsidRPr="00D01DEA">
        <w:rPr>
          <w:rFonts w:ascii="Times New Roman" w:hAnsi="Times New Roman" w:cs="Times New Roman"/>
        </w:rPr>
        <w:t xml:space="preserve">tejto </w:t>
      </w:r>
      <w:r w:rsidR="006629C8" w:rsidRPr="00D01DEA">
        <w:rPr>
          <w:rFonts w:ascii="Times New Roman" w:hAnsi="Times New Roman" w:cs="Times New Roman"/>
        </w:rPr>
        <w:t>z</w:t>
      </w:r>
      <w:r w:rsidRPr="00D01DEA">
        <w:rPr>
          <w:rFonts w:ascii="Times New Roman" w:hAnsi="Times New Roman" w:cs="Times New Roman"/>
        </w:rPr>
        <w:t xml:space="preserve">mluvy. </w:t>
      </w:r>
    </w:p>
    <w:p w14:paraId="58423D8D" w14:textId="43398037" w:rsidR="0033198C" w:rsidRPr="00AA2C5D" w:rsidRDefault="0033198C" w:rsidP="00AA2C5D">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B006C7">
        <w:rPr>
          <w:rFonts w:ascii="Times New Roman" w:hAnsi="Times New Roman" w:cs="Times New Roman"/>
        </w:rPr>
        <w:t xml:space="preserve">Zhotoviteľ je povinný pred dodaním každého herného prvku požiadať objednávateľa o odsúhlasenie každého herného prvku, ktorý je predmetom diela. Pre </w:t>
      </w:r>
      <w:r w:rsidR="00B01A0B">
        <w:rPr>
          <w:rFonts w:ascii="Times New Roman" w:hAnsi="Times New Roman" w:cs="Times New Roman"/>
        </w:rPr>
        <w:t>vybrané</w:t>
      </w:r>
      <w:r w:rsidRPr="00B006C7">
        <w:rPr>
          <w:rFonts w:ascii="Times New Roman" w:hAnsi="Times New Roman" w:cs="Times New Roman"/>
        </w:rPr>
        <w:t xml:space="preserve"> hern</w:t>
      </w:r>
      <w:r w:rsidR="00B01A0B">
        <w:rPr>
          <w:rFonts w:ascii="Times New Roman" w:hAnsi="Times New Roman" w:cs="Times New Roman"/>
        </w:rPr>
        <w:t>é</w:t>
      </w:r>
      <w:r w:rsidRPr="00B006C7">
        <w:rPr>
          <w:rFonts w:ascii="Times New Roman" w:hAnsi="Times New Roman" w:cs="Times New Roman"/>
        </w:rPr>
        <w:t xml:space="preserve"> prv</w:t>
      </w:r>
      <w:r w:rsidR="00B01A0B">
        <w:rPr>
          <w:rFonts w:ascii="Times New Roman" w:hAnsi="Times New Roman" w:cs="Times New Roman"/>
        </w:rPr>
        <w:t>ky</w:t>
      </w:r>
      <w:r w:rsidRPr="00B006C7">
        <w:rPr>
          <w:rFonts w:ascii="Times New Roman" w:hAnsi="Times New Roman" w:cs="Times New Roman"/>
        </w:rPr>
        <w:t xml:space="preserve"> je zhotoviteľ povinný k odsúhlaseniu predložiť bezpečnostný certifikát v súlade so súborom noriem STN EN 1176. Uvedená podmienka sa vzťahuje na herné prvky </w:t>
      </w:r>
      <w:r w:rsidR="00813102" w:rsidRPr="00B006C7">
        <w:rPr>
          <w:rFonts w:ascii="Times New Roman" w:hAnsi="Times New Roman" w:cs="Times New Roman"/>
        </w:rPr>
        <w:t xml:space="preserve">HP1 </w:t>
      </w:r>
      <w:r w:rsidR="004C5706" w:rsidRPr="00B006C7">
        <w:rPr>
          <w:rFonts w:ascii="Times New Roman" w:hAnsi="Times New Roman" w:cs="Times New Roman"/>
        </w:rPr>
        <w:t>Domček, HP4 Trampolína, HP5 Hojdačka, HP6 Zostava na lezenie so šmýkačkou, HP7 Hojdačka, HP8 Hopsadlo, HP12 Hojdačka Hniezdo, HP14 Balančný herný prvok, HP15</w:t>
      </w:r>
      <w:r w:rsidR="00203759" w:rsidRPr="00B006C7">
        <w:rPr>
          <w:rFonts w:ascii="Times New Roman" w:hAnsi="Times New Roman" w:cs="Times New Roman"/>
        </w:rPr>
        <w:t xml:space="preserve"> Obiehacie koly, HP16 Herný prvok na lezenie, HP17 Otočný kruh, HP18 Kolotoč plošina, HP19 Trojhojdačka</w:t>
      </w:r>
      <w:r w:rsidR="005855EE" w:rsidRPr="00B006C7">
        <w:rPr>
          <w:rFonts w:ascii="Times New Roman" w:hAnsi="Times New Roman" w:cs="Times New Roman"/>
        </w:rPr>
        <w:t>, HP21 Rotačná tyč, HP22 Obiehací kôl Mravček</w:t>
      </w:r>
      <w:r w:rsidR="00E70BF2">
        <w:rPr>
          <w:rFonts w:ascii="Times New Roman" w:hAnsi="Times New Roman" w:cs="Times New Roman"/>
        </w:rPr>
        <w:t>.</w:t>
      </w:r>
      <w:r w:rsidR="00B01A0B">
        <w:rPr>
          <w:rFonts w:ascii="Times New Roman" w:hAnsi="Times New Roman" w:cs="Times New Roman"/>
        </w:rPr>
        <w:t xml:space="preserve"> </w:t>
      </w:r>
      <w:r w:rsidR="00B01A0B" w:rsidRPr="00B006C7">
        <w:rPr>
          <w:rFonts w:ascii="Times New Roman" w:hAnsi="Times New Roman" w:cs="Times New Roman"/>
          <w:bCs/>
        </w:rPr>
        <w:t xml:space="preserve">Zhotoviteľ je povinný predložiť technický list ku </w:t>
      </w:r>
      <w:r w:rsidR="00B01A0B">
        <w:rPr>
          <w:rFonts w:ascii="Times New Roman" w:hAnsi="Times New Roman" w:cs="Times New Roman"/>
          <w:bCs/>
        </w:rPr>
        <w:t>všetkým</w:t>
      </w:r>
      <w:r w:rsidR="00B01A0B" w:rsidRPr="00B006C7">
        <w:rPr>
          <w:rFonts w:ascii="Times New Roman" w:hAnsi="Times New Roman" w:cs="Times New Roman"/>
          <w:bCs/>
        </w:rPr>
        <w:t xml:space="preserve"> typ</w:t>
      </w:r>
      <w:r w:rsidR="00B01A0B">
        <w:rPr>
          <w:rFonts w:ascii="Times New Roman" w:hAnsi="Times New Roman" w:cs="Times New Roman"/>
          <w:bCs/>
        </w:rPr>
        <w:t>om</w:t>
      </w:r>
      <w:r w:rsidR="00B01A0B" w:rsidRPr="00B006C7">
        <w:rPr>
          <w:rFonts w:ascii="Times New Roman" w:hAnsi="Times New Roman" w:cs="Times New Roman"/>
          <w:bCs/>
        </w:rPr>
        <w:t xml:space="preserve"> </w:t>
      </w:r>
      <w:r w:rsidR="00B01A0B">
        <w:rPr>
          <w:rFonts w:ascii="Times New Roman" w:hAnsi="Times New Roman" w:cs="Times New Roman"/>
          <w:bCs/>
        </w:rPr>
        <w:t>herných prvkov</w:t>
      </w:r>
      <w:r w:rsidR="00EA5F5E">
        <w:rPr>
          <w:rFonts w:ascii="Times New Roman" w:hAnsi="Times New Roman" w:cs="Times New Roman"/>
          <w:bCs/>
        </w:rPr>
        <w:t>, ktoré sú predmetom diela.</w:t>
      </w:r>
      <w:r w:rsidR="00AA2C5D">
        <w:rPr>
          <w:rFonts w:ascii="Times New Roman" w:hAnsi="Times New Roman" w:cs="Times New Roman"/>
          <w:bCs/>
        </w:rPr>
        <w:t xml:space="preserve"> </w:t>
      </w:r>
      <w:r w:rsidR="00AA2C5D" w:rsidRPr="00AA2C5D">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00402112" w14:textId="0D35F65B" w:rsidR="0033198C" w:rsidRPr="00AA2C5D" w:rsidRDefault="0033198C" w:rsidP="00AA2C5D">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B006C7">
        <w:rPr>
          <w:rFonts w:ascii="Times New Roman" w:hAnsi="Times New Roman" w:cs="Times New Roman"/>
        </w:rPr>
        <w:t xml:space="preserve">Zhotoviteľ je povinný pred dodaním každého fitness prvku požiadať objednávateľa o odsúhlasenie každého fitness prvku, ktorý je predmetom diela. Pre </w:t>
      </w:r>
      <w:r w:rsidR="00EA5F5E">
        <w:rPr>
          <w:rFonts w:ascii="Times New Roman" w:hAnsi="Times New Roman" w:cs="Times New Roman"/>
        </w:rPr>
        <w:t>vybrané</w:t>
      </w:r>
      <w:r w:rsidRPr="00B006C7">
        <w:rPr>
          <w:rFonts w:ascii="Times New Roman" w:hAnsi="Times New Roman" w:cs="Times New Roman"/>
        </w:rPr>
        <w:t xml:space="preserve"> fitness prv</w:t>
      </w:r>
      <w:r w:rsidR="00EA5F5E">
        <w:rPr>
          <w:rFonts w:ascii="Times New Roman" w:hAnsi="Times New Roman" w:cs="Times New Roman"/>
        </w:rPr>
        <w:t>ky</w:t>
      </w:r>
      <w:r w:rsidRPr="00B006C7">
        <w:rPr>
          <w:rFonts w:ascii="Times New Roman" w:hAnsi="Times New Roman" w:cs="Times New Roman"/>
        </w:rPr>
        <w:t xml:space="preserve"> je zhotoviteľ povinný k odsúhlaseniu predložiť bezpečnostný certifikát v súlade so súborom noriem STN EN 16630. Uvedená podmienka sa vzťahuje na fitness prvky</w:t>
      </w:r>
      <w:r w:rsidR="00CF1786" w:rsidRPr="00B006C7">
        <w:rPr>
          <w:rFonts w:ascii="Times New Roman" w:hAnsi="Times New Roman" w:cs="Times New Roman"/>
        </w:rPr>
        <w:t xml:space="preserve"> FP3 Činky, FP4 Hrazda, FP5 Box, FP6 Skoky</w:t>
      </w:r>
      <w:r w:rsidRPr="00B006C7">
        <w:rPr>
          <w:rFonts w:ascii="Times New Roman" w:hAnsi="Times New Roman" w:cs="Times New Roman"/>
        </w:rPr>
        <w:t>.</w:t>
      </w:r>
      <w:r w:rsidR="00EA5F5E">
        <w:rPr>
          <w:rFonts w:ascii="Times New Roman" w:hAnsi="Times New Roman" w:cs="Times New Roman"/>
        </w:rPr>
        <w:t xml:space="preserve"> </w:t>
      </w:r>
      <w:r w:rsidR="00EA5F5E" w:rsidRPr="00B006C7">
        <w:rPr>
          <w:rFonts w:ascii="Times New Roman" w:hAnsi="Times New Roman" w:cs="Times New Roman"/>
          <w:bCs/>
        </w:rPr>
        <w:t xml:space="preserve">Zhotoviteľ je povinný predložiť technický list ku </w:t>
      </w:r>
      <w:r w:rsidR="00EA5F5E">
        <w:rPr>
          <w:rFonts w:ascii="Times New Roman" w:hAnsi="Times New Roman" w:cs="Times New Roman"/>
          <w:bCs/>
        </w:rPr>
        <w:t>všetkým</w:t>
      </w:r>
      <w:r w:rsidR="00EA5F5E" w:rsidRPr="00B006C7">
        <w:rPr>
          <w:rFonts w:ascii="Times New Roman" w:hAnsi="Times New Roman" w:cs="Times New Roman"/>
          <w:bCs/>
        </w:rPr>
        <w:t xml:space="preserve"> typ</w:t>
      </w:r>
      <w:r w:rsidR="00EA5F5E">
        <w:rPr>
          <w:rFonts w:ascii="Times New Roman" w:hAnsi="Times New Roman" w:cs="Times New Roman"/>
          <w:bCs/>
        </w:rPr>
        <w:t>om</w:t>
      </w:r>
      <w:r w:rsidR="00EA5F5E" w:rsidRPr="00B006C7">
        <w:rPr>
          <w:rFonts w:ascii="Times New Roman" w:hAnsi="Times New Roman" w:cs="Times New Roman"/>
          <w:bCs/>
        </w:rPr>
        <w:t xml:space="preserve"> </w:t>
      </w:r>
      <w:r w:rsidR="00EA5F5E">
        <w:rPr>
          <w:rFonts w:ascii="Times New Roman" w:hAnsi="Times New Roman" w:cs="Times New Roman"/>
          <w:bCs/>
        </w:rPr>
        <w:t>fitness prvkov, ktoré sú predmetom diela</w:t>
      </w:r>
      <w:r w:rsidR="00EA5F5E" w:rsidRPr="00B006C7">
        <w:rPr>
          <w:rFonts w:ascii="Times New Roman" w:hAnsi="Times New Roman" w:cs="Times New Roman"/>
          <w:bCs/>
        </w:rPr>
        <w:t>.</w:t>
      </w:r>
      <w:r w:rsidR="00AA2C5D">
        <w:rPr>
          <w:rFonts w:ascii="Times New Roman" w:hAnsi="Times New Roman" w:cs="Times New Roman"/>
          <w:bCs/>
        </w:rPr>
        <w:t xml:space="preserve"> </w:t>
      </w:r>
      <w:r w:rsidR="00AA2C5D" w:rsidRPr="00AA2C5D">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374150A9" w14:textId="5B3A4471" w:rsidR="0033198C" w:rsidRPr="00AA2C5D" w:rsidRDefault="0033198C" w:rsidP="00AA2C5D">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B006C7">
        <w:rPr>
          <w:rFonts w:ascii="Times New Roman" w:hAnsi="Times New Roman" w:cs="Times New Roman"/>
        </w:rPr>
        <w:t xml:space="preserve">Zhotoviteľ je povinný pred dodaním mobiliáru  požiadať objednávateľa o odsúhlasenie každého mobiliáru, ktorý je predmetom diela. </w:t>
      </w:r>
      <w:r w:rsidRPr="00B006C7">
        <w:rPr>
          <w:rFonts w:ascii="Times New Roman" w:hAnsi="Times New Roman" w:cs="Times New Roman"/>
          <w:bCs/>
        </w:rPr>
        <w:t xml:space="preserve">Zhotoviteľ je povinný predložiť technický list ku </w:t>
      </w:r>
      <w:r w:rsidR="00EA5F5E">
        <w:rPr>
          <w:rFonts w:ascii="Times New Roman" w:hAnsi="Times New Roman" w:cs="Times New Roman"/>
          <w:bCs/>
        </w:rPr>
        <w:t>všetkým</w:t>
      </w:r>
      <w:r w:rsidRPr="00B006C7">
        <w:rPr>
          <w:rFonts w:ascii="Times New Roman" w:hAnsi="Times New Roman" w:cs="Times New Roman"/>
          <w:bCs/>
        </w:rPr>
        <w:t xml:space="preserve"> typ</w:t>
      </w:r>
      <w:r w:rsidR="00EA5F5E">
        <w:rPr>
          <w:rFonts w:ascii="Times New Roman" w:hAnsi="Times New Roman" w:cs="Times New Roman"/>
          <w:bCs/>
        </w:rPr>
        <w:t>om</w:t>
      </w:r>
      <w:r w:rsidRPr="00B006C7">
        <w:rPr>
          <w:rFonts w:ascii="Times New Roman" w:hAnsi="Times New Roman" w:cs="Times New Roman"/>
          <w:bCs/>
        </w:rPr>
        <w:t xml:space="preserve"> mobiliáru</w:t>
      </w:r>
      <w:r w:rsidR="00EA5F5E">
        <w:rPr>
          <w:rFonts w:ascii="Times New Roman" w:hAnsi="Times New Roman" w:cs="Times New Roman"/>
          <w:bCs/>
        </w:rPr>
        <w:t>, ktoré sú predmetom diela.</w:t>
      </w:r>
      <w:r w:rsidR="00AA2C5D">
        <w:rPr>
          <w:rFonts w:ascii="Times New Roman" w:hAnsi="Times New Roman" w:cs="Times New Roman"/>
          <w:bCs/>
        </w:rPr>
        <w:t xml:space="preserve"> </w:t>
      </w:r>
      <w:r w:rsidR="00AA2C5D" w:rsidRPr="00AA2C5D">
        <w:rPr>
          <w:rFonts w:ascii="Times New Roman" w:hAnsi="Times New Roman" w:cs="Times New Roman"/>
          <w:bCs/>
        </w:rPr>
        <w:t>Technický list (katalógový list, technická špecifikácia, produktový list, datasheet) je výrobcom vydaný dokument, ktorý zhŕňa technické charakteristiky výrobku s cieľom poskytnúť presné informácie potrebné na použitie, montáž alebo údržbu.</w:t>
      </w:r>
    </w:p>
    <w:p w14:paraId="75EB4B9F" w14:textId="5EB0F73B"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3772BC">
        <w:rPr>
          <w:rFonts w:ascii="Times New Roman" w:hAnsi="Times New Roman" w:cs="Times New Roman"/>
        </w:rPr>
        <w:t>poskytovateľom</w:t>
      </w:r>
      <w:r w:rsidR="003772BC" w:rsidRPr="00DA5EE5">
        <w:rPr>
          <w:rFonts w:ascii="Times New Roman" w:hAnsi="Times New Roman" w:cs="Times New Roman"/>
        </w:rPr>
        <w:t xml:space="preserve"> </w:t>
      </w:r>
      <w:r w:rsidRPr="00DA5EE5">
        <w:rPr>
          <w:rFonts w:ascii="Times New Roman" w:hAnsi="Times New Roman" w:cs="Times New Roman"/>
        </w:rPr>
        <w:t>a aj z dôvodu neplnenia ustanovení nariadenia vlády SR č. 396/2006 Z. z. o minimálnych bezpečnostných a zdravotných požiadavkách na stavenisko v znení</w:t>
      </w:r>
      <w:r w:rsidR="003772BC">
        <w:rPr>
          <w:rFonts w:ascii="Times New Roman" w:hAnsi="Times New Roman" w:cs="Times New Roman"/>
        </w:rPr>
        <w:t xml:space="preserve"> neskorších predpisov</w:t>
      </w:r>
      <w:r w:rsidRPr="00DA5EE5">
        <w:rPr>
          <w:rFonts w:ascii="Times New Roman" w:hAnsi="Times New Roman" w:cs="Times New Roman"/>
        </w:rPr>
        <w:t xml:space="preserve"> znáša Zhotoviteľ diela v plnom rozsahu. </w:t>
      </w:r>
    </w:p>
    <w:p w14:paraId="5EC10480"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475239F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w:t>
      </w:r>
    </w:p>
    <w:p w14:paraId="1CA5B6A7" w14:textId="057498C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foto/video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w:t>
      </w:r>
      <w:r w:rsidRPr="00DA5EE5">
        <w:rPr>
          <w:rFonts w:ascii="Times New Roman" w:hAnsi="Times New Roman" w:cs="Times New Roman"/>
        </w:rPr>
        <w:lastRenderedPageBreak/>
        <w:t xml:space="preserve">schválenie za účelom fakturácie. Zhotoviteľ je povinný zhotoviť aj fotodokumentáciu detailov jednotlivých etáp technologických postupov a vrstiev použitých materiálov pri realizácii diela. </w:t>
      </w:r>
    </w:p>
    <w:p w14:paraId="344C6D8A" w14:textId="484E3274"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najneskôr </w:t>
      </w:r>
      <w:r w:rsidR="00E02F5E">
        <w:rPr>
          <w:rFonts w:ascii="Times New Roman" w:hAnsi="Times New Roman" w:cs="Times New Roman"/>
        </w:rPr>
        <w:t>pätnásť</w:t>
      </w:r>
      <w:r w:rsidR="00E02F5E" w:rsidRPr="00DA5EE5">
        <w:rPr>
          <w:rFonts w:ascii="Times New Roman" w:hAnsi="Times New Roman" w:cs="Times New Roman"/>
        </w:rPr>
        <w:t xml:space="preserve"> </w:t>
      </w:r>
      <w:r w:rsidR="0032156A" w:rsidRPr="00DA5EE5">
        <w:rPr>
          <w:rFonts w:ascii="Times New Roman" w:hAnsi="Times New Roman" w:cs="Times New Roman"/>
        </w:rPr>
        <w:t>(</w:t>
      </w:r>
      <w:r w:rsidR="00E02F5E">
        <w:rPr>
          <w:rFonts w:ascii="Times New Roman" w:hAnsi="Times New Roman" w:cs="Times New Roman"/>
        </w:rPr>
        <w:t>15</w:t>
      </w:r>
      <w:r w:rsidR="0032156A" w:rsidRPr="00DA5EE5">
        <w:rPr>
          <w:rFonts w:ascii="Times New Roman" w:hAnsi="Times New Roman" w:cs="Times New Roman"/>
        </w:rPr>
        <w:t>)</w:t>
      </w:r>
      <w:r w:rsidRPr="00DA5EE5">
        <w:rPr>
          <w:rFonts w:ascii="Times New Roman" w:hAnsi="Times New Roman" w:cs="Times New Roman"/>
        </w:rPr>
        <w:t xml:space="preserve"> </w:t>
      </w:r>
      <w:r w:rsidR="00D06AEC" w:rsidRPr="00DA5EE5">
        <w:rPr>
          <w:rFonts w:ascii="Times New Roman" w:hAnsi="Times New Roman" w:cs="Times New Roman"/>
        </w:rPr>
        <w:t xml:space="preserve">pracovných </w:t>
      </w:r>
      <w:r w:rsidRPr="00DA5EE5">
        <w:rPr>
          <w:rFonts w:ascii="Times New Roman" w:hAnsi="Times New Roman" w:cs="Times New Roman"/>
        </w:rPr>
        <w:t xml:space="preserve">dní pred </w:t>
      </w:r>
      <w:r w:rsidR="00532C7A" w:rsidRPr="00DA5EE5">
        <w:rPr>
          <w:rFonts w:ascii="Times New Roman" w:hAnsi="Times New Roman" w:cs="Times New Roman"/>
        </w:rPr>
        <w:t xml:space="preserve">riadnym </w:t>
      </w:r>
      <w:r w:rsidRPr="00DA5EE5">
        <w:rPr>
          <w:rFonts w:ascii="Times New Roman" w:hAnsi="Times New Roman" w:cs="Times New Roman"/>
        </w:rPr>
        <w:t>ukončením diela ako celku</w:t>
      </w:r>
      <w:r w:rsidR="00386FF4" w:rsidRPr="00DA5EE5">
        <w:rPr>
          <w:rFonts w:ascii="Times New Roman" w:hAnsi="Times New Roman" w:cs="Times New Roman"/>
        </w:rPr>
        <w:t>,</w:t>
      </w:r>
      <w:r w:rsidRPr="00DA5EE5">
        <w:rPr>
          <w:rFonts w:ascii="Times New Roman" w:hAnsi="Times New Roman" w:cs="Times New Roman"/>
        </w:rPr>
        <w:t xml:space="preserve">  oznámi </w:t>
      </w:r>
      <w:r w:rsidR="005E242F" w:rsidRPr="00DA5EE5">
        <w:rPr>
          <w:rFonts w:ascii="Times New Roman" w:hAnsi="Times New Roman" w:cs="Times New Roman"/>
        </w:rPr>
        <w:t>o</w:t>
      </w:r>
      <w:r w:rsidRPr="00DA5EE5">
        <w:rPr>
          <w:rFonts w:ascii="Times New Roman" w:hAnsi="Times New Roman" w:cs="Times New Roman"/>
        </w:rPr>
        <w:t>bjednávateľovi dokončenie diela. Objednávateľ určí termín preberacieho konania, ktorý bude najneskôr v</w:t>
      </w:r>
      <w:r w:rsidR="0032156A" w:rsidRPr="00DA5EE5">
        <w:rPr>
          <w:rFonts w:ascii="Times New Roman" w:hAnsi="Times New Roman" w:cs="Times New Roman"/>
        </w:rPr>
        <w:t> </w:t>
      </w:r>
      <w:r w:rsidR="006B635D" w:rsidRPr="00DA5EE5">
        <w:rPr>
          <w:rFonts w:ascii="Times New Roman" w:hAnsi="Times New Roman" w:cs="Times New Roman"/>
        </w:rPr>
        <w:t>desiaty</w:t>
      </w:r>
      <w:r w:rsidR="0032156A" w:rsidRPr="00DA5EE5">
        <w:rPr>
          <w:rFonts w:ascii="Times New Roman" w:hAnsi="Times New Roman" w:cs="Times New Roman"/>
        </w:rPr>
        <w:t xml:space="preserve"> </w:t>
      </w:r>
      <w:r w:rsidRPr="00DA5EE5">
        <w:rPr>
          <w:rFonts w:ascii="Times New Roman" w:hAnsi="Times New Roman" w:cs="Times New Roman"/>
        </w:rPr>
        <w:t>(</w:t>
      </w:r>
      <w:r w:rsidR="006B635D" w:rsidRPr="00DA5EE5">
        <w:rPr>
          <w:rFonts w:ascii="Times New Roman" w:hAnsi="Times New Roman" w:cs="Times New Roman"/>
        </w:rPr>
        <w:t>10</w:t>
      </w:r>
      <w:r w:rsidRPr="00DA5EE5">
        <w:rPr>
          <w:rFonts w:ascii="Times New Roman" w:hAnsi="Times New Roman" w:cs="Times New Roman"/>
        </w:rPr>
        <w:t xml:space="preserve">) </w:t>
      </w:r>
      <w:r w:rsidR="00E72177" w:rsidRPr="00DA5EE5">
        <w:rPr>
          <w:rFonts w:ascii="Times New Roman" w:hAnsi="Times New Roman" w:cs="Times New Roman"/>
        </w:rPr>
        <w:t xml:space="preserve">pracovný </w:t>
      </w:r>
      <w:r w:rsidRPr="00DA5EE5">
        <w:rPr>
          <w:rFonts w:ascii="Times New Roman" w:hAnsi="Times New Roman" w:cs="Times New Roman"/>
        </w:rPr>
        <w:t xml:space="preserve">deň od oznámenia </w:t>
      </w:r>
      <w:r w:rsidR="00A810EF" w:rsidRPr="00DA5EE5">
        <w:rPr>
          <w:rFonts w:ascii="Times New Roman" w:hAnsi="Times New Roman" w:cs="Times New Roman"/>
        </w:rPr>
        <w:t>z</w:t>
      </w:r>
      <w:r w:rsidRPr="00DA5EE5">
        <w:rPr>
          <w:rFonts w:ascii="Times New Roman" w:hAnsi="Times New Roman" w:cs="Times New Roman"/>
        </w:rPr>
        <w:t>hotoviteľa o dokončení diela.</w:t>
      </w:r>
    </w:p>
    <w:p w14:paraId="13DFE64C" w14:textId="77777777" w:rsidR="003C71F0" w:rsidRPr="00287F92" w:rsidRDefault="003C71F0" w:rsidP="003C71F0">
      <w:pPr>
        <w:pStyle w:val="Odsekzoznamu"/>
        <w:numPr>
          <w:ilvl w:val="1"/>
          <w:numId w:val="10"/>
        </w:numPr>
        <w:suppressAutoHyphens/>
        <w:spacing w:after="0" w:line="240" w:lineRule="auto"/>
        <w:ind w:left="567" w:hanging="567"/>
        <w:jc w:val="both"/>
        <w:rPr>
          <w:rFonts w:ascii="Times New Roman" w:hAnsi="Times New Roman" w:cs="Times New Roman"/>
        </w:rPr>
      </w:pPr>
      <w:r w:rsidRPr="00287F92">
        <w:rPr>
          <w:rFonts w:ascii="Times New Roman" w:hAnsi="Times New Roman" w:cs="Times New Roman"/>
        </w:rPr>
        <w:t>Pred odovzdaním diela v rozsahu 1. fakturačného celku a  2. fakturačného celku, zhotoviteľ vypracuje zisťovací protokol v rozsahu podľa bodu 5.5 a 5.6 tejto zmluvy, ktorý predloží objednávateľovi a stavebnému dozoru objednávateľa, na odsúhlasenie vykonaných stavebných prác. Zhotoviteľ je oprávnený vystaviť faktúru podľa bodu 5.3 tejto zmluvy po odsúhlasení zisťovacieho protokolu objednávateľom. Prílohy k zisťovaciemu protokolu budú tvoriť :</w:t>
      </w:r>
    </w:p>
    <w:p w14:paraId="0F92A8E9" w14:textId="77777777" w:rsidR="003C71F0" w:rsidRPr="00287F92" w:rsidRDefault="003C71F0" w:rsidP="003C71F0">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stavebný denník</w:t>
      </w:r>
    </w:p>
    <w:p w14:paraId="0866A812" w14:textId="77777777" w:rsidR="003C71F0" w:rsidRPr="00287F92" w:rsidRDefault="003C71F0" w:rsidP="003C71F0">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atesty a certifikáty zabudovaných materiálov</w:t>
      </w:r>
    </w:p>
    <w:p w14:paraId="654A8192" w14:textId="77777777" w:rsidR="003C71F0" w:rsidRPr="00287F92" w:rsidRDefault="003C71F0" w:rsidP="003C71F0">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doklady o zneškodnení odpadov</w:t>
      </w:r>
    </w:p>
    <w:p w14:paraId="5BE5A460" w14:textId="1BBBB362" w:rsidR="003C71F0" w:rsidRPr="003C71F0" w:rsidRDefault="003C71F0" w:rsidP="003C71F0">
      <w:pPr>
        <w:pStyle w:val="Default"/>
        <w:numPr>
          <w:ilvl w:val="0"/>
          <w:numId w:val="11"/>
        </w:numPr>
        <w:spacing w:after="0" w:line="240" w:lineRule="auto"/>
        <w:ind w:left="851" w:hanging="295"/>
        <w:contextualSpacing/>
        <w:rPr>
          <w:rFonts w:ascii="Times New Roman" w:hAnsi="Times New Roman" w:cs="Times New Roman"/>
          <w:bCs/>
          <w:iCs/>
          <w:color w:val="auto"/>
          <w:sz w:val="22"/>
          <w:szCs w:val="22"/>
        </w:rPr>
      </w:pPr>
      <w:r w:rsidRPr="00287F92">
        <w:rPr>
          <w:rFonts w:ascii="Times New Roman" w:hAnsi="Times New Roman" w:cs="Times New Roman"/>
          <w:bCs/>
          <w:iCs/>
          <w:color w:val="auto"/>
          <w:sz w:val="22"/>
          <w:szCs w:val="22"/>
        </w:rPr>
        <w:t>revízie</w:t>
      </w:r>
    </w:p>
    <w:p w14:paraId="29D2D5EC" w14:textId="4C8F1EFE" w:rsidR="00771474" w:rsidRPr="00DA5EE5"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01DEA">
        <w:rPr>
          <w:rFonts w:ascii="Times New Roman" w:hAnsi="Times New Roman" w:cs="Times New Roman"/>
        </w:rPr>
        <w:t xml:space="preserve">Pred </w:t>
      </w:r>
      <w:r w:rsidR="00331763" w:rsidRPr="00D01DEA">
        <w:rPr>
          <w:rFonts w:ascii="Times New Roman" w:hAnsi="Times New Roman" w:cs="Times New Roman"/>
        </w:rPr>
        <w:t xml:space="preserve"> prevzatím ukončeného diela podľa bod</w:t>
      </w:r>
      <w:r w:rsidR="00C73AE7" w:rsidRPr="00D01DEA">
        <w:rPr>
          <w:rFonts w:ascii="Times New Roman" w:hAnsi="Times New Roman" w:cs="Times New Roman"/>
        </w:rPr>
        <w:t>u</w:t>
      </w:r>
      <w:r w:rsidR="00977D7F" w:rsidRPr="00D01DEA">
        <w:rPr>
          <w:rFonts w:ascii="Times New Roman" w:hAnsi="Times New Roman" w:cs="Times New Roman"/>
        </w:rPr>
        <w:t xml:space="preserve"> 3.1.3</w:t>
      </w:r>
      <w:r w:rsidR="000A3801" w:rsidRPr="00D01DEA">
        <w:rPr>
          <w:rFonts w:ascii="Times New Roman" w:hAnsi="Times New Roman" w:cs="Times New Roman"/>
        </w:rPr>
        <w:t>,</w:t>
      </w:r>
      <w:r w:rsidR="00331763" w:rsidRPr="00D01DEA">
        <w:rPr>
          <w:rFonts w:ascii="Times New Roman" w:hAnsi="Times New Roman" w:cs="Times New Roman"/>
        </w:rPr>
        <w:t xml:space="preserve"> </w:t>
      </w:r>
      <w:r w:rsidR="00670276" w:rsidRPr="00D01DEA">
        <w:rPr>
          <w:rFonts w:ascii="Times New Roman" w:hAnsi="Times New Roman" w:cs="Times New Roman"/>
        </w:rPr>
        <w:t>z</w:t>
      </w:r>
      <w:r w:rsidR="00117995" w:rsidRPr="00D01DEA">
        <w:rPr>
          <w:rFonts w:ascii="Times New Roman" w:hAnsi="Times New Roman" w:cs="Times New Roman"/>
        </w:rPr>
        <w:t>hotoviteľ vypracuje zisťovací protokol v rozsahu podľa bodu 5.</w:t>
      </w:r>
      <w:r w:rsidR="00221ABB">
        <w:rPr>
          <w:rFonts w:ascii="Times New Roman" w:hAnsi="Times New Roman" w:cs="Times New Roman"/>
        </w:rPr>
        <w:t>5 a 5.6</w:t>
      </w:r>
      <w:r w:rsidR="00C906F7" w:rsidRPr="00D01DEA">
        <w:rPr>
          <w:rFonts w:ascii="Times New Roman" w:hAnsi="Times New Roman" w:cs="Times New Roman"/>
        </w:rPr>
        <w:t xml:space="preserve"> </w:t>
      </w:r>
      <w:r w:rsidR="00117995" w:rsidRPr="00D01DEA">
        <w:rPr>
          <w:rFonts w:ascii="Times New Roman" w:hAnsi="Times New Roman" w:cs="Times New Roman"/>
        </w:rPr>
        <w:t xml:space="preserve">tejto </w:t>
      </w:r>
      <w:r w:rsidR="006629C8" w:rsidRPr="00D01DEA">
        <w:rPr>
          <w:rFonts w:ascii="Times New Roman" w:hAnsi="Times New Roman" w:cs="Times New Roman"/>
        </w:rPr>
        <w:t>z</w:t>
      </w:r>
      <w:r w:rsidR="00117995" w:rsidRPr="00D01DEA">
        <w:rPr>
          <w:rFonts w:ascii="Times New Roman" w:hAnsi="Times New Roman" w:cs="Times New Roman"/>
        </w:rPr>
        <w:t>mluvy, ktorý predloží</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w:t>
      </w:r>
      <w:r w:rsidR="00670276" w:rsidRPr="00DA5EE5">
        <w:rPr>
          <w:rFonts w:ascii="Times New Roman" w:hAnsi="Times New Roman" w:cs="Times New Roman"/>
        </w:rPr>
        <w:t>ednávateľovi a stavebnému dozoru</w:t>
      </w:r>
      <w:r w:rsidR="00117995" w:rsidRPr="00DA5EE5">
        <w:rPr>
          <w:rFonts w:ascii="Times New Roman" w:hAnsi="Times New Roman" w:cs="Times New Roman"/>
        </w:rPr>
        <w:t xml:space="preserve"> </w:t>
      </w:r>
      <w:r w:rsidR="00670276" w:rsidRPr="00DA5EE5">
        <w:rPr>
          <w:rFonts w:ascii="Times New Roman" w:hAnsi="Times New Roman" w:cs="Times New Roman"/>
        </w:rPr>
        <w:t>o</w:t>
      </w:r>
      <w:r w:rsidR="00117995" w:rsidRPr="00DA5EE5">
        <w:rPr>
          <w:rFonts w:ascii="Times New Roman" w:hAnsi="Times New Roman" w:cs="Times New Roman"/>
        </w:rPr>
        <w:t>bjednávateľa, na odsúhlasenie vykonaných stavebných prác. S</w:t>
      </w:r>
      <w:r w:rsidR="005B237D" w:rsidRPr="00DA5EE5">
        <w:rPr>
          <w:rFonts w:ascii="Times New Roman" w:hAnsi="Times New Roman" w:cs="Times New Roman"/>
        </w:rPr>
        <w:t xml:space="preserve">tavebný dozor vypracuje zápisnicu, ktorá bude obsahovať súpis </w:t>
      </w:r>
      <w:r w:rsidR="000A3801" w:rsidRPr="00DA5EE5">
        <w:rPr>
          <w:rFonts w:ascii="Times New Roman" w:hAnsi="Times New Roman" w:cs="Times New Roman"/>
        </w:rPr>
        <w:t xml:space="preserve">zistených vád a nedorobkov. </w:t>
      </w:r>
      <w:r w:rsidR="00A4136D" w:rsidRPr="00DA5EE5">
        <w:rPr>
          <w:rFonts w:ascii="Times New Roman" w:hAnsi="Times New Roman" w:cs="Times New Roman"/>
        </w:rPr>
        <w:t>Objednávateľ pristúpi k</w:t>
      </w:r>
      <w:r w:rsidR="001D0691" w:rsidRPr="00DA5EE5">
        <w:rPr>
          <w:rFonts w:ascii="Times New Roman" w:hAnsi="Times New Roman" w:cs="Times New Roman"/>
        </w:rPr>
        <w:t xml:space="preserve"> prevzatiu </w:t>
      </w:r>
      <w:r w:rsidR="00A4136D" w:rsidRPr="00DA5EE5">
        <w:rPr>
          <w:rFonts w:ascii="Times New Roman" w:hAnsi="Times New Roman" w:cs="Times New Roman"/>
        </w:rPr>
        <w:t>riadne</w:t>
      </w:r>
      <w:r w:rsidR="001D0691" w:rsidRPr="00DA5EE5">
        <w:rPr>
          <w:rFonts w:ascii="Times New Roman" w:hAnsi="Times New Roman" w:cs="Times New Roman"/>
        </w:rPr>
        <w:t xml:space="preserve"> ukončeného diela </w:t>
      </w:r>
      <w:r w:rsidR="003475C2" w:rsidRPr="00DA5EE5">
        <w:rPr>
          <w:rFonts w:ascii="Times New Roman" w:hAnsi="Times New Roman" w:cs="Times New Roman"/>
        </w:rPr>
        <w:t xml:space="preserve">po </w:t>
      </w:r>
      <w:r w:rsidR="00D64408" w:rsidRPr="00DA5EE5">
        <w:rPr>
          <w:rFonts w:ascii="Times New Roman" w:hAnsi="Times New Roman" w:cs="Times New Roman"/>
        </w:rPr>
        <w:t xml:space="preserve">odstránení vád a nedorobkov </w:t>
      </w:r>
      <w:r w:rsidR="00977D7F" w:rsidRPr="00DA5EE5">
        <w:rPr>
          <w:rFonts w:ascii="Times New Roman" w:hAnsi="Times New Roman" w:cs="Times New Roman"/>
        </w:rPr>
        <w:t>v termíne stanovenom v bode 3.1.</w:t>
      </w:r>
      <w:r w:rsidR="00C73AE7" w:rsidRPr="00DA5EE5">
        <w:rPr>
          <w:rFonts w:ascii="Times New Roman" w:hAnsi="Times New Roman" w:cs="Times New Roman"/>
        </w:rPr>
        <w:t>3</w:t>
      </w:r>
      <w:r w:rsidR="00D64408" w:rsidRPr="00DA5EE5">
        <w:rPr>
          <w:rFonts w:ascii="Times New Roman" w:hAnsi="Times New Roman" w:cs="Times New Roman"/>
        </w:rPr>
        <w:t>.</w:t>
      </w:r>
      <w:r w:rsidR="00977D7F" w:rsidRPr="00DA5EE5">
        <w:rPr>
          <w:rFonts w:ascii="Times New Roman" w:hAnsi="Times New Roman" w:cs="Times New Roman"/>
        </w:rPr>
        <w:t xml:space="preserve"> </w:t>
      </w:r>
      <w:r w:rsidR="00A4136D" w:rsidRPr="00DA5EE5">
        <w:rPr>
          <w:rFonts w:ascii="Times New Roman" w:hAnsi="Times New Roman" w:cs="Times New Roman"/>
        </w:rPr>
        <w:t xml:space="preserve"> Protokol o odovzdaní a prevzatí diela spíše oprávnená osoba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bjednávateľa. V prípade, že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 odmietne prevziať dielo, je povinný spísať zápisnicu o odmietnutí prevziať dielo a uviesť v nej  dôvody. </w:t>
      </w:r>
      <w:r w:rsidR="00117995" w:rsidRPr="00DA5EE5">
        <w:rPr>
          <w:rFonts w:ascii="Times New Roman" w:hAnsi="Times New Roman" w:cs="Times New Roman"/>
        </w:rPr>
        <w:t>Zhotoviteľ je oprávnený vystaviť faktúru podľa bodu 5.</w:t>
      </w:r>
      <w:r w:rsidR="00221ABB">
        <w:rPr>
          <w:rFonts w:ascii="Times New Roman" w:hAnsi="Times New Roman" w:cs="Times New Roman"/>
        </w:rPr>
        <w:t>4</w:t>
      </w:r>
      <w:r w:rsidR="00117995" w:rsidRPr="00DA5EE5">
        <w:rPr>
          <w:rFonts w:ascii="Times New Roman" w:hAnsi="Times New Roman" w:cs="Times New Roman"/>
        </w:rPr>
        <w:t xml:space="preserve"> tejto </w:t>
      </w:r>
      <w:r w:rsidR="006629C8" w:rsidRPr="00DA5EE5">
        <w:rPr>
          <w:rFonts w:ascii="Times New Roman" w:hAnsi="Times New Roman" w:cs="Times New Roman"/>
        </w:rPr>
        <w:t>z</w:t>
      </w:r>
      <w:r w:rsidR="00117995" w:rsidRPr="00DA5EE5">
        <w:rPr>
          <w:rFonts w:ascii="Times New Roman" w:hAnsi="Times New Roman" w:cs="Times New Roman"/>
        </w:rPr>
        <w:t xml:space="preserve">mluvy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iela 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318A750A"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stavebný denník</w:t>
      </w:r>
    </w:p>
    <w:p w14:paraId="27B8C977"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atesty a certifikáty všetkých zabudovaných materiálov</w:t>
      </w:r>
    </w:p>
    <w:p w14:paraId="7715A2FC" w14:textId="09B1AE91" w:rsidR="00C906F7"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bezpečnostné certifikáty vypracované nezávislou inštitúciou od výrobcu odkazujúce na testovanie pre príslušnú bezpečnostnú normu</w:t>
      </w:r>
    </w:p>
    <w:p w14:paraId="6E779A0C" w14:textId="23E90796" w:rsidR="00B01A0B" w:rsidRPr="00ED1ED5" w:rsidRDefault="00B01A0B"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Pr>
          <w:rFonts w:ascii="Times New Roman" w:hAnsi="Times New Roman" w:cs="Times New Roman"/>
          <w:bCs/>
          <w:iCs/>
          <w:color w:val="auto"/>
          <w:sz w:val="22"/>
          <w:szCs w:val="22"/>
        </w:rPr>
        <w:t>technické listy k herným prvkom, fitness prvkom a mobiliáru</w:t>
      </w:r>
    </w:p>
    <w:p w14:paraId="308B8DAA" w14:textId="3B2D15E2" w:rsidR="00D3599A" w:rsidRPr="00ED1ED5" w:rsidRDefault="00D3599A" w:rsidP="00843C37">
      <w:pPr>
        <w:pStyle w:val="Default"/>
        <w:numPr>
          <w:ilvl w:val="0"/>
          <w:numId w:val="30"/>
        </w:numPr>
        <w:spacing w:after="0" w:line="240" w:lineRule="auto"/>
        <w:ind w:left="851" w:hanging="284"/>
        <w:contextualSpacing/>
        <w:jc w:val="both"/>
        <w:rPr>
          <w:rFonts w:ascii="Times New Roman" w:hAnsi="Times New Roman" w:cs="Times New Roman"/>
          <w:bCs/>
          <w:iCs/>
          <w:color w:val="auto"/>
          <w:sz w:val="22"/>
          <w:szCs w:val="22"/>
        </w:rPr>
      </w:pPr>
      <w:r w:rsidRPr="00ED1ED5">
        <w:rPr>
          <w:rFonts w:ascii="Times New Roman" w:hAnsi="Times New Roman" w:cs="Times New Roman"/>
          <w:bCs/>
          <w:iCs/>
          <w:color w:val="auto"/>
          <w:sz w:val="22"/>
          <w:szCs w:val="22"/>
        </w:rPr>
        <w:t>inšpekčná správa ako kontrola detských ihrísk po montáži</w:t>
      </w:r>
    </w:p>
    <w:p w14:paraId="141A85B3"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iCs/>
          <w:color w:val="auto"/>
          <w:sz w:val="22"/>
          <w:szCs w:val="22"/>
        </w:rPr>
        <w:t>záručné listy, návody na údržbu</w:t>
      </w:r>
    </w:p>
    <w:p w14:paraId="5887EA16"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ED1ED5">
        <w:rPr>
          <w:rFonts w:ascii="Times New Roman" w:hAnsi="Times New Roman" w:cs="Times New Roman"/>
          <w:iCs/>
          <w:color w:val="auto"/>
          <w:sz w:val="22"/>
          <w:szCs w:val="22"/>
        </w:rPr>
        <w:t>revízie</w:t>
      </w:r>
    </w:p>
    <w:p w14:paraId="712C2176" w14:textId="16615864"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doklady  o</w:t>
      </w:r>
      <w:r w:rsidR="00ED1ED5" w:rsidRPr="00ED1ED5">
        <w:rPr>
          <w:rFonts w:ascii="Times New Roman" w:hAnsi="Times New Roman" w:cs="Times New Roman"/>
          <w:bCs/>
          <w:iCs/>
          <w:color w:val="auto"/>
          <w:sz w:val="22"/>
          <w:szCs w:val="22"/>
        </w:rPr>
        <w:t xml:space="preserve"> zhodnotení/ </w:t>
      </w:r>
      <w:r w:rsidRPr="00ED1ED5">
        <w:rPr>
          <w:rFonts w:ascii="Times New Roman" w:hAnsi="Times New Roman" w:cs="Times New Roman"/>
          <w:bCs/>
          <w:iCs/>
          <w:color w:val="auto"/>
          <w:sz w:val="22"/>
          <w:szCs w:val="22"/>
        </w:rPr>
        <w:t>zneškodnení odpadu</w:t>
      </w:r>
    </w:p>
    <w:p w14:paraId="450C930B"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lang w:val="x-none"/>
        </w:rPr>
        <w:t>projekt skutočného vyhotovenia stavby vypracovaný v spolupráci s projektantom stavby</w:t>
      </w:r>
    </w:p>
    <w:p w14:paraId="0E71EB7C"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porealizačné zameranie stavby</w:t>
      </w:r>
    </w:p>
    <w:p w14:paraId="4363A965"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geometrický plán stavby</w:t>
      </w:r>
    </w:p>
    <w:p w14:paraId="61666E1E"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lang w:val="x-none"/>
        </w:rPr>
        <w:t>skúšobný plán spracovaný v spolupráci s projektant</w:t>
      </w:r>
      <w:r w:rsidRPr="00ED1ED5">
        <w:rPr>
          <w:rFonts w:ascii="Times New Roman" w:hAnsi="Times New Roman" w:cs="Times New Roman"/>
          <w:bCs/>
          <w:iCs/>
          <w:color w:val="auto"/>
          <w:sz w:val="22"/>
          <w:szCs w:val="22"/>
        </w:rPr>
        <w:t>mi</w:t>
      </w:r>
      <w:r w:rsidRPr="00ED1ED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319B5A5A"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 xml:space="preserve"> fotodokumentácia</w:t>
      </w:r>
    </w:p>
    <w:p w14:paraId="2FE6064A" w14:textId="77777777" w:rsidR="00C906F7" w:rsidRPr="00ED1ED5" w:rsidRDefault="00C906F7" w:rsidP="00C906F7">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ED1ED5">
        <w:rPr>
          <w:rFonts w:ascii="Times New Roman" w:hAnsi="Times New Roman" w:cs="Times New Roman"/>
          <w:bCs/>
          <w:iCs/>
          <w:color w:val="auto"/>
          <w:sz w:val="22"/>
          <w:szCs w:val="22"/>
        </w:rPr>
        <w:t>iné dokumenty požadované objednávateľom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34DD9A54"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0ABFD0A9"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w:t>
      </w:r>
      <w:r w:rsidRPr="00DA5EE5">
        <w:rPr>
          <w:rFonts w:ascii="Times New Roman" w:hAnsi="Times New Roman" w:cs="Times New Roman"/>
        </w:rPr>
        <w:lastRenderedPageBreak/>
        <w:t xml:space="preserve">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70F495FC" w:rsidR="00CB5B08" w:rsidRPr="00DA5EE5"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Ceny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1E30D00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DA5EE5">
        <w:rPr>
          <w:rFonts w:ascii="Times New Roman" w:hAnsi="Times New Roman" w:cs="Times New Roman"/>
        </w:rPr>
        <w:t>o</w:t>
      </w:r>
      <w:r w:rsidRPr="00DA5EE5">
        <w:rPr>
          <w:rFonts w:ascii="Times New Roman" w:hAnsi="Times New Roman" w:cs="Times New Roman"/>
        </w:rPr>
        <w:t xml:space="preserve">bjednávateľovi najneskôr päť (5) pracovných dní pred plánovaným dátumom zmeny subdodávateľa. </w:t>
      </w:r>
      <w:r w:rsidR="008F2D14" w:rsidRPr="00DA5EE5">
        <w:rPr>
          <w:rFonts w:ascii="Times New Roman" w:hAnsi="Times New Roman" w:cs="Times New Roman"/>
        </w:rPr>
        <w:t xml:space="preserve"> V prípade súhlasu </w:t>
      </w:r>
      <w:r w:rsidR="00670276" w:rsidRPr="00DA5EE5">
        <w:rPr>
          <w:rFonts w:ascii="Times New Roman" w:hAnsi="Times New Roman" w:cs="Times New Roman"/>
        </w:rPr>
        <w:t>o</w:t>
      </w:r>
      <w:r w:rsidR="008F2D14" w:rsidRPr="00DA5EE5">
        <w:rPr>
          <w:rFonts w:ascii="Times New Roman" w:hAnsi="Times New Roman" w:cs="Times New Roman"/>
        </w:rPr>
        <w:t xml:space="preserve">bjednávateľa so zmenou subdodávateľa, zmluvné strany upravia túto skutočnosť v rozsahu </w:t>
      </w:r>
      <w:r w:rsidR="004A5EC5" w:rsidRPr="004A5EC5">
        <w:rPr>
          <w:rFonts w:ascii="Times New Roman" w:hAnsi="Times New Roman" w:cs="Times New Roman"/>
        </w:rPr>
        <w:t xml:space="preserve">údajov uvedených v článku 2 bod 2.3 tejto zmluvy </w:t>
      </w:r>
      <w:r w:rsidR="008F2D14" w:rsidRPr="00DA5EE5">
        <w:rPr>
          <w:rFonts w:ascii="Times New Roman" w:hAnsi="Times New Roman" w:cs="Times New Roman"/>
        </w:rPr>
        <w:t xml:space="preserve">a to formou dodatku k tejto </w:t>
      </w:r>
      <w:r w:rsidR="00574EB8" w:rsidRPr="00DA5EE5">
        <w:rPr>
          <w:rFonts w:ascii="Times New Roman" w:hAnsi="Times New Roman" w:cs="Times New Roman"/>
        </w:rPr>
        <w:t>z</w:t>
      </w:r>
      <w:r w:rsidR="008F2D14" w:rsidRPr="00DA5EE5">
        <w:rPr>
          <w:rFonts w:ascii="Times New Roman" w:hAnsi="Times New Roman" w:cs="Times New Roman"/>
        </w:rPr>
        <w:t>mluve.</w:t>
      </w:r>
    </w:p>
    <w:p w14:paraId="36BFB362" w14:textId="633AAB40" w:rsidR="009D01B7" w:rsidRPr="00DA5EE5"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si vyhradzuje právo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5E2427F2" w:rsidR="00A4136D" w:rsidRPr="00DA5EE5" w:rsidRDefault="004A5EC5"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4A5EC5">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r w:rsidR="00A4136D" w:rsidRPr="00DA5EE5">
        <w:rPr>
          <w:rFonts w:ascii="Times New Roman" w:hAnsi="Times New Roman" w:cs="Times New Roman"/>
        </w:rPr>
        <w:t xml:space="preserve">; splnenie podmienky podľa predchádzajúcej vety sa vzťahuje aj na  subdodávateľov </w:t>
      </w:r>
      <w:r w:rsidR="00670276" w:rsidRPr="00DA5EE5">
        <w:rPr>
          <w:rFonts w:ascii="Times New Roman" w:hAnsi="Times New Roman" w:cs="Times New Roman"/>
        </w:rPr>
        <w:t>z</w:t>
      </w:r>
      <w:r w:rsidR="00A4136D" w:rsidRPr="00DA5EE5">
        <w:rPr>
          <w:rFonts w:ascii="Times New Roman" w:hAnsi="Times New Roman" w:cs="Times New Roman"/>
        </w:rPr>
        <w:t xml:space="preserve">hotoviteľa. </w:t>
      </w:r>
    </w:p>
    <w:p w14:paraId="3A64F534" w14:textId="40633F8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pôvodca odpadu prenáša zodpovednosť spojenú s nakladaním a likvidáciou odpadov danej stavby</w:t>
      </w:r>
      <w:r w:rsidR="004A5EC5">
        <w:rPr>
          <w:rFonts w:ascii="Times New Roman" w:hAnsi="Times New Roman" w:cs="Times New Roman"/>
        </w:rPr>
        <w:t xml:space="preserve"> v plnom rozsahu na zhotoviteľ</w:t>
      </w:r>
      <w:r w:rsidRPr="00DA5EE5">
        <w:rPr>
          <w:rFonts w:ascii="Times New Roman" w:hAnsi="Times New Roman" w:cs="Times New Roman"/>
        </w:rPr>
        <w:t xml:space="preserve">  v zmysle zákona 79/2015 Z. z. o odpadoch </w:t>
      </w:r>
      <w:r w:rsidR="00D34360">
        <w:rPr>
          <w:rFonts w:ascii="Times New Roman" w:hAnsi="Times New Roman" w:cs="Times New Roman"/>
        </w:rPr>
        <w:t>v znení neskorších predpisov.</w:t>
      </w:r>
    </w:p>
    <w:p w14:paraId="4E1F8CA1" w14:textId="612556E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D34360">
        <w:rPr>
          <w:rFonts w:ascii="Times New Roman" w:hAnsi="Times New Roman" w:cs="Times New Roman"/>
        </w:rPr>
        <w:t>Z.z.</w:t>
      </w:r>
      <w:r w:rsidRPr="00DA5EE5">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D34360">
        <w:rPr>
          <w:rFonts w:ascii="Times New Roman" w:hAnsi="Times New Roman" w:cs="Times New Roman"/>
        </w:rPr>
        <w:t xml:space="preserve"> v znení neskorších predpisov</w:t>
      </w:r>
      <w:r w:rsidRPr="00DA5EE5">
        <w:rPr>
          <w:rFonts w:ascii="Times New Roman" w:hAnsi="Times New Roman" w:cs="Times New Roman"/>
        </w:rPr>
        <w:t>.</w:t>
      </w:r>
    </w:p>
    <w:p w14:paraId="2B62D3EE"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Zhotoviteľ sa zaväzuje vykonať opatrenia, nevyhnutné na zaistenie bezpečnosti a ochrany zdravia pri práci, vrátane zabezpečenia informácií, vzdelávania a organizácie práce pre svojich zamestnancov na pracovisku, kde práce vykonáva.</w:t>
      </w:r>
    </w:p>
    <w:p w14:paraId="09692A54"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zabezpečiť, aby jeho zamestnanci používali pracovné prostriedky, na ktoré sú </w:t>
      </w:r>
      <w:r w:rsidRPr="0072132A">
        <w:rPr>
          <w:rFonts w:ascii="Times New Roman" w:hAnsi="Times New Roman" w:cs="Times New Roman"/>
        </w:rPr>
        <w:t>vykonávané pravidelné kontroly alebo skúšky oprávnenou osobou.</w:t>
      </w:r>
    </w:p>
    <w:p w14:paraId="1D95877D" w14:textId="207F8083" w:rsidR="00700AB5" w:rsidRPr="00700AB5" w:rsidRDefault="00700AB5" w:rsidP="00700AB5">
      <w:pPr>
        <w:pStyle w:val="Odsekzoznamu"/>
        <w:numPr>
          <w:ilvl w:val="1"/>
          <w:numId w:val="10"/>
        </w:numPr>
        <w:suppressAutoHyphens/>
        <w:spacing w:after="0" w:line="240" w:lineRule="auto"/>
        <w:ind w:left="567" w:hanging="567"/>
        <w:jc w:val="both"/>
        <w:rPr>
          <w:rFonts w:ascii="Times New Roman" w:hAnsi="Times New Roman" w:cs="Times New Roman"/>
        </w:rPr>
      </w:pPr>
      <w:r w:rsidRPr="00700AB5">
        <w:rPr>
          <w:rFonts w:ascii="Times New Roman" w:hAnsi="Times New Roman" w:cs="Times New Roman"/>
        </w:rPr>
        <w:t xml:space="preserve">Zhotoviteľ sa zaväzuje </w:t>
      </w:r>
      <w:r w:rsidR="001D529E">
        <w:rPr>
          <w:rFonts w:ascii="Times New Roman" w:hAnsi="Times New Roman" w:cs="Times New Roman"/>
        </w:rPr>
        <w:t xml:space="preserve">rešpektovať </w:t>
      </w:r>
      <w:r w:rsidR="00880728">
        <w:rPr>
          <w:rFonts w:ascii="Times New Roman" w:hAnsi="Times New Roman" w:cs="Times New Roman"/>
        </w:rPr>
        <w:t>oddelenie</w:t>
      </w:r>
      <w:r w:rsidR="001D529E">
        <w:rPr>
          <w:rFonts w:ascii="Times New Roman" w:hAnsi="Times New Roman" w:cs="Times New Roman"/>
        </w:rPr>
        <w:t xml:space="preserve"> </w:t>
      </w:r>
      <w:r w:rsidRPr="00700AB5">
        <w:rPr>
          <w:rFonts w:ascii="Times New Roman" w:hAnsi="Times New Roman" w:cs="Times New Roman"/>
        </w:rPr>
        <w:t>existujúc</w:t>
      </w:r>
      <w:r w:rsidR="001D529E">
        <w:rPr>
          <w:rFonts w:ascii="Times New Roman" w:hAnsi="Times New Roman" w:cs="Times New Roman"/>
        </w:rPr>
        <w:t>eho  </w:t>
      </w:r>
      <w:r w:rsidR="00D5101E">
        <w:rPr>
          <w:rFonts w:ascii="Times New Roman" w:hAnsi="Times New Roman" w:cs="Times New Roman"/>
        </w:rPr>
        <w:t>cyklochodníka</w:t>
      </w:r>
      <w:r w:rsidRPr="00700AB5">
        <w:rPr>
          <w:rFonts w:ascii="Times New Roman" w:hAnsi="Times New Roman" w:cs="Times New Roman"/>
        </w:rPr>
        <w:t xml:space="preserve"> </w:t>
      </w:r>
      <w:r w:rsidR="00376681" w:rsidRPr="00700AB5">
        <w:rPr>
          <w:rFonts w:ascii="Times New Roman" w:hAnsi="Times New Roman" w:cs="Times New Roman"/>
        </w:rPr>
        <w:t>pevnými bariérami/oplotením</w:t>
      </w:r>
      <w:r w:rsidR="00D5101E">
        <w:rPr>
          <w:rFonts w:ascii="Times New Roman" w:hAnsi="Times New Roman" w:cs="Times New Roman"/>
        </w:rPr>
        <w:t>, ktoré bude</w:t>
      </w:r>
      <w:r w:rsidR="00376681" w:rsidRPr="00700AB5">
        <w:rPr>
          <w:rFonts w:ascii="Times New Roman" w:hAnsi="Times New Roman" w:cs="Times New Roman"/>
        </w:rPr>
        <w:t xml:space="preserve"> </w:t>
      </w:r>
      <w:r w:rsidR="001D529E">
        <w:rPr>
          <w:rFonts w:ascii="Times New Roman" w:hAnsi="Times New Roman" w:cs="Times New Roman"/>
        </w:rPr>
        <w:t xml:space="preserve">osadené </w:t>
      </w:r>
      <w:r w:rsidR="00F8409A">
        <w:rPr>
          <w:rFonts w:ascii="Times New Roman" w:hAnsi="Times New Roman" w:cs="Times New Roman"/>
        </w:rPr>
        <w:t xml:space="preserve">zhotoviteľom časti </w:t>
      </w:r>
      <w:r w:rsidR="00880728">
        <w:rPr>
          <w:rFonts w:ascii="Times New Roman" w:hAnsi="Times New Roman" w:cs="Times New Roman"/>
          <w:iCs/>
          <w:spacing w:val="-2"/>
          <w:szCs w:val="24"/>
        </w:rPr>
        <w:t>„</w:t>
      </w:r>
      <w:r w:rsidR="00880728" w:rsidRPr="007858C6">
        <w:rPr>
          <w:rFonts w:ascii="Times New Roman" w:hAnsi="Times New Roman" w:cs="Times New Roman"/>
          <w:iCs/>
        </w:rPr>
        <w:t>Zelené sídliská / lokalita BERNOLÁKOVA-RADVANSKÁ 1.etapa – stavebné práce</w:t>
      </w:r>
      <w:r w:rsidR="00880728">
        <w:rPr>
          <w:rFonts w:ascii="Times New Roman" w:hAnsi="Times New Roman" w:cs="Times New Roman"/>
        </w:rPr>
        <w:t>”.</w:t>
      </w:r>
      <w:r w:rsidR="00376681">
        <w:rPr>
          <w:rFonts w:ascii="Times New Roman" w:hAnsi="Times New Roman" w:cs="Times New Roman"/>
        </w:rPr>
        <w:t> </w:t>
      </w:r>
      <w:r w:rsidR="00D5101E">
        <w:rPr>
          <w:rFonts w:ascii="Times New Roman" w:hAnsi="Times New Roman" w:cs="Times New Roman"/>
        </w:rPr>
        <w:t>Z</w:t>
      </w:r>
      <w:r w:rsidR="00376681">
        <w:rPr>
          <w:rFonts w:ascii="Times New Roman" w:hAnsi="Times New Roman" w:cs="Times New Roman"/>
        </w:rPr>
        <w:t xml:space="preserve">hotoviteľ je povinný </w:t>
      </w:r>
      <w:r w:rsidRPr="00700AB5">
        <w:rPr>
          <w:rFonts w:ascii="Times New Roman" w:hAnsi="Times New Roman" w:cs="Times New Roman"/>
        </w:rPr>
        <w:t xml:space="preserve">zabezpečiť maximálnu ochranu </w:t>
      </w:r>
      <w:r w:rsidR="00D5101E">
        <w:rPr>
          <w:rFonts w:ascii="Times New Roman" w:hAnsi="Times New Roman" w:cs="Times New Roman"/>
        </w:rPr>
        <w:t xml:space="preserve">cyklochodníka </w:t>
      </w:r>
      <w:r w:rsidRPr="00700AB5">
        <w:rPr>
          <w:rFonts w:ascii="Times New Roman" w:hAnsi="Times New Roman" w:cs="Times New Roman"/>
        </w:rPr>
        <w:t xml:space="preserve">pred poškodením. Je zakázané po uvedenom </w:t>
      </w:r>
      <w:r w:rsidR="00D5101E">
        <w:rPr>
          <w:rFonts w:ascii="Times New Roman" w:hAnsi="Times New Roman" w:cs="Times New Roman"/>
        </w:rPr>
        <w:t>cyklo</w:t>
      </w:r>
      <w:r w:rsidRPr="00700AB5">
        <w:rPr>
          <w:rFonts w:ascii="Times New Roman" w:hAnsi="Times New Roman" w:cs="Times New Roman"/>
        </w:rPr>
        <w:t xml:space="preserve">chodníku  prepravovať materiál, používať ho na prístup na stavenisko, pohybovať sa na ňom stavebnými a inými mechanizmami. </w:t>
      </w:r>
    </w:p>
    <w:p w14:paraId="7ACB014F" w14:textId="71439042" w:rsidR="00E23C7D" w:rsidRPr="0033198C" w:rsidRDefault="00256CFE"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33198C">
        <w:rPr>
          <w:rFonts w:ascii="Times New Roman" w:hAnsi="Times New Roman" w:cs="Times New Roman"/>
          <w:color w:val="000000" w:themeColor="text1"/>
        </w:rPr>
        <w:t>Zhotoviteľ sa zaväzuje rešpektovať a dodržať pokyny objednávateľa pri plnení predmetu zmluvy. Súčasne sa zaväzuje dodržať pokyny poskytovateľa v zmysle zmluvy o NFP</w:t>
      </w:r>
      <w:r w:rsidRPr="0033198C">
        <w:rPr>
          <w:rFonts w:ascii="Times New Roman" w:hAnsi="Times New Roman" w:cs="Times New Roman"/>
        </w:rPr>
        <w:t xml:space="preserve"> podľa predmetu tejto zmluvy a k tomuto účelu poskytnúť všetku dokumentáciu stavby, prípadne vysvetlenia a vyžiadané podklady objednávateľom pre  poskytovateľa.</w:t>
      </w:r>
    </w:p>
    <w:p w14:paraId="4AD24D28" w14:textId="6E4DEE58" w:rsidR="00F22B4D" w:rsidRPr="0033198C" w:rsidRDefault="00F22B4D" w:rsidP="0018335E">
      <w:pPr>
        <w:pStyle w:val="Odsekzoznamu"/>
        <w:numPr>
          <w:ilvl w:val="1"/>
          <w:numId w:val="10"/>
        </w:numPr>
        <w:suppressAutoHyphens/>
        <w:spacing w:after="0" w:line="240" w:lineRule="auto"/>
        <w:ind w:left="567" w:hanging="567"/>
        <w:jc w:val="both"/>
        <w:rPr>
          <w:rFonts w:ascii="Times New Roman" w:hAnsi="Times New Roman" w:cs="Times New Roman"/>
        </w:rPr>
      </w:pPr>
      <w:r w:rsidRPr="0033198C">
        <w:rPr>
          <w:rFonts w:ascii="Times New Roman" w:hAnsi="Times New Roman" w:cs="Times New Roman"/>
        </w:rPr>
        <w:t>Zhotoviteľ sa zaväzuje, že sa oboznámi s Výzvou na predkladanie žiadostí o</w:t>
      </w:r>
      <w:r w:rsidR="00BE56D0" w:rsidRPr="0033198C">
        <w:rPr>
          <w:rFonts w:ascii="Times New Roman" w:hAnsi="Times New Roman" w:cs="Times New Roman"/>
        </w:rPr>
        <w:t xml:space="preserve"> poskytnutie </w:t>
      </w:r>
      <w:r w:rsidR="001B06B2" w:rsidRPr="0033198C">
        <w:rPr>
          <w:rFonts w:ascii="Times New Roman" w:hAnsi="Times New Roman" w:cs="Times New Roman"/>
        </w:rPr>
        <w:t>nenávratného</w:t>
      </w:r>
      <w:r w:rsidRPr="0033198C">
        <w:rPr>
          <w:rFonts w:ascii="Times New Roman" w:hAnsi="Times New Roman" w:cs="Times New Roman"/>
        </w:rPr>
        <w:t xml:space="preserve"> finančn</w:t>
      </w:r>
      <w:r w:rsidR="00950E85" w:rsidRPr="0033198C">
        <w:rPr>
          <w:rFonts w:ascii="Times New Roman" w:hAnsi="Times New Roman" w:cs="Times New Roman"/>
        </w:rPr>
        <w:t>ého</w:t>
      </w:r>
      <w:r w:rsidRPr="0033198C">
        <w:rPr>
          <w:rFonts w:ascii="Times New Roman" w:hAnsi="Times New Roman" w:cs="Times New Roman"/>
        </w:rPr>
        <w:t xml:space="preserve"> príspev</w:t>
      </w:r>
      <w:r w:rsidR="00950E85" w:rsidRPr="0033198C">
        <w:rPr>
          <w:rFonts w:ascii="Times New Roman" w:hAnsi="Times New Roman" w:cs="Times New Roman"/>
        </w:rPr>
        <w:t xml:space="preserve">ku v rámci </w:t>
      </w:r>
      <w:r w:rsidR="00BF0807" w:rsidRPr="0033198C">
        <w:rPr>
          <w:rFonts w:ascii="Times New Roman" w:hAnsi="Times New Roman" w:cs="Times New Roman"/>
        </w:rPr>
        <w:t>Integrovaných územných investícií</w:t>
      </w:r>
      <w:r w:rsidR="000A7544" w:rsidRPr="0033198C">
        <w:rPr>
          <w:rFonts w:ascii="Times New Roman" w:hAnsi="Times New Roman" w:cs="Times New Roman"/>
        </w:rPr>
        <w:t xml:space="preserve">: </w:t>
      </w:r>
      <w:r w:rsidR="00340E2E" w:rsidRPr="0033198C">
        <w:rPr>
          <w:rFonts w:ascii="Times New Roman" w:hAnsi="Times New Roman" w:cs="Times New Roman"/>
        </w:rPr>
        <w:t>„</w:t>
      </w:r>
      <w:r w:rsidR="000A7544" w:rsidRPr="0033198C">
        <w:rPr>
          <w:rFonts w:ascii="Times New Roman" w:hAnsi="Times New Roman" w:cs="Times New Roman"/>
        </w:rPr>
        <w:t>V</w:t>
      </w:r>
      <w:r w:rsidRPr="0033198C">
        <w:rPr>
          <w:rFonts w:ascii="Times New Roman" w:hAnsi="Times New Roman" w:cs="Times New Roman"/>
        </w:rPr>
        <w:t>ýzv</w:t>
      </w:r>
      <w:r w:rsidR="00340E2E" w:rsidRPr="0033198C">
        <w:rPr>
          <w:rFonts w:ascii="Times New Roman" w:hAnsi="Times New Roman" w:cs="Times New Roman"/>
        </w:rPr>
        <w:t>a</w:t>
      </w:r>
      <w:r w:rsidRPr="0033198C">
        <w:rPr>
          <w:rFonts w:ascii="Times New Roman" w:hAnsi="Times New Roman" w:cs="Times New Roman"/>
        </w:rPr>
        <w:t xml:space="preserve"> na investície do regionálnej a miestnej infraštruktúry pre pohybové aktivity a</w:t>
      </w:r>
      <w:r w:rsidR="00340E2E" w:rsidRPr="0033198C">
        <w:rPr>
          <w:rFonts w:ascii="Times New Roman" w:hAnsi="Times New Roman" w:cs="Times New Roman"/>
        </w:rPr>
        <w:t> </w:t>
      </w:r>
      <w:r w:rsidRPr="0033198C">
        <w:rPr>
          <w:rFonts w:ascii="Times New Roman" w:hAnsi="Times New Roman" w:cs="Times New Roman"/>
        </w:rPr>
        <w:t>cykloturistiku</w:t>
      </w:r>
      <w:r w:rsidR="00340E2E" w:rsidRPr="0033198C">
        <w:rPr>
          <w:rFonts w:ascii="Times New Roman" w:hAnsi="Times New Roman" w:cs="Times New Roman"/>
        </w:rPr>
        <w:t xml:space="preserve">“, kód výzvy: </w:t>
      </w:r>
      <w:r w:rsidRPr="0033198C">
        <w:rPr>
          <w:rFonts w:ascii="Times New Roman" w:hAnsi="Times New Roman" w:cs="Times New Roman"/>
        </w:rPr>
        <w:t>PSK-MIR</w:t>
      </w:r>
      <w:r w:rsidR="0072132A" w:rsidRPr="0033198C">
        <w:rPr>
          <w:rFonts w:ascii="Times New Roman" w:hAnsi="Times New Roman" w:cs="Times New Roman"/>
        </w:rPr>
        <w:t>R</w:t>
      </w:r>
      <w:r w:rsidRPr="0033198C">
        <w:rPr>
          <w:rFonts w:ascii="Times New Roman" w:hAnsi="Times New Roman" w:cs="Times New Roman"/>
        </w:rPr>
        <w:t>I-015-2024-ITI-EFRR a to konkrétne aktualizovan</w:t>
      </w:r>
      <w:r w:rsidR="004D63A0" w:rsidRPr="0033198C">
        <w:rPr>
          <w:rFonts w:ascii="Times New Roman" w:hAnsi="Times New Roman" w:cs="Times New Roman"/>
        </w:rPr>
        <w:t>ou</w:t>
      </w:r>
      <w:r w:rsidRPr="0033198C">
        <w:rPr>
          <w:rFonts w:ascii="Times New Roman" w:hAnsi="Times New Roman" w:cs="Times New Roman"/>
        </w:rPr>
        <w:t xml:space="preserve"> príloh</w:t>
      </w:r>
      <w:r w:rsidR="00E23C7D" w:rsidRPr="0033198C">
        <w:rPr>
          <w:rFonts w:ascii="Times New Roman" w:hAnsi="Times New Roman" w:cs="Times New Roman"/>
        </w:rPr>
        <w:t xml:space="preserve">ou č. </w:t>
      </w:r>
      <w:r w:rsidRPr="0033198C">
        <w:rPr>
          <w:rFonts w:ascii="Times New Roman" w:hAnsi="Times New Roman" w:cs="Times New Roman"/>
        </w:rPr>
        <w:t>9 výzvy - Podmienky pre zabezpečenie súladu projektu so zásadou „nespôsobovať významnú škodu“</w:t>
      </w:r>
      <w:r w:rsidR="00902593" w:rsidRPr="0033198C">
        <w:rPr>
          <w:rFonts w:ascii="Times New Roman" w:hAnsi="Times New Roman" w:cs="Times New Roman"/>
        </w:rPr>
        <w:t xml:space="preserve"> v znení poslednej aktualizácie. Vyššie uvedená výzva a jej prílohy sú verejne dostupné na webovej stránke Programu Slovensko 2021 – 2027.</w:t>
      </w:r>
      <w:r w:rsidR="00C9020A" w:rsidRPr="0033198C" w:rsidDel="00C9020A">
        <w:rPr>
          <w:rFonts w:ascii="Times New Roman" w:hAnsi="Times New Roman" w:cs="Times New Roman"/>
        </w:rPr>
        <w:t xml:space="preserve"> </w:t>
      </w:r>
    </w:p>
    <w:p w14:paraId="347B8DE1" w14:textId="3C1FC7EE" w:rsidR="00FE6D6B" w:rsidRPr="0033198C" w:rsidRDefault="00FE6D6B" w:rsidP="00FE6D6B">
      <w:pPr>
        <w:pStyle w:val="Odsekzoznamu"/>
        <w:numPr>
          <w:ilvl w:val="1"/>
          <w:numId w:val="10"/>
        </w:numPr>
        <w:suppressAutoHyphens/>
        <w:spacing w:after="0" w:line="240" w:lineRule="auto"/>
        <w:ind w:left="567" w:hanging="567"/>
        <w:jc w:val="both"/>
        <w:rPr>
          <w:rFonts w:ascii="Times New Roman" w:hAnsi="Times New Roman" w:cs="Times New Roman"/>
        </w:rPr>
      </w:pPr>
      <w:r w:rsidRPr="0033198C">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CD7760">
        <w:rPr>
          <w:rFonts w:ascii="Times New Roman" w:hAnsi="Times New Roman" w:cs="Times New Roman"/>
        </w:rPr>
        <w:t>diela</w:t>
      </w:r>
      <w:r w:rsidRPr="0033198C">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C80F861" w14:textId="77777777" w:rsidR="006571D3" w:rsidRPr="00DA5EE5" w:rsidRDefault="006571D3" w:rsidP="006571D3">
      <w:pPr>
        <w:pStyle w:val="Odsekzoznamu"/>
        <w:suppressAutoHyphens/>
        <w:spacing w:after="0" w:line="240" w:lineRule="auto"/>
        <w:ind w:left="567"/>
        <w:jc w:val="both"/>
        <w:rPr>
          <w:rFonts w:ascii="Times New Roman" w:hAnsi="Times New Roman" w:cs="Times New Roman"/>
        </w:rPr>
      </w:pPr>
    </w:p>
    <w:p w14:paraId="2679FB91" w14:textId="77777777" w:rsidR="0041454E" w:rsidRPr="00DA5EE5" w:rsidRDefault="0041454E" w:rsidP="0041454E">
      <w:pPr>
        <w:suppressAutoHyphens/>
        <w:spacing w:after="0" w:line="240" w:lineRule="auto"/>
        <w:jc w:val="both"/>
        <w:rPr>
          <w:rFonts w:ascii="Times New Roman" w:hAnsi="Times New Roman" w:cs="Times New Roman"/>
        </w:rPr>
      </w:pPr>
    </w:p>
    <w:p w14:paraId="47C508FA" w14:textId="2BA63F23" w:rsidR="00E60A71" w:rsidRPr="00DA5EE5"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196ABADE" w14:textId="4C0D127A" w:rsidR="00104436" w:rsidRDefault="00104436" w:rsidP="00151E83">
      <w:pPr>
        <w:pStyle w:val="Odsekzoznamu"/>
        <w:numPr>
          <w:ilvl w:val="1"/>
          <w:numId w:val="12"/>
        </w:numPr>
        <w:spacing w:before="120" w:after="120" w:line="240" w:lineRule="auto"/>
        <w:ind w:left="567" w:hanging="567"/>
        <w:jc w:val="both"/>
        <w:rPr>
          <w:rFonts w:ascii="Times New Roman" w:hAnsi="Times New Roman" w:cs="Times New Roman"/>
        </w:rPr>
      </w:pPr>
      <w:r>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628B2561"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DA5EE5">
        <w:rPr>
          <w:rFonts w:ascii="Times New Roman" w:hAnsi="Times New Roman" w:cs="Times New Roman"/>
        </w:rPr>
        <w:t>o</w:t>
      </w:r>
      <w:r w:rsidRPr="00DA5EE5">
        <w:rPr>
          <w:rFonts w:ascii="Times New Roman" w:hAnsi="Times New Roman" w:cs="Times New Roman"/>
        </w:rPr>
        <w:t xml:space="preserve">bjednávateľom na základe </w:t>
      </w:r>
      <w:r w:rsidR="00D34360" w:rsidRPr="00D34360">
        <w:rPr>
          <w:rFonts w:ascii="Times New Roman" w:hAnsi="Times New Roman" w:cs="Times New Roman"/>
        </w:rPr>
        <w:t>Protokolu o odovzdaní a prevzatí diela</w:t>
      </w:r>
      <w:r w:rsidR="00263D90">
        <w:rPr>
          <w:rFonts w:ascii="Times New Roman" w:hAnsi="Times New Roman" w:cs="Times New Roman"/>
        </w:rPr>
        <w:t xml:space="preserve"> </w:t>
      </w:r>
      <w:r w:rsidRPr="00DA5EE5">
        <w:rPr>
          <w:rFonts w:ascii="Times New Roman" w:hAnsi="Times New Roman" w:cs="Times New Roman"/>
        </w:rPr>
        <w:t>podľa článku 6.  bod 6.</w:t>
      </w:r>
      <w:r w:rsidR="00866996" w:rsidRPr="00DA5EE5">
        <w:rPr>
          <w:rFonts w:ascii="Times New Roman" w:hAnsi="Times New Roman" w:cs="Times New Roman"/>
        </w:rPr>
        <w:t>1</w:t>
      </w:r>
      <w:r w:rsidR="00D04E6F">
        <w:rPr>
          <w:rFonts w:ascii="Times New Roman" w:hAnsi="Times New Roman" w:cs="Times New Roman"/>
        </w:rPr>
        <w:t>5</w:t>
      </w:r>
      <w:r w:rsidR="00866996" w:rsidRPr="00DA5EE5">
        <w:rPr>
          <w:rFonts w:ascii="Times New Roman" w:hAnsi="Times New Roman" w:cs="Times New Roman"/>
        </w:rPr>
        <w:t xml:space="preserve"> </w:t>
      </w:r>
      <w:r w:rsidRPr="00DA5EE5">
        <w:rPr>
          <w:rFonts w:ascii="Times New Roman" w:hAnsi="Times New Roman" w:cs="Times New Roman"/>
        </w:rPr>
        <w:t xml:space="preserve">tejto </w:t>
      </w:r>
      <w:r w:rsidR="004606F2" w:rsidRPr="00DA5EE5">
        <w:rPr>
          <w:rFonts w:ascii="Times New Roman" w:hAnsi="Times New Roman" w:cs="Times New Roman"/>
        </w:rPr>
        <w:t>z</w:t>
      </w:r>
      <w:r w:rsidRPr="00DA5EE5">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Default="00A75427" w:rsidP="00B767C7">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0ADD88CD">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34360" w:rsidRDefault="00A75427" w:rsidP="00B767C7">
      <w:pPr>
        <w:pStyle w:val="Odsekzoznamu"/>
        <w:numPr>
          <w:ilvl w:val="1"/>
          <w:numId w:val="12"/>
        </w:numPr>
        <w:spacing w:after="0" w:line="240" w:lineRule="auto"/>
        <w:ind w:left="567" w:hanging="567"/>
        <w:jc w:val="both"/>
        <w:rPr>
          <w:rFonts w:ascii="Times New Roman" w:hAnsi="Times New Roman" w:cs="Times New Roman"/>
        </w:rPr>
      </w:pPr>
      <w:r w:rsidRPr="00D34360">
        <w:rPr>
          <w:rFonts w:ascii="Times New Roman" w:hAnsi="Times New Roman" w:cs="Times New Roman"/>
        </w:rPr>
        <w:lastRenderedPageBreak/>
        <w:t>Objednávateľ sa zaväzuje, že vady diela uplatní u </w:t>
      </w:r>
      <w:r w:rsidR="00E72135" w:rsidRPr="00D34360">
        <w:rPr>
          <w:rFonts w:ascii="Times New Roman" w:hAnsi="Times New Roman" w:cs="Times New Roman"/>
        </w:rPr>
        <w:t>z</w:t>
      </w:r>
      <w:r w:rsidRPr="00D34360">
        <w:rPr>
          <w:rFonts w:ascii="Times New Roman" w:hAnsi="Times New Roman" w:cs="Times New Roman"/>
        </w:rPr>
        <w:t xml:space="preserve">hotoviteľa bezodkladne po ich zistení,  a to prostredníctvom elektronickej pošty, e-mailom na adresu </w:t>
      </w:r>
      <w:r w:rsidR="00E72135" w:rsidRPr="00D34360">
        <w:rPr>
          <w:rFonts w:ascii="Times New Roman" w:hAnsi="Times New Roman" w:cs="Times New Roman"/>
        </w:rPr>
        <w:t>z</w:t>
      </w:r>
      <w:r w:rsidRPr="00D34360">
        <w:rPr>
          <w:rFonts w:ascii="Times New Roman" w:hAnsi="Times New Roman" w:cs="Times New Roman"/>
        </w:rPr>
        <w:t xml:space="preserve">hotoviteľa  uvedenú v záhlaví tejto </w:t>
      </w:r>
      <w:r w:rsidR="004606F2" w:rsidRPr="00D34360">
        <w:rPr>
          <w:rFonts w:ascii="Times New Roman" w:hAnsi="Times New Roman" w:cs="Times New Roman"/>
        </w:rPr>
        <w:t>z</w:t>
      </w:r>
      <w:r w:rsidRPr="00D34360">
        <w:rPr>
          <w:rFonts w:ascii="Times New Roman" w:hAnsi="Times New Roman" w:cs="Times New Roman"/>
        </w:rPr>
        <w:t xml:space="preserve">mluvy, alebo iným, zmluvnými stranami písomne dohodnutým spôsobom. Oznámenie </w:t>
      </w:r>
      <w:r w:rsidR="00E72135" w:rsidRPr="00D34360">
        <w:rPr>
          <w:rFonts w:ascii="Times New Roman" w:hAnsi="Times New Roman" w:cs="Times New Roman"/>
        </w:rPr>
        <w:t>o</w:t>
      </w:r>
      <w:r w:rsidRPr="00D34360">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516988B4" w:rsidR="00736E8E" w:rsidRPr="00DA5EE5" w:rsidRDefault="00A75427"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Pr="00DA5EE5">
        <w:rPr>
          <w:rFonts w:ascii="Times New Roman" w:hAnsi="Times New Roman" w:cs="Times New Roman"/>
        </w:rPr>
        <w:t xml:space="preserve">hotoviteľ povinný </w:t>
      </w:r>
      <w:r w:rsidR="005D184F" w:rsidRPr="00DA5EE5">
        <w:rPr>
          <w:rFonts w:ascii="Times New Roman" w:hAnsi="Times New Roman" w:cs="Times New Roman"/>
        </w:rPr>
        <w:t>o</w:t>
      </w:r>
      <w:r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2DE40676" w:rsidR="00A75427" w:rsidRPr="00DA5EE5" w:rsidRDefault="00A75427"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Pr="00DA5EE5">
        <w:rPr>
          <w:rFonts w:ascii="Times New Roman" w:hAnsi="Times New Roman" w:cs="Times New Roman"/>
        </w:rPr>
        <w:t xml:space="preserve">hotoviteľ povinný </w:t>
      </w:r>
      <w:r w:rsidR="005D184F" w:rsidRPr="00DA5EE5">
        <w:rPr>
          <w:rFonts w:ascii="Times New Roman" w:hAnsi="Times New Roman" w:cs="Times New Roman"/>
        </w:rPr>
        <w:t>o</w:t>
      </w:r>
      <w:r w:rsidRPr="00DA5EE5">
        <w:rPr>
          <w:rFonts w:ascii="Times New Roman" w:hAnsi="Times New Roman" w:cs="Times New Roman"/>
        </w:rPr>
        <w:t>bjednávateľa bezodkladne informovať.</w:t>
      </w:r>
    </w:p>
    <w:p w14:paraId="790124E5" w14:textId="5764B53F" w:rsidR="00A75427" w:rsidRPr="00DA5EE5" w:rsidRDefault="00A75427" w:rsidP="0033198C">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13C3E47D" w14:textId="77777777" w:rsidR="002F321B" w:rsidRPr="00DA5EE5" w:rsidRDefault="002F321B" w:rsidP="007E5619">
      <w:pPr>
        <w:spacing w:after="0" w:line="240" w:lineRule="auto"/>
        <w:jc w:val="center"/>
        <w:rPr>
          <w:rFonts w:ascii="Times New Roman" w:hAnsi="Times New Roman" w:cs="Times New Roman"/>
          <w:b/>
          <w:bCs/>
        </w:rPr>
      </w:pPr>
    </w:p>
    <w:p w14:paraId="61F8E357" w14:textId="3ADA2A08" w:rsidR="008416DC" w:rsidRPr="00DA5EE5"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0B80312F"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F8297F">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DA5EE5"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zmluvy“). </w:t>
      </w:r>
    </w:p>
    <w:p w14:paraId="7D100E58" w14:textId="33CBEFBE" w:rsidR="00FF1A0E" w:rsidRPr="00DA5EE5"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lastRenderedPageBreak/>
        <w:t xml:space="preserve">Poistné zmluvy v zmysle bodu 8.1 a doklady o úhrade poistného je </w:t>
      </w:r>
      <w:r w:rsidR="005D184F" w:rsidRPr="00DA5EE5">
        <w:rPr>
          <w:rFonts w:ascii="Times New Roman" w:hAnsi="Times New Roman" w:cs="Times New Roman"/>
        </w:rPr>
        <w:t>z</w:t>
      </w:r>
      <w:r w:rsidR="008E774D" w:rsidRPr="00DA5EE5">
        <w:rPr>
          <w:rFonts w:ascii="Times New Roman" w:hAnsi="Times New Roman" w:cs="Times New Roman"/>
        </w:rPr>
        <w:t xml:space="preserve">hotoviteľ povinný predložiť </w:t>
      </w:r>
      <w:r w:rsidR="008E774D" w:rsidRPr="00410AF7">
        <w:rPr>
          <w:rFonts w:ascii="Times New Roman" w:hAnsi="Times New Roman" w:cs="Times New Roman"/>
        </w:rPr>
        <w:t>o</w:t>
      </w:r>
      <w:r w:rsidRPr="00410AF7">
        <w:rPr>
          <w:rFonts w:ascii="Times New Roman" w:hAnsi="Times New Roman" w:cs="Times New Roman"/>
        </w:rPr>
        <w:t xml:space="preserve">bjednávateľovi najneskôr do </w:t>
      </w:r>
      <w:r w:rsidR="0033198C">
        <w:rPr>
          <w:rFonts w:ascii="Times New Roman" w:hAnsi="Times New Roman" w:cs="Times New Roman"/>
        </w:rPr>
        <w:t>ôsmich</w:t>
      </w:r>
      <w:r w:rsidRPr="00410AF7">
        <w:rPr>
          <w:rFonts w:ascii="Times New Roman" w:hAnsi="Times New Roman" w:cs="Times New Roman"/>
        </w:rPr>
        <w:t xml:space="preserve"> (</w:t>
      </w:r>
      <w:r w:rsidR="0033198C">
        <w:rPr>
          <w:rFonts w:ascii="Times New Roman" w:hAnsi="Times New Roman" w:cs="Times New Roman"/>
        </w:rPr>
        <w:t>8</w:t>
      </w:r>
      <w:r w:rsidRPr="00410AF7">
        <w:rPr>
          <w:rFonts w:ascii="Times New Roman" w:hAnsi="Times New Roman" w:cs="Times New Roman"/>
        </w:rPr>
        <w:t>) pracovných d</w:t>
      </w:r>
      <w:r w:rsidR="008E774D" w:rsidRPr="00410AF7">
        <w:rPr>
          <w:rFonts w:ascii="Times New Roman" w:hAnsi="Times New Roman" w:cs="Times New Roman"/>
        </w:rPr>
        <w:t>ní odo dňa doručenia oznámenia o</w:t>
      </w:r>
      <w:r w:rsidRPr="00410AF7">
        <w:rPr>
          <w:rFonts w:ascii="Times New Roman" w:hAnsi="Times New Roman" w:cs="Times New Roman"/>
        </w:rPr>
        <w:t>bjednávateľa o</w:t>
      </w:r>
      <w:r w:rsidR="00104436" w:rsidRPr="00410AF7">
        <w:rPr>
          <w:rFonts w:ascii="Times New Roman" w:hAnsi="Times New Roman" w:cs="Times New Roman"/>
        </w:rPr>
        <w:t xml:space="preserve"> nadobudnutí účinnosti </w:t>
      </w:r>
      <w:r w:rsidRPr="00410AF7">
        <w:rPr>
          <w:rFonts w:ascii="Times New Roman" w:hAnsi="Times New Roman" w:cs="Times New Roman"/>
        </w:rPr>
        <w:t xml:space="preserve">tejto </w:t>
      </w:r>
      <w:r w:rsidR="00066877" w:rsidRPr="00410AF7">
        <w:rPr>
          <w:rFonts w:ascii="Times New Roman" w:hAnsi="Times New Roman" w:cs="Times New Roman"/>
        </w:rPr>
        <w:t>z</w:t>
      </w:r>
      <w:r w:rsidRPr="00410AF7">
        <w:rPr>
          <w:rFonts w:ascii="Times New Roman" w:hAnsi="Times New Roman" w:cs="Times New Roman"/>
        </w:rPr>
        <w:t xml:space="preserve">mluvy. </w:t>
      </w:r>
      <w:r w:rsidRPr="00DA5EE5">
        <w:rPr>
          <w:rFonts w:ascii="Times New Roman" w:hAnsi="Times New Roman" w:cs="Times New Roman"/>
        </w:rPr>
        <w:t xml:space="preserve">V prípade porušenia povinnosti </w:t>
      </w:r>
      <w:r w:rsidR="005D184F" w:rsidRPr="00DA5EE5">
        <w:rPr>
          <w:rFonts w:ascii="Times New Roman" w:hAnsi="Times New Roman" w:cs="Times New Roman"/>
        </w:rPr>
        <w:t>z</w:t>
      </w:r>
      <w:r w:rsidRPr="00DA5EE5">
        <w:rPr>
          <w:rFonts w:ascii="Times New Roman" w:hAnsi="Times New Roman" w:cs="Times New Roman"/>
        </w:rPr>
        <w:t xml:space="preserve">hotoviteľa podľa predchádzajúcej vety, </w:t>
      </w:r>
      <w:r w:rsidR="005D184F" w:rsidRPr="00DA5EE5">
        <w:rPr>
          <w:rFonts w:ascii="Times New Roman" w:hAnsi="Times New Roman" w:cs="Times New Roman"/>
        </w:rPr>
        <w:t>o</w:t>
      </w:r>
      <w:r w:rsidRPr="00DA5EE5">
        <w:rPr>
          <w:rFonts w:ascii="Times New Roman" w:hAnsi="Times New Roman" w:cs="Times New Roman"/>
        </w:rPr>
        <w:t xml:space="preserve">bjednávateľ si vyhradzuje právo odstúpiť od </w:t>
      </w:r>
      <w:r w:rsidR="00066877" w:rsidRPr="00DA5EE5">
        <w:rPr>
          <w:rFonts w:ascii="Times New Roman" w:hAnsi="Times New Roman" w:cs="Times New Roman"/>
        </w:rPr>
        <w:t>z</w:t>
      </w:r>
      <w:r w:rsidRPr="00DA5EE5">
        <w:rPr>
          <w:rFonts w:ascii="Times New Roman" w:hAnsi="Times New Roman" w:cs="Times New Roman"/>
        </w:rPr>
        <w:t xml:space="preserve">mluvy so </w:t>
      </w:r>
      <w:r w:rsidR="005D184F" w:rsidRPr="00DA5EE5">
        <w:rPr>
          <w:rFonts w:ascii="Times New Roman" w:hAnsi="Times New Roman" w:cs="Times New Roman"/>
        </w:rPr>
        <w:t>z</w:t>
      </w:r>
      <w:r w:rsidRPr="00DA5EE5">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DA5EE5"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DA5EE5">
        <w:rPr>
          <w:rFonts w:ascii="Times New Roman" w:hAnsi="Times New Roman" w:cs="Times New Roman"/>
        </w:rPr>
        <w:t xml:space="preserve">Zhotoviteľ je povinný bezodkladne (najneskôr do 24 hodín) informovať </w:t>
      </w:r>
      <w:r w:rsidR="005D184F" w:rsidRPr="00DA5EE5">
        <w:rPr>
          <w:rFonts w:ascii="Times New Roman" w:hAnsi="Times New Roman" w:cs="Times New Roman"/>
        </w:rPr>
        <w:t>o</w:t>
      </w:r>
      <w:r w:rsidRPr="00DA5EE5">
        <w:rPr>
          <w:rFonts w:ascii="Times New Roman" w:hAnsi="Times New Roman" w:cs="Times New Roman"/>
        </w:rPr>
        <w:t xml:space="preserve">bjednávateľa o vzniku poistných udalostí súvisiacich s realizáciou </w:t>
      </w:r>
      <w:r w:rsidR="005D184F" w:rsidRPr="00DA5EE5">
        <w:rPr>
          <w:rFonts w:ascii="Times New Roman" w:hAnsi="Times New Roman" w:cs="Times New Roman"/>
        </w:rPr>
        <w:t>d</w:t>
      </w:r>
      <w:r w:rsidRPr="00DA5EE5">
        <w:rPr>
          <w:rFonts w:ascii="Times New Roman" w:hAnsi="Times New Roman" w:cs="Times New Roman"/>
        </w:rPr>
        <w:t xml:space="preserve">iela. Objednávateľ je kedykoľvek počas realizácie </w:t>
      </w:r>
      <w:r w:rsidR="005D184F" w:rsidRPr="00DA5EE5">
        <w:rPr>
          <w:rFonts w:ascii="Times New Roman" w:hAnsi="Times New Roman" w:cs="Times New Roman"/>
        </w:rPr>
        <w:t>d</w:t>
      </w:r>
      <w:r w:rsidRPr="00DA5EE5">
        <w:rPr>
          <w:rFonts w:ascii="Times New Roman" w:hAnsi="Times New Roman" w:cs="Times New Roman"/>
        </w:rPr>
        <w:t xml:space="preserve">iela oprávnený požadovať od </w:t>
      </w:r>
      <w:r w:rsidR="005D184F" w:rsidRPr="00DA5EE5">
        <w:rPr>
          <w:rFonts w:ascii="Times New Roman" w:hAnsi="Times New Roman" w:cs="Times New Roman"/>
        </w:rPr>
        <w:t>z</w:t>
      </w:r>
      <w:r w:rsidRPr="00DA5EE5">
        <w:rPr>
          <w:rFonts w:ascii="Times New Roman" w:hAnsi="Times New Roman" w:cs="Times New Roman"/>
        </w:rPr>
        <w:t>hotoviteľa potvrdenie poisťovne o trvaní a rozsahu poistenia.</w:t>
      </w:r>
    </w:p>
    <w:p w14:paraId="302FD47C" w14:textId="77777777" w:rsidR="00744B7D" w:rsidRPr="00DA5EE5"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9. Osobitné ustanovenia</w:t>
      </w:r>
    </w:p>
    <w:p w14:paraId="1E14D6EC" w14:textId="77777777" w:rsidR="002F321B" w:rsidRPr="00DA5EE5" w:rsidRDefault="002F321B" w:rsidP="002F321B">
      <w:pPr>
        <w:spacing w:after="0" w:line="240" w:lineRule="auto"/>
        <w:jc w:val="center"/>
        <w:rPr>
          <w:rFonts w:ascii="Times New Roman" w:hAnsi="Times New Roman" w:cs="Times New Roman"/>
          <w:b/>
          <w:bCs/>
        </w:rPr>
      </w:pPr>
    </w:p>
    <w:p w14:paraId="411C1EE3" w14:textId="0909D508" w:rsidR="00013635" w:rsidRPr="00DA5EE5" w:rsidRDefault="00013635" w:rsidP="002F321B">
      <w:pPr>
        <w:pStyle w:val="Odsekzoznamu"/>
        <w:numPr>
          <w:ilvl w:val="0"/>
          <w:numId w:val="23"/>
        </w:numPr>
        <w:spacing w:after="0" w:line="240" w:lineRule="auto"/>
        <w:ind w:left="567" w:hanging="567"/>
        <w:jc w:val="both"/>
        <w:rPr>
          <w:rFonts w:ascii="Times New Roman" w:hAnsi="Times New Roman" w:cs="Times New Roman"/>
          <w:b/>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hotoviteľ poruší svoju zmluvnú povinnosť, na splnenie ktorej sa zaviazal v článku 3. bod 3.1</w:t>
      </w:r>
      <w:r w:rsidR="00754BBB" w:rsidRPr="00DA5EE5">
        <w:rPr>
          <w:rFonts w:ascii="Times New Roman" w:hAnsi="Times New Roman" w:cs="Times New Roman"/>
          <w:iCs/>
        </w:rPr>
        <w:t xml:space="preserve">, </w:t>
      </w:r>
      <w:r w:rsidR="00B74314" w:rsidRPr="00DA5EE5">
        <w:rPr>
          <w:rFonts w:ascii="Times New Roman" w:hAnsi="Times New Roman" w:cs="Times New Roman"/>
          <w:iCs/>
        </w:rPr>
        <w:t>a</w:t>
      </w:r>
      <w:r w:rsidR="00754BBB" w:rsidRPr="00DA5EE5">
        <w:rPr>
          <w:rFonts w:ascii="Times New Roman" w:hAnsi="Times New Roman" w:cs="Times New Roman"/>
          <w:iCs/>
        </w:rPr>
        <w:t xml:space="preserve"> v bode </w:t>
      </w:r>
      <w:r w:rsidR="00B74314" w:rsidRPr="00DA5EE5">
        <w:rPr>
          <w:rFonts w:ascii="Times New Roman" w:hAnsi="Times New Roman" w:cs="Times New Roman"/>
          <w:iCs/>
        </w:rPr>
        <w:t xml:space="preserve">3.2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mluv</w:t>
      </w:r>
      <w:r w:rsidR="00C62668" w:rsidRPr="00DA5EE5">
        <w:rPr>
          <w:rFonts w:ascii="Times New Roman" w:hAnsi="Times New Roman" w:cs="Times New Roman"/>
          <w:iCs/>
        </w:rPr>
        <w:t>y</w:t>
      </w:r>
      <w:r w:rsidRPr="00DA5EE5">
        <w:rPr>
          <w:rFonts w:ascii="Times New Roman" w:hAnsi="Times New Roman" w:cs="Times New Roman"/>
          <w:iCs/>
        </w:rPr>
        <w:t xml:space="preserv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počas prvých tridsať (30) dní omeškania vo výške 0,05 % z Ceny za dielo bez DPH, a to  za každý deň omeškania s plnením zmluvných povinností. Po uplynutí tridsiatich (30) dní omeškania </w:t>
      </w:r>
      <w:r w:rsidR="005D184F" w:rsidRPr="00DA5EE5">
        <w:rPr>
          <w:rFonts w:ascii="Times New Roman" w:hAnsi="Times New Roman" w:cs="Times New Roman"/>
          <w:iCs/>
        </w:rPr>
        <w:t>z</w:t>
      </w:r>
      <w:r w:rsidRPr="00DA5EE5">
        <w:rPr>
          <w:rFonts w:ascii="Times New Roman" w:hAnsi="Times New Roman" w:cs="Times New Roman"/>
          <w:iCs/>
        </w:rPr>
        <w:t xml:space="preserve">hotoviteľa s plnením zmluvných povinností špecifikovaných v predchádzajúcej vete,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0,1 % z Ceny za dielo (bez DPH) a to za každý aj začatý deň omeškania s plnením.</w:t>
      </w:r>
    </w:p>
    <w:p w14:paraId="6ED9B8EA" w14:textId="0A60E1D7" w:rsidR="00013635" w:rsidRPr="00DA5EE5" w:rsidRDefault="00C71DDB" w:rsidP="009C7B0E">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V prípade</w:t>
      </w:r>
      <w:r w:rsidR="00013635" w:rsidRPr="00DA5EE5">
        <w:rPr>
          <w:rFonts w:ascii="Times New Roman" w:hAnsi="Times New Roman" w:cs="Times New Roman"/>
          <w:iCs/>
        </w:rPr>
        <w:t xml:space="preserve">, že </w:t>
      </w:r>
      <w:r w:rsidR="005D184F" w:rsidRPr="00DA5EE5">
        <w:rPr>
          <w:rFonts w:ascii="Times New Roman" w:hAnsi="Times New Roman" w:cs="Times New Roman"/>
          <w:iCs/>
        </w:rPr>
        <w:t>o</w:t>
      </w:r>
      <w:r w:rsidR="00013635" w:rsidRPr="00DA5EE5">
        <w:rPr>
          <w:rFonts w:ascii="Times New Roman" w:hAnsi="Times New Roman" w:cs="Times New Roman"/>
          <w:iCs/>
        </w:rPr>
        <w:t>bjednávateľ poruší svoju zmluvnú povinnosť na splnenie ktorej sa zaviazal v článku  5. bod 5.</w:t>
      </w:r>
      <w:r w:rsidR="0078770D">
        <w:rPr>
          <w:rFonts w:ascii="Times New Roman" w:hAnsi="Times New Roman" w:cs="Times New Roman"/>
          <w:iCs/>
        </w:rPr>
        <w:t>7</w:t>
      </w:r>
      <w:r w:rsidR="00013635" w:rsidRPr="00DA5EE5">
        <w:rPr>
          <w:rFonts w:ascii="Times New Roman" w:hAnsi="Times New Roman" w:cs="Times New Roman"/>
          <w:iCs/>
        </w:rPr>
        <w:t xml:space="preserve"> tejto zmluvy, </w:t>
      </w:r>
      <w:r w:rsidR="005D184F" w:rsidRPr="00DA5EE5">
        <w:rPr>
          <w:rFonts w:ascii="Times New Roman" w:hAnsi="Times New Roman" w:cs="Times New Roman"/>
          <w:iCs/>
        </w:rPr>
        <w:t>z</w:t>
      </w:r>
      <w:r w:rsidR="00013635" w:rsidRPr="00DA5EE5">
        <w:rPr>
          <w:rFonts w:ascii="Times New Roman" w:hAnsi="Times New Roman" w:cs="Times New Roman"/>
          <w:iCs/>
        </w:rPr>
        <w:t xml:space="preserve">hotoviteľ je oprávnený uplatniť si voči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r w:rsidR="0092752B" w:rsidRPr="0092752B">
        <w:rPr>
          <w:rFonts w:ascii="Times New Roman" w:hAnsi="Times New Roman" w:cs="Times New Roman"/>
          <w:iCs/>
        </w:rPr>
        <w:t>podľa ust. §369 Obchodného zákonníka č. 513/1991 Zb v znení neskorších predpisov a §1 ods. 1  nariadenia vlády Slovenskej republiky č. 21/2013 Z.z., ktorým sa vykonávajú niektoré ustanovenia Obchodného zákonníka v znení neskorších predpisov</w:t>
      </w:r>
      <w:r w:rsidR="0092752B">
        <w:rPr>
          <w:rFonts w:ascii="Times New Roman" w:hAnsi="Times New Roman" w:cs="Times New Roman"/>
          <w:iCs/>
        </w:rPr>
        <w:t xml:space="preserve"> </w:t>
      </w:r>
      <w:r w:rsidR="00013635" w:rsidRPr="00DA5EE5">
        <w:rPr>
          <w:rFonts w:ascii="Times New Roman" w:hAnsi="Times New Roman" w:cs="Times New Roman"/>
          <w:iCs/>
        </w:rPr>
        <w:t xml:space="preserve">.  </w:t>
      </w:r>
    </w:p>
    <w:p w14:paraId="3197C9AB" w14:textId="1119EE11" w:rsidR="00013635" w:rsidRDefault="00013635" w:rsidP="009C7B0E">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4B7757CE" w14:textId="3D992099" w:rsidR="0092752B" w:rsidRPr="00BF1F1E" w:rsidRDefault="0092752B" w:rsidP="0033198C">
      <w:pPr>
        <w:pStyle w:val="Odsekzoznamu"/>
        <w:numPr>
          <w:ilvl w:val="0"/>
          <w:numId w:val="23"/>
        </w:numPr>
        <w:ind w:left="567" w:hanging="567"/>
        <w:jc w:val="both"/>
        <w:rPr>
          <w:rFonts w:ascii="Times New Roman" w:hAnsi="Times New Roman" w:cs="Times New Roman"/>
          <w:iCs/>
        </w:rPr>
      </w:pPr>
      <w:r w:rsidRPr="0092752B">
        <w:rPr>
          <w:rFonts w:ascii="Times New Roman" w:hAnsi="Times New Roman" w:cs="Times New Roman"/>
          <w:iCs/>
        </w:rPr>
        <w:t xml:space="preserve">V prípade, že zhotoviteľ poruší svoju zmluvnú povinnosť, na splnenie ktorej sa zaviazal v článku 6. bod 6.3 tejto zmluvy,  môže si objednávateľ   uplatniť si voči  zhotoviteľovi nárok na zaplatenie zmluvnej  pokuty  vo výške 100,- EUR (slovom jednosto eur) za každé jednotlivé porušenie tohto ustanovenia zmluvy. </w:t>
      </w:r>
    </w:p>
    <w:p w14:paraId="7C447DFA" w14:textId="77777777" w:rsidR="0033198C" w:rsidRPr="00BA5CA8" w:rsidRDefault="0033198C" w:rsidP="0033198C">
      <w:pPr>
        <w:pStyle w:val="Odsekzoznamu"/>
        <w:numPr>
          <w:ilvl w:val="0"/>
          <w:numId w:val="23"/>
        </w:numPr>
        <w:spacing w:before="120" w:after="120" w:line="240" w:lineRule="auto"/>
        <w:ind w:left="567" w:hanging="567"/>
        <w:jc w:val="both"/>
        <w:rPr>
          <w:rFonts w:ascii="Times New Roman" w:hAnsi="Times New Roman" w:cs="Times New Roman"/>
          <w:iCs/>
        </w:rPr>
      </w:pPr>
      <w:r w:rsidRPr="00BA5CA8">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p w14:paraId="2BE5E813" w14:textId="253F344C" w:rsidR="00013635" w:rsidRPr="00DA5EE5" w:rsidRDefault="00013635" w:rsidP="009C7B0E">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w:t>
      </w:r>
      <w:r w:rsidR="0092752B">
        <w:rPr>
          <w:rFonts w:ascii="Times New Roman" w:hAnsi="Times New Roman" w:cs="Times New Roman"/>
          <w:iCs/>
        </w:rPr>
        <w:t xml:space="preserve">niektorú zo </w:t>
      </w:r>
      <w:r w:rsidRPr="00DA5EE5">
        <w:rPr>
          <w:rFonts w:ascii="Times New Roman" w:hAnsi="Times New Roman" w:cs="Times New Roman"/>
          <w:iCs/>
        </w:rPr>
        <w:t>svoj</w:t>
      </w:r>
      <w:r w:rsidR="0092752B">
        <w:rPr>
          <w:rFonts w:ascii="Times New Roman" w:hAnsi="Times New Roman" w:cs="Times New Roman"/>
          <w:iCs/>
        </w:rPr>
        <w:t>ich</w:t>
      </w:r>
      <w:r w:rsidRPr="00DA5EE5">
        <w:rPr>
          <w:rFonts w:ascii="Times New Roman" w:hAnsi="Times New Roman" w:cs="Times New Roman"/>
          <w:iCs/>
        </w:rPr>
        <w:t xml:space="preserve"> zmluvn</w:t>
      </w:r>
      <w:r w:rsidR="0092752B">
        <w:rPr>
          <w:rFonts w:ascii="Times New Roman" w:hAnsi="Times New Roman" w:cs="Times New Roman"/>
          <w:iCs/>
        </w:rPr>
        <w:t>ých</w:t>
      </w:r>
      <w:r w:rsidRPr="00DA5EE5">
        <w:rPr>
          <w:rFonts w:ascii="Times New Roman" w:hAnsi="Times New Roman" w:cs="Times New Roman"/>
          <w:iCs/>
        </w:rPr>
        <w:t xml:space="preserve"> povinnos</w:t>
      </w:r>
      <w:r w:rsidR="0092752B">
        <w:rPr>
          <w:rFonts w:ascii="Times New Roman" w:hAnsi="Times New Roman" w:cs="Times New Roman"/>
          <w:iCs/>
        </w:rPr>
        <w:t xml:space="preserve">tí, </w:t>
      </w:r>
      <w:r w:rsidRPr="00DA5EE5">
        <w:rPr>
          <w:rFonts w:ascii="Times New Roman" w:hAnsi="Times New Roman" w:cs="Times New Roman"/>
          <w:iCs/>
        </w:rPr>
        <w:t>na splnenie ktor</w:t>
      </w:r>
      <w:r w:rsidR="0092752B">
        <w:rPr>
          <w:rFonts w:ascii="Times New Roman" w:hAnsi="Times New Roman" w:cs="Times New Roman"/>
          <w:iCs/>
        </w:rPr>
        <w:t>ých</w:t>
      </w:r>
      <w:r w:rsidRPr="00DA5EE5">
        <w:rPr>
          <w:rFonts w:ascii="Times New Roman" w:hAnsi="Times New Roman" w:cs="Times New Roman"/>
          <w:iCs/>
        </w:rPr>
        <w:t xml:space="preserve"> sa zaviazal v článku 13. </w:t>
      </w:r>
      <w:r w:rsidR="0092752B">
        <w:rPr>
          <w:rFonts w:ascii="Times New Roman" w:hAnsi="Times New Roman" w:cs="Times New Roman"/>
          <w:iCs/>
        </w:rPr>
        <w:t xml:space="preserve">bod 13.1 </w:t>
      </w:r>
      <w:r w:rsidRPr="00DA5EE5">
        <w:rPr>
          <w:rFonts w:ascii="Times New Roman" w:hAnsi="Times New Roman" w:cs="Times New Roman"/>
          <w:iCs/>
        </w:rPr>
        <w:t>bod 13.3</w:t>
      </w:r>
      <w:r w:rsidR="00731C2B" w:rsidRPr="00DA5EE5">
        <w:rPr>
          <w:rFonts w:ascii="Times New Roman" w:hAnsi="Times New Roman" w:cs="Times New Roman"/>
          <w:iCs/>
        </w:rPr>
        <w:t>,</w:t>
      </w:r>
      <w:r w:rsidRPr="00DA5EE5">
        <w:rPr>
          <w:rFonts w:ascii="Times New Roman" w:hAnsi="Times New Roman" w:cs="Times New Roman"/>
          <w:iCs/>
        </w:rPr>
        <w:t> bod 13.</w:t>
      </w:r>
      <w:r w:rsidR="00CD7760">
        <w:rPr>
          <w:rFonts w:ascii="Times New Roman" w:hAnsi="Times New Roman" w:cs="Times New Roman"/>
          <w:iCs/>
        </w:rPr>
        <w:t>6</w:t>
      </w:r>
      <w:r w:rsidR="00731C2B" w:rsidRPr="00DA5EE5">
        <w:rPr>
          <w:rFonts w:ascii="Times New Roman" w:hAnsi="Times New Roman" w:cs="Times New Roman"/>
          <w:iCs/>
        </w:rPr>
        <w:t xml:space="preserve">, </w:t>
      </w:r>
      <w:r w:rsidR="0092752B">
        <w:rPr>
          <w:rFonts w:ascii="Times New Roman" w:hAnsi="Times New Roman" w:cs="Times New Roman"/>
          <w:iCs/>
        </w:rPr>
        <w:t xml:space="preserve">bod 13.7, </w:t>
      </w:r>
      <w:r w:rsidR="00731C2B" w:rsidRPr="00DA5EE5">
        <w:rPr>
          <w:rFonts w:ascii="Times New Roman" w:hAnsi="Times New Roman" w:cs="Times New Roman"/>
          <w:iCs/>
        </w:rPr>
        <w:t xml:space="preserve">bod </w:t>
      </w:r>
      <w:r w:rsidR="008B1121" w:rsidRPr="00DA5EE5">
        <w:rPr>
          <w:rFonts w:ascii="Times New Roman" w:hAnsi="Times New Roman" w:cs="Times New Roman"/>
          <w:iCs/>
        </w:rPr>
        <w:t>1</w:t>
      </w:r>
      <w:r w:rsidR="009260AA" w:rsidRPr="00DA5EE5">
        <w:rPr>
          <w:rFonts w:ascii="Times New Roman" w:hAnsi="Times New Roman" w:cs="Times New Roman"/>
          <w:iCs/>
        </w:rPr>
        <w:t>3.9</w:t>
      </w:r>
      <w:r w:rsidR="00DA4F62" w:rsidRPr="00DA5EE5">
        <w:rPr>
          <w:rFonts w:ascii="Times New Roman" w:hAnsi="Times New Roman" w:cs="Times New Roman"/>
          <w:iCs/>
        </w:rPr>
        <w:t xml:space="preserve">, bod 13.12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2F321B">
        <w:rPr>
          <w:rFonts w:ascii="Times New Roman" w:hAnsi="Times New Roman" w:cs="Times New Roman"/>
          <w:iCs/>
        </w:rPr>
        <w:t>v</w:t>
      </w:r>
      <w:r w:rsidRPr="00DA5EE5">
        <w:rPr>
          <w:rFonts w:ascii="Times New Roman" w:hAnsi="Times New Roman" w:cs="Times New Roman"/>
          <w:iCs/>
        </w:rPr>
        <w:t xml:space="preserve">ýkonovej </w:t>
      </w:r>
      <w:r w:rsidR="004E49B3" w:rsidRPr="00DA5EE5">
        <w:rPr>
          <w:rFonts w:ascii="Times New Roman" w:hAnsi="Times New Roman" w:cs="Times New Roman"/>
          <w:iCs/>
        </w:rPr>
        <w:t>a </w:t>
      </w:r>
      <w:r w:rsidR="002F321B">
        <w:rPr>
          <w:rFonts w:ascii="Times New Roman" w:hAnsi="Times New Roman" w:cs="Times New Roman"/>
          <w:iCs/>
        </w:rPr>
        <w:t>g</w:t>
      </w:r>
      <w:r w:rsidR="004E49B3" w:rsidRPr="00DA5EE5">
        <w:rPr>
          <w:rFonts w:ascii="Times New Roman" w:hAnsi="Times New Roman" w:cs="Times New Roman"/>
          <w:iCs/>
        </w:rPr>
        <w:t xml:space="preserve">arančnej </w:t>
      </w:r>
      <w:r w:rsidRPr="00DA5EE5">
        <w:rPr>
          <w:rFonts w:ascii="Times New Roman" w:hAnsi="Times New Roman" w:cs="Times New Roman"/>
          <w:iCs/>
        </w:rPr>
        <w:t>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3B53DD45"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r w:rsidR="00E72F31">
        <w:rPr>
          <w:rFonts w:ascii="Times New Roman" w:hAnsi="Times New Roman" w:cs="Times New Roman"/>
          <w:iCs/>
        </w:rPr>
        <w:t xml:space="preserve"> Pre vylúčenie akýchkoľvek pochybností zhotoviteľ berie na vedomie a výslovne súhlasí s tým, že objednávateľ je oprávnený nárokovať si náhradu škody aj v prípade porušenia zmluvných povinností zhotoviteľa vyplývajúcich z článku 1. bod 1.5 a článku 6. bod 6.3</w:t>
      </w:r>
      <w:r w:rsidR="00D04E6F">
        <w:rPr>
          <w:rFonts w:ascii="Times New Roman" w:hAnsi="Times New Roman" w:cs="Times New Roman"/>
          <w:iCs/>
        </w:rPr>
        <w:t>2</w:t>
      </w:r>
      <w:r w:rsidR="00E72F31">
        <w:rPr>
          <w:rFonts w:ascii="Times New Roman" w:hAnsi="Times New Roman" w:cs="Times New Roman"/>
          <w:iCs/>
        </w:rPr>
        <w:t xml:space="preserve"> tejto zmluvy. </w:t>
      </w:r>
    </w:p>
    <w:p w14:paraId="49DF334E" w14:textId="635A060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1" w:name="_Hlk84801878"/>
      <w:r w:rsidRPr="00DA5EE5">
        <w:rPr>
          <w:rFonts w:ascii="Times New Roman" w:hAnsi="Times New Roman" w:cs="Times New Roman"/>
          <w:iCs/>
        </w:rPr>
        <w:t xml:space="preserve">Objednávateľ je oprávnený pohľadávky z titulu vzniknutého nároku na zmluvnú pokutu uplatniť si aj z Výkonovej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51D59EC4"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lastRenderedPageBreak/>
        <w:t xml:space="preserve">Zhotoviteľ nie je </w:t>
      </w:r>
      <w:r w:rsidR="00D42BD8">
        <w:rPr>
          <w:rFonts w:ascii="Times New Roman" w:hAnsi="Times New Roman" w:cs="Times New Roman"/>
          <w:iCs/>
        </w:rPr>
        <w:t xml:space="preserve">bez predchádzajúceho písomného súhlasu objednávateľa </w:t>
      </w:r>
      <w:r w:rsidRPr="00DA5EE5">
        <w:rPr>
          <w:rFonts w:ascii="Times New Roman" w:hAnsi="Times New Roman" w:cs="Times New Roman"/>
          <w:iCs/>
        </w:rPr>
        <w:t xml:space="preserve">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2CC4257D"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w:t>
      </w:r>
      <w:r w:rsidR="00D42BD8">
        <w:rPr>
          <w:rFonts w:ascii="Times New Roman" w:hAnsi="Times New Roman" w:cs="Times New Roman"/>
          <w:iCs/>
        </w:rPr>
        <w:t xml:space="preserve">bez predchádzajúceho písomného súhlasu objednávateľa </w:t>
      </w:r>
      <w:r w:rsidRPr="00DA5EE5">
        <w:rPr>
          <w:rFonts w:ascii="Times New Roman" w:hAnsi="Times New Roman" w:cs="Times New Roman"/>
        </w:rPr>
        <w:t xml:space="preserve">oprávnený previesť svoje práva a povinnosti vyplývajúce z tejto zmluvy, alebo ich časť na tretiu osobu. Zhotoviteľ tiež nie je </w:t>
      </w:r>
      <w:r w:rsidR="00D42BD8">
        <w:rPr>
          <w:rFonts w:ascii="Times New Roman" w:hAnsi="Times New Roman" w:cs="Times New Roman"/>
          <w:iCs/>
        </w:rPr>
        <w:t xml:space="preserve">bez predchádzajúceho písomného súhlasu objednávateľa </w:t>
      </w:r>
      <w:r w:rsidRPr="00DA5EE5">
        <w:rPr>
          <w:rFonts w:ascii="Times New Roman" w:hAnsi="Times New Roman" w:cs="Times New Roman"/>
        </w:rPr>
        <w:t xml:space="preserve">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bjednávateľovi na základe a/alebo v súvislosti s touto zmluvou a/alebo v súvislosti s</w:t>
      </w:r>
      <w:r w:rsidR="002B6229">
        <w:rPr>
          <w:rFonts w:ascii="Times New Roman" w:hAnsi="Times New Roman" w:cs="Times New Roman"/>
        </w:rPr>
        <w:t> </w:t>
      </w:r>
      <w:r w:rsidRPr="00DA5EE5">
        <w:rPr>
          <w:rFonts w:ascii="Times New Roman" w:hAnsi="Times New Roman" w:cs="Times New Roman"/>
        </w:rPr>
        <w:t xml:space="preserve">plnením záväzkov podľa tejto zmluvy. </w:t>
      </w:r>
      <w:bookmarkEnd w:id="1"/>
    </w:p>
    <w:p w14:paraId="10A64B5C" w14:textId="497DC643" w:rsidR="000E6BAB" w:rsidRPr="00DA5EE5"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 nakladaní so stavebným odpadom a odpadom z demolácie s uvedeným nariadením.</w:t>
      </w:r>
    </w:p>
    <w:p w14:paraId="35F5F7E2" w14:textId="77777777" w:rsidR="00095AC5" w:rsidRPr="00DA5EE5" w:rsidRDefault="00095AC5" w:rsidP="002F321B">
      <w:pPr>
        <w:pStyle w:val="Odsekzoznamu"/>
        <w:spacing w:after="0" w:line="240" w:lineRule="auto"/>
        <w:ind w:left="567"/>
        <w:jc w:val="both"/>
        <w:rPr>
          <w:rFonts w:ascii="Times New Roman" w:hAnsi="Times New Roman" w:cs="Times New Roman"/>
        </w:rPr>
      </w:pPr>
    </w:p>
    <w:p w14:paraId="58F34666" w14:textId="7C6E5E6B" w:rsidR="00517C46" w:rsidRDefault="00517C46"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10. Doba trvania a zánik zmluvy</w:t>
      </w:r>
    </w:p>
    <w:p w14:paraId="590226EE" w14:textId="77777777" w:rsidR="002F321B" w:rsidRPr="00DA5EE5" w:rsidRDefault="002F321B" w:rsidP="002F321B">
      <w:pPr>
        <w:spacing w:after="0" w:line="240" w:lineRule="auto"/>
        <w:jc w:val="center"/>
        <w:rPr>
          <w:rFonts w:ascii="Times New Roman" w:hAnsi="Times New Roman" w:cs="Times New Roman"/>
          <w:b/>
          <w:bCs/>
        </w:rPr>
      </w:pPr>
    </w:p>
    <w:p w14:paraId="18FE5350" w14:textId="42071341" w:rsidR="00A54CF5" w:rsidRPr="008856EE" w:rsidRDefault="00A54CF5" w:rsidP="002F321B">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ust. § 5a ods.1 zákona č. 211/2000 Z.z. o</w:t>
      </w:r>
      <w:r w:rsidR="00933168">
        <w:rPr>
          <w:rFonts w:ascii="Times New Roman" w:hAnsi="Times New Roman" w:cs="Times New Roman"/>
        </w:rPr>
        <w:t> </w:t>
      </w:r>
      <w:r w:rsidRPr="00DA5EE5">
        <w:rPr>
          <w:rFonts w:ascii="Times New Roman" w:hAnsi="Times New Roman" w:cs="Times New Roman"/>
        </w:rPr>
        <w:t xml:space="preserve">slobodnom prístupe k informáciám a o zmene a doplnení niektorých zákonov (zákon o slobode informácií) v znení neskorších predpisov v spojení s ust. § 47a zákona č. 40/1964 Zb. Občiansky </w:t>
      </w:r>
      <w:r w:rsidRPr="008856EE">
        <w:rPr>
          <w:rFonts w:ascii="Times New Roman" w:hAnsi="Times New Roman" w:cs="Times New Roman"/>
        </w:rPr>
        <w:t xml:space="preserve">zákonník v znení neskorších predpisov a bude zverejnená v Centrálnom registri zmlúv. </w:t>
      </w:r>
    </w:p>
    <w:p w14:paraId="60CCB46C" w14:textId="320952EA" w:rsidR="0033198C" w:rsidRPr="005C6FBD" w:rsidRDefault="0033198C" w:rsidP="0033198C">
      <w:pPr>
        <w:pStyle w:val="Odsekzoznamu"/>
        <w:numPr>
          <w:ilvl w:val="1"/>
          <w:numId w:val="17"/>
        </w:numPr>
        <w:spacing w:after="0" w:line="240" w:lineRule="auto"/>
        <w:ind w:left="567" w:hanging="567"/>
        <w:jc w:val="both"/>
        <w:rPr>
          <w:rFonts w:ascii="Times New Roman" w:hAnsi="Times New Roman" w:cs="Times New Roman"/>
        </w:rPr>
      </w:pPr>
      <w:r w:rsidRPr="005C6FBD">
        <w:rPr>
          <w:rFonts w:ascii="Times New Roman" w:hAnsi="Times New Roman" w:cs="Times New Roman"/>
        </w:rPr>
        <w:t xml:space="preserve">Zmluva nadobudne účinnosť </w:t>
      </w:r>
      <w:r w:rsidRPr="00813102">
        <w:rPr>
          <w:rFonts w:ascii="Times New Roman" w:hAnsi="Times New Roman" w:cs="Times New Roman"/>
        </w:rPr>
        <w:t xml:space="preserve">po nadobudnutí účinnosti zmluvy o NFP. </w:t>
      </w:r>
      <w:r w:rsidRPr="005C6FBD">
        <w:rPr>
          <w:rFonts w:ascii="Times New Roman" w:hAnsi="Times New Roman" w:cs="Times New Roman"/>
        </w:rPr>
        <w:t>Objednávateľ je povinný oznámiť zhotoviteľovi dátum nadobudnutia účinnosti</w:t>
      </w:r>
      <w:r w:rsidRPr="00813102">
        <w:rPr>
          <w:rFonts w:ascii="Times New Roman" w:hAnsi="Times New Roman" w:cs="Times New Roman"/>
        </w:rPr>
        <w:t xml:space="preserve"> tejto </w:t>
      </w:r>
      <w:r w:rsidRPr="005C6FBD">
        <w:rPr>
          <w:rFonts w:ascii="Times New Roman" w:hAnsi="Times New Roman" w:cs="Times New Roman"/>
        </w:rPr>
        <w:t xml:space="preserve">zmluvy do  </w:t>
      </w:r>
      <w:r w:rsidR="0061249D">
        <w:rPr>
          <w:rFonts w:ascii="Times New Roman" w:hAnsi="Times New Roman" w:cs="Times New Roman"/>
        </w:rPr>
        <w:t>piatich</w:t>
      </w:r>
      <w:r w:rsidRPr="005C6FBD">
        <w:rPr>
          <w:rFonts w:ascii="Times New Roman" w:hAnsi="Times New Roman" w:cs="Times New Roman"/>
        </w:rPr>
        <w:t xml:space="preserve"> (</w:t>
      </w:r>
      <w:r w:rsidR="0061249D">
        <w:rPr>
          <w:rFonts w:ascii="Times New Roman" w:hAnsi="Times New Roman" w:cs="Times New Roman"/>
        </w:rPr>
        <w:t>5</w:t>
      </w:r>
      <w:r w:rsidRPr="005C6FBD">
        <w:rPr>
          <w:rFonts w:ascii="Times New Roman" w:hAnsi="Times New Roman" w:cs="Times New Roman"/>
        </w:rPr>
        <w:t>) pracovných dní odo dňa nadobudnutia jej účinnosti.</w:t>
      </w:r>
    </w:p>
    <w:p w14:paraId="2D1CEEC9" w14:textId="7C2B798A" w:rsidR="006571D3" w:rsidRDefault="006571D3" w:rsidP="00085E99">
      <w:pPr>
        <w:pStyle w:val="Odsekzoznamu"/>
        <w:numPr>
          <w:ilvl w:val="1"/>
          <w:numId w:val="17"/>
        </w:numPr>
        <w:spacing w:after="0" w:line="240" w:lineRule="auto"/>
        <w:ind w:left="567" w:hanging="567"/>
        <w:jc w:val="both"/>
        <w:rPr>
          <w:rFonts w:ascii="Times New Roman" w:hAnsi="Times New Roman" w:cs="Times New Roman"/>
        </w:rPr>
      </w:pPr>
      <w:r>
        <w:rPr>
          <w:rFonts w:ascii="Times New Roman" w:hAnsi="Times New Roman" w:cs="Times New Roman"/>
        </w:rPr>
        <w:t>Predmetná zmluva zanikne:</w:t>
      </w:r>
    </w:p>
    <w:p w14:paraId="4B17F47E" w14:textId="7248FFC7" w:rsidR="006571D3" w:rsidRPr="007F0FF6" w:rsidRDefault="006571D3" w:rsidP="00983EA0">
      <w:pPr>
        <w:pStyle w:val="Odsekzoznamu"/>
        <w:numPr>
          <w:ilvl w:val="2"/>
          <w:numId w:val="17"/>
        </w:numPr>
        <w:spacing w:after="0" w:line="240" w:lineRule="auto"/>
        <w:ind w:left="1134" w:hanging="567"/>
        <w:contextualSpacing w:val="0"/>
        <w:jc w:val="both"/>
        <w:rPr>
          <w:rFonts w:ascii="Times New Roman" w:hAnsi="Times New Roman" w:cs="Times New Roman"/>
        </w:rPr>
      </w:pPr>
      <w:r w:rsidRPr="007F0FF6">
        <w:rPr>
          <w:rFonts w:ascii="Times New Roman" w:hAnsi="Times New Roman" w:cs="Times New Roman"/>
          <w:b/>
          <w:bCs/>
        </w:rPr>
        <w:t>nasledujúcim dňom</w:t>
      </w:r>
      <w:r w:rsidRPr="007F0FF6">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1886C246" w14:textId="31B8C590" w:rsidR="006571D3" w:rsidRPr="00271E8D" w:rsidRDefault="00256E6A" w:rsidP="00085E99">
      <w:pPr>
        <w:pStyle w:val="Odsekzoznamu"/>
        <w:numPr>
          <w:ilvl w:val="2"/>
          <w:numId w:val="17"/>
        </w:numPr>
        <w:spacing w:after="0" w:line="240" w:lineRule="auto"/>
        <w:ind w:left="1145" w:hanging="578"/>
        <w:rPr>
          <w:rFonts w:ascii="Times New Roman" w:hAnsi="Times New Roman" w:cs="Times New Roman"/>
        </w:rPr>
      </w:pPr>
      <w:r w:rsidRPr="00271E8D">
        <w:rPr>
          <w:rFonts w:ascii="Times New Roman" w:hAnsi="Times New Roman" w:cs="Times New Roman"/>
          <w:b/>
        </w:rPr>
        <w:t xml:space="preserve">dohodou </w:t>
      </w:r>
      <w:r w:rsidR="006571D3" w:rsidRPr="00271E8D">
        <w:rPr>
          <w:rFonts w:ascii="Times New Roman" w:hAnsi="Times New Roman" w:cs="Times New Roman"/>
          <w:b/>
        </w:rPr>
        <w:t xml:space="preserve">zmluvných strán; </w:t>
      </w:r>
    </w:p>
    <w:p w14:paraId="45E9F885" w14:textId="7CB07509" w:rsidR="00F34A13" w:rsidRPr="00271E8D" w:rsidRDefault="00F34A13" w:rsidP="00085E99">
      <w:pPr>
        <w:pStyle w:val="Odsekzoznamu"/>
        <w:numPr>
          <w:ilvl w:val="2"/>
          <w:numId w:val="17"/>
        </w:numPr>
        <w:spacing w:after="0" w:line="240" w:lineRule="auto"/>
        <w:ind w:left="1145" w:hanging="578"/>
        <w:rPr>
          <w:rFonts w:ascii="Times New Roman" w:hAnsi="Times New Roman" w:cs="Times New Roman"/>
        </w:rPr>
      </w:pPr>
      <w:r w:rsidRPr="00271E8D">
        <w:rPr>
          <w:rFonts w:ascii="Times New Roman" w:hAnsi="Times New Roman" w:cs="Times New Roman"/>
          <w:b/>
        </w:rPr>
        <w:t>splnením predmetu zmluvy</w:t>
      </w:r>
      <w:r w:rsidRPr="00271E8D">
        <w:rPr>
          <w:rFonts w:ascii="Times New Roman" w:hAnsi="Times New Roman" w:cs="Times New Roman"/>
        </w:rPr>
        <w:t>;</w:t>
      </w:r>
    </w:p>
    <w:p w14:paraId="3BEFF044" w14:textId="7153E819" w:rsidR="00F34A13" w:rsidRPr="0018335E" w:rsidRDefault="00F34A13" w:rsidP="0018335E">
      <w:pPr>
        <w:pStyle w:val="Odsekzoznamu"/>
        <w:numPr>
          <w:ilvl w:val="2"/>
          <w:numId w:val="17"/>
        </w:numPr>
        <w:spacing w:after="0" w:line="240" w:lineRule="auto"/>
        <w:ind w:left="1145" w:hanging="578"/>
        <w:jc w:val="both"/>
        <w:rPr>
          <w:rFonts w:ascii="Times New Roman" w:hAnsi="Times New Roman" w:cs="Times New Roman"/>
        </w:rPr>
      </w:pPr>
      <w:r w:rsidRPr="00271E8D">
        <w:rPr>
          <w:rFonts w:ascii="Times New Roman" w:hAnsi="Times New Roman" w:cs="Times New Roman"/>
          <w:b/>
        </w:rPr>
        <w:t>odstúpením od zmluvy</w:t>
      </w:r>
      <w:r w:rsidRPr="00271E8D">
        <w:rPr>
          <w:rFonts w:ascii="Times New Roman" w:hAnsi="Times New Roman" w:cs="Times New Roman"/>
        </w:rPr>
        <w:t xml:space="preserve"> </w:t>
      </w:r>
      <w:r w:rsidRPr="00271E8D">
        <w:rPr>
          <w:rFonts w:ascii="Times New Roman" w:hAnsi="Times New Roman" w:cs="Times New Roman"/>
          <w:b/>
        </w:rPr>
        <w:t>z dôvodu jej podstatného porušenia</w:t>
      </w:r>
      <w:r w:rsidRPr="00271E8D">
        <w:rPr>
          <w:rFonts w:ascii="Times New Roman" w:hAnsi="Times New Roman" w:cs="Times New Roman"/>
        </w:rPr>
        <w:t>, pričom o podstatné porušenie</w:t>
      </w:r>
      <w:r w:rsidR="00271E8D" w:rsidRPr="00271E8D">
        <w:rPr>
          <w:rFonts w:ascii="Times New Roman" w:hAnsi="Times New Roman" w:cs="Times New Roman"/>
        </w:rPr>
        <w:t xml:space="preserve"> z</w:t>
      </w:r>
      <w:r w:rsidRPr="0018335E">
        <w:rPr>
          <w:rFonts w:ascii="Times New Roman" w:hAnsi="Times New Roman" w:cs="Times New Roman"/>
        </w:rPr>
        <w:t>mluvy pôjde v prípade, ak</w:t>
      </w:r>
    </w:p>
    <w:p w14:paraId="7EE13465" w14:textId="2AB15BFA" w:rsidR="00F34A13" w:rsidRPr="00271E8D"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271E8D">
        <w:rPr>
          <w:rFonts w:ascii="Times New Roman" w:hAnsi="Times New Roman" w:cs="Times New Roman"/>
        </w:rPr>
        <w:t xml:space="preserve">zhotoviteľ, aj napriek písomnému upozorneniu objednávateľa s upozornením na možnosť odstúpenia od zmluvy, poruší </w:t>
      </w:r>
      <w:r w:rsidR="0092752B">
        <w:rPr>
          <w:rFonts w:ascii="Times New Roman" w:hAnsi="Times New Roman" w:cs="Times New Roman"/>
        </w:rPr>
        <w:t xml:space="preserve">niektorú zo </w:t>
      </w:r>
      <w:r w:rsidRPr="00271E8D">
        <w:rPr>
          <w:rFonts w:ascii="Times New Roman" w:hAnsi="Times New Roman" w:cs="Times New Roman"/>
        </w:rPr>
        <w:t>svoj</w:t>
      </w:r>
      <w:r w:rsidR="0092752B">
        <w:rPr>
          <w:rFonts w:ascii="Times New Roman" w:hAnsi="Times New Roman" w:cs="Times New Roman"/>
        </w:rPr>
        <w:t>ich</w:t>
      </w:r>
      <w:r w:rsidRPr="00271E8D">
        <w:rPr>
          <w:rFonts w:ascii="Times New Roman" w:hAnsi="Times New Roman" w:cs="Times New Roman"/>
        </w:rPr>
        <w:t xml:space="preserve"> zmluvn</w:t>
      </w:r>
      <w:r w:rsidR="0092752B">
        <w:rPr>
          <w:rFonts w:ascii="Times New Roman" w:hAnsi="Times New Roman" w:cs="Times New Roman"/>
        </w:rPr>
        <w:t>ých</w:t>
      </w:r>
      <w:r w:rsidRPr="00271E8D">
        <w:rPr>
          <w:rFonts w:ascii="Times New Roman" w:hAnsi="Times New Roman" w:cs="Times New Roman"/>
        </w:rPr>
        <w:t xml:space="preserve"> povinnos</w:t>
      </w:r>
      <w:r w:rsidR="0092752B">
        <w:rPr>
          <w:rFonts w:ascii="Times New Roman" w:hAnsi="Times New Roman" w:cs="Times New Roman"/>
        </w:rPr>
        <w:t>tí</w:t>
      </w:r>
      <w:r w:rsidRPr="00271E8D">
        <w:rPr>
          <w:rFonts w:ascii="Times New Roman" w:hAnsi="Times New Roman" w:cs="Times New Roman"/>
        </w:rPr>
        <w:t xml:space="preserve"> na splnenie ktor</w:t>
      </w:r>
      <w:r w:rsidR="0092752B">
        <w:rPr>
          <w:rFonts w:ascii="Times New Roman" w:hAnsi="Times New Roman" w:cs="Times New Roman"/>
        </w:rPr>
        <w:t>ých</w:t>
      </w:r>
      <w:r w:rsidRPr="00271E8D">
        <w:rPr>
          <w:rFonts w:ascii="Times New Roman" w:hAnsi="Times New Roman" w:cs="Times New Roman"/>
        </w:rPr>
        <w:t xml:space="preserve"> sa zaviazal v zmysle </w:t>
      </w:r>
      <w:r w:rsidR="00C4755C" w:rsidRPr="00FA02AA">
        <w:rPr>
          <w:rFonts w:ascii="Times New Roman" w:hAnsi="Times New Roman" w:cs="Times New Roman"/>
        </w:rPr>
        <w:t>článku 1. bod 1.3</w:t>
      </w:r>
      <w:r w:rsidR="00C4755C">
        <w:rPr>
          <w:rFonts w:ascii="Times New Roman" w:hAnsi="Times New Roman" w:cs="Times New Roman"/>
        </w:rPr>
        <w:t>, bod</w:t>
      </w:r>
      <w:r w:rsidR="00C4755C" w:rsidRPr="00FA02AA">
        <w:rPr>
          <w:rFonts w:ascii="Times New Roman" w:hAnsi="Times New Roman" w:cs="Times New Roman"/>
        </w:rPr>
        <w:t> 1.</w:t>
      </w:r>
      <w:r w:rsidR="0013487A">
        <w:rPr>
          <w:rFonts w:ascii="Times New Roman" w:hAnsi="Times New Roman" w:cs="Times New Roman"/>
        </w:rPr>
        <w:t>7</w:t>
      </w:r>
      <w:r w:rsidR="00C4755C">
        <w:rPr>
          <w:rFonts w:ascii="Times New Roman" w:hAnsi="Times New Roman" w:cs="Times New Roman"/>
        </w:rPr>
        <w:t xml:space="preserve"> a bod 1.</w:t>
      </w:r>
      <w:r w:rsidR="0013487A">
        <w:rPr>
          <w:rFonts w:ascii="Times New Roman" w:hAnsi="Times New Roman" w:cs="Times New Roman"/>
        </w:rPr>
        <w:t>9</w:t>
      </w:r>
      <w:r w:rsidR="00C4755C" w:rsidRPr="00FA02AA">
        <w:rPr>
          <w:rFonts w:ascii="Times New Roman" w:hAnsi="Times New Roman" w:cs="Times New Roman"/>
        </w:rPr>
        <w:t>,</w:t>
      </w:r>
      <w:r w:rsidR="00C4755C">
        <w:rPr>
          <w:rFonts w:ascii="Times New Roman" w:hAnsi="Times New Roman" w:cs="Times New Roman"/>
        </w:rPr>
        <w:t xml:space="preserve"> </w:t>
      </w:r>
      <w:r w:rsidR="00C4755C" w:rsidRPr="001D161B">
        <w:rPr>
          <w:rFonts w:ascii="Times New Roman" w:hAnsi="Times New Roman" w:cs="Times New Roman"/>
        </w:rPr>
        <w:t>článku 3. bod 3.1, , článku 6</w:t>
      </w:r>
      <w:r w:rsidR="00C4755C" w:rsidRPr="0078770D">
        <w:rPr>
          <w:rFonts w:ascii="Times New Roman" w:hAnsi="Times New Roman" w:cs="Times New Roman"/>
        </w:rPr>
        <w:t>. bod 6.2, bod 6.</w:t>
      </w:r>
      <w:r w:rsidR="00E02A63">
        <w:rPr>
          <w:rFonts w:ascii="Times New Roman" w:hAnsi="Times New Roman" w:cs="Times New Roman"/>
        </w:rPr>
        <w:t>2</w:t>
      </w:r>
      <w:r w:rsidR="00D04E6F">
        <w:rPr>
          <w:rFonts w:ascii="Times New Roman" w:hAnsi="Times New Roman" w:cs="Times New Roman"/>
        </w:rPr>
        <w:t>3</w:t>
      </w:r>
      <w:r w:rsidR="00C4755C" w:rsidRPr="0078770D">
        <w:rPr>
          <w:rFonts w:ascii="Times New Roman" w:hAnsi="Times New Roman" w:cs="Times New Roman"/>
        </w:rPr>
        <w:t>,  bod 6.</w:t>
      </w:r>
      <w:r w:rsidR="0078770D" w:rsidRPr="0078770D">
        <w:rPr>
          <w:rFonts w:ascii="Times New Roman" w:hAnsi="Times New Roman" w:cs="Times New Roman"/>
        </w:rPr>
        <w:t>2</w:t>
      </w:r>
      <w:r w:rsidR="00D04E6F">
        <w:rPr>
          <w:rFonts w:ascii="Times New Roman" w:hAnsi="Times New Roman" w:cs="Times New Roman"/>
        </w:rPr>
        <w:t>5</w:t>
      </w:r>
      <w:r w:rsidR="0078770D" w:rsidRPr="0078770D">
        <w:rPr>
          <w:rFonts w:ascii="Times New Roman" w:hAnsi="Times New Roman" w:cs="Times New Roman"/>
        </w:rPr>
        <w:t xml:space="preserve"> </w:t>
      </w:r>
      <w:r w:rsidR="00C4755C" w:rsidRPr="0078770D">
        <w:rPr>
          <w:rFonts w:ascii="Times New Roman" w:hAnsi="Times New Roman" w:cs="Times New Roman"/>
        </w:rPr>
        <w:t>a bod 6.</w:t>
      </w:r>
      <w:r w:rsidR="0078770D" w:rsidRPr="0078770D">
        <w:rPr>
          <w:rFonts w:ascii="Times New Roman" w:hAnsi="Times New Roman" w:cs="Times New Roman"/>
        </w:rPr>
        <w:t>3</w:t>
      </w:r>
      <w:r w:rsidR="00D04E6F">
        <w:rPr>
          <w:rFonts w:ascii="Times New Roman" w:hAnsi="Times New Roman" w:cs="Times New Roman"/>
        </w:rPr>
        <w:t>5</w:t>
      </w:r>
      <w:r w:rsidR="00C4755C" w:rsidRPr="001D161B">
        <w:rPr>
          <w:rFonts w:ascii="Times New Roman" w:hAnsi="Times New Roman" w:cs="Times New Roman"/>
        </w:rPr>
        <w:t>,  článku 8. bod 8.2 , článku 9. bod 9.1</w:t>
      </w:r>
      <w:r w:rsidR="00E02A63">
        <w:rPr>
          <w:rFonts w:ascii="Times New Roman" w:hAnsi="Times New Roman" w:cs="Times New Roman"/>
        </w:rPr>
        <w:t>1</w:t>
      </w:r>
      <w:r w:rsidR="00C4755C" w:rsidRPr="001D161B">
        <w:rPr>
          <w:rFonts w:ascii="Times New Roman" w:hAnsi="Times New Roman" w:cs="Times New Roman"/>
        </w:rPr>
        <w:t xml:space="preserve"> a článku 13., bod 13.1</w:t>
      </w:r>
      <w:r w:rsidR="00C4755C">
        <w:rPr>
          <w:rFonts w:ascii="Times New Roman" w:hAnsi="Times New Roman" w:cs="Times New Roman"/>
        </w:rPr>
        <w:t>, bod 13.3 a bod 13.6</w:t>
      </w:r>
      <w:r w:rsidR="0092752B">
        <w:rPr>
          <w:rFonts w:ascii="Times New Roman" w:hAnsi="Times New Roman" w:cs="Times New Roman"/>
        </w:rPr>
        <w:t xml:space="preserve"> a bod 13.7</w:t>
      </w:r>
      <w:r w:rsidR="00C4755C" w:rsidRPr="00FA02AA">
        <w:rPr>
          <w:rFonts w:ascii="Times New Roman" w:hAnsi="Times New Roman" w:cs="Times New Roman"/>
        </w:rPr>
        <w:t xml:space="preserve"> </w:t>
      </w:r>
      <w:r w:rsidR="00C4755C" w:rsidRPr="001D161B">
        <w:rPr>
          <w:rFonts w:ascii="Times New Roman" w:hAnsi="Times New Roman" w:cs="Times New Roman"/>
        </w:rPr>
        <w:t xml:space="preserve"> tejto zmluvy</w:t>
      </w:r>
      <w:r w:rsidRPr="00271E8D">
        <w:rPr>
          <w:rFonts w:ascii="Times New Roman" w:hAnsi="Times New Roman" w:cs="Times New Roman"/>
        </w:rPr>
        <w:t xml:space="preserve">; </w:t>
      </w:r>
    </w:p>
    <w:p w14:paraId="20A402C6" w14:textId="77777777" w:rsidR="00F34A13" w:rsidRPr="00271E8D"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271E8D">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D161B"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271E8D">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Z.z. o konkurze a reštrukturalizácii v znení neskorších predpisov.</w:t>
      </w:r>
    </w:p>
    <w:p w14:paraId="541E0AEB" w14:textId="780F9168" w:rsidR="00F34A13" w:rsidRPr="001D161B"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ust. § 355 ods. 1 zákona č.</w:t>
      </w:r>
      <w:r w:rsidR="00574496">
        <w:rPr>
          <w:rFonts w:ascii="Times New Roman" w:hAnsi="Times New Roman" w:cs="Times New Roman"/>
          <w:sz w:val="22"/>
          <w:szCs w:val="22"/>
        </w:rPr>
        <w:t> </w:t>
      </w:r>
      <w:r w:rsidRPr="001D161B">
        <w:rPr>
          <w:rFonts w:ascii="Times New Roman" w:hAnsi="Times New Roman" w:cs="Times New Roman"/>
          <w:sz w:val="22"/>
          <w:szCs w:val="22"/>
        </w:rPr>
        <w:t>513/1991 Zb. Obchodný zákonník</w:t>
      </w:r>
      <w:r w:rsidR="0092752B">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77777777"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 xml:space="preserve">zrušiť zaplatením odstupného aj v prípade, ak zrealizoval a riadne odovzdal </w:t>
      </w:r>
      <w:r w:rsidRPr="001D161B">
        <w:rPr>
          <w:rFonts w:ascii="Times New Roman" w:hAnsi="Times New Roman" w:cs="Times New Roman"/>
          <w:sz w:val="22"/>
          <w:szCs w:val="22"/>
        </w:rPr>
        <w:lastRenderedPageBreak/>
        <w:t>objednávateľovi  časť predmetu plnenia/diela; v takom prípade zhotoviteľ zaplatí objednávateľovi odstupné vo výške 20% (slovom: dvadsať percent) z Ceny za dielo zodpovedajúcej zhotoviteľom nezrealizovanej  a neodovzdanej časti diela;</w:t>
      </w:r>
    </w:p>
    <w:p w14:paraId="2F3BE601" w14:textId="008983BD"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w:t>
      </w:r>
      <w:r w:rsidR="00983EA0">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18335E">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18335E">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C7A1E94" w14:textId="1C00A24E"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w:t>
      </w:r>
      <w:r w:rsidR="00574496">
        <w:rPr>
          <w:rFonts w:ascii="Times New Roman" w:hAnsi="Times New Roman" w:cs="Times New Roman"/>
          <w:sz w:val="22"/>
          <w:szCs w:val="22"/>
        </w:rPr>
        <w:t>p</w:t>
      </w:r>
      <w:r w:rsidRPr="001D161B">
        <w:rPr>
          <w:rFonts w:ascii="Times New Roman" w:hAnsi="Times New Roman" w:cs="Times New Roman"/>
          <w:sz w:val="22"/>
          <w:szCs w:val="22"/>
        </w:rPr>
        <w:t xml:space="preserve">re vylúčenie akýchkoľvek  pochybností platí, že k zrušeniu tejto zmluvy podľa odseku </w:t>
      </w:r>
    </w:p>
    <w:p w14:paraId="03F3F5ED" w14:textId="40EA9E1A" w:rsidR="00F34A13" w:rsidRPr="001D161B"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983EA0">
        <w:rPr>
          <w:rFonts w:ascii="Times New Roman" w:hAnsi="Times New Roman" w:cs="Times New Roman"/>
          <w:sz w:val="22"/>
          <w:szCs w:val="22"/>
        </w:rPr>
        <w:t>6</w:t>
      </w:r>
      <w:r w:rsidR="00A042F9" w:rsidRPr="001D161B">
        <w:rPr>
          <w:rFonts w:ascii="Times New Roman" w:hAnsi="Times New Roman" w:cs="Times New Roman"/>
          <w:sz w:val="22"/>
          <w:szCs w:val="22"/>
        </w:rPr>
        <w:t xml:space="preserve">  </w:t>
      </w:r>
      <w:r w:rsidRPr="001D161B">
        <w:rPr>
          <w:rFonts w:ascii="Times New Roman" w:hAnsi="Times New Roman" w:cs="Times New Roman"/>
          <w:sz w:val="22"/>
          <w:szCs w:val="22"/>
        </w:rPr>
        <w:t xml:space="preserve">dôjde  len  v  prípade  kumulatívneho  splnenia  podmienok uvedených v odstavci  </w:t>
      </w:r>
    </w:p>
    <w:p w14:paraId="412E36A0" w14:textId="7B358C47" w:rsidR="00F34A13" w:rsidRDefault="00F34A13" w:rsidP="004A7CA0">
      <w:pPr>
        <w:pStyle w:val="Standard"/>
        <w:spacing w:after="0" w:line="240" w:lineRule="auto"/>
        <w:ind w:right="-1"/>
        <w:jc w:val="both"/>
        <w:rPr>
          <w:rFonts w:ascii="Times New Roman" w:hAnsi="Times New Roman" w:cs="Times New Roman"/>
          <w:sz w:val="22"/>
          <w:szCs w:val="22"/>
        </w:rPr>
      </w:pPr>
      <w:r w:rsidRPr="001D161B">
        <w:rPr>
          <w:rFonts w:ascii="Times New Roman" w:hAnsi="Times New Roman" w:cs="Times New Roman"/>
          <w:sz w:val="22"/>
          <w:szCs w:val="22"/>
        </w:rPr>
        <w:t xml:space="preserve">                   10.3.</w:t>
      </w:r>
      <w:r w:rsidR="00983EA0">
        <w:rPr>
          <w:rFonts w:ascii="Times New Roman" w:hAnsi="Times New Roman" w:cs="Times New Roman"/>
          <w:sz w:val="22"/>
          <w:szCs w:val="22"/>
        </w:rPr>
        <w:t>6</w:t>
      </w:r>
      <w:r w:rsidRPr="001D161B">
        <w:rPr>
          <w:rFonts w:ascii="Times New Roman" w:hAnsi="Times New Roman" w:cs="Times New Roman"/>
          <w:sz w:val="22"/>
          <w:szCs w:val="22"/>
        </w:rPr>
        <w:t>.2 tohto článku zmluvy.</w:t>
      </w:r>
    </w:p>
    <w:p w14:paraId="78D4931B" w14:textId="0D3C4FB8" w:rsidR="0092752B" w:rsidRPr="00675D48" w:rsidRDefault="00675D48" w:rsidP="003D7298">
      <w:pPr>
        <w:pStyle w:val="Odsekzoznamu"/>
        <w:numPr>
          <w:ilvl w:val="2"/>
          <w:numId w:val="17"/>
        </w:numPr>
        <w:jc w:val="both"/>
        <w:rPr>
          <w:rFonts w:ascii="Times New Roman" w:eastAsia="Lucida Sans Unicode" w:hAnsi="Times New Roman" w:cs="Times New Roman"/>
          <w:bCs/>
          <w:kern w:val="1"/>
          <w:lang w:eastAsia="hi-IN" w:bidi="hi-IN"/>
        </w:rPr>
      </w:pPr>
      <w:r w:rsidRPr="00675D48">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1EF2C895" w:rsidR="00A70C47" w:rsidRPr="00675D48"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DA5EE5">
        <w:rPr>
          <w:rFonts w:ascii="Times New Roman" w:hAnsi="Times New Roman" w:cs="Times New Roman"/>
        </w:rPr>
        <w:t>V prípade zániku zmluvy z dôvodov podľa bodu 10.</w:t>
      </w:r>
      <w:r w:rsidR="007110AC" w:rsidRPr="00DA5EE5">
        <w:rPr>
          <w:rFonts w:ascii="Times New Roman" w:hAnsi="Times New Roman" w:cs="Times New Roman"/>
        </w:rPr>
        <w:t>3</w:t>
      </w:r>
      <w:r w:rsidRPr="00DA5EE5">
        <w:rPr>
          <w:rFonts w:ascii="Times New Roman" w:hAnsi="Times New Roman" w:cs="Times New Roman"/>
        </w:rPr>
        <w:t xml:space="preserve"> </w:t>
      </w:r>
      <w:r w:rsidRPr="00675D48">
        <w:rPr>
          <w:rFonts w:ascii="Times New Roman" w:hAnsi="Times New Roman" w:cs="Times New Roman"/>
        </w:rPr>
        <w:t xml:space="preserve">odsek </w:t>
      </w:r>
      <w:r w:rsidR="00983EA0" w:rsidRPr="00675D48">
        <w:rPr>
          <w:rFonts w:ascii="Times New Roman" w:hAnsi="Times New Roman" w:cs="Times New Roman"/>
        </w:rPr>
        <w:t xml:space="preserve">10.3.2, 10.3.4, 10.3.5 a 10.3.6 </w:t>
      </w:r>
      <w:r w:rsidRPr="00675D48">
        <w:rPr>
          <w:rFonts w:ascii="Times New Roman" w:hAnsi="Times New Roman" w:cs="Times New Roman"/>
        </w:rPr>
        <w:t xml:space="preserve">tohto článku </w:t>
      </w:r>
      <w:r w:rsidR="002B2DDC" w:rsidRPr="00675D48">
        <w:rPr>
          <w:rFonts w:ascii="Times New Roman" w:hAnsi="Times New Roman" w:cs="Times New Roman"/>
        </w:rPr>
        <w:t>z</w:t>
      </w:r>
      <w:r w:rsidR="00492280" w:rsidRPr="00675D48">
        <w:rPr>
          <w:rFonts w:ascii="Times New Roman" w:hAnsi="Times New Roman" w:cs="Times New Roman"/>
        </w:rPr>
        <w:t>mluvy, z</w:t>
      </w:r>
      <w:r w:rsidRPr="00675D48">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675D48">
        <w:rPr>
          <w:rFonts w:ascii="Times New Roman" w:hAnsi="Times New Roman" w:cs="Times New Roman"/>
        </w:rPr>
        <w:t>o</w:t>
      </w:r>
      <w:r w:rsidRPr="00675D48">
        <w:rPr>
          <w:rFonts w:ascii="Times New Roman" w:hAnsi="Times New Roman" w:cs="Times New Roman"/>
        </w:rPr>
        <w:t xml:space="preserve">bjednávateľovi zhotovenú časť diela, všetky veci a doklady prevzaté od </w:t>
      </w:r>
      <w:r w:rsidR="00492280" w:rsidRPr="00675D48">
        <w:rPr>
          <w:rFonts w:ascii="Times New Roman" w:hAnsi="Times New Roman" w:cs="Times New Roman"/>
        </w:rPr>
        <w:t>o</w:t>
      </w:r>
      <w:r w:rsidRPr="00675D48">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7061AE9C" w:rsidR="00A70C47" w:rsidRPr="00DA5EE5"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675D48">
        <w:rPr>
          <w:rFonts w:ascii="Times New Roman" w:hAnsi="Times New Roman" w:cs="Times New Roman"/>
        </w:rPr>
        <w:t>V prípade zániku zmluvy z dôvodov podľa bodu 10.</w:t>
      </w:r>
      <w:r w:rsidR="007110AC" w:rsidRPr="00675D48">
        <w:rPr>
          <w:rFonts w:ascii="Times New Roman" w:hAnsi="Times New Roman" w:cs="Times New Roman"/>
        </w:rPr>
        <w:t>3</w:t>
      </w:r>
      <w:r w:rsidRPr="00675D48">
        <w:rPr>
          <w:rFonts w:ascii="Times New Roman" w:hAnsi="Times New Roman" w:cs="Times New Roman"/>
        </w:rPr>
        <w:t xml:space="preserve"> odsek </w:t>
      </w:r>
      <w:r w:rsidR="00983EA0" w:rsidRPr="00675D48">
        <w:rPr>
          <w:rFonts w:ascii="Times New Roman" w:hAnsi="Times New Roman" w:cs="Times New Roman"/>
        </w:rPr>
        <w:t xml:space="preserve">10.3.2, 10.3.4, 10.3.5 a 10.3.6 </w:t>
      </w:r>
      <w:r w:rsidRPr="00675D48">
        <w:rPr>
          <w:rFonts w:ascii="Times New Roman" w:hAnsi="Times New Roman" w:cs="Times New Roman"/>
        </w:rPr>
        <w:t xml:space="preserve">tohto </w:t>
      </w:r>
      <w:r w:rsidRPr="00DA5EE5">
        <w:rPr>
          <w:rFonts w:ascii="Times New Roman" w:hAnsi="Times New Roman" w:cs="Times New Roman"/>
        </w:rPr>
        <w:t xml:space="preserve">článku </w:t>
      </w:r>
      <w:r w:rsidR="002B2DDC" w:rsidRPr="00DA5EE5">
        <w:rPr>
          <w:rFonts w:ascii="Times New Roman" w:hAnsi="Times New Roman" w:cs="Times New Roman"/>
        </w:rPr>
        <w:t>z</w:t>
      </w:r>
      <w:r w:rsidRPr="00DA5EE5">
        <w:rPr>
          <w:rFonts w:ascii="Times New Roman" w:hAnsi="Times New Roman" w:cs="Times New Roman"/>
        </w:rPr>
        <w:t xml:space="preserve">mluvy, </w:t>
      </w:r>
      <w:r w:rsidR="00492280" w:rsidRPr="00DA5EE5">
        <w:rPr>
          <w:rFonts w:ascii="Times New Roman" w:hAnsi="Times New Roman" w:cs="Times New Roman"/>
        </w:rPr>
        <w:t>z</w:t>
      </w:r>
      <w:r w:rsidRPr="00DA5EE5">
        <w:rPr>
          <w:rFonts w:ascii="Times New Roman" w:hAnsi="Times New Roman" w:cs="Times New Roman"/>
        </w:rPr>
        <w:t xml:space="preserve">hotoviteľ je povinný v  lehote do desiatich (10) pracovných dní od zániku zmluvy, doručiť </w:t>
      </w:r>
      <w:r w:rsidR="00492280" w:rsidRPr="00DA5EE5">
        <w:rPr>
          <w:rFonts w:ascii="Times New Roman" w:hAnsi="Times New Roman" w:cs="Times New Roman"/>
        </w:rPr>
        <w:t>o</w:t>
      </w:r>
      <w:r w:rsidRPr="00DA5EE5">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DA5EE5">
        <w:rPr>
          <w:rFonts w:ascii="Times New Roman" w:hAnsi="Times New Roman" w:cs="Times New Roman"/>
        </w:rPr>
        <w:t>o</w:t>
      </w:r>
      <w:r w:rsidRPr="00DA5EE5">
        <w:rPr>
          <w:rFonts w:ascii="Times New Roman" w:hAnsi="Times New Roman" w:cs="Times New Roman"/>
        </w:rPr>
        <w:t xml:space="preserve">bjednávateľ neodsúhlasí vyúčtovanie ceny za dielo predložené </w:t>
      </w:r>
      <w:r w:rsidR="00492280" w:rsidRPr="00DA5EE5">
        <w:rPr>
          <w:rFonts w:ascii="Times New Roman" w:hAnsi="Times New Roman" w:cs="Times New Roman"/>
        </w:rPr>
        <w:t>z</w:t>
      </w:r>
      <w:r w:rsidRPr="00DA5EE5">
        <w:rPr>
          <w:rFonts w:ascii="Times New Roman" w:hAnsi="Times New Roman" w:cs="Times New Roman"/>
        </w:rPr>
        <w:t xml:space="preserve">hotoviteľom podľa predchádzajúcej vety, za účelom stanovenia ceny za zhotovenú a odovzdanú časť diela ku dňu zániku zmluvy,  </w:t>
      </w:r>
      <w:r w:rsidR="00492280" w:rsidRPr="00DA5EE5">
        <w:rPr>
          <w:rFonts w:ascii="Times New Roman" w:hAnsi="Times New Roman" w:cs="Times New Roman"/>
        </w:rPr>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4A38D109" w14:textId="77777777" w:rsidR="00C7758A" w:rsidRPr="00DA5EE5" w:rsidRDefault="00C7758A" w:rsidP="002F321B">
      <w:pPr>
        <w:pStyle w:val="Odsekzoznamu"/>
        <w:spacing w:after="0" w:line="240" w:lineRule="auto"/>
        <w:ind w:left="567"/>
        <w:jc w:val="both"/>
        <w:rPr>
          <w:rFonts w:ascii="Times New Roman" w:hAnsi="Times New Roman" w:cs="Times New Roman"/>
        </w:rPr>
      </w:pPr>
    </w:p>
    <w:p w14:paraId="39BFB78B" w14:textId="59DF069B" w:rsidR="00F66DEE" w:rsidRDefault="00F66DEE"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453ED405" w14:textId="77777777" w:rsidR="002F321B" w:rsidRPr="00DA5EE5" w:rsidRDefault="002F321B" w:rsidP="002F321B">
      <w:pPr>
        <w:spacing w:after="0" w:line="240" w:lineRule="auto"/>
        <w:jc w:val="center"/>
        <w:rPr>
          <w:rFonts w:ascii="Times New Roman" w:hAnsi="Times New Roman" w:cs="Times New Roman"/>
          <w:b/>
          <w:bCs/>
        </w:rPr>
      </w:pPr>
    </w:p>
    <w:p w14:paraId="2923F09A" w14:textId="66846E90"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00C227DA" w:rsidRPr="00A86F8B">
        <w:rPr>
          <w:rFonts w:ascii="Times New Roman" w:hAnsi="Times New Roman" w:cs="Times New Roman"/>
        </w:rPr>
        <w:t xml:space="preserve">(a) poštovej prepravy doporučenou zásielkou, (b) kuriérskej služby alebo (c) </w:t>
      </w:r>
      <w:r w:rsidR="00C227DA">
        <w:rPr>
          <w:rFonts w:ascii="Times New Roman" w:hAnsi="Times New Roman" w:cs="Times New Roman"/>
        </w:rPr>
        <w:t xml:space="preserve">doručovaním do elektronických schránok zmluvných strán aktivovaných na doručovanie </w:t>
      </w:r>
      <w:r w:rsidR="00C227DA" w:rsidRPr="00174583">
        <w:rPr>
          <w:rFonts w:ascii="Times New Roman" w:hAnsi="Times New Roman" w:cs="Times New Roman"/>
        </w:rPr>
        <w:t>alebo iným vhodným spôsobom, a to na kontaktné adresy Zmluvných strán uvedené v záhlaví tejto Zmluvy, okrem prípadu, ak Zmluvná strana preukázateľne oznámila druhej Zmluvnej strane zmenu kontaktnej adresy</w:t>
      </w:r>
      <w:r w:rsidRPr="00DA5EE5">
        <w:rPr>
          <w:rFonts w:ascii="Times New Roman" w:hAnsi="Times New Roman" w:cs="Times New Roman"/>
        </w:rPr>
        <w:t>.</w:t>
      </w:r>
      <w:bookmarkStart w:id="2" w:name="_Hlk525549117"/>
    </w:p>
    <w:p w14:paraId="62D2147E" w14:textId="56641DEA"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považujú za riadne doručené ich preukázaným doručením na adresy zmluvných strán uvedené v záhlaví zmluvy, alebo odmietnutím ich prevzatia, v prípade odosielania e-mailom, tieto sa považujú za riadne doručené</w:t>
      </w:r>
      <w:r w:rsidR="0082020F">
        <w:rPr>
          <w:rFonts w:ascii="Times New Roman" w:hAnsi="Times New Roman" w:cs="Times New Roman"/>
        </w:rPr>
        <w:t xml:space="preserve"> nasledujúci pracovný deň</w:t>
      </w:r>
      <w:r w:rsidRPr="00DA5EE5">
        <w:rPr>
          <w:rFonts w:ascii="Times New Roman" w:hAnsi="Times New Roman" w:cs="Times New Roman"/>
        </w:rPr>
        <w:t xml:space="preserve"> po ich preukázanom odoslaní. </w:t>
      </w:r>
      <w:bookmarkEnd w:id="2"/>
    </w:p>
    <w:p w14:paraId="306909BB" w14:textId="3513CBA3"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Každá zo zmluvných strán je povinná oznámiť druhej zmluvnej strane každú zmenu svojich  identifikačných a kontaktných údajov a to najneskôr do troch (3) pracovných dní odo dňa vzniku zmeny.</w:t>
      </w:r>
    </w:p>
    <w:p w14:paraId="48A70A3F" w14:textId="7777777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B32FE9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426FC9">
        <w:rPr>
          <w:rFonts w:ascii="Times New Roman" w:hAnsi="Times New Roman" w:cs="Times New Roman"/>
        </w:rPr>
        <w:t xml:space="preserve"> </w:t>
      </w:r>
      <w:r w:rsidR="0092752B">
        <w:rPr>
          <w:rFonts w:ascii="Times New Roman" w:hAnsi="Times New Roman" w:cs="Times New Roman"/>
        </w:rPr>
        <w:t>Ak si adresát neprevezme zásielku skôr, z</w:t>
      </w:r>
      <w:r w:rsidR="00426FC9" w:rsidRPr="00747865">
        <w:rPr>
          <w:rFonts w:ascii="Times New Roman" w:hAnsi="Times New Roman" w:cs="Times New Roman"/>
        </w:rPr>
        <w:t>ásielka sa považuje za doručenú uplynutím 15 dní odo dňa doručenia zásielky do elektronickej schránky Zmluvnej strany</w:t>
      </w:r>
      <w:r w:rsidR="00426FC9">
        <w:rPr>
          <w:rFonts w:ascii="Times New Roman" w:hAnsi="Times New Roman" w:cs="Times New Roman"/>
        </w:rPr>
        <w:t>.</w:t>
      </w:r>
    </w:p>
    <w:p w14:paraId="40163598" w14:textId="50BA9ABB" w:rsidR="00F66DEE" w:rsidRPr="00DA5EE5"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lastRenderedPageBreak/>
        <w:t xml:space="preserve">Oznámenia, žiadosti a dokumenty doručované podľa </w:t>
      </w:r>
      <w:r w:rsidR="0048176C" w:rsidRPr="00DA5EE5">
        <w:rPr>
          <w:rFonts w:ascii="Times New Roman" w:hAnsi="Times New Roman" w:cs="Times New Roman"/>
        </w:rPr>
        <w:t>tejto z</w:t>
      </w:r>
      <w:r w:rsidRPr="00DA5EE5">
        <w:rPr>
          <w:rFonts w:ascii="Times New Roman" w:hAnsi="Times New Roman" w:cs="Times New Roman"/>
        </w:rPr>
        <w:t xml:space="preserve">mluvy budú v slovenskom jazyku.  </w:t>
      </w:r>
    </w:p>
    <w:p w14:paraId="273EC5F9" w14:textId="77777777" w:rsidR="00F91173" w:rsidRPr="00DA5EE5" w:rsidRDefault="00F91173" w:rsidP="002F321B">
      <w:pPr>
        <w:spacing w:after="0" w:line="240" w:lineRule="auto"/>
        <w:jc w:val="center"/>
        <w:rPr>
          <w:rFonts w:ascii="Times New Roman" w:hAnsi="Times New Roman" w:cs="Times New Roman"/>
          <w:b/>
          <w:bCs/>
        </w:rPr>
      </w:pPr>
    </w:p>
    <w:p w14:paraId="77657C67" w14:textId="767FFDF6" w:rsidR="00C40B7B" w:rsidRDefault="00C40B7B" w:rsidP="002F321B">
      <w:pPr>
        <w:spacing w:after="0"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3579D62F" w14:textId="77777777" w:rsidR="002F321B" w:rsidRPr="00DA5EE5" w:rsidRDefault="002F321B" w:rsidP="002F321B">
      <w:pPr>
        <w:spacing w:after="0" w:line="240" w:lineRule="auto"/>
        <w:jc w:val="center"/>
        <w:rPr>
          <w:rFonts w:ascii="Times New Roman" w:hAnsi="Times New Roman" w:cs="Times New Roman"/>
          <w:b/>
          <w:bCs/>
        </w:rPr>
      </w:pPr>
    </w:p>
    <w:p w14:paraId="56B31176" w14:textId="1E1D45CB" w:rsidR="005514E1" w:rsidRPr="00DA5EE5"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6664D3EA" w14:textId="77777777" w:rsidR="002C60CF" w:rsidRPr="00DA5EE5" w:rsidRDefault="002C60CF" w:rsidP="002F321B">
      <w:pPr>
        <w:spacing w:after="0" w:line="240" w:lineRule="auto"/>
        <w:jc w:val="center"/>
        <w:rPr>
          <w:rFonts w:ascii="Times New Roman" w:hAnsi="Times New Roman" w:cs="Times New Roman"/>
          <w:b/>
          <w:bCs/>
        </w:rPr>
      </w:pPr>
    </w:p>
    <w:p w14:paraId="2D560FB0" w14:textId="78BC2F05" w:rsidR="00B658CC" w:rsidRPr="00DA5EE5" w:rsidRDefault="00A962FB"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1954F035" w14:textId="4FDDBDAF" w:rsidR="00B658CC" w:rsidRPr="00DA5EE5" w:rsidRDefault="00B658CC" w:rsidP="002F321B">
      <w:pPr>
        <w:pStyle w:val="paragraph"/>
        <w:spacing w:before="0" w:beforeAutospacing="0"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1AF46DA3" w:rsidR="001D33D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40BDB">
        <w:rPr>
          <w:rStyle w:val="normaltextrun"/>
          <w:sz w:val="22"/>
          <w:szCs w:val="22"/>
        </w:rPr>
        <w:t xml:space="preserve">v lehote do </w:t>
      </w:r>
      <w:r w:rsidR="002401C3">
        <w:rPr>
          <w:rStyle w:val="normaltextrun"/>
          <w:sz w:val="22"/>
          <w:szCs w:val="22"/>
        </w:rPr>
        <w:t>ôsmich</w:t>
      </w:r>
      <w:r w:rsidR="00DE407A" w:rsidRPr="00D40BDB">
        <w:rPr>
          <w:rStyle w:val="normaltextrun"/>
          <w:sz w:val="22"/>
          <w:szCs w:val="22"/>
        </w:rPr>
        <w:t xml:space="preserve"> </w:t>
      </w:r>
      <w:r w:rsidR="00D40BDB" w:rsidRPr="00DC1482">
        <w:rPr>
          <w:sz w:val="22"/>
          <w:szCs w:val="22"/>
        </w:rPr>
        <w:t>(</w:t>
      </w:r>
      <w:r w:rsidR="002401C3">
        <w:rPr>
          <w:sz w:val="22"/>
          <w:szCs w:val="22"/>
        </w:rPr>
        <w:t>8</w:t>
      </w:r>
      <w:r w:rsidR="00D40BDB" w:rsidRPr="00DC1482">
        <w:rPr>
          <w:sz w:val="22"/>
          <w:szCs w:val="22"/>
        </w:rPr>
        <w:t xml:space="preserve">) pracovných dní odo dňa doručenia oznámenia objednávateľa o nadobudnutí účinnosti tejto zmluvy </w:t>
      </w:r>
      <w:r w:rsidR="00404864" w:rsidRPr="00DC1482">
        <w:rPr>
          <w:rStyle w:val="normaltextrun"/>
          <w:sz w:val="22"/>
          <w:szCs w:val="22"/>
        </w:rPr>
        <w:t xml:space="preserve">poskytnúť </w:t>
      </w:r>
      <w:r w:rsidR="00492280" w:rsidRPr="00DC1482">
        <w:rPr>
          <w:rStyle w:val="normaltextrun"/>
          <w:sz w:val="22"/>
          <w:szCs w:val="22"/>
        </w:rPr>
        <w:t>o</w:t>
      </w:r>
      <w:r w:rsidR="0066566B" w:rsidRPr="00DC1482">
        <w:rPr>
          <w:rStyle w:val="normaltextrun"/>
          <w:sz w:val="22"/>
          <w:szCs w:val="22"/>
        </w:rPr>
        <w:t xml:space="preserve">bjednávateľovi zábezpeku na vykonanie prác a splnenie zmluvných </w:t>
      </w:r>
      <w:r w:rsidR="00C67261" w:rsidRPr="00DC1482">
        <w:rPr>
          <w:rStyle w:val="normaltextrun"/>
          <w:sz w:val="22"/>
          <w:szCs w:val="22"/>
        </w:rPr>
        <w:t xml:space="preserve">záväzkov - </w:t>
      </w:r>
      <w:r w:rsidRPr="00DC1482">
        <w:rPr>
          <w:rStyle w:val="normaltextrun"/>
          <w:sz w:val="22"/>
          <w:szCs w:val="22"/>
        </w:rPr>
        <w:t xml:space="preserve">výkonovú </w:t>
      </w:r>
      <w:r w:rsidRPr="00DA5EE5">
        <w:rPr>
          <w:rStyle w:val="normaltextrun"/>
          <w:sz w:val="22"/>
          <w:szCs w:val="22"/>
        </w:rPr>
        <w:t>zábezpeku vo výške 10% z </w:t>
      </w:r>
      <w:r w:rsidR="00D40BDB">
        <w:rPr>
          <w:rStyle w:val="normaltextrun"/>
          <w:sz w:val="22"/>
          <w:szCs w:val="22"/>
        </w:rPr>
        <w:t xml:space="preserve"> </w:t>
      </w:r>
      <w:r w:rsidRPr="00DA5EE5">
        <w:rPr>
          <w:rStyle w:val="normaltextrun"/>
          <w:sz w:val="22"/>
          <w:szCs w:val="22"/>
        </w:rPr>
        <w:t>celkovej ceny diela s </w:t>
      </w:r>
      <w:r w:rsidR="00D40BDB">
        <w:rPr>
          <w:rStyle w:val="normaltextrun"/>
          <w:sz w:val="22"/>
          <w:szCs w:val="22"/>
        </w:rPr>
        <w:t xml:space="preserve"> </w:t>
      </w:r>
      <w:r w:rsidRPr="00DA5EE5">
        <w:rPr>
          <w:rStyle w:val="normaltextrun"/>
          <w:sz w:val="22"/>
          <w:szCs w:val="22"/>
        </w:rPr>
        <w:t>DPH (ďalej len „</w:t>
      </w:r>
      <w:r w:rsidR="00AD3B3F">
        <w:rPr>
          <w:rStyle w:val="normaltextrun"/>
          <w:sz w:val="22"/>
          <w:szCs w:val="22"/>
        </w:rPr>
        <w:t>v</w:t>
      </w:r>
      <w:r w:rsidRPr="00DA5EE5">
        <w:rPr>
          <w:rStyle w:val="normaltextrun"/>
          <w:sz w:val="22"/>
          <w:szCs w:val="22"/>
        </w:rPr>
        <w:t xml:space="preserve">ýkonová zábezpeka“), zložením sumy predstavujúcej </w:t>
      </w:r>
      <w:r w:rsidR="00AD3B3F">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2F321B">
        <w:rPr>
          <w:rStyle w:val="normaltextrun"/>
          <w:sz w:val="22"/>
          <w:szCs w:val="22"/>
        </w:rPr>
        <w:t>hotoviteľ požadovanú 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46370FC7"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A9680C">
        <w:rPr>
          <w:rStyle w:val="normaltextrun"/>
          <w:sz w:val="22"/>
          <w:szCs w:val="22"/>
        </w:rPr>
        <w:t>5</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A9680C">
        <w:rPr>
          <w:rStyle w:val="normaltextrun"/>
          <w:sz w:val="22"/>
          <w:szCs w:val="22"/>
        </w:rPr>
        <w:t>5</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3741EA">
        <w:rPr>
          <w:rStyle w:val="normaltextrun"/>
          <w:sz w:val="22"/>
          <w:szCs w:val="22"/>
        </w:rPr>
        <w:t>5</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2F321B">
        <w:rPr>
          <w:rStyle w:val="normaltextrun"/>
          <w:sz w:val="22"/>
          <w:szCs w:val="22"/>
        </w:rPr>
        <w:t>v</w:t>
      </w:r>
      <w:r w:rsidRPr="00DA5EE5">
        <w:rPr>
          <w:rStyle w:val="normaltextrun"/>
          <w:sz w:val="22"/>
          <w:szCs w:val="22"/>
        </w:rPr>
        <w:t>ýkonovou zábezpekou. </w:t>
      </w:r>
    </w:p>
    <w:p w14:paraId="42F49122" w14:textId="264563C8"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2F321B">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2F321B">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01C25D12" w:rsidR="00BE1783" w:rsidRPr="00DA5EE5" w:rsidRDefault="00B658CC" w:rsidP="00085E99">
      <w:pPr>
        <w:pStyle w:val="paragraph"/>
        <w:numPr>
          <w:ilvl w:val="1"/>
          <w:numId w:val="27"/>
        </w:numPr>
        <w:ind w:left="567" w:hanging="567"/>
        <w:jc w:val="both"/>
        <w:textAlignment w:val="baseline"/>
        <w:rPr>
          <w:i/>
          <w:iCs/>
          <w:sz w:val="22"/>
          <w:szCs w:val="22"/>
        </w:rPr>
      </w:pPr>
      <w:r w:rsidRPr="00DA5EE5">
        <w:rPr>
          <w:rStyle w:val="normaltextrun"/>
          <w:sz w:val="22"/>
          <w:szCs w:val="22"/>
        </w:rPr>
        <w:lastRenderedPageBreak/>
        <w:t xml:space="preserve">Objednávateľ sa zaväzuje uvoľniť </w:t>
      </w:r>
      <w:r w:rsidR="002F321B">
        <w:rPr>
          <w:rStyle w:val="normaltextrun"/>
          <w:sz w:val="22"/>
          <w:szCs w:val="22"/>
        </w:rPr>
        <w:t>v</w:t>
      </w:r>
      <w:r w:rsidRPr="00DA5EE5">
        <w:rPr>
          <w:rStyle w:val="normaltextrun"/>
          <w:sz w:val="22"/>
          <w:szCs w:val="22"/>
        </w:rPr>
        <w:t xml:space="preserve">ýkonovú zábezpeku v lehote do dvadsať (20) kalendárnych dní po podpísaní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7200EE" w:rsidRPr="00DA5EE5">
        <w:rPr>
          <w:rStyle w:val="normaltextrun"/>
          <w:sz w:val="22"/>
          <w:szCs w:val="22"/>
        </w:rPr>
        <w:t>1</w:t>
      </w:r>
      <w:r w:rsidR="00A9680C">
        <w:rPr>
          <w:rStyle w:val="normaltextrun"/>
          <w:sz w:val="22"/>
          <w:szCs w:val="22"/>
        </w:rPr>
        <w:t>5</w:t>
      </w:r>
      <w:r w:rsidRPr="00DA5EE5">
        <w:rPr>
          <w:rStyle w:val="normaltextrun"/>
          <w:i/>
          <w:iCs/>
          <w:sz w:val="22"/>
          <w:szCs w:val="22"/>
        </w:rPr>
        <w:t xml:space="preserve">  </w:t>
      </w:r>
      <w:r w:rsidRPr="00DA5EE5">
        <w:rPr>
          <w:rStyle w:val="normaltextrun"/>
          <w:sz w:val="22"/>
          <w:szCs w:val="22"/>
        </w:rPr>
        <w:t xml:space="preserve">tejto zmluvy. </w:t>
      </w:r>
    </w:p>
    <w:p w14:paraId="6A6CCE69" w14:textId="333CCAC5"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je oprávnený nahradiť </w:t>
      </w:r>
      <w:r w:rsidR="002F321B">
        <w:rPr>
          <w:rStyle w:val="normaltextrun"/>
          <w:sz w:val="22"/>
          <w:szCs w:val="22"/>
        </w:rPr>
        <w:t>v</w:t>
      </w:r>
      <w:r w:rsidRPr="00DA5EE5">
        <w:rPr>
          <w:rStyle w:val="normaltextrun"/>
          <w:sz w:val="22"/>
          <w:szCs w:val="22"/>
        </w:rPr>
        <w:t xml:space="preserve">ýkonovú zábezpeku poskytnutú podľa bodu 13.1 bankovou  zárukou s platnosťou počas celej doby realizácie </w:t>
      </w:r>
      <w:r w:rsidR="006C07FE" w:rsidRPr="00DA5EE5">
        <w:rPr>
          <w:rStyle w:val="normaltextrun"/>
          <w:sz w:val="22"/>
          <w:szCs w:val="22"/>
        </w:rPr>
        <w:t>d</w:t>
      </w:r>
      <w:r w:rsidRPr="00DA5EE5">
        <w:rPr>
          <w:rStyle w:val="normaltextrun"/>
          <w:sz w:val="22"/>
          <w:szCs w:val="22"/>
        </w:rPr>
        <w:t xml:space="preserve">iela. Pre </w:t>
      </w:r>
      <w:r w:rsidR="002F321B">
        <w:rPr>
          <w:rStyle w:val="normaltextrun"/>
          <w:sz w:val="22"/>
          <w:szCs w:val="22"/>
        </w:rPr>
        <w:t>v</w:t>
      </w:r>
      <w:r w:rsidRPr="00DA5EE5">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Banková záruka sa bude riadiť ust. § 313 a nasl. Obchodného zákonníka, musí byť vydaná ako neodvolateľná a bezpodmienečná banková záruka, splatná na prvé písomné požiadanie, podľa ktorej všeobecne akceptovateľná banka (ďalej len „banka“)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11EE0D32" w:rsidR="00B658CC" w:rsidRPr="00DA5EE5" w:rsidRDefault="00B658CC" w:rsidP="00085E99">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2F321B">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2699406A" w:rsidR="00B658CC" w:rsidRPr="00DA5EE5" w:rsidRDefault="00B658CC" w:rsidP="00085E99">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Bankovej záruky, </w:t>
      </w:r>
      <w:r w:rsidR="00492280" w:rsidRPr="00DA5EE5">
        <w:rPr>
          <w:rStyle w:val="normaltextrun"/>
          <w:sz w:val="22"/>
          <w:szCs w:val="22"/>
        </w:rPr>
        <w:t>z</w:t>
      </w:r>
      <w:r w:rsidRPr="00DA5EE5">
        <w:rPr>
          <w:rStyle w:val="normaltextrun"/>
          <w:sz w:val="22"/>
          <w:szCs w:val="22"/>
        </w:rPr>
        <w:t>hotoviteľ sa zaväzuje zabezpečiť  predĺženie platnosti poskytnutej Bankov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795B9D2A" w:rsidR="004F667C" w:rsidRPr="00DC1482"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zaväzuje najneskôr ku dňu podpísania Protokolu o odovzdaní a prevzatí </w:t>
      </w:r>
      <w:r w:rsidR="00492280" w:rsidRPr="00DA5EE5">
        <w:rPr>
          <w:rStyle w:val="normaltextrun"/>
          <w:sz w:val="22"/>
          <w:szCs w:val="22"/>
        </w:rPr>
        <w:t>d</w:t>
      </w:r>
      <w:r w:rsidRPr="00DA5EE5">
        <w:rPr>
          <w:rStyle w:val="normaltextrun"/>
          <w:sz w:val="22"/>
          <w:szCs w:val="22"/>
        </w:rPr>
        <w:t>iela ako celku</w:t>
      </w:r>
      <w:r w:rsidRPr="00DC1482">
        <w:rPr>
          <w:rStyle w:val="normaltextrun"/>
          <w:sz w:val="22"/>
          <w:szCs w:val="22"/>
        </w:rPr>
        <w:t>, v zmysle článku 6. bod 6.</w:t>
      </w:r>
      <w:r w:rsidR="003F349B" w:rsidRPr="00DC1482">
        <w:rPr>
          <w:rStyle w:val="normaltextrun"/>
          <w:sz w:val="22"/>
          <w:szCs w:val="22"/>
        </w:rPr>
        <w:t>1</w:t>
      </w:r>
      <w:r w:rsidR="00A9680C">
        <w:rPr>
          <w:rStyle w:val="normaltextrun"/>
          <w:sz w:val="22"/>
          <w:szCs w:val="22"/>
        </w:rPr>
        <w:t>5</w:t>
      </w:r>
      <w:r w:rsidRPr="00DC1482">
        <w:rPr>
          <w:rStyle w:val="normaltextrun"/>
          <w:sz w:val="22"/>
          <w:szCs w:val="22"/>
        </w:rPr>
        <w:t xml:space="preserve"> tejto zmluvy, poskytnúť </w:t>
      </w:r>
      <w:r w:rsidR="00492280" w:rsidRPr="00DC1482">
        <w:rPr>
          <w:rStyle w:val="normaltextrun"/>
          <w:sz w:val="22"/>
          <w:szCs w:val="22"/>
        </w:rPr>
        <w:t>o</w:t>
      </w:r>
      <w:r w:rsidRPr="00DC1482">
        <w:rPr>
          <w:rStyle w:val="normaltextrun"/>
          <w:sz w:val="22"/>
          <w:szCs w:val="22"/>
        </w:rPr>
        <w:t xml:space="preserve">bjednávateľovi </w:t>
      </w:r>
      <w:r w:rsidRPr="00DC1482">
        <w:rPr>
          <w:rStyle w:val="normaltextrun"/>
          <w:bCs/>
          <w:sz w:val="22"/>
          <w:szCs w:val="22"/>
        </w:rPr>
        <w:t xml:space="preserve">zábezpeku na zabezpečenie záväzkov vyplývajúcich zo zodpovednosti za vady </w:t>
      </w:r>
      <w:r w:rsidR="00492280" w:rsidRPr="00DC1482">
        <w:rPr>
          <w:rStyle w:val="normaltextrun"/>
          <w:bCs/>
          <w:sz w:val="22"/>
          <w:szCs w:val="22"/>
        </w:rPr>
        <w:t>d</w:t>
      </w:r>
      <w:r w:rsidRPr="00DC1482">
        <w:rPr>
          <w:rStyle w:val="normaltextrun"/>
          <w:bCs/>
          <w:sz w:val="22"/>
          <w:szCs w:val="22"/>
        </w:rPr>
        <w:t>iela</w:t>
      </w:r>
      <w:r w:rsidRPr="00DC1482">
        <w:rPr>
          <w:rStyle w:val="normaltextrun"/>
          <w:sz w:val="22"/>
          <w:szCs w:val="22"/>
        </w:rPr>
        <w:t xml:space="preserve"> - garančnú zábezpeku vo výške 5 % z celkovej </w:t>
      </w:r>
      <w:r w:rsidR="00DC1482" w:rsidRPr="00DC1482">
        <w:rPr>
          <w:rStyle w:val="normaltextrun"/>
          <w:sz w:val="22"/>
          <w:szCs w:val="22"/>
        </w:rPr>
        <w:t xml:space="preserve">zmluvnej </w:t>
      </w:r>
      <w:r w:rsidRPr="00DC1482">
        <w:rPr>
          <w:rStyle w:val="normaltextrun"/>
          <w:sz w:val="22"/>
          <w:szCs w:val="22"/>
        </w:rPr>
        <w:t xml:space="preserve">ceny </w:t>
      </w:r>
      <w:r w:rsidR="00492280" w:rsidRPr="00DC1482">
        <w:rPr>
          <w:rStyle w:val="normaltextrun"/>
          <w:sz w:val="22"/>
          <w:szCs w:val="22"/>
        </w:rPr>
        <w:t>d</w:t>
      </w:r>
      <w:r w:rsidRPr="00DC1482">
        <w:rPr>
          <w:rStyle w:val="normaltextrun"/>
          <w:sz w:val="22"/>
          <w:szCs w:val="22"/>
        </w:rPr>
        <w:t>iela s DPH</w:t>
      </w:r>
      <w:r w:rsidR="0040421A" w:rsidRPr="00DC1482">
        <w:rPr>
          <w:rStyle w:val="normaltextrun"/>
          <w:sz w:val="22"/>
          <w:szCs w:val="22"/>
        </w:rPr>
        <w:t xml:space="preserve"> </w:t>
      </w:r>
      <w:r w:rsidRPr="00DC1482">
        <w:rPr>
          <w:rStyle w:val="normaltextrun"/>
          <w:sz w:val="22"/>
          <w:szCs w:val="22"/>
        </w:rPr>
        <w:t>(ďalej len „</w:t>
      </w:r>
      <w:r w:rsidR="002F321B" w:rsidRPr="00DC1482">
        <w:rPr>
          <w:rStyle w:val="normaltextrun"/>
          <w:sz w:val="22"/>
          <w:szCs w:val="22"/>
        </w:rPr>
        <w:t>g</w:t>
      </w:r>
      <w:r w:rsidRPr="00DC1482">
        <w:rPr>
          <w:rStyle w:val="normaltextrun"/>
          <w:bCs/>
          <w:sz w:val="22"/>
          <w:szCs w:val="22"/>
        </w:rPr>
        <w:t>arančná  zábezpeka</w:t>
      </w:r>
      <w:r w:rsidRPr="00DC1482">
        <w:rPr>
          <w:rStyle w:val="normaltextrun"/>
          <w:sz w:val="22"/>
          <w:szCs w:val="22"/>
        </w:rPr>
        <w:t xml:space="preserve">“), zložením sumy predstavujúcej </w:t>
      </w:r>
      <w:r w:rsidR="002F321B" w:rsidRPr="00DC1482">
        <w:rPr>
          <w:rStyle w:val="normaltextrun"/>
          <w:sz w:val="22"/>
          <w:szCs w:val="22"/>
        </w:rPr>
        <w:t>g</w:t>
      </w:r>
      <w:r w:rsidRPr="00DC1482">
        <w:rPr>
          <w:rStyle w:val="normaltextrun"/>
          <w:sz w:val="22"/>
          <w:szCs w:val="22"/>
        </w:rPr>
        <w:t xml:space="preserve">arančnú zábezpeku </w:t>
      </w:r>
      <w:r w:rsidR="004F667C" w:rsidRPr="00DC1482">
        <w:rPr>
          <w:sz w:val="22"/>
          <w:szCs w:val="22"/>
        </w:rPr>
        <w:t>na účet č. SK17</w:t>
      </w:r>
      <w:r w:rsidR="006C07FE" w:rsidRPr="00DC1482">
        <w:rPr>
          <w:sz w:val="22"/>
          <w:szCs w:val="22"/>
        </w:rPr>
        <w:t xml:space="preserve"> </w:t>
      </w:r>
      <w:r w:rsidR="004F667C" w:rsidRPr="00DC1482">
        <w:rPr>
          <w:sz w:val="22"/>
          <w:szCs w:val="22"/>
        </w:rPr>
        <w:t>7500</w:t>
      </w:r>
      <w:r w:rsidR="006C07FE" w:rsidRPr="00DC1482">
        <w:rPr>
          <w:sz w:val="22"/>
          <w:szCs w:val="22"/>
        </w:rPr>
        <w:t xml:space="preserve"> </w:t>
      </w:r>
      <w:r w:rsidR="004F667C" w:rsidRPr="00DC1482">
        <w:rPr>
          <w:sz w:val="22"/>
          <w:szCs w:val="22"/>
        </w:rPr>
        <w:t>0000</w:t>
      </w:r>
      <w:r w:rsidR="006C07FE" w:rsidRPr="00DC1482">
        <w:rPr>
          <w:sz w:val="22"/>
          <w:szCs w:val="22"/>
        </w:rPr>
        <w:t xml:space="preserve"> </w:t>
      </w:r>
      <w:r w:rsidR="004F667C" w:rsidRPr="00DC1482">
        <w:rPr>
          <w:sz w:val="22"/>
          <w:szCs w:val="22"/>
        </w:rPr>
        <w:t>0040</w:t>
      </w:r>
      <w:r w:rsidR="006C07FE" w:rsidRPr="00DC1482">
        <w:rPr>
          <w:sz w:val="22"/>
          <w:szCs w:val="22"/>
        </w:rPr>
        <w:t xml:space="preserve"> </w:t>
      </w:r>
      <w:r w:rsidR="004F667C" w:rsidRPr="00DC1482">
        <w:rPr>
          <w:sz w:val="22"/>
          <w:szCs w:val="22"/>
        </w:rPr>
        <w:t>1714</w:t>
      </w:r>
      <w:r w:rsidR="006C07FE" w:rsidRPr="00DC1482">
        <w:rPr>
          <w:sz w:val="22"/>
          <w:szCs w:val="22"/>
        </w:rPr>
        <w:t xml:space="preserve"> </w:t>
      </w:r>
      <w:r w:rsidR="004F667C" w:rsidRPr="00DC1482">
        <w:rPr>
          <w:sz w:val="22"/>
          <w:szCs w:val="22"/>
        </w:rPr>
        <w:t xml:space="preserve">6100. </w:t>
      </w:r>
    </w:p>
    <w:p w14:paraId="670576B6" w14:textId="4F88A483"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13.8  </w:t>
      </w:r>
      <w:r w:rsidR="00492280" w:rsidRPr="00DA5EE5">
        <w:rPr>
          <w:rStyle w:val="normaltextrun"/>
          <w:sz w:val="22"/>
          <w:szCs w:val="22"/>
        </w:rPr>
        <w:tab/>
      </w:r>
      <w:r w:rsidRPr="00DA5EE5">
        <w:rPr>
          <w:rStyle w:val="normaltextrun"/>
          <w:sz w:val="22"/>
          <w:szCs w:val="22"/>
        </w:rPr>
        <w:t xml:space="preserve">Obsahom </w:t>
      </w:r>
      <w:r w:rsidR="002F321B">
        <w:rPr>
          <w:rStyle w:val="normaltextrun"/>
          <w:sz w:val="22"/>
          <w:szCs w:val="22"/>
        </w:rPr>
        <w:t>g</w:t>
      </w:r>
      <w:r w:rsidRPr="00DA5EE5">
        <w:rPr>
          <w:rStyle w:val="normaltextrun"/>
          <w:sz w:val="22"/>
          <w:szCs w:val="22"/>
        </w:rPr>
        <w:t xml:space="preserve">arančnej záruky bude záväzok </w:t>
      </w:r>
      <w:r w:rsidR="00492280" w:rsidRPr="00DA5EE5">
        <w:rPr>
          <w:rStyle w:val="normaltextrun"/>
          <w:sz w:val="22"/>
          <w:szCs w:val="22"/>
        </w:rPr>
        <w:t>z</w:t>
      </w:r>
      <w:r w:rsidRPr="00DA5EE5">
        <w:rPr>
          <w:rStyle w:val="normaltextrun"/>
          <w:sz w:val="22"/>
          <w:szCs w:val="22"/>
        </w:rPr>
        <w:t xml:space="preserve">hotoviteľa uspokojiť nároky </w:t>
      </w:r>
      <w:r w:rsidR="00492280" w:rsidRPr="00DA5EE5">
        <w:rPr>
          <w:rStyle w:val="normaltextrun"/>
          <w:sz w:val="22"/>
          <w:szCs w:val="22"/>
        </w:rPr>
        <w:t>o</w:t>
      </w:r>
      <w:r w:rsidRPr="00DA5EE5">
        <w:rPr>
          <w:rStyle w:val="normaltextrun"/>
          <w:sz w:val="22"/>
          <w:szCs w:val="22"/>
        </w:rPr>
        <w:t xml:space="preserve">bjednávateľa vyplývajúce zo zodpovednosti </w:t>
      </w:r>
      <w:r w:rsidR="00492280" w:rsidRPr="00DA5EE5">
        <w:rPr>
          <w:rStyle w:val="normaltextrun"/>
          <w:sz w:val="22"/>
          <w:szCs w:val="22"/>
        </w:rPr>
        <w:t>z</w:t>
      </w:r>
      <w:r w:rsidRPr="00DA5EE5">
        <w:rPr>
          <w:rStyle w:val="normaltextrun"/>
          <w:sz w:val="22"/>
          <w:szCs w:val="22"/>
        </w:rPr>
        <w:t xml:space="preserve">hotoviteľa za vady </w:t>
      </w:r>
      <w:r w:rsidR="006C07FE" w:rsidRPr="00DA5EE5">
        <w:rPr>
          <w:rStyle w:val="normaltextrun"/>
          <w:sz w:val="22"/>
          <w:szCs w:val="22"/>
        </w:rPr>
        <w:t>d</w:t>
      </w:r>
      <w:r w:rsidRPr="00DA5EE5">
        <w:rPr>
          <w:rStyle w:val="normaltextrun"/>
          <w:sz w:val="22"/>
          <w:szCs w:val="22"/>
        </w:rPr>
        <w:t xml:space="preserve">iela zistené v priebehu záručnej doby. Garančná zábezpeka musí trvať počas celej záručnej doby </w:t>
      </w:r>
      <w:r w:rsidR="006C07FE" w:rsidRPr="00DA5EE5">
        <w:rPr>
          <w:rStyle w:val="normaltextrun"/>
          <w:sz w:val="22"/>
          <w:szCs w:val="22"/>
        </w:rPr>
        <w:t>d</w:t>
      </w:r>
      <w:r w:rsidRPr="00DA5EE5">
        <w:rPr>
          <w:rStyle w:val="normaltextrun"/>
          <w:sz w:val="22"/>
          <w:szCs w:val="22"/>
        </w:rPr>
        <w:t xml:space="preserve">iela.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bjednávateľ oprávnený jednostranne započítať s </w:t>
      </w:r>
      <w:r w:rsidR="002F321B">
        <w:rPr>
          <w:rStyle w:val="normaltextrun"/>
          <w:sz w:val="22"/>
          <w:szCs w:val="22"/>
        </w:rPr>
        <w:t>g</w:t>
      </w:r>
      <w:r w:rsidRPr="00DA5EE5">
        <w:rPr>
          <w:rStyle w:val="normaltextrun"/>
          <w:sz w:val="22"/>
          <w:szCs w:val="22"/>
        </w:rPr>
        <w:t>arančnou zábezpekou.</w:t>
      </w:r>
      <w:r w:rsidRPr="00DA5EE5">
        <w:rPr>
          <w:rStyle w:val="eop"/>
          <w:sz w:val="22"/>
          <w:szCs w:val="22"/>
        </w:rPr>
        <w:t> </w:t>
      </w:r>
    </w:p>
    <w:p w14:paraId="57A80E37" w14:textId="5D10867B"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13.9 </w:t>
      </w:r>
      <w:r w:rsidR="00492280" w:rsidRPr="00DA5EE5">
        <w:rPr>
          <w:rStyle w:val="normaltextrun"/>
          <w:sz w:val="22"/>
          <w:szCs w:val="22"/>
        </w:rPr>
        <w:tab/>
      </w:r>
      <w:r w:rsidRPr="00DA5EE5">
        <w:rPr>
          <w:rStyle w:val="normaltextrun"/>
          <w:sz w:val="22"/>
          <w:szCs w:val="22"/>
        </w:rPr>
        <w:t xml:space="preserve">Zhotoviteľ sa zaväzuje po každom čerpaní </w:t>
      </w:r>
      <w:r w:rsidR="002F321B">
        <w:rPr>
          <w:rStyle w:val="normaltextrun"/>
          <w:sz w:val="22"/>
          <w:szCs w:val="22"/>
        </w:rPr>
        <w:t>g</w:t>
      </w:r>
      <w:r w:rsidRPr="00DA5EE5">
        <w:rPr>
          <w:rStyle w:val="normaltextrun"/>
          <w:sz w:val="22"/>
          <w:szCs w:val="22"/>
        </w:rPr>
        <w:t xml:space="preserve">arančnej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2F321B">
        <w:rPr>
          <w:rStyle w:val="normaltextrun"/>
          <w:sz w:val="22"/>
          <w:szCs w:val="22"/>
        </w:rPr>
        <w:t>g</w:t>
      </w:r>
      <w:r w:rsidRPr="00DA5EE5">
        <w:rPr>
          <w:rStyle w:val="normaltextrun"/>
          <w:sz w:val="22"/>
          <w:szCs w:val="22"/>
        </w:rPr>
        <w:t>arančnú zábezpeku do jej pôvodnej výšky.</w:t>
      </w:r>
      <w:r w:rsidRPr="00DA5EE5">
        <w:rPr>
          <w:rStyle w:val="eop"/>
          <w:sz w:val="22"/>
          <w:szCs w:val="22"/>
        </w:rPr>
        <w:t> </w:t>
      </w:r>
    </w:p>
    <w:p w14:paraId="70156082" w14:textId="59ECDAA7" w:rsidR="00775ABC" w:rsidRPr="00DA5EE5" w:rsidRDefault="00B658CC" w:rsidP="00DC1482">
      <w:pPr>
        <w:pStyle w:val="paragraph"/>
        <w:spacing w:before="0" w:beforeAutospacing="0" w:after="0" w:afterAutospacing="0"/>
        <w:ind w:left="567" w:hanging="567"/>
        <w:jc w:val="both"/>
        <w:textAlignment w:val="baseline"/>
        <w:rPr>
          <w:rStyle w:val="normaltextrun"/>
          <w:sz w:val="22"/>
          <w:szCs w:val="22"/>
        </w:rPr>
      </w:pPr>
      <w:r w:rsidRPr="00DA5EE5">
        <w:rPr>
          <w:rStyle w:val="normaltextrun"/>
          <w:sz w:val="22"/>
          <w:szCs w:val="22"/>
        </w:rPr>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2F321B">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6529984A"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2F321B">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2F321B">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8F1262">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DC1482">
      <w:pPr>
        <w:pStyle w:val="paragraph"/>
        <w:spacing w:before="0" w:beforeAutospacing="0" w:after="0" w:afterAutospacing="0"/>
        <w:ind w:left="567" w:hanging="567"/>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Banková záruka sa bude riadiť ust. § 313 a nasl. Obchodného zákonníka, musí byť vydaná ako neodvolateľná a bezpodmienečná banková záruka, splatná na prvé písomné požiadanie, podľa ktorej všeobecne akceptovateľná banka (ďalej len „</w:t>
      </w:r>
      <w:r w:rsidRPr="00DA5EE5">
        <w:rPr>
          <w:rStyle w:val="normaltextrun"/>
          <w:b/>
          <w:bCs/>
          <w:sz w:val="22"/>
          <w:szCs w:val="22"/>
        </w:rPr>
        <w:t>banka</w:t>
      </w:r>
      <w:r w:rsidRPr="00DA5EE5">
        <w:rPr>
          <w:rStyle w:val="normaltextrun"/>
          <w:sz w:val="22"/>
          <w:szCs w:val="22"/>
        </w:rPr>
        <w:t xml:space="preserve">“)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033AB9D6"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Plnenie banky z bankovej záruky (</w:t>
      </w:r>
      <w:r w:rsidR="002F321B">
        <w:rPr>
          <w:rStyle w:val="normaltextrun"/>
          <w:sz w:val="22"/>
          <w:szCs w:val="22"/>
        </w:rPr>
        <w:t>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w:t>
      </w:r>
      <w:r w:rsidRPr="00DA5EE5">
        <w:rPr>
          <w:rStyle w:val="normaltextrun"/>
          <w:sz w:val="22"/>
          <w:szCs w:val="22"/>
        </w:rPr>
        <w:lastRenderedPageBreak/>
        <w:t xml:space="preserve">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DC1482">
      <w:pPr>
        <w:pStyle w:val="paragraph"/>
        <w:numPr>
          <w:ilvl w:val="0"/>
          <w:numId w:val="29"/>
        </w:numPr>
        <w:spacing w:before="0" w:beforeAutospacing="0" w:after="0" w:afterAutospacing="0"/>
        <w:ind w:left="1701" w:hanging="283"/>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DC1482">
      <w:pPr>
        <w:pStyle w:val="paragraph"/>
        <w:numPr>
          <w:ilvl w:val="0"/>
          <w:numId w:val="29"/>
        </w:numPr>
        <w:spacing w:before="0" w:beforeAutospacing="0" w:after="0" w:afterAutospacing="0"/>
        <w:ind w:left="1701" w:hanging="283"/>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DC1482">
      <w:pPr>
        <w:pStyle w:val="paragraph"/>
        <w:spacing w:before="0" w:beforeAutospacing="0" w:after="0" w:afterAutospacing="0"/>
        <w:ind w:left="1418" w:hanging="851"/>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Pr="00DA5EE5" w:rsidRDefault="0048304A" w:rsidP="00A86F8B">
      <w:pPr>
        <w:pStyle w:val="Odsekzoznamu"/>
        <w:spacing w:after="0" w:line="240" w:lineRule="auto"/>
        <w:ind w:left="1276"/>
        <w:rPr>
          <w:rFonts w:ascii="Times New Roman" w:hAnsi="Times New Roman" w:cs="Times New Roman"/>
        </w:rPr>
      </w:pPr>
    </w:p>
    <w:p w14:paraId="406771AA" w14:textId="77777777" w:rsidR="003F2B78" w:rsidRDefault="003F2B78" w:rsidP="00A86F8B">
      <w:pPr>
        <w:spacing w:after="0" w:line="240" w:lineRule="auto"/>
        <w:contextualSpacing/>
        <w:jc w:val="center"/>
        <w:rPr>
          <w:rFonts w:ascii="Times New Roman" w:hAnsi="Times New Roman" w:cs="Times New Roman"/>
          <w:b/>
          <w:bCs/>
        </w:rPr>
      </w:pPr>
    </w:p>
    <w:p w14:paraId="6579F119" w14:textId="77777777" w:rsidR="003F2B78" w:rsidRDefault="003F2B78" w:rsidP="0033198C">
      <w:pPr>
        <w:spacing w:after="0" w:line="240" w:lineRule="auto"/>
        <w:contextualSpacing/>
        <w:rPr>
          <w:rFonts w:ascii="Times New Roman" w:hAnsi="Times New Roman" w:cs="Times New Roman"/>
          <w:b/>
          <w:bCs/>
        </w:rPr>
      </w:pPr>
    </w:p>
    <w:p w14:paraId="201DCD5E" w14:textId="5B805641"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7BE0A5F2" w:rsidR="007932DA" w:rsidRPr="00DA5EE5"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mluvou sa vzťahujú príslušné ustanovenia Obchodného zákonníka, príp. ustanovenia ostatných právnych predpisov platných v Slovenskej republike.</w:t>
      </w:r>
    </w:p>
    <w:p w14:paraId="58133BD3"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6FFD74C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1: Rozpočet </w:t>
      </w:r>
      <w:r w:rsidR="008F1262">
        <w:rPr>
          <w:rFonts w:ascii="Times New Roman" w:hAnsi="Times New Roman" w:cs="Times New Roman"/>
        </w:rPr>
        <w:t xml:space="preserve">stavby </w:t>
      </w:r>
      <w:r w:rsidRPr="00DA5EE5">
        <w:rPr>
          <w:rFonts w:ascii="Times New Roman" w:hAnsi="Times New Roman" w:cs="Times New Roman"/>
        </w:rPr>
        <w:t>(</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3"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3"/>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6B0E953F"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2401C3">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Default="00DC1B4D" w:rsidP="00A86F8B">
      <w:pPr>
        <w:spacing w:after="0" w:line="240" w:lineRule="auto"/>
        <w:ind w:left="10" w:right="3" w:hanging="10"/>
        <w:rPr>
          <w:rFonts w:ascii="Times New Roman" w:hAnsi="Times New Roman" w:cs="Times New Roman"/>
        </w:rPr>
      </w:pPr>
    </w:p>
    <w:p w14:paraId="41A455FC" w14:textId="77777777" w:rsidR="00410AF7" w:rsidRPr="00DA5EE5" w:rsidRDefault="00410AF7" w:rsidP="00A86F8B">
      <w:pPr>
        <w:spacing w:after="0" w:line="240" w:lineRule="auto"/>
        <w:ind w:left="10" w:right="3" w:hanging="10"/>
        <w:rPr>
          <w:rFonts w:ascii="Times New Roman" w:hAnsi="Times New Roman" w:cs="Times New Roman"/>
        </w:rPr>
      </w:pPr>
    </w:p>
    <w:p w14:paraId="3757EE44" w14:textId="6B1D5F27"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B71640">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43A81728"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2401C3">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736AF4">
      <w:footerReference w:type="default" r:id="rId19"/>
      <w:pgSz w:w="11906" w:h="16838"/>
      <w:pgMar w:top="1134" w:right="113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FCD7" w14:textId="77777777" w:rsidR="00EE4EAC" w:rsidRDefault="00EE4EAC">
      <w:pPr>
        <w:spacing w:after="0" w:line="240" w:lineRule="auto"/>
      </w:pPr>
      <w:r>
        <w:separator/>
      </w:r>
    </w:p>
  </w:endnote>
  <w:endnote w:type="continuationSeparator" w:id="0">
    <w:p w14:paraId="4005F525" w14:textId="77777777" w:rsidR="00EE4EAC" w:rsidRDefault="00EE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18335E" w:rsidRDefault="0018335E" w:rsidP="00787C18">
    <w:pPr>
      <w:pStyle w:val="Pta"/>
      <w:spacing w:after="0"/>
      <w:ind w:left="862" w:hanging="862"/>
      <w:rPr>
        <w:i/>
        <w:iCs/>
        <w:lang w:val="sk-SK"/>
      </w:rPr>
    </w:pPr>
  </w:p>
  <w:p w14:paraId="2A8147C8" w14:textId="572E002B" w:rsidR="0018335E" w:rsidRPr="00FA02AA" w:rsidRDefault="0018335E"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B71640">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320C50">
      <w:rPr>
        <w:rFonts w:ascii="Times New Roman" w:hAnsi="Times New Roman" w:cs="Times New Roman"/>
        <w:iCs/>
        <w:sz w:val="18"/>
        <w:szCs w:val="18"/>
        <w:lang w:val="sk-SK"/>
      </w:rPr>
      <w:t>BERNOLÁKOVA-RADVANSKÁ, 1.etapa</w:t>
    </w:r>
    <w:r w:rsidR="00B71640">
      <w:rPr>
        <w:rFonts w:ascii="Times New Roman" w:hAnsi="Times New Roman" w:cs="Times New Roman"/>
        <w:iCs/>
        <w:sz w:val="18"/>
        <w:szCs w:val="18"/>
        <w:lang w:val="sk-SK"/>
      </w:rPr>
      <w:t xml:space="preserve"> – pohybové aktivity</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843C37">
          <w:rPr>
            <w:rFonts w:ascii="Times New Roman" w:hAnsi="Times New Roman" w:cs="Times New Roman"/>
            <w:iCs/>
            <w:noProof/>
            <w:sz w:val="18"/>
            <w:szCs w:val="18"/>
          </w:rPr>
          <w:t>20</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82EF" w14:textId="77777777" w:rsidR="00EE4EAC" w:rsidRDefault="00EE4EAC">
      <w:pPr>
        <w:spacing w:after="0" w:line="240" w:lineRule="auto"/>
      </w:pPr>
      <w:r>
        <w:separator/>
      </w:r>
    </w:p>
  </w:footnote>
  <w:footnote w:type="continuationSeparator" w:id="0">
    <w:p w14:paraId="5E849D0C" w14:textId="77777777" w:rsidR="00EE4EAC" w:rsidRDefault="00EE4E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8"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AD94925"/>
    <w:multiLevelType w:val="hybridMultilevel"/>
    <w:tmpl w:val="3CACDD6A"/>
    <w:lvl w:ilvl="0" w:tplc="14E4D184">
      <w:start w:val="1"/>
      <w:numFmt w:val="decimal"/>
      <w:lvlText w:val="%1."/>
      <w:lvlJc w:val="left"/>
      <w:pPr>
        <w:ind w:left="2907" w:hanging="360"/>
      </w:pPr>
    </w:lvl>
    <w:lvl w:ilvl="1" w:tplc="041B0019">
      <w:start w:val="1"/>
      <w:numFmt w:val="lowerLetter"/>
      <w:lvlText w:val="%2."/>
      <w:lvlJc w:val="left"/>
      <w:pPr>
        <w:ind w:left="3627" w:hanging="360"/>
      </w:pPr>
    </w:lvl>
    <w:lvl w:ilvl="2" w:tplc="041B001B">
      <w:start w:val="1"/>
      <w:numFmt w:val="lowerRoman"/>
      <w:lvlText w:val="%3."/>
      <w:lvlJc w:val="right"/>
      <w:pPr>
        <w:ind w:left="4347" w:hanging="180"/>
      </w:pPr>
    </w:lvl>
    <w:lvl w:ilvl="3" w:tplc="041B000F">
      <w:start w:val="1"/>
      <w:numFmt w:val="decimal"/>
      <w:lvlText w:val="%4."/>
      <w:lvlJc w:val="left"/>
      <w:pPr>
        <w:ind w:left="5067" w:hanging="360"/>
      </w:pPr>
    </w:lvl>
    <w:lvl w:ilvl="4" w:tplc="041B0019">
      <w:start w:val="1"/>
      <w:numFmt w:val="lowerLetter"/>
      <w:lvlText w:val="%5."/>
      <w:lvlJc w:val="left"/>
      <w:pPr>
        <w:ind w:left="5787" w:hanging="360"/>
      </w:pPr>
    </w:lvl>
    <w:lvl w:ilvl="5" w:tplc="041B001B">
      <w:start w:val="1"/>
      <w:numFmt w:val="lowerRoman"/>
      <w:lvlText w:val="%6."/>
      <w:lvlJc w:val="right"/>
      <w:pPr>
        <w:ind w:left="6507" w:hanging="180"/>
      </w:pPr>
    </w:lvl>
    <w:lvl w:ilvl="6" w:tplc="041B000F">
      <w:start w:val="1"/>
      <w:numFmt w:val="decimal"/>
      <w:lvlText w:val="%7."/>
      <w:lvlJc w:val="left"/>
      <w:pPr>
        <w:ind w:left="7227" w:hanging="360"/>
      </w:pPr>
    </w:lvl>
    <w:lvl w:ilvl="7" w:tplc="041B0019">
      <w:start w:val="1"/>
      <w:numFmt w:val="lowerLetter"/>
      <w:lvlText w:val="%8."/>
      <w:lvlJc w:val="left"/>
      <w:pPr>
        <w:ind w:left="7947" w:hanging="360"/>
      </w:pPr>
    </w:lvl>
    <w:lvl w:ilvl="8" w:tplc="041B001B">
      <w:start w:val="1"/>
      <w:numFmt w:val="lowerRoman"/>
      <w:lvlText w:val="%9."/>
      <w:lvlJc w:val="right"/>
      <w:pPr>
        <w:ind w:left="8667" w:hanging="180"/>
      </w:pPr>
    </w:lvl>
  </w:abstractNum>
  <w:abstractNum w:abstractNumId="20" w15:restartNumberingAfterBreak="0">
    <w:nsid w:val="0EBF6065"/>
    <w:multiLevelType w:val="hybridMultilevel"/>
    <w:tmpl w:val="3EFA71AE"/>
    <w:lvl w:ilvl="0" w:tplc="253E0C38">
      <w:numFmt w:val="bullet"/>
      <w:lvlText w:val="-"/>
      <w:lvlJc w:val="left"/>
      <w:pPr>
        <w:ind w:left="927" w:hanging="360"/>
      </w:pPr>
      <w:rPr>
        <w:rFonts w:ascii="Times New Roman" w:eastAsiaTheme="minorEastAsia"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0F3A4EE4"/>
    <w:multiLevelType w:val="hybridMultilevel"/>
    <w:tmpl w:val="6398440A"/>
    <w:lvl w:ilvl="0" w:tplc="94D2B230">
      <w:start w:val="1"/>
      <w:numFmt w:val="decimal"/>
      <w:lvlText w:val="%1."/>
      <w:lvlJc w:val="left"/>
      <w:pPr>
        <w:ind w:left="2082" w:hanging="360"/>
      </w:pPr>
    </w:lvl>
    <w:lvl w:ilvl="1" w:tplc="041B0019">
      <w:start w:val="1"/>
      <w:numFmt w:val="lowerLetter"/>
      <w:lvlText w:val="%2."/>
      <w:lvlJc w:val="left"/>
      <w:pPr>
        <w:ind w:left="2802" w:hanging="360"/>
      </w:pPr>
    </w:lvl>
    <w:lvl w:ilvl="2" w:tplc="041B001B">
      <w:start w:val="1"/>
      <w:numFmt w:val="lowerRoman"/>
      <w:lvlText w:val="%3."/>
      <w:lvlJc w:val="right"/>
      <w:pPr>
        <w:ind w:left="3522" w:hanging="180"/>
      </w:pPr>
    </w:lvl>
    <w:lvl w:ilvl="3" w:tplc="041B000F">
      <w:start w:val="1"/>
      <w:numFmt w:val="decimal"/>
      <w:lvlText w:val="%4."/>
      <w:lvlJc w:val="left"/>
      <w:pPr>
        <w:ind w:left="4242" w:hanging="360"/>
      </w:pPr>
    </w:lvl>
    <w:lvl w:ilvl="4" w:tplc="041B0019">
      <w:start w:val="1"/>
      <w:numFmt w:val="lowerLetter"/>
      <w:lvlText w:val="%5."/>
      <w:lvlJc w:val="left"/>
      <w:pPr>
        <w:ind w:left="4962" w:hanging="360"/>
      </w:pPr>
    </w:lvl>
    <w:lvl w:ilvl="5" w:tplc="041B001B">
      <w:start w:val="1"/>
      <w:numFmt w:val="lowerRoman"/>
      <w:lvlText w:val="%6."/>
      <w:lvlJc w:val="right"/>
      <w:pPr>
        <w:ind w:left="5682" w:hanging="180"/>
      </w:pPr>
    </w:lvl>
    <w:lvl w:ilvl="6" w:tplc="041B000F">
      <w:start w:val="1"/>
      <w:numFmt w:val="decimal"/>
      <w:lvlText w:val="%7."/>
      <w:lvlJc w:val="left"/>
      <w:pPr>
        <w:ind w:left="6402" w:hanging="360"/>
      </w:pPr>
    </w:lvl>
    <w:lvl w:ilvl="7" w:tplc="041B0019">
      <w:start w:val="1"/>
      <w:numFmt w:val="lowerLetter"/>
      <w:lvlText w:val="%8."/>
      <w:lvlJc w:val="left"/>
      <w:pPr>
        <w:ind w:left="7122" w:hanging="360"/>
      </w:pPr>
    </w:lvl>
    <w:lvl w:ilvl="8" w:tplc="041B001B">
      <w:start w:val="1"/>
      <w:numFmt w:val="lowerRoman"/>
      <w:lvlText w:val="%9."/>
      <w:lvlJc w:val="right"/>
      <w:pPr>
        <w:ind w:left="7842" w:hanging="180"/>
      </w:pPr>
    </w:lvl>
  </w:abstractNum>
  <w:abstractNum w:abstractNumId="22" w15:restartNumberingAfterBreak="0">
    <w:nsid w:val="1B5C5338"/>
    <w:multiLevelType w:val="multilevel"/>
    <w:tmpl w:val="E2B6EAD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strike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6"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7"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9"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30"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1"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2"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3"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3631483"/>
    <w:multiLevelType w:val="hybridMultilevel"/>
    <w:tmpl w:val="8A88177A"/>
    <w:lvl w:ilvl="0" w:tplc="0C5456F6">
      <w:start w:val="1"/>
      <w:numFmt w:val="decimal"/>
      <w:lvlText w:val="%1."/>
      <w:lvlJc w:val="left"/>
      <w:pPr>
        <w:ind w:left="2115" w:hanging="360"/>
      </w:pPr>
      <w:rPr>
        <w:rFonts w:hint="default"/>
      </w:rPr>
    </w:lvl>
    <w:lvl w:ilvl="1" w:tplc="041B0019" w:tentative="1">
      <w:start w:val="1"/>
      <w:numFmt w:val="lowerLetter"/>
      <w:lvlText w:val="%2."/>
      <w:lvlJc w:val="left"/>
      <w:pPr>
        <w:ind w:left="2835" w:hanging="360"/>
      </w:pPr>
    </w:lvl>
    <w:lvl w:ilvl="2" w:tplc="041B001B" w:tentative="1">
      <w:start w:val="1"/>
      <w:numFmt w:val="lowerRoman"/>
      <w:lvlText w:val="%3."/>
      <w:lvlJc w:val="right"/>
      <w:pPr>
        <w:ind w:left="3555" w:hanging="180"/>
      </w:pPr>
    </w:lvl>
    <w:lvl w:ilvl="3" w:tplc="041B000F" w:tentative="1">
      <w:start w:val="1"/>
      <w:numFmt w:val="decimal"/>
      <w:lvlText w:val="%4."/>
      <w:lvlJc w:val="left"/>
      <w:pPr>
        <w:ind w:left="4275" w:hanging="360"/>
      </w:pPr>
    </w:lvl>
    <w:lvl w:ilvl="4" w:tplc="041B0019" w:tentative="1">
      <w:start w:val="1"/>
      <w:numFmt w:val="lowerLetter"/>
      <w:lvlText w:val="%5."/>
      <w:lvlJc w:val="left"/>
      <w:pPr>
        <w:ind w:left="4995" w:hanging="360"/>
      </w:pPr>
    </w:lvl>
    <w:lvl w:ilvl="5" w:tplc="041B001B" w:tentative="1">
      <w:start w:val="1"/>
      <w:numFmt w:val="lowerRoman"/>
      <w:lvlText w:val="%6."/>
      <w:lvlJc w:val="right"/>
      <w:pPr>
        <w:ind w:left="5715" w:hanging="180"/>
      </w:pPr>
    </w:lvl>
    <w:lvl w:ilvl="6" w:tplc="041B000F" w:tentative="1">
      <w:start w:val="1"/>
      <w:numFmt w:val="decimal"/>
      <w:lvlText w:val="%7."/>
      <w:lvlJc w:val="left"/>
      <w:pPr>
        <w:ind w:left="6435" w:hanging="360"/>
      </w:pPr>
    </w:lvl>
    <w:lvl w:ilvl="7" w:tplc="041B0019" w:tentative="1">
      <w:start w:val="1"/>
      <w:numFmt w:val="lowerLetter"/>
      <w:lvlText w:val="%8."/>
      <w:lvlJc w:val="left"/>
      <w:pPr>
        <w:ind w:left="7155" w:hanging="360"/>
      </w:pPr>
    </w:lvl>
    <w:lvl w:ilvl="8" w:tplc="041B001B" w:tentative="1">
      <w:start w:val="1"/>
      <w:numFmt w:val="lowerRoman"/>
      <w:lvlText w:val="%9."/>
      <w:lvlJc w:val="right"/>
      <w:pPr>
        <w:ind w:left="7875" w:hanging="180"/>
      </w:pPr>
    </w:lvl>
  </w:abstractNum>
  <w:abstractNum w:abstractNumId="35" w15:restartNumberingAfterBreak="0">
    <w:nsid w:val="34F25682"/>
    <w:multiLevelType w:val="hybridMultilevel"/>
    <w:tmpl w:val="C55E3CA0"/>
    <w:lvl w:ilvl="0" w:tplc="BC7A34E0">
      <w:start w:val="4"/>
      <w:numFmt w:val="decimal"/>
      <w:lvlText w:val="%1"/>
      <w:lvlJc w:val="left"/>
      <w:pPr>
        <w:ind w:left="2780" w:hanging="360"/>
      </w:pPr>
      <w:rPr>
        <w:rFonts w:hint="default"/>
      </w:rPr>
    </w:lvl>
    <w:lvl w:ilvl="1" w:tplc="041B0019" w:tentative="1">
      <w:start w:val="1"/>
      <w:numFmt w:val="lowerLetter"/>
      <w:lvlText w:val="%2."/>
      <w:lvlJc w:val="left"/>
      <w:pPr>
        <w:ind w:left="3500" w:hanging="360"/>
      </w:pPr>
    </w:lvl>
    <w:lvl w:ilvl="2" w:tplc="041B001B" w:tentative="1">
      <w:start w:val="1"/>
      <w:numFmt w:val="lowerRoman"/>
      <w:lvlText w:val="%3."/>
      <w:lvlJc w:val="right"/>
      <w:pPr>
        <w:ind w:left="4220" w:hanging="180"/>
      </w:pPr>
    </w:lvl>
    <w:lvl w:ilvl="3" w:tplc="041B000F" w:tentative="1">
      <w:start w:val="1"/>
      <w:numFmt w:val="decimal"/>
      <w:lvlText w:val="%4."/>
      <w:lvlJc w:val="left"/>
      <w:pPr>
        <w:ind w:left="4940" w:hanging="360"/>
      </w:pPr>
    </w:lvl>
    <w:lvl w:ilvl="4" w:tplc="041B0019" w:tentative="1">
      <w:start w:val="1"/>
      <w:numFmt w:val="lowerLetter"/>
      <w:lvlText w:val="%5."/>
      <w:lvlJc w:val="left"/>
      <w:pPr>
        <w:ind w:left="5660" w:hanging="360"/>
      </w:pPr>
    </w:lvl>
    <w:lvl w:ilvl="5" w:tplc="041B001B" w:tentative="1">
      <w:start w:val="1"/>
      <w:numFmt w:val="lowerRoman"/>
      <w:lvlText w:val="%6."/>
      <w:lvlJc w:val="right"/>
      <w:pPr>
        <w:ind w:left="6380" w:hanging="180"/>
      </w:pPr>
    </w:lvl>
    <w:lvl w:ilvl="6" w:tplc="041B000F" w:tentative="1">
      <w:start w:val="1"/>
      <w:numFmt w:val="decimal"/>
      <w:lvlText w:val="%7."/>
      <w:lvlJc w:val="left"/>
      <w:pPr>
        <w:ind w:left="7100" w:hanging="360"/>
      </w:pPr>
    </w:lvl>
    <w:lvl w:ilvl="7" w:tplc="041B0019" w:tentative="1">
      <w:start w:val="1"/>
      <w:numFmt w:val="lowerLetter"/>
      <w:lvlText w:val="%8."/>
      <w:lvlJc w:val="left"/>
      <w:pPr>
        <w:ind w:left="7820" w:hanging="360"/>
      </w:pPr>
    </w:lvl>
    <w:lvl w:ilvl="8" w:tplc="041B001B" w:tentative="1">
      <w:start w:val="1"/>
      <w:numFmt w:val="lowerRoman"/>
      <w:lvlText w:val="%9."/>
      <w:lvlJc w:val="right"/>
      <w:pPr>
        <w:ind w:left="8540" w:hanging="180"/>
      </w:pPr>
    </w:lvl>
  </w:abstractNum>
  <w:abstractNum w:abstractNumId="36"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9"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40"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1" w15:restartNumberingAfterBreak="0">
    <w:nsid w:val="4B4B398B"/>
    <w:multiLevelType w:val="hybridMultilevel"/>
    <w:tmpl w:val="D56890F4"/>
    <w:lvl w:ilvl="0" w:tplc="701417D0">
      <w:start w:val="4"/>
      <w:numFmt w:val="decimal"/>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42"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3"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4"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6" w15:restartNumberingAfterBreak="0">
    <w:nsid w:val="5E9F516D"/>
    <w:multiLevelType w:val="multilevel"/>
    <w:tmpl w:val="18B2A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8"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50"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51" w15:restartNumberingAfterBreak="0">
    <w:nsid w:val="785057A4"/>
    <w:multiLevelType w:val="hybridMultilevel"/>
    <w:tmpl w:val="DDB03C70"/>
    <w:lvl w:ilvl="0" w:tplc="041B0017">
      <w:start w:val="1"/>
      <w:numFmt w:val="lowerLetter"/>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5"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851869176">
    <w:abstractNumId w:val="27"/>
  </w:num>
  <w:num w:numId="2" w16cid:durableId="422919234">
    <w:abstractNumId w:val="7"/>
  </w:num>
  <w:num w:numId="3" w16cid:durableId="27729868">
    <w:abstractNumId w:val="23"/>
  </w:num>
  <w:num w:numId="4" w16cid:durableId="1567572391">
    <w:abstractNumId w:val="14"/>
  </w:num>
  <w:num w:numId="5" w16cid:durableId="1967854939">
    <w:abstractNumId w:val="47"/>
  </w:num>
  <w:num w:numId="6" w16cid:durableId="2075158842">
    <w:abstractNumId w:val="45"/>
  </w:num>
  <w:num w:numId="7" w16cid:durableId="1565483087">
    <w:abstractNumId w:val="16"/>
  </w:num>
  <w:num w:numId="8" w16cid:durableId="438640850">
    <w:abstractNumId w:val="38"/>
  </w:num>
  <w:num w:numId="9" w16cid:durableId="872811396">
    <w:abstractNumId w:val="53"/>
  </w:num>
  <w:num w:numId="10" w16cid:durableId="233005641">
    <w:abstractNumId w:val="50"/>
  </w:num>
  <w:num w:numId="11" w16cid:durableId="1599219964">
    <w:abstractNumId w:val="24"/>
  </w:num>
  <w:num w:numId="12" w16cid:durableId="290284670">
    <w:abstractNumId w:val="49"/>
  </w:num>
  <w:num w:numId="13" w16cid:durableId="1680934629">
    <w:abstractNumId w:val="51"/>
  </w:num>
  <w:num w:numId="14" w16cid:durableId="2105034428">
    <w:abstractNumId w:val="17"/>
  </w:num>
  <w:num w:numId="15" w16cid:durableId="146015757">
    <w:abstractNumId w:val="28"/>
  </w:num>
  <w:num w:numId="16" w16cid:durableId="1597136186">
    <w:abstractNumId w:val="42"/>
  </w:num>
  <w:num w:numId="17" w16cid:durableId="212234115">
    <w:abstractNumId w:val="29"/>
  </w:num>
  <w:num w:numId="18" w16cid:durableId="424113357">
    <w:abstractNumId w:val="39"/>
  </w:num>
  <w:num w:numId="19" w16cid:durableId="470831098">
    <w:abstractNumId w:val="37"/>
  </w:num>
  <w:num w:numId="20" w16cid:durableId="1381589047">
    <w:abstractNumId w:val="54"/>
  </w:num>
  <w:num w:numId="21" w16cid:durableId="64686572">
    <w:abstractNumId w:val="32"/>
  </w:num>
  <w:num w:numId="22" w16cid:durableId="1453984700">
    <w:abstractNumId w:val="44"/>
  </w:num>
  <w:num w:numId="23" w16cid:durableId="1499807518">
    <w:abstractNumId w:val="52"/>
  </w:num>
  <w:num w:numId="24" w16cid:durableId="1373963295">
    <w:abstractNumId w:val="55"/>
  </w:num>
  <w:num w:numId="25" w16cid:durableId="224728081">
    <w:abstractNumId w:val="43"/>
  </w:num>
  <w:num w:numId="26" w16cid:durableId="1791514504">
    <w:abstractNumId w:val="33"/>
  </w:num>
  <w:num w:numId="27" w16cid:durableId="66925389">
    <w:abstractNumId w:val="15"/>
  </w:num>
  <w:num w:numId="28" w16cid:durableId="6029992">
    <w:abstractNumId w:val="30"/>
  </w:num>
  <w:num w:numId="29" w16cid:durableId="1126701973">
    <w:abstractNumId w:val="40"/>
  </w:num>
  <w:num w:numId="30" w16cid:durableId="1537810137">
    <w:abstractNumId w:val="48"/>
  </w:num>
  <w:num w:numId="31" w16cid:durableId="341205536">
    <w:abstractNumId w:val="18"/>
  </w:num>
  <w:num w:numId="32" w16cid:durableId="806123656">
    <w:abstractNumId w:val="26"/>
  </w:num>
  <w:num w:numId="33" w16cid:durableId="2006664251">
    <w:abstractNumId w:val="31"/>
  </w:num>
  <w:num w:numId="34" w16cid:durableId="1209101352">
    <w:abstractNumId w:val="35"/>
  </w:num>
  <w:num w:numId="35" w16cid:durableId="1881354024">
    <w:abstractNumId w:val="41"/>
  </w:num>
  <w:num w:numId="36" w16cid:durableId="598219505">
    <w:abstractNumId w:val="20"/>
  </w:num>
  <w:num w:numId="37" w16cid:durableId="390464062">
    <w:abstractNumId w:val="36"/>
  </w:num>
  <w:num w:numId="38" w16cid:durableId="1667779588">
    <w:abstractNumId w:val="46"/>
  </w:num>
  <w:num w:numId="39" w16cid:durableId="3374665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40737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168661">
    <w:abstractNumId w:val="34"/>
  </w:num>
  <w:num w:numId="42" w16cid:durableId="328171265">
    <w:abstractNumId w:val="22"/>
  </w:num>
  <w:num w:numId="43" w16cid:durableId="35084444">
    <w:abstractNumId w:val="25"/>
  </w:num>
  <w:num w:numId="44" w16cid:durableId="11801229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8501488">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23334691">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11"/>
    <w:rsid w:val="00001AF0"/>
    <w:rsid w:val="00001F3E"/>
    <w:rsid w:val="00002B06"/>
    <w:rsid w:val="00002B63"/>
    <w:rsid w:val="00002D61"/>
    <w:rsid w:val="0000329D"/>
    <w:rsid w:val="0000391F"/>
    <w:rsid w:val="00003E86"/>
    <w:rsid w:val="00003EC8"/>
    <w:rsid w:val="000062AB"/>
    <w:rsid w:val="00007073"/>
    <w:rsid w:val="00007C11"/>
    <w:rsid w:val="00007CDF"/>
    <w:rsid w:val="00007EA0"/>
    <w:rsid w:val="000103DF"/>
    <w:rsid w:val="00010488"/>
    <w:rsid w:val="000110CE"/>
    <w:rsid w:val="00012986"/>
    <w:rsid w:val="00012D45"/>
    <w:rsid w:val="00013635"/>
    <w:rsid w:val="00013E56"/>
    <w:rsid w:val="00014E4F"/>
    <w:rsid w:val="000157B1"/>
    <w:rsid w:val="00017C15"/>
    <w:rsid w:val="0002207D"/>
    <w:rsid w:val="000225FC"/>
    <w:rsid w:val="0002306D"/>
    <w:rsid w:val="00023D68"/>
    <w:rsid w:val="00027B52"/>
    <w:rsid w:val="000301EF"/>
    <w:rsid w:val="00030AB7"/>
    <w:rsid w:val="00031098"/>
    <w:rsid w:val="00033B11"/>
    <w:rsid w:val="00033C02"/>
    <w:rsid w:val="00034808"/>
    <w:rsid w:val="00034A21"/>
    <w:rsid w:val="000355DB"/>
    <w:rsid w:val="000364D4"/>
    <w:rsid w:val="00036B94"/>
    <w:rsid w:val="000372D8"/>
    <w:rsid w:val="0003768A"/>
    <w:rsid w:val="00040E55"/>
    <w:rsid w:val="00042A80"/>
    <w:rsid w:val="000452BB"/>
    <w:rsid w:val="00045823"/>
    <w:rsid w:val="00050D76"/>
    <w:rsid w:val="00051CCE"/>
    <w:rsid w:val="00052A1F"/>
    <w:rsid w:val="000530E4"/>
    <w:rsid w:val="000534E9"/>
    <w:rsid w:val="00053CCE"/>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1873"/>
    <w:rsid w:val="00071EAE"/>
    <w:rsid w:val="00073573"/>
    <w:rsid w:val="000735F4"/>
    <w:rsid w:val="00073F50"/>
    <w:rsid w:val="00074384"/>
    <w:rsid w:val="000754FF"/>
    <w:rsid w:val="000760A4"/>
    <w:rsid w:val="00076A29"/>
    <w:rsid w:val="00077162"/>
    <w:rsid w:val="0008000F"/>
    <w:rsid w:val="0008037B"/>
    <w:rsid w:val="00081C5C"/>
    <w:rsid w:val="000826E8"/>
    <w:rsid w:val="0008291E"/>
    <w:rsid w:val="00083AEB"/>
    <w:rsid w:val="00084F6A"/>
    <w:rsid w:val="00084F94"/>
    <w:rsid w:val="00085210"/>
    <w:rsid w:val="0008579C"/>
    <w:rsid w:val="00085E99"/>
    <w:rsid w:val="000868AA"/>
    <w:rsid w:val="00087C45"/>
    <w:rsid w:val="00091877"/>
    <w:rsid w:val="0009236F"/>
    <w:rsid w:val="00092750"/>
    <w:rsid w:val="00093520"/>
    <w:rsid w:val="000946EF"/>
    <w:rsid w:val="00094F3C"/>
    <w:rsid w:val="00095AC5"/>
    <w:rsid w:val="000966D4"/>
    <w:rsid w:val="000A03EB"/>
    <w:rsid w:val="000A0882"/>
    <w:rsid w:val="000A0D05"/>
    <w:rsid w:val="000A0F40"/>
    <w:rsid w:val="000A1175"/>
    <w:rsid w:val="000A1195"/>
    <w:rsid w:val="000A16A6"/>
    <w:rsid w:val="000A22E4"/>
    <w:rsid w:val="000A248C"/>
    <w:rsid w:val="000A2787"/>
    <w:rsid w:val="000A2AE9"/>
    <w:rsid w:val="000A2D3F"/>
    <w:rsid w:val="000A3801"/>
    <w:rsid w:val="000A3BC4"/>
    <w:rsid w:val="000A4168"/>
    <w:rsid w:val="000A4471"/>
    <w:rsid w:val="000A46D7"/>
    <w:rsid w:val="000A6575"/>
    <w:rsid w:val="000A7334"/>
    <w:rsid w:val="000A7544"/>
    <w:rsid w:val="000B079E"/>
    <w:rsid w:val="000B35E8"/>
    <w:rsid w:val="000B468A"/>
    <w:rsid w:val="000B471F"/>
    <w:rsid w:val="000B4CD7"/>
    <w:rsid w:val="000B6422"/>
    <w:rsid w:val="000B6516"/>
    <w:rsid w:val="000B7100"/>
    <w:rsid w:val="000B73E6"/>
    <w:rsid w:val="000B78BE"/>
    <w:rsid w:val="000C1252"/>
    <w:rsid w:val="000C12C5"/>
    <w:rsid w:val="000C1344"/>
    <w:rsid w:val="000C2B20"/>
    <w:rsid w:val="000C2E55"/>
    <w:rsid w:val="000C3CBE"/>
    <w:rsid w:val="000C62B9"/>
    <w:rsid w:val="000C64CD"/>
    <w:rsid w:val="000C72A7"/>
    <w:rsid w:val="000D0398"/>
    <w:rsid w:val="000D04CA"/>
    <w:rsid w:val="000D0D07"/>
    <w:rsid w:val="000D18E7"/>
    <w:rsid w:val="000D1EB1"/>
    <w:rsid w:val="000D2597"/>
    <w:rsid w:val="000D450E"/>
    <w:rsid w:val="000D4B1C"/>
    <w:rsid w:val="000D573E"/>
    <w:rsid w:val="000E1AEA"/>
    <w:rsid w:val="000E2847"/>
    <w:rsid w:val="000E3349"/>
    <w:rsid w:val="000E4990"/>
    <w:rsid w:val="000E513D"/>
    <w:rsid w:val="000E56E4"/>
    <w:rsid w:val="000E5BBF"/>
    <w:rsid w:val="000E5CC9"/>
    <w:rsid w:val="000E6AEF"/>
    <w:rsid w:val="000E6BAB"/>
    <w:rsid w:val="000E6C03"/>
    <w:rsid w:val="000F0757"/>
    <w:rsid w:val="000F0C70"/>
    <w:rsid w:val="000F1A06"/>
    <w:rsid w:val="000F217C"/>
    <w:rsid w:val="000F284D"/>
    <w:rsid w:val="000F28B5"/>
    <w:rsid w:val="000F38FE"/>
    <w:rsid w:val="000F547F"/>
    <w:rsid w:val="000F6C2B"/>
    <w:rsid w:val="000F7280"/>
    <w:rsid w:val="000F7DE8"/>
    <w:rsid w:val="00100851"/>
    <w:rsid w:val="00102183"/>
    <w:rsid w:val="00102232"/>
    <w:rsid w:val="00102865"/>
    <w:rsid w:val="001029A1"/>
    <w:rsid w:val="00102C21"/>
    <w:rsid w:val="00103B92"/>
    <w:rsid w:val="00104146"/>
    <w:rsid w:val="00104436"/>
    <w:rsid w:val="00104AF5"/>
    <w:rsid w:val="00104E06"/>
    <w:rsid w:val="001055E0"/>
    <w:rsid w:val="00105BC8"/>
    <w:rsid w:val="001060C8"/>
    <w:rsid w:val="00106EE4"/>
    <w:rsid w:val="00110126"/>
    <w:rsid w:val="00110BA6"/>
    <w:rsid w:val="00110E68"/>
    <w:rsid w:val="00111BF6"/>
    <w:rsid w:val="00112D31"/>
    <w:rsid w:val="00112EB1"/>
    <w:rsid w:val="00112EC1"/>
    <w:rsid w:val="00112FC6"/>
    <w:rsid w:val="001144F7"/>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3CD5"/>
    <w:rsid w:val="00124052"/>
    <w:rsid w:val="00124540"/>
    <w:rsid w:val="00125DE1"/>
    <w:rsid w:val="00125E38"/>
    <w:rsid w:val="001266B2"/>
    <w:rsid w:val="00126C61"/>
    <w:rsid w:val="00127363"/>
    <w:rsid w:val="00127522"/>
    <w:rsid w:val="001276AF"/>
    <w:rsid w:val="001279E8"/>
    <w:rsid w:val="00130A46"/>
    <w:rsid w:val="0013196B"/>
    <w:rsid w:val="0013476C"/>
    <w:rsid w:val="0013487A"/>
    <w:rsid w:val="001351C3"/>
    <w:rsid w:val="00135CB1"/>
    <w:rsid w:val="0013779E"/>
    <w:rsid w:val="001401D1"/>
    <w:rsid w:val="00140850"/>
    <w:rsid w:val="001425D1"/>
    <w:rsid w:val="00142AFB"/>
    <w:rsid w:val="001431BB"/>
    <w:rsid w:val="00143241"/>
    <w:rsid w:val="00145CBB"/>
    <w:rsid w:val="001464E3"/>
    <w:rsid w:val="00146A98"/>
    <w:rsid w:val="00146AF2"/>
    <w:rsid w:val="00146D82"/>
    <w:rsid w:val="00147829"/>
    <w:rsid w:val="001479D9"/>
    <w:rsid w:val="00147C48"/>
    <w:rsid w:val="00147C7E"/>
    <w:rsid w:val="001500DB"/>
    <w:rsid w:val="00150CBA"/>
    <w:rsid w:val="00151E83"/>
    <w:rsid w:val="001529D6"/>
    <w:rsid w:val="00152CAF"/>
    <w:rsid w:val="00153A80"/>
    <w:rsid w:val="00155822"/>
    <w:rsid w:val="0015759E"/>
    <w:rsid w:val="001576F0"/>
    <w:rsid w:val="00157772"/>
    <w:rsid w:val="001600D8"/>
    <w:rsid w:val="0016065E"/>
    <w:rsid w:val="001606A6"/>
    <w:rsid w:val="0016179E"/>
    <w:rsid w:val="00161C0A"/>
    <w:rsid w:val="0016407B"/>
    <w:rsid w:val="00164D68"/>
    <w:rsid w:val="00164E52"/>
    <w:rsid w:val="00166729"/>
    <w:rsid w:val="001668F2"/>
    <w:rsid w:val="00166E70"/>
    <w:rsid w:val="00170E7C"/>
    <w:rsid w:val="00171B30"/>
    <w:rsid w:val="00171B46"/>
    <w:rsid w:val="001720CD"/>
    <w:rsid w:val="00172338"/>
    <w:rsid w:val="00172709"/>
    <w:rsid w:val="00174168"/>
    <w:rsid w:val="00176576"/>
    <w:rsid w:val="0017677F"/>
    <w:rsid w:val="001770CB"/>
    <w:rsid w:val="00177F3B"/>
    <w:rsid w:val="00180E66"/>
    <w:rsid w:val="001817E3"/>
    <w:rsid w:val="00182E3E"/>
    <w:rsid w:val="0018335E"/>
    <w:rsid w:val="001840D0"/>
    <w:rsid w:val="0018442B"/>
    <w:rsid w:val="001846D3"/>
    <w:rsid w:val="00185795"/>
    <w:rsid w:val="00187818"/>
    <w:rsid w:val="00191D60"/>
    <w:rsid w:val="0019237C"/>
    <w:rsid w:val="00192D2F"/>
    <w:rsid w:val="00192DBA"/>
    <w:rsid w:val="001937C3"/>
    <w:rsid w:val="00193B93"/>
    <w:rsid w:val="00194036"/>
    <w:rsid w:val="001944FC"/>
    <w:rsid w:val="001946A2"/>
    <w:rsid w:val="001963EE"/>
    <w:rsid w:val="00196496"/>
    <w:rsid w:val="001A0121"/>
    <w:rsid w:val="001A03D4"/>
    <w:rsid w:val="001A0CC8"/>
    <w:rsid w:val="001A1E64"/>
    <w:rsid w:val="001A266B"/>
    <w:rsid w:val="001A3ADC"/>
    <w:rsid w:val="001A4046"/>
    <w:rsid w:val="001A45FF"/>
    <w:rsid w:val="001A4B1D"/>
    <w:rsid w:val="001A5CFF"/>
    <w:rsid w:val="001A5D2F"/>
    <w:rsid w:val="001A6477"/>
    <w:rsid w:val="001A7031"/>
    <w:rsid w:val="001A7299"/>
    <w:rsid w:val="001A7AE2"/>
    <w:rsid w:val="001B06B2"/>
    <w:rsid w:val="001B0CF6"/>
    <w:rsid w:val="001B0EF6"/>
    <w:rsid w:val="001B1477"/>
    <w:rsid w:val="001B1A0C"/>
    <w:rsid w:val="001B30C2"/>
    <w:rsid w:val="001B5C7E"/>
    <w:rsid w:val="001B6833"/>
    <w:rsid w:val="001B6CD0"/>
    <w:rsid w:val="001B7093"/>
    <w:rsid w:val="001C029E"/>
    <w:rsid w:val="001C0856"/>
    <w:rsid w:val="001C0D43"/>
    <w:rsid w:val="001C2404"/>
    <w:rsid w:val="001C24D9"/>
    <w:rsid w:val="001C29DF"/>
    <w:rsid w:val="001C2A3F"/>
    <w:rsid w:val="001C4823"/>
    <w:rsid w:val="001C49B5"/>
    <w:rsid w:val="001C6508"/>
    <w:rsid w:val="001C7E3B"/>
    <w:rsid w:val="001D020F"/>
    <w:rsid w:val="001D0691"/>
    <w:rsid w:val="001D161B"/>
    <w:rsid w:val="001D1B5C"/>
    <w:rsid w:val="001D33DC"/>
    <w:rsid w:val="001D37FE"/>
    <w:rsid w:val="001D3A06"/>
    <w:rsid w:val="001D3AF3"/>
    <w:rsid w:val="001D3C14"/>
    <w:rsid w:val="001D4CE7"/>
    <w:rsid w:val="001D529E"/>
    <w:rsid w:val="001D6317"/>
    <w:rsid w:val="001D7125"/>
    <w:rsid w:val="001D7330"/>
    <w:rsid w:val="001E0400"/>
    <w:rsid w:val="001E1DCF"/>
    <w:rsid w:val="001E2FDE"/>
    <w:rsid w:val="001E4282"/>
    <w:rsid w:val="001E571D"/>
    <w:rsid w:val="001E5AEC"/>
    <w:rsid w:val="001E69D9"/>
    <w:rsid w:val="001E6CF8"/>
    <w:rsid w:val="001E6ECC"/>
    <w:rsid w:val="001E6FBC"/>
    <w:rsid w:val="001E73E1"/>
    <w:rsid w:val="001E74DD"/>
    <w:rsid w:val="001F0462"/>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3759"/>
    <w:rsid w:val="002064E6"/>
    <w:rsid w:val="00206648"/>
    <w:rsid w:val="0020696A"/>
    <w:rsid w:val="002075D4"/>
    <w:rsid w:val="002078FD"/>
    <w:rsid w:val="00210E5D"/>
    <w:rsid w:val="0021112D"/>
    <w:rsid w:val="002112C2"/>
    <w:rsid w:val="002117AB"/>
    <w:rsid w:val="002121E8"/>
    <w:rsid w:val="0021240B"/>
    <w:rsid w:val="00213CA5"/>
    <w:rsid w:val="00214611"/>
    <w:rsid w:val="00214DD3"/>
    <w:rsid w:val="00214E88"/>
    <w:rsid w:val="002158FF"/>
    <w:rsid w:val="00216536"/>
    <w:rsid w:val="00216D1C"/>
    <w:rsid w:val="0021746E"/>
    <w:rsid w:val="00217FA7"/>
    <w:rsid w:val="00221ABB"/>
    <w:rsid w:val="00222027"/>
    <w:rsid w:val="002226EA"/>
    <w:rsid w:val="00222B7A"/>
    <w:rsid w:val="0022419B"/>
    <w:rsid w:val="002249FB"/>
    <w:rsid w:val="00224A42"/>
    <w:rsid w:val="002264DC"/>
    <w:rsid w:val="002265B3"/>
    <w:rsid w:val="00227E25"/>
    <w:rsid w:val="00231BEC"/>
    <w:rsid w:val="00231D8A"/>
    <w:rsid w:val="00232990"/>
    <w:rsid w:val="002346FC"/>
    <w:rsid w:val="002358DF"/>
    <w:rsid w:val="00236D3F"/>
    <w:rsid w:val="002374D9"/>
    <w:rsid w:val="00237B4A"/>
    <w:rsid w:val="002401C3"/>
    <w:rsid w:val="00240A7F"/>
    <w:rsid w:val="002416D2"/>
    <w:rsid w:val="00241BFF"/>
    <w:rsid w:val="0024278F"/>
    <w:rsid w:val="00242A4A"/>
    <w:rsid w:val="00242CAB"/>
    <w:rsid w:val="00243988"/>
    <w:rsid w:val="002446BA"/>
    <w:rsid w:val="00245CD0"/>
    <w:rsid w:val="002462E2"/>
    <w:rsid w:val="002475CA"/>
    <w:rsid w:val="00250696"/>
    <w:rsid w:val="0025112B"/>
    <w:rsid w:val="00251FE5"/>
    <w:rsid w:val="00253116"/>
    <w:rsid w:val="0025343F"/>
    <w:rsid w:val="00253669"/>
    <w:rsid w:val="002542E9"/>
    <w:rsid w:val="002548D2"/>
    <w:rsid w:val="00254AEF"/>
    <w:rsid w:val="00255CD2"/>
    <w:rsid w:val="00255EFF"/>
    <w:rsid w:val="00256CFE"/>
    <w:rsid w:val="00256DF2"/>
    <w:rsid w:val="00256E6A"/>
    <w:rsid w:val="00257922"/>
    <w:rsid w:val="00257F61"/>
    <w:rsid w:val="0026157F"/>
    <w:rsid w:val="00261A8D"/>
    <w:rsid w:val="00263710"/>
    <w:rsid w:val="00263D90"/>
    <w:rsid w:val="002644FA"/>
    <w:rsid w:val="00264A01"/>
    <w:rsid w:val="00265032"/>
    <w:rsid w:val="00265FBB"/>
    <w:rsid w:val="00266601"/>
    <w:rsid w:val="00271C9B"/>
    <w:rsid w:val="00271E8D"/>
    <w:rsid w:val="0027258F"/>
    <w:rsid w:val="00272BB5"/>
    <w:rsid w:val="00272FF8"/>
    <w:rsid w:val="002739AC"/>
    <w:rsid w:val="00274DDA"/>
    <w:rsid w:val="00274E78"/>
    <w:rsid w:val="00275735"/>
    <w:rsid w:val="00275A00"/>
    <w:rsid w:val="002761BB"/>
    <w:rsid w:val="00277F31"/>
    <w:rsid w:val="00282A80"/>
    <w:rsid w:val="0028349C"/>
    <w:rsid w:val="0028370C"/>
    <w:rsid w:val="002839AA"/>
    <w:rsid w:val="00285D9F"/>
    <w:rsid w:val="002860BB"/>
    <w:rsid w:val="00286C57"/>
    <w:rsid w:val="00287131"/>
    <w:rsid w:val="002876CF"/>
    <w:rsid w:val="002904E6"/>
    <w:rsid w:val="00291816"/>
    <w:rsid w:val="00291C81"/>
    <w:rsid w:val="00293401"/>
    <w:rsid w:val="0029382D"/>
    <w:rsid w:val="00293D38"/>
    <w:rsid w:val="0029452D"/>
    <w:rsid w:val="00295DEF"/>
    <w:rsid w:val="0029634D"/>
    <w:rsid w:val="00297A19"/>
    <w:rsid w:val="002A0161"/>
    <w:rsid w:val="002A2533"/>
    <w:rsid w:val="002A31A0"/>
    <w:rsid w:val="002A32EC"/>
    <w:rsid w:val="002A3ABF"/>
    <w:rsid w:val="002A4527"/>
    <w:rsid w:val="002A50AC"/>
    <w:rsid w:val="002A5365"/>
    <w:rsid w:val="002B090E"/>
    <w:rsid w:val="002B0A67"/>
    <w:rsid w:val="002B1A5A"/>
    <w:rsid w:val="002B2DDC"/>
    <w:rsid w:val="002B3400"/>
    <w:rsid w:val="002B3CA9"/>
    <w:rsid w:val="002B3D06"/>
    <w:rsid w:val="002B4D20"/>
    <w:rsid w:val="002B52F9"/>
    <w:rsid w:val="002B6011"/>
    <w:rsid w:val="002B6229"/>
    <w:rsid w:val="002B67AC"/>
    <w:rsid w:val="002C06EC"/>
    <w:rsid w:val="002C06FD"/>
    <w:rsid w:val="002C0928"/>
    <w:rsid w:val="002C09DB"/>
    <w:rsid w:val="002C2289"/>
    <w:rsid w:val="002C3E8C"/>
    <w:rsid w:val="002C43DF"/>
    <w:rsid w:val="002C4E02"/>
    <w:rsid w:val="002C4F49"/>
    <w:rsid w:val="002C573A"/>
    <w:rsid w:val="002C6039"/>
    <w:rsid w:val="002C60CF"/>
    <w:rsid w:val="002C6764"/>
    <w:rsid w:val="002C7364"/>
    <w:rsid w:val="002C77FC"/>
    <w:rsid w:val="002D2C19"/>
    <w:rsid w:val="002D386A"/>
    <w:rsid w:val="002D6856"/>
    <w:rsid w:val="002E0780"/>
    <w:rsid w:val="002E0ACD"/>
    <w:rsid w:val="002E18B6"/>
    <w:rsid w:val="002E22C2"/>
    <w:rsid w:val="002E289A"/>
    <w:rsid w:val="002E41CA"/>
    <w:rsid w:val="002E5728"/>
    <w:rsid w:val="002E59FF"/>
    <w:rsid w:val="002F0354"/>
    <w:rsid w:val="002F0BDA"/>
    <w:rsid w:val="002F23B4"/>
    <w:rsid w:val="002F2906"/>
    <w:rsid w:val="002F321B"/>
    <w:rsid w:val="002F33B8"/>
    <w:rsid w:val="002F37C4"/>
    <w:rsid w:val="002F4799"/>
    <w:rsid w:val="002F5357"/>
    <w:rsid w:val="002F5C83"/>
    <w:rsid w:val="002F6828"/>
    <w:rsid w:val="002F7B0E"/>
    <w:rsid w:val="002F7B61"/>
    <w:rsid w:val="002F7F1F"/>
    <w:rsid w:val="00300E1E"/>
    <w:rsid w:val="003029FA"/>
    <w:rsid w:val="00302D32"/>
    <w:rsid w:val="0030346F"/>
    <w:rsid w:val="00304532"/>
    <w:rsid w:val="00304D63"/>
    <w:rsid w:val="00304EFB"/>
    <w:rsid w:val="00310B33"/>
    <w:rsid w:val="00311CE4"/>
    <w:rsid w:val="0031284B"/>
    <w:rsid w:val="00313841"/>
    <w:rsid w:val="0031392B"/>
    <w:rsid w:val="0031406E"/>
    <w:rsid w:val="00315579"/>
    <w:rsid w:val="00316449"/>
    <w:rsid w:val="00316992"/>
    <w:rsid w:val="00317CA9"/>
    <w:rsid w:val="003200FB"/>
    <w:rsid w:val="00320C50"/>
    <w:rsid w:val="0032156A"/>
    <w:rsid w:val="00321744"/>
    <w:rsid w:val="0032385E"/>
    <w:rsid w:val="00323963"/>
    <w:rsid w:val="00323C27"/>
    <w:rsid w:val="00331122"/>
    <w:rsid w:val="003313E1"/>
    <w:rsid w:val="00331763"/>
    <w:rsid w:val="0033198C"/>
    <w:rsid w:val="00332592"/>
    <w:rsid w:val="00332D49"/>
    <w:rsid w:val="00333091"/>
    <w:rsid w:val="00333685"/>
    <w:rsid w:val="003345AD"/>
    <w:rsid w:val="003348E7"/>
    <w:rsid w:val="0033717C"/>
    <w:rsid w:val="00337606"/>
    <w:rsid w:val="00337A4C"/>
    <w:rsid w:val="00340E2E"/>
    <w:rsid w:val="00341C28"/>
    <w:rsid w:val="00342FF3"/>
    <w:rsid w:val="00343C9B"/>
    <w:rsid w:val="003444D2"/>
    <w:rsid w:val="0034638D"/>
    <w:rsid w:val="0034690D"/>
    <w:rsid w:val="003470F8"/>
    <w:rsid w:val="003475C2"/>
    <w:rsid w:val="00347611"/>
    <w:rsid w:val="003477AC"/>
    <w:rsid w:val="00347C49"/>
    <w:rsid w:val="00347D86"/>
    <w:rsid w:val="00347D8E"/>
    <w:rsid w:val="00347DF6"/>
    <w:rsid w:val="00350C90"/>
    <w:rsid w:val="00351D7B"/>
    <w:rsid w:val="00355A9F"/>
    <w:rsid w:val="00355C7C"/>
    <w:rsid w:val="003565D3"/>
    <w:rsid w:val="00356855"/>
    <w:rsid w:val="00356A38"/>
    <w:rsid w:val="003579DC"/>
    <w:rsid w:val="00357C3F"/>
    <w:rsid w:val="0036094B"/>
    <w:rsid w:val="00364477"/>
    <w:rsid w:val="003647B9"/>
    <w:rsid w:val="00365072"/>
    <w:rsid w:val="003659C1"/>
    <w:rsid w:val="00365C07"/>
    <w:rsid w:val="00366198"/>
    <w:rsid w:val="00367B06"/>
    <w:rsid w:val="00367B69"/>
    <w:rsid w:val="00370164"/>
    <w:rsid w:val="0037023F"/>
    <w:rsid w:val="00370A83"/>
    <w:rsid w:val="00371EE8"/>
    <w:rsid w:val="00372601"/>
    <w:rsid w:val="00372834"/>
    <w:rsid w:val="003741EA"/>
    <w:rsid w:val="00374855"/>
    <w:rsid w:val="00374876"/>
    <w:rsid w:val="003750C8"/>
    <w:rsid w:val="0037585F"/>
    <w:rsid w:val="003764D1"/>
    <w:rsid w:val="00376681"/>
    <w:rsid w:val="00376B30"/>
    <w:rsid w:val="00376E6D"/>
    <w:rsid w:val="003772BC"/>
    <w:rsid w:val="00377AFB"/>
    <w:rsid w:val="00377BD3"/>
    <w:rsid w:val="00380918"/>
    <w:rsid w:val="003824D6"/>
    <w:rsid w:val="00383927"/>
    <w:rsid w:val="00384AF4"/>
    <w:rsid w:val="003855FC"/>
    <w:rsid w:val="00385981"/>
    <w:rsid w:val="00386159"/>
    <w:rsid w:val="003862D9"/>
    <w:rsid w:val="0038690D"/>
    <w:rsid w:val="00386FF4"/>
    <w:rsid w:val="00387B8F"/>
    <w:rsid w:val="00390096"/>
    <w:rsid w:val="00392A73"/>
    <w:rsid w:val="003935C2"/>
    <w:rsid w:val="003936F2"/>
    <w:rsid w:val="00393834"/>
    <w:rsid w:val="00394699"/>
    <w:rsid w:val="00395B67"/>
    <w:rsid w:val="00396411"/>
    <w:rsid w:val="0039701A"/>
    <w:rsid w:val="00397B96"/>
    <w:rsid w:val="003A0045"/>
    <w:rsid w:val="003A0089"/>
    <w:rsid w:val="003A07DA"/>
    <w:rsid w:val="003A08B5"/>
    <w:rsid w:val="003A1154"/>
    <w:rsid w:val="003A1671"/>
    <w:rsid w:val="003A19B3"/>
    <w:rsid w:val="003A3452"/>
    <w:rsid w:val="003A3755"/>
    <w:rsid w:val="003A4EF7"/>
    <w:rsid w:val="003A5444"/>
    <w:rsid w:val="003A5470"/>
    <w:rsid w:val="003A5819"/>
    <w:rsid w:val="003A6B51"/>
    <w:rsid w:val="003A6D1E"/>
    <w:rsid w:val="003A78A7"/>
    <w:rsid w:val="003B03CC"/>
    <w:rsid w:val="003B0686"/>
    <w:rsid w:val="003B1340"/>
    <w:rsid w:val="003B356C"/>
    <w:rsid w:val="003B404B"/>
    <w:rsid w:val="003B4804"/>
    <w:rsid w:val="003B4F95"/>
    <w:rsid w:val="003B694D"/>
    <w:rsid w:val="003C038C"/>
    <w:rsid w:val="003C0853"/>
    <w:rsid w:val="003C34CD"/>
    <w:rsid w:val="003C4149"/>
    <w:rsid w:val="003C48B0"/>
    <w:rsid w:val="003C4C9C"/>
    <w:rsid w:val="003C50B7"/>
    <w:rsid w:val="003C5A09"/>
    <w:rsid w:val="003C706A"/>
    <w:rsid w:val="003C71F0"/>
    <w:rsid w:val="003C7864"/>
    <w:rsid w:val="003D0221"/>
    <w:rsid w:val="003D0CB4"/>
    <w:rsid w:val="003D1317"/>
    <w:rsid w:val="003D13B5"/>
    <w:rsid w:val="003D357A"/>
    <w:rsid w:val="003D3E8A"/>
    <w:rsid w:val="003D4B33"/>
    <w:rsid w:val="003D4D8C"/>
    <w:rsid w:val="003D541B"/>
    <w:rsid w:val="003D6525"/>
    <w:rsid w:val="003D6A5A"/>
    <w:rsid w:val="003D6F50"/>
    <w:rsid w:val="003D7298"/>
    <w:rsid w:val="003D783A"/>
    <w:rsid w:val="003D7EF4"/>
    <w:rsid w:val="003D7F0D"/>
    <w:rsid w:val="003E025B"/>
    <w:rsid w:val="003E0F82"/>
    <w:rsid w:val="003E1935"/>
    <w:rsid w:val="003E1CBD"/>
    <w:rsid w:val="003E348A"/>
    <w:rsid w:val="003E4685"/>
    <w:rsid w:val="003E4713"/>
    <w:rsid w:val="003E4C4D"/>
    <w:rsid w:val="003F0920"/>
    <w:rsid w:val="003F0C35"/>
    <w:rsid w:val="003F1A21"/>
    <w:rsid w:val="003F2339"/>
    <w:rsid w:val="003F2B78"/>
    <w:rsid w:val="003F2F5C"/>
    <w:rsid w:val="003F349B"/>
    <w:rsid w:val="003F3B77"/>
    <w:rsid w:val="003F4A07"/>
    <w:rsid w:val="003F4AB8"/>
    <w:rsid w:val="003F58A8"/>
    <w:rsid w:val="003F5EC8"/>
    <w:rsid w:val="003F6228"/>
    <w:rsid w:val="003F626E"/>
    <w:rsid w:val="003F660E"/>
    <w:rsid w:val="003F7638"/>
    <w:rsid w:val="0040039F"/>
    <w:rsid w:val="00400FAF"/>
    <w:rsid w:val="004012A7"/>
    <w:rsid w:val="0040274E"/>
    <w:rsid w:val="004030C9"/>
    <w:rsid w:val="0040421A"/>
    <w:rsid w:val="0040461A"/>
    <w:rsid w:val="004047E2"/>
    <w:rsid w:val="00404864"/>
    <w:rsid w:val="00404C2F"/>
    <w:rsid w:val="004051CE"/>
    <w:rsid w:val="0040632A"/>
    <w:rsid w:val="004063D6"/>
    <w:rsid w:val="00406C7B"/>
    <w:rsid w:val="00407BBB"/>
    <w:rsid w:val="00410AF7"/>
    <w:rsid w:val="00411B8D"/>
    <w:rsid w:val="0041342A"/>
    <w:rsid w:val="0041454E"/>
    <w:rsid w:val="004150BB"/>
    <w:rsid w:val="004159DA"/>
    <w:rsid w:val="00417D3D"/>
    <w:rsid w:val="00420290"/>
    <w:rsid w:val="00421AE4"/>
    <w:rsid w:val="00422BA2"/>
    <w:rsid w:val="00422EFE"/>
    <w:rsid w:val="00423C85"/>
    <w:rsid w:val="00424635"/>
    <w:rsid w:val="004247FC"/>
    <w:rsid w:val="00425579"/>
    <w:rsid w:val="00425734"/>
    <w:rsid w:val="00426741"/>
    <w:rsid w:val="00426FC9"/>
    <w:rsid w:val="004272F4"/>
    <w:rsid w:val="00427506"/>
    <w:rsid w:val="00427847"/>
    <w:rsid w:val="004305D0"/>
    <w:rsid w:val="00430A10"/>
    <w:rsid w:val="0043111E"/>
    <w:rsid w:val="004315B1"/>
    <w:rsid w:val="00431CC8"/>
    <w:rsid w:val="00432BBA"/>
    <w:rsid w:val="00433F22"/>
    <w:rsid w:val="00434CFB"/>
    <w:rsid w:val="00437232"/>
    <w:rsid w:val="0044115A"/>
    <w:rsid w:val="00441768"/>
    <w:rsid w:val="00441861"/>
    <w:rsid w:val="00442271"/>
    <w:rsid w:val="00443062"/>
    <w:rsid w:val="00443EC5"/>
    <w:rsid w:val="0044586F"/>
    <w:rsid w:val="00446162"/>
    <w:rsid w:val="00446419"/>
    <w:rsid w:val="00446E91"/>
    <w:rsid w:val="00446EE4"/>
    <w:rsid w:val="0044736A"/>
    <w:rsid w:val="004502E4"/>
    <w:rsid w:val="00450764"/>
    <w:rsid w:val="004525AA"/>
    <w:rsid w:val="00454329"/>
    <w:rsid w:val="0045477D"/>
    <w:rsid w:val="004550D7"/>
    <w:rsid w:val="00456056"/>
    <w:rsid w:val="00457016"/>
    <w:rsid w:val="0045757B"/>
    <w:rsid w:val="00457CA8"/>
    <w:rsid w:val="00460195"/>
    <w:rsid w:val="004605DA"/>
    <w:rsid w:val="004606F2"/>
    <w:rsid w:val="0046073D"/>
    <w:rsid w:val="00462974"/>
    <w:rsid w:val="00462AC9"/>
    <w:rsid w:val="00463065"/>
    <w:rsid w:val="00464C51"/>
    <w:rsid w:val="00467228"/>
    <w:rsid w:val="00470D1A"/>
    <w:rsid w:val="004713A3"/>
    <w:rsid w:val="004728F5"/>
    <w:rsid w:val="00472B56"/>
    <w:rsid w:val="00472DC3"/>
    <w:rsid w:val="00473B2E"/>
    <w:rsid w:val="00473E99"/>
    <w:rsid w:val="004745F4"/>
    <w:rsid w:val="004755CF"/>
    <w:rsid w:val="00475F23"/>
    <w:rsid w:val="0047744F"/>
    <w:rsid w:val="00480901"/>
    <w:rsid w:val="0048143D"/>
    <w:rsid w:val="004814FA"/>
    <w:rsid w:val="0048176C"/>
    <w:rsid w:val="00481B23"/>
    <w:rsid w:val="0048304A"/>
    <w:rsid w:val="00483370"/>
    <w:rsid w:val="004856A0"/>
    <w:rsid w:val="00486097"/>
    <w:rsid w:val="004872F2"/>
    <w:rsid w:val="00490360"/>
    <w:rsid w:val="00490D42"/>
    <w:rsid w:val="0049109A"/>
    <w:rsid w:val="004910FA"/>
    <w:rsid w:val="00491C0A"/>
    <w:rsid w:val="00492280"/>
    <w:rsid w:val="0049391D"/>
    <w:rsid w:val="00495690"/>
    <w:rsid w:val="00496960"/>
    <w:rsid w:val="004A13E4"/>
    <w:rsid w:val="004A346E"/>
    <w:rsid w:val="004A35BD"/>
    <w:rsid w:val="004A40B5"/>
    <w:rsid w:val="004A4C1D"/>
    <w:rsid w:val="004A4FFC"/>
    <w:rsid w:val="004A5562"/>
    <w:rsid w:val="004A5EC5"/>
    <w:rsid w:val="004A71B8"/>
    <w:rsid w:val="004A7748"/>
    <w:rsid w:val="004A7CA0"/>
    <w:rsid w:val="004B0404"/>
    <w:rsid w:val="004B0D6D"/>
    <w:rsid w:val="004B1453"/>
    <w:rsid w:val="004B1574"/>
    <w:rsid w:val="004B17F9"/>
    <w:rsid w:val="004B25E7"/>
    <w:rsid w:val="004B28B0"/>
    <w:rsid w:val="004B2DA9"/>
    <w:rsid w:val="004B3922"/>
    <w:rsid w:val="004B43E5"/>
    <w:rsid w:val="004B4A65"/>
    <w:rsid w:val="004B5F2E"/>
    <w:rsid w:val="004B5FCC"/>
    <w:rsid w:val="004B6345"/>
    <w:rsid w:val="004B6619"/>
    <w:rsid w:val="004B7533"/>
    <w:rsid w:val="004B7F3D"/>
    <w:rsid w:val="004C04B7"/>
    <w:rsid w:val="004C2198"/>
    <w:rsid w:val="004C3A9C"/>
    <w:rsid w:val="004C4B5D"/>
    <w:rsid w:val="004C4E81"/>
    <w:rsid w:val="004C5706"/>
    <w:rsid w:val="004C5726"/>
    <w:rsid w:val="004C5CB3"/>
    <w:rsid w:val="004C74F8"/>
    <w:rsid w:val="004D07E5"/>
    <w:rsid w:val="004D0909"/>
    <w:rsid w:val="004D181D"/>
    <w:rsid w:val="004D1BE4"/>
    <w:rsid w:val="004D38CF"/>
    <w:rsid w:val="004D3A3A"/>
    <w:rsid w:val="004D5AB6"/>
    <w:rsid w:val="004D63A0"/>
    <w:rsid w:val="004D6678"/>
    <w:rsid w:val="004D6704"/>
    <w:rsid w:val="004E0A7E"/>
    <w:rsid w:val="004E20BB"/>
    <w:rsid w:val="004E2A8D"/>
    <w:rsid w:val="004E3FCA"/>
    <w:rsid w:val="004E49B3"/>
    <w:rsid w:val="004E57F1"/>
    <w:rsid w:val="004E5AD1"/>
    <w:rsid w:val="004E5EBC"/>
    <w:rsid w:val="004E634B"/>
    <w:rsid w:val="004E7784"/>
    <w:rsid w:val="004E7E1A"/>
    <w:rsid w:val="004F05E2"/>
    <w:rsid w:val="004F0A12"/>
    <w:rsid w:val="004F1C00"/>
    <w:rsid w:val="004F2C8A"/>
    <w:rsid w:val="004F2CB4"/>
    <w:rsid w:val="004F4853"/>
    <w:rsid w:val="004F52FA"/>
    <w:rsid w:val="004F546B"/>
    <w:rsid w:val="004F555F"/>
    <w:rsid w:val="004F667C"/>
    <w:rsid w:val="004F6B81"/>
    <w:rsid w:val="004F6E9B"/>
    <w:rsid w:val="004F770E"/>
    <w:rsid w:val="004F7A22"/>
    <w:rsid w:val="00500292"/>
    <w:rsid w:val="005003EE"/>
    <w:rsid w:val="00500458"/>
    <w:rsid w:val="00501029"/>
    <w:rsid w:val="00501A8E"/>
    <w:rsid w:val="00501B49"/>
    <w:rsid w:val="00501E88"/>
    <w:rsid w:val="00502BA1"/>
    <w:rsid w:val="005030A5"/>
    <w:rsid w:val="005032B3"/>
    <w:rsid w:val="00503FAE"/>
    <w:rsid w:val="00505C49"/>
    <w:rsid w:val="00506338"/>
    <w:rsid w:val="005104D5"/>
    <w:rsid w:val="005104E8"/>
    <w:rsid w:val="0051192E"/>
    <w:rsid w:val="00511932"/>
    <w:rsid w:val="00511BFF"/>
    <w:rsid w:val="0051336E"/>
    <w:rsid w:val="00513451"/>
    <w:rsid w:val="005136BB"/>
    <w:rsid w:val="00513E99"/>
    <w:rsid w:val="00514667"/>
    <w:rsid w:val="00516C1A"/>
    <w:rsid w:val="005178FE"/>
    <w:rsid w:val="00517C46"/>
    <w:rsid w:val="0052036A"/>
    <w:rsid w:val="0052042A"/>
    <w:rsid w:val="00520556"/>
    <w:rsid w:val="0052063D"/>
    <w:rsid w:val="00522050"/>
    <w:rsid w:val="00522FDD"/>
    <w:rsid w:val="005238F6"/>
    <w:rsid w:val="005250F1"/>
    <w:rsid w:val="0052565B"/>
    <w:rsid w:val="00527E21"/>
    <w:rsid w:val="0053036C"/>
    <w:rsid w:val="005307A6"/>
    <w:rsid w:val="005309EF"/>
    <w:rsid w:val="00530A63"/>
    <w:rsid w:val="005311DF"/>
    <w:rsid w:val="0053226D"/>
    <w:rsid w:val="0053295F"/>
    <w:rsid w:val="00532C7A"/>
    <w:rsid w:val="005344BB"/>
    <w:rsid w:val="0053719E"/>
    <w:rsid w:val="005406E7"/>
    <w:rsid w:val="00540FE6"/>
    <w:rsid w:val="00543A9D"/>
    <w:rsid w:val="00543EF4"/>
    <w:rsid w:val="005462C9"/>
    <w:rsid w:val="00546501"/>
    <w:rsid w:val="00547CC4"/>
    <w:rsid w:val="005514E1"/>
    <w:rsid w:val="00551BE9"/>
    <w:rsid w:val="00551E7D"/>
    <w:rsid w:val="0055228A"/>
    <w:rsid w:val="00552CE6"/>
    <w:rsid w:val="00552EE5"/>
    <w:rsid w:val="00554E70"/>
    <w:rsid w:val="00555DFB"/>
    <w:rsid w:val="0055604D"/>
    <w:rsid w:val="005561F1"/>
    <w:rsid w:val="0055738D"/>
    <w:rsid w:val="00557FE9"/>
    <w:rsid w:val="00560B76"/>
    <w:rsid w:val="00561982"/>
    <w:rsid w:val="005625A0"/>
    <w:rsid w:val="00562698"/>
    <w:rsid w:val="00563A7E"/>
    <w:rsid w:val="0056416F"/>
    <w:rsid w:val="00564BC9"/>
    <w:rsid w:val="00566015"/>
    <w:rsid w:val="00567942"/>
    <w:rsid w:val="00570F10"/>
    <w:rsid w:val="00574496"/>
    <w:rsid w:val="00574B46"/>
    <w:rsid w:val="00574EB8"/>
    <w:rsid w:val="00575431"/>
    <w:rsid w:val="0057584B"/>
    <w:rsid w:val="005759D1"/>
    <w:rsid w:val="00576090"/>
    <w:rsid w:val="00576F97"/>
    <w:rsid w:val="00577587"/>
    <w:rsid w:val="00577F73"/>
    <w:rsid w:val="00581021"/>
    <w:rsid w:val="00582019"/>
    <w:rsid w:val="005822B3"/>
    <w:rsid w:val="00583FA8"/>
    <w:rsid w:val="005846A5"/>
    <w:rsid w:val="005847CD"/>
    <w:rsid w:val="005855EE"/>
    <w:rsid w:val="005856E7"/>
    <w:rsid w:val="005864E0"/>
    <w:rsid w:val="005866AC"/>
    <w:rsid w:val="005876CF"/>
    <w:rsid w:val="00591B5B"/>
    <w:rsid w:val="005939F0"/>
    <w:rsid w:val="005A3401"/>
    <w:rsid w:val="005A3EE0"/>
    <w:rsid w:val="005A4476"/>
    <w:rsid w:val="005A549F"/>
    <w:rsid w:val="005A62EA"/>
    <w:rsid w:val="005A7128"/>
    <w:rsid w:val="005B038C"/>
    <w:rsid w:val="005B04A4"/>
    <w:rsid w:val="005B075A"/>
    <w:rsid w:val="005B1175"/>
    <w:rsid w:val="005B137C"/>
    <w:rsid w:val="005B152B"/>
    <w:rsid w:val="005B1B83"/>
    <w:rsid w:val="005B237D"/>
    <w:rsid w:val="005B23B2"/>
    <w:rsid w:val="005B3625"/>
    <w:rsid w:val="005B3A3B"/>
    <w:rsid w:val="005B3DEB"/>
    <w:rsid w:val="005B4B93"/>
    <w:rsid w:val="005B4C6A"/>
    <w:rsid w:val="005B64E9"/>
    <w:rsid w:val="005B6E58"/>
    <w:rsid w:val="005B6E75"/>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9F2"/>
    <w:rsid w:val="005D6BB2"/>
    <w:rsid w:val="005D71BF"/>
    <w:rsid w:val="005E023C"/>
    <w:rsid w:val="005E059A"/>
    <w:rsid w:val="005E1523"/>
    <w:rsid w:val="005E18E6"/>
    <w:rsid w:val="005E242F"/>
    <w:rsid w:val="005E4B44"/>
    <w:rsid w:val="005E5066"/>
    <w:rsid w:val="005E5474"/>
    <w:rsid w:val="005E5EC4"/>
    <w:rsid w:val="005E63EE"/>
    <w:rsid w:val="005E6925"/>
    <w:rsid w:val="005E745B"/>
    <w:rsid w:val="005E7EDE"/>
    <w:rsid w:val="005F12FC"/>
    <w:rsid w:val="005F1521"/>
    <w:rsid w:val="005F3065"/>
    <w:rsid w:val="005F3B97"/>
    <w:rsid w:val="005F3BEA"/>
    <w:rsid w:val="005F48B0"/>
    <w:rsid w:val="005F6156"/>
    <w:rsid w:val="005F6391"/>
    <w:rsid w:val="005F70FF"/>
    <w:rsid w:val="00600D56"/>
    <w:rsid w:val="00601A12"/>
    <w:rsid w:val="00601F8D"/>
    <w:rsid w:val="00602010"/>
    <w:rsid w:val="00602448"/>
    <w:rsid w:val="00602AB7"/>
    <w:rsid w:val="0060464C"/>
    <w:rsid w:val="00605495"/>
    <w:rsid w:val="0060707B"/>
    <w:rsid w:val="006072A8"/>
    <w:rsid w:val="00607AC1"/>
    <w:rsid w:val="00610465"/>
    <w:rsid w:val="0061149E"/>
    <w:rsid w:val="0061249D"/>
    <w:rsid w:val="0061249F"/>
    <w:rsid w:val="0061290C"/>
    <w:rsid w:val="00614135"/>
    <w:rsid w:val="00614CB8"/>
    <w:rsid w:val="0061689B"/>
    <w:rsid w:val="00616B95"/>
    <w:rsid w:val="006170AD"/>
    <w:rsid w:val="00617756"/>
    <w:rsid w:val="00620420"/>
    <w:rsid w:val="0062098A"/>
    <w:rsid w:val="006217D1"/>
    <w:rsid w:val="00621CC2"/>
    <w:rsid w:val="0062416B"/>
    <w:rsid w:val="00625E61"/>
    <w:rsid w:val="00631E97"/>
    <w:rsid w:val="00631F9A"/>
    <w:rsid w:val="006321F0"/>
    <w:rsid w:val="00632547"/>
    <w:rsid w:val="0063278C"/>
    <w:rsid w:val="0063446B"/>
    <w:rsid w:val="0063484C"/>
    <w:rsid w:val="00634F2D"/>
    <w:rsid w:val="00635CD8"/>
    <w:rsid w:val="00637815"/>
    <w:rsid w:val="006403AD"/>
    <w:rsid w:val="00640C8B"/>
    <w:rsid w:val="00643139"/>
    <w:rsid w:val="00643BF8"/>
    <w:rsid w:val="00644949"/>
    <w:rsid w:val="00644AAF"/>
    <w:rsid w:val="0064551C"/>
    <w:rsid w:val="00646264"/>
    <w:rsid w:val="0064644F"/>
    <w:rsid w:val="00646751"/>
    <w:rsid w:val="00646C1A"/>
    <w:rsid w:val="006519C0"/>
    <w:rsid w:val="00651CA3"/>
    <w:rsid w:val="00651F37"/>
    <w:rsid w:val="0065266D"/>
    <w:rsid w:val="00654E78"/>
    <w:rsid w:val="00655122"/>
    <w:rsid w:val="006561EF"/>
    <w:rsid w:val="006563B9"/>
    <w:rsid w:val="00656441"/>
    <w:rsid w:val="006571D3"/>
    <w:rsid w:val="006577FB"/>
    <w:rsid w:val="006578B0"/>
    <w:rsid w:val="00661F7E"/>
    <w:rsid w:val="006629C8"/>
    <w:rsid w:val="006641A5"/>
    <w:rsid w:val="0066465C"/>
    <w:rsid w:val="0066566B"/>
    <w:rsid w:val="00666694"/>
    <w:rsid w:val="006667B0"/>
    <w:rsid w:val="006674A8"/>
    <w:rsid w:val="0066778A"/>
    <w:rsid w:val="00667A88"/>
    <w:rsid w:val="00670276"/>
    <w:rsid w:val="0067041E"/>
    <w:rsid w:val="0067048E"/>
    <w:rsid w:val="00672528"/>
    <w:rsid w:val="00672736"/>
    <w:rsid w:val="006730CE"/>
    <w:rsid w:val="006738DE"/>
    <w:rsid w:val="006745FF"/>
    <w:rsid w:val="006750D6"/>
    <w:rsid w:val="00675638"/>
    <w:rsid w:val="00675D48"/>
    <w:rsid w:val="006777F4"/>
    <w:rsid w:val="006806F6"/>
    <w:rsid w:val="006809AA"/>
    <w:rsid w:val="00683157"/>
    <w:rsid w:val="006850EF"/>
    <w:rsid w:val="00687E48"/>
    <w:rsid w:val="00690E97"/>
    <w:rsid w:val="00691251"/>
    <w:rsid w:val="006926BE"/>
    <w:rsid w:val="00694986"/>
    <w:rsid w:val="006963E0"/>
    <w:rsid w:val="006970E1"/>
    <w:rsid w:val="00697772"/>
    <w:rsid w:val="006A1782"/>
    <w:rsid w:val="006A2E99"/>
    <w:rsid w:val="006A33AC"/>
    <w:rsid w:val="006A3904"/>
    <w:rsid w:val="006A41C0"/>
    <w:rsid w:val="006A44C9"/>
    <w:rsid w:val="006A4D90"/>
    <w:rsid w:val="006A55EC"/>
    <w:rsid w:val="006A58A2"/>
    <w:rsid w:val="006A612E"/>
    <w:rsid w:val="006A692A"/>
    <w:rsid w:val="006A7423"/>
    <w:rsid w:val="006B0118"/>
    <w:rsid w:val="006B016D"/>
    <w:rsid w:val="006B0849"/>
    <w:rsid w:val="006B0B5C"/>
    <w:rsid w:val="006B0D84"/>
    <w:rsid w:val="006B0F38"/>
    <w:rsid w:val="006B276C"/>
    <w:rsid w:val="006B3561"/>
    <w:rsid w:val="006B566A"/>
    <w:rsid w:val="006B58FD"/>
    <w:rsid w:val="006B5B78"/>
    <w:rsid w:val="006B635D"/>
    <w:rsid w:val="006C07FE"/>
    <w:rsid w:val="006C14BC"/>
    <w:rsid w:val="006C36FB"/>
    <w:rsid w:val="006C6266"/>
    <w:rsid w:val="006C6BBF"/>
    <w:rsid w:val="006C6F86"/>
    <w:rsid w:val="006C7296"/>
    <w:rsid w:val="006C762D"/>
    <w:rsid w:val="006C7F80"/>
    <w:rsid w:val="006D07D3"/>
    <w:rsid w:val="006D2C85"/>
    <w:rsid w:val="006D3444"/>
    <w:rsid w:val="006D5A81"/>
    <w:rsid w:val="006D6CF7"/>
    <w:rsid w:val="006D730B"/>
    <w:rsid w:val="006D799F"/>
    <w:rsid w:val="006E1334"/>
    <w:rsid w:val="006E31E3"/>
    <w:rsid w:val="006E55AC"/>
    <w:rsid w:val="006E597D"/>
    <w:rsid w:val="006E6804"/>
    <w:rsid w:val="006E68D5"/>
    <w:rsid w:val="006E6AB0"/>
    <w:rsid w:val="006E6E0A"/>
    <w:rsid w:val="006E7DB2"/>
    <w:rsid w:val="006F0AD3"/>
    <w:rsid w:val="006F208B"/>
    <w:rsid w:val="006F2F1E"/>
    <w:rsid w:val="006F301F"/>
    <w:rsid w:val="006F374A"/>
    <w:rsid w:val="006F3ED9"/>
    <w:rsid w:val="006F4D10"/>
    <w:rsid w:val="006F5676"/>
    <w:rsid w:val="006F6617"/>
    <w:rsid w:val="006F6758"/>
    <w:rsid w:val="006F6AC8"/>
    <w:rsid w:val="006F6FCD"/>
    <w:rsid w:val="006F760D"/>
    <w:rsid w:val="006F7A51"/>
    <w:rsid w:val="006F7F1B"/>
    <w:rsid w:val="00700AAF"/>
    <w:rsid w:val="00700AB5"/>
    <w:rsid w:val="00702354"/>
    <w:rsid w:val="00702937"/>
    <w:rsid w:val="00702BC7"/>
    <w:rsid w:val="0070353B"/>
    <w:rsid w:val="007038F7"/>
    <w:rsid w:val="00705B54"/>
    <w:rsid w:val="00705E24"/>
    <w:rsid w:val="00705EDD"/>
    <w:rsid w:val="00706604"/>
    <w:rsid w:val="00706C42"/>
    <w:rsid w:val="0070711A"/>
    <w:rsid w:val="007073EA"/>
    <w:rsid w:val="007108F5"/>
    <w:rsid w:val="007110AC"/>
    <w:rsid w:val="0071118B"/>
    <w:rsid w:val="007114AD"/>
    <w:rsid w:val="00712ADF"/>
    <w:rsid w:val="00712CB7"/>
    <w:rsid w:val="00714ABD"/>
    <w:rsid w:val="00714E82"/>
    <w:rsid w:val="00715BE4"/>
    <w:rsid w:val="007162B9"/>
    <w:rsid w:val="00717B6B"/>
    <w:rsid w:val="007200EE"/>
    <w:rsid w:val="00720284"/>
    <w:rsid w:val="00721197"/>
    <w:rsid w:val="0072132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3E2"/>
    <w:rsid w:val="00742924"/>
    <w:rsid w:val="00743210"/>
    <w:rsid w:val="00743415"/>
    <w:rsid w:val="007438B4"/>
    <w:rsid w:val="00743C8E"/>
    <w:rsid w:val="007449CE"/>
    <w:rsid w:val="00744B7D"/>
    <w:rsid w:val="00744FB2"/>
    <w:rsid w:val="0074587E"/>
    <w:rsid w:val="007461AA"/>
    <w:rsid w:val="00746CF1"/>
    <w:rsid w:val="00747893"/>
    <w:rsid w:val="0075036A"/>
    <w:rsid w:val="0075058D"/>
    <w:rsid w:val="00751D9A"/>
    <w:rsid w:val="007525E6"/>
    <w:rsid w:val="007540E9"/>
    <w:rsid w:val="00754463"/>
    <w:rsid w:val="00754BBB"/>
    <w:rsid w:val="007551F5"/>
    <w:rsid w:val="0075594B"/>
    <w:rsid w:val="00755ED7"/>
    <w:rsid w:val="0075660E"/>
    <w:rsid w:val="00757AF8"/>
    <w:rsid w:val="00757BBC"/>
    <w:rsid w:val="007601F7"/>
    <w:rsid w:val="00763CD1"/>
    <w:rsid w:val="0076512B"/>
    <w:rsid w:val="0076727C"/>
    <w:rsid w:val="00767F9D"/>
    <w:rsid w:val="0077007B"/>
    <w:rsid w:val="00770240"/>
    <w:rsid w:val="007710CB"/>
    <w:rsid w:val="00771474"/>
    <w:rsid w:val="007727FB"/>
    <w:rsid w:val="00773104"/>
    <w:rsid w:val="0077368B"/>
    <w:rsid w:val="00773D83"/>
    <w:rsid w:val="007750D2"/>
    <w:rsid w:val="00775ABC"/>
    <w:rsid w:val="00777BED"/>
    <w:rsid w:val="00781662"/>
    <w:rsid w:val="007826F5"/>
    <w:rsid w:val="00783729"/>
    <w:rsid w:val="00783F2D"/>
    <w:rsid w:val="007844E6"/>
    <w:rsid w:val="007850FF"/>
    <w:rsid w:val="00785197"/>
    <w:rsid w:val="007853EA"/>
    <w:rsid w:val="007858C6"/>
    <w:rsid w:val="007869DB"/>
    <w:rsid w:val="007870B4"/>
    <w:rsid w:val="0078770D"/>
    <w:rsid w:val="0078772E"/>
    <w:rsid w:val="00787C18"/>
    <w:rsid w:val="00787DC0"/>
    <w:rsid w:val="00790026"/>
    <w:rsid w:val="007904CF"/>
    <w:rsid w:val="00790956"/>
    <w:rsid w:val="007913CE"/>
    <w:rsid w:val="00791FC0"/>
    <w:rsid w:val="00792119"/>
    <w:rsid w:val="0079291E"/>
    <w:rsid w:val="007932DA"/>
    <w:rsid w:val="007933EA"/>
    <w:rsid w:val="00793599"/>
    <w:rsid w:val="00793854"/>
    <w:rsid w:val="0079576B"/>
    <w:rsid w:val="00797B0B"/>
    <w:rsid w:val="007A005E"/>
    <w:rsid w:val="007A024F"/>
    <w:rsid w:val="007A066E"/>
    <w:rsid w:val="007A270A"/>
    <w:rsid w:val="007A2D61"/>
    <w:rsid w:val="007A338F"/>
    <w:rsid w:val="007A54C5"/>
    <w:rsid w:val="007A7E62"/>
    <w:rsid w:val="007A7EA4"/>
    <w:rsid w:val="007B02E5"/>
    <w:rsid w:val="007B0850"/>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57A4"/>
    <w:rsid w:val="007C6520"/>
    <w:rsid w:val="007C6753"/>
    <w:rsid w:val="007C6D3B"/>
    <w:rsid w:val="007D033E"/>
    <w:rsid w:val="007D04A3"/>
    <w:rsid w:val="007D24BC"/>
    <w:rsid w:val="007D2850"/>
    <w:rsid w:val="007D44D5"/>
    <w:rsid w:val="007D75A3"/>
    <w:rsid w:val="007E181D"/>
    <w:rsid w:val="007E1A18"/>
    <w:rsid w:val="007E1D43"/>
    <w:rsid w:val="007E20D7"/>
    <w:rsid w:val="007E36D9"/>
    <w:rsid w:val="007E3B86"/>
    <w:rsid w:val="007E3DC0"/>
    <w:rsid w:val="007E5619"/>
    <w:rsid w:val="007E5CD4"/>
    <w:rsid w:val="007E5DD6"/>
    <w:rsid w:val="007E60C8"/>
    <w:rsid w:val="007F0062"/>
    <w:rsid w:val="007F0863"/>
    <w:rsid w:val="007F290D"/>
    <w:rsid w:val="007F2DBE"/>
    <w:rsid w:val="007F3CBD"/>
    <w:rsid w:val="007F5339"/>
    <w:rsid w:val="007F6CB4"/>
    <w:rsid w:val="007F7229"/>
    <w:rsid w:val="007F7B41"/>
    <w:rsid w:val="0080066F"/>
    <w:rsid w:val="00800A10"/>
    <w:rsid w:val="00800DB7"/>
    <w:rsid w:val="00801975"/>
    <w:rsid w:val="008019C2"/>
    <w:rsid w:val="00802F28"/>
    <w:rsid w:val="00803424"/>
    <w:rsid w:val="00803E2E"/>
    <w:rsid w:val="008044BA"/>
    <w:rsid w:val="00804A21"/>
    <w:rsid w:val="00804A98"/>
    <w:rsid w:val="00805BD3"/>
    <w:rsid w:val="00805C06"/>
    <w:rsid w:val="00806B96"/>
    <w:rsid w:val="00806EC2"/>
    <w:rsid w:val="00810534"/>
    <w:rsid w:val="00811240"/>
    <w:rsid w:val="0081227C"/>
    <w:rsid w:val="00813102"/>
    <w:rsid w:val="008139BB"/>
    <w:rsid w:val="00815094"/>
    <w:rsid w:val="00815DA2"/>
    <w:rsid w:val="00815DFA"/>
    <w:rsid w:val="008166DD"/>
    <w:rsid w:val="00820084"/>
    <w:rsid w:val="0082020F"/>
    <w:rsid w:val="00820D77"/>
    <w:rsid w:val="008216D2"/>
    <w:rsid w:val="008222F2"/>
    <w:rsid w:val="00822AA0"/>
    <w:rsid w:val="008230B3"/>
    <w:rsid w:val="00824153"/>
    <w:rsid w:val="00825C2C"/>
    <w:rsid w:val="00826388"/>
    <w:rsid w:val="008263BF"/>
    <w:rsid w:val="00826C29"/>
    <w:rsid w:val="008275CF"/>
    <w:rsid w:val="00827DC2"/>
    <w:rsid w:val="008303DF"/>
    <w:rsid w:val="008307D8"/>
    <w:rsid w:val="00830D9F"/>
    <w:rsid w:val="0083149E"/>
    <w:rsid w:val="008314F1"/>
    <w:rsid w:val="00831D76"/>
    <w:rsid w:val="00831F7A"/>
    <w:rsid w:val="00832058"/>
    <w:rsid w:val="00832A82"/>
    <w:rsid w:val="00833249"/>
    <w:rsid w:val="0083513F"/>
    <w:rsid w:val="008360A5"/>
    <w:rsid w:val="008371FA"/>
    <w:rsid w:val="00837632"/>
    <w:rsid w:val="00837810"/>
    <w:rsid w:val="008414EB"/>
    <w:rsid w:val="008416DC"/>
    <w:rsid w:val="00841E8A"/>
    <w:rsid w:val="00842D00"/>
    <w:rsid w:val="00842E7B"/>
    <w:rsid w:val="00843A29"/>
    <w:rsid w:val="00843B76"/>
    <w:rsid w:val="00843BFC"/>
    <w:rsid w:val="00843C37"/>
    <w:rsid w:val="00845317"/>
    <w:rsid w:val="00845EDE"/>
    <w:rsid w:val="00846047"/>
    <w:rsid w:val="0084612E"/>
    <w:rsid w:val="00850214"/>
    <w:rsid w:val="00851046"/>
    <w:rsid w:val="008512FC"/>
    <w:rsid w:val="0085281E"/>
    <w:rsid w:val="00852DBD"/>
    <w:rsid w:val="00852F2C"/>
    <w:rsid w:val="008544F7"/>
    <w:rsid w:val="00855043"/>
    <w:rsid w:val="008555EB"/>
    <w:rsid w:val="0085574D"/>
    <w:rsid w:val="00855AED"/>
    <w:rsid w:val="0085604F"/>
    <w:rsid w:val="00857246"/>
    <w:rsid w:val="00857A89"/>
    <w:rsid w:val="00860D90"/>
    <w:rsid w:val="00861466"/>
    <w:rsid w:val="008634A5"/>
    <w:rsid w:val="008644D6"/>
    <w:rsid w:val="00864A42"/>
    <w:rsid w:val="00865540"/>
    <w:rsid w:val="00865E1B"/>
    <w:rsid w:val="008664CE"/>
    <w:rsid w:val="00866996"/>
    <w:rsid w:val="00866F7A"/>
    <w:rsid w:val="008706CB"/>
    <w:rsid w:val="0087083E"/>
    <w:rsid w:val="00871F12"/>
    <w:rsid w:val="0087280D"/>
    <w:rsid w:val="00873565"/>
    <w:rsid w:val="0087390C"/>
    <w:rsid w:val="008741DF"/>
    <w:rsid w:val="00874380"/>
    <w:rsid w:val="00875CB8"/>
    <w:rsid w:val="00876630"/>
    <w:rsid w:val="0087663B"/>
    <w:rsid w:val="0087788C"/>
    <w:rsid w:val="00880728"/>
    <w:rsid w:val="00880EB5"/>
    <w:rsid w:val="00881805"/>
    <w:rsid w:val="0088182B"/>
    <w:rsid w:val="00882D9E"/>
    <w:rsid w:val="00884321"/>
    <w:rsid w:val="008849C2"/>
    <w:rsid w:val="00885494"/>
    <w:rsid w:val="00885603"/>
    <w:rsid w:val="008856EE"/>
    <w:rsid w:val="00885A82"/>
    <w:rsid w:val="00886E9E"/>
    <w:rsid w:val="008917AB"/>
    <w:rsid w:val="00891F75"/>
    <w:rsid w:val="00891FF3"/>
    <w:rsid w:val="00892FC9"/>
    <w:rsid w:val="00894515"/>
    <w:rsid w:val="00895B2E"/>
    <w:rsid w:val="00895D02"/>
    <w:rsid w:val="00895EAB"/>
    <w:rsid w:val="0089616E"/>
    <w:rsid w:val="00896C6C"/>
    <w:rsid w:val="0089706E"/>
    <w:rsid w:val="00897E28"/>
    <w:rsid w:val="008A1396"/>
    <w:rsid w:val="008A2436"/>
    <w:rsid w:val="008A294F"/>
    <w:rsid w:val="008A366E"/>
    <w:rsid w:val="008A4989"/>
    <w:rsid w:val="008A656C"/>
    <w:rsid w:val="008A7425"/>
    <w:rsid w:val="008B0B8D"/>
    <w:rsid w:val="008B1121"/>
    <w:rsid w:val="008B1E0F"/>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D1012"/>
    <w:rsid w:val="008D10F9"/>
    <w:rsid w:val="008D41E6"/>
    <w:rsid w:val="008D63D7"/>
    <w:rsid w:val="008D682A"/>
    <w:rsid w:val="008D6A44"/>
    <w:rsid w:val="008D6D01"/>
    <w:rsid w:val="008D7CF9"/>
    <w:rsid w:val="008E0DCE"/>
    <w:rsid w:val="008E0FD9"/>
    <w:rsid w:val="008E2008"/>
    <w:rsid w:val="008E45EB"/>
    <w:rsid w:val="008E4D6C"/>
    <w:rsid w:val="008E7219"/>
    <w:rsid w:val="008E7243"/>
    <w:rsid w:val="008E774D"/>
    <w:rsid w:val="008F0DD3"/>
    <w:rsid w:val="008F1086"/>
    <w:rsid w:val="008F1262"/>
    <w:rsid w:val="008F1312"/>
    <w:rsid w:val="008F2D14"/>
    <w:rsid w:val="008F32AD"/>
    <w:rsid w:val="008F3DDD"/>
    <w:rsid w:val="008F61C7"/>
    <w:rsid w:val="00901281"/>
    <w:rsid w:val="00902593"/>
    <w:rsid w:val="00904E4A"/>
    <w:rsid w:val="0090535C"/>
    <w:rsid w:val="00906654"/>
    <w:rsid w:val="00906B96"/>
    <w:rsid w:val="0091052B"/>
    <w:rsid w:val="009128E0"/>
    <w:rsid w:val="00912FBC"/>
    <w:rsid w:val="00913244"/>
    <w:rsid w:val="0091445B"/>
    <w:rsid w:val="00914EA1"/>
    <w:rsid w:val="0091539C"/>
    <w:rsid w:val="00916DE8"/>
    <w:rsid w:val="0091730D"/>
    <w:rsid w:val="00917E1C"/>
    <w:rsid w:val="0092003A"/>
    <w:rsid w:val="009204ED"/>
    <w:rsid w:val="0092191D"/>
    <w:rsid w:val="00921F30"/>
    <w:rsid w:val="0092372A"/>
    <w:rsid w:val="0092397E"/>
    <w:rsid w:val="00923A3C"/>
    <w:rsid w:val="00923F6D"/>
    <w:rsid w:val="009260AA"/>
    <w:rsid w:val="00926BF0"/>
    <w:rsid w:val="0092752B"/>
    <w:rsid w:val="009308CF"/>
    <w:rsid w:val="00931E03"/>
    <w:rsid w:val="00933168"/>
    <w:rsid w:val="00933357"/>
    <w:rsid w:val="0093352E"/>
    <w:rsid w:val="009342D7"/>
    <w:rsid w:val="00935FC0"/>
    <w:rsid w:val="009368D6"/>
    <w:rsid w:val="0093690F"/>
    <w:rsid w:val="00936929"/>
    <w:rsid w:val="00936992"/>
    <w:rsid w:val="00936D8C"/>
    <w:rsid w:val="009414FA"/>
    <w:rsid w:val="00941B55"/>
    <w:rsid w:val="009424D1"/>
    <w:rsid w:val="00943DD6"/>
    <w:rsid w:val="009451FD"/>
    <w:rsid w:val="0094542C"/>
    <w:rsid w:val="00945D0B"/>
    <w:rsid w:val="00945EDB"/>
    <w:rsid w:val="00946133"/>
    <w:rsid w:val="00946313"/>
    <w:rsid w:val="00946419"/>
    <w:rsid w:val="00946F25"/>
    <w:rsid w:val="009470A4"/>
    <w:rsid w:val="00947348"/>
    <w:rsid w:val="0095075B"/>
    <w:rsid w:val="00950E85"/>
    <w:rsid w:val="009517AF"/>
    <w:rsid w:val="0095196A"/>
    <w:rsid w:val="00952F80"/>
    <w:rsid w:val="009532BA"/>
    <w:rsid w:val="009534A8"/>
    <w:rsid w:val="00953811"/>
    <w:rsid w:val="009546A0"/>
    <w:rsid w:val="00955A52"/>
    <w:rsid w:val="00956007"/>
    <w:rsid w:val="00956862"/>
    <w:rsid w:val="00957DB4"/>
    <w:rsid w:val="009604E0"/>
    <w:rsid w:val="00960670"/>
    <w:rsid w:val="00961AED"/>
    <w:rsid w:val="00962285"/>
    <w:rsid w:val="009624A6"/>
    <w:rsid w:val="0096259F"/>
    <w:rsid w:val="00962680"/>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3BAE"/>
    <w:rsid w:val="00973FCD"/>
    <w:rsid w:val="0097425F"/>
    <w:rsid w:val="00974A25"/>
    <w:rsid w:val="00975AC2"/>
    <w:rsid w:val="00975DD1"/>
    <w:rsid w:val="00976C82"/>
    <w:rsid w:val="009771A0"/>
    <w:rsid w:val="00977204"/>
    <w:rsid w:val="00977961"/>
    <w:rsid w:val="00977D7F"/>
    <w:rsid w:val="0098048F"/>
    <w:rsid w:val="00981187"/>
    <w:rsid w:val="0098326E"/>
    <w:rsid w:val="00983EA0"/>
    <w:rsid w:val="00984809"/>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3D19"/>
    <w:rsid w:val="00994421"/>
    <w:rsid w:val="0099563F"/>
    <w:rsid w:val="009956DF"/>
    <w:rsid w:val="00995966"/>
    <w:rsid w:val="00997DB8"/>
    <w:rsid w:val="009A0677"/>
    <w:rsid w:val="009A2E1F"/>
    <w:rsid w:val="009A378B"/>
    <w:rsid w:val="009A3FAC"/>
    <w:rsid w:val="009A5DF2"/>
    <w:rsid w:val="009A5E6B"/>
    <w:rsid w:val="009A75E0"/>
    <w:rsid w:val="009A7B83"/>
    <w:rsid w:val="009A7CBE"/>
    <w:rsid w:val="009B00DA"/>
    <w:rsid w:val="009B02C7"/>
    <w:rsid w:val="009B1A3A"/>
    <w:rsid w:val="009B2516"/>
    <w:rsid w:val="009B5E15"/>
    <w:rsid w:val="009B5EEE"/>
    <w:rsid w:val="009B752B"/>
    <w:rsid w:val="009C2C36"/>
    <w:rsid w:val="009C3732"/>
    <w:rsid w:val="009C48AE"/>
    <w:rsid w:val="009C4B6B"/>
    <w:rsid w:val="009C4CA9"/>
    <w:rsid w:val="009C571C"/>
    <w:rsid w:val="009C6CCC"/>
    <w:rsid w:val="009C7B0E"/>
    <w:rsid w:val="009D00E8"/>
    <w:rsid w:val="009D01B7"/>
    <w:rsid w:val="009D0283"/>
    <w:rsid w:val="009D0578"/>
    <w:rsid w:val="009D0941"/>
    <w:rsid w:val="009D0DAE"/>
    <w:rsid w:val="009D173A"/>
    <w:rsid w:val="009D1D34"/>
    <w:rsid w:val="009D1DC7"/>
    <w:rsid w:val="009D70EE"/>
    <w:rsid w:val="009E0A1B"/>
    <w:rsid w:val="009E1AA9"/>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9F7D80"/>
    <w:rsid w:val="00A00174"/>
    <w:rsid w:val="00A001B5"/>
    <w:rsid w:val="00A00622"/>
    <w:rsid w:val="00A015FC"/>
    <w:rsid w:val="00A042F9"/>
    <w:rsid w:val="00A04940"/>
    <w:rsid w:val="00A06583"/>
    <w:rsid w:val="00A07617"/>
    <w:rsid w:val="00A11C0D"/>
    <w:rsid w:val="00A125D8"/>
    <w:rsid w:val="00A1421C"/>
    <w:rsid w:val="00A14418"/>
    <w:rsid w:val="00A14F7D"/>
    <w:rsid w:val="00A15011"/>
    <w:rsid w:val="00A152AE"/>
    <w:rsid w:val="00A156A4"/>
    <w:rsid w:val="00A15B08"/>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2335"/>
    <w:rsid w:val="00A323AD"/>
    <w:rsid w:val="00A3252C"/>
    <w:rsid w:val="00A34B19"/>
    <w:rsid w:val="00A3533C"/>
    <w:rsid w:val="00A356BE"/>
    <w:rsid w:val="00A36227"/>
    <w:rsid w:val="00A3631F"/>
    <w:rsid w:val="00A3642D"/>
    <w:rsid w:val="00A36D9F"/>
    <w:rsid w:val="00A378BE"/>
    <w:rsid w:val="00A40EF1"/>
    <w:rsid w:val="00A4136D"/>
    <w:rsid w:val="00A414A2"/>
    <w:rsid w:val="00A418C6"/>
    <w:rsid w:val="00A4190D"/>
    <w:rsid w:val="00A419C8"/>
    <w:rsid w:val="00A42C9F"/>
    <w:rsid w:val="00A435BF"/>
    <w:rsid w:val="00A43CA8"/>
    <w:rsid w:val="00A44024"/>
    <w:rsid w:val="00A45B1A"/>
    <w:rsid w:val="00A46C30"/>
    <w:rsid w:val="00A4718B"/>
    <w:rsid w:val="00A473C5"/>
    <w:rsid w:val="00A479C6"/>
    <w:rsid w:val="00A502CF"/>
    <w:rsid w:val="00A51248"/>
    <w:rsid w:val="00A516AB"/>
    <w:rsid w:val="00A524EC"/>
    <w:rsid w:val="00A53621"/>
    <w:rsid w:val="00A544A0"/>
    <w:rsid w:val="00A54CF5"/>
    <w:rsid w:val="00A556F7"/>
    <w:rsid w:val="00A56994"/>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25F"/>
    <w:rsid w:val="00A777B9"/>
    <w:rsid w:val="00A810EF"/>
    <w:rsid w:val="00A81530"/>
    <w:rsid w:val="00A81685"/>
    <w:rsid w:val="00A8203B"/>
    <w:rsid w:val="00A823A9"/>
    <w:rsid w:val="00A83B03"/>
    <w:rsid w:val="00A85406"/>
    <w:rsid w:val="00A86F8B"/>
    <w:rsid w:val="00A87A4B"/>
    <w:rsid w:val="00A9031B"/>
    <w:rsid w:val="00A9085B"/>
    <w:rsid w:val="00A91AC6"/>
    <w:rsid w:val="00A91FCC"/>
    <w:rsid w:val="00A92283"/>
    <w:rsid w:val="00A9350F"/>
    <w:rsid w:val="00A93A3A"/>
    <w:rsid w:val="00A93FE9"/>
    <w:rsid w:val="00A949E5"/>
    <w:rsid w:val="00A962FB"/>
    <w:rsid w:val="00A965B7"/>
    <w:rsid w:val="00A9680C"/>
    <w:rsid w:val="00A97B5D"/>
    <w:rsid w:val="00AA1082"/>
    <w:rsid w:val="00AA2C5D"/>
    <w:rsid w:val="00AA3771"/>
    <w:rsid w:val="00AA4731"/>
    <w:rsid w:val="00AA495B"/>
    <w:rsid w:val="00AA5A84"/>
    <w:rsid w:val="00AA5B16"/>
    <w:rsid w:val="00AA6115"/>
    <w:rsid w:val="00AB1200"/>
    <w:rsid w:val="00AB1D11"/>
    <w:rsid w:val="00AB1E47"/>
    <w:rsid w:val="00AB3272"/>
    <w:rsid w:val="00AB3750"/>
    <w:rsid w:val="00AB4D52"/>
    <w:rsid w:val="00AB4EC9"/>
    <w:rsid w:val="00AB62F9"/>
    <w:rsid w:val="00AB6552"/>
    <w:rsid w:val="00AB6B6E"/>
    <w:rsid w:val="00AB74E0"/>
    <w:rsid w:val="00AC0776"/>
    <w:rsid w:val="00AC0E88"/>
    <w:rsid w:val="00AC0F8D"/>
    <w:rsid w:val="00AC2F16"/>
    <w:rsid w:val="00AC40B6"/>
    <w:rsid w:val="00AC4325"/>
    <w:rsid w:val="00AC6236"/>
    <w:rsid w:val="00AC7711"/>
    <w:rsid w:val="00AC77B8"/>
    <w:rsid w:val="00AC7F39"/>
    <w:rsid w:val="00AD0161"/>
    <w:rsid w:val="00AD0276"/>
    <w:rsid w:val="00AD059F"/>
    <w:rsid w:val="00AD0714"/>
    <w:rsid w:val="00AD0741"/>
    <w:rsid w:val="00AD1014"/>
    <w:rsid w:val="00AD13A4"/>
    <w:rsid w:val="00AD34CE"/>
    <w:rsid w:val="00AD3B3F"/>
    <w:rsid w:val="00AD4902"/>
    <w:rsid w:val="00AD4B44"/>
    <w:rsid w:val="00AD4E03"/>
    <w:rsid w:val="00AD6CB9"/>
    <w:rsid w:val="00AD73B1"/>
    <w:rsid w:val="00AD7404"/>
    <w:rsid w:val="00AD79DD"/>
    <w:rsid w:val="00AE0A8D"/>
    <w:rsid w:val="00AE215F"/>
    <w:rsid w:val="00AE2415"/>
    <w:rsid w:val="00AE30E7"/>
    <w:rsid w:val="00AE3597"/>
    <w:rsid w:val="00AE361E"/>
    <w:rsid w:val="00AE6362"/>
    <w:rsid w:val="00AE64C1"/>
    <w:rsid w:val="00AE6A38"/>
    <w:rsid w:val="00AE7559"/>
    <w:rsid w:val="00AE7AAE"/>
    <w:rsid w:val="00AE7E04"/>
    <w:rsid w:val="00AF111B"/>
    <w:rsid w:val="00AF1148"/>
    <w:rsid w:val="00AF1C06"/>
    <w:rsid w:val="00AF231E"/>
    <w:rsid w:val="00AF31CD"/>
    <w:rsid w:val="00AF38DC"/>
    <w:rsid w:val="00AF3A19"/>
    <w:rsid w:val="00AF60E7"/>
    <w:rsid w:val="00AF6D3A"/>
    <w:rsid w:val="00AF767E"/>
    <w:rsid w:val="00AF7FE3"/>
    <w:rsid w:val="00B006C7"/>
    <w:rsid w:val="00B01A0B"/>
    <w:rsid w:val="00B02C8D"/>
    <w:rsid w:val="00B03DA3"/>
    <w:rsid w:val="00B041EE"/>
    <w:rsid w:val="00B04E3E"/>
    <w:rsid w:val="00B06962"/>
    <w:rsid w:val="00B07B55"/>
    <w:rsid w:val="00B07D71"/>
    <w:rsid w:val="00B1030D"/>
    <w:rsid w:val="00B1144E"/>
    <w:rsid w:val="00B129E0"/>
    <w:rsid w:val="00B13135"/>
    <w:rsid w:val="00B140C5"/>
    <w:rsid w:val="00B150F5"/>
    <w:rsid w:val="00B15598"/>
    <w:rsid w:val="00B15ED8"/>
    <w:rsid w:val="00B1645D"/>
    <w:rsid w:val="00B16D39"/>
    <w:rsid w:val="00B16FE5"/>
    <w:rsid w:val="00B17E28"/>
    <w:rsid w:val="00B20F9A"/>
    <w:rsid w:val="00B21D2A"/>
    <w:rsid w:val="00B23146"/>
    <w:rsid w:val="00B23DFA"/>
    <w:rsid w:val="00B243BF"/>
    <w:rsid w:val="00B2468C"/>
    <w:rsid w:val="00B24BEA"/>
    <w:rsid w:val="00B24C38"/>
    <w:rsid w:val="00B25524"/>
    <w:rsid w:val="00B26773"/>
    <w:rsid w:val="00B26FEF"/>
    <w:rsid w:val="00B272E3"/>
    <w:rsid w:val="00B27383"/>
    <w:rsid w:val="00B2764E"/>
    <w:rsid w:val="00B31725"/>
    <w:rsid w:val="00B31BAA"/>
    <w:rsid w:val="00B327E0"/>
    <w:rsid w:val="00B3284E"/>
    <w:rsid w:val="00B33F5B"/>
    <w:rsid w:val="00B34F11"/>
    <w:rsid w:val="00B35D63"/>
    <w:rsid w:val="00B36AA1"/>
    <w:rsid w:val="00B3711B"/>
    <w:rsid w:val="00B371CC"/>
    <w:rsid w:val="00B3723E"/>
    <w:rsid w:val="00B37CA0"/>
    <w:rsid w:val="00B37CF0"/>
    <w:rsid w:val="00B424C0"/>
    <w:rsid w:val="00B427E5"/>
    <w:rsid w:val="00B43530"/>
    <w:rsid w:val="00B448A6"/>
    <w:rsid w:val="00B448BC"/>
    <w:rsid w:val="00B44CC5"/>
    <w:rsid w:val="00B45257"/>
    <w:rsid w:val="00B45A6B"/>
    <w:rsid w:val="00B45D97"/>
    <w:rsid w:val="00B45E32"/>
    <w:rsid w:val="00B45EF6"/>
    <w:rsid w:val="00B45FBB"/>
    <w:rsid w:val="00B462DB"/>
    <w:rsid w:val="00B4640C"/>
    <w:rsid w:val="00B46497"/>
    <w:rsid w:val="00B46FE1"/>
    <w:rsid w:val="00B47A80"/>
    <w:rsid w:val="00B5092C"/>
    <w:rsid w:val="00B52742"/>
    <w:rsid w:val="00B52782"/>
    <w:rsid w:val="00B53D74"/>
    <w:rsid w:val="00B60754"/>
    <w:rsid w:val="00B6119C"/>
    <w:rsid w:val="00B61F63"/>
    <w:rsid w:val="00B6341F"/>
    <w:rsid w:val="00B63B30"/>
    <w:rsid w:val="00B658CC"/>
    <w:rsid w:val="00B661C8"/>
    <w:rsid w:val="00B701D0"/>
    <w:rsid w:val="00B70652"/>
    <w:rsid w:val="00B71640"/>
    <w:rsid w:val="00B72A21"/>
    <w:rsid w:val="00B73FF3"/>
    <w:rsid w:val="00B74314"/>
    <w:rsid w:val="00B752B7"/>
    <w:rsid w:val="00B75816"/>
    <w:rsid w:val="00B767C7"/>
    <w:rsid w:val="00B76B6B"/>
    <w:rsid w:val="00B7776B"/>
    <w:rsid w:val="00B77DD1"/>
    <w:rsid w:val="00B80285"/>
    <w:rsid w:val="00B80633"/>
    <w:rsid w:val="00B80CEC"/>
    <w:rsid w:val="00B80EA0"/>
    <w:rsid w:val="00B81C39"/>
    <w:rsid w:val="00B8258A"/>
    <w:rsid w:val="00B837B6"/>
    <w:rsid w:val="00B83DB8"/>
    <w:rsid w:val="00B85800"/>
    <w:rsid w:val="00B8592F"/>
    <w:rsid w:val="00B861F6"/>
    <w:rsid w:val="00B873E0"/>
    <w:rsid w:val="00B878DF"/>
    <w:rsid w:val="00B90DA5"/>
    <w:rsid w:val="00B92A83"/>
    <w:rsid w:val="00B937B9"/>
    <w:rsid w:val="00B94B99"/>
    <w:rsid w:val="00B94E9B"/>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5CA8"/>
    <w:rsid w:val="00BA648D"/>
    <w:rsid w:val="00BA69DB"/>
    <w:rsid w:val="00BB061C"/>
    <w:rsid w:val="00BB13A0"/>
    <w:rsid w:val="00BB22C5"/>
    <w:rsid w:val="00BB246D"/>
    <w:rsid w:val="00BB30E5"/>
    <w:rsid w:val="00BB346B"/>
    <w:rsid w:val="00BB566A"/>
    <w:rsid w:val="00BB5672"/>
    <w:rsid w:val="00BB68B4"/>
    <w:rsid w:val="00BB69EE"/>
    <w:rsid w:val="00BB6C33"/>
    <w:rsid w:val="00BB708A"/>
    <w:rsid w:val="00BB7757"/>
    <w:rsid w:val="00BC01A1"/>
    <w:rsid w:val="00BC0656"/>
    <w:rsid w:val="00BC0A49"/>
    <w:rsid w:val="00BC13BD"/>
    <w:rsid w:val="00BC14CE"/>
    <w:rsid w:val="00BC2595"/>
    <w:rsid w:val="00BC3B84"/>
    <w:rsid w:val="00BC517B"/>
    <w:rsid w:val="00BC603C"/>
    <w:rsid w:val="00BC6CA5"/>
    <w:rsid w:val="00BC78A8"/>
    <w:rsid w:val="00BD0743"/>
    <w:rsid w:val="00BD0BA1"/>
    <w:rsid w:val="00BD13B4"/>
    <w:rsid w:val="00BD14FC"/>
    <w:rsid w:val="00BD1FEF"/>
    <w:rsid w:val="00BD280B"/>
    <w:rsid w:val="00BD3511"/>
    <w:rsid w:val="00BD3565"/>
    <w:rsid w:val="00BD3C82"/>
    <w:rsid w:val="00BD41B9"/>
    <w:rsid w:val="00BD42F5"/>
    <w:rsid w:val="00BD4B29"/>
    <w:rsid w:val="00BD6D8B"/>
    <w:rsid w:val="00BD74A8"/>
    <w:rsid w:val="00BD74C6"/>
    <w:rsid w:val="00BE08E5"/>
    <w:rsid w:val="00BE0A60"/>
    <w:rsid w:val="00BE0BC8"/>
    <w:rsid w:val="00BE1783"/>
    <w:rsid w:val="00BE1E66"/>
    <w:rsid w:val="00BE3128"/>
    <w:rsid w:val="00BE37C6"/>
    <w:rsid w:val="00BE4DE8"/>
    <w:rsid w:val="00BE56D0"/>
    <w:rsid w:val="00BE6C6F"/>
    <w:rsid w:val="00BE7699"/>
    <w:rsid w:val="00BF0807"/>
    <w:rsid w:val="00BF0F27"/>
    <w:rsid w:val="00BF1F1E"/>
    <w:rsid w:val="00BF34C9"/>
    <w:rsid w:val="00BF5464"/>
    <w:rsid w:val="00BF583A"/>
    <w:rsid w:val="00BF5ED8"/>
    <w:rsid w:val="00BF6AE8"/>
    <w:rsid w:val="00BF74B7"/>
    <w:rsid w:val="00C00808"/>
    <w:rsid w:val="00C00E3E"/>
    <w:rsid w:val="00C029C2"/>
    <w:rsid w:val="00C034CC"/>
    <w:rsid w:val="00C0355F"/>
    <w:rsid w:val="00C037DB"/>
    <w:rsid w:val="00C03FE5"/>
    <w:rsid w:val="00C06C6C"/>
    <w:rsid w:val="00C0767A"/>
    <w:rsid w:val="00C107A8"/>
    <w:rsid w:val="00C1182F"/>
    <w:rsid w:val="00C123BF"/>
    <w:rsid w:val="00C15FAC"/>
    <w:rsid w:val="00C16842"/>
    <w:rsid w:val="00C17778"/>
    <w:rsid w:val="00C17C12"/>
    <w:rsid w:val="00C2089F"/>
    <w:rsid w:val="00C20C35"/>
    <w:rsid w:val="00C21892"/>
    <w:rsid w:val="00C21D12"/>
    <w:rsid w:val="00C227DA"/>
    <w:rsid w:val="00C22DA1"/>
    <w:rsid w:val="00C26372"/>
    <w:rsid w:val="00C27D56"/>
    <w:rsid w:val="00C300B9"/>
    <w:rsid w:val="00C30100"/>
    <w:rsid w:val="00C308CC"/>
    <w:rsid w:val="00C309A2"/>
    <w:rsid w:val="00C32C06"/>
    <w:rsid w:val="00C33DB6"/>
    <w:rsid w:val="00C34277"/>
    <w:rsid w:val="00C3674E"/>
    <w:rsid w:val="00C40B7B"/>
    <w:rsid w:val="00C40B99"/>
    <w:rsid w:val="00C41DB5"/>
    <w:rsid w:val="00C434FF"/>
    <w:rsid w:val="00C44536"/>
    <w:rsid w:val="00C451DC"/>
    <w:rsid w:val="00C45AD4"/>
    <w:rsid w:val="00C45B4A"/>
    <w:rsid w:val="00C45B6D"/>
    <w:rsid w:val="00C45C6D"/>
    <w:rsid w:val="00C46303"/>
    <w:rsid w:val="00C467EA"/>
    <w:rsid w:val="00C4722C"/>
    <w:rsid w:val="00C4755C"/>
    <w:rsid w:val="00C505EB"/>
    <w:rsid w:val="00C5247A"/>
    <w:rsid w:val="00C52751"/>
    <w:rsid w:val="00C52946"/>
    <w:rsid w:val="00C53CFA"/>
    <w:rsid w:val="00C54A01"/>
    <w:rsid w:val="00C5624A"/>
    <w:rsid w:val="00C564CB"/>
    <w:rsid w:val="00C56720"/>
    <w:rsid w:val="00C56B3C"/>
    <w:rsid w:val="00C57DFC"/>
    <w:rsid w:val="00C60888"/>
    <w:rsid w:val="00C60AE0"/>
    <w:rsid w:val="00C61232"/>
    <w:rsid w:val="00C62668"/>
    <w:rsid w:val="00C628C7"/>
    <w:rsid w:val="00C62AA4"/>
    <w:rsid w:val="00C63440"/>
    <w:rsid w:val="00C63ADA"/>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36F"/>
    <w:rsid w:val="00C72722"/>
    <w:rsid w:val="00C72FFE"/>
    <w:rsid w:val="00C73AE7"/>
    <w:rsid w:val="00C76327"/>
    <w:rsid w:val="00C76F51"/>
    <w:rsid w:val="00C7758A"/>
    <w:rsid w:val="00C827E7"/>
    <w:rsid w:val="00C82AF8"/>
    <w:rsid w:val="00C83323"/>
    <w:rsid w:val="00C839EF"/>
    <w:rsid w:val="00C83D12"/>
    <w:rsid w:val="00C84229"/>
    <w:rsid w:val="00C8543C"/>
    <w:rsid w:val="00C9020A"/>
    <w:rsid w:val="00C902E3"/>
    <w:rsid w:val="00C906F7"/>
    <w:rsid w:val="00C90792"/>
    <w:rsid w:val="00C9235E"/>
    <w:rsid w:val="00C9260C"/>
    <w:rsid w:val="00C94940"/>
    <w:rsid w:val="00C95DE4"/>
    <w:rsid w:val="00C96338"/>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3543"/>
    <w:rsid w:val="00CB3588"/>
    <w:rsid w:val="00CB3F1F"/>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303A"/>
    <w:rsid w:val="00CD643A"/>
    <w:rsid w:val="00CD7760"/>
    <w:rsid w:val="00CD7C5F"/>
    <w:rsid w:val="00CE08BB"/>
    <w:rsid w:val="00CE0C6A"/>
    <w:rsid w:val="00CE3212"/>
    <w:rsid w:val="00CE363D"/>
    <w:rsid w:val="00CE4FDC"/>
    <w:rsid w:val="00CE5227"/>
    <w:rsid w:val="00CE6803"/>
    <w:rsid w:val="00CE78B5"/>
    <w:rsid w:val="00CF083D"/>
    <w:rsid w:val="00CF0B86"/>
    <w:rsid w:val="00CF12E8"/>
    <w:rsid w:val="00CF1786"/>
    <w:rsid w:val="00CF1E77"/>
    <w:rsid w:val="00CF2DE3"/>
    <w:rsid w:val="00CF3DA9"/>
    <w:rsid w:val="00CF5B80"/>
    <w:rsid w:val="00CF64B3"/>
    <w:rsid w:val="00CF7DF0"/>
    <w:rsid w:val="00D0056F"/>
    <w:rsid w:val="00D00B78"/>
    <w:rsid w:val="00D014CE"/>
    <w:rsid w:val="00D016B5"/>
    <w:rsid w:val="00D01DEA"/>
    <w:rsid w:val="00D036E1"/>
    <w:rsid w:val="00D03B3B"/>
    <w:rsid w:val="00D03F39"/>
    <w:rsid w:val="00D0465D"/>
    <w:rsid w:val="00D04A42"/>
    <w:rsid w:val="00D04DAE"/>
    <w:rsid w:val="00D04E6F"/>
    <w:rsid w:val="00D04E98"/>
    <w:rsid w:val="00D05EF5"/>
    <w:rsid w:val="00D06879"/>
    <w:rsid w:val="00D06AEC"/>
    <w:rsid w:val="00D07464"/>
    <w:rsid w:val="00D10FF0"/>
    <w:rsid w:val="00D11961"/>
    <w:rsid w:val="00D12266"/>
    <w:rsid w:val="00D127AC"/>
    <w:rsid w:val="00D12A52"/>
    <w:rsid w:val="00D12F0C"/>
    <w:rsid w:val="00D12F3E"/>
    <w:rsid w:val="00D135D8"/>
    <w:rsid w:val="00D1475E"/>
    <w:rsid w:val="00D14FAB"/>
    <w:rsid w:val="00D1507D"/>
    <w:rsid w:val="00D165B4"/>
    <w:rsid w:val="00D16816"/>
    <w:rsid w:val="00D16EC5"/>
    <w:rsid w:val="00D173B1"/>
    <w:rsid w:val="00D20017"/>
    <w:rsid w:val="00D205F6"/>
    <w:rsid w:val="00D20C82"/>
    <w:rsid w:val="00D24582"/>
    <w:rsid w:val="00D24DFE"/>
    <w:rsid w:val="00D2509E"/>
    <w:rsid w:val="00D251C9"/>
    <w:rsid w:val="00D25BBF"/>
    <w:rsid w:val="00D25BD2"/>
    <w:rsid w:val="00D26016"/>
    <w:rsid w:val="00D26401"/>
    <w:rsid w:val="00D26498"/>
    <w:rsid w:val="00D26F5E"/>
    <w:rsid w:val="00D277FE"/>
    <w:rsid w:val="00D31D16"/>
    <w:rsid w:val="00D32F45"/>
    <w:rsid w:val="00D34360"/>
    <w:rsid w:val="00D34E04"/>
    <w:rsid w:val="00D3599A"/>
    <w:rsid w:val="00D372F1"/>
    <w:rsid w:val="00D37A3A"/>
    <w:rsid w:val="00D37F08"/>
    <w:rsid w:val="00D40BDB"/>
    <w:rsid w:val="00D40EC4"/>
    <w:rsid w:val="00D412D5"/>
    <w:rsid w:val="00D41D99"/>
    <w:rsid w:val="00D4207D"/>
    <w:rsid w:val="00D42B06"/>
    <w:rsid w:val="00D42BD8"/>
    <w:rsid w:val="00D42E83"/>
    <w:rsid w:val="00D43443"/>
    <w:rsid w:val="00D43738"/>
    <w:rsid w:val="00D43973"/>
    <w:rsid w:val="00D43F39"/>
    <w:rsid w:val="00D45A9D"/>
    <w:rsid w:val="00D4668F"/>
    <w:rsid w:val="00D475CA"/>
    <w:rsid w:val="00D4797C"/>
    <w:rsid w:val="00D47AB3"/>
    <w:rsid w:val="00D5101E"/>
    <w:rsid w:val="00D51029"/>
    <w:rsid w:val="00D51DD7"/>
    <w:rsid w:val="00D52454"/>
    <w:rsid w:val="00D52584"/>
    <w:rsid w:val="00D52917"/>
    <w:rsid w:val="00D542CA"/>
    <w:rsid w:val="00D57571"/>
    <w:rsid w:val="00D60AA4"/>
    <w:rsid w:val="00D6102D"/>
    <w:rsid w:val="00D61604"/>
    <w:rsid w:val="00D618C3"/>
    <w:rsid w:val="00D621A1"/>
    <w:rsid w:val="00D62D7A"/>
    <w:rsid w:val="00D632F5"/>
    <w:rsid w:val="00D641F7"/>
    <w:rsid w:val="00D64408"/>
    <w:rsid w:val="00D64479"/>
    <w:rsid w:val="00D6490D"/>
    <w:rsid w:val="00D64CA8"/>
    <w:rsid w:val="00D65361"/>
    <w:rsid w:val="00D66065"/>
    <w:rsid w:val="00D664D1"/>
    <w:rsid w:val="00D67863"/>
    <w:rsid w:val="00D719F6"/>
    <w:rsid w:val="00D7350E"/>
    <w:rsid w:val="00D73A3F"/>
    <w:rsid w:val="00D73D89"/>
    <w:rsid w:val="00D75AA1"/>
    <w:rsid w:val="00D75D01"/>
    <w:rsid w:val="00D7680E"/>
    <w:rsid w:val="00D76E56"/>
    <w:rsid w:val="00D77337"/>
    <w:rsid w:val="00D77AEE"/>
    <w:rsid w:val="00D806F5"/>
    <w:rsid w:val="00D80885"/>
    <w:rsid w:val="00D80C58"/>
    <w:rsid w:val="00D81246"/>
    <w:rsid w:val="00D84A5F"/>
    <w:rsid w:val="00D8553B"/>
    <w:rsid w:val="00D86CCC"/>
    <w:rsid w:val="00D87186"/>
    <w:rsid w:val="00D9148B"/>
    <w:rsid w:val="00D9167C"/>
    <w:rsid w:val="00D9179D"/>
    <w:rsid w:val="00D91E87"/>
    <w:rsid w:val="00D92AD5"/>
    <w:rsid w:val="00D93813"/>
    <w:rsid w:val="00D94464"/>
    <w:rsid w:val="00D95808"/>
    <w:rsid w:val="00D95EE6"/>
    <w:rsid w:val="00DA0895"/>
    <w:rsid w:val="00DA09CB"/>
    <w:rsid w:val="00DA0FA5"/>
    <w:rsid w:val="00DA19FC"/>
    <w:rsid w:val="00DA2B90"/>
    <w:rsid w:val="00DA3C33"/>
    <w:rsid w:val="00DA40B1"/>
    <w:rsid w:val="00DA478C"/>
    <w:rsid w:val="00DA4F62"/>
    <w:rsid w:val="00DA5117"/>
    <w:rsid w:val="00DA527C"/>
    <w:rsid w:val="00DA5EE5"/>
    <w:rsid w:val="00DA6100"/>
    <w:rsid w:val="00DA776B"/>
    <w:rsid w:val="00DB043B"/>
    <w:rsid w:val="00DB18F2"/>
    <w:rsid w:val="00DB1AAF"/>
    <w:rsid w:val="00DB2177"/>
    <w:rsid w:val="00DB2633"/>
    <w:rsid w:val="00DB608B"/>
    <w:rsid w:val="00DB6434"/>
    <w:rsid w:val="00DB728C"/>
    <w:rsid w:val="00DC072C"/>
    <w:rsid w:val="00DC0FE8"/>
    <w:rsid w:val="00DC1482"/>
    <w:rsid w:val="00DC1684"/>
    <w:rsid w:val="00DC1B4D"/>
    <w:rsid w:val="00DC1F24"/>
    <w:rsid w:val="00DC2990"/>
    <w:rsid w:val="00DC2A42"/>
    <w:rsid w:val="00DC2B92"/>
    <w:rsid w:val="00DC2DE4"/>
    <w:rsid w:val="00DC3C78"/>
    <w:rsid w:val="00DC446E"/>
    <w:rsid w:val="00DC4995"/>
    <w:rsid w:val="00DC7245"/>
    <w:rsid w:val="00DD20D8"/>
    <w:rsid w:val="00DD2D41"/>
    <w:rsid w:val="00DD3683"/>
    <w:rsid w:val="00DD56EE"/>
    <w:rsid w:val="00DD5CD5"/>
    <w:rsid w:val="00DD604F"/>
    <w:rsid w:val="00DD63A7"/>
    <w:rsid w:val="00DD7EBF"/>
    <w:rsid w:val="00DD7EDE"/>
    <w:rsid w:val="00DE0A0B"/>
    <w:rsid w:val="00DE0AA2"/>
    <w:rsid w:val="00DE1BF4"/>
    <w:rsid w:val="00DE2CA2"/>
    <w:rsid w:val="00DE2EBA"/>
    <w:rsid w:val="00DE2FC5"/>
    <w:rsid w:val="00DE3BC3"/>
    <w:rsid w:val="00DE407A"/>
    <w:rsid w:val="00DE741B"/>
    <w:rsid w:val="00DE7FC1"/>
    <w:rsid w:val="00DE7FF9"/>
    <w:rsid w:val="00DF1044"/>
    <w:rsid w:val="00DF1B5E"/>
    <w:rsid w:val="00DF2AF1"/>
    <w:rsid w:val="00DF3771"/>
    <w:rsid w:val="00DF39FC"/>
    <w:rsid w:val="00DF3D8F"/>
    <w:rsid w:val="00DF4351"/>
    <w:rsid w:val="00DF49EC"/>
    <w:rsid w:val="00DF67EF"/>
    <w:rsid w:val="00DF6DEC"/>
    <w:rsid w:val="00DF7EB4"/>
    <w:rsid w:val="00E013BE"/>
    <w:rsid w:val="00E02452"/>
    <w:rsid w:val="00E02A63"/>
    <w:rsid w:val="00E02F5E"/>
    <w:rsid w:val="00E03C4B"/>
    <w:rsid w:val="00E03C66"/>
    <w:rsid w:val="00E03DA3"/>
    <w:rsid w:val="00E04EED"/>
    <w:rsid w:val="00E04EF6"/>
    <w:rsid w:val="00E05A00"/>
    <w:rsid w:val="00E06E53"/>
    <w:rsid w:val="00E07648"/>
    <w:rsid w:val="00E10036"/>
    <w:rsid w:val="00E10EAF"/>
    <w:rsid w:val="00E11A18"/>
    <w:rsid w:val="00E11C48"/>
    <w:rsid w:val="00E121B9"/>
    <w:rsid w:val="00E1230A"/>
    <w:rsid w:val="00E1293C"/>
    <w:rsid w:val="00E13A14"/>
    <w:rsid w:val="00E146DE"/>
    <w:rsid w:val="00E1675E"/>
    <w:rsid w:val="00E16A82"/>
    <w:rsid w:val="00E16FB9"/>
    <w:rsid w:val="00E170EF"/>
    <w:rsid w:val="00E200A4"/>
    <w:rsid w:val="00E2052E"/>
    <w:rsid w:val="00E206BA"/>
    <w:rsid w:val="00E20991"/>
    <w:rsid w:val="00E22270"/>
    <w:rsid w:val="00E2269C"/>
    <w:rsid w:val="00E2339E"/>
    <w:rsid w:val="00E23C7D"/>
    <w:rsid w:val="00E24711"/>
    <w:rsid w:val="00E249F9"/>
    <w:rsid w:val="00E25A00"/>
    <w:rsid w:val="00E25E4E"/>
    <w:rsid w:val="00E25EEC"/>
    <w:rsid w:val="00E260FB"/>
    <w:rsid w:val="00E27D35"/>
    <w:rsid w:val="00E30BFE"/>
    <w:rsid w:val="00E30D71"/>
    <w:rsid w:val="00E31244"/>
    <w:rsid w:val="00E316EB"/>
    <w:rsid w:val="00E31A67"/>
    <w:rsid w:val="00E325A0"/>
    <w:rsid w:val="00E36407"/>
    <w:rsid w:val="00E366AA"/>
    <w:rsid w:val="00E40FA2"/>
    <w:rsid w:val="00E41BED"/>
    <w:rsid w:val="00E44342"/>
    <w:rsid w:val="00E44B80"/>
    <w:rsid w:val="00E44BF7"/>
    <w:rsid w:val="00E44F80"/>
    <w:rsid w:val="00E46B06"/>
    <w:rsid w:val="00E46C2E"/>
    <w:rsid w:val="00E47BAE"/>
    <w:rsid w:val="00E50607"/>
    <w:rsid w:val="00E51FF5"/>
    <w:rsid w:val="00E52388"/>
    <w:rsid w:val="00E5256C"/>
    <w:rsid w:val="00E53FD3"/>
    <w:rsid w:val="00E5422E"/>
    <w:rsid w:val="00E54922"/>
    <w:rsid w:val="00E55CA1"/>
    <w:rsid w:val="00E57529"/>
    <w:rsid w:val="00E60749"/>
    <w:rsid w:val="00E60A71"/>
    <w:rsid w:val="00E60B1F"/>
    <w:rsid w:val="00E615E5"/>
    <w:rsid w:val="00E621FC"/>
    <w:rsid w:val="00E63AEA"/>
    <w:rsid w:val="00E651DD"/>
    <w:rsid w:val="00E65858"/>
    <w:rsid w:val="00E671A0"/>
    <w:rsid w:val="00E67953"/>
    <w:rsid w:val="00E70BF2"/>
    <w:rsid w:val="00E72135"/>
    <w:rsid w:val="00E72177"/>
    <w:rsid w:val="00E7291D"/>
    <w:rsid w:val="00E72F31"/>
    <w:rsid w:val="00E72FE6"/>
    <w:rsid w:val="00E7314D"/>
    <w:rsid w:val="00E738A0"/>
    <w:rsid w:val="00E74CF0"/>
    <w:rsid w:val="00E776FF"/>
    <w:rsid w:val="00E80CC5"/>
    <w:rsid w:val="00E80D0A"/>
    <w:rsid w:val="00E83599"/>
    <w:rsid w:val="00E83F2C"/>
    <w:rsid w:val="00E8458A"/>
    <w:rsid w:val="00E84C6B"/>
    <w:rsid w:val="00E84E0E"/>
    <w:rsid w:val="00E8629D"/>
    <w:rsid w:val="00E87262"/>
    <w:rsid w:val="00E90498"/>
    <w:rsid w:val="00E90B97"/>
    <w:rsid w:val="00E9389D"/>
    <w:rsid w:val="00E94727"/>
    <w:rsid w:val="00E951F4"/>
    <w:rsid w:val="00E952F0"/>
    <w:rsid w:val="00E96493"/>
    <w:rsid w:val="00E97ABB"/>
    <w:rsid w:val="00E97CAB"/>
    <w:rsid w:val="00EA0E6B"/>
    <w:rsid w:val="00EA14E2"/>
    <w:rsid w:val="00EA1FF2"/>
    <w:rsid w:val="00EA29C3"/>
    <w:rsid w:val="00EA3404"/>
    <w:rsid w:val="00EA38D0"/>
    <w:rsid w:val="00EA43C8"/>
    <w:rsid w:val="00EA4E10"/>
    <w:rsid w:val="00EA5CA7"/>
    <w:rsid w:val="00EA5F5E"/>
    <w:rsid w:val="00EA69F6"/>
    <w:rsid w:val="00EB0762"/>
    <w:rsid w:val="00EB0798"/>
    <w:rsid w:val="00EB0EED"/>
    <w:rsid w:val="00EB11EB"/>
    <w:rsid w:val="00EB6000"/>
    <w:rsid w:val="00EB6301"/>
    <w:rsid w:val="00EB6CCD"/>
    <w:rsid w:val="00EB7149"/>
    <w:rsid w:val="00EB7CD8"/>
    <w:rsid w:val="00EC0744"/>
    <w:rsid w:val="00EC35CB"/>
    <w:rsid w:val="00EC410F"/>
    <w:rsid w:val="00EC43E1"/>
    <w:rsid w:val="00EC5302"/>
    <w:rsid w:val="00EC5374"/>
    <w:rsid w:val="00EC5EFE"/>
    <w:rsid w:val="00EC601F"/>
    <w:rsid w:val="00EC68B1"/>
    <w:rsid w:val="00ED16CA"/>
    <w:rsid w:val="00ED1712"/>
    <w:rsid w:val="00ED1ED5"/>
    <w:rsid w:val="00ED1F28"/>
    <w:rsid w:val="00ED2874"/>
    <w:rsid w:val="00ED4399"/>
    <w:rsid w:val="00ED5D46"/>
    <w:rsid w:val="00ED74B9"/>
    <w:rsid w:val="00ED78CB"/>
    <w:rsid w:val="00EE0F17"/>
    <w:rsid w:val="00EE2E0C"/>
    <w:rsid w:val="00EE3D6E"/>
    <w:rsid w:val="00EE4833"/>
    <w:rsid w:val="00EE490C"/>
    <w:rsid w:val="00EE4EAC"/>
    <w:rsid w:val="00EE6052"/>
    <w:rsid w:val="00EE6188"/>
    <w:rsid w:val="00EF123D"/>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273"/>
    <w:rsid w:val="00EF764B"/>
    <w:rsid w:val="00F006A1"/>
    <w:rsid w:val="00F00866"/>
    <w:rsid w:val="00F01031"/>
    <w:rsid w:val="00F014ED"/>
    <w:rsid w:val="00F01A58"/>
    <w:rsid w:val="00F02B7D"/>
    <w:rsid w:val="00F036F1"/>
    <w:rsid w:val="00F03725"/>
    <w:rsid w:val="00F04FE8"/>
    <w:rsid w:val="00F0702C"/>
    <w:rsid w:val="00F10447"/>
    <w:rsid w:val="00F11346"/>
    <w:rsid w:val="00F11709"/>
    <w:rsid w:val="00F11854"/>
    <w:rsid w:val="00F119A2"/>
    <w:rsid w:val="00F13DB9"/>
    <w:rsid w:val="00F13EE4"/>
    <w:rsid w:val="00F13FCD"/>
    <w:rsid w:val="00F1403A"/>
    <w:rsid w:val="00F140B3"/>
    <w:rsid w:val="00F16204"/>
    <w:rsid w:val="00F163BA"/>
    <w:rsid w:val="00F20A90"/>
    <w:rsid w:val="00F21D53"/>
    <w:rsid w:val="00F22B4D"/>
    <w:rsid w:val="00F23082"/>
    <w:rsid w:val="00F254A5"/>
    <w:rsid w:val="00F25E21"/>
    <w:rsid w:val="00F278D0"/>
    <w:rsid w:val="00F27E02"/>
    <w:rsid w:val="00F3081C"/>
    <w:rsid w:val="00F31404"/>
    <w:rsid w:val="00F3215E"/>
    <w:rsid w:val="00F33606"/>
    <w:rsid w:val="00F344D0"/>
    <w:rsid w:val="00F347B7"/>
    <w:rsid w:val="00F34A13"/>
    <w:rsid w:val="00F354F9"/>
    <w:rsid w:val="00F3648F"/>
    <w:rsid w:val="00F37E56"/>
    <w:rsid w:val="00F40C48"/>
    <w:rsid w:val="00F42C87"/>
    <w:rsid w:val="00F4334D"/>
    <w:rsid w:val="00F4394D"/>
    <w:rsid w:val="00F449B4"/>
    <w:rsid w:val="00F45DA0"/>
    <w:rsid w:val="00F46C3D"/>
    <w:rsid w:val="00F4758A"/>
    <w:rsid w:val="00F47873"/>
    <w:rsid w:val="00F5012F"/>
    <w:rsid w:val="00F53417"/>
    <w:rsid w:val="00F534B2"/>
    <w:rsid w:val="00F5365F"/>
    <w:rsid w:val="00F53840"/>
    <w:rsid w:val="00F53968"/>
    <w:rsid w:val="00F53F08"/>
    <w:rsid w:val="00F55B51"/>
    <w:rsid w:val="00F561E4"/>
    <w:rsid w:val="00F56C8E"/>
    <w:rsid w:val="00F576D1"/>
    <w:rsid w:val="00F6043B"/>
    <w:rsid w:val="00F61113"/>
    <w:rsid w:val="00F6149D"/>
    <w:rsid w:val="00F633B0"/>
    <w:rsid w:val="00F635D1"/>
    <w:rsid w:val="00F642AC"/>
    <w:rsid w:val="00F64BAF"/>
    <w:rsid w:val="00F64D20"/>
    <w:rsid w:val="00F657F4"/>
    <w:rsid w:val="00F66837"/>
    <w:rsid w:val="00F66DEE"/>
    <w:rsid w:val="00F7015D"/>
    <w:rsid w:val="00F705C6"/>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CE"/>
    <w:rsid w:val="00F821DB"/>
    <w:rsid w:val="00F8297F"/>
    <w:rsid w:val="00F8409A"/>
    <w:rsid w:val="00F845C1"/>
    <w:rsid w:val="00F84612"/>
    <w:rsid w:val="00F84C1D"/>
    <w:rsid w:val="00F85F20"/>
    <w:rsid w:val="00F877B7"/>
    <w:rsid w:val="00F90876"/>
    <w:rsid w:val="00F910AD"/>
    <w:rsid w:val="00F91173"/>
    <w:rsid w:val="00F91664"/>
    <w:rsid w:val="00F9194B"/>
    <w:rsid w:val="00F91BA5"/>
    <w:rsid w:val="00F927BA"/>
    <w:rsid w:val="00F934D9"/>
    <w:rsid w:val="00F93F0E"/>
    <w:rsid w:val="00F96EBD"/>
    <w:rsid w:val="00FA02AA"/>
    <w:rsid w:val="00FA1448"/>
    <w:rsid w:val="00FA28A6"/>
    <w:rsid w:val="00FA2EC8"/>
    <w:rsid w:val="00FA37F5"/>
    <w:rsid w:val="00FA4B1F"/>
    <w:rsid w:val="00FA6008"/>
    <w:rsid w:val="00FA61DB"/>
    <w:rsid w:val="00FA629B"/>
    <w:rsid w:val="00FA6D73"/>
    <w:rsid w:val="00FA6FD3"/>
    <w:rsid w:val="00FB0787"/>
    <w:rsid w:val="00FB13A4"/>
    <w:rsid w:val="00FB1567"/>
    <w:rsid w:val="00FB3716"/>
    <w:rsid w:val="00FB44CC"/>
    <w:rsid w:val="00FB4865"/>
    <w:rsid w:val="00FB48D4"/>
    <w:rsid w:val="00FC120F"/>
    <w:rsid w:val="00FC240A"/>
    <w:rsid w:val="00FC2A91"/>
    <w:rsid w:val="00FC33A6"/>
    <w:rsid w:val="00FC3E0F"/>
    <w:rsid w:val="00FC47E1"/>
    <w:rsid w:val="00FC4BC2"/>
    <w:rsid w:val="00FC5A36"/>
    <w:rsid w:val="00FC6014"/>
    <w:rsid w:val="00FC6551"/>
    <w:rsid w:val="00FC6A72"/>
    <w:rsid w:val="00FC6B58"/>
    <w:rsid w:val="00FC7430"/>
    <w:rsid w:val="00FC79D4"/>
    <w:rsid w:val="00FD057F"/>
    <w:rsid w:val="00FD1A04"/>
    <w:rsid w:val="00FD1DFD"/>
    <w:rsid w:val="00FD3CD0"/>
    <w:rsid w:val="00FD40F9"/>
    <w:rsid w:val="00FD486B"/>
    <w:rsid w:val="00FD57DC"/>
    <w:rsid w:val="00FD5A90"/>
    <w:rsid w:val="00FD5AD8"/>
    <w:rsid w:val="00FD7DCC"/>
    <w:rsid w:val="00FE0913"/>
    <w:rsid w:val="00FE099D"/>
    <w:rsid w:val="00FE0A23"/>
    <w:rsid w:val="00FE1B2F"/>
    <w:rsid w:val="00FE1EEC"/>
    <w:rsid w:val="00FE2374"/>
    <w:rsid w:val="00FE27AB"/>
    <w:rsid w:val="00FE2B5A"/>
    <w:rsid w:val="00FE3CE5"/>
    <w:rsid w:val="00FE3D6C"/>
    <w:rsid w:val="00FE4806"/>
    <w:rsid w:val="00FE53E0"/>
    <w:rsid w:val="00FE5C9D"/>
    <w:rsid w:val="00FE5F30"/>
    <w:rsid w:val="00FE65A0"/>
    <w:rsid w:val="00FE6D6B"/>
    <w:rsid w:val="00FE78E6"/>
    <w:rsid w:val="00FF0326"/>
    <w:rsid w:val="00FF0AED"/>
    <w:rsid w:val="00FF1645"/>
    <w:rsid w:val="00FF1935"/>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1ECC326B-7CF7-4616-9D33-F80E7C8A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33198C"/>
  </w:style>
  <w:style w:type="character" w:customStyle="1" w:styleId="Nevyrieenzmienka6">
    <w:name w:val="Nevyriešená zmienka6"/>
    <w:basedOn w:val="Predvolenpsmoodseku"/>
    <w:uiPriority w:val="99"/>
    <w:semiHidden/>
    <w:unhideWhenUsed/>
    <w:rsid w:val="00003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529221509">
      <w:bodyDiv w:val="1"/>
      <w:marLeft w:val="0"/>
      <w:marRight w:val="0"/>
      <w:marTop w:val="0"/>
      <w:marBottom w:val="0"/>
      <w:divBdr>
        <w:top w:val="none" w:sz="0" w:space="0" w:color="auto"/>
        <w:left w:val="none" w:sz="0" w:space="0" w:color="auto"/>
        <w:bottom w:val="none" w:sz="0" w:space="0" w:color="auto"/>
        <w:right w:val="none" w:sz="0" w:space="0" w:color="auto"/>
      </w:divBdr>
      <w:divsChild>
        <w:div w:id="1680810854">
          <w:marLeft w:val="0"/>
          <w:marRight w:val="0"/>
          <w:marTop w:val="0"/>
          <w:marBottom w:val="0"/>
          <w:divBdr>
            <w:top w:val="none" w:sz="0" w:space="0" w:color="auto"/>
            <w:left w:val="none" w:sz="0" w:space="0" w:color="auto"/>
            <w:bottom w:val="none" w:sz="0" w:space="0" w:color="auto"/>
            <w:right w:val="none" w:sz="0" w:space="0" w:color="auto"/>
          </w:divBdr>
          <w:divsChild>
            <w:div w:id="1480150744">
              <w:marLeft w:val="0"/>
              <w:marRight w:val="0"/>
              <w:marTop w:val="0"/>
              <w:marBottom w:val="0"/>
              <w:divBdr>
                <w:top w:val="none" w:sz="0" w:space="0" w:color="auto"/>
                <w:left w:val="none" w:sz="0" w:space="0" w:color="auto"/>
                <w:bottom w:val="none" w:sz="0" w:space="0" w:color="auto"/>
                <w:right w:val="none" w:sz="0" w:space="0" w:color="auto"/>
              </w:divBdr>
              <w:divsChild>
                <w:div w:id="6634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ina.risian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3.xml><?xml version="1.0" encoding="utf-8"?>
<ds:datastoreItem xmlns:ds="http://schemas.openxmlformats.org/officeDocument/2006/customXml" ds:itemID="{41348150-6EB1-44F1-BA49-93A73654FE96}">
  <ds:schemaRefs>
    <ds:schemaRef ds:uri="http://schemas.openxmlformats.org/officeDocument/2006/bibliography"/>
  </ds:schemaRefs>
</ds:datastoreItem>
</file>

<file path=customXml/itemProps4.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21</Pages>
  <Words>12156</Words>
  <Characters>69292</Characters>
  <Application>Microsoft Office Word</Application>
  <DocSecurity>0</DocSecurity>
  <Lines>577</Lines>
  <Paragraphs>162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jana.dvorscikova@banskabystrica.sk</dc:creator>
  <cp:lastModifiedBy>Strmeňová Jana, Ing.</cp:lastModifiedBy>
  <cp:revision>11</cp:revision>
  <cp:lastPrinted>2026-01-21T14:53:00Z</cp:lastPrinted>
  <dcterms:created xsi:type="dcterms:W3CDTF">2026-05-11T05:46:00Z</dcterms:created>
  <dcterms:modified xsi:type="dcterms:W3CDTF">2026-05-19T09:43:00Z</dcterms:modified>
</cp:coreProperties>
</file>