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341287DA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536B12"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5E00C248" w14:textId="1D99F421" w:rsidR="00427FDE" w:rsidRPr="00404A69" w:rsidRDefault="00427FDE" w:rsidP="00427FD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„Dodávky asfaltových směsí pro středisko </w:t>
      </w:r>
      <w:r w:rsidR="00120055">
        <w:rPr>
          <w:rFonts w:ascii="Calibri" w:hAnsi="Calibri" w:cs="Calibri"/>
          <w:b/>
          <w:sz w:val="22"/>
          <w:szCs w:val="22"/>
        </w:rPr>
        <w:t>Turnov</w:t>
      </w:r>
      <w:r w:rsidRPr="00404A69">
        <w:rPr>
          <w:rFonts w:ascii="Calibri" w:hAnsi="Calibri" w:cs="Calibri"/>
          <w:b/>
          <w:sz w:val="22"/>
          <w:szCs w:val="22"/>
        </w:rPr>
        <w:t>“</w:t>
      </w:r>
    </w:p>
    <w:p w14:paraId="5E2A2A48" w14:textId="591B99A0" w:rsidR="00427FDE" w:rsidRPr="004F6370" w:rsidRDefault="00427FDE" w:rsidP="00427FD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Kategorie </w:t>
      </w:r>
      <w:r w:rsidR="00120055">
        <w:rPr>
          <w:rFonts w:ascii="Calibri" w:hAnsi="Calibri" w:cs="Calibri"/>
          <w:b/>
          <w:sz w:val="22"/>
          <w:szCs w:val="22"/>
        </w:rPr>
        <w:t>E</w:t>
      </w:r>
      <w:r w:rsidRPr="00404A69">
        <w:rPr>
          <w:rFonts w:ascii="Calibri" w:hAnsi="Calibri" w:cs="Calibri"/>
          <w:b/>
          <w:sz w:val="22"/>
          <w:szCs w:val="22"/>
        </w:rPr>
        <w:t xml:space="preserve"> dynamického nákupního systému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525DCCB0" w:rsidR="00CC5819" w:rsidRPr="00404A6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Předmětem </w:t>
      </w:r>
      <w:r w:rsidR="004F404F" w:rsidRPr="00404A69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04A69">
        <w:rPr>
          <w:rFonts w:ascii="Calibri" w:hAnsi="Calibri" w:cs="Arial"/>
          <w:sz w:val="22"/>
          <w:szCs w:val="22"/>
        </w:rPr>
        <w:t>S</w:t>
      </w:r>
      <w:r w:rsidR="004F404F" w:rsidRPr="00404A69">
        <w:rPr>
          <w:rFonts w:ascii="Calibri" w:hAnsi="Calibri" w:cs="Arial"/>
          <w:sz w:val="22"/>
          <w:szCs w:val="22"/>
        </w:rPr>
        <w:t>mlouvy je závazek P</w:t>
      </w:r>
      <w:r w:rsidRPr="00404A69">
        <w:rPr>
          <w:rFonts w:ascii="Calibri" w:hAnsi="Calibri" w:cs="Arial"/>
          <w:sz w:val="22"/>
          <w:szCs w:val="22"/>
        </w:rPr>
        <w:t>rodávajícího k</w:t>
      </w:r>
      <w:r w:rsidR="00605345" w:rsidRPr="00404A69">
        <w:rPr>
          <w:rFonts w:ascii="Calibri" w:hAnsi="Calibri" w:cs="Arial"/>
          <w:sz w:val="22"/>
          <w:szCs w:val="22"/>
        </w:rPr>
        <w:t> </w:t>
      </w:r>
      <w:r w:rsidR="004A13ED" w:rsidRPr="00404A69">
        <w:rPr>
          <w:rFonts w:ascii="Calibri" w:hAnsi="Calibri" w:cs="Arial"/>
          <w:sz w:val="22"/>
          <w:szCs w:val="22"/>
        </w:rPr>
        <w:t>průběžným</w:t>
      </w:r>
      <w:r w:rsidR="00605345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dodávkám </w:t>
      </w:r>
      <w:r w:rsidR="00D07CC5" w:rsidRPr="003B2E9A">
        <w:rPr>
          <w:rFonts w:ascii="Calibri" w:hAnsi="Calibri" w:cs="Tahoma"/>
          <w:sz w:val="22"/>
          <w:szCs w:val="22"/>
        </w:rPr>
        <w:t xml:space="preserve">asfaltové směsi </w:t>
      </w:r>
      <w:r w:rsidR="00D07CC5">
        <w:rPr>
          <w:rFonts w:ascii="Calibri" w:hAnsi="Calibri" w:cs="Tahoma"/>
          <w:sz w:val="22"/>
          <w:szCs w:val="22"/>
        </w:rPr>
        <w:t xml:space="preserve">typu </w:t>
      </w:r>
      <w:r w:rsidR="00841C52" w:rsidRPr="000B5313">
        <w:rPr>
          <w:rFonts w:ascii="Calibri" w:hAnsi="Calibri" w:cs="Arial"/>
          <w:b/>
          <w:bCs/>
          <w:sz w:val="22"/>
          <w:szCs w:val="22"/>
        </w:rPr>
        <w:t>ACO 11+/S</w:t>
      </w:r>
      <w:r w:rsidR="001E1A12" w:rsidRPr="00404A69">
        <w:rPr>
          <w:rFonts w:ascii="Calibri" w:hAnsi="Calibri" w:cs="Tahoma"/>
          <w:sz w:val="22"/>
          <w:szCs w:val="22"/>
        </w:rPr>
        <w:t xml:space="preserve"> </w:t>
      </w:r>
      <w:r w:rsidR="00746CEE" w:rsidRPr="00404A69">
        <w:rPr>
          <w:rFonts w:ascii="Calibri" w:hAnsi="Calibri" w:cs="Tahoma"/>
          <w:sz w:val="22"/>
          <w:szCs w:val="22"/>
        </w:rPr>
        <w:t>určen</w:t>
      </w:r>
      <w:r w:rsidR="00A138E6">
        <w:rPr>
          <w:rFonts w:ascii="Calibri" w:hAnsi="Calibri" w:cs="Tahoma"/>
          <w:sz w:val="22"/>
          <w:szCs w:val="22"/>
        </w:rPr>
        <w:t>é</w:t>
      </w:r>
      <w:r w:rsidR="00746CEE" w:rsidRPr="00404A69">
        <w:rPr>
          <w:rFonts w:ascii="Calibri" w:hAnsi="Calibri" w:cs="Tahoma"/>
          <w:sz w:val="22"/>
          <w:szCs w:val="22"/>
        </w:rPr>
        <w:t xml:space="preserve"> </w:t>
      </w:r>
      <w:r w:rsidR="007E37E6" w:rsidRPr="00404A69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04A69">
        <w:rPr>
          <w:rFonts w:ascii="Calibri" w:hAnsi="Calibri" w:cs="Tahoma"/>
          <w:sz w:val="22"/>
          <w:szCs w:val="22"/>
        </w:rPr>
        <w:t xml:space="preserve">a ručním </w:t>
      </w:r>
      <w:r w:rsidR="007E37E6" w:rsidRPr="00404A69">
        <w:rPr>
          <w:rFonts w:ascii="Calibri" w:hAnsi="Calibri" w:cs="Tahoma"/>
          <w:sz w:val="22"/>
          <w:szCs w:val="22"/>
        </w:rPr>
        <w:t>zpracováním</w:t>
      </w:r>
      <w:r w:rsidR="00CC5819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>(dále jen „</w:t>
      </w:r>
      <w:r w:rsidR="004F404F" w:rsidRPr="00404A69">
        <w:rPr>
          <w:rFonts w:ascii="Calibri" w:hAnsi="Calibri" w:cs="Arial"/>
          <w:b/>
          <w:sz w:val="22"/>
          <w:szCs w:val="22"/>
        </w:rPr>
        <w:t>Z</w:t>
      </w:r>
      <w:r w:rsidRPr="00404A69">
        <w:rPr>
          <w:rFonts w:ascii="Calibri" w:hAnsi="Calibri" w:cs="Arial"/>
          <w:b/>
          <w:sz w:val="22"/>
          <w:szCs w:val="22"/>
        </w:rPr>
        <w:t>boží</w:t>
      </w:r>
      <w:r w:rsidR="00CC5819" w:rsidRPr="00404A6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535E8" w:rsidR="00CC5792" w:rsidRPr="00DD5833" w:rsidRDefault="00D55309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55309">
        <w:rPr>
          <w:rFonts w:ascii="Calibri" w:hAnsi="Calibri" w:cs="Arial"/>
          <w:sz w:val="22"/>
          <w:szCs w:val="22"/>
        </w:rPr>
        <w:t>kvalita asfaltové směsi a</w:t>
      </w:r>
      <w:r w:rsidR="000313E4" w:rsidRPr="00DD5833">
        <w:rPr>
          <w:rFonts w:ascii="Calibri" w:hAnsi="Calibri" w:cs="Arial"/>
          <w:sz w:val="22"/>
          <w:szCs w:val="22"/>
        </w:rPr>
        <w:t xml:space="preserve"> výrobní postupy pro výrobu asfaltov</w:t>
      </w:r>
      <w:r>
        <w:rPr>
          <w:rFonts w:ascii="Calibri" w:hAnsi="Calibri" w:cs="Arial"/>
          <w:sz w:val="22"/>
          <w:szCs w:val="22"/>
        </w:rPr>
        <w:t>é</w:t>
      </w:r>
      <w:r w:rsidR="000313E4" w:rsidRPr="00DD5833">
        <w:rPr>
          <w:rFonts w:ascii="Calibri" w:hAnsi="Calibri" w:cs="Arial"/>
          <w:sz w:val="22"/>
          <w:szCs w:val="22"/>
        </w:rPr>
        <w:t xml:space="preserve"> směs</w:t>
      </w:r>
      <w:r>
        <w:rPr>
          <w:rFonts w:ascii="Calibri" w:hAnsi="Calibri" w:cs="Arial"/>
          <w:sz w:val="22"/>
          <w:szCs w:val="22"/>
        </w:rPr>
        <w:t>i</w:t>
      </w:r>
      <w:r w:rsidR="000313E4"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="000313E4"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408BA63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>altového pojiva pro směs</w:t>
      </w:r>
      <w:r w:rsidR="000439A4">
        <w:rPr>
          <w:rFonts w:ascii="Calibri" w:hAnsi="Calibri" w:cs="Arial"/>
          <w:sz w:val="22"/>
          <w:szCs w:val="22"/>
        </w:rPr>
        <w:t xml:space="preserve"> </w:t>
      </w:r>
      <w:r w:rsidR="000439A4" w:rsidRPr="000B5313">
        <w:rPr>
          <w:rFonts w:ascii="Calibri" w:hAnsi="Calibri" w:cs="Arial"/>
          <w:b/>
          <w:bCs/>
          <w:sz w:val="22"/>
          <w:szCs w:val="22"/>
        </w:rPr>
        <w:t>ACO 11+/S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404A69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2E7D60BA" w14:textId="77777777" w:rsidR="005B5611" w:rsidRPr="00404A69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404A6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404A6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404A6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404A6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404A69">
        <w:rPr>
          <w:rFonts w:ascii="Calibri" w:hAnsi="Calibri" w:cs="Arial"/>
          <w:sz w:val="22"/>
          <w:szCs w:val="22"/>
        </w:rPr>
        <w:t>třicet</w:t>
      </w:r>
      <w:r w:rsidRPr="00404A69">
        <w:rPr>
          <w:rFonts w:ascii="Calibri" w:hAnsi="Calibri" w:cs="Arial"/>
          <w:sz w:val="22"/>
          <w:szCs w:val="22"/>
        </w:rPr>
        <w:t xml:space="preserve"> (</w:t>
      </w:r>
      <w:r w:rsidR="00D85787" w:rsidRPr="00404A69">
        <w:rPr>
          <w:rFonts w:ascii="Calibri" w:hAnsi="Calibri" w:cs="Arial"/>
          <w:sz w:val="22"/>
          <w:szCs w:val="22"/>
        </w:rPr>
        <w:t>30</w:t>
      </w:r>
      <w:r w:rsidRPr="00404A69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34B5F2AD" w:rsidR="000C7D60" w:rsidRPr="00404A69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04A69">
        <w:rPr>
          <w:rFonts w:ascii="Calibri" w:hAnsi="Calibri" w:cs="Arial"/>
          <w:sz w:val="22"/>
          <w:szCs w:val="22"/>
        </w:rPr>
        <w:t xml:space="preserve"> do </w:t>
      </w:r>
      <w:r w:rsidR="00762211">
        <w:rPr>
          <w:rFonts w:ascii="Calibri" w:hAnsi="Calibri" w:cs="Arial"/>
          <w:b/>
          <w:bCs/>
          <w:sz w:val="22"/>
          <w:szCs w:val="22"/>
        </w:rPr>
        <w:t>3</w:t>
      </w:r>
      <w:r w:rsidR="00731816" w:rsidRPr="00404A69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404A69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404A69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69331203" w:rsidR="005C0FEB" w:rsidRPr="00404A69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404A69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404A69">
        <w:rPr>
          <w:rFonts w:ascii="Calibri" w:hAnsi="Calibri" w:cs="Arial"/>
          <w:sz w:val="22"/>
          <w:szCs w:val="22"/>
        </w:rPr>
        <w:t xml:space="preserve">na </w:t>
      </w:r>
      <w:r w:rsidR="000A4D3D" w:rsidRPr="00404A69">
        <w:rPr>
          <w:rFonts w:ascii="Calibri" w:hAnsi="Calibri" w:cs="Arial"/>
          <w:sz w:val="22"/>
          <w:szCs w:val="22"/>
        </w:rPr>
        <w:t>d</w:t>
      </w:r>
      <w:r w:rsidR="00FF0D40" w:rsidRPr="00404A69">
        <w:rPr>
          <w:rFonts w:ascii="Calibri" w:hAnsi="Calibri" w:cs="Arial"/>
          <w:sz w:val="22"/>
          <w:szCs w:val="22"/>
        </w:rPr>
        <w:t>odávky asfaltových směsí</w:t>
      </w:r>
      <w:r w:rsidR="000D0554" w:rsidRPr="00404A69">
        <w:rPr>
          <w:rFonts w:ascii="Calibri" w:hAnsi="Calibri" w:cs="Arial"/>
          <w:sz w:val="22"/>
          <w:szCs w:val="22"/>
        </w:rPr>
        <w:t xml:space="preserve"> v</w:t>
      </w:r>
      <w:r w:rsidR="00537C00" w:rsidRPr="00404A69">
        <w:rPr>
          <w:rFonts w:ascii="Calibri" w:hAnsi="Calibri" w:cs="Arial"/>
          <w:sz w:val="22"/>
          <w:szCs w:val="22"/>
        </w:rPr>
        <w:t> </w:t>
      </w:r>
      <w:r w:rsidR="000D0554" w:rsidRPr="00404A69">
        <w:rPr>
          <w:rFonts w:ascii="Calibri" w:hAnsi="Calibri" w:cs="Arial"/>
          <w:sz w:val="22"/>
          <w:szCs w:val="22"/>
        </w:rPr>
        <w:t>kategorii</w:t>
      </w:r>
      <w:r w:rsidR="00537C00" w:rsidRPr="00404A69">
        <w:rPr>
          <w:rFonts w:ascii="Calibri" w:hAnsi="Calibri" w:cs="Arial"/>
          <w:sz w:val="22"/>
          <w:szCs w:val="22"/>
        </w:rPr>
        <w:t xml:space="preserve"> </w:t>
      </w:r>
      <w:r w:rsidR="00120055">
        <w:rPr>
          <w:rFonts w:ascii="Calibri" w:hAnsi="Calibri" w:cs="Arial"/>
          <w:sz w:val="22"/>
          <w:szCs w:val="22"/>
        </w:rPr>
        <w:t>E</w:t>
      </w:r>
      <w:r w:rsidR="005F32B5" w:rsidRPr="00404A69">
        <w:rPr>
          <w:rFonts w:ascii="Calibri" w:hAnsi="Calibri" w:cs="Arial"/>
          <w:sz w:val="22"/>
          <w:szCs w:val="22"/>
        </w:rPr>
        <w:t xml:space="preserve"> </w:t>
      </w:r>
      <w:r w:rsidR="00D87680" w:rsidRPr="00404A69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404A69">
        <w:rPr>
          <w:rFonts w:ascii="Calibri" w:hAnsi="Calibri" w:cs="Arial"/>
          <w:sz w:val="22"/>
          <w:szCs w:val="22"/>
        </w:rPr>
        <w:t xml:space="preserve"> </w:t>
      </w:r>
      <w:r w:rsidR="00120055">
        <w:rPr>
          <w:rFonts w:ascii="Calibri" w:hAnsi="Calibri" w:cs="Arial"/>
          <w:sz w:val="22"/>
          <w:szCs w:val="22"/>
        </w:rPr>
        <w:t>Turnov</w:t>
      </w:r>
      <w:r w:rsidR="005F32B5" w:rsidRPr="00404A69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0DD5EA0" w14:textId="77777777" w:rsidR="008D6C16" w:rsidRPr="00F461E5" w:rsidRDefault="008D6C16" w:rsidP="002B6C69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486AA055" w14:textId="1A470F32" w:rsidR="008D6C16" w:rsidRPr="00F461E5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461E5">
        <w:rPr>
          <w:rFonts w:ascii="Calibri" w:hAnsi="Calibri" w:cs="Calibri"/>
          <w:sz w:val="22"/>
          <w:szCs w:val="22"/>
        </w:rPr>
        <w:t>___________________________</w:t>
      </w:r>
    </w:p>
    <w:p w14:paraId="3BB88111" w14:textId="01CDC613" w:rsidR="008D6C16" w:rsidRDefault="00536B12" w:rsidP="008D6C16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393A3171" w14:textId="668E2AB1" w:rsidR="008D6C16" w:rsidRPr="008D6C16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D6C16">
        <w:rPr>
          <w:rFonts w:ascii="Calibri" w:hAnsi="Calibri" w:cs="Calibri"/>
          <w:sz w:val="22"/>
          <w:szCs w:val="22"/>
        </w:rPr>
        <w:t>Garant zakázky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F37A7A7" w14:textId="77777777" w:rsidR="008D6C16" w:rsidRDefault="008D6C16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68651E70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3C7E02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5814EF8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29C868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9955DB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1A96A1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DC8F3E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CDF7F3A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F8C7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841F75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A2D16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185A60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78A73B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87421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66377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28A79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C930C3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F5D43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1A004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5DF42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5AA4C94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C7C8EA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F7C0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317A6169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21306A5C" w14:textId="77777777" w:rsidR="008D6C16" w:rsidRPr="00B6072B" w:rsidRDefault="008D6C16" w:rsidP="008D6C1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5D08A9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E9BA6" w14:textId="77777777" w:rsidR="000B6D52" w:rsidRDefault="000B6D52" w:rsidP="00FA5255">
      <w:r>
        <w:separator/>
      </w:r>
    </w:p>
  </w:endnote>
  <w:endnote w:type="continuationSeparator" w:id="0">
    <w:p w14:paraId="7393724B" w14:textId="77777777" w:rsidR="000B6D52" w:rsidRDefault="000B6D52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E4C08" w14:textId="77777777" w:rsidR="000B6D52" w:rsidRDefault="000B6D52" w:rsidP="00FA5255">
      <w:r>
        <w:separator/>
      </w:r>
    </w:p>
  </w:footnote>
  <w:footnote w:type="continuationSeparator" w:id="0">
    <w:p w14:paraId="54978FD2" w14:textId="77777777" w:rsidR="000B6D52" w:rsidRDefault="000B6D52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39A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5313"/>
    <w:rsid w:val="000B63DA"/>
    <w:rsid w:val="000B6D52"/>
    <w:rsid w:val="000C0F91"/>
    <w:rsid w:val="000C439D"/>
    <w:rsid w:val="000C7BF4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055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7B97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0CD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A5C1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44F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C0C44"/>
    <w:rsid w:val="003C7E02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04A69"/>
    <w:rsid w:val="0041036C"/>
    <w:rsid w:val="00411CC9"/>
    <w:rsid w:val="00416364"/>
    <w:rsid w:val="00420316"/>
    <w:rsid w:val="00422EB6"/>
    <w:rsid w:val="00424737"/>
    <w:rsid w:val="00426ECD"/>
    <w:rsid w:val="00427FDE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0D9B"/>
    <w:rsid w:val="005124DD"/>
    <w:rsid w:val="00512C45"/>
    <w:rsid w:val="005142A2"/>
    <w:rsid w:val="00514ABE"/>
    <w:rsid w:val="005248AC"/>
    <w:rsid w:val="005254EB"/>
    <w:rsid w:val="0053051E"/>
    <w:rsid w:val="00536B12"/>
    <w:rsid w:val="00537C00"/>
    <w:rsid w:val="00541548"/>
    <w:rsid w:val="00544CB0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08A9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3D67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094C"/>
    <w:rsid w:val="00762211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6C16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D4448"/>
    <w:rsid w:val="009E54EE"/>
    <w:rsid w:val="009E67C1"/>
    <w:rsid w:val="009F6000"/>
    <w:rsid w:val="00A01DA5"/>
    <w:rsid w:val="00A138E6"/>
    <w:rsid w:val="00A20434"/>
    <w:rsid w:val="00A230E4"/>
    <w:rsid w:val="00A2548C"/>
    <w:rsid w:val="00A27403"/>
    <w:rsid w:val="00A27B22"/>
    <w:rsid w:val="00A30994"/>
    <w:rsid w:val="00A31B01"/>
    <w:rsid w:val="00A370D8"/>
    <w:rsid w:val="00A43C42"/>
    <w:rsid w:val="00A52BD8"/>
    <w:rsid w:val="00A55EF4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36CA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863F2"/>
    <w:rsid w:val="00B90E88"/>
    <w:rsid w:val="00B92232"/>
    <w:rsid w:val="00B954DE"/>
    <w:rsid w:val="00BA3AC9"/>
    <w:rsid w:val="00BA563E"/>
    <w:rsid w:val="00BA57EF"/>
    <w:rsid w:val="00BB205A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CC5"/>
    <w:rsid w:val="00D07DB7"/>
    <w:rsid w:val="00D119BB"/>
    <w:rsid w:val="00D12CC2"/>
    <w:rsid w:val="00D23028"/>
    <w:rsid w:val="00D27BF6"/>
    <w:rsid w:val="00D36C35"/>
    <w:rsid w:val="00D55309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D7789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1EE3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3C9F"/>
    <w:rsid w:val="00F24196"/>
    <w:rsid w:val="00F26F08"/>
    <w:rsid w:val="00F31E60"/>
    <w:rsid w:val="00F40B98"/>
    <w:rsid w:val="00F40C8F"/>
    <w:rsid w:val="00F461E5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2205</Words>
  <Characters>13012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15187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46</cp:revision>
  <cp:lastPrinted>2021-04-01T07:50:00Z</cp:lastPrinted>
  <dcterms:created xsi:type="dcterms:W3CDTF">2023-03-24T22:21:00Z</dcterms:created>
  <dcterms:modified xsi:type="dcterms:W3CDTF">2026-06-26T13:05:00Z</dcterms:modified>
</cp:coreProperties>
</file>