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FA0F122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26C762E" w14:textId="42BDC023" w:rsidR="000D707B" w:rsidRDefault="000D707B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0D707B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0480CAE2" w14:textId="77777777" w:rsidR="001712B1" w:rsidRPr="001712B1" w:rsidRDefault="001712B1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42B45051" w14:textId="63573CD0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Uch</w:t>
      </w:r>
      <w:r w:rsidR="00064A6A">
        <w:rPr>
          <w:rFonts w:ascii="Arial Narrow" w:hAnsi="Arial Narrow"/>
          <w:iCs/>
          <w:sz w:val="22"/>
          <w:szCs w:val="22"/>
        </w:rPr>
        <w:t>ádzač vyplní prílohu č. 2 vzor Š</w:t>
      </w:r>
      <w:r w:rsidRPr="000D707B">
        <w:rPr>
          <w:rFonts w:ascii="Arial Narrow" w:hAnsi="Arial Narrow"/>
          <w:iCs/>
          <w:sz w:val="22"/>
          <w:szCs w:val="22"/>
        </w:rPr>
        <w:t>truktú</w:t>
      </w:r>
      <w:r w:rsidR="00064A6A">
        <w:rPr>
          <w:rFonts w:ascii="Arial Narrow" w:hAnsi="Arial Narrow"/>
          <w:iCs/>
          <w:sz w:val="22"/>
          <w:szCs w:val="22"/>
        </w:rPr>
        <w:t xml:space="preserve">rovaného rozpočtu ceny týchto súťažných podkladov a predloží ho v ponuke </w:t>
      </w:r>
      <w:r w:rsidR="001712B1">
        <w:rPr>
          <w:rFonts w:ascii="Arial Narrow" w:hAnsi="Arial Narrow"/>
          <w:iCs/>
          <w:sz w:val="22"/>
          <w:szCs w:val="22"/>
        </w:rPr>
        <w:t>a zároveň vyplní C</w:t>
      </w:r>
      <w:r w:rsidRPr="000D707B">
        <w:rPr>
          <w:rFonts w:ascii="Arial Narrow" w:hAnsi="Arial Narrow"/>
          <w:iCs/>
          <w:sz w:val="22"/>
          <w:szCs w:val="22"/>
        </w:rPr>
        <w:t>elkovú cenu /jednotkové ceny položiek v elektronickom ponukovom formulári v elektronickom prostriedku JOSEPHINE, ktorá zodpovedá Štruktúrovanému rozpočtu ceny. Celková cena v elektronickom ponukovom formulári v systéme JOSEPHINE a Celková cena v Štruktúrovanom</w:t>
      </w:r>
      <w:r w:rsidR="00546C8B">
        <w:rPr>
          <w:rFonts w:ascii="Arial Narrow" w:hAnsi="Arial Narrow"/>
          <w:iCs/>
          <w:sz w:val="22"/>
          <w:szCs w:val="22"/>
        </w:rPr>
        <w:t xml:space="preserve"> rozpočte ceny v prílohe č. 2 súťažných podkladov </w:t>
      </w:r>
      <w:r w:rsidRPr="000D707B">
        <w:rPr>
          <w:rFonts w:ascii="Arial Narrow" w:hAnsi="Arial Narrow"/>
          <w:iCs/>
          <w:sz w:val="22"/>
          <w:szCs w:val="22"/>
        </w:rPr>
        <w:t xml:space="preserve"> musia byť rovnaké. </w:t>
      </w:r>
      <w:r w:rsidRPr="000D707B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</w:t>
      </w:r>
      <w:r w:rsidR="001712B1">
        <w:rPr>
          <w:rFonts w:ascii="Arial Narrow" w:hAnsi="Arial Narrow"/>
          <w:b/>
          <w:bCs/>
          <w:iCs/>
          <w:sz w:val="22"/>
          <w:szCs w:val="22"/>
        </w:rPr>
        <w:t xml:space="preserve"> rozpočte ceny v prílohe č. 2 súťažných podkladov</w:t>
      </w:r>
      <w:r w:rsidRPr="000D707B">
        <w:rPr>
          <w:rFonts w:ascii="Arial Narrow" w:hAnsi="Arial Narrow"/>
          <w:iCs/>
          <w:sz w:val="22"/>
          <w:szCs w:val="22"/>
        </w:rPr>
        <w:t>.</w:t>
      </w:r>
    </w:p>
    <w:p w14:paraId="1A7A1DFA" w14:textId="37498588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="001712B1">
        <w:rPr>
          <w:rFonts w:ascii="Arial Narrow" w:hAnsi="Arial Narrow"/>
          <w:sz w:val="22"/>
          <w:szCs w:val="22"/>
        </w:rPr>
        <w:t>.</w:t>
      </w:r>
    </w:p>
    <w:p w14:paraId="0C4F88EF" w14:textId="77777777" w:rsidR="000D707B" w:rsidRPr="009D6F8D" w:rsidRDefault="000D707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0B2C" w14:textId="77777777" w:rsidR="00631469" w:rsidRDefault="00631469" w:rsidP="007C6581">
      <w:r>
        <w:separator/>
      </w:r>
    </w:p>
  </w:endnote>
  <w:endnote w:type="continuationSeparator" w:id="0">
    <w:p w14:paraId="04D7FE43" w14:textId="77777777" w:rsidR="00631469" w:rsidRDefault="0063146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5A9E" w14:textId="2C3E11EA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B1DA5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C4DC" w14:textId="77777777" w:rsidR="00631469" w:rsidRDefault="00631469" w:rsidP="007C6581">
      <w:r>
        <w:separator/>
      </w:r>
    </w:p>
  </w:footnote>
  <w:footnote w:type="continuationSeparator" w:id="0">
    <w:p w14:paraId="53AC4A71" w14:textId="77777777" w:rsidR="00631469" w:rsidRDefault="0063146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9355">
    <w:abstractNumId w:val="15"/>
  </w:num>
  <w:num w:numId="2" w16cid:durableId="103810426">
    <w:abstractNumId w:val="12"/>
  </w:num>
  <w:num w:numId="3" w16cid:durableId="1484471903">
    <w:abstractNumId w:val="10"/>
  </w:num>
  <w:num w:numId="4" w16cid:durableId="1324580402">
    <w:abstractNumId w:val="18"/>
  </w:num>
  <w:num w:numId="5" w16cid:durableId="439253755">
    <w:abstractNumId w:val="7"/>
  </w:num>
  <w:num w:numId="6" w16cid:durableId="1673290905">
    <w:abstractNumId w:val="3"/>
  </w:num>
  <w:num w:numId="7" w16cid:durableId="658466906">
    <w:abstractNumId w:val="8"/>
  </w:num>
  <w:num w:numId="8" w16cid:durableId="1802765843">
    <w:abstractNumId w:val="20"/>
  </w:num>
  <w:num w:numId="9" w16cid:durableId="555900782">
    <w:abstractNumId w:val="9"/>
  </w:num>
  <w:num w:numId="10" w16cid:durableId="1900700262">
    <w:abstractNumId w:val="13"/>
  </w:num>
  <w:num w:numId="11" w16cid:durableId="370613025">
    <w:abstractNumId w:val="17"/>
  </w:num>
  <w:num w:numId="12" w16cid:durableId="1204366486">
    <w:abstractNumId w:val="19"/>
  </w:num>
  <w:num w:numId="13" w16cid:durableId="1577670082">
    <w:abstractNumId w:val="1"/>
  </w:num>
  <w:num w:numId="14" w16cid:durableId="1913193260">
    <w:abstractNumId w:val="6"/>
  </w:num>
  <w:num w:numId="15" w16cid:durableId="1426610647">
    <w:abstractNumId w:val="5"/>
  </w:num>
  <w:num w:numId="16" w16cid:durableId="2022002743">
    <w:abstractNumId w:val="21"/>
  </w:num>
  <w:num w:numId="17" w16cid:durableId="2022049085">
    <w:abstractNumId w:val="2"/>
  </w:num>
  <w:num w:numId="18" w16cid:durableId="6764668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4734057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694843405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717709">
    <w:abstractNumId w:val="4"/>
  </w:num>
  <w:num w:numId="22" w16cid:durableId="203635795">
    <w:abstractNumId w:val="14"/>
  </w:num>
  <w:num w:numId="23" w16cid:durableId="83128847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64A6A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D707B"/>
    <w:rsid w:val="000E587D"/>
    <w:rsid w:val="00105CCD"/>
    <w:rsid w:val="00106CC7"/>
    <w:rsid w:val="001116E6"/>
    <w:rsid w:val="00113862"/>
    <w:rsid w:val="0011785B"/>
    <w:rsid w:val="00140210"/>
    <w:rsid w:val="0016533A"/>
    <w:rsid w:val="00165614"/>
    <w:rsid w:val="00165B3C"/>
    <w:rsid w:val="001712B1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4185"/>
    <w:rsid w:val="00255A2D"/>
    <w:rsid w:val="00297E66"/>
    <w:rsid w:val="002B1DA5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E7D38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46C8B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4EE"/>
    <w:rsid w:val="005E2CF1"/>
    <w:rsid w:val="005E4C69"/>
    <w:rsid w:val="005F47CD"/>
    <w:rsid w:val="00604B41"/>
    <w:rsid w:val="0061003E"/>
    <w:rsid w:val="00625253"/>
    <w:rsid w:val="00631469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3BFC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63A1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51D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5844"/>
    <w:rsid w:val="00E667D2"/>
    <w:rsid w:val="00E76B4E"/>
    <w:rsid w:val="00E94DE8"/>
    <w:rsid w:val="00E97FFB"/>
    <w:rsid w:val="00EA370C"/>
    <w:rsid w:val="00EA79FC"/>
    <w:rsid w:val="00EA7BF8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0C1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2026-06-30T10:45:00Z</dcterms:created>
  <dcterms:modified xsi:type="dcterms:W3CDTF">2026-06-30T10:45:00Z</dcterms:modified>
</cp:coreProperties>
</file>