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F0B" w:rsidRDefault="005A2286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Návrh opisu predmetu zákazky </w:t>
      </w:r>
      <w:bookmarkStart w:id="0" w:name="_GoBack"/>
      <w:bookmarkEnd w:id="0"/>
    </w:p>
    <w:p w:rsidR="00882F0B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FD45BF" w:rsidRDefault="00882F0B" w:rsidP="00882F0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Opis predmetu zákazky je komplexnou požiadavkou verejného obstarávate</w:t>
      </w:r>
      <w:r>
        <w:rPr>
          <w:rFonts w:ascii="Arial" w:hAnsi="Arial" w:cs="Arial"/>
          <w:sz w:val="20"/>
          <w:szCs w:val="20"/>
        </w:rPr>
        <w:t>ľ</w:t>
      </w:r>
      <w:r>
        <w:rPr>
          <w:rFonts w:ascii="Helvetica" w:hAnsi="Helvetica" w:cs="Helvetica"/>
          <w:sz w:val="20"/>
          <w:szCs w:val="20"/>
        </w:rPr>
        <w:t>a na obsah, rozsah</w:t>
      </w:r>
      <w:r w:rsidR="00E512AC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a výsledok plnenia uchádza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a, ktoré sú predmetom jeho ponuky vo verejnom obstarávaní.</w:t>
      </w:r>
      <w:r w:rsidR="00E512AC">
        <w:rPr>
          <w:rFonts w:ascii="Helvetica" w:hAnsi="Helvetica" w:cs="Helvetica"/>
          <w:sz w:val="20"/>
          <w:szCs w:val="20"/>
        </w:rPr>
        <w:t xml:space="preserve"> </w:t>
      </w:r>
    </w:p>
    <w:p w:rsidR="00FD45BF" w:rsidRDefault="00FD45BF" w:rsidP="00882F0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82F0B" w:rsidRDefault="00882F0B" w:rsidP="00882F0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Poistenie sa vz</w:t>
      </w:r>
      <w:r>
        <w:rPr>
          <w:rFonts w:ascii="Arial" w:hAnsi="Arial" w:cs="Arial"/>
          <w:sz w:val="20"/>
          <w:szCs w:val="20"/>
        </w:rPr>
        <w:t>ť</w:t>
      </w:r>
      <w:r>
        <w:rPr>
          <w:rFonts w:ascii="Helvetica" w:hAnsi="Helvetica" w:cs="Helvetica"/>
          <w:sz w:val="20"/>
          <w:szCs w:val="20"/>
        </w:rPr>
        <w:t>ahuje na súbor majetku poisteného, ktorý sa po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as doby trvania poistenia nachádza na území Slovenskej republiky a je v ú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tovnej evidencii poisteného.</w:t>
      </w:r>
    </w:p>
    <w:p w:rsidR="00882F0B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882F0B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PREDMET POISTENIA:</w:t>
      </w:r>
    </w:p>
    <w:p w:rsidR="00E512AC" w:rsidRDefault="00E512AC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882F0B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</w:rPr>
        <w:t xml:space="preserve">1. </w:t>
      </w:r>
      <w:r>
        <w:rPr>
          <w:rFonts w:ascii="Helvetica-Bold" w:hAnsi="Helvetica-Bold" w:cs="Helvetica-Bold"/>
          <w:b/>
          <w:bCs/>
          <w:sz w:val="20"/>
          <w:szCs w:val="20"/>
        </w:rPr>
        <w:t>Požadovaný minimálny rozsah poistenia pre poistenie majetku:</w:t>
      </w:r>
    </w:p>
    <w:p w:rsidR="00E512AC" w:rsidRDefault="00E512AC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882F0B" w:rsidRPr="00B24D59" w:rsidRDefault="00882F0B" w:rsidP="00B24D59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B24D59">
        <w:rPr>
          <w:rFonts w:ascii="Helvetica-Bold" w:hAnsi="Helvetica-Bold" w:cs="Helvetica-Bold"/>
          <w:b/>
          <w:bCs/>
          <w:sz w:val="20"/>
          <w:szCs w:val="20"/>
        </w:rPr>
        <w:t>Komplexné živelné riziko – škody spôsobené:</w:t>
      </w:r>
    </w:p>
    <w:p w:rsidR="00B24D59" w:rsidRPr="00B24D59" w:rsidRDefault="00B24D59" w:rsidP="00B24D59">
      <w:pPr>
        <w:pStyle w:val="Odsekzoznamu"/>
        <w:autoSpaceDE w:val="0"/>
        <w:autoSpaceDN w:val="0"/>
        <w:adjustRightInd w:val="0"/>
        <w:spacing w:after="0" w:line="240" w:lineRule="auto"/>
        <w:ind w:left="360"/>
        <w:rPr>
          <w:rFonts w:ascii="Helvetica-Bold" w:hAnsi="Helvetica-Bold" w:cs="Helvetica-Bold"/>
          <w:b/>
          <w:bCs/>
          <w:sz w:val="20"/>
          <w:szCs w:val="20"/>
        </w:rPr>
      </w:pP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požiarom,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výbuchom,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priamym úderom blesku,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 xml:space="preserve">nárazom alebo zrútením posádkou obsadeného letiaceho telesa, jeho </w:t>
      </w:r>
      <w:r w:rsidRPr="00E512AC">
        <w:rPr>
          <w:rFonts w:ascii="Arial" w:hAnsi="Arial" w:cs="Arial"/>
          <w:sz w:val="20"/>
          <w:szCs w:val="20"/>
        </w:rPr>
        <w:t>č</w:t>
      </w:r>
      <w:r w:rsidRPr="00E512AC">
        <w:rPr>
          <w:rFonts w:ascii="Helvetica" w:hAnsi="Helvetica" w:cs="Helvetica"/>
          <w:sz w:val="20"/>
          <w:szCs w:val="20"/>
        </w:rPr>
        <w:t>asti alebo jeho nákladu,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víchricou – min. 70 km/h,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povod</w:t>
      </w:r>
      <w:r w:rsidRPr="00E512AC">
        <w:rPr>
          <w:rFonts w:ascii="Arial" w:hAnsi="Arial" w:cs="Arial"/>
          <w:sz w:val="20"/>
          <w:szCs w:val="20"/>
        </w:rPr>
        <w:t>ň</w:t>
      </w:r>
      <w:r w:rsidRPr="00E512AC">
        <w:rPr>
          <w:rFonts w:ascii="Helvetica" w:hAnsi="Helvetica" w:cs="Helvetica"/>
          <w:sz w:val="20"/>
          <w:szCs w:val="20"/>
        </w:rPr>
        <w:t>ou alebo záplavou,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Arial" w:hAnsi="Arial" w:cs="Arial"/>
          <w:sz w:val="20"/>
          <w:szCs w:val="20"/>
        </w:rPr>
        <w:t>ľ</w:t>
      </w:r>
      <w:r w:rsidRPr="00E512AC">
        <w:rPr>
          <w:rFonts w:ascii="Helvetica" w:hAnsi="Helvetica" w:cs="Helvetica"/>
          <w:sz w:val="20"/>
          <w:szCs w:val="20"/>
        </w:rPr>
        <w:t>adovcom,</w:t>
      </w:r>
    </w:p>
    <w:p w:rsidR="00DD30A4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náhlym zosuvom pôdy, zrútením skál alebo zemín, pokia</w:t>
      </w:r>
      <w:r w:rsidRPr="00E512AC">
        <w:rPr>
          <w:rFonts w:ascii="Arial" w:hAnsi="Arial" w:cs="Arial"/>
          <w:sz w:val="20"/>
          <w:szCs w:val="20"/>
        </w:rPr>
        <w:t xml:space="preserve">ľ </w:t>
      </w:r>
      <w:r w:rsidRPr="00E512AC">
        <w:rPr>
          <w:rFonts w:ascii="Helvetica" w:hAnsi="Helvetica" w:cs="Helvetica"/>
          <w:sz w:val="20"/>
          <w:szCs w:val="20"/>
        </w:rPr>
        <w:t>k nim nedošlo v súvislosti s</w:t>
      </w:r>
      <w:r w:rsidR="00E512AC">
        <w:rPr>
          <w:rFonts w:ascii="Helvetica" w:hAnsi="Helvetica" w:cs="Helvetica"/>
          <w:sz w:val="20"/>
          <w:szCs w:val="20"/>
        </w:rPr>
        <w:t> </w:t>
      </w:r>
      <w:r w:rsidRPr="00E512AC">
        <w:rPr>
          <w:rFonts w:ascii="Helvetica" w:hAnsi="Helvetica" w:cs="Helvetica"/>
          <w:sz w:val="20"/>
          <w:szCs w:val="20"/>
        </w:rPr>
        <w:t>priemyselnou</w:t>
      </w:r>
      <w:r w:rsidR="00E512AC">
        <w:rPr>
          <w:rFonts w:ascii="Helvetica" w:hAnsi="Helvetica" w:cs="Helvetica"/>
          <w:sz w:val="20"/>
          <w:szCs w:val="20"/>
        </w:rPr>
        <w:t xml:space="preserve"> </w:t>
      </w:r>
      <w:r w:rsidRPr="00E512AC">
        <w:rPr>
          <w:rFonts w:ascii="Helvetica" w:hAnsi="Helvetica" w:cs="Helvetica"/>
          <w:sz w:val="20"/>
          <w:szCs w:val="20"/>
        </w:rPr>
        <w:t xml:space="preserve">alebo stavebnou </w:t>
      </w:r>
      <w:r w:rsidRPr="00E512AC">
        <w:rPr>
          <w:rFonts w:ascii="Arial" w:hAnsi="Arial" w:cs="Arial"/>
          <w:sz w:val="20"/>
          <w:szCs w:val="20"/>
        </w:rPr>
        <w:t>č</w:t>
      </w:r>
      <w:r w:rsidRPr="00E512AC">
        <w:rPr>
          <w:rFonts w:ascii="Helvetica" w:hAnsi="Helvetica" w:cs="Helvetica"/>
          <w:sz w:val="20"/>
          <w:szCs w:val="20"/>
        </w:rPr>
        <w:t>innos</w:t>
      </w:r>
      <w:r w:rsidRPr="00E512AC">
        <w:rPr>
          <w:rFonts w:ascii="Arial" w:hAnsi="Arial" w:cs="Arial"/>
          <w:sz w:val="20"/>
          <w:szCs w:val="20"/>
        </w:rPr>
        <w:t>ť</w:t>
      </w:r>
      <w:r w:rsidRPr="00E512AC">
        <w:rPr>
          <w:rFonts w:ascii="Helvetica" w:hAnsi="Helvetica" w:cs="Helvetica"/>
          <w:sz w:val="20"/>
          <w:szCs w:val="20"/>
        </w:rPr>
        <w:t>ou,</w:t>
      </w:r>
      <w:r w:rsidR="00E512AC">
        <w:rPr>
          <w:rFonts w:ascii="Helvetica" w:hAnsi="Helvetica" w:cs="Helvetica"/>
          <w:sz w:val="20"/>
          <w:szCs w:val="20"/>
        </w:rPr>
        <w:t xml:space="preserve"> </w:t>
      </w:r>
    </w:p>
    <w:p w:rsidR="00DD30A4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zosuvom alebo zrútením lavín,</w:t>
      </w:r>
      <w:r w:rsidR="00E512AC">
        <w:rPr>
          <w:rFonts w:ascii="Helvetica" w:hAnsi="Helvetica" w:cs="Helvetica"/>
          <w:sz w:val="20"/>
          <w:szCs w:val="20"/>
        </w:rPr>
        <w:t xml:space="preserve"> 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pádom stromov, stožiarov a iných predmetov, ak nie sú sú</w:t>
      </w:r>
      <w:r w:rsidRPr="00E512AC">
        <w:rPr>
          <w:rFonts w:ascii="Arial" w:hAnsi="Arial" w:cs="Arial"/>
          <w:sz w:val="20"/>
          <w:szCs w:val="20"/>
        </w:rPr>
        <w:t>č</w:t>
      </w:r>
      <w:r w:rsidRPr="00E512AC">
        <w:rPr>
          <w:rFonts w:ascii="Helvetica" w:hAnsi="Helvetica" w:cs="Helvetica"/>
          <w:sz w:val="20"/>
          <w:szCs w:val="20"/>
        </w:rPr>
        <w:t>as</w:t>
      </w:r>
      <w:r w:rsidRPr="00E512AC">
        <w:rPr>
          <w:rFonts w:ascii="Arial" w:hAnsi="Arial" w:cs="Arial"/>
          <w:sz w:val="20"/>
          <w:szCs w:val="20"/>
        </w:rPr>
        <w:t>ť</w:t>
      </w:r>
      <w:r w:rsidRPr="00E512AC">
        <w:rPr>
          <w:rFonts w:ascii="Helvetica" w:hAnsi="Helvetica" w:cs="Helvetica"/>
          <w:sz w:val="20"/>
          <w:szCs w:val="20"/>
        </w:rPr>
        <w:t>ou poškodenej poistenej veci,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zemetrasením,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 xml:space="preserve">vodou unikajúcou z prívodného alebo </w:t>
      </w:r>
      <w:proofErr w:type="spellStart"/>
      <w:r w:rsidRPr="00E512AC">
        <w:rPr>
          <w:rFonts w:ascii="Helvetica" w:hAnsi="Helvetica" w:cs="Helvetica"/>
          <w:sz w:val="20"/>
          <w:szCs w:val="20"/>
        </w:rPr>
        <w:t>odvádzacieho</w:t>
      </w:r>
      <w:proofErr w:type="spellEnd"/>
      <w:r w:rsidRPr="00E512AC">
        <w:rPr>
          <w:rFonts w:ascii="Helvetica" w:hAnsi="Helvetica" w:cs="Helvetica"/>
          <w:sz w:val="20"/>
          <w:szCs w:val="20"/>
        </w:rPr>
        <w:t xml:space="preserve"> potrubia vodovodných zariadení a z</w:t>
      </w:r>
    </w:p>
    <w:p w:rsidR="00882F0B" w:rsidRPr="00E512AC" w:rsidRDefault="00882F0B" w:rsidP="00453AA0">
      <w:pPr>
        <w:pStyle w:val="Odsekzoznamu"/>
        <w:autoSpaceDE w:val="0"/>
        <w:autoSpaceDN w:val="0"/>
        <w:adjustRightInd w:val="0"/>
        <w:spacing w:after="0" w:line="240" w:lineRule="auto"/>
        <w:ind w:left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vodovodných zariadení,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kvapalinou alebo parou unikajúcou z ústredného, etážového alebo dia</w:t>
      </w:r>
      <w:r w:rsidRPr="00E512AC">
        <w:rPr>
          <w:rFonts w:ascii="Arial" w:hAnsi="Arial" w:cs="Arial"/>
          <w:sz w:val="20"/>
          <w:szCs w:val="20"/>
        </w:rPr>
        <w:t>ľ</w:t>
      </w:r>
      <w:r w:rsidRPr="00E512AC">
        <w:rPr>
          <w:rFonts w:ascii="Helvetica" w:hAnsi="Helvetica" w:cs="Helvetica"/>
          <w:sz w:val="20"/>
          <w:szCs w:val="20"/>
        </w:rPr>
        <w:t>kového kúrenia,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hasiacim médiom samovo</w:t>
      </w:r>
      <w:r w:rsidRPr="00E512AC">
        <w:rPr>
          <w:rFonts w:ascii="Arial" w:hAnsi="Arial" w:cs="Arial"/>
          <w:sz w:val="20"/>
          <w:szCs w:val="20"/>
        </w:rPr>
        <w:t>ľ</w:t>
      </w:r>
      <w:r w:rsidRPr="00E512AC">
        <w:rPr>
          <w:rFonts w:ascii="Helvetica" w:hAnsi="Helvetica" w:cs="Helvetica"/>
          <w:sz w:val="20"/>
          <w:szCs w:val="20"/>
        </w:rPr>
        <w:t>ne unikajúcim zo stabilného hasiaceho zariadenia,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kvapalinou unikajúcou zo solárnych systémov alebo klimatiza</w:t>
      </w:r>
      <w:r w:rsidRPr="00E512AC">
        <w:rPr>
          <w:rFonts w:ascii="Arial" w:hAnsi="Arial" w:cs="Arial"/>
          <w:sz w:val="20"/>
          <w:szCs w:val="20"/>
        </w:rPr>
        <w:t>č</w:t>
      </w:r>
      <w:r w:rsidRPr="00E512AC">
        <w:rPr>
          <w:rFonts w:ascii="Helvetica" w:hAnsi="Helvetica" w:cs="Helvetica"/>
          <w:sz w:val="20"/>
          <w:szCs w:val="20"/>
        </w:rPr>
        <w:t>ných zariadení,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chladiarenským médiom unikajúcim z chladiarenských zariadení a rozvodov,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hasením, strhnutím alebo evakuáciou v dôsledku živelnej udalosti,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 xml:space="preserve">atmosférickými zrážkami, </w:t>
      </w:r>
      <w:r w:rsidRPr="00E512AC">
        <w:rPr>
          <w:rFonts w:ascii="Arial" w:hAnsi="Arial" w:cs="Arial"/>
          <w:sz w:val="20"/>
          <w:szCs w:val="20"/>
        </w:rPr>
        <w:t>ľ</w:t>
      </w:r>
      <w:r w:rsidRPr="00E512AC">
        <w:rPr>
          <w:rFonts w:ascii="Helvetica" w:hAnsi="Helvetica" w:cs="Helvetica"/>
          <w:sz w:val="20"/>
          <w:szCs w:val="20"/>
        </w:rPr>
        <w:t>adovcom, snehom alebo ne</w:t>
      </w:r>
      <w:r w:rsidRPr="00E512AC">
        <w:rPr>
          <w:rFonts w:ascii="Arial" w:hAnsi="Arial" w:cs="Arial"/>
          <w:sz w:val="20"/>
          <w:szCs w:val="20"/>
        </w:rPr>
        <w:t>č</w:t>
      </w:r>
      <w:r w:rsidRPr="00E512AC">
        <w:rPr>
          <w:rFonts w:ascii="Helvetica" w:hAnsi="Helvetica" w:cs="Helvetica"/>
          <w:sz w:val="20"/>
          <w:szCs w:val="20"/>
        </w:rPr>
        <w:t>istotami vnikajúcimi otvormi, ktoré vznikli v</w:t>
      </w:r>
      <w:r w:rsidR="00E512AC">
        <w:rPr>
          <w:rFonts w:ascii="Helvetica" w:hAnsi="Helvetica" w:cs="Helvetica"/>
          <w:sz w:val="20"/>
          <w:szCs w:val="20"/>
        </w:rPr>
        <w:t xml:space="preserve"> </w:t>
      </w:r>
      <w:r w:rsidRPr="00E512AC">
        <w:rPr>
          <w:rFonts w:ascii="Helvetica" w:hAnsi="Helvetica" w:cs="Helvetica"/>
          <w:sz w:val="20"/>
          <w:szCs w:val="20"/>
        </w:rPr>
        <w:t>dôsledku živelnej udalosti, a ak k vniknutiu došlo do 72 hodín po skon</w:t>
      </w:r>
      <w:r w:rsidRPr="00E512AC">
        <w:rPr>
          <w:rFonts w:ascii="Arial" w:hAnsi="Arial" w:cs="Arial"/>
          <w:sz w:val="20"/>
          <w:szCs w:val="20"/>
        </w:rPr>
        <w:t>č</w:t>
      </w:r>
      <w:r w:rsidRPr="00E512AC">
        <w:rPr>
          <w:rFonts w:ascii="Helvetica" w:hAnsi="Helvetica" w:cs="Helvetica"/>
          <w:sz w:val="20"/>
          <w:szCs w:val="20"/>
        </w:rPr>
        <w:t>ení živelnej udalosti,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dymom, dymom vznikajúcim pri požiari,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zvýšením hladiny podpovrchovej vody, ktoré bolo spôsobené povod</w:t>
      </w:r>
      <w:r w:rsidRPr="00E512AC">
        <w:rPr>
          <w:rFonts w:ascii="Arial" w:hAnsi="Arial" w:cs="Arial"/>
          <w:sz w:val="20"/>
          <w:szCs w:val="20"/>
        </w:rPr>
        <w:t>ň</w:t>
      </w:r>
      <w:r w:rsidRPr="00E512AC">
        <w:rPr>
          <w:rFonts w:ascii="Helvetica" w:hAnsi="Helvetica" w:cs="Helvetica"/>
          <w:sz w:val="20"/>
          <w:szCs w:val="20"/>
        </w:rPr>
        <w:t>ou,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krádež poistených hnute</w:t>
      </w:r>
      <w:r w:rsidRPr="00E512AC">
        <w:rPr>
          <w:rFonts w:ascii="Arial" w:hAnsi="Arial" w:cs="Arial"/>
          <w:sz w:val="20"/>
          <w:szCs w:val="20"/>
        </w:rPr>
        <w:t>ľ</w:t>
      </w:r>
      <w:r w:rsidRPr="00E512AC">
        <w:rPr>
          <w:rFonts w:ascii="Helvetica" w:hAnsi="Helvetica" w:cs="Helvetica"/>
          <w:sz w:val="20"/>
          <w:szCs w:val="20"/>
        </w:rPr>
        <w:t>ných vecí, ku ktorej došlo v priamej súvislosti s vyššie uvedenými</w:t>
      </w:r>
    </w:p>
    <w:p w:rsidR="00882F0B" w:rsidRPr="00E512AC" w:rsidRDefault="00882F0B" w:rsidP="00453AA0">
      <w:pPr>
        <w:pStyle w:val="Odsekzoznamu"/>
        <w:autoSpaceDE w:val="0"/>
        <w:autoSpaceDN w:val="0"/>
        <w:adjustRightInd w:val="0"/>
        <w:spacing w:after="0" w:line="240" w:lineRule="auto"/>
        <w:ind w:left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náhodnými udalos</w:t>
      </w:r>
      <w:r w:rsidRPr="00E512AC">
        <w:rPr>
          <w:rFonts w:ascii="Arial" w:hAnsi="Arial" w:cs="Arial"/>
          <w:sz w:val="20"/>
          <w:szCs w:val="20"/>
        </w:rPr>
        <w:t>ť</w:t>
      </w:r>
      <w:r w:rsidRPr="00E512AC">
        <w:rPr>
          <w:rFonts w:ascii="Helvetica" w:hAnsi="Helvetica" w:cs="Helvetica"/>
          <w:sz w:val="20"/>
          <w:szCs w:val="20"/>
        </w:rPr>
        <w:t>ami,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Arial" w:hAnsi="Arial" w:cs="Arial"/>
          <w:sz w:val="20"/>
          <w:szCs w:val="20"/>
        </w:rPr>
        <w:t>ľ</w:t>
      </w:r>
      <w:r w:rsidRPr="00E512AC">
        <w:rPr>
          <w:rFonts w:ascii="Helvetica" w:hAnsi="Helvetica" w:cs="Helvetica"/>
          <w:sz w:val="20"/>
          <w:szCs w:val="20"/>
        </w:rPr>
        <w:t>adochodmi, prívalom bahna,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spätným vystúpením vody, ak bolo spôsobené atmosférickými zrážkami alebo katastrofickým</w:t>
      </w:r>
    </w:p>
    <w:p w:rsidR="00882F0B" w:rsidRPr="00E512AC" w:rsidRDefault="00882F0B" w:rsidP="00E512AC">
      <w:pPr>
        <w:pStyle w:val="Odsekzoznamu"/>
        <w:autoSpaceDE w:val="0"/>
        <w:autoSpaceDN w:val="0"/>
        <w:adjustRightInd w:val="0"/>
        <w:spacing w:after="0" w:line="240" w:lineRule="auto"/>
        <w:ind w:left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lejakom,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záplavou následkom búrkového prívalu,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Arial" w:hAnsi="Arial" w:cs="Arial"/>
          <w:sz w:val="20"/>
          <w:szCs w:val="20"/>
        </w:rPr>
        <w:t>ť</w:t>
      </w:r>
      <w:r w:rsidRPr="00E512AC">
        <w:rPr>
          <w:rFonts w:ascii="Helvetica" w:hAnsi="Helvetica" w:cs="Helvetica"/>
          <w:sz w:val="20"/>
          <w:szCs w:val="20"/>
        </w:rPr>
        <w:t>archou snehu a námrazy,</w:t>
      </w:r>
    </w:p>
    <w:p w:rsidR="00882F0B" w:rsidRPr="00E512AC" w:rsidRDefault="00882F0B" w:rsidP="00E512A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nárazom neznámeho dopravného prostriedku, rázovou vlnou.</w:t>
      </w:r>
    </w:p>
    <w:p w:rsidR="00E512AC" w:rsidRDefault="00E512AC" w:rsidP="00882F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882F0B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</w:rPr>
        <w:t xml:space="preserve">1.1.1 </w:t>
      </w:r>
      <w:r>
        <w:rPr>
          <w:rFonts w:ascii="Helvetica-Bold" w:hAnsi="Helvetica-Bold" w:cs="Helvetica-Bold"/>
          <w:b/>
          <w:bCs/>
          <w:sz w:val="20"/>
          <w:szCs w:val="20"/>
        </w:rPr>
        <w:t>Osobitné dojednania</w:t>
      </w:r>
    </w:p>
    <w:p w:rsidR="00B24D59" w:rsidRDefault="00B24D59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E512AC" w:rsidRDefault="00882F0B" w:rsidP="00E512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Poistenie sa vz</w:t>
      </w:r>
      <w:r w:rsidRPr="00E512AC">
        <w:rPr>
          <w:rFonts w:ascii="Arial" w:hAnsi="Arial" w:cs="Arial"/>
          <w:sz w:val="20"/>
          <w:szCs w:val="20"/>
        </w:rPr>
        <w:t>ť</w:t>
      </w:r>
      <w:r w:rsidRPr="00E512AC">
        <w:rPr>
          <w:rFonts w:ascii="Helvetica" w:hAnsi="Helvetica" w:cs="Helvetica"/>
          <w:sz w:val="20"/>
          <w:szCs w:val="20"/>
        </w:rPr>
        <w:t>ahuje na akéko</w:t>
      </w:r>
      <w:r w:rsidRPr="00E512AC">
        <w:rPr>
          <w:rFonts w:ascii="Arial" w:hAnsi="Arial" w:cs="Arial"/>
          <w:sz w:val="20"/>
          <w:szCs w:val="20"/>
        </w:rPr>
        <w:t>ľ</w:t>
      </w:r>
      <w:r w:rsidRPr="00E512AC">
        <w:rPr>
          <w:rFonts w:ascii="Helvetica" w:hAnsi="Helvetica" w:cs="Helvetica"/>
          <w:sz w:val="20"/>
          <w:szCs w:val="20"/>
        </w:rPr>
        <w:t>vek úmyselné alebo neúmyselné poškodenie alebo zni</w:t>
      </w:r>
      <w:r w:rsidRPr="00E512AC">
        <w:rPr>
          <w:rFonts w:ascii="Arial" w:hAnsi="Arial" w:cs="Arial"/>
          <w:sz w:val="20"/>
          <w:szCs w:val="20"/>
        </w:rPr>
        <w:t>č</w:t>
      </w:r>
      <w:r w:rsidRPr="00E512AC">
        <w:rPr>
          <w:rFonts w:ascii="Helvetica" w:hAnsi="Helvetica" w:cs="Helvetica"/>
          <w:sz w:val="20"/>
          <w:szCs w:val="20"/>
        </w:rPr>
        <w:t>enie</w:t>
      </w:r>
      <w:r w:rsidR="00E512AC">
        <w:rPr>
          <w:rFonts w:ascii="Helvetica" w:hAnsi="Helvetica" w:cs="Helvetica"/>
          <w:sz w:val="20"/>
          <w:szCs w:val="20"/>
        </w:rPr>
        <w:t xml:space="preserve"> </w:t>
      </w:r>
      <w:r w:rsidRPr="00E512AC">
        <w:rPr>
          <w:rFonts w:ascii="Helvetica" w:hAnsi="Helvetica" w:cs="Helvetica"/>
          <w:sz w:val="20"/>
          <w:szCs w:val="20"/>
        </w:rPr>
        <w:t>poistenej veci, ak konanie smerovalo k poškodeniu alebo zni</w:t>
      </w:r>
      <w:r w:rsidRPr="00E512AC">
        <w:rPr>
          <w:rFonts w:ascii="Arial" w:hAnsi="Arial" w:cs="Arial"/>
          <w:sz w:val="20"/>
          <w:szCs w:val="20"/>
        </w:rPr>
        <w:t>č</w:t>
      </w:r>
      <w:r w:rsidRPr="00E512AC">
        <w:rPr>
          <w:rFonts w:ascii="Helvetica" w:hAnsi="Helvetica" w:cs="Helvetica"/>
          <w:sz w:val="20"/>
          <w:szCs w:val="20"/>
        </w:rPr>
        <w:t>eniu poisteného majetku, proti osobe</w:t>
      </w:r>
      <w:r w:rsidR="00E512AC" w:rsidRPr="00E512AC">
        <w:rPr>
          <w:rFonts w:ascii="Helvetica" w:hAnsi="Helvetica" w:cs="Helvetica"/>
          <w:sz w:val="20"/>
          <w:szCs w:val="20"/>
        </w:rPr>
        <w:t xml:space="preserve"> </w:t>
      </w:r>
      <w:r w:rsidRPr="00E512AC">
        <w:rPr>
          <w:rFonts w:ascii="Helvetica" w:hAnsi="Helvetica" w:cs="Helvetica"/>
          <w:sz w:val="20"/>
          <w:szCs w:val="20"/>
        </w:rPr>
        <w:t>poisteného alebo proti osobe vlastníka poisteného majetku.</w:t>
      </w:r>
    </w:p>
    <w:p w:rsidR="00E512AC" w:rsidRDefault="00882F0B" w:rsidP="00E512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Dojednáva sa, že poistenie sa vz</w:t>
      </w:r>
      <w:r w:rsidRPr="00E512AC">
        <w:rPr>
          <w:rFonts w:ascii="Arial" w:hAnsi="Arial" w:cs="Arial"/>
          <w:sz w:val="20"/>
          <w:szCs w:val="20"/>
        </w:rPr>
        <w:t>ť</w:t>
      </w:r>
      <w:r w:rsidRPr="00E512AC">
        <w:rPr>
          <w:rFonts w:ascii="Helvetica" w:hAnsi="Helvetica" w:cs="Helvetica"/>
          <w:sz w:val="20"/>
          <w:szCs w:val="20"/>
        </w:rPr>
        <w:t>ahuje aj na pozemné komunikácie, mosty, tunely, inžinierske</w:t>
      </w:r>
      <w:r w:rsidR="00E512AC">
        <w:rPr>
          <w:rFonts w:ascii="Helvetica" w:hAnsi="Helvetica" w:cs="Helvetica"/>
          <w:sz w:val="20"/>
          <w:szCs w:val="20"/>
        </w:rPr>
        <w:t xml:space="preserve"> </w:t>
      </w:r>
      <w:r w:rsidRPr="00E512AC">
        <w:rPr>
          <w:rFonts w:ascii="Helvetica" w:hAnsi="Helvetica" w:cs="Helvetica"/>
          <w:sz w:val="20"/>
          <w:szCs w:val="20"/>
        </w:rPr>
        <w:t>siete, protipovod</w:t>
      </w:r>
      <w:r w:rsidRPr="00E512AC">
        <w:rPr>
          <w:rFonts w:ascii="Arial" w:hAnsi="Arial" w:cs="Arial"/>
          <w:sz w:val="20"/>
          <w:szCs w:val="20"/>
        </w:rPr>
        <w:t>ň</w:t>
      </w:r>
      <w:r w:rsidRPr="00E512AC">
        <w:rPr>
          <w:rFonts w:ascii="Helvetica" w:hAnsi="Helvetica" w:cs="Helvetica"/>
          <w:sz w:val="20"/>
          <w:szCs w:val="20"/>
        </w:rPr>
        <w:t>ové ochranné hrádze, protihlukové steny a iné objekty, ktoré sú majetkom</w:t>
      </w:r>
      <w:r w:rsidR="00E512AC">
        <w:rPr>
          <w:rFonts w:ascii="Helvetica" w:hAnsi="Helvetica" w:cs="Helvetica"/>
          <w:sz w:val="20"/>
          <w:szCs w:val="20"/>
        </w:rPr>
        <w:t xml:space="preserve"> </w:t>
      </w:r>
      <w:r w:rsidRPr="00E512AC">
        <w:rPr>
          <w:rFonts w:ascii="Helvetica" w:hAnsi="Helvetica" w:cs="Helvetica"/>
          <w:sz w:val="20"/>
          <w:szCs w:val="20"/>
        </w:rPr>
        <w:t>poisteného.</w:t>
      </w:r>
    </w:p>
    <w:p w:rsidR="00693900" w:rsidRDefault="00882F0B" w:rsidP="00E512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Dojednáva sa, že poistenie sa vz</w:t>
      </w:r>
      <w:r w:rsidRPr="00E512AC">
        <w:rPr>
          <w:rFonts w:ascii="Arial" w:hAnsi="Arial" w:cs="Arial"/>
          <w:sz w:val="20"/>
          <w:szCs w:val="20"/>
        </w:rPr>
        <w:t>ť</w:t>
      </w:r>
      <w:r w:rsidRPr="00E512AC">
        <w:rPr>
          <w:rFonts w:ascii="Helvetica" w:hAnsi="Helvetica" w:cs="Helvetica"/>
          <w:sz w:val="20"/>
          <w:szCs w:val="20"/>
        </w:rPr>
        <w:t>ahuje na veci uložené na vo</w:t>
      </w:r>
      <w:r w:rsidRPr="00E512AC">
        <w:rPr>
          <w:rFonts w:ascii="Arial" w:hAnsi="Arial" w:cs="Arial"/>
          <w:sz w:val="20"/>
          <w:szCs w:val="20"/>
        </w:rPr>
        <w:t>ľ</w:t>
      </w:r>
      <w:r w:rsidRPr="00E512AC">
        <w:rPr>
          <w:rFonts w:ascii="Helvetica" w:hAnsi="Helvetica" w:cs="Helvetica"/>
          <w:sz w:val="20"/>
          <w:szCs w:val="20"/>
        </w:rPr>
        <w:t>nom priestranstve a veci upevnené</w:t>
      </w:r>
      <w:r w:rsidR="00E512AC" w:rsidRPr="00E512AC">
        <w:rPr>
          <w:rFonts w:ascii="Helvetica" w:hAnsi="Helvetica" w:cs="Helvetica"/>
          <w:sz w:val="20"/>
          <w:szCs w:val="20"/>
        </w:rPr>
        <w:t xml:space="preserve"> </w:t>
      </w:r>
      <w:r w:rsidRPr="00E512AC">
        <w:rPr>
          <w:rFonts w:ascii="Helvetica" w:hAnsi="Helvetica" w:cs="Helvetica"/>
          <w:sz w:val="20"/>
          <w:szCs w:val="20"/>
        </w:rPr>
        <w:t>na vonkajšej strane budovy.</w:t>
      </w:r>
    </w:p>
    <w:p w:rsidR="00E512AC" w:rsidRPr="00FD45BF" w:rsidRDefault="00E512AC" w:rsidP="00FD45B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Dojednáva sa, že pois</w:t>
      </w:r>
      <w:r w:rsidRPr="00E512AC">
        <w:rPr>
          <w:rFonts w:ascii="Arial" w:hAnsi="Arial" w:cs="Arial"/>
          <w:sz w:val="20"/>
          <w:szCs w:val="20"/>
        </w:rPr>
        <w:t>ť</w:t>
      </w:r>
      <w:r w:rsidRPr="00E512AC">
        <w:rPr>
          <w:rFonts w:ascii="Helvetica" w:hAnsi="Helvetica" w:cs="Helvetica"/>
          <w:sz w:val="20"/>
          <w:szCs w:val="20"/>
        </w:rPr>
        <w:t>ovate</w:t>
      </w:r>
      <w:r w:rsidRPr="00E512AC">
        <w:rPr>
          <w:rFonts w:ascii="Arial" w:hAnsi="Arial" w:cs="Arial"/>
          <w:sz w:val="20"/>
          <w:szCs w:val="20"/>
        </w:rPr>
        <w:t xml:space="preserve">ľ </w:t>
      </w:r>
      <w:r w:rsidRPr="00E512AC">
        <w:rPr>
          <w:rFonts w:ascii="Helvetica" w:hAnsi="Helvetica" w:cs="Helvetica"/>
          <w:sz w:val="20"/>
          <w:szCs w:val="20"/>
        </w:rPr>
        <w:t>v prípade vodovodnej škody poskytne poistné plnenie aj za uniknutú</w:t>
      </w:r>
      <w:r w:rsidR="00FD45BF">
        <w:rPr>
          <w:rFonts w:ascii="Helvetica" w:hAnsi="Helvetica" w:cs="Helvetica"/>
          <w:sz w:val="20"/>
          <w:szCs w:val="20"/>
        </w:rPr>
        <w:t xml:space="preserve"> </w:t>
      </w:r>
      <w:r w:rsidRPr="00FD45BF">
        <w:rPr>
          <w:rFonts w:ascii="Helvetica" w:hAnsi="Helvetica" w:cs="Helvetica"/>
          <w:sz w:val="20"/>
          <w:szCs w:val="20"/>
        </w:rPr>
        <w:t xml:space="preserve">vodu do výšky </w:t>
      </w:r>
      <w:r w:rsidR="00C55950" w:rsidRPr="00FD45BF">
        <w:rPr>
          <w:rFonts w:ascii="Helvetica" w:hAnsi="Helvetica" w:cs="Helvetica"/>
          <w:sz w:val="20"/>
          <w:szCs w:val="20"/>
        </w:rPr>
        <w:t>....................,- EUR</w:t>
      </w:r>
      <w:r w:rsidRPr="00FD45BF">
        <w:rPr>
          <w:rFonts w:ascii="Helvetica" w:hAnsi="Helvetica" w:cs="Helvetica"/>
          <w:sz w:val="20"/>
          <w:szCs w:val="20"/>
        </w:rPr>
        <w:t xml:space="preserve"> za jednu poistnú udalos</w:t>
      </w:r>
      <w:r w:rsidRPr="00FD45BF">
        <w:rPr>
          <w:rFonts w:ascii="Arial" w:hAnsi="Arial" w:cs="Arial"/>
          <w:sz w:val="20"/>
          <w:szCs w:val="20"/>
        </w:rPr>
        <w:t>ť</w:t>
      </w:r>
      <w:r w:rsidRPr="00FD45BF">
        <w:rPr>
          <w:rFonts w:ascii="Helvetica" w:hAnsi="Helvetica" w:cs="Helvetica"/>
          <w:sz w:val="20"/>
          <w:szCs w:val="20"/>
        </w:rPr>
        <w:t xml:space="preserve">, max. však </w:t>
      </w:r>
      <w:r w:rsidR="00C55950" w:rsidRPr="00FD45BF">
        <w:rPr>
          <w:rFonts w:ascii="Helvetica" w:hAnsi="Helvetica" w:cs="Helvetica"/>
          <w:sz w:val="20"/>
          <w:szCs w:val="20"/>
        </w:rPr>
        <w:t xml:space="preserve">....................,- EUR </w:t>
      </w:r>
      <w:r w:rsidRPr="00FD45BF">
        <w:rPr>
          <w:rFonts w:ascii="Helvetica" w:hAnsi="Helvetica" w:cs="Helvetica"/>
          <w:sz w:val="20"/>
          <w:szCs w:val="20"/>
        </w:rPr>
        <w:t>za poistné obdobie.</w:t>
      </w:r>
    </w:p>
    <w:p w:rsidR="00E512AC" w:rsidRPr="00E512AC" w:rsidRDefault="00E512AC" w:rsidP="00E512A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Helvetica" w:hAnsi="Helvetica" w:cs="Helvetica"/>
          <w:sz w:val="20"/>
          <w:szCs w:val="20"/>
        </w:rPr>
      </w:pPr>
    </w:p>
    <w:p w:rsidR="00882F0B" w:rsidRDefault="00882F0B" w:rsidP="00882F0B"/>
    <w:p w:rsidR="00E512AC" w:rsidRDefault="00882F0B" w:rsidP="00453AA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Dojednáva sa, že poistením sú kryté aj budovy, na ktorých prebiehajú stavebné úpravy vrátane</w:t>
      </w:r>
      <w:r w:rsidR="00E512AC">
        <w:rPr>
          <w:rFonts w:ascii="Helvetica" w:hAnsi="Helvetica" w:cs="Helvetica"/>
          <w:sz w:val="20"/>
          <w:szCs w:val="20"/>
        </w:rPr>
        <w:t xml:space="preserve"> </w:t>
      </w:r>
      <w:r w:rsidRPr="00E512AC">
        <w:rPr>
          <w:rFonts w:ascii="Helvetica" w:hAnsi="Helvetica" w:cs="Helvetica"/>
          <w:sz w:val="20"/>
          <w:szCs w:val="20"/>
        </w:rPr>
        <w:t>vecí v týchto budovách uložených.</w:t>
      </w:r>
    </w:p>
    <w:p w:rsidR="00453AA0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E512AC">
        <w:rPr>
          <w:rFonts w:ascii="Helvetica" w:hAnsi="Helvetica" w:cs="Helvetica"/>
          <w:sz w:val="20"/>
          <w:szCs w:val="20"/>
        </w:rPr>
        <w:t>Dojednáva sa, že poistenie sa vz</w:t>
      </w:r>
      <w:r w:rsidRPr="00E512AC">
        <w:rPr>
          <w:rFonts w:ascii="Arial" w:hAnsi="Arial" w:cs="Arial"/>
          <w:sz w:val="20"/>
          <w:szCs w:val="20"/>
        </w:rPr>
        <w:t>ť</w:t>
      </w:r>
      <w:r w:rsidRPr="00E512AC">
        <w:rPr>
          <w:rFonts w:ascii="Helvetica" w:hAnsi="Helvetica" w:cs="Helvetica"/>
          <w:sz w:val="20"/>
          <w:szCs w:val="20"/>
        </w:rPr>
        <w:t>ahuje aj na škody spôsobené lokálnym turbulentným</w:t>
      </w:r>
      <w:r w:rsidR="00212CF2">
        <w:rPr>
          <w:rFonts w:ascii="Helvetica" w:hAnsi="Helvetica" w:cs="Helvetica"/>
          <w:sz w:val="20"/>
          <w:szCs w:val="20"/>
        </w:rPr>
        <w:t xml:space="preserve"> </w:t>
      </w:r>
      <w:r w:rsidRPr="00212CF2">
        <w:rPr>
          <w:rFonts w:ascii="Helvetica" w:hAnsi="Helvetica" w:cs="Helvetica"/>
          <w:sz w:val="20"/>
          <w:szCs w:val="20"/>
        </w:rPr>
        <w:t>charakterom vetra, vírmi vertikálneho alebo horizontálneho smeru prípadne ú</w:t>
      </w:r>
      <w:r w:rsidRPr="00212CF2">
        <w:rPr>
          <w:rFonts w:ascii="Arial" w:hAnsi="Arial" w:cs="Arial"/>
          <w:sz w:val="20"/>
          <w:szCs w:val="20"/>
        </w:rPr>
        <w:t>č</w:t>
      </w:r>
      <w:r w:rsidRPr="00212CF2">
        <w:rPr>
          <w:rFonts w:ascii="Helvetica" w:hAnsi="Helvetica" w:cs="Helvetica"/>
          <w:sz w:val="20"/>
          <w:szCs w:val="20"/>
        </w:rPr>
        <w:t>inkami malo</w:t>
      </w:r>
      <w:r w:rsidR="00212CF2">
        <w:rPr>
          <w:rFonts w:ascii="Helvetica" w:hAnsi="Helvetica" w:cs="Helvetica"/>
          <w:sz w:val="20"/>
          <w:szCs w:val="20"/>
        </w:rPr>
        <w:t xml:space="preserve"> </w:t>
      </w:r>
      <w:r w:rsidRPr="00212CF2">
        <w:rPr>
          <w:rFonts w:ascii="Helvetica" w:hAnsi="Helvetica" w:cs="Helvetica"/>
          <w:sz w:val="20"/>
          <w:szCs w:val="20"/>
        </w:rPr>
        <w:t>priestorových turbulentných vírov s malým polomerom a krátkou dobou trvania, ktoré sa vyskytli v</w:t>
      </w:r>
      <w:r w:rsidR="00212CF2">
        <w:rPr>
          <w:rFonts w:ascii="Helvetica" w:hAnsi="Helvetica" w:cs="Helvetica"/>
          <w:sz w:val="20"/>
          <w:szCs w:val="20"/>
        </w:rPr>
        <w:t xml:space="preserve"> </w:t>
      </w:r>
      <w:r w:rsidRPr="00212CF2">
        <w:rPr>
          <w:rFonts w:ascii="Helvetica" w:hAnsi="Helvetica" w:cs="Helvetica"/>
          <w:sz w:val="20"/>
          <w:szCs w:val="20"/>
        </w:rPr>
        <w:t>bezprostrednej blízkosti poškodeného objektu a na deštrukciu objektu mali zásadný vplyv. Pri</w:t>
      </w:r>
      <w:r w:rsidR="00212CF2">
        <w:rPr>
          <w:rFonts w:ascii="Helvetica" w:hAnsi="Helvetica" w:cs="Helvetica"/>
          <w:sz w:val="20"/>
          <w:szCs w:val="20"/>
        </w:rPr>
        <w:t xml:space="preserve"> </w:t>
      </w:r>
      <w:r w:rsidRPr="00212CF2">
        <w:rPr>
          <w:rFonts w:ascii="Helvetica" w:hAnsi="Helvetica" w:cs="Helvetica"/>
          <w:sz w:val="20"/>
          <w:szCs w:val="20"/>
        </w:rPr>
        <w:t>poškodení objektu z uvedených prí</w:t>
      </w:r>
      <w:r w:rsidRPr="00212CF2">
        <w:rPr>
          <w:rFonts w:ascii="Arial" w:hAnsi="Arial" w:cs="Arial"/>
          <w:sz w:val="20"/>
          <w:szCs w:val="20"/>
        </w:rPr>
        <w:t>č</w:t>
      </w:r>
      <w:r w:rsidRPr="00212CF2">
        <w:rPr>
          <w:rFonts w:ascii="Helvetica" w:hAnsi="Helvetica" w:cs="Helvetica"/>
          <w:sz w:val="20"/>
          <w:szCs w:val="20"/>
        </w:rPr>
        <w:t>in nie je rozhodujúce pre posudzovanie vzniku poistnej udalosti</w:t>
      </w:r>
      <w:r w:rsidR="00212CF2">
        <w:rPr>
          <w:rFonts w:ascii="Helvetica" w:hAnsi="Helvetica" w:cs="Helvetica"/>
          <w:sz w:val="20"/>
          <w:szCs w:val="20"/>
        </w:rPr>
        <w:t xml:space="preserve"> </w:t>
      </w:r>
      <w:r w:rsidRPr="00212CF2">
        <w:rPr>
          <w:rFonts w:ascii="Helvetica" w:hAnsi="Helvetica" w:cs="Helvetica"/>
          <w:sz w:val="20"/>
          <w:szCs w:val="20"/>
        </w:rPr>
        <w:t>aká rýchlos</w:t>
      </w:r>
      <w:r w:rsidRPr="00212CF2">
        <w:rPr>
          <w:rFonts w:ascii="Arial" w:hAnsi="Arial" w:cs="Arial"/>
          <w:sz w:val="20"/>
          <w:szCs w:val="20"/>
        </w:rPr>
        <w:t xml:space="preserve">ť </w:t>
      </w:r>
      <w:r w:rsidRPr="00212CF2">
        <w:rPr>
          <w:rFonts w:ascii="Helvetica" w:hAnsi="Helvetica" w:cs="Helvetica"/>
          <w:sz w:val="20"/>
          <w:szCs w:val="20"/>
        </w:rPr>
        <w:t>vetra bola zaznamenaná v najbližšej meracej stanici SHMÚ, ale rozhodujúcim</w:t>
      </w:r>
      <w:r w:rsidR="00212CF2">
        <w:rPr>
          <w:rFonts w:ascii="Helvetica" w:hAnsi="Helvetica" w:cs="Helvetica"/>
          <w:sz w:val="20"/>
          <w:szCs w:val="20"/>
        </w:rPr>
        <w:t xml:space="preserve"> </w:t>
      </w:r>
      <w:r w:rsidRPr="00212CF2">
        <w:rPr>
          <w:rFonts w:ascii="Helvetica" w:hAnsi="Helvetica" w:cs="Helvetica"/>
          <w:sz w:val="20"/>
          <w:szCs w:val="20"/>
        </w:rPr>
        <w:t>ukazovate</w:t>
      </w:r>
      <w:r w:rsidRPr="00212CF2">
        <w:rPr>
          <w:rFonts w:ascii="Arial" w:hAnsi="Arial" w:cs="Arial"/>
          <w:sz w:val="20"/>
          <w:szCs w:val="20"/>
        </w:rPr>
        <w:t>ľ</w:t>
      </w:r>
      <w:r w:rsidRPr="00212CF2">
        <w:rPr>
          <w:rFonts w:ascii="Helvetica" w:hAnsi="Helvetica" w:cs="Helvetica"/>
          <w:sz w:val="20"/>
          <w:szCs w:val="20"/>
        </w:rPr>
        <w:t>om je prejav lokálneho deštruk</w:t>
      </w:r>
      <w:r w:rsidRPr="00212CF2">
        <w:rPr>
          <w:rFonts w:ascii="Arial" w:hAnsi="Arial" w:cs="Arial"/>
          <w:sz w:val="20"/>
          <w:szCs w:val="20"/>
        </w:rPr>
        <w:t>č</w:t>
      </w:r>
      <w:r w:rsidRPr="00212CF2">
        <w:rPr>
          <w:rFonts w:ascii="Helvetica" w:hAnsi="Helvetica" w:cs="Helvetica"/>
          <w:sz w:val="20"/>
          <w:szCs w:val="20"/>
        </w:rPr>
        <w:t>ného ú</w:t>
      </w:r>
      <w:r w:rsidRPr="00212CF2">
        <w:rPr>
          <w:rFonts w:ascii="Arial" w:hAnsi="Arial" w:cs="Arial"/>
          <w:sz w:val="20"/>
          <w:szCs w:val="20"/>
        </w:rPr>
        <w:t>č</w:t>
      </w:r>
      <w:r w:rsidRPr="00212CF2">
        <w:rPr>
          <w:rFonts w:ascii="Helvetica" w:hAnsi="Helvetica" w:cs="Helvetica"/>
          <w:sz w:val="20"/>
          <w:szCs w:val="20"/>
        </w:rPr>
        <w:t>inku vetra na poškodenie objektu.</w:t>
      </w:r>
    </w:p>
    <w:p w:rsidR="00453AA0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453AA0">
        <w:rPr>
          <w:rFonts w:ascii="Arial" w:hAnsi="Arial" w:cs="Arial"/>
          <w:sz w:val="20"/>
          <w:szCs w:val="20"/>
        </w:rPr>
        <w:t>Ď</w:t>
      </w:r>
      <w:r w:rsidRPr="00453AA0">
        <w:rPr>
          <w:rFonts w:ascii="Helvetica" w:hAnsi="Helvetica" w:cs="Helvetica"/>
          <w:sz w:val="20"/>
          <w:szCs w:val="20"/>
        </w:rPr>
        <w:t>alej sa dojednáva, že kryté sú aj škody spôsobené takým zaplavením územia, ktoré bolo</w:t>
      </w:r>
      <w:r w:rsidR="00453AA0">
        <w:rPr>
          <w:rFonts w:ascii="Helvetica" w:hAnsi="Helvetica" w:cs="Helvetica"/>
          <w:sz w:val="20"/>
          <w:szCs w:val="20"/>
        </w:rPr>
        <w:t xml:space="preserve"> </w:t>
      </w:r>
      <w:r w:rsidRPr="00453AA0">
        <w:rPr>
          <w:rFonts w:ascii="Helvetica" w:hAnsi="Helvetica" w:cs="Helvetica"/>
          <w:sz w:val="20"/>
          <w:szCs w:val="20"/>
        </w:rPr>
        <w:t>spôsobené regulovaným vypúš</w:t>
      </w:r>
      <w:r w:rsidRPr="00453AA0">
        <w:rPr>
          <w:rFonts w:ascii="Arial" w:hAnsi="Arial" w:cs="Arial"/>
          <w:sz w:val="20"/>
          <w:szCs w:val="20"/>
        </w:rPr>
        <w:t>ť</w:t>
      </w:r>
      <w:r w:rsidRPr="00453AA0">
        <w:rPr>
          <w:rFonts w:ascii="Helvetica" w:hAnsi="Helvetica" w:cs="Helvetica"/>
          <w:sz w:val="20"/>
          <w:szCs w:val="20"/>
        </w:rPr>
        <w:t>aním vôd z vodných tokov, ale len v prípade, že ú</w:t>
      </w:r>
      <w:r w:rsidRPr="00453AA0">
        <w:rPr>
          <w:rFonts w:ascii="Arial" w:hAnsi="Arial" w:cs="Arial"/>
          <w:sz w:val="20"/>
          <w:szCs w:val="20"/>
        </w:rPr>
        <w:t>č</w:t>
      </w:r>
      <w:r w:rsidRPr="00453AA0">
        <w:rPr>
          <w:rFonts w:ascii="Helvetica" w:hAnsi="Helvetica" w:cs="Helvetica"/>
          <w:sz w:val="20"/>
          <w:szCs w:val="20"/>
        </w:rPr>
        <w:t>elom tohto</w:t>
      </w:r>
      <w:r w:rsidR="00453AA0">
        <w:rPr>
          <w:rFonts w:ascii="Helvetica" w:hAnsi="Helvetica" w:cs="Helvetica"/>
          <w:sz w:val="20"/>
          <w:szCs w:val="20"/>
        </w:rPr>
        <w:t xml:space="preserve"> </w:t>
      </w:r>
      <w:r w:rsidRPr="00453AA0">
        <w:rPr>
          <w:rFonts w:ascii="Helvetica" w:hAnsi="Helvetica" w:cs="Helvetica"/>
          <w:sz w:val="20"/>
          <w:szCs w:val="20"/>
        </w:rPr>
        <w:t>konania (regulovaného vypúš</w:t>
      </w:r>
      <w:r w:rsidRPr="00453AA0">
        <w:rPr>
          <w:rFonts w:ascii="Arial" w:hAnsi="Arial" w:cs="Arial"/>
          <w:sz w:val="20"/>
          <w:szCs w:val="20"/>
        </w:rPr>
        <w:t>ť</w:t>
      </w:r>
      <w:r w:rsidRPr="00453AA0">
        <w:rPr>
          <w:rFonts w:ascii="Helvetica" w:hAnsi="Helvetica" w:cs="Helvetica"/>
          <w:sz w:val="20"/>
          <w:szCs w:val="20"/>
        </w:rPr>
        <w:t>ania vôd) bolo predchádzanie vzniku škôd na majetku poisteného.</w:t>
      </w:r>
    </w:p>
    <w:p w:rsidR="00453AA0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453AA0">
        <w:rPr>
          <w:rFonts w:ascii="Helvetica" w:hAnsi="Helvetica" w:cs="Helvetica"/>
          <w:sz w:val="20"/>
          <w:szCs w:val="20"/>
        </w:rPr>
        <w:t>Dojednáva sa, že pois</w:t>
      </w:r>
      <w:r w:rsidRPr="00453AA0">
        <w:rPr>
          <w:rFonts w:ascii="Arial" w:hAnsi="Arial" w:cs="Arial"/>
          <w:sz w:val="20"/>
          <w:szCs w:val="20"/>
        </w:rPr>
        <w:t>ť</w:t>
      </w:r>
      <w:r w:rsidRPr="00453AA0">
        <w:rPr>
          <w:rFonts w:ascii="Helvetica" w:hAnsi="Helvetica" w:cs="Helvetica"/>
          <w:sz w:val="20"/>
          <w:szCs w:val="20"/>
        </w:rPr>
        <w:t>ovate</w:t>
      </w:r>
      <w:r w:rsidRPr="00453AA0">
        <w:rPr>
          <w:rFonts w:ascii="Arial" w:hAnsi="Arial" w:cs="Arial"/>
          <w:sz w:val="20"/>
          <w:szCs w:val="20"/>
        </w:rPr>
        <w:t xml:space="preserve">ľ </w:t>
      </w:r>
      <w:r w:rsidRPr="00453AA0">
        <w:rPr>
          <w:rFonts w:ascii="Helvetica" w:hAnsi="Helvetica" w:cs="Helvetica"/>
          <w:sz w:val="20"/>
          <w:szCs w:val="20"/>
        </w:rPr>
        <w:t>nahradí aj náklady nevyhnutné na stavebné úpravy a na demontáž</w:t>
      </w:r>
      <w:r w:rsidR="00453AA0">
        <w:rPr>
          <w:rFonts w:ascii="Helvetica" w:hAnsi="Helvetica" w:cs="Helvetica"/>
          <w:sz w:val="20"/>
          <w:szCs w:val="20"/>
        </w:rPr>
        <w:t xml:space="preserve"> </w:t>
      </w:r>
      <w:r w:rsidRPr="00453AA0">
        <w:rPr>
          <w:rFonts w:ascii="Helvetica" w:hAnsi="Helvetica" w:cs="Helvetica"/>
          <w:sz w:val="20"/>
          <w:szCs w:val="20"/>
        </w:rPr>
        <w:t xml:space="preserve">a </w:t>
      </w:r>
      <w:proofErr w:type="spellStart"/>
      <w:r w:rsidRPr="00453AA0">
        <w:rPr>
          <w:rFonts w:ascii="Helvetica" w:hAnsi="Helvetica" w:cs="Helvetica"/>
          <w:sz w:val="20"/>
          <w:szCs w:val="20"/>
        </w:rPr>
        <w:t>remontáž</w:t>
      </w:r>
      <w:proofErr w:type="spellEnd"/>
      <w:r w:rsidRPr="00453AA0">
        <w:rPr>
          <w:rFonts w:ascii="Helvetica" w:hAnsi="Helvetica" w:cs="Helvetica"/>
          <w:sz w:val="20"/>
          <w:szCs w:val="20"/>
        </w:rPr>
        <w:t xml:space="preserve"> ostatných nepoškodených poistených vecí, vykonané v súvislosti so znovu</w:t>
      </w:r>
      <w:r w:rsidR="00453AA0">
        <w:rPr>
          <w:rFonts w:ascii="Helvetica" w:hAnsi="Helvetica" w:cs="Helvetica"/>
          <w:sz w:val="20"/>
          <w:szCs w:val="20"/>
        </w:rPr>
        <w:t xml:space="preserve"> </w:t>
      </w:r>
      <w:r w:rsidRPr="00453AA0">
        <w:rPr>
          <w:rFonts w:ascii="Helvetica" w:hAnsi="Helvetica" w:cs="Helvetica"/>
          <w:sz w:val="20"/>
          <w:szCs w:val="20"/>
        </w:rPr>
        <w:t>obstaraním alebo opravou vecí poškodených, zni</w:t>
      </w:r>
      <w:r w:rsidRPr="00453AA0">
        <w:rPr>
          <w:rFonts w:ascii="Arial" w:hAnsi="Arial" w:cs="Arial"/>
          <w:sz w:val="20"/>
          <w:szCs w:val="20"/>
        </w:rPr>
        <w:t>č</w:t>
      </w:r>
      <w:r w:rsidRPr="00453AA0">
        <w:rPr>
          <w:rFonts w:ascii="Helvetica" w:hAnsi="Helvetica" w:cs="Helvetica"/>
          <w:sz w:val="20"/>
          <w:szCs w:val="20"/>
        </w:rPr>
        <w:t>ených alebo stratených pri poistnej udalosti.</w:t>
      </w:r>
    </w:p>
    <w:p w:rsidR="00453AA0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453AA0">
        <w:rPr>
          <w:rFonts w:ascii="Helvetica" w:hAnsi="Helvetica" w:cs="Helvetica"/>
          <w:sz w:val="20"/>
          <w:szCs w:val="20"/>
        </w:rPr>
        <w:t>Dojednáva sa, že poistenie je dojednané na novú cenu. Novej cene zodpovedajú náklady na znovu</w:t>
      </w:r>
      <w:r w:rsidR="00453AA0">
        <w:rPr>
          <w:rFonts w:ascii="Helvetica" w:hAnsi="Helvetica" w:cs="Helvetica"/>
          <w:sz w:val="20"/>
          <w:szCs w:val="20"/>
        </w:rPr>
        <w:t xml:space="preserve"> </w:t>
      </w:r>
      <w:r w:rsidRPr="00453AA0">
        <w:rPr>
          <w:rFonts w:ascii="Helvetica" w:hAnsi="Helvetica" w:cs="Helvetica"/>
          <w:sz w:val="20"/>
          <w:szCs w:val="20"/>
        </w:rPr>
        <w:t>obstaranie, znovuzriadenie takej istej veci, takých istých parametrov. Pois</w:t>
      </w:r>
      <w:r w:rsidRPr="00453AA0">
        <w:rPr>
          <w:rFonts w:ascii="Arial" w:hAnsi="Arial" w:cs="Arial"/>
          <w:sz w:val="20"/>
          <w:szCs w:val="20"/>
        </w:rPr>
        <w:t>ť</w:t>
      </w:r>
      <w:r w:rsidRPr="00453AA0">
        <w:rPr>
          <w:rFonts w:ascii="Helvetica" w:hAnsi="Helvetica" w:cs="Helvetica"/>
          <w:sz w:val="20"/>
          <w:szCs w:val="20"/>
        </w:rPr>
        <w:t>ov</w:t>
      </w:r>
      <w:r w:rsidRPr="00453AA0">
        <w:rPr>
          <w:rFonts w:ascii="Arial" w:hAnsi="Arial" w:cs="Arial"/>
          <w:sz w:val="20"/>
          <w:szCs w:val="20"/>
        </w:rPr>
        <w:t>ň</w:t>
      </w:r>
      <w:r w:rsidRPr="00453AA0">
        <w:rPr>
          <w:rFonts w:ascii="Helvetica" w:hAnsi="Helvetica" w:cs="Helvetica"/>
          <w:sz w:val="20"/>
          <w:szCs w:val="20"/>
        </w:rPr>
        <w:t>a nebude uplat</w:t>
      </w:r>
      <w:r w:rsidRPr="00453AA0">
        <w:rPr>
          <w:rFonts w:ascii="Arial" w:hAnsi="Arial" w:cs="Arial"/>
          <w:sz w:val="20"/>
          <w:szCs w:val="20"/>
        </w:rPr>
        <w:t>ň</w:t>
      </w:r>
      <w:r w:rsidRPr="00453AA0">
        <w:rPr>
          <w:rFonts w:ascii="Helvetica" w:hAnsi="Helvetica" w:cs="Helvetica"/>
          <w:sz w:val="20"/>
          <w:szCs w:val="20"/>
        </w:rPr>
        <w:t>ova</w:t>
      </w:r>
      <w:r w:rsidRPr="00453AA0">
        <w:rPr>
          <w:rFonts w:ascii="Arial" w:hAnsi="Arial" w:cs="Arial"/>
          <w:sz w:val="20"/>
          <w:szCs w:val="20"/>
        </w:rPr>
        <w:t>ť</w:t>
      </w:r>
      <w:r w:rsidR="00453AA0">
        <w:rPr>
          <w:rFonts w:ascii="Arial" w:hAnsi="Arial" w:cs="Arial"/>
          <w:sz w:val="20"/>
          <w:szCs w:val="20"/>
        </w:rPr>
        <w:t xml:space="preserve"> </w:t>
      </w:r>
      <w:r w:rsidRPr="00453AA0">
        <w:rPr>
          <w:rFonts w:ascii="Helvetica" w:hAnsi="Helvetica" w:cs="Helvetica"/>
          <w:sz w:val="20"/>
          <w:szCs w:val="20"/>
        </w:rPr>
        <w:t>princíp podpoistenia.</w:t>
      </w:r>
    </w:p>
    <w:p w:rsidR="00B4012B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453AA0">
        <w:rPr>
          <w:rFonts w:ascii="Helvetica" w:hAnsi="Helvetica" w:cs="Helvetica"/>
          <w:sz w:val="20"/>
          <w:szCs w:val="20"/>
        </w:rPr>
        <w:t>Dojednáva sa, že pois</w:t>
      </w:r>
      <w:r w:rsidRPr="00453AA0">
        <w:rPr>
          <w:rFonts w:ascii="Arial" w:hAnsi="Arial" w:cs="Arial"/>
          <w:sz w:val="20"/>
          <w:szCs w:val="20"/>
        </w:rPr>
        <w:t>ť</w:t>
      </w:r>
      <w:r w:rsidRPr="00453AA0">
        <w:rPr>
          <w:rFonts w:ascii="Helvetica" w:hAnsi="Helvetica" w:cs="Helvetica"/>
          <w:sz w:val="20"/>
          <w:szCs w:val="20"/>
        </w:rPr>
        <w:t>ov</w:t>
      </w:r>
      <w:r w:rsidRPr="00453AA0">
        <w:rPr>
          <w:rFonts w:ascii="Arial" w:hAnsi="Arial" w:cs="Arial"/>
          <w:sz w:val="20"/>
          <w:szCs w:val="20"/>
        </w:rPr>
        <w:t>ň</w:t>
      </w:r>
      <w:r w:rsidRPr="00453AA0">
        <w:rPr>
          <w:rFonts w:ascii="Helvetica" w:hAnsi="Helvetica" w:cs="Helvetica"/>
          <w:sz w:val="20"/>
          <w:szCs w:val="20"/>
        </w:rPr>
        <w:t>a bude likvidova</w:t>
      </w:r>
      <w:r w:rsidRPr="00453AA0">
        <w:rPr>
          <w:rFonts w:ascii="Arial" w:hAnsi="Arial" w:cs="Arial"/>
          <w:sz w:val="20"/>
          <w:szCs w:val="20"/>
        </w:rPr>
        <w:t xml:space="preserve">ť </w:t>
      </w:r>
      <w:r w:rsidRPr="00453AA0">
        <w:rPr>
          <w:rFonts w:ascii="Helvetica" w:hAnsi="Helvetica" w:cs="Helvetica"/>
          <w:sz w:val="20"/>
          <w:szCs w:val="20"/>
        </w:rPr>
        <w:t>poistné udalosti aj na základe rozpo</w:t>
      </w:r>
      <w:r w:rsidRPr="00453AA0">
        <w:rPr>
          <w:rFonts w:ascii="Arial" w:hAnsi="Arial" w:cs="Arial"/>
          <w:sz w:val="20"/>
          <w:szCs w:val="20"/>
        </w:rPr>
        <w:t>č</w:t>
      </w:r>
      <w:r w:rsidRPr="00453AA0">
        <w:rPr>
          <w:rFonts w:ascii="Helvetica" w:hAnsi="Helvetica" w:cs="Helvetica"/>
          <w:sz w:val="20"/>
          <w:szCs w:val="20"/>
        </w:rPr>
        <w:t>tov</w:t>
      </w:r>
      <w:r w:rsidR="00453AA0">
        <w:rPr>
          <w:rFonts w:ascii="Helvetica" w:hAnsi="Helvetica" w:cs="Helvetica"/>
          <w:sz w:val="20"/>
          <w:szCs w:val="20"/>
        </w:rPr>
        <w:t xml:space="preserve"> </w:t>
      </w:r>
      <w:r w:rsidRPr="00453AA0">
        <w:rPr>
          <w:rFonts w:ascii="Helvetica" w:hAnsi="Helvetica" w:cs="Helvetica"/>
          <w:sz w:val="20"/>
          <w:szCs w:val="20"/>
        </w:rPr>
        <w:t>vypracovaných na základe schválených cenníkov (schválené rozpo</w:t>
      </w:r>
      <w:r w:rsidRPr="00453AA0">
        <w:rPr>
          <w:rFonts w:ascii="Arial" w:hAnsi="Arial" w:cs="Arial"/>
          <w:sz w:val="20"/>
          <w:szCs w:val="20"/>
        </w:rPr>
        <w:t>č</w:t>
      </w:r>
      <w:r w:rsidRPr="00453AA0">
        <w:rPr>
          <w:rFonts w:ascii="Helvetica" w:hAnsi="Helvetica" w:cs="Helvetica"/>
          <w:sz w:val="20"/>
          <w:szCs w:val="20"/>
        </w:rPr>
        <w:t>tové cenníky, ktoré používajú</w:t>
      </w:r>
      <w:r w:rsidR="00453AA0">
        <w:rPr>
          <w:rFonts w:ascii="Helvetica" w:hAnsi="Helvetica" w:cs="Helvetica"/>
          <w:sz w:val="20"/>
          <w:szCs w:val="20"/>
        </w:rPr>
        <w:t xml:space="preserve"> </w:t>
      </w:r>
      <w:r w:rsidRPr="00453AA0">
        <w:rPr>
          <w:rFonts w:ascii="Helvetica" w:hAnsi="Helvetica" w:cs="Helvetica"/>
          <w:sz w:val="20"/>
          <w:szCs w:val="20"/>
        </w:rPr>
        <w:t>rozpo</w:t>
      </w:r>
      <w:r w:rsidRPr="00453AA0">
        <w:rPr>
          <w:rFonts w:ascii="Arial" w:hAnsi="Arial" w:cs="Arial"/>
          <w:sz w:val="20"/>
          <w:szCs w:val="20"/>
        </w:rPr>
        <w:t>č</w:t>
      </w:r>
      <w:r w:rsidRPr="00453AA0">
        <w:rPr>
          <w:rFonts w:ascii="Helvetica" w:hAnsi="Helvetica" w:cs="Helvetica"/>
          <w:sz w:val="20"/>
          <w:szCs w:val="20"/>
        </w:rPr>
        <w:t xml:space="preserve">tové a projektové organizácie, napr. </w:t>
      </w:r>
      <w:proofErr w:type="spellStart"/>
      <w:r w:rsidRPr="00453AA0">
        <w:rPr>
          <w:rFonts w:ascii="Helvetica" w:hAnsi="Helvetica" w:cs="Helvetica"/>
          <w:sz w:val="20"/>
          <w:szCs w:val="20"/>
        </w:rPr>
        <w:t>Cenkros</w:t>
      </w:r>
      <w:proofErr w:type="spellEnd"/>
      <w:r w:rsidRPr="00453AA0"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 w:rsidRPr="00453AA0">
        <w:rPr>
          <w:rFonts w:ascii="Helvetica" w:hAnsi="Helvetica" w:cs="Helvetica"/>
          <w:sz w:val="20"/>
          <w:szCs w:val="20"/>
        </w:rPr>
        <w:t>Cenekon</w:t>
      </w:r>
      <w:proofErr w:type="spellEnd"/>
      <w:r w:rsidRPr="00453AA0"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 w:rsidRPr="00453AA0">
        <w:rPr>
          <w:rFonts w:ascii="Helvetica" w:hAnsi="Helvetica" w:cs="Helvetica"/>
          <w:sz w:val="20"/>
          <w:szCs w:val="20"/>
        </w:rPr>
        <w:t>Odis</w:t>
      </w:r>
      <w:proofErr w:type="spellEnd"/>
      <w:r w:rsidRPr="00453AA0">
        <w:rPr>
          <w:rFonts w:ascii="Helvetica" w:hAnsi="Helvetica" w:cs="Helvetica"/>
          <w:sz w:val="20"/>
          <w:szCs w:val="20"/>
        </w:rPr>
        <w:t xml:space="preserve"> a iné). Ak obstarávate</w:t>
      </w:r>
      <w:r w:rsidRPr="00453AA0">
        <w:rPr>
          <w:rFonts w:ascii="Arial" w:hAnsi="Arial" w:cs="Arial"/>
          <w:sz w:val="20"/>
          <w:szCs w:val="20"/>
        </w:rPr>
        <w:t>ľ</w:t>
      </w:r>
      <w:r w:rsidR="00453AA0">
        <w:rPr>
          <w:rFonts w:ascii="Arial" w:hAnsi="Arial" w:cs="Arial"/>
          <w:sz w:val="20"/>
          <w:szCs w:val="20"/>
        </w:rPr>
        <w:t xml:space="preserve"> </w:t>
      </w:r>
      <w:r w:rsidRPr="00453AA0">
        <w:rPr>
          <w:rFonts w:ascii="Helvetica" w:hAnsi="Helvetica" w:cs="Helvetica"/>
          <w:sz w:val="20"/>
          <w:szCs w:val="20"/>
        </w:rPr>
        <w:t>neuskuto</w:t>
      </w:r>
      <w:r w:rsidRPr="00453AA0">
        <w:rPr>
          <w:rFonts w:ascii="Arial" w:hAnsi="Arial" w:cs="Arial"/>
          <w:sz w:val="20"/>
          <w:szCs w:val="20"/>
        </w:rPr>
        <w:t>č</w:t>
      </w:r>
      <w:r w:rsidRPr="00453AA0">
        <w:rPr>
          <w:rFonts w:ascii="Helvetica" w:hAnsi="Helvetica" w:cs="Helvetica"/>
          <w:sz w:val="20"/>
          <w:szCs w:val="20"/>
        </w:rPr>
        <w:t>ní opravu poškodenej poistenej veci v zmysle predloženého rozpo</w:t>
      </w:r>
      <w:r w:rsidRPr="00453AA0">
        <w:rPr>
          <w:rFonts w:ascii="Arial" w:hAnsi="Arial" w:cs="Arial"/>
          <w:sz w:val="20"/>
          <w:szCs w:val="20"/>
        </w:rPr>
        <w:t>č</w:t>
      </w:r>
      <w:r w:rsidRPr="00453AA0">
        <w:rPr>
          <w:rFonts w:ascii="Helvetica" w:hAnsi="Helvetica" w:cs="Helvetica"/>
          <w:sz w:val="20"/>
          <w:szCs w:val="20"/>
        </w:rPr>
        <w:t>tu do jedného roku</w:t>
      </w:r>
      <w:r w:rsidR="00453AA0">
        <w:rPr>
          <w:rFonts w:ascii="Helvetica" w:hAnsi="Helvetica" w:cs="Helvetica"/>
          <w:sz w:val="20"/>
          <w:szCs w:val="20"/>
        </w:rPr>
        <w:t xml:space="preserve"> </w:t>
      </w:r>
      <w:r w:rsidRPr="00453AA0">
        <w:rPr>
          <w:rFonts w:ascii="Helvetica" w:hAnsi="Helvetica" w:cs="Helvetica"/>
          <w:sz w:val="20"/>
          <w:szCs w:val="20"/>
        </w:rPr>
        <w:t>od vzniku poistnej udalosti, pois</w:t>
      </w:r>
      <w:r w:rsidRPr="00453AA0">
        <w:rPr>
          <w:rFonts w:ascii="Arial" w:hAnsi="Arial" w:cs="Arial"/>
          <w:sz w:val="20"/>
          <w:szCs w:val="20"/>
        </w:rPr>
        <w:t>ť</w:t>
      </w:r>
      <w:r w:rsidRPr="00453AA0">
        <w:rPr>
          <w:rFonts w:ascii="Helvetica" w:hAnsi="Helvetica" w:cs="Helvetica"/>
          <w:sz w:val="20"/>
          <w:szCs w:val="20"/>
        </w:rPr>
        <w:t>ov</w:t>
      </w:r>
      <w:r w:rsidRPr="00453AA0">
        <w:rPr>
          <w:rFonts w:ascii="Arial" w:hAnsi="Arial" w:cs="Arial"/>
          <w:sz w:val="20"/>
          <w:szCs w:val="20"/>
        </w:rPr>
        <w:t>ň</w:t>
      </w:r>
      <w:r w:rsidRPr="00453AA0">
        <w:rPr>
          <w:rFonts w:ascii="Helvetica" w:hAnsi="Helvetica" w:cs="Helvetica"/>
          <w:sz w:val="20"/>
          <w:szCs w:val="20"/>
        </w:rPr>
        <w:t xml:space="preserve">a vyplatí poistné plnenie max. </w:t>
      </w:r>
      <w:r w:rsidR="002A153D">
        <w:rPr>
          <w:rFonts w:ascii="Helvetica" w:hAnsi="Helvetica" w:cs="Helvetica"/>
          <w:sz w:val="20"/>
          <w:szCs w:val="20"/>
        </w:rPr>
        <w:t>....</w:t>
      </w:r>
      <w:r w:rsidRPr="00453AA0">
        <w:rPr>
          <w:rFonts w:ascii="Helvetica" w:hAnsi="Helvetica" w:cs="Helvetica"/>
          <w:sz w:val="20"/>
          <w:szCs w:val="20"/>
        </w:rPr>
        <w:t xml:space="preserve"> % rozpo</w:t>
      </w:r>
      <w:r w:rsidRPr="00453AA0">
        <w:rPr>
          <w:rFonts w:ascii="Arial" w:hAnsi="Arial" w:cs="Arial"/>
          <w:sz w:val="20"/>
          <w:szCs w:val="20"/>
        </w:rPr>
        <w:t>č</w:t>
      </w:r>
      <w:r w:rsidRPr="00453AA0">
        <w:rPr>
          <w:rFonts w:ascii="Helvetica" w:hAnsi="Helvetica" w:cs="Helvetica"/>
          <w:sz w:val="20"/>
          <w:szCs w:val="20"/>
        </w:rPr>
        <w:t>tovaných nákladov</w:t>
      </w:r>
      <w:r w:rsidR="00453AA0">
        <w:rPr>
          <w:rFonts w:ascii="Helvetica" w:hAnsi="Helvetica" w:cs="Helvetica"/>
          <w:sz w:val="20"/>
          <w:szCs w:val="20"/>
        </w:rPr>
        <w:t xml:space="preserve"> </w:t>
      </w:r>
      <w:r w:rsidRPr="00453AA0">
        <w:rPr>
          <w:rFonts w:ascii="Helvetica" w:hAnsi="Helvetica" w:cs="Helvetica"/>
          <w:sz w:val="20"/>
          <w:szCs w:val="20"/>
        </w:rPr>
        <w:t>na opravu.</w:t>
      </w:r>
    </w:p>
    <w:p w:rsidR="00B4012B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4012B">
        <w:rPr>
          <w:rFonts w:ascii="Helvetica" w:hAnsi="Helvetica" w:cs="Helvetica"/>
          <w:sz w:val="20"/>
          <w:szCs w:val="20"/>
        </w:rPr>
        <w:t>V prípade sériovej poistnej udalosti bude spoluú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as</w:t>
      </w:r>
      <w:r w:rsidRPr="00B4012B">
        <w:rPr>
          <w:rFonts w:ascii="Arial" w:hAnsi="Arial" w:cs="Arial"/>
          <w:sz w:val="20"/>
          <w:szCs w:val="20"/>
        </w:rPr>
        <w:t xml:space="preserve">ť </w:t>
      </w:r>
      <w:r w:rsidRPr="00B4012B">
        <w:rPr>
          <w:rFonts w:ascii="Helvetica" w:hAnsi="Helvetica" w:cs="Helvetica"/>
          <w:sz w:val="20"/>
          <w:szCs w:val="20"/>
        </w:rPr>
        <w:t>odpo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ítaná z poistného plnenia len raz. Pod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sériovou poistnou udalos</w:t>
      </w:r>
      <w:r w:rsidRPr="00B4012B">
        <w:rPr>
          <w:rFonts w:ascii="Arial" w:hAnsi="Arial" w:cs="Arial"/>
          <w:sz w:val="20"/>
          <w:szCs w:val="20"/>
        </w:rPr>
        <w:t>ť</w:t>
      </w:r>
      <w:r w:rsidRPr="00B4012B">
        <w:rPr>
          <w:rFonts w:ascii="Helvetica" w:hAnsi="Helvetica" w:cs="Helvetica"/>
          <w:sz w:val="20"/>
          <w:szCs w:val="20"/>
        </w:rPr>
        <w:t>ou sa rozumie viac po sebe nasledujúcich škôd na jednej poistenej veci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 xml:space="preserve">evidovanej pod jedným inventárnym 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íslom, ktoré majú spolo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nú prí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innú súvislos</w:t>
      </w:r>
      <w:r w:rsidRPr="00B4012B">
        <w:rPr>
          <w:rFonts w:ascii="Arial" w:hAnsi="Arial" w:cs="Arial"/>
          <w:sz w:val="20"/>
          <w:szCs w:val="20"/>
        </w:rPr>
        <w:t>ť</w:t>
      </w:r>
      <w:r w:rsidRPr="00B4012B">
        <w:rPr>
          <w:rFonts w:ascii="Helvetica" w:hAnsi="Helvetica" w:cs="Helvetica"/>
          <w:sz w:val="20"/>
          <w:szCs w:val="20"/>
        </w:rPr>
        <w:t>.</w:t>
      </w:r>
    </w:p>
    <w:p w:rsidR="00B4012B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4012B">
        <w:rPr>
          <w:rFonts w:ascii="Helvetica" w:hAnsi="Helvetica" w:cs="Helvetica"/>
          <w:sz w:val="20"/>
          <w:szCs w:val="20"/>
        </w:rPr>
        <w:t>Dojednáva sa, že poistenie sa vz</w:t>
      </w:r>
      <w:r w:rsidRPr="00B4012B">
        <w:rPr>
          <w:rFonts w:ascii="Arial" w:hAnsi="Arial" w:cs="Arial"/>
          <w:sz w:val="20"/>
          <w:szCs w:val="20"/>
        </w:rPr>
        <w:t>ť</w:t>
      </w:r>
      <w:r w:rsidRPr="00B4012B">
        <w:rPr>
          <w:rFonts w:ascii="Helvetica" w:hAnsi="Helvetica" w:cs="Helvetica"/>
          <w:sz w:val="20"/>
          <w:szCs w:val="20"/>
        </w:rPr>
        <w:t>ahuje aj na škody spôsobené vandalizmom – úmyselné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poškodenie, alebo úmyselné zni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enie poistenej veci.</w:t>
      </w:r>
    </w:p>
    <w:p w:rsidR="00B4012B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4012B">
        <w:rPr>
          <w:rFonts w:ascii="Helvetica-Bold" w:hAnsi="Helvetica-Bold" w:cs="Helvetica-Bold"/>
          <w:b/>
          <w:bCs/>
          <w:sz w:val="20"/>
          <w:szCs w:val="20"/>
        </w:rPr>
        <w:t xml:space="preserve">Záplavou </w:t>
      </w:r>
      <w:r w:rsidRPr="00B4012B">
        <w:rPr>
          <w:rFonts w:ascii="Helvetica" w:hAnsi="Helvetica" w:cs="Helvetica"/>
          <w:sz w:val="20"/>
          <w:szCs w:val="20"/>
        </w:rPr>
        <w:t>sa pre ú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ely poistenia rozumie vytvorenie súvislej vodnej plochy, ktorá ur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itú dobu stojí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alebo prúdi v mieste poistenia.</w:t>
      </w:r>
    </w:p>
    <w:p w:rsidR="00B4012B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4012B">
        <w:rPr>
          <w:rFonts w:ascii="Helvetica" w:hAnsi="Helvetica" w:cs="Helvetica"/>
          <w:sz w:val="20"/>
          <w:szCs w:val="20"/>
        </w:rPr>
        <w:t xml:space="preserve">Pod pojmom </w:t>
      </w:r>
      <w:r w:rsidRPr="00B4012B">
        <w:rPr>
          <w:rFonts w:ascii="Helvetica-Bold" w:hAnsi="Helvetica-Bold" w:cs="Helvetica-Bold"/>
          <w:b/>
          <w:bCs/>
          <w:sz w:val="20"/>
          <w:szCs w:val="20"/>
        </w:rPr>
        <w:t xml:space="preserve">„poistenie na 1. riziko“ </w:t>
      </w:r>
      <w:r w:rsidRPr="00B4012B">
        <w:rPr>
          <w:rFonts w:ascii="Helvetica" w:hAnsi="Helvetica" w:cs="Helvetica"/>
          <w:sz w:val="20"/>
          <w:szCs w:val="20"/>
        </w:rPr>
        <w:t xml:space="preserve">sa rozumie </w:t>
      </w:r>
      <w:r w:rsidRPr="00B4012B">
        <w:rPr>
          <w:rFonts w:ascii="Helvetica-Bold" w:hAnsi="Helvetica-Bold" w:cs="Helvetica-Bold"/>
          <w:b/>
          <w:bCs/>
          <w:sz w:val="20"/>
          <w:szCs w:val="20"/>
        </w:rPr>
        <w:t>„poistenie na 1. riziko s</w:t>
      </w:r>
      <w:r w:rsidR="00B4012B">
        <w:rPr>
          <w:rFonts w:ascii="Helvetica-Bold" w:hAnsi="Helvetica-Bold" w:cs="Helvetica-Bold"/>
          <w:b/>
          <w:bCs/>
          <w:sz w:val="20"/>
          <w:szCs w:val="20"/>
        </w:rPr>
        <w:t> </w:t>
      </w:r>
      <w:r w:rsidRPr="00B4012B">
        <w:rPr>
          <w:rFonts w:ascii="Helvetica-Bold" w:hAnsi="Helvetica-Bold" w:cs="Helvetica-Bold"/>
          <w:b/>
          <w:bCs/>
          <w:sz w:val="20"/>
          <w:szCs w:val="20"/>
        </w:rPr>
        <w:t>automatickým</w:t>
      </w:r>
      <w:r w:rsidR="00B4012B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B4012B">
        <w:rPr>
          <w:rFonts w:ascii="Helvetica-Bold" w:hAnsi="Helvetica-Bold" w:cs="Helvetica-Bold"/>
          <w:b/>
          <w:bCs/>
          <w:sz w:val="20"/>
          <w:szCs w:val="20"/>
        </w:rPr>
        <w:t xml:space="preserve">obnovením poistnej sumy“ </w:t>
      </w:r>
      <w:r w:rsidRPr="00B4012B">
        <w:rPr>
          <w:rFonts w:ascii="Helvetica" w:hAnsi="Helvetica" w:cs="Helvetica"/>
          <w:sz w:val="20"/>
          <w:szCs w:val="20"/>
        </w:rPr>
        <w:t>– ak v priebehu poisteného obdobia v prípade na prvé riziko nastala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poistná udalos</w:t>
      </w:r>
      <w:r w:rsidRPr="00B4012B">
        <w:rPr>
          <w:rFonts w:ascii="Arial" w:hAnsi="Arial" w:cs="Arial"/>
          <w:sz w:val="20"/>
          <w:szCs w:val="20"/>
        </w:rPr>
        <w:t xml:space="preserve">ť </w:t>
      </w:r>
      <w:r w:rsidRPr="00B4012B">
        <w:rPr>
          <w:rFonts w:ascii="Helvetica" w:hAnsi="Helvetica" w:cs="Helvetica"/>
          <w:sz w:val="20"/>
          <w:szCs w:val="20"/>
        </w:rPr>
        <w:t>a poistenému vzniklo právo na poistné plnenie, pois</w:t>
      </w:r>
      <w:r w:rsidRPr="00B4012B">
        <w:rPr>
          <w:rFonts w:ascii="Arial" w:hAnsi="Arial" w:cs="Arial"/>
          <w:sz w:val="20"/>
          <w:szCs w:val="20"/>
        </w:rPr>
        <w:t>ť</w:t>
      </w:r>
      <w:r w:rsidRPr="00B4012B">
        <w:rPr>
          <w:rFonts w:ascii="Helvetica" w:hAnsi="Helvetica" w:cs="Helvetica"/>
          <w:sz w:val="20"/>
          <w:szCs w:val="20"/>
        </w:rPr>
        <w:t>ov</w:t>
      </w:r>
      <w:r w:rsidRPr="00B4012B">
        <w:rPr>
          <w:rFonts w:ascii="Arial" w:hAnsi="Arial" w:cs="Arial"/>
          <w:sz w:val="20"/>
          <w:szCs w:val="20"/>
        </w:rPr>
        <w:t>ň</w:t>
      </w:r>
      <w:r w:rsidRPr="00B4012B">
        <w:rPr>
          <w:rFonts w:ascii="Helvetica" w:hAnsi="Helvetica" w:cs="Helvetica"/>
          <w:sz w:val="20"/>
          <w:szCs w:val="20"/>
        </w:rPr>
        <w:t>a automaticky obnoví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poistnú sumu na zvyšok poistného obdobia. Obnovenie poistnej sumy pois</w:t>
      </w:r>
      <w:r w:rsidRPr="00B4012B">
        <w:rPr>
          <w:rFonts w:ascii="Arial" w:hAnsi="Arial" w:cs="Arial"/>
          <w:sz w:val="20"/>
          <w:szCs w:val="20"/>
        </w:rPr>
        <w:t>ť</w:t>
      </w:r>
      <w:r w:rsidRPr="00B4012B">
        <w:rPr>
          <w:rFonts w:ascii="Helvetica" w:hAnsi="Helvetica" w:cs="Helvetica"/>
          <w:sz w:val="20"/>
          <w:szCs w:val="20"/>
        </w:rPr>
        <w:t>ov</w:t>
      </w:r>
      <w:r w:rsidRPr="00B4012B">
        <w:rPr>
          <w:rFonts w:ascii="Arial" w:hAnsi="Arial" w:cs="Arial"/>
          <w:sz w:val="20"/>
          <w:szCs w:val="20"/>
        </w:rPr>
        <w:t>ň</w:t>
      </w:r>
      <w:r w:rsidRPr="00B4012B">
        <w:rPr>
          <w:rFonts w:ascii="Helvetica" w:hAnsi="Helvetica" w:cs="Helvetica"/>
          <w:sz w:val="20"/>
          <w:szCs w:val="20"/>
        </w:rPr>
        <w:t>a urobí stanovením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doplatku poistného od termínu vzniku poistnej udalosti do konca poistného obdobia za vy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erpanú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as</w:t>
      </w:r>
      <w:r w:rsidRPr="00B4012B">
        <w:rPr>
          <w:rFonts w:ascii="Arial" w:hAnsi="Arial" w:cs="Arial"/>
          <w:sz w:val="20"/>
          <w:szCs w:val="20"/>
        </w:rPr>
        <w:t xml:space="preserve">ť </w:t>
      </w:r>
      <w:r w:rsidRPr="00B4012B">
        <w:rPr>
          <w:rFonts w:ascii="Helvetica" w:hAnsi="Helvetica" w:cs="Helvetica"/>
          <w:sz w:val="20"/>
          <w:szCs w:val="20"/>
        </w:rPr>
        <w:t>poistnej sumy zodpovedajúcu poistnému plneniu vrátane spoluú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asti. Dojednaná poistná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suma je v priebehu poistného obdobia vždy v pôvodnej výške.</w:t>
      </w:r>
    </w:p>
    <w:p w:rsidR="00B4012B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4012B">
        <w:rPr>
          <w:rFonts w:ascii="Helvetica-Bold" w:hAnsi="Helvetica-Bold" w:cs="Helvetica-Bold"/>
          <w:b/>
          <w:bCs/>
          <w:sz w:val="20"/>
          <w:szCs w:val="20"/>
        </w:rPr>
        <w:t>Povod</w:t>
      </w:r>
      <w:r w:rsidRPr="00B4012B">
        <w:rPr>
          <w:rFonts w:ascii="Arial,Bold" w:eastAsia="Arial,Bold" w:hAnsi="Helvetica" w:cs="Arial,Bold" w:hint="eastAsia"/>
          <w:b/>
          <w:bCs/>
          <w:sz w:val="20"/>
          <w:szCs w:val="20"/>
        </w:rPr>
        <w:t>ň</w:t>
      </w:r>
      <w:r w:rsidRPr="00B4012B">
        <w:rPr>
          <w:rFonts w:ascii="Helvetica-Bold" w:hAnsi="Helvetica-Bold" w:cs="Helvetica-Bold"/>
          <w:b/>
          <w:bCs/>
          <w:sz w:val="20"/>
          <w:szCs w:val="20"/>
        </w:rPr>
        <w:t xml:space="preserve">ou </w:t>
      </w:r>
      <w:r w:rsidRPr="00B4012B">
        <w:rPr>
          <w:rFonts w:ascii="Helvetica" w:hAnsi="Helvetica" w:cs="Helvetica"/>
          <w:sz w:val="20"/>
          <w:szCs w:val="20"/>
        </w:rPr>
        <w:t>sa pre ú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 xml:space="preserve">ely poistenia rozumie definícia povodne v zmysle zákona 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. 7/2010 Z. z. o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ochrane pred povod</w:t>
      </w:r>
      <w:r w:rsidRPr="00B4012B">
        <w:rPr>
          <w:rFonts w:ascii="Arial" w:hAnsi="Arial" w:cs="Arial"/>
          <w:sz w:val="20"/>
          <w:szCs w:val="20"/>
        </w:rPr>
        <w:t>ň</w:t>
      </w:r>
      <w:r w:rsidRPr="00B4012B">
        <w:rPr>
          <w:rFonts w:ascii="Helvetica" w:hAnsi="Helvetica" w:cs="Helvetica"/>
          <w:sz w:val="20"/>
          <w:szCs w:val="20"/>
        </w:rPr>
        <w:t>ami v znení neskorších predpisov. Povode</w:t>
      </w:r>
      <w:r w:rsidRPr="00B4012B">
        <w:rPr>
          <w:rFonts w:ascii="Arial" w:hAnsi="Arial" w:cs="Arial"/>
          <w:sz w:val="20"/>
          <w:szCs w:val="20"/>
        </w:rPr>
        <w:t xml:space="preserve">ň </w:t>
      </w:r>
      <w:r w:rsidRPr="00B4012B">
        <w:rPr>
          <w:rFonts w:ascii="Helvetica" w:hAnsi="Helvetica" w:cs="Helvetica"/>
          <w:sz w:val="20"/>
          <w:szCs w:val="20"/>
        </w:rPr>
        <w:t>je prírodný jav, pri ktorom voda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do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asne zaplaví územie, ktoré zvy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ajne nie je zaliate vodou. Povode</w:t>
      </w:r>
      <w:r w:rsidRPr="00B4012B">
        <w:rPr>
          <w:rFonts w:ascii="Arial" w:hAnsi="Arial" w:cs="Arial"/>
          <w:sz w:val="20"/>
          <w:szCs w:val="20"/>
        </w:rPr>
        <w:t xml:space="preserve">ň </w:t>
      </w:r>
      <w:r w:rsidRPr="00B4012B">
        <w:rPr>
          <w:rFonts w:ascii="Helvetica" w:hAnsi="Helvetica" w:cs="Helvetica"/>
          <w:sz w:val="20"/>
          <w:szCs w:val="20"/>
        </w:rPr>
        <w:t>vzniká v dôsledku zvä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šenia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prietoku vody vo vodnom toku, vzniku prekážky alebo tvorby prekážky vo vodnom toku, na brehu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vodného toku alebo na stavbe, objekte alebo na zariadení križujúcom vodný tok, ktorá spôsobila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vzdutie vody a jej vyliatie na pri</w:t>
      </w:r>
      <w:r w:rsidRPr="00B4012B">
        <w:rPr>
          <w:rFonts w:ascii="Arial" w:hAnsi="Arial" w:cs="Arial"/>
          <w:sz w:val="20"/>
          <w:szCs w:val="20"/>
        </w:rPr>
        <w:t>ľ</w:t>
      </w:r>
      <w:r w:rsidRPr="00B4012B">
        <w:rPr>
          <w:rFonts w:ascii="Helvetica" w:hAnsi="Helvetica" w:cs="Helvetica"/>
          <w:sz w:val="20"/>
          <w:szCs w:val="20"/>
        </w:rPr>
        <w:t>ahlé územie, dlhotrvajúcich zrážok alebo intenzívnych zrážok,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topenia sa snehu alebo sú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asného výskytu týchto javov, prítoku vody zo zrážok alebo prítoku vody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z topiaceho sa snehu po povrchu z pri</w:t>
      </w:r>
      <w:r w:rsidRPr="00B4012B">
        <w:rPr>
          <w:rFonts w:ascii="Arial" w:hAnsi="Arial" w:cs="Arial"/>
          <w:sz w:val="20"/>
          <w:szCs w:val="20"/>
        </w:rPr>
        <w:t>ľ</w:t>
      </w:r>
      <w:r w:rsidRPr="00B4012B">
        <w:rPr>
          <w:rFonts w:ascii="Helvetica" w:hAnsi="Helvetica" w:cs="Helvetica"/>
          <w:sz w:val="20"/>
          <w:szCs w:val="20"/>
        </w:rPr>
        <w:t>ahlej oblasti, stúpnutia hladiny podzemnej vody nad povrch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následkom dlhotrvajúceho vysokého vodného stavu v pri</w:t>
      </w:r>
      <w:r w:rsidRPr="00B4012B">
        <w:rPr>
          <w:rFonts w:ascii="Arial" w:hAnsi="Arial" w:cs="Arial"/>
          <w:sz w:val="20"/>
          <w:szCs w:val="20"/>
        </w:rPr>
        <w:t>ľ</w:t>
      </w:r>
      <w:r w:rsidRPr="00B4012B">
        <w:rPr>
          <w:rFonts w:ascii="Helvetica" w:hAnsi="Helvetica" w:cs="Helvetica"/>
          <w:sz w:val="20"/>
          <w:szCs w:val="20"/>
        </w:rPr>
        <w:t>ahlom vodnom toku alebo následkom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dlhotrvajúcich zrážok. Zárove</w:t>
      </w:r>
      <w:r w:rsidRPr="00B4012B">
        <w:rPr>
          <w:rFonts w:ascii="Arial" w:hAnsi="Arial" w:cs="Arial"/>
          <w:sz w:val="20"/>
          <w:szCs w:val="20"/>
        </w:rPr>
        <w:t xml:space="preserve">ň </w:t>
      </w:r>
      <w:r w:rsidRPr="00B4012B">
        <w:rPr>
          <w:rFonts w:ascii="Helvetica" w:hAnsi="Helvetica" w:cs="Helvetica"/>
          <w:sz w:val="20"/>
          <w:szCs w:val="20"/>
        </w:rPr>
        <w:t>sa pre ú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 xml:space="preserve">ely tohto poistenia dojednáva, že </w:t>
      </w:r>
      <w:r w:rsidRPr="00B4012B">
        <w:rPr>
          <w:rFonts w:ascii="Helvetica-Bold" w:hAnsi="Helvetica-Bold" w:cs="Helvetica-Bold"/>
          <w:b/>
          <w:bCs/>
          <w:sz w:val="20"/>
          <w:szCs w:val="20"/>
        </w:rPr>
        <w:t>povod</w:t>
      </w:r>
      <w:r w:rsidRPr="00B4012B">
        <w:rPr>
          <w:rFonts w:ascii="Arial,Bold" w:eastAsia="Arial,Bold" w:hAnsi="Helvetica" w:cs="Arial,Bold" w:hint="eastAsia"/>
          <w:b/>
          <w:bCs/>
          <w:sz w:val="20"/>
          <w:szCs w:val="20"/>
        </w:rPr>
        <w:t>ň</w:t>
      </w:r>
      <w:r w:rsidRPr="00B4012B">
        <w:rPr>
          <w:rFonts w:ascii="Helvetica-Bold" w:hAnsi="Helvetica-Bold" w:cs="Helvetica-Bold"/>
          <w:b/>
          <w:bCs/>
          <w:sz w:val="20"/>
          <w:szCs w:val="20"/>
        </w:rPr>
        <w:t xml:space="preserve">ou sa </w:t>
      </w:r>
      <w:r w:rsidRPr="00B4012B">
        <w:rPr>
          <w:rFonts w:ascii="Helvetica" w:hAnsi="Helvetica" w:cs="Helvetica"/>
          <w:sz w:val="20"/>
          <w:szCs w:val="20"/>
        </w:rPr>
        <w:t>rozumie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aj vyhlásenie II. stup</w:t>
      </w:r>
      <w:r w:rsidRPr="00B4012B">
        <w:rPr>
          <w:rFonts w:ascii="Arial" w:hAnsi="Arial" w:cs="Arial"/>
          <w:sz w:val="20"/>
          <w:szCs w:val="20"/>
        </w:rPr>
        <w:t>ň</w:t>
      </w:r>
      <w:r w:rsidRPr="00B4012B">
        <w:rPr>
          <w:rFonts w:ascii="Helvetica" w:hAnsi="Helvetica" w:cs="Helvetica"/>
          <w:sz w:val="20"/>
          <w:szCs w:val="20"/>
        </w:rPr>
        <w:t>a povod</w:t>
      </w:r>
      <w:r w:rsidRPr="00B4012B">
        <w:rPr>
          <w:rFonts w:ascii="Arial" w:hAnsi="Arial" w:cs="Arial"/>
          <w:sz w:val="20"/>
          <w:szCs w:val="20"/>
        </w:rPr>
        <w:t>ň</w:t>
      </w:r>
      <w:r w:rsidRPr="00B4012B">
        <w:rPr>
          <w:rFonts w:ascii="Helvetica" w:hAnsi="Helvetica" w:cs="Helvetica"/>
          <w:sz w:val="20"/>
          <w:szCs w:val="20"/>
        </w:rPr>
        <w:t>ovej aktivity alebo vyhlásenie III. stup</w:t>
      </w:r>
      <w:r w:rsidRPr="00B4012B">
        <w:rPr>
          <w:rFonts w:ascii="Arial" w:hAnsi="Arial" w:cs="Arial"/>
          <w:sz w:val="20"/>
          <w:szCs w:val="20"/>
        </w:rPr>
        <w:t>ň</w:t>
      </w:r>
      <w:r w:rsidRPr="00B4012B">
        <w:rPr>
          <w:rFonts w:ascii="Helvetica" w:hAnsi="Helvetica" w:cs="Helvetica"/>
          <w:sz w:val="20"/>
          <w:szCs w:val="20"/>
        </w:rPr>
        <w:t>a povod</w:t>
      </w:r>
      <w:r w:rsidRPr="00B4012B">
        <w:rPr>
          <w:rFonts w:ascii="Arial" w:hAnsi="Arial" w:cs="Arial"/>
          <w:sz w:val="20"/>
          <w:szCs w:val="20"/>
        </w:rPr>
        <w:t>ň</w:t>
      </w:r>
      <w:r w:rsidRPr="00B4012B">
        <w:rPr>
          <w:rFonts w:ascii="Helvetica" w:hAnsi="Helvetica" w:cs="Helvetica"/>
          <w:sz w:val="20"/>
          <w:szCs w:val="20"/>
        </w:rPr>
        <w:t>ovej aktivity v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zmysle platných právnych predpisov.</w:t>
      </w:r>
    </w:p>
    <w:p w:rsidR="00B4012B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4012B">
        <w:rPr>
          <w:rFonts w:ascii="Helvetica" w:hAnsi="Helvetica" w:cs="Helvetica"/>
          <w:sz w:val="20"/>
          <w:szCs w:val="20"/>
        </w:rPr>
        <w:t xml:space="preserve">Škody spôsobené </w:t>
      </w:r>
      <w:r w:rsidRPr="00B4012B">
        <w:rPr>
          <w:rFonts w:ascii="Arial" w:hAnsi="Arial" w:cs="Arial"/>
          <w:sz w:val="20"/>
          <w:szCs w:val="20"/>
        </w:rPr>
        <w:t>ľ</w:t>
      </w:r>
      <w:r w:rsidRPr="00B4012B">
        <w:rPr>
          <w:rFonts w:ascii="Helvetica" w:hAnsi="Helvetica" w:cs="Helvetica"/>
          <w:sz w:val="20"/>
          <w:szCs w:val="20"/>
        </w:rPr>
        <w:t>adochodmi sú škody spôsobené v dôsledku deštruktívneho pôsobenia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 xml:space="preserve">pohybujúcich sa </w:t>
      </w:r>
      <w:r w:rsidRPr="00B4012B">
        <w:rPr>
          <w:rFonts w:ascii="Arial" w:hAnsi="Arial" w:cs="Arial"/>
          <w:sz w:val="20"/>
          <w:szCs w:val="20"/>
        </w:rPr>
        <w:t>ľ</w:t>
      </w:r>
      <w:r w:rsidRPr="00B4012B">
        <w:rPr>
          <w:rFonts w:ascii="Helvetica" w:hAnsi="Helvetica" w:cs="Helvetica"/>
          <w:sz w:val="20"/>
          <w:szCs w:val="20"/>
        </w:rPr>
        <w:t xml:space="preserve">adových krýh alebo </w:t>
      </w:r>
      <w:r w:rsidRPr="00B4012B">
        <w:rPr>
          <w:rFonts w:ascii="Arial" w:hAnsi="Arial" w:cs="Arial"/>
          <w:sz w:val="20"/>
          <w:szCs w:val="20"/>
        </w:rPr>
        <w:t>ľ</w:t>
      </w:r>
      <w:r w:rsidRPr="00B4012B">
        <w:rPr>
          <w:rFonts w:ascii="Helvetica" w:hAnsi="Helvetica" w:cs="Helvetica"/>
          <w:sz w:val="20"/>
          <w:szCs w:val="20"/>
        </w:rPr>
        <w:t>adovej hmoty na poistenú vec.</w:t>
      </w:r>
    </w:p>
    <w:p w:rsidR="00B4012B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4012B">
        <w:rPr>
          <w:rFonts w:ascii="Helvetica" w:hAnsi="Helvetica" w:cs="Helvetica"/>
          <w:sz w:val="20"/>
          <w:szCs w:val="20"/>
        </w:rPr>
        <w:t>Dojednáva sa, že pri živelnom poistení sú kryté aj následné škody. Následné škody sú škody na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majetku, ktoré vznikli v súvislosti so živelnou udalos</w:t>
      </w:r>
      <w:r w:rsidRPr="00B4012B">
        <w:rPr>
          <w:rFonts w:ascii="Arial" w:hAnsi="Arial" w:cs="Arial"/>
          <w:sz w:val="20"/>
          <w:szCs w:val="20"/>
        </w:rPr>
        <w:t>ť</w:t>
      </w:r>
      <w:r w:rsidRPr="00B4012B">
        <w:rPr>
          <w:rFonts w:ascii="Helvetica" w:hAnsi="Helvetica" w:cs="Helvetica"/>
          <w:sz w:val="20"/>
          <w:szCs w:val="20"/>
        </w:rPr>
        <w:t>ou, napr. poškodenie alebo zni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enie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majetku pri prácach na zmiernenie škody a pod. Nejedná sa o priamu finan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nú ujmu.</w:t>
      </w:r>
    </w:p>
    <w:p w:rsidR="00B4012B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4012B">
        <w:rPr>
          <w:rFonts w:ascii="Helvetica" w:hAnsi="Helvetica" w:cs="Helvetica"/>
          <w:sz w:val="20"/>
          <w:szCs w:val="20"/>
        </w:rPr>
        <w:t xml:space="preserve">Za </w:t>
      </w:r>
      <w:r w:rsidRPr="00B4012B">
        <w:rPr>
          <w:rFonts w:ascii="Arial" w:hAnsi="Arial" w:cs="Arial"/>
          <w:sz w:val="20"/>
          <w:szCs w:val="20"/>
        </w:rPr>
        <w:t>ľ</w:t>
      </w:r>
      <w:r w:rsidRPr="00B4012B">
        <w:rPr>
          <w:rFonts w:ascii="Helvetica" w:hAnsi="Helvetica" w:cs="Helvetica"/>
          <w:sz w:val="20"/>
          <w:szCs w:val="20"/>
        </w:rPr>
        <w:t xml:space="preserve">adovec sa považuje jav, pri ktorom kúsky </w:t>
      </w:r>
      <w:r w:rsidRPr="00B4012B">
        <w:rPr>
          <w:rFonts w:ascii="Arial" w:hAnsi="Arial" w:cs="Arial"/>
          <w:sz w:val="20"/>
          <w:szCs w:val="20"/>
        </w:rPr>
        <w:t>ľ</w:t>
      </w:r>
      <w:r w:rsidRPr="00B4012B">
        <w:rPr>
          <w:rFonts w:ascii="Helvetica" w:hAnsi="Helvetica" w:cs="Helvetica"/>
          <w:sz w:val="20"/>
          <w:szCs w:val="20"/>
        </w:rPr>
        <w:t>adu vytvorené v atmosfére dopadajú na poistenú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vec a spôsobia jej poškodenie.</w:t>
      </w:r>
    </w:p>
    <w:p w:rsidR="00B4012B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4012B">
        <w:rPr>
          <w:rFonts w:ascii="Helvetica" w:hAnsi="Helvetica" w:cs="Helvetica"/>
          <w:sz w:val="20"/>
          <w:szCs w:val="20"/>
        </w:rPr>
        <w:lastRenderedPageBreak/>
        <w:t>Za škody spôsobené prívalom bahna sa považujú škody v dôsledku deštruktívneho pôsobenia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hmoty, s konzistenciou ve</w:t>
      </w:r>
      <w:r w:rsidRPr="00B4012B">
        <w:rPr>
          <w:rFonts w:ascii="Arial" w:hAnsi="Arial" w:cs="Arial"/>
          <w:sz w:val="20"/>
          <w:szCs w:val="20"/>
        </w:rPr>
        <w:t>ľ</w:t>
      </w:r>
      <w:r w:rsidRPr="00B4012B">
        <w:rPr>
          <w:rFonts w:ascii="Helvetica" w:hAnsi="Helvetica" w:cs="Helvetica"/>
          <w:sz w:val="20"/>
          <w:szCs w:val="20"/>
        </w:rPr>
        <w:t>mi hustej tekutiny pohybujúcej sa smerom nadol, na poistený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majetok. Vznik tekutého prívalu bahna je náhly a je zaprí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inený prírodnými vplyvmi.</w:t>
      </w:r>
    </w:p>
    <w:p w:rsidR="00B4012B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4012B">
        <w:rPr>
          <w:rFonts w:ascii="Helvetica" w:hAnsi="Helvetica" w:cs="Helvetica"/>
          <w:sz w:val="20"/>
          <w:szCs w:val="20"/>
        </w:rPr>
        <w:t>Za katastrofický lejak sa považujú zrážky, ktoré sú klasifikované Hydrometeorologickým ústavom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pod</w:t>
      </w:r>
      <w:r w:rsidRPr="00B4012B">
        <w:rPr>
          <w:rFonts w:ascii="Arial" w:hAnsi="Arial" w:cs="Arial"/>
          <w:sz w:val="20"/>
          <w:szCs w:val="20"/>
        </w:rPr>
        <w:t>ľ</w:t>
      </w:r>
      <w:r w:rsidRPr="00B4012B">
        <w:rPr>
          <w:rFonts w:ascii="Helvetica" w:hAnsi="Helvetica" w:cs="Helvetica"/>
          <w:sz w:val="20"/>
          <w:szCs w:val="20"/>
        </w:rPr>
        <w:t xml:space="preserve">a </w:t>
      </w:r>
      <w:proofErr w:type="spellStart"/>
      <w:r w:rsidRPr="00B4012B">
        <w:rPr>
          <w:rFonts w:ascii="Helvetica" w:hAnsi="Helvetica" w:cs="Helvetica"/>
          <w:sz w:val="20"/>
          <w:szCs w:val="20"/>
        </w:rPr>
        <w:t>Wusova</w:t>
      </w:r>
      <w:proofErr w:type="spellEnd"/>
      <w:r w:rsidRPr="00B4012B">
        <w:rPr>
          <w:rFonts w:ascii="Helvetica" w:hAnsi="Helvetica" w:cs="Helvetica"/>
          <w:sz w:val="20"/>
          <w:szCs w:val="20"/>
        </w:rPr>
        <w:t xml:space="preserve"> ako katastrofický lejak.</w:t>
      </w:r>
    </w:p>
    <w:p w:rsidR="00B4012B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4012B">
        <w:rPr>
          <w:rFonts w:ascii="Helvetica" w:hAnsi="Helvetica" w:cs="Helvetica"/>
          <w:sz w:val="20"/>
          <w:szCs w:val="20"/>
        </w:rPr>
        <w:t>Rázová vlna je tlaková vlna vzniknutá pri prelete nadzvukového lietadla, ktoré prekro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ilo rýchlos</w:t>
      </w:r>
      <w:r w:rsidRPr="00B4012B">
        <w:rPr>
          <w:rFonts w:ascii="Arial" w:hAnsi="Arial" w:cs="Arial"/>
          <w:sz w:val="20"/>
          <w:szCs w:val="20"/>
        </w:rPr>
        <w:t>ť</w:t>
      </w:r>
      <w:r w:rsidR="00B4012B">
        <w:rPr>
          <w:rFonts w:ascii="Arial" w:hAnsi="Arial" w:cs="Arial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zvuku.</w:t>
      </w:r>
    </w:p>
    <w:p w:rsidR="00B4012B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4012B">
        <w:rPr>
          <w:rFonts w:ascii="Helvetica" w:hAnsi="Helvetica" w:cs="Helvetica"/>
          <w:sz w:val="20"/>
          <w:szCs w:val="20"/>
        </w:rPr>
        <w:t>Dojednáva, že poistenie sa vz</w:t>
      </w:r>
      <w:r w:rsidRPr="00B4012B">
        <w:rPr>
          <w:rFonts w:ascii="Arial" w:hAnsi="Arial" w:cs="Arial"/>
          <w:sz w:val="20"/>
          <w:szCs w:val="20"/>
        </w:rPr>
        <w:t>ť</w:t>
      </w:r>
      <w:r w:rsidRPr="00B4012B">
        <w:rPr>
          <w:rFonts w:ascii="Helvetica" w:hAnsi="Helvetica" w:cs="Helvetica"/>
          <w:sz w:val="20"/>
          <w:szCs w:val="20"/>
        </w:rPr>
        <w:t>ahuje aj na majetok vo vlastníctve cudzích osôb, ktorý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poistník/poistený užíva alebo ho prevzal na základe písomnej zmluvy.</w:t>
      </w:r>
    </w:p>
    <w:p w:rsidR="00882F0B" w:rsidRDefault="00882F0B" w:rsidP="00882F0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4012B">
        <w:rPr>
          <w:rFonts w:ascii="Helvetica" w:hAnsi="Helvetica" w:cs="Helvetica"/>
          <w:sz w:val="20"/>
          <w:szCs w:val="20"/>
        </w:rPr>
        <w:t>Dojednáva sa, že poistenie sa vz</w:t>
      </w:r>
      <w:r w:rsidRPr="00B4012B">
        <w:rPr>
          <w:rFonts w:ascii="Arial" w:hAnsi="Arial" w:cs="Arial"/>
          <w:sz w:val="20"/>
          <w:szCs w:val="20"/>
        </w:rPr>
        <w:t>ť</w:t>
      </w:r>
      <w:r w:rsidRPr="00B4012B">
        <w:rPr>
          <w:rFonts w:ascii="Helvetica" w:hAnsi="Helvetica" w:cs="Helvetica"/>
          <w:sz w:val="20"/>
          <w:szCs w:val="20"/>
        </w:rPr>
        <w:t xml:space="preserve">ahuje aj pre prípady deštruktívnej </w:t>
      </w:r>
      <w:r w:rsidRPr="00B4012B">
        <w:rPr>
          <w:rFonts w:ascii="Arial" w:hAnsi="Arial" w:cs="Arial"/>
          <w:sz w:val="20"/>
          <w:szCs w:val="20"/>
        </w:rPr>
        <w:t>č</w:t>
      </w:r>
      <w:r w:rsidRPr="00B4012B">
        <w:rPr>
          <w:rFonts w:ascii="Helvetica" w:hAnsi="Helvetica" w:cs="Helvetica"/>
          <w:sz w:val="20"/>
          <w:szCs w:val="20"/>
        </w:rPr>
        <w:t>innosti hmyzu, divo žijúcich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hlodavcov, vtákov, lesnej zveri, zveri na majetku poisteného a taktiež na vonkajšej fasáde a/alebo</w:t>
      </w:r>
      <w:r w:rsidR="00B4012B">
        <w:rPr>
          <w:rFonts w:ascii="Helvetica" w:hAnsi="Helvetica" w:cs="Helvetica"/>
          <w:sz w:val="20"/>
          <w:szCs w:val="20"/>
        </w:rPr>
        <w:t xml:space="preserve"> </w:t>
      </w:r>
      <w:r w:rsidRPr="00B4012B">
        <w:rPr>
          <w:rFonts w:ascii="Helvetica" w:hAnsi="Helvetica" w:cs="Helvetica"/>
          <w:sz w:val="20"/>
          <w:szCs w:val="20"/>
        </w:rPr>
        <w:t>vonkajšej izolácii budov.</w:t>
      </w:r>
    </w:p>
    <w:p w:rsidR="00B4012B" w:rsidRPr="00B4012B" w:rsidRDefault="00B4012B" w:rsidP="00B4012B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Helvetica" w:hAnsi="Helvetica" w:cs="Helvetica"/>
          <w:sz w:val="20"/>
          <w:szCs w:val="20"/>
        </w:rPr>
      </w:pPr>
    </w:p>
    <w:p w:rsidR="00882F0B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</w:rPr>
        <w:t xml:space="preserve">1.2. </w:t>
      </w:r>
      <w:r>
        <w:rPr>
          <w:rFonts w:ascii="Helvetica-Bold" w:hAnsi="Helvetica-Bold" w:cs="Helvetica-Bold"/>
          <w:b/>
          <w:bCs/>
          <w:sz w:val="20"/>
          <w:szCs w:val="20"/>
        </w:rPr>
        <w:t>Poistenie pre prípad odcudzenia veci</w:t>
      </w:r>
    </w:p>
    <w:p w:rsidR="00B4012B" w:rsidRDefault="00B4012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882F0B" w:rsidRPr="0057716D" w:rsidRDefault="00882F0B" w:rsidP="00B4012B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  <w:u w:val="single"/>
        </w:rPr>
      </w:pPr>
      <w:r w:rsidRPr="0057716D">
        <w:rPr>
          <w:rFonts w:ascii="Helvetica-Bold" w:hAnsi="Helvetica-Bold" w:cs="Helvetica-Bold"/>
          <w:b/>
          <w:bCs/>
          <w:sz w:val="20"/>
          <w:szCs w:val="20"/>
          <w:u w:val="single"/>
        </w:rPr>
        <w:t>Poistenie pre prípad krádeže, poškodenia alebo zni</w:t>
      </w:r>
      <w:r w:rsidRPr="0057716D">
        <w:rPr>
          <w:rFonts w:ascii="Arial,Bold" w:eastAsia="Arial,Bold" w:hAnsi="Helvetica" w:cs="Arial,Bold" w:hint="eastAsia"/>
          <w:b/>
          <w:bCs/>
          <w:sz w:val="20"/>
          <w:szCs w:val="20"/>
          <w:u w:val="single"/>
        </w:rPr>
        <w:t>č</w:t>
      </w:r>
      <w:r w:rsidRPr="0057716D">
        <w:rPr>
          <w:rFonts w:ascii="Helvetica-Bold" w:hAnsi="Helvetica-Bold" w:cs="Helvetica-Bold"/>
          <w:b/>
          <w:bCs/>
          <w:sz w:val="20"/>
          <w:szCs w:val="20"/>
          <w:u w:val="single"/>
        </w:rPr>
        <w:t>enia, pri</w:t>
      </w:r>
      <w:r w:rsidRPr="0057716D">
        <w:rPr>
          <w:rFonts w:ascii="Arial,Bold" w:eastAsia="Arial,Bold" w:hAnsi="Helvetica" w:cs="Arial,Bold" w:hint="eastAsia"/>
          <w:b/>
          <w:bCs/>
          <w:sz w:val="20"/>
          <w:szCs w:val="20"/>
          <w:u w:val="single"/>
        </w:rPr>
        <w:t>č</w:t>
      </w:r>
      <w:r w:rsidRPr="0057716D">
        <w:rPr>
          <w:rFonts w:ascii="Helvetica-Bold" w:hAnsi="Helvetica-Bold" w:cs="Helvetica-Bold"/>
          <w:b/>
          <w:bCs/>
          <w:sz w:val="20"/>
          <w:szCs w:val="20"/>
          <w:u w:val="single"/>
        </w:rPr>
        <w:t>om páchate</w:t>
      </w:r>
      <w:r w:rsidRPr="0057716D">
        <w:rPr>
          <w:rFonts w:ascii="Arial,Bold" w:eastAsia="Arial,Bold" w:hAnsi="Helvetica" w:cs="Arial,Bold" w:hint="eastAsia"/>
          <w:b/>
          <w:bCs/>
          <w:sz w:val="20"/>
          <w:szCs w:val="20"/>
          <w:u w:val="single"/>
        </w:rPr>
        <w:t>ľ</w:t>
      </w:r>
      <w:r w:rsidRPr="0057716D">
        <w:rPr>
          <w:rFonts w:ascii="Arial,Bold" w:eastAsia="Arial,Bold" w:hAnsi="Helvetica" w:cs="Arial,Bold"/>
          <w:b/>
          <w:bCs/>
          <w:sz w:val="20"/>
          <w:szCs w:val="20"/>
          <w:u w:val="single"/>
        </w:rPr>
        <w:t xml:space="preserve"> </w:t>
      </w:r>
      <w:r w:rsidRPr="0057716D">
        <w:rPr>
          <w:rFonts w:ascii="Helvetica-Bold" w:hAnsi="Helvetica-Bold" w:cs="Helvetica-Bold"/>
          <w:b/>
          <w:bCs/>
          <w:sz w:val="20"/>
          <w:szCs w:val="20"/>
          <w:u w:val="single"/>
        </w:rPr>
        <w:t>sa zmocnil</w:t>
      </w:r>
      <w:r w:rsidR="00B4012B" w:rsidRPr="0057716D">
        <w:rPr>
          <w:rFonts w:ascii="Helvetica-Bold" w:hAnsi="Helvetica-Bold" w:cs="Helvetica-Bold"/>
          <w:b/>
          <w:bCs/>
          <w:sz w:val="20"/>
          <w:szCs w:val="20"/>
          <w:u w:val="single"/>
        </w:rPr>
        <w:t xml:space="preserve"> </w:t>
      </w:r>
      <w:r w:rsidRPr="0057716D">
        <w:rPr>
          <w:rFonts w:ascii="Helvetica-Bold" w:hAnsi="Helvetica-Bold" w:cs="Helvetica-Bold"/>
          <w:b/>
          <w:bCs/>
          <w:sz w:val="20"/>
          <w:szCs w:val="20"/>
          <w:u w:val="single"/>
        </w:rPr>
        <w:t>poistenej</w:t>
      </w:r>
      <w:r w:rsidR="00B4012B" w:rsidRPr="0057716D">
        <w:rPr>
          <w:rFonts w:ascii="Helvetica-Bold" w:hAnsi="Helvetica-Bold" w:cs="Helvetica-Bold"/>
          <w:b/>
          <w:bCs/>
          <w:sz w:val="20"/>
          <w:szCs w:val="20"/>
          <w:u w:val="single"/>
        </w:rPr>
        <w:t xml:space="preserve"> </w:t>
      </w:r>
      <w:r w:rsidRPr="0057716D">
        <w:rPr>
          <w:rFonts w:ascii="Helvetica-Bold" w:hAnsi="Helvetica-Bold" w:cs="Helvetica-Bold"/>
          <w:b/>
          <w:bCs/>
          <w:sz w:val="20"/>
          <w:szCs w:val="20"/>
          <w:u w:val="single"/>
        </w:rPr>
        <w:t>veci nasledujúcim spôsobom:</w:t>
      </w:r>
    </w:p>
    <w:p w:rsidR="00B4012B" w:rsidRDefault="00B4012B" w:rsidP="00B4012B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:rsidR="00B24D59" w:rsidRDefault="00882F0B" w:rsidP="00B24D5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24D59">
        <w:rPr>
          <w:rFonts w:ascii="Helvetica" w:hAnsi="Helvetica" w:cs="Helvetica"/>
          <w:sz w:val="20"/>
          <w:szCs w:val="20"/>
        </w:rPr>
        <w:t>do miesta poistenia sa dostal tak, že ho otvoril nástrojom, ktorý nie je ur</w:t>
      </w:r>
      <w:r w:rsidRPr="00B24D59">
        <w:rPr>
          <w:rFonts w:ascii="Arial" w:hAnsi="Arial" w:cs="Arial"/>
          <w:sz w:val="20"/>
          <w:szCs w:val="20"/>
        </w:rPr>
        <w:t>č</w:t>
      </w:r>
      <w:r w:rsidRPr="00B24D59">
        <w:rPr>
          <w:rFonts w:ascii="Helvetica" w:hAnsi="Helvetica" w:cs="Helvetica"/>
          <w:sz w:val="20"/>
          <w:szCs w:val="20"/>
        </w:rPr>
        <w:t>ený na jeho riadne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otvorenie,</w:t>
      </w:r>
    </w:p>
    <w:p w:rsidR="00B24D59" w:rsidRDefault="00882F0B" w:rsidP="00B24D5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24D59">
        <w:rPr>
          <w:rFonts w:ascii="Helvetica" w:hAnsi="Helvetica" w:cs="Helvetica"/>
          <w:sz w:val="20"/>
          <w:szCs w:val="20"/>
        </w:rPr>
        <w:t>do miesta poistenia sa dostal iným preukázate</w:t>
      </w:r>
      <w:r w:rsidRPr="00B24D59">
        <w:rPr>
          <w:rFonts w:ascii="Arial" w:hAnsi="Arial" w:cs="Arial"/>
          <w:sz w:val="20"/>
          <w:szCs w:val="20"/>
        </w:rPr>
        <w:t>ľ</w:t>
      </w:r>
      <w:r w:rsidRPr="00B24D59">
        <w:rPr>
          <w:rFonts w:ascii="Helvetica" w:hAnsi="Helvetica" w:cs="Helvetica"/>
          <w:sz w:val="20"/>
          <w:szCs w:val="20"/>
        </w:rPr>
        <w:t>ne násilným spôsobom,</w:t>
      </w:r>
    </w:p>
    <w:p w:rsidR="00B24D59" w:rsidRDefault="00882F0B" w:rsidP="00B24D5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24D59">
        <w:rPr>
          <w:rFonts w:ascii="Helvetica" w:hAnsi="Helvetica" w:cs="Helvetica"/>
          <w:sz w:val="20"/>
          <w:szCs w:val="20"/>
        </w:rPr>
        <w:t>v mieste sa skryl, po jeho zamknutí sa veci zmocnil a pri jeho opustení zanechal po sebe stopy,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ktoré môžu by</w:t>
      </w:r>
      <w:r w:rsidRPr="00B24D59">
        <w:rPr>
          <w:rFonts w:ascii="Arial" w:hAnsi="Arial" w:cs="Arial"/>
          <w:sz w:val="20"/>
          <w:szCs w:val="20"/>
        </w:rPr>
        <w:t xml:space="preserve">ť </w:t>
      </w:r>
      <w:r w:rsidRPr="00B24D59">
        <w:rPr>
          <w:rFonts w:ascii="Helvetica" w:hAnsi="Helvetica" w:cs="Helvetica"/>
          <w:sz w:val="20"/>
          <w:szCs w:val="20"/>
        </w:rPr>
        <w:t>použité ako dôkazný prostriedok,</w:t>
      </w:r>
    </w:p>
    <w:p w:rsidR="00B24D59" w:rsidRDefault="00882F0B" w:rsidP="00B24D5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24D59">
        <w:rPr>
          <w:rFonts w:ascii="Helvetica" w:hAnsi="Helvetica" w:cs="Helvetica"/>
          <w:sz w:val="20"/>
          <w:szCs w:val="20"/>
        </w:rPr>
        <w:t>miesto poistenia otvoril originálnym k</w:t>
      </w:r>
      <w:r w:rsidRPr="00B24D59">
        <w:rPr>
          <w:rFonts w:ascii="Arial" w:hAnsi="Arial" w:cs="Arial"/>
          <w:sz w:val="20"/>
          <w:szCs w:val="20"/>
        </w:rPr>
        <w:t>ľ</w:t>
      </w:r>
      <w:r w:rsidRPr="00B24D59">
        <w:rPr>
          <w:rFonts w:ascii="Helvetica" w:hAnsi="Helvetica" w:cs="Helvetica"/>
          <w:sz w:val="20"/>
          <w:szCs w:val="20"/>
        </w:rPr>
        <w:t>ú</w:t>
      </w:r>
      <w:r w:rsidRPr="00B24D59">
        <w:rPr>
          <w:rFonts w:ascii="Arial" w:hAnsi="Arial" w:cs="Arial"/>
          <w:sz w:val="20"/>
          <w:szCs w:val="20"/>
        </w:rPr>
        <w:t>č</w:t>
      </w:r>
      <w:r w:rsidRPr="00B24D59">
        <w:rPr>
          <w:rFonts w:ascii="Helvetica" w:hAnsi="Helvetica" w:cs="Helvetica"/>
          <w:sz w:val="20"/>
          <w:szCs w:val="20"/>
        </w:rPr>
        <w:t>om alebo legálne zhotoveným duplikátom, ktorého sa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zmocnil krádežou vlámaním alebo lúpežným prepadnutím,</w:t>
      </w:r>
    </w:p>
    <w:p w:rsidR="00B24D59" w:rsidRDefault="00882F0B" w:rsidP="00B24D5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24D59">
        <w:rPr>
          <w:rFonts w:ascii="Helvetica" w:hAnsi="Helvetica" w:cs="Helvetica"/>
          <w:sz w:val="20"/>
          <w:szCs w:val="20"/>
        </w:rPr>
        <w:t>do schránky, ktorej obsah je poistený sa dostal alebo ju otvoril nástrojom, ktorý nie je ur</w:t>
      </w:r>
      <w:r w:rsidRPr="00B24D59">
        <w:rPr>
          <w:rFonts w:ascii="Arial" w:hAnsi="Arial" w:cs="Arial"/>
          <w:sz w:val="20"/>
          <w:szCs w:val="20"/>
        </w:rPr>
        <w:t>č</w:t>
      </w:r>
      <w:r w:rsidRPr="00B24D59">
        <w:rPr>
          <w:rFonts w:ascii="Helvetica" w:hAnsi="Helvetica" w:cs="Helvetica"/>
          <w:sz w:val="20"/>
          <w:szCs w:val="20"/>
        </w:rPr>
        <w:t>ený na jej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riadne otvorenie,</w:t>
      </w:r>
    </w:p>
    <w:p w:rsidR="00B24D59" w:rsidRDefault="00882F0B" w:rsidP="00B24D5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24D59">
        <w:rPr>
          <w:rFonts w:ascii="Helvetica" w:hAnsi="Helvetica" w:cs="Helvetica"/>
          <w:sz w:val="20"/>
          <w:szCs w:val="20"/>
        </w:rPr>
        <w:t>krádežou, pri ktorej páchate</w:t>
      </w:r>
      <w:r w:rsidRPr="00B24D59">
        <w:rPr>
          <w:rFonts w:ascii="Arial" w:hAnsi="Arial" w:cs="Arial"/>
          <w:sz w:val="20"/>
          <w:szCs w:val="20"/>
        </w:rPr>
        <w:t xml:space="preserve">ľ </w:t>
      </w:r>
      <w:r w:rsidRPr="00B24D59">
        <w:rPr>
          <w:rFonts w:ascii="Helvetica" w:hAnsi="Helvetica" w:cs="Helvetica"/>
          <w:sz w:val="20"/>
          <w:szCs w:val="20"/>
        </w:rPr>
        <w:t>preukázate</w:t>
      </w:r>
      <w:r w:rsidRPr="00B24D59">
        <w:rPr>
          <w:rFonts w:ascii="Arial" w:hAnsi="Arial" w:cs="Arial"/>
          <w:sz w:val="20"/>
          <w:szCs w:val="20"/>
        </w:rPr>
        <w:t>ľ</w:t>
      </w:r>
      <w:r w:rsidRPr="00B24D59">
        <w:rPr>
          <w:rFonts w:ascii="Helvetica" w:hAnsi="Helvetica" w:cs="Helvetica"/>
          <w:sz w:val="20"/>
          <w:szCs w:val="20"/>
        </w:rPr>
        <w:t>ne prekonal prekážku alebo opatrenie chrániace poistenú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vec pred krádežou,</w:t>
      </w:r>
    </w:p>
    <w:p w:rsidR="00B24D59" w:rsidRDefault="00882F0B" w:rsidP="00B24D5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24D59">
        <w:rPr>
          <w:rFonts w:ascii="Helvetica" w:hAnsi="Helvetica" w:cs="Helvetica"/>
          <w:sz w:val="20"/>
          <w:szCs w:val="20"/>
        </w:rPr>
        <w:t>krádežou, pri ktorej boli poistené veci poistenému alebo jeho pracovníkovi zobrané, pretože jeho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odpor bol vylú</w:t>
      </w:r>
      <w:r w:rsidRPr="00B24D59">
        <w:rPr>
          <w:rFonts w:ascii="Arial" w:hAnsi="Arial" w:cs="Arial"/>
          <w:sz w:val="20"/>
          <w:szCs w:val="20"/>
        </w:rPr>
        <w:t>č</w:t>
      </w:r>
      <w:r w:rsidRPr="00B24D59">
        <w:rPr>
          <w:rFonts w:ascii="Helvetica" w:hAnsi="Helvetica" w:cs="Helvetica"/>
          <w:sz w:val="20"/>
          <w:szCs w:val="20"/>
        </w:rPr>
        <w:t>ený v dôsledku telesného stavu po nehode alebo v dôsledku inej prí</w:t>
      </w:r>
      <w:r w:rsidRPr="00B24D59">
        <w:rPr>
          <w:rFonts w:ascii="Arial" w:hAnsi="Arial" w:cs="Arial"/>
          <w:sz w:val="20"/>
          <w:szCs w:val="20"/>
        </w:rPr>
        <w:t>č</w:t>
      </w:r>
      <w:r w:rsidRPr="00B24D59">
        <w:rPr>
          <w:rFonts w:ascii="Helvetica" w:hAnsi="Helvetica" w:cs="Helvetica"/>
          <w:sz w:val="20"/>
          <w:szCs w:val="20"/>
        </w:rPr>
        <w:t>iny, za ktorú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nemôže by</w:t>
      </w:r>
      <w:r w:rsidRPr="00B24D59">
        <w:rPr>
          <w:rFonts w:ascii="Arial" w:hAnsi="Arial" w:cs="Arial"/>
          <w:sz w:val="20"/>
          <w:szCs w:val="20"/>
        </w:rPr>
        <w:t xml:space="preserve">ť </w:t>
      </w:r>
      <w:r w:rsidRPr="00B24D59">
        <w:rPr>
          <w:rFonts w:ascii="Helvetica" w:hAnsi="Helvetica" w:cs="Helvetica"/>
          <w:sz w:val="20"/>
          <w:szCs w:val="20"/>
        </w:rPr>
        <w:t>zodpovedný,</w:t>
      </w:r>
    </w:p>
    <w:p w:rsidR="00882F0B" w:rsidRDefault="00882F0B" w:rsidP="00B24D5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24D59">
        <w:rPr>
          <w:rFonts w:ascii="Helvetica" w:hAnsi="Helvetica" w:cs="Helvetica"/>
          <w:sz w:val="20"/>
          <w:szCs w:val="20"/>
        </w:rPr>
        <w:t>lúpežou - zmocnením sa poistenej veci tak, že páchate</w:t>
      </w:r>
      <w:r w:rsidRPr="00B24D59">
        <w:rPr>
          <w:rFonts w:ascii="Arial" w:hAnsi="Arial" w:cs="Arial"/>
          <w:sz w:val="20"/>
          <w:szCs w:val="20"/>
        </w:rPr>
        <w:t xml:space="preserve">ľ </w:t>
      </w:r>
      <w:r w:rsidRPr="00B24D59">
        <w:rPr>
          <w:rFonts w:ascii="Helvetica" w:hAnsi="Helvetica" w:cs="Helvetica"/>
          <w:sz w:val="20"/>
          <w:szCs w:val="20"/>
        </w:rPr>
        <w:t>použil proti poistenému, jeho pracovníkovi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alebo inej osobe násilie, alebo hrozbou násilia.</w:t>
      </w:r>
    </w:p>
    <w:p w:rsidR="00B24D59" w:rsidRPr="00B24D59" w:rsidRDefault="00B24D59" w:rsidP="00B24D59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Helvetica" w:hAnsi="Helvetica" w:cs="Helvetica"/>
          <w:sz w:val="20"/>
          <w:szCs w:val="20"/>
        </w:rPr>
      </w:pPr>
    </w:p>
    <w:p w:rsidR="00882F0B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</w:rPr>
        <w:t xml:space="preserve">1.2.1. </w:t>
      </w:r>
      <w:r>
        <w:rPr>
          <w:rFonts w:ascii="Helvetica-Bold" w:hAnsi="Helvetica-Bold" w:cs="Helvetica-Bold"/>
          <w:b/>
          <w:bCs/>
          <w:sz w:val="20"/>
          <w:szCs w:val="20"/>
        </w:rPr>
        <w:t>Osobitné dojednania</w:t>
      </w:r>
    </w:p>
    <w:p w:rsidR="00B24D59" w:rsidRDefault="00B24D59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B24D59" w:rsidRDefault="00882F0B" w:rsidP="002A3EA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24D59">
        <w:rPr>
          <w:rFonts w:ascii="Helvetica" w:hAnsi="Helvetica" w:cs="Helvetica"/>
          <w:sz w:val="20"/>
          <w:szCs w:val="20"/>
        </w:rPr>
        <w:t>Dojednáva sa, že poistené veci uložené na vo</w:t>
      </w:r>
      <w:r w:rsidRPr="00B24D59">
        <w:rPr>
          <w:rFonts w:ascii="Arial" w:hAnsi="Arial" w:cs="Arial"/>
          <w:sz w:val="20"/>
          <w:szCs w:val="20"/>
        </w:rPr>
        <w:t>ľ</w:t>
      </w:r>
      <w:r w:rsidRPr="00B24D59">
        <w:rPr>
          <w:rFonts w:ascii="Helvetica" w:hAnsi="Helvetica" w:cs="Helvetica"/>
          <w:sz w:val="20"/>
          <w:szCs w:val="20"/>
        </w:rPr>
        <w:t>nom priestranstve sú zabezpe</w:t>
      </w:r>
      <w:r w:rsidRPr="00B24D59">
        <w:rPr>
          <w:rFonts w:ascii="Arial" w:hAnsi="Arial" w:cs="Arial"/>
          <w:sz w:val="20"/>
          <w:szCs w:val="20"/>
        </w:rPr>
        <w:t>č</w:t>
      </w:r>
      <w:r w:rsidRPr="00B24D59">
        <w:rPr>
          <w:rFonts w:ascii="Helvetica" w:hAnsi="Helvetica" w:cs="Helvetica"/>
          <w:sz w:val="20"/>
          <w:szCs w:val="20"/>
        </w:rPr>
        <w:t>ené pre prípad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krádeže svojou polohou.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Pod pojmom chránené svojou polohou sa rozumie umiestnenie veci, ktorej odcudzenie si vyžaduje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použitie špeciálnych pomôcok (</w:t>
      </w:r>
      <w:r w:rsidRPr="00B24D59">
        <w:rPr>
          <w:rFonts w:ascii="Arial" w:hAnsi="Arial" w:cs="Arial"/>
          <w:sz w:val="20"/>
          <w:szCs w:val="20"/>
        </w:rPr>
        <w:t>č</w:t>
      </w:r>
      <w:r w:rsidRPr="00B24D59">
        <w:rPr>
          <w:rFonts w:ascii="Helvetica" w:hAnsi="Helvetica" w:cs="Helvetica"/>
          <w:sz w:val="20"/>
          <w:szCs w:val="20"/>
        </w:rPr>
        <w:t>ln, rebrík, vysúvacia plošina, korba vozidla a pod.), alebo pri jej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odcudzení sa musia použi</w:t>
      </w:r>
      <w:r w:rsidRPr="00B24D59">
        <w:rPr>
          <w:rFonts w:ascii="Arial" w:hAnsi="Arial" w:cs="Arial"/>
          <w:sz w:val="20"/>
          <w:szCs w:val="20"/>
        </w:rPr>
        <w:t xml:space="preserve">ť </w:t>
      </w:r>
      <w:r w:rsidRPr="00B24D59">
        <w:rPr>
          <w:rFonts w:ascii="Helvetica" w:hAnsi="Helvetica" w:cs="Helvetica"/>
          <w:sz w:val="20"/>
          <w:szCs w:val="20"/>
        </w:rPr>
        <w:t>pracovné pomôcky (kliešte, zvárací prístroj, karbobrúska a pod.)</w:t>
      </w:r>
    </w:p>
    <w:p w:rsidR="00B24D59" w:rsidRDefault="00882F0B" w:rsidP="002A3EA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24D59">
        <w:rPr>
          <w:rFonts w:ascii="Helvetica" w:hAnsi="Helvetica" w:cs="Helvetica"/>
          <w:sz w:val="20"/>
          <w:szCs w:val="20"/>
        </w:rPr>
        <w:t xml:space="preserve">Dojednáva sa limit </w:t>
      </w:r>
      <w:r w:rsidR="00211E12" w:rsidRPr="00C55950">
        <w:rPr>
          <w:rFonts w:ascii="Helvetica" w:hAnsi="Helvetica" w:cs="Helvetica"/>
          <w:sz w:val="20"/>
          <w:szCs w:val="20"/>
        </w:rPr>
        <w:t>....................</w:t>
      </w:r>
      <w:r w:rsidRPr="00C55950">
        <w:rPr>
          <w:rFonts w:ascii="Helvetica" w:hAnsi="Helvetica" w:cs="Helvetica"/>
          <w:sz w:val="20"/>
          <w:szCs w:val="20"/>
        </w:rPr>
        <w:t>,- EUR</w:t>
      </w:r>
      <w:r w:rsidRPr="00B24D59">
        <w:rPr>
          <w:rFonts w:ascii="Helvetica" w:hAnsi="Helvetica" w:cs="Helvetica"/>
          <w:sz w:val="20"/>
          <w:szCs w:val="20"/>
        </w:rPr>
        <w:t xml:space="preserve"> pre jednu a všetky poistné udalosti po</w:t>
      </w:r>
      <w:r w:rsidRPr="00B24D59">
        <w:rPr>
          <w:rFonts w:ascii="Arial" w:hAnsi="Arial" w:cs="Arial"/>
          <w:sz w:val="20"/>
          <w:szCs w:val="20"/>
        </w:rPr>
        <w:t>č</w:t>
      </w:r>
      <w:r w:rsidRPr="00B24D59">
        <w:rPr>
          <w:rFonts w:ascii="Helvetica" w:hAnsi="Helvetica" w:cs="Helvetica"/>
          <w:sz w:val="20"/>
          <w:szCs w:val="20"/>
        </w:rPr>
        <w:t>as jedného poistného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obdobia pre prípad vecí uložených na vo</w:t>
      </w:r>
      <w:r w:rsidRPr="00B24D59">
        <w:rPr>
          <w:rFonts w:ascii="Arial" w:hAnsi="Arial" w:cs="Arial"/>
          <w:sz w:val="20"/>
          <w:szCs w:val="20"/>
        </w:rPr>
        <w:t>ľ</w:t>
      </w:r>
      <w:r w:rsidRPr="00B24D59">
        <w:rPr>
          <w:rFonts w:ascii="Helvetica" w:hAnsi="Helvetica" w:cs="Helvetica"/>
          <w:sz w:val="20"/>
          <w:szCs w:val="20"/>
        </w:rPr>
        <w:t>nom priestranstve, ktorých úrove</w:t>
      </w:r>
      <w:r w:rsidRPr="00B24D59">
        <w:rPr>
          <w:rFonts w:ascii="Arial" w:hAnsi="Arial" w:cs="Arial"/>
          <w:sz w:val="20"/>
          <w:szCs w:val="20"/>
        </w:rPr>
        <w:t xml:space="preserve">ň </w:t>
      </w:r>
      <w:r w:rsidRPr="00B24D59">
        <w:rPr>
          <w:rFonts w:ascii="Helvetica" w:hAnsi="Helvetica" w:cs="Helvetica"/>
          <w:sz w:val="20"/>
          <w:szCs w:val="20"/>
        </w:rPr>
        <w:t>zabezpe</w:t>
      </w:r>
      <w:r w:rsidRPr="00B24D59">
        <w:rPr>
          <w:rFonts w:ascii="Arial" w:hAnsi="Arial" w:cs="Arial"/>
          <w:sz w:val="20"/>
          <w:szCs w:val="20"/>
        </w:rPr>
        <w:t>č</w:t>
      </w:r>
      <w:r w:rsidRPr="00B24D59">
        <w:rPr>
          <w:rFonts w:ascii="Helvetica" w:hAnsi="Helvetica" w:cs="Helvetica"/>
          <w:sz w:val="20"/>
          <w:szCs w:val="20"/>
        </w:rPr>
        <w:t>enia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 xml:space="preserve">definovaného v bode 1. </w:t>
      </w:r>
      <w:r w:rsidRPr="00B24D59">
        <w:rPr>
          <w:rFonts w:ascii="Arial" w:hAnsi="Arial" w:cs="Arial"/>
          <w:sz w:val="20"/>
          <w:szCs w:val="20"/>
        </w:rPr>
        <w:t>Č</w:t>
      </w:r>
      <w:r w:rsidRPr="00B24D59">
        <w:rPr>
          <w:rFonts w:ascii="Helvetica" w:hAnsi="Helvetica" w:cs="Helvetica"/>
          <w:sz w:val="20"/>
          <w:szCs w:val="20"/>
        </w:rPr>
        <w:t>l. 1.2.1. týchto osobitných dojednaní nedosahuje, a je ich možné odcudzi</w:t>
      </w:r>
      <w:r w:rsidRPr="00B24D59">
        <w:rPr>
          <w:rFonts w:ascii="Arial" w:hAnsi="Arial" w:cs="Arial"/>
          <w:sz w:val="20"/>
          <w:szCs w:val="20"/>
        </w:rPr>
        <w:t>ť</w:t>
      </w:r>
      <w:r w:rsidR="00B24D59">
        <w:rPr>
          <w:rFonts w:ascii="Arial" w:hAnsi="Arial" w:cs="Arial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 xml:space="preserve">aj bez použitia špeciálnych pomôcok, resp. pracovných pomôcok len pôsobením </w:t>
      </w:r>
      <w:r w:rsidRPr="00B24D59">
        <w:rPr>
          <w:rFonts w:ascii="Arial" w:hAnsi="Arial" w:cs="Arial"/>
          <w:sz w:val="20"/>
          <w:szCs w:val="20"/>
        </w:rPr>
        <w:t>ľ</w:t>
      </w:r>
      <w:r w:rsidRPr="00B24D59">
        <w:rPr>
          <w:rFonts w:ascii="Helvetica" w:hAnsi="Helvetica" w:cs="Helvetica"/>
          <w:sz w:val="20"/>
          <w:szCs w:val="20"/>
        </w:rPr>
        <w:t>udskej sily.</w:t>
      </w:r>
    </w:p>
    <w:p w:rsidR="00DD6B28" w:rsidRDefault="00882F0B" w:rsidP="002A3EA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24D59">
        <w:rPr>
          <w:rFonts w:ascii="Helvetica" w:hAnsi="Helvetica" w:cs="Helvetica"/>
          <w:sz w:val="20"/>
          <w:szCs w:val="20"/>
        </w:rPr>
        <w:t>Dojednáva sa, že poistné krytie zah</w:t>
      </w:r>
      <w:r w:rsidRPr="00B24D59">
        <w:rPr>
          <w:rFonts w:ascii="Arial" w:hAnsi="Arial" w:cs="Arial"/>
          <w:sz w:val="20"/>
          <w:szCs w:val="20"/>
        </w:rPr>
        <w:t>ŕň</w:t>
      </w:r>
      <w:r w:rsidRPr="00B24D59">
        <w:rPr>
          <w:rFonts w:ascii="Helvetica" w:hAnsi="Helvetica" w:cs="Helvetica"/>
          <w:sz w:val="20"/>
          <w:szCs w:val="20"/>
        </w:rPr>
        <w:t>a aj „vnútorný a vonkajší vandalizmus“. Vnútorný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vandalizmus znamená úmyselné poškodenie alebo úmyselné zni</w:t>
      </w:r>
      <w:r w:rsidRPr="00B24D59">
        <w:rPr>
          <w:rFonts w:ascii="Arial" w:hAnsi="Arial" w:cs="Arial"/>
          <w:sz w:val="20"/>
          <w:szCs w:val="20"/>
        </w:rPr>
        <w:t>č</w:t>
      </w:r>
      <w:r w:rsidRPr="00B24D59">
        <w:rPr>
          <w:rFonts w:ascii="Helvetica" w:hAnsi="Helvetica" w:cs="Helvetica"/>
          <w:sz w:val="20"/>
          <w:szCs w:val="20"/>
        </w:rPr>
        <w:t>enie poistenej veci spáchanej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inou osobou ako poisteným tým spôsobom, že si prerazí cestu do chráneného priestoru, prekoná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prekážku a poškodí alebo zni</w:t>
      </w:r>
      <w:r w:rsidRPr="00B24D59">
        <w:rPr>
          <w:rFonts w:ascii="Arial" w:hAnsi="Arial" w:cs="Arial"/>
          <w:sz w:val="20"/>
          <w:szCs w:val="20"/>
        </w:rPr>
        <w:t>č</w:t>
      </w:r>
      <w:r w:rsidRPr="00B24D59">
        <w:rPr>
          <w:rFonts w:ascii="Helvetica" w:hAnsi="Helvetica" w:cs="Helvetica"/>
          <w:sz w:val="20"/>
          <w:szCs w:val="20"/>
        </w:rPr>
        <w:t>í predmet poistenia.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Vonkajší vandalizmus znamená, že iná osoba ako poistený spáchal úmyselné poškodenie alebo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zni</w:t>
      </w:r>
      <w:r w:rsidRPr="00B24D59">
        <w:rPr>
          <w:rFonts w:ascii="Arial" w:hAnsi="Arial" w:cs="Arial"/>
          <w:sz w:val="20"/>
          <w:szCs w:val="20"/>
        </w:rPr>
        <w:t>č</w:t>
      </w:r>
      <w:r w:rsidRPr="00B24D59">
        <w:rPr>
          <w:rFonts w:ascii="Helvetica" w:hAnsi="Helvetica" w:cs="Helvetica"/>
          <w:sz w:val="20"/>
          <w:szCs w:val="20"/>
        </w:rPr>
        <w:t>enie verejne prístupnej poistenej veci. Pod pojmom úmyselné poškodenie alebo zni</w:t>
      </w:r>
      <w:r w:rsidRPr="00B24D59">
        <w:rPr>
          <w:rFonts w:ascii="Arial" w:hAnsi="Arial" w:cs="Arial"/>
          <w:sz w:val="20"/>
          <w:szCs w:val="20"/>
        </w:rPr>
        <w:t>č</w:t>
      </w:r>
      <w:r w:rsidRPr="00B24D59">
        <w:rPr>
          <w:rFonts w:ascii="Helvetica" w:hAnsi="Helvetica" w:cs="Helvetica"/>
          <w:sz w:val="20"/>
          <w:szCs w:val="20"/>
        </w:rPr>
        <w:t>enie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poistenej veci sa okrem iného chápe aj estetické poškodenie poistenej veci – poškodenie sprejermi</w:t>
      </w:r>
      <w:r w:rsidR="00B24D59">
        <w:rPr>
          <w:rFonts w:ascii="Helvetica" w:hAnsi="Helvetica" w:cs="Helvetica"/>
          <w:sz w:val="20"/>
          <w:szCs w:val="20"/>
        </w:rPr>
        <w:t xml:space="preserve"> </w:t>
      </w:r>
      <w:r w:rsidRPr="00B24D59">
        <w:rPr>
          <w:rFonts w:ascii="Helvetica" w:hAnsi="Helvetica" w:cs="Helvetica"/>
          <w:sz w:val="20"/>
          <w:szCs w:val="20"/>
        </w:rPr>
        <w:t>alebo grafitmi.</w:t>
      </w:r>
    </w:p>
    <w:p w:rsidR="00C55950" w:rsidRDefault="00882F0B" w:rsidP="002A3EA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DD6B28">
        <w:rPr>
          <w:rFonts w:ascii="Helvetica" w:hAnsi="Helvetica" w:cs="Helvetica"/>
          <w:sz w:val="20"/>
          <w:szCs w:val="20"/>
        </w:rPr>
        <w:t xml:space="preserve">Pod pojmom </w:t>
      </w:r>
      <w:r w:rsidRPr="00DD6B28">
        <w:rPr>
          <w:rFonts w:ascii="Helvetica-Bold" w:hAnsi="Helvetica-Bold" w:cs="Helvetica-Bold"/>
          <w:b/>
          <w:bCs/>
          <w:sz w:val="20"/>
          <w:szCs w:val="20"/>
        </w:rPr>
        <w:t xml:space="preserve">„poistenie na 1. riziko“ </w:t>
      </w:r>
      <w:r w:rsidRPr="00DD6B28">
        <w:rPr>
          <w:rFonts w:ascii="Helvetica" w:hAnsi="Helvetica" w:cs="Helvetica"/>
          <w:sz w:val="20"/>
          <w:szCs w:val="20"/>
        </w:rPr>
        <w:t xml:space="preserve">sa rozumie </w:t>
      </w:r>
      <w:r w:rsidRPr="00DD6B28">
        <w:rPr>
          <w:rFonts w:ascii="Helvetica-Bold" w:hAnsi="Helvetica-Bold" w:cs="Helvetica-Bold"/>
          <w:b/>
          <w:bCs/>
          <w:sz w:val="20"/>
          <w:szCs w:val="20"/>
        </w:rPr>
        <w:t>„poistenie na 1. riziko s</w:t>
      </w:r>
      <w:r w:rsidR="007F1C52">
        <w:rPr>
          <w:rFonts w:ascii="Helvetica-Bold" w:hAnsi="Helvetica-Bold" w:cs="Helvetica-Bold"/>
          <w:b/>
          <w:bCs/>
          <w:sz w:val="20"/>
          <w:szCs w:val="20"/>
        </w:rPr>
        <w:t> </w:t>
      </w:r>
      <w:r w:rsidRPr="00DD6B28">
        <w:rPr>
          <w:rFonts w:ascii="Helvetica-Bold" w:hAnsi="Helvetica-Bold" w:cs="Helvetica-Bold"/>
          <w:b/>
          <w:bCs/>
          <w:sz w:val="20"/>
          <w:szCs w:val="20"/>
        </w:rPr>
        <w:t>automatickým</w:t>
      </w:r>
      <w:r w:rsidR="007F1C52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7F1C52">
        <w:rPr>
          <w:rFonts w:ascii="Helvetica-Bold" w:hAnsi="Helvetica-Bold" w:cs="Helvetica-Bold"/>
          <w:b/>
          <w:bCs/>
          <w:sz w:val="20"/>
          <w:szCs w:val="20"/>
        </w:rPr>
        <w:t xml:space="preserve">obnovením poistnej sumy“ </w:t>
      </w:r>
      <w:r w:rsidRPr="007F1C52">
        <w:rPr>
          <w:rFonts w:ascii="Helvetica" w:hAnsi="Helvetica" w:cs="Helvetica"/>
          <w:sz w:val="20"/>
          <w:szCs w:val="20"/>
        </w:rPr>
        <w:t>– ak v priebehu poisteného obdobia v prípade na prvé riziko nastala</w:t>
      </w:r>
      <w:r w:rsidR="007F1C52">
        <w:rPr>
          <w:rFonts w:ascii="Helvetica" w:hAnsi="Helvetica" w:cs="Helvetica"/>
          <w:sz w:val="20"/>
          <w:szCs w:val="20"/>
        </w:rPr>
        <w:t xml:space="preserve"> </w:t>
      </w:r>
      <w:r w:rsidRPr="007F1C52">
        <w:rPr>
          <w:rFonts w:ascii="Helvetica" w:hAnsi="Helvetica" w:cs="Helvetica"/>
          <w:sz w:val="20"/>
          <w:szCs w:val="20"/>
        </w:rPr>
        <w:t>poistná udalos</w:t>
      </w:r>
      <w:r w:rsidRPr="007F1C52">
        <w:rPr>
          <w:rFonts w:ascii="Arial" w:hAnsi="Arial" w:cs="Arial"/>
          <w:sz w:val="20"/>
          <w:szCs w:val="20"/>
        </w:rPr>
        <w:t xml:space="preserve">ť </w:t>
      </w:r>
      <w:r w:rsidRPr="007F1C52">
        <w:rPr>
          <w:rFonts w:ascii="Helvetica" w:hAnsi="Helvetica" w:cs="Helvetica"/>
          <w:sz w:val="20"/>
          <w:szCs w:val="20"/>
        </w:rPr>
        <w:t>a poistenému vzniklo právo na poistné plnenie, pois</w:t>
      </w:r>
      <w:r w:rsidRPr="007F1C52">
        <w:rPr>
          <w:rFonts w:ascii="Arial" w:hAnsi="Arial" w:cs="Arial"/>
          <w:sz w:val="20"/>
          <w:szCs w:val="20"/>
        </w:rPr>
        <w:t>ť</w:t>
      </w:r>
      <w:r w:rsidRPr="007F1C52">
        <w:rPr>
          <w:rFonts w:ascii="Helvetica" w:hAnsi="Helvetica" w:cs="Helvetica"/>
          <w:sz w:val="20"/>
          <w:szCs w:val="20"/>
        </w:rPr>
        <w:t>ov</w:t>
      </w:r>
      <w:r w:rsidRPr="007F1C52">
        <w:rPr>
          <w:rFonts w:ascii="Arial" w:hAnsi="Arial" w:cs="Arial"/>
          <w:sz w:val="20"/>
          <w:szCs w:val="20"/>
        </w:rPr>
        <w:t>ň</w:t>
      </w:r>
      <w:r w:rsidRPr="007F1C52">
        <w:rPr>
          <w:rFonts w:ascii="Helvetica" w:hAnsi="Helvetica" w:cs="Helvetica"/>
          <w:sz w:val="20"/>
          <w:szCs w:val="20"/>
        </w:rPr>
        <w:t>a automaticky obnoví</w:t>
      </w:r>
      <w:r w:rsidR="007F1C52">
        <w:rPr>
          <w:rFonts w:ascii="Helvetica" w:hAnsi="Helvetica" w:cs="Helvetica"/>
          <w:sz w:val="20"/>
          <w:szCs w:val="20"/>
        </w:rPr>
        <w:t xml:space="preserve"> </w:t>
      </w:r>
      <w:r w:rsidRPr="007F1C52">
        <w:rPr>
          <w:rFonts w:ascii="Helvetica" w:hAnsi="Helvetica" w:cs="Helvetica"/>
          <w:sz w:val="20"/>
          <w:szCs w:val="20"/>
        </w:rPr>
        <w:t>poistnú sumu na zvyšok poistného obdobia. Obnovenie poistnej sumy pois</w:t>
      </w:r>
      <w:r w:rsidRPr="007F1C52">
        <w:rPr>
          <w:rFonts w:ascii="Arial" w:hAnsi="Arial" w:cs="Arial"/>
          <w:sz w:val="20"/>
          <w:szCs w:val="20"/>
        </w:rPr>
        <w:t>ť</w:t>
      </w:r>
      <w:r w:rsidRPr="007F1C52">
        <w:rPr>
          <w:rFonts w:ascii="Helvetica" w:hAnsi="Helvetica" w:cs="Helvetica"/>
          <w:sz w:val="20"/>
          <w:szCs w:val="20"/>
        </w:rPr>
        <w:t>ov</w:t>
      </w:r>
      <w:r w:rsidRPr="007F1C52">
        <w:rPr>
          <w:rFonts w:ascii="Arial" w:hAnsi="Arial" w:cs="Arial"/>
          <w:sz w:val="20"/>
          <w:szCs w:val="20"/>
        </w:rPr>
        <w:t>ň</w:t>
      </w:r>
      <w:r w:rsidRPr="007F1C52">
        <w:rPr>
          <w:rFonts w:ascii="Helvetica" w:hAnsi="Helvetica" w:cs="Helvetica"/>
          <w:sz w:val="20"/>
          <w:szCs w:val="20"/>
        </w:rPr>
        <w:t>a urobí stanovením</w:t>
      </w:r>
      <w:r w:rsidR="007F1C52">
        <w:rPr>
          <w:rFonts w:ascii="Helvetica" w:hAnsi="Helvetica" w:cs="Helvetica"/>
          <w:sz w:val="20"/>
          <w:szCs w:val="20"/>
        </w:rPr>
        <w:t xml:space="preserve"> </w:t>
      </w:r>
      <w:r w:rsidRPr="007F1C52">
        <w:rPr>
          <w:rFonts w:ascii="Helvetica" w:hAnsi="Helvetica" w:cs="Helvetica"/>
          <w:sz w:val="20"/>
          <w:szCs w:val="20"/>
        </w:rPr>
        <w:t>doplatku poistného od termínu vzniku poistnej udalosti do konca poistného obdobia za vy</w:t>
      </w:r>
      <w:r w:rsidRPr="007F1C52">
        <w:rPr>
          <w:rFonts w:ascii="Arial" w:hAnsi="Arial" w:cs="Arial"/>
          <w:sz w:val="20"/>
          <w:szCs w:val="20"/>
        </w:rPr>
        <w:t>č</w:t>
      </w:r>
      <w:r w:rsidRPr="007F1C52">
        <w:rPr>
          <w:rFonts w:ascii="Helvetica" w:hAnsi="Helvetica" w:cs="Helvetica"/>
          <w:sz w:val="20"/>
          <w:szCs w:val="20"/>
        </w:rPr>
        <w:t>erpanú</w:t>
      </w:r>
      <w:r w:rsidR="00C55950">
        <w:rPr>
          <w:rFonts w:ascii="Helvetica" w:hAnsi="Helvetica" w:cs="Helvetica"/>
          <w:sz w:val="20"/>
          <w:szCs w:val="20"/>
        </w:rPr>
        <w:t xml:space="preserve"> </w:t>
      </w:r>
      <w:r w:rsidRPr="00C55950">
        <w:rPr>
          <w:rFonts w:ascii="Arial" w:hAnsi="Arial" w:cs="Arial"/>
          <w:sz w:val="20"/>
          <w:szCs w:val="20"/>
        </w:rPr>
        <w:t>č</w:t>
      </w:r>
      <w:r w:rsidRPr="00C55950">
        <w:rPr>
          <w:rFonts w:ascii="Helvetica" w:hAnsi="Helvetica" w:cs="Helvetica"/>
          <w:sz w:val="20"/>
          <w:szCs w:val="20"/>
        </w:rPr>
        <w:t>as</w:t>
      </w:r>
      <w:r w:rsidRPr="00C55950">
        <w:rPr>
          <w:rFonts w:ascii="Arial" w:hAnsi="Arial" w:cs="Arial"/>
          <w:sz w:val="20"/>
          <w:szCs w:val="20"/>
        </w:rPr>
        <w:t xml:space="preserve">ť </w:t>
      </w:r>
      <w:r w:rsidRPr="00C55950">
        <w:rPr>
          <w:rFonts w:ascii="Helvetica" w:hAnsi="Helvetica" w:cs="Helvetica"/>
          <w:sz w:val="20"/>
          <w:szCs w:val="20"/>
        </w:rPr>
        <w:t>poistnej sumy zodpovedajúcu poistnému plneniu vrátane spoluú</w:t>
      </w:r>
      <w:r w:rsidRPr="00C55950">
        <w:rPr>
          <w:rFonts w:ascii="Arial" w:hAnsi="Arial" w:cs="Arial"/>
          <w:sz w:val="20"/>
          <w:szCs w:val="20"/>
        </w:rPr>
        <w:t>č</w:t>
      </w:r>
      <w:r w:rsidRPr="00C55950">
        <w:rPr>
          <w:rFonts w:ascii="Helvetica" w:hAnsi="Helvetica" w:cs="Helvetica"/>
          <w:sz w:val="20"/>
          <w:szCs w:val="20"/>
        </w:rPr>
        <w:t>asti. Dojednaná poistná</w:t>
      </w:r>
      <w:r w:rsidR="00C55950">
        <w:rPr>
          <w:rFonts w:ascii="Helvetica" w:hAnsi="Helvetica" w:cs="Helvetica"/>
          <w:sz w:val="20"/>
          <w:szCs w:val="20"/>
        </w:rPr>
        <w:t xml:space="preserve"> </w:t>
      </w:r>
      <w:r w:rsidRPr="00C55950">
        <w:rPr>
          <w:rFonts w:ascii="Helvetica" w:hAnsi="Helvetica" w:cs="Helvetica"/>
          <w:sz w:val="20"/>
          <w:szCs w:val="20"/>
        </w:rPr>
        <w:t>suma je v priebehu poistného obdobia vždy v pôvodnej výške.</w:t>
      </w:r>
    </w:p>
    <w:p w:rsidR="00C55950" w:rsidRDefault="00882F0B" w:rsidP="002A3EA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C55950">
        <w:rPr>
          <w:rFonts w:ascii="Helvetica" w:hAnsi="Helvetica" w:cs="Helvetica"/>
          <w:sz w:val="20"/>
          <w:szCs w:val="20"/>
        </w:rPr>
        <w:lastRenderedPageBreak/>
        <w:t>Dojednáva sa, že pois</w:t>
      </w:r>
      <w:r w:rsidRPr="00C55950">
        <w:rPr>
          <w:rFonts w:ascii="Arial" w:hAnsi="Arial" w:cs="Arial"/>
          <w:sz w:val="20"/>
          <w:szCs w:val="20"/>
        </w:rPr>
        <w:t>ť</w:t>
      </w:r>
      <w:r w:rsidRPr="00C55950">
        <w:rPr>
          <w:rFonts w:ascii="Helvetica" w:hAnsi="Helvetica" w:cs="Helvetica"/>
          <w:sz w:val="20"/>
          <w:szCs w:val="20"/>
        </w:rPr>
        <w:t>ov</w:t>
      </w:r>
      <w:r w:rsidRPr="00C55950">
        <w:rPr>
          <w:rFonts w:ascii="Arial" w:hAnsi="Arial" w:cs="Arial"/>
          <w:sz w:val="20"/>
          <w:szCs w:val="20"/>
        </w:rPr>
        <w:t>ň</w:t>
      </w:r>
      <w:r w:rsidRPr="00C55950">
        <w:rPr>
          <w:rFonts w:ascii="Helvetica" w:hAnsi="Helvetica" w:cs="Helvetica"/>
          <w:sz w:val="20"/>
          <w:szCs w:val="20"/>
        </w:rPr>
        <w:t>a bude likvidova</w:t>
      </w:r>
      <w:r w:rsidRPr="00C55950">
        <w:rPr>
          <w:rFonts w:ascii="Arial" w:hAnsi="Arial" w:cs="Arial"/>
          <w:sz w:val="20"/>
          <w:szCs w:val="20"/>
        </w:rPr>
        <w:t xml:space="preserve">ť </w:t>
      </w:r>
      <w:r w:rsidRPr="00C55950">
        <w:rPr>
          <w:rFonts w:ascii="Helvetica" w:hAnsi="Helvetica" w:cs="Helvetica"/>
          <w:sz w:val="20"/>
          <w:szCs w:val="20"/>
        </w:rPr>
        <w:t>poistné udalosti aj na základe rozpo</w:t>
      </w:r>
      <w:r w:rsidRPr="00C55950">
        <w:rPr>
          <w:rFonts w:ascii="Arial" w:hAnsi="Arial" w:cs="Arial"/>
          <w:sz w:val="20"/>
          <w:szCs w:val="20"/>
        </w:rPr>
        <w:t>č</w:t>
      </w:r>
      <w:r w:rsidRPr="00C55950">
        <w:rPr>
          <w:rFonts w:ascii="Helvetica" w:hAnsi="Helvetica" w:cs="Helvetica"/>
          <w:sz w:val="20"/>
          <w:szCs w:val="20"/>
        </w:rPr>
        <w:t>tov</w:t>
      </w:r>
      <w:r w:rsidR="00C55950">
        <w:rPr>
          <w:rFonts w:ascii="Helvetica" w:hAnsi="Helvetica" w:cs="Helvetica"/>
          <w:sz w:val="20"/>
          <w:szCs w:val="20"/>
        </w:rPr>
        <w:t xml:space="preserve"> </w:t>
      </w:r>
      <w:r w:rsidRPr="00C55950">
        <w:rPr>
          <w:rFonts w:ascii="Helvetica" w:hAnsi="Helvetica" w:cs="Helvetica"/>
          <w:sz w:val="20"/>
          <w:szCs w:val="20"/>
        </w:rPr>
        <w:t>vypracovaných na základe schválených cenníkov.</w:t>
      </w:r>
    </w:p>
    <w:p w:rsidR="00882F0B" w:rsidRDefault="00882F0B" w:rsidP="002A3EA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C55950">
        <w:rPr>
          <w:rFonts w:ascii="Helvetica" w:hAnsi="Helvetica" w:cs="Helvetica"/>
          <w:sz w:val="20"/>
          <w:szCs w:val="20"/>
        </w:rPr>
        <w:t>Dojednáva sa, že poistenie sa vz</w:t>
      </w:r>
      <w:r w:rsidRPr="00C55950">
        <w:rPr>
          <w:rFonts w:ascii="Arial" w:hAnsi="Arial" w:cs="Arial"/>
          <w:sz w:val="20"/>
          <w:szCs w:val="20"/>
        </w:rPr>
        <w:t>ť</w:t>
      </w:r>
      <w:r w:rsidRPr="00C55950">
        <w:rPr>
          <w:rFonts w:ascii="Helvetica" w:hAnsi="Helvetica" w:cs="Helvetica"/>
          <w:sz w:val="20"/>
          <w:szCs w:val="20"/>
        </w:rPr>
        <w:t>ahuje aj na majetok vo vlastníctve cudzích osôb, ktorý</w:t>
      </w:r>
      <w:r w:rsidR="00C55950">
        <w:rPr>
          <w:rFonts w:ascii="Helvetica" w:hAnsi="Helvetica" w:cs="Helvetica"/>
          <w:sz w:val="20"/>
          <w:szCs w:val="20"/>
        </w:rPr>
        <w:t xml:space="preserve"> </w:t>
      </w:r>
      <w:r w:rsidRPr="00C55950">
        <w:rPr>
          <w:rFonts w:ascii="Helvetica" w:hAnsi="Helvetica" w:cs="Helvetica"/>
          <w:sz w:val="20"/>
          <w:szCs w:val="20"/>
        </w:rPr>
        <w:t>poistník/poistený užíva alebo ho prevzal na základe písomnej zmluvy.</w:t>
      </w:r>
    </w:p>
    <w:p w:rsidR="0057716D" w:rsidRDefault="0057716D" w:rsidP="005771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Helvetica" w:hAnsi="Helvetica" w:cs="Helvetica"/>
          <w:sz w:val="20"/>
          <w:szCs w:val="20"/>
        </w:rPr>
      </w:pPr>
    </w:p>
    <w:p w:rsidR="0057716D" w:rsidRPr="00C55950" w:rsidRDefault="0057716D" w:rsidP="005771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Helvetica" w:hAnsi="Helvetica" w:cs="Helvetica"/>
          <w:sz w:val="20"/>
          <w:szCs w:val="20"/>
        </w:rPr>
      </w:pPr>
    </w:p>
    <w:p w:rsidR="00882F0B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SPÔSOBY ZABEZPE</w:t>
      </w:r>
      <w:r>
        <w:rPr>
          <w:rFonts w:ascii="Arial,Bold" w:eastAsia="Arial,Bold" w:hAnsi="Arial" w:cs="Arial,Bold" w:hint="eastAsia"/>
          <w:b/>
          <w:bCs/>
          <w:sz w:val="20"/>
          <w:szCs w:val="20"/>
        </w:rPr>
        <w:t>Č</w:t>
      </w:r>
      <w:r>
        <w:rPr>
          <w:rFonts w:ascii="Helvetica-Bold" w:hAnsi="Helvetica-Bold" w:cs="Helvetica-Bold"/>
          <w:b/>
          <w:bCs/>
          <w:sz w:val="20"/>
          <w:szCs w:val="20"/>
        </w:rPr>
        <w:t>ENIA HNUTE</w:t>
      </w:r>
      <w:r>
        <w:rPr>
          <w:rFonts w:ascii="Arial,Bold" w:eastAsia="Arial,Bold" w:hAnsi="Arial" w:cs="Arial,Bold" w:hint="eastAsia"/>
          <w:b/>
          <w:bCs/>
          <w:sz w:val="20"/>
          <w:szCs w:val="20"/>
        </w:rPr>
        <w:t>Ľ</w:t>
      </w:r>
      <w:r>
        <w:rPr>
          <w:rFonts w:ascii="Helvetica-Bold" w:hAnsi="Helvetica-Bold" w:cs="Helvetica-Bold"/>
          <w:b/>
          <w:bCs/>
          <w:sz w:val="20"/>
          <w:szCs w:val="20"/>
        </w:rPr>
        <w:t>NÝCH VECÍ PROTI ODCUDZENIU MIMO VECÍ ULOŽENÝCH</w:t>
      </w:r>
    </w:p>
    <w:p w:rsidR="00882F0B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NA VO</w:t>
      </w:r>
      <w:r>
        <w:rPr>
          <w:rFonts w:ascii="Arial,Bold" w:eastAsia="Arial,Bold" w:hAnsi="Arial" w:cs="Arial,Bold" w:hint="eastAsia"/>
          <w:b/>
          <w:bCs/>
          <w:sz w:val="20"/>
          <w:szCs w:val="20"/>
        </w:rPr>
        <w:t>Ľ</w:t>
      </w:r>
      <w:r>
        <w:rPr>
          <w:rFonts w:ascii="Helvetica-Bold" w:hAnsi="Helvetica-Bold" w:cs="Helvetica-Bold"/>
          <w:b/>
          <w:bCs/>
          <w:sz w:val="20"/>
          <w:szCs w:val="20"/>
        </w:rPr>
        <w:t>NOM PRIESTRANSTVE</w:t>
      </w:r>
    </w:p>
    <w:p w:rsidR="00C55950" w:rsidRDefault="00C55950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882F0B" w:rsidRDefault="00882F0B" w:rsidP="002A3EA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Zabezpe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enie vchodových dverí objektu:</w:t>
      </w:r>
    </w:p>
    <w:p w:rsidR="00C55950" w:rsidRDefault="00C55950" w:rsidP="002A3EA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82F0B" w:rsidRDefault="00882F0B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Poistná suma do </w:t>
      </w:r>
      <w:r w:rsidR="00C55950" w:rsidRPr="00C55950">
        <w:rPr>
          <w:rFonts w:ascii="Helvetica" w:hAnsi="Helvetica" w:cs="Helvetica"/>
          <w:sz w:val="20"/>
          <w:szCs w:val="20"/>
        </w:rPr>
        <w:t>....................,- EUR</w:t>
      </w:r>
      <w:r w:rsidR="00C55950" w:rsidRPr="00B24D59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- uzamknutý objekt (bez špecifikácie uzamykacieho systému),</w:t>
      </w:r>
    </w:p>
    <w:p w:rsidR="00882F0B" w:rsidRDefault="00882F0B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Poistná suma do </w:t>
      </w:r>
      <w:r w:rsidR="00C55950" w:rsidRPr="00C55950">
        <w:rPr>
          <w:rFonts w:ascii="Helvetica" w:hAnsi="Helvetica" w:cs="Helvetica"/>
          <w:sz w:val="20"/>
          <w:szCs w:val="20"/>
        </w:rPr>
        <w:t>....................,- EUR</w:t>
      </w:r>
      <w:r w:rsidR="00C55950" w:rsidRPr="00B24D59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- bezpe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nostná cylindrická vložka zabra</w:t>
      </w:r>
      <w:r>
        <w:rPr>
          <w:rFonts w:ascii="Arial" w:hAnsi="Arial" w:cs="Arial"/>
          <w:sz w:val="20"/>
          <w:szCs w:val="20"/>
        </w:rPr>
        <w:t>ň</w:t>
      </w:r>
      <w:r>
        <w:rPr>
          <w:rFonts w:ascii="Helvetica" w:hAnsi="Helvetica" w:cs="Helvetica"/>
          <w:sz w:val="20"/>
          <w:szCs w:val="20"/>
        </w:rPr>
        <w:t>ujúca vytla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eniu a</w:t>
      </w:r>
      <w:r w:rsidR="00275351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bezpe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nostný štít zabra</w:t>
      </w:r>
      <w:r>
        <w:rPr>
          <w:rFonts w:ascii="Arial" w:hAnsi="Arial" w:cs="Arial"/>
          <w:sz w:val="20"/>
          <w:szCs w:val="20"/>
        </w:rPr>
        <w:t>ň</w:t>
      </w:r>
      <w:r>
        <w:rPr>
          <w:rFonts w:ascii="Helvetica" w:hAnsi="Helvetica" w:cs="Helvetica"/>
          <w:sz w:val="20"/>
          <w:szCs w:val="20"/>
        </w:rPr>
        <w:t>ujúci rozlomeniu a vylomeniu vložky.</w:t>
      </w:r>
    </w:p>
    <w:p w:rsidR="00882F0B" w:rsidRDefault="00882F0B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Poistná suma do </w:t>
      </w:r>
      <w:r w:rsidR="00C55950" w:rsidRPr="00C55950">
        <w:rPr>
          <w:rFonts w:ascii="Helvetica" w:hAnsi="Helvetica" w:cs="Helvetica"/>
          <w:sz w:val="20"/>
          <w:szCs w:val="20"/>
        </w:rPr>
        <w:t>....................,- EUR</w:t>
      </w:r>
      <w:r w:rsidR="00C55950" w:rsidRPr="00B24D59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- bezpe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nostná cylindrická vložka zabra</w:t>
      </w:r>
      <w:r>
        <w:rPr>
          <w:rFonts w:ascii="Arial" w:hAnsi="Arial" w:cs="Arial"/>
          <w:sz w:val="20"/>
          <w:szCs w:val="20"/>
        </w:rPr>
        <w:t>ň</w:t>
      </w:r>
      <w:r>
        <w:rPr>
          <w:rFonts w:ascii="Helvetica" w:hAnsi="Helvetica" w:cs="Helvetica"/>
          <w:sz w:val="20"/>
          <w:szCs w:val="20"/>
        </w:rPr>
        <w:t>ujúca vytla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eniu a</w:t>
      </w:r>
    </w:p>
    <w:p w:rsidR="00882F0B" w:rsidRDefault="00882F0B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bezpe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nostný štít zabra</w:t>
      </w:r>
      <w:r>
        <w:rPr>
          <w:rFonts w:ascii="Arial" w:hAnsi="Arial" w:cs="Arial"/>
          <w:sz w:val="20"/>
          <w:szCs w:val="20"/>
        </w:rPr>
        <w:t>ň</w:t>
      </w:r>
      <w:r>
        <w:rPr>
          <w:rFonts w:ascii="Helvetica" w:hAnsi="Helvetica" w:cs="Helvetica"/>
          <w:sz w:val="20"/>
          <w:szCs w:val="20"/>
        </w:rPr>
        <w:t xml:space="preserve">ujúci rozlomeniu a vylomeniu vložky + pridaný </w:t>
      </w:r>
      <w:r>
        <w:rPr>
          <w:rFonts w:ascii="Arial" w:hAnsi="Arial" w:cs="Arial"/>
          <w:sz w:val="20"/>
          <w:szCs w:val="20"/>
        </w:rPr>
        <w:t>ď</w:t>
      </w:r>
      <w:r>
        <w:rPr>
          <w:rFonts w:ascii="Helvetica" w:hAnsi="Helvetica" w:cs="Helvetica"/>
          <w:sz w:val="20"/>
          <w:szCs w:val="20"/>
        </w:rPr>
        <w:t>alší zámok, bezpe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nostná</w:t>
      </w:r>
    </w:p>
    <w:p w:rsidR="00882F0B" w:rsidRDefault="00882F0B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závora a oplechované dvere.</w:t>
      </w:r>
    </w:p>
    <w:p w:rsidR="00882F0B" w:rsidRDefault="00882F0B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Poistná suma do </w:t>
      </w:r>
      <w:r w:rsidR="00C55950" w:rsidRPr="00C55950">
        <w:rPr>
          <w:rFonts w:ascii="Helvetica" w:hAnsi="Helvetica" w:cs="Helvetica"/>
          <w:sz w:val="20"/>
          <w:szCs w:val="20"/>
        </w:rPr>
        <w:t>....................,- EUR</w:t>
      </w:r>
      <w:r w:rsidR="00C55950" w:rsidRPr="00B24D59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- bezpe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nostný uzamykací systém zabra</w:t>
      </w:r>
      <w:r>
        <w:rPr>
          <w:rFonts w:ascii="Arial" w:hAnsi="Arial" w:cs="Arial"/>
          <w:sz w:val="20"/>
          <w:szCs w:val="20"/>
        </w:rPr>
        <w:t>ň</w:t>
      </w:r>
      <w:r>
        <w:rPr>
          <w:rFonts w:ascii="Helvetica" w:hAnsi="Helvetica" w:cs="Helvetica"/>
          <w:sz w:val="20"/>
          <w:szCs w:val="20"/>
        </w:rPr>
        <w:t>ujúci vytla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eniu,</w:t>
      </w:r>
    </w:p>
    <w:p w:rsidR="00882F0B" w:rsidRDefault="00882F0B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rozlomeniu a </w:t>
      </w:r>
      <w:proofErr w:type="spellStart"/>
      <w:r>
        <w:rPr>
          <w:rFonts w:ascii="Helvetica" w:hAnsi="Helvetica" w:cs="Helvetica"/>
          <w:sz w:val="20"/>
          <w:szCs w:val="20"/>
        </w:rPr>
        <w:t>odv</w:t>
      </w:r>
      <w:r>
        <w:rPr>
          <w:rFonts w:ascii="Arial" w:hAnsi="Arial" w:cs="Arial"/>
          <w:sz w:val="20"/>
          <w:szCs w:val="20"/>
        </w:rPr>
        <w:t>ŕ</w:t>
      </w:r>
      <w:r>
        <w:rPr>
          <w:rFonts w:ascii="Helvetica" w:hAnsi="Helvetica" w:cs="Helvetica"/>
          <w:sz w:val="20"/>
          <w:szCs w:val="20"/>
        </w:rPr>
        <w:t>taniu</w:t>
      </w:r>
      <w:proofErr w:type="spellEnd"/>
      <w:r>
        <w:rPr>
          <w:rFonts w:ascii="Helvetica" w:hAnsi="Helvetica" w:cs="Helvetica"/>
          <w:sz w:val="20"/>
          <w:szCs w:val="20"/>
        </w:rPr>
        <w:t xml:space="preserve"> vložky, </w:t>
      </w:r>
      <w:r>
        <w:rPr>
          <w:rFonts w:ascii="Arial" w:hAnsi="Arial" w:cs="Arial"/>
          <w:sz w:val="20"/>
          <w:szCs w:val="20"/>
        </w:rPr>
        <w:t>ď</w:t>
      </w:r>
      <w:r>
        <w:rPr>
          <w:rFonts w:ascii="Helvetica" w:hAnsi="Helvetica" w:cs="Helvetica"/>
          <w:sz w:val="20"/>
          <w:szCs w:val="20"/>
        </w:rPr>
        <w:t>alej prídavný bezpe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nostný zámok. Dvere zabezpe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ené proti</w:t>
      </w:r>
    </w:p>
    <w:p w:rsidR="00882F0B" w:rsidRDefault="00882F0B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vysadeniu alebo zabezpe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ené dvojitou závorou s uzamykate</w:t>
      </w:r>
      <w:r>
        <w:rPr>
          <w:rFonts w:ascii="Arial" w:hAnsi="Arial" w:cs="Arial"/>
          <w:sz w:val="20"/>
          <w:szCs w:val="20"/>
        </w:rPr>
        <w:t>ľ</w:t>
      </w:r>
      <w:r>
        <w:rPr>
          <w:rFonts w:ascii="Helvetica" w:hAnsi="Helvetica" w:cs="Helvetica"/>
          <w:sz w:val="20"/>
          <w:szCs w:val="20"/>
        </w:rPr>
        <w:t>nou bezpe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nostnou zámkou.</w:t>
      </w:r>
    </w:p>
    <w:p w:rsidR="00882F0B" w:rsidRDefault="00882F0B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Nad </w:t>
      </w:r>
      <w:r w:rsidR="00C55950" w:rsidRPr="00C55950">
        <w:rPr>
          <w:rFonts w:ascii="Helvetica" w:hAnsi="Helvetica" w:cs="Helvetica"/>
          <w:sz w:val="20"/>
          <w:szCs w:val="20"/>
        </w:rPr>
        <w:t>....................,- EUR</w:t>
      </w:r>
      <w:r w:rsidR="00C55950" w:rsidRPr="00B24D59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- trvalá strážna fyzická ochrana alebo strážna služba alebo alarm napojený na pult</w:t>
      </w:r>
      <w:r w:rsidR="002A3EA5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centrálnej ochrany mestskej, štátnej alebo súkromnej bezpe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nostnej služby.</w:t>
      </w:r>
    </w:p>
    <w:p w:rsidR="002A3EA5" w:rsidRDefault="002A3EA5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82F0B" w:rsidRDefault="00882F0B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Pre ú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ely spôsobov zabezpe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enia hnute</w:t>
      </w:r>
      <w:r>
        <w:rPr>
          <w:rFonts w:ascii="Arial" w:hAnsi="Arial" w:cs="Arial"/>
          <w:sz w:val="20"/>
          <w:szCs w:val="20"/>
        </w:rPr>
        <w:t>ľ</w:t>
      </w:r>
      <w:r>
        <w:rPr>
          <w:rFonts w:ascii="Helvetica" w:hAnsi="Helvetica" w:cs="Helvetica"/>
          <w:sz w:val="20"/>
          <w:szCs w:val="20"/>
        </w:rPr>
        <w:t>ných vecí proti odcudzeniu sa poistnou sumou rozumie limit</w:t>
      </w:r>
    </w:p>
    <w:p w:rsidR="00882F0B" w:rsidRDefault="00882F0B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poistného plnenia, do výšky ktorého pois</w:t>
      </w:r>
      <w:r>
        <w:rPr>
          <w:rFonts w:ascii="Arial" w:hAnsi="Arial" w:cs="Arial"/>
          <w:sz w:val="20"/>
          <w:szCs w:val="20"/>
        </w:rPr>
        <w:t>ť</w:t>
      </w:r>
      <w:r>
        <w:rPr>
          <w:rFonts w:ascii="Helvetica" w:hAnsi="Helvetica" w:cs="Helvetica"/>
          <w:sz w:val="20"/>
          <w:szCs w:val="20"/>
        </w:rPr>
        <w:t>ovate</w:t>
      </w:r>
      <w:r>
        <w:rPr>
          <w:rFonts w:ascii="Arial" w:hAnsi="Arial" w:cs="Arial"/>
          <w:sz w:val="20"/>
          <w:szCs w:val="20"/>
        </w:rPr>
        <w:t xml:space="preserve">ľ </w:t>
      </w:r>
      <w:r>
        <w:rPr>
          <w:rFonts w:ascii="Helvetica" w:hAnsi="Helvetica" w:cs="Helvetica"/>
          <w:sz w:val="20"/>
          <w:szCs w:val="20"/>
        </w:rPr>
        <w:t>v prípade poistnej udalosti poskytne poistné plnenie.</w:t>
      </w:r>
    </w:p>
    <w:p w:rsidR="00882F0B" w:rsidRDefault="00882F0B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Výška limitu poistného plnenia závisí od úrovne zabezpe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enia daného priestoru.</w:t>
      </w:r>
    </w:p>
    <w:p w:rsidR="002A3EA5" w:rsidRDefault="002A3EA5" w:rsidP="00882F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882F0B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</w:rPr>
        <w:t xml:space="preserve">1.3. </w:t>
      </w:r>
      <w:r>
        <w:rPr>
          <w:rFonts w:ascii="Helvetica-Bold" w:hAnsi="Helvetica-Bold" w:cs="Helvetica-Bold"/>
          <w:b/>
          <w:bCs/>
          <w:sz w:val="20"/>
          <w:szCs w:val="20"/>
        </w:rPr>
        <w:t>Poistenie pre prípad poškodenia alebo zni</w:t>
      </w:r>
      <w:r>
        <w:rPr>
          <w:rFonts w:ascii="Arial,Bold" w:eastAsia="Arial,Bold" w:hAnsi="Arial" w:cs="Arial,Bold" w:hint="eastAsia"/>
          <w:b/>
          <w:bCs/>
          <w:sz w:val="20"/>
          <w:szCs w:val="20"/>
        </w:rPr>
        <w:t>č</w:t>
      </w:r>
      <w:r>
        <w:rPr>
          <w:rFonts w:ascii="Helvetica-Bold" w:hAnsi="Helvetica-Bold" w:cs="Helvetica-Bold"/>
          <w:b/>
          <w:bCs/>
          <w:sz w:val="20"/>
          <w:szCs w:val="20"/>
        </w:rPr>
        <w:t>enia strojov a zariadení – lom stroja</w:t>
      </w:r>
    </w:p>
    <w:p w:rsidR="00735774" w:rsidRDefault="00735774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882F0B" w:rsidRDefault="00882F0B" w:rsidP="00DD30A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Poistenie pre prípad poškodenia alebo zni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enia strojov a strojových zariadení akouko</w:t>
      </w:r>
      <w:r>
        <w:rPr>
          <w:rFonts w:ascii="Arial" w:hAnsi="Arial" w:cs="Arial"/>
          <w:sz w:val="20"/>
          <w:szCs w:val="20"/>
        </w:rPr>
        <w:t>ľ</w:t>
      </w:r>
      <w:r>
        <w:rPr>
          <w:rFonts w:ascii="Helvetica" w:hAnsi="Helvetica" w:cs="Helvetica"/>
          <w:sz w:val="20"/>
          <w:szCs w:val="20"/>
        </w:rPr>
        <w:t>vek poistnou</w:t>
      </w:r>
      <w:r w:rsidR="00DD30A4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udalos</w:t>
      </w:r>
      <w:r>
        <w:rPr>
          <w:rFonts w:ascii="Arial" w:hAnsi="Arial" w:cs="Arial"/>
          <w:sz w:val="20"/>
          <w:szCs w:val="20"/>
        </w:rPr>
        <w:t>ť</w:t>
      </w:r>
      <w:r>
        <w:rPr>
          <w:rFonts w:ascii="Helvetica" w:hAnsi="Helvetica" w:cs="Helvetica"/>
          <w:sz w:val="20"/>
          <w:szCs w:val="20"/>
        </w:rPr>
        <w:t>ou okrem výluk z poistenia, ktorá nastane ne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akane a náhle a obmedzuje alebo vylu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uje</w:t>
      </w:r>
      <w:r w:rsidR="00DD30A4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funk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Helvetica" w:hAnsi="Helvetica" w:cs="Helvetica"/>
          <w:sz w:val="20"/>
          <w:szCs w:val="20"/>
        </w:rPr>
        <w:t>nos</w:t>
      </w:r>
      <w:r>
        <w:rPr>
          <w:rFonts w:ascii="Arial" w:hAnsi="Arial" w:cs="Arial"/>
          <w:sz w:val="20"/>
          <w:szCs w:val="20"/>
        </w:rPr>
        <w:t xml:space="preserve">ť </w:t>
      </w:r>
      <w:r>
        <w:rPr>
          <w:rFonts w:ascii="Helvetica" w:hAnsi="Helvetica" w:cs="Helvetica"/>
          <w:sz w:val="20"/>
          <w:szCs w:val="20"/>
        </w:rPr>
        <w:t>poisteného stroja.</w:t>
      </w:r>
    </w:p>
    <w:p w:rsidR="00735774" w:rsidRDefault="00735774" w:rsidP="00DD30A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735774" w:rsidRPr="0057716D" w:rsidRDefault="00882F0B" w:rsidP="00DD30A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u w:val="single"/>
        </w:rPr>
      </w:pPr>
      <w:r w:rsidRPr="0057716D">
        <w:rPr>
          <w:rFonts w:ascii="Helvetica" w:hAnsi="Helvetica" w:cs="Helvetica"/>
          <w:sz w:val="20"/>
          <w:szCs w:val="20"/>
          <w:u w:val="single"/>
        </w:rPr>
        <w:t>Právo na plnenie vznikne, ak poistná udalos</w:t>
      </w:r>
      <w:r w:rsidRPr="0057716D">
        <w:rPr>
          <w:rFonts w:ascii="Arial" w:hAnsi="Arial" w:cs="Arial"/>
          <w:sz w:val="20"/>
          <w:szCs w:val="20"/>
          <w:u w:val="single"/>
        </w:rPr>
        <w:t xml:space="preserve">ť </w:t>
      </w:r>
      <w:r w:rsidRPr="0057716D">
        <w:rPr>
          <w:rFonts w:ascii="Helvetica" w:hAnsi="Helvetica" w:cs="Helvetica"/>
          <w:sz w:val="20"/>
          <w:szCs w:val="20"/>
          <w:u w:val="single"/>
        </w:rPr>
        <w:t>bola spôsobená napr.:</w:t>
      </w:r>
    </w:p>
    <w:p w:rsidR="00882F0B" w:rsidRPr="00DD30A4" w:rsidRDefault="00882F0B" w:rsidP="005771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735774">
        <w:rPr>
          <w:rFonts w:ascii="Helvetica" w:hAnsi="Helvetica" w:cs="Helvetica"/>
          <w:sz w:val="20"/>
          <w:szCs w:val="20"/>
        </w:rPr>
        <w:t>chybou konštrukcie, chybou materiálu alebo výrobnou chybou (pokia</w:t>
      </w:r>
      <w:r w:rsidRPr="00735774">
        <w:rPr>
          <w:rFonts w:ascii="Arial" w:hAnsi="Arial" w:cs="Arial"/>
          <w:sz w:val="20"/>
          <w:szCs w:val="20"/>
        </w:rPr>
        <w:t xml:space="preserve">ľ </w:t>
      </w:r>
      <w:r w:rsidRPr="00735774">
        <w:rPr>
          <w:rFonts w:ascii="Helvetica" w:hAnsi="Helvetica" w:cs="Helvetica"/>
          <w:sz w:val="20"/>
          <w:szCs w:val="20"/>
        </w:rPr>
        <w:t xml:space="preserve">sa na </w:t>
      </w:r>
      <w:r w:rsidRPr="00735774">
        <w:rPr>
          <w:rFonts w:ascii="Arial" w:hAnsi="Arial" w:cs="Arial"/>
          <w:sz w:val="20"/>
          <w:szCs w:val="20"/>
        </w:rPr>
        <w:t>ň</w:t>
      </w:r>
      <w:r w:rsidRPr="00735774">
        <w:rPr>
          <w:rFonts w:ascii="Helvetica" w:hAnsi="Helvetica" w:cs="Helvetica"/>
          <w:sz w:val="20"/>
          <w:szCs w:val="20"/>
        </w:rPr>
        <w:t>u nevz</w:t>
      </w:r>
      <w:r w:rsidRPr="00735774">
        <w:rPr>
          <w:rFonts w:ascii="Arial" w:hAnsi="Arial" w:cs="Arial"/>
          <w:sz w:val="20"/>
          <w:szCs w:val="20"/>
        </w:rPr>
        <w:t>ť</w:t>
      </w:r>
      <w:r w:rsidRPr="00735774">
        <w:rPr>
          <w:rFonts w:ascii="Helvetica" w:hAnsi="Helvetica" w:cs="Helvetica"/>
          <w:sz w:val="20"/>
          <w:szCs w:val="20"/>
        </w:rPr>
        <w:t>ahuje záruka</w:t>
      </w:r>
      <w:r w:rsidR="00735774">
        <w:rPr>
          <w:rFonts w:ascii="Helvetica" w:hAnsi="Helvetica" w:cs="Helvetica"/>
          <w:sz w:val="20"/>
          <w:szCs w:val="20"/>
        </w:rPr>
        <w:t xml:space="preserve"> </w:t>
      </w:r>
      <w:r w:rsidRPr="00735774">
        <w:rPr>
          <w:rFonts w:ascii="Helvetica" w:hAnsi="Helvetica" w:cs="Helvetica"/>
          <w:sz w:val="20"/>
          <w:szCs w:val="20"/>
        </w:rPr>
        <w:t>výrobcu), konštruk</w:t>
      </w:r>
      <w:r w:rsidRPr="00735774">
        <w:rPr>
          <w:rFonts w:ascii="Arial" w:hAnsi="Arial" w:cs="Arial"/>
          <w:sz w:val="20"/>
          <w:szCs w:val="20"/>
        </w:rPr>
        <w:t>č</w:t>
      </w:r>
      <w:r w:rsidRPr="00735774">
        <w:rPr>
          <w:rFonts w:ascii="Helvetica" w:hAnsi="Helvetica" w:cs="Helvetica"/>
          <w:sz w:val="20"/>
          <w:szCs w:val="20"/>
        </w:rPr>
        <w:t>ná chyba sa posudzuje pod</w:t>
      </w:r>
      <w:r w:rsidRPr="00735774">
        <w:rPr>
          <w:rFonts w:ascii="Arial" w:hAnsi="Arial" w:cs="Arial"/>
          <w:sz w:val="20"/>
          <w:szCs w:val="20"/>
        </w:rPr>
        <w:t>ľ</w:t>
      </w:r>
      <w:r w:rsidRPr="00735774">
        <w:rPr>
          <w:rFonts w:ascii="Helvetica" w:hAnsi="Helvetica" w:cs="Helvetica"/>
          <w:sz w:val="20"/>
          <w:szCs w:val="20"/>
        </w:rPr>
        <w:t>a stavu techniky v období konštruovania stroja,</w:t>
      </w:r>
      <w:r w:rsidR="00DD30A4">
        <w:rPr>
          <w:rFonts w:ascii="Helvetica" w:hAnsi="Helvetica" w:cs="Helvetica"/>
          <w:sz w:val="20"/>
          <w:szCs w:val="20"/>
        </w:rPr>
        <w:t xml:space="preserve"> </w:t>
      </w:r>
      <w:r w:rsidRPr="00DD30A4">
        <w:rPr>
          <w:rFonts w:ascii="Helvetica" w:hAnsi="Helvetica" w:cs="Helvetica"/>
          <w:sz w:val="20"/>
          <w:szCs w:val="20"/>
        </w:rPr>
        <w:t>vady materiálu a zhotovenia pod</w:t>
      </w:r>
      <w:r w:rsidRPr="00DD30A4">
        <w:rPr>
          <w:rFonts w:ascii="Arial" w:hAnsi="Arial" w:cs="Arial"/>
          <w:sz w:val="20"/>
          <w:szCs w:val="20"/>
        </w:rPr>
        <w:t>ľ</w:t>
      </w:r>
      <w:r w:rsidRPr="00DD30A4">
        <w:rPr>
          <w:rFonts w:ascii="Helvetica" w:hAnsi="Helvetica" w:cs="Helvetica"/>
          <w:sz w:val="20"/>
          <w:szCs w:val="20"/>
        </w:rPr>
        <w:t>a stavu v období výroby stroja,</w:t>
      </w:r>
    </w:p>
    <w:p w:rsidR="00882F0B" w:rsidRPr="00735774" w:rsidRDefault="00882F0B" w:rsidP="005771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735774">
        <w:rPr>
          <w:rFonts w:ascii="Helvetica" w:hAnsi="Helvetica" w:cs="Helvetica"/>
          <w:sz w:val="20"/>
          <w:szCs w:val="20"/>
        </w:rPr>
        <w:t>chybou obsluhy, nešikovnos</w:t>
      </w:r>
      <w:r w:rsidRPr="00735774">
        <w:rPr>
          <w:rFonts w:ascii="Arial" w:hAnsi="Arial" w:cs="Arial"/>
          <w:sz w:val="20"/>
          <w:szCs w:val="20"/>
        </w:rPr>
        <w:t>ť</w:t>
      </w:r>
      <w:r w:rsidRPr="00735774">
        <w:rPr>
          <w:rFonts w:ascii="Helvetica" w:hAnsi="Helvetica" w:cs="Helvetica"/>
          <w:sz w:val="20"/>
          <w:szCs w:val="20"/>
        </w:rPr>
        <w:t>ou, nedbalos</w:t>
      </w:r>
      <w:r w:rsidRPr="00735774">
        <w:rPr>
          <w:rFonts w:ascii="Arial" w:hAnsi="Arial" w:cs="Arial"/>
          <w:sz w:val="20"/>
          <w:szCs w:val="20"/>
        </w:rPr>
        <w:t>ť</w:t>
      </w:r>
      <w:r w:rsidRPr="00735774">
        <w:rPr>
          <w:rFonts w:ascii="Helvetica" w:hAnsi="Helvetica" w:cs="Helvetica"/>
          <w:sz w:val="20"/>
          <w:szCs w:val="20"/>
        </w:rPr>
        <w:t>ou alebo úmyselným konaním,</w:t>
      </w:r>
    </w:p>
    <w:p w:rsidR="00882F0B" w:rsidRPr="00735774" w:rsidRDefault="00882F0B" w:rsidP="005771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735774">
        <w:rPr>
          <w:rFonts w:ascii="Helvetica" w:hAnsi="Helvetica" w:cs="Helvetica"/>
          <w:sz w:val="20"/>
          <w:szCs w:val="20"/>
        </w:rPr>
        <w:t>pretlakom pary, plynu, kvapalinou alebo podtlakom,</w:t>
      </w:r>
    </w:p>
    <w:p w:rsidR="00882F0B" w:rsidRPr="00735774" w:rsidRDefault="00882F0B" w:rsidP="005771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735774">
        <w:rPr>
          <w:rFonts w:ascii="Helvetica" w:hAnsi="Helvetica" w:cs="Helvetica"/>
          <w:sz w:val="20"/>
          <w:szCs w:val="20"/>
        </w:rPr>
        <w:t>nedostatkom vody v kotloch, parných generátoroch,</w:t>
      </w:r>
    </w:p>
    <w:p w:rsidR="00882F0B" w:rsidRPr="00735774" w:rsidRDefault="00882F0B" w:rsidP="005771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735774">
        <w:rPr>
          <w:rFonts w:ascii="Helvetica" w:hAnsi="Helvetica" w:cs="Helvetica"/>
          <w:sz w:val="20"/>
          <w:szCs w:val="20"/>
        </w:rPr>
        <w:t>pádom stroja,</w:t>
      </w:r>
    </w:p>
    <w:p w:rsidR="00882F0B" w:rsidRPr="00735774" w:rsidRDefault="00882F0B" w:rsidP="005771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735774">
        <w:rPr>
          <w:rFonts w:ascii="Helvetica" w:hAnsi="Helvetica" w:cs="Helvetica"/>
          <w:sz w:val="20"/>
          <w:szCs w:val="20"/>
        </w:rPr>
        <w:t>roztrhnutím v dôsledku odstredivej sily,</w:t>
      </w:r>
    </w:p>
    <w:p w:rsidR="00882F0B" w:rsidRPr="00735774" w:rsidRDefault="00882F0B" w:rsidP="005771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735774">
        <w:rPr>
          <w:rFonts w:ascii="Helvetica" w:hAnsi="Helvetica" w:cs="Helvetica"/>
          <w:sz w:val="20"/>
          <w:szCs w:val="20"/>
        </w:rPr>
        <w:t>skrat el. prúdu a iným pôsobením el. prúdu (prepätie, induk</w:t>
      </w:r>
      <w:r w:rsidRPr="00735774">
        <w:rPr>
          <w:rFonts w:ascii="Arial" w:hAnsi="Arial" w:cs="Arial"/>
          <w:sz w:val="20"/>
          <w:szCs w:val="20"/>
        </w:rPr>
        <w:t>č</w:t>
      </w:r>
      <w:r w:rsidRPr="00735774">
        <w:rPr>
          <w:rFonts w:ascii="Helvetica" w:hAnsi="Helvetica" w:cs="Helvetica"/>
          <w:sz w:val="20"/>
          <w:szCs w:val="20"/>
        </w:rPr>
        <w:t>né ú</w:t>
      </w:r>
      <w:r w:rsidRPr="00735774">
        <w:rPr>
          <w:rFonts w:ascii="Arial" w:hAnsi="Arial" w:cs="Arial"/>
          <w:sz w:val="20"/>
          <w:szCs w:val="20"/>
        </w:rPr>
        <w:t>č</w:t>
      </w:r>
      <w:r w:rsidRPr="00735774">
        <w:rPr>
          <w:rFonts w:ascii="Helvetica" w:hAnsi="Helvetica" w:cs="Helvetica"/>
          <w:sz w:val="20"/>
          <w:szCs w:val="20"/>
        </w:rPr>
        <w:t>inky blesku), vadou izolácie,</w:t>
      </w:r>
    </w:p>
    <w:p w:rsidR="00882F0B" w:rsidRPr="00735774" w:rsidRDefault="00882F0B" w:rsidP="005771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735774">
        <w:rPr>
          <w:rFonts w:ascii="Helvetica" w:hAnsi="Helvetica" w:cs="Helvetica"/>
          <w:sz w:val="20"/>
          <w:szCs w:val="20"/>
        </w:rPr>
        <w:t>zlyhaním meracej, regula</w:t>
      </w:r>
      <w:r w:rsidRPr="00735774">
        <w:rPr>
          <w:rFonts w:ascii="Arial" w:hAnsi="Arial" w:cs="Arial"/>
          <w:sz w:val="20"/>
          <w:szCs w:val="20"/>
        </w:rPr>
        <w:t>č</w:t>
      </w:r>
      <w:r w:rsidRPr="00735774">
        <w:rPr>
          <w:rFonts w:ascii="Helvetica" w:hAnsi="Helvetica" w:cs="Helvetica"/>
          <w:sz w:val="20"/>
          <w:szCs w:val="20"/>
        </w:rPr>
        <w:t>nej alebo zabezpe</w:t>
      </w:r>
      <w:r w:rsidRPr="00735774">
        <w:rPr>
          <w:rFonts w:ascii="Arial" w:hAnsi="Arial" w:cs="Arial"/>
          <w:sz w:val="20"/>
          <w:szCs w:val="20"/>
        </w:rPr>
        <w:t>č</w:t>
      </w:r>
      <w:r w:rsidRPr="00735774">
        <w:rPr>
          <w:rFonts w:ascii="Helvetica" w:hAnsi="Helvetica" w:cs="Helvetica"/>
          <w:sz w:val="20"/>
          <w:szCs w:val="20"/>
        </w:rPr>
        <w:t>ovacej techniky,</w:t>
      </w:r>
    </w:p>
    <w:p w:rsidR="00882F0B" w:rsidRPr="00735774" w:rsidRDefault="00882F0B" w:rsidP="005771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735774">
        <w:rPr>
          <w:rFonts w:ascii="Helvetica" w:hAnsi="Helvetica" w:cs="Helvetica"/>
          <w:sz w:val="20"/>
          <w:szCs w:val="20"/>
        </w:rPr>
        <w:t>vniknutie cudzieho predmetu.</w:t>
      </w:r>
    </w:p>
    <w:p w:rsidR="00735774" w:rsidRDefault="00735774" w:rsidP="00DD30A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82F0B" w:rsidRPr="00E11A5B" w:rsidRDefault="00882F0B" w:rsidP="00E11A5B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 w:rsidRPr="00E11A5B">
        <w:rPr>
          <w:rFonts w:ascii="Calibri,Bold" w:hAnsi="Calibri,Bold" w:cs="Calibri,Bold"/>
          <w:b/>
          <w:bCs/>
        </w:rPr>
        <w:t xml:space="preserve">1.3.1. </w:t>
      </w:r>
      <w:r w:rsidRPr="00E11A5B">
        <w:rPr>
          <w:rFonts w:ascii="Helvetica-Bold" w:hAnsi="Helvetica-Bold" w:cs="Helvetica-Bold"/>
          <w:b/>
          <w:bCs/>
          <w:sz w:val="20"/>
          <w:szCs w:val="20"/>
        </w:rPr>
        <w:t>Osobitné dojednania</w:t>
      </w:r>
    </w:p>
    <w:p w:rsidR="00E11A5B" w:rsidRPr="00E11A5B" w:rsidRDefault="00E11A5B" w:rsidP="00E11A5B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:rsidR="00E11A5B" w:rsidRPr="00E11A5B" w:rsidRDefault="00882F0B" w:rsidP="00E11A5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E11A5B">
        <w:rPr>
          <w:rFonts w:ascii="Helvetica" w:hAnsi="Helvetica" w:cs="Helvetica"/>
          <w:sz w:val="20"/>
          <w:szCs w:val="20"/>
        </w:rPr>
        <w:t>Dojednáva sa, že pois</w:t>
      </w:r>
      <w:r w:rsidRPr="00E11A5B">
        <w:rPr>
          <w:rFonts w:ascii="Arial" w:hAnsi="Arial" w:cs="Arial"/>
          <w:sz w:val="20"/>
          <w:szCs w:val="20"/>
        </w:rPr>
        <w:t>ť</w:t>
      </w:r>
      <w:r w:rsidRPr="00E11A5B">
        <w:rPr>
          <w:rFonts w:ascii="Helvetica" w:hAnsi="Helvetica" w:cs="Helvetica"/>
          <w:sz w:val="20"/>
          <w:szCs w:val="20"/>
        </w:rPr>
        <w:t>ovate</w:t>
      </w:r>
      <w:r w:rsidRPr="00E11A5B">
        <w:rPr>
          <w:rFonts w:ascii="Arial" w:hAnsi="Arial" w:cs="Arial"/>
          <w:sz w:val="20"/>
          <w:szCs w:val="20"/>
        </w:rPr>
        <w:t xml:space="preserve">ľ </w:t>
      </w:r>
      <w:r w:rsidRPr="00E11A5B">
        <w:rPr>
          <w:rFonts w:ascii="Helvetica" w:hAnsi="Helvetica" w:cs="Helvetica"/>
          <w:sz w:val="20"/>
          <w:szCs w:val="20"/>
        </w:rPr>
        <w:t>poskytne poistné plnenie v nových cenách pri strojoch a</w:t>
      </w:r>
      <w:r w:rsidR="00E11A5B" w:rsidRPr="00E11A5B">
        <w:rPr>
          <w:rFonts w:ascii="Helvetica" w:hAnsi="Helvetica" w:cs="Helvetica"/>
          <w:sz w:val="20"/>
          <w:szCs w:val="20"/>
        </w:rPr>
        <w:t> </w:t>
      </w:r>
      <w:r w:rsidRPr="00E11A5B">
        <w:rPr>
          <w:rFonts w:ascii="Helvetica" w:hAnsi="Helvetica" w:cs="Helvetica"/>
          <w:sz w:val="20"/>
          <w:szCs w:val="20"/>
        </w:rPr>
        <w:t>zariadeniach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 xml:space="preserve">do veku </w:t>
      </w:r>
      <w:r w:rsidR="006569B0">
        <w:rPr>
          <w:rFonts w:ascii="Helvetica" w:hAnsi="Helvetica" w:cs="Helvetica"/>
          <w:sz w:val="20"/>
          <w:szCs w:val="20"/>
        </w:rPr>
        <w:t>....</w:t>
      </w:r>
      <w:r w:rsidRPr="00E11A5B">
        <w:rPr>
          <w:rFonts w:ascii="Helvetica" w:hAnsi="Helvetica" w:cs="Helvetica"/>
          <w:sz w:val="20"/>
          <w:szCs w:val="20"/>
        </w:rPr>
        <w:t xml:space="preserve"> rokov. Pri strojoch a zariadeniach starších ako </w:t>
      </w:r>
      <w:r w:rsidR="0077387A">
        <w:rPr>
          <w:rFonts w:ascii="Helvetica" w:hAnsi="Helvetica" w:cs="Helvetica"/>
          <w:sz w:val="20"/>
          <w:szCs w:val="20"/>
        </w:rPr>
        <w:t>....</w:t>
      </w:r>
      <w:r w:rsidRPr="00E11A5B">
        <w:rPr>
          <w:rFonts w:ascii="Helvetica" w:hAnsi="Helvetica" w:cs="Helvetica"/>
          <w:sz w:val="20"/>
          <w:szCs w:val="20"/>
        </w:rPr>
        <w:t xml:space="preserve"> rokov sa dojednáva, že v</w:t>
      </w:r>
      <w:r w:rsidR="00E11A5B" w:rsidRPr="00E11A5B">
        <w:rPr>
          <w:rFonts w:ascii="Helvetica" w:hAnsi="Helvetica" w:cs="Helvetica"/>
          <w:sz w:val="20"/>
          <w:szCs w:val="20"/>
        </w:rPr>
        <w:t> </w:t>
      </w:r>
      <w:r w:rsidRPr="00E11A5B">
        <w:rPr>
          <w:rFonts w:ascii="Helvetica" w:hAnsi="Helvetica" w:cs="Helvetica"/>
          <w:sz w:val="20"/>
          <w:szCs w:val="20"/>
        </w:rPr>
        <w:t>prípade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parciálnych škôd sa bude plnenie poskytova</w:t>
      </w:r>
      <w:r w:rsidRPr="00E11A5B">
        <w:rPr>
          <w:rFonts w:ascii="Arial" w:hAnsi="Arial" w:cs="Arial"/>
          <w:sz w:val="20"/>
          <w:szCs w:val="20"/>
        </w:rPr>
        <w:t xml:space="preserve">ť </w:t>
      </w:r>
      <w:r w:rsidRPr="00E11A5B">
        <w:rPr>
          <w:rFonts w:ascii="Helvetica" w:hAnsi="Helvetica" w:cs="Helvetica"/>
          <w:sz w:val="20"/>
          <w:szCs w:val="20"/>
        </w:rPr>
        <w:t>v nových cenách a v prípade totálnych škôd sa bude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plnenie poskytova</w:t>
      </w:r>
      <w:r w:rsidRPr="00E11A5B">
        <w:rPr>
          <w:rFonts w:ascii="Arial" w:hAnsi="Arial" w:cs="Arial"/>
          <w:sz w:val="20"/>
          <w:szCs w:val="20"/>
        </w:rPr>
        <w:t xml:space="preserve">ť </w:t>
      </w:r>
      <w:r w:rsidRPr="00E11A5B">
        <w:rPr>
          <w:rFonts w:ascii="Helvetica" w:hAnsi="Helvetica" w:cs="Helvetica"/>
          <w:sz w:val="20"/>
          <w:szCs w:val="20"/>
        </w:rPr>
        <w:t xml:space="preserve">v 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asových cenách. Za parciálne škody sa budú považova</w:t>
      </w:r>
      <w:r w:rsidRPr="00E11A5B">
        <w:rPr>
          <w:rFonts w:ascii="Arial" w:hAnsi="Arial" w:cs="Arial"/>
          <w:sz w:val="20"/>
          <w:szCs w:val="20"/>
        </w:rPr>
        <w:t xml:space="preserve">ť </w:t>
      </w:r>
      <w:r w:rsidRPr="00E11A5B">
        <w:rPr>
          <w:rFonts w:ascii="Helvetica" w:hAnsi="Helvetica" w:cs="Helvetica"/>
          <w:sz w:val="20"/>
          <w:szCs w:val="20"/>
        </w:rPr>
        <w:t>také škody, ktoré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budú dosahova</w:t>
      </w:r>
      <w:r w:rsidRPr="00E11A5B">
        <w:rPr>
          <w:rFonts w:ascii="Arial" w:hAnsi="Arial" w:cs="Arial"/>
          <w:sz w:val="20"/>
          <w:szCs w:val="20"/>
        </w:rPr>
        <w:t xml:space="preserve">ť </w:t>
      </w:r>
      <w:r w:rsidRPr="00E11A5B">
        <w:rPr>
          <w:rFonts w:ascii="Helvetica" w:hAnsi="Helvetica" w:cs="Helvetica"/>
          <w:sz w:val="20"/>
          <w:szCs w:val="20"/>
        </w:rPr>
        <w:t xml:space="preserve">výšku maximálne </w:t>
      </w:r>
      <w:r w:rsidR="0077387A">
        <w:rPr>
          <w:rFonts w:ascii="Helvetica" w:hAnsi="Helvetica" w:cs="Helvetica"/>
          <w:sz w:val="20"/>
          <w:szCs w:val="20"/>
        </w:rPr>
        <w:t>....</w:t>
      </w:r>
      <w:r w:rsidRPr="00E11A5B">
        <w:rPr>
          <w:rFonts w:ascii="Helvetica" w:hAnsi="Helvetica" w:cs="Helvetica"/>
          <w:sz w:val="20"/>
          <w:szCs w:val="20"/>
        </w:rPr>
        <w:t xml:space="preserve"> % zo stanovenej poistnej hodnoty poistenej veci.</w:t>
      </w:r>
    </w:p>
    <w:p w:rsidR="00E11A5B" w:rsidRPr="00E11A5B" w:rsidRDefault="00882F0B" w:rsidP="00E11A5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E11A5B">
        <w:rPr>
          <w:rFonts w:ascii="Helvetica" w:hAnsi="Helvetica" w:cs="Helvetica"/>
          <w:sz w:val="20"/>
          <w:szCs w:val="20"/>
        </w:rPr>
        <w:t>Dojednáva sa, že pois</w:t>
      </w:r>
      <w:r w:rsidRPr="00E11A5B">
        <w:rPr>
          <w:rFonts w:ascii="Arial" w:hAnsi="Arial" w:cs="Arial"/>
          <w:sz w:val="20"/>
          <w:szCs w:val="20"/>
        </w:rPr>
        <w:t>ť</w:t>
      </w:r>
      <w:r w:rsidRPr="00E11A5B">
        <w:rPr>
          <w:rFonts w:ascii="Helvetica" w:hAnsi="Helvetica" w:cs="Helvetica"/>
          <w:sz w:val="20"/>
          <w:szCs w:val="20"/>
        </w:rPr>
        <w:t>ov</w:t>
      </w:r>
      <w:r w:rsidRPr="00E11A5B">
        <w:rPr>
          <w:rFonts w:ascii="Arial" w:hAnsi="Arial" w:cs="Arial"/>
          <w:sz w:val="20"/>
          <w:szCs w:val="20"/>
        </w:rPr>
        <w:t>ň</w:t>
      </w:r>
      <w:r w:rsidRPr="00E11A5B">
        <w:rPr>
          <w:rFonts w:ascii="Helvetica" w:hAnsi="Helvetica" w:cs="Helvetica"/>
          <w:sz w:val="20"/>
          <w:szCs w:val="20"/>
        </w:rPr>
        <w:t>a neuplatní princíp podpoistenia.</w:t>
      </w:r>
    </w:p>
    <w:p w:rsidR="00882F0B" w:rsidRPr="00E11A5B" w:rsidRDefault="00882F0B" w:rsidP="00E11A5B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E11A5B">
        <w:rPr>
          <w:rFonts w:ascii="Helvetica" w:hAnsi="Helvetica" w:cs="Helvetica"/>
          <w:sz w:val="20"/>
          <w:szCs w:val="20"/>
        </w:rPr>
        <w:t>Dojednáva sa, že poistenie sa vz</w:t>
      </w:r>
      <w:r w:rsidRPr="00E11A5B">
        <w:rPr>
          <w:rFonts w:ascii="Arial" w:hAnsi="Arial" w:cs="Arial"/>
          <w:sz w:val="20"/>
          <w:szCs w:val="20"/>
        </w:rPr>
        <w:t>ť</w:t>
      </w:r>
      <w:r w:rsidRPr="00E11A5B">
        <w:rPr>
          <w:rFonts w:ascii="Helvetica" w:hAnsi="Helvetica" w:cs="Helvetica"/>
          <w:sz w:val="20"/>
          <w:szCs w:val="20"/>
        </w:rPr>
        <w:t>ahuje aj na škody spôsobené po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as presunu po vlastnej osi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vozidiel kategórie N, O a pracovných strojov evidovaných na ú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te 022 za ú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elom výkonu pracovnej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 xml:space="preserve">innosti, resp. prípravy k pracovnej 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 xml:space="preserve">innosti (napr. presun k výkonu práce, </w:t>
      </w:r>
      <w:proofErr w:type="spellStart"/>
      <w:r w:rsidRPr="00E11A5B">
        <w:rPr>
          <w:rFonts w:ascii="Helvetica" w:hAnsi="Helvetica" w:cs="Helvetica"/>
          <w:sz w:val="20"/>
          <w:szCs w:val="20"/>
        </w:rPr>
        <w:t>od</w:t>
      </w:r>
      <w:r w:rsidRPr="00E11A5B">
        <w:rPr>
          <w:rFonts w:ascii="Arial" w:hAnsi="Arial" w:cs="Arial"/>
          <w:sz w:val="20"/>
          <w:szCs w:val="20"/>
        </w:rPr>
        <w:t>ť</w:t>
      </w:r>
      <w:r w:rsidRPr="00E11A5B">
        <w:rPr>
          <w:rFonts w:ascii="Helvetica" w:hAnsi="Helvetica" w:cs="Helvetica"/>
          <w:sz w:val="20"/>
          <w:szCs w:val="20"/>
        </w:rPr>
        <w:t>ah</w:t>
      </w:r>
      <w:proofErr w:type="spellEnd"/>
      <w:r w:rsidRPr="00E11A5B">
        <w:rPr>
          <w:rFonts w:ascii="Helvetica" w:hAnsi="Helvetica" w:cs="Helvetica"/>
          <w:sz w:val="20"/>
          <w:szCs w:val="20"/>
        </w:rPr>
        <w:t xml:space="preserve"> a </w:t>
      </w:r>
      <w:r w:rsidRPr="00E11A5B">
        <w:rPr>
          <w:rFonts w:ascii="Arial" w:hAnsi="Arial" w:cs="Arial"/>
          <w:sz w:val="20"/>
          <w:szCs w:val="20"/>
        </w:rPr>
        <w:t>ť</w:t>
      </w:r>
      <w:r w:rsidRPr="00E11A5B">
        <w:rPr>
          <w:rFonts w:ascii="Helvetica" w:hAnsi="Helvetica" w:cs="Helvetica"/>
          <w:sz w:val="20"/>
          <w:szCs w:val="20"/>
        </w:rPr>
        <w:t>ahanie vozidiel,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presun na doplnenie posypového materiálu, at</w:t>
      </w:r>
      <w:r w:rsidRPr="00E11A5B">
        <w:rPr>
          <w:rFonts w:ascii="Arial" w:hAnsi="Arial" w:cs="Arial"/>
          <w:sz w:val="20"/>
          <w:szCs w:val="20"/>
        </w:rPr>
        <w:t>ď</w:t>
      </w:r>
      <w:r w:rsidRPr="00E11A5B">
        <w:rPr>
          <w:rFonts w:ascii="Helvetica" w:hAnsi="Helvetica" w:cs="Helvetica"/>
          <w:sz w:val="20"/>
          <w:szCs w:val="20"/>
        </w:rPr>
        <w:t>...). Poistenie sa v tomto prípade vz</w:t>
      </w:r>
      <w:r w:rsidRPr="00E11A5B">
        <w:rPr>
          <w:rFonts w:ascii="Arial" w:hAnsi="Arial" w:cs="Arial"/>
          <w:sz w:val="20"/>
          <w:szCs w:val="20"/>
        </w:rPr>
        <w:t>ť</w:t>
      </w:r>
      <w:r w:rsidRPr="00E11A5B">
        <w:rPr>
          <w:rFonts w:ascii="Helvetica" w:hAnsi="Helvetica" w:cs="Helvetica"/>
          <w:sz w:val="20"/>
          <w:szCs w:val="20"/>
        </w:rPr>
        <w:t>ahuje aj na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poškodenie podvozku, nápravy, prevodovky, motora, kabíny vrátane vybavenia vozidla. Pod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pojmom po vlastnej osi sa rozumie presun vozidiel (s E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V a bez E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V) po pozemných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 xml:space="preserve">komunikáciách. Plnenie </w:t>
      </w:r>
      <w:r w:rsidRPr="00E11A5B">
        <w:rPr>
          <w:rFonts w:ascii="Helvetica" w:hAnsi="Helvetica" w:cs="Helvetica"/>
          <w:sz w:val="20"/>
          <w:szCs w:val="20"/>
        </w:rPr>
        <w:lastRenderedPageBreak/>
        <w:t xml:space="preserve">za tieto náklady je obmedzené sumou </w:t>
      </w:r>
      <w:r w:rsidR="00C55950" w:rsidRPr="00E11A5B">
        <w:rPr>
          <w:rFonts w:ascii="Helvetica" w:hAnsi="Helvetica" w:cs="Helvetica"/>
          <w:sz w:val="20"/>
          <w:szCs w:val="20"/>
        </w:rPr>
        <w:t xml:space="preserve">....................,- EUR </w:t>
      </w:r>
      <w:r w:rsidRPr="00E11A5B">
        <w:rPr>
          <w:rFonts w:ascii="Helvetica" w:hAnsi="Helvetica" w:cs="Helvetica"/>
          <w:sz w:val="20"/>
          <w:szCs w:val="20"/>
        </w:rPr>
        <w:t>pre jednu a</w:t>
      </w:r>
      <w:r w:rsidR="00E11A5B" w:rsidRPr="00E11A5B">
        <w:rPr>
          <w:rFonts w:ascii="Helvetica" w:hAnsi="Helvetica" w:cs="Helvetica"/>
          <w:sz w:val="20"/>
          <w:szCs w:val="20"/>
        </w:rPr>
        <w:t> </w:t>
      </w:r>
      <w:r w:rsidRPr="00E11A5B">
        <w:rPr>
          <w:rFonts w:ascii="Helvetica" w:hAnsi="Helvetica" w:cs="Helvetica"/>
          <w:sz w:val="20"/>
          <w:szCs w:val="20"/>
        </w:rPr>
        <w:t>všetky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poistné udalosti po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as jedného poistného obdobia.</w:t>
      </w:r>
    </w:p>
    <w:p w:rsidR="00E11A5B" w:rsidRPr="0044209F" w:rsidRDefault="00882F0B" w:rsidP="0044209F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E11A5B">
        <w:rPr>
          <w:rFonts w:ascii="Helvetica" w:hAnsi="Helvetica" w:cs="Helvetica"/>
          <w:sz w:val="20"/>
          <w:szCs w:val="20"/>
        </w:rPr>
        <w:t xml:space="preserve">Dojednáva sa, že pri poistení strojov sú kryté aj nasledujúce </w:t>
      </w:r>
      <w:proofErr w:type="spellStart"/>
      <w:r w:rsidRPr="00E11A5B">
        <w:rPr>
          <w:rFonts w:ascii="Helvetica" w:hAnsi="Helvetica" w:cs="Helvetica"/>
          <w:sz w:val="20"/>
          <w:szCs w:val="20"/>
        </w:rPr>
        <w:t>viacnáklady</w:t>
      </w:r>
      <w:proofErr w:type="spellEnd"/>
      <w:r w:rsidRPr="00E11A5B">
        <w:rPr>
          <w:rFonts w:ascii="Helvetica" w:hAnsi="Helvetica" w:cs="Helvetica"/>
          <w:sz w:val="20"/>
          <w:szCs w:val="20"/>
        </w:rPr>
        <w:t xml:space="preserve"> do limitu plnenia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="00C55950" w:rsidRPr="00E11A5B">
        <w:rPr>
          <w:rFonts w:ascii="Helvetica" w:hAnsi="Helvetica" w:cs="Helvetica"/>
          <w:sz w:val="20"/>
          <w:szCs w:val="20"/>
        </w:rPr>
        <w:t xml:space="preserve">....................,- EUR </w:t>
      </w:r>
      <w:r w:rsidRPr="00E11A5B">
        <w:rPr>
          <w:rFonts w:ascii="Helvetica" w:hAnsi="Helvetica" w:cs="Helvetica"/>
          <w:sz w:val="20"/>
          <w:szCs w:val="20"/>
        </w:rPr>
        <w:t>pre každú poistnú udalos</w:t>
      </w:r>
      <w:r w:rsidRPr="00E11A5B">
        <w:rPr>
          <w:rFonts w:ascii="Arial" w:hAnsi="Arial" w:cs="Arial"/>
          <w:sz w:val="20"/>
          <w:szCs w:val="20"/>
        </w:rPr>
        <w:t>ť</w:t>
      </w:r>
      <w:r w:rsidRPr="00E11A5B">
        <w:rPr>
          <w:rFonts w:ascii="Helvetica" w:hAnsi="Helvetica" w:cs="Helvetica"/>
          <w:sz w:val="20"/>
          <w:szCs w:val="20"/>
        </w:rPr>
        <w:t>:</w:t>
      </w:r>
    </w:p>
    <w:p w:rsidR="00882F0B" w:rsidRPr="00E11A5B" w:rsidRDefault="00882F0B" w:rsidP="0044209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Helvetica" w:hAnsi="Helvetica" w:cs="Helvetica"/>
          <w:sz w:val="20"/>
          <w:szCs w:val="20"/>
        </w:rPr>
      </w:pPr>
      <w:proofErr w:type="spellStart"/>
      <w:r w:rsidRPr="00E11A5B">
        <w:rPr>
          <w:rFonts w:ascii="Helvetica" w:hAnsi="Helvetica" w:cs="Helvetica"/>
          <w:sz w:val="20"/>
          <w:szCs w:val="20"/>
        </w:rPr>
        <w:t>Odpratávacie</w:t>
      </w:r>
      <w:proofErr w:type="spellEnd"/>
      <w:r w:rsidRPr="00E11A5B">
        <w:rPr>
          <w:rFonts w:ascii="Helvetica" w:hAnsi="Helvetica" w:cs="Helvetica"/>
          <w:sz w:val="20"/>
          <w:szCs w:val="20"/>
        </w:rPr>
        <w:t>, demola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 xml:space="preserve">né, demontážne a </w:t>
      </w:r>
      <w:proofErr w:type="spellStart"/>
      <w:r w:rsidRPr="00E11A5B">
        <w:rPr>
          <w:rFonts w:ascii="Helvetica" w:hAnsi="Helvetica" w:cs="Helvetica"/>
          <w:sz w:val="20"/>
          <w:szCs w:val="20"/>
        </w:rPr>
        <w:t>remontážne</w:t>
      </w:r>
      <w:proofErr w:type="spellEnd"/>
      <w:r w:rsidRPr="00E11A5B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11A5B">
        <w:rPr>
          <w:rFonts w:ascii="Helvetica" w:hAnsi="Helvetica" w:cs="Helvetica"/>
          <w:sz w:val="20"/>
          <w:szCs w:val="20"/>
        </w:rPr>
        <w:t>viacnáklady</w:t>
      </w:r>
      <w:proofErr w:type="spellEnd"/>
      <w:r w:rsidRPr="00E11A5B">
        <w:rPr>
          <w:rFonts w:ascii="Helvetica" w:hAnsi="Helvetica" w:cs="Helvetica"/>
          <w:sz w:val="20"/>
          <w:szCs w:val="20"/>
        </w:rPr>
        <w:t xml:space="preserve"> vrátane:</w:t>
      </w:r>
    </w:p>
    <w:p w:rsidR="00882F0B" w:rsidRPr="00E11A5B" w:rsidRDefault="00882F0B" w:rsidP="0044209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Helvetica" w:hAnsi="Helvetica" w:cs="Helvetica"/>
          <w:sz w:val="20"/>
          <w:szCs w:val="20"/>
        </w:rPr>
      </w:pPr>
      <w:r w:rsidRPr="00E11A5B">
        <w:rPr>
          <w:rFonts w:ascii="Wingdings" w:hAnsi="Wingdings" w:cs="Wingdings"/>
        </w:rPr>
        <w:t></w:t>
      </w:r>
      <w:r w:rsidRPr="00E11A5B">
        <w:rPr>
          <w:rFonts w:ascii="Wingdings" w:hAnsi="Wingdings" w:cs="Wingdings"/>
        </w:rPr>
        <w:t></w:t>
      </w:r>
      <w:r w:rsidRPr="00E11A5B">
        <w:rPr>
          <w:rFonts w:ascii="Helvetica" w:hAnsi="Helvetica" w:cs="Helvetica"/>
          <w:sz w:val="20"/>
          <w:szCs w:val="20"/>
        </w:rPr>
        <w:t>nákladov na posudkového znalca,</w:t>
      </w:r>
    </w:p>
    <w:p w:rsidR="00882F0B" w:rsidRPr="00E11A5B" w:rsidRDefault="00882F0B" w:rsidP="0044209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Helvetica" w:hAnsi="Helvetica" w:cs="Helvetica"/>
          <w:sz w:val="20"/>
          <w:szCs w:val="20"/>
        </w:rPr>
      </w:pPr>
      <w:r w:rsidRPr="00E11A5B">
        <w:rPr>
          <w:rFonts w:ascii="Wingdings" w:hAnsi="Wingdings" w:cs="Wingdings"/>
        </w:rPr>
        <w:t></w:t>
      </w:r>
      <w:r w:rsidRPr="00E11A5B">
        <w:rPr>
          <w:rFonts w:ascii="Wingdings" w:hAnsi="Wingdings" w:cs="Wingdings"/>
        </w:rPr>
        <w:t></w:t>
      </w:r>
      <w:r w:rsidRPr="00E11A5B">
        <w:rPr>
          <w:rFonts w:ascii="Helvetica" w:hAnsi="Helvetica" w:cs="Helvetica"/>
          <w:sz w:val="20"/>
          <w:szCs w:val="20"/>
        </w:rPr>
        <w:t>nákladov na h</w:t>
      </w:r>
      <w:r w:rsidRPr="00E11A5B">
        <w:rPr>
          <w:rFonts w:ascii="Arial" w:hAnsi="Arial" w:cs="Arial"/>
          <w:sz w:val="20"/>
          <w:szCs w:val="20"/>
        </w:rPr>
        <w:t>ľ</w:t>
      </w:r>
      <w:r w:rsidRPr="00E11A5B">
        <w:rPr>
          <w:rFonts w:ascii="Helvetica" w:hAnsi="Helvetica" w:cs="Helvetica"/>
          <w:sz w:val="20"/>
          <w:szCs w:val="20"/>
        </w:rPr>
        <w:t>adanie prí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iny škody,</w:t>
      </w:r>
    </w:p>
    <w:p w:rsidR="00882F0B" w:rsidRPr="00E11A5B" w:rsidRDefault="00882F0B" w:rsidP="0044209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Helvetica" w:hAnsi="Helvetica" w:cs="Helvetica"/>
          <w:sz w:val="20"/>
          <w:szCs w:val="20"/>
        </w:rPr>
      </w:pPr>
      <w:r w:rsidRPr="00E11A5B">
        <w:rPr>
          <w:rFonts w:ascii="Wingdings" w:hAnsi="Wingdings" w:cs="Wingdings"/>
        </w:rPr>
        <w:t></w:t>
      </w:r>
      <w:r w:rsidRPr="00E11A5B">
        <w:rPr>
          <w:rFonts w:ascii="Wingdings" w:hAnsi="Wingdings" w:cs="Wingdings"/>
        </w:rPr>
        <w:t></w:t>
      </w:r>
      <w:r w:rsidRPr="00E11A5B">
        <w:rPr>
          <w:rFonts w:ascii="Helvetica" w:hAnsi="Helvetica" w:cs="Helvetica"/>
          <w:sz w:val="20"/>
          <w:szCs w:val="20"/>
        </w:rPr>
        <w:t>nákladov na zemné a výkopové práce,</w:t>
      </w:r>
    </w:p>
    <w:p w:rsidR="0044209F" w:rsidRDefault="00882F0B" w:rsidP="0044209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Helvetica" w:hAnsi="Helvetica" w:cs="Helvetica"/>
          <w:sz w:val="20"/>
          <w:szCs w:val="20"/>
        </w:rPr>
      </w:pPr>
      <w:r w:rsidRPr="00E11A5B">
        <w:rPr>
          <w:rFonts w:ascii="Wingdings" w:hAnsi="Wingdings" w:cs="Wingdings"/>
        </w:rPr>
        <w:t></w:t>
      </w:r>
      <w:r w:rsidRPr="00E11A5B">
        <w:rPr>
          <w:rFonts w:ascii="Wingdings" w:hAnsi="Wingdings" w:cs="Wingdings"/>
        </w:rPr>
        <w:t></w:t>
      </w:r>
      <w:r w:rsidRPr="00E11A5B">
        <w:rPr>
          <w:rFonts w:ascii="Helvetica" w:hAnsi="Helvetica" w:cs="Helvetica"/>
          <w:sz w:val="20"/>
          <w:szCs w:val="20"/>
        </w:rPr>
        <w:t>nákladov spojených s leteckou dopravou, s príplatkami za no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nú prácu, prácu nad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as, v</w:t>
      </w:r>
      <w:r w:rsidR="0044209F">
        <w:rPr>
          <w:rFonts w:ascii="Helvetica" w:hAnsi="Helvetica" w:cs="Helvetica"/>
          <w:sz w:val="20"/>
          <w:szCs w:val="20"/>
        </w:rPr>
        <w:t> </w:t>
      </w:r>
      <w:r w:rsidRPr="00E11A5B">
        <w:rPr>
          <w:rFonts w:ascii="Helvetica" w:hAnsi="Helvetica" w:cs="Helvetica"/>
          <w:sz w:val="20"/>
          <w:szCs w:val="20"/>
        </w:rPr>
        <w:t>nede</w:t>
      </w:r>
      <w:r w:rsidRPr="00E11A5B">
        <w:rPr>
          <w:rFonts w:ascii="Arial" w:hAnsi="Arial" w:cs="Arial"/>
          <w:sz w:val="20"/>
          <w:szCs w:val="20"/>
        </w:rPr>
        <w:t>ľ</w:t>
      </w:r>
      <w:r w:rsidRPr="00E11A5B">
        <w:rPr>
          <w:rFonts w:ascii="Helvetica" w:hAnsi="Helvetica" w:cs="Helvetica"/>
          <w:sz w:val="20"/>
          <w:szCs w:val="20"/>
        </w:rPr>
        <w:t>u</w:t>
      </w:r>
    </w:p>
    <w:p w:rsidR="00E11A5B" w:rsidRPr="00E11A5B" w:rsidRDefault="0044209F" w:rsidP="004420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</w:t>
      </w:r>
      <w:r w:rsidR="00882F0B" w:rsidRPr="00E11A5B">
        <w:rPr>
          <w:rFonts w:ascii="Helvetica" w:hAnsi="Helvetica" w:cs="Helvetica"/>
          <w:sz w:val="20"/>
          <w:szCs w:val="20"/>
        </w:rPr>
        <w:t>a po</w:t>
      </w:r>
      <w:r w:rsidR="00882F0B" w:rsidRPr="00E11A5B">
        <w:rPr>
          <w:rFonts w:ascii="Arial" w:hAnsi="Arial" w:cs="Arial"/>
          <w:sz w:val="20"/>
          <w:szCs w:val="20"/>
        </w:rPr>
        <w:t>č</w:t>
      </w:r>
      <w:r w:rsidR="00882F0B" w:rsidRPr="00E11A5B">
        <w:rPr>
          <w:rFonts w:ascii="Helvetica" w:hAnsi="Helvetica" w:cs="Helvetica"/>
          <w:sz w:val="20"/>
          <w:szCs w:val="20"/>
        </w:rPr>
        <w:t>as sviatkov, ako aj expresné príplatky.</w:t>
      </w:r>
    </w:p>
    <w:p w:rsidR="00E11A5B" w:rsidRPr="00E11A5B" w:rsidRDefault="00882F0B" w:rsidP="00E11A5B">
      <w:pPr>
        <w:pStyle w:val="Odsekzoznamu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E11A5B">
        <w:rPr>
          <w:rFonts w:ascii="Helvetica" w:hAnsi="Helvetica" w:cs="Helvetica"/>
          <w:sz w:val="20"/>
          <w:szCs w:val="20"/>
        </w:rPr>
        <w:t>Dojednáva sa, že pri poistení strojov sú poistením kryté aj náklady na leteckú prepravu náhradných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dielov a cestovné náklady technikov a expertov zo zahrani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ia. Plnenie za tieto náklady je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 xml:space="preserve">obmedzené sumou spolu </w:t>
      </w:r>
      <w:r w:rsidR="00C55950" w:rsidRPr="00E11A5B">
        <w:rPr>
          <w:rFonts w:ascii="Helvetica" w:hAnsi="Helvetica" w:cs="Helvetica"/>
          <w:sz w:val="20"/>
          <w:szCs w:val="20"/>
        </w:rPr>
        <w:t>....................,- EUR</w:t>
      </w:r>
      <w:r w:rsidRPr="00E11A5B">
        <w:rPr>
          <w:rFonts w:ascii="Helvetica" w:hAnsi="Helvetica" w:cs="Helvetica"/>
          <w:sz w:val="20"/>
          <w:szCs w:val="20"/>
        </w:rPr>
        <w:t>.</w:t>
      </w:r>
    </w:p>
    <w:p w:rsidR="00E11A5B" w:rsidRPr="00E11A5B" w:rsidRDefault="00882F0B" w:rsidP="00E11A5B">
      <w:pPr>
        <w:pStyle w:val="Odsekzoznamu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E11A5B">
        <w:rPr>
          <w:rFonts w:ascii="Helvetica" w:hAnsi="Helvetica" w:cs="Helvetica"/>
          <w:sz w:val="20"/>
          <w:szCs w:val="20"/>
        </w:rPr>
        <w:t xml:space="preserve">Pod pojmom </w:t>
      </w:r>
      <w:r w:rsidRPr="00E11A5B">
        <w:rPr>
          <w:rFonts w:ascii="Helvetica-Bold" w:hAnsi="Helvetica-Bold" w:cs="Helvetica-Bold"/>
          <w:b/>
          <w:bCs/>
          <w:sz w:val="20"/>
          <w:szCs w:val="20"/>
        </w:rPr>
        <w:t xml:space="preserve">„poistenie na 1. riziko“ </w:t>
      </w:r>
      <w:r w:rsidRPr="00E11A5B">
        <w:rPr>
          <w:rFonts w:ascii="Helvetica" w:hAnsi="Helvetica" w:cs="Helvetica"/>
          <w:sz w:val="20"/>
          <w:szCs w:val="20"/>
        </w:rPr>
        <w:t xml:space="preserve">sa rozumie </w:t>
      </w:r>
      <w:r w:rsidRPr="00E11A5B">
        <w:rPr>
          <w:rFonts w:ascii="Helvetica-Bold" w:hAnsi="Helvetica-Bold" w:cs="Helvetica-Bold"/>
          <w:b/>
          <w:bCs/>
          <w:sz w:val="20"/>
          <w:szCs w:val="20"/>
        </w:rPr>
        <w:t>„poistenie na 1. riziko s</w:t>
      </w:r>
      <w:r w:rsidR="00E11A5B" w:rsidRPr="00E11A5B">
        <w:rPr>
          <w:rFonts w:ascii="Helvetica-Bold" w:hAnsi="Helvetica-Bold" w:cs="Helvetica-Bold"/>
          <w:b/>
          <w:bCs/>
          <w:sz w:val="20"/>
          <w:szCs w:val="20"/>
        </w:rPr>
        <w:t> </w:t>
      </w:r>
      <w:r w:rsidRPr="00E11A5B">
        <w:rPr>
          <w:rFonts w:ascii="Helvetica-Bold" w:hAnsi="Helvetica-Bold" w:cs="Helvetica-Bold"/>
          <w:b/>
          <w:bCs/>
          <w:sz w:val="20"/>
          <w:szCs w:val="20"/>
        </w:rPr>
        <w:t>automatickým</w:t>
      </w:r>
      <w:r w:rsidR="00E11A5B" w:rsidRPr="00E11A5B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E11A5B">
        <w:rPr>
          <w:rFonts w:ascii="Helvetica-Bold" w:hAnsi="Helvetica-Bold" w:cs="Helvetica-Bold"/>
          <w:b/>
          <w:bCs/>
          <w:sz w:val="20"/>
          <w:szCs w:val="20"/>
        </w:rPr>
        <w:t xml:space="preserve">obnovením poistnej sumy“ </w:t>
      </w:r>
      <w:r w:rsidRPr="00E11A5B">
        <w:rPr>
          <w:rFonts w:ascii="Helvetica" w:hAnsi="Helvetica" w:cs="Helvetica"/>
          <w:sz w:val="20"/>
          <w:szCs w:val="20"/>
        </w:rPr>
        <w:t>– ak v priebehu poisteného obdobia v prípade na prvé riziko nastala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poistná udalos</w:t>
      </w:r>
      <w:r w:rsidRPr="00E11A5B">
        <w:rPr>
          <w:rFonts w:ascii="Arial" w:hAnsi="Arial" w:cs="Arial"/>
          <w:sz w:val="20"/>
          <w:szCs w:val="20"/>
        </w:rPr>
        <w:t xml:space="preserve">ť </w:t>
      </w:r>
      <w:r w:rsidRPr="00E11A5B">
        <w:rPr>
          <w:rFonts w:ascii="Helvetica" w:hAnsi="Helvetica" w:cs="Helvetica"/>
          <w:sz w:val="20"/>
          <w:szCs w:val="20"/>
        </w:rPr>
        <w:t>a poistenému vzniklo právo na poistné plnenie, pois</w:t>
      </w:r>
      <w:r w:rsidRPr="00E11A5B">
        <w:rPr>
          <w:rFonts w:ascii="Arial" w:hAnsi="Arial" w:cs="Arial"/>
          <w:sz w:val="20"/>
          <w:szCs w:val="20"/>
        </w:rPr>
        <w:t>ť</w:t>
      </w:r>
      <w:r w:rsidRPr="00E11A5B">
        <w:rPr>
          <w:rFonts w:ascii="Helvetica" w:hAnsi="Helvetica" w:cs="Helvetica"/>
          <w:sz w:val="20"/>
          <w:szCs w:val="20"/>
        </w:rPr>
        <w:t>ov</w:t>
      </w:r>
      <w:r w:rsidRPr="00E11A5B">
        <w:rPr>
          <w:rFonts w:ascii="Arial" w:hAnsi="Arial" w:cs="Arial"/>
          <w:sz w:val="20"/>
          <w:szCs w:val="20"/>
        </w:rPr>
        <w:t>ň</w:t>
      </w:r>
      <w:r w:rsidRPr="00E11A5B">
        <w:rPr>
          <w:rFonts w:ascii="Helvetica" w:hAnsi="Helvetica" w:cs="Helvetica"/>
          <w:sz w:val="20"/>
          <w:szCs w:val="20"/>
        </w:rPr>
        <w:t>a automaticky obnoví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poistnú sumu na zvyšok poistného obdobia. Obnovenie poistnej sumy pois</w:t>
      </w:r>
      <w:r w:rsidRPr="00E11A5B">
        <w:rPr>
          <w:rFonts w:ascii="Arial" w:hAnsi="Arial" w:cs="Arial"/>
          <w:sz w:val="20"/>
          <w:szCs w:val="20"/>
        </w:rPr>
        <w:t>ť</w:t>
      </w:r>
      <w:r w:rsidRPr="00E11A5B">
        <w:rPr>
          <w:rFonts w:ascii="Helvetica" w:hAnsi="Helvetica" w:cs="Helvetica"/>
          <w:sz w:val="20"/>
          <w:szCs w:val="20"/>
        </w:rPr>
        <w:t>ov</w:t>
      </w:r>
      <w:r w:rsidRPr="00E11A5B">
        <w:rPr>
          <w:rFonts w:ascii="Arial" w:hAnsi="Arial" w:cs="Arial"/>
          <w:sz w:val="20"/>
          <w:szCs w:val="20"/>
        </w:rPr>
        <w:t>ň</w:t>
      </w:r>
      <w:r w:rsidRPr="00E11A5B">
        <w:rPr>
          <w:rFonts w:ascii="Helvetica" w:hAnsi="Helvetica" w:cs="Helvetica"/>
          <w:sz w:val="20"/>
          <w:szCs w:val="20"/>
        </w:rPr>
        <w:t>a urobí stanovením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doplatku poistného od termínu vzniku poistnej udalosti do konca poistného obdobia za vy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erpanú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as</w:t>
      </w:r>
      <w:r w:rsidRPr="00E11A5B">
        <w:rPr>
          <w:rFonts w:ascii="Arial" w:hAnsi="Arial" w:cs="Arial"/>
          <w:sz w:val="20"/>
          <w:szCs w:val="20"/>
        </w:rPr>
        <w:t xml:space="preserve">ť </w:t>
      </w:r>
      <w:r w:rsidRPr="00E11A5B">
        <w:rPr>
          <w:rFonts w:ascii="Helvetica" w:hAnsi="Helvetica" w:cs="Helvetica"/>
          <w:sz w:val="20"/>
          <w:szCs w:val="20"/>
        </w:rPr>
        <w:t>poistnej sumy zodpovedajúcu poistnému plneniu vrátane spoluú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asti. Dojednaná poistná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suma je v priebehu poistného obdobia vždy v pôvodnej výške.</w:t>
      </w:r>
    </w:p>
    <w:p w:rsidR="00E11A5B" w:rsidRPr="00E11A5B" w:rsidRDefault="00882F0B" w:rsidP="00E11A5B">
      <w:pPr>
        <w:pStyle w:val="Odsekzoznamu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E11A5B">
        <w:rPr>
          <w:rFonts w:ascii="Helvetica" w:hAnsi="Helvetica" w:cs="Helvetica"/>
          <w:sz w:val="20"/>
          <w:szCs w:val="20"/>
        </w:rPr>
        <w:t>Dojednáva sa, že poistenie sa vz</w:t>
      </w:r>
      <w:r w:rsidRPr="00E11A5B">
        <w:rPr>
          <w:rFonts w:ascii="Arial" w:hAnsi="Arial" w:cs="Arial"/>
          <w:sz w:val="20"/>
          <w:szCs w:val="20"/>
        </w:rPr>
        <w:t>ť</w:t>
      </w:r>
      <w:r w:rsidRPr="00E11A5B">
        <w:rPr>
          <w:rFonts w:ascii="Helvetica" w:hAnsi="Helvetica" w:cs="Helvetica"/>
          <w:sz w:val="20"/>
          <w:szCs w:val="20"/>
        </w:rPr>
        <w:t>ahuje aj na nosi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 xml:space="preserve">e dát pevne zabudované v hardwarovej 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asti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riadiacej alebo regula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nej jednotky poistenej veci, nosi</w:t>
      </w:r>
      <w:r w:rsidRPr="00E11A5B">
        <w:rPr>
          <w:rFonts w:ascii="Arial" w:hAnsi="Arial" w:cs="Arial"/>
          <w:sz w:val="20"/>
          <w:szCs w:val="20"/>
        </w:rPr>
        <w:t>č</w:t>
      </w:r>
      <w:r w:rsidRPr="00E11A5B">
        <w:rPr>
          <w:rFonts w:ascii="Helvetica" w:hAnsi="Helvetica" w:cs="Helvetica"/>
          <w:sz w:val="20"/>
          <w:szCs w:val="20"/>
        </w:rPr>
        <w:t>e dát a záznamov programového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vybavenia strojov.</w:t>
      </w:r>
    </w:p>
    <w:p w:rsidR="00882F0B" w:rsidRPr="00E11A5B" w:rsidRDefault="00882F0B" w:rsidP="00E11A5B">
      <w:pPr>
        <w:pStyle w:val="Odsekzoznamu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E11A5B">
        <w:rPr>
          <w:rFonts w:ascii="Helvetica" w:hAnsi="Helvetica" w:cs="Helvetica"/>
          <w:sz w:val="20"/>
          <w:szCs w:val="20"/>
        </w:rPr>
        <w:t>Dojednáva sa, že poistenie sa vz</w:t>
      </w:r>
      <w:r w:rsidRPr="00E11A5B">
        <w:rPr>
          <w:rFonts w:ascii="Arial" w:hAnsi="Arial" w:cs="Arial"/>
          <w:sz w:val="20"/>
          <w:szCs w:val="20"/>
        </w:rPr>
        <w:t>ť</w:t>
      </w:r>
      <w:r w:rsidRPr="00E11A5B">
        <w:rPr>
          <w:rFonts w:ascii="Helvetica" w:hAnsi="Helvetica" w:cs="Helvetica"/>
          <w:sz w:val="20"/>
          <w:szCs w:val="20"/>
        </w:rPr>
        <w:t>ahuje aj na veci vo vlastníctve cudzích osôb, ak ich poistený</w:t>
      </w:r>
      <w:r w:rsidR="00E11A5B" w:rsidRPr="00E11A5B">
        <w:rPr>
          <w:rFonts w:ascii="Helvetica" w:hAnsi="Helvetica" w:cs="Helvetica"/>
          <w:sz w:val="20"/>
          <w:szCs w:val="20"/>
        </w:rPr>
        <w:t xml:space="preserve"> </w:t>
      </w:r>
      <w:r w:rsidRPr="00E11A5B">
        <w:rPr>
          <w:rFonts w:ascii="Helvetica" w:hAnsi="Helvetica" w:cs="Helvetica"/>
          <w:sz w:val="20"/>
          <w:szCs w:val="20"/>
        </w:rPr>
        <w:t>užíva alebo ich prevzal na základe písomnej zmluvy.</w:t>
      </w:r>
    </w:p>
    <w:p w:rsidR="00E11A5B" w:rsidRPr="00E11A5B" w:rsidRDefault="00E11A5B" w:rsidP="00882F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highlight w:val="yellow"/>
        </w:rPr>
      </w:pPr>
    </w:p>
    <w:p w:rsidR="00882F0B" w:rsidRPr="00E56DF9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E56DF9">
        <w:rPr>
          <w:rFonts w:ascii="Calibri,Bold" w:hAnsi="Calibri,Bold" w:cs="Calibri,Bold"/>
          <w:b/>
          <w:bCs/>
        </w:rPr>
        <w:t xml:space="preserve">1.4. </w:t>
      </w:r>
      <w:r w:rsidRPr="00E56DF9">
        <w:rPr>
          <w:rFonts w:ascii="Helvetica-Bold" w:hAnsi="Helvetica-Bold" w:cs="Helvetica-Bold"/>
          <w:b/>
          <w:bCs/>
          <w:sz w:val="20"/>
          <w:szCs w:val="20"/>
        </w:rPr>
        <w:t>Poistenie pre prípad poškodenia alebo zni</w:t>
      </w:r>
      <w:r w:rsidRPr="00E56DF9">
        <w:rPr>
          <w:rFonts w:ascii="Arial,Bold" w:eastAsia="Arial,Bold" w:hAnsi="Helvetica" w:cs="Arial,Bold" w:hint="eastAsia"/>
          <w:b/>
          <w:bCs/>
          <w:sz w:val="20"/>
          <w:szCs w:val="20"/>
        </w:rPr>
        <w:t>č</w:t>
      </w:r>
      <w:r w:rsidRPr="00E56DF9">
        <w:rPr>
          <w:rFonts w:ascii="Helvetica-Bold" w:hAnsi="Helvetica-Bold" w:cs="Helvetica-Bold"/>
          <w:b/>
          <w:bCs/>
          <w:sz w:val="20"/>
          <w:szCs w:val="20"/>
        </w:rPr>
        <w:t>enia elektroniky</w:t>
      </w:r>
    </w:p>
    <w:p w:rsidR="00E50497" w:rsidRPr="00E56DF9" w:rsidRDefault="00E50497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882F0B" w:rsidRPr="00E56DF9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E56DF9">
        <w:rPr>
          <w:rFonts w:ascii="Helvetica" w:hAnsi="Helvetica" w:cs="Helvetica"/>
          <w:sz w:val="20"/>
          <w:szCs w:val="20"/>
        </w:rPr>
        <w:t>Poistením elektroniky je kryté akéko</w:t>
      </w:r>
      <w:r w:rsidRPr="00E56DF9">
        <w:rPr>
          <w:rFonts w:ascii="Arial" w:hAnsi="Arial" w:cs="Arial"/>
          <w:sz w:val="20"/>
          <w:szCs w:val="20"/>
        </w:rPr>
        <w:t>ľ</w:t>
      </w:r>
      <w:r w:rsidRPr="00E56DF9">
        <w:rPr>
          <w:rFonts w:ascii="Helvetica" w:hAnsi="Helvetica" w:cs="Helvetica"/>
          <w:sz w:val="20"/>
          <w:szCs w:val="20"/>
        </w:rPr>
        <w:t>vek náhle a nepredvídané materiálne poškodenie alebo zni</w:t>
      </w:r>
      <w:r w:rsidRPr="00E56DF9">
        <w:rPr>
          <w:rFonts w:ascii="Arial" w:hAnsi="Arial" w:cs="Arial"/>
          <w:sz w:val="20"/>
          <w:szCs w:val="20"/>
        </w:rPr>
        <w:t>č</w:t>
      </w:r>
      <w:r w:rsidRPr="00E56DF9">
        <w:rPr>
          <w:rFonts w:ascii="Helvetica" w:hAnsi="Helvetica" w:cs="Helvetica"/>
          <w:sz w:val="20"/>
          <w:szCs w:val="20"/>
        </w:rPr>
        <w:t>enie</w:t>
      </w:r>
    </w:p>
    <w:p w:rsidR="00882F0B" w:rsidRPr="00E56DF9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E56DF9">
        <w:rPr>
          <w:rFonts w:ascii="Helvetica" w:hAnsi="Helvetica" w:cs="Helvetica"/>
          <w:sz w:val="20"/>
          <w:szCs w:val="20"/>
        </w:rPr>
        <w:t>elektronických zariadení.</w:t>
      </w:r>
    </w:p>
    <w:p w:rsidR="00E56DF9" w:rsidRPr="00E56DF9" w:rsidRDefault="00E56DF9" w:rsidP="00882F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E56DF9" w:rsidRPr="0044209F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u w:val="single"/>
        </w:rPr>
      </w:pPr>
      <w:r w:rsidRPr="0044209F">
        <w:rPr>
          <w:rFonts w:ascii="Helvetica" w:hAnsi="Helvetica" w:cs="Helvetica"/>
          <w:sz w:val="20"/>
          <w:szCs w:val="20"/>
          <w:u w:val="single"/>
        </w:rPr>
        <w:t>Právo na plnenie vznikne, ak poistná udalos</w:t>
      </w:r>
      <w:r w:rsidRPr="0044209F">
        <w:rPr>
          <w:rFonts w:ascii="Arial" w:hAnsi="Arial" w:cs="Arial"/>
          <w:sz w:val="20"/>
          <w:szCs w:val="20"/>
          <w:u w:val="single"/>
        </w:rPr>
        <w:t xml:space="preserve">ť </w:t>
      </w:r>
      <w:r w:rsidRPr="0044209F">
        <w:rPr>
          <w:rFonts w:ascii="Helvetica" w:hAnsi="Helvetica" w:cs="Helvetica"/>
          <w:sz w:val="20"/>
          <w:szCs w:val="20"/>
          <w:u w:val="single"/>
        </w:rPr>
        <w:t>bola spôsobená napr.:</w:t>
      </w:r>
    </w:p>
    <w:p w:rsidR="00882F0B" w:rsidRPr="00E56DF9" w:rsidRDefault="00882F0B" w:rsidP="00E56DF9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20"/>
          <w:szCs w:val="20"/>
        </w:rPr>
      </w:pPr>
      <w:r w:rsidRPr="00E56DF9">
        <w:rPr>
          <w:rFonts w:ascii="Helvetica" w:hAnsi="Helvetica" w:cs="Helvetica"/>
          <w:sz w:val="20"/>
          <w:szCs w:val="20"/>
        </w:rPr>
        <w:t>chybou konštrukcie, chybou materiálu alebo výrobnou chybou (pokia</w:t>
      </w:r>
      <w:r w:rsidRPr="00E56DF9">
        <w:rPr>
          <w:rFonts w:ascii="Arial" w:hAnsi="Arial" w:cs="Arial"/>
          <w:sz w:val="20"/>
          <w:szCs w:val="20"/>
        </w:rPr>
        <w:t xml:space="preserve">ľ </w:t>
      </w:r>
      <w:r w:rsidRPr="00E56DF9">
        <w:rPr>
          <w:rFonts w:ascii="Helvetica" w:hAnsi="Helvetica" w:cs="Helvetica"/>
          <w:sz w:val="20"/>
          <w:szCs w:val="20"/>
        </w:rPr>
        <w:t xml:space="preserve">sa na </w:t>
      </w:r>
      <w:r w:rsidRPr="00E56DF9">
        <w:rPr>
          <w:rFonts w:ascii="Arial" w:hAnsi="Arial" w:cs="Arial"/>
          <w:sz w:val="20"/>
          <w:szCs w:val="20"/>
        </w:rPr>
        <w:t>ň</w:t>
      </w:r>
      <w:r w:rsidRPr="00E56DF9">
        <w:rPr>
          <w:rFonts w:ascii="Helvetica" w:hAnsi="Helvetica" w:cs="Helvetica"/>
          <w:sz w:val="20"/>
          <w:szCs w:val="20"/>
        </w:rPr>
        <w:t>u nevz</w:t>
      </w:r>
      <w:r w:rsidRPr="00E56DF9">
        <w:rPr>
          <w:rFonts w:ascii="Arial" w:hAnsi="Arial" w:cs="Arial"/>
          <w:sz w:val="20"/>
          <w:szCs w:val="20"/>
        </w:rPr>
        <w:t>ť</w:t>
      </w:r>
      <w:r w:rsidRPr="00E56DF9">
        <w:rPr>
          <w:rFonts w:ascii="Helvetica" w:hAnsi="Helvetica" w:cs="Helvetica"/>
          <w:sz w:val="20"/>
          <w:szCs w:val="20"/>
        </w:rPr>
        <w:t>ahuje záruka</w:t>
      </w:r>
      <w:r w:rsidR="00E56DF9">
        <w:rPr>
          <w:rFonts w:ascii="Helvetica" w:hAnsi="Helvetica" w:cs="Helvetica"/>
          <w:sz w:val="20"/>
          <w:szCs w:val="20"/>
        </w:rPr>
        <w:t xml:space="preserve"> </w:t>
      </w:r>
      <w:r w:rsidRPr="00E56DF9">
        <w:rPr>
          <w:rFonts w:ascii="Helvetica" w:hAnsi="Helvetica" w:cs="Helvetica"/>
          <w:sz w:val="20"/>
          <w:szCs w:val="20"/>
        </w:rPr>
        <w:t>výrobcu),</w:t>
      </w:r>
    </w:p>
    <w:p w:rsidR="00882F0B" w:rsidRPr="00E56DF9" w:rsidRDefault="00882F0B" w:rsidP="00E56DF9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20"/>
          <w:szCs w:val="20"/>
        </w:rPr>
      </w:pPr>
      <w:r w:rsidRPr="00E56DF9">
        <w:rPr>
          <w:rFonts w:ascii="Helvetica" w:hAnsi="Helvetica" w:cs="Helvetica"/>
          <w:sz w:val="20"/>
          <w:szCs w:val="20"/>
        </w:rPr>
        <w:t>pádom stroja,</w:t>
      </w:r>
    </w:p>
    <w:p w:rsidR="00882F0B" w:rsidRPr="00E56DF9" w:rsidRDefault="00882F0B" w:rsidP="00E56DF9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20"/>
          <w:szCs w:val="20"/>
        </w:rPr>
      </w:pPr>
      <w:r w:rsidRPr="00E56DF9">
        <w:rPr>
          <w:rFonts w:ascii="Helvetica" w:hAnsi="Helvetica" w:cs="Helvetica"/>
          <w:sz w:val="20"/>
          <w:szCs w:val="20"/>
        </w:rPr>
        <w:t>chybou obsluhy, nešikovnos</w:t>
      </w:r>
      <w:r w:rsidRPr="00E56DF9">
        <w:rPr>
          <w:rFonts w:ascii="Arial" w:hAnsi="Arial" w:cs="Arial"/>
          <w:sz w:val="20"/>
          <w:szCs w:val="20"/>
        </w:rPr>
        <w:t>ť</w:t>
      </w:r>
      <w:r w:rsidRPr="00E56DF9">
        <w:rPr>
          <w:rFonts w:ascii="Helvetica" w:hAnsi="Helvetica" w:cs="Helvetica"/>
          <w:sz w:val="20"/>
          <w:szCs w:val="20"/>
        </w:rPr>
        <w:t>ou, nedbalos</w:t>
      </w:r>
      <w:r w:rsidRPr="00E56DF9">
        <w:rPr>
          <w:rFonts w:ascii="Arial" w:hAnsi="Arial" w:cs="Arial"/>
          <w:sz w:val="20"/>
          <w:szCs w:val="20"/>
        </w:rPr>
        <w:t>ť</w:t>
      </w:r>
      <w:r w:rsidRPr="00E56DF9">
        <w:rPr>
          <w:rFonts w:ascii="Helvetica" w:hAnsi="Helvetica" w:cs="Helvetica"/>
          <w:sz w:val="20"/>
          <w:szCs w:val="20"/>
        </w:rPr>
        <w:t>ou alebo úmyselným konaním,</w:t>
      </w:r>
    </w:p>
    <w:p w:rsidR="00882F0B" w:rsidRPr="00E56DF9" w:rsidRDefault="00882F0B" w:rsidP="00E56DF9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20"/>
          <w:szCs w:val="20"/>
        </w:rPr>
      </w:pPr>
      <w:r w:rsidRPr="00E56DF9">
        <w:rPr>
          <w:rFonts w:ascii="Helvetica" w:hAnsi="Helvetica" w:cs="Helvetica"/>
          <w:sz w:val="20"/>
          <w:szCs w:val="20"/>
        </w:rPr>
        <w:t>roztrhnutie v dôsledku odstredivej sily,</w:t>
      </w:r>
    </w:p>
    <w:p w:rsidR="00882F0B" w:rsidRPr="00E56DF9" w:rsidRDefault="00882F0B" w:rsidP="00E56DF9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20"/>
          <w:szCs w:val="20"/>
        </w:rPr>
      </w:pPr>
      <w:r w:rsidRPr="00E56DF9">
        <w:rPr>
          <w:rFonts w:ascii="Helvetica" w:hAnsi="Helvetica" w:cs="Helvetica"/>
          <w:sz w:val="20"/>
          <w:szCs w:val="20"/>
        </w:rPr>
        <w:t>pretlakom pary, plynu, kvapalinou alebo podtlakom,</w:t>
      </w:r>
    </w:p>
    <w:p w:rsidR="00882F0B" w:rsidRPr="00E56DF9" w:rsidRDefault="00882F0B" w:rsidP="00E56DF9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20"/>
          <w:szCs w:val="20"/>
        </w:rPr>
      </w:pPr>
      <w:r w:rsidRPr="00E56DF9">
        <w:rPr>
          <w:rFonts w:ascii="Helvetica" w:hAnsi="Helvetica" w:cs="Helvetica"/>
          <w:sz w:val="20"/>
          <w:szCs w:val="20"/>
        </w:rPr>
        <w:t>nedostatkom vody v kotloch, parných generátoroch,</w:t>
      </w:r>
    </w:p>
    <w:p w:rsidR="00882F0B" w:rsidRPr="00E56DF9" w:rsidRDefault="00882F0B" w:rsidP="00E56DF9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20"/>
          <w:szCs w:val="20"/>
        </w:rPr>
      </w:pPr>
      <w:r w:rsidRPr="00E56DF9">
        <w:rPr>
          <w:rFonts w:ascii="Helvetica" w:hAnsi="Helvetica" w:cs="Helvetica"/>
          <w:sz w:val="20"/>
          <w:szCs w:val="20"/>
        </w:rPr>
        <w:t>skrat el. prúdu a iným pôsobením el. prúdu (prepätie, induk</w:t>
      </w:r>
      <w:r w:rsidRPr="00E56DF9">
        <w:rPr>
          <w:rFonts w:ascii="Arial" w:hAnsi="Arial" w:cs="Arial"/>
          <w:sz w:val="20"/>
          <w:szCs w:val="20"/>
        </w:rPr>
        <w:t>č</w:t>
      </w:r>
      <w:r w:rsidRPr="00E56DF9">
        <w:rPr>
          <w:rFonts w:ascii="Helvetica" w:hAnsi="Helvetica" w:cs="Helvetica"/>
          <w:sz w:val="20"/>
          <w:szCs w:val="20"/>
        </w:rPr>
        <w:t>né ú</w:t>
      </w:r>
      <w:r w:rsidRPr="00E56DF9">
        <w:rPr>
          <w:rFonts w:ascii="Arial" w:hAnsi="Arial" w:cs="Arial"/>
          <w:sz w:val="20"/>
          <w:szCs w:val="20"/>
        </w:rPr>
        <w:t>č</w:t>
      </w:r>
      <w:r w:rsidRPr="00E56DF9">
        <w:rPr>
          <w:rFonts w:ascii="Helvetica" w:hAnsi="Helvetica" w:cs="Helvetica"/>
          <w:sz w:val="20"/>
          <w:szCs w:val="20"/>
        </w:rPr>
        <w:t>inky blesku),</w:t>
      </w:r>
    </w:p>
    <w:p w:rsidR="00882F0B" w:rsidRPr="00E56DF9" w:rsidRDefault="00882F0B" w:rsidP="00E56DF9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20"/>
          <w:szCs w:val="20"/>
        </w:rPr>
      </w:pPr>
      <w:r w:rsidRPr="00E56DF9">
        <w:rPr>
          <w:rFonts w:ascii="Helvetica" w:hAnsi="Helvetica" w:cs="Helvetica"/>
          <w:sz w:val="20"/>
          <w:szCs w:val="20"/>
        </w:rPr>
        <w:t>zlyhaním meracej, regula</w:t>
      </w:r>
      <w:r w:rsidRPr="00E56DF9">
        <w:rPr>
          <w:rFonts w:ascii="Arial" w:hAnsi="Arial" w:cs="Arial"/>
          <w:sz w:val="20"/>
          <w:szCs w:val="20"/>
        </w:rPr>
        <w:t>č</w:t>
      </w:r>
      <w:r w:rsidRPr="00E56DF9">
        <w:rPr>
          <w:rFonts w:ascii="Helvetica" w:hAnsi="Helvetica" w:cs="Helvetica"/>
          <w:sz w:val="20"/>
          <w:szCs w:val="20"/>
        </w:rPr>
        <w:t>nej alebo zabezpe</w:t>
      </w:r>
      <w:r w:rsidRPr="00E56DF9">
        <w:rPr>
          <w:rFonts w:ascii="Arial" w:hAnsi="Arial" w:cs="Arial"/>
          <w:sz w:val="20"/>
          <w:szCs w:val="20"/>
        </w:rPr>
        <w:t>č</w:t>
      </w:r>
      <w:r w:rsidRPr="00E56DF9">
        <w:rPr>
          <w:rFonts w:ascii="Helvetica" w:hAnsi="Helvetica" w:cs="Helvetica"/>
          <w:sz w:val="20"/>
          <w:szCs w:val="20"/>
        </w:rPr>
        <w:t>ovacej techniky,</w:t>
      </w:r>
    </w:p>
    <w:p w:rsidR="00882F0B" w:rsidRPr="00E56DF9" w:rsidRDefault="00882F0B" w:rsidP="00E56DF9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20"/>
          <w:szCs w:val="20"/>
        </w:rPr>
      </w:pPr>
      <w:r w:rsidRPr="00E56DF9">
        <w:rPr>
          <w:rFonts w:ascii="Helvetica" w:hAnsi="Helvetica" w:cs="Helvetica"/>
          <w:sz w:val="20"/>
          <w:szCs w:val="20"/>
        </w:rPr>
        <w:t>vniknutím cudzieho predmetu.</w:t>
      </w:r>
    </w:p>
    <w:p w:rsidR="00E56DF9" w:rsidRPr="00E11A5B" w:rsidRDefault="00E56DF9" w:rsidP="00882F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highlight w:val="yellow"/>
        </w:rPr>
      </w:pPr>
    </w:p>
    <w:p w:rsidR="00882F0B" w:rsidRPr="00346A6F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346A6F">
        <w:rPr>
          <w:rFonts w:ascii="Calibri,Bold" w:hAnsi="Calibri,Bold" w:cs="Calibri,Bold"/>
          <w:b/>
          <w:bCs/>
        </w:rPr>
        <w:t xml:space="preserve">1.4.1. </w:t>
      </w:r>
      <w:r w:rsidRPr="00346A6F">
        <w:rPr>
          <w:rFonts w:ascii="Helvetica-Bold" w:hAnsi="Helvetica-Bold" w:cs="Helvetica-Bold"/>
          <w:b/>
          <w:bCs/>
          <w:sz w:val="20"/>
          <w:szCs w:val="20"/>
        </w:rPr>
        <w:t>Osobitné dojednania</w:t>
      </w:r>
    </w:p>
    <w:p w:rsidR="009E5064" w:rsidRPr="00E11A5B" w:rsidRDefault="009E5064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highlight w:val="yellow"/>
        </w:rPr>
      </w:pPr>
    </w:p>
    <w:p w:rsidR="00346A6F" w:rsidRPr="00346A6F" w:rsidRDefault="00882F0B" w:rsidP="00B039B4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346A6F">
        <w:rPr>
          <w:rFonts w:ascii="Helvetica" w:hAnsi="Helvetica" w:cs="Helvetica"/>
          <w:sz w:val="20"/>
          <w:szCs w:val="20"/>
        </w:rPr>
        <w:t>Dojednáva sa, že pois</w:t>
      </w:r>
      <w:r w:rsidRPr="00346A6F">
        <w:rPr>
          <w:rFonts w:ascii="Arial" w:hAnsi="Arial" w:cs="Arial"/>
          <w:sz w:val="20"/>
          <w:szCs w:val="20"/>
        </w:rPr>
        <w:t>ť</w:t>
      </w:r>
      <w:r w:rsidRPr="00346A6F">
        <w:rPr>
          <w:rFonts w:ascii="Helvetica" w:hAnsi="Helvetica" w:cs="Helvetica"/>
          <w:sz w:val="20"/>
          <w:szCs w:val="20"/>
        </w:rPr>
        <w:t>ovate</w:t>
      </w:r>
      <w:r w:rsidRPr="00346A6F">
        <w:rPr>
          <w:rFonts w:ascii="Arial" w:hAnsi="Arial" w:cs="Arial"/>
          <w:sz w:val="20"/>
          <w:szCs w:val="20"/>
        </w:rPr>
        <w:t xml:space="preserve">ľ </w:t>
      </w:r>
      <w:r w:rsidRPr="00346A6F">
        <w:rPr>
          <w:rFonts w:ascii="Helvetica" w:hAnsi="Helvetica" w:cs="Helvetica"/>
          <w:sz w:val="20"/>
          <w:szCs w:val="20"/>
        </w:rPr>
        <w:t>poskytne poistné plnenie v nových cenách pri strojoch a</w:t>
      </w:r>
      <w:r w:rsidR="00346A6F" w:rsidRPr="00346A6F">
        <w:rPr>
          <w:rFonts w:ascii="Helvetica" w:hAnsi="Helvetica" w:cs="Helvetica"/>
          <w:sz w:val="20"/>
          <w:szCs w:val="20"/>
        </w:rPr>
        <w:t> </w:t>
      </w:r>
      <w:r w:rsidRPr="00346A6F">
        <w:rPr>
          <w:rFonts w:ascii="Helvetica" w:hAnsi="Helvetica" w:cs="Helvetica"/>
          <w:sz w:val="20"/>
          <w:szCs w:val="20"/>
        </w:rPr>
        <w:t>zariadeniach</w:t>
      </w:r>
      <w:r w:rsidR="00346A6F" w:rsidRPr="00346A6F">
        <w:rPr>
          <w:rFonts w:ascii="Helvetica" w:hAnsi="Helvetica" w:cs="Helvetica"/>
          <w:sz w:val="20"/>
          <w:szCs w:val="20"/>
        </w:rPr>
        <w:t xml:space="preserve"> </w:t>
      </w:r>
      <w:r w:rsidRPr="00346A6F">
        <w:rPr>
          <w:rFonts w:ascii="Helvetica" w:hAnsi="Helvetica" w:cs="Helvetica"/>
          <w:sz w:val="20"/>
          <w:szCs w:val="20"/>
        </w:rPr>
        <w:t xml:space="preserve">do veku </w:t>
      </w:r>
      <w:r w:rsidR="0044209F">
        <w:rPr>
          <w:rFonts w:ascii="Helvetica" w:hAnsi="Helvetica" w:cs="Helvetica"/>
          <w:sz w:val="20"/>
          <w:szCs w:val="20"/>
        </w:rPr>
        <w:t>....</w:t>
      </w:r>
      <w:r w:rsidRPr="00346A6F">
        <w:rPr>
          <w:rFonts w:ascii="Helvetica" w:hAnsi="Helvetica" w:cs="Helvetica"/>
          <w:sz w:val="20"/>
          <w:szCs w:val="20"/>
        </w:rPr>
        <w:t xml:space="preserve"> rokov. Pri strojoch a zariadeniach starších ako </w:t>
      </w:r>
      <w:r w:rsidR="0044209F">
        <w:rPr>
          <w:rFonts w:ascii="Helvetica" w:hAnsi="Helvetica" w:cs="Helvetica"/>
          <w:sz w:val="20"/>
          <w:szCs w:val="20"/>
        </w:rPr>
        <w:t>....</w:t>
      </w:r>
      <w:r w:rsidRPr="00346A6F">
        <w:rPr>
          <w:rFonts w:ascii="Helvetica" w:hAnsi="Helvetica" w:cs="Helvetica"/>
          <w:sz w:val="20"/>
          <w:szCs w:val="20"/>
        </w:rPr>
        <w:t xml:space="preserve"> rokov sa dojednáva, že v</w:t>
      </w:r>
      <w:r w:rsidR="00346A6F" w:rsidRPr="00346A6F">
        <w:rPr>
          <w:rFonts w:ascii="Helvetica" w:hAnsi="Helvetica" w:cs="Helvetica"/>
          <w:sz w:val="20"/>
          <w:szCs w:val="20"/>
        </w:rPr>
        <w:t> </w:t>
      </w:r>
      <w:r w:rsidRPr="00346A6F">
        <w:rPr>
          <w:rFonts w:ascii="Helvetica" w:hAnsi="Helvetica" w:cs="Helvetica"/>
          <w:sz w:val="20"/>
          <w:szCs w:val="20"/>
        </w:rPr>
        <w:t>prípade</w:t>
      </w:r>
      <w:r w:rsidR="00346A6F" w:rsidRPr="00346A6F">
        <w:rPr>
          <w:rFonts w:ascii="Helvetica" w:hAnsi="Helvetica" w:cs="Helvetica"/>
          <w:sz w:val="20"/>
          <w:szCs w:val="20"/>
        </w:rPr>
        <w:t xml:space="preserve"> </w:t>
      </w:r>
      <w:r w:rsidRPr="00346A6F">
        <w:rPr>
          <w:rFonts w:ascii="Helvetica" w:hAnsi="Helvetica" w:cs="Helvetica"/>
          <w:sz w:val="20"/>
          <w:szCs w:val="20"/>
        </w:rPr>
        <w:t>parciálnych škôd sa bude plnenie poskytova</w:t>
      </w:r>
      <w:r w:rsidRPr="00346A6F">
        <w:rPr>
          <w:rFonts w:ascii="Arial" w:hAnsi="Arial" w:cs="Arial"/>
          <w:sz w:val="20"/>
          <w:szCs w:val="20"/>
        </w:rPr>
        <w:t xml:space="preserve">ť </w:t>
      </w:r>
      <w:r w:rsidRPr="00346A6F">
        <w:rPr>
          <w:rFonts w:ascii="Helvetica" w:hAnsi="Helvetica" w:cs="Helvetica"/>
          <w:sz w:val="20"/>
          <w:szCs w:val="20"/>
        </w:rPr>
        <w:t>v nových cenách a v prípade totálnych škôd sa bude</w:t>
      </w:r>
      <w:r w:rsidR="00346A6F" w:rsidRPr="00346A6F">
        <w:rPr>
          <w:rFonts w:ascii="Helvetica" w:hAnsi="Helvetica" w:cs="Helvetica"/>
          <w:sz w:val="20"/>
          <w:szCs w:val="20"/>
        </w:rPr>
        <w:t xml:space="preserve"> </w:t>
      </w:r>
      <w:r w:rsidRPr="00346A6F">
        <w:rPr>
          <w:rFonts w:ascii="Helvetica" w:hAnsi="Helvetica" w:cs="Helvetica"/>
          <w:sz w:val="20"/>
          <w:szCs w:val="20"/>
        </w:rPr>
        <w:t>plnenie poskytova</w:t>
      </w:r>
      <w:r w:rsidRPr="00346A6F">
        <w:rPr>
          <w:rFonts w:ascii="Arial" w:hAnsi="Arial" w:cs="Arial"/>
          <w:sz w:val="20"/>
          <w:szCs w:val="20"/>
        </w:rPr>
        <w:t xml:space="preserve">ť </w:t>
      </w:r>
      <w:r w:rsidRPr="00346A6F">
        <w:rPr>
          <w:rFonts w:ascii="Helvetica" w:hAnsi="Helvetica" w:cs="Helvetica"/>
          <w:sz w:val="20"/>
          <w:szCs w:val="20"/>
        </w:rPr>
        <w:t xml:space="preserve">v </w:t>
      </w:r>
      <w:r w:rsidRPr="00346A6F">
        <w:rPr>
          <w:rFonts w:ascii="Arial" w:hAnsi="Arial" w:cs="Arial"/>
          <w:sz w:val="20"/>
          <w:szCs w:val="20"/>
        </w:rPr>
        <w:t>č</w:t>
      </w:r>
      <w:r w:rsidRPr="00346A6F">
        <w:rPr>
          <w:rFonts w:ascii="Helvetica" w:hAnsi="Helvetica" w:cs="Helvetica"/>
          <w:sz w:val="20"/>
          <w:szCs w:val="20"/>
        </w:rPr>
        <w:t>asových cenách. Za parciálne škody sa budú považova</w:t>
      </w:r>
      <w:r w:rsidRPr="00346A6F">
        <w:rPr>
          <w:rFonts w:ascii="Arial" w:hAnsi="Arial" w:cs="Arial"/>
          <w:sz w:val="20"/>
          <w:szCs w:val="20"/>
        </w:rPr>
        <w:t xml:space="preserve">ť </w:t>
      </w:r>
      <w:r w:rsidRPr="00346A6F">
        <w:rPr>
          <w:rFonts w:ascii="Helvetica" w:hAnsi="Helvetica" w:cs="Helvetica"/>
          <w:sz w:val="20"/>
          <w:szCs w:val="20"/>
        </w:rPr>
        <w:t>také škody, ktoré</w:t>
      </w:r>
      <w:r w:rsidR="00346A6F" w:rsidRPr="00346A6F">
        <w:rPr>
          <w:rFonts w:ascii="Helvetica" w:hAnsi="Helvetica" w:cs="Helvetica"/>
          <w:sz w:val="20"/>
          <w:szCs w:val="20"/>
        </w:rPr>
        <w:t xml:space="preserve"> </w:t>
      </w:r>
      <w:r w:rsidRPr="00346A6F">
        <w:rPr>
          <w:rFonts w:ascii="Helvetica" w:hAnsi="Helvetica" w:cs="Helvetica"/>
          <w:sz w:val="20"/>
          <w:szCs w:val="20"/>
        </w:rPr>
        <w:t>budú dosahova</w:t>
      </w:r>
      <w:r w:rsidRPr="00346A6F">
        <w:rPr>
          <w:rFonts w:ascii="Arial" w:hAnsi="Arial" w:cs="Arial"/>
          <w:sz w:val="20"/>
          <w:szCs w:val="20"/>
        </w:rPr>
        <w:t xml:space="preserve">ť </w:t>
      </w:r>
      <w:r w:rsidRPr="00346A6F">
        <w:rPr>
          <w:rFonts w:ascii="Helvetica" w:hAnsi="Helvetica" w:cs="Helvetica"/>
          <w:sz w:val="20"/>
          <w:szCs w:val="20"/>
        </w:rPr>
        <w:t xml:space="preserve">výšku maximálne </w:t>
      </w:r>
      <w:r w:rsidR="0044209F">
        <w:rPr>
          <w:rFonts w:ascii="Helvetica" w:hAnsi="Helvetica" w:cs="Helvetica"/>
          <w:sz w:val="20"/>
          <w:szCs w:val="20"/>
        </w:rPr>
        <w:t>....</w:t>
      </w:r>
      <w:r w:rsidRPr="00346A6F">
        <w:rPr>
          <w:rFonts w:ascii="Helvetica" w:hAnsi="Helvetica" w:cs="Helvetica"/>
          <w:sz w:val="20"/>
          <w:szCs w:val="20"/>
        </w:rPr>
        <w:t xml:space="preserve"> % zo stanovenej poistnej hodnoty poistenej veci.</w:t>
      </w:r>
    </w:p>
    <w:p w:rsidR="008501B7" w:rsidRDefault="00882F0B" w:rsidP="00B039B4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8501B7">
        <w:rPr>
          <w:rFonts w:ascii="Helvetica" w:hAnsi="Helvetica" w:cs="Helvetica"/>
          <w:sz w:val="20"/>
          <w:szCs w:val="20"/>
        </w:rPr>
        <w:t>Dojednáva sa, že pri poistení elektroniky sú kryté aj nasledujúce viac náklady do limitu plnenia</w:t>
      </w:r>
      <w:r w:rsidR="008501B7">
        <w:rPr>
          <w:rFonts w:ascii="Helvetica" w:hAnsi="Helvetica" w:cs="Helvetica"/>
          <w:sz w:val="20"/>
          <w:szCs w:val="20"/>
        </w:rPr>
        <w:t xml:space="preserve"> </w:t>
      </w:r>
      <w:r w:rsidR="008501B7" w:rsidRPr="00E11A5B">
        <w:rPr>
          <w:rFonts w:ascii="Helvetica" w:hAnsi="Helvetica" w:cs="Helvetica"/>
          <w:sz w:val="20"/>
          <w:szCs w:val="20"/>
        </w:rPr>
        <w:t>....................,- EUR</w:t>
      </w:r>
      <w:r w:rsidRPr="008501B7">
        <w:rPr>
          <w:rFonts w:ascii="Helvetica" w:hAnsi="Helvetica" w:cs="Helvetica"/>
          <w:sz w:val="20"/>
          <w:szCs w:val="20"/>
        </w:rPr>
        <w:t xml:space="preserve"> pre každú poistnú udalos</w:t>
      </w:r>
      <w:r w:rsidRPr="008501B7">
        <w:rPr>
          <w:rFonts w:ascii="Arial" w:hAnsi="Arial" w:cs="Arial"/>
          <w:sz w:val="20"/>
          <w:szCs w:val="20"/>
        </w:rPr>
        <w:t>ť</w:t>
      </w:r>
      <w:r w:rsidRPr="008501B7">
        <w:rPr>
          <w:rFonts w:ascii="Helvetica" w:hAnsi="Helvetica" w:cs="Helvetica"/>
          <w:sz w:val="20"/>
          <w:szCs w:val="20"/>
        </w:rPr>
        <w:t>.</w:t>
      </w:r>
    </w:p>
    <w:p w:rsidR="00882F0B" w:rsidRPr="008501B7" w:rsidRDefault="00882F0B" w:rsidP="00B039B4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proofErr w:type="spellStart"/>
      <w:r w:rsidRPr="008501B7">
        <w:rPr>
          <w:rFonts w:ascii="Helvetica" w:hAnsi="Helvetica" w:cs="Helvetica"/>
          <w:sz w:val="20"/>
          <w:szCs w:val="20"/>
        </w:rPr>
        <w:t>Odpratávacie</w:t>
      </w:r>
      <w:proofErr w:type="spellEnd"/>
      <w:r w:rsidRPr="008501B7">
        <w:rPr>
          <w:rFonts w:ascii="Helvetica" w:hAnsi="Helvetica" w:cs="Helvetica"/>
          <w:sz w:val="20"/>
          <w:szCs w:val="20"/>
        </w:rPr>
        <w:t>, demola</w:t>
      </w:r>
      <w:r w:rsidRPr="008501B7">
        <w:rPr>
          <w:rFonts w:ascii="Arial" w:hAnsi="Arial" w:cs="Arial"/>
          <w:sz w:val="20"/>
          <w:szCs w:val="20"/>
        </w:rPr>
        <w:t>č</w:t>
      </w:r>
      <w:r w:rsidRPr="008501B7">
        <w:rPr>
          <w:rFonts w:ascii="Helvetica" w:hAnsi="Helvetica" w:cs="Helvetica"/>
          <w:sz w:val="20"/>
          <w:szCs w:val="20"/>
        </w:rPr>
        <w:t xml:space="preserve">né, demontážne a </w:t>
      </w:r>
      <w:proofErr w:type="spellStart"/>
      <w:r w:rsidRPr="008501B7">
        <w:rPr>
          <w:rFonts w:ascii="Helvetica" w:hAnsi="Helvetica" w:cs="Helvetica"/>
          <w:sz w:val="20"/>
          <w:szCs w:val="20"/>
        </w:rPr>
        <w:t>remontážne</w:t>
      </w:r>
      <w:proofErr w:type="spellEnd"/>
      <w:r w:rsidRPr="008501B7">
        <w:rPr>
          <w:rFonts w:ascii="Helvetica" w:hAnsi="Helvetica" w:cs="Helvetica"/>
          <w:sz w:val="20"/>
          <w:szCs w:val="20"/>
        </w:rPr>
        <w:t xml:space="preserve"> náklady vrátane:</w:t>
      </w:r>
    </w:p>
    <w:p w:rsidR="00882F0B" w:rsidRPr="008501B7" w:rsidRDefault="00882F0B" w:rsidP="00B039B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Helvetica" w:hAnsi="Helvetica" w:cs="Helvetica"/>
          <w:sz w:val="20"/>
          <w:szCs w:val="20"/>
        </w:rPr>
      </w:pPr>
      <w:r w:rsidRPr="008501B7">
        <w:rPr>
          <w:rFonts w:ascii="Wingdings" w:hAnsi="Wingdings" w:cs="Wingdings"/>
        </w:rPr>
        <w:t></w:t>
      </w:r>
      <w:r w:rsidRPr="008501B7">
        <w:rPr>
          <w:rFonts w:ascii="Wingdings" w:hAnsi="Wingdings" w:cs="Wingdings"/>
        </w:rPr>
        <w:t></w:t>
      </w:r>
      <w:r w:rsidRPr="008501B7">
        <w:rPr>
          <w:rFonts w:ascii="Helvetica" w:hAnsi="Helvetica" w:cs="Helvetica"/>
          <w:sz w:val="20"/>
          <w:szCs w:val="20"/>
        </w:rPr>
        <w:t>nákladov na posudkového znalca,</w:t>
      </w:r>
    </w:p>
    <w:p w:rsidR="00882F0B" w:rsidRPr="008501B7" w:rsidRDefault="00882F0B" w:rsidP="00B039B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Helvetica" w:hAnsi="Helvetica" w:cs="Helvetica"/>
          <w:sz w:val="20"/>
          <w:szCs w:val="20"/>
        </w:rPr>
      </w:pPr>
      <w:r w:rsidRPr="008501B7">
        <w:rPr>
          <w:rFonts w:ascii="Wingdings" w:hAnsi="Wingdings" w:cs="Wingdings"/>
        </w:rPr>
        <w:t></w:t>
      </w:r>
      <w:r w:rsidRPr="008501B7">
        <w:rPr>
          <w:rFonts w:ascii="Wingdings" w:hAnsi="Wingdings" w:cs="Wingdings"/>
        </w:rPr>
        <w:t></w:t>
      </w:r>
      <w:r w:rsidRPr="008501B7">
        <w:rPr>
          <w:rFonts w:ascii="Helvetica" w:hAnsi="Helvetica" w:cs="Helvetica"/>
          <w:sz w:val="20"/>
          <w:szCs w:val="20"/>
        </w:rPr>
        <w:t>nákladov na h</w:t>
      </w:r>
      <w:r w:rsidRPr="008501B7">
        <w:rPr>
          <w:rFonts w:ascii="Arial" w:hAnsi="Arial" w:cs="Arial"/>
          <w:sz w:val="20"/>
          <w:szCs w:val="20"/>
        </w:rPr>
        <w:t>ľ</w:t>
      </w:r>
      <w:r w:rsidRPr="008501B7">
        <w:rPr>
          <w:rFonts w:ascii="Helvetica" w:hAnsi="Helvetica" w:cs="Helvetica"/>
          <w:sz w:val="20"/>
          <w:szCs w:val="20"/>
        </w:rPr>
        <w:t>adanie prí</w:t>
      </w:r>
      <w:r w:rsidRPr="008501B7">
        <w:rPr>
          <w:rFonts w:ascii="Arial" w:hAnsi="Arial" w:cs="Arial"/>
          <w:sz w:val="20"/>
          <w:szCs w:val="20"/>
        </w:rPr>
        <w:t>č</w:t>
      </w:r>
      <w:r w:rsidRPr="008501B7">
        <w:rPr>
          <w:rFonts w:ascii="Helvetica" w:hAnsi="Helvetica" w:cs="Helvetica"/>
          <w:sz w:val="20"/>
          <w:szCs w:val="20"/>
        </w:rPr>
        <w:t>iny škody,</w:t>
      </w:r>
    </w:p>
    <w:p w:rsidR="00882F0B" w:rsidRPr="008501B7" w:rsidRDefault="00882F0B" w:rsidP="00B039B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Helvetica" w:hAnsi="Helvetica" w:cs="Helvetica"/>
          <w:sz w:val="20"/>
          <w:szCs w:val="20"/>
        </w:rPr>
      </w:pPr>
      <w:r w:rsidRPr="008501B7">
        <w:rPr>
          <w:rFonts w:ascii="Wingdings" w:hAnsi="Wingdings" w:cs="Wingdings"/>
        </w:rPr>
        <w:t></w:t>
      </w:r>
      <w:r w:rsidRPr="008501B7">
        <w:rPr>
          <w:rFonts w:ascii="Wingdings" w:hAnsi="Wingdings" w:cs="Wingdings"/>
        </w:rPr>
        <w:t></w:t>
      </w:r>
      <w:r w:rsidRPr="008501B7">
        <w:rPr>
          <w:rFonts w:ascii="Helvetica" w:hAnsi="Helvetica" w:cs="Helvetica"/>
          <w:sz w:val="20"/>
          <w:szCs w:val="20"/>
        </w:rPr>
        <w:t>nákladov na zemné a výkopové práce,</w:t>
      </w:r>
    </w:p>
    <w:p w:rsidR="00882F0B" w:rsidRPr="008501B7" w:rsidRDefault="00882F0B" w:rsidP="00B039B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Helvetica" w:hAnsi="Helvetica" w:cs="Helvetica"/>
          <w:sz w:val="20"/>
          <w:szCs w:val="20"/>
        </w:rPr>
      </w:pPr>
      <w:r w:rsidRPr="008501B7">
        <w:rPr>
          <w:rFonts w:ascii="Wingdings" w:hAnsi="Wingdings" w:cs="Wingdings"/>
        </w:rPr>
        <w:t></w:t>
      </w:r>
      <w:r w:rsidRPr="008501B7">
        <w:rPr>
          <w:rFonts w:ascii="Wingdings" w:hAnsi="Wingdings" w:cs="Wingdings"/>
        </w:rPr>
        <w:t></w:t>
      </w:r>
      <w:r w:rsidRPr="008501B7">
        <w:rPr>
          <w:rFonts w:ascii="Helvetica" w:hAnsi="Helvetica" w:cs="Helvetica"/>
          <w:sz w:val="20"/>
          <w:szCs w:val="20"/>
        </w:rPr>
        <w:t>nákladov spojených s leteckou dopravou, s príplatkami za no</w:t>
      </w:r>
      <w:r w:rsidRPr="008501B7">
        <w:rPr>
          <w:rFonts w:ascii="Arial" w:hAnsi="Arial" w:cs="Arial"/>
          <w:sz w:val="20"/>
          <w:szCs w:val="20"/>
        </w:rPr>
        <w:t>č</w:t>
      </w:r>
      <w:r w:rsidRPr="008501B7">
        <w:rPr>
          <w:rFonts w:ascii="Helvetica" w:hAnsi="Helvetica" w:cs="Helvetica"/>
          <w:sz w:val="20"/>
          <w:szCs w:val="20"/>
        </w:rPr>
        <w:t>nú prácu, prácu nad</w:t>
      </w:r>
      <w:r w:rsidRPr="008501B7">
        <w:rPr>
          <w:rFonts w:ascii="Arial" w:hAnsi="Arial" w:cs="Arial"/>
          <w:sz w:val="20"/>
          <w:szCs w:val="20"/>
        </w:rPr>
        <w:t>č</w:t>
      </w:r>
      <w:r w:rsidRPr="008501B7">
        <w:rPr>
          <w:rFonts w:ascii="Helvetica" w:hAnsi="Helvetica" w:cs="Helvetica"/>
          <w:sz w:val="20"/>
          <w:szCs w:val="20"/>
        </w:rPr>
        <w:t>as, v nede</w:t>
      </w:r>
      <w:r w:rsidRPr="008501B7">
        <w:rPr>
          <w:rFonts w:ascii="Arial" w:hAnsi="Arial" w:cs="Arial"/>
          <w:sz w:val="20"/>
          <w:szCs w:val="20"/>
        </w:rPr>
        <w:t>ľ</w:t>
      </w:r>
      <w:r w:rsidRPr="008501B7">
        <w:rPr>
          <w:rFonts w:ascii="Helvetica" w:hAnsi="Helvetica" w:cs="Helvetica"/>
          <w:sz w:val="20"/>
          <w:szCs w:val="20"/>
        </w:rPr>
        <w:t>u</w:t>
      </w:r>
    </w:p>
    <w:p w:rsidR="00882F0B" w:rsidRPr="008501B7" w:rsidRDefault="00882F0B" w:rsidP="00B039B4">
      <w:pPr>
        <w:ind w:left="284"/>
        <w:jc w:val="both"/>
        <w:rPr>
          <w:rFonts w:ascii="Helvetica" w:hAnsi="Helvetica" w:cs="Helvetica"/>
          <w:sz w:val="20"/>
          <w:szCs w:val="20"/>
        </w:rPr>
      </w:pPr>
      <w:r w:rsidRPr="008501B7">
        <w:rPr>
          <w:rFonts w:ascii="Helvetica" w:hAnsi="Helvetica" w:cs="Helvetica"/>
          <w:sz w:val="20"/>
          <w:szCs w:val="20"/>
        </w:rPr>
        <w:t>a po</w:t>
      </w:r>
      <w:r w:rsidRPr="008501B7">
        <w:rPr>
          <w:rFonts w:ascii="Arial" w:hAnsi="Arial" w:cs="Arial"/>
          <w:sz w:val="20"/>
          <w:szCs w:val="20"/>
        </w:rPr>
        <w:t>č</w:t>
      </w:r>
      <w:r w:rsidRPr="008501B7">
        <w:rPr>
          <w:rFonts w:ascii="Helvetica" w:hAnsi="Helvetica" w:cs="Helvetica"/>
          <w:sz w:val="20"/>
          <w:szCs w:val="20"/>
        </w:rPr>
        <w:t>as sviatkov, ako aj expresné príplatky.</w:t>
      </w:r>
    </w:p>
    <w:p w:rsidR="00882F0B" w:rsidRPr="008501B7" w:rsidRDefault="00882F0B" w:rsidP="00B039B4">
      <w:pPr>
        <w:ind w:left="284"/>
      </w:pPr>
    </w:p>
    <w:p w:rsidR="00882F0B" w:rsidRPr="008501B7" w:rsidRDefault="00882F0B" w:rsidP="00B039B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Helvetica" w:hAnsi="Helvetica" w:cs="Helvetica"/>
          <w:sz w:val="20"/>
          <w:szCs w:val="20"/>
        </w:rPr>
      </w:pPr>
      <w:r w:rsidRPr="008501B7">
        <w:rPr>
          <w:rFonts w:ascii="Helvetica" w:hAnsi="Helvetica" w:cs="Helvetica"/>
          <w:sz w:val="20"/>
          <w:szCs w:val="20"/>
        </w:rPr>
        <w:t>Dojednáva sa, že pri poistení elektroniky sú poistením kryté aj náklady na leteckú prepravu</w:t>
      </w:r>
    </w:p>
    <w:p w:rsidR="00882F0B" w:rsidRPr="008501B7" w:rsidRDefault="00882F0B" w:rsidP="00B039B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Helvetica" w:hAnsi="Helvetica" w:cs="Helvetica"/>
          <w:sz w:val="20"/>
          <w:szCs w:val="20"/>
        </w:rPr>
      </w:pPr>
      <w:r w:rsidRPr="008501B7">
        <w:rPr>
          <w:rFonts w:ascii="Helvetica" w:hAnsi="Helvetica" w:cs="Helvetica"/>
          <w:sz w:val="20"/>
          <w:szCs w:val="20"/>
        </w:rPr>
        <w:t>náhradných dielov a cestovné náklady technikov a expertov zo zahrani</w:t>
      </w:r>
      <w:r w:rsidRPr="008501B7">
        <w:rPr>
          <w:rFonts w:ascii="Arial" w:hAnsi="Arial" w:cs="Arial"/>
          <w:sz w:val="20"/>
          <w:szCs w:val="20"/>
        </w:rPr>
        <w:t>č</w:t>
      </w:r>
      <w:r w:rsidRPr="008501B7">
        <w:rPr>
          <w:rFonts w:ascii="Helvetica" w:hAnsi="Helvetica" w:cs="Helvetica"/>
          <w:sz w:val="20"/>
          <w:szCs w:val="20"/>
        </w:rPr>
        <w:t>ia. Plnenie za tieto náklady</w:t>
      </w:r>
    </w:p>
    <w:p w:rsidR="008501B7" w:rsidRDefault="00882F0B" w:rsidP="00B039B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Helvetica" w:hAnsi="Helvetica" w:cs="Helvetica"/>
          <w:sz w:val="20"/>
          <w:szCs w:val="20"/>
        </w:rPr>
      </w:pPr>
      <w:r w:rsidRPr="008501B7">
        <w:rPr>
          <w:rFonts w:ascii="Helvetica" w:hAnsi="Helvetica" w:cs="Helvetica"/>
          <w:sz w:val="20"/>
          <w:szCs w:val="20"/>
        </w:rPr>
        <w:t xml:space="preserve">je obmedzené sumou spolu </w:t>
      </w:r>
      <w:r w:rsidR="00C55950" w:rsidRPr="008501B7">
        <w:rPr>
          <w:rFonts w:ascii="Helvetica" w:hAnsi="Helvetica" w:cs="Helvetica"/>
          <w:sz w:val="20"/>
          <w:szCs w:val="20"/>
        </w:rPr>
        <w:t>....................,- EUR</w:t>
      </w:r>
      <w:r w:rsidRPr="008501B7">
        <w:rPr>
          <w:rFonts w:ascii="Helvetica" w:hAnsi="Helvetica" w:cs="Helvetica"/>
          <w:sz w:val="20"/>
          <w:szCs w:val="20"/>
        </w:rPr>
        <w:t>.</w:t>
      </w:r>
    </w:p>
    <w:p w:rsidR="008501B7" w:rsidRPr="00B039B4" w:rsidRDefault="00882F0B" w:rsidP="00B039B4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039B4">
        <w:rPr>
          <w:rFonts w:ascii="Helvetica" w:hAnsi="Helvetica" w:cs="Helvetica"/>
          <w:sz w:val="20"/>
          <w:szCs w:val="20"/>
        </w:rPr>
        <w:t>Dojednáva sa, že poistenie je dojednané na novú cenu. Novej cene zodpovedajú náklady na znovu</w:t>
      </w:r>
      <w:r w:rsidR="008501B7" w:rsidRPr="00B039B4">
        <w:rPr>
          <w:rFonts w:ascii="Helvetica" w:hAnsi="Helvetica" w:cs="Helvetica"/>
          <w:sz w:val="20"/>
          <w:szCs w:val="20"/>
        </w:rPr>
        <w:t xml:space="preserve"> </w:t>
      </w:r>
      <w:r w:rsidRPr="00B039B4">
        <w:rPr>
          <w:rFonts w:ascii="Helvetica" w:hAnsi="Helvetica" w:cs="Helvetica"/>
          <w:sz w:val="20"/>
          <w:szCs w:val="20"/>
        </w:rPr>
        <w:t>obstaranie, znovuzriadenie takej istej veci takých istých parametrov. Pois</w:t>
      </w:r>
      <w:r w:rsidRPr="00B039B4">
        <w:rPr>
          <w:rFonts w:ascii="Arial" w:hAnsi="Arial" w:cs="Arial"/>
          <w:sz w:val="20"/>
          <w:szCs w:val="20"/>
        </w:rPr>
        <w:t>ť</w:t>
      </w:r>
      <w:r w:rsidRPr="00B039B4">
        <w:rPr>
          <w:rFonts w:ascii="Helvetica" w:hAnsi="Helvetica" w:cs="Helvetica"/>
          <w:sz w:val="20"/>
          <w:szCs w:val="20"/>
        </w:rPr>
        <w:t>ov</w:t>
      </w:r>
      <w:r w:rsidRPr="00B039B4">
        <w:rPr>
          <w:rFonts w:ascii="Arial" w:hAnsi="Arial" w:cs="Arial"/>
          <w:sz w:val="20"/>
          <w:szCs w:val="20"/>
        </w:rPr>
        <w:t>ň</w:t>
      </w:r>
      <w:r w:rsidRPr="00B039B4">
        <w:rPr>
          <w:rFonts w:ascii="Helvetica" w:hAnsi="Helvetica" w:cs="Helvetica"/>
          <w:sz w:val="20"/>
          <w:szCs w:val="20"/>
        </w:rPr>
        <w:t>a nebude uplat</w:t>
      </w:r>
      <w:r w:rsidRPr="00B039B4">
        <w:rPr>
          <w:rFonts w:ascii="Arial" w:hAnsi="Arial" w:cs="Arial"/>
          <w:sz w:val="20"/>
          <w:szCs w:val="20"/>
        </w:rPr>
        <w:t>ň</w:t>
      </w:r>
      <w:r w:rsidRPr="00B039B4">
        <w:rPr>
          <w:rFonts w:ascii="Helvetica" w:hAnsi="Helvetica" w:cs="Helvetica"/>
          <w:sz w:val="20"/>
          <w:szCs w:val="20"/>
        </w:rPr>
        <w:t>ova</w:t>
      </w:r>
      <w:r w:rsidRPr="00B039B4">
        <w:rPr>
          <w:rFonts w:ascii="Arial" w:hAnsi="Arial" w:cs="Arial"/>
          <w:sz w:val="20"/>
          <w:szCs w:val="20"/>
        </w:rPr>
        <w:t>ť</w:t>
      </w:r>
      <w:r w:rsidR="008501B7" w:rsidRPr="00B039B4">
        <w:rPr>
          <w:rFonts w:ascii="Arial" w:hAnsi="Arial" w:cs="Arial"/>
          <w:sz w:val="20"/>
          <w:szCs w:val="20"/>
        </w:rPr>
        <w:t xml:space="preserve"> </w:t>
      </w:r>
      <w:r w:rsidRPr="00B039B4">
        <w:rPr>
          <w:rFonts w:ascii="Helvetica" w:hAnsi="Helvetica" w:cs="Helvetica"/>
          <w:sz w:val="20"/>
          <w:szCs w:val="20"/>
        </w:rPr>
        <w:t>princíp podpoistenia.</w:t>
      </w:r>
    </w:p>
    <w:p w:rsidR="00B039B4" w:rsidRPr="00B039B4" w:rsidRDefault="00882F0B" w:rsidP="00882F0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039B4">
        <w:rPr>
          <w:rFonts w:ascii="Helvetica" w:hAnsi="Helvetica" w:cs="Helvetica"/>
          <w:sz w:val="20"/>
          <w:szCs w:val="20"/>
        </w:rPr>
        <w:t xml:space="preserve">Pod pojmom </w:t>
      </w:r>
      <w:r w:rsidRPr="00B039B4">
        <w:rPr>
          <w:rFonts w:ascii="Helvetica-Bold" w:hAnsi="Helvetica-Bold" w:cs="Helvetica-Bold"/>
          <w:b/>
          <w:bCs/>
          <w:sz w:val="20"/>
          <w:szCs w:val="20"/>
        </w:rPr>
        <w:t xml:space="preserve">„poistenie na 1. riziko“ </w:t>
      </w:r>
      <w:r w:rsidRPr="00B039B4">
        <w:rPr>
          <w:rFonts w:ascii="Helvetica" w:hAnsi="Helvetica" w:cs="Helvetica"/>
          <w:sz w:val="20"/>
          <w:szCs w:val="20"/>
        </w:rPr>
        <w:t xml:space="preserve">sa rozumie </w:t>
      </w:r>
      <w:r w:rsidRPr="00B039B4">
        <w:rPr>
          <w:rFonts w:ascii="Helvetica-Bold" w:hAnsi="Helvetica-Bold" w:cs="Helvetica-Bold"/>
          <w:b/>
          <w:bCs/>
          <w:sz w:val="20"/>
          <w:szCs w:val="20"/>
        </w:rPr>
        <w:t>„poistenie na 1. riziko s</w:t>
      </w:r>
      <w:r w:rsidR="008501B7" w:rsidRPr="00B039B4">
        <w:rPr>
          <w:rFonts w:ascii="Helvetica-Bold" w:hAnsi="Helvetica-Bold" w:cs="Helvetica-Bold"/>
          <w:b/>
          <w:bCs/>
          <w:sz w:val="20"/>
          <w:szCs w:val="20"/>
        </w:rPr>
        <w:t> </w:t>
      </w:r>
      <w:r w:rsidRPr="00B039B4">
        <w:rPr>
          <w:rFonts w:ascii="Helvetica-Bold" w:hAnsi="Helvetica-Bold" w:cs="Helvetica-Bold"/>
          <w:b/>
          <w:bCs/>
          <w:sz w:val="20"/>
          <w:szCs w:val="20"/>
        </w:rPr>
        <w:t>automatickým</w:t>
      </w:r>
      <w:r w:rsidR="008501B7" w:rsidRPr="00B039B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B039B4">
        <w:rPr>
          <w:rFonts w:ascii="Helvetica-Bold" w:hAnsi="Helvetica-Bold" w:cs="Helvetica-Bold"/>
          <w:b/>
          <w:bCs/>
          <w:sz w:val="20"/>
          <w:szCs w:val="20"/>
        </w:rPr>
        <w:t xml:space="preserve">obnovením poistnej sumy“ </w:t>
      </w:r>
      <w:r w:rsidRPr="00B039B4">
        <w:rPr>
          <w:rFonts w:ascii="Helvetica" w:hAnsi="Helvetica" w:cs="Helvetica"/>
          <w:sz w:val="20"/>
          <w:szCs w:val="20"/>
        </w:rPr>
        <w:t>– ak v priebehu poistného obdobia v prípade na prvé riziko nastala</w:t>
      </w:r>
      <w:r w:rsidR="00B039B4" w:rsidRPr="00B039B4">
        <w:rPr>
          <w:rFonts w:ascii="Helvetica" w:hAnsi="Helvetica" w:cs="Helvetica"/>
          <w:sz w:val="20"/>
          <w:szCs w:val="20"/>
        </w:rPr>
        <w:t xml:space="preserve"> </w:t>
      </w:r>
      <w:r w:rsidRPr="00B039B4">
        <w:rPr>
          <w:rFonts w:ascii="Helvetica" w:hAnsi="Helvetica" w:cs="Helvetica"/>
          <w:sz w:val="20"/>
          <w:szCs w:val="20"/>
        </w:rPr>
        <w:t>poistná udalos</w:t>
      </w:r>
      <w:r w:rsidRPr="00B039B4">
        <w:rPr>
          <w:rFonts w:ascii="Arial" w:hAnsi="Arial" w:cs="Arial"/>
          <w:sz w:val="20"/>
          <w:szCs w:val="20"/>
        </w:rPr>
        <w:t xml:space="preserve">ť </w:t>
      </w:r>
      <w:r w:rsidRPr="00B039B4">
        <w:rPr>
          <w:rFonts w:ascii="Helvetica" w:hAnsi="Helvetica" w:cs="Helvetica"/>
          <w:sz w:val="20"/>
          <w:szCs w:val="20"/>
        </w:rPr>
        <w:t>a poistenému vzniklo právo na poistné plnenie, pois</w:t>
      </w:r>
      <w:r w:rsidRPr="00B039B4">
        <w:rPr>
          <w:rFonts w:ascii="Arial" w:hAnsi="Arial" w:cs="Arial"/>
          <w:sz w:val="20"/>
          <w:szCs w:val="20"/>
        </w:rPr>
        <w:t>ť</w:t>
      </w:r>
      <w:r w:rsidRPr="00B039B4">
        <w:rPr>
          <w:rFonts w:ascii="Helvetica" w:hAnsi="Helvetica" w:cs="Helvetica"/>
          <w:sz w:val="20"/>
          <w:szCs w:val="20"/>
        </w:rPr>
        <w:t>ov</w:t>
      </w:r>
      <w:r w:rsidRPr="00B039B4">
        <w:rPr>
          <w:rFonts w:ascii="Arial" w:hAnsi="Arial" w:cs="Arial"/>
          <w:sz w:val="20"/>
          <w:szCs w:val="20"/>
        </w:rPr>
        <w:t>ň</w:t>
      </w:r>
      <w:r w:rsidRPr="00B039B4">
        <w:rPr>
          <w:rFonts w:ascii="Helvetica" w:hAnsi="Helvetica" w:cs="Helvetica"/>
          <w:sz w:val="20"/>
          <w:szCs w:val="20"/>
        </w:rPr>
        <w:t>a automaticky obnoví</w:t>
      </w:r>
      <w:r w:rsidR="00B039B4" w:rsidRPr="00B039B4">
        <w:rPr>
          <w:rFonts w:ascii="Helvetica" w:hAnsi="Helvetica" w:cs="Helvetica"/>
          <w:sz w:val="20"/>
          <w:szCs w:val="20"/>
        </w:rPr>
        <w:t xml:space="preserve"> </w:t>
      </w:r>
      <w:r w:rsidRPr="00B039B4">
        <w:rPr>
          <w:rFonts w:ascii="Helvetica" w:hAnsi="Helvetica" w:cs="Helvetica"/>
          <w:sz w:val="20"/>
          <w:szCs w:val="20"/>
        </w:rPr>
        <w:t>poistnú sumu na zvyšok poistného obdobia. Obnovenie poistnej sumy pois</w:t>
      </w:r>
      <w:r w:rsidRPr="00B039B4">
        <w:rPr>
          <w:rFonts w:ascii="Arial" w:hAnsi="Arial" w:cs="Arial"/>
          <w:sz w:val="20"/>
          <w:szCs w:val="20"/>
        </w:rPr>
        <w:t>ť</w:t>
      </w:r>
      <w:r w:rsidRPr="00B039B4">
        <w:rPr>
          <w:rFonts w:ascii="Helvetica" w:hAnsi="Helvetica" w:cs="Helvetica"/>
          <w:sz w:val="20"/>
          <w:szCs w:val="20"/>
        </w:rPr>
        <w:t>ov</w:t>
      </w:r>
      <w:r w:rsidRPr="00B039B4">
        <w:rPr>
          <w:rFonts w:ascii="Arial" w:hAnsi="Arial" w:cs="Arial"/>
          <w:sz w:val="20"/>
          <w:szCs w:val="20"/>
        </w:rPr>
        <w:t>ň</w:t>
      </w:r>
      <w:r w:rsidRPr="00B039B4">
        <w:rPr>
          <w:rFonts w:ascii="Helvetica" w:hAnsi="Helvetica" w:cs="Helvetica"/>
          <w:sz w:val="20"/>
          <w:szCs w:val="20"/>
        </w:rPr>
        <w:t>a urobí stanovením</w:t>
      </w:r>
      <w:r w:rsidR="00B039B4" w:rsidRPr="00B039B4">
        <w:rPr>
          <w:rFonts w:ascii="Helvetica" w:hAnsi="Helvetica" w:cs="Helvetica"/>
          <w:sz w:val="20"/>
          <w:szCs w:val="20"/>
        </w:rPr>
        <w:t xml:space="preserve"> </w:t>
      </w:r>
      <w:r w:rsidRPr="00B039B4">
        <w:rPr>
          <w:rFonts w:ascii="Helvetica" w:hAnsi="Helvetica" w:cs="Helvetica"/>
          <w:sz w:val="20"/>
          <w:szCs w:val="20"/>
        </w:rPr>
        <w:t>doplatku poistného od termínu vzniku poistnej udalosti do konca poistného obdobia za vy</w:t>
      </w:r>
      <w:r w:rsidRPr="00B039B4">
        <w:rPr>
          <w:rFonts w:ascii="Arial" w:hAnsi="Arial" w:cs="Arial"/>
          <w:sz w:val="20"/>
          <w:szCs w:val="20"/>
        </w:rPr>
        <w:t>č</w:t>
      </w:r>
      <w:r w:rsidRPr="00B039B4">
        <w:rPr>
          <w:rFonts w:ascii="Helvetica" w:hAnsi="Helvetica" w:cs="Helvetica"/>
          <w:sz w:val="20"/>
          <w:szCs w:val="20"/>
        </w:rPr>
        <w:t>erpanú</w:t>
      </w:r>
      <w:r w:rsidR="00B039B4" w:rsidRPr="00B039B4">
        <w:rPr>
          <w:rFonts w:ascii="Helvetica" w:hAnsi="Helvetica" w:cs="Helvetica"/>
          <w:sz w:val="20"/>
          <w:szCs w:val="20"/>
        </w:rPr>
        <w:t xml:space="preserve"> </w:t>
      </w:r>
      <w:r w:rsidRPr="00B039B4">
        <w:rPr>
          <w:rFonts w:ascii="Arial" w:hAnsi="Arial" w:cs="Arial"/>
          <w:sz w:val="20"/>
          <w:szCs w:val="20"/>
        </w:rPr>
        <w:t>č</w:t>
      </w:r>
      <w:r w:rsidRPr="00B039B4">
        <w:rPr>
          <w:rFonts w:ascii="Helvetica" w:hAnsi="Helvetica" w:cs="Helvetica"/>
          <w:sz w:val="20"/>
          <w:szCs w:val="20"/>
        </w:rPr>
        <w:t>as</w:t>
      </w:r>
      <w:r w:rsidRPr="00B039B4">
        <w:rPr>
          <w:rFonts w:ascii="Arial" w:hAnsi="Arial" w:cs="Arial"/>
          <w:sz w:val="20"/>
          <w:szCs w:val="20"/>
        </w:rPr>
        <w:t xml:space="preserve">ť </w:t>
      </w:r>
      <w:r w:rsidRPr="00B039B4">
        <w:rPr>
          <w:rFonts w:ascii="Helvetica" w:hAnsi="Helvetica" w:cs="Helvetica"/>
          <w:sz w:val="20"/>
          <w:szCs w:val="20"/>
        </w:rPr>
        <w:t>poistnej sumy zodpovedajúcu poistnému plneniu vrátane spoluú</w:t>
      </w:r>
      <w:r w:rsidRPr="00B039B4">
        <w:rPr>
          <w:rFonts w:ascii="Arial" w:hAnsi="Arial" w:cs="Arial"/>
          <w:sz w:val="20"/>
          <w:szCs w:val="20"/>
        </w:rPr>
        <w:t>č</w:t>
      </w:r>
      <w:r w:rsidRPr="00B039B4">
        <w:rPr>
          <w:rFonts w:ascii="Helvetica" w:hAnsi="Helvetica" w:cs="Helvetica"/>
          <w:sz w:val="20"/>
          <w:szCs w:val="20"/>
        </w:rPr>
        <w:t>asti. Dojednaná poistná</w:t>
      </w:r>
      <w:r w:rsidR="00B039B4" w:rsidRPr="00B039B4">
        <w:rPr>
          <w:rFonts w:ascii="Helvetica" w:hAnsi="Helvetica" w:cs="Helvetica"/>
          <w:sz w:val="20"/>
          <w:szCs w:val="20"/>
        </w:rPr>
        <w:t xml:space="preserve"> </w:t>
      </w:r>
      <w:r w:rsidRPr="00B039B4">
        <w:rPr>
          <w:rFonts w:ascii="Helvetica" w:hAnsi="Helvetica" w:cs="Helvetica"/>
          <w:sz w:val="20"/>
          <w:szCs w:val="20"/>
        </w:rPr>
        <w:t>suma je v priebehu poistného obdobia vždy v pôvodnej výške.</w:t>
      </w:r>
    </w:p>
    <w:p w:rsidR="00B039B4" w:rsidRPr="00B039B4" w:rsidRDefault="00882F0B" w:rsidP="00882F0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039B4">
        <w:rPr>
          <w:rFonts w:ascii="Helvetica" w:hAnsi="Helvetica" w:cs="Helvetica"/>
          <w:sz w:val="20"/>
          <w:szCs w:val="20"/>
        </w:rPr>
        <w:t xml:space="preserve">V prípade, že </w:t>
      </w:r>
      <w:r w:rsidRPr="00B039B4">
        <w:rPr>
          <w:rFonts w:ascii="Arial" w:hAnsi="Arial" w:cs="Arial"/>
          <w:sz w:val="20"/>
          <w:szCs w:val="20"/>
        </w:rPr>
        <w:t>č</w:t>
      </w:r>
      <w:r w:rsidRPr="00B039B4">
        <w:rPr>
          <w:rFonts w:ascii="Helvetica" w:hAnsi="Helvetica" w:cs="Helvetica"/>
          <w:sz w:val="20"/>
          <w:szCs w:val="20"/>
        </w:rPr>
        <w:t>asti elektronického zariadenia, ktoré sa pri normálom používaní prirodzene rýchle</w:t>
      </w:r>
      <w:r w:rsidR="00B039B4" w:rsidRPr="00B039B4">
        <w:rPr>
          <w:rFonts w:ascii="Helvetica" w:hAnsi="Helvetica" w:cs="Helvetica"/>
          <w:sz w:val="20"/>
          <w:szCs w:val="20"/>
        </w:rPr>
        <w:t xml:space="preserve"> </w:t>
      </w:r>
      <w:r w:rsidRPr="00B039B4">
        <w:rPr>
          <w:rFonts w:ascii="Helvetica" w:hAnsi="Helvetica" w:cs="Helvetica"/>
          <w:sz w:val="20"/>
          <w:szCs w:val="20"/>
        </w:rPr>
        <w:t>opotrebujú alebo znehodnotia, napr. žiarovky, ventily, potrubia, pásky, gravírovacie valce, poistky,</w:t>
      </w:r>
      <w:r w:rsidR="00B039B4" w:rsidRPr="00B039B4">
        <w:rPr>
          <w:rFonts w:ascii="Helvetica" w:hAnsi="Helvetica" w:cs="Helvetica"/>
          <w:sz w:val="20"/>
          <w:szCs w:val="20"/>
        </w:rPr>
        <w:t xml:space="preserve"> </w:t>
      </w:r>
      <w:r w:rsidRPr="00B039B4">
        <w:rPr>
          <w:rFonts w:ascii="Helvetica" w:hAnsi="Helvetica" w:cs="Helvetica"/>
          <w:sz w:val="20"/>
          <w:szCs w:val="20"/>
        </w:rPr>
        <w:t>tesnenia, re</w:t>
      </w:r>
      <w:r w:rsidRPr="00B039B4">
        <w:rPr>
          <w:rFonts w:ascii="Arial" w:hAnsi="Arial" w:cs="Arial"/>
          <w:sz w:val="20"/>
          <w:szCs w:val="20"/>
        </w:rPr>
        <w:t>ť</w:t>
      </w:r>
      <w:r w:rsidRPr="00B039B4">
        <w:rPr>
          <w:rFonts w:ascii="Helvetica" w:hAnsi="Helvetica" w:cs="Helvetica"/>
          <w:sz w:val="20"/>
          <w:szCs w:val="20"/>
        </w:rPr>
        <w:t>aze, pásy, laná, drôty, gumové pneumatiky, predmety zo skla, porcelánu alebo</w:t>
      </w:r>
      <w:r w:rsidR="00B039B4" w:rsidRPr="00B039B4">
        <w:rPr>
          <w:rFonts w:ascii="Helvetica" w:hAnsi="Helvetica" w:cs="Helvetica"/>
          <w:sz w:val="20"/>
          <w:szCs w:val="20"/>
        </w:rPr>
        <w:t xml:space="preserve"> </w:t>
      </w:r>
      <w:r w:rsidRPr="00B039B4">
        <w:rPr>
          <w:rFonts w:ascii="Helvetica" w:hAnsi="Helvetica" w:cs="Helvetica"/>
          <w:sz w:val="20"/>
          <w:szCs w:val="20"/>
        </w:rPr>
        <w:t>keramiky, siete, tkaniny alebo prevádzkové médiá (napr. mazivá, palivo, katalyzátory), tvoria</w:t>
      </w:r>
      <w:r w:rsidR="00B039B4" w:rsidRPr="00B039B4">
        <w:rPr>
          <w:rFonts w:ascii="Helvetica" w:hAnsi="Helvetica" w:cs="Helvetica"/>
          <w:sz w:val="20"/>
          <w:szCs w:val="20"/>
        </w:rPr>
        <w:t xml:space="preserve"> </w:t>
      </w:r>
      <w:r w:rsidRPr="00B039B4">
        <w:rPr>
          <w:rFonts w:ascii="Helvetica" w:hAnsi="Helvetica" w:cs="Helvetica"/>
          <w:sz w:val="20"/>
          <w:szCs w:val="20"/>
        </w:rPr>
        <w:t>sú</w:t>
      </w:r>
      <w:r w:rsidRPr="00B039B4">
        <w:rPr>
          <w:rFonts w:ascii="Arial" w:hAnsi="Arial" w:cs="Arial"/>
          <w:sz w:val="20"/>
          <w:szCs w:val="20"/>
        </w:rPr>
        <w:t>č</w:t>
      </w:r>
      <w:r w:rsidRPr="00B039B4">
        <w:rPr>
          <w:rFonts w:ascii="Helvetica" w:hAnsi="Helvetica" w:cs="Helvetica"/>
          <w:sz w:val="20"/>
          <w:szCs w:val="20"/>
        </w:rPr>
        <w:t>as</w:t>
      </w:r>
      <w:r w:rsidRPr="00B039B4">
        <w:rPr>
          <w:rFonts w:ascii="Arial" w:hAnsi="Arial" w:cs="Arial"/>
          <w:sz w:val="20"/>
          <w:szCs w:val="20"/>
        </w:rPr>
        <w:t xml:space="preserve">ť </w:t>
      </w:r>
      <w:r w:rsidRPr="00B039B4">
        <w:rPr>
          <w:rFonts w:ascii="Helvetica" w:hAnsi="Helvetica" w:cs="Helvetica"/>
          <w:sz w:val="20"/>
          <w:szCs w:val="20"/>
        </w:rPr>
        <w:t>poistnou udalos</w:t>
      </w:r>
      <w:r w:rsidRPr="00B039B4">
        <w:rPr>
          <w:rFonts w:ascii="Arial" w:hAnsi="Arial" w:cs="Arial"/>
          <w:sz w:val="20"/>
          <w:szCs w:val="20"/>
        </w:rPr>
        <w:t>ť</w:t>
      </w:r>
      <w:r w:rsidRPr="00B039B4">
        <w:rPr>
          <w:rFonts w:ascii="Helvetica" w:hAnsi="Helvetica" w:cs="Helvetica"/>
          <w:sz w:val="20"/>
          <w:szCs w:val="20"/>
        </w:rPr>
        <w:t>ou postihnutých elektronických zariadení, poistite</w:t>
      </w:r>
      <w:r w:rsidRPr="00B039B4">
        <w:rPr>
          <w:rFonts w:ascii="Arial" w:hAnsi="Arial" w:cs="Arial"/>
          <w:sz w:val="20"/>
          <w:szCs w:val="20"/>
        </w:rPr>
        <w:t xml:space="preserve">ľ </w:t>
      </w:r>
      <w:r w:rsidRPr="00B039B4">
        <w:rPr>
          <w:rFonts w:ascii="Helvetica" w:hAnsi="Helvetica" w:cs="Helvetica"/>
          <w:sz w:val="20"/>
          <w:szCs w:val="20"/>
        </w:rPr>
        <w:t>poskytne plnenie aj za</w:t>
      </w:r>
      <w:r w:rsidR="00B039B4" w:rsidRPr="00B039B4">
        <w:rPr>
          <w:rFonts w:ascii="Helvetica" w:hAnsi="Helvetica" w:cs="Helvetica"/>
          <w:sz w:val="20"/>
          <w:szCs w:val="20"/>
        </w:rPr>
        <w:t xml:space="preserve"> </w:t>
      </w:r>
      <w:r w:rsidRPr="00B039B4">
        <w:rPr>
          <w:rFonts w:ascii="Helvetica" w:hAnsi="Helvetica" w:cs="Helvetica"/>
          <w:sz w:val="20"/>
          <w:szCs w:val="20"/>
        </w:rPr>
        <w:t>tieto veci.</w:t>
      </w:r>
    </w:p>
    <w:p w:rsidR="00B039B4" w:rsidRPr="00B039B4" w:rsidRDefault="00882F0B" w:rsidP="00882F0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B039B4">
        <w:rPr>
          <w:rFonts w:ascii="Helvetica" w:hAnsi="Helvetica" w:cs="Helvetica"/>
          <w:sz w:val="20"/>
          <w:szCs w:val="20"/>
        </w:rPr>
        <w:t>Dojednáva sa, že poistenie sa vz</w:t>
      </w:r>
      <w:r w:rsidRPr="00B039B4">
        <w:rPr>
          <w:rFonts w:ascii="Arial" w:hAnsi="Arial" w:cs="Arial"/>
          <w:sz w:val="20"/>
          <w:szCs w:val="20"/>
        </w:rPr>
        <w:t>ť</w:t>
      </w:r>
      <w:r w:rsidRPr="00B039B4">
        <w:rPr>
          <w:rFonts w:ascii="Helvetica" w:hAnsi="Helvetica" w:cs="Helvetica"/>
          <w:sz w:val="20"/>
          <w:szCs w:val="20"/>
        </w:rPr>
        <w:t>ahuje aj na nosi</w:t>
      </w:r>
      <w:r w:rsidRPr="00B039B4">
        <w:rPr>
          <w:rFonts w:ascii="Arial" w:hAnsi="Arial" w:cs="Arial"/>
          <w:sz w:val="20"/>
          <w:szCs w:val="20"/>
        </w:rPr>
        <w:t>č</w:t>
      </w:r>
      <w:r w:rsidRPr="00B039B4">
        <w:rPr>
          <w:rFonts w:ascii="Helvetica" w:hAnsi="Helvetica" w:cs="Helvetica"/>
          <w:sz w:val="20"/>
          <w:szCs w:val="20"/>
        </w:rPr>
        <w:t xml:space="preserve">e dát pevne zabudované v hardwarovej </w:t>
      </w:r>
      <w:r w:rsidRPr="00B039B4">
        <w:rPr>
          <w:rFonts w:ascii="Arial" w:hAnsi="Arial" w:cs="Arial"/>
          <w:sz w:val="20"/>
          <w:szCs w:val="20"/>
        </w:rPr>
        <w:t>č</w:t>
      </w:r>
      <w:r w:rsidRPr="00B039B4">
        <w:rPr>
          <w:rFonts w:ascii="Helvetica" w:hAnsi="Helvetica" w:cs="Helvetica"/>
          <w:sz w:val="20"/>
          <w:szCs w:val="20"/>
        </w:rPr>
        <w:t>asti</w:t>
      </w:r>
      <w:r w:rsidR="00B039B4" w:rsidRPr="00B039B4">
        <w:rPr>
          <w:rFonts w:ascii="Helvetica" w:hAnsi="Helvetica" w:cs="Helvetica"/>
          <w:sz w:val="20"/>
          <w:szCs w:val="20"/>
        </w:rPr>
        <w:t xml:space="preserve"> </w:t>
      </w:r>
      <w:r w:rsidRPr="00B039B4">
        <w:rPr>
          <w:rFonts w:ascii="Helvetica" w:hAnsi="Helvetica" w:cs="Helvetica"/>
          <w:sz w:val="20"/>
          <w:szCs w:val="20"/>
        </w:rPr>
        <w:t>riadiacej alebo regula</w:t>
      </w:r>
      <w:r w:rsidRPr="00B039B4">
        <w:rPr>
          <w:rFonts w:ascii="Arial" w:hAnsi="Arial" w:cs="Arial"/>
          <w:sz w:val="20"/>
          <w:szCs w:val="20"/>
        </w:rPr>
        <w:t>č</w:t>
      </w:r>
      <w:r w:rsidRPr="00B039B4">
        <w:rPr>
          <w:rFonts w:ascii="Helvetica" w:hAnsi="Helvetica" w:cs="Helvetica"/>
          <w:sz w:val="20"/>
          <w:szCs w:val="20"/>
        </w:rPr>
        <w:t>nej jednotky poistenej veci, nosi</w:t>
      </w:r>
      <w:r w:rsidRPr="00B039B4">
        <w:rPr>
          <w:rFonts w:ascii="Arial" w:hAnsi="Arial" w:cs="Arial"/>
          <w:sz w:val="20"/>
          <w:szCs w:val="20"/>
        </w:rPr>
        <w:t>č</w:t>
      </w:r>
      <w:r w:rsidRPr="00B039B4">
        <w:rPr>
          <w:rFonts w:ascii="Helvetica" w:hAnsi="Helvetica" w:cs="Helvetica"/>
          <w:sz w:val="20"/>
          <w:szCs w:val="20"/>
        </w:rPr>
        <w:t>e dát a záznamov programového</w:t>
      </w:r>
      <w:r w:rsidR="00B039B4" w:rsidRPr="00B039B4">
        <w:rPr>
          <w:rFonts w:ascii="Helvetica" w:hAnsi="Helvetica" w:cs="Helvetica"/>
          <w:sz w:val="20"/>
          <w:szCs w:val="20"/>
        </w:rPr>
        <w:t xml:space="preserve"> </w:t>
      </w:r>
      <w:r w:rsidRPr="00B039B4">
        <w:rPr>
          <w:rFonts w:ascii="Helvetica" w:hAnsi="Helvetica" w:cs="Helvetica"/>
          <w:sz w:val="20"/>
          <w:szCs w:val="20"/>
        </w:rPr>
        <w:t>vybavenia strojov.</w:t>
      </w:r>
    </w:p>
    <w:p w:rsidR="001A5401" w:rsidRPr="001A5401" w:rsidRDefault="00882F0B" w:rsidP="00882F0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1A5401">
        <w:rPr>
          <w:rFonts w:ascii="Helvetica" w:hAnsi="Helvetica" w:cs="Helvetica"/>
          <w:sz w:val="20"/>
          <w:szCs w:val="20"/>
        </w:rPr>
        <w:t>Dojednáva sa, že poistenie sa vz</w:t>
      </w:r>
      <w:r w:rsidRPr="001A5401">
        <w:rPr>
          <w:rFonts w:ascii="Arial" w:hAnsi="Arial" w:cs="Arial"/>
          <w:sz w:val="20"/>
          <w:szCs w:val="20"/>
        </w:rPr>
        <w:t>ť</w:t>
      </w:r>
      <w:r w:rsidRPr="001A5401">
        <w:rPr>
          <w:rFonts w:ascii="Helvetica" w:hAnsi="Helvetica" w:cs="Helvetica"/>
          <w:sz w:val="20"/>
          <w:szCs w:val="20"/>
        </w:rPr>
        <w:t>ahuje aj na snímacie, záznamové a zobrazovacie prvky strojných</w:t>
      </w:r>
      <w:r w:rsidR="00B039B4" w:rsidRPr="001A5401">
        <w:rPr>
          <w:rFonts w:ascii="Helvetica" w:hAnsi="Helvetica" w:cs="Helvetica"/>
          <w:sz w:val="20"/>
          <w:szCs w:val="20"/>
        </w:rPr>
        <w:t xml:space="preserve"> </w:t>
      </w:r>
      <w:r w:rsidRPr="001A5401">
        <w:rPr>
          <w:rFonts w:ascii="Helvetica" w:hAnsi="Helvetica" w:cs="Helvetica"/>
          <w:sz w:val="20"/>
          <w:szCs w:val="20"/>
        </w:rPr>
        <w:t>a elektronických zariadení, resp. technologických sú</w:t>
      </w:r>
      <w:r w:rsidRPr="001A5401">
        <w:rPr>
          <w:rFonts w:ascii="Arial" w:hAnsi="Arial" w:cs="Arial"/>
          <w:sz w:val="20"/>
          <w:szCs w:val="20"/>
        </w:rPr>
        <w:t>č</w:t>
      </w:r>
      <w:r w:rsidRPr="001A5401">
        <w:rPr>
          <w:rFonts w:ascii="Helvetica" w:hAnsi="Helvetica" w:cs="Helvetica"/>
          <w:sz w:val="20"/>
          <w:szCs w:val="20"/>
        </w:rPr>
        <w:t>astí stavieb.</w:t>
      </w:r>
    </w:p>
    <w:p w:rsidR="001A5401" w:rsidRPr="001A5401" w:rsidRDefault="00882F0B" w:rsidP="00882F0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1A5401">
        <w:rPr>
          <w:rFonts w:ascii="Calibri" w:hAnsi="Calibri" w:cs="Calibri"/>
        </w:rPr>
        <w:t xml:space="preserve"> </w:t>
      </w:r>
      <w:r w:rsidRPr="001A5401">
        <w:rPr>
          <w:rFonts w:ascii="Helvetica" w:hAnsi="Helvetica" w:cs="Helvetica"/>
          <w:sz w:val="20"/>
          <w:szCs w:val="20"/>
        </w:rPr>
        <w:t>Dojednáva sa, že poistenie sa vz</w:t>
      </w:r>
      <w:r w:rsidRPr="001A5401">
        <w:rPr>
          <w:rFonts w:ascii="Arial" w:hAnsi="Arial" w:cs="Arial"/>
          <w:sz w:val="20"/>
          <w:szCs w:val="20"/>
        </w:rPr>
        <w:t>ť</w:t>
      </w:r>
      <w:r w:rsidRPr="001A5401">
        <w:rPr>
          <w:rFonts w:ascii="Helvetica" w:hAnsi="Helvetica" w:cs="Helvetica"/>
          <w:sz w:val="20"/>
          <w:szCs w:val="20"/>
        </w:rPr>
        <w:t>ahuje aj na sklenené sú</w:t>
      </w:r>
      <w:r w:rsidRPr="001A5401">
        <w:rPr>
          <w:rFonts w:ascii="Arial" w:hAnsi="Arial" w:cs="Arial"/>
          <w:sz w:val="20"/>
          <w:szCs w:val="20"/>
        </w:rPr>
        <w:t>č</w:t>
      </w:r>
      <w:r w:rsidRPr="001A5401">
        <w:rPr>
          <w:rFonts w:ascii="Helvetica" w:hAnsi="Helvetica" w:cs="Helvetica"/>
          <w:sz w:val="20"/>
          <w:szCs w:val="20"/>
        </w:rPr>
        <w:t>asti strojných a elektronických zariadení,</w:t>
      </w:r>
      <w:r w:rsidR="001A5401" w:rsidRPr="001A5401">
        <w:rPr>
          <w:rFonts w:ascii="Helvetica" w:hAnsi="Helvetica" w:cs="Helvetica"/>
          <w:sz w:val="20"/>
          <w:szCs w:val="20"/>
        </w:rPr>
        <w:t xml:space="preserve"> </w:t>
      </w:r>
      <w:r w:rsidRPr="001A5401">
        <w:rPr>
          <w:rFonts w:ascii="Helvetica" w:hAnsi="Helvetica" w:cs="Helvetica"/>
          <w:sz w:val="20"/>
          <w:szCs w:val="20"/>
        </w:rPr>
        <w:t>resp. technologických sú</w:t>
      </w:r>
      <w:r w:rsidRPr="001A5401">
        <w:rPr>
          <w:rFonts w:ascii="Arial" w:hAnsi="Arial" w:cs="Arial"/>
          <w:sz w:val="20"/>
          <w:szCs w:val="20"/>
        </w:rPr>
        <w:t>č</w:t>
      </w:r>
      <w:r w:rsidRPr="001A5401">
        <w:rPr>
          <w:rFonts w:ascii="Helvetica" w:hAnsi="Helvetica" w:cs="Helvetica"/>
          <w:sz w:val="20"/>
          <w:szCs w:val="20"/>
        </w:rPr>
        <w:t>astí stavieb.</w:t>
      </w:r>
    </w:p>
    <w:p w:rsidR="00882F0B" w:rsidRDefault="00882F0B" w:rsidP="00882F0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1A5401">
        <w:rPr>
          <w:rFonts w:ascii="Helvetica" w:hAnsi="Helvetica" w:cs="Helvetica"/>
          <w:sz w:val="20"/>
          <w:szCs w:val="20"/>
        </w:rPr>
        <w:t>Dojednáva sa, že poistenie sa vz</w:t>
      </w:r>
      <w:r w:rsidRPr="001A5401">
        <w:rPr>
          <w:rFonts w:ascii="Arial" w:hAnsi="Arial" w:cs="Arial"/>
          <w:sz w:val="20"/>
          <w:szCs w:val="20"/>
        </w:rPr>
        <w:t>ť</w:t>
      </w:r>
      <w:r w:rsidRPr="001A5401">
        <w:rPr>
          <w:rFonts w:ascii="Helvetica" w:hAnsi="Helvetica" w:cs="Helvetica"/>
          <w:sz w:val="20"/>
          <w:szCs w:val="20"/>
        </w:rPr>
        <w:t>ahuje aj na ultrazvukové zariadenia, kamery, optické zariadenia</w:t>
      </w:r>
      <w:r w:rsidR="001A5401" w:rsidRPr="001A5401">
        <w:rPr>
          <w:rFonts w:ascii="Helvetica" w:hAnsi="Helvetica" w:cs="Helvetica"/>
          <w:sz w:val="20"/>
          <w:szCs w:val="20"/>
        </w:rPr>
        <w:t xml:space="preserve"> </w:t>
      </w:r>
      <w:r w:rsidRPr="001A5401">
        <w:rPr>
          <w:rFonts w:ascii="Helvetica" w:hAnsi="Helvetica" w:cs="Helvetica"/>
          <w:sz w:val="20"/>
          <w:szCs w:val="20"/>
        </w:rPr>
        <w:t>a optické káble - ako samostatné zariadenia, resp. sú</w:t>
      </w:r>
      <w:r w:rsidRPr="001A5401">
        <w:rPr>
          <w:rFonts w:ascii="Arial" w:hAnsi="Arial" w:cs="Arial"/>
          <w:sz w:val="20"/>
          <w:szCs w:val="20"/>
        </w:rPr>
        <w:t>č</w:t>
      </w:r>
      <w:r w:rsidRPr="001A5401">
        <w:rPr>
          <w:rFonts w:ascii="Helvetica" w:hAnsi="Helvetica" w:cs="Helvetica"/>
          <w:sz w:val="20"/>
          <w:szCs w:val="20"/>
        </w:rPr>
        <w:t>asti strojných a elektronických zariadení a</w:t>
      </w:r>
      <w:r w:rsidR="001A5401" w:rsidRPr="001A5401">
        <w:rPr>
          <w:rFonts w:ascii="Helvetica" w:hAnsi="Helvetica" w:cs="Helvetica"/>
          <w:sz w:val="20"/>
          <w:szCs w:val="20"/>
        </w:rPr>
        <w:t xml:space="preserve"> </w:t>
      </w:r>
      <w:r w:rsidRPr="001A5401">
        <w:rPr>
          <w:rFonts w:ascii="Helvetica" w:hAnsi="Helvetica" w:cs="Helvetica"/>
          <w:sz w:val="20"/>
          <w:szCs w:val="20"/>
        </w:rPr>
        <w:t>technologické sú</w:t>
      </w:r>
      <w:r w:rsidRPr="001A5401">
        <w:rPr>
          <w:rFonts w:ascii="Arial" w:hAnsi="Arial" w:cs="Arial"/>
          <w:sz w:val="20"/>
          <w:szCs w:val="20"/>
        </w:rPr>
        <w:t>č</w:t>
      </w:r>
      <w:r w:rsidRPr="001A5401">
        <w:rPr>
          <w:rFonts w:ascii="Helvetica" w:hAnsi="Helvetica" w:cs="Helvetica"/>
          <w:sz w:val="20"/>
          <w:szCs w:val="20"/>
        </w:rPr>
        <w:t>asti stavieb.</w:t>
      </w:r>
    </w:p>
    <w:p w:rsidR="001A5401" w:rsidRPr="001A5401" w:rsidRDefault="001A5401" w:rsidP="001A5401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Helvetica" w:hAnsi="Helvetica" w:cs="Helvetica"/>
          <w:sz w:val="20"/>
          <w:szCs w:val="20"/>
        </w:rPr>
      </w:pPr>
    </w:p>
    <w:p w:rsidR="00882F0B" w:rsidRPr="001A5401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1A5401">
        <w:rPr>
          <w:rFonts w:ascii="Calibri,Bold" w:hAnsi="Calibri,Bold" w:cs="Calibri,Bold"/>
          <w:b/>
          <w:bCs/>
        </w:rPr>
        <w:t xml:space="preserve">1.5. </w:t>
      </w:r>
      <w:r w:rsidRPr="001A5401">
        <w:rPr>
          <w:rFonts w:ascii="Helvetica-Bold" w:hAnsi="Helvetica-Bold" w:cs="Helvetica-Bold"/>
          <w:b/>
          <w:bCs/>
          <w:sz w:val="20"/>
          <w:szCs w:val="20"/>
        </w:rPr>
        <w:t>Poistenie terorizmu</w:t>
      </w:r>
    </w:p>
    <w:p w:rsidR="001A5401" w:rsidRPr="001A5401" w:rsidRDefault="001A5401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882F0B" w:rsidRPr="001A5401" w:rsidRDefault="00882F0B" w:rsidP="001A540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1A5401">
        <w:rPr>
          <w:rFonts w:ascii="Helvetica" w:hAnsi="Helvetica" w:cs="Helvetica"/>
          <w:sz w:val="20"/>
          <w:szCs w:val="20"/>
        </w:rPr>
        <w:t>Poistenie sa vz</w:t>
      </w:r>
      <w:r w:rsidRPr="001A5401">
        <w:rPr>
          <w:rFonts w:ascii="Arial" w:hAnsi="Arial" w:cs="Arial"/>
          <w:sz w:val="20"/>
          <w:szCs w:val="20"/>
        </w:rPr>
        <w:t>ť</w:t>
      </w:r>
      <w:r w:rsidRPr="001A5401">
        <w:rPr>
          <w:rFonts w:ascii="Helvetica" w:hAnsi="Helvetica" w:cs="Helvetica"/>
          <w:sz w:val="20"/>
          <w:szCs w:val="20"/>
        </w:rPr>
        <w:t>ahuje na poškodenie alebo zni</w:t>
      </w:r>
      <w:r w:rsidRPr="001A5401">
        <w:rPr>
          <w:rFonts w:ascii="Arial" w:hAnsi="Arial" w:cs="Arial"/>
          <w:sz w:val="20"/>
          <w:szCs w:val="20"/>
        </w:rPr>
        <w:t>č</w:t>
      </w:r>
      <w:r w:rsidRPr="001A5401">
        <w:rPr>
          <w:rFonts w:ascii="Helvetica" w:hAnsi="Helvetica" w:cs="Helvetica"/>
          <w:sz w:val="20"/>
          <w:szCs w:val="20"/>
        </w:rPr>
        <w:t xml:space="preserve">enie vybraných strategických objektov (Príloha </w:t>
      </w:r>
      <w:r w:rsidRPr="001A5401">
        <w:rPr>
          <w:rFonts w:ascii="Arial" w:hAnsi="Arial" w:cs="Arial"/>
          <w:sz w:val="20"/>
          <w:szCs w:val="20"/>
        </w:rPr>
        <w:t>č</w:t>
      </w:r>
      <w:r w:rsidRPr="001A5401">
        <w:rPr>
          <w:rFonts w:ascii="Helvetica" w:hAnsi="Helvetica" w:cs="Helvetica"/>
          <w:sz w:val="20"/>
          <w:szCs w:val="20"/>
        </w:rPr>
        <w:t>. 3 –</w:t>
      </w:r>
    </w:p>
    <w:p w:rsidR="00882F0B" w:rsidRPr="001A5401" w:rsidRDefault="00882F0B" w:rsidP="001A540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1A5401">
        <w:rPr>
          <w:rFonts w:ascii="Helvetica" w:hAnsi="Helvetica" w:cs="Helvetica"/>
          <w:sz w:val="20"/>
          <w:szCs w:val="20"/>
        </w:rPr>
        <w:t xml:space="preserve">Výber strategických objektov) spôsobené teroristickým </w:t>
      </w:r>
      <w:r w:rsidRPr="001A5401">
        <w:rPr>
          <w:rFonts w:ascii="Arial" w:hAnsi="Arial" w:cs="Arial"/>
          <w:sz w:val="20"/>
          <w:szCs w:val="20"/>
        </w:rPr>
        <w:t>č</w:t>
      </w:r>
      <w:r w:rsidRPr="001A5401">
        <w:rPr>
          <w:rFonts w:ascii="Helvetica" w:hAnsi="Helvetica" w:cs="Helvetica"/>
          <w:sz w:val="20"/>
          <w:szCs w:val="20"/>
        </w:rPr>
        <w:t>inom, ktorý bol spáchaný po</w:t>
      </w:r>
      <w:r w:rsidRPr="001A5401">
        <w:rPr>
          <w:rFonts w:ascii="Arial" w:hAnsi="Arial" w:cs="Arial"/>
          <w:sz w:val="20"/>
          <w:szCs w:val="20"/>
        </w:rPr>
        <w:t>č</w:t>
      </w:r>
      <w:r w:rsidRPr="001A5401">
        <w:rPr>
          <w:rFonts w:ascii="Helvetica" w:hAnsi="Helvetica" w:cs="Helvetica"/>
          <w:sz w:val="20"/>
          <w:szCs w:val="20"/>
        </w:rPr>
        <w:t>as trvania</w:t>
      </w:r>
      <w:r w:rsidR="001A5401" w:rsidRPr="001A5401">
        <w:rPr>
          <w:rFonts w:ascii="Helvetica" w:hAnsi="Helvetica" w:cs="Helvetica"/>
          <w:sz w:val="20"/>
          <w:szCs w:val="20"/>
        </w:rPr>
        <w:t xml:space="preserve"> </w:t>
      </w:r>
      <w:r w:rsidRPr="001A5401">
        <w:rPr>
          <w:rFonts w:ascii="Helvetica" w:hAnsi="Helvetica" w:cs="Helvetica"/>
          <w:sz w:val="20"/>
          <w:szCs w:val="20"/>
        </w:rPr>
        <w:t>poistenia. Pre ú</w:t>
      </w:r>
      <w:r w:rsidRPr="001A5401">
        <w:rPr>
          <w:rFonts w:ascii="Arial" w:hAnsi="Arial" w:cs="Arial"/>
          <w:sz w:val="20"/>
          <w:szCs w:val="20"/>
        </w:rPr>
        <w:t>č</w:t>
      </w:r>
      <w:r w:rsidRPr="001A5401">
        <w:rPr>
          <w:rFonts w:ascii="Helvetica" w:hAnsi="Helvetica" w:cs="Helvetica"/>
          <w:sz w:val="20"/>
          <w:szCs w:val="20"/>
        </w:rPr>
        <w:t xml:space="preserve">ely tohto poistného krytia sa teroristickým </w:t>
      </w:r>
      <w:r w:rsidRPr="001A5401">
        <w:rPr>
          <w:rFonts w:ascii="Arial" w:hAnsi="Arial" w:cs="Arial"/>
          <w:sz w:val="20"/>
          <w:szCs w:val="20"/>
        </w:rPr>
        <w:t>č</w:t>
      </w:r>
      <w:r w:rsidRPr="001A5401">
        <w:rPr>
          <w:rFonts w:ascii="Helvetica" w:hAnsi="Helvetica" w:cs="Helvetica"/>
          <w:sz w:val="20"/>
          <w:szCs w:val="20"/>
        </w:rPr>
        <w:t xml:space="preserve">inom rozumie </w:t>
      </w:r>
      <w:r w:rsidRPr="001A5401">
        <w:rPr>
          <w:rFonts w:ascii="Arial" w:hAnsi="Arial" w:cs="Arial"/>
          <w:sz w:val="20"/>
          <w:szCs w:val="20"/>
        </w:rPr>
        <w:t>č</w:t>
      </w:r>
      <w:r w:rsidRPr="001A5401">
        <w:rPr>
          <w:rFonts w:ascii="Helvetica" w:hAnsi="Helvetica" w:cs="Helvetica"/>
          <w:sz w:val="20"/>
          <w:szCs w:val="20"/>
        </w:rPr>
        <w:t>in, vrátane použitia sily alebo</w:t>
      </w:r>
      <w:r w:rsidR="001A5401" w:rsidRPr="001A5401">
        <w:rPr>
          <w:rFonts w:ascii="Helvetica" w:hAnsi="Helvetica" w:cs="Helvetica"/>
          <w:sz w:val="20"/>
          <w:szCs w:val="20"/>
        </w:rPr>
        <w:t xml:space="preserve"> </w:t>
      </w:r>
      <w:r w:rsidRPr="001A5401">
        <w:rPr>
          <w:rFonts w:ascii="Helvetica" w:hAnsi="Helvetica" w:cs="Helvetica"/>
          <w:sz w:val="20"/>
          <w:szCs w:val="20"/>
        </w:rPr>
        <w:t>násilia, akejko</w:t>
      </w:r>
      <w:r w:rsidRPr="001A5401">
        <w:rPr>
          <w:rFonts w:ascii="Arial" w:hAnsi="Arial" w:cs="Arial"/>
          <w:sz w:val="20"/>
          <w:szCs w:val="20"/>
        </w:rPr>
        <w:t>ľ</w:t>
      </w:r>
      <w:r w:rsidRPr="001A5401">
        <w:rPr>
          <w:rFonts w:ascii="Helvetica" w:hAnsi="Helvetica" w:cs="Helvetica"/>
          <w:sz w:val="20"/>
          <w:szCs w:val="20"/>
        </w:rPr>
        <w:t xml:space="preserve">vek osoby, skupiny alebo skupín </w:t>
      </w:r>
      <w:r w:rsidRPr="001A5401">
        <w:rPr>
          <w:rFonts w:ascii="Arial" w:hAnsi="Arial" w:cs="Arial"/>
          <w:sz w:val="20"/>
          <w:szCs w:val="20"/>
        </w:rPr>
        <w:t>ľ</w:t>
      </w:r>
      <w:r w:rsidRPr="001A5401">
        <w:rPr>
          <w:rFonts w:ascii="Helvetica" w:hAnsi="Helvetica" w:cs="Helvetica"/>
          <w:sz w:val="20"/>
          <w:szCs w:val="20"/>
        </w:rPr>
        <w:t>udí, konajúcich samostatne, v mene alebo v</w:t>
      </w:r>
      <w:r w:rsidR="001A5401" w:rsidRPr="001A5401">
        <w:rPr>
          <w:rFonts w:ascii="Helvetica" w:hAnsi="Helvetica" w:cs="Helvetica"/>
          <w:sz w:val="20"/>
          <w:szCs w:val="20"/>
        </w:rPr>
        <w:t> </w:t>
      </w:r>
      <w:r w:rsidRPr="001A5401">
        <w:rPr>
          <w:rFonts w:ascii="Helvetica" w:hAnsi="Helvetica" w:cs="Helvetica"/>
          <w:sz w:val="20"/>
          <w:szCs w:val="20"/>
        </w:rPr>
        <w:t>súvislosti</w:t>
      </w:r>
      <w:r w:rsidR="001A5401" w:rsidRPr="001A5401">
        <w:rPr>
          <w:rFonts w:ascii="Helvetica" w:hAnsi="Helvetica" w:cs="Helvetica"/>
          <w:sz w:val="20"/>
          <w:szCs w:val="20"/>
        </w:rPr>
        <w:t xml:space="preserve"> </w:t>
      </w:r>
      <w:r w:rsidRPr="001A5401">
        <w:rPr>
          <w:rFonts w:ascii="Helvetica" w:hAnsi="Helvetica" w:cs="Helvetica"/>
          <w:sz w:val="20"/>
          <w:szCs w:val="20"/>
        </w:rPr>
        <w:t>s akouko</w:t>
      </w:r>
      <w:r w:rsidRPr="001A5401">
        <w:rPr>
          <w:rFonts w:ascii="Arial" w:hAnsi="Arial" w:cs="Arial"/>
          <w:sz w:val="20"/>
          <w:szCs w:val="20"/>
        </w:rPr>
        <w:t>ľ</w:t>
      </w:r>
      <w:r w:rsidRPr="001A5401">
        <w:rPr>
          <w:rFonts w:ascii="Helvetica" w:hAnsi="Helvetica" w:cs="Helvetica"/>
          <w:sz w:val="20"/>
          <w:szCs w:val="20"/>
        </w:rPr>
        <w:t>vek organizáciou, vykonaný z politických, náboženských alebo ideologických dôvodov,</w:t>
      </w:r>
      <w:r w:rsidR="001A5401" w:rsidRPr="001A5401">
        <w:rPr>
          <w:rFonts w:ascii="Helvetica" w:hAnsi="Helvetica" w:cs="Helvetica"/>
          <w:sz w:val="20"/>
          <w:szCs w:val="20"/>
        </w:rPr>
        <w:t xml:space="preserve"> </w:t>
      </w:r>
      <w:r w:rsidRPr="001A5401">
        <w:rPr>
          <w:rFonts w:ascii="Helvetica" w:hAnsi="Helvetica" w:cs="Helvetica"/>
          <w:sz w:val="20"/>
          <w:szCs w:val="20"/>
        </w:rPr>
        <w:t>vrátane úmyslu ovplyvni</w:t>
      </w:r>
      <w:r w:rsidRPr="001A5401">
        <w:rPr>
          <w:rFonts w:ascii="Arial" w:hAnsi="Arial" w:cs="Arial"/>
          <w:sz w:val="20"/>
          <w:szCs w:val="20"/>
        </w:rPr>
        <w:t xml:space="preserve">ť </w:t>
      </w:r>
      <w:r w:rsidRPr="001A5401">
        <w:rPr>
          <w:rFonts w:ascii="Helvetica" w:hAnsi="Helvetica" w:cs="Helvetica"/>
          <w:sz w:val="20"/>
          <w:szCs w:val="20"/>
        </w:rPr>
        <w:t>ktorúko</w:t>
      </w:r>
      <w:r w:rsidRPr="001A5401">
        <w:rPr>
          <w:rFonts w:ascii="Arial" w:hAnsi="Arial" w:cs="Arial"/>
          <w:sz w:val="20"/>
          <w:szCs w:val="20"/>
        </w:rPr>
        <w:t>ľ</w:t>
      </w:r>
      <w:r w:rsidRPr="001A5401">
        <w:rPr>
          <w:rFonts w:ascii="Helvetica" w:hAnsi="Helvetica" w:cs="Helvetica"/>
          <w:sz w:val="20"/>
          <w:szCs w:val="20"/>
        </w:rPr>
        <w:t>vek vládnu moc alebo zastraši</w:t>
      </w:r>
      <w:r w:rsidRPr="001A5401">
        <w:rPr>
          <w:rFonts w:ascii="Arial" w:hAnsi="Arial" w:cs="Arial"/>
          <w:sz w:val="20"/>
          <w:szCs w:val="20"/>
        </w:rPr>
        <w:t xml:space="preserve">ť </w:t>
      </w:r>
      <w:r w:rsidRPr="001A5401">
        <w:rPr>
          <w:rFonts w:ascii="Helvetica" w:hAnsi="Helvetica" w:cs="Helvetica"/>
          <w:sz w:val="20"/>
          <w:szCs w:val="20"/>
        </w:rPr>
        <w:t>verejnos</w:t>
      </w:r>
      <w:r w:rsidRPr="001A5401">
        <w:rPr>
          <w:rFonts w:ascii="Arial" w:hAnsi="Arial" w:cs="Arial"/>
          <w:sz w:val="20"/>
          <w:szCs w:val="20"/>
        </w:rPr>
        <w:t>ť</w:t>
      </w:r>
      <w:r w:rsidRPr="001A5401">
        <w:rPr>
          <w:rFonts w:ascii="Helvetica" w:hAnsi="Helvetica" w:cs="Helvetica"/>
          <w:sz w:val="20"/>
          <w:szCs w:val="20"/>
        </w:rPr>
        <w:t>.</w:t>
      </w:r>
    </w:p>
    <w:p w:rsidR="001A5401" w:rsidRPr="00E11A5B" w:rsidRDefault="001A5401" w:rsidP="001A540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highlight w:val="yellow"/>
        </w:rPr>
      </w:pPr>
    </w:p>
    <w:p w:rsidR="00882F0B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51012D">
        <w:rPr>
          <w:rFonts w:ascii="Calibri,Bold" w:hAnsi="Calibri,Bold" w:cs="Calibri,Bold"/>
          <w:b/>
          <w:bCs/>
        </w:rPr>
        <w:t xml:space="preserve">1.5.1. </w:t>
      </w:r>
      <w:r w:rsidRPr="0051012D">
        <w:rPr>
          <w:rFonts w:ascii="Helvetica-Bold" w:hAnsi="Helvetica-Bold" w:cs="Helvetica-Bold"/>
          <w:b/>
          <w:bCs/>
          <w:sz w:val="20"/>
          <w:szCs w:val="20"/>
        </w:rPr>
        <w:t>Osobitné dojednania</w:t>
      </w:r>
    </w:p>
    <w:p w:rsidR="00703814" w:rsidRPr="0051012D" w:rsidRDefault="00703814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882F0B" w:rsidRPr="00703814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u w:val="single"/>
        </w:rPr>
      </w:pPr>
      <w:r w:rsidRPr="00703814">
        <w:rPr>
          <w:rFonts w:ascii="Helvetica-Bold" w:hAnsi="Helvetica-Bold" w:cs="Helvetica-Bold"/>
          <w:b/>
          <w:bCs/>
          <w:sz w:val="20"/>
          <w:szCs w:val="20"/>
          <w:u w:val="single"/>
        </w:rPr>
        <w:t>VÝLUKA INŠTITUCIONÁLNEHO KYBERÚTOKU</w:t>
      </w:r>
    </w:p>
    <w:p w:rsidR="001A5401" w:rsidRPr="00E11A5B" w:rsidRDefault="001A5401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highlight w:val="yellow"/>
        </w:rPr>
      </w:pPr>
    </w:p>
    <w:p w:rsidR="00703814" w:rsidRDefault="00882F0B" w:rsidP="00882F0B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703814">
        <w:rPr>
          <w:rFonts w:ascii="Helvetica" w:hAnsi="Helvetica" w:cs="Helvetica"/>
          <w:sz w:val="20"/>
          <w:szCs w:val="20"/>
        </w:rPr>
        <w:t xml:space="preserve">Okrem rozsahu uvedenom v bode 1.2 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l. 1.5.1. týchto osobitných dojednaní sa toto poistenie</w:t>
      </w:r>
      <w:r w:rsidR="00703814" w:rsidRPr="00703814">
        <w:rPr>
          <w:rFonts w:ascii="Helvetica" w:hAnsi="Helvetica" w:cs="Helvetica"/>
          <w:sz w:val="20"/>
          <w:szCs w:val="20"/>
        </w:rPr>
        <w:t xml:space="preserve"> </w:t>
      </w:r>
      <w:r w:rsidRPr="00703814">
        <w:rPr>
          <w:rFonts w:ascii="Helvetica" w:hAnsi="Helvetica" w:cs="Helvetica"/>
          <w:sz w:val="20"/>
          <w:szCs w:val="20"/>
        </w:rPr>
        <w:t>nevz</w:t>
      </w:r>
      <w:r w:rsidRPr="00703814">
        <w:rPr>
          <w:rFonts w:ascii="Arial" w:hAnsi="Arial" w:cs="Arial"/>
          <w:sz w:val="20"/>
          <w:szCs w:val="20"/>
        </w:rPr>
        <w:t>ť</w:t>
      </w:r>
      <w:r w:rsidRPr="00703814">
        <w:rPr>
          <w:rFonts w:ascii="Helvetica" w:hAnsi="Helvetica" w:cs="Helvetica"/>
          <w:sz w:val="20"/>
          <w:szCs w:val="20"/>
        </w:rPr>
        <w:t>ahuje na škodu priamo alebo nepriamo spôsobenú, pripisovanú alebo vyplývajúcu z</w:t>
      </w:r>
      <w:r w:rsidR="00703814" w:rsidRPr="00703814">
        <w:rPr>
          <w:rFonts w:ascii="Helvetica" w:hAnsi="Helvetica" w:cs="Helvetica"/>
          <w:sz w:val="20"/>
          <w:szCs w:val="20"/>
        </w:rPr>
        <w:t> </w:t>
      </w:r>
      <w:r w:rsidRPr="00703814">
        <w:rPr>
          <w:rFonts w:ascii="Helvetica" w:hAnsi="Helvetica" w:cs="Helvetica"/>
          <w:sz w:val="20"/>
          <w:szCs w:val="20"/>
        </w:rPr>
        <w:t>použitia</w:t>
      </w:r>
      <w:r w:rsidR="00703814" w:rsidRPr="00703814">
        <w:rPr>
          <w:rFonts w:ascii="Helvetica" w:hAnsi="Helvetica" w:cs="Helvetica"/>
          <w:sz w:val="20"/>
          <w:szCs w:val="20"/>
        </w:rPr>
        <w:t xml:space="preserve"> </w:t>
      </w:r>
      <w:r w:rsidRPr="00703814">
        <w:rPr>
          <w:rFonts w:ascii="Helvetica" w:hAnsi="Helvetica" w:cs="Helvetica"/>
          <w:sz w:val="20"/>
          <w:szCs w:val="20"/>
        </w:rPr>
        <w:t>alebo prevádzky za ú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elom spôsobenia škody akéhoko</w:t>
      </w:r>
      <w:r w:rsidRPr="00703814">
        <w:rPr>
          <w:rFonts w:ascii="Arial" w:hAnsi="Arial" w:cs="Arial"/>
          <w:sz w:val="20"/>
          <w:szCs w:val="20"/>
        </w:rPr>
        <w:t>ľ</w:t>
      </w:r>
      <w:r w:rsidRPr="00703814">
        <w:rPr>
          <w:rFonts w:ascii="Helvetica" w:hAnsi="Helvetica" w:cs="Helvetica"/>
          <w:sz w:val="20"/>
          <w:szCs w:val="20"/>
        </w:rPr>
        <w:t>vek po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íta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a, po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íta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ového systému,</w:t>
      </w:r>
      <w:r w:rsidR="00703814" w:rsidRPr="00703814">
        <w:rPr>
          <w:rFonts w:ascii="Helvetica" w:hAnsi="Helvetica" w:cs="Helvetica"/>
          <w:sz w:val="20"/>
          <w:szCs w:val="20"/>
        </w:rPr>
        <w:t xml:space="preserve"> </w:t>
      </w:r>
      <w:r w:rsidRPr="00703814">
        <w:rPr>
          <w:rFonts w:ascii="Helvetica" w:hAnsi="Helvetica" w:cs="Helvetica"/>
          <w:sz w:val="20"/>
          <w:szCs w:val="20"/>
        </w:rPr>
        <w:t>programu, zákerného kódu, po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íta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ového vírusu alebo procesu alebo akéhoko</w:t>
      </w:r>
      <w:r w:rsidRPr="00703814">
        <w:rPr>
          <w:rFonts w:ascii="Arial" w:hAnsi="Arial" w:cs="Arial"/>
          <w:sz w:val="20"/>
          <w:szCs w:val="20"/>
        </w:rPr>
        <w:t>ľ</w:t>
      </w:r>
      <w:r w:rsidRPr="00703814">
        <w:rPr>
          <w:rFonts w:ascii="Helvetica" w:hAnsi="Helvetica" w:cs="Helvetica"/>
          <w:sz w:val="20"/>
          <w:szCs w:val="20"/>
        </w:rPr>
        <w:t>vek iného</w:t>
      </w:r>
      <w:r w:rsidR="00703814" w:rsidRPr="00703814">
        <w:rPr>
          <w:rFonts w:ascii="Helvetica" w:hAnsi="Helvetica" w:cs="Helvetica"/>
          <w:sz w:val="20"/>
          <w:szCs w:val="20"/>
        </w:rPr>
        <w:t xml:space="preserve"> </w:t>
      </w:r>
      <w:r w:rsidRPr="00703814">
        <w:rPr>
          <w:rFonts w:ascii="Helvetica" w:hAnsi="Helvetica" w:cs="Helvetica"/>
          <w:sz w:val="20"/>
          <w:szCs w:val="20"/>
        </w:rPr>
        <w:t>elektronického systému.</w:t>
      </w:r>
    </w:p>
    <w:p w:rsidR="00882F0B" w:rsidRPr="00703814" w:rsidRDefault="00882F0B" w:rsidP="00882F0B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703814">
        <w:rPr>
          <w:rFonts w:ascii="Helvetica" w:hAnsi="Helvetica" w:cs="Helvetica"/>
          <w:sz w:val="20"/>
          <w:szCs w:val="20"/>
        </w:rPr>
        <w:t>V prípade, ak je tento bod platný v poistnej zmluve, ktorá sa vz</w:t>
      </w:r>
      <w:r w:rsidRPr="00703814">
        <w:rPr>
          <w:rFonts w:ascii="Arial" w:hAnsi="Arial" w:cs="Arial"/>
          <w:sz w:val="20"/>
          <w:szCs w:val="20"/>
        </w:rPr>
        <w:t>ť</w:t>
      </w:r>
      <w:r w:rsidRPr="00703814">
        <w:rPr>
          <w:rFonts w:ascii="Helvetica" w:hAnsi="Helvetica" w:cs="Helvetica"/>
          <w:sz w:val="20"/>
          <w:szCs w:val="20"/>
        </w:rPr>
        <w:t>ahuje aj na riziká vojny, ob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ianskej</w:t>
      </w:r>
      <w:r w:rsidR="00703814" w:rsidRPr="00703814">
        <w:rPr>
          <w:rFonts w:ascii="Helvetica" w:hAnsi="Helvetica" w:cs="Helvetica"/>
          <w:sz w:val="20"/>
          <w:szCs w:val="20"/>
        </w:rPr>
        <w:t xml:space="preserve"> </w:t>
      </w:r>
      <w:r w:rsidRPr="00703814">
        <w:rPr>
          <w:rFonts w:ascii="Helvetica" w:hAnsi="Helvetica" w:cs="Helvetica"/>
          <w:sz w:val="20"/>
          <w:szCs w:val="20"/>
        </w:rPr>
        <w:t>vojny, revolúcie, povstania, vzbury a z nich vyplývajúcich ob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ianskych nepokojov alebo</w:t>
      </w:r>
      <w:r w:rsidR="00703814" w:rsidRPr="00703814">
        <w:rPr>
          <w:rFonts w:ascii="Helvetica" w:hAnsi="Helvetica" w:cs="Helvetica"/>
          <w:sz w:val="20"/>
          <w:szCs w:val="20"/>
        </w:rPr>
        <w:t xml:space="preserve"> </w:t>
      </w:r>
      <w:r w:rsidRPr="00703814">
        <w:rPr>
          <w:rFonts w:ascii="Helvetica" w:hAnsi="Helvetica" w:cs="Helvetica"/>
          <w:sz w:val="20"/>
          <w:szCs w:val="20"/>
        </w:rPr>
        <w:t>akéhoko</w:t>
      </w:r>
      <w:r w:rsidRPr="00703814">
        <w:rPr>
          <w:rFonts w:ascii="Arial" w:hAnsi="Arial" w:cs="Arial"/>
          <w:sz w:val="20"/>
          <w:szCs w:val="20"/>
        </w:rPr>
        <w:t>ľ</w:t>
      </w:r>
      <w:r w:rsidRPr="00703814">
        <w:rPr>
          <w:rFonts w:ascii="Helvetica" w:hAnsi="Helvetica" w:cs="Helvetica"/>
          <w:sz w:val="20"/>
          <w:szCs w:val="20"/>
        </w:rPr>
        <w:t>vek nepriate</w:t>
      </w:r>
      <w:r w:rsidRPr="00703814">
        <w:rPr>
          <w:rFonts w:ascii="Arial" w:hAnsi="Arial" w:cs="Arial"/>
          <w:sz w:val="20"/>
          <w:szCs w:val="20"/>
        </w:rPr>
        <w:t>ľ</w:t>
      </w:r>
      <w:r w:rsidRPr="00703814">
        <w:rPr>
          <w:rFonts w:ascii="Helvetica" w:hAnsi="Helvetica" w:cs="Helvetica"/>
          <w:sz w:val="20"/>
          <w:szCs w:val="20"/>
        </w:rPr>
        <w:t xml:space="preserve">ského 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inu zo strany alebo vo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i inej nepriate</w:t>
      </w:r>
      <w:r w:rsidRPr="00703814">
        <w:rPr>
          <w:rFonts w:ascii="Arial" w:hAnsi="Arial" w:cs="Arial"/>
          <w:sz w:val="20"/>
          <w:szCs w:val="20"/>
        </w:rPr>
        <w:t>ľ</w:t>
      </w:r>
      <w:r w:rsidRPr="00703814">
        <w:rPr>
          <w:rFonts w:ascii="Helvetica" w:hAnsi="Helvetica" w:cs="Helvetica"/>
          <w:sz w:val="20"/>
          <w:szCs w:val="20"/>
        </w:rPr>
        <w:t>skej moci, alebo terorizmus,</w:t>
      </w:r>
      <w:r w:rsidR="00703814" w:rsidRPr="00703814">
        <w:rPr>
          <w:rFonts w:ascii="Helvetica" w:hAnsi="Helvetica" w:cs="Helvetica"/>
          <w:sz w:val="20"/>
          <w:szCs w:val="20"/>
        </w:rPr>
        <w:t xml:space="preserve"> </w:t>
      </w:r>
      <w:r w:rsidRPr="00703814">
        <w:rPr>
          <w:rFonts w:ascii="Helvetica" w:hAnsi="Helvetica" w:cs="Helvetica"/>
          <w:sz w:val="20"/>
          <w:szCs w:val="20"/>
        </w:rPr>
        <w:t xml:space="preserve">alebo inú osobu konajúcu z politických dôvodov, tak bod 1.1 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l. 1.5.1. sa nevz</w:t>
      </w:r>
      <w:r w:rsidRPr="00703814">
        <w:rPr>
          <w:rFonts w:ascii="Arial" w:hAnsi="Arial" w:cs="Arial"/>
          <w:sz w:val="20"/>
          <w:szCs w:val="20"/>
        </w:rPr>
        <w:t>ť</w:t>
      </w:r>
      <w:r w:rsidRPr="00703814">
        <w:rPr>
          <w:rFonts w:ascii="Helvetica" w:hAnsi="Helvetica" w:cs="Helvetica"/>
          <w:sz w:val="20"/>
          <w:szCs w:val="20"/>
        </w:rPr>
        <w:t>ahuje na škody,</w:t>
      </w:r>
      <w:r w:rsidR="00703814" w:rsidRPr="00703814">
        <w:rPr>
          <w:rFonts w:ascii="Helvetica" w:hAnsi="Helvetica" w:cs="Helvetica"/>
          <w:sz w:val="20"/>
          <w:szCs w:val="20"/>
        </w:rPr>
        <w:t xml:space="preserve"> </w:t>
      </w:r>
      <w:r w:rsidRPr="00703814">
        <w:rPr>
          <w:rFonts w:ascii="Helvetica" w:hAnsi="Helvetica" w:cs="Helvetica"/>
          <w:sz w:val="20"/>
          <w:szCs w:val="20"/>
        </w:rPr>
        <w:t>(ktoré by iná</w:t>
      </w:r>
      <w:r w:rsidRPr="00703814">
        <w:rPr>
          <w:rFonts w:ascii="Arial" w:hAnsi="Arial" w:cs="Arial"/>
          <w:sz w:val="20"/>
          <w:szCs w:val="20"/>
        </w:rPr>
        <w:t xml:space="preserve">č </w:t>
      </w:r>
      <w:r w:rsidRPr="00703814">
        <w:rPr>
          <w:rFonts w:ascii="Helvetica" w:hAnsi="Helvetica" w:cs="Helvetica"/>
          <w:sz w:val="20"/>
          <w:szCs w:val="20"/>
        </w:rPr>
        <w:t>boli kryté) vyplývajúce z použitia po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íta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a, po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íta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ového systému alebo softvéru,</w:t>
      </w:r>
      <w:r w:rsidR="00703814" w:rsidRPr="00703814">
        <w:rPr>
          <w:rFonts w:ascii="Helvetica" w:hAnsi="Helvetica" w:cs="Helvetica"/>
          <w:sz w:val="20"/>
          <w:szCs w:val="20"/>
        </w:rPr>
        <w:t xml:space="preserve"> </w:t>
      </w:r>
      <w:r w:rsidRPr="00703814">
        <w:rPr>
          <w:rFonts w:ascii="Helvetica" w:hAnsi="Helvetica" w:cs="Helvetica"/>
          <w:sz w:val="20"/>
          <w:szCs w:val="20"/>
        </w:rPr>
        <w:t>alebo iného elektronického systému použitého na vystrelenie, navigáciu alebo v</w:t>
      </w:r>
      <w:r w:rsidR="00703814" w:rsidRPr="00703814">
        <w:rPr>
          <w:rFonts w:ascii="Helvetica" w:hAnsi="Helvetica" w:cs="Helvetica"/>
          <w:sz w:val="20"/>
          <w:szCs w:val="20"/>
        </w:rPr>
        <w:t> </w:t>
      </w:r>
      <w:r w:rsidRPr="00703814">
        <w:rPr>
          <w:rFonts w:ascii="Helvetica" w:hAnsi="Helvetica" w:cs="Helvetica"/>
          <w:sz w:val="20"/>
          <w:szCs w:val="20"/>
        </w:rPr>
        <w:t>odpa</w:t>
      </w:r>
      <w:r w:rsidRPr="00703814">
        <w:rPr>
          <w:rFonts w:ascii="Arial" w:hAnsi="Arial" w:cs="Arial"/>
          <w:sz w:val="20"/>
          <w:szCs w:val="20"/>
        </w:rPr>
        <w:t>ľ</w:t>
      </w:r>
      <w:r w:rsidRPr="00703814">
        <w:rPr>
          <w:rFonts w:ascii="Helvetica" w:hAnsi="Helvetica" w:cs="Helvetica"/>
          <w:sz w:val="20"/>
          <w:szCs w:val="20"/>
        </w:rPr>
        <w:t>ovacom</w:t>
      </w:r>
      <w:r w:rsidR="00703814" w:rsidRPr="00703814">
        <w:rPr>
          <w:rFonts w:ascii="Helvetica" w:hAnsi="Helvetica" w:cs="Helvetica"/>
          <w:sz w:val="20"/>
          <w:szCs w:val="20"/>
        </w:rPr>
        <w:t xml:space="preserve"> </w:t>
      </w:r>
      <w:r w:rsidRPr="00703814">
        <w:rPr>
          <w:rFonts w:ascii="Helvetica" w:hAnsi="Helvetica" w:cs="Helvetica"/>
          <w:sz w:val="20"/>
          <w:szCs w:val="20"/>
        </w:rPr>
        <w:t>mechanizme akejko</w:t>
      </w:r>
      <w:r w:rsidRPr="00703814">
        <w:rPr>
          <w:rFonts w:ascii="Arial" w:hAnsi="Arial" w:cs="Arial"/>
          <w:sz w:val="20"/>
          <w:szCs w:val="20"/>
        </w:rPr>
        <w:t>ľ</w:t>
      </w:r>
      <w:r w:rsidRPr="00703814">
        <w:rPr>
          <w:rFonts w:ascii="Helvetica" w:hAnsi="Helvetica" w:cs="Helvetica"/>
          <w:sz w:val="20"/>
          <w:szCs w:val="20"/>
        </w:rPr>
        <w:t>vek zbrane alebo rakety.</w:t>
      </w:r>
    </w:p>
    <w:p w:rsidR="00703814" w:rsidRPr="00703814" w:rsidRDefault="00703814" w:rsidP="00703814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</w:p>
    <w:p w:rsidR="00882F0B" w:rsidRPr="00703814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  <w:u w:val="single"/>
        </w:rPr>
      </w:pPr>
      <w:r w:rsidRPr="00703814">
        <w:rPr>
          <w:rFonts w:ascii="Helvetica-Bold" w:hAnsi="Helvetica-Bold" w:cs="Helvetica-Bold"/>
          <w:b/>
          <w:bCs/>
          <w:sz w:val="20"/>
          <w:szCs w:val="20"/>
          <w:u w:val="single"/>
        </w:rPr>
        <w:t>VÝLUKA INŠTITÚTNEJ RÁDIOAKTÍVNEJ KONTAMINÁCIE A CHEMICKÝCH, BIOLOGICKÝCH,</w:t>
      </w:r>
    </w:p>
    <w:p w:rsidR="00882F0B" w:rsidRPr="00703814" w:rsidRDefault="00882F0B" w:rsidP="00882F0B">
      <w:pPr>
        <w:rPr>
          <w:rFonts w:ascii="Helvetica-Bold" w:hAnsi="Helvetica-Bold" w:cs="Helvetica-Bold"/>
          <w:b/>
          <w:bCs/>
          <w:sz w:val="20"/>
          <w:szCs w:val="20"/>
          <w:u w:val="single"/>
        </w:rPr>
      </w:pPr>
      <w:r w:rsidRPr="00703814">
        <w:rPr>
          <w:rFonts w:ascii="Helvetica-Bold" w:hAnsi="Helvetica-Bold" w:cs="Helvetica-Bold"/>
          <w:b/>
          <w:bCs/>
          <w:sz w:val="20"/>
          <w:szCs w:val="20"/>
          <w:u w:val="single"/>
        </w:rPr>
        <w:t>BIOCHEMICKÝCH A ELEKTROMAGNETICKÝCH ZBRANÍ</w:t>
      </w:r>
    </w:p>
    <w:p w:rsidR="00703814" w:rsidRDefault="00703814" w:rsidP="00882F0B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882F0B" w:rsidRPr="00703814" w:rsidRDefault="00882F0B" w:rsidP="00B16BC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03814">
        <w:rPr>
          <w:rFonts w:ascii="Helvetica" w:hAnsi="Helvetica" w:cs="Helvetica"/>
          <w:sz w:val="20"/>
          <w:szCs w:val="20"/>
        </w:rPr>
        <w:t>Toto dojednanie má prednos</w:t>
      </w:r>
      <w:r w:rsidRPr="00703814">
        <w:rPr>
          <w:rFonts w:ascii="Arial" w:hAnsi="Arial" w:cs="Arial"/>
          <w:sz w:val="20"/>
          <w:szCs w:val="20"/>
        </w:rPr>
        <w:t xml:space="preserve">ť </w:t>
      </w:r>
      <w:r w:rsidRPr="00703814">
        <w:rPr>
          <w:rFonts w:ascii="Helvetica" w:hAnsi="Helvetica" w:cs="Helvetica"/>
          <w:sz w:val="20"/>
          <w:szCs w:val="20"/>
        </w:rPr>
        <w:t>pred akýmko</w:t>
      </w:r>
      <w:r w:rsidRPr="00703814">
        <w:rPr>
          <w:rFonts w:ascii="Arial" w:hAnsi="Arial" w:cs="Arial"/>
          <w:sz w:val="20"/>
          <w:szCs w:val="20"/>
        </w:rPr>
        <w:t>ľ</w:t>
      </w:r>
      <w:r w:rsidRPr="00703814">
        <w:rPr>
          <w:rFonts w:ascii="Helvetica" w:hAnsi="Helvetica" w:cs="Helvetica"/>
          <w:sz w:val="20"/>
          <w:szCs w:val="20"/>
        </w:rPr>
        <w:t xml:space="preserve">vek iným dojednaním v poistnej zmluve, </w:t>
      </w:r>
      <w:r w:rsidRPr="00703814">
        <w:rPr>
          <w:rFonts w:ascii="Arial" w:hAnsi="Arial" w:cs="Arial"/>
          <w:sz w:val="20"/>
          <w:szCs w:val="20"/>
        </w:rPr>
        <w:t>č</w:t>
      </w:r>
      <w:r w:rsidRPr="00703814">
        <w:rPr>
          <w:rFonts w:ascii="Helvetica" w:hAnsi="Helvetica" w:cs="Helvetica"/>
          <w:sz w:val="20"/>
          <w:szCs w:val="20"/>
        </w:rPr>
        <w:t>o by bolo v</w:t>
      </w:r>
    </w:p>
    <w:p w:rsidR="00882F0B" w:rsidRDefault="00882F0B" w:rsidP="00B16BC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703814">
        <w:rPr>
          <w:rFonts w:ascii="Helvetica" w:hAnsi="Helvetica" w:cs="Helvetica"/>
          <w:sz w:val="20"/>
          <w:szCs w:val="20"/>
        </w:rPr>
        <w:t>rozpore s nasledovným:</w:t>
      </w:r>
    </w:p>
    <w:p w:rsidR="00703814" w:rsidRPr="00703814" w:rsidRDefault="00703814" w:rsidP="00B16BC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82F0B" w:rsidRPr="00B16BC4" w:rsidRDefault="00882F0B" w:rsidP="00B16BC4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B16BC4">
        <w:rPr>
          <w:rFonts w:ascii="Helvetica" w:hAnsi="Helvetica" w:cs="Helvetica"/>
          <w:sz w:val="20"/>
          <w:szCs w:val="20"/>
        </w:rPr>
        <w:t>v žiadnom prípade sa toto poistenie nevz</w:t>
      </w:r>
      <w:r w:rsidRPr="00B16BC4">
        <w:rPr>
          <w:rFonts w:ascii="Arial" w:hAnsi="Arial" w:cs="Arial"/>
          <w:sz w:val="20"/>
          <w:szCs w:val="20"/>
        </w:rPr>
        <w:t>ť</w:t>
      </w:r>
      <w:r w:rsidRPr="00B16BC4">
        <w:rPr>
          <w:rFonts w:ascii="Helvetica" w:hAnsi="Helvetica" w:cs="Helvetica"/>
          <w:sz w:val="20"/>
          <w:szCs w:val="20"/>
        </w:rPr>
        <w:t>ahuje na škodu alebo náklady priamo alebo nepriamo</w:t>
      </w:r>
    </w:p>
    <w:p w:rsidR="00703814" w:rsidRDefault="00B16BC4" w:rsidP="00B16BC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</w:t>
      </w:r>
      <w:r w:rsidR="00882F0B" w:rsidRPr="00703814">
        <w:rPr>
          <w:rFonts w:ascii="Helvetica" w:hAnsi="Helvetica" w:cs="Helvetica"/>
          <w:sz w:val="20"/>
          <w:szCs w:val="20"/>
        </w:rPr>
        <w:t>spôsobené alebo pripisované alebo vyplývajúce z:</w:t>
      </w:r>
    </w:p>
    <w:p w:rsidR="00703814" w:rsidRDefault="00703814" w:rsidP="00B16B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16BC4" w:rsidRDefault="00882F0B" w:rsidP="00B16BC4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Helvetica" w:hAnsi="Helvetica" w:cs="Helvetica"/>
          <w:sz w:val="20"/>
          <w:szCs w:val="20"/>
        </w:rPr>
      </w:pPr>
      <w:r w:rsidRPr="00B16BC4">
        <w:rPr>
          <w:rFonts w:ascii="Helvetica" w:hAnsi="Helvetica" w:cs="Helvetica"/>
          <w:sz w:val="20"/>
          <w:szCs w:val="20"/>
        </w:rPr>
        <w:t>ioniza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ného žiarenia alebo kontaminácie radiáciou pochádzajúce z akéhoko</w:t>
      </w:r>
      <w:r w:rsidRPr="00B16BC4">
        <w:rPr>
          <w:rFonts w:ascii="Arial" w:hAnsi="Arial" w:cs="Arial"/>
          <w:sz w:val="20"/>
          <w:szCs w:val="20"/>
        </w:rPr>
        <w:t>ľ</w:t>
      </w:r>
      <w:r w:rsidRPr="00B16BC4">
        <w:rPr>
          <w:rFonts w:ascii="Helvetica" w:hAnsi="Helvetica" w:cs="Helvetica"/>
          <w:sz w:val="20"/>
          <w:szCs w:val="20"/>
        </w:rPr>
        <w:t>vek jadrového</w:t>
      </w:r>
      <w:r w:rsid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>paliva alebo jadrového odpadu alebo z výbuchu jadrového paliva,</w:t>
      </w:r>
    </w:p>
    <w:p w:rsidR="00B16BC4" w:rsidRDefault="00882F0B" w:rsidP="00B16BC4">
      <w:pPr>
        <w:pStyle w:val="Odsekzoznamu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Helvetica" w:hAnsi="Helvetica" w:cs="Helvetica"/>
          <w:sz w:val="20"/>
          <w:szCs w:val="20"/>
        </w:rPr>
      </w:pPr>
      <w:r w:rsidRPr="00B16BC4">
        <w:rPr>
          <w:rFonts w:ascii="Helvetica" w:hAnsi="Helvetica" w:cs="Helvetica"/>
          <w:sz w:val="20"/>
          <w:szCs w:val="20"/>
        </w:rPr>
        <w:t>rádioaktívnych, toxických, výbušných alebo inak nebezpe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ných alebo kontaminujúcich</w:t>
      </w:r>
      <w:r w:rsidR="00B16BC4" w:rsidRP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>vlastností akéhoko</w:t>
      </w:r>
      <w:r w:rsidRPr="00B16BC4">
        <w:rPr>
          <w:rFonts w:ascii="Arial" w:hAnsi="Arial" w:cs="Arial"/>
          <w:sz w:val="20"/>
          <w:szCs w:val="20"/>
        </w:rPr>
        <w:t>ľ</w:t>
      </w:r>
      <w:r w:rsidRPr="00B16BC4">
        <w:rPr>
          <w:rFonts w:ascii="Helvetica" w:hAnsi="Helvetica" w:cs="Helvetica"/>
          <w:sz w:val="20"/>
          <w:szCs w:val="20"/>
        </w:rPr>
        <w:t>vek jadrového zariadenia, reaktoru alebo iného jadrového prístroja alebo</w:t>
      </w:r>
      <w:r w:rsidR="00B16BC4" w:rsidRP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 xml:space="preserve">jeho 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asti,</w:t>
      </w:r>
    </w:p>
    <w:p w:rsidR="00B16BC4" w:rsidRDefault="00882F0B" w:rsidP="00B16BC4">
      <w:pPr>
        <w:pStyle w:val="Odsekzoznamu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Helvetica" w:hAnsi="Helvetica" w:cs="Helvetica"/>
          <w:sz w:val="20"/>
          <w:szCs w:val="20"/>
        </w:rPr>
      </w:pPr>
      <w:r w:rsidRPr="00B16BC4">
        <w:rPr>
          <w:rFonts w:ascii="Helvetica" w:hAnsi="Helvetica" w:cs="Helvetica"/>
          <w:sz w:val="20"/>
          <w:szCs w:val="20"/>
        </w:rPr>
        <w:t>akejko</w:t>
      </w:r>
      <w:r w:rsidRPr="00B16BC4">
        <w:rPr>
          <w:rFonts w:ascii="Arial" w:hAnsi="Arial" w:cs="Arial"/>
          <w:sz w:val="20"/>
          <w:szCs w:val="20"/>
        </w:rPr>
        <w:t>ľ</w:t>
      </w:r>
      <w:r w:rsidRPr="00B16BC4">
        <w:rPr>
          <w:rFonts w:ascii="Helvetica" w:hAnsi="Helvetica" w:cs="Helvetica"/>
          <w:sz w:val="20"/>
          <w:szCs w:val="20"/>
        </w:rPr>
        <w:t>vek zbrane alebo zariadenia používajúceho atómové alebo nukleárne štiepenie alebo</w:t>
      </w:r>
      <w:r w:rsidR="00B16BC4" w:rsidRP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 xml:space="preserve">tavenie 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i inú obdobnú reakciu alebo rádioaktívnu silu alebo hmotu,</w:t>
      </w:r>
    </w:p>
    <w:p w:rsidR="00B16BC4" w:rsidRDefault="00882F0B" w:rsidP="00B16BC4">
      <w:pPr>
        <w:pStyle w:val="Odsekzoznamu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Helvetica" w:hAnsi="Helvetica" w:cs="Helvetica"/>
          <w:sz w:val="20"/>
          <w:szCs w:val="20"/>
        </w:rPr>
      </w:pPr>
      <w:r w:rsidRPr="00B16BC4">
        <w:rPr>
          <w:rFonts w:ascii="Helvetica" w:hAnsi="Helvetica" w:cs="Helvetica"/>
          <w:sz w:val="20"/>
          <w:szCs w:val="20"/>
        </w:rPr>
        <w:t>rádioaktívnych, toxických, výbušných alebo inak nebezpe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ných alebo kontaminujúcich</w:t>
      </w:r>
      <w:r w:rsidR="00B16BC4" w:rsidRP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>vlastností akejko</w:t>
      </w:r>
      <w:r w:rsidRPr="00B16BC4">
        <w:rPr>
          <w:rFonts w:ascii="Arial" w:hAnsi="Arial" w:cs="Arial"/>
          <w:sz w:val="20"/>
          <w:szCs w:val="20"/>
        </w:rPr>
        <w:t>ľ</w:t>
      </w:r>
      <w:r w:rsidRPr="00B16BC4">
        <w:rPr>
          <w:rFonts w:ascii="Helvetica" w:hAnsi="Helvetica" w:cs="Helvetica"/>
          <w:sz w:val="20"/>
          <w:szCs w:val="20"/>
        </w:rPr>
        <w:t>vek rádioaktívnej hmoty. Táto výluka v tomto bode sa nevz</w:t>
      </w:r>
      <w:r w:rsidRPr="00B16BC4">
        <w:rPr>
          <w:rFonts w:ascii="Arial" w:hAnsi="Arial" w:cs="Arial"/>
          <w:sz w:val="20"/>
          <w:szCs w:val="20"/>
        </w:rPr>
        <w:t>ť</w:t>
      </w:r>
      <w:r w:rsidRPr="00B16BC4">
        <w:rPr>
          <w:rFonts w:ascii="Helvetica" w:hAnsi="Helvetica" w:cs="Helvetica"/>
          <w:sz w:val="20"/>
          <w:szCs w:val="20"/>
        </w:rPr>
        <w:t>ahuje na</w:t>
      </w:r>
      <w:r w:rsidR="00B16BC4" w:rsidRP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>rádioaktívne izotopy, okrem jadrového paliva, ak sa tieto izotopy pripravujú na použitie, sú</w:t>
      </w:r>
      <w:r w:rsidR="00B16BC4" w:rsidRP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>prepravované, skladované alebo používané na komer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né, po</w:t>
      </w:r>
      <w:r w:rsidRPr="00B16BC4">
        <w:rPr>
          <w:rFonts w:ascii="Arial" w:hAnsi="Arial" w:cs="Arial"/>
          <w:sz w:val="20"/>
          <w:szCs w:val="20"/>
        </w:rPr>
        <w:t>ľ</w:t>
      </w:r>
      <w:r w:rsidRPr="00B16BC4">
        <w:rPr>
          <w:rFonts w:ascii="Helvetica" w:hAnsi="Helvetica" w:cs="Helvetica"/>
          <w:sz w:val="20"/>
          <w:szCs w:val="20"/>
        </w:rPr>
        <w:t>nohospodárske, zdravotnícke</w:t>
      </w:r>
      <w:r w:rsidR="00B16BC4" w:rsidRP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 xml:space="preserve">alebo vedecké, 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i obdobné mierové ú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ely,</w:t>
      </w:r>
    </w:p>
    <w:p w:rsidR="00B16BC4" w:rsidRDefault="00882F0B" w:rsidP="00B16BC4">
      <w:pPr>
        <w:pStyle w:val="Odsekzoznamu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Helvetica" w:hAnsi="Helvetica" w:cs="Helvetica"/>
          <w:sz w:val="20"/>
          <w:szCs w:val="20"/>
        </w:rPr>
      </w:pPr>
      <w:r w:rsidRPr="00B16BC4">
        <w:rPr>
          <w:rFonts w:ascii="Helvetica" w:hAnsi="Helvetica" w:cs="Helvetica"/>
          <w:sz w:val="20"/>
          <w:szCs w:val="20"/>
        </w:rPr>
        <w:t>akejko</w:t>
      </w:r>
      <w:r w:rsidRPr="00B16BC4">
        <w:rPr>
          <w:rFonts w:ascii="Arial" w:hAnsi="Arial" w:cs="Arial"/>
          <w:sz w:val="20"/>
          <w:szCs w:val="20"/>
        </w:rPr>
        <w:t>ľ</w:t>
      </w:r>
      <w:r w:rsidRPr="00B16BC4">
        <w:rPr>
          <w:rFonts w:ascii="Helvetica" w:hAnsi="Helvetica" w:cs="Helvetica"/>
          <w:sz w:val="20"/>
          <w:szCs w:val="20"/>
        </w:rPr>
        <w:t>vek chemickej, biologickej, biochemickej alebo elektromagnetickej zbrane,</w:t>
      </w:r>
    </w:p>
    <w:p w:rsidR="00882F0B" w:rsidRDefault="00882F0B" w:rsidP="00B16BC4">
      <w:pPr>
        <w:pStyle w:val="Odsekzoznamu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Helvetica" w:hAnsi="Helvetica" w:cs="Helvetica"/>
          <w:sz w:val="20"/>
          <w:szCs w:val="20"/>
        </w:rPr>
      </w:pPr>
      <w:r w:rsidRPr="00B16BC4">
        <w:rPr>
          <w:rFonts w:ascii="Calibri" w:hAnsi="Calibri" w:cs="Calibri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>zo zni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enia alebo poškodenia akýmko</w:t>
      </w:r>
      <w:r w:rsidRPr="00B16BC4">
        <w:rPr>
          <w:rFonts w:ascii="Arial" w:hAnsi="Arial" w:cs="Arial"/>
          <w:sz w:val="20"/>
          <w:szCs w:val="20"/>
        </w:rPr>
        <w:t>ľ</w:t>
      </w:r>
      <w:r w:rsidRPr="00B16BC4">
        <w:rPr>
          <w:rFonts w:ascii="Helvetica" w:hAnsi="Helvetica" w:cs="Helvetica"/>
          <w:sz w:val="20"/>
          <w:szCs w:val="20"/>
        </w:rPr>
        <w:t>vek chemickým alebo biologickým únikom alebo</w:t>
      </w:r>
      <w:r w:rsid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>vplyvom.</w:t>
      </w:r>
    </w:p>
    <w:p w:rsidR="00B16BC4" w:rsidRPr="00B16BC4" w:rsidRDefault="00B16BC4" w:rsidP="00B16BC4">
      <w:pPr>
        <w:pStyle w:val="Odsekzoznamu"/>
        <w:autoSpaceDE w:val="0"/>
        <w:autoSpaceDN w:val="0"/>
        <w:adjustRightInd w:val="0"/>
        <w:spacing w:after="0" w:line="240" w:lineRule="auto"/>
        <w:ind w:left="709"/>
        <w:rPr>
          <w:rFonts w:ascii="Helvetica" w:hAnsi="Helvetica" w:cs="Helvetica"/>
          <w:sz w:val="20"/>
          <w:szCs w:val="20"/>
        </w:rPr>
      </w:pPr>
    </w:p>
    <w:p w:rsidR="00882F0B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703814">
        <w:rPr>
          <w:rFonts w:ascii="Calibri,Bold" w:hAnsi="Calibri,Bold" w:cs="Calibri,Bold"/>
          <w:b/>
          <w:bCs/>
        </w:rPr>
        <w:t xml:space="preserve">1.6. </w:t>
      </w:r>
      <w:r w:rsidRPr="00703814">
        <w:rPr>
          <w:rFonts w:ascii="Helvetica-Bold" w:hAnsi="Helvetica-Bold" w:cs="Helvetica-Bold"/>
          <w:b/>
          <w:bCs/>
          <w:sz w:val="20"/>
          <w:szCs w:val="20"/>
        </w:rPr>
        <w:t>Poistné hodnoty</w:t>
      </w:r>
    </w:p>
    <w:p w:rsidR="00B16BC4" w:rsidRPr="00703814" w:rsidRDefault="00B16BC4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B16BC4" w:rsidRDefault="00882F0B" w:rsidP="00B16BC4">
      <w:pPr>
        <w:pStyle w:val="Odsekzoznamu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B16BC4">
        <w:rPr>
          <w:rFonts w:ascii="Helvetica" w:hAnsi="Helvetica" w:cs="Helvetica"/>
          <w:sz w:val="20"/>
          <w:szCs w:val="20"/>
        </w:rPr>
        <w:t>Poistenie sa dojednáva na nové hodnoty. Nová hodnota zodpovedá primeraným nákladom na</w:t>
      </w:r>
      <w:r w:rsid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>znovuzriadenie alebo znovunadobudnutie novej veci alebo veci porovnate</w:t>
      </w:r>
      <w:r w:rsidRPr="00B16BC4">
        <w:rPr>
          <w:rFonts w:ascii="Arial" w:hAnsi="Arial" w:cs="Arial"/>
          <w:sz w:val="20"/>
          <w:szCs w:val="20"/>
        </w:rPr>
        <w:t>ľ</w:t>
      </w:r>
      <w:r w:rsidRPr="00B16BC4">
        <w:rPr>
          <w:rFonts w:ascii="Helvetica" w:hAnsi="Helvetica" w:cs="Helvetica"/>
          <w:sz w:val="20"/>
          <w:szCs w:val="20"/>
        </w:rPr>
        <w:t>ných vlastností v</w:t>
      </w:r>
      <w:r w:rsid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ase bezprostredne pred poistnou udalos</w:t>
      </w:r>
      <w:r w:rsidRPr="00B16BC4">
        <w:rPr>
          <w:rFonts w:ascii="Arial" w:hAnsi="Arial" w:cs="Arial"/>
          <w:sz w:val="20"/>
          <w:szCs w:val="20"/>
        </w:rPr>
        <w:t>ť</w:t>
      </w:r>
      <w:r w:rsidRPr="00B16BC4">
        <w:rPr>
          <w:rFonts w:ascii="Helvetica" w:hAnsi="Helvetica" w:cs="Helvetica"/>
          <w:sz w:val="20"/>
          <w:szCs w:val="20"/>
        </w:rPr>
        <w:t>ou, zníženú o hodnotu použite</w:t>
      </w:r>
      <w:r w:rsidRPr="00B16BC4">
        <w:rPr>
          <w:rFonts w:ascii="Arial" w:hAnsi="Arial" w:cs="Arial"/>
          <w:sz w:val="20"/>
          <w:szCs w:val="20"/>
        </w:rPr>
        <w:t>ľ</w:t>
      </w:r>
      <w:r w:rsidRPr="00B16BC4">
        <w:rPr>
          <w:rFonts w:ascii="Helvetica" w:hAnsi="Helvetica" w:cs="Helvetica"/>
          <w:sz w:val="20"/>
          <w:szCs w:val="20"/>
        </w:rPr>
        <w:t>ných zvyškov.</w:t>
      </w:r>
    </w:p>
    <w:p w:rsidR="00B16BC4" w:rsidRDefault="00882F0B" w:rsidP="00882F0B">
      <w:pPr>
        <w:pStyle w:val="Odsekzoznamu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B16BC4">
        <w:rPr>
          <w:rFonts w:ascii="Helvetica" w:hAnsi="Helvetica" w:cs="Helvetica"/>
          <w:sz w:val="20"/>
          <w:szCs w:val="20"/>
        </w:rPr>
        <w:t>Poistenie sa dojednáva na l. riziko. Pod pojmom “</w:t>
      </w:r>
      <w:r w:rsidRPr="00B16BC4">
        <w:rPr>
          <w:rFonts w:ascii="Helvetica-Bold" w:hAnsi="Helvetica-Bold" w:cs="Helvetica-Bold"/>
          <w:b/>
          <w:bCs/>
          <w:sz w:val="20"/>
          <w:szCs w:val="20"/>
        </w:rPr>
        <w:t xml:space="preserve">poistenie na 1. riziko” </w:t>
      </w:r>
      <w:r w:rsidRPr="00B16BC4">
        <w:rPr>
          <w:rFonts w:ascii="Helvetica" w:hAnsi="Helvetica" w:cs="Helvetica"/>
          <w:sz w:val="20"/>
          <w:szCs w:val="20"/>
        </w:rPr>
        <w:t xml:space="preserve">sa rozumie </w:t>
      </w:r>
      <w:r w:rsidRPr="00B16BC4">
        <w:rPr>
          <w:rFonts w:ascii="Helvetica-Bold" w:hAnsi="Helvetica-Bold" w:cs="Helvetica-Bold"/>
          <w:b/>
          <w:bCs/>
          <w:sz w:val="20"/>
          <w:szCs w:val="20"/>
        </w:rPr>
        <w:t>„poistenie</w:t>
      </w:r>
      <w:r w:rsidR="00B16BC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B16BC4">
        <w:rPr>
          <w:rFonts w:ascii="Helvetica-Bold" w:hAnsi="Helvetica-Bold" w:cs="Helvetica-Bold"/>
          <w:b/>
          <w:bCs/>
          <w:sz w:val="20"/>
          <w:szCs w:val="20"/>
        </w:rPr>
        <w:t xml:space="preserve">na 1. riziko s automatickým obnovením poistnej sumy“ – </w:t>
      </w:r>
      <w:r w:rsidRPr="00B16BC4">
        <w:rPr>
          <w:rFonts w:ascii="Helvetica" w:hAnsi="Helvetica" w:cs="Helvetica"/>
          <w:sz w:val="20"/>
          <w:szCs w:val="20"/>
        </w:rPr>
        <w:t>ak v priebehu poistného obdobia</w:t>
      </w:r>
      <w:r w:rsid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>v prípade na prvé riziko nastala poistná udalos</w:t>
      </w:r>
      <w:r w:rsidRPr="00B16BC4">
        <w:rPr>
          <w:rFonts w:ascii="Arial" w:hAnsi="Arial" w:cs="Arial"/>
          <w:sz w:val="20"/>
          <w:szCs w:val="20"/>
        </w:rPr>
        <w:t xml:space="preserve">ť </w:t>
      </w:r>
      <w:r w:rsidRPr="00B16BC4">
        <w:rPr>
          <w:rFonts w:ascii="Helvetica" w:hAnsi="Helvetica" w:cs="Helvetica"/>
          <w:sz w:val="20"/>
          <w:szCs w:val="20"/>
        </w:rPr>
        <w:t>a poistenému vzniklo právo na poistné plnenie,</w:t>
      </w:r>
      <w:r w:rsid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>pois</w:t>
      </w:r>
      <w:r w:rsidRPr="00B16BC4">
        <w:rPr>
          <w:rFonts w:ascii="Arial" w:hAnsi="Arial" w:cs="Arial"/>
          <w:sz w:val="20"/>
          <w:szCs w:val="20"/>
        </w:rPr>
        <w:t>ť</w:t>
      </w:r>
      <w:r w:rsidRPr="00B16BC4">
        <w:rPr>
          <w:rFonts w:ascii="Helvetica" w:hAnsi="Helvetica" w:cs="Helvetica"/>
          <w:sz w:val="20"/>
          <w:szCs w:val="20"/>
        </w:rPr>
        <w:t>ov</w:t>
      </w:r>
      <w:r w:rsidRPr="00B16BC4">
        <w:rPr>
          <w:rFonts w:ascii="Arial" w:hAnsi="Arial" w:cs="Arial"/>
          <w:sz w:val="20"/>
          <w:szCs w:val="20"/>
        </w:rPr>
        <w:t>ň</w:t>
      </w:r>
      <w:r w:rsidRPr="00B16BC4">
        <w:rPr>
          <w:rFonts w:ascii="Helvetica" w:hAnsi="Helvetica" w:cs="Helvetica"/>
          <w:sz w:val="20"/>
          <w:szCs w:val="20"/>
        </w:rPr>
        <w:t>a automaticky obnoví poistnú sumu na zvyšok poistného obdobia. Obnovenie poistnej</w:t>
      </w:r>
      <w:r w:rsid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>sumy pois</w:t>
      </w:r>
      <w:r w:rsidRPr="00B16BC4">
        <w:rPr>
          <w:rFonts w:ascii="Arial" w:hAnsi="Arial" w:cs="Arial"/>
          <w:sz w:val="20"/>
          <w:szCs w:val="20"/>
        </w:rPr>
        <w:t>ť</w:t>
      </w:r>
      <w:r w:rsidRPr="00B16BC4">
        <w:rPr>
          <w:rFonts w:ascii="Helvetica" w:hAnsi="Helvetica" w:cs="Helvetica"/>
          <w:sz w:val="20"/>
          <w:szCs w:val="20"/>
        </w:rPr>
        <w:t>ov</w:t>
      </w:r>
      <w:r w:rsidRPr="00B16BC4">
        <w:rPr>
          <w:rFonts w:ascii="Arial" w:hAnsi="Arial" w:cs="Arial"/>
          <w:sz w:val="20"/>
          <w:szCs w:val="20"/>
        </w:rPr>
        <w:t>ň</w:t>
      </w:r>
      <w:r w:rsidRPr="00B16BC4">
        <w:rPr>
          <w:rFonts w:ascii="Helvetica" w:hAnsi="Helvetica" w:cs="Helvetica"/>
          <w:sz w:val="20"/>
          <w:szCs w:val="20"/>
        </w:rPr>
        <w:t>a urobí stanovením doplatku poistného od termínu vzniku poistnej udalosti do</w:t>
      </w:r>
      <w:r w:rsid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>konca poistného obdobia za vy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 xml:space="preserve">erpanú 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as</w:t>
      </w:r>
      <w:r w:rsidRPr="00B16BC4">
        <w:rPr>
          <w:rFonts w:ascii="Arial" w:hAnsi="Arial" w:cs="Arial"/>
          <w:sz w:val="20"/>
          <w:szCs w:val="20"/>
        </w:rPr>
        <w:t xml:space="preserve">ť </w:t>
      </w:r>
      <w:r w:rsidRPr="00B16BC4">
        <w:rPr>
          <w:rFonts w:ascii="Helvetica" w:hAnsi="Helvetica" w:cs="Helvetica"/>
          <w:sz w:val="20"/>
          <w:szCs w:val="20"/>
        </w:rPr>
        <w:t>poistnej sumy zodpovedajúcu poistnému plneniu</w:t>
      </w:r>
      <w:r w:rsid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>vrátane spoluú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asti. Dojednaná poistná suma je v priebehu poistného obdobia vždy v</w:t>
      </w:r>
      <w:r w:rsidR="00B16BC4">
        <w:rPr>
          <w:rFonts w:ascii="Helvetica" w:hAnsi="Helvetica" w:cs="Helvetica"/>
          <w:sz w:val="20"/>
          <w:szCs w:val="20"/>
        </w:rPr>
        <w:t> </w:t>
      </w:r>
      <w:r w:rsidRPr="00B16BC4">
        <w:rPr>
          <w:rFonts w:ascii="Helvetica" w:hAnsi="Helvetica" w:cs="Helvetica"/>
          <w:sz w:val="20"/>
          <w:szCs w:val="20"/>
        </w:rPr>
        <w:t>pôvodnej</w:t>
      </w:r>
      <w:r w:rsid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>výške.</w:t>
      </w:r>
    </w:p>
    <w:p w:rsidR="00B16BC4" w:rsidRDefault="00882F0B" w:rsidP="00882F0B">
      <w:pPr>
        <w:pStyle w:val="Odsekzoznamu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B16BC4">
        <w:rPr>
          <w:rFonts w:ascii="Helvetica" w:hAnsi="Helvetica" w:cs="Helvetica"/>
          <w:sz w:val="20"/>
          <w:szCs w:val="20"/>
        </w:rPr>
        <w:t>Preh</w:t>
      </w:r>
      <w:r w:rsidRPr="00B16BC4">
        <w:rPr>
          <w:rFonts w:ascii="Arial" w:hAnsi="Arial" w:cs="Arial"/>
          <w:sz w:val="20"/>
          <w:szCs w:val="20"/>
        </w:rPr>
        <w:t>ľ</w:t>
      </w:r>
      <w:r w:rsidRPr="00B16BC4">
        <w:rPr>
          <w:rFonts w:ascii="Helvetica" w:hAnsi="Helvetica" w:cs="Helvetica"/>
          <w:sz w:val="20"/>
          <w:szCs w:val="20"/>
        </w:rPr>
        <w:t xml:space="preserve">ad poistných súm a min. limitov plnenia: Príloha 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. 2 - Ro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né poistenie majetku –</w:t>
      </w:r>
      <w:r w:rsidR="00B16BC4">
        <w:rPr>
          <w:rFonts w:ascii="Helvetica" w:hAnsi="Helvetica" w:cs="Helvetica"/>
          <w:sz w:val="20"/>
          <w:szCs w:val="20"/>
        </w:rPr>
        <w:t xml:space="preserve"> </w:t>
      </w:r>
      <w:r w:rsidRPr="00B16BC4">
        <w:rPr>
          <w:rFonts w:ascii="Helvetica" w:hAnsi="Helvetica" w:cs="Helvetica"/>
          <w:sz w:val="20"/>
          <w:szCs w:val="20"/>
        </w:rPr>
        <w:t>špecifikácia ceny.</w:t>
      </w:r>
    </w:p>
    <w:p w:rsidR="0044209F" w:rsidRDefault="00882F0B" w:rsidP="0097073E">
      <w:pPr>
        <w:pStyle w:val="Odsekzoznamu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B16BC4">
        <w:rPr>
          <w:rFonts w:ascii="Helvetica" w:hAnsi="Helvetica" w:cs="Helvetica"/>
          <w:sz w:val="20"/>
          <w:szCs w:val="20"/>
        </w:rPr>
        <w:t>Spoluú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as</w:t>
      </w:r>
      <w:r w:rsidRPr="00B16BC4">
        <w:rPr>
          <w:rFonts w:ascii="Arial" w:hAnsi="Arial" w:cs="Arial"/>
          <w:sz w:val="20"/>
          <w:szCs w:val="20"/>
        </w:rPr>
        <w:t>ť</w:t>
      </w:r>
      <w:r w:rsidRPr="00B16BC4">
        <w:rPr>
          <w:rFonts w:ascii="Helvetica" w:hAnsi="Helvetica" w:cs="Helvetica"/>
          <w:sz w:val="20"/>
          <w:szCs w:val="20"/>
        </w:rPr>
        <w:t xml:space="preserve">: pevne stanovená v Prílohe 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. 2 - Ro</w:t>
      </w:r>
      <w:r w:rsidRPr="00B16BC4">
        <w:rPr>
          <w:rFonts w:ascii="Arial" w:hAnsi="Arial" w:cs="Arial"/>
          <w:sz w:val="20"/>
          <w:szCs w:val="20"/>
        </w:rPr>
        <w:t>č</w:t>
      </w:r>
      <w:r w:rsidRPr="00B16BC4">
        <w:rPr>
          <w:rFonts w:ascii="Helvetica" w:hAnsi="Helvetica" w:cs="Helvetica"/>
          <w:sz w:val="20"/>
          <w:szCs w:val="20"/>
        </w:rPr>
        <w:t>né poistenie majetku – špecifikácia ceny</w:t>
      </w:r>
      <w:r w:rsidR="0097073E">
        <w:rPr>
          <w:rFonts w:ascii="Helvetica" w:hAnsi="Helvetica" w:cs="Helvetica"/>
          <w:sz w:val="20"/>
          <w:szCs w:val="20"/>
        </w:rPr>
        <w:t xml:space="preserve"> </w:t>
      </w:r>
    </w:p>
    <w:p w:rsidR="0044209F" w:rsidRDefault="0044209F" w:rsidP="0044209F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97073E" w:rsidRPr="0097073E" w:rsidRDefault="00882F0B" w:rsidP="0044209F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97073E">
        <w:rPr>
          <w:rFonts w:ascii="Helvetica" w:hAnsi="Helvetica" w:cs="Helvetica"/>
          <w:sz w:val="20"/>
          <w:szCs w:val="20"/>
        </w:rPr>
        <w:t xml:space="preserve">Príloha </w:t>
      </w:r>
      <w:r w:rsidRPr="0097073E">
        <w:rPr>
          <w:rFonts w:ascii="Arial" w:hAnsi="Arial" w:cs="Arial"/>
          <w:sz w:val="20"/>
          <w:szCs w:val="20"/>
        </w:rPr>
        <w:t>č</w:t>
      </w:r>
      <w:r w:rsidRPr="0097073E">
        <w:rPr>
          <w:rFonts w:ascii="Helvetica" w:hAnsi="Helvetica" w:cs="Helvetica"/>
          <w:sz w:val="20"/>
          <w:szCs w:val="20"/>
        </w:rPr>
        <w:t>. 2 - Ro</w:t>
      </w:r>
      <w:r w:rsidRPr="0097073E">
        <w:rPr>
          <w:rFonts w:ascii="Arial" w:hAnsi="Arial" w:cs="Arial"/>
          <w:sz w:val="20"/>
          <w:szCs w:val="20"/>
        </w:rPr>
        <w:t>č</w:t>
      </w:r>
      <w:r w:rsidRPr="0097073E">
        <w:rPr>
          <w:rFonts w:ascii="Helvetica" w:hAnsi="Helvetica" w:cs="Helvetica"/>
          <w:sz w:val="20"/>
          <w:szCs w:val="20"/>
        </w:rPr>
        <w:t>né poistenie majetku – špecifikácia ceny - predmet poistenia, poistná suma,</w:t>
      </w:r>
      <w:r w:rsidR="0097073E" w:rsidRPr="0097073E">
        <w:rPr>
          <w:rFonts w:ascii="Helvetica" w:hAnsi="Helvetica" w:cs="Helvetica"/>
          <w:sz w:val="20"/>
          <w:szCs w:val="20"/>
        </w:rPr>
        <w:t xml:space="preserve"> </w:t>
      </w:r>
      <w:r w:rsidRPr="0097073E">
        <w:rPr>
          <w:rFonts w:ascii="Helvetica" w:hAnsi="Helvetica" w:cs="Helvetica"/>
          <w:sz w:val="20"/>
          <w:szCs w:val="20"/>
        </w:rPr>
        <w:t>spôsob</w:t>
      </w:r>
      <w:r w:rsidR="0097073E" w:rsidRPr="0097073E">
        <w:rPr>
          <w:rFonts w:ascii="Helvetica" w:hAnsi="Helvetica" w:cs="Helvetica"/>
          <w:sz w:val="20"/>
          <w:szCs w:val="20"/>
        </w:rPr>
        <w:t xml:space="preserve"> </w:t>
      </w:r>
      <w:r w:rsidRPr="0097073E">
        <w:rPr>
          <w:rFonts w:ascii="Helvetica" w:hAnsi="Helvetica" w:cs="Helvetica"/>
          <w:sz w:val="20"/>
          <w:szCs w:val="20"/>
        </w:rPr>
        <w:t>poistenia, spoluú</w:t>
      </w:r>
      <w:r w:rsidRPr="0097073E">
        <w:rPr>
          <w:rFonts w:ascii="Arial" w:hAnsi="Arial" w:cs="Arial"/>
          <w:sz w:val="20"/>
          <w:szCs w:val="20"/>
        </w:rPr>
        <w:t>č</w:t>
      </w:r>
      <w:r w:rsidRPr="0097073E">
        <w:rPr>
          <w:rFonts w:ascii="Helvetica" w:hAnsi="Helvetica" w:cs="Helvetica"/>
          <w:sz w:val="20"/>
          <w:szCs w:val="20"/>
        </w:rPr>
        <w:t>as</w:t>
      </w:r>
      <w:r w:rsidRPr="0097073E">
        <w:rPr>
          <w:rFonts w:ascii="Arial" w:hAnsi="Arial" w:cs="Arial"/>
          <w:sz w:val="20"/>
          <w:szCs w:val="20"/>
        </w:rPr>
        <w:t>ť</w:t>
      </w:r>
      <w:r w:rsidRPr="0097073E">
        <w:rPr>
          <w:rFonts w:ascii="Helvetica" w:hAnsi="Helvetica" w:cs="Helvetica"/>
          <w:sz w:val="20"/>
          <w:szCs w:val="20"/>
        </w:rPr>
        <w:t>, ro</w:t>
      </w:r>
      <w:r w:rsidRPr="0097073E">
        <w:rPr>
          <w:rFonts w:ascii="Arial" w:hAnsi="Arial" w:cs="Arial"/>
          <w:sz w:val="20"/>
          <w:szCs w:val="20"/>
        </w:rPr>
        <w:t>č</w:t>
      </w:r>
      <w:r w:rsidRPr="0097073E">
        <w:rPr>
          <w:rFonts w:ascii="Helvetica" w:hAnsi="Helvetica" w:cs="Helvetica"/>
          <w:sz w:val="20"/>
          <w:szCs w:val="20"/>
        </w:rPr>
        <w:t>ná sadzba v ‰, ro</w:t>
      </w:r>
      <w:r w:rsidRPr="0097073E">
        <w:rPr>
          <w:rFonts w:ascii="Arial" w:hAnsi="Arial" w:cs="Arial"/>
          <w:sz w:val="20"/>
          <w:szCs w:val="20"/>
        </w:rPr>
        <w:t>č</w:t>
      </w:r>
      <w:r w:rsidRPr="0097073E">
        <w:rPr>
          <w:rFonts w:ascii="Helvetica" w:hAnsi="Helvetica" w:cs="Helvetica"/>
          <w:sz w:val="20"/>
          <w:szCs w:val="20"/>
        </w:rPr>
        <w:t>né poistné, minimálne limity ro</w:t>
      </w:r>
      <w:r w:rsidRPr="0097073E">
        <w:rPr>
          <w:rFonts w:ascii="Arial" w:hAnsi="Arial" w:cs="Arial"/>
          <w:sz w:val="20"/>
          <w:szCs w:val="20"/>
        </w:rPr>
        <w:t>č</w:t>
      </w:r>
      <w:r w:rsidRPr="0097073E">
        <w:rPr>
          <w:rFonts w:ascii="Helvetica" w:hAnsi="Helvetica" w:cs="Helvetica"/>
          <w:sz w:val="20"/>
          <w:szCs w:val="20"/>
        </w:rPr>
        <w:t>ného plnenia:</w:t>
      </w:r>
    </w:p>
    <w:p w:rsidR="0097073E" w:rsidRPr="0044209F" w:rsidRDefault="0097073E" w:rsidP="0044209F">
      <w:pPr>
        <w:pStyle w:val="Odsekzoznamu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Helvetica" w:hAnsi="Helvetica" w:cs="Helvetica"/>
          <w:sz w:val="20"/>
          <w:szCs w:val="20"/>
        </w:rPr>
      </w:pPr>
      <w:r w:rsidRPr="0044209F">
        <w:rPr>
          <w:rFonts w:ascii="Helvetica" w:hAnsi="Helvetica" w:cs="Helvetica"/>
          <w:sz w:val="20"/>
          <w:szCs w:val="20"/>
        </w:rPr>
        <w:t>poistné sadzby v ‰ (promile) pre výpo</w:t>
      </w:r>
      <w:r w:rsidRPr="0044209F">
        <w:rPr>
          <w:rFonts w:ascii="Arial" w:hAnsi="Arial" w:cs="Arial"/>
          <w:sz w:val="20"/>
          <w:szCs w:val="20"/>
        </w:rPr>
        <w:t>č</w:t>
      </w:r>
      <w:r w:rsidRPr="0044209F">
        <w:rPr>
          <w:rFonts w:ascii="Helvetica" w:hAnsi="Helvetica" w:cs="Helvetica"/>
          <w:sz w:val="20"/>
          <w:szCs w:val="20"/>
        </w:rPr>
        <w:t>et poistného uvedené v tabu</w:t>
      </w:r>
      <w:r w:rsidRPr="0044209F">
        <w:rPr>
          <w:rFonts w:ascii="Arial" w:hAnsi="Arial" w:cs="Arial"/>
          <w:sz w:val="20"/>
          <w:szCs w:val="20"/>
        </w:rPr>
        <w:t>ľ</w:t>
      </w:r>
      <w:r w:rsidRPr="0044209F">
        <w:rPr>
          <w:rFonts w:ascii="Helvetica" w:hAnsi="Helvetica" w:cs="Helvetica"/>
          <w:sz w:val="20"/>
          <w:szCs w:val="20"/>
        </w:rPr>
        <w:t>ke sú záväzné a nemenné po celú dobu trvania poistnej zmluvy,</w:t>
      </w:r>
    </w:p>
    <w:p w:rsidR="0097073E" w:rsidRPr="0044209F" w:rsidRDefault="0097073E" w:rsidP="0044209F">
      <w:pPr>
        <w:pStyle w:val="Odsekzoznamu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Helvetica" w:hAnsi="Helvetica" w:cs="Helvetica"/>
          <w:sz w:val="20"/>
          <w:szCs w:val="20"/>
        </w:rPr>
      </w:pPr>
      <w:r w:rsidRPr="0044209F">
        <w:rPr>
          <w:rFonts w:ascii="Helvetica" w:hAnsi="Helvetica" w:cs="Helvetica"/>
          <w:sz w:val="20"/>
          <w:szCs w:val="20"/>
        </w:rPr>
        <w:t>výška spoluú</w:t>
      </w:r>
      <w:r w:rsidRPr="0044209F">
        <w:rPr>
          <w:rFonts w:ascii="Arial" w:hAnsi="Arial" w:cs="Arial"/>
          <w:sz w:val="20"/>
          <w:szCs w:val="20"/>
        </w:rPr>
        <w:t>č</w:t>
      </w:r>
      <w:r w:rsidRPr="0044209F">
        <w:rPr>
          <w:rFonts w:ascii="Helvetica" w:hAnsi="Helvetica" w:cs="Helvetica"/>
          <w:sz w:val="20"/>
          <w:szCs w:val="20"/>
        </w:rPr>
        <w:t>asti stanovená v tabu</w:t>
      </w:r>
      <w:r w:rsidRPr="0044209F">
        <w:rPr>
          <w:rFonts w:ascii="Arial" w:hAnsi="Arial" w:cs="Arial"/>
          <w:sz w:val="20"/>
          <w:szCs w:val="20"/>
        </w:rPr>
        <w:t>ľ</w:t>
      </w:r>
      <w:r w:rsidRPr="0044209F">
        <w:rPr>
          <w:rFonts w:ascii="Helvetica" w:hAnsi="Helvetica" w:cs="Helvetica"/>
          <w:sz w:val="20"/>
          <w:szCs w:val="20"/>
        </w:rPr>
        <w:t>ke je stanovená pevne a nie je možné ju zmeni</w:t>
      </w:r>
      <w:r w:rsidRPr="0044209F">
        <w:rPr>
          <w:rFonts w:ascii="Arial" w:hAnsi="Arial" w:cs="Arial"/>
          <w:sz w:val="20"/>
          <w:szCs w:val="20"/>
        </w:rPr>
        <w:t>ť</w:t>
      </w:r>
      <w:r w:rsidRPr="0044209F">
        <w:rPr>
          <w:rFonts w:ascii="Helvetica" w:hAnsi="Helvetica" w:cs="Helvetica"/>
          <w:sz w:val="20"/>
          <w:szCs w:val="20"/>
        </w:rPr>
        <w:t>,</w:t>
      </w:r>
    </w:p>
    <w:p w:rsidR="0097073E" w:rsidRPr="0044209F" w:rsidRDefault="0097073E" w:rsidP="0044209F">
      <w:pPr>
        <w:pStyle w:val="Odsekzoznamu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Helvetica" w:hAnsi="Helvetica" w:cs="Helvetica"/>
          <w:sz w:val="20"/>
          <w:szCs w:val="20"/>
        </w:rPr>
      </w:pPr>
      <w:r w:rsidRPr="0044209F">
        <w:rPr>
          <w:rFonts w:ascii="Helvetica" w:hAnsi="Helvetica" w:cs="Helvetica"/>
          <w:sz w:val="20"/>
          <w:szCs w:val="20"/>
        </w:rPr>
        <w:t>výška poistného sa uvádza za poistné obdobie jedného roka pri ro</w:t>
      </w:r>
      <w:r w:rsidRPr="0044209F">
        <w:rPr>
          <w:rFonts w:ascii="Arial" w:hAnsi="Arial" w:cs="Arial"/>
          <w:sz w:val="20"/>
          <w:szCs w:val="20"/>
        </w:rPr>
        <w:t>č</w:t>
      </w:r>
      <w:r w:rsidRPr="0044209F">
        <w:rPr>
          <w:rFonts w:ascii="Helvetica" w:hAnsi="Helvetica" w:cs="Helvetica"/>
          <w:sz w:val="20"/>
          <w:szCs w:val="20"/>
        </w:rPr>
        <w:t>nej splatnosti poistného,</w:t>
      </w:r>
    </w:p>
    <w:p w:rsidR="0097073E" w:rsidRPr="0044209F" w:rsidRDefault="0097073E" w:rsidP="0044209F">
      <w:pPr>
        <w:pStyle w:val="Odsekzoznamu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Helvetica" w:hAnsi="Helvetica" w:cs="Helvetica"/>
          <w:sz w:val="20"/>
          <w:szCs w:val="20"/>
        </w:rPr>
      </w:pPr>
      <w:r w:rsidRPr="0044209F">
        <w:rPr>
          <w:rFonts w:ascii="Helvetica" w:hAnsi="Helvetica" w:cs="Helvetica"/>
          <w:sz w:val="20"/>
          <w:szCs w:val="20"/>
        </w:rPr>
        <w:t>výška poistného sa uvádza za celú poistnú dobu spolu,</w:t>
      </w:r>
    </w:p>
    <w:p w:rsidR="0097073E" w:rsidRPr="0044209F" w:rsidRDefault="0097073E" w:rsidP="0044209F">
      <w:pPr>
        <w:pStyle w:val="Odsekzoznamu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Helvetica" w:hAnsi="Helvetica" w:cs="Helvetica"/>
          <w:sz w:val="20"/>
          <w:szCs w:val="20"/>
        </w:rPr>
      </w:pPr>
      <w:r w:rsidRPr="0044209F">
        <w:rPr>
          <w:rFonts w:ascii="Helvetica" w:hAnsi="Helvetica" w:cs="Helvetica"/>
          <w:sz w:val="20"/>
          <w:szCs w:val="20"/>
        </w:rPr>
        <w:t>sú</w:t>
      </w:r>
      <w:r w:rsidRPr="0044209F">
        <w:rPr>
          <w:rFonts w:ascii="Arial" w:hAnsi="Arial" w:cs="Arial"/>
          <w:sz w:val="20"/>
          <w:szCs w:val="20"/>
        </w:rPr>
        <w:t>č</w:t>
      </w:r>
      <w:r w:rsidRPr="0044209F">
        <w:rPr>
          <w:rFonts w:ascii="Helvetica" w:hAnsi="Helvetica" w:cs="Helvetica"/>
          <w:sz w:val="20"/>
          <w:szCs w:val="20"/>
        </w:rPr>
        <w:t>as</w:t>
      </w:r>
      <w:r w:rsidRPr="0044209F">
        <w:rPr>
          <w:rFonts w:ascii="Arial" w:hAnsi="Arial" w:cs="Arial"/>
          <w:sz w:val="20"/>
          <w:szCs w:val="20"/>
        </w:rPr>
        <w:t>ť</w:t>
      </w:r>
      <w:r w:rsidRPr="0044209F">
        <w:rPr>
          <w:rFonts w:ascii="Helvetica" w:hAnsi="Helvetica" w:cs="Helvetica"/>
          <w:sz w:val="20"/>
          <w:szCs w:val="20"/>
        </w:rPr>
        <w:t>ou poistnej zmluvy bude aj ustanovenie o tzv. bonifikácii:</w:t>
      </w:r>
    </w:p>
    <w:p w:rsidR="0097073E" w:rsidRDefault="00882F0B" w:rsidP="00882F0B">
      <w:pPr>
        <w:pStyle w:val="Odsekzoznamu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97073E">
        <w:rPr>
          <w:rFonts w:ascii="Helvetica" w:hAnsi="Helvetica" w:cs="Helvetica"/>
          <w:sz w:val="20"/>
          <w:szCs w:val="20"/>
        </w:rPr>
        <w:t>Pois</w:t>
      </w:r>
      <w:r w:rsidRPr="0097073E">
        <w:rPr>
          <w:rFonts w:ascii="Arial" w:hAnsi="Arial" w:cs="Arial"/>
          <w:sz w:val="20"/>
          <w:szCs w:val="20"/>
        </w:rPr>
        <w:t>ť</w:t>
      </w:r>
      <w:r w:rsidRPr="0097073E">
        <w:rPr>
          <w:rFonts w:ascii="Helvetica" w:hAnsi="Helvetica" w:cs="Helvetica"/>
          <w:sz w:val="20"/>
          <w:szCs w:val="20"/>
        </w:rPr>
        <w:t>ovate</w:t>
      </w:r>
      <w:r w:rsidRPr="0097073E">
        <w:rPr>
          <w:rFonts w:ascii="Arial" w:hAnsi="Arial" w:cs="Arial"/>
          <w:sz w:val="20"/>
          <w:szCs w:val="20"/>
        </w:rPr>
        <w:t xml:space="preserve">ľ </w:t>
      </w:r>
      <w:r w:rsidRPr="0097073E">
        <w:rPr>
          <w:rFonts w:ascii="Helvetica" w:hAnsi="Helvetica" w:cs="Helvetica"/>
          <w:sz w:val="20"/>
          <w:szCs w:val="20"/>
        </w:rPr>
        <w:t>sa zaväzuje po ukon</w:t>
      </w:r>
      <w:r w:rsidRPr="0097073E">
        <w:rPr>
          <w:rFonts w:ascii="Arial" w:hAnsi="Arial" w:cs="Arial"/>
          <w:sz w:val="20"/>
          <w:szCs w:val="20"/>
        </w:rPr>
        <w:t>č</w:t>
      </w:r>
      <w:r w:rsidRPr="0097073E">
        <w:rPr>
          <w:rFonts w:ascii="Helvetica" w:hAnsi="Helvetica" w:cs="Helvetica"/>
          <w:sz w:val="20"/>
          <w:szCs w:val="20"/>
        </w:rPr>
        <w:t>ení každého poistného obdobia poistnej zmluvy zhodnoti</w:t>
      </w:r>
      <w:r w:rsidRPr="0097073E">
        <w:rPr>
          <w:rFonts w:ascii="Arial" w:hAnsi="Arial" w:cs="Arial"/>
          <w:sz w:val="20"/>
          <w:szCs w:val="20"/>
        </w:rPr>
        <w:t>ť</w:t>
      </w:r>
      <w:r w:rsidR="0097073E">
        <w:rPr>
          <w:rFonts w:ascii="Arial" w:hAnsi="Arial" w:cs="Arial"/>
          <w:sz w:val="20"/>
          <w:szCs w:val="20"/>
        </w:rPr>
        <w:t xml:space="preserve"> </w:t>
      </w:r>
      <w:r w:rsidRPr="0097073E">
        <w:rPr>
          <w:rFonts w:ascii="Helvetica" w:hAnsi="Helvetica" w:cs="Helvetica"/>
          <w:sz w:val="20"/>
          <w:szCs w:val="20"/>
        </w:rPr>
        <w:t>škodový priebeh poistenia dojednaného poistnou zmluvou a vyplati</w:t>
      </w:r>
      <w:r w:rsidRPr="0097073E">
        <w:rPr>
          <w:rFonts w:ascii="Arial" w:hAnsi="Arial" w:cs="Arial"/>
          <w:sz w:val="20"/>
          <w:szCs w:val="20"/>
        </w:rPr>
        <w:t xml:space="preserve">ť </w:t>
      </w:r>
      <w:r w:rsidRPr="0097073E">
        <w:rPr>
          <w:rFonts w:ascii="Helvetica" w:hAnsi="Helvetica" w:cs="Helvetica"/>
          <w:sz w:val="20"/>
          <w:szCs w:val="20"/>
        </w:rPr>
        <w:t>poistenému bonifikáciu v</w:t>
      </w:r>
      <w:r w:rsidR="0097073E">
        <w:rPr>
          <w:rFonts w:ascii="Helvetica" w:hAnsi="Helvetica" w:cs="Helvetica"/>
          <w:sz w:val="20"/>
          <w:szCs w:val="20"/>
        </w:rPr>
        <w:t xml:space="preserve"> </w:t>
      </w:r>
      <w:r w:rsidRPr="0097073E">
        <w:rPr>
          <w:rFonts w:ascii="Helvetica" w:hAnsi="Helvetica" w:cs="Helvetica"/>
          <w:sz w:val="20"/>
          <w:szCs w:val="20"/>
        </w:rPr>
        <w:t>zmysle nižšie uvedenej tabu</w:t>
      </w:r>
      <w:r w:rsidRPr="0097073E">
        <w:rPr>
          <w:rFonts w:ascii="Arial" w:hAnsi="Arial" w:cs="Arial"/>
          <w:sz w:val="20"/>
          <w:szCs w:val="20"/>
        </w:rPr>
        <w:t>ľ</w:t>
      </w:r>
      <w:r w:rsidRPr="0097073E">
        <w:rPr>
          <w:rFonts w:ascii="Helvetica" w:hAnsi="Helvetica" w:cs="Helvetica"/>
          <w:sz w:val="20"/>
          <w:szCs w:val="20"/>
        </w:rPr>
        <w:t>ky zo zaplateného zaslúženého poistného za predchádzajúce</w:t>
      </w:r>
      <w:r w:rsidR="0097073E">
        <w:rPr>
          <w:rFonts w:ascii="Helvetica" w:hAnsi="Helvetica" w:cs="Helvetica"/>
          <w:sz w:val="20"/>
          <w:szCs w:val="20"/>
        </w:rPr>
        <w:t xml:space="preserve"> </w:t>
      </w:r>
      <w:r w:rsidRPr="0097073E">
        <w:rPr>
          <w:rFonts w:ascii="Helvetica" w:hAnsi="Helvetica" w:cs="Helvetica"/>
          <w:sz w:val="20"/>
          <w:szCs w:val="20"/>
        </w:rPr>
        <w:t>poistné obdobie. Bonifikácia bude poistenému vyplatená do 60 dní od ukon</w:t>
      </w:r>
      <w:r w:rsidRPr="0097073E">
        <w:rPr>
          <w:rFonts w:ascii="Arial" w:hAnsi="Arial" w:cs="Arial"/>
          <w:sz w:val="20"/>
          <w:szCs w:val="20"/>
        </w:rPr>
        <w:t>č</w:t>
      </w:r>
      <w:r w:rsidRPr="0097073E">
        <w:rPr>
          <w:rFonts w:ascii="Helvetica" w:hAnsi="Helvetica" w:cs="Helvetica"/>
          <w:sz w:val="20"/>
          <w:szCs w:val="20"/>
        </w:rPr>
        <w:t>enia</w:t>
      </w:r>
      <w:r w:rsidR="0097073E">
        <w:rPr>
          <w:rFonts w:ascii="Helvetica" w:hAnsi="Helvetica" w:cs="Helvetica"/>
          <w:sz w:val="20"/>
          <w:szCs w:val="20"/>
        </w:rPr>
        <w:t xml:space="preserve"> </w:t>
      </w:r>
      <w:r w:rsidRPr="0097073E">
        <w:rPr>
          <w:rFonts w:ascii="Helvetica" w:hAnsi="Helvetica" w:cs="Helvetica"/>
          <w:sz w:val="20"/>
          <w:szCs w:val="20"/>
        </w:rPr>
        <w:t>predchádzajúceho obdobia ako príslušné percento zo zaslúženého poistného za predošlé</w:t>
      </w:r>
      <w:r w:rsidR="0097073E">
        <w:rPr>
          <w:rFonts w:ascii="Helvetica" w:hAnsi="Helvetica" w:cs="Helvetica"/>
          <w:sz w:val="20"/>
          <w:szCs w:val="20"/>
        </w:rPr>
        <w:t xml:space="preserve"> </w:t>
      </w:r>
      <w:r w:rsidRPr="0097073E">
        <w:rPr>
          <w:rFonts w:ascii="Helvetica" w:hAnsi="Helvetica" w:cs="Helvetica"/>
          <w:sz w:val="20"/>
          <w:szCs w:val="20"/>
        </w:rPr>
        <w:t>poistné obdobie.</w:t>
      </w:r>
    </w:p>
    <w:p w:rsidR="00882F0B" w:rsidRPr="0097073E" w:rsidRDefault="00882F0B" w:rsidP="00882F0B">
      <w:pPr>
        <w:pStyle w:val="Odsekzoznamu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97073E">
        <w:rPr>
          <w:rFonts w:ascii="Helvetica" w:hAnsi="Helvetica" w:cs="Helvetica"/>
          <w:sz w:val="20"/>
          <w:szCs w:val="20"/>
        </w:rPr>
        <w:t>Škodovým priebehom sa pre ú</w:t>
      </w:r>
      <w:r w:rsidRPr="0097073E">
        <w:rPr>
          <w:rFonts w:ascii="Arial" w:hAnsi="Arial" w:cs="Arial"/>
          <w:sz w:val="20"/>
          <w:szCs w:val="20"/>
        </w:rPr>
        <w:t>č</w:t>
      </w:r>
      <w:r w:rsidRPr="0097073E">
        <w:rPr>
          <w:rFonts w:ascii="Helvetica" w:hAnsi="Helvetica" w:cs="Helvetica"/>
          <w:sz w:val="20"/>
          <w:szCs w:val="20"/>
        </w:rPr>
        <w:t>ely tohto ustanovenia rozumie podiel sú</w:t>
      </w:r>
      <w:r w:rsidRPr="0097073E">
        <w:rPr>
          <w:rFonts w:ascii="Arial" w:hAnsi="Arial" w:cs="Arial"/>
          <w:sz w:val="20"/>
          <w:szCs w:val="20"/>
        </w:rPr>
        <w:t>č</w:t>
      </w:r>
      <w:r w:rsidRPr="0097073E">
        <w:rPr>
          <w:rFonts w:ascii="Helvetica" w:hAnsi="Helvetica" w:cs="Helvetica"/>
          <w:sz w:val="20"/>
          <w:szCs w:val="20"/>
        </w:rPr>
        <w:t>tu vyplatených škôd a</w:t>
      </w:r>
      <w:r w:rsidR="0097073E">
        <w:rPr>
          <w:rFonts w:ascii="Helvetica" w:hAnsi="Helvetica" w:cs="Helvetica"/>
          <w:sz w:val="20"/>
          <w:szCs w:val="20"/>
        </w:rPr>
        <w:t xml:space="preserve"> </w:t>
      </w:r>
      <w:r w:rsidRPr="0097073E">
        <w:rPr>
          <w:rFonts w:ascii="Helvetica" w:hAnsi="Helvetica" w:cs="Helvetica"/>
          <w:sz w:val="20"/>
          <w:szCs w:val="20"/>
        </w:rPr>
        <w:t>rezerv na vzniknuté a ešte nevyplatené škody za uplynulé poistné obdobie platnosti poistnej</w:t>
      </w:r>
      <w:r w:rsidR="0097073E">
        <w:rPr>
          <w:rFonts w:ascii="Helvetica" w:hAnsi="Helvetica" w:cs="Helvetica"/>
          <w:sz w:val="20"/>
          <w:szCs w:val="20"/>
        </w:rPr>
        <w:t xml:space="preserve"> </w:t>
      </w:r>
      <w:r w:rsidRPr="0097073E">
        <w:rPr>
          <w:rFonts w:ascii="Helvetica" w:hAnsi="Helvetica" w:cs="Helvetica"/>
          <w:sz w:val="20"/>
          <w:szCs w:val="20"/>
        </w:rPr>
        <w:t>zmluvy a zaplateného zaslúženého poistného za uplynulé poistné obdobie platnosti poistnej</w:t>
      </w:r>
      <w:r w:rsidR="0097073E">
        <w:rPr>
          <w:rFonts w:ascii="Helvetica" w:hAnsi="Helvetica" w:cs="Helvetica"/>
          <w:sz w:val="20"/>
          <w:szCs w:val="20"/>
        </w:rPr>
        <w:t xml:space="preserve"> </w:t>
      </w:r>
      <w:r w:rsidRPr="0097073E">
        <w:rPr>
          <w:rFonts w:ascii="Helvetica" w:hAnsi="Helvetica" w:cs="Helvetica"/>
          <w:sz w:val="20"/>
          <w:szCs w:val="20"/>
        </w:rPr>
        <w:t>zmluvy.</w:t>
      </w:r>
    </w:p>
    <w:p w:rsidR="00882F0B" w:rsidRPr="00703814" w:rsidRDefault="00882F0B" w:rsidP="00882F0B"/>
    <w:p w:rsidR="00882F0B" w:rsidRPr="00703814" w:rsidRDefault="00882F0B" w:rsidP="00882F0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7F7F7F"/>
          <w:sz w:val="16"/>
          <w:szCs w:val="16"/>
        </w:rPr>
      </w:pPr>
      <w:r w:rsidRPr="00703814">
        <w:rPr>
          <w:rFonts w:ascii="Helvetica-Bold" w:hAnsi="Helvetica-Bold" w:cs="Helvetica-Bold"/>
          <w:b/>
          <w:bCs/>
          <w:color w:val="7F7F7F"/>
          <w:sz w:val="16"/>
          <w:szCs w:val="16"/>
        </w:rPr>
        <w:t>Poistenie majetku právnických a podnikajúcich fyzických osôb</w:t>
      </w:r>
    </w:p>
    <w:p w:rsidR="0097073E" w:rsidRDefault="0097073E" w:rsidP="00882F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073E" w:rsidTr="00533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A77DC6" w:rsidRDefault="00A77DC6" w:rsidP="00A77DC6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 w:val="0"/>
                <w:bCs w:val="0"/>
                <w:color w:val="000000"/>
                <w:sz w:val="20"/>
                <w:szCs w:val="20"/>
              </w:rPr>
            </w:pPr>
          </w:p>
          <w:p w:rsidR="0097073E" w:rsidRPr="00703814" w:rsidRDefault="0097073E" w:rsidP="00A77DC6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03814">
              <w:rPr>
                <w:rFonts w:ascii="Helvetica" w:hAnsi="Helvetica" w:cs="Helvetica"/>
                <w:color w:val="000000"/>
                <w:sz w:val="20"/>
                <w:szCs w:val="20"/>
              </w:rPr>
              <w:t>Obdobie pre posúdenie</w:t>
            </w:r>
          </w:p>
          <w:p w:rsidR="0097073E" w:rsidRDefault="0097073E" w:rsidP="00A77DC6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03814">
              <w:rPr>
                <w:rFonts w:ascii="Helvetica" w:hAnsi="Helvetica" w:cs="Helvetica"/>
                <w:color w:val="000000"/>
                <w:sz w:val="20"/>
                <w:szCs w:val="20"/>
              </w:rPr>
              <w:t>škodového priebehu</w:t>
            </w:r>
          </w:p>
        </w:tc>
        <w:tc>
          <w:tcPr>
            <w:tcW w:w="3021" w:type="dxa"/>
            <w:vAlign w:val="center"/>
          </w:tcPr>
          <w:p w:rsidR="0097073E" w:rsidRDefault="0097073E" w:rsidP="00A77DC6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03814">
              <w:rPr>
                <w:rFonts w:ascii="Helvetica" w:hAnsi="Helvetica" w:cs="Helvetica"/>
                <w:color w:val="000000"/>
                <w:sz w:val="20"/>
                <w:szCs w:val="20"/>
              </w:rPr>
              <w:t>Škodový priebeh</w:t>
            </w:r>
          </w:p>
        </w:tc>
        <w:tc>
          <w:tcPr>
            <w:tcW w:w="3021" w:type="dxa"/>
            <w:vAlign w:val="center"/>
          </w:tcPr>
          <w:p w:rsidR="0097073E" w:rsidRDefault="0097073E" w:rsidP="00A77DC6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03814">
              <w:rPr>
                <w:rFonts w:ascii="Helvetica" w:hAnsi="Helvetica" w:cs="Helvetica"/>
                <w:color w:val="000000"/>
                <w:sz w:val="20"/>
                <w:szCs w:val="20"/>
              </w:rPr>
              <w:t>Bonifikácia</w:t>
            </w:r>
          </w:p>
        </w:tc>
      </w:tr>
      <w:tr w:rsidR="00A77DC6" w:rsidTr="00533DD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  <w:vAlign w:val="center"/>
          </w:tcPr>
          <w:p w:rsidR="00A77DC6" w:rsidRPr="00703814" w:rsidRDefault="00A77DC6" w:rsidP="00533DD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03814">
              <w:rPr>
                <w:rFonts w:ascii="Helvetica" w:hAnsi="Helvetica" w:cs="Helvetica"/>
                <w:color w:val="000000"/>
                <w:sz w:val="20"/>
                <w:szCs w:val="20"/>
              </w:rPr>
              <w:t>1.1.202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7</w:t>
            </w:r>
            <w:r w:rsidRPr="00703814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– 31.12.202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7</w:t>
            </w:r>
          </w:p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A77DC6" w:rsidRP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Do  ... %</w:t>
            </w:r>
          </w:p>
        </w:tc>
        <w:tc>
          <w:tcPr>
            <w:tcW w:w="3021" w:type="dxa"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... %</w:t>
            </w:r>
          </w:p>
        </w:tc>
      </w:tr>
      <w:tr w:rsidR="00A77DC6" w:rsidTr="00533DD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Do  ... %</w:t>
            </w:r>
          </w:p>
        </w:tc>
        <w:tc>
          <w:tcPr>
            <w:tcW w:w="3021" w:type="dxa"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... %</w:t>
            </w:r>
          </w:p>
        </w:tc>
      </w:tr>
      <w:tr w:rsidR="00A77DC6" w:rsidTr="00533DD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  <w:vAlign w:val="center"/>
          </w:tcPr>
          <w:p w:rsidR="00A77DC6" w:rsidRPr="00703814" w:rsidRDefault="00A77DC6" w:rsidP="00533DD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03814">
              <w:rPr>
                <w:rFonts w:ascii="Helvetica" w:hAnsi="Helvetica" w:cs="Helvetica"/>
                <w:color w:val="000000"/>
                <w:sz w:val="20"/>
                <w:szCs w:val="20"/>
              </w:rPr>
              <w:t>1.1.202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8</w:t>
            </w:r>
            <w:r w:rsidRPr="00703814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– 31.12.202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8</w:t>
            </w:r>
          </w:p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Do  ... %</w:t>
            </w:r>
          </w:p>
        </w:tc>
        <w:tc>
          <w:tcPr>
            <w:tcW w:w="3021" w:type="dxa"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... %</w:t>
            </w:r>
          </w:p>
        </w:tc>
      </w:tr>
      <w:tr w:rsidR="00A77DC6" w:rsidTr="00533DD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Do  ... %</w:t>
            </w:r>
          </w:p>
        </w:tc>
        <w:tc>
          <w:tcPr>
            <w:tcW w:w="3021" w:type="dxa"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... %</w:t>
            </w:r>
          </w:p>
        </w:tc>
      </w:tr>
      <w:tr w:rsidR="00A77DC6" w:rsidTr="00533DD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  <w:vAlign w:val="center"/>
          </w:tcPr>
          <w:p w:rsidR="00A77DC6" w:rsidRPr="00703814" w:rsidRDefault="00A77DC6" w:rsidP="00533DD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03814">
              <w:rPr>
                <w:rFonts w:ascii="Helvetica" w:hAnsi="Helvetica" w:cs="Helvetica"/>
                <w:color w:val="000000"/>
                <w:sz w:val="20"/>
                <w:szCs w:val="20"/>
              </w:rPr>
              <w:t>1.1.202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9</w:t>
            </w:r>
            <w:r w:rsidRPr="00703814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– 31.12.202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9</w:t>
            </w:r>
          </w:p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Do  ... %</w:t>
            </w:r>
          </w:p>
        </w:tc>
        <w:tc>
          <w:tcPr>
            <w:tcW w:w="3021" w:type="dxa"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... %</w:t>
            </w:r>
          </w:p>
        </w:tc>
      </w:tr>
      <w:tr w:rsidR="00A77DC6" w:rsidTr="00533DD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Do  ... %</w:t>
            </w:r>
          </w:p>
        </w:tc>
        <w:tc>
          <w:tcPr>
            <w:tcW w:w="3021" w:type="dxa"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... %</w:t>
            </w:r>
          </w:p>
        </w:tc>
      </w:tr>
      <w:tr w:rsidR="00A77DC6" w:rsidTr="00533DD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 w:val="restart"/>
            <w:vAlign w:val="center"/>
          </w:tcPr>
          <w:p w:rsidR="00A77DC6" w:rsidRPr="00703814" w:rsidRDefault="00A77DC6" w:rsidP="00533DD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703814">
              <w:rPr>
                <w:rFonts w:ascii="Helvetica" w:hAnsi="Helvetica" w:cs="Helvetica"/>
                <w:color w:val="000000"/>
                <w:sz w:val="20"/>
                <w:szCs w:val="20"/>
              </w:rPr>
              <w:t>1.1.20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30</w:t>
            </w:r>
            <w:r w:rsidRPr="00703814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– 31.12.20</w:t>
            </w: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30</w:t>
            </w:r>
          </w:p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Do  ... %</w:t>
            </w:r>
          </w:p>
        </w:tc>
        <w:tc>
          <w:tcPr>
            <w:tcW w:w="3021" w:type="dxa"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... %</w:t>
            </w:r>
          </w:p>
        </w:tc>
      </w:tr>
      <w:tr w:rsidR="00A77DC6" w:rsidTr="00533DD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Merge/>
          </w:tcPr>
          <w:p w:rsidR="00A77DC6" w:rsidRDefault="00A77DC6" w:rsidP="00A77DC6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Do  ... %</w:t>
            </w:r>
          </w:p>
        </w:tc>
        <w:tc>
          <w:tcPr>
            <w:tcW w:w="3021" w:type="dxa"/>
            <w:vAlign w:val="center"/>
          </w:tcPr>
          <w:p w:rsidR="00A77DC6" w:rsidRDefault="00A77DC6" w:rsidP="00533D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</w:rPr>
              <w:t>... %</w:t>
            </w:r>
          </w:p>
        </w:tc>
      </w:tr>
    </w:tbl>
    <w:p w:rsidR="0097073E" w:rsidRDefault="0097073E" w:rsidP="00882F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97073E" w:rsidRDefault="0097073E" w:rsidP="00882F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882F0B" w:rsidRDefault="00882F0B" w:rsidP="00533DD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703814">
        <w:rPr>
          <w:rFonts w:ascii="Helvetica" w:hAnsi="Helvetica" w:cs="Helvetica"/>
          <w:color w:val="000000"/>
          <w:sz w:val="20"/>
          <w:szCs w:val="20"/>
        </w:rPr>
        <w:t>Na poistenie terorizmu sa bonifikácia nevz</w:t>
      </w:r>
      <w:r w:rsidRPr="00703814">
        <w:rPr>
          <w:rFonts w:ascii="Arial" w:hAnsi="Arial" w:cs="Arial"/>
          <w:color w:val="000000"/>
          <w:sz w:val="20"/>
          <w:szCs w:val="20"/>
        </w:rPr>
        <w:t>ť</w:t>
      </w:r>
      <w:r w:rsidRPr="00703814">
        <w:rPr>
          <w:rFonts w:ascii="Helvetica" w:hAnsi="Helvetica" w:cs="Helvetica"/>
          <w:color w:val="000000"/>
          <w:sz w:val="20"/>
          <w:szCs w:val="20"/>
        </w:rPr>
        <w:t>ahuje.</w:t>
      </w:r>
    </w:p>
    <w:p w:rsidR="00A77DC6" w:rsidRPr="00703814" w:rsidRDefault="00A77DC6" w:rsidP="00533DD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882F0B" w:rsidRPr="00703814" w:rsidRDefault="00882F0B" w:rsidP="00533DDD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703814">
        <w:rPr>
          <w:rFonts w:ascii="Helvetica-Bold" w:hAnsi="Helvetica-Bold" w:cs="Helvetica-Bold"/>
          <w:b/>
          <w:bCs/>
          <w:color w:val="000000"/>
          <w:sz w:val="20"/>
          <w:szCs w:val="20"/>
        </w:rPr>
        <w:t>Uchádza</w:t>
      </w:r>
      <w:r w:rsidRPr="00703814">
        <w:rPr>
          <w:rFonts w:ascii="Arial,Bold" w:eastAsia="Arial,Bold" w:hAnsi="Helvetica-Bold" w:cs="Arial,Bold" w:hint="eastAsia"/>
          <w:b/>
          <w:bCs/>
          <w:color w:val="000000"/>
          <w:sz w:val="20"/>
          <w:szCs w:val="20"/>
        </w:rPr>
        <w:t>č</w:t>
      </w:r>
      <w:r w:rsidRPr="00703814">
        <w:rPr>
          <w:rFonts w:ascii="Arial,Bold" w:eastAsia="Arial,Bold" w:hAnsi="Helvetica-Bold" w:cs="Arial,Bold"/>
          <w:b/>
          <w:bCs/>
          <w:color w:val="000000"/>
          <w:sz w:val="20"/>
          <w:szCs w:val="20"/>
        </w:rPr>
        <w:t xml:space="preserve"> </w:t>
      </w:r>
      <w:r w:rsidRPr="00703814">
        <w:rPr>
          <w:rFonts w:ascii="Helvetica-Bold" w:hAnsi="Helvetica-Bold" w:cs="Helvetica-Bold"/>
          <w:b/>
          <w:bCs/>
          <w:color w:val="000000"/>
          <w:sz w:val="20"/>
          <w:szCs w:val="20"/>
        </w:rPr>
        <w:t>nemôže zníži</w:t>
      </w:r>
      <w:r w:rsidRPr="00703814">
        <w:rPr>
          <w:rFonts w:ascii="Arial,Bold" w:eastAsia="Arial,Bold" w:hAnsi="Helvetica-Bold" w:cs="Arial,Bold" w:hint="eastAsia"/>
          <w:b/>
          <w:bCs/>
          <w:color w:val="000000"/>
          <w:sz w:val="20"/>
          <w:szCs w:val="20"/>
        </w:rPr>
        <w:t>ť</w:t>
      </w:r>
      <w:r w:rsidRPr="00703814">
        <w:rPr>
          <w:rFonts w:ascii="Arial,Bold" w:eastAsia="Arial,Bold" w:hAnsi="Helvetica-Bold" w:cs="Arial,Bold"/>
          <w:b/>
          <w:bCs/>
          <w:color w:val="000000"/>
          <w:sz w:val="20"/>
          <w:szCs w:val="20"/>
        </w:rPr>
        <w:t xml:space="preserve"> </w:t>
      </w:r>
      <w:r w:rsidRPr="00703814">
        <w:rPr>
          <w:rFonts w:ascii="Helvetica-Bold" w:hAnsi="Helvetica-Bold" w:cs="Helvetica-Bold"/>
          <w:b/>
          <w:bCs/>
          <w:color w:val="000000"/>
          <w:sz w:val="20"/>
          <w:szCs w:val="20"/>
        </w:rPr>
        <w:t>požadovaný rozsah poistenia uvedený v Opise predmetu zákazky</w:t>
      </w:r>
    </w:p>
    <w:p w:rsidR="00882F0B" w:rsidRPr="00703814" w:rsidRDefault="00882F0B" w:rsidP="00533DDD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 w:rsidRPr="00703814">
        <w:rPr>
          <w:rFonts w:ascii="Helvetica-Bold" w:hAnsi="Helvetica-Bold" w:cs="Helvetica-Bold"/>
          <w:b/>
          <w:bCs/>
          <w:color w:val="000000"/>
          <w:sz w:val="20"/>
          <w:szCs w:val="20"/>
        </w:rPr>
        <w:t>svojimi všeobecnými poistnými podmienkami a zmluvnými dojednaniami.</w:t>
      </w:r>
    </w:p>
    <w:p w:rsidR="00A77DC6" w:rsidRDefault="00A77DC6" w:rsidP="00533DD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882F0B" w:rsidRPr="00703814" w:rsidRDefault="00882F0B" w:rsidP="00533DD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703814">
        <w:rPr>
          <w:rFonts w:ascii="Helvetica" w:hAnsi="Helvetica" w:cs="Helvetica"/>
          <w:color w:val="000000"/>
          <w:sz w:val="20"/>
          <w:szCs w:val="20"/>
        </w:rPr>
        <w:t>Prílohy:</w:t>
      </w:r>
    </w:p>
    <w:p w:rsidR="00882F0B" w:rsidRPr="00703814" w:rsidRDefault="00882F0B" w:rsidP="00533DD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703814">
        <w:rPr>
          <w:rFonts w:ascii="Helvetica" w:hAnsi="Helvetica" w:cs="Helvetica"/>
          <w:color w:val="000000"/>
          <w:sz w:val="20"/>
          <w:szCs w:val="20"/>
        </w:rPr>
        <w:t xml:space="preserve">Príloha </w:t>
      </w:r>
      <w:r w:rsidRPr="00703814">
        <w:rPr>
          <w:rFonts w:ascii="Arial" w:hAnsi="Arial" w:cs="Arial"/>
          <w:color w:val="000000"/>
          <w:sz w:val="20"/>
          <w:szCs w:val="20"/>
        </w:rPr>
        <w:t>č</w:t>
      </w:r>
      <w:r w:rsidRPr="00703814">
        <w:rPr>
          <w:rFonts w:ascii="Helvetica" w:hAnsi="Helvetica" w:cs="Helvetica"/>
          <w:color w:val="000000"/>
          <w:sz w:val="20"/>
          <w:szCs w:val="20"/>
        </w:rPr>
        <w:t xml:space="preserve">. 1 k </w:t>
      </w:r>
      <w:r w:rsidRPr="00703814">
        <w:rPr>
          <w:rFonts w:ascii="Arial" w:hAnsi="Arial" w:cs="Arial"/>
          <w:color w:val="000000"/>
          <w:sz w:val="20"/>
          <w:szCs w:val="20"/>
        </w:rPr>
        <w:t>č</w:t>
      </w:r>
      <w:r w:rsidRPr="00703814">
        <w:rPr>
          <w:rFonts w:ascii="Helvetica" w:hAnsi="Helvetica" w:cs="Helvetica"/>
          <w:color w:val="000000"/>
          <w:sz w:val="20"/>
          <w:szCs w:val="20"/>
        </w:rPr>
        <w:t>asti B.1 - Výber strategických objektov</w:t>
      </w:r>
    </w:p>
    <w:p w:rsidR="00882F0B" w:rsidRPr="00703814" w:rsidRDefault="00882F0B" w:rsidP="00533DD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703814">
        <w:rPr>
          <w:rFonts w:ascii="Helvetica" w:hAnsi="Helvetica" w:cs="Helvetica"/>
          <w:color w:val="000000"/>
          <w:sz w:val="20"/>
          <w:szCs w:val="20"/>
        </w:rPr>
        <w:t xml:space="preserve">Príloha </w:t>
      </w:r>
      <w:r w:rsidRPr="00703814">
        <w:rPr>
          <w:rFonts w:ascii="Arial" w:hAnsi="Arial" w:cs="Arial"/>
          <w:color w:val="000000"/>
          <w:sz w:val="20"/>
          <w:szCs w:val="20"/>
        </w:rPr>
        <w:t>č</w:t>
      </w:r>
      <w:r w:rsidRPr="00703814">
        <w:rPr>
          <w:rFonts w:ascii="Helvetica" w:hAnsi="Helvetica" w:cs="Helvetica"/>
          <w:color w:val="000000"/>
          <w:sz w:val="20"/>
          <w:szCs w:val="20"/>
        </w:rPr>
        <w:t xml:space="preserve">. 2 k </w:t>
      </w:r>
      <w:r w:rsidRPr="00703814">
        <w:rPr>
          <w:rFonts w:ascii="Arial" w:hAnsi="Arial" w:cs="Arial"/>
          <w:color w:val="000000"/>
          <w:sz w:val="20"/>
          <w:szCs w:val="20"/>
        </w:rPr>
        <w:t>č</w:t>
      </w:r>
      <w:r w:rsidRPr="00703814">
        <w:rPr>
          <w:rFonts w:ascii="Helvetica" w:hAnsi="Helvetica" w:cs="Helvetica"/>
          <w:color w:val="000000"/>
          <w:sz w:val="20"/>
          <w:szCs w:val="20"/>
        </w:rPr>
        <w:t>asti B.1 - Zoznam vybraných najvä</w:t>
      </w:r>
      <w:r w:rsidRPr="00703814">
        <w:rPr>
          <w:rFonts w:ascii="Arial" w:hAnsi="Arial" w:cs="Arial"/>
          <w:color w:val="000000"/>
          <w:sz w:val="20"/>
          <w:szCs w:val="20"/>
        </w:rPr>
        <w:t>č</w:t>
      </w:r>
      <w:r w:rsidRPr="00703814">
        <w:rPr>
          <w:rFonts w:ascii="Helvetica" w:hAnsi="Helvetica" w:cs="Helvetica"/>
          <w:color w:val="000000"/>
          <w:sz w:val="20"/>
          <w:szCs w:val="20"/>
        </w:rPr>
        <w:t>ších lokalít týkajúcich sa hodnoty majetku v rámci</w:t>
      </w:r>
    </w:p>
    <w:p w:rsidR="00882F0B" w:rsidRDefault="00882F0B" w:rsidP="00533DDD">
      <w:pPr>
        <w:jc w:val="both"/>
      </w:pPr>
      <w:r w:rsidRPr="00703814">
        <w:rPr>
          <w:rFonts w:ascii="Helvetica" w:hAnsi="Helvetica" w:cs="Helvetica"/>
          <w:color w:val="000000"/>
          <w:sz w:val="20"/>
          <w:szCs w:val="20"/>
        </w:rPr>
        <w:t>ú</w:t>
      </w:r>
      <w:r w:rsidRPr="00703814">
        <w:rPr>
          <w:rFonts w:ascii="Arial" w:hAnsi="Arial" w:cs="Arial"/>
          <w:color w:val="000000"/>
          <w:sz w:val="20"/>
          <w:szCs w:val="20"/>
        </w:rPr>
        <w:t>č</w:t>
      </w:r>
      <w:r w:rsidRPr="00703814">
        <w:rPr>
          <w:rFonts w:ascii="Helvetica" w:hAnsi="Helvetica" w:cs="Helvetica"/>
          <w:color w:val="000000"/>
          <w:sz w:val="20"/>
          <w:szCs w:val="20"/>
        </w:rPr>
        <w:t>tu 021 a 042</w:t>
      </w:r>
    </w:p>
    <w:sectPr w:rsidR="0088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12B"/>
    <w:multiLevelType w:val="hybridMultilevel"/>
    <w:tmpl w:val="297C0204"/>
    <w:lvl w:ilvl="0" w:tplc="A33CD4A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70B5"/>
    <w:multiLevelType w:val="hybridMultilevel"/>
    <w:tmpl w:val="3AD08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2202"/>
    <w:multiLevelType w:val="hybridMultilevel"/>
    <w:tmpl w:val="734817DA"/>
    <w:lvl w:ilvl="0" w:tplc="A620BCF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44D5"/>
    <w:multiLevelType w:val="hybridMultilevel"/>
    <w:tmpl w:val="C3088088"/>
    <w:lvl w:ilvl="0" w:tplc="011A96D6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B43D9"/>
    <w:multiLevelType w:val="hybridMultilevel"/>
    <w:tmpl w:val="033A459E"/>
    <w:lvl w:ilvl="0" w:tplc="E8D492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7256E"/>
    <w:multiLevelType w:val="hybridMultilevel"/>
    <w:tmpl w:val="5C0809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09AF"/>
    <w:multiLevelType w:val="hybridMultilevel"/>
    <w:tmpl w:val="803023D8"/>
    <w:lvl w:ilvl="0" w:tplc="D57819B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74BDB"/>
    <w:multiLevelType w:val="hybridMultilevel"/>
    <w:tmpl w:val="482E58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B3EB2"/>
    <w:multiLevelType w:val="hybridMultilevel"/>
    <w:tmpl w:val="DE226E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44881"/>
    <w:multiLevelType w:val="hybridMultilevel"/>
    <w:tmpl w:val="99BA0C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21AC3"/>
    <w:multiLevelType w:val="hybridMultilevel"/>
    <w:tmpl w:val="C458E088"/>
    <w:lvl w:ilvl="0" w:tplc="011A96D6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73D90"/>
    <w:multiLevelType w:val="hybridMultilevel"/>
    <w:tmpl w:val="1EAC0D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11971"/>
    <w:multiLevelType w:val="multilevel"/>
    <w:tmpl w:val="413609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,Bold" w:hAnsi="Calibri,Bold" w:cs="Calibri,Bold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,Bold" w:hAnsi="Calibri,Bold" w:cs="Calibri,Bold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,Bold" w:hAnsi="Calibri,Bold" w:cs="Calibri,Bold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,Bold" w:hAnsi="Calibri,Bold" w:cs="Calibri,Bold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,Bold" w:hAnsi="Calibri,Bold" w:cs="Calibri,Bold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,Bold" w:hAnsi="Calibri,Bold" w:cs="Calibri,Bold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,Bold" w:hAnsi="Calibri,Bold" w:cs="Calibri,Bold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,Bold" w:hAnsi="Calibri,Bold" w:cs="Calibri,Bold" w:hint="default"/>
        <w:sz w:val="22"/>
      </w:rPr>
    </w:lvl>
  </w:abstractNum>
  <w:abstractNum w:abstractNumId="13" w15:restartNumberingAfterBreak="0">
    <w:nsid w:val="49893ECF"/>
    <w:multiLevelType w:val="hybridMultilevel"/>
    <w:tmpl w:val="AE12558C"/>
    <w:lvl w:ilvl="0" w:tplc="0B4268E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446D1"/>
    <w:multiLevelType w:val="hybridMultilevel"/>
    <w:tmpl w:val="53FE97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A281A"/>
    <w:multiLevelType w:val="hybridMultilevel"/>
    <w:tmpl w:val="724A1B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46663"/>
    <w:multiLevelType w:val="hybridMultilevel"/>
    <w:tmpl w:val="4C26A4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F28DD"/>
    <w:multiLevelType w:val="hybridMultilevel"/>
    <w:tmpl w:val="C896CE5E"/>
    <w:lvl w:ilvl="0" w:tplc="0B4495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162BA"/>
    <w:multiLevelType w:val="multilevel"/>
    <w:tmpl w:val="7D7EC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E91447"/>
    <w:multiLevelType w:val="hybridMultilevel"/>
    <w:tmpl w:val="20549E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82B7A"/>
    <w:multiLevelType w:val="hybridMultilevel"/>
    <w:tmpl w:val="29865976"/>
    <w:lvl w:ilvl="0" w:tplc="0B4495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A2CA5"/>
    <w:multiLevelType w:val="hybridMultilevel"/>
    <w:tmpl w:val="E974A7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5AB"/>
    <w:multiLevelType w:val="hybridMultilevel"/>
    <w:tmpl w:val="B59E1576"/>
    <w:lvl w:ilvl="0" w:tplc="0B4495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349CE"/>
    <w:multiLevelType w:val="hybridMultilevel"/>
    <w:tmpl w:val="62E8E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24CD6"/>
    <w:multiLevelType w:val="hybridMultilevel"/>
    <w:tmpl w:val="728611B8"/>
    <w:lvl w:ilvl="0" w:tplc="D57819B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05C2ABC">
      <w:start w:val="1"/>
      <w:numFmt w:val="bullet"/>
      <w:lvlText w:val="-"/>
      <w:lvlJc w:val="left"/>
      <w:pPr>
        <w:ind w:left="1440" w:hanging="360"/>
      </w:pPr>
      <w:rPr>
        <w:rFonts w:ascii="Times-Roman" w:eastAsiaTheme="minorHAnsi" w:hAnsi="Times-Roman" w:cs="Times-Roman"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23E87"/>
    <w:multiLevelType w:val="hybridMultilevel"/>
    <w:tmpl w:val="EA7C59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F4182"/>
    <w:multiLevelType w:val="hybridMultilevel"/>
    <w:tmpl w:val="81FC0AC0"/>
    <w:lvl w:ilvl="0" w:tplc="9A06651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86749"/>
    <w:multiLevelType w:val="multilevel"/>
    <w:tmpl w:val="413609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,Bold" w:hAnsi="Calibri,Bold" w:cs="Calibri,Bold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,Bold" w:hAnsi="Calibri,Bold" w:cs="Calibri,Bold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,Bold" w:hAnsi="Calibri,Bold" w:cs="Calibri,Bold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,Bold" w:hAnsi="Calibri,Bold" w:cs="Calibri,Bold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,Bold" w:hAnsi="Calibri,Bold" w:cs="Calibri,Bold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,Bold" w:hAnsi="Calibri,Bold" w:cs="Calibri,Bold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,Bold" w:hAnsi="Calibri,Bold" w:cs="Calibri,Bold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,Bold" w:hAnsi="Calibri,Bold" w:cs="Calibri,Bold" w:hint="default"/>
        <w:sz w:val="22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5"/>
  </w:num>
  <w:num w:numId="5">
    <w:abstractNumId w:val="13"/>
  </w:num>
  <w:num w:numId="6">
    <w:abstractNumId w:val="23"/>
  </w:num>
  <w:num w:numId="7">
    <w:abstractNumId w:val="26"/>
  </w:num>
  <w:num w:numId="8">
    <w:abstractNumId w:val="27"/>
  </w:num>
  <w:num w:numId="9">
    <w:abstractNumId w:val="14"/>
  </w:num>
  <w:num w:numId="10">
    <w:abstractNumId w:val="0"/>
  </w:num>
  <w:num w:numId="11">
    <w:abstractNumId w:val="11"/>
  </w:num>
  <w:num w:numId="12">
    <w:abstractNumId w:val="4"/>
  </w:num>
  <w:num w:numId="13">
    <w:abstractNumId w:val="16"/>
  </w:num>
  <w:num w:numId="14">
    <w:abstractNumId w:val="22"/>
  </w:num>
  <w:num w:numId="15">
    <w:abstractNumId w:val="9"/>
  </w:num>
  <w:num w:numId="16">
    <w:abstractNumId w:val="15"/>
  </w:num>
  <w:num w:numId="17">
    <w:abstractNumId w:val="2"/>
  </w:num>
  <w:num w:numId="18">
    <w:abstractNumId w:val="19"/>
  </w:num>
  <w:num w:numId="19">
    <w:abstractNumId w:val="17"/>
  </w:num>
  <w:num w:numId="20">
    <w:abstractNumId w:val="20"/>
  </w:num>
  <w:num w:numId="21">
    <w:abstractNumId w:val="6"/>
  </w:num>
  <w:num w:numId="22">
    <w:abstractNumId w:val="12"/>
  </w:num>
  <w:num w:numId="23">
    <w:abstractNumId w:val="24"/>
  </w:num>
  <w:num w:numId="24">
    <w:abstractNumId w:val="18"/>
  </w:num>
  <w:num w:numId="25">
    <w:abstractNumId w:val="10"/>
  </w:num>
  <w:num w:numId="26">
    <w:abstractNumId w:val="3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0B"/>
    <w:rsid w:val="001A5401"/>
    <w:rsid w:val="00211E12"/>
    <w:rsid w:val="00212CF2"/>
    <w:rsid w:val="00275351"/>
    <w:rsid w:val="002A153D"/>
    <w:rsid w:val="002A3EA5"/>
    <w:rsid w:val="00346A6F"/>
    <w:rsid w:val="0044209F"/>
    <w:rsid w:val="00453AA0"/>
    <w:rsid w:val="0051012D"/>
    <w:rsid w:val="00533DDD"/>
    <w:rsid w:val="0057716D"/>
    <w:rsid w:val="005A2286"/>
    <w:rsid w:val="006569B0"/>
    <w:rsid w:val="00693900"/>
    <w:rsid w:val="00703814"/>
    <w:rsid w:val="00735774"/>
    <w:rsid w:val="0077387A"/>
    <w:rsid w:val="007F1C52"/>
    <w:rsid w:val="008233E2"/>
    <w:rsid w:val="008501B7"/>
    <w:rsid w:val="00882F0B"/>
    <w:rsid w:val="0097073E"/>
    <w:rsid w:val="009E5064"/>
    <w:rsid w:val="00A77DC6"/>
    <w:rsid w:val="00B039B4"/>
    <w:rsid w:val="00B16BC4"/>
    <w:rsid w:val="00B24D59"/>
    <w:rsid w:val="00B4012B"/>
    <w:rsid w:val="00C55950"/>
    <w:rsid w:val="00DD30A4"/>
    <w:rsid w:val="00DD6B28"/>
    <w:rsid w:val="00DE449C"/>
    <w:rsid w:val="00E11A5B"/>
    <w:rsid w:val="00E50497"/>
    <w:rsid w:val="00E512AC"/>
    <w:rsid w:val="00E56DF9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AA14"/>
  <w15:chartTrackingRefBased/>
  <w15:docId w15:val="{AC1F65F8-DE2F-4770-B0D8-91538544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512AC"/>
    <w:pPr>
      <w:ind w:left="720"/>
      <w:contextualSpacing/>
    </w:pPr>
  </w:style>
  <w:style w:type="table" w:styleId="Mriekatabuky">
    <w:name w:val="Table Grid"/>
    <w:basedOn w:val="Normlnatabuka"/>
    <w:uiPriority w:val="39"/>
    <w:rsid w:val="009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">
    <w:name w:val="Grid Table 1 Light"/>
    <w:basedOn w:val="Normlnatabuka"/>
    <w:uiPriority w:val="46"/>
    <w:rsid w:val="00A77D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5A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2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4136</Words>
  <Characters>23579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Pavol</dc:creator>
  <cp:keywords/>
  <dc:description/>
  <cp:lastModifiedBy>Ďurechová Sokolíková Andrea</cp:lastModifiedBy>
  <cp:revision>3</cp:revision>
  <cp:lastPrinted>2026-07-01T12:24:00Z</cp:lastPrinted>
  <dcterms:created xsi:type="dcterms:W3CDTF">2026-06-29T08:10:00Z</dcterms:created>
  <dcterms:modified xsi:type="dcterms:W3CDTF">2026-07-01T12:24:00Z</dcterms:modified>
</cp:coreProperties>
</file>