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752F" w14:textId="77777777" w:rsidR="00427509" w:rsidRPr="0014337A" w:rsidRDefault="00427509" w:rsidP="00796CF2">
      <w:pPr>
        <w:tabs>
          <w:tab w:val="left" w:pos="7635"/>
        </w:tabs>
        <w:spacing w:after="0" w:line="240" w:lineRule="auto"/>
        <w:rPr>
          <w:rFonts w:ascii="Arial" w:hAnsi="Arial" w:cs="Arial"/>
          <w:sz w:val="24"/>
          <w:szCs w:val="24"/>
        </w:rPr>
      </w:pPr>
    </w:p>
    <w:p w14:paraId="48EB6850" w14:textId="77777777" w:rsidR="00BD33DC" w:rsidRPr="0014337A" w:rsidRDefault="00BD33DC" w:rsidP="00796CF2">
      <w:pPr>
        <w:tabs>
          <w:tab w:val="left" w:pos="7635"/>
        </w:tabs>
        <w:spacing w:after="0" w:line="240" w:lineRule="auto"/>
        <w:rPr>
          <w:rFonts w:ascii="Arial" w:hAnsi="Arial" w:cs="Arial"/>
          <w:sz w:val="20"/>
          <w:szCs w:val="20"/>
        </w:rPr>
      </w:pPr>
    </w:p>
    <w:p w14:paraId="10DF9B74" w14:textId="77777777" w:rsidR="008308E6" w:rsidRDefault="008308E6" w:rsidP="00312DB1">
      <w:pPr>
        <w:pStyle w:val="Zkladntext"/>
        <w:rPr>
          <w:rFonts w:ascii="Arial" w:eastAsia="Times New Roman" w:hAnsi="Arial" w:cs="Arial"/>
          <w:noProof w:val="0"/>
          <w:sz w:val="20"/>
          <w:szCs w:val="20"/>
          <w:lang w:eastAsia="en-US"/>
        </w:rPr>
      </w:pPr>
      <w:bookmarkStart w:id="0" w:name="adr_DIV_miesto"/>
      <w:bookmarkStart w:id="1" w:name="_Toc459860071"/>
      <w:bookmarkStart w:id="2" w:name="_Toc461981394"/>
      <w:bookmarkStart w:id="3" w:name="_Toc461981395"/>
      <w:bookmarkStart w:id="4" w:name="_Toc461981397"/>
      <w:bookmarkStart w:id="5" w:name="_Toc461981398"/>
      <w:bookmarkStart w:id="6" w:name="_Toc461981399"/>
      <w:bookmarkStart w:id="7" w:name="_Toc461981401"/>
      <w:bookmarkStart w:id="8" w:name="_Toc461981409"/>
      <w:bookmarkStart w:id="9" w:name="_Toc461981412"/>
      <w:bookmarkStart w:id="10" w:name="_Toc461981415"/>
      <w:bookmarkStart w:id="11" w:name="_Toc461981422"/>
      <w:bookmarkStart w:id="12" w:name="_Toc461981423"/>
      <w:bookmarkStart w:id="13" w:name="_Toc461981424"/>
      <w:bookmarkStart w:id="14" w:name="_Toc461981425"/>
      <w:bookmarkStart w:id="15" w:name="_Toc461981427"/>
      <w:bookmarkStart w:id="16" w:name="_Toc461981431"/>
      <w:bookmarkStart w:id="17" w:name="_Toc4619814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00D8FA0" w14:textId="44D67CFE" w:rsidR="00FC5AE4" w:rsidRPr="000D7911" w:rsidRDefault="00FC5AE4" w:rsidP="009925F7">
      <w:pPr>
        <w:spacing w:after="120" w:line="240" w:lineRule="auto"/>
        <w:jc w:val="center"/>
        <w:rPr>
          <w:rFonts w:asciiTheme="minorHAnsi" w:hAnsiTheme="minorHAnsi" w:cstheme="minorHAnsi"/>
          <w:b/>
        </w:rPr>
      </w:pPr>
      <w:r w:rsidRPr="000D7911">
        <w:rPr>
          <w:rFonts w:asciiTheme="minorHAnsi" w:hAnsiTheme="minorHAnsi" w:cstheme="minorHAnsi"/>
          <w:b/>
        </w:rPr>
        <w:t>Rámcov</w:t>
      </w:r>
      <w:r w:rsidR="006A4E3D" w:rsidRPr="000D7911">
        <w:rPr>
          <w:rFonts w:asciiTheme="minorHAnsi" w:hAnsiTheme="minorHAnsi" w:cstheme="minorHAnsi"/>
          <w:b/>
        </w:rPr>
        <w:t>á</w:t>
      </w:r>
      <w:r w:rsidRPr="000D7911">
        <w:rPr>
          <w:rFonts w:asciiTheme="minorHAnsi" w:hAnsiTheme="minorHAnsi" w:cstheme="minorHAnsi"/>
          <w:b/>
        </w:rPr>
        <w:t xml:space="preserve"> dohod</w:t>
      </w:r>
      <w:r w:rsidR="006A4E3D" w:rsidRPr="000D7911">
        <w:rPr>
          <w:rFonts w:asciiTheme="minorHAnsi" w:hAnsiTheme="minorHAnsi" w:cstheme="minorHAnsi"/>
          <w:b/>
        </w:rPr>
        <w:t>a</w:t>
      </w:r>
    </w:p>
    <w:p w14:paraId="6A1A660F" w14:textId="02C6D0F9" w:rsidR="00FC5AE4" w:rsidRDefault="00DA0F56" w:rsidP="008308E6">
      <w:pPr>
        <w:spacing w:after="120" w:line="240" w:lineRule="auto"/>
        <w:jc w:val="both"/>
        <w:rPr>
          <w:rFonts w:asciiTheme="minorHAnsi" w:hAnsiTheme="minorHAnsi" w:cstheme="minorHAnsi"/>
        </w:rPr>
      </w:pPr>
      <w:r w:rsidRPr="000D7911">
        <w:rPr>
          <w:rFonts w:asciiTheme="minorHAnsi" w:hAnsiTheme="minorHAnsi" w:cstheme="minorHAnsi"/>
        </w:rPr>
        <w:t>evidenčné č</w:t>
      </w:r>
      <w:r w:rsidR="00FC5AE4" w:rsidRPr="000D7911">
        <w:rPr>
          <w:rFonts w:asciiTheme="minorHAnsi" w:hAnsiTheme="minorHAnsi" w:cstheme="minorHAnsi"/>
        </w:rPr>
        <w:t>íslo predávajúceho:</w:t>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t>evidenčné č</w:t>
      </w:r>
      <w:r w:rsidR="00FC5AE4" w:rsidRPr="000D7911">
        <w:rPr>
          <w:rFonts w:asciiTheme="minorHAnsi" w:hAnsiTheme="minorHAnsi" w:cstheme="minorHAnsi"/>
        </w:rPr>
        <w:t>íslo kupujúceho:</w:t>
      </w:r>
    </w:p>
    <w:p w14:paraId="204B97C2" w14:textId="77777777" w:rsidR="00681387" w:rsidRPr="000D7911" w:rsidRDefault="00681387" w:rsidP="008308E6">
      <w:pPr>
        <w:spacing w:after="120" w:line="240" w:lineRule="auto"/>
        <w:jc w:val="both"/>
        <w:rPr>
          <w:rFonts w:asciiTheme="minorHAnsi" w:hAnsiTheme="minorHAnsi" w:cstheme="minorHAnsi"/>
        </w:rPr>
      </w:pPr>
    </w:p>
    <w:p w14:paraId="17CA2016" w14:textId="59E99931" w:rsidR="00FC5AE4" w:rsidRDefault="00FC5AE4" w:rsidP="00681387">
      <w:pPr>
        <w:spacing w:after="120" w:line="240" w:lineRule="auto"/>
        <w:jc w:val="center"/>
        <w:rPr>
          <w:rFonts w:asciiTheme="minorHAnsi" w:hAnsiTheme="minorHAnsi" w:cstheme="minorHAnsi"/>
          <w:b/>
        </w:rPr>
      </w:pPr>
      <w:r w:rsidRPr="00FE0A22">
        <w:rPr>
          <w:rFonts w:asciiTheme="minorHAnsi" w:hAnsiTheme="minorHAnsi" w:cstheme="minorHAnsi"/>
          <w:b/>
        </w:rPr>
        <w:t>„</w:t>
      </w:r>
      <w:r w:rsidR="00D53D37" w:rsidRPr="004B4D1F">
        <w:rPr>
          <w:b/>
        </w:rPr>
        <w:t xml:space="preserve">Nákup </w:t>
      </w:r>
      <w:r w:rsidR="004B4D1F" w:rsidRPr="004B4D1F">
        <w:rPr>
          <w:b/>
        </w:rPr>
        <w:t>asistenčných vozidiel – diaľničná patrola</w:t>
      </w:r>
      <w:r w:rsidRPr="00FE0A22">
        <w:rPr>
          <w:rFonts w:asciiTheme="minorHAnsi" w:hAnsiTheme="minorHAnsi" w:cstheme="minorHAnsi"/>
          <w:b/>
        </w:rPr>
        <w:t>“</w:t>
      </w:r>
    </w:p>
    <w:p w14:paraId="308894F2" w14:textId="77777777" w:rsidR="00681387" w:rsidRPr="000D7911" w:rsidRDefault="00681387" w:rsidP="00681387">
      <w:pPr>
        <w:spacing w:after="120" w:line="240" w:lineRule="auto"/>
        <w:jc w:val="center"/>
        <w:rPr>
          <w:rFonts w:asciiTheme="minorHAnsi" w:hAnsiTheme="minorHAnsi" w:cstheme="minorHAnsi"/>
        </w:rPr>
      </w:pPr>
    </w:p>
    <w:p w14:paraId="403DA876" w14:textId="296A130C" w:rsidR="00FC5AE4" w:rsidRPr="000D7911" w:rsidRDefault="006A4E3D" w:rsidP="00844922">
      <w:pPr>
        <w:spacing w:after="0" w:line="240" w:lineRule="auto"/>
        <w:jc w:val="both"/>
        <w:rPr>
          <w:rFonts w:asciiTheme="minorHAnsi" w:hAnsiTheme="minorHAnsi" w:cstheme="minorHAnsi"/>
        </w:rPr>
      </w:pPr>
      <w:r w:rsidRPr="000D7911">
        <w:rPr>
          <w:rFonts w:asciiTheme="minorHAnsi" w:hAnsiTheme="minorHAnsi" w:cstheme="minorHAnsi"/>
        </w:rPr>
        <w:t>u</w:t>
      </w:r>
      <w:r w:rsidR="00FC5AE4" w:rsidRPr="000D7911">
        <w:rPr>
          <w:rFonts w:asciiTheme="minorHAnsi" w:hAnsiTheme="minorHAnsi" w:cstheme="minorHAnsi"/>
        </w:rPr>
        <w:t>zatvorená podľa § 83 zákona č. 343/2015 Z. z. o verejnom obstarávaní a o zmene a doplnení niektorých zákonov v znení neskorších predpisov (ďalej len „</w:t>
      </w:r>
      <w:r w:rsidR="00FC5AE4" w:rsidRPr="000D7911">
        <w:rPr>
          <w:rFonts w:asciiTheme="minorHAnsi" w:hAnsiTheme="minorHAnsi" w:cstheme="minorHAnsi"/>
          <w:b/>
        </w:rPr>
        <w:t>ZVO</w:t>
      </w:r>
      <w:r w:rsidR="00FC5AE4" w:rsidRPr="000D7911">
        <w:rPr>
          <w:rFonts w:asciiTheme="minorHAnsi" w:hAnsiTheme="minorHAnsi" w:cstheme="minorHAnsi"/>
        </w:rPr>
        <w:t xml:space="preserve">“) a § 409 a nasl. </w:t>
      </w:r>
      <w:r w:rsidRPr="000D7911">
        <w:rPr>
          <w:rFonts w:asciiTheme="minorHAnsi" w:hAnsiTheme="minorHAnsi" w:cstheme="minorHAnsi"/>
        </w:rPr>
        <w:t xml:space="preserve">zákona </w:t>
      </w:r>
      <w:r w:rsidR="00CC6C34" w:rsidRPr="000D7911">
        <w:rPr>
          <w:rFonts w:asciiTheme="minorHAnsi" w:hAnsiTheme="minorHAnsi" w:cstheme="minorHAnsi"/>
        </w:rPr>
        <w:br/>
      </w:r>
      <w:r w:rsidRPr="000D7911">
        <w:rPr>
          <w:rFonts w:asciiTheme="minorHAnsi" w:hAnsiTheme="minorHAnsi" w:cstheme="minorHAnsi"/>
        </w:rPr>
        <w:t>č. 513/1991 Zb. Obchodný zákonník</w:t>
      </w:r>
      <w:r w:rsidR="00FC5AE4" w:rsidRPr="000D7911">
        <w:rPr>
          <w:rFonts w:asciiTheme="minorHAnsi" w:hAnsiTheme="minorHAnsi" w:cstheme="minorHAnsi"/>
        </w:rPr>
        <w:t xml:space="preserve"> v</w:t>
      </w:r>
      <w:r w:rsidRPr="000D7911">
        <w:rPr>
          <w:rFonts w:asciiTheme="minorHAnsi" w:hAnsiTheme="minorHAnsi" w:cstheme="minorHAnsi"/>
        </w:rPr>
        <w:t> </w:t>
      </w:r>
      <w:r w:rsidR="00FC5AE4" w:rsidRPr="000D7911">
        <w:rPr>
          <w:rFonts w:asciiTheme="minorHAnsi" w:hAnsiTheme="minorHAnsi" w:cstheme="minorHAnsi"/>
        </w:rPr>
        <w:t>znení</w:t>
      </w:r>
      <w:r w:rsidRPr="000D7911">
        <w:rPr>
          <w:rFonts w:asciiTheme="minorHAnsi" w:hAnsiTheme="minorHAnsi" w:cstheme="minorHAnsi"/>
        </w:rPr>
        <w:t xml:space="preserve"> neskorších predpisov</w:t>
      </w:r>
      <w:r w:rsidR="00AD0669" w:rsidRPr="000D7911">
        <w:rPr>
          <w:rFonts w:asciiTheme="minorHAnsi" w:hAnsiTheme="minorHAnsi" w:cstheme="minorHAnsi"/>
        </w:rPr>
        <w:t xml:space="preserve"> (ďalej len „</w:t>
      </w:r>
      <w:r w:rsidR="00AD0669" w:rsidRPr="000D7911">
        <w:rPr>
          <w:rFonts w:asciiTheme="minorHAnsi" w:hAnsiTheme="minorHAnsi" w:cstheme="minorHAnsi"/>
          <w:b/>
        </w:rPr>
        <w:t>OBZ</w:t>
      </w:r>
      <w:r w:rsidR="00AD0669" w:rsidRPr="000D7911">
        <w:rPr>
          <w:rFonts w:asciiTheme="minorHAnsi" w:hAnsiTheme="minorHAnsi" w:cstheme="minorHAnsi"/>
        </w:rPr>
        <w:t>“)</w:t>
      </w:r>
    </w:p>
    <w:p w14:paraId="487BFCF9" w14:textId="1EB948B7" w:rsidR="00946ECE" w:rsidRPr="000D7911" w:rsidRDefault="00FC5AE4" w:rsidP="008308E6">
      <w:pPr>
        <w:spacing w:after="120" w:line="240" w:lineRule="auto"/>
        <w:ind w:left="2381" w:firstLine="340"/>
        <w:jc w:val="both"/>
        <w:rPr>
          <w:rFonts w:asciiTheme="minorHAnsi" w:hAnsiTheme="minorHAnsi" w:cstheme="minorHAnsi"/>
          <w:b/>
          <w:bCs/>
          <w:color w:val="000000"/>
        </w:rPr>
      </w:pPr>
      <w:r w:rsidRPr="000D7911">
        <w:rPr>
          <w:rFonts w:asciiTheme="minorHAnsi" w:hAnsiTheme="minorHAnsi" w:cstheme="minorHAnsi"/>
        </w:rPr>
        <w:t>(ďalej len „</w:t>
      </w:r>
      <w:r w:rsidRPr="000D7911">
        <w:rPr>
          <w:rFonts w:asciiTheme="minorHAnsi" w:hAnsiTheme="minorHAnsi" w:cstheme="minorHAnsi"/>
          <w:b/>
        </w:rPr>
        <w:t>rámcová dohoda</w:t>
      </w:r>
      <w:r w:rsidRPr="000D7911">
        <w:rPr>
          <w:rFonts w:asciiTheme="minorHAnsi" w:hAnsiTheme="minorHAnsi" w:cstheme="minorHAnsi"/>
        </w:rPr>
        <w:t>“)</w:t>
      </w:r>
    </w:p>
    <w:p w14:paraId="6431BBF2" w14:textId="774E589A" w:rsidR="00FC5AE4" w:rsidRPr="000D7911" w:rsidRDefault="00FC5AE4" w:rsidP="008308E6">
      <w:pPr>
        <w:spacing w:after="120" w:line="240" w:lineRule="auto"/>
        <w:jc w:val="both"/>
        <w:rPr>
          <w:rFonts w:asciiTheme="minorHAnsi" w:hAnsiTheme="minorHAnsi" w:cstheme="minorHAnsi"/>
          <w:b/>
          <w:bCs/>
          <w:color w:val="000000"/>
        </w:rPr>
      </w:pPr>
      <w:r w:rsidRPr="000D7911">
        <w:rPr>
          <w:rFonts w:asciiTheme="minorHAnsi" w:hAnsiTheme="minorHAnsi" w:cstheme="minorHAnsi"/>
          <w:b/>
          <w:bCs/>
          <w:color w:val="000000"/>
        </w:rPr>
        <w:t>Kupujúci:</w:t>
      </w:r>
    </w:p>
    <w:p w14:paraId="630413DF" w14:textId="64A51820" w:rsidR="00FC5AE4" w:rsidRPr="000D7911" w:rsidRDefault="00FC5AE4" w:rsidP="008308E6">
      <w:pPr>
        <w:spacing w:after="0" w:line="240" w:lineRule="auto"/>
        <w:jc w:val="both"/>
        <w:rPr>
          <w:rFonts w:asciiTheme="minorHAnsi" w:hAnsiTheme="minorHAnsi" w:cstheme="minorHAnsi"/>
        </w:rPr>
      </w:pPr>
      <w:r w:rsidRPr="000D7911">
        <w:rPr>
          <w:rFonts w:asciiTheme="minorHAnsi" w:hAnsiTheme="minorHAnsi" w:cstheme="minorHAnsi"/>
        </w:rPr>
        <w:t>Obchodné meno:</w:t>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008308E6" w:rsidRPr="000D7911">
        <w:rPr>
          <w:rFonts w:asciiTheme="minorHAnsi" w:hAnsiTheme="minorHAnsi" w:cstheme="minorHAnsi"/>
        </w:rPr>
        <w:tab/>
      </w:r>
      <w:r w:rsidRPr="000D7911">
        <w:rPr>
          <w:rFonts w:asciiTheme="minorHAnsi" w:hAnsiTheme="minorHAnsi" w:cstheme="minorHAnsi"/>
          <w:b/>
        </w:rPr>
        <w:t>Národná diaľničná spoločnosť, a.s.</w:t>
      </w:r>
    </w:p>
    <w:p w14:paraId="2E7B2D80" w14:textId="7408FD6F" w:rsidR="00FC5AE4" w:rsidRPr="000D7911" w:rsidRDefault="00FC5AE4" w:rsidP="008308E6">
      <w:pPr>
        <w:spacing w:after="0" w:line="240" w:lineRule="auto"/>
        <w:jc w:val="both"/>
        <w:rPr>
          <w:rFonts w:asciiTheme="minorHAnsi" w:hAnsiTheme="minorHAnsi" w:cstheme="minorHAnsi"/>
        </w:rPr>
      </w:pPr>
      <w:r w:rsidRPr="000D7911">
        <w:rPr>
          <w:rFonts w:asciiTheme="minorHAnsi" w:hAnsiTheme="minorHAnsi" w:cstheme="minorHAnsi"/>
        </w:rPr>
        <w:t>Sídlo:</w:t>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008308E6" w:rsidRPr="000D7911">
        <w:rPr>
          <w:rFonts w:asciiTheme="minorHAnsi" w:hAnsiTheme="minorHAnsi" w:cstheme="minorHAnsi"/>
        </w:rPr>
        <w:tab/>
      </w:r>
      <w:r w:rsidRPr="000D7911">
        <w:rPr>
          <w:rFonts w:asciiTheme="minorHAnsi" w:hAnsiTheme="minorHAnsi" w:cstheme="minorHAnsi"/>
        </w:rPr>
        <w:t>Dúbravská cesta 14, 841 04 Bratislav</w:t>
      </w:r>
      <w:r w:rsidR="00DB5314">
        <w:rPr>
          <w:rFonts w:asciiTheme="minorHAnsi" w:hAnsiTheme="minorHAnsi" w:cstheme="minorHAnsi"/>
        </w:rPr>
        <w:t>a</w:t>
      </w:r>
    </w:p>
    <w:p w14:paraId="468D5906" w14:textId="077C381A" w:rsidR="00FC5AE4" w:rsidRPr="000D7911" w:rsidRDefault="00375433" w:rsidP="008308E6">
      <w:pPr>
        <w:spacing w:after="0" w:line="240" w:lineRule="auto"/>
        <w:ind w:left="3400" w:hanging="3400"/>
        <w:jc w:val="both"/>
        <w:rPr>
          <w:rFonts w:asciiTheme="minorHAnsi" w:hAnsiTheme="minorHAnsi" w:cstheme="minorHAnsi"/>
        </w:rPr>
      </w:pPr>
      <w:r w:rsidRPr="000D7911">
        <w:rPr>
          <w:rFonts w:asciiTheme="minorHAnsi" w:hAnsiTheme="minorHAnsi" w:cstheme="minorHAnsi"/>
        </w:rPr>
        <w:t>Právna forma</w:t>
      </w:r>
      <w:r w:rsidR="00FC5AE4" w:rsidRPr="000D7911">
        <w:rPr>
          <w:rFonts w:asciiTheme="minorHAnsi" w:hAnsiTheme="minorHAnsi" w:cstheme="minorHAnsi"/>
        </w:rPr>
        <w:t>:</w:t>
      </w:r>
      <w:r w:rsidR="00FC5AE4" w:rsidRPr="000D7911">
        <w:rPr>
          <w:rFonts w:asciiTheme="minorHAnsi" w:hAnsiTheme="minorHAnsi" w:cstheme="minorHAnsi"/>
        </w:rPr>
        <w:tab/>
      </w:r>
      <w:r w:rsidR="00C47F58" w:rsidRPr="000D7911">
        <w:rPr>
          <w:rFonts w:asciiTheme="minorHAnsi" w:hAnsiTheme="minorHAnsi" w:cstheme="minorHAnsi"/>
        </w:rPr>
        <w:t xml:space="preserve">akciová spoločnosť zapísaná v obchodnom registri </w:t>
      </w:r>
      <w:r w:rsidR="00942968" w:rsidRPr="000D7911">
        <w:rPr>
          <w:rFonts w:asciiTheme="minorHAnsi" w:hAnsiTheme="minorHAnsi" w:cstheme="minorHAnsi"/>
        </w:rPr>
        <w:t>M</w:t>
      </w:r>
      <w:r w:rsidR="00C47F58" w:rsidRPr="000D7911">
        <w:rPr>
          <w:rFonts w:asciiTheme="minorHAnsi" w:hAnsiTheme="minorHAnsi" w:cstheme="minorHAnsi"/>
        </w:rPr>
        <w:t>estského      s</w:t>
      </w:r>
      <w:r w:rsidR="00FC5AE4" w:rsidRPr="000D7911">
        <w:rPr>
          <w:rFonts w:asciiTheme="minorHAnsi" w:hAnsiTheme="minorHAnsi" w:cstheme="minorHAnsi"/>
        </w:rPr>
        <w:t>úd</w:t>
      </w:r>
      <w:r w:rsidR="00C47F58" w:rsidRPr="000D7911">
        <w:rPr>
          <w:rFonts w:asciiTheme="minorHAnsi" w:hAnsiTheme="minorHAnsi" w:cstheme="minorHAnsi"/>
        </w:rPr>
        <w:t>u</w:t>
      </w:r>
      <w:r w:rsidR="00FC5AE4" w:rsidRPr="000D7911">
        <w:rPr>
          <w:rFonts w:asciiTheme="minorHAnsi" w:hAnsiTheme="minorHAnsi" w:cstheme="minorHAnsi"/>
        </w:rPr>
        <w:t xml:space="preserve"> Bratislava I</w:t>
      </w:r>
      <w:r w:rsidR="00942968" w:rsidRPr="000D7911">
        <w:rPr>
          <w:rFonts w:asciiTheme="minorHAnsi" w:hAnsiTheme="minorHAnsi" w:cstheme="minorHAnsi"/>
        </w:rPr>
        <w:t>II</w:t>
      </w:r>
      <w:r w:rsidR="00FC5AE4" w:rsidRPr="000D7911">
        <w:rPr>
          <w:rFonts w:asciiTheme="minorHAnsi" w:hAnsiTheme="minorHAnsi" w:cstheme="minorHAnsi"/>
        </w:rPr>
        <w:t xml:space="preserve">, </w:t>
      </w:r>
      <w:r w:rsidRPr="000D7911">
        <w:rPr>
          <w:rFonts w:asciiTheme="minorHAnsi" w:hAnsiTheme="minorHAnsi" w:cstheme="minorHAnsi"/>
        </w:rPr>
        <w:t>o</w:t>
      </w:r>
      <w:r w:rsidR="00FC5AE4" w:rsidRPr="000D7911">
        <w:rPr>
          <w:rFonts w:asciiTheme="minorHAnsi" w:hAnsiTheme="minorHAnsi" w:cstheme="minorHAnsi"/>
        </w:rPr>
        <w:t>ddiel</w:t>
      </w:r>
      <w:r w:rsidRPr="000D7911">
        <w:rPr>
          <w:rFonts w:asciiTheme="minorHAnsi" w:hAnsiTheme="minorHAnsi" w:cstheme="minorHAnsi"/>
        </w:rPr>
        <w:t>:</w:t>
      </w:r>
      <w:r w:rsidR="00FC5AE4" w:rsidRPr="000D7911">
        <w:rPr>
          <w:rFonts w:asciiTheme="minorHAnsi" w:hAnsiTheme="minorHAnsi" w:cstheme="minorHAnsi"/>
        </w:rPr>
        <w:t xml:space="preserve"> Sa, </w:t>
      </w:r>
      <w:r w:rsidRPr="000D7911">
        <w:rPr>
          <w:rFonts w:asciiTheme="minorHAnsi" w:hAnsiTheme="minorHAnsi" w:cstheme="minorHAnsi"/>
        </w:rPr>
        <w:t>v</w:t>
      </w:r>
      <w:r w:rsidR="00FC5AE4" w:rsidRPr="000D7911">
        <w:rPr>
          <w:rFonts w:asciiTheme="minorHAnsi" w:hAnsiTheme="minorHAnsi" w:cstheme="minorHAnsi"/>
        </w:rPr>
        <w:t>ložka</w:t>
      </w:r>
      <w:r w:rsidRPr="000D7911">
        <w:rPr>
          <w:rFonts w:asciiTheme="minorHAnsi" w:hAnsiTheme="minorHAnsi" w:cstheme="minorHAnsi"/>
        </w:rPr>
        <w:t>:</w:t>
      </w:r>
      <w:r w:rsidR="00FC5AE4" w:rsidRPr="000D7911">
        <w:rPr>
          <w:rFonts w:asciiTheme="minorHAnsi" w:hAnsiTheme="minorHAnsi" w:cstheme="minorHAnsi"/>
        </w:rPr>
        <w:t xml:space="preserve"> č.</w:t>
      </w:r>
      <w:r w:rsidR="00CC6C34" w:rsidRPr="000D7911">
        <w:rPr>
          <w:rFonts w:asciiTheme="minorHAnsi" w:hAnsiTheme="minorHAnsi" w:cstheme="minorHAnsi"/>
        </w:rPr>
        <w:t xml:space="preserve"> </w:t>
      </w:r>
      <w:r w:rsidR="00FC5AE4" w:rsidRPr="000D7911">
        <w:rPr>
          <w:rFonts w:asciiTheme="minorHAnsi" w:hAnsiTheme="minorHAnsi" w:cstheme="minorHAnsi"/>
        </w:rPr>
        <w:t>3518/B</w:t>
      </w:r>
    </w:p>
    <w:p w14:paraId="379D06A2" w14:textId="6B2DE196" w:rsidR="00FC5AE4" w:rsidRPr="000D7911" w:rsidRDefault="00FC5AE4" w:rsidP="008308E6">
      <w:pPr>
        <w:spacing w:after="0" w:line="240" w:lineRule="auto"/>
        <w:jc w:val="both"/>
        <w:rPr>
          <w:rFonts w:asciiTheme="minorHAnsi" w:hAnsiTheme="minorHAnsi" w:cstheme="minorHAnsi"/>
        </w:rPr>
      </w:pPr>
      <w:r w:rsidRPr="000D7911">
        <w:rPr>
          <w:rFonts w:asciiTheme="minorHAnsi" w:hAnsiTheme="minorHAnsi" w:cstheme="minorHAnsi"/>
        </w:rPr>
        <w:t>Štatutárny orgán:</w:t>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008308E6" w:rsidRPr="000D7911">
        <w:rPr>
          <w:rFonts w:asciiTheme="minorHAnsi" w:hAnsiTheme="minorHAnsi" w:cstheme="minorHAnsi"/>
        </w:rPr>
        <w:tab/>
      </w:r>
      <w:r w:rsidRPr="000D7911">
        <w:rPr>
          <w:rFonts w:asciiTheme="minorHAnsi" w:hAnsiTheme="minorHAnsi" w:cstheme="minorHAnsi"/>
        </w:rPr>
        <w:t xml:space="preserve">Ing. </w:t>
      </w:r>
      <w:r w:rsidR="00923766" w:rsidRPr="000D7911">
        <w:rPr>
          <w:rFonts w:asciiTheme="minorHAnsi" w:hAnsiTheme="minorHAnsi" w:cstheme="minorHAnsi"/>
        </w:rPr>
        <w:t xml:space="preserve">Filip </w:t>
      </w:r>
      <w:proofErr w:type="spellStart"/>
      <w:r w:rsidR="00923766" w:rsidRPr="000D7911">
        <w:rPr>
          <w:rFonts w:asciiTheme="minorHAnsi" w:hAnsiTheme="minorHAnsi" w:cstheme="minorHAnsi"/>
        </w:rPr>
        <w:t>Macháček</w:t>
      </w:r>
      <w:proofErr w:type="spellEnd"/>
      <w:r w:rsidR="00923766" w:rsidRPr="000D7911">
        <w:rPr>
          <w:rFonts w:asciiTheme="minorHAnsi" w:hAnsiTheme="minorHAnsi" w:cstheme="minorHAnsi"/>
        </w:rPr>
        <w:t>,</w:t>
      </w:r>
      <w:r w:rsidRPr="000D7911">
        <w:rPr>
          <w:rFonts w:asciiTheme="minorHAnsi" w:hAnsiTheme="minorHAnsi" w:cstheme="minorHAnsi"/>
        </w:rPr>
        <w:t xml:space="preserve"> predseda predstavenstva</w:t>
      </w:r>
    </w:p>
    <w:p w14:paraId="1E144B52" w14:textId="77777777" w:rsidR="00375433" w:rsidRPr="000D7911" w:rsidRDefault="00375433" w:rsidP="008308E6">
      <w:pPr>
        <w:spacing w:after="0" w:line="240" w:lineRule="auto"/>
        <w:jc w:val="both"/>
        <w:rPr>
          <w:rFonts w:asciiTheme="minorHAnsi" w:hAnsiTheme="minorHAnsi" w:cstheme="minorHAnsi"/>
        </w:rPr>
      </w:pP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t>a generálny riaditeľ</w:t>
      </w:r>
    </w:p>
    <w:p w14:paraId="0B9A53CC" w14:textId="6F0A7C19" w:rsidR="00FC5AE4" w:rsidRPr="000D7911" w:rsidRDefault="00923766" w:rsidP="008308E6">
      <w:pPr>
        <w:spacing w:after="0" w:line="240" w:lineRule="auto"/>
        <w:ind w:left="3060" w:firstLine="340"/>
        <w:jc w:val="both"/>
        <w:rPr>
          <w:rFonts w:asciiTheme="minorHAnsi" w:hAnsiTheme="minorHAnsi" w:cstheme="minorHAnsi"/>
        </w:rPr>
      </w:pPr>
      <w:r w:rsidRPr="000D7911">
        <w:rPr>
          <w:rFonts w:asciiTheme="minorHAnsi" w:hAnsiTheme="minorHAnsi" w:cstheme="minorHAnsi"/>
        </w:rPr>
        <w:t>PhDr. Rastislav Droppa</w:t>
      </w:r>
      <w:r w:rsidR="00FC5AE4" w:rsidRPr="000D7911">
        <w:rPr>
          <w:rFonts w:asciiTheme="minorHAnsi" w:hAnsiTheme="minorHAnsi" w:cstheme="minorHAnsi"/>
        </w:rPr>
        <w:t xml:space="preserve">, </w:t>
      </w:r>
      <w:r w:rsidR="006F082A">
        <w:rPr>
          <w:rFonts w:asciiTheme="minorHAnsi" w:hAnsiTheme="minorHAnsi" w:cstheme="minorHAnsi"/>
        </w:rPr>
        <w:t>podpredseda</w:t>
      </w:r>
      <w:r w:rsidR="00FC5AE4" w:rsidRPr="000D7911">
        <w:rPr>
          <w:rFonts w:asciiTheme="minorHAnsi" w:hAnsiTheme="minorHAnsi" w:cstheme="minorHAnsi"/>
        </w:rPr>
        <w:t xml:space="preserve"> predstavenstva</w:t>
      </w:r>
    </w:p>
    <w:p w14:paraId="42F7AC07" w14:textId="77777777" w:rsidR="00196321" w:rsidRPr="000D7911" w:rsidRDefault="00FC5AE4" w:rsidP="00196321">
      <w:pPr>
        <w:spacing w:after="0"/>
        <w:rPr>
          <w:rFonts w:asciiTheme="minorHAnsi" w:hAnsiTheme="minorHAnsi" w:cstheme="minorHAnsi"/>
        </w:rPr>
      </w:pPr>
      <w:r w:rsidRPr="000D7911">
        <w:rPr>
          <w:rFonts w:asciiTheme="minorHAnsi" w:hAnsiTheme="minorHAnsi" w:cstheme="minorHAnsi"/>
        </w:rPr>
        <w:t>Bankové spojenie:</w:t>
      </w:r>
      <w:r w:rsidR="00923766" w:rsidRPr="000D7911">
        <w:rPr>
          <w:rFonts w:asciiTheme="minorHAnsi" w:hAnsiTheme="minorHAnsi" w:cstheme="minorHAnsi"/>
        </w:rPr>
        <w:tab/>
      </w:r>
      <w:r w:rsidR="00923766" w:rsidRPr="000D7911">
        <w:rPr>
          <w:rFonts w:asciiTheme="minorHAnsi" w:hAnsiTheme="minorHAnsi" w:cstheme="minorHAnsi"/>
        </w:rPr>
        <w:tab/>
      </w:r>
      <w:r w:rsidR="00923766" w:rsidRPr="000D7911">
        <w:rPr>
          <w:rFonts w:asciiTheme="minorHAnsi" w:hAnsiTheme="minorHAnsi" w:cstheme="minorHAnsi"/>
        </w:rPr>
        <w:tab/>
      </w:r>
      <w:r w:rsidR="00923766" w:rsidRPr="000D7911">
        <w:rPr>
          <w:rFonts w:asciiTheme="minorHAnsi" w:hAnsiTheme="minorHAnsi" w:cstheme="minorHAnsi"/>
        </w:rPr>
        <w:tab/>
      </w:r>
      <w:r w:rsidR="00923766" w:rsidRPr="000D7911">
        <w:rPr>
          <w:rFonts w:asciiTheme="minorHAnsi" w:hAnsiTheme="minorHAnsi" w:cstheme="minorHAnsi"/>
        </w:rPr>
        <w:tab/>
      </w:r>
      <w:r w:rsidR="00923766" w:rsidRPr="000D7911">
        <w:rPr>
          <w:rFonts w:asciiTheme="minorHAnsi" w:hAnsiTheme="minorHAnsi" w:cstheme="minorHAnsi"/>
        </w:rPr>
        <w:tab/>
        <w:t xml:space="preserve">Štátna pokladnica </w:t>
      </w:r>
    </w:p>
    <w:p w14:paraId="15A4BB42" w14:textId="1293963F" w:rsidR="00FC5AE4" w:rsidRPr="000D7911" w:rsidRDefault="00CC6C34" w:rsidP="00196321">
      <w:pPr>
        <w:spacing w:after="0"/>
        <w:rPr>
          <w:rFonts w:asciiTheme="minorHAnsi" w:hAnsiTheme="minorHAnsi" w:cstheme="minorHAnsi"/>
        </w:rPr>
      </w:pPr>
      <w:r w:rsidRPr="000D7911">
        <w:rPr>
          <w:rFonts w:asciiTheme="minorHAnsi" w:hAnsiTheme="minorHAnsi" w:cstheme="minorHAnsi"/>
        </w:rPr>
        <w:t>IBAN</w:t>
      </w:r>
      <w:r w:rsidR="00FC5AE4" w:rsidRPr="000D7911">
        <w:rPr>
          <w:rFonts w:asciiTheme="minorHAnsi" w:hAnsiTheme="minorHAnsi" w:cstheme="minorHAnsi"/>
        </w:rPr>
        <w:t>:</w:t>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7703ED" w:rsidRPr="000D7911">
        <w:rPr>
          <w:rFonts w:asciiTheme="minorHAnsi" w:hAnsiTheme="minorHAnsi" w:cstheme="minorHAnsi"/>
        </w:rPr>
        <w:tab/>
      </w:r>
      <w:r w:rsidR="007703ED" w:rsidRPr="000D7911">
        <w:rPr>
          <w:rFonts w:asciiTheme="minorHAnsi" w:hAnsiTheme="minorHAnsi" w:cstheme="minorHAnsi"/>
        </w:rPr>
        <w:tab/>
      </w:r>
      <w:r w:rsidR="007703ED" w:rsidRPr="000D7911">
        <w:rPr>
          <w:rFonts w:asciiTheme="minorHAnsi" w:hAnsiTheme="minorHAnsi" w:cstheme="minorHAnsi"/>
        </w:rPr>
        <w:tab/>
      </w:r>
      <w:r w:rsidR="00923766" w:rsidRPr="000D7911">
        <w:rPr>
          <w:rFonts w:asciiTheme="minorHAnsi" w:hAnsiTheme="minorHAnsi" w:cstheme="minorHAnsi"/>
        </w:rPr>
        <w:t>SK95 8180 0000 0070 0069 4593</w:t>
      </w:r>
    </w:p>
    <w:p w14:paraId="6BB09EBA" w14:textId="36A6290A" w:rsidR="00FC5AE4" w:rsidRPr="000D7911" w:rsidRDefault="00FC5AE4" w:rsidP="00196321">
      <w:pPr>
        <w:spacing w:after="0" w:line="240" w:lineRule="auto"/>
        <w:jc w:val="both"/>
        <w:rPr>
          <w:rFonts w:asciiTheme="minorHAnsi" w:hAnsiTheme="minorHAnsi" w:cstheme="minorHAnsi"/>
        </w:rPr>
      </w:pPr>
      <w:r w:rsidRPr="000D7911">
        <w:rPr>
          <w:rFonts w:asciiTheme="minorHAnsi" w:hAnsiTheme="minorHAnsi" w:cstheme="minorHAnsi"/>
        </w:rPr>
        <w:t>SWIFT kód:</w:t>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00A022C4">
        <w:rPr>
          <w:rFonts w:asciiTheme="minorHAnsi" w:hAnsiTheme="minorHAnsi" w:cstheme="minorHAnsi"/>
        </w:rPr>
        <w:tab/>
      </w:r>
      <w:r w:rsidR="00923766" w:rsidRPr="000D7911">
        <w:rPr>
          <w:rFonts w:asciiTheme="minorHAnsi" w:hAnsiTheme="minorHAnsi" w:cstheme="minorHAnsi"/>
        </w:rPr>
        <w:t>SPSRSKBA</w:t>
      </w:r>
    </w:p>
    <w:p w14:paraId="71C637E8" w14:textId="1ED46A97" w:rsidR="00FC5AE4" w:rsidRPr="000D7911" w:rsidRDefault="00FC5AE4" w:rsidP="00196321">
      <w:pPr>
        <w:spacing w:after="0" w:line="240" w:lineRule="auto"/>
        <w:jc w:val="both"/>
        <w:rPr>
          <w:rFonts w:asciiTheme="minorHAnsi" w:hAnsiTheme="minorHAnsi" w:cstheme="minorHAnsi"/>
        </w:rPr>
      </w:pPr>
      <w:r w:rsidRPr="000D7911">
        <w:rPr>
          <w:rFonts w:asciiTheme="minorHAnsi" w:hAnsiTheme="minorHAnsi" w:cstheme="minorHAnsi"/>
        </w:rPr>
        <w:t>IČO:</w:t>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008308E6" w:rsidRPr="000D7911">
        <w:rPr>
          <w:rFonts w:asciiTheme="minorHAnsi" w:hAnsiTheme="minorHAnsi" w:cstheme="minorHAnsi"/>
        </w:rPr>
        <w:tab/>
      </w:r>
      <w:r w:rsidRPr="000D7911">
        <w:rPr>
          <w:rFonts w:asciiTheme="minorHAnsi" w:hAnsiTheme="minorHAnsi" w:cstheme="minorHAnsi"/>
        </w:rPr>
        <w:t>35 919 001</w:t>
      </w:r>
    </w:p>
    <w:p w14:paraId="5C5BC6AD" w14:textId="5609E757" w:rsidR="00FC5AE4" w:rsidRPr="000D7911" w:rsidRDefault="00FC5AE4" w:rsidP="008308E6">
      <w:pPr>
        <w:spacing w:after="0" w:line="240" w:lineRule="auto"/>
        <w:jc w:val="both"/>
        <w:rPr>
          <w:rFonts w:asciiTheme="minorHAnsi" w:hAnsiTheme="minorHAnsi" w:cstheme="minorHAnsi"/>
        </w:rPr>
      </w:pPr>
      <w:r w:rsidRPr="000D7911">
        <w:rPr>
          <w:rFonts w:asciiTheme="minorHAnsi" w:hAnsiTheme="minorHAnsi" w:cstheme="minorHAnsi"/>
        </w:rPr>
        <w:t>DIČ:</w:t>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008308E6" w:rsidRPr="000D7911">
        <w:rPr>
          <w:rFonts w:asciiTheme="minorHAnsi" w:hAnsiTheme="minorHAnsi" w:cstheme="minorHAnsi"/>
        </w:rPr>
        <w:tab/>
      </w:r>
      <w:r w:rsidRPr="000D7911">
        <w:rPr>
          <w:rFonts w:asciiTheme="minorHAnsi" w:hAnsiTheme="minorHAnsi" w:cstheme="minorHAnsi"/>
        </w:rPr>
        <w:t>202 193 7775</w:t>
      </w:r>
    </w:p>
    <w:p w14:paraId="47E1BD61" w14:textId="1F8131BD" w:rsidR="00FC5AE4" w:rsidRPr="000D7911" w:rsidRDefault="00FC5AE4" w:rsidP="008308E6">
      <w:pPr>
        <w:spacing w:after="0" w:line="240" w:lineRule="auto"/>
        <w:jc w:val="both"/>
        <w:rPr>
          <w:rFonts w:asciiTheme="minorHAnsi" w:hAnsiTheme="minorHAnsi" w:cstheme="minorHAnsi"/>
        </w:rPr>
      </w:pPr>
      <w:r w:rsidRPr="000D7911">
        <w:rPr>
          <w:rFonts w:asciiTheme="minorHAnsi" w:hAnsiTheme="minorHAnsi" w:cstheme="minorHAnsi"/>
        </w:rPr>
        <w:t>IČ DPH:</w:t>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Pr="000D7911">
        <w:rPr>
          <w:rFonts w:asciiTheme="minorHAnsi" w:hAnsiTheme="minorHAnsi" w:cstheme="minorHAnsi"/>
        </w:rPr>
        <w:tab/>
      </w:r>
      <w:r w:rsidR="00A022C4">
        <w:rPr>
          <w:rFonts w:asciiTheme="minorHAnsi" w:hAnsiTheme="minorHAnsi" w:cstheme="minorHAnsi"/>
        </w:rPr>
        <w:tab/>
      </w:r>
      <w:r w:rsidRPr="000D7911">
        <w:rPr>
          <w:rFonts w:asciiTheme="minorHAnsi" w:hAnsiTheme="minorHAnsi" w:cstheme="minorHAnsi"/>
        </w:rPr>
        <w:t>SK 202 193 7775</w:t>
      </w:r>
    </w:p>
    <w:p w14:paraId="1FA95661" w14:textId="0EAF0102" w:rsidR="00FC5AE4" w:rsidRPr="000D7911" w:rsidRDefault="00FC5AE4" w:rsidP="008308E6">
      <w:pPr>
        <w:tabs>
          <w:tab w:val="left" w:pos="3119"/>
        </w:tabs>
        <w:spacing w:after="0" w:line="240" w:lineRule="auto"/>
        <w:jc w:val="both"/>
        <w:rPr>
          <w:rFonts w:asciiTheme="minorHAnsi" w:hAnsiTheme="minorHAnsi" w:cstheme="minorHAnsi"/>
        </w:rPr>
      </w:pPr>
      <w:r w:rsidRPr="000D7911">
        <w:rPr>
          <w:rFonts w:asciiTheme="minorHAnsi" w:hAnsiTheme="minorHAnsi" w:cstheme="minorHAnsi"/>
        </w:rPr>
        <w:t>Tel.:</w:t>
      </w:r>
      <w:r w:rsidRPr="000D7911">
        <w:rPr>
          <w:rFonts w:asciiTheme="minorHAnsi" w:hAnsiTheme="minorHAnsi" w:cstheme="minorHAnsi"/>
        </w:rPr>
        <w:tab/>
      </w:r>
      <w:r w:rsidR="002350D6" w:rsidRPr="000D7911">
        <w:rPr>
          <w:rFonts w:asciiTheme="minorHAnsi" w:hAnsiTheme="minorHAnsi" w:cstheme="minorHAnsi"/>
        </w:rPr>
        <w:tab/>
      </w:r>
      <w:r w:rsidRPr="000D7911">
        <w:rPr>
          <w:rFonts w:asciiTheme="minorHAnsi" w:hAnsiTheme="minorHAnsi" w:cstheme="minorHAnsi"/>
        </w:rPr>
        <w:t>02/5831 1111</w:t>
      </w:r>
    </w:p>
    <w:p w14:paraId="0E2D3931" w14:textId="7CE2F1F5" w:rsidR="00FC5AE4" w:rsidRPr="000D7911" w:rsidRDefault="00FC5AE4" w:rsidP="008308E6">
      <w:pPr>
        <w:spacing w:after="120" w:line="240" w:lineRule="auto"/>
        <w:jc w:val="both"/>
        <w:rPr>
          <w:rFonts w:asciiTheme="minorHAnsi" w:hAnsiTheme="minorHAnsi" w:cstheme="minorHAnsi"/>
        </w:rPr>
      </w:pPr>
      <w:r w:rsidRPr="000D7911">
        <w:rPr>
          <w:rFonts w:asciiTheme="minorHAnsi" w:hAnsiTheme="minorHAnsi" w:cstheme="minorHAnsi"/>
        </w:rPr>
        <w:t>(ďalej len „</w:t>
      </w:r>
      <w:r w:rsidRPr="000D7911">
        <w:rPr>
          <w:rFonts w:asciiTheme="minorHAnsi" w:hAnsiTheme="minorHAnsi" w:cstheme="minorHAnsi"/>
          <w:b/>
        </w:rPr>
        <w:t>kupujúci</w:t>
      </w:r>
      <w:r w:rsidRPr="000D7911">
        <w:rPr>
          <w:rFonts w:asciiTheme="minorHAnsi" w:hAnsiTheme="minorHAnsi" w:cstheme="minorHAnsi"/>
        </w:rPr>
        <w:t>“)</w:t>
      </w:r>
    </w:p>
    <w:p w14:paraId="7883BF59" w14:textId="6840842F" w:rsidR="00FC5AE4" w:rsidRPr="000D7911" w:rsidRDefault="00FC5AE4" w:rsidP="008308E6">
      <w:pPr>
        <w:spacing w:after="120" w:line="240" w:lineRule="auto"/>
        <w:jc w:val="both"/>
        <w:rPr>
          <w:rFonts w:asciiTheme="minorHAnsi" w:hAnsiTheme="minorHAnsi" w:cstheme="minorHAnsi"/>
        </w:rPr>
      </w:pPr>
      <w:r w:rsidRPr="000D7911">
        <w:rPr>
          <w:rFonts w:asciiTheme="minorHAnsi" w:hAnsiTheme="minorHAnsi" w:cstheme="minorHAnsi"/>
        </w:rPr>
        <w:t>a</w:t>
      </w:r>
    </w:p>
    <w:p w14:paraId="3EBCE79B" w14:textId="480ABD84" w:rsidR="00FC5AE4" w:rsidRPr="000D7911" w:rsidRDefault="00FC5AE4" w:rsidP="008308E6">
      <w:pPr>
        <w:spacing w:after="120" w:line="240" w:lineRule="auto"/>
        <w:jc w:val="both"/>
        <w:rPr>
          <w:rFonts w:asciiTheme="minorHAnsi" w:hAnsiTheme="minorHAnsi" w:cstheme="minorHAnsi"/>
          <w:b/>
        </w:rPr>
      </w:pPr>
      <w:r w:rsidRPr="000D7911">
        <w:rPr>
          <w:rFonts w:asciiTheme="minorHAnsi" w:hAnsiTheme="minorHAnsi" w:cstheme="minorHAnsi"/>
          <w:b/>
        </w:rPr>
        <w:t>Predávajúci</w:t>
      </w:r>
    </w:p>
    <w:p w14:paraId="700DFF98"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Obchodné meno:</w:t>
      </w:r>
    </w:p>
    <w:p w14:paraId="641365B3"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Sídlo:</w:t>
      </w:r>
    </w:p>
    <w:p w14:paraId="57316B0D"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Právna forma:</w:t>
      </w:r>
    </w:p>
    <w:p w14:paraId="1DE4C890"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Štatutárny orgán:</w:t>
      </w:r>
    </w:p>
    <w:p w14:paraId="6CEEF2EF"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Osoby oprávnené na rokovanie:</w:t>
      </w:r>
    </w:p>
    <w:p w14:paraId="25EAA4A0"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Bankové spojenie:</w:t>
      </w:r>
    </w:p>
    <w:p w14:paraId="35BA53E2"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IBAN:</w:t>
      </w:r>
    </w:p>
    <w:p w14:paraId="4830E310"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SWIFT kód:</w:t>
      </w:r>
    </w:p>
    <w:p w14:paraId="1683AE1D"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IČO:</w:t>
      </w:r>
    </w:p>
    <w:p w14:paraId="54BB4515"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DIČ:</w:t>
      </w:r>
    </w:p>
    <w:p w14:paraId="2F561976"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IČ DPH:</w:t>
      </w:r>
    </w:p>
    <w:p w14:paraId="151B8DC0" w14:textId="77777777" w:rsidR="00FC5AE4" w:rsidRPr="000D7911" w:rsidRDefault="00FC5AE4" w:rsidP="008308E6">
      <w:pPr>
        <w:pStyle w:val="Bezriadkovania"/>
        <w:jc w:val="both"/>
        <w:rPr>
          <w:rFonts w:asciiTheme="minorHAnsi" w:hAnsiTheme="minorHAnsi" w:cstheme="minorHAnsi"/>
        </w:rPr>
      </w:pPr>
      <w:r w:rsidRPr="000D7911">
        <w:rPr>
          <w:rFonts w:asciiTheme="minorHAnsi" w:hAnsiTheme="minorHAnsi" w:cstheme="minorHAnsi"/>
        </w:rPr>
        <w:t>Tel.:</w:t>
      </w:r>
    </w:p>
    <w:p w14:paraId="5D19B5F9" w14:textId="77777777" w:rsidR="00FC5AE4" w:rsidRPr="000D7911" w:rsidRDefault="00FC5AE4" w:rsidP="008308E6">
      <w:pPr>
        <w:spacing w:after="0" w:line="240" w:lineRule="auto"/>
        <w:jc w:val="both"/>
        <w:rPr>
          <w:rFonts w:asciiTheme="minorHAnsi" w:hAnsiTheme="minorHAnsi" w:cstheme="minorHAnsi"/>
        </w:rPr>
      </w:pPr>
      <w:r w:rsidRPr="000D7911">
        <w:rPr>
          <w:rFonts w:asciiTheme="minorHAnsi" w:hAnsiTheme="minorHAnsi" w:cstheme="minorHAnsi"/>
        </w:rPr>
        <w:t>(ďalej len „</w:t>
      </w:r>
      <w:r w:rsidRPr="000D7911">
        <w:rPr>
          <w:rFonts w:asciiTheme="minorHAnsi" w:hAnsiTheme="minorHAnsi" w:cstheme="minorHAnsi"/>
          <w:b/>
        </w:rPr>
        <w:t>predávajúci</w:t>
      </w:r>
      <w:r w:rsidRPr="000D7911">
        <w:rPr>
          <w:rFonts w:asciiTheme="minorHAnsi" w:hAnsiTheme="minorHAnsi" w:cstheme="minorHAnsi"/>
        </w:rPr>
        <w:t xml:space="preserve">“, </w:t>
      </w:r>
    </w:p>
    <w:p w14:paraId="425F62F1" w14:textId="41C4248C" w:rsidR="008308E6" w:rsidRPr="000D7911" w:rsidRDefault="00597A2B" w:rsidP="008308E6">
      <w:pPr>
        <w:spacing w:after="0" w:line="240" w:lineRule="auto"/>
        <w:jc w:val="both"/>
        <w:rPr>
          <w:rFonts w:asciiTheme="minorHAnsi" w:hAnsiTheme="minorHAnsi" w:cstheme="minorHAnsi"/>
        </w:rPr>
      </w:pPr>
      <w:r w:rsidRPr="000D7911">
        <w:rPr>
          <w:rFonts w:asciiTheme="minorHAnsi" w:hAnsiTheme="minorHAnsi" w:cstheme="minorHAnsi"/>
        </w:rPr>
        <w:t>(</w:t>
      </w:r>
      <w:r w:rsidR="00FC5AE4" w:rsidRPr="000D7911">
        <w:rPr>
          <w:rFonts w:asciiTheme="minorHAnsi" w:hAnsiTheme="minorHAnsi" w:cstheme="minorHAnsi"/>
        </w:rPr>
        <w:t>kupujúci a predávajúci ďalej aj ako „</w:t>
      </w:r>
      <w:r w:rsidR="00FC5AE4" w:rsidRPr="000D7911">
        <w:rPr>
          <w:rFonts w:asciiTheme="minorHAnsi" w:hAnsiTheme="minorHAnsi" w:cstheme="minorHAnsi"/>
          <w:b/>
        </w:rPr>
        <w:t xml:space="preserve">strany </w:t>
      </w:r>
      <w:r w:rsidR="00946ECE" w:rsidRPr="000D7911">
        <w:rPr>
          <w:rFonts w:asciiTheme="minorHAnsi" w:hAnsiTheme="minorHAnsi" w:cstheme="minorHAnsi"/>
          <w:b/>
        </w:rPr>
        <w:t xml:space="preserve">rámcovej </w:t>
      </w:r>
      <w:r w:rsidR="00FC5AE4" w:rsidRPr="000D7911">
        <w:rPr>
          <w:rFonts w:asciiTheme="minorHAnsi" w:hAnsiTheme="minorHAnsi" w:cstheme="minorHAnsi"/>
          <w:b/>
        </w:rPr>
        <w:t>dohody</w:t>
      </w:r>
      <w:r w:rsidR="00FC5AE4" w:rsidRPr="000D7911">
        <w:rPr>
          <w:rFonts w:asciiTheme="minorHAnsi" w:hAnsiTheme="minorHAnsi" w:cstheme="minorHAnsi"/>
        </w:rPr>
        <w:t>“)</w:t>
      </w:r>
    </w:p>
    <w:p w14:paraId="1CBAE82D" w14:textId="77777777" w:rsidR="007703ED" w:rsidRPr="000D7911" w:rsidRDefault="007703ED" w:rsidP="008308E6">
      <w:pPr>
        <w:spacing w:after="0" w:line="240" w:lineRule="auto"/>
        <w:jc w:val="both"/>
        <w:rPr>
          <w:rFonts w:asciiTheme="minorHAnsi" w:hAnsiTheme="minorHAnsi" w:cstheme="minorHAnsi"/>
        </w:rPr>
      </w:pPr>
    </w:p>
    <w:p w14:paraId="7DA0B0DE" w14:textId="28CF4C00" w:rsidR="00FC5AE4" w:rsidRPr="000D7911" w:rsidRDefault="00FC5AE4" w:rsidP="00844922">
      <w:pPr>
        <w:spacing w:after="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Čl</w:t>
      </w:r>
      <w:r w:rsidR="006B300F" w:rsidRPr="000D7911">
        <w:rPr>
          <w:rFonts w:asciiTheme="minorHAnsi" w:hAnsiTheme="minorHAnsi" w:cstheme="minorHAnsi"/>
          <w:b/>
          <w:bCs/>
          <w:color w:val="000000"/>
        </w:rPr>
        <w:t>ánok</w:t>
      </w:r>
      <w:r w:rsidRPr="000D7911">
        <w:rPr>
          <w:rFonts w:asciiTheme="minorHAnsi" w:hAnsiTheme="minorHAnsi" w:cstheme="minorHAnsi"/>
          <w:b/>
          <w:bCs/>
          <w:color w:val="000000"/>
        </w:rPr>
        <w:t xml:space="preserve"> </w:t>
      </w:r>
      <w:r w:rsidR="00AD0669" w:rsidRPr="000D7911">
        <w:rPr>
          <w:rFonts w:asciiTheme="minorHAnsi" w:hAnsiTheme="minorHAnsi" w:cstheme="minorHAnsi"/>
          <w:b/>
          <w:bCs/>
          <w:color w:val="000000"/>
        </w:rPr>
        <w:t>1</w:t>
      </w:r>
    </w:p>
    <w:p w14:paraId="18AE3680" w14:textId="77777777" w:rsidR="00FC5AE4" w:rsidRPr="000D7911" w:rsidRDefault="00FC5AE4" w:rsidP="00844922">
      <w:pPr>
        <w:spacing w:after="12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Predmet rámcovej dohody</w:t>
      </w:r>
    </w:p>
    <w:p w14:paraId="0A2A5B74" w14:textId="28735C37" w:rsidR="007A4DE3" w:rsidRPr="00C84189" w:rsidRDefault="00FC5AE4" w:rsidP="00C34603">
      <w:pPr>
        <w:pStyle w:val="bodzmluvy"/>
        <w:numPr>
          <w:ilvl w:val="0"/>
          <w:numId w:val="25"/>
        </w:numPr>
        <w:spacing w:after="60"/>
        <w:ind w:left="425" w:hanging="425"/>
        <w:rPr>
          <w:rFonts w:asciiTheme="minorHAnsi" w:hAnsiTheme="minorHAnsi" w:cstheme="minorHAnsi"/>
          <w:sz w:val="22"/>
          <w:szCs w:val="22"/>
        </w:rPr>
      </w:pPr>
      <w:r w:rsidRPr="000D7911">
        <w:rPr>
          <w:rFonts w:asciiTheme="minorHAnsi" w:hAnsiTheme="minorHAnsi" w:cstheme="minorHAnsi"/>
          <w:sz w:val="22"/>
          <w:szCs w:val="22"/>
        </w:rPr>
        <w:t>Predmetom rámcovej dohody je záväzok predávajúceho za podmienok dohodnutých v </w:t>
      </w:r>
      <w:r w:rsidR="009C0410" w:rsidRPr="000D7911">
        <w:rPr>
          <w:rFonts w:asciiTheme="minorHAnsi" w:hAnsiTheme="minorHAnsi" w:cstheme="minorHAnsi"/>
          <w:sz w:val="22"/>
          <w:szCs w:val="22"/>
        </w:rPr>
        <w:t>rámcovej</w:t>
      </w:r>
      <w:r w:rsidRPr="000D7911">
        <w:rPr>
          <w:rFonts w:asciiTheme="minorHAnsi" w:hAnsiTheme="minorHAnsi" w:cstheme="minorHAnsi"/>
          <w:sz w:val="22"/>
          <w:szCs w:val="22"/>
        </w:rPr>
        <w:t xml:space="preserve"> dohode a v súťažných podkladoch dodať kupujúcemu </w:t>
      </w:r>
      <w:r w:rsidR="00CC6C34" w:rsidRPr="000D7911">
        <w:rPr>
          <w:rFonts w:asciiTheme="minorHAnsi" w:hAnsiTheme="minorHAnsi" w:cstheme="minorHAnsi"/>
          <w:sz w:val="22"/>
          <w:szCs w:val="22"/>
        </w:rPr>
        <w:t xml:space="preserve">na základe samostatných objednávok </w:t>
      </w:r>
      <w:r w:rsidRPr="006B4D6E">
        <w:rPr>
          <w:rFonts w:asciiTheme="minorHAnsi" w:hAnsiTheme="minorHAnsi" w:cstheme="minorHAnsi"/>
          <w:b/>
          <w:bCs/>
          <w:sz w:val="22"/>
          <w:szCs w:val="22"/>
        </w:rPr>
        <w:t>tovar</w:t>
      </w:r>
      <w:r w:rsidRPr="000D7911">
        <w:rPr>
          <w:rFonts w:asciiTheme="minorHAnsi" w:hAnsiTheme="minorHAnsi" w:cstheme="minorHAnsi"/>
          <w:sz w:val="22"/>
          <w:szCs w:val="22"/>
        </w:rPr>
        <w:t xml:space="preserve"> uvedený v bode 2</w:t>
      </w:r>
      <w:r w:rsidR="00AD7823" w:rsidRPr="000D7911">
        <w:rPr>
          <w:rFonts w:asciiTheme="minorHAnsi" w:hAnsiTheme="minorHAnsi" w:cstheme="minorHAnsi"/>
          <w:sz w:val="22"/>
          <w:szCs w:val="22"/>
        </w:rPr>
        <w:t>.</w:t>
      </w:r>
      <w:r w:rsidRPr="000D7911">
        <w:rPr>
          <w:rFonts w:asciiTheme="minorHAnsi" w:hAnsiTheme="minorHAnsi" w:cstheme="minorHAnsi"/>
          <w:sz w:val="22"/>
          <w:szCs w:val="22"/>
        </w:rPr>
        <w:t xml:space="preserve"> tohto článku </w:t>
      </w:r>
      <w:r w:rsidR="00962428">
        <w:rPr>
          <w:rFonts w:asciiTheme="minorHAnsi" w:hAnsiTheme="minorHAnsi" w:cstheme="minorHAnsi"/>
          <w:sz w:val="22"/>
          <w:szCs w:val="22"/>
        </w:rPr>
        <w:t xml:space="preserve">rámcovej dohody </w:t>
      </w:r>
      <w:r w:rsidRPr="000D7911">
        <w:rPr>
          <w:rFonts w:asciiTheme="minorHAnsi" w:hAnsiTheme="minorHAnsi" w:cstheme="minorHAnsi"/>
          <w:sz w:val="22"/>
          <w:szCs w:val="22"/>
        </w:rPr>
        <w:t>(ďalej len „</w:t>
      </w:r>
      <w:r w:rsidRPr="000D7911">
        <w:rPr>
          <w:rFonts w:asciiTheme="minorHAnsi" w:hAnsiTheme="minorHAnsi" w:cstheme="minorHAnsi"/>
          <w:b/>
          <w:sz w:val="22"/>
          <w:szCs w:val="22"/>
        </w:rPr>
        <w:t>tovar</w:t>
      </w:r>
      <w:r w:rsidRPr="000D7911">
        <w:rPr>
          <w:rFonts w:asciiTheme="minorHAnsi" w:hAnsiTheme="minorHAnsi" w:cstheme="minorHAnsi"/>
          <w:sz w:val="22"/>
          <w:szCs w:val="22"/>
        </w:rPr>
        <w:t>“ alebo „</w:t>
      </w:r>
      <w:r w:rsidRPr="000D7911">
        <w:rPr>
          <w:rFonts w:asciiTheme="minorHAnsi" w:hAnsiTheme="minorHAnsi" w:cstheme="minorHAnsi"/>
          <w:b/>
          <w:sz w:val="22"/>
          <w:szCs w:val="22"/>
        </w:rPr>
        <w:t>predmet</w:t>
      </w:r>
      <w:r w:rsidRPr="000D7911">
        <w:rPr>
          <w:rFonts w:asciiTheme="minorHAnsi" w:hAnsiTheme="minorHAnsi" w:cstheme="minorHAnsi"/>
          <w:sz w:val="22"/>
          <w:szCs w:val="22"/>
        </w:rPr>
        <w:t xml:space="preserve"> </w:t>
      </w:r>
      <w:r w:rsidRPr="000D7911">
        <w:rPr>
          <w:rFonts w:asciiTheme="minorHAnsi" w:hAnsiTheme="minorHAnsi" w:cstheme="minorHAnsi"/>
          <w:b/>
          <w:sz w:val="22"/>
          <w:szCs w:val="22"/>
        </w:rPr>
        <w:t>kúpy</w:t>
      </w:r>
      <w:r w:rsidRPr="000D7911">
        <w:rPr>
          <w:rFonts w:asciiTheme="minorHAnsi" w:hAnsiTheme="minorHAnsi" w:cstheme="minorHAnsi"/>
          <w:sz w:val="22"/>
          <w:szCs w:val="22"/>
        </w:rPr>
        <w:t>“)</w:t>
      </w:r>
      <w:r w:rsidR="00B041B0" w:rsidRPr="000D7911">
        <w:rPr>
          <w:rFonts w:asciiTheme="minorHAnsi" w:hAnsiTheme="minorHAnsi" w:cstheme="minorHAnsi"/>
          <w:sz w:val="22"/>
          <w:szCs w:val="22"/>
        </w:rPr>
        <w:t xml:space="preserve"> </w:t>
      </w:r>
      <w:r w:rsidR="009C31AC">
        <w:rPr>
          <w:rFonts w:asciiTheme="minorHAnsi" w:hAnsiTheme="minorHAnsi" w:cstheme="minorHAnsi"/>
          <w:sz w:val="22"/>
          <w:szCs w:val="22"/>
        </w:rPr>
        <w:t>vrátane</w:t>
      </w:r>
      <w:r w:rsidR="004C2F07">
        <w:rPr>
          <w:rFonts w:asciiTheme="minorHAnsi" w:hAnsiTheme="minorHAnsi" w:cstheme="minorHAnsi"/>
          <w:sz w:val="22"/>
          <w:szCs w:val="22"/>
        </w:rPr>
        <w:t xml:space="preserve"> </w:t>
      </w:r>
      <w:r w:rsidR="004C2F07">
        <w:rPr>
          <w:rFonts w:asciiTheme="minorHAnsi" w:hAnsiTheme="minorHAnsi" w:cstheme="minorHAnsi"/>
          <w:sz w:val="22"/>
          <w:szCs w:val="22"/>
        </w:rPr>
        <w:lastRenderedPageBreak/>
        <w:t xml:space="preserve">poskytovania </w:t>
      </w:r>
      <w:r w:rsidR="004C2F07" w:rsidRPr="006B4D6E">
        <w:rPr>
          <w:rFonts w:asciiTheme="minorHAnsi" w:hAnsiTheme="minorHAnsi" w:cstheme="minorHAnsi"/>
          <w:b/>
          <w:bCs/>
          <w:sz w:val="22"/>
          <w:szCs w:val="22"/>
        </w:rPr>
        <w:t>záručného servisu v trvaní 24</w:t>
      </w:r>
      <w:r w:rsidR="004C2F07">
        <w:rPr>
          <w:rFonts w:asciiTheme="minorHAnsi" w:hAnsiTheme="minorHAnsi" w:cstheme="minorHAnsi"/>
          <w:sz w:val="22"/>
          <w:szCs w:val="22"/>
        </w:rPr>
        <w:t xml:space="preserve"> (dvadsaťštyri) </w:t>
      </w:r>
      <w:r w:rsidR="004C2F07" w:rsidRPr="006B4D6E">
        <w:rPr>
          <w:rFonts w:asciiTheme="minorHAnsi" w:hAnsiTheme="minorHAnsi" w:cstheme="minorHAnsi"/>
          <w:b/>
          <w:bCs/>
          <w:sz w:val="22"/>
          <w:szCs w:val="22"/>
        </w:rPr>
        <w:t>kalendárnych mesiaco</w:t>
      </w:r>
      <w:r w:rsidR="004C2F07">
        <w:rPr>
          <w:rFonts w:asciiTheme="minorHAnsi" w:hAnsiTheme="minorHAnsi" w:cstheme="minorHAnsi"/>
          <w:sz w:val="22"/>
          <w:szCs w:val="22"/>
        </w:rPr>
        <w:t>v od dátumu uvedeného v</w:t>
      </w:r>
      <w:r w:rsidR="009015BE">
        <w:rPr>
          <w:rFonts w:asciiTheme="minorHAnsi" w:hAnsiTheme="minorHAnsi" w:cstheme="minorHAnsi"/>
          <w:sz w:val="22"/>
          <w:szCs w:val="22"/>
        </w:rPr>
        <w:t> </w:t>
      </w:r>
      <w:r w:rsidR="004C2F07">
        <w:rPr>
          <w:rFonts w:asciiTheme="minorHAnsi" w:hAnsiTheme="minorHAnsi" w:cstheme="minorHAnsi"/>
          <w:sz w:val="22"/>
          <w:szCs w:val="22"/>
        </w:rPr>
        <w:t>preberacom</w:t>
      </w:r>
      <w:r w:rsidR="009015BE">
        <w:rPr>
          <w:rFonts w:asciiTheme="minorHAnsi" w:hAnsiTheme="minorHAnsi" w:cstheme="minorHAnsi"/>
          <w:sz w:val="22"/>
          <w:szCs w:val="22"/>
        </w:rPr>
        <w:t xml:space="preserve"> -</w:t>
      </w:r>
      <w:r w:rsidR="00E9012D">
        <w:rPr>
          <w:rFonts w:asciiTheme="minorHAnsi" w:hAnsiTheme="minorHAnsi" w:cstheme="minorHAnsi"/>
          <w:sz w:val="22"/>
          <w:szCs w:val="22"/>
        </w:rPr>
        <w:t xml:space="preserve"> </w:t>
      </w:r>
      <w:r w:rsidR="009015BE">
        <w:rPr>
          <w:rFonts w:asciiTheme="minorHAnsi" w:hAnsiTheme="minorHAnsi" w:cstheme="minorHAnsi"/>
          <w:sz w:val="22"/>
          <w:szCs w:val="22"/>
        </w:rPr>
        <w:t>odovzdávajúcom</w:t>
      </w:r>
      <w:r w:rsidR="004C2F07">
        <w:rPr>
          <w:rFonts w:asciiTheme="minorHAnsi" w:hAnsiTheme="minorHAnsi" w:cstheme="minorHAnsi"/>
          <w:sz w:val="22"/>
          <w:szCs w:val="22"/>
        </w:rPr>
        <w:t xml:space="preserve"> protokole (ďalej len „</w:t>
      </w:r>
      <w:r w:rsidR="004C2F07" w:rsidRPr="001523CC">
        <w:rPr>
          <w:rFonts w:asciiTheme="minorHAnsi" w:hAnsiTheme="minorHAnsi" w:cstheme="minorHAnsi"/>
          <w:b/>
          <w:sz w:val="22"/>
          <w:szCs w:val="22"/>
        </w:rPr>
        <w:t>záručná doba</w:t>
      </w:r>
      <w:r w:rsidR="004C2F07">
        <w:rPr>
          <w:rFonts w:asciiTheme="minorHAnsi" w:hAnsiTheme="minorHAnsi" w:cstheme="minorHAnsi"/>
          <w:sz w:val="22"/>
          <w:szCs w:val="22"/>
        </w:rPr>
        <w:t>“) a vykonávať plánovanú servisnú činnosť, resp. údržbu predmetu kúpy definovanú v bode 3. tohto článku rámcovej dohody (ďalej len „</w:t>
      </w:r>
      <w:r w:rsidR="004C2F07" w:rsidRPr="001523CC">
        <w:rPr>
          <w:rFonts w:asciiTheme="minorHAnsi" w:hAnsiTheme="minorHAnsi" w:cstheme="minorHAnsi"/>
          <w:b/>
          <w:sz w:val="22"/>
          <w:szCs w:val="22"/>
        </w:rPr>
        <w:t>plánovaná servisná činnosť</w:t>
      </w:r>
      <w:r w:rsidR="004C2F07">
        <w:rPr>
          <w:rFonts w:asciiTheme="minorHAnsi" w:hAnsiTheme="minorHAnsi" w:cstheme="minorHAnsi"/>
          <w:sz w:val="22"/>
          <w:szCs w:val="22"/>
        </w:rPr>
        <w:t>“)</w:t>
      </w:r>
      <w:r w:rsidR="007A4DE3">
        <w:rPr>
          <w:rFonts w:asciiTheme="minorHAnsi" w:hAnsiTheme="minorHAnsi" w:cstheme="minorHAnsi"/>
          <w:sz w:val="22"/>
          <w:szCs w:val="22"/>
        </w:rPr>
        <w:t xml:space="preserve"> </w:t>
      </w:r>
      <w:r w:rsidRPr="000D7911">
        <w:rPr>
          <w:rFonts w:asciiTheme="minorHAnsi" w:hAnsiTheme="minorHAnsi" w:cstheme="minorHAnsi"/>
          <w:sz w:val="22"/>
          <w:szCs w:val="22"/>
        </w:rPr>
        <w:t>a záväzok kupujúceho zaplatiť</w:t>
      </w:r>
      <w:r w:rsidRPr="000D7911" w:rsidDel="00950B8B">
        <w:rPr>
          <w:rFonts w:asciiTheme="minorHAnsi" w:hAnsiTheme="minorHAnsi" w:cstheme="minorHAnsi"/>
          <w:sz w:val="22"/>
          <w:szCs w:val="22"/>
        </w:rPr>
        <w:t xml:space="preserve"> </w:t>
      </w:r>
      <w:r w:rsidRPr="000D7911">
        <w:rPr>
          <w:rFonts w:asciiTheme="minorHAnsi" w:hAnsiTheme="minorHAnsi" w:cstheme="minorHAnsi"/>
          <w:sz w:val="22"/>
          <w:szCs w:val="22"/>
        </w:rPr>
        <w:t xml:space="preserve">predávajúcemu cenu podľa </w:t>
      </w:r>
      <w:r w:rsidR="00962428">
        <w:rPr>
          <w:rFonts w:asciiTheme="minorHAnsi" w:hAnsiTheme="minorHAnsi" w:cstheme="minorHAnsi"/>
          <w:sz w:val="22"/>
          <w:szCs w:val="22"/>
        </w:rPr>
        <w:t>č</w:t>
      </w:r>
      <w:r w:rsidRPr="000D7911">
        <w:rPr>
          <w:rFonts w:asciiTheme="minorHAnsi" w:hAnsiTheme="minorHAnsi" w:cstheme="minorHAnsi"/>
          <w:sz w:val="22"/>
          <w:szCs w:val="22"/>
        </w:rPr>
        <w:t>l</w:t>
      </w:r>
      <w:r w:rsidR="004B442F" w:rsidRPr="000D7911">
        <w:rPr>
          <w:rFonts w:asciiTheme="minorHAnsi" w:hAnsiTheme="minorHAnsi" w:cstheme="minorHAnsi"/>
          <w:sz w:val="22"/>
          <w:szCs w:val="22"/>
        </w:rPr>
        <w:t>ánku</w:t>
      </w:r>
      <w:r w:rsidRPr="000D7911">
        <w:rPr>
          <w:rFonts w:asciiTheme="minorHAnsi" w:hAnsiTheme="minorHAnsi" w:cstheme="minorHAnsi"/>
          <w:sz w:val="22"/>
          <w:szCs w:val="22"/>
        </w:rPr>
        <w:t xml:space="preserve"> </w:t>
      </w:r>
      <w:r w:rsidR="004B442F" w:rsidRPr="000D7911">
        <w:rPr>
          <w:rFonts w:asciiTheme="minorHAnsi" w:hAnsiTheme="minorHAnsi" w:cstheme="minorHAnsi"/>
          <w:sz w:val="22"/>
          <w:szCs w:val="22"/>
        </w:rPr>
        <w:t>3</w:t>
      </w:r>
      <w:r w:rsidRPr="000D7911">
        <w:rPr>
          <w:rFonts w:asciiTheme="minorHAnsi" w:hAnsiTheme="minorHAnsi" w:cstheme="minorHAnsi"/>
          <w:sz w:val="22"/>
          <w:szCs w:val="22"/>
        </w:rPr>
        <w:t xml:space="preserve"> </w:t>
      </w:r>
      <w:r w:rsidR="004B442F" w:rsidRPr="000D7911">
        <w:rPr>
          <w:rFonts w:asciiTheme="minorHAnsi" w:hAnsiTheme="minorHAnsi" w:cstheme="minorHAnsi"/>
          <w:sz w:val="22"/>
          <w:szCs w:val="22"/>
        </w:rPr>
        <w:t>rámcovej</w:t>
      </w:r>
      <w:r w:rsidRPr="000D7911">
        <w:rPr>
          <w:rFonts w:asciiTheme="minorHAnsi" w:hAnsiTheme="minorHAnsi" w:cstheme="minorHAnsi"/>
          <w:sz w:val="22"/>
          <w:szCs w:val="22"/>
        </w:rPr>
        <w:t xml:space="preserve"> dohody za riadne a včas dodaný predmet kúpy</w:t>
      </w:r>
      <w:r w:rsidR="004C2F07">
        <w:rPr>
          <w:rFonts w:asciiTheme="minorHAnsi" w:hAnsiTheme="minorHAnsi" w:cstheme="minorHAnsi"/>
          <w:sz w:val="22"/>
          <w:szCs w:val="22"/>
        </w:rPr>
        <w:t xml:space="preserve">, </w:t>
      </w:r>
      <w:r w:rsidR="009015BE">
        <w:rPr>
          <w:rFonts w:asciiTheme="minorHAnsi" w:hAnsiTheme="minorHAnsi" w:cstheme="minorHAnsi"/>
          <w:sz w:val="22"/>
          <w:szCs w:val="22"/>
        </w:rPr>
        <w:t xml:space="preserve">za riadne a včasné </w:t>
      </w:r>
      <w:r w:rsidR="004C2F07">
        <w:rPr>
          <w:rFonts w:asciiTheme="minorHAnsi" w:hAnsiTheme="minorHAnsi" w:cstheme="minorHAnsi"/>
          <w:sz w:val="22"/>
          <w:szCs w:val="22"/>
        </w:rPr>
        <w:t>poskytovani</w:t>
      </w:r>
      <w:r w:rsidR="009015BE">
        <w:rPr>
          <w:rFonts w:asciiTheme="minorHAnsi" w:hAnsiTheme="minorHAnsi" w:cstheme="minorHAnsi"/>
          <w:sz w:val="22"/>
          <w:szCs w:val="22"/>
        </w:rPr>
        <w:t>e</w:t>
      </w:r>
      <w:r w:rsidR="004C2F07">
        <w:rPr>
          <w:rFonts w:asciiTheme="minorHAnsi" w:hAnsiTheme="minorHAnsi" w:cstheme="minorHAnsi"/>
          <w:sz w:val="22"/>
          <w:szCs w:val="22"/>
        </w:rPr>
        <w:t xml:space="preserve"> záručného servisu a riadne a včas vykonanú plánovanú servisnú činnosť</w:t>
      </w:r>
      <w:r w:rsidR="00C84189">
        <w:rPr>
          <w:rFonts w:asciiTheme="minorHAnsi" w:hAnsiTheme="minorHAnsi" w:cstheme="minorHAnsi"/>
          <w:sz w:val="22"/>
          <w:szCs w:val="22"/>
        </w:rPr>
        <w:t xml:space="preserve"> (ďalej spolu aj ako „</w:t>
      </w:r>
      <w:r w:rsidR="00C84189" w:rsidRPr="002B6EC0">
        <w:rPr>
          <w:rFonts w:asciiTheme="minorHAnsi" w:hAnsiTheme="minorHAnsi" w:cstheme="minorHAnsi"/>
          <w:b/>
          <w:sz w:val="22"/>
          <w:szCs w:val="22"/>
        </w:rPr>
        <w:t>predmet rámcovej dohody</w:t>
      </w:r>
      <w:r w:rsidR="00C84189">
        <w:rPr>
          <w:rFonts w:asciiTheme="minorHAnsi" w:hAnsiTheme="minorHAnsi" w:cstheme="minorHAnsi"/>
          <w:sz w:val="22"/>
          <w:szCs w:val="22"/>
        </w:rPr>
        <w:t>“)</w:t>
      </w:r>
      <w:r w:rsidR="004C2F07">
        <w:rPr>
          <w:rFonts w:asciiTheme="minorHAnsi" w:hAnsiTheme="minorHAnsi" w:cstheme="minorHAnsi"/>
          <w:sz w:val="22"/>
          <w:szCs w:val="22"/>
        </w:rPr>
        <w:t>.</w:t>
      </w:r>
      <w:r w:rsidR="0058490D" w:rsidRPr="000D7911">
        <w:rPr>
          <w:rFonts w:asciiTheme="minorHAnsi" w:hAnsiTheme="minorHAnsi" w:cstheme="minorHAnsi"/>
          <w:sz w:val="22"/>
          <w:szCs w:val="22"/>
        </w:rPr>
        <w:t xml:space="preserve"> </w:t>
      </w:r>
    </w:p>
    <w:p w14:paraId="18AB510E" w14:textId="1E47D924" w:rsidR="00F00380" w:rsidRPr="006F7BD4" w:rsidRDefault="00FE0A22" w:rsidP="007D24D2">
      <w:pPr>
        <w:pStyle w:val="bodzmluvy"/>
        <w:numPr>
          <w:ilvl w:val="0"/>
          <w:numId w:val="25"/>
        </w:numPr>
        <w:spacing w:after="60"/>
        <w:rPr>
          <w:rFonts w:asciiTheme="minorHAnsi" w:hAnsiTheme="minorHAnsi" w:cstheme="minorHAnsi"/>
          <w:sz w:val="22"/>
          <w:szCs w:val="22"/>
        </w:rPr>
      </w:pPr>
      <w:r w:rsidRPr="00FE0A22">
        <w:rPr>
          <w:rFonts w:asciiTheme="minorHAnsi" w:hAnsiTheme="minorHAnsi" w:cstheme="minorHAnsi"/>
          <w:sz w:val="22"/>
          <w:szCs w:val="22"/>
        </w:rPr>
        <w:t>Predmetom kúpy pre Strediská správy a údržby diaľnic (ďalej len „SSÚD“)</w:t>
      </w:r>
      <w:r w:rsidR="00C84189">
        <w:rPr>
          <w:rFonts w:asciiTheme="minorHAnsi" w:hAnsiTheme="minorHAnsi" w:cstheme="minorHAnsi"/>
          <w:sz w:val="22"/>
          <w:szCs w:val="22"/>
        </w:rPr>
        <w:t xml:space="preserve">, </w:t>
      </w:r>
      <w:r w:rsidRPr="00FE0A22">
        <w:rPr>
          <w:rFonts w:asciiTheme="minorHAnsi" w:hAnsiTheme="minorHAnsi" w:cstheme="minorHAnsi"/>
          <w:sz w:val="22"/>
          <w:szCs w:val="22"/>
        </w:rPr>
        <w:t>Strediská správy</w:t>
      </w:r>
      <w:r w:rsidR="009015BE">
        <w:rPr>
          <w:rFonts w:asciiTheme="minorHAnsi" w:hAnsiTheme="minorHAnsi" w:cstheme="minorHAnsi"/>
          <w:sz w:val="22"/>
          <w:szCs w:val="22"/>
        </w:rPr>
        <w:t xml:space="preserve"> a</w:t>
      </w:r>
      <w:r>
        <w:rPr>
          <w:rFonts w:asciiTheme="minorHAnsi" w:hAnsiTheme="minorHAnsi" w:cstheme="minorHAnsi"/>
          <w:sz w:val="22"/>
          <w:szCs w:val="22"/>
        </w:rPr>
        <w:t xml:space="preserve"> </w:t>
      </w:r>
      <w:r w:rsidRPr="00FE0A22">
        <w:rPr>
          <w:rFonts w:asciiTheme="minorHAnsi" w:hAnsiTheme="minorHAnsi" w:cstheme="minorHAnsi"/>
          <w:sz w:val="22"/>
          <w:szCs w:val="22"/>
        </w:rPr>
        <w:t>údržby rýchlostných ciest (ďalej len „SSÚR“)</w:t>
      </w:r>
      <w:r w:rsidR="00EB6E0C">
        <w:rPr>
          <w:rFonts w:asciiTheme="minorHAnsi" w:hAnsiTheme="minorHAnsi" w:cstheme="minorHAnsi"/>
          <w:sz w:val="22"/>
          <w:szCs w:val="22"/>
        </w:rPr>
        <w:t xml:space="preserve"> </w:t>
      </w:r>
      <w:r w:rsidRPr="00FE0A22">
        <w:rPr>
          <w:rFonts w:asciiTheme="minorHAnsi" w:hAnsiTheme="minorHAnsi" w:cstheme="minorHAnsi"/>
          <w:sz w:val="22"/>
          <w:szCs w:val="22"/>
        </w:rPr>
        <w:t xml:space="preserve">v kvalite, rozsahu, vyhotovení, technickej špecifikácii a parametroch, v súlade so súťažnými podkladmi a ponukou predávajúceho do verejnej súťaže a podľa technickej špecifikácie uvedenej v prílohe č. 1 </w:t>
      </w:r>
      <w:r w:rsidR="00C84189">
        <w:rPr>
          <w:rFonts w:asciiTheme="minorHAnsi" w:hAnsiTheme="minorHAnsi" w:cstheme="minorHAnsi"/>
          <w:sz w:val="22"/>
          <w:szCs w:val="22"/>
        </w:rPr>
        <w:t>rámcovej dohody</w:t>
      </w:r>
      <w:r w:rsidR="00E9012D">
        <w:rPr>
          <w:rFonts w:asciiTheme="minorHAnsi" w:hAnsiTheme="minorHAnsi" w:cstheme="minorHAnsi"/>
          <w:sz w:val="22"/>
          <w:szCs w:val="22"/>
        </w:rPr>
        <w:t xml:space="preserve"> </w:t>
      </w:r>
      <w:r w:rsidRPr="00FE0A22">
        <w:rPr>
          <w:rFonts w:asciiTheme="minorHAnsi" w:hAnsiTheme="minorHAnsi" w:cstheme="minorHAnsi"/>
          <w:sz w:val="22"/>
          <w:szCs w:val="22"/>
        </w:rPr>
        <w:t>– Opis predmetu zákazky (ďalej aj ako „</w:t>
      </w:r>
      <w:r w:rsidR="00C84189">
        <w:rPr>
          <w:rFonts w:asciiTheme="minorHAnsi" w:hAnsiTheme="minorHAnsi" w:cstheme="minorHAnsi"/>
          <w:sz w:val="22"/>
          <w:szCs w:val="22"/>
        </w:rPr>
        <w:t>P</w:t>
      </w:r>
      <w:r w:rsidRPr="00FE0A22">
        <w:rPr>
          <w:rFonts w:asciiTheme="minorHAnsi" w:hAnsiTheme="minorHAnsi" w:cstheme="minorHAnsi"/>
          <w:sz w:val="22"/>
          <w:szCs w:val="22"/>
        </w:rPr>
        <w:t>ríloha č.</w:t>
      </w:r>
      <w:r w:rsidR="004B4D1F">
        <w:rPr>
          <w:rFonts w:asciiTheme="minorHAnsi" w:hAnsiTheme="minorHAnsi" w:cstheme="minorHAnsi"/>
          <w:sz w:val="22"/>
          <w:szCs w:val="22"/>
        </w:rPr>
        <w:t xml:space="preserve"> </w:t>
      </w:r>
      <w:r w:rsidRPr="00FE0A22">
        <w:rPr>
          <w:rFonts w:asciiTheme="minorHAnsi" w:hAnsiTheme="minorHAnsi" w:cstheme="minorHAnsi"/>
          <w:sz w:val="22"/>
          <w:szCs w:val="22"/>
        </w:rPr>
        <w:t xml:space="preserve">1“), ktorá tvorí neoddeliteľnú </w:t>
      </w:r>
      <w:r w:rsidRPr="006F7BD4">
        <w:rPr>
          <w:rFonts w:asciiTheme="minorHAnsi" w:hAnsiTheme="minorHAnsi" w:cstheme="minorHAnsi"/>
          <w:sz w:val="22"/>
          <w:szCs w:val="22"/>
        </w:rPr>
        <w:t>súčasť rámcovej dohody</w:t>
      </w:r>
      <w:r w:rsidR="006F7BD4" w:rsidRPr="006F7BD4">
        <w:rPr>
          <w:rFonts w:asciiTheme="minorHAnsi" w:hAnsiTheme="minorHAnsi" w:cstheme="minorHAnsi"/>
          <w:sz w:val="22"/>
          <w:szCs w:val="22"/>
        </w:rPr>
        <w:t xml:space="preserve"> a je</w:t>
      </w:r>
      <w:r w:rsidRPr="006F7BD4">
        <w:rPr>
          <w:rFonts w:asciiTheme="minorHAnsi" w:hAnsiTheme="minorHAnsi" w:cstheme="minorHAnsi"/>
          <w:sz w:val="22"/>
          <w:szCs w:val="22"/>
        </w:rPr>
        <w:t>:</w:t>
      </w:r>
    </w:p>
    <w:p w14:paraId="7A9BCEB5" w14:textId="3683AE7E" w:rsidR="00FE0A22" w:rsidRPr="006F7BD4" w:rsidRDefault="00737370" w:rsidP="007D24D2">
      <w:pPr>
        <w:pStyle w:val="bodzmluvy"/>
        <w:numPr>
          <w:ilvl w:val="1"/>
          <w:numId w:val="25"/>
        </w:numPr>
        <w:spacing w:after="60"/>
        <w:rPr>
          <w:rFonts w:asciiTheme="minorHAnsi" w:hAnsiTheme="minorHAnsi" w:cstheme="minorHAnsi"/>
          <w:sz w:val="22"/>
          <w:szCs w:val="22"/>
        </w:rPr>
      </w:pPr>
      <w:r w:rsidRPr="00737370">
        <w:rPr>
          <w:rFonts w:asciiTheme="minorHAnsi" w:hAnsiTheme="minorHAnsi" w:cstheme="minorHAnsi"/>
          <w:b/>
          <w:bCs/>
          <w:color w:val="000000" w:themeColor="text1"/>
          <w:sz w:val="22"/>
          <w:szCs w:val="22"/>
        </w:rPr>
        <w:t xml:space="preserve">Asistenčné motorové </w:t>
      </w:r>
      <w:r w:rsidR="00F00380" w:rsidRPr="00737370">
        <w:rPr>
          <w:rFonts w:asciiTheme="minorHAnsi" w:hAnsiTheme="minorHAnsi" w:cstheme="minorHAnsi"/>
          <w:b/>
          <w:bCs/>
          <w:color w:val="000000" w:themeColor="text1"/>
          <w:sz w:val="22"/>
          <w:szCs w:val="22"/>
        </w:rPr>
        <w:t>vozidlo</w:t>
      </w:r>
      <w:r w:rsidRPr="00737370">
        <w:rPr>
          <w:rFonts w:asciiTheme="minorHAnsi" w:hAnsiTheme="minorHAnsi" w:cstheme="minorHAnsi"/>
          <w:b/>
          <w:bCs/>
          <w:color w:val="000000" w:themeColor="text1"/>
          <w:sz w:val="22"/>
          <w:szCs w:val="22"/>
        </w:rPr>
        <w:t xml:space="preserve"> </w:t>
      </w:r>
      <w:r w:rsidR="004B4D1F">
        <w:rPr>
          <w:rFonts w:asciiTheme="minorHAnsi" w:hAnsiTheme="minorHAnsi" w:cstheme="minorHAnsi"/>
          <w:b/>
          <w:bCs/>
          <w:color w:val="000000" w:themeColor="text1"/>
          <w:sz w:val="22"/>
          <w:szCs w:val="22"/>
        </w:rPr>
        <w:t xml:space="preserve">- </w:t>
      </w:r>
      <w:r w:rsidRPr="00737370">
        <w:rPr>
          <w:rFonts w:asciiTheme="minorHAnsi" w:hAnsiTheme="minorHAnsi" w:cstheme="minorHAnsi"/>
          <w:b/>
          <w:bCs/>
          <w:color w:val="000000" w:themeColor="text1"/>
          <w:sz w:val="22"/>
          <w:szCs w:val="22"/>
        </w:rPr>
        <w:t>Diaľničná patrola</w:t>
      </w:r>
      <w:r>
        <w:rPr>
          <w:rFonts w:asciiTheme="minorHAnsi" w:hAnsiTheme="minorHAnsi" w:cstheme="minorHAnsi"/>
          <w:color w:val="000000" w:themeColor="text1"/>
          <w:sz w:val="22"/>
          <w:szCs w:val="22"/>
        </w:rPr>
        <w:t xml:space="preserve"> </w:t>
      </w:r>
      <w:r w:rsidR="00C83421" w:rsidRPr="00737370">
        <w:rPr>
          <w:rFonts w:asciiTheme="minorHAnsi" w:hAnsiTheme="minorHAnsi" w:cstheme="minorHAnsi"/>
          <w:sz w:val="22"/>
          <w:szCs w:val="22"/>
        </w:rPr>
        <w:t xml:space="preserve">na </w:t>
      </w:r>
      <w:r w:rsidR="00D87EB9" w:rsidRPr="00737370">
        <w:rPr>
          <w:rFonts w:asciiTheme="minorHAnsi" w:hAnsiTheme="minorHAnsi" w:cstheme="minorHAnsi"/>
          <w:sz w:val="22"/>
          <w:szCs w:val="22"/>
        </w:rPr>
        <w:t xml:space="preserve">naftový pohon </w:t>
      </w:r>
      <w:r w:rsidR="00F00380" w:rsidRPr="00737370">
        <w:rPr>
          <w:rFonts w:asciiTheme="minorHAnsi" w:hAnsiTheme="minorHAnsi" w:cstheme="minorHAnsi"/>
          <w:sz w:val="22"/>
          <w:szCs w:val="22"/>
        </w:rPr>
        <w:t>s vonkajším výstražným vybavením</w:t>
      </w:r>
      <w:r w:rsidR="00D87EB9" w:rsidRPr="00737370">
        <w:rPr>
          <w:rFonts w:asciiTheme="minorHAnsi" w:hAnsiTheme="minorHAnsi" w:cstheme="minorHAnsi"/>
          <w:sz w:val="22"/>
          <w:szCs w:val="22"/>
        </w:rPr>
        <w:t>, vnútorným vybavením</w:t>
      </w:r>
      <w:r w:rsidRPr="00945172">
        <w:rPr>
          <w:rFonts w:asciiTheme="minorHAnsi" w:hAnsiTheme="minorHAnsi" w:cstheme="minorHAnsi"/>
          <w:sz w:val="22"/>
          <w:szCs w:val="22"/>
        </w:rPr>
        <w:t xml:space="preserve">, </w:t>
      </w:r>
      <w:r w:rsidRPr="00737370">
        <w:rPr>
          <w:rFonts w:asciiTheme="minorHAnsi" w:hAnsiTheme="minorHAnsi" w:cstheme="minorHAnsi"/>
          <w:sz w:val="22"/>
          <w:szCs w:val="22"/>
        </w:rPr>
        <w:t xml:space="preserve">vnútornou zástavbou </w:t>
      </w:r>
      <w:r>
        <w:rPr>
          <w:rFonts w:asciiTheme="minorHAnsi" w:hAnsiTheme="minorHAnsi" w:cstheme="minorHAnsi"/>
          <w:sz w:val="22"/>
          <w:szCs w:val="22"/>
        </w:rPr>
        <w:t xml:space="preserve">doplnenou </w:t>
      </w:r>
      <w:r w:rsidRPr="00737370">
        <w:rPr>
          <w:rFonts w:asciiTheme="minorHAnsi" w:hAnsiTheme="minorHAnsi" w:cstheme="minorHAnsi"/>
          <w:sz w:val="22"/>
          <w:szCs w:val="22"/>
        </w:rPr>
        <w:t>príslušenstvom</w:t>
      </w:r>
      <w:r w:rsidR="00D87EB9" w:rsidRPr="00737370">
        <w:rPr>
          <w:rFonts w:asciiTheme="minorHAnsi" w:hAnsiTheme="minorHAnsi" w:cstheme="minorHAnsi"/>
          <w:sz w:val="22"/>
          <w:szCs w:val="22"/>
        </w:rPr>
        <w:t xml:space="preserve"> </w:t>
      </w:r>
      <w:r w:rsidR="00B27297">
        <w:rPr>
          <w:rFonts w:asciiTheme="minorHAnsi" w:hAnsiTheme="minorHAnsi" w:cstheme="minorHAnsi"/>
          <w:sz w:val="22"/>
          <w:szCs w:val="22"/>
        </w:rPr>
        <w:br/>
      </w:r>
      <w:r w:rsidR="00F00380" w:rsidRPr="00737370">
        <w:rPr>
          <w:rFonts w:asciiTheme="minorHAnsi" w:hAnsiTheme="minorHAnsi" w:cstheme="minorHAnsi"/>
          <w:sz w:val="22"/>
          <w:szCs w:val="22"/>
        </w:rPr>
        <w:t>a</w:t>
      </w:r>
      <w:r w:rsidR="00F00380" w:rsidRPr="006F7BD4">
        <w:rPr>
          <w:rFonts w:asciiTheme="minorHAnsi" w:hAnsiTheme="minorHAnsi" w:cstheme="minorHAnsi"/>
          <w:sz w:val="22"/>
          <w:szCs w:val="22"/>
        </w:rPr>
        <w:t xml:space="preserve"> </w:t>
      </w:r>
      <w:proofErr w:type="spellStart"/>
      <w:r w:rsidR="00F00380" w:rsidRPr="006F7BD4">
        <w:rPr>
          <w:rFonts w:asciiTheme="minorHAnsi" w:hAnsiTheme="minorHAnsi" w:cstheme="minorHAnsi"/>
          <w:sz w:val="22"/>
          <w:szCs w:val="22"/>
        </w:rPr>
        <w:t>korporátnym</w:t>
      </w:r>
      <w:proofErr w:type="spellEnd"/>
      <w:r w:rsidR="00F00380" w:rsidRPr="006F7BD4">
        <w:rPr>
          <w:rFonts w:asciiTheme="minorHAnsi" w:hAnsiTheme="minorHAnsi" w:cstheme="minorHAnsi"/>
          <w:sz w:val="22"/>
          <w:szCs w:val="22"/>
        </w:rPr>
        <w:t xml:space="preserve">  </w:t>
      </w:r>
      <w:proofErr w:type="spellStart"/>
      <w:r w:rsidR="00F00380" w:rsidRPr="006F7BD4">
        <w:rPr>
          <w:rFonts w:asciiTheme="minorHAnsi" w:hAnsiTheme="minorHAnsi" w:cstheme="minorHAnsi"/>
          <w:sz w:val="22"/>
          <w:szCs w:val="22"/>
        </w:rPr>
        <w:t>polepom</w:t>
      </w:r>
      <w:proofErr w:type="spellEnd"/>
      <w:r w:rsidR="00F00380" w:rsidRPr="006F7BD4">
        <w:rPr>
          <w:rFonts w:asciiTheme="minorHAnsi" w:hAnsiTheme="minorHAnsi" w:cstheme="minorHAnsi"/>
          <w:sz w:val="22"/>
          <w:szCs w:val="22"/>
        </w:rPr>
        <w:t xml:space="preserve"> </w:t>
      </w:r>
      <w:r w:rsidR="00FE0A22" w:rsidRPr="006F7BD4">
        <w:rPr>
          <w:rFonts w:asciiTheme="minorHAnsi" w:hAnsiTheme="minorHAnsi" w:cstheme="minorHAnsi"/>
          <w:sz w:val="22"/>
          <w:szCs w:val="22"/>
        </w:rPr>
        <w:t xml:space="preserve">v predpokladanom množstve </w:t>
      </w:r>
      <w:r>
        <w:rPr>
          <w:rFonts w:asciiTheme="minorHAnsi" w:hAnsiTheme="minorHAnsi" w:cstheme="minorHAnsi"/>
          <w:sz w:val="22"/>
          <w:szCs w:val="22"/>
        </w:rPr>
        <w:t>32</w:t>
      </w:r>
      <w:r w:rsidR="00FE0A22" w:rsidRPr="006F7BD4">
        <w:rPr>
          <w:rFonts w:asciiTheme="minorHAnsi" w:hAnsiTheme="minorHAnsi" w:cstheme="minorHAnsi"/>
          <w:sz w:val="22"/>
          <w:szCs w:val="22"/>
        </w:rPr>
        <w:t xml:space="preserve"> ks</w:t>
      </w:r>
      <w:r w:rsidR="00B27297">
        <w:rPr>
          <w:rFonts w:asciiTheme="minorHAnsi" w:hAnsiTheme="minorHAnsi" w:cstheme="minorHAnsi"/>
          <w:sz w:val="22"/>
          <w:szCs w:val="22"/>
        </w:rPr>
        <w:t>.</w:t>
      </w:r>
    </w:p>
    <w:p w14:paraId="0FB1413C" w14:textId="17E54900" w:rsidR="00ED7F19" w:rsidRPr="002A4EDF" w:rsidRDefault="00ED7F19" w:rsidP="007D24D2">
      <w:pPr>
        <w:pStyle w:val="bodzmluvy"/>
        <w:numPr>
          <w:ilvl w:val="0"/>
          <w:numId w:val="25"/>
        </w:numPr>
        <w:spacing w:after="60"/>
        <w:ind w:left="425" w:hanging="425"/>
        <w:rPr>
          <w:rFonts w:asciiTheme="minorHAnsi" w:hAnsiTheme="minorHAnsi" w:cstheme="minorHAnsi"/>
        </w:rPr>
      </w:pPr>
      <w:r w:rsidRPr="00647660">
        <w:rPr>
          <w:rFonts w:asciiTheme="minorHAnsi" w:hAnsiTheme="minorHAnsi" w:cstheme="minorHAnsi"/>
          <w:sz w:val="22"/>
          <w:szCs w:val="22"/>
        </w:rPr>
        <w:t xml:space="preserve">Predávajúci sa zaväzuje vykonávať na základe písomných objednávok kupujúceho plánovanú servisnú činnosť predmetu kúpy v trvaní </w:t>
      </w:r>
      <w:r w:rsidR="002E03FE" w:rsidRPr="00647660">
        <w:rPr>
          <w:rFonts w:asciiTheme="minorHAnsi" w:hAnsiTheme="minorHAnsi" w:cstheme="minorHAnsi"/>
          <w:sz w:val="22"/>
          <w:szCs w:val="22"/>
        </w:rPr>
        <w:t>24</w:t>
      </w:r>
      <w:r w:rsidRPr="00647660">
        <w:rPr>
          <w:rFonts w:asciiTheme="minorHAnsi" w:hAnsiTheme="minorHAnsi" w:cstheme="minorHAnsi"/>
          <w:sz w:val="22"/>
          <w:szCs w:val="22"/>
        </w:rPr>
        <w:t xml:space="preserve"> (</w:t>
      </w:r>
      <w:r w:rsidR="002E03FE" w:rsidRPr="00647660">
        <w:rPr>
          <w:rFonts w:asciiTheme="minorHAnsi" w:hAnsiTheme="minorHAnsi" w:cstheme="minorHAnsi"/>
          <w:sz w:val="22"/>
          <w:szCs w:val="22"/>
        </w:rPr>
        <w:t>dvadsaťštyri)</w:t>
      </w:r>
      <w:r w:rsidRPr="00647660">
        <w:rPr>
          <w:rFonts w:asciiTheme="minorHAnsi" w:hAnsiTheme="minorHAnsi" w:cstheme="minorHAnsi"/>
          <w:sz w:val="22"/>
          <w:szCs w:val="22"/>
        </w:rPr>
        <w:t xml:space="preserve"> </w:t>
      </w:r>
      <w:r w:rsidR="004E4FEC" w:rsidRPr="00647660">
        <w:rPr>
          <w:rFonts w:asciiTheme="minorHAnsi" w:hAnsiTheme="minorHAnsi" w:cstheme="minorHAnsi"/>
          <w:sz w:val="22"/>
          <w:szCs w:val="22"/>
        </w:rPr>
        <w:t>mesiacov</w:t>
      </w:r>
      <w:r w:rsidR="00BA2CBE">
        <w:rPr>
          <w:rFonts w:asciiTheme="minorHAnsi" w:hAnsiTheme="minorHAnsi" w:cstheme="minorHAnsi"/>
          <w:sz w:val="22"/>
          <w:szCs w:val="22"/>
        </w:rPr>
        <w:t xml:space="preserve"> alebo do najazdenia </w:t>
      </w:r>
      <w:r w:rsidR="005E4F54">
        <w:rPr>
          <w:rFonts w:asciiTheme="minorHAnsi" w:hAnsiTheme="minorHAnsi" w:cstheme="minorHAnsi"/>
          <w:sz w:val="22"/>
          <w:szCs w:val="22"/>
        </w:rPr>
        <w:br/>
      </w:r>
      <w:r w:rsidR="00737370">
        <w:rPr>
          <w:rFonts w:asciiTheme="minorHAnsi" w:hAnsiTheme="minorHAnsi" w:cstheme="minorHAnsi"/>
          <w:sz w:val="22"/>
          <w:szCs w:val="22"/>
        </w:rPr>
        <w:t>100</w:t>
      </w:r>
      <w:r w:rsidR="00051C8B">
        <w:rPr>
          <w:rFonts w:asciiTheme="minorHAnsi" w:hAnsiTheme="minorHAnsi" w:cstheme="minorHAnsi"/>
          <w:sz w:val="22"/>
          <w:szCs w:val="22"/>
        </w:rPr>
        <w:t xml:space="preserve"> </w:t>
      </w:r>
      <w:r w:rsidR="00BA2CBE">
        <w:rPr>
          <w:rFonts w:asciiTheme="minorHAnsi" w:hAnsiTheme="minorHAnsi" w:cstheme="minorHAnsi"/>
          <w:sz w:val="22"/>
          <w:szCs w:val="22"/>
        </w:rPr>
        <w:t>000 km</w:t>
      </w:r>
      <w:r w:rsidR="00CE531A">
        <w:rPr>
          <w:rFonts w:asciiTheme="minorHAnsi" w:hAnsiTheme="minorHAnsi" w:cstheme="minorHAnsi"/>
          <w:sz w:val="22"/>
          <w:szCs w:val="22"/>
        </w:rPr>
        <w:t xml:space="preserve"> </w:t>
      </w:r>
      <w:r w:rsidR="00E61708">
        <w:rPr>
          <w:rFonts w:asciiTheme="minorHAnsi" w:hAnsiTheme="minorHAnsi" w:cstheme="minorHAnsi"/>
          <w:sz w:val="22"/>
          <w:szCs w:val="22"/>
        </w:rPr>
        <w:t>(</w:t>
      </w:r>
      <w:r w:rsidR="00CE531A">
        <w:rPr>
          <w:rFonts w:asciiTheme="minorHAnsi" w:hAnsiTheme="minorHAnsi" w:cstheme="minorHAnsi"/>
          <w:sz w:val="22"/>
          <w:szCs w:val="22"/>
        </w:rPr>
        <w:t xml:space="preserve">v prípade predmetu kúpy </w:t>
      </w:r>
      <w:r w:rsidR="00CE531A" w:rsidRPr="006F7BD4">
        <w:rPr>
          <w:rFonts w:asciiTheme="minorHAnsi" w:hAnsiTheme="minorHAnsi" w:cstheme="minorHAnsi"/>
          <w:sz w:val="22"/>
          <w:szCs w:val="22"/>
        </w:rPr>
        <w:t>uvedenom v </w:t>
      </w:r>
      <w:proofErr w:type="spellStart"/>
      <w:r w:rsidR="00651DAB" w:rsidRPr="006F7BD4">
        <w:rPr>
          <w:rFonts w:asciiTheme="minorHAnsi" w:hAnsiTheme="minorHAnsi" w:cstheme="minorHAnsi"/>
          <w:sz w:val="22"/>
          <w:szCs w:val="22"/>
        </w:rPr>
        <w:t>pod</w:t>
      </w:r>
      <w:r w:rsidR="00CE531A" w:rsidRPr="006F7BD4">
        <w:rPr>
          <w:rFonts w:asciiTheme="minorHAnsi" w:hAnsiTheme="minorHAnsi" w:cstheme="minorHAnsi"/>
          <w:sz w:val="22"/>
          <w:szCs w:val="22"/>
        </w:rPr>
        <w:t>bod</w:t>
      </w:r>
      <w:r w:rsidR="006F7BD4" w:rsidRPr="006F7BD4">
        <w:rPr>
          <w:rFonts w:asciiTheme="minorHAnsi" w:hAnsiTheme="minorHAnsi" w:cstheme="minorHAnsi"/>
          <w:sz w:val="22"/>
          <w:szCs w:val="22"/>
        </w:rPr>
        <w:t>e</w:t>
      </w:r>
      <w:proofErr w:type="spellEnd"/>
      <w:r w:rsidR="00CE531A" w:rsidRPr="006F7BD4">
        <w:rPr>
          <w:rFonts w:asciiTheme="minorHAnsi" w:hAnsiTheme="minorHAnsi" w:cstheme="minorHAnsi"/>
          <w:sz w:val="22"/>
          <w:szCs w:val="22"/>
        </w:rPr>
        <w:t xml:space="preserve"> 2.1</w:t>
      </w:r>
      <w:r w:rsidR="006F7BD4" w:rsidRPr="006F7BD4">
        <w:rPr>
          <w:rFonts w:asciiTheme="minorHAnsi" w:hAnsiTheme="minorHAnsi" w:cstheme="minorHAnsi"/>
          <w:sz w:val="22"/>
          <w:szCs w:val="22"/>
        </w:rPr>
        <w:t xml:space="preserve"> </w:t>
      </w:r>
      <w:r w:rsidR="00E61708" w:rsidRPr="006F7BD4">
        <w:rPr>
          <w:rFonts w:asciiTheme="minorHAnsi" w:hAnsiTheme="minorHAnsi" w:cstheme="minorHAnsi"/>
          <w:sz w:val="22"/>
          <w:szCs w:val="22"/>
        </w:rPr>
        <w:t>tohto</w:t>
      </w:r>
      <w:r w:rsidR="00E61708">
        <w:rPr>
          <w:rFonts w:asciiTheme="minorHAnsi" w:hAnsiTheme="minorHAnsi" w:cstheme="minorHAnsi"/>
          <w:sz w:val="22"/>
          <w:szCs w:val="22"/>
        </w:rPr>
        <w:t xml:space="preserve"> článku rámcovej dohody)</w:t>
      </w:r>
      <w:r w:rsidRPr="00647660">
        <w:rPr>
          <w:rFonts w:asciiTheme="minorHAnsi" w:hAnsiTheme="minorHAnsi" w:cstheme="minorHAnsi"/>
          <w:sz w:val="22"/>
          <w:szCs w:val="22"/>
        </w:rPr>
        <w:t>, zahŕňajúcu prácu, materiál a originálne náhradné diely tovaru uvedeného v bode 2. tohto článku rámcovej dohody podľa plánovaných servisných intervalov/pokynov výrobcov jednotlivého tovaru. Bližšia špecifikácia plánovanej servisnej činnosti je uvedená v Prílohe č.</w:t>
      </w:r>
      <w:r w:rsidR="004B4D1F">
        <w:rPr>
          <w:rFonts w:asciiTheme="minorHAnsi" w:hAnsiTheme="minorHAnsi" w:cstheme="minorHAnsi"/>
          <w:sz w:val="22"/>
          <w:szCs w:val="22"/>
        </w:rPr>
        <w:t xml:space="preserve"> </w:t>
      </w:r>
      <w:r w:rsidRPr="00647660">
        <w:rPr>
          <w:rFonts w:asciiTheme="minorHAnsi" w:hAnsiTheme="minorHAnsi" w:cstheme="minorHAnsi"/>
          <w:sz w:val="22"/>
          <w:szCs w:val="22"/>
        </w:rPr>
        <w:t>1</w:t>
      </w:r>
      <w:r w:rsidR="006F7BD4">
        <w:rPr>
          <w:rFonts w:asciiTheme="minorHAnsi" w:hAnsiTheme="minorHAnsi" w:cstheme="minorHAnsi"/>
          <w:sz w:val="22"/>
          <w:szCs w:val="22"/>
        </w:rPr>
        <w:t xml:space="preserve"> </w:t>
      </w:r>
      <w:r w:rsidRPr="00647660">
        <w:rPr>
          <w:rFonts w:asciiTheme="minorHAnsi" w:hAnsiTheme="minorHAnsi" w:cstheme="minorHAnsi"/>
          <w:sz w:val="22"/>
          <w:szCs w:val="22"/>
        </w:rPr>
        <w:t xml:space="preserve"> </w:t>
      </w:r>
      <w:r w:rsidR="00647660">
        <w:rPr>
          <w:rFonts w:asciiTheme="minorHAnsi" w:hAnsiTheme="minorHAnsi" w:cstheme="minorHAnsi"/>
          <w:sz w:val="22"/>
          <w:szCs w:val="22"/>
        </w:rPr>
        <w:t>a</w:t>
      </w:r>
      <w:r w:rsidR="006F7BD4">
        <w:rPr>
          <w:rFonts w:asciiTheme="minorHAnsi" w:hAnsiTheme="minorHAnsi" w:cstheme="minorHAnsi"/>
          <w:sz w:val="22"/>
          <w:szCs w:val="22"/>
        </w:rPr>
        <w:t xml:space="preserve"> v </w:t>
      </w:r>
      <w:r w:rsidR="00647660">
        <w:rPr>
          <w:rFonts w:asciiTheme="minorHAnsi" w:hAnsiTheme="minorHAnsi" w:cstheme="minorHAnsi"/>
          <w:sz w:val="22"/>
          <w:szCs w:val="22"/>
        </w:rPr>
        <w:t>Príloh</w:t>
      </w:r>
      <w:r w:rsidR="00BA2CBE">
        <w:rPr>
          <w:rFonts w:asciiTheme="minorHAnsi" w:hAnsiTheme="minorHAnsi" w:cstheme="minorHAnsi"/>
          <w:sz w:val="22"/>
          <w:szCs w:val="22"/>
        </w:rPr>
        <w:t>e</w:t>
      </w:r>
      <w:r w:rsidR="00647660">
        <w:rPr>
          <w:rFonts w:asciiTheme="minorHAnsi" w:hAnsiTheme="minorHAnsi" w:cstheme="minorHAnsi"/>
          <w:sz w:val="22"/>
          <w:szCs w:val="22"/>
        </w:rPr>
        <w:t xml:space="preserve"> č.</w:t>
      </w:r>
      <w:r w:rsidR="004B4D1F">
        <w:rPr>
          <w:rFonts w:asciiTheme="minorHAnsi" w:hAnsiTheme="minorHAnsi" w:cstheme="minorHAnsi"/>
          <w:sz w:val="22"/>
          <w:szCs w:val="22"/>
        </w:rPr>
        <w:t xml:space="preserve"> </w:t>
      </w:r>
      <w:r w:rsidR="00647660">
        <w:rPr>
          <w:rFonts w:asciiTheme="minorHAnsi" w:hAnsiTheme="minorHAnsi" w:cstheme="minorHAnsi"/>
          <w:sz w:val="22"/>
          <w:szCs w:val="22"/>
        </w:rPr>
        <w:t>2</w:t>
      </w:r>
      <w:r w:rsidR="006F7BD4">
        <w:rPr>
          <w:rFonts w:asciiTheme="minorHAnsi" w:hAnsiTheme="minorHAnsi" w:cstheme="minorHAnsi"/>
          <w:sz w:val="22"/>
          <w:szCs w:val="22"/>
        </w:rPr>
        <w:t xml:space="preserve">a </w:t>
      </w:r>
      <w:r w:rsidR="00BA2CBE">
        <w:rPr>
          <w:rFonts w:asciiTheme="minorHAnsi" w:hAnsiTheme="minorHAnsi" w:cstheme="minorHAnsi"/>
          <w:sz w:val="22"/>
          <w:szCs w:val="22"/>
        </w:rPr>
        <w:t xml:space="preserve">rámcovej dohody - </w:t>
      </w:r>
      <w:r w:rsidR="00647660">
        <w:rPr>
          <w:rFonts w:asciiTheme="minorHAnsi" w:hAnsiTheme="minorHAnsi" w:cstheme="minorHAnsi"/>
          <w:sz w:val="22"/>
          <w:szCs w:val="22"/>
        </w:rPr>
        <w:t>Špecifikácia ceny</w:t>
      </w:r>
      <w:r w:rsidR="00BA2CBE">
        <w:rPr>
          <w:rFonts w:asciiTheme="minorHAnsi" w:hAnsiTheme="minorHAnsi" w:cstheme="minorHAnsi"/>
          <w:sz w:val="22"/>
          <w:szCs w:val="22"/>
        </w:rPr>
        <w:t xml:space="preserve"> (ďalej aj ako „Príloha č. 2</w:t>
      </w:r>
      <w:r w:rsidR="006F7BD4">
        <w:rPr>
          <w:rFonts w:asciiTheme="minorHAnsi" w:hAnsiTheme="minorHAnsi" w:cstheme="minorHAnsi"/>
          <w:sz w:val="22"/>
          <w:szCs w:val="22"/>
        </w:rPr>
        <w:t xml:space="preserve">a </w:t>
      </w:r>
      <w:r w:rsidR="00BA2CBE">
        <w:rPr>
          <w:rFonts w:asciiTheme="minorHAnsi" w:hAnsiTheme="minorHAnsi" w:cstheme="minorHAnsi"/>
          <w:sz w:val="22"/>
          <w:szCs w:val="22"/>
        </w:rPr>
        <w:t>“)</w:t>
      </w:r>
      <w:r w:rsidR="00647660">
        <w:rPr>
          <w:rFonts w:asciiTheme="minorHAnsi" w:hAnsiTheme="minorHAnsi" w:cstheme="minorHAnsi"/>
          <w:sz w:val="22"/>
          <w:szCs w:val="22"/>
        </w:rPr>
        <w:t>.</w:t>
      </w:r>
    </w:p>
    <w:p w14:paraId="6B4975B1" w14:textId="1EEF06E4" w:rsidR="00FC5AE4" w:rsidRPr="00D64BB0" w:rsidRDefault="00FC5AE4" w:rsidP="007D24D2">
      <w:pPr>
        <w:pStyle w:val="bodzmluvy"/>
        <w:numPr>
          <w:ilvl w:val="0"/>
          <w:numId w:val="25"/>
        </w:numPr>
        <w:spacing w:after="60"/>
        <w:ind w:left="425" w:hanging="425"/>
        <w:rPr>
          <w:rFonts w:asciiTheme="minorHAnsi" w:hAnsiTheme="minorHAnsi" w:cstheme="minorHAnsi"/>
        </w:rPr>
      </w:pPr>
      <w:r w:rsidRPr="00647660">
        <w:rPr>
          <w:rFonts w:asciiTheme="minorHAnsi" w:hAnsiTheme="minorHAnsi" w:cstheme="minorHAnsi"/>
          <w:sz w:val="22"/>
          <w:szCs w:val="22"/>
        </w:rPr>
        <w:t>Predpokladané množstv</w:t>
      </w:r>
      <w:r w:rsidR="00000A62" w:rsidRPr="00647660">
        <w:rPr>
          <w:rFonts w:asciiTheme="minorHAnsi" w:hAnsiTheme="minorHAnsi" w:cstheme="minorHAnsi"/>
          <w:sz w:val="22"/>
          <w:szCs w:val="22"/>
        </w:rPr>
        <w:t>á</w:t>
      </w:r>
      <w:r w:rsidRPr="00647660">
        <w:rPr>
          <w:rFonts w:asciiTheme="minorHAnsi" w:hAnsiTheme="minorHAnsi" w:cstheme="minorHAnsi"/>
          <w:sz w:val="22"/>
          <w:szCs w:val="22"/>
        </w:rPr>
        <w:t xml:space="preserve"> tovaru</w:t>
      </w:r>
      <w:r w:rsidR="0006419A" w:rsidRPr="00647660">
        <w:rPr>
          <w:rFonts w:asciiTheme="minorHAnsi" w:hAnsiTheme="minorHAnsi" w:cstheme="minorHAnsi"/>
          <w:sz w:val="22"/>
          <w:szCs w:val="22"/>
        </w:rPr>
        <w:t xml:space="preserve"> a plánovanej servisnej činnosti</w:t>
      </w:r>
      <w:r w:rsidRPr="00647660">
        <w:rPr>
          <w:rFonts w:asciiTheme="minorHAnsi" w:hAnsiTheme="minorHAnsi" w:cstheme="minorHAnsi"/>
          <w:sz w:val="22"/>
          <w:szCs w:val="22"/>
        </w:rPr>
        <w:t xml:space="preserve"> uvedené v </w:t>
      </w:r>
      <w:r w:rsidR="00F42F0C" w:rsidRPr="00647660">
        <w:rPr>
          <w:rFonts w:asciiTheme="minorHAnsi" w:hAnsiTheme="minorHAnsi" w:cstheme="minorHAnsi"/>
          <w:sz w:val="22"/>
          <w:szCs w:val="22"/>
        </w:rPr>
        <w:t>P</w:t>
      </w:r>
      <w:r w:rsidRPr="00647660">
        <w:rPr>
          <w:rFonts w:asciiTheme="minorHAnsi" w:hAnsiTheme="minorHAnsi" w:cstheme="minorHAnsi"/>
          <w:sz w:val="22"/>
          <w:szCs w:val="22"/>
        </w:rPr>
        <w:t xml:space="preserve">rílohe č. </w:t>
      </w:r>
      <w:r w:rsidR="00BA2CBE">
        <w:rPr>
          <w:rFonts w:asciiTheme="minorHAnsi" w:hAnsiTheme="minorHAnsi" w:cstheme="minorHAnsi"/>
          <w:sz w:val="22"/>
          <w:szCs w:val="22"/>
        </w:rPr>
        <w:t>2</w:t>
      </w:r>
      <w:r w:rsidR="006F7BD4">
        <w:rPr>
          <w:rFonts w:asciiTheme="minorHAnsi" w:hAnsiTheme="minorHAnsi" w:cstheme="minorHAnsi"/>
          <w:sz w:val="22"/>
          <w:szCs w:val="22"/>
        </w:rPr>
        <w:t>a</w:t>
      </w:r>
      <w:r w:rsidR="00BA2CBE">
        <w:rPr>
          <w:rFonts w:asciiTheme="minorHAnsi" w:hAnsiTheme="minorHAnsi" w:cstheme="minorHAnsi"/>
          <w:sz w:val="22"/>
          <w:szCs w:val="22"/>
        </w:rPr>
        <w:t xml:space="preserve"> </w:t>
      </w:r>
      <w:r w:rsidR="00000A62" w:rsidRPr="00647660">
        <w:rPr>
          <w:rFonts w:asciiTheme="minorHAnsi" w:hAnsiTheme="minorHAnsi" w:cstheme="minorHAnsi"/>
          <w:sz w:val="22"/>
          <w:szCs w:val="22"/>
        </w:rPr>
        <w:t>sú</w:t>
      </w:r>
      <w:r w:rsidRPr="00647660">
        <w:rPr>
          <w:rFonts w:asciiTheme="minorHAnsi" w:hAnsiTheme="minorHAnsi" w:cstheme="minorHAnsi"/>
          <w:sz w:val="22"/>
          <w:szCs w:val="22"/>
        </w:rPr>
        <w:t xml:space="preserve"> stanovené ako maximálne a nie </w:t>
      </w:r>
      <w:r w:rsidR="00000A62" w:rsidRPr="00647660">
        <w:rPr>
          <w:rFonts w:asciiTheme="minorHAnsi" w:hAnsiTheme="minorHAnsi" w:cstheme="minorHAnsi"/>
          <w:sz w:val="22"/>
          <w:szCs w:val="22"/>
        </w:rPr>
        <w:t>sú</w:t>
      </w:r>
      <w:r w:rsidR="00B968EE" w:rsidRPr="00647660">
        <w:rPr>
          <w:rFonts w:asciiTheme="minorHAnsi" w:hAnsiTheme="minorHAnsi" w:cstheme="minorHAnsi"/>
          <w:sz w:val="22"/>
          <w:szCs w:val="22"/>
        </w:rPr>
        <w:t xml:space="preserve"> </w:t>
      </w:r>
      <w:r w:rsidRPr="00647660">
        <w:rPr>
          <w:rFonts w:asciiTheme="minorHAnsi" w:hAnsiTheme="minorHAnsi" w:cstheme="minorHAnsi"/>
          <w:sz w:val="22"/>
          <w:szCs w:val="22"/>
        </w:rPr>
        <w:t xml:space="preserve">záväzné pre plnenie </w:t>
      </w:r>
      <w:r w:rsidR="00B32FE5" w:rsidRPr="00647660">
        <w:rPr>
          <w:rFonts w:asciiTheme="minorHAnsi" w:hAnsiTheme="minorHAnsi" w:cstheme="minorHAnsi"/>
          <w:sz w:val="22"/>
          <w:szCs w:val="22"/>
        </w:rPr>
        <w:t xml:space="preserve">rámcovej </w:t>
      </w:r>
      <w:r w:rsidRPr="00647660">
        <w:rPr>
          <w:rFonts w:asciiTheme="minorHAnsi" w:hAnsiTheme="minorHAnsi" w:cstheme="minorHAnsi"/>
          <w:sz w:val="22"/>
          <w:szCs w:val="22"/>
        </w:rPr>
        <w:t>dohody. Rozsah predmetu kúpy</w:t>
      </w:r>
      <w:r w:rsidR="00000A62" w:rsidRPr="00647660">
        <w:rPr>
          <w:rFonts w:asciiTheme="minorHAnsi" w:hAnsiTheme="minorHAnsi" w:cstheme="minorHAnsi"/>
          <w:sz w:val="22"/>
          <w:szCs w:val="22"/>
        </w:rPr>
        <w:t xml:space="preserve"> a plánovanej servisnej činnosti</w:t>
      </w:r>
      <w:r w:rsidRPr="00647660">
        <w:rPr>
          <w:rFonts w:asciiTheme="minorHAnsi" w:hAnsiTheme="minorHAnsi" w:cstheme="minorHAnsi"/>
          <w:sz w:val="22"/>
          <w:szCs w:val="22"/>
        </w:rPr>
        <w:t xml:space="preserve"> bude špecifikovaný samostatnými objednávkami kupujúceho</w:t>
      </w:r>
      <w:r w:rsidR="00DA5F23" w:rsidRPr="00647660">
        <w:rPr>
          <w:rFonts w:asciiTheme="minorHAnsi" w:hAnsiTheme="minorHAnsi" w:cstheme="minorHAnsi"/>
          <w:sz w:val="22"/>
          <w:szCs w:val="22"/>
        </w:rPr>
        <w:t xml:space="preserve"> </w:t>
      </w:r>
      <w:r w:rsidRPr="00647660">
        <w:rPr>
          <w:rFonts w:asciiTheme="minorHAnsi" w:hAnsiTheme="minorHAnsi" w:cstheme="minorHAnsi"/>
          <w:sz w:val="22"/>
          <w:szCs w:val="22"/>
        </w:rPr>
        <w:t xml:space="preserve">a bude závisieť od aktuálnych potrieb a dostupných finančných prostriedkov kupujúceho. Strany </w:t>
      </w:r>
      <w:r w:rsidR="00B968EE" w:rsidRPr="00647660">
        <w:rPr>
          <w:rFonts w:asciiTheme="minorHAnsi" w:hAnsiTheme="minorHAnsi" w:cstheme="minorHAnsi"/>
          <w:sz w:val="22"/>
          <w:szCs w:val="22"/>
        </w:rPr>
        <w:t xml:space="preserve">rámcovej </w:t>
      </w:r>
      <w:r w:rsidRPr="00647660">
        <w:rPr>
          <w:rFonts w:asciiTheme="minorHAnsi" w:hAnsiTheme="minorHAnsi" w:cstheme="minorHAnsi"/>
          <w:sz w:val="22"/>
          <w:szCs w:val="22"/>
        </w:rPr>
        <w:t>dohody sa zaväzujú počas plnenia rámcovej dohody vzájomne konzultovať dodávané množstvá a druh tovaru</w:t>
      </w:r>
      <w:r w:rsidR="00DA50B0">
        <w:rPr>
          <w:rFonts w:asciiTheme="minorHAnsi" w:hAnsiTheme="minorHAnsi" w:cstheme="minorHAnsi"/>
          <w:sz w:val="22"/>
          <w:szCs w:val="22"/>
        </w:rPr>
        <w:t xml:space="preserve">, </w:t>
      </w:r>
      <w:r w:rsidR="00A84AE1">
        <w:rPr>
          <w:rFonts w:asciiTheme="minorHAnsi" w:hAnsiTheme="minorHAnsi" w:cstheme="minorHAnsi"/>
          <w:sz w:val="22"/>
          <w:szCs w:val="22"/>
        </w:rPr>
        <w:t xml:space="preserve">poskytovanie </w:t>
      </w:r>
      <w:r w:rsidR="00DA50B0">
        <w:rPr>
          <w:rFonts w:asciiTheme="minorHAnsi" w:hAnsiTheme="minorHAnsi" w:cstheme="minorHAnsi"/>
          <w:sz w:val="22"/>
          <w:szCs w:val="22"/>
        </w:rPr>
        <w:t>záručn</w:t>
      </w:r>
      <w:r w:rsidR="00A84AE1">
        <w:rPr>
          <w:rFonts w:asciiTheme="minorHAnsi" w:hAnsiTheme="minorHAnsi" w:cstheme="minorHAnsi"/>
          <w:sz w:val="22"/>
          <w:szCs w:val="22"/>
        </w:rPr>
        <w:t>ého</w:t>
      </w:r>
      <w:r w:rsidR="00DA50B0">
        <w:rPr>
          <w:rFonts w:asciiTheme="minorHAnsi" w:hAnsiTheme="minorHAnsi" w:cstheme="minorHAnsi"/>
          <w:sz w:val="22"/>
          <w:szCs w:val="22"/>
        </w:rPr>
        <w:t xml:space="preserve"> servis</w:t>
      </w:r>
      <w:r w:rsidR="00A84AE1">
        <w:rPr>
          <w:rFonts w:asciiTheme="minorHAnsi" w:hAnsiTheme="minorHAnsi" w:cstheme="minorHAnsi"/>
          <w:sz w:val="22"/>
          <w:szCs w:val="22"/>
        </w:rPr>
        <w:t>u</w:t>
      </w:r>
      <w:r w:rsidR="00DA50B0">
        <w:rPr>
          <w:rFonts w:asciiTheme="minorHAnsi" w:hAnsiTheme="minorHAnsi" w:cstheme="minorHAnsi"/>
          <w:sz w:val="22"/>
          <w:szCs w:val="22"/>
        </w:rPr>
        <w:t xml:space="preserve"> a plánovan</w:t>
      </w:r>
      <w:r w:rsidR="00A84AE1">
        <w:rPr>
          <w:rFonts w:asciiTheme="minorHAnsi" w:hAnsiTheme="minorHAnsi" w:cstheme="minorHAnsi"/>
          <w:sz w:val="22"/>
          <w:szCs w:val="22"/>
        </w:rPr>
        <w:t>ej</w:t>
      </w:r>
      <w:r w:rsidR="00DA50B0">
        <w:rPr>
          <w:rFonts w:asciiTheme="minorHAnsi" w:hAnsiTheme="minorHAnsi" w:cstheme="minorHAnsi"/>
          <w:sz w:val="22"/>
          <w:szCs w:val="22"/>
        </w:rPr>
        <w:t xml:space="preserve"> servisn</w:t>
      </w:r>
      <w:r w:rsidR="00A84AE1">
        <w:rPr>
          <w:rFonts w:asciiTheme="minorHAnsi" w:hAnsiTheme="minorHAnsi" w:cstheme="minorHAnsi"/>
          <w:sz w:val="22"/>
          <w:szCs w:val="22"/>
        </w:rPr>
        <w:t>ej</w:t>
      </w:r>
      <w:r w:rsidR="00DA50B0">
        <w:rPr>
          <w:rFonts w:asciiTheme="minorHAnsi" w:hAnsiTheme="minorHAnsi" w:cstheme="minorHAnsi"/>
          <w:sz w:val="22"/>
          <w:szCs w:val="22"/>
        </w:rPr>
        <w:t xml:space="preserve"> činnos</w:t>
      </w:r>
      <w:r w:rsidR="00A84AE1">
        <w:rPr>
          <w:rFonts w:asciiTheme="minorHAnsi" w:hAnsiTheme="minorHAnsi" w:cstheme="minorHAnsi"/>
          <w:sz w:val="22"/>
          <w:szCs w:val="22"/>
        </w:rPr>
        <w:t>ti</w:t>
      </w:r>
      <w:r w:rsidRPr="00647660">
        <w:rPr>
          <w:rFonts w:asciiTheme="minorHAnsi" w:hAnsiTheme="minorHAnsi" w:cstheme="minorHAnsi"/>
          <w:sz w:val="22"/>
          <w:szCs w:val="22"/>
        </w:rPr>
        <w:t xml:space="preserve">. Každé plnenie v zmysle konkrétnej </w:t>
      </w:r>
      <w:r w:rsidRPr="00D64BB0">
        <w:rPr>
          <w:rFonts w:asciiTheme="minorHAnsi" w:hAnsiTheme="minorHAnsi" w:cstheme="minorHAnsi"/>
          <w:sz w:val="22"/>
          <w:szCs w:val="22"/>
        </w:rPr>
        <w:t>objednávky je posudzované ako samostatné</w:t>
      </w:r>
      <w:r w:rsidR="003F2F79" w:rsidRPr="00D64BB0">
        <w:rPr>
          <w:rFonts w:asciiTheme="minorHAnsi" w:hAnsiTheme="minorHAnsi" w:cstheme="minorHAnsi"/>
          <w:sz w:val="22"/>
          <w:szCs w:val="22"/>
        </w:rPr>
        <w:t xml:space="preserve"> pl</w:t>
      </w:r>
      <w:r w:rsidR="00B35071" w:rsidRPr="00D64BB0">
        <w:rPr>
          <w:rFonts w:asciiTheme="minorHAnsi" w:hAnsiTheme="minorHAnsi" w:cstheme="minorHAnsi"/>
          <w:sz w:val="22"/>
          <w:szCs w:val="22"/>
        </w:rPr>
        <w:t>n</w:t>
      </w:r>
      <w:r w:rsidR="003F2F79" w:rsidRPr="00D64BB0">
        <w:rPr>
          <w:rFonts w:asciiTheme="minorHAnsi" w:hAnsiTheme="minorHAnsi" w:cstheme="minorHAnsi"/>
          <w:sz w:val="22"/>
          <w:szCs w:val="22"/>
        </w:rPr>
        <w:t>enie</w:t>
      </w:r>
      <w:r w:rsidRPr="00D64BB0">
        <w:rPr>
          <w:rFonts w:asciiTheme="minorHAnsi" w:hAnsiTheme="minorHAnsi" w:cstheme="minorHAnsi"/>
          <w:sz w:val="22"/>
          <w:szCs w:val="22"/>
        </w:rPr>
        <w:t>.</w:t>
      </w:r>
      <w:r w:rsidR="00B968EE" w:rsidRPr="00D64BB0">
        <w:rPr>
          <w:rFonts w:asciiTheme="minorHAnsi" w:hAnsiTheme="minorHAnsi" w:cstheme="minorHAnsi"/>
          <w:sz w:val="22"/>
          <w:szCs w:val="22"/>
        </w:rPr>
        <w:t xml:space="preserve"> </w:t>
      </w:r>
    </w:p>
    <w:p w14:paraId="7C350926" w14:textId="352E3199" w:rsidR="00FC5AE4" w:rsidRPr="00D64BB0" w:rsidRDefault="00FC5AE4" w:rsidP="007D24D2">
      <w:pPr>
        <w:pStyle w:val="bodzmluvy"/>
        <w:numPr>
          <w:ilvl w:val="0"/>
          <w:numId w:val="25"/>
        </w:numPr>
        <w:spacing w:after="60"/>
        <w:ind w:left="425" w:hanging="425"/>
        <w:rPr>
          <w:rFonts w:asciiTheme="minorHAnsi" w:hAnsiTheme="minorHAnsi" w:cstheme="minorHAnsi"/>
        </w:rPr>
      </w:pPr>
      <w:r w:rsidRPr="00D64BB0">
        <w:rPr>
          <w:rFonts w:asciiTheme="minorHAnsi" w:hAnsiTheme="minorHAnsi" w:cstheme="minorHAnsi"/>
          <w:sz w:val="22"/>
          <w:szCs w:val="22"/>
        </w:rPr>
        <w:t>Predávajúci sa zaväzuje dodať tovar podľa bodu 2</w:t>
      </w:r>
      <w:r w:rsidR="005D775A" w:rsidRPr="00D64BB0">
        <w:rPr>
          <w:rFonts w:asciiTheme="minorHAnsi" w:hAnsiTheme="minorHAnsi" w:cstheme="minorHAnsi"/>
          <w:sz w:val="22"/>
          <w:szCs w:val="22"/>
        </w:rPr>
        <w:t>.</w:t>
      </w:r>
      <w:r w:rsidRPr="00D64BB0">
        <w:rPr>
          <w:rFonts w:asciiTheme="minorHAnsi" w:hAnsiTheme="minorHAnsi" w:cstheme="minorHAnsi"/>
          <w:sz w:val="22"/>
          <w:szCs w:val="22"/>
        </w:rPr>
        <w:t xml:space="preserve"> tohto článku </w:t>
      </w:r>
      <w:r w:rsidR="003F2F79" w:rsidRPr="00D64BB0">
        <w:rPr>
          <w:rFonts w:asciiTheme="minorHAnsi" w:hAnsiTheme="minorHAnsi" w:cstheme="minorHAnsi"/>
          <w:sz w:val="22"/>
          <w:szCs w:val="22"/>
        </w:rPr>
        <w:t>rámcovej dohody</w:t>
      </w:r>
      <w:r w:rsidR="00000A62" w:rsidRPr="00D64BB0">
        <w:rPr>
          <w:rFonts w:asciiTheme="minorHAnsi" w:hAnsiTheme="minorHAnsi" w:cstheme="minorHAnsi"/>
          <w:sz w:val="22"/>
          <w:szCs w:val="22"/>
        </w:rPr>
        <w:t xml:space="preserve"> a vykonávať plánovanú servisnú činnosť podľa bodu 3. tohto článku rámcovej dohody </w:t>
      </w:r>
      <w:r w:rsidRPr="00D64BB0">
        <w:rPr>
          <w:rFonts w:asciiTheme="minorHAnsi" w:hAnsiTheme="minorHAnsi" w:cstheme="minorHAnsi"/>
          <w:sz w:val="22"/>
          <w:szCs w:val="22"/>
        </w:rPr>
        <w:t>postupne</w:t>
      </w:r>
      <w:r w:rsidR="00000A62" w:rsidRPr="00D64BB0">
        <w:rPr>
          <w:rFonts w:asciiTheme="minorHAnsi" w:hAnsiTheme="minorHAnsi" w:cstheme="minorHAnsi"/>
          <w:sz w:val="22"/>
          <w:szCs w:val="22"/>
        </w:rPr>
        <w:t>,</w:t>
      </w:r>
      <w:r w:rsidRPr="00D64BB0">
        <w:rPr>
          <w:rFonts w:asciiTheme="minorHAnsi" w:hAnsiTheme="minorHAnsi" w:cstheme="minorHAnsi"/>
          <w:sz w:val="22"/>
          <w:szCs w:val="22"/>
        </w:rPr>
        <w:t xml:space="preserve"> na základe jednotlivých písomných objednávok kupujúceho</w:t>
      </w:r>
      <w:r w:rsidR="00A87511" w:rsidRPr="00D64BB0">
        <w:rPr>
          <w:rFonts w:asciiTheme="minorHAnsi" w:hAnsiTheme="minorHAnsi" w:cstheme="minorHAnsi"/>
          <w:sz w:val="22"/>
          <w:szCs w:val="22"/>
        </w:rPr>
        <w:t xml:space="preserve"> zadaných</w:t>
      </w:r>
      <w:r w:rsidRPr="00D64BB0">
        <w:rPr>
          <w:rFonts w:asciiTheme="minorHAnsi" w:hAnsiTheme="minorHAnsi" w:cstheme="minorHAnsi"/>
          <w:sz w:val="22"/>
          <w:szCs w:val="22"/>
        </w:rPr>
        <w:t xml:space="preserve"> po dobu trvania rámcovej dohody.</w:t>
      </w:r>
    </w:p>
    <w:p w14:paraId="1A50A7B4" w14:textId="1E3F07B7" w:rsidR="00844922" w:rsidRPr="00D64BB0" w:rsidRDefault="00A87511" w:rsidP="007D24D2">
      <w:pPr>
        <w:pStyle w:val="bodzmluvy"/>
        <w:numPr>
          <w:ilvl w:val="0"/>
          <w:numId w:val="25"/>
        </w:numPr>
        <w:spacing w:after="60"/>
        <w:ind w:left="425" w:hanging="425"/>
        <w:rPr>
          <w:rFonts w:asciiTheme="minorHAnsi" w:hAnsiTheme="minorHAnsi" w:cstheme="minorHAnsi"/>
        </w:rPr>
      </w:pPr>
      <w:r w:rsidRPr="00D64BB0">
        <w:rPr>
          <w:rFonts w:asciiTheme="minorHAnsi" w:hAnsiTheme="minorHAnsi" w:cstheme="minorHAnsi"/>
          <w:sz w:val="22"/>
          <w:szCs w:val="22"/>
        </w:rPr>
        <w:t>P</w:t>
      </w:r>
      <w:r w:rsidR="00FC5AE4" w:rsidRPr="00D64BB0">
        <w:rPr>
          <w:rFonts w:asciiTheme="minorHAnsi" w:hAnsiTheme="minorHAnsi" w:cstheme="minorHAnsi"/>
          <w:sz w:val="22"/>
          <w:szCs w:val="22"/>
        </w:rPr>
        <w:t xml:space="preserve">redávajúci </w:t>
      </w:r>
      <w:r w:rsidRPr="00D64BB0">
        <w:rPr>
          <w:rFonts w:asciiTheme="minorHAnsi" w:hAnsiTheme="minorHAnsi" w:cstheme="minorHAnsi"/>
          <w:sz w:val="22"/>
          <w:szCs w:val="22"/>
        </w:rPr>
        <w:t xml:space="preserve">je </w:t>
      </w:r>
      <w:r w:rsidR="00FC5AE4" w:rsidRPr="00D64BB0">
        <w:rPr>
          <w:rFonts w:asciiTheme="minorHAnsi" w:hAnsiTheme="minorHAnsi" w:cstheme="minorHAnsi"/>
          <w:sz w:val="22"/>
          <w:szCs w:val="22"/>
        </w:rPr>
        <w:t xml:space="preserve">povinný </w:t>
      </w:r>
      <w:r w:rsidR="00B32FE5" w:rsidRPr="00D64BB0">
        <w:rPr>
          <w:rFonts w:asciiTheme="minorHAnsi" w:hAnsiTheme="minorHAnsi" w:cstheme="minorHAnsi"/>
          <w:sz w:val="22"/>
          <w:szCs w:val="22"/>
        </w:rPr>
        <w:t>dodať</w:t>
      </w:r>
      <w:r w:rsidR="00FC5AE4" w:rsidRPr="00D64BB0">
        <w:rPr>
          <w:rFonts w:asciiTheme="minorHAnsi" w:hAnsiTheme="minorHAnsi" w:cstheme="minorHAnsi"/>
          <w:sz w:val="22"/>
          <w:szCs w:val="22"/>
        </w:rPr>
        <w:t xml:space="preserve"> </w:t>
      </w:r>
      <w:r w:rsidRPr="00D64BB0">
        <w:rPr>
          <w:rFonts w:asciiTheme="minorHAnsi" w:hAnsiTheme="minorHAnsi" w:cstheme="minorHAnsi"/>
          <w:sz w:val="22"/>
          <w:szCs w:val="22"/>
        </w:rPr>
        <w:t>predmet kúpy</w:t>
      </w:r>
      <w:r w:rsidR="00000A62" w:rsidRPr="00D64BB0">
        <w:rPr>
          <w:rFonts w:asciiTheme="minorHAnsi" w:hAnsiTheme="minorHAnsi" w:cstheme="minorHAnsi"/>
          <w:sz w:val="22"/>
          <w:szCs w:val="22"/>
        </w:rPr>
        <w:t xml:space="preserve"> a vykonať plánovanú servisnú činnosť</w:t>
      </w:r>
      <w:r w:rsidRPr="00D64BB0">
        <w:rPr>
          <w:rFonts w:asciiTheme="minorHAnsi" w:hAnsiTheme="minorHAnsi" w:cstheme="minorHAnsi"/>
          <w:sz w:val="22"/>
          <w:szCs w:val="22"/>
        </w:rPr>
        <w:t xml:space="preserve"> </w:t>
      </w:r>
      <w:r w:rsidR="00FC5AE4" w:rsidRPr="00D64BB0">
        <w:rPr>
          <w:rFonts w:asciiTheme="minorHAnsi" w:hAnsiTheme="minorHAnsi" w:cstheme="minorHAnsi"/>
          <w:sz w:val="22"/>
          <w:szCs w:val="22"/>
        </w:rPr>
        <w:t>vo vlastnom mene a na vlastnú zodpovednosť.</w:t>
      </w:r>
    </w:p>
    <w:p w14:paraId="233E5758" w14:textId="77777777" w:rsidR="00FC5AE4" w:rsidRPr="000D7911" w:rsidRDefault="00FC5AE4" w:rsidP="00844922">
      <w:pPr>
        <w:spacing w:after="0" w:line="240" w:lineRule="auto"/>
        <w:jc w:val="center"/>
        <w:rPr>
          <w:rFonts w:asciiTheme="minorHAnsi" w:hAnsiTheme="minorHAnsi" w:cstheme="minorHAnsi"/>
          <w:b/>
        </w:rPr>
      </w:pPr>
      <w:r w:rsidRPr="000D7911">
        <w:rPr>
          <w:rFonts w:asciiTheme="minorHAnsi" w:hAnsiTheme="minorHAnsi" w:cstheme="minorHAnsi"/>
          <w:b/>
        </w:rPr>
        <w:t>Čl</w:t>
      </w:r>
      <w:r w:rsidR="006D354D" w:rsidRPr="000D7911">
        <w:rPr>
          <w:rFonts w:asciiTheme="minorHAnsi" w:hAnsiTheme="minorHAnsi" w:cstheme="minorHAnsi"/>
          <w:b/>
        </w:rPr>
        <w:t>ánok</w:t>
      </w:r>
      <w:r w:rsidRPr="000D7911">
        <w:rPr>
          <w:rFonts w:asciiTheme="minorHAnsi" w:hAnsiTheme="minorHAnsi" w:cstheme="minorHAnsi"/>
          <w:b/>
        </w:rPr>
        <w:t xml:space="preserve"> </w:t>
      </w:r>
      <w:r w:rsidR="006D354D" w:rsidRPr="000D7911">
        <w:rPr>
          <w:rFonts w:asciiTheme="minorHAnsi" w:hAnsiTheme="minorHAnsi" w:cstheme="minorHAnsi"/>
          <w:b/>
        </w:rPr>
        <w:t>2</w:t>
      </w:r>
    </w:p>
    <w:p w14:paraId="29A9923A" w14:textId="77777777" w:rsidR="00FC5AE4" w:rsidRPr="000D7911" w:rsidRDefault="00FC5AE4" w:rsidP="00844922">
      <w:pPr>
        <w:spacing w:after="120" w:line="240" w:lineRule="auto"/>
        <w:jc w:val="center"/>
        <w:rPr>
          <w:rFonts w:asciiTheme="minorHAnsi" w:hAnsiTheme="minorHAnsi" w:cstheme="minorHAnsi"/>
          <w:b/>
        </w:rPr>
      </w:pPr>
      <w:r w:rsidRPr="000D7911">
        <w:rPr>
          <w:rFonts w:asciiTheme="minorHAnsi" w:hAnsiTheme="minorHAnsi" w:cstheme="minorHAnsi"/>
          <w:b/>
        </w:rPr>
        <w:t>Doba trvania rámcovej dohody, miesto a spôsob plnenia</w:t>
      </w:r>
    </w:p>
    <w:p w14:paraId="695B8AF1" w14:textId="52B29D5C" w:rsidR="00FC5AE4" w:rsidRPr="000D7911" w:rsidRDefault="002F710C" w:rsidP="007D24D2">
      <w:pPr>
        <w:pStyle w:val="Zkladntext"/>
        <w:numPr>
          <w:ilvl w:val="0"/>
          <w:numId w:val="26"/>
        </w:numPr>
        <w:spacing w:after="60"/>
        <w:ind w:left="425" w:hanging="425"/>
        <w:rPr>
          <w:rFonts w:asciiTheme="minorHAnsi" w:hAnsiTheme="minorHAnsi" w:cstheme="minorHAnsi"/>
          <w:noProof w:val="0"/>
          <w:sz w:val="22"/>
          <w:szCs w:val="22"/>
        </w:rPr>
      </w:pPr>
      <w:r w:rsidRPr="00D878F3">
        <w:rPr>
          <w:rFonts w:asciiTheme="minorHAnsi" w:hAnsiTheme="minorHAnsi" w:cstheme="minorHAnsi"/>
          <w:noProof w:val="0"/>
          <w:sz w:val="22"/>
          <w:szCs w:val="22"/>
        </w:rPr>
        <w:t>R</w:t>
      </w:r>
      <w:r w:rsidR="00FC5AE4" w:rsidRPr="00D878F3">
        <w:rPr>
          <w:rFonts w:asciiTheme="minorHAnsi" w:hAnsiTheme="minorHAnsi" w:cstheme="minorHAnsi"/>
          <w:noProof w:val="0"/>
          <w:sz w:val="22"/>
          <w:szCs w:val="22"/>
        </w:rPr>
        <w:t xml:space="preserve">ámcová dohoda </w:t>
      </w:r>
      <w:r w:rsidR="00FC5AE4" w:rsidRPr="000D7911">
        <w:rPr>
          <w:rFonts w:asciiTheme="minorHAnsi" w:hAnsiTheme="minorHAnsi" w:cstheme="minorHAnsi"/>
          <w:noProof w:val="0"/>
          <w:sz w:val="22"/>
          <w:szCs w:val="22"/>
        </w:rPr>
        <w:t xml:space="preserve">sa uzatvára na dobu určitú, a to </w:t>
      </w:r>
      <w:r w:rsidR="00FC5AE4" w:rsidRPr="00647660">
        <w:rPr>
          <w:rFonts w:asciiTheme="minorHAnsi" w:hAnsiTheme="minorHAnsi" w:cstheme="minorHAnsi"/>
          <w:noProof w:val="0"/>
          <w:sz w:val="22"/>
          <w:szCs w:val="22"/>
        </w:rPr>
        <w:t xml:space="preserve">na </w:t>
      </w:r>
      <w:r w:rsidR="00250A9F" w:rsidRPr="00647660">
        <w:rPr>
          <w:rFonts w:asciiTheme="minorHAnsi" w:hAnsiTheme="minorHAnsi" w:cstheme="minorHAnsi"/>
          <w:noProof w:val="0"/>
          <w:sz w:val="22"/>
          <w:szCs w:val="22"/>
        </w:rPr>
        <w:t>48</w:t>
      </w:r>
      <w:r w:rsidR="00FC5AE4" w:rsidRPr="00647660">
        <w:rPr>
          <w:rFonts w:asciiTheme="minorHAnsi" w:hAnsiTheme="minorHAnsi" w:cstheme="minorHAnsi"/>
          <w:noProof w:val="0"/>
          <w:sz w:val="22"/>
          <w:szCs w:val="22"/>
        </w:rPr>
        <w:t xml:space="preserve"> </w:t>
      </w:r>
      <w:r w:rsidR="006D354D" w:rsidRPr="00647660">
        <w:rPr>
          <w:rFonts w:asciiTheme="minorHAnsi" w:hAnsiTheme="minorHAnsi" w:cstheme="minorHAnsi"/>
          <w:noProof w:val="0"/>
          <w:sz w:val="22"/>
          <w:szCs w:val="22"/>
        </w:rPr>
        <w:t>(</w:t>
      </w:r>
      <w:r w:rsidR="00250A9F" w:rsidRPr="00647660">
        <w:rPr>
          <w:rFonts w:asciiTheme="minorHAnsi" w:hAnsiTheme="minorHAnsi" w:cstheme="minorHAnsi"/>
          <w:noProof w:val="0"/>
          <w:sz w:val="22"/>
          <w:szCs w:val="22"/>
        </w:rPr>
        <w:t>štyridsaťosem</w:t>
      </w:r>
      <w:r w:rsidR="006D354D" w:rsidRPr="00647660">
        <w:rPr>
          <w:rFonts w:asciiTheme="minorHAnsi" w:hAnsiTheme="minorHAnsi" w:cstheme="minorHAnsi"/>
          <w:noProof w:val="0"/>
          <w:sz w:val="22"/>
          <w:szCs w:val="22"/>
        </w:rPr>
        <w:t>) kalendárnych</w:t>
      </w:r>
      <w:r w:rsidR="006D354D" w:rsidRPr="00D878F3">
        <w:rPr>
          <w:rFonts w:asciiTheme="minorHAnsi" w:hAnsiTheme="minorHAnsi" w:cstheme="minorHAnsi"/>
          <w:noProof w:val="0"/>
          <w:sz w:val="22"/>
          <w:szCs w:val="22"/>
        </w:rPr>
        <w:t xml:space="preserve"> </w:t>
      </w:r>
      <w:r w:rsidR="00FC5AE4" w:rsidRPr="00D878F3">
        <w:rPr>
          <w:rFonts w:asciiTheme="minorHAnsi" w:hAnsiTheme="minorHAnsi" w:cstheme="minorHAnsi"/>
          <w:noProof w:val="0"/>
          <w:sz w:val="22"/>
          <w:szCs w:val="22"/>
        </w:rPr>
        <w:t xml:space="preserve">mesiacov </w:t>
      </w:r>
      <w:r w:rsidR="00FC5AE4" w:rsidRPr="000D7911">
        <w:rPr>
          <w:rFonts w:asciiTheme="minorHAnsi" w:hAnsiTheme="minorHAnsi" w:cstheme="minorHAnsi"/>
          <w:noProof w:val="0"/>
          <w:sz w:val="22"/>
          <w:szCs w:val="22"/>
        </w:rPr>
        <w:t xml:space="preserve">od nadobudnutia účinnosti </w:t>
      </w:r>
      <w:r w:rsidR="006D354D" w:rsidRPr="000D7911">
        <w:rPr>
          <w:rFonts w:asciiTheme="minorHAnsi" w:hAnsiTheme="minorHAnsi" w:cstheme="minorHAnsi"/>
          <w:noProof w:val="0"/>
          <w:sz w:val="22"/>
          <w:szCs w:val="22"/>
        </w:rPr>
        <w:t>rámcovej</w:t>
      </w:r>
      <w:r w:rsidR="00FC5AE4" w:rsidRPr="000D7911">
        <w:rPr>
          <w:rFonts w:asciiTheme="minorHAnsi" w:hAnsiTheme="minorHAnsi" w:cstheme="minorHAnsi"/>
          <w:noProof w:val="0"/>
          <w:sz w:val="22"/>
          <w:szCs w:val="22"/>
        </w:rPr>
        <w:t xml:space="preserve"> dohody alebo do vyčerpania sumy prijatej v ponuke úspešného uchádzača </w:t>
      </w:r>
      <w:r w:rsidR="00A87511" w:rsidRPr="000D7911">
        <w:rPr>
          <w:rFonts w:asciiTheme="minorHAnsi" w:hAnsiTheme="minorHAnsi" w:cstheme="minorHAnsi"/>
          <w:noProof w:val="0"/>
          <w:sz w:val="22"/>
          <w:szCs w:val="22"/>
        </w:rPr>
        <w:t>uvedenej v </w:t>
      </w:r>
      <w:r w:rsidR="007339BB">
        <w:rPr>
          <w:rFonts w:asciiTheme="minorHAnsi" w:hAnsiTheme="minorHAnsi" w:cstheme="minorHAnsi"/>
          <w:noProof w:val="0"/>
          <w:sz w:val="22"/>
          <w:szCs w:val="22"/>
        </w:rPr>
        <w:t>č</w:t>
      </w:r>
      <w:r w:rsidR="00A87511" w:rsidRPr="000D7911">
        <w:rPr>
          <w:rFonts w:asciiTheme="minorHAnsi" w:hAnsiTheme="minorHAnsi" w:cstheme="minorHAnsi"/>
          <w:noProof w:val="0"/>
          <w:sz w:val="22"/>
          <w:szCs w:val="22"/>
        </w:rPr>
        <w:t>lánku 3 bod 1</w:t>
      </w:r>
      <w:r w:rsidR="00235079" w:rsidRPr="000D7911">
        <w:rPr>
          <w:rFonts w:asciiTheme="minorHAnsi" w:hAnsiTheme="minorHAnsi" w:cstheme="minorHAnsi"/>
          <w:noProof w:val="0"/>
          <w:sz w:val="22"/>
          <w:szCs w:val="22"/>
        </w:rPr>
        <w:t>.</w:t>
      </w:r>
      <w:r w:rsidR="00A87511" w:rsidRPr="000D7911">
        <w:rPr>
          <w:rFonts w:asciiTheme="minorHAnsi" w:hAnsiTheme="minorHAnsi" w:cstheme="minorHAnsi"/>
          <w:noProof w:val="0"/>
          <w:sz w:val="22"/>
          <w:szCs w:val="22"/>
        </w:rPr>
        <w:t xml:space="preserve"> rámcovej dohody </w:t>
      </w:r>
      <w:r w:rsidR="00FC5AE4" w:rsidRPr="000D7911">
        <w:rPr>
          <w:rFonts w:asciiTheme="minorHAnsi" w:hAnsiTheme="minorHAnsi" w:cstheme="minorHAnsi"/>
          <w:noProof w:val="0"/>
          <w:sz w:val="22"/>
          <w:szCs w:val="22"/>
        </w:rPr>
        <w:t>podľa toho, ktorá skutočnosť nastane skôr.</w:t>
      </w:r>
    </w:p>
    <w:p w14:paraId="77EE3183" w14:textId="596C7D5F" w:rsidR="00FC5AE4" w:rsidRPr="007339BB" w:rsidRDefault="00FC5AE4" w:rsidP="007D24D2">
      <w:pPr>
        <w:numPr>
          <w:ilvl w:val="0"/>
          <w:numId w:val="26"/>
        </w:numPr>
        <w:spacing w:after="60" w:line="240" w:lineRule="auto"/>
        <w:ind w:left="425" w:hanging="425"/>
        <w:jc w:val="both"/>
        <w:rPr>
          <w:rFonts w:asciiTheme="minorHAnsi" w:hAnsiTheme="minorHAnsi" w:cstheme="minorHAnsi"/>
        </w:rPr>
      </w:pPr>
      <w:r w:rsidRPr="007339BB">
        <w:rPr>
          <w:rFonts w:asciiTheme="minorHAnsi" w:hAnsiTheme="minorHAnsi" w:cstheme="minorHAnsi"/>
          <w:spacing w:val="-4"/>
        </w:rPr>
        <w:t>Miestom dodania</w:t>
      </w:r>
      <w:r w:rsidR="00A87511" w:rsidRPr="007339BB">
        <w:rPr>
          <w:rFonts w:asciiTheme="minorHAnsi" w:hAnsiTheme="minorHAnsi" w:cstheme="minorHAnsi"/>
          <w:spacing w:val="-4"/>
        </w:rPr>
        <w:t xml:space="preserve"> predmetu kúpy</w:t>
      </w:r>
      <w:r w:rsidR="007A4DE3" w:rsidRPr="007339BB">
        <w:rPr>
          <w:rFonts w:asciiTheme="minorHAnsi" w:hAnsiTheme="minorHAnsi" w:cstheme="minorHAnsi"/>
          <w:spacing w:val="-4"/>
        </w:rPr>
        <w:t>, ako aj poskytovania plánovanej servisnej činnosti</w:t>
      </w:r>
      <w:r w:rsidR="00F81061">
        <w:rPr>
          <w:rFonts w:asciiTheme="minorHAnsi" w:hAnsiTheme="minorHAnsi" w:cstheme="minorHAnsi"/>
          <w:spacing w:val="-4"/>
        </w:rPr>
        <w:t>,</w:t>
      </w:r>
      <w:r w:rsidR="00250A9F" w:rsidRPr="007339BB">
        <w:rPr>
          <w:rFonts w:asciiTheme="minorHAnsi" w:hAnsiTheme="minorHAnsi" w:cstheme="minorHAnsi"/>
          <w:spacing w:val="-4"/>
        </w:rPr>
        <w:t xml:space="preserve"> </w:t>
      </w:r>
      <w:r w:rsidR="00250A9F" w:rsidRPr="00C34603">
        <w:rPr>
          <w:rFonts w:asciiTheme="minorHAnsi" w:hAnsiTheme="minorHAnsi" w:cstheme="minorHAnsi"/>
          <w:spacing w:val="-4"/>
        </w:rPr>
        <w:t xml:space="preserve">je </w:t>
      </w:r>
      <w:r w:rsidR="00250A9F" w:rsidRPr="00C34603">
        <w:rPr>
          <w:rFonts w:asciiTheme="minorHAnsi" w:hAnsiTheme="minorHAnsi" w:cstheme="minorHAnsi"/>
        </w:rPr>
        <w:t>predajné miesto (adresa predávajúceho) uvedené v objednávke alebo</w:t>
      </w:r>
      <w:r w:rsidRPr="007339BB">
        <w:rPr>
          <w:rFonts w:asciiTheme="minorHAnsi" w:hAnsiTheme="minorHAnsi" w:cstheme="minorHAnsi"/>
          <w:spacing w:val="-4"/>
        </w:rPr>
        <w:t xml:space="preserve"> </w:t>
      </w:r>
      <w:r w:rsidRPr="007339BB">
        <w:rPr>
          <w:rFonts w:asciiTheme="minorHAnsi" w:hAnsiTheme="minorHAnsi" w:cstheme="minorHAnsi"/>
        </w:rPr>
        <w:t>príslušné SSÚD</w:t>
      </w:r>
      <w:r w:rsidR="00AA0790" w:rsidRPr="007339BB">
        <w:rPr>
          <w:rFonts w:asciiTheme="minorHAnsi" w:hAnsiTheme="minorHAnsi" w:cstheme="minorHAnsi"/>
        </w:rPr>
        <w:t xml:space="preserve">, </w:t>
      </w:r>
      <w:r w:rsidRPr="007339BB">
        <w:rPr>
          <w:rFonts w:asciiTheme="minorHAnsi" w:hAnsiTheme="minorHAnsi" w:cstheme="minorHAnsi"/>
        </w:rPr>
        <w:t>SSÚR</w:t>
      </w:r>
      <w:r w:rsidR="00AA0790" w:rsidRPr="007339BB">
        <w:rPr>
          <w:rFonts w:asciiTheme="minorHAnsi" w:hAnsiTheme="minorHAnsi" w:cstheme="minorHAnsi"/>
        </w:rPr>
        <w:t xml:space="preserve"> a SŠČ </w:t>
      </w:r>
      <w:r w:rsidRPr="007339BB">
        <w:rPr>
          <w:rFonts w:asciiTheme="minorHAnsi" w:hAnsiTheme="minorHAnsi" w:cstheme="minorHAnsi"/>
        </w:rPr>
        <w:t>uvedené v objednávke, ak sa strany dohody</w:t>
      </w:r>
      <w:r w:rsidR="00187555" w:rsidRPr="007339BB">
        <w:rPr>
          <w:rFonts w:asciiTheme="minorHAnsi" w:hAnsiTheme="minorHAnsi" w:cstheme="minorHAnsi"/>
        </w:rPr>
        <w:t xml:space="preserve"> písomne</w:t>
      </w:r>
      <w:r w:rsidRPr="007339BB">
        <w:rPr>
          <w:rFonts w:asciiTheme="minorHAnsi" w:hAnsiTheme="minorHAnsi" w:cstheme="minorHAnsi"/>
        </w:rPr>
        <w:t xml:space="preserve"> nedohodnú inak</w:t>
      </w:r>
      <w:r w:rsidR="00A87511" w:rsidRPr="007339BB">
        <w:rPr>
          <w:rFonts w:asciiTheme="minorHAnsi" w:hAnsiTheme="minorHAnsi" w:cstheme="minorHAnsi"/>
        </w:rPr>
        <w:t xml:space="preserve"> (ďalej len „</w:t>
      </w:r>
      <w:r w:rsidR="00A87511" w:rsidRPr="007339BB">
        <w:rPr>
          <w:rFonts w:asciiTheme="minorHAnsi" w:hAnsiTheme="minorHAnsi" w:cstheme="minorHAnsi"/>
          <w:b/>
        </w:rPr>
        <w:t>miesto dodania</w:t>
      </w:r>
      <w:r w:rsidR="00A87511" w:rsidRPr="007339BB">
        <w:rPr>
          <w:rFonts w:asciiTheme="minorHAnsi" w:hAnsiTheme="minorHAnsi" w:cstheme="minorHAnsi"/>
        </w:rPr>
        <w:t>“)</w:t>
      </w:r>
      <w:r w:rsidR="00F81061">
        <w:rPr>
          <w:rFonts w:asciiTheme="minorHAnsi" w:hAnsiTheme="minorHAnsi" w:cstheme="minorHAnsi"/>
        </w:rPr>
        <w:t>. Adresy príslušných SSÚD, SSÚR a SŠČ sú</w:t>
      </w:r>
      <w:r w:rsidR="003517E2" w:rsidRPr="007339BB">
        <w:rPr>
          <w:rFonts w:asciiTheme="minorHAnsi" w:hAnsiTheme="minorHAnsi" w:cstheme="minorHAnsi"/>
        </w:rPr>
        <w:t>:</w:t>
      </w:r>
      <w:r w:rsidR="00D40C8B" w:rsidRPr="007339BB">
        <w:rPr>
          <w:rFonts w:asciiTheme="minorHAnsi" w:hAnsiTheme="minorHAnsi" w:cstheme="minorHAnsi"/>
        </w:rPr>
        <w:t xml:space="preserve"> </w:t>
      </w:r>
    </w:p>
    <w:p w14:paraId="68B7345F" w14:textId="1579973C"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SSÚD 1 Malacky; Pezinská 15, 901 01 Malacky</w:t>
      </w:r>
    </w:p>
    <w:p w14:paraId="74AB96E9" w14:textId="77A61DA2"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SSÚD 2 Bratislava; Domkárska 9, 821 05 Bratislava</w:t>
      </w:r>
    </w:p>
    <w:p w14:paraId="3ACBC3EB" w14:textId="02CF36E7"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 xml:space="preserve">SSÚD 3 Trnava; </w:t>
      </w:r>
      <w:proofErr w:type="spellStart"/>
      <w:r w:rsidRPr="000D7911">
        <w:rPr>
          <w:rFonts w:asciiTheme="minorHAnsi" w:hAnsiTheme="minorHAnsi" w:cstheme="minorHAnsi"/>
        </w:rPr>
        <w:t>Sereďská</w:t>
      </w:r>
      <w:proofErr w:type="spellEnd"/>
      <w:r w:rsidRPr="000D7911">
        <w:rPr>
          <w:rFonts w:asciiTheme="minorHAnsi" w:hAnsiTheme="minorHAnsi" w:cstheme="minorHAnsi"/>
        </w:rPr>
        <w:t xml:space="preserve"> 263, 917 05 Trnava</w:t>
      </w:r>
    </w:p>
    <w:p w14:paraId="6279E7AD" w14:textId="0F6B0301"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SSÚD 4 Trenčín; Na Vinohrady 1022, 911 05 Trenčín – Zlatovce</w:t>
      </w:r>
    </w:p>
    <w:p w14:paraId="22B4B1C9" w14:textId="500A65B5"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 xml:space="preserve">SSÚD 5 Považská Bystrica; </w:t>
      </w:r>
      <w:proofErr w:type="spellStart"/>
      <w:r w:rsidRPr="000D7911">
        <w:rPr>
          <w:rFonts w:asciiTheme="minorHAnsi" w:hAnsiTheme="minorHAnsi" w:cstheme="minorHAnsi"/>
        </w:rPr>
        <w:t>Kúnovec</w:t>
      </w:r>
      <w:proofErr w:type="spellEnd"/>
      <w:r w:rsidRPr="000D7911">
        <w:rPr>
          <w:rFonts w:asciiTheme="minorHAnsi" w:hAnsiTheme="minorHAnsi" w:cstheme="minorHAnsi"/>
        </w:rPr>
        <w:t xml:space="preserve"> 4532, 017 01 Považská Bystrica</w:t>
      </w:r>
    </w:p>
    <w:p w14:paraId="39ECA367" w14:textId="6C7B207B"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SSÚD 6 Martin; Hlavná 2158, 038 52 Sučany</w:t>
      </w:r>
    </w:p>
    <w:p w14:paraId="4A99FD47" w14:textId="2216015D"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SSÚD 8 Liptovský Mikuláš; Demänovská cesta 435/2, 031 01 Liptovský Mikuláš</w:t>
      </w:r>
    </w:p>
    <w:p w14:paraId="413F1BFC" w14:textId="29A56F08"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SSÚD 9 Mengusovce; 059 36 Mengusovce</w:t>
      </w:r>
    </w:p>
    <w:p w14:paraId="31C12F7C" w14:textId="15AD5147"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lastRenderedPageBreak/>
        <w:t>SSÚD 10 Beh</w:t>
      </w:r>
      <w:r w:rsidR="00F254FB" w:rsidRPr="000D7911">
        <w:rPr>
          <w:rFonts w:asciiTheme="minorHAnsi" w:hAnsiTheme="minorHAnsi" w:cstheme="minorHAnsi"/>
        </w:rPr>
        <w:t>arovce; 053 05 Beha</w:t>
      </w:r>
      <w:r w:rsidRPr="000D7911">
        <w:rPr>
          <w:rFonts w:asciiTheme="minorHAnsi" w:hAnsiTheme="minorHAnsi" w:cstheme="minorHAnsi"/>
        </w:rPr>
        <w:t>rovce</w:t>
      </w:r>
    </w:p>
    <w:p w14:paraId="621BC497" w14:textId="1B072C87"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SSÚD 11 Prešov; Petrovany 500, 082 53 Prešov</w:t>
      </w:r>
    </w:p>
    <w:p w14:paraId="499F9FC8" w14:textId="1943BF03"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 xml:space="preserve">SSÚR 1 Galanta; </w:t>
      </w:r>
      <w:proofErr w:type="spellStart"/>
      <w:r w:rsidRPr="000D7911">
        <w:rPr>
          <w:rFonts w:asciiTheme="minorHAnsi" w:hAnsiTheme="minorHAnsi" w:cstheme="minorHAnsi"/>
        </w:rPr>
        <w:t>Matúškovská</w:t>
      </w:r>
      <w:proofErr w:type="spellEnd"/>
      <w:r w:rsidRPr="000D7911">
        <w:rPr>
          <w:rFonts w:asciiTheme="minorHAnsi" w:hAnsiTheme="minorHAnsi" w:cstheme="minorHAnsi"/>
        </w:rPr>
        <w:t xml:space="preserve"> cesta 886, 924 01 Galanta</w:t>
      </w:r>
    </w:p>
    <w:p w14:paraId="5703A656" w14:textId="347BB89D"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SSÚR 2 Nová Baňa; Železničný rad 22, 968 01 Nová Baňa</w:t>
      </w:r>
    </w:p>
    <w:p w14:paraId="09662240" w14:textId="6F9AEE80"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 xml:space="preserve">SSÚR 3 Zvolen; </w:t>
      </w:r>
      <w:proofErr w:type="spellStart"/>
      <w:r w:rsidRPr="000D7911">
        <w:rPr>
          <w:rFonts w:asciiTheme="minorHAnsi" w:hAnsiTheme="minorHAnsi" w:cstheme="minorHAnsi"/>
        </w:rPr>
        <w:t>Neresnícka</w:t>
      </w:r>
      <w:proofErr w:type="spellEnd"/>
      <w:r w:rsidRPr="000D7911">
        <w:rPr>
          <w:rFonts w:asciiTheme="minorHAnsi" w:hAnsiTheme="minorHAnsi" w:cstheme="minorHAnsi"/>
        </w:rPr>
        <w:t xml:space="preserve"> 8, 960 21 Zvolen</w:t>
      </w:r>
    </w:p>
    <w:p w14:paraId="25BCA933" w14:textId="5B76231A" w:rsidR="00706A4D" w:rsidRPr="000D7911" w:rsidRDefault="00706A4D"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SSÚR 4 Košice; Magnezitárska 2, 043 28 Košice</w:t>
      </w:r>
    </w:p>
    <w:p w14:paraId="69E99C3C" w14:textId="77777777" w:rsidR="00605779" w:rsidRDefault="00605779"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SSÚR</w:t>
      </w:r>
      <w:r>
        <w:rPr>
          <w:rFonts w:asciiTheme="minorHAnsi" w:hAnsiTheme="minorHAnsi" w:cstheme="minorHAnsi"/>
        </w:rPr>
        <w:t xml:space="preserve"> 6</w:t>
      </w:r>
      <w:r w:rsidRPr="000D7911">
        <w:rPr>
          <w:rFonts w:asciiTheme="minorHAnsi" w:hAnsiTheme="minorHAnsi" w:cstheme="minorHAnsi"/>
        </w:rPr>
        <w:t>; Andreja Hlinku 2549, 022 65 Čadca</w:t>
      </w:r>
    </w:p>
    <w:p w14:paraId="421B87D5" w14:textId="77777777" w:rsidR="00605779" w:rsidRPr="000D7911" w:rsidRDefault="00605779" w:rsidP="007D24D2">
      <w:pPr>
        <w:numPr>
          <w:ilvl w:val="1"/>
          <w:numId w:val="26"/>
        </w:numPr>
        <w:spacing w:after="60" w:line="240" w:lineRule="auto"/>
        <w:ind w:left="993" w:hanging="567"/>
        <w:jc w:val="both"/>
        <w:rPr>
          <w:rFonts w:asciiTheme="minorHAnsi" w:hAnsiTheme="minorHAnsi" w:cstheme="minorHAnsi"/>
        </w:rPr>
      </w:pPr>
      <w:r w:rsidRPr="000D7911">
        <w:rPr>
          <w:rFonts w:asciiTheme="minorHAnsi" w:hAnsiTheme="minorHAnsi" w:cstheme="minorHAnsi"/>
        </w:rPr>
        <w:t xml:space="preserve">SSÚR </w:t>
      </w:r>
      <w:r>
        <w:rPr>
          <w:rFonts w:asciiTheme="minorHAnsi" w:hAnsiTheme="minorHAnsi" w:cstheme="minorHAnsi"/>
        </w:rPr>
        <w:t>7 Lučenec</w:t>
      </w:r>
      <w:r w:rsidRPr="000D7911">
        <w:rPr>
          <w:rFonts w:asciiTheme="minorHAnsi" w:hAnsiTheme="minorHAnsi" w:cstheme="minorHAnsi"/>
        </w:rPr>
        <w:t xml:space="preserve">; </w:t>
      </w:r>
      <w:r>
        <w:rPr>
          <w:rFonts w:asciiTheme="minorHAnsi" w:hAnsiTheme="minorHAnsi" w:cstheme="minorHAnsi"/>
        </w:rPr>
        <w:t>Tomášovce 435,, 985 56 Tomášovce</w:t>
      </w:r>
    </w:p>
    <w:p w14:paraId="53B25491" w14:textId="3A801B1C" w:rsidR="00B61E0D" w:rsidRPr="005D1CE5" w:rsidRDefault="00B61E0D" w:rsidP="007D24D2">
      <w:pPr>
        <w:pStyle w:val="Zkladntext"/>
        <w:numPr>
          <w:ilvl w:val="0"/>
          <w:numId w:val="26"/>
        </w:numPr>
        <w:spacing w:after="60"/>
        <w:ind w:left="425" w:hanging="425"/>
        <w:rPr>
          <w:rFonts w:asciiTheme="minorHAnsi" w:hAnsiTheme="minorHAnsi" w:cstheme="minorHAnsi"/>
          <w:noProof w:val="0"/>
          <w:sz w:val="22"/>
          <w:szCs w:val="22"/>
        </w:rPr>
      </w:pPr>
      <w:r w:rsidRPr="005D1CE5">
        <w:rPr>
          <w:rFonts w:asciiTheme="minorHAnsi" w:hAnsiTheme="minorHAnsi" w:cstheme="minorHAnsi"/>
          <w:noProof w:val="0"/>
          <w:sz w:val="22"/>
          <w:szCs w:val="22"/>
        </w:rPr>
        <w:t>Miestom vykonávania plánovanej servisnej činnosti predmetu kúpy je miesto dodania predmetu kúpy</w:t>
      </w:r>
      <w:r w:rsidR="00BE2212" w:rsidRPr="005D1CE5">
        <w:rPr>
          <w:rFonts w:asciiTheme="minorHAnsi" w:hAnsiTheme="minorHAnsi" w:cstheme="minorHAnsi"/>
          <w:noProof w:val="0"/>
          <w:sz w:val="22"/>
          <w:szCs w:val="22"/>
        </w:rPr>
        <w:t xml:space="preserve"> - </w:t>
      </w:r>
      <w:r w:rsidR="00BE2212" w:rsidRPr="00C34603">
        <w:rPr>
          <w:rFonts w:asciiTheme="minorHAnsi" w:hAnsiTheme="minorHAnsi" w:cstheme="minorHAnsi"/>
          <w:sz w:val="22"/>
          <w:szCs w:val="22"/>
        </w:rPr>
        <w:t xml:space="preserve">predajné miesto (adresa predávajúceho alebo adresa </w:t>
      </w:r>
      <w:r w:rsidR="007445BE" w:rsidRPr="00C34603">
        <w:rPr>
          <w:rFonts w:asciiTheme="minorHAnsi" w:hAnsiTheme="minorHAnsi" w:cstheme="minorHAnsi"/>
          <w:sz w:val="22"/>
          <w:szCs w:val="22"/>
        </w:rPr>
        <w:t xml:space="preserve">servisného strediska </w:t>
      </w:r>
      <w:r w:rsidR="00BE2212" w:rsidRPr="00C34603">
        <w:rPr>
          <w:rFonts w:asciiTheme="minorHAnsi" w:hAnsiTheme="minorHAnsi" w:cstheme="minorHAnsi"/>
          <w:sz w:val="22"/>
          <w:szCs w:val="22"/>
        </w:rPr>
        <w:t xml:space="preserve">autorizovaného </w:t>
      </w:r>
      <w:r w:rsidR="007445BE" w:rsidRPr="00C34603">
        <w:rPr>
          <w:rFonts w:asciiTheme="minorHAnsi" w:hAnsiTheme="minorHAnsi" w:cstheme="minorHAnsi"/>
          <w:sz w:val="22"/>
          <w:szCs w:val="22"/>
        </w:rPr>
        <w:t>servisu</w:t>
      </w:r>
      <w:r w:rsidR="00B049F7" w:rsidRPr="005D1CE5">
        <w:rPr>
          <w:rFonts w:asciiTheme="minorHAnsi" w:hAnsiTheme="minorHAnsi" w:cstheme="minorHAnsi"/>
          <w:noProof w:val="0"/>
          <w:sz w:val="22"/>
          <w:szCs w:val="22"/>
        </w:rPr>
        <w:t>,</w:t>
      </w:r>
      <w:r w:rsidR="00BE2212" w:rsidRPr="005D1CE5">
        <w:rPr>
          <w:rFonts w:asciiTheme="minorHAnsi" w:hAnsiTheme="minorHAnsi" w:cstheme="minorHAnsi"/>
          <w:noProof w:val="0"/>
          <w:sz w:val="22"/>
          <w:szCs w:val="22"/>
        </w:rPr>
        <w:t xml:space="preserve"> určené predávajúcim)</w:t>
      </w:r>
      <w:r w:rsidR="005D1CE5" w:rsidRPr="005D1CE5">
        <w:rPr>
          <w:rFonts w:asciiTheme="minorHAnsi" w:hAnsiTheme="minorHAnsi" w:cstheme="minorHAnsi"/>
          <w:noProof w:val="0"/>
          <w:sz w:val="22"/>
          <w:szCs w:val="22"/>
        </w:rPr>
        <w:t>,</w:t>
      </w:r>
      <w:r w:rsidR="00B049F7" w:rsidRPr="005D1CE5">
        <w:rPr>
          <w:rFonts w:asciiTheme="minorHAnsi" w:hAnsiTheme="minorHAnsi" w:cstheme="minorHAnsi"/>
          <w:noProof w:val="0"/>
          <w:sz w:val="22"/>
          <w:szCs w:val="22"/>
        </w:rPr>
        <w:t xml:space="preserve"> ak sa strany rámcovej dohody nedohodnú inak. </w:t>
      </w:r>
    </w:p>
    <w:p w14:paraId="22948BC7" w14:textId="4C4A37AD" w:rsidR="000F103C" w:rsidRPr="000D7911" w:rsidRDefault="00FC5AE4" w:rsidP="007D24D2">
      <w:pPr>
        <w:pStyle w:val="Zkladntext"/>
        <w:numPr>
          <w:ilvl w:val="0"/>
          <w:numId w:val="26"/>
        </w:numPr>
        <w:spacing w:after="60"/>
        <w:ind w:left="425" w:hanging="425"/>
        <w:rPr>
          <w:rFonts w:asciiTheme="minorHAnsi" w:hAnsiTheme="minorHAnsi" w:cstheme="minorHAnsi"/>
          <w:noProof w:val="0"/>
          <w:sz w:val="22"/>
          <w:szCs w:val="22"/>
        </w:rPr>
      </w:pPr>
      <w:r w:rsidRPr="000D7911">
        <w:rPr>
          <w:rFonts w:asciiTheme="minorHAnsi" w:hAnsiTheme="minorHAnsi" w:cstheme="minorHAnsi"/>
          <w:noProof w:val="0"/>
          <w:sz w:val="22"/>
          <w:szCs w:val="22"/>
        </w:rPr>
        <w:t>Písomná objednávka kupujúceho musí obsahovať najmä určenie množstva a druh tovaru</w:t>
      </w:r>
      <w:r w:rsidR="00DA0322">
        <w:rPr>
          <w:rFonts w:asciiTheme="minorHAnsi" w:hAnsiTheme="minorHAnsi" w:cstheme="minorHAnsi"/>
          <w:noProof w:val="0"/>
          <w:sz w:val="22"/>
          <w:szCs w:val="22"/>
        </w:rPr>
        <w:t>/plánovanej servisnej činnosti</w:t>
      </w:r>
      <w:r w:rsidRPr="000D7911">
        <w:rPr>
          <w:rFonts w:asciiTheme="minorHAnsi" w:hAnsiTheme="minorHAnsi" w:cstheme="minorHAnsi"/>
          <w:noProof w:val="0"/>
          <w:sz w:val="22"/>
          <w:szCs w:val="22"/>
        </w:rPr>
        <w:t xml:space="preserve">, miesto </w:t>
      </w:r>
      <w:r w:rsidR="00A87511" w:rsidRPr="000D7911">
        <w:rPr>
          <w:rFonts w:asciiTheme="minorHAnsi" w:hAnsiTheme="minorHAnsi" w:cstheme="minorHAnsi"/>
          <w:noProof w:val="0"/>
          <w:sz w:val="22"/>
          <w:szCs w:val="22"/>
        </w:rPr>
        <w:t xml:space="preserve">dodania </w:t>
      </w:r>
      <w:r w:rsidRPr="000D7911">
        <w:rPr>
          <w:rFonts w:asciiTheme="minorHAnsi" w:hAnsiTheme="minorHAnsi" w:cstheme="minorHAnsi"/>
          <w:noProof w:val="0"/>
          <w:sz w:val="22"/>
          <w:szCs w:val="22"/>
        </w:rPr>
        <w:t>a termín dodania tovaru</w:t>
      </w:r>
      <w:r w:rsidR="00DA0322">
        <w:rPr>
          <w:rFonts w:asciiTheme="minorHAnsi" w:hAnsiTheme="minorHAnsi" w:cstheme="minorHAnsi"/>
          <w:noProof w:val="0"/>
          <w:sz w:val="22"/>
          <w:szCs w:val="22"/>
        </w:rPr>
        <w:t>/plánovanej servisnej činnosti</w:t>
      </w:r>
      <w:r w:rsidRPr="000D7911">
        <w:rPr>
          <w:rFonts w:asciiTheme="minorHAnsi" w:hAnsiTheme="minorHAnsi" w:cstheme="minorHAnsi"/>
          <w:noProof w:val="0"/>
          <w:sz w:val="22"/>
          <w:szCs w:val="22"/>
        </w:rPr>
        <w:t>.</w:t>
      </w:r>
    </w:p>
    <w:p w14:paraId="22BC6BB2" w14:textId="10B8346A" w:rsidR="0063114E" w:rsidRPr="000D7911" w:rsidRDefault="00FC5AE4" w:rsidP="007D24D2">
      <w:pPr>
        <w:pStyle w:val="Zkladntext"/>
        <w:numPr>
          <w:ilvl w:val="0"/>
          <w:numId w:val="26"/>
        </w:numPr>
        <w:spacing w:after="60"/>
        <w:ind w:left="425" w:hanging="425"/>
        <w:rPr>
          <w:rFonts w:asciiTheme="minorHAnsi" w:hAnsiTheme="minorHAnsi" w:cstheme="minorHAnsi"/>
          <w:noProof w:val="0"/>
          <w:sz w:val="22"/>
          <w:szCs w:val="22"/>
        </w:rPr>
      </w:pPr>
      <w:r w:rsidRPr="000D7911">
        <w:rPr>
          <w:rFonts w:asciiTheme="minorHAnsi" w:hAnsiTheme="minorHAnsi" w:cstheme="minorHAnsi"/>
          <w:noProof w:val="0"/>
          <w:spacing w:val="-4"/>
          <w:sz w:val="22"/>
          <w:szCs w:val="22"/>
        </w:rPr>
        <w:t xml:space="preserve">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w:t>
      </w:r>
      <w:r w:rsidR="00AF6A78" w:rsidRPr="000D7911">
        <w:rPr>
          <w:rFonts w:asciiTheme="minorHAnsi" w:hAnsiTheme="minorHAnsi" w:cstheme="minorHAnsi"/>
          <w:noProof w:val="0"/>
          <w:spacing w:val="-4"/>
          <w:sz w:val="22"/>
          <w:szCs w:val="22"/>
        </w:rPr>
        <w:t xml:space="preserve">(troch) </w:t>
      </w:r>
      <w:r w:rsidRPr="000D7911">
        <w:rPr>
          <w:rFonts w:asciiTheme="minorHAnsi" w:hAnsiTheme="minorHAnsi" w:cstheme="minorHAnsi"/>
          <w:noProof w:val="0"/>
          <w:spacing w:val="-4"/>
          <w:sz w:val="22"/>
          <w:szCs w:val="22"/>
        </w:rPr>
        <w:t>pracovných dní odo dňa jej doručenia predávajúcemu.</w:t>
      </w:r>
      <w:r w:rsidR="0063114E" w:rsidRPr="000D7911">
        <w:rPr>
          <w:rFonts w:asciiTheme="minorHAnsi" w:hAnsiTheme="minorHAnsi" w:cstheme="minorHAnsi"/>
          <w:noProof w:val="0"/>
          <w:spacing w:val="-4"/>
          <w:sz w:val="22"/>
          <w:szCs w:val="22"/>
        </w:rPr>
        <w:t xml:space="preserve"> </w:t>
      </w:r>
      <w:r w:rsidR="0063114E" w:rsidRPr="000D7911">
        <w:rPr>
          <w:rFonts w:asciiTheme="minorHAnsi" w:hAnsiTheme="minorHAnsi" w:cstheme="minorHAnsi"/>
          <w:noProof w:val="0"/>
          <w:color w:val="000000"/>
          <w:sz w:val="22"/>
          <w:szCs w:val="22"/>
        </w:rPr>
        <w:t>V prípade porušenia povinn</w:t>
      </w:r>
      <w:r w:rsidR="00B06B34" w:rsidRPr="000D7911">
        <w:rPr>
          <w:rFonts w:asciiTheme="minorHAnsi" w:hAnsiTheme="minorHAnsi" w:cstheme="minorHAnsi"/>
          <w:noProof w:val="0"/>
          <w:color w:val="000000"/>
          <w:sz w:val="22"/>
          <w:szCs w:val="22"/>
        </w:rPr>
        <w:t>osti podľa predchádzajúcej vety</w:t>
      </w:r>
      <w:r w:rsidR="0063114E" w:rsidRPr="000D7911">
        <w:rPr>
          <w:rFonts w:asciiTheme="minorHAnsi" w:hAnsiTheme="minorHAnsi" w:cstheme="minorHAnsi"/>
          <w:noProof w:val="0"/>
          <w:color w:val="000000"/>
          <w:sz w:val="22"/>
          <w:szCs w:val="22"/>
        </w:rPr>
        <w:t xml:space="preserve"> má kupujúci právo okamžite odstúpiť od rámcovej dohody alebo objednávky z dôvodu podstatného porušenia rámcovej dohody.</w:t>
      </w:r>
      <w:r w:rsidR="00B06B34" w:rsidRPr="000D7911">
        <w:rPr>
          <w:rFonts w:asciiTheme="minorHAnsi" w:hAnsiTheme="minorHAnsi" w:cstheme="minorHAnsi"/>
          <w:noProof w:val="0"/>
          <w:color w:val="000000"/>
          <w:sz w:val="22"/>
          <w:szCs w:val="22"/>
        </w:rPr>
        <w:t xml:space="preserve"> Tým nie je dotknuté právo kupujúceho na zaplatenie zmluvnej pokuty v zmysle </w:t>
      </w:r>
      <w:r w:rsidR="005D1CE5">
        <w:rPr>
          <w:rFonts w:asciiTheme="minorHAnsi" w:hAnsiTheme="minorHAnsi" w:cstheme="minorHAnsi"/>
          <w:noProof w:val="0"/>
          <w:color w:val="000000"/>
          <w:sz w:val="22"/>
          <w:szCs w:val="22"/>
        </w:rPr>
        <w:t>č</w:t>
      </w:r>
      <w:r w:rsidR="00B06B34" w:rsidRPr="000D7911">
        <w:rPr>
          <w:rFonts w:asciiTheme="minorHAnsi" w:hAnsiTheme="minorHAnsi" w:cstheme="minorHAnsi"/>
          <w:noProof w:val="0"/>
          <w:color w:val="000000"/>
          <w:sz w:val="22"/>
          <w:szCs w:val="22"/>
        </w:rPr>
        <w:t>lánku 4 bod 2</w:t>
      </w:r>
      <w:r w:rsidR="005D1CE5">
        <w:rPr>
          <w:rFonts w:asciiTheme="minorHAnsi" w:hAnsiTheme="minorHAnsi" w:cstheme="minorHAnsi"/>
          <w:noProof w:val="0"/>
          <w:color w:val="000000"/>
          <w:sz w:val="22"/>
          <w:szCs w:val="22"/>
        </w:rPr>
        <w:t>.</w:t>
      </w:r>
      <w:r w:rsidR="00B06B34" w:rsidRPr="000D7911">
        <w:rPr>
          <w:rFonts w:asciiTheme="minorHAnsi" w:hAnsiTheme="minorHAnsi" w:cstheme="minorHAnsi"/>
          <w:noProof w:val="0"/>
          <w:color w:val="000000"/>
          <w:sz w:val="22"/>
          <w:szCs w:val="22"/>
        </w:rPr>
        <w:t xml:space="preserve"> rámcovej dohody.</w:t>
      </w:r>
    </w:p>
    <w:p w14:paraId="7C7B1996" w14:textId="06E167D0" w:rsidR="00F077A9" w:rsidRPr="00A1253B" w:rsidRDefault="00FC5AE4" w:rsidP="007D24D2">
      <w:pPr>
        <w:pStyle w:val="Zkladntext"/>
        <w:numPr>
          <w:ilvl w:val="0"/>
          <w:numId w:val="26"/>
        </w:numPr>
        <w:spacing w:after="60"/>
        <w:ind w:left="425" w:hanging="425"/>
        <w:rPr>
          <w:rFonts w:asciiTheme="minorHAnsi" w:hAnsiTheme="minorHAnsi" w:cstheme="minorHAnsi"/>
          <w:noProof w:val="0"/>
          <w:sz w:val="22"/>
          <w:szCs w:val="22"/>
        </w:rPr>
      </w:pPr>
      <w:r w:rsidRPr="000D7911">
        <w:rPr>
          <w:rFonts w:asciiTheme="minorHAnsi" w:hAnsiTheme="minorHAnsi" w:cstheme="minorHAnsi"/>
          <w:noProof w:val="0"/>
          <w:spacing w:val="-4"/>
          <w:sz w:val="22"/>
          <w:szCs w:val="22"/>
        </w:rPr>
        <w:t>Predávajúci sa zaväzuje dodať objednané množstvo tovaru</w:t>
      </w:r>
      <w:r w:rsidR="007C218B" w:rsidRPr="000D7911">
        <w:rPr>
          <w:rFonts w:asciiTheme="minorHAnsi" w:hAnsiTheme="minorHAnsi" w:cstheme="minorHAnsi"/>
          <w:noProof w:val="0"/>
          <w:spacing w:val="-4"/>
          <w:sz w:val="22"/>
          <w:szCs w:val="22"/>
        </w:rPr>
        <w:t xml:space="preserve"> </w:t>
      </w:r>
      <w:r w:rsidRPr="000D7911">
        <w:rPr>
          <w:rFonts w:asciiTheme="minorHAnsi" w:hAnsiTheme="minorHAnsi" w:cstheme="minorHAnsi"/>
          <w:noProof w:val="0"/>
          <w:spacing w:val="-4"/>
          <w:sz w:val="22"/>
          <w:szCs w:val="22"/>
        </w:rPr>
        <w:t xml:space="preserve">v lehote uvedenej </w:t>
      </w:r>
      <w:r w:rsidR="000C78C6" w:rsidRPr="000D7911">
        <w:rPr>
          <w:rFonts w:asciiTheme="minorHAnsi" w:hAnsiTheme="minorHAnsi" w:cstheme="minorHAnsi"/>
          <w:noProof w:val="0"/>
          <w:spacing w:val="-4"/>
          <w:sz w:val="22"/>
          <w:szCs w:val="22"/>
        </w:rPr>
        <w:t xml:space="preserve">v </w:t>
      </w:r>
      <w:r w:rsidRPr="000D7911">
        <w:rPr>
          <w:rFonts w:asciiTheme="minorHAnsi" w:hAnsiTheme="minorHAnsi" w:cstheme="minorHAnsi"/>
          <w:noProof w:val="0"/>
          <w:spacing w:val="-4"/>
          <w:sz w:val="22"/>
          <w:szCs w:val="22"/>
        </w:rPr>
        <w:t>písomnej objednávke kupujúceh</w:t>
      </w:r>
      <w:r w:rsidR="00894C47" w:rsidRPr="000D7911">
        <w:rPr>
          <w:rFonts w:asciiTheme="minorHAnsi" w:hAnsiTheme="minorHAnsi" w:cstheme="minorHAnsi"/>
          <w:noProof w:val="0"/>
          <w:spacing w:val="-4"/>
          <w:sz w:val="22"/>
          <w:szCs w:val="22"/>
        </w:rPr>
        <w:t>o</w:t>
      </w:r>
      <w:r w:rsidRPr="000D7911">
        <w:rPr>
          <w:rFonts w:asciiTheme="minorHAnsi" w:hAnsiTheme="minorHAnsi" w:cstheme="minorHAnsi"/>
          <w:noProof w:val="0"/>
          <w:spacing w:val="-4"/>
          <w:sz w:val="22"/>
          <w:szCs w:val="22"/>
        </w:rPr>
        <w:t xml:space="preserve">, </w:t>
      </w:r>
      <w:r w:rsidR="00382CFA" w:rsidRPr="000D7911">
        <w:rPr>
          <w:rFonts w:asciiTheme="minorHAnsi" w:hAnsiTheme="minorHAnsi" w:cstheme="minorHAnsi"/>
          <w:noProof w:val="0"/>
          <w:spacing w:val="-4"/>
          <w:sz w:val="22"/>
          <w:szCs w:val="22"/>
        </w:rPr>
        <w:t xml:space="preserve">nie však </w:t>
      </w:r>
      <w:r w:rsidRPr="000D7911">
        <w:rPr>
          <w:rFonts w:asciiTheme="minorHAnsi" w:hAnsiTheme="minorHAnsi" w:cstheme="minorHAnsi"/>
          <w:noProof w:val="0"/>
          <w:spacing w:val="-4"/>
          <w:sz w:val="22"/>
          <w:szCs w:val="22"/>
        </w:rPr>
        <w:t>dlhš</w:t>
      </w:r>
      <w:r w:rsidR="00382CFA" w:rsidRPr="000D7911">
        <w:rPr>
          <w:rFonts w:asciiTheme="minorHAnsi" w:hAnsiTheme="minorHAnsi" w:cstheme="minorHAnsi"/>
          <w:noProof w:val="0"/>
          <w:spacing w:val="-4"/>
          <w:sz w:val="22"/>
          <w:szCs w:val="22"/>
        </w:rPr>
        <w:t>ej</w:t>
      </w:r>
      <w:r w:rsidRPr="000D7911">
        <w:rPr>
          <w:rFonts w:asciiTheme="minorHAnsi" w:hAnsiTheme="minorHAnsi" w:cstheme="minorHAnsi"/>
          <w:noProof w:val="0"/>
          <w:spacing w:val="-4"/>
          <w:sz w:val="22"/>
          <w:szCs w:val="22"/>
        </w:rPr>
        <w:t xml:space="preserve"> ak</w:t>
      </w:r>
      <w:r w:rsidRPr="00BE2157">
        <w:rPr>
          <w:rFonts w:asciiTheme="minorHAnsi" w:hAnsiTheme="minorHAnsi" w:cstheme="minorHAnsi"/>
          <w:noProof w:val="0"/>
          <w:spacing w:val="-4"/>
          <w:sz w:val="22"/>
          <w:szCs w:val="22"/>
        </w:rPr>
        <w:t xml:space="preserve">o </w:t>
      </w:r>
      <w:r w:rsidR="00BE2212" w:rsidRPr="00BE2157">
        <w:rPr>
          <w:rFonts w:asciiTheme="minorHAnsi" w:hAnsiTheme="minorHAnsi" w:cstheme="minorHAnsi"/>
          <w:b/>
          <w:noProof w:val="0"/>
          <w:spacing w:val="-4"/>
          <w:sz w:val="22"/>
          <w:szCs w:val="22"/>
        </w:rPr>
        <w:t>12</w:t>
      </w:r>
      <w:r w:rsidR="00481E12" w:rsidRPr="00BE2157">
        <w:rPr>
          <w:rFonts w:asciiTheme="minorHAnsi" w:hAnsiTheme="minorHAnsi" w:cstheme="minorHAnsi"/>
          <w:b/>
          <w:noProof w:val="0"/>
          <w:spacing w:val="-4"/>
          <w:sz w:val="22"/>
          <w:szCs w:val="22"/>
        </w:rPr>
        <w:t xml:space="preserve"> (</w:t>
      </w:r>
      <w:r w:rsidR="00BE2212" w:rsidRPr="00BE2157">
        <w:rPr>
          <w:rFonts w:asciiTheme="minorHAnsi" w:hAnsiTheme="minorHAnsi" w:cstheme="minorHAnsi"/>
          <w:b/>
          <w:noProof w:val="0"/>
          <w:spacing w:val="-4"/>
          <w:sz w:val="22"/>
          <w:szCs w:val="22"/>
        </w:rPr>
        <w:t>dvanásť</w:t>
      </w:r>
      <w:r w:rsidR="00481E12" w:rsidRPr="00BE2157">
        <w:rPr>
          <w:rFonts w:asciiTheme="minorHAnsi" w:hAnsiTheme="minorHAnsi" w:cstheme="minorHAnsi"/>
          <w:b/>
          <w:noProof w:val="0"/>
          <w:spacing w:val="-4"/>
          <w:sz w:val="22"/>
          <w:szCs w:val="22"/>
        </w:rPr>
        <w:t>) kalendárnych</w:t>
      </w:r>
      <w:r w:rsidRPr="00BE2157">
        <w:rPr>
          <w:rFonts w:asciiTheme="minorHAnsi" w:hAnsiTheme="minorHAnsi" w:cstheme="minorHAnsi"/>
          <w:b/>
          <w:noProof w:val="0"/>
          <w:spacing w:val="-4"/>
          <w:sz w:val="22"/>
          <w:szCs w:val="22"/>
        </w:rPr>
        <w:t xml:space="preserve"> mesiacov</w:t>
      </w:r>
      <w:r w:rsidRPr="000D7911">
        <w:rPr>
          <w:rFonts w:asciiTheme="minorHAnsi" w:hAnsiTheme="minorHAnsi" w:cstheme="minorHAnsi"/>
          <w:noProof w:val="0"/>
          <w:spacing w:val="-4"/>
          <w:sz w:val="22"/>
          <w:szCs w:val="22"/>
        </w:rPr>
        <w:t xml:space="preserve"> odo dňa doručenia písomnej objednávky predávajúcemu</w:t>
      </w:r>
      <w:r w:rsidR="00F077A9" w:rsidRPr="000D7911">
        <w:rPr>
          <w:rFonts w:asciiTheme="minorHAnsi" w:hAnsiTheme="minorHAnsi" w:cstheme="minorHAnsi"/>
          <w:noProof w:val="0"/>
          <w:spacing w:val="-4"/>
          <w:sz w:val="22"/>
          <w:szCs w:val="22"/>
        </w:rPr>
        <w:t>.</w:t>
      </w:r>
    </w:p>
    <w:p w14:paraId="45885B68" w14:textId="05BF79C3" w:rsidR="00BC54D4" w:rsidRPr="000D7911" w:rsidRDefault="00BC54D4" w:rsidP="007D24D2">
      <w:pPr>
        <w:pStyle w:val="Zkladntext"/>
        <w:numPr>
          <w:ilvl w:val="0"/>
          <w:numId w:val="26"/>
        </w:numPr>
        <w:spacing w:after="60"/>
        <w:ind w:left="425" w:hanging="425"/>
        <w:rPr>
          <w:rFonts w:asciiTheme="minorHAnsi" w:hAnsiTheme="minorHAnsi" w:cstheme="minorHAnsi"/>
          <w:noProof w:val="0"/>
          <w:sz w:val="22"/>
          <w:szCs w:val="22"/>
        </w:rPr>
      </w:pPr>
      <w:r>
        <w:rPr>
          <w:rFonts w:asciiTheme="minorHAnsi" w:hAnsiTheme="minorHAnsi" w:cstheme="minorHAnsi"/>
          <w:noProof w:val="0"/>
          <w:sz w:val="22"/>
          <w:szCs w:val="22"/>
        </w:rPr>
        <w:t>Predávajúci sa zaväzuje vykonávať plánovanú servisnú činnosť zahŕňajúcu prácu, materiál a originálne náhradné diely tovaru, v lehote uvedenej v písomnej objednávke, ktor</w:t>
      </w:r>
      <w:r w:rsidR="006E513D">
        <w:rPr>
          <w:rFonts w:asciiTheme="minorHAnsi" w:hAnsiTheme="minorHAnsi" w:cstheme="minorHAnsi"/>
          <w:noProof w:val="0"/>
          <w:sz w:val="22"/>
          <w:szCs w:val="22"/>
        </w:rPr>
        <w:t>ej interval</w:t>
      </w:r>
      <w:r>
        <w:rPr>
          <w:rFonts w:asciiTheme="minorHAnsi" w:hAnsiTheme="minorHAnsi" w:cstheme="minorHAnsi"/>
          <w:noProof w:val="0"/>
          <w:sz w:val="22"/>
          <w:szCs w:val="22"/>
        </w:rPr>
        <w:t xml:space="preserve"> začína plynúť od dátumu podpisu preberacieho – odovzdávacieho protokolu k predmetu kúpy podľa bodu </w:t>
      </w:r>
      <w:r w:rsidR="00E9696E">
        <w:rPr>
          <w:rFonts w:asciiTheme="minorHAnsi" w:hAnsiTheme="minorHAnsi" w:cstheme="minorHAnsi"/>
          <w:noProof w:val="0"/>
          <w:sz w:val="22"/>
          <w:szCs w:val="22"/>
        </w:rPr>
        <w:t>1</w:t>
      </w:r>
      <w:r w:rsidR="0066173F">
        <w:rPr>
          <w:rFonts w:asciiTheme="minorHAnsi" w:hAnsiTheme="minorHAnsi" w:cstheme="minorHAnsi"/>
          <w:noProof w:val="0"/>
          <w:sz w:val="22"/>
          <w:szCs w:val="22"/>
        </w:rPr>
        <w:t>1</w:t>
      </w:r>
      <w:r w:rsidR="00E9696E">
        <w:rPr>
          <w:rFonts w:asciiTheme="minorHAnsi" w:hAnsiTheme="minorHAnsi" w:cstheme="minorHAnsi"/>
          <w:noProof w:val="0"/>
          <w:sz w:val="22"/>
          <w:szCs w:val="22"/>
        </w:rPr>
        <w:t xml:space="preserve">. </w:t>
      </w:r>
      <w:proofErr w:type="spellStart"/>
      <w:r w:rsidR="00E9696E">
        <w:rPr>
          <w:rFonts w:asciiTheme="minorHAnsi" w:hAnsiTheme="minorHAnsi" w:cstheme="minorHAnsi"/>
          <w:noProof w:val="0"/>
          <w:sz w:val="22"/>
          <w:szCs w:val="22"/>
        </w:rPr>
        <w:t>podbodu</w:t>
      </w:r>
      <w:proofErr w:type="spellEnd"/>
      <w:r w:rsidR="00E9696E">
        <w:rPr>
          <w:rFonts w:asciiTheme="minorHAnsi" w:hAnsiTheme="minorHAnsi" w:cstheme="minorHAnsi"/>
          <w:noProof w:val="0"/>
          <w:sz w:val="22"/>
          <w:szCs w:val="22"/>
        </w:rPr>
        <w:t xml:space="preserve"> 1</w:t>
      </w:r>
      <w:r w:rsidR="0066173F">
        <w:rPr>
          <w:rFonts w:asciiTheme="minorHAnsi" w:hAnsiTheme="minorHAnsi" w:cstheme="minorHAnsi"/>
          <w:noProof w:val="0"/>
          <w:sz w:val="22"/>
          <w:szCs w:val="22"/>
        </w:rPr>
        <w:t>1</w:t>
      </w:r>
      <w:r w:rsidR="00E9696E">
        <w:rPr>
          <w:rFonts w:asciiTheme="minorHAnsi" w:hAnsiTheme="minorHAnsi" w:cstheme="minorHAnsi"/>
          <w:noProof w:val="0"/>
          <w:sz w:val="22"/>
          <w:szCs w:val="22"/>
        </w:rPr>
        <w:t>.</w:t>
      </w:r>
      <w:r w:rsidR="007A4DE3">
        <w:rPr>
          <w:rFonts w:asciiTheme="minorHAnsi" w:hAnsiTheme="minorHAnsi" w:cstheme="minorHAnsi"/>
          <w:noProof w:val="0"/>
          <w:sz w:val="22"/>
          <w:szCs w:val="22"/>
        </w:rPr>
        <w:t>3</w:t>
      </w:r>
      <w:r>
        <w:rPr>
          <w:rFonts w:asciiTheme="minorHAnsi" w:hAnsiTheme="minorHAnsi" w:cstheme="minorHAnsi"/>
          <w:noProof w:val="0"/>
          <w:sz w:val="22"/>
          <w:szCs w:val="22"/>
        </w:rPr>
        <w:t xml:space="preserve"> tohto článku rámcovej dohody.</w:t>
      </w:r>
    </w:p>
    <w:p w14:paraId="13F8AA67" w14:textId="7913E0F6" w:rsidR="00D24529" w:rsidRPr="00D24529" w:rsidRDefault="00D24529" w:rsidP="007D24D2">
      <w:pPr>
        <w:pStyle w:val="Zkladntext"/>
        <w:numPr>
          <w:ilvl w:val="0"/>
          <w:numId w:val="26"/>
        </w:numPr>
        <w:spacing w:after="60"/>
        <w:ind w:left="425" w:hanging="425"/>
        <w:rPr>
          <w:rFonts w:asciiTheme="minorHAnsi" w:hAnsiTheme="minorHAnsi" w:cstheme="minorHAnsi"/>
          <w:noProof w:val="0"/>
          <w:sz w:val="22"/>
          <w:szCs w:val="22"/>
        </w:rPr>
      </w:pPr>
      <w:r w:rsidRPr="00D24529">
        <w:rPr>
          <w:rFonts w:asciiTheme="minorHAnsi" w:hAnsiTheme="minorHAnsi" w:cstheme="minorHAnsi"/>
          <w:noProof w:val="0"/>
          <w:sz w:val="22"/>
          <w:szCs w:val="22"/>
        </w:rPr>
        <w:t xml:space="preserve">Kupujúci oznámi predávajúcemu predpokladaný termín začatia každej plánovanej servisnej činnosti podľa Plánu servisných úkonov, a to e-mailom na adresu predávajúceho: ......................................... Konkrétny termín začatia vykonávania každej plánovanej servisnej činnosti je predávajúci povinný preukázateľným spôsobom dohodnúť s kupujúcim, a to aspoň 48 (štyridsať osem) hodín vopred; ak </w:t>
      </w:r>
      <w:r w:rsidR="00267605">
        <w:rPr>
          <w:rFonts w:asciiTheme="minorHAnsi" w:hAnsiTheme="minorHAnsi" w:cstheme="minorHAnsi"/>
          <w:noProof w:val="0"/>
          <w:sz w:val="22"/>
          <w:szCs w:val="22"/>
        </w:rPr>
        <w:t xml:space="preserve">medzi predávajúcim a kupujúcim nedôjde </w:t>
      </w:r>
      <w:r w:rsidRPr="00D24529">
        <w:rPr>
          <w:rFonts w:asciiTheme="minorHAnsi" w:hAnsiTheme="minorHAnsi" w:cstheme="minorHAnsi"/>
          <w:noProof w:val="0"/>
          <w:sz w:val="22"/>
          <w:szCs w:val="22"/>
        </w:rPr>
        <w:t>k dohode na termíne začatia vykonávania plánovanej servisnej činnosti do 3 (troch) kalendárnych dní od oznámenia predpokladaného termínu začatia vykonávania plánovanej servisnej činnosti kupujúcim predávajúcemu podľa prvej vety tohto bodu rámcovej dohody, je predávajúci povinný začať vykonávať plánovanú servisnú činnosť v termíne oznámenom kupujúcim predávajúcemu ako predpokladanom. Za začiatok vykonávania každej plánovanej servisnej činnosti sa rozumie deň odovzdania predmetu kúpy kupujúcim a jeho prevzatia predávajúcim za účelom vykonania plánovanej servisnej činnosti a nastúpenie predávajúceho na vykonávanie plánovanej servisnej činnosti, ktoré predávajúci a kupujúci potvrdia prostredníctvom osôb oprávnených konať v ich mene uvedený</w:t>
      </w:r>
      <w:r w:rsidR="00CD509B">
        <w:rPr>
          <w:rFonts w:asciiTheme="minorHAnsi" w:hAnsiTheme="minorHAnsi" w:cstheme="minorHAnsi"/>
          <w:noProof w:val="0"/>
          <w:sz w:val="22"/>
          <w:szCs w:val="22"/>
        </w:rPr>
        <w:t>ch</w:t>
      </w:r>
      <w:r w:rsidRPr="00D24529">
        <w:rPr>
          <w:rFonts w:asciiTheme="minorHAnsi" w:hAnsiTheme="minorHAnsi" w:cstheme="minorHAnsi"/>
          <w:noProof w:val="0"/>
          <w:sz w:val="22"/>
          <w:szCs w:val="22"/>
        </w:rPr>
        <w:t xml:space="preserve"> v prílohe č. </w:t>
      </w:r>
      <w:r w:rsidR="00267605">
        <w:rPr>
          <w:rFonts w:asciiTheme="minorHAnsi" w:hAnsiTheme="minorHAnsi" w:cstheme="minorHAnsi"/>
          <w:noProof w:val="0"/>
          <w:sz w:val="22"/>
          <w:szCs w:val="22"/>
        </w:rPr>
        <w:t>5</w:t>
      </w:r>
      <w:r w:rsidRPr="00D24529">
        <w:rPr>
          <w:rFonts w:asciiTheme="minorHAnsi" w:hAnsiTheme="minorHAnsi" w:cstheme="minorHAnsi"/>
          <w:noProof w:val="0"/>
          <w:sz w:val="22"/>
          <w:szCs w:val="22"/>
        </w:rPr>
        <w:t xml:space="preserve"> rámcovej dohody - Zoznam oprávnených osôb </w:t>
      </w:r>
      <w:r w:rsidR="00267605">
        <w:rPr>
          <w:rFonts w:asciiTheme="minorHAnsi" w:hAnsiTheme="minorHAnsi" w:cstheme="minorHAnsi"/>
          <w:noProof w:val="0"/>
          <w:sz w:val="22"/>
          <w:szCs w:val="22"/>
        </w:rPr>
        <w:t>kupujúceho</w:t>
      </w:r>
      <w:r w:rsidRPr="00D24529">
        <w:rPr>
          <w:rFonts w:asciiTheme="minorHAnsi" w:hAnsiTheme="minorHAnsi" w:cstheme="minorHAnsi"/>
          <w:noProof w:val="0"/>
          <w:sz w:val="22"/>
          <w:szCs w:val="22"/>
        </w:rPr>
        <w:t xml:space="preserve"> (ďalej len „</w:t>
      </w:r>
      <w:r w:rsidR="008F5008">
        <w:rPr>
          <w:rFonts w:asciiTheme="minorHAnsi" w:hAnsiTheme="minorHAnsi" w:cstheme="minorHAnsi"/>
          <w:noProof w:val="0"/>
          <w:sz w:val="22"/>
          <w:szCs w:val="22"/>
        </w:rPr>
        <w:t>P</w:t>
      </w:r>
      <w:r w:rsidRPr="00D24529">
        <w:rPr>
          <w:rFonts w:asciiTheme="minorHAnsi" w:hAnsiTheme="minorHAnsi" w:cstheme="minorHAnsi"/>
          <w:noProof w:val="0"/>
          <w:sz w:val="22"/>
          <w:szCs w:val="22"/>
        </w:rPr>
        <w:t>ríloha č.</w:t>
      </w:r>
      <w:r w:rsidR="004B4D1F">
        <w:rPr>
          <w:rFonts w:asciiTheme="minorHAnsi" w:hAnsiTheme="minorHAnsi" w:cstheme="minorHAnsi"/>
          <w:noProof w:val="0"/>
          <w:sz w:val="22"/>
          <w:szCs w:val="22"/>
        </w:rPr>
        <w:t> </w:t>
      </w:r>
      <w:r w:rsidR="00267605">
        <w:rPr>
          <w:rFonts w:asciiTheme="minorHAnsi" w:hAnsiTheme="minorHAnsi" w:cstheme="minorHAnsi"/>
          <w:noProof w:val="0"/>
          <w:sz w:val="22"/>
          <w:szCs w:val="22"/>
        </w:rPr>
        <w:t>5</w:t>
      </w:r>
      <w:r w:rsidRPr="00D24529">
        <w:rPr>
          <w:rFonts w:asciiTheme="minorHAnsi" w:hAnsiTheme="minorHAnsi" w:cstheme="minorHAnsi"/>
          <w:noProof w:val="0"/>
          <w:sz w:val="22"/>
          <w:szCs w:val="22"/>
        </w:rPr>
        <w:t xml:space="preserve">“), svojimi podpismi na </w:t>
      </w:r>
      <w:r w:rsidR="00CD509B">
        <w:rPr>
          <w:rFonts w:asciiTheme="minorHAnsi" w:hAnsiTheme="minorHAnsi" w:cstheme="minorHAnsi"/>
          <w:noProof w:val="0"/>
          <w:sz w:val="22"/>
          <w:szCs w:val="22"/>
        </w:rPr>
        <w:br/>
      </w:r>
      <w:r w:rsidRPr="00D24529">
        <w:rPr>
          <w:rFonts w:asciiTheme="minorHAnsi" w:hAnsiTheme="minorHAnsi" w:cstheme="minorHAnsi"/>
          <w:noProof w:val="0"/>
          <w:sz w:val="22"/>
          <w:szCs w:val="22"/>
        </w:rPr>
        <w:t>preberacom</w:t>
      </w:r>
      <w:r w:rsidR="00CD509B">
        <w:rPr>
          <w:rFonts w:asciiTheme="minorHAnsi" w:hAnsiTheme="minorHAnsi" w:cstheme="minorHAnsi"/>
          <w:noProof w:val="0"/>
          <w:sz w:val="22"/>
          <w:szCs w:val="22"/>
        </w:rPr>
        <w:t xml:space="preserve"> </w:t>
      </w:r>
      <w:r w:rsidRPr="00D24529">
        <w:rPr>
          <w:rFonts w:asciiTheme="minorHAnsi" w:hAnsiTheme="minorHAnsi" w:cstheme="minorHAnsi"/>
          <w:noProof w:val="0"/>
          <w:sz w:val="22"/>
          <w:szCs w:val="22"/>
        </w:rPr>
        <w:t>-</w:t>
      </w:r>
      <w:r w:rsidR="00CD509B">
        <w:rPr>
          <w:rFonts w:asciiTheme="minorHAnsi" w:hAnsiTheme="minorHAnsi" w:cstheme="minorHAnsi"/>
          <w:noProof w:val="0"/>
          <w:sz w:val="22"/>
          <w:szCs w:val="22"/>
        </w:rPr>
        <w:t xml:space="preserve"> </w:t>
      </w:r>
      <w:r w:rsidRPr="00D24529">
        <w:rPr>
          <w:rFonts w:asciiTheme="minorHAnsi" w:hAnsiTheme="minorHAnsi" w:cstheme="minorHAnsi"/>
          <w:noProof w:val="0"/>
          <w:sz w:val="22"/>
          <w:szCs w:val="22"/>
        </w:rPr>
        <w:t>odovzdávacom protokole vystavenom predávajúcim za účelom vykonania plánovanej servisnej činnosti.</w:t>
      </w:r>
    </w:p>
    <w:p w14:paraId="6ABD2A27" w14:textId="37DF1671" w:rsidR="00FC5AE4" w:rsidRPr="00CD509B" w:rsidRDefault="00FC5AE4" w:rsidP="00CD509B">
      <w:pPr>
        <w:pStyle w:val="Zkladntext"/>
        <w:numPr>
          <w:ilvl w:val="0"/>
          <w:numId w:val="26"/>
        </w:numPr>
        <w:spacing w:after="60"/>
        <w:ind w:left="425" w:hanging="425"/>
        <w:rPr>
          <w:rFonts w:asciiTheme="minorHAnsi" w:hAnsiTheme="minorHAnsi" w:cstheme="minorHAnsi"/>
          <w:noProof w:val="0"/>
          <w:sz w:val="22"/>
          <w:szCs w:val="22"/>
        </w:rPr>
      </w:pPr>
      <w:r w:rsidRPr="000D7911">
        <w:rPr>
          <w:rFonts w:asciiTheme="minorHAnsi" w:hAnsiTheme="minorHAnsi" w:cstheme="minorHAnsi"/>
          <w:noProof w:val="0"/>
          <w:sz w:val="22"/>
          <w:szCs w:val="22"/>
        </w:rPr>
        <w:t>Nedodanie objednaného množstva tovaru</w:t>
      </w:r>
      <w:r w:rsidR="00887048">
        <w:rPr>
          <w:rFonts w:asciiTheme="minorHAnsi" w:hAnsiTheme="minorHAnsi" w:cstheme="minorHAnsi"/>
          <w:noProof w:val="0"/>
          <w:sz w:val="22"/>
          <w:szCs w:val="22"/>
        </w:rPr>
        <w:t xml:space="preserve">, vrátane neposkytnutia záručného </w:t>
      </w:r>
      <w:r w:rsidR="00267605">
        <w:rPr>
          <w:rFonts w:asciiTheme="minorHAnsi" w:hAnsiTheme="minorHAnsi" w:cstheme="minorHAnsi"/>
          <w:noProof w:val="0"/>
          <w:sz w:val="22"/>
          <w:szCs w:val="22"/>
        </w:rPr>
        <w:t xml:space="preserve">servisu </w:t>
      </w:r>
      <w:r w:rsidR="00887048">
        <w:rPr>
          <w:rFonts w:asciiTheme="minorHAnsi" w:hAnsiTheme="minorHAnsi" w:cstheme="minorHAnsi"/>
          <w:noProof w:val="0"/>
          <w:sz w:val="22"/>
          <w:szCs w:val="22"/>
        </w:rPr>
        <w:t>a/alebo</w:t>
      </w:r>
      <w:r w:rsidR="00BC54D4">
        <w:rPr>
          <w:rFonts w:asciiTheme="minorHAnsi" w:hAnsiTheme="minorHAnsi" w:cstheme="minorHAnsi"/>
          <w:noProof w:val="0"/>
          <w:sz w:val="22"/>
          <w:szCs w:val="22"/>
        </w:rPr>
        <w:t xml:space="preserve"> plánovanej servisnej činnosti</w:t>
      </w:r>
      <w:r w:rsidR="00891D4B" w:rsidRPr="000D7911">
        <w:rPr>
          <w:rFonts w:asciiTheme="minorHAnsi" w:hAnsiTheme="minorHAnsi" w:cstheme="minorHAnsi"/>
          <w:noProof w:val="0"/>
          <w:sz w:val="22"/>
          <w:szCs w:val="22"/>
        </w:rPr>
        <w:t xml:space="preserve"> v</w:t>
      </w:r>
      <w:r w:rsidR="00BC54D4">
        <w:rPr>
          <w:rFonts w:asciiTheme="minorHAnsi" w:hAnsiTheme="minorHAnsi" w:cstheme="minorHAnsi"/>
          <w:noProof w:val="0"/>
          <w:sz w:val="22"/>
          <w:szCs w:val="22"/>
        </w:rPr>
        <w:t> </w:t>
      </w:r>
      <w:r w:rsidR="00891D4B" w:rsidRPr="000D7911">
        <w:rPr>
          <w:rFonts w:asciiTheme="minorHAnsi" w:hAnsiTheme="minorHAnsi" w:cstheme="minorHAnsi"/>
          <w:noProof w:val="0"/>
          <w:sz w:val="22"/>
          <w:szCs w:val="22"/>
        </w:rPr>
        <w:t>lehote</w:t>
      </w:r>
      <w:r w:rsidR="00BC54D4">
        <w:rPr>
          <w:rFonts w:asciiTheme="minorHAnsi" w:hAnsiTheme="minorHAnsi" w:cstheme="minorHAnsi"/>
          <w:noProof w:val="0"/>
          <w:sz w:val="22"/>
          <w:szCs w:val="22"/>
        </w:rPr>
        <w:t xml:space="preserve"> dlhšej ako 14 (štrnásť) kalen</w:t>
      </w:r>
      <w:r w:rsidR="00BC54D4" w:rsidRPr="00CD509B">
        <w:rPr>
          <w:rFonts w:asciiTheme="minorHAnsi" w:hAnsiTheme="minorHAnsi" w:cstheme="minorHAnsi"/>
          <w:noProof w:val="0"/>
          <w:sz w:val="22"/>
          <w:szCs w:val="22"/>
        </w:rPr>
        <w:t>dárnych dní od uplynutia lehoty</w:t>
      </w:r>
      <w:r w:rsidR="00891D4B" w:rsidRPr="00CD509B">
        <w:rPr>
          <w:rFonts w:asciiTheme="minorHAnsi" w:hAnsiTheme="minorHAnsi" w:cstheme="minorHAnsi"/>
          <w:noProof w:val="0"/>
          <w:sz w:val="22"/>
          <w:szCs w:val="22"/>
        </w:rPr>
        <w:t xml:space="preserve"> podľa bodu 6</w:t>
      </w:r>
      <w:r w:rsidR="00BC54D4" w:rsidRPr="00CD509B">
        <w:rPr>
          <w:rFonts w:asciiTheme="minorHAnsi" w:hAnsiTheme="minorHAnsi" w:cstheme="minorHAnsi"/>
          <w:noProof w:val="0"/>
          <w:sz w:val="22"/>
          <w:szCs w:val="22"/>
        </w:rPr>
        <w:t>. a 7.</w:t>
      </w:r>
      <w:r w:rsidR="00891D4B" w:rsidRPr="00CD509B">
        <w:rPr>
          <w:rFonts w:asciiTheme="minorHAnsi" w:hAnsiTheme="minorHAnsi" w:cstheme="minorHAnsi"/>
          <w:noProof w:val="0"/>
          <w:sz w:val="22"/>
          <w:szCs w:val="22"/>
        </w:rPr>
        <w:t xml:space="preserve"> tohto článku</w:t>
      </w:r>
      <w:r w:rsidR="00BC54D4" w:rsidRPr="00CD509B">
        <w:rPr>
          <w:rFonts w:asciiTheme="minorHAnsi" w:hAnsiTheme="minorHAnsi" w:cstheme="minorHAnsi"/>
          <w:noProof w:val="0"/>
          <w:sz w:val="22"/>
          <w:szCs w:val="22"/>
        </w:rPr>
        <w:t xml:space="preserve"> rámcovej dohody</w:t>
      </w:r>
      <w:r w:rsidR="005C2A8C" w:rsidRPr="00CD509B">
        <w:rPr>
          <w:rFonts w:asciiTheme="minorHAnsi" w:hAnsiTheme="minorHAnsi" w:cstheme="minorHAnsi"/>
          <w:noProof w:val="0"/>
          <w:sz w:val="22"/>
          <w:szCs w:val="22"/>
        </w:rPr>
        <w:t xml:space="preserve"> </w:t>
      </w:r>
      <w:r w:rsidR="00092449" w:rsidRPr="00CD509B">
        <w:rPr>
          <w:rFonts w:asciiTheme="minorHAnsi" w:hAnsiTheme="minorHAnsi" w:cstheme="minorHAnsi"/>
          <w:noProof w:val="0"/>
          <w:sz w:val="22"/>
          <w:szCs w:val="22"/>
        </w:rPr>
        <w:t xml:space="preserve">(resp. od uplynutia lehoty na poskytnutie záručného servisu) </w:t>
      </w:r>
      <w:r w:rsidRPr="00CD509B">
        <w:rPr>
          <w:rFonts w:asciiTheme="minorHAnsi" w:hAnsiTheme="minorHAnsi" w:cstheme="minorHAnsi"/>
          <w:noProof w:val="0"/>
          <w:sz w:val="22"/>
          <w:szCs w:val="22"/>
        </w:rPr>
        <w:t xml:space="preserve">sa považuje za podstatné porušenie </w:t>
      </w:r>
      <w:r w:rsidR="00C50920" w:rsidRPr="00CD509B">
        <w:rPr>
          <w:rFonts w:asciiTheme="minorHAnsi" w:hAnsiTheme="minorHAnsi" w:cstheme="minorHAnsi"/>
          <w:noProof w:val="0"/>
          <w:sz w:val="22"/>
          <w:szCs w:val="22"/>
        </w:rPr>
        <w:t xml:space="preserve">rámcovej </w:t>
      </w:r>
      <w:r w:rsidRPr="00CD509B">
        <w:rPr>
          <w:rFonts w:asciiTheme="minorHAnsi" w:hAnsiTheme="minorHAnsi" w:cstheme="minorHAnsi"/>
          <w:noProof w:val="0"/>
          <w:sz w:val="22"/>
          <w:szCs w:val="22"/>
        </w:rPr>
        <w:t>dohody a oprávňuje kupujúceho na okamžité odstúpenie od objednávky</w:t>
      </w:r>
      <w:r w:rsidR="00D40C8B" w:rsidRPr="00CD509B">
        <w:rPr>
          <w:rFonts w:asciiTheme="minorHAnsi" w:hAnsiTheme="minorHAnsi" w:cstheme="minorHAnsi"/>
          <w:noProof w:val="0"/>
          <w:sz w:val="22"/>
          <w:szCs w:val="22"/>
        </w:rPr>
        <w:t xml:space="preserve"> alebo rámcovej dohody</w:t>
      </w:r>
      <w:r w:rsidR="00DC24DA" w:rsidRPr="00CD509B">
        <w:rPr>
          <w:rFonts w:asciiTheme="minorHAnsi" w:hAnsiTheme="minorHAnsi" w:cstheme="minorHAnsi"/>
          <w:noProof w:val="0"/>
          <w:sz w:val="22"/>
          <w:szCs w:val="22"/>
        </w:rPr>
        <w:t xml:space="preserve"> pre jej podstatné porušenie</w:t>
      </w:r>
      <w:r w:rsidRPr="00CD509B">
        <w:rPr>
          <w:rFonts w:asciiTheme="minorHAnsi" w:hAnsiTheme="minorHAnsi" w:cstheme="minorHAnsi"/>
          <w:noProof w:val="0"/>
          <w:sz w:val="22"/>
          <w:szCs w:val="22"/>
        </w:rPr>
        <w:t xml:space="preserve">. Tým nie je dotknuté právo kupujúceho na zaplatenie zmluvnej pokuty v zmysle </w:t>
      </w:r>
      <w:r w:rsidR="009F00F4" w:rsidRPr="00CD509B">
        <w:rPr>
          <w:rFonts w:asciiTheme="minorHAnsi" w:hAnsiTheme="minorHAnsi" w:cstheme="minorHAnsi"/>
          <w:noProof w:val="0"/>
          <w:sz w:val="22"/>
          <w:szCs w:val="22"/>
        </w:rPr>
        <w:t>č</w:t>
      </w:r>
      <w:r w:rsidRPr="00CD509B">
        <w:rPr>
          <w:rFonts w:asciiTheme="minorHAnsi" w:hAnsiTheme="minorHAnsi" w:cstheme="minorHAnsi"/>
          <w:noProof w:val="0"/>
          <w:sz w:val="22"/>
          <w:szCs w:val="22"/>
        </w:rPr>
        <w:t>l</w:t>
      </w:r>
      <w:r w:rsidR="00D40C8B" w:rsidRPr="00CD509B">
        <w:rPr>
          <w:rFonts w:asciiTheme="minorHAnsi" w:hAnsiTheme="minorHAnsi" w:cstheme="minorHAnsi"/>
          <w:noProof w:val="0"/>
          <w:sz w:val="22"/>
          <w:szCs w:val="22"/>
        </w:rPr>
        <w:t>ánku</w:t>
      </w:r>
      <w:r w:rsidRPr="00CD509B">
        <w:rPr>
          <w:rFonts w:asciiTheme="minorHAnsi" w:hAnsiTheme="minorHAnsi" w:cstheme="minorHAnsi"/>
          <w:noProof w:val="0"/>
          <w:sz w:val="22"/>
          <w:szCs w:val="22"/>
        </w:rPr>
        <w:t xml:space="preserve"> </w:t>
      </w:r>
      <w:r w:rsidR="00D40C8B" w:rsidRPr="00CD509B">
        <w:rPr>
          <w:rFonts w:asciiTheme="minorHAnsi" w:hAnsiTheme="minorHAnsi" w:cstheme="minorHAnsi"/>
          <w:noProof w:val="0"/>
          <w:sz w:val="22"/>
          <w:szCs w:val="22"/>
        </w:rPr>
        <w:t>4</w:t>
      </w:r>
      <w:r w:rsidRPr="00CD509B">
        <w:rPr>
          <w:rFonts w:asciiTheme="minorHAnsi" w:hAnsiTheme="minorHAnsi" w:cstheme="minorHAnsi"/>
          <w:noProof w:val="0"/>
          <w:sz w:val="22"/>
          <w:szCs w:val="22"/>
        </w:rPr>
        <w:t xml:space="preserve"> bod </w:t>
      </w:r>
      <w:r w:rsidR="001C1BCF" w:rsidRPr="00CD509B">
        <w:rPr>
          <w:rFonts w:asciiTheme="minorHAnsi" w:hAnsiTheme="minorHAnsi" w:cstheme="minorHAnsi"/>
          <w:noProof w:val="0"/>
          <w:sz w:val="22"/>
          <w:szCs w:val="22"/>
        </w:rPr>
        <w:t>3</w:t>
      </w:r>
      <w:r w:rsidR="0065674F" w:rsidRPr="00CD509B">
        <w:rPr>
          <w:rFonts w:asciiTheme="minorHAnsi" w:hAnsiTheme="minorHAnsi" w:cstheme="minorHAnsi"/>
          <w:noProof w:val="0"/>
          <w:sz w:val="22"/>
          <w:szCs w:val="22"/>
        </w:rPr>
        <w:t>.</w:t>
      </w:r>
      <w:r w:rsidRPr="00CD509B">
        <w:rPr>
          <w:rFonts w:asciiTheme="minorHAnsi" w:hAnsiTheme="minorHAnsi" w:cstheme="minorHAnsi"/>
          <w:noProof w:val="0"/>
          <w:sz w:val="22"/>
          <w:szCs w:val="22"/>
        </w:rPr>
        <w:t xml:space="preserve"> </w:t>
      </w:r>
      <w:r w:rsidR="00D40C8B" w:rsidRPr="00CD509B">
        <w:rPr>
          <w:rFonts w:asciiTheme="minorHAnsi" w:hAnsiTheme="minorHAnsi" w:cstheme="minorHAnsi"/>
          <w:noProof w:val="0"/>
          <w:sz w:val="22"/>
          <w:szCs w:val="22"/>
        </w:rPr>
        <w:t>rámcovej</w:t>
      </w:r>
      <w:r w:rsidRPr="00CD509B">
        <w:rPr>
          <w:rFonts w:asciiTheme="minorHAnsi" w:hAnsiTheme="minorHAnsi" w:cstheme="minorHAnsi"/>
          <w:noProof w:val="0"/>
          <w:sz w:val="22"/>
          <w:szCs w:val="22"/>
        </w:rPr>
        <w:t xml:space="preserve"> dohody.</w:t>
      </w:r>
    </w:p>
    <w:p w14:paraId="76070E87" w14:textId="397E1AC7" w:rsidR="00FC5AE4" w:rsidRPr="00F75C96" w:rsidRDefault="00FC5AE4" w:rsidP="007D24D2">
      <w:pPr>
        <w:pStyle w:val="Zkladntext"/>
        <w:keepLines/>
        <w:numPr>
          <w:ilvl w:val="0"/>
          <w:numId w:val="26"/>
        </w:numPr>
        <w:spacing w:after="60"/>
        <w:ind w:left="425" w:hanging="425"/>
        <w:rPr>
          <w:rFonts w:asciiTheme="minorHAnsi" w:hAnsiTheme="minorHAnsi" w:cstheme="minorHAnsi"/>
          <w:noProof w:val="0"/>
          <w:sz w:val="22"/>
          <w:szCs w:val="22"/>
        </w:rPr>
      </w:pPr>
      <w:r w:rsidRPr="00F75C96">
        <w:rPr>
          <w:rFonts w:asciiTheme="minorHAnsi" w:hAnsiTheme="minorHAnsi" w:cstheme="minorHAnsi"/>
          <w:noProof w:val="0"/>
          <w:sz w:val="22"/>
          <w:szCs w:val="22"/>
        </w:rPr>
        <w:lastRenderedPageBreak/>
        <w:t>Predávajúci je povinný bez meškania oznámiť kupujúcemu vznik akejkoľvek udalosti, ktorá bráni alebo sťažuje dodanie tovaru</w:t>
      </w:r>
      <w:r w:rsidR="00F75C96" w:rsidRPr="001312B2">
        <w:rPr>
          <w:rFonts w:asciiTheme="minorHAnsi" w:hAnsiTheme="minorHAnsi" w:cstheme="minorHAnsi"/>
          <w:noProof w:val="0"/>
          <w:sz w:val="22"/>
          <w:szCs w:val="22"/>
        </w:rPr>
        <w:t xml:space="preserve">, </w:t>
      </w:r>
      <w:r w:rsidR="00F75C96" w:rsidRPr="00F75C96">
        <w:rPr>
          <w:rFonts w:asciiTheme="minorHAnsi" w:hAnsiTheme="minorHAnsi" w:cstheme="minorHAnsi"/>
          <w:sz w:val="22"/>
          <w:szCs w:val="22"/>
        </w:rPr>
        <w:t>vrátane poskytnutia záručného servisu a/alebo plánovan</w:t>
      </w:r>
      <w:r w:rsidR="00BF6E68">
        <w:rPr>
          <w:rFonts w:asciiTheme="minorHAnsi" w:hAnsiTheme="minorHAnsi" w:cstheme="minorHAnsi"/>
          <w:sz w:val="22"/>
          <w:szCs w:val="22"/>
        </w:rPr>
        <w:t>ej</w:t>
      </w:r>
      <w:r w:rsidR="00F75C96" w:rsidRPr="00F75C96">
        <w:rPr>
          <w:rFonts w:asciiTheme="minorHAnsi" w:hAnsiTheme="minorHAnsi" w:cstheme="minorHAnsi"/>
          <w:sz w:val="22"/>
          <w:szCs w:val="22"/>
        </w:rPr>
        <w:t xml:space="preserve"> servisn</w:t>
      </w:r>
      <w:r w:rsidR="00BF6E68">
        <w:rPr>
          <w:rFonts w:asciiTheme="minorHAnsi" w:hAnsiTheme="minorHAnsi" w:cstheme="minorHAnsi"/>
          <w:sz w:val="22"/>
          <w:szCs w:val="22"/>
        </w:rPr>
        <w:t>ej</w:t>
      </w:r>
      <w:r w:rsidR="00F75C96" w:rsidRPr="00F75C96">
        <w:rPr>
          <w:rFonts w:asciiTheme="minorHAnsi" w:hAnsiTheme="minorHAnsi" w:cstheme="minorHAnsi"/>
          <w:sz w:val="22"/>
          <w:szCs w:val="22"/>
        </w:rPr>
        <w:t xml:space="preserve"> činnos</w:t>
      </w:r>
      <w:r w:rsidR="00BF6E68">
        <w:rPr>
          <w:rFonts w:asciiTheme="minorHAnsi" w:hAnsiTheme="minorHAnsi" w:cstheme="minorHAnsi"/>
          <w:sz w:val="22"/>
          <w:szCs w:val="22"/>
        </w:rPr>
        <w:t>ti</w:t>
      </w:r>
      <w:r w:rsidR="00F75C96" w:rsidRPr="00F75C96">
        <w:rPr>
          <w:rFonts w:asciiTheme="minorHAnsi" w:hAnsiTheme="minorHAnsi" w:cstheme="minorHAnsi"/>
          <w:sz w:val="22"/>
          <w:szCs w:val="22"/>
        </w:rPr>
        <w:t xml:space="preserve"> riadne a včas</w:t>
      </w:r>
      <w:r w:rsidR="001C1BCF" w:rsidRPr="00F75C96">
        <w:rPr>
          <w:rFonts w:asciiTheme="minorHAnsi" w:hAnsiTheme="minorHAnsi" w:cstheme="minorHAnsi"/>
          <w:noProof w:val="0"/>
          <w:sz w:val="22"/>
          <w:szCs w:val="22"/>
        </w:rPr>
        <w:t>.</w:t>
      </w:r>
    </w:p>
    <w:p w14:paraId="185311B6" w14:textId="62944A0D" w:rsidR="00F75C96" w:rsidRPr="00F75C96" w:rsidRDefault="00FC5AE4" w:rsidP="007D24D2">
      <w:pPr>
        <w:numPr>
          <w:ilvl w:val="0"/>
          <w:numId w:val="26"/>
        </w:numPr>
        <w:spacing w:after="120" w:line="240" w:lineRule="auto"/>
        <w:ind w:left="426" w:right="134" w:hanging="426"/>
        <w:jc w:val="both"/>
        <w:rPr>
          <w:rFonts w:asciiTheme="minorHAnsi" w:hAnsiTheme="minorHAnsi" w:cstheme="minorHAnsi"/>
          <w:color w:val="000000" w:themeColor="text1"/>
          <w:lang w:eastAsia="sk-SK"/>
        </w:rPr>
      </w:pPr>
      <w:r w:rsidRPr="00F75C96">
        <w:rPr>
          <w:rFonts w:asciiTheme="minorHAnsi" w:hAnsiTheme="minorHAnsi" w:cstheme="minorHAnsi"/>
          <w:color w:val="000000" w:themeColor="text1"/>
          <w:lang w:eastAsia="sk-SK"/>
        </w:rPr>
        <w:t>Prevzatie predmetu kúpy, resp. jeho časti</w:t>
      </w:r>
      <w:r w:rsidR="001C1BCF" w:rsidRPr="00F75C96">
        <w:rPr>
          <w:rFonts w:asciiTheme="minorHAnsi" w:hAnsiTheme="minorHAnsi" w:cstheme="minorHAnsi"/>
          <w:color w:val="000000" w:themeColor="text1"/>
          <w:lang w:eastAsia="sk-SK"/>
        </w:rPr>
        <w:t xml:space="preserve"> na základe objednávky</w:t>
      </w:r>
      <w:r w:rsidRPr="00F75C96">
        <w:rPr>
          <w:rFonts w:asciiTheme="minorHAnsi" w:hAnsiTheme="minorHAnsi" w:cstheme="minorHAnsi"/>
          <w:color w:val="000000" w:themeColor="text1"/>
          <w:lang w:eastAsia="sk-SK"/>
        </w:rPr>
        <w:t xml:space="preserve"> bude realizované </w:t>
      </w:r>
      <w:r w:rsidR="00F75C96" w:rsidRPr="00F75C96">
        <w:rPr>
          <w:rFonts w:asciiTheme="minorHAnsi" w:hAnsiTheme="minorHAnsi" w:cstheme="minorHAnsi"/>
          <w:color w:val="000000" w:themeColor="text1"/>
          <w:lang w:eastAsia="sk-SK"/>
        </w:rPr>
        <w:t>v súlade s rámcovou dohodou:</w:t>
      </w:r>
    </w:p>
    <w:p w14:paraId="13E66A53" w14:textId="6460A838" w:rsidR="00F75C96" w:rsidRPr="00653620" w:rsidRDefault="00F75C96" w:rsidP="007D24D2">
      <w:pPr>
        <w:numPr>
          <w:ilvl w:val="1"/>
          <w:numId w:val="26"/>
        </w:numPr>
        <w:spacing w:after="60" w:line="240" w:lineRule="auto"/>
        <w:ind w:left="993" w:hanging="567"/>
        <w:jc w:val="both"/>
        <w:rPr>
          <w:rFonts w:asciiTheme="minorHAnsi" w:hAnsiTheme="minorHAnsi" w:cstheme="minorHAnsi"/>
        </w:rPr>
      </w:pPr>
      <w:r w:rsidRPr="00653620">
        <w:rPr>
          <w:rFonts w:asciiTheme="minorHAnsi" w:hAnsiTheme="minorHAnsi" w:cstheme="minorHAnsi"/>
        </w:rPr>
        <w:t xml:space="preserve">predávajúci pred protokolárnym prevzatím predmetu kúpy resp. jeho časti zaeviduje      </w:t>
      </w:r>
      <w:r>
        <w:rPr>
          <w:rFonts w:asciiTheme="minorHAnsi" w:hAnsiTheme="minorHAnsi" w:cstheme="minorHAnsi"/>
        </w:rPr>
        <w:t>vonkajšie výstražné vybavenie, vnútorn</w:t>
      </w:r>
      <w:r w:rsidR="004B4D1F">
        <w:rPr>
          <w:rFonts w:asciiTheme="minorHAnsi" w:hAnsiTheme="minorHAnsi" w:cstheme="minorHAnsi"/>
        </w:rPr>
        <w:t xml:space="preserve">é vybavenie, vnútorné </w:t>
      </w:r>
      <w:r>
        <w:rPr>
          <w:rFonts w:asciiTheme="minorHAnsi" w:hAnsiTheme="minorHAnsi" w:cstheme="minorHAnsi"/>
        </w:rPr>
        <w:t>zástavbu</w:t>
      </w:r>
      <w:r w:rsidR="004B4D1F">
        <w:rPr>
          <w:rFonts w:asciiTheme="minorHAnsi" w:hAnsiTheme="minorHAnsi" w:cstheme="minorHAnsi"/>
        </w:rPr>
        <w:t xml:space="preserve"> doplnenú o </w:t>
      </w:r>
      <w:r w:rsidR="004B4D1F" w:rsidRPr="00737370">
        <w:rPr>
          <w:rFonts w:asciiTheme="minorHAnsi" w:hAnsiTheme="minorHAnsi" w:cstheme="minorHAnsi"/>
        </w:rPr>
        <w:t>príslušenstvo</w:t>
      </w:r>
      <w:r w:rsidR="004B4D1F">
        <w:rPr>
          <w:rFonts w:asciiTheme="minorHAnsi" w:hAnsiTheme="minorHAnsi" w:cstheme="minorHAnsi"/>
        </w:rPr>
        <w:t> </w:t>
      </w:r>
      <w:r w:rsidR="005E4F54">
        <w:rPr>
          <w:rFonts w:asciiTheme="minorHAnsi" w:hAnsiTheme="minorHAnsi" w:cstheme="minorHAnsi"/>
        </w:rPr>
        <w:t>a</w:t>
      </w:r>
      <w:r w:rsidR="004B4D1F" w:rsidRPr="006F7BD4">
        <w:rPr>
          <w:rFonts w:asciiTheme="minorHAnsi" w:hAnsiTheme="minorHAnsi" w:cstheme="minorHAnsi"/>
        </w:rPr>
        <w:t xml:space="preserve"> </w:t>
      </w:r>
      <w:proofErr w:type="spellStart"/>
      <w:r w:rsidR="004B4D1F" w:rsidRPr="006F7BD4">
        <w:rPr>
          <w:rFonts w:asciiTheme="minorHAnsi" w:hAnsiTheme="minorHAnsi" w:cstheme="minorHAnsi"/>
        </w:rPr>
        <w:t>korporátny</w:t>
      </w:r>
      <w:proofErr w:type="spellEnd"/>
      <w:r w:rsidR="004B4D1F" w:rsidRPr="006F7BD4">
        <w:rPr>
          <w:rFonts w:asciiTheme="minorHAnsi" w:hAnsiTheme="minorHAnsi" w:cstheme="minorHAnsi"/>
        </w:rPr>
        <w:t xml:space="preserve">  polep</w:t>
      </w:r>
      <w:r w:rsidRPr="00653620">
        <w:rPr>
          <w:rFonts w:asciiTheme="minorHAnsi" w:hAnsiTheme="minorHAnsi" w:cstheme="minorHAnsi"/>
        </w:rPr>
        <w:t xml:space="preserve"> na príslušnom Štátnom dopravnom úrade SR</w:t>
      </w:r>
      <w:r w:rsidR="003D12F6">
        <w:rPr>
          <w:rFonts w:asciiTheme="minorHAnsi" w:hAnsiTheme="minorHAnsi" w:cstheme="minorHAnsi"/>
        </w:rPr>
        <w:t xml:space="preserve"> (ďalej len „DÚ“)</w:t>
      </w:r>
      <w:r w:rsidR="00CB1986">
        <w:rPr>
          <w:rFonts w:asciiTheme="minorHAnsi" w:hAnsiTheme="minorHAnsi" w:cstheme="minorHAnsi"/>
        </w:rPr>
        <w:t xml:space="preserve"> </w:t>
      </w:r>
      <w:r w:rsidR="00CB1986" w:rsidRPr="00653620">
        <w:rPr>
          <w:rFonts w:asciiTheme="minorHAnsi" w:hAnsiTheme="minorHAnsi" w:cstheme="minorHAnsi"/>
        </w:rPr>
        <w:t xml:space="preserve">na základe plnomocenstva (príloha č. </w:t>
      </w:r>
      <w:r w:rsidR="00CB1986">
        <w:rPr>
          <w:rFonts w:asciiTheme="minorHAnsi" w:hAnsiTheme="minorHAnsi" w:cstheme="minorHAnsi"/>
        </w:rPr>
        <w:t>4</w:t>
      </w:r>
      <w:r w:rsidR="00CB1986" w:rsidRPr="00653620">
        <w:rPr>
          <w:rFonts w:asciiTheme="minorHAnsi" w:hAnsiTheme="minorHAnsi" w:cstheme="minorHAnsi"/>
        </w:rPr>
        <w:t xml:space="preserve"> rámcovej dohody),</w:t>
      </w:r>
    </w:p>
    <w:p w14:paraId="09899FDD" w14:textId="3B2FD66A" w:rsidR="00F75C96" w:rsidRPr="00653620" w:rsidRDefault="00F75C96" w:rsidP="007D24D2">
      <w:pPr>
        <w:numPr>
          <w:ilvl w:val="1"/>
          <w:numId w:val="26"/>
        </w:numPr>
        <w:spacing w:after="60" w:line="240" w:lineRule="auto"/>
        <w:ind w:left="993" w:hanging="567"/>
        <w:jc w:val="both"/>
        <w:rPr>
          <w:rFonts w:asciiTheme="minorHAnsi" w:hAnsiTheme="minorHAnsi" w:cstheme="minorHAnsi"/>
        </w:rPr>
      </w:pPr>
      <w:r w:rsidRPr="00653620">
        <w:rPr>
          <w:rFonts w:asciiTheme="minorHAnsi" w:hAnsiTheme="minorHAnsi" w:cstheme="minorHAnsi"/>
        </w:rPr>
        <w:t>po</w:t>
      </w:r>
      <w:r w:rsidR="00CA4F99">
        <w:rPr>
          <w:rFonts w:asciiTheme="minorHAnsi" w:hAnsiTheme="minorHAnsi" w:cstheme="minorHAnsi"/>
        </w:rPr>
        <w:t xml:space="preserve"> </w:t>
      </w:r>
      <w:r w:rsidRPr="00653620">
        <w:rPr>
          <w:rFonts w:asciiTheme="minorHAnsi" w:hAnsiTheme="minorHAnsi" w:cstheme="minorHAnsi"/>
        </w:rPr>
        <w:t xml:space="preserve">zaevidovaní </w:t>
      </w:r>
      <w:r>
        <w:rPr>
          <w:rFonts w:asciiTheme="minorHAnsi" w:hAnsiTheme="minorHAnsi" w:cstheme="minorHAnsi"/>
        </w:rPr>
        <w:t>vonkajšieho</w:t>
      </w:r>
      <w:r w:rsidR="00CB1986">
        <w:rPr>
          <w:rFonts w:asciiTheme="minorHAnsi" w:hAnsiTheme="minorHAnsi" w:cstheme="minorHAnsi"/>
        </w:rPr>
        <w:t>,</w:t>
      </w:r>
      <w:r>
        <w:rPr>
          <w:rFonts w:asciiTheme="minorHAnsi" w:hAnsiTheme="minorHAnsi" w:cstheme="minorHAnsi"/>
        </w:rPr>
        <w:t> vnútorného vybavenia</w:t>
      </w:r>
      <w:r w:rsidR="00CB1986">
        <w:rPr>
          <w:rFonts w:asciiTheme="minorHAnsi" w:hAnsiTheme="minorHAnsi" w:cstheme="minorHAnsi"/>
        </w:rPr>
        <w:t>, vnútorn</w:t>
      </w:r>
      <w:r w:rsidR="005F05F2">
        <w:rPr>
          <w:rFonts w:asciiTheme="minorHAnsi" w:hAnsiTheme="minorHAnsi" w:cstheme="minorHAnsi"/>
        </w:rPr>
        <w:t>ej</w:t>
      </w:r>
      <w:r w:rsidR="00CB1986">
        <w:rPr>
          <w:rFonts w:asciiTheme="minorHAnsi" w:hAnsiTheme="minorHAnsi" w:cstheme="minorHAnsi"/>
        </w:rPr>
        <w:t xml:space="preserve"> zástavb</w:t>
      </w:r>
      <w:r w:rsidR="005F05F2">
        <w:rPr>
          <w:rFonts w:asciiTheme="minorHAnsi" w:hAnsiTheme="minorHAnsi" w:cstheme="minorHAnsi"/>
        </w:rPr>
        <w:t>y</w:t>
      </w:r>
      <w:r w:rsidR="00CB1986">
        <w:rPr>
          <w:rFonts w:asciiTheme="minorHAnsi" w:hAnsiTheme="minorHAnsi" w:cstheme="minorHAnsi"/>
        </w:rPr>
        <w:t xml:space="preserve"> </w:t>
      </w:r>
      <w:r w:rsidR="006C0201">
        <w:rPr>
          <w:rFonts w:asciiTheme="minorHAnsi" w:hAnsiTheme="minorHAnsi" w:cstheme="minorHAnsi"/>
        </w:rPr>
        <w:t>a</w:t>
      </w:r>
      <w:r w:rsidR="00CB1986">
        <w:rPr>
          <w:rFonts w:asciiTheme="minorHAnsi" w:hAnsiTheme="minorHAnsi" w:cstheme="minorHAnsi"/>
        </w:rPr>
        <w:t xml:space="preserve"> </w:t>
      </w:r>
      <w:proofErr w:type="spellStart"/>
      <w:r w:rsidR="00CB1986" w:rsidRPr="006F7BD4">
        <w:rPr>
          <w:rFonts w:asciiTheme="minorHAnsi" w:hAnsiTheme="minorHAnsi" w:cstheme="minorHAnsi"/>
        </w:rPr>
        <w:t>korporátn</w:t>
      </w:r>
      <w:r w:rsidR="005F05F2">
        <w:rPr>
          <w:rFonts w:asciiTheme="minorHAnsi" w:hAnsiTheme="minorHAnsi" w:cstheme="minorHAnsi"/>
        </w:rPr>
        <w:t>eho</w:t>
      </w:r>
      <w:proofErr w:type="spellEnd"/>
      <w:r w:rsidR="00CB1986" w:rsidRPr="006F7BD4">
        <w:rPr>
          <w:rFonts w:asciiTheme="minorHAnsi" w:hAnsiTheme="minorHAnsi" w:cstheme="minorHAnsi"/>
        </w:rPr>
        <w:t xml:space="preserve">  </w:t>
      </w:r>
      <w:proofErr w:type="spellStart"/>
      <w:r w:rsidR="00CB1986" w:rsidRPr="006F7BD4">
        <w:rPr>
          <w:rFonts w:asciiTheme="minorHAnsi" w:hAnsiTheme="minorHAnsi" w:cstheme="minorHAnsi"/>
        </w:rPr>
        <w:t>polep</w:t>
      </w:r>
      <w:r w:rsidR="005F05F2">
        <w:rPr>
          <w:rFonts w:asciiTheme="minorHAnsi" w:hAnsiTheme="minorHAnsi" w:cstheme="minorHAnsi"/>
        </w:rPr>
        <w:t>u</w:t>
      </w:r>
      <w:proofErr w:type="spellEnd"/>
      <w:r w:rsidR="005F05F2">
        <w:rPr>
          <w:rFonts w:asciiTheme="minorHAnsi" w:hAnsiTheme="minorHAnsi" w:cstheme="minorHAnsi"/>
        </w:rPr>
        <w:t xml:space="preserve"> </w:t>
      </w:r>
      <w:r w:rsidRPr="00653620">
        <w:rPr>
          <w:rFonts w:asciiTheme="minorHAnsi" w:hAnsiTheme="minorHAnsi" w:cstheme="minorHAnsi"/>
        </w:rPr>
        <w:t>uvedenom</w:t>
      </w:r>
      <w:r w:rsidR="005F05F2">
        <w:rPr>
          <w:rFonts w:asciiTheme="minorHAnsi" w:hAnsiTheme="minorHAnsi" w:cstheme="minorHAnsi"/>
        </w:rPr>
        <w:t xml:space="preserve"> </w:t>
      </w:r>
      <w:r w:rsidRPr="00653620">
        <w:rPr>
          <w:rFonts w:asciiTheme="minorHAnsi" w:hAnsiTheme="minorHAnsi" w:cstheme="minorHAnsi"/>
        </w:rPr>
        <w:t xml:space="preserve">v predchádzajúcom </w:t>
      </w:r>
      <w:proofErr w:type="spellStart"/>
      <w:r w:rsidR="0080381B">
        <w:rPr>
          <w:rFonts w:asciiTheme="minorHAnsi" w:hAnsiTheme="minorHAnsi" w:cstheme="minorHAnsi"/>
        </w:rPr>
        <w:t>pod</w:t>
      </w:r>
      <w:r w:rsidRPr="00653620">
        <w:rPr>
          <w:rFonts w:asciiTheme="minorHAnsi" w:hAnsiTheme="minorHAnsi" w:cstheme="minorHAnsi"/>
        </w:rPr>
        <w:t>bode</w:t>
      </w:r>
      <w:proofErr w:type="spellEnd"/>
      <w:r w:rsidRPr="00653620">
        <w:rPr>
          <w:rFonts w:asciiTheme="minorHAnsi" w:hAnsiTheme="minorHAnsi" w:cstheme="minorHAnsi"/>
        </w:rPr>
        <w:t xml:space="preserve"> predávajúci vyzve kupujúceho</w:t>
      </w:r>
      <w:r w:rsidR="005F05F2">
        <w:rPr>
          <w:rFonts w:asciiTheme="minorHAnsi" w:hAnsiTheme="minorHAnsi" w:cstheme="minorHAnsi"/>
        </w:rPr>
        <w:t xml:space="preserve"> </w:t>
      </w:r>
      <w:r w:rsidR="005F05F2">
        <w:rPr>
          <w:rFonts w:asciiTheme="minorHAnsi" w:hAnsiTheme="minorHAnsi" w:cstheme="minorHAnsi"/>
        </w:rPr>
        <w:br/>
      </w:r>
      <w:r w:rsidRPr="00653620">
        <w:rPr>
          <w:rFonts w:asciiTheme="minorHAnsi" w:hAnsiTheme="minorHAnsi" w:cstheme="minorHAnsi"/>
        </w:rPr>
        <w:t>na protokolárne prevzatie predmetu</w:t>
      </w:r>
      <w:r w:rsidR="00653620">
        <w:rPr>
          <w:rFonts w:asciiTheme="minorHAnsi" w:hAnsiTheme="minorHAnsi" w:cstheme="minorHAnsi"/>
        </w:rPr>
        <w:t xml:space="preserve"> </w:t>
      </w:r>
      <w:r w:rsidRPr="00653620">
        <w:rPr>
          <w:rFonts w:asciiTheme="minorHAnsi" w:hAnsiTheme="minorHAnsi" w:cstheme="minorHAnsi"/>
        </w:rPr>
        <w:t xml:space="preserve">kúpy alebo jeho časti a predávajúci vystaví faktúru </w:t>
      </w:r>
      <w:r w:rsidR="005F05F2">
        <w:rPr>
          <w:rFonts w:asciiTheme="minorHAnsi" w:hAnsiTheme="minorHAnsi" w:cstheme="minorHAnsi"/>
        </w:rPr>
        <w:br/>
      </w:r>
      <w:r w:rsidRPr="00653620">
        <w:rPr>
          <w:rFonts w:asciiTheme="minorHAnsi" w:hAnsiTheme="minorHAnsi" w:cstheme="minorHAnsi"/>
        </w:rPr>
        <w:t>k predmetu kúpy len na účely zriadenia poistenia</w:t>
      </w:r>
      <w:r w:rsidR="00653620">
        <w:rPr>
          <w:rFonts w:asciiTheme="minorHAnsi" w:hAnsiTheme="minorHAnsi" w:cstheme="minorHAnsi"/>
        </w:rPr>
        <w:t xml:space="preserve"> (povinného zmluvného poistenia, prípadne havarijného poistenia)</w:t>
      </w:r>
      <w:r w:rsidRPr="00653620">
        <w:rPr>
          <w:rFonts w:asciiTheme="minorHAnsi" w:hAnsiTheme="minorHAnsi" w:cstheme="minorHAnsi"/>
        </w:rPr>
        <w:t xml:space="preserve"> kupujúcim. Po vzniku poistenia kupujúci</w:t>
      </w:r>
      <w:r w:rsidR="00964D47">
        <w:rPr>
          <w:rFonts w:asciiTheme="minorHAnsi" w:hAnsiTheme="minorHAnsi" w:cstheme="minorHAnsi"/>
        </w:rPr>
        <w:t>m,</w:t>
      </w:r>
      <w:r w:rsidRPr="00653620">
        <w:rPr>
          <w:rFonts w:asciiTheme="minorHAnsi" w:hAnsiTheme="minorHAnsi" w:cstheme="minorHAnsi"/>
        </w:rPr>
        <w:t xml:space="preserve"> zašle túto informáciu predávajúcemu a predávajúci prihlási vozidlo na príslušnom Dopravnom inšpektoráte SR </w:t>
      </w:r>
      <w:r w:rsidR="003D12F6">
        <w:rPr>
          <w:rFonts w:asciiTheme="minorHAnsi" w:hAnsiTheme="minorHAnsi" w:cstheme="minorHAnsi"/>
        </w:rPr>
        <w:t>(ďalej len „DI“)</w:t>
      </w:r>
      <w:r w:rsidR="00BF6E68">
        <w:rPr>
          <w:rFonts w:asciiTheme="minorHAnsi" w:hAnsiTheme="minorHAnsi" w:cstheme="minorHAnsi"/>
        </w:rPr>
        <w:t xml:space="preserve"> </w:t>
      </w:r>
      <w:r w:rsidRPr="00653620">
        <w:rPr>
          <w:rFonts w:asciiTheme="minorHAnsi" w:hAnsiTheme="minorHAnsi" w:cstheme="minorHAnsi"/>
        </w:rPr>
        <w:t xml:space="preserve">s následným pridelením </w:t>
      </w:r>
      <w:r w:rsidR="003D12F6">
        <w:rPr>
          <w:rFonts w:asciiTheme="minorHAnsi" w:hAnsiTheme="minorHAnsi" w:cstheme="minorHAnsi"/>
        </w:rPr>
        <w:t>evidenčných čísiel vozidla (ďalej len „EČV“)</w:t>
      </w:r>
      <w:r w:rsidRPr="00653620">
        <w:rPr>
          <w:rFonts w:asciiTheme="minorHAnsi" w:hAnsiTheme="minorHAnsi" w:cstheme="minorHAnsi"/>
        </w:rPr>
        <w:t xml:space="preserve"> na základe plnomocenstva (príloha č. </w:t>
      </w:r>
      <w:r w:rsidR="00CB1986">
        <w:rPr>
          <w:rFonts w:asciiTheme="minorHAnsi" w:hAnsiTheme="minorHAnsi" w:cstheme="minorHAnsi"/>
        </w:rPr>
        <w:t>6</w:t>
      </w:r>
      <w:r w:rsidRPr="00653620">
        <w:rPr>
          <w:rFonts w:asciiTheme="minorHAnsi" w:hAnsiTheme="minorHAnsi" w:cstheme="minorHAnsi"/>
        </w:rPr>
        <w:t xml:space="preserve"> rámcovej dohody)</w:t>
      </w:r>
      <w:r w:rsidR="00CB1986">
        <w:rPr>
          <w:rFonts w:asciiTheme="minorHAnsi" w:hAnsiTheme="minorHAnsi" w:cstheme="minorHAnsi"/>
        </w:rPr>
        <w:t>,</w:t>
      </w:r>
    </w:p>
    <w:p w14:paraId="7FC68D1D" w14:textId="16678E01" w:rsidR="00F75C96" w:rsidRPr="00653620" w:rsidRDefault="00F75C96" w:rsidP="007D24D2">
      <w:pPr>
        <w:numPr>
          <w:ilvl w:val="1"/>
          <w:numId w:val="26"/>
        </w:numPr>
        <w:spacing w:after="60" w:line="240" w:lineRule="auto"/>
        <w:ind w:left="993" w:hanging="567"/>
        <w:jc w:val="both"/>
        <w:rPr>
          <w:rFonts w:asciiTheme="minorHAnsi" w:hAnsiTheme="minorHAnsi" w:cstheme="minorHAnsi"/>
        </w:rPr>
      </w:pPr>
      <w:r w:rsidRPr="00653620">
        <w:rPr>
          <w:rFonts w:asciiTheme="minorHAnsi" w:hAnsiTheme="minorHAnsi" w:cstheme="minorHAnsi"/>
        </w:rPr>
        <w:t>po prihlásení na príslušnom D</w:t>
      </w:r>
      <w:r w:rsidR="00BF6E68">
        <w:rPr>
          <w:rFonts w:asciiTheme="minorHAnsi" w:hAnsiTheme="minorHAnsi" w:cstheme="minorHAnsi"/>
        </w:rPr>
        <w:t>I</w:t>
      </w:r>
      <w:r w:rsidRPr="00653620">
        <w:rPr>
          <w:rFonts w:asciiTheme="minorHAnsi" w:hAnsiTheme="minorHAnsi" w:cstheme="minorHAnsi"/>
        </w:rPr>
        <w:t xml:space="preserve">, predávajúci </w:t>
      </w:r>
      <w:r w:rsidR="007C0966">
        <w:rPr>
          <w:rFonts w:asciiTheme="minorHAnsi" w:hAnsiTheme="minorHAnsi" w:cstheme="minorHAnsi"/>
        </w:rPr>
        <w:t>vo</w:t>
      </w:r>
      <w:r w:rsidRPr="00653620">
        <w:rPr>
          <w:rFonts w:asciiTheme="minorHAnsi" w:hAnsiTheme="minorHAnsi" w:cstheme="minorHAnsi"/>
        </w:rPr>
        <w:t xml:space="preserve"> vopred dohodnut</w:t>
      </w:r>
      <w:r w:rsidR="007C0966">
        <w:rPr>
          <w:rFonts w:asciiTheme="minorHAnsi" w:hAnsiTheme="minorHAnsi" w:cstheme="minorHAnsi"/>
        </w:rPr>
        <w:t>om</w:t>
      </w:r>
      <w:r w:rsidRPr="00653620">
        <w:rPr>
          <w:rFonts w:asciiTheme="minorHAnsi" w:hAnsiTheme="minorHAnsi" w:cstheme="minorHAnsi"/>
        </w:rPr>
        <w:t xml:space="preserve"> preberaco</w:t>
      </w:r>
      <w:r w:rsidR="007C0966">
        <w:rPr>
          <w:rFonts w:asciiTheme="minorHAnsi" w:hAnsiTheme="minorHAnsi" w:cstheme="minorHAnsi"/>
        </w:rPr>
        <w:t>m</w:t>
      </w:r>
      <w:r w:rsidRPr="00653620">
        <w:rPr>
          <w:rFonts w:asciiTheme="minorHAnsi" w:hAnsiTheme="minorHAnsi" w:cstheme="minorHAnsi"/>
        </w:rPr>
        <w:t xml:space="preserve"> termín</w:t>
      </w:r>
      <w:r w:rsidR="007C0966">
        <w:rPr>
          <w:rFonts w:asciiTheme="minorHAnsi" w:hAnsiTheme="minorHAnsi" w:cstheme="minorHAnsi"/>
        </w:rPr>
        <w:t>e</w:t>
      </w:r>
      <w:r w:rsidRPr="00653620">
        <w:rPr>
          <w:rFonts w:asciiTheme="minorHAnsi" w:hAnsiTheme="minorHAnsi" w:cstheme="minorHAnsi"/>
        </w:rPr>
        <w:t xml:space="preserve"> vyzve kupujúceho na prevzatie predmetu kúpy resp. jeho časti na základe preberacieho - odovzdávacieho protokolu, ktorý podpíše </w:t>
      </w:r>
      <w:r w:rsidR="004C4575">
        <w:rPr>
          <w:rFonts w:asciiTheme="minorHAnsi" w:hAnsiTheme="minorHAnsi" w:cstheme="minorHAnsi"/>
        </w:rPr>
        <w:t xml:space="preserve">oprávnená osoba </w:t>
      </w:r>
      <w:r w:rsidRPr="00653620">
        <w:rPr>
          <w:rFonts w:asciiTheme="minorHAnsi" w:hAnsiTheme="minorHAnsi" w:cstheme="minorHAnsi"/>
        </w:rPr>
        <w:t>za predávajúceho a</w:t>
      </w:r>
      <w:r w:rsidR="004C4575">
        <w:rPr>
          <w:rFonts w:asciiTheme="minorHAnsi" w:hAnsiTheme="minorHAnsi" w:cstheme="minorHAnsi"/>
        </w:rPr>
        <w:t xml:space="preserve"> za </w:t>
      </w:r>
      <w:r w:rsidRPr="00653620">
        <w:rPr>
          <w:rFonts w:asciiTheme="minorHAnsi" w:hAnsiTheme="minorHAnsi" w:cstheme="minorHAnsi"/>
        </w:rPr>
        <w:t>kupujúceho príslušná oprávnená osoba uvedená v </w:t>
      </w:r>
      <w:r w:rsidR="008F5008">
        <w:rPr>
          <w:rFonts w:asciiTheme="minorHAnsi" w:hAnsiTheme="minorHAnsi" w:cstheme="minorHAnsi"/>
        </w:rPr>
        <w:t>P</w:t>
      </w:r>
      <w:r w:rsidRPr="00653620">
        <w:rPr>
          <w:rFonts w:asciiTheme="minorHAnsi" w:hAnsiTheme="minorHAnsi" w:cstheme="minorHAnsi"/>
        </w:rPr>
        <w:t xml:space="preserve">rílohe č. </w:t>
      </w:r>
      <w:r w:rsidR="008F5008">
        <w:rPr>
          <w:rFonts w:asciiTheme="minorHAnsi" w:hAnsiTheme="minorHAnsi" w:cstheme="minorHAnsi"/>
        </w:rPr>
        <w:t>5</w:t>
      </w:r>
      <w:r w:rsidRPr="00653620">
        <w:rPr>
          <w:rFonts w:asciiTheme="minorHAnsi" w:hAnsiTheme="minorHAnsi" w:cstheme="minorHAnsi"/>
        </w:rPr>
        <w:t xml:space="preserve"> s tým, že si kupujúci </w:t>
      </w:r>
      <w:r w:rsidR="00BF6E68">
        <w:rPr>
          <w:rFonts w:asciiTheme="minorHAnsi" w:hAnsiTheme="minorHAnsi" w:cstheme="minorHAnsi"/>
        </w:rPr>
        <w:t xml:space="preserve">pred podpisom </w:t>
      </w:r>
      <w:r w:rsidR="00AF5E4B">
        <w:rPr>
          <w:rFonts w:asciiTheme="minorHAnsi" w:hAnsiTheme="minorHAnsi" w:cstheme="minorHAnsi"/>
        </w:rPr>
        <w:t xml:space="preserve">preberacieho – odovzdávacieho protokolu </w:t>
      </w:r>
      <w:r w:rsidRPr="00653620">
        <w:rPr>
          <w:rFonts w:asciiTheme="minorHAnsi" w:hAnsiTheme="minorHAnsi" w:cstheme="minorHAnsi"/>
        </w:rPr>
        <w:t>zároveň skontroluje funkčnosť preberaného predmetu kúpy resp. jeho časti. Súčasťou každého preberacieho konania bude aj zaškolenie zamestnancov kupujúceho</w:t>
      </w:r>
      <w:r w:rsidR="00AF5E4B">
        <w:rPr>
          <w:rFonts w:asciiTheme="minorHAnsi" w:hAnsiTheme="minorHAnsi" w:cstheme="minorHAnsi"/>
        </w:rPr>
        <w:t xml:space="preserve"> v zmysle Prílohy č. 1</w:t>
      </w:r>
      <w:r w:rsidRPr="00653620">
        <w:rPr>
          <w:rFonts w:asciiTheme="minorHAnsi" w:hAnsiTheme="minorHAnsi" w:cstheme="minorHAnsi"/>
        </w:rPr>
        <w:t>.</w:t>
      </w:r>
    </w:p>
    <w:p w14:paraId="3DD4783F" w14:textId="7F670343" w:rsidR="002E1354" w:rsidRPr="00653620" w:rsidRDefault="002E1354" w:rsidP="007D24D2">
      <w:pPr>
        <w:pStyle w:val="Odsekzoznamu"/>
        <w:numPr>
          <w:ilvl w:val="0"/>
          <w:numId w:val="26"/>
        </w:numPr>
        <w:tabs>
          <w:tab w:val="left" w:pos="0"/>
        </w:tabs>
        <w:spacing w:after="60"/>
        <w:ind w:left="426" w:hanging="426"/>
        <w:jc w:val="both"/>
        <w:rPr>
          <w:rFonts w:asciiTheme="minorHAnsi" w:hAnsiTheme="minorHAnsi" w:cstheme="minorHAnsi"/>
          <w:color w:val="000000" w:themeColor="text1"/>
        </w:rPr>
      </w:pPr>
      <w:r w:rsidRPr="00653620">
        <w:rPr>
          <w:rFonts w:asciiTheme="minorHAnsi" w:hAnsiTheme="minorHAnsi" w:cstheme="minorHAnsi"/>
          <w:noProof w:val="0"/>
          <w:color w:val="000000" w:themeColor="text1"/>
        </w:rPr>
        <w:t>Neod</w:t>
      </w:r>
      <w:r w:rsidR="009271A6" w:rsidRPr="00653620">
        <w:rPr>
          <w:rFonts w:asciiTheme="minorHAnsi" w:hAnsiTheme="minorHAnsi" w:cstheme="minorHAnsi"/>
          <w:noProof w:val="0"/>
          <w:color w:val="000000" w:themeColor="text1"/>
        </w:rPr>
        <w:t>d</w:t>
      </w:r>
      <w:r w:rsidRPr="00653620">
        <w:rPr>
          <w:rFonts w:asciiTheme="minorHAnsi" w:hAnsiTheme="minorHAnsi" w:cstheme="minorHAnsi"/>
          <w:noProof w:val="0"/>
          <w:color w:val="000000" w:themeColor="text1"/>
        </w:rPr>
        <w:t>eliteľnou p</w:t>
      </w:r>
      <w:r w:rsidR="00FC5AE4" w:rsidRPr="00653620">
        <w:rPr>
          <w:rFonts w:asciiTheme="minorHAnsi" w:hAnsiTheme="minorHAnsi" w:cstheme="minorHAnsi"/>
          <w:noProof w:val="0"/>
          <w:color w:val="000000" w:themeColor="text1"/>
        </w:rPr>
        <w:t xml:space="preserve">rílohou preberacieho – odovzdávacieho protokolu je </w:t>
      </w:r>
      <w:r w:rsidR="009271A6" w:rsidRPr="00653620">
        <w:rPr>
          <w:rFonts w:asciiTheme="minorHAnsi" w:hAnsiTheme="minorHAnsi" w:cstheme="minorHAnsi"/>
          <w:noProof w:val="0"/>
          <w:color w:val="000000" w:themeColor="text1"/>
        </w:rPr>
        <w:t xml:space="preserve">záznam o zaškolení obsluhy, ktorý </w:t>
      </w:r>
      <w:r w:rsidRPr="00653620">
        <w:rPr>
          <w:rFonts w:asciiTheme="minorHAnsi" w:hAnsiTheme="minorHAnsi" w:cstheme="minorHAnsi"/>
          <w:noProof w:val="0"/>
          <w:color w:val="000000" w:themeColor="text1"/>
        </w:rPr>
        <w:t>je povinný vyhotoviť a dodať predávajúci</w:t>
      </w:r>
      <w:r w:rsidR="009271A6" w:rsidRPr="00653620">
        <w:rPr>
          <w:rFonts w:asciiTheme="minorHAnsi" w:hAnsiTheme="minorHAnsi" w:cstheme="minorHAnsi"/>
          <w:noProof w:val="0"/>
          <w:color w:val="000000" w:themeColor="text1"/>
        </w:rPr>
        <w:t>.</w:t>
      </w:r>
    </w:p>
    <w:p w14:paraId="35C1D7BD" w14:textId="3453B39A" w:rsidR="00FC5AE4" w:rsidRPr="000D7911" w:rsidRDefault="002E1354" w:rsidP="00FD1009">
      <w:pPr>
        <w:tabs>
          <w:tab w:val="left" w:pos="0"/>
          <w:tab w:val="left" w:pos="426"/>
          <w:tab w:val="left" w:pos="567"/>
        </w:tabs>
        <w:spacing w:after="60" w:line="240" w:lineRule="auto"/>
        <w:jc w:val="both"/>
        <w:rPr>
          <w:rFonts w:asciiTheme="minorHAnsi" w:hAnsiTheme="minorHAnsi" w:cstheme="minorHAnsi"/>
          <w:color w:val="000000" w:themeColor="text1"/>
        </w:rPr>
      </w:pPr>
      <w:r w:rsidRPr="000D7911">
        <w:rPr>
          <w:rFonts w:asciiTheme="minorHAnsi" w:hAnsiTheme="minorHAnsi" w:cstheme="minorHAnsi"/>
          <w:color w:val="000000" w:themeColor="text1"/>
        </w:rPr>
        <w:t>1</w:t>
      </w:r>
      <w:r w:rsidR="0066173F">
        <w:rPr>
          <w:rFonts w:asciiTheme="minorHAnsi" w:hAnsiTheme="minorHAnsi" w:cstheme="minorHAnsi"/>
          <w:color w:val="000000" w:themeColor="text1"/>
        </w:rPr>
        <w:t>3</w:t>
      </w:r>
      <w:r w:rsidR="005E01D3">
        <w:rPr>
          <w:rFonts w:asciiTheme="minorHAnsi" w:hAnsiTheme="minorHAnsi" w:cstheme="minorHAnsi"/>
          <w:color w:val="000000" w:themeColor="text1"/>
        </w:rPr>
        <w:t>.</w:t>
      </w:r>
      <w:r w:rsidRPr="000D7911">
        <w:rPr>
          <w:rFonts w:asciiTheme="minorHAnsi" w:hAnsiTheme="minorHAnsi" w:cstheme="minorHAnsi"/>
          <w:color w:val="000000" w:themeColor="text1"/>
        </w:rPr>
        <w:t xml:space="preserve"> </w:t>
      </w:r>
      <w:r w:rsidR="004A5DC3" w:rsidRPr="000D7911">
        <w:rPr>
          <w:rFonts w:asciiTheme="minorHAnsi" w:hAnsiTheme="minorHAnsi" w:cstheme="minorHAnsi"/>
          <w:color w:val="000000" w:themeColor="text1"/>
        </w:rPr>
        <w:t xml:space="preserve"> </w:t>
      </w:r>
      <w:r w:rsidR="00FC5AE4" w:rsidRPr="000D7911">
        <w:rPr>
          <w:rFonts w:asciiTheme="minorHAnsi" w:hAnsiTheme="minorHAnsi" w:cstheme="minorHAnsi"/>
          <w:color w:val="000000" w:themeColor="text1"/>
        </w:rPr>
        <w:t>Predávajúci je povinný spolu s objedn</w:t>
      </w:r>
      <w:r w:rsidR="009271A6" w:rsidRPr="000D7911">
        <w:rPr>
          <w:rFonts w:asciiTheme="minorHAnsi" w:hAnsiTheme="minorHAnsi" w:cstheme="minorHAnsi"/>
          <w:color w:val="000000" w:themeColor="text1"/>
        </w:rPr>
        <w:t>aným</w:t>
      </w:r>
      <w:r w:rsidR="00FC5AE4" w:rsidRPr="000D7911">
        <w:rPr>
          <w:rFonts w:asciiTheme="minorHAnsi" w:hAnsiTheme="minorHAnsi" w:cstheme="minorHAnsi"/>
          <w:color w:val="000000" w:themeColor="text1"/>
        </w:rPr>
        <w:t xml:space="preserve"> tovarom dodať kupujúcemu </w:t>
      </w:r>
      <w:r w:rsidRPr="000D7911">
        <w:rPr>
          <w:rFonts w:asciiTheme="minorHAnsi" w:hAnsiTheme="minorHAnsi" w:cstheme="minorHAnsi"/>
          <w:color w:val="000000" w:themeColor="text1"/>
        </w:rPr>
        <w:t xml:space="preserve">aj </w:t>
      </w:r>
      <w:r w:rsidR="00FC5AE4" w:rsidRPr="000D7911">
        <w:rPr>
          <w:rFonts w:asciiTheme="minorHAnsi" w:hAnsiTheme="minorHAnsi" w:cstheme="minorHAnsi"/>
          <w:color w:val="000000" w:themeColor="text1"/>
        </w:rPr>
        <w:t>nasledovné doklady:</w:t>
      </w:r>
    </w:p>
    <w:p w14:paraId="5F16B4BA" w14:textId="77777777" w:rsidR="00D24529" w:rsidRPr="00D24529" w:rsidRDefault="00D24529" w:rsidP="007D24D2">
      <w:pPr>
        <w:pStyle w:val="Odsekzoznamu"/>
        <w:numPr>
          <w:ilvl w:val="0"/>
          <w:numId w:val="26"/>
        </w:numPr>
        <w:spacing w:after="60"/>
        <w:jc w:val="both"/>
        <w:rPr>
          <w:rFonts w:asciiTheme="minorHAnsi" w:hAnsiTheme="minorHAnsi" w:cstheme="minorHAnsi"/>
          <w:noProof w:val="0"/>
          <w:vanish/>
          <w:color w:val="000000" w:themeColor="text1"/>
        </w:rPr>
      </w:pPr>
    </w:p>
    <w:p w14:paraId="159A9307" w14:textId="3C790C22" w:rsidR="0029708E" w:rsidRDefault="00FC7B6C" w:rsidP="007D24D2">
      <w:pPr>
        <w:numPr>
          <w:ilvl w:val="1"/>
          <w:numId w:val="26"/>
        </w:numPr>
        <w:spacing w:after="60" w:line="240" w:lineRule="auto"/>
        <w:jc w:val="both"/>
        <w:rPr>
          <w:rFonts w:asciiTheme="minorHAnsi" w:hAnsiTheme="minorHAnsi" w:cstheme="minorHAnsi"/>
          <w:color w:val="000000" w:themeColor="text1"/>
        </w:rPr>
      </w:pPr>
      <w:r w:rsidRPr="00D24529">
        <w:rPr>
          <w:rFonts w:asciiTheme="minorHAnsi" w:hAnsiTheme="minorHAnsi" w:cstheme="minorHAnsi"/>
        </w:rPr>
        <w:t>osvedčenie o evidencii časť II (</w:t>
      </w:r>
      <w:r w:rsidR="0029708E" w:rsidRPr="00D24529">
        <w:rPr>
          <w:rFonts w:asciiTheme="minorHAnsi" w:hAnsiTheme="minorHAnsi" w:cstheme="minorHAnsi"/>
        </w:rPr>
        <w:t>technický preukaz</w:t>
      </w:r>
      <w:r w:rsidR="00FB0B3F" w:rsidRPr="00D24529">
        <w:rPr>
          <w:rFonts w:asciiTheme="minorHAnsi" w:hAnsiTheme="minorHAnsi" w:cstheme="minorHAnsi"/>
        </w:rPr>
        <w:t>)</w:t>
      </w:r>
      <w:r w:rsidR="0029708E" w:rsidRPr="00D24529">
        <w:rPr>
          <w:rFonts w:asciiTheme="minorHAnsi" w:hAnsiTheme="minorHAnsi" w:cstheme="minorHAnsi"/>
        </w:rPr>
        <w:t>,</w:t>
      </w:r>
    </w:p>
    <w:p w14:paraId="5F7364E2" w14:textId="0165E80B" w:rsidR="00FB0B3F" w:rsidRPr="00D24529" w:rsidRDefault="00FB0B3F" w:rsidP="007D24D2">
      <w:pPr>
        <w:numPr>
          <w:ilvl w:val="1"/>
          <w:numId w:val="26"/>
        </w:numPr>
        <w:spacing w:after="60" w:line="240" w:lineRule="auto"/>
        <w:jc w:val="both"/>
        <w:rPr>
          <w:rFonts w:asciiTheme="minorHAnsi" w:hAnsiTheme="minorHAnsi" w:cstheme="minorHAnsi"/>
        </w:rPr>
      </w:pPr>
      <w:r w:rsidRPr="00D24529">
        <w:rPr>
          <w:rFonts w:asciiTheme="minorHAnsi" w:hAnsiTheme="minorHAnsi" w:cstheme="minorHAnsi"/>
        </w:rPr>
        <w:t>servisnú knižku, príp. informáciu o zriadení elektronickej verzie</w:t>
      </w:r>
      <w:r w:rsidR="004C4575">
        <w:rPr>
          <w:rFonts w:asciiTheme="minorHAnsi" w:hAnsiTheme="minorHAnsi" w:cstheme="minorHAnsi"/>
        </w:rPr>
        <w:t>,</w:t>
      </w:r>
      <w:r w:rsidRPr="00D24529">
        <w:rPr>
          <w:rFonts w:asciiTheme="minorHAnsi" w:hAnsiTheme="minorHAnsi" w:cstheme="minorHAnsi"/>
        </w:rPr>
        <w:t xml:space="preserve"> </w:t>
      </w:r>
    </w:p>
    <w:p w14:paraId="44622714" w14:textId="29F928BC" w:rsidR="00FB0B3F" w:rsidRPr="00D24529" w:rsidRDefault="00FB0B3F" w:rsidP="007D24D2">
      <w:pPr>
        <w:numPr>
          <w:ilvl w:val="1"/>
          <w:numId w:val="26"/>
        </w:numPr>
        <w:spacing w:after="60" w:line="240" w:lineRule="auto"/>
        <w:jc w:val="both"/>
        <w:rPr>
          <w:rFonts w:asciiTheme="minorHAnsi" w:hAnsiTheme="minorHAnsi" w:cstheme="minorHAnsi"/>
        </w:rPr>
      </w:pPr>
      <w:r w:rsidRPr="00D24529">
        <w:rPr>
          <w:rFonts w:asciiTheme="minorHAnsi" w:hAnsiTheme="minorHAnsi" w:cstheme="minorHAnsi"/>
        </w:rPr>
        <w:t>osvedčenie o zhode COC (</w:t>
      </w:r>
      <w:proofErr w:type="spellStart"/>
      <w:r w:rsidRPr="00D24529">
        <w:rPr>
          <w:rFonts w:asciiTheme="minorHAnsi" w:hAnsiTheme="minorHAnsi" w:cstheme="minorHAnsi"/>
        </w:rPr>
        <w:t>Certificate</w:t>
      </w:r>
      <w:proofErr w:type="spellEnd"/>
      <w:r w:rsidRPr="00D24529">
        <w:rPr>
          <w:rFonts w:asciiTheme="minorHAnsi" w:hAnsiTheme="minorHAnsi" w:cstheme="minorHAnsi"/>
        </w:rPr>
        <w:t xml:space="preserve"> of </w:t>
      </w:r>
      <w:proofErr w:type="spellStart"/>
      <w:r w:rsidRPr="00D24529">
        <w:rPr>
          <w:rFonts w:asciiTheme="minorHAnsi" w:hAnsiTheme="minorHAnsi" w:cstheme="minorHAnsi"/>
        </w:rPr>
        <w:t>Conformity</w:t>
      </w:r>
      <w:proofErr w:type="spellEnd"/>
      <w:r w:rsidRPr="00D24529">
        <w:rPr>
          <w:rFonts w:asciiTheme="minorHAnsi" w:hAnsiTheme="minorHAnsi" w:cstheme="minorHAnsi"/>
        </w:rPr>
        <w:t>),</w:t>
      </w:r>
    </w:p>
    <w:p w14:paraId="66072571" w14:textId="2F75AD1D" w:rsidR="0029708E" w:rsidRPr="00D24529" w:rsidRDefault="0029708E" w:rsidP="007D24D2">
      <w:pPr>
        <w:numPr>
          <w:ilvl w:val="1"/>
          <w:numId w:val="26"/>
        </w:numPr>
        <w:spacing w:after="60" w:line="240" w:lineRule="auto"/>
        <w:jc w:val="both"/>
        <w:rPr>
          <w:rFonts w:asciiTheme="minorHAnsi" w:hAnsiTheme="minorHAnsi" w:cstheme="minorHAnsi"/>
        </w:rPr>
      </w:pPr>
      <w:r w:rsidRPr="00D24529">
        <w:rPr>
          <w:rFonts w:asciiTheme="minorHAnsi" w:hAnsiTheme="minorHAnsi" w:cstheme="minorHAnsi"/>
        </w:rPr>
        <w:t>návod na použitie a</w:t>
      </w:r>
      <w:r w:rsidR="004C4575">
        <w:rPr>
          <w:rFonts w:asciiTheme="minorHAnsi" w:hAnsiTheme="minorHAnsi" w:cstheme="minorHAnsi"/>
        </w:rPr>
        <w:t> </w:t>
      </w:r>
      <w:r w:rsidRPr="00D24529">
        <w:rPr>
          <w:rFonts w:asciiTheme="minorHAnsi" w:hAnsiTheme="minorHAnsi" w:cstheme="minorHAnsi"/>
        </w:rPr>
        <w:t>údržbu</w:t>
      </w:r>
      <w:r w:rsidR="004C4575">
        <w:rPr>
          <w:rFonts w:asciiTheme="minorHAnsi" w:hAnsiTheme="minorHAnsi" w:cstheme="minorHAnsi"/>
        </w:rPr>
        <w:t>.</w:t>
      </w:r>
    </w:p>
    <w:p w14:paraId="6BBECCBA" w14:textId="0A1DDB76" w:rsidR="00D24529" w:rsidRDefault="000E1094" w:rsidP="002B6EC0">
      <w:pPr>
        <w:pStyle w:val="bodzmluvy"/>
        <w:tabs>
          <w:tab w:val="clear" w:pos="567"/>
        </w:tabs>
        <w:spacing w:after="240"/>
        <w:ind w:left="426" w:hanging="426"/>
        <w:rPr>
          <w:rFonts w:asciiTheme="minorHAnsi" w:hAnsiTheme="minorHAnsi" w:cstheme="minorHAnsi"/>
          <w:color w:val="000000"/>
          <w:sz w:val="22"/>
          <w:szCs w:val="22"/>
        </w:rPr>
      </w:pPr>
      <w:r w:rsidRPr="000D7911">
        <w:rPr>
          <w:rFonts w:asciiTheme="minorHAnsi" w:hAnsiTheme="minorHAnsi" w:cstheme="minorHAnsi"/>
          <w:color w:val="000000"/>
          <w:sz w:val="22"/>
          <w:szCs w:val="22"/>
        </w:rPr>
        <w:t>1</w:t>
      </w:r>
      <w:r w:rsidR="0066173F">
        <w:rPr>
          <w:rFonts w:asciiTheme="minorHAnsi" w:hAnsiTheme="minorHAnsi" w:cstheme="minorHAnsi"/>
          <w:color w:val="000000"/>
          <w:sz w:val="22"/>
          <w:szCs w:val="22"/>
        </w:rPr>
        <w:t>4</w:t>
      </w:r>
      <w:r w:rsidR="009271A6" w:rsidRPr="000D7911">
        <w:rPr>
          <w:rFonts w:asciiTheme="minorHAnsi" w:hAnsiTheme="minorHAnsi" w:cstheme="minorHAnsi"/>
          <w:color w:val="000000"/>
          <w:sz w:val="22"/>
          <w:szCs w:val="22"/>
        </w:rPr>
        <w:t>.</w:t>
      </w:r>
      <w:r w:rsidR="00417043">
        <w:rPr>
          <w:rFonts w:asciiTheme="minorHAnsi" w:hAnsiTheme="minorHAnsi" w:cstheme="minorHAnsi"/>
          <w:color w:val="000000"/>
          <w:sz w:val="22"/>
          <w:szCs w:val="22"/>
        </w:rPr>
        <w:t xml:space="preserve"> </w:t>
      </w:r>
      <w:r w:rsidR="007A4DE3">
        <w:rPr>
          <w:rFonts w:asciiTheme="minorHAnsi" w:hAnsiTheme="minorHAnsi" w:cstheme="minorHAnsi"/>
          <w:color w:val="000000"/>
          <w:sz w:val="22"/>
          <w:szCs w:val="22"/>
        </w:rPr>
        <w:tab/>
      </w:r>
      <w:r w:rsidR="00FC5AE4" w:rsidRPr="000D7911">
        <w:rPr>
          <w:rFonts w:asciiTheme="minorHAnsi" w:hAnsiTheme="minorHAnsi" w:cstheme="minorHAnsi"/>
          <w:color w:val="000000"/>
          <w:sz w:val="22"/>
          <w:szCs w:val="22"/>
        </w:rPr>
        <w:t>Písomná dokumentácia bude vyhotovená v jazyku slovenskom. Na</w:t>
      </w:r>
      <w:r w:rsidR="00417043">
        <w:rPr>
          <w:rFonts w:asciiTheme="minorHAnsi" w:hAnsiTheme="minorHAnsi" w:cstheme="minorHAnsi"/>
          <w:color w:val="000000"/>
          <w:sz w:val="22"/>
          <w:szCs w:val="22"/>
        </w:rPr>
        <w:t xml:space="preserve"> </w:t>
      </w:r>
      <w:r w:rsidR="00FC5AE4" w:rsidRPr="000D7911">
        <w:rPr>
          <w:rFonts w:asciiTheme="minorHAnsi" w:hAnsiTheme="minorHAnsi" w:cstheme="minorHAnsi"/>
          <w:color w:val="000000"/>
          <w:sz w:val="22"/>
          <w:szCs w:val="22"/>
        </w:rPr>
        <w:t>tento účel sa za dostatočný považuje aj dokument vyhotovený v jazyku českom.</w:t>
      </w:r>
    </w:p>
    <w:p w14:paraId="5402224B" w14:textId="3534AFED" w:rsidR="00D73208" w:rsidRDefault="00D73208" w:rsidP="002B6EC0">
      <w:pPr>
        <w:pStyle w:val="bodzmluvy"/>
        <w:tabs>
          <w:tab w:val="clear" w:pos="567"/>
        </w:tabs>
        <w:spacing w:after="240"/>
        <w:ind w:left="426" w:hanging="426"/>
        <w:rPr>
          <w:rFonts w:asciiTheme="minorHAnsi" w:hAnsiTheme="minorHAnsi" w:cstheme="minorHAnsi"/>
          <w:color w:val="000000" w:themeColor="text1"/>
          <w:sz w:val="22"/>
          <w:szCs w:val="22"/>
          <w:lang w:eastAsia="en-US"/>
        </w:rPr>
      </w:pPr>
      <w:r>
        <w:rPr>
          <w:rFonts w:asciiTheme="minorHAnsi" w:hAnsiTheme="minorHAnsi" w:cstheme="minorHAnsi"/>
          <w:color w:val="000000"/>
          <w:sz w:val="22"/>
          <w:szCs w:val="22"/>
        </w:rPr>
        <w:t>1</w:t>
      </w:r>
      <w:r w:rsidR="0066173F">
        <w:rPr>
          <w:rFonts w:asciiTheme="minorHAnsi" w:hAnsiTheme="minorHAnsi" w:cstheme="minorHAnsi"/>
          <w:color w:val="000000"/>
          <w:sz w:val="22"/>
          <w:szCs w:val="22"/>
        </w:rPr>
        <w:t>5</w:t>
      </w:r>
      <w:r>
        <w:rPr>
          <w:rFonts w:asciiTheme="minorHAnsi" w:hAnsiTheme="minorHAnsi" w:cstheme="minorHAnsi"/>
          <w:color w:val="000000"/>
          <w:sz w:val="22"/>
          <w:szCs w:val="22"/>
        </w:rPr>
        <w:t xml:space="preserve">. </w:t>
      </w:r>
      <w:r w:rsidR="007A4DE3" w:rsidRPr="00653620">
        <w:rPr>
          <w:rFonts w:asciiTheme="minorHAnsi" w:hAnsiTheme="minorHAnsi" w:cstheme="minorHAnsi"/>
          <w:color w:val="000000" w:themeColor="text1"/>
          <w:sz w:val="22"/>
          <w:szCs w:val="22"/>
          <w:lang w:eastAsia="en-US"/>
        </w:rPr>
        <w:tab/>
      </w:r>
      <w:r w:rsidRPr="00653620">
        <w:rPr>
          <w:rFonts w:asciiTheme="minorHAnsi" w:hAnsiTheme="minorHAnsi" w:cstheme="minorHAnsi"/>
          <w:color w:val="000000" w:themeColor="text1"/>
          <w:sz w:val="22"/>
          <w:szCs w:val="22"/>
          <w:lang w:eastAsia="en-US"/>
        </w:rPr>
        <w:t>Po vykonaní plánovanej servisnej činnosti na základe príslušnej objednávky predávajúci vypracuje písomný protokol o vykonaní plánovanej servisnej činnosti za každý kalendárny rok samostatne,  ktor</w:t>
      </w:r>
      <w:r w:rsidR="00B049F7" w:rsidRPr="00653620">
        <w:rPr>
          <w:rFonts w:asciiTheme="minorHAnsi" w:hAnsiTheme="minorHAnsi" w:cstheme="minorHAnsi"/>
          <w:color w:val="000000" w:themeColor="text1"/>
          <w:sz w:val="22"/>
          <w:szCs w:val="22"/>
          <w:lang w:eastAsia="en-US"/>
        </w:rPr>
        <w:t>ý</w:t>
      </w:r>
      <w:r w:rsidRPr="00653620">
        <w:rPr>
          <w:rFonts w:asciiTheme="minorHAnsi" w:hAnsiTheme="minorHAnsi" w:cstheme="minorHAnsi"/>
          <w:color w:val="000000" w:themeColor="text1"/>
          <w:sz w:val="22"/>
          <w:szCs w:val="22"/>
          <w:lang w:eastAsia="en-US"/>
        </w:rPr>
        <w:t>m za kupujúceho poverená osoba v zmysle bodu 1</w:t>
      </w:r>
      <w:r w:rsidR="004C4575">
        <w:rPr>
          <w:rFonts w:asciiTheme="minorHAnsi" w:hAnsiTheme="minorHAnsi" w:cstheme="minorHAnsi"/>
          <w:color w:val="000000" w:themeColor="text1"/>
          <w:sz w:val="22"/>
          <w:szCs w:val="22"/>
          <w:lang w:eastAsia="en-US"/>
        </w:rPr>
        <w:t>1</w:t>
      </w:r>
      <w:r w:rsidRPr="00653620">
        <w:rPr>
          <w:rFonts w:asciiTheme="minorHAnsi" w:hAnsiTheme="minorHAnsi" w:cstheme="minorHAnsi"/>
          <w:color w:val="000000" w:themeColor="text1"/>
          <w:sz w:val="22"/>
          <w:szCs w:val="22"/>
          <w:lang w:eastAsia="en-US"/>
        </w:rPr>
        <w:t xml:space="preserve">. </w:t>
      </w:r>
      <w:proofErr w:type="spellStart"/>
      <w:r w:rsidR="00B049F7" w:rsidRPr="00653620">
        <w:rPr>
          <w:rFonts w:asciiTheme="minorHAnsi" w:hAnsiTheme="minorHAnsi" w:cstheme="minorHAnsi"/>
          <w:color w:val="000000" w:themeColor="text1"/>
          <w:sz w:val="22"/>
          <w:szCs w:val="22"/>
          <w:lang w:eastAsia="en-US"/>
        </w:rPr>
        <w:t>podbodu</w:t>
      </w:r>
      <w:proofErr w:type="spellEnd"/>
      <w:r w:rsidR="00B049F7" w:rsidRPr="00653620">
        <w:rPr>
          <w:rFonts w:asciiTheme="minorHAnsi" w:hAnsiTheme="minorHAnsi" w:cstheme="minorHAnsi"/>
          <w:color w:val="000000" w:themeColor="text1"/>
          <w:sz w:val="22"/>
          <w:szCs w:val="22"/>
          <w:lang w:eastAsia="en-US"/>
        </w:rPr>
        <w:t xml:space="preserve"> 1</w:t>
      </w:r>
      <w:r w:rsidR="004C4575">
        <w:rPr>
          <w:rFonts w:asciiTheme="minorHAnsi" w:hAnsiTheme="minorHAnsi" w:cstheme="minorHAnsi"/>
          <w:color w:val="000000" w:themeColor="text1"/>
          <w:sz w:val="22"/>
          <w:szCs w:val="22"/>
          <w:lang w:eastAsia="en-US"/>
        </w:rPr>
        <w:t>1</w:t>
      </w:r>
      <w:r w:rsidR="00B049F7" w:rsidRPr="00653620">
        <w:rPr>
          <w:rFonts w:asciiTheme="minorHAnsi" w:hAnsiTheme="minorHAnsi" w:cstheme="minorHAnsi"/>
          <w:color w:val="000000" w:themeColor="text1"/>
          <w:sz w:val="22"/>
          <w:szCs w:val="22"/>
          <w:lang w:eastAsia="en-US"/>
        </w:rPr>
        <w:t>.3</w:t>
      </w:r>
      <w:r w:rsidR="00FB0B3F" w:rsidRPr="00653620">
        <w:rPr>
          <w:rFonts w:asciiTheme="minorHAnsi" w:hAnsiTheme="minorHAnsi" w:cstheme="minorHAnsi"/>
          <w:color w:val="000000" w:themeColor="text1"/>
          <w:sz w:val="22"/>
          <w:szCs w:val="22"/>
          <w:lang w:eastAsia="en-US"/>
        </w:rPr>
        <w:t xml:space="preserve"> </w:t>
      </w:r>
      <w:r w:rsidRPr="00653620">
        <w:rPr>
          <w:rFonts w:asciiTheme="minorHAnsi" w:hAnsiTheme="minorHAnsi" w:cstheme="minorHAnsi"/>
          <w:color w:val="000000" w:themeColor="text1"/>
          <w:sz w:val="22"/>
          <w:szCs w:val="22"/>
          <w:lang w:eastAsia="en-US"/>
        </w:rPr>
        <w:t>tohto článku rámcovej dohody potvrdí riadne a včasné vykonanie plánovanej servisnej činnosti, a to najmä na základe súpisu vykonaných prác.</w:t>
      </w:r>
    </w:p>
    <w:p w14:paraId="021C7B10" w14:textId="77777777" w:rsidR="00964D47" w:rsidRPr="000D7911" w:rsidRDefault="00964D47" w:rsidP="002B6EC0">
      <w:pPr>
        <w:pStyle w:val="bodzmluvy"/>
        <w:tabs>
          <w:tab w:val="clear" w:pos="567"/>
        </w:tabs>
        <w:spacing w:after="240"/>
        <w:ind w:left="426" w:hanging="426"/>
        <w:rPr>
          <w:rFonts w:asciiTheme="minorHAnsi" w:hAnsiTheme="minorHAnsi" w:cstheme="minorHAnsi"/>
          <w:color w:val="000000"/>
          <w:sz w:val="22"/>
          <w:szCs w:val="22"/>
        </w:rPr>
      </w:pPr>
    </w:p>
    <w:p w14:paraId="51454C88" w14:textId="1C45192A" w:rsidR="00FC5AE4" w:rsidRPr="000D7911" w:rsidRDefault="00FC5AE4" w:rsidP="00844922">
      <w:pPr>
        <w:spacing w:after="0" w:line="240" w:lineRule="auto"/>
        <w:jc w:val="center"/>
        <w:rPr>
          <w:rFonts w:asciiTheme="minorHAnsi" w:hAnsiTheme="minorHAnsi" w:cstheme="minorHAnsi"/>
          <w:b/>
        </w:rPr>
      </w:pPr>
      <w:r w:rsidRPr="000D7911">
        <w:rPr>
          <w:rFonts w:asciiTheme="minorHAnsi" w:hAnsiTheme="minorHAnsi" w:cstheme="minorHAnsi"/>
          <w:b/>
        </w:rPr>
        <w:t>Čl</w:t>
      </w:r>
      <w:r w:rsidR="00F87E62" w:rsidRPr="000D7911">
        <w:rPr>
          <w:rFonts w:asciiTheme="minorHAnsi" w:hAnsiTheme="minorHAnsi" w:cstheme="minorHAnsi"/>
          <w:b/>
        </w:rPr>
        <w:t>ánok</w:t>
      </w:r>
      <w:r w:rsidRPr="000D7911">
        <w:rPr>
          <w:rFonts w:asciiTheme="minorHAnsi" w:hAnsiTheme="minorHAnsi" w:cstheme="minorHAnsi"/>
          <w:b/>
        </w:rPr>
        <w:t xml:space="preserve"> </w:t>
      </w:r>
      <w:r w:rsidR="00E13FB4" w:rsidRPr="000D7911">
        <w:rPr>
          <w:rFonts w:asciiTheme="minorHAnsi" w:hAnsiTheme="minorHAnsi" w:cstheme="minorHAnsi"/>
          <w:b/>
        </w:rPr>
        <w:t>3</w:t>
      </w:r>
    </w:p>
    <w:p w14:paraId="6A95CC01" w14:textId="3A85F8D2" w:rsidR="00FC5AE4" w:rsidRPr="000D7911" w:rsidRDefault="00FC5AE4" w:rsidP="00844922">
      <w:pPr>
        <w:spacing w:after="120" w:line="240" w:lineRule="auto"/>
        <w:jc w:val="center"/>
        <w:rPr>
          <w:rFonts w:asciiTheme="minorHAnsi" w:hAnsiTheme="minorHAnsi" w:cstheme="minorHAnsi"/>
          <w:b/>
        </w:rPr>
      </w:pPr>
      <w:r w:rsidRPr="000D7911">
        <w:rPr>
          <w:rFonts w:asciiTheme="minorHAnsi" w:hAnsiTheme="minorHAnsi" w:cstheme="minorHAnsi"/>
          <w:b/>
        </w:rPr>
        <w:t>Cena za predmet kúpy</w:t>
      </w:r>
      <w:r w:rsidR="00B1559E" w:rsidRPr="000D7911">
        <w:rPr>
          <w:rFonts w:asciiTheme="minorHAnsi" w:hAnsiTheme="minorHAnsi" w:cstheme="minorHAnsi"/>
          <w:b/>
        </w:rPr>
        <w:t xml:space="preserve"> vrátane záručného servisu, cena za</w:t>
      </w:r>
      <w:r w:rsidR="00D53CD1" w:rsidRPr="000D7911">
        <w:rPr>
          <w:rFonts w:asciiTheme="minorHAnsi" w:hAnsiTheme="minorHAnsi" w:cstheme="minorHAnsi"/>
          <w:b/>
        </w:rPr>
        <w:t xml:space="preserve"> plánovanú servisnú činnosť</w:t>
      </w:r>
      <w:r w:rsidR="004F1639" w:rsidRPr="000D7911">
        <w:rPr>
          <w:rFonts w:asciiTheme="minorHAnsi" w:hAnsiTheme="minorHAnsi" w:cstheme="minorHAnsi"/>
          <w:b/>
        </w:rPr>
        <w:t xml:space="preserve"> </w:t>
      </w:r>
      <w:r w:rsidRPr="000D7911">
        <w:rPr>
          <w:rFonts w:asciiTheme="minorHAnsi" w:hAnsiTheme="minorHAnsi" w:cstheme="minorHAnsi"/>
          <w:b/>
        </w:rPr>
        <w:t>a platobné podmienky</w:t>
      </w:r>
    </w:p>
    <w:p w14:paraId="0FC030F6" w14:textId="06E37D97" w:rsidR="00FC5AE4" w:rsidRPr="000D7911" w:rsidRDefault="00FC5AE4" w:rsidP="007D24D2">
      <w:pPr>
        <w:pStyle w:val="Odsekzoznamu"/>
        <w:numPr>
          <w:ilvl w:val="0"/>
          <w:numId w:val="27"/>
        </w:numPr>
        <w:spacing w:after="60"/>
        <w:ind w:left="357" w:hanging="357"/>
        <w:jc w:val="both"/>
        <w:rPr>
          <w:rFonts w:asciiTheme="minorHAnsi" w:hAnsiTheme="minorHAnsi" w:cstheme="minorHAnsi"/>
          <w:noProof w:val="0"/>
        </w:rPr>
      </w:pPr>
      <w:r w:rsidRPr="000D7911">
        <w:rPr>
          <w:rFonts w:asciiTheme="minorHAnsi" w:hAnsiTheme="minorHAnsi" w:cstheme="minorHAnsi"/>
          <w:spacing w:val="-4"/>
        </w:rPr>
        <w:t>Cena za predmet kúpy</w:t>
      </w:r>
      <w:r w:rsidR="00E64AF9">
        <w:rPr>
          <w:rFonts w:asciiTheme="minorHAnsi" w:hAnsiTheme="minorHAnsi" w:cstheme="minorHAnsi"/>
          <w:spacing w:val="-4"/>
        </w:rPr>
        <w:t>, vrátane záručného servisu a cena plánovanej servisnej činnosti</w:t>
      </w:r>
      <w:r w:rsidR="00B31E35" w:rsidRPr="000D7911">
        <w:rPr>
          <w:rFonts w:asciiTheme="minorHAnsi" w:hAnsiTheme="minorHAnsi" w:cstheme="minorHAnsi"/>
          <w:spacing w:val="-4"/>
        </w:rPr>
        <w:t xml:space="preserve"> </w:t>
      </w:r>
      <w:r w:rsidRPr="000D7911">
        <w:rPr>
          <w:rFonts w:asciiTheme="minorHAnsi" w:hAnsiTheme="minorHAnsi" w:cstheme="minorHAnsi"/>
          <w:spacing w:val="-4"/>
        </w:rPr>
        <w:t xml:space="preserve">podľa </w:t>
      </w:r>
      <w:r w:rsidR="00F87E62" w:rsidRPr="000D7911">
        <w:rPr>
          <w:rFonts w:asciiTheme="minorHAnsi" w:hAnsiTheme="minorHAnsi" w:cstheme="minorHAnsi"/>
          <w:spacing w:val="-4"/>
        </w:rPr>
        <w:t>rámcovej</w:t>
      </w:r>
      <w:r w:rsidRPr="000D7911">
        <w:rPr>
          <w:rFonts w:asciiTheme="minorHAnsi" w:hAnsiTheme="minorHAnsi" w:cstheme="minorHAnsi"/>
          <w:spacing w:val="-4"/>
        </w:rPr>
        <w:t xml:space="preserve"> dohody </w:t>
      </w:r>
      <w:r w:rsidR="00FC48F1">
        <w:rPr>
          <w:rFonts w:asciiTheme="minorHAnsi" w:hAnsiTheme="minorHAnsi" w:cstheme="minorHAnsi"/>
          <w:spacing w:val="-4"/>
        </w:rPr>
        <w:t xml:space="preserve">(ďalej spolu aj ako „celková cena“) </w:t>
      </w:r>
      <w:r w:rsidRPr="000D7911">
        <w:rPr>
          <w:rFonts w:asciiTheme="minorHAnsi" w:hAnsiTheme="minorHAnsi" w:cstheme="minorHAnsi"/>
          <w:spacing w:val="-4"/>
        </w:rPr>
        <w:t>je stanovená v súlade so zákonom č. 18/1996 Z. z. o cenách v znení</w:t>
      </w:r>
      <w:r w:rsidRPr="000D7911">
        <w:rPr>
          <w:rFonts w:asciiTheme="minorHAnsi" w:hAnsiTheme="minorHAnsi" w:cstheme="minorHAnsi"/>
        </w:rPr>
        <w:t xml:space="preserve"> neskorších predpisov a vyhlášky M</w:t>
      </w:r>
      <w:r w:rsidR="00F87E62" w:rsidRPr="000D7911">
        <w:rPr>
          <w:rFonts w:asciiTheme="minorHAnsi" w:hAnsiTheme="minorHAnsi" w:cstheme="minorHAnsi"/>
        </w:rPr>
        <w:t>inisterstva financií</w:t>
      </w:r>
      <w:r w:rsidRPr="000D7911">
        <w:rPr>
          <w:rFonts w:asciiTheme="minorHAnsi" w:hAnsiTheme="minorHAnsi" w:cstheme="minorHAnsi"/>
        </w:rPr>
        <w:t xml:space="preserve"> S</w:t>
      </w:r>
      <w:r w:rsidR="00F87E62" w:rsidRPr="000D7911">
        <w:rPr>
          <w:rFonts w:asciiTheme="minorHAnsi" w:hAnsiTheme="minorHAnsi" w:cstheme="minorHAnsi"/>
        </w:rPr>
        <w:t>lovenskej republiky</w:t>
      </w:r>
      <w:r w:rsidR="00894C47" w:rsidRPr="000D7911">
        <w:rPr>
          <w:rFonts w:asciiTheme="minorHAnsi" w:hAnsiTheme="minorHAnsi" w:cstheme="minorHAnsi"/>
        </w:rPr>
        <w:t xml:space="preserve"> </w:t>
      </w:r>
      <w:r w:rsidRPr="000D7911">
        <w:rPr>
          <w:rFonts w:asciiTheme="minorHAnsi" w:hAnsiTheme="minorHAnsi" w:cstheme="minorHAnsi"/>
        </w:rPr>
        <w:t xml:space="preserve">č. 87/1996 Z. z., ktorou sa vykonáva zákon </w:t>
      </w:r>
      <w:r w:rsidR="002C5835" w:rsidRPr="000D7911">
        <w:rPr>
          <w:rFonts w:asciiTheme="minorHAnsi" w:hAnsiTheme="minorHAnsi" w:cstheme="minorHAnsi"/>
        </w:rPr>
        <w:t xml:space="preserve">Národnej rady Slovenskej republiky č. 18/1996 Z.z. </w:t>
      </w:r>
      <w:r w:rsidRPr="000D7911">
        <w:rPr>
          <w:rFonts w:asciiTheme="minorHAnsi" w:hAnsiTheme="minorHAnsi" w:cstheme="minorHAnsi"/>
        </w:rPr>
        <w:t xml:space="preserve">o cenách v znení neskorších predpisov. </w:t>
      </w:r>
      <w:r w:rsidRPr="000D7911">
        <w:rPr>
          <w:rFonts w:asciiTheme="minorHAnsi" w:hAnsiTheme="minorHAnsi" w:cstheme="minorHAnsi"/>
          <w:noProof w:val="0"/>
        </w:rPr>
        <w:t xml:space="preserve">Strany rámcovej dohody sa dohodli, že celková cena za predmet </w:t>
      </w:r>
      <w:r w:rsidR="007A4DE3">
        <w:rPr>
          <w:rFonts w:asciiTheme="minorHAnsi" w:hAnsiTheme="minorHAnsi" w:cstheme="minorHAnsi"/>
          <w:noProof w:val="0"/>
        </w:rPr>
        <w:t>rámcovej dohody</w:t>
      </w:r>
      <w:r w:rsidR="003517E2" w:rsidRPr="000D7911">
        <w:rPr>
          <w:rFonts w:asciiTheme="minorHAnsi" w:hAnsiTheme="minorHAnsi" w:cstheme="minorHAnsi"/>
          <w:noProof w:val="0"/>
        </w:rPr>
        <w:t xml:space="preserve"> </w:t>
      </w:r>
      <w:r w:rsidRPr="000D7911">
        <w:rPr>
          <w:rFonts w:asciiTheme="minorHAnsi" w:hAnsiTheme="minorHAnsi" w:cstheme="minorHAnsi"/>
          <w:noProof w:val="0"/>
        </w:rPr>
        <w:t>nesmie presiahnuť výšku ................. ,- EUR bez DPH (slovom:</w:t>
      </w:r>
      <w:r w:rsidR="008C2699" w:rsidRPr="000D7911">
        <w:rPr>
          <w:rFonts w:asciiTheme="minorHAnsi" w:hAnsiTheme="minorHAnsi" w:cstheme="minorHAnsi"/>
          <w:noProof w:val="0"/>
        </w:rPr>
        <w:t>...............................</w:t>
      </w:r>
      <w:r w:rsidRPr="000D7911">
        <w:rPr>
          <w:rFonts w:asciiTheme="minorHAnsi" w:hAnsiTheme="minorHAnsi" w:cstheme="minorHAnsi"/>
          <w:noProof w:val="0"/>
        </w:rPr>
        <w:t>).</w:t>
      </w:r>
    </w:p>
    <w:p w14:paraId="5B2304BD" w14:textId="362344A7" w:rsidR="00FC5AE4" w:rsidRPr="000D7911" w:rsidRDefault="00F84ED0" w:rsidP="006B4D6E">
      <w:pPr>
        <w:pStyle w:val="Odsekzoznamu"/>
        <w:numPr>
          <w:ilvl w:val="0"/>
          <w:numId w:val="27"/>
        </w:numPr>
        <w:tabs>
          <w:tab w:val="left" w:pos="993"/>
        </w:tabs>
        <w:spacing w:after="60"/>
        <w:ind w:left="357" w:hanging="357"/>
        <w:jc w:val="both"/>
        <w:rPr>
          <w:rFonts w:asciiTheme="minorHAnsi" w:hAnsiTheme="minorHAnsi" w:cstheme="minorHAnsi"/>
          <w:noProof w:val="0"/>
        </w:rPr>
      </w:pPr>
      <w:r w:rsidRPr="00F84ED0">
        <w:rPr>
          <w:rFonts w:asciiTheme="minorHAnsi" w:hAnsiTheme="minorHAnsi" w:cstheme="minorHAnsi"/>
        </w:rPr>
        <w:lastRenderedPageBreak/>
        <w:t>Jednotkové ceny uvedené v Prílohe č. 2</w:t>
      </w:r>
      <w:r w:rsidR="00553A8B">
        <w:rPr>
          <w:rFonts w:asciiTheme="minorHAnsi" w:hAnsiTheme="minorHAnsi" w:cstheme="minorHAnsi"/>
        </w:rPr>
        <w:t>a</w:t>
      </w:r>
      <w:r w:rsidRPr="00F84ED0">
        <w:rPr>
          <w:rFonts w:asciiTheme="minorHAnsi" w:hAnsiTheme="minorHAnsi" w:cstheme="minorHAnsi"/>
        </w:rPr>
        <w:t xml:space="preserve"> sú záväzné, pevné a nemenné a 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Cena za poskytovanie záručného servisu zostáva nemenná a zhodná s cenou platnou na začiatku rámcovej dohody aj po uplynutí doby jej trvania, pokiaľ bude záručný servis poskytovaný po skončení rámcovej dohody. Celková cena je v súlade s ponukou predávajúceho prijatou v procese verejného obstarávania, ktorá ako Príloha č. 2 tvorí neoddeliteľnú súčasť rámcovej dohody.</w:t>
      </w:r>
    </w:p>
    <w:p w14:paraId="0583498E" w14:textId="69B6F06F" w:rsidR="009B5A4E" w:rsidRPr="009B5A4E" w:rsidRDefault="009B5A4E" w:rsidP="007D24D2">
      <w:pPr>
        <w:pStyle w:val="Odsekzoznamu"/>
        <w:numPr>
          <w:ilvl w:val="0"/>
          <w:numId w:val="27"/>
        </w:numPr>
        <w:spacing w:after="60"/>
        <w:ind w:left="357" w:hanging="357"/>
        <w:jc w:val="both"/>
        <w:rPr>
          <w:rFonts w:asciiTheme="minorHAnsi" w:hAnsiTheme="minorHAnsi" w:cstheme="minorHAnsi"/>
        </w:rPr>
      </w:pPr>
      <w:r w:rsidRPr="009B5A4E">
        <w:rPr>
          <w:rFonts w:asciiTheme="minorHAnsi" w:hAnsiTheme="minorHAnsi" w:cstheme="minorHAnsi"/>
        </w:rPr>
        <w:t>Ak sa po uzatvorení tejto rámcovej dohody preukáže, že na relevantnom trhu existuje cena (ďalej tiež ako „nižšia cena“) za rovnak</w:t>
      </w:r>
      <w:r w:rsidR="004C4575">
        <w:rPr>
          <w:rFonts w:asciiTheme="minorHAnsi" w:hAnsiTheme="minorHAnsi" w:cstheme="minorHAnsi"/>
        </w:rPr>
        <w:t>ý</w:t>
      </w:r>
      <w:r w:rsidRPr="009B5A4E">
        <w:rPr>
          <w:rFonts w:asciiTheme="minorHAnsi" w:hAnsiTheme="minorHAnsi" w:cstheme="minorHAnsi"/>
        </w:rPr>
        <w:t xml:space="preserve"> alebo porovnateľn</w:t>
      </w:r>
      <w:r w:rsidR="004C4575">
        <w:rPr>
          <w:rFonts w:asciiTheme="minorHAnsi" w:hAnsiTheme="minorHAnsi" w:cstheme="minorHAnsi"/>
        </w:rPr>
        <w:t>ý</w:t>
      </w:r>
      <w:r w:rsidRPr="009B5A4E">
        <w:rPr>
          <w:rFonts w:asciiTheme="minorHAnsi" w:hAnsiTheme="minorHAnsi" w:cstheme="minorHAnsi"/>
        </w:rPr>
        <w:t xml:space="preserve"> </w:t>
      </w:r>
      <w:r w:rsidR="004C4575" w:rsidRPr="009B5A4E">
        <w:rPr>
          <w:rFonts w:asciiTheme="minorHAnsi" w:hAnsiTheme="minorHAnsi" w:cstheme="minorHAnsi"/>
        </w:rPr>
        <w:t>p</w:t>
      </w:r>
      <w:r w:rsidR="004C4575">
        <w:rPr>
          <w:rFonts w:asciiTheme="minorHAnsi" w:hAnsiTheme="minorHAnsi" w:cstheme="minorHAnsi"/>
        </w:rPr>
        <w:t>redmet rámcovej dohody</w:t>
      </w:r>
      <w:r w:rsidRPr="009B5A4E">
        <w:rPr>
          <w:rFonts w:asciiTheme="minorHAnsi" w:hAnsiTheme="minorHAnsi" w:cstheme="minorHAnsi"/>
        </w:rPr>
        <w:t xml:space="preserve"> a predávajúci už preukázateľne za takúto nižšiu cenu </w:t>
      </w:r>
      <w:r w:rsidR="004C4575" w:rsidRPr="009B5A4E">
        <w:rPr>
          <w:rFonts w:asciiTheme="minorHAnsi" w:hAnsiTheme="minorHAnsi" w:cstheme="minorHAnsi"/>
        </w:rPr>
        <w:t>p</w:t>
      </w:r>
      <w:r w:rsidR="004C4575">
        <w:rPr>
          <w:rFonts w:asciiTheme="minorHAnsi" w:hAnsiTheme="minorHAnsi" w:cstheme="minorHAnsi"/>
        </w:rPr>
        <w:t>redmet rámcovej dohody</w:t>
      </w:r>
      <w:r w:rsidR="004C4575" w:rsidRPr="009B5A4E">
        <w:rPr>
          <w:rFonts w:asciiTheme="minorHAnsi" w:hAnsiTheme="minorHAnsi" w:cstheme="minorHAnsi"/>
        </w:rPr>
        <w:t xml:space="preserve"> </w:t>
      </w:r>
      <w:r w:rsidRPr="009B5A4E">
        <w:rPr>
          <w:rFonts w:asciiTheme="minorHAnsi" w:hAnsiTheme="minorHAnsi" w:cstheme="minorHAnsi"/>
        </w:rPr>
        <w:t>poskytol alebo ešte stále poskytuje, pričom rozdiel medzi nižšou cenou a cenou podľa tejto rámcovej dohody je viac ako 5% v neprospech ceny podľa tejto rámcovej dohody, zaväzuje sa predávajúci poskytnúť kupujúcemu na takéto objednané plnenie po preukázaní tejto skutočnosti dodatočnú zľavu vo výške rozdielu medzi ním poskytovanou cenou podľa tejto rámcovej dohody a nižšou cenou.</w:t>
      </w:r>
    </w:p>
    <w:p w14:paraId="6979A96A" w14:textId="7A675ADA" w:rsidR="00FC5AE4" w:rsidRPr="000D7911" w:rsidRDefault="00FC5AE4" w:rsidP="007D24D2">
      <w:pPr>
        <w:pStyle w:val="Odsekzoznamu"/>
        <w:numPr>
          <w:ilvl w:val="0"/>
          <w:numId w:val="27"/>
        </w:numPr>
        <w:spacing w:after="60"/>
        <w:ind w:left="357" w:hanging="357"/>
        <w:jc w:val="both"/>
        <w:rPr>
          <w:rFonts w:asciiTheme="minorHAnsi" w:hAnsiTheme="minorHAnsi" w:cstheme="minorHAnsi"/>
        </w:rPr>
      </w:pPr>
      <w:r w:rsidRPr="000D7911">
        <w:rPr>
          <w:rFonts w:asciiTheme="minorHAnsi" w:hAnsiTheme="minorHAnsi" w:cstheme="minorHAnsi"/>
        </w:rPr>
        <w:t xml:space="preserve">Celková cena </w:t>
      </w:r>
      <w:r w:rsidR="007A4DE3">
        <w:rPr>
          <w:rFonts w:asciiTheme="minorHAnsi" w:hAnsiTheme="minorHAnsi" w:cstheme="minorHAnsi"/>
        </w:rPr>
        <w:t xml:space="preserve">za predmet rámcovej dohody </w:t>
      </w:r>
      <w:r w:rsidRPr="000D7911">
        <w:rPr>
          <w:rFonts w:asciiTheme="minorHAnsi" w:hAnsiTheme="minorHAnsi" w:cstheme="minorHAnsi"/>
        </w:rPr>
        <w:t xml:space="preserve">v zmysle </w:t>
      </w:r>
      <w:r w:rsidR="004F1639" w:rsidRPr="000D7911">
        <w:rPr>
          <w:rFonts w:asciiTheme="minorHAnsi" w:hAnsiTheme="minorHAnsi" w:cstheme="minorHAnsi"/>
        </w:rPr>
        <w:t>rámcovej</w:t>
      </w:r>
      <w:r w:rsidRPr="000D7911">
        <w:rPr>
          <w:rFonts w:asciiTheme="minorHAnsi" w:hAnsiTheme="minorHAnsi" w:cstheme="minorHAnsi"/>
        </w:rPr>
        <w:t xml:space="preserve"> dohody bude tvorená ako súčet súčinov prijatej jednotkovej ceny a množstva skutočne dodaného a prevzatého predmetu kúpy na základe samostatných objednávok kupujúceho</w:t>
      </w:r>
      <w:r w:rsidR="005371FE">
        <w:rPr>
          <w:rFonts w:asciiTheme="minorHAnsi" w:hAnsiTheme="minorHAnsi" w:cstheme="minorHAnsi"/>
        </w:rPr>
        <w:t>, vrátane poskytnutého záručného servisu</w:t>
      </w:r>
      <w:r w:rsidR="001C2B1A">
        <w:rPr>
          <w:rFonts w:asciiTheme="minorHAnsi" w:hAnsiTheme="minorHAnsi" w:cstheme="minorHAnsi"/>
        </w:rPr>
        <w:t xml:space="preserve"> a  </w:t>
      </w:r>
      <w:r w:rsidR="005371FE">
        <w:rPr>
          <w:rFonts w:asciiTheme="minorHAnsi" w:hAnsiTheme="minorHAnsi" w:cstheme="minorHAnsi"/>
        </w:rPr>
        <w:t>plánovanej servisnej činnosti.</w:t>
      </w:r>
    </w:p>
    <w:p w14:paraId="7B6530C7" w14:textId="75A32B97" w:rsidR="00FC5AE4" w:rsidRPr="00E47EE8" w:rsidRDefault="00FC5AE4" w:rsidP="007D24D2">
      <w:pPr>
        <w:pStyle w:val="Odsekzoznamu"/>
        <w:numPr>
          <w:ilvl w:val="0"/>
          <w:numId w:val="27"/>
        </w:numPr>
        <w:spacing w:after="60"/>
        <w:ind w:left="357" w:hanging="357"/>
        <w:jc w:val="both"/>
        <w:rPr>
          <w:rFonts w:asciiTheme="minorHAnsi" w:hAnsiTheme="minorHAnsi" w:cstheme="minorHAnsi"/>
        </w:rPr>
      </w:pPr>
      <w:r w:rsidRPr="00E47EE8">
        <w:rPr>
          <w:rFonts w:asciiTheme="minorHAnsi" w:hAnsiTheme="minorHAnsi" w:cstheme="minorHAnsi"/>
        </w:rPr>
        <w:t>Cena zahŕňa všetky náklady potrebné na dodanie predmetu kúpy v rozsahu, vyhotovení, technickej</w:t>
      </w:r>
      <w:r w:rsidRPr="000D7911">
        <w:rPr>
          <w:rFonts w:asciiTheme="minorHAnsi" w:hAnsiTheme="minorHAnsi" w:cstheme="minorHAnsi"/>
        </w:rPr>
        <w:t xml:space="preserve"> </w:t>
      </w:r>
      <w:r w:rsidRPr="00E47EE8">
        <w:rPr>
          <w:rFonts w:asciiTheme="minorHAnsi" w:hAnsiTheme="minorHAnsi" w:cstheme="minorHAnsi"/>
        </w:rPr>
        <w:t>špecifikácii a parametroch v súlade</w:t>
      </w:r>
      <w:r w:rsidRPr="000D7911">
        <w:rPr>
          <w:rFonts w:asciiTheme="minorHAnsi" w:hAnsiTheme="minorHAnsi" w:cstheme="minorHAnsi"/>
        </w:rPr>
        <w:t xml:space="preserve"> </w:t>
      </w:r>
      <w:r w:rsidR="00093A15" w:rsidRPr="000D7911">
        <w:rPr>
          <w:rFonts w:asciiTheme="minorHAnsi" w:hAnsiTheme="minorHAnsi" w:cstheme="minorHAnsi"/>
        </w:rPr>
        <w:t>so súťažnými podkladmi a ponukou predávajúceho predloženou do verejnej súťaže a podľa technickej špecifikácie uvedenej v </w:t>
      </w:r>
      <w:r w:rsidR="00093A15" w:rsidRPr="00E47EE8">
        <w:rPr>
          <w:rFonts w:asciiTheme="minorHAnsi" w:hAnsiTheme="minorHAnsi" w:cstheme="minorHAnsi"/>
        </w:rPr>
        <w:t>Prílohe č. 1</w:t>
      </w:r>
      <w:r w:rsidR="00093A15" w:rsidRPr="000D7911">
        <w:rPr>
          <w:rFonts w:asciiTheme="minorHAnsi" w:hAnsiTheme="minorHAnsi" w:cstheme="minorHAnsi"/>
        </w:rPr>
        <w:t>, ktorá tvorí neoddeliteľnú súčasť rámcovej dohody</w:t>
      </w:r>
      <w:r w:rsidR="003517E2" w:rsidRPr="000D7911">
        <w:rPr>
          <w:rFonts w:asciiTheme="minorHAnsi" w:hAnsiTheme="minorHAnsi" w:cstheme="minorHAnsi"/>
        </w:rPr>
        <w:t>,</w:t>
      </w:r>
      <w:r w:rsidRPr="000D7911">
        <w:rPr>
          <w:rFonts w:asciiTheme="minorHAnsi" w:hAnsiTheme="minorHAnsi" w:cstheme="minorHAnsi"/>
        </w:rPr>
        <w:t xml:space="preserve"> </w:t>
      </w:r>
      <w:r w:rsidRPr="00E47EE8">
        <w:rPr>
          <w:rFonts w:asciiTheme="minorHAnsi" w:hAnsiTheme="minorHAnsi" w:cstheme="minorHAnsi"/>
        </w:rPr>
        <w:t xml:space="preserve">vrátane nákladov na </w:t>
      </w:r>
      <w:r w:rsidR="00151B4D" w:rsidRPr="00E47EE8">
        <w:rPr>
          <w:rFonts w:asciiTheme="minorHAnsi" w:hAnsiTheme="minorHAnsi" w:cstheme="minorHAnsi"/>
        </w:rPr>
        <w:t>za</w:t>
      </w:r>
      <w:r w:rsidRPr="00E47EE8">
        <w:rPr>
          <w:rFonts w:asciiTheme="minorHAnsi" w:hAnsiTheme="minorHAnsi" w:cstheme="minorHAnsi"/>
        </w:rPr>
        <w:t xml:space="preserve">školenie </w:t>
      </w:r>
      <w:r w:rsidR="00151B4D" w:rsidRPr="00E47EE8">
        <w:rPr>
          <w:rFonts w:asciiTheme="minorHAnsi" w:hAnsiTheme="minorHAnsi" w:cstheme="minorHAnsi"/>
        </w:rPr>
        <w:t xml:space="preserve">zamestnancov </w:t>
      </w:r>
      <w:r w:rsidR="00093A15" w:rsidRPr="00E47EE8">
        <w:rPr>
          <w:rFonts w:asciiTheme="minorHAnsi" w:hAnsiTheme="minorHAnsi" w:cstheme="minorHAnsi"/>
        </w:rPr>
        <w:t>kupujúceho</w:t>
      </w:r>
      <w:r w:rsidR="003517E2" w:rsidRPr="00E47EE8">
        <w:rPr>
          <w:rFonts w:asciiTheme="minorHAnsi" w:hAnsiTheme="minorHAnsi" w:cstheme="minorHAnsi"/>
        </w:rPr>
        <w:t xml:space="preserve"> </w:t>
      </w:r>
      <w:r w:rsidR="00093A15" w:rsidRPr="00E47EE8">
        <w:rPr>
          <w:rFonts w:asciiTheme="minorHAnsi" w:hAnsiTheme="minorHAnsi" w:cstheme="minorHAnsi"/>
        </w:rPr>
        <w:t xml:space="preserve">v počte </w:t>
      </w:r>
      <w:r w:rsidR="001F3AFA">
        <w:rPr>
          <w:rFonts w:asciiTheme="minorHAnsi" w:hAnsiTheme="minorHAnsi" w:cstheme="minorHAnsi"/>
        </w:rPr>
        <w:br/>
      </w:r>
      <w:r w:rsidR="00A11656" w:rsidRPr="00E47EE8">
        <w:rPr>
          <w:rFonts w:asciiTheme="minorHAnsi" w:hAnsiTheme="minorHAnsi" w:cstheme="minorHAnsi"/>
        </w:rPr>
        <w:t xml:space="preserve">min. </w:t>
      </w:r>
      <w:r w:rsidR="008A181F">
        <w:rPr>
          <w:rFonts w:asciiTheme="minorHAnsi" w:hAnsiTheme="minorHAnsi" w:cstheme="minorHAnsi"/>
        </w:rPr>
        <w:t>6</w:t>
      </w:r>
      <w:r w:rsidR="00A11656" w:rsidRPr="00E47EE8">
        <w:rPr>
          <w:rFonts w:asciiTheme="minorHAnsi" w:hAnsiTheme="minorHAnsi" w:cstheme="minorHAnsi"/>
        </w:rPr>
        <w:t xml:space="preserve"> </w:t>
      </w:r>
      <w:r w:rsidR="003517E2" w:rsidRPr="00E47EE8">
        <w:rPr>
          <w:rFonts w:asciiTheme="minorHAnsi" w:hAnsiTheme="minorHAnsi" w:cstheme="minorHAnsi"/>
        </w:rPr>
        <w:t xml:space="preserve">zamestnancov </w:t>
      </w:r>
      <w:r w:rsidR="00151B4D" w:rsidRPr="00E47EE8">
        <w:rPr>
          <w:rFonts w:asciiTheme="minorHAnsi" w:hAnsiTheme="minorHAnsi" w:cstheme="minorHAnsi"/>
        </w:rPr>
        <w:t xml:space="preserve">podľa </w:t>
      </w:r>
      <w:r w:rsidR="001C2B1A">
        <w:rPr>
          <w:rFonts w:asciiTheme="minorHAnsi" w:hAnsiTheme="minorHAnsi" w:cstheme="minorHAnsi"/>
        </w:rPr>
        <w:t>č</w:t>
      </w:r>
      <w:r w:rsidR="00151B4D" w:rsidRPr="00E47EE8">
        <w:rPr>
          <w:rFonts w:asciiTheme="minorHAnsi" w:hAnsiTheme="minorHAnsi" w:cstheme="minorHAnsi"/>
        </w:rPr>
        <w:t xml:space="preserve">lánku 2 bod </w:t>
      </w:r>
      <w:r w:rsidR="00B501F7" w:rsidRPr="00E47EE8">
        <w:rPr>
          <w:rFonts w:asciiTheme="minorHAnsi" w:hAnsiTheme="minorHAnsi" w:cstheme="minorHAnsi"/>
        </w:rPr>
        <w:t>1</w:t>
      </w:r>
      <w:r w:rsidR="0066173F" w:rsidRPr="00E47EE8">
        <w:rPr>
          <w:rFonts w:asciiTheme="minorHAnsi" w:hAnsiTheme="minorHAnsi" w:cstheme="minorHAnsi"/>
        </w:rPr>
        <w:t>1 a podbodu 11</w:t>
      </w:r>
      <w:r w:rsidR="00151B4D" w:rsidRPr="00E47EE8">
        <w:rPr>
          <w:rFonts w:asciiTheme="minorHAnsi" w:hAnsiTheme="minorHAnsi" w:cstheme="minorHAnsi"/>
        </w:rPr>
        <w:t>.</w:t>
      </w:r>
      <w:r w:rsidR="00A11656" w:rsidRPr="00E47EE8">
        <w:rPr>
          <w:rFonts w:asciiTheme="minorHAnsi" w:hAnsiTheme="minorHAnsi" w:cstheme="minorHAnsi"/>
        </w:rPr>
        <w:t>3</w:t>
      </w:r>
      <w:r w:rsidR="0066173F" w:rsidRPr="00E47EE8">
        <w:rPr>
          <w:rFonts w:asciiTheme="minorHAnsi" w:hAnsiTheme="minorHAnsi" w:cstheme="minorHAnsi"/>
        </w:rPr>
        <w:t xml:space="preserve"> </w:t>
      </w:r>
      <w:r w:rsidR="00151B4D" w:rsidRPr="00E47EE8">
        <w:rPr>
          <w:rFonts w:asciiTheme="minorHAnsi" w:hAnsiTheme="minorHAnsi" w:cstheme="minorHAnsi"/>
        </w:rPr>
        <w:t>rámcovej dohody</w:t>
      </w:r>
      <w:r w:rsidR="00151B4D" w:rsidRPr="009B5A4E">
        <w:rPr>
          <w:rFonts w:asciiTheme="minorHAnsi" w:hAnsiTheme="minorHAnsi" w:cstheme="minorHAnsi"/>
        </w:rPr>
        <w:t xml:space="preserve"> </w:t>
      </w:r>
      <w:r w:rsidR="00A86C7C" w:rsidRPr="00E47EE8">
        <w:rPr>
          <w:rFonts w:asciiTheme="minorHAnsi" w:hAnsiTheme="minorHAnsi" w:cstheme="minorHAnsi"/>
        </w:rPr>
        <w:t>na mieste dodania</w:t>
      </w:r>
      <w:r w:rsidR="004E39B0" w:rsidRPr="009B5A4E">
        <w:rPr>
          <w:rFonts w:asciiTheme="minorHAnsi" w:hAnsiTheme="minorHAnsi" w:cstheme="minorHAnsi"/>
        </w:rPr>
        <w:t xml:space="preserve"> </w:t>
      </w:r>
      <w:r w:rsidRPr="00E47EE8">
        <w:rPr>
          <w:rFonts w:asciiTheme="minorHAnsi" w:hAnsiTheme="minorHAnsi" w:cstheme="minorHAnsi"/>
        </w:rPr>
        <w:t xml:space="preserve">a ostatných nákladov súvisiacich s dodaním predmetu </w:t>
      </w:r>
      <w:r w:rsidR="00894C47" w:rsidRPr="00E47EE8">
        <w:rPr>
          <w:rFonts w:asciiTheme="minorHAnsi" w:hAnsiTheme="minorHAnsi" w:cstheme="minorHAnsi"/>
        </w:rPr>
        <w:t>kúpy</w:t>
      </w:r>
      <w:r w:rsidR="006864D5">
        <w:rPr>
          <w:rFonts w:asciiTheme="minorHAnsi" w:hAnsiTheme="minorHAnsi" w:cstheme="minorHAnsi"/>
        </w:rPr>
        <w:t>,</w:t>
      </w:r>
      <w:r w:rsidR="00894C47" w:rsidRPr="009B5A4E">
        <w:rPr>
          <w:rFonts w:asciiTheme="minorHAnsi" w:hAnsiTheme="minorHAnsi" w:cstheme="minorHAnsi"/>
        </w:rPr>
        <w:t xml:space="preserve"> </w:t>
      </w:r>
      <w:r w:rsidRPr="009B5A4E">
        <w:rPr>
          <w:rFonts w:asciiTheme="minorHAnsi" w:hAnsiTheme="minorHAnsi" w:cstheme="minorHAnsi"/>
        </w:rPr>
        <w:t>vrátane</w:t>
      </w:r>
      <w:r w:rsidR="00017C60" w:rsidRPr="009B5A4E">
        <w:rPr>
          <w:rFonts w:asciiTheme="minorHAnsi" w:hAnsiTheme="minorHAnsi" w:cstheme="minorHAnsi"/>
        </w:rPr>
        <w:t xml:space="preserve"> zaevidovania </w:t>
      </w:r>
      <w:r w:rsidR="00B703F2" w:rsidRPr="009B5A4E">
        <w:rPr>
          <w:rFonts w:asciiTheme="minorHAnsi" w:hAnsiTheme="minorHAnsi" w:cstheme="minorHAnsi"/>
        </w:rPr>
        <w:t>vonkajšieho</w:t>
      </w:r>
      <w:r w:rsidR="006864D5">
        <w:rPr>
          <w:rFonts w:asciiTheme="minorHAnsi" w:hAnsiTheme="minorHAnsi" w:cstheme="minorHAnsi"/>
        </w:rPr>
        <w:t xml:space="preserve"> a</w:t>
      </w:r>
      <w:r w:rsidR="00CA4F99">
        <w:rPr>
          <w:rFonts w:asciiTheme="minorHAnsi" w:hAnsiTheme="minorHAnsi" w:cstheme="minorHAnsi"/>
        </w:rPr>
        <w:t xml:space="preserve"> </w:t>
      </w:r>
      <w:r w:rsidR="00B703F2" w:rsidRPr="009B5A4E">
        <w:rPr>
          <w:rFonts w:asciiTheme="minorHAnsi" w:hAnsiTheme="minorHAnsi" w:cstheme="minorHAnsi"/>
        </w:rPr>
        <w:t>vnútorného vybavenia</w:t>
      </w:r>
      <w:r w:rsidR="008A181F">
        <w:rPr>
          <w:rFonts w:asciiTheme="minorHAnsi" w:hAnsiTheme="minorHAnsi" w:cstheme="minorHAnsi"/>
        </w:rPr>
        <w:t xml:space="preserve"> </w:t>
      </w:r>
      <w:r w:rsidR="006F6D93" w:rsidRPr="009B5A4E">
        <w:rPr>
          <w:rFonts w:asciiTheme="minorHAnsi" w:hAnsiTheme="minorHAnsi" w:cstheme="minorHAnsi"/>
        </w:rPr>
        <w:t>na DÚ</w:t>
      </w:r>
      <w:r w:rsidR="006B3B7A">
        <w:rPr>
          <w:rFonts w:asciiTheme="minorHAnsi" w:hAnsiTheme="minorHAnsi" w:cstheme="minorHAnsi"/>
        </w:rPr>
        <w:t>,</w:t>
      </w:r>
      <w:r w:rsidR="006F6D93" w:rsidRPr="009B5A4E">
        <w:rPr>
          <w:rFonts w:asciiTheme="minorHAnsi" w:hAnsiTheme="minorHAnsi" w:cstheme="minorHAnsi"/>
        </w:rPr>
        <w:t> pridelení EČV na KDI/ODI</w:t>
      </w:r>
      <w:r w:rsidR="00B703F2" w:rsidRPr="009B5A4E">
        <w:rPr>
          <w:rFonts w:asciiTheme="minorHAnsi" w:hAnsiTheme="minorHAnsi" w:cstheme="minorHAnsi"/>
        </w:rPr>
        <w:t xml:space="preserve"> </w:t>
      </w:r>
      <w:r w:rsidR="006B3B7A">
        <w:rPr>
          <w:rFonts w:asciiTheme="minorHAnsi" w:hAnsiTheme="minorHAnsi" w:cstheme="minorHAnsi"/>
        </w:rPr>
        <w:t>a</w:t>
      </w:r>
      <w:r w:rsidRPr="000D7911">
        <w:rPr>
          <w:rFonts w:asciiTheme="minorHAnsi" w:hAnsiTheme="minorHAnsi" w:cstheme="minorHAnsi"/>
        </w:rPr>
        <w:t> </w:t>
      </w:r>
      <w:r w:rsidRPr="00E47EE8">
        <w:rPr>
          <w:rFonts w:asciiTheme="minorHAnsi" w:hAnsiTheme="minorHAnsi" w:cstheme="minorHAnsi"/>
        </w:rPr>
        <w:t xml:space="preserve">dodania písomnej dokumentácie patriacej k predmetu </w:t>
      </w:r>
      <w:r w:rsidR="001577F8" w:rsidRPr="00E47EE8">
        <w:rPr>
          <w:rFonts w:asciiTheme="minorHAnsi" w:hAnsiTheme="minorHAnsi" w:cstheme="minorHAnsi"/>
        </w:rPr>
        <w:t>kúpy</w:t>
      </w:r>
      <w:r w:rsidRPr="00E47EE8">
        <w:rPr>
          <w:rFonts w:asciiTheme="minorHAnsi" w:hAnsiTheme="minorHAnsi" w:cstheme="minorHAnsi"/>
        </w:rPr>
        <w:t xml:space="preserve"> (preberací – odovzdávací protokol,</w:t>
      </w:r>
      <w:r w:rsidRPr="000D7911">
        <w:rPr>
          <w:rFonts w:asciiTheme="minorHAnsi" w:hAnsiTheme="minorHAnsi" w:cstheme="minorHAnsi"/>
        </w:rPr>
        <w:t xml:space="preserve"> </w:t>
      </w:r>
      <w:r w:rsidRPr="00E47EE8">
        <w:rPr>
          <w:rFonts w:asciiTheme="minorHAnsi" w:hAnsiTheme="minorHAnsi" w:cstheme="minorHAnsi"/>
        </w:rPr>
        <w:t xml:space="preserve">návod na použitie a údržbu, návod na obsluhu </w:t>
      </w:r>
      <w:r w:rsidR="00C17835">
        <w:rPr>
          <w:rFonts w:asciiTheme="minorHAnsi" w:hAnsiTheme="minorHAnsi" w:cstheme="minorHAnsi"/>
        </w:rPr>
        <w:t xml:space="preserve">servisnú knižku </w:t>
      </w:r>
      <w:r w:rsidRPr="00E47EE8">
        <w:rPr>
          <w:rFonts w:asciiTheme="minorHAnsi" w:hAnsiTheme="minorHAnsi" w:cstheme="minorHAnsi"/>
        </w:rPr>
        <w:t>a iné)</w:t>
      </w:r>
      <w:r w:rsidR="00D91CCC">
        <w:rPr>
          <w:rFonts w:asciiTheme="minorHAnsi" w:hAnsiTheme="minorHAnsi" w:cstheme="minorHAnsi"/>
        </w:rPr>
        <w:t xml:space="preserve"> </w:t>
      </w:r>
      <w:r w:rsidR="00C17835">
        <w:rPr>
          <w:rFonts w:asciiTheme="minorHAnsi" w:hAnsiTheme="minorHAnsi" w:cstheme="minorHAnsi"/>
        </w:rPr>
        <w:t xml:space="preserve">a </w:t>
      </w:r>
      <w:r w:rsidR="007E3569">
        <w:rPr>
          <w:rFonts w:asciiTheme="minorHAnsi" w:hAnsiTheme="minorHAnsi" w:cstheme="minorHAnsi"/>
        </w:rPr>
        <w:t xml:space="preserve">s uvedením </w:t>
      </w:r>
      <w:r w:rsidR="00B501F7" w:rsidRPr="00E47EE8">
        <w:rPr>
          <w:rFonts w:asciiTheme="minorHAnsi" w:hAnsiTheme="minorHAnsi" w:cstheme="minorHAnsi"/>
        </w:rPr>
        <w:t>záručného servisu a plánovanej servisnej činnosti (zahŕňajúcej prácu, materiál a originálne náhradné diely)</w:t>
      </w:r>
      <w:r w:rsidR="00707557">
        <w:rPr>
          <w:rFonts w:asciiTheme="minorHAnsi" w:hAnsiTheme="minorHAnsi" w:cstheme="minorHAnsi"/>
        </w:rPr>
        <w:t xml:space="preserve"> </w:t>
      </w:r>
      <w:r w:rsidR="00B501F7">
        <w:rPr>
          <w:rFonts w:asciiTheme="minorHAnsi" w:hAnsiTheme="minorHAnsi" w:cstheme="minorHAnsi"/>
        </w:rPr>
        <w:t>podľa plánovaných servisných intervalov/pokynov predávajúceho/výrobcov</w:t>
      </w:r>
      <w:r w:rsidR="00977B19">
        <w:rPr>
          <w:rFonts w:asciiTheme="minorHAnsi" w:hAnsiTheme="minorHAnsi" w:cstheme="minorHAnsi"/>
        </w:rPr>
        <w:t xml:space="preserve"> </w:t>
      </w:r>
      <w:r w:rsidR="00977B19" w:rsidRPr="00E47EE8">
        <w:rPr>
          <w:rFonts w:asciiTheme="minorHAnsi" w:hAnsiTheme="minorHAnsi" w:cstheme="minorHAnsi"/>
        </w:rPr>
        <w:t>v kvalite, rozsahu, vyhotovení, technickej špecifikácii a</w:t>
      </w:r>
      <w:r w:rsidR="00FB0B3F" w:rsidRPr="00E47EE8">
        <w:rPr>
          <w:rFonts w:asciiTheme="minorHAnsi" w:hAnsiTheme="minorHAnsi" w:cstheme="minorHAnsi"/>
        </w:rPr>
        <w:t> </w:t>
      </w:r>
      <w:r w:rsidR="00977B19" w:rsidRPr="00E47EE8">
        <w:rPr>
          <w:rFonts w:asciiTheme="minorHAnsi" w:hAnsiTheme="minorHAnsi" w:cstheme="minorHAnsi"/>
        </w:rPr>
        <w:t>parametroch</w:t>
      </w:r>
      <w:r w:rsidR="00FB0B3F" w:rsidRPr="00E47EE8">
        <w:rPr>
          <w:rFonts w:asciiTheme="minorHAnsi" w:hAnsiTheme="minorHAnsi" w:cstheme="minorHAnsi"/>
        </w:rPr>
        <w:t xml:space="preserve"> </w:t>
      </w:r>
      <w:r w:rsidR="00977B19" w:rsidRPr="00E47EE8">
        <w:rPr>
          <w:rFonts w:asciiTheme="minorHAnsi" w:hAnsiTheme="minorHAnsi" w:cstheme="minorHAnsi"/>
        </w:rPr>
        <w:t>v súlade so súťažnými podkladmi a ponukou predávajúceho predloženou do verejnej súťaže a podľa technickej špecifikácie uvedenej v Prílohe č. 1, ktorá tvorí neoddeliteľnú súčasť rámcovej dohody.</w:t>
      </w:r>
    </w:p>
    <w:p w14:paraId="204ECBFB" w14:textId="3C0FD969" w:rsidR="00551641" w:rsidRPr="00417043" w:rsidRDefault="00FC5AE4" w:rsidP="007D24D2">
      <w:pPr>
        <w:pStyle w:val="Odsekzoznamu"/>
        <w:numPr>
          <w:ilvl w:val="0"/>
          <w:numId w:val="27"/>
        </w:numPr>
        <w:spacing w:after="60"/>
        <w:ind w:left="357" w:hanging="357"/>
        <w:jc w:val="both"/>
        <w:rPr>
          <w:rFonts w:asciiTheme="minorHAnsi" w:hAnsiTheme="minorHAnsi" w:cstheme="minorHAnsi"/>
        </w:rPr>
      </w:pPr>
      <w:r w:rsidRPr="000D7911">
        <w:rPr>
          <w:rFonts w:asciiTheme="minorHAnsi" w:hAnsiTheme="minorHAnsi" w:cstheme="minorHAnsi"/>
        </w:rPr>
        <w:t xml:space="preserve">Fakturácia </w:t>
      </w:r>
      <w:r w:rsidR="00145125" w:rsidRPr="000D7911">
        <w:rPr>
          <w:rFonts w:asciiTheme="minorHAnsi" w:hAnsiTheme="minorHAnsi" w:cstheme="minorHAnsi"/>
        </w:rPr>
        <w:t xml:space="preserve">ceny za </w:t>
      </w:r>
      <w:r w:rsidR="00B1559E" w:rsidRPr="000D7911">
        <w:rPr>
          <w:rFonts w:asciiTheme="minorHAnsi" w:hAnsiTheme="minorHAnsi" w:cstheme="minorHAnsi"/>
        </w:rPr>
        <w:t xml:space="preserve">predmet kúpy sa </w:t>
      </w:r>
      <w:r w:rsidRPr="000D7911">
        <w:rPr>
          <w:rFonts w:asciiTheme="minorHAnsi" w:hAnsiTheme="minorHAnsi" w:cstheme="minorHAnsi"/>
        </w:rPr>
        <w:t xml:space="preserve">uskutoční po kompletnom dodaní predmetu kúpy podľa konkrétnej objednávky a po podpísaní </w:t>
      </w:r>
      <w:r w:rsidRPr="009B5A4E">
        <w:rPr>
          <w:rFonts w:asciiTheme="minorHAnsi" w:hAnsiTheme="minorHAnsi" w:cstheme="minorHAnsi"/>
        </w:rPr>
        <w:t>preberacieho – odovzdávajúceho protokolu</w:t>
      </w:r>
      <w:r w:rsidRPr="000D7911">
        <w:rPr>
          <w:rFonts w:asciiTheme="minorHAnsi" w:hAnsiTheme="minorHAnsi" w:cstheme="minorHAnsi"/>
        </w:rPr>
        <w:t xml:space="preserve"> stranami </w:t>
      </w:r>
      <w:r w:rsidR="00145125" w:rsidRPr="000D7911">
        <w:rPr>
          <w:rFonts w:asciiTheme="minorHAnsi" w:hAnsiTheme="minorHAnsi" w:cstheme="minorHAnsi"/>
        </w:rPr>
        <w:t xml:space="preserve">rámcovej </w:t>
      </w:r>
      <w:r w:rsidRPr="000D7911">
        <w:rPr>
          <w:rFonts w:asciiTheme="minorHAnsi" w:hAnsiTheme="minorHAnsi" w:cstheme="minorHAnsi"/>
        </w:rPr>
        <w:t>dohody. Podkladom pre vy</w:t>
      </w:r>
      <w:r w:rsidR="00935E52" w:rsidRPr="000D7911">
        <w:rPr>
          <w:rFonts w:asciiTheme="minorHAnsi" w:hAnsiTheme="minorHAnsi" w:cstheme="minorHAnsi"/>
        </w:rPr>
        <w:t>hoto</w:t>
      </w:r>
      <w:r w:rsidRPr="000D7911">
        <w:rPr>
          <w:rFonts w:asciiTheme="minorHAnsi" w:hAnsiTheme="minorHAnsi" w:cstheme="minorHAnsi"/>
        </w:rPr>
        <w:t xml:space="preserve">venie faktúry bude podpísaný </w:t>
      </w:r>
      <w:r w:rsidRPr="009B5A4E">
        <w:rPr>
          <w:rFonts w:asciiTheme="minorHAnsi" w:hAnsiTheme="minorHAnsi" w:cstheme="minorHAnsi"/>
        </w:rPr>
        <w:t>preberací – odovzdávajúci protokol</w:t>
      </w:r>
      <w:r w:rsidRPr="000D7911">
        <w:rPr>
          <w:rFonts w:asciiTheme="minorHAnsi" w:hAnsiTheme="minorHAnsi" w:cstheme="minorHAnsi"/>
        </w:rPr>
        <w:t xml:space="preserve"> potvrdzujúci dodanie predmetu kúpy. Cena bude uhradená prevodom na bankový účet predávajúceho. </w:t>
      </w:r>
      <w:r w:rsidRPr="009B5A4E">
        <w:rPr>
          <w:rFonts w:asciiTheme="minorHAnsi" w:hAnsiTheme="minorHAnsi" w:cstheme="minorHAnsi"/>
        </w:rPr>
        <w:t>Na účely fakturácie sa za deň dodania predmetu kúpy považuje deň prevzatia predmetu kúpy zo strany kupujúceho a podpísanie preberacieho – odovzdávajúceho protokolu.</w:t>
      </w:r>
    </w:p>
    <w:p w14:paraId="47145C99" w14:textId="457BE8B2" w:rsidR="005476E3" w:rsidRPr="000D7911" w:rsidRDefault="005476E3" w:rsidP="007D24D2">
      <w:pPr>
        <w:pStyle w:val="Odsekzoznamu"/>
        <w:numPr>
          <w:ilvl w:val="0"/>
          <w:numId w:val="27"/>
        </w:numPr>
        <w:spacing w:after="60"/>
        <w:ind w:left="357" w:hanging="357"/>
        <w:jc w:val="both"/>
        <w:rPr>
          <w:rFonts w:asciiTheme="minorHAnsi" w:hAnsiTheme="minorHAnsi" w:cstheme="minorHAnsi"/>
        </w:rPr>
      </w:pPr>
      <w:r>
        <w:rPr>
          <w:rFonts w:asciiTheme="minorHAnsi" w:hAnsiTheme="minorHAnsi" w:cstheme="minorHAnsi"/>
        </w:rPr>
        <w:t>Fakturácia</w:t>
      </w:r>
      <w:r w:rsidR="002A0810">
        <w:rPr>
          <w:rFonts w:asciiTheme="minorHAnsi" w:hAnsiTheme="minorHAnsi" w:cstheme="minorHAnsi"/>
        </w:rPr>
        <w:t xml:space="preserve"> za vykonanie plánovanej servisnej činnosti podľa konkrétnej objednávky sa uskutoční za každý príslušný kalendárny rok, v ktorom bola plánovaná servisná činnosť vykonaná, a to na základe písomného protokolu podľa článku 2 bod 1</w:t>
      </w:r>
      <w:r w:rsidR="00D05526">
        <w:rPr>
          <w:rFonts w:asciiTheme="minorHAnsi" w:hAnsiTheme="minorHAnsi" w:cstheme="minorHAnsi"/>
        </w:rPr>
        <w:t>5</w:t>
      </w:r>
      <w:r w:rsidR="002A0810">
        <w:rPr>
          <w:rFonts w:asciiTheme="minorHAnsi" w:hAnsiTheme="minorHAnsi" w:cstheme="minorHAnsi"/>
        </w:rPr>
        <w:t xml:space="preserve">. rámcovej dohody, ktorého súčasť tvorí súpis prác. Cenu plánovanej servisnej činnosti uhradí kupujúci prevodom na bankový účet </w:t>
      </w:r>
      <w:r w:rsidR="00557D84">
        <w:rPr>
          <w:rFonts w:asciiTheme="minorHAnsi" w:hAnsiTheme="minorHAnsi" w:cstheme="minorHAnsi"/>
        </w:rPr>
        <w:t>p</w:t>
      </w:r>
      <w:r w:rsidR="002A0810">
        <w:rPr>
          <w:rFonts w:asciiTheme="minorHAnsi" w:hAnsiTheme="minorHAnsi" w:cstheme="minorHAnsi"/>
        </w:rPr>
        <w:t>redávajúceho. Na účely fakturácie sa za deň poskytnutia plánovanej servisnej činnosti považuje deň podpísania písomného protokolu stranami rámcovej dohody podľa článku 2 bod 1</w:t>
      </w:r>
      <w:r w:rsidR="006B3B7A">
        <w:rPr>
          <w:rFonts w:asciiTheme="minorHAnsi" w:hAnsiTheme="minorHAnsi" w:cstheme="minorHAnsi"/>
        </w:rPr>
        <w:t>5.</w:t>
      </w:r>
      <w:r w:rsidR="002A0810">
        <w:rPr>
          <w:rFonts w:asciiTheme="minorHAnsi" w:hAnsiTheme="minorHAnsi" w:cstheme="minorHAnsi"/>
        </w:rPr>
        <w:t xml:space="preserve"> rámcovej dohody.</w:t>
      </w:r>
    </w:p>
    <w:p w14:paraId="2D139199" w14:textId="3B30C33A" w:rsidR="00352924" w:rsidRPr="000D7911" w:rsidRDefault="00FC5AE4" w:rsidP="007D24D2">
      <w:pPr>
        <w:pStyle w:val="Odsekzoznamu"/>
        <w:numPr>
          <w:ilvl w:val="0"/>
          <w:numId w:val="27"/>
        </w:numPr>
        <w:spacing w:after="60"/>
        <w:ind w:left="357" w:hanging="357"/>
        <w:jc w:val="both"/>
        <w:rPr>
          <w:rFonts w:asciiTheme="minorHAnsi" w:hAnsiTheme="minorHAnsi" w:cstheme="minorHAnsi"/>
        </w:rPr>
      </w:pPr>
      <w:r w:rsidRPr="009B5A4E">
        <w:rPr>
          <w:rFonts w:asciiTheme="minorHAnsi" w:hAnsiTheme="minorHAnsi" w:cstheme="minorHAnsi"/>
        </w:rPr>
        <w:t>Faktúra musí obsahovať náležitosti podľa § 74</w:t>
      </w:r>
      <w:r w:rsidR="00D4051E" w:rsidRPr="009B5A4E">
        <w:rPr>
          <w:rFonts w:asciiTheme="minorHAnsi" w:hAnsiTheme="minorHAnsi" w:cstheme="minorHAnsi"/>
        </w:rPr>
        <w:t xml:space="preserve"> ods. 1</w:t>
      </w:r>
      <w:r w:rsidRPr="009B5A4E">
        <w:rPr>
          <w:rFonts w:asciiTheme="minorHAnsi" w:hAnsiTheme="minorHAnsi" w:cstheme="minorHAnsi"/>
        </w:rPr>
        <w:t xml:space="preserve"> zákona č. 222/2004 Z. z. o dani z pridanej hodnoty v znení neskorších predpisov</w:t>
      </w:r>
      <w:r w:rsidR="00551F17" w:rsidRPr="009B5A4E">
        <w:rPr>
          <w:rFonts w:asciiTheme="minorHAnsi" w:hAnsiTheme="minorHAnsi" w:cstheme="minorHAnsi"/>
        </w:rPr>
        <w:t xml:space="preserve"> (ďalej len „zákon o DPH“)</w:t>
      </w:r>
      <w:r w:rsidRPr="009B5A4E">
        <w:rPr>
          <w:rFonts w:asciiTheme="minorHAnsi" w:hAnsiTheme="minorHAnsi" w:cstheme="minorHAnsi"/>
        </w:rPr>
        <w:t>. Faktúra musí obsahovať aj nasledovné údaje: odvolávku na číslo</w:t>
      </w:r>
      <w:r w:rsidR="00C50920" w:rsidRPr="009B5A4E">
        <w:rPr>
          <w:rFonts w:asciiTheme="minorHAnsi" w:hAnsiTheme="minorHAnsi" w:cstheme="minorHAnsi"/>
        </w:rPr>
        <w:t xml:space="preserve"> rámcovej</w:t>
      </w:r>
      <w:r w:rsidRPr="009B5A4E">
        <w:rPr>
          <w:rFonts w:asciiTheme="minorHAnsi" w:hAnsiTheme="minorHAnsi" w:cstheme="minorHAnsi"/>
        </w:rPr>
        <w:t xml:space="preserve"> dohody (dodatku), </w:t>
      </w:r>
      <w:r w:rsidR="0033608F" w:rsidRPr="009B5A4E">
        <w:rPr>
          <w:rFonts w:asciiTheme="minorHAnsi" w:hAnsiTheme="minorHAnsi" w:cstheme="minorHAnsi"/>
        </w:rPr>
        <w:t>číslo objedn</w:t>
      </w:r>
      <w:r w:rsidR="00145125" w:rsidRPr="009B5A4E">
        <w:rPr>
          <w:rFonts w:asciiTheme="minorHAnsi" w:hAnsiTheme="minorHAnsi" w:cstheme="minorHAnsi"/>
        </w:rPr>
        <w:t>á</w:t>
      </w:r>
      <w:r w:rsidR="0033608F" w:rsidRPr="009B5A4E">
        <w:rPr>
          <w:rFonts w:asciiTheme="minorHAnsi" w:hAnsiTheme="minorHAnsi" w:cstheme="minorHAnsi"/>
        </w:rPr>
        <w:t>vky</w:t>
      </w:r>
      <w:r w:rsidR="00145125" w:rsidRPr="009B5A4E">
        <w:rPr>
          <w:rFonts w:asciiTheme="minorHAnsi" w:hAnsiTheme="minorHAnsi" w:cstheme="minorHAnsi"/>
        </w:rPr>
        <w:t>,</w:t>
      </w:r>
      <w:r w:rsidR="0033608F" w:rsidRPr="009B5A4E">
        <w:rPr>
          <w:rFonts w:asciiTheme="minorHAnsi" w:hAnsiTheme="minorHAnsi" w:cstheme="minorHAnsi"/>
        </w:rPr>
        <w:t xml:space="preserve"> </w:t>
      </w:r>
      <w:r w:rsidRPr="009B5A4E">
        <w:rPr>
          <w:rFonts w:asciiTheme="minorHAnsi" w:hAnsiTheme="minorHAnsi" w:cstheme="minorHAnsi"/>
        </w:rPr>
        <w:t>popis predmetu kúpy</w:t>
      </w:r>
      <w:r w:rsidR="006B3B7A">
        <w:rPr>
          <w:rFonts w:asciiTheme="minorHAnsi" w:hAnsiTheme="minorHAnsi" w:cstheme="minorHAnsi"/>
        </w:rPr>
        <w:t>/plánovanej servisnej činnosti</w:t>
      </w:r>
      <w:r w:rsidRPr="009B5A4E">
        <w:rPr>
          <w:rFonts w:asciiTheme="minorHAnsi" w:hAnsiTheme="minorHAnsi" w:cstheme="minorHAnsi"/>
        </w:rPr>
        <w:t xml:space="preserve"> a bankové spojenie</w:t>
      </w:r>
      <w:r w:rsidR="00145125" w:rsidRPr="009B5A4E">
        <w:rPr>
          <w:rFonts w:asciiTheme="minorHAnsi" w:hAnsiTheme="minorHAnsi" w:cstheme="minorHAnsi"/>
        </w:rPr>
        <w:t>. Prílohou faktúry je</w:t>
      </w:r>
      <w:r w:rsidRPr="009B5A4E">
        <w:rPr>
          <w:rFonts w:asciiTheme="minorHAnsi" w:hAnsiTheme="minorHAnsi" w:cstheme="minorHAnsi"/>
        </w:rPr>
        <w:t xml:space="preserve"> </w:t>
      </w:r>
      <w:r w:rsidRPr="000D7911">
        <w:rPr>
          <w:rFonts w:asciiTheme="minorHAnsi" w:hAnsiTheme="minorHAnsi" w:cstheme="minorHAnsi"/>
        </w:rPr>
        <w:t>preberací – odovzdávací protokol</w:t>
      </w:r>
      <w:r w:rsidR="000638B8" w:rsidRPr="000D7911">
        <w:rPr>
          <w:rFonts w:asciiTheme="minorHAnsi" w:hAnsiTheme="minorHAnsi" w:cstheme="minorHAnsi"/>
        </w:rPr>
        <w:t xml:space="preserve"> </w:t>
      </w:r>
      <w:r w:rsidR="00145125" w:rsidRPr="000D7911">
        <w:rPr>
          <w:rFonts w:asciiTheme="minorHAnsi" w:hAnsiTheme="minorHAnsi" w:cstheme="minorHAnsi"/>
        </w:rPr>
        <w:t xml:space="preserve">podľa </w:t>
      </w:r>
      <w:r w:rsidR="006B3B7A">
        <w:rPr>
          <w:rFonts w:asciiTheme="minorHAnsi" w:hAnsiTheme="minorHAnsi" w:cstheme="minorHAnsi"/>
        </w:rPr>
        <w:t>č</w:t>
      </w:r>
      <w:r w:rsidR="00145125" w:rsidRPr="000D7911">
        <w:rPr>
          <w:rFonts w:asciiTheme="minorHAnsi" w:hAnsiTheme="minorHAnsi" w:cstheme="minorHAnsi"/>
        </w:rPr>
        <w:t xml:space="preserve">lánku 2 </w:t>
      </w:r>
      <w:r w:rsidR="00D05526">
        <w:rPr>
          <w:rFonts w:asciiTheme="minorHAnsi" w:hAnsiTheme="minorHAnsi" w:cstheme="minorHAnsi"/>
        </w:rPr>
        <w:t>bodu 11. pod</w:t>
      </w:r>
      <w:r w:rsidR="00145125" w:rsidRPr="000D7911">
        <w:rPr>
          <w:rFonts w:asciiTheme="minorHAnsi" w:hAnsiTheme="minorHAnsi" w:cstheme="minorHAnsi"/>
        </w:rPr>
        <w:t xml:space="preserve">bod </w:t>
      </w:r>
      <w:r w:rsidR="00422A6B">
        <w:rPr>
          <w:rFonts w:asciiTheme="minorHAnsi" w:hAnsiTheme="minorHAnsi" w:cstheme="minorHAnsi"/>
        </w:rPr>
        <w:t>1</w:t>
      </w:r>
      <w:r w:rsidR="006B3B7A">
        <w:rPr>
          <w:rFonts w:asciiTheme="minorHAnsi" w:hAnsiTheme="minorHAnsi" w:cstheme="minorHAnsi"/>
        </w:rPr>
        <w:t>1</w:t>
      </w:r>
      <w:r w:rsidR="00145125" w:rsidRPr="000D7911">
        <w:rPr>
          <w:rFonts w:asciiTheme="minorHAnsi" w:hAnsiTheme="minorHAnsi" w:cstheme="minorHAnsi"/>
        </w:rPr>
        <w:t>.</w:t>
      </w:r>
      <w:r w:rsidR="006B3B7A">
        <w:rPr>
          <w:rFonts w:asciiTheme="minorHAnsi" w:hAnsiTheme="minorHAnsi" w:cstheme="minorHAnsi"/>
        </w:rPr>
        <w:t>3</w:t>
      </w:r>
      <w:r w:rsidR="00145125" w:rsidRPr="000D7911">
        <w:rPr>
          <w:rFonts w:asciiTheme="minorHAnsi" w:hAnsiTheme="minorHAnsi" w:cstheme="minorHAnsi"/>
        </w:rPr>
        <w:t xml:space="preserve"> rámcovej dohody</w:t>
      </w:r>
      <w:r w:rsidRPr="009B5A4E">
        <w:rPr>
          <w:rFonts w:asciiTheme="minorHAnsi" w:hAnsiTheme="minorHAnsi" w:cstheme="minorHAnsi"/>
        </w:rPr>
        <w:t>. Obálka, v ktorej bude faktúra odosielaná, musí byť označená „FAKTÚRA“. Faktúry musia byť odoslané doporučene. U faktúry odoslanej ako obyčajná poštová zásielka nie je mo</w:t>
      </w:r>
      <w:r w:rsidRPr="000D7911">
        <w:rPr>
          <w:rFonts w:asciiTheme="minorHAnsi" w:hAnsiTheme="minorHAnsi" w:cstheme="minorHAnsi"/>
        </w:rPr>
        <w:t>žné účtovať úrok z omeškania úhrady fakturovanej ceny.</w:t>
      </w:r>
      <w:r w:rsidRPr="009B5A4E">
        <w:rPr>
          <w:rFonts w:asciiTheme="minorHAnsi" w:hAnsiTheme="minorHAnsi" w:cstheme="minorHAnsi"/>
        </w:rPr>
        <w:t xml:space="preserve"> Splatnosť faktúry je </w:t>
      </w:r>
      <w:r w:rsidRPr="000D7911">
        <w:rPr>
          <w:rFonts w:asciiTheme="minorHAnsi" w:hAnsiTheme="minorHAnsi" w:cstheme="minorHAnsi"/>
        </w:rPr>
        <w:t>30</w:t>
      </w:r>
      <w:r w:rsidR="00D02C81" w:rsidRPr="000D7911">
        <w:rPr>
          <w:rFonts w:asciiTheme="minorHAnsi" w:hAnsiTheme="minorHAnsi" w:cstheme="minorHAnsi"/>
        </w:rPr>
        <w:t xml:space="preserve"> (tridsať)</w:t>
      </w:r>
      <w:r w:rsidRPr="000D7911">
        <w:rPr>
          <w:rFonts w:asciiTheme="minorHAnsi" w:hAnsiTheme="minorHAnsi" w:cstheme="minorHAnsi"/>
        </w:rPr>
        <w:t xml:space="preserve"> kalendárnych dní od jej doporučeného doručenia bez nedostatkov do sídla kupujúceho. </w:t>
      </w:r>
      <w:r w:rsidR="009D052D" w:rsidRPr="000D7911">
        <w:rPr>
          <w:rFonts w:asciiTheme="minorHAnsi" w:hAnsiTheme="minorHAnsi" w:cstheme="minorHAnsi"/>
        </w:rPr>
        <w:t>V</w:t>
      </w:r>
      <w:r w:rsidRPr="000D7911">
        <w:rPr>
          <w:rFonts w:asciiTheme="minorHAnsi" w:hAnsiTheme="minorHAnsi" w:cstheme="minorHAnsi"/>
        </w:rPr>
        <w:t xml:space="preserve"> prípade, že faktúra nebude obsahovať všetky náležitosti podľa </w:t>
      </w:r>
      <w:r w:rsidRPr="000D7911">
        <w:rPr>
          <w:rFonts w:asciiTheme="minorHAnsi" w:hAnsiTheme="minorHAnsi" w:cstheme="minorHAnsi"/>
        </w:rPr>
        <w:lastRenderedPageBreak/>
        <w:t xml:space="preserve">zákona </w:t>
      </w:r>
      <w:r w:rsidR="009D052D" w:rsidRPr="000D7911">
        <w:rPr>
          <w:rFonts w:asciiTheme="minorHAnsi" w:hAnsiTheme="minorHAnsi" w:cstheme="minorHAnsi"/>
        </w:rPr>
        <w:t>o DPH</w:t>
      </w:r>
      <w:r w:rsidRPr="000D7911">
        <w:rPr>
          <w:rFonts w:asciiTheme="minorHAnsi" w:hAnsiTheme="minorHAnsi" w:cstheme="minorHAnsi"/>
        </w:rPr>
        <w:t>, kupujúci je oprávnený ju vrátiť predávajúcemu na doplnenie</w:t>
      </w:r>
      <w:r w:rsidR="00287171" w:rsidRPr="000D7911">
        <w:rPr>
          <w:rFonts w:asciiTheme="minorHAnsi" w:hAnsiTheme="minorHAnsi" w:cstheme="minorHAnsi"/>
        </w:rPr>
        <w:t xml:space="preserve">, </w:t>
      </w:r>
      <w:r w:rsidRPr="000D7911">
        <w:rPr>
          <w:rFonts w:asciiTheme="minorHAnsi" w:hAnsiTheme="minorHAnsi" w:cstheme="minorHAnsi"/>
        </w:rPr>
        <w:t>opravu</w:t>
      </w:r>
      <w:r w:rsidR="00287171" w:rsidRPr="000D7911">
        <w:rPr>
          <w:rFonts w:asciiTheme="minorHAnsi" w:hAnsiTheme="minorHAnsi" w:cstheme="minorHAnsi"/>
        </w:rPr>
        <w:t xml:space="preserve"> alebo inú zmenu</w:t>
      </w:r>
      <w:r w:rsidRPr="000D7911">
        <w:rPr>
          <w:rFonts w:asciiTheme="minorHAnsi" w:hAnsiTheme="minorHAnsi" w:cstheme="minorHAnsi"/>
        </w:rPr>
        <w:t>. Do doby</w:t>
      </w:r>
      <w:r w:rsidR="006901B8" w:rsidRPr="000D7911">
        <w:rPr>
          <w:rFonts w:asciiTheme="minorHAnsi" w:hAnsiTheme="minorHAnsi" w:cstheme="minorHAnsi"/>
        </w:rPr>
        <w:t xml:space="preserve"> </w:t>
      </w:r>
      <w:r w:rsidRPr="000D7911">
        <w:rPr>
          <w:rFonts w:asciiTheme="minorHAnsi" w:hAnsiTheme="minorHAnsi" w:cstheme="minorHAnsi"/>
        </w:rPr>
        <w:t>doručenia opravenej, doplnenej</w:t>
      </w:r>
      <w:r w:rsidR="00551F17" w:rsidRPr="000D7911">
        <w:rPr>
          <w:rFonts w:asciiTheme="minorHAnsi" w:hAnsiTheme="minorHAnsi" w:cstheme="minorHAnsi"/>
        </w:rPr>
        <w:t xml:space="preserve"> alebo inak zmenenej</w:t>
      </w:r>
      <w:r w:rsidRPr="000D7911">
        <w:rPr>
          <w:rFonts w:asciiTheme="minorHAnsi" w:hAnsiTheme="minorHAnsi" w:cstheme="minorHAnsi"/>
        </w:rPr>
        <w:t xml:space="preserve"> faktúry</w:t>
      </w:r>
      <w:r w:rsidR="006901B8" w:rsidRPr="000D7911">
        <w:rPr>
          <w:rFonts w:asciiTheme="minorHAnsi" w:hAnsiTheme="minorHAnsi" w:cstheme="minorHAnsi"/>
        </w:rPr>
        <w:t xml:space="preserve"> </w:t>
      </w:r>
      <w:r w:rsidRPr="000D7911">
        <w:rPr>
          <w:rFonts w:asciiTheme="minorHAnsi" w:hAnsiTheme="minorHAnsi" w:cstheme="minorHAnsi"/>
        </w:rPr>
        <w:t xml:space="preserve"> kupujúcemu do</w:t>
      </w:r>
      <w:r w:rsidR="004B0441" w:rsidRPr="000D7911">
        <w:rPr>
          <w:rFonts w:asciiTheme="minorHAnsi" w:hAnsiTheme="minorHAnsi" w:cstheme="minorHAnsi"/>
        </w:rPr>
        <w:t xml:space="preserve"> </w:t>
      </w:r>
      <w:r w:rsidRPr="000D7911">
        <w:rPr>
          <w:rFonts w:asciiTheme="minorHAnsi" w:hAnsiTheme="minorHAnsi" w:cstheme="minorHAnsi"/>
        </w:rPr>
        <w:t xml:space="preserve">jeho sídla lehota splatnosti faktúry neplynie. Nová lehota splatnosti začína plynúť od doručenia opravenej, </w:t>
      </w:r>
      <w:r w:rsidR="00551F17" w:rsidRPr="000D7911">
        <w:rPr>
          <w:rFonts w:asciiTheme="minorHAnsi" w:hAnsiTheme="minorHAnsi" w:cstheme="minorHAnsi"/>
        </w:rPr>
        <w:t xml:space="preserve">doplnenej alebo inak </w:t>
      </w:r>
      <w:r w:rsidRPr="000D7911">
        <w:rPr>
          <w:rFonts w:asciiTheme="minorHAnsi" w:hAnsiTheme="minorHAnsi" w:cstheme="minorHAnsi"/>
        </w:rPr>
        <w:t>zmenenej faktúry do sídla kupujúceho.</w:t>
      </w:r>
    </w:p>
    <w:p w14:paraId="0F9FD0F7" w14:textId="7B884BF9" w:rsidR="009B5A4E" w:rsidRPr="009B5A4E" w:rsidRDefault="009B5A4E" w:rsidP="007D24D2">
      <w:pPr>
        <w:pStyle w:val="Odsekzoznamu"/>
        <w:numPr>
          <w:ilvl w:val="0"/>
          <w:numId w:val="27"/>
        </w:numPr>
        <w:spacing w:after="60"/>
        <w:ind w:left="357" w:hanging="357"/>
        <w:jc w:val="both"/>
        <w:rPr>
          <w:rFonts w:asciiTheme="minorHAnsi" w:hAnsiTheme="minorHAnsi" w:cstheme="minorHAnsi"/>
        </w:rPr>
      </w:pPr>
      <w:r w:rsidRPr="009B5A4E">
        <w:rPr>
          <w:rFonts w:asciiTheme="minorHAnsi" w:hAnsiTheme="minorHAnsi" w:cstheme="minorHAnsi"/>
        </w:rPr>
        <w:t>Predávajúci vyhotoví zvlášť faktúru za dodaný tovar a zvlášť faktúru za každú vykonanú plánovanú servisnú činnosť.</w:t>
      </w:r>
    </w:p>
    <w:p w14:paraId="10F7F430" w14:textId="528D586A" w:rsidR="00FC5AE4" w:rsidRPr="000D7911" w:rsidRDefault="00FC5AE4" w:rsidP="007D24D2">
      <w:pPr>
        <w:pStyle w:val="Odsekzoznamu"/>
        <w:numPr>
          <w:ilvl w:val="0"/>
          <w:numId w:val="27"/>
        </w:numPr>
        <w:spacing w:after="60"/>
        <w:ind w:left="357" w:hanging="357"/>
        <w:jc w:val="both"/>
        <w:rPr>
          <w:rFonts w:asciiTheme="minorHAnsi" w:hAnsiTheme="minorHAnsi" w:cstheme="minorHAnsi"/>
        </w:rPr>
      </w:pPr>
      <w:r w:rsidRPr="000D7911">
        <w:rPr>
          <w:rFonts w:asciiTheme="minorHAnsi" w:hAnsiTheme="minorHAnsi" w:cstheme="minorHAnsi"/>
        </w:rPr>
        <w:t>Predávajúci je oprávnený fakturovať len skutočne dodané a prevzaté množstvo predmetu kúpy</w:t>
      </w:r>
      <w:r w:rsidR="006B3B7A">
        <w:rPr>
          <w:rFonts w:asciiTheme="minorHAnsi" w:hAnsiTheme="minorHAnsi" w:cstheme="minorHAnsi"/>
        </w:rPr>
        <w:t>/vykonanej plánovanej servisnej činnosti</w:t>
      </w:r>
      <w:r w:rsidRPr="000D7911">
        <w:rPr>
          <w:rFonts w:asciiTheme="minorHAnsi" w:hAnsiTheme="minorHAnsi" w:cstheme="minorHAnsi"/>
        </w:rPr>
        <w:t>.</w:t>
      </w:r>
    </w:p>
    <w:p w14:paraId="43FB640C" w14:textId="79A22E16" w:rsidR="003517E2" w:rsidRDefault="00551F17" w:rsidP="007D24D2">
      <w:pPr>
        <w:pStyle w:val="Odsekzoznamu"/>
        <w:numPr>
          <w:ilvl w:val="0"/>
          <w:numId w:val="27"/>
        </w:numPr>
        <w:spacing w:after="60"/>
        <w:ind w:left="357" w:hanging="357"/>
        <w:jc w:val="both"/>
        <w:rPr>
          <w:rFonts w:asciiTheme="minorHAnsi" w:hAnsiTheme="minorHAnsi" w:cstheme="minorHAnsi"/>
        </w:rPr>
      </w:pPr>
      <w:r w:rsidRPr="000D7911">
        <w:rPr>
          <w:rFonts w:asciiTheme="minorHAnsi" w:hAnsiTheme="minorHAnsi" w:cstheme="minorHAnsi"/>
        </w:rPr>
        <w:t>V prípade, ak je predávajúci v postavení zahraničnej osoby, riadi sa zákonom o DPH.</w:t>
      </w:r>
    </w:p>
    <w:p w14:paraId="789648DF" w14:textId="77777777" w:rsidR="00C83421" w:rsidRPr="00C83421" w:rsidRDefault="00C83421" w:rsidP="00C83421">
      <w:pPr>
        <w:pStyle w:val="Odsekzoznamu"/>
        <w:spacing w:after="60"/>
        <w:ind w:left="357"/>
        <w:jc w:val="both"/>
        <w:rPr>
          <w:rFonts w:asciiTheme="minorHAnsi" w:hAnsiTheme="minorHAnsi" w:cstheme="minorHAnsi"/>
        </w:rPr>
      </w:pPr>
    </w:p>
    <w:p w14:paraId="09445E3D" w14:textId="77777777" w:rsidR="00FC5AE4" w:rsidRPr="000D7911" w:rsidRDefault="00FC5AE4" w:rsidP="00844922">
      <w:pPr>
        <w:pStyle w:val="Bezriadkovania"/>
        <w:jc w:val="center"/>
        <w:rPr>
          <w:rFonts w:asciiTheme="minorHAnsi" w:hAnsiTheme="minorHAnsi" w:cstheme="minorHAnsi"/>
          <w:b/>
        </w:rPr>
      </w:pPr>
      <w:r w:rsidRPr="000D7911">
        <w:rPr>
          <w:rFonts w:asciiTheme="minorHAnsi" w:hAnsiTheme="minorHAnsi" w:cstheme="minorHAnsi"/>
          <w:b/>
        </w:rPr>
        <w:t>Čl</w:t>
      </w:r>
      <w:r w:rsidR="00E13FB4" w:rsidRPr="000D7911">
        <w:rPr>
          <w:rFonts w:asciiTheme="minorHAnsi" w:hAnsiTheme="minorHAnsi" w:cstheme="minorHAnsi"/>
          <w:b/>
        </w:rPr>
        <w:t>ánok 4</w:t>
      </w:r>
    </w:p>
    <w:p w14:paraId="1EE002A9" w14:textId="77777777" w:rsidR="00FC5AE4" w:rsidRPr="000D7911" w:rsidRDefault="00FC5AE4" w:rsidP="00844922">
      <w:pPr>
        <w:pStyle w:val="Bezriadkovania"/>
        <w:spacing w:after="120"/>
        <w:jc w:val="center"/>
        <w:rPr>
          <w:rFonts w:asciiTheme="minorHAnsi" w:hAnsiTheme="minorHAnsi" w:cstheme="minorHAnsi"/>
          <w:b/>
        </w:rPr>
      </w:pPr>
      <w:r w:rsidRPr="000D7911">
        <w:rPr>
          <w:rFonts w:asciiTheme="minorHAnsi" w:hAnsiTheme="minorHAnsi" w:cstheme="minorHAnsi"/>
          <w:b/>
        </w:rPr>
        <w:t>Zmluvné pokuty</w:t>
      </w:r>
    </w:p>
    <w:p w14:paraId="12D2BF3A" w14:textId="69566C60" w:rsidR="00FC5AE4" w:rsidRPr="000D7911" w:rsidRDefault="00FC5AE4" w:rsidP="007D24D2">
      <w:pPr>
        <w:pStyle w:val="Odsekzoznamu"/>
        <w:numPr>
          <w:ilvl w:val="0"/>
          <w:numId w:val="31"/>
        </w:numPr>
        <w:spacing w:after="60"/>
        <w:ind w:left="425" w:hanging="425"/>
        <w:jc w:val="both"/>
        <w:rPr>
          <w:rFonts w:asciiTheme="minorHAnsi" w:hAnsiTheme="minorHAnsi" w:cstheme="minorHAnsi"/>
          <w:noProof w:val="0"/>
          <w:color w:val="000000"/>
        </w:rPr>
      </w:pPr>
      <w:r w:rsidRPr="000D7911">
        <w:rPr>
          <w:rFonts w:asciiTheme="minorHAnsi" w:hAnsiTheme="minorHAnsi" w:cstheme="minorHAnsi"/>
          <w:noProof w:val="0"/>
          <w:color w:val="000000"/>
        </w:rPr>
        <w:t>V prípade nezaplatenia faktúry v termíne jej splatnosti má predávajúci nárok na úrok z omeškania vo výške 0,0</w:t>
      </w:r>
      <w:r w:rsidR="00544362">
        <w:rPr>
          <w:rFonts w:asciiTheme="minorHAnsi" w:hAnsiTheme="minorHAnsi" w:cstheme="minorHAnsi"/>
          <w:noProof w:val="0"/>
          <w:color w:val="000000"/>
        </w:rPr>
        <w:t>1</w:t>
      </w:r>
      <w:r w:rsidR="001577F8" w:rsidRPr="000D7911">
        <w:rPr>
          <w:rFonts w:asciiTheme="minorHAnsi" w:hAnsiTheme="minorHAnsi" w:cstheme="minorHAnsi"/>
          <w:noProof w:val="0"/>
          <w:color w:val="000000"/>
        </w:rPr>
        <w:t xml:space="preserve"> </w:t>
      </w:r>
      <w:r w:rsidRPr="000D7911">
        <w:rPr>
          <w:rFonts w:asciiTheme="minorHAnsi" w:hAnsiTheme="minorHAnsi" w:cstheme="minorHAnsi"/>
          <w:noProof w:val="0"/>
          <w:color w:val="000000"/>
        </w:rPr>
        <w:t>%</w:t>
      </w:r>
      <w:r w:rsidR="001577F8" w:rsidRPr="000D7911">
        <w:rPr>
          <w:rFonts w:asciiTheme="minorHAnsi" w:hAnsiTheme="minorHAnsi" w:cstheme="minorHAnsi"/>
          <w:noProof w:val="0"/>
          <w:color w:val="000000"/>
        </w:rPr>
        <w:t xml:space="preserve"> (</w:t>
      </w:r>
      <w:r w:rsidR="00544362">
        <w:rPr>
          <w:rFonts w:asciiTheme="minorHAnsi" w:hAnsiTheme="minorHAnsi" w:cstheme="minorHAnsi"/>
          <w:noProof w:val="0"/>
          <w:color w:val="000000"/>
        </w:rPr>
        <w:t>jedna</w:t>
      </w:r>
      <w:r w:rsidR="001577F8" w:rsidRPr="000D7911">
        <w:rPr>
          <w:rFonts w:asciiTheme="minorHAnsi" w:hAnsiTheme="minorHAnsi" w:cstheme="minorHAnsi"/>
          <w:noProof w:val="0"/>
          <w:color w:val="000000"/>
        </w:rPr>
        <w:t xml:space="preserve"> stot</w:t>
      </w:r>
      <w:r w:rsidR="00544362">
        <w:rPr>
          <w:rFonts w:asciiTheme="minorHAnsi" w:hAnsiTheme="minorHAnsi" w:cstheme="minorHAnsi"/>
          <w:noProof w:val="0"/>
          <w:color w:val="000000"/>
        </w:rPr>
        <w:t>i</w:t>
      </w:r>
      <w:r w:rsidR="001577F8" w:rsidRPr="000D7911">
        <w:rPr>
          <w:rFonts w:asciiTheme="minorHAnsi" w:hAnsiTheme="minorHAnsi" w:cstheme="minorHAnsi"/>
          <w:noProof w:val="0"/>
          <w:color w:val="000000"/>
        </w:rPr>
        <w:t>n</w:t>
      </w:r>
      <w:r w:rsidR="00544362">
        <w:rPr>
          <w:rFonts w:asciiTheme="minorHAnsi" w:hAnsiTheme="minorHAnsi" w:cstheme="minorHAnsi"/>
          <w:noProof w:val="0"/>
          <w:color w:val="000000"/>
        </w:rPr>
        <w:t>a</w:t>
      </w:r>
      <w:r w:rsidR="001577F8" w:rsidRPr="000D7911">
        <w:rPr>
          <w:rFonts w:asciiTheme="minorHAnsi" w:hAnsiTheme="minorHAnsi" w:cstheme="minorHAnsi"/>
          <w:noProof w:val="0"/>
          <w:color w:val="000000"/>
        </w:rPr>
        <w:t> percenta)</w:t>
      </w:r>
      <w:r w:rsidRPr="000D7911">
        <w:rPr>
          <w:rFonts w:asciiTheme="minorHAnsi" w:hAnsiTheme="minorHAnsi" w:cstheme="minorHAnsi"/>
          <w:noProof w:val="0"/>
          <w:color w:val="000000"/>
        </w:rPr>
        <w:t xml:space="preserve"> z fakturovanej čiastky za každý deň omeškania.</w:t>
      </w:r>
    </w:p>
    <w:p w14:paraId="39FEBF88" w14:textId="18660C4F" w:rsidR="00067EBD" w:rsidRPr="000D7911" w:rsidRDefault="00067EBD" w:rsidP="007D24D2">
      <w:pPr>
        <w:pStyle w:val="Odsekzoznamu"/>
        <w:numPr>
          <w:ilvl w:val="0"/>
          <w:numId w:val="31"/>
        </w:numPr>
        <w:spacing w:after="60"/>
        <w:ind w:left="425" w:hanging="425"/>
        <w:jc w:val="both"/>
        <w:rPr>
          <w:rFonts w:asciiTheme="minorHAnsi" w:hAnsiTheme="minorHAnsi" w:cstheme="minorHAnsi"/>
          <w:noProof w:val="0"/>
          <w:color w:val="000000"/>
        </w:rPr>
      </w:pPr>
      <w:r w:rsidRPr="000D7911">
        <w:rPr>
          <w:rFonts w:asciiTheme="minorHAnsi" w:hAnsiTheme="minorHAnsi" w:cstheme="minorHAnsi"/>
          <w:noProof w:val="0"/>
          <w:color w:val="000000"/>
        </w:rPr>
        <w:t xml:space="preserve">V prípade, ak predávajúci nepotvrdí objednávku a/alebo kópiu potvrdenej objednávky nedoručí späť kupujúcemu v lehote podľa </w:t>
      </w:r>
      <w:r w:rsidR="006B3B7A">
        <w:rPr>
          <w:rFonts w:asciiTheme="minorHAnsi" w:hAnsiTheme="minorHAnsi" w:cstheme="minorHAnsi"/>
          <w:noProof w:val="0"/>
          <w:color w:val="000000"/>
        </w:rPr>
        <w:t>č</w:t>
      </w:r>
      <w:r w:rsidRPr="000D7911">
        <w:rPr>
          <w:rFonts w:asciiTheme="minorHAnsi" w:hAnsiTheme="minorHAnsi" w:cstheme="minorHAnsi"/>
          <w:noProof w:val="0"/>
          <w:color w:val="000000"/>
        </w:rPr>
        <w:t xml:space="preserve">lánku 2 bod </w:t>
      </w:r>
      <w:r w:rsidR="00422A6B">
        <w:rPr>
          <w:rFonts w:asciiTheme="minorHAnsi" w:hAnsiTheme="minorHAnsi" w:cstheme="minorHAnsi"/>
          <w:noProof w:val="0"/>
          <w:color w:val="000000"/>
        </w:rPr>
        <w:t>5</w:t>
      </w:r>
      <w:r w:rsidRPr="000D7911">
        <w:rPr>
          <w:rFonts w:asciiTheme="minorHAnsi" w:hAnsiTheme="minorHAnsi" w:cstheme="minorHAnsi"/>
          <w:noProof w:val="0"/>
          <w:color w:val="000000"/>
        </w:rPr>
        <w:t>. rámcovej dohody, kupujúcemu vzniká nárok voči predávajúcemu na zaplatenie zmluvnej pokuty vo výške 0,05</w:t>
      </w:r>
      <w:r w:rsidR="00F031D4" w:rsidRPr="000D7911">
        <w:rPr>
          <w:rFonts w:asciiTheme="minorHAnsi" w:hAnsiTheme="minorHAnsi" w:cstheme="minorHAnsi"/>
          <w:noProof w:val="0"/>
          <w:color w:val="000000"/>
        </w:rPr>
        <w:t xml:space="preserve"> </w:t>
      </w:r>
      <w:r w:rsidRPr="000D7911">
        <w:rPr>
          <w:rFonts w:asciiTheme="minorHAnsi" w:hAnsiTheme="minorHAnsi" w:cstheme="minorHAnsi"/>
          <w:noProof w:val="0"/>
          <w:color w:val="000000"/>
        </w:rPr>
        <w:t xml:space="preserve">% (päť stotín percenta) z ceny </w:t>
      </w:r>
      <w:r w:rsidR="0063114E" w:rsidRPr="000D7911">
        <w:rPr>
          <w:rFonts w:asciiTheme="minorHAnsi" w:hAnsiTheme="minorHAnsi" w:cstheme="minorHAnsi"/>
          <w:noProof w:val="0"/>
          <w:color w:val="000000"/>
        </w:rPr>
        <w:t xml:space="preserve">predmetu kúpy </w:t>
      </w:r>
      <w:r w:rsidR="006B3B7A">
        <w:rPr>
          <w:rFonts w:asciiTheme="minorHAnsi" w:hAnsiTheme="minorHAnsi" w:cstheme="minorHAnsi"/>
          <w:noProof w:val="0"/>
          <w:color w:val="000000"/>
        </w:rPr>
        <w:t>bez</w:t>
      </w:r>
      <w:r w:rsidR="006B3B7A" w:rsidRPr="000D7911">
        <w:rPr>
          <w:rFonts w:asciiTheme="minorHAnsi" w:hAnsiTheme="minorHAnsi" w:cstheme="minorHAnsi"/>
          <w:noProof w:val="0"/>
          <w:color w:val="000000"/>
        </w:rPr>
        <w:t xml:space="preserve"> </w:t>
      </w:r>
      <w:r w:rsidRPr="000D7911">
        <w:rPr>
          <w:rFonts w:asciiTheme="minorHAnsi" w:hAnsiTheme="minorHAnsi" w:cstheme="minorHAnsi"/>
          <w:noProof w:val="0"/>
          <w:color w:val="000000"/>
        </w:rPr>
        <w:t xml:space="preserve">DPH </w:t>
      </w:r>
      <w:r w:rsidR="0063114E" w:rsidRPr="000D7911">
        <w:rPr>
          <w:rFonts w:asciiTheme="minorHAnsi" w:hAnsiTheme="minorHAnsi" w:cstheme="minorHAnsi"/>
          <w:noProof w:val="0"/>
          <w:color w:val="000000"/>
        </w:rPr>
        <w:t xml:space="preserve">podľa príslušnej </w:t>
      </w:r>
      <w:r w:rsidRPr="000D7911">
        <w:rPr>
          <w:rFonts w:asciiTheme="minorHAnsi" w:hAnsiTheme="minorHAnsi" w:cstheme="minorHAnsi"/>
          <w:noProof w:val="0"/>
          <w:color w:val="000000"/>
        </w:rPr>
        <w:t xml:space="preserve">objednávky, </w:t>
      </w:r>
      <w:r w:rsidR="0063114E" w:rsidRPr="000D7911">
        <w:rPr>
          <w:rFonts w:asciiTheme="minorHAnsi" w:hAnsiTheme="minorHAnsi" w:cstheme="minorHAnsi"/>
          <w:noProof w:val="0"/>
          <w:color w:val="000000"/>
        </w:rPr>
        <w:t xml:space="preserve">a to </w:t>
      </w:r>
      <w:r w:rsidRPr="000D7911">
        <w:rPr>
          <w:rFonts w:asciiTheme="minorHAnsi" w:hAnsiTheme="minorHAnsi" w:cstheme="minorHAnsi"/>
          <w:noProof w:val="0"/>
          <w:color w:val="000000"/>
        </w:rPr>
        <w:t xml:space="preserve">za každý aj začatý deň omeškania. </w:t>
      </w:r>
    </w:p>
    <w:p w14:paraId="7D06855E" w14:textId="0D241F1D" w:rsidR="00FC5AE4" w:rsidRDefault="00FC5AE4" w:rsidP="007D24D2">
      <w:pPr>
        <w:pStyle w:val="Odsekzoznamu"/>
        <w:numPr>
          <w:ilvl w:val="0"/>
          <w:numId w:val="31"/>
        </w:numPr>
        <w:spacing w:after="60"/>
        <w:ind w:left="425" w:hanging="425"/>
        <w:jc w:val="both"/>
        <w:rPr>
          <w:rFonts w:asciiTheme="minorHAnsi" w:hAnsiTheme="minorHAnsi" w:cstheme="minorHAnsi"/>
          <w:noProof w:val="0"/>
          <w:color w:val="000000"/>
        </w:rPr>
      </w:pPr>
      <w:r w:rsidRPr="000D7911">
        <w:rPr>
          <w:rFonts w:asciiTheme="minorHAnsi" w:hAnsiTheme="minorHAnsi" w:cstheme="minorHAnsi"/>
          <w:noProof w:val="0"/>
          <w:color w:val="000000"/>
        </w:rPr>
        <w:t xml:space="preserve">V prípade, že predávajúci nedodrží termín plnenia podľa </w:t>
      </w:r>
      <w:r w:rsidR="006B3B7A">
        <w:rPr>
          <w:rFonts w:asciiTheme="minorHAnsi" w:hAnsiTheme="minorHAnsi" w:cstheme="minorHAnsi"/>
          <w:noProof w:val="0"/>
          <w:color w:val="000000"/>
        </w:rPr>
        <w:t>č</w:t>
      </w:r>
      <w:r w:rsidRPr="000D7911">
        <w:rPr>
          <w:rFonts w:asciiTheme="minorHAnsi" w:hAnsiTheme="minorHAnsi" w:cstheme="minorHAnsi"/>
          <w:noProof w:val="0"/>
          <w:color w:val="000000"/>
        </w:rPr>
        <w:t>l</w:t>
      </w:r>
      <w:r w:rsidR="001577F8" w:rsidRPr="000D7911">
        <w:rPr>
          <w:rFonts w:asciiTheme="minorHAnsi" w:hAnsiTheme="minorHAnsi" w:cstheme="minorHAnsi"/>
          <w:noProof w:val="0"/>
          <w:color w:val="000000"/>
        </w:rPr>
        <w:t>ánku</w:t>
      </w:r>
      <w:r w:rsidRPr="000D7911">
        <w:rPr>
          <w:rFonts w:asciiTheme="minorHAnsi" w:hAnsiTheme="minorHAnsi" w:cstheme="minorHAnsi"/>
          <w:noProof w:val="0"/>
          <w:color w:val="000000"/>
        </w:rPr>
        <w:t xml:space="preserve"> </w:t>
      </w:r>
      <w:r w:rsidR="001577F8" w:rsidRPr="000D7911">
        <w:rPr>
          <w:rFonts w:asciiTheme="minorHAnsi" w:hAnsiTheme="minorHAnsi" w:cstheme="minorHAnsi"/>
          <w:noProof w:val="0"/>
          <w:color w:val="000000"/>
        </w:rPr>
        <w:t>2</w:t>
      </w:r>
      <w:r w:rsidRPr="000D7911">
        <w:rPr>
          <w:rFonts w:asciiTheme="minorHAnsi" w:hAnsiTheme="minorHAnsi" w:cstheme="minorHAnsi"/>
          <w:noProof w:val="0"/>
          <w:color w:val="000000"/>
        </w:rPr>
        <w:t xml:space="preserve"> </w:t>
      </w:r>
      <w:r w:rsidR="0034480F" w:rsidRPr="000D7911">
        <w:rPr>
          <w:rFonts w:asciiTheme="minorHAnsi" w:hAnsiTheme="minorHAnsi" w:cstheme="minorHAnsi"/>
          <w:noProof w:val="0"/>
          <w:color w:val="000000"/>
        </w:rPr>
        <w:t xml:space="preserve">bod </w:t>
      </w:r>
      <w:r w:rsidR="00092DE6">
        <w:rPr>
          <w:rFonts w:asciiTheme="minorHAnsi" w:hAnsiTheme="minorHAnsi" w:cstheme="minorHAnsi"/>
          <w:noProof w:val="0"/>
          <w:color w:val="000000"/>
        </w:rPr>
        <w:t>6</w:t>
      </w:r>
      <w:r w:rsidR="001577F8" w:rsidRPr="000D7911">
        <w:rPr>
          <w:rFonts w:asciiTheme="minorHAnsi" w:hAnsiTheme="minorHAnsi" w:cstheme="minorHAnsi"/>
          <w:noProof w:val="0"/>
          <w:color w:val="000000"/>
        </w:rPr>
        <w:t>.</w:t>
      </w:r>
      <w:r w:rsidRPr="000D7911">
        <w:rPr>
          <w:rFonts w:asciiTheme="minorHAnsi" w:hAnsiTheme="minorHAnsi" w:cstheme="minorHAnsi"/>
          <w:noProof w:val="0"/>
          <w:color w:val="000000"/>
        </w:rPr>
        <w:t xml:space="preserve"> </w:t>
      </w:r>
      <w:r w:rsidR="001577F8" w:rsidRPr="000D7911">
        <w:rPr>
          <w:rFonts w:asciiTheme="minorHAnsi" w:hAnsiTheme="minorHAnsi" w:cstheme="minorHAnsi"/>
          <w:noProof w:val="0"/>
          <w:color w:val="000000"/>
        </w:rPr>
        <w:t>rámcovej</w:t>
      </w:r>
      <w:r w:rsidRPr="000D7911">
        <w:rPr>
          <w:rFonts w:asciiTheme="minorHAnsi" w:hAnsiTheme="minorHAnsi" w:cstheme="minorHAnsi"/>
          <w:noProof w:val="0"/>
          <w:color w:val="000000"/>
        </w:rPr>
        <w:t xml:space="preserve"> dohody, </w:t>
      </w:r>
      <w:r w:rsidR="00742A4F" w:rsidRPr="000D7911">
        <w:rPr>
          <w:rFonts w:asciiTheme="minorHAnsi" w:hAnsiTheme="minorHAnsi" w:cstheme="minorHAnsi"/>
          <w:noProof w:val="0"/>
          <w:color w:val="000000"/>
        </w:rPr>
        <w:t xml:space="preserve">vzniká </w:t>
      </w:r>
      <w:r w:rsidRPr="000D7911">
        <w:rPr>
          <w:rFonts w:asciiTheme="minorHAnsi" w:hAnsiTheme="minorHAnsi" w:cstheme="minorHAnsi"/>
          <w:noProof w:val="0"/>
          <w:color w:val="000000"/>
        </w:rPr>
        <w:t>kupujúc</w:t>
      </w:r>
      <w:r w:rsidR="00742A4F" w:rsidRPr="000D7911">
        <w:rPr>
          <w:rFonts w:asciiTheme="minorHAnsi" w:hAnsiTheme="minorHAnsi" w:cstheme="minorHAnsi"/>
          <w:noProof w:val="0"/>
          <w:color w:val="000000"/>
        </w:rPr>
        <w:t>emu</w:t>
      </w:r>
      <w:r w:rsidRPr="000D7911">
        <w:rPr>
          <w:rFonts w:asciiTheme="minorHAnsi" w:hAnsiTheme="minorHAnsi" w:cstheme="minorHAnsi"/>
          <w:noProof w:val="0"/>
          <w:color w:val="000000"/>
        </w:rPr>
        <w:t xml:space="preserve"> voči predávajúcemu nárok na zmluvnú pokutu vo výške 0,05</w:t>
      </w:r>
      <w:r w:rsidR="001577F8" w:rsidRPr="000D7911">
        <w:rPr>
          <w:rFonts w:asciiTheme="minorHAnsi" w:hAnsiTheme="minorHAnsi" w:cstheme="minorHAnsi"/>
          <w:noProof w:val="0"/>
          <w:color w:val="000000"/>
        </w:rPr>
        <w:t xml:space="preserve"> </w:t>
      </w:r>
      <w:r w:rsidRPr="000D7911">
        <w:rPr>
          <w:rFonts w:asciiTheme="minorHAnsi" w:hAnsiTheme="minorHAnsi" w:cstheme="minorHAnsi"/>
          <w:noProof w:val="0"/>
          <w:color w:val="000000"/>
        </w:rPr>
        <w:t xml:space="preserve">% </w:t>
      </w:r>
      <w:r w:rsidR="001577F8" w:rsidRPr="000D7911">
        <w:rPr>
          <w:rFonts w:asciiTheme="minorHAnsi" w:hAnsiTheme="minorHAnsi" w:cstheme="minorHAnsi"/>
          <w:noProof w:val="0"/>
          <w:color w:val="000000"/>
        </w:rPr>
        <w:t xml:space="preserve">(päť stotín percenta) </w:t>
      </w:r>
      <w:r w:rsidRPr="000D7911">
        <w:rPr>
          <w:rFonts w:asciiTheme="minorHAnsi" w:hAnsiTheme="minorHAnsi" w:cstheme="minorHAnsi"/>
          <w:noProof w:val="0"/>
          <w:color w:val="000000"/>
        </w:rPr>
        <w:t xml:space="preserve">z ceny </w:t>
      </w:r>
      <w:r w:rsidR="009F00F4">
        <w:rPr>
          <w:rFonts w:asciiTheme="minorHAnsi" w:hAnsiTheme="minorHAnsi" w:cstheme="minorHAnsi"/>
          <w:noProof w:val="0"/>
          <w:color w:val="000000"/>
        </w:rPr>
        <w:t>bez</w:t>
      </w:r>
      <w:r w:rsidRPr="000D7911">
        <w:rPr>
          <w:rFonts w:asciiTheme="minorHAnsi" w:hAnsiTheme="minorHAnsi" w:cstheme="minorHAnsi"/>
          <w:noProof w:val="0"/>
          <w:color w:val="000000"/>
        </w:rPr>
        <w:t xml:space="preserve"> DPH </w:t>
      </w:r>
      <w:r w:rsidR="0034480F" w:rsidRPr="000D7911">
        <w:rPr>
          <w:rFonts w:asciiTheme="minorHAnsi" w:hAnsiTheme="minorHAnsi" w:cstheme="minorHAnsi"/>
          <w:noProof w:val="0"/>
          <w:color w:val="000000"/>
        </w:rPr>
        <w:t xml:space="preserve">za predmet kúpy podľa príslušnej </w:t>
      </w:r>
      <w:r w:rsidRPr="000D7911">
        <w:rPr>
          <w:rFonts w:asciiTheme="minorHAnsi" w:hAnsiTheme="minorHAnsi" w:cstheme="minorHAnsi"/>
          <w:noProof w:val="0"/>
          <w:color w:val="000000"/>
        </w:rPr>
        <w:t>objednávky, s ktorou je predávajúci v omeškaní za každý</w:t>
      </w:r>
      <w:r w:rsidR="001C1BCF" w:rsidRPr="000D7911">
        <w:rPr>
          <w:rFonts w:asciiTheme="minorHAnsi" w:hAnsiTheme="minorHAnsi" w:cstheme="minorHAnsi"/>
          <w:noProof w:val="0"/>
          <w:color w:val="000000"/>
        </w:rPr>
        <w:t xml:space="preserve"> aj začatý</w:t>
      </w:r>
      <w:r w:rsidRPr="000D7911">
        <w:rPr>
          <w:rFonts w:asciiTheme="minorHAnsi" w:hAnsiTheme="minorHAnsi" w:cstheme="minorHAnsi"/>
          <w:noProof w:val="0"/>
          <w:color w:val="000000"/>
        </w:rPr>
        <w:t xml:space="preserve"> deň omeškania.</w:t>
      </w:r>
    </w:p>
    <w:p w14:paraId="6F8EB5D7" w14:textId="1F265DAD" w:rsidR="0080791E" w:rsidRPr="0080791E" w:rsidRDefault="0080791E" w:rsidP="0080791E">
      <w:pPr>
        <w:pStyle w:val="Odsekzoznamu"/>
        <w:numPr>
          <w:ilvl w:val="0"/>
          <w:numId w:val="31"/>
        </w:numPr>
        <w:spacing w:after="60"/>
        <w:ind w:left="425" w:hanging="425"/>
        <w:jc w:val="both"/>
        <w:rPr>
          <w:rFonts w:asciiTheme="minorHAnsi" w:hAnsiTheme="minorHAnsi" w:cstheme="minorHAnsi"/>
          <w:noProof w:val="0"/>
          <w:color w:val="000000"/>
        </w:rPr>
      </w:pPr>
      <w:r w:rsidRPr="0080791E">
        <w:rPr>
          <w:rFonts w:asciiTheme="minorHAnsi" w:hAnsiTheme="minorHAnsi" w:cstheme="minorHAnsi"/>
          <w:noProof w:val="0"/>
          <w:color w:val="000000"/>
        </w:rPr>
        <w:t>V prípade, ak predávajúci nedodrží termín začatia vykonávania plánovanej servisnej činnosti podľa článku 2 bod 8. rámcovej dohody, vzniká kupujúcemu voči predávajúcemu nárok na zmluvnú pokutu vo výške 0,05 % (päť stotín percenta) z ceny bez DPH predmetnej objednávky, s ktorou je predávajúci v omeškaní za každý, aj začatý deň omeškania. Pre vylúčenie pochybností sa strany rámcovej dohody dohodli, že v prípade, ak bude predávajúci v omeškaní s termínom začatia vykonávania plánovanej servisnej činnosti podľa článku 2 bod 8. rámcovej dohody, ako aj s termínom plnenia (lehotou) podľa článku 2 bod 7. rámcovej dohody (príde k splynutiu dní omeškania), kupujúci si odo dňa omeškania predávajúceho s termínom plnenia (lehotou) podľa článku 2 bod 7. uplatní iba zmluvnú pokutu podľa bodu 3</w:t>
      </w:r>
      <w:r w:rsidR="00E10B60">
        <w:rPr>
          <w:rFonts w:asciiTheme="minorHAnsi" w:hAnsiTheme="minorHAnsi" w:cstheme="minorHAnsi"/>
          <w:noProof w:val="0"/>
          <w:color w:val="000000"/>
        </w:rPr>
        <w:t>.</w:t>
      </w:r>
      <w:r w:rsidRPr="0080791E">
        <w:rPr>
          <w:rFonts w:asciiTheme="minorHAnsi" w:hAnsiTheme="minorHAnsi" w:cstheme="minorHAnsi"/>
          <w:noProof w:val="0"/>
          <w:color w:val="000000"/>
        </w:rPr>
        <w:t xml:space="preserve"> tohto článku rámcovej dohody.</w:t>
      </w:r>
    </w:p>
    <w:p w14:paraId="7E37537E" w14:textId="64A8298B" w:rsidR="00067EBD" w:rsidRPr="000D7911" w:rsidRDefault="00067EBD" w:rsidP="0080791E">
      <w:pPr>
        <w:pStyle w:val="Odsekzoznamu"/>
        <w:numPr>
          <w:ilvl w:val="0"/>
          <w:numId w:val="31"/>
        </w:numPr>
        <w:spacing w:after="60"/>
        <w:ind w:left="425" w:hanging="425"/>
        <w:jc w:val="both"/>
        <w:rPr>
          <w:rFonts w:asciiTheme="minorHAnsi" w:hAnsiTheme="minorHAnsi" w:cstheme="minorHAnsi"/>
          <w:noProof w:val="0"/>
          <w:color w:val="000000"/>
        </w:rPr>
      </w:pPr>
      <w:r w:rsidRPr="000D7911">
        <w:rPr>
          <w:rFonts w:asciiTheme="minorHAnsi" w:hAnsiTheme="minorHAnsi" w:cstheme="minorHAnsi"/>
          <w:noProof w:val="0"/>
          <w:color w:val="000000"/>
        </w:rPr>
        <w:t xml:space="preserve">V prípade, ak predávajúci neodstráni reklamované vady tovaru v lehote podľa </w:t>
      </w:r>
      <w:r w:rsidR="00E10B60">
        <w:rPr>
          <w:rFonts w:asciiTheme="minorHAnsi" w:hAnsiTheme="minorHAnsi" w:cstheme="minorHAnsi"/>
          <w:noProof w:val="0"/>
          <w:color w:val="000000"/>
        </w:rPr>
        <w:t>č</w:t>
      </w:r>
      <w:r w:rsidRPr="000D7911">
        <w:rPr>
          <w:rFonts w:asciiTheme="minorHAnsi" w:hAnsiTheme="minorHAnsi" w:cstheme="minorHAnsi"/>
          <w:noProof w:val="0"/>
          <w:color w:val="000000"/>
        </w:rPr>
        <w:t xml:space="preserve">lánku </w:t>
      </w:r>
      <w:r w:rsidR="00411622">
        <w:rPr>
          <w:rFonts w:asciiTheme="minorHAnsi" w:hAnsiTheme="minorHAnsi" w:cstheme="minorHAnsi"/>
          <w:noProof w:val="0"/>
          <w:color w:val="000000"/>
        </w:rPr>
        <w:br/>
      </w:r>
      <w:r w:rsidRPr="000D7911">
        <w:rPr>
          <w:rFonts w:asciiTheme="minorHAnsi" w:hAnsiTheme="minorHAnsi" w:cstheme="minorHAnsi"/>
          <w:noProof w:val="0"/>
          <w:color w:val="000000"/>
        </w:rPr>
        <w:t xml:space="preserve">6 bod </w:t>
      </w:r>
      <w:r w:rsidR="0024643C">
        <w:rPr>
          <w:rFonts w:asciiTheme="minorHAnsi" w:hAnsiTheme="minorHAnsi" w:cstheme="minorHAnsi"/>
          <w:noProof w:val="0"/>
          <w:color w:val="000000"/>
        </w:rPr>
        <w:t>3</w:t>
      </w:r>
      <w:r w:rsidR="00E10B60">
        <w:rPr>
          <w:rFonts w:asciiTheme="minorHAnsi" w:hAnsiTheme="minorHAnsi" w:cstheme="minorHAnsi"/>
          <w:noProof w:val="0"/>
          <w:color w:val="000000"/>
        </w:rPr>
        <w:t>.</w:t>
      </w:r>
      <w:r w:rsidRPr="000D7911">
        <w:rPr>
          <w:rFonts w:asciiTheme="minorHAnsi" w:hAnsiTheme="minorHAnsi" w:cstheme="minorHAnsi"/>
          <w:noProof w:val="0"/>
          <w:color w:val="000000"/>
        </w:rPr>
        <w:t xml:space="preserve"> rámcovej dohody, kupujúcemu vzniká nárok voči predávajúcemu na zaplatenie zmluvnej pokuty vo výške 0,05</w:t>
      </w:r>
      <w:r w:rsidR="00982C94" w:rsidRPr="000D7911">
        <w:rPr>
          <w:rFonts w:asciiTheme="minorHAnsi" w:hAnsiTheme="minorHAnsi" w:cstheme="minorHAnsi"/>
          <w:noProof w:val="0"/>
          <w:color w:val="000000"/>
        </w:rPr>
        <w:t xml:space="preserve"> </w:t>
      </w:r>
      <w:r w:rsidRPr="000D7911">
        <w:rPr>
          <w:rFonts w:asciiTheme="minorHAnsi" w:hAnsiTheme="minorHAnsi" w:cstheme="minorHAnsi"/>
          <w:noProof w:val="0"/>
          <w:color w:val="000000"/>
        </w:rPr>
        <w:t xml:space="preserve">% (päť stotín percenta) z ceny </w:t>
      </w:r>
      <w:r w:rsidR="005C3310" w:rsidRPr="000D7911">
        <w:rPr>
          <w:rFonts w:asciiTheme="minorHAnsi" w:hAnsiTheme="minorHAnsi" w:cstheme="minorHAnsi"/>
          <w:noProof w:val="0"/>
          <w:color w:val="000000"/>
        </w:rPr>
        <w:t xml:space="preserve">predmetu kúpy </w:t>
      </w:r>
      <w:r w:rsidRPr="000D7911">
        <w:rPr>
          <w:rFonts w:asciiTheme="minorHAnsi" w:hAnsiTheme="minorHAnsi" w:cstheme="minorHAnsi"/>
          <w:noProof w:val="0"/>
          <w:color w:val="000000"/>
        </w:rPr>
        <w:t xml:space="preserve">bez DPH </w:t>
      </w:r>
      <w:r w:rsidR="005C3310" w:rsidRPr="000D7911">
        <w:rPr>
          <w:rFonts w:asciiTheme="minorHAnsi" w:hAnsiTheme="minorHAnsi" w:cstheme="minorHAnsi"/>
          <w:noProof w:val="0"/>
          <w:color w:val="000000"/>
        </w:rPr>
        <w:t>podľa</w:t>
      </w:r>
      <w:r w:rsidRPr="000D7911">
        <w:rPr>
          <w:rFonts w:asciiTheme="minorHAnsi" w:hAnsiTheme="minorHAnsi" w:cstheme="minorHAnsi"/>
          <w:noProof w:val="0"/>
          <w:color w:val="000000"/>
        </w:rPr>
        <w:t xml:space="preserve"> </w:t>
      </w:r>
      <w:r w:rsidR="005C3310" w:rsidRPr="000D7911">
        <w:rPr>
          <w:rFonts w:asciiTheme="minorHAnsi" w:hAnsiTheme="minorHAnsi" w:cstheme="minorHAnsi"/>
          <w:noProof w:val="0"/>
          <w:color w:val="000000"/>
        </w:rPr>
        <w:t xml:space="preserve">príslušnej </w:t>
      </w:r>
      <w:r w:rsidRPr="000D7911">
        <w:rPr>
          <w:rFonts w:asciiTheme="minorHAnsi" w:hAnsiTheme="minorHAnsi" w:cstheme="minorHAnsi"/>
          <w:noProof w:val="0"/>
          <w:color w:val="000000"/>
        </w:rPr>
        <w:t xml:space="preserve">objednávky za každý aj začatý deň omeškania. </w:t>
      </w:r>
    </w:p>
    <w:p w14:paraId="2B8AFBCA" w14:textId="6F528F4D" w:rsidR="00067EBD" w:rsidRPr="0080791E" w:rsidRDefault="00067EBD" w:rsidP="0080791E">
      <w:pPr>
        <w:pStyle w:val="Odsekzoznamu"/>
        <w:numPr>
          <w:ilvl w:val="0"/>
          <w:numId w:val="31"/>
        </w:numPr>
        <w:spacing w:after="60"/>
        <w:ind w:left="425" w:hanging="425"/>
        <w:jc w:val="both"/>
        <w:rPr>
          <w:rFonts w:asciiTheme="minorHAnsi" w:hAnsiTheme="minorHAnsi" w:cstheme="minorHAnsi"/>
          <w:noProof w:val="0"/>
          <w:color w:val="000000"/>
        </w:rPr>
      </w:pPr>
      <w:r w:rsidRPr="0080791E">
        <w:rPr>
          <w:rFonts w:asciiTheme="minorHAnsi" w:hAnsiTheme="minorHAnsi" w:cstheme="minorHAnsi"/>
          <w:noProof w:val="0"/>
          <w:color w:val="000000"/>
        </w:rPr>
        <w:t>V prípade, ak sa preukáže, že predávajúci dodal tovar, ktorý nie je v súlade s </w:t>
      </w:r>
      <w:r w:rsidR="00E10B60">
        <w:rPr>
          <w:rFonts w:asciiTheme="minorHAnsi" w:hAnsiTheme="minorHAnsi" w:cstheme="minorHAnsi"/>
          <w:noProof w:val="0"/>
          <w:color w:val="000000"/>
        </w:rPr>
        <w:t>č</w:t>
      </w:r>
      <w:r w:rsidRPr="0080791E">
        <w:rPr>
          <w:rFonts w:asciiTheme="minorHAnsi" w:hAnsiTheme="minorHAnsi" w:cstheme="minorHAnsi"/>
          <w:noProof w:val="0"/>
          <w:color w:val="000000"/>
        </w:rPr>
        <w:t xml:space="preserve">lánkom 1 </w:t>
      </w:r>
      <w:r w:rsidR="00BF66D4" w:rsidRPr="0080791E">
        <w:rPr>
          <w:rFonts w:asciiTheme="minorHAnsi" w:hAnsiTheme="minorHAnsi" w:cstheme="minorHAnsi"/>
          <w:noProof w:val="0"/>
          <w:color w:val="000000"/>
        </w:rPr>
        <w:t>bod 2</w:t>
      </w:r>
      <w:r w:rsidR="00E10B60">
        <w:rPr>
          <w:rFonts w:asciiTheme="minorHAnsi" w:hAnsiTheme="minorHAnsi" w:cstheme="minorHAnsi"/>
          <w:noProof w:val="0"/>
          <w:color w:val="000000"/>
        </w:rPr>
        <w:t>.</w:t>
      </w:r>
      <w:r w:rsidR="00BF66D4" w:rsidRPr="0080791E">
        <w:rPr>
          <w:rFonts w:asciiTheme="minorHAnsi" w:hAnsiTheme="minorHAnsi" w:cstheme="minorHAnsi"/>
          <w:noProof w:val="0"/>
          <w:color w:val="000000"/>
        </w:rPr>
        <w:t xml:space="preserve"> </w:t>
      </w:r>
      <w:r w:rsidRPr="0080791E">
        <w:rPr>
          <w:rFonts w:asciiTheme="minorHAnsi" w:hAnsiTheme="minorHAnsi" w:cstheme="minorHAnsi"/>
          <w:noProof w:val="0"/>
          <w:color w:val="000000"/>
        </w:rPr>
        <w:t xml:space="preserve">rámcovej dohody, kupujúci má právo na zaplatenie zmluvnej pokuty vo výške </w:t>
      </w:r>
      <w:r w:rsidR="0080791E">
        <w:rPr>
          <w:rFonts w:asciiTheme="minorHAnsi" w:hAnsiTheme="minorHAnsi" w:cstheme="minorHAnsi"/>
          <w:noProof w:val="0"/>
          <w:color w:val="000000"/>
        </w:rPr>
        <w:t>1</w:t>
      </w:r>
      <w:r w:rsidRPr="0080791E">
        <w:rPr>
          <w:rFonts w:asciiTheme="minorHAnsi" w:hAnsiTheme="minorHAnsi" w:cstheme="minorHAnsi"/>
          <w:noProof w:val="0"/>
          <w:color w:val="000000"/>
        </w:rPr>
        <w:t xml:space="preserve"> % (</w:t>
      </w:r>
      <w:r w:rsidR="0080791E">
        <w:rPr>
          <w:rFonts w:asciiTheme="minorHAnsi" w:hAnsiTheme="minorHAnsi" w:cstheme="minorHAnsi"/>
          <w:noProof w:val="0"/>
          <w:color w:val="000000"/>
        </w:rPr>
        <w:t>jedno</w:t>
      </w:r>
      <w:r w:rsidR="005907A4" w:rsidRPr="0080791E">
        <w:rPr>
          <w:rFonts w:asciiTheme="minorHAnsi" w:hAnsiTheme="minorHAnsi" w:cstheme="minorHAnsi"/>
          <w:noProof w:val="0"/>
          <w:color w:val="000000"/>
        </w:rPr>
        <w:t xml:space="preserve"> </w:t>
      </w:r>
      <w:r w:rsidRPr="0080791E">
        <w:rPr>
          <w:rFonts w:asciiTheme="minorHAnsi" w:hAnsiTheme="minorHAnsi" w:cstheme="minorHAnsi"/>
          <w:noProof w:val="0"/>
          <w:color w:val="000000"/>
        </w:rPr>
        <w:t>percent</w:t>
      </w:r>
      <w:r w:rsidR="0080791E">
        <w:rPr>
          <w:rFonts w:asciiTheme="minorHAnsi" w:hAnsiTheme="minorHAnsi" w:cstheme="minorHAnsi"/>
          <w:noProof w:val="0"/>
          <w:color w:val="000000"/>
        </w:rPr>
        <w:t>o</w:t>
      </w:r>
      <w:r w:rsidRPr="0080791E">
        <w:rPr>
          <w:rFonts w:asciiTheme="minorHAnsi" w:hAnsiTheme="minorHAnsi" w:cstheme="minorHAnsi"/>
          <w:noProof w:val="0"/>
          <w:color w:val="000000"/>
        </w:rPr>
        <w:t xml:space="preserve">) z ceny </w:t>
      </w:r>
      <w:r w:rsidR="003E03BB" w:rsidRPr="0080791E">
        <w:rPr>
          <w:rFonts w:asciiTheme="minorHAnsi" w:hAnsiTheme="minorHAnsi" w:cstheme="minorHAnsi"/>
          <w:noProof w:val="0"/>
          <w:color w:val="000000"/>
        </w:rPr>
        <w:t xml:space="preserve">predmetu kúpy </w:t>
      </w:r>
      <w:r w:rsidR="00E10B60">
        <w:rPr>
          <w:rFonts w:asciiTheme="minorHAnsi" w:hAnsiTheme="minorHAnsi" w:cstheme="minorHAnsi"/>
          <w:noProof w:val="0"/>
          <w:color w:val="000000"/>
        </w:rPr>
        <w:t>bez</w:t>
      </w:r>
      <w:r w:rsidR="00E10B60" w:rsidRPr="0080791E">
        <w:rPr>
          <w:rFonts w:asciiTheme="minorHAnsi" w:hAnsiTheme="minorHAnsi" w:cstheme="minorHAnsi"/>
          <w:noProof w:val="0"/>
          <w:color w:val="000000"/>
        </w:rPr>
        <w:t> </w:t>
      </w:r>
      <w:r w:rsidR="003E03BB" w:rsidRPr="0080791E">
        <w:rPr>
          <w:rFonts w:asciiTheme="minorHAnsi" w:hAnsiTheme="minorHAnsi" w:cstheme="minorHAnsi"/>
          <w:noProof w:val="0"/>
          <w:color w:val="000000"/>
        </w:rPr>
        <w:t xml:space="preserve">DPH podľa </w:t>
      </w:r>
      <w:r w:rsidRPr="0080791E">
        <w:rPr>
          <w:rFonts w:asciiTheme="minorHAnsi" w:hAnsiTheme="minorHAnsi" w:cstheme="minorHAnsi"/>
          <w:noProof w:val="0"/>
          <w:color w:val="000000"/>
        </w:rPr>
        <w:t>príslušnej objednávky</w:t>
      </w:r>
      <w:r w:rsidR="007D24D2" w:rsidRPr="0080791E">
        <w:rPr>
          <w:rFonts w:asciiTheme="minorHAnsi" w:hAnsiTheme="minorHAnsi" w:cstheme="minorHAnsi"/>
          <w:noProof w:val="0"/>
          <w:color w:val="000000"/>
        </w:rPr>
        <w:t xml:space="preserve"> a predávajúci je povinný zmluvnú pokutu uhradiť.</w:t>
      </w:r>
      <w:r w:rsidRPr="0080791E">
        <w:rPr>
          <w:rFonts w:asciiTheme="minorHAnsi" w:hAnsiTheme="minorHAnsi" w:cstheme="minorHAnsi"/>
          <w:noProof w:val="0"/>
          <w:color w:val="000000"/>
        </w:rPr>
        <w:t xml:space="preserve"> Tým nie je dotknuté právo kupujúceho na odstúpenie od </w:t>
      </w:r>
      <w:r w:rsidR="00CA2D95" w:rsidRPr="0080791E">
        <w:rPr>
          <w:rFonts w:asciiTheme="minorHAnsi" w:hAnsiTheme="minorHAnsi" w:cstheme="minorHAnsi"/>
          <w:noProof w:val="0"/>
          <w:color w:val="000000"/>
        </w:rPr>
        <w:t>príslušnej objednávky</w:t>
      </w:r>
      <w:r w:rsidRPr="0080791E">
        <w:rPr>
          <w:rFonts w:asciiTheme="minorHAnsi" w:hAnsiTheme="minorHAnsi" w:cstheme="minorHAnsi"/>
          <w:noProof w:val="0"/>
          <w:color w:val="000000"/>
        </w:rPr>
        <w:t xml:space="preserve"> podľa </w:t>
      </w:r>
      <w:r w:rsidR="00E10B60">
        <w:rPr>
          <w:rFonts w:asciiTheme="minorHAnsi" w:hAnsiTheme="minorHAnsi" w:cstheme="minorHAnsi"/>
          <w:noProof w:val="0"/>
          <w:color w:val="000000"/>
        </w:rPr>
        <w:t>č</w:t>
      </w:r>
      <w:r w:rsidRPr="0080791E">
        <w:rPr>
          <w:rFonts w:asciiTheme="minorHAnsi" w:hAnsiTheme="minorHAnsi" w:cstheme="minorHAnsi"/>
          <w:noProof w:val="0"/>
          <w:color w:val="000000"/>
        </w:rPr>
        <w:t>lánku 10 rámcovej dohody.</w:t>
      </w:r>
    </w:p>
    <w:p w14:paraId="0DEA4755" w14:textId="61A4EADB" w:rsidR="00FC5AE4" w:rsidRPr="000D7911" w:rsidRDefault="00FC5AE4" w:rsidP="0080791E">
      <w:pPr>
        <w:pStyle w:val="Odsekzoznamu"/>
        <w:numPr>
          <w:ilvl w:val="0"/>
          <w:numId w:val="31"/>
        </w:numPr>
        <w:spacing w:after="60"/>
        <w:ind w:left="425" w:hanging="425"/>
        <w:jc w:val="both"/>
        <w:rPr>
          <w:rFonts w:asciiTheme="minorHAnsi" w:hAnsiTheme="minorHAnsi" w:cstheme="minorHAnsi"/>
          <w:noProof w:val="0"/>
          <w:color w:val="000000"/>
        </w:rPr>
      </w:pPr>
      <w:r w:rsidRPr="000D7911">
        <w:rPr>
          <w:rFonts w:asciiTheme="minorHAnsi" w:hAnsiTheme="minorHAnsi" w:cstheme="minorHAnsi"/>
          <w:noProof w:val="0"/>
          <w:color w:val="000000"/>
        </w:rPr>
        <w:t>Predávajúci</w:t>
      </w:r>
      <w:r w:rsidR="003A6CDD" w:rsidRPr="000D7911">
        <w:rPr>
          <w:rFonts w:asciiTheme="minorHAnsi" w:hAnsiTheme="minorHAnsi" w:cstheme="minorHAnsi"/>
          <w:noProof w:val="0"/>
          <w:color w:val="000000"/>
        </w:rPr>
        <w:t xml:space="preserve"> a</w:t>
      </w:r>
      <w:r w:rsidRPr="000D7911">
        <w:rPr>
          <w:rFonts w:asciiTheme="minorHAnsi" w:hAnsiTheme="minorHAnsi" w:cstheme="minorHAnsi"/>
          <w:noProof w:val="0"/>
          <w:color w:val="000000"/>
        </w:rPr>
        <w:t xml:space="preserve"> kupujúci majú právo na náhradu škody, ktorá im vznikne porušením, resp. zanedbaním povinností druhou stranou </w:t>
      </w:r>
      <w:r w:rsidR="00C9320A" w:rsidRPr="000D7911">
        <w:rPr>
          <w:rFonts w:asciiTheme="minorHAnsi" w:hAnsiTheme="minorHAnsi" w:cstheme="minorHAnsi"/>
          <w:noProof w:val="0"/>
          <w:color w:val="000000"/>
        </w:rPr>
        <w:t xml:space="preserve">rámcovej </w:t>
      </w:r>
      <w:r w:rsidRPr="000D7911">
        <w:rPr>
          <w:rFonts w:asciiTheme="minorHAnsi" w:hAnsiTheme="minorHAnsi" w:cstheme="minorHAnsi"/>
          <w:noProof w:val="0"/>
          <w:color w:val="000000"/>
        </w:rPr>
        <w:t>dohody</w:t>
      </w:r>
      <w:r w:rsidR="00881833" w:rsidRPr="000D7911">
        <w:rPr>
          <w:rFonts w:asciiTheme="minorHAnsi" w:hAnsiTheme="minorHAnsi" w:cstheme="minorHAnsi"/>
          <w:noProof w:val="0"/>
          <w:color w:val="000000"/>
        </w:rPr>
        <w:t xml:space="preserve"> vyplývajúcich im z rámcovej dohody</w:t>
      </w:r>
      <w:r w:rsidRPr="000D7911">
        <w:rPr>
          <w:rFonts w:asciiTheme="minorHAnsi" w:hAnsiTheme="minorHAnsi" w:cstheme="minorHAnsi"/>
          <w:noProof w:val="0"/>
          <w:color w:val="000000"/>
        </w:rPr>
        <w:t>.</w:t>
      </w:r>
    </w:p>
    <w:p w14:paraId="6FBF3E46" w14:textId="31C218C5" w:rsidR="00FC5AE4" w:rsidRPr="0080791E" w:rsidRDefault="00FC5AE4" w:rsidP="0080791E">
      <w:pPr>
        <w:pStyle w:val="Odsekzoznamu"/>
        <w:numPr>
          <w:ilvl w:val="0"/>
          <w:numId w:val="31"/>
        </w:numPr>
        <w:spacing w:after="60"/>
        <w:ind w:left="425" w:hanging="425"/>
        <w:jc w:val="both"/>
        <w:rPr>
          <w:rFonts w:asciiTheme="minorHAnsi" w:hAnsiTheme="minorHAnsi" w:cstheme="minorHAnsi"/>
          <w:noProof w:val="0"/>
          <w:color w:val="000000"/>
        </w:rPr>
      </w:pPr>
      <w:r w:rsidRPr="0080791E">
        <w:rPr>
          <w:rFonts w:asciiTheme="minorHAnsi" w:hAnsiTheme="minorHAnsi" w:cstheme="minorHAnsi"/>
          <w:noProof w:val="0"/>
          <w:color w:val="000000"/>
        </w:rPr>
        <w:t>Ustanoveniami o zmluvnej pokute nie je dotknutý nárok kupujúceho na náhradu škody v plnom rozsahu popri zmluvnej pokute</w:t>
      </w:r>
      <w:r w:rsidR="00E27767" w:rsidRPr="0080791E">
        <w:rPr>
          <w:rFonts w:asciiTheme="minorHAnsi" w:hAnsiTheme="minorHAnsi" w:cstheme="minorHAnsi"/>
          <w:noProof w:val="0"/>
          <w:color w:val="000000"/>
        </w:rPr>
        <w:t>, t.</w:t>
      </w:r>
      <w:r w:rsidR="003218B6" w:rsidRPr="0080791E">
        <w:rPr>
          <w:rFonts w:asciiTheme="minorHAnsi" w:hAnsiTheme="minorHAnsi" w:cstheme="minorHAnsi"/>
          <w:noProof w:val="0"/>
          <w:color w:val="000000"/>
        </w:rPr>
        <w:t xml:space="preserve"> </w:t>
      </w:r>
      <w:r w:rsidR="00E27767" w:rsidRPr="0080791E">
        <w:rPr>
          <w:rFonts w:asciiTheme="minorHAnsi" w:hAnsiTheme="minorHAnsi" w:cstheme="minorHAnsi"/>
          <w:noProof w:val="0"/>
          <w:color w:val="000000"/>
        </w:rPr>
        <w:t xml:space="preserve">j. strany rámcovej dohody si zmluvnú pokutu dohodli samostatne popri prípadných nárokoch </w:t>
      </w:r>
      <w:r w:rsidR="00067EBD" w:rsidRPr="0080791E">
        <w:rPr>
          <w:rFonts w:asciiTheme="minorHAnsi" w:hAnsiTheme="minorHAnsi" w:cstheme="minorHAnsi"/>
          <w:noProof w:val="0"/>
          <w:color w:val="000000"/>
        </w:rPr>
        <w:t>kupujúceho</w:t>
      </w:r>
      <w:r w:rsidR="00E27767" w:rsidRPr="0080791E">
        <w:rPr>
          <w:rFonts w:asciiTheme="minorHAnsi" w:hAnsiTheme="minorHAnsi" w:cstheme="minorHAnsi"/>
          <w:noProof w:val="0"/>
          <w:color w:val="000000"/>
        </w:rPr>
        <w:t xml:space="preserve"> na náhradu škody.</w:t>
      </w:r>
    </w:p>
    <w:p w14:paraId="0B16EC58" w14:textId="4ABB9573" w:rsidR="00D2126D" w:rsidRPr="0080791E" w:rsidRDefault="00FC5AE4" w:rsidP="0080791E">
      <w:pPr>
        <w:pStyle w:val="Odsekzoznamu"/>
        <w:numPr>
          <w:ilvl w:val="0"/>
          <w:numId w:val="31"/>
        </w:numPr>
        <w:spacing w:after="60"/>
        <w:ind w:left="425" w:hanging="425"/>
        <w:jc w:val="both"/>
        <w:rPr>
          <w:rFonts w:asciiTheme="minorHAnsi" w:hAnsiTheme="minorHAnsi" w:cstheme="minorHAnsi"/>
          <w:noProof w:val="0"/>
          <w:color w:val="000000"/>
        </w:rPr>
      </w:pPr>
      <w:r w:rsidRPr="000D7911">
        <w:rPr>
          <w:rFonts w:asciiTheme="minorHAnsi" w:hAnsiTheme="minorHAnsi" w:cstheme="minorHAnsi"/>
          <w:noProof w:val="0"/>
          <w:color w:val="000000"/>
        </w:rPr>
        <w:t>V prípade vzájomných nárokov predávajúceho</w:t>
      </w:r>
      <w:r w:rsidR="006B4D6E">
        <w:rPr>
          <w:rFonts w:asciiTheme="minorHAnsi" w:hAnsiTheme="minorHAnsi" w:cstheme="minorHAnsi"/>
          <w:noProof w:val="0"/>
          <w:color w:val="000000"/>
        </w:rPr>
        <w:t xml:space="preserve"> </w:t>
      </w:r>
      <w:r w:rsidRPr="000D7911">
        <w:rPr>
          <w:rFonts w:asciiTheme="minorHAnsi" w:hAnsiTheme="minorHAnsi" w:cstheme="minorHAnsi"/>
          <w:noProof w:val="0"/>
          <w:color w:val="000000"/>
        </w:rPr>
        <w:t xml:space="preserve">a kupujúceho budú strany </w:t>
      </w:r>
      <w:r w:rsidR="003218B6" w:rsidRPr="000D7911">
        <w:rPr>
          <w:rFonts w:asciiTheme="minorHAnsi" w:hAnsiTheme="minorHAnsi" w:cstheme="minorHAnsi"/>
          <w:noProof w:val="0"/>
          <w:color w:val="000000"/>
        </w:rPr>
        <w:t xml:space="preserve">rámcovej </w:t>
      </w:r>
      <w:r w:rsidRPr="000D7911">
        <w:rPr>
          <w:rFonts w:asciiTheme="minorHAnsi" w:hAnsiTheme="minorHAnsi" w:cstheme="minorHAnsi"/>
          <w:noProof w:val="0"/>
          <w:color w:val="000000"/>
        </w:rPr>
        <w:t>dohody postupovať podľa ustanovení § 358 a nasl. O</w:t>
      </w:r>
      <w:r w:rsidR="00E27767" w:rsidRPr="000D7911">
        <w:rPr>
          <w:rFonts w:asciiTheme="minorHAnsi" w:hAnsiTheme="minorHAnsi" w:cstheme="minorHAnsi"/>
          <w:noProof w:val="0"/>
          <w:color w:val="000000"/>
        </w:rPr>
        <w:t>BZ</w:t>
      </w:r>
      <w:r w:rsidRPr="000D7911">
        <w:rPr>
          <w:rFonts w:asciiTheme="minorHAnsi" w:hAnsiTheme="minorHAnsi" w:cstheme="minorHAnsi"/>
          <w:noProof w:val="0"/>
          <w:color w:val="000000"/>
        </w:rPr>
        <w:t>.</w:t>
      </w:r>
    </w:p>
    <w:p w14:paraId="4087F4F1" w14:textId="77777777" w:rsidR="00DA47BB" w:rsidRPr="000D7911" w:rsidRDefault="00DA47BB" w:rsidP="00DA47BB">
      <w:pPr>
        <w:pStyle w:val="Odsekzoznamu"/>
        <w:spacing w:after="240"/>
        <w:ind w:left="425"/>
        <w:jc w:val="both"/>
        <w:rPr>
          <w:rFonts w:asciiTheme="minorHAnsi" w:hAnsiTheme="minorHAnsi" w:cstheme="minorHAnsi"/>
          <w:noProof w:val="0"/>
        </w:rPr>
      </w:pPr>
    </w:p>
    <w:p w14:paraId="1BEC9429" w14:textId="6A66F6CC" w:rsidR="00FC5AE4" w:rsidRPr="000D7911" w:rsidRDefault="00FC5AE4" w:rsidP="00844922">
      <w:pPr>
        <w:spacing w:after="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Čl</w:t>
      </w:r>
      <w:r w:rsidR="00E13FB4" w:rsidRPr="000D7911">
        <w:rPr>
          <w:rFonts w:asciiTheme="minorHAnsi" w:hAnsiTheme="minorHAnsi" w:cstheme="minorHAnsi"/>
          <w:b/>
          <w:bCs/>
          <w:color w:val="000000"/>
        </w:rPr>
        <w:t>ánok 5</w:t>
      </w:r>
    </w:p>
    <w:p w14:paraId="5DFC9A45" w14:textId="77777777" w:rsidR="00FC5AE4" w:rsidRPr="000D7911" w:rsidRDefault="00FC5AE4" w:rsidP="00844922">
      <w:pPr>
        <w:spacing w:after="12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Akosť dodávky</w:t>
      </w:r>
    </w:p>
    <w:p w14:paraId="015E5F7C" w14:textId="4D50778E" w:rsidR="00D2126D" w:rsidRPr="000D7911" w:rsidRDefault="00FC5AE4" w:rsidP="001131D8">
      <w:pPr>
        <w:pStyle w:val="Zkladntext"/>
        <w:spacing w:after="240"/>
        <w:ind w:left="425" w:hanging="425"/>
        <w:rPr>
          <w:rFonts w:asciiTheme="minorHAnsi" w:hAnsiTheme="minorHAnsi" w:cstheme="minorHAnsi"/>
          <w:noProof w:val="0"/>
          <w:color w:val="000000"/>
          <w:sz w:val="22"/>
          <w:szCs w:val="22"/>
        </w:rPr>
      </w:pPr>
      <w:r w:rsidRPr="000D7911">
        <w:rPr>
          <w:rFonts w:asciiTheme="minorHAnsi" w:hAnsiTheme="minorHAnsi" w:cstheme="minorHAnsi"/>
          <w:noProof w:val="0"/>
          <w:color w:val="000000"/>
          <w:sz w:val="22"/>
          <w:szCs w:val="22"/>
        </w:rPr>
        <w:lastRenderedPageBreak/>
        <w:t xml:space="preserve">1. </w:t>
      </w:r>
      <w:r w:rsidRPr="000D7911">
        <w:rPr>
          <w:rFonts w:asciiTheme="minorHAnsi" w:hAnsiTheme="minorHAnsi" w:cstheme="minorHAnsi"/>
          <w:noProof w:val="0"/>
          <w:color w:val="000000"/>
          <w:sz w:val="22"/>
          <w:szCs w:val="22"/>
        </w:rPr>
        <w:tab/>
        <w:t xml:space="preserve">Predávajúci je povinný dodať predmet kúpy podľa </w:t>
      </w:r>
      <w:r w:rsidR="00E10B60">
        <w:rPr>
          <w:rFonts w:asciiTheme="minorHAnsi" w:hAnsiTheme="minorHAnsi" w:cstheme="minorHAnsi"/>
          <w:noProof w:val="0"/>
          <w:color w:val="000000"/>
          <w:sz w:val="22"/>
          <w:szCs w:val="22"/>
        </w:rPr>
        <w:t>č</w:t>
      </w:r>
      <w:r w:rsidRPr="000D7911">
        <w:rPr>
          <w:rFonts w:asciiTheme="minorHAnsi" w:hAnsiTheme="minorHAnsi" w:cstheme="minorHAnsi"/>
          <w:noProof w:val="0"/>
          <w:color w:val="000000"/>
          <w:sz w:val="22"/>
          <w:szCs w:val="22"/>
        </w:rPr>
        <w:t>l</w:t>
      </w:r>
      <w:r w:rsidR="00E27767" w:rsidRPr="000D7911">
        <w:rPr>
          <w:rFonts w:asciiTheme="minorHAnsi" w:hAnsiTheme="minorHAnsi" w:cstheme="minorHAnsi"/>
          <w:noProof w:val="0"/>
          <w:color w:val="000000"/>
          <w:sz w:val="22"/>
          <w:szCs w:val="22"/>
        </w:rPr>
        <w:t>ánku</w:t>
      </w:r>
      <w:r w:rsidRPr="000D7911">
        <w:rPr>
          <w:rFonts w:asciiTheme="minorHAnsi" w:hAnsiTheme="minorHAnsi" w:cstheme="minorHAnsi"/>
          <w:noProof w:val="0"/>
          <w:color w:val="000000"/>
          <w:sz w:val="22"/>
          <w:szCs w:val="22"/>
        </w:rPr>
        <w:t xml:space="preserve"> </w:t>
      </w:r>
      <w:r w:rsidR="00E27767" w:rsidRPr="000D7911">
        <w:rPr>
          <w:rFonts w:asciiTheme="minorHAnsi" w:hAnsiTheme="minorHAnsi" w:cstheme="minorHAnsi"/>
          <w:noProof w:val="0"/>
          <w:color w:val="000000"/>
          <w:sz w:val="22"/>
          <w:szCs w:val="22"/>
        </w:rPr>
        <w:t>1</w:t>
      </w:r>
      <w:r w:rsidRPr="000D7911">
        <w:rPr>
          <w:rFonts w:asciiTheme="minorHAnsi" w:hAnsiTheme="minorHAnsi" w:cstheme="minorHAnsi"/>
          <w:noProof w:val="0"/>
          <w:color w:val="000000"/>
          <w:sz w:val="22"/>
          <w:szCs w:val="22"/>
        </w:rPr>
        <w:t xml:space="preserve"> </w:t>
      </w:r>
      <w:r w:rsidR="00E27767" w:rsidRPr="000D7911">
        <w:rPr>
          <w:rFonts w:asciiTheme="minorHAnsi" w:hAnsiTheme="minorHAnsi" w:cstheme="minorHAnsi"/>
          <w:noProof w:val="0"/>
          <w:color w:val="000000"/>
          <w:sz w:val="22"/>
          <w:szCs w:val="22"/>
        </w:rPr>
        <w:t>rámcovej</w:t>
      </w:r>
      <w:r w:rsidRPr="000D7911">
        <w:rPr>
          <w:rFonts w:asciiTheme="minorHAnsi" w:hAnsiTheme="minorHAnsi" w:cstheme="minorHAnsi"/>
          <w:noProof w:val="0"/>
          <w:color w:val="000000"/>
          <w:sz w:val="22"/>
          <w:szCs w:val="22"/>
        </w:rPr>
        <w:t xml:space="preserve"> dohody s parametrami a v kvalite podľa</w:t>
      </w:r>
      <w:r w:rsidR="00E27767" w:rsidRPr="000D7911">
        <w:rPr>
          <w:rFonts w:asciiTheme="minorHAnsi" w:hAnsiTheme="minorHAnsi" w:cstheme="minorHAnsi"/>
          <w:noProof w:val="0"/>
          <w:color w:val="000000"/>
          <w:sz w:val="22"/>
          <w:szCs w:val="22"/>
        </w:rPr>
        <w:t xml:space="preserve"> rámcovej</w:t>
      </w:r>
      <w:r w:rsidRPr="000D7911">
        <w:rPr>
          <w:rFonts w:asciiTheme="minorHAnsi" w:hAnsiTheme="minorHAnsi" w:cstheme="minorHAnsi"/>
          <w:noProof w:val="0"/>
          <w:color w:val="000000"/>
          <w:sz w:val="22"/>
          <w:szCs w:val="22"/>
        </w:rPr>
        <w:t xml:space="preserve"> dohody a súťažných podkladov. </w:t>
      </w:r>
      <w:r w:rsidR="00E27767" w:rsidRPr="000D7911">
        <w:rPr>
          <w:rFonts w:asciiTheme="minorHAnsi" w:hAnsiTheme="minorHAnsi" w:cstheme="minorHAnsi"/>
          <w:noProof w:val="0"/>
          <w:color w:val="000000"/>
          <w:sz w:val="22"/>
          <w:szCs w:val="22"/>
        </w:rPr>
        <w:t>V</w:t>
      </w:r>
      <w:r w:rsidRPr="000D7911">
        <w:rPr>
          <w:rFonts w:asciiTheme="minorHAnsi" w:hAnsiTheme="minorHAnsi" w:cstheme="minorHAnsi"/>
          <w:noProof w:val="0"/>
          <w:color w:val="000000"/>
          <w:sz w:val="22"/>
          <w:szCs w:val="22"/>
        </w:rPr>
        <w:t> prípade zmien technických predpisov vzťahujúcich sa</w:t>
      </w:r>
      <w:r w:rsidR="00E27767" w:rsidRPr="000D7911">
        <w:rPr>
          <w:rFonts w:asciiTheme="minorHAnsi" w:hAnsiTheme="minorHAnsi" w:cstheme="minorHAnsi"/>
          <w:noProof w:val="0"/>
          <w:color w:val="000000"/>
          <w:sz w:val="22"/>
          <w:szCs w:val="22"/>
        </w:rPr>
        <w:t xml:space="preserve"> </w:t>
      </w:r>
      <w:r w:rsidRPr="000D7911">
        <w:rPr>
          <w:rFonts w:asciiTheme="minorHAnsi" w:hAnsiTheme="minorHAnsi" w:cstheme="minorHAnsi"/>
          <w:noProof w:val="0"/>
          <w:color w:val="000000"/>
          <w:sz w:val="22"/>
          <w:szCs w:val="22"/>
        </w:rPr>
        <w:t>na predmet kúpy je predávajúci povinný dodať predmet kúpy zodpovedajúci technickým predpisom platným v čase dodania predmetu kúpy.</w:t>
      </w:r>
    </w:p>
    <w:p w14:paraId="003ABBC8" w14:textId="0975A598" w:rsidR="00FC5AE4" w:rsidRPr="000D7911" w:rsidRDefault="00FC5AE4" w:rsidP="00844922">
      <w:pPr>
        <w:keepNext/>
        <w:spacing w:after="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Čl</w:t>
      </w:r>
      <w:r w:rsidR="00E13FB4" w:rsidRPr="000D7911">
        <w:rPr>
          <w:rFonts w:asciiTheme="minorHAnsi" w:hAnsiTheme="minorHAnsi" w:cstheme="minorHAnsi"/>
          <w:b/>
          <w:bCs/>
          <w:color w:val="000000"/>
        </w:rPr>
        <w:t>ánok 6</w:t>
      </w:r>
    </w:p>
    <w:p w14:paraId="6842A2EC" w14:textId="77777777" w:rsidR="00FC5AE4" w:rsidRPr="000D7911" w:rsidRDefault="00FC5AE4" w:rsidP="00844922">
      <w:pPr>
        <w:keepNext/>
        <w:tabs>
          <w:tab w:val="left" w:pos="540"/>
        </w:tabs>
        <w:spacing w:after="120" w:line="240" w:lineRule="auto"/>
        <w:jc w:val="center"/>
        <w:rPr>
          <w:rFonts w:asciiTheme="minorHAnsi" w:hAnsiTheme="minorHAnsi" w:cstheme="minorHAnsi"/>
          <w:b/>
          <w:color w:val="000000"/>
        </w:rPr>
      </w:pPr>
      <w:r w:rsidRPr="000D7911">
        <w:rPr>
          <w:rFonts w:asciiTheme="minorHAnsi" w:hAnsiTheme="minorHAnsi" w:cstheme="minorHAnsi"/>
          <w:b/>
          <w:color w:val="000000"/>
        </w:rPr>
        <w:t>Záručná doba a záručné podmienky</w:t>
      </w:r>
    </w:p>
    <w:p w14:paraId="31A50B0E" w14:textId="1988DCEF" w:rsidR="00167B6A" w:rsidRPr="000D7911" w:rsidRDefault="00FC5AE4" w:rsidP="007D24D2">
      <w:pPr>
        <w:keepLines/>
        <w:numPr>
          <w:ilvl w:val="0"/>
          <w:numId w:val="29"/>
        </w:numPr>
        <w:spacing w:after="60" w:line="240" w:lineRule="auto"/>
        <w:ind w:left="425" w:hanging="425"/>
        <w:jc w:val="both"/>
        <w:rPr>
          <w:rFonts w:asciiTheme="minorHAnsi" w:hAnsiTheme="minorHAnsi" w:cstheme="minorHAnsi"/>
        </w:rPr>
      </w:pPr>
      <w:r w:rsidRPr="000D7911">
        <w:rPr>
          <w:rFonts w:asciiTheme="minorHAnsi" w:hAnsiTheme="minorHAnsi" w:cstheme="minorHAnsi"/>
          <w:color w:val="000000"/>
        </w:rPr>
        <w:t>Záručná doba na predmet kúpy</w:t>
      </w:r>
      <w:r w:rsidR="002011AF" w:rsidRPr="000D7911">
        <w:rPr>
          <w:rFonts w:asciiTheme="minorHAnsi" w:hAnsiTheme="minorHAnsi" w:cstheme="minorHAnsi"/>
          <w:color w:val="000000"/>
        </w:rPr>
        <w:t xml:space="preserve"> </w:t>
      </w:r>
      <w:r w:rsidRPr="000D7911">
        <w:rPr>
          <w:rFonts w:asciiTheme="minorHAnsi" w:hAnsiTheme="minorHAnsi" w:cstheme="minorHAnsi"/>
          <w:color w:val="000000"/>
        </w:rPr>
        <w:t xml:space="preserve">je </w:t>
      </w:r>
      <w:r w:rsidR="003A17B4" w:rsidRPr="000D7911">
        <w:rPr>
          <w:rFonts w:asciiTheme="minorHAnsi" w:hAnsiTheme="minorHAnsi" w:cstheme="minorHAnsi"/>
          <w:color w:val="000000"/>
        </w:rPr>
        <w:t xml:space="preserve">24 </w:t>
      </w:r>
      <w:r w:rsidR="007436D8" w:rsidRPr="000D7911">
        <w:rPr>
          <w:rFonts w:asciiTheme="minorHAnsi" w:hAnsiTheme="minorHAnsi" w:cstheme="minorHAnsi"/>
          <w:color w:val="000000"/>
        </w:rPr>
        <w:t>(</w:t>
      </w:r>
      <w:r w:rsidR="003A17B4" w:rsidRPr="000D7911">
        <w:rPr>
          <w:rFonts w:asciiTheme="minorHAnsi" w:hAnsiTheme="minorHAnsi" w:cstheme="minorHAnsi"/>
          <w:color w:val="000000"/>
        </w:rPr>
        <w:t>dvadsaťštyri</w:t>
      </w:r>
      <w:r w:rsidR="007436D8" w:rsidRPr="000D7911">
        <w:rPr>
          <w:rFonts w:asciiTheme="minorHAnsi" w:hAnsiTheme="minorHAnsi" w:cstheme="minorHAnsi"/>
          <w:color w:val="000000"/>
        </w:rPr>
        <w:t>) kalendárnych</w:t>
      </w:r>
      <w:r w:rsidRPr="000D7911">
        <w:rPr>
          <w:rFonts w:asciiTheme="minorHAnsi" w:hAnsiTheme="minorHAnsi" w:cstheme="minorHAnsi"/>
          <w:color w:val="000000"/>
        </w:rPr>
        <w:t xml:space="preserve"> mesiacov, </w:t>
      </w:r>
      <w:r w:rsidR="007436D8" w:rsidRPr="000D7911">
        <w:rPr>
          <w:rFonts w:asciiTheme="minorHAnsi" w:hAnsiTheme="minorHAnsi" w:cstheme="minorHAnsi"/>
          <w:color w:val="000000"/>
        </w:rPr>
        <w:t xml:space="preserve">pričom </w:t>
      </w:r>
      <w:r w:rsidRPr="000D7911">
        <w:rPr>
          <w:rFonts w:asciiTheme="minorHAnsi" w:hAnsiTheme="minorHAnsi" w:cstheme="minorHAnsi"/>
          <w:color w:val="000000"/>
        </w:rPr>
        <w:t>záručné podmienky sa riadia platnými záručnými podmienkami výrobcu (importéra) v dobe dodania predmetu</w:t>
      </w:r>
      <w:r w:rsidR="00B31E35" w:rsidRPr="000D7911">
        <w:rPr>
          <w:rFonts w:asciiTheme="minorHAnsi" w:hAnsiTheme="minorHAnsi" w:cstheme="minorHAnsi"/>
          <w:color w:val="000000"/>
        </w:rPr>
        <w:t xml:space="preserve"> </w:t>
      </w:r>
      <w:r w:rsidR="00FE1AE1" w:rsidRPr="000D7911">
        <w:rPr>
          <w:rFonts w:asciiTheme="minorHAnsi" w:hAnsiTheme="minorHAnsi" w:cstheme="minorHAnsi"/>
          <w:color w:val="000000"/>
        </w:rPr>
        <w:t>kúpy</w:t>
      </w:r>
      <w:r w:rsidRPr="000D7911">
        <w:rPr>
          <w:rFonts w:asciiTheme="minorHAnsi" w:hAnsiTheme="minorHAnsi" w:cstheme="minorHAnsi"/>
          <w:color w:val="000000"/>
        </w:rPr>
        <w:t>. Záručná doba začína plynúť momentom protokolárneho prevzatia predmetu kúpy, resp. časti predmetu kúpy kupujúcim.</w:t>
      </w:r>
    </w:p>
    <w:p w14:paraId="13A18796" w14:textId="230762B9" w:rsidR="00FC5AE4" w:rsidRPr="000D7911" w:rsidRDefault="00FC5AE4" w:rsidP="007D24D2">
      <w:pPr>
        <w:numPr>
          <w:ilvl w:val="0"/>
          <w:numId w:val="29"/>
        </w:numPr>
        <w:spacing w:after="60" w:line="240" w:lineRule="auto"/>
        <w:ind w:left="426" w:hanging="426"/>
        <w:jc w:val="both"/>
        <w:rPr>
          <w:rFonts w:asciiTheme="minorHAnsi" w:hAnsiTheme="minorHAnsi" w:cstheme="minorHAnsi"/>
          <w:color w:val="000000"/>
        </w:rPr>
      </w:pPr>
      <w:r w:rsidRPr="000D7911">
        <w:rPr>
          <w:rFonts w:asciiTheme="minorHAnsi" w:hAnsiTheme="minorHAnsi" w:cstheme="minorHAnsi"/>
          <w:color w:val="000000"/>
        </w:rPr>
        <w:t xml:space="preserve">Počas záručnej doby je kupujúci povinný podať predávajúcemu správu o vadách (reklamácia) </w:t>
      </w:r>
      <w:r w:rsidRPr="000D7911">
        <w:rPr>
          <w:rFonts w:asciiTheme="minorHAnsi" w:hAnsiTheme="minorHAnsi" w:cstheme="minorHAnsi"/>
          <w:color w:val="000000"/>
        </w:rPr>
        <w:br/>
        <w:t xml:space="preserve">bez zbytočného odkladu po tom, čo vadu zistil. Tento úkon sa považuje za splnený písomným nahlásením do 7 </w:t>
      </w:r>
      <w:r w:rsidR="007436D8" w:rsidRPr="000D7911">
        <w:rPr>
          <w:rFonts w:asciiTheme="minorHAnsi" w:hAnsiTheme="minorHAnsi" w:cstheme="minorHAnsi"/>
          <w:color w:val="000000"/>
        </w:rPr>
        <w:t xml:space="preserve">(siedmich) </w:t>
      </w:r>
      <w:r w:rsidRPr="000D7911">
        <w:rPr>
          <w:rFonts w:asciiTheme="minorHAnsi" w:hAnsiTheme="minorHAnsi" w:cstheme="minorHAnsi"/>
          <w:color w:val="000000"/>
        </w:rPr>
        <w:t>pracovných dní od zistenia vady kupujúcim, a to doručením v uvedenej lehote predávajúcemu osobne alebo poštou</w:t>
      </w:r>
      <w:r w:rsidRPr="000D7911">
        <w:rPr>
          <w:rFonts w:asciiTheme="minorHAnsi" w:hAnsiTheme="minorHAnsi" w:cstheme="minorHAnsi"/>
        </w:rPr>
        <w:t xml:space="preserve"> na</w:t>
      </w:r>
      <w:r w:rsidR="00FE1AE1" w:rsidRPr="000D7911">
        <w:rPr>
          <w:rFonts w:asciiTheme="minorHAnsi" w:hAnsiTheme="minorHAnsi" w:cstheme="minorHAnsi"/>
        </w:rPr>
        <w:t xml:space="preserve"> adresu uvedenú v záhlaví rámcovej dohody</w:t>
      </w:r>
      <w:r w:rsidRPr="000D7911">
        <w:rPr>
          <w:rFonts w:asciiTheme="minorHAnsi" w:hAnsiTheme="minorHAnsi" w:cstheme="minorHAnsi"/>
        </w:rPr>
        <w:t xml:space="preserve"> alebo e-mailom na adresu: </w:t>
      </w:r>
      <w:r w:rsidRPr="000D7911">
        <w:rPr>
          <w:rFonts w:asciiTheme="minorHAnsi" w:hAnsiTheme="minorHAnsi" w:cstheme="minorHAnsi"/>
          <w:highlight w:val="yellow"/>
        </w:rPr>
        <w:t>........................................</w:t>
      </w:r>
      <w:r w:rsidRPr="000D7911">
        <w:rPr>
          <w:rFonts w:asciiTheme="minorHAnsi" w:hAnsiTheme="minorHAnsi" w:cstheme="minorHAnsi"/>
        </w:rPr>
        <w:t xml:space="preserve"> s uvedením podrobného popisu zistenej vady a miesta, kde sa </w:t>
      </w:r>
      <w:r w:rsidR="00FE1AE1" w:rsidRPr="000D7911">
        <w:rPr>
          <w:rFonts w:asciiTheme="minorHAnsi" w:hAnsiTheme="minorHAnsi" w:cstheme="minorHAnsi"/>
        </w:rPr>
        <w:t>reklamovaný tovar</w:t>
      </w:r>
      <w:r w:rsidRPr="000D7911">
        <w:rPr>
          <w:rFonts w:asciiTheme="minorHAnsi" w:hAnsiTheme="minorHAnsi" w:cstheme="minorHAnsi"/>
        </w:rPr>
        <w:t xml:space="preserve"> nachádza, a čo</w:t>
      </w:r>
      <w:r w:rsidRPr="000D7911">
        <w:rPr>
          <w:rFonts w:asciiTheme="minorHAnsi" w:hAnsiTheme="minorHAnsi" w:cstheme="minorHAnsi"/>
          <w:color w:val="000000"/>
        </w:rPr>
        <w:t xml:space="preserve"> žiada kupujúci. </w:t>
      </w:r>
    </w:p>
    <w:p w14:paraId="36DB4F86" w14:textId="1EE0DCAA" w:rsidR="00FC5AE4" w:rsidRPr="00CB1986" w:rsidRDefault="00D50FFF" w:rsidP="00CB1986">
      <w:pPr>
        <w:spacing w:after="120"/>
        <w:ind w:left="425"/>
        <w:jc w:val="both"/>
      </w:pPr>
      <w:r>
        <w:rPr>
          <w:rFonts w:asciiTheme="minorHAnsi" w:hAnsiTheme="minorHAnsi" w:cstheme="minorHAnsi"/>
          <w:color w:val="000000"/>
        </w:rPr>
        <w:t xml:space="preserve">Prijatie kupujúcim podanej reklamácie </w:t>
      </w:r>
      <w:r w:rsidR="00FC5AE4" w:rsidRPr="000D7911">
        <w:rPr>
          <w:rFonts w:asciiTheme="minorHAnsi" w:hAnsiTheme="minorHAnsi" w:cstheme="minorHAnsi"/>
          <w:color w:val="000000"/>
        </w:rPr>
        <w:t>je predávajúci povinný písomne potvrdiť do 48</w:t>
      </w:r>
      <w:r w:rsidR="007436D8" w:rsidRPr="000D7911">
        <w:rPr>
          <w:rFonts w:asciiTheme="minorHAnsi" w:hAnsiTheme="minorHAnsi" w:cstheme="minorHAnsi"/>
          <w:color w:val="000000"/>
        </w:rPr>
        <w:t xml:space="preserve"> (štyridsiatich</w:t>
      </w:r>
      <w:r w:rsidR="00BE5B93" w:rsidRPr="000D7911">
        <w:rPr>
          <w:rFonts w:asciiTheme="minorHAnsi" w:hAnsiTheme="minorHAnsi" w:cstheme="minorHAnsi"/>
          <w:color w:val="000000"/>
        </w:rPr>
        <w:t xml:space="preserve"> </w:t>
      </w:r>
      <w:r w:rsidR="007436D8" w:rsidRPr="000D7911">
        <w:rPr>
          <w:rFonts w:asciiTheme="minorHAnsi" w:hAnsiTheme="minorHAnsi" w:cstheme="minorHAnsi"/>
          <w:color w:val="000000"/>
        </w:rPr>
        <w:t>ôsmich)</w:t>
      </w:r>
      <w:r w:rsidR="00FC5AE4" w:rsidRPr="000D7911">
        <w:rPr>
          <w:rFonts w:asciiTheme="minorHAnsi" w:hAnsiTheme="minorHAnsi" w:cstheme="minorHAnsi"/>
          <w:color w:val="000000"/>
        </w:rPr>
        <w:t xml:space="preserve"> hodín odo dňa doručenia reklamácie. Lehota podľa predchádzajúcej vety je zo strany predávajúceho dodržaná v prípade, ak kupujúci v uvedenej lehote obdrží písomné potvrdenie predávajúceho uvedené v prvej vete tohto </w:t>
      </w:r>
      <w:r w:rsidR="00FE1AE1" w:rsidRPr="000D7911">
        <w:rPr>
          <w:rFonts w:asciiTheme="minorHAnsi" w:hAnsiTheme="minorHAnsi" w:cstheme="minorHAnsi"/>
          <w:color w:val="000000"/>
        </w:rPr>
        <w:t>bodu</w:t>
      </w:r>
      <w:r w:rsidR="00FC5AE4" w:rsidRPr="000D7911">
        <w:rPr>
          <w:rFonts w:asciiTheme="minorHAnsi" w:hAnsiTheme="minorHAnsi" w:cstheme="minorHAnsi"/>
          <w:color w:val="000000"/>
        </w:rPr>
        <w:t xml:space="preserve">, doručené osobne alebo poštou do sídla kupujúceho alebo e-mailom na </w:t>
      </w:r>
      <w:r w:rsidR="00FC5AE4" w:rsidRPr="000D7911">
        <w:rPr>
          <w:rFonts w:asciiTheme="minorHAnsi" w:hAnsiTheme="minorHAnsi" w:cstheme="minorHAnsi"/>
        </w:rPr>
        <w:t xml:space="preserve">adresu </w:t>
      </w:r>
      <w:hyperlink r:id="rId8" w:history="1">
        <w:r w:rsidR="00CB1986" w:rsidRPr="004B4D1F">
          <w:rPr>
            <w:rStyle w:val="Hypertextovprepojenie"/>
            <w:rFonts w:asciiTheme="minorHAnsi" w:hAnsiTheme="minorHAnsi" w:cstheme="minorHAnsi"/>
          </w:rPr>
          <w:t>pavol.golian@ndsas.sk</w:t>
        </w:r>
      </w:hyperlink>
      <w:r w:rsidR="00CB1986">
        <w:rPr>
          <w:rFonts w:asciiTheme="minorHAnsi" w:hAnsiTheme="minorHAnsi" w:cstheme="minorHAnsi"/>
        </w:rPr>
        <w:t xml:space="preserve"> alebo </w:t>
      </w:r>
      <w:r w:rsidR="00CB1986" w:rsidRPr="004B4D1F">
        <w:rPr>
          <w:rStyle w:val="Hypertextovprepojenie"/>
        </w:rPr>
        <w:t>ondrej.sitar@ndsas.sk</w:t>
      </w:r>
      <w:r w:rsidR="00FC5AE4" w:rsidRPr="000D7911">
        <w:rPr>
          <w:rFonts w:asciiTheme="minorHAnsi" w:hAnsiTheme="minorHAnsi" w:cstheme="minorHAnsi"/>
        </w:rPr>
        <w:t>.</w:t>
      </w:r>
    </w:p>
    <w:p w14:paraId="16868CD7" w14:textId="53A7A061" w:rsidR="00FC5AE4" w:rsidRPr="000D7911" w:rsidRDefault="00FC5AE4" w:rsidP="007D24D2">
      <w:pPr>
        <w:numPr>
          <w:ilvl w:val="0"/>
          <w:numId w:val="29"/>
        </w:numPr>
        <w:tabs>
          <w:tab w:val="left" w:pos="540"/>
        </w:tabs>
        <w:spacing w:after="60" w:line="240" w:lineRule="auto"/>
        <w:ind w:left="426" w:hanging="426"/>
        <w:jc w:val="both"/>
        <w:rPr>
          <w:rFonts w:asciiTheme="minorHAnsi" w:hAnsiTheme="minorHAnsi" w:cstheme="minorHAnsi"/>
        </w:rPr>
      </w:pPr>
      <w:r w:rsidRPr="000D7911">
        <w:rPr>
          <w:rFonts w:asciiTheme="minorHAnsi" w:hAnsiTheme="minorHAnsi" w:cstheme="minorHAnsi"/>
          <w:color w:val="000000"/>
        </w:rPr>
        <w:t>Po zistení vady má kupujúci právo, aby bola bezplatne, včas a riadne odstránená v záručnej dobe. Predávajúci je povinný reklamovanú vadu odstrániť do 15</w:t>
      </w:r>
      <w:r w:rsidR="007436D8" w:rsidRPr="000D7911">
        <w:rPr>
          <w:rFonts w:asciiTheme="minorHAnsi" w:hAnsiTheme="minorHAnsi" w:cstheme="minorHAnsi"/>
          <w:color w:val="000000"/>
        </w:rPr>
        <w:t xml:space="preserve"> (pätnástich)</w:t>
      </w:r>
      <w:r w:rsidRPr="000D7911">
        <w:rPr>
          <w:rFonts w:asciiTheme="minorHAnsi" w:hAnsiTheme="minorHAnsi" w:cstheme="minorHAnsi"/>
          <w:color w:val="000000"/>
        </w:rPr>
        <w:t xml:space="preserve"> kalendárnych dní odo dňa uplatnenia reklamácie kupujúcim podľa bodu 2</w:t>
      </w:r>
      <w:r w:rsidR="007436D8" w:rsidRPr="000D7911">
        <w:rPr>
          <w:rFonts w:asciiTheme="minorHAnsi" w:hAnsiTheme="minorHAnsi" w:cstheme="minorHAnsi"/>
          <w:color w:val="000000"/>
        </w:rPr>
        <w:t>.</w:t>
      </w:r>
      <w:r w:rsidRPr="000D7911">
        <w:rPr>
          <w:rFonts w:asciiTheme="minorHAnsi" w:hAnsiTheme="minorHAnsi" w:cstheme="minorHAnsi"/>
          <w:color w:val="000000"/>
        </w:rPr>
        <w:t xml:space="preserve"> tohto článku</w:t>
      </w:r>
      <w:r w:rsidR="00C50920" w:rsidRPr="000D7911">
        <w:rPr>
          <w:rFonts w:asciiTheme="minorHAnsi" w:hAnsiTheme="minorHAnsi" w:cstheme="minorHAnsi"/>
          <w:color w:val="000000"/>
        </w:rPr>
        <w:t xml:space="preserve"> rámcovej</w:t>
      </w:r>
      <w:r w:rsidRPr="000D7911">
        <w:rPr>
          <w:rFonts w:asciiTheme="minorHAnsi" w:hAnsiTheme="minorHAnsi" w:cstheme="minorHAnsi"/>
          <w:color w:val="000000"/>
        </w:rPr>
        <w:t xml:space="preserve"> dohody, ak sa strany </w:t>
      </w:r>
      <w:r w:rsidR="00FE1AE1" w:rsidRPr="000D7911">
        <w:rPr>
          <w:rFonts w:asciiTheme="minorHAnsi" w:hAnsiTheme="minorHAnsi" w:cstheme="minorHAnsi"/>
          <w:color w:val="000000"/>
        </w:rPr>
        <w:t xml:space="preserve">rámcovej </w:t>
      </w:r>
      <w:r w:rsidRPr="000D7911">
        <w:rPr>
          <w:rFonts w:asciiTheme="minorHAnsi" w:hAnsiTheme="minorHAnsi" w:cstheme="minorHAnsi"/>
          <w:color w:val="000000"/>
        </w:rPr>
        <w:t xml:space="preserve">dohody s prihliadnutím na povahu vady písomne nedohodnú inak. </w:t>
      </w:r>
      <w:r w:rsidR="00067EBD" w:rsidRPr="009F14B2">
        <w:rPr>
          <w:rFonts w:asciiTheme="minorHAnsi" w:hAnsiTheme="minorHAnsi" w:cstheme="minorHAnsi"/>
          <w:color w:val="000000"/>
        </w:rPr>
        <w:t>V</w:t>
      </w:r>
      <w:r w:rsidRPr="009F14B2">
        <w:rPr>
          <w:rFonts w:asciiTheme="minorHAnsi" w:hAnsiTheme="minorHAnsi" w:cstheme="minorHAnsi"/>
          <w:color w:val="000000"/>
        </w:rPr>
        <w:t xml:space="preserve"> prípade, že vada nebude odstránená v lehote </w:t>
      </w:r>
      <w:r w:rsidR="00FE1AE1" w:rsidRPr="009F14B2">
        <w:rPr>
          <w:rFonts w:asciiTheme="minorHAnsi" w:hAnsiTheme="minorHAnsi" w:cstheme="minorHAnsi"/>
          <w:color w:val="000000"/>
        </w:rPr>
        <w:t xml:space="preserve">podľa </w:t>
      </w:r>
      <w:r w:rsidRPr="009F14B2">
        <w:rPr>
          <w:rFonts w:asciiTheme="minorHAnsi" w:hAnsiTheme="minorHAnsi" w:cstheme="minorHAnsi"/>
          <w:color w:val="000000"/>
        </w:rPr>
        <w:t xml:space="preserve">predchádzajúcej vety, predávajúci poskytne počas doby odstraňovania vady bezodplatne </w:t>
      </w:r>
      <w:r w:rsidR="00FA4886" w:rsidRPr="00092DE6">
        <w:rPr>
          <w:rFonts w:asciiTheme="minorHAnsi" w:hAnsiTheme="minorHAnsi" w:cstheme="minorHAnsi"/>
          <w:color w:val="000000"/>
        </w:rPr>
        <w:t xml:space="preserve">náhradné motorové vozidlo, typovo a parametricky spĺňajúce úroveň </w:t>
      </w:r>
      <w:r w:rsidR="005A2D28">
        <w:rPr>
          <w:rFonts w:asciiTheme="minorHAnsi" w:hAnsiTheme="minorHAnsi" w:cstheme="minorHAnsi"/>
          <w:color w:val="000000"/>
        </w:rPr>
        <w:t>reklamovaného motorového vozi</w:t>
      </w:r>
      <w:r w:rsidR="00966F4B">
        <w:rPr>
          <w:rFonts w:asciiTheme="minorHAnsi" w:hAnsiTheme="minorHAnsi" w:cstheme="minorHAnsi"/>
          <w:color w:val="000000"/>
        </w:rPr>
        <w:t>d</w:t>
      </w:r>
      <w:r w:rsidR="005A2D28">
        <w:rPr>
          <w:rFonts w:asciiTheme="minorHAnsi" w:hAnsiTheme="minorHAnsi" w:cstheme="minorHAnsi"/>
          <w:color w:val="000000"/>
        </w:rPr>
        <w:t>la (</w:t>
      </w:r>
      <w:r w:rsidR="00FA4886" w:rsidRPr="00092DE6">
        <w:rPr>
          <w:rFonts w:asciiTheme="minorHAnsi" w:hAnsiTheme="minorHAnsi" w:cstheme="minorHAnsi"/>
          <w:color w:val="000000"/>
        </w:rPr>
        <w:t>predmetu</w:t>
      </w:r>
      <w:r w:rsidR="00FA4886" w:rsidRPr="00092DE6">
        <w:rPr>
          <w:rFonts w:asciiTheme="minorHAnsi" w:hAnsiTheme="minorHAnsi" w:cstheme="minorHAnsi"/>
        </w:rPr>
        <w:t xml:space="preserve"> kúpy</w:t>
      </w:r>
      <w:r w:rsidR="005A2D28">
        <w:rPr>
          <w:rFonts w:asciiTheme="minorHAnsi" w:hAnsiTheme="minorHAnsi" w:cstheme="minorHAnsi"/>
        </w:rPr>
        <w:t>)</w:t>
      </w:r>
      <w:r w:rsidR="00FA4886" w:rsidRPr="00092DE6">
        <w:rPr>
          <w:rFonts w:asciiTheme="minorHAnsi" w:hAnsiTheme="minorHAnsi" w:cstheme="minorHAnsi"/>
        </w:rPr>
        <w:t>.</w:t>
      </w:r>
    </w:p>
    <w:p w14:paraId="42D5E0AF" w14:textId="246882D7" w:rsidR="00FC5AE4" w:rsidRPr="000D7911" w:rsidRDefault="00FC5AE4" w:rsidP="007D24D2">
      <w:pPr>
        <w:numPr>
          <w:ilvl w:val="0"/>
          <w:numId w:val="29"/>
        </w:numPr>
        <w:tabs>
          <w:tab w:val="left" w:pos="540"/>
        </w:tabs>
        <w:spacing w:after="60" w:line="240" w:lineRule="auto"/>
        <w:ind w:left="426" w:hanging="426"/>
        <w:jc w:val="both"/>
        <w:rPr>
          <w:rFonts w:asciiTheme="minorHAnsi" w:hAnsiTheme="minorHAnsi" w:cstheme="minorHAnsi"/>
        </w:rPr>
      </w:pPr>
      <w:r w:rsidRPr="000D7911">
        <w:rPr>
          <w:rFonts w:asciiTheme="minorHAnsi" w:hAnsiTheme="minorHAnsi" w:cstheme="minorHAnsi"/>
        </w:rPr>
        <w:t>Záručná doba sa predlžuje o dobu, počas ktorej sú v rámci záručnej opravy odstraňované vady,</w:t>
      </w:r>
      <w:r w:rsidRPr="000D7911">
        <w:rPr>
          <w:rFonts w:asciiTheme="minorHAnsi" w:hAnsiTheme="minorHAnsi" w:cstheme="minorHAnsi"/>
        </w:rPr>
        <w:br/>
        <w:t> pre ktoré kupujúci nemôže predmet kúpy riadne používať.</w:t>
      </w:r>
    </w:p>
    <w:p w14:paraId="069F4950" w14:textId="2DD522E3" w:rsidR="00551641" w:rsidRPr="000D7911" w:rsidRDefault="00FC5AE4" w:rsidP="007D24D2">
      <w:pPr>
        <w:numPr>
          <w:ilvl w:val="0"/>
          <w:numId w:val="29"/>
        </w:numPr>
        <w:tabs>
          <w:tab w:val="left" w:pos="540"/>
        </w:tabs>
        <w:spacing w:after="240" w:line="240" w:lineRule="auto"/>
        <w:ind w:left="425" w:hanging="425"/>
        <w:jc w:val="both"/>
        <w:rPr>
          <w:rFonts w:asciiTheme="minorHAnsi" w:hAnsiTheme="minorHAnsi" w:cstheme="minorHAnsi"/>
          <w:color w:val="000000"/>
        </w:rPr>
      </w:pPr>
      <w:r w:rsidRPr="000D7911">
        <w:rPr>
          <w:rFonts w:asciiTheme="minorHAnsi" w:hAnsiTheme="minorHAnsi" w:cstheme="minorHAnsi"/>
          <w:color w:val="000000"/>
        </w:rPr>
        <w:t xml:space="preserve">V prípade, ak predávajúci neodstráni riadne reklamované vady v lehote uvedenej v bode </w:t>
      </w:r>
      <w:r w:rsidR="00565F47">
        <w:rPr>
          <w:rFonts w:asciiTheme="minorHAnsi" w:hAnsiTheme="minorHAnsi" w:cstheme="minorHAnsi"/>
          <w:color w:val="000000"/>
        </w:rPr>
        <w:t>3</w:t>
      </w:r>
      <w:r w:rsidR="00C228EC">
        <w:rPr>
          <w:rFonts w:asciiTheme="minorHAnsi" w:hAnsiTheme="minorHAnsi" w:cstheme="minorHAnsi"/>
          <w:color w:val="000000"/>
        </w:rPr>
        <w:t>.</w:t>
      </w:r>
      <w:r w:rsidRPr="000D7911">
        <w:rPr>
          <w:rFonts w:asciiTheme="minorHAnsi" w:hAnsiTheme="minorHAnsi" w:cstheme="minorHAnsi"/>
          <w:color w:val="000000"/>
        </w:rPr>
        <w:t xml:space="preserve"> tohto článku</w:t>
      </w:r>
      <w:r w:rsidR="00950BD3">
        <w:rPr>
          <w:rFonts w:asciiTheme="minorHAnsi" w:hAnsiTheme="minorHAnsi" w:cstheme="minorHAnsi"/>
          <w:color w:val="000000"/>
        </w:rPr>
        <w:t xml:space="preserve"> rámcovej dohody</w:t>
      </w:r>
      <w:r w:rsidRPr="000D7911">
        <w:rPr>
          <w:rFonts w:asciiTheme="minorHAnsi" w:hAnsiTheme="minorHAnsi" w:cstheme="minorHAnsi"/>
          <w:color w:val="000000"/>
        </w:rPr>
        <w:t>, prípadne neposkytne náhradn</w:t>
      </w:r>
      <w:r w:rsidR="00B17E56" w:rsidRPr="000D7911">
        <w:rPr>
          <w:rFonts w:asciiTheme="minorHAnsi" w:hAnsiTheme="minorHAnsi" w:cstheme="minorHAnsi"/>
          <w:color w:val="000000"/>
        </w:rPr>
        <w:t>ý</w:t>
      </w:r>
      <w:r w:rsidRPr="000D7911">
        <w:rPr>
          <w:rFonts w:asciiTheme="minorHAnsi" w:hAnsiTheme="minorHAnsi" w:cstheme="minorHAnsi"/>
          <w:color w:val="000000"/>
        </w:rPr>
        <w:t xml:space="preserve"> </w:t>
      </w:r>
      <w:r w:rsidR="00C228EC">
        <w:rPr>
          <w:rFonts w:asciiTheme="minorHAnsi" w:hAnsiTheme="minorHAnsi" w:cstheme="minorHAnsi"/>
          <w:color w:val="000000"/>
        </w:rPr>
        <w:t>tovar</w:t>
      </w:r>
      <w:r w:rsidRPr="000D7911">
        <w:rPr>
          <w:rFonts w:asciiTheme="minorHAnsi" w:hAnsiTheme="minorHAnsi" w:cstheme="minorHAnsi"/>
          <w:color w:val="000000"/>
        </w:rPr>
        <w:t xml:space="preserve">, má kupujúci právo odstúpiť od </w:t>
      </w:r>
      <w:r w:rsidR="007436D8" w:rsidRPr="000D7911">
        <w:rPr>
          <w:rFonts w:asciiTheme="minorHAnsi" w:hAnsiTheme="minorHAnsi" w:cstheme="minorHAnsi"/>
          <w:color w:val="000000"/>
        </w:rPr>
        <w:t xml:space="preserve">rámcovej </w:t>
      </w:r>
      <w:r w:rsidRPr="000D7911">
        <w:rPr>
          <w:rFonts w:asciiTheme="minorHAnsi" w:hAnsiTheme="minorHAnsi" w:cstheme="minorHAnsi"/>
          <w:color w:val="000000"/>
        </w:rPr>
        <w:t>dohody</w:t>
      </w:r>
      <w:r w:rsidR="007436D8" w:rsidRPr="000D7911">
        <w:rPr>
          <w:rFonts w:asciiTheme="minorHAnsi" w:hAnsiTheme="minorHAnsi" w:cstheme="minorHAnsi"/>
          <w:color w:val="000000"/>
        </w:rPr>
        <w:t xml:space="preserve"> pre jej podstatné porušenie</w:t>
      </w:r>
      <w:r w:rsidRPr="000D7911">
        <w:rPr>
          <w:rFonts w:asciiTheme="minorHAnsi" w:hAnsiTheme="minorHAnsi" w:cstheme="minorHAnsi"/>
          <w:color w:val="000000"/>
        </w:rPr>
        <w:t>.</w:t>
      </w:r>
    </w:p>
    <w:p w14:paraId="74F27D6F" w14:textId="5881CCEB" w:rsidR="00FC5AE4" w:rsidRPr="000D7911" w:rsidRDefault="00FC5AE4" w:rsidP="00844922">
      <w:pPr>
        <w:spacing w:after="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Čl</w:t>
      </w:r>
      <w:r w:rsidR="00E13FB4" w:rsidRPr="000D7911">
        <w:rPr>
          <w:rFonts w:asciiTheme="minorHAnsi" w:hAnsiTheme="minorHAnsi" w:cstheme="minorHAnsi"/>
          <w:b/>
          <w:bCs/>
          <w:color w:val="000000"/>
        </w:rPr>
        <w:t>ánok 7</w:t>
      </w:r>
    </w:p>
    <w:p w14:paraId="15C306F5" w14:textId="77777777" w:rsidR="00FC5AE4" w:rsidRPr="000D7911" w:rsidRDefault="00FC5AE4" w:rsidP="00844922">
      <w:pPr>
        <w:spacing w:after="12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Reklamácie</w:t>
      </w:r>
    </w:p>
    <w:p w14:paraId="0BA0A4CE" w14:textId="4184E9C4" w:rsidR="002350D6" w:rsidRPr="00964D47" w:rsidRDefault="00FC5AE4" w:rsidP="00964D47">
      <w:pPr>
        <w:pStyle w:val="Odsekzoznamu"/>
        <w:numPr>
          <w:ilvl w:val="0"/>
          <w:numId w:val="42"/>
        </w:numPr>
        <w:spacing w:after="240"/>
        <w:jc w:val="both"/>
        <w:rPr>
          <w:rFonts w:asciiTheme="minorHAnsi" w:hAnsiTheme="minorHAnsi" w:cstheme="minorHAnsi"/>
          <w:color w:val="000000"/>
        </w:rPr>
      </w:pPr>
      <w:r w:rsidRPr="00964D47">
        <w:rPr>
          <w:rFonts w:asciiTheme="minorHAnsi" w:hAnsiTheme="minorHAnsi" w:cstheme="minorHAnsi"/>
          <w:color w:val="000000"/>
        </w:rPr>
        <w:t xml:space="preserve">Každú reklamáciu uplatní kupujúci u predávajúceho v súlade so všeobecne záväznými právnymi predpismi na základe ustanovení záručných a reklamačných podmienok predávajúceho. Týmto nie sú dotknuté ustanovenia </w:t>
      </w:r>
      <w:r w:rsidR="00C228EC" w:rsidRPr="00964D47">
        <w:rPr>
          <w:rFonts w:asciiTheme="minorHAnsi" w:hAnsiTheme="minorHAnsi" w:cstheme="minorHAnsi"/>
          <w:color w:val="000000"/>
        </w:rPr>
        <w:t>č</w:t>
      </w:r>
      <w:r w:rsidRPr="00964D47">
        <w:rPr>
          <w:rFonts w:asciiTheme="minorHAnsi" w:hAnsiTheme="minorHAnsi" w:cstheme="minorHAnsi"/>
          <w:color w:val="000000"/>
        </w:rPr>
        <w:t xml:space="preserve">lánkov </w:t>
      </w:r>
      <w:r w:rsidR="007436D8" w:rsidRPr="00964D47">
        <w:rPr>
          <w:rFonts w:asciiTheme="minorHAnsi" w:hAnsiTheme="minorHAnsi" w:cstheme="minorHAnsi"/>
          <w:color w:val="000000"/>
        </w:rPr>
        <w:t>5</w:t>
      </w:r>
      <w:r w:rsidRPr="00964D47">
        <w:rPr>
          <w:rFonts w:asciiTheme="minorHAnsi" w:hAnsiTheme="minorHAnsi" w:cstheme="minorHAnsi"/>
          <w:color w:val="000000"/>
        </w:rPr>
        <w:t xml:space="preserve"> a </w:t>
      </w:r>
      <w:r w:rsidR="007436D8" w:rsidRPr="00964D47">
        <w:rPr>
          <w:rFonts w:asciiTheme="minorHAnsi" w:hAnsiTheme="minorHAnsi" w:cstheme="minorHAnsi"/>
          <w:color w:val="000000"/>
        </w:rPr>
        <w:t>6</w:t>
      </w:r>
      <w:r w:rsidRPr="00964D47">
        <w:rPr>
          <w:rFonts w:asciiTheme="minorHAnsi" w:hAnsiTheme="minorHAnsi" w:cstheme="minorHAnsi"/>
          <w:color w:val="000000"/>
        </w:rPr>
        <w:t xml:space="preserve"> </w:t>
      </w:r>
      <w:r w:rsidR="007436D8" w:rsidRPr="00964D47">
        <w:rPr>
          <w:rFonts w:asciiTheme="minorHAnsi" w:hAnsiTheme="minorHAnsi" w:cstheme="minorHAnsi"/>
          <w:color w:val="000000"/>
        </w:rPr>
        <w:t>rámcovej</w:t>
      </w:r>
      <w:r w:rsidRPr="00964D47">
        <w:rPr>
          <w:rFonts w:asciiTheme="minorHAnsi" w:hAnsiTheme="minorHAnsi" w:cstheme="minorHAnsi"/>
          <w:color w:val="000000"/>
        </w:rPr>
        <w:t xml:space="preserve"> dohody.</w:t>
      </w:r>
    </w:p>
    <w:p w14:paraId="16D4EDC3" w14:textId="77777777" w:rsidR="00964D47" w:rsidRPr="00964D47" w:rsidRDefault="00964D47" w:rsidP="00964D47">
      <w:pPr>
        <w:pStyle w:val="Odsekzoznamu"/>
        <w:spacing w:after="240"/>
        <w:ind w:left="780"/>
        <w:jc w:val="both"/>
        <w:rPr>
          <w:rFonts w:asciiTheme="minorHAnsi" w:hAnsiTheme="minorHAnsi" w:cstheme="minorHAnsi"/>
          <w:color w:val="000000"/>
        </w:rPr>
      </w:pPr>
    </w:p>
    <w:p w14:paraId="2CDF178D" w14:textId="77777777" w:rsidR="00FC5AE4" w:rsidRPr="000D7911" w:rsidRDefault="00FC5AE4" w:rsidP="00844922">
      <w:pPr>
        <w:spacing w:after="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Čl</w:t>
      </w:r>
      <w:r w:rsidR="00E13FB4" w:rsidRPr="000D7911">
        <w:rPr>
          <w:rFonts w:asciiTheme="minorHAnsi" w:hAnsiTheme="minorHAnsi" w:cstheme="minorHAnsi"/>
          <w:b/>
          <w:bCs/>
          <w:color w:val="000000"/>
        </w:rPr>
        <w:t>ánok 8</w:t>
      </w:r>
    </w:p>
    <w:p w14:paraId="05975637" w14:textId="77777777" w:rsidR="00FC5AE4" w:rsidRPr="000D7911" w:rsidRDefault="00FC5AE4" w:rsidP="00844922">
      <w:pPr>
        <w:spacing w:after="12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Osobitné ustanovenia</w:t>
      </w:r>
    </w:p>
    <w:p w14:paraId="19D3353A" w14:textId="48052642" w:rsidR="00FC5AE4" w:rsidRPr="000D7911" w:rsidRDefault="007D4604" w:rsidP="007D24D2">
      <w:pPr>
        <w:numPr>
          <w:ilvl w:val="0"/>
          <w:numId w:val="30"/>
        </w:numPr>
        <w:spacing w:after="60" w:line="240" w:lineRule="auto"/>
        <w:ind w:left="425" w:hanging="425"/>
        <w:jc w:val="both"/>
        <w:rPr>
          <w:rFonts w:asciiTheme="minorHAnsi" w:hAnsiTheme="minorHAnsi" w:cstheme="minorHAnsi"/>
          <w:color w:val="000000"/>
        </w:rPr>
      </w:pPr>
      <w:r w:rsidRPr="000D7911">
        <w:rPr>
          <w:rFonts w:asciiTheme="minorHAnsi" w:hAnsiTheme="minorHAnsi" w:cstheme="minorHAnsi"/>
          <w:color w:val="000000"/>
        </w:rPr>
        <w:t>Povinnosť dodať p</w:t>
      </w:r>
      <w:r w:rsidR="00FC5AE4" w:rsidRPr="000D7911">
        <w:rPr>
          <w:rFonts w:asciiTheme="minorHAnsi" w:hAnsiTheme="minorHAnsi" w:cstheme="minorHAnsi"/>
          <w:color w:val="000000"/>
        </w:rPr>
        <w:t xml:space="preserve">redmet kúpy podľa </w:t>
      </w:r>
      <w:r w:rsidR="007436D8" w:rsidRPr="000D7911">
        <w:rPr>
          <w:rFonts w:asciiTheme="minorHAnsi" w:hAnsiTheme="minorHAnsi" w:cstheme="minorHAnsi"/>
          <w:color w:val="000000"/>
        </w:rPr>
        <w:t>rámcovej</w:t>
      </w:r>
      <w:r w:rsidR="00FC5AE4" w:rsidRPr="000D7911">
        <w:rPr>
          <w:rFonts w:asciiTheme="minorHAnsi" w:hAnsiTheme="minorHAnsi" w:cstheme="minorHAnsi"/>
          <w:color w:val="000000"/>
        </w:rPr>
        <w:t xml:space="preserve"> dohody je považovan</w:t>
      </w:r>
      <w:r w:rsidRPr="000D7911">
        <w:rPr>
          <w:rFonts w:asciiTheme="minorHAnsi" w:hAnsiTheme="minorHAnsi" w:cstheme="minorHAnsi"/>
          <w:color w:val="000000"/>
        </w:rPr>
        <w:t>á</w:t>
      </w:r>
      <w:r w:rsidR="00FC5AE4" w:rsidRPr="000D7911">
        <w:rPr>
          <w:rFonts w:asciiTheme="minorHAnsi" w:hAnsiTheme="minorHAnsi" w:cstheme="minorHAnsi"/>
          <w:color w:val="000000"/>
        </w:rPr>
        <w:t xml:space="preserve"> za splnen</w:t>
      </w:r>
      <w:r w:rsidRPr="000D7911">
        <w:rPr>
          <w:rFonts w:asciiTheme="minorHAnsi" w:hAnsiTheme="minorHAnsi" w:cstheme="minorHAnsi"/>
          <w:color w:val="000000"/>
        </w:rPr>
        <w:t>ú</w:t>
      </w:r>
      <w:r w:rsidR="00FC5AE4" w:rsidRPr="000D7911">
        <w:rPr>
          <w:rFonts w:asciiTheme="minorHAnsi" w:hAnsiTheme="minorHAnsi" w:cstheme="minorHAnsi"/>
          <w:color w:val="000000"/>
        </w:rPr>
        <w:t xml:space="preserve"> riadnym a včasným odovzdaním predmetu kúpy kupujúcemu na dohodnutom mieste, v kvalite a</w:t>
      </w:r>
      <w:r w:rsidR="00062749" w:rsidRPr="000D7911">
        <w:rPr>
          <w:rFonts w:asciiTheme="minorHAnsi" w:hAnsiTheme="minorHAnsi" w:cstheme="minorHAnsi"/>
          <w:color w:val="000000"/>
        </w:rPr>
        <w:t> </w:t>
      </w:r>
      <w:r w:rsidR="00FC5AE4" w:rsidRPr="000D7911">
        <w:rPr>
          <w:rFonts w:asciiTheme="minorHAnsi" w:hAnsiTheme="minorHAnsi" w:cstheme="minorHAnsi"/>
          <w:color w:val="000000"/>
        </w:rPr>
        <w:t>čase</w:t>
      </w:r>
      <w:r w:rsidR="00062749" w:rsidRPr="000D7911">
        <w:rPr>
          <w:rFonts w:asciiTheme="minorHAnsi" w:hAnsiTheme="minorHAnsi" w:cstheme="minorHAnsi"/>
          <w:color w:val="000000"/>
        </w:rPr>
        <w:t>,</w:t>
      </w:r>
      <w:r w:rsidR="00FC5AE4" w:rsidRPr="000D7911">
        <w:rPr>
          <w:rFonts w:asciiTheme="minorHAnsi" w:hAnsiTheme="minorHAnsi" w:cstheme="minorHAnsi"/>
          <w:color w:val="000000"/>
        </w:rPr>
        <w:t xml:space="preserve"> bez vád</w:t>
      </w:r>
      <w:r w:rsidR="00C228EC">
        <w:rPr>
          <w:rFonts w:asciiTheme="minorHAnsi" w:hAnsiTheme="minorHAnsi" w:cstheme="minorHAnsi"/>
          <w:color w:val="000000"/>
        </w:rPr>
        <w:t xml:space="preserve"> a poskytnutím záručného servisu a/alebo plánovanej servisnej činnosti v súlade s rámcovou dohodou a súťažnými podkladmi.</w:t>
      </w:r>
    </w:p>
    <w:p w14:paraId="6BC3B07F" w14:textId="5870298D" w:rsidR="002350D6" w:rsidRPr="000D7911" w:rsidRDefault="00FC5AE4" w:rsidP="007D24D2">
      <w:pPr>
        <w:numPr>
          <w:ilvl w:val="0"/>
          <w:numId w:val="30"/>
        </w:numPr>
        <w:spacing w:after="240" w:line="240" w:lineRule="auto"/>
        <w:ind w:left="425" w:hanging="425"/>
        <w:jc w:val="both"/>
        <w:rPr>
          <w:rFonts w:asciiTheme="minorHAnsi" w:hAnsiTheme="minorHAnsi" w:cstheme="minorHAnsi"/>
          <w:color w:val="000000"/>
        </w:rPr>
      </w:pPr>
      <w:r w:rsidRPr="000D7911">
        <w:rPr>
          <w:rFonts w:asciiTheme="minorHAnsi" w:hAnsiTheme="minorHAnsi" w:cstheme="minorHAnsi"/>
          <w:color w:val="000000"/>
        </w:rPr>
        <w:t xml:space="preserve">Nebezpečenstvo škody na veci </w:t>
      </w:r>
      <w:r w:rsidR="0092549E" w:rsidRPr="000D7911">
        <w:rPr>
          <w:rFonts w:asciiTheme="minorHAnsi" w:hAnsiTheme="minorHAnsi" w:cstheme="minorHAnsi"/>
          <w:color w:val="000000"/>
        </w:rPr>
        <w:t xml:space="preserve">(poškodenie, zničenie, strata) </w:t>
      </w:r>
      <w:r w:rsidRPr="000D7911">
        <w:rPr>
          <w:rFonts w:asciiTheme="minorHAnsi" w:hAnsiTheme="minorHAnsi" w:cstheme="minorHAnsi"/>
          <w:color w:val="000000"/>
        </w:rPr>
        <w:t xml:space="preserve">a vlastnícke právo k predmetu kúpy, resp. časti predmetu kúpy prechádza na kupujúceho dňom podpísania preberacieho - </w:t>
      </w:r>
      <w:r w:rsidRPr="000D7911">
        <w:rPr>
          <w:rFonts w:asciiTheme="minorHAnsi" w:hAnsiTheme="minorHAnsi" w:cstheme="minorHAnsi"/>
          <w:color w:val="000000"/>
        </w:rPr>
        <w:lastRenderedPageBreak/>
        <w:t xml:space="preserve">odovzdávacieho protokolu stranami </w:t>
      </w:r>
      <w:r w:rsidR="00062749" w:rsidRPr="000D7911">
        <w:rPr>
          <w:rFonts w:asciiTheme="minorHAnsi" w:hAnsiTheme="minorHAnsi" w:cstheme="minorHAnsi"/>
          <w:color w:val="000000"/>
        </w:rPr>
        <w:t xml:space="preserve">rámcovej </w:t>
      </w:r>
      <w:r w:rsidRPr="000D7911">
        <w:rPr>
          <w:rFonts w:asciiTheme="minorHAnsi" w:hAnsiTheme="minorHAnsi" w:cstheme="minorHAnsi"/>
          <w:color w:val="000000"/>
        </w:rPr>
        <w:t xml:space="preserve">dohody podľa </w:t>
      </w:r>
      <w:r w:rsidR="00950BD3">
        <w:rPr>
          <w:rFonts w:asciiTheme="minorHAnsi" w:hAnsiTheme="minorHAnsi" w:cstheme="minorHAnsi"/>
          <w:color w:val="000000"/>
        </w:rPr>
        <w:t>č</w:t>
      </w:r>
      <w:r w:rsidRPr="000D7911">
        <w:rPr>
          <w:rFonts w:asciiTheme="minorHAnsi" w:hAnsiTheme="minorHAnsi" w:cstheme="minorHAnsi"/>
          <w:color w:val="000000"/>
        </w:rPr>
        <w:t>l</w:t>
      </w:r>
      <w:r w:rsidR="007436D8" w:rsidRPr="000D7911">
        <w:rPr>
          <w:rFonts w:asciiTheme="minorHAnsi" w:hAnsiTheme="minorHAnsi" w:cstheme="minorHAnsi"/>
          <w:color w:val="000000"/>
        </w:rPr>
        <w:t>ánku 2</w:t>
      </w:r>
      <w:r w:rsidRPr="000D7911">
        <w:rPr>
          <w:rFonts w:asciiTheme="minorHAnsi" w:hAnsiTheme="minorHAnsi" w:cstheme="minorHAnsi"/>
          <w:color w:val="000000"/>
        </w:rPr>
        <w:t xml:space="preserve"> bod </w:t>
      </w:r>
      <w:r w:rsidR="00C228EC">
        <w:rPr>
          <w:rFonts w:asciiTheme="minorHAnsi" w:hAnsiTheme="minorHAnsi" w:cstheme="minorHAnsi"/>
          <w:color w:val="000000"/>
        </w:rPr>
        <w:t>1</w:t>
      </w:r>
      <w:r w:rsidR="00135308">
        <w:rPr>
          <w:rFonts w:asciiTheme="minorHAnsi" w:hAnsiTheme="minorHAnsi" w:cstheme="minorHAnsi"/>
          <w:color w:val="000000"/>
        </w:rPr>
        <w:t>1</w:t>
      </w:r>
      <w:r w:rsidR="00950BD3">
        <w:rPr>
          <w:rFonts w:asciiTheme="minorHAnsi" w:hAnsiTheme="minorHAnsi" w:cstheme="minorHAnsi"/>
          <w:color w:val="000000"/>
        </w:rPr>
        <w:t>.</w:t>
      </w:r>
      <w:r w:rsidR="00055819" w:rsidRPr="000D7911">
        <w:rPr>
          <w:rFonts w:asciiTheme="minorHAnsi" w:hAnsiTheme="minorHAnsi" w:cstheme="minorHAnsi"/>
          <w:color w:val="000000"/>
        </w:rPr>
        <w:t xml:space="preserve"> </w:t>
      </w:r>
      <w:proofErr w:type="spellStart"/>
      <w:r w:rsidR="00055819" w:rsidRPr="00135308">
        <w:rPr>
          <w:rFonts w:asciiTheme="minorHAnsi" w:hAnsiTheme="minorHAnsi" w:cstheme="minorHAnsi"/>
          <w:color w:val="000000"/>
        </w:rPr>
        <w:t>podbod</w:t>
      </w:r>
      <w:proofErr w:type="spellEnd"/>
      <w:r w:rsidR="00055819" w:rsidRPr="00135308">
        <w:rPr>
          <w:rFonts w:asciiTheme="minorHAnsi" w:hAnsiTheme="minorHAnsi" w:cstheme="minorHAnsi"/>
          <w:color w:val="000000"/>
        </w:rPr>
        <w:t xml:space="preserve"> </w:t>
      </w:r>
      <w:r w:rsidR="00C228EC" w:rsidRPr="00135308">
        <w:rPr>
          <w:rFonts w:asciiTheme="minorHAnsi" w:hAnsiTheme="minorHAnsi" w:cstheme="minorHAnsi"/>
          <w:color w:val="000000"/>
        </w:rPr>
        <w:t>1</w:t>
      </w:r>
      <w:r w:rsidR="00135308" w:rsidRPr="00135308">
        <w:rPr>
          <w:rFonts w:asciiTheme="minorHAnsi" w:hAnsiTheme="minorHAnsi" w:cstheme="minorHAnsi"/>
          <w:color w:val="000000"/>
        </w:rPr>
        <w:t>1</w:t>
      </w:r>
      <w:r w:rsidRPr="00135308">
        <w:rPr>
          <w:rFonts w:asciiTheme="minorHAnsi" w:hAnsiTheme="minorHAnsi" w:cstheme="minorHAnsi"/>
          <w:color w:val="000000"/>
        </w:rPr>
        <w:t>.</w:t>
      </w:r>
      <w:r w:rsidR="00514C62" w:rsidRPr="00135308">
        <w:rPr>
          <w:rFonts w:asciiTheme="minorHAnsi" w:hAnsiTheme="minorHAnsi" w:cstheme="minorHAnsi"/>
          <w:color w:val="000000"/>
        </w:rPr>
        <w:t>3</w:t>
      </w:r>
      <w:r w:rsidR="00FA4886">
        <w:rPr>
          <w:rFonts w:asciiTheme="minorHAnsi" w:hAnsiTheme="minorHAnsi" w:cstheme="minorHAnsi"/>
          <w:color w:val="000000"/>
        </w:rPr>
        <w:t xml:space="preserve"> </w:t>
      </w:r>
      <w:r w:rsidRPr="000D7911">
        <w:rPr>
          <w:rFonts w:asciiTheme="minorHAnsi" w:hAnsiTheme="minorHAnsi" w:cstheme="minorHAnsi"/>
          <w:color w:val="000000"/>
        </w:rPr>
        <w:t xml:space="preserve"> </w:t>
      </w:r>
      <w:r w:rsidR="007436D8" w:rsidRPr="000D7911">
        <w:rPr>
          <w:rFonts w:asciiTheme="minorHAnsi" w:hAnsiTheme="minorHAnsi" w:cstheme="minorHAnsi"/>
          <w:color w:val="000000"/>
        </w:rPr>
        <w:t>rámcovej</w:t>
      </w:r>
      <w:r w:rsidRPr="000D7911">
        <w:rPr>
          <w:rFonts w:asciiTheme="minorHAnsi" w:hAnsiTheme="minorHAnsi" w:cstheme="minorHAnsi"/>
          <w:color w:val="000000"/>
        </w:rPr>
        <w:t xml:space="preserve"> dohody.</w:t>
      </w:r>
    </w:p>
    <w:p w14:paraId="4D56E7A1" w14:textId="77777777" w:rsidR="00FC5AE4" w:rsidRPr="000D7911" w:rsidRDefault="00FC5AE4" w:rsidP="00844922">
      <w:pPr>
        <w:pStyle w:val="Bezriadkovania"/>
        <w:keepNext/>
        <w:jc w:val="center"/>
        <w:rPr>
          <w:rFonts w:asciiTheme="minorHAnsi" w:hAnsiTheme="minorHAnsi" w:cstheme="minorHAnsi"/>
          <w:b/>
        </w:rPr>
      </w:pPr>
      <w:r w:rsidRPr="000D7911">
        <w:rPr>
          <w:rFonts w:asciiTheme="minorHAnsi" w:hAnsiTheme="minorHAnsi" w:cstheme="minorHAnsi"/>
          <w:b/>
        </w:rPr>
        <w:t>Čl</w:t>
      </w:r>
      <w:r w:rsidR="00E13FB4" w:rsidRPr="000D7911">
        <w:rPr>
          <w:rFonts w:asciiTheme="minorHAnsi" w:hAnsiTheme="minorHAnsi" w:cstheme="minorHAnsi"/>
          <w:b/>
        </w:rPr>
        <w:t>ánok</w:t>
      </w:r>
      <w:r w:rsidRPr="000D7911">
        <w:rPr>
          <w:rFonts w:asciiTheme="minorHAnsi" w:hAnsiTheme="minorHAnsi" w:cstheme="minorHAnsi"/>
          <w:b/>
        </w:rPr>
        <w:t xml:space="preserve"> </w:t>
      </w:r>
      <w:r w:rsidR="00E13FB4" w:rsidRPr="000D7911">
        <w:rPr>
          <w:rFonts w:asciiTheme="minorHAnsi" w:hAnsiTheme="minorHAnsi" w:cstheme="minorHAnsi"/>
          <w:b/>
        </w:rPr>
        <w:t>9</w:t>
      </w:r>
    </w:p>
    <w:p w14:paraId="1A00F01F" w14:textId="77777777" w:rsidR="00FC5AE4" w:rsidRPr="000D7911" w:rsidRDefault="00FC5AE4" w:rsidP="00844922">
      <w:pPr>
        <w:pStyle w:val="Bezriadkovania"/>
        <w:keepNext/>
        <w:spacing w:after="120"/>
        <w:jc w:val="center"/>
        <w:rPr>
          <w:rFonts w:asciiTheme="minorHAnsi" w:hAnsiTheme="minorHAnsi" w:cstheme="minorHAnsi"/>
          <w:b/>
        </w:rPr>
      </w:pPr>
      <w:r w:rsidRPr="000D7911">
        <w:rPr>
          <w:rFonts w:asciiTheme="minorHAnsi" w:hAnsiTheme="minorHAnsi" w:cstheme="minorHAnsi"/>
          <w:b/>
        </w:rPr>
        <w:t>Subdodávatelia</w:t>
      </w:r>
    </w:p>
    <w:p w14:paraId="406CABAA" w14:textId="61F6EFF2" w:rsidR="00213492" w:rsidRPr="000D7911" w:rsidRDefault="00FC5AE4" w:rsidP="007D24D2">
      <w:pPr>
        <w:pStyle w:val="Nadpis2"/>
        <w:keepLines/>
        <w:numPr>
          <w:ilvl w:val="0"/>
          <w:numId w:val="36"/>
        </w:numPr>
        <w:spacing w:after="60"/>
        <w:ind w:left="425" w:hanging="425"/>
        <w:jc w:val="both"/>
        <w:rPr>
          <w:rFonts w:asciiTheme="minorHAnsi" w:hAnsiTheme="minorHAnsi" w:cstheme="minorHAnsi"/>
          <w:b w:val="0"/>
          <w:sz w:val="22"/>
          <w:szCs w:val="22"/>
        </w:rPr>
      </w:pPr>
      <w:r w:rsidRPr="000D7911">
        <w:rPr>
          <w:rFonts w:asciiTheme="minorHAnsi" w:hAnsiTheme="minorHAnsi" w:cstheme="minorHAnsi"/>
          <w:b w:val="0"/>
          <w:sz w:val="22"/>
          <w:szCs w:val="22"/>
        </w:rPr>
        <w:t xml:space="preserve">Predávajúci nesmie predmet </w:t>
      </w:r>
      <w:r w:rsidR="006D222C">
        <w:rPr>
          <w:rFonts w:asciiTheme="minorHAnsi" w:hAnsiTheme="minorHAnsi" w:cstheme="minorHAnsi"/>
          <w:b w:val="0"/>
          <w:sz w:val="22"/>
          <w:szCs w:val="22"/>
        </w:rPr>
        <w:t>kúpy</w:t>
      </w:r>
      <w:r w:rsidR="009D1130" w:rsidRPr="000D7911">
        <w:rPr>
          <w:rFonts w:asciiTheme="minorHAnsi" w:hAnsiTheme="minorHAnsi" w:cstheme="minorHAnsi"/>
          <w:b w:val="0"/>
          <w:sz w:val="22"/>
          <w:szCs w:val="22"/>
        </w:rPr>
        <w:t xml:space="preserve"> podľa rámcovej dohody </w:t>
      </w:r>
      <w:r w:rsidRPr="000D7911">
        <w:rPr>
          <w:rFonts w:asciiTheme="minorHAnsi" w:hAnsiTheme="minorHAnsi" w:cstheme="minorHAnsi"/>
          <w:b w:val="0"/>
          <w:sz w:val="22"/>
          <w:szCs w:val="22"/>
        </w:rPr>
        <w:t>ako celok odovzdať na dodanie inému subjektu. Časť predmetu kúpy</w:t>
      </w:r>
      <w:r w:rsidR="006D222C">
        <w:rPr>
          <w:rFonts w:asciiTheme="minorHAnsi" w:hAnsiTheme="minorHAnsi" w:cstheme="minorHAnsi"/>
          <w:b w:val="0"/>
          <w:sz w:val="22"/>
          <w:szCs w:val="22"/>
        </w:rPr>
        <w:t xml:space="preserve"> a/alebo poskytnutie záručného servisu a/alebo vykonanie plánovanej servisnej činnosti</w:t>
      </w:r>
      <w:r w:rsidRPr="000D7911">
        <w:rPr>
          <w:rFonts w:asciiTheme="minorHAnsi" w:hAnsiTheme="minorHAnsi" w:cstheme="minorHAnsi"/>
          <w:b w:val="0"/>
          <w:sz w:val="22"/>
          <w:szCs w:val="22"/>
        </w:rPr>
        <w:t xml:space="preserve"> môže predávajúci odovzdať na </w:t>
      </w:r>
      <w:r w:rsidR="007436D8" w:rsidRPr="000D7911">
        <w:rPr>
          <w:rFonts w:asciiTheme="minorHAnsi" w:hAnsiTheme="minorHAnsi" w:cstheme="minorHAnsi"/>
          <w:b w:val="0"/>
          <w:sz w:val="22"/>
          <w:szCs w:val="22"/>
        </w:rPr>
        <w:t>dodanie</w:t>
      </w:r>
      <w:r w:rsidR="00C92980">
        <w:rPr>
          <w:rFonts w:asciiTheme="minorHAnsi" w:hAnsiTheme="minorHAnsi" w:cstheme="minorHAnsi"/>
          <w:b w:val="0"/>
          <w:sz w:val="22"/>
          <w:szCs w:val="22"/>
        </w:rPr>
        <w:t xml:space="preserve"> alebo vykonanie</w:t>
      </w:r>
      <w:r w:rsidR="00DF787C"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 xml:space="preserve">svojmu subdodávateľovi uvedenému v zozname subdodávateľov, ktorý tvorí </w:t>
      </w:r>
      <w:r w:rsidR="00E24780" w:rsidRPr="000D7911">
        <w:rPr>
          <w:rFonts w:asciiTheme="minorHAnsi" w:hAnsiTheme="minorHAnsi" w:cstheme="minorHAnsi"/>
          <w:b w:val="0"/>
          <w:sz w:val="22"/>
          <w:szCs w:val="22"/>
        </w:rPr>
        <w:t>P</w:t>
      </w:r>
      <w:r w:rsidRPr="000D7911">
        <w:rPr>
          <w:rFonts w:asciiTheme="minorHAnsi" w:hAnsiTheme="minorHAnsi" w:cstheme="minorHAnsi"/>
          <w:b w:val="0"/>
          <w:sz w:val="22"/>
          <w:szCs w:val="22"/>
        </w:rPr>
        <w:t>rílohu</w:t>
      </w:r>
      <w:r w:rsidR="00DF787C"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č. 3 tejto</w:t>
      </w:r>
      <w:r w:rsidR="009D1130" w:rsidRPr="000D7911">
        <w:rPr>
          <w:rFonts w:asciiTheme="minorHAnsi" w:hAnsiTheme="minorHAnsi" w:cstheme="minorHAnsi"/>
          <w:b w:val="0"/>
          <w:sz w:val="22"/>
          <w:szCs w:val="22"/>
        </w:rPr>
        <w:t xml:space="preserve"> rámcovej</w:t>
      </w:r>
      <w:r w:rsidRPr="000D7911">
        <w:rPr>
          <w:rFonts w:asciiTheme="minorHAnsi" w:hAnsiTheme="minorHAnsi" w:cstheme="minorHAnsi"/>
          <w:b w:val="0"/>
          <w:sz w:val="22"/>
          <w:szCs w:val="22"/>
        </w:rPr>
        <w:t xml:space="preserve"> dohody. Súhlas kupujúceho s dodaním predmetu kúpy</w:t>
      </w:r>
      <w:r w:rsidR="00C92980">
        <w:rPr>
          <w:rFonts w:asciiTheme="minorHAnsi" w:hAnsiTheme="minorHAnsi" w:cstheme="minorHAnsi"/>
          <w:b w:val="0"/>
          <w:sz w:val="22"/>
          <w:szCs w:val="22"/>
        </w:rPr>
        <w:t xml:space="preserve"> a/alebo poskytnutím záručného servisu a/alebo vykonanie plánovanej servisnej činnosti </w:t>
      </w:r>
      <w:r w:rsidRPr="000D7911">
        <w:rPr>
          <w:rFonts w:asciiTheme="minorHAnsi" w:hAnsiTheme="minorHAnsi" w:cstheme="minorHAnsi"/>
          <w:b w:val="0"/>
          <w:sz w:val="22"/>
          <w:szCs w:val="22"/>
        </w:rPr>
        <w:t xml:space="preserve">prostredníctvom subdodávateľa nezbavuje predávajúceho povinnosti a zodpovednosti za </w:t>
      </w:r>
      <w:r w:rsidR="00DF787C" w:rsidRPr="000D7911">
        <w:rPr>
          <w:rFonts w:asciiTheme="minorHAnsi" w:hAnsiTheme="minorHAnsi" w:cstheme="minorHAnsi"/>
          <w:b w:val="0"/>
          <w:sz w:val="22"/>
          <w:szCs w:val="22"/>
        </w:rPr>
        <w:t>dodanie predmetu kúpy</w:t>
      </w:r>
      <w:r w:rsidR="00C92980" w:rsidRPr="00C92980">
        <w:rPr>
          <w:rFonts w:asciiTheme="minorHAnsi" w:hAnsiTheme="minorHAnsi" w:cstheme="minorHAnsi"/>
          <w:b w:val="0"/>
          <w:sz w:val="22"/>
          <w:szCs w:val="22"/>
        </w:rPr>
        <w:t xml:space="preserve"> </w:t>
      </w:r>
      <w:r w:rsidR="00C92980">
        <w:rPr>
          <w:rFonts w:asciiTheme="minorHAnsi" w:hAnsiTheme="minorHAnsi" w:cstheme="minorHAnsi"/>
          <w:b w:val="0"/>
          <w:sz w:val="22"/>
          <w:szCs w:val="22"/>
        </w:rPr>
        <w:t>a/alebo poskytnutie záručného servisu a/alebo vykonanie plánovanej servisnej činnosti</w:t>
      </w:r>
      <w:r w:rsidR="00DF787C" w:rsidRPr="000D7911">
        <w:rPr>
          <w:rFonts w:asciiTheme="minorHAnsi" w:hAnsiTheme="minorHAnsi" w:cstheme="minorHAnsi"/>
          <w:b w:val="0"/>
          <w:sz w:val="22"/>
          <w:szCs w:val="22"/>
        </w:rPr>
        <w:t xml:space="preserve"> zo strany </w:t>
      </w:r>
      <w:r w:rsidRPr="000D7911">
        <w:rPr>
          <w:rFonts w:asciiTheme="minorHAnsi" w:hAnsiTheme="minorHAnsi" w:cstheme="minorHAnsi"/>
          <w:b w:val="0"/>
          <w:sz w:val="22"/>
          <w:szCs w:val="22"/>
        </w:rPr>
        <w:t>subdodávateľa.</w:t>
      </w:r>
    </w:p>
    <w:p w14:paraId="2F1F3015" w14:textId="595FFC11" w:rsidR="00FC5AE4" w:rsidRPr="000D7911" w:rsidRDefault="00FC5AE4" w:rsidP="007D24D2">
      <w:pPr>
        <w:pStyle w:val="Nadpis2"/>
        <w:keepLines/>
        <w:numPr>
          <w:ilvl w:val="0"/>
          <w:numId w:val="36"/>
        </w:numPr>
        <w:spacing w:after="60"/>
        <w:ind w:left="425" w:hanging="425"/>
        <w:jc w:val="both"/>
        <w:rPr>
          <w:rFonts w:asciiTheme="minorHAnsi" w:hAnsiTheme="minorHAnsi" w:cstheme="minorHAnsi"/>
          <w:b w:val="0"/>
          <w:sz w:val="22"/>
          <w:szCs w:val="22"/>
        </w:rPr>
      </w:pPr>
      <w:r w:rsidRPr="000D7911">
        <w:rPr>
          <w:rFonts w:asciiTheme="minorHAnsi" w:hAnsiTheme="minorHAnsi" w:cstheme="minorHAnsi"/>
          <w:b w:val="0"/>
          <w:sz w:val="22"/>
          <w:szCs w:val="22"/>
        </w:rPr>
        <w:t>Ak sa na predávajúceho a jeho subdodávateľov vzťahuje povinnosť zapisovať sa do registra partnerov verejného sektora</w:t>
      </w:r>
      <w:r w:rsidR="00DF787C" w:rsidRPr="000D7911">
        <w:rPr>
          <w:rFonts w:asciiTheme="minorHAnsi" w:hAnsiTheme="minorHAnsi" w:cstheme="minorHAnsi"/>
          <w:b w:val="0"/>
          <w:sz w:val="22"/>
          <w:szCs w:val="22"/>
        </w:rPr>
        <w:t xml:space="preserve"> (ďalej len „</w:t>
      </w:r>
      <w:r w:rsidR="00DF787C" w:rsidRPr="000D7911">
        <w:rPr>
          <w:rFonts w:asciiTheme="minorHAnsi" w:hAnsiTheme="minorHAnsi" w:cstheme="minorHAnsi"/>
          <w:sz w:val="22"/>
          <w:szCs w:val="22"/>
        </w:rPr>
        <w:t>RPVS</w:t>
      </w:r>
      <w:r w:rsidR="00DF787C" w:rsidRPr="000D7911">
        <w:rPr>
          <w:rFonts w:asciiTheme="minorHAnsi" w:hAnsiTheme="minorHAnsi" w:cstheme="minorHAnsi"/>
          <w:b w:val="0"/>
          <w:sz w:val="22"/>
          <w:szCs w:val="22"/>
        </w:rPr>
        <w:t>“)</w:t>
      </w:r>
      <w:r w:rsidRPr="000D7911">
        <w:rPr>
          <w:rFonts w:asciiTheme="minorHAnsi" w:hAnsiTheme="minorHAnsi" w:cstheme="minorHAnsi"/>
          <w:b w:val="0"/>
          <w:sz w:val="22"/>
          <w:szCs w:val="22"/>
        </w:rPr>
        <w:t xml:space="preserve"> podľa zákona č. 315/2016 Z. z. o registri partnerov verejného sektora a o zmene a doplnení niektorých zákonov </w:t>
      </w:r>
      <w:r w:rsidR="00DF787C" w:rsidRPr="000D7911">
        <w:rPr>
          <w:rFonts w:asciiTheme="minorHAnsi" w:hAnsiTheme="minorHAnsi" w:cstheme="minorHAnsi"/>
          <w:b w:val="0"/>
          <w:sz w:val="22"/>
          <w:szCs w:val="22"/>
        </w:rPr>
        <w:t xml:space="preserve">v znení neskorších predpisov </w:t>
      </w:r>
      <w:r w:rsidRPr="000D7911">
        <w:rPr>
          <w:rFonts w:asciiTheme="minorHAnsi" w:hAnsiTheme="minorHAnsi" w:cstheme="minorHAnsi"/>
          <w:b w:val="0"/>
          <w:sz w:val="22"/>
          <w:szCs w:val="22"/>
        </w:rPr>
        <w:t>(ďalej</w:t>
      </w:r>
      <w:r w:rsidR="00D2126D"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len „</w:t>
      </w:r>
      <w:r w:rsidR="00212E02" w:rsidRPr="000D7911">
        <w:rPr>
          <w:rFonts w:asciiTheme="minorHAnsi" w:hAnsiTheme="minorHAnsi" w:cstheme="minorHAnsi"/>
          <w:sz w:val="22"/>
          <w:szCs w:val="22"/>
        </w:rPr>
        <w:t xml:space="preserve">zákon o </w:t>
      </w:r>
      <w:r w:rsidR="00DF787C" w:rsidRPr="000D7911">
        <w:rPr>
          <w:rFonts w:asciiTheme="minorHAnsi" w:hAnsiTheme="minorHAnsi" w:cstheme="minorHAnsi"/>
          <w:sz w:val="22"/>
          <w:szCs w:val="22"/>
        </w:rPr>
        <w:t>RPVS</w:t>
      </w:r>
      <w:r w:rsidRPr="000D7911">
        <w:rPr>
          <w:rFonts w:asciiTheme="minorHAnsi" w:hAnsiTheme="minorHAnsi" w:cstheme="minorHAnsi"/>
          <w:b w:val="0"/>
          <w:sz w:val="22"/>
          <w:szCs w:val="22"/>
        </w:rPr>
        <w:t xml:space="preserve">“), potom </w:t>
      </w:r>
      <w:r w:rsidR="00DF787C" w:rsidRPr="000D7911">
        <w:rPr>
          <w:rFonts w:asciiTheme="minorHAnsi" w:hAnsiTheme="minorHAnsi" w:cstheme="minorHAnsi"/>
          <w:b w:val="0"/>
          <w:sz w:val="22"/>
          <w:szCs w:val="22"/>
        </w:rPr>
        <w:t>sú</w:t>
      </w:r>
      <w:r w:rsidRPr="000D7911">
        <w:rPr>
          <w:rFonts w:asciiTheme="minorHAnsi" w:hAnsiTheme="minorHAnsi" w:cstheme="minorHAnsi"/>
          <w:b w:val="0"/>
          <w:sz w:val="22"/>
          <w:szCs w:val="22"/>
        </w:rPr>
        <w:t xml:space="preserve"> predávajúci ako aj jeho subdodávatelia povinn</w:t>
      </w:r>
      <w:r w:rsidR="00DF787C" w:rsidRPr="000D7911">
        <w:rPr>
          <w:rFonts w:asciiTheme="minorHAnsi" w:hAnsiTheme="minorHAnsi" w:cstheme="minorHAnsi"/>
          <w:b w:val="0"/>
          <w:sz w:val="22"/>
          <w:szCs w:val="22"/>
        </w:rPr>
        <w:t>í</w:t>
      </w:r>
      <w:r w:rsidRPr="000D7911">
        <w:rPr>
          <w:rFonts w:asciiTheme="minorHAnsi" w:hAnsiTheme="minorHAnsi" w:cstheme="minorHAnsi"/>
          <w:b w:val="0"/>
          <w:sz w:val="22"/>
          <w:szCs w:val="22"/>
        </w:rPr>
        <w:t xml:space="preserve"> dodržať túto povinnosť</w:t>
      </w:r>
      <w:r w:rsidR="00584F11"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 xml:space="preserve"> po </w:t>
      </w:r>
      <w:r w:rsidR="00584F11"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celú dobu</w:t>
      </w:r>
      <w:r w:rsidR="00584F11"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 xml:space="preserve"> trvania</w:t>
      </w:r>
      <w:r w:rsidR="00584F11"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 xml:space="preserve"> </w:t>
      </w:r>
      <w:r w:rsidR="00DF787C" w:rsidRPr="000D7911">
        <w:rPr>
          <w:rFonts w:asciiTheme="minorHAnsi" w:hAnsiTheme="minorHAnsi" w:cstheme="minorHAnsi"/>
          <w:b w:val="0"/>
          <w:sz w:val="22"/>
          <w:szCs w:val="22"/>
        </w:rPr>
        <w:t>rámcovej</w:t>
      </w:r>
      <w:r w:rsidRPr="000D7911">
        <w:rPr>
          <w:rFonts w:asciiTheme="minorHAnsi" w:hAnsiTheme="minorHAnsi" w:cstheme="minorHAnsi"/>
          <w:b w:val="0"/>
          <w:sz w:val="22"/>
          <w:szCs w:val="22"/>
        </w:rPr>
        <w:t xml:space="preserve"> dohody, pričom predávajúci </w:t>
      </w:r>
      <w:r w:rsidR="00584F11"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 xml:space="preserve">sa </w:t>
      </w:r>
      <w:r w:rsidR="00584F11"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zaväzuje</w:t>
      </w:r>
      <w:r w:rsidR="00584F11" w:rsidRPr="000D7911">
        <w:rPr>
          <w:rFonts w:asciiTheme="minorHAnsi" w:hAnsiTheme="minorHAnsi" w:cstheme="minorHAnsi"/>
          <w:b w:val="0"/>
          <w:sz w:val="22"/>
          <w:szCs w:val="22"/>
        </w:rPr>
        <w:t xml:space="preserve"> </w:t>
      </w:r>
      <w:r w:rsidR="0084366D" w:rsidRPr="000D7911">
        <w:rPr>
          <w:rFonts w:asciiTheme="minorHAnsi" w:hAnsiTheme="minorHAnsi" w:cstheme="minorHAnsi"/>
          <w:b w:val="0"/>
          <w:sz w:val="22"/>
          <w:szCs w:val="22"/>
        </w:rPr>
        <w:t xml:space="preserve"> zabezpečiť</w:t>
      </w:r>
      <w:r w:rsidR="00213492"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 xml:space="preserve">splnenie tejto povinnosti aj zo strany subdodávateľov. </w:t>
      </w:r>
      <w:r w:rsidR="00DF787C" w:rsidRPr="000D7911">
        <w:rPr>
          <w:rFonts w:asciiTheme="minorHAnsi" w:hAnsiTheme="minorHAnsi" w:cstheme="minorHAnsi"/>
          <w:b w:val="0"/>
          <w:sz w:val="22"/>
          <w:szCs w:val="22"/>
        </w:rPr>
        <w:t>V</w:t>
      </w:r>
      <w:r w:rsidRPr="000D7911">
        <w:rPr>
          <w:rFonts w:asciiTheme="minorHAnsi" w:hAnsiTheme="minorHAnsi" w:cstheme="minorHAnsi"/>
          <w:b w:val="0"/>
          <w:sz w:val="22"/>
          <w:szCs w:val="22"/>
        </w:rPr>
        <w:t xml:space="preserve"> prípade porušenia povinnosti predávajúceho podľa predchádzajúcej vety </w:t>
      </w:r>
      <w:r w:rsidR="00DF787C" w:rsidRPr="000D7911">
        <w:rPr>
          <w:rFonts w:asciiTheme="minorHAnsi" w:hAnsiTheme="minorHAnsi" w:cstheme="minorHAnsi"/>
          <w:b w:val="0"/>
          <w:sz w:val="22"/>
          <w:szCs w:val="22"/>
        </w:rPr>
        <w:t>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5A847370" w14:textId="5255FA42" w:rsidR="00FC5AE4" w:rsidRPr="000D7911" w:rsidRDefault="00FC5AE4" w:rsidP="00213492">
      <w:pPr>
        <w:pStyle w:val="Nadpis2"/>
        <w:spacing w:after="60"/>
        <w:ind w:left="425" w:hanging="425"/>
        <w:jc w:val="both"/>
        <w:rPr>
          <w:rFonts w:asciiTheme="minorHAnsi" w:hAnsiTheme="minorHAnsi" w:cstheme="minorHAnsi"/>
          <w:b w:val="0"/>
          <w:sz w:val="22"/>
          <w:szCs w:val="22"/>
        </w:rPr>
      </w:pPr>
      <w:r w:rsidRPr="000D7911">
        <w:rPr>
          <w:rFonts w:asciiTheme="minorHAnsi" w:hAnsiTheme="minorHAnsi" w:cstheme="minorHAnsi"/>
          <w:b w:val="0"/>
          <w:sz w:val="22"/>
          <w:szCs w:val="22"/>
        </w:rPr>
        <w:t>3.</w:t>
      </w:r>
      <w:r w:rsidRPr="000D7911">
        <w:rPr>
          <w:rFonts w:asciiTheme="minorHAnsi" w:hAnsiTheme="minorHAnsi" w:cstheme="minorHAnsi"/>
          <w:b w:val="0"/>
          <w:sz w:val="22"/>
          <w:szCs w:val="22"/>
        </w:rPr>
        <w:tab/>
        <w:t>Počas trvania</w:t>
      </w:r>
      <w:r w:rsidR="00DF787C" w:rsidRPr="000D7911">
        <w:rPr>
          <w:rFonts w:asciiTheme="minorHAnsi" w:hAnsiTheme="minorHAnsi" w:cstheme="minorHAnsi"/>
          <w:b w:val="0"/>
          <w:sz w:val="22"/>
          <w:szCs w:val="22"/>
        </w:rPr>
        <w:t xml:space="preserve"> rámcovej</w:t>
      </w:r>
      <w:r w:rsidRPr="000D7911">
        <w:rPr>
          <w:rFonts w:asciiTheme="minorHAnsi" w:hAnsiTheme="minorHAnsi" w:cstheme="minorHAnsi"/>
          <w:b w:val="0"/>
          <w:sz w:val="22"/>
          <w:szCs w:val="22"/>
        </w:rPr>
        <w:t xml:space="preserve"> dohody je predávajúci oprávnený zmeniť subdodávateľa uvedeného v </w:t>
      </w:r>
      <w:r w:rsidR="00E24780" w:rsidRPr="000D7911">
        <w:rPr>
          <w:rFonts w:asciiTheme="minorHAnsi" w:hAnsiTheme="minorHAnsi" w:cstheme="minorHAnsi"/>
          <w:b w:val="0"/>
          <w:sz w:val="22"/>
          <w:szCs w:val="22"/>
        </w:rPr>
        <w:t>P</w:t>
      </w:r>
      <w:r w:rsidRPr="000D7911">
        <w:rPr>
          <w:rFonts w:asciiTheme="minorHAnsi" w:hAnsiTheme="minorHAnsi" w:cstheme="minorHAnsi"/>
          <w:b w:val="0"/>
          <w:sz w:val="22"/>
          <w:szCs w:val="22"/>
        </w:rPr>
        <w:t xml:space="preserve">rílohe č. 3 </w:t>
      </w:r>
      <w:r w:rsidR="00212E02" w:rsidRPr="000D7911">
        <w:rPr>
          <w:rFonts w:asciiTheme="minorHAnsi" w:hAnsiTheme="minorHAnsi" w:cstheme="minorHAnsi"/>
          <w:b w:val="0"/>
          <w:sz w:val="22"/>
          <w:szCs w:val="22"/>
        </w:rPr>
        <w:t>rámcovej</w:t>
      </w:r>
      <w:r w:rsidRPr="000D7911">
        <w:rPr>
          <w:rFonts w:asciiTheme="minorHAnsi" w:hAnsiTheme="minorHAnsi" w:cstheme="minorHAnsi"/>
          <w:b w:val="0"/>
          <w:sz w:val="22"/>
          <w:szCs w:val="22"/>
        </w:rPr>
        <w:t xml:space="preserve"> dohody výlučne na základe dodatku k </w:t>
      </w:r>
      <w:r w:rsidR="00212E02" w:rsidRPr="000D7911">
        <w:rPr>
          <w:rFonts w:asciiTheme="minorHAnsi" w:hAnsiTheme="minorHAnsi" w:cstheme="minorHAnsi"/>
          <w:b w:val="0"/>
          <w:sz w:val="22"/>
          <w:szCs w:val="22"/>
        </w:rPr>
        <w:t>rámcovej</w:t>
      </w:r>
      <w:r w:rsidRPr="000D7911">
        <w:rPr>
          <w:rFonts w:asciiTheme="minorHAnsi" w:hAnsiTheme="minorHAnsi" w:cstheme="minorHAnsi"/>
          <w:b w:val="0"/>
          <w:sz w:val="22"/>
          <w:szCs w:val="22"/>
        </w:rPr>
        <w:t xml:space="preserve"> dohode. Nový subdodávateľ musí spĺňať povinnosť zápisu v </w:t>
      </w:r>
      <w:r w:rsidR="00212E02" w:rsidRPr="000D7911">
        <w:rPr>
          <w:rFonts w:asciiTheme="minorHAnsi" w:hAnsiTheme="minorHAnsi" w:cstheme="minorHAnsi"/>
          <w:b w:val="0"/>
          <w:sz w:val="22"/>
          <w:szCs w:val="22"/>
        </w:rPr>
        <w:t>RPVS</w:t>
      </w:r>
      <w:r w:rsidRPr="000D7911">
        <w:rPr>
          <w:rFonts w:asciiTheme="minorHAnsi" w:hAnsiTheme="minorHAnsi" w:cstheme="minorHAnsi"/>
          <w:b w:val="0"/>
          <w:sz w:val="22"/>
          <w:szCs w:val="22"/>
        </w:rPr>
        <w:t xml:space="preserve"> podľa zákona</w:t>
      </w:r>
      <w:r w:rsidR="00FB494A" w:rsidRPr="000D7911">
        <w:rPr>
          <w:rFonts w:asciiTheme="minorHAnsi" w:hAnsiTheme="minorHAnsi" w:cstheme="minorHAnsi"/>
          <w:b w:val="0"/>
          <w:sz w:val="22"/>
          <w:szCs w:val="22"/>
        </w:rPr>
        <w:t xml:space="preserve"> o RPVS</w:t>
      </w:r>
      <w:r w:rsidRPr="000D7911">
        <w:rPr>
          <w:rFonts w:asciiTheme="minorHAnsi" w:hAnsiTheme="minorHAnsi" w:cstheme="minorHAnsi"/>
          <w:b w:val="0"/>
          <w:sz w:val="22"/>
          <w:szCs w:val="22"/>
        </w:rPr>
        <w:t xml:space="preserve"> , v prípade, ak mu takáto povinnosť zo zákona o </w:t>
      </w:r>
      <w:r w:rsidR="00FB494A" w:rsidRPr="000D7911">
        <w:rPr>
          <w:rFonts w:asciiTheme="minorHAnsi" w:hAnsiTheme="minorHAnsi" w:cstheme="minorHAnsi"/>
          <w:b w:val="0"/>
          <w:sz w:val="22"/>
          <w:szCs w:val="22"/>
        </w:rPr>
        <w:t>RPVS</w:t>
      </w:r>
      <w:r w:rsidRPr="000D7911">
        <w:rPr>
          <w:rFonts w:asciiTheme="minorHAnsi" w:hAnsiTheme="minorHAnsi" w:cstheme="minorHAnsi"/>
          <w:b w:val="0"/>
          <w:sz w:val="22"/>
          <w:szCs w:val="22"/>
        </w:rPr>
        <w:t xml:space="preserve"> vyplýva. Kupujúci má právo odmietnuť podpísať dodatok a požiadať predávajúceho o určenie iného subdodávateľa, ak má na to závažné dôvody (napr. ak nový subdodávateľ nie je zapísaný v </w:t>
      </w:r>
      <w:r w:rsidR="00FB494A" w:rsidRPr="000D7911">
        <w:rPr>
          <w:rFonts w:asciiTheme="minorHAnsi" w:hAnsiTheme="minorHAnsi" w:cstheme="minorHAnsi"/>
          <w:b w:val="0"/>
          <w:sz w:val="22"/>
          <w:szCs w:val="22"/>
        </w:rPr>
        <w:t>RPVS</w:t>
      </w:r>
      <w:r w:rsidRPr="000D7911">
        <w:rPr>
          <w:rFonts w:asciiTheme="minorHAnsi" w:hAnsiTheme="minorHAnsi" w:cstheme="minorHAnsi"/>
          <w:b w:val="0"/>
          <w:sz w:val="22"/>
          <w:szCs w:val="22"/>
        </w:rPr>
        <w:t xml:space="preserve"> podľa zákona o </w:t>
      </w:r>
      <w:r w:rsidR="00FB494A" w:rsidRPr="000D7911">
        <w:rPr>
          <w:rFonts w:asciiTheme="minorHAnsi" w:hAnsiTheme="minorHAnsi" w:cstheme="minorHAnsi"/>
          <w:b w:val="0"/>
          <w:sz w:val="22"/>
          <w:szCs w:val="22"/>
        </w:rPr>
        <w:t>RPVS</w:t>
      </w:r>
      <w:r w:rsidRPr="000D7911">
        <w:rPr>
          <w:rFonts w:asciiTheme="minorHAnsi" w:hAnsiTheme="minorHAnsi" w:cstheme="minorHAnsi"/>
          <w:b w:val="0"/>
          <w:sz w:val="22"/>
          <w:szCs w:val="22"/>
        </w:rPr>
        <w:t>, v prípade, ak mu takáto povinnosť zo zákona o </w:t>
      </w:r>
      <w:r w:rsidR="00FB494A" w:rsidRPr="000D7911">
        <w:rPr>
          <w:rFonts w:asciiTheme="minorHAnsi" w:hAnsiTheme="minorHAnsi" w:cstheme="minorHAnsi"/>
          <w:b w:val="0"/>
          <w:sz w:val="22"/>
          <w:szCs w:val="22"/>
        </w:rPr>
        <w:t>RPVS</w:t>
      </w:r>
      <w:r w:rsidRPr="000D7911">
        <w:rPr>
          <w:rFonts w:asciiTheme="minorHAnsi" w:hAnsiTheme="minorHAnsi" w:cstheme="minorHAnsi"/>
          <w:b w:val="0"/>
          <w:sz w:val="22"/>
          <w:szCs w:val="22"/>
        </w:rPr>
        <w:t xml:space="preserve">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w:t>
      </w:r>
      <w:r w:rsidR="00FB494A" w:rsidRPr="000D7911">
        <w:rPr>
          <w:rFonts w:asciiTheme="minorHAnsi" w:hAnsiTheme="minorHAnsi" w:cstheme="minorHAnsi"/>
          <w:b w:val="0"/>
          <w:sz w:val="22"/>
          <w:szCs w:val="22"/>
        </w:rPr>
        <w:t>RPVS</w:t>
      </w:r>
      <w:r w:rsidRPr="000D7911">
        <w:rPr>
          <w:rFonts w:asciiTheme="minorHAnsi" w:hAnsiTheme="minorHAnsi" w:cstheme="minorHAnsi"/>
          <w:b w:val="0"/>
          <w:sz w:val="22"/>
          <w:szCs w:val="22"/>
        </w:rPr>
        <w:t xml:space="preserve"> podľa zákona o </w:t>
      </w:r>
      <w:r w:rsidR="00FB494A" w:rsidRPr="000D7911">
        <w:rPr>
          <w:rFonts w:asciiTheme="minorHAnsi" w:hAnsiTheme="minorHAnsi" w:cstheme="minorHAnsi"/>
          <w:b w:val="0"/>
          <w:sz w:val="22"/>
          <w:szCs w:val="22"/>
        </w:rPr>
        <w:t>RPVS</w:t>
      </w:r>
      <w:r w:rsidRPr="000D7911">
        <w:rPr>
          <w:rFonts w:asciiTheme="minorHAnsi" w:hAnsiTheme="minorHAnsi" w:cstheme="minorHAnsi"/>
          <w:b w:val="0"/>
          <w:sz w:val="22"/>
          <w:szCs w:val="22"/>
        </w:rPr>
        <w:t xml:space="preserve"> v prípade, ak mu takáto povinnosť zo zákona o </w:t>
      </w:r>
      <w:r w:rsidR="00FB494A" w:rsidRPr="000D7911">
        <w:rPr>
          <w:rFonts w:asciiTheme="minorHAnsi" w:hAnsiTheme="minorHAnsi" w:cstheme="minorHAnsi"/>
          <w:b w:val="0"/>
          <w:sz w:val="22"/>
          <w:szCs w:val="22"/>
        </w:rPr>
        <w:t>RPVS</w:t>
      </w:r>
      <w:r w:rsidRPr="000D7911">
        <w:rPr>
          <w:rFonts w:asciiTheme="minorHAnsi" w:hAnsiTheme="minorHAnsi" w:cstheme="minorHAnsi"/>
          <w:b w:val="0"/>
          <w:sz w:val="22"/>
          <w:szCs w:val="22"/>
        </w:rPr>
        <w:t xml:space="preserve"> vyplýva.</w:t>
      </w:r>
    </w:p>
    <w:p w14:paraId="264D796A" w14:textId="476E86E6" w:rsidR="00FC5AE4" w:rsidRPr="000D7911" w:rsidRDefault="00FC5AE4" w:rsidP="00213492">
      <w:pPr>
        <w:pStyle w:val="Nadpis2"/>
        <w:spacing w:after="60"/>
        <w:ind w:left="425" w:hanging="425"/>
        <w:jc w:val="both"/>
        <w:rPr>
          <w:rFonts w:asciiTheme="minorHAnsi" w:hAnsiTheme="minorHAnsi" w:cstheme="minorHAnsi"/>
          <w:b w:val="0"/>
          <w:sz w:val="22"/>
          <w:szCs w:val="22"/>
        </w:rPr>
      </w:pPr>
      <w:r w:rsidRPr="000D7911">
        <w:rPr>
          <w:rFonts w:asciiTheme="minorHAnsi" w:hAnsiTheme="minorHAnsi" w:cstheme="minorHAnsi"/>
          <w:b w:val="0"/>
          <w:sz w:val="22"/>
          <w:szCs w:val="22"/>
        </w:rPr>
        <w:t>4.</w:t>
      </w:r>
      <w:r w:rsidRPr="000D7911">
        <w:rPr>
          <w:rFonts w:asciiTheme="minorHAnsi" w:hAnsiTheme="minorHAnsi" w:cstheme="minorHAnsi"/>
          <w:b w:val="0"/>
          <w:sz w:val="22"/>
          <w:szCs w:val="22"/>
        </w:rPr>
        <w:tab/>
        <w:t>Predávajúci vyhlasuje, že </w:t>
      </w:r>
      <w:r w:rsidR="00E24780" w:rsidRPr="000D7911">
        <w:rPr>
          <w:rFonts w:asciiTheme="minorHAnsi" w:hAnsiTheme="minorHAnsi" w:cstheme="minorHAnsi"/>
          <w:b w:val="0"/>
          <w:sz w:val="22"/>
          <w:szCs w:val="22"/>
        </w:rPr>
        <w:t>P</w:t>
      </w:r>
      <w:r w:rsidRPr="000D7911">
        <w:rPr>
          <w:rFonts w:asciiTheme="minorHAnsi" w:hAnsiTheme="minorHAnsi" w:cstheme="minorHAnsi"/>
          <w:b w:val="0"/>
          <w:sz w:val="22"/>
          <w:szCs w:val="22"/>
        </w:rPr>
        <w:t xml:space="preserve">ríloha č. 3 </w:t>
      </w:r>
      <w:r w:rsidR="00E24780" w:rsidRPr="000D7911">
        <w:rPr>
          <w:rFonts w:asciiTheme="minorHAnsi" w:hAnsiTheme="minorHAnsi" w:cstheme="minorHAnsi"/>
          <w:b w:val="0"/>
          <w:sz w:val="22"/>
          <w:szCs w:val="22"/>
        </w:rPr>
        <w:t xml:space="preserve">– Zoznam subdodávateľov a podiel subdodávok </w:t>
      </w:r>
      <w:r w:rsidRPr="000D7911">
        <w:rPr>
          <w:rFonts w:asciiTheme="minorHAnsi" w:hAnsiTheme="minorHAnsi" w:cstheme="minorHAnsi"/>
          <w:b w:val="0"/>
          <w:sz w:val="22"/>
          <w:szCs w:val="22"/>
        </w:rPr>
        <w:t>k </w:t>
      </w:r>
      <w:r w:rsidR="00FB494A" w:rsidRPr="000D7911">
        <w:rPr>
          <w:rFonts w:asciiTheme="minorHAnsi" w:hAnsiTheme="minorHAnsi" w:cstheme="minorHAnsi"/>
          <w:b w:val="0"/>
          <w:sz w:val="22"/>
          <w:szCs w:val="22"/>
        </w:rPr>
        <w:t>rámcovej</w:t>
      </w:r>
      <w:r w:rsidRPr="000D7911">
        <w:rPr>
          <w:rFonts w:asciiTheme="minorHAnsi" w:hAnsiTheme="minorHAnsi" w:cstheme="minorHAnsi"/>
          <w:b w:val="0"/>
          <w:sz w:val="22"/>
          <w:szCs w:val="22"/>
        </w:rPr>
        <w:t xml:space="preserve"> dohode </w:t>
      </w:r>
      <w:r w:rsidR="00DB539E">
        <w:rPr>
          <w:rFonts w:asciiTheme="minorHAnsi" w:hAnsiTheme="minorHAnsi" w:cstheme="minorHAnsi"/>
          <w:b w:val="0"/>
          <w:sz w:val="22"/>
          <w:szCs w:val="22"/>
        </w:rPr>
        <w:t xml:space="preserve">(ďalej len „Príloha č. 3“) </w:t>
      </w:r>
      <w:r w:rsidRPr="000D7911">
        <w:rPr>
          <w:rFonts w:asciiTheme="minorHAnsi" w:hAnsiTheme="minorHAnsi" w:cstheme="minorHAnsi"/>
          <w:b w:val="0"/>
          <w:sz w:val="22"/>
          <w:szCs w:val="22"/>
        </w:rPr>
        <w:t>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0D7911">
        <w:rPr>
          <w:rFonts w:asciiTheme="minorHAnsi" w:hAnsiTheme="minorHAnsi" w:cstheme="minorHAnsi"/>
          <w:sz w:val="22"/>
          <w:szCs w:val="22"/>
        </w:rPr>
        <w:t>údaje</w:t>
      </w:r>
      <w:r w:rsidRPr="000D7911">
        <w:rPr>
          <w:rFonts w:asciiTheme="minorHAnsi" w:hAnsiTheme="minorHAnsi" w:cstheme="minorHAnsi"/>
          <w:b w:val="0"/>
          <w:sz w:val="22"/>
          <w:szCs w:val="22"/>
        </w:rPr>
        <w:t>“). Zmenu údajov akéhokoľvek aktuálneho subdodávateľa je predávajúci povinný bezodkladne písomne oznámiť kupujúcemu, pričom strany dohody sa výslovne dohodli, že na zmenu údajov nie je potrebné uzatvoriť dodatok k</w:t>
      </w:r>
      <w:r w:rsidR="00C50920" w:rsidRPr="000D7911">
        <w:rPr>
          <w:rFonts w:asciiTheme="minorHAnsi" w:hAnsiTheme="minorHAnsi" w:cstheme="minorHAnsi"/>
          <w:b w:val="0"/>
          <w:sz w:val="22"/>
          <w:szCs w:val="22"/>
        </w:rPr>
        <w:t xml:space="preserve"> rámcovej </w:t>
      </w:r>
      <w:r w:rsidRPr="000D7911">
        <w:rPr>
          <w:rFonts w:asciiTheme="minorHAnsi" w:hAnsiTheme="minorHAnsi" w:cstheme="minorHAnsi"/>
          <w:b w:val="0"/>
          <w:sz w:val="22"/>
          <w:szCs w:val="22"/>
        </w:rPr>
        <w:t xml:space="preserve">dohode. </w:t>
      </w:r>
      <w:r w:rsidR="00345E4B" w:rsidRPr="000D7911">
        <w:rPr>
          <w:rFonts w:asciiTheme="minorHAnsi" w:hAnsiTheme="minorHAnsi" w:cstheme="minorHAnsi"/>
          <w:b w:val="0"/>
          <w:sz w:val="22"/>
          <w:szCs w:val="22"/>
        </w:rPr>
        <w:t>V</w:t>
      </w:r>
      <w:r w:rsidRPr="000D7911">
        <w:rPr>
          <w:rFonts w:asciiTheme="minorHAnsi" w:hAnsiTheme="minorHAnsi" w:cstheme="minorHAnsi"/>
          <w:b w:val="0"/>
          <w:sz w:val="22"/>
          <w:szCs w:val="22"/>
        </w:rPr>
        <w:t> prípade nesplnenia povinnosti predávajúceho v zmysle predchádzajúcej vety má kupujúci nárok na zmluvnú pokutu vo výške 500,-</w:t>
      </w:r>
      <w:r w:rsidR="00FB494A" w:rsidRPr="000D7911">
        <w:rPr>
          <w:rFonts w:asciiTheme="minorHAnsi" w:hAnsiTheme="minorHAnsi" w:cstheme="minorHAnsi"/>
          <w:b w:val="0"/>
          <w:sz w:val="22"/>
          <w:szCs w:val="22"/>
        </w:rPr>
        <w:t xml:space="preserve"> </w:t>
      </w:r>
      <w:r w:rsidRPr="000D7911">
        <w:rPr>
          <w:rFonts w:asciiTheme="minorHAnsi" w:hAnsiTheme="minorHAnsi" w:cstheme="minorHAnsi"/>
          <w:b w:val="0"/>
          <w:sz w:val="22"/>
          <w:szCs w:val="22"/>
        </w:rPr>
        <w:t>EUR</w:t>
      </w:r>
      <w:r w:rsidR="00E43B3C" w:rsidRPr="000D7911">
        <w:rPr>
          <w:rFonts w:asciiTheme="minorHAnsi" w:hAnsiTheme="minorHAnsi" w:cstheme="minorHAnsi"/>
          <w:b w:val="0"/>
          <w:sz w:val="22"/>
          <w:szCs w:val="22"/>
        </w:rPr>
        <w:t xml:space="preserve"> (slovom: päťsto eur)</w:t>
      </w:r>
      <w:r w:rsidRPr="000D7911">
        <w:rPr>
          <w:rFonts w:asciiTheme="minorHAnsi" w:hAnsiTheme="minorHAnsi" w:cstheme="minorHAnsi"/>
          <w:b w:val="0"/>
          <w:sz w:val="22"/>
          <w:szCs w:val="22"/>
        </w:rPr>
        <w:t xml:space="preserve"> za každý neoznámený zmenený údaj, ako aj náhradu škody, ktorá kupujúcemu v tejto súvislosti vznikne. </w:t>
      </w:r>
      <w:r w:rsidR="00A73903" w:rsidRPr="000D7911">
        <w:rPr>
          <w:rFonts w:asciiTheme="minorHAnsi" w:hAnsiTheme="minorHAnsi" w:cstheme="minorHAnsi"/>
          <w:b w:val="0"/>
          <w:sz w:val="22"/>
          <w:szCs w:val="22"/>
        </w:rPr>
        <w:t>V</w:t>
      </w:r>
      <w:r w:rsidRPr="000D7911">
        <w:rPr>
          <w:rFonts w:asciiTheme="minorHAnsi" w:hAnsiTheme="minorHAnsi" w:cstheme="minorHAnsi"/>
          <w:b w:val="0"/>
          <w:sz w:val="22"/>
          <w:szCs w:val="22"/>
        </w:rPr>
        <w:t> dodatku k</w:t>
      </w:r>
      <w:r w:rsidR="00A73903" w:rsidRPr="000D7911">
        <w:rPr>
          <w:rFonts w:asciiTheme="minorHAnsi" w:hAnsiTheme="minorHAnsi" w:cstheme="minorHAnsi"/>
          <w:b w:val="0"/>
          <w:sz w:val="22"/>
          <w:szCs w:val="22"/>
        </w:rPr>
        <w:t xml:space="preserve"> rámcovej </w:t>
      </w:r>
      <w:r w:rsidRPr="000D7911">
        <w:rPr>
          <w:rFonts w:asciiTheme="minorHAnsi" w:hAnsiTheme="minorHAnsi" w:cstheme="minorHAnsi"/>
          <w:b w:val="0"/>
          <w:sz w:val="22"/>
          <w:szCs w:val="22"/>
        </w:rPr>
        <w:t>dohode, ktorým sa mení pôvodný subdodávateľ, je predávajúci povinný uviesť aktuálne a úplné údaje nového subdodávateľa.</w:t>
      </w:r>
      <w:r w:rsidR="00A73903" w:rsidRPr="000D7911">
        <w:rPr>
          <w:rFonts w:asciiTheme="minorHAnsi" w:hAnsiTheme="minorHAnsi" w:cstheme="minorHAnsi"/>
          <w:b w:val="0"/>
          <w:sz w:val="22"/>
          <w:szCs w:val="22"/>
        </w:rPr>
        <w:t xml:space="preserve"> V prípade, ak predávajúci neoznámi kupujúcemu subdodávateľa, resp. ďalšieho subdodávateľa, je povinný zaplatiť kupujúcemu zmluvnú pokutu </w:t>
      </w:r>
      <w:r w:rsidR="002C265B">
        <w:rPr>
          <w:rFonts w:asciiTheme="minorHAnsi" w:hAnsiTheme="minorHAnsi" w:cstheme="minorHAnsi"/>
          <w:b w:val="0"/>
          <w:sz w:val="22"/>
          <w:szCs w:val="22"/>
        </w:rPr>
        <w:t xml:space="preserve">za každé takéto porušenie </w:t>
      </w:r>
      <w:r w:rsidR="00A73903" w:rsidRPr="000D7911">
        <w:rPr>
          <w:rFonts w:asciiTheme="minorHAnsi" w:hAnsiTheme="minorHAnsi" w:cstheme="minorHAnsi"/>
          <w:b w:val="0"/>
          <w:sz w:val="22"/>
          <w:szCs w:val="22"/>
        </w:rPr>
        <w:t>vo výške 5 000,- EUR</w:t>
      </w:r>
      <w:r w:rsidR="00AB1339">
        <w:rPr>
          <w:rFonts w:asciiTheme="minorHAnsi" w:hAnsiTheme="minorHAnsi" w:cstheme="minorHAnsi"/>
          <w:b w:val="0"/>
          <w:sz w:val="22"/>
          <w:szCs w:val="22"/>
        </w:rPr>
        <w:t xml:space="preserve"> </w:t>
      </w:r>
      <w:r w:rsidR="00E43B3C" w:rsidRPr="000D7911">
        <w:rPr>
          <w:rFonts w:asciiTheme="minorHAnsi" w:hAnsiTheme="minorHAnsi" w:cstheme="minorHAnsi"/>
          <w:b w:val="0"/>
          <w:sz w:val="22"/>
          <w:szCs w:val="22"/>
        </w:rPr>
        <w:t>(slovom: päťtisíc eur)</w:t>
      </w:r>
      <w:r w:rsidR="00A73903" w:rsidRPr="000D7911">
        <w:rPr>
          <w:rFonts w:asciiTheme="minorHAnsi" w:hAnsiTheme="minorHAnsi" w:cstheme="minorHAnsi"/>
          <w:b w:val="0"/>
          <w:sz w:val="22"/>
          <w:szCs w:val="22"/>
        </w:rPr>
        <w:t>.</w:t>
      </w:r>
    </w:p>
    <w:p w14:paraId="0537964D" w14:textId="763A05FC" w:rsidR="00FC5AE4" w:rsidRPr="000D7911" w:rsidRDefault="00FC5AE4" w:rsidP="00213492">
      <w:pPr>
        <w:pStyle w:val="Nadpis2"/>
        <w:spacing w:after="60"/>
        <w:ind w:left="425" w:hanging="425"/>
        <w:jc w:val="both"/>
        <w:rPr>
          <w:rFonts w:asciiTheme="minorHAnsi" w:hAnsiTheme="minorHAnsi" w:cstheme="minorHAnsi"/>
          <w:b w:val="0"/>
          <w:sz w:val="22"/>
          <w:szCs w:val="22"/>
        </w:rPr>
      </w:pPr>
      <w:r w:rsidRPr="000D7911">
        <w:rPr>
          <w:rFonts w:asciiTheme="minorHAnsi" w:hAnsiTheme="minorHAnsi" w:cstheme="minorHAnsi"/>
          <w:b w:val="0"/>
          <w:sz w:val="22"/>
          <w:szCs w:val="22"/>
        </w:rPr>
        <w:t xml:space="preserve">5. </w:t>
      </w:r>
      <w:r w:rsidRPr="000D7911">
        <w:rPr>
          <w:rFonts w:asciiTheme="minorHAnsi" w:hAnsiTheme="minorHAnsi" w:cstheme="minorHAnsi"/>
          <w:b w:val="0"/>
          <w:sz w:val="22"/>
          <w:szCs w:val="22"/>
        </w:rPr>
        <w:tab/>
        <w:t xml:space="preserve">V prípade, ak predávajúci preukazoval splnenie podmienok účasti podľa § 33 ZVO inou osobou, je povinný pri plnení </w:t>
      </w:r>
      <w:r w:rsidR="00C50920" w:rsidRPr="000D7911">
        <w:rPr>
          <w:rFonts w:asciiTheme="minorHAnsi" w:hAnsiTheme="minorHAnsi" w:cstheme="minorHAnsi"/>
          <w:b w:val="0"/>
          <w:sz w:val="22"/>
          <w:szCs w:val="22"/>
        </w:rPr>
        <w:t xml:space="preserve">rámcovej </w:t>
      </w:r>
      <w:r w:rsidRPr="000D7911">
        <w:rPr>
          <w:rFonts w:asciiTheme="minorHAnsi" w:hAnsiTheme="minorHAnsi" w:cstheme="minorHAnsi"/>
          <w:b w:val="0"/>
          <w:sz w:val="22"/>
          <w:szCs w:val="22"/>
        </w:rPr>
        <w:t xml:space="preserve">dohody skutočne používať zdroje osoby, ktorej postavenie využil na preukázanie finančného a ekonomického postavenia. </w:t>
      </w:r>
      <w:r w:rsidR="002C265B">
        <w:rPr>
          <w:rFonts w:asciiTheme="minorHAnsi" w:hAnsiTheme="minorHAnsi" w:cstheme="minorHAnsi"/>
          <w:b w:val="0"/>
          <w:sz w:val="22"/>
          <w:szCs w:val="22"/>
        </w:rPr>
        <w:t>V</w:t>
      </w:r>
      <w:r w:rsidRPr="000D7911">
        <w:rPr>
          <w:rFonts w:asciiTheme="minorHAnsi" w:hAnsiTheme="minorHAnsi" w:cstheme="minorHAnsi"/>
          <w:b w:val="0"/>
          <w:sz w:val="22"/>
          <w:szCs w:val="22"/>
        </w:rPr>
        <w:t> prípade, ak predávajúci preukazoval splnenie podmienok účasti podľa § 34 ZVO inou osobou, je povinný pri plnení</w:t>
      </w:r>
      <w:r w:rsidR="00C50920" w:rsidRPr="000D7911">
        <w:rPr>
          <w:rFonts w:asciiTheme="minorHAnsi" w:hAnsiTheme="minorHAnsi" w:cstheme="minorHAnsi"/>
          <w:b w:val="0"/>
          <w:sz w:val="22"/>
          <w:szCs w:val="22"/>
        </w:rPr>
        <w:t xml:space="preserve"> rámcovej</w:t>
      </w:r>
      <w:r w:rsidRPr="000D7911">
        <w:rPr>
          <w:rFonts w:asciiTheme="minorHAnsi" w:hAnsiTheme="minorHAnsi" w:cstheme="minorHAnsi"/>
          <w:b w:val="0"/>
          <w:sz w:val="22"/>
          <w:szCs w:val="22"/>
        </w:rPr>
        <w:t xml:space="preserve"> dohody skutočne používať kapacity osoby, ktorej spôsobilosť využíva na preukázanie technickej spôsobilosti alebo odbornej spôsobilosti.</w:t>
      </w:r>
      <w:r w:rsidR="001B6861" w:rsidRPr="000D7911">
        <w:rPr>
          <w:rFonts w:asciiTheme="minorHAnsi" w:hAnsiTheme="minorHAnsi" w:cstheme="minorHAnsi"/>
          <w:b w:val="0"/>
          <w:sz w:val="22"/>
          <w:szCs w:val="22"/>
        </w:rPr>
        <w:t xml:space="preserve"> V prípade nedodržania týchto povinností je predávajúci povinný </w:t>
      </w:r>
      <w:r w:rsidR="001B6861" w:rsidRPr="000D7911">
        <w:rPr>
          <w:rFonts w:asciiTheme="minorHAnsi" w:hAnsiTheme="minorHAnsi" w:cstheme="minorHAnsi"/>
          <w:b w:val="0"/>
          <w:sz w:val="22"/>
          <w:szCs w:val="22"/>
        </w:rPr>
        <w:lastRenderedPageBreak/>
        <w:t xml:space="preserve">zaplatiť kupujúcemu zmluvnú pokutu za každé takéto porušenie </w:t>
      </w:r>
      <w:r w:rsidR="002C265B">
        <w:rPr>
          <w:rFonts w:asciiTheme="minorHAnsi" w:hAnsiTheme="minorHAnsi" w:cstheme="minorHAnsi"/>
          <w:b w:val="0"/>
          <w:sz w:val="22"/>
          <w:szCs w:val="22"/>
        </w:rPr>
        <w:t xml:space="preserve">vo výške </w:t>
      </w:r>
      <w:r w:rsidR="001B6861" w:rsidRPr="000D7911">
        <w:rPr>
          <w:rFonts w:asciiTheme="minorHAnsi" w:hAnsiTheme="minorHAnsi" w:cstheme="minorHAnsi"/>
          <w:b w:val="0"/>
          <w:sz w:val="22"/>
          <w:szCs w:val="22"/>
        </w:rPr>
        <w:t>5 000,- EUR (slovom: päťtisíc eur). Porušenie týchto povinností sa považuje za podstatné porušenie rámcovej dohody. Kupujúci je zároveň oprávnený okamžite odstúpiť od rámcovej dohody pre jej podstatné porušenie.</w:t>
      </w:r>
    </w:p>
    <w:p w14:paraId="47186A27" w14:textId="1396D696" w:rsidR="00EF577B" w:rsidRPr="000D7911" w:rsidRDefault="00FC5AE4" w:rsidP="00213492">
      <w:pPr>
        <w:pStyle w:val="Nadpis2"/>
        <w:keepLines/>
        <w:spacing w:after="60"/>
        <w:ind w:left="425" w:hanging="425"/>
        <w:jc w:val="both"/>
        <w:rPr>
          <w:rFonts w:asciiTheme="minorHAnsi" w:hAnsiTheme="minorHAnsi" w:cstheme="minorHAnsi"/>
          <w:b w:val="0"/>
          <w:sz w:val="22"/>
          <w:szCs w:val="22"/>
        </w:rPr>
      </w:pPr>
      <w:r w:rsidRPr="000D7911">
        <w:rPr>
          <w:rFonts w:asciiTheme="minorHAnsi" w:hAnsiTheme="minorHAnsi" w:cstheme="minorHAnsi"/>
          <w:b w:val="0"/>
          <w:sz w:val="22"/>
          <w:szCs w:val="22"/>
        </w:rPr>
        <w:t>6.</w:t>
      </w:r>
      <w:r w:rsidRPr="000D7911">
        <w:rPr>
          <w:rFonts w:asciiTheme="minorHAnsi" w:hAnsiTheme="minorHAnsi" w:cstheme="minorHAnsi"/>
          <w:b w:val="0"/>
          <w:sz w:val="22"/>
          <w:szCs w:val="22"/>
        </w:rPr>
        <w:tab/>
        <w:t xml:space="preserve">Predávajúci sa zaväzuje, že nebude v súvislosti s predmetom </w:t>
      </w:r>
      <w:r w:rsidR="000F1C2F" w:rsidRPr="000D7911">
        <w:rPr>
          <w:rFonts w:asciiTheme="minorHAnsi" w:hAnsiTheme="minorHAnsi" w:cstheme="minorHAnsi"/>
          <w:b w:val="0"/>
          <w:sz w:val="22"/>
          <w:szCs w:val="22"/>
        </w:rPr>
        <w:t xml:space="preserve">zmluvy </w:t>
      </w:r>
      <w:r w:rsidRPr="000D7911">
        <w:rPr>
          <w:rFonts w:asciiTheme="minorHAnsi" w:hAnsiTheme="minorHAnsi" w:cstheme="minorHAnsi"/>
          <w:b w:val="0"/>
          <w:sz w:val="22"/>
          <w:szCs w:val="22"/>
        </w:rPr>
        <w:t>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571659" w:rsidRPr="000D7911">
        <w:rPr>
          <w:rFonts w:asciiTheme="minorHAnsi" w:hAnsiTheme="minorHAnsi" w:cstheme="minorHAnsi"/>
          <w:b w:val="0"/>
          <w:sz w:val="22"/>
          <w:szCs w:val="22"/>
        </w:rPr>
        <w:t xml:space="preserve"> v znení neskorších predpisov</w:t>
      </w:r>
      <w:r w:rsidRPr="000D7911">
        <w:rPr>
          <w:rFonts w:asciiTheme="minorHAnsi" w:hAnsiTheme="minorHAnsi" w:cstheme="minorHAnsi"/>
          <w:b w:val="0"/>
          <w:sz w:val="22"/>
          <w:szCs w:val="22"/>
        </w:rPr>
        <w:t xml:space="preserve"> (ďalej len „</w:t>
      </w:r>
      <w:r w:rsidRPr="000D7911">
        <w:rPr>
          <w:rFonts w:asciiTheme="minorHAnsi" w:hAnsiTheme="minorHAnsi" w:cstheme="minorHAnsi"/>
          <w:sz w:val="22"/>
          <w:szCs w:val="22"/>
        </w:rPr>
        <w:t>zákon o nelegálnej práci</w:t>
      </w:r>
      <w:r w:rsidRPr="000D7911">
        <w:rPr>
          <w:rFonts w:asciiTheme="minorHAnsi" w:hAnsiTheme="minorHAnsi" w:cstheme="minorHAnsi"/>
          <w:b w:val="0"/>
          <w:sz w:val="22"/>
          <w:szCs w:val="22"/>
        </w:rPr>
        <w:t>“), v spojení so zákonom č. 311/2001 Z. z. Zákonník práce</w:t>
      </w:r>
      <w:r w:rsidR="00571659" w:rsidRPr="000D7911">
        <w:rPr>
          <w:rFonts w:asciiTheme="minorHAnsi" w:hAnsiTheme="minorHAnsi" w:cstheme="minorHAnsi"/>
          <w:b w:val="0"/>
          <w:sz w:val="22"/>
          <w:szCs w:val="22"/>
        </w:rPr>
        <w:t xml:space="preserve"> v znení neskorších predpisov</w:t>
      </w:r>
      <w:r w:rsidRPr="000D7911">
        <w:rPr>
          <w:rFonts w:asciiTheme="minorHAnsi" w:hAnsiTheme="minorHAnsi" w:cstheme="minorHAnsi"/>
          <w:b w:val="0"/>
          <w:sz w:val="22"/>
          <w:szCs w:val="22"/>
        </w:rPr>
        <w:t xml:space="preserve">, </w:t>
      </w:r>
      <w:r w:rsidR="00571659" w:rsidRPr="000D7911">
        <w:rPr>
          <w:rFonts w:asciiTheme="minorHAnsi" w:hAnsiTheme="minorHAnsi" w:cstheme="minorHAnsi"/>
          <w:b w:val="0"/>
          <w:sz w:val="22"/>
          <w:szCs w:val="22"/>
        </w:rPr>
        <w:t>OBZ</w:t>
      </w:r>
      <w:r w:rsidRPr="000D7911">
        <w:rPr>
          <w:rFonts w:asciiTheme="minorHAnsi" w:hAnsiTheme="minorHAnsi" w:cstheme="minorHAnsi"/>
          <w:b w:val="0"/>
          <w:sz w:val="22"/>
          <w:szCs w:val="22"/>
        </w:rPr>
        <w:t>, zákonom č. 5/2004 Z. z. o službách zamestnanosti a o zmene a doplnení niektorých zákonov</w:t>
      </w:r>
      <w:r w:rsidR="00571659" w:rsidRPr="000D7911">
        <w:rPr>
          <w:rFonts w:asciiTheme="minorHAnsi" w:hAnsiTheme="minorHAnsi" w:cstheme="minorHAnsi"/>
          <w:b w:val="0"/>
          <w:sz w:val="22"/>
          <w:szCs w:val="22"/>
        </w:rPr>
        <w:t xml:space="preserve"> v znení neskorších predpisov</w:t>
      </w:r>
      <w:r w:rsidRPr="000D7911">
        <w:rPr>
          <w:rFonts w:asciiTheme="minorHAnsi" w:hAnsiTheme="minorHAnsi" w:cstheme="minorHAnsi"/>
          <w:b w:val="0"/>
          <w:sz w:val="22"/>
          <w:szCs w:val="22"/>
        </w:rPr>
        <w:t xml:space="preserve">, zákonom č. </w:t>
      </w:r>
      <w:hyperlink r:id="rId9" w:history="1">
        <w:r w:rsidRPr="000D7911">
          <w:rPr>
            <w:rFonts w:asciiTheme="minorHAnsi" w:hAnsiTheme="minorHAnsi" w:cstheme="minorHAnsi"/>
            <w:b w:val="0"/>
            <w:sz w:val="22"/>
            <w:szCs w:val="22"/>
          </w:rPr>
          <w:t>461/2003 Z. z.</w:t>
        </w:r>
      </w:hyperlink>
      <w:r w:rsidRPr="000D7911">
        <w:rPr>
          <w:rFonts w:asciiTheme="minorHAnsi" w:hAnsiTheme="minorHAnsi" w:cstheme="minorHAnsi"/>
          <w:b w:val="0"/>
          <w:sz w:val="22"/>
          <w:szCs w:val="22"/>
        </w:rPr>
        <w:t xml:space="preserve"> o sociálnom poistení</w:t>
      </w:r>
      <w:r w:rsidR="00571659" w:rsidRPr="000D7911">
        <w:rPr>
          <w:rFonts w:asciiTheme="minorHAnsi" w:hAnsiTheme="minorHAnsi" w:cstheme="minorHAnsi"/>
          <w:b w:val="0"/>
          <w:sz w:val="22"/>
          <w:szCs w:val="22"/>
        </w:rPr>
        <w:t xml:space="preserve"> v znení neskorších predpisov</w:t>
      </w:r>
      <w:r w:rsidRPr="000D7911">
        <w:rPr>
          <w:rFonts w:asciiTheme="minorHAnsi" w:hAnsiTheme="minorHAnsi" w:cstheme="minorHAnsi"/>
          <w:b w:val="0"/>
          <w:sz w:val="22"/>
          <w:szCs w:val="22"/>
        </w:rPr>
        <w:t xml:space="preserve">, zákonom č. </w:t>
      </w:r>
      <w:hyperlink r:id="rId10" w:history="1">
        <w:r w:rsidRPr="000D7911">
          <w:rPr>
            <w:rFonts w:asciiTheme="minorHAnsi" w:hAnsiTheme="minorHAnsi" w:cstheme="minorHAnsi"/>
            <w:b w:val="0"/>
            <w:sz w:val="22"/>
            <w:szCs w:val="22"/>
          </w:rPr>
          <w:t>404/2011 Z. z.</w:t>
        </w:r>
      </w:hyperlink>
      <w:r w:rsidRPr="000D7911">
        <w:rPr>
          <w:rFonts w:asciiTheme="minorHAnsi" w:hAnsiTheme="minorHAnsi" w:cstheme="minorHAnsi"/>
          <w:b w:val="0"/>
          <w:sz w:val="22"/>
          <w:szCs w:val="22"/>
        </w:rPr>
        <w:t xml:space="preserve"> o pobyte cudzincov a o zmene a doplnení niektorých zákonov</w:t>
      </w:r>
      <w:r w:rsidR="00571659" w:rsidRPr="000D7911">
        <w:rPr>
          <w:rFonts w:asciiTheme="minorHAnsi" w:hAnsiTheme="minorHAnsi" w:cstheme="minorHAnsi"/>
          <w:b w:val="0"/>
          <w:sz w:val="22"/>
          <w:szCs w:val="22"/>
        </w:rPr>
        <w:t xml:space="preserve"> v znení neskorších predpisov</w:t>
      </w:r>
      <w:r w:rsidRPr="000D7911">
        <w:rPr>
          <w:rFonts w:asciiTheme="minorHAnsi" w:hAnsiTheme="minorHAnsi" w:cstheme="minorHAnsi"/>
          <w:b w:val="0"/>
          <w:sz w:val="22"/>
          <w:szCs w:val="22"/>
        </w:rPr>
        <w:t xml:space="preserve">, zákona č. </w:t>
      </w:r>
      <w:hyperlink r:id="rId11" w:history="1">
        <w:r w:rsidRPr="000D7911">
          <w:rPr>
            <w:rFonts w:asciiTheme="minorHAnsi" w:hAnsiTheme="minorHAnsi" w:cstheme="minorHAnsi"/>
            <w:b w:val="0"/>
            <w:sz w:val="22"/>
            <w:szCs w:val="22"/>
          </w:rPr>
          <w:t>480/2002 Z. z.</w:t>
        </w:r>
      </w:hyperlink>
      <w:r w:rsidRPr="000D7911">
        <w:rPr>
          <w:rFonts w:asciiTheme="minorHAnsi" w:hAnsiTheme="minorHAnsi" w:cstheme="minorHAnsi"/>
          <w:b w:val="0"/>
          <w:sz w:val="22"/>
          <w:szCs w:val="22"/>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D8985F6" w14:textId="4DF1A9A5" w:rsidR="003903B9" w:rsidRPr="009F14B2" w:rsidRDefault="00FC5AE4" w:rsidP="003903B9">
      <w:pPr>
        <w:pStyle w:val="Nadpis2"/>
        <w:keepLines/>
        <w:spacing w:after="240"/>
        <w:ind w:left="425" w:hanging="425"/>
        <w:jc w:val="both"/>
        <w:rPr>
          <w:rFonts w:asciiTheme="minorHAnsi" w:hAnsiTheme="minorHAnsi" w:cstheme="minorHAnsi"/>
          <w:b w:val="0"/>
          <w:sz w:val="22"/>
          <w:szCs w:val="22"/>
        </w:rPr>
      </w:pPr>
      <w:r w:rsidRPr="000D7911">
        <w:rPr>
          <w:rFonts w:asciiTheme="minorHAnsi" w:hAnsiTheme="minorHAnsi" w:cstheme="minorHAnsi"/>
          <w:b w:val="0"/>
          <w:sz w:val="22"/>
          <w:szCs w:val="22"/>
        </w:rPr>
        <w:t>7.</w:t>
      </w:r>
      <w:r w:rsidRPr="000D7911">
        <w:rPr>
          <w:rFonts w:asciiTheme="minorHAnsi" w:hAnsiTheme="minorHAnsi" w:cstheme="minorHAnsi"/>
          <w:b w:val="0"/>
          <w:sz w:val="22"/>
          <w:szCs w:val="22"/>
        </w:rPr>
        <w:tab/>
        <w:t>V prípade, že orgán vykonávajúci kontrolu nelegálnej práce a nelegálneho zamestnávania zistí porušenie § 7b ods. 5 zákona o nelegálnej práci, t. j. porušenie zákazu prijať prácu alebo službu, ktorú kupujúc</w:t>
      </w:r>
      <w:r w:rsidR="000F1C2F" w:rsidRPr="000D7911">
        <w:rPr>
          <w:rFonts w:asciiTheme="minorHAnsi" w:hAnsiTheme="minorHAnsi" w:cstheme="minorHAnsi"/>
          <w:b w:val="0"/>
          <w:sz w:val="22"/>
          <w:szCs w:val="22"/>
        </w:rPr>
        <w:t>emu</w:t>
      </w:r>
      <w:r w:rsidRPr="000D7911">
        <w:rPr>
          <w:rFonts w:asciiTheme="minorHAnsi" w:hAnsiTheme="minorHAnsi" w:cstheme="minorHAnsi"/>
          <w:b w:val="0"/>
          <w:sz w:val="22"/>
          <w:szCs w:val="22"/>
        </w:rPr>
        <w:t xml:space="preserve"> na základe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6D55B22D" w14:textId="77777777" w:rsidR="00FC5AE4" w:rsidRPr="000D7911" w:rsidRDefault="00FC5AE4" w:rsidP="00844922">
      <w:pPr>
        <w:spacing w:after="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Čl</w:t>
      </w:r>
      <w:r w:rsidR="00E13FB4" w:rsidRPr="000D7911">
        <w:rPr>
          <w:rFonts w:asciiTheme="minorHAnsi" w:hAnsiTheme="minorHAnsi" w:cstheme="minorHAnsi"/>
          <w:b/>
          <w:bCs/>
          <w:color w:val="000000"/>
        </w:rPr>
        <w:t>ánok</w:t>
      </w:r>
      <w:r w:rsidRPr="000D7911">
        <w:rPr>
          <w:rFonts w:asciiTheme="minorHAnsi" w:hAnsiTheme="minorHAnsi" w:cstheme="minorHAnsi"/>
          <w:b/>
          <w:bCs/>
          <w:color w:val="000000"/>
        </w:rPr>
        <w:t xml:space="preserve"> 1</w:t>
      </w:r>
      <w:r w:rsidR="00E13FB4" w:rsidRPr="000D7911">
        <w:rPr>
          <w:rFonts w:asciiTheme="minorHAnsi" w:hAnsiTheme="minorHAnsi" w:cstheme="minorHAnsi"/>
          <w:b/>
          <w:bCs/>
          <w:color w:val="000000"/>
        </w:rPr>
        <w:t>0</w:t>
      </w:r>
    </w:p>
    <w:p w14:paraId="0BA15778" w14:textId="1BFBA844" w:rsidR="00FC5AE4" w:rsidRPr="000D7911" w:rsidRDefault="00FC5AE4" w:rsidP="00844922">
      <w:pPr>
        <w:spacing w:after="12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 xml:space="preserve">Ukončenie </w:t>
      </w:r>
      <w:r w:rsidR="00FF1124" w:rsidRPr="000D7911">
        <w:rPr>
          <w:rFonts w:asciiTheme="minorHAnsi" w:hAnsiTheme="minorHAnsi" w:cstheme="minorHAnsi"/>
          <w:b/>
          <w:bCs/>
          <w:color w:val="000000"/>
        </w:rPr>
        <w:t xml:space="preserve">rámcovej </w:t>
      </w:r>
      <w:r w:rsidRPr="000D7911">
        <w:rPr>
          <w:rFonts w:asciiTheme="minorHAnsi" w:hAnsiTheme="minorHAnsi" w:cstheme="minorHAnsi"/>
          <w:b/>
          <w:bCs/>
          <w:color w:val="000000"/>
        </w:rPr>
        <w:t>dohody</w:t>
      </w:r>
    </w:p>
    <w:p w14:paraId="47A55875" w14:textId="53567228" w:rsidR="00FC5AE4" w:rsidRPr="000D7911" w:rsidRDefault="00571659" w:rsidP="007D24D2">
      <w:pPr>
        <w:numPr>
          <w:ilvl w:val="0"/>
          <w:numId w:val="28"/>
        </w:numPr>
        <w:spacing w:after="60" w:line="240" w:lineRule="auto"/>
        <w:ind w:left="425" w:hanging="425"/>
        <w:jc w:val="both"/>
        <w:rPr>
          <w:rFonts w:asciiTheme="minorHAnsi" w:hAnsiTheme="minorHAnsi" w:cstheme="minorHAnsi"/>
          <w:bCs/>
          <w:iCs/>
        </w:rPr>
      </w:pPr>
      <w:r w:rsidRPr="000D7911">
        <w:rPr>
          <w:rFonts w:asciiTheme="minorHAnsi" w:hAnsiTheme="minorHAnsi" w:cstheme="minorHAnsi"/>
        </w:rPr>
        <w:t xml:space="preserve">Rámcová </w:t>
      </w:r>
      <w:r w:rsidR="00FC5AE4" w:rsidRPr="000D7911">
        <w:rPr>
          <w:rFonts w:asciiTheme="minorHAnsi" w:hAnsiTheme="minorHAnsi" w:cstheme="minorHAnsi"/>
        </w:rPr>
        <w:t xml:space="preserve">dohoda zanikne okrem uplynutia doby, na ktorú bola uzatvorená v zmysle </w:t>
      </w:r>
      <w:r w:rsidR="002F3A18">
        <w:rPr>
          <w:rFonts w:asciiTheme="minorHAnsi" w:hAnsiTheme="minorHAnsi" w:cstheme="minorHAnsi"/>
        </w:rPr>
        <w:t>č</w:t>
      </w:r>
      <w:r w:rsidR="00FC5AE4" w:rsidRPr="000D7911">
        <w:rPr>
          <w:rFonts w:asciiTheme="minorHAnsi" w:hAnsiTheme="minorHAnsi" w:cstheme="minorHAnsi"/>
        </w:rPr>
        <w:t>l</w:t>
      </w:r>
      <w:r w:rsidRPr="000D7911">
        <w:rPr>
          <w:rFonts w:asciiTheme="minorHAnsi" w:hAnsiTheme="minorHAnsi" w:cstheme="minorHAnsi"/>
        </w:rPr>
        <w:t>ánku</w:t>
      </w:r>
      <w:r w:rsidR="00FC5AE4" w:rsidRPr="000D7911">
        <w:rPr>
          <w:rFonts w:asciiTheme="minorHAnsi" w:hAnsiTheme="minorHAnsi" w:cstheme="minorHAnsi"/>
        </w:rPr>
        <w:t xml:space="preserve"> </w:t>
      </w:r>
      <w:r w:rsidRPr="000D7911">
        <w:rPr>
          <w:rFonts w:asciiTheme="minorHAnsi" w:hAnsiTheme="minorHAnsi" w:cstheme="minorHAnsi"/>
        </w:rPr>
        <w:t>2</w:t>
      </w:r>
      <w:r w:rsidR="00FC5AE4" w:rsidRPr="000D7911">
        <w:rPr>
          <w:rFonts w:asciiTheme="minorHAnsi" w:hAnsiTheme="minorHAnsi" w:cstheme="minorHAnsi"/>
        </w:rPr>
        <w:t xml:space="preserve"> </w:t>
      </w:r>
      <w:r w:rsidRPr="000D7911">
        <w:rPr>
          <w:rFonts w:asciiTheme="minorHAnsi" w:hAnsiTheme="minorHAnsi" w:cstheme="minorHAnsi"/>
        </w:rPr>
        <w:t xml:space="preserve">rámcovej </w:t>
      </w:r>
      <w:r w:rsidR="00FC5AE4" w:rsidRPr="000D7911">
        <w:rPr>
          <w:rFonts w:asciiTheme="minorHAnsi" w:hAnsiTheme="minorHAnsi" w:cstheme="minorHAnsi"/>
        </w:rPr>
        <w:t>dohody</w:t>
      </w:r>
      <w:r w:rsidR="00FC5AE4" w:rsidRPr="000D7911">
        <w:rPr>
          <w:rFonts w:asciiTheme="minorHAnsi" w:hAnsiTheme="minorHAnsi" w:cstheme="minorHAnsi"/>
          <w:bCs/>
          <w:iCs/>
        </w:rPr>
        <w:t xml:space="preserve"> aj písomnou dohodou strán </w:t>
      </w:r>
      <w:r w:rsidRPr="000D7911">
        <w:rPr>
          <w:rFonts w:asciiTheme="minorHAnsi" w:hAnsiTheme="minorHAnsi" w:cstheme="minorHAnsi"/>
          <w:bCs/>
          <w:iCs/>
        </w:rPr>
        <w:t xml:space="preserve">rámcovej </w:t>
      </w:r>
      <w:r w:rsidR="00FC5AE4" w:rsidRPr="000D7911">
        <w:rPr>
          <w:rFonts w:asciiTheme="minorHAnsi" w:hAnsiTheme="minorHAnsi" w:cstheme="minorHAnsi"/>
          <w:bCs/>
          <w:iCs/>
        </w:rPr>
        <w:t xml:space="preserve">dohody, písomným odstúpením od </w:t>
      </w:r>
      <w:r w:rsidRPr="000D7911">
        <w:rPr>
          <w:rFonts w:asciiTheme="minorHAnsi" w:hAnsiTheme="minorHAnsi" w:cstheme="minorHAnsi"/>
          <w:bCs/>
          <w:iCs/>
        </w:rPr>
        <w:t xml:space="preserve">rámcovej </w:t>
      </w:r>
      <w:r w:rsidR="00FC5AE4" w:rsidRPr="000D7911">
        <w:rPr>
          <w:rFonts w:asciiTheme="minorHAnsi" w:hAnsiTheme="minorHAnsi" w:cstheme="minorHAnsi"/>
          <w:bCs/>
          <w:iCs/>
        </w:rPr>
        <w:t xml:space="preserve">dohody alebo písomnou výpoveďou kupujúceho podľa bodu </w:t>
      </w:r>
      <w:r w:rsidR="009D1130" w:rsidRPr="000D7911">
        <w:rPr>
          <w:rFonts w:asciiTheme="minorHAnsi" w:hAnsiTheme="minorHAnsi" w:cstheme="minorHAnsi"/>
          <w:bCs/>
          <w:iCs/>
        </w:rPr>
        <w:t>7</w:t>
      </w:r>
      <w:r w:rsidRPr="000D7911">
        <w:rPr>
          <w:rFonts w:asciiTheme="minorHAnsi" w:hAnsiTheme="minorHAnsi" w:cstheme="minorHAnsi"/>
          <w:bCs/>
          <w:iCs/>
        </w:rPr>
        <w:t>.</w:t>
      </w:r>
      <w:r w:rsidR="00FC5AE4" w:rsidRPr="000D7911">
        <w:rPr>
          <w:rFonts w:asciiTheme="minorHAnsi" w:hAnsiTheme="minorHAnsi" w:cstheme="minorHAnsi"/>
          <w:bCs/>
          <w:iCs/>
        </w:rPr>
        <w:t xml:space="preserve"> tohto článku </w:t>
      </w:r>
      <w:r w:rsidR="002F3A18">
        <w:rPr>
          <w:rFonts w:asciiTheme="minorHAnsi" w:hAnsiTheme="minorHAnsi" w:cstheme="minorHAnsi"/>
          <w:bCs/>
          <w:iCs/>
        </w:rPr>
        <w:t xml:space="preserve">rámcovej dohody </w:t>
      </w:r>
      <w:r w:rsidR="00FC5AE4" w:rsidRPr="000D7911">
        <w:rPr>
          <w:rFonts w:asciiTheme="minorHAnsi" w:hAnsiTheme="minorHAnsi" w:cstheme="minorHAnsi"/>
        </w:rPr>
        <w:t>alebo vyčerpaním sumy určenej na plnenie uvedenej v </w:t>
      </w:r>
      <w:r w:rsidR="001B3A90">
        <w:rPr>
          <w:rFonts w:asciiTheme="minorHAnsi" w:hAnsiTheme="minorHAnsi" w:cstheme="minorHAnsi"/>
        </w:rPr>
        <w:t>č</w:t>
      </w:r>
      <w:r w:rsidR="00FC5AE4" w:rsidRPr="000D7911">
        <w:rPr>
          <w:rFonts w:asciiTheme="minorHAnsi" w:hAnsiTheme="minorHAnsi" w:cstheme="minorHAnsi"/>
        </w:rPr>
        <w:t xml:space="preserve">lánku </w:t>
      </w:r>
      <w:r w:rsidRPr="000D7911">
        <w:rPr>
          <w:rFonts w:asciiTheme="minorHAnsi" w:hAnsiTheme="minorHAnsi" w:cstheme="minorHAnsi"/>
        </w:rPr>
        <w:t>3</w:t>
      </w:r>
      <w:r w:rsidR="00FC5AE4" w:rsidRPr="000D7911">
        <w:rPr>
          <w:rFonts w:asciiTheme="minorHAnsi" w:hAnsiTheme="minorHAnsi" w:cstheme="minorHAnsi"/>
        </w:rPr>
        <w:t xml:space="preserve"> bod </w:t>
      </w:r>
      <w:r w:rsidR="00FF1124" w:rsidRPr="000D7911">
        <w:rPr>
          <w:rFonts w:asciiTheme="minorHAnsi" w:hAnsiTheme="minorHAnsi" w:cstheme="minorHAnsi"/>
        </w:rPr>
        <w:t>1</w:t>
      </w:r>
      <w:r w:rsidRPr="000D7911">
        <w:rPr>
          <w:rFonts w:asciiTheme="minorHAnsi" w:hAnsiTheme="minorHAnsi" w:cstheme="minorHAnsi"/>
        </w:rPr>
        <w:t>.</w:t>
      </w:r>
      <w:r w:rsidR="009D1130" w:rsidRPr="000D7911">
        <w:rPr>
          <w:rFonts w:asciiTheme="minorHAnsi" w:hAnsiTheme="minorHAnsi" w:cstheme="minorHAnsi"/>
        </w:rPr>
        <w:t xml:space="preserve"> </w:t>
      </w:r>
      <w:r w:rsidR="00FC5AE4" w:rsidRPr="000D7911">
        <w:rPr>
          <w:rFonts w:asciiTheme="minorHAnsi" w:hAnsiTheme="minorHAnsi" w:cstheme="minorHAnsi"/>
        </w:rPr>
        <w:t>rámcovej dohody.</w:t>
      </w:r>
      <w:r w:rsidRPr="000D7911">
        <w:rPr>
          <w:rFonts w:asciiTheme="minorHAnsi" w:hAnsiTheme="minorHAnsi" w:cstheme="minorHAnsi"/>
        </w:rPr>
        <w:t xml:space="preserve"> Jednotlivé objednávky podľa rámcovej dohody je možné </w:t>
      </w:r>
      <w:r w:rsidR="009D1130" w:rsidRPr="000D7911">
        <w:rPr>
          <w:rFonts w:asciiTheme="minorHAnsi" w:hAnsiTheme="minorHAnsi" w:cstheme="minorHAnsi"/>
        </w:rPr>
        <w:t>ukončiť</w:t>
      </w:r>
      <w:r w:rsidRPr="000D7911">
        <w:rPr>
          <w:rFonts w:asciiTheme="minorHAnsi" w:hAnsiTheme="minorHAnsi" w:cstheme="minorHAnsi"/>
        </w:rPr>
        <w:t xml:space="preserve"> písomnou dohodou strán rámcovej dohody alebo odstúpením oprávnenej strany rámcovej dohody od </w:t>
      </w:r>
      <w:r w:rsidR="00FF1124" w:rsidRPr="000D7911">
        <w:rPr>
          <w:rFonts w:asciiTheme="minorHAnsi" w:hAnsiTheme="minorHAnsi" w:cstheme="minorHAnsi"/>
        </w:rPr>
        <w:t>príslušnej</w:t>
      </w:r>
      <w:r w:rsidRPr="000D7911">
        <w:rPr>
          <w:rFonts w:asciiTheme="minorHAnsi" w:hAnsiTheme="minorHAnsi" w:cstheme="minorHAnsi"/>
        </w:rPr>
        <w:t xml:space="preserve"> objednávky.</w:t>
      </w:r>
    </w:p>
    <w:p w14:paraId="2D3F4D62" w14:textId="62B10DBA" w:rsidR="00FC5AE4" w:rsidRPr="000D7911" w:rsidRDefault="00FC5AE4" w:rsidP="00213492">
      <w:pPr>
        <w:spacing w:after="60" w:line="240" w:lineRule="auto"/>
        <w:ind w:left="425" w:hanging="425"/>
        <w:jc w:val="both"/>
        <w:rPr>
          <w:rFonts w:asciiTheme="minorHAnsi" w:hAnsiTheme="minorHAnsi" w:cstheme="minorHAnsi"/>
        </w:rPr>
      </w:pPr>
      <w:r w:rsidRPr="000D7911">
        <w:rPr>
          <w:rFonts w:asciiTheme="minorHAnsi" w:hAnsiTheme="minorHAnsi" w:cstheme="minorHAnsi"/>
          <w:bCs/>
          <w:iCs/>
        </w:rPr>
        <w:t>2.</w:t>
      </w:r>
      <w:r w:rsidRPr="000D7911">
        <w:rPr>
          <w:rFonts w:asciiTheme="minorHAnsi" w:hAnsiTheme="minorHAnsi" w:cstheme="minorHAnsi"/>
          <w:bCs/>
          <w:iCs/>
        </w:rPr>
        <w:tab/>
        <w:t>V prípade zániku</w:t>
      </w:r>
      <w:r w:rsidR="00893317" w:rsidRPr="000D7911">
        <w:rPr>
          <w:rFonts w:asciiTheme="minorHAnsi" w:hAnsiTheme="minorHAnsi" w:cstheme="minorHAnsi"/>
          <w:bCs/>
          <w:iCs/>
        </w:rPr>
        <w:t xml:space="preserve"> </w:t>
      </w:r>
      <w:r w:rsidRPr="000D7911">
        <w:rPr>
          <w:rFonts w:asciiTheme="minorHAnsi" w:hAnsiTheme="minorHAnsi" w:cstheme="minorHAnsi"/>
          <w:bCs/>
          <w:iCs/>
        </w:rPr>
        <w:t>rámcovej dohody</w:t>
      </w:r>
      <w:r w:rsidR="009D1130" w:rsidRPr="000D7911">
        <w:rPr>
          <w:rFonts w:asciiTheme="minorHAnsi" w:hAnsiTheme="minorHAnsi" w:cstheme="minorHAnsi"/>
          <w:bCs/>
          <w:iCs/>
        </w:rPr>
        <w:t xml:space="preserve"> alebo objednávky</w:t>
      </w:r>
      <w:r w:rsidRPr="000D7911">
        <w:rPr>
          <w:rFonts w:asciiTheme="minorHAnsi" w:hAnsiTheme="minorHAnsi" w:cstheme="minorHAnsi"/>
          <w:bCs/>
          <w:iCs/>
        </w:rPr>
        <w:t xml:space="preserve"> dohodou </w:t>
      </w:r>
      <w:r w:rsidRPr="000D7911">
        <w:rPr>
          <w:rFonts w:asciiTheme="minorHAnsi" w:hAnsiTheme="minorHAnsi" w:cstheme="minorHAnsi"/>
        </w:rPr>
        <w:t xml:space="preserve">strán </w:t>
      </w:r>
      <w:r w:rsidR="00571659" w:rsidRPr="000D7911">
        <w:rPr>
          <w:rFonts w:asciiTheme="minorHAnsi" w:hAnsiTheme="minorHAnsi" w:cstheme="minorHAnsi"/>
        </w:rPr>
        <w:t xml:space="preserve">rámcovej </w:t>
      </w:r>
      <w:r w:rsidRPr="000D7911">
        <w:rPr>
          <w:rFonts w:asciiTheme="minorHAnsi" w:hAnsiTheme="minorHAnsi" w:cstheme="minorHAnsi"/>
        </w:rPr>
        <w:t>dohody, táto zaniká dňom uvedeným v tejto dohode (ďalej len „</w:t>
      </w:r>
      <w:r w:rsidRPr="000D7911">
        <w:rPr>
          <w:rFonts w:asciiTheme="minorHAnsi" w:hAnsiTheme="minorHAnsi" w:cstheme="minorHAnsi"/>
          <w:b/>
        </w:rPr>
        <w:t xml:space="preserve">deň zániku </w:t>
      </w:r>
      <w:r w:rsidR="001B3A90">
        <w:rPr>
          <w:rFonts w:asciiTheme="minorHAnsi" w:hAnsiTheme="minorHAnsi" w:cstheme="minorHAnsi"/>
          <w:b/>
        </w:rPr>
        <w:t xml:space="preserve">rámcovej </w:t>
      </w:r>
      <w:r w:rsidRPr="000D7911">
        <w:rPr>
          <w:rFonts w:asciiTheme="minorHAnsi" w:hAnsiTheme="minorHAnsi" w:cstheme="minorHAnsi"/>
          <w:b/>
        </w:rPr>
        <w:t>dohody dohodou</w:t>
      </w:r>
      <w:r w:rsidRPr="000D7911">
        <w:rPr>
          <w:rFonts w:asciiTheme="minorHAnsi" w:hAnsiTheme="minorHAnsi" w:cstheme="minorHAnsi"/>
        </w:rPr>
        <w:t xml:space="preserve">“). </w:t>
      </w:r>
      <w:r w:rsidR="00766D0A" w:rsidRPr="000D7911">
        <w:rPr>
          <w:rFonts w:asciiTheme="minorHAnsi" w:hAnsiTheme="minorHAnsi" w:cstheme="minorHAnsi"/>
        </w:rPr>
        <w:t>V</w:t>
      </w:r>
      <w:r w:rsidRPr="000D7911">
        <w:rPr>
          <w:rFonts w:asciiTheme="minorHAnsi" w:hAnsiTheme="minorHAnsi" w:cstheme="minorHAnsi"/>
        </w:rPr>
        <w:t xml:space="preserve"> tejto dohode sa upravia aj vzájomné nároky strán </w:t>
      </w:r>
      <w:r w:rsidR="0051743D" w:rsidRPr="000D7911">
        <w:rPr>
          <w:rFonts w:asciiTheme="minorHAnsi" w:hAnsiTheme="minorHAnsi" w:cstheme="minorHAnsi"/>
        </w:rPr>
        <w:t xml:space="preserve">rámcovej </w:t>
      </w:r>
      <w:r w:rsidRPr="000D7911">
        <w:rPr>
          <w:rFonts w:asciiTheme="minorHAnsi" w:hAnsiTheme="minorHAnsi" w:cstheme="minorHAnsi"/>
        </w:rPr>
        <w:t xml:space="preserve">dohody vzniknuté z plnenia zmluvných povinností alebo z ich porušenia druhou stranou </w:t>
      </w:r>
      <w:r w:rsidR="0051743D" w:rsidRPr="000D7911">
        <w:rPr>
          <w:rFonts w:asciiTheme="minorHAnsi" w:hAnsiTheme="minorHAnsi" w:cstheme="minorHAnsi"/>
        </w:rPr>
        <w:t xml:space="preserve">rámcovej </w:t>
      </w:r>
      <w:r w:rsidRPr="000D7911">
        <w:rPr>
          <w:rFonts w:asciiTheme="minorHAnsi" w:hAnsiTheme="minorHAnsi" w:cstheme="minorHAnsi"/>
        </w:rPr>
        <w:t>dohody ku dňu zániku rámcovej dohody</w:t>
      </w:r>
      <w:r w:rsidR="009D1130" w:rsidRPr="000D7911">
        <w:rPr>
          <w:rFonts w:asciiTheme="minorHAnsi" w:hAnsiTheme="minorHAnsi" w:cstheme="minorHAnsi"/>
        </w:rPr>
        <w:t xml:space="preserve"> alebo objednávky</w:t>
      </w:r>
      <w:r w:rsidRPr="000D7911">
        <w:rPr>
          <w:rFonts w:asciiTheme="minorHAnsi" w:hAnsiTheme="minorHAnsi" w:cstheme="minorHAnsi"/>
        </w:rPr>
        <w:t xml:space="preserve"> dohodou.</w:t>
      </w:r>
    </w:p>
    <w:p w14:paraId="70886A03" w14:textId="754A37C0" w:rsidR="00FC5AE4" w:rsidRPr="000D7911" w:rsidRDefault="00FC5AE4" w:rsidP="00213492">
      <w:pPr>
        <w:spacing w:after="60" w:line="240" w:lineRule="auto"/>
        <w:ind w:left="425" w:hanging="425"/>
        <w:jc w:val="both"/>
        <w:rPr>
          <w:rFonts w:asciiTheme="minorHAnsi" w:hAnsiTheme="minorHAnsi" w:cstheme="minorHAnsi"/>
        </w:rPr>
      </w:pPr>
      <w:r w:rsidRPr="000D7911">
        <w:rPr>
          <w:rFonts w:asciiTheme="minorHAnsi" w:hAnsiTheme="minorHAnsi" w:cstheme="minorHAnsi"/>
        </w:rPr>
        <w:t>3.</w:t>
      </w:r>
      <w:r w:rsidRPr="000D7911">
        <w:rPr>
          <w:rFonts w:asciiTheme="minorHAnsi" w:hAnsiTheme="minorHAnsi" w:cstheme="minorHAnsi"/>
        </w:rPr>
        <w:tab/>
        <w:t xml:space="preserve">V prípade odstúpenia od rámcovej dohody sa strany </w:t>
      </w:r>
      <w:r w:rsidR="0051743D" w:rsidRPr="000D7911">
        <w:rPr>
          <w:rFonts w:asciiTheme="minorHAnsi" w:hAnsiTheme="minorHAnsi" w:cstheme="minorHAnsi"/>
        </w:rPr>
        <w:t xml:space="preserve">rámcovej </w:t>
      </w:r>
      <w:r w:rsidRPr="000D7911">
        <w:rPr>
          <w:rFonts w:asciiTheme="minorHAnsi" w:hAnsiTheme="minorHAnsi" w:cstheme="minorHAnsi"/>
        </w:rPr>
        <w:t>dohody budú riadiť ustanoveniami § 344 a nasl. O</w:t>
      </w:r>
      <w:r w:rsidR="00571659" w:rsidRPr="000D7911">
        <w:rPr>
          <w:rFonts w:asciiTheme="minorHAnsi" w:hAnsiTheme="minorHAnsi" w:cstheme="minorHAnsi"/>
        </w:rPr>
        <w:t>BZ</w:t>
      </w:r>
      <w:r w:rsidRPr="000D7911">
        <w:rPr>
          <w:rFonts w:asciiTheme="minorHAnsi" w:hAnsiTheme="minorHAnsi" w:cstheme="minorHAnsi"/>
        </w:rPr>
        <w:t xml:space="preserve">. Odstúpenie od </w:t>
      </w:r>
      <w:r w:rsidR="00571659" w:rsidRPr="000D7911">
        <w:rPr>
          <w:rFonts w:asciiTheme="minorHAnsi" w:hAnsiTheme="minorHAnsi" w:cstheme="minorHAnsi"/>
        </w:rPr>
        <w:t xml:space="preserve">rámcovej </w:t>
      </w:r>
      <w:r w:rsidRPr="000D7911">
        <w:rPr>
          <w:rFonts w:asciiTheme="minorHAnsi" w:hAnsiTheme="minorHAnsi" w:cstheme="minorHAnsi"/>
        </w:rPr>
        <w:t xml:space="preserve">dohody musí mať písomnú formu, musí byť doručené druhej strane </w:t>
      </w:r>
      <w:r w:rsidR="00571659" w:rsidRPr="000D7911">
        <w:rPr>
          <w:rFonts w:asciiTheme="minorHAnsi" w:hAnsiTheme="minorHAnsi" w:cstheme="minorHAnsi"/>
        </w:rPr>
        <w:t xml:space="preserve">rámcovej </w:t>
      </w:r>
      <w:r w:rsidRPr="000D7911">
        <w:rPr>
          <w:rFonts w:asciiTheme="minorHAnsi" w:hAnsiTheme="minorHAnsi" w:cstheme="minorHAnsi"/>
        </w:rPr>
        <w:t xml:space="preserve">dohody a jeho účinky nastávajú dňom </w:t>
      </w:r>
      <w:r w:rsidR="0051743D" w:rsidRPr="000D7911">
        <w:rPr>
          <w:rFonts w:asciiTheme="minorHAnsi" w:hAnsiTheme="minorHAnsi" w:cstheme="minorHAnsi"/>
        </w:rPr>
        <w:t xml:space="preserve">jeho </w:t>
      </w:r>
      <w:r w:rsidRPr="000D7911">
        <w:rPr>
          <w:rFonts w:asciiTheme="minorHAnsi" w:hAnsiTheme="minorHAnsi" w:cstheme="minorHAnsi"/>
        </w:rPr>
        <w:t>doručenia stran</w:t>
      </w:r>
      <w:r w:rsidR="0051743D" w:rsidRPr="000D7911">
        <w:rPr>
          <w:rFonts w:asciiTheme="minorHAnsi" w:hAnsiTheme="minorHAnsi" w:cstheme="minorHAnsi"/>
        </w:rPr>
        <w:t>e</w:t>
      </w:r>
      <w:r w:rsidRPr="000D7911">
        <w:rPr>
          <w:rFonts w:asciiTheme="minorHAnsi" w:hAnsiTheme="minorHAnsi" w:cstheme="minorHAnsi"/>
        </w:rPr>
        <w:t xml:space="preserve"> </w:t>
      </w:r>
      <w:r w:rsidR="00571659" w:rsidRPr="000D7911">
        <w:rPr>
          <w:rFonts w:asciiTheme="minorHAnsi" w:hAnsiTheme="minorHAnsi" w:cstheme="minorHAnsi"/>
        </w:rPr>
        <w:t xml:space="preserve">rámcovej </w:t>
      </w:r>
      <w:r w:rsidRPr="000D7911">
        <w:rPr>
          <w:rFonts w:asciiTheme="minorHAnsi" w:hAnsiTheme="minorHAnsi" w:cstheme="minorHAnsi"/>
        </w:rPr>
        <w:t>dohody, ktorá svoju povinnosť porušila.</w:t>
      </w:r>
    </w:p>
    <w:p w14:paraId="3C57E4E2" w14:textId="391CB76B" w:rsidR="00FC5AE4" w:rsidRPr="000D7911" w:rsidRDefault="00FC5AE4" w:rsidP="00213492">
      <w:pPr>
        <w:spacing w:after="60" w:line="240" w:lineRule="auto"/>
        <w:ind w:left="426" w:hanging="426"/>
        <w:jc w:val="both"/>
        <w:rPr>
          <w:rFonts w:asciiTheme="minorHAnsi" w:hAnsiTheme="minorHAnsi" w:cstheme="minorHAnsi"/>
        </w:rPr>
      </w:pPr>
      <w:r w:rsidRPr="000D7911">
        <w:rPr>
          <w:rFonts w:asciiTheme="minorHAnsi" w:hAnsiTheme="minorHAnsi" w:cstheme="minorHAnsi"/>
        </w:rPr>
        <w:t>4.</w:t>
      </w:r>
      <w:r w:rsidRPr="000D7911">
        <w:rPr>
          <w:rFonts w:asciiTheme="minorHAnsi" w:hAnsiTheme="minorHAnsi" w:cstheme="minorHAnsi"/>
        </w:rPr>
        <w:tab/>
        <w:t xml:space="preserve">Kupujúci je oprávnený okamžite odstúpiť od </w:t>
      </w:r>
      <w:r w:rsidR="00571659" w:rsidRPr="000D7911">
        <w:rPr>
          <w:rFonts w:asciiTheme="minorHAnsi" w:hAnsiTheme="minorHAnsi" w:cstheme="minorHAnsi"/>
        </w:rPr>
        <w:t>rámcovej</w:t>
      </w:r>
      <w:r w:rsidRPr="000D7911">
        <w:rPr>
          <w:rFonts w:asciiTheme="minorHAnsi" w:hAnsiTheme="minorHAnsi" w:cstheme="minorHAnsi"/>
        </w:rPr>
        <w:t xml:space="preserve"> dohody</w:t>
      </w:r>
      <w:r w:rsidR="009D1130" w:rsidRPr="000D7911">
        <w:rPr>
          <w:rFonts w:asciiTheme="minorHAnsi" w:hAnsiTheme="minorHAnsi" w:cstheme="minorHAnsi"/>
        </w:rPr>
        <w:t xml:space="preserve"> alebo objednávky</w:t>
      </w:r>
      <w:r w:rsidRPr="000D7911">
        <w:rPr>
          <w:rFonts w:asciiTheme="minorHAnsi" w:hAnsiTheme="minorHAnsi" w:cstheme="minorHAnsi"/>
        </w:rPr>
        <w:t xml:space="preserve"> v prípade </w:t>
      </w:r>
      <w:r w:rsidRPr="006B4D6E">
        <w:rPr>
          <w:rFonts w:asciiTheme="minorHAnsi" w:hAnsiTheme="minorHAnsi" w:cstheme="minorHAnsi"/>
          <w:b/>
          <w:bCs/>
        </w:rPr>
        <w:t>podstatného porušenia</w:t>
      </w:r>
      <w:r w:rsidRPr="000D7911">
        <w:rPr>
          <w:rFonts w:asciiTheme="minorHAnsi" w:hAnsiTheme="minorHAnsi" w:cstheme="minorHAnsi"/>
        </w:rPr>
        <w:t xml:space="preserve"> </w:t>
      </w:r>
      <w:r w:rsidR="009D1130" w:rsidRPr="000D7911">
        <w:rPr>
          <w:rFonts w:asciiTheme="minorHAnsi" w:hAnsiTheme="minorHAnsi" w:cstheme="minorHAnsi"/>
        </w:rPr>
        <w:t xml:space="preserve">rámcovej </w:t>
      </w:r>
      <w:r w:rsidRPr="000D7911">
        <w:rPr>
          <w:rFonts w:asciiTheme="minorHAnsi" w:hAnsiTheme="minorHAnsi" w:cstheme="minorHAnsi"/>
        </w:rPr>
        <w:t xml:space="preserve">dohody </w:t>
      </w:r>
      <w:r w:rsidR="0051743D" w:rsidRPr="000D7911">
        <w:rPr>
          <w:rFonts w:asciiTheme="minorHAnsi" w:hAnsiTheme="minorHAnsi" w:cstheme="minorHAnsi"/>
        </w:rPr>
        <w:t xml:space="preserve">alebo objednávky </w:t>
      </w:r>
      <w:r w:rsidRPr="000D7911">
        <w:rPr>
          <w:rFonts w:asciiTheme="minorHAnsi" w:hAnsiTheme="minorHAnsi" w:cstheme="minorHAnsi"/>
        </w:rPr>
        <w:t xml:space="preserve">predávajúcim aj bez predchádzajúcej písomnej výzvy, a to </w:t>
      </w:r>
      <w:r w:rsidRPr="006B4D6E">
        <w:rPr>
          <w:rFonts w:asciiTheme="minorHAnsi" w:hAnsiTheme="minorHAnsi" w:cstheme="minorHAnsi"/>
          <w:b/>
          <w:bCs/>
        </w:rPr>
        <w:t>najmä</w:t>
      </w:r>
      <w:r w:rsidRPr="000D7911">
        <w:rPr>
          <w:rFonts w:asciiTheme="minorHAnsi" w:hAnsiTheme="minorHAnsi" w:cstheme="minorHAnsi"/>
        </w:rPr>
        <w:t xml:space="preserve"> v prípadoch:</w:t>
      </w:r>
    </w:p>
    <w:p w14:paraId="12F48C3E" w14:textId="76658F24" w:rsidR="0012519C" w:rsidRPr="00135308" w:rsidRDefault="00FC5AE4" w:rsidP="00135308">
      <w:pPr>
        <w:pStyle w:val="Odsekzoznamu"/>
        <w:numPr>
          <w:ilvl w:val="1"/>
          <w:numId w:val="39"/>
        </w:numPr>
        <w:spacing w:after="60"/>
        <w:jc w:val="both"/>
        <w:rPr>
          <w:rFonts w:asciiTheme="minorHAnsi" w:hAnsiTheme="minorHAnsi" w:cstheme="minorHAnsi"/>
        </w:rPr>
      </w:pPr>
      <w:r w:rsidRPr="00135308">
        <w:rPr>
          <w:rFonts w:asciiTheme="minorHAnsi" w:hAnsiTheme="minorHAnsi" w:cstheme="minorHAnsi"/>
        </w:rPr>
        <w:t xml:space="preserve">ak je zrejmé, že z dôvodov na strane predávajúceho predmet kúpy nebude podľa </w:t>
      </w:r>
      <w:r w:rsidR="00571659" w:rsidRPr="00135308">
        <w:rPr>
          <w:rFonts w:asciiTheme="minorHAnsi" w:hAnsiTheme="minorHAnsi" w:cstheme="minorHAnsi"/>
        </w:rPr>
        <w:t>rámcovej</w:t>
      </w:r>
      <w:r w:rsidRPr="00135308">
        <w:rPr>
          <w:rFonts w:asciiTheme="minorHAnsi" w:hAnsiTheme="minorHAnsi" w:cstheme="minorHAnsi"/>
        </w:rPr>
        <w:t xml:space="preserve"> dohody alebo konkrétnej objednávky dodaný včas alebo riadne, v požadovanom množstve, s parametrami a</w:t>
      </w:r>
      <w:r w:rsidR="0051743D" w:rsidRPr="00135308">
        <w:rPr>
          <w:rFonts w:asciiTheme="minorHAnsi" w:hAnsiTheme="minorHAnsi" w:cstheme="minorHAnsi"/>
        </w:rPr>
        <w:t xml:space="preserve"> v </w:t>
      </w:r>
      <w:r w:rsidRPr="00135308">
        <w:rPr>
          <w:rFonts w:asciiTheme="minorHAnsi" w:hAnsiTheme="minorHAnsi" w:cstheme="minorHAnsi"/>
        </w:rPr>
        <w:t xml:space="preserve">kvalite podľa </w:t>
      </w:r>
      <w:r w:rsidR="00A94230" w:rsidRPr="00135308">
        <w:rPr>
          <w:rFonts w:asciiTheme="minorHAnsi" w:hAnsiTheme="minorHAnsi" w:cstheme="minorHAnsi"/>
        </w:rPr>
        <w:t xml:space="preserve">rámcovej </w:t>
      </w:r>
      <w:r w:rsidRPr="00135308">
        <w:rPr>
          <w:rFonts w:asciiTheme="minorHAnsi" w:hAnsiTheme="minorHAnsi" w:cstheme="minorHAnsi"/>
        </w:rPr>
        <w:t>dohody a súťažných podklado</w:t>
      </w:r>
      <w:r w:rsidR="0051743D" w:rsidRPr="00135308">
        <w:rPr>
          <w:rFonts w:asciiTheme="minorHAnsi" w:hAnsiTheme="minorHAnsi" w:cstheme="minorHAnsi"/>
        </w:rPr>
        <w:t>v</w:t>
      </w:r>
      <w:r w:rsidR="00613C9A" w:rsidRPr="00135308">
        <w:rPr>
          <w:rFonts w:asciiTheme="minorHAnsi" w:hAnsiTheme="minorHAnsi" w:cstheme="minorHAnsi"/>
        </w:rPr>
        <w:t>,</w:t>
      </w:r>
      <w:r w:rsidRPr="00135308">
        <w:rPr>
          <w:rFonts w:asciiTheme="minorHAnsi" w:hAnsiTheme="minorHAnsi" w:cstheme="minorHAnsi"/>
        </w:rPr>
        <w:t xml:space="preserve"> alebo ak predávajúci opakovane nedodrží dohodnutý čas plnenia pri akýchkoľvek troch samostatných objednávkach</w:t>
      </w:r>
      <w:r w:rsidR="00A94230" w:rsidRPr="00135308">
        <w:rPr>
          <w:rFonts w:asciiTheme="minorHAnsi" w:hAnsiTheme="minorHAnsi" w:cstheme="minorHAnsi"/>
        </w:rPr>
        <w:t>;</w:t>
      </w:r>
    </w:p>
    <w:p w14:paraId="243727A9" w14:textId="77777777" w:rsidR="00135308" w:rsidRPr="00135308" w:rsidRDefault="00135308" w:rsidP="00135308">
      <w:pPr>
        <w:pStyle w:val="Odsekzoznamu"/>
        <w:numPr>
          <w:ilvl w:val="1"/>
          <w:numId w:val="39"/>
        </w:numPr>
        <w:spacing w:after="60"/>
        <w:jc w:val="both"/>
        <w:rPr>
          <w:rFonts w:asciiTheme="minorHAnsi" w:hAnsiTheme="minorHAnsi" w:cstheme="minorHAnsi"/>
        </w:rPr>
      </w:pPr>
      <w:r w:rsidRPr="00135308">
        <w:rPr>
          <w:rFonts w:asciiTheme="minorHAnsi" w:hAnsiTheme="minorHAnsi" w:cstheme="minorHAnsi"/>
        </w:rPr>
        <w:t>ak je zrejmé, že z dôvodov na strane predávajúceho záručný servis a/alebo plánovaná servisná činnosť nebude/nebudú poskytnutý/poskytnuté včas alebo riadne podľa rámcovej dohody a súťažných podkladov alebo záručný servis a/alebo plánovaná servisná činnosť nebola/neboli poskytnutá/poskytnuté včas alebo riadne podľa rámcovej dohody a súťažných podkladov;</w:t>
      </w:r>
    </w:p>
    <w:p w14:paraId="1A1001A9" w14:textId="488CB0C0" w:rsidR="00FC5AE4" w:rsidRPr="000D7911" w:rsidRDefault="00FC5AE4" w:rsidP="00135308">
      <w:pPr>
        <w:pStyle w:val="Odsekzoznamu"/>
        <w:numPr>
          <w:ilvl w:val="1"/>
          <w:numId w:val="39"/>
        </w:numPr>
        <w:spacing w:after="60"/>
        <w:jc w:val="both"/>
        <w:rPr>
          <w:rFonts w:asciiTheme="minorHAnsi" w:hAnsiTheme="minorHAnsi" w:cstheme="minorHAnsi"/>
        </w:rPr>
      </w:pPr>
      <w:r w:rsidRPr="000D7911">
        <w:rPr>
          <w:rFonts w:asciiTheme="minorHAnsi" w:hAnsiTheme="minorHAnsi" w:cstheme="minorHAnsi"/>
        </w:rPr>
        <w:t>ak predávajúci poruší povinnosti odstrániť vady namietané v preberacom konaní, prípadne v reklamačnom konaní</w:t>
      </w:r>
      <w:r w:rsidR="00A94230" w:rsidRPr="000D7911">
        <w:rPr>
          <w:rFonts w:asciiTheme="minorHAnsi" w:hAnsiTheme="minorHAnsi" w:cstheme="minorHAnsi"/>
        </w:rPr>
        <w:t>;</w:t>
      </w:r>
    </w:p>
    <w:p w14:paraId="731C801E" w14:textId="36664F69" w:rsidR="00FC5AE4" w:rsidRPr="000D7911" w:rsidRDefault="00FC5AE4" w:rsidP="00135308">
      <w:pPr>
        <w:pStyle w:val="Odsekzoznamu"/>
        <w:numPr>
          <w:ilvl w:val="1"/>
          <w:numId w:val="39"/>
        </w:numPr>
        <w:spacing w:after="60"/>
        <w:jc w:val="both"/>
        <w:rPr>
          <w:rFonts w:asciiTheme="minorHAnsi" w:hAnsiTheme="minorHAnsi" w:cstheme="minorHAnsi"/>
        </w:rPr>
      </w:pPr>
      <w:r w:rsidRPr="000D7911">
        <w:rPr>
          <w:rFonts w:asciiTheme="minorHAnsi" w:hAnsiTheme="minorHAnsi" w:cstheme="minorHAnsi"/>
        </w:rPr>
        <w:lastRenderedPageBreak/>
        <w:t>ak predávajúci postúpi akékoľvek pohľadávky (práva) vyplývajúce z</w:t>
      </w:r>
      <w:r w:rsidR="008423BD" w:rsidRPr="000D7911">
        <w:rPr>
          <w:rFonts w:asciiTheme="minorHAnsi" w:hAnsiTheme="minorHAnsi" w:cstheme="minorHAnsi"/>
        </w:rPr>
        <w:t xml:space="preserve"> rámcovej </w:t>
      </w:r>
      <w:r w:rsidRPr="000D7911">
        <w:rPr>
          <w:rFonts w:asciiTheme="minorHAnsi" w:hAnsiTheme="minorHAnsi" w:cstheme="minorHAnsi"/>
        </w:rPr>
        <w:t xml:space="preserve">dohody na tretiu osobu v rozpore s </w:t>
      </w:r>
      <w:r w:rsidR="007F115F">
        <w:rPr>
          <w:rFonts w:asciiTheme="minorHAnsi" w:hAnsiTheme="minorHAnsi" w:cstheme="minorHAnsi"/>
        </w:rPr>
        <w:t>č</w:t>
      </w:r>
      <w:r w:rsidRPr="000D7911">
        <w:rPr>
          <w:rFonts w:asciiTheme="minorHAnsi" w:hAnsiTheme="minorHAnsi" w:cstheme="minorHAnsi"/>
        </w:rPr>
        <w:t>l</w:t>
      </w:r>
      <w:r w:rsidR="008423BD" w:rsidRPr="000D7911">
        <w:rPr>
          <w:rFonts w:asciiTheme="minorHAnsi" w:hAnsiTheme="minorHAnsi" w:cstheme="minorHAnsi"/>
        </w:rPr>
        <w:t>ánkom</w:t>
      </w:r>
      <w:r w:rsidRPr="000D7911">
        <w:rPr>
          <w:rFonts w:asciiTheme="minorHAnsi" w:hAnsiTheme="minorHAnsi" w:cstheme="minorHAnsi"/>
        </w:rPr>
        <w:t xml:space="preserve"> 1</w:t>
      </w:r>
      <w:r w:rsidR="00166B85">
        <w:rPr>
          <w:rFonts w:asciiTheme="minorHAnsi" w:hAnsiTheme="minorHAnsi" w:cstheme="minorHAnsi"/>
        </w:rPr>
        <w:t>3</w:t>
      </w:r>
      <w:r w:rsidR="008423BD" w:rsidRPr="000D7911">
        <w:rPr>
          <w:rFonts w:asciiTheme="minorHAnsi" w:hAnsiTheme="minorHAnsi" w:cstheme="minorHAnsi"/>
        </w:rPr>
        <w:t xml:space="preserve"> bod 2. rámcovej</w:t>
      </w:r>
      <w:r w:rsidRPr="000D7911">
        <w:rPr>
          <w:rFonts w:asciiTheme="minorHAnsi" w:hAnsiTheme="minorHAnsi" w:cstheme="minorHAnsi"/>
        </w:rPr>
        <w:t xml:space="preserve"> dohody</w:t>
      </w:r>
      <w:r w:rsidR="00A94230" w:rsidRPr="000D7911">
        <w:rPr>
          <w:rFonts w:asciiTheme="minorHAnsi" w:hAnsiTheme="minorHAnsi" w:cstheme="minorHAnsi"/>
        </w:rPr>
        <w:t>;</w:t>
      </w:r>
    </w:p>
    <w:p w14:paraId="276BE2EE" w14:textId="56F838A4" w:rsidR="00FC5AE4" w:rsidRPr="000D7911" w:rsidRDefault="00FC5AE4" w:rsidP="00135308">
      <w:pPr>
        <w:pStyle w:val="Odsekzoznamu"/>
        <w:numPr>
          <w:ilvl w:val="1"/>
          <w:numId w:val="39"/>
        </w:numPr>
        <w:spacing w:after="60"/>
        <w:jc w:val="both"/>
        <w:rPr>
          <w:rFonts w:asciiTheme="minorHAnsi" w:hAnsiTheme="minorHAnsi" w:cstheme="minorHAnsi"/>
        </w:rPr>
      </w:pPr>
      <w:r w:rsidRPr="000D7911">
        <w:rPr>
          <w:rFonts w:asciiTheme="minorHAnsi" w:hAnsiTheme="minorHAnsi" w:cstheme="minorHAnsi"/>
        </w:rPr>
        <w:t xml:space="preserve">ak sa preukáže, že predávajúci v rámci procesu verejného obstarávania, ktorého výsledkom je uzatvorenie </w:t>
      </w:r>
      <w:r w:rsidR="008423BD" w:rsidRPr="000D7911">
        <w:rPr>
          <w:rFonts w:asciiTheme="minorHAnsi" w:hAnsiTheme="minorHAnsi" w:cstheme="minorHAnsi"/>
        </w:rPr>
        <w:t>rámcovej</w:t>
      </w:r>
      <w:r w:rsidRPr="000D7911">
        <w:rPr>
          <w:rFonts w:asciiTheme="minorHAnsi" w:hAnsiTheme="minorHAnsi" w:cstheme="minorHAnsi"/>
        </w:rPr>
        <w:t xml:space="preserve"> dohody</w:t>
      </w:r>
      <w:r w:rsidR="00613C9A" w:rsidRPr="000D7911">
        <w:rPr>
          <w:rFonts w:asciiTheme="minorHAnsi" w:hAnsiTheme="minorHAnsi" w:cstheme="minorHAnsi"/>
        </w:rPr>
        <w:t>,</w:t>
      </w:r>
      <w:r w:rsidRPr="000D7911">
        <w:rPr>
          <w:rFonts w:asciiTheme="minorHAnsi" w:hAnsiTheme="minorHAnsi" w:cstheme="minorHAnsi"/>
        </w:rPr>
        <w:t xml:space="preserve"> predložil nepravdivé doklady alebo uviedol nepravdivé, neúplné alebo skreslené údaje</w:t>
      </w:r>
      <w:r w:rsidR="00A94230" w:rsidRPr="000D7911">
        <w:rPr>
          <w:rFonts w:asciiTheme="minorHAnsi" w:hAnsiTheme="minorHAnsi" w:cstheme="minorHAnsi"/>
        </w:rPr>
        <w:t>;</w:t>
      </w:r>
    </w:p>
    <w:p w14:paraId="70ED8AD1" w14:textId="3334DD4D" w:rsidR="00FC5AE4" w:rsidRPr="000D7911" w:rsidRDefault="00FC5AE4" w:rsidP="00135308">
      <w:pPr>
        <w:pStyle w:val="Odsekzoznamu"/>
        <w:numPr>
          <w:ilvl w:val="1"/>
          <w:numId w:val="39"/>
        </w:numPr>
        <w:spacing w:after="60"/>
        <w:jc w:val="both"/>
        <w:rPr>
          <w:rFonts w:asciiTheme="minorHAnsi" w:hAnsiTheme="minorHAnsi" w:cstheme="minorHAnsi"/>
        </w:rPr>
      </w:pPr>
      <w:r w:rsidRPr="000D7911">
        <w:rPr>
          <w:rFonts w:asciiTheme="minorHAnsi" w:hAnsiTheme="minorHAnsi" w:cstheme="minorHAnsi"/>
        </w:rPr>
        <w:t xml:space="preserve">ak namiesto predávajúceho vstúpi </w:t>
      </w:r>
      <w:r w:rsidR="007F115F">
        <w:rPr>
          <w:rFonts w:asciiTheme="minorHAnsi" w:hAnsiTheme="minorHAnsi" w:cstheme="minorHAnsi"/>
        </w:rPr>
        <w:t xml:space="preserve">do zmluvného vzťahu založeného rámcovou dohodou </w:t>
      </w:r>
      <w:r w:rsidRPr="000D7911">
        <w:rPr>
          <w:rFonts w:asciiTheme="minorHAnsi" w:hAnsiTheme="minorHAnsi" w:cstheme="minorHAnsi"/>
        </w:rPr>
        <w:t>iná osoba následkom právneho nástupníctva</w:t>
      </w:r>
      <w:r w:rsidR="00A94230" w:rsidRPr="000D7911">
        <w:rPr>
          <w:rFonts w:asciiTheme="minorHAnsi" w:hAnsiTheme="minorHAnsi" w:cstheme="minorHAnsi"/>
        </w:rPr>
        <w:t>;</w:t>
      </w:r>
    </w:p>
    <w:p w14:paraId="63F36344" w14:textId="0E0131AF" w:rsidR="00FC5AE4" w:rsidRPr="000D7911" w:rsidRDefault="00FC5AE4" w:rsidP="00135308">
      <w:pPr>
        <w:pStyle w:val="Odsekzoznamu"/>
        <w:numPr>
          <w:ilvl w:val="1"/>
          <w:numId w:val="39"/>
        </w:numPr>
        <w:spacing w:after="60"/>
        <w:jc w:val="both"/>
        <w:rPr>
          <w:rFonts w:asciiTheme="minorHAnsi" w:hAnsiTheme="minorHAnsi" w:cstheme="minorHAnsi"/>
        </w:rPr>
      </w:pPr>
      <w:r w:rsidRPr="000D7911">
        <w:rPr>
          <w:rFonts w:asciiTheme="minorHAnsi" w:hAnsiTheme="minorHAnsi" w:cstheme="minorHAnsi"/>
        </w:rPr>
        <w:t xml:space="preserve">v prípade porušenia ktoréhokoľvek ustanovenia </w:t>
      </w:r>
      <w:r w:rsidR="007F115F">
        <w:rPr>
          <w:rFonts w:asciiTheme="minorHAnsi" w:hAnsiTheme="minorHAnsi" w:cstheme="minorHAnsi"/>
        </w:rPr>
        <w:t>č</w:t>
      </w:r>
      <w:r w:rsidR="008423BD" w:rsidRPr="000D7911">
        <w:rPr>
          <w:rFonts w:asciiTheme="minorHAnsi" w:hAnsiTheme="minorHAnsi" w:cstheme="minorHAnsi"/>
        </w:rPr>
        <w:t xml:space="preserve">lánku 9 </w:t>
      </w:r>
      <w:r w:rsidRPr="000D7911">
        <w:rPr>
          <w:rFonts w:asciiTheme="minorHAnsi" w:hAnsiTheme="minorHAnsi" w:cstheme="minorHAnsi"/>
        </w:rPr>
        <w:t>bod</w:t>
      </w:r>
      <w:r w:rsidR="008423BD" w:rsidRPr="000D7911">
        <w:rPr>
          <w:rFonts w:asciiTheme="minorHAnsi" w:hAnsiTheme="minorHAnsi" w:cstheme="minorHAnsi"/>
        </w:rPr>
        <w:t>y</w:t>
      </w:r>
      <w:r w:rsidRPr="000D7911">
        <w:rPr>
          <w:rFonts w:asciiTheme="minorHAnsi" w:hAnsiTheme="minorHAnsi" w:cstheme="minorHAnsi"/>
        </w:rPr>
        <w:t xml:space="preserve"> 1. až 6</w:t>
      </w:r>
      <w:r w:rsidR="008423BD" w:rsidRPr="000D7911">
        <w:rPr>
          <w:rFonts w:asciiTheme="minorHAnsi" w:hAnsiTheme="minorHAnsi" w:cstheme="minorHAnsi"/>
        </w:rPr>
        <w:t>.</w:t>
      </w:r>
      <w:r w:rsidRPr="000D7911">
        <w:rPr>
          <w:rFonts w:asciiTheme="minorHAnsi" w:hAnsiTheme="minorHAnsi" w:cstheme="minorHAnsi"/>
        </w:rPr>
        <w:t xml:space="preserve"> </w:t>
      </w:r>
      <w:r w:rsidR="00613C9A" w:rsidRPr="000D7911">
        <w:rPr>
          <w:rFonts w:asciiTheme="minorHAnsi" w:hAnsiTheme="minorHAnsi" w:cstheme="minorHAnsi"/>
        </w:rPr>
        <w:t xml:space="preserve">rámcovej dohody </w:t>
      </w:r>
      <w:r w:rsidRPr="000D7911">
        <w:rPr>
          <w:rFonts w:asciiTheme="minorHAnsi" w:hAnsiTheme="minorHAnsi" w:cstheme="minorHAnsi"/>
        </w:rPr>
        <w:t>alebo v ďalších prípadoch uvedených v</w:t>
      </w:r>
      <w:r w:rsidR="008423BD" w:rsidRPr="000D7911">
        <w:rPr>
          <w:rFonts w:asciiTheme="minorHAnsi" w:hAnsiTheme="minorHAnsi" w:cstheme="minorHAnsi"/>
        </w:rPr>
        <w:t> rá</w:t>
      </w:r>
      <w:r w:rsidR="0012519C" w:rsidRPr="000D7911">
        <w:rPr>
          <w:rFonts w:asciiTheme="minorHAnsi" w:hAnsiTheme="minorHAnsi" w:cstheme="minorHAnsi"/>
        </w:rPr>
        <w:t>m</w:t>
      </w:r>
      <w:r w:rsidR="008423BD" w:rsidRPr="000D7911">
        <w:rPr>
          <w:rFonts w:asciiTheme="minorHAnsi" w:hAnsiTheme="minorHAnsi" w:cstheme="minorHAnsi"/>
        </w:rPr>
        <w:t xml:space="preserve">covej </w:t>
      </w:r>
      <w:r w:rsidRPr="000D7911">
        <w:rPr>
          <w:rFonts w:asciiTheme="minorHAnsi" w:hAnsiTheme="minorHAnsi" w:cstheme="minorHAnsi"/>
        </w:rPr>
        <w:t>dohode</w:t>
      </w:r>
      <w:r w:rsidR="00A94230" w:rsidRPr="000D7911">
        <w:rPr>
          <w:rFonts w:asciiTheme="minorHAnsi" w:hAnsiTheme="minorHAnsi" w:cstheme="minorHAnsi"/>
        </w:rPr>
        <w:t>;</w:t>
      </w:r>
    </w:p>
    <w:p w14:paraId="6A78C620" w14:textId="77FB367C" w:rsidR="00FC5AE4" w:rsidRPr="000D7911" w:rsidRDefault="00FC5AE4" w:rsidP="00135308">
      <w:pPr>
        <w:pStyle w:val="Odsekzoznamu"/>
        <w:numPr>
          <w:ilvl w:val="1"/>
          <w:numId w:val="39"/>
        </w:numPr>
        <w:spacing w:after="60"/>
        <w:jc w:val="both"/>
        <w:rPr>
          <w:rFonts w:asciiTheme="minorHAnsi" w:hAnsiTheme="minorHAnsi" w:cstheme="minorHAnsi"/>
        </w:rPr>
      </w:pPr>
      <w:r w:rsidRPr="000D7911">
        <w:rPr>
          <w:rFonts w:asciiTheme="minorHAnsi" w:hAnsiTheme="minorHAnsi" w:cstheme="minorHAnsi"/>
        </w:rPr>
        <w:t>v prípadoch uvedených v ZVO.</w:t>
      </w:r>
    </w:p>
    <w:p w14:paraId="36559E68" w14:textId="5EDBC570" w:rsidR="00FC5AE4" w:rsidRPr="000D7911" w:rsidRDefault="00FC5AE4" w:rsidP="00213492">
      <w:pPr>
        <w:keepLines/>
        <w:spacing w:after="60" w:line="240" w:lineRule="auto"/>
        <w:ind w:left="425" w:hanging="425"/>
        <w:jc w:val="both"/>
        <w:rPr>
          <w:rFonts w:asciiTheme="minorHAnsi" w:hAnsiTheme="minorHAnsi" w:cstheme="minorHAnsi"/>
        </w:rPr>
      </w:pPr>
      <w:r w:rsidRPr="000D7911">
        <w:rPr>
          <w:rFonts w:asciiTheme="minorHAnsi" w:hAnsiTheme="minorHAnsi" w:cstheme="minorHAnsi"/>
        </w:rPr>
        <w:t>5.</w:t>
      </w:r>
      <w:r w:rsidRPr="000D7911">
        <w:rPr>
          <w:rFonts w:asciiTheme="minorHAnsi" w:hAnsiTheme="minorHAnsi" w:cstheme="minorHAnsi"/>
        </w:rPr>
        <w:tab/>
        <w:t>Kupujúci je oprávnený okamžite odstúpiť od</w:t>
      </w:r>
      <w:r w:rsidR="00BF6BF1" w:rsidRPr="000D7911">
        <w:rPr>
          <w:rFonts w:asciiTheme="minorHAnsi" w:hAnsiTheme="minorHAnsi" w:cstheme="minorHAnsi"/>
        </w:rPr>
        <w:t xml:space="preserve"> rámcovej</w:t>
      </w:r>
      <w:r w:rsidRPr="000D7911">
        <w:rPr>
          <w:rFonts w:asciiTheme="minorHAnsi" w:hAnsiTheme="minorHAnsi" w:cstheme="minorHAnsi"/>
        </w:rPr>
        <w:t xml:space="preserve"> dohody</w:t>
      </w:r>
      <w:r w:rsidR="009D1130" w:rsidRPr="000D7911">
        <w:rPr>
          <w:rFonts w:asciiTheme="minorHAnsi" w:hAnsiTheme="minorHAnsi" w:cstheme="minorHAnsi"/>
        </w:rPr>
        <w:t xml:space="preserve"> alebo objednávky </w:t>
      </w:r>
      <w:r w:rsidRPr="000D7911">
        <w:rPr>
          <w:rFonts w:asciiTheme="minorHAnsi" w:hAnsiTheme="minorHAnsi" w:cstheme="minorHAnsi"/>
        </w:rPr>
        <w:t>tiež v prípade, ak predávajúci vstúpil do likvidácie, na jeho majetok bol vyhlásený konkurz alebo bol podaný návrh na vyhlásenie konkurzu na jeho majetok</w:t>
      </w:r>
      <w:r w:rsidR="00613C9A" w:rsidRPr="000D7911">
        <w:rPr>
          <w:rFonts w:asciiTheme="minorHAnsi" w:hAnsiTheme="minorHAnsi" w:cstheme="minorHAnsi"/>
        </w:rPr>
        <w:t>,</w:t>
      </w:r>
      <w:r w:rsidRPr="000D7911">
        <w:rPr>
          <w:rFonts w:asciiTheme="minorHAnsi" w:hAnsiTheme="minorHAnsi" w:cstheme="minorHAnsi"/>
        </w:rPr>
        <w:t xml:space="preserve"> ako aj vtedy, ak existuje dôvodná obava, že plnenie záväzkov predávajúceho podľa tejto </w:t>
      </w:r>
      <w:r w:rsidR="00C50920" w:rsidRPr="000D7911">
        <w:rPr>
          <w:rFonts w:asciiTheme="minorHAnsi" w:hAnsiTheme="minorHAnsi" w:cstheme="minorHAnsi"/>
        </w:rPr>
        <w:t xml:space="preserve">rámcovej </w:t>
      </w:r>
      <w:r w:rsidRPr="000D7911">
        <w:rPr>
          <w:rFonts w:asciiTheme="minorHAnsi" w:hAnsiTheme="minorHAnsi" w:cstheme="minorHAnsi"/>
        </w:rPr>
        <w:t>dohody je vážne ohrozené.</w:t>
      </w:r>
    </w:p>
    <w:p w14:paraId="0DAABB06" w14:textId="4108EB5B" w:rsidR="00FC5AE4" w:rsidRPr="000D7911" w:rsidRDefault="00FC5AE4" w:rsidP="001131D8">
      <w:pPr>
        <w:spacing w:after="60" w:line="240" w:lineRule="auto"/>
        <w:ind w:left="425" w:hanging="425"/>
        <w:jc w:val="both"/>
        <w:rPr>
          <w:rFonts w:asciiTheme="minorHAnsi" w:hAnsiTheme="minorHAnsi" w:cstheme="minorHAnsi"/>
        </w:rPr>
      </w:pPr>
      <w:r w:rsidRPr="000D7911">
        <w:rPr>
          <w:rFonts w:asciiTheme="minorHAnsi" w:hAnsiTheme="minorHAnsi" w:cstheme="minorHAnsi"/>
        </w:rPr>
        <w:t>6.</w:t>
      </w:r>
      <w:r w:rsidRPr="000D7911">
        <w:rPr>
          <w:rFonts w:asciiTheme="minorHAnsi" w:hAnsiTheme="minorHAnsi" w:cstheme="minorHAnsi"/>
        </w:rPr>
        <w:tab/>
        <w:t xml:space="preserve">V prípade nepodstatného porušenia </w:t>
      </w:r>
      <w:r w:rsidR="00BF6BF1" w:rsidRPr="000D7911">
        <w:rPr>
          <w:rFonts w:asciiTheme="minorHAnsi" w:hAnsiTheme="minorHAnsi" w:cstheme="minorHAnsi"/>
        </w:rPr>
        <w:t xml:space="preserve">rámcovej </w:t>
      </w:r>
      <w:r w:rsidRPr="000D7911">
        <w:rPr>
          <w:rFonts w:asciiTheme="minorHAnsi" w:hAnsiTheme="minorHAnsi" w:cstheme="minorHAnsi"/>
        </w:rPr>
        <w:t xml:space="preserve">dohody sú strany </w:t>
      </w:r>
      <w:r w:rsidR="00613C9A" w:rsidRPr="000D7911">
        <w:rPr>
          <w:rFonts w:asciiTheme="minorHAnsi" w:hAnsiTheme="minorHAnsi" w:cstheme="minorHAnsi"/>
        </w:rPr>
        <w:t xml:space="preserve">rámcovej </w:t>
      </w:r>
      <w:r w:rsidRPr="000D7911">
        <w:rPr>
          <w:rFonts w:asciiTheme="minorHAnsi" w:hAnsiTheme="minorHAnsi" w:cstheme="minorHAnsi"/>
        </w:rPr>
        <w:t xml:space="preserve">dohody oprávnené od </w:t>
      </w:r>
      <w:r w:rsidR="00BF6BF1" w:rsidRPr="000D7911">
        <w:rPr>
          <w:rFonts w:asciiTheme="minorHAnsi" w:hAnsiTheme="minorHAnsi" w:cstheme="minorHAnsi"/>
        </w:rPr>
        <w:t>rámcovej</w:t>
      </w:r>
      <w:r w:rsidRPr="000D7911">
        <w:rPr>
          <w:rFonts w:asciiTheme="minorHAnsi" w:hAnsiTheme="minorHAnsi" w:cstheme="minorHAnsi"/>
        </w:rPr>
        <w:t xml:space="preserve"> dohody</w:t>
      </w:r>
      <w:r w:rsidR="009D1130" w:rsidRPr="000D7911">
        <w:rPr>
          <w:rFonts w:asciiTheme="minorHAnsi" w:hAnsiTheme="minorHAnsi" w:cstheme="minorHAnsi"/>
        </w:rPr>
        <w:t xml:space="preserve"> alebo objednávky</w:t>
      </w:r>
      <w:r w:rsidRPr="000D7911">
        <w:rPr>
          <w:rFonts w:asciiTheme="minorHAnsi" w:hAnsiTheme="minorHAnsi" w:cstheme="minorHAnsi"/>
        </w:rPr>
        <w:t xml:space="preserve"> odstúpiť po márnom uplynutí primeranej lehoty stanovenej v písomnej výzve druhej strane </w:t>
      </w:r>
      <w:r w:rsidR="00BF6BF1" w:rsidRPr="000D7911">
        <w:rPr>
          <w:rFonts w:asciiTheme="minorHAnsi" w:hAnsiTheme="minorHAnsi" w:cstheme="minorHAnsi"/>
        </w:rPr>
        <w:t xml:space="preserve">rámcovej </w:t>
      </w:r>
      <w:r w:rsidRPr="000D7911">
        <w:rPr>
          <w:rFonts w:asciiTheme="minorHAnsi" w:hAnsiTheme="minorHAnsi" w:cstheme="minorHAnsi"/>
        </w:rPr>
        <w:t>dohody na odstránenie konania v rozpore s</w:t>
      </w:r>
      <w:r w:rsidR="00BF6BF1" w:rsidRPr="000D7911">
        <w:rPr>
          <w:rFonts w:asciiTheme="minorHAnsi" w:hAnsiTheme="minorHAnsi" w:cstheme="minorHAnsi"/>
        </w:rPr>
        <w:t xml:space="preserve"> rámcovou </w:t>
      </w:r>
      <w:r w:rsidRPr="000D7911">
        <w:rPr>
          <w:rFonts w:asciiTheme="minorHAnsi" w:hAnsiTheme="minorHAnsi" w:cstheme="minorHAnsi"/>
        </w:rPr>
        <w:t xml:space="preserve">dohodou a právnymi predpismi, ako aj následkov takéhoto konania. Ak sa strany </w:t>
      </w:r>
      <w:r w:rsidR="00613C9A" w:rsidRPr="000D7911">
        <w:rPr>
          <w:rFonts w:asciiTheme="minorHAnsi" w:hAnsiTheme="minorHAnsi" w:cstheme="minorHAnsi"/>
        </w:rPr>
        <w:t xml:space="preserve">rámcovej </w:t>
      </w:r>
      <w:r w:rsidRPr="000D7911">
        <w:rPr>
          <w:rFonts w:asciiTheme="minorHAnsi" w:hAnsiTheme="minorHAnsi" w:cstheme="minorHAnsi"/>
        </w:rPr>
        <w:t xml:space="preserve">dohody písomne nedohodnú inak, primeranou lehotou podľa predchádzajúcej vety je 10 </w:t>
      </w:r>
      <w:r w:rsidR="00BF6BF1" w:rsidRPr="000D7911">
        <w:rPr>
          <w:rFonts w:asciiTheme="minorHAnsi" w:hAnsiTheme="minorHAnsi" w:cstheme="minorHAnsi"/>
        </w:rPr>
        <w:t xml:space="preserve">(desať) </w:t>
      </w:r>
      <w:r w:rsidRPr="000D7911">
        <w:rPr>
          <w:rFonts w:asciiTheme="minorHAnsi" w:hAnsiTheme="minorHAnsi" w:cstheme="minorHAnsi"/>
        </w:rPr>
        <w:t>kalendárnych dní</w:t>
      </w:r>
      <w:r w:rsidR="001131D8" w:rsidRPr="000D7911">
        <w:rPr>
          <w:rFonts w:asciiTheme="minorHAnsi" w:hAnsiTheme="minorHAnsi" w:cstheme="minorHAnsi"/>
        </w:rPr>
        <w:t>.</w:t>
      </w:r>
    </w:p>
    <w:p w14:paraId="517A9A12" w14:textId="6DD255F2" w:rsidR="00EF577B" w:rsidRPr="000D7911" w:rsidRDefault="00FC5AE4" w:rsidP="00213492">
      <w:pPr>
        <w:spacing w:after="60" w:line="240" w:lineRule="auto"/>
        <w:ind w:left="425" w:hanging="425"/>
        <w:jc w:val="both"/>
        <w:rPr>
          <w:rFonts w:asciiTheme="minorHAnsi" w:hAnsiTheme="minorHAnsi" w:cstheme="minorHAnsi"/>
        </w:rPr>
      </w:pPr>
      <w:r w:rsidRPr="000D7911">
        <w:rPr>
          <w:rFonts w:asciiTheme="minorHAnsi" w:hAnsiTheme="minorHAnsi" w:cstheme="minorHAnsi"/>
        </w:rPr>
        <w:t>7.</w:t>
      </w:r>
      <w:r w:rsidRPr="000D7911">
        <w:rPr>
          <w:rFonts w:asciiTheme="minorHAnsi" w:hAnsiTheme="minorHAnsi" w:cstheme="minorHAnsi"/>
        </w:rPr>
        <w:tab/>
        <w:t xml:space="preserve">Kupujúci je oprávnený vypovedať rámcovú dohodu aj bez uvedenia dôvodu. Výpoveď musí mať písomnú formu. Výpovedná lehota je </w:t>
      </w:r>
      <w:r w:rsidR="00BF6BF1" w:rsidRPr="000D7911">
        <w:rPr>
          <w:rFonts w:asciiTheme="minorHAnsi" w:hAnsiTheme="minorHAnsi" w:cstheme="minorHAnsi"/>
        </w:rPr>
        <w:t xml:space="preserve">1 </w:t>
      </w:r>
      <w:r w:rsidR="009D1130" w:rsidRPr="000D7911">
        <w:rPr>
          <w:rFonts w:asciiTheme="minorHAnsi" w:hAnsiTheme="minorHAnsi" w:cstheme="minorHAnsi"/>
        </w:rPr>
        <w:t>(jeden)</w:t>
      </w:r>
      <w:r w:rsidRPr="000D7911">
        <w:rPr>
          <w:rFonts w:asciiTheme="minorHAnsi" w:hAnsiTheme="minorHAnsi" w:cstheme="minorHAnsi"/>
        </w:rPr>
        <w:t xml:space="preserve"> kalendárny mesiac a začína plynúť prvým dňom kalendárneho mesiaca, ktorý nasleduje po kalendárnom mesiaci, v ktorom bola výpoveď doručená predávajúcemu.</w:t>
      </w:r>
    </w:p>
    <w:p w14:paraId="3AE69105" w14:textId="124E1EB9" w:rsidR="000F103C" w:rsidRDefault="00FC5AE4" w:rsidP="00965B19">
      <w:pPr>
        <w:pStyle w:val="Odsekzoznamu"/>
        <w:spacing w:after="60"/>
        <w:ind w:left="425" w:hanging="426"/>
        <w:jc w:val="both"/>
        <w:rPr>
          <w:rFonts w:asciiTheme="minorHAnsi" w:hAnsiTheme="minorHAnsi" w:cstheme="minorHAnsi"/>
          <w:noProof w:val="0"/>
        </w:rPr>
      </w:pPr>
      <w:r w:rsidRPr="000D7911">
        <w:rPr>
          <w:rFonts w:asciiTheme="minorHAnsi" w:hAnsiTheme="minorHAnsi" w:cstheme="minorHAnsi"/>
          <w:bCs/>
          <w:iCs/>
          <w:noProof w:val="0"/>
        </w:rPr>
        <w:t xml:space="preserve">8. </w:t>
      </w:r>
      <w:r w:rsidRPr="000D7911">
        <w:rPr>
          <w:rFonts w:asciiTheme="minorHAnsi" w:hAnsiTheme="minorHAnsi" w:cstheme="minorHAnsi"/>
          <w:bCs/>
          <w:iCs/>
          <w:noProof w:val="0"/>
        </w:rPr>
        <w:tab/>
      </w:r>
      <w:r w:rsidRPr="000D7911">
        <w:rPr>
          <w:rFonts w:asciiTheme="minorHAnsi" w:hAnsiTheme="minorHAnsi" w:cstheme="minorHAnsi"/>
          <w:noProof w:val="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w:t>
      </w:r>
      <w:r w:rsidR="00BF6BF1" w:rsidRPr="000D7911">
        <w:rPr>
          <w:rFonts w:asciiTheme="minorHAnsi" w:hAnsiTheme="minorHAnsi" w:cstheme="minorHAnsi"/>
          <w:noProof w:val="0"/>
        </w:rPr>
        <w:t xml:space="preserve"> (desiatich)</w:t>
      </w:r>
      <w:r w:rsidRPr="000D7911">
        <w:rPr>
          <w:rFonts w:asciiTheme="minorHAnsi" w:hAnsiTheme="minorHAnsi" w:cstheme="minorHAnsi"/>
          <w:noProof w:val="0"/>
        </w:rPr>
        <w:t xml:space="preserve"> kalendárnych dní odo dňa, kedy tieto skutočnosti nastali. Ak tak neurobí, zodpovedá za škodu spôsobenú kupujúcemu v dôsledku porušenia tejto povinnosti a kupujúci má právo odstúpiť od </w:t>
      </w:r>
      <w:r w:rsidR="00BF6BF1" w:rsidRPr="000D7911">
        <w:rPr>
          <w:rFonts w:asciiTheme="minorHAnsi" w:hAnsiTheme="minorHAnsi" w:cstheme="minorHAnsi"/>
          <w:noProof w:val="0"/>
        </w:rPr>
        <w:t>rámcovej</w:t>
      </w:r>
      <w:r w:rsidRPr="000D7911">
        <w:rPr>
          <w:rFonts w:asciiTheme="minorHAnsi" w:hAnsiTheme="minorHAnsi" w:cstheme="minorHAnsi"/>
          <w:noProof w:val="0"/>
        </w:rPr>
        <w:t xml:space="preserve"> dohody. Za</w:t>
      </w:r>
      <w:r w:rsidR="00020656" w:rsidRPr="000D7911">
        <w:rPr>
          <w:rFonts w:asciiTheme="minorHAnsi" w:hAnsiTheme="minorHAnsi" w:cstheme="minorHAnsi"/>
          <w:noProof w:val="0"/>
        </w:rPr>
        <w:t xml:space="preserve"> </w:t>
      </w:r>
      <w:r w:rsidRPr="000D7911">
        <w:rPr>
          <w:rFonts w:asciiTheme="minorHAnsi" w:hAnsiTheme="minorHAnsi" w:cstheme="minorHAnsi"/>
          <w:noProof w:val="0"/>
        </w:rPr>
        <w:t xml:space="preserve"> akúkoľvek</w:t>
      </w:r>
      <w:r w:rsidR="00020656" w:rsidRPr="000D7911">
        <w:rPr>
          <w:rFonts w:asciiTheme="minorHAnsi" w:hAnsiTheme="minorHAnsi" w:cstheme="minorHAnsi"/>
          <w:noProof w:val="0"/>
        </w:rPr>
        <w:t xml:space="preserve"> </w:t>
      </w:r>
      <w:r w:rsidRPr="000D7911">
        <w:rPr>
          <w:rFonts w:asciiTheme="minorHAnsi" w:hAnsiTheme="minorHAnsi" w:cstheme="minorHAnsi"/>
          <w:noProof w:val="0"/>
        </w:rPr>
        <w:t>inú</w:t>
      </w:r>
      <w:r w:rsidR="00020656" w:rsidRPr="000D7911">
        <w:rPr>
          <w:rFonts w:asciiTheme="minorHAnsi" w:hAnsiTheme="minorHAnsi" w:cstheme="minorHAnsi"/>
          <w:noProof w:val="0"/>
        </w:rPr>
        <w:t xml:space="preserve">  </w:t>
      </w:r>
      <w:r w:rsidRPr="000D7911">
        <w:rPr>
          <w:rFonts w:asciiTheme="minorHAnsi" w:hAnsiTheme="minorHAnsi" w:cstheme="minorHAnsi"/>
          <w:noProof w:val="0"/>
        </w:rPr>
        <w:t>zmenu sa</w:t>
      </w:r>
      <w:r w:rsidR="00020656" w:rsidRPr="000D7911">
        <w:rPr>
          <w:rFonts w:asciiTheme="minorHAnsi" w:hAnsiTheme="minorHAnsi" w:cstheme="minorHAnsi"/>
          <w:noProof w:val="0"/>
        </w:rPr>
        <w:t xml:space="preserve"> </w:t>
      </w:r>
      <w:r w:rsidRPr="000D7911">
        <w:rPr>
          <w:rFonts w:asciiTheme="minorHAnsi" w:hAnsiTheme="minorHAnsi" w:cstheme="minorHAnsi"/>
          <w:noProof w:val="0"/>
        </w:rPr>
        <w:t>považuje</w:t>
      </w:r>
      <w:r w:rsidR="00020656" w:rsidRPr="000D7911">
        <w:rPr>
          <w:rFonts w:asciiTheme="minorHAnsi" w:hAnsiTheme="minorHAnsi" w:cstheme="minorHAnsi"/>
          <w:noProof w:val="0"/>
        </w:rPr>
        <w:t xml:space="preserve"> </w:t>
      </w:r>
      <w:r w:rsidRPr="000D7911">
        <w:rPr>
          <w:rFonts w:asciiTheme="minorHAnsi" w:hAnsiTheme="minorHAnsi" w:cstheme="minorHAnsi"/>
          <w:noProof w:val="0"/>
        </w:rPr>
        <w:t>aj zmena bankového spojenia</w:t>
      </w:r>
      <w:r w:rsidR="00965B19">
        <w:rPr>
          <w:rFonts w:asciiTheme="minorHAnsi" w:hAnsiTheme="minorHAnsi" w:cstheme="minorHAnsi"/>
          <w:noProof w:val="0"/>
        </w:rPr>
        <w:t xml:space="preserve"> </w:t>
      </w:r>
      <w:r w:rsidRPr="000D7911">
        <w:rPr>
          <w:rFonts w:asciiTheme="minorHAnsi" w:hAnsiTheme="minorHAnsi" w:cstheme="minorHAnsi"/>
          <w:noProof w:val="0"/>
        </w:rPr>
        <w:t>predávajúceho, pričom k tejto informácii je predávajúci povinný predložiť aj potvrdenie príslušnej</w:t>
      </w:r>
      <w:r w:rsidR="00B04A78" w:rsidRPr="000D7911">
        <w:rPr>
          <w:rFonts w:asciiTheme="minorHAnsi" w:hAnsiTheme="minorHAnsi" w:cstheme="minorHAnsi"/>
          <w:noProof w:val="0"/>
        </w:rPr>
        <w:t xml:space="preserve"> </w:t>
      </w:r>
      <w:r w:rsidRPr="000D7911">
        <w:rPr>
          <w:rFonts w:asciiTheme="minorHAnsi" w:hAnsiTheme="minorHAnsi" w:cstheme="minorHAnsi"/>
          <w:noProof w:val="0"/>
        </w:rPr>
        <w:t>banky.</w:t>
      </w:r>
    </w:p>
    <w:p w14:paraId="7CEDD893" w14:textId="77777777" w:rsidR="00965B19" w:rsidRDefault="00965B19" w:rsidP="00965B19">
      <w:pPr>
        <w:pStyle w:val="Odsekzoznamu"/>
        <w:spacing w:after="60"/>
        <w:ind w:left="425" w:hanging="426"/>
        <w:jc w:val="both"/>
        <w:rPr>
          <w:rFonts w:asciiTheme="minorHAnsi" w:hAnsiTheme="minorHAnsi" w:cstheme="minorHAnsi"/>
          <w:noProof w:val="0"/>
        </w:rPr>
      </w:pPr>
    </w:p>
    <w:p w14:paraId="3F150683" w14:textId="428D573F" w:rsidR="00FC5AE4" w:rsidRPr="000D7911" w:rsidRDefault="00FC5AE4" w:rsidP="00844922">
      <w:pPr>
        <w:spacing w:after="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Čl</w:t>
      </w:r>
      <w:r w:rsidR="00E13FB4" w:rsidRPr="000D7911">
        <w:rPr>
          <w:rFonts w:asciiTheme="minorHAnsi" w:hAnsiTheme="minorHAnsi" w:cstheme="minorHAnsi"/>
          <w:b/>
          <w:bCs/>
          <w:color w:val="000000"/>
        </w:rPr>
        <w:t>ánok</w:t>
      </w:r>
      <w:r w:rsidRPr="000D7911">
        <w:rPr>
          <w:rFonts w:asciiTheme="minorHAnsi" w:hAnsiTheme="minorHAnsi" w:cstheme="minorHAnsi"/>
          <w:b/>
          <w:bCs/>
          <w:color w:val="000000"/>
        </w:rPr>
        <w:t xml:space="preserve"> 1</w:t>
      </w:r>
      <w:r w:rsidR="00965B19">
        <w:rPr>
          <w:rFonts w:asciiTheme="minorHAnsi" w:hAnsiTheme="minorHAnsi" w:cstheme="minorHAnsi"/>
          <w:b/>
          <w:bCs/>
          <w:color w:val="000000"/>
        </w:rPr>
        <w:t>1</w:t>
      </w:r>
    </w:p>
    <w:p w14:paraId="24A7B56B" w14:textId="77777777" w:rsidR="00FC5AE4" w:rsidRPr="000D7911" w:rsidRDefault="00FC5AE4" w:rsidP="00844922">
      <w:pPr>
        <w:spacing w:after="12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Vyššia moc</w:t>
      </w:r>
    </w:p>
    <w:p w14:paraId="50E79DF1" w14:textId="5BC80132" w:rsidR="00FC5AE4" w:rsidRPr="000D7911" w:rsidRDefault="00FC5AE4" w:rsidP="007D24D2">
      <w:pPr>
        <w:pStyle w:val="Odsek11"/>
        <w:numPr>
          <w:ilvl w:val="0"/>
          <w:numId w:val="33"/>
        </w:numPr>
        <w:spacing w:before="0" w:after="60"/>
        <w:ind w:left="425" w:hanging="425"/>
        <w:rPr>
          <w:rFonts w:asciiTheme="minorHAnsi" w:hAnsiTheme="minorHAnsi" w:cstheme="minorHAnsi"/>
          <w:szCs w:val="22"/>
          <w:lang w:val="sk-SK"/>
        </w:rPr>
      </w:pPr>
      <w:r w:rsidRPr="000D7911">
        <w:rPr>
          <w:rFonts w:asciiTheme="minorHAnsi" w:hAnsiTheme="minorHAnsi" w:cstheme="minorHAnsi"/>
          <w:szCs w:val="22"/>
          <w:lang w:val="sk-SK"/>
        </w:rPr>
        <w:t xml:space="preserve">Strany </w:t>
      </w:r>
      <w:r w:rsidR="00BF6BF1" w:rsidRPr="000D7911">
        <w:rPr>
          <w:rFonts w:asciiTheme="minorHAnsi" w:hAnsiTheme="minorHAnsi" w:cstheme="minorHAnsi"/>
          <w:szCs w:val="22"/>
          <w:lang w:val="sk-SK"/>
        </w:rPr>
        <w:t xml:space="preserve">rámcovej </w:t>
      </w:r>
      <w:r w:rsidRPr="000D7911">
        <w:rPr>
          <w:rFonts w:asciiTheme="minorHAnsi" w:hAnsiTheme="minorHAnsi" w:cstheme="minorHAnsi"/>
          <w:szCs w:val="22"/>
          <w:lang w:val="sk-SK"/>
        </w:rPr>
        <w:t>dohody sa oslobodzujú od zodpovednosti za čiastočné alebo úplné nesplnenie záväzkov</w:t>
      </w:r>
      <w:r w:rsidR="00BF6BF1" w:rsidRPr="000D7911">
        <w:rPr>
          <w:rFonts w:asciiTheme="minorHAnsi" w:hAnsiTheme="minorHAnsi" w:cstheme="minorHAnsi"/>
          <w:szCs w:val="22"/>
          <w:lang w:val="sk-SK"/>
        </w:rPr>
        <w:t xml:space="preserve"> rámcovej</w:t>
      </w:r>
      <w:r w:rsidRPr="000D7911">
        <w:rPr>
          <w:rFonts w:asciiTheme="minorHAnsi" w:hAnsiTheme="minorHAnsi" w:cstheme="minorHAnsi"/>
          <w:szCs w:val="22"/>
          <w:lang w:val="sk-SK"/>
        </w:rPr>
        <w:t xml:space="preserve"> dohody, ak sa tak stalo v dôsledku vyššej moci. Za vyššiu moc sa pokladajú okolnosti, ktoré vznikli po uzavretí rámcovej dohody v dôsledku stranami nepredvídateľných a neodvrátiteľných udalostí mimoriadnej povahy a ktoré majú bezprostredný vplyv na plnenie záväzkov strán</w:t>
      </w:r>
      <w:r w:rsidR="00BF6BF1" w:rsidRPr="000D7911">
        <w:rPr>
          <w:rFonts w:asciiTheme="minorHAnsi" w:hAnsiTheme="minorHAnsi" w:cstheme="minorHAnsi"/>
          <w:szCs w:val="22"/>
          <w:lang w:val="sk-SK"/>
        </w:rPr>
        <w:t xml:space="preserve"> rámcovej</w:t>
      </w:r>
      <w:r w:rsidRPr="000D7911">
        <w:rPr>
          <w:rFonts w:asciiTheme="minorHAnsi" w:hAnsiTheme="minorHAnsi" w:cstheme="minorHAnsi"/>
          <w:szCs w:val="22"/>
          <w:lang w:val="sk-SK"/>
        </w:rPr>
        <w:t xml:space="preserve"> dohody.</w:t>
      </w:r>
      <w:r w:rsidR="00BF6BF1" w:rsidRPr="000D7911">
        <w:rPr>
          <w:rFonts w:asciiTheme="minorHAnsi" w:hAnsiTheme="minorHAnsi" w:cstheme="minorHAnsi"/>
          <w:szCs w:val="22"/>
          <w:lang w:val="sk-SK"/>
        </w:rPr>
        <w:t xml:space="preserve"> Pre vylúčenie pochybností sa štrajk zamestnancov niektorej zo strán rámcovej dohody alebo zhoršenie finančnej situácie niektorej zo strán rámcovej dohody nepovažuje za vyššiu moc.</w:t>
      </w:r>
    </w:p>
    <w:p w14:paraId="78ED1726" w14:textId="248FBAF4" w:rsidR="006B4D6E" w:rsidRPr="006B4D6E" w:rsidRDefault="00176A4B" w:rsidP="006B4D6E">
      <w:pPr>
        <w:pStyle w:val="Odsek11"/>
        <w:numPr>
          <w:ilvl w:val="0"/>
          <w:numId w:val="0"/>
        </w:numPr>
        <w:spacing w:before="0" w:after="60"/>
        <w:ind w:left="425"/>
        <w:rPr>
          <w:rFonts w:asciiTheme="minorHAnsi" w:hAnsiTheme="minorHAnsi" w:cstheme="minorHAnsi"/>
          <w:szCs w:val="22"/>
          <w:lang w:val="sk-SK"/>
        </w:rPr>
      </w:pPr>
      <w:r w:rsidRPr="00176A4B">
        <w:rPr>
          <w:rFonts w:asciiTheme="minorHAnsi" w:hAnsiTheme="minorHAnsi" w:cstheme="minorHAnsi"/>
          <w:szCs w:val="22"/>
          <w:lang w:val="sk-SK"/>
        </w:rPr>
        <w:t>Predávajúci je povinný bez zbytočného odkladu informovať kupujúceho, a to emailom alebo telefonicky, prostredníctvom zástupcu určeného v rámcovej dohode, ktorý je oprávnený rokovať vo veciach technických, o vzniku akejkoľvek udalosti, ktorá bráni riadnemu a včasnému dodaniu tovaru.</w:t>
      </w:r>
    </w:p>
    <w:p w14:paraId="06127391" w14:textId="77777777" w:rsidR="006B4D6E" w:rsidRDefault="006B4D6E" w:rsidP="00844922">
      <w:pPr>
        <w:spacing w:after="0" w:line="240" w:lineRule="auto"/>
        <w:jc w:val="center"/>
        <w:rPr>
          <w:rFonts w:asciiTheme="minorHAnsi" w:hAnsiTheme="minorHAnsi" w:cstheme="minorHAnsi"/>
          <w:lang w:eastAsia="x-none"/>
        </w:rPr>
      </w:pPr>
    </w:p>
    <w:p w14:paraId="5BA77E8A" w14:textId="4C020F51" w:rsidR="00FC5AE4" w:rsidRPr="000D7911" w:rsidRDefault="00FC5AE4" w:rsidP="00844922">
      <w:pPr>
        <w:spacing w:after="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Čl</w:t>
      </w:r>
      <w:r w:rsidR="00E13FB4" w:rsidRPr="000D7911">
        <w:rPr>
          <w:rFonts w:asciiTheme="minorHAnsi" w:hAnsiTheme="minorHAnsi" w:cstheme="minorHAnsi"/>
          <w:b/>
          <w:bCs/>
          <w:color w:val="000000"/>
        </w:rPr>
        <w:t>ánok</w:t>
      </w:r>
      <w:r w:rsidRPr="000D7911">
        <w:rPr>
          <w:rFonts w:asciiTheme="minorHAnsi" w:hAnsiTheme="minorHAnsi" w:cstheme="minorHAnsi"/>
          <w:b/>
          <w:bCs/>
          <w:color w:val="000000"/>
        </w:rPr>
        <w:t xml:space="preserve"> 1</w:t>
      </w:r>
      <w:r w:rsidR="00166B85">
        <w:rPr>
          <w:rFonts w:asciiTheme="minorHAnsi" w:hAnsiTheme="minorHAnsi" w:cstheme="minorHAnsi"/>
          <w:b/>
          <w:bCs/>
          <w:color w:val="000000"/>
        </w:rPr>
        <w:t>2</w:t>
      </w:r>
    </w:p>
    <w:p w14:paraId="43AE68DF" w14:textId="77777777" w:rsidR="00FC5AE4" w:rsidRPr="000D7911" w:rsidRDefault="00FC5AE4" w:rsidP="00844922">
      <w:pPr>
        <w:spacing w:after="120" w:line="240" w:lineRule="auto"/>
        <w:jc w:val="center"/>
        <w:rPr>
          <w:rFonts w:asciiTheme="minorHAnsi" w:hAnsiTheme="minorHAnsi" w:cstheme="minorHAnsi"/>
          <w:b/>
          <w:bCs/>
          <w:color w:val="000000"/>
        </w:rPr>
      </w:pPr>
      <w:r w:rsidRPr="000D7911">
        <w:rPr>
          <w:rFonts w:asciiTheme="minorHAnsi" w:hAnsiTheme="minorHAnsi" w:cstheme="minorHAnsi"/>
          <w:b/>
          <w:bCs/>
          <w:color w:val="000000"/>
        </w:rPr>
        <w:t>Doručovanie</w:t>
      </w:r>
    </w:p>
    <w:p w14:paraId="51C7E93A" w14:textId="072DBA56" w:rsidR="00F90DC8" w:rsidRPr="000D7911" w:rsidRDefault="00FC5AE4" w:rsidP="007D24D2">
      <w:pPr>
        <w:pStyle w:val="Bezriadkovania"/>
        <w:numPr>
          <w:ilvl w:val="0"/>
          <w:numId w:val="35"/>
        </w:numPr>
        <w:spacing w:after="60"/>
        <w:jc w:val="both"/>
        <w:rPr>
          <w:rFonts w:asciiTheme="minorHAnsi" w:hAnsiTheme="minorHAnsi" w:cstheme="minorHAnsi"/>
        </w:rPr>
      </w:pPr>
      <w:r w:rsidRPr="000D7911">
        <w:rPr>
          <w:rFonts w:asciiTheme="minorHAnsi" w:hAnsiTheme="minorHAnsi" w:cstheme="minorHAnsi"/>
        </w:rPr>
        <w:t xml:space="preserve">Strany </w:t>
      </w:r>
      <w:r w:rsidR="00A507AA" w:rsidRPr="000D7911">
        <w:rPr>
          <w:rFonts w:asciiTheme="minorHAnsi" w:hAnsiTheme="minorHAnsi" w:cstheme="minorHAnsi"/>
        </w:rPr>
        <w:t xml:space="preserve">rámcovej </w:t>
      </w:r>
      <w:r w:rsidRPr="000D7911">
        <w:rPr>
          <w:rFonts w:asciiTheme="minorHAnsi" w:hAnsiTheme="minorHAnsi" w:cstheme="minorHAnsi"/>
        </w:rPr>
        <w:t>dohody sa dohodli, že písomná komunikácia podľa rámcovej dohody alebo v súvislosti s</w:t>
      </w:r>
      <w:r w:rsidR="00F90DC8" w:rsidRPr="000D7911">
        <w:rPr>
          <w:rFonts w:asciiTheme="minorHAnsi" w:hAnsiTheme="minorHAnsi" w:cstheme="minorHAnsi"/>
        </w:rPr>
        <w:t xml:space="preserve"> rámcovou </w:t>
      </w:r>
      <w:r w:rsidRPr="000D7911">
        <w:rPr>
          <w:rFonts w:asciiTheme="minorHAnsi" w:hAnsiTheme="minorHAnsi" w:cstheme="minorHAnsi"/>
        </w:rPr>
        <w:t>dohodou sa bude doručovať doporučene poštou, kuriérom</w:t>
      </w:r>
      <w:r w:rsidR="007418B6" w:rsidRPr="000D7911">
        <w:rPr>
          <w:rFonts w:asciiTheme="minorHAnsi" w:hAnsiTheme="minorHAnsi" w:cstheme="minorHAnsi"/>
        </w:rPr>
        <w:t>, e-mailom</w:t>
      </w:r>
      <w:r w:rsidRPr="000D7911">
        <w:rPr>
          <w:rFonts w:asciiTheme="minorHAnsi" w:hAnsiTheme="minorHAnsi" w:cstheme="minorHAnsi"/>
        </w:rPr>
        <w:t xml:space="preserve"> alebo </w:t>
      </w:r>
      <w:r w:rsidRPr="000D7911">
        <w:rPr>
          <w:rFonts w:asciiTheme="minorHAnsi" w:hAnsiTheme="minorHAnsi" w:cstheme="minorHAnsi"/>
        </w:rPr>
        <w:lastRenderedPageBreak/>
        <w:t xml:space="preserve">osobne. Na účely </w:t>
      </w:r>
      <w:r w:rsidR="00F90DC8" w:rsidRPr="000D7911">
        <w:rPr>
          <w:rFonts w:asciiTheme="minorHAnsi" w:hAnsiTheme="minorHAnsi" w:cstheme="minorHAnsi"/>
        </w:rPr>
        <w:t xml:space="preserve">rámcovej </w:t>
      </w:r>
      <w:r w:rsidRPr="000D7911">
        <w:rPr>
          <w:rFonts w:asciiTheme="minorHAnsi" w:hAnsiTheme="minorHAnsi" w:cstheme="minorHAnsi"/>
        </w:rPr>
        <w:t>dohody sa za deň doručenia poštou považuje deň prevzatia písomnosti</w:t>
      </w:r>
      <w:r w:rsidR="00A507AA" w:rsidRPr="000D7911">
        <w:rPr>
          <w:rFonts w:asciiTheme="minorHAnsi" w:hAnsiTheme="minorHAnsi" w:cstheme="minorHAnsi"/>
        </w:rPr>
        <w:t xml:space="preserve"> druhou stranou rámcovej dohody, ktorej je písomnosť adresovaná (ďalej len „</w:t>
      </w:r>
      <w:r w:rsidR="00A507AA" w:rsidRPr="000D7911">
        <w:rPr>
          <w:rFonts w:asciiTheme="minorHAnsi" w:hAnsiTheme="minorHAnsi" w:cstheme="minorHAnsi"/>
          <w:b/>
        </w:rPr>
        <w:t>adresát</w:t>
      </w:r>
      <w:r w:rsidR="00A507AA" w:rsidRPr="000D7911">
        <w:rPr>
          <w:rFonts w:asciiTheme="minorHAnsi" w:hAnsiTheme="minorHAnsi" w:cstheme="minorHAnsi"/>
        </w:rPr>
        <w:t>“)</w:t>
      </w:r>
      <w:r w:rsidRPr="000D7911">
        <w:rPr>
          <w:rFonts w:asciiTheme="minorHAnsi" w:hAnsiTheme="minorHAnsi" w:cstheme="minorHAnsi"/>
        </w:rPr>
        <w:t xml:space="preserve">. </w:t>
      </w:r>
      <w:r w:rsidR="00A507AA" w:rsidRPr="000D7911">
        <w:rPr>
          <w:rFonts w:asciiTheme="minorHAnsi" w:hAnsiTheme="minorHAnsi" w:cstheme="minorHAnsi"/>
        </w:rPr>
        <w:t>V</w:t>
      </w:r>
      <w:r w:rsidRPr="000D7911">
        <w:rPr>
          <w:rFonts w:asciiTheme="minorHAnsi" w:hAnsiTheme="minorHAnsi" w:cstheme="minorHAnsi"/>
        </w:rPr>
        <w:t xml:space="preserve"> prípade, ak adresát odmietne písomnosť prevziať, za deň doručenia sa považuje deň odmietnutia prevzatia písomnosti. </w:t>
      </w:r>
      <w:r w:rsidR="00A507AA" w:rsidRPr="000D7911">
        <w:rPr>
          <w:rFonts w:asciiTheme="minorHAnsi" w:hAnsiTheme="minorHAnsi" w:cstheme="minorHAnsi"/>
        </w:rPr>
        <w:t>V</w:t>
      </w:r>
      <w:r w:rsidRPr="000D7911">
        <w:rPr>
          <w:rFonts w:asciiTheme="minorHAnsi" w:hAnsiTheme="minorHAnsi" w:cstheme="minorHAnsi"/>
        </w:rPr>
        <w:t xml:space="preserve"> prípade, ak si adresát neprevezme písomnosť v úložnej dobe na pošte, za deň doručenia sa považuje posledný deň úložnej doby na pošte. </w:t>
      </w:r>
      <w:r w:rsidR="00A507AA" w:rsidRPr="000D7911">
        <w:rPr>
          <w:rFonts w:asciiTheme="minorHAnsi" w:hAnsiTheme="minorHAnsi" w:cstheme="minorHAnsi"/>
        </w:rPr>
        <w:t>V</w:t>
      </w:r>
      <w:r w:rsidRPr="000D7911">
        <w:rPr>
          <w:rFonts w:asciiTheme="minorHAnsi" w:hAnsiTheme="minorHAnsi" w:cstheme="minorHAnsi"/>
        </w:rPr>
        <w:t xml:space="preserve"> prípade, ak sa písomnosť vráti </w:t>
      </w:r>
      <w:r w:rsidR="00A507AA" w:rsidRPr="000D7911">
        <w:rPr>
          <w:rFonts w:asciiTheme="minorHAnsi" w:hAnsiTheme="minorHAnsi" w:cstheme="minorHAnsi"/>
        </w:rPr>
        <w:t>strane rámcovej dohody, ktorá ju odoslala (ďalej ako „</w:t>
      </w:r>
      <w:r w:rsidRPr="000D7911">
        <w:rPr>
          <w:rFonts w:asciiTheme="minorHAnsi" w:hAnsiTheme="minorHAnsi" w:cstheme="minorHAnsi"/>
          <w:b/>
        </w:rPr>
        <w:t>odosielate</w:t>
      </w:r>
      <w:r w:rsidRPr="009F14B2">
        <w:rPr>
          <w:rFonts w:asciiTheme="minorHAnsi" w:hAnsiTheme="minorHAnsi" w:cstheme="minorHAnsi"/>
          <w:b/>
        </w:rPr>
        <w:t>ľ</w:t>
      </w:r>
      <w:r w:rsidR="00A507AA" w:rsidRPr="000D7911">
        <w:rPr>
          <w:rFonts w:asciiTheme="minorHAnsi" w:hAnsiTheme="minorHAnsi" w:cstheme="minorHAnsi"/>
        </w:rPr>
        <w:t>“)</w:t>
      </w:r>
      <w:r w:rsidRPr="000D7911">
        <w:rPr>
          <w:rFonts w:asciiTheme="minorHAnsi" w:hAnsiTheme="minorHAnsi" w:cstheme="minorHAnsi"/>
        </w:rPr>
        <w:t xml:space="preserve"> s označením pošty „adresát neznámy“ alebo „adresát sa odsťahoval“ alebo s inou poznámkou iného podobného významu, za deň doručenia sa považuje deň vrátenia zásielky</w:t>
      </w:r>
      <w:r w:rsidR="00A507AA" w:rsidRPr="000D7911">
        <w:rPr>
          <w:rFonts w:asciiTheme="minorHAnsi" w:hAnsiTheme="minorHAnsi" w:cstheme="minorHAnsi"/>
        </w:rPr>
        <w:t xml:space="preserve"> s doručovanou písomnosťou</w:t>
      </w:r>
      <w:r w:rsidRPr="000D7911">
        <w:rPr>
          <w:rFonts w:asciiTheme="minorHAnsi" w:hAnsiTheme="minorHAnsi" w:cstheme="minorHAnsi"/>
        </w:rPr>
        <w:t xml:space="preserve"> odosielateľovi.</w:t>
      </w:r>
      <w:r w:rsidR="007418B6" w:rsidRPr="000D7911">
        <w:rPr>
          <w:rFonts w:asciiTheme="minorHAnsi" w:hAnsiTheme="minorHAnsi" w:cstheme="minorHAnsi"/>
        </w:rPr>
        <w:t xml:space="preserve"> V prípade doručovania e-mailom v prípadoch uvedených v rámcovej dohode sa strany rámcovej dohody dohodli, že sú povinné potvrdiť prijatie e-mailu druhej strane rámcovej dohody najneskôr do 48 (štyridsaťosem) hodín</w:t>
      </w:r>
      <w:r w:rsidR="00D56777">
        <w:rPr>
          <w:rFonts w:asciiTheme="minorHAnsi" w:hAnsiTheme="minorHAnsi" w:cstheme="minorHAnsi"/>
        </w:rPr>
        <w:t xml:space="preserve"> od jeho doručenia</w:t>
      </w:r>
      <w:r w:rsidR="007418B6" w:rsidRPr="000D7911">
        <w:rPr>
          <w:rFonts w:asciiTheme="minorHAnsi" w:hAnsiTheme="minorHAnsi" w:cstheme="minorHAnsi"/>
        </w:rPr>
        <w:t>. Po uplynutí tejto doby sa bude e-mail považovať za doručený aj v prípade, ak prijímajúca strana rámcovej dohody prijatie e-mailu podľa predchádzajúcej vety nepotvrdí a nedozvie sa o ňom.</w:t>
      </w:r>
    </w:p>
    <w:p w14:paraId="7D4B2784" w14:textId="6055AD81" w:rsidR="00FC5AE4" w:rsidRPr="000D7911" w:rsidRDefault="00FC5AE4" w:rsidP="00844922">
      <w:pPr>
        <w:spacing w:after="0" w:line="240" w:lineRule="auto"/>
        <w:jc w:val="center"/>
        <w:rPr>
          <w:rFonts w:asciiTheme="minorHAnsi" w:hAnsiTheme="minorHAnsi" w:cstheme="minorHAnsi"/>
          <w:color w:val="000000"/>
        </w:rPr>
      </w:pPr>
      <w:r w:rsidRPr="000D7911">
        <w:rPr>
          <w:rFonts w:asciiTheme="minorHAnsi" w:hAnsiTheme="minorHAnsi" w:cstheme="minorHAnsi"/>
          <w:b/>
          <w:bCs/>
          <w:color w:val="000000"/>
        </w:rPr>
        <w:t>Čl</w:t>
      </w:r>
      <w:r w:rsidR="00E13FB4" w:rsidRPr="000D7911">
        <w:rPr>
          <w:rFonts w:asciiTheme="minorHAnsi" w:hAnsiTheme="minorHAnsi" w:cstheme="minorHAnsi"/>
          <w:b/>
          <w:bCs/>
          <w:color w:val="000000"/>
        </w:rPr>
        <w:t>ánok</w:t>
      </w:r>
      <w:r w:rsidRPr="000D7911">
        <w:rPr>
          <w:rFonts w:asciiTheme="minorHAnsi" w:hAnsiTheme="minorHAnsi" w:cstheme="minorHAnsi"/>
          <w:b/>
          <w:bCs/>
          <w:color w:val="000000"/>
        </w:rPr>
        <w:t xml:space="preserve"> 1</w:t>
      </w:r>
      <w:r w:rsidR="00166B85">
        <w:rPr>
          <w:rFonts w:asciiTheme="minorHAnsi" w:hAnsiTheme="minorHAnsi" w:cstheme="minorHAnsi"/>
          <w:b/>
          <w:bCs/>
          <w:color w:val="000000"/>
        </w:rPr>
        <w:t>3</w:t>
      </w:r>
    </w:p>
    <w:p w14:paraId="4737DDCD" w14:textId="77777777" w:rsidR="00FC5AE4" w:rsidRPr="000D7911" w:rsidRDefault="00FC5AE4" w:rsidP="00844922">
      <w:pPr>
        <w:pStyle w:val="Zkladntext"/>
        <w:spacing w:after="120"/>
        <w:jc w:val="center"/>
        <w:rPr>
          <w:rFonts w:asciiTheme="minorHAnsi" w:hAnsiTheme="minorHAnsi" w:cstheme="minorHAnsi"/>
          <w:noProof w:val="0"/>
          <w:color w:val="000000"/>
          <w:sz w:val="22"/>
          <w:szCs w:val="22"/>
        </w:rPr>
      </w:pPr>
      <w:r w:rsidRPr="000D7911">
        <w:rPr>
          <w:rFonts w:asciiTheme="minorHAnsi" w:hAnsiTheme="minorHAnsi" w:cstheme="minorHAnsi"/>
          <w:b/>
          <w:noProof w:val="0"/>
          <w:sz w:val="22"/>
          <w:szCs w:val="22"/>
        </w:rPr>
        <w:t>Záverečné ustanovenia</w:t>
      </w:r>
    </w:p>
    <w:p w14:paraId="4544DC36" w14:textId="081032A3" w:rsidR="00FC5AE4" w:rsidRPr="000D7911" w:rsidRDefault="00FC5AE4" w:rsidP="007D24D2">
      <w:pPr>
        <w:pStyle w:val="Bezriadkovania"/>
        <w:numPr>
          <w:ilvl w:val="0"/>
          <w:numId w:val="37"/>
        </w:numPr>
        <w:spacing w:after="60"/>
        <w:ind w:left="426" w:hanging="426"/>
        <w:jc w:val="both"/>
        <w:rPr>
          <w:rFonts w:asciiTheme="minorHAnsi" w:hAnsiTheme="minorHAnsi" w:cstheme="minorHAnsi"/>
        </w:rPr>
      </w:pPr>
      <w:r w:rsidRPr="000D7911">
        <w:rPr>
          <w:rFonts w:asciiTheme="minorHAnsi" w:hAnsiTheme="minorHAnsi" w:cstheme="minorHAnsi"/>
        </w:rPr>
        <w:t xml:space="preserve">Práva a povinnosti strán </w:t>
      </w:r>
      <w:r w:rsidR="00F90DC8" w:rsidRPr="000D7911">
        <w:rPr>
          <w:rFonts w:asciiTheme="minorHAnsi" w:hAnsiTheme="minorHAnsi" w:cstheme="minorHAnsi"/>
        </w:rPr>
        <w:t xml:space="preserve">rámcovej </w:t>
      </w:r>
      <w:r w:rsidRPr="000D7911">
        <w:rPr>
          <w:rFonts w:asciiTheme="minorHAnsi" w:hAnsiTheme="minorHAnsi" w:cstheme="minorHAnsi"/>
        </w:rPr>
        <w:t>dohody neupravené v</w:t>
      </w:r>
      <w:r w:rsidR="00F90DC8" w:rsidRPr="000D7911">
        <w:rPr>
          <w:rFonts w:asciiTheme="minorHAnsi" w:hAnsiTheme="minorHAnsi" w:cstheme="minorHAnsi"/>
        </w:rPr>
        <w:t xml:space="preserve"> rámcovej </w:t>
      </w:r>
      <w:r w:rsidRPr="000D7911">
        <w:rPr>
          <w:rFonts w:asciiTheme="minorHAnsi" w:hAnsiTheme="minorHAnsi" w:cstheme="minorHAnsi"/>
        </w:rPr>
        <w:t xml:space="preserve"> dohode sa riadia príslušnými ustanoveniami O</w:t>
      </w:r>
      <w:r w:rsidR="00F90DC8" w:rsidRPr="000D7911">
        <w:rPr>
          <w:rFonts w:asciiTheme="minorHAnsi" w:hAnsiTheme="minorHAnsi" w:cstheme="minorHAnsi"/>
        </w:rPr>
        <w:t>BZ</w:t>
      </w:r>
      <w:r w:rsidRPr="000D7911">
        <w:rPr>
          <w:rFonts w:asciiTheme="minorHAnsi" w:hAnsiTheme="minorHAnsi" w:cstheme="minorHAnsi"/>
        </w:rPr>
        <w:t xml:space="preserve"> a ostatných všeobecne záväzných právnych predpisov platných a účinných v Slovenskej republike. Strany </w:t>
      </w:r>
      <w:r w:rsidR="00F90DC8" w:rsidRPr="000D7911">
        <w:rPr>
          <w:rFonts w:asciiTheme="minorHAnsi" w:hAnsiTheme="minorHAnsi" w:cstheme="minorHAnsi"/>
        </w:rPr>
        <w:t xml:space="preserve">rámcovej </w:t>
      </w:r>
      <w:r w:rsidRPr="000D7911">
        <w:rPr>
          <w:rFonts w:asciiTheme="minorHAnsi" w:hAnsiTheme="minorHAnsi" w:cstheme="minorHAnsi"/>
        </w:rPr>
        <w:t xml:space="preserve">dohody sa dohodli, že v prípade vzniku sporov strán </w:t>
      </w:r>
      <w:r w:rsidR="00F90DC8" w:rsidRPr="000D7911">
        <w:rPr>
          <w:rFonts w:asciiTheme="minorHAnsi" w:hAnsiTheme="minorHAnsi" w:cstheme="minorHAnsi"/>
        </w:rPr>
        <w:t xml:space="preserve">rámcovej </w:t>
      </w:r>
      <w:r w:rsidRPr="000D7911">
        <w:rPr>
          <w:rFonts w:asciiTheme="minorHAnsi" w:hAnsiTheme="minorHAnsi" w:cstheme="minorHAnsi"/>
        </w:rPr>
        <w:t>dohody</w:t>
      </w:r>
      <w:r w:rsidR="00DD0451" w:rsidRPr="000D7911">
        <w:rPr>
          <w:rFonts w:asciiTheme="minorHAnsi" w:hAnsiTheme="minorHAnsi" w:cstheme="minorHAnsi"/>
        </w:rPr>
        <w:t>,</w:t>
      </w:r>
      <w:r w:rsidRPr="000D7911">
        <w:rPr>
          <w:rFonts w:asciiTheme="minorHAnsi" w:hAnsiTheme="minorHAnsi" w:cstheme="minorHAnsi"/>
        </w:rPr>
        <w:t xml:space="preserve"> týkajúcich sa </w:t>
      </w:r>
      <w:r w:rsidR="00F90DC8" w:rsidRPr="000D7911">
        <w:rPr>
          <w:rFonts w:asciiTheme="minorHAnsi" w:hAnsiTheme="minorHAnsi" w:cstheme="minorHAnsi"/>
        </w:rPr>
        <w:t>rámcovej</w:t>
      </w:r>
      <w:r w:rsidRPr="000D7911">
        <w:rPr>
          <w:rFonts w:asciiTheme="minorHAnsi" w:hAnsiTheme="minorHAnsi" w:cstheme="minorHAnsi"/>
        </w:rPr>
        <w:t xml:space="preserve"> dohody a jej aplikácie, ak sa ich nepodarí urovnať iným spôsobom, a jednou zo strán </w:t>
      </w:r>
      <w:r w:rsidR="00F90DC8" w:rsidRPr="000D7911">
        <w:rPr>
          <w:rFonts w:asciiTheme="minorHAnsi" w:hAnsiTheme="minorHAnsi" w:cstheme="minorHAnsi"/>
        </w:rPr>
        <w:t xml:space="preserve">rámcovej </w:t>
      </w:r>
      <w:r w:rsidRPr="000D7911">
        <w:rPr>
          <w:rFonts w:asciiTheme="minorHAnsi" w:hAnsiTheme="minorHAnsi" w:cstheme="minorHAnsi"/>
        </w:rPr>
        <w:t xml:space="preserve">dohody je zahraničný subjekt, je daná právomoc a príslušnosť </w:t>
      </w:r>
      <w:r w:rsidR="00D37B75">
        <w:rPr>
          <w:rFonts w:asciiTheme="minorHAnsi" w:hAnsiTheme="minorHAnsi" w:cstheme="minorHAnsi"/>
        </w:rPr>
        <w:t xml:space="preserve">všeobecných </w:t>
      </w:r>
      <w:r w:rsidRPr="000D7911">
        <w:rPr>
          <w:rFonts w:asciiTheme="minorHAnsi" w:hAnsiTheme="minorHAnsi" w:cstheme="minorHAnsi"/>
        </w:rPr>
        <w:t>súdov Slovenskej republiky.</w:t>
      </w:r>
    </w:p>
    <w:p w14:paraId="7DC0DC2E" w14:textId="377D7EA0" w:rsidR="00FC5AE4" w:rsidRPr="000D7911" w:rsidRDefault="00FC5AE4" w:rsidP="007D24D2">
      <w:pPr>
        <w:pStyle w:val="Zkladntext"/>
        <w:numPr>
          <w:ilvl w:val="0"/>
          <w:numId w:val="37"/>
        </w:numPr>
        <w:spacing w:after="60"/>
        <w:ind w:left="426" w:hanging="426"/>
        <w:rPr>
          <w:rFonts w:asciiTheme="minorHAnsi" w:hAnsiTheme="minorHAnsi" w:cstheme="minorHAnsi"/>
          <w:noProof w:val="0"/>
          <w:sz w:val="22"/>
          <w:szCs w:val="22"/>
        </w:rPr>
      </w:pPr>
      <w:r w:rsidRPr="000D7911">
        <w:rPr>
          <w:rFonts w:asciiTheme="minorHAnsi" w:hAnsiTheme="minorHAnsi" w:cstheme="minorHAnsi"/>
          <w:noProof w:val="0"/>
          <w:sz w:val="22"/>
          <w:szCs w:val="22"/>
        </w:rPr>
        <w:t>Predávajúci nie je oprávnený postúpiť akékoľvek pohľadávky (práva) vyplývajúce z </w:t>
      </w:r>
      <w:r w:rsidR="00F90DC8" w:rsidRPr="000D7911">
        <w:rPr>
          <w:rFonts w:asciiTheme="minorHAnsi" w:hAnsiTheme="minorHAnsi" w:cstheme="minorHAnsi"/>
          <w:noProof w:val="0"/>
          <w:sz w:val="22"/>
          <w:szCs w:val="22"/>
        </w:rPr>
        <w:t>rámcovej</w:t>
      </w:r>
      <w:r w:rsidRPr="000D7911">
        <w:rPr>
          <w:rFonts w:asciiTheme="minorHAnsi" w:hAnsiTheme="minorHAnsi" w:cstheme="minorHAnsi"/>
          <w:noProof w:val="0"/>
          <w:sz w:val="22"/>
          <w:szCs w:val="22"/>
        </w:rPr>
        <w:t xml:space="preserve"> dohody na</w:t>
      </w:r>
      <w:r w:rsidR="00F90DC8" w:rsidRPr="000D7911">
        <w:rPr>
          <w:rFonts w:asciiTheme="minorHAnsi" w:hAnsiTheme="minorHAnsi" w:cstheme="minorHAnsi"/>
          <w:noProof w:val="0"/>
          <w:sz w:val="22"/>
          <w:szCs w:val="22"/>
        </w:rPr>
        <w:t xml:space="preserve"> </w:t>
      </w:r>
      <w:r w:rsidRPr="000D7911">
        <w:rPr>
          <w:rFonts w:asciiTheme="minorHAnsi" w:hAnsiTheme="minorHAnsi" w:cstheme="minorHAnsi"/>
          <w:noProof w:val="0"/>
          <w:sz w:val="22"/>
          <w:szCs w:val="22"/>
        </w:rPr>
        <w:t>tretiu osobu alebo sa dohodnúť s</w:t>
      </w:r>
      <w:r w:rsidR="00F90DC8" w:rsidRPr="000D7911">
        <w:rPr>
          <w:rFonts w:asciiTheme="minorHAnsi" w:hAnsiTheme="minorHAnsi" w:cstheme="minorHAnsi"/>
          <w:noProof w:val="0"/>
          <w:sz w:val="22"/>
          <w:szCs w:val="22"/>
        </w:rPr>
        <w:t> </w:t>
      </w:r>
      <w:r w:rsidRPr="000D7911">
        <w:rPr>
          <w:rFonts w:asciiTheme="minorHAnsi" w:hAnsiTheme="minorHAnsi" w:cstheme="minorHAnsi"/>
          <w:noProof w:val="0"/>
          <w:sz w:val="22"/>
          <w:szCs w:val="22"/>
        </w:rPr>
        <w:t>treťou osobou na prevzatí jeho záväzkov (povinností) vyplývajúcich z</w:t>
      </w:r>
      <w:r w:rsidR="00F90DC8" w:rsidRPr="000D7911">
        <w:rPr>
          <w:rFonts w:asciiTheme="minorHAnsi" w:hAnsiTheme="minorHAnsi" w:cstheme="minorHAnsi"/>
          <w:noProof w:val="0"/>
          <w:sz w:val="22"/>
          <w:szCs w:val="22"/>
        </w:rPr>
        <w:t xml:space="preserve"> rámcovej </w:t>
      </w:r>
      <w:r w:rsidRPr="000D7911">
        <w:rPr>
          <w:rFonts w:asciiTheme="minorHAnsi" w:hAnsiTheme="minorHAnsi" w:cstheme="minorHAnsi"/>
          <w:noProof w:val="0"/>
          <w:sz w:val="22"/>
          <w:szCs w:val="22"/>
        </w:rPr>
        <w:t>dohody bez predchádzajúceho písomného súhlasu kupujúceho.</w:t>
      </w:r>
    </w:p>
    <w:p w14:paraId="2385B6B2" w14:textId="00523A68" w:rsidR="00EF577B" w:rsidRPr="000D7911" w:rsidRDefault="00FC5AE4" w:rsidP="007D24D2">
      <w:pPr>
        <w:pStyle w:val="Zkladntext"/>
        <w:numPr>
          <w:ilvl w:val="0"/>
          <w:numId w:val="37"/>
        </w:numPr>
        <w:spacing w:after="60"/>
        <w:ind w:left="426" w:hanging="426"/>
        <w:rPr>
          <w:rFonts w:asciiTheme="minorHAnsi" w:hAnsiTheme="minorHAnsi" w:cstheme="minorHAnsi"/>
          <w:noProof w:val="0"/>
          <w:sz w:val="22"/>
          <w:szCs w:val="22"/>
        </w:rPr>
      </w:pPr>
      <w:r w:rsidRPr="000D7911">
        <w:rPr>
          <w:rFonts w:asciiTheme="minorHAnsi" w:hAnsiTheme="minorHAnsi" w:cstheme="minorHAnsi"/>
          <w:noProof w:val="0"/>
          <w:sz w:val="22"/>
          <w:szCs w:val="22"/>
        </w:rPr>
        <w:t xml:space="preserve">Strany </w:t>
      </w:r>
      <w:r w:rsidR="00F90DC8" w:rsidRPr="000D7911">
        <w:rPr>
          <w:rFonts w:asciiTheme="minorHAnsi" w:hAnsiTheme="minorHAnsi" w:cstheme="minorHAnsi"/>
          <w:noProof w:val="0"/>
          <w:sz w:val="22"/>
          <w:szCs w:val="22"/>
        </w:rPr>
        <w:t xml:space="preserve">rámcovej </w:t>
      </w:r>
      <w:r w:rsidRPr="000D7911">
        <w:rPr>
          <w:rFonts w:asciiTheme="minorHAnsi" w:hAnsiTheme="minorHAnsi" w:cstheme="minorHAnsi"/>
          <w:noProof w:val="0"/>
          <w:sz w:val="22"/>
          <w:szCs w:val="22"/>
        </w:rPr>
        <w:t xml:space="preserve">dohody sa dohodli, že rámcovú dohodu je možné meniť alebo dopĺňať len písomnými číslovanými dodatkami a dohoda o ukončení </w:t>
      </w:r>
      <w:r w:rsidR="00EA4714" w:rsidRPr="000D7911">
        <w:rPr>
          <w:rFonts w:asciiTheme="minorHAnsi" w:hAnsiTheme="minorHAnsi" w:cstheme="minorHAnsi"/>
          <w:noProof w:val="0"/>
          <w:sz w:val="22"/>
          <w:szCs w:val="22"/>
        </w:rPr>
        <w:t xml:space="preserve">rámcovej </w:t>
      </w:r>
      <w:r w:rsidRPr="000D7911">
        <w:rPr>
          <w:rFonts w:asciiTheme="minorHAnsi" w:hAnsiTheme="minorHAnsi" w:cstheme="minorHAnsi"/>
          <w:noProof w:val="0"/>
          <w:sz w:val="22"/>
          <w:szCs w:val="22"/>
        </w:rPr>
        <w:t>dohody musí byť písomná. Dodatok k rámcovej dohode ako aj dohoda o</w:t>
      </w:r>
      <w:r w:rsidR="00EA4714" w:rsidRPr="000D7911">
        <w:rPr>
          <w:rFonts w:asciiTheme="minorHAnsi" w:hAnsiTheme="minorHAnsi" w:cstheme="minorHAnsi"/>
          <w:noProof w:val="0"/>
          <w:sz w:val="22"/>
          <w:szCs w:val="22"/>
        </w:rPr>
        <w:t> </w:t>
      </w:r>
      <w:r w:rsidR="00E42214">
        <w:rPr>
          <w:rFonts w:asciiTheme="minorHAnsi" w:hAnsiTheme="minorHAnsi" w:cstheme="minorHAnsi"/>
          <w:noProof w:val="0"/>
          <w:sz w:val="22"/>
          <w:szCs w:val="22"/>
        </w:rPr>
        <w:t>u</w:t>
      </w:r>
      <w:r w:rsidRPr="000D7911">
        <w:rPr>
          <w:rFonts w:asciiTheme="minorHAnsi" w:hAnsiTheme="minorHAnsi" w:cstheme="minorHAnsi"/>
          <w:noProof w:val="0"/>
          <w:sz w:val="22"/>
          <w:szCs w:val="22"/>
        </w:rPr>
        <w:t>končení</w:t>
      </w:r>
      <w:r w:rsidR="00EA4714" w:rsidRPr="000D7911">
        <w:rPr>
          <w:rFonts w:asciiTheme="minorHAnsi" w:hAnsiTheme="minorHAnsi" w:cstheme="minorHAnsi"/>
          <w:noProof w:val="0"/>
          <w:sz w:val="22"/>
          <w:szCs w:val="22"/>
        </w:rPr>
        <w:t xml:space="preserve"> rámcovej</w:t>
      </w:r>
      <w:r w:rsidRPr="000D7911">
        <w:rPr>
          <w:rFonts w:asciiTheme="minorHAnsi" w:hAnsiTheme="minorHAnsi" w:cstheme="minorHAnsi"/>
          <w:noProof w:val="0"/>
          <w:sz w:val="22"/>
          <w:szCs w:val="22"/>
        </w:rPr>
        <w:t xml:space="preserve"> dohody musia byť podpísané oprávnenými zástupcami strán </w:t>
      </w:r>
      <w:r w:rsidR="00EA4714" w:rsidRPr="000D7911">
        <w:rPr>
          <w:rFonts w:asciiTheme="minorHAnsi" w:hAnsiTheme="minorHAnsi" w:cstheme="minorHAnsi"/>
          <w:noProof w:val="0"/>
          <w:sz w:val="22"/>
          <w:szCs w:val="22"/>
        </w:rPr>
        <w:t xml:space="preserve">rámcovej </w:t>
      </w:r>
      <w:r w:rsidRPr="000D7911">
        <w:rPr>
          <w:rFonts w:asciiTheme="minorHAnsi" w:hAnsiTheme="minorHAnsi" w:cstheme="minorHAnsi"/>
          <w:noProof w:val="0"/>
          <w:sz w:val="22"/>
          <w:szCs w:val="22"/>
        </w:rPr>
        <w:t xml:space="preserve">dohody, pričom podpisy musia byť na tej istej listine, v opačnom prípade </w:t>
      </w:r>
      <w:r w:rsidR="00EA4714" w:rsidRPr="000D7911">
        <w:rPr>
          <w:rFonts w:asciiTheme="minorHAnsi" w:hAnsiTheme="minorHAnsi" w:cstheme="minorHAnsi"/>
          <w:noProof w:val="0"/>
          <w:sz w:val="22"/>
          <w:szCs w:val="22"/>
        </w:rPr>
        <w:t>platí</w:t>
      </w:r>
      <w:r w:rsidRPr="000D7911">
        <w:rPr>
          <w:rFonts w:asciiTheme="minorHAnsi" w:hAnsiTheme="minorHAnsi" w:cstheme="minorHAnsi"/>
          <w:noProof w:val="0"/>
          <w:sz w:val="22"/>
          <w:szCs w:val="22"/>
        </w:rPr>
        <w:t>, že k uzatvoreniu dodatku k</w:t>
      </w:r>
      <w:r w:rsidR="00EA4714" w:rsidRPr="000D7911">
        <w:rPr>
          <w:rFonts w:asciiTheme="minorHAnsi" w:hAnsiTheme="minorHAnsi" w:cstheme="minorHAnsi"/>
          <w:noProof w:val="0"/>
          <w:sz w:val="22"/>
          <w:szCs w:val="22"/>
        </w:rPr>
        <w:t xml:space="preserve"> rámcovej </w:t>
      </w:r>
      <w:r w:rsidRPr="000D7911">
        <w:rPr>
          <w:rFonts w:asciiTheme="minorHAnsi" w:hAnsiTheme="minorHAnsi" w:cstheme="minorHAnsi"/>
          <w:noProof w:val="0"/>
          <w:sz w:val="22"/>
          <w:szCs w:val="22"/>
        </w:rPr>
        <w:t xml:space="preserve">dohode alebo dohody o ukončení </w:t>
      </w:r>
      <w:r w:rsidR="00EA4714" w:rsidRPr="000D7911">
        <w:rPr>
          <w:rFonts w:asciiTheme="minorHAnsi" w:hAnsiTheme="minorHAnsi" w:cstheme="minorHAnsi"/>
          <w:noProof w:val="0"/>
          <w:sz w:val="22"/>
          <w:szCs w:val="22"/>
        </w:rPr>
        <w:t xml:space="preserve">rámcovej </w:t>
      </w:r>
      <w:r w:rsidRPr="000D7911">
        <w:rPr>
          <w:rFonts w:asciiTheme="minorHAnsi" w:hAnsiTheme="minorHAnsi" w:cstheme="minorHAnsi"/>
          <w:noProof w:val="0"/>
          <w:sz w:val="22"/>
          <w:szCs w:val="22"/>
        </w:rPr>
        <w:t>dohody nedošlo.</w:t>
      </w:r>
    </w:p>
    <w:p w14:paraId="265FC6AC" w14:textId="2BB0257F" w:rsidR="00FC5AE4" w:rsidRPr="000D7911" w:rsidRDefault="00FC5AE4" w:rsidP="00213492">
      <w:pPr>
        <w:spacing w:after="60" w:line="240" w:lineRule="auto"/>
        <w:ind w:left="426" w:hanging="426"/>
        <w:jc w:val="both"/>
        <w:rPr>
          <w:rFonts w:asciiTheme="minorHAnsi" w:hAnsiTheme="minorHAnsi" w:cstheme="minorHAnsi"/>
        </w:rPr>
      </w:pPr>
      <w:r w:rsidRPr="000D7911">
        <w:rPr>
          <w:rFonts w:asciiTheme="minorHAnsi" w:hAnsiTheme="minorHAnsi" w:cstheme="minorHAnsi"/>
        </w:rPr>
        <w:t xml:space="preserve">4. </w:t>
      </w:r>
      <w:r w:rsidR="00EA4714" w:rsidRPr="000D7911">
        <w:rPr>
          <w:rFonts w:asciiTheme="minorHAnsi" w:hAnsiTheme="minorHAnsi" w:cstheme="minorHAnsi"/>
        </w:rPr>
        <w:tab/>
        <w:t>Rámcová</w:t>
      </w:r>
      <w:r w:rsidRPr="000D7911">
        <w:rPr>
          <w:rFonts w:asciiTheme="minorHAnsi" w:hAnsiTheme="minorHAnsi" w:cstheme="minorHAnsi"/>
        </w:rPr>
        <w:t xml:space="preserve"> dohoda je vyhotovená v</w:t>
      </w:r>
      <w:r w:rsidR="00EA4714" w:rsidRPr="000D7911">
        <w:rPr>
          <w:rFonts w:asciiTheme="minorHAnsi" w:hAnsiTheme="minorHAnsi" w:cstheme="minorHAnsi"/>
        </w:rPr>
        <w:t> </w:t>
      </w:r>
      <w:r w:rsidRPr="000D7911">
        <w:rPr>
          <w:rFonts w:asciiTheme="minorHAnsi" w:hAnsiTheme="minorHAnsi" w:cstheme="minorHAnsi"/>
        </w:rPr>
        <w:t>5</w:t>
      </w:r>
      <w:r w:rsidR="00EA4714" w:rsidRPr="000D7911">
        <w:rPr>
          <w:rFonts w:asciiTheme="minorHAnsi" w:hAnsiTheme="minorHAnsi" w:cstheme="minorHAnsi"/>
        </w:rPr>
        <w:t xml:space="preserve"> (pia</w:t>
      </w:r>
      <w:r w:rsidRPr="000D7911">
        <w:rPr>
          <w:rFonts w:asciiTheme="minorHAnsi" w:hAnsiTheme="minorHAnsi" w:cstheme="minorHAnsi"/>
        </w:rPr>
        <w:t>tich</w:t>
      </w:r>
      <w:r w:rsidR="00EA4714" w:rsidRPr="000D7911">
        <w:rPr>
          <w:rFonts w:asciiTheme="minorHAnsi" w:hAnsiTheme="minorHAnsi" w:cstheme="minorHAnsi"/>
        </w:rPr>
        <w:t>)</w:t>
      </w:r>
      <w:r w:rsidRPr="000D7911">
        <w:rPr>
          <w:rFonts w:asciiTheme="minorHAnsi" w:hAnsiTheme="minorHAnsi" w:cstheme="minorHAnsi"/>
        </w:rPr>
        <w:t xml:space="preserve"> vyhotoveniach, z toho 3</w:t>
      </w:r>
      <w:r w:rsidR="00EA4714" w:rsidRPr="000D7911">
        <w:rPr>
          <w:rFonts w:asciiTheme="minorHAnsi" w:hAnsiTheme="minorHAnsi" w:cstheme="minorHAnsi"/>
        </w:rPr>
        <w:t xml:space="preserve"> (tri) sú určené</w:t>
      </w:r>
      <w:r w:rsidRPr="000D7911">
        <w:rPr>
          <w:rFonts w:asciiTheme="minorHAnsi" w:hAnsiTheme="minorHAnsi" w:cstheme="minorHAnsi"/>
        </w:rPr>
        <w:t xml:space="preserve"> pre kupujúceho a</w:t>
      </w:r>
      <w:r w:rsidR="00EA4714" w:rsidRPr="000D7911">
        <w:rPr>
          <w:rFonts w:asciiTheme="minorHAnsi" w:hAnsiTheme="minorHAnsi" w:cstheme="minorHAnsi"/>
        </w:rPr>
        <w:t> </w:t>
      </w:r>
      <w:r w:rsidRPr="000D7911">
        <w:rPr>
          <w:rFonts w:asciiTheme="minorHAnsi" w:hAnsiTheme="minorHAnsi" w:cstheme="minorHAnsi"/>
        </w:rPr>
        <w:t>2</w:t>
      </w:r>
      <w:r w:rsidR="00EA4714" w:rsidRPr="000D7911">
        <w:rPr>
          <w:rFonts w:asciiTheme="minorHAnsi" w:hAnsiTheme="minorHAnsi" w:cstheme="minorHAnsi"/>
        </w:rPr>
        <w:t xml:space="preserve"> (dve)</w:t>
      </w:r>
      <w:r w:rsidRPr="000D7911">
        <w:rPr>
          <w:rFonts w:asciiTheme="minorHAnsi" w:hAnsiTheme="minorHAnsi" w:cstheme="minorHAnsi"/>
        </w:rPr>
        <w:t xml:space="preserve"> pre predávajúceho.</w:t>
      </w:r>
    </w:p>
    <w:p w14:paraId="43C7BAD4" w14:textId="3A293FC6" w:rsidR="00B04A78" w:rsidRPr="000D7911" w:rsidRDefault="00FC5AE4" w:rsidP="00213492">
      <w:pPr>
        <w:spacing w:after="60" w:line="240" w:lineRule="auto"/>
        <w:ind w:left="426" w:hanging="426"/>
        <w:jc w:val="both"/>
        <w:rPr>
          <w:rFonts w:asciiTheme="minorHAnsi" w:hAnsiTheme="minorHAnsi" w:cstheme="minorHAnsi"/>
        </w:rPr>
      </w:pPr>
      <w:r w:rsidRPr="000D7911">
        <w:rPr>
          <w:rFonts w:asciiTheme="minorHAnsi" w:hAnsiTheme="minorHAnsi" w:cstheme="minorHAnsi"/>
        </w:rPr>
        <w:t xml:space="preserve">5. </w:t>
      </w:r>
      <w:r w:rsidRPr="000D7911">
        <w:rPr>
          <w:rFonts w:asciiTheme="minorHAnsi" w:hAnsiTheme="minorHAnsi" w:cstheme="minorHAnsi"/>
        </w:rPr>
        <w:tab/>
        <w:t xml:space="preserve">Strany </w:t>
      </w:r>
      <w:r w:rsidR="00EA4714" w:rsidRPr="000D7911">
        <w:rPr>
          <w:rFonts w:asciiTheme="minorHAnsi" w:hAnsiTheme="minorHAnsi" w:cstheme="minorHAnsi"/>
        </w:rPr>
        <w:t xml:space="preserve">rámcovej </w:t>
      </w:r>
      <w:r w:rsidRPr="000D7911">
        <w:rPr>
          <w:rFonts w:asciiTheme="minorHAnsi" w:hAnsiTheme="minorHAnsi" w:cstheme="minorHAnsi"/>
        </w:rPr>
        <w:t>dohody vyhlasujú, že sa s</w:t>
      </w:r>
      <w:r w:rsidR="00EA4714" w:rsidRPr="000D7911">
        <w:rPr>
          <w:rFonts w:asciiTheme="minorHAnsi" w:hAnsiTheme="minorHAnsi" w:cstheme="minorHAnsi"/>
        </w:rPr>
        <w:t> </w:t>
      </w:r>
      <w:r w:rsidRPr="000D7911">
        <w:rPr>
          <w:rFonts w:asciiTheme="minorHAnsi" w:hAnsiTheme="minorHAnsi" w:cstheme="minorHAnsi"/>
        </w:rPr>
        <w:t>obsahom</w:t>
      </w:r>
      <w:r w:rsidR="00EA4714" w:rsidRPr="000D7911">
        <w:rPr>
          <w:rFonts w:asciiTheme="minorHAnsi" w:hAnsiTheme="minorHAnsi" w:cstheme="minorHAnsi"/>
        </w:rPr>
        <w:t xml:space="preserve"> rámcovej</w:t>
      </w:r>
      <w:r w:rsidRPr="000D7911">
        <w:rPr>
          <w:rFonts w:asciiTheme="minorHAnsi" w:hAnsiTheme="minorHAnsi" w:cstheme="minorHAnsi"/>
        </w:rPr>
        <w:t xml:space="preserve"> dohody oboznámili, túto uzatvorili slobodne a vážne, že sa zhoduje s ich prejavom vôle a svoj súhlas s jej obsahom potvrdzujú vlastnoručným</w:t>
      </w:r>
      <w:r w:rsidR="00EA4714" w:rsidRPr="000D7911">
        <w:rPr>
          <w:rFonts w:asciiTheme="minorHAnsi" w:hAnsiTheme="minorHAnsi" w:cstheme="minorHAnsi"/>
        </w:rPr>
        <w:t>i</w:t>
      </w:r>
      <w:r w:rsidRPr="000D7911">
        <w:rPr>
          <w:rFonts w:asciiTheme="minorHAnsi" w:hAnsiTheme="minorHAnsi" w:cstheme="minorHAnsi"/>
        </w:rPr>
        <w:t xml:space="preserve"> podpism</w:t>
      </w:r>
      <w:r w:rsidR="00EA4714" w:rsidRPr="000D7911">
        <w:rPr>
          <w:rFonts w:asciiTheme="minorHAnsi" w:hAnsiTheme="minorHAnsi" w:cstheme="minorHAnsi"/>
        </w:rPr>
        <w:t>i</w:t>
      </w:r>
      <w:r w:rsidRPr="000D7911">
        <w:rPr>
          <w:rFonts w:asciiTheme="minorHAnsi" w:hAnsiTheme="minorHAnsi" w:cstheme="minorHAnsi"/>
        </w:rPr>
        <w:t>.</w:t>
      </w:r>
    </w:p>
    <w:p w14:paraId="429E2AB5" w14:textId="1893BC05" w:rsidR="00FC5AE4" w:rsidRPr="000D7911" w:rsidRDefault="00FC5AE4" w:rsidP="00213492">
      <w:pPr>
        <w:pStyle w:val="Zkladntext2"/>
        <w:spacing w:after="60" w:line="240" w:lineRule="auto"/>
        <w:ind w:left="426" w:right="26" w:hanging="426"/>
        <w:jc w:val="both"/>
        <w:rPr>
          <w:rFonts w:asciiTheme="minorHAnsi" w:hAnsiTheme="minorHAnsi" w:cstheme="minorHAnsi"/>
          <w:noProof w:val="0"/>
          <w:sz w:val="22"/>
          <w:szCs w:val="22"/>
        </w:rPr>
      </w:pPr>
      <w:r w:rsidRPr="000D7911">
        <w:rPr>
          <w:rFonts w:asciiTheme="minorHAnsi" w:hAnsiTheme="minorHAnsi" w:cstheme="minorHAnsi"/>
          <w:noProof w:val="0"/>
          <w:sz w:val="22"/>
          <w:szCs w:val="22"/>
        </w:rPr>
        <w:t xml:space="preserve">6. </w:t>
      </w:r>
      <w:r w:rsidRPr="000D7911">
        <w:rPr>
          <w:rFonts w:asciiTheme="minorHAnsi" w:hAnsiTheme="minorHAnsi" w:cstheme="minorHAnsi"/>
          <w:noProof w:val="0"/>
          <w:sz w:val="22"/>
          <w:szCs w:val="22"/>
        </w:rPr>
        <w:tab/>
      </w:r>
      <w:r w:rsidR="00EA4714" w:rsidRPr="000D7911">
        <w:rPr>
          <w:rFonts w:asciiTheme="minorHAnsi" w:hAnsiTheme="minorHAnsi" w:cstheme="minorHAnsi"/>
          <w:noProof w:val="0"/>
          <w:sz w:val="22"/>
          <w:szCs w:val="22"/>
        </w:rPr>
        <w:t>R</w:t>
      </w:r>
      <w:r w:rsidRPr="000D7911">
        <w:rPr>
          <w:rFonts w:asciiTheme="minorHAnsi" w:hAnsiTheme="minorHAnsi" w:cstheme="minorHAnsi"/>
          <w:noProof w:val="0"/>
          <w:sz w:val="22"/>
          <w:szCs w:val="22"/>
        </w:rPr>
        <w:t xml:space="preserve">ámcová dohoda nadobúda platnosť dňom jej podpísania oboma stranami </w:t>
      </w:r>
      <w:r w:rsidR="00EA4714" w:rsidRPr="000D7911">
        <w:rPr>
          <w:rFonts w:asciiTheme="minorHAnsi" w:hAnsiTheme="minorHAnsi" w:cstheme="minorHAnsi"/>
          <w:noProof w:val="0"/>
          <w:sz w:val="22"/>
          <w:szCs w:val="22"/>
        </w:rPr>
        <w:t xml:space="preserve">rámcovej </w:t>
      </w:r>
      <w:r w:rsidRPr="000D7911">
        <w:rPr>
          <w:rFonts w:asciiTheme="minorHAnsi" w:hAnsiTheme="minorHAnsi" w:cstheme="minorHAnsi"/>
          <w:noProof w:val="0"/>
          <w:sz w:val="22"/>
          <w:szCs w:val="22"/>
        </w:rPr>
        <w:t>dohody a účinnosť dňom nasledujúcim po dni jej zverejnenia v Centrálnom registri zmlúv</w:t>
      </w:r>
      <w:r w:rsidR="00EA4714" w:rsidRPr="000D7911">
        <w:rPr>
          <w:rFonts w:asciiTheme="minorHAnsi" w:hAnsiTheme="minorHAnsi" w:cstheme="minorHAnsi"/>
          <w:noProof w:val="0"/>
          <w:sz w:val="22"/>
          <w:szCs w:val="22"/>
        </w:rPr>
        <w:t xml:space="preserve"> vedenom Úradom vlády Slovenskej republiky</w:t>
      </w:r>
      <w:r w:rsidRPr="000D7911">
        <w:rPr>
          <w:rFonts w:asciiTheme="minorHAnsi" w:hAnsiTheme="minorHAnsi" w:cstheme="minorHAnsi"/>
          <w:noProof w:val="0"/>
          <w:sz w:val="22"/>
          <w:szCs w:val="22"/>
        </w:rPr>
        <w:t>.</w:t>
      </w:r>
    </w:p>
    <w:p w14:paraId="48D92F01" w14:textId="77777777" w:rsidR="00FC5AE4" w:rsidRPr="000D7911" w:rsidRDefault="00FC5AE4" w:rsidP="00213492">
      <w:pPr>
        <w:spacing w:after="60" w:line="240" w:lineRule="auto"/>
        <w:ind w:left="425" w:hanging="425"/>
        <w:jc w:val="both"/>
        <w:rPr>
          <w:rFonts w:asciiTheme="minorHAnsi" w:hAnsiTheme="minorHAnsi" w:cstheme="minorHAnsi"/>
        </w:rPr>
      </w:pPr>
      <w:r w:rsidRPr="000D7911">
        <w:rPr>
          <w:rFonts w:asciiTheme="minorHAnsi" w:hAnsiTheme="minorHAnsi" w:cstheme="minorHAnsi"/>
        </w:rPr>
        <w:t xml:space="preserve">8. </w:t>
      </w:r>
      <w:r w:rsidRPr="000D7911">
        <w:rPr>
          <w:rFonts w:asciiTheme="minorHAnsi" w:hAnsiTheme="minorHAnsi" w:cstheme="minorHAnsi"/>
        </w:rPr>
        <w:tab/>
        <w:t>S</w:t>
      </w:r>
      <w:r w:rsidRPr="000D7911">
        <w:rPr>
          <w:rFonts w:asciiTheme="minorHAnsi" w:hAnsiTheme="minorHAnsi" w:cstheme="minorHAnsi"/>
          <w:color w:val="000000"/>
        </w:rPr>
        <w:t>účasťou</w:t>
      </w:r>
      <w:r w:rsidRPr="000D7911">
        <w:rPr>
          <w:rFonts w:asciiTheme="minorHAnsi" w:hAnsiTheme="minorHAnsi" w:cstheme="minorHAnsi"/>
        </w:rPr>
        <w:t xml:space="preserve"> </w:t>
      </w:r>
      <w:r w:rsidR="00EA4714" w:rsidRPr="000D7911">
        <w:rPr>
          <w:rFonts w:asciiTheme="minorHAnsi" w:hAnsiTheme="minorHAnsi" w:cstheme="minorHAnsi"/>
        </w:rPr>
        <w:t xml:space="preserve">rámcovej </w:t>
      </w:r>
      <w:r w:rsidRPr="000D7911">
        <w:rPr>
          <w:rFonts w:asciiTheme="minorHAnsi" w:hAnsiTheme="minorHAnsi" w:cstheme="minorHAnsi"/>
        </w:rPr>
        <w:t>dohody sú súťažné podklady kupujúceho, ponuka predávajúceho, vysvetlenie súťažných podkladov.</w:t>
      </w:r>
      <w:r w:rsidR="009D1130" w:rsidRPr="000D7911">
        <w:rPr>
          <w:rFonts w:asciiTheme="minorHAnsi" w:hAnsiTheme="minorHAnsi" w:cstheme="minorHAnsi"/>
        </w:rPr>
        <w:t xml:space="preserve"> V</w:t>
      </w:r>
      <w:r w:rsidRPr="000D7911">
        <w:rPr>
          <w:rFonts w:asciiTheme="minorHAnsi" w:hAnsiTheme="minorHAnsi" w:cstheme="minorHAnsi"/>
        </w:rPr>
        <w:t xml:space="preserve"> prípade, ak vysvetlenia súťažných podkladov menia alebo dopĺňajú ustanovenia </w:t>
      </w:r>
      <w:r w:rsidR="00EA4714" w:rsidRPr="000D7911">
        <w:rPr>
          <w:rFonts w:asciiTheme="minorHAnsi" w:hAnsiTheme="minorHAnsi" w:cstheme="minorHAnsi"/>
        </w:rPr>
        <w:t xml:space="preserve">rámcovej </w:t>
      </w:r>
      <w:r w:rsidRPr="000D7911">
        <w:rPr>
          <w:rFonts w:asciiTheme="minorHAnsi" w:hAnsiTheme="minorHAnsi" w:cstheme="minorHAnsi"/>
        </w:rPr>
        <w:t>dohody, v takom prípade majú pred týmito ustanoveniami prednosť a platia vysvetlenia súťažných podkladov.</w:t>
      </w:r>
    </w:p>
    <w:p w14:paraId="4EED1D9E" w14:textId="77777777" w:rsidR="002350D6" w:rsidRPr="000D7911" w:rsidRDefault="00FC5AE4" w:rsidP="00213492">
      <w:pPr>
        <w:pStyle w:val="Zkladntext2"/>
        <w:spacing w:after="60" w:line="240" w:lineRule="auto"/>
        <w:ind w:left="426" w:right="26" w:hanging="426"/>
        <w:jc w:val="both"/>
        <w:rPr>
          <w:rFonts w:asciiTheme="minorHAnsi" w:hAnsiTheme="minorHAnsi" w:cstheme="minorHAnsi"/>
          <w:noProof w:val="0"/>
          <w:sz w:val="22"/>
          <w:szCs w:val="22"/>
        </w:rPr>
      </w:pPr>
      <w:r w:rsidRPr="000D7911">
        <w:rPr>
          <w:rFonts w:asciiTheme="minorHAnsi" w:hAnsiTheme="minorHAnsi" w:cstheme="minorHAnsi"/>
          <w:noProof w:val="0"/>
          <w:sz w:val="22"/>
          <w:szCs w:val="22"/>
        </w:rPr>
        <w:t xml:space="preserve">7. </w:t>
      </w:r>
      <w:r w:rsidRPr="000D7911">
        <w:rPr>
          <w:rFonts w:asciiTheme="minorHAnsi" w:hAnsiTheme="minorHAnsi" w:cstheme="minorHAnsi"/>
          <w:noProof w:val="0"/>
          <w:sz w:val="22"/>
          <w:szCs w:val="22"/>
        </w:rPr>
        <w:tab/>
        <w:t xml:space="preserve">Neoddeliteľnou súčasťou </w:t>
      </w:r>
      <w:r w:rsidR="00EA4714" w:rsidRPr="000D7911">
        <w:rPr>
          <w:rFonts w:asciiTheme="minorHAnsi" w:hAnsiTheme="minorHAnsi" w:cstheme="minorHAnsi"/>
          <w:noProof w:val="0"/>
          <w:sz w:val="22"/>
          <w:szCs w:val="22"/>
        </w:rPr>
        <w:t xml:space="preserve">rámcovej </w:t>
      </w:r>
      <w:r w:rsidRPr="000D7911">
        <w:rPr>
          <w:rFonts w:asciiTheme="minorHAnsi" w:hAnsiTheme="minorHAnsi" w:cstheme="minorHAnsi"/>
          <w:noProof w:val="0"/>
          <w:sz w:val="22"/>
          <w:szCs w:val="22"/>
        </w:rPr>
        <w:t>dohody sú prílohy:</w:t>
      </w:r>
    </w:p>
    <w:p w14:paraId="645C64CF" w14:textId="77777777" w:rsidR="00954779" w:rsidRPr="00954779" w:rsidRDefault="009838A7" w:rsidP="00954779">
      <w:pPr>
        <w:spacing w:after="0" w:line="240" w:lineRule="auto"/>
        <w:ind w:firstLine="227"/>
        <w:jc w:val="both"/>
        <w:rPr>
          <w:rFonts w:asciiTheme="minorHAnsi" w:hAnsiTheme="minorHAnsi" w:cstheme="minorHAnsi"/>
          <w:color w:val="000000"/>
        </w:rPr>
      </w:pPr>
      <w:r w:rsidRPr="000D7911">
        <w:rPr>
          <w:rFonts w:asciiTheme="minorHAnsi" w:hAnsiTheme="minorHAnsi" w:cstheme="minorHAnsi"/>
          <w:color w:val="000000"/>
        </w:rPr>
        <w:t xml:space="preserve"> </w:t>
      </w:r>
      <w:r w:rsidR="00514C62">
        <w:rPr>
          <w:rFonts w:asciiTheme="minorHAnsi" w:hAnsiTheme="minorHAnsi" w:cstheme="minorHAnsi"/>
          <w:color w:val="000000"/>
        </w:rPr>
        <w:tab/>
      </w:r>
      <w:r w:rsidR="00954779" w:rsidRPr="00662CC5">
        <w:rPr>
          <w:rFonts w:ascii="Arial" w:hAnsi="Arial" w:cs="Arial"/>
          <w:color w:val="000000"/>
          <w:sz w:val="20"/>
          <w:szCs w:val="20"/>
        </w:rPr>
        <w:tab/>
      </w:r>
      <w:r w:rsidR="00954779" w:rsidRPr="00954779">
        <w:rPr>
          <w:rFonts w:asciiTheme="minorHAnsi" w:hAnsiTheme="minorHAnsi" w:cstheme="minorHAnsi"/>
          <w:color w:val="000000"/>
        </w:rPr>
        <w:t xml:space="preserve">Príloha č. 1 - Opis predmetu zákazky </w:t>
      </w:r>
    </w:p>
    <w:p w14:paraId="47943536" w14:textId="38C02B73" w:rsidR="00954779" w:rsidRPr="00954779" w:rsidRDefault="00954779" w:rsidP="00954779">
      <w:pPr>
        <w:spacing w:after="0" w:line="240" w:lineRule="auto"/>
        <w:ind w:firstLine="227"/>
        <w:jc w:val="both"/>
        <w:rPr>
          <w:rFonts w:asciiTheme="minorHAnsi" w:hAnsiTheme="minorHAnsi" w:cstheme="minorHAnsi"/>
          <w:color w:val="000000"/>
        </w:rPr>
      </w:pPr>
      <w:r w:rsidRPr="00954779">
        <w:rPr>
          <w:rFonts w:asciiTheme="minorHAnsi" w:hAnsiTheme="minorHAnsi" w:cstheme="minorHAnsi"/>
          <w:color w:val="000000"/>
        </w:rPr>
        <w:t xml:space="preserve">    </w:t>
      </w:r>
      <w:r w:rsidRPr="00954779">
        <w:rPr>
          <w:rFonts w:asciiTheme="minorHAnsi" w:hAnsiTheme="minorHAnsi" w:cstheme="minorHAnsi"/>
          <w:color w:val="000000"/>
        </w:rPr>
        <w:tab/>
        <w:t>Príloha č. 2a - Špecifikácia ceny</w:t>
      </w:r>
      <w:r w:rsidR="006F7BD4">
        <w:rPr>
          <w:rFonts w:asciiTheme="minorHAnsi" w:hAnsiTheme="minorHAnsi" w:cstheme="minorHAnsi"/>
          <w:color w:val="000000"/>
        </w:rPr>
        <w:t xml:space="preserve"> vozidiel </w:t>
      </w:r>
    </w:p>
    <w:p w14:paraId="1BCA348F" w14:textId="70499DA3" w:rsidR="00954779" w:rsidRPr="00954779" w:rsidRDefault="00954779" w:rsidP="00954779">
      <w:pPr>
        <w:spacing w:after="0" w:line="240" w:lineRule="auto"/>
        <w:ind w:firstLine="227"/>
        <w:jc w:val="both"/>
        <w:rPr>
          <w:rFonts w:asciiTheme="minorHAnsi" w:hAnsiTheme="minorHAnsi" w:cstheme="minorHAnsi"/>
          <w:color w:val="000000"/>
        </w:rPr>
      </w:pPr>
      <w:r w:rsidRPr="00954779">
        <w:rPr>
          <w:rFonts w:asciiTheme="minorHAnsi" w:hAnsiTheme="minorHAnsi" w:cstheme="minorHAnsi"/>
          <w:color w:val="000000"/>
        </w:rPr>
        <w:t xml:space="preserve">      </w:t>
      </w:r>
      <w:r>
        <w:rPr>
          <w:rFonts w:asciiTheme="minorHAnsi" w:hAnsiTheme="minorHAnsi" w:cstheme="minorHAnsi"/>
          <w:color w:val="000000"/>
        </w:rPr>
        <w:t xml:space="preserve">   </w:t>
      </w:r>
      <w:r w:rsidRPr="00954779">
        <w:rPr>
          <w:rFonts w:asciiTheme="minorHAnsi" w:hAnsiTheme="minorHAnsi" w:cstheme="minorHAnsi"/>
          <w:color w:val="000000"/>
        </w:rPr>
        <w:t xml:space="preserve">Príloha č. 2b </w:t>
      </w:r>
      <w:r>
        <w:rPr>
          <w:rFonts w:asciiTheme="minorHAnsi" w:hAnsiTheme="minorHAnsi" w:cstheme="minorHAnsi"/>
          <w:color w:val="000000"/>
        </w:rPr>
        <w:t>-</w:t>
      </w:r>
      <w:r w:rsidRPr="00954779">
        <w:rPr>
          <w:rFonts w:asciiTheme="minorHAnsi" w:hAnsiTheme="minorHAnsi" w:cstheme="minorHAnsi"/>
          <w:color w:val="000000"/>
        </w:rPr>
        <w:t xml:space="preserve"> Návrh na plnenie kritérií</w:t>
      </w:r>
      <w:r w:rsidR="006F7BD4">
        <w:rPr>
          <w:rFonts w:asciiTheme="minorHAnsi" w:hAnsiTheme="minorHAnsi" w:cstheme="minorHAnsi"/>
          <w:color w:val="000000"/>
        </w:rPr>
        <w:t xml:space="preserve"> </w:t>
      </w:r>
    </w:p>
    <w:p w14:paraId="374F008E" w14:textId="77777777" w:rsidR="00954779" w:rsidRPr="00954779" w:rsidRDefault="00954779" w:rsidP="00954779">
      <w:pPr>
        <w:spacing w:after="0" w:line="240" w:lineRule="auto"/>
        <w:ind w:firstLine="227"/>
        <w:jc w:val="both"/>
        <w:rPr>
          <w:rFonts w:asciiTheme="minorHAnsi" w:hAnsiTheme="minorHAnsi" w:cstheme="minorHAnsi"/>
          <w:color w:val="000000"/>
        </w:rPr>
      </w:pPr>
      <w:r w:rsidRPr="00954779">
        <w:rPr>
          <w:rFonts w:asciiTheme="minorHAnsi" w:hAnsiTheme="minorHAnsi" w:cstheme="minorHAnsi"/>
          <w:color w:val="000000"/>
        </w:rPr>
        <w:t xml:space="preserve">        </w:t>
      </w:r>
      <w:r w:rsidRPr="00954779">
        <w:rPr>
          <w:rFonts w:asciiTheme="minorHAnsi" w:hAnsiTheme="minorHAnsi" w:cstheme="minorHAnsi"/>
          <w:color w:val="000000"/>
        </w:rPr>
        <w:tab/>
        <w:t>Príloha č. 3 - Zoznam subdodávateľov a podiel subdodávok</w:t>
      </w:r>
    </w:p>
    <w:p w14:paraId="6CD520AC" w14:textId="1F57607F" w:rsidR="00954779" w:rsidRPr="00954779" w:rsidRDefault="00954779" w:rsidP="00954779">
      <w:pPr>
        <w:spacing w:after="0" w:line="240" w:lineRule="auto"/>
        <w:ind w:firstLine="227"/>
        <w:jc w:val="both"/>
        <w:rPr>
          <w:rFonts w:asciiTheme="minorHAnsi" w:hAnsiTheme="minorHAnsi" w:cstheme="minorHAnsi"/>
          <w:color w:val="000000"/>
        </w:rPr>
      </w:pPr>
      <w:r w:rsidRPr="00954779">
        <w:rPr>
          <w:rFonts w:asciiTheme="minorHAnsi" w:hAnsiTheme="minorHAnsi" w:cstheme="minorHAnsi"/>
          <w:color w:val="000000"/>
        </w:rPr>
        <w:tab/>
      </w:r>
      <w:r>
        <w:rPr>
          <w:rFonts w:asciiTheme="minorHAnsi" w:hAnsiTheme="minorHAnsi" w:cstheme="minorHAnsi"/>
          <w:color w:val="000000"/>
        </w:rPr>
        <w:t xml:space="preserve">       </w:t>
      </w:r>
      <w:r w:rsidRPr="00954779">
        <w:rPr>
          <w:rFonts w:asciiTheme="minorHAnsi" w:hAnsiTheme="minorHAnsi" w:cstheme="minorHAnsi"/>
          <w:color w:val="000000"/>
        </w:rPr>
        <w:t xml:space="preserve">Príloha č. 4 - Plnomocenstvo na </w:t>
      </w:r>
      <w:r>
        <w:rPr>
          <w:rFonts w:asciiTheme="minorHAnsi" w:hAnsiTheme="minorHAnsi" w:cstheme="minorHAnsi"/>
          <w:color w:val="000000"/>
        </w:rPr>
        <w:t>Š</w:t>
      </w:r>
      <w:r w:rsidRPr="00954779">
        <w:rPr>
          <w:rFonts w:asciiTheme="minorHAnsi" w:hAnsiTheme="minorHAnsi" w:cstheme="minorHAnsi"/>
          <w:color w:val="000000"/>
        </w:rPr>
        <w:t>DÚ SR</w:t>
      </w:r>
    </w:p>
    <w:p w14:paraId="47536590" w14:textId="29E64B55" w:rsidR="00954779" w:rsidRPr="00954779" w:rsidRDefault="00954779" w:rsidP="00954779">
      <w:pPr>
        <w:spacing w:after="0" w:line="240" w:lineRule="auto"/>
        <w:ind w:firstLine="227"/>
        <w:jc w:val="both"/>
        <w:rPr>
          <w:rFonts w:asciiTheme="minorHAnsi" w:hAnsiTheme="minorHAnsi" w:cstheme="minorHAnsi"/>
          <w:color w:val="000000"/>
        </w:rPr>
      </w:pPr>
      <w:r w:rsidRPr="00954779">
        <w:rPr>
          <w:rFonts w:asciiTheme="minorHAnsi" w:hAnsiTheme="minorHAnsi" w:cstheme="minorHAnsi"/>
          <w:color w:val="000000"/>
        </w:rPr>
        <w:tab/>
      </w:r>
      <w:r>
        <w:rPr>
          <w:rFonts w:asciiTheme="minorHAnsi" w:hAnsiTheme="minorHAnsi" w:cstheme="minorHAnsi"/>
          <w:color w:val="000000"/>
        </w:rPr>
        <w:t xml:space="preserve">       </w:t>
      </w:r>
      <w:r w:rsidRPr="00954779">
        <w:rPr>
          <w:rFonts w:asciiTheme="minorHAnsi" w:hAnsiTheme="minorHAnsi" w:cstheme="minorHAnsi"/>
          <w:color w:val="000000"/>
        </w:rPr>
        <w:t>Príloha č. 5 - Zoznam oprávnených osôb kupujúceho</w:t>
      </w:r>
    </w:p>
    <w:p w14:paraId="656C218C" w14:textId="7B596CF8" w:rsidR="00954779" w:rsidRPr="00954779" w:rsidRDefault="00954779" w:rsidP="00954779">
      <w:pPr>
        <w:spacing w:after="0" w:line="240" w:lineRule="auto"/>
        <w:ind w:firstLine="227"/>
        <w:jc w:val="both"/>
        <w:rPr>
          <w:rFonts w:asciiTheme="minorHAnsi" w:hAnsiTheme="minorHAnsi" w:cstheme="minorHAnsi"/>
          <w:color w:val="000000"/>
        </w:rPr>
      </w:pPr>
      <w:r w:rsidRPr="00954779">
        <w:rPr>
          <w:rFonts w:asciiTheme="minorHAnsi" w:hAnsiTheme="minorHAnsi" w:cstheme="minorHAnsi"/>
          <w:color w:val="000000"/>
        </w:rPr>
        <w:t xml:space="preserve">    </w:t>
      </w:r>
      <w:r>
        <w:rPr>
          <w:rFonts w:asciiTheme="minorHAnsi" w:hAnsiTheme="minorHAnsi" w:cstheme="minorHAnsi"/>
          <w:color w:val="000000"/>
        </w:rPr>
        <w:t xml:space="preserve">     </w:t>
      </w:r>
      <w:r w:rsidRPr="00954779">
        <w:rPr>
          <w:rFonts w:asciiTheme="minorHAnsi" w:hAnsiTheme="minorHAnsi" w:cstheme="minorHAnsi"/>
          <w:color w:val="000000"/>
        </w:rPr>
        <w:t>Príloha č. 6 - Plnomocenstvo na KDI SR</w:t>
      </w:r>
    </w:p>
    <w:p w14:paraId="3003242D" w14:textId="5FB2BB3D" w:rsidR="00EF577B" w:rsidRPr="000D7911" w:rsidRDefault="001720D1" w:rsidP="00706A4D">
      <w:pPr>
        <w:spacing w:after="0" w:line="240" w:lineRule="auto"/>
        <w:ind w:left="340"/>
        <w:jc w:val="both"/>
        <w:rPr>
          <w:rFonts w:asciiTheme="minorHAnsi" w:hAnsiTheme="minorHAnsi" w:cstheme="minorHAnsi"/>
          <w:color w:val="000000"/>
        </w:rPr>
      </w:pPr>
      <w:r w:rsidRPr="000D7911">
        <w:rPr>
          <w:rFonts w:asciiTheme="minorHAnsi" w:hAnsiTheme="minorHAnsi" w:cstheme="minorHAnsi"/>
          <w:color w:val="000000"/>
        </w:rPr>
        <w:t xml:space="preserve"> </w:t>
      </w:r>
    </w:p>
    <w:p w14:paraId="23796769" w14:textId="77777777" w:rsidR="00EF577B" w:rsidRPr="000D7911" w:rsidRDefault="00EF577B" w:rsidP="00EF577B">
      <w:pPr>
        <w:spacing w:after="0" w:line="240" w:lineRule="auto"/>
        <w:jc w:val="both"/>
        <w:rPr>
          <w:rFonts w:asciiTheme="minorHAnsi" w:hAnsiTheme="minorHAnsi" w:cstheme="minorHAnsi"/>
          <w:color w:val="000000"/>
        </w:rPr>
      </w:pPr>
    </w:p>
    <w:p w14:paraId="3EDC7DDE" w14:textId="6E710097" w:rsidR="00FC5AE4" w:rsidRPr="000D7911" w:rsidRDefault="000D7911" w:rsidP="00844922">
      <w:pPr>
        <w:spacing w:after="120" w:line="240" w:lineRule="auto"/>
        <w:jc w:val="both"/>
        <w:rPr>
          <w:rFonts w:asciiTheme="minorHAnsi" w:hAnsiTheme="minorHAnsi" w:cstheme="minorHAnsi"/>
        </w:rPr>
      </w:pPr>
      <w:r w:rsidRPr="000D7911">
        <w:rPr>
          <w:rFonts w:asciiTheme="minorHAnsi" w:hAnsiTheme="minorHAnsi" w:cstheme="minorHAnsi"/>
        </w:rPr>
        <w:lastRenderedPageBreak/>
        <w:t>V .............................</w:t>
      </w:r>
      <w:r w:rsidR="00DC2C52">
        <w:rPr>
          <w:rFonts w:asciiTheme="minorHAnsi" w:hAnsiTheme="minorHAnsi" w:cstheme="minorHAnsi"/>
        </w:rPr>
        <w:t>,</w:t>
      </w:r>
      <w:r w:rsidRPr="000D7911">
        <w:rPr>
          <w:rFonts w:asciiTheme="minorHAnsi" w:hAnsiTheme="minorHAnsi" w:cstheme="minorHAnsi"/>
        </w:rPr>
        <w:t xml:space="preserve"> dňa</w:t>
      </w:r>
      <w:r w:rsidR="00DC2C52">
        <w:rPr>
          <w:rFonts w:asciiTheme="minorHAnsi" w:hAnsiTheme="minorHAnsi" w:cstheme="minorHAnsi"/>
        </w:rPr>
        <w:t>:</w:t>
      </w:r>
      <w:r w:rsidRPr="000D7911">
        <w:rPr>
          <w:rFonts w:asciiTheme="minorHAnsi" w:hAnsiTheme="minorHAnsi" w:cstheme="minorHAnsi"/>
        </w:rPr>
        <w:t xml:space="preserve"> ...................</w:t>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r>
      <w:r w:rsidR="00FC5AE4" w:rsidRPr="000D7911">
        <w:rPr>
          <w:rFonts w:asciiTheme="minorHAnsi" w:hAnsiTheme="minorHAnsi" w:cstheme="minorHAnsi"/>
        </w:rPr>
        <w:tab/>
        <w:t>V .............................</w:t>
      </w:r>
      <w:r w:rsidR="00DC2C52">
        <w:rPr>
          <w:rFonts w:asciiTheme="minorHAnsi" w:hAnsiTheme="minorHAnsi" w:cstheme="minorHAnsi"/>
        </w:rPr>
        <w:t>,</w:t>
      </w:r>
      <w:r w:rsidR="00FC5AE4" w:rsidRPr="000D7911">
        <w:rPr>
          <w:rFonts w:asciiTheme="minorHAnsi" w:hAnsiTheme="minorHAnsi" w:cstheme="minorHAnsi"/>
        </w:rPr>
        <w:t xml:space="preserve"> dňa</w:t>
      </w:r>
      <w:r w:rsidR="00DC2C52">
        <w:rPr>
          <w:rFonts w:asciiTheme="minorHAnsi" w:hAnsiTheme="minorHAnsi" w:cstheme="minorHAnsi"/>
        </w:rPr>
        <w:t>:</w:t>
      </w:r>
      <w:r w:rsidR="00FC5AE4" w:rsidRPr="000D7911">
        <w:rPr>
          <w:rFonts w:asciiTheme="minorHAnsi" w:hAnsiTheme="minorHAnsi" w:cstheme="minorHAnsi"/>
        </w:rPr>
        <w:t xml:space="preserve"> ...................</w:t>
      </w:r>
    </w:p>
    <w:p w14:paraId="2BD590DB" w14:textId="77777777" w:rsidR="00FC5AE4" w:rsidRPr="000D7911" w:rsidRDefault="00FC5AE4" w:rsidP="00844922">
      <w:pPr>
        <w:spacing w:after="120" w:line="240" w:lineRule="auto"/>
        <w:jc w:val="both"/>
        <w:rPr>
          <w:rFonts w:asciiTheme="minorHAnsi" w:hAnsiTheme="minorHAnsi" w:cstheme="minorHAnsi"/>
          <w:color w:val="000000"/>
        </w:rPr>
      </w:pPr>
    </w:p>
    <w:p w14:paraId="75D45FDF" w14:textId="154270EE" w:rsidR="00EA4714" w:rsidRPr="000D7911" w:rsidRDefault="008C2699" w:rsidP="00844922">
      <w:pPr>
        <w:spacing w:after="120" w:line="240" w:lineRule="auto"/>
        <w:jc w:val="both"/>
        <w:rPr>
          <w:rFonts w:asciiTheme="minorHAnsi" w:hAnsiTheme="minorHAnsi" w:cstheme="minorHAnsi"/>
          <w:color w:val="000000"/>
        </w:rPr>
      </w:pPr>
      <w:r w:rsidRPr="000D7911">
        <w:rPr>
          <w:rFonts w:asciiTheme="minorHAnsi" w:hAnsiTheme="minorHAnsi" w:cstheme="minorHAnsi"/>
          <w:color w:val="000000"/>
        </w:rPr>
        <w:t>Predávajú</w:t>
      </w:r>
      <w:r w:rsidR="00FC5AE4" w:rsidRPr="000D7911">
        <w:rPr>
          <w:rFonts w:asciiTheme="minorHAnsi" w:hAnsiTheme="minorHAnsi" w:cstheme="minorHAnsi"/>
          <w:color w:val="000000"/>
        </w:rPr>
        <w:t xml:space="preserve">ci: </w:t>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00FC5AE4" w:rsidRPr="000D7911">
        <w:rPr>
          <w:rFonts w:asciiTheme="minorHAnsi" w:hAnsiTheme="minorHAnsi" w:cstheme="minorHAnsi"/>
          <w:color w:val="000000"/>
        </w:rPr>
        <w:tab/>
      </w:r>
      <w:r w:rsidRPr="000D7911">
        <w:rPr>
          <w:rFonts w:asciiTheme="minorHAnsi" w:hAnsiTheme="minorHAnsi" w:cstheme="minorHAnsi"/>
          <w:color w:val="000000"/>
        </w:rPr>
        <w:t>Kupu</w:t>
      </w:r>
      <w:r w:rsidR="00FC5AE4" w:rsidRPr="000D7911">
        <w:rPr>
          <w:rFonts w:asciiTheme="minorHAnsi" w:hAnsiTheme="minorHAnsi" w:cstheme="minorHAnsi"/>
          <w:color w:val="000000"/>
        </w:rPr>
        <w:t>júci:</w:t>
      </w:r>
    </w:p>
    <w:p w14:paraId="0AD5A6D7" w14:textId="77777777" w:rsidR="008C2699" w:rsidRPr="000D7911" w:rsidRDefault="008C2699" w:rsidP="00844922">
      <w:pPr>
        <w:spacing w:after="120" w:line="240" w:lineRule="auto"/>
        <w:jc w:val="both"/>
        <w:rPr>
          <w:rFonts w:asciiTheme="minorHAnsi" w:hAnsiTheme="minorHAnsi" w:cstheme="minorHAnsi"/>
          <w:color w:val="000000"/>
        </w:rPr>
      </w:pPr>
    </w:p>
    <w:p w14:paraId="416E2CFE" w14:textId="03B0F70F" w:rsidR="00FC5AE4" w:rsidRPr="000D7911" w:rsidRDefault="008C2699" w:rsidP="0055020D">
      <w:pPr>
        <w:spacing w:after="0" w:line="240" w:lineRule="auto"/>
        <w:rPr>
          <w:rFonts w:asciiTheme="minorHAnsi" w:hAnsiTheme="minorHAnsi" w:cstheme="minorHAnsi"/>
        </w:rPr>
      </w:pP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0055020D" w:rsidRPr="000D7911">
        <w:rPr>
          <w:rFonts w:asciiTheme="minorHAnsi" w:hAnsiTheme="minorHAnsi" w:cstheme="minorHAnsi"/>
          <w:color w:val="000000"/>
        </w:rPr>
        <w:t xml:space="preserve">        </w:t>
      </w:r>
      <w:r w:rsidR="00FC5AE4" w:rsidRPr="000D7911">
        <w:rPr>
          <w:rFonts w:asciiTheme="minorHAnsi" w:hAnsiTheme="minorHAnsi" w:cstheme="minorHAnsi"/>
          <w:color w:val="000000"/>
        </w:rPr>
        <w:t xml:space="preserve">Ing. </w:t>
      </w:r>
      <w:r w:rsidR="0055020D" w:rsidRPr="000D7911">
        <w:rPr>
          <w:rFonts w:asciiTheme="minorHAnsi" w:hAnsiTheme="minorHAnsi" w:cstheme="minorHAnsi"/>
          <w:color w:val="000000"/>
        </w:rPr>
        <w:t xml:space="preserve">Filip </w:t>
      </w:r>
      <w:proofErr w:type="spellStart"/>
      <w:r w:rsidR="0055020D" w:rsidRPr="000D7911">
        <w:rPr>
          <w:rFonts w:asciiTheme="minorHAnsi" w:hAnsiTheme="minorHAnsi" w:cstheme="minorHAnsi"/>
          <w:color w:val="000000"/>
        </w:rPr>
        <w:t>Macháček</w:t>
      </w:r>
      <w:proofErr w:type="spellEnd"/>
    </w:p>
    <w:p w14:paraId="3AC0F087" w14:textId="77777777" w:rsidR="00FC5AE4" w:rsidRPr="000D7911" w:rsidRDefault="00EA4714" w:rsidP="00550BCF">
      <w:pPr>
        <w:spacing w:after="0" w:line="240" w:lineRule="auto"/>
        <w:ind w:left="5438" w:firstLine="340"/>
        <w:jc w:val="both"/>
        <w:rPr>
          <w:rFonts w:asciiTheme="minorHAnsi" w:hAnsiTheme="minorHAnsi" w:cstheme="minorHAnsi"/>
        </w:rPr>
      </w:pPr>
      <w:r w:rsidRPr="000D7911">
        <w:rPr>
          <w:rFonts w:asciiTheme="minorHAnsi" w:hAnsiTheme="minorHAnsi" w:cstheme="minorHAnsi"/>
        </w:rPr>
        <w:t xml:space="preserve">   </w:t>
      </w:r>
      <w:r w:rsidR="00FC5AE4" w:rsidRPr="000D7911">
        <w:rPr>
          <w:rFonts w:asciiTheme="minorHAnsi" w:hAnsiTheme="minorHAnsi" w:cstheme="minorHAnsi"/>
        </w:rPr>
        <w:t xml:space="preserve">predseda predstavenstva </w:t>
      </w:r>
    </w:p>
    <w:p w14:paraId="16D8463C" w14:textId="77777777" w:rsidR="00FC5AE4" w:rsidRPr="000D7911" w:rsidRDefault="00EA4714" w:rsidP="00550BCF">
      <w:pPr>
        <w:spacing w:after="0" w:line="240" w:lineRule="auto"/>
        <w:ind w:left="5438" w:firstLine="340"/>
        <w:jc w:val="both"/>
        <w:rPr>
          <w:rFonts w:asciiTheme="minorHAnsi" w:hAnsiTheme="minorHAnsi" w:cstheme="minorHAnsi"/>
        </w:rPr>
      </w:pPr>
      <w:r w:rsidRPr="000D7911">
        <w:rPr>
          <w:rFonts w:asciiTheme="minorHAnsi" w:hAnsiTheme="minorHAnsi" w:cstheme="minorHAnsi"/>
        </w:rPr>
        <w:t xml:space="preserve">       a </w:t>
      </w:r>
      <w:r w:rsidR="00FC5AE4" w:rsidRPr="000D7911">
        <w:rPr>
          <w:rFonts w:asciiTheme="minorHAnsi" w:hAnsiTheme="minorHAnsi" w:cstheme="minorHAnsi"/>
        </w:rPr>
        <w:t>generálny riaditeľ</w:t>
      </w:r>
    </w:p>
    <w:p w14:paraId="000EEE5B" w14:textId="77777777" w:rsidR="00FC5AE4" w:rsidRDefault="00FC5AE4" w:rsidP="00550BCF">
      <w:pPr>
        <w:spacing w:after="0" w:line="240" w:lineRule="auto"/>
        <w:jc w:val="both"/>
        <w:rPr>
          <w:rFonts w:asciiTheme="minorHAnsi" w:hAnsiTheme="minorHAnsi" w:cstheme="minorHAnsi"/>
          <w:color w:val="000000"/>
        </w:rPr>
      </w:pP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r w:rsidRPr="000D7911">
        <w:rPr>
          <w:rFonts w:asciiTheme="minorHAnsi" w:hAnsiTheme="minorHAnsi" w:cstheme="minorHAnsi"/>
          <w:color w:val="000000"/>
        </w:rPr>
        <w:tab/>
      </w:r>
    </w:p>
    <w:p w14:paraId="2B9075B2" w14:textId="77777777" w:rsidR="007354EF" w:rsidRDefault="007354EF" w:rsidP="00550BCF">
      <w:pPr>
        <w:spacing w:after="0" w:line="240" w:lineRule="auto"/>
        <w:jc w:val="both"/>
        <w:rPr>
          <w:rFonts w:asciiTheme="minorHAnsi" w:hAnsiTheme="minorHAnsi" w:cstheme="minorHAnsi"/>
          <w:color w:val="000000"/>
        </w:rPr>
      </w:pPr>
    </w:p>
    <w:p w14:paraId="01816127" w14:textId="77777777" w:rsidR="007354EF" w:rsidRPr="000D7911" w:rsidRDefault="007354EF" w:rsidP="00550BCF">
      <w:pPr>
        <w:spacing w:after="0" w:line="240" w:lineRule="auto"/>
        <w:jc w:val="both"/>
        <w:rPr>
          <w:rFonts w:asciiTheme="minorHAnsi" w:hAnsiTheme="minorHAnsi" w:cstheme="minorHAnsi"/>
          <w:color w:val="000000"/>
        </w:rPr>
      </w:pPr>
    </w:p>
    <w:p w14:paraId="57DAC7AA" w14:textId="133D8427" w:rsidR="00FC5AE4" w:rsidRPr="000D7911" w:rsidRDefault="00EA4714" w:rsidP="00550BCF">
      <w:pPr>
        <w:spacing w:after="0" w:line="240" w:lineRule="auto"/>
        <w:ind w:left="5440" w:firstLine="340"/>
        <w:jc w:val="both"/>
        <w:rPr>
          <w:rFonts w:asciiTheme="minorHAnsi" w:hAnsiTheme="minorHAnsi" w:cstheme="minorHAnsi"/>
        </w:rPr>
      </w:pPr>
      <w:r w:rsidRPr="000D7911">
        <w:rPr>
          <w:rFonts w:asciiTheme="minorHAnsi" w:hAnsiTheme="minorHAnsi" w:cstheme="minorHAnsi"/>
          <w:color w:val="000000"/>
        </w:rPr>
        <w:t xml:space="preserve">      </w:t>
      </w:r>
      <w:r w:rsidR="0055020D" w:rsidRPr="000D7911">
        <w:rPr>
          <w:rFonts w:asciiTheme="minorHAnsi" w:hAnsiTheme="minorHAnsi" w:cstheme="minorHAnsi"/>
          <w:color w:val="000000"/>
        </w:rPr>
        <w:t>PhDr. Rastislav Droppa</w:t>
      </w:r>
    </w:p>
    <w:p w14:paraId="7F2AB4D7" w14:textId="0363B367" w:rsidR="00924E06" w:rsidRPr="000D7911" w:rsidRDefault="00EA4714" w:rsidP="00550BCF">
      <w:pPr>
        <w:spacing w:after="0" w:line="240" w:lineRule="auto"/>
        <w:ind w:left="5440" w:firstLine="340"/>
        <w:jc w:val="both"/>
        <w:rPr>
          <w:rFonts w:asciiTheme="minorHAnsi" w:hAnsiTheme="minorHAnsi" w:cstheme="minorHAnsi"/>
        </w:rPr>
      </w:pPr>
      <w:r w:rsidRPr="000D7911">
        <w:rPr>
          <w:rFonts w:asciiTheme="minorHAnsi" w:hAnsiTheme="minorHAnsi" w:cstheme="minorHAnsi"/>
        </w:rPr>
        <w:t xml:space="preserve">      </w:t>
      </w:r>
      <w:r w:rsidR="00DC2C52">
        <w:rPr>
          <w:rFonts w:asciiTheme="minorHAnsi" w:hAnsiTheme="minorHAnsi" w:cstheme="minorHAnsi"/>
        </w:rPr>
        <w:t>podpredseda</w:t>
      </w:r>
      <w:r w:rsidR="00FC5AE4" w:rsidRPr="000D7911">
        <w:rPr>
          <w:rFonts w:asciiTheme="minorHAnsi" w:hAnsiTheme="minorHAnsi" w:cstheme="minorHAnsi"/>
        </w:rPr>
        <w:t xml:space="preserve"> predstavenstva</w:t>
      </w:r>
    </w:p>
    <w:p w14:paraId="1DE9A0BE" w14:textId="77777777" w:rsidR="00D2126D" w:rsidRDefault="00D2126D" w:rsidP="00D2126D">
      <w:pPr>
        <w:pStyle w:val="Hlavika"/>
        <w:tabs>
          <w:tab w:val="clear" w:pos="4536"/>
          <w:tab w:val="clear" w:pos="9072"/>
        </w:tabs>
        <w:jc w:val="both"/>
        <w:rPr>
          <w:rFonts w:asciiTheme="minorHAnsi" w:hAnsiTheme="minorHAnsi" w:cstheme="minorHAnsi"/>
          <w:b/>
          <w:bCs/>
        </w:rPr>
      </w:pPr>
    </w:p>
    <w:p w14:paraId="09AD2DC8" w14:textId="77777777" w:rsidR="007354EF" w:rsidRDefault="007354EF" w:rsidP="00D2126D">
      <w:pPr>
        <w:pStyle w:val="Hlavika"/>
        <w:tabs>
          <w:tab w:val="clear" w:pos="4536"/>
          <w:tab w:val="clear" w:pos="9072"/>
        </w:tabs>
        <w:jc w:val="both"/>
        <w:rPr>
          <w:rFonts w:asciiTheme="minorHAnsi" w:hAnsiTheme="minorHAnsi" w:cstheme="minorHAnsi"/>
          <w:b/>
          <w:bCs/>
        </w:rPr>
      </w:pPr>
    </w:p>
    <w:sectPr w:rsidR="007354EF" w:rsidSect="000D7911">
      <w:headerReference w:type="default" r:id="rId12"/>
      <w:footerReference w:type="even" r:id="rId13"/>
      <w:pgSz w:w="11906" w:h="16838"/>
      <w:pgMar w:top="1276" w:right="1418"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6D52" w14:textId="77777777" w:rsidR="006D735F" w:rsidRDefault="006D735F">
      <w:r>
        <w:separator/>
      </w:r>
    </w:p>
  </w:endnote>
  <w:endnote w:type="continuationSeparator" w:id="0">
    <w:p w14:paraId="6061AEFD" w14:textId="77777777" w:rsidR="006D735F" w:rsidRDefault="006D735F">
      <w:r>
        <w:continuationSeparator/>
      </w:r>
    </w:p>
  </w:endnote>
  <w:endnote w:type="continuationNotice" w:id="1">
    <w:p w14:paraId="226EE405" w14:textId="77777777" w:rsidR="006D735F" w:rsidRDefault="006D7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2624" w14:textId="77777777" w:rsidR="006A1802" w:rsidRDefault="006A1802"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FEFE1AF" w14:textId="77777777" w:rsidR="006A1802" w:rsidRDefault="006A18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A780" w14:textId="77777777" w:rsidR="006D735F" w:rsidRDefault="006D735F">
      <w:r>
        <w:separator/>
      </w:r>
    </w:p>
  </w:footnote>
  <w:footnote w:type="continuationSeparator" w:id="0">
    <w:p w14:paraId="766D60B9" w14:textId="77777777" w:rsidR="006D735F" w:rsidRDefault="006D735F">
      <w:r>
        <w:continuationSeparator/>
      </w:r>
    </w:p>
  </w:footnote>
  <w:footnote w:type="continuationNotice" w:id="1">
    <w:p w14:paraId="5E6376CE" w14:textId="77777777" w:rsidR="006D735F" w:rsidRDefault="006D73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7378" w14:textId="6C0CF274" w:rsidR="006A1802" w:rsidRPr="000D7911" w:rsidRDefault="00FE0A22" w:rsidP="00FE0A22">
    <w:pPr>
      <w:pStyle w:val="Hlavika"/>
      <w:rPr>
        <w:rFonts w:asciiTheme="minorHAnsi" w:hAnsiTheme="minorHAnsi" w:cstheme="minorHAnsi"/>
        <w:b/>
      </w:rPr>
    </w:pPr>
    <w:r w:rsidRPr="004B4D1F">
      <w:rPr>
        <w:b/>
        <w:bCs/>
      </w:rPr>
      <w:t xml:space="preserve">Nákup </w:t>
    </w:r>
    <w:r w:rsidR="004B4D1F" w:rsidRPr="004B4D1F">
      <w:rPr>
        <w:b/>
        <w:bCs/>
      </w:rPr>
      <w:t>asistenčných vozidiel – diaľničná patrola</w:t>
    </w:r>
    <w:r w:rsidRPr="004B4D1F">
      <w:rPr>
        <w:b/>
        <w:bCs/>
      </w:rPr>
      <w:tab/>
    </w:r>
    <w:r>
      <w:tab/>
      <w:t xml:space="preserve">  </w:t>
    </w:r>
    <w:r w:rsidR="006A1802" w:rsidRPr="000D7911">
      <w:rPr>
        <w:rFonts w:asciiTheme="minorHAnsi" w:hAnsiTheme="minorHAnsi" w:cstheme="minorHAnsi"/>
      </w:rPr>
      <w:t xml:space="preserve">Strana </w:t>
    </w:r>
    <w:r w:rsidR="006A1802" w:rsidRPr="000D7911">
      <w:rPr>
        <w:rFonts w:asciiTheme="minorHAnsi" w:hAnsiTheme="minorHAnsi" w:cstheme="minorHAnsi"/>
        <w:b/>
      </w:rPr>
      <w:fldChar w:fldCharType="begin"/>
    </w:r>
    <w:r w:rsidR="006A1802" w:rsidRPr="000D7911">
      <w:rPr>
        <w:rFonts w:asciiTheme="minorHAnsi" w:hAnsiTheme="minorHAnsi" w:cstheme="minorHAnsi"/>
        <w:b/>
      </w:rPr>
      <w:instrText>PAGE</w:instrText>
    </w:r>
    <w:r w:rsidR="006A1802" w:rsidRPr="000D7911">
      <w:rPr>
        <w:rFonts w:asciiTheme="minorHAnsi" w:hAnsiTheme="minorHAnsi" w:cstheme="minorHAnsi"/>
        <w:b/>
      </w:rPr>
      <w:fldChar w:fldCharType="separate"/>
    </w:r>
    <w:r w:rsidR="00565F47">
      <w:rPr>
        <w:rFonts w:asciiTheme="minorHAnsi" w:hAnsiTheme="minorHAnsi" w:cstheme="minorHAnsi"/>
        <w:b/>
        <w:noProof/>
      </w:rPr>
      <w:t>12</w:t>
    </w:r>
    <w:r w:rsidR="006A1802" w:rsidRPr="000D7911">
      <w:rPr>
        <w:rFonts w:asciiTheme="minorHAnsi" w:hAnsiTheme="minorHAnsi" w:cstheme="minorHAnsi"/>
        <w:b/>
      </w:rPr>
      <w:fldChar w:fldCharType="end"/>
    </w:r>
    <w:r w:rsidR="006A1802" w:rsidRPr="000D7911">
      <w:rPr>
        <w:rFonts w:asciiTheme="minorHAnsi" w:hAnsiTheme="minorHAnsi" w:cstheme="minorHAnsi"/>
      </w:rPr>
      <w:t xml:space="preserve"> z </w:t>
    </w:r>
    <w:r w:rsidR="006A1802" w:rsidRPr="000D7911">
      <w:rPr>
        <w:rFonts w:asciiTheme="minorHAnsi" w:hAnsiTheme="minorHAnsi" w:cstheme="minorHAnsi"/>
        <w:b/>
      </w:rPr>
      <w:fldChar w:fldCharType="begin"/>
    </w:r>
    <w:r w:rsidR="006A1802" w:rsidRPr="000D7911">
      <w:rPr>
        <w:rFonts w:asciiTheme="minorHAnsi" w:hAnsiTheme="minorHAnsi" w:cstheme="minorHAnsi"/>
        <w:b/>
      </w:rPr>
      <w:instrText>NUMPAGES</w:instrText>
    </w:r>
    <w:r w:rsidR="006A1802" w:rsidRPr="000D7911">
      <w:rPr>
        <w:rFonts w:asciiTheme="minorHAnsi" w:hAnsiTheme="minorHAnsi" w:cstheme="minorHAnsi"/>
        <w:b/>
      </w:rPr>
      <w:fldChar w:fldCharType="separate"/>
    </w:r>
    <w:r w:rsidR="00565F47">
      <w:rPr>
        <w:rFonts w:asciiTheme="minorHAnsi" w:hAnsiTheme="minorHAnsi" w:cstheme="minorHAnsi"/>
        <w:b/>
        <w:noProof/>
      </w:rPr>
      <w:t>12</w:t>
    </w:r>
    <w:r w:rsidR="006A1802" w:rsidRPr="000D7911">
      <w:rPr>
        <w:rFonts w:asciiTheme="minorHAnsi" w:hAnsiTheme="minorHAnsi" w:cstheme="minorHAnsi"/>
        <w:b/>
      </w:rPr>
      <w:fldChar w:fldCharType="end"/>
    </w:r>
  </w:p>
  <w:p w14:paraId="6235E970" w14:textId="77777777" w:rsidR="006A1802" w:rsidRPr="00656F4D" w:rsidRDefault="006A1802" w:rsidP="00656F4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A482252"/>
    <w:multiLevelType w:val="multilevel"/>
    <w:tmpl w:val="DA74350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0AB1652F"/>
    <w:multiLevelType w:val="hybridMultilevel"/>
    <w:tmpl w:val="2CDA2FA0"/>
    <w:lvl w:ilvl="0" w:tplc="8F5AFB12">
      <w:start w:val="1"/>
      <w:numFmt w:val="decimal"/>
      <w:lvlText w:val="%1."/>
      <w:lvlJc w:val="left"/>
      <w:pPr>
        <w:ind w:left="1065" w:hanging="360"/>
      </w:pPr>
      <w:rPr>
        <w:rFonts w:hint="default"/>
        <w:color w:val="000000"/>
        <w:sz w:val="22"/>
        <w:szCs w:val="22"/>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D014B"/>
    <w:multiLevelType w:val="multilevel"/>
    <w:tmpl w:val="1BFC0D1A"/>
    <w:lvl w:ilvl="0">
      <w:start w:val="1"/>
      <w:numFmt w:val="decimal"/>
      <w:pStyle w:val="Nadpis3"/>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8"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F6E3DFB"/>
    <w:multiLevelType w:val="hybridMultilevel"/>
    <w:tmpl w:val="3034A9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523429D"/>
    <w:multiLevelType w:val="multilevel"/>
    <w:tmpl w:val="4898489E"/>
    <w:lvl w:ilvl="0">
      <w:start w:val="1"/>
      <w:numFmt w:val="decimal"/>
      <w:lvlText w:val="%1."/>
      <w:lvlJc w:val="left"/>
      <w:pPr>
        <w:ind w:left="3338" w:hanging="360"/>
      </w:pPr>
      <w:rPr>
        <w:rFonts w:hint="default"/>
        <w:strike w:val="0"/>
        <w:sz w:val="22"/>
        <w:szCs w:val="22"/>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3CE14CB2"/>
    <w:multiLevelType w:val="hybridMultilevel"/>
    <w:tmpl w:val="93B05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7890A9E"/>
    <w:multiLevelType w:val="hybridMultilevel"/>
    <w:tmpl w:val="8076B2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4"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4D143342"/>
    <w:multiLevelType w:val="hybridMultilevel"/>
    <w:tmpl w:val="E9DEB1F6"/>
    <w:lvl w:ilvl="0" w:tplc="3DBA537E">
      <w:start w:val="1"/>
      <w:numFmt w:val="decimal"/>
      <w:lvlText w:val="%1."/>
      <w:lvlJc w:val="left"/>
      <w:pPr>
        <w:ind w:left="2062" w:hanging="360"/>
      </w:pPr>
      <w:rPr>
        <w:rFonts w:hint="default"/>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26"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7"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2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B6C02E4"/>
    <w:multiLevelType w:val="hybridMultilevel"/>
    <w:tmpl w:val="E3C811FC"/>
    <w:lvl w:ilvl="0" w:tplc="BFCC867C">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32" w15:restartNumberingAfterBreak="0">
    <w:nsid w:val="67015C4C"/>
    <w:multiLevelType w:val="multilevel"/>
    <w:tmpl w:val="DE341C5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6"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8"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39"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16cid:durableId="994644808">
    <w:abstractNumId w:val="3"/>
  </w:num>
  <w:num w:numId="2" w16cid:durableId="1182281898">
    <w:abstractNumId w:val="2"/>
  </w:num>
  <w:num w:numId="3" w16cid:durableId="367488998">
    <w:abstractNumId w:val="0"/>
  </w:num>
  <w:num w:numId="4" w16cid:durableId="2025087530">
    <w:abstractNumId w:val="1"/>
  </w:num>
  <w:num w:numId="5" w16cid:durableId="1746141820">
    <w:abstractNumId w:val="9"/>
  </w:num>
  <w:num w:numId="6" w16cid:durableId="1274677851">
    <w:abstractNumId w:val="1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950239153">
    <w:abstractNumId w:val="19"/>
  </w:num>
  <w:num w:numId="8" w16cid:durableId="1623919886">
    <w:abstractNumId w:val="22"/>
  </w:num>
  <w:num w:numId="9" w16cid:durableId="729697189">
    <w:abstractNumId w:val="35"/>
  </w:num>
  <w:num w:numId="10" w16cid:durableId="1725568973">
    <w:abstractNumId w:val="28"/>
  </w:num>
  <w:num w:numId="11" w16cid:durableId="1301417642">
    <w:abstractNumId w:val="11"/>
  </w:num>
  <w:num w:numId="12" w16cid:durableId="1985813313">
    <w:abstractNumId w:val="33"/>
  </w:num>
  <w:num w:numId="13" w16cid:durableId="473522125">
    <w:abstractNumId w:val="37"/>
  </w:num>
  <w:num w:numId="14" w16cid:durableId="1753887505">
    <w:abstractNumId w:val="23"/>
  </w:num>
  <w:num w:numId="15" w16cid:durableId="40247413">
    <w:abstractNumId w:val="14"/>
  </w:num>
  <w:num w:numId="16" w16cid:durableId="269364066">
    <w:abstractNumId w:val="29"/>
  </w:num>
  <w:num w:numId="17" w16cid:durableId="12375918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94890">
    <w:abstractNumId w:val="13"/>
  </w:num>
  <w:num w:numId="19" w16cid:durableId="1163550019">
    <w:abstractNumId w:val="7"/>
  </w:num>
  <w:num w:numId="20" w16cid:durableId="409936239">
    <w:abstractNumId w:val="10"/>
  </w:num>
  <w:num w:numId="21" w16cid:durableId="265307400">
    <w:abstractNumId w:val="16"/>
  </w:num>
  <w:num w:numId="22" w16cid:durableId="1030649110">
    <w:abstractNumId w:val="36"/>
  </w:num>
  <w:num w:numId="23" w16cid:durableId="385643115">
    <w:abstractNumId w:val="6"/>
  </w:num>
  <w:num w:numId="24" w16cid:durableId="721100855">
    <w:abstractNumId w:val="38"/>
  </w:num>
  <w:num w:numId="25" w16cid:durableId="2053768763">
    <w:abstractNumId w:val="32"/>
  </w:num>
  <w:num w:numId="26" w16cid:durableId="352650614">
    <w:abstractNumId w:val="17"/>
  </w:num>
  <w:num w:numId="27" w16cid:durableId="364598443">
    <w:abstractNumId w:val="39"/>
  </w:num>
  <w:num w:numId="28" w16cid:durableId="1098064449">
    <w:abstractNumId w:val="21"/>
  </w:num>
  <w:num w:numId="29" w16cid:durableId="179928876">
    <w:abstractNumId w:val="5"/>
  </w:num>
  <w:num w:numId="30" w16cid:durableId="1896890038">
    <w:abstractNumId w:val="31"/>
  </w:num>
  <w:num w:numId="31" w16cid:durableId="1879589025">
    <w:abstractNumId w:val="8"/>
  </w:num>
  <w:num w:numId="32" w16cid:durableId="75982513">
    <w:abstractNumId w:val="24"/>
  </w:num>
  <w:num w:numId="33" w16cid:durableId="160238229">
    <w:abstractNumId w:val="25"/>
  </w:num>
  <w:num w:numId="34" w16cid:durableId="1181820341">
    <w:abstractNumId w:val="12"/>
  </w:num>
  <w:num w:numId="35" w16cid:durableId="223565724">
    <w:abstractNumId w:val="26"/>
  </w:num>
  <w:num w:numId="36" w16cid:durableId="1978753986">
    <w:abstractNumId w:val="34"/>
  </w:num>
  <w:num w:numId="37" w16cid:durableId="1796635569">
    <w:abstractNumId w:val="15"/>
  </w:num>
  <w:num w:numId="38" w16cid:durableId="2060549259">
    <w:abstractNumId w:val="18"/>
  </w:num>
  <w:num w:numId="39" w16cid:durableId="1183474587">
    <w:abstractNumId w:val="4"/>
  </w:num>
  <w:num w:numId="40" w16cid:durableId="1766001686">
    <w:abstractNumId w:val="27"/>
  </w:num>
  <w:num w:numId="41" w16cid:durableId="1623613992">
    <w:abstractNumId w:val="24"/>
  </w:num>
  <w:num w:numId="42" w16cid:durableId="435909420">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4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7A8"/>
    <w:rsid w:val="00000A62"/>
    <w:rsid w:val="00001005"/>
    <w:rsid w:val="00002A8A"/>
    <w:rsid w:val="00003786"/>
    <w:rsid w:val="000041B7"/>
    <w:rsid w:val="00005466"/>
    <w:rsid w:val="00006CE6"/>
    <w:rsid w:val="0000760A"/>
    <w:rsid w:val="00007957"/>
    <w:rsid w:val="00007D2A"/>
    <w:rsid w:val="00011894"/>
    <w:rsid w:val="000118B0"/>
    <w:rsid w:val="00011CF9"/>
    <w:rsid w:val="00012825"/>
    <w:rsid w:val="000141D2"/>
    <w:rsid w:val="00014BB4"/>
    <w:rsid w:val="000151D8"/>
    <w:rsid w:val="00016DEB"/>
    <w:rsid w:val="00017C60"/>
    <w:rsid w:val="00020656"/>
    <w:rsid w:val="00020F48"/>
    <w:rsid w:val="00022811"/>
    <w:rsid w:val="00023F6D"/>
    <w:rsid w:val="00025904"/>
    <w:rsid w:val="00027EE5"/>
    <w:rsid w:val="000307C2"/>
    <w:rsid w:val="00030BA3"/>
    <w:rsid w:val="00031265"/>
    <w:rsid w:val="00031E60"/>
    <w:rsid w:val="000322CD"/>
    <w:rsid w:val="000323FB"/>
    <w:rsid w:val="00032A92"/>
    <w:rsid w:val="0003382E"/>
    <w:rsid w:val="00034AEC"/>
    <w:rsid w:val="00035335"/>
    <w:rsid w:val="0003669B"/>
    <w:rsid w:val="00036C55"/>
    <w:rsid w:val="00040826"/>
    <w:rsid w:val="00042B25"/>
    <w:rsid w:val="00044F12"/>
    <w:rsid w:val="0004533C"/>
    <w:rsid w:val="0004557C"/>
    <w:rsid w:val="000460E6"/>
    <w:rsid w:val="0004717F"/>
    <w:rsid w:val="00051AAC"/>
    <w:rsid w:val="00051BB5"/>
    <w:rsid w:val="00051C8B"/>
    <w:rsid w:val="00053578"/>
    <w:rsid w:val="000539EA"/>
    <w:rsid w:val="00054471"/>
    <w:rsid w:val="00055819"/>
    <w:rsid w:val="000560CD"/>
    <w:rsid w:val="00056630"/>
    <w:rsid w:val="00056CE8"/>
    <w:rsid w:val="00056FFC"/>
    <w:rsid w:val="000573EB"/>
    <w:rsid w:val="0006017C"/>
    <w:rsid w:val="00062749"/>
    <w:rsid w:val="000638B8"/>
    <w:rsid w:val="0006419A"/>
    <w:rsid w:val="00064654"/>
    <w:rsid w:val="00065060"/>
    <w:rsid w:val="00065352"/>
    <w:rsid w:val="000656A5"/>
    <w:rsid w:val="00066055"/>
    <w:rsid w:val="00066124"/>
    <w:rsid w:val="00066822"/>
    <w:rsid w:val="000669E7"/>
    <w:rsid w:val="00067EBD"/>
    <w:rsid w:val="00070724"/>
    <w:rsid w:val="00070C52"/>
    <w:rsid w:val="000720F4"/>
    <w:rsid w:val="0007279E"/>
    <w:rsid w:val="000731F3"/>
    <w:rsid w:val="000733FB"/>
    <w:rsid w:val="000743BD"/>
    <w:rsid w:val="00074E2B"/>
    <w:rsid w:val="00076073"/>
    <w:rsid w:val="00076C66"/>
    <w:rsid w:val="00077ABF"/>
    <w:rsid w:val="00081698"/>
    <w:rsid w:val="00082090"/>
    <w:rsid w:val="000821B7"/>
    <w:rsid w:val="00082984"/>
    <w:rsid w:val="000835D4"/>
    <w:rsid w:val="00083617"/>
    <w:rsid w:val="00084124"/>
    <w:rsid w:val="000866F0"/>
    <w:rsid w:val="00087468"/>
    <w:rsid w:val="00087BCD"/>
    <w:rsid w:val="000908AB"/>
    <w:rsid w:val="00090BB8"/>
    <w:rsid w:val="0009127D"/>
    <w:rsid w:val="000914A4"/>
    <w:rsid w:val="00092449"/>
    <w:rsid w:val="00092DE6"/>
    <w:rsid w:val="00093A15"/>
    <w:rsid w:val="00095108"/>
    <w:rsid w:val="00096242"/>
    <w:rsid w:val="000972AC"/>
    <w:rsid w:val="000A0882"/>
    <w:rsid w:val="000A0A85"/>
    <w:rsid w:val="000A322E"/>
    <w:rsid w:val="000A3FAB"/>
    <w:rsid w:val="000A4B8E"/>
    <w:rsid w:val="000A554C"/>
    <w:rsid w:val="000A64E0"/>
    <w:rsid w:val="000A6B53"/>
    <w:rsid w:val="000B00AB"/>
    <w:rsid w:val="000B0739"/>
    <w:rsid w:val="000B1993"/>
    <w:rsid w:val="000B292F"/>
    <w:rsid w:val="000B2C6D"/>
    <w:rsid w:val="000B30FE"/>
    <w:rsid w:val="000B33A8"/>
    <w:rsid w:val="000B3EE6"/>
    <w:rsid w:val="000B4277"/>
    <w:rsid w:val="000B452D"/>
    <w:rsid w:val="000B4715"/>
    <w:rsid w:val="000B7FCB"/>
    <w:rsid w:val="000C0507"/>
    <w:rsid w:val="000C066F"/>
    <w:rsid w:val="000C1A71"/>
    <w:rsid w:val="000C1E49"/>
    <w:rsid w:val="000C31A7"/>
    <w:rsid w:val="000C38B1"/>
    <w:rsid w:val="000C3B00"/>
    <w:rsid w:val="000C6068"/>
    <w:rsid w:val="000C61B1"/>
    <w:rsid w:val="000C61FB"/>
    <w:rsid w:val="000C6311"/>
    <w:rsid w:val="000C6DC0"/>
    <w:rsid w:val="000C754E"/>
    <w:rsid w:val="000C78C6"/>
    <w:rsid w:val="000D1119"/>
    <w:rsid w:val="000D1DE7"/>
    <w:rsid w:val="000D294E"/>
    <w:rsid w:val="000D302C"/>
    <w:rsid w:val="000D3833"/>
    <w:rsid w:val="000D3B04"/>
    <w:rsid w:val="000D473F"/>
    <w:rsid w:val="000D4919"/>
    <w:rsid w:val="000D58EB"/>
    <w:rsid w:val="000D5EF0"/>
    <w:rsid w:val="000D75A8"/>
    <w:rsid w:val="000D77C3"/>
    <w:rsid w:val="000D7911"/>
    <w:rsid w:val="000E1094"/>
    <w:rsid w:val="000E2CA5"/>
    <w:rsid w:val="000E2E89"/>
    <w:rsid w:val="000E2F64"/>
    <w:rsid w:val="000E3B57"/>
    <w:rsid w:val="000E407D"/>
    <w:rsid w:val="000E4612"/>
    <w:rsid w:val="000E5654"/>
    <w:rsid w:val="000E79CD"/>
    <w:rsid w:val="000F06FA"/>
    <w:rsid w:val="000F08A8"/>
    <w:rsid w:val="000F103C"/>
    <w:rsid w:val="000F18CB"/>
    <w:rsid w:val="000F1C2F"/>
    <w:rsid w:val="000F2F43"/>
    <w:rsid w:val="000F3A3C"/>
    <w:rsid w:val="000F3A81"/>
    <w:rsid w:val="000F439D"/>
    <w:rsid w:val="000F521D"/>
    <w:rsid w:val="000F5F90"/>
    <w:rsid w:val="00103C92"/>
    <w:rsid w:val="00103EAD"/>
    <w:rsid w:val="00106764"/>
    <w:rsid w:val="001070FE"/>
    <w:rsid w:val="001116C8"/>
    <w:rsid w:val="001117C3"/>
    <w:rsid w:val="001122BC"/>
    <w:rsid w:val="001131D8"/>
    <w:rsid w:val="0011329B"/>
    <w:rsid w:val="00113385"/>
    <w:rsid w:val="0011340D"/>
    <w:rsid w:val="0011379A"/>
    <w:rsid w:val="00115160"/>
    <w:rsid w:val="00115D20"/>
    <w:rsid w:val="00116044"/>
    <w:rsid w:val="00116126"/>
    <w:rsid w:val="001170FE"/>
    <w:rsid w:val="00117929"/>
    <w:rsid w:val="00117D11"/>
    <w:rsid w:val="00120116"/>
    <w:rsid w:val="00120D6D"/>
    <w:rsid w:val="0012126B"/>
    <w:rsid w:val="00121528"/>
    <w:rsid w:val="001216B6"/>
    <w:rsid w:val="00121F82"/>
    <w:rsid w:val="00123671"/>
    <w:rsid w:val="0012391C"/>
    <w:rsid w:val="00124184"/>
    <w:rsid w:val="0012519C"/>
    <w:rsid w:val="001262DD"/>
    <w:rsid w:val="0012733D"/>
    <w:rsid w:val="00127757"/>
    <w:rsid w:val="00127A8C"/>
    <w:rsid w:val="00127D0F"/>
    <w:rsid w:val="00130DCF"/>
    <w:rsid w:val="00131AB6"/>
    <w:rsid w:val="00131B6B"/>
    <w:rsid w:val="00131FE4"/>
    <w:rsid w:val="00132FF7"/>
    <w:rsid w:val="00133515"/>
    <w:rsid w:val="0013468B"/>
    <w:rsid w:val="00134726"/>
    <w:rsid w:val="00134C5C"/>
    <w:rsid w:val="00135051"/>
    <w:rsid w:val="00135308"/>
    <w:rsid w:val="0013757B"/>
    <w:rsid w:val="00137EE6"/>
    <w:rsid w:val="00140093"/>
    <w:rsid w:val="00140DAB"/>
    <w:rsid w:val="001412A7"/>
    <w:rsid w:val="00141A27"/>
    <w:rsid w:val="00141E76"/>
    <w:rsid w:val="00141EE3"/>
    <w:rsid w:val="00141FE2"/>
    <w:rsid w:val="00142267"/>
    <w:rsid w:val="00142A08"/>
    <w:rsid w:val="00142BDC"/>
    <w:rsid w:val="00143220"/>
    <w:rsid w:val="0014337A"/>
    <w:rsid w:val="001435BF"/>
    <w:rsid w:val="001436BB"/>
    <w:rsid w:val="00143F24"/>
    <w:rsid w:val="001445DD"/>
    <w:rsid w:val="001445E3"/>
    <w:rsid w:val="00145125"/>
    <w:rsid w:val="0014539E"/>
    <w:rsid w:val="001472ED"/>
    <w:rsid w:val="0015050F"/>
    <w:rsid w:val="00151276"/>
    <w:rsid w:val="00151374"/>
    <w:rsid w:val="00151B4D"/>
    <w:rsid w:val="001523CC"/>
    <w:rsid w:val="00152DFF"/>
    <w:rsid w:val="001543F7"/>
    <w:rsid w:val="001563F2"/>
    <w:rsid w:val="00156E2C"/>
    <w:rsid w:val="0015758F"/>
    <w:rsid w:val="001577F8"/>
    <w:rsid w:val="001578CE"/>
    <w:rsid w:val="00157A14"/>
    <w:rsid w:val="00157A9D"/>
    <w:rsid w:val="0016004B"/>
    <w:rsid w:val="001601D4"/>
    <w:rsid w:val="00161DAA"/>
    <w:rsid w:val="00162303"/>
    <w:rsid w:val="00162A50"/>
    <w:rsid w:val="00164028"/>
    <w:rsid w:val="00164F6F"/>
    <w:rsid w:val="001654C7"/>
    <w:rsid w:val="0016593C"/>
    <w:rsid w:val="0016648F"/>
    <w:rsid w:val="001665B2"/>
    <w:rsid w:val="0016684A"/>
    <w:rsid w:val="00166B85"/>
    <w:rsid w:val="00167B6A"/>
    <w:rsid w:val="00170976"/>
    <w:rsid w:val="00170D09"/>
    <w:rsid w:val="00170ED2"/>
    <w:rsid w:val="00171AD6"/>
    <w:rsid w:val="00171C6C"/>
    <w:rsid w:val="00171E32"/>
    <w:rsid w:val="00171FD1"/>
    <w:rsid w:val="001720D1"/>
    <w:rsid w:val="00172208"/>
    <w:rsid w:val="00172AB0"/>
    <w:rsid w:val="00173220"/>
    <w:rsid w:val="00175B41"/>
    <w:rsid w:val="00175C3D"/>
    <w:rsid w:val="0017600C"/>
    <w:rsid w:val="001761C3"/>
    <w:rsid w:val="00176204"/>
    <w:rsid w:val="00176A4B"/>
    <w:rsid w:val="00181B2E"/>
    <w:rsid w:val="0018214C"/>
    <w:rsid w:val="00182A69"/>
    <w:rsid w:val="0018398D"/>
    <w:rsid w:val="00184C7D"/>
    <w:rsid w:val="00184F0F"/>
    <w:rsid w:val="00187555"/>
    <w:rsid w:val="00187661"/>
    <w:rsid w:val="00190995"/>
    <w:rsid w:val="0019190E"/>
    <w:rsid w:val="00193226"/>
    <w:rsid w:val="0019395C"/>
    <w:rsid w:val="00193AB4"/>
    <w:rsid w:val="00195511"/>
    <w:rsid w:val="00195DAD"/>
    <w:rsid w:val="00196321"/>
    <w:rsid w:val="00196869"/>
    <w:rsid w:val="0019698B"/>
    <w:rsid w:val="001975F9"/>
    <w:rsid w:val="00197CAA"/>
    <w:rsid w:val="001A074F"/>
    <w:rsid w:val="001A0CC1"/>
    <w:rsid w:val="001A0E96"/>
    <w:rsid w:val="001A105A"/>
    <w:rsid w:val="001A1146"/>
    <w:rsid w:val="001A2F9B"/>
    <w:rsid w:val="001A350F"/>
    <w:rsid w:val="001A3D74"/>
    <w:rsid w:val="001A6916"/>
    <w:rsid w:val="001A6AB4"/>
    <w:rsid w:val="001A757E"/>
    <w:rsid w:val="001B0034"/>
    <w:rsid w:val="001B09EE"/>
    <w:rsid w:val="001B09F2"/>
    <w:rsid w:val="001B0CAE"/>
    <w:rsid w:val="001B19E1"/>
    <w:rsid w:val="001B21FB"/>
    <w:rsid w:val="001B2768"/>
    <w:rsid w:val="001B2FC3"/>
    <w:rsid w:val="001B39F0"/>
    <w:rsid w:val="001B3A90"/>
    <w:rsid w:val="001B4E01"/>
    <w:rsid w:val="001B6720"/>
    <w:rsid w:val="001B6860"/>
    <w:rsid w:val="001B6861"/>
    <w:rsid w:val="001B69C2"/>
    <w:rsid w:val="001B782B"/>
    <w:rsid w:val="001B78E9"/>
    <w:rsid w:val="001B795A"/>
    <w:rsid w:val="001B7A02"/>
    <w:rsid w:val="001B7CC4"/>
    <w:rsid w:val="001C07C5"/>
    <w:rsid w:val="001C0DBD"/>
    <w:rsid w:val="001C1667"/>
    <w:rsid w:val="001C1BCF"/>
    <w:rsid w:val="001C2049"/>
    <w:rsid w:val="001C298C"/>
    <w:rsid w:val="001C2B1A"/>
    <w:rsid w:val="001C315F"/>
    <w:rsid w:val="001C318F"/>
    <w:rsid w:val="001C4425"/>
    <w:rsid w:val="001C4BAE"/>
    <w:rsid w:val="001C4C4A"/>
    <w:rsid w:val="001C5080"/>
    <w:rsid w:val="001C55FE"/>
    <w:rsid w:val="001C6651"/>
    <w:rsid w:val="001D0A59"/>
    <w:rsid w:val="001D23C4"/>
    <w:rsid w:val="001D3141"/>
    <w:rsid w:val="001D32D8"/>
    <w:rsid w:val="001D35C7"/>
    <w:rsid w:val="001D3EBD"/>
    <w:rsid w:val="001D4D3E"/>
    <w:rsid w:val="001D5297"/>
    <w:rsid w:val="001D5BAE"/>
    <w:rsid w:val="001D6248"/>
    <w:rsid w:val="001D6FE6"/>
    <w:rsid w:val="001D773F"/>
    <w:rsid w:val="001E0384"/>
    <w:rsid w:val="001E1391"/>
    <w:rsid w:val="001E157F"/>
    <w:rsid w:val="001E1CA9"/>
    <w:rsid w:val="001E1ECA"/>
    <w:rsid w:val="001E2739"/>
    <w:rsid w:val="001E29B7"/>
    <w:rsid w:val="001E422E"/>
    <w:rsid w:val="001E496A"/>
    <w:rsid w:val="001E4A41"/>
    <w:rsid w:val="001E4DBD"/>
    <w:rsid w:val="001E51C1"/>
    <w:rsid w:val="001E5D7A"/>
    <w:rsid w:val="001F0FAF"/>
    <w:rsid w:val="001F11D9"/>
    <w:rsid w:val="001F1552"/>
    <w:rsid w:val="001F2AB2"/>
    <w:rsid w:val="001F3733"/>
    <w:rsid w:val="001F3AFA"/>
    <w:rsid w:val="001F433F"/>
    <w:rsid w:val="001F4DA9"/>
    <w:rsid w:val="001F5746"/>
    <w:rsid w:val="001F57A0"/>
    <w:rsid w:val="001F64DA"/>
    <w:rsid w:val="002008A1"/>
    <w:rsid w:val="002011AF"/>
    <w:rsid w:val="002015B9"/>
    <w:rsid w:val="00201E49"/>
    <w:rsid w:val="00202E39"/>
    <w:rsid w:val="0020306A"/>
    <w:rsid w:val="002033D5"/>
    <w:rsid w:val="00204A6D"/>
    <w:rsid w:val="00205E39"/>
    <w:rsid w:val="002060D3"/>
    <w:rsid w:val="002113AB"/>
    <w:rsid w:val="00211AE1"/>
    <w:rsid w:val="002129B0"/>
    <w:rsid w:val="00212E02"/>
    <w:rsid w:val="00213492"/>
    <w:rsid w:val="00220E74"/>
    <w:rsid w:val="0022116F"/>
    <w:rsid w:val="00222530"/>
    <w:rsid w:val="002237C6"/>
    <w:rsid w:val="00223EBC"/>
    <w:rsid w:val="00225AB6"/>
    <w:rsid w:val="00225AC2"/>
    <w:rsid w:val="00225EAC"/>
    <w:rsid w:val="00227055"/>
    <w:rsid w:val="00227BBF"/>
    <w:rsid w:val="002303B2"/>
    <w:rsid w:val="00230DC4"/>
    <w:rsid w:val="00232009"/>
    <w:rsid w:val="0023262D"/>
    <w:rsid w:val="00232FB3"/>
    <w:rsid w:val="002336B7"/>
    <w:rsid w:val="00233FAD"/>
    <w:rsid w:val="00235079"/>
    <w:rsid w:val="002350D6"/>
    <w:rsid w:val="00235E71"/>
    <w:rsid w:val="00236321"/>
    <w:rsid w:val="0023666F"/>
    <w:rsid w:val="0023713E"/>
    <w:rsid w:val="002417AF"/>
    <w:rsid w:val="002428FE"/>
    <w:rsid w:val="0024415C"/>
    <w:rsid w:val="0024509A"/>
    <w:rsid w:val="0024539E"/>
    <w:rsid w:val="00245C15"/>
    <w:rsid w:val="00246348"/>
    <w:rsid w:val="0024643C"/>
    <w:rsid w:val="00246A0C"/>
    <w:rsid w:val="00250A9F"/>
    <w:rsid w:val="002519DF"/>
    <w:rsid w:val="002526A6"/>
    <w:rsid w:val="00254B6F"/>
    <w:rsid w:val="00255175"/>
    <w:rsid w:val="00255483"/>
    <w:rsid w:val="002570A4"/>
    <w:rsid w:val="002570E1"/>
    <w:rsid w:val="002602FC"/>
    <w:rsid w:val="00260551"/>
    <w:rsid w:val="00261549"/>
    <w:rsid w:val="002624B0"/>
    <w:rsid w:val="0026433F"/>
    <w:rsid w:val="00265BEC"/>
    <w:rsid w:val="00265F69"/>
    <w:rsid w:val="00267605"/>
    <w:rsid w:val="0026783A"/>
    <w:rsid w:val="00271EA4"/>
    <w:rsid w:val="0027219F"/>
    <w:rsid w:val="0027418A"/>
    <w:rsid w:val="002743A9"/>
    <w:rsid w:val="0027520F"/>
    <w:rsid w:val="00275F83"/>
    <w:rsid w:val="00280082"/>
    <w:rsid w:val="002805A3"/>
    <w:rsid w:val="0028103C"/>
    <w:rsid w:val="002811DE"/>
    <w:rsid w:val="00281B6E"/>
    <w:rsid w:val="00282B8E"/>
    <w:rsid w:val="00283DE7"/>
    <w:rsid w:val="00283E36"/>
    <w:rsid w:val="00284B42"/>
    <w:rsid w:val="00284FDF"/>
    <w:rsid w:val="002850DF"/>
    <w:rsid w:val="00285CB2"/>
    <w:rsid w:val="00286824"/>
    <w:rsid w:val="00287171"/>
    <w:rsid w:val="00287C7F"/>
    <w:rsid w:val="002936FA"/>
    <w:rsid w:val="00293B68"/>
    <w:rsid w:val="00294CAD"/>
    <w:rsid w:val="00294FA3"/>
    <w:rsid w:val="0029525B"/>
    <w:rsid w:val="00295ADE"/>
    <w:rsid w:val="00296416"/>
    <w:rsid w:val="0029708E"/>
    <w:rsid w:val="002973F2"/>
    <w:rsid w:val="00297643"/>
    <w:rsid w:val="00297A0D"/>
    <w:rsid w:val="002A0810"/>
    <w:rsid w:val="002A11FA"/>
    <w:rsid w:val="002A3266"/>
    <w:rsid w:val="002A366D"/>
    <w:rsid w:val="002A4361"/>
    <w:rsid w:val="002A4EDF"/>
    <w:rsid w:val="002A57F4"/>
    <w:rsid w:val="002A62CD"/>
    <w:rsid w:val="002B097B"/>
    <w:rsid w:val="002B1EBE"/>
    <w:rsid w:val="002B36F2"/>
    <w:rsid w:val="002B3C32"/>
    <w:rsid w:val="002B42B9"/>
    <w:rsid w:val="002B5720"/>
    <w:rsid w:val="002B6089"/>
    <w:rsid w:val="002B6576"/>
    <w:rsid w:val="002B67D9"/>
    <w:rsid w:val="002B6EC0"/>
    <w:rsid w:val="002B7416"/>
    <w:rsid w:val="002B7B49"/>
    <w:rsid w:val="002B7D2D"/>
    <w:rsid w:val="002C1197"/>
    <w:rsid w:val="002C1965"/>
    <w:rsid w:val="002C23BE"/>
    <w:rsid w:val="002C265B"/>
    <w:rsid w:val="002C381C"/>
    <w:rsid w:val="002C4C1C"/>
    <w:rsid w:val="002C5835"/>
    <w:rsid w:val="002C6BED"/>
    <w:rsid w:val="002C7178"/>
    <w:rsid w:val="002C7874"/>
    <w:rsid w:val="002D1362"/>
    <w:rsid w:val="002D14C5"/>
    <w:rsid w:val="002D1DC1"/>
    <w:rsid w:val="002D1DCB"/>
    <w:rsid w:val="002D3614"/>
    <w:rsid w:val="002D536A"/>
    <w:rsid w:val="002D5AFB"/>
    <w:rsid w:val="002D62ED"/>
    <w:rsid w:val="002D6DCB"/>
    <w:rsid w:val="002D7D0E"/>
    <w:rsid w:val="002E03FE"/>
    <w:rsid w:val="002E07A1"/>
    <w:rsid w:val="002E1354"/>
    <w:rsid w:val="002E164D"/>
    <w:rsid w:val="002E2110"/>
    <w:rsid w:val="002E58D1"/>
    <w:rsid w:val="002E68C1"/>
    <w:rsid w:val="002E69BE"/>
    <w:rsid w:val="002F0469"/>
    <w:rsid w:val="002F0582"/>
    <w:rsid w:val="002F2C87"/>
    <w:rsid w:val="002F3A18"/>
    <w:rsid w:val="002F45C2"/>
    <w:rsid w:val="002F4AD9"/>
    <w:rsid w:val="002F5584"/>
    <w:rsid w:val="002F6BF4"/>
    <w:rsid w:val="002F710C"/>
    <w:rsid w:val="002F7D18"/>
    <w:rsid w:val="00300921"/>
    <w:rsid w:val="00301A68"/>
    <w:rsid w:val="0030253B"/>
    <w:rsid w:val="00302BAB"/>
    <w:rsid w:val="0030343F"/>
    <w:rsid w:val="00303F43"/>
    <w:rsid w:val="0030419B"/>
    <w:rsid w:val="00304AD4"/>
    <w:rsid w:val="003070F2"/>
    <w:rsid w:val="00310F34"/>
    <w:rsid w:val="00311768"/>
    <w:rsid w:val="003117F0"/>
    <w:rsid w:val="00311CBB"/>
    <w:rsid w:val="00312DB1"/>
    <w:rsid w:val="00312DC8"/>
    <w:rsid w:val="00312DEE"/>
    <w:rsid w:val="00313878"/>
    <w:rsid w:val="00314413"/>
    <w:rsid w:val="00314428"/>
    <w:rsid w:val="003163E3"/>
    <w:rsid w:val="00316442"/>
    <w:rsid w:val="00316C17"/>
    <w:rsid w:val="003173A5"/>
    <w:rsid w:val="00317448"/>
    <w:rsid w:val="003177B9"/>
    <w:rsid w:val="00317AFD"/>
    <w:rsid w:val="00317B1A"/>
    <w:rsid w:val="00320B3D"/>
    <w:rsid w:val="00320BF9"/>
    <w:rsid w:val="00320F3E"/>
    <w:rsid w:val="0032112D"/>
    <w:rsid w:val="003212B7"/>
    <w:rsid w:val="003212E6"/>
    <w:rsid w:val="003218B6"/>
    <w:rsid w:val="003220FD"/>
    <w:rsid w:val="0032232C"/>
    <w:rsid w:val="003230DA"/>
    <w:rsid w:val="003232E6"/>
    <w:rsid w:val="00323ED1"/>
    <w:rsid w:val="00324E1C"/>
    <w:rsid w:val="00325032"/>
    <w:rsid w:val="003267DC"/>
    <w:rsid w:val="0033196D"/>
    <w:rsid w:val="00331A00"/>
    <w:rsid w:val="0033241A"/>
    <w:rsid w:val="003324C7"/>
    <w:rsid w:val="00334C86"/>
    <w:rsid w:val="00335129"/>
    <w:rsid w:val="00335A18"/>
    <w:rsid w:val="0033608F"/>
    <w:rsid w:val="00336397"/>
    <w:rsid w:val="0033658E"/>
    <w:rsid w:val="003366AE"/>
    <w:rsid w:val="00337331"/>
    <w:rsid w:val="003378E0"/>
    <w:rsid w:val="00340878"/>
    <w:rsid w:val="003418D3"/>
    <w:rsid w:val="00341F50"/>
    <w:rsid w:val="00342140"/>
    <w:rsid w:val="00342419"/>
    <w:rsid w:val="0034284A"/>
    <w:rsid w:val="0034480F"/>
    <w:rsid w:val="00344EF9"/>
    <w:rsid w:val="00345DB3"/>
    <w:rsid w:val="00345E4B"/>
    <w:rsid w:val="00347189"/>
    <w:rsid w:val="003476C9"/>
    <w:rsid w:val="00350071"/>
    <w:rsid w:val="00350925"/>
    <w:rsid w:val="00350AEF"/>
    <w:rsid w:val="00350F3D"/>
    <w:rsid w:val="00351251"/>
    <w:rsid w:val="003516AA"/>
    <w:rsid w:val="003517C4"/>
    <w:rsid w:val="003517E2"/>
    <w:rsid w:val="00351AB6"/>
    <w:rsid w:val="00351D68"/>
    <w:rsid w:val="003527A7"/>
    <w:rsid w:val="00352924"/>
    <w:rsid w:val="00352947"/>
    <w:rsid w:val="00353009"/>
    <w:rsid w:val="00353DD7"/>
    <w:rsid w:val="00353F0C"/>
    <w:rsid w:val="00355961"/>
    <w:rsid w:val="00355BA6"/>
    <w:rsid w:val="003562B9"/>
    <w:rsid w:val="003568B1"/>
    <w:rsid w:val="00357EDA"/>
    <w:rsid w:val="003602A3"/>
    <w:rsid w:val="00360ADD"/>
    <w:rsid w:val="003613BB"/>
    <w:rsid w:val="003622D4"/>
    <w:rsid w:val="00362564"/>
    <w:rsid w:val="00362662"/>
    <w:rsid w:val="00363E48"/>
    <w:rsid w:val="003641A7"/>
    <w:rsid w:val="00364302"/>
    <w:rsid w:val="003674F8"/>
    <w:rsid w:val="00370058"/>
    <w:rsid w:val="00371A8D"/>
    <w:rsid w:val="00371B1B"/>
    <w:rsid w:val="00372D5F"/>
    <w:rsid w:val="00373A6B"/>
    <w:rsid w:val="00374451"/>
    <w:rsid w:val="00374D42"/>
    <w:rsid w:val="00375433"/>
    <w:rsid w:val="00375EA5"/>
    <w:rsid w:val="0037641D"/>
    <w:rsid w:val="00377DB2"/>
    <w:rsid w:val="00380224"/>
    <w:rsid w:val="00380225"/>
    <w:rsid w:val="00380B68"/>
    <w:rsid w:val="003810E6"/>
    <w:rsid w:val="003822DD"/>
    <w:rsid w:val="00382CFA"/>
    <w:rsid w:val="00382F30"/>
    <w:rsid w:val="003846DD"/>
    <w:rsid w:val="0038610C"/>
    <w:rsid w:val="003876FD"/>
    <w:rsid w:val="003903B9"/>
    <w:rsid w:val="0039063B"/>
    <w:rsid w:val="00391D0C"/>
    <w:rsid w:val="00392CC1"/>
    <w:rsid w:val="00392D0B"/>
    <w:rsid w:val="00392E78"/>
    <w:rsid w:val="00393C95"/>
    <w:rsid w:val="00394596"/>
    <w:rsid w:val="003950B2"/>
    <w:rsid w:val="003A17B4"/>
    <w:rsid w:val="003A18B2"/>
    <w:rsid w:val="003A2130"/>
    <w:rsid w:val="003A21CF"/>
    <w:rsid w:val="003A22F7"/>
    <w:rsid w:val="003A2BF5"/>
    <w:rsid w:val="003A3A4D"/>
    <w:rsid w:val="003A535D"/>
    <w:rsid w:val="003A565A"/>
    <w:rsid w:val="003A5746"/>
    <w:rsid w:val="003A63EA"/>
    <w:rsid w:val="003A6ABB"/>
    <w:rsid w:val="003A6AD5"/>
    <w:rsid w:val="003A6CDD"/>
    <w:rsid w:val="003A6FEB"/>
    <w:rsid w:val="003A74AC"/>
    <w:rsid w:val="003B154F"/>
    <w:rsid w:val="003B1943"/>
    <w:rsid w:val="003B1A90"/>
    <w:rsid w:val="003B27A9"/>
    <w:rsid w:val="003B30F8"/>
    <w:rsid w:val="003B3EE1"/>
    <w:rsid w:val="003B4110"/>
    <w:rsid w:val="003B4F80"/>
    <w:rsid w:val="003B585B"/>
    <w:rsid w:val="003B6AAD"/>
    <w:rsid w:val="003B6ADB"/>
    <w:rsid w:val="003B6D76"/>
    <w:rsid w:val="003B706C"/>
    <w:rsid w:val="003B72FA"/>
    <w:rsid w:val="003C08E9"/>
    <w:rsid w:val="003C1568"/>
    <w:rsid w:val="003C202D"/>
    <w:rsid w:val="003C3DA2"/>
    <w:rsid w:val="003C4C73"/>
    <w:rsid w:val="003C54A3"/>
    <w:rsid w:val="003C6C70"/>
    <w:rsid w:val="003C6F90"/>
    <w:rsid w:val="003C7EA0"/>
    <w:rsid w:val="003C7F30"/>
    <w:rsid w:val="003D12F6"/>
    <w:rsid w:val="003D27B8"/>
    <w:rsid w:val="003D2F8F"/>
    <w:rsid w:val="003D6175"/>
    <w:rsid w:val="003D785D"/>
    <w:rsid w:val="003D7A8D"/>
    <w:rsid w:val="003E0218"/>
    <w:rsid w:val="003E03BB"/>
    <w:rsid w:val="003E1BB2"/>
    <w:rsid w:val="003E1E69"/>
    <w:rsid w:val="003E2809"/>
    <w:rsid w:val="003E297F"/>
    <w:rsid w:val="003E2B30"/>
    <w:rsid w:val="003E3022"/>
    <w:rsid w:val="003E34F0"/>
    <w:rsid w:val="003E3CCC"/>
    <w:rsid w:val="003E413A"/>
    <w:rsid w:val="003E57B1"/>
    <w:rsid w:val="003E64CB"/>
    <w:rsid w:val="003E6652"/>
    <w:rsid w:val="003E67AB"/>
    <w:rsid w:val="003E6E6D"/>
    <w:rsid w:val="003E76BC"/>
    <w:rsid w:val="003F14B0"/>
    <w:rsid w:val="003F2320"/>
    <w:rsid w:val="003F2F79"/>
    <w:rsid w:val="003F358F"/>
    <w:rsid w:val="003F3723"/>
    <w:rsid w:val="003F48D5"/>
    <w:rsid w:val="003F537C"/>
    <w:rsid w:val="003F6CE8"/>
    <w:rsid w:val="003F7BB9"/>
    <w:rsid w:val="00400012"/>
    <w:rsid w:val="00402C8F"/>
    <w:rsid w:val="00402E03"/>
    <w:rsid w:val="004034E3"/>
    <w:rsid w:val="004036F4"/>
    <w:rsid w:val="004049C2"/>
    <w:rsid w:val="00404E1D"/>
    <w:rsid w:val="00407D85"/>
    <w:rsid w:val="00410957"/>
    <w:rsid w:val="00411440"/>
    <w:rsid w:val="00411622"/>
    <w:rsid w:val="00412135"/>
    <w:rsid w:val="00415CC5"/>
    <w:rsid w:val="0041669C"/>
    <w:rsid w:val="00417043"/>
    <w:rsid w:val="004172FF"/>
    <w:rsid w:val="0041747B"/>
    <w:rsid w:val="0042178D"/>
    <w:rsid w:val="004218CF"/>
    <w:rsid w:val="004222D0"/>
    <w:rsid w:val="00422A6B"/>
    <w:rsid w:val="0042394B"/>
    <w:rsid w:val="00423DC3"/>
    <w:rsid w:val="0042431D"/>
    <w:rsid w:val="00424395"/>
    <w:rsid w:val="00427210"/>
    <w:rsid w:val="00427509"/>
    <w:rsid w:val="00427A18"/>
    <w:rsid w:val="0043002A"/>
    <w:rsid w:val="00430141"/>
    <w:rsid w:val="0043118D"/>
    <w:rsid w:val="0043152F"/>
    <w:rsid w:val="00431872"/>
    <w:rsid w:val="00431E52"/>
    <w:rsid w:val="00432B6C"/>
    <w:rsid w:val="00432F16"/>
    <w:rsid w:val="00432F5A"/>
    <w:rsid w:val="0043312B"/>
    <w:rsid w:val="0043323C"/>
    <w:rsid w:val="00433900"/>
    <w:rsid w:val="00433D62"/>
    <w:rsid w:val="0043429B"/>
    <w:rsid w:val="00434559"/>
    <w:rsid w:val="00434ADA"/>
    <w:rsid w:val="004350B0"/>
    <w:rsid w:val="004350E5"/>
    <w:rsid w:val="0043512E"/>
    <w:rsid w:val="00435187"/>
    <w:rsid w:val="004356A7"/>
    <w:rsid w:val="00435FF3"/>
    <w:rsid w:val="004367F1"/>
    <w:rsid w:val="004375A9"/>
    <w:rsid w:val="00440F79"/>
    <w:rsid w:val="00442EAA"/>
    <w:rsid w:val="004438D8"/>
    <w:rsid w:val="00444980"/>
    <w:rsid w:val="004449EB"/>
    <w:rsid w:val="00444A64"/>
    <w:rsid w:val="004464EF"/>
    <w:rsid w:val="00447E1C"/>
    <w:rsid w:val="0045064B"/>
    <w:rsid w:val="00450658"/>
    <w:rsid w:val="00451723"/>
    <w:rsid w:val="00451F29"/>
    <w:rsid w:val="00452329"/>
    <w:rsid w:val="00452723"/>
    <w:rsid w:val="004530B4"/>
    <w:rsid w:val="0045323E"/>
    <w:rsid w:val="004552C1"/>
    <w:rsid w:val="00455556"/>
    <w:rsid w:val="004557D9"/>
    <w:rsid w:val="0045716E"/>
    <w:rsid w:val="004571B4"/>
    <w:rsid w:val="00460662"/>
    <w:rsid w:val="004629F4"/>
    <w:rsid w:val="00462E32"/>
    <w:rsid w:val="00462EB1"/>
    <w:rsid w:val="004638F8"/>
    <w:rsid w:val="00463BB8"/>
    <w:rsid w:val="00464A8C"/>
    <w:rsid w:val="00466F2C"/>
    <w:rsid w:val="004672AB"/>
    <w:rsid w:val="00467FAC"/>
    <w:rsid w:val="00470BA9"/>
    <w:rsid w:val="004716B9"/>
    <w:rsid w:val="00471A25"/>
    <w:rsid w:val="00471EA2"/>
    <w:rsid w:val="0047246E"/>
    <w:rsid w:val="004749C5"/>
    <w:rsid w:val="00474A2A"/>
    <w:rsid w:val="00474DD6"/>
    <w:rsid w:val="004759AE"/>
    <w:rsid w:val="0047792F"/>
    <w:rsid w:val="004815C2"/>
    <w:rsid w:val="00481936"/>
    <w:rsid w:val="00481E12"/>
    <w:rsid w:val="004820C2"/>
    <w:rsid w:val="004825B7"/>
    <w:rsid w:val="0048327A"/>
    <w:rsid w:val="00484326"/>
    <w:rsid w:val="0048455F"/>
    <w:rsid w:val="004845BF"/>
    <w:rsid w:val="004852E1"/>
    <w:rsid w:val="00487D26"/>
    <w:rsid w:val="00493B98"/>
    <w:rsid w:val="00493F48"/>
    <w:rsid w:val="00494F00"/>
    <w:rsid w:val="00495CBD"/>
    <w:rsid w:val="004A0E37"/>
    <w:rsid w:val="004A14EC"/>
    <w:rsid w:val="004A22C0"/>
    <w:rsid w:val="004A3203"/>
    <w:rsid w:val="004A4C95"/>
    <w:rsid w:val="004A5225"/>
    <w:rsid w:val="004A5DC3"/>
    <w:rsid w:val="004A6ADA"/>
    <w:rsid w:val="004A6B7C"/>
    <w:rsid w:val="004A6CCB"/>
    <w:rsid w:val="004A748E"/>
    <w:rsid w:val="004A7CC6"/>
    <w:rsid w:val="004A7EA7"/>
    <w:rsid w:val="004B0441"/>
    <w:rsid w:val="004B17CE"/>
    <w:rsid w:val="004B274E"/>
    <w:rsid w:val="004B34D1"/>
    <w:rsid w:val="004B3FBD"/>
    <w:rsid w:val="004B442F"/>
    <w:rsid w:val="004B4D1F"/>
    <w:rsid w:val="004B5FB6"/>
    <w:rsid w:val="004B7C00"/>
    <w:rsid w:val="004B7F79"/>
    <w:rsid w:val="004C06FE"/>
    <w:rsid w:val="004C0809"/>
    <w:rsid w:val="004C0D6D"/>
    <w:rsid w:val="004C1163"/>
    <w:rsid w:val="004C1E2F"/>
    <w:rsid w:val="004C2449"/>
    <w:rsid w:val="004C2F07"/>
    <w:rsid w:val="004C3677"/>
    <w:rsid w:val="004C3D20"/>
    <w:rsid w:val="004C4575"/>
    <w:rsid w:val="004C46ED"/>
    <w:rsid w:val="004C4821"/>
    <w:rsid w:val="004C493C"/>
    <w:rsid w:val="004C6595"/>
    <w:rsid w:val="004C6A58"/>
    <w:rsid w:val="004D09B4"/>
    <w:rsid w:val="004D0F67"/>
    <w:rsid w:val="004D162A"/>
    <w:rsid w:val="004D2201"/>
    <w:rsid w:val="004D4238"/>
    <w:rsid w:val="004D426E"/>
    <w:rsid w:val="004D47CC"/>
    <w:rsid w:val="004D4A04"/>
    <w:rsid w:val="004D4A61"/>
    <w:rsid w:val="004D4C62"/>
    <w:rsid w:val="004D5972"/>
    <w:rsid w:val="004E01F9"/>
    <w:rsid w:val="004E06A0"/>
    <w:rsid w:val="004E0A60"/>
    <w:rsid w:val="004E25B5"/>
    <w:rsid w:val="004E385B"/>
    <w:rsid w:val="004E39B0"/>
    <w:rsid w:val="004E3B27"/>
    <w:rsid w:val="004E427D"/>
    <w:rsid w:val="004E4BA0"/>
    <w:rsid w:val="004E4FEC"/>
    <w:rsid w:val="004E52D9"/>
    <w:rsid w:val="004E590F"/>
    <w:rsid w:val="004E5D62"/>
    <w:rsid w:val="004E6A8A"/>
    <w:rsid w:val="004E6F7D"/>
    <w:rsid w:val="004E705C"/>
    <w:rsid w:val="004F0216"/>
    <w:rsid w:val="004F07DA"/>
    <w:rsid w:val="004F1639"/>
    <w:rsid w:val="004F16A5"/>
    <w:rsid w:val="004F1733"/>
    <w:rsid w:val="004F1AB0"/>
    <w:rsid w:val="004F1BB9"/>
    <w:rsid w:val="004F3EFD"/>
    <w:rsid w:val="004F4643"/>
    <w:rsid w:val="004F4748"/>
    <w:rsid w:val="004F4EDD"/>
    <w:rsid w:val="004F5BA9"/>
    <w:rsid w:val="004F65E4"/>
    <w:rsid w:val="004F6CDE"/>
    <w:rsid w:val="004F7DE6"/>
    <w:rsid w:val="00502631"/>
    <w:rsid w:val="00503762"/>
    <w:rsid w:val="00503DFC"/>
    <w:rsid w:val="00503E74"/>
    <w:rsid w:val="00504135"/>
    <w:rsid w:val="00507A98"/>
    <w:rsid w:val="005109CF"/>
    <w:rsid w:val="00510CE8"/>
    <w:rsid w:val="00510FC7"/>
    <w:rsid w:val="0051156F"/>
    <w:rsid w:val="00512038"/>
    <w:rsid w:val="005121D6"/>
    <w:rsid w:val="0051329D"/>
    <w:rsid w:val="00514953"/>
    <w:rsid w:val="00514C62"/>
    <w:rsid w:val="005152F3"/>
    <w:rsid w:val="0051539B"/>
    <w:rsid w:val="005154E4"/>
    <w:rsid w:val="00516647"/>
    <w:rsid w:val="0051665F"/>
    <w:rsid w:val="0051743D"/>
    <w:rsid w:val="005174F2"/>
    <w:rsid w:val="005211F6"/>
    <w:rsid w:val="00521290"/>
    <w:rsid w:val="00521A99"/>
    <w:rsid w:val="0052220B"/>
    <w:rsid w:val="0052236D"/>
    <w:rsid w:val="005245F3"/>
    <w:rsid w:val="00524981"/>
    <w:rsid w:val="00526533"/>
    <w:rsid w:val="00526E14"/>
    <w:rsid w:val="00530137"/>
    <w:rsid w:val="00530140"/>
    <w:rsid w:val="00531616"/>
    <w:rsid w:val="00534F04"/>
    <w:rsid w:val="00535E65"/>
    <w:rsid w:val="00536C96"/>
    <w:rsid w:val="00536EB9"/>
    <w:rsid w:val="005371FE"/>
    <w:rsid w:val="005402D0"/>
    <w:rsid w:val="00541821"/>
    <w:rsid w:val="00542140"/>
    <w:rsid w:val="0054269A"/>
    <w:rsid w:val="005426C0"/>
    <w:rsid w:val="00542F2A"/>
    <w:rsid w:val="005439E9"/>
    <w:rsid w:val="00544362"/>
    <w:rsid w:val="00544989"/>
    <w:rsid w:val="00544DE7"/>
    <w:rsid w:val="0054520F"/>
    <w:rsid w:val="005476CA"/>
    <w:rsid w:val="005476E3"/>
    <w:rsid w:val="0055020D"/>
    <w:rsid w:val="00550BCF"/>
    <w:rsid w:val="005513EB"/>
    <w:rsid w:val="005514AD"/>
    <w:rsid w:val="0055163E"/>
    <w:rsid w:val="00551641"/>
    <w:rsid w:val="005518F8"/>
    <w:rsid w:val="00551B8D"/>
    <w:rsid w:val="00551BDA"/>
    <w:rsid w:val="00551CF2"/>
    <w:rsid w:val="00551F17"/>
    <w:rsid w:val="005520F0"/>
    <w:rsid w:val="00552FE7"/>
    <w:rsid w:val="00553A8B"/>
    <w:rsid w:val="0055520F"/>
    <w:rsid w:val="00556B5F"/>
    <w:rsid w:val="005570F3"/>
    <w:rsid w:val="00557CAB"/>
    <w:rsid w:val="00557D84"/>
    <w:rsid w:val="00561662"/>
    <w:rsid w:val="00561671"/>
    <w:rsid w:val="00561DEC"/>
    <w:rsid w:val="00561F83"/>
    <w:rsid w:val="0056209C"/>
    <w:rsid w:val="005640C1"/>
    <w:rsid w:val="005650EB"/>
    <w:rsid w:val="00565F47"/>
    <w:rsid w:val="00566669"/>
    <w:rsid w:val="00566D4E"/>
    <w:rsid w:val="005704D4"/>
    <w:rsid w:val="00570751"/>
    <w:rsid w:val="00571659"/>
    <w:rsid w:val="00571CD7"/>
    <w:rsid w:val="00574023"/>
    <w:rsid w:val="0057413E"/>
    <w:rsid w:val="00574CC6"/>
    <w:rsid w:val="00574ED9"/>
    <w:rsid w:val="00576935"/>
    <w:rsid w:val="00577A76"/>
    <w:rsid w:val="00577B2F"/>
    <w:rsid w:val="00580299"/>
    <w:rsid w:val="00580B7A"/>
    <w:rsid w:val="00581975"/>
    <w:rsid w:val="00582201"/>
    <w:rsid w:val="00583BCA"/>
    <w:rsid w:val="00584105"/>
    <w:rsid w:val="0058490D"/>
    <w:rsid w:val="00584F11"/>
    <w:rsid w:val="0058519E"/>
    <w:rsid w:val="005856A5"/>
    <w:rsid w:val="00585A4F"/>
    <w:rsid w:val="00585DB4"/>
    <w:rsid w:val="00587E73"/>
    <w:rsid w:val="0059036A"/>
    <w:rsid w:val="00590591"/>
    <w:rsid w:val="005907A4"/>
    <w:rsid w:val="00590A70"/>
    <w:rsid w:val="005910E4"/>
    <w:rsid w:val="00591481"/>
    <w:rsid w:val="00591516"/>
    <w:rsid w:val="0059235A"/>
    <w:rsid w:val="0059289E"/>
    <w:rsid w:val="005931BA"/>
    <w:rsid w:val="0059392E"/>
    <w:rsid w:val="00593ADD"/>
    <w:rsid w:val="0059423C"/>
    <w:rsid w:val="005942A6"/>
    <w:rsid w:val="005943B9"/>
    <w:rsid w:val="005952FB"/>
    <w:rsid w:val="00595A91"/>
    <w:rsid w:val="00597A2B"/>
    <w:rsid w:val="005A0A08"/>
    <w:rsid w:val="005A0AD7"/>
    <w:rsid w:val="005A110D"/>
    <w:rsid w:val="005A1273"/>
    <w:rsid w:val="005A1C88"/>
    <w:rsid w:val="005A2100"/>
    <w:rsid w:val="005A2250"/>
    <w:rsid w:val="005A2731"/>
    <w:rsid w:val="005A2D28"/>
    <w:rsid w:val="005A3595"/>
    <w:rsid w:val="005A424E"/>
    <w:rsid w:val="005A4754"/>
    <w:rsid w:val="005A5DA5"/>
    <w:rsid w:val="005A6187"/>
    <w:rsid w:val="005A7022"/>
    <w:rsid w:val="005A7858"/>
    <w:rsid w:val="005A7885"/>
    <w:rsid w:val="005A7FA2"/>
    <w:rsid w:val="005B0353"/>
    <w:rsid w:val="005B0BF6"/>
    <w:rsid w:val="005B0EE4"/>
    <w:rsid w:val="005B1F42"/>
    <w:rsid w:val="005B22F5"/>
    <w:rsid w:val="005B2FD3"/>
    <w:rsid w:val="005B3284"/>
    <w:rsid w:val="005B369A"/>
    <w:rsid w:val="005B3E85"/>
    <w:rsid w:val="005B4165"/>
    <w:rsid w:val="005B476D"/>
    <w:rsid w:val="005B4C09"/>
    <w:rsid w:val="005B4C23"/>
    <w:rsid w:val="005B4F93"/>
    <w:rsid w:val="005B5D94"/>
    <w:rsid w:val="005B7C99"/>
    <w:rsid w:val="005B7F29"/>
    <w:rsid w:val="005C0487"/>
    <w:rsid w:val="005C2A8C"/>
    <w:rsid w:val="005C2D17"/>
    <w:rsid w:val="005C2E53"/>
    <w:rsid w:val="005C3310"/>
    <w:rsid w:val="005C3AF1"/>
    <w:rsid w:val="005C3B6A"/>
    <w:rsid w:val="005C3E36"/>
    <w:rsid w:val="005C4851"/>
    <w:rsid w:val="005C5A28"/>
    <w:rsid w:val="005C66A1"/>
    <w:rsid w:val="005C75B7"/>
    <w:rsid w:val="005D00D8"/>
    <w:rsid w:val="005D1578"/>
    <w:rsid w:val="005D15C5"/>
    <w:rsid w:val="005D1CE5"/>
    <w:rsid w:val="005D3E52"/>
    <w:rsid w:val="005D540D"/>
    <w:rsid w:val="005D5556"/>
    <w:rsid w:val="005D74DD"/>
    <w:rsid w:val="005D775A"/>
    <w:rsid w:val="005D7BDD"/>
    <w:rsid w:val="005E01D3"/>
    <w:rsid w:val="005E0E74"/>
    <w:rsid w:val="005E3DCD"/>
    <w:rsid w:val="005E3ED8"/>
    <w:rsid w:val="005E48F4"/>
    <w:rsid w:val="005E4D0D"/>
    <w:rsid w:val="005E4F54"/>
    <w:rsid w:val="005E5ECC"/>
    <w:rsid w:val="005E6C77"/>
    <w:rsid w:val="005E75D9"/>
    <w:rsid w:val="005E7621"/>
    <w:rsid w:val="005E7E64"/>
    <w:rsid w:val="005F03C7"/>
    <w:rsid w:val="005F05F2"/>
    <w:rsid w:val="005F1816"/>
    <w:rsid w:val="005F3056"/>
    <w:rsid w:val="005F35DE"/>
    <w:rsid w:val="005F39B1"/>
    <w:rsid w:val="005F3B12"/>
    <w:rsid w:val="005F5F3D"/>
    <w:rsid w:val="005F61BE"/>
    <w:rsid w:val="005F6344"/>
    <w:rsid w:val="005F66DA"/>
    <w:rsid w:val="006005D8"/>
    <w:rsid w:val="00600941"/>
    <w:rsid w:val="00601525"/>
    <w:rsid w:val="0060236F"/>
    <w:rsid w:val="0060243E"/>
    <w:rsid w:val="00605779"/>
    <w:rsid w:val="00605C30"/>
    <w:rsid w:val="006060F5"/>
    <w:rsid w:val="00606B0B"/>
    <w:rsid w:val="0060735E"/>
    <w:rsid w:val="00611459"/>
    <w:rsid w:val="006134B2"/>
    <w:rsid w:val="00613634"/>
    <w:rsid w:val="00613C8D"/>
    <w:rsid w:val="00613C9A"/>
    <w:rsid w:val="00615251"/>
    <w:rsid w:val="00616382"/>
    <w:rsid w:val="0061682C"/>
    <w:rsid w:val="0062384D"/>
    <w:rsid w:val="0062393D"/>
    <w:rsid w:val="00623A8D"/>
    <w:rsid w:val="00624439"/>
    <w:rsid w:val="00625791"/>
    <w:rsid w:val="00626CF6"/>
    <w:rsid w:val="00626D76"/>
    <w:rsid w:val="00627CD4"/>
    <w:rsid w:val="00630B59"/>
    <w:rsid w:val="00630D79"/>
    <w:rsid w:val="0063114E"/>
    <w:rsid w:val="0063152E"/>
    <w:rsid w:val="00631A92"/>
    <w:rsid w:val="00632557"/>
    <w:rsid w:val="00633F55"/>
    <w:rsid w:val="006342BF"/>
    <w:rsid w:val="00634DCC"/>
    <w:rsid w:val="00636013"/>
    <w:rsid w:val="006367F3"/>
    <w:rsid w:val="00636F2F"/>
    <w:rsid w:val="006376A6"/>
    <w:rsid w:val="006377E4"/>
    <w:rsid w:val="00641A3A"/>
    <w:rsid w:val="00641CFB"/>
    <w:rsid w:val="006423E6"/>
    <w:rsid w:val="00642A17"/>
    <w:rsid w:val="00645B57"/>
    <w:rsid w:val="006467B1"/>
    <w:rsid w:val="00646AEB"/>
    <w:rsid w:val="00647660"/>
    <w:rsid w:val="00647920"/>
    <w:rsid w:val="00647B04"/>
    <w:rsid w:val="00650D11"/>
    <w:rsid w:val="00651CFD"/>
    <w:rsid w:val="00651DAB"/>
    <w:rsid w:val="006529C5"/>
    <w:rsid w:val="00652BA8"/>
    <w:rsid w:val="00653620"/>
    <w:rsid w:val="00654278"/>
    <w:rsid w:val="00656229"/>
    <w:rsid w:val="0065674F"/>
    <w:rsid w:val="00656B30"/>
    <w:rsid w:val="00656E32"/>
    <w:rsid w:val="00656F4D"/>
    <w:rsid w:val="0065706B"/>
    <w:rsid w:val="00660539"/>
    <w:rsid w:val="00660EE7"/>
    <w:rsid w:val="0066110A"/>
    <w:rsid w:val="0066173F"/>
    <w:rsid w:val="00664083"/>
    <w:rsid w:val="006657A5"/>
    <w:rsid w:val="00666237"/>
    <w:rsid w:val="0066752B"/>
    <w:rsid w:val="00667985"/>
    <w:rsid w:val="00671E07"/>
    <w:rsid w:val="0067348E"/>
    <w:rsid w:val="006735EA"/>
    <w:rsid w:val="00674D27"/>
    <w:rsid w:val="0067576A"/>
    <w:rsid w:val="00676021"/>
    <w:rsid w:val="00676793"/>
    <w:rsid w:val="00676E80"/>
    <w:rsid w:val="00681387"/>
    <w:rsid w:val="006813D9"/>
    <w:rsid w:val="00682027"/>
    <w:rsid w:val="006821F8"/>
    <w:rsid w:val="006834AD"/>
    <w:rsid w:val="00685C28"/>
    <w:rsid w:val="006864D5"/>
    <w:rsid w:val="0068651E"/>
    <w:rsid w:val="00686534"/>
    <w:rsid w:val="0068739A"/>
    <w:rsid w:val="00687EDB"/>
    <w:rsid w:val="006901B8"/>
    <w:rsid w:val="006909BB"/>
    <w:rsid w:val="0069110F"/>
    <w:rsid w:val="006911D9"/>
    <w:rsid w:val="00691846"/>
    <w:rsid w:val="006926F4"/>
    <w:rsid w:val="006933C0"/>
    <w:rsid w:val="00695DCB"/>
    <w:rsid w:val="006968F7"/>
    <w:rsid w:val="00696F50"/>
    <w:rsid w:val="006973C3"/>
    <w:rsid w:val="00697AB7"/>
    <w:rsid w:val="006A15E0"/>
    <w:rsid w:val="006A1802"/>
    <w:rsid w:val="006A208C"/>
    <w:rsid w:val="006A3CB2"/>
    <w:rsid w:val="006A4059"/>
    <w:rsid w:val="006A4E3D"/>
    <w:rsid w:val="006A53B2"/>
    <w:rsid w:val="006A5F48"/>
    <w:rsid w:val="006A62D3"/>
    <w:rsid w:val="006A7A8D"/>
    <w:rsid w:val="006A7FBE"/>
    <w:rsid w:val="006B0A19"/>
    <w:rsid w:val="006B133C"/>
    <w:rsid w:val="006B2629"/>
    <w:rsid w:val="006B300F"/>
    <w:rsid w:val="006B3B7A"/>
    <w:rsid w:val="006B3FD6"/>
    <w:rsid w:val="006B409D"/>
    <w:rsid w:val="006B4D6E"/>
    <w:rsid w:val="006B4F5F"/>
    <w:rsid w:val="006B6DBF"/>
    <w:rsid w:val="006C0201"/>
    <w:rsid w:val="006C10B4"/>
    <w:rsid w:val="006C1C59"/>
    <w:rsid w:val="006C283D"/>
    <w:rsid w:val="006C2D92"/>
    <w:rsid w:val="006C2FE8"/>
    <w:rsid w:val="006C3A14"/>
    <w:rsid w:val="006C3F86"/>
    <w:rsid w:val="006C6C3C"/>
    <w:rsid w:val="006D0D47"/>
    <w:rsid w:val="006D222C"/>
    <w:rsid w:val="006D25AA"/>
    <w:rsid w:val="006D334C"/>
    <w:rsid w:val="006D354D"/>
    <w:rsid w:val="006D359A"/>
    <w:rsid w:val="006D4FF1"/>
    <w:rsid w:val="006D5047"/>
    <w:rsid w:val="006D56CF"/>
    <w:rsid w:val="006D725F"/>
    <w:rsid w:val="006D735F"/>
    <w:rsid w:val="006E033B"/>
    <w:rsid w:val="006E086A"/>
    <w:rsid w:val="006E1E41"/>
    <w:rsid w:val="006E3705"/>
    <w:rsid w:val="006E4317"/>
    <w:rsid w:val="006E4E64"/>
    <w:rsid w:val="006E513D"/>
    <w:rsid w:val="006E7B6D"/>
    <w:rsid w:val="006F0423"/>
    <w:rsid w:val="006F082A"/>
    <w:rsid w:val="006F1975"/>
    <w:rsid w:val="006F1E7C"/>
    <w:rsid w:val="006F2BA2"/>
    <w:rsid w:val="006F2D78"/>
    <w:rsid w:val="006F318B"/>
    <w:rsid w:val="006F342C"/>
    <w:rsid w:val="006F3E0F"/>
    <w:rsid w:val="006F40DC"/>
    <w:rsid w:val="006F4ED3"/>
    <w:rsid w:val="006F6316"/>
    <w:rsid w:val="006F6699"/>
    <w:rsid w:val="006F699F"/>
    <w:rsid w:val="006F6D93"/>
    <w:rsid w:val="006F711C"/>
    <w:rsid w:val="006F719A"/>
    <w:rsid w:val="006F7BD4"/>
    <w:rsid w:val="007008AD"/>
    <w:rsid w:val="00700E81"/>
    <w:rsid w:val="00701C96"/>
    <w:rsid w:val="007029D0"/>
    <w:rsid w:val="00703262"/>
    <w:rsid w:val="0070330C"/>
    <w:rsid w:val="0070437B"/>
    <w:rsid w:val="007051ED"/>
    <w:rsid w:val="00706049"/>
    <w:rsid w:val="0070671E"/>
    <w:rsid w:val="00706A4D"/>
    <w:rsid w:val="00707557"/>
    <w:rsid w:val="00710E51"/>
    <w:rsid w:val="00711C90"/>
    <w:rsid w:val="00711EC9"/>
    <w:rsid w:val="0071205F"/>
    <w:rsid w:val="00712978"/>
    <w:rsid w:val="00712BDC"/>
    <w:rsid w:val="00713775"/>
    <w:rsid w:val="00713B88"/>
    <w:rsid w:val="00714DA4"/>
    <w:rsid w:val="007152D2"/>
    <w:rsid w:val="007171A3"/>
    <w:rsid w:val="00722ACA"/>
    <w:rsid w:val="00722B4E"/>
    <w:rsid w:val="0072309A"/>
    <w:rsid w:val="007240BE"/>
    <w:rsid w:val="007251D2"/>
    <w:rsid w:val="007276AB"/>
    <w:rsid w:val="0073009C"/>
    <w:rsid w:val="0073092A"/>
    <w:rsid w:val="007315AE"/>
    <w:rsid w:val="0073178A"/>
    <w:rsid w:val="007325AE"/>
    <w:rsid w:val="007335FB"/>
    <w:rsid w:val="007338A4"/>
    <w:rsid w:val="007339BB"/>
    <w:rsid w:val="00733EE0"/>
    <w:rsid w:val="00734E69"/>
    <w:rsid w:val="007354EF"/>
    <w:rsid w:val="00735CC9"/>
    <w:rsid w:val="007362CB"/>
    <w:rsid w:val="00736CF1"/>
    <w:rsid w:val="00737370"/>
    <w:rsid w:val="00740829"/>
    <w:rsid w:val="00740D30"/>
    <w:rsid w:val="007418B6"/>
    <w:rsid w:val="00741B6F"/>
    <w:rsid w:val="00742A4F"/>
    <w:rsid w:val="007436D8"/>
    <w:rsid w:val="00743C8C"/>
    <w:rsid w:val="00744514"/>
    <w:rsid w:val="007445BE"/>
    <w:rsid w:val="00745E51"/>
    <w:rsid w:val="00746618"/>
    <w:rsid w:val="00746CCC"/>
    <w:rsid w:val="00747A00"/>
    <w:rsid w:val="007500EA"/>
    <w:rsid w:val="007505B1"/>
    <w:rsid w:val="00751992"/>
    <w:rsid w:val="00752500"/>
    <w:rsid w:val="007533C7"/>
    <w:rsid w:val="007543EE"/>
    <w:rsid w:val="00755555"/>
    <w:rsid w:val="0075641D"/>
    <w:rsid w:val="00757706"/>
    <w:rsid w:val="00757E82"/>
    <w:rsid w:val="007619D4"/>
    <w:rsid w:val="00762518"/>
    <w:rsid w:val="00762B13"/>
    <w:rsid w:val="007638BD"/>
    <w:rsid w:val="00763A84"/>
    <w:rsid w:val="007640D5"/>
    <w:rsid w:val="007657C3"/>
    <w:rsid w:val="00766D0A"/>
    <w:rsid w:val="0076715B"/>
    <w:rsid w:val="007703ED"/>
    <w:rsid w:val="007708AE"/>
    <w:rsid w:val="00770912"/>
    <w:rsid w:val="00770D78"/>
    <w:rsid w:val="00772907"/>
    <w:rsid w:val="00773465"/>
    <w:rsid w:val="007743DE"/>
    <w:rsid w:val="0077449B"/>
    <w:rsid w:val="00774E07"/>
    <w:rsid w:val="007752F8"/>
    <w:rsid w:val="00775772"/>
    <w:rsid w:val="0077664B"/>
    <w:rsid w:val="007766B8"/>
    <w:rsid w:val="00776BF6"/>
    <w:rsid w:val="0078155D"/>
    <w:rsid w:val="00782840"/>
    <w:rsid w:val="00783651"/>
    <w:rsid w:val="00783D30"/>
    <w:rsid w:val="0078451D"/>
    <w:rsid w:val="007845F8"/>
    <w:rsid w:val="00784B01"/>
    <w:rsid w:val="007851DD"/>
    <w:rsid w:val="00785B0E"/>
    <w:rsid w:val="007861B9"/>
    <w:rsid w:val="00786D9A"/>
    <w:rsid w:val="00787865"/>
    <w:rsid w:val="007879C7"/>
    <w:rsid w:val="0079363A"/>
    <w:rsid w:val="00793F61"/>
    <w:rsid w:val="0079454B"/>
    <w:rsid w:val="00794C68"/>
    <w:rsid w:val="0079580A"/>
    <w:rsid w:val="00795847"/>
    <w:rsid w:val="00796CF2"/>
    <w:rsid w:val="007970F9"/>
    <w:rsid w:val="007977C1"/>
    <w:rsid w:val="0079787B"/>
    <w:rsid w:val="00797A8C"/>
    <w:rsid w:val="007A0D1F"/>
    <w:rsid w:val="007A0DFA"/>
    <w:rsid w:val="007A1AC9"/>
    <w:rsid w:val="007A274D"/>
    <w:rsid w:val="007A2EE1"/>
    <w:rsid w:val="007A4832"/>
    <w:rsid w:val="007A4B9D"/>
    <w:rsid w:val="007A4C43"/>
    <w:rsid w:val="007A4DE3"/>
    <w:rsid w:val="007A52BB"/>
    <w:rsid w:val="007A67C5"/>
    <w:rsid w:val="007A7FA6"/>
    <w:rsid w:val="007B2047"/>
    <w:rsid w:val="007B2DAE"/>
    <w:rsid w:val="007B7428"/>
    <w:rsid w:val="007B7C0C"/>
    <w:rsid w:val="007C028E"/>
    <w:rsid w:val="007C0966"/>
    <w:rsid w:val="007C0B15"/>
    <w:rsid w:val="007C1797"/>
    <w:rsid w:val="007C218B"/>
    <w:rsid w:val="007C30C5"/>
    <w:rsid w:val="007C4B65"/>
    <w:rsid w:val="007C4D31"/>
    <w:rsid w:val="007C65E1"/>
    <w:rsid w:val="007C7085"/>
    <w:rsid w:val="007C7387"/>
    <w:rsid w:val="007C79B4"/>
    <w:rsid w:val="007D0921"/>
    <w:rsid w:val="007D1D1B"/>
    <w:rsid w:val="007D24D2"/>
    <w:rsid w:val="007D3A17"/>
    <w:rsid w:val="007D4121"/>
    <w:rsid w:val="007D43F5"/>
    <w:rsid w:val="007D4604"/>
    <w:rsid w:val="007D4D1A"/>
    <w:rsid w:val="007D5E59"/>
    <w:rsid w:val="007D6195"/>
    <w:rsid w:val="007D6F20"/>
    <w:rsid w:val="007D744E"/>
    <w:rsid w:val="007D7C8E"/>
    <w:rsid w:val="007E054A"/>
    <w:rsid w:val="007E1FFE"/>
    <w:rsid w:val="007E29D0"/>
    <w:rsid w:val="007E3569"/>
    <w:rsid w:val="007E4C22"/>
    <w:rsid w:val="007E59FB"/>
    <w:rsid w:val="007E7B12"/>
    <w:rsid w:val="007F01CA"/>
    <w:rsid w:val="007F09F0"/>
    <w:rsid w:val="007F0A27"/>
    <w:rsid w:val="007F115F"/>
    <w:rsid w:val="007F20C4"/>
    <w:rsid w:val="007F2AB0"/>
    <w:rsid w:val="007F2B6B"/>
    <w:rsid w:val="007F39B4"/>
    <w:rsid w:val="007F4F3B"/>
    <w:rsid w:val="007F539D"/>
    <w:rsid w:val="007F5AFB"/>
    <w:rsid w:val="007F633C"/>
    <w:rsid w:val="008003B7"/>
    <w:rsid w:val="008011BD"/>
    <w:rsid w:val="00801332"/>
    <w:rsid w:val="00801597"/>
    <w:rsid w:val="00801E7E"/>
    <w:rsid w:val="0080381B"/>
    <w:rsid w:val="00803870"/>
    <w:rsid w:val="00803B2A"/>
    <w:rsid w:val="008047ED"/>
    <w:rsid w:val="008056BB"/>
    <w:rsid w:val="00806D1D"/>
    <w:rsid w:val="00806E46"/>
    <w:rsid w:val="0080701C"/>
    <w:rsid w:val="00807704"/>
    <w:rsid w:val="0080791E"/>
    <w:rsid w:val="00811536"/>
    <w:rsid w:val="00811693"/>
    <w:rsid w:val="008119CC"/>
    <w:rsid w:val="00812D88"/>
    <w:rsid w:val="00812FEE"/>
    <w:rsid w:val="008132F9"/>
    <w:rsid w:val="00813B41"/>
    <w:rsid w:val="0081411C"/>
    <w:rsid w:val="00814B36"/>
    <w:rsid w:val="00815B22"/>
    <w:rsid w:val="00815BE6"/>
    <w:rsid w:val="00816202"/>
    <w:rsid w:val="00816369"/>
    <w:rsid w:val="00816825"/>
    <w:rsid w:val="00820F06"/>
    <w:rsid w:val="00822348"/>
    <w:rsid w:val="00823294"/>
    <w:rsid w:val="008251D2"/>
    <w:rsid w:val="008308E6"/>
    <w:rsid w:val="00830B1E"/>
    <w:rsid w:val="008337D2"/>
    <w:rsid w:val="00834282"/>
    <w:rsid w:val="0083457F"/>
    <w:rsid w:val="00834ACB"/>
    <w:rsid w:val="00834ADA"/>
    <w:rsid w:val="00834ECD"/>
    <w:rsid w:val="008369B2"/>
    <w:rsid w:val="00840259"/>
    <w:rsid w:val="00840B99"/>
    <w:rsid w:val="0084149F"/>
    <w:rsid w:val="00841E15"/>
    <w:rsid w:val="008420F8"/>
    <w:rsid w:val="008423BD"/>
    <w:rsid w:val="0084366D"/>
    <w:rsid w:val="0084378B"/>
    <w:rsid w:val="00844922"/>
    <w:rsid w:val="0084518E"/>
    <w:rsid w:val="008454BA"/>
    <w:rsid w:val="00847DB5"/>
    <w:rsid w:val="0085004E"/>
    <w:rsid w:val="00850CC6"/>
    <w:rsid w:val="00850ED6"/>
    <w:rsid w:val="00850F05"/>
    <w:rsid w:val="00851526"/>
    <w:rsid w:val="00852A3F"/>
    <w:rsid w:val="00853787"/>
    <w:rsid w:val="008537B4"/>
    <w:rsid w:val="008538FC"/>
    <w:rsid w:val="008553C5"/>
    <w:rsid w:val="00855E25"/>
    <w:rsid w:val="0085618A"/>
    <w:rsid w:val="00856287"/>
    <w:rsid w:val="008565CB"/>
    <w:rsid w:val="00857ABA"/>
    <w:rsid w:val="008601D5"/>
    <w:rsid w:val="008602B8"/>
    <w:rsid w:val="0086054B"/>
    <w:rsid w:val="008609FA"/>
    <w:rsid w:val="00861554"/>
    <w:rsid w:val="00862329"/>
    <w:rsid w:val="00862662"/>
    <w:rsid w:val="00862A10"/>
    <w:rsid w:val="00863FA6"/>
    <w:rsid w:val="00864E1D"/>
    <w:rsid w:val="00872996"/>
    <w:rsid w:val="00873168"/>
    <w:rsid w:val="00873962"/>
    <w:rsid w:val="008744D3"/>
    <w:rsid w:val="00874EEC"/>
    <w:rsid w:val="008764A0"/>
    <w:rsid w:val="00877354"/>
    <w:rsid w:val="008773B8"/>
    <w:rsid w:val="0088038A"/>
    <w:rsid w:val="00881833"/>
    <w:rsid w:val="00881E67"/>
    <w:rsid w:val="008826A0"/>
    <w:rsid w:val="00882B87"/>
    <w:rsid w:val="00884218"/>
    <w:rsid w:val="00884249"/>
    <w:rsid w:val="008843D9"/>
    <w:rsid w:val="008858F6"/>
    <w:rsid w:val="00887048"/>
    <w:rsid w:val="008904C6"/>
    <w:rsid w:val="008909F1"/>
    <w:rsid w:val="008910C8"/>
    <w:rsid w:val="008911C4"/>
    <w:rsid w:val="008919F8"/>
    <w:rsid w:val="00891C76"/>
    <w:rsid w:val="00891D4B"/>
    <w:rsid w:val="00891FFB"/>
    <w:rsid w:val="008920D8"/>
    <w:rsid w:val="00892249"/>
    <w:rsid w:val="00893317"/>
    <w:rsid w:val="00893927"/>
    <w:rsid w:val="00894C47"/>
    <w:rsid w:val="00894ED3"/>
    <w:rsid w:val="0089539F"/>
    <w:rsid w:val="00895817"/>
    <w:rsid w:val="0089616C"/>
    <w:rsid w:val="008964AD"/>
    <w:rsid w:val="00896820"/>
    <w:rsid w:val="00896EA0"/>
    <w:rsid w:val="0089721F"/>
    <w:rsid w:val="00897AC5"/>
    <w:rsid w:val="00897E1F"/>
    <w:rsid w:val="00897E3D"/>
    <w:rsid w:val="008A08E2"/>
    <w:rsid w:val="008A12CE"/>
    <w:rsid w:val="008A140D"/>
    <w:rsid w:val="008A157E"/>
    <w:rsid w:val="008A181F"/>
    <w:rsid w:val="008A34B9"/>
    <w:rsid w:val="008A3934"/>
    <w:rsid w:val="008A4651"/>
    <w:rsid w:val="008A4BDC"/>
    <w:rsid w:val="008A58A1"/>
    <w:rsid w:val="008A5F9C"/>
    <w:rsid w:val="008A68A6"/>
    <w:rsid w:val="008B0372"/>
    <w:rsid w:val="008B1EBF"/>
    <w:rsid w:val="008B277D"/>
    <w:rsid w:val="008B2B32"/>
    <w:rsid w:val="008B41CF"/>
    <w:rsid w:val="008B571A"/>
    <w:rsid w:val="008B5777"/>
    <w:rsid w:val="008B5C75"/>
    <w:rsid w:val="008B657F"/>
    <w:rsid w:val="008B6C57"/>
    <w:rsid w:val="008B6D12"/>
    <w:rsid w:val="008C17E6"/>
    <w:rsid w:val="008C2699"/>
    <w:rsid w:val="008C3600"/>
    <w:rsid w:val="008C3685"/>
    <w:rsid w:val="008C38D7"/>
    <w:rsid w:val="008C3AE6"/>
    <w:rsid w:val="008C3B93"/>
    <w:rsid w:val="008C4FDB"/>
    <w:rsid w:val="008C790A"/>
    <w:rsid w:val="008D02D7"/>
    <w:rsid w:val="008D0862"/>
    <w:rsid w:val="008D1A07"/>
    <w:rsid w:val="008D20B2"/>
    <w:rsid w:val="008D2FF2"/>
    <w:rsid w:val="008D3349"/>
    <w:rsid w:val="008D4292"/>
    <w:rsid w:val="008D57DB"/>
    <w:rsid w:val="008D5D54"/>
    <w:rsid w:val="008D62AF"/>
    <w:rsid w:val="008D749D"/>
    <w:rsid w:val="008E037B"/>
    <w:rsid w:val="008E056C"/>
    <w:rsid w:val="008E1BF0"/>
    <w:rsid w:val="008E276E"/>
    <w:rsid w:val="008E3689"/>
    <w:rsid w:val="008E6B8C"/>
    <w:rsid w:val="008E725B"/>
    <w:rsid w:val="008E76F7"/>
    <w:rsid w:val="008F110A"/>
    <w:rsid w:val="008F137D"/>
    <w:rsid w:val="008F3F09"/>
    <w:rsid w:val="008F4423"/>
    <w:rsid w:val="008F495E"/>
    <w:rsid w:val="008F4AB7"/>
    <w:rsid w:val="008F5008"/>
    <w:rsid w:val="008F5971"/>
    <w:rsid w:val="008F62F9"/>
    <w:rsid w:val="008F6FCD"/>
    <w:rsid w:val="008F7283"/>
    <w:rsid w:val="008F7A82"/>
    <w:rsid w:val="008F7E6D"/>
    <w:rsid w:val="0090014F"/>
    <w:rsid w:val="009015BE"/>
    <w:rsid w:val="009018E6"/>
    <w:rsid w:val="00902525"/>
    <w:rsid w:val="009038CF"/>
    <w:rsid w:val="00903FB2"/>
    <w:rsid w:val="009046E2"/>
    <w:rsid w:val="00904C0A"/>
    <w:rsid w:val="0090672C"/>
    <w:rsid w:val="00906AD3"/>
    <w:rsid w:val="00907064"/>
    <w:rsid w:val="009106CD"/>
    <w:rsid w:val="00910B53"/>
    <w:rsid w:val="00912854"/>
    <w:rsid w:val="00913CEF"/>
    <w:rsid w:val="0091436F"/>
    <w:rsid w:val="00915219"/>
    <w:rsid w:val="00915E30"/>
    <w:rsid w:val="00917F63"/>
    <w:rsid w:val="0092062A"/>
    <w:rsid w:val="00920F30"/>
    <w:rsid w:val="00922EBE"/>
    <w:rsid w:val="00923056"/>
    <w:rsid w:val="00923766"/>
    <w:rsid w:val="009239B0"/>
    <w:rsid w:val="009240D3"/>
    <w:rsid w:val="0092446A"/>
    <w:rsid w:val="00924E06"/>
    <w:rsid w:val="0092549E"/>
    <w:rsid w:val="009265FF"/>
    <w:rsid w:val="009271A6"/>
    <w:rsid w:val="00927244"/>
    <w:rsid w:val="00930C65"/>
    <w:rsid w:val="00931662"/>
    <w:rsid w:val="0093192A"/>
    <w:rsid w:val="00932060"/>
    <w:rsid w:val="0093209A"/>
    <w:rsid w:val="009329E3"/>
    <w:rsid w:val="0093339E"/>
    <w:rsid w:val="00933DC5"/>
    <w:rsid w:val="00934A60"/>
    <w:rsid w:val="00935E52"/>
    <w:rsid w:val="00935F3D"/>
    <w:rsid w:val="009367DD"/>
    <w:rsid w:val="00936E5A"/>
    <w:rsid w:val="00941E24"/>
    <w:rsid w:val="00942432"/>
    <w:rsid w:val="00942968"/>
    <w:rsid w:val="00942D6D"/>
    <w:rsid w:val="0094339A"/>
    <w:rsid w:val="0094370A"/>
    <w:rsid w:val="009437E2"/>
    <w:rsid w:val="00943DC9"/>
    <w:rsid w:val="009451D4"/>
    <w:rsid w:val="00946B4C"/>
    <w:rsid w:val="00946DC3"/>
    <w:rsid w:val="00946ECE"/>
    <w:rsid w:val="00950BD3"/>
    <w:rsid w:val="00950F28"/>
    <w:rsid w:val="00951062"/>
    <w:rsid w:val="0095272B"/>
    <w:rsid w:val="0095360B"/>
    <w:rsid w:val="00954779"/>
    <w:rsid w:val="00954884"/>
    <w:rsid w:val="00954F5A"/>
    <w:rsid w:val="009550DF"/>
    <w:rsid w:val="0095788B"/>
    <w:rsid w:val="00957A4F"/>
    <w:rsid w:val="00960DE6"/>
    <w:rsid w:val="00962428"/>
    <w:rsid w:val="00962B8F"/>
    <w:rsid w:val="0096310E"/>
    <w:rsid w:val="00963B58"/>
    <w:rsid w:val="00963CB3"/>
    <w:rsid w:val="00963F2B"/>
    <w:rsid w:val="00964D47"/>
    <w:rsid w:val="009651C8"/>
    <w:rsid w:val="00965B19"/>
    <w:rsid w:val="00965FBC"/>
    <w:rsid w:val="00966C01"/>
    <w:rsid w:val="00966D97"/>
    <w:rsid w:val="00966F4B"/>
    <w:rsid w:val="009704B4"/>
    <w:rsid w:val="00970D47"/>
    <w:rsid w:val="00971343"/>
    <w:rsid w:val="009715C6"/>
    <w:rsid w:val="0097224C"/>
    <w:rsid w:val="00972B1C"/>
    <w:rsid w:val="00973314"/>
    <w:rsid w:val="009735A5"/>
    <w:rsid w:val="009765BE"/>
    <w:rsid w:val="009768A7"/>
    <w:rsid w:val="00976A78"/>
    <w:rsid w:val="00976EA8"/>
    <w:rsid w:val="0097702B"/>
    <w:rsid w:val="00977B19"/>
    <w:rsid w:val="0098041A"/>
    <w:rsid w:val="00980ED1"/>
    <w:rsid w:val="0098188F"/>
    <w:rsid w:val="00982C94"/>
    <w:rsid w:val="009838A7"/>
    <w:rsid w:val="009838D4"/>
    <w:rsid w:val="00985CDC"/>
    <w:rsid w:val="00986D48"/>
    <w:rsid w:val="00986E80"/>
    <w:rsid w:val="00987080"/>
    <w:rsid w:val="00987BC0"/>
    <w:rsid w:val="0099183C"/>
    <w:rsid w:val="009925F7"/>
    <w:rsid w:val="00992769"/>
    <w:rsid w:val="00993AA3"/>
    <w:rsid w:val="009978A2"/>
    <w:rsid w:val="009A035F"/>
    <w:rsid w:val="009A197E"/>
    <w:rsid w:val="009A1CC8"/>
    <w:rsid w:val="009A2005"/>
    <w:rsid w:val="009A2D3E"/>
    <w:rsid w:val="009A3448"/>
    <w:rsid w:val="009A4240"/>
    <w:rsid w:val="009A47DD"/>
    <w:rsid w:val="009A5400"/>
    <w:rsid w:val="009A6ECB"/>
    <w:rsid w:val="009A7DA6"/>
    <w:rsid w:val="009A7FC3"/>
    <w:rsid w:val="009B0E52"/>
    <w:rsid w:val="009B17C1"/>
    <w:rsid w:val="009B1EA4"/>
    <w:rsid w:val="009B259B"/>
    <w:rsid w:val="009B41E8"/>
    <w:rsid w:val="009B5A4E"/>
    <w:rsid w:val="009B5A50"/>
    <w:rsid w:val="009B5B1B"/>
    <w:rsid w:val="009B64C7"/>
    <w:rsid w:val="009B6ED2"/>
    <w:rsid w:val="009C0410"/>
    <w:rsid w:val="009C0E48"/>
    <w:rsid w:val="009C1E19"/>
    <w:rsid w:val="009C31AC"/>
    <w:rsid w:val="009C55DB"/>
    <w:rsid w:val="009C57E0"/>
    <w:rsid w:val="009C58C3"/>
    <w:rsid w:val="009C6E91"/>
    <w:rsid w:val="009D0336"/>
    <w:rsid w:val="009D052D"/>
    <w:rsid w:val="009D1130"/>
    <w:rsid w:val="009D2934"/>
    <w:rsid w:val="009D2A1D"/>
    <w:rsid w:val="009D2C5E"/>
    <w:rsid w:val="009D2FB5"/>
    <w:rsid w:val="009D320C"/>
    <w:rsid w:val="009D3399"/>
    <w:rsid w:val="009D35E7"/>
    <w:rsid w:val="009D3A2F"/>
    <w:rsid w:val="009D4A46"/>
    <w:rsid w:val="009D4EE7"/>
    <w:rsid w:val="009D63DE"/>
    <w:rsid w:val="009D7626"/>
    <w:rsid w:val="009D7ED6"/>
    <w:rsid w:val="009E01C7"/>
    <w:rsid w:val="009E06DE"/>
    <w:rsid w:val="009E1A55"/>
    <w:rsid w:val="009E2F54"/>
    <w:rsid w:val="009E2FEB"/>
    <w:rsid w:val="009E3B6B"/>
    <w:rsid w:val="009E407A"/>
    <w:rsid w:val="009E4ADB"/>
    <w:rsid w:val="009E556F"/>
    <w:rsid w:val="009E6610"/>
    <w:rsid w:val="009E7857"/>
    <w:rsid w:val="009F00F4"/>
    <w:rsid w:val="009F067F"/>
    <w:rsid w:val="009F0CA9"/>
    <w:rsid w:val="009F0F15"/>
    <w:rsid w:val="009F11F1"/>
    <w:rsid w:val="009F1435"/>
    <w:rsid w:val="009F14B2"/>
    <w:rsid w:val="009F1CC7"/>
    <w:rsid w:val="009F2EE9"/>
    <w:rsid w:val="009F44EC"/>
    <w:rsid w:val="009F4EB1"/>
    <w:rsid w:val="009F5A62"/>
    <w:rsid w:val="009F5E1A"/>
    <w:rsid w:val="009F620E"/>
    <w:rsid w:val="009F624A"/>
    <w:rsid w:val="009F6F07"/>
    <w:rsid w:val="009F747B"/>
    <w:rsid w:val="009F77CB"/>
    <w:rsid w:val="00A003FD"/>
    <w:rsid w:val="00A01559"/>
    <w:rsid w:val="00A0169B"/>
    <w:rsid w:val="00A01926"/>
    <w:rsid w:val="00A022C4"/>
    <w:rsid w:val="00A0270D"/>
    <w:rsid w:val="00A02C56"/>
    <w:rsid w:val="00A0686C"/>
    <w:rsid w:val="00A0754E"/>
    <w:rsid w:val="00A07E24"/>
    <w:rsid w:val="00A10036"/>
    <w:rsid w:val="00A111ED"/>
    <w:rsid w:val="00A11656"/>
    <w:rsid w:val="00A11C5E"/>
    <w:rsid w:val="00A11CD6"/>
    <w:rsid w:val="00A1208A"/>
    <w:rsid w:val="00A1253B"/>
    <w:rsid w:val="00A134EE"/>
    <w:rsid w:val="00A13F3E"/>
    <w:rsid w:val="00A14249"/>
    <w:rsid w:val="00A17A90"/>
    <w:rsid w:val="00A20188"/>
    <w:rsid w:val="00A202E4"/>
    <w:rsid w:val="00A20337"/>
    <w:rsid w:val="00A2097A"/>
    <w:rsid w:val="00A23B75"/>
    <w:rsid w:val="00A23C0B"/>
    <w:rsid w:val="00A2716A"/>
    <w:rsid w:val="00A3068E"/>
    <w:rsid w:val="00A311EF"/>
    <w:rsid w:val="00A34E86"/>
    <w:rsid w:val="00A35176"/>
    <w:rsid w:val="00A37668"/>
    <w:rsid w:val="00A37987"/>
    <w:rsid w:val="00A400A1"/>
    <w:rsid w:val="00A418CB"/>
    <w:rsid w:val="00A42841"/>
    <w:rsid w:val="00A430E7"/>
    <w:rsid w:val="00A435D5"/>
    <w:rsid w:val="00A44403"/>
    <w:rsid w:val="00A477B6"/>
    <w:rsid w:val="00A507AA"/>
    <w:rsid w:val="00A50A28"/>
    <w:rsid w:val="00A525B2"/>
    <w:rsid w:val="00A531EF"/>
    <w:rsid w:val="00A53272"/>
    <w:rsid w:val="00A534DB"/>
    <w:rsid w:val="00A5430F"/>
    <w:rsid w:val="00A5484E"/>
    <w:rsid w:val="00A551EE"/>
    <w:rsid w:val="00A55ACF"/>
    <w:rsid w:val="00A5613B"/>
    <w:rsid w:val="00A57612"/>
    <w:rsid w:val="00A579EB"/>
    <w:rsid w:val="00A57C4E"/>
    <w:rsid w:val="00A608E0"/>
    <w:rsid w:val="00A610A2"/>
    <w:rsid w:val="00A6145F"/>
    <w:rsid w:val="00A62536"/>
    <w:rsid w:val="00A626A1"/>
    <w:rsid w:val="00A62801"/>
    <w:rsid w:val="00A63684"/>
    <w:rsid w:val="00A64615"/>
    <w:rsid w:val="00A65C8F"/>
    <w:rsid w:val="00A65F50"/>
    <w:rsid w:val="00A661A4"/>
    <w:rsid w:val="00A70A55"/>
    <w:rsid w:val="00A70B46"/>
    <w:rsid w:val="00A7132F"/>
    <w:rsid w:val="00A71E5E"/>
    <w:rsid w:val="00A7233D"/>
    <w:rsid w:val="00A73903"/>
    <w:rsid w:val="00A73B5C"/>
    <w:rsid w:val="00A7483B"/>
    <w:rsid w:val="00A768DC"/>
    <w:rsid w:val="00A76A91"/>
    <w:rsid w:val="00A77175"/>
    <w:rsid w:val="00A77632"/>
    <w:rsid w:val="00A77A92"/>
    <w:rsid w:val="00A8015E"/>
    <w:rsid w:val="00A805E8"/>
    <w:rsid w:val="00A80B5C"/>
    <w:rsid w:val="00A8125B"/>
    <w:rsid w:val="00A81993"/>
    <w:rsid w:val="00A819AA"/>
    <w:rsid w:val="00A82B0A"/>
    <w:rsid w:val="00A83F55"/>
    <w:rsid w:val="00A84AE1"/>
    <w:rsid w:val="00A84D3E"/>
    <w:rsid w:val="00A85494"/>
    <w:rsid w:val="00A85A60"/>
    <w:rsid w:val="00A86C7C"/>
    <w:rsid w:val="00A87511"/>
    <w:rsid w:val="00A912D1"/>
    <w:rsid w:val="00A91927"/>
    <w:rsid w:val="00A92DD9"/>
    <w:rsid w:val="00A93D7A"/>
    <w:rsid w:val="00A94230"/>
    <w:rsid w:val="00A94DE5"/>
    <w:rsid w:val="00AA0790"/>
    <w:rsid w:val="00AA1151"/>
    <w:rsid w:val="00AA188E"/>
    <w:rsid w:val="00AA1C74"/>
    <w:rsid w:val="00AA24CC"/>
    <w:rsid w:val="00AA263B"/>
    <w:rsid w:val="00AA382D"/>
    <w:rsid w:val="00AA3DEA"/>
    <w:rsid w:val="00AA5AD0"/>
    <w:rsid w:val="00AA7038"/>
    <w:rsid w:val="00AA7B87"/>
    <w:rsid w:val="00AA7C96"/>
    <w:rsid w:val="00AB00C9"/>
    <w:rsid w:val="00AB09CE"/>
    <w:rsid w:val="00AB09DB"/>
    <w:rsid w:val="00AB0F51"/>
    <w:rsid w:val="00AB106D"/>
    <w:rsid w:val="00AB130E"/>
    <w:rsid w:val="00AB1339"/>
    <w:rsid w:val="00AB2413"/>
    <w:rsid w:val="00AB26CA"/>
    <w:rsid w:val="00AB2A5B"/>
    <w:rsid w:val="00AB3632"/>
    <w:rsid w:val="00AB49DB"/>
    <w:rsid w:val="00AB5435"/>
    <w:rsid w:val="00AB59DD"/>
    <w:rsid w:val="00AB63D0"/>
    <w:rsid w:val="00AB69B9"/>
    <w:rsid w:val="00AB72EC"/>
    <w:rsid w:val="00AB7404"/>
    <w:rsid w:val="00AC03C9"/>
    <w:rsid w:val="00AC0BEB"/>
    <w:rsid w:val="00AC0D39"/>
    <w:rsid w:val="00AC13F8"/>
    <w:rsid w:val="00AC367B"/>
    <w:rsid w:val="00AC4684"/>
    <w:rsid w:val="00AC4EBD"/>
    <w:rsid w:val="00AC6299"/>
    <w:rsid w:val="00AC72B2"/>
    <w:rsid w:val="00AD0669"/>
    <w:rsid w:val="00AD0B22"/>
    <w:rsid w:val="00AD1D59"/>
    <w:rsid w:val="00AD29C1"/>
    <w:rsid w:val="00AD33DE"/>
    <w:rsid w:val="00AD37A2"/>
    <w:rsid w:val="00AD3DA9"/>
    <w:rsid w:val="00AD4E58"/>
    <w:rsid w:val="00AD68CB"/>
    <w:rsid w:val="00AD6C0D"/>
    <w:rsid w:val="00AD6EA5"/>
    <w:rsid w:val="00AD7823"/>
    <w:rsid w:val="00AD7AFA"/>
    <w:rsid w:val="00AE06F8"/>
    <w:rsid w:val="00AE1E8A"/>
    <w:rsid w:val="00AE24FA"/>
    <w:rsid w:val="00AE2F76"/>
    <w:rsid w:val="00AE52CB"/>
    <w:rsid w:val="00AE66D0"/>
    <w:rsid w:val="00AE79F7"/>
    <w:rsid w:val="00AE7A11"/>
    <w:rsid w:val="00AF050E"/>
    <w:rsid w:val="00AF117F"/>
    <w:rsid w:val="00AF1C98"/>
    <w:rsid w:val="00AF2684"/>
    <w:rsid w:val="00AF2855"/>
    <w:rsid w:val="00AF2B2D"/>
    <w:rsid w:val="00AF3B8C"/>
    <w:rsid w:val="00AF3DE3"/>
    <w:rsid w:val="00AF5A3B"/>
    <w:rsid w:val="00AF5E4B"/>
    <w:rsid w:val="00AF672B"/>
    <w:rsid w:val="00AF6A78"/>
    <w:rsid w:val="00B00450"/>
    <w:rsid w:val="00B007F4"/>
    <w:rsid w:val="00B00D06"/>
    <w:rsid w:val="00B00EE6"/>
    <w:rsid w:val="00B01300"/>
    <w:rsid w:val="00B01435"/>
    <w:rsid w:val="00B018FA"/>
    <w:rsid w:val="00B03B3C"/>
    <w:rsid w:val="00B041B0"/>
    <w:rsid w:val="00B04599"/>
    <w:rsid w:val="00B049F7"/>
    <w:rsid w:val="00B04A78"/>
    <w:rsid w:val="00B04E95"/>
    <w:rsid w:val="00B0593F"/>
    <w:rsid w:val="00B06B34"/>
    <w:rsid w:val="00B071F8"/>
    <w:rsid w:val="00B07715"/>
    <w:rsid w:val="00B077D4"/>
    <w:rsid w:val="00B1147C"/>
    <w:rsid w:val="00B11AB7"/>
    <w:rsid w:val="00B1247C"/>
    <w:rsid w:val="00B12811"/>
    <w:rsid w:val="00B13556"/>
    <w:rsid w:val="00B13580"/>
    <w:rsid w:val="00B13CE0"/>
    <w:rsid w:val="00B1426A"/>
    <w:rsid w:val="00B1559E"/>
    <w:rsid w:val="00B15E19"/>
    <w:rsid w:val="00B16E29"/>
    <w:rsid w:val="00B1717F"/>
    <w:rsid w:val="00B173E7"/>
    <w:rsid w:val="00B17D77"/>
    <w:rsid w:val="00B17E56"/>
    <w:rsid w:val="00B2215E"/>
    <w:rsid w:val="00B22CC8"/>
    <w:rsid w:val="00B23578"/>
    <w:rsid w:val="00B24E64"/>
    <w:rsid w:val="00B25012"/>
    <w:rsid w:val="00B25C46"/>
    <w:rsid w:val="00B26CCC"/>
    <w:rsid w:val="00B27297"/>
    <w:rsid w:val="00B30F36"/>
    <w:rsid w:val="00B3141F"/>
    <w:rsid w:val="00B318F3"/>
    <w:rsid w:val="00B31A33"/>
    <w:rsid w:val="00B31E35"/>
    <w:rsid w:val="00B31ECF"/>
    <w:rsid w:val="00B32FE5"/>
    <w:rsid w:val="00B34647"/>
    <w:rsid w:val="00B35071"/>
    <w:rsid w:val="00B3630D"/>
    <w:rsid w:val="00B36D27"/>
    <w:rsid w:val="00B37269"/>
    <w:rsid w:val="00B401D0"/>
    <w:rsid w:val="00B40F20"/>
    <w:rsid w:val="00B4137E"/>
    <w:rsid w:val="00B4168B"/>
    <w:rsid w:val="00B41725"/>
    <w:rsid w:val="00B418AA"/>
    <w:rsid w:val="00B422BC"/>
    <w:rsid w:val="00B42468"/>
    <w:rsid w:val="00B434AF"/>
    <w:rsid w:val="00B43FE1"/>
    <w:rsid w:val="00B44EB8"/>
    <w:rsid w:val="00B457CE"/>
    <w:rsid w:val="00B501F7"/>
    <w:rsid w:val="00B50524"/>
    <w:rsid w:val="00B53117"/>
    <w:rsid w:val="00B55A51"/>
    <w:rsid w:val="00B57717"/>
    <w:rsid w:val="00B57A05"/>
    <w:rsid w:val="00B57A51"/>
    <w:rsid w:val="00B6067E"/>
    <w:rsid w:val="00B6075A"/>
    <w:rsid w:val="00B60B58"/>
    <w:rsid w:val="00B61713"/>
    <w:rsid w:val="00B61E0D"/>
    <w:rsid w:val="00B6261B"/>
    <w:rsid w:val="00B62A3B"/>
    <w:rsid w:val="00B67A3B"/>
    <w:rsid w:val="00B703F2"/>
    <w:rsid w:val="00B711F8"/>
    <w:rsid w:val="00B7125F"/>
    <w:rsid w:val="00B72231"/>
    <w:rsid w:val="00B73140"/>
    <w:rsid w:val="00B73592"/>
    <w:rsid w:val="00B73D28"/>
    <w:rsid w:val="00B75F63"/>
    <w:rsid w:val="00B76243"/>
    <w:rsid w:val="00B80C27"/>
    <w:rsid w:val="00B82231"/>
    <w:rsid w:val="00B828D2"/>
    <w:rsid w:val="00B82AF1"/>
    <w:rsid w:val="00B82C7D"/>
    <w:rsid w:val="00B83A6E"/>
    <w:rsid w:val="00B83E43"/>
    <w:rsid w:val="00B84241"/>
    <w:rsid w:val="00B8469A"/>
    <w:rsid w:val="00B84769"/>
    <w:rsid w:val="00B84AB4"/>
    <w:rsid w:val="00B84F04"/>
    <w:rsid w:val="00B85DD7"/>
    <w:rsid w:val="00B85F64"/>
    <w:rsid w:val="00B91404"/>
    <w:rsid w:val="00B91B6B"/>
    <w:rsid w:val="00B92E48"/>
    <w:rsid w:val="00B9437E"/>
    <w:rsid w:val="00B9459B"/>
    <w:rsid w:val="00B94C4F"/>
    <w:rsid w:val="00B950BB"/>
    <w:rsid w:val="00B96151"/>
    <w:rsid w:val="00B968D2"/>
    <w:rsid w:val="00B968EE"/>
    <w:rsid w:val="00B97B8D"/>
    <w:rsid w:val="00BA09FC"/>
    <w:rsid w:val="00BA1096"/>
    <w:rsid w:val="00BA177F"/>
    <w:rsid w:val="00BA182F"/>
    <w:rsid w:val="00BA1E53"/>
    <w:rsid w:val="00BA2965"/>
    <w:rsid w:val="00BA2CBE"/>
    <w:rsid w:val="00BA3DC8"/>
    <w:rsid w:val="00BA4226"/>
    <w:rsid w:val="00BA4D39"/>
    <w:rsid w:val="00BA55D2"/>
    <w:rsid w:val="00BA581A"/>
    <w:rsid w:val="00BA59C8"/>
    <w:rsid w:val="00BB17D0"/>
    <w:rsid w:val="00BB1BC9"/>
    <w:rsid w:val="00BB218C"/>
    <w:rsid w:val="00BB2570"/>
    <w:rsid w:val="00BB3DE8"/>
    <w:rsid w:val="00BB3ED7"/>
    <w:rsid w:val="00BB41C0"/>
    <w:rsid w:val="00BB5BAF"/>
    <w:rsid w:val="00BB5CB5"/>
    <w:rsid w:val="00BB5D7D"/>
    <w:rsid w:val="00BB5F05"/>
    <w:rsid w:val="00BB67B4"/>
    <w:rsid w:val="00BB6F04"/>
    <w:rsid w:val="00BB79D7"/>
    <w:rsid w:val="00BC218E"/>
    <w:rsid w:val="00BC23E3"/>
    <w:rsid w:val="00BC252B"/>
    <w:rsid w:val="00BC29D4"/>
    <w:rsid w:val="00BC4BEB"/>
    <w:rsid w:val="00BC4E46"/>
    <w:rsid w:val="00BC54D4"/>
    <w:rsid w:val="00BC56E6"/>
    <w:rsid w:val="00BC7028"/>
    <w:rsid w:val="00BC75DC"/>
    <w:rsid w:val="00BD011C"/>
    <w:rsid w:val="00BD16B4"/>
    <w:rsid w:val="00BD31A7"/>
    <w:rsid w:val="00BD33DC"/>
    <w:rsid w:val="00BD3633"/>
    <w:rsid w:val="00BD3A37"/>
    <w:rsid w:val="00BD53F9"/>
    <w:rsid w:val="00BD769C"/>
    <w:rsid w:val="00BE05D9"/>
    <w:rsid w:val="00BE0843"/>
    <w:rsid w:val="00BE1331"/>
    <w:rsid w:val="00BE1792"/>
    <w:rsid w:val="00BE2157"/>
    <w:rsid w:val="00BE2212"/>
    <w:rsid w:val="00BE41C9"/>
    <w:rsid w:val="00BE48E6"/>
    <w:rsid w:val="00BE5276"/>
    <w:rsid w:val="00BE5B93"/>
    <w:rsid w:val="00BE6EA7"/>
    <w:rsid w:val="00BE704E"/>
    <w:rsid w:val="00BE7461"/>
    <w:rsid w:val="00BF09BA"/>
    <w:rsid w:val="00BF16E8"/>
    <w:rsid w:val="00BF39B0"/>
    <w:rsid w:val="00BF401A"/>
    <w:rsid w:val="00BF4AB3"/>
    <w:rsid w:val="00BF4E64"/>
    <w:rsid w:val="00BF55CF"/>
    <w:rsid w:val="00BF57C0"/>
    <w:rsid w:val="00BF5B97"/>
    <w:rsid w:val="00BF66D4"/>
    <w:rsid w:val="00BF6BF1"/>
    <w:rsid w:val="00BF6E68"/>
    <w:rsid w:val="00C01E8B"/>
    <w:rsid w:val="00C01FFB"/>
    <w:rsid w:val="00C03B9B"/>
    <w:rsid w:val="00C05830"/>
    <w:rsid w:val="00C062C8"/>
    <w:rsid w:val="00C06E5D"/>
    <w:rsid w:val="00C0781C"/>
    <w:rsid w:val="00C14695"/>
    <w:rsid w:val="00C15E96"/>
    <w:rsid w:val="00C174FF"/>
    <w:rsid w:val="00C17835"/>
    <w:rsid w:val="00C21164"/>
    <w:rsid w:val="00C211D8"/>
    <w:rsid w:val="00C22309"/>
    <w:rsid w:val="00C22321"/>
    <w:rsid w:val="00C228EC"/>
    <w:rsid w:val="00C22950"/>
    <w:rsid w:val="00C229B3"/>
    <w:rsid w:val="00C23A30"/>
    <w:rsid w:val="00C23E63"/>
    <w:rsid w:val="00C23FB8"/>
    <w:rsid w:val="00C24883"/>
    <w:rsid w:val="00C25466"/>
    <w:rsid w:val="00C2558C"/>
    <w:rsid w:val="00C25C03"/>
    <w:rsid w:val="00C313C9"/>
    <w:rsid w:val="00C327B5"/>
    <w:rsid w:val="00C332E8"/>
    <w:rsid w:val="00C3334F"/>
    <w:rsid w:val="00C33437"/>
    <w:rsid w:val="00C33BDB"/>
    <w:rsid w:val="00C34154"/>
    <w:rsid w:val="00C344BB"/>
    <w:rsid w:val="00C34603"/>
    <w:rsid w:val="00C3494B"/>
    <w:rsid w:val="00C349C3"/>
    <w:rsid w:val="00C34CCA"/>
    <w:rsid w:val="00C36075"/>
    <w:rsid w:val="00C37A3D"/>
    <w:rsid w:val="00C37D0A"/>
    <w:rsid w:val="00C402CE"/>
    <w:rsid w:val="00C40C3B"/>
    <w:rsid w:val="00C41980"/>
    <w:rsid w:val="00C41C3E"/>
    <w:rsid w:val="00C4210A"/>
    <w:rsid w:val="00C426AD"/>
    <w:rsid w:val="00C42BE5"/>
    <w:rsid w:val="00C42D2E"/>
    <w:rsid w:val="00C43E07"/>
    <w:rsid w:val="00C4450E"/>
    <w:rsid w:val="00C45C8C"/>
    <w:rsid w:val="00C4631C"/>
    <w:rsid w:val="00C47A93"/>
    <w:rsid w:val="00C47F58"/>
    <w:rsid w:val="00C505DB"/>
    <w:rsid w:val="00C50920"/>
    <w:rsid w:val="00C5119E"/>
    <w:rsid w:val="00C51CF8"/>
    <w:rsid w:val="00C53AA7"/>
    <w:rsid w:val="00C53CDD"/>
    <w:rsid w:val="00C54E15"/>
    <w:rsid w:val="00C55225"/>
    <w:rsid w:val="00C555F8"/>
    <w:rsid w:val="00C55B76"/>
    <w:rsid w:val="00C55F23"/>
    <w:rsid w:val="00C562F1"/>
    <w:rsid w:val="00C56437"/>
    <w:rsid w:val="00C569EE"/>
    <w:rsid w:val="00C5739A"/>
    <w:rsid w:val="00C57F82"/>
    <w:rsid w:val="00C60793"/>
    <w:rsid w:val="00C609D9"/>
    <w:rsid w:val="00C61D53"/>
    <w:rsid w:val="00C62792"/>
    <w:rsid w:val="00C6289B"/>
    <w:rsid w:val="00C62FD6"/>
    <w:rsid w:val="00C644E8"/>
    <w:rsid w:val="00C65005"/>
    <w:rsid w:val="00C6536B"/>
    <w:rsid w:val="00C66328"/>
    <w:rsid w:val="00C66B57"/>
    <w:rsid w:val="00C67466"/>
    <w:rsid w:val="00C706E1"/>
    <w:rsid w:val="00C7095F"/>
    <w:rsid w:val="00C725FB"/>
    <w:rsid w:val="00C727B2"/>
    <w:rsid w:val="00C732AB"/>
    <w:rsid w:val="00C73705"/>
    <w:rsid w:val="00C740C4"/>
    <w:rsid w:val="00C75D5E"/>
    <w:rsid w:val="00C77E01"/>
    <w:rsid w:val="00C801E0"/>
    <w:rsid w:val="00C80FFB"/>
    <w:rsid w:val="00C8253A"/>
    <w:rsid w:val="00C827DB"/>
    <w:rsid w:val="00C82944"/>
    <w:rsid w:val="00C83229"/>
    <w:rsid w:val="00C83421"/>
    <w:rsid w:val="00C83A12"/>
    <w:rsid w:val="00C83CB5"/>
    <w:rsid w:val="00C84189"/>
    <w:rsid w:val="00C85F28"/>
    <w:rsid w:val="00C8640C"/>
    <w:rsid w:val="00C87AE6"/>
    <w:rsid w:val="00C90827"/>
    <w:rsid w:val="00C90AAC"/>
    <w:rsid w:val="00C910F9"/>
    <w:rsid w:val="00C92980"/>
    <w:rsid w:val="00C9320A"/>
    <w:rsid w:val="00C9435E"/>
    <w:rsid w:val="00C9712E"/>
    <w:rsid w:val="00C97970"/>
    <w:rsid w:val="00CA016A"/>
    <w:rsid w:val="00CA0549"/>
    <w:rsid w:val="00CA0B38"/>
    <w:rsid w:val="00CA2D95"/>
    <w:rsid w:val="00CA4F99"/>
    <w:rsid w:val="00CA5027"/>
    <w:rsid w:val="00CA544B"/>
    <w:rsid w:val="00CA5B2A"/>
    <w:rsid w:val="00CA606C"/>
    <w:rsid w:val="00CA6727"/>
    <w:rsid w:val="00CB1099"/>
    <w:rsid w:val="00CB1986"/>
    <w:rsid w:val="00CB20FE"/>
    <w:rsid w:val="00CB21BD"/>
    <w:rsid w:val="00CB49A9"/>
    <w:rsid w:val="00CB4A3C"/>
    <w:rsid w:val="00CB4ACA"/>
    <w:rsid w:val="00CB6A55"/>
    <w:rsid w:val="00CB6A9B"/>
    <w:rsid w:val="00CC029D"/>
    <w:rsid w:val="00CC095F"/>
    <w:rsid w:val="00CC0998"/>
    <w:rsid w:val="00CC1392"/>
    <w:rsid w:val="00CC2276"/>
    <w:rsid w:val="00CC3476"/>
    <w:rsid w:val="00CC3B32"/>
    <w:rsid w:val="00CC3D2C"/>
    <w:rsid w:val="00CC447A"/>
    <w:rsid w:val="00CC4AEB"/>
    <w:rsid w:val="00CC6175"/>
    <w:rsid w:val="00CC62E2"/>
    <w:rsid w:val="00CC6690"/>
    <w:rsid w:val="00CC6B7C"/>
    <w:rsid w:val="00CC6C34"/>
    <w:rsid w:val="00CC6EF9"/>
    <w:rsid w:val="00CC70D4"/>
    <w:rsid w:val="00CD078F"/>
    <w:rsid w:val="00CD0A61"/>
    <w:rsid w:val="00CD15D5"/>
    <w:rsid w:val="00CD19A4"/>
    <w:rsid w:val="00CD2863"/>
    <w:rsid w:val="00CD2EB4"/>
    <w:rsid w:val="00CD3025"/>
    <w:rsid w:val="00CD3C1F"/>
    <w:rsid w:val="00CD494A"/>
    <w:rsid w:val="00CD509B"/>
    <w:rsid w:val="00CD5B92"/>
    <w:rsid w:val="00CD6366"/>
    <w:rsid w:val="00CD66CB"/>
    <w:rsid w:val="00CD7CA3"/>
    <w:rsid w:val="00CE0F2E"/>
    <w:rsid w:val="00CE27E8"/>
    <w:rsid w:val="00CE2FCB"/>
    <w:rsid w:val="00CE512C"/>
    <w:rsid w:val="00CE531A"/>
    <w:rsid w:val="00CE544B"/>
    <w:rsid w:val="00CE57B2"/>
    <w:rsid w:val="00CE6079"/>
    <w:rsid w:val="00CF01CB"/>
    <w:rsid w:val="00CF195A"/>
    <w:rsid w:val="00CF1CD3"/>
    <w:rsid w:val="00CF1FF1"/>
    <w:rsid w:val="00CF2851"/>
    <w:rsid w:val="00CF2AAB"/>
    <w:rsid w:val="00CF31E0"/>
    <w:rsid w:val="00CF36EC"/>
    <w:rsid w:val="00CF39E2"/>
    <w:rsid w:val="00CF458B"/>
    <w:rsid w:val="00CF4F01"/>
    <w:rsid w:val="00CF6CCA"/>
    <w:rsid w:val="00CF702F"/>
    <w:rsid w:val="00CF72E8"/>
    <w:rsid w:val="00CF7A81"/>
    <w:rsid w:val="00D0010E"/>
    <w:rsid w:val="00D00281"/>
    <w:rsid w:val="00D010C1"/>
    <w:rsid w:val="00D0118C"/>
    <w:rsid w:val="00D02C81"/>
    <w:rsid w:val="00D03FA2"/>
    <w:rsid w:val="00D03FC5"/>
    <w:rsid w:val="00D05526"/>
    <w:rsid w:val="00D0559E"/>
    <w:rsid w:val="00D057C9"/>
    <w:rsid w:val="00D06810"/>
    <w:rsid w:val="00D06F26"/>
    <w:rsid w:val="00D1081D"/>
    <w:rsid w:val="00D1192E"/>
    <w:rsid w:val="00D13858"/>
    <w:rsid w:val="00D14D5A"/>
    <w:rsid w:val="00D15108"/>
    <w:rsid w:val="00D169DC"/>
    <w:rsid w:val="00D17559"/>
    <w:rsid w:val="00D203B0"/>
    <w:rsid w:val="00D20B88"/>
    <w:rsid w:val="00D2126D"/>
    <w:rsid w:val="00D230E4"/>
    <w:rsid w:val="00D241AA"/>
    <w:rsid w:val="00D24529"/>
    <w:rsid w:val="00D25866"/>
    <w:rsid w:val="00D25BFF"/>
    <w:rsid w:val="00D26C68"/>
    <w:rsid w:val="00D27479"/>
    <w:rsid w:val="00D30BE7"/>
    <w:rsid w:val="00D32907"/>
    <w:rsid w:val="00D33189"/>
    <w:rsid w:val="00D338F3"/>
    <w:rsid w:val="00D33A48"/>
    <w:rsid w:val="00D33B5E"/>
    <w:rsid w:val="00D347B0"/>
    <w:rsid w:val="00D351D2"/>
    <w:rsid w:val="00D35607"/>
    <w:rsid w:val="00D361FC"/>
    <w:rsid w:val="00D36B18"/>
    <w:rsid w:val="00D36E80"/>
    <w:rsid w:val="00D37B75"/>
    <w:rsid w:val="00D402D4"/>
    <w:rsid w:val="00D4051E"/>
    <w:rsid w:val="00D40C8B"/>
    <w:rsid w:val="00D4162D"/>
    <w:rsid w:val="00D42927"/>
    <w:rsid w:val="00D43F03"/>
    <w:rsid w:val="00D44BEF"/>
    <w:rsid w:val="00D45144"/>
    <w:rsid w:val="00D454B5"/>
    <w:rsid w:val="00D470FD"/>
    <w:rsid w:val="00D47500"/>
    <w:rsid w:val="00D50FFF"/>
    <w:rsid w:val="00D535E9"/>
    <w:rsid w:val="00D53AA6"/>
    <w:rsid w:val="00D53CD1"/>
    <w:rsid w:val="00D53D37"/>
    <w:rsid w:val="00D546B4"/>
    <w:rsid w:val="00D54D9E"/>
    <w:rsid w:val="00D55361"/>
    <w:rsid w:val="00D553EA"/>
    <w:rsid w:val="00D55595"/>
    <w:rsid w:val="00D55A31"/>
    <w:rsid w:val="00D55A34"/>
    <w:rsid w:val="00D56556"/>
    <w:rsid w:val="00D5655D"/>
    <w:rsid w:val="00D56777"/>
    <w:rsid w:val="00D569CA"/>
    <w:rsid w:val="00D57EC0"/>
    <w:rsid w:val="00D60C87"/>
    <w:rsid w:val="00D610E1"/>
    <w:rsid w:val="00D61453"/>
    <w:rsid w:val="00D61AD0"/>
    <w:rsid w:val="00D620BD"/>
    <w:rsid w:val="00D624F8"/>
    <w:rsid w:val="00D63050"/>
    <w:rsid w:val="00D63356"/>
    <w:rsid w:val="00D64BB0"/>
    <w:rsid w:val="00D655F9"/>
    <w:rsid w:val="00D66125"/>
    <w:rsid w:val="00D669C8"/>
    <w:rsid w:val="00D66D18"/>
    <w:rsid w:val="00D67576"/>
    <w:rsid w:val="00D67915"/>
    <w:rsid w:val="00D70428"/>
    <w:rsid w:val="00D7123F"/>
    <w:rsid w:val="00D727A0"/>
    <w:rsid w:val="00D72A7C"/>
    <w:rsid w:val="00D72A8D"/>
    <w:rsid w:val="00D72C3D"/>
    <w:rsid w:val="00D73208"/>
    <w:rsid w:val="00D748A8"/>
    <w:rsid w:val="00D74A9B"/>
    <w:rsid w:val="00D74A9E"/>
    <w:rsid w:val="00D75A58"/>
    <w:rsid w:val="00D75A6A"/>
    <w:rsid w:val="00D76117"/>
    <w:rsid w:val="00D7791A"/>
    <w:rsid w:val="00D77C8C"/>
    <w:rsid w:val="00D8081F"/>
    <w:rsid w:val="00D80833"/>
    <w:rsid w:val="00D80C29"/>
    <w:rsid w:val="00D811DA"/>
    <w:rsid w:val="00D81DAB"/>
    <w:rsid w:val="00D822D0"/>
    <w:rsid w:val="00D82332"/>
    <w:rsid w:val="00D82858"/>
    <w:rsid w:val="00D829BD"/>
    <w:rsid w:val="00D84983"/>
    <w:rsid w:val="00D85ABC"/>
    <w:rsid w:val="00D85D07"/>
    <w:rsid w:val="00D861C9"/>
    <w:rsid w:val="00D867D5"/>
    <w:rsid w:val="00D873BF"/>
    <w:rsid w:val="00D878F3"/>
    <w:rsid w:val="00D87A2D"/>
    <w:rsid w:val="00D87BFA"/>
    <w:rsid w:val="00D87EB9"/>
    <w:rsid w:val="00D907EB"/>
    <w:rsid w:val="00D90858"/>
    <w:rsid w:val="00D91CCC"/>
    <w:rsid w:val="00D925DA"/>
    <w:rsid w:val="00D95672"/>
    <w:rsid w:val="00D9648F"/>
    <w:rsid w:val="00D97CAE"/>
    <w:rsid w:val="00DA0322"/>
    <w:rsid w:val="00DA0F56"/>
    <w:rsid w:val="00DA167E"/>
    <w:rsid w:val="00DA199D"/>
    <w:rsid w:val="00DA1C6A"/>
    <w:rsid w:val="00DA212D"/>
    <w:rsid w:val="00DA3C4F"/>
    <w:rsid w:val="00DA4370"/>
    <w:rsid w:val="00DA47BB"/>
    <w:rsid w:val="00DA4C66"/>
    <w:rsid w:val="00DA4FCE"/>
    <w:rsid w:val="00DA50B0"/>
    <w:rsid w:val="00DA5C09"/>
    <w:rsid w:val="00DA5C0B"/>
    <w:rsid w:val="00DA5F23"/>
    <w:rsid w:val="00DA7BF4"/>
    <w:rsid w:val="00DA7CCA"/>
    <w:rsid w:val="00DB0375"/>
    <w:rsid w:val="00DB24C8"/>
    <w:rsid w:val="00DB3991"/>
    <w:rsid w:val="00DB42EE"/>
    <w:rsid w:val="00DB5314"/>
    <w:rsid w:val="00DB539E"/>
    <w:rsid w:val="00DB6D0A"/>
    <w:rsid w:val="00DB7883"/>
    <w:rsid w:val="00DC083B"/>
    <w:rsid w:val="00DC1F72"/>
    <w:rsid w:val="00DC24DA"/>
    <w:rsid w:val="00DC2C52"/>
    <w:rsid w:val="00DC2EA2"/>
    <w:rsid w:val="00DC3300"/>
    <w:rsid w:val="00DC51B2"/>
    <w:rsid w:val="00DC5932"/>
    <w:rsid w:val="00DC5F73"/>
    <w:rsid w:val="00DC6415"/>
    <w:rsid w:val="00DD0451"/>
    <w:rsid w:val="00DD09BB"/>
    <w:rsid w:val="00DD0B26"/>
    <w:rsid w:val="00DD0D84"/>
    <w:rsid w:val="00DD0E38"/>
    <w:rsid w:val="00DD0E5E"/>
    <w:rsid w:val="00DD2E16"/>
    <w:rsid w:val="00DD72A5"/>
    <w:rsid w:val="00DD78FB"/>
    <w:rsid w:val="00DD7B61"/>
    <w:rsid w:val="00DE1449"/>
    <w:rsid w:val="00DE20B1"/>
    <w:rsid w:val="00DE7C41"/>
    <w:rsid w:val="00DE7C7B"/>
    <w:rsid w:val="00DF1833"/>
    <w:rsid w:val="00DF2059"/>
    <w:rsid w:val="00DF2A5A"/>
    <w:rsid w:val="00DF2CC0"/>
    <w:rsid w:val="00DF35B5"/>
    <w:rsid w:val="00DF394F"/>
    <w:rsid w:val="00DF509A"/>
    <w:rsid w:val="00DF5337"/>
    <w:rsid w:val="00DF612F"/>
    <w:rsid w:val="00DF6569"/>
    <w:rsid w:val="00DF787C"/>
    <w:rsid w:val="00DF7A7E"/>
    <w:rsid w:val="00DF7EF4"/>
    <w:rsid w:val="00E0306C"/>
    <w:rsid w:val="00E03AE6"/>
    <w:rsid w:val="00E03B62"/>
    <w:rsid w:val="00E03E9F"/>
    <w:rsid w:val="00E0489A"/>
    <w:rsid w:val="00E04A25"/>
    <w:rsid w:val="00E05459"/>
    <w:rsid w:val="00E064B4"/>
    <w:rsid w:val="00E07031"/>
    <w:rsid w:val="00E1037D"/>
    <w:rsid w:val="00E10B60"/>
    <w:rsid w:val="00E12347"/>
    <w:rsid w:val="00E12D0F"/>
    <w:rsid w:val="00E13FB4"/>
    <w:rsid w:val="00E1404F"/>
    <w:rsid w:val="00E14906"/>
    <w:rsid w:val="00E150C5"/>
    <w:rsid w:val="00E17931"/>
    <w:rsid w:val="00E20FDD"/>
    <w:rsid w:val="00E21813"/>
    <w:rsid w:val="00E2367D"/>
    <w:rsid w:val="00E23AC1"/>
    <w:rsid w:val="00E23F59"/>
    <w:rsid w:val="00E24093"/>
    <w:rsid w:val="00E245CB"/>
    <w:rsid w:val="00E24780"/>
    <w:rsid w:val="00E25A18"/>
    <w:rsid w:val="00E2620D"/>
    <w:rsid w:val="00E2683B"/>
    <w:rsid w:val="00E27307"/>
    <w:rsid w:val="00E27767"/>
    <w:rsid w:val="00E27DE3"/>
    <w:rsid w:val="00E3010C"/>
    <w:rsid w:val="00E302DB"/>
    <w:rsid w:val="00E30CAE"/>
    <w:rsid w:val="00E30D61"/>
    <w:rsid w:val="00E31436"/>
    <w:rsid w:val="00E318B0"/>
    <w:rsid w:val="00E32139"/>
    <w:rsid w:val="00E324C4"/>
    <w:rsid w:val="00E32B62"/>
    <w:rsid w:val="00E32F12"/>
    <w:rsid w:val="00E33B34"/>
    <w:rsid w:val="00E33CC4"/>
    <w:rsid w:val="00E34182"/>
    <w:rsid w:val="00E34315"/>
    <w:rsid w:val="00E343E3"/>
    <w:rsid w:val="00E348E9"/>
    <w:rsid w:val="00E34AD0"/>
    <w:rsid w:val="00E34C98"/>
    <w:rsid w:val="00E34DA8"/>
    <w:rsid w:val="00E34FD5"/>
    <w:rsid w:val="00E35A46"/>
    <w:rsid w:val="00E3606E"/>
    <w:rsid w:val="00E36C82"/>
    <w:rsid w:val="00E414BE"/>
    <w:rsid w:val="00E41EAE"/>
    <w:rsid w:val="00E42214"/>
    <w:rsid w:val="00E4346F"/>
    <w:rsid w:val="00E43B3C"/>
    <w:rsid w:val="00E43CB1"/>
    <w:rsid w:val="00E43DCA"/>
    <w:rsid w:val="00E44571"/>
    <w:rsid w:val="00E44911"/>
    <w:rsid w:val="00E45A2B"/>
    <w:rsid w:val="00E46654"/>
    <w:rsid w:val="00E4677C"/>
    <w:rsid w:val="00E47DC1"/>
    <w:rsid w:val="00E47EE8"/>
    <w:rsid w:val="00E47FC4"/>
    <w:rsid w:val="00E509F1"/>
    <w:rsid w:val="00E51631"/>
    <w:rsid w:val="00E5169D"/>
    <w:rsid w:val="00E5220F"/>
    <w:rsid w:val="00E54144"/>
    <w:rsid w:val="00E547AC"/>
    <w:rsid w:val="00E54B4D"/>
    <w:rsid w:val="00E570A9"/>
    <w:rsid w:val="00E5734E"/>
    <w:rsid w:val="00E61633"/>
    <w:rsid w:val="00E61678"/>
    <w:rsid w:val="00E61708"/>
    <w:rsid w:val="00E61CE6"/>
    <w:rsid w:val="00E626E3"/>
    <w:rsid w:val="00E630D4"/>
    <w:rsid w:val="00E63574"/>
    <w:rsid w:val="00E63C37"/>
    <w:rsid w:val="00E63E55"/>
    <w:rsid w:val="00E64083"/>
    <w:rsid w:val="00E64885"/>
    <w:rsid w:val="00E64AF9"/>
    <w:rsid w:val="00E65F9A"/>
    <w:rsid w:val="00E66248"/>
    <w:rsid w:val="00E67011"/>
    <w:rsid w:val="00E70539"/>
    <w:rsid w:val="00E74F95"/>
    <w:rsid w:val="00E758DB"/>
    <w:rsid w:val="00E75961"/>
    <w:rsid w:val="00E75969"/>
    <w:rsid w:val="00E76EF9"/>
    <w:rsid w:val="00E80A38"/>
    <w:rsid w:val="00E8122B"/>
    <w:rsid w:val="00E8164B"/>
    <w:rsid w:val="00E81CD4"/>
    <w:rsid w:val="00E82A45"/>
    <w:rsid w:val="00E82DDD"/>
    <w:rsid w:val="00E84110"/>
    <w:rsid w:val="00E848F1"/>
    <w:rsid w:val="00E84A58"/>
    <w:rsid w:val="00E8543D"/>
    <w:rsid w:val="00E8728D"/>
    <w:rsid w:val="00E87681"/>
    <w:rsid w:val="00E87DB7"/>
    <w:rsid w:val="00E9012D"/>
    <w:rsid w:val="00E91E1F"/>
    <w:rsid w:val="00E9407B"/>
    <w:rsid w:val="00E9437E"/>
    <w:rsid w:val="00E948F6"/>
    <w:rsid w:val="00E9510F"/>
    <w:rsid w:val="00E95EE5"/>
    <w:rsid w:val="00E9646C"/>
    <w:rsid w:val="00E96908"/>
    <w:rsid w:val="00E9696E"/>
    <w:rsid w:val="00E9752B"/>
    <w:rsid w:val="00E97882"/>
    <w:rsid w:val="00E97B25"/>
    <w:rsid w:val="00EA04DE"/>
    <w:rsid w:val="00EA0B29"/>
    <w:rsid w:val="00EA0D15"/>
    <w:rsid w:val="00EA0D8A"/>
    <w:rsid w:val="00EA2468"/>
    <w:rsid w:val="00EA4714"/>
    <w:rsid w:val="00EA477E"/>
    <w:rsid w:val="00EA61D0"/>
    <w:rsid w:val="00EA665E"/>
    <w:rsid w:val="00EB04BB"/>
    <w:rsid w:val="00EB0CBA"/>
    <w:rsid w:val="00EB12D0"/>
    <w:rsid w:val="00EB1CDB"/>
    <w:rsid w:val="00EB1E05"/>
    <w:rsid w:val="00EB380A"/>
    <w:rsid w:val="00EB3CC8"/>
    <w:rsid w:val="00EB6ABA"/>
    <w:rsid w:val="00EB6CAD"/>
    <w:rsid w:val="00EB6E0C"/>
    <w:rsid w:val="00EB7561"/>
    <w:rsid w:val="00EC04E8"/>
    <w:rsid w:val="00EC0D21"/>
    <w:rsid w:val="00EC4AC4"/>
    <w:rsid w:val="00EC5EC8"/>
    <w:rsid w:val="00ED092E"/>
    <w:rsid w:val="00ED0E46"/>
    <w:rsid w:val="00ED106D"/>
    <w:rsid w:val="00ED24D8"/>
    <w:rsid w:val="00ED2770"/>
    <w:rsid w:val="00ED292E"/>
    <w:rsid w:val="00ED2B00"/>
    <w:rsid w:val="00ED35DC"/>
    <w:rsid w:val="00ED3950"/>
    <w:rsid w:val="00ED39A0"/>
    <w:rsid w:val="00ED3AA8"/>
    <w:rsid w:val="00ED3CBD"/>
    <w:rsid w:val="00ED4B23"/>
    <w:rsid w:val="00ED7F19"/>
    <w:rsid w:val="00EE13B7"/>
    <w:rsid w:val="00EE13F6"/>
    <w:rsid w:val="00EE3CFE"/>
    <w:rsid w:val="00EE4BF0"/>
    <w:rsid w:val="00EE6944"/>
    <w:rsid w:val="00EE6F65"/>
    <w:rsid w:val="00EE71E8"/>
    <w:rsid w:val="00EE759F"/>
    <w:rsid w:val="00EE7B5D"/>
    <w:rsid w:val="00EE7B9D"/>
    <w:rsid w:val="00EF16C1"/>
    <w:rsid w:val="00EF180E"/>
    <w:rsid w:val="00EF1F6F"/>
    <w:rsid w:val="00EF202F"/>
    <w:rsid w:val="00EF209A"/>
    <w:rsid w:val="00EF2102"/>
    <w:rsid w:val="00EF2594"/>
    <w:rsid w:val="00EF2CA0"/>
    <w:rsid w:val="00EF5411"/>
    <w:rsid w:val="00EF577B"/>
    <w:rsid w:val="00EF5859"/>
    <w:rsid w:val="00EF5DB6"/>
    <w:rsid w:val="00EF644A"/>
    <w:rsid w:val="00EF64BF"/>
    <w:rsid w:val="00EF729B"/>
    <w:rsid w:val="00EF7DF4"/>
    <w:rsid w:val="00F00340"/>
    <w:rsid w:val="00F00380"/>
    <w:rsid w:val="00F014B5"/>
    <w:rsid w:val="00F01987"/>
    <w:rsid w:val="00F0236E"/>
    <w:rsid w:val="00F02C45"/>
    <w:rsid w:val="00F031D4"/>
    <w:rsid w:val="00F0430F"/>
    <w:rsid w:val="00F049BA"/>
    <w:rsid w:val="00F04F6D"/>
    <w:rsid w:val="00F05399"/>
    <w:rsid w:val="00F05E10"/>
    <w:rsid w:val="00F07136"/>
    <w:rsid w:val="00F077A9"/>
    <w:rsid w:val="00F0791C"/>
    <w:rsid w:val="00F101D4"/>
    <w:rsid w:val="00F108D4"/>
    <w:rsid w:val="00F110BE"/>
    <w:rsid w:val="00F11162"/>
    <w:rsid w:val="00F11209"/>
    <w:rsid w:val="00F1240E"/>
    <w:rsid w:val="00F1319B"/>
    <w:rsid w:val="00F13CD8"/>
    <w:rsid w:val="00F15C45"/>
    <w:rsid w:val="00F16851"/>
    <w:rsid w:val="00F16BEC"/>
    <w:rsid w:val="00F170BE"/>
    <w:rsid w:val="00F173FD"/>
    <w:rsid w:val="00F206CE"/>
    <w:rsid w:val="00F20F53"/>
    <w:rsid w:val="00F220A3"/>
    <w:rsid w:val="00F23037"/>
    <w:rsid w:val="00F23257"/>
    <w:rsid w:val="00F23979"/>
    <w:rsid w:val="00F23B5E"/>
    <w:rsid w:val="00F24D06"/>
    <w:rsid w:val="00F24D93"/>
    <w:rsid w:val="00F24FED"/>
    <w:rsid w:val="00F254FB"/>
    <w:rsid w:val="00F25877"/>
    <w:rsid w:val="00F267DD"/>
    <w:rsid w:val="00F26C5F"/>
    <w:rsid w:val="00F31656"/>
    <w:rsid w:val="00F31DC7"/>
    <w:rsid w:val="00F330F2"/>
    <w:rsid w:val="00F334CB"/>
    <w:rsid w:val="00F3359A"/>
    <w:rsid w:val="00F34585"/>
    <w:rsid w:val="00F34F90"/>
    <w:rsid w:val="00F35299"/>
    <w:rsid w:val="00F36483"/>
    <w:rsid w:val="00F36B5E"/>
    <w:rsid w:val="00F379F4"/>
    <w:rsid w:val="00F404DE"/>
    <w:rsid w:val="00F40C00"/>
    <w:rsid w:val="00F41BBE"/>
    <w:rsid w:val="00F41D8D"/>
    <w:rsid w:val="00F42F0C"/>
    <w:rsid w:val="00F434FA"/>
    <w:rsid w:val="00F43BD4"/>
    <w:rsid w:val="00F43EF8"/>
    <w:rsid w:val="00F44B7D"/>
    <w:rsid w:val="00F47F56"/>
    <w:rsid w:val="00F51087"/>
    <w:rsid w:val="00F5164B"/>
    <w:rsid w:val="00F529CB"/>
    <w:rsid w:val="00F53099"/>
    <w:rsid w:val="00F55D5C"/>
    <w:rsid w:val="00F560CC"/>
    <w:rsid w:val="00F568BB"/>
    <w:rsid w:val="00F56EE1"/>
    <w:rsid w:val="00F572E5"/>
    <w:rsid w:val="00F57676"/>
    <w:rsid w:val="00F57D3D"/>
    <w:rsid w:val="00F61C5F"/>
    <w:rsid w:val="00F61D4C"/>
    <w:rsid w:val="00F61DB7"/>
    <w:rsid w:val="00F62A0A"/>
    <w:rsid w:val="00F63BC8"/>
    <w:rsid w:val="00F65082"/>
    <w:rsid w:val="00F65E09"/>
    <w:rsid w:val="00F667BB"/>
    <w:rsid w:val="00F66B30"/>
    <w:rsid w:val="00F66FDE"/>
    <w:rsid w:val="00F7005B"/>
    <w:rsid w:val="00F701E7"/>
    <w:rsid w:val="00F70621"/>
    <w:rsid w:val="00F70930"/>
    <w:rsid w:val="00F72A29"/>
    <w:rsid w:val="00F72AFC"/>
    <w:rsid w:val="00F7399E"/>
    <w:rsid w:val="00F74A49"/>
    <w:rsid w:val="00F74C33"/>
    <w:rsid w:val="00F75C96"/>
    <w:rsid w:val="00F76707"/>
    <w:rsid w:val="00F76D92"/>
    <w:rsid w:val="00F76DCB"/>
    <w:rsid w:val="00F8086B"/>
    <w:rsid w:val="00F80EED"/>
    <w:rsid w:val="00F81061"/>
    <w:rsid w:val="00F81EE1"/>
    <w:rsid w:val="00F84ED0"/>
    <w:rsid w:val="00F85349"/>
    <w:rsid w:val="00F85D63"/>
    <w:rsid w:val="00F868D7"/>
    <w:rsid w:val="00F86A39"/>
    <w:rsid w:val="00F86BD7"/>
    <w:rsid w:val="00F875B2"/>
    <w:rsid w:val="00F87E62"/>
    <w:rsid w:val="00F90DC8"/>
    <w:rsid w:val="00F90EE6"/>
    <w:rsid w:val="00F928BE"/>
    <w:rsid w:val="00F92D34"/>
    <w:rsid w:val="00F941C2"/>
    <w:rsid w:val="00F9442B"/>
    <w:rsid w:val="00F95F30"/>
    <w:rsid w:val="00F96DD1"/>
    <w:rsid w:val="00F96FF5"/>
    <w:rsid w:val="00F9760B"/>
    <w:rsid w:val="00FA0FF1"/>
    <w:rsid w:val="00FA1027"/>
    <w:rsid w:val="00FA127C"/>
    <w:rsid w:val="00FA3515"/>
    <w:rsid w:val="00FA3542"/>
    <w:rsid w:val="00FA4210"/>
    <w:rsid w:val="00FA4886"/>
    <w:rsid w:val="00FA4B41"/>
    <w:rsid w:val="00FA519A"/>
    <w:rsid w:val="00FA641B"/>
    <w:rsid w:val="00FA70A5"/>
    <w:rsid w:val="00FA7ECF"/>
    <w:rsid w:val="00FB0B3F"/>
    <w:rsid w:val="00FB1D5C"/>
    <w:rsid w:val="00FB28AE"/>
    <w:rsid w:val="00FB2FBD"/>
    <w:rsid w:val="00FB494A"/>
    <w:rsid w:val="00FB4CB7"/>
    <w:rsid w:val="00FB5A9C"/>
    <w:rsid w:val="00FB6FC1"/>
    <w:rsid w:val="00FC3F50"/>
    <w:rsid w:val="00FC48F1"/>
    <w:rsid w:val="00FC4EB6"/>
    <w:rsid w:val="00FC54CA"/>
    <w:rsid w:val="00FC5AE4"/>
    <w:rsid w:val="00FC5B32"/>
    <w:rsid w:val="00FC6F8F"/>
    <w:rsid w:val="00FC7465"/>
    <w:rsid w:val="00FC79F9"/>
    <w:rsid w:val="00FC7A89"/>
    <w:rsid w:val="00FC7B6C"/>
    <w:rsid w:val="00FD1009"/>
    <w:rsid w:val="00FD12B3"/>
    <w:rsid w:val="00FD33B3"/>
    <w:rsid w:val="00FD3CD3"/>
    <w:rsid w:val="00FD40BB"/>
    <w:rsid w:val="00FD4470"/>
    <w:rsid w:val="00FD51E6"/>
    <w:rsid w:val="00FD541E"/>
    <w:rsid w:val="00FD5700"/>
    <w:rsid w:val="00FD6B74"/>
    <w:rsid w:val="00FD6DAD"/>
    <w:rsid w:val="00FD7075"/>
    <w:rsid w:val="00FE0594"/>
    <w:rsid w:val="00FE0A22"/>
    <w:rsid w:val="00FE0AFB"/>
    <w:rsid w:val="00FE110C"/>
    <w:rsid w:val="00FE1AE1"/>
    <w:rsid w:val="00FE1BD8"/>
    <w:rsid w:val="00FE1C1B"/>
    <w:rsid w:val="00FE3A30"/>
    <w:rsid w:val="00FE590A"/>
    <w:rsid w:val="00FE6ACE"/>
    <w:rsid w:val="00FE74F4"/>
    <w:rsid w:val="00FF0AFA"/>
    <w:rsid w:val="00FF0B3C"/>
    <w:rsid w:val="00FF0CD7"/>
    <w:rsid w:val="00FF0DF2"/>
    <w:rsid w:val="00FF1124"/>
    <w:rsid w:val="00FF1446"/>
    <w:rsid w:val="00FF1F0A"/>
    <w:rsid w:val="00FF2530"/>
    <w:rsid w:val="00FF2AA9"/>
    <w:rsid w:val="00FF343E"/>
    <w:rsid w:val="00FF34A7"/>
    <w:rsid w:val="00FF4247"/>
    <w:rsid w:val="00FF509C"/>
    <w:rsid w:val="00FF68F6"/>
    <w:rsid w:val="00FF6A40"/>
    <w:rsid w:val="00FF6E2A"/>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0474A"/>
  <w15:docId w15:val="{36294C72-60EA-4166-B441-0A970A70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11693"/>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19"/>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8"/>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6"/>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6"/>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0"/>
      </w:numPr>
    </w:pPr>
  </w:style>
  <w:style w:type="numbering" w:customStyle="1" w:styleId="tl3">
    <w:name w:val="Štýl3"/>
    <w:uiPriority w:val="99"/>
    <w:rsid w:val="0060236F"/>
    <w:pPr>
      <w:numPr>
        <w:numId w:val="21"/>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23"/>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24"/>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22"/>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paragraph" w:customStyle="1" w:styleId="tl4">
    <w:name w:val="Štýl4"/>
    <w:basedOn w:val="Normlny"/>
    <w:link w:val="tl4Char"/>
    <w:rsid w:val="00EF64BF"/>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EF64BF"/>
    <w:rPr>
      <w:color w:val="000000"/>
      <w:szCs w:val="24"/>
      <w:lang w:val="x-none" w:eastAsia="en-US"/>
    </w:rPr>
  </w:style>
  <w:style w:type="paragraph" w:customStyle="1" w:styleId="Clanok1">
    <w:name w:val="Clanok 1"/>
    <w:basedOn w:val="Normlny"/>
    <w:qFormat/>
    <w:rsid w:val="00FC5AE4"/>
    <w:pPr>
      <w:numPr>
        <w:numId w:val="32"/>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FC5AE4"/>
    <w:pPr>
      <w:numPr>
        <w:ilvl w:val="1"/>
        <w:numId w:val="32"/>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C5AE4"/>
    <w:pPr>
      <w:numPr>
        <w:ilvl w:val="2"/>
        <w:numId w:val="32"/>
      </w:numPr>
      <w:spacing w:before="120" w:after="120"/>
    </w:pPr>
    <w:rPr>
      <w:rFonts w:ascii="Arial" w:eastAsia="Times New Roman" w:hAnsi="Arial"/>
      <w:noProof w:val="0"/>
      <w:sz w:val="22"/>
      <w:szCs w:val="20"/>
    </w:rPr>
  </w:style>
  <w:style w:type="character" w:customStyle="1" w:styleId="Odsek11Char">
    <w:name w:val="Odsek 1.1 Char"/>
    <w:link w:val="Odsek11"/>
    <w:rsid w:val="00FC5AE4"/>
    <w:rPr>
      <w:rFonts w:ascii="Arial" w:hAnsi="Arial"/>
      <w:sz w:val="22"/>
      <w:lang w:val="x-none" w:eastAsia="x-none"/>
    </w:rPr>
  </w:style>
  <w:style w:type="character" w:customStyle="1" w:styleId="BezriadkovaniaChar">
    <w:name w:val="Bez riadkovania Char"/>
    <w:basedOn w:val="Predvolenpsmoodseku"/>
    <w:link w:val="Bezriadkovania"/>
    <w:uiPriority w:val="1"/>
    <w:rsid w:val="00FC5AE4"/>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6F0423"/>
    <w:rPr>
      <w:color w:val="605E5C"/>
      <w:shd w:val="clear" w:color="auto" w:fill="E1DFDD"/>
    </w:rPr>
  </w:style>
  <w:style w:type="character" w:customStyle="1" w:styleId="Nevyrieenzmienka2">
    <w:name w:val="Nevyriešená zmienka2"/>
    <w:basedOn w:val="Predvolenpsmoodseku"/>
    <w:uiPriority w:val="99"/>
    <w:semiHidden/>
    <w:unhideWhenUsed/>
    <w:rsid w:val="0033241A"/>
    <w:rPr>
      <w:color w:val="605E5C"/>
      <w:shd w:val="clear" w:color="auto" w:fill="E1DFDD"/>
    </w:rPr>
  </w:style>
  <w:style w:type="character" w:customStyle="1" w:styleId="Bodytext6NotItalic">
    <w:name w:val="Body text (6) + Not Italic"/>
    <w:basedOn w:val="Predvolenpsmoodseku"/>
    <w:rsid w:val="00C83421"/>
    <w:rPr>
      <w:i/>
      <w:iCs/>
      <w:color w:val="000000"/>
      <w:spacing w:val="0"/>
      <w:position w:val="0"/>
      <w:shd w:val="clear" w:color="auto" w:fill="FFFFFF"/>
      <w:lang w:eastAsia="sk-SK"/>
    </w:rPr>
  </w:style>
  <w:style w:type="character" w:customStyle="1" w:styleId="Nevyrieenzmienka3">
    <w:name w:val="Nevyriešená zmienka3"/>
    <w:basedOn w:val="Predvolenpsmoodseku"/>
    <w:uiPriority w:val="99"/>
    <w:semiHidden/>
    <w:unhideWhenUsed/>
    <w:rsid w:val="004B4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5446">
      <w:bodyDiv w:val="1"/>
      <w:marLeft w:val="0"/>
      <w:marRight w:val="0"/>
      <w:marTop w:val="0"/>
      <w:marBottom w:val="0"/>
      <w:divBdr>
        <w:top w:val="none" w:sz="0" w:space="0" w:color="auto"/>
        <w:left w:val="none" w:sz="0" w:space="0" w:color="auto"/>
        <w:bottom w:val="none" w:sz="0" w:space="0" w:color="auto"/>
        <w:right w:val="none" w:sz="0" w:space="0" w:color="auto"/>
      </w:divBdr>
    </w:div>
    <w:div w:id="67003737">
      <w:bodyDiv w:val="1"/>
      <w:marLeft w:val="0"/>
      <w:marRight w:val="0"/>
      <w:marTop w:val="0"/>
      <w:marBottom w:val="0"/>
      <w:divBdr>
        <w:top w:val="none" w:sz="0" w:space="0" w:color="auto"/>
        <w:left w:val="none" w:sz="0" w:space="0" w:color="auto"/>
        <w:bottom w:val="none" w:sz="0" w:space="0" w:color="auto"/>
        <w:right w:val="none" w:sz="0" w:space="0" w:color="auto"/>
      </w:divBdr>
    </w:div>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28955652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5708540">
      <w:bodyDiv w:val="1"/>
      <w:marLeft w:val="0"/>
      <w:marRight w:val="0"/>
      <w:marTop w:val="0"/>
      <w:marBottom w:val="0"/>
      <w:divBdr>
        <w:top w:val="none" w:sz="0" w:space="0" w:color="auto"/>
        <w:left w:val="none" w:sz="0" w:space="0" w:color="auto"/>
        <w:bottom w:val="none" w:sz="0" w:space="0" w:color="auto"/>
        <w:right w:val="none" w:sz="0" w:space="0" w:color="auto"/>
      </w:divBdr>
    </w:div>
    <w:div w:id="1550875463">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04139">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1809508">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ol.golian@ndsas.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ypreludi.sk/zz/2002-4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onypreludi.sk/zz/2011-404" TargetMode="External"/><Relationship Id="rId4" Type="http://schemas.openxmlformats.org/officeDocument/2006/relationships/settings" Target="settings.xml"/><Relationship Id="rId9" Type="http://schemas.openxmlformats.org/officeDocument/2006/relationships/hyperlink" Target="http://www.zakonypreludi.sk/zz/2003-461"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3E244-9EF7-4EE0-B45D-43088B0E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6232</Words>
  <Characters>35526</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41675</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Ľubor Pivoň</cp:lastModifiedBy>
  <cp:revision>2</cp:revision>
  <cp:lastPrinted>2026-04-20T12:34:00Z</cp:lastPrinted>
  <dcterms:created xsi:type="dcterms:W3CDTF">2026-07-04T19:29:00Z</dcterms:created>
  <dcterms:modified xsi:type="dcterms:W3CDTF">2026-07-04T19:29:00Z</dcterms:modified>
</cp:coreProperties>
</file>