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04E51" w:rsidRDefault="00605728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Załącznik nr 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D04E51" w:rsidRDefault="00605728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Numer referencyjny: DO.372.</w:t>
      </w:r>
      <w:r w:rsidR="005C5511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.2026</w:t>
      </w:r>
    </w:p>
    <w:p w:rsidR="00D04E51" w:rsidRDefault="00D04E51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  <w:highlight w:val="white"/>
        </w:rPr>
      </w:pP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white"/>
        </w:rPr>
        <w:t>FORMULARZ OFERTOWY</w:t>
      </w:r>
    </w:p>
    <w:p w:rsidR="00D04E51" w:rsidRDefault="00D04E51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  <w:highlight w:val="white"/>
        </w:rPr>
      </w:pP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white"/>
        </w:rPr>
        <w:t xml:space="preserve">Nazwa Wykonawcy 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Adres Wykonawcy ………………………………………………………...</w:t>
      </w: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Województwo: …………………………………………………………….</w:t>
      </w: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NIP: ……………………………………………………………………….</w:t>
      </w: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REGON …………………………………………………………………...</w:t>
      </w:r>
    </w:p>
    <w:p w:rsidR="00D04E51" w:rsidRDefault="00D04E51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04E51" w:rsidRDefault="00605728">
      <w:pPr>
        <w:pStyle w:val="Standard"/>
        <w:tabs>
          <w:tab w:val="left" w:pos="0"/>
        </w:tabs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t>W odpowiedzi na ogłoszenie o zamówieniu klasycznym prowadzonym w trybie podstawowym bez negocjacji pn.:</w:t>
      </w:r>
    </w:p>
    <w:p w:rsidR="00D04E51" w:rsidRDefault="00605728">
      <w:pPr>
        <w:tabs>
          <w:tab w:val="left" w:pos="0"/>
        </w:tabs>
        <w:spacing w:after="0" w:line="360" w:lineRule="auto"/>
        <w:jc w:val="center"/>
      </w:pPr>
      <w:r>
        <w:rPr>
          <w:rFonts w:cstheme="minorHAnsi"/>
        </w:rPr>
        <w:t>„Dowóz i odwóz uczniów niepełnosprawnych do szkół w roku szkolnym 2026/2027”</w:t>
      </w:r>
      <w:r w:rsidR="0058654C" w:rsidRPr="0058654C">
        <w:rPr>
          <w:rFonts w:cstheme="minorHAnsi"/>
        </w:rPr>
        <w:t xml:space="preserve"> – CZĘŚĆ II</w:t>
      </w:r>
    </w:p>
    <w:p w:rsidR="00D04E51" w:rsidRDefault="00D04E51" w:rsidP="005C5511">
      <w:pPr>
        <w:pStyle w:val="Akapitzlist"/>
        <w:tabs>
          <w:tab w:val="left" w:pos="0"/>
        </w:tabs>
        <w:spacing w:after="0" w:line="360" w:lineRule="auto"/>
        <w:ind w:left="284"/>
      </w:pPr>
    </w:p>
    <w:p w:rsidR="00D04E51" w:rsidRDefault="00605728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</w:pPr>
      <w:r>
        <w:rPr>
          <w:rFonts w:cstheme="minorHAnsi"/>
          <w:color w:val="000000"/>
        </w:rPr>
        <w:t xml:space="preserve">Składamy ofertę na wykonanie przedmiotu zamówienia w zakresie określonym w Specyfikacji Warunków </w:t>
      </w:r>
      <w:r>
        <w:rPr>
          <w:rFonts w:cstheme="minorHAnsi"/>
        </w:rPr>
        <w:t>Zamówienia, zgodnie z opisem przedmiotu zamówienia i projektem umowy, na następujących warunkach: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1"/>
        <w:gridCol w:w="9097"/>
      </w:tblGrid>
      <w:tr w:rsidR="00D04E51">
        <w:tc>
          <w:tcPr>
            <w:tcW w:w="401" w:type="dxa"/>
            <w:shd w:val="clear" w:color="auto" w:fill="auto"/>
          </w:tcPr>
          <w:p w:rsidR="00D04E51" w:rsidRDefault="00605728">
            <w:pPr>
              <w:tabs>
                <w:tab w:val="left" w:pos="0"/>
              </w:tabs>
              <w:snapToGrid w:val="0"/>
              <w:spacing w:after="0" w:line="360" w:lineRule="auto"/>
              <w:ind w:left="1140"/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9097" w:type="dxa"/>
            <w:shd w:val="clear" w:color="auto" w:fill="auto"/>
          </w:tcPr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  <w:u w:val="single"/>
              </w:rPr>
              <w:t xml:space="preserve">Wykonanie zamówienia w zakresie TRASY </w:t>
            </w:r>
            <w:r>
              <w:rPr>
                <w:u w:val="single"/>
              </w:rPr>
              <w:t>Kalwaria Zebrzydowska</w:t>
            </w:r>
            <w:r>
              <w:rPr>
                <w:rFonts w:cstheme="minorHAnsi"/>
                <w:u w:val="single"/>
              </w:rPr>
              <w:t xml:space="preserve"> przez Wadowice wraz                                   z zapewnieniem opiekuna.</w:t>
            </w:r>
          </w:p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 xml:space="preserve">Odcinek I: Andrychów – Wadowice, Wadowice – Andrychów 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Cena netto za 1 dzień dowozu     .....................   zł;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Wartość netto za cały okres dowożenia wynosi do kwoty: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Cena netto/ dzień …………………. x  187 dni = do ………………………………….zł (netto)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>Odcinek II: Wadowice – Kalwaria Zebrzydowska, Kalwaria Zebrzydowska – Wadowice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Cena netto za 1 dzień dowozu     .....................   zł;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Wartość netto za cały okres dowożenia wynosi do kwoty:</w:t>
            </w:r>
          </w:p>
        </w:tc>
      </w:tr>
      <w:tr w:rsidR="00D04E51">
        <w:trPr>
          <w:trHeight w:val="459"/>
        </w:trPr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Cena netto/ dzień …………………. x  187 dni = do ………………………………….zł (netto)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 w:rsidR="00D04E51">
        <w:trPr>
          <w:trHeight w:val="596"/>
        </w:trPr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D04E5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  <w:u w:val="single"/>
              </w:rPr>
              <w:t xml:space="preserve">Wykonanie zamówienia w zakresie  TRASY </w:t>
            </w:r>
            <w:r>
              <w:rPr>
                <w:u w:val="single"/>
              </w:rPr>
              <w:t>Kraków</w:t>
            </w:r>
            <w:r>
              <w:rPr>
                <w:rFonts w:cstheme="minorHAnsi"/>
                <w:u w:val="single"/>
              </w:rPr>
              <w:t xml:space="preserve"> wraz z zapewnieniem opiekuna.</w:t>
            </w:r>
          </w:p>
        </w:tc>
      </w:tr>
      <w:tr w:rsidR="00D04E51">
        <w:tc>
          <w:tcPr>
            <w:tcW w:w="401" w:type="dxa"/>
            <w:shd w:val="clear" w:color="auto" w:fill="auto"/>
          </w:tcPr>
          <w:p w:rsidR="00D04E51" w:rsidRDefault="00D04E51">
            <w:pPr>
              <w:tabs>
                <w:tab w:val="left" w:pos="0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97" w:type="dxa"/>
            <w:shd w:val="clear" w:color="auto" w:fill="auto"/>
          </w:tcPr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>Cena netto za 1 dzień dowozu     .....................   zł;</w:t>
            </w:r>
          </w:p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>Wartość netto za cały okres dowożenia wynosi do kwoty:</w:t>
            </w:r>
          </w:p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>Cena netto/ dzień …………………. x  86 dni = do ………………………………….zł (netto)</w:t>
            </w:r>
          </w:p>
          <w:p w:rsidR="00D04E51" w:rsidRDefault="00605728">
            <w:pPr>
              <w:spacing w:line="360" w:lineRule="auto"/>
              <w:jc w:val="both"/>
            </w:pPr>
            <w:r>
              <w:rPr>
                <w:rFonts w:cstheme="minorHAnsi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 w:rsidR="00D04E51" w:rsidRDefault="00605728">
            <w:pPr>
              <w:tabs>
                <w:tab w:val="left" w:pos="0"/>
              </w:tabs>
              <w:spacing w:line="360" w:lineRule="auto"/>
            </w:pPr>
            <w:r>
              <w:rPr>
                <w:rFonts w:cstheme="minorHAnsi"/>
              </w:rPr>
              <w:t xml:space="preserve">Łączna wartość zamówienia do kwoty (suma wartości TRASY </w:t>
            </w:r>
            <w:r>
              <w:t>Kalwaria Zebrzydowska</w:t>
            </w:r>
            <w:r>
              <w:rPr>
                <w:rFonts w:cstheme="minorHAnsi"/>
              </w:rPr>
              <w:t xml:space="preserve"> przez Wadowice Odcinek I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Odcinek II oraz TRASY </w:t>
            </w:r>
            <w:r>
              <w:t>Kraków)</w:t>
            </w:r>
            <w:r>
              <w:rPr>
                <w:rFonts w:cstheme="minorHAnsi"/>
              </w:rPr>
              <w:t>:</w:t>
            </w:r>
          </w:p>
          <w:p w:rsidR="00D04E51" w:rsidRDefault="00605728">
            <w:pPr>
              <w:tabs>
                <w:tab w:val="left" w:pos="0"/>
              </w:tabs>
              <w:spacing w:line="360" w:lineRule="auto"/>
            </w:pPr>
            <w:r>
              <w:rPr>
                <w:rFonts w:cstheme="minorHAnsi"/>
              </w:rPr>
              <w:t xml:space="preserve">- netto : ….............. </w:t>
            </w:r>
          </w:p>
          <w:p w:rsidR="00D04E51" w:rsidRDefault="00605728">
            <w:pPr>
              <w:tabs>
                <w:tab w:val="left" w:pos="0"/>
              </w:tabs>
              <w:spacing w:line="360" w:lineRule="auto"/>
            </w:pPr>
            <w:r>
              <w:rPr>
                <w:rFonts w:cstheme="minorHAnsi"/>
              </w:rPr>
              <w:t xml:space="preserve">- brutto: ……………… </w:t>
            </w:r>
          </w:p>
        </w:tc>
      </w:tr>
    </w:tbl>
    <w:p w:rsidR="00D04E51" w:rsidRDefault="00605728">
      <w:pPr>
        <w:pStyle w:val="Akapitzlist"/>
        <w:numPr>
          <w:ilvl w:val="0"/>
          <w:numId w:val="1"/>
        </w:numPr>
        <w:spacing w:after="0" w:line="360" w:lineRule="auto"/>
        <w:ind w:left="284" w:hanging="284"/>
      </w:pPr>
      <w:r>
        <w:rPr>
          <w:rFonts w:asciiTheme="minorHAnsi" w:hAnsiTheme="minorHAnsi" w:cstheme="minorHAnsi"/>
        </w:rPr>
        <w:t>Oświadczam, że zapoznałem się z przedstawionymi trasami i ilościami dowożonych uczniów.</w:t>
      </w:r>
    </w:p>
    <w:p w:rsidR="00D04E51" w:rsidRDefault="00605728">
      <w:pPr>
        <w:pStyle w:val="Akapitzlist"/>
        <w:numPr>
          <w:ilvl w:val="0"/>
          <w:numId w:val="1"/>
        </w:numPr>
        <w:ind w:left="284" w:hanging="284"/>
      </w:pPr>
      <w:r>
        <w:rPr>
          <w:rFonts w:cstheme="minorHAnsi"/>
        </w:rPr>
        <w:t>Oświadczam(y) że czas podstawienia samochodu zastępczego wynosił będzie**</w:t>
      </w:r>
    </w:p>
    <w:p w:rsidR="00D04E51" w:rsidRDefault="00605728">
      <w:pPr>
        <w:pStyle w:val="Akapitzlist"/>
        <w:ind w:left="284"/>
      </w:pPr>
      <w:r>
        <w:rPr>
          <w:rFonts w:cstheme="minorHAnsi"/>
        </w:rPr>
        <w:t xml:space="preserve">❒  do 20 minut </w:t>
      </w:r>
    </w:p>
    <w:p w:rsidR="00D04E51" w:rsidRDefault="00605728">
      <w:pPr>
        <w:pStyle w:val="Akapitzlist"/>
        <w:ind w:left="284"/>
      </w:pPr>
      <w:r>
        <w:rPr>
          <w:rFonts w:cstheme="minorHAnsi"/>
        </w:rPr>
        <w:t xml:space="preserve">❒  od 21 do 40 minut </w:t>
      </w:r>
    </w:p>
    <w:p w:rsidR="00D04E51" w:rsidRDefault="00605728">
      <w:pPr>
        <w:pStyle w:val="Akapitzlist"/>
        <w:ind w:left="284"/>
      </w:pPr>
      <w:r>
        <w:rPr>
          <w:rFonts w:cstheme="minorHAnsi"/>
        </w:rPr>
        <w:t xml:space="preserve">❒  powyżej 40 minut 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asciiTheme="minorHAnsi" w:hAnsiTheme="minorHAnsi" w:cstheme="minorHAnsi"/>
          <w:color w:val="000000"/>
        </w:rPr>
        <w:t>Oświadczam(y), że przedstawiona w ofercie cena wynikająca wprost ze Specyfikacji  Warunków Zamówienia jest kompletna dla prawidłowego wykonania całości przedmiotu zamówienia.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asciiTheme="minorHAnsi" w:hAnsiTheme="minorHAnsi" w:cstheme="minorHAnsi"/>
          <w:color w:val="000000"/>
        </w:rPr>
        <w:t>Zobowiązujemy się do realiza</w:t>
      </w:r>
      <w:r>
        <w:rPr>
          <w:rFonts w:cstheme="minorHAnsi"/>
          <w:color w:val="000000"/>
        </w:rPr>
        <w:t xml:space="preserve">cji zamówienia w terminie: </w:t>
      </w:r>
      <w:bookmarkStart w:id="0" w:name="_Hlk202952845"/>
      <w:bookmarkStart w:id="1" w:name="_Hlk203051685"/>
      <w:r>
        <w:rPr>
          <w:rFonts w:cstheme="minorHAnsi"/>
          <w:color w:val="000000"/>
        </w:rPr>
        <w:t>Trasa Kalwaria Zebrzydowska przez Wadowice, w tym: Odcinek I (około 187 dni) i Odcinek II (około 187 dni); Trasa Kraków (około 86 dni)</w:t>
      </w:r>
      <w:bookmarkEnd w:id="0"/>
      <w:r>
        <w:rPr>
          <w:rFonts w:cstheme="minorHAnsi"/>
          <w:color w:val="000000"/>
        </w:rPr>
        <w:t>; - od</w:t>
      </w:r>
      <w:r w:rsidR="008F0903">
        <w:rPr>
          <w:rFonts w:cstheme="minorHAnsi"/>
          <w:color w:val="000000"/>
        </w:rPr>
        <w:t> </w:t>
      </w:r>
      <w:bookmarkStart w:id="2" w:name="_GoBack"/>
      <w:bookmarkEnd w:id="2"/>
      <w:r>
        <w:rPr>
          <w:rFonts w:cstheme="minorHAnsi"/>
          <w:color w:val="000000"/>
        </w:rPr>
        <w:t>01.09.2026r. do 25.06.2027r. w dni nauki, zgodnie z</w:t>
      </w:r>
      <w:r>
        <w:rPr>
          <w:rFonts w:cstheme="minorHAnsi" w:hint="eastAsia"/>
          <w:color w:val="000000"/>
        </w:rPr>
        <w:t> </w:t>
      </w:r>
      <w:r>
        <w:rPr>
          <w:rFonts w:cstheme="minorHAnsi"/>
          <w:color w:val="000000"/>
        </w:rPr>
        <w:t>organizacją roku szkolnego</w:t>
      </w:r>
      <w:bookmarkEnd w:id="1"/>
      <w:r>
        <w:rPr>
          <w:rFonts w:cstheme="minorHAnsi"/>
          <w:color w:val="000000"/>
        </w:rPr>
        <w:t>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cstheme="minorHAnsi"/>
          <w:color w:val="000000"/>
        </w:rPr>
        <w:t>Warunki płatności: w terminie do 21 dni od dnia przedstawienia rachunku/faktury* przez Wykonawcę w siedzibie Zamawiającego.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cstheme="minorHAnsi"/>
          <w:color w:val="000000"/>
        </w:rPr>
        <w:t xml:space="preserve"> Oświadczam(y), że zapoznaliśmy się ze Specyfikacją Warunków Zamówienia i nie wnosimy do niej zastrzeżeń oraz zdobyliśmy konieczne informacje do właściwego wykonania zamówienia.</w:t>
      </w:r>
    </w:p>
    <w:p w:rsidR="00D04E51" w:rsidRDefault="0060572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</w:pPr>
      <w:r>
        <w:rPr>
          <w:rFonts w:cstheme="minorHAnsi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r. – Kodeks pracy (Dz. U. z 2025 r. poz. 277 ze zm.).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cstheme="minorHAnsi"/>
          <w:color w:val="000009"/>
        </w:rPr>
        <w:t>Oświadczam o wprowadzeniu w moim przedsiębiorstwie standardów ochrony małoletnich zgodnie                                       z wymogami ustawy z dnia 13 maja 2016r. o przeciwdziałaniu zagrożeniom przestępczością na tle seksualnym  i ochronie małoletnich (Dz.U. z 2026 poz. 110 ze zm.).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</w:pPr>
      <w:r>
        <w:rPr>
          <w:rFonts w:cstheme="minorHAnsi"/>
        </w:rPr>
        <w:lastRenderedPageBreak/>
        <w:t xml:space="preserve"> Oświadczam, że osoby</w:t>
      </w:r>
      <w:r>
        <w:rPr>
          <w:rFonts w:cstheme="minorHAnsi"/>
          <w:lang w:eastAsia="pl-PL"/>
        </w:rPr>
        <w:t xml:space="preserve"> wykonujące przedmiot zamówienia nie są skazane prawomocnym wyrokiem za przestępstwa na tle seksualnym i nie figurują w Rejestrze Sprawców Przestępstw na Tle Seksualnym (RSTPS).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</w:pPr>
      <w:r>
        <w:rPr>
          <w:rFonts w:cstheme="minorHAnsi"/>
        </w:rPr>
        <w:t>Oświadczam, że osoby pełniące funkcję opiekunów mają ukończony kurs w zakresie udzielania pierwszej pomocy przedmedycznej.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</w:pPr>
      <w:r>
        <w:rPr>
          <w:rFonts w:cstheme="minorHAnsi"/>
          <w:shd w:val="clear" w:color="auto" w:fill="FFFFFF"/>
        </w:rPr>
        <w:t>Oświadczam, że uważam się za związanego niniejszą ofertą przez czas wskazany w SWZ.</w:t>
      </w:r>
    </w:p>
    <w:p w:rsidR="00D04E51" w:rsidRDefault="00605728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</w:pPr>
      <w:r>
        <w:rPr>
          <w:rFonts w:cstheme="minorHAnsi"/>
          <w:shd w:val="clear" w:color="auto" w:fill="FFFFFF"/>
        </w:rPr>
        <w:t>Oświadczam</w:t>
      </w:r>
      <w:r>
        <w:rPr>
          <w:rFonts w:cstheme="minorHAnsi"/>
          <w:highlight w:val="white"/>
        </w:rPr>
        <w:t>, że zawarty w Specyfikacji Warunków Zamówienia projekt umowy został przeze mnie zaakceptowany i zobowiązuję się w przypadku wybrania mojej oferty do zawarcia umowy na warunkach w nim  określonych, w miejscu i terminie wyznaczonym przez Zamawiającego.</w:t>
      </w:r>
    </w:p>
    <w:p w:rsidR="00D04E51" w:rsidRDefault="00605728">
      <w:pPr>
        <w:pStyle w:val="Tekstpodstawowywcity"/>
        <w:numPr>
          <w:ilvl w:val="0"/>
          <w:numId w:val="2"/>
        </w:numPr>
        <w:tabs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Oświadczam</w:t>
      </w: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, że nie uczestniczę jako Wykonawca w jakiejkolwiek innej ofercie złożonej w celu udzielenia niniejszego zamówienia.</w:t>
      </w:r>
    </w:p>
    <w:p w:rsidR="00D04E51" w:rsidRDefault="00605728">
      <w:pPr>
        <w:pStyle w:val="Tekstpodstawowywcity"/>
        <w:numPr>
          <w:ilvl w:val="0"/>
          <w:numId w:val="2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Oświadczam, że wypełniłem obowiązki informacyjne przewidziane w art. 13 lub art. 14 RODO</w:t>
      </w:r>
      <w:r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1"/>
      </w:r>
      <w:r>
        <w:rPr>
          <w:rFonts w:asciiTheme="minorHAnsi" w:eastAsia="Calibr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***.</w:t>
      </w:r>
    </w:p>
    <w:p w:rsidR="00D04E51" w:rsidRDefault="00605728">
      <w:pPr>
        <w:numPr>
          <w:ilvl w:val="0"/>
          <w:numId w:val="2"/>
        </w:numPr>
        <w:tabs>
          <w:tab w:val="left" w:pos="0"/>
          <w:tab w:val="left" w:pos="396"/>
        </w:tabs>
        <w:spacing w:line="360" w:lineRule="auto"/>
        <w:ind w:left="0" w:firstLine="0"/>
      </w:pPr>
      <w:r>
        <w:rPr>
          <w:rStyle w:val="FontStyle33"/>
          <w:rFonts w:ascii="Calibri" w:hAnsi="Calibri" w:cstheme="minorHAnsi"/>
        </w:rPr>
        <w:t>Oświadczam, że wszystkie oświadczenia i informacje załączone do oferty są kompletne, rzetelne i prawdziwe.</w:t>
      </w:r>
    </w:p>
    <w:p w:rsidR="00D04E51" w:rsidRDefault="00605728">
      <w:pPr>
        <w:numPr>
          <w:ilvl w:val="0"/>
          <w:numId w:val="2"/>
        </w:numPr>
        <w:tabs>
          <w:tab w:val="left" w:pos="0"/>
          <w:tab w:val="left" w:pos="396"/>
        </w:tabs>
        <w:spacing w:line="360" w:lineRule="auto"/>
        <w:ind w:left="0" w:firstLine="0"/>
      </w:pPr>
      <w:r>
        <w:rPr>
          <w:rStyle w:val="FontStyle33"/>
          <w:rFonts w:ascii="Calibri" w:hAnsi="Calibri" w:cstheme="minorHAnsi"/>
        </w:rPr>
        <w:t>Oświadczam</w:t>
      </w:r>
      <w:r>
        <w:rPr>
          <w:rFonts w:cstheme="minorHAnsi"/>
        </w:rPr>
        <w:t>, że jestem:</w:t>
      </w:r>
      <w:r>
        <w:rPr>
          <w:rFonts w:cstheme="minorHAnsi"/>
          <w:shd w:val="clear" w:color="auto" w:fill="FFFFFF"/>
        </w:rPr>
        <w:t>**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>□ mikroprzedsiębiorstwem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>□ małym przedsiębiorstwem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>□ średnim przedsiębiorstwem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>□ jednoosobowa działalność gospodarcza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>□ osoba fizyczna nieprowadząca działalności gospodarczej</w:t>
      </w:r>
    </w:p>
    <w:p w:rsidR="00D04E51" w:rsidRDefault="00605728">
      <w:pPr>
        <w:tabs>
          <w:tab w:val="left" w:pos="0"/>
        </w:tabs>
        <w:spacing w:line="240" w:lineRule="auto"/>
        <w:ind w:left="720"/>
      </w:pPr>
      <w:r>
        <w:rPr>
          <w:rFonts w:cstheme="minorHAnsi"/>
          <w:shd w:val="clear" w:color="auto" w:fill="FFFFFF"/>
        </w:rPr>
        <w:t xml:space="preserve">□ inny rodzaj*** </w:t>
      </w:r>
    </w:p>
    <w:p w:rsidR="00D04E51" w:rsidRDefault="00605728">
      <w:pPr>
        <w:numPr>
          <w:ilvl w:val="0"/>
          <w:numId w:val="2"/>
        </w:numPr>
        <w:tabs>
          <w:tab w:val="left" w:pos="0"/>
          <w:tab w:val="left" w:pos="426"/>
        </w:tabs>
        <w:spacing w:line="360" w:lineRule="auto"/>
        <w:ind w:left="0" w:firstLine="0"/>
      </w:pPr>
      <w:r>
        <w:rPr>
          <w:rStyle w:val="FontStyle33"/>
          <w:rFonts w:ascii="Calibri" w:hAnsi="Calibri" w:cstheme="minorHAnsi"/>
        </w:rPr>
        <w:t>O</w:t>
      </w:r>
      <w:r>
        <w:rPr>
          <w:rFonts w:cstheme="minorHAnsi"/>
        </w:rPr>
        <w:t>sobą upoważnioną do kontaktów z Zamawiającym w zakresie złożonej oferty oraz w sprawach dotyczących ewentualnej realizacji umowy</w:t>
      </w:r>
    </w:p>
    <w:p w:rsidR="00D04E51" w:rsidRDefault="00605728">
      <w:pPr>
        <w:tabs>
          <w:tab w:val="left" w:pos="0"/>
        </w:tabs>
        <w:spacing w:line="360" w:lineRule="auto"/>
        <w:ind w:left="284"/>
      </w:pPr>
      <w:r>
        <w:rPr>
          <w:rFonts w:cstheme="minorHAnsi"/>
        </w:rPr>
        <w:t xml:space="preserve">jest: ……….……………………………………….., </w:t>
      </w:r>
    </w:p>
    <w:p w:rsidR="00D04E51" w:rsidRDefault="00605728">
      <w:pPr>
        <w:tabs>
          <w:tab w:val="left" w:pos="0"/>
        </w:tabs>
        <w:spacing w:line="360" w:lineRule="auto"/>
        <w:ind w:left="284"/>
      </w:pPr>
      <w:r>
        <w:rPr>
          <w:rFonts w:cstheme="minorHAnsi"/>
        </w:rPr>
        <w:t xml:space="preserve">e-mail: …………………………………………….., </w:t>
      </w:r>
    </w:p>
    <w:p w:rsidR="00D04E51" w:rsidRDefault="00605728">
      <w:pPr>
        <w:tabs>
          <w:tab w:val="left" w:pos="0"/>
        </w:tabs>
        <w:spacing w:line="360" w:lineRule="auto"/>
        <w:ind w:left="284"/>
        <w:rPr>
          <w:rFonts w:cstheme="minorHAnsi"/>
        </w:rPr>
      </w:pPr>
      <w:r>
        <w:rPr>
          <w:rFonts w:cstheme="minorHAnsi"/>
        </w:rPr>
        <w:t>tel.: …………………………………………………</w:t>
      </w:r>
    </w:p>
    <w:p w:rsidR="008F0903" w:rsidRDefault="008F0903">
      <w:pPr>
        <w:tabs>
          <w:tab w:val="left" w:pos="0"/>
        </w:tabs>
        <w:spacing w:line="360" w:lineRule="auto"/>
        <w:ind w:left="284"/>
      </w:pPr>
    </w:p>
    <w:p w:rsidR="00D04E51" w:rsidRDefault="00605728">
      <w:pPr>
        <w:pStyle w:val="Standard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Załącznikami do niniejszej oferty są:</w:t>
      </w:r>
    </w:p>
    <w:p w:rsidR="00D04E51" w:rsidRDefault="00605728">
      <w:pPr>
        <w:pStyle w:val="Standard"/>
        <w:tabs>
          <w:tab w:val="left" w:pos="0"/>
        </w:tabs>
        <w:spacing w:line="360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1) …...........................................................</w:t>
      </w:r>
    </w:p>
    <w:p w:rsidR="00D04E51" w:rsidRDefault="00605728">
      <w:pPr>
        <w:pStyle w:val="Standard"/>
        <w:tabs>
          <w:tab w:val="left" w:pos="0"/>
        </w:tabs>
        <w:spacing w:line="360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2) …...........................................................</w:t>
      </w:r>
    </w:p>
    <w:p w:rsidR="00D04E51" w:rsidRDefault="00605728">
      <w:pPr>
        <w:pStyle w:val="Standard"/>
        <w:tabs>
          <w:tab w:val="left" w:pos="0"/>
        </w:tabs>
        <w:spacing w:line="360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3) …........................................................…</w:t>
      </w:r>
    </w:p>
    <w:p w:rsidR="00D04E51" w:rsidRDefault="00605728">
      <w:pPr>
        <w:pStyle w:val="Standard"/>
        <w:tabs>
          <w:tab w:val="left" w:pos="0"/>
        </w:tabs>
        <w:spacing w:line="360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4) …………………………………………………………..</w:t>
      </w:r>
    </w:p>
    <w:p w:rsidR="00D04E51" w:rsidRDefault="00D04E51">
      <w:pPr>
        <w:pStyle w:val="Standard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lk201744925"/>
    </w:p>
    <w:p w:rsidR="00D04E51" w:rsidRDefault="00605728">
      <w:pPr>
        <w:pStyle w:val="Standard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>………………………………….. dnia ………………. roku</w:t>
      </w:r>
    </w:p>
    <w:p w:rsidR="00D04E51" w:rsidRDefault="00605728">
      <w:pPr>
        <w:pStyle w:val="Standard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 xml:space="preserve">        (miejscowość)</w:t>
      </w:r>
    </w:p>
    <w:p w:rsidR="00D04E51" w:rsidRDefault="00605728">
      <w:pPr>
        <w:pStyle w:val="Nagwek"/>
        <w:keepNext/>
        <w:jc w:val="both"/>
      </w:pPr>
      <w:r>
        <w:rPr>
          <w:rFonts w:cstheme="minorHAnsi"/>
        </w:rPr>
        <w:t xml:space="preserve">                                                                                              .…………………….........................…………….……................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360"/>
        <w:jc w:val="right"/>
        <w:rPr>
          <w:rFonts w:hint="eastAsia"/>
        </w:rPr>
      </w:pPr>
      <w:r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Podpis/podpisy osób uprawnionych do składania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360"/>
        <w:jc w:val="right"/>
        <w:rPr>
          <w:rFonts w:hint="eastAsia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white"/>
        </w:rPr>
        <w:t>oświadczeń woli w imieniu Wykonawcy</w:t>
      </w:r>
    </w:p>
    <w:p w:rsidR="00D04E51" w:rsidRDefault="00605728">
      <w:pPr>
        <w:pStyle w:val="Standard"/>
        <w:shd w:val="clear" w:color="auto" w:fill="FFFFFF"/>
        <w:spacing w:before="28" w:after="28" w:line="360" w:lineRule="auto"/>
        <w:ind w:left="360"/>
        <w:jc w:val="right"/>
        <w:rPr>
          <w:rFonts w:hint="eastAsi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</w:rPr>
        <w:t>( kwalifikowany podpis elektroniczny lub podpis zaufany lub podpis osobisty)</w:t>
      </w:r>
      <w:bookmarkEnd w:id="3"/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hint="eastAsia"/>
        </w:rPr>
      </w:pPr>
      <w:r>
        <w:rPr>
          <w:rFonts w:asciiTheme="minorHAnsi" w:hAnsiTheme="minorHAnsi" w:cstheme="minorHAnsi"/>
          <w:sz w:val="20"/>
          <w:szCs w:val="20"/>
          <w:highlight w:val="white"/>
        </w:rPr>
        <w:tab/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hint="eastAsia"/>
        </w:rPr>
      </w:pPr>
      <w:r>
        <w:rPr>
          <w:rFonts w:asciiTheme="minorHAnsi" w:hAnsiTheme="minorHAnsi" w:cstheme="minorHAnsi"/>
          <w:i/>
          <w:sz w:val="16"/>
          <w:szCs w:val="16"/>
        </w:rPr>
        <w:t>* niepotrzebne skreślić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hint="eastAsia"/>
        </w:rPr>
      </w:pPr>
      <w:r>
        <w:rPr>
          <w:rFonts w:asciiTheme="minorHAnsi" w:hAnsiTheme="minorHAnsi" w:cstheme="minorHAnsi"/>
          <w:i/>
          <w:sz w:val="16"/>
          <w:szCs w:val="16"/>
        </w:rPr>
        <w:t>**zaznaczyć właściwą opcję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hint="eastAsia"/>
        </w:rPr>
      </w:pPr>
      <w:r>
        <w:rPr>
          <w:rFonts w:asciiTheme="minorHAnsi" w:hAnsiTheme="minorHAnsi" w:cstheme="minorHAnsi"/>
          <w:i/>
          <w:sz w:val="16"/>
          <w:szCs w:val="16"/>
        </w:rPr>
        <w:t>***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hint="eastAsia"/>
        </w:rPr>
      </w:pPr>
      <w:r>
        <w:rPr>
          <w:rFonts w:asciiTheme="minorHAnsi" w:hAnsiTheme="minorHAnsi" w:cstheme="minorHAnsi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:rsidR="00D04E51" w:rsidRDefault="00605728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hint="eastAsia"/>
        </w:rPr>
      </w:pPr>
      <w:r>
        <w:rPr>
          <w:rFonts w:asciiTheme="minorHAnsi" w:hAnsiTheme="minorHAnsi" w:cstheme="minorHAnsi"/>
          <w:i/>
          <w:sz w:val="16"/>
          <w:szCs w:val="16"/>
        </w:rPr>
        <w:t>****w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D04E51" w:rsidRDefault="00D04E51">
      <w:pPr>
        <w:pStyle w:val="Tekstprzypisudolnego"/>
        <w:tabs>
          <w:tab w:val="left" w:pos="0"/>
        </w:tabs>
        <w:spacing w:before="28" w:after="28"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sz w:val="16"/>
          <w:szCs w:val="16"/>
        </w:rPr>
      </w:pPr>
    </w:p>
    <w:sectPr w:rsidR="00D04E51">
      <w:footerReference w:type="even" r:id="rId7"/>
      <w:footerReference w:type="default" r:id="rId8"/>
      <w:footerReference w:type="first" r:id="rId9"/>
      <w:pgSz w:w="11906" w:h="16838"/>
      <w:pgMar w:top="993" w:right="1106" w:bottom="851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310" w:rsidRDefault="00074310">
      <w:pPr>
        <w:spacing w:after="0" w:line="240" w:lineRule="auto"/>
      </w:pPr>
      <w:r>
        <w:separator/>
      </w:r>
    </w:p>
  </w:endnote>
  <w:endnote w:type="continuationSeparator" w:id="0">
    <w:p w:rsidR="00074310" w:rsidRDefault="000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79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51" w:rsidRDefault="00D04E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51" w:rsidRDefault="0060572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D04E51" w:rsidRDefault="00D04E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51" w:rsidRDefault="0060572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D04E51" w:rsidRDefault="00D04E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310" w:rsidRDefault="00074310">
      <w:r>
        <w:separator/>
      </w:r>
    </w:p>
  </w:footnote>
  <w:footnote w:type="continuationSeparator" w:id="0">
    <w:p w:rsidR="00074310" w:rsidRDefault="00074310">
      <w:r>
        <w:continuationSeparator/>
      </w:r>
    </w:p>
  </w:footnote>
  <w:footnote w:id="1">
    <w:p w:rsidR="00D04E51" w:rsidRDefault="00605728">
      <w:pPr>
        <w:pStyle w:val="Standard"/>
        <w:tabs>
          <w:tab w:val="left" w:pos="142"/>
        </w:tabs>
        <w:ind w:right="22"/>
        <w:jc w:val="both"/>
        <w:rPr>
          <w:rFonts w:hint="eastAsia"/>
          <w:i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Calibri" w:eastAsia="Calibri" w:hAnsi="Calibri" w:cs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>Rozporządzenie Parlamentu Europejskiego i Rady (UE) 2016/679 z dnia 27 kwietnia 2016 r. w sprawie ochrony osób fizycznych                               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D24"/>
    <w:multiLevelType w:val="multilevel"/>
    <w:tmpl w:val="BE7AF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E9A"/>
    <w:multiLevelType w:val="multilevel"/>
    <w:tmpl w:val="92B81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6A4CD6"/>
    <w:multiLevelType w:val="multilevel"/>
    <w:tmpl w:val="F006CF7A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51"/>
    <w:rsid w:val="00074310"/>
    <w:rsid w:val="005169C8"/>
    <w:rsid w:val="0058654C"/>
    <w:rsid w:val="005C5511"/>
    <w:rsid w:val="00605728"/>
    <w:rsid w:val="0079598F"/>
    <w:rsid w:val="00873080"/>
    <w:rsid w:val="008F0903"/>
    <w:rsid w:val="00D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02B0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rFonts w:ascii="Tahoma" w:eastAsia="Times New Roman" w:hAnsi="Tahoma" w:cs="Times New Roman"/>
      <w:b w:val="0"/>
      <w:bCs w:val="0"/>
      <w:i w:val="0"/>
      <w:color w:val="000000"/>
      <w:kern w:val="2"/>
      <w:sz w:val="26"/>
      <w:szCs w:val="26"/>
      <w:lang w:eastAsia="ar-SA"/>
    </w:rPr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2">
    <w:name w:val="Domyślna czcionka akapitu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i w:val="0"/>
      <w:kern w:val="2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lang w:val="x-none" w:eastAsia="zh-CN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TekstpodstawowywcityZnak">
    <w:name w:val="Tekst podstawowy wcięty Znak"/>
    <w:qFormat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0206D"/>
    <w:rPr>
      <w:color w:val="0000FF"/>
      <w:u w:val="single"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eastAsia="font279" w:hAnsi="Calibri Light"/>
      <w:b/>
      <w:bCs/>
      <w:kern w:val="2"/>
      <w:sz w:val="32"/>
      <w:szCs w:val="29"/>
    </w:rPr>
  </w:style>
  <w:style w:type="paragraph" w:customStyle="1" w:styleId="Akapitzlist1">
    <w:name w:val="Akapit z listą1"/>
    <w:basedOn w:val="Normalny"/>
    <w:qFormat/>
    <w:pPr>
      <w:ind w:left="708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GZO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ZOFKO</dc:creator>
  <dc:description/>
  <cp:lastModifiedBy>Szymon Wnęczak</cp:lastModifiedBy>
  <cp:revision>5</cp:revision>
  <cp:lastPrinted>2026-06-01T09:19:00Z</cp:lastPrinted>
  <dcterms:created xsi:type="dcterms:W3CDTF">2026-06-01T09:19:00Z</dcterms:created>
  <dcterms:modified xsi:type="dcterms:W3CDTF">2026-07-02T12:14:00Z</dcterms:modified>
  <dc:language>pl-PL</dc:language>
</cp:coreProperties>
</file>