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DED" w:rsidRDefault="00564847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line="288" w:lineRule="auto"/>
      </w:pPr>
      <w:r>
        <w:rPr>
          <w:rFonts w:asciiTheme="minorHAnsi" w:hAnsiTheme="minorHAnsi" w:cstheme="minorHAnsi"/>
          <w:sz w:val="24"/>
          <w:szCs w:val="24"/>
        </w:rPr>
        <w:t>Załącznik nr 4</w:t>
      </w:r>
    </w:p>
    <w:p w:rsidR="00B31DED" w:rsidRDefault="00564847">
      <w:pPr>
        <w:pStyle w:val="Standard"/>
        <w:shd w:val="clear" w:color="auto" w:fill="FFFFFF"/>
        <w:spacing w:line="360" w:lineRule="auto"/>
        <w:rPr>
          <w:rFonts w:ascii="Carlito" w:eastAsia="Times New Roman" w:hAnsi="Carlito" w:cs="Tahoma"/>
          <w:spacing w:val="1"/>
          <w:lang w:eastAsia="pl-PL" w:bidi="pl-PL"/>
        </w:rPr>
      </w:pPr>
      <w:r>
        <w:rPr>
          <w:rFonts w:ascii="Carlito" w:hAnsi="Carlito" w:cstheme="minorHAnsi"/>
          <w:sz w:val="22"/>
          <w:szCs w:val="22"/>
        </w:rPr>
        <w:t>Numer referencyjny: DO.372.</w:t>
      </w:r>
      <w:r w:rsidR="00A23166">
        <w:rPr>
          <w:rFonts w:ascii="Carlito" w:hAnsi="Carlito" w:cstheme="minorHAnsi"/>
          <w:sz w:val="22"/>
          <w:szCs w:val="22"/>
        </w:rPr>
        <w:t>3</w:t>
      </w:r>
      <w:r>
        <w:rPr>
          <w:rFonts w:ascii="Carlito" w:hAnsi="Carlito" w:cstheme="minorHAnsi"/>
          <w:sz w:val="22"/>
          <w:szCs w:val="22"/>
        </w:rPr>
        <w:t>.2026</w:t>
      </w:r>
    </w:p>
    <w:p w:rsidR="00B31DED" w:rsidRDefault="00564847">
      <w:pPr>
        <w:pStyle w:val="Standard"/>
        <w:spacing w:line="360" w:lineRule="auto"/>
        <w:jc w:val="both"/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</w:pPr>
      <w:bookmarkStart w:id="0" w:name="_Hlk233893438"/>
      <w:r>
        <w:rPr>
          <w:rStyle w:val="Domylnaczcionkaakapitu1"/>
          <w:rFonts w:ascii="Calibri" w:eastAsia="Times New Roman" w:hAnsi="Calibri" w:cs="Calibri"/>
          <w:color w:val="00000A"/>
          <w:spacing w:val="1"/>
          <w:sz w:val="22"/>
          <w:szCs w:val="22"/>
          <w:shd w:val="clear" w:color="auto" w:fill="FFFFFF"/>
          <w:lang w:eastAsia="pl-PL" w:bidi="pl-PL"/>
        </w:rPr>
        <w:t xml:space="preserve">Dotyczy: </w:t>
      </w:r>
      <w:r>
        <w:rPr>
          <w:rStyle w:val="Domylnaczcionkaakapitu1"/>
          <w:rFonts w:ascii="Calibri" w:eastAsia="Times New Roman" w:hAnsi="Calibri" w:cs="Calibri"/>
          <w:b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„</w:t>
      </w:r>
      <w:r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>”</w:t>
      </w:r>
      <w:bookmarkStart w:id="1" w:name="_Hlk233893539"/>
      <w:bookmarkStart w:id="2" w:name="_GoBack"/>
      <w:r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 xml:space="preserve"> </w:t>
      </w:r>
      <w:r w:rsidR="004F1CDA" w:rsidRPr="004F1CDA">
        <w:rPr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>– CZĘŚĆ II</w:t>
      </w:r>
      <w:bookmarkEnd w:id="1"/>
      <w:bookmarkEnd w:id="2"/>
    </w:p>
    <w:p w:rsidR="00B31DED" w:rsidRPr="00A23166" w:rsidRDefault="00564847" w:rsidP="00A23166">
      <w:pPr>
        <w:pStyle w:val="Standard"/>
        <w:spacing w:line="360" w:lineRule="auto"/>
        <w:jc w:val="both"/>
        <w:rPr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</w:pPr>
      <w:r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>w zakresie:</w:t>
      </w:r>
      <w:r w:rsidR="00A23166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Trasa Kalwaria Zebrzydowska przez Wadowice, Trasa Kraków</w:t>
      </w:r>
      <w:bookmarkEnd w:id="0"/>
    </w:p>
    <w:p w:rsidR="00B31DED" w:rsidRDefault="00B31DED">
      <w:pPr>
        <w:spacing w:line="360" w:lineRule="auto"/>
        <w:ind w:firstLine="1191"/>
        <w:rPr>
          <w:rStyle w:val="FontStyle33"/>
          <w:rFonts w:asciiTheme="minorHAnsi" w:eastAsia="SimSun" w:hAnsiTheme="minorHAnsi" w:cstheme="minorHAnsi"/>
          <w:b/>
          <w:bCs/>
          <w:iCs/>
          <w:color w:val="000000"/>
          <w:sz w:val="24"/>
          <w:lang w:bidi="hi-IN"/>
        </w:rPr>
      </w:pPr>
    </w:p>
    <w:p w:rsidR="00B31DED" w:rsidRDefault="00564847">
      <w:pPr>
        <w:spacing w:line="360" w:lineRule="auto"/>
        <w:ind w:firstLine="1191"/>
        <w:rPr>
          <w:rStyle w:val="FontStyle33"/>
          <w:rFonts w:asciiTheme="minorHAnsi" w:eastAsia="SimSun" w:hAnsiTheme="minorHAnsi" w:cstheme="minorHAnsi"/>
          <w:b/>
          <w:bCs/>
          <w:iCs/>
          <w:color w:val="000000"/>
          <w:sz w:val="24"/>
          <w:lang w:bidi="hi-IN"/>
        </w:rPr>
      </w:pPr>
      <w:r>
        <w:rPr>
          <w:rStyle w:val="FontStyle33"/>
          <w:rFonts w:asciiTheme="minorHAnsi" w:eastAsia="SimSun" w:hAnsiTheme="minorHAnsi" w:cstheme="minorHAnsi"/>
          <w:b/>
          <w:bCs/>
          <w:iCs/>
          <w:color w:val="000000"/>
          <w:sz w:val="24"/>
          <w:lang w:bidi="hi-IN"/>
        </w:rPr>
        <w:t>Wykaz usług w zakresie niezbędnym w celu oceny spełnienia warunku</w:t>
      </w:r>
    </w:p>
    <w:p w:rsidR="00B31DED" w:rsidRDefault="00B31DED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</w:p>
    <w:p w:rsidR="00B31DED" w:rsidRDefault="0056484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/opis usługi</w:t>
      </w:r>
    </w:p>
    <w:p w:rsidR="00B31DED" w:rsidRDefault="00564847">
      <w:pPr>
        <w:numPr>
          <w:ilvl w:val="1"/>
          <w:numId w:val="1"/>
        </w:numPr>
        <w:tabs>
          <w:tab w:val="clear" w:pos="709"/>
          <w:tab w:val="left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B31DED" w:rsidRDefault="00564847">
      <w:pPr>
        <w:numPr>
          <w:ilvl w:val="1"/>
          <w:numId w:val="1"/>
        </w:numPr>
        <w:tabs>
          <w:tab w:val="clear" w:pos="709"/>
          <w:tab w:val="left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B31DED" w:rsidRDefault="00564847">
      <w:pPr>
        <w:numPr>
          <w:ilvl w:val="1"/>
          <w:numId w:val="1"/>
        </w:numPr>
        <w:tabs>
          <w:tab w:val="clear" w:pos="709"/>
          <w:tab w:val="left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B31DED" w:rsidRDefault="00B31DED">
      <w:pPr>
        <w:ind w:left="1843"/>
        <w:rPr>
          <w:rFonts w:asciiTheme="minorHAnsi" w:hAnsiTheme="minorHAnsi" w:cstheme="minorHAnsi"/>
          <w:sz w:val="22"/>
          <w:szCs w:val="22"/>
        </w:rPr>
      </w:pPr>
    </w:p>
    <w:p w:rsidR="00B31DED" w:rsidRDefault="0056484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Całkowita wartość usługi brutto</w:t>
      </w:r>
    </w:p>
    <w:p w:rsidR="00B31DED" w:rsidRDefault="00564847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a…………………………………………………….</w:t>
      </w:r>
    </w:p>
    <w:p w:rsidR="00B31DED" w:rsidRDefault="00564847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b…………………………………………………….</w:t>
      </w:r>
    </w:p>
    <w:p w:rsidR="00B31DED" w:rsidRDefault="00564847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ad. c……………………………………………………..</w:t>
      </w:r>
    </w:p>
    <w:p w:rsidR="00B31DED" w:rsidRDefault="0056484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Okres realizacji (rozpoczęcie i zakończenie)</w:t>
      </w:r>
    </w:p>
    <w:p w:rsidR="00B31DED" w:rsidRDefault="00564847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ad. a…………………………………………………….</w:t>
      </w:r>
    </w:p>
    <w:p w:rsidR="00B31DED" w:rsidRDefault="00564847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b…………………………………………………….</w:t>
      </w:r>
    </w:p>
    <w:p w:rsidR="00B31DED" w:rsidRDefault="00564847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ad. c……………………………………………………..</w:t>
      </w:r>
    </w:p>
    <w:p w:rsidR="00B31DED" w:rsidRDefault="00564847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Podmiot, na rzecz, którego usługa została wykonana</w:t>
      </w:r>
    </w:p>
    <w:p w:rsidR="00B31DED" w:rsidRDefault="00564847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ad. a…………………………………………………….</w:t>
      </w:r>
    </w:p>
    <w:p w:rsidR="00B31DED" w:rsidRDefault="00564847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b…………………………………………………….</w:t>
      </w:r>
    </w:p>
    <w:p w:rsidR="00B31DED" w:rsidRDefault="00564847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ad. c……………………………………………………..</w:t>
      </w:r>
    </w:p>
    <w:p w:rsidR="00B31DED" w:rsidRDefault="00B31DE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31DED" w:rsidRDefault="00B31DED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</w:rPr>
      </w:pPr>
    </w:p>
    <w:p w:rsidR="00B31DED" w:rsidRDefault="00B31DED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</w:rPr>
      </w:pPr>
    </w:p>
    <w:p w:rsidR="00B31DED" w:rsidRDefault="0056484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B31DED" w:rsidRDefault="0056484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B31DED" w:rsidRDefault="00B31D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B31DED" w:rsidRDefault="00B31D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B31DED" w:rsidRDefault="00564847">
      <w:pPr>
        <w:pStyle w:val="Nagwek"/>
        <w:widowControl/>
        <w:numPr>
          <w:ilvl w:val="0"/>
          <w:numId w:val="2"/>
        </w:numPr>
        <w:spacing w:before="0" w:after="0"/>
        <w:ind w:firstLine="411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...........................…………….……................</w:t>
      </w:r>
    </w:p>
    <w:p w:rsidR="00B31DED" w:rsidRDefault="00564847">
      <w:pPr>
        <w:pStyle w:val="Standard"/>
        <w:widowControl/>
        <w:numPr>
          <w:ilvl w:val="0"/>
          <w:numId w:val="2"/>
        </w:numPr>
        <w:spacing w:before="28" w:after="28" w:line="360" w:lineRule="auto"/>
        <w:jc w:val="right"/>
        <w:textAlignment w:val="baseline"/>
        <w:rPr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                                               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Podpis/podpisy osób uprawnionych do składania </w:t>
      </w:r>
      <w:r>
        <w:rPr>
          <w:rFonts w:asciiTheme="minorHAnsi" w:hAnsiTheme="minorHAnsi" w:cstheme="minorHAnsi"/>
          <w:sz w:val="22"/>
          <w:szCs w:val="22"/>
          <w:highlight w:val="white"/>
        </w:rPr>
        <w:t>oświadczeń woli w imieniu Wykonawcy</w:t>
      </w:r>
    </w:p>
    <w:p w:rsidR="00B31DED" w:rsidRDefault="00564847">
      <w:pPr>
        <w:pStyle w:val="Standard"/>
        <w:widowControl/>
        <w:numPr>
          <w:ilvl w:val="0"/>
          <w:numId w:val="2"/>
        </w:numPr>
        <w:spacing w:before="28" w:after="28" w:line="288" w:lineRule="auto"/>
        <w:jc w:val="right"/>
        <w:textAlignment w:val="baseline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>
        <w:rPr>
          <w:rFonts w:asciiTheme="minorHAnsi" w:hAnsiTheme="minorHAnsi" w:cstheme="minorHAnsi"/>
          <w:i/>
          <w:sz w:val="22"/>
          <w:szCs w:val="22"/>
        </w:rPr>
        <w:t>( kwalifikowany podpis elektroniczny lub podpis zaufany lub podpis osobisty)</w:t>
      </w:r>
    </w:p>
    <w:p w:rsidR="00B31DED" w:rsidRDefault="00B31DED">
      <w:pPr>
        <w:spacing w:line="360" w:lineRule="auto"/>
        <w:ind w:left="4245"/>
        <w:jc w:val="center"/>
        <w:rPr>
          <w:rFonts w:asciiTheme="minorHAnsi" w:hAnsiTheme="minorHAnsi" w:cstheme="minorHAnsi"/>
          <w:sz w:val="16"/>
          <w:szCs w:val="16"/>
        </w:rPr>
      </w:pPr>
    </w:p>
    <w:sectPr w:rsidR="00B31DED">
      <w:footerReference w:type="even" r:id="rId7"/>
      <w:footerReference w:type="default" r:id="rId8"/>
      <w:footerReference w:type="first" r:id="rId9"/>
      <w:pgSz w:w="11906" w:h="16838"/>
      <w:pgMar w:top="570" w:right="851" w:bottom="785" w:left="1134" w:header="0" w:footer="72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827" w:rsidRDefault="000C0827">
      <w:r>
        <w:separator/>
      </w:r>
    </w:p>
  </w:endnote>
  <w:endnote w:type="continuationSeparator" w:id="0">
    <w:p w:rsidR="000C0827" w:rsidRDefault="000C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ED" w:rsidRDefault="00B31D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ED" w:rsidRDefault="00B31D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ED" w:rsidRDefault="00B31D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827" w:rsidRDefault="000C0827">
      <w:r>
        <w:separator/>
      </w:r>
    </w:p>
  </w:footnote>
  <w:footnote w:type="continuationSeparator" w:id="0">
    <w:p w:rsidR="000C0827" w:rsidRDefault="000C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76B7F"/>
    <w:multiLevelType w:val="multilevel"/>
    <w:tmpl w:val="4A503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14154F9"/>
    <w:multiLevelType w:val="multilevel"/>
    <w:tmpl w:val="4A9E1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713FB2"/>
    <w:multiLevelType w:val="multilevel"/>
    <w:tmpl w:val="C7CED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ED"/>
    <w:rsid w:val="00001288"/>
    <w:rsid w:val="000C0827"/>
    <w:rsid w:val="001171A6"/>
    <w:rsid w:val="00386FFE"/>
    <w:rsid w:val="004F1CDA"/>
    <w:rsid w:val="00564847"/>
    <w:rsid w:val="00A23166"/>
    <w:rsid w:val="00B3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40B02-230D-4C1F-891C-D0D138B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eastAsia="Arial Unicode MS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Calibri" w:hAnsi="Calibri" w:cs="Calibri"/>
      <w:sz w:val="26"/>
      <w:szCs w:val="26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NagwekZnak">
    <w:name w:val="Nagłówek Znak"/>
    <w:qFormat/>
    <w:rPr>
      <w:rFonts w:ascii="Arial" w:eastAsia="MS Mincho" w:hAnsi="Arial" w:cs="Tahoma"/>
      <w:kern w:val="2"/>
      <w:sz w:val="28"/>
      <w:szCs w:val="28"/>
    </w:rPr>
  </w:style>
  <w:style w:type="character" w:customStyle="1" w:styleId="TekstdymkaZnak">
    <w:name w:val="Tekst dymka Znak"/>
    <w:qFormat/>
    <w:rPr>
      <w:rFonts w:ascii="Tahoma" w:eastAsia="Arial Unicode MS" w:hAnsi="Tahoma" w:cs="Tahoma"/>
      <w:kern w:val="2"/>
      <w:sz w:val="16"/>
      <w:szCs w:val="16"/>
    </w:rPr>
  </w:style>
  <w:style w:type="character" w:customStyle="1" w:styleId="Domylnaczcionkaakapitu6">
    <w:name w:val="Domyślna czcionka akapitu6"/>
    <w:qFormat/>
  </w:style>
  <w:style w:type="character" w:customStyle="1" w:styleId="FontStyle33">
    <w:name w:val="Font Style33"/>
    <w:qFormat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Gwkaistopkauser">
    <w:name w:val="Główka i stopka (user)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Normalny"/>
    <w:qFormat/>
    <w:pPr>
      <w:spacing w:before="280" w:after="280"/>
    </w:p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Nagwek2">
    <w:name w:val="Nagłówek2"/>
    <w:basedOn w:val="Normalny"/>
    <w:next w:val="Tekstpodstawowy"/>
    <w:qFormat/>
    <w:pPr>
      <w:keepNext/>
      <w:widowControl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960"/>
        <w:tab w:val="right" w:pos="992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Normalny1">
    <w:name w:val="Normalny1"/>
    <w:qFormat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Zwykytekst1">
    <w:name w:val="Zwykły tekst1"/>
    <w:basedOn w:val="Normalny"/>
    <w:qFormat/>
    <w:rPr>
      <w:rFonts w:ascii="Courier New" w:eastAsia="Calibri" w:hAnsi="Courier New" w:cs="Courier New"/>
      <w:lang w:val="x-none"/>
    </w:rPr>
  </w:style>
  <w:style w:type="paragraph" w:customStyle="1" w:styleId="Style19">
    <w:name w:val="Style19"/>
    <w:basedOn w:val="Normalny1"/>
    <w:qFormat/>
    <w:pPr>
      <w:spacing w:line="278" w:lineRule="exact"/>
      <w:jc w:val="both"/>
    </w:pPr>
  </w:style>
  <w:style w:type="paragraph" w:customStyle="1" w:styleId="Tekstprzypisudolnego1">
    <w:name w:val="Tekst przypisu dolnego1"/>
    <w:basedOn w:val="Normalny"/>
    <w:next w:val="Textbody"/>
    <w:qFormat/>
    <w:rPr>
      <w:sz w:val="20"/>
      <w:szCs w:val="20"/>
    </w:rPr>
  </w:style>
  <w:style w:type="paragraph" w:customStyle="1" w:styleId="WW-Tekstpodstawowywcity3">
    <w:name w:val="WW-Tekst podstawowy wcięty 3"/>
    <w:basedOn w:val="Normalny"/>
    <w:qFormat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qFormat/>
    <w:pPr>
      <w:spacing w:after="140" w:line="288" w:lineRule="auto"/>
    </w:pPr>
  </w:style>
  <w:style w:type="paragraph" w:customStyle="1" w:styleId="Standard">
    <w:name w:val="Standard"/>
    <w:qFormat/>
    <w:rsid w:val="00CC3949"/>
    <w:pPr>
      <w:widowControl w:val="0"/>
    </w:pPr>
    <w:rPr>
      <w:rFonts w:eastAsia="SimSu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72F06"/>
    <w:pPr>
      <w:suppressAutoHyphens w:val="0"/>
      <w:ind w:left="968" w:hanging="432"/>
    </w:pPr>
    <w:rPr>
      <w:rFonts w:ascii="Tahoma" w:eastAsia="Tahoma" w:hAnsi="Tahoma" w:cs="Tahoma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socala</dc:creator>
  <dc:description/>
  <cp:lastModifiedBy>Szymon Wnęczak</cp:lastModifiedBy>
  <cp:revision>4</cp:revision>
  <cp:lastPrinted>2026-06-01T09:23:00Z</cp:lastPrinted>
  <dcterms:created xsi:type="dcterms:W3CDTF">2026-06-01T09:23:00Z</dcterms:created>
  <dcterms:modified xsi:type="dcterms:W3CDTF">2026-07-02T12:11:00Z</dcterms:modified>
  <dc:language>pl-PL</dc:language>
</cp:coreProperties>
</file>