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D024C" w14:textId="77777777" w:rsidR="005E182A" w:rsidRPr="00EF7C96" w:rsidRDefault="005E182A" w:rsidP="00C528B1">
      <w:pPr>
        <w:jc w:val="center"/>
        <w:rPr>
          <w:rFonts w:ascii="Arial" w:hAnsi="Arial" w:cs="Arial"/>
        </w:rPr>
      </w:pPr>
    </w:p>
    <w:p w14:paraId="56CBF731" w14:textId="77777777" w:rsidR="000718A4" w:rsidRPr="00235FB3" w:rsidRDefault="000718A4" w:rsidP="000718A4">
      <w:pPr>
        <w:jc w:val="center"/>
        <w:rPr>
          <w:rFonts w:ascii="Arial" w:hAnsi="Arial" w:cs="Arial"/>
          <w:b/>
          <w:bCs/>
          <w:iCs/>
          <w:sz w:val="28"/>
          <w:szCs w:val="28"/>
          <w:lang w:val="sk-SK"/>
        </w:rPr>
      </w:pPr>
      <w:r w:rsidRPr="00235FB3">
        <w:rPr>
          <w:rFonts w:ascii="Arial" w:hAnsi="Arial" w:cs="Arial"/>
          <w:b/>
          <w:bCs/>
          <w:iCs/>
          <w:sz w:val="28"/>
          <w:szCs w:val="28"/>
          <w:lang w:val="sk-SK"/>
        </w:rPr>
        <w:t xml:space="preserve">PRAMEŇ združenie obcí </w:t>
      </w:r>
    </w:p>
    <w:p w14:paraId="69D701EB" w14:textId="77777777" w:rsidR="000718A4" w:rsidRPr="00235FB3" w:rsidRDefault="000718A4" w:rsidP="000718A4">
      <w:pPr>
        <w:jc w:val="center"/>
        <w:rPr>
          <w:rFonts w:ascii="Arial" w:hAnsi="Arial" w:cs="Arial"/>
          <w:b/>
          <w:bCs/>
          <w:iCs/>
          <w:sz w:val="28"/>
          <w:szCs w:val="28"/>
          <w:lang w:val="sk-SK"/>
        </w:rPr>
      </w:pPr>
      <w:r w:rsidRPr="00235FB3">
        <w:rPr>
          <w:rFonts w:ascii="Arial" w:hAnsi="Arial" w:cs="Arial"/>
          <w:b/>
          <w:bCs/>
          <w:iCs/>
          <w:sz w:val="28"/>
          <w:szCs w:val="28"/>
          <w:lang w:val="sk-SK"/>
        </w:rPr>
        <w:t>Konská, Kunerad, Kamenná P</w:t>
      </w:r>
      <w:r>
        <w:rPr>
          <w:rFonts w:ascii="Arial" w:hAnsi="Arial" w:cs="Arial"/>
          <w:b/>
          <w:bCs/>
          <w:iCs/>
          <w:sz w:val="28"/>
          <w:szCs w:val="28"/>
          <w:lang w:val="sk-SK"/>
        </w:rPr>
        <w:t>oruba, Stránske, Zbyňov</w:t>
      </w:r>
    </w:p>
    <w:p w14:paraId="75116C1A" w14:textId="7C90B711" w:rsidR="00CD787E" w:rsidRPr="00EF7C96" w:rsidRDefault="00CD787E" w:rsidP="00A12ADF">
      <w:pPr>
        <w:jc w:val="center"/>
        <w:rPr>
          <w:rFonts w:ascii="Arial" w:hAnsi="Arial" w:cs="Arial"/>
        </w:rPr>
      </w:pPr>
    </w:p>
    <w:p w14:paraId="386D0D91" w14:textId="77777777" w:rsidR="00CD787E" w:rsidRPr="00EF7C96" w:rsidRDefault="00CD787E" w:rsidP="00CD787E">
      <w:pPr>
        <w:jc w:val="center"/>
        <w:rPr>
          <w:rFonts w:ascii="Arial" w:hAnsi="Arial" w:cs="Arial"/>
        </w:rPr>
      </w:pPr>
    </w:p>
    <w:p w14:paraId="4AAE51B6" w14:textId="77777777" w:rsidR="00CD787E" w:rsidRPr="00EF7C96" w:rsidRDefault="00CD787E" w:rsidP="00CD787E">
      <w:pPr>
        <w:jc w:val="center"/>
        <w:rPr>
          <w:rFonts w:ascii="Arial" w:hAnsi="Arial" w:cs="Arial"/>
        </w:rPr>
      </w:pPr>
    </w:p>
    <w:p w14:paraId="30CD0765" w14:textId="5918DC71" w:rsidR="00CD787E" w:rsidRPr="00EF7C96" w:rsidRDefault="00CD787E" w:rsidP="00A12ADF">
      <w:pPr>
        <w:jc w:val="center"/>
        <w:rPr>
          <w:rFonts w:ascii="Arial" w:hAnsi="Arial" w:cs="Arial"/>
        </w:rPr>
      </w:pPr>
      <w:r w:rsidRPr="00EF7C96">
        <w:rPr>
          <w:rFonts w:ascii="Arial" w:hAnsi="Arial" w:cs="Arial"/>
        </w:rPr>
        <w:t xml:space="preserve">Verejné obstarávanie realizované podľa </w:t>
      </w:r>
      <w:r w:rsidR="000370D2">
        <w:rPr>
          <w:rFonts w:ascii="Arial" w:hAnsi="Arial" w:cs="Arial"/>
        </w:rPr>
        <w:t xml:space="preserve">§ 66 ods. 7 </w:t>
      </w:r>
      <w:r w:rsidRPr="00EF7C96">
        <w:rPr>
          <w:rFonts w:ascii="Arial" w:hAnsi="Arial" w:cs="Arial"/>
        </w:rPr>
        <w:t>zákona č. 343/2015 Z. z. o verejnom obstarávaní a o zmene a doplnení niektorých zákonov</w:t>
      </w:r>
      <w:r w:rsidR="00A12ADF" w:rsidRPr="00EF7C96">
        <w:rPr>
          <w:rFonts w:ascii="Arial" w:hAnsi="Arial" w:cs="Arial"/>
        </w:rPr>
        <w:t xml:space="preserve"> </w:t>
      </w:r>
      <w:r w:rsidRPr="00EF7C96">
        <w:rPr>
          <w:rFonts w:ascii="Arial" w:hAnsi="Arial" w:cs="Arial"/>
        </w:rPr>
        <w:t>v znení neskorších predpisov</w:t>
      </w:r>
    </w:p>
    <w:p w14:paraId="441CEDE7" w14:textId="24DF8080" w:rsidR="00A12ADF" w:rsidRPr="00EF7C96" w:rsidRDefault="00A12ADF" w:rsidP="00A12ADF">
      <w:pPr>
        <w:jc w:val="center"/>
        <w:rPr>
          <w:rFonts w:ascii="Arial" w:hAnsi="Arial" w:cs="Arial"/>
        </w:rPr>
      </w:pPr>
    </w:p>
    <w:p w14:paraId="2D517037" w14:textId="77777777" w:rsidR="00A12ADF" w:rsidRPr="00EF7C96" w:rsidRDefault="00A12ADF" w:rsidP="00A12ADF">
      <w:pPr>
        <w:jc w:val="center"/>
        <w:rPr>
          <w:rFonts w:ascii="Arial" w:hAnsi="Arial" w:cs="Arial"/>
        </w:rPr>
      </w:pPr>
    </w:p>
    <w:p w14:paraId="44A16A89" w14:textId="77777777" w:rsidR="00CD787E" w:rsidRPr="00EF7C96" w:rsidRDefault="00CD787E" w:rsidP="00CD787E">
      <w:pPr>
        <w:jc w:val="center"/>
        <w:rPr>
          <w:rFonts w:ascii="Arial" w:hAnsi="Arial" w:cs="Arial"/>
        </w:rPr>
      </w:pPr>
    </w:p>
    <w:p w14:paraId="7CE72AAD" w14:textId="77777777" w:rsidR="009C2457" w:rsidRPr="00EF7C96" w:rsidRDefault="009C2457" w:rsidP="00CD787E">
      <w:pPr>
        <w:jc w:val="center"/>
        <w:rPr>
          <w:rFonts w:ascii="Arial" w:hAnsi="Arial" w:cs="Arial"/>
        </w:rPr>
      </w:pPr>
      <w:r w:rsidRPr="00EF7C96">
        <w:rPr>
          <w:rFonts w:ascii="Arial" w:hAnsi="Arial" w:cs="Arial"/>
        </w:rPr>
        <w:t>Na</w:t>
      </w:r>
      <w:r w:rsidR="00CD787E" w:rsidRPr="00EF7C96">
        <w:rPr>
          <w:rFonts w:ascii="Arial" w:hAnsi="Arial" w:cs="Arial"/>
        </w:rPr>
        <w:t xml:space="preserve">dlimitná zákazka </w:t>
      </w:r>
    </w:p>
    <w:p w14:paraId="7F80D020" w14:textId="51AEEE5D" w:rsidR="00CD787E" w:rsidRPr="00EF7C96" w:rsidRDefault="009C2457" w:rsidP="00CD787E">
      <w:pPr>
        <w:jc w:val="center"/>
        <w:rPr>
          <w:rFonts w:ascii="Arial" w:hAnsi="Arial" w:cs="Arial"/>
        </w:rPr>
      </w:pPr>
      <w:r w:rsidRPr="00EF7C96">
        <w:rPr>
          <w:rFonts w:ascii="Arial" w:hAnsi="Arial" w:cs="Arial"/>
        </w:rPr>
        <w:t>(</w:t>
      </w:r>
      <w:r w:rsidR="00CD787E" w:rsidRPr="00EF7C96">
        <w:rPr>
          <w:rFonts w:ascii="Arial" w:hAnsi="Arial" w:cs="Arial"/>
        </w:rPr>
        <w:t>bez využitia elektronického trhoviska</w:t>
      </w:r>
      <w:r w:rsidRPr="00EF7C96">
        <w:rPr>
          <w:rFonts w:ascii="Arial" w:hAnsi="Arial" w:cs="Arial"/>
        </w:rPr>
        <w:t>)</w:t>
      </w:r>
    </w:p>
    <w:p w14:paraId="0BBD4AF9" w14:textId="77777777" w:rsidR="00CD787E" w:rsidRPr="00EF7C96" w:rsidRDefault="00CD787E" w:rsidP="00CD787E">
      <w:pPr>
        <w:jc w:val="center"/>
        <w:rPr>
          <w:rFonts w:ascii="Arial" w:hAnsi="Arial" w:cs="Arial"/>
        </w:rPr>
      </w:pPr>
    </w:p>
    <w:p w14:paraId="77F1E2EF" w14:textId="77777777" w:rsidR="00CD787E" w:rsidRPr="00EF7C96" w:rsidRDefault="00CD787E" w:rsidP="00CD787E">
      <w:pPr>
        <w:jc w:val="center"/>
        <w:rPr>
          <w:rFonts w:ascii="Arial" w:hAnsi="Arial" w:cs="Arial"/>
          <w:sz w:val="40"/>
          <w:szCs w:val="40"/>
        </w:rPr>
      </w:pPr>
    </w:p>
    <w:p w14:paraId="159BD8AC" w14:textId="5551B7E0" w:rsidR="00CD787E" w:rsidRPr="00EF7C96" w:rsidRDefault="00A12ADF" w:rsidP="00CD787E">
      <w:pPr>
        <w:jc w:val="center"/>
        <w:rPr>
          <w:rFonts w:ascii="Arial" w:hAnsi="Arial" w:cs="Arial"/>
        </w:rPr>
      </w:pPr>
      <w:r w:rsidRPr="00EF7C96">
        <w:rPr>
          <w:rFonts w:ascii="Arial" w:hAnsi="Arial" w:cs="Arial"/>
        </w:rPr>
        <w:t>tovary</w:t>
      </w:r>
    </w:p>
    <w:p w14:paraId="16D3FD0D" w14:textId="77777777" w:rsidR="00CD787E" w:rsidRPr="00EF7C96" w:rsidRDefault="00CD787E" w:rsidP="00CD787E">
      <w:pPr>
        <w:jc w:val="center"/>
        <w:rPr>
          <w:rFonts w:ascii="Arial" w:hAnsi="Arial" w:cs="Arial"/>
          <w:sz w:val="40"/>
          <w:szCs w:val="40"/>
        </w:rPr>
      </w:pPr>
    </w:p>
    <w:p w14:paraId="5D9FA8E6" w14:textId="77777777" w:rsidR="00CD787E" w:rsidRPr="00EF7C96" w:rsidRDefault="00CD787E" w:rsidP="00CD787E">
      <w:pPr>
        <w:jc w:val="center"/>
        <w:rPr>
          <w:rFonts w:ascii="Arial" w:hAnsi="Arial" w:cs="Arial"/>
          <w:sz w:val="40"/>
          <w:szCs w:val="40"/>
        </w:rPr>
      </w:pPr>
    </w:p>
    <w:p w14:paraId="511F5CD7" w14:textId="77777777" w:rsidR="00CD787E" w:rsidRPr="00EF7C96" w:rsidRDefault="00CD787E" w:rsidP="00CD787E">
      <w:pPr>
        <w:jc w:val="center"/>
        <w:rPr>
          <w:rFonts w:ascii="Arial" w:hAnsi="Arial" w:cs="Arial"/>
          <w:sz w:val="40"/>
          <w:szCs w:val="40"/>
        </w:rPr>
      </w:pPr>
    </w:p>
    <w:p w14:paraId="3B39836A" w14:textId="77777777" w:rsidR="00CD787E" w:rsidRPr="00EF7C96" w:rsidRDefault="00CD787E" w:rsidP="00CD787E">
      <w:pPr>
        <w:jc w:val="center"/>
        <w:rPr>
          <w:rFonts w:ascii="Arial" w:hAnsi="Arial" w:cs="Arial"/>
          <w:sz w:val="40"/>
          <w:szCs w:val="40"/>
        </w:rPr>
      </w:pPr>
      <w:r w:rsidRPr="00EF7C96">
        <w:rPr>
          <w:rFonts w:ascii="Arial" w:hAnsi="Arial" w:cs="Arial"/>
          <w:sz w:val="40"/>
          <w:szCs w:val="40"/>
        </w:rPr>
        <w:t>SÚŤAŽNÉ PODKLADY</w:t>
      </w:r>
    </w:p>
    <w:p w14:paraId="28735526" w14:textId="77777777" w:rsidR="00CD787E" w:rsidRPr="00EF7C96" w:rsidRDefault="00CD787E" w:rsidP="00CD787E">
      <w:pPr>
        <w:jc w:val="center"/>
        <w:rPr>
          <w:rFonts w:ascii="Arial" w:hAnsi="Arial" w:cs="Arial"/>
          <w:sz w:val="32"/>
          <w:szCs w:val="32"/>
        </w:rPr>
      </w:pPr>
    </w:p>
    <w:p w14:paraId="6B964BE6" w14:textId="77777777" w:rsidR="00CD787E" w:rsidRPr="00EF7C96" w:rsidRDefault="00CD787E" w:rsidP="00CD787E">
      <w:pPr>
        <w:jc w:val="center"/>
        <w:rPr>
          <w:rFonts w:ascii="Arial" w:hAnsi="Arial" w:cs="Arial"/>
          <w:sz w:val="32"/>
          <w:szCs w:val="32"/>
        </w:rPr>
      </w:pPr>
    </w:p>
    <w:p w14:paraId="7FEAA020" w14:textId="77777777" w:rsidR="00CD787E" w:rsidRPr="00EF7C96" w:rsidRDefault="00CD787E" w:rsidP="00CD787E">
      <w:pPr>
        <w:jc w:val="center"/>
        <w:rPr>
          <w:rFonts w:ascii="Arial" w:hAnsi="Arial" w:cs="Arial"/>
          <w:sz w:val="32"/>
          <w:szCs w:val="32"/>
        </w:rPr>
      </w:pPr>
    </w:p>
    <w:p w14:paraId="670DE947" w14:textId="77777777" w:rsidR="00CD787E" w:rsidRPr="00EF7C96" w:rsidRDefault="00CD787E" w:rsidP="00CD787E">
      <w:pPr>
        <w:jc w:val="center"/>
        <w:rPr>
          <w:rFonts w:ascii="Arial" w:hAnsi="Arial" w:cs="Arial"/>
          <w:sz w:val="32"/>
          <w:szCs w:val="32"/>
        </w:rPr>
      </w:pPr>
    </w:p>
    <w:p w14:paraId="1BBB3A29" w14:textId="77777777" w:rsidR="00CD787E" w:rsidRPr="00EF7C96" w:rsidRDefault="00CD787E" w:rsidP="00CD787E">
      <w:pPr>
        <w:jc w:val="center"/>
        <w:rPr>
          <w:rFonts w:ascii="Arial" w:hAnsi="Arial" w:cs="Arial"/>
          <w:sz w:val="28"/>
          <w:szCs w:val="28"/>
        </w:rPr>
      </w:pPr>
      <w:r w:rsidRPr="00EF7C96">
        <w:rPr>
          <w:rFonts w:ascii="Arial" w:hAnsi="Arial" w:cs="Arial"/>
          <w:sz w:val="28"/>
          <w:szCs w:val="28"/>
        </w:rPr>
        <w:t>Predmet zákazky:</w:t>
      </w:r>
    </w:p>
    <w:p w14:paraId="78B309E9" w14:textId="77777777" w:rsidR="00CD787E" w:rsidRPr="00EF7C96" w:rsidRDefault="00CD787E" w:rsidP="00CD787E">
      <w:pPr>
        <w:jc w:val="center"/>
        <w:rPr>
          <w:rFonts w:ascii="Arial" w:hAnsi="Arial" w:cs="Arial"/>
          <w:sz w:val="28"/>
          <w:szCs w:val="28"/>
        </w:rPr>
      </w:pPr>
    </w:p>
    <w:p w14:paraId="0595CCB2" w14:textId="03AF887B" w:rsidR="00CD787E" w:rsidRPr="00EF7C96" w:rsidRDefault="000718A4" w:rsidP="000718A4">
      <w:pPr>
        <w:jc w:val="center"/>
        <w:rPr>
          <w:rFonts w:ascii="Arial" w:hAnsi="Arial" w:cs="Arial"/>
        </w:rPr>
      </w:pPr>
      <w:r w:rsidRPr="000718A4">
        <w:rPr>
          <w:rFonts w:ascii="Arial" w:hAnsi="Arial" w:cs="Arial"/>
          <w:b/>
          <w:sz w:val="28"/>
          <w:szCs w:val="28"/>
        </w:rPr>
        <w:t>Technologické vybavenie pre zhodnocovanie BRKO, PRAMEŇ</w:t>
      </w:r>
    </w:p>
    <w:p w14:paraId="5EDA777E" w14:textId="77777777" w:rsidR="00CD787E" w:rsidRPr="00EF7C96" w:rsidRDefault="00CD787E" w:rsidP="00CD787E">
      <w:pPr>
        <w:rPr>
          <w:rFonts w:ascii="Arial" w:hAnsi="Arial" w:cs="Arial"/>
        </w:rPr>
      </w:pPr>
    </w:p>
    <w:p w14:paraId="7E270AC4" w14:textId="77777777" w:rsidR="00CD787E" w:rsidRPr="00EF7C96" w:rsidRDefault="00CD787E" w:rsidP="00CD787E">
      <w:pPr>
        <w:rPr>
          <w:rFonts w:ascii="Arial" w:hAnsi="Arial" w:cs="Arial"/>
        </w:rPr>
      </w:pPr>
    </w:p>
    <w:p w14:paraId="3AD4F3EB" w14:textId="77777777" w:rsidR="00CD787E" w:rsidRPr="00EF7C96" w:rsidRDefault="00CD787E" w:rsidP="00CD787E">
      <w:pPr>
        <w:jc w:val="center"/>
        <w:rPr>
          <w:rFonts w:ascii="Arial" w:hAnsi="Arial" w:cs="Arial"/>
        </w:rPr>
      </w:pPr>
    </w:p>
    <w:p w14:paraId="169E5BCF" w14:textId="77777777" w:rsidR="00CD787E" w:rsidRPr="00EF7C96" w:rsidRDefault="00CD787E" w:rsidP="00CD787E">
      <w:pPr>
        <w:rPr>
          <w:rFonts w:ascii="Arial" w:hAnsi="Arial" w:cs="Arial"/>
        </w:rPr>
      </w:pPr>
    </w:p>
    <w:p w14:paraId="5434DB15" w14:textId="77777777" w:rsidR="00CD787E" w:rsidRPr="00EF7C96" w:rsidRDefault="00CD787E" w:rsidP="00CD787E">
      <w:pPr>
        <w:rPr>
          <w:rFonts w:ascii="Arial" w:hAnsi="Arial" w:cs="Arial"/>
        </w:rPr>
      </w:pPr>
    </w:p>
    <w:p w14:paraId="0AC58807" w14:textId="77777777" w:rsidR="00CD787E" w:rsidRPr="00EF7C96" w:rsidRDefault="00CD787E" w:rsidP="00CD787E">
      <w:pPr>
        <w:rPr>
          <w:rFonts w:ascii="Arial" w:hAnsi="Arial" w:cs="Arial"/>
        </w:rPr>
      </w:pPr>
    </w:p>
    <w:p w14:paraId="57002E63" w14:textId="77777777" w:rsidR="00CD787E" w:rsidRPr="00EF7C96" w:rsidRDefault="00CD787E" w:rsidP="00CD787E">
      <w:pPr>
        <w:rPr>
          <w:rFonts w:ascii="Arial" w:hAnsi="Arial" w:cs="Arial"/>
        </w:rPr>
      </w:pPr>
    </w:p>
    <w:p w14:paraId="3D006E7F" w14:textId="77777777" w:rsidR="00CD787E" w:rsidRPr="00EF7C96" w:rsidRDefault="00CD787E" w:rsidP="00CD787E">
      <w:pPr>
        <w:rPr>
          <w:rFonts w:ascii="Arial" w:hAnsi="Arial" w:cs="Arial"/>
        </w:rPr>
      </w:pPr>
    </w:p>
    <w:p w14:paraId="549BD281" w14:textId="77777777" w:rsidR="00CD787E" w:rsidRPr="00EF7C96" w:rsidRDefault="00CD787E" w:rsidP="00CD787E">
      <w:pPr>
        <w:rPr>
          <w:rFonts w:ascii="Arial" w:hAnsi="Arial" w:cs="Arial"/>
        </w:rPr>
      </w:pPr>
    </w:p>
    <w:p w14:paraId="78E78CEE" w14:textId="77777777" w:rsidR="00CD787E" w:rsidRPr="00EF7C96" w:rsidRDefault="00CD787E" w:rsidP="00CD787E">
      <w:pPr>
        <w:rPr>
          <w:rFonts w:ascii="Arial" w:hAnsi="Arial" w:cs="Arial"/>
        </w:rPr>
      </w:pPr>
    </w:p>
    <w:p w14:paraId="66168024" w14:textId="77777777" w:rsidR="00CD787E" w:rsidRPr="00EF7C96" w:rsidRDefault="00CD787E" w:rsidP="00CD787E">
      <w:pPr>
        <w:rPr>
          <w:rFonts w:ascii="Arial" w:hAnsi="Arial" w:cs="Arial"/>
        </w:rPr>
      </w:pPr>
    </w:p>
    <w:p w14:paraId="083EE4AF" w14:textId="77777777" w:rsidR="00CD787E" w:rsidRPr="00EF7C96" w:rsidRDefault="00CD787E" w:rsidP="00CD787E">
      <w:pPr>
        <w:jc w:val="right"/>
        <w:rPr>
          <w:rFonts w:ascii="Arial" w:hAnsi="Arial" w:cs="Arial"/>
        </w:rPr>
      </w:pPr>
      <w:r w:rsidRPr="00EF7C96">
        <w:rPr>
          <w:rFonts w:ascii="Arial" w:hAnsi="Arial" w:cs="Arial"/>
        </w:rPr>
        <w:t>………….…………………………..</w:t>
      </w:r>
    </w:p>
    <w:p w14:paraId="01E99B67" w14:textId="77777777" w:rsidR="00CD787E" w:rsidRPr="00EF7C96" w:rsidRDefault="00CD787E" w:rsidP="00CD787E">
      <w:pPr>
        <w:jc w:val="center"/>
        <w:rPr>
          <w:rFonts w:ascii="Arial" w:hAnsi="Arial" w:cs="Arial"/>
        </w:rPr>
      </w:pPr>
    </w:p>
    <w:p w14:paraId="79FB6B4C" w14:textId="77777777" w:rsidR="00CD787E" w:rsidRPr="00EF7C96" w:rsidRDefault="00CD787E" w:rsidP="00CD787E">
      <w:pPr>
        <w:jc w:val="center"/>
        <w:rPr>
          <w:rFonts w:ascii="Arial" w:hAnsi="Arial" w:cs="Arial"/>
        </w:rPr>
      </w:pPr>
    </w:p>
    <w:p w14:paraId="3D503B3F" w14:textId="5793CF9B" w:rsidR="00CD787E" w:rsidRPr="00EF7C96" w:rsidRDefault="000718A4" w:rsidP="00CD787E">
      <w:pPr>
        <w:jc w:val="center"/>
        <w:rPr>
          <w:rFonts w:ascii="Arial" w:hAnsi="Arial" w:cs="Arial"/>
        </w:rPr>
      </w:pPr>
      <w:r>
        <w:rPr>
          <w:rFonts w:ascii="Arial" w:hAnsi="Arial" w:cs="Arial"/>
        </w:rPr>
        <w:t>7</w:t>
      </w:r>
      <w:r w:rsidR="00CD787E" w:rsidRPr="00EF7C96">
        <w:rPr>
          <w:rFonts w:ascii="Arial" w:hAnsi="Arial" w:cs="Arial"/>
        </w:rPr>
        <w:t>/20</w:t>
      </w:r>
      <w:r w:rsidR="00A12ADF" w:rsidRPr="00EF7C96">
        <w:rPr>
          <w:rFonts w:ascii="Arial" w:hAnsi="Arial" w:cs="Arial"/>
        </w:rPr>
        <w:t>20</w:t>
      </w:r>
    </w:p>
    <w:p w14:paraId="606A54FE" w14:textId="5C904C1C" w:rsidR="00A12ADF" w:rsidRDefault="00A12ADF" w:rsidP="00CD787E">
      <w:pPr>
        <w:jc w:val="center"/>
        <w:rPr>
          <w:rFonts w:ascii="Arial" w:hAnsi="Arial" w:cs="Arial"/>
        </w:rPr>
      </w:pPr>
    </w:p>
    <w:p w14:paraId="26C4BDE4" w14:textId="77777777" w:rsidR="000718A4" w:rsidRPr="00EF7C96" w:rsidRDefault="000718A4" w:rsidP="00CD787E">
      <w:pPr>
        <w:jc w:val="center"/>
        <w:rPr>
          <w:rFonts w:ascii="Arial" w:hAnsi="Arial" w:cs="Arial"/>
        </w:rPr>
      </w:pPr>
    </w:p>
    <w:p w14:paraId="6DB1BED7" w14:textId="56F3226F" w:rsidR="00A12ADF" w:rsidRPr="00EF7C96" w:rsidRDefault="00A12ADF" w:rsidP="00CD787E">
      <w:pPr>
        <w:jc w:val="center"/>
        <w:rPr>
          <w:rFonts w:ascii="Arial" w:hAnsi="Arial" w:cs="Arial"/>
        </w:rPr>
      </w:pPr>
    </w:p>
    <w:p w14:paraId="487CDE8E" w14:textId="77777777" w:rsidR="00A12ADF" w:rsidRPr="00EF7C96" w:rsidRDefault="00A12ADF" w:rsidP="00CD787E">
      <w:pPr>
        <w:jc w:val="center"/>
        <w:rPr>
          <w:rFonts w:ascii="Arial" w:hAnsi="Arial" w:cs="Arial"/>
        </w:rPr>
      </w:pPr>
    </w:p>
    <w:p w14:paraId="260A2366" w14:textId="77777777" w:rsidR="00CD787E" w:rsidRPr="00EF7C96" w:rsidRDefault="00CD787E" w:rsidP="00C528B1">
      <w:pPr>
        <w:rPr>
          <w:rFonts w:ascii="Arial" w:hAnsi="Arial" w:cs="Arial"/>
        </w:rPr>
      </w:pPr>
    </w:p>
    <w:p w14:paraId="6402269A" w14:textId="6DFCCB81" w:rsidR="00C528B1" w:rsidRPr="00EF7C96" w:rsidRDefault="00C528B1" w:rsidP="00C528B1">
      <w:pPr>
        <w:rPr>
          <w:rFonts w:ascii="Arial" w:hAnsi="Arial" w:cs="Arial"/>
        </w:rPr>
      </w:pPr>
      <w:r w:rsidRPr="00EF7C96">
        <w:rPr>
          <w:rFonts w:ascii="Arial" w:hAnsi="Arial" w:cs="Arial"/>
        </w:rPr>
        <w:lastRenderedPageBreak/>
        <w:t>OBSAH SÚŤAŽNÝCH PODKLADOV</w:t>
      </w:r>
    </w:p>
    <w:p w14:paraId="418FBDA8" w14:textId="77777777" w:rsidR="00C528B1" w:rsidRPr="00EF7C96" w:rsidRDefault="00C528B1" w:rsidP="00C528B1">
      <w:pPr>
        <w:rPr>
          <w:rFonts w:ascii="Arial" w:hAnsi="Arial" w:cs="Arial"/>
        </w:rPr>
      </w:pPr>
    </w:p>
    <w:p w14:paraId="426BBC75" w14:textId="77777777" w:rsidR="00C528B1" w:rsidRPr="00EF7C96" w:rsidRDefault="00C528B1" w:rsidP="00C528B1">
      <w:pPr>
        <w:rPr>
          <w:rFonts w:ascii="Arial" w:hAnsi="Arial" w:cs="Arial"/>
          <w:sz w:val="22"/>
          <w:szCs w:val="22"/>
        </w:rPr>
      </w:pPr>
      <w:r w:rsidRPr="00EF7C96">
        <w:rPr>
          <w:rFonts w:ascii="Arial" w:hAnsi="Arial" w:cs="Arial"/>
          <w:sz w:val="22"/>
          <w:szCs w:val="22"/>
        </w:rPr>
        <w:t>A.1 Pokyny na vypracovanie ponuky</w:t>
      </w:r>
    </w:p>
    <w:p w14:paraId="3A29B9F5" w14:textId="77777777" w:rsidR="00C528B1" w:rsidRPr="00EF7C96" w:rsidRDefault="00C528B1" w:rsidP="00C528B1">
      <w:pPr>
        <w:rPr>
          <w:rFonts w:ascii="Arial" w:hAnsi="Arial" w:cs="Arial"/>
          <w:sz w:val="22"/>
          <w:szCs w:val="22"/>
        </w:rPr>
      </w:pPr>
      <w:r w:rsidRPr="00EF7C96">
        <w:rPr>
          <w:rFonts w:ascii="Arial" w:hAnsi="Arial" w:cs="Arial"/>
          <w:sz w:val="22"/>
          <w:szCs w:val="22"/>
        </w:rPr>
        <w:t>Časť I. Všeobecné informácie</w:t>
      </w:r>
    </w:p>
    <w:p w14:paraId="6DCFC398" w14:textId="77777777" w:rsidR="00C528B1" w:rsidRPr="00EF7C96" w:rsidRDefault="00C528B1" w:rsidP="00C528B1">
      <w:pPr>
        <w:rPr>
          <w:rFonts w:ascii="Arial" w:hAnsi="Arial" w:cs="Arial"/>
          <w:sz w:val="22"/>
          <w:szCs w:val="22"/>
        </w:rPr>
      </w:pPr>
      <w:r w:rsidRPr="00EF7C96">
        <w:rPr>
          <w:rFonts w:ascii="Arial" w:hAnsi="Arial" w:cs="Arial"/>
          <w:sz w:val="22"/>
          <w:szCs w:val="22"/>
        </w:rPr>
        <w:t>Časť II. Komunikácia a vysvetľovanie</w:t>
      </w:r>
    </w:p>
    <w:p w14:paraId="568F8505" w14:textId="77777777" w:rsidR="00C528B1" w:rsidRPr="00EF7C96" w:rsidRDefault="00C528B1" w:rsidP="00C528B1">
      <w:pPr>
        <w:rPr>
          <w:rFonts w:ascii="Arial" w:hAnsi="Arial" w:cs="Arial"/>
          <w:sz w:val="22"/>
          <w:szCs w:val="22"/>
        </w:rPr>
      </w:pPr>
      <w:r w:rsidRPr="00EF7C96">
        <w:rPr>
          <w:rFonts w:ascii="Arial" w:hAnsi="Arial" w:cs="Arial"/>
          <w:sz w:val="22"/>
          <w:szCs w:val="22"/>
        </w:rPr>
        <w:t>Časť III. Príprava ponuky</w:t>
      </w:r>
    </w:p>
    <w:p w14:paraId="5AEEF2BF" w14:textId="77777777" w:rsidR="00C528B1" w:rsidRPr="00EF7C96" w:rsidRDefault="00C528B1" w:rsidP="00C528B1">
      <w:pPr>
        <w:rPr>
          <w:rFonts w:ascii="Arial" w:hAnsi="Arial" w:cs="Arial"/>
          <w:sz w:val="22"/>
          <w:szCs w:val="22"/>
        </w:rPr>
      </w:pPr>
      <w:r w:rsidRPr="00EF7C96">
        <w:rPr>
          <w:rFonts w:ascii="Arial" w:hAnsi="Arial" w:cs="Arial"/>
          <w:sz w:val="22"/>
          <w:szCs w:val="22"/>
        </w:rPr>
        <w:t>Časť IV. Predkladanie ponúk</w:t>
      </w:r>
    </w:p>
    <w:p w14:paraId="1BE372BD" w14:textId="77777777" w:rsidR="00C528B1" w:rsidRPr="00EF7C96" w:rsidRDefault="00C528B1" w:rsidP="00C528B1">
      <w:pPr>
        <w:rPr>
          <w:rFonts w:ascii="Arial" w:hAnsi="Arial" w:cs="Arial"/>
          <w:sz w:val="22"/>
          <w:szCs w:val="22"/>
        </w:rPr>
      </w:pPr>
      <w:r w:rsidRPr="00EF7C96">
        <w:rPr>
          <w:rFonts w:ascii="Arial" w:hAnsi="Arial" w:cs="Arial"/>
          <w:sz w:val="22"/>
          <w:szCs w:val="22"/>
        </w:rPr>
        <w:t>Časť V. Otváranie a vyhodnocovanie ponúk</w:t>
      </w:r>
    </w:p>
    <w:p w14:paraId="7FB57EF8" w14:textId="77777777" w:rsidR="00C528B1" w:rsidRPr="00EF7C96" w:rsidRDefault="00C528B1" w:rsidP="00C528B1">
      <w:pPr>
        <w:rPr>
          <w:rFonts w:ascii="Arial" w:hAnsi="Arial" w:cs="Arial"/>
          <w:sz w:val="22"/>
          <w:szCs w:val="22"/>
        </w:rPr>
      </w:pPr>
      <w:r w:rsidRPr="00EF7C96">
        <w:rPr>
          <w:rFonts w:ascii="Arial" w:hAnsi="Arial" w:cs="Arial"/>
          <w:sz w:val="22"/>
          <w:szCs w:val="22"/>
        </w:rPr>
        <w:t>Časť VI. Prijatie ponuky a uzavretie zmluvy</w:t>
      </w:r>
    </w:p>
    <w:p w14:paraId="70D4E6C7" w14:textId="77777777" w:rsidR="00C528B1" w:rsidRPr="00EF7C96" w:rsidRDefault="00C528B1" w:rsidP="00C528B1">
      <w:pPr>
        <w:rPr>
          <w:rFonts w:ascii="Arial" w:hAnsi="Arial" w:cs="Arial"/>
          <w:sz w:val="22"/>
          <w:szCs w:val="22"/>
        </w:rPr>
      </w:pPr>
      <w:r w:rsidRPr="00EF7C96">
        <w:rPr>
          <w:rFonts w:ascii="Arial" w:hAnsi="Arial" w:cs="Arial"/>
          <w:sz w:val="22"/>
          <w:szCs w:val="22"/>
        </w:rPr>
        <w:t>A.2 Podmienky účasti uchádzačov</w:t>
      </w:r>
    </w:p>
    <w:p w14:paraId="32A655B5" w14:textId="77777777" w:rsidR="00C528B1" w:rsidRPr="00EF7C96" w:rsidRDefault="00C528B1" w:rsidP="00C528B1">
      <w:pPr>
        <w:rPr>
          <w:rFonts w:ascii="Arial" w:hAnsi="Arial" w:cs="Arial"/>
          <w:sz w:val="22"/>
          <w:szCs w:val="22"/>
        </w:rPr>
      </w:pPr>
      <w:r w:rsidRPr="00EF7C96">
        <w:rPr>
          <w:rFonts w:ascii="Arial" w:hAnsi="Arial" w:cs="Arial"/>
          <w:sz w:val="22"/>
          <w:szCs w:val="22"/>
        </w:rPr>
        <w:t>A.3 Kritériá na vyhodnotenie ponúk a pravidlá ich uplatnenia</w:t>
      </w:r>
    </w:p>
    <w:p w14:paraId="3232CC82" w14:textId="77777777" w:rsidR="00C528B1" w:rsidRPr="00EF7C96" w:rsidRDefault="00C528B1" w:rsidP="00C528B1">
      <w:pPr>
        <w:rPr>
          <w:rFonts w:ascii="Arial" w:hAnsi="Arial" w:cs="Arial"/>
          <w:sz w:val="22"/>
          <w:szCs w:val="22"/>
        </w:rPr>
      </w:pPr>
    </w:p>
    <w:p w14:paraId="61DC6334" w14:textId="77777777" w:rsidR="00C528B1" w:rsidRPr="00EF7C96" w:rsidRDefault="00C528B1" w:rsidP="00C528B1">
      <w:pPr>
        <w:rPr>
          <w:rFonts w:ascii="Arial" w:hAnsi="Arial" w:cs="Arial"/>
          <w:sz w:val="22"/>
          <w:szCs w:val="22"/>
        </w:rPr>
      </w:pPr>
      <w:r w:rsidRPr="00EF7C96">
        <w:rPr>
          <w:rFonts w:ascii="Arial" w:hAnsi="Arial" w:cs="Arial"/>
          <w:sz w:val="22"/>
          <w:szCs w:val="22"/>
        </w:rPr>
        <w:t>B.1 Opis predmetu zákazky</w:t>
      </w:r>
    </w:p>
    <w:p w14:paraId="5ED6A2C5" w14:textId="77777777" w:rsidR="00C528B1" w:rsidRPr="00EF7C96" w:rsidRDefault="00C528B1" w:rsidP="00C528B1">
      <w:pPr>
        <w:rPr>
          <w:rFonts w:ascii="Arial" w:hAnsi="Arial" w:cs="Arial"/>
          <w:sz w:val="22"/>
          <w:szCs w:val="22"/>
        </w:rPr>
      </w:pPr>
      <w:r w:rsidRPr="00EF7C96">
        <w:rPr>
          <w:rFonts w:ascii="Arial" w:hAnsi="Arial" w:cs="Arial"/>
          <w:sz w:val="22"/>
          <w:szCs w:val="22"/>
        </w:rPr>
        <w:t>B.2 Spôsob určenia ceny</w:t>
      </w:r>
    </w:p>
    <w:p w14:paraId="6B2F5A72" w14:textId="77777777" w:rsidR="00C528B1" w:rsidRPr="00EF7C96" w:rsidRDefault="00C528B1" w:rsidP="00C528B1">
      <w:pPr>
        <w:rPr>
          <w:rFonts w:ascii="Arial" w:hAnsi="Arial" w:cs="Arial"/>
          <w:sz w:val="22"/>
          <w:szCs w:val="22"/>
        </w:rPr>
      </w:pPr>
      <w:r w:rsidRPr="00EF7C96">
        <w:rPr>
          <w:rFonts w:ascii="Arial" w:hAnsi="Arial" w:cs="Arial"/>
          <w:sz w:val="22"/>
          <w:szCs w:val="22"/>
        </w:rPr>
        <w:t>B.3 Obchodné podmienky</w:t>
      </w:r>
    </w:p>
    <w:p w14:paraId="12ADC36C" w14:textId="5F233060" w:rsidR="00C528B1" w:rsidRPr="00EF7C96" w:rsidRDefault="003A7E8E" w:rsidP="00C528B1">
      <w:pPr>
        <w:rPr>
          <w:rFonts w:ascii="Arial" w:hAnsi="Arial" w:cs="Arial"/>
          <w:sz w:val="22"/>
          <w:szCs w:val="22"/>
        </w:rPr>
      </w:pPr>
      <w:r w:rsidRPr="00EF7C96">
        <w:rPr>
          <w:rFonts w:ascii="Arial" w:hAnsi="Arial" w:cs="Arial"/>
          <w:sz w:val="22"/>
          <w:szCs w:val="22"/>
        </w:rPr>
        <w:t>B.4</w:t>
      </w:r>
      <w:r w:rsidR="00E9481F" w:rsidRPr="00EF7C96">
        <w:rPr>
          <w:rFonts w:ascii="Arial" w:hAnsi="Arial" w:cs="Arial"/>
          <w:sz w:val="22"/>
          <w:szCs w:val="22"/>
        </w:rPr>
        <w:t xml:space="preserve"> </w:t>
      </w:r>
      <w:r w:rsidR="00C528B1" w:rsidRPr="00EF7C96">
        <w:rPr>
          <w:rFonts w:ascii="Arial" w:hAnsi="Arial" w:cs="Arial"/>
          <w:sz w:val="22"/>
          <w:szCs w:val="22"/>
        </w:rPr>
        <w:t>FORMULÁR – Návrh na plnenie kritéria /ROZPOČET</w:t>
      </w:r>
    </w:p>
    <w:p w14:paraId="2F2ED164" w14:textId="77777777" w:rsidR="00C528B1" w:rsidRPr="00EF7C96" w:rsidRDefault="00C528B1" w:rsidP="00C528B1">
      <w:pPr>
        <w:rPr>
          <w:rFonts w:ascii="Arial" w:hAnsi="Arial" w:cs="Arial"/>
          <w:sz w:val="22"/>
          <w:szCs w:val="22"/>
        </w:rPr>
      </w:pPr>
    </w:p>
    <w:p w14:paraId="3223A3EC" w14:textId="57AE1658" w:rsidR="00C528B1" w:rsidRPr="00EF7C96" w:rsidRDefault="00C528B1" w:rsidP="00C528B1">
      <w:pPr>
        <w:rPr>
          <w:rFonts w:ascii="Arial" w:hAnsi="Arial" w:cs="Arial"/>
          <w:sz w:val="22"/>
          <w:szCs w:val="22"/>
        </w:rPr>
      </w:pPr>
      <w:r w:rsidRPr="00EF7C96">
        <w:rPr>
          <w:rFonts w:ascii="Arial" w:hAnsi="Arial" w:cs="Arial"/>
          <w:sz w:val="22"/>
          <w:szCs w:val="22"/>
        </w:rPr>
        <w:t>Prílohy</w:t>
      </w:r>
    </w:p>
    <w:p w14:paraId="6E620C3A" w14:textId="399D6DD1" w:rsidR="00C528B1" w:rsidRPr="00EF7C96" w:rsidRDefault="00886E7F" w:rsidP="00C528B1">
      <w:pPr>
        <w:rPr>
          <w:rFonts w:ascii="Arial" w:hAnsi="Arial" w:cs="Arial"/>
        </w:rPr>
      </w:pPr>
      <w:r w:rsidRPr="00EF7C96">
        <w:rPr>
          <w:rFonts w:ascii="Arial" w:hAnsi="Arial" w:cs="Arial"/>
          <w:sz w:val="22"/>
          <w:szCs w:val="22"/>
        </w:rPr>
        <w:t xml:space="preserve">- </w:t>
      </w:r>
      <w:r w:rsidR="00941CBF">
        <w:rPr>
          <w:rFonts w:ascii="Arial" w:hAnsi="Arial" w:cs="Arial"/>
          <w:sz w:val="22"/>
          <w:szCs w:val="22"/>
        </w:rPr>
        <w:t xml:space="preserve">Návrhy na plnenie kritéria, </w:t>
      </w:r>
      <w:r w:rsidR="00AB696D" w:rsidRPr="00EF7C96">
        <w:rPr>
          <w:rFonts w:ascii="Arial" w:hAnsi="Arial" w:cs="Arial"/>
          <w:sz w:val="22"/>
          <w:szCs w:val="22"/>
        </w:rPr>
        <w:t>ČV</w:t>
      </w:r>
      <w:r w:rsidR="00C768CE" w:rsidRPr="00EF7C96">
        <w:rPr>
          <w:rFonts w:ascii="Arial" w:hAnsi="Arial" w:cs="Arial"/>
          <w:sz w:val="22"/>
          <w:szCs w:val="22"/>
        </w:rPr>
        <w:t xml:space="preserve">, </w:t>
      </w:r>
      <w:r w:rsidR="00CA166A" w:rsidRPr="00EF7C96">
        <w:rPr>
          <w:rFonts w:ascii="Arial" w:hAnsi="Arial" w:cs="Arial"/>
          <w:sz w:val="22"/>
          <w:szCs w:val="22"/>
        </w:rPr>
        <w:t>K</w:t>
      </w:r>
      <w:r w:rsidR="00AB696D" w:rsidRPr="00EF7C96">
        <w:rPr>
          <w:rFonts w:ascii="Arial" w:hAnsi="Arial" w:cs="Arial"/>
          <w:sz w:val="22"/>
          <w:szCs w:val="22"/>
        </w:rPr>
        <w:t>omunikácia</w:t>
      </w:r>
      <w:r w:rsidR="00F155D0" w:rsidRPr="00EF7C96">
        <w:rPr>
          <w:rFonts w:ascii="Arial" w:hAnsi="Arial" w:cs="Arial"/>
          <w:sz w:val="22"/>
          <w:szCs w:val="22"/>
        </w:rPr>
        <w:t xml:space="preserve">, </w:t>
      </w:r>
      <w:r w:rsidR="00092DBE" w:rsidRPr="00EF7C96">
        <w:rPr>
          <w:rFonts w:ascii="Arial" w:hAnsi="Arial" w:cs="Arial"/>
          <w:sz w:val="22"/>
          <w:szCs w:val="22"/>
        </w:rPr>
        <w:t xml:space="preserve">Informácie o spracovávaní osobných údajov dotknutých osôb, </w:t>
      </w:r>
      <w:r w:rsidR="00F155D0" w:rsidRPr="00EF7C96">
        <w:rPr>
          <w:rFonts w:ascii="Arial" w:hAnsi="Arial" w:cs="Arial"/>
          <w:sz w:val="22"/>
          <w:szCs w:val="22"/>
        </w:rPr>
        <w:t>JED</w:t>
      </w:r>
    </w:p>
    <w:p w14:paraId="427BFEE3" w14:textId="77777777" w:rsidR="00C528B1" w:rsidRPr="00EF7C96" w:rsidRDefault="00C528B1" w:rsidP="00C528B1">
      <w:pPr>
        <w:rPr>
          <w:rFonts w:ascii="Arial" w:hAnsi="Arial" w:cs="Arial"/>
        </w:rPr>
      </w:pPr>
    </w:p>
    <w:p w14:paraId="29EE2102" w14:textId="77777777" w:rsidR="00C528B1" w:rsidRPr="00EF7C96" w:rsidRDefault="00C528B1" w:rsidP="00C528B1">
      <w:pPr>
        <w:rPr>
          <w:rFonts w:ascii="Arial" w:hAnsi="Arial" w:cs="Arial"/>
        </w:rPr>
      </w:pPr>
    </w:p>
    <w:p w14:paraId="00232521" w14:textId="3FD055E5" w:rsidR="00551E5A" w:rsidRPr="00EF7C96" w:rsidRDefault="00551E5A" w:rsidP="002818A2">
      <w:pPr>
        <w:jc w:val="both"/>
        <w:rPr>
          <w:rFonts w:ascii="Arial" w:hAnsi="Arial" w:cs="Arial"/>
          <w:sz w:val="22"/>
          <w:szCs w:val="22"/>
        </w:rPr>
      </w:pPr>
      <w:r w:rsidRPr="00EF7C96">
        <w:rPr>
          <w:rFonts w:ascii="Arial" w:hAnsi="Arial" w:cs="Arial"/>
          <w:sz w:val="22"/>
          <w:szCs w:val="22"/>
        </w:rPr>
        <w:t xml:space="preserve">Ak je v súťažných podkladoch uvedené „verejný </w:t>
      </w:r>
      <w:proofErr w:type="gramStart"/>
      <w:r w:rsidRPr="00EF7C96">
        <w:rPr>
          <w:rFonts w:ascii="Arial" w:hAnsi="Arial" w:cs="Arial"/>
          <w:sz w:val="22"/>
          <w:szCs w:val="22"/>
        </w:rPr>
        <w:t>obstarávateľ“</w:t>
      </w:r>
      <w:r w:rsidR="00332ED2" w:rsidRPr="00EF7C96">
        <w:rPr>
          <w:rFonts w:ascii="Arial" w:hAnsi="Arial" w:cs="Arial"/>
          <w:sz w:val="22"/>
          <w:szCs w:val="22"/>
        </w:rPr>
        <w:t xml:space="preserve"> alebo</w:t>
      </w:r>
      <w:proofErr w:type="gramEnd"/>
      <w:r w:rsidR="00332ED2" w:rsidRPr="00EF7C96">
        <w:rPr>
          <w:rFonts w:ascii="Arial" w:hAnsi="Arial" w:cs="Arial"/>
          <w:sz w:val="22"/>
          <w:szCs w:val="22"/>
        </w:rPr>
        <w:t xml:space="preserve"> “odoba podľa § 8 ZVO”</w:t>
      </w:r>
      <w:r w:rsidRPr="00EF7C96">
        <w:rPr>
          <w:rFonts w:ascii="Arial" w:hAnsi="Arial" w:cs="Arial"/>
          <w:sz w:val="22"/>
          <w:szCs w:val="22"/>
        </w:rPr>
        <w:t xml:space="preserve">, má sa na mysli </w:t>
      </w:r>
      <w:r w:rsidR="000718A4" w:rsidRPr="00235FB3">
        <w:rPr>
          <w:rFonts w:ascii="Arial" w:hAnsi="Arial" w:cs="Arial"/>
          <w:sz w:val="22"/>
          <w:szCs w:val="22"/>
        </w:rPr>
        <w:t>PRAMEŇ združenie obcí Konská, Kunerad, Kamenná</w:t>
      </w:r>
      <w:r w:rsidR="000718A4">
        <w:rPr>
          <w:rFonts w:ascii="Arial" w:hAnsi="Arial" w:cs="Arial"/>
          <w:sz w:val="22"/>
          <w:szCs w:val="22"/>
        </w:rPr>
        <w:t xml:space="preserve"> </w:t>
      </w:r>
      <w:r w:rsidR="000718A4" w:rsidRPr="00235FB3">
        <w:rPr>
          <w:rFonts w:ascii="Arial" w:hAnsi="Arial" w:cs="Arial"/>
          <w:sz w:val="22"/>
          <w:szCs w:val="22"/>
        </w:rPr>
        <w:t>Poruba, Stránske, Zbyňov</w:t>
      </w:r>
      <w:r w:rsidR="000718A4">
        <w:rPr>
          <w:rFonts w:ascii="Arial" w:hAnsi="Arial" w:cs="Arial"/>
          <w:sz w:val="22"/>
          <w:szCs w:val="22"/>
        </w:rPr>
        <w:t>.</w:t>
      </w:r>
    </w:p>
    <w:p w14:paraId="163FA67E" w14:textId="77777777" w:rsidR="00551E5A" w:rsidRPr="00EF7C96" w:rsidRDefault="00551E5A" w:rsidP="00551E5A">
      <w:pPr>
        <w:rPr>
          <w:rFonts w:ascii="Arial" w:hAnsi="Arial" w:cs="Arial"/>
          <w:sz w:val="22"/>
          <w:szCs w:val="22"/>
        </w:rPr>
      </w:pPr>
    </w:p>
    <w:p w14:paraId="375D1834" w14:textId="5F541749" w:rsidR="00C528B1" w:rsidRPr="00EF7C96" w:rsidRDefault="00551E5A" w:rsidP="002818A2">
      <w:pPr>
        <w:jc w:val="both"/>
        <w:rPr>
          <w:rFonts w:ascii="Arial" w:hAnsi="Arial" w:cs="Arial"/>
        </w:rPr>
      </w:pPr>
      <w:r w:rsidRPr="00EF7C96">
        <w:rPr>
          <w:rFonts w:ascii="Arial" w:hAnsi="Arial" w:cs="Arial"/>
          <w:sz w:val="22"/>
          <w:szCs w:val="22"/>
        </w:rPr>
        <w:t>Situácie a skutočnosti, ktoré môžu nastať v procese postupu zadávania zákazky, neupravené v týchto súťažných podkladoch, sa riadia príslušnými ustanoveniami zákona 343/2015 Z. Z. o verejnom obstarávaní a o zmene a doplnení niektorých zákonov v znení neskorších predpisov v platnom znení ku dňu vyhlásenia verejného obstarávania.</w:t>
      </w:r>
    </w:p>
    <w:p w14:paraId="09765025" w14:textId="77777777" w:rsidR="00C528B1" w:rsidRPr="00EF7C96" w:rsidRDefault="00C528B1" w:rsidP="00C528B1">
      <w:pPr>
        <w:rPr>
          <w:rFonts w:ascii="Arial" w:hAnsi="Arial" w:cs="Arial"/>
        </w:rPr>
      </w:pPr>
    </w:p>
    <w:p w14:paraId="1AED5956" w14:textId="77777777" w:rsidR="00C528B1" w:rsidRPr="00EF7C96" w:rsidRDefault="00C528B1" w:rsidP="00C528B1">
      <w:pPr>
        <w:rPr>
          <w:rFonts w:ascii="Arial" w:hAnsi="Arial" w:cs="Arial"/>
        </w:rPr>
      </w:pPr>
    </w:p>
    <w:p w14:paraId="1E88ED12" w14:textId="77777777" w:rsidR="00C528B1" w:rsidRPr="00EF7C96" w:rsidRDefault="00C528B1" w:rsidP="00C528B1">
      <w:pPr>
        <w:rPr>
          <w:rFonts w:ascii="Arial" w:hAnsi="Arial" w:cs="Arial"/>
        </w:rPr>
      </w:pPr>
    </w:p>
    <w:p w14:paraId="05FB8131" w14:textId="77777777" w:rsidR="00C528B1" w:rsidRPr="00EF7C96" w:rsidRDefault="00C528B1" w:rsidP="00C528B1">
      <w:pPr>
        <w:rPr>
          <w:rFonts w:ascii="Arial" w:hAnsi="Arial" w:cs="Arial"/>
        </w:rPr>
      </w:pPr>
    </w:p>
    <w:p w14:paraId="1C97EA61" w14:textId="77777777" w:rsidR="00C528B1" w:rsidRPr="00EF7C96" w:rsidRDefault="00C528B1" w:rsidP="00C528B1">
      <w:pPr>
        <w:rPr>
          <w:rFonts w:ascii="Arial" w:hAnsi="Arial" w:cs="Arial"/>
        </w:rPr>
      </w:pPr>
    </w:p>
    <w:p w14:paraId="0B0739D9" w14:textId="77777777" w:rsidR="00C528B1" w:rsidRPr="00EF7C96" w:rsidRDefault="00C528B1" w:rsidP="00C528B1">
      <w:pPr>
        <w:rPr>
          <w:rFonts w:ascii="Arial" w:hAnsi="Arial" w:cs="Arial"/>
        </w:rPr>
      </w:pPr>
    </w:p>
    <w:p w14:paraId="2F42EC8F" w14:textId="77777777" w:rsidR="00C528B1" w:rsidRPr="00EF7C96" w:rsidRDefault="00C528B1" w:rsidP="00C528B1">
      <w:pPr>
        <w:rPr>
          <w:rFonts w:ascii="Arial" w:hAnsi="Arial" w:cs="Arial"/>
        </w:rPr>
      </w:pPr>
    </w:p>
    <w:p w14:paraId="357A02AA" w14:textId="77777777" w:rsidR="00C528B1" w:rsidRPr="00EF7C96" w:rsidRDefault="00C528B1" w:rsidP="00C528B1">
      <w:pPr>
        <w:rPr>
          <w:rFonts w:ascii="Arial" w:hAnsi="Arial" w:cs="Arial"/>
        </w:rPr>
      </w:pPr>
    </w:p>
    <w:p w14:paraId="24C50FFF" w14:textId="77777777" w:rsidR="00C528B1" w:rsidRPr="00EF7C96" w:rsidRDefault="00C528B1" w:rsidP="00C528B1">
      <w:pPr>
        <w:rPr>
          <w:rFonts w:ascii="Arial" w:hAnsi="Arial" w:cs="Arial"/>
        </w:rPr>
      </w:pPr>
    </w:p>
    <w:p w14:paraId="3703741E" w14:textId="77777777" w:rsidR="00C528B1" w:rsidRPr="00EF7C96" w:rsidRDefault="00C528B1" w:rsidP="00C528B1">
      <w:pPr>
        <w:rPr>
          <w:rFonts w:ascii="Arial" w:hAnsi="Arial" w:cs="Arial"/>
        </w:rPr>
      </w:pPr>
    </w:p>
    <w:p w14:paraId="1A8A6B82" w14:textId="77777777" w:rsidR="00C528B1" w:rsidRPr="00EF7C96" w:rsidRDefault="00C528B1" w:rsidP="00C528B1">
      <w:pPr>
        <w:rPr>
          <w:rFonts w:ascii="Arial" w:hAnsi="Arial" w:cs="Arial"/>
        </w:rPr>
      </w:pPr>
    </w:p>
    <w:p w14:paraId="4B4B0E14" w14:textId="5A34B189" w:rsidR="00C528B1" w:rsidRPr="00EF7C96" w:rsidRDefault="00C528B1" w:rsidP="00C528B1">
      <w:pPr>
        <w:rPr>
          <w:rFonts w:ascii="Arial" w:hAnsi="Arial" w:cs="Arial"/>
        </w:rPr>
      </w:pPr>
    </w:p>
    <w:p w14:paraId="328BB49B" w14:textId="77777777" w:rsidR="005D2E44" w:rsidRPr="00EF7C96" w:rsidRDefault="005D2E44" w:rsidP="00C528B1">
      <w:pPr>
        <w:rPr>
          <w:rFonts w:ascii="Arial" w:hAnsi="Arial" w:cs="Arial"/>
        </w:rPr>
      </w:pPr>
    </w:p>
    <w:p w14:paraId="1967E36B" w14:textId="77777777" w:rsidR="00C528B1" w:rsidRPr="00EF7C96" w:rsidRDefault="00C528B1" w:rsidP="00C528B1">
      <w:pPr>
        <w:rPr>
          <w:rFonts w:ascii="Arial" w:hAnsi="Arial" w:cs="Arial"/>
        </w:rPr>
      </w:pPr>
    </w:p>
    <w:p w14:paraId="418C44A8" w14:textId="77777777" w:rsidR="00C528B1" w:rsidRPr="00EF7C96" w:rsidRDefault="00C528B1" w:rsidP="00C528B1">
      <w:pPr>
        <w:rPr>
          <w:rFonts w:ascii="Arial" w:hAnsi="Arial" w:cs="Arial"/>
        </w:rPr>
      </w:pPr>
    </w:p>
    <w:p w14:paraId="3D32B121" w14:textId="77777777" w:rsidR="00C528B1" w:rsidRPr="00EF7C96" w:rsidRDefault="00C528B1" w:rsidP="00C528B1">
      <w:pPr>
        <w:rPr>
          <w:rFonts w:ascii="Arial" w:hAnsi="Arial" w:cs="Arial"/>
        </w:rPr>
      </w:pPr>
    </w:p>
    <w:p w14:paraId="5CC21F7F" w14:textId="77777777" w:rsidR="00C528B1" w:rsidRPr="00EF7C96" w:rsidRDefault="00C528B1" w:rsidP="00C528B1">
      <w:pPr>
        <w:rPr>
          <w:rFonts w:ascii="Arial" w:hAnsi="Arial" w:cs="Arial"/>
        </w:rPr>
      </w:pPr>
    </w:p>
    <w:p w14:paraId="1E3F232E" w14:textId="77777777" w:rsidR="00C528B1" w:rsidRPr="00EF7C96" w:rsidRDefault="00C528B1" w:rsidP="00C528B1">
      <w:pPr>
        <w:rPr>
          <w:rFonts w:ascii="Arial" w:hAnsi="Arial" w:cs="Arial"/>
        </w:rPr>
      </w:pPr>
    </w:p>
    <w:p w14:paraId="77355F98" w14:textId="70AA15CA" w:rsidR="00C528B1" w:rsidRPr="00EF7C96" w:rsidRDefault="00C528B1" w:rsidP="00C528B1">
      <w:pPr>
        <w:rPr>
          <w:rFonts w:ascii="Arial" w:hAnsi="Arial" w:cs="Arial"/>
        </w:rPr>
      </w:pPr>
    </w:p>
    <w:p w14:paraId="4812DCEB" w14:textId="16B20B00" w:rsidR="00725F07" w:rsidRPr="00EF7C96" w:rsidRDefault="00725F07" w:rsidP="00C528B1">
      <w:pPr>
        <w:rPr>
          <w:rFonts w:ascii="Arial" w:hAnsi="Arial" w:cs="Arial"/>
        </w:rPr>
      </w:pPr>
    </w:p>
    <w:p w14:paraId="475CBA7E" w14:textId="367C0477" w:rsidR="00725F07" w:rsidRDefault="00725F07" w:rsidP="00C528B1">
      <w:pPr>
        <w:rPr>
          <w:rFonts w:ascii="Arial" w:hAnsi="Arial" w:cs="Arial"/>
        </w:rPr>
      </w:pPr>
    </w:p>
    <w:p w14:paraId="4EC40DA4" w14:textId="77777777" w:rsidR="000718A4" w:rsidRPr="00EF7C96" w:rsidRDefault="000718A4" w:rsidP="00C528B1">
      <w:pPr>
        <w:rPr>
          <w:rFonts w:ascii="Arial" w:hAnsi="Arial" w:cs="Arial"/>
        </w:rPr>
      </w:pPr>
    </w:p>
    <w:p w14:paraId="791D32EA" w14:textId="77777777" w:rsidR="00551E5A" w:rsidRPr="00EF7C96" w:rsidRDefault="00551E5A" w:rsidP="00C528B1">
      <w:pPr>
        <w:rPr>
          <w:rFonts w:ascii="Arial" w:hAnsi="Arial" w:cs="Arial"/>
        </w:rPr>
      </w:pPr>
    </w:p>
    <w:p w14:paraId="55A139C9" w14:textId="1385F38D" w:rsidR="00C528B1" w:rsidRPr="00EF7C96" w:rsidRDefault="00C528B1" w:rsidP="00C528B1">
      <w:pPr>
        <w:rPr>
          <w:rFonts w:ascii="Arial" w:hAnsi="Arial" w:cs="Arial"/>
        </w:rPr>
      </w:pPr>
    </w:p>
    <w:p w14:paraId="14DD2CB6" w14:textId="43FAED02" w:rsidR="002818A2" w:rsidRPr="00EF7C96" w:rsidRDefault="002818A2" w:rsidP="00C528B1">
      <w:pPr>
        <w:rPr>
          <w:rFonts w:ascii="Arial" w:hAnsi="Arial" w:cs="Arial"/>
        </w:rPr>
      </w:pPr>
    </w:p>
    <w:p w14:paraId="295B555B" w14:textId="77777777" w:rsidR="00134173" w:rsidRPr="00EF7C96" w:rsidRDefault="00134173" w:rsidP="00134173">
      <w:pPr>
        <w:rPr>
          <w:rFonts w:ascii="Arial" w:hAnsi="Arial" w:cs="Arial"/>
          <w:b/>
          <w:sz w:val="22"/>
          <w:szCs w:val="22"/>
        </w:rPr>
      </w:pPr>
      <w:r w:rsidRPr="00EF7C96">
        <w:rPr>
          <w:rFonts w:ascii="Arial" w:hAnsi="Arial" w:cs="Arial"/>
          <w:b/>
          <w:sz w:val="22"/>
          <w:szCs w:val="22"/>
        </w:rPr>
        <w:lastRenderedPageBreak/>
        <w:t>A.1 POKYNY NA VYPRACOVANIE PONUKY</w:t>
      </w:r>
    </w:p>
    <w:p w14:paraId="2FE65AD4" w14:textId="77777777" w:rsidR="00134173" w:rsidRPr="00EF7C96" w:rsidRDefault="00134173" w:rsidP="00134173">
      <w:pPr>
        <w:rPr>
          <w:rFonts w:ascii="Arial" w:hAnsi="Arial" w:cs="Arial"/>
          <w:sz w:val="22"/>
          <w:szCs w:val="22"/>
        </w:rPr>
      </w:pPr>
    </w:p>
    <w:p w14:paraId="33373788" w14:textId="77777777" w:rsidR="00134173" w:rsidRPr="00EF7C96" w:rsidRDefault="00134173" w:rsidP="00134173">
      <w:pPr>
        <w:rPr>
          <w:rFonts w:ascii="Arial" w:hAnsi="Arial" w:cs="Arial"/>
          <w:b/>
          <w:sz w:val="22"/>
          <w:szCs w:val="22"/>
        </w:rPr>
      </w:pPr>
      <w:r w:rsidRPr="00EF7C96">
        <w:rPr>
          <w:rFonts w:ascii="Arial" w:hAnsi="Arial" w:cs="Arial"/>
          <w:b/>
          <w:sz w:val="22"/>
          <w:szCs w:val="22"/>
        </w:rPr>
        <w:t>Časť I. Všeobecné informácie</w:t>
      </w:r>
    </w:p>
    <w:p w14:paraId="685A1EF1" w14:textId="77777777" w:rsidR="00134173" w:rsidRPr="00EF7C96" w:rsidRDefault="00134173" w:rsidP="00134173">
      <w:pPr>
        <w:rPr>
          <w:rFonts w:ascii="Arial" w:hAnsi="Arial" w:cs="Arial"/>
          <w:sz w:val="22"/>
          <w:szCs w:val="22"/>
        </w:rPr>
      </w:pPr>
    </w:p>
    <w:p w14:paraId="6461E8C7" w14:textId="77777777" w:rsidR="00134173" w:rsidRPr="00EF7C96" w:rsidRDefault="00134173" w:rsidP="00134173">
      <w:pPr>
        <w:rPr>
          <w:rFonts w:ascii="Arial" w:hAnsi="Arial" w:cs="Arial"/>
          <w:sz w:val="22"/>
          <w:szCs w:val="22"/>
        </w:rPr>
      </w:pPr>
      <w:r w:rsidRPr="00EF7C96">
        <w:rPr>
          <w:rFonts w:ascii="Arial" w:hAnsi="Arial" w:cs="Arial"/>
          <w:sz w:val="22"/>
          <w:szCs w:val="22"/>
        </w:rPr>
        <w:t>1. Identifikácia verejného obstarávateľa:</w:t>
      </w:r>
    </w:p>
    <w:p w14:paraId="1B2C0358" w14:textId="77777777" w:rsidR="00134173" w:rsidRPr="00EF7C96" w:rsidRDefault="00134173" w:rsidP="00134173">
      <w:pPr>
        <w:rPr>
          <w:rFonts w:ascii="Arial" w:hAnsi="Arial" w:cs="Arial"/>
          <w:sz w:val="22"/>
          <w:szCs w:val="22"/>
        </w:rPr>
      </w:pPr>
    </w:p>
    <w:p w14:paraId="3DB25377" w14:textId="77777777" w:rsidR="000718A4" w:rsidRDefault="000718A4" w:rsidP="000718A4">
      <w:pPr>
        <w:rPr>
          <w:rFonts w:ascii="Arial" w:hAnsi="Arial" w:cs="Arial"/>
          <w:sz w:val="22"/>
          <w:szCs w:val="22"/>
          <w:lang w:val="sk-SK"/>
        </w:rPr>
      </w:pPr>
      <w:r>
        <w:rPr>
          <w:rFonts w:ascii="Arial" w:hAnsi="Arial" w:cs="Arial"/>
          <w:sz w:val="22"/>
          <w:szCs w:val="22"/>
          <w:lang w:val="sk-SK"/>
        </w:rPr>
        <w:t>Názov:</w:t>
      </w:r>
      <w:r>
        <w:rPr>
          <w:rFonts w:ascii="Arial" w:hAnsi="Arial" w:cs="Arial"/>
          <w:sz w:val="22"/>
          <w:szCs w:val="22"/>
          <w:lang w:val="sk-SK"/>
        </w:rPr>
        <w:tab/>
      </w:r>
      <w:r>
        <w:rPr>
          <w:rFonts w:ascii="Arial" w:hAnsi="Arial" w:cs="Arial"/>
          <w:sz w:val="22"/>
          <w:szCs w:val="22"/>
          <w:lang w:val="sk-SK"/>
        </w:rPr>
        <w:tab/>
      </w:r>
      <w:r>
        <w:rPr>
          <w:rFonts w:ascii="Arial" w:hAnsi="Arial" w:cs="Arial"/>
          <w:sz w:val="22"/>
          <w:szCs w:val="22"/>
          <w:lang w:val="sk-SK"/>
        </w:rPr>
        <w:tab/>
      </w:r>
      <w:r w:rsidRPr="00AE24BF">
        <w:rPr>
          <w:rFonts w:ascii="Arial" w:hAnsi="Arial" w:cs="Arial"/>
          <w:b/>
          <w:sz w:val="22"/>
          <w:szCs w:val="22"/>
          <w:lang w:val="sk-SK"/>
        </w:rPr>
        <w:t xml:space="preserve">PRAMEŇ združenie obcí Konská, Kunerad, Kamenná </w:t>
      </w:r>
      <w:r w:rsidRPr="00AE24BF">
        <w:rPr>
          <w:rFonts w:ascii="Arial" w:hAnsi="Arial" w:cs="Arial"/>
          <w:b/>
          <w:sz w:val="22"/>
          <w:szCs w:val="22"/>
          <w:lang w:val="sk-SK"/>
        </w:rPr>
        <w:tab/>
      </w:r>
      <w:r w:rsidRPr="00AE24BF">
        <w:rPr>
          <w:rFonts w:ascii="Arial" w:hAnsi="Arial" w:cs="Arial"/>
          <w:b/>
          <w:sz w:val="22"/>
          <w:szCs w:val="22"/>
          <w:lang w:val="sk-SK"/>
        </w:rPr>
        <w:tab/>
      </w:r>
      <w:r w:rsidRPr="00AE24BF">
        <w:rPr>
          <w:rFonts w:ascii="Arial" w:hAnsi="Arial" w:cs="Arial"/>
          <w:b/>
          <w:sz w:val="22"/>
          <w:szCs w:val="22"/>
          <w:lang w:val="sk-SK"/>
        </w:rPr>
        <w:tab/>
      </w:r>
      <w:r w:rsidRPr="00AE24BF">
        <w:rPr>
          <w:rFonts w:ascii="Arial" w:hAnsi="Arial" w:cs="Arial"/>
          <w:b/>
          <w:sz w:val="22"/>
          <w:szCs w:val="22"/>
          <w:lang w:val="sk-SK"/>
        </w:rPr>
        <w:tab/>
      </w:r>
      <w:r w:rsidRPr="00AE24BF">
        <w:rPr>
          <w:rFonts w:ascii="Arial" w:hAnsi="Arial" w:cs="Arial"/>
          <w:b/>
          <w:sz w:val="22"/>
          <w:szCs w:val="22"/>
          <w:lang w:val="sk-SK"/>
        </w:rPr>
        <w:tab/>
      </w:r>
      <w:r w:rsidRPr="00AE24BF">
        <w:rPr>
          <w:rFonts w:ascii="Arial" w:hAnsi="Arial" w:cs="Arial"/>
          <w:b/>
          <w:sz w:val="22"/>
          <w:szCs w:val="22"/>
          <w:lang w:val="sk-SK"/>
        </w:rPr>
        <w:tab/>
        <w:t>Poruba, Stránske, Zbyňov</w:t>
      </w:r>
    </w:p>
    <w:p w14:paraId="7D38C236" w14:textId="77777777" w:rsidR="000718A4" w:rsidRDefault="000718A4" w:rsidP="000718A4">
      <w:pPr>
        <w:rPr>
          <w:rFonts w:ascii="Arial" w:hAnsi="Arial" w:cs="Arial"/>
          <w:sz w:val="22"/>
          <w:szCs w:val="22"/>
          <w:lang w:val="sk-SK"/>
        </w:rPr>
      </w:pPr>
      <w:r w:rsidRPr="00235FB3">
        <w:rPr>
          <w:rFonts w:ascii="Arial" w:hAnsi="Arial" w:cs="Arial"/>
          <w:sz w:val="22"/>
          <w:szCs w:val="22"/>
          <w:lang w:val="sk-SK"/>
        </w:rPr>
        <w:t>Sídlo:</w:t>
      </w:r>
      <w:r w:rsidRPr="00235FB3">
        <w:rPr>
          <w:rFonts w:ascii="Arial" w:hAnsi="Arial" w:cs="Arial"/>
          <w:sz w:val="22"/>
          <w:szCs w:val="22"/>
          <w:lang w:val="sk-SK"/>
        </w:rPr>
        <w:tab/>
      </w:r>
      <w:r w:rsidRPr="00235FB3">
        <w:rPr>
          <w:rFonts w:ascii="Arial" w:hAnsi="Arial" w:cs="Arial"/>
          <w:sz w:val="22"/>
          <w:szCs w:val="22"/>
          <w:lang w:val="sk-SK"/>
        </w:rPr>
        <w:tab/>
      </w:r>
      <w:r>
        <w:rPr>
          <w:rFonts w:ascii="Arial" w:hAnsi="Arial" w:cs="Arial"/>
          <w:sz w:val="22"/>
          <w:szCs w:val="22"/>
          <w:lang w:val="sk-SK"/>
        </w:rPr>
        <w:tab/>
      </w:r>
      <w:r w:rsidRPr="00235FB3">
        <w:rPr>
          <w:rFonts w:ascii="Arial" w:hAnsi="Arial" w:cs="Arial"/>
          <w:sz w:val="22"/>
          <w:szCs w:val="22"/>
          <w:lang w:val="sk-SK"/>
        </w:rPr>
        <w:t xml:space="preserve">Školská ulica 410/2, 013 13 Konská </w:t>
      </w:r>
    </w:p>
    <w:p w14:paraId="057F847C" w14:textId="77777777" w:rsidR="000718A4" w:rsidRPr="002818A2" w:rsidRDefault="000718A4" w:rsidP="000718A4">
      <w:pPr>
        <w:rPr>
          <w:rFonts w:ascii="Arial" w:hAnsi="Arial" w:cs="Arial"/>
          <w:sz w:val="22"/>
          <w:szCs w:val="22"/>
          <w:lang w:val="sk-SK"/>
        </w:rPr>
      </w:pPr>
      <w:r w:rsidRPr="002818A2">
        <w:rPr>
          <w:rFonts w:ascii="Arial" w:hAnsi="Arial" w:cs="Arial"/>
          <w:sz w:val="22"/>
          <w:szCs w:val="22"/>
          <w:lang w:val="sk-SK"/>
        </w:rPr>
        <w:t xml:space="preserve">IČO: </w:t>
      </w:r>
      <w:r w:rsidRPr="002818A2">
        <w:rPr>
          <w:rFonts w:ascii="Arial" w:hAnsi="Arial" w:cs="Arial"/>
          <w:sz w:val="22"/>
          <w:szCs w:val="22"/>
          <w:lang w:val="sk-SK"/>
        </w:rPr>
        <w:tab/>
      </w:r>
      <w:r w:rsidRPr="002818A2">
        <w:rPr>
          <w:rFonts w:ascii="Arial" w:hAnsi="Arial" w:cs="Arial"/>
          <w:sz w:val="22"/>
          <w:szCs w:val="22"/>
          <w:lang w:val="sk-SK"/>
        </w:rPr>
        <w:tab/>
      </w:r>
      <w:r>
        <w:rPr>
          <w:rFonts w:ascii="Arial" w:hAnsi="Arial" w:cs="Arial"/>
          <w:sz w:val="22"/>
          <w:szCs w:val="22"/>
          <w:lang w:val="sk-SK"/>
        </w:rPr>
        <w:tab/>
      </w:r>
      <w:r w:rsidRPr="005200CC">
        <w:rPr>
          <w:rFonts w:ascii="Arial" w:hAnsi="Arial" w:cs="Arial"/>
          <w:sz w:val="20"/>
          <w:szCs w:val="20"/>
          <w:lang w:val="sk-SK"/>
        </w:rPr>
        <w:t>51 007 894</w:t>
      </w:r>
    </w:p>
    <w:p w14:paraId="080A4E0F" w14:textId="77777777" w:rsidR="000718A4" w:rsidRPr="00551E5A" w:rsidRDefault="000718A4" w:rsidP="000718A4">
      <w:pPr>
        <w:rPr>
          <w:rFonts w:ascii="Arial" w:hAnsi="Arial" w:cs="Arial"/>
          <w:sz w:val="22"/>
          <w:szCs w:val="22"/>
          <w:lang w:val="sk-SK"/>
        </w:rPr>
      </w:pPr>
    </w:p>
    <w:p w14:paraId="0E615418" w14:textId="77777777" w:rsidR="000718A4" w:rsidRPr="00551E5A" w:rsidRDefault="000718A4" w:rsidP="000718A4">
      <w:pPr>
        <w:rPr>
          <w:rFonts w:ascii="Arial" w:hAnsi="Arial" w:cs="Arial"/>
          <w:sz w:val="22"/>
          <w:szCs w:val="22"/>
          <w:lang w:val="sk-SK"/>
        </w:rPr>
      </w:pPr>
      <w:r w:rsidRPr="00551E5A">
        <w:rPr>
          <w:rFonts w:ascii="Arial" w:hAnsi="Arial" w:cs="Arial"/>
          <w:sz w:val="22"/>
          <w:szCs w:val="22"/>
          <w:lang w:val="sk-SK"/>
        </w:rPr>
        <w:t xml:space="preserve">Kontakt pre VO: </w:t>
      </w:r>
      <w:r w:rsidRPr="00551E5A">
        <w:rPr>
          <w:rFonts w:ascii="Arial" w:hAnsi="Arial" w:cs="Arial"/>
          <w:sz w:val="22"/>
          <w:szCs w:val="22"/>
          <w:lang w:val="sk-SK"/>
        </w:rPr>
        <w:tab/>
      </w:r>
      <w:r>
        <w:rPr>
          <w:rFonts w:ascii="Arial" w:hAnsi="Arial" w:cs="Arial"/>
          <w:b/>
          <w:sz w:val="22"/>
          <w:szCs w:val="22"/>
          <w:lang w:val="sk-SK"/>
        </w:rPr>
        <w:t>Enixa, s.r.o., Ľudovíta Štúra 917, 013 03 Varín</w:t>
      </w:r>
    </w:p>
    <w:p w14:paraId="46E3CA80" w14:textId="77777777" w:rsidR="000718A4" w:rsidRPr="00551E5A" w:rsidRDefault="000718A4" w:rsidP="000718A4">
      <w:pPr>
        <w:ind w:left="1440" w:firstLine="720"/>
        <w:rPr>
          <w:rFonts w:ascii="Arial" w:hAnsi="Arial" w:cs="Arial"/>
          <w:sz w:val="22"/>
          <w:szCs w:val="22"/>
          <w:lang w:val="sk-SK"/>
        </w:rPr>
      </w:pPr>
      <w:r w:rsidRPr="00551E5A">
        <w:rPr>
          <w:rFonts w:ascii="Arial" w:hAnsi="Arial" w:cs="Arial"/>
          <w:sz w:val="22"/>
          <w:szCs w:val="22"/>
          <w:lang w:val="sk-SK"/>
        </w:rPr>
        <w:t>Ing. Beáta Topoľská</w:t>
      </w:r>
    </w:p>
    <w:p w14:paraId="2BDC69AB" w14:textId="77777777" w:rsidR="000718A4" w:rsidRPr="00551E5A" w:rsidRDefault="000718A4" w:rsidP="000718A4">
      <w:pPr>
        <w:ind w:left="1440" w:firstLine="720"/>
        <w:rPr>
          <w:rFonts w:ascii="Arial" w:hAnsi="Arial" w:cs="Arial"/>
          <w:sz w:val="22"/>
          <w:szCs w:val="22"/>
          <w:lang w:val="sk-SK"/>
        </w:rPr>
      </w:pPr>
      <w:r w:rsidRPr="00551E5A">
        <w:rPr>
          <w:rFonts w:ascii="Arial" w:hAnsi="Arial" w:cs="Arial"/>
          <w:sz w:val="22"/>
          <w:szCs w:val="22"/>
          <w:lang w:val="sk-SK"/>
        </w:rPr>
        <w:t xml:space="preserve">mobil:  + 421 </w:t>
      </w:r>
      <w:r>
        <w:rPr>
          <w:rFonts w:ascii="Arial" w:hAnsi="Arial" w:cs="Arial"/>
          <w:sz w:val="22"/>
          <w:szCs w:val="22"/>
          <w:lang w:val="sk-SK"/>
        </w:rPr>
        <w:t>903373414</w:t>
      </w:r>
    </w:p>
    <w:p w14:paraId="41CE7E71" w14:textId="77777777" w:rsidR="000718A4" w:rsidRPr="00551E5A" w:rsidRDefault="000718A4" w:rsidP="000718A4">
      <w:pPr>
        <w:ind w:left="1440" w:firstLine="720"/>
        <w:rPr>
          <w:rFonts w:ascii="Arial" w:hAnsi="Arial" w:cs="Arial"/>
          <w:sz w:val="22"/>
          <w:szCs w:val="22"/>
          <w:lang w:val="sk-SK"/>
        </w:rPr>
      </w:pPr>
      <w:r w:rsidRPr="00551E5A">
        <w:rPr>
          <w:rFonts w:ascii="Arial" w:hAnsi="Arial" w:cs="Arial"/>
          <w:sz w:val="22"/>
          <w:szCs w:val="22"/>
          <w:lang w:val="sk-SK"/>
        </w:rPr>
        <w:t xml:space="preserve">e-mail: </w:t>
      </w:r>
      <w:r>
        <w:rPr>
          <w:rFonts w:ascii="Arial" w:hAnsi="Arial" w:cs="Arial"/>
          <w:sz w:val="22"/>
          <w:szCs w:val="22"/>
          <w:lang w:val="sk-SK"/>
        </w:rPr>
        <w:t>enixasro</w:t>
      </w:r>
      <w:r w:rsidRPr="00551E5A">
        <w:rPr>
          <w:rFonts w:ascii="Arial" w:hAnsi="Arial" w:cs="Arial"/>
          <w:sz w:val="22"/>
          <w:szCs w:val="22"/>
          <w:lang w:val="sk-SK"/>
        </w:rPr>
        <w:t>@gmail.com</w:t>
      </w:r>
    </w:p>
    <w:p w14:paraId="63D41D23" w14:textId="77777777" w:rsidR="00134173" w:rsidRPr="00EF7C96" w:rsidRDefault="00134173" w:rsidP="00134173">
      <w:pPr>
        <w:rPr>
          <w:rFonts w:ascii="Arial" w:hAnsi="Arial" w:cs="Arial"/>
          <w:sz w:val="22"/>
          <w:szCs w:val="22"/>
        </w:rPr>
      </w:pPr>
    </w:p>
    <w:p w14:paraId="5B6EACDE" w14:textId="6F065797" w:rsidR="00134173" w:rsidRPr="00EF7C96" w:rsidRDefault="00134173" w:rsidP="00134173">
      <w:pPr>
        <w:rPr>
          <w:rFonts w:ascii="Arial" w:hAnsi="Arial" w:cs="Arial"/>
          <w:sz w:val="22"/>
          <w:szCs w:val="22"/>
        </w:rPr>
      </w:pPr>
      <w:r w:rsidRPr="00EF7C96">
        <w:rPr>
          <w:rFonts w:ascii="Arial" w:hAnsi="Arial" w:cs="Arial"/>
          <w:sz w:val="22"/>
          <w:szCs w:val="22"/>
        </w:rPr>
        <w:t>2. Názov zákazky: “</w:t>
      </w:r>
      <w:r w:rsidR="000718A4" w:rsidRPr="000718A4">
        <w:rPr>
          <w:rFonts w:ascii="Arial" w:hAnsi="Arial" w:cs="Arial"/>
          <w:sz w:val="22"/>
          <w:szCs w:val="22"/>
        </w:rPr>
        <w:t>Technologické vybavenie pre zhodnocovanie BRKO, PRAMEŇ</w:t>
      </w:r>
      <w:r w:rsidR="000718A4">
        <w:rPr>
          <w:rFonts w:ascii="Arial" w:hAnsi="Arial" w:cs="Arial"/>
          <w:sz w:val="22"/>
          <w:szCs w:val="22"/>
        </w:rPr>
        <w:t>”</w:t>
      </w:r>
    </w:p>
    <w:p w14:paraId="3FEAA2BB" w14:textId="77777777" w:rsidR="00134173" w:rsidRPr="00EF7C96" w:rsidRDefault="00134173" w:rsidP="00134173">
      <w:pPr>
        <w:rPr>
          <w:rFonts w:ascii="Arial" w:hAnsi="Arial" w:cs="Arial"/>
          <w:sz w:val="22"/>
          <w:szCs w:val="22"/>
        </w:rPr>
      </w:pPr>
    </w:p>
    <w:p w14:paraId="1CF6D8FA" w14:textId="4A23776C" w:rsidR="00FE028B" w:rsidRPr="00EF7C96" w:rsidRDefault="00134173" w:rsidP="000718A4">
      <w:pPr>
        <w:tabs>
          <w:tab w:val="left" w:pos="2127"/>
        </w:tabs>
        <w:spacing w:line="276" w:lineRule="auto"/>
        <w:jc w:val="both"/>
        <w:rPr>
          <w:rFonts w:ascii="Arial" w:hAnsi="Arial" w:cs="Arial"/>
          <w:sz w:val="22"/>
          <w:szCs w:val="22"/>
        </w:rPr>
      </w:pPr>
      <w:r w:rsidRPr="00EF7C96">
        <w:rPr>
          <w:rFonts w:ascii="Arial" w:hAnsi="Arial" w:cs="Arial"/>
          <w:sz w:val="22"/>
          <w:szCs w:val="22"/>
        </w:rPr>
        <w:t xml:space="preserve">2.1 Predmetom zákazky je dodanie tovarov. </w:t>
      </w:r>
      <w:r w:rsidR="000718A4">
        <w:rPr>
          <w:rFonts w:ascii="Arial" w:hAnsi="Arial" w:cs="Arial"/>
          <w:sz w:val="22"/>
          <w:szCs w:val="22"/>
        </w:rPr>
        <w:t>Ide o z</w:t>
      </w:r>
      <w:r w:rsidR="000718A4" w:rsidRPr="000718A4">
        <w:rPr>
          <w:rFonts w:ascii="Arial" w:hAnsi="Arial" w:cs="Arial"/>
          <w:sz w:val="22"/>
          <w:szCs w:val="22"/>
        </w:rPr>
        <w:t>ákazk</w:t>
      </w:r>
      <w:r w:rsidR="000718A4">
        <w:rPr>
          <w:rFonts w:ascii="Arial" w:hAnsi="Arial" w:cs="Arial"/>
          <w:sz w:val="22"/>
          <w:szCs w:val="22"/>
        </w:rPr>
        <w:t>u</w:t>
      </w:r>
      <w:r w:rsidR="000718A4" w:rsidRPr="000718A4">
        <w:rPr>
          <w:rFonts w:ascii="Arial" w:hAnsi="Arial" w:cs="Arial"/>
          <w:sz w:val="22"/>
          <w:szCs w:val="22"/>
        </w:rPr>
        <w:t xml:space="preserve"> na dodanie tovarov technologické vybavenie pre zhodnocovanie biologicky rozložiteľných komunálnych odpadov</w:t>
      </w:r>
      <w:r w:rsidR="000718A4">
        <w:rPr>
          <w:rFonts w:ascii="Arial" w:hAnsi="Arial" w:cs="Arial"/>
          <w:sz w:val="22"/>
          <w:szCs w:val="22"/>
        </w:rPr>
        <w:t xml:space="preserve"> </w:t>
      </w:r>
      <w:r w:rsidR="000718A4" w:rsidRPr="000718A4">
        <w:rPr>
          <w:rFonts w:ascii="Arial" w:hAnsi="Arial" w:cs="Arial"/>
          <w:sz w:val="22"/>
          <w:szCs w:val="22"/>
        </w:rPr>
        <w:t>v obciach združenia PRAMEŇ združenie obcí Konská, Kunerad, Kamenná Poruba, Stránske, Zbyňov</w:t>
      </w:r>
      <w:r w:rsidR="000718A4">
        <w:rPr>
          <w:rFonts w:ascii="Arial" w:hAnsi="Arial" w:cs="Arial"/>
          <w:sz w:val="22"/>
          <w:szCs w:val="22"/>
        </w:rPr>
        <w:t>, ktorá sa deli na 9 samostatných častí – viď nižšie</w:t>
      </w:r>
    </w:p>
    <w:p w14:paraId="7A455E58" w14:textId="77777777" w:rsidR="00134173" w:rsidRPr="00EF7C96" w:rsidRDefault="00134173" w:rsidP="00134173">
      <w:pPr>
        <w:tabs>
          <w:tab w:val="left" w:pos="2127"/>
        </w:tabs>
        <w:spacing w:line="276" w:lineRule="auto"/>
        <w:jc w:val="both"/>
        <w:rPr>
          <w:rFonts w:ascii="Arial" w:hAnsi="Arial" w:cs="Arial"/>
          <w:sz w:val="22"/>
          <w:szCs w:val="22"/>
        </w:rPr>
      </w:pPr>
    </w:p>
    <w:p w14:paraId="52414456" w14:textId="1B4D7AE3" w:rsidR="00134173" w:rsidRPr="00EF7C96" w:rsidRDefault="00134173" w:rsidP="00134173">
      <w:pPr>
        <w:tabs>
          <w:tab w:val="left" w:pos="2127"/>
        </w:tabs>
        <w:spacing w:line="276" w:lineRule="auto"/>
        <w:jc w:val="both"/>
        <w:rPr>
          <w:rFonts w:ascii="Arial" w:hAnsi="Arial" w:cs="Arial"/>
          <w:sz w:val="22"/>
          <w:szCs w:val="22"/>
        </w:rPr>
      </w:pPr>
      <w:r w:rsidRPr="00EF7C96">
        <w:rPr>
          <w:rFonts w:ascii="Arial" w:hAnsi="Arial" w:cs="Arial"/>
          <w:sz w:val="22"/>
          <w:szCs w:val="22"/>
        </w:rPr>
        <w:t>Podrobnejšie vymedzenie predmetu obstarávania je v časti B.</w:t>
      </w:r>
      <w:r w:rsidR="004B20F5" w:rsidRPr="00EF7C96">
        <w:rPr>
          <w:rFonts w:ascii="Arial" w:hAnsi="Arial" w:cs="Arial"/>
          <w:sz w:val="22"/>
          <w:szCs w:val="22"/>
        </w:rPr>
        <w:t>1</w:t>
      </w:r>
      <w:r w:rsidRPr="00EF7C96">
        <w:rPr>
          <w:rFonts w:ascii="Arial" w:hAnsi="Arial" w:cs="Arial"/>
          <w:sz w:val="22"/>
          <w:szCs w:val="22"/>
        </w:rPr>
        <w:t xml:space="preserve"> Opis predmetu zákazky týchto súťažných podkladov.</w:t>
      </w:r>
    </w:p>
    <w:p w14:paraId="2CE78683" w14:textId="77777777" w:rsidR="00134173" w:rsidRPr="00EF7C96" w:rsidRDefault="00134173" w:rsidP="00134173">
      <w:pPr>
        <w:tabs>
          <w:tab w:val="left" w:pos="2127"/>
        </w:tabs>
        <w:spacing w:line="276" w:lineRule="auto"/>
        <w:jc w:val="both"/>
        <w:rPr>
          <w:rFonts w:ascii="Arial" w:hAnsi="Arial" w:cs="Arial"/>
          <w:sz w:val="22"/>
          <w:szCs w:val="22"/>
        </w:rPr>
      </w:pPr>
    </w:p>
    <w:p w14:paraId="49201F50" w14:textId="15956A32" w:rsidR="00134173" w:rsidRPr="00EF7C96" w:rsidRDefault="00134173" w:rsidP="00134173">
      <w:pPr>
        <w:tabs>
          <w:tab w:val="left" w:pos="2127"/>
        </w:tabs>
        <w:spacing w:line="276" w:lineRule="auto"/>
        <w:jc w:val="both"/>
        <w:rPr>
          <w:rFonts w:ascii="Arial" w:hAnsi="Arial" w:cs="Arial"/>
          <w:sz w:val="22"/>
          <w:szCs w:val="22"/>
        </w:rPr>
      </w:pPr>
      <w:r w:rsidRPr="00EF7C96">
        <w:rPr>
          <w:rFonts w:ascii="Arial" w:hAnsi="Arial" w:cs="Arial"/>
          <w:sz w:val="22"/>
          <w:szCs w:val="22"/>
        </w:rPr>
        <w:t xml:space="preserve">2.2 CPV kód (spoločný slovník obstarávania): </w:t>
      </w:r>
      <w:r w:rsidR="000718A4" w:rsidRPr="000718A4">
        <w:rPr>
          <w:rFonts w:ascii="Arial" w:hAnsi="Arial" w:cs="Arial"/>
          <w:sz w:val="22"/>
          <w:szCs w:val="22"/>
        </w:rPr>
        <w:t>16700000-2</w:t>
      </w:r>
      <w:r w:rsidR="000718A4">
        <w:rPr>
          <w:rFonts w:ascii="Arial" w:hAnsi="Arial" w:cs="Arial"/>
          <w:sz w:val="22"/>
          <w:szCs w:val="22"/>
        </w:rPr>
        <w:t xml:space="preserve">, </w:t>
      </w:r>
      <w:r w:rsidR="000718A4" w:rsidRPr="000718A4">
        <w:rPr>
          <w:rFonts w:ascii="Arial" w:hAnsi="Arial" w:cs="Arial"/>
          <w:sz w:val="22"/>
          <w:szCs w:val="22"/>
        </w:rPr>
        <w:t>42990000-2</w:t>
      </w:r>
      <w:r w:rsidR="000718A4">
        <w:rPr>
          <w:rFonts w:ascii="Arial" w:hAnsi="Arial" w:cs="Arial"/>
          <w:sz w:val="22"/>
          <w:szCs w:val="22"/>
        </w:rPr>
        <w:t xml:space="preserve">, </w:t>
      </w:r>
      <w:r w:rsidR="000718A4" w:rsidRPr="000718A4">
        <w:rPr>
          <w:rFonts w:ascii="Arial" w:hAnsi="Arial" w:cs="Arial"/>
          <w:sz w:val="22"/>
          <w:szCs w:val="22"/>
        </w:rPr>
        <w:t>43414000-8</w:t>
      </w:r>
      <w:r w:rsidR="000718A4">
        <w:rPr>
          <w:rFonts w:ascii="Arial" w:hAnsi="Arial" w:cs="Arial"/>
          <w:sz w:val="22"/>
          <w:szCs w:val="22"/>
        </w:rPr>
        <w:t xml:space="preserve">, </w:t>
      </w:r>
      <w:r w:rsidR="000718A4" w:rsidRPr="000718A4">
        <w:rPr>
          <w:rFonts w:ascii="Arial" w:hAnsi="Arial" w:cs="Arial"/>
          <w:sz w:val="22"/>
          <w:szCs w:val="22"/>
        </w:rPr>
        <w:t>44613000-0</w:t>
      </w:r>
      <w:r w:rsidR="000718A4">
        <w:rPr>
          <w:rFonts w:ascii="Arial" w:hAnsi="Arial" w:cs="Arial"/>
          <w:sz w:val="22"/>
          <w:szCs w:val="22"/>
        </w:rPr>
        <w:t xml:space="preserve">, </w:t>
      </w:r>
      <w:r w:rsidR="000718A4" w:rsidRPr="000718A4">
        <w:rPr>
          <w:rFonts w:ascii="Arial" w:hAnsi="Arial" w:cs="Arial"/>
          <w:sz w:val="22"/>
          <w:szCs w:val="22"/>
        </w:rPr>
        <w:t>44611000-6</w:t>
      </w:r>
      <w:r w:rsidR="000718A4">
        <w:rPr>
          <w:rFonts w:ascii="Arial" w:hAnsi="Arial" w:cs="Arial"/>
          <w:sz w:val="22"/>
          <w:szCs w:val="22"/>
        </w:rPr>
        <w:t xml:space="preserve">, </w:t>
      </w:r>
      <w:r w:rsidR="000718A4" w:rsidRPr="000718A4">
        <w:rPr>
          <w:rFonts w:ascii="Arial" w:hAnsi="Arial" w:cs="Arial"/>
          <w:sz w:val="22"/>
          <w:szCs w:val="22"/>
        </w:rPr>
        <w:t>42923200-4</w:t>
      </w:r>
    </w:p>
    <w:p w14:paraId="705E2417" w14:textId="77777777" w:rsidR="00134173" w:rsidRPr="00EF7C96" w:rsidRDefault="00134173" w:rsidP="00134173">
      <w:pPr>
        <w:rPr>
          <w:rFonts w:ascii="Arial" w:hAnsi="Arial" w:cs="Arial"/>
          <w:sz w:val="22"/>
          <w:szCs w:val="22"/>
        </w:rPr>
      </w:pPr>
    </w:p>
    <w:p w14:paraId="669B7300" w14:textId="77777777" w:rsidR="00134173" w:rsidRPr="00EF7C96" w:rsidRDefault="00134173" w:rsidP="00134173">
      <w:pPr>
        <w:rPr>
          <w:rFonts w:ascii="Arial" w:hAnsi="Arial" w:cs="Arial"/>
          <w:sz w:val="22"/>
          <w:szCs w:val="22"/>
        </w:rPr>
      </w:pPr>
      <w:r w:rsidRPr="00EF7C96">
        <w:rPr>
          <w:rFonts w:ascii="Arial" w:hAnsi="Arial" w:cs="Arial"/>
          <w:sz w:val="22"/>
          <w:szCs w:val="22"/>
        </w:rPr>
        <w:t xml:space="preserve">2.2 Komplexnosť zákazky a rozdelenie zákazky na časti: </w:t>
      </w:r>
    </w:p>
    <w:p w14:paraId="7497AF86" w14:textId="3AD59E0D" w:rsidR="00134173" w:rsidRPr="00EF7C96" w:rsidRDefault="00134173" w:rsidP="00134173">
      <w:pPr>
        <w:tabs>
          <w:tab w:val="left" w:pos="2127"/>
        </w:tabs>
        <w:spacing w:line="276" w:lineRule="auto"/>
        <w:jc w:val="both"/>
        <w:rPr>
          <w:rFonts w:ascii="Arial" w:hAnsi="Arial" w:cs="Arial"/>
          <w:sz w:val="22"/>
          <w:szCs w:val="22"/>
        </w:rPr>
      </w:pPr>
      <w:r w:rsidRPr="00EF7C96">
        <w:rPr>
          <w:rFonts w:ascii="Arial" w:hAnsi="Arial" w:cs="Arial"/>
          <w:sz w:val="22"/>
          <w:szCs w:val="22"/>
        </w:rPr>
        <w:t xml:space="preserve">Zákazka sa delí na </w:t>
      </w:r>
      <w:r w:rsidR="000718A4">
        <w:rPr>
          <w:rFonts w:ascii="Arial" w:hAnsi="Arial" w:cs="Arial"/>
          <w:sz w:val="22"/>
          <w:szCs w:val="22"/>
        </w:rPr>
        <w:t>9</w:t>
      </w:r>
      <w:r w:rsidR="00FE028B" w:rsidRPr="00EF7C96">
        <w:rPr>
          <w:rFonts w:ascii="Arial" w:hAnsi="Arial" w:cs="Arial"/>
          <w:sz w:val="22"/>
          <w:szCs w:val="22"/>
        </w:rPr>
        <w:t xml:space="preserve"> </w:t>
      </w:r>
      <w:r w:rsidRPr="00EF7C96">
        <w:rPr>
          <w:rFonts w:ascii="Arial" w:hAnsi="Arial" w:cs="Arial"/>
          <w:sz w:val="22"/>
          <w:szCs w:val="22"/>
        </w:rPr>
        <w:t>samostatn</w:t>
      </w:r>
      <w:r w:rsidR="000718A4">
        <w:rPr>
          <w:rFonts w:ascii="Arial" w:hAnsi="Arial" w:cs="Arial"/>
          <w:sz w:val="22"/>
          <w:szCs w:val="22"/>
        </w:rPr>
        <w:t>ých</w:t>
      </w:r>
      <w:r w:rsidRPr="00EF7C96">
        <w:rPr>
          <w:rFonts w:ascii="Arial" w:hAnsi="Arial" w:cs="Arial"/>
          <w:sz w:val="22"/>
          <w:szCs w:val="22"/>
        </w:rPr>
        <w:t xml:space="preserve"> čast</w:t>
      </w:r>
      <w:r w:rsidR="000718A4">
        <w:rPr>
          <w:rFonts w:ascii="Arial" w:hAnsi="Arial" w:cs="Arial"/>
          <w:sz w:val="22"/>
          <w:szCs w:val="22"/>
        </w:rPr>
        <w:t>í</w:t>
      </w:r>
      <w:r w:rsidRPr="00EF7C96">
        <w:rPr>
          <w:rFonts w:ascii="Arial" w:hAnsi="Arial" w:cs="Arial"/>
          <w:sz w:val="22"/>
          <w:szCs w:val="22"/>
        </w:rPr>
        <w:t xml:space="preserve">, ide o logicky, vecne a funkčne </w:t>
      </w:r>
      <w:r w:rsidR="00FE028B" w:rsidRPr="00EF7C96">
        <w:rPr>
          <w:rFonts w:ascii="Arial" w:hAnsi="Arial" w:cs="Arial"/>
          <w:sz w:val="22"/>
          <w:szCs w:val="22"/>
        </w:rPr>
        <w:t>samostatné</w:t>
      </w:r>
      <w:r w:rsidRPr="00EF7C96">
        <w:rPr>
          <w:rFonts w:ascii="Arial" w:hAnsi="Arial" w:cs="Arial"/>
          <w:sz w:val="22"/>
          <w:szCs w:val="22"/>
        </w:rPr>
        <w:t xml:space="preserve"> logick</w:t>
      </w:r>
      <w:r w:rsidR="00FE028B" w:rsidRPr="00EF7C96">
        <w:rPr>
          <w:rFonts w:ascii="Arial" w:hAnsi="Arial" w:cs="Arial"/>
          <w:sz w:val="22"/>
          <w:szCs w:val="22"/>
        </w:rPr>
        <w:t>é</w:t>
      </w:r>
      <w:r w:rsidRPr="00EF7C96">
        <w:rPr>
          <w:rFonts w:ascii="Arial" w:hAnsi="Arial" w:cs="Arial"/>
          <w:sz w:val="22"/>
          <w:szCs w:val="22"/>
        </w:rPr>
        <w:t xml:space="preserve"> cel</w:t>
      </w:r>
      <w:r w:rsidR="00FE028B" w:rsidRPr="00EF7C96">
        <w:rPr>
          <w:rFonts w:ascii="Arial" w:hAnsi="Arial" w:cs="Arial"/>
          <w:sz w:val="22"/>
          <w:szCs w:val="22"/>
        </w:rPr>
        <w:t>ky</w:t>
      </w:r>
      <w:r w:rsidRPr="00EF7C96">
        <w:rPr>
          <w:rFonts w:ascii="Arial" w:hAnsi="Arial" w:cs="Arial"/>
          <w:sz w:val="22"/>
          <w:szCs w:val="22"/>
        </w:rPr>
        <w:t xml:space="preserve">.  Uchádzač predloží svoju ponuku na </w:t>
      </w:r>
      <w:r w:rsidR="00FE028B" w:rsidRPr="00EF7C96">
        <w:rPr>
          <w:rFonts w:ascii="Arial" w:hAnsi="Arial" w:cs="Arial"/>
          <w:sz w:val="22"/>
          <w:szCs w:val="22"/>
        </w:rPr>
        <w:t>jednu a</w:t>
      </w:r>
      <w:r w:rsidR="00941CBF">
        <w:rPr>
          <w:rFonts w:ascii="Arial" w:hAnsi="Arial" w:cs="Arial"/>
          <w:sz w:val="22"/>
          <w:szCs w:val="22"/>
        </w:rPr>
        <w:t>/</w:t>
      </w:r>
      <w:r w:rsidR="00FE028B" w:rsidRPr="00EF7C96">
        <w:rPr>
          <w:rFonts w:ascii="Arial" w:hAnsi="Arial" w:cs="Arial"/>
          <w:sz w:val="22"/>
          <w:szCs w:val="22"/>
        </w:rPr>
        <w:t xml:space="preserve">alebo dve a/alebo </w:t>
      </w:r>
      <w:r w:rsidRPr="00EF7C96">
        <w:rPr>
          <w:rFonts w:ascii="Arial" w:hAnsi="Arial" w:cs="Arial"/>
          <w:sz w:val="22"/>
          <w:szCs w:val="22"/>
        </w:rPr>
        <w:t>všetky</w:t>
      </w:r>
      <w:r w:rsidR="00FE028B" w:rsidRPr="00EF7C96">
        <w:rPr>
          <w:rFonts w:ascii="Arial" w:hAnsi="Arial" w:cs="Arial"/>
          <w:sz w:val="22"/>
          <w:szCs w:val="22"/>
        </w:rPr>
        <w:t xml:space="preserve"> časti zákazky.</w:t>
      </w:r>
      <w:r w:rsidRPr="00EF7C96">
        <w:rPr>
          <w:rFonts w:ascii="Arial" w:hAnsi="Arial" w:cs="Arial"/>
          <w:sz w:val="22"/>
          <w:szCs w:val="22"/>
        </w:rPr>
        <w:t xml:space="preserve"> </w:t>
      </w:r>
    </w:p>
    <w:p w14:paraId="7A35906D" w14:textId="77777777" w:rsidR="00134173" w:rsidRPr="00EF7C96" w:rsidRDefault="00134173" w:rsidP="00134173">
      <w:pPr>
        <w:rPr>
          <w:rFonts w:ascii="Arial" w:hAnsi="Arial" w:cs="Arial"/>
          <w:sz w:val="22"/>
          <w:szCs w:val="22"/>
        </w:rPr>
      </w:pPr>
    </w:p>
    <w:p w14:paraId="73F2A366" w14:textId="77777777" w:rsidR="00134173" w:rsidRPr="00EF7C96" w:rsidRDefault="00134173" w:rsidP="00134173">
      <w:pPr>
        <w:rPr>
          <w:rFonts w:ascii="Arial" w:hAnsi="Arial" w:cs="Arial"/>
          <w:sz w:val="22"/>
          <w:szCs w:val="22"/>
        </w:rPr>
      </w:pPr>
      <w:r w:rsidRPr="00EF7C96">
        <w:rPr>
          <w:rFonts w:ascii="Arial" w:hAnsi="Arial" w:cs="Arial"/>
          <w:sz w:val="22"/>
          <w:szCs w:val="22"/>
        </w:rPr>
        <w:t>3. Zdroj finančných prostriedkov</w:t>
      </w:r>
    </w:p>
    <w:p w14:paraId="3E737F5C" w14:textId="5C918B88" w:rsidR="00134173" w:rsidRPr="00EF7C96" w:rsidRDefault="00134173" w:rsidP="000718A4">
      <w:pPr>
        <w:jc w:val="both"/>
        <w:rPr>
          <w:rFonts w:ascii="Arial" w:hAnsi="Arial" w:cs="Arial"/>
          <w:sz w:val="22"/>
          <w:szCs w:val="22"/>
        </w:rPr>
      </w:pPr>
      <w:r w:rsidRPr="00EF7C96">
        <w:rPr>
          <w:rFonts w:ascii="Arial" w:hAnsi="Arial" w:cs="Arial"/>
          <w:sz w:val="22"/>
          <w:szCs w:val="22"/>
        </w:rPr>
        <w:t>3.1 Predmet zákazky bude financovaný z prostriedkov EÚ v rámci</w:t>
      </w:r>
      <w:r w:rsidR="00FE028B" w:rsidRPr="00EF7C96">
        <w:rPr>
          <w:rFonts w:ascii="Arial" w:hAnsi="Arial" w:cs="Arial"/>
          <w:sz w:val="22"/>
          <w:szCs w:val="22"/>
        </w:rPr>
        <w:t xml:space="preserve"> IROP</w:t>
      </w:r>
      <w:r w:rsidRPr="00EF7C96">
        <w:rPr>
          <w:rFonts w:ascii="Arial" w:hAnsi="Arial" w:cs="Arial"/>
          <w:sz w:val="22"/>
          <w:szCs w:val="22"/>
        </w:rPr>
        <w:t xml:space="preserve">, štátneho rozpočtu SR a vlastných prostriedkov </w:t>
      </w:r>
      <w:r w:rsidR="000718A4" w:rsidRPr="000718A4">
        <w:rPr>
          <w:rFonts w:ascii="Arial" w:hAnsi="Arial" w:cs="Arial"/>
          <w:sz w:val="22"/>
          <w:szCs w:val="22"/>
        </w:rPr>
        <w:t xml:space="preserve">PRAMEŇ združenie </w:t>
      </w:r>
      <w:proofErr w:type="gramStart"/>
      <w:r w:rsidR="000718A4" w:rsidRPr="000718A4">
        <w:rPr>
          <w:rFonts w:ascii="Arial" w:hAnsi="Arial" w:cs="Arial"/>
          <w:sz w:val="22"/>
          <w:szCs w:val="22"/>
        </w:rPr>
        <w:t xml:space="preserve">obcí </w:t>
      </w:r>
      <w:r w:rsidR="000718A4">
        <w:rPr>
          <w:rFonts w:ascii="Arial" w:hAnsi="Arial" w:cs="Arial"/>
          <w:sz w:val="22"/>
          <w:szCs w:val="22"/>
        </w:rPr>
        <w:t xml:space="preserve"> </w:t>
      </w:r>
      <w:r w:rsidR="000718A4" w:rsidRPr="000718A4">
        <w:rPr>
          <w:rFonts w:ascii="Arial" w:hAnsi="Arial" w:cs="Arial"/>
          <w:sz w:val="22"/>
          <w:szCs w:val="22"/>
        </w:rPr>
        <w:t>Konská</w:t>
      </w:r>
      <w:proofErr w:type="gramEnd"/>
      <w:r w:rsidR="000718A4" w:rsidRPr="000718A4">
        <w:rPr>
          <w:rFonts w:ascii="Arial" w:hAnsi="Arial" w:cs="Arial"/>
          <w:sz w:val="22"/>
          <w:szCs w:val="22"/>
        </w:rPr>
        <w:t>, Kunerad, Kamenná Poruba, Stránske, Zbyňov</w:t>
      </w:r>
      <w:r w:rsidR="000718A4">
        <w:rPr>
          <w:rFonts w:ascii="Arial" w:hAnsi="Arial" w:cs="Arial"/>
          <w:sz w:val="22"/>
          <w:szCs w:val="22"/>
        </w:rPr>
        <w:t xml:space="preserve">. </w:t>
      </w:r>
      <w:r w:rsidRPr="00EF7C96">
        <w:rPr>
          <w:rFonts w:ascii="Arial" w:hAnsi="Arial" w:cs="Arial"/>
          <w:sz w:val="22"/>
          <w:szCs w:val="22"/>
        </w:rPr>
        <w:t xml:space="preserve">Podmienky financovania a zmluvné podmienky sú obsiahnuté v </w:t>
      </w:r>
      <w:r w:rsidR="000718A4">
        <w:rPr>
          <w:rFonts w:ascii="Arial" w:hAnsi="Arial" w:cs="Arial"/>
          <w:sz w:val="22"/>
          <w:szCs w:val="22"/>
        </w:rPr>
        <w:t>kúpnej zmluve</w:t>
      </w:r>
      <w:r w:rsidRPr="00EF7C96">
        <w:rPr>
          <w:rFonts w:ascii="Arial" w:hAnsi="Arial" w:cs="Arial"/>
          <w:sz w:val="22"/>
          <w:szCs w:val="22"/>
        </w:rPr>
        <w:t>, ktorá tvorí prílohu B.3 týchto súťažných podkladov.</w:t>
      </w:r>
    </w:p>
    <w:p w14:paraId="6FE9B746" w14:textId="77777777" w:rsidR="00134173" w:rsidRPr="00EF7C96" w:rsidRDefault="00134173" w:rsidP="00134173">
      <w:pPr>
        <w:rPr>
          <w:rFonts w:ascii="Arial" w:hAnsi="Arial" w:cs="Arial"/>
          <w:sz w:val="22"/>
          <w:szCs w:val="22"/>
        </w:rPr>
      </w:pPr>
    </w:p>
    <w:p w14:paraId="7428E3E0" w14:textId="77777777" w:rsidR="00134173" w:rsidRPr="00EF7C96" w:rsidRDefault="00134173" w:rsidP="00134173">
      <w:pPr>
        <w:rPr>
          <w:rFonts w:ascii="Arial" w:hAnsi="Arial" w:cs="Arial"/>
          <w:sz w:val="22"/>
          <w:szCs w:val="22"/>
        </w:rPr>
      </w:pPr>
      <w:r w:rsidRPr="00EF7C96">
        <w:rPr>
          <w:rFonts w:ascii="Arial" w:hAnsi="Arial" w:cs="Arial"/>
          <w:sz w:val="22"/>
          <w:szCs w:val="22"/>
        </w:rPr>
        <w:t>4. Druh zákazky</w:t>
      </w:r>
    </w:p>
    <w:p w14:paraId="5FBAF47F" w14:textId="0BA49F57" w:rsidR="00134173" w:rsidRPr="00EF7C96" w:rsidRDefault="00134173" w:rsidP="00134173">
      <w:pPr>
        <w:jc w:val="both"/>
        <w:rPr>
          <w:rFonts w:ascii="Arial" w:hAnsi="Arial" w:cs="Arial"/>
          <w:sz w:val="22"/>
          <w:szCs w:val="22"/>
        </w:rPr>
      </w:pPr>
      <w:r w:rsidRPr="00EF7C96">
        <w:rPr>
          <w:rFonts w:ascii="Arial" w:hAnsi="Arial" w:cs="Arial"/>
          <w:sz w:val="22"/>
          <w:szCs w:val="22"/>
        </w:rPr>
        <w:t>4.1 Výsledkom verejného obstarávania bude zadanie zákazky na dodanie tovarov – kúpna zmluva podľa Obchodného zákonníka</w:t>
      </w:r>
      <w:r w:rsidR="00FE028B" w:rsidRPr="00EF7C96">
        <w:rPr>
          <w:rFonts w:ascii="Arial" w:hAnsi="Arial" w:cs="Arial"/>
          <w:sz w:val="22"/>
          <w:szCs w:val="22"/>
        </w:rPr>
        <w:t xml:space="preserve"> pre každú časť zákazky samostatne</w:t>
      </w:r>
      <w:r w:rsidRPr="00EF7C96">
        <w:rPr>
          <w:rFonts w:ascii="Arial" w:hAnsi="Arial" w:cs="Arial"/>
          <w:sz w:val="22"/>
          <w:szCs w:val="22"/>
        </w:rPr>
        <w:t>.</w:t>
      </w:r>
    </w:p>
    <w:p w14:paraId="22428A2D" w14:textId="77777777" w:rsidR="00134173" w:rsidRPr="00EF7C96" w:rsidRDefault="00134173" w:rsidP="00134173">
      <w:pPr>
        <w:jc w:val="both"/>
        <w:rPr>
          <w:rFonts w:ascii="Arial" w:hAnsi="Arial" w:cs="Arial"/>
          <w:sz w:val="22"/>
          <w:szCs w:val="22"/>
        </w:rPr>
      </w:pPr>
    </w:p>
    <w:p w14:paraId="6DBB923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4.2 Podrobné vymedzenie záväzných zmluvných podmienok pre plnenie požadovaného predmetu zákazky tvoria časti B.1 Opis predmetu zákazky, B.2 Spôsob určenia ceny a B.3 Obchodné podmienky týchto súťažných podkladov.</w:t>
      </w:r>
    </w:p>
    <w:p w14:paraId="4FE67A0A" w14:textId="77777777" w:rsidR="00134173" w:rsidRPr="00EF7C96" w:rsidRDefault="00134173" w:rsidP="00134173">
      <w:pPr>
        <w:rPr>
          <w:rFonts w:ascii="Arial" w:hAnsi="Arial" w:cs="Arial"/>
          <w:sz w:val="22"/>
          <w:szCs w:val="22"/>
        </w:rPr>
      </w:pPr>
    </w:p>
    <w:p w14:paraId="57E4B4E9" w14:textId="77777777" w:rsidR="00134173" w:rsidRPr="00EF7C96" w:rsidRDefault="00134173" w:rsidP="00134173">
      <w:pPr>
        <w:rPr>
          <w:rFonts w:ascii="Arial" w:hAnsi="Arial" w:cs="Arial"/>
          <w:sz w:val="22"/>
          <w:szCs w:val="22"/>
        </w:rPr>
      </w:pPr>
      <w:r w:rsidRPr="00EF7C96">
        <w:rPr>
          <w:rFonts w:ascii="Arial" w:hAnsi="Arial" w:cs="Arial"/>
          <w:sz w:val="22"/>
          <w:szCs w:val="22"/>
        </w:rPr>
        <w:t>5. Miesto a lehota plnenia</w:t>
      </w:r>
    </w:p>
    <w:p w14:paraId="7BFD4255" w14:textId="740F6821" w:rsidR="00134173" w:rsidRPr="00EF7C96" w:rsidRDefault="00134173" w:rsidP="00134173">
      <w:pPr>
        <w:tabs>
          <w:tab w:val="left" w:pos="2268"/>
        </w:tabs>
        <w:ind w:left="2160" w:hanging="2160"/>
        <w:jc w:val="both"/>
        <w:rPr>
          <w:rFonts w:ascii="Arial" w:hAnsi="Arial" w:cs="Arial"/>
          <w:sz w:val="22"/>
          <w:szCs w:val="22"/>
        </w:rPr>
      </w:pPr>
      <w:r w:rsidRPr="00EF7C96">
        <w:rPr>
          <w:rFonts w:ascii="Arial" w:hAnsi="Arial" w:cs="Arial"/>
          <w:sz w:val="22"/>
          <w:szCs w:val="22"/>
        </w:rPr>
        <w:t xml:space="preserve">5.1 Miesto </w:t>
      </w:r>
      <w:proofErr w:type="gramStart"/>
      <w:r w:rsidRPr="00EF7C96">
        <w:rPr>
          <w:rFonts w:ascii="Arial" w:hAnsi="Arial" w:cs="Arial"/>
          <w:sz w:val="22"/>
          <w:szCs w:val="22"/>
        </w:rPr>
        <w:t>plnenia:.</w:t>
      </w:r>
      <w:proofErr w:type="gramEnd"/>
      <w:r w:rsidRPr="00EF7C96">
        <w:rPr>
          <w:rFonts w:ascii="Arial" w:hAnsi="Arial" w:cs="Arial"/>
          <w:sz w:val="22"/>
          <w:szCs w:val="22"/>
        </w:rPr>
        <w:t xml:space="preserve"> </w:t>
      </w:r>
      <w:r w:rsidRPr="00EF7C96">
        <w:rPr>
          <w:rFonts w:ascii="Arial" w:hAnsi="Arial" w:cs="Arial"/>
          <w:sz w:val="22"/>
          <w:szCs w:val="22"/>
        </w:rPr>
        <w:tab/>
      </w:r>
      <w:r w:rsidR="000718A4" w:rsidRPr="000718A4">
        <w:rPr>
          <w:rFonts w:ascii="Arial" w:hAnsi="Arial" w:cs="Arial"/>
          <w:sz w:val="22"/>
          <w:szCs w:val="22"/>
        </w:rPr>
        <w:t>Kamenná Poruba, kompostáreň</w:t>
      </w:r>
    </w:p>
    <w:p w14:paraId="3DE6A21A" w14:textId="667EAD35" w:rsidR="00134173" w:rsidRPr="00EF7C96" w:rsidRDefault="00134173" w:rsidP="00134173">
      <w:pPr>
        <w:tabs>
          <w:tab w:val="left" w:pos="2268"/>
        </w:tabs>
        <w:ind w:left="2160" w:hanging="2160"/>
        <w:jc w:val="both"/>
        <w:rPr>
          <w:rFonts w:ascii="Arial" w:hAnsi="Arial" w:cs="Arial"/>
          <w:sz w:val="22"/>
          <w:szCs w:val="22"/>
        </w:rPr>
      </w:pPr>
      <w:r w:rsidRPr="00EF7C96">
        <w:rPr>
          <w:rFonts w:ascii="Arial" w:hAnsi="Arial" w:cs="Arial"/>
          <w:sz w:val="22"/>
          <w:szCs w:val="22"/>
        </w:rPr>
        <w:t xml:space="preserve">5.2 Lehota plnenia: </w:t>
      </w:r>
      <w:r w:rsidRPr="00EF7C96">
        <w:rPr>
          <w:rFonts w:ascii="Arial" w:hAnsi="Arial" w:cs="Arial"/>
          <w:sz w:val="22"/>
          <w:szCs w:val="22"/>
        </w:rPr>
        <w:tab/>
      </w:r>
      <w:r w:rsidR="000718A4">
        <w:rPr>
          <w:rFonts w:ascii="Arial" w:hAnsi="Arial" w:cs="Arial"/>
          <w:sz w:val="22"/>
          <w:szCs w:val="22"/>
        </w:rPr>
        <w:t>4</w:t>
      </w:r>
      <w:r w:rsidRPr="00EF7C96">
        <w:rPr>
          <w:rFonts w:ascii="Arial" w:hAnsi="Arial" w:cs="Arial"/>
          <w:sz w:val="22"/>
          <w:szCs w:val="22"/>
        </w:rPr>
        <w:t xml:space="preserve"> mesiac</w:t>
      </w:r>
      <w:r w:rsidR="000718A4">
        <w:rPr>
          <w:rFonts w:ascii="Arial" w:hAnsi="Arial" w:cs="Arial"/>
          <w:sz w:val="22"/>
          <w:szCs w:val="22"/>
        </w:rPr>
        <w:t>e</w:t>
      </w:r>
      <w:r w:rsidRPr="00EF7C96">
        <w:rPr>
          <w:rFonts w:ascii="Arial" w:hAnsi="Arial" w:cs="Arial"/>
          <w:sz w:val="22"/>
          <w:szCs w:val="22"/>
        </w:rPr>
        <w:t xml:space="preserve"> </w:t>
      </w:r>
      <w:r w:rsidR="00FE028B" w:rsidRPr="00EF7C96">
        <w:rPr>
          <w:rFonts w:ascii="Arial" w:hAnsi="Arial" w:cs="Arial"/>
          <w:sz w:val="22"/>
          <w:szCs w:val="22"/>
        </w:rPr>
        <w:t xml:space="preserve">pre každú časť zákazky samostatne </w:t>
      </w:r>
      <w:r w:rsidRPr="00EF7C96">
        <w:rPr>
          <w:rFonts w:ascii="Arial" w:hAnsi="Arial" w:cs="Arial"/>
          <w:sz w:val="22"/>
          <w:szCs w:val="22"/>
        </w:rPr>
        <w:t>(viď zmluvné podmienky)</w:t>
      </w:r>
    </w:p>
    <w:p w14:paraId="5400AE90" w14:textId="77777777" w:rsidR="00941CBF" w:rsidRPr="00EF7C96" w:rsidRDefault="00941CBF" w:rsidP="00134173">
      <w:pPr>
        <w:rPr>
          <w:rFonts w:ascii="Arial" w:hAnsi="Arial" w:cs="Arial"/>
          <w:sz w:val="22"/>
          <w:szCs w:val="22"/>
        </w:rPr>
      </w:pPr>
    </w:p>
    <w:p w14:paraId="29CEDBD9" w14:textId="77777777" w:rsidR="00134173" w:rsidRPr="00EF7C96" w:rsidRDefault="00134173" w:rsidP="00134173">
      <w:pPr>
        <w:rPr>
          <w:rFonts w:ascii="Arial" w:hAnsi="Arial" w:cs="Arial"/>
          <w:sz w:val="22"/>
          <w:szCs w:val="22"/>
        </w:rPr>
      </w:pPr>
      <w:r w:rsidRPr="00EF7C96">
        <w:rPr>
          <w:rFonts w:ascii="Arial" w:hAnsi="Arial" w:cs="Arial"/>
          <w:sz w:val="22"/>
          <w:szCs w:val="22"/>
        </w:rPr>
        <w:t>6. Variantné riešenia</w:t>
      </w:r>
    </w:p>
    <w:p w14:paraId="7FD4E81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6.1 Neumožňuje sa predložiť variantné riešenie. Ak súčasťou ponuky bude aj variantné riešenie, variantné riešenie nebude zaradené do vyhodnocovania a bude sa naň hľadieť, akoby nebolo predložené.</w:t>
      </w:r>
    </w:p>
    <w:p w14:paraId="25D9FABA" w14:textId="77777777" w:rsidR="00134173" w:rsidRPr="00EF7C96" w:rsidRDefault="00134173" w:rsidP="00134173">
      <w:pPr>
        <w:rPr>
          <w:rFonts w:ascii="Arial" w:hAnsi="Arial" w:cs="Arial"/>
          <w:sz w:val="22"/>
          <w:szCs w:val="22"/>
        </w:rPr>
      </w:pPr>
    </w:p>
    <w:p w14:paraId="36748903" w14:textId="77777777" w:rsidR="00134173" w:rsidRPr="00EF7C96" w:rsidRDefault="00134173" w:rsidP="00134173">
      <w:pPr>
        <w:rPr>
          <w:rFonts w:ascii="Arial" w:hAnsi="Arial" w:cs="Arial"/>
          <w:sz w:val="22"/>
          <w:szCs w:val="22"/>
        </w:rPr>
      </w:pPr>
      <w:r w:rsidRPr="00EF7C96">
        <w:rPr>
          <w:rFonts w:ascii="Arial" w:hAnsi="Arial" w:cs="Arial"/>
          <w:sz w:val="22"/>
          <w:szCs w:val="22"/>
        </w:rPr>
        <w:t>7. Lehota viazanosti ponuky</w:t>
      </w:r>
    </w:p>
    <w:p w14:paraId="69CC4AD0" w14:textId="649830E4" w:rsidR="00134173" w:rsidRPr="00EF7C96" w:rsidRDefault="00134173" w:rsidP="00FE028B">
      <w:pPr>
        <w:rPr>
          <w:rFonts w:ascii="Arial" w:hAnsi="Arial" w:cs="Arial"/>
          <w:sz w:val="22"/>
          <w:szCs w:val="22"/>
        </w:rPr>
      </w:pPr>
      <w:r w:rsidRPr="00EF7C96">
        <w:rPr>
          <w:rFonts w:ascii="Arial" w:hAnsi="Arial" w:cs="Arial"/>
          <w:sz w:val="22"/>
          <w:szCs w:val="22"/>
        </w:rPr>
        <w:t xml:space="preserve">7.1 Ponuky zostávajú platné počas lehoty viazanosti ponúk. Lehota viazanosti ponúk je stanovená </w:t>
      </w:r>
      <w:r w:rsidR="00FE028B" w:rsidRPr="00EF7C96">
        <w:rPr>
          <w:rFonts w:ascii="Arial" w:hAnsi="Arial" w:cs="Arial"/>
          <w:sz w:val="22"/>
          <w:szCs w:val="22"/>
        </w:rPr>
        <w:t>na 12 mesiacov</w:t>
      </w:r>
      <w:r w:rsidRPr="00EF7C96">
        <w:rPr>
          <w:rFonts w:ascii="Arial" w:hAnsi="Arial" w:cs="Arial"/>
          <w:sz w:val="22"/>
          <w:szCs w:val="22"/>
        </w:rPr>
        <w:t xml:space="preserve">. </w:t>
      </w:r>
    </w:p>
    <w:p w14:paraId="5D5EF629" w14:textId="77777777" w:rsidR="00134173" w:rsidRPr="00EF7C96" w:rsidRDefault="00134173" w:rsidP="00134173">
      <w:pPr>
        <w:rPr>
          <w:rFonts w:ascii="Arial" w:hAnsi="Arial" w:cs="Arial"/>
          <w:sz w:val="22"/>
          <w:szCs w:val="22"/>
        </w:rPr>
      </w:pPr>
    </w:p>
    <w:p w14:paraId="1F16729D" w14:textId="77777777" w:rsidR="00134173" w:rsidRPr="00EF7C96" w:rsidRDefault="00134173" w:rsidP="00134173">
      <w:pPr>
        <w:rPr>
          <w:rFonts w:ascii="Arial" w:hAnsi="Arial" w:cs="Arial"/>
          <w:sz w:val="22"/>
          <w:szCs w:val="22"/>
        </w:rPr>
      </w:pPr>
    </w:p>
    <w:p w14:paraId="3B37C435" w14:textId="77777777" w:rsidR="00134173" w:rsidRPr="00EF7C96" w:rsidRDefault="00134173" w:rsidP="00134173">
      <w:pPr>
        <w:rPr>
          <w:rFonts w:ascii="Arial" w:hAnsi="Arial" w:cs="Arial"/>
          <w:b/>
          <w:sz w:val="22"/>
          <w:szCs w:val="22"/>
        </w:rPr>
      </w:pPr>
      <w:r w:rsidRPr="00EF7C96">
        <w:rPr>
          <w:rFonts w:ascii="Arial" w:hAnsi="Arial" w:cs="Arial"/>
          <w:b/>
          <w:sz w:val="22"/>
          <w:szCs w:val="22"/>
        </w:rPr>
        <w:t>Časť II. Komunikácia a vysvetľovanie</w:t>
      </w:r>
    </w:p>
    <w:p w14:paraId="656EF08E" w14:textId="77777777" w:rsidR="00134173" w:rsidRPr="00EF7C96" w:rsidRDefault="00134173" w:rsidP="00134173">
      <w:pPr>
        <w:rPr>
          <w:rFonts w:ascii="Arial" w:hAnsi="Arial" w:cs="Arial"/>
          <w:sz w:val="22"/>
          <w:szCs w:val="22"/>
        </w:rPr>
      </w:pPr>
    </w:p>
    <w:p w14:paraId="6C0F667A"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8. Komunikácia medzi verejným obstarávateľom a uchádzačmi/záujemcami je riešená v samostatnej časti týchto súťažných podkladov, časť Komunikácia. </w:t>
      </w:r>
    </w:p>
    <w:p w14:paraId="25DB4FEE" w14:textId="77777777" w:rsidR="00134173" w:rsidRPr="00EF7C96" w:rsidRDefault="00134173" w:rsidP="00134173">
      <w:pPr>
        <w:rPr>
          <w:rFonts w:ascii="Arial" w:hAnsi="Arial" w:cs="Arial"/>
          <w:sz w:val="22"/>
          <w:szCs w:val="22"/>
        </w:rPr>
      </w:pPr>
    </w:p>
    <w:p w14:paraId="69962FCE" w14:textId="77777777" w:rsidR="00134173" w:rsidRPr="00EF7C96" w:rsidRDefault="00134173" w:rsidP="00134173">
      <w:pPr>
        <w:rPr>
          <w:rFonts w:ascii="Arial" w:hAnsi="Arial" w:cs="Arial"/>
          <w:sz w:val="22"/>
          <w:szCs w:val="22"/>
        </w:rPr>
      </w:pPr>
      <w:r w:rsidRPr="00EF7C96">
        <w:rPr>
          <w:rFonts w:ascii="Arial" w:hAnsi="Arial" w:cs="Arial"/>
          <w:sz w:val="22"/>
          <w:szCs w:val="22"/>
        </w:rPr>
        <w:t>9 Obhliadka miesta plnenia</w:t>
      </w:r>
    </w:p>
    <w:p w14:paraId="41B4E394" w14:textId="77777777" w:rsidR="00134173" w:rsidRPr="00EF7C96" w:rsidRDefault="00134173" w:rsidP="00134173">
      <w:pPr>
        <w:jc w:val="both"/>
        <w:rPr>
          <w:rFonts w:ascii="Arial" w:hAnsi="Arial" w:cs="Arial"/>
          <w:b/>
          <w:sz w:val="22"/>
          <w:szCs w:val="22"/>
        </w:rPr>
      </w:pPr>
      <w:r w:rsidRPr="00EF7C96">
        <w:rPr>
          <w:rFonts w:ascii="Arial" w:hAnsi="Arial" w:cs="Arial"/>
          <w:sz w:val="22"/>
          <w:szCs w:val="22"/>
        </w:rPr>
        <w:t>9.1 Záujemca môže vopred požiadať o obhliadku miesta plnenia, aby získali všetky informácie, ktoré budú potrebovať na prípravu a spracovanie ponuky. Výdavky spojené s obhliadkou miesta plnenia idú na ťarchu uchádzača.</w:t>
      </w:r>
    </w:p>
    <w:p w14:paraId="538B7444" w14:textId="77777777" w:rsidR="00134173" w:rsidRPr="00EF7C96" w:rsidRDefault="00134173" w:rsidP="00134173">
      <w:pPr>
        <w:jc w:val="both"/>
        <w:rPr>
          <w:rFonts w:ascii="Arial" w:hAnsi="Arial" w:cs="Arial"/>
          <w:sz w:val="22"/>
          <w:szCs w:val="22"/>
        </w:rPr>
      </w:pPr>
    </w:p>
    <w:p w14:paraId="27F823D4"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9.2 Záujemcovia, ktorí prejavia záujem o vykonanie obhliadky miesta dodania predmetu zákazky, sa môžu vopred dohodnúť na termíne a čase na kontaktných údajoch v josephine. Obhliadky miesta realizácie sa budú konať v prípade záujmu pre každého zo záujemcov osobitne.</w:t>
      </w:r>
    </w:p>
    <w:p w14:paraId="75834EA9" w14:textId="77777777" w:rsidR="00134173" w:rsidRPr="00EF7C96" w:rsidRDefault="00134173" w:rsidP="00134173">
      <w:pPr>
        <w:rPr>
          <w:rFonts w:ascii="Arial" w:hAnsi="Arial" w:cs="Arial"/>
          <w:sz w:val="22"/>
          <w:szCs w:val="22"/>
        </w:rPr>
      </w:pPr>
    </w:p>
    <w:p w14:paraId="496D90A5" w14:textId="77777777" w:rsidR="00134173" w:rsidRPr="00EF7C96" w:rsidRDefault="00134173" w:rsidP="00134173">
      <w:pPr>
        <w:rPr>
          <w:rFonts w:ascii="Arial" w:hAnsi="Arial" w:cs="Arial"/>
          <w:sz w:val="22"/>
          <w:szCs w:val="22"/>
        </w:rPr>
      </w:pPr>
    </w:p>
    <w:p w14:paraId="0B52EF79" w14:textId="77777777" w:rsidR="00134173" w:rsidRPr="00EF7C96" w:rsidRDefault="00134173" w:rsidP="00134173">
      <w:pPr>
        <w:rPr>
          <w:rFonts w:ascii="Arial" w:hAnsi="Arial" w:cs="Arial"/>
          <w:b/>
          <w:sz w:val="22"/>
          <w:szCs w:val="22"/>
        </w:rPr>
      </w:pPr>
      <w:r w:rsidRPr="00EF7C96">
        <w:rPr>
          <w:rFonts w:ascii="Arial" w:hAnsi="Arial" w:cs="Arial"/>
          <w:b/>
          <w:sz w:val="22"/>
          <w:szCs w:val="22"/>
        </w:rPr>
        <w:t>Časť III. Príprava ponuky</w:t>
      </w:r>
    </w:p>
    <w:p w14:paraId="07B9AD28" w14:textId="77777777" w:rsidR="00134173" w:rsidRPr="00EF7C96" w:rsidRDefault="00134173" w:rsidP="00134173">
      <w:pPr>
        <w:rPr>
          <w:rFonts w:ascii="Arial" w:hAnsi="Arial" w:cs="Arial"/>
          <w:sz w:val="22"/>
          <w:szCs w:val="22"/>
        </w:rPr>
      </w:pPr>
    </w:p>
    <w:p w14:paraId="793493D8" w14:textId="77777777" w:rsidR="00134173" w:rsidRPr="00EF7C96" w:rsidRDefault="00134173" w:rsidP="00134173">
      <w:pPr>
        <w:rPr>
          <w:rFonts w:ascii="Arial" w:hAnsi="Arial" w:cs="Arial"/>
          <w:sz w:val="22"/>
          <w:szCs w:val="22"/>
        </w:rPr>
      </w:pPr>
      <w:r w:rsidRPr="00EF7C96">
        <w:rPr>
          <w:rFonts w:ascii="Arial" w:hAnsi="Arial" w:cs="Arial"/>
          <w:sz w:val="22"/>
          <w:szCs w:val="22"/>
        </w:rPr>
        <w:t>10. Vyhotovenie ponuky</w:t>
      </w:r>
    </w:p>
    <w:p w14:paraId="7118CE23"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10.1 Predložená ponuka musí byť podpísaná štatutárnym orgánom alebo členom štatutárneho ogánu alebo iným zástupcom uchádzača, ktorý je oprávnený konať v jeho mene v záväzkových vzťahoch.</w:t>
      </w:r>
    </w:p>
    <w:p w14:paraId="5FA8FA8A" w14:textId="77777777" w:rsidR="00134173" w:rsidRPr="00EF7C96" w:rsidRDefault="00134173" w:rsidP="00134173">
      <w:pPr>
        <w:jc w:val="both"/>
        <w:rPr>
          <w:rFonts w:ascii="Arial" w:hAnsi="Arial" w:cs="Arial"/>
          <w:sz w:val="22"/>
          <w:szCs w:val="22"/>
        </w:rPr>
      </w:pPr>
    </w:p>
    <w:p w14:paraId="70A07AA3"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11. Ponuka bude predložená uchádzačom prostredníctvom jednoobálkového systému predkladania ponúk ako sken dokumentov elektronicky – viď časť komunikácia.</w:t>
      </w:r>
    </w:p>
    <w:p w14:paraId="578DBEBE" w14:textId="77777777" w:rsidR="00134173" w:rsidRPr="00EF7C96" w:rsidRDefault="00134173" w:rsidP="00134173">
      <w:pPr>
        <w:rPr>
          <w:rFonts w:ascii="Arial" w:hAnsi="Arial" w:cs="Arial"/>
          <w:sz w:val="22"/>
          <w:szCs w:val="22"/>
        </w:rPr>
      </w:pPr>
    </w:p>
    <w:p w14:paraId="73DB5EDB" w14:textId="77777777" w:rsidR="00134173" w:rsidRPr="00EF7C96" w:rsidRDefault="00134173" w:rsidP="00134173">
      <w:pPr>
        <w:rPr>
          <w:rFonts w:ascii="Arial" w:hAnsi="Arial" w:cs="Arial"/>
          <w:sz w:val="22"/>
          <w:szCs w:val="22"/>
        </w:rPr>
      </w:pPr>
      <w:r w:rsidRPr="00EF7C96">
        <w:rPr>
          <w:rFonts w:ascii="Arial" w:hAnsi="Arial" w:cs="Arial"/>
          <w:sz w:val="22"/>
          <w:szCs w:val="22"/>
        </w:rPr>
        <w:t>12. Obsah ponuky</w:t>
      </w:r>
    </w:p>
    <w:p w14:paraId="41D2DD9C" w14:textId="77777777" w:rsidR="00134173" w:rsidRPr="00EF7C96" w:rsidRDefault="00134173" w:rsidP="00134173">
      <w:pPr>
        <w:rPr>
          <w:rFonts w:ascii="Arial" w:hAnsi="Arial" w:cs="Arial"/>
          <w:sz w:val="22"/>
          <w:szCs w:val="22"/>
        </w:rPr>
      </w:pPr>
    </w:p>
    <w:p w14:paraId="518C92CC"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12.1 Ponuka uchádzača musí obsahovať nasledujúce dokumenty:</w:t>
      </w:r>
    </w:p>
    <w:p w14:paraId="18E86FE2" w14:textId="77777777" w:rsidR="00134173" w:rsidRPr="00EF7C96" w:rsidRDefault="00134173" w:rsidP="00134173">
      <w:pPr>
        <w:jc w:val="both"/>
        <w:rPr>
          <w:rFonts w:ascii="Arial" w:hAnsi="Arial" w:cs="Arial"/>
          <w:sz w:val="22"/>
          <w:szCs w:val="22"/>
        </w:rPr>
      </w:pPr>
    </w:p>
    <w:p w14:paraId="2818E76D"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12.1.1 </w:t>
      </w:r>
      <w:r w:rsidRPr="00EF7C96">
        <w:rPr>
          <w:rFonts w:ascii="Arial" w:hAnsi="Arial" w:cs="Arial"/>
          <w:b/>
          <w:sz w:val="22"/>
          <w:szCs w:val="22"/>
        </w:rPr>
        <w:t>identifikačné údaje uchádzača</w:t>
      </w:r>
      <w:r w:rsidRPr="00EF7C96">
        <w:rPr>
          <w:rFonts w:ascii="Arial" w:hAnsi="Arial" w:cs="Arial"/>
          <w:sz w:val="22"/>
          <w:szCs w:val="22"/>
        </w:rPr>
        <w:t xml:space="preserve"> obsahujúce najmä informácie: obchodný názov; adresa sídla uchádzača alebo miesto podnikania alebo obvyklý pobyt; meno, priezvisko štatutárneho zástupcu (štatutárnych zástupcov) uchádzača; IČO; DIČ; IČ DPH; kontaktné telefónne číslo </w:t>
      </w:r>
      <w:proofErr w:type="gramStart"/>
      <w:r w:rsidRPr="00EF7C96">
        <w:rPr>
          <w:rFonts w:ascii="Arial" w:hAnsi="Arial" w:cs="Arial"/>
          <w:sz w:val="22"/>
          <w:szCs w:val="22"/>
        </w:rPr>
        <w:t>a</w:t>
      </w:r>
      <w:proofErr w:type="gramEnd"/>
      <w:r w:rsidRPr="00EF7C96">
        <w:rPr>
          <w:rFonts w:ascii="Arial" w:hAnsi="Arial" w:cs="Arial"/>
          <w:sz w:val="22"/>
          <w:szCs w:val="22"/>
        </w:rPr>
        <w:t xml:space="preserve"> e-mail,</w:t>
      </w:r>
    </w:p>
    <w:p w14:paraId="5E730E86" w14:textId="77777777" w:rsidR="00134173" w:rsidRPr="00EF7C96" w:rsidRDefault="00134173" w:rsidP="00134173">
      <w:pPr>
        <w:jc w:val="both"/>
        <w:rPr>
          <w:rFonts w:ascii="Arial" w:hAnsi="Arial" w:cs="Arial"/>
          <w:sz w:val="22"/>
          <w:szCs w:val="22"/>
        </w:rPr>
      </w:pPr>
    </w:p>
    <w:p w14:paraId="7F0100EB"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12.1.2 odporúčame uviesť </w:t>
      </w:r>
      <w:r w:rsidRPr="00EF7C96">
        <w:rPr>
          <w:rFonts w:ascii="Arial" w:hAnsi="Arial" w:cs="Arial"/>
          <w:b/>
          <w:sz w:val="22"/>
          <w:szCs w:val="22"/>
        </w:rPr>
        <w:t>obsah ponuky</w:t>
      </w:r>
      <w:r w:rsidRPr="00EF7C96">
        <w:rPr>
          <w:rFonts w:ascii="Arial" w:hAnsi="Arial" w:cs="Arial"/>
          <w:sz w:val="22"/>
          <w:szCs w:val="22"/>
        </w:rPr>
        <w:t>, v ktorom bude uvedený zoznam predložených dokladov a dokumentov (súpis dokumentov),</w:t>
      </w:r>
    </w:p>
    <w:p w14:paraId="648D3A32" w14:textId="77777777" w:rsidR="00134173" w:rsidRPr="00EF7C96" w:rsidRDefault="00134173" w:rsidP="00134173">
      <w:pPr>
        <w:jc w:val="both"/>
        <w:rPr>
          <w:rFonts w:ascii="Arial" w:hAnsi="Arial" w:cs="Arial"/>
          <w:sz w:val="22"/>
          <w:szCs w:val="22"/>
        </w:rPr>
      </w:pPr>
    </w:p>
    <w:p w14:paraId="18FE6FB3"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12.1.3 </w:t>
      </w:r>
      <w:r w:rsidRPr="00EF7C96">
        <w:rPr>
          <w:rFonts w:ascii="Arial" w:hAnsi="Arial" w:cs="Arial"/>
          <w:b/>
          <w:sz w:val="22"/>
          <w:szCs w:val="22"/>
        </w:rPr>
        <w:t>menovanie vedúceho člena skupiny</w:t>
      </w:r>
      <w:r w:rsidRPr="00EF7C96">
        <w:rPr>
          <w:rFonts w:ascii="Arial" w:hAnsi="Arial" w:cs="Arial"/>
          <w:sz w:val="22"/>
          <w:szCs w:val="22"/>
        </w:rPr>
        <w:t xml:space="preserve"> oprávneného konať v mene ostatných členov skupiny v prípade, </w:t>
      </w:r>
      <w:r w:rsidRPr="00EF7C96">
        <w:rPr>
          <w:rFonts w:ascii="Arial" w:hAnsi="Arial" w:cs="Arial"/>
          <w:b/>
          <w:sz w:val="22"/>
          <w:szCs w:val="22"/>
        </w:rPr>
        <w:t>ak ponuku predkladá skupina uchádzačov</w:t>
      </w:r>
      <w:r w:rsidRPr="00EF7C96">
        <w:rPr>
          <w:rFonts w:ascii="Arial" w:hAnsi="Arial" w:cs="Arial"/>
          <w:sz w:val="22"/>
          <w:szCs w:val="22"/>
        </w:rPr>
        <w:t>,</w:t>
      </w:r>
    </w:p>
    <w:p w14:paraId="740FF034" w14:textId="77777777" w:rsidR="00134173" w:rsidRPr="00EF7C96" w:rsidRDefault="00134173" w:rsidP="00134173">
      <w:pPr>
        <w:jc w:val="both"/>
        <w:rPr>
          <w:rFonts w:ascii="Arial" w:hAnsi="Arial" w:cs="Arial"/>
          <w:sz w:val="22"/>
          <w:szCs w:val="22"/>
        </w:rPr>
      </w:pPr>
    </w:p>
    <w:p w14:paraId="227EF45A" w14:textId="6FE993D9" w:rsidR="00134173" w:rsidRPr="00EF7C96" w:rsidRDefault="00134173" w:rsidP="00FE028B">
      <w:pPr>
        <w:jc w:val="both"/>
        <w:rPr>
          <w:rFonts w:ascii="Arial" w:hAnsi="Arial" w:cs="Arial"/>
          <w:b/>
          <w:sz w:val="22"/>
          <w:szCs w:val="22"/>
        </w:rPr>
      </w:pPr>
      <w:r w:rsidRPr="00EF7C96">
        <w:rPr>
          <w:rFonts w:ascii="Arial" w:hAnsi="Arial" w:cs="Arial"/>
          <w:sz w:val="22"/>
          <w:szCs w:val="22"/>
        </w:rPr>
        <w:t xml:space="preserve">12.1.4 </w:t>
      </w:r>
      <w:r w:rsidRPr="00EF7C96">
        <w:rPr>
          <w:rFonts w:ascii="Arial" w:hAnsi="Arial" w:cs="Arial"/>
          <w:b/>
          <w:sz w:val="22"/>
          <w:szCs w:val="22"/>
        </w:rPr>
        <w:t>doklady a dokumenty na preukázanie splnenia podmienok účasti</w:t>
      </w:r>
      <w:r w:rsidRPr="00EF7C96">
        <w:rPr>
          <w:rFonts w:ascii="Arial" w:hAnsi="Arial" w:cs="Arial"/>
          <w:sz w:val="22"/>
          <w:szCs w:val="22"/>
        </w:rPr>
        <w:t>, požadované v</w:t>
      </w:r>
      <w:r w:rsidR="00FE028B" w:rsidRPr="00EF7C96">
        <w:rPr>
          <w:rFonts w:ascii="Arial" w:hAnsi="Arial" w:cs="Arial"/>
          <w:sz w:val="22"/>
          <w:szCs w:val="22"/>
        </w:rPr>
        <w:t xml:space="preserve"> oznámení o vyhlásení </w:t>
      </w:r>
      <w:r w:rsidRPr="00EF7C96">
        <w:rPr>
          <w:rFonts w:ascii="Arial" w:hAnsi="Arial" w:cs="Arial"/>
          <w:sz w:val="22"/>
          <w:szCs w:val="22"/>
        </w:rPr>
        <w:t>zverejnen</w:t>
      </w:r>
      <w:r w:rsidR="00FE028B" w:rsidRPr="00EF7C96">
        <w:rPr>
          <w:rFonts w:ascii="Arial" w:hAnsi="Arial" w:cs="Arial"/>
          <w:sz w:val="22"/>
          <w:szCs w:val="22"/>
        </w:rPr>
        <w:t>om vo</w:t>
      </w:r>
      <w:r w:rsidRPr="00EF7C96">
        <w:rPr>
          <w:rFonts w:ascii="Arial" w:hAnsi="Arial" w:cs="Arial"/>
          <w:sz w:val="22"/>
          <w:szCs w:val="22"/>
        </w:rPr>
        <w:t xml:space="preserve"> </w:t>
      </w:r>
      <w:r w:rsidRPr="00EF7C96">
        <w:rPr>
          <w:rFonts w:ascii="Arial" w:hAnsi="Arial" w:cs="Arial"/>
          <w:b/>
          <w:sz w:val="22"/>
          <w:szCs w:val="22"/>
        </w:rPr>
        <w:t xml:space="preserve">VVO </w:t>
      </w:r>
      <w:r w:rsidR="00FE028B" w:rsidRPr="00EF7C96">
        <w:rPr>
          <w:rFonts w:ascii="Arial" w:hAnsi="Arial" w:cs="Arial"/>
          <w:b/>
          <w:sz w:val="22"/>
          <w:szCs w:val="22"/>
        </w:rPr>
        <w:t xml:space="preserve">č. </w:t>
      </w:r>
      <w:r w:rsidR="000718A4" w:rsidRPr="000718A4">
        <w:rPr>
          <w:rFonts w:ascii="Arial" w:hAnsi="Arial" w:cs="Arial"/>
          <w:b/>
          <w:sz w:val="22"/>
          <w:szCs w:val="22"/>
        </w:rPr>
        <w:t>138/2020 - 01.07.2020</w:t>
      </w:r>
      <w:r w:rsidR="000718A4">
        <w:rPr>
          <w:rFonts w:ascii="Arial" w:hAnsi="Arial" w:cs="Arial"/>
          <w:b/>
          <w:sz w:val="22"/>
          <w:szCs w:val="22"/>
        </w:rPr>
        <w:t xml:space="preserve">, </w:t>
      </w:r>
      <w:r w:rsidRPr="00EF7C96">
        <w:rPr>
          <w:rFonts w:ascii="Arial" w:hAnsi="Arial" w:cs="Arial"/>
          <w:b/>
          <w:sz w:val="22"/>
          <w:szCs w:val="22"/>
        </w:rPr>
        <w:t xml:space="preserve">zn. </w:t>
      </w:r>
      <w:r w:rsidR="000718A4" w:rsidRPr="000718A4">
        <w:rPr>
          <w:rFonts w:ascii="Arial" w:hAnsi="Arial" w:cs="Arial"/>
          <w:b/>
          <w:sz w:val="22"/>
          <w:szCs w:val="22"/>
        </w:rPr>
        <w:t xml:space="preserve">23153 </w:t>
      </w:r>
      <w:r w:rsidR="000718A4">
        <w:rPr>
          <w:rFonts w:ascii="Arial" w:hAnsi="Arial" w:cs="Arial"/>
          <w:b/>
          <w:sz w:val="22"/>
          <w:szCs w:val="22"/>
        </w:rPr>
        <w:t>–</w:t>
      </w:r>
      <w:r w:rsidR="000718A4" w:rsidRPr="000718A4">
        <w:rPr>
          <w:rFonts w:ascii="Arial" w:hAnsi="Arial" w:cs="Arial"/>
          <w:b/>
          <w:sz w:val="22"/>
          <w:szCs w:val="22"/>
        </w:rPr>
        <w:t xml:space="preserve"> MST</w:t>
      </w:r>
      <w:r w:rsidR="000718A4">
        <w:rPr>
          <w:rFonts w:ascii="Arial" w:hAnsi="Arial" w:cs="Arial"/>
          <w:b/>
          <w:sz w:val="22"/>
          <w:szCs w:val="22"/>
        </w:rPr>
        <w:t>.</w:t>
      </w:r>
    </w:p>
    <w:p w14:paraId="7B70E51A" w14:textId="77777777" w:rsidR="00134173" w:rsidRPr="00EF7C96" w:rsidRDefault="00134173" w:rsidP="00134173">
      <w:pPr>
        <w:rPr>
          <w:rFonts w:ascii="Arial" w:hAnsi="Arial" w:cs="Arial"/>
          <w:b/>
          <w:sz w:val="22"/>
          <w:szCs w:val="22"/>
        </w:rPr>
      </w:pPr>
    </w:p>
    <w:p w14:paraId="3512106E" w14:textId="0E2A45EB" w:rsidR="00134173" w:rsidRPr="00686F15" w:rsidRDefault="00134173" w:rsidP="00134173">
      <w:pPr>
        <w:jc w:val="both"/>
        <w:rPr>
          <w:rFonts w:ascii="Arial" w:hAnsi="Arial" w:cs="Arial"/>
          <w:i/>
          <w:sz w:val="22"/>
          <w:szCs w:val="22"/>
        </w:rPr>
      </w:pPr>
      <w:r w:rsidRPr="00EF7C96">
        <w:rPr>
          <w:rFonts w:ascii="Arial" w:hAnsi="Arial" w:cs="Arial"/>
          <w:sz w:val="22"/>
          <w:szCs w:val="22"/>
        </w:rPr>
        <w:t>12.1.5 na vynechaných miestach doplnený</w:t>
      </w:r>
      <w:r w:rsidR="00686F15">
        <w:rPr>
          <w:rFonts w:ascii="Arial" w:hAnsi="Arial" w:cs="Arial"/>
          <w:sz w:val="22"/>
          <w:szCs w:val="22"/>
        </w:rPr>
        <w:t xml:space="preserve">, oprávnenou osobou podpísaný </w:t>
      </w:r>
      <w:proofErr w:type="gramStart"/>
      <w:r w:rsidR="00686F15">
        <w:rPr>
          <w:rFonts w:ascii="Arial" w:hAnsi="Arial" w:cs="Arial"/>
          <w:sz w:val="22"/>
          <w:szCs w:val="22"/>
        </w:rPr>
        <w:t>a</w:t>
      </w:r>
      <w:proofErr w:type="gramEnd"/>
      <w:r w:rsidR="00686F15">
        <w:rPr>
          <w:rFonts w:ascii="Arial" w:hAnsi="Arial" w:cs="Arial"/>
          <w:sz w:val="22"/>
          <w:szCs w:val="22"/>
        </w:rPr>
        <w:t xml:space="preserve"> opečiatkovaný (ak relevantné)</w:t>
      </w:r>
      <w:r w:rsidRPr="00EF7C96">
        <w:rPr>
          <w:rFonts w:ascii="Arial" w:hAnsi="Arial" w:cs="Arial"/>
          <w:sz w:val="22"/>
          <w:szCs w:val="22"/>
        </w:rPr>
        <w:t xml:space="preserve"> </w:t>
      </w:r>
      <w:r w:rsidRPr="00EF7C96">
        <w:rPr>
          <w:rFonts w:ascii="Arial" w:hAnsi="Arial" w:cs="Arial"/>
          <w:b/>
          <w:sz w:val="22"/>
          <w:szCs w:val="22"/>
        </w:rPr>
        <w:t>návrh kúpnej zmluvy</w:t>
      </w:r>
      <w:r w:rsidR="00FE028B" w:rsidRPr="00EF7C96">
        <w:rPr>
          <w:rFonts w:ascii="Arial" w:hAnsi="Arial" w:cs="Arial"/>
          <w:b/>
          <w:sz w:val="22"/>
          <w:szCs w:val="22"/>
        </w:rPr>
        <w:t xml:space="preserve"> pre každú časť zákazky samostatne</w:t>
      </w:r>
      <w:r w:rsidRPr="00EF7C96">
        <w:rPr>
          <w:rFonts w:ascii="Arial" w:hAnsi="Arial" w:cs="Arial"/>
          <w:b/>
          <w:sz w:val="22"/>
          <w:szCs w:val="22"/>
        </w:rPr>
        <w:t>, podpísan</w:t>
      </w:r>
      <w:r w:rsidR="00FE028B" w:rsidRPr="00EF7C96">
        <w:rPr>
          <w:rFonts w:ascii="Arial" w:hAnsi="Arial" w:cs="Arial"/>
          <w:b/>
          <w:sz w:val="22"/>
          <w:szCs w:val="22"/>
        </w:rPr>
        <w:t>é</w:t>
      </w:r>
      <w:r w:rsidRPr="00EF7C96">
        <w:rPr>
          <w:rFonts w:ascii="Arial" w:hAnsi="Arial" w:cs="Arial"/>
          <w:b/>
          <w:sz w:val="22"/>
          <w:szCs w:val="22"/>
        </w:rPr>
        <w:t xml:space="preserve"> </w:t>
      </w:r>
      <w:r w:rsidRPr="00686F15">
        <w:rPr>
          <w:rFonts w:ascii="Arial" w:hAnsi="Arial" w:cs="Arial"/>
          <w:b/>
          <w:sz w:val="22"/>
          <w:szCs w:val="22"/>
        </w:rPr>
        <w:t>oprávnenou osobou za uchádzača spolu s prílohami</w:t>
      </w:r>
      <w:r w:rsidRPr="00686F15">
        <w:rPr>
          <w:rFonts w:ascii="Arial" w:hAnsi="Arial" w:cs="Arial"/>
          <w:sz w:val="22"/>
          <w:szCs w:val="22"/>
        </w:rPr>
        <w:t xml:space="preserve"> (v ktorom sú zohľadnené časti B.1 Opis predmetu zákazky, B.2 Spôsob určenia ceny a B.3 Obchodné podmienky)</w:t>
      </w:r>
      <w:r w:rsidRPr="00686F15">
        <w:rPr>
          <w:rFonts w:ascii="Arial" w:hAnsi="Arial" w:cs="Arial"/>
          <w:i/>
          <w:sz w:val="22"/>
          <w:szCs w:val="22"/>
        </w:rPr>
        <w:t xml:space="preserve">. </w:t>
      </w:r>
    </w:p>
    <w:p w14:paraId="110D1AB7" w14:textId="1ABBB24E" w:rsidR="00134173" w:rsidRPr="00EF7C96" w:rsidRDefault="00134173" w:rsidP="00134173">
      <w:pPr>
        <w:jc w:val="both"/>
        <w:rPr>
          <w:rFonts w:ascii="Arial" w:hAnsi="Arial" w:cs="Arial"/>
          <w:sz w:val="22"/>
          <w:szCs w:val="22"/>
        </w:rPr>
      </w:pPr>
      <w:r w:rsidRPr="00686F15">
        <w:rPr>
          <w:rFonts w:ascii="Arial" w:hAnsi="Arial" w:cs="Arial"/>
          <w:sz w:val="22"/>
          <w:szCs w:val="22"/>
        </w:rPr>
        <w:t xml:space="preserve">Ku kúpnej zmluve </w:t>
      </w:r>
      <w:r w:rsidR="00686F15">
        <w:rPr>
          <w:rFonts w:ascii="Arial" w:hAnsi="Arial" w:cs="Arial"/>
          <w:sz w:val="22"/>
          <w:szCs w:val="22"/>
        </w:rPr>
        <w:t>predloženej pre relevantnú časť zákazky</w:t>
      </w:r>
      <w:r w:rsidRPr="00686F15">
        <w:rPr>
          <w:rFonts w:ascii="Arial" w:hAnsi="Arial" w:cs="Arial"/>
          <w:sz w:val="22"/>
          <w:szCs w:val="22"/>
        </w:rPr>
        <w:t xml:space="preserve"> uchádzač predloží prílohy</w:t>
      </w:r>
      <w:r w:rsidR="00686F15">
        <w:rPr>
          <w:rFonts w:ascii="Arial" w:hAnsi="Arial" w:cs="Arial"/>
          <w:sz w:val="22"/>
          <w:szCs w:val="22"/>
        </w:rPr>
        <w:t xml:space="preserve"> v závislosti od toho, na ktorú časť/časti zákazky svoju ponuku predkladá</w:t>
      </w:r>
      <w:r w:rsidRPr="00686F15">
        <w:rPr>
          <w:rFonts w:ascii="Arial" w:hAnsi="Arial" w:cs="Arial"/>
          <w:sz w:val="22"/>
          <w:szCs w:val="22"/>
        </w:rPr>
        <w:t xml:space="preserve"> (prílohu Zoznam subdodávateľov nie je povinný uchádzač predložiť do ponuky, predkladá úspešný uchádzač k podpisu zmluvy).</w:t>
      </w:r>
      <w:r w:rsidRPr="00EF7C96">
        <w:rPr>
          <w:rFonts w:ascii="Arial" w:hAnsi="Arial" w:cs="Arial"/>
          <w:sz w:val="22"/>
          <w:szCs w:val="22"/>
        </w:rPr>
        <w:t xml:space="preserve"> </w:t>
      </w:r>
    </w:p>
    <w:p w14:paraId="624D5C03" w14:textId="39359DDC"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 </w:t>
      </w:r>
    </w:p>
    <w:p w14:paraId="4CCFC298" w14:textId="2DB421BE" w:rsidR="00134173" w:rsidRDefault="00134173" w:rsidP="00134173">
      <w:pPr>
        <w:jc w:val="both"/>
        <w:rPr>
          <w:rFonts w:ascii="Arial" w:hAnsi="Arial" w:cs="Arial"/>
          <w:sz w:val="22"/>
          <w:szCs w:val="22"/>
        </w:rPr>
      </w:pPr>
      <w:r w:rsidRPr="00EF7C96">
        <w:rPr>
          <w:rFonts w:ascii="Arial" w:hAnsi="Arial" w:cs="Arial"/>
          <w:sz w:val="22"/>
          <w:szCs w:val="22"/>
        </w:rPr>
        <w:lastRenderedPageBreak/>
        <w:t xml:space="preserve">12.1.6 </w:t>
      </w:r>
      <w:r w:rsidRPr="00EF7C96">
        <w:rPr>
          <w:rFonts w:ascii="Arial" w:hAnsi="Arial" w:cs="Arial"/>
          <w:b/>
          <w:sz w:val="22"/>
          <w:szCs w:val="22"/>
        </w:rPr>
        <w:t>vyhlásenie uchádzača</w:t>
      </w:r>
      <w:r w:rsidRPr="00EF7C96">
        <w:rPr>
          <w:rFonts w:ascii="Arial" w:hAnsi="Arial" w:cs="Arial"/>
          <w:sz w:val="22"/>
          <w:szCs w:val="22"/>
        </w:rPr>
        <w:t xml:space="preserve">, že súhlasí s podmienkami zadávania zákazky určenými verejným obstarávateľom v týchto súťažných podkladoch a v ostatných dokumentoch poskytnutých v lehote na predkladanie ponúk a o pravdivosti a úplnosti všetkých dokladov </w:t>
      </w:r>
      <w:proofErr w:type="gramStart"/>
      <w:r w:rsidRPr="00EF7C96">
        <w:rPr>
          <w:rFonts w:ascii="Arial" w:hAnsi="Arial" w:cs="Arial"/>
          <w:sz w:val="22"/>
          <w:szCs w:val="22"/>
        </w:rPr>
        <w:t>a</w:t>
      </w:r>
      <w:proofErr w:type="gramEnd"/>
      <w:r w:rsidRPr="00EF7C96">
        <w:rPr>
          <w:rFonts w:ascii="Arial" w:hAnsi="Arial" w:cs="Arial"/>
          <w:sz w:val="22"/>
          <w:szCs w:val="22"/>
        </w:rPr>
        <w:t xml:space="preserve"> informácií uvedených v ponuke.</w:t>
      </w:r>
    </w:p>
    <w:p w14:paraId="727F53D5" w14:textId="19BFFC1B" w:rsidR="00686F15" w:rsidRDefault="00686F15" w:rsidP="00134173">
      <w:pPr>
        <w:jc w:val="both"/>
        <w:rPr>
          <w:rFonts w:ascii="Arial" w:hAnsi="Arial" w:cs="Arial"/>
          <w:sz w:val="22"/>
          <w:szCs w:val="22"/>
        </w:rPr>
      </w:pPr>
    </w:p>
    <w:p w14:paraId="753756AC" w14:textId="503B0494" w:rsidR="00686F15" w:rsidRPr="00EF7C96" w:rsidRDefault="00686F15" w:rsidP="00134173">
      <w:pPr>
        <w:jc w:val="both"/>
        <w:rPr>
          <w:rFonts w:ascii="Arial" w:hAnsi="Arial" w:cs="Arial"/>
          <w:sz w:val="22"/>
          <w:szCs w:val="22"/>
        </w:rPr>
      </w:pPr>
      <w:r>
        <w:rPr>
          <w:rFonts w:ascii="Arial" w:hAnsi="Arial" w:cs="Arial"/>
          <w:sz w:val="22"/>
          <w:szCs w:val="22"/>
        </w:rPr>
        <w:t xml:space="preserve">12.1.7 </w:t>
      </w:r>
      <w:r w:rsidRPr="00686F15">
        <w:rPr>
          <w:rFonts w:ascii="Arial" w:hAnsi="Arial" w:cs="Arial"/>
          <w:b/>
          <w:sz w:val="22"/>
          <w:szCs w:val="22"/>
        </w:rPr>
        <w:t>Návrh na plnenie kritéria</w:t>
      </w:r>
      <w:r>
        <w:rPr>
          <w:rFonts w:ascii="Arial" w:hAnsi="Arial" w:cs="Arial"/>
          <w:b/>
          <w:sz w:val="22"/>
          <w:szCs w:val="22"/>
        </w:rPr>
        <w:t xml:space="preserve"> </w:t>
      </w:r>
      <w:r w:rsidRPr="00686F15">
        <w:rPr>
          <w:rFonts w:ascii="Arial" w:hAnsi="Arial" w:cs="Arial"/>
          <w:sz w:val="22"/>
          <w:szCs w:val="22"/>
        </w:rPr>
        <w:t>podpísaný oprávnenou osobou a s pečiatkou (ak relevantné).</w:t>
      </w:r>
    </w:p>
    <w:p w14:paraId="33784B6A" w14:textId="77777777" w:rsidR="00134173" w:rsidRPr="00EF7C96" w:rsidRDefault="00134173" w:rsidP="00134173">
      <w:pPr>
        <w:rPr>
          <w:rFonts w:ascii="Arial" w:hAnsi="Arial" w:cs="Arial"/>
          <w:sz w:val="22"/>
          <w:szCs w:val="22"/>
        </w:rPr>
      </w:pPr>
    </w:p>
    <w:p w14:paraId="28F1EE03" w14:textId="77777777" w:rsidR="00134173" w:rsidRPr="00EF7C96" w:rsidRDefault="00134173" w:rsidP="00134173">
      <w:pPr>
        <w:rPr>
          <w:rFonts w:ascii="Arial" w:hAnsi="Arial" w:cs="Arial"/>
          <w:sz w:val="22"/>
          <w:szCs w:val="22"/>
        </w:rPr>
      </w:pPr>
      <w:r w:rsidRPr="00EF7C96">
        <w:rPr>
          <w:rFonts w:ascii="Arial" w:hAnsi="Arial" w:cs="Arial"/>
          <w:sz w:val="22"/>
          <w:szCs w:val="22"/>
        </w:rPr>
        <w:t>13. Zábezpeka</w:t>
      </w:r>
    </w:p>
    <w:p w14:paraId="6444AE06" w14:textId="0B144D31" w:rsidR="00134173" w:rsidRPr="00EF7C96" w:rsidRDefault="00134173" w:rsidP="00134173">
      <w:pPr>
        <w:rPr>
          <w:rFonts w:ascii="Arial" w:hAnsi="Arial" w:cs="Arial"/>
          <w:sz w:val="22"/>
          <w:szCs w:val="22"/>
          <w:lang w:val="sk-SK"/>
        </w:rPr>
      </w:pPr>
      <w:r w:rsidRPr="00EF7C96">
        <w:rPr>
          <w:rFonts w:ascii="Arial" w:hAnsi="Arial" w:cs="Arial"/>
          <w:sz w:val="22"/>
          <w:szCs w:val="22"/>
          <w:lang w:val="sk-SK"/>
        </w:rPr>
        <w:t xml:space="preserve">13.1 Zábezpeka sa </w:t>
      </w:r>
      <w:r w:rsidR="00FE028B" w:rsidRPr="00EF7C96">
        <w:rPr>
          <w:rFonts w:ascii="Arial" w:hAnsi="Arial" w:cs="Arial"/>
          <w:sz w:val="22"/>
          <w:szCs w:val="22"/>
          <w:lang w:val="sk-SK"/>
        </w:rPr>
        <w:t>ne</w:t>
      </w:r>
      <w:r w:rsidRPr="00EF7C96">
        <w:rPr>
          <w:rFonts w:ascii="Arial" w:hAnsi="Arial" w:cs="Arial"/>
          <w:sz w:val="22"/>
          <w:szCs w:val="22"/>
          <w:lang w:val="sk-SK"/>
        </w:rPr>
        <w:t xml:space="preserve">vyžaduje.  </w:t>
      </w:r>
    </w:p>
    <w:p w14:paraId="7DE28339" w14:textId="77777777" w:rsidR="00134173" w:rsidRPr="00EF7C96" w:rsidRDefault="00134173" w:rsidP="00134173">
      <w:pPr>
        <w:rPr>
          <w:rFonts w:ascii="Arial" w:hAnsi="Arial" w:cs="Arial"/>
          <w:sz w:val="22"/>
          <w:szCs w:val="22"/>
        </w:rPr>
      </w:pPr>
    </w:p>
    <w:p w14:paraId="75D12E92" w14:textId="77777777" w:rsidR="00134173" w:rsidRPr="00EF7C96" w:rsidRDefault="00134173" w:rsidP="00134173">
      <w:pPr>
        <w:rPr>
          <w:rFonts w:ascii="Arial" w:hAnsi="Arial" w:cs="Arial"/>
          <w:sz w:val="22"/>
          <w:szCs w:val="22"/>
        </w:rPr>
      </w:pPr>
      <w:r w:rsidRPr="00EF7C96">
        <w:rPr>
          <w:rFonts w:ascii="Arial" w:hAnsi="Arial" w:cs="Arial"/>
          <w:sz w:val="22"/>
          <w:szCs w:val="22"/>
        </w:rPr>
        <w:t>14. Jazyk ponuky</w:t>
      </w:r>
    </w:p>
    <w:p w14:paraId="74F48375"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14.1 Ponuky, návrhy a ďalšie doklady a dokumenty vo verejnom obstarávaní sa predkladajú v štátnom jazyku. Ak je doklad alebo dokument vyhotovený v cudzom jazyku, predkladá sa spolu s jeho úradným prekladom do štátneho jazyka; to neplatí pre ponuky, návrhy, doklady a dokumenty vyhotovené v českom jazyku. Ak sa zistí rozdiel v ich obsahu, rozhodujúci je úradný preklad do štátneho jazyka.</w:t>
      </w:r>
    </w:p>
    <w:p w14:paraId="63641969" w14:textId="77777777" w:rsidR="00134173" w:rsidRPr="00EF7C96" w:rsidRDefault="00134173" w:rsidP="00134173">
      <w:pPr>
        <w:rPr>
          <w:rFonts w:ascii="Arial" w:hAnsi="Arial" w:cs="Arial"/>
          <w:sz w:val="22"/>
          <w:szCs w:val="22"/>
        </w:rPr>
      </w:pPr>
    </w:p>
    <w:p w14:paraId="122FBF5E" w14:textId="77777777" w:rsidR="00134173" w:rsidRPr="00EF7C96" w:rsidRDefault="00134173" w:rsidP="00134173">
      <w:pPr>
        <w:rPr>
          <w:rFonts w:ascii="Arial" w:hAnsi="Arial" w:cs="Arial"/>
          <w:sz w:val="22"/>
          <w:szCs w:val="22"/>
        </w:rPr>
      </w:pPr>
      <w:r w:rsidRPr="00EF7C96">
        <w:rPr>
          <w:rFonts w:ascii="Arial" w:hAnsi="Arial" w:cs="Arial"/>
          <w:sz w:val="22"/>
          <w:szCs w:val="22"/>
        </w:rPr>
        <w:t>15. Mena a ceny uvádzané v ponuke</w:t>
      </w:r>
    </w:p>
    <w:p w14:paraId="4CCD340B"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15.1 Uchádzačom navrhovaná zmluvná cena za dodanie požadovaného predmetu zákazky, uvedená v ponuke uchádzača, bude vyjadrená v eurách.</w:t>
      </w:r>
    </w:p>
    <w:p w14:paraId="77525AFE"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15.2 Návrh ceny musí byť spracovaný v zmysle zákona NR SR č.18/1996 Z. z. o cenách v znení neskorších predpisov, vyhlášky MF SR č.87/1996 Z. z., ktorou sa vykonáva zákon NR SR č.18/1996 Z. z. o cenách v znení neskorších predpisov.</w:t>
      </w:r>
    </w:p>
    <w:p w14:paraId="2D79A9AD"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15.3 Cena uvedená v návrhu zmluvy musí obsahovať cenu za požadovaný predmet zákazky, t.z. sumár všetkých položiek, ktoré sú v prílohe k súťažným podkladom.</w:t>
      </w:r>
    </w:p>
    <w:p w14:paraId="2F6F1ECD"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15.4 Uchádzač ocení všetky položky, pre určenie ceny uvedie pre každú požadovanú položku a špecifikácie aj jednotkovú cenu. Jednotkové ceny budú uvedené v mene euro na dve desatinné miesta (bez toho, aby boli „</w:t>
      </w:r>
      <w:proofErr w:type="gramStart"/>
      <w:r w:rsidRPr="00EF7C96">
        <w:rPr>
          <w:rFonts w:ascii="Arial" w:hAnsi="Arial" w:cs="Arial"/>
          <w:sz w:val="22"/>
          <w:szCs w:val="22"/>
        </w:rPr>
        <w:t>skryté“ ďalšie</w:t>
      </w:r>
      <w:proofErr w:type="gramEnd"/>
      <w:r w:rsidRPr="00EF7C96">
        <w:rPr>
          <w:rFonts w:ascii="Arial" w:hAnsi="Arial" w:cs="Arial"/>
          <w:sz w:val="22"/>
          <w:szCs w:val="22"/>
        </w:rPr>
        <w:t xml:space="preserve"> desatinné miesta, ktoré by skresľovali konečný výsledok). Požaduje sa, aby všetky výpočty boli zaokrúhlené na dve desatinné miesta. </w:t>
      </w:r>
    </w:p>
    <w:p w14:paraId="54FD66DA" w14:textId="77777777" w:rsidR="00134173" w:rsidRPr="00EF7C96" w:rsidRDefault="00134173" w:rsidP="00134173">
      <w:pPr>
        <w:jc w:val="both"/>
        <w:rPr>
          <w:rFonts w:ascii="Arial" w:hAnsi="Arial" w:cs="Arial"/>
          <w:sz w:val="22"/>
          <w:szCs w:val="22"/>
        </w:rPr>
      </w:pPr>
    </w:p>
    <w:p w14:paraId="185FA4D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15.5 Ak je uchádzač platiteľom dane z pridanej hodnoty (ďalej len „</w:t>
      </w:r>
      <w:proofErr w:type="gramStart"/>
      <w:r w:rsidRPr="00EF7C96">
        <w:rPr>
          <w:rFonts w:ascii="Arial" w:hAnsi="Arial" w:cs="Arial"/>
          <w:sz w:val="22"/>
          <w:szCs w:val="22"/>
        </w:rPr>
        <w:t>DPH“</w:t>
      </w:r>
      <w:proofErr w:type="gramEnd"/>
      <w:r w:rsidRPr="00EF7C96">
        <w:rPr>
          <w:rFonts w:ascii="Arial" w:hAnsi="Arial" w:cs="Arial"/>
          <w:sz w:val="22"/>
          <w:szCs w:val="22"/>
        </w:rPr>
        <w:t>), navrhovanú zmluvnú cenu uvedie v zložení:</w:t>
      </w:r>
    </w:p>
    <w:p w14:paraId="2844B32A" w14:textId="77777777" w:rsidR="00134173" w:rsidRPr="00EF7C96" w:rsidRDefault="00134173" w:rsidP="00134173">
      <w:pPr>
        <w:ind w:left="284"/>
        <w:rPr>
          <w:rFonts w:ascii="Arial" w:hAnsi="Arial" w:cs="Arial"/>
          <w:sz w:val="22"/>
          <w:szCs w:val="22"/>
        </w:rPr>
      </w:pPr>
      <w:r w:rsidRPr="00EF7C96">
        <w:rPr>
          <w:rFonts w:ascii="Arial" w:hAnsi="Arial" w:cs="Arial"/>
          <w:sz w:val="22"/>
          <w:szCs w:val="22"/>
        </w:rPr>
        <w:t>15.5.1 navrhovaná zmluvná cena bez DPH,</w:t>
      </w:r>
    </w:p>
    <w:p w14:paraId="6E9A15EA" w14:textId="77777777" w:rsidR="00134173" w:rsidRPr="00EF7C96" w:rsidRDefault="00134173" w:rsidP="00134173">
      <w:pPr>
        <w:ind w:left="284"/>
        <w:rPr>
          <w:rFonts w:ascii="Arial" w:hAnsi="Arial" w:cs="Arial"/>
          <w:sz w:val="22"/>
          <w:szCs w:val="22"/>
        </w:rPr>
      </w:pPr>
      <w:r w:rsidRPr="00EF7C96">
        <w:rPr>
          <w:rFonts w:ascii="Arial" w:hAnsi="Arial" w:cs="Arial"/>
          <w:sz w:val="22"/>
          <w:szCs w:val="22"/>
        </w:rPr>
        <w:t>15.5.2 sadzba DPH a výška DPH,</w:t>
      </w:r>
    </w:p>
    <w:p w14:paraId="2847B309" w14:textId="77777777" w:rsidR="00134173" w:rsidRPr="00EF7C96" w:rsidRDefault="00134173" w:rsidP="00134173">
      <w:pPr>
        <w:ind w:left="284"/>
        <w:rPr>
          <w:rFonts w:ascii="Arial" w:hAnsi="Arial" w:cs="Arial"/>
          <w:sz w:val="22"/>
          <w:szCs w:val="22"/>
        </w:rPr>
      </w:pPr>
      <w:r w:rsidRPr="00EF7C96">
        <w:rPr>
          <w:rFonts w:ascii="Arial" w:hAnsi="Arial" w:cs="Arial"/>
          <w:sz w:val="22"/>
          <w:szCs w:val="22"/>
        </w:rPr>
        <w:t>15.5.3 navrhovaná zmluvná cena vrátane DPH.</w:t>
      </w:r>
    </w:p>
    <w:p w14:paraId="61AC3204" w14:textId="77777777" w:rsidR="00134173" w:rsidRPr="00EF7C96" w:rsidRDefault="00134173" w:rsidP="00134173">
      <w:pPr>
        <w:ind w:left="284"/>
        <w:rPr>
          <w:rFonts w:ascii="Arial" w:hAnsi="Arial" w:cs="Arial"/>
          <w:sz w:val="22"/>
          <w:szCs w:val="22"/>
        </w:rPr>
      </w:pPr>
    </w:p>
    <w:p w14:paraId="2607A3D0"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15.6 Ak uchádzač nie je platiteľom DPH, uvedie navrhovanú zmluvnú cenu celkom. Na skutočnosť, že nie je platiteľom DPH, upozorní v ponuke.</w:t>
      </w:r>
    </w:p>
    <w:p w14:paraId="0E242CAC"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15.7 Uchádzač je povinný jasne vyznačiť použitie ekvivalentných materiálov či tovarov v ponuke s uvedením názvu ekvivalentného výrobku za názvom pôvodne požadovaného výrobku – materiálu alebo tovaru v predloženom rozpočte. Zároveň uchádzač uvedie opis použitých ekvivalentov predložením dokladov potvrdzujúcich porovnateľné parametre výrobkov.</w:t>
      </w:r>
    </w:p>
    <w:p w14:paraId="1CD26840" w14:textId="77777777" w:rsidR="00134173" w:rsidRPr="00EF7C96" w:rsidRDefault="00134173" w:rsidP="00134173">
      <w:pPr>
        <w:rPr>
          <w:rFonts w:ascii="Arial" w:hAnsi="Arial" w:cs="Arial"/>
          <w:sz w:val="22"/>
          <w:szCs w:val="22"/>
        </w:rPr>
      </w:pPr>
    </w:p>
    <w:p w14:paraId="4EF627B4" w14:textId="77777777" w:rsidR="00134173" w:rsidRPr="00EF7C96" w:rsidRDefault="00134173" w:rsidP="00134173">
      <w:pPr>
        <w:rPr>
          <w:rFonts w:ascii="Arial" w:hAnsi="Arial" w:cs="Arial"/>
          <w:sz w:val="22"/>
          <w:szCs w:val="22"/>
        </w:rPr>
      </w:pPr>
      <w:r w:rsidRPr="00EF7C96">
        <w:rPr>
          <w:rFonts w:ascii="Arial" w:hAnsi="Arial" w:cs="Arial"/>
          <w:sz w:val="22"/>
          <w:szCs w:val="22"/>
        </w:rPr>
        <w:t>16. Náklady na ponuku</w:t>
      </w:r>
    </w:p>
    <w:p w14:paraId="545E1708"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16.1 Všetky náklady a výdavky spojené s prípravou a predložením ponuky znáša uchádzač bez finančného nároku voči verejnému obstarávateľovi bez ohľadu na výsledok verejného obstarávania.</w:t>
      </w:r>
    </w:p>
    <w:p w14:paraId="38A6644D" w14:textId="77777777" w:rsidR="00134173" w:rsidRPr="00EF7C96" w:rsidRDefault="00134173" w:rsidP="00134173">
      <w:pPr>
        <w:jc w:val="both"/>
        <w:rPr>
          <w:rFonts w:ascii="Arial" w:hAnsi="Arial" w:cs="Arial"/>
          <w:sz w:val="22"/>
          <w:szCs w:val="22"/>
        </w:rPr>
      </w:pPr>
    </w:p>
    <w:p w14:paraId="6262A201" w14:textId="77777777" w:rsidR="00134173" w:rsidRPr="00EF7C96" w:rsidRDefault="00134173" w:rsidP="00134173">
      <w:pPr>
        <w:rPr>
          <w:rFonts w:ascii="Arial" w:hAnsi="Arial" w:cs="Arial"/>
          <w:b/>
          <w:sz w:val="22"/>
          <w:szCs w:val="22"/>
        </w:rPr>
      </w:pPr>
    </w:p>
    <w:p w14:paraId="7CEDFDDD" w14:textId="77777777" w:rsidR="00134173" w:rsidRPr="00EF7C96" w:rsidRDefault="00134173" w:rsidP="00134173">
      <w:pPr>
        <w:rPr>
          <w:rFonts w:ascii="Arial" w:hAnsi="Arial" w:cs="Arial"/>
          <w:b/>
          <w:sz w:val="22"/>
          <w:szCs w:val="22"/>
        </w:rPr>
      </w:pPr>
      <w:r w:rsidRPr="00EF7C96">
        <w:rPr>
          <w:rFonts w:ascii="Arial" w:hAnsi="Arial" w:cs="Arial"/>
          <w:b/>
          <w:sz w:val="22"/>
          <w:szCs w:val="22"/>
        </w:rPr>
        <w:t>Časť IV. Predkladanie ponuky</w:t>
      </w:r>
    </w:p>
    <w:p w14:paraId="51311101" w14:textId="77777777" w:rsidR="00134173" w:rsidRPr="00EF7C96" w:rsidRDefault="00134173" w:rsidP="00134173">
      <w:pPr>
        <w:rPr>
          <w:rFonts w:ascii="Arial" w:hAnsi="Arial" w:cs="Arial"/>
          <w:sz w:val="22"/>
          <w:szCs w:val="22"/>
        </w:rPr>
      </w:pPr>
    </w:p>
    <w:p w14:paraId="626627CE"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17.1 Uchádzač vloží dokumenty ponuky po prihlásení sa do zákazky v systéme Josephine – viď samostatná časť súťažných podkladov Komunikácia.</w:t>
      </w:r>
    </w:p>
    <w:p w14:paraId="0411FEE1" w14:textId="77777777" w:rsidR="00134173" w:rsidRPr="00EF7C96" w:rsidRDefault="00134173" w:rsidP="00134173">
      <w:pPr>
        <w:jc w:val="both"/>
        <w:rPr>
          <w:rFonts w:ascii="Arial" w:hAnsi="Arial" w:cs="Arial"/>
          <w:sz w:val="22"/>
          <w:szCs w:val="22"/>
        </w:rPr>
      </w:pPr>
    </w:p>
    <w:p w14:paraId="416BA693" w14:textId="77777777" w:rsidR="00134173" w:rsidRPr="00EF7C96" w:rsidRDefault="00134173" w:rsidP="00134173">
      <w:pPr>
        <w:rPr>
          <w:rFonts w:ascii="Arial" w:hAnsi="Arial" w:cs="Arial"/>
          <w:sz w:val="22"/>
          <w:szCs w:val="22"/>
        </w:rPr>
      </w:pPr>
      <w:r w:rsidRPr="00EF7C96">
        <w:rPr>
          <w:rFonts w:ascii="Arial" w:hAnsi="Arial" w:cs="Arial"/>
          <w:sz w:val="22"/>
          <w:szCs w:val="22"/>
        </w:rPr>
        <w:t>18. Lehota na predkladanie ponúk</w:t>
      </w:r>
    </w:p>
    <w:p w14:paraId="59E22F04" w14:textId="77777777" w:rsidR="00134173" w:rsidRPr="00EF7C96" w:rsidRDefault="00134173" w:rsidP="00134173">
      <w:pPr>
        <w:rPr>
          <w:rFonts w:ascii="Arial" w:hAnsi="Arial" w:cs="Arial"/>
          <w:sz w:val="22"/>
          <w:szCs w:val="22"/>
        </w:rPr>
      </w:pPr>
    </w:p>
    <w:p w14:paraId="55328F95" w14:textId="448A436A" w:rsidR="00134173" w:rsidRPr="00EF7C96" w:rsidRDefault="00134173" w:rsidP="00134173">
      <w:pPr>
        <w:jc w:val="both"/>
        <w:rPr>
          <w:rFonts w:ascii="Arial" w:hAnsi="Arial" w:cs="Arial"/>
          <w:sz w:val="22"/>
          <w:szCs w:val="22"/>
        </w:rPr>
      </w:pPr>
      <w:r w:rsidRPr="00EF7C96">
        <w:rPr>
          <w:rFonts w:ascii="Arial" w:hAnsi="Arial" w:cs="Arial"/>
          <w:sz w:val="22"/>
          <w:szCs w:val="22"/>
        </w:rPr>
        <w:t>18.2 Ponuky sa predkladajú v lehote na predkladanie ponúk uvedenej v</w:t>
      </w:r>
      <w:r w:rsidR="00941CBF">
        <w:rPr>
          <w:rFonts w:ascii="Arial" w:hAnsi="Arial" w:cs="Arial"/>
          <w:sz w:val="22"/>
          <w:szCs w:val="22"/>
        </w:rPr>
        <w:t xml:space="preserve"> </w:t>
      </w:r>
      <w:proofErr w:type="gramStart"/>
      <w:r w:rsidR="00941CBF">
        <w:rPr>
          <w:rFonts w:ascii="Arial" w:hAnsi="Arial" w:cs="Arial"/>
          <w:sz w:val="22"/>
          <w:szCs w:val="22"/>
        </w:rPr>
        <w:t xml:space="preserve">Oznámení </w:t>
      </w:r>
      <w:r w:rsidRPr="00EF7C96">
        <w:rPr>
          <w:rFonts w:ascii="Arial" w:hAnsi="Arial" w:cs="Arial"/>
          <w:sz w:val="22"/>
          <w:szCs w:val="22"/>
        </w:rPr>
        <w:t xml:space="preserve"> </w:t>
      </w:r>
      <w:r w:rsidR="00941CBF">
        <w:rPr>
          <w:rFonts w:ascii="Arial" w:hAnsi="Arial" w:cs="Arial"/>
          <w:sz w:val="22"/>
          <w:szCs w:val="22"/>
        </w:rPr>
        <w:t>u</w:t>
      </w:r>
      <w:r w:rsidRPr="00EF7C96">
        <w:rPr>
          <w:rFonts w:ascii="Arial" w:hAnsi="Arial" w:cs="Arial"/>
          <w:sz w:val="22"/>
          <w:szCs w:val="22"/>
        </w:rPr>
        <w:t>verejnen</w:t>
      </w:r>
      <w:r w:rsidR="00941CBF">
        <w:rPr>
          <w:rFonts w:ascii="Arial" w:hAnsi="Arial" w:cs="Arial"/>
          <w:sz w:val="22"/>
          <w:szCs w:val="22"/>
        </w:rPr>
        <w:t>om</w:t>
      </w:r>
      <w:proofErr w:type="gramEnd"/>
      <w:r w:rsidRPr="00EF7C96">
        <w:rPr>
          <w:rFonts w:ascii="Arial" w:hAnsi="Arial" w:cs="Arial"/>
          <w:sz w:val="22"/>
          <w:szCs w:val="22"/>
        </w:rPr>
        <w:t xml:space="preserve"> vo vestníku VO</w:t>
      </w:r>
      <w:r w:rsidR="000718A4">
        <w:rPr>
          <w:rFonts w:ascii="Arial" w:hAnsi="Arial" w:cs="Arial"/>
          <w:sz w:val="22"/>
          <w:szCs w:val="22"/>
        </w:rPr>
        <w:t xml:space="preserve"> č. </w:t>
      </w:r>
      <w:r w:rsidR="000718A4" w:rsidRPr="000718A4">
        <w:rPr>
          <w:rFonts w:ascii="Arial" w:hAnsi="Arial" w:cs="Arial"/>
          <w:sz w:val="22"/>
          <w:szCs w:val="22"/>
        </w:rPr>
        <w:t>138/2020 - 01.07.2020</w:t>
      </w:r>
      <w:r w:rsidRPr="00EF7C96">
        <w:rPr>
          <w:rFonts w:ascii="Arial" w:hAnsi="Arial" w:cs="Arial"/>
          <w:sz w:val="22"/>
          <w:szCs w:val="22"/>
        </w:rPr>
        <w:t xml:space="preserve">, zn. </w:t>
      </w:r>
      <w:r w:rsidR="000718A4" w:rsidRPr="000718A4">
        <w:rPr>
          <w:rFonts w:ascii="Arial" w:hAnsi="Arial" w:cs="Arial"/>
          <w:sz w:val="22"/>
          <w:szCs w:val="22"/>
          <w:lang w:val="sk-SK"/>
        </w:rPr>
        <w:t xml:space="preserve">23153 </w:t>
      </w:r>
      <w:r w:rsidR="000718A4">
        <w:rPr>
          <w:rFonts w:ascii="Arial" w:hAnsi="Arial" w:cs="Arial"/>
          <w:sz w:val="22"/>
          <w:szCs w:val="22"/>
          <w:lang w:val="sk-SK"/>
        </w:rPr>
        <w:t>–</w:t>
      </w:r>
      <w:r w:rsidR="000718A4" w:rsidRPr="000718A4">
        <w:rPr>
          <w:rFonts w:ascii="Arial" w:hAnsi="Arial" w:cs="Arial"/>
          <w:sz w:val="22"/>
          <w:szCs w:val="22"/>
          <w:lang w:val="sk-SK"/>
        </w:rPr>
        <w:t xml:space="preserve"> MST</w:t>
      </w:r>
      <w:r w:rsidR="000718A4">
        <w:rPr>
          <w:rFonts w:ascii="Arial" w:hAnsi="Arial" w:cs="Arial"/>
          <w:sz w:val="22"/>
          <w:szCs w:val="22"/>
        </w:rPr>
        <w:t xml:space="preserve">, </w:t>
      </w:r>
      <w:r w:rsidRPr="00EF7C96">
        <w:rPr>
          <w:rFonts w:ascii="Arial" w:hAnsi="Arial" w:cs="Arial"/>
          <w:sz w:val="22"/>
          <w:szCs w:val="22"/>
        </w:rPr>
        <w:t xml:space="preserve">bod IV.2.2). </w:t>
      </w:r>
    </w:p>
    <w:p w14:paraId="0FBB2CE3"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lastRenderedPageBreak/>
        <w:t>V momente uplynutia lehoty na predkladanie ponúk musí byť ponuka uložená resp. predložená prostredníctvom systému Josephine.</w:t>
      </w:r>
    </w:p>
    <w:p w14:paraId="1AB5A735" w14:textId="77777777" w:rsidR="00134173" w:rsidRPr="00EF7C96" w:rsidRDefault="00134173" w:rsidP="00134173">
      <w:pPr>
        <w:jc w:val="both"/>
        <w:rPr>
          <w:rFonts w:ascii="Arial" w:hAnsi="Arial" w:cs="Arial"/>
          <w:sz w:val="22"/>
          <w:szCs w:val="22"/>
        </w:rPr>
      </w:pPr>
    </w:p>
    <w:p w14:paraId="45DC4C35" w14:textId="1AB72323" w:rsidR="00134173" w:rsidRPr="00EF7C96" w:rsidRDefault="00134173" w:rsidP="00134173">
      <w:pPr>
        <w:jc w:val="both"/>
        <w:rPr>
          <w:rFonts w:ascii="Arial" w:hAnsi="Arial" w:cs="Arial"/>
          <w:sz w:val="22"/>
          <w:szCs w:val="22"/>
        </w:rPr>
      </w:pPr>
      <w:r w:rsidRPr="00EF7C96">
        <w:rPr>
          <w:rFonts w:ascii="Arial" w:hAnsi="Arial" w:cs="Arial"/>
          <w:sz w:val="22"/>
          <w:szCs w:val="22"/>
        </w:rPr>
        <w:t>18.3 Uchádzač môže predložiť iba jednu ponuku</w:t>
      </w:r>
      <w:r w:rsidR="000718A4">
        <w:rPr>
          <w:rFonts w:ascii="Arial" w:hAnsi="Arial" w:cs="Arial"/>
          <w:sz w:val="22"/>
          <w:szCs w:val="22"/>
        </w:rPr>
        <w:t xml:space="preserve">, </w:t>
      </w:r>
      <w:r w:rsidR="000718A4" w:rsidRPr="000718A4">
        <w:rPr>
          <w:rFonts w:ascii="Arial" w:hAnsi="Arial" w:cs="Arial"/>
          <w:sz w:val="22"/>
          <w:szCs w:val="22"/>
        </w:rPr>
        <w:t>uchádzač predloží cenovú ponuku na jednu a/alebo viacero častí, resp. na celý predmet obstarávania</w:t>
      </w:r>
      <w:r w:rsidRPr="00EF7C96">
        <w:rPr>
          <w:rFonts w:ascii="Arial" w:hAnsi="Arial" w:cs="Arial"/>
          <w:sz w:val="22"/>
          <w:szCs w:val="22"/>
        </w:rPr>
        <w:t>. Uchádzač nemôže byť v tom istom postupe zadávania zákazky členom skupiny dodávateľov, ktorá predkladá ponuku. Verejný obstarávateľ vylúči uchádzača, ktorý je súčasne členom skupiny dodávateľov.</w:t>
      </w:r>
    </w:p>
    <w:p w14:paraId="2F6470AF" w14:textId="77777777" w:rsidR="00134173" w:rsidRPr="00EF7C96" w:rsidRDefault="00134173" w:rsidP="00134173">
      <w:pPr>
        <w:jc w:val="both"/>
        <w:rPr>
          <w:rFonts w:ascii="Arial" w:hAnsi="Arial" w:cs="Arial"/>
          <w:sz w:val="22"/>
          <w:szCs w:val="22"/>
        </w:rPr>
      </w:pPr>
    </w:p>
    <w:p w14:paraId="3B43C4D6" w14:textId="77777777" w:rsidR="00134173" w:rsidRPr="00EF7C96" w:rsidRDefault="00134173" w:rsidP="00134173">
      <w:pPr>
        <w:rPr>
          <w:rFonts w:ascii="Arial" w:hAnsi="Arial" w:cs="Arial"/>
          <w:b/>
          <w:sz w:val="22"/>
          <w:szCs w:val="22"/>
        </w:rPr>
      </w:pPr>
      <w:r w:rsidRPr="00EF7C96">
        <w:rPr>
          <w:rFonts w:ascii="Arial" w:hAnsi="Arial" w:cs="Arial"/>
          <w:b/>
          <w:sz w:val="22"/>
          <w:szCs w:val="22"/>
        </w:rPr>
        <w:t>Časť V. Otváranie a vyhodnocovanie ponúk</w:t>
      </w:r>
    </w:p>
    <w:p w14:paraId="31E328B9" w14:textId="77777777" w:rsidR="00134173" w:rsidRPr="00EF7C96" w:rsidRDefault="00134173" w:rsidP="00134173">
      <w:pPr>
        <w:rPr>
          <w:rFonts w:ascii="Arial" w:hAnsi="Arial" w:cs="Arial"/>
          <w:sz w:val="22"/>
          <w:szCs w:val="22"/>
        </w:rPr>
      </w:pPr>
    </w:p>
    <w:p w14:paraId="729E1905" w14:textId="77777777" w:rsidR="00134173" w:rsidRPr="00EF7C96" w:rsidRDefault="00134173" w:rsidP="00134173">
      <w:pPr>
        <w:rPr>
          <w:rFonts w:ascii="Arial" w:hAnsi="Arial" w:cs="Arial"/>
          <w:sz w:val="22"/>
          <w:szCs w:val="22"/>
        </w:rPr>
      </w:pPr>
      <w:r w:rsidRPr="00EF7C96">
        <w:rPr>
          <w:rFonts w:ascii="Arial" w:hAnsi="Arial" w:cs="Arial"/>
          <w:sz w:val="22"/>
          <w:szCs w:val="22"/>
        </w:rPr>
        <w:t xml:space="preserve">19. Otváranie a preskúmanie ponúk </w:t>
      </w:r>
    </w:p>
    <w:p w14:paraId="3632D086"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19.1 Ponuky sa budú otvárať elektronicky na adrese kontaktného miesta. Ponuky komisia otvorí v tom poradí, v akom bolí predložené.</w:t>
      </w:r>
    </w:p>
    <w:p w14:paraId="56767A52" w14:textId="77777777" w:rsidR="00134173" w:rsidRPr="00EF7C96" w:rsidRDefault="00134173" w:rsidP="00134173">
      <w:pPr>
        <w:jc w:val="both"/>
        <w:rPr>
          <w:rFonts w:ascii="Arial" w:hAnsi="Arial" w:cs="Arial"/>
          <w:sz w:val="22"/>
          <w:szCs w:val="22"/>
        </w:rPr>
      </w:pPr>
    </w:p>
    <w:p w14:paraId="1A3F8D3C" w14:textId="77777777" w:rsidR="00134173" w:rsidRPr="00EF7C96" w:rsidRDefault="00134173" w:rsidP="00134173">
      <w:pPr>
        <w:rPr>
          <w:rFonts w:ascii="Arial" w:hAnsi="Arial" w:cs="Arial"/>
          <w:sz w:val="22"/>
          <w:szCs w:val="22"/>
        </w:rPr>
      </w:pPr>
      <w:r w:rsidRPr="00EF7C96">
        <w:rPr>
          <w:rFonts w:ascii="Arial" w:hAnsi="Arial" w:cs="Arial"/>
          <w:sz w:val="22"/>
          <w:szCs w:val="22"/>
        </w:rPr>
        <w:t>19.2 Otváranie ponúk je verejné v nadväznosti na použitie ustanovenia § 52 ods. 6 zákona.</w:t>
      </w:r>
    </w:p>
    <w:p w14:paraId="1319EA6D" w14:textId="77777777" w:rsidR="00134173" w:rsidRPr="00EF7C96" w:rsidRDefault="00134173" w:rsidP="00134173">
      <w:pPr>
        <w:rPr>
          <w:rFonts w:ascii="Arial" w:hAnsi="Arial" w:cs="Arial"/>
          <w:sz w:val="22"/>
          <w:szCs w:val="22"/>
        </w:rPr>
      </w:pPr>
    </w:p>
    <w:p w14:paraId="644310D7" w14:textId="29678966"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19.3 Otváranie ponúk vykoná komisia (elektronicky) v termíne a čase uvedenom vo </w:t>
      </w:r>
      <w:r w:rsidR="00FE028B" w:rsidRPr="00EF7C96">
        <w:rPr>
          <w:rFonts w:ascii="Arial" w:hAnsi="Arial" w:cs="Arial"/>
          <w:sz w:val="22"/>
          <w:szCs w:val="22"/>
        </w:rPr>
        <w:t xml:space="preserve">oznámení o vyhlásení </w:t>
      </w:r>
      <w:r w:rsidRPr="00EF7C96">
        <w:rPr>
          <w:rFonts w:ascii="Arial" w:hAnsi="Arial" w:cs="Arial"/>
          <w:sz w:val="22"/>
          <w:szCs w:val="22"/>
        </w:rPr>
        <w:t>uverejnen</w:t>
      </w:r>
      <w:r w:rsidR="00FE028B" w:rsidRPr="00EF7C96">
        <w:rPr>
          <w:rFonts w:ascii="Arial" w:hAnsi="Arial" w:cs="Arial"/>
          <w:sz w:val="22"/>
          <w:szCs w:val="22"/>
        </w:rPr>
        <w:t>om</w:t>
      </w:r>
      <w:r w:rsidRPr="00EF7C96">
        <w:rPr>
          <w:rFonts w:ascii="Arial" w:hAnsi="Arial" w:cs="Arial"/>
          <w:sz w:val="22"/>
          <w:szCs w:val="22"/>
        </w:rPr>
        <w:t xml:space="preserve"> vo vestníku </w:t>
      </w:r>
      <w:r w:rsidR="000718A4" w:rsidRPr="00EF7C96">
        <w:rPr>
          <w:rFonts w:ascii="Arial" w:hAnsi="Arial" w:cs="Arial"/>
          <w:sz w:val="22"/>
          <w:szCs w:val="22"/>
        </w:rPr>
        <w:t>VO</w:t>
      </w:r>
      <w:r w:rsidR="000718A4">
        <w:rPr>
          <w:rFonts w:ascii="Arial" w:hAnsi="Arial" w:cs="Arial"/>
          <w:sz w:val="22"/>
          <w:szCs w:val="22"/>
        </w:rPr>
        <w:t xml:space="preserve"> č. </w:t>
      </w:r>
      <w:r w:rsidR="000718A4" w:rsidRPr="000718A4">
        <w:rPr>
          <w:rFonts w:ascii="Arial" w:hAnsi="Arial" w:cs="Arial"/>
          <w:sz w:val="22"/>
          <w:szCs w:val="22"/>
        </w:rPr>
        <w:t>138/2020 - 01.07.2020</w:t>
      </w:r>
      <w:r w:rsidR="000718A4" w:rsidRPr="00EF7C96">
        <w:rPr>
          <w:rFonts w:ascii="Arial" w:hAnsi="Arial" w:cs="Arial"/>
          <w:sz w:val="22"/>
          <w:szCs w:val="22"/>
        </w:rPr>
        <w:t xml:space="preserve">, zn. </w:t>
      </w:r>
      <w:r w:rsidR="000718A4" w:rsidRPr="000718A4">
        <w:rPr>
          <w:rFonts w:ascii="Arial" w:hAnsi="Arial" w:cs="Arial"/>
          <w:sz w:val="22"/>
          <w:szCs w:val="22"/>
          <w:lang w:val="sk-SK"/>
        </w:rPr>
        <w:t xml:space="preserve">23153 </w:t>
      </w:r>
      <w:r w:rsidR="000718A4">
        <w:rPr>
          <w:rFonts w:ascii="Arial" w:hAnsi="Arial" w:cs="Arial"/>
          <w:sz w:val="22"/>
          <w:szCs w:val="22"/>
          <w:lang w:val="sk-SK"/>
        </w:rPr>
        <w:t>–</w:t>
      </w:r>
      <w:r w:rsidR="000718A4" w:rsidRPr="000718A4">
        <w:rPr>
          <w:rFonts w:ascii="Arial" w:hAnsi="Arial" w:cs="Arial"/>
          <w:sz w:val="22"/>
          <w:szCs w:val="22"/>
          <w:lang w:val="sk-SK"/>
        </w:rPr>
        <w:t xml:space="preserve"> MST</w:t>
      </w:r>
      <w:r w:rsidR="000718A4">
        <w:rPr>
          <w:rFonts w:ascii="Arial" w:hAnsi="Arial" w:cs="Arial"/>
          <w:sz w:val="22"/>
          <w:szCs w:val="22"/>
          <w:lang w:val="sk-SK"/>
        </w:rPr>
        <w:t>,</w:t>
      </w:r>
      <w:r w:rsidR="000718A4" w:rsidRPr="00EF7C96">
        <w:rPr>
          <w:rFonts w:ascii="Arial" w:hAnsi="Arial" w:cs="Arial"/>
          <w:sz w:val="22"/>
          <w:szCs w:val="22"/>
        </w:rPr>
        <w:t xml:space="preserve"> </w:t>
      </w:r>
      <w:r w:rsidRPr="00EF7C96">
        <w:rPr>
          <w:rFonts w:ascii="Arial" w:hAnsi="Arial" w:cs="Arial"/>
          <w:sz w:val="22"/>
          <w:szCs w:val="22"/>
        </w:rPr>
        <w:t xml:space="preserve">bod IV.2.7) na adrese kontaktného miesta uvedeného vo výzve na predkladanie ponúk, časť A.I). </w:t>
      </w:r>
    </w:p>
    <w:p w14:paraId="7BE9FF9D" w14:textId="77777777" w:rsidR="00134173" w:rsidRPr="00EF7C96" w:rsidRDefault="00134173" w:rsidP="00134173">
      <w:pPr>
        <w:rPr>
          <w:rFonts w:ascii="Arial" w:hAnsi="Arial" w:cs="Arial"/>
          <w:sz w:val="22"/>
          <w:szCs w:val="22"/>
        </w:rPr>
      </w:pPr>
    </w:p>
    <w:p w14:paraId="5B001F5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19.4 Po otvorení ponúk komisia vykoná všetky úkony podľa zákona o verejnom obstarávaní, spočívajúce vo vyhodnotení ponúk, podaní vysvetlenia, doplnení ponúk, vyhodnotení splnenia podmienok účasti a vylúčení uchádzačov alebo vylúčení ponúk uchádzačov.</w:t>
      </w:r>
    </w:p>
    <w:p w14:paraId="2EC06ABC" w14:textId="77777777" w:rsidR="00134173" w:rsidRPr="00EF7C96" w:rsidRDefault="00134173" w:rsidP="00134173">
      <w:pPr>
        <w:jc w:val="both"/>
        <w:rPr>
          <w:rFonts w:ascii="Arial" w:hAnsi="Arial" w:cs="Arial"/>
          <w:sz w:val="22"/>
          <w:szCs w:val="22"/>
        </w:rPr>
      </w:pPr>
    </w:p>
    <w:p w14:paraId="26CB855E"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19.5 Na otváraní ponúk sa môžu zúčastniť uchádzači, ktorí predložili svoju ponuku v lehote na predkladanie ponúk. Štatutárny zástupca uchádzača sa preukáže preukazom totožnosti a výpisom z obchodného registra resp. živnostenským listom. Iný zástupca uchádzača sa preukáže preukazom totožnosti, výpisom z obchodného registra resp. živnostenským listom a úradne osvedčeným splnomocnením potvrdeným štatutárnym zástupcom uchádzača, že je oprávnený zúčastniť sa na otváraní ponúk v rámci predmetnej zákazky.</w:t>
      </w:r>
    </w:p>
    <w:p w14:paraId="7953A4C7" w14:textId="77777777" w:rsidR="00134173" w:rsidRPr="00EF7C96" w:rsidRDefault="00134173" w:rsidP="00134173">
      <w:pPr>
        <w:rPr>
          <w:rFonts w:ascii="Arial" w:hAnsi="Arial" w:cs="Arial"/>
          <w:sz w:val="22"/>
          <w:szCs w:val="22"/>
        </w:rPr>
      </w:pPr>
    </w:p>
    <w:p w14:paraId="18E5679F" w14:textId="5A007969" w:rsidR="00134173" w:rsidRPr="00EF7C96" w:rsidRDefault="00134173" w:rsidP="00134173">
      <w:pPr>
        <w:rPr>
          <w:rFonts w:ascii="Arial" w:hAnsi="Arial" w:cs="Arial"/>
          <w:sz w:val="22"/>
          <w:szCs w:val="22"/>
        </w:rPr>
      </w:pPr>
      <w:r w:rsidRPr="00EF7C96">
        <w:rPr>
          <w:rFonts w:ascii="Arial" w:hAnsi="Arial" w:cs="Arial"/>
          <w:sz w:val="22"/>
          <w:szCs w:val="22"/>
        </w:rPr>
        <w:t>20</w:t>
      </w:r>
      <w:r w:rsidR="00C61A41">
        <w:rPr>
          <w:rFonts w:ascii="Arial" w:hAnsi="Arial" w:cs="Arial"/>
          <w:sz w:val="22"/>
          <w:szCs w:val="22"/>
        </w:rPr>
        <w:t>.</w:t>
      </w:r>
      <w:r w:rsidRPr="00EF7C96">
        <w:rPr>
          <w:rFonts w:ascii="Arial" w:hAnsi="Arial" w:cs="Arial"/>
          <w:sz w:val="22"/>
          <w:szCs w:val="22"/>
        </w:rPr>
        <w:t xml:space="preserve"> Vysvetľovanie ponúk</w:t>
      </w:r>
    </w:p>
    <w:p w14:paraId="33C50605" w14:textId="249C8826" w:rsidR="00134173" w:rsidRPr="00EF7C96" w:rsidRDefault="000718A4" w:rsidP="00134173">
      <w:pPr>
        <w:jc w:val="both"/>
        <w:rPr>
          <w:rFonts w:ascii="Arial" w:hAnsi="Arial" w:cs="Arial"/>
          <w:sz w:val="22"/>
          <w:szCs w:val="22"/>
        </w:rPr>
      </w:pPr>
      <w:r>
        <w:rPr>
          <w:rFonts w:ascii="Arial" w:hAnsi="Arial" w:cs="Arial"/>
          <w:sz w:val="22"/>
          <w:szCs w:val="22"/>
        </w:rPr>
        <w:t>Odborná komisia</w:t>
      </w:r>
      <w:r w:rsidR="00134173" w:rsidRPr="00EF7C96">
        <w:rPr>
          <w:rFonts w:ascii="Arial" w:hAnsi="Arial" w:cs="Arial"/>
          <w:sz w:val="22"/>
          <w:szCs w:val="22"/>
        </w:rPr>
        <w:t xml:space="preserve"> preskúma, či všetky ponuky spĺňajú požiadavky verejného obstarávateľa a rozhodne, či ponuka:</w:t>
      </w:r>
    </w:p>
    <w:p w14:paraId="2884BDB1" w14:textId="77777777" w:rsidR="00134173" w:rsidRPr="00EF7C96" w:rsidRDefault="00134173" w:rsidP="00134173">
      <w:pPr>
        <w:rPr>
          <w:rFonts w:ascii="Arial" w:hAnsi="Arial" w:cs="Arial"/>
          <w:sz w:val="22"/>
          <w:szCs w:val="22"/>
        </w:rPr>
      </w:pPr>
      <w:r w:rsidRPr="00EF7C96">
        <w:rPr>
          <w:rFonts w:ascii="Arial" w:hAnsi="Arial" w:cs="Arial"/>
          <w:sz w:val="22"/>
          <w:szCs w:val="22"/>
        </w:rPr>
        <w:t>a) obsahuje všetky náležitosti určené v bode 12. týchto súťažných podkladpov,</w:t>
      </w:r>
    </w:p>
    <w:p w14:paraId="076DFAE8"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b) zodpovedá pokynom a dokumentom uvedeným vo výzve na predkladanie ponúk a v týchto súťažných podkladoch.</w:t>
      </w:r>
    </w:p>
    <w:p w14:paraId="2313B746" w14:textId="77777777" w:rsidR="00134173" w:rsidRPr="00EF7C96" w:rsidRDefault="00134173" w:rsidP="00134173">
      <w:pPr>
        <w:rPr>
          <w:rFonts w:ascii="Arial" w:hAnsi="Arial" w:cs="Arial"/>
          <w:sz w:val="22"/>
          <w:szCs w:val="22"/>
        </w:rPr>
      </w:pPr>
    </w:p>
    <w:p w14:paraId="466ACC46" w14:textId="577948E6" w:rsidR="00134173" w:rsidRPr="00EF7C96" w:rsidRDefault="00134173" w:rsidP="00134173">
      <w:pPr>
        <w:jc w:val="both"/>
        <w:rPr>
          <w:rFonts w:ascii="Arial" w:hAnsi="Arial" w:cs="Arial"/>
          <w:sz w:val="22"/>
          <w:szCs w:val="22"/>
        </w:rPr>
      </w:pPr>
      <w:r w:rsidRPr="00EF7C96">
        <w:rPr>
          <w:rFonts w:ascii="Arial" w:hAnsi="Arial" w:cs="Arial"/>
          <w:sz w:val="22"/>
          <w:szCs w:val="22"/>
        </w:rPr>
        <w:t>20.</w:t>
      </w:r>
      <w:r w:rsidR="00C61A41">
        <w:rPr>
          <w:rFonts w:ascii="Arial" w:hAnsi="Arial" w:cs="Arial"/>
          <w:sz w:val="22"/>
          <w:szCs w:val="22"/>
        </w:rPr>
        <w:t>1</w:t>
      </w:r>
      <w:r w:rsidRPr="00EF7C96">
        <w:rPr>
          <w:rFonts w:ascii="Arial" w:hAnsi="Arial" w:cs="Arial"/>
          <w:sz w:val="22"/>
          <w:szCs w:val="22"/>
        </w:rPr>
        <w:t xml:space="preserve"> Ak komisia identifikuje nezrovnalosti alebo nejasnosti v informáciách alebo dôkazoch, ktoré uchádzač poskytol, písomne požiada o vysvetlenie ponuky.</w:t>
      </w:r>
    </w:p>
    <w:p w14:paraId="5230AE38" w14:textId="77777777" w:rsidR="00134173" w:rsidRPr="00EF7C96" w:rsidRDefault="00134173" w:rsidP="00134173">
      <w:pPr>
        <w:rPr>
          <w:rFonts w:ascii="Arial" w:hAnsi="Arial" w:cs="Arial"/>
          <w:sz w:val="22"/>
          <w:szCs w:val="22"/>
        </w:rPr>
      </w:pPr>
    </w:p>
    <w:p w14:paraId="5668BCFB" w14:textId="6CE3BD3A" w:rsidR="00D9208F" w:rsidRPr="00D9208F" w:rsidRDefault="00134173" w:rsidP="00D9208F">
      <w:pPr>
        <w:rPr>
          <w:rFonts w:ascii="Arial" w:hAnsi="Arial" w:cs="Arial"/>
          <w:sz w:val="22"/>
          <w:szCs w:val="22"/>
        </w:rPr>
      </w:pPr>
      <w:r w:rsidRPr="00D9208F">
        <w:rPr>
          <w:rFonts w:ascii="Arial" w:hAnsi="Arial" w:cs="Arial"/>
          <w:sz w:val="22"/>
          <w:szCs w:val="22"/>
        </w:rPr>
        <w:t>2</w:t>
      </w:r>
      <w:r w:rsidR="00D9208F">
        <w:rPr>
          <w:rFonts w:ascii="Arial" w:hAnsi="Arial" w:cs="Arial"/>
          <w:sz w:val="22"/>
          <w:szCs w:val="22"/>
        </w:rPr>
        <w:t>1</w:t>
      </w:r>
      <w:r w:rsidRPr="00D9208F">
        <w:rPr>
          <w:rFonts w:ascii="Arial" w:hAnsi="Arial" w:cs="Arial"/>
          <w:sz w:val="22"/>
          <w:szCs w:val="22"/>
        </w:rPr>
        <w:t>. Vyhodnocovanie ponúk</w:t>
      </w:r>
    </w:p>
    <w:p w14:paraId="0B26CF17" w14:textId="4DA2AC3E" w:rsidR="00D9208F" w:rsidRPr="00D9208F" w:rsidRDefault="00D9208F" w:rsidP="00D9208F">
      <w:pPr>
        <w:autoSpaceDE w:val="0"/>
        <w:autoSpaceDN w:val="0"/>
        <w:adjustRightInd w:val="0"/>
        <w:rPr>
          <w:rFonts w:ascii="Arial" w:hAnsi="Arial" w:cs="Arial"/>
          <w:sz w:val="22"/>
          <w:szCs w:val="22"/>
          <w:lang w:val="sk-SK"/>
        </w:rPr>
      </w:pPr>
      <w:r w:rsidRPr="00D9208F">
        <w:rPr>
          <w:rFonts w:ascii="Arial" w:hAnsi="Arial" w:cs="Arial"/>
          <w:sz w:val="22"/>
          <w:szCs w:val="22"/>
          <w:lang w:val="sk-SK"/>
        </w:rPr>
        <w:t>2</w:t>
      </w:r>
      <w:r>
        <w:rPr>
          <w:rFonts w:ascii="Arial" w:hAnsi="Arial" w:cs="Arial"/>
          <w:sz w:val="22"/>
          <w:szCs w:val="22"/>
          <w:lang w:val="sk-SK"/>
        </w:rPr>
        <w:t>1</w:t>
      </w:r>
      <w:r w:rsidRPr="00D9208F">
        <w:rPr>
          <w:rFonts w:ascii="Arial" w:hAnsi="Arial" w:cs="Arial"/>
          <w:sz w:val="22"/>
          <w:szCs w:val="22"/>
          <w:lang w:val="sk-SK"/>
        </w:rPr>
        <w:t>.1 Verejný obstar</w:t>
      </w:r>
      <w:r w:rsidRPr="00D9208F">
        <w:rPr>
          <w:rFonts w:ascii="Arial" w:hAnsi="Arial" w:cs="Arial"/>
          <w:sz w:val="22"/>
          <w:szCs w:val="22"/>
          <w:lang w:val="sk-SK"/>
        </w:rPr>
        <w:t>á</w:t>
      </w:r>
      <w:r w:rsidRPr="00D9208F">
        <w:rPr>
          <w:rFonts w:ascii="Arial" w:hAnsi="Arial" w:cs="Arial"/>
          <w:sz w:val="22"/>
          <w:szCs w:val="22"/>
          <w:lang w:val="sk-SK"/>
        </w:rPr>
        <w:t xml:space="preserve">vateľ bude postupovať v zmysle </w:t>
      </w:r>
      <w:r w:rsidRPr="00D9208F">
        <w:rPr>
          <w:rFonts w:ascii="Arial" w:hAnsi="Arial" w:cs="Arial"/>
          <w:sz w:val="22"/>
          <w:szCs w:val="22"/>
          <w:lang w:val="sk-SK"/>
        </w:rPr>
        <w:t>§</w:t>
      </w:r>
      <w:r w:rsidRPr="00D9208F">
        <w:rPr>
          <w:rFonts w:ascii="Arial" w:hAnsi="Arial" w:cs="Arial"/>
          <w:sz w:val="22"/>
          <w:szCs w:val="22"/>
          <w:lang w:val="sk-SK"/>
        </w:rPr>
        <w:t xml:space="preserve"> 66 ods. 7 ZVO.</w:t>
      </w:r>
    </w:p>
    <w:p w14:paraId="6AE35A07" w14:textId="1FFBC163" w:rsidR="00D9208F" w:rsidRPr="00D9208F" w:rsidRDefault="00D9208F" w:rsidP="00D9208F">
      <w:pPr>
        <w:autoSpaceDE w:val="0"/>
        <w:autoSpaceDN w:val="0"/>
        <w:adjustRightInd w:val="0"/>
        <w:rPr>
          <w:rFonts w:ascii="Arial" w:hAnsi="Arial" w:cs="Arial"/>
          <w:sz w:val="22"/>
          <w:szCs w:val="22"/>
          <w:lang w:val="sk-SK"/>
        </w:rPr>
      </w:pPr>
      <w:r w:rsidRPr="00D9208F">
        <w:rPr>
          <w:rFonts w:ascii="Arial" w:hAnsi="Arial" w:cs="Arial"/>
          <w:sz w:val="22"/>
          <w:szCs w:val="22"/>
          <w:lang w:val="sk-SK"/>
        </w:rPr>
        <w:t>2</w:t>
      </w:r>
      <w:r>
        <w:rPr>
          <w:rFonts w:ascii="Arial" w:hAnsi="Arial" w:cs="Arial"/>
          <w:sz w:val="22"/>
          <w:szCs w:val="22"/>
          <w:lang w:val="sk-SK"/>
        </w:rPr>
        <w:t>1</w:t>
      </w:r>
      <w:r w:rsidRPr="00D9208F">
        <w:rPr>
          <w:rFonts w:ascii="Arial" w:hAnsi="Arial" w:cs="Arial"/>
          <w:sz w:val="22"/>
          <w:szCs w:val="22"/>
          <w:lang w:val="sk-SK"/>
        </w:rPr>
        <w:t>.2 Verejný obstar</w:t>
      </w:r>
      <w:r w:rsidRPr="00D9208F">
        <w:rPr>
          <w:rFonts w:ascii="Arial" w:hAnsi="Arial" w:cs="Arial"/>
          <w:sz w:val="22"/>
          <w:szCs w:val="22"/>
          <w:lang w:val="sk-SK"/>
        </w:rPr>
        <w:t>á</w:t>
      </w:r>
      <w:r w:rsidRPr="00D9208F">
        <w:rPr>
          <w:rFonts w:ascii="Arial" w:hAnsi="Arial" w:cs="Arial"/>
          <w:sz w:val="22"/>
          <w:szCs w:val="22"/>
          <w:lang w:val="sk-SK"/>
        </w:rPr>
        <w:t>vateľ bude vyhodnocovať ponuky na z</w:t>
      </w:r>
      <w:r>
        <w:rPr>
          <w:rFonts w:ascii="Arial" w:hAnsi="Arial" w:cs="Arial"/>
          <w:sz w:val="22"/>
          <w:szCs w:val="22"/>
          <w:lang w:val="sk-SK"/>
        </w:rPr>
        <w:t>á</w:t>
      </w:r>
      <w:r w:rsidRPr="00D9208F">
        <w:rPr>
          <w:rFonts w:ascii="Arial" w:hAnsi="Arial" w:cs="Arial"/>
          <w:sz w:val="22"/>
          <w:szCs w:val="22"/>
          <w:lang w:val="sk-SK"/>
        </w:rPr>
        <w:t>klade najnižšej ceny.</w:t>
      </w:r>
    </w:p>
    <w:p w14:paraId="0FF737A6" w14:textId="05A17773" w:rsidR="00134173" w:rsidRPr="00D9208F" w:rsidRDefault="00D9208F" w:rsidP="00D9208F">
      <w:pPr>
        <w:autoSpaceDE w:val="0"/>
        <w:autoSpaceDN w:val="0"/>
        <w:adjustRightInd w:val="0"/>
        <w:jc w:val="both"/>
        <w:rPr>
          <w:rFonts w:ascii="Arial" w:hAnsi="Arial" w:cs="Arial"/>
          <w:sz w:val="22"/>
          <w:szCs w:val="22"/>
          <w:lang w:val="sk-SK"/>
        </w:rPr>
      </w:pPr>
      <w:r w:rsidRPr="00D9208F">
        <w:rPr>
          <w:rFonts w:ascii="Arial" w:hAnsi="Arial" w:cs="Arial"/>
          <w:sz w:val="22"/>
          <w:szCs w:val="22"/>
          <w:lang w:val="sk-SK"/>
        </w:rPr>
        <w:t>2</w:t>
      </w:r>
      <w:r>
        <w:rPr>
          <w:rFonts w:ascii="Arial" w:hAnsi="Arial" w:cs="Arial"/>
          <w:sz w:val="22"/>
          <w:szCs w:val="22"/>
          <w:lang w:val="sk-SK"/>
        </w:rPr>
        <w:t>1</w:t>
      </w:r>
      <w:r w:rsidRPr="00D9208F">
        <w:rPr>
          <w:rFonts w:ascii="Arial" w:hAnsi="Arial" w:cs="Arial"/>
          <w:sz w:val="22"/>
          <w:szCs w:val="22"/>
          <w:lang w:val="sk-SK"/>
        </w:rPr>
        <w:t>.3 Komisia vyhodnot</w:t>
      </w:r>
      <w:r w:rsidRPr="00D9208F">
        <w:rPr>
          <w:rFonts w:ascii="Arial" w:hAnsi="Arial" w:cs="Arial"/>
          <w:sz w:val="22"/>
          <w:szCs w:val="22"/>
          <w:lang w:val="sk-SK"/>
        </w:rPr>
        <w:t>í</w:t>
      </w:r>
      <w:r w:rsidRPr="00D9208F">
        <w:rPr>
          <w:rFonts w:ascii="Arial" w:hAnsi="Arial" w:cs="Arial"/>
          <w:sz w:val="22"/>
          <w:szCs w:val="22"/>
          <w:lang w:val="sk-SK"/>
        </w:rPr>
        <w:t xml:space="preserve"> ponuky podľa n</w:t>
      </w:r>
      <w:r w:rsidRPr="00D9208F">
        <w:rPr>
          <w:rFonts w:ascii="Arial" w:hAnsi="Arial" w:cs="Arial"/>
          <w:sz w:val="22"/>
          <w:szCs w:val="22"/>
          <w:lang w:val="sk-SK"/>
        </w:rPr>
        <w:t>á</w:t>
      </w:r>
      <w:r w:rsidRPr="00D9208F">
        <w:rPr>
          <w:rFonts w:ascii="Arial" w:hAnsi="Arial" w:cs="Arial"/>
          <w:sz w:val="22"/>
          <w:szCs w:val="22"/>
          <w:lang w:val="sk-SK"/>
        </w:rPr>
        <w:t>vrhu na plnenie krit</w:t>
      </w:r>
      <w:r w:rsidRPr="00D9208F">
        <w:rPr>
          <w:rFonts w:ascii="Arial" w:hAnsi="Arial" w:cs="Arial"/>
          <w:sz w:val="22"/>
          <w:szCs w:val="22"/>
          <w:lang w:val="sk-SK"/>
        </w:rPr>
        <w:t>é</w:t>
      </w:r>
      <w:r w:rsidRPr="00D9208F">
        <w:rPr>
          <w:rFonts w:ascii="Arial" w:hAnsi="Arial" w:cs="Arial"/>
          <w:sz w:val="22"/>
          <w:szCs w:val="22"/>
          <w:lang w:val="sk-SK"/>
        </w:rPr>
        <w:t>ri</w:t>
      </w:r>
      <w:r w:rsidRPr="00D9208F">
        <w:rPr>
          <w:rFonts w:ascii="Arial" w:hAnsi="Arial" w:cs="Arial"/>
          <w:sz w:val="22"/>
          <w:szCs w:val="22"/>
          <w:lang w:val="sk-SK"/>
        </w:rPr>
        <w:t>í</w:t>
      </w:r>
      <w:r w:rsidRPr="00D9208F">
        <w:rPr>
          <w:rFonts w:ascii="Arial" w:hAnsi="Arial" w:cs="Arial"/>
          <w:sz w:val="22"/>
          <w:szCs w:val="22"/>
          <w:lang w:val="sk-SK"/>
        </w:rPr>
        <w:t xml:space="preserve"> určených v ozn</w:t>
      </w:r>
      <w:r w:rsidRPr="00D9208F">
        <w:rPr>
          <w:rFonts w:ascii="Arial" w:hAnsi="Arial" w:cs="Arial"/>
          <w:sz w:val="22"/>
          <w:szCs w:val="22"/>
          <w:lang w:val="sk-SK"/>
        </w:rPr>
        <w:t>á</w:t>
      </w:r>
      <w:r w:rsidRPr="00D9208F">
        <w:rPr>
          <w:rFonts w:ascii="Arial" w:hAnsi="Arial" w:cs="Arial"/>
          <w:sz w:val="22"/>
          <w:szCs w:val="22"/>
          <w:lang w:val="sk-SK"/>
        </w:rPr>
        <w:t>men</w:t>
      </w:r>
      <w:r w:rsidRPr="00D9208F">
        <w:rPr>
          <w:rFonts w:ascii="Arial" w:hAnsi="Arial" w:cs="Arial"/>
          <w:sz w:val="22"/>
          <w:szCs w:val="22"/>
          <w:lang w:val="sk-SK"/>
        </w:rPr>
        <w:t>í</w:t>
      </w:r>
      <w:r w:rsidRPr="00D9208F">
        <w:rPr>
          <w:rFonts w:ascii="Arial" w:hAnsi="Arial" w:cs="Arial"/>
          <w:sz w:val="22"/>
          <w:szCs w:val="22"/>
          <w:lang w:val="sk-SK"/>
        </w:rPr>
        <w:t xml:space="preserve"> o vyhl</w:t>
      </w:r>
      <w:r w:rsidRPr="00D9208F">
        <w:rPr>
          <w:rFonts w:ascii="Arial" w:hAnsi="Arial" w:cs="Arial"/>
          <w:sz w:val="22"/>
          <w:szCs w:val="22"/>
          <w:lang w:val="sk-SK"/>
        </w:rPr>
        <w:t>á</w:t>
      </w:r>
      <w:r w:rsidRPr="00D9208F">
        <w:rPr>
          <w:rFonts w:ascii="Arial" w:hAnsi="Arial" w:cs="Arial"/>
          <w:sz w:val="22"/>
          <w:szCs w:val="22"/>
          <w:lang w:val="sk-SK"/>
        </w:rPr>
        <w:t>sen</w:t>
      </w:r>
      <w:r w:rsidRPr="00D9208F">
        <w:rPr>
          <w:rFonts w:ascii="Arial" w:hAnsi="Arial" w:cs="Arial"/>
          <w:sz w:val="22"/>
          <w:szCs w:val="22"/>
          <w:lang w:val="sk-SK"/>
        </w:rPr>
        <w:t>í</w:t>
      </w:r>
      <w:r w:rsidRPr="00D9208F">
        <w:rPr>
          <w:rFonts w:ascii="Arial" w:hAnsi="Arial" w:cs="Arial"/>
          <w:sz w:val="22"/>
          <w:szCs w:val="22"/>
          <w:lang w:val="sk-SK"/>
        </w:rPr>
        <w:t xml:space="preserve"> verejn</w:t>
      </w:r>
      <w:r w:rsidRPr="00D9208F">
        <w:rPr>
          <w:rFonts w:ascii="Arial" w:hAnsi="Arial" w:cs="Arial"/>
          <w:sz w:val="22"/>
          <w:szCs w:val="22"/>
          <w:lang w:val="sk-SK"/>
        </w:rPr>
        <w:t>é</w:t>
      </w:r>
      <w:r w:rsidRPr="00D9208F">
        <w:rPr>
          <w:rFonts w:ascii="Arial" w:hAnsi="Arial" w:cs="Arial"/>
          <w:sz w:val="22"/>
          <w:szCs w:val="22"/>
          <w:lang w:val="sk-SK"/>
        </w:rPr>
        <w:t>ho</w:t>
      </w:r>
      <w:r>
        <w:rPr>
          <w:rFonts w:ascii="Arial" w:hAnsi="Arial" w:cs="Arial"/>
          <w:sz w:val="22"/>
          <w:szCs w:val="22"/>
          <w:lang w:val="sk-SK"/>
        </w:rPr>
        <w:t xml:space="preserve"> </w:t>
      </w:r>
      <w:r w:rsidRPr="00D9208F">
        <w:rPr>
          <w:rFonts w:ascii="Arial" w:hAnsi="Arial" w:cs="Arial"/>
          <w:sz w:val="22"/>
          <w:szCs w:val="22"/>
          <w:lang w:val="sk-SK"/>
        </w:rPr>
        <w:t>obstar</w:t>
      </w:r>
      <w:r w:rsidRPr="00D9208F">
        <w:rPr>
          <w:rFonts w:ascii="Arial" w:hAnsi="Arial" w:cs="Arial"/>
          <w:sz w:val="22"/>
          <w:szCs w:val="22"/>
          <w:lang w:val="sk-SK"/>
        </w:rPr>
        <w:t>á</w:t>
      </w:r>
      <w:r w:rsidRPr="00D9208F">
        <w:rPr>
          <w:rFonts w:ascii="Arial" w:hAnsi="Arial" w:cs="Arial"/>
          <w:sz w:val="22"/>
          <w:szCs w:val="22"/>
          <w:lang w:val="sk-SK"/>
        </w:rPr>
        <w:t>vania, v týchto s</w:t>
      </w:r>
      <w:r w:rsidRPr="00D9208F">
        <w:rPr>
          <w:rFonts w:ascii="Arial" w:hAnsi="Arial" w:cs="Arial"/>
          <w:sz w:val="22"/>
          <w:szCs w:val="22"/>
          <w:lang w:val="sk-SK"/>
        </w:rPr>
        <w:t>ú</w:t>
      </w:r>
      <w:r w:rsidRPr="00D9208F">
        <w:rPr>
          <w:rFonts w:ascii="Arial" w:hAnsi="Arial" w:cs="Arial"/>
          <w:sz w:val="22"/>
          <w:szCs w:val="22"/>
          <w:lang w:val="sk-SK"/>
        </w:rPr>
        <w:t>ťažných podkladoch a v iných dokumentoch poskytnutých verejným obstar</w:t>
      </w:r>
      <w:r w:rsidRPr="00D9208F">
        <w:rPr>
          <w:rFonts w:ascii="Arial" w:hAnsi="Arial" w:cs="Arial"/>
          <w:sz w:val="22"/>
          <w:szCs w:val="22"/>
          <w:lang w:val="sk-SK"/>
        </w:rPr>
        <w:t>á</w:t>
      </w:r>
      <w:r w:rsidRPr="00D9208F">
        <w:rPr>
          <w:rFonts w:ascii="Arial" w:hAnsi="Arial" w:cs="Arial"/>
          <w:sz w:val="22"/>
          <w:szCs w:val="22"/>
          <w:lang w:val="sk-SK"/>
        </w:rPr>
        <w:t>vateľom a</w:t>
      </w:r>
      <w:r>
        <w:rPr>
          <w:rFonts w:ascii="Arial" w:hAnsi="Arial" w:cs="Arial"/>
          <w:sz w:val="22"/>
          <w:szCs w:val="22"/>
          <w:lang w:val="sk-SK"/>
        </w:rPr>
        <w:t xml:space="preserve"> </w:t>
      </w:r>
      <w:r w:rsidRPr="00D9208F">
        <w:rPr>
          <w:rFonts w:ascii="Arial" w:hAnsi="Arial" w:cs="Arial"/>
          <w:sz w:val="22"/>
          <w:szCs w:val="22"/>
          <w:lang w:val="sk-SK"/>
        </w:rPr>
        <w:t>na z</w:t>
      </w:r>
      <w:r w:rsidRPr="00D9208F">
        <w:rPr>
          <w:rFonts w:ascii="Arial" w:hAnsi="Arial" w:cs="Arial"/>
          <w:sz w:val="22"/>
          <w:szCs w:val="22"/>
          <w:lang w:val="sk-SK"/>
        </w:rPr>
        <w:t>á</w:t>
      </w:r>
      <w:r w:rsidRPr="00D9208F">
        <w:rPr>
          <w:rFonts w:ascii="Arial" w:hAnsi="Arial" w:cs="Arial"/>
          <w:sz w:val="22"/>
          <w:szCs w:val="22"/>
          <w:lang w:val="sk-SK"/>
        </w:rPr>
        <w:t xml:space="preserve">klade pravidiel ich uplatnenia podľa časti </w:t>
      </w:r>
      <w:r w:rsidRPr="00D9208F">
        <w:rPr>
          <w:rFonts w:ascii="Arial" w:hAnsi="Arial" w:cs="Arial"/>
          <w:sz w:val="22"/>
          <w:szCs w:val="22"/>
          <w:lang w:val="sk-SK"/>
        </w:rPr>
        <w:t>Kritériá</w:t>
      </w:r>
      <w:r w:rsidRPr="00D9208F">
        <w:rPr>
          <w:rFonts w:ascii="Arial" w:hAnsi="Arial" w:cs="Arial"/>
          <w:sz w:val="22"/>
          <w:szCs w:val="22"/>
          <w:lang w:val="sk-SK"/>
        </w:rPr>
        <w:t xml:space="preserve">. na vyhodnotenie </w:t>
      </w:r>
      <w:r w:rsidRPr="00D9208F">
        <w:rPr>
          <w:rFonts w:ascii="Arial" w:hAnsi="Arial" w:cs="Arial"/>
          <w:sz w:val="22"/>
          <w:szCs w:val="22"/>
          <w:lang w:val="sk-SK"/>
        </w:rPr>
        <w:t>ponúk.</w:t>
      </w:r>
    </w:p>
    <w:p w14:paraId="1A1E9CF2" w14:textId="4E12284E" w:rsidR="00134173" w:rsidRDefault="00134173" w:rsidP="00134173">
      <w:pPr>
        <w:jc w:val="both"/>
        <w:rPr>
          <w:rFonts w:ascii="Arial" w:hAnsi="Arial" w:cs="Arial"/>
          <w:sz w:val="22"/>
          <w:szCs w:val="22"/>
        </w:rPr>
      </w:pPr>
      <w:r w:rsidRPr="00EF7C96">
        <w:rPr>
          <w:rFonts w:ascii="Arial" w:hAnsi="Arial" w:cs="Arial"/>
          <w:sz w:val="22"/>
          <w:szCs w:val="22"/>
        </w:rPr>
        <w:t>2</w:t>
      </w:r>
      <w:r w:rsidR="00D9208F">
        <w:rPr>
          <w:rFonts w:ascii="Arial" w:hAnsi="Arial" w:cs="Arial"/>
          <w:sz w:val="22"/>
          <w:szCs w:val="22"/>
        </w:rPr>
        <w:t>1</w:t>
      </w:r>
      <w:r w:rsidRPr="00EF7C96">
        <w:rPr>
          <w:rFonts w:ascii="Arial" w:hAnsi="Arial" w:cs="Arial"/>
          <w:sz w:val="22"/>
          <w:szCs w:val="22"/>
        </w:rPr>
        <w:t>.</w:t>
      </w:r>
      <w:r w:rsidR="00D9208F">
        <w:rPr>
          <w:rFonts w:ascii="Arial" w:hAnsi="Arial" w:cs="Arial"/>
          <w:sz w:val="22"/>
          <w:szCs w:val="22"/>
        </w:rPr>
        <w:t>4</w:t>
      </w:r>
      <w:r w:rsidRPr="00EF7C96">
        <w:rPr>
          <w:rFonts w:ascii="Arial" w:hAnsi="Arial" w:cs="Arial"/>
          <w:sz w:val="22"/>
          <w:szCs w:val="22"/>
        </w:rPr>
        <w:t xml:space="preserve"> Vyhodnocovanie ponúk komisiou je neverejné. Komisia vyhodnotí ponuky z hľadiska splnenia požiadaviek na predmet zákazky a v prípade pochybností overí správnosť informácií a dôkazov, ktoré poskytli uchádzači.</w:t>
      </w:r>
    </w:p>
    <w:p w14:paraId="106EB511" w14:textId="02251556" w:rsidR="00D9208F" w:rsidRDefault="00D9208F" w:rsidP="00134173">
      <w:pPr>
        <w:jc w:val="both"/>
        <w:rPr>
          <w:rFonts w:ascii="Arial" w:hAnsi="Arial" w:cs="Arial"/>
          <w:sz w:val="22"/>
          <w:szCs w:val="22"/>
        </w:rPr>
      </w:pPr>
    </w:p>
    <w:p w14:paraId="22C72C6B" w14:textId="7C195489" w:rsidR="00D9208F" w:rsidRPr="00D9208F" w:rsidRDefault="00D9208F" w:rsidP="00D9208F">
      <w:pPr>
        <w:rPr>
          <w:rFonts w:ascii="Arial" w:hAnsi="Arial" w:cs="Arial"/>
          <w:sz w:val="22"/>
          <w:szCs w:val="22"/>
        </w:rPr>
      </w:pPr>
      <w:r w:rsidRPr="00EF7C96">
        <w:rPr>
          <w:rFonts w:ascii="Arial" w:hAnsi="Arial" w:cs="Arial"/>
          <w:sz w:val="22"/>
          <w:szCs w:val="22"/>
        </w:rPr>
        <w:t>2</w:t>
      </w:r>
      <w:r>
        <w:rPr>
          <w:rFonts w:ascii="Arial" w:hAnsi="Arial" w:cs="Arial"/>
          <w:sz w:val="22"/>
          <w:szCs w:val="22"/>
        </w:rPr>
        <w:t>2</w:t>
      </w:r>
      <w:r w:rsidRPr="00EF7C96">
        <w:rPr>
          <w:rFonts w:ascii="Arial" w:hAnsi="Arial" w:cs="Arial"/>
          <w:sz w:val="22"/>
          <w:szCs w:val="22"/>
        </w:rPr>
        <w:t xml:space="preserve">. </w:t>
      </w:r>
      <w:r w:rsidRPr="00D9208F">
        <w:rPr>
          <w:rFonts w:ascii="Arial" w:hAnsi="Arial" w:cs="Arial"/>
          <w:sz w:val="22"/>
          <w:szCs w:val="22"/>
        </w:rPr>
        <w:t>Vyhodnotenie splnenia požiadaviek na predmet zákazky a podmienok účasti</w:t>
      </w:r>
    </w:p>
    <w:p w14:paraId="6ABC8D0C" w14:textId="313FB06E" w:rsidR="00D9208F" w:rsidRPr="00D9208F" w:rsidRDefault="00D9208F" w:rsidP="00D9208F">
      <w:pPr>
        <w:rPr>
          <w:rFonts w:ascii="Arial" w:hAnsi="Arial" w:cs="Arial"/>
          <w:sz w:val="22"/>
          <w:szCs w:val="22"/>
        </w:rPr>
      </w:pPr>
      <w:r w:rsidRPr="00D9208F">
        <w:rPr>
          <w:rFonts w:ascii="Arial" w:hAnsi="Arial" w:cs="Arial"/>
          <w:sz w:val="22"/>
          <w:szCs w:val="22"/>
        </w:rPr>
        <w:t>2</w:t>
      </w:r>
      <w:r>
        <w:rPr>
          <w:rFonts w:ascii="Arial" w:hAnsi="Arial" w:cs="Arial"/>
          <w:sz w:val="22"/>
          <w:szCs w:val="22"/>
        </w:rPr>
        <w:t>2</w:t>
      </w:r>
      <w:r w:rsidRPr="00D9208F">
        <w:rPr>
          <w:rFonts w:ascii="Arial" w:hAnsi="Arial" w:cs="Arial"/>
          <w:sz w:val="22"/>
          <w:szCs w:val="22"/>
        </w:rPr>
        <w:t>.1 Komisia vyhodnotí ponuku uchádzača, ktorý sa umiestnil na prvom mieste v poradí</w:t>
      </w:r>
      <w:r>
        <w:rPr>
          <w:rFonts w:ascii="Arial" w:hAnsi="Arial" w:cs="Arial"/>
          <w:sz w:val="22"/>
          <w:szCs w:val="22"/>
        </w:rPr>
        <w:t xml:space="preserve">. </w:t>
      </w:r>
      <w:r w:rsidRPr="00D9208F">
        <w:rPr>
          <w:rFonts w:ascii="Arial" w:hAnsi="Arial" w:cs="Arial"/>
          <w:sz w:val="22"/>
          <w:szCs w:val="22"/>
        </w:rPr>
        <w:t xml:space="preserve"> </w:t>
      </w:r>
    </w:p>
    <w:p w14:paraId="54FFCD3A" w14:textId="68A538F8" w:rsidR="00D9208F" w:rsidRPr="00D9208F" w:rsidRDefault="00D9208F" w:rsidP="00C61A41">
      <w:pPr>
        <w:jc w:val="both"/>
        <w:rPr>
          <w:rFonts w:ascii="Arial" w:hAnsi="Arial" w:cs="Arial"/>
          <w:sz w:val="22"/>
          <w:szCs w:val="22"/>
        </w:rPr>
      </w:pPr>
      <w:r w:rsidRPr="00D9208F">
        <w:rPr>
          <w:rFonts w:ascii="Arial" w:hAnsi="Arial" w:cs="Arial"/>
          <w:sz w:val="22"/>
          <w:szCs w:val="22"/>
        </w:rPr>
        <w:t>2</w:t>
      </w:r>
      <w:r>
        <w:rPr>
          <w:rFonts w:ascii="Arial" w:hAnsi="Arial" w:cs="Arial"/>
          <w:sz w:val="22"/>
          <w:szCs w:val="22"/>
        </w:rPr>
        <w:t>2</w:t>
      </w:r>
      <w:r w:rsidRPr="00D9208F">
        <w:rPr>
          <w:rFonts w:ascii="Arial" w:hAnsi="Arial" w:cs="Arial"/>
          <w:sz w:val="22"/>
          <w:szCs w:val="22"/>
        </w:rPr>
        <w:t>.2 Komisia môže požiadať uchádzača o vysvetlenie ponuky. Vysvetlením ponuky nemôže dôjsť k jej zmene. Za</w:t>
      </w:r>
      <w:r>
        <w:rPr>
          <w:rFonts w:ascii="Arial" w:hAnsi="Arial" w:cs="Arial"/>
          <w:sz w:val="22"/>
          <w:szCs w:val="22"/>
        </w:rPr>
        <w:t xml:space="preserve"> </w:t>
      </w:r>
      <w:r w:rsidRPr="00D9208F">
        <w:rPr>
          <w:rFonts w:ascii="Arial" w:hAnsi="Arial" w:cs="Arial"/>
          <w:sz w:val="22"/>
          <w:szCs w:val="22"/>
        </w:rPr>
        <w:t>zmenu ponuky sa nepovažuje odstránenie zrejmých chýb v písaní a počítaní.</w:t>
      </w:r>
    </w:p>
    <w:p w14:paraId="315BF48A" w14:textId="536FD88F" w:rsidR="00D9208F" w:rsidRPr="00D9208F" w:rsidRDefault="00D9208F" w:rsidP="00D9208F">
      <w:pPr>
        <w:rPr>
          <w:rFonts w:ascii="Arial" w:hAnsi="Arial" w:cs="Arial"/>
          <w:sz w:val="22"/>
          <w:szCs w:val="22"/>
        </w:rPr>
      </w:pPr>
      <w:r w:rsidRPr="00D9208F">
        <w:rPr>
          <w:rFonts w:ascii="Arial" w:hAnsi="Arial" w:cs="Arial"/>
          <w:sz w:val="22"/>
          <w:szCs w:val="22"/>
        </w:rPr>
        <w:lastRenderedPageBreak/>
        <w:t>2</w:t>
      </w:r>
      <w:r>
        <w:rPr>
          <w:rFonts w:ascii="Arial" w:hAnsi="Arial" w:cs="Arial"/>
          <w:sz w:val="22"/>
          <w:szCs w:val="22"/>
        </w:rPr>
        <w:t>2</w:t>
      </w:r>
      <w:r w:rsidRPr="00D9208F">
        <w:rPr>
          <w:rFonts w:ascii="Arial" w:hAnsi="Arial" w:cs="Arial"/>
          <w:sz w:val="22"/>
          <w:szCs w:val="22"/>
        </w:rPr>
        <w:t>.3 Verejný obstarávateľ bude pri vylúčení ponuky postupovať v súlade s ustanovením § 53 ods. 5 ZVO.</w:t>
      </w:r>
    </w:p>
    <w:p w14:paraId="1C5378BE" w14:textId="35348E38" w:rsidR="00D9208F" w:rsidRPr="00D9208F" w:rsidRDefault="00D9208F" w:rsidP="00D9208F">
      <w:pPr>
        <w:jc w:val="both"/>
        <w:rPr>
          <w:rFonts w:ascii="Arial" w:hAnsi="Arial" w:cs="Arial"/>
          <w:sz w:val="22"/>
          <w:szCs w:val="22"/>
        </w:rPr>
      </w:pPr>
      <w:r w:rsidRPr="00D9208F">
        <w:rPr>
          <w:rFonts w:ascii="Arial" w:hAnsi="Arial" w:cs="Arial"/>
          <w:sz w:val="22"/>
          <w:szCs w:val="22"/>
        </w:rPr>
        <w:t>2</w:t>
      </w:r>
      <w:r>
        <w:rPr>
          <w:rFonts w:ascii="Arial" w:hAnsi="Arial" w:cs="Arial"/>
          <w:sz w:val="22"/>
          <w:szCs w:val="22"/>
        </w:rPr>
        <w:t>2</w:t>
      </w:r>
      <w:r w:rsidRPr="00D9208F">
        <w:rPr>
          <w:rFonts w:ascii="Arial" w:hAnsi="Arial" w:cs="Arial"/>
          <w:sz w:val="22"/>
          <w:szCs w:val="22"/>
        </w:rPr>
        <w:t>.4 V súlade s § 55 ods.1 ZVO bude verejný obstarávateľ vyhodnocovať splnenie podmienok účasti u</w:t>
      </w:r>
      <w:r>
        <w:rPr>
          <w:rFonts w:ascii="Arial" w:hAnsi="Arial" w:cs="Arial"/>
          <w:sz w:val="22"/>
          <w:szCs w:val="22"/>
        </w:rPr>
        <w:t xml:space="preserve"> </w:t>
      </w:r>
      <w:r w:rsidRPr="00D9208F">
        <w:rPr>
          <w:rFonts w:ascii="Arial" w:hAnsi="Arial" w:cs="Arial"/>
          <w:sz w:val="22"/>
          <w:szCs w:val="22"/>
        </w:rPr>
        <w:t>uchádzača, ktorý sa umiestnil na prvom mieste v poradí a ktorého ponuka bola</w:t>
      </w:r>
      <w:r>
        <w:rPr>
          <w:rFonts w:ascii="Arial" w:hAnsi="Arial" w:cs="Arial"/>
          <w:sz w:val="22"/>
          <w:szCs w:val="22"/>
        </w:rPr>
        <w:t xml:space="preserve"> </w:t>
      </w:r>
      <w:r w:rsidRPr="00D9208F">
        <w:rPr>
          <w:rFonts w:ascii="Arial" w:hAnsi="Arial" w:cs="Arial"/>
          <w:sz w:val="22"/>
          <w:szCs w:val="22"/>
        </w:rPr>
        <w:t>vyhodnotená podľa bodu 2</w:t>
      </w:r>
      <w:r w:rsidR="00C61A41">
        <w:rPr>
          <w:rFonts w:ascii="Arial" w:hAnsi="Arial" w:cs="Arial"/>
          <w:sz w:val="22"/>
          <w:szCs w:val="22"/>
        </w:rPr>
        <w:t>2</w:t>
      </w:r>
      <w:r w:rsidRPr="00D9208F">
        <w:rPr>
          <w:rFonts w:ascii="Arial" w:hAnsi="Arial" w:cs="Arial"/>
          <w:sz w:val="22"/>
          <w:szCs w:val="22"/>
        </w:rPr>
        <w:t>.1 týchto súťažných podkladov. Ak dôjde k vylúčeniu uchádzača alebo jeho ponuky,</w:t>
      </w:r>
    </w:p>
    <w:p w14:paraId="557D2A37" w14:textId="72D77409" w:rsidR="00D9208F" w:rsidRPr="00D9208F" w:rsidRDefault="00D9208F" w:rsidP="00D9208F">
      <w:pPr>
        <w:rPr>
          <w:rFonts w:ascii="Arial" w:hAnsi="Arial" w:cs="Arial"/>
          <w:sz w:val="22"/>
          <w:szCs w:val="22"/>
        </w:rPr>
      </w:pPr>
      <w:r w:rsidRPr="00D9208F">
        <w:rPr>
          <w:rFonts w:ascii="Arial" w:hAnsi="Arial" w:cs="Arial"/>
          <w:sz w:val="22"/>
          <w:szCs w:val="22"/>
        </w:rPr>
        <w:t>vyhodnotí sa splnenie požiadaviek na predmet zákazky a podmienok účasti u ďalšieho uchádzača v poradí tak,</w:t>
      </w:r>
      <w:r w:rsidR="00C61A41">
        <w:rPr>
          <w:rFonts w:ascii="Arial" w:hAnsi="Arial" w:cs="Arial"/>
          <w:sz w:val="22"/>
          <w:szCs w:val="22"/>
        </w:rPr>
        <w:t xml:space="preserve"> </w:t>
      </w:r>
      <w:r w:rsidRPr="00D9208F">
        <w:rPr>
          <w:rFonts w:ascii="Arial" w:hAnsi="Arial" w:cs="Arial"/>
          <w:sz w:val="22"/>
          <w:szCs w:val="22"/>
        </w:rPr>
        <w:t>aby uchádzač umiestnený na prvom mieste v novo zostavenom poradí spĺňal podmienky účasti a požiadavky na</w:t>
      </w:r>
      <w:r w:rsidR="00C61A41">
        <w:rPr>
          <w:rFonts w:ascii="Arial" w:hAnsi="Arial" w:cs="Arial"/>
          <w:sz w:val="22"/>
          <w:szCs w:val="22"/>
        </w:rPr>
        <w:t xml:space="preserve"> </w:t>
      </w:r>
      <w:r w:rsidRPr="00D9208F">
        <w:rPr>
          <w:rFonts w:ascii="Arial" w:hAnsi="Arial" w:cs="Arial"/>
          <w:sz w:val="22"/>
          <w:szCs w:val="22"/>
        </w:rPr>
        <w:t>predmet zákazky.</w:t>
      </w:r>
    </w:p>
    <w:p w14:paraId="74C06E55" w14:textId="57CC831D" w:rsidR="00D9208F" w:rsidRPr="00D9208F" w:rsidRDefault="00D9208F" w:rsidP="00C61A41">
      <w:pPr>
        <w:jc w:val="both"/>
        <w:rPr>
          <w:rFonts w:ascii="Arial" w:hAnsi="Arial" w:cs="Arial"/>
          <w:sz w:val="22"/>
          <w:szCs w:val="22"/>
        </w:rPr>
      </w:pPr>
      <w:r w:rsidRPr="00D9208F">
        <w:rPr>
          <w:rFonts w:ascii="Arial" w:hAnsi="Arial" w:cs="Arial"/>
          <w:sz w:val="22"/>
          <w:szCs w:val="22"/>
        </w:rPr>
        <w:t>27.5 Verejný obstarávateľ vyhodnocuje splnenie podmienok účasti v súlade s Oznámením a súťažnými</w:t>
      </w:r>
      <w:r w:rsidR="00C61A41">
        <w:rPr>
          <w:rFonts w:ascii="Arial" w:hAnsi="Arial" w:cs="Arial"/>
          <w:sz w:val="22"/>
          <w:szCs w:val="22"/>
        </w:rPr>
        <w:t xml:space="preserve"> </w:t>
      </w:r>
      <w:r w:rsidRPr="00D9208F">
        <w:rPr>
          <w:rFonts w:ascii="Arial" w:hAnsi="Arial" w:cs="Arial"/>
          <w:sz w:val="22"/>
          <w:szCs w:val="22"/>
        </w:rPr>
        <w:t>podkladmi.</w:t>
      </w:r>
    </w:p>
    <w:p w14:paraId="1173D905" w14:textId="2A99B0D0" w:rsidR="00D9208F" w:rsidRPr="00D9208F" w:rsidRDefault="00D9208F" w:rsidP="00C61A41">
      <w:pPr>
        <w:jc w:val="both"/>
        <w:rPr>
          <w:rFonts w:ascii="Arial" w:hAnsi="Arial" w:cs="Arial"/>
          <w:sz w:val="22"/>
          <w:szCs w:val="22"/>
        </w:rPr>
      </w:pPr>
      <w:r w:rsidRPr="00D9208F">
        <w:rPr>
          <w:rFonts w:ascii="Arial" w:hAnsi="Arial" w:cs="Arial"/>
          <w:sz w:val="22"/>
          <w:szCs w:val="22"/>
        </w:rPr>
        <w:t>27.6 Uchádzač, ktorého tvorí skupina dodávateľov, preukazuje splnenie podmienok účasti v zmysle ustanovenia</w:t>
      </w:r>
      <w:r w:rsidR="00C61A41">
        <w:rPr>
          <w:rFonts w:ascii="Arial" w:hAnsi="Arial" w:cs="Arial"/>
          <w:sz w:val="22"/>
          <w:szCs w:val="22"/>
        </w:rPr>
        <w:t xml:space="preserve"> </w:t>
      </w:r>
      <w:r w:rsidRPr="00D9208F">
        <w:rPr>
          <w:rFonts w:ascii="Arial" w:hAnsi="Arial" w:cs="Arial"/>
          <w:sz w:val="22"/>
          <w:szCs w:val="22"/>
        </w:rPr>
        <w:t>§ 37 ZVO.</w:t>
      </w:r>
    </w:p>
    <w:p w14:paraId="1957F809" w14:textId="0CC33669" w:rsidR="00D9208F" w:rsidRPr="00D9208F" w:rsidRDefault="00D9208F" w:rsidP="00C61A41">
      <w:pPr>
        <w:jc w:val="both"/>
        <w:rPr>
          <w:rFonts w:ascii="Arial" w:hAnsi="Arial" w:cs="Arial"/>
          <w:sz w:val="22"/>
          <w:szCs w:val="22"/>
        </w:rPr>
      </w:pPr>
      <w:r w:rsidRPr="00D9208F">
        <w:rPr>
          <w:rFonts w:ascii="Arial" w:hAnsi="Arial" w:cs="Arial"/>
          <w:sz w:val="22"/>
          <w:szCs w:val="22"/>
        </w:rPr>
        <w:t>27.7 Splnenie podmienok účasti uchádzača bude komisia posudzovať z dokladov predložených podľa</w:t>
      </w:r>
      <w:r w:rsidR="00C61A41">
        <w:rPr>
          <w:rFonts w:ascii="Arial" w:hAnsi="Arial" w:cs="Arial"/>
          <w:sz w:val="22"/>
          <w:szCs w:val="22"/>
        </w:rPr>
        <w:t xml:space="preserve"> </w:t>
      </w:r>
      <w:r w:rsidRPr="00D9208F">
        <w:rPr>
          <w:rFonts w:ascii="Arial" w:hAnsi="Arial" w:cs="Arial"/>
          <w:sz w:val="22"/>
          <w:szCs w:val="22"/>
        </w:rPr>
        <w:t>požiadaviek uvedených v oznámení o vyhlásení verejného obstarávania, v týchto súťažných podkladoch a v iných</w:t>
      </w:r>
      <w:r w:rsidR="00C61A41">
        <w:rPr>
          <w:rFonts w:ascii="Arial" w:hAnsi="Arial" w:cs="Arial"/>
          <w:sz w:val="22"/>
          <w:szCs w:val="22"/>
        </w:rPr>
        <w:t xml:space="preserve"> </w:t>
      </w:r>
      <w:r w:rsidRPr="00D9208F">
        <w:rPr>
          <w:rFonts w:ascii="Arial" w:hAnsi="Arial" w:cs="Arial"/>
          <w:sz w:val="22"/>
          <w:szCs w:val="22"/>
        </w:rPr>
        <w:t>dokumentoch poskytnutých verejným obstarávateľom.</w:t>
      </w:r>
    </w:p>
    <w:p w14:paraId="664F3862" w14:textId="1E551910" w:rsidR="00D9208F" w:rsidRPr="00D9208F" w:rsidRDefault="00D9208F" w:rsidP="00C61A41">
      <w:pPr>
        <w:jc w:val="both"/>
        <w:rPr>
          <w:rFonts w:ascii="Arial" w:hAnsi="Arial" w:cs="Arial"/>
          <w:sz w:val="22"/>
          <w:szCs w:val="22"/>
        </w:rPr>
      </w:pPr>
      <w:r w:rsidRPr="00D9208F">
        <w:rPr>
          <w:rFonts w:ascii="Arial" w:hAnsi="Arial" w:cs="Arial"/>
          <w:sz w:val="22"/>
          <w:szCs w:val="22"/>
        </w:rPr>
        <w:t>27.8 Verejný obstarávateľ požiada uchádzača o vysvetlenie alebo o doplnenie predložených dokladov vždy, keď</w:t>
      </w:r>
      <w:r w:rsidR="00C61A41">
        <w:rPr>
          <w:rFonts w:ascii="Arial" w:hAnsi="Arial" w:cs="Arial"/>
          <w:sz w:val="22"/>
          <w:szCs w:val="22"/>
        </w:rPr>
        <w:t xml:space="preserve"> </w:t>
      </w:r>
      <w:r w:rsidRPr="00D9208F">
        <w:rPr>
          <w:rFonts w:ascii="Arial" w:hAnsi="Arial" w:cs="Arial"/>
          <w:sz w:val="22"/>
          <w:szCs w:val="22"/>
        </w:rPr>
        <w:t>z predložených dokladov nie je možné posúdiť ich platnosť alebo splnenie podmienky účasti.</w:t>
      </w:r>
    </w:p>
    <w:p w14:paraId="71E48B79" w14:textId="783C424D" w:rsidR="00D9208F" w:rsidRPr="00EF7C96" w:rsidRDefault="00D9208F" w:rsidP="00C61A41">
      <w:pPr>
        <w:jc w:val="both"/>
        <w:rPr>
          <w:rFonts w:ascii="Arial" w:hAnsi="Arial" w:cs="Arial"/>
          <w:sz w:val="22"/>
          <w:szCs w:val="22"/>
        </w:rPr>
      </w:pPr>
      <w:r w:rsidRPr="00D9208F">
        <w:rPr>
          <w:rFonts w:ascii="Arial" w:hAnsi="Arial" w:cs="Arial"/>
          <w:sz w:val="22"/>
          <w:szCs w:val="22"/>
        </w:rPr>
        <w:t>27.9 Verejný obstarávateľ bude pri vylúčení uchádzača z verejného obstarávania postupovať v súlade s</w:t>
      </w:r>
      <w:r w:rsidR="00C61A41">
        <w:rPr>
          <w:rFonts w:ascii="Arial" w:hAnsi="Arial" w:cs="Arial"/>
          <w:sz w:val="22"/>
          <w:szCs w:val="22"/>
        </w:rPr>
        <w:t xml:space="preserve"> </w:t>
      </w:r>
      <w:r w:rsidRPr="00D9208F">
        <w:rPr>
          <w:rFonts w:ascii="Arial" w:hAnsi="Arial" w:cs="Arial"/>
          <w:sz w:val="22"/>
          <w:szCs w:val="22"/>
        </w:rPr>
        <w:t>ustanovením § 40 ods. 6 a § 49 ods. 4 ZVO.</w:t>
      </w:r>
    </w:p>
    <w:p w14:paraId="63B034A5" w14:textId="77777777" w:rsidR="00D9208F" w:rsidRPr="00EF7C96" w:rsidRDefault="00D9208F" w:rsidP="00134173">
      <w:pPr>
        <w:jc w:val="both"/>
        <w:rPr>
          <w:rFonts w:ascii="Arial" w:hAnsi="Arial" w:cs="Arial"/>
          <w:sz w:val="22"/>
          <w:szCs w:val="22"/>
        </w:rPr>
      </w:pPr>
    </w:p>
    <w:p w14:paraId="36817BD5" w14:textId="77777777" w:rsidR="00134173" w:rsidRPr="00EF7C96" w:rsidRDefault="00134173" w:rsidP="00134173">
      <w:pPr>
        <w:jc w:val="both"/>
        <w:rPr>
          <w:rFonts w:ascii="Arial" w:hAnsi="Arial" w:cs="Arial"/>
          <w:sz w:val="22"/>
          <w:szCs w:val="22"/>
        </w:rPr>
      </w:pPr>
    </w:p>
    <w:p w14:paraId="207858B9"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23. Revízne postupy</w:t>
      </w:r>
    </w:p>
    <w:p w14:paraId="43F0697A"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23.1 Uchádzač, záujemca, účastník alebo osoba, ktorej práva alebo právom chránené záujmy boli alebo mohli byť dotknuté postupom verejného obstarávateľa, môže uplatniť revízne postupy v súlade s ustanoveniami § 164 a § 170 (a nasl.) zákona o VO, kde sú uvedené postupy </w:t>
      </w:r>
      <w:proofErr w:type="gramStart"/>
      <w:r w:rsidRPr="00EF7C96">
        <w:rPr>
          <w:rFonts w:ascii="Arial" w:hAnsi="Arial" w:cs="Arial"/>
          <w:sz w:val="22"/>
          <w:szCs w:val="22"/>
        </w:rPr>
        <w:t>a</w:t>
      </w:r>
      <w:proofErr w:type="gramEnd"/>
      <w:r w:rsidRPr="00EF7C96">
        <w:rPr>
          <w:rFonts w:ascii="Arial" w:hAnsi="Arial" w:cs="Arial"/>
          <w:sz w:val="22"/>
          <w:szCs w:val="22"/>
        </w:rPr>
        <w:t xml:space="preserve"> okruhy dôvodov pre ich uplatnenie.</w:t>
      </w:r>
    </w:p>
    <w:p w14:paraId="790B56F7" w14:textId="77777777" w:rsidR="00134173" w:rsidRPr="00EF7C96" w:rsidRDefault="00134173" w:rsidP="00134173">
      <w:pPr>
        <w:rPr>
          <w:rFonts w:ascii="Arial" w:hAnsi="Arial" w:cs="Arial"/>
          <w:sz w:val="22"/>
          <w:szCs w:val="22"/>
        </w:rPr>
      </w:pPr>
    </w:p>
    <w:p w14:paraId="43144647" w14:textId="77777777" w:rsidR="00134173" w:rsidRPr="00EF7C96" w:rsidRDefault="00134173" w:rsidP="00134173">
      <w:pPr>
        <w:rPr>
          <w:rFonts w:ascii="Arial" w:hAnsi="Arial" w:cs="Arial"/>
          <w:b/>
          <w:sz w:val="22"/>
          <w:szCs w:val="22"/>
        </w:rPr>
      </w:pPr>
      <w:r w:rsidRPr="00EF7C96">
        <w:rPr>
          <w:rFonts w:ascii="Arial" w:hAnsi="Arial" w:cs="Arial"/>
          <w:b/>
          <w:sz w:val="22"/>
          <w:szCs w:val="22"/>
        </w:rPr>
        <w:t>Časť VI. Prijatie ponuky a uzavretie zmluvy</w:t>
      </w:r>
    </w:p>
    <w:p w14:paraId="7BD8F811" w14:textId="77777777" w:rsidR="00134173" w:rsidRPr="00EF7C96" w:rsidRDefault="00134173" w:rsidP="00134173">
      <w:pPr>
        <w:rPr>
          <w:rFonts w:ascii="Arial" w:hAnsi="Arial" w:cs="Arial"/>
          <w:sz w:val="22"/>
          <w:szCs w:val="22"/>
        </w:rPr>
      </w:pPr>
    </w:p>
    <w:p w14:paraId="4DB1A20E" w14:textId="77777777" w:rsidR="00134173" w:rsidRPr="00EF7C96" w:rsidRDefault="00134173" w:rsidP="00134173">
      <w:pPr>
        <w:rPr>
          <w:rFonts w:ascii="Arial" w:hAnsi="Arial" w:cs="Arial"/>
          <w:sz w:val="22"/>
          <w:szCs w:val="22"/>
        </w:rPr>
      </w:pPr>
      <w:r w:rsidRPr="00EF7C96">
        <w:rPr>
          <w:rFonts w:ascii="Arial" w:hAnsi="Arial" w:cs="Arial"/>
          <w:sz w:val="22"/>
          <w:szCs w:val="22"/>
        </w:rPr>
        <w:t>24. Informácia o výsledku vyhodnotenia ponúk</w:t>
      </w:r>
    </w:p>
    <w:p w14:paraId="32A2D2EC" w14:textId="044697F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24.1 Verejný obstarávateľ po vyhodnotení ponúk, po skončení postupu podľa § 55 ods. 1 zákona o verejnom obstarávaní a po odoslaní všetkých oznámení o vylúčení uchádzača bezodkladne oznámi všetkým uchádzačom, ktorých ponuky sa vyhodnocovali výsledok vyhodnotenia ponúk, vrátane poradia uchádzačov </w:t>
      </w:r>
      <w:r w:rsidR="00FE028B" w:rsidRPr="00EF7C96">
        <w:rPr>
          <w:rFonts w:ascii="Arial" w:hAnsi="Arial" w:cs="Arial"/>
          <w:sz w:val="22"/>
          <w:szCs w:val="22"/>
        </w:rPr>
        <w:t xml:space="preserve">pre každú časť zákazky samostatne </w:t>
      </w:r>
      <w:r w:rsidRPr="00EF7C96">
        <w:rPr>
          <w:rFonts w:ascii="Arial" w:hAnsi="Arial" w:cs="Arial"/>
          <w:sz w:val="22"/>
          <w:szCs w:val="22"/>
        </w:rPr>
        <w:t>a súčasne uverejní informáciu o výsledku vyhodnotenia ponúk a poradie uchádzačov v profile.</w:t>
      </w:r>
    </w:p>
    <w:p w14:paraId="2B82676D" w14:textId="77777777" w:rsidR="00134173" w:rsidRPr="00EF7C96" w:rsidRDefault="00134173" w:rsidP="00134173">
      <w:pPr>
        <w:jc w:val="both"/>
        <w:rPr>
          <w:rFonts w:ascii="Arial" w:hAnsi="Arial" w:cs="Arial"/>
          <w:sz w:val="22"/>
          <w:szCs w:val="22"/>
        </w:rPr>
      </w:pPr>
    </w:p>
    <w:p w14:paraId="44C68335" w14:textId="4937AE7C" w:rsidR="00134173" w:rsidRPr="00EF7C96" w:rsidRDefault="00134173" w:rsidP="00FE028B">
      <w:pPr>
        <w:jc w:val="both"/>
        <w:rPr>
          <w:rFonts w:ascii="Arial" w:hAnsi="Arial" w:cs="Arial"/>
          <w:sz w:val="22"/>
          <w:szCs w:val="22"/>
        </w:rPr>
      </w:pPr>
      <w:r w:rsidRPr="00EF7C96">
        <w:rPr>
          <w:rFonts w:ascii="Arial" w:hAnsi="Arial" w:cs="Arial"/>
          <w:sz w:val="22"/>
          <w:szCs w:val="22"/>
        </w:rPr>
        <w:t xml:space="preserve">24.2 Úspešnému uchádzačovi </w:t>
      </w:r>
      <w:r w:rsidR="00FE028B" w:rsidRPr="00EF7C96">
        <w:rPr>
          <w:rFonts w:ascii="Arial" w:hAnsi="Arial" w:cs="Arial"/>
          <w:sz w:val="22"/>
          <w:szCs w:val="22"/>
        </w:rPr>
        <w:t xml:space="preserve">pre každú časť zákazky </w:t>
      </w:r>
      <w:r w:rsidRPr="00EF7C96">
        <w:rPr>
          <w:rFonts w:ascii="Arial" w:hAnsi="Arial" w:cs="Arial"/>
          <w:sz w:val="22"/>
          <w:szCs w:val="22"/>
        </w:rPr>
        <w:t>verejný obstarávateľ oznámi, že jeho ponuka sa prijíma.</w:t>
      </w:r>
    </w:p>
    <w:p w14:paraId="0EA47474" w14:textId="77777777" w:rsidR="00134173" w:rsidRPr="00EF7C96" w:rsidRDefault="00134173" w:rsidP="00134173">
      <w:pPr>
        <w:rPr>
          <w:rFonts w:ascii="Arial" w:hAnsi="Arial" w:cs="Arial"/>
          <w:sz w:val="22"/>
          <w:szCs w:val="22"/>
        </w:rPr>
      </w:pPr>
    </w:p>
    <w:p w14:paraId="561444B4"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24.3 Neúspešnému uchádzačovi verejný obstarávateľ oznámi, že neuspel a dôvody neprijatia jeho ponuky. Neúspešnému uchádzačovi v informácii o výsledku vyhodnotenia ponúk verejný obstarávateľ uvedie aj identifikáciu úspešného uchádzača alebo uchádzačov, informáciu o charakteristikách a výhodách prijatej ponuky alebo ponúk a lehotu, v ktorej môže byť doručená námietka.</w:t>
      </w:r>
    </w:p>
    <w:p w14:paraId="629CA0EE" w14:textId="77777777" w:rsidR="00134173" w:rsidRPr="00EF7C96" w:rsidRDefault="00134173" w:rsidP="00134173">
      <w:pPr>
        <w:rPr>
          <w:rFonts w:ascii="Arial" w:hAnsi="Arial" w:cs="Arial"/>
          <w:sz w:val="22"/>
          <w:szCs w:val="22"/>
        </w:rPr>
      </w:pPr>
    </w:p>
    <w:p w14:paraId="2DD6A7C0" w14:textId="77777777" w:rsidR="00134173" w:rsidRPr="00EF7C96" w:rsidRDefault="00134173" w:rsidP="00134173">
      <w:pPr>
        <w:rPr>
          <w:rFonts w:ascii="Arial" w:hAnsi="Arial" w:cs="Arial"/>
          <w:sz w:val="22"/>
          <w:szCs w:val="22"/>
        </w:rPr>
      </w:pPr>
      <w:r w:rsidRPr="00EF7C96">
        <w:rPr>
          <w:rFonts w:ascii="Arial" w:hAnsi="Arial" w:cs="Arial"/>
          <w:sz w:val="22"/>
          <w:szCs w:val="22"/>
        </w:rPr>
        <w:t>25. Uzavretie zmluvy</w:t>
      </w:r>
    </w:p>
    <w:p w14:paraId="1EEE29B3" w14:textId="74906812" w:rsidR="00134173" w:rsidRPr="00EF7C96" w:rsidRDefault="00134173" w:rsidP="00134173">
      <w:pPr>
        <w:jc w:val="both"/>
        <w:rPr>
          <w:rFonts w:ascii="Arial" w:hAnsi="Arial" w:cs="Arial"/>
          <w:sz w:val="22"/>
          <w:szCs w:val="22"/>
        </w:rPr>
      </w:pPr>
      <w:r w:rsidRPr="00EF7C96">
        <w:rPr>
          <w:rFonts w:ascii="Arial" w:hAnsi="Arial" w:cs="Arial"/>
          <w:sz w:val="22"/>
          <w:szCs w:val="22"/>
        </w:rPr>
        <w:t>25.1 Verejný obstarávateľ vyzve úspešného uchádzača na predloženie zmluvy – samostatne pre každú časť zákazky. Uchádzač predloží potrebný počet výtlačkov v lehote určenej verejným obstarávateľom.</w:t>
      </w:r>
    </w:p>
    <w:p w14:paraId="31C26D4D" w14:textId="77777777" w:rsidR="00134173" w:rsidRPr="00EF7C96" w:rsidRDefault="00134173" w:rsidP="00134173">
      <w:pPr>
        <w:jc w:val="both"/>
        <w:rPr>
          <w:rFonts w:ascii="Arial" w:hAnsi="Arial" w:cs="Arial"/>
          <w:sz w:val="22"/>
          <w:szCs w:val="22"/>
        </w:rPr>
      </w:pPr>
    </w:p>
    <w:p w14:paraId="0AE8026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25.2 Verejný obstarávateľ uzavrie zmluvu v lehote viazanosti ponúk. Uzavretá zmluva nesmie byť v rozpore so súťažnými podkladmi a s ponukou predloženou úspešným uchádzačom. Verejný obstarávateľ uzavrie zmluvu s úspešným uchádzačom a v súlade s § 56 ZVO.</w:t>
      </w:r>
    </w:p>
    <w:p w14:paraId="01B21F8A" w14:textId="77777777" w:rsidR="00134173" w:rsidRPr="00EF7C96" w:rsidRDefault="00134173" w:rsidP="00134173">
      <w:pPr>
        <w:jc w:val="both"/>
        <w:rPr>
          <w:rFonts w:ascii="Arial" w:hAnsi="Arial" w:cs="Arial"/>
          <w:sz w:val="22"/>
          <w:szCs w:val="22"/>
        </w:rPr>
      </w:pPr>
    </w:p>
    <w:p w14:paraId="2970A1FD"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25.3 Verejný obstarávateľ môže uzavrieť zmluvu s úspešným uchádzačom alebo uchádzačmi najskôr šestnásty deň odo dňa odoslania informácie o výsledku vyhodnotenia ponúk podľa § 55, ak </w:t>
      </w:r>
      <w:r w:rsidRPr="00EF7C96">
        <w:rPr>
          <w:rFonts w:ascii="Arial" w:hAnsi="Arial" w:cs="Arial"/>
          <w:sz w:val="22"/>
          <w:szCs w:val="22"/>
        </w:rPr>
        <w:lastRenderedPageBreak/>
        <w:t>nebola doručená žiadosť o nápravu, ak žiadosť o nápravu bola doručená po uplynutí lehoty podľa § 164 ods. 3 alebo ak neboli doručené námietky podľa § 170.</w:t>
      </w:r>
    </w:p>
    <w:p w14:paraId="61032ADF" w14:textId="77777777" w:rsidR="00134173" w:rsidRPr="00EF7C96" w:rsidRDefault="00134173" w:rsidP="00134173">
      <w:pPr>
        <w:jc w:val="both"/>
        <w:rPr>
          <w:rFonts w:ascii="Arial" w:hAnsi="Arial" w:cs="Arial"/>
          <w:sz w:val="22"/>
          <w:szCs w:val="22"/>
        </w:rPr>
      </w:pPr>
    </w:p>
    <w:p w14:paraId="51909430"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25.4 Ak bola podaná žiadosť o nápravu alebo námietka, verejný obstarávateľ uzavrie zmluvu v súlade s ustanoveniami ZVO.</w:t>
      </w:r>
    </w:p>
    <w:p w14:paraId="3291D3D9" w14:textId="77777777" w:rsidR="00134173" w:rsidRPr="00EF7C96" w:rsidRDefault="00134173" w:rsidP="00134173">
      <w:pPr>
        <w:jc w:val="both"/>
        <w:rPr>
          <w:rFonts w:ascii="Arial" w:hAnsi="Arial" w:cs="Arial"/>
          <w:sz w:val="22"/>
          <w:szCs w:val="22"/>
        </w:rPr>
      </w:pPr>
    </w:p>
    <w:p w14:paraId="1F790094"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25.5 Úspešný uchádzač alebo uchádzači sú povinní poskytnúť verejnému obstarávateľovi riadnu súčinnosť potrebnú na uzavretie zmluvy tak, aby mohla byť uzavretá do 10 pracovných dní odo dňa uplynutia lehoty podľa § 56 ods. 2 až 7, ak boli na jej uzavretie písomne vyzvaní. V súlade s § 56 ods. 12 ZVO si verejný obstarávateľ vyhradzuje právo podľa svojho uváženia predĺžiť lehotu na poskytnutie súčinnosti zo strany uchádzačov stanovenú v § 56 ods. 8, 10 a 14 na viac ako 10 pracovných dní.</w:t>
      </w:r>
    </w:p>
    <w:p w14:paraId="0017F1F4" w14:textId="77777777" w:rsidR="00134173" w:rsidRPr="00EF7C96" w:rsidRDefault="00134173" w:rsidP="00134173">
      <w:pPr>
        <w:jc w:val="both"/>
        <w:rPr>
          <w:rFonts w:ascii="Arial" w:hAnsi="Arial" w:cs="Arial"/>
          <w:sz w:val="22"/>
          <w:szCs w:val="22"/>
        </w:rPr>
      </w:pPr>
    </w:p>
    <w:p w14:paraId="31A9DC5B"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25.6 Ak úspešný uchádzač alebo uchádzači odmietnu uzavrieť zmluvu alebo nie sú splnené povinnosti podľa § 56, verejný obstarávateľ môže uzavrieť zmluvu s uchádzačom alebo uchádzačmi, ktorí sa umiestnili ako druhí v poradí.</w:t>
      </w:r>
    </w:p>
    <w:p w14:paraId="5C776A2C" w14:textId="77777777" w:rsidR="00134173" w:rsidRPr="00EF7C96" w:rsidRDefault="00134173" w:rsidP="00134173">
      <w:pPr>
        <w:jc w:val="both"/>
        <w:rPr>
          <w:rFonts w:ascii="Arial" w:hAnsi="Arial" w:cs="Arial"/>
          <w:sz w:val="22"/>
          <w:szCs w:val="22"/>
        </w:rPr>
      </w:pPr>
    </w:p>
    <w:p w14:paraId="6C30FCAA"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25.7 Ak uchádzač alebo uchádzači, ktorí sa umiestnili ako druhí v poradí odmietnu uzavrieť zmluvu, neposkytnú verejnému obstarávateľovi riadnu súčinnosť potrebnú na jej uzavretie tak, aby mohla byť uzavretá do 10 pracovných dní odo dňa, keď boli na jej uzavretie písomne vyzvaní, verejný obstarávateľ môže uzavrieť zmluvu s uchádzačom alebo uchádzačmi, ktorí sa umiestnili ako tretí v poradí.</w:t>
      </w:r>
    </w:p>
    <w:p w14:paraId="2E59E811" w14:textId="77777777" w:rsidR="00134173" w:rsidRPr="00EF7C96" w:rsidRDefault="00134173" w:rsidP="00134173">
      <w:pPr>
        <w:jc w:val="both"/>
        <w:rPr>
          <w:rFonts w:ascii="Arial" w:hAnsi="Arial" w:cs="Arial"/>
          <w:sz w:val="22"/>
          <w:szCs w:val="22"/>
        </w:rPr>
      </w:pPr>
    </w:p>
    <w:p w14:paraId="4A2893A4"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25.8 Uchádzač alebo uchádzači, ktorí sa umiestnili ako tretí v poradí, sú povinní poskytnúť verejnému obstarávateľovi riadnu súčinnosť, potrebnú na uzavretie zmluvy tak, aby mohla byť uzavretá do 10 pracovných dní odo dňa, keď boli na jej uzavretie písomne vyzvaní.</w:t>
      </w:r>
    </w:p>
    <w:p w14:paraId="11B4CEA7" w14:textId="77777777" w:rsidR="00134173" w:rsidRPr="00EF7C96" w:rsidRDefault="00134173" w:rsidP="00134173">
      <w:pPr>
        <w:jc w:val="both"/>
        <w:rPr>
          <w:rFonts w:ascii="Arial" w:hAnsi="Arial" w:cs="Arial"/>
          <w:sz w:val="22"/>
          <w:szCs w:val="22"/>
        </w:rPr>
      </w:pPr>
    </w:p>
    <w:p w14:paraId="60688880"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25.9 Verejný obstarávateľ nesmie uzavrieť zmluvu s uchádzačom alebo uchádzačmi, ktorí majú povinnosť zapisovať sa do registra partnerov verejného sektora a nie sú zapísaní v registri partnerov verejného sektora alebo ktorých subdodávatelia alebo subdodávatelia podľa osobitného predpisu, ktorí majú povinnosť zapisovať sa do registra partnerov verejného sektora a nie sú zapísaní v registri partnerov verejného sektora.</w:t>
      </w:r>
    </w:p>
    <w:p w14:paraId="25497A4E" w14:textId="77777777" w:rsidR="00134173" w:rsidRPr="00EF7C96" w:rsidRDefault="00134173" w:rsidP="00134173">
      <w:pPr>
        <w:jc w:val="both"/>
        <w:rPr>
          <w:rFonts w:ascii="Arial" w:hAnsi="Arial" w:cs="Arial"/>
          <w:sz w:val="22"/>
          <w:szCs w:val="22"/>
        </w:rPr>
      </w:pPr>
    </w:p>
    <w:p w14:paraId="0EE5DA15"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25.10 Verejný obstarávateľ vyžaduje, aby úspešný uchádzač v zmluve najneskôr v čase jej uzavretia uviedol údaje o všetkých známych subdodávateľoch, údaje o osobe oprávnenej konať za subdodávateľa v zákonom stanovenom rozsahu. </w:t>
      </w:r>
    </w:p>
    <w:p w14:paraId="22EBFFA5" w14:textId="77777777" w:rsidR="00134173" w:rsidRPr="00EF7C96" w:rsidRDefault="00134173" w:rsidP="00134173">
      <w:pPr>
        <w:jc w:val="both"/>
        <w:rPr>
          <w:rFonts w:ascii="Arial" w:hAnsi="Arial" w:cs="Arial"/>
          <w:sz w:val="22"/>
          <w:szCs w:val="22"/>
        </w:rPr>
      </w:pPr>
    </w:p>
    <w:p w14:paraId="52BB1044" w14:textId="77777777" w:rsidR="00134173" w:rsidRPr="00EF7C96" w:rsidRDefault="00134173" w:rsidP="00134173">
      <w:pPr>
        <w:autoSpaceDE w:val="0"/>
        <w:autoSpaceDN w:val="0"/>
        <w:adjustRightInd w:val="0"/>
        <w:jc w:val="both"/>
        <w:rPr>
          <w:rFonts w:ascii="Arial" w:eastAsia="Times New Roman" w:hAnsi="Arial" w:cs="Arial"/>
          <w:color w:val="000000"/>
          <w:sz w:val="22"/>
          <w:szCs w:val="22"/>
          <w:lang w:val="sk-SK" w:eastAsia="sk-SK"/>
        </w:rPr>
      </w:pPr>
      <w:r w:rsidRPr="00EF7C96">
        <w:rPr>
          <w:rFonts w:ascii="Arial" w:eastAsia="Times New Roman" w:hAnsi="Arial" w:cs="Arial"/>
          <w:color w:val="000000"/>
          <w:sz w:val="22"/>
          <w:szCs w:val="22"/>
          <w:lang w:val="sk-SK" w:eastAsia="sk-SK"/>
        </w:rPr>
        <w:t xml:space="preserve">25.11 Uzatvorená zmluva nemôže byť v rozpore s týmito súťažnými podkladmi. </w:t>
      </w:r>
    </w:p>
    <w:p w14:paraId="6D6BEACD" w14:textId="77777777" w:rsidR="00134173" w:rsidRPr="00EF7C96" w:rsidRDefault="00134173" w:rsidP="00134173">
      <w:pPr>
        <w:autoSpaceDE w:val="0"/>
        <w:autoSpaceDN w:val="0"/>
        <w:adjustRightInd w:val="0"/>
        <w:jc w:val="both"/>
        <w:rPr>
          <w:rFonts w:ascii="Arial" w:eastAsia="Times New Roman" w:hAnsi="Arial" w:cs="Arial"/>
          <w:color w:val="000000"/>
          <w:sz w:val="22"/>
          <w:szCs w:val="22"/>
          <w:lang w:val="sk-SK" w:eastAsia="sk-SK"/>
        </w:rPr>
      </w:pPr>
    </w:p>
    <w:p w14:paraId="601B9C1A" w14:textId="77777777" w:rsidR="00134173" w:rsidRPr="00EF7C96" w:rsidRDefault="00134173" w:rsidP="00134173">
      <w:pPr>
        <w:autoSpaceDE w:val="0"/>
        <w:autoSpaceDN w:val="0"/>
        <w:adjustRightInd w:val="0"/>
        <w:jc w:val="both"/>
        <w:rPr>
          <w:rFonts w:ascii="Arial" w:eastAsia="Times New Roman" w:hAnsi="Arial" w:cs="Arial"/>
          <w:b/>
          <w:color w:val="000000"/>
          <w:sz w:val="22"/>
          <w:szCs w:val="22"/>
          <w:lang w:val="sk-SK" w:eastAsia="sk-SK"/>
        </w:rPr>
      </w:pPr>
      <w:r w:rsidRPr="00EF7C96">
        <w:rPr>
          <w:rFonts w:ascii="Arial" w:eastAsia="Times New Roman" w:hAnsi="Arial" w:cs="Arial"/>
          <w:color w:val="000000"/>
          <w:sz w:val="22"/>
          <w:szCs w:val="22"/>
          <w:lang w:val="sk-SK" w:eastAsia="sk-SK"/>
        </w:rPr>
        <w:t>25.12 Úspešný uchádzač (dodávateľ) má povinnosť posyktnúť objednávateľovi k podpisu zmluvy zoznam jeho subdodávateľov v rozsahu podľa § 41 ods. 3 zákona o verejnom obstarávaní a do 5 pracovných dní odo dňa akejkoľvek zmeny subdodávateľa nahlásil kupujúcemu údaje v rozsahu minmálne podľa ods. 3 v § 41 zákona o verejnom obstarávaní.</w:t>
      </w:r>
    </w:p>
    <w:p w14:paraId="1E40855D" w14:textId="77777777" w:rsidR="00134173" w:rsidRPr="00EF7C96" w:rsidRDefault="00134173" w:rsidP="00134173">
      <w:pPr>
        <w:rPr>
          <w:rFonts w:ascii="Arial" w:hAnsi="Arial" w:cs="Arial"/>
          <w:b/>
          <w:sz w:val="22"/>
          <w:szCs w:val="22"/>
        </w:rPr>
      </w:pPr>
    </w:p>
    <w:p w14:paraId="2C48F430" w14:textId="77777777" w:rsidR="00134173" w:rsidRPr="00EF7C96" w:rsidRDefault="00134173" w:rsidP="00134173">
      <w:pPr>
        <w:rPr>
          <w:rFonts w:ascii="Arial" w:hAnsi="Arial" w:cs="Arial"/>
          <w:b/>
          <w:sz w:val="22"/>
          <w:szCs w:val="22"/>
        </w:rPr>
      </w:pPr>
    </w:p>
    <w:p w14:paraId="05CCA025" w14:textId="77777777" w:rsidR="00134173" w:rsidRPr="00EF7C96" w:rsidRDefault="00134173" w:rsidP="00134173">
      <w:pPr>
        <w:rPr>
          <w:rFonts w:ascii="Arial" w:hAnsi="Arial" w:cs="Arial"/>
          <w:b/>
          <w:sz w:val="22"/>
          <w:szCs w:val="22"/>
        </w:rPr>
      </w:pPr>
      <w:r w:rsidRPr="00EF7C96">
        <w:rPr>
          <w:rFonts w:ascii="Arial" w:hAnsi="Arial" w:cs="Arial"/>
          <w:b/>
          <w:sz w:val="22"/>
          <w:szCs w:val="22"/>
        </w:rPr>
        <w:t>A.2 PODMIENKY ÚČASTI UCHÁDZAČOV</w:t>
      </w:r>
    </w:p>
    <w:p w14:paraId="16286297" w14:textId="77777777" w:rsidR="00134173" w:rsidRPr="00EF7C96" w:rsidRDefault="00134173" w:rsidP="00134173">
      <w:pPr>
        <w:rPr>
          <w:rFonts w:ascii="Arial" w:hAnsi="Arial" w:cs="Arial"/>
          <w:sz w:val="22"/>
          <w:szCs w:val="22"/>
        </w:rPr>
      </w:pPr>
    </w:p>
    <w:p w14:paraId="265B08B5" w14:textId="026A3700" w:rsidR="00134173" w:rsidRPr="00EF7C96" w:rsidRDefault="00134173" w:rsidP="00134173">
      <w:pPr>
        <w:jc w:val="both"/>
        <w:rPr>
          <w:rFonts w:ascii="Arial" w:hAnsi="Arial" w:cs="Arial"/>
          <w:b/>
          <w:sz w:val="22"/>
          <w:szCs w:val="22"/>
        </w:rPr>
      </w:pPr>
      <w:r w:rsidRPr="00EF7C96">
        <w:rPr>
          <w:rFonts w:ascii="Arial" w:hAnsi="Arial" w:cs="Arial"/>
          <w:b/>
          <w:sz w:val="22"/>
          <w:szCs w:val="22"/>
        </w:rPr>
        <w:t>Podmienky účasti požadované pre toto verejné obstarávanie sú uvedené v</w:t>
      </w:r>
      <w:r w:rsidR="00FE028B" w:rsidRPr="00EF7C96">
        <w:rPr>
          <w:rFonts w:ascii="Arial" w:hAnsi="Arial" w:cs="Arial"/>
          <w:b/>
          <w:sz w:val="22"/>
          <w:szCs w:val="22"/>
        </w:rPr>
        <w:t xml:space="preserve"> oznámení o vyhlásení VO</w:t>
      </w:r>
      <w:r w:rsidRPr="00EF7C96">
        <w:rPr>
          <w:rFonts w:ascii="Arial" w:hAnsi="Arial" w:cs="Arial"/>
          <w:b/>
          <w:sz w:val="22"/>
          <w:szCs w:val="22"/>
        </w:rPr>
        <w:t xml:space="preserve"> zverejnen</w:t>
      </w:r>
      <w:r w:rsidR="00FE028B" w:rsidRPr="00EF7C96">
        <w:rPr>
          <w:rFonts w:ascii="Arial" w:hAnsi="Arial" w:cs="Arial"/>
          <w:b/>
          <w:sz w:val="22"/>
          <w:szCs w:val="22"/>
        </w:rPr>
        <w:t>om</w:t>
      </w:r>
      <w:r w:rsidRPr="00EF7C96">
        <w:rPr>
          <w:rFonts w:ascii="Arial" w:hAnsi="Arial" w:cs="Arial"/>
          <w:b/>
          <w:sz w:val="22"/>
          <w:szCs w:val="22"/>
        </w:rPr>
        <w:t xml:space="preserve"> vo Vestníku </w:t>
      </w:r>
      <w:r w:rsidR="00F34FD0" w:rsidRPr="00EF7C96">
        <w:rPr>
          <w:rFonts w:ascii="Arial" w:hAnsi="Arial" w:cs="Arial"/>
          <w:b/>
          <w:sz w:val="22"/>
          <w:szCs w:val="22"/>
        </w:rPr>
        <w:t xml:space="preserve">VO č. </w:t>
      </w:r>
      <w:r w:rsidR="00F34FD0" w:rsidRPr="000718A4">
        <w:rPr>
          <w:rFonts w:ascii="Arial" w:hAnsi="Arial" w:cs="Arial"/>
          <w:b/>
          <w:sz w:val="22"/>
          <w:szCs w:val="22"/>
        </w:rPr>
        <w:t>138/2020 - 01.07.2020</w:t>
      </w:r>
      <w:r w:rsidR="00F34FD0">
        <w:rPr>
          <w:rFonts w:ascii="Arial" w:hAnsi="Arial" w:cs="Arial"/>
          <w:b/>
          <w:sz w:val="22"/>
          <w:szCs w:val="22"/>
        </w:rPr>
        <w:t xml:space="preserve">, </w:t>
      </w:r>
      <w:r w:rsidR="00F34FD0" w:rsidRPr="00EF7C96">
        <w:rPr>
          <w:rFonts w:ascii="Arial" w:hAnsi="Arial" w:cs="Arial"/>
          <w:b/>
          <w:sz w:val="22"/>
          <w:szCs w:val="22"/>
        </w:rPr>
        <w:t xml:space="preserve">zn. </w:t>
      </w:r>
      <w:r w:rsidR="00F34FD0" w:rsidRPr="000718A4">
        <w:rPr>
          <w:rFonts w:ascii="Arial" w:hAnsi="Arial" w:cs="Arial"/>
          <w:b/>
          <w:sz w:val="22"/>
          <w:szCs w:val="22"/>
        </w:rPr>
        <w:t xml:space="preserve">23153 </w:t>
      </w:r>
      <w:r w:rsidR="00F34FD0">
        <w:rPr>
          <w:rFonts w:ascii="Arial" w:hAnsi="Arial" w:cs="Arial"/>
          <w:b/>
          <w:sz w:val="22"/>
          <w:szCs w:val="22"/>
        </w:rPr>
        <w:t>–</w:t>
      </w:r>
      <w:r w:rsidR="00F34FD0" w:rsidRPr="000718A4">
        <w:rPr>
          <w:rFonts w:ascii="Arial" w:hAnsi="Arial" w:cs="Arial"/>
          <w:b/>
          <w:sz w:val="22"/>
          <w:szCs w:val="22"/>
        </w:rPr>
        <w:t xml:space="preserve"> MST</w:t>
      </w:r>
    </w:p>
    <w:p w14:paraId="0D69D708" w14:textId="77777777" w:rsidR="00134173" w:rsidRPr="00EF7C96" w:rsidRDefault="00134173" w:rsidP="00134173">
      <w:pPr>
        <w:jc w:val="both"/>
        <w:rPr>
          <w:rFonts w:ascii="Arial" w:hAnsi="Arial" w:cs="Arial"/>
          <w:sz w:val="22"/>
          <w:szCs w:val="22"/>
        </w:rPr>
      </w:pPr>
    </w:p>
    <w:p w14:paraId="306B0820" w14:textId="77777777" w:rsidR="00134173" w:rsidRPr="00EF7C96" w:rsidRDefault="00134173" w:rsidP="00134173">
      <w:pPr>
        <w:rPr>
          <w:rFonts w:ascii="Arial" w:hAnsi="Arial" w:cs="Arial"/>
          <w:b/>
          <w:sz w:val="22"/>
          <w:szCs w:val="22"/>
        </w:rPr>
      </w:pPr>
    </w:p>
    <w:p w14:paraId="152392A3" w14:textId="77777777" w:rsidR="00134173" w:rsidRPr="00EF7C96" w:rsidRDefault="00134173" w:rsidP="00134173">
      <w:pPr>
        <w:rPr>
          <w:rFonts w:ascii="Arial" w:hAnsi="Arial" w:cs="Arial"/>
          <w:b/>
          <w:sz w:val="22"/>
          <w:szCs w:val="22"/>
        </w:rPr>
      </w:pPr>
      <w:r w:rsidRPr="00EF7C96">
        <w:rPr>
          <w:rFonts w:ascii="Arial" w:hAnsi="Arial" w:cs="Arial"/>
          <w:b/>
          <w:sz w:val="22"/>
          <w:szCs w:val="22"/>
        </w:rPr>
        <w:t>A.3 KRITÉRIÁ NA VYHODNOTENIE PONÚK A PRAVIDLÁ ICH UPLATNENIA</w:t>
      </w:r>
    </w:p>
    <w:p w14:paraId="10BD36FB" w14:textId="77777777" w:rsidR="00134173" w:rsidRPr="00EF7C96" w:rsidRDefault="00134173" w:rsidP="00134173">
      <w:pPr>
        <w:rPr>
          <w:rFonts w:ascii="Arial" w:hAnsi="Arial" w:cs="Arial"/>
          <w:sz w:val="22"/>
          <w:szCs w:val="22"/>
        </w:rPr>
      </w:pPr>
    </w:p>
    <w:p w14:paraId="45F304C3" w14:textId="1965A5C7" w:rsidR="00134173" w:rsidRPr="00EF7C96" w:rsidRDefault="00134173" w:rsidP="00134173">
      <w:pPr>
        <w:jc w:val="both"/>
        <w:rPr>
          <w:rFonts w:ascii="Arial" w:hAnsi="Arial" w:cs="Arial"/>
          <w:sz w:val="22"/>
          <w:szCs w:val="22"/>
          <w:lang w:val="sk-SK"/>
        </w:rPr>
      </w:pPr>
      <w:r w:rsidRPr="00EF7C96">
        <w:rPr>
          <w:rFonts w:ascii="Arial" w:hAnsi="Arial" w:cs="Arial"/>
          <w:sz w:val="22"/>
          <w:szCs w:val="22"/>
          <w:lang w:val="sk-SK"/>
        </w:rPr>
        <w:t xml:space="preserve">Verejný obstarávateľ bude vyhodnocovať ponuky v zmysle § 44 ods. 3 písm. c) zákona na základe kritérií na vyhodnotenie ponúk - </w:t>
      </w:r>
      <w:r w:rsidRPr="00EF7C96">
        <w:rPr>
          <w:rFonts w:ascii="Arial" w:hAnsi="Arial" w:cs="Arial"/>
          <w:b/>
          <w:sz w:val="22"/>
          <w:szCs w:val="22"/>
          <w:lang w:val="sk-SK"/>
        </w:rPr>
        <w:t xml:space="preserve">najnižšej ceny v EUR </w:t>
      </w:r>
      <w:r w:rsidR="00F34FD0">
        <w:rPr>
          <w:rFonts w:ascii="Arial" w:hAnsi="Arial" w:cs="Arial"/>
          <w:b/>
          <w:sz w:val="22"/>
          <w:szCs w:val="22"/>
          <w:lang w:val="sk-SK"/>
        </w:rPr>
        <w:t>s</w:t>
      </w:r>
      <w:r w:rsidRPr="00EF7C96">
        <w:rPr>
          <w:rFonts w:ascii="Arial" w:hAnsi="Arial" w:cs="Arial"/>
          <w:b/>
          <w:sz w:val="22"/>
          <w:szCs w:val="22"/>
          <w:lang w:val="sk-SK"/>
        </w:rPr>
        <w:t xml:space="preserve"> DPH</w:t>
      </w:r>
      <w:r w:rsidR="00FE028B" w:rsidRPr="00EF7C96">
        <w:rPr>
          <w:rFonts w:ascii="Arial" w:hAnsi="Arial" w:cs="Arial"/>
          <w:b/>
          <w:sz w:val="22"/>
          <w:szCs w:val="22"/>
          <w:lang w:val="sk-SK"/>
        </w:rPr>
        <w:t xml:space="preserve"> za každú časť zákazky samostatne</w:t>
      </w:r>
      <w:r w:rsidRPr="00EF7C96">
        <w:rPr>
          <w:rFonts w:ascii="Arial" w:hAnsi="Arial" w:cs="Arial"/>
          <w:sz w:val="22"/>
          <w:szCs w:val="22"/>
          <w:lang w:val="sk-SK"/>
        </w:rPr>
        <w:t>.</w:t>
      </w:r>
    </w:p>
    <w:p w14:paraId="170A94EB" w14:textId="77777777" w:rsidR="00134173" w:rsidRPr="00EF7C96" w:rsidRDefault="00134173" w:rsidP="00134173">
      <w:pPr>
        <w:jc w:val="both"/>
        <w:rPr>
          <w:rFonts w:ascii="Arial" w:hAnsi="Arial" w:cs="Arial"/>
          <w:sz w:val="22"/>
          <w:szCs w:val="22"/>
          <w:lang w:val="sk-SK"/>
        </w:rPr>
      </w:pPr>
    </w:p>
    <w:p w14:paraId="0BFFBA50" w14:textId="2DA38D85" w:rsidR="00134173" w:rsidRPr="00EF7C96" w:rsidRDefault="00134173" w:rsidP="00134173">
      <w:pPr>
        <w:jc w:val="both"/>
        <w:rPr>
          <w:rFonts w:ascii="Arial" w:hAnsi="Arial" w:cs="Arial"/>
          <w:sz w:val="22"/>
          <w:szCs w:val="22"/>
          <w:lang w:val="sk-SK"/>
        </w:rPr>
      </w:pPr>
      <w:r w:rsidRPr="00EF7C96">
        <w:rPr>
          <w:rFonts w:ascii="Arial" w:hAnsi="Arial" w:cs="Arial"/>
          <w:sz w:val="22"/>
          <w:szCs w:val="22"/>
          <w:lang w:val="sk-SK"/>
        </w:rPr>
        <w:lastRenderedPageBreak/>
        <w:t xml:space="preserve">1. Úspešným uchádzačom sa stane uchádzač, ktorý vo svojej ponuke predloží najnižšiu cenu za </w:t>
      </w:r>
      <w:r w:rsidR="00FE028B" w:rsidRPr="00EF7C96">
        <w:rPr>
          <w:rFonts w:ascii="Arial" w:hAnsi="Arial" w:cs="Arial"/>
          <w:sz w:val="22"/>
          <w:szCs w:val="22"/>
          <w:lang w:val="sk-SK"/>
        </w:rPr>
        <w:t>časť zákazky</w:t>
      </w:r>
      <w:r w:rsidRPr="00EF7C96">
        <w:rPr>
          <w:rFonts w:ascii="Arial" w:hAnsi="Arial" w:cs="Arial"/>
          <w:sz w:val="22"/>
          <w:szCs w:val="22"/>
          <w:lang w:val="sk-SK"/>
        </w:rPr>
        <w:t xml:space="preserve"> zákazky v Eur s DPH a preukáže splnenie podmineok účasti a splnenie požiadaviek na predmet obstarávania. Ako druhý v poradí sa umiestni uchádzač, ktorý vo svojej ponuke predloží druhú najnižšiu cenu za predmet zákazky v Eur s DPH atď.</w:t>
      </w:r>
    </w:p>
    <w:p w14:paraId="6C9B58B7" w14:textId="77777777" w:rsidR="00134173" w:rsidRPr="00EF7C96" w:rsidRDefault="00134173" w:rsidP="00134173">
      <w:pPr>
        <w:jc w:val="both"/>
        <w:rPr>
          <w:rFonts w:ascii="Arial" w:hAnsi="Arial" w:cs="Arial"/>
          <w:sz w:val="22"/>
          <w:szCs w:val="22"/>
          <w:lang w:val="sk-SK"/>
        </w:rPr>
      </w:pPr>
    </w:p>
    <w:p w14:paraId="1EA75387" w14:textId="11C514C8" w:rsidR="00134173" w:rsidRPr="00EF7C96" w:rsidRDefault="00134173" w:rsidP="00134173">
      <w:pPr>
        <w:jc w:val="both"/>
        <w:rPr>
          <w:rFonts w:ascii="Arial" w:hAnsi="Arial" w:cs="Arial"/>
          <w:sz w:val="22"/>
          <w:szCs w:val="22"/>
          <w:lang w:val="sk-SK"/>
        </w:rPr>
      </w:pPr>
      <w:r w:rsidRPr="00EF7C96">
        <w:rPr>
          <w:rFonts w:ascii="Arial" w:hAnsi="Arial" w:cs="Arial"/>
          <w:sz w:val="22"/>
          <w:szCs w:val="22"/>
          <w:lang w:val="sk-SK"/>
        </w:rPr>
        <w:t xml:space="preserve">2. Jediným kritériom na vyhodnotenie ponúk je najnižšia cena za </w:t>
      </w:r>
      <w:r w:rsidR="00FE028B" w:rsidRPr="00EF7C96">
        <w:rPr>
          <w:rFonts w:ascii="Arial" w:hAnsi="Arial" w:cs="Arial"/>
          <w:sz w:val="22"/>
          <w:szCs w:val="22"/>
          <w:lang w:val="sk-SK"/>
        </w:rPr>
        <w:t>časť</w:t>
      </w:r>
      <w:r w:rsidRPr="00EF7C96">
        <w:rPr>
          <w:rFonts w:ascii="Arial" w:hAnsi="Arial" w:cs="Arial"/>
          <w:sz w:val="22"/>
          <w:szCs w:val="22"/>
          <w:lang w:val="sk-SK"/>
        </w:rPr>
        <w:t xml:space="preserve"> zákazky, vypočítaná a vyjadrená podľa bodu 15 časti súťažných podkladov A.1 Pokyny pre uchádzačov v Eur, s uvedením ceny s DPH.</w:t>
      </w:r>
    </w:p>
    <w:p w14:paraId="143C1D04" w14:textId="77777777" w:rsidR="00134173" w:rsidRPr="00EF7C96" w:rsidRDefault="00134173" w:rsidP="00134173">
      <w:pPr>
        <w:jc w:val="both"/>
        <w:rPr>
          <w:rFonts w:ascii="Arial" w:hAnsi="Arial" w:cs="Arial"/>
          <w:sz w:val="22"/>
          <w:szCs w:val="22"/>
          <w:lang w:val="sk-SK"/>
        </w:rPr>
      </w:pPr>
    </w:p>
    <w:p w14:paraId="6131D40E" w14:textId="77777777" w:rsidR="00134173" w:rsidRPr="00EF7C96" w:rsidRDefault="00134173" w:rsidP="00134173">
      <w:pPr>
        <w:jc w:val="both"/>
        <w:rPr>
          <w:rFonts w:ascii="Arial" w:hAnsi="Arial" w:cs="Arial"/>
          <w:sz w:val="22"/>
          <w:szCs w:val="22"/>
          <w:lang w:val="sk-SK"/>
        </w:rPr>
      </w:pPr>
      <w:r w:rsidRPr="00EF7C96">
        <w:rPr>
          <w:rFonts w:ascii="Arial" w:hAnsi="Arial" w:cs="Arial"/>
          <w:sz w:val="22"/>
          <w:szCs w:val="22"/>
          <w:lang w:val="sk-SK"/>
        </w:rPr>
        <w:t>3. Hodnotenie ponúk uchádzačov je dané pridelením jej príslušného poradia podľa posudzovaných údajov uvedených v jednotlivých ponukách, týkajúcich sa ceny za dodanie predmetu zákazky podľa bodu 3 časti súťažných podkladov A.1 Pokyny pre uchádzačov.</w:t>
      </w:r>
    </w:p>
    <w:p w14:paraId="4FA1005E" w14:textId="77777777" w:rsidR="00134173" w:rsidRPr="00EF7C96" w:rsidRDefault="00134173" w:rsidP="00134173">
      <w:pPr>
        <w:jc w:val="both"/>
        <w:rPr>
          <w:rFonts w:ascii="Arial" w:hAnsi="Arial" w:cs="Arial"/>
          <w:sz w:val="22"/>
          <w:szCs w:val="22"/>
          <w:lang w:val="sk-SK"/>
        </w:rPr>
      </w:pPr>
    </w:p>
    <w:p w14:paraId="6E97E379" w14:textId="4D6E24F8" w:rsidR="00134173" w:rsidRPr="00EF7C96" w:rsidRDefault="00134173" w:rsidP="00134173">
      <w:pPr>
        <w:jc w:val="both"/>
        <w:rPr>
          <w:rFonts w:ascii="Arial" w:hAnsi="Arial" w:cs="Arial"/>
          <w:sz w:val="22"/>
          <w:szCs w:val="22"/>
          <w:lang w:val="sk-SK"/>
        </w:rPr>
      </w:pPr>
      <w:r w:rsidRPr="00EF7C96">
        <w:rPr>
          <w:rFonts w:ascii="Arial" w:hAnsi="Arial" w:cs="Arial"/>
          <w:sz w:val="22"/>
          <w:szCs w:val="22"/>
          <w:lang w:val="sk-SK"/>
        </w:rPr>
        <w:t xml:space="preserve">4. Poradie uchádzačov </w:t>
      </w:r>
      <w:r w:rsidR="004B20F5" w:rsidRPr="00EF7C96">
        <w:rPr>
          <w:rFonts w:ascii="Arial" w:hAnsi="Arial" w:cs="Arial"/>
          <w:sz w:val="22"/>
          <w:szCs w:val="22"/>
          <w:lang w:val="sk-SK"/>
        </w:rPr>
        <w:t xml:space="preserve">pre každú časť zákazky </w:t>
      </w:r>
      <w:r w:rsidRPr="00EF7C96">
        <w:rPr>
          <w:rFonts w:ascii="Arial" w:hAnsi="Arial" w:cs="Arial"/>
          <w:sz w:val="22"/>
          <w:szCs w:val="22"/>
          <w:lang w:val="sk-SK"/>
        </w:rPr>
        <w:t xml:space="preserve">sa určí zostavením poradia navrhnutých ponukových cien za dodanie predmetu zákazky podľa bodu 2 tejto časti súťažných podkladov, vyjadrených v Eur </w:t>
      </w:r>
      <w:r w:rsidR="00F34FD0">
        <w:rPr>
          <w:rFonts w:ascii="Arial" w:hAnsi="Arial" w:cs="Arial"/>
          <w:sz w:val="22"/>
          <w:szCs w:val="22"/>
          <w:lang w:val="sk-SK"/>
        </w:rPr>
        <w:t>s</w:t>
      </w:r>
      <w:r w:rsidRPr="00EF7C96">
        <w:rPr>
          <w:rFonts w:ascii="Arial" w:hAnsi="Arial" w:cs="Arial"/>
          <w:sz w:val="22"/>
          <w:szCs w:val="22"/>
          <w:lang w:val="sk-SK"/>
        </w:rPr>
        <w:t xml:space="preserve"> DPH, uvedených v jednotlivých ponukách uchádzačov. </w:t>
      </w:r>
    </w:p>
    <w:p w14:paraId="53FE842E" w14:textId="77777777" w:rsidR="00134173" w:rsidRPr="00EF7C96" w:rsidRDefault="00134173" w:rsidP="00134173">
      <w:pPr>
        <w:jc w:val="both"/>
        <w:rPr>
          <w:rFonts w:ascii="Arial" w:hAnsi="Arial" w:cs="Arial"/>
          <w:sz w:val="22"/>
          <w:szCs w:val="22"/>
          <w:lang w:val="sk-SK"/>
        </w:rPr>
      </w:pPr>
    </w:p>
    <w:p w14:paraId="6621AFDA" w14:textId="2F539A6D" w:rsidR="00134173" w:rsidRPr="00EF7C96" w:rsidRDefault="00134173" w:rsidP="00134173">
      <w:pPr>
        <w:jc w:val="both"/>
        <w:rPr>
          <w:rFonts w:ascii="Arial" w:hAnsi="Arial" w:cs="Arial"/>
          <w:sz w:val="22"/>
          <w:szCs w:val="22"/>
          <w:lang w:val="sk-SK"/>
        </w:rPr>
      </w:pPr>
      <w:r w:rsidRPr="00EF7C96">
        <w:rPr>
          <w:rFonts w:ascii="Arial" w:hAnsi="Arial" w:cs="Arial"/>
          <w:sz w:val="22"/>
          <w:szCs w:val="22"/>
          <w:lang w:val="sk-SK"/>
        </w:rPr>
        <w:t xml:space="preserve">5. Uchádzač v ponuke predloží návrh na plnenie kritéria, t.z. podpísaný Formulár – Návrh na plnenie kritéria v časti B.4 týchto súťažných podkladov, s uvedením ceny podľa bodu 1 za </w:t>
      </w:r>
      <w:r w:rsidR="004B20F5" w:rsidRPr="00EF7C96">
        <w:rPr>
          <w:rFonts w:ascii="Arial" w:hAnsi="Arial" w:cs="Arial"/>
          <w:sz w:val="22"/>
          <w:szCs w:val="22"/>
          <w:lang w:val="sk-SK"/>
        </w:rPr>
        <w:t>jednotlivé časti</w:t>
      </w:r>
      <w:r w:rsidRPr="00EF7C96">
        <w:rPr>
          <w:rFonts w:ascii="Arial" w:hAnsi="Arial" w:cs="Arial"/>
          <w:sz w:val="22"/>
          <w:szCs w:val="22"/>
          <w:lang w:val="sk-SK"/>
        </w:rPr>
        <w:t xml:space="preserve"> zákazky.</w:t>
      </w:r>
    </w:p>
    <w:p w14:paraId="3564218D" w14:textId="77777777" w:rsidR="00134173" w:rsidRPr="00EF7C96" w:rsidRDefault="00134173" w:rsidP="00134173">
      <w:pPr>
        <w:jc w:val="both"/>
        <w:rPr>
          <w:rFonts w:ascii="Arial" w:hAnsi="Arial" w:cs="Arial"/>
          <w:sz w:val="22"/>
          <w:szCs w:val="22"/>
        </w:rPr>
      </w:pPr>
    </w:p>
    <w:p w14:paraId="5D67F284" w14:textId="77777777" w:rsidR="00134173" w:rsidRPr="00EF7C96" w:rsidRDefault="00134173" w:rsidP="00134173">
      <w:pPr>
        <w:jc w:val="both"/>
        <w:rPr>
          <w:rFonts w:ascii="Arial" w:hAnsi="Arial" w:cs="Arial"/>
          <w:sz w:val="22"/>
          <w:szCs w:val="22"/>
        </w:rPr>
      </w:pPr>
    </w:p>
    <w:p w14:paraId="77CF990D" w14:textId="77777777" w:rsidR="00134173" w:rsidRPr="00EF7C96" w:rsidRDefault="00134173" w:rsidP="00134173">
      <w:pPr>
        <w:rPr>
          <w:rFonts w:ascii="Arial" w:hAnsi="Arial" w:cs="Arial"/>
          <w:b/>
          <w:sz w:val="22"/>
          <w:szCs w:val="22"/>
        </w:rPr>
      </w:pPr>
      <w:r w:rsidRPr="00EF7C96">
        <w:rPr>
          <w:rFonts w:ascii="Arial" w:hAnsi="Arial" w:cs="Arial"/>
          <w:b/>
          <w:sz w:val="22"/>
          <w:szCs w:val="22"/>
        </w:rPr>
        <w:t>B.1 OPIS PREDMETU ZÁKAZKY</w:t>
      </w:r>
    </w:p>
    <w:p w14:paraId="722F8586" w14:textId="77777777" w:rsidR="00134173" w:rsidRPr="00EF7C96" w:rsidRDefault="00134173" w:rsidP="00134173">
      <w:pPr>
        <w:pStyle w:val="Odsekzoznamu"/>
        <w:spacing w:before="0" w:after="0"/>
        <w:ind w:left="0"/>
        <w:jc w:val="both"/>
        <w:rPr>
          <w:sz w:val="22"/>
          <w:szCs w:val="22"/>
        </w:rPr>
      </w:pPr>
    </w:p>
    <w:p w14:paraId="08885CB9" w14:textId="2105F35E" w:rsidR="00F34FD0" w:rsidRPr="00F34FD0" w:rsidRDefault="00F34FD0" w:rsidP="00F34FD0">
      <w:pPr>
        <w:jc w:val="both"/>
        <w:rPr>
          <w:rFonts w:ascii="Arial" w:eastAsia="Times New Roman" w:hAnsi="Arial" w:cs="Arial"/>
          <w:sz w:val="22"/>
          <w:szCs w:val="22"/>
          <w:lang w:val="sk-SK" w:eastAsia="cs-CZ"/>
        </w:rPr>
      </w:pPr>
      <w:r w:rsidRPr="00F34FD0">
        <w:rPr>
          <w:rFonts w:ascii="Arial" w:eastAsia="Times New Roman" w:hAnsi="Arial" w:cs="Arial"/>
          <w:sz w:val="22"/>
          <w:szCs w:val="22"/>
          <w:lang w:val="sk-SK" w:eastAsia="cs-CZ"/>
        </w:rPr>
        <w:t>Zákazka na dodanie tovarov technologické vybavenie pre zhodnocovanie biologicky rozložiteľných komunálnych odpadov</w:t>
      </w:r>
      <w:r>
        <w:rPr>
          <w:rFonts w:ascii="Arial" w:eastAsia="Times New Roman" w:hAnsi="Arial" w:cs="Arial"/>
          <w:sz w:val="22"/>
          <w:szCs w:val="22"/>
          <w:lang w:val="sk-SK" w:eastAsia="cs-CZ"/>
        </w:rPr>
        <w:t xml:space="preserve"> </w:t>
      </w:r>
      <w:r w:rsidRPr="00F34FD0">
        <w:rPr>
          <w:rFonts w:ascii="Arial" w:eastAsia="Times New Roman" w:hAnsi="Arial" w:cs="Arial"/>
          <w:sz w:val="22"/>
          <w:szCs w:val="22"/>
          <w:lang w:val="sk-SK" w:eastAsia="cs-CZ"/>
        </w:rPr>
        <w:t>v obciach združenia PRAMEŇ združenie obcí Konská, Kunerad, Kamenná Poruba, Stránske, Zbyňov. Zákazka sa delí na</w:t>
      </w:r>
      <w:r>
        <w:rPr>
          <w:rFonts w:ascii="Arial" w:eastAsia="Times New Roman" w:hAnsi="Arial" w:cs="Arial"/>
          <w:sz w:val="22"/>
          <w:szCs w:val="22"/>
          <w:lang w:val="sk-SK" w:eastAsia="cs-CZ"/>
        </w:rPr>
        <w:t xml:space="preserve"> </w:t>
      </w:r>
      <w:r w:rsidRPr="00F34FD0">
        <w:rPr>
          <w:rFonts w:ascii="Arial" w:eastAsia="Times New Roman" w:hAnsi="Arial" w:cs="Arial"/>
          <w:sz w:val="22"/>
          <w:szCs w:val="22"/>
          <w:lang w:val="sk-SK" w:eastAsia="cs-CZ"/>
        </w:rPr>
        <w:t>samostatné časti, uchádzač predloží cenovú ponuku na jednu a/alebo viacero častí, resp. na celý predmet obstarávania:</w:t>
      </w:r>
    </w:p>
    <w:p w14:paraId="7259E0B3" w14:textId="77777777" w:rsidR="00F34FD0" w:rsidRPr="00F34FD0" w:rsidRDefault="00F34FD0" w:rsidP="00F34FD0">
      <w:pPr>
        <w:jc w:val="both"/>
        <w:rPr>
          <w:rFonts w:ascii="Arial" w:eastAsia="Times New Roman" w:hAnsi="Arial" w:cs="Arial"/>
          <w:sz w:val="22"/>
          <w:szCs w:val="22"/>
          <w:lang w:val="sk-SK" w:eastAsia="cs-CZ"/>
        </w:rPr>
      </w:pPr>
      <w:r w:rsidRPr="00F34FD0">
        <w:rPr>
          <w:rFonts w:ascii="Arial" w:eastAsia="Times New Roman" w:hAnsi="Arial" w:cs="Arial"/>
          <w:sz w:val="22"/>
          <w:szCs w:val="22"/>
          <w:lang w:val="sk-SK" w:eastAsia="cs-CZ"/>
        </w:rPr>
        <w:t>1. časť Traktor s prekopávačom kompostu</w:t>
      </w:r>
    </w:p>
    <w:p w14:paraId="7D0E1568" w14:textId="77777777" w:rsidR="00F34FD0" w:rsidRPr="00F34FD0" w:rsidRDefault="00F34FD0" w:rsidP="00F34FD0">
      <w:pPr>
        <w:jc w:val="both"/>
        <w:rPr>
          <w:rFonts w:ascii="Arial" w:eastAsia="Times New Roman" w:hAnsi="Arial" w:cs="Arial"/>
          <w:sz w:val="22"/>
          <w:szCs w:val="22"/>
          <w:lang w:val="sk-SK" w:eastAsia="cs-CZ"/>
        </w:rPr>
      </w:pPr>
      <w:r w:rsidRPr="00F34FD0">
        <w:rPr>
          <w:rFonts w:ascii="Arial" w:eastAsia="Times New Roman" w:hAnsi="Arial" w:cs="Arial"/>
          <w:sz w:val="22"/>
          <w:szCs w:val="22"/>
          <w:lang w:val="sk-SK" w:eastAsia="cs-CZ"/>
        </w:rPr>
        <w:t>2. časť Teleskopický manipulátor s navíjačom geotextílie</w:t>
      </w:r>
    </w:p>
    <w:p w14:paraId="205823A8" w14:textId="77777777" w:rsidR="00F34FD0" w:rsidRPr="00F34FD0" w:rsidRDefault="00F34FD0" w:rsidP="00F34FD0">
      <w:pPr>
        <w:jc w:val="both"/>
        <w:rPr>
          <w:rFonts w:ascii="Arial" w:eastAsia="Times New Roman" w:hAnsi="Arial" w:cs="Arial"/>
          <w:sz w:val="22"/>
          <w:szCs w:val="22"/>
          <w:lang w:val="sk-SK" w:eastAsia="cs-CZ"/>
        </w:rPr>
      </w:pPr>
      <w:r w:rsidRPr="00F34FD0">
        <w:rPr>
          <w:rFonts w:ascii="Arial" w:eastAsia="Times New Roman" w:hAnsi="Arial" w:cs="Arial"/>
          <w:sz w:val="22"/>
          <w:szCs w:val="22"/>
          <w:lang w:val="sk-SK" w:eastAsia="cs-CZ"/>
        </w:rPr>
        <w:t>3. časť Drvič konárov</w:t>
      </w:r>
    </w:p>
    <w:p w14:paraId="705C94A8" w14:textId="77777777" w:rsidR="00F34FD0" w:rsidRPr="00F34FD0" w:rsidRDefault="00F34FD0" w:rsidP="00F34FD0">
      <w:pPr>
        <w:jc w:val="both"/>
        <w:rPr>
          <w:rFonts w:ascii="Arial" w:eastAsia="Times New Roman" w:hAnsi="Arial" w:cs="Arial"/>
          <w:sz w:val="22"/>
          <w:szCs w:val="22"/>
          <w:lang w:val="sk-SK" w:eastAsia="cs-CZ"/>
        </w:rPr>
      </w:pPr>
      <w:r w:rsidRPr="00F34FD0">
        <w:rPr>
          <w:rFonts w:ascii="Arial" w:eastAsia="Times New Roman" w:hAnsi="Arial" w:cs="Arial"/>
          <w:sz w:val="22"/>
          <w:szCs w:val="22"/>
          <w:lang w:val="sk-SK" w:eastAsia="cs-CZ"/>
        </w:rPr>
        <w:t>4. časť Hákový nosič kontajnerov</w:t>
      </w:r>
    </w:p>
    <w:p w14:paraId="2ABFECD0" w14:textId="77777777" w:rsidR="00F34FD0" w:rsidRPr="00F34FD0" w:rsidRDefault="00F34FD0" w:rsidP="00F34FD0">
      <w:pPr>
        <w:jc w:val="both"/>
        <w:rPr>
          <w:rFonts w:ascii="Arial" w:eastAsia="Times New Roman" w:hAnsi="Arial" w:cs="Arial"/>
          <w:sz w:val="22"/>
          <w:szCs w:val="22"/>
          <w:lang w:val="sk-SK" w:eastAsia="cs-CZ"/>
        </w:rPr>
      </w:pPr>
      <w:r w:rsidRPr="00F34FD0">
        <w:rPr>
          <w:rFonts w:ascii="Arial" w:eastAsia="Times New Roman" w:hAnsi="Arial" w:cs="Arial"/>
          <w:sz w:val="22"/>
          <w:szCs w:val="22"/>
          <w:lang w:val="sk-SK" w:eastAsia="cs-CZ"/>
        </w:rPr>
        <w:t>5. časť Veľkoobjemové kontajnery</w:t>
      </w:r>
    </w:p>
    <w:p w14:paraId="592BD96F" w14:textId="77777777" w:rsidR="00F34FD0" w:rsidRPr="00F34FD0" w:rsidRDefault="00F34FD0" w:rsidP="00F34FD0">
      <w:pPr>
        <w:jc w:val="both"/>
        <w:rPr>
          <w:rFonts w:ascii="Arial" w:eastAsia="Times New Roman" w:hAnsi="Arial" w:cs="Arial"/>
          <w:sz w:val="22"/>
          <w:szCs w:val="22"/>
          <w:lang w:val="sk-SK" w:eastAsia="cs-CZ"/>
        </w:rPr>
      </w:pPr>
      <w:r w:rsidRPr="00F34FD0">
        <w:rPr>
          <w:rFonts w:ascii="Arial" w:eastAsia="Times New Roman" w:hAnsi="Arial" w:cs="Arial"/>
          <w:sz w:val="22"/>
          <w:szCs w:val="22"/>
          <w:lang w:val="sk-SK" w:eastAsia="cs-CZ"/>
        </w:rPr>
        <w:t>6. časť Bubnové sito</w:t>
      </w:r>
    </w:p>
    <w:p w14:paraId="024155D0" w14:textId="77777777" w:rsidR="00F34FD0" w:rsidRPr="00F34FD0" w:rsidRDefault="00F34FD0" w:rsidP="00F34FD0">
      <w:pPr>
        <w:jc w:val="both"/>
        <w:rPr>
          <w:rFonts w:ascii="Arial" w:eastAsia="Times New Roman" w:hAnsi="Arial" w:cs="Arial"/>
          <w:sz w:val="22"/>
          <w:szCs w:val="22"/>
          <w:lang w:val="sk-SK" w:eastAsia="cs-CZ"/>
        </w:rPr>
      </w:pPr>
      <w:r w:rsidRPr="00F34FD0">
        <w:rPr>
          <w:rFonts w:ascii="Arial" w:eastAsia="Times New Roman" w:hAnsi="Arial" w:cs="Arial"/>
          <w:sz w:val="22"/>
          <w:szCs w:val="22"/>
          <w:lang w:val="sk-SK" w:eastAsia="cs-CZ"/>
        </w:rPr>
        <w:t>7. časť Cisterna na polievanie základok</w:t>
      </w:r>
    </w:p>
    <w:p w14:paraId="1F85C1EA" w14:textId="77777777" w:rsidR="00F34FD0" w:rsidRPr="00F34FD0" w:rsidRDefault="00F34FD0" w:rsidP="00F34FD0">
      <w:pPr>
        <w:jc w:val="both"/>
        <w:rPr>
          <w:rFonts w:ascii="Arial" w:eastAsia="Times New Roman" w:hAnsi="Arial" w:cs="Arial"/>
          <w:sz w:val="22"/>
          <w:szCs w:val="22"/>
          <w:lang w:val="sk-SK" w:eastAsia="cs-CZ"/>
        </w:rPr>
      </w:pPr>
      <w:r w:rsidRPr="00F34FD0">
        <w:rPr>
          <w:rFonts w:ascii="Arial" w:eastAsia="Times New Roman" w:hAnsi="Arial" w:cs="Arial"/>
          <w:sz w:val="22"/>
          <w:szCs w:val="22"/>
          <w:lang w:val="sk-SK" w:eastAsia="cs-CZ"/>
        </w:rPr>
        <w:t>8. časť Cestná váha</w:t>
      </w:r>
    </w:p>
    <w:p w14:paraId="0F9FDB15" w14:textId="77777777" w:rsidR="00F34FD0" w:rsidRDefault="00F34FD0" w:rsidP="00F34FD0">
      <w:pPr>
        <w:jc w:val="both"/>
        <w:rPr>
          <w:rFonts w:ascii="Arial" w:eastAsia="Times New Roman" w:hAnsi="Arial" w:cs="Arial"/>
          <w:sz w:val="22"/>
          <w:szCs w:val="22"/>
          <w:lang w:val="sk-SK" w:eastAsia="cs-CZ"/>
        </w:rPr>
      </w:pPr>
      <w:r w:rsidRPr="00F34FD0">
        <w:rPr>
          <w:rFonts w:ascii="Arial" w:eastAsia="Times New Roman" w:hAnsi="Arial" w:cs="Arial"/>
          <w:sz w:val="22"/>
          <w:szCs w:val="22"/>
          <w:lang w:val="sk-SK" w:eastAsia="cs-CZ"/>
        </w:rPr>
        <w:t xml:space="preserve">9. časť - Mobilný Bio Drvič </w:t>
      </w:r>
    </w:p>
    <w:p w14:paraId="4F206889" w14:textId="317171B3" w:rsidR="004B20F5" w:rsidRPr="00EF7C96" w:rsidRDefault="004B20F5" w:rsidP="00F34FD0">
      <w:pPr>
        <w:jc w:val="both"/>
        <w:rPr>
          <w:rFonts w:ascii="Arial" w:eastAsia="Times New Roman" w:hAnsi="Arial" w:cs="Arial"/>
          <w:sz w:val="22"/>
          <w:szCs w:val="22"/>
          <w:lang w:val="sk-SK" w:eastAsia="cs-CZ"/>
        </w:rPr>
      </w:pPr>
      <w:r w:rsidRPr="00EF7C96">
        <w:rPr>
          <w:rFonts w:ascii="Arial" w:eastAsia="Times New Roman" w:hAnsi="Arial" w:cs="Arial"/>
          <w:sz w:val="22"/>
          <w:szCs w:val="22"/>
          <w:lang w:val="sk-SK" w:eastAsia="cs-CZ"/>
        </w:rPr>
        <w:t xml:space="preserve">Dodanie tovaru zahŕňa dodanie tovaru do miesta plnenia, jeho vykládku, </w:t>
      </w:r>
      <w:r w:rsidR="00F34FD0">
        <w:rPr>
          <w:rFonts w:ascii="Arial" w:eastAsia="Times New Roman" w:hAnsi="Arial" w:cs="Arial"/>
          <w:sz w:val="22"/>
          <w:szCs w:val="22"/>
          <w:lang w:val="sk-SK" w:eastAsia="cs-CZ"/>
        </w:rPr>
        <w:t xml:space="preserve">prípadnú potrebnú </w:t>
      </w:r>
      <w:r w:rsidRPr="00EF7C96">
        <w:rPr>
          <w:rFonts w:ascii="Arial" w:eastAsia="Times New Roman" w:hAnsi="Arial" w:cs="Arial"/>
          <w:sz w:val="22"/>
          <w:szCs w:val="22"/>
          <w:lang w:val="sk-SK" w:eastAsia="cs-CZ"/>
        </w:rPr>
        <w:t xml:space="preserve"> inštaláciu</w:t>
      </w:r>
      <w:r w:rsidR="004B520C">
        <w:rPr>
          <w:rFonts w:ascii="Arial" w:eastAsia="Times New Roman" w:hAnsi="Arial" w:cs="Arial"/>
          <w:sz w:val="22"/>
          <w:szCs w:val="22"/>
          <w:lang w:val="sk-SK" w:eastAsia="cs-CZ"/>
        </w:rPr>
        <w:t xml:space="preserve"> resp. uvedenie do prevádzky</w:t>
      </w:r>
      <w:r w:rsidRPr="00EF7C96">
        <w:rPr>
          <w:rFonts w:ascii="Arial" w:eastAsia="Times New Roman" w:hAnsi="Arial" w:cs="Arial"/>
          <w:sz w:val="22"/>
          <w:szCs w:val="22"/>
          <w:lang w:val="sk-SK" w:eastAsia="cs-CZ"/>
        </w:rPr>
        <w:t>,</w:t>
      </w:r>
      <w:r w:rsidR="004B520C">
        <w:rPr>
          <w:rFonts w:ascii="Arial" w:eastAsia="Times New Roman" w:hAnsi="Arial" w:cs="Arial"/>
          <w:sz w:val="22"/>
          <w:szCs w:val="22"/>
          <w:lang w:val="sk-SK" w:eastAsia="cs-CZ"/>
        </w:rPr>
        <w:t xml:space="preserve"> zaškolenie obsluhy,</w:t>
      </w:r>
      <w:r w:rsidRPr="00EF7C96">
        <w:rPr>
          <w:rFonts w:ascii="Arial" w:eastAsia="Times New Roman" w:hAnsi="Arial" w:cs="Arial"/>
          <w:sz w:val="22"/>
          <w:szCs w:val="22"/>
          <w:lang w:val="sk-SK" w:eastAsia="cs-CZ"/>
        </w:rPr>
        <w:t xml:space="preserve"> predloženie príslušnej technickej a sprievodnej dokumentácie</w:t>
      </w:r>
      <w:r w:rsidR="004B520C">
        <w:rPr>
          <w:rFonts w:ascii="Arial" w:eastAsia="Times New Roman" w:hAnsi="Arial" w:cs="Arial"/>
          <w:sz w:val="22"/>
          <w:szCs w:val="22"/>
          <w:lang w:val="sk-SK" w:eastAsia="cs-CZ"/>
        </w:rPr>
        <w:t xml:space="preserve"> (ďalšie informácie v znení kúpnej zmluvy)</w:t>
      </w:r>
      <w:r w:rsidR="00F34FD0">
        <w:rPr>
          <w:rFonts w:ascii="Arial" w:eastAsia="Times New Roman" w:hAnsi="Arial" w:cs="Arial"/>
          <w:sz w:val="22"/>
          <w:szCs w:val="22"/>
          <w:lang w:val="sk-SK" w:eastAsia="cs-CZ"/>
        </w:rPr>
        <w:t xml:space="preserve">. </w:t>
      </w:r>
      <w:r w:rsidRPr="00EF7C96">
        <w:rPr>
          <w:rFonts w:ascii="Arial" w:eastAsia="Times New Roman" w:hAnsi="Arial" w:cs="Arial"/>
          <w:sz w:val="22"/>
          <w:szCs w:val="22"/>
          <w:lang w:val="sk-SK" w:eastAsia="cs-CZ"/>
        </w:rPr>
        <w:t xml:space="preserve"> </w:t>
      </w:r>
    </w:p>
    <w:p w14:paraId="3ED5C4A4" w14:textId="1724E2B4" w:rsidR="004B20F5" w:rsidRDefault="004B20F5" w:rsidP="00134173">
      <w:pPr>
        <w:jc w:val="both"/>
        <w:rPr>
          <w:rFonts w:ascii="Arial" w:eastAsia="Times New Roman" w:hAnsi="Arial" w:cs="Arial"/>
          <w:sz w:val="22"/>
          <w:szCs w:val="22"/>
          <w:lang w:val="sk-SK" w:eastAsia="cs-CZ"/>
        </w:rPr>
      </w:pPr>
    </w:p>
    <w:p w14:paraId="5832CB19" w14:textId="386CA22C" w:rsidR="00F34FD0" w:rsidRPr="00F34FD0" w:rsidRDefault="00F34FD0" w:rsidP="00F34FD0">
      <w:pPr>
        <w:jc w:val="both"/>
        <w:rPr>
          <w:rFonts w:ascii="Arial" w:eastAsia="Times New Roman" w:hAnsi="Arial" w:cs="Arial"/>
          <w:b/>
          <w:sz w:val="22"/>
          <w:szCs w:val="22"/>
          <w:lang w:val="sk-SK" w:eastAsia="cs-CZ"/>
        </w:rPr>
      </w:pPr>
      <w:r w:rsidRPr="00F34FD0">
        <w:rPr>
          <w:rFonts w:ascii="Arial" w:eastAsia="Times New Roman" w:hAnsi="Arial" w:cs="Arial"/>
          <w:b/>
          <w:sz w:val="22"/>
          <w:szCs w:val="22"/>
          <w:lang w:val="sk-SK" w:eastAsia="cs-CZ"/>
        </w:rPr>
        <w:t>Minimálne požadované technické špecifikácie</w:t>
      </w:r>
    </w:p>
    <w:p w14:paraId="3A96557D" w14:textId="77777777" w:rsidR="00F34FD0" w:rsidRPr="00B738A3" w:rsidRDefault="00F34FD0" w:rsidP="00F34FD0">
      <w:pPr>
        <w:rPr>
          <w:rFonts w:ascii="Arial" w:eastAsia="Times New Roman" w:hAnsi="Arial" w:cs="Arial"/>
          <w:b/>
          <w:bCs/>
        </w:rPr>
      </w:pPr>
    </w:p>
    <w:p w14:paraId="2FA663D6" w14:textId="77777777" w:rsidR="00F34FD0" w:rsidRPr="00B738A3" w:rsidRDefault="00F34FD0" w:rsidP="00F34FD0">
      <w:pPr>
        <w:pStyle w:val="Odsekzoznamu"/>
        <w:numPr>
          <w:ilvl w:val="0"/>
          <w:numId w:val="17"/>
        </w:numPr>
        <w:spacing w:before="0" w:after="0"/>
        <w:ind w:left="142" w:hanging="284"/>
        <w:contextualSpacing/>
        <w:rPr>
          <w:b/>
          <w:bCs/>
          <w:color w:val="000000"/>
          <w:sz w:val="21"/>
          <w:szCs w:val="21"/>
        </w:rPr>
      </w:pPr>
      <w:r w:rsidRPr="00B738A3">
        <w:rPr>
          <w:b/>
          <w:bCs/>
          <w:color w:val="000000"/>
          <w:sz w:val="21"/>
          <w:szCs w:val="21"/>
        </w:rPr>
        <w:t>časť – Traktor s prekopávačom kompostu</w:t>
      </w:r>
    </w:p>
    <w:p w14:paraId="1D50D5D9" w14:textId="77777777" w:rsidR="00F34FD0" w:rsidRPr="00B738A3" w:rsidRDefault="00F34FD0" w:rsidP="00F34FD0">
      <w:pPr>
        <w:pStyle w:val="Odsekzoznamu"/>
        <w:spacing w:after="0"/>
        <w:rPr>
          <w:color w:val="000000"/>
          <w:sz w:val="21"/>
          <w:szCs w:val="21"/>
        </w:rPr>
      </w:pPr>
    </w:p>
    <w:tbl>
      <w:tblPr>
        <w:tblW w:w="8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6"/>
        <w:gridCol w:w="3822"/>
      </w:tblGrid>
      <w:tr w:rsidR="00F34FD0" w:rsidRPr="00B738A3" w14:paraId="48D8389D" w14:textId="77777777" w:rsidTr="00F34FD0">
        <w:trPr>
          <w:trHeight w:val="280"/>
          <w:jc w:val="center"/>
        </w:trPr>
        <w:tc>
          <w:tcPr>
            <w:tcW w:w="4826" w:type="dxa"/>
            <w:tcBorders>
              <w:top w:val="single" w:sz="4" w:space="0" w:color="000000"/>
              <w:left w:val="single" w:sz="4" w:space="0" w:color="000000"/>
              <w:bottom w:val="single" w:sz="4" w:space="0" w:color="000000"/>
              <w:right w:val="single" w:sz="8" w:space="0" w:color="auto"/>
            </w:tcBorders>
            <w:shd w:val="clear" w:color="auto" w:fill="BFBFBF" w:themeFill="background1" w:themeFillShade="BF"/>
            <w:vAlign w:val="center"/>
            <w:hideMark/>
          </w:tcPr>
          <w:p w14:paraId="412895C9" w14:textId="77777777" w:rsidR="00F34FD0" w:rsidRPr="00B738A3" w:rsidRDefault="00F34FD0" w:rsidP="00F34FD0">
            <w:pPr>
              <w:spacing w:line="256" w:lineRule="auto"/>
              <w:jc w:val="center"/>
              <w:rPr>
                <w:rFonts w:ascii="Arial" w:hAnsi="Arial" w:cs="Arial"/>
                <w:b/>
                <w:sz w:val="21"/>
                <w:szCs w:val="21"/>
              </w:rPr>
            </w:pPr>
            <w:r w:rsidRPr="00B738A3">
              <w:rPr>
                <w:rFonts w:ascii="Arial" w:hAnsi="Arial" w:cs="Arial"/>
                <w:b/>
                <w:sz w:val="21"/>
                <w:szCs w:val="21"/>
              </w:rPr>
              <w:t>Technické požiadavky</w:t>
            </w:r>
          </w:p>
        </w:tc>
        <w:tc>
          <w:tcPr>
            <w:tcW w:w="3822"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4D072373" w14:textId="77777777" w:rsidR="00F34FD0" w:rsidRPr="00B738A3" w:rsidRDefault="00F34FD0" w:rsidP="00F34FD0">
            <w:pPr>
              <w:spacing w:line="256" w:lineRule="auto"/>
              <w:jc w:val="center"/>
              <w:rPr>
                <w:rFonts w:ascii="Arial" w:hAnsi="Arial" w:cs="Arial"/>
                <w:b/>
                <w:sz w:val="21"/>
                <w:szCs w:val="21"/>
              </w:rPr>
            </w:pPr>
            <w:r w:rsidRPr="00B738A3">
              <w:rPr>
                <w:rFonts w:ascii="Arial" w:hAnsi="Arial" w:cs="Arial"/>
                <w:b/>
                <w:sz w:val="21"/>
                <w:szCs w:val="21"/>
              </w:rPr>
              <w:t>Požadovaný parameter</w:t>
            </w:r>
          </w:p>
          <w:p w14:paraId="25E7CE0B" w14:textId="77777777" w:rsidR="00F34FD0" w:rsidRPr="00B738A3" w:rsidRDefault="00F34FD0" w:rsidP="00F34FD0">
            <w:pPr>
              <w:spacing w:line="256" w:lineRule="auto"/>
              <w:ind w:left="167"/>
              <w:jc w:val="center"/>
              <w:rPr>
                <w:rFonts w:ascii="Arial" w:hAnsi="Arial" w:cs="Arial"/>
                <w:sz w:val="21"/>
                <w:szCs w:val="21"/>
              </w:rPr>
            </w:pPr>
            <w:r w:rsidRPr="00B738A3">
              <w:rPr>
                <w:rFonts w:ascii="Arial" w:hAnsi="Arial" w:cs="Arial"/>
                <w:sz w:val="21"/>
                <w:szCs w:val="21"/>
              </w:rPr>
              <w:t>Všetky dole uvedené parametre sú minimálne, pokiaľ nie je uvedené inak</w:t>
            </w:r>
          </w:p>
        </w:tc>
      </w:tr>
      <w:tr w:rsidR="00F34FD0" w:rsidRPr="00B738A3" w14:paraId="0695E9B4" w14:textId="77777777" w:rsidTr="00F34FD0">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A00B6DA" w14:textId="77777777" w:rsidR="00F34FD0" w:rsidRPr="00B738A3" w:rsidRDefault="00F34FD0" w:rsidP="00F34FD0">
            <w:pPr>
              <w:spacing w:line="256" w:lineRule="auto"/>
              <w:rPr>
                <w:rFonts w:ascii="Arial" w:hAnsi="Arial" w:cs="Arial"/>
                <w:b/>
                <w:sz w:val="21"/>
                <w:szCs w:val="21"/>
                <w:highlight w:val="lightGray"/>
              </w:rPr>
            </w:pPr>
            <w:r w:rsidRPr="00B738A3">
              <w:rPr>
                <w:rFonts w:ascii="Arial" w:hAnsi="Arial" w:cs="Arial"/>
                <w:b/>
                <w:sz w:val="21"/>
                <w:szCs w:val="21"/>
              </w:rPr>
              <w:t>Traktor</w:t>
            </w:r>
          </w:p>
        </w:tc>
        <w:tc>
          <w:tcPr>
            <w:tcW w:w="3822" w:type="dxa"/>
            <w:tcBorders>
              <w:top w:val="single" w:sz="8" w:space="0" w:color="auto"/>
              <w:left w:val="single" w:sz="4" w:space="0" w:color="000000"/>
              <w:bottom w:val="single" w:sz="4" w:space="0" w:color="000000"/>
              <w:right w:val="single" w:sz="4" w:space="0" w:color="000000"/>
            </w:tcBorders>
            <w:shd w:val="clear" w:color="auto" w:fill="BFBFBF" w:themeFill="background1" w:themeFillShade="BF"/>
            <w:vAlign w:val="center"/>
            <w:hideMark/>
          </w:tcPr>
          <w:p w14:paraId="78739E89" w14:textId="77777777" w:rsidR="00F34FD0" w:rsidRPr="00B738A3" w:rsidRDefault="00F34FD0" w:rsidP="00F34FD0">
            <w:pPr>
              <w:spacing w:line="256" w:lineRule="auto"/>
              <w:rPr>
                <w:rFonts w:ascii="Arial" w:hAnsi="Arial" w:cs="Arial"/>
                <w:b/>
                <w:bCs/>
                <w:sz w:val="21"/>
                <w:szCs w:val="21"/>
                <w:highlight w:val="lightGray"/>
              </w:rPr>
            </w:pPr>
            <w:r w:rsidRPr="00B738A3">
              <w:rPr>
                <w:rFonts w:ascii="Arial" w:hAnsi="Arial" w:cs="Arial"/>
                <w:b/>
                <w:bCs/>
                <w:sz w:val="21"/>
                <w:szCs w:val="21"/>
              </w:rPr>
              <w:t>1 ks</w:t>
            </w:r>
          </w:p>
        </w:tc>
      </w:tr>
      <w:tr w:rsidR="00F34FD0" w:rsidRPr="00B738A3" w14:paraId="09CF61B1" w14:textId="77777777" w:rsidTr="00F34FD0">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3362A7" w14:textId="77777777" w:rsidR="00F34FD0" w:rsidRPr="00B738A3" w:rsidRDefault="00F34FD0" w:rsidP="00F34FD0">
            <w:pPr>
              <w:spacing w:line="256" w:lineRule="auto"/>
              <w:rPr>
                <w:rFonts w:ascii="Arial" w:hAnsi="Arial" w:cs="Arial"/>
                <w:sz w:val="21"/>
                <w:szCs w:val="21"/>
              </w:rPr>
            </w:pPr>
            <w:r w:rsidRPr="00B738A3">
              <w:rPr>
                <w:rFonts w:ascii="Arial" w:eastAsia="Tahoma" w:hAnsi="Arial" w:cs="Arial"/>
                <w:sz w:val="21"/>
                <w:szCs w:val="21"/>
              </w:rPr>
              <w:t>počet valcov</w:t>
            </w:r>
          </w:p>
        </w:tc>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5C665B"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Min. 4</w:t>
            </w:r>
          </w:p>
        </w:tc>
      </w:tr>
      <w:tr w:rsidR="00F34FD0" w:rsidRPr="00B738A3" w14:paraId="595C52A5" w14:textId="77777777" w:rsidTr="00F34FD0">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E3725A" w14:textId="77777777" w:rsidR="00F34FD0" w:rsidRPr="00B738A3" w:rsidRDefault="00F34FD0" w:rsidP="00F34FD0">
            <w:pPr>
              <w:spacing w:line="256" w:lineRule="auto"/>
              <w:rPr>
                <w:rFonts w:ascii="Arial" w:hAnsi="Arial" w:cs="Arial"/>
                <w:sz w:val="21"/>
                <w:szCs w:val="21"/>
              </w:rPr>
            </w:pPr>
            <w:r w:rsidRPr="00B738A3">
              <w:rPr>
                <w:rFonts w:ascii="Arial" w:eastAsia="Tahoma" w:hAnsi="Arial" w:cs="Arial"/>
                <w:sz w:val="21"/>
                <w:szCs w:val="21"/>
              </w:rPr>
              <w:t>zdvihový objem</w:t>
            </w:r>
          </w:p>
        </w:tc>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6E998" w14:textId="77777777" w:rsidR="00F34FD0" w:rsidRPr="00B738A3" w:rsidRDefault="00F34FD0" w:rsidP="00F34FD0">
            <w:pPr>
              <w:spacing w:line="256" w:lineRule="auto"/>
              <w:rPr>
                <w:rFonts w:ascii="Arial" w:hAnsi="Arial" w:cs="Arial"/>
                <w:sz w:val="21"/>
                <w:szCs w:val="21"/>
              </w:rPr>
            </w:pPr>
            <w:r w:rsidRPr="00B738A3">
              <w:rPr>
                <w:rFonts w:ascii="Arial" w:eastAsia="Tahoma" w:hAnsi="Arial" w:cs="Arial"/>
                <w:sz w:val="21"/>
                <w:szCs w:val="21"/>
              </w:rPr>
              <w:t>max. 4 400cm3)</w:t>
            </w:r>
          </w:p>
        </w:tc>
      </w:tr>
      <w:tr w:rsidR="00F34FD0" w:rsidRPr="00B738A3" w14:paraId="366E5DD9" w14:textId="77777777" w:rsidTr="00F34FD0">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B6978" w14:textId="77777777" w:rsidR="00F34FD0" w:rsidRPr="00B738A3" w:rsidRDefault="00F34FD0" w:rsidP="00F34FD0">
            <w:pPr>
              <w:spacing w:line="256" w:lineRule="auto"/>
              <w:rPr>
                <w:rFonts w:ascii="Arial" w:eastAsia="Tahoma" w:hAnsi="Arial" w:cs="Arial"/>
                <w:sz w:val="21"/>
                <w:szCs w:val="21"/>
              </w:rPr>
            </w:pPr>
            <w:r w:rsidRPr="00B738A3">
              <w:rPr>
                <w:rFonts w:ascii="Arial" w:eastAsia="Tahoma" w:hAnsi="Arial" w:cs="Arial"/>
                <w:sz w:val="21"/>
                <w:szCs w:val="21"/>
              </w:rPr>
              <w:t>výkon podľa normy (ECE R-120)</w:t>
            </w:r>
          </w:p>
        </w:tc>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9FF28" w14:textId="77777777" w:rsidR="00F34FD0" w:rsidRPr="00B738A3" w:rsidRDefault="00F34FD0" w:rsidP="00F34FD0">
            <w:pPr>
              <w:spacing w:line="256" w:lineRule="auto"/>
              <w:rPr>
                <w:rFonts w:ascii="Arial" w:eastAsia="Times New Roman" w:hAnsi="Arial" w:cs="Arial"/>
                <w:sz w:val="21"/>
                <w:szCs w:val="21"/>
              </w:rPr>
            </w:pPr>
            <w:r w:rsidRPr="00B738A3">
              <w:rPr>
                <w:rFonts w:ascii="Arial" w:eastAsia="Tahoma" w:hAnsi="Arial" w:cs="Arial"/>
                <w:sz w:val="21"/>
                <w:szCs w:val="21"/>
              </w:rPr>
              <w:t>min. 82 kW</w:t>
            </w:r>
          </w:p>
        </w:tc>
      </w:tr>
      <w:tr w:rsidR="00F34FD0" w:rsidRPr="00B738A3" w14:paraId="46916C91" w14:textId="77777777" w:rsidTr="00F34FD0">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133023" w14:textId="77777777" w:rsidR="00F34FD0" w:rsidRPr="00B738A3" w:rsidRDefault="00F34FD0" w:rsidP="00F34FD0">
            <w:pPr>
              <w:spacing w:line="256" w:lineRule="auto"/>
              <w:rPr>
                <w:rFonts w:ascii="Arial" w:eastAsia="Tahoma" w:hAnsi="Arial" w:cs="Arial"/>
                <w:sz w:val="21"/>
                <w:szCs w:val="21"/>
              </w:rPr>
            </w:pPr>
            <w:r w:rsidRPr="00B738A3">
              <w:rPr>
                <w:rFonts w:ascii="Arial" w:eastAsia="Tahoma" w:hAnsi="Arial" w:cs="Arial"/>
                <w:sz w:val="21"/>
                <w:szCs w:val="21"/>
              </w:rPr>
              <w:t>VISCO spojka ventilátora chladiča</w:t>
            </w:r>
          </w:p>
        </w:tc>
        <w:tc>
          <w:tcPr>
            <w:tcW w:w="3822" w:type="dxa"/>
            <w:tcBorders>
              <w:top w:val="single" w:sz="4" w:space="0" w:color="000000"/>
              <w:left w:val="single" w:sz="4" w:space="0" w:color="000000"/>
              <w:bottom w:val="single" w:sz="4" w:space="0" w:color="000000"/>
              <w:right w:val="single" w:sz="4" w:space="0" w:color="000000"/>
            </w:tcBorders>
            <w:shd w:val="clear" w:color="auto" w:fill="auto"/>
            <w:hideMark/>
          </w:tcPr>
          <w:p w14:paraId="522A948B"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ÁNO</w:t>
            </w:r>
          </w:p>
        </w:tc>
      </w:tr>
      <w:tr w:rsidR="00F34FD0" w:rsidRPr="00B738A3" w14:paraId="1F4587AB" w14:textId="77777777" w:rsidTr="00F34FD0">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FEC8DF" w14:textId="77777777" w:rsidR="00F34FD0" w:rsidRPr="00B738A3" w:rsidRDefault="00F34FD0" w:rsidP="00F34FD0">
            <w:pPr>
              <w:spacing w:line="256" w:lineRule="auto"/>
              <w:rPr>
                <w:rFonts w:ascii="Arial" w:eastAsia="Tahoma" w:hAnsi="Arial" w:cs="Arial"/>
                <w:sz w:val="21"/>
                <w:szCs w:val="21"/>
              </w:rPr>
            </w:pPr>
            <w:r w:rsidRPr="00B738A3">
              <w:rPr>
                <w:rFonts w:ascii="Arial" w:eastAsia="Tahoma" w:hAnsi="Arial" w:cs="Arial"/>
                <w:sz w:val="21"/>
                <w:szCs w:val="21"/>
              </w:rPr>
              <w:t>čistič vzduchu s predčističom</w:t>
            </w:r>
          </w:p>
        </w:tc>
        <w:tc>
          <w:tcPr>
            <w:tcW w:w="3822" w:type="dxa"/>
            <w:tcBorders>
              <w:top w:val="single" w:sz="4" w:space="0" w:color="000000"/>
              <w:left w:val="single" w:sz="4" w:space="0" w:color="000000"/>
              <w:bottom w:val="single" w:sz="4" w:space="0" w:color="000000"/>
              <w:right w:val="single" w:sz="4" w:space="0" w:color="000000"/>
            </w:tcBorders>
            <w:shd w:val="clear" w:color="auto" w:fill="auto"/>
            <w:hideMark/>
          </w:tcPr>
          <w:p w14:paraId="706CF6D0"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ÁNO</w:t>
            </w:r>
          </w:p>
        </w:tc>
      </w:tr>
      <w:tr w:rsidR="00F34FD0" w:rsidRPr="00B738A3" w14:paraId="14A3B0A5" w14:textId="77777777" w:rsidTr="00F34FD0">
        <w:trPr>
          <w:trHeight w:val="188"/>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727992" w14:textId="77777777" w:rsidR="00F34FD0" w:rsidRPr="00B738A3" w:rsidRDefault="00F34FD0" w:rsidP="00F34FD0">
            <w:pPr>
              <w:spacing w:line="256" w:lineRule="auto"/>
              <w:rPr>
                <w:rFonts w:ascii="Arial" w:hAnsi="Arial" w:cs="Arial"/>
                <w:sz w:val="21"/>
                <w:szCs w:val="21"/>
              </w:rPr>
            </w:pPr>
            <w:r w:rsidRPr="00B738A3">
              <w:rPr>
                <w:rFonts w:ascii="Arial" w:eastAsia="Tahoma" w:hAnsi="Arial" w:cs="Arial"/>
                <w:sz w:val="21"/>
                <w:szCs w:val="21"/>
              </w:rPr>
              <w:t>servisný interval</w:t>
            </w:r>
          </w:p>
        </w:tc>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AEB6B2" w14:textId="77777777" w:rsidR="00F34FD0" w:rsidRPr="00B738A3" w:rsidRDefault="00F34FD0" w:rsidP="00F34FD0">
            <w:pPr>
              <w:spacing w:line="256" w:lineRule="auto"/>
              <w:rPr>
                <w:rFonts w:ascii="Arial" w:hAnsi="Arial" w:cs="Arial"/>
                <w:sz w:val="21"/>
                <w:szCs w:val="21"/>
              </w:rPr>
            </w:pPr>
            <w:r w:rsidRPr="00B738A3">
              <w:rPr>
                <w:rFonts w:ascii="Arial" w:eastAsia="Tahoma" w:hAnsi="Arial" w:cs="Arial"/>
                <w:sz w:val="21"/>
                <w:szCs w:val="21"/>
              </w:rPr>
              <w:t>min. 500 Mth</w:t>
            </w:r>
          </w:p>
        </w:tc>
      </w:tr>
      <w:tr w:rsidR="00F34FD0" w:rsidRPr="00B738A3" w14:paraId="4E81FAF8" w14:textId="77777777" w:rsidTr="00F34FD0">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BC6595" w14:textId="77777777" w:rsidR="00F34FD0" w:rsidRPr="00B738A3" w:rsidRDefault="00F34FD0" w:rsidP="00F34FD0">
            <w:pPr>
              <w:spacing w:line="256" w:lineRule="auto"/>
              <w:rPr>
                <w:rFonts w:ascii="Arial" w:eastAsia="Times New Roman" w:hAnsi="Arial" w:cs="Arial"/>
                <w:sz w:val="21"/>
                <w:szCs w:val="21"/>
              </w:rPr>
            </w:pPr>
            <w:r w:rsidRPr="00B738A3">
              <w:rPr>
                <w:rFonts w:ascii="Arial" w:eastAsia="Tahoma" w:hAnsi="Arial" w:cs="Arial"/>
                <w:sz w:val="21"/>
                <w:szCs w:val="21"/>
              </w:rPr>
              <w:lastRenderedPageBreak/>
              <w:t>palivová nádrž</w:t>
            </w:r>
          </w:p>
        </w:tc>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91F572" w14:textId="77777777" w:rsidR="00F34FD0" w:rsidRPr="00B738A3" w:rsidRDefault="00F34FD0" w:rsidP="00F34FD0">
            <w:pPr>
              <w:spacing w:line="256" w:lineRule="auto"/>
              <w:rPr>
                <w:rFonts w:ascii="Arial" w:eastAsia="Tahoma" w:hAnsi="Arial" w:cs="Arial"/>
                <w:sz w:val="21"/>
                <w:szCs w:val="21"/>
              </w:rPr>
            </w:pPr>
            <w:r w:rsidRPr="00B738A3">
              <w:rPr>
                <w:rFonts w:ascii="Arial" w:eastAsia="Tahoma" w:hAnsi="Arial" w:cs="Arial"/>
                <w:sz w:val="21"/>
                <w:szCs w:val="21"/>
              </w:rPr>
              <w:t>min. 150 l</w:t>
            </w:r>
          </w:p>
        </w:tc>
      </w:tr>
      <w:tr w:rsidR="00F34FD0" w:rsidRPr="00B738A3" w14:paraId="4B9D81DD" w14:textId="77777777" w:rsidTr="00F34FD0">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85CCCA" w14:textId="77777777" w:rsidR="00F34FD0" w:rsidRPr="00B738A3" w:rsidRDefault="00F34FD0" w:rsidP="00F34FD0">
            <w:pPr>
              <w:spacing w:line="256" w:lineRule="auto"/>
              <w:rPr>
                <w:rFonts w:ascii="Arial" w:eastAsia="Tahoma" w:hAnsi="Arial" w:cs="Arial"/>
                <w:sz w:val="21"/>
                <w:szCs w:val="21"/>
              </w:rPr>
            </w:pPr>
            <w:r w:rsidRPr="00B738A3">
              <w:rPr>
                <w:rFonts w:ascii="Arial" w:eastAsia="Tahoma" w:hAnsi="Arial" w:cs="Arial"/>
                <w:sz w:val="21"/>
                <w:szCs w:val="21"/>
              </w:rPr>
              <w:t>plne synchronizovaná, reverzná prevodovka</w:t>
            </w:r>
          </w:p>
        </w:tc>
        <w:tc>
          <w:tcPr>
            <w:tcW w:w="3822" w:type="dxa"/>
            <w:tcBorders>
              <w:top w:val="single" w:sz="4" w:space="0" w:color="000000"/>
              <w:left w:val="single" w:sz="4" w:space="0" w:color="000000"/>
              <w:bottom w:val="single" w:sz="4" w:space="0" w:color="000000"/>
              <w:right w:val="single" w:sz="4" w:space="0" w:color="000000"/>
            </w:tcBorders>
            <w:shd w:val="clear" w:color="auto" w:fill="auto"/>
            <w:hideMark/>
          </w:tcPr>
          <w:p w14:paraId="070E5347"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ÁNO</w:t>
            </w:r>
          </w:p>
        </w:tc>
      </w:tr>
      <w:tr w:rsidR="00F34FD0" w:rsidRPr="00B738A3" w14:paraId="4814A4C1" w14:textId="77777777" w:rsidTr="00F34FD0">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8BE887" w14:textId="77777777" w:rsidR="00F34FD0" w:rsidRPr="00B738A3" w:rsidRDefault="00F34FD0" w:rsidP="00F34FD0">
            <w:pPr>
              <w:spacing w:line="256" w:lineRule="auto"/>
              <w:rPr>
                <w:rFonts w:ascii="Arial" w:eastAsia="Tahoma" w:hAnsi="Arial" w:cs="Arial"/>
                <w:sz w:val="21"/>
                <w:szCs w:val="21"/>
              </w:rPr>
            </w:pPr>
            <w:r w:rsidRPr="00B738A3">
              <w:rPr>
                <w:rFonts w:ascii="Arial" w:eastAsia="Tahoma" w:hAnsi="Arial" w:cs="Arial"/>
                <w:sz w:val="21"/>
                <w:szCs w:val="21"/>
              </w:rPr>
              <w:t>zmena smeru jazdy radená pod zaťažením</w:t>
            </w:r>
          </w:p>
        </w:tc>
        <w:tc>
          <w:tcPr>
            <w:tcW w:w="3822" w:type="dxa"/>
            <w:tcBorders>
              <w:top w:val="single" w:sz="4" w:space="0" w:color="000000"/>
              <w:left w:val="single" w:sz="4" w:space="0" w:color="000000"/>
              <w:bottom w:val="single" w:sz="4" w:space="0" w:color="000000"/>
              <w:right w:val="single" w:sz="4" w:space="0" w:color="000000"/>
            </w:tcBorders>
            <w:shd w:val="clear" w:color="auto" w:fill="auto"/>
            <w:hideMark/>
          </w:tcPr>
          <w:p w14:paraId="36647CCD"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ÁNO</w:t>
            </w:r>
          </w:p>
        </w:tc>
      </w:tr>
      <w:tr w:rsidR="00F34FD0" w:rsidRPr="00B738A3" w14:paraId="31D5C49A" w14:textId="77777777" w:rsidTr="00F34FD0">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01699C" w14:textId="77777777" w:rsidR="00F34FD0" w:rsidRPr="00B738A3" w:rsidRDefault="00F34FD0" w:rsidP="00F34FD0">
            <w:pPr>
              <w:spacing w:line="256" w:lineRule="auto"/>
              <w:rPr>
                <w:rFonts w:ascii="Arial" w:hAnsi="Arial" w:cs="Arial"/>
                <w:sz w:val="21"/>
                <w:szCs w:val="21"/>
              </w:rPr>
            </w:pPr>
            <w:r w:rsidRPr="00B738A3">
              <w:rPr>
                <w:rFonts w:ascii="Arial" w:eastAsia="Tahoma" w:hAnsi="Arial" w:cs="Arial"/>
                <w:sz w:val="21"/>
                <w:szCs w:val="21"/>
              </w:rPr>
              <w:t>prevodovka s plazivými rýchlosťami</w:t>
            </w:r>
          </w:p>
        </w:tc>
        <w:tc>
          <w:tcPr>
            <w:tcW w:w="3822" w:type="dxa"/>
            <w:tcBorders>
              <w:top w:val="single" w:sz="4" w:space="0" w:color="000000"/>
              <w:left w:val="single" w:sz="4" w:space="0" w:color="000000"/>
              <w:bottom w:val="single" w:sz="4" w:space="0" w:color="000000"/>
              <w:right w:val="single" w:sz="4" w:space="0" w:color="000000"/>
            </w:tcBorders>
            <w:shd w:val="clear" w:color="auto" w:fill="auto"/>
            <w:hideMark/>
          </w:tcPr>
          <w:p w14:paraId="603D7C48"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ÁNO</w:t>
            </w:r>
          </w:p>
        </w:tc>
      </w:tr>
      <w:tr w:rsidR="00F34FD0" w:rsidRPr="00B738A3" w14:paraId="4F000B57" w14:textId="77777777" w:rsidTr="00F34FD0">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417BE" w14:textId="77777777" w:rsidR="00F34FD0" w:rsidRPr="00B738A3" w:rsidRDefault="00F34FD0" w:rsidP="00F34FD0">
            <w:pPr>
              <w:spacing w:line="256" w:lineRule="auto"/>
              <w:rPr>
                <w:rFonts w:ascii="Arial" w:eastAsia="Tahoma" w:hAnsi="Arial" w:cs="Arial"/>
                <w:sz w:val="21"/>
                <w:szCs w:val="21"/>
              </w:rPr>
            </w:pPr>
            <w:r w:rsidRPr="00B738A3">
              <w:rPr>
                <w:rFonts w:ascii="Arial" w:eastAsia="Tahoma" w:hAnsi="Arial" w:cs="Arial"/>
                <w:sz w:val="21"/>
                <w:szCs w:val="21"/>
              </w:rPr>
              <w:t xml:space="preserve">minimálna pracovná rýchlosť </w:t>
            </w:r>
          </w:p>
        </w:tc>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6FBF05" w14:textId="77777777" w:rsidR="00F34FD0" w:rsidRPr="00B738A3" w:rsidRDefault="00F34FD0" w:rsidP="00F34FD0">
            <w:pPr>
              <w:spacing w:line="256" w:lineRule="auto"/>
              <w:rPr>
                <w:rFonts w:ascii="Arial" w:eastAsia="Times New Roman" w:hAnsi="Arial" w:cs="Arial"/>
                <w:sz w:val="21"/>
                <w:szCs w:val="21"/>
              </w:rPr>
            </w:pPr>
            <w:r w:rsidRPr="00B738A3">
              <w:rPr>
                <w:rFonts w:ascii="Arial" w:eastAsia="Tahoma" w:hAnsi="Arial" w:cs="Arial"/>
                <w:sz w:val="21"/>
                <w:szCs w:val="21"/>
              </w:rPr>
              <w:t>max. 0,50 (km/h)</w:t>
            </w:r>
          </w:p>
        </w:tc>
      </w:tr>
      <w:tr w:rsidR="00F34FD0" w:rsidRPr="00B738A3" w14:paraId="71BC3C83" w14:textId="77777777" w:rsidTr="00F34FD0">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BFF16E" w14:textId="77777777" w:rsidR="00F34FD0" w:rsidRPr="00B738A3" w:rsidRDefault="00F34FD0" w:rsidP="00F34FD0">
            <w:pPr>
              <w:spacing w:line="256" w:lineRule="auto"/>
              <w:rPr>
                <w:rFonts w:ascii="Arial" w:eastAsia="Times New Roman" w:hAnsi="Arial" w:cs="Arial"/>
                <w:sz w:val="21"/>
                <w:szCs w:val="21"/>
              </w:rPr>
            </w:pPr>
            <w:r w:rsidRPr="00B738A3">
              <w:rPr>
                <w:rFonts w:ascii="Arial" w:eastAsia="Tahoma" w:hAnsi="Arial" w:cs="Arial"/>
                <w:sz w:val="21"/>
                <w:szCs w:val="21"/>
              </w:rPr>
              <w:t>počet rýchlostných stupňov</w:t>
            </w:r>
          </w:p>
        </w:tc>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9DE739" w14:textId="77777777" w:rsidR="00F34FD0" w:rsidRPr="00B738A3" w:rsidRDefault="00F34FD0" w:rsidP="00F34FD0">
            <w:pPr>
              <w:spacing w:line="256" w:lineRule="auto"/>
              <w:rPr>
                <w:rFonts w:ascii="Arial" w:hAnsi="Arial" w:cs="Arial"/>
                <w:sz w:val="21"/>
                <w:szCs w:val="21"/>
              </w:rPr>
            </w:pPr>
            <w:r w:rsidRPr="00B738A3">
              <w:rPr>
                <w:rFonts w:ascii="Arial" w:eastAsia="Tahoma" w:hAnsi="Arial" w:cs="Arial"/>
                <w:sz w:val="21"/>
                <w:szCs w:val="21"/>
              </w:rPr>
              <w:t>min. 24x24 (dopredu x dozadu) plazive rýchlosti</w:t>
            </w:r>
          </w:p>
        </w:tc>
      </w:tr>
      <w:tr w:rsidR="00F34FD0" w:rsidRPr="00B738A3" w14:paraId="07AC95D6" w14:textId="77777777" w:rsidTr="00F34FD0">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A6061" w14:textId="77777777" w:rsidR="00F34FD0" w:rsidRPr="00B738A3" w:rsidRDefault="00F34FD0" w:rsidP="00F34FD0">
            <w:pPr>
              <w:spacing w:line="256" w:lineRule="auto"/>
              <w:rPr>
                <w:rFonts w:ascii="Arial" w:eastAsia="Times New Roman" w:hAnsi="Arial" w:cs="Arial"/>
                <w:sz w:val="21"/>
                <w:szCs w:val="21"/>
              </w:rPr>
            </w:pPr>
            <w:r w:rsidRPr="00B738A3">
              <w:rPr>
                <w:rFonts w:ascii="Arial" w:eastAsia="Tahoma" w:hAnsi="Arial" w:cs="Arial"/>
                <w:sz w:val="21"/>
                <w:szCs w:val="21"/>
              </w:rPr>
              <w:t xml:space="preserve">maximálna pojazdová rýchlosť </w:t>
            </w:r>
          </w:p>
        </w:tc>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004D91" w14:textId="77777777" w:rsidR="00F34FD0" w:rsidRPr="00B738A3" w:rsidRDefault="00F34FD0" w:rsidP="00F34FD0">
            <w:pPr>
              <w:spacing w:line="256" w:lineRule="auto"/>
              <w:rPr>
                <w:rFonts w:ascii="Arial" w:eastAsia="Tahoma" w:hAnsi="Arial" w:cs="Arial"/>
                <w:sz w:val="21"/>
                <w:szCs w:val="21"/>
              </w:rPr>
            </w:pPr>
            <w:r w:rsidRPr="00B738A3">
              <w:rPr>
                <w:rFonts w:ascii="Arial" w:eastAsia="Tahoma" w:hAnsi="Arial" w:cs="Arial"/>
                <w:sz w:val="21"/>
                <w:szCs w:val="21"/>
              </w:rPr>
              <w:t>min. 40(km/h)</w:t>
            </w:r>
          </w:p>
        </w:tc>
      </w:tr>
      <w:tr w:rsidR="00F34FD0" w:rsidRPr="00B738A3" w14:paraId="0CFDE5B1" w14:textId="77777777" w:rsidTr="00F34FD0">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FCE446" w14:textId="77777777" w:rsidR="00F34FD0" w:rsidRPr="00B738A3" w:rsidRDefault="00F34FD0" w:rsidP="00F34FD0">
            <w:pPr>
              <w:spacing w:line="256" w:lineRule="auto"/>
              <w:rPr>
                <w:rFonts w:ascii="Arial" w:eastAsia="Times New Roman" w:hAnsi="Arial" w:cs="Arial"/>
                <w:sz w:val="21"/>
                <w:szCs w:val="21"/>
              </w:rPr>
            </w:pPr>
            <w:r w:rsidRPr="00B738A3">
              <w:rPr>
                <w:rFonts w:ascii="Arial" w:eastAsia="Tahoma" w:hAnsi="Arial" w:cs="Arial"/>
                <w:sz w:val="21"/>
                <w:szCs w:val="21"/>
              </w:rPr>
              <w:t xml:space="preserve">otáčky zadného vývodového hriadeľa s rozsahom </w:t>
            </w:r>
          </w:p>
        </w:tc>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CE0761" w14:textId="77777777" w:rsidR="00F34FD0" w:rsidRPr="00B738A3" w:rsidRDefault="00F34FD0" w:rsidP="00F34FD0">
            <w:pPr>
              <w:spacing w:line="256" w:lineRule="auto"/>
              <w:rPr>
                <w:rFonts w:ascii="Arial" w:eastAsia="Tahoma" w:hAnsi="Arial" w:cs="Arial"/>
                <w:sz w:val="21"/>
                <w:szCs w:val="21"/>
              </w:rPr>
            </w:pPr>
            <w:r w:rsidRPr="00B738A3">
              <w:rPr>
                <w:rFonts w:ascii="Arial" w:eastAsia="Tahoma" w:hAnsi="Arial" w:cs="Arial"/>
                <w:sz w:val="21"/>
                <w:szCs w:val="21"/>
              </w:rPr>
              <w:t>min. 540/1000</w:t>
            </w:r>
          </w:p>
        </w:tc>
      </w:tr>
      <w:tr w:rsidR="00F34FD0" w:rsidRPr="00B738A3" w14:paraId="70AC67B6" w14:textId="77777777" w:rsidTr="00F34FD0">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616C6E" w14:textId="77777777" w:rsidR="00F34FD0" w:rsidRPr="00B738A3" w:rsidRDefault="00F34FD0" w:rsidP="00F34FD0">
            <w:pPr>
              <w:spacing w:line="256" w:lineRule="auto"/>
              <w:rPr>
                <w:rFonts w:ascii="Arial" w:eastAsia="Tahoma" w:hAnsi="Arial" w:cs="Arial"/>
                <w:sz w:val="21"/>
                <w:szCs w:val="21"/>
              </w:rPr>
            </w:pPr>
            <w:r w:rsidRPr="00B738A3">
              <w:rPr>
                <w:rFonts w:ascii="Arial" w:eastAsia="Tahoma" w:hAnsi="Arial" w:cs="Arial"/>
                <w:sz w:val="21"/>
                <w:szCs w:val="21"/>
              </w:rPr>
              <w:t>elektrohydraulická spojka ovládania zadného vývodového hriadeľa</w:t>
            </w:r>
          </w:p>
        </w:tc>
        <w:tc>
          <w:tcPr>
            <w:tcW w:w="3822" w:type="dxa"/>
            <w:tcBorders>
              <w:top w:val="single" w:sz="4" w:space="0" w:color="000000"/>
              <w:left w:val="single" w:sz="4" w:space="0" w:color="000000"/>
              <w:bottom w:val="single" w:sz="4" w:space="0" w:color="000000"/>
              <w:right w:val="single" w:sz="4" w:space="0" w:color="000000"/>
            </w:tcBorders>
            <w:shd w:val="clear" w:color="auto" w:fill="auto"/>
            <w:hideMark/>
          </w:tcPr>
          <w:p w14:paraId="4B89631F"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ÁNO</w:t>
            </w:r>
          </w:p>
        </w:tc>
      </w:tr>
      <w:tr w:rsidR="00F34FD0" w:rsidRPr="00B738A3" w14:paraId="5C0772EB" w14:textId="77777777" w:rsidTr="00F34FD0">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13ADF3" w14:textId="77777777" w:rsidR="00F34FD0" w:rsidRPr="00B738A3" w:rsidRDefault="00F34FD0" w:rsidP="00F34FD0">
            <w:pPr>
              <w:spacing w:line="256" w:lineRule="auto"/>
              <w:rPr>
                <w:rFonts w:ascii="Arial" w:eastAsia="Tahoma" w:hAnsi="Arial" w:cs="Arial"/>
                <w:sz w:val="21"/>
                <w:szCs w:val="21"/>
              </w:rPr>
            </w:pPr>
            <w:r w:rsidRPr="00B738A3">
              <w:rPr>
                <w:rFonts w:ascii="Arial" w:eastAsia="Tahoma" w:hAnsi="Arial" w:cs="Arial"/>
                <w:sz w:val="21"/>
                <w:szCs w:val="21"/>
              </w:rPr>
              <w:t>zadný vývodový hriadeľ s pojazdovou závislosťou</w:t>
            </w:r>
          </w:p>
        </w:tc>
        <w:tc>
          <w:tcPr>
            <w:tcW w:w="3822" w:type="dxa"/>
            <w:tcBorders>
              <w:top w:val="single" w:sz="4" w:space="0" w:color="000000"/>
              <w:left w:val="single" w:sz="4" w:space="0" w:color="000000"/>
              <w:bottom w:val="single" w:sz="4" w:space="0" w:color="000000"/>
              <w:right w:val="single" w:sz="4" w:space="0" w:color="000000"/>
            </w:tcBorders>
            <w:shd w:val="clear" w:color="auto" w:fill="auto"/>
            <w:hideMark/>
          </w:tcPr>
          <w:p w14:paraId="0B050E6F"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ÁNO</w:t>
            </w:r>
          </w:p>
        </w:tc>
      </w:tr>
      <w:tr w:rsidR="00F34FD0" w:rsidRPr="00B738A3" w14:paraId="1DD341DF" w14:textId="77777777" w:rsidTr="00F34FD0">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D07CDC" w14:textId="77777777" w:rsidR="00F34FD0" w:rsidRPr="00B738A3" w:rsidRDefault="00F34FD0" w:rsidP="00F34FD0">
            <w:pPr>
              <w:spacing w:line="256" w:lineRule="auto"/>
              <w:rPr>
                <w:rFonts w:ascii="Arial" w:eastAsia="Tahoma" w:hAnsi="Arial" w:cs="Arial"/>
                <w:sz w:val="21"/>
                <w:szCs w:val="21"/>
              </w:rPr>
            </w:pPr>
            <w:r w:rsidRPr="00B738A3">
              <w:rPr>
                <w:rFonts w:ascii="Arial" w:eastAsia="Tahoma" w:hAnsi="Arial" w:cs="Arial"/>
                <w:sz w:val="21"/>
                <w:szCs w:val="21"/>
              </w:rPr>
              <w:t>zadná prírubová náprava s elektrohydraulickou uzávierkou diferenciálu</w:t>
            </w:r>
          </w:p>
        </w:tc>
        <w:tc>
          <w:tcPr>
            <w:tcW w:w="3822" w:type="dxa"/>
            <w:tcBorders>
              <w:top w:val="single" w:sz="4" w:space="0" w:color="000000"/>
              <w:left w:val="single" w:sz="4" w:space="0" w:color="000000"/>
              <w:bottom w:val="single" w:sz="4" w:space="0" w:color="000000"/>
              <w:right w:val="single" w:sz="4" w:space="0" w:color="000000"/>
            </w:tcBorders>
            <w:shd w:val="clear" w:color="auto" w:fill="auto"/>
            <w:hideMark/>
          </w:tcPr>
          <w:p w14:paraId="6D52D571"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ÁNO</w:t>
            </w:r>
          </w:p>
        </w:tc>
      </w:tr>
      <w:tr w:rsidR="00F34FD0" w:rsidRPr="00B738A3" w14:paraId="289DD7D5" w14:textId="77777777" w:rsidTr="00F34FD0">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92B831" w14:textId="77777777" w:rsidR="00F34FD0" w:rsidRPr="00B738A3" w:rsidRDefault="00F34FD0" w:rsidP="00F34FD0">
            <w:pPr>
              <w:spacing w:line="256" w:lineRule="auto"/>
              <w:rPr>
                <w:rFonts w:ascii="Arial" w:eastAsia="Tahoma" w:hAnsi="Arial" w:cs="Arial"/>
                <w:sz w:val="21"/>
                <w:szCs w:val="21"/>
              </w:rPr>
            </w:pPr>
            <w:r w:rsidRPr="00B738A3">
              <w:rPr>
                <w:rFonts w:ascii="Arial" w:eastAsia="Tahoma" w:hAnsi="Arial" w:cs="Arial"/>
                <w:sz w:val="21"/>
                <w:szCs w:val="21"/>
              </w:rPr>
              <w:t>elektrohydraulická zapínanie pohonu prednej nápravy</w:t>
            </w:r>
          </w:p>
        </w:tc>
        <w:tc>
          <w:tcPr>
            <w:tcW w:w="3822" w:type="dxa"/>
            <w:tcBorders>
              <w:top w:val="single" w:sz="4" w:space="0" w:color="000000"/>
              <w:left w:val="single" w:sz="4" w:space="0" w:color="000000"/>
              <w:bottom w:val="single" w:sz="4" w:space="0" w:color="000000"/>
              <w:right w:val="single" w:sz="4" w:space="0" w:color="000000"/>
            </w:tcBorders>
            <w:shd w:val="clear" w:color="auto" w:fill="auto"/>
            <w:hideMark/>
          </w:tcPr>
          <w:p w14:paraId="33B101C6"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ÁNO</w:t>
            </w:r>
          </w:p>
        </w:tc>
      </w:tr>
      <w:tr w:rsidR="00F34FD0" w:rsidRPr="00B738A3" w14:paraId="3D45D3D8" w14:textId="77777777" w:rsidTr="00F34FD0">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6DC41F" w14:textId="77777777" w:rsidR="00F34FD0" w:rsidRPr="00B738A3" w:rsidRDefault="00F34FD0" w:rsidP="00F34FD0">
            <w:pPr>
              <w:spacing w:line="256" w:lineRule="auto"/>
              <w:rPr>
                <w:rFonts w:ascii="Arial" w:eastAsia="Tahoma" w:hAnsi="Arial" w:cs="Arial"/>
                <w:sz w:val="21"/>
                <w:szCs w:val="21"/>
              </w:rPr>
            </w:pPr>
            <w:r w:rsidRPr="00B738A3">
              <w:rPr>
                <w:rFonts w:ascii="Arial" w:eastAsia="Tahoma" w:hAnsi="Arial" w:cs="Arial"/>
                <w:sz w:val="21"/>
                <w:szCs w:val="21"/>
              </w:rPr>
              <w:t>predné blatníky</w:t>
            </w:r>
          </w:p>
        </w:tc>
        <w:tc>
          <w:tcPr>
            <w:tcW w:w="3822" w:type="dxa"/>
            <w:tcBorders>
              <w:top w:val="single" w:sz="4" w:space="0" w:color="000000"/>
              <w:left w:val="single" w:sz="4" w:space="0" w:color="000000"/>
              <w:bottom w:val="single" w:sz="4" w:space="0" w:color="000000"/>
              <w:right w:val="single" w:sz="4" w:space="0" w:color="000000"/>
            </w:tcBorders>
            <w:shd w:val="clear" w:color="auto" w:fill="auto"/>
            <w:hideMark/>
          </w:tcPr>
          <w:p w14:paraId="7009A683"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ÁNO</w:t>
            </w:r>
          </w:p>
        </w:tc>
      </w:tr>
      <w:tr w:rsidR="00F34FD0" w:rsidRPr="00B738A3" w14:paraId="628E7AB6" w14:textId="77777777" w:rsidTr="00F34FD0">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DCE0CF" w14:textId="77777777" w:rsidR="00F34FD0" w:rsidRPr="00B738A3" w:rsidRDefault="00F34FD0" w:rsidP="00F34FD0">
            <w:pPr>
              <w:spacing w:line="256" w:lineRule="auto"/>
              <w:rPr>
                <w:rFonts w:ascii="Arial" w:eastAsia="Tahoma" w:hAnsi="Arial" w:cs="Arial"/>
                <w:sz w:val="21"/>
                <w:szCs w:val="21"/>
              </w:rPr>
            </w:pPr>
            <w:r w:rsidRPr="00B738A3">
              <w:rPr>
                <w:rFonts w:ascii="Arial" w:eastAsia="Tahoma" w:hAnsi="Arial" w:cs="Arial"/>
                <w:sz w:val="21"/>
                <w:szCs w:val="21"/>
              </w:rPr>
              <w:t>predná zosilnená so 100</w:t>
            </w:r>
            <w:proofErr w:type="gramStart"/>
            <w:r w:rsidRPr="00B738A3">
              <w:rPr>
                <w:rFonts w:ascii="Arial" w:eastAsia="Tahoma" w:hAnsi="Arial" w:cs="Arial"/>
                <w:sz w:val="21"/>
                <w:szCs w:val="21"/>
              </w:rPr>
              <w:t>%  uzávierkou</w:t>
            </w:r>
            <w:proofErr w:type="gramEnd"/>
          </w:p>
        </w:tc>
        <w:tc>
          <w:tcPr>
            <w:tcW w:w="3822" w:type="dxa"/>
            <w:tcBorders>
              <w:top w:val="single" w:sz="4" w:space="0" w:color="000000"/>
              <w:left w:val="single" w:sz="4" w:space="0" w:color="000000"/>
              <w:bottom w:val="single" w:sz="4" w:space="0" w:color="000000"/>
              <w:right w:val="single" w:sz="4" w:space="0" w:color="000000"/>
            </w:tcBorders>
            <w:shd w:val="clear" w:color="auto" w:fill="auto"/>
            <w:hideMark/>
          </w:tcPr>
          <w:p w14:paraId="46A928C9"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ÁNO</w:t>
            </w:r>
          </w:p>
        </w:tc>
      </w:tr>
      <w:tr w:rsidR="00F34FD0" w:rsidRPr="00B738A3" w14:paraId="0E83EF46" w14:textId="77777777" w:rsidTr="00F34FD0">
        <w:trPr>
          <w:trHeight w:val="597"/>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069434" w14:textId="77777777" w:rsidR="00F34FD0" w:rsidRPr="00B738A3" w:rsidRDefault="00F34FD0" w:rsidP="00F34FD0">
            <w:pPr>
              <w:spacing w:line="256" w:lineRule="auto"/>
              <w:rPr>
                <w:rFonts w:ascii="Arial" w:eastAsia="Tahoma" w:hAnsi="Arial" w:cs="Arial"/>
                <w:sz w:val="21"/>
                <w:szCs w:val="21"/>
              </w:rPr>
            </w:pPr>
            <w:r w:rsidRPr="00B738A3">
              <w:rPr>
                <w:rFonts w:ascii="Arial" w:eastAsia="Tahoma" w:hAnsi="Arial" w:cs="Arial"/>
                <w:sz w:val="21"/>
                <w:szCs w:val="21"/>
              </w:rPr>
              <w:t>zdvihacia kapacita zadného trojbodového závesu</w:t>
            </w:r>
          </w:p>
        </w:tc>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703A94" w14:textId="77777777" w:rsidR="00F34FD0" w:rsidRPr="00B738A3" w:rsidRDefault="00F34FD0" w:rsidP="00F34FD0">
            <w:pPr>
              <w:spacing w:line="256" w:lineRule="auto"/>
              <w:rPr>
                <w:rFonts w:ascii="Arial" w:eastAsia="Times New Roman" w:hAnsi="Arial" w:cs="Arial"/>
                <w:sz w:val="21"/>
                <w:szCs w:val="21"/>
              </w:rPr>
            </w:pPr>
            <w:r w:rsidRPr="00B738A3">
              <w:rPr>
                <w:rFonts w:ascii="Arial" w:eastAsia="Tahoma" w:hAnsi="Arial" w:cs="Arial"/>
                <w:sz w:val="21"/>
                <w:szCs w:val="21"/>
              </w:rPr>
              <w:t>min. 4300 (kg)</w:t>
            </w:r>
          </w:p>
        </w:tc>
      </w:tr>
      <w:tr w:rsidR="00F34FD0" w:rsidRPr="00B738A3" w14:paraId="6A16D110" w14:textId="77777777" w:rsidTr="00F34FD0">
        <w:trPr>
          <w:trHeight w:val="30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7F0A0C" w14:textId="77777777" w:rsidR="00F34FD0" w:rsidRPr="00B738A3" w:rsidRDefault="00F34FD0" w:rsidP="00F34FD0">
            <w:pPr>
              <w:spacing w:line="256" w:lineRule="auto"/>
              <w:rPr>
                <w:rFonts w:ascii="Arial" w:eastAsia="Tahoma" w:hAnsi="Arial" w:cs="Arial"/>
                <w:sz w:val="21"/>
                <w:szCs w:val="21"/>
              </w:rPr>
            </w:pPr>
            <w:r w:rsidRPr="00B738A3">
              <w:rPr>
                <w:rFonts w:ascii="Arial" w:eastAsia="Tahoma" w:hAnsi="Arial" w:cs="Arial"/>
                <w:sz w:val="21"/>
                <w:szCs w:val="21"/>
              </w:rPr>
              <w:t>externé ovládanie trojbodového závesu</w:t>
            </w:r>
          </w:p>
        </w:tc>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B1625A"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ÁNO</w:t>
            </w:r>
          </w:p>
        </w:tc>
      </w:tr>
      <w:tr w:rsidR="00F34FD0" w:rsidRPr="00B738A3" w14:paraId="1BB4D96A" w14:textId="77777777" w:rsidTr="00F34FD0">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5F3FC4" w14:textId="77777777" w:rsidR="00F34FD0" w:rsidRPr="00B738A3" w:rsidRDefault="00F34FD0" w:rsidP="00F34FD0">
            <w:pPr>
              <w:spacing w:line="256" w:lineRule="auto"/>
              <w:rPr>
                <w:rFonts w:ascii="Arial" w:hAnsi="Arial" w:cs="Arial"/>
                <w:sz w:val="21"/>
                <w:szCs w:val="21"/>
              </w:rPr>
            </w:pPr>
            <w:r w:rsidRPr="00B738A3">
              <w:rPr>
                <w:rFonts w:ascii="Arial" w:eastAsia="Tahoma" w:hAnsi="Arial" w:cs="Arial"/>
                <w:sz w:val="21"/>
                <w:szCs w:val="21"/>
              </w:rPr>
              <w:t xml:space="preserve">vonkajšie okruhy </w:t>
            </w:r>
          </w:p>
        </w:tc>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DEA5D" w14:textId="77777777" w:rsidR="00F34FD0" w:rsidRPr="00B738A3" w:rsidRDefault="00F34FD0" w:rsidP="00F34FD0">
            <w:pPr>
              <w:spacing w:line="256" w:lineRule="auto"/>
              <w:rPr>
                <w:rFonts w:ascii="Arial" w:eastAsia="Tahoma" w:hAnsi="Arial" w:cs="Arial"/>
                <w:sz w:val="21"/>
                <w:szCs w:val="21"/>
              </w:rPr>
            </w:pPr>
            <w:r w:rsidRPr="00B738A3">
              <w:rPr>
                <w:rFonts w:ascii="Arial" w:eastAsia="Tahoma" w:hAnsi="Arial" w:cs="Arial"/>
                <w:sz w:val="21"/>
                <w:szCs w:val="21"/>
              </w:rPr>
              <w:t>min. 3</w:t>
            </w:r>
          </w:p>
        </w:tc>
      </w:tr>
      <w:tr w:rsidR="00F34FD0" w:rsidRPr="00B738A3" w14:paraId="5383DB09" w14:textId="77777777" w:rsidTr="00F34FD0">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057301" w14:textId="77777777" w:rsidR="00F34FD0" w:rsidRPr="00B738A3" w:rsidRDefault="00F34FD0" w:rsidP="00F34FD0">
            <w:pPr>
              <w:spacing w:line="256" w:lineRule="auto"/>
              <w:rPr>
                <w:rFonts w:ascii="Arial" w:eastAsia="Times New Roman" w:hAnsi="Arial" w:cs="Arial"/>
                <w:sz w:val="21"/>
                <w:szCs w:val="21"/>
              </w:rPr>
            </w:pPr>
            <w:r w:rsidRPr="00B738A3">
              <w:rPr>
                <w:rFonts w:ascii="Arial" w:eastAsia="Times New Roman" w:hAnsi="Arial" w:cs="Arial"/>
                <w:sz w:val="21"/>
                <w:szCs w:val="21"/>
              </w:rPr>
              <w:t>Emisná norma TIER 5</w:t>
            </w:r>
          </w:p>
        </w:tc>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19A961" w14:textId="77777777" w:rsidR="00F34FD0" w:rsidRPr="00B738A3" w:rsidRDefault="00F34FD0" w:rsidP="00F34FD0">
            <w:pPr>
              <w:spacing w:line="256" w:lineRule="auto"/>
              <w:rPr>
                <w:rFonts w:ascii="Arial" w:eastAsia="Tahoma" w:hAnsi="Arial" w:cs="Arial"/>
                <w:sz w:val="21"/>
                <w:szCs w:val="21"/>
              </w:rPr>
            </w:pPr>
            <w:r w:rsidRPr="00B738A3">
              <w:rPr>
                <w:rFonts w:ascii="Arial" w:eastAsia="Tahoma" w:hAnsi="Arial" w:cs="Arial"/>
                <w:sz w:val="21"/>
                <w:szCs w:val="21"/>
              </w:rPr>
              <w:t>ÁNO</w:t>
            </w:r>
          </w:p>
        </w:tc>
      </w:tr>
      <w:tr w:rsidR="00F34FD0" w:rsidRPr="00B738A3" w14:paraId="06F7074B" w14:textId="77777777" w:rsidTr="00F34FD0">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76B839" w14:textId="77777777" w:rsidR="00F34FD0" w:rsidRPr="00B738A3" w:rsidRDefault="00F34FD0" w:rsidP="00F34FD0">
            <w:pPr>
              <w:spacing w:line="256" w:lineRule="auto"/>
              <w:rPr>
                <w:rFonts w:ascii="Arial" w:eastAsia="Times New Roman" w:hAnsi="Arial" w:cs="Arial"/>
                <w:sz w:val="21"/>
                <w:szCs w:val="21"/>
              </w:rPr>
            </w:pPr>
            <w:r w:rsidRPr="00B738A3">
              <w:rPr>
                <w:rFonts w:ascii="Arial" w:eastAsia="Tahoma" w:hAnsi="Arial" w:cs="Arial"/>
                <w:sz w:val="21"/>
                <w:szCs w:val="21"/>
              </w:rPr>
              <w:t xml:space="preserve">výkon hydraulického čerpadla </w:t>
            </w:r>
          </w:p>
        </w:tc>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860EEA" w14:textId="77777777" w:rsidR="00F34FD0" w:rsidRPr="00B738A3" w:rsidRDefault="00F34FD0" w:rsidP="00F34FD0">
            <w:pPr>
              <w:spacing w:line="256" w:lineRule="auto"/>
              <w:rPr>
                <w:rFonts w:ascii="Arial" w:hAnsi="Arial" w:cs="Arial"/>
                <w:sz w:val="21"/>
                <w:szCs w:val="21"/>
              </w:rPr>
            </w:pPr>
            <w:r w:rsidRPr="00B738A3">
              <w:rPr>
                <w:rFonts w:ascii="Arial" w:eastAsia="Tahoma" w:hAnsi="Arial" w:cs="Arial"/>
                <w:sz w:val="21"/>
                <w:szCs w:val="21"/>
              </w:rPr>
              <w:t>min.70 (lit/min)</w:t>
            </w:r>
          </w:p>
        </w:tc>
      </w:tr>
      <w:tr w:rsidR="00F34FD0" w:rsidRPr="00B738A3" w14:paraId="6C27B946" w14:textId="77777777" w:rsidTr="00F34FD0">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DF8B62" w14:textId="77777777" w:rsidR="00F34FD0" w:rsidRPr="00B738A3" w:rsidRDefault="00F34FD0" w:rsidP="00F34FD0">
            <w:pPr>
              <w:spacing w:line="256" w:lineRule="auto"/>
              <w:rPr>
                <w:rFonts w:ascii="Arial" w:eastAsia="Times New Roman" w:hAnsi="Arial" w:cs="Arial"/>
                <w:sz w:val="21"/>
                <w:szCs w:val="21"/>
              </w:rPr>
            </w:pPr>
            <w:r w:rsidRPr="00B738A3">
              <w:rPr>
                <w:rFonts w:ascii="Arial" w:eastAsia="Tahoma" w:hAnsi="Arial" w:cs="Arial"/>
                <w:sz w:val="21"/>
                <w:szCs w:val="21"/>
              </w:rPr>
              <w:t xml:space="preserve">pomocné vonkajšie valce zadného trojbodového závesu </w:t>
            </w:r>
          </w:p>
        </w:tc>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F2FEDA" w14:textId="77777777" w:rsidR="00F34FD0" w:rsidRPr="00B738A3" w:rsidRDefault="00F34FD0" w:rsidP="00F34FD0">
            <w:pPr>
              <w:spacing w:line="256" w:lineRule="auto"/>
              <w:rPr>
                <w:rFonts w:ascii="Arial" w:eastAsia="Tahoma" w:hAnsi="Arial" w:cs="Arial"/>
                <w:sz w:val="21"/>
                <w:szCs w:val="21"/>
              </w:rPr>
            </w:pPr>
            <w:r w:rsidRPr="00B738A3">
              <w:rPr>
                <w:rFonts w:ascii="Arial" w:eastAsia="Tahoma" w:hAnsi="Arial" w:cs="Arial"/>
                <w:sz w:val="21"/>
                <w:szCs w:val="21"/>
              </w:rPr>
              <w:t>min. 2 (ks)</w:t>
            </w:r>
          </w:p>
        </w:tc>
      </w:tr>
      <w:tr w:rsidR="00F34FD0" w:rsidRPr="00B738A3" w14:paraId="405ADA97" w14:textId="77777777" w:rsidTr="00F34FD0">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FBA897" w14:textId="77777777" w:rsidR="00F34FD0" w:rsidRPr="00B738A3" w:rsidRDefault="00F34FD0" w:rsidP="00F34FD0">
            <w:pPr>
              <w:spacing w:line="256" w:lineRule="auto"/>
              <w:rPr>
                <w:rFonts w:ascii="Arial" w:eastAsia="Tahoma" w:hAnsi="Arial" w:cs="Arial"/>
                <w:sz w:val="21"/>
                <w:szCs w:val="21"/>
              </w:rPr>
            </w:pPr>
            <w:r w:rsidRPr="00B738A3">
              <w:rPr>
                <w:rFonts w:ascii="Arial" w:eastAsia="Tahoma" w:hAnsi="Arial" w:cs="Arial"/>
                <w:sz w:val="21"/>
                <w:szCs w:val="21"/>
              </w:rPr>
              <w:t>kúrenie</w:t>
            </w:r>
          </w:p>
        </w:tc>
        <w:tc>
          <w:tcPr>
            <w:tcW w:w="3822" w:type="dxa"/>
            <w:tcBorders>
              <w:top w:val="single" w:sz="4" w:space="0" w:color="000000"/>
              <w:left w:val="single" w:sz="4" w:space="0" w:color="000000"/>
              <w:bottom w:val="single" w:sz="4" w:space="0" w:color="000000"/>
              <w:right w:val="single" w:sz="4" w:space="0" w:color="000000"/>
            </w:tcBorders>
            <w:shd w:val="clear" w:color="auto" w:fill="auto"/>
            <w:hideMark/>
          </w:tcPr>
          <w:p w14:paraId="337F93EE"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ÁNO</w:t>
            </w:r>
          </w:p>
        </w:tc>
      </w:tr>
      <w:tr w:rsidR="00F34FD0" w:rsidRPr="00B738A3" w14:paraId="4CC51F09" w14:textId="77777777" w:rsidTr="00F34FD0">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80B77B" w14:textId="77777777" w:rsidR="00F34FD0" w:rsidRPr="00B738A3" w:rsidRDefault="00F34FD0" w:rsidP="00F34FD0">
            <w:pPr>
              <w:spacing w:line="256" w:lineRule="auto"/>
              <w:rPr>
                <w:rFonts w:ascii="Arial" w:eastAsia="Tahoma" w:hAnsi="Arial" w:cs="Arial"/>
                <w:sz w:val="21"/>
                <w:szCs w:val="21"/>
              </w:rPr>
            </w:pPr>
            <w:r w:rsidRPr="00B738A3">
              <w:rPr>
                <w:rFonts w:ascii="Arial" w:eastAsia="Tahoma" w:hAnsi="Arial" w:cs="Arial"/>
                <w:sz w:val="21"/>
                <w:szCs w:val="21"/>
              </w:rPr>
              <w:t>elektronický odpojovač batérie</w:t>
            </w:r>
          </w:p>
        </w:tc>
        <w:tc>
          <w:tcPr>
            <w:tcW w:w="3822" w:type="dxa"/>
            <w:tcBorders>
              <w:top w:val="single" w:sz="4" w:space="0" w:color="000000"/>
              <w:left w:val="single" w:sz="4" w:space="0" w:color="000000"/>
              <w:bottom w:val="single" w:sz="4" w:space="0" w:color="000000"/>
              <w:right w:val="single" w:sz="4" w:space="0" w:color="000000"/>
            </w:tcBorders>
            <w:shd w:val="clear" w:color="auto" w:fill="auto"/>
            <w:hideMark/>
          </w:tcPr>
          <w:p w14:paraId="7D0BE7B6"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ÁNO</w:t>
            </w:r>
          </w:p>
        </w:tc>
      </w:tr>
      <w:tr w:rsidR="00F34FD0" w:rsidRPr="00B738A3" w14:paraId="2CAF3A9E" w14:textId="77777777" w:rsidTr="00F34FD0">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448817" w14:textId="77777777" w:rsidR="00F34FD0" w:rsidRPr="00B738A3" w:rsidRDefault="00F34FD0" w:rsidP="00F34FD0">
            <w:pPr>
              <w:spacing w:line="256" w:lineRule="auto"/>
              <w:rPr>
                <w:rFonts w:ascii="Arial" w:eastAsia="Tahoma" w:hAnsi="Arial" w:cs="Arial"/>
                <w:sz w:val="21"/>
                <w:szCs w:val="21"/>
              </w:rPr>
            </w:pPr>
            <w:r w:rsidRPr="00B738A3">
              <w:rPr>
                <w:rFonts w:ascii="Arial" w:eastAsia="Tahoma" w:hAnsi="Arial" w:cs="Arial"/>
                <w:sz w:val="21"/>
                <w:szCs w:val="21"/>
              </w:rPr>
              <w:t xml:space="preserve">pracovné svetlá  </w:t>
            </w:r>
          </w:p>
        </w:tc>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25C2CD" w14:textId="77777777" w:rsidR="00F34FD0" w:rsidRPr="00B738A3" w:rsidRDefault="00F34FD0" w:rsidP="00F34FD0">
            <w:pPr>
              <w:spacing w:line="256" w:lineRule="auto"/>
              <w:rPr>
                <w:rFonts w:ascii="Arial" w:eastAsia="Times New Roman" w:hAnsi="Arial" w:cs="Arial"/>
                <w:sz w:val="21"/>
                <w:szCs w:val="21"/>
              </w:rPr>
            </w:pPr>
            <w:r w:rsidRPr="00B738A3">
              <w:rPr>
                <w:rFonts w:ascii="Arial" w:eastAsia="Tahoma" w:hAnsi="Arial" w:cs="Arial"/>
                <w:sz w:val="21"/>
                <w:szCs w:val="21"/>
              </w:rPr>
              <w:t>min. 4 (ks)</w:t>
            </w:r>
          </w:p>
        </w:tc>
      </w:tr>
      <w:tr w:rsidR="00F34FD0" w:rsidRPr="00B738A3" w14:paraId="41A7005D" w14:textId="77777777" w:rsidTr="00F34FD0">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89AE2" w14:textId="77777777" w:rsidR="00F34FD0" w:rsidRPr="00B738A3" w:rsidRDefault="00F34FD0" w:rsidP="00F34FD0">
            <w:pPr>
              <w:spacing w:line="256" w:lineRule="auto"/>
              <w:rPr>
                <w:rFonts w:ascii="Arial" w:eastAsia="Tahoma" w:hAnsi="Arial" w:cs="Arial"/>
                <w:sz w:val="21"/>
                <w:szCs w:val="21"/>
              </w:rPr>
            </w:pPr>
            <w:r w:rsidRPr="00B738A3">
              <w:rPr>
                <w:rFonts w:ascii="Arial" w:eastAsia="Tahoma" w:hAnsi="Arial" w:cs="Arial"/>
                <w:sz w:val="21"/>
                <w:szCs w:val="21"/>
              </w:rPr>
              <w:t>sedadlo vodiča vzduchom odpružené</w:t>
            </w:r>
          </w:p>
        </w:tc>
        <w:tc>
          <w:tcPr>
            <w:tcW w:w="3822" w:type="dxa"/>
            <w:tcBorders>
              <w:top w:val="single" w:sz="4" w:space="0" w:color="000000"/>
              <w:left w:val="single" w:sz="4" w:space="0" w:color="000000"/>
              <w:bottom w:val="single" w:sz="4" w:space="0" w:color="000000"/>
              <w:right w:val="single" w:sz="4" w:space="0" w:color="000000"/>
            </w:tcBorders>
            <w:shd w:val="clear" w:color="auto" w:fill="auto"/>
            <w:hideMark/>
          </w:tcPr>
          <w:p w14:paraId="1D0AC7FD"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ÁNO</w:t>
            </w:r>
          </w:p>
        </w:tc>
      </w:tr>
      <w:tr w:rsidR="00F34FD0" w:rsidRPr="00B738A3" w14:paraId="50FA5E6B" w14:textId="77777777" w:rsidTr="00F34FD0">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C5C641" w14:textId="77777777" w:rsidR="00F34FD0" w:rsidRPr="00B738A3" w:rsidRDefault="00F34FD0" w:rsidP="00F34FD0">
            <w:pPr>
              <w:spacing w:line="256" w:lineRule="auto"/>
              <w:rPr>
                <w:rFonts w:ascii="Arial" w:eastAsia="Tahoma" w:hAnsi="Arial" w:cs="Arial"/>
                <w:sz w:val="21"/>
                <w:szCs w:val="21"/>
              </w:rPr>
            </w:pPr>
            <w:r w:rsidRPr="00B738A3">
              <w:rPr>
                <w:rFonts w:ascii="Arial" w:eastAsia="Tahoma" w:hAnsi="Arial" w:cs="Arial"/>
                <w:sz w:val="21"/>
                <w:szCs w:val="21"/>
              </w:rPr>
              <w:t xml:space="preserve">priehľad v streche kabíny </w:t>
            </w:r>
          </w:p>
        </w:tc>
        <w:tc>
          <w:tcPr>
            <w:tcW w:w="3822" w:type="dxa"/>
            <w:tcBorders>
              <w:top w:val="single" w:sz="4" w:space="0" w:color="000000"/>
              <w:left w:val="single" w:sz="4" w:space="0" w:color="000000"/>
              <w:bottom w:val="single" w:sz="4" w:space="0" w:color="000000"/>
              <w:right w:val="single" w:sz="4" w:space="0" w:color="000000"/>
            </w:tcBorders>
            <w:shd w:val="clear" w:color="auto" w:fill="auto"/>
            <w:hideMark/>
          </w:tcPr>
          <w:p w14:paraId="4453769E"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ÁNO</w:t>
            </w:r>
          </w:p>
        </w:tc>
      </w:tr>
      <w:tr w:rsidR="00F34FD0" w:rsidRPr="00B738A3" w14:paraId="2B4F5B57" w14:textId="77777777" w:rsidTr="00F34FD0">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5129A" w14:textId="77777777" w:rsidR="00F34FD0" w:rsidRPr="00B738A3" w:rsidRDefault="00F34FD0" w:rsidP="00F34FD0">
            <w:pPr>
              <w:spacing w:line="256" w:lineRule="auto"/>
              <w:rPr>
                <w:rFonts w:ascii="Arial" w:eastAsia="Tahoma" w:hAnsi="Arial" w:cs="Arial"/>
                <w:sz w:val="21"/>
                <w:szCs w:val="21"/>
              </w:rPr>
            </w:pPr>
            <w:r w:rsidRPr="00B738A3">
              <w:rPr>
                <w:rFonts w:ascii="Arial" w:eastAsia="Tahoma" w:hAnsi="Arial" w:cs="Arial"/>
                <w:sz w:val="21"/>
                <w:szCs w:val="21"/>
              </w:rPr>
              <w:t>otváracie bočné okná na kabíne</w:t>
            </w:r>
          </w:p>
        </w:tc>
        <w:tc>
          <w:tcPr>
            <w:tcW w:w="3822" w:type="dxa"/>
            <w:tcBorders>
              <w:top w:val="single" w:sz="4" w:space="0" w:color="000000"/>
              <w:left w:val="single" w:sz="4" w:space="0" w:color="000000"/>
              <w:bottom w:val="single" w:sz="4" w:space="0" w:color="000000"/>
              <w:right w:val="single" w:sz="4" w:space="0" w:color="000000"/>
            </w:tcBorders>
            <w:shd w:val="clear" w:color="auto" w:fill="auto"/>
            <w:hideMark/>
          </w:tcPr>
          <w:p w14:paraId="4DA76EB8"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ÁNO</w:t>
            </w:r>
          </w:p>
        </w:tc>
      </w:tr>
      <w:tr w:rsidR="00F34FD0" w:rsidRPr="00B738A3" w14:paraId="7AD92D25" w14:textId="77777777" w:rsidTr="00F34FD0">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6FF1EC" w14:textId="77777777" w:rsidR="00F34FD0" w:rsidRPr="00B738A3" w:rsidRDefault="00F34FD0" w:rsidP="00F34FD0">
            <w:pPr>
              <w:spacing w:line="256" w:lineRule="auto"/>
              <w:rPr>
                <w:rFonts w:ascii="Arial" w:eastAsia="Tahoma" w:hAnsi="Arial" w:cs="Arial"/>
                <w:sz w:val="21"/>
                <w:szCs w:val="21"/>
              </w:rPr>
            </w:pPr>
            <w:r w:rsidRPr="00B738A3">
              <w:rPr>
                <w:rFonts w:ascii="Arial" w:eastAsia="Tahoma" w:hAnsi="Arial" w:cs="Arial"/>
                <w:sz w:val="21"/>
                <w:szCs w:val="21"/>
              </w:rPr>
              <w:t>klimatizácia</w:t>
            </w:r>
          </w:p>
        </w:tc>
        <w:tc>
          <w:tcPr>
            <w:tcW w:w="3822" w:type="dxa"/>
            <w:tcBorders>
              <w:top w:val="single" w:sz="4" w:space="0" w:color="000000"/>
              <w:left w:val="single" w:sz="4" w:space="0" w:color="000000"/>
              <w:bottom w:val="single" w:sz="4" w:space="0" w:color="000000"/>
              <w:right w:val="single" w:sz="4" w:space="0" w:color="000000"/>
            </w:tcBorders>
            <w:shd w:val="clear" w:color="auto" w:fill="auto"/>
            <w:hideMark/>
          </w:tcPr>
          <w:p w14:paraId="47A0B1FE"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ÁNO</w:t>
            </w:r>
          </w:p>
        </w:tc>
      </w:tr>
      <w:tr w:rsidR="00F34FD0" w:rsidRPr="00B738A3" w14:paraId="01BE2C26" w14:textId="77777777" w:rsidTr="00F34FD0">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5D667" w14:textId="77777777" w:rsidR="00F34FD0" w:rsidRPr="00B738A3" w:rsidRDefault="00F34FD0" w:rsidP="00F34FD0">
            <w:pPr>
              <w:spacing w:line="256" w:lineRule="auto"/>
              <w:rPr>
                <w:rFonts w:ascii="Arial" w:eastAsia="Tahoma" w:hAnsi="Arial" w:cs="Arial"/>
                <w:sz w:val="21"/>
                <w:szCs w:val="21"/>
              </w:rPr>
            </w:pPr>
            <w:r w:rsidRPr="00B738A3">
              <w:rPr>
                <w:rFonts w:ascii="Arial" w:eastAsia="Tahoma" w:hAnsi="Arial" w:cs="Arial"/>
                <w:sz w:val="21"/>
                <w:szCs w:val="21"/>
              </w:rPr>
              <w:t>výškovo nastaviteľný horný etážový záves</w:t>
            </w:r>
          </w:p>
        </w:tc>
        <w:tc>
          <w:tcPr>
            <w:tcW w:w="3822" w:type="dxa"/>
            <w:tcBorders>
              <w:top w:val="single" w:sz="4" w:space="0" w:color="000000"/>
              <w:left w:val="single" w:sz="4" w:space="0" w:color="000000"/>
              <w:bottom w:val="single" w:sz="4" w:space="0" w:color="000000"/>
              <w:right w:val="single" w:sz="4" w:space="0" w:color="000000"/>
            </w:tcBorders>
            <w:shd w:val="clear" w:color="auto" w:fill="auto"/>
            <w:hideMark/>
          </w:tcPr>
          <w:p w14:paraId="0D1F3843"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ÁNO</w:t>
            </w:r>
          </w:p>
        </w:tc>
      </w:tr>
      <w:tr w:rsidR="00F34FD0" w:rsidRPr="00B738A3" w14:paraId="7E07641B" w14:textId="77777777" w:rsidTr="00F34FD0">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B05E0E" w14:textId="77777777" w:rsidR="00F34FD0" w:rsidRPr="00B738A3" w:rsidRDefault="00F34FD0" w:rsidP="00F34FD0">
            <w:pPr>
              <w:spacing w:line="256" w:lineRule="auto"/>
              <w:rPr>
                <w:rFonts w:ascii="Arial" w:eastAsia="Tahoma" w:hAnsi="Arial" w:cs="Arial"/>
                <w:sz w:val="21"/>
                <w:szCs w:val="21"/>
              </w:rPr>
            </w:pPr>
            <w:r w:rsidRPr="00B738A3">
              <w:rPr>
                <w:rFonts w:ascii="Arial" w:eastAsia="Tahoma" w:hAnsi="Arial" w:cs="Arial"/>
                <w:sz w:val="21"/>
                <w:szCs w:val="21"/>
              </w:rPr>
              <w:t>maják</w:t>
            </w:r>
          </w:p>
        </w:tc>
        <w:tc>
          <w:tcPr>
            <w:tcW w:w="3822" w:type="dxa"/>
            <w:tcBorders>
              <w:top w:val="single" w:sz="4" w:space="0" w:color="000000"/>
              <w:left w:val="single" w:sz="4" w:space="0" w:color="000000"/>
              <w:bottom w:val="single" w:sz="4" w:space="0" w:color="000000"/>
              <w:right w:val="single" w:sz="4" w:space="0" w:color="000000"/>
            </w:tcBorders>
            <w:shd w:val="clear" w:color="auto" w:fill="auto"/>
            <w:hideMark/>
          </w:tcPr>
          <w:p w14:paraId="44153E64"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ÁNO</w:t>
            </w:r>
          </w:p>
        </w:tc>
      </w:tr>
      <w:tr w:rsidR="00F34FD0" w:rsidRPr="00B738A3" w14:paraId="655DD602" w14:textId="77777777" w:rsidTr="00F34FD0">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986195" w14:textId="77777777" w:rsidR="00F34FD0" w:rsidRPr="00B738A3" w:rsidRDefault="00F34FD0" w:rsidP="00F34FD0">
            <w:pPr>
              <w:spacing w:line="256" w:lineRule="auto"/>
              <w:rPr>
                <w:rFonts w:ascii="Arial" w:eastAsia="Tahoma" w:hAnsi="Arial" w:cs="Arial"/>
                <w:sz w:val="21"/>
                <w:szCs w:val="21"/>
              </w:rPr>
            </w:pPr>
            <w:r w:rsidRPr="00B738A3">
              <w:rPr>
                <w:rFonts w:ascii="Arial" w:eastAsia="Tahoma" w:hAnsi="Arial" w:cs="Arial"/>
                <w:sz w:val="21"/>
                <w:szCs w:val="21"/>
              </w:rPr>
              <w:t>vzduchové brzdy pre príves 2 okruhové</w:t>
            </w:r>
          </w:p>
        </w:tc>
        <w:tc>
          <w:tcPr>
            <w:tcW w:w="3822" w:type="dxa"/>
            <w:tcBorders>
              <w:top w:val="single" w:sz="4" w:space="0" w:color="000000"/>
              <w:left w:val="single" w:sz="4" w:space="0" w:color="000000"/>
              <w:bottom w:val="single" w:sz="4" w:space="0" w:color="000000"/>
              <w:right w:val="single" w:sz="4" w:space="0" w:color="000000"/>
            </w:tcBorders>
            <w:shd w:val="clear" w:color="auto" w:fill="auto"/>
            <w:hideMark/>
          </w:tcPr>
          <w:p w14:paraId="7CE4820B"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ÁNO</w:t>
            </w:r>
          </w:p>
        </w:tc>
      </w:tr>
      <w:tr w:rsidR="00F34FD0" w:rsidRPr="00B738A3" w14:paraId="03EF42EA" w14:textId="77777777" w:rsidTr="00F34FD0">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7E7DC" w14:textId="77777777" w:rsidR="00F34FD0" w:rsidRPr="00B738A3" w:rsidRDefault="00F34FD0" w:rsidP="00F34FD0">
            <w:pPr>
              <w:spacing w:line="256" w:lineRule="auto"/>
              <w:rPr>
                <w:rFonts w:ascii="Arial" w:eastAsia="Tahoma" w:hAnsi="Arial" w:cs="Arial"/>
                <w:sz w:val="21"/>
                <w:szCs w:val="21"/>
              </w:rPr>
            </w:pPr>
            <w:r w:rsidRPr="00B738A3">
              <w:rPr>
                <w:rFonts w:ascii="Arial" w:eastAsia="Tahoma" w:hAnsi="Arial" w:cs="Arial"/>
                <w:sz w:val="21"/>
                <w:szCs w:val="21"/>
              </w:rPr>
              <w:t>spodná ťažná lišta</w:t>
            </w:r>
          </w:p>
        </w:tc>
        <w:tc>
          <w:tcPr>
            <w:tcW w:w="3822" w:type="dxa"/>
            <w:tcBorders>
              <w:top w:val="single" w:sz="4" w:space="0" w:color="000000"/>
              <w:left w:val="single" w:sz="4" w:space="0" w:color="000000"/>
              <w:bottom w:val="single" w:sz="4" w:space="0" w:color="000000"/>
              <w:right w:val="single" w:sz="4" w:space="0" w:color="000000"/>
            </w:tcBorders>
            <w:shd w:val="clear" w:color="auto" w:fill="auto"/>
            <w:hideMark/>
          </w:tcPr>
          <w:p w14:paraId="6AB6DAA8"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ÁNO</w:t>
            </w:r>
          </w:p>
        </w:tc>
      </w:tr>
      <w:tr w:rsidR="00F34FD0" w:rsidRPr="00B738A3" w14:paraId="5C068B20" w14:textId="77777777" w:rsidTr="00F34FD0">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E6C35B" w14:textId="77777777" w:rsidR="00F34FD0" w:rsidRPr="00B738A3" w:rsidRDefault="00F34FD0" w:rsidP="00F34FD0">
            <w:pPr>
              <w:spacing w:line="256" w:lineRule="auto"/>
              <w:rPr>
                <w:rFonts w:ascii="Arial" w:eastAsia="Tahoma" w:hAnsi="Arial" w:cs="Arial"/>
                <w:sz w:val="21"/>
                <w:szCs w:val="21"/>
              </w:rPr>
            </w:pPr>
            <w:r w:rsidRPr="00B738A3">
              <w:rPr>
                <w:rFonts w:ascii="Arial" w:eastAsia="Tahoma" w:hAnsi="Arial" w:cs="Arial"/>
                <w:sz w:val="21"/>
                <w:szCs w:val="21"/>
              </w:rPr>
              <w:t>Predné PNEU min. 340/85R28</w:t>
            </w:r>
          </w:p>
        </w:tc>
        <w:tc>
          <w:tcPr>
            <w:tcW w:w="3822" w:type="dxa"/>
            <w:tcBorders>
              <w:top w:val="single" w:sz="4" w:space="0" w:color="000000"/>
              <w:left w:val="single" w:sz="4" w:space="0" w:color="000000"/>
              <w:bottom w:val="single" w:sz="4" w:space="0" w:color="000000"/>
              <w:right w:val="single" w:sz="4" w:space="0" w:color="000000"/>
            </w:tcBorders>
            <w:shd w:val="clear" w:color="auto" w:fill="auto"/>
            <w:hideMark/>
          </w:tcPr>
          <w:p w14:paraId="0BE14451"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ÁNO</w:t>
            </w:r>
          </w:p>
        </w:tc>
      </w:tr>
      <w:tr w:rsidR="00F34FD0" w:rsidRPr="00B738A3" w14:paraId="191C5ABA" w14:textId="77777777" w:rsidTr="00F34FD0">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143135" w14:textId="77777777" w:rsidR="00F34FD0" w:rsidRPr="00B738A3" w:rsidRDefault="00F34FD0" w:rsidP="00F34FD0">
            <w:pPr>
              <w:rPr>
                <w:rFonts w:ascii="Arial" w:hAnsi="Arial" w:cs="Arial"/>
                <w:sz w:val="21"/>
                <w:szCs w:val="21"/>
              </w:rPr>
            </w:pPr>
            <w:r w:rsidRPr="00B738A3">
              <w:rPr>
                <w:rFonts w:ascii="Arial" w:eastAsia="Tahoma" w:hAnsi="Arial" w:cs="Arial"/>
                <w:sz w:val="21"/>
                <w:szCs w:val="21"/>
              </w:rPr>
              <w:t>zadné PNEU min. 460/85R34</w:t>
            </w:r>
          </w:p>
        </w:tc>
        <w:tc>
          <w:tcPr>
            <w:tcW w:w="3822" w:type="dxa"/>
            <w:tcBorders>
              <w:top w:val="single" w:sz="4" w:space="0" w:color="000000"/>
              <w:left w:val="single" w:sz="4" w:space="0" w:color="000000"/>
              <w:bottom w:val="single" w:sz="4" w:space="0" w:color="000000"/>
              <w:right w:val="single" w:sz="4" w:space="0" w:color="000000"/>
            </w:tcBorders>
            <w:shd w:val="clear" w:color="auto" w:fill="auto"/>
            <w:hideMark/>
          </w:tcPr>
          <w:p w14:paraId="5BB064EA"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ÁNO</w:t>
            </w:r>
          </w:p>
        </w:tc>
      </w:tr>
    </w:tbl>
    <w:p w14:paraId="6FD14365" w14:textId="77777777" w:rsidR="00F34FD0" w:rsidRPr="00B738A3" w:rsidRDefault="00F34FD0" w:rsidP="00F34FD0">
      <w:pPr>
        <w:rPr>
          <w:rFonts w:ascii="Arial" w:hAnsi="Arial" w:cs="Arial"/>
          <w:sz w:val="21"/>
          <w:szCs w:val="21"/>
        </w:rPr>
      </w:pPr>
    </w:p>
    <w:tbl>
      <w:tblPr>
        <w:tblW w:w="8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5"/>
        <w:gridCol w:w="3833"/>
      </w:tblGrid>
      <w:tr w:rsidR="00F34FD0" w:rsidRPr="00B738A3" w14:paraId="52A2FF60" w14:textId="77777777" w:rsidTr="00F34FD0">
        <w:trPr>
          <w:trHeight w:val="280"/>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A1371E0" w14:textId="77777777" w:rsidR="00F34FD0" w:rsidRPr="00B738A3" w:rsidRDefault="00F34FD0" w:rsidP="00F34FD0">
            <w:pPr>
              <w:spacing w:line="256" w:lineRule="auto"/>
              <w:jc w:val="center"/>
              <w:rPr>
                <w:rFonts w:ascii="Arial" w:hAnsi="Arial" w:cs="Arial"/>
                <w:b/>
                <w:sz w:val="21"/>
                <w:szCs w:val="21"/>
              </w:rPr>
            </w:pPr>
            <w:r w:rsidRPr="00B738A3">
              <w:rPr>
                <w:rFonts w:ascii="Arial" w:hAnsi="Arial" w:cs="Arial"/>
                <w:b/>
                <w:sz w:val="21"/>
                <w:szCs w:val="21"/>
              </w:rPr>
              <w:t>Technické požiadavky</w:t>
            </w:r>
          </w:p>
        </w:tc>
        <w:tc>
          <w:tcPr>
            <w:tcW w:w="383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70485B3" w14:textId="77777777" w:rsidR="00F34FD0" w:rsidRPr="00B738A3" w:rsidRDefault="00F34FD0" w:rsidP="00F34FD0">
            <w:pPr>
              <w:spacing w:line="256" w:lineRule="auto"/>
              <w:jc w:val="center"/>
              <w:rPr>
                <w:rFonts w:ascii="Arial" w:hAnsi="Arial" w:cs="Arial"/>
                <w:b/>
                <w:sz w:val="21"/>
                <w:szCs w:val="21"/>
              </w:rPr>
            </w:pPr>
            <w:r w:rsidRPr="00B738A3">
              <w:rPr>
                <w:rFonts w:ascii="Arial" w:hAnsi="Arial" w:cs="Arial"/>
                <w:b/>
                <w:sz w:val="21"/>
                <w:szCs w:val="21"/>
              </w:rPr>
              <w:t>Požadovaný parameter</w:t>
            </w:r>
          </w:p>
          <w:p w14:paraId="338A1060" w14:textId="77777777" w:rsidR="00F34FD0" w:rsidRPr="00B738A3" w:rsidRDefault="00F34FD0" w:rsidP="00F34FD0">
            <w:pPr>
              <w:spacing w:line="256" w:lineRule="auto"/>
              <w:jc w:val="center"/>
              <w:rPr>
                <w:rFonts w:ascii="Arial" w:hAnsi="Arial" w:cs="Arial"/>
                <w:sz w:val="21"/>
                <w:szCs w:val="21"/>
              </w:rPr>
            </w:pPr>
            <w:r w:rsidRPr="00B738A3">
              <w:rPr>
                <w:rFonts w:ascii="Arial" w:hAnsi="Arial" w:cs="Arial"/>
                <w:sz w:val="21"/>
                <w:szCs w:val="21"/>
              </w:rPr>
              <w:t>Všetky dole uvedené parametre sú minimálne, pokiaľ nie je uvedené inak</w:t>
            </w:r>
          </w:p>
        </w:tc>
      </w:tr>
      <w:tr w:rsidR="00F34FD0" w:rsidRPr="00B738A3" w14:paraId="1910AF16" w14:textId="77777777" w:rsidTr="00F34FD0">
        <w:trPr>
          <w:trHeight w:val="280"/>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522BF12C" w14:textId="77777777" w:rsidR="00F34FD0" w:rsidRPr="00B738A3" w:rsidRDefault="00F34FD0" w:rsidP="00F34FD0">
            <w:pPr>
              <w:spacing w:line="256" w:lineRule="auto"/>
              <w:rPr>
                <w:rFonts w:ascii="Arial" w:hAnsi="Arial" w:cs="Arial"/>
                <w:b/>
                <w:bCs/>
                <w:sz w:val="21"/>
                <w:szCs w:val="21"/>
                <w:highlight w:val="lightGray"/>
              </w:rPr>
            </w:pPr>
            <w:r w:rsidRPr="00B738A3">
              <w:rPr>
                <w:rFonts w:ascii="Arial" w:hAnsi="Arial" w:cs="Arial"/>
                <w:b/>
                <w:bCs/>
                <w:sz w:val="21"/>
                <w:szCs w:val="21"/>
              </w:rPr>
              <w:t>Ťahaný prekopávač kompostu</w:t>
            </w:r>
          </w:p>
        </w:tc>
        <w:tc>
          <w:tcPr>
            <w:tcW w:w="383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AD00304" w14:textId="77777777" w:rsidR="00F34FD0" w:rsidRPr="00B738A3" w:rsidRDefault="00F34FD0" w:rsidP="00F34FD0">
            <w:pPr>
              <w:spacing w:line="256" w:lineRule="auto"/>
              <w:rPr>
                <w:rFonts w:ascii="Arial" w:hAnsi="Arial" w:cs="Arial"/>
                <w:b/>
                <w:bCs/>
                <w:sz w:val="21"/>
                <w:szCs w:val="21"/>
                <w:highlight w:val="lightGray"/>
              </w:rPr>
            </w:pPr>
            <w:r w:rsidRPr="00B738A3">
              <w:rPr>
                <w:rFonts w:ascii="Arial" w:hAnsi="Arial" w:cs="Arial"/>
                <w:b/>
                <w:bCs/>
                <w:sz w:val="21"/>
                <w:szCs w:val="21"/>
              </w:rPr>
              <w:t>1 ks</w:t>
            </w:r>
          </w:p>
        </w:tc>
      </w:tr>
      <w:tr w:rsidR="00F34FD0" w:rsidRPr="00B738A3" w14:paraId="6F462E67" w14:textId="77777777" w:rsidTr="00F34FD0">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30199192"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Pre základky s tvarom trojuholníka</w:t>
            </w:r>
          </w:p>
        </w:tc>
        <w:tc>
          <w:tcPr>
            <w:tcW w:w="3833" w:type="dxa"/>
            <w:tcBorders>
              <w:top w:val="single" w:sz="4" w:space="0" w:color="000000"/>
              <w:left w:val="single" w:sz="4" w:space="0" w:color="000000"/>
              <w:bottom w:val="single" w:sz="4" w:space="0" w:color="000000"/>
              <w:right w:val="single" w:sz="4" w:space="0" w:color="000000"/>
            </w:tcBorders>
            <w:vAlign w:val="center"/>
            <w:hideMark/>
          </w:tcPr>
          <w:p w14:paraId="5FF258D1"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ÁNO</w:t>
            </w:r>
          </w:p>
        </w:tc>
      </w:tr>
      <w:tr w:rsidR="00F34FD0" w:rsidRPr="00B738A3" w14:paraId="4D5D8B4C" w14:textId="77777777" w:rsidTr="00F34FD0">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726F1582"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 xml:space="preserve">Použitie pre šírku základok </w:t>
            </w:r>
          </w:p>
        </w:tc>
        <w:tc>
          <w:tcPr>
            <w:tcW w:w="3833" w:type="dxa"/>
            <w:tcBorders>
              <w:top w:val="single" w:sz="4" w:space="0" w:color="000000"/>
              <w:left w:val="single" w:sz="4" w:space="0" w:color="000000"/>
              <w:bottom w:val="single" w:sz="4" w:space="0" w:color="000000"/>
              <w:right w:val="single" w:sz="4" w:space="0" w:color="000000"/>
            </w:tcBorders>
            <w:vAlign w:val="center"/>
            <w:hideMark/>
          </w:tcPr>
          <w:p w14:paraId="2A99123E"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Min. 3,0 m, max. 3,7 m</w:t>
            </w:r>
          </w:p>
        </w:tc>
      </w:tr>
      <w:tr w:rsidR="00F34FD0" w:rsidRPr="00B738A3" w14:paraId="145EAC86" w14:textId="77777777" w:rsidTr="00F34FD0">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18B5B3FC" w14:textId="77777777" w:rsidR="00F34FD0" w:rsidRPr="00B738A3" w:rsidRDefault="00F34FD0" w:rsidP="00F34FD0">
            <w:pPr>
              <w:spacing w:line="256" w:lineRule="auto"/>
              <w:rPr>
                <w:rFonts w:ascii="Arial" w:eastAsia="Tahoma" w:hAnsi="Arial" w:cs="Arial"/>
                <w:sz w:val="21"/>
                <w:szCs w:val="21"/>
              </w:rPr>
            </w:pPr>
            <w:r w:rsidRPr="00B738A3">
              <w:rPr>
                <w:rFonts w:ascii="Arial" w:hAnsi="Arial" w:cs="Arial"/>
                <w:sz w:val="21"/>
                <w:szCs w:val="21"/>
              </w:rPr>
              <w:t>Použitie pre výšku základok</w:t>
            </w:r>
          </w:p>
        </w:tc>
        <w:tc>
          <w:tcPr>
            <w:tcW w:w="3833" w:type="dxa"/>
            <w:tcBorders>
              <w:top w:val="single" w:sz="4" w:space="0" w:color="000000"/>
              <w:left w:val="single" w:sz="4" w:space="0" w:color="000000"/>
              <w:bottom w:val="single" w:sz="4" w:space="0" w:color="000000"/>
              <w:right w:val="single" w:sz="4" w:space="0" w:color="000000"/>
            </w:tcBorders>
            <w:vAlign w:val="center"/>
            <w:hideMark/>
          </w:tcPr>
          <w:p w14:paraId="0DC68811"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Min. 1,5 m a max. 1,8 m</w:t>
            </w:r>
          </w:p>
        </w:tc>
      </w:tr>
      <w:tr w:rsidR="00F34FD0" w:rsidRPr="00B738A3" w14:paraId="0806570C" w14:textId="77777777" w:rsidTr="00F34FD0">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0F0D5AF0" w14:textId="77777777" w:rsidR="00F34FD0" w:rsidRPr="00B738A3" w:rsidRDefault="00F34FD0" w:rsidP="00F34FD0">
            <w:pPr>
              <w:spacing w:line="256" w:lineRule="auto"/>
              <w:rPr>
                <w:rFonts w:ascii="Arial" w:eastAsia="Tahoma" w:hAnsi="Arial" w:cs="Arial"/>
                <w:sz w:val="21"/>
                <w:szCs w:val="21"/>
              </w:rPr>
            </w:pPr>
            <w:r w:rsidRPr="00B738A3">
              <w:rPr>
                <w:rFonts w:ascii="Arial" w:hAnsi="Arial" w:cs="Arial"/>
                <w:sz w:val="21"/>
                <w:szCs w:val="21"/>
              </w:rPr>
              <w:t>Jednonápravový príves s rotorovým tunelom vrátane rotora</w:t>
            </w:r>
          </w:p>
        </w:tc>
        <w:tc>
          <w:tcPr>
            <w:tcW w:w="3833" w:type="dxa"/>
            <w:tcBorders>
              <w:top w:val="single" w:sz="4" w:space="0" w:color="000000"/>
              <w:left w:val="single" w:sz="4" w:space="0" w:color="000000"/>
              <w:bottom w:val="single" w:sz="4" w:space="0" w:color="000000"/>
              <w:right w:val="single" w:sz="4" w:space="0" w:color="000000"/>
            </w:tcBorders>
            <w:hideMark/>
          </w:tcPr>
          <w:p w14:paraId="0E665CE4"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ÁNO</w:t>
            </w:r>
          </w:p>
        </w:tc>
      </w:tr>
      <w:tr w:rsidR="00F34FD0" w:rsidRPr="00B738A3" w14:paraId="7F50E1AA" w14:textId="77777777" w:rsidTr="00F34FD0">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76460E05" w14:textId="77777777" w:rsidR="00F34FD0" w:rsidRPr="00B738A3" w:rsidRDefault="00F34FD0" w:rsidP="00F34FD0">
            <w:pPr>
              <w:spacing w:line="256" w:lineRule="auto"/>
              <w:rPr>
                <w:rFonts w:ascii="Arial" w:eastAsia="Tahoma" w:hAnsi="Arial" w:cs="Arial"/>
                <w:sz w:val="21"/>
                <w:szCs w:val="21"/>
              </w:rPr>
            </w:pPr>
            <w:r w:rsidRPr="00B738A3">
              <w:rPr>
                <w:rFonts w:ascii="Arial" w:hAnsi="Arial" w:cs="Arial"/>
                <w:sz w:val="21"/>
                <w:szCs w:val="21"/>
              </w:rPr>
              <w:lastRenderedPageBreak/>
              <w:t>Hydraulicky zdvíhaný tunel z polohy pracovnej do polohy prepravnej</w:t>
            </w:r>
          </w:p>
        </w:tc>
        <w:tc>
          <w:tcPr>
            <w:tcW w:w="3833" w:type="dxa"/>
            <w:tcBorders>
              <w:top w:val="single" w:sz="4" w:space="0" w:color="000000"/>
              <w:left w:val="single" w:sz="4" w:space="0" w:color="000000"/>
              <w:bottom w:val="single" w:sz="4" w:space="0" w:color="000000"/>
              <w:right w:val="single" w:sz="4" w:space="0" w:color="000000"/>
            </w:tcBorders>
            <w:hideMark/>
          </w:tcPr>
          <w:p w14:paraId="7894CB87"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ÁNO</w:t>
            </w:r>
          </w:p>
        </w:tc>
      </w:tr>
      <w:tr w:rsidR="00F34FD0" w:rsidRPr="00B738A3" w14:paraId="00B2DE17" w14:textId="77777777" w:rsidTr="00F34FD0">
        <w:trPr>
          <w:trHeight w:val="188"/>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5CEE3F0D"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Výškovo nastaviteľný na náprave a na závese</w:t>
            </w:r>
          </w:p>
        </w:tc>
        <w:tc>
          <w:tcPr>
            <w:tcW w:w="3833" w:type="dxa"/>
            <w:tcBorders>
              <w:top w:val="single" w:sz="4" w:space="0" w:color="000000"/>
              <w:left w:val="single" w:sz="4" w:space="0" w:color="000000"/>
              <w:bottom w:val="single" w:sz="4" w:space="0" w:color="000000"/>
              <w:right w:val="single" w:sz="4" w:space="0" w:color="000000"/>
            </w:tcBorders>
            <w:hideMark/>
          </w:tcPr>
          <w:p w14:paraId="3AF5BF26"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ÁNO</w:t>
            </w:r>
          </w:p>
        </w:tc>
      </w:tr>
      <w:tr w:rsidR="00F34FD0" w:rsidRPr="00B738A3" w14:paraId="393A9B7A" w14:textId="77777777" w:rsidTr="00F34FD0">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68FEBE31"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Kolesá s nastaviteľnými konektormi</w:t>
            </w:r>
          </w:p>
        </w:tc>
        <w:tc>
          <w:tcPr>
            <w:tcW w:w="3833" w:type="dxa"/>
            <w:tcBorders>
              <w:top w:val="single" w:sz="4" w:space="0" w:color="000000"/>
              <w:left w:val="single" w:sz="4" w:space="0" w:color="000000"/>
              <w:bottom w:val="single" w:sz="4" w:space="0" w:color="000000"/>
              <w:right w:val="single" w:sz="4" w:space="0" w:color="000000"/>
            </w:tcBorders>
            <w:hideMark/>
          </w:tcPr>
          <w:p w14:paraId="0FD35398" w14:textId="77777777" w:rsidR="00F34FD0" w:rsidRPr="00B738A3" w:rsidRDefault="00F34FD0" w:rsidP="00F34FD0">
            <w:pPr>
              <w:spacing w:line="256" w:lineRule="auto"/>
              <w:rPr>
                <w:rFonts w:ascii="Arial" w:eastAsia="Tahoma" w:hAnsi="Arial" w:cs="Arial"/>
                <w:sz w:val="21"/>
                <w:szCs w:val="21"/>
              </w:rPr>
            </w:pPr>
            <w:r w:rsidRPr="00B738A3">
              <w:rPr>
                <w:rFonts w:ascii="Arial" w:hAnsi="Arial" w:cs="Arial"/>
                <w:sz w:val="21"/>
                <w:szCs w:val="21"/>
              </w:rPr>
              <w:t>ÁNO</w:t>
            </w:r>
          </w:p>
        </w:tc>
      </w:tr>
      <w:tr w:rsidR="00F34FD0" w:rsidRPr="00B738A3" w14:paraId="4E9D733F" w14:textId="77777777" w:rsidTr="00F34FD0">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186B6613" w14:textId="77777777" w:rsidR="00F34FD0" w:rsidRPr="00B738A3" w:rsidRDefault="00F34FD0" w:rsidP="00F34FD0">
            <w:pPr>
              <w:spacing w:line="256" w:lineRule="auto"/>
              <w:rPr>
                <w:rFonts w:ascii="Arial" w:eastAsia="Tahoma" w:hAnsi="Arial" w:cs="Arial"/>
                <w:sz w:val="21"/>
                <w:szCs w:val="21"/>
              </w:rPr>
            </w:pPr>
            <w:r w:rsidRPr="00B738A3">
              <w:rPr>
                <w:rFonts w:ascii="Arial" w:hAnsi="Arial" w:cs="Arial"/>
                <w:sz w:val="21"/>
                <w:szCs w:val="21"/>
              </w:rPr>
              <w:t>Dĺžka rotora</w:t>
            </w:r>
          </w:p>
        </w:tc>
        <w:tc>
          <w:tcPr>
            <w:tcW w:w="3833" w:type="dxa"/>
            <w:tcBorders>
              <w:top w:val="single" w:sz="4" w:space="0" w:color="000000"/>
              <w:left w:val="single" w:sz="4" w:space="0" w:color="000000"/>
              <w:bottom w:val="single" w:sz="4" w:space="0" w:color="000000"/>
              <w:right w:val="single" w:sz="4" w:space="0" w:color="000000"/>
            </w:tcBorders>
            <w:vAlign w:val="center"/>
            <w:hideMark/>
          </w:tcPr>
          <w:p w14:paraId="6B3796B4"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Min. 290 cm</w:t>
            </w:r>
          </w:p>
        </w:tc>
      </w:tr>
      <w:tr w:rsidR="00F34FD0" w:rsidRPr="00B738A3" w14:paraId="45F38FB3" w14:textId="77777777" w:rsidTr="00F34FD0">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095B1B78" w14:textId="77777777" w:rsidR="00F34FD0" w:rsidRPr="00B738A3" w:rsidRDefault="00F34FD0" w:rsidP="00F34FD0">
            <w:pPr>
              <w:spacing w:line="256" w:lineRule="auto"/>
              <w:rPr>
                <w:rFonts w:ascii="Arial" w:eastAsia="Tahoma" w:hAnsi="Arial" w:cs="Arial"/>
                <w:sz w:val="21"/>
                <w:szCs w:val="21"/>
              </w:rPr>
            </w:pPr>
            <w:r w:rsidRPr="00B738A3">
              <w:rPr>
                <w:rFonts w:ascii="Arial" w:hAnsi="Arial" w:cs="Arial"/>
                <w:sz w:val="21"/>
                <w:szCs w:val="21"/>
              </w:rPr>
              <w:t>Prepravná výška</w:t>
            </w:r>
          </w:p>
        </w:tc>
        <w:tc>
          <w:tcPr>
            <w:tcW w:w="3833" w:type="dxa"/>
            <w:tcBorders>
              <w:top w:val="single" w:sz="4" w:space="0" w:color="000000"/>
              <w:left w:val="single" w:sz="4" w:space="0" w:color="000000"/>
              <w:bottom w:val="single" w:sz="4" w:space="0" w:color="000000"/>
              <w:right w:val="single" w:sz="4" w:space="0" w:color="000000"/>
            </w:tcBorders>
            <w:vAlign w:val="center"/>
            <w:hideMark/>
          </w:tcPr>
          <w:p w14:paraId="07398D6F"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Max. 5 m</w:t>
            </w:r>
          </w:p>
        </w:tc>
      </w:tr>
      <w:tr w:rsidR="00F34FD0" w:rsidRPr="00B738A3" w14:paraId="7209F009" w14:textId="77777777" w:rsidTr="00F34FD0">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2BDC9E98"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Predné bočné hydraulicky ovládané lopaty</w:t>
            </w:r>
          </w:p>
        </w:tc>
        <w:tc>
          <w:tcPr>
            <w:tcW w:w="3833" w:type="dxa"/>
            <w:tcBorders>
              <w:top w:val="single" w:sz="4" w:space="0" w:color="000000"/>
              <w:left w:val="single" w:sz="4" w:space="0" w:color="000000"/>
              <w:bottom w:val="single" w:sz="4" w:space="0" w:color="000000"/>
              <w:right w:val="single" w:sz="4" w:space="0" w:color="000000"/>
            </w:tcBorders>
            <w:hideMark/>
          </w:tcPr>
          <w:p w14:paraId="49BCFB85"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ÁNO</w:t>
            </w:r>
          </w:p>
        </w:tc>
      </w:tr>
      <w:tr w:rsidR="00F34FD0" w:rsidRPr="00B738A3" w14:paraId="361F6BFE" w14:textId="77777777" w:rsidTr="00F34FD0">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024A777E" w14:textId="77777777" w:rsidR="00F34FD0" w:rsidRPr="00B738A3" w:rsidRDefault="00F34FD0" w:rsidP="00F34FD0">
            <w:pPr>
              <w:spacing w:line="256" w:lineRule="auto"/>
              <w:rPr>
                <w:rFonts w:ascii="Arial" w:eastAsia="Tahoma" w:hAnsi="Arial" w:cs="Arial"/>
                <w:sz w:val="21"/>
                <w:szCs w:val="21"/>
              </w:rPr>
            </w:pPr>
            <w:r w:rsidRPr="00B738A3">
              <w:rPr>
                <w:rFonts w:ascii="Arial" w:hAnsi="Arial" w:cs="Arial"/>
                <w:sz w:val="21"/>
                <w:szCs w:val="21"/>
              </w:rPr>
              <w:t>Nastaviteľná šírka otvárania lopát</w:t>
            </w:r>
          </w:p>
        </w:tc>
        <w:tc>
          <w:tcPr>
            <w:tcW w:w="3833" w:type="dxa"/>
            <w:tcBorders>
              <w:top w:val="single" w:sz="4" w:space="0" w:color="000000"/>
              <w:left w:val="single" w:sz="4" w:space="0" w:color="000000"/>
              <w:bottom w:val="single" w:sz="4" w:space="0" w:color="000000"/>
              <w:right w:val="single" w:sz="4" w:space="0" w:color="000000"/>
            </w:tcBorders>
            <w:hideMark/>
          </w:tcPr>
          <w:p w14:paraId="7DD6D7BD"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ÁNO</w:t>
            </w:r>
          </w:p>
        </w:tc>
      </w:tr>
      <w:tr w:rsidR="00F34FD0" w:rsidRPr="00B738A3" w14:paraId="36099A2C" w14:textId="77777777" w:rsidTr="00F34FD0">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6E7EC344"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Prekopávacie listy vyrobené z ocele odolnej proti opotrebeniu – min 50% HX 450</w:t>
            </w:r>
          </w:p>
        </w:tc>
        <w:tc>
          <w:tcPr>
            <w:tcW w:w="3833" w:type="dxa"/>
            <w:tcBorders>
              <w:top w:val="single" w:sz="4" w:space="0" w:color="000000"/>
              <w:left w:val="single" w:sz="4" w:space="0" w:color="000000"/>
              <w:bottom w:val="single" w:sz="4" w:space="0" w:color="000000"/>
              <w:right w:val="single" w:sz="4" w:space="0" w:color="000000"/>
            </w:tcBorders>
            <w:hideMark/>
          </w:tcPr>
          <w:p w14:paraId="1015F94C"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ÁNO</w:t>
            </w:r>
          </w:p>
        </w:tc>
      </w:tr>
      <w:tr w:rsidR="00F34FD0" w:rsidRPr="00B738A3" w14:paraId="43FB0E26" w14:textId="77777777" w:rsidTr="00F34FD0">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296C615A"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Integrované zavlažovacie trysky v tuneli rotora</w:t>
            </w:r>
          </w:p>
        </w:tc>
        <w:tc>
          <w:tcPr>
            <w:tcW w:w="3833" w:type="dxa"/>
            <w:tcBorders>
              <w:top w:val="single" w:sz="4" w:space="0" w:color="000000"/>
              <w:left w:val="single" w:sz="4" w:space="0" w:color="000000"/>
              <w:bottom w:val="single" w:sz="4" w:space="0" w:color="000000"/>
              <w:right w:val="single" w:sz="4" w:space="0" w:color="000000"/>
            </w:tcBorders>
            <w:hideMark/>
          </w:tcPr>
          <w:p w14:paraId="3DDF8B98" w14:textId="77777777" w:rsidR="00F34FD0" w:rsidRPr="00B738A3" w:rsidRDefault="00F34FD0" w:rsidP="00F34FD0">
            <w:pPr>
              <w:spacing w:line="256" w:lineRule="auto"/>
              <w:rPr>
                <w:rFonts w:ascii="Arial" w:eastAsia="Tahoma" w:hAnsi="Arial" w:cs="Arial"/>
                <w:sz w:val="21"/>
                <w:szCs w:val="21"/>
              </w:rPr>
            </w:pPr>
            <w:r w:rsidRPr="00B738A3">
              <w:rPr>
                <w:rFonts w:ascii="Arial" w:hAnsi="Arial" w:cs="Arial"/>
                <w:sz w:val="21"/>
                <w:szCs w:val="21"/>
              </w:rPr>
              <w:t>ÁNO</w:t>
            </w:r>
          </w:p>
        </w:tc>
      </w:tr>
      <w:tr w:rsidR="00F34FD0" w:rsidRPr="00B738A3" w14:paraId="673EB36E" w14:textId="77777777" w:rsidTr="00F34FD0">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115AB008"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Betónové protizávažia</w:t>
            </w:r>
          </w:p>
        </w:tc>
        <w:tc>
          <w:tcPr>
            <w:tcW w:w="3833" w:type="dxa"/>
            <w:tcBorders>
              <w:top w:val="single" w:sz="4" w:space="0" w:color="000000"/>
              <w:left w:val="single" w:sz="4" w:space="0" w:color="000000"/>
              <w:bottom w:val="single" w:sz="4" w:space="0" w:color="000000"/>
              <w:right w:val="single" w:sz="4" w:space="0" w:color="000000"/>
            </w:tcBorders>
            <w:hideMark/>
          </w:tcPr>
          <w:p w14:paraId="5F1FEFC8" w14:textId="77777777" w:rsidR="00F34FD0" w:rsidRPr="00B738A3" w:rsidRDefault="00F34FD0" w:rsidP="00F34FD0">
            <w:pPr>
              <w:spacing w:line="256" w:lineRule="auto"/>
              <w:rPr>
                <w:rFonts w:ascii="Arial" w:eastAsia="Tahoma" w:hAnsi="Arial" w:cs="Arial"/>
                <w:sz w:val="21"/>
                <w:szCs w:val="21"/>
              </w:rPr>
            </w:pPr>
            <w:r w:rsidRPr="00B738A3">
              <w:rPr>
                <w:rFonts w:ascii="Arial" w:hAnsi="Arial" w:cs="Arial"/>
                <w:sz w:val="21"/>
                <w:szCs w:val="21"/>
              </w:rPr>
              <w:t>ÁNO</w:t>
            </w:r>
          </w:p>
        </w:tc>
      </w:tr>
      <w:tr w:rsidR="00F34FD0" w:rsidRPr="00B738A3" w14:paraId="0CD0F4E0" w14:textId="77777777" w:rsidTr="00F34FD0">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6B7672C0" w14:textId="77777777" w:rsidR="00F34FD0" w:rsidRPr="00B738A3" w:rsidRDefault="00F34FD0" w:rsidP="00F34FD0">
            <w:pPr>
              <w:spacing w:line="256" w:lineRule="auto"/>
              <w:rPr>
                <w:rFonts w:ascii="Arial" w:eastAsia="Tahoma" w:hAnsi="Arial" w:cs="Arial"/>
                <w:sz w:val="21"/>
                <w:szCs w:val="21"/>
              </w:rPr>
            </w:pPr>
            <w:r w:rsidRPr="00B738A3">
              <w:rPr>
                <w:rFonts w:ascii="Arial" w:hAnsi="Arial" w:cs="Arial"/>
                <w:sz w:val="21"/>
                <w:szCs w:val="21"/>
              </w:rPr>
              <w:t>Kónický tvar rotorového tunelu</w:t>
            </w:r>
          </w:p>
        </w:tc>
        <w:tc>
          <w:tcPr>
            <w:tcW w:w="3833" w:type="dxa"/>
            <w:tcBorders>
              <w:top w:val="single" w:sz="4" w:space="0" w:color="000000"/>
              <w:left w:val="single" w:sz="4" w:space="0" w:color="000000"/>
              <w:bottom w:val="single" w:sz="4" w:space="0" w:color="000000"/>
              <w:right w:val="single" w:sz="4" w:space="0" w:color="000000"/>
            </w:tcBorders>
            <w:hideMark/>
          </w:tcPr>
          <w:p w14:paraId="3A1D3041"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ÁNO</w:t>
            </w:r>
          </w:p>
        </w:tc>
      </w:tr>
    </w:tbl>
    <w:p w14:paraId="474EDEE3" w14:textId="77777777" w:rsidR="00F34FD0" w:rsidRPr="00B738A3" w:rsidRDefault="00F34FD0" w:rsidP="00F34FD0">
      <w:pPr>
        <w:rPr>
          <w:rFonts w:ascii="Arial" w:hAnsi="Arial" w:cs="Arial"/>
          <w:sz w:val="21"/>
          <w:szCs w:val="21"/>
        </w:rPr>
      </w:pPr>
    </w:p>
    <w:p w14:paraId="37C97611" w14:textId="77777777" w:rsidR="00F34FD0" w:rsidRPr="00B738A3" w:rsidRDefault="00F34FD0" w:rsidP="00F34FD0">
      <w:pPr>
        <w:pStyle w:val="Odsekzoznamu"/>
        <w:numPr>
          <w:ilvl w:val="0"/>
          <w:numId w:val="17"/>
        </w:numPr>
        <w:spacing w:before="0" w:after="0"/>
        <w:ind w:left="142" w:hanging="284"/>
        <w:contextualSpacing/>
        <w:rPr>
          <w:b/>
          <w:bCs/>
          <w:color w:val="000000"/>
          <w:sz w:val="21"/>
          <w:szCs w:val="21"/>
        </w:rPr>
      </w:pPr>
      <w:r w:rsidRPr="00B738A3">
        <w:rPr>
          <w:b/>
          <w:bCs/>
          <w:color w:val="000000"/>
          <w:sz w:val="21"/>
          <w:szCs w:val="21"/>
        </w:rPr>
        <w:t>časť – Teleskopický manipulátor s navíjačom geotextílie</w:t>
      </w:r>
    </w:p>
    <w:p w14:paraId="46C34E94" w14:textId="77777777" w:rsidR="00F34FD0" w:rsidRPr="00B738A3" w:rsidRDefault="00F34FD0" w:rsidP="00F34FD0">
      <w:pPr>
        <w:ind w:left="-284"/>
        <w:rPr>
          <w:rFonts w:ascii="Arial" w:hAnsi="Arial" w:cs="Arial"/>
          <w:sz w:val="21"/>
          <w:szCs w:val="21"/>
        </w:rPr>
      </w:pPr>
    </w:p>
    <w:tbl>
      <w:tblPr>
        <w:tblW w:w="864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810"/>
        <w:gridCol w:w="3837"/>
      </w:tblGrid>
      <w:tr w:rsidR="00F34FD0" w:rsidRPr="00B738A3" w14:paraId="7F3310FD" w14:textId="77777777" w:rsidTr="00F34FD0">
        <w:trPr>
          <w:trHeight w:val="280"/>
          <w:jc w:val="center"/>
        </w:trPr>
        <w:tc>
          <w:tcPr>
            <w:tcW w:w="4810" w:type="dxa"/>
            <w:shd w:val="clear" w:color="auto" w:fill="BFBFBF" w:themeFill="background1" w:themeFillShade="BF"/>
            <w:vAlign w:val="center"/>
            <w:hideMark/>
          </w:tcPr>
          <w:p w14:paraId="4DAA6CE4" w14:textId="77777777" w:rsidR="00F34FD0" w:rsidRPr="00B738A3" w:rsidRDefault="00F34FD0" w:rsidP="00F34FD0">
            <w:pPr>
              <w:spacing w:line="256" w:lineRule="auto"/>
              <w:jc w:val="center"/>
              <w:rPr>
                <w:rFonts w:ascii="Arial" w:hAnsi="Arial" w:cs="Arial"/>
                <w:b/>
                <w:sz w:val="21"/>
                <w:szCs w:val="21"/>
              </w:rPr>
            </w:pPr>
            <w:r w:rsidRPr="00B738A3">
              <w:rPr>
                <w:rFonts w:ascii="Arial" w:hAnsi="Arial" w:cs="Arial"/>
                <w:b/>
                <w:sz w:val="21"/>
                <w:szCs w:val="21"/>
              </w:rPr>
              <w:t>Technické požiadavky</w:t>
            </w:r>
          </w:p>
        </w:tc>
        <w:tc>
          <w:tcPr>
            <w:tcW w:w="3837" w:type="dxa"/>
            <w:shd w:val="clear" w:color="auto" w:fill="BFBFBF" w:themeFill="background1" w:themeFillShade="BF"/>
            <w:vAlign w:val="center"/>
          </w:tcPr>
          <w:p w14:paraId="1E203A9A" w14:textId="77777777" w:rsidR="00F34FD0" w:rsidRPr="00B738A3" w:rsidRDefault="00F34FD0" w:rsidP="00F34FD0">
            <w:pPr>
              <w:spacing w:line="256" w:lineRule="auto"/>
              <w:jc w:val="center"/>
              <w:rPr>
                <w:rFonts w:ascii="Arial" w:hAnsi="Arial" w:cs="Arial"/>
                <w:b/>
                <w:sz w:val="21"/>
                <w:szCs w:val="21"/>
              </w:rPr>
            </w:pPr>
            <w:r w:rsidRPr="00B738A3">
              <w:rPr>
                <w:rFonts w:ascii="Arial" w:hAnsi="Arial" w:cs="Arial"/>
                <w:b/>
                <w:sz w:val="21"/>
                <w:szCs w:val="21"/>
              </w:rPr>
              <w:t>Požadovaný parameter</w:t>
            </w:r>
          </w:p>
          <w:p w14:paraId="5574DC44" w14:textId="77777777" w:rsidR="00F34FD0" w:rsidRPr="00B738A3" w:rsidRDefault="00F34FD0" w:rsidP="00F34FD0">
            <w:pPr>
              <w:spacing w:line="256" w:lineRule="auto"/>
              <w:jc w:val="center"/>
              <w:rPr>
                <w:rFonts w:ascii="Arial" w:hAnsi="Arial" w:cs="Arial"/>
                <w:sz w:val="21"/>
                <w:szCs w:val="21"/>
              </w:rPr>
            </w:pPr>
            <w:r w:rsidRPr="00B738A3">
              <w:rPr>
                <w:rFonts w:ascii="Arial" w:hAnsi="Arial" w:cs="Arial"/>
                <w:sz w:val="21"/>
                <w:szCs w:val="21"/>
              </w:rPr>
              <w:t>Všetky dole uvedené parametre sú minimálne, pokiaľ nie je uvedené inak</w:t>
            </w:r>
          </w:p>
        </w:tc>
      </w:tr>
      <w:tr w:rsidR="00F34FD0" w:rsidRPr="00B738A3" w14:paraId="67971BC3" w14:textId="77777777" w:rsidTr="00F34FD0">
        <w:trPr>
          <w:trHeight w:val="280"/>
          <w:jc w:val="center"/>
        </w:trPr>
        <w:tc>
          <w:tcPr>
            <w:tcW w:w="4810" w:type="dxa"/>
            <w:shd w:val="clear" w:color="auto" w:fill="BFBFBF"/>
            <w:vAlign w:val="center"/>
            <w:hideMark/>
          </w:tcPr>
          <w:p w14:paraId="651FB684" w14:textId="77777777" w:rsidR="00F34FD0" w:rsidRPr="00B738A3" w:rsidRDefault="00F34FD0" w:rsidP="00F34FD0">
            <w:pPr>
              <w:spacing w:line="256" w:lineRule="auto"/>
              <w:rPr>
                <w:rFonts w:ascii="Arial" w:hAnsi="Arial" w:cs="Arial"/>
                <w:b/>
                <w:bCs/>
                <w:sz w:val="21"/>
                <w:szCs w:val="21"/>
              </w:rPr>
            </w:pPr>
            <w:r w:rsidRPr="00B738A3">
              <w:rPr>
                <w:rFonts w:ascii="Arial" w:hAnsi="Arial" w:cs="Arial"/>
                <w:b/>
                <w:bCs/>
                <w:sz w:val="21"/>
                <w:szCs w:val="21"/>
              </w:rPr>
              <w:t xml:space="preserve">Teleskopický manipulátor </w:t>
            </w:r>
          </w:p>
        </w:tc>
        <w:tc>
          <w:tcPr>
            <w:tcW w:w="3837" w:type="dxa"/>
            <w:shd w:val="clear" w:color="auto" w:fill="BFBFBF" w:themeFill="background1" w:themeFillShade="BF"/>
            <w:vAlign w:val="center"/>
            <w:hideMark/>
          </w:tcPr>
          <w:p w14:paraId="0CA9C27E" w14:textId="77777777" w:rsidR="00F34FD0" w:rsidRPr="00B738A3" w:rsidRDefault="00F34FD0" w:rsidP="00F34FD0">
            <w:pPr>
              <w:spacing w:line="256" w:lineRule="auto"/>
              <w:rPr>
                <w:rFonts w:ascii="Arial" w:hAnsi="Arial" w:cs="Arial"/>
                <w:b/>
                <w:bCs/>
                <w:sz w:val="21"/>
                <w:szCs w:val="21"/>
              </w:rPr>
            </w:pPr>
            <w:r w:rsidRPr="00B738A3">
              <w:rPr>
                <w:rFonts w:ascii="Arial" w:hAnsi="Arial" w:cs="Arial"/>
                <w:b/>
                <w:bCs/>
                <w:sz w:val="21"/>
                <w:szCs w:val="21"/>
              </w:rPr>
              <w:t>1 ks</w:t>
            </w:r>
          </w:p>
        </w:tc>
      </w:tr>
      <w:tr w:rsidR="00F34FD0" w:rsidRPr="00B738A3" w14:paraId="1892D9B7" w14:textId="77777777" w:rsidTr="00F34FD0">
        <w:trPr>
          <w:trHeight w:val="280"/>
          <w:jc w:val="center"/>
        </w:trPr>
        <w:tc>
          <w:tcPr>
            <w:tcW w:w="4810" w:type="dxa"/>
            <w:vAlign w:val="center"/>
            <w:hideMark/>
          </w:tcPr>
          <w:p w14:paraId="2B10E653" w14:textId="77777777" w:rsidR="00F34FD0" w:rsidRPr="00B738A3" w:rsidRDefault="00F34FD0" w:rsidP="00F34FD0">
            <w:pPr>
              <w:spacing w:line="256" w:lineRule="auto"/>
              <w:rPr>
                <w:rFonts w:ascii="Arial" w:hAnsi="Arial" w:cs="Arial"/>
                <w:sz w:val="21"/>
                <w:szCs w:val="21"/>
              </w:rPr>
            </w:pPr>
            <w:r w:rsidRPr="00B738A3">
              <w:rPr>
                <w:rFonts w:ascii="Arial" w:eastAsia="Tahoma" w:hAnsi="Arial" w:cs="Arial"/>
                <w:sz w:val="21"/>
                <w:szCs w:val="21"/>
              </w:rPr>
              <w:t xml:space="preserve">prevádzková hmotnosť </w:t>
            </w:r>
          </w:p>
        </w:tc>
        <w:tc>
          <w:tcPr>
            <w:tcW w:w="3837" w:type="dxa"/>
            <w:vAlign w:val="center"/>
            <w:hideMark/>
          </w:tcPr>
          <w:p w14:paraId="4260D9DD" w14:textId="77777777" w:rsidR="00F34FD0" w:rsidRPr="00B738A3" w:rsidRDefault="00F34FD0" w:rsidP="00F34FD0">
            <w:pPr>
              <w:spacing w:line="256" w:lineRule="auto"/>
              <w:rPr>
                <w:rFonts w:ascii="Arial" w:hAnsi="Arial" w:cs="Arial"/>
                <w:sz w:val="21"/>
                <w:szCs w:val="21"/>
              </w:rPr>
            </w:pPr>
            <w:r w:rsidRPr="00B738A3">
              <w:rPr>
                <w:rFonts w:ascii="Arial" w:eastAsia="Tahoma" w:hAnsi="Arial" w:cs="Arial"/>
                <w:sz w:val="21"/>
                <w:szCs w:val="21"/>
              </w:rPr>
              <w:t>min. 4.900 kg</w:t>
            </w:r>
          </w:p>
        </w:tc>
      </w:tr>
      <w:tr w:rsidR="00F34FD0" w:rsidRPr="00B738A3" w14:paraId="3CC0DF4A" w14:textId="77777777" w:rsidTr="00F34FD0">
        <w:trPr>
          <w:trHeight w:val="280"/>
          <w:jc w:val="center"/>
        </w:trPr>
        <w:tc>
          <w:tcPr>
            <w:tcW w:w="4810" w:type="dxa"/>
            <w:vAlign w:val="center"/>
            <w:hideMark/>
          </w:tcPr>
          <w:p w14:paraId="54B70092" w14:textId="77777777" w:rsidR="00F34FD0" w:rsidRPr="00B738A3" w:rsidRDefault="00F34FD0" w:rsidP="00F34FD0">
            <w:pPr>
              <w:spacing w:line="256" w:lineRule="auto"/>
              <w:rPr>
                <w:rFonts w:ascii="Arial" w:hAnsi="Arial" w:cs="Arial"/>
                <w:sz w:val="21"/>
                <w:szCs w:val="21"/>
              </w:rPr>
            </w:pPr>
            <w:r w:rsidRPr="00B738A3">
              <w:rPr>
                <w:rFonts w:ascii="Arial" w:eastAsia="Tahoma" w:hAnsi="Arial" w:cs="Arial"/>
                <w:sz w:val="21"/>
                <w:szCs w:val="21"/>
              </w:rPr>
              <w:t xml:space="preserve">maximálna výška čapu lopaty </w:t>
            </w:r>
          </w:p>
        </w:tc>
        <w:tc>
          <w:tcPr>
            <w:tcW w:w="3837" w:type="dxa"/>
            <w:vAlign w:val="center"/>
            <w:hideMark/>
          </w:tcPr>
          <w:p w14:paraId="0B9DB8A2" w14:textId="77777777" w:rsidR="00F34FD0" w:rsidRPr="00B738A3" w:rsidRDefault="00F34FD0" w:rsidP="00F34FD0">
            <w:pPr>
              <w:spacing w:line="256" w:lineRule="auto"/>
              <w:rPr>
                <w:rFonts w:ascii="Arial" w:hAnsi="Arial" w:cs="Arial"/>
                <w:sz w:val="21"/>
                <w:szCs w:val="21"/>
              </w:rPr>
            </w:pPr>
            <w:r w:rsidRPr="00B738A3">
              <w:rPr>
                <w:rFonts w:ascii="Arial" w:eastAsia="Tahoma" w:hAnsi="Arial" w:cs="Arial"/>
                <w:sz w:val="21"/>
                <w:szCs w:val="21"/>
              </w:rPr>
              <w:t>min. 3.100 mm</w:t>
            </w:r>
          </w:p>
        </w:tc>
      </w:tr>
      <w:tr w:rsidR="00F34FD0" w:rsidRPr="00B738A3" w14:paraId="30112A52" w14:textId="77777777" w:rsidTr="00F34FD0">
        <w:trPr>
          <w:trHeight w:val="280"/>
          <w:jc w:val="center"/>
        </w:trPr>
        <w:tc>
          <w:tcPr>
            <w:tcW w:w="4810" w:type="dxa"/>
            <w:vAlign w:val="center"/>
            <w:hideMark/>
          </w:tcPr>
          <w:p w14:paraId="4E42FBD0" w14:textId="77777777" w:rsidR="00F34FD0" w:rsidRPr="00B738A3" w:rsidRDefault="00F34FD0" w:rsidP="00F34FD0">
            <w:pPr>
              <w:spacing w:line="256" w:lineRule="auto"/>
              <w:rPr>
                <w:rFonts w:ascii="Arial" w:eastAsia="Tahoma" w:hAnsi="Arial" w:cs="Arial"/>
                <w:sz w:val="21"/>
                <w:szCs w:val="21"/>
              </w:rPr>
            </w:pPr>
            <w:r w:rsidRPr="00B738A3">
              <w:rPr>
                <w:rFonts w:ascii="Arial" w:eastAsia="Tahoma" w:hAnsi="Arial" w:cs="Arial"/>
                <w:sz w:val="21"/>
                <w:szCs w:val="21"/>
              </w:rPr>
              <w:t>nakladacie ústrojenstvo s paralelnou kinematikou</w:t>
            </w:r>
          </w:p>
        </w:tc>
        <w:tc>
          <w:tcPr>
            <w:tcW w:w="3837" w:type="dxa"/>
            <w:vAlign w:val="center"/>
            <w:hideMark/>
          </w:tcPr>
          <w:p w14:paraId="7AC343E9"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ÁNO</w:t>
            </w:r>
          </w:p>
        </w:tc>
      </w:tr>
      <w:tr w:rsidR="00F34FD0" w:rsidRPr="00B738A3" w14:paraId="167C1710" w14:textId="77777777" w:rsidTr="00F34FD0">
        <w:trPr>
          <w:trHeight w:val="280"/>
          <w:jc w:val="center"/>
        </w:trPr>
        <w:tc>
          <w:tcPr>
            <w:tcW w:w="4810" w:type="dxa"/>
            <w:vAlign w:val="center"/>
            <w:hideMark/>
          </w:tcPr>
          <w:p w14:paraId="1D915C31" w14:textId="77777777" w:rsidR="00F34FD0" w:rsidRPr="00B738A3" w:rsidRDefault="00F34FD0" w:rsidP="00F34FD0">
            <w:pPr>
              <w:spacing w:line="256" w:lineRule="auto"/>
              <w:rPr>
                <w:rFonts w:ascii="Arial" w:eastAsia="Tahoma" w:hAnsi="Arial" w:cs="Arial"/>
                <w:sz w:val="21"/>
                <w:szCs w:val="21"/>
              </w:rPr>
            </w:pPr>
            <w:r w:rsidRPr="00B738A3">
              <w:rPr>
                <w:rFonts w:ascii="Arial" w:eastAsia="Tahoma" w:hAnsi="Arial" w:cs="Arial"/>
                <w:sz w:val="21"/>
                <w:szCs w:val="21"/>
              </w:rPr>
              <w:t xml:space="preserve">preklápacie zaťaženie v celom rozsahu </w:t>
            </w:r>
          </w:p>
        </w:tc>
        <w:tc>
          <w:tcPr>
            <w:tcW w:w="3837" w:type="dxa"/>
            <w:vAlign w:val="center"/>
            <w:hideMark/>
          </w:tcPr>
          <w:p w14:paraId="6C8A7374" w14:textId="77777777" w:rsidR="00F34FD0" w:rsidRPr="00B738A3" w:rsidRDefault="00F34FD0" w:rsidP="00F34FD0">
            <w:pPr>
              <w:spacing w:line="256" w:lineRule="auto"/>
              <w:rPr>
                <w:rFonts w:ascii="Arial" w:eastAsia="Times New Roman" w:hAnsi="Arial" w:cs="Arial"/>
                <w:sz w:val="21"/>
                <w:szCs w:val="21"/>
              </w:rPr>
            </w:pPr>
            <w:r w:rsidRPr="00B738A3">
              <w:rPr>
                <w:rFonts w:ascii="Arial" w:eastAsia="Tahoma" w:hAnsi="Arial" w:cs="Arial"/>
                <w:sz w:val="21"/>
                <w:szCs w:val="21"/>
              </w:rPr>
              <w:t>min. 2.600 kg</w:t>
            </w:r>
          </w:p>
        </w:tc>
      </w:tr>
      <w:tr w:rsidR="00F34FD0" w:rsidRPr="00B738A3" w14:paraId="43F8C2BC" w14:textId="77777777" w:rsidTr="00F34FD0">
        <w:trPr>
          <w:trHeight w:val="280"/>
          <w:jc w:val="center"/>
        </w:trPr>
        <w:tc>
          <w:tcPr>
            <w:tcW w:w="4810" w:type="dxa"/>
            <w:vAlign w:val="center"/>
            <w:hideMark/>
          </w:tcPr>
          <w:p w14:paraId="318D8646" w14:textId="77777777" w:rsidR="00F34FD0" w:rsidRPr="00B738A3" w:rsidRDefault="00F34FD0" w:rsidP="00F34FD0">
            <w:pPr>
              <w:spacing w:line="256" w:lineRule="auto"/>
              <w:rPr>
                <w:rFonts w:ascii="Arial" w:eastAsia="Tahoma" w:hAnsi="Arial" w:cs="Arial"/>
                <w:sz w:val="21"/>
                <w:szCs w:val="21"/>
              </w:rPr>
            </w:pPr>
            <w:r w:rsidRPr="00B738A3">
              <w:rPr>
                <w:rFonts w:ascii="Arial" w:eastAsia="Tahoma" w:hAnsi="Arial" w:cs="Arial"/>
                <w:sz w:val="21"/>
                <w:szCs w:val="21"/>
              </w:rPr>
              <w:t xml:space="preserve">prevádzková nosnosť výložníka  </w:t>
            </w:r>
          </w:p>
        </w:tc>
        <w:tc>
          <w:tcPr>
            <w:tcW w:w="3837" w:type="dxa"/>
            <w:vAlign w:val="center"/>
            <w:hideMark/>
          </w:tcPr>
          <w:p w14:paraId="1D64ED85" w14:textId="77777777" w:rsidR="00F34FD0" w:rsidRPr="00B738A3" w:rsidRDefault="00F34FD0" w:rsidP="00F34FD0">
            <w:pPr>
              <w:spacing w:line="256" w:lineRule="auto"/>
              <w:rPr>
                <w:rFonts w:ascii="Arial" w:eastAsia="Times New Roman" w:hAnsi="Arial" w:cs="Arial"/>
                <w:sz w:val="21"/>
                <w:szCs w:val="21"/>
              </w:rPr>
            </w:pPr>
            <w:r w:rsidRPr="00B738A3">
              <w:rPr>
                <w:rFonts w:ascii="Arial" w:eastAsia="Tahoma" w:hAnsi="Arial" w:cs="Arial"/>
                <w:sz w:val="21"/>
                <w:szCs w:val="21"/>
              </w:rPr>
              <w:t>min. 2.100 kg</w:t>
            </w:r>
          </w:p>
        </w:tc>
      </w:tr>
      <w:tr w:rsidR="00F34FD0" w:rsidRPr="00B738A3" w14:paraId="52E1AF0F" w14:textId="77777777" w:rsidTr="00F34FD0">
        <w:trPr>
          <w:trHeight w:val="188"/>
          <w:jc w:val="center"/>
        </w:trPr>
        <w:tc>
          <w:tcPr>
            <w:tcW w:w="4810" w:type="dxa"/>
            <w:vAlign w:val="center"/>
            <w:hideMark/>
          </w:tcPr>
          <w:p w14:paraId="395381B6" w14:textId="77777777" w:rsidR="00F34FD0" w:rsidRPr="00B738A3" w:rsidRDefault="00F34FD0" w:rsidP="00F34FD0">
            <w:pPr>
              <w:spacing w:line="256" w:lineRule="auto"/>
              <w:rPr>
                <w:rFonts w:ascii="Arial" w:hAnsi="Arial" w:cs="Arial"/>
                <w:sz w:val="21"/>
                <w:szCs w:val="21"/>
              </w:rPr>
            </w:pPr>
            <w:r w:rsidRPr="00B738A3">
              <w:rPr>
                <w:rFonts w:ascii="Arial" w:eastAsia="Tahoma" w:hAnsi="Arial" w:cs="Arial"/>
                <w:sz w:val="21"/>
                <w:szCs w:val="21"/>
              </w:rPr>
              <w:t xml:space="preserve">počet valcov </w:t>
            </w:r>
          </w:p>
        </w:tc>
        <w:tc>
          <w:tcPr>
            <w:tcW w:w="3837" w:type="dxa"/>
            <w:vAlign w:val="center"/>
            <w:hideMark/>
          </w:tcPr>
          <w:p w14:paraId="53A3EDAC" w14:textId="77777777" w:rsidR="00F34FD0" w:rsidRPr="00B738A3" w:rsidRDefault="00F34FD0" w:rsidP="00F34FD0">
            <w:pPr>
              <w:spacing w:line="256" w:lineRule="auto"/>
              <w:rPr>
                <w:rFonts w:ascii="Arial" w:hAnsi="Arial" w:cs="Arial"/>
                <w:sz w:val="21"/>
                <w:szCs w:val="21"/>
              </w:rPr>
            </w:pPr>
            <w:r w:rsidRPr="00B738A3">
              <w:rPr>
                <w:rFonts w:ascii="Arial" w:eastAsia="Tahoma" w:hAnsi="Arial" w:cs="Arial"/>
                <w:sz w:val="21"/>
                <w:szCs w:val="21"/>
              </w:rPr>
              <w:t>min. 4</w:t>
            </w:r>
          </w:p>
        </w:tc>
      </w:tr>
      <w:tr w:rsidR="00F34FD0" w:rsidRPr="00B738A3" w14:paraId="2CF0C672" w14:textId="77777777" w:rsidTr="00F34FD0">
        <w:trPr>
          <w:trHeight w:val="280"/>
          <w:jc w:val="center"/>
        </w:trPr>
        <w:tc>
          <w:tcPr>
            <w:tcW w:w="4810" w:type="dxa"/>
            <w:vAlign w:val="center"/>
            <w:hideMark/>
          </w:tcPr>
          <w:p w14:paraId="3705A88B" w14:textId="77777777" w:rsidR="00F34FD0" w:rsidRPr="00B738A3" w:rsidRDefault="00F34FD0" w:rsidP="00F34FD0">
            <w:pPr>
              <w:spacing w:line="256" w:lineRule="auto"/>
              <w:rPr>
                <w:rFonts w:ascii="Arial" w:eastAsia="Times New Roman" w:hAnsi="Arial" w:cs="Arial"/>
                <w:sz w:val="21"/>
                <w:szCs w:val="21"/>
              </w:rPr>
            </w:pPr>
            <w:r w:rsidRPr="00B738A3">
              <w:rPr>
                <w:rFonts w:ascii="Arial" w:eastAsia="Tahoma" w:hAnsi="Arial" w:cs="Arial"/>
                <w:sz w:val="21"/>
                <w:szCs w:val="21"/>
              </w:rPr>
              <w:t xml:space="preserve">zariadenie pre štart a prevádzku pri nízkych teplotách </w:t>
            </w:r>
          </w:p>
        </w:tc>
        <w:tc>
          <w:tcPr>
            <w:tcW w:w="3837" w:type="dxa"/>
            <w:vAlign w:val="center"/>
            <w:hideMark/>
          </w:tcPr>
          <w:p w14:paraId="6F1FAB05" w14:textId="77777777" w:rsidR="00F34FD0" w:rsidRPr="00B738A3" w:rsidRDefault="00F34FD0" w:rsidP="00F34FD0">
            <w:pPr>
              <w:spacing w:line="256" w:lineRule="auto"/>
              <w:rPr>
                <w:rFonts w:ascii="Arial" w:eastAsia="Tahoma" w:hAnsi="Arial" w:cs="Arial"/>
                <w:sz w:val="21"/>
                <w:szCs w:val="21"/>
              </w:rPr>
            </w:pPr>
            <w:proofErr w:type="gramStart"/>
            <w:r w:rsidRPr="00B738A3">
              <w:rPr>
                <w:rFonts w:ascii="Arial" w:eastAsia="Tahoma" w:hAnsi="Arial" w:cs="Arial"/>
                <w:sz w:val="21"/>
                <w:szCs w:val="21"/>
              </w:rPr>
              <w:t>pod  min.</w:t>
            </w:r>
            <w:proofErr w:type="gramEnd"/>
            <w:r w:rsidRPr="00B738A3">
              <w:rPr>
                <w:rFonts w:ascii="Arial" w:eastAsia="Tahoma" w:hAnsi="Arial" w:cs="Arial"/>
                <w:sz w:val="21"/>
                <w:szCs w:val="21"/>
              </w:rPr>
              <w:t xml:space="preserve"> -20</w:t>
            </w:r>
            <w:r w:rsidRPr="00B738A3">
              <w:rPr>
                <w:rFonts w:ascii="Arial" w:eastAsia="Tahoma" w:hAnsi="Arial" w:cs="Arial"/>
                <w:sz w:val="21"/>
                <w:szCs w:val="21"/>
                <w:vertAlign w:val="superscript"/>
              </w:rPr>
              <w:t>o</w:t>
            </w:r>
            <w:r w:rsidRPr="00B738A3">
              <w:rPr>
                <w:rFonts w:ascii="Arial" w:eastAsia="Tahoma" w:hAnsi="Arial" w:cs="Arial"/>
                <w:sz w:val="21"/>
                <w:szCs w:val="21"/>
              </w:rPr>
              <w:t xml:space="preserve"> C </w:t>
            </w:r>
          </w:p>
        </w:tc>
      </w:tr>
      <w:tr w:rsidR="00F34FD0" w:rsidRPr="00B738A3" w14:paraId="26BC2615" w14:textId="77777777" w:rsidTr="00F34FD0">
        <w:trPr>
          <w:trHeight w:val="280"/>
          <w:jc w:val="center"/>
        </w:trPr>
        <w:tc>
          <w:tcPr>
            <w:tcW w:w="4810" w:type="dxa"/>
            <w:vAlign w:val="center"/>
            <w:hideMark/>
          </w:tcPr>
          <w:p w14:paraId="2BF9BEFC" w14:textId="77777777" w:rsidR="00F34FD0" w:rsidRPr="00B738A3" w:rsidRDefault="00F34FD0" w:rsidP="00F34FD0">
            <w:pPr>
              <w:spacing w:line="256" w:lineRule="auto"/>
              <w:rPr>
                <w:rFonts w:ascii="Arial" w:eastAsia="Tahoma" w:hAnsi="Arial" w:cs="Arial"/>
                <w:sz w:val="21"/>
                <w:szCs w:val="21"/>
              </w:rPr>
            </w:pPr>
            <w:r w:rsidRPr="00B738A3">
              <w:rPr>
                <w:rFonts w:ascii="Arial" w:eastAsia="Tahoma" w:hAnsi="Arial" w:cs="Arial"/>
                <w:sz w:val="21"/>
                <w:szCs w:val="21"/>
              </w:rPr>
              <w:t>výkon motora podľa normy (ISO 1436 / ECE R-129)</w:t>
            </w:r>
          </w:p>
        </w:tc>
        <w:tc>
          <w:tcPr>
            <w:tcW w:w="3837" w:type="dxa"/>
            <w:vAlign w:val="center"/>
            <w:hideMark/>
          </w:tcPr>
          <w:p w14:paraId="27208C89" w14:textId="77777777" w:rsidR="00F34FD0" w:rsidRPr="00B738A3" w:rsidRDefault="00F34FD0" w:rsidP="00F34FD0">
            <w:pPr>
              <w:spacing w:line="256" w:lineRule="auto"/>
              <w:rPr>
                <w:rFonts w:ascii="Arial" w:eastAsia="Times New Roman" w:hAnsi="Arial" w:cs="Arial"/>
                <w:sz w:val="21"/>
                <w:szCs w:val="21"/>
              </w:rPr>
            </w:pPr>
            <w:r w:rsidRPr="00B738A3">
              <w:rPr>
                <w:rFonts w:ascii="Arial" w:eastAsia="Tahoma" w:hAnsi="Arial" w:cs="Arial"/>
                <w:sz w:val="21"/>
                <w:szCs w:val="21"/>
              </w:rPr>
              <w:t>min.55 kW</w:t>
            </w:r>
          </w:p>
        </w:tc>
      </w:tr>
      <w:tr w:rsidR="00F34FD0" w:rsidRPr="00B738A3" w14:paraId="33F5EFFB" w14:textId="77777777" w:rsidTr="00F34FD0">
        <w:trPr>
          <w:trHeight w:val="280"/>
          <w:jc w:val="center"/>
        </w:trPr>
        <w:tc>
          <w:tcPr>
            <w:tcW w:w="4810" w:type="dxa"/>
            <w:vAlign w:val="center"/>
            <w:hideMark/>
          </w:tcPr>
          <w:p w14:paraId="1B0DC3F4" w14:textId="77777777" w:rsidR="00F34FD0" w:rsidRPr="00B738A3" w:rsidRDefault="00F34FD0" w:rsidP="00F34FD0">
            <w:pPr>
              <w:spacing w:line="256" w:lineRule="auto"/>
              <w:rPr>
                <w:rFonts w:ascii="Arial" w:eastAsia="Tahoma" w:hAnsi="Arial" w:cs="Arial"/>
                <w:sz w:val="21"/>
                <w:szCs w:val="21"/>
              </w:rPr>
            </w:pPr>
            <w:r w:rsidRPr="00B738A3">
              <w:rPr>
                <w:rFonts w:ascii="Arial" w:eastAsia="Tahoma" w:hAnsi="Arial" w:cs="Arial"/>
                <w:sz w:val="21"/>
                <w:szCs w:val="21"/>
              </w:rPr>
              <w:t xml:space="preserve">zdvihový objem </w:t>
            </w:r>
          </w:p>
        </w:tc>
        <w:tc>
          <w:tcPr>
            <w:tcW w:w="3837" w:type="dxa"/>
            <w:vAlign w:val="center"/>
            <w:hideMark/>
          </w:tcPr>
          <w:p w14:paraId="7A2336B0" w14:textId="77777777" w:rsidR="00F34FD0" w:rsidRPr="00B738A3" w:rsidRDefault="00F34FD0" w:rsidP="00F34FD0">
            <w:pPr>
              <w:spacing w:line="256" w:lineRule="auto"/>
              <w:rPr>
                <w:rFonts w:ascii="Arial" w:eastAsia="Times New Roman" w:hAnsi="Arial" w:cs="Arial"/>
                <w:sz w:val="21"/>
                <w:szCs w:val="21"/>
              </w:rPr>
            </w:pPr>
            <w:r w:rsidRPr="00B738A3">
              <w:rPr>
                <w:rFonts w:ascii="Arial" w:eastAsia="Tahoma" w:hAnsi="Arial" w:cs="Arial"/>
                <w:sz w:val="21"/>
                <w:szCs w:val="21"/>
              </w:rPr>
              <w:t>max.4600(cm</w:t>
            </w:r>
            <w:r w:rsidRPr="00B738A3">
              <w:rPr>
                <w:rFonts w:ascii="Arial" w:eastAsia="Tahoma" w:hAnsi="Arial" w:cs="Arial"/>
                <w:sz w:val="21"/>
                <w:szCs w:val="21"/>
                <w:vertAlign w:val="superscript"/>
              </w:rPr>
              <w:t>3</w:t>
            </w:r>
            <w:r w:rsidRPr="00B738A3">
              <w:rPr>
                <w:rFonts w:ascii="Arial" w:eastAsia="Tahoma" w:hAnsi="Arial" w:cs="Arial"/>
                <w:sz w:val="21"/>
                <w:szCs w:val="21"/>
              </w:rPr>
              <w:t>)</w:t>
            </w:r>
          </w:p>
        </w:tc>
      </w:tr>
      <w:tr w:rsidR="00F34FD0" w:rsidRPr="00B738A3" w14:paraId="1D68EFEA" w14:textId="77777777" w:rsidTr="00F34FD0">
        <w:trPr>
          <w:trHeight w:val="280"/>
          <w:jc w:val="center"/>
        </w:trPr>
        <w:tc>
          <w:tcPr>
            <w:tcW w:w="4810" w:type="dxa"/>
            <w:vAlign w:val="center"/>
            <w:hideMark/>
          </w:tcPr>
          <w:p w14:paraId="7D043557" w14:textId="77777777" w:rsidR="00F34FD0" w:rsidRPr="00B738A3" w:rsidRDefault="00F34FD0" w:rsidP="00F34FD0">
            <w:pPr>
              <w:spacing w:line="256" w:lineRule="auto"/>
              <w:rPr>
                <w:rFonts w:ascii="Arial" w:hAnsi="Arial" w:cs="Arial"/>
                <w:sz w:val="21"/>
                <w:szCs w:val="21"/>
              </w:rPr>
            </w:pPr>
            <w:r w:rsidRPr="00B738A3">
              <w:rPr>
                <w:rFonts w:ascii="Arial" w:eastAsia="Tahoma" w:hAnsi="Arial" w:cs="Arial"/>
                <w:sz w:val="21"/>
                <w:szCs w:val="21"/>
              </w:rPr>
              <w:t>prevodovka s hydrostatickým pohonom štyroch kolies</w:t>
            </w:r>
          </w:p>
        </w:tc>
        <w:tc>
          <w:tcPr>
            <w:tcW w:w="3837" w:type="dxa"/>
            <w:hideMark/>
          </w:tcPr>
          <w:p w14:paraId="257F3D8C"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ÁNO</w:t>
            </w:r>
          </w:p>
        </w:tc>
      </w:tr>
      <w:tr w:rsidR="00F34FD0" w:rsidRPr="00B738A3" w14:paraId="0F1D62CA" w14:textId="77777777" w:rsidTr="00F34FD0">
        <w:trPr>
          <w:trHeight w:val="280"/>
          <w:jc w:val="center"/>
        </w:trPr>
        <w:tc>
          <w:tcPr>
            <w:tcW w:w="4810" w:type="dxa"/>
            <w:vAlign w:val="center"/>
            <w:hideMark/>
          </w:tcPr>
          <w:p w14:paraId="5DC8A57E" w14:textId="77777777" w:rsidR="00F34FD0" w:rsidRPr="00B738A3" w:rsidRDefault="00F34FD0" w:rsidP="00F34FD0">
            <w:pPr>
              <w:spacing w:line="256" w:lineRule="auto"/>
              <w:rPr>
                <w:rFonts w:ascii="Arial" w:eastAsia="Tahoma" w:hAnsi="Arial" w:cs="Arial"/>
                <w:sz w:val="21"/>
                <w:szCs w:val="21"/>
              </w:rPr>
            </w:pPr>
            <w:r w:rsidRPr="00B738A3">
              <w:rPr>
                <w:rFonts w:ascii="Arial" w:eastAsia="Tahoma" w:hAnsi="Arial" w:cs="Arial"/>
                <w:sz w:val="21"/>
                <w:szCs w:val="21"/>
              </w:rPr>
              <w:t>ovládanie smeru jazdy vrátane voľby neutrálu umiestnené na ovládacej páke nakladača</w:t>
            </w:r>
          </w:p>
        </w:tc>
        <w:tc>
          <w:tcPr>
            <w:tcW w:w="3837" w:type="dxa"/>
            <w:hideMark/>
          </w:tcPr>
          <w:p w14:paraId="7581C988"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ÁNO</w:t>
            </w:r>
          </w:p>
        </w:tc>
      </w:tr>
      <w:tr w:rsidR="00F34FD0" w:rsidRPr="00B738A3" w14:paraId="544A2274" w14:textId="77777777" w:rsidTr="00F34FD0">
        <w:trPr>
          <w:trHeight w:val="280"/>
          <w:jc w:val="center"/>
        </w:trPr>
        <w:tc>
          <w:tcPr>
            <w:tcW w:w="4810" w:type="dxa"/>
            <w:vAlign w:val="center"/>
            <w:hideMark/>
          </w:tcPr>
          <w:p w14:paraId="7563A6F0" w14:textId="77777777" w:rsidR="00F34FD0" w:rsidRPr="00B738A3" w:rsidRDefault="00F34FD0" w:rsidP="00F34FD0">
            <w:pPr>
              <w:spacing w:line="256" w:lineRule="auto"/>
              <w:rPr>
                <w:rFonts w:ascii="Arial" w:eastAsia="Times New Roman" w:hAnsi="Arial" w:cs="Arial"/>
                <w:sz w:val="21"/>
                <w:szCs w:val="21"/>
              </w:rPr>
            </w:pPr>
            <w:r w:rsidRPr="00B738A3">
              <w:rPr>
                <w:rFonts w:ascii="Arial" w:eastAsia="Tahoma" w:hAnsi="Arial" w:cs="Arial"/>
                <w:sz w:val="21"/>
                <w:szCs w:val="21"/>
              </w:rPr>
              <w:t>elektronická voľba rýchlosti pomocou jednej páky</w:t>
            </w:r>
          </w:p>
        </w:tc>
        <w:tc>
          <w:tcPr>
            <w:tcW w:w="3837" w:type="dxa"/>
            <w:vAlign w:val="center"/>
            <w:hideMark/>
          </w:tcPr>
          <w:p w14:paraId="0B0830F0"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ÁNO</w:t>
            </w:r>
          </w:p>
        </w:tc>
      </w:tr>
      <w:tr w:rsidR="00F34FD0" w:rsidRPr="00B738A3" w14:paraId="29932603" w14:textId="77777777" w:rsidTr="00F34FD0">
        <w:trPr>
          <w:trHeight w:val="280"/>
          <w:jc w:val="center"/>
        </w:trPr>
        <w:tc>
          <w:tcPr>
            <w:tcW w:w="4810" w:type="dxa"/>
            <w:vAlign w:val="center"/>
            <w:hideMark/>
          </w:tcPr>
          <w:p w14:paraId="3B18AFFB" w14:textId="77777777" w:rsidR="00F34FD0" w:rsidRPr="00B738A3" w:rsidRDefault="00F34FD0" w:rsidP="00F34FD0">
            <w:pPr>
              <w:spacing w:line="256" w:lineRule="auto"/>
              <w:rPr>
                <w:rFonts w:ascii="Arial" w:eastAsia="Times New Roman" w:hAnsi="Arial" w:cs="Arial"/>
                <w:sz w:val="21"/>
                <w:szCs w:val="21"/>
              </w:rPr>
            </w:pPr>
            <w:proofErr w:type="gramStart"/>
            <w:r w:rsidRPr="00B738A3">
              <w:rPr>
                <w:rFonts w:ascii="Arial" w:eastAsia="Tahoma" w:hAnsi="Arial" w:cs="Arial"/>
                <w:sz w:val="21"/>
                <w:szCs w:val="21"/>
              </w:rPr>
              <w:t>prevody  krabí</w:t>
            </w:r>
            <w:proofErr w:type="gramEnd"/>
            <w:r w:rsidRPr="00B738A3">
              <w:rPr>
                <w:rFonts w:ascii="Arial" w:eastAsia="Tahoma" w:hAnsi="Arial" w:cs="Arial"/>
                <w:sz w:val="21"/>
                <w:szCs w:val="21"/>
              </w:rPr>
              <w:t xml:space="preserve"> chod</w:t>
            </w:r>
          </w:p>
        </w:tc>
        <w:tc>
          <w:tcPr>
            <w:tcW w:w="3837" w:type="dxa"/>
            <w:vAlign w:val="center"/>
            <w:hideMark/>
          </w:tcPr>
          <w:p w14:paraId="3D2402FB" w14:textId="77777777" w:rsidR="00F34FD0" w:rsidRPr="00B738A3" w:rsidRDefault="00F34FD0" w:rsidP="00F34FD0">
            <w:pPr>
              <w:spacing w:line="256" w:lineRule="auto"/>
              <w:rPr>
                <w:rFonts w:ascii="Arial" w:eastAsia="Tahoma" w:hAnsi="Arial" w:cs="Arial"/>
                <w:sz w:val="21"/>
                <w:szCs w:val="21"/>
              </w:rPr>
            </w:pPr>
            <w:r w:rsidRPr="00B738A3">
              <w:rPr>
                <w:rFonts w:ascii="Arial" w:eastAsia="Tahoma" w:hAnsi="Arial" w:cs="Arial"/>
                <w:sz w:val="21"/>
                <w:szCs w:val="21"/>
              </w:rPr>
              <w:t>ÁNO</w:t>
            </w:r>
          </w:p>
        </w:tc>
      </w:tr>
      <w:tr w:rsidR="00F34FD0" w:rsidRPr="00B738A3" w14:paraId="6F79D2E8" w14:textId="77777777" w:rsidTr="00F34FD0">
        <w:trPr>
          <w:trHeight w:val="280"/>
          <w:jc w:val="center"/>
        </w:trPr>
        <w:tc>
          <w:tcPr>
            <w:tcW w:w="4810" w:type="dxa"/>
            <w:vAlign w:val="center"/>
            <w:hideMark/>
          </w:tcPr>
          <w:p w14:paraId="0D25F7DE" w14:textId="77777777" w:rsidR="00F34FD0" w:rsidRPr="00B738A3" w:rsidRDefault="00F34FD0" w:rsidP="00F34FD0">
            <w:pPr>
              <w:spacing w:line="256" w:lineRule="auto"/>
              <w:rPr>
                <w:rFonts w:ascii="Arial" w:eastAsia="Times New Roman" w:hAnsi="Arial" w:cs="Arial"/>
                <w:sz w:val="21"/>
                <w:szCs w:val="21"/>
              </w:rPr>
            </w:pPr>
            <w:r w:rsidRPr="00B738A3">
              <w:rPr>
                <w:rFonts w:ascii="Arial" w:eastAsia="Tahoma" w:hAnsi="Arial" w:cs="Arial"/>
                <w:sz w:val="21"/>
                <w:szCs w:val="21"/>
              </w:rPr>
              <w:t xml:space="preserve">výkon hydraulického čerpadla </w:t>
            </w:r>
          </w:p>
        </w:tc>
        <w:tc>
          <w:tcPr>
            <w:tcW w:w="3837" w:type="dxa"/>
            <w:vAlign w:val="center"/>
            <w:hideMark/>
          </w:tcPr>
          <w:p w14:paraId="04A2AAA9" w14:textId="77777777" w:rsidR="00F34FD0" w:rsidRPr="00B738A3" w:rsidRDefault="00F34FD0" w:rsidP="00F34FD0">
            <w:pPr>
              <w:spacing w:line="256" w:lineRule="auto"/>
              <w:rPr>
                <w:rFonts w:ascii="Arial" w:eastAsia="Tahoma" w:hAnsi="Arial" w:cs="Arial"/>
                <w:sz w:val="21"/>
                <w:szCs w:val="21"/>
              </w:rPr>
            </w:pPr>
            <w:r w:rsidRPr="00B738A3">
              <w:rPr>
                <w:rFonts w:ascii="Arial" w:eastAsia="Tahoma" w:hAnsi="Arial" w:cs="Arial"/>
                <w:sz w:val="21"/>
                <w:szCs w:val="21"/>
              </w:rPr>
              <w:t>min. 100 (lit/min)</w:t>
            </w:r>
          </w:p>
        </w:tc>
      </w:tr>
      <w:tr w:rsidR="00F34FD0" w:rsidRPr="00B738A3" w14:paraId="663B5B20" w14:textId="77777777" w:rsidTr="00F34FD0">
        <w:trPr>
          <w:trHeight w:val="280"/>
          <w:jc w:val="center"/>
        </w:trPr>
        <w:tc>
          <w:tcPr>
            <w:tcW w:w="4810" w:type="dxa"/>
            <w:vAlign w:val="center"/>
            <w:hideMark/>
          </w:tcPr>
          <w:p w14:paraId="2F9D135B" w14:textId="77777777" w:rsidR="00F34FD0" w:rsidRPr="00B738A3" w:rsidRDefault="00F34FD0" w:rsidP="00F34FD0">
            <w:pPr>
              <w:spacing w:line="256" w:lineRule="auto"/>
              <w:rPr>
                <w:rFonts w:ascii="Arial" w:eastAsia="Tahoma" w:hAnsi="Arial" w:cs="Arial"/>
                <w:sz w:val="21"/>
                <w:szCs w:val="21"/>
              </w:rPr>
            </w:pPr>
            <w:r w:rsidRPr="00B738A3">
              <w:rPr>
                <w:rFonts w:ascii="Arial" w:eastAsia="Tahoma" w:hAnsi="Arial" w:cs="Arial"/>
                <w:sz w:val="21"/>
                <w:szCs w:val="21"/>
              </w:rPr>
              <w:t>tretia hydraulická funkcia – proporcionálne ovládaná z joysticku</w:t>
            </w:r>
          </w:p>
        </w:tc>
        <w:tc>
          <w:tcPr>
            <w:tcW w:w="3837" w:type="dxa"/>
            <w:hideMark/>
          </w:tcPr>
          <w:p w14:paraId="37FC5450"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ÁNO</w:t>
            </w:r>
          </w:p>
        </w:tc>
      </w:tr>
      <w:tr w:rsidR="00F34FD0" w:rsidRPr="00B738A3" w14:paraId="7EA46AB7" w14:textId="77777777" w:rsidTr="00F34FD0">
        <w:trPr>
          <w:trHeight w:val="280"/>
          <w:jc w:val="center"/>
        </w:trPr>
        <w:tc>
          <w:tcPr>
            <w:tcW w:w="4810" w:type="dxa"/>
            <w:vAlign w:val="center"/>
            <w:hideMark/>
          </w:tcPr>
          <w:p w14:paraId="0E23C135" w14:textId="77777777" w:rsidR="00F34FD0" w:rsidRPr="00B738A3" w:rsidRDefault="00F34FD0" w:rsidP="00F34FD0">
            <w:pPr>
              <w:spacing w:line="256" w:lineRule="auto"/>
              <w:rPr>
                <w:rFonts w:ascii="Arial" w:eastAsia="Tahoma" w:hAnsi="Arial" w:cs="Arial"/>
                <w:sz w:val="21"/>
                <w:szCs w:val="21"/>
              </w:rPr>
            </w:pPr>
            <w:r w:rsidRPr="00B738A3">
              <w:rPr>
                <w:rFonts w:ascii="Arial" w:eastAsia="Tahoma" w:hAnsi="Arial" w:cs="Arial"/>
                <w:sz w:val="21"/>
                <w:szCs w:val="21"/>
              </w:rPr>
              <w:t>predná a zadná náprava s diferenciálom</w:t>
            </w:r>
          </w:p>
        </w:tc>
        <w:tc>
          <w:tcPr>
            <w:tcW w:w="3837" w:type="dxa"/>
            <w:hideMark/>
          </w:tcPr>
          <w:p w14:paraId="0CB7B4EC"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ÁNO</w:t>
            </w:r>
          </w:p>
        </w:tc>
      </w:tr>
      <w:tr w:rsidR="00F34FD0" w:rsidRPr="00B738A3" w14:paraId="20C19903" w14:textId="77777777" w:rsidTr="00F34FD0">
        <w:trPr>
          <w:trHeight w:val="280"/>
          <w:jc w:val="center"/>
        </w:trPr>
        <w:tc>
          <w:tcPr>
            <w:tcW w:w="4810" w:type="dxa"/>
            <w:vAlign w:val="center"/>
            <w:hideMark/>
          </w:tcPr>
          <w:p w14:paraId="049EFC66" w14:textId="77777777" w:rsidR="00F34FD0" w:rsidRPr="00B738A3" w:rsidRDefault="00F34FD0" w:rsidP="00F34FD0">
            <w:pPr>
              <w:spacing w:line="256" w:lineRule="auto"/>
              <w:rPr>
                <w:rFonts w:ascii="Arial" w:eastAsia="Tahoma" w:hAnsi="Arial" w:cs="Arial"/>
                <w:sz w:val="21"/>
                <w:szCs w:val="21"/>
              </w:rPr>
            </w:pPr>
            <w:r w:rsidRPr="00B738A3">
              <w:rPr>
                <w:rFonts w:ascii="Arial" w:eastAsia="Tahoma" w:hAnsi="Arial" w:cs="Arial"/>
                <w:sz w:val="21"/>
                <w:szCs w:val="21"/>
              </w:rPr>
              <w:t xml:space="preserve">pneumatiky o rozmere </w:t>
            </w:r>
          </w:p>
        </w:tc>
        <w:tc>
          <w:tcPr>
            <w:tcW w:w="3837" w:type="dxa"/>
            <w:vAlign w:val="center"/>
            <w:hideMark/>
          </w:tcPr>
          <w:p w14:paraId="624589BA" w14:textId="77777777" w:rsidR="00F34FD0" w:rsidRPr="00B738A3" w:rsidRDefault="00F34FD0" w:rsidP="00F34FD0">
            <w:pPr>
              <w:spacing w:line="256" w:lineRule="auto"/>
              <w:rPr>
                <w:rFonts w:ascii="Arial" w:eastAsia="Times New Roman" w:hAnsi="Arial" w:cs="Arial"/>
                <w:sz w:val="21"/>
                <w:szCs w:val="21"/>
              </w:rPr>
            </w:pPr>
            <w:r w:rsidRPr="00B738A3">
              <w:rPr>
                <w:rFonts w:ascii="Arial" w:eastAsia="Tahoma" w:hAnsi="Arial" w:cs="Arial"/>
                <w:sz w:val="21"/>
                <w:szCs w:val="21"/>
              </w:rPr>
              <w:t>min. 405/70-20PR</w:t>
            </w:r>
          </w:p>
        </w:tc>
      </w:tr>
      <w:tr w:rsidR="00F34FD0" w:rsidRPr="00B738A3" w14:paraId="5414F3A2" w14:textId="77777777" w:rsidTr="00F34FD0">
        <w:trPr>
          <w:trHeight w:val="280"/>
          <w:jc w:val="center"/>
        </w:trPr>
        <w:tc>
          <w:tcPr>
            <w:tcW w:w="4810" w:type="dxa"/>
            <w:vAlign w:val="center"/>
            <w:hideMark/>
          </w:tcPr>
          <w:p w14:paraId="3E17C5E8" w14:textId="77777777" w:rsidR="00F34FD0" w:rsidRPr="00B738A3" w:rsidRDefault="00F34FD0" w:rsidP="00F34FD0">
            <w:pPr>
              <w:spacing w:line="256" w:lineRule="auto"/>
              <w:rPr>
                <w:rFonts w:ascii="Arial" w:eastAsia="Tahoma" w:hAnsi="Arial" w:cs="Arial"/>
                <w:sz w:val="21"/>
                <w:szCs w:val="21"/>
              </w:rPr>
            </w:pPr>
            <w:r w:rsidRPr="00B738A3">
              <w:rPr>
                <w:rFonts w:ascii="Arial" w:eastAsia="Tahoma" w:hAnsi="Arial" w:cs="Arial"/>
                <w:sz w:val="21"/>
                <w:szCs w:val="21"/>
              </w:rPr>
              <w:t>parkovacia brzda</w:t>
            </w:r>
          </w:p>
        </w:tc>
        <w:tc>
          <w:tcPr>
            <w:tcW w:w="3837" w:type="dxa"/>
            <w:hideMark/>
          </w:tcPr>
          <w:p w14:paraId="31102980"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ÁNO</w:t>
            </w:r>
          </w:p>
        </w:tc>
      </w:tr>
      <w:tr w:rsidR="00F34FD0" w:rsidRPr="00B738A3" w14:paraId="1BC12756" w14:textId="77777777" w:rsidTr="00F34FD0">
        <w:trPr>
          <w:trHeight w:val="280"/>
          <w:jc w:val="center"/>
        </w:trPr>
        <w:tc>
          <w:tcPr>
            <w:tcW w:w="4810" w:type="dxa"/>
            <w:vAlign w:val="center"/>
            <w:hideMark/>
          </w:tcPr>
          <w:p w14:paraId="42D3696A" w14:textId="77777777" w:rsidR="00F34FD0" w:rsidRPr="00B738A3" w:rsidRDefault="00F34FD0" w:rsidP="00F34FD0">
            <w:pPr>
              <w:spacing w:line="256" w:lineRule="auto"/>
              <w:ind w:left="35"/>
              <w:rPr>
                <w:rFonts w:ascii="Arial" w:eastAsia="Tahoma" w:hAnsi="Arial" w:cs="Arial"/>
                <w:sz w:val="21"/>
                <w:szCs w:val="21"/>
              </w:rPr>
            </w:pPr>
            <w:r w:rsidRPr="00B738A3">
              <w:rPr>
                <w:rFonts w:ascii="Arial" w:eastAsia="Tahoma" w:hAnsi="Arial" w:cs="Arial"/>
                <w:sz w:val="21"/>
                <w:szCs w:val="21"/>
              </w:rPr>
              <w:t xml:space="preserve">prevádzkové brzdy: </w:t>
            </w:r>
          </w:p>
        </w:tc>
        <w:tc>
          <w:tcPr>
            <w:tcW w:w="3837" w:type="dxa"/>
            <w:hideMark/>
          </w:tcPr>
          <w:p w14:paraId="437FE000"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ÁNO</w:t>
            </w:r>
          </w:p>
        </w:tc>
      </w:tr>
      <w:tr w:rsidR="00F34FD0" w:rsidRPr="00B738A3" w14:paraId="67B6F2B7" w14:textId="77777777" w:rsidTr="00F34FD0">
        <w:trPr>
          <w:trHeight w:val="597"/>
          <w:jc w:val="center"/>
        </w:trPr>
        <w:tc>
          <w:tcPr>
            <w:tcW w:w="4810" w:type="dxa"/>
            <w:vAlign w:val="center"/>
            <w:hideMark/>
          </w:tcPr>
          <w:p w14:paraId="5C0EBEB8" w14:textId="77777777" w:rsidR="00F34FD0" w:rsidRPr="00B738A3" w:rsidRDefault="00F34FD0" w:rsidP="00F34FD0">
            <w:pPr>
              <w:spacing w:line="256" w:lineRule="auto"/>
              <w:rPr>
                <w:rFonts w:ascii="Arial" w:eastAsia="Tahoma" w:hAnsi="Arial" w:cs="Arial"/>
                <w:sz w:val="21"/>
                <w:szCs w:val="21"/>
              </w:rPr>
            </w:pPr>
            <w:r w:rsidRPr="00B738A3">
              <w:rPr>
                <w:rFonts w:ascii="Arial" w:eastAsia="Tahoma" w:hAnsi="Arial" w:cs="Arial"/>
                <w:sz w:val="21"/>
                <w:szCs w:val="21"/>
              </w:rPr>
              <w:t>kabína ROPS, FOPS</w:t>
            </w:r>
          </w:p>
        </w:tc>
        <w:tc>
          <w:tcPr>
            <w:tcW w:w="3837" w:type="dxa"/>
            <w:hideMark/>
          </w:tcPr>
          <w:p w14:paraId="3CB786B0"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ÁNO</w:t>
            </w:r>
          </w:p>
        </w:tc>
      </w:tr>
      <w:tr w:rsidR="00F34FD0" w:rsidRPr="00B738A3" w14:paraId="005DF82B" w14:textId="77777777" w:rsidTr="00F34FD0">
        <w:trPr>
          <w:trHeight w:val="300"/>
          <w:jc w:val="center"/>
        </w:trPr>
        <w:tc>
          <w:tcPr>
            <w:tcW w:w="4810" w:type="dxa"/>
            <w:vAlign w:val="center"/>
            <w:hideMark/>
          </w:tcPr>
          <w:p w14:paraId="708A3C15" w14:textId="77777777" w:rsidR="00F34FD0" w:rsidRPr="00B738A3" w:rsidRDefault="00F34FD0" w:rsidP="00F34FD0">
            <w:pPr>
              <w:spacing w:line="256" w:lineRule="auto"/>
              <w:rPr>
                <w:rFonts w:ascii="Arial" w:eastAsia="Tahoma" w:hAnsi="Arial" w:cs="Arial"/>
                <w:sz w:val="21"/>
                <w:szCs w:val="21"/>
              </w:rPr>
            </w:pPr>
            <w:r w:rsidRPr="00B738A3">
              <w:rPr>
                <w:rFonts w:ascii="Arial" w:eastAsia="Tahoma" w:hAnsi="Arial" w:cs="Arial"/>
                <w:sz w:val="21"/>
                <w:szCs w:val="21"/>
              </w:rPr>
              <w:t>stierač predného a zadného okna</w:t>
            </w:r>
          </w:p>
        </w:tc>
        <w:tc>
          <w:tcPr>
            <w:tcW w:w="3837" w:type="dxa"/>
            <w:hideMark/>
          </w:tcPr>
          <w:p w14:paraId="022FD729"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ÁNO</w:t>
            </w:r>
          </w:p>
        </w:tc>
      </w:tr>
      <w:tr w:rsidR="00F34FD0" w:rsidRPr="00B738A3" w14:paraId="1FF8831C" w14:textId="77777777" w:rsidTr="00F34FD0">
        <w:trPr>
          <w:trHeight w:val="280"/>
          <w:jc w:val="center"/>
        </w:trPr>
        <w:tc>
          <w:tcPr>
            <w:tcW w:w="4810" w:type="dxa"/>
            <w:vAlign w:val="center"/>
            <w:hideMark/>
          </w:tcPr>
          <w:p w14:paraId="30064CE9" w14:textId="77777777" w:rsidR="00F34FD0" w:rsidRPr="00B738A3" w:rsidRDefault="00F34FD0" w:rsidP="00F34FD0">
            <w:pPr>
              <w:spacing w:line="256" w:lineRule="auto"/>
              <w:rPr>
                <w:rFonts w:ascii="Arial" w:hAnsi="Arial" w:cs="Arial"/>
                <w:sz w:val="21"/>
                <w:szCs w:val="21"/>
              </w:rPr>
            </w:pPr>
            <w:r w:rsidRPr="00B738A3">
              <w:rPr>
                <w:rFonts w:ascii="Arial" w:eastAsia="Tahoma" w:hAnsi="Arial" w:cs="Arial"/>
                <w:sz w:val="21"/>
                <w:szCs w:val="21"/>
              </w:rPr>
              <w:t>vnútorné osvetlenie, maják, rádio</w:t>
            </w:r>
          </w:p>
        </w:tc>
        <w:tc>
          <w:tcPr>
            <w:tcW w:w="3837" w:type="dxa"/>
            <w:hideMark/>
          </w:tcPr>
          <w:p w14:paraId="7CC15576" w14:textId="77777777" w:rsidR="00F34FD0" w:rsidRPr="00B738A3" w:rsidRDefault="00F34FD0" w:rsidP="00F34FD0">
            <w:pPr>
              <w:spacing w:line="256" w:lineRule="auto"/>
              <w:rPr>
                <w:rFonts w:ascii="Arial" w:eastAsia="Tahoma" w:hAnsi="Arial" w:cs="Arial"/>
                <w:sz w:val="21"/>
                <w:szCs w:val="21"/>
              </w:rPr>
            </w:pPr>
            <w:r w:rsidRPr="00B738A3">
              <w:rPr>
                <w:rFonts w:ascii="Arial" w:hAnsi="Arial" w:cs="Arial"/>
                <w:sz w:val="21"/>
                <w:szCs w:val="21"/>
              </w:rPr>
              <w:t>ÁNO</w:t>
            </w:r>
          </w:p>
        </w:tc>
      </w:tr>
      <w:tr w:rsidR="00F34FD0" w:rsidRPr="00B738A3" w14:paraId="036040F7" w14:textId="77777777" w:rsidTr="00F34FD0">
        <w:trPr>
          <w:trHeight w:val="280"/>
          <w:jc w:val="center"/>
        </w:trPr>
        <w:tc>
          <w:tcPr>
            <w:tcW w:w="4810" w:type="dxa"/>
            <w:vAlign w:val="center"/>
            <w:hideMark/>
          </w:tcPr>
          <w:p w14:paraId="1BCA8ABD" w14:textId="77777777" w:rsidR="00F34FD0" w:rsidRPr="00B738A3" w:rsidRDefault="00F34FD0" w:rsidP="00F34FD0">
            <w:pPr>
              <w:rPr>
                <w:rFonts w:ascii="Arial" w:eastAsia="Tahoma" w:hAnsi="Arial" w:cs="Arial"/>
                <w:sz w:val="21"/>
                <w:szCs w:val="21"/>
              </w:rPr>
            </w:pPr>
            <w:r w:rsidRPr="00B738A3">
              <w:rPr>
                <w:rFonts w:ascii="Arial" w:eastAsia="Tahoma" w:hAnsi="Arial" w:cs="Arial"/>
                <w:sz w:val="21"/>
                <w:szCs w:val="21"/>
              </w:rPr>
              <w:t xml:space="preserve">pracovné svetlá  </w:t>
            </w:r>
          </w:p>
          <w:p w14:paraId="443925AA" w14:textId="77777777" w:rsidR="00F34FD0" w:rsidRPr="00B738A3" w:rsidRDefault="00F34FD0" w:rsidP="00F34FD0">
            <w:pPr>
              <w:spacing w:line="256" w:lineRule="auto"/>
              <w:rPr>
                <w:rFonts w:ascii="Arial" w:eastAsia="Times New Roman" w:hAnsi="Arial" w:cs="Arial"/>
                <w:sz w:val="21"/>
                <w:szCs w:val="21"/>
              </w:rPr>
            </w:pPr>
          </w:p>
        </w:tc>
        <w:tc>
          <w:tcPr>
            <w:tcW w:w="3837" w:type="dxa"/>
            <w:vAlign w:val="center"/>
            <w:hideMark/>
          </w:tcPr>
          <w:p w14:paraId="5F66BCA7" w14:textId="77777777" w:rsidR="00F34FD0" w:rsidRPr="00B738A3" w:rsidRDefault="00F34FD0" w:rsidP="00F34FD0">
            <w:pPr>
              <w:spacing w:line="256" w:lineRule="auto"/>
              <w:rPr>
                <w:rFonts w:ascii="Arial" w:eastAsia="Tahoma" w:hAnsi="Arial" w:cs="Arial"/>
                <w:sz w:val="21"/>
                <w:szCs w:val="21"/>
              </w:rPr>
            </w:pPr>
            <w:r w:rsidRPr="00B738A3">
              <w:rPr>
                <w:rFonts w:ascii="Arial" w:eastAsia="Tahoma" w:hAnsi="Arial" w:cs="Arial"/>
                <w:sz w:val="21"/>
                <w:szCs w:val="21"/>
              </w:rPr>
              <w:t>min. 2 (ks)</w:t>
            </w:r>
          </w:p>
        </w:tc>
      </w:tr>
      <w:tr w:rsidR="00F34FD0" w:rsidRPr="00B738A3" w14:paraId="555B317E" w14:textId="77777777" w:rsidTr="00F34FD0">
        <w:trPr>
          <w:trHeight w:val="280"/>
          <w:jc w:val="center"/>
        </w:trPr>
        <w:tc>
          <w:tcPr>
            <w:tcW w:w="4810" w:type="dxa"/>
            <w:vAlign w:val="center"/>
            <w:hideMark/>
          </w:tcPr>
          <w:p w14:paraId="1EA90598" w14:textId="77777777" w:rsidR="00F34FD0" w:rsidRPr="00B738A3" w:rsidRDefault="00F34FD0" w:rsidP="00F34FD0">
            <w:pPr>
              <w:spacing w:line="256" w:lineRule="auto"/>
              <w:rPr>
                <w:rFonts w:ascii="Arial" w:eastAsia="Times New Roman" w:hAnsi="Arial" w:cs="Arial"/>
                <w:sz w:val="21"/>
                <w:szCs w:val="21"/>
              </w:rPr>
            </w:pPr>
            <w:r w:rsidRPr="00B738A3">
              <w:rPr>
                <w:rFonts w:ascii="Arial" w:eastAsia="Tahoma" w:hAnsi="Arial" w:cs="Arial"/>
                <w:sz w:val="21"/>
                <w:szCs w:val="21"/>
              </w:rPr>
              <w:t>nastaviteľný stĺpik volantu</w:t>
            </w:r>
          </w:p>
        </w:tc>
        <w:tc>
          <w:tcPr>
            <w:tcW w:w="3837" w:type="dxa"/>
            <w:hideMark/>
          </w:tcPr>
          <w:p w14:paraId="55486518"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ÁNO</w:t>
            </w:r>
          </w:p>
        </w:tc>
      </w:tr>
      <w:tr w:rsidR="00F34FD0" w:rsidRPr="00B738A3" w14:paraId="1D0BEB1C" w14:textId="77777777" w:rsidTr="00F34FD0">
        <w:trPr>
          <w:trHeight w:val="280"/>
          <w:jc w:val="center"/>
        </w:trPr>
        <w:tc>
          <w:tcPr>
            <w:tcW w:w="4810" w:type="dxa"/>
            <w:vAlign w:val="center"/>
            <w:hideMark/>
          </w:tcPr>
          <w:p w14:paraId="26869E91" w14:textId="77777777" w:rsidR="00F34FD0" w:rsidRPr="00B738A3" w:rsidRDefault="00F34FD0" w:rsidP="00F34FD0">
            <w:pPr>
              <w:spacing w:line="256" w:lineRule="auto"/>
              <w:rPr>
                <w:rFonts w:ascii="Arial" w:eastAsia="Times New Roman" w:hAnsi="Arial" w:cs="Arial"/>
                <w:sz w:val="21"/>
                <w:szCs w:val="21"/>
              </w:rPr>
            </w:pPr>
            <w:r w:rsidRPr="00B738A3">
              <w:rPr>
                <w:rFonts w:ascii="Arial" w:eastAsia="Tahoma" w:hAnsi="Arial" w:cs="Arial"/>
                <w:sz w:val="21"/>
                <w:szCs w:val="21"/>
              </w:rPr>
              <w:t>odpružené sedadlo vodiča</w:t>
            </w:r>
          </w:p>
        </w:tc>
        <w:tc>
          <w:tcPr>
            <w:tcW w:w="3837" w:type="dxa"/>
            <w:hideMark/>
          </w:tcPr>
          <w:p w14:paraId="157DFAD1" w14:textId="77777777" w:rsidR="00F34FD0" w:rsidRPr="00B738A3" w:rsidRDefault="00F34FD0" w:rsidP="00F34FD0">
            <w:pPr>
              <w:spacing w:line="256" w:lineRule="auto"/>
              <w:rPr>
                <w:rFonts w:ascii="Arial" w:eastAsia="Tahoma" w:hAnsi="Arial" w:cs="Arial"/>
                <w:sz w:val="21"/>
                <w:szCs w:val="21"/>
              </w:rPr>
            </w:pPr>
            <w:r w:rsidRPr="00B738A3">
              <w:rPr>
                <w:rFonts w:ascii="Arial" w:hAnsi="Arial" w:cs="Arial"/>
                <w:sz w:val="21"/>
                <w:szCs w:val="21"/>
              </w:rPr>
              <w:t>ÁNO</w:t>
            </w:r>
          </w:p>
        </w:tc>
      </w:tr>
      <w:tr w:rsidR="00F34FD0" w:rsidRPr="00B738A3" w14:paraId="68FC4DF0" w14:textId="77777777" w:rsidTr="00F34FD0">
        <w:trPr>
          <w:trHeight w:val="280"/>
          <w:jc w:val="center"/>
        </w:trPr>
        <w:tc>
          <w:tcPr>
            <w:tcW w:w="4810" w:type="dxa"/>
            <w:vAlign w:val="center"/>
            <w:hideMark/>
          </w:tcPr>
          <w:p w14:paraId="6D475A13" w14:textId="77777777" w:rsidR="00F34FD0" w:rsidRPr="00B738A3" w:rsidRDefault="00F34FD0" w:rsidP="00F34FD0">
            <w:pPr>
              <w:spacing w:line="256" w:lineRule="auto"/>
              <w:rPr>
                <w:rFonts w:ascii="Arial" w:eastAsia="Tahoma" w:hAnsi="Arial" w:cs="Arial"/>
                <w:sz w:val="21"/>
                <w:szCs w:val="21"/>
              </w:rPr>
            </w:pPr>
            <w:r w:rsidRPr="00B738A3">
              <w:rPr>
                <w:rFonts w:ascii="Arial" w:eastAsia="Tahoma" w:hAnsi="Arial" w:cs="Arial"/>
                <w:sz w:val="21"/>
                <w:szCs w:val="21"/>
              </w:rPr>
              <w:lastRenderedPageBreak/>
              <w:t>kúrenie a ventilácia</w:t>
            </w:r>
          </w:p>
        </w:tc>
        <w:tc>
          <w:tcPr>
            <w:tcW w:w="3837" w:type="dxa"/>
            <w:hideMark/>
          </w:tcPr>
          <w:p w14:paraId="655780FD"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ÁNO</w:t>
            </w:r>
          </w:p>
        </w:tc>
      </w:tr>
      <w:tr w:rsidR="00F34FD0" w:rsidRPr="00B738A3" w14:paraId="0FD329EE" w14:textId="77777777" w:rsidTr="00F34FD0">
        <w:trPr>
          <w:trHeight w:val="280"/>
          <w:jc w:val="center"/>
        </w:trPr>
        <w:tc>
          <w:tcPr>
            <w:tcW w:w="4810" w:type="dxa"/>
            <w:vAlign w:val="center"/>
            <w:hideMark/>
          </w:tcPr>
          <w:p w14:paraId="3246DCD6" w14:textId="77777777" w:rsidR="00F34FD0" w:rsidRPr="00B738A3" w:rsidRDefault="00F34FD0" w:rsidP="00F34FD0">
            <w:pPr>
              <w:spacing w:line="256" w:lineRule="auto"/>
              <w:rPr>
                <w:rFonts w:ascii="Arial" w:eastAsia="Tahoma" w:hAnsi="Arial" w:cs="Arial"/>
                <w:sz w:val="21"/>
                <w:szCs w:val="21"/>
              </w:rPr>
            </w:pPr>
            <w:r w:rsidRPr="00B738A3">
              <w:rPr>
                <w:rFonts w:ascii="Arial" w:eastAsia="Tahoma" w:hAnsi="Arial" w:cs="Arial"/>
                <w:sz w:val="21"/>
                <w:szCs w:val="21"/>
              </w:rPr>
              <w:t xml:space="preserve">Lopata s drapákom objem </w:t>
            </w:r>
          </w:p>
        </w:tc>
        <w:tc>
          <w:tcPr>
            <w:tcW w:w="3837" w:type="dxa"/>
            <w:vAlign w:val="center"/>
            <w:hideMark/>
          </w:tcPr>
          <w:p w14:paraId="6392BFC1" w14:textId="77777777" w:rsidR="00F34FD0" w:rsidRPr="00B738A3" w:rsidRDefault="00F34FD0" w:rsidP="00F34FD0">
            <w:pPr>
              <w:spacing w:line="256" w:lineRule="auto"/>
              <w:rPr>
                <w:rFonts w:ascii="Arial" w:eastAsia="Times New Roman" w:hAnsi="Arial" w:cs="Arial"/>
                <w:sz w:val="21"/>
                <w:szCs w:val="21"/>
              </w:rPr>
            </w:pPr>
            <w:r w:rsidRPr="00B738A3">
              <w:rPr>
                <w:rFonts w:ascii="Arial" w:eastAsia="Tahoma" w:hAnsi="Arial" w:cs="Arial"/>
                <w:sz w:val="21"/>
                <w:szCs w:val="21"/>
              </w:rPr>
              <w:t>min. 0,7 m</w:t>
            </w:r>
            <w:r w:rsidRPr="00B738A3">
              <w:rPr>
                <w:rFonts w:ascii="Arial" w:eastAsia="Tahoma" w:hAnsi="Arial" w:cs="Arial"/>
                <w:sz w:val="21"/>
                <w:szCs w:val="21"/>
                <w:vertAlign w:val="superscript"/>
              </w:rPr>
              <w:t>3</w:t>
            </w:r>
          </w:p>
        </w:tc>
      </w:tr>
      <w:tr w:rsidR="00F34FD0" w:rsidRPr="00B738A3" w14:paraId="7947BB00" w14:textId="77777777" w:rsidTr="00F34FD0">
        <w:trPr>
          <w:trHeight w:val="280"/>
          <w:jc w:val="center"/>
        </w:trPr>
        <w:tc>
          <w:tcPr>
            <w:tcW w:w="4810" w:type="dxa"/>
            <w:vAlign w:val="center"/>
            <w:hideMark/>
          </w:tcPr>
          <w:p w14:paraId="32FC48A2" w14:textId="77777777" w:rsidR="00F34FD0" w:rsidRPr="00B738A3" w:rsidRDefault="00F34FD0" w:rsidP="00F34FD0">
            <w:pPr>
              <w:spacing w:line="256" w:lineRule="auto"/>
              <w:rPr>
                <w:rFonts w:ascii="Arial" w:eastAsia="Tahoma" w:hAnsi="Arial" w:cs="Arial"/>
                <w:sz w:val="21"/>
                <w:szCs w:val="21"/>
              </w:rPr>
            </w:pPr>
            <w:r w:rsidRPr="00B738A3">
              <w:rPr>
                <w:rFonts w:ascii="Arial" w:eastAsia="Tahoma" w:hAnsi="Arial" w:cs="Arial"/>
                <w:sz w:val="21"/>
                <w:szCs w:val="21"/>
              </w:rPr>
              <w:t xml:space="preserve">šírka lopaty </w:t>
            </w:r>
          </w:p>
        </w:tc>
        <w:tc>
          <w:tcPr>
            <w:tcW w:w="3837" w:type="dxa"/>
            <w:vAlign w:val="center"/>
            <w:hideMark/>
          </w:tcPr>
          <w:p w14:paraId="137B3909" w14:textId="77777777" w:rsidR="00F34FD0" w:rsidRPr="00B738A3" w:rsidRDefault="00F34FD0" w:rsidP="00F34FD0">
            <w:pPr>
              <w:spacing w:line="256" w:lineRule="auto"/>
              <w:rPr>
                <w:rFonts w:ascii="Arial" w:eastAsia="Times New Roman" w:hAnsi="Arial" w:cs="Arial"/>
                <w:sz w:val="21"/>
                <w:szCs w:val="21"/>
              </w:rPr>
            </w:pPr>
            <w:r w:rsidRPr="00B738A3">
              <w:rPr>
                <w:rFonts w:ascii="Arial" w:eastAsia="Tahoma" w:hAnsi="Arial" w:cs="Arial"/>
                <w:sz w:val="21"/>
                <w:szCs w:val="21"/>
              </w:rPr>
              <w:t>min. 1.900 mm</w:t>
            </w:r>
          </w:p>
        </w:tc>
      </w:tr>
    </w:tbl>
    <w:p w14:paraId="4FDDD9B2" w14:textId="77777777" w:rsidR="00F34FD0" w:rsidRPr="00B738A3" w:rsidRDefault="00F34FD0" w:rsidP="00F34FD0">
      <w:pPr>
        <w:ind w:left="-142"/>
        <w:rPr>
          <w:rFonts w:ascii="Arial" w:hAnsi="Arial" w:cs="Arial"/>
          <w:sz w:val="21"/>
          <w:szCs w:val="21"/>
        </w:rPr>
      </w:pPr>
    </w:p>
    <w:tbl>
      <w:tblPr>
        <w:tblW w:w="864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810"/>
        <w:gridCol w:w="3837"/>
      </w:tblGrid>
      <w:tr w:rsidR="00F34FD0" w:rsidRPr="00B738A3" w14:paraId="11F11141" w14:textId="77777777" w:rsidTr="00F34FD0">
        <w:trPr>
          <w:trHeight w:val="280"/>
          <w:jc w:val="center"/>
        </w:trPr>
        <w:tc>
          <w:tcPr>
            <w:tcW w:w="4810" w:type="dxa"/>
            <w:shd w:val="clear" w:color="auto" w:fill="BFBFBF" w:themeFill="background1" w:themeFillShade="BF"/>
            <w:vAlign w:val="center"/>
            <w:hideMark/>
          </w:tcPr>
          <w:p w14:paraId="0CF574AF" w14:textId="77777777" w:rsidR="00F34FD0" w:rsidRPr="00B738A3" w:rsidRDefault="00F34FD0" w:rsidP="00F34FD0">
            <w:pPr>
              <w:spacing w:line="256" w:lineRule="auto"/>
              <w:ind w:left="744"/>
              <w:jc w:val="center"/>
              <w:rPr>
                <w:rFonts w:ascii="Arial" w:hAnsi="Arial" w:cs="Arial"/>
                <w:b/>
                <w:sz w:val="21"/>
                <w:szCs w:val="21"/>
              </w:rPr>
            </w:pPr>
            <w:r w:rsidRPr="00B738A3">
              <w:rPr>
                <w:rFonts w:ascii="Arial" w:hAnsi="Arial" w:cs="Arial"/>
                <w:b/>
                <w:sz w:val="21"/>
                <w:szCs w:val="21"/>
              </w:rPr>
              <w:t>Technické požiadavky</w:t>
            </w:r>
          </w:p>
        </w:tc>
        <w:tc>
          <w:tcPr>
            <w:tcW w:w="3837" w:type="dxa"/>
            <w:shd w:val="clear" w:color="auto" w:fill="BFBFBF" w:themeFill="background1" w:themeFillShade="BF"/>
            <w:vAlign w:val="center"/>
          </w:tcPr>
          <w:p w14:paraId="3F8A0A15" w14:textId="77777777" w:rsidR="00F34FD0" w:rsidRPr="00B738A3" w:rsidRDefault="00F34FD0" w:rsidP="00F34FD0">
            <w:pPr>
              <w:spacing w:line="256" w:lineRule="auto"/>
              <w:jc w:val="center"/>
              <w:rPr>
                <w:rFonts w:ascii="Arial" w:hAnsi="Arial" w:cs="Arial"/>
                <w:b/>
                <w:sz w:val="21"/>
                <w:szCs w:val="21"/>
              </w:rPr>
            </w:pPr>
            <w:r w:rsidRPr="00B738A3">
              <w:rPr>
                <w:rFonts w:ascii="Arial" w:hAnsi="Arial" w:cs="Arial"/>
                <w:b/>
                <w:sz w:val="21"/>
                <w:szCs w:val="21"/>
              </w:rPr>
              <w:t>Požadovaný parameter</w:t>
            </w:r>
          </w:p>
          <w:p w14:paraId="2DB19D6C" w14:textId="77777777" w:rsidR="00F34FD0" w:rsidRPr="00B738A3" w:rsidRDefault="00F34FD0" w:rsidP="00F34FD0">
            <w:pPr>
              <w:spacing w:line="256" w:lineRule="auto"/>
              <w:jc w:val="center"/>
              <w:rPr>
                <w:rFonts w:ascii="Arial" w:hAnsi="Arial" w:cs="Arial"/>
                <w:sz w:val="21"/>
                <w:szCs w:val="21"/>
              </w:rPr>
            </w:pPr>
            <w:r w:rsidRPr="00B738A3">
              <w:rPr>
                <w:rFonts w:ascii="Arial" w:hAnsi="Arial" w:cs="Arial"/>
                <w:sz w:val="21"/>
                <w:szCs w:val="21"/>
              </w:rPr>
              <w:t>Všetky dole uvedené parametre sú minimálne, pokiaľ nie je uvedené inak</w:t>
            </w:r>
          </w:p>
        </w:tc>
      </w:tr>
      <w:tr w:rsidR="00F34FD0" w:rsidRPr="00B738A3" w14:paraId="2B62FBBE" w14:textId="77777777" w:rsidTr="00F34FD0">
        <w:trPr>
          <w:trHeight w:val="280"/>
          <w:jc w:val="center"/>
        </w:trPr>
        <w:tc>
          <w:tcPr>
            <w:tcW w:w="4810" w:type="dxa"/>
            <w:shd w:val="clear" w:color="auto" w:fill="BFBFBF"/>
            <w:vAlign w:val="center"/>
            <w:hideMark/>
          </w:tcPr>
          <w:p w14:paraId="682F95FF" w14:textId="77777777" w:rsidR="00F34FD0" w:rsidRPr="00B738A3" w:rsidRDefault="00F34FD0" w:rsidP="00F34FD0">
            <w:pPr>
              <w:spacing w:line="256" w:lineRule="auto"/>
              <w:ind w:left="744"/>
              <w:rPr>
                <w:rFonts w:ascii="Arial" w:hAnsi="Arial" w:cs="Arial"/>
                <w:b/>
                <w:bCs/>
                <w:sz w:val="21"/>
                <w:szCs w:val="21"/>
                <w:highlight w:val="lightGray"/>
              </w:rPr>
            </w:pPr>
            <w:r w:rsidRPr="00B738A3">
              <w:rPr>
                <w:rFonts w:ascii="Arial" w:hAnsi="Arial" w:cs="Arial"/>
                <w:b/>
                <w:bCs/>
                <w:sz w:val="21"/>
                <w:szCs w:val="21"/>
              </w:rPr>
              <w:t>Navíjač geotextílie</w:t>
            </w:r>
          </w:p>
        </w:tc>
        <w:tc>
          <w:tcPr>
            <w:tcW w:w="3837" w:type="dxa"/>
            <w:shd w:val="clear" w:color="auto" w:fill="BFBFBF" w:themeFill="background1" w:themeFillShade="BF"/>
            <w:vAlign w:val="center"/>
            <w:hideMark/>
          </w:tcPr>
          <w:p w14:paraId="049A3800" w14:textId="77777777" w:rsidR="00F34FD0" w:rsidRPr="00B738A3" w:rsidRDefault="00F34FD0" w:rsidP="00F34FD0">
            <w:pPr>
              <w:spacing w:line="256" w:lineRule="auto"/>
              <w:ind w:left="744"/>
              <w:rPr>
                <w:rFonts w:ascii="Arial" w:hAnsi="Arial" w:cs="Arial"/>
                <w:b/>
                <w:bCs/>
                <w:sz w:val="21"/>
                <w:szCs w:val="21"/>
                <w:highlight w:val="lightGray"/>
              </w:rPr>
            </w:pPr>
            <w:r w:rsidRPr="00B738A3">
              <w:rPr>
                <w:rFonts w:ascii="Arial" w:hAnsi="Arial" w:cs="Arial"/>
                <w:b/>
                <w:bCs/>
                <w:sz w:val="21"/>
                <w:szCs w:val="21"/>
              </w:rPr>
              <w:t>1 ks</w:t>
            </w:r>
          </w:p>
        </w:tc>
      </w:tr>
      <w:tr w:rsidR="00F34FD0" w:rsidRPr="00B738A3" w14:paraId="0907FA68" w14:textId="77777777" w:rsidTr="00F34FD0">
        <w:trPr>
          <w:trHeight w:val="280"/>
          <w:jc w:val="center"/>
        </w:trPr>
        <w:tc>
          <w:tcPr>
            <w:tcW w:w="4810" w:type="dxa"/>
            <w:vAlign w:val="center"/>
            <w:hideMark/>
          </w:tcPr>
          <w:p w14:paraId="0F607427" w14:textId="77777777" w:rsidR="00F34FD0" w:rsidRPr="00B738A3" w:rsidRDefault="00F34FD0" w:rsidP="00F34FD0">
            <w:pPr>
              <w:spacing w:line="256" w:lineRule="auto"/>
              <w:ind w:left="173"/>
              <w:rPr>
                <w:rFonts w:ascii="Arial" w:hAnsi="Arial" w:cs="Arial"/>
                <w:sz w:val="21"/>
                <w:szCs w:val="21"/>
              </w:rPr>
            </w:pPr>
            <w:r w:rsidRPr="00B738A3">
              <w:rPr>
                <w:rFonts w:ascii="Arial" w:hAnsi="Arial" w:cs="Arial"/>
                <w:sz w:val="21"/>
                <w:szCs w:val="21"/>
              </w:rPr>
              <w:t>Celková váha</w:t>
            </w:r>
          </w:p>
        </w:tc>
        <w:tc>
          <w:tcPr>
            <w:tcW w:w="3837" w:type="dxa"/>
            <w:vAlign w:val="center"/>
            <w:hideMark/>
          </w:tcPr>
          <w:p w14:paraId="0254C4A1" w14:textId="77777777" w:rsidR="00F34FD0" w:rsidRPr="00B738A3" w:rsidRDefault="00F34FD0" w:rsidP="00F34FD0">
            <w:pPr>
              <w:spacing w:line="256" w:lineRule="auto"/>
              <w:ind w:left="136"/>
              <w:rPr>
                <w:rFonts w:ascii="Arial" w:hAnsi="Arial" w:cs="Arial"/>
                <w:sz w:val="21"/>
                <w:szCs w:val="21"/>
              </w:rPr>
            </w:pPr>
            <w:r w:rsidRPr="00B738A3">
              <w:rPr>
                <w:rFonts w:ascii="Arial" w:hAnsi="Arial" w:cs="Arial"/>
                <w:sz w:val="21"/>
                <w:szCs w:val="21"/>
              </w:rPr>
              <w:t>Min. 700 kg</w:t>
            </w:r>
          </w:p>
        </w:tc>
      </w:tr>
      <w:tr w:rsidR="00F34FD0" w:rsidRPr="00B738A3" w14:paraId="1CA0C30C" w14:textId="77777777" w:rsidTr="00F34FD0">
        <w:trPr>
          <w:trHeight w:val="280"/>
          <w:jc w:val="center"/>
        </w:trPr>
        <w:tc>
          <w:tcPr>
            <w:tcW w:w="4810" w:type="dxa"/>
            <w:vAlign w:val="center"/>
            <w:hideMark/>
          </w:tcPr>
          <w:p w14:paraId="121E17D1" w14:textId="77777777" w:rsidR="00F34FD0" w:rsidRPr="00B738A3" w:rsidRDefault="00F34FD0" w:rsidP="00F34FD0">
            <w:pPr>
              <w:spacing w:line="256" w:lineRule="auto"/>
              <w:ind w:left="173"/>
              <w:rPr>
                <w:rFonts w:ascii="Arial" w:hAnsi="Arial" w:cs="Arial"/>
                <w:sz w:val="21"/>
                <w:szCs w:val="21"/>
              </w:rPr>
            </w:pPr>
            <w:r w:rsidRPr="00B738A3">
              <w:rPr>
                <w:rFonts w:ascii="Arial" w:hAnsi="Arial" w:cs="Arial"/>
                <w:sz w:val="21"/>
                <w:szCs w:val="21"/>
              </w:rPr>
              <w:t xml:space="preserve">Celková dĺžka </w:t>
            </w:r>
          </w:p>
        </w:tc>
        <w:tc>
          <w:tcPr>
            <w:tcW w:w="3837" w:type="dxa"/>
            <w:vAlign w:val="center"/>
            <w:hideMark/>
          </w:tcPr>
          <w:p w14:paraId="27846198" w14:textId="77777777" w:rsidR="00F34FD0" w:rsidRPr="00B738A3" w:rsidRDefault="00F34FD0" w:rsidP="00F34FD0">
            <w:pPr>
              <w:spacing w:line="256" w:lineRule="auto"/>
              <w:ind w:left="136"/>
              <w:rPr>
                <w:rFonts w:ascii="Arial" w:hAnsi="Arial" w:cs="Arial"/>
                <w:sz w:val="21"/>
                <w:szCs w:val="21"/>
              </w:rPr>
            </w:pPr>
            <w:r w:rsidRPr="00B738A3">
              <w:rPr>
                <w:rFonts w:ascii="Arial" w:hAnsi="Arial" w:cs="Arial"/>
                <w:sz w:val="21"/>
                <w:szCs w:val="21"/>
              </w:rPr>
              <w:t>Min. 10 m</w:t>
            </w:r>
          </w:p>
        </w:tc>
      </w:tr>
      <w:tr w:rsidR="00F34FD0" w:rsidRPr="00B738A3" w14:paraId="683358D5" w14:textId="77777777" w:rsidTr="00F34FD0">
        <w:trPr>
          <w:trHeight w:val="280"/>
          <w:jc w:val="center"/>
        </w:trPr>
        <w:tc>
          <w:tcPr>
            <w:tcW w:w="4810" w:type="dxa"/>
            <w:vAlign w:val="center"/>
            <w:hideMark/>
          </w:tcPr>
          <w:p w14:paraId="5E6775BE" w14:textId="77777777" w:rsidR="00F34FD0" w:rsidRPr="00B738A3" w:rsidRDefault="00F34FD0" w:rsidP="00F34FD0">
            <w:pPr>
              <w:spacing w:line="256" w:lineRule="auto"/>
              <w:ind w:left="173"/>
              <w:rPr>
                <w:rFonts w:ascii="Arial" w:eastAsia="Tahoma" w:hAnsi="Arial" w:cs="Arial"/>
                <w:sz w:val="21"/>
                <w:szCs w:val="21"/>
              </w:rPr>
            </w:pPr>
            <w:r w:rsidRPr="00B738A3">
              <w:rPr>
                <w:rFonts w:ascii="Arial" w:hAnsi="Arial" w:cs="Arial"/>
                <w:sz w:val="21"/>
                <w:szCs w:val="21"/>
              </w:rPr>
              <w:t>Jednotka nosená čelným nakladačom</w:t>
            </w:r>
          </w:p>
        </w:tc>
        <w:tc>
          <w:tcPr>
            <w:tcW w:w="3837" w:type="dxa"/>
            <w:hideMark/>
          </w:tcPr>
          <w:p w14:paraId="421CDC11" w14:textId="77777777" w:rsidR="00F34FD0" w:rsidRPr="00B738A3" w:rsidRDefault="00F34FD0" w:rsidP="00F34FD0">
            <w:pPr>
              <w:spacing w:line="256" w:lineRule="auto"/>
              <w:ind w:left="136"/>
              <w:rPr>
                <w:rFonts w:ascii="Arial" w:eastAsia="Times New Roman" w:hAnsi="Arial" w:cs="Arial"/>
                <w:sz w:val="21"/>
                <w:szCs w:val="21"/>
              </w:rPr>
            </w:pPr>
            <w:r w:rsidRPr="00B738A3">
              <w:rPr>
                <w:rFonts w:ascii="Arial" w:hAnsi="Arial" w:cs="Arial"/>
                <w:sz w:val="21"/>
                <w:szCs w:val="21"/>
              </w:rPr>
              <w:t>ÁNO</w:t>
            </w:r>
          </w:p>
        </w:tc>
      </w:tr>
      <w:tr w:rsidR="00F34FD0" w:rsidRPr="00B738A3" w14:paraId="6CAD7821" w14:textId="77777777" w:rsidTr="00F34FD0">
        <w:trPr>
          <w:trHeight w:val="280"/>
          <w:jc w:val="center"/>
        </w:trPr>
        <w:tc>
          <w:tcPr>
            <w:tcW w:w="4810" w:type="dxa"/>
            <w:vAlign w:val="center"/>
            <w:hideMark/>
          </w:tcPr>
          <w:p w14:paraId="14E3C95C" w14:textId="77777777" w:rsidR="00F34FD0" w:rsidRPr="00B738A3" w:rsidRDefault="00F34FD0" w:rsidP="00F34FD0">
            <w:pPr>
              <w:spacing w:line="256" w:lineRule="auto"/>
              <w:ind w:left="173"/>
              <w:rPr>
                <w:rFonts w:ascii="Arial" w:eastAsia="Tahoma" w:hAnsi="Arial" w:cs="Arial"/>
                <w:sz w:val="21"/>
                <w:szCs w:val="21"/>
              </w:rPr>
            </w:pPr>
            <w:r w:rsidRPr="00B738A3">
              <w:rPr>
                <w:rFonts w:ascii="Arial" w:hAnsi="Arial" w:cs="Arial"/>
                <w:sz w:val="21"/>
                <w:szCs w:val="21"/>
              </w:rPr>
              <w:t>Valcová tyč pripevnená pomocou dvoch hydraulických valcov do základnej jednotky</w:t>
            </w:r>
          </w:p>
        </w:tc>
        <w:tc>
          <w:tcPr>
            <w:tcW w:w="3837" w:type="dxa"/>
            <w:hideMark/>
          </w:tcPr>
          <w:p w14:paraId="01B08A12" w14:textId="77777777" w:rsidR="00F34FD0" w:rsidRPr="00B738A3" w:rsidRDefault="00F34FD0" w:rsidP="00F34FD0">
            <w:pPr>
              <w:spacing w:line="256" w:lineRule="auto"/>
              <w:ind w:left="136"/>
              <w:rPr>
                <w:rFonts w:ascii="Arial" w:eastAsia="Times New Roman" w:hAnsi="Arial" w:cs="Arial"/>
                <w:sz w:val="21"/>
                <w:szCs w:val="21"/>
              </w:rPr>
            </w:pPr>
            <w:r w:rsidRPr="00B738A3">
              <w:rPr>
                <w:rFonts w:ascii="Arial" w:hAnsi="Arial" w:cs="Arial"/>
                <w:sz w:val="21"/>
                <w:szCs w:val="21"/>
              </w:rPr>
              <w:t>ÁNO</w:t>
            </w:r>
          </w:p>
        </w:tc>
      </w:tr>
      <w:tr w:rsidR="00F34FD0" w:rsidRPr="00B738A3" w14:paraId="1B62F0DD" w14:textId="77777777" w:rsidTr="00F34FD0">
        <w:trPr>
          <w:trHeight w:val="280"/>
          <w:jc w:val="center"/>
        </w:trPr>
        <w:tc>
          <w:tcPr>
            <w:tcW w:w="4810" w:type="dxa"/>
            <w:vAlign w:val="center"/>
            <w:hideMark/>
          </w:tcPr>
          <w:p w14:paraId="55E66E8B" w14:textId="77777777" w:rsidR="00F34FD0" w:rsidRPr="00B738A3" w:rsidRDefault="00F34FD0" w:rsidP="00F34FD0">
            <w:pPr>
              <w:spacing w:line="256" w:lineRule="auto"/>
              <w:ind w:left="173"/>
              <w:rPr>
                <w:rFonts w:ascii="Arial" w:eastAsia="Tahoma" w:hAnsi="Arial" w:cs="Arial"/>
                <w:sz w:val="21"/>
                <w:szCs w:val="21"/>
              </w:rPr>
            </w:pPr>
            <w:r w:rsidRPr="00B738A3">
              <w:rPr>
                <w:rFonts w:ascii="Arial" w:hAnsi="Arial" w:cs="Arial"/>
                <w:sz w:val="21"/>
                <w:szCs w:val="21"/>
              </w:rPr>
              <w:t>Na každej strane možnosť navíjať geotextíliu o šírke min. 6 m a dĺžke min. 100 m</w:t>
            </w:r>
          </w:p>
        </w:tc>
        <w:tc>
          <w:tcPr>
            <w:tcW w:w="3837" w:type="dxa"/>
            <w:hideMark/>
          </w:tcPr>
          <w:p w14:paraId="042BB247" w14:textId="77777777" w:rsidR="00F34FD0" w:rsidRPr="00B738A3" w:rsidRDefault="00F34FD0" w:rsidP="00F34FD0">
            <w:pPr>
              <w:spacing w:line="256" w:lineRule="auto"/>
              <w:ind w:left="136"/>
              <w:rPr>
                <w:rFonts w:ascii="Arial" w:eastAsia="Times New Roman" w:hAnsi="Arial" w:cs="Arial"/>
                <w:sz w:val="21"/>
                <w:szCs w:val="21"/>
              </w:rPr>
            </w:pPr>
            <w:r w:rsidRPr="00B738A3">
              <w:rPr>
                <w:rFonts w:ascii="Arial" w:hAnsi="Arial" w:cs="Arial"/>
                <w:sz w:val="21"/>
                <w:szCs w:val="21"/>
              </w:rPr>
              <w:t>ÁNO</w:t>
            </w:r>
          </w:p>
        </w:tc>
      </w:tr>
      <w:tr w:rsidR="00F34FD0" w:rsidRPr="00B738A3" w14:paraId="2DB08D8B" w14:textId="77777777" w:rsidTr="00F34FD0">
        <w:trPr>
          <w:trHeight w:val="188"/>
          <w:jc w:val="center"/>
        </w:trPr>
        <w:tc>
          <w:tcPr>
            <w:tcW w:w="4810" w:type="dxa"/>
            <w:vAlign w:val="center"/>
            <w:hideMark/>
          </w:tcPr>
          <w:p w14:paraId="3DBF0210" w14:textId="77777777" w:rsidR="00F34FD0" w:rsidRPr="00B738A3" w:rsidRDefault="00F34FD0" w:rsidP="00F34FD0">
            <w:pPr>
              <w:spacing w:line="256" w:lineRule="auto"/>
              <w:ind w:left="173"/>
              <w:rPr>
                <w:rFonts w:ascii="Arial" w:hAnsi="Arial" w:cs="Arial"/>
                <w:sz w:val="21"/>
                <w:szCs w:val="21"/>
              </w:rPr>
            </w:pPr>
            <w:r w:rsidRPr="00B738A3">
              <w:rPr>
                <w:rFonts w:ascii="Arial" w:hAnsi="Arial" w:cs="Arial"/>
                <w:sz w:val="21"/>
                <w:szCs w:val="21"/>
              </w:rPr>
              <w:t>Napojenie textílie na tyč prostredníctvom reťaze a jej automatické odpojenie</w:t>
            </w:r>
          </w:p>
        </w:tc>
        <w:tc>
          <w:tcPr>
            <w:tcW w:w="3837" w:type="dxa"/>
            <w:hideMark/>
          </w:tcPr>
          <w:p w14:paraId="63BEE6FE" w14:textId="77777777" w:rsidR="00F34FD0" w:rsidRPr="00B738A3" w:rsidRDefault="00F34FD0" w:rsidP="00F34FD0">
            <w:pPr>
              <w:spacing w:line="256" w:lineRule="auto"/>
              <w:ind w:left="136"/>
              <w:rPr>
                <w:rFonts w:ascii="Arial" w:hAnsi="Arial" w:cs="Arial"/>
                <w:sz w:val="21"/>
                <w:szCs w:val="21"/>
              </w:rPr>
            </w:pPr>
            <w:r w:rsidRPr="00B738A3">
              <w:rPr>
                <w:rFonts w:ascii="Arial" w:hAnsi="Arial" w:cs="Arial"/>
                <w:sz w:val="21"/>
                <w:szCs w:val="21"/>
              </w:rPr>
              <w:t>ÁNO</w:t>
            </w:r>
          </w:p>
        </w:tc>
      </w:tr>
      <w:tr w:rsidR="00F34FD0" w:rsidRPr="00B738A3" w14:paraId="239ED629" w14:textId="77777777" w:rsidTr="00F34FD0">
        <w:trPr>
          <w:trHeight w:val="280"/>
          <w:jc w:val="center"/>
        </w:trPr>
        <w:tc>
          <w:tcPr>
            <w:tcW w:w="4810" w:type="dxa"/>
            <w:vAlign w:val="center"/>
            <w:hideMark/>
          </w:tcPr>
          <w:p w14:paraId="6932DD38" w14:textId="77777777" w:rsidR="00F34FD0" w:rsidRPr="00B738A3" w:rsidRDefault="00F34FD0" w:rsidP="00F34FD0">
            <w:pPr>
              <w:spacing w:line="256" w:lineRule="auto"/>
              <w:ind w:left="173"/>
              <w:rPr>
                <w:rFonts w:ascii="Arial" w:eastAsia="Times New Roman" w:hAnsi="Arial" w:cs="Arial"/>
                <w:sz w:val="21"/>
                <w:szCs w:val="21"/>
              </w:rPr>
            </w:pPr>
            <w:r w:rsidRPr="00B738A3">
              <w:rPr>
                <w:rFonts w:ascii="Arial" w:hAnsi="Arial" w:cs="Arial"/>
                <w:sz w:val="21"/>
                <w:szCs w:val="21"/>
              </w:rPr>
              <w:t>Celková váha</w:t>
            </w:r>
          </w:p>
        </w:tc>
        <w:tc>
          <w:tcPr>
            <w:tcW w:w="3837" w:type="dxa"/>
            <w:vAlign w:val="center"/>
            <w:hideMark/>
          </w:tcPr>
          <w:p w14:paraId="5F5D915F" w14:textId="77777777" w:rsidR="00F34FD0" w:rsidRPr="00B738A3" w:rsidRDefault="00F34FD0" w:rsidP="00F34FD0">
            <w:pPr>
              <w:spacing w:line="256" w:lineRule="auto"/>
              <w:ind w:left="136"/>
              <w:rPr>
                <w:rFonts w:ascii="Arial" w:eastAsia="Tahoma" w:hAnsi="Arial" w:cs="Arial"/>
                <w:sz w:val="21"/>
                <w:szCs w:val="21"/>
              </w:rPr>
            </w:pPr>
            <w:r w:rsidRPr="00B738A3">
              <w:rPr>
                <w:rFonts w:ascii="Arial" w:hAnsi="Arial" w:cs="Arial"/>
                <w:sz w:val="21"/>
                <w:szCs w:val="21"/>
              </w:rPr>
              <w:t>Min. 700 kg</w:t>
            </w:r>
          </w:p>
        </w:tc>
      </w:tr>
    </w:tbl>
    <w:p w14:paraId="1F8AA4E9" w14:textId="77777777" w:rsidR="00F34FD0" w:rsidRPr="00B738A3" w:rsidRDefault="00F34FD0" w:rsidP="00F34FD0">
      <w:pPr>
        <w:rPr>
          <w:rFonts w:ascii="Arial" w:hAnsi="Arial" w:cs="Arial"/>
          <w:sz w:val="21"/>
          <w:szCs w:val="21"/>
        </w:rPr>
      </w:pPr>
    </w:p>
    <w:tbl>
      <w:tblPr>
        <w:tblW w:w="8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5"/>
        <w:gridCol w:w="3832"/>
      </w:tblGrid>
      <w:tr w:rsidR="00F34FD0" w:rsidRPr="00B738A3" w14:paraId="0C3C80D8" w14:textId="77777777" w:rsidTr="00F34FD0">
        <w:trPr>
          <w:trHeight w:val="280"/>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4E53319" w14:textId="77777777" w:rsidR="00F34FD0" w:rsidRPr="00B738A3" w:rsidRDefault="00F34FD0" w:rsidP="00F34FD0">
            <w:pPr>
              <w:spacing w:line="256" w:lineRule="auto"/>
              <w:jc w:val="center"/>
              <w:rPr>
                <w:rFonts w:ascii="Arial" w:hAnsi="Arial" w:cs="Arial"/>
                <w:b/>
                <w:sz w:val="21"/>
                <w:szCs w:val="21"/>
              </w:rPr>
            </w:pPr>
            <w:r w:rsidRPr="00B738A3">
              <w:rPr>
                <w:rFonts w:ascii="Arial" w:hAnsi="Arial" w:cs="Arial"/>
                <w:b/>
                <w:sz w:val="21"/>
                <w:szCs w:val="21"/>
              </w:rPr>
              <w:t>Technické požiadavky</w:t>
            </w:r>
          </w:p>
        </w:tc>
        <w:tc>
          <w:tcPr>
            <w:tcW w:w="383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7E5FF42" w14:textId="77777777" w:rsidR="00F34FD0" w:rsidRPr="00B738A3" w:rsidRDefault="00F34FD0" w:rsidP="00F34FD0">
            <w:pPr>
              <w:spacing w:line="256" w:lineRule="auto"/>
              <w:jc w:val="center"/>
              <w:rPr>
                <w:rFonts w:ascii="Arial" w:hAnsi="Arial" w:cs="Arial"/>
                <w:b/>
                <w:sz w:val="21"/>
                <w:szCs w:val="21"/>
              </w:rPr>
            </w:pPr>
            <w:r w:rsidRPr="00B738A3">
              <w:rPr>
                <w:rFonts w:ascii="Arial" w:hAnsi="Arial" w:cs="Arial"/>
                <w:b/>
                <w:sz w:val="21"/>
                <w:szCs w:val="21"/>
              </w:rPr>
              <w:t>Požadovaný parameter</w:t>
            </w:r>
          </w:p>
          <w:p w14:paraId="1D7E2ACB" w14:textId="77777777" w:rsidR="00F34FD0" w:rsidRPr="00B738A3" w:rsidRDefault="00F34FD0" w:rsidP="00F34FD0">
            <w:pPr>
              <w:spacing w:line="256" w:lineRule="auto"/>
              <w:jc w:val="center"/>
              <w:rPr>
                <w:rFonts w:ascii="Arial" w:hAnsi="Arial" w:cs="Arial"/>
                <w:sz w:val="21"/>
                <w:szCs w:val="21"/>
              </w:rPr>
            </w:pPr>
            <w:r w:rsidRPr="00B738A3">
              <w:rPr>
                <w:rFonts w:ascii="Arial" w:hAnsi="Arial" w:cs="Arial"/>
                <w:sz w:val="21"/>
                <w:szCs w:val="21"/>
              </w:rPr>
              <w:t>Všetky dole uvedené parametre sú minimálne, pokiaľ nie je uvedené inak</w:t>
            </w:r>
          </w:p>
        </w:tc>
      </w:tr>
      <w:tr w:rsidR="00F34FD0" w:rsidRPr="00B738A3" w14:paraId="7D16DF47" w14:textId="77777777" w:rsidTr="00F34FD0">
        <w:trPr>
          <w:trHeight w:val="280"/>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0827A2CF" w14:textId="77777777" w:rsidR="00F34FD0" w:rsidRPr="00B738A3" w:rsidRDefault="00F34FD0" w:rsidP="00F34FD0">
            <w:pPr>
              <w:spacing w:line="256" w:lineRule="auto"/>
              <w:rPr>
                <w:rFonts w:ascii="Arial" w:hAnsi="Arial" w:cs="Arial"/>
                <w:b/>
                <w:bCs/>
                <w:sz w:val="21"/>
                <w:szCs w:val="21"/>
                <w:highlight w:val="lightGray"/>
              </w:rPr>
            </w:pPr>
            <w:r w:rsidRPr="00B738A3">
              <w:rPr>
                <w:rFonts w:ascii="Arial" w:hAnsi="Arial" w:cs="Arial"/>
                <w:b/>
                <w:bCs/>
                <w:sz w:val="21"/>
                <w:szCs w:val="21"/>
              </w:rPr>
              <w:t>Geotextília</w:t>
            </w:r>
          </w:p>
        </w:tc>
        <w:tc>
          <w:tcPr>
            <w:tcW w:w="383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39D857C" w14:textId="77777777" w:rsidR="00F34FD0" w:rsidRPr="00B738A3" w:rsidRDefault="00F34FD0" w:rsidP="00F34FD0">
            <w:pPr>
              <w:spacing w:line="256" w:lineRule="auto"/>
              <w:rPr>
                <w:rFonts w:ascii="Arial" w:hAnsi="Arial" w:cs="Arial"/>
                <w:b/>
                <w:bCs/>
                <w:sz w:val="21"/>
                <w:szCs w:val="21"/>
                <w:highlight w:val="lightGray"/>
              </w:rPr>
            </w:pPr>
            <w:r w:rsidRPr="00B738A3">
              <w:rPr>
                <w:rFonts w:ascii="Arial" w:hAnsi="Arial" w:cs="Arial"/>
                <w:b/>
                <w:bCs/>
                <w:sz w:val="21"/>
                <w:szCs w:val="21"/>
              </w:rPr>
              <w:t>5 ks</w:t>
            </w:r>
          </w:p>
        </w:tc>
      </w:tr>
      <w:tr w:rsidR="00F34FD0" w:rsidRPr="00B738A3" w14:paraId="1C184BB9" w14:textId="77777777" w:rsidTr="00F34FD0">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7180A319"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Paropriepustná</w:t>
            </w:r>
          </w:p>
        </w:tc>
        <w:tc>
          <w:tcPr>
            <w:tcW w:w="3832" w:type="dxa"/>
            <w:tcBorders>
              <w:top w:val="single" w:sz="4" w:space="0" w:color="000000"/>
              <w:left w:val="single" w:sz="4" w:space="0" w:color="000000"/>
              <w:bottom w:val="single" w:sz="4" w:space="0" w:color="000000"/>
              <w:right w:val="single" w:sz="4" w:space="0" w:color="000000"/>
            </w:tcBorders>
            <w:hideMark/>
          </w:tcPr>
          <w:p w14:paraId="6EFDDD1B"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ÁNO</w:t>
            </w:r>
          </w:p>
        </w:tc>
      </w:tr>
      <w:tr w:rsidR="00F34FD0" w:rsidRPr="00B738A3" w14:paraId="6FD9CD8E" w14:textId="77777777" w:rsidTr="00F34FD0">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6B1DB5DF"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Vodeodolná</w:t>
            </w:r>
          </w:p>
        </w:tc>
        <w:tc>
          <w:tcPr>
            <w:tcW w:w="3832" w:type="dxa"/>
            <w:tcBorders>
              <w:top w:val="single" w:sz="4" w:space="0" w:color="000000"/>
              <w:left w:val="single" w:sz="4" w:space="0" w:color="000000"/>
              <w:bottom w:val="single" w:sz="4" w:space="0" w:color="000000"/>
              <w:right w:val="single" w:sz="4" w:space="0" w:color="000000"/>
            </w:tcBorders>
            <w:hideMark/>
          </w:tcPr>
          <w:p w14:paraId="6DD718A8"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ÁNO</w:t>
            </w:r>
          </w:p>
        </w:tc>
      </w:tr>
      <w:tr w:rsidR="00F34FD0" w:rsidRPr="00B738A3" w14:paraId="5D0FDF75" w14:textId="77777777" w:rsidTr="00F34FD0">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11AFA96A" w14:textId="77777777" w:rsidR="00F34FD0" w:rsidRPr="00B738A3" w:rsidRDefault="00F34FD0" w:rsidP="00F34FD0">
            <w:pPr>
              <w:spacing w:line="256" w:lineRule="auto"/>
              <w:rPr>
                <w:rFonts w:ascii="Arial" w:eastAsia="Tahoma" w:hAnsi="Arial" w:cs="Arial"/>
                <w:sz w:val="21"/>
                <w:szCs w:val="21"/>
              </w:rPr>
            </w:pPr>
            <w:r w:rsidRPr="00B738A3">
              <w:rPr>
                <w:rFonts w:ascii="Arial" w:hAnsi="Arial" w:cs="Arial"/>
                <w:sz w:val="21"/>
                <w:szCs w:val="21"/>
              </w:rPr>
              <w:t>Chemicky stabilná voči kyselinám a zásadám</w:t>
            </w:r>
          </w:p>
        </w:tc>
        <w:tc>
          <w:tcPr>
            <w:tcW w:w="3832" w:type="dxa"/>
            <w:tcBorders>
              <w:top w:val="single" w:sz="4" w:space="0" w:color="000000"/>
              <w:left w:val="single" w:sz="4" w:space="0" w:color="000000"/>
              <w:bottom w:val="single" w:sz="4" w:space="0" w:color="000000"/>
              <w:right w:val="single" w:sz="4" w:space="0" w:color="000000"/>
            </w:tcBorders>
            <w:hideMark/>
          </w:tcPr>
          <w:p w14:paraId="1B02FF7B"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ÁNO</w:t>
            </w:r>
          </w:p>
        </w:tc>
      </w:tr>
      <w:tr w:rsidR="00F34FD0" w:rsidRPr="00B738A3" w14:paraId="6BF11492" w14:textId="77777777" w:rsidTr="00F34FD0">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44FC7A2C" w14:textId="77777777" w:rsidR="00F34FD0" w:rsidRPr="00B738A3" w:rsidRDefault="00F34FD0" w:rsidP="00F34FD0">
            <w:pPr>
              <w:spacing w:line="256" w:lineRule="auto"/>
              <w:rPr>
                <w:rFonts w:ascii="Arial" w:eastAsia="Tahoma" w:hAnsi="Arial" w:cs="Arial"/>
                <w:sz w:val="21"/>
                <w:szCs w:val="21"/>
              </w:rPr>
            </w:pPr>
            <w:r w:rsidRPr="00B738A3">
              <w:rPr>
                <w:rFonts w:ascii="Arial" w:hAnsi="Arial" w:cs="Arial"/>
                <w:sz w:val="21"/>
                <w:szCs w:val="21"/>
              </w:rPr>
              <w:t>Biologicky stabilná proti mikrobiálnym rozpadom a výluhu</w:t>
            </w:r>
          </w:p>
        </w:tc>
        <w:tc>
          <w:tcPr>
            <w:tcW w:w="3832" w:type="dxa"/>
            <w:tcBorders>
              <w:top w:val="single" w:sz="4" w:space="0" w:color="000000"/>
              <w:left w:val="single" w:sz="4" w:space="0" w:color="000000"/>
              <w:bottom w:val="single" w:sz="4" w:space="0" w:color="000000"/>
              <w:right w:val="single" w:sz="4" w:space="0" w:color="000000"/>
            </w:tcBorders>
            <w:hideMark/>
          </w:tcPr>
          <w:p w14:paraId="24E7CEB1"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ÁNO</w:t>
            </w:r>
          </w:p>
        </w:tc>
      </w:tr>
      <w:tr w:rsidR="00F34FD0" w:rsidRPr="00B738A3" w14:paraId="6E54CF34" w14:textId="77777777" w:rsidTr="00F34FD0">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1AAF0EB1" w14:textId="77777777" w:rsidR="00F34FD0" w:rsidRPr="00B738A3" w:rsidRDefault="00F34FD0" w:rsidP="00F34FD0">
            <w:pPr>
              <w:spacing w:line="256" w:lineRule="auto"/>
              <w:rPr>
                <w:rFonts w:ascii="Arial" w:eastAsia="Tahoma" w:hAnsi="Arial" w:cs="Arial"/>
                <w:sz w:val="21"/>
                <w:szCs w:val="21"/>
              </w:rPr>
            </w:pPr>
            <w:r w:rsidRPr="00B738A3">
              <w:rPr>
                <w:rFonts w:ascii="Arial" w:hAnsi="Arial" w:cs="Arial"/>
                <w:sz w:val="21"/>
                <w:szCs w:val="21"/>
              </w:rPr>
              <w:t>UV odolná</w:t>
            </w:r>
          </w:p>
        </w:tc>
        <w:tc>
          <w:tcPr>
            <w:tcW w:w="3832" w:type="dxa"/>
            <w:tcBorders>
              <w:top w:val="single" w:sz="4" w:space="0" w:color="000000"/>
              <w:left w:val="single" w:sz="4" w:space="0" w:color="000000"/>
              <w:bottom w:val="single" w:sz="4" w:space="0" w:color="000000"/>
              <w:right w:val="single" w:sz="4" w:space="0" w:color="000000"/>
            </w:tcBorders>
            <w:hideMark/>
          </w:tcPr>
          <w:p w14:paraId="48D35446"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ÁNO</w:t>
            </w:r>
          </w:p>
        </w:tc>
      </w:tr>
      <w:tr w:rsidR="00F34FD0" w:rsidRPr="00B738A3" w14:paraId="2C06DB2D" w14:textId="77777777" w:rsidTr="00F34FD0">
        <w:trPr>
          <w:trHeight w:val="188"/>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469DEC8F"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 xml:space="preserve">Dĺžka </w:t>
            </w:r>
          </w:p>
        </w:tc>
        <w:tc>
          <w:tcPr>
            <w:tcW w:w="3832" w:type="dxa"/>
            <w:tcBorders>
              <w:top w:val="single" w:sz="4" w:space="0" w:color="000000"/>
              <w:left w:val="single" w:sz="4" w:space="0" w:color="000000"/>
              <w:bottom w:val="single" w:sz="4" w:space="0" w:color="000000"/>
              <w:right w:val="single" w:sz="4" w:space="0" w:color="000000"/>
            </w:tcBorders>
            <w:vAlign w:val="center"/>
            <w:hideMark/>
          </w:tcPr>
          <w:p w14:paraId="33890EBB"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Min. 50 m</w:t>
            </w:r>
          </w:p>
        </w:tc>
      </w:tr>
      <w:tr w:rsidR="00F34FD0" w:rsidRPr="00B738A3" w14:paraId="69B1807C" w14:textId="77777777" w:rsidTr="00F34FD0">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1E130C84"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 xml:space="preserve">Šírka </w:t>
            </w:r>
          </w:p>
        </w:tc>
        <w:tc>
          <w:tcPr>
            <w:tcW w:w="3832" w:type="dxa"/>
            <w:tcBorders>
              <w:top w:val="single" w:sz="4" w:space="0" w:color="000000"/>
              <w:left w:val="single" w:sz="4" w:space="0" w:color="000000"/>
              <w:bottom w:val="single" w:sz="4" w:space="0" w:color="000000"/>
              <w:right w:val="single" w:sz="4" w:space="0" w:color="000000"/>
            </w:tcBorders>
            <w:vAlign w:val="center"/>
            <w:hideMark/>
          </w:tcPr>
          <w:p w14:paraId="5BD3DC26" w14:textId="77777777" w:rsidR="00F34FD0" w:rsidRPr="00B738A3" w:rsidRDefault="00F34FD0" w:rsidP="00F34FD0">
            <w:pPr>
              <w:spacing w:line="256" w:lineRule="auto"/>
              <w:rPr>
                <w:rFonts w:ascii="Arial" w:eastAsia="Tahoma" w:hAnsi="Arial" w:cs="Arial"/>
                <w:sz w:val="21"/>
                <w:szCs w:val="21"/>
              </w:rPr>
            </w:pPr>
            <w:r w:rsidRPr="00B738A3">
              <w:rPr>
                <w:rFonts w:ascii="Arial" w:hAnsi="Arial" w:cs="Arial"/>
                <w:sz w:val="21"/>
                <w:szCs w:val="21"/>
              </w:rPr>
              <w:t>Min. 4 m</w:t>
            </w:r>
          </w:p>
        </w:tc>
      </w:tr>
    </w:tbl>
    <w:p w14:paraId="599AF75A" w14:textId="77777777" w:rsidR="00F34FD0" w:rsidRPr="00B738A3" w:rsidRDefault="00F34FD0" w:rsidP="00F34FD0">
      <w:pPr>
        <w:pStyle w:val="Odsekzoznamu"/>
        <w:spacing w:after="0"/>
        <w:ind w:left="1004"/>
        <w:rPr>
          <w:b/>
          <w:bCs/>
          <w:sz w:val="21"/>
          <w:szCs w:val="21"/>
        </w:rPr>
      </w:pPr>
    </w:p>
    <w:p w14:paraId="29101D86" w14:textId="77777777" w:rsidR="00F34FD0" w:rsidRPr="00B738A3" w:rsidRDefault="00F34FD0" w:rsidP="00F34FD0">
      <w:pPr>
        <w:pStyle w:val="Odsekzoznamu"/>
        <w:spacing w:after="0"/>
        <w:ind w:left="1004" w:hanging="1146"/>
        <w:rPr>
          <w:b/>
          <w:bCs/>
          <w:sz w:val="21"/>
          <w:szCs w:val="21"/>
        </w:rPr>
      </w:pPr>
    </w:p>
    <w:p w14:paraId="6A4971BF" w14:textId="77777777" w:rsidR="00F34FD0" w:rsidRPr="00B738A3" w:rsidRDefault="00F34FD0" w:rsidP="00F34FD0">
      <w:pPr>
        <w:pStyle w:val="Odsekzoznamu"/>
        <w:spacing w:after="0"/>
        <w:ind w:left="1004" w:hanging="1146"/>
        <w:rPr>
          <w:b/>
          <w:bCs/>
          <w:color w:val="000000"/>
          <w:sz w:val="21"/>
          <w:szCs w:val="21"/>
        </w:rPr>
      </w:pPr>
      <w:r w:rsidRPr="00B738A3">
        <w:rPr>
          <w:b/>
          <w:bCs/>
          <w:sz w:val="21"/>
          <w:szCs w:val="21"/>
        </w:rPr>
        <w:t xml:space="preserve">3. </w:t>
      </w:r>
      <w:r w:rsidRPr="00B738A3">
        <w:rPr>
          <w:b/>
          <w:bCs/>
          <w:color w:val="000000"/>
          <w:sz w:val="21"/>
          <w:szCs w:val="21"/>
        </w:rPr>
        <w:t>časť – Drvič konárov</w:t>
      </w:r>
    </w:p>
    <w:p w14:paraId="1E9DA4F3" w14:textId="77777777" w:rsidR="00F34FD0" w:rsidRPr="00B738A3" w:rsidRDefault="00F34FD0" w:rsidP="00F34FD0">
      <w:pPr>
        <w:pStyle w:val="Odsekzoznamu"/>
        <w:spacing w:after="0"/>
        <w:ind w:left="142"/>
        <w:rPr>
          <w:sz w:val="21"/>
          <w:szCs w:val="21"/>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2"/>
        <w:gridCol w:w="3827"/>
      </w:tblGrid>
      <w:tr w:rsidR="00F34FD0" w:rsidRPr="00B738A3" w14:paraId="71C92756" w14:textId="77777777" w:rsidTr="00F34FD0">
        <w:trPr>
          <w:trHeight w:val="280"/>
          <w:jc w:val="center"/>
        </w:trPr>
        <w:tc>
          <w:tcPr>
            <w:tcW w:w="496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0CDBBB9" w14:textId="77777777" w:rsidR="00F34FD0" w:rsidRPr="00B738A3" w:rsidRDefault="00F34FD0" w:rsidP="00F34FD0">
            <w:pPr>
              <w:spacing w:line="256" w:lineRule="auto"/>
              <w:jc w:val="center"/>
              <w:rPr>
                <w:rFonts w:ascii="Arial" w:hAnsi="Arial" w:cs="Arial"/>
                <w:b/>
                <w:sz w:val="21"/>
                <w:szCs w:val="21"/>
              </w:rPr>
            </w:pPr>
            <w:r w:rsidRPr="00B738A3">
              <w:rPr>
                <w:rFonts w:ascii="Arial" w:hAnsi="Arial" w:cs="Arial"/>
                <w:b/>
                <w:sz w:val="21"/>
                <w:szCs w:val="21"/>
              </w:rPr>
              <w:t>Technické požiadavky</w:t>
            </w:r>
          </w:p>
        </w:tc>
        <w:tc>
          <w:tcPr>
            <w:tcW w:w="38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FA75997" w14:textId="77777777" w:rsidR="00F34FD0" w:rsidRPr="00B738A3" w:rsidRDefault="00F34FD0" w:rsidP="00F34FD0">
            <w:pPr>
              <w:spacing w:line="256" w:lineRule="auto"/>
              <w:jc w:val="center"/>
              <w:rPr>
                <w:rFonts w:ascii="Arial" w:hAnsi="Arial" w:cs="Arial"/>
                <w:b/>
                <w:sz w:val="21"/>
                <w:szCs w:val="21"/>
              </w:rPr>
            </w:pPr>
            <w:r w:rsidRPr="00B738A3">
              <w:rPr>
                <w:rFonts w:ascii="Arial" w:hAnsi="Arial" w:cs="Arial"/>
                <w:b/>
                <w:sz w:val="21"/>
                <w:szCs w:val="21"/>
              </w:rPr>
              <w:t>Požadovaný parameter</w:t>
            </w:r>
          </w:p>
          <w:p w14:paraId="22249DDF" w14:textId="77777777" w:rsidR="00F34FD0" w:rsidRPr="00B738A3" w:rsidRDefault="00F34FD0" w:rsidP="00F34FD0">
            <w:pPr>
              <w:spacing w:line="256" w:lineRule="auto"/>
              <w:jc w:val="center"/>
              <w:rPr>
                <w:rFonts w:ascii="Arial" w:hAnsi="Arial" w:cs="Arial"/>
                <w:sz w:val="21"/>
                <w:szCs w:val="21"/>
              </w:rPr>
            </w:pPr>
            <w:r w:rsidRPr="00B738A3">
              <w:rPr>
                <w:rFonts w:ascii="Arial" w:hAnsi="Arial" w:cs="Arial"/>
                <w:sz w:val="21"/>
                <w:szCs w:val="21"/>
              </w:rPr>
              <w:t>Všetky dole uvedené parametre sú minimálne, pokiaľ nie je uvedené inak</w:t>
            </w:r>
          </w:p>
        </w:tc>
      </w:tr>
      <w:tr w:rsidR="00F34FD0" w:rsidRPr="00B738A3" w14:paraId="176308A4" w14:textId="77777777" w:rsidTr="00F34FD0">
        <w:trPr>
          <w:trHeight w:val="280"/>
          <w:jc w:val="center"/>
        </w:trPr>
        <w:tc>
          <w:tcPr>
            <w:tcW w:w="4962"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4CF6F857" w14:textId="77777777" w:rsidR="00F34FD0" w:rsidRPr="00B738A3" w:rsidRDefault="00F34FD0" w:rsidP="00F34FD0">
            <w:pPr>
              <w:spacing w:line="256" w:lineRule="auto"/>
              <w:rPr>
                <w:rFonts w:ascii="Arial" w:hAnsi="Arial" w:cs="Arial"/>
                <w:b/>
                <w:bCs/>
                <w:sz w:val="21"/>
                <w:szCs w:val="21"/>
                <w:highlight w:val="lightGray"/>
              </w:rPr>
            </w:pPr>
            <w:r w:rsidRPr="00B738A3">
              <w:rPr>
                <w:rFonts w:ascii="Arial" w:hAnsi="Arial" w:cs="Arial"/>
                <w:b/>
                <w:bCs/>
                <w:sz w:val="21"/>
                <w:szCs w:val="21"/>
              </w:rPr>
              <w:t>Drvič konárov</w:t>
            </w:r>
          </w:p>
        </w:tc>
        <w:tc>
          <w:tcPr>
            <w:tcW w:w="38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9A2033D" w14:textId="77777777" w:rsidR="00F34FD0" w:rsidRPr="00B738A3" w:rsidRDefault="00F34FD0" w:rsidP="00F34FD0">
            <w:pPr>
              <w:spacing w:line="256" w:lineRule="auto"/>
              <w:rPr>
                <w:rFonts w:ascii="Arial" w:hAnsi="Arial" w:cs="Arial"/>
                <w:b/>
                <w:bCs/>
                <w:sz w:val="21"/>
                <w:szCs w:val="21"/>
                <w:highlight w:val="lightGray"/>
              </w:rPr>
            </w:pPr>
            <w:r w:rsidRPr="00B738A3">
              <w:rPr>
                <w:rFonts w:ascii="Arial" w:hAnsi="Arial" w:cs="Arial"/>
                <w:b/>
                <w:bCs/>
                <w:sz w:val="21"/>
                <w:szCs w:val="21"/>
              </w:rPr>
              <w:t>1 ks</w:t>
            </w:r>
          </w:p>
        </w:tc>
      </w:tr>
      <w:tr w:rsidR="00F34FD0" w:rsidRPr="00B738A3" w14:paraId="6254F324" w14:textId="77777777" w:rsidTr="00F34FD0">
        <w:trPr>
          <w:trHeight w:val="280"/>
          <w:jc w:val="center"/>
        </w:trPr>
        <w:tc>
          <w:tcPr>
            <w:tcW w:w="4962" w:type="dxa"/>
            <w:tcBorders>
              <w:top w:val="single" w:sz="4" w:space="0" w:color="000000"/>
              <w:left w:val="single" w:sz="4" w:space="0" w:color="000000"/>
              <w:bottom w:val="single" w:sz="4" w:space="0" w:color="000000"/>
              <w:right w:val="single" w:sz="4" w:space="0" w:color="000000"/>
            </w:tcBorders>
            <w:vAlign w:val="center"/>
            <w:hideMark/>
          </w:tcPr>
          <w:p w14:paraId="4D4F2803"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Benzínový alebo diesel agregát</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70BEC9E9"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Min. 30 hp</w:t>
            </w:r>
          </w:p>
        </w:tc>
      </w:tr>
      <w:tr w:rsidR="00F34FD0" w:rsidRPr="00B738A3" w14:paraId="7876A5CC" w14:textId="77777777" w:rsidTr="00F34FD0">
        <w:trPr>
          <w:trHeight w:val="280"/>
          <w:jc w:val="center"/>
        </w:trPr>
        <w:tc>
          <w:tcPr>
            <w:tcW w:w="4962" w:type="dxa"/>
            <w:tcBorders>
              <w:top w:val="single" w:sz="4" w:space="0" w:color="000000"/>
              <w:left w:val="single" w:sz="4" w:space="0" w:color="000000"/>
              <w:bottom w:val="single" w:sz="4" w:space="0" w:color="000000"/>
              <w:right w:val="single" w:sz="4" w:space="0" w:color="000000"/>
            </w:tcBorders>
            <w:vAlign w:val="center"/>
            <w:hideMark/>
          </w:tcPr>
          <w:p w14:paraId="7000A3E3"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Hmotnosť</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639C2650" w14:textId="77777777" w:rsidR="00F34FD0" w:rsidRPr="00B738A3" w:rsidRDefault="00F34FD0" w:rsidP="00F34FD0">
            <w:pPr>
              <w:spacing w:line="256" w:lineRule="auto"/>
              <w:rPr>
                <w:rFonts w:ascii="Arial" w:hAnsi="Arial" w:cs="Arial"/>
                <w:sz w:val="21"/>
                <w:szCs w:val="21"/>
              </w:rPr>
            </w:pPr>
            <w:r w:rsidRPr="00B738A3">
              <w:rPr>
                <w:rFonts w:ascii="Arial" w:hAnsi="Arial" w:cs="Arial"/>
                <w:color w:val="000000"/>
                <w:sz w:val="21"/>
                <w:szCs w:val="21"/>
              </w:rPr>
              <w:t>max. 1400 kg</w:t>
            </w:r>
          </w:p>
        </w:tc>
      </w:tr>
      <w:tr w:rsidR="00F34FD0" w:rsidRPr="00B738A3" w14:paraId="47516E5C" w14:textId="77777777" w:rsidTr="00F34FD0">
        <w:trPr>
          <w:trHeight w:val="280"/>
          <w:jc w:val="center"/>
        </w:trPr>
        <w:tc>
          <w:tcPr>
            <w:tcW w:w="4962" w:type="dxa"/>
            <w:tcBorders>
              <w:top w:val="single" w:sz="4" w:space="0" w:color="000000"/>
              <w:left w:val="single" w:sz="4" w:space="0" w:color="000000"/>
              <w:bottom w:val="single" w:sz="4" w:space="0" w:color="000000"/>
              <w:right w:val="single" w:sz="4" w:space="0" w:color="000000"/>
            </w:tcBorders>
            <w:vAlign w:val="center"/>
            <w:hideMark/>
          </w:tcPr>
          <w:p w14:paraId="7AC38209" w14:textId="77777777" w:rsidR="00F34FD0" w:rsidRPr="00B738A3" w:rsidRDefault="00F34FD0" w:rsidP="00F34FD0">
            <w:pPr>
              <w:spacing w:line="256" w:lineRule="auto"/>
              <w:rPr>
                <w:rFonts w:ascii="Arial" w:eastAsia="Tahoma" w:hAnsi="Arial" w:cs="Arial"/>
                <w:sz w:val="21"/>
                <w:szCs w:val="21"/>
              </w:rPr>
            </w:pPr>
            <w:r w:rsidRPr="00B738A3">
              <w:rPr>
                <w:rFonts w:ascii="Arial" w:hAnsi="Arial" w:cs="Arial"/>
                <w:sz w:val="21"/>
                <w:szCs w:val="21"/>
              </w:rPr>
              <w:t xml:space="preserve">Hrúbka štiepkovaného dreva </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39608815"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Do 160 mm</w:t>
            </w:r>
          </w:p>
        </w:tc>
      </w:tr>
      <w:tr w:rsidR="00F34FD0" w:rsidRPr="00B738A3" w14:paraId="6AEED399" w14:textId="77777777" w:rsidTr="00F34FD0">
        <w:trPr>
          <w:trHeight w:val="280"/>
          <w:jc w:val="center"/>
        </w:trPr>
        <w:tc>
          <w:tcPr>
            <w:tcW w:w="4962" w:type="dxa"/>
            <w:tcBorders>
              <w:top w:val="single" w:sz="4" w:space="0" w:color="000000"/>
              <w:left w:val="single" w:sz="4" w:space="0" w:color="000000"/>
              <w:bottom w:val="single" w:sz="4" w:space="0" w:color="000000"/>
              <w:right w:val="single" w:sz="4" w:space="0" w:color="000000"/>
            </w:tcBorders>
            <w:vAlign w:val="center"/>
            <w:hideMark/>
          </w:tcPr>
          <w:p w14:paraId="1A03AC5F" w14:textId="77777777" w:rsidR="00F34FD0" w:rsidRPr="00B738A3" w:rsidRDefault="00F34FD0" w:rsidP="00F34FD0">
            <w:pPr>
              <w:spacing w:line="256" w:lineRule="auto"/>
              <w:rPr>
                <w:rFonts w:ascii="Arial" w:eastAsia="Tahoma" w:hAnsi="Arial" w:cs="Arial"/>
                <w:sz w:val="21"/>
                <w:szCs w:val="21"/>
              </w:rPr>
            </w:pPr>
            <w:r w:rsidRPr="00B738A3">
              <w:rPr>
                <w:rFonts w:ascii="Arial" w:hAnsi="Arial" w:cs="Arial"/>
                <w:sz w:val="21"/>
                <w:szCs w:val="21"/>
              </w:rPr>
              <w:t>Výkon</w:t>
            </w:r>
          </w:p>
        </w:tc>
        <w:tc>
          <w:tcPr>
            <w:tcW w:w="3827" w:type="dxa"/>
            <w:tcBorders>
              <w:top w:val="single" w:sz="4" w:space="0" w:color="000000"/>
              <w:left w:val="single" w:sz="4" w:space="0" w:color="000000"/>
              <w:bottom w:val="single" w:sz="4" w:space="0" w:color="000000"/>
              <w:right w:val="single" w:sz="4" w:space="0" w:color="000000"/>
            </w:tcBorders>
            <w:hideMark/>
          </w:tcPr>
          <w:p w14:paraId="19F87009"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Min. 12 m3/hod</w:t>
            </w:r>
          </w:p>
        </w:tc>
      </w:tr>
      <w:tr w:rsidR="00F34FD0" w:rsidRPr="00B738A3" w14:paraId="63A7910B" w14:textId="77777777" w:rsidTr="00F34FD0">
        <w:trPr>
          <w:trHeight w:val="280"/>
          <w:jc w:val="center"/>
        </w:trPr>
        <w:tc>
          <w:tcPr>
            <w:tcW w:w="4962" w:type="dxa"/>
            <w:tcBorders>
              <w:top w:val="single" w:sz="4" w:space="0" w:color="000000"/>
              <w:left w:val="single" w:sz="4" w:space="0" w:color="000000"/>
              <w:bottom w:val="single" w:sz="4" w:space="0" w:color="000000"/>
              <w:right w:val="single" w:sz="4" w:space="0" w:color="000000"/>
            </w:tcBorders>
            <w:vAlign w:val="center"/>
            <w:hideMark/>
          </w:tcPr>
          <w:p w14:paraId="6738759D" w14:textId="77777777" w:rsidR="00F34FD0" w:rsidRPr="00B738A3" w:rsidRDefault="00F34FD0" w:rsidP="00F34FD0">
            <w:pPr>
              <w:spacing w:line="256" w:lineRule="auto"/>
              <w:rPr>
                <w:rFonts w:ascii="Arial" w:eastAsia="Tahoma" w:hAnsi="Arial" w:cs="Arial"/>
                <w:sz w:val="21"/>
                <w:szCs w:val="21"/>
              </w:rPr>
            </w:pPr>
            <w:r w:rsidRPr="00B738A3">
              <w:rPr>
                <w:rFonts w:ascii="Arial" w:hAnsi="Arial" w:cs="Arial"/>
                <w:sz w:val="21"/>
                <w:szCs w:val="21"/>
              </w:rPr>
              <w:t>Bezpečnostný rám</w:t>
            </w:r>
          </w:p>
        </w:tc>
        <w:tc>
          <w:tcPr>
            <w:tcW w:w="3827" w:type="dxa"/>
            <w:tcBorders>
              <w:top w:val="single" w:sz="4" w:space="0" w:color="000000"/>
              <w:left w:val="single" w:sz="4" w:space="0" w:color="000000"/>
              <w:bottom w:val="single" w:sz="4" w:space="0" w:color="000000"/>
              <w:right w:val="single" w:sz="4" w:space="0" w:color="000000"/>
            </w:tcBorders>
            <w:hideMark/>
          </w:tcPr>
          <w:p w14:paraId="7C04EA90"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ÁNO</w:t>
            </w:r>
          </w:p>
        </w:tc>
      </w:tr>
      <w:tr w:rsidR="00F34FD0" w:rsidRPr="00B738A3" w14:paraId="60A04128" w14:textId="77777777" w:rsidTr="00F34FD0">
        <w:trPr>
          <w:trHeight w:val="188"/>
          <w:jc w:val="center"/>
        </w:trPr>
        <w:tc>
          <w:tcPr>
            <w:tcW w:w="4962" w:type="dxa"/>
            <w:tcBorders>
              <w:top w:val="single" w:sz="4" w:space="0" w:color="000000"/>
              <w:left w:val="single" w:sz="4" w:space="0" w:color="000000"/>
              <w:bottom w:val="single" w:sz="4" w:space="0" w:color="000000"/>
              <w:right w:val="single" w:sz="4" w:space="0" w:color="000000"/>
            </w:tcBorders>
            <w:vAlign w:val="center"/>
            <w:hideMark/>
          </w:tcPr>
          <w:p w14:paraId="2E744138"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Výfuk cez otáčavý komín</w:t>
            </w:r>
          </w:p>
        </w:tc>
        <w:tc>
          <w:tcPr>
            <w:tcW w:w="3827" w:type="dxa"/>
            <w:tcBorders>
              <w:top w:val="single" w:sz="4" w:space="0" w:color="000000"/>
              <w:left w:val="single" w:sz="4" w:space="0" w:color="000000"/>
              <w:bottom w:val="single" w:sz="4" w:space="0" w:color="000000"/>
              <w:right w:val="single" w:sz="4" w:space="0" w:color="000000"/>
            </w:tcBorders>
            <w:hideMark/>
          </w:tcPr>
          <w:p w14:paraId="3CF6BC3D"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ÁNO</w:t>
            </w:r>
          </w:p>
        </w:tc>
      </w:tr>
      <w:tr w:rsidR="00F34FD0" w:rsidRPr="00B738A3" w14:paraId="6BF1B5BF" w14:textId="77777777" w:rsidTr="00F34FD0">
        <w:trPr>
          <w:trHeight w:val="280"/>
          <w:jc w:val="center"/>
        </w:trPr>
        <w:tc>
          <w:tcPr>
            <w:tcW w:w="4962" w:type="dxa"/>
            <w:tcBorders>
              <w:top w:val="single" w:sz="4" w:space="0" w:color="000000"/>
              <w:left w:val="single" w:sz="4" w:space="0" w:color="000000"/>
              <w:bottom w:val="single" w:sz="4" w:space="0" w:color="000000"/>
              <w:right w:val="single" w:sz="4" w:space="0" w:color="000000"/>
            </w:tcBorders>
            <w:vAlign w:val="center"/>
            <w:hideMark/>
          </w:tcPr>
          <w:p w14:paraId="7EF082EE"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Transportný jednoúčelový vozík</w:t>
            </w:r>
          </w:p>
        </w:tc>
        <w:tc>
          <w:tcPr>
            <w:tcW w:w="3827" w:type="dxa"/>
            <w:tcBorders>
              <w:top w:val="single" w:sz="4" w:space="0" w:color="000000"/>
              <w:left w:val="single" w:sz="4" w:space="0" w:color="000000"/>
              <w:bottom w:val="single" w:sz="4" w:space="0" w:color="000000"/>
              <w:right w:val="single" w:sz="4" w:space="0" w:color="000000"/>
            </w:tcBorders>
            <w:hideMark/>
          </w:tcPr>
          <w:p w14:paraId="6BDBD7C6" w14:textId="77777777" w:rsidR="00F34FD0" w:rsidRPr="00B738A3" w:rsidRDefault="00F34FD0" w:rsidP="00F34FD0">
            <w:pPr>
              <w:spacing w:line="256" w:lineRule="auto"/>
              <w:rPr>
                <w:rFonts w:ascii="Arial" w:eastAsia="Tahoma" w:hAnsi="Arial" w:cs="Arial"/>
                <w:sz w:val="21"/>
                <w:szCs w:val="21"/>
              </w:rPr>
            </w:pPr>
            <w:r w:rsidRPr="00B738A3">
              <w:rPr>
                <w:rFonts w:ascii="Arial" w:hAnsi="Arial" w:cs="Arial"/>
                <w:sz w:val="21"/>
                <w:szCs w:val="21"/>
              </w:rPr>
              <w:t>ÁNO</w:t>
            </w:r>
          </w:p>
        </w:tc>
      </w:tr>
      <w:tr w:rsidR="00F34FD0" w:rsidRPr="00B738A3" w14:paraId="7F9F49FB" w14:textId="77777777" w:rsidTr="00F34FD0">
        <w:trPr>
          <w:trHeight w:val="280"/>
          <w:jc w:val="center"/>
        </w:trPr>
        <w:tc>
          <w:tcPr>
            <w:tcW w:w="4962" w:type="dxa"/>
            <w:tcBorders>
              <w:top w:val="single" w:sz="4" w:space="0" w:color="000000"/>
              <w:left w:val="single" w:sz="4" w:space="0" w:color="000000"/>
              <w:bottom w:val="single" w:sz="4" w:space="0" w:color="000000"/>
              <w:right w:val="single" w:sz="4" w:space="0" w:color="000000"/>
            </w:tcBorders>
            <w:vAlign w:val="center"/>
          </w:tcPr>
          <w:p w14:paraId="32D6531A"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Veľkosť štiepky</w:t>
            </w:r>
          </w:p>
        </w:tc>
        <w:tc>
          <w:tcPr>
            <w:tcW w:w="3827" w:type="dxa"/>
            <w:tcBorders>
              <w:top w:val="single" w:sz="4" w:space="0" w:color="000000"/>
              <w:left w:val="single" w:sz="4" w:space="0" w:color="000000"/>
              <w:bottom w:val="single" w:sz="4" w:space="0" w:color="000000"/>
              <w:right w:val="single" w:sz="4" w:space="0" w:color="000000"/>
            </w:tcBorders>
            <w:vAlign w:val="center"/>
          </w:tcPr>
          <w:p w14:paraId="633EE9E1"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5-15 mm</w:t>
            </w:r>
          </w:p>
        </w:tc>
      </w:tr>
      <w:tr w:rsidR="00F34FD0" w:rsidRPr="00B738A3" w14:paraId="7920F0E0" w14:textId="77777777" w:rsidTr="00F34FD0">
        <w:trPr>
          <w:trHeight w:val="280"/>
          <w:jc w:val="center"/>
        </w:trPr>
        <w:tc>
          <w:tcPr>
            <w:tcW w:w="4962" w:type="dxa"/>
            <w:tcBorders>
              <w:top w:val="single" w:sz="4" w:space="0" w:color="000000"/>
              <w:left w:val="single" w:sz="4" w:space="0" w:color="000000"/>
              <w:bottom w:val="single" w:sz="4" w:space="0" w:color="000000"/>
              <w:right w:val="single" w:sz="4" w:space="0" w:color="000000"/>
            </w:tcBorders>
            <w:vAlign w:val="center"/>
          </w:tcPr>
          <w:p w14:paraId="1CE61BF2" w14:textId="77777777" w:rsidR="00F34FD0" w:rsidRPr="00B738A3" w:rsidRDefault="00F34FD0" w:rsidP="00F34FD0">
            <w:pPr>
              <w:spacing w:line="256" w:lineRule="auto"/>
              <w:rPr>
                <w:rFonts w:ascii="Arial" w:hAnsi="Arial" w:cs="Arial"/>
                <w:sz w:val="21"/>
                <w:szCs w:val="21"/>
              </w:rPr>
            </w:pPr>
            <w:r w:rsidRPr="00B738A3">
              <w:rPr>
                <w:rFonts w:ascii="Arial" w:hAnsi="Arial" w:cs="Arial"/>
                <w:color w:val="000000"/>
                <w:sz w:val="21"/>
                <w:szCs w:val="21"/>
              </w:rPr>
              <w:t>Zariadenie proti preťaženiu </w:t>
            </w:r>
          </w:p>
        </w:tc>
        <w:tc>
          <w:tcPr>
            <w:tcW w:w="3827" w:type="dxa"/>
            <w:tcBorders>
              <w:top w:val="single" w:sz="4" w:space="0" w:color="000000"/>
              <w:left w:val="single" w:sz="4" w:space="0" w:color="000000"/>
              <w:bottom w:val="single" w:sz="4" w:space="0" w:color="000000"/>
              <w:right w:val="single" w:sz="4" w:space="0" w:color="000000"/>
            </w:tcBorders>
            <w:vAlign w:val="center"/>
          </w:tcPr>
          <w:p w14:paraId="42CACCD5"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ÁNO</w:t>
            </w:r>
          </w:p>
        </w:tc>
      </w:tr>
      <w:tr w:rsidR="00F34FD0" w:rsidRPr="00B738A3" w14:paraId="563DBC04" w14:textId="77777777" w:rsidTr="00F34FD0">
        <w:trPr>
          <w:trHeight w:val="280"/>
          <w:jc w:val="center"/>
        </w:trPr>
        <w:tc>
          <w:tcPr>
            <w:tcW w:w="4962" w:type="dxa"/>
            <w:tcBorders>
              <w:top w:val="single" w:sz="4" w:space="0" w:color="000000"/>
              <w:left w:val="single" w:sz="4" w:space="0" w:color="000000"/>
              <w:bottom w:val="single" w:sz="4" w:space="0" w:color="000000"/>
              <w:right w:val="single" w:sz="4" w:space="0" w:color="000000"/>
            </w:tcBorders>
            <w:vAlign w:val="center"/>
          </w:tcPr>
          <w:p w14:paraId="7FC5B7FC" w14:textId="77777777" w:rsidR="00F34FD0" w:rsidRPr="00B738A3" w:rsidRDefault="00F34FD0" w:rsidP="00F34FD0">
            <w:pPr>
              <w:spacing w:line="256" w:lineRule="auto"/>
              <w:rPr>
                <w:rFonts w:ascii="Arial" w:hAnsi="Arial" w:cs="Arial"/>
                <w:color w:val="000000"/>
                <w:sz w:val="21"/>
                <w:szCs w:val="21"/>
              </w:rPr>
            </w:pPr>
            <w:r w:rsidRPr="00B738A3">
              <w:rPr>
                <w:rFonts w:ascii="Arial" w:hAnsi="Arial" w:cs="Arial"/>
                <w:color w:val="000000"/>
                <w:sz w:val="21"/>
                <w:szCs w:val="21"/>
              </w:rPr>
              <w:t>Možnosť napojenia za tiahlo traktora</w:t>
            </w:r>
          </w:p>
        </w:tc>
        <w:tc>
          <w:tcPr>
            <w:tcW w:w="3827" w:type="dxa"/>
            <w:tcBorders>
              <w:top w:val="single" w:sz="4" w:space="0" w:color="000000"/>
              <w:left w:val="single" w:sz="4" w:space="0" w:color="000000"/>
              <w:bottom w:val="single" w:sz="4" w:space="0" w:color="000000"/>
              <w:right w:val="single" w:sz="4" w:space="0" w:color="000000"/>
            </w:tcBorders>
            <w:vAlign w:val="center"/>
          </w:tcPr>
          <w:p w14:paraId="5F302D11"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ÁNO</w:t>
            </w:r>
          </w:p>
        </w:tc>
      </w:tr>
    </w:tbl>
    <w:p w14:paraId="1962D34D" w14:textId="7772C6A8" w:rsidR="00F34FD0" w:rsidRDefault="00F34FD0" w:rsidP="00F34FD0">
      <w:pPr>
        <w:rPr>
          <w:rFonts w:ascii="Arial" w:hAnsi="Arial" w:cs="Arial"/>
          <w:b/>
          <w:bCs/>
          <w:sz w:val="21"/>
          <w:szCs w:val="21"/>
        </w:rPr>
      </w:pPr>
    </w:p>
    <w:p w14:paraId="093C183D" w14:textId="617AA3B7" w:rsidR="004B520C" w:rsidRDefault="004B520C" w:rsidP="00F34FD0">
      <w:pPr>
        <w:rPr>
          <w:rFonts w:ascii="Arial" w:hAnsi="Arial" w:cs="Arial"/>
          <w:b/>
          <w:bCs/>
          <w:sz w:val="21"/>
          <w:szCs w:val="21"/>
        </w:rPr>
      </w:pPr>
    </w:p>
    <w:p w14:paraId="38E78F3A" w14:textId="266E858E" w:rsidR="004B520C" w:rsidRDefault="004B520C" w:rsidP="00F34FD0">
      <w:pPr>
        <w:rPr>
          <w:rFonts w:ascii="Arial" w:hAnsi="Arial" w:cs="Arial"/>
          <w:b/>
          <w:bCs/>
          <w:sz w:val="21"/>
          <w:szCs w:val="21"/>
        </w:rPr>
      </w:pPr>
    </w:p>
    <w:p w14:paraId="7906581F" w14:textId="036F9EAB" w:rsidR="004B520C" w:rsidRDefault="004B520C" w:rsidP="00F34FD0">
      <w:pPr>
        <w:rPr>
          <w:rFonts w:ascii="Arial" w:hAnsi="Arial" w:cs="Arial"/>
          <w:b/>
          <w:bCs/>
          <w:sz w:val="21"/>
          <w:szCs w:val="21"/>
        </w:rPr>
      </w:pPr>
    </w:p>
    <w:p w14:paraId="6C26ADE8" w14:textId="77777777" w:rsidR="004B520C" w:rsidRPr="00B738A3" w:rsidRDefault="004B520C" w:rsidP="00F34FD0">
      <w:pPr>
        <w:rPr>
          <w:rFonts w:ascii="Arial" w:hAnsi="Arial" w:cs="Arial"/>
          <w:b/>
          <w:bCs/>
          <w:sz w:val="21"/>
          <w:szCs w:val="21"/>
        </w:rPr>
      </w:pPr>
    </w:p>
    <w:p w14:paraId="7F50EF62" w14:textId="77777777" w:rsidR="00F34FD0" w:rsidRPr="00B738A3" w:rsidRDefault="00F34FD0" w:rsidP="00F34FD0">
      <w:pPr>
        <w:ind w:left="644" w:hanging="644"/>
        <w:rPr>
          <w:rFonts w:ascii="Arial" w:eastAsia="Times New Roman" w:hAnsi="Arial" w:cs="Arial"/>
          <w:b/>
          <w:bCs/>
          <w:color w:val="000000"/>
          <w:sz w:val="21"/>
          <w:szCs w:val="21"/>
        </w:rPr>
      </w:pPr>
      <w:r w:rsidRPr="00B738A3">
        <w:rPr>
          <w:rFonts w:ascii="Arial" w:eastAsia="Times New Roman" w:hAnsi="Arial" w:cs="Arial"/>
          <w:b/>
          <w:bCs/>
          <w:color w:val="000000"/>
          <w:sz w:val="21"/>
          <w:szCs w:val="21"/>
        </w:rPr>
        <w:t>4. časť – Hákový nosič kontajnerov</w:t>
      </w:r>
    </w:p>
    <w:p w14:paraId="5EFC8E91" w14:textId="77777777" w:rsidR="00F34FD0" w:rsidRPr="00B738A3" w:rsidRDefault="00F34FD0" w:rsidP="00F34FD0">
      <w:pPr>
        <w:pStyle w:val="Odsekzoznamu"/>
        <w:spacing w:after="0"/>
        <w:ind w:left="142"/>
        <w:rPr>
          <w:b/>
          <w:bCs/>
          <w:color w:val="000000"/>
          <w:sz w:val="21"/>
          <w:szCs w:val="21"/>
        </w:rPr>
      </w:pP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5"/>
        <w:gridCol w:w="3827"/>
      </w:tblGrid>
      <w:tr w:rsidR="00F34FD0" w:rsidRPr="00B738A3" w14:paraId="66800FCF" w14:textId="77777777" w:rsidTr="00F34FD0">
        <w:trPr>
          <w:trHeight w:val="280"/>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9F63635" w14:textId="77777777" w:rsidR="00F34FD0" w:rsidRPr="00B738A3" w:rsidRDefault="00F34FD0" w:rsidP="00F34FD0">
            <w:pPr>
              <w:spacing w:line="256" w:lineRule="auto"/>
              <w:jc w:val="center"/>
              <w:rPr>
                <w:rFonts w:ascii="Arial" w:hAnsi="Arial" w:cs="Arial"/>
                <w:b/>
                <w:sz w:val="21"/>
                <w:szCs w:val="21"/>
              </w:rPr>
            </w:pPr>
            <w:r w:rsidRPr="00B738A3">
              <w:rPr>
                <w:rFonts w:ascii="Arial" w:hAnsi="Arial" w:cs="Arial"/>
                <w:b/>
                <w:sz w:val="21"/>
                <w:szCs w:val="21"/>
              </w:rPr>
              <w:t>Technické požiadavky</w:t>
            </w:r>
          </w:p>
        </w:tc>
        <w:tc>
          <w:tcPr>
            <w:tcW w:w="38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58A4774" w14:textId="77777777" w:rsidR="00F34FD0" w:rsidRPr="00B738A3" w:rsidRDefault="00F34FD0" w:rsidP="00F34FD0">
            <w:pPr>
              <w:spacing w:line="256" w:lineRule="auto"/>
              <w:jc w:val="center"/>
              <w:rPr>
                <w:rFonts w:ascii="Arial" w:hAnsi="Arial" w:cs="Arial"/>
                <w:b/>
                <w:sz w:val="21"/>
                <w:szCs w:val="21"/>
              </w:rPr>
            </w:pPr>
            <w:r w:rsidRPr="00B738A3">
              <w:rPr>
                <w:rFonts w:ascii="Arial" w:hAnsi="Arial" w:cs="Arial"/>
                <w:b/>
                <w:sz w:val="21"/>
                <w:szCs w:val="21"/>
              </w:rPr>
              <w:t>Požadovaný parameter</w:t>
            </w:r>
          </w:p>
          <w:p w14:paraId="74E3E974" w14:textId="77777777" w:rsidR="00F34FD0" w:rsidRPr="00B738A3" w:rsidRDefault="00F34FD0" w:rsidP="00F34FD0">
            <w:pPr>
              <w:spacing w:line="256" w:lineRule="auto"/>
              <w:jc w:val="center"/>
              <w:rPr>
                <w:rFonts w:ascii="Arial" w:hAnsi="Arial" w:cs="Arial"/>
                <w:sz w:val="21"/>
                <w:szCs w:val="21"/>
              </w:rPr>
            </w:pPr>
            <w:r w:rsidRPr="00B738A3">
              <w:rPr>
                <w:rFonts w:ascii="Arial" w:hAnsi="Arial" w:cs="Arial"/>
                <w:sz w:val="21"/>
                <w:szCs w:val="21"/>
              </w:rPr>
              <w:t>Všetky dole uvedené parametre sú minimálne, pokiaľ nie je uvedené inak</w:t>
            </w:r>
          </w:p>
        </w:tc>
      </w:tr>
      <w:tr w:rsidR="00F34FD0" w:rsidRPr="00B738A3" w14:paraId="7EA1873A" w14:textId="77777777" w:rsidTr="00F34FD0">
        <w:trPr>
          <w:trHeight w:val="280"/>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59EB5E07" w14:textId="77777777" w:rsidR="00F34FD0" w:rsidRPr="00B738A3" w:rsidRDefault="00F34FD0" w:rsidP="00F34FD0">
            <w:pPr>
              <w:spacing w:line="256" w:lineRule="auto"/>
              <w:rPr>
                <w:rFonts w:ascii="Arial" w:hAnsi="Arial" w:cs="Arial"/>
                <w:b/>
                <w:bCs/>
                <w:sz w:val="21"/>
                <w:szCs w:val="21"/>
                <w:highlight w:val="lightGray"/>
              </w:rPr>
            </w:pPr>
            <w:r w:rsidRPr="00B738A3">
              <w:rPr>
                <w:rFonts w:ascii="Arial" w:hAnsi="Arial" w:cs="Arial"/>
                <w:b/>
                <w:bCs/>
                <w:sz w:val="21"/>
                <w:szCs w:val="21"/>
              </w:rPr>
              <w:t>Hákový nosič kontajnerov</w:t>
            </w:r>
          </w:p>
        </w:tc>
        <w:tc>
          <w:tcPr>
            <w:tcW w:w="38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583069D" w14:textId="77777777" w:rsidR="00F34FD0" w:rsidRPr="00B738A3" w:rsidRDefault="00F34FD0" w:rsidP="00F34FD0">
            <w:pPr>
              <w:spacing w:line="256" w:lineRule="auto"/>
              <w:rPr>
                <w:rFonts w:ascii="Arial" w:hAnsi="Arial" w:cs="Arial"/>
                <w:b/>
                <w:bCs/>
                <w:sz w:val="21"/>
                <w:szCs w:val="21"/>
                <w:highlight w:val="lightGray"/>
              </w:rPr>
            </w:pPr>
            <w:r w:rsidRPr="00B738A3">
              <w:rPr>
                <w:rFonts w:ascii="Arial" w:hAnsi="Arial" w:cs="Arial"/>
                <w:b/>
                <w:bCs/>
                <w:sz w:val="21"/>
                <w:szCs w:val="21"/>
              </w:rPr>
              <w:t>1 ks</w:t>
            </w:r>
          </w:p>
        </w:tc>
      </w:tr>
      <w:tr w:rsidR="00F34FD0" w:rsidRPr="00B738A3" w14:paraId="792C114A" w14:textId="77777777" w:rsidTr="00F34FD0">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15CDC63E"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Nosnosť</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123AE9E8"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Min. 12 000 kg</w:t>
            </w:r>
          </w:p>
        </w:tc>
      </w:tr>
      <w:tr w:rsidR="00F34FD0" w:rsidRPr="00B738A3" w14:paraId="7DCE4C3C" w14:textId="77777777" w:rsidTr="00F34FD0">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2AA043F0"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Vnútorná dĺžka kontajnerov</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615B11FF"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Min. 4,3 m, max. 5,1 m</w:t>
            </w:r>
          </w:p>
        </w:tc>
      </w:tr>
      <w:tr w:rsidR="00F34FD0" w:rsidRPr="00B738A3" w14:paraId="588656DF" w14:textId="77777777" w:rsidTr="00F34FD0">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6E4F8983" w14:textId="77777777" w:rsidR="00F34FD0" w:rsidRPr="00B738A3" w:rsidRDefault="00F34FD0" w:rsidP="00F34FD0">
            <w:pPr>
              <w:spacing w:line="256" w:lineRule="auto"/>
              <w:rPr>
                <w:rFonts w:ascii="Arial" w:eastAsia="Tahoma" w:hAnsi="Arial" w:cs="Arial"/>
                <w:sz w:val="21"/>
                <w:szCs w:val="21"/>
              </w:rPr>
            </w:pPr>
            <w:r w:rsidRPr="00B738A3">
              <w:rPr>
                <w:rFonts w:ascii="Arial" w:hAnsi="Arial" w:cs="Arial"/>
                <w:sz w:val="21"/>
                <w:szCs w:val="21"/>
              </w:rPr>
              <w:t>Maximálna rýchlosť</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7C5B6032"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Min. 35 km/hod</w:t>
            </w:r>
          </w:p>
        </w:tc>
      </w:tr>
      <w:tr w:rsidR="00F34FD0" w:rsidRPr="00B738A3" w14:paraId="5E77990C" w14:textId="77777777" w:rsidTr="00F34FD0">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34BF9AD4" w14:textId="77777777" w:rsidR="00F34FD0" w:rsidRPr="00B738A3" w:rsidRDefault="00F34FD0" w:rsidP="00F34FD0">
            <w:pPr>
              <w:spacing w:line="256" w:lineRule="auto"/>
              <w:rPr>
                <w:rFonts w:ascii="Arial" w:eastAsia="Tahoma" w:hAnsi="Arial" w:cs="Arial"/>
                <w:sz w:val="21"/>
                <w:szCs w:val="21"/>
              </w:rPr>
            </w:pPr>
            <w:r w:rsidRPr="00B738A3">
              <w:rPr>
                <w:rFonts w:ascii="Arial" w:hAnsi="Arial" w:cs="Arial"/>
                <w:sz w:val="21"/>
                <w:szCs w:val="21"/>
              </w:rPr>
              <w:t>Celková povolená hmotnosť</w:t>
            </w:r>
          </w:p>
        </w:tc>
        <w:tc>
          <w:tcPr>
            <w:tcW w:w="3827" w:type="dxa"/>
            <w:tcBorders>
              <w:top w:val="single" w:sz="4" w:space="0" w:color="000000"/>
              <w:left w:val="single" w:sz="4" w:space="0" w:color="000000"/>
              <w:bottom w:val="single" w:sz="4" w:space="0" w:color="000000"/>
              <w:right w:val="single" w:sz="4" w:space="0" w:color="000000"/>
            </w:tcBorders>
            <w:hideMark/>
          </w:tcPr>
          <w:p w14:paraId="35A38D7C"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max. 15 000 kg</w:t>
            </w:r>
          </w:p>
        </w:tc>
      </w:tr>
      <w:tr w:rsidR="00F34FD0" w:rsidRPr="00B738A3" w14:paraId="20BFD2E3" w14:textId="77777777" w:rsidTr="00F34FD0">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2D375ABF" w14:textId="77777777" w:rsidR="00F34FD0" w:rsidRPr="00B738A3" w:rsidRDefault="00F34FD0" w:rsidP="00F34FD0">
            <w:pPr>
              <w:spacing w:line="256" w:lineRule="auto"/>
              <w:rPr>
                <w:rFonts w:ascii="Arial" w:eastAsia="Tahoma" w:hAnsi="Arial" w:cs="Arial"/>
                <w:sz w:val="21"/>
                <w:szCs w:val="21"/>
              </w:rPr>
            </w:pPr>
            <w:r w:rsidRPr="00B738A3">
              <w:rPr>
                <w:rFonts w:ascii="Arial" w:hAnsi="Arial" w:cs="Arial"/>
                <w:sz w:val="21"/>
                <w:szCs w:val="21"/>
              </w:rPr>
              <w:t>Tandemová náprava</w:t>
            </w:r>
          </w:p>
        </w:tc>
        <w:tc>
          <w:tcPr>
            <w:tcW w:w="3827" w:type="dxa"/>
            <w:tcBorders>
              <w:top w:val="single" w:sz="4" w:space="0" w:color="000000"/>
              <w:left w:val="single" w:sz="4" w:space="0" w:color="000000"/>
              <w:bottom w:val="single" w:sz="4" w:space="0" w:color="000000"/>
              <w:right w:val="single" w:sz="4" w:space="0" w:color="000000"/>
            </w:tcBorders>
            <w:hideMark/>
          </w:tcPr>
          <w:p w14:paraId="3FA10EC1"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ÁNO</w:t>
            </w:r>
          </w:p>
        </w:tc>
      </w:tr>
      <w:tr w:rsidR="00F34FD0" w:rsidRPr="00B738A3" w14:paraId="08CD3ED6" w14:textId="77777777" w:rsidTr="00F34FD0">
        <w:trPr>
          <w:trHeight w:val="188"/>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7A0A20F5"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Hydraulické podporná noha</w:t>
            </w:r>
          </w:p>
        </w:tc>
        <w:tc>
          <w:tcPr>
            <w:tcW w:w="3827" w:type="dxa"/>
            <w:tcBorders>
              <w:top w:val="single" w:sz="4" w:space="0" w:color="000000"/>
              <w:left w:val="single" w:sz="4" w:space="0" w:color="000000"/>
              <w:bottom w:val="single" w:sz="4" w:space="0" w:color="000000"/>
              <w:right w:val="single" w:sz="4" w:space="0" w:color="000000"/>
            </w:tcBorders>
            <w:hideMark/>
          </w:tcPr>
          <w:p w14:paraId="719F56AE"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ÁNO</w:t>
            </w:r>
          </w:p>
        </w:tc>
      </w:tr>
      <w:tr w:rsidR="00F34FD0" w:rsidRPr="00B738A3" w14:paraId="38815A47" w14:textId="77777777" w:rsidTr="00F34FD0">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44F04154"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Tiahlo spodné otočné priemer oka 50mm</w:t>
            </w:r>
          </w:p>
        </w:tc>
        <w:tc>
          <w:tcPr>
            <w:tcW w:w="3827" w:type="dxa"/>
            <w:tcBorders>
              <w:top w:val="single" w:sz="4" w:space="0" w:color="000000"/>
              <w:left w:val="single" w:sz="4" w:space="0" w:color="000000"/>
              <w:bottom w:val="single" w:sz="4" w:space="0" w:color="000000"/>
              <w:right w:val="single" w:sz="4" w:space="0" w:color="000000"/>
            </w:tcBorders>
            <w:hideMark/>
          </w:tcPr>
          <w:p w14:paraId="50070616" w14:textId="77777777" w:rsidR="00F34FD0" w:rsidRPr="00B738A3" w:rsidRDefault="00F34FD0" w:rsidP="00F34FD0">
            <w:pPr>
              <w:spacing w:line="256" w:lineRule="auto"/>
              <w:rPr>
                <w:rFonts w:ascii="Arial" w:eastAsia="Tahoma" w:hAnsi="Arial" w:cs="Arial"/>
                <w:sz w:val="21"/>
                <w:szCs w:val="21"/>
              </w:rPr>
            </w:pPr>
            <w:r w:rsidRPr="00B738A3">
              <w:rPr>
                <w:rFonts w:ascii="Arial" w:hAnsi="Arial" w:cs="Arial"/>
                <w:sz w:val="21"/>
                <w:szCs w:val="21"/>
              </w:rPr>
              <w:t>ÁNO</w:t>
            </w:r>
          </w:p>
        </w:tc>
      </w:tr>
      <w:tr w:rsidR="00F34FD0" w:rsidRPr="00B738A3" w14:paraId="2A643833" w14:textId="77777777" w:rsidTr="00F34FD0">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tcPr>
          <w:p w14:paraId="557118EE"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Mechanická parkovacia brzda</w:t>
            </w:r>
          </w:p>
        </w:tc>
        <w:tc>
          <w:tcPr>
            <w:tcW w:w="3827" w:type="dxa"/>
            <w:tcBorders>
              <w:top w:val="single" w:sz="4" w:space="0" w:color="000000"/>
              <w:left w:val="single" w:sz="4" w:space="0" w:color="000000"/>
              <w:bottom w:val="single" w:sz="4" w:space="0" w:color="000000"/>
              <w:right w:val="single" w:sz="4" w:space="0" w:color="000000"/>
            </w:tcBorders>
            <w:vAlign w:val="center"/>
          </w:tcPr>
          <w:p w14:paraId="6ED632B5"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ÁNO</w:t>
            </w:r>
          </w:p>
        </w:tc>
      </w:tr>
      <w:tr w:rsidR="00F34FD0" w:rsidRPr="00B738A3" w14:paraId="43BFA91C" w14:textId="77777777" w:rsidTr="00F34FD0">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tcPr>
          <w:p w14:paraId="61CCCC79"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 xml:space="preserve">Ovládanie hydraulické </w:t>
            </w:r>
            <w:proofErr w:type="gramStart"/>
            <w:r w:rsidRPr="00B738A3">
              <w:rPr>
                <w:rFonts w:ascii="Arial" w:hAnsi="Arial" w:cs="Arial"/>
                <w:sz w:val="21"/>
                <w:szCs w:val="21"/>
              </w:rPr>
              <w:t>okruhy  traktora</w:t>
            </w:r>
            <w:proofErr w:type="gramEnd"/>
          </w:p>
        </w:tc>
        <w:tc>
          <w:tcPr>
            <w:tcW w:w="3827" w:type="dxa"/>
            <w:tcBorders>
              <w:top w:val="single" w:sz="4" w:space="0" w:color="000000"/>
              <w:left w:val="single" w:sz="4" w:space="0" w:color="000000"/>
              <w:bottom w:val="single" w:sz="4" w:space="0" w:color="000000"/>
              <w:right w:val="single" w:sz="4" w:space="0" w:color="000000"/>
            </w:tcBorders>
            <w:vAlign w:val="center"/>
          </w:tcPr>
          <w:p w14:paraId="08CD36E5"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ÁNO</w:t>
            </w:r>
          </w:p>
        </w:tc>
      </w:tr>
      <w:tr w:rsidR="00F34FD0" w:rsidRPr="00B738A3" w14:paraId="1294F262" w14:textId="77777777" w:rsidTr="00F34FD0">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tcPr>
          <w:p w14:paraId="2AC780AC"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Priame napojenie na traktor</w:t>
            </w:r>
          </w:p>
        </w:tc>
        <w:tc>
          <w:tcPr>
            <w:tcW w:w="3827" w:type="dxa"/>
            <w:tcBorders>
              <w:top w:val="single" w:sz="4" w:space="0" w:color="000000"/>
              <w:left w:val="single" w:sz="4" w:space="0" w:color="000000"/>
              <w:bottom w:val="single" w:sz="4" w:space="0" w:color="000000"/>
              <w:right w:val="single" w:sz="4" w:space="0" w:color="000000"/>
            </w:tcBorders>
          </w:tcPr>
          <w:p w14:paraId="42A016BC"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ÁNO</w:t>
            </w:r>
          </w:p>
        </w:tc>
      </w:tr>
      <w:tr w:rsidR="00F34FD0" w:rsidRPr="00B738A3" w14:paraId="1D84683B" w14:textId="77777777" w:rsidTr="00F34FD0">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tcPr>
          <w:p w14:paraId="77234309"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Výška háku</w:t>
            </w:r>
          </w:p>
        </w:tc>
        <w:tc>
          <w:tcPr>
            <w:tcW w:w="3827" w:type="dxa"/>
            <w:tcBorders>
              <w:top w:val="single" w:sz="4" w:space="0" w:color="000000"/>
              <w:left w:val="single" w:sz="4" w:space="0" w:color="000000"/>
              <w:bottom w:val="single" w:sz="4" w:space="0" w:color="000000"/>
              <w:right w:val="single" w:sz="4" w:space="0" w:color="000000"/>
            </w:tcBorders>
          </w:tcPr>
          <w:p w14:paraId="1ECF9B45"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Max.1 570 mm</w:t>
            </w:r>
          </w:p>
        </w:tc>
      </w:tr>
      <w:tr w:rsidR="00F34FD0" w:rsidRPr="00B738A3" w14:paraId="27B5FB22" w14:textId="77777777" w:rsidTr="00F34FD0">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tcPr>
          <w:p w14:paraId="7B9F61D1"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Rozmer pneu</w:t>
            </w:r>
          </w:p>
        </w:tc>
        <w:tc>
          <w:tcPr>
            <w:tcW w:w="3827" w:type="dxa"/>
            <w:tcBorders>
              <w:top w:val="single" w:sz="4" w:space="0" w:color="000000"/>
              <w:left w:val="single" w:sz="4" w:space="0" w:color="000000"/>
              <w:bottom w:val="single" w:sz="4" w:space="0" w:color="000000"/>
              <w:right w:val="single" w:sz="4" w:space="0" w:color="000000"/>
            </w:tcBorders>
          </w:tcPr>
          <w:p w14:paraId="2C788C95"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 xml:space="preserve">Min. 500/50-17 </w:t>
            </w:r>
          </w:p>
        </w:tc>
      </w:tr>
    </w:tbl>
    <w:p w14:paraId="0B701A60" w14:textId="77777777" w:rsidR="00F34FD0" w:rsidRPr="00B738A3" w:rsidRDefault="00F34FD0" w:rsidP="00F34FD0">
      <w:pPr>
        <w:rPr>
          <w:rFonts w:ascii="Arial" w:hAnsi="Arial" w:cs="Arial"/>
          <w:b/>
          <w:bCs/>
          <w:sz w:val="21"/>
          <w:szCs w:val="21"/>
        </w:rPr>
      </w:pPr>
    </w:p>
    <w:p w14:paraId="66B0923D" w14:textId="22EA886E" w:rsidR="00F34FD0" w:rsidRDefault="00F34FD0" w:rsidP="00F34FD0">
      <w:pPr>
        <w:rPr>
          <w:rFonts w:ascii="Arial" w:eastAsia="Times New Roman" w:hAnsi="Arial" w:cs="Arial"/>
          <w:b/>
          <w:bCs/>
          <w:color w:val="000000"/>
          <w:sz w:val="21"/>
          <w:szCs w:val="21"/>
        </w:rPr>
      </w:pPr>
      <w:r w:rsidRPr="00B738A3">
        <w:rPr>
          <w:rFonts w:ascii="Arial" w:eastAsia="Times New Roman" w:hAnsi="Arial" w:cs="Arial"/>
          <w:b/>
          <w:bCs/>
          <w:color w:val="000000"/>
          <w:sz w:val="21"/>
          <w:szCs w:val="21"/>
        </w:rPr>
        <w:t>5.časť – Veľkoobjemové kontajnery</w:t>
      </w:r>
    </w:p>
    <w:p w14:paraId="1A80B436" w14:textId="77777777" w:rsidR="004B520C" w:rsidRPr="00B738A3" w:rsidRDefault="004B520C" w:rsidP="00F34FD0">
      <w:pPr>
        <w:rPr>
          <w:rFonts w:ascii="Arial" w:eastAsia="Times New Roman" w:hAnsi="Arial" w:cs="Arial"/>
          <w:b/>
          <w:bCs/>
          <w:color w:val="000000"/>
          <w:sz w:val="21"/>
          <w:szCs w:val="21"/>
        </w:rPr>
      </w:pP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5"/>
        <w:gridCol w:w="3969"/>
      </w:tblGrid>
      <w:tr w:rsidR="00F34FD0" w:rsidRPr="00B738A3" w14:paraId="107EE2E3" w14:textId="77777777" w:rsidTr="00F34FD0">
        <w:trPr>
          <w:trHeight w:val="280"/>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EE7254C" w14:textId="77777777" w:rsidR="00F34FD0" w:rsidRPr="00B738A3" w:rsidRDefault="00F34FD0" w:rsidP="00F34FD0">
            <w:pPr>
              <w:spacing w:line="256" w:lineRule="auto"/>
              <w:ind w:left="-1387"/>
              <w:jc w:val="center"/>
              <w:rPr>
                <w:rFonts w:ascii="Arial" w:hAnsi="Arial" w:cs="Arial"/>
                <w:b/>
                <w:sz w:val="21"/>
                <w:szCs w:val="21"/>
              </w:rPr>
            </w:pPr>
            <w:r w:rsidRPr="00B738A3">
              <w:rPr>
                <w:rFonts w:ascii="Arial" w:hAnsi="Arial" w:cs="Arial"/>
                <w:b/>
                <w:sz w:val="21"/>
                <w:szCs w:val="21"/>
              </w:rPr>
              <w:t>Technické požiadavky</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48EA71C" w14:textId="77777777" w:rsidR="00F34FD0" w:rsidRPr="00B738A3" w:rsidRDefault="00F34FD0" w:rsidP="00F34FD0">
            <w:pPr>
              <w:spacing w:line="256" w:lineRule="auto"/>
              <w:jc w:val="center"/>
              <w:rPr>
                <w:rFonts w:ascii="Arial" w:hAnsi="Arial" w:cs="Arial"/>
                <w:b/>
                <w:sz w:val="21"/>
                <w:szCs w:val="21"/>
              </w:rPr>
            </w:pPr>
            <w:r w:rsidRPr="00B738A3">
              <w:rPr>
                <w:rFonts w:ascii="Arial" w:hAnsi="Arial" w:cs="Arial"/>
                <w:b/>
                <w:sz w:val="21"/>
                <w:szCs w:val="21"/>
              </w:rPr>
              <w:t>Požadovaný parameter</w:t>
            </w:r>
          </w:p>
          <w:p w14:paraId="0FAD9020" w14:textId="77777777" w:rsidR="00F34FD0" w:rsidRPr="00B738A3" w:rsidRDefault="00F34FD0" w:rsidP="00F34FD0">
            <w:pPr>
              <w:spacing w:line="256" w:lineRule="auto"/>
              <w:jc w:val="center"/>
              <w:rPr>
                <w:rFonts w:ascii="Arial" w:hAnsi="Arial" w:cs="Arial"/>
                <w:sz w:val="21"/>
                <w:szCs w:val="21"/>
              </w:rPr>
            </w:pPr>
            <w:r w:rsidRPr="00B738A3">
              <w:rPr>
                <w:rFonts w:ascii="Arial" w:hAnsi="Arial" w:cs="Arial"/>
                <w:sz w:val="21"/>
                <w:szCs w:val="21"/>
              </w:rPr>
              <w:t>Všetky dole uvedené parametre sú minimálne, pokiaľ nie je uvedené inak</w:t>
            </w:r>
          </w:p>
        </w:tc>
      </w:tr>
      <w:tr w:rsidR="00F34FD0" w:rsidRPr="00B738A3" w14:paraId="0B944CB7" w14:textId="77777777" w:rsidTr="00F34FD0">
        <w:trPr>
          <w:trHeight w:val="280"/>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6ED2C7F9" w14:textId="77777777" w:rsidR="00F34FD0" w:rsidRPr="00B738A3" w:rsidRDefault="00F34FD0" w:rsidP="00F34FD0">
            <w:pPr>
              <w:spacing w:line="256" w:lineRule="auto"/>
              <w:rPr>
                <w:rFonts w:ascii="Arial" w:hAnsi="Arial" w:cs="Arial"/>
                <w:b/>
                <w:bCs/>
                <w:sz w:val="21"/>
                <w:szCs w:val="21"/>
                <w:highlight w:val="lightGray"/>
              </w:rPr>
            </w:pPr>
            <w:r w:rsidRPr="00B738A3">
              <w:rPr>
                <w:rFonts w:ascii="Arial" w:hAnsi="Arial" w:cs="Arial"/>
                <w:b/>
                <w:bCs/>
                <w:sz w:val="21"/>
                <w:szCs w:val="21"/>
              </w:rPr>
              <w:t>Veľkoobjemový kontajner</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74E8D6D" w14:textId="77777777" w:rsidR="00F34FD0" w:rsidRPr="00B738A3" w:rsidRDefault="00F34FD0" w:rsidP="00F34FD0">
            <w:pPr>
              <w:spacing w:line="256" w:lineRule="auto"/>
              <w:rPr>
                <w:rFonts w:ascii="Arial" w:hAnsi="Arial" w:cs="Arial"/>
                <w:b/>
                <w:bCs/>
                <w:sz w:val="21"/>
                <w:szCs w:val="21"/>
                <w:highlight w:val="lightGray"/>
              </w:rPr>
            </w:pPr>
            <w:r w:rsidRPr="00B738A3">
              <w:rPr>
                <w:rFonts w:ascii="Arial" w:hAnsi="Arial" w:cs="Arial"/>
                <w:b/>
                <w:bCs/>
                <w:sz w:val="21"/>
                <w:szCs w:val="21"/>
              </w:rPr>
              <w:t>6 ks</w:t>
            </w:r>
          </w:p>
        </w:tc>
      </w:tr>
      <w:tr w:rsidR="00F34FD0" w:rsidRPr="00B738A3" w14:paraId="11AEDAC4" w14:textId="77777777" w:rsidTr="00F34FD0">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534FD236"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Objem</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38403144"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Min. 13,0 m3</w:t>
            </w:r>
          </w:p>
        </w:tc>
      </w:tr>
      <w:tr w:rsidR="00F34FD0" w:rsidRPr="00B738A3" w14:paraId="005E820A" w14:textId="77777777" w:rsidTr="00F34FD0">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7C0B5B9B"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Akosť plechu</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5AC6314F"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St. 11 375</w:t>
            </w:r>
          </w:p>
        </w:tc>
      </w:tr>
      <w:tr w:rsidR="00F34FD0" w:rsidRPr="00B738A3" w14:paraId="60BA59D9" w14:textId="77777777" w:rsidTr="00F34FD0">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44AF610C" w14:textId="77777777" w:rsidR="00F34FD0" w:rsidRPr="00B738A3" w:rsidRDefault="00F34FD0" w:rsidP="00F34FD0">
            <w:pPr>
              <w:spacing w:line="256" w:lineRule="auto"/>
              <w:rPr>
                <w:rFonts w:ascii="Arial" w:eastAsia="Tahoma" w:hAnsi="Arial" w:cs="Arial"/>
                <w:sz w:val="21"/>
                <w:szCs w:val="21"/>
              </w:rPr>
            </w:pPr>
            <w:r w:rsidRPr="00B738A3">
              <w:rPr>
                <w:rFonts w:ascii="Arial" w:hAnsi="Arial" w:cs="Arial"/>
                <w:sz w:val="21"/>
                <w:szCs w:val="21"/>
              </w:rPr>
              <w:t>Hrúbka materiálu (dno/bočnice)</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172AD1AB"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Min. 4/3 mm</w:t>
            </w:r>
          </w:p>
        </w:tc>
      </w:tr>
      <w:tr w:rsidR="00F34FD0" w:rsidRPr="00B738A3" w14:paraId="7DD89AEB" w14:textId="77777777" w:rsidTr="00F34FD0">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6815B3AB" w14:textId="77777777" w:rsidR="00F34FD0" w:rsidRPr="00B738A3" w:rsidRDefault="00F34FD0" w:rsidP="00F34FD0">
            <w:pPr>
              <w:spacing w:line="256" w:lineRule="auto"/>
              <w:rPr>
                <w:rFonts w:ascii="Arial" w:eastAsia="Tahoma" w:hAnsi="Arial" w:cs="Arial"/>
                <w:sz w:val="21"/>
                <w:szCs w:val="21"/>
              </w:rPr>
            </w:pPr>
            <w:r w:rsidRPr="00B738A3">
              <w:rPr>
                <w:rFonts w:ascii="Arial" w:hAnsi="Arial" w:cs="Arial"/>
                <w:sz w:val="21"/>
                <w:szCs w:val="21"/>
              </w:rPr>
              <w:t>Dĺžka (vonkajšia)</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239A9F29"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Max.4,60 mm</w:t>
            </w:r>
          </w:p>
        </w:tc>
      </w:tr>
      <w:tr w:rsidR="00F34FD0" w:rsidRPr="00B738A3" w14:paraId="744D9B50" w14:textId="77777777" w:rsidTr="00F34FD0">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79BC1DF5" w14:textId="77777777" w:rsidR="00F34FD0" w:rsidRPr="00B738A3" w:rsidRDefault="00F34FD0" w:rsidP="00F34FD0">
            <w:pPr>
              <w:spacing w:line="256" w:lineRule="auto"/>
              <w:rPr>
                <w:rFonts w:ascii="Arial" w:eastAsia="Tahoma" w:hAnsi="Arial" w:cs="Arial"/>
                <w:sz w:val="21"/>
                <w:szCs w:val="21"/>
              </w:rPr>
            </w:pPr>
            <w:r w:rsidRPr="00B738A3">
              <w:rPr>
                <w:rFonts w:ascii="Arial" w:hAnsi="Arial" w:cs="Arial"/>
                <w:sz w:val="21"/>
                <w:szCs w:val="21"/>
              </w:rPr>
              <w:t>Šírka (vonkajšia)</w:t>
            </w:r>
          </w:p>
        </w:tc>
        <w:tc>
          <w:tcPr>
            <w:tcW w:w="3969" w:type="dxa"/>
            <w:tcBorders>
              <w:top w:val="single" w:sz="4" w:space="0" w:color="000000"/>
              <w:left w:val="single" w:sz="4" w:space="0" w:color="000000"/>
              <w:bottom w:val="single" w:sz="4" w:space="0" w:color="000000"/>
              <w:right w:val="single" w:sz="4" w:space="0" w:color="000000"/>
            </w:tcBorders>
            <w:hideMark/>
          </w:tcPr>
          <w:p w14:paraId="40D6321F"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Max. 2 500 mm</w:t>
            </w:r>
          </w:p>
        </w:tc>
      </w:tr>
      <w:tr w:rsidR="00F34FD0" w:rsidRPr="00B738A3" w14:paraId="0167F38B" w14:textId="77777777" w:rsidTr="00F34FD0">
        <w:trPr>
          <w:trHeight w:val="188"/>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604C33E9"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Výška (vonkajšia)</w:t>
            </w:r>
          </w:p>
        </w:tc>
        <w:tc>
          <w:tcPr>
            <w:tcW w:w="3969" w:type="dxa"/>
            <w:tcBorders>
              <w:top w:val="single" w:sz="4" w:space="0" w:color="000000"/>
              <w:left w:val="single" w:sz="4" w:space="0" w:color="000000"/>
              <w:bottom w:val="single" w:sz="4" w:space="0" w:color="000000"/>
              <w:right w:val="single" w:sz="4" w:space="0" w:color="000000"/>
            </w:tcBorders>
            <w:hideMark/>
          </w:tcPr>
          <w:p w14:paraId="6670688E"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Max. 1 200 mm</w:t>
            </w:r>
          </w:p>
        </w:tc>
      </w:tr>
      <w:tr w:rsidR="00F34FD0" w:rsidRPr="00B738A3" w14:paraId="49A7499B" w14:textId="77777777" w:rsidTr="00F34FD0">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tcPr>
          <w:p w14:paraId="0BF6DAD0"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shd w:val="clear" w:color="auto" w:fill="FFFFFF"/>
              </w:rPr>
              <w:t>Kontajner je vybavený držiakmi na uchytenie plachty alebo siete</w:t>
            </w:r>
          </w:p>
        </w:tc>
        <w:tc>
          <w:tcPr>
            <w:tcW w:w="3969" w:type="dxa"/>
            <w:tcBorders>
              <w:top w:val="single" w:sz="4" w:space="0" w:color="000000"/>
              <w:left w:val="single" w:sz="4" w:space="0" w:color="000000"/>
              <w:bottom w:val="single" w:sz="4" w:space="0" w:color="000000"/>
              <w:right w:val="single" w:sz="4" w:space="0" w:color="000000"/>
            </w:tcBorders>
          </w:tcPr>
          <w:p w14:paraId="183523B3"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ÁNO</w:t>
            </w:r>
          </w:p>
        </w:tc>
      </w:tr>
      <w:tr w:rsidR="00F34FD0" w:rsidRPr="00B738A3" w14:paraId="00745FEF" w14:textId="77777777" w:rsidTr="00F34FD0">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tcPr>
          <w:p w14:paraId="31BF8AA6"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shd w:val="clear" w:color="auto" w:fill="FFFFFF"/>
              </w:rPr>
              <w:t>Vybavený valčekmi pre ľahkú manipuláciu</w:t>
            </w:r>
          </w:p>
        </w:tc>
        <w:tc>
          <w:tcPr>
            <w:tcW w:w="3969" w:type="dxa"/>
            <w:tcBorders>
              <w:top w:val="single" w:sz="4" w:space="0" w:color="000000"/>
              <w:left w:val="single" w:sz="4" w:space="0" w:color="000000"/>
              <w:bottom w:val="single" w:sz="4" w:space="0" w:color="000000"/>
              <w:right w:val="single" w:sz="4" w:space="0" w:color="000000"/>
            </w:tcBorders>
            <w:vAlign w:val="center"/>
          </w:tcPr>
          <w:p w14:paraId="1C36E177"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ÁNO</w:t>
            </w:r>
          </w:p>
        </w:tc>
      </w:tr>
      <w:tr w:rsidR="00F34FD0" w:rsidRPr="00B738A3" w14:paraId="216CB29B" w14:textId="77777777" w:rsidTr="00F34FD0">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tcPr>
          <w:p w14:paraId="0B91152A"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shd w:val="clear" w:color="auto" w:fill="FFFFFF"/>
              </w:rPr>
              <w:t>Dodávaný v prevedení s dvojkrídlovými dverami otvárateľnými o. min. 270 stupňov</w:t>
            </w:r>
          </w:p>
        </w:tc>
        <w:tc>
          <w:tcPr>
            <w:tcW w:w="3969" w:type="dxa"/>
            <w:tcBorders>
              <w:top w:val="single" w:sz="4" w:space="0" w:color="000000"/>
              <w:left w:val="single" w:sz="4" w:space="0" w:color="000000"/>
              <w:bottom w:val="single" w:sz="4" w:space="0" w:color="000000"/>
              <w:right w:val="single" w:sz="4" w:space="0" w:color="000000"/>
            </w:tcBorders>
            <w:vAlign w:val="center"/>
          </w:tcPr>
          <w:p w14:paraId="57E5AEB8"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ÁNO</w:t>
            </w:r>
          </w:p>
        </w:tc>
      </w:tr>
      <w:tr w:rsidR="00F34FD0" w:rsidRPr="00B738A3" w14:paraId="6C577F29" w14:textId="77777777" w:rsidTr="00F34FD0">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tcPr>
          <w:p w14:paraId="620CB9BA"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Výška háku</w:t>
            </w:r>
          </w:p>
        </w:tc>
        <w:tc>
          <w:tcPr>
            <w:tcW w:w="3969" w:type="dxa"/>
            <w:tcBorders>
              <w:top w:val="single" w:sz="4" w:space="0" w:color="000000"/>
              <w:left w:val="single" w:sz="4" w:space="0" w:color="000000"/>
              <w:bottom w:val="single" w:sz="4" w:space="0" w:color="000000"/>
              <w:right w:val="single" w:sz="4" w:space="0" w:color="000000"/>
            </w:tcBorders>
          </w:tcPr>
          <w:p w14:paraId="1D3DF11C"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Max 1600 mm</w:t>
            </w:r>
          </w:p>
        </w:tc>
      </w:tr>
      <w:tr w:rsidR="00F34FD0" w:rsidRPr="00B738A3" w14:paraId="33115AA7" w14:textId="77777777" w:rsidTr="00F34FD0">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tcPr>
          <w:p w14:paraId="73B62660"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Povrchová úprava</w:t>
            </w:r>
          </w:p>
        </w:tc>
        <w:tc>
          <w:tcPr>
            <w:tcW w:w="3969" w:type="dxa"/>
            <w:tcBorders>
              <w:top w:val="single" w:sz="4" w:space="0" w:color="000000"/>
              <w:left w:val="single" w:sz="4" w:space="0" w:color="000000"/>
              <w:bottom w:val="single" w:sz="4" w:space="0" w:color="000000"/>
              <w:right w:val="single" w:sz="4" w:space="0" w:color="000000"/>
            </w:tcBorders>
          </w:tcPr>
          <w:p w14:paraId="2DEB3307"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2 x základ + 2 x vrchný náter</w:t>
            </w:r>
          </w:p>
        </w:tc>
      </w:tr>
    </w:tbl>
    <w:p w14:paraId="3BCF7A9B" w14:textId="77777777" w:rsidR="00F34FD0" w:rsidRPr="00B738A3" w:rsidRDefault="00F34FD0" w:rsidP="00F34FD0">
      <w:pPr>
        <w:rPr>
          <w:rFonts w:ascii="Arial" w:hAnsi="Arial" w:cs="Arial"/>
          <w:b/>
          <w:bCs/>
          <w:sz w:val="21"/>
          <w:szCs w:val="21"/>
        </w:rPr>
      </w:pPr>
    </w:p>
    <w:p w14:paraId="219F6028" w14:textId="77777777" w:rsidR="00F34FD0" w:rsidRPr="00B738A3" w:rsidRDefault="00F34FD0" w:rsidP="00F34FD0">
      <w:pPr>
        <w:spacing w:after="160" w:line="259" w:lineRule="auto"/>
        <w:rPr>
          <w:rFonts w:ascii="Arial" w:eastAsia="Times New Roman" w:hAnsi="Arial" w:cs="Arial"/>
          <w:b/>
          <w:bCs/>
          <w:color w:val="000000"/>
          <w:sz w:val="21"/>
          <w:szCs w:val="21"/>
        </w:rPr>
      </w:pPr>
      <w:r w:rsidRPr="00B738A3">
        <w:rPr>
          <w:rFonts w:ascii="Arial" w:eastAsia="Times New Roman" w:hAnsi="Arial" w:cs="Arial"/>
          <w:b/>
          <w:bCs/>
          <w:color w:val="000000"/>
          <w:sz w:val="21"/>
          <w:szCs w:val="21"/>
        </w:rPr>
        <w:t>6. časť – Bubnové sito</w:t>
      </w:r>
    </w:p>
    <w:tbl>
      <w:tblPr>
        <w:tblW w:w="8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3827"/>
      </w:tblGrid>
      <w:tr w:rsidR="00F34FD0" w:rsidRPr="00B738A3" w14:paraId="0B0F9013" w14:textId="77777777" w:rsidTr="00F34FD0">
        <w:trPr>
          <w:trHeight w:val="280"/>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A389BD2" w14:textId="77777777" w:rsidR="00F34FD0" w:rsidRPr="00B738A3" w:rsidRDefault="00F34FD0" w:rsidP="00F34FD0">
            <w:pPr>
              <w:spacing w:line="256" w:lineRule="auto"/>
              <w:jc w:val="center"/>
              <w:rPr>
                <w:rFonts w:ascii="Arial" w:hAnsi="Arial" w:cs="Arial"/>
                <w:b/>
                <w:sz w:val="21"/>
                <w:szCs w:val="21"/>
              </w:rPr>
            </w:pPr>
            <w:r w:rsidRPr="00B738A3">
              <w:rPr>
                <w:rFonts w:ascii="Arial" w:hAnsi="Arial" w:cs="Arial"/>
                <w:b/>
                <w:sz w:val="21"/>
                <w:szCs w:val="21"/>
              </w:rPr>
              <w:t>Technické požiadavky</w:t>
            </w:r>
          </w:p>
        </w:tc>
        <w:tc>
          <w:tcPr>
            <w:tcW w:w="38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8BEB774" w14:textId="77777777" w:rsidR="00F34FD0" w:rsidRPr="00B738A3" w:rsidRDefault="00F34FD0" w:rsidP="00F34FD0">
            <w:pPr>
              <w:spacing w:line="256" w:lineRule="auto"/>
              <w:jc w:val="center"/>
              <w:rPr>
                <w:rFonts w:ascii="Arial" w:hAnsi="Arial" w:cs="Arial"/>
                <w:b/>
                <w:sz w:val="21"/>
                <w:szCs w:val="21"/>
              </w:rPr>
            </w:pPr>
            <w:r w:rsidRPr="00B738A3">
              <w:rPr>
                <w:rFonts w:ascii="Arial" w:hAnsi="Arial" w:cs="Arial"/>
                <w:b/>
                <w:sz w:val="21"/>
                <w:szCs w:val="21"/>
              </w:rPr>
              <w:t>Požadovaný parameter</w:t>
            </w:r>
          </w:p>
          <w:p w14:paraId="7790DA31" w14:textId="77777777" w:rsidR="00F34FD0" w:rsidRPr="00B738A3" w:rsidRDefault="00F34FD0" w:rsidP="00F34FD0">
            <w:pPr>
              <w:spacing w:line="256" w:lineRule="auto"/>
              <w:jc w:val="center"/>
              <w:rPr>
                <w:rFonts w:ascii="Arial" w:hAnsi="Arial" w:cs="Arial"/>
                <w:sz w:val="21"/>
                <w:szCs w:val="21"/>
              </w:rPr>
            </w:pPr>
            <w:r w:rsidRPr="00B738A3">
              <w:rPr>
                <w:rFonts w:ascii="Arial" w:hAnsi="Arial" w:cs="Arial"/>
                <w:sz w:val="21"/>
                <w:szCs w:val="21"/>
              </w:rPr>
              <w:t>Všetky dole uvedené parametre sú minimálne, pokiaľ nie je uvedené inak</w:t>
            </w:r>
          </w:p>
        </w:tc>
      </w:tr>
      <w:tr w:rsidR="00F34FD0" w:rsidRPr="00B738A3" w14:paraId="07441633" w14:textId="77777777" w:rsidTr="00F34FD0">
        <w:trPr>
          <w:trHeight w:val="280"/>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6F16EF8F" w14:textId="77777777" w:rsidR="00F34FD0" w:rsidRPr="00B738A3" w:rsidRDefault="00F34FD0" w:rsidP="00F34FD0">
            <w:pPr>
              <w:spacing w:line="256" w:lineRule="auto"/>
              <w:rPr>
                <w:rFonts w:ascii="Arial" w:hAnsi="Arial" w:cs="Arial"/>
                <w:b/>
                <w:bCs/>
                <w:sz w:val="21"/>
                <w:szCs w:val="21"/>
                <w:highlight w:val="lightGray"/>
              </w:rPr>
            </w:pPr>
            <w:r w:rsidRPr="00B738A3">
              <w:rPr>
                <w:rFonts w:ascii="Arial" w:hAnsi="Arial" w:cs="Arial"/>
                <w:b/>
                <w:bCs/>
                <w:sz w:val="21"/>
                <w:szCs w:val="21"/>
              </w:rPr>
              <w:t>Bubonové sito</w:t>
            </w:r>
          </w:p>
        </w:tc>
        <w:tc>
          <w:tcPr>
            <w:tcW w:w="38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DF125CD" w14:textId="77777777" w:rsidR="00F34FD0" w:rsidRPr="00B738A3" w:rsidRDefault="00F34FD0" w:rsidP="00F34FD0">
            <w:pPr>
              <w:spacing w:line="256" w:lineRule="auto"/>
              <w:rPr>
                <w:rFonts w:ascii="Arial" w:hAnsi="Arial" w:cs="Arial"/>
                <w:b/>
                <w:bCs/>
                <w:sz w:val="21"/>
                <w:szCs w:val="21"/>
                <w:highlight w:val="lightGray"/>
              </w:rPr>
            </w:pPr>
            <w:r w:rsidRPr="00B738A3">
              <w:rPr>
                <w:rFonts w:ascii="Arial" w:hAnsi="Arial" w:cs="Arial"/>
                <w:b/>
                <w:bCs/>
                <w:sz w:val="21"/>
                <w:szCs w:val="21"/>
              </w:rPr>
              <w:t>1 ks</w:t>
            </w:r>
          </w:p>
        </w:tc>
      </w:tr>
      <w:tr w:rsidR="00F34FD0" w:rsidRPr="00B738A3" w14:paraId="5726BF42" w14:textId="77777777" w:rsidTr="00F34FD0">
        <w:trPr>
          <w:trHeight w:val="280"/>
          <w:jc w:val="center"/>
        </w:trPr>
        <w:tc>
          <w:tcPr>
            <w:tcW w:w="4820" w:type="dxa"/>
            <w:tcBorders>
              <w:top w:val="single" w:sz="4" w:space="0" w:color="000000"/>
              <w:left w:val="single" w:sz="4" w:space="0" w:color="000000"/>
              <w:bottom w:val="single" w:sz="4" w:space="0" w:color="000000"/>
              <w:right w:val="single" w:sz="4" w:space="0" w:color="000000"/>
            </w:tcBorders>
            <w:vAlign w:val="center"/>
            <w:hideMark/>
          </w:tcPr>
          <w:p w14:paraId="5A144525"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Kapacita preosiateho materiálu za hodinu</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56AD7322"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Min. 50 m3</w:t>
            </w:r>
          </w:p>
        </w:tc>
      </w:tr>
      <w:tr w:rsidR="00F34FD0" w:rsidRPr="00B738A3" w14:paraId="452581FB" w14:textId="77777777" w:rsidTr="00F34FD0">
        <w:trPr>
          <w:trHeight w:val="280"/>
          <w:jc w:val="center"/>
        </w:trPr>
        <w:tc>
          <w:tcPr>
            <w:tcW w:w="4820" w:type="dxa"/>
            <w:tcBorders>
              <w:top w:val="single" w:sz="4" w:space="0" w:color="000000"/>
              <w:left w:val="single" w:sz="4" w:space="0" w:color="000000"/>
              <w:bottom w:val="single" w:sz="4" w:space="0" w:color="000000"/>
              <w:right w:val="single" w:sz="4" w:space="0" w:color="000000"/>
            </w:tcBorders>
            <w:vAlign w:val="center"/>
            <w:hideMark/>
          </w:tcPr>
          <w:p w14:paraId="04843400"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Celkový inštalovaný elektrický výkon stanice vrátane dopravníkov</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5ECBA27D"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Max. 15 kW</w:t>
            </w:r>
          </w:p>
        </w:tc>
      </w:tr>
      <w:tr w:rsidR="00F34FD0" w:rsidRPr="00B738A3" w14:paraId="5918BA8A" w14:textId="77777777" w:rsidTr="00F34FD0">
        <w:trPr>
          <w:trHeight w:val="280"/>
          <w:jc w:val="center"/>
        </w:trPr>
        <w:tc>
          <w:tcPr>
            <w:tcW w:w="4820" w:type="dxa"/>
            <w:tcBorders>
              <w:top w:val="single" w:sz="4" w:space="0" w:color="000000"/>
              <w:left w:val="single" w:sz="4" w:space="0" w:color="000000"/>
              <w:bottom w:val="single" w:sz="4" w:space="0" w:color="000000"/>
              <w:right w:val="single" w:sz="4" w:space="0" w:color="000000"/>
            </w:tcBorders>
            <w:vAlign w:val="center"/>
            <w:hideMark/>
          </w:tcPr>
          <w:p w14:paraId="4AF85B97" w14:textId="77777777" w:rsidR="00F34FD0" w:rsidRPr="00B738A3" w:rsidRDefault="00F34FD0" w:rsidP="00F34FD0">
            <w:pPr>
              <w:spacing w:line="256" w:lineRule="auto"/>
              <w:rPr>
                <w:rFonts w:ascii="Arial" w:eastAsia="Tahoma" w:hAnsi="Arial" w:cs="Arial"/>
                <w:sz w:val="21"/>
                <w:szCs w:val="21"/>
              </w:rPr>
            </w:pPr>
            <w:r w:rsidRPr="00B738A3">
              <w:rPr>
                <w:rFonts w:ascii="Arial" w:hAnsi="Arial" w:cs="Arial"/>
                <w:sz w:val="21"/>
                <w:szCs w:val="21"/>
              </w:rPr>
              <w:t>Objem zásobníka</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34DE8ECA"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Min. 2 m3</w:t>
            </w:r>
          </w:p>
        </w:tc>
      </w:tr>
      <w:tr w:rsidR="00F34FD0" w:rsidRPr="00B738A3" w14:paraId="55628C1C" w14:textId="77777777" w:rsidTr="00F34FD0">
        <w:trPr>
          <w:trHeight w:val="280"/>
          <w:jc w:val="center"/>
        </w:trPr>
        <w:tc>
          <w:tcPr>
            <w:tcW w:w="4820" w:type="dxa"/>
            <w:tcBorders>
              <w:top w:val="single" w:sz="4" w:space="0" w:color="000000"/>
              <w:left w:val="single" w:sz="4" w:space="0" w:color="000000"/>
              <w:bottom w:val="single" w:sz="4" w:space="0" w:color="000000"/>
              <w:right w:val="single" w:sz="4" w:space="0" w:color="000000"/>
            </w:tcBorders>
            <w:vAlign w:val="center"/>
            <w:hideMark/>
          </w:tcPr>
          <w:p w14:paraId="24B93433" w14:textId="77777777" w:rsidR="00F34FD0" w:rsidRPr="00B738A3" w:rsidRDefault="00F34FD0" w:rsidP="00F34FD0">
            <w:pPr>
              <w:spacing w:line="256" w:lineRule="auto"/>
              <w:rPr>
                <w:rFonts w:ascii="Arial" w:eastAsia="Tahoma" w:hAnsi="Arial" w:cs="Arial"/>
                <w:sz w:val="21"/>
                <w:szCs w:val="21"/>
              </w:rPr>
            </w:pPr>
            <w:r w:rsidRPr="00B738A3">
              <w:rPr>
                <w:rFonts w:ascii="Arial" w:hAnsi="Arial" w:cs="Arial"/>
                <w:sz w:val="21"/>
                <w:szCs w:val="21"/>
              </w:rPr>
              <w:t>Obsahuje násypku a preosievací bubon</w:t>
            </w:r>
          </w:p>
        </w:tc>
        <w:tc>
          <w:tcPr>
            <w:tcW w:w="3827" w:type="dxa"/>
            <w:tcBorders>
              <w:top w:val="single" w:sz="4" w:space="0" w:color="000000"/>
              <w:left w:val="single" w:sz="4" w:space="0" w:color="000000"/>
              <w:bottom w:val="single" w:sz="4" w:space="0" w:color="000000"/>
              <w:right w:val="single" w:sz="4" w:space="0" w:color="000000"/>
            </w:tcBorders>
            <w:hideMark/>
          </w:tcPr>
          <w:p w14:paraId="701449DD"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ÁNO</w:t>
            </w:r>
          </w:p>
        </w:tc>
      </w:tr>
      <w:tr w:rsidR="00F34FD0" w:rsidRPr="00B738A3" w14:paraId="161FBFAC" w14:textId="77777777" w:rsidTr="00F34FD0">
        <w:trPr>
          <w:trHeight w:val="280"/>
          <w:jc w:val="center"/>
        </w:trPr>
        <w:tc>
          <w:tcPr>
            <w:tcW w:w="4820" w:type="dxa"/>
            <w:tcBorders>
              <w:top w:val="single" w:sz="4" w:space="0" w:color="000000"/>
              <w:left w:val="single" w:sz="4" w:space="0" w:color="000000"/>
              <w:bottom w:val="single" w:sz="4" w:space="0" w:color="000000"/>
              <w:right w:val="single" w:sz="4" w:space="0" w:color="000000"/>
            </w:tcBorders>
            <w:vAlign w:val="center"/>
            <w:hideMark/>
          </w:tcPr>
          <w:p w14:paraId="40A5EC82" w14:textId="77777777" w:rsidR="00F34FD0" w:rsidRPr="00B738A3" w:rsidRDefault="00F34FD0" w:rsidP="00F34FD0">
            <w:pPr>
              <w:spacing w:line="256" w:lineRule="auto"/>
              <w:rPr>
                <w:rFonts w:ascii="Arial" w:eastAsia="Tahoma" w:hAnsi="Arial" w:cs="Arial"/>
                <w:sz w:val="21"/>
                <w:szCs w:val="21"/>
              </w:rPr>
            </w:pPr>
            <w:r w:rsidRPr="00B738A3">
              <w:rPr>
                <w:rFonts w:ascii="Arial" w:hAnsi="Arial" w:cs="Arial"/>
                <w:sz w:val="21"/>
                <w:szCs w:val="21"/>
              </w:rPr>
              <w:t>Výška plnenia max. 3300 mm</w:t>
            </w:r>
          </w:p>
        </w:tc>
        <w:tc>
          <w:tcPr>
            <w:tcW w:w="3827" w:type="dxa"/>
            <w:tcBorders>
              <w:top w:val="single" w:sz="4" w:space="0" w:color="000000"/>
              <w:left w:val="single" w:sz="4" w:space="0" w:color="000000"/>
              <w:bottom w:val="single" w:sz="4" w:space="0" w:color="000000"/>
              <w:right w:val="single" w:sz="4" w:space="0" w:color="000000"/>
            </w:tcBorders>
            <w:hideMark/>
          </w:tcPr>
          <w:p w14:paraId="386F0501"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ÁNO</w:t>
            </w:r>
          </w:p>
        </w:tc>
      </w:tr>
      <w:tr w:rsidR="00F34FD0" w:rsidRPr="00B738A3" w14:paraId="7A57A22A" w14:textId="77777777" w:rsidTr="00F34FD0">
        <w:trPr>
          <w:trHeight w:val="188"/>
          <w:jc w:val="center"/>
        </w:trPr>
        <w:tc>
          <w:tcPr>
            <w:tcW w:w="4820" w:type="dxa"/>
            <w:tcBorders>
              <w:top w:val="single" w:sz="4" w:space="0" w:color="000000"/>
              <w:left w:val="single" w:sz="4" w:space="0" w:color="000000"/>
              <w:bottom w:val="single" w:sz="4" w:space="0" w:color="000000"/>
              <w:right w:val="single" w:sz="4" w:space="0" w:color="000000"/>
            </w:tcBorders>
            <w:vAlign w:val="center"/>
            <w:hideMark/>
          </w:tcPr>
          <w:p w14:paraId="5B08E7D3"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lastRenderedPageBreak/>
              <w:t>Preosievanie na frakciu &lt;20 mm a &gt; 20 mm</w:t>
            </w:r>
          </w:p>
        </w:tc>
        <w:tc>
          <w:tcPr>
            <w:tcW w:w="3827" w:type="dxa"/>
            <w:tcBorders>
              <w:top w:val="single" w:sz="4" w:space="0" w:color="000000"/>
              <w:left w:val="single" w:sz="4" w:space="0" w:color="000000"/>
              <w:bottom w:val="single" w:sz="4" w:space="0" w:color="000000"/>
              <w:right w:val="single" w:sz="4" w:space="0" w:color="000000"/>
            </w:tcBorders>
            <w:hideMark/>
          </w:tcPr>
          <w:p w14:paraId="7FB26849"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ÁNO</w:t>
            </w:r>
          </w:p>
        </w:tc>
      </w:tr>
      <w:tr w:rsidR="00F34FD0" w:rsidRPr="00B738A3" w14:paraId="2A84C5D6" w14:textId="77777777" w:rsidTr="00F34FD0">
        <w:trPr>
          <w:trHeight w:val="280"/>
          <w:jc w:val="center"/>
        </w:trPr>
        <w:tc>
          <w:tcPr>
            <w:tcW w:w="4820" w:type="dxa"/>
            <w:tcBorders>
              <w:top w:val="single" w:sz="4" w:space="0" w:color="000000"/>
              <w:left w:val="single" w:sz="4" w:space="0" w:color="000000"/>
              <w:bottom w:val="single" w:sz="4" w:space="0" w:color="000000"/>
              <w:right w:val="single" w:sz="4" w:space="0" w:color="000000"/>
            </w:tcBorders>
            <w:vAlign w:val="center"/>
            <w:hideMark/>
          </w:tcPr>
          <w:p w14:paraId="0EF529F6"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Nastavenie rýchlosti je riadené regulátorom otáčok</w:t>
            </w:r>
          </w:p>
        </w:tc>
        <w:tc>
          <w:tcPr>
            <w:tcW w:w="3827" w:type="dxa"/>
            <w:tcBorders>
              <w:top w:val="single" w:sz="4" w:space="0" w:color="000000"/>
              <w:left w:val="single" w:sz="4" w:space="0" w:color="000000"/>
              <w:bottom w:val="single" w:sz="4" w:space="0" w:color="000000"/>
              <w:right w:val="single" w:sz="4" w:space="0" w:color="000000"/>
            </w:tcBorders>
            <w:hideMark/>
          </w:tcPr>
          <w:p w14:paraId="6E5769DA" w14:textId="77777777" w:rsidR="00F34FD0" w:rsidRPr="00B738A3" w:rsidRDefault="00F34FD0" w:rsidP="00F34FD0">
            <w:pPr>
              <w:spacing w:line="256" w:lineRule="auto"/>
              <w:rPr>
                <w:rFonts w:ascii="Arial" w:eastAsia="Tahoma" w:hAnsi="Arial" w:cs="Arial"/>
                <w:sz w:val="21"/>
                <w:szCs w:val="21"/>
              </w:rPr>
            </w:pPr>
            <w:r w:rsidRPr="00B738A3">
              <w:rPr>
                <w:rFonts w:ascii="Arial" w:hAnsi="Arial" w:cs="Arial"/>
                <w:sz w:val="21"/>
                <w:szCs w:val="21"/>
              </w:rPr>
              <w:t>ÁNO</w:t>
            </w:r>
          </w:p>
        </w:tc>
      </w:tr>
      <w:tr w:rsidR="00F34FD0" w:rsidRPr="00B738A3" w14:paraId="052BA4CA" w14:textId="77777777" w:rsidTr="00F34FD0">
        <w:trPr>
          <w:trHeight w:val="280"/>
          <w:jc w:val="center"/>
        </w:trPr>
        <w:tc>
          <w:tcPr>
            <w:tcW w:w="4820" w:type="dxa"/>
            <w:tcBorders>
              <w:top w:val="single" w:sz="4" w:space="0" w:color="000000"/>
              <w:left w:val="single" w:sz="4" w:space="0" w:color="000000"/>
              <w:bottom w:val="single" w:sz="4" w:space="0" w:color="000000"/>
              <w:right w:val="single" w:sz="4" w:space="0" w:color="000000"/>
            </w:tcBorders>
            <w:vAlign w:val="center"/>
          </w:tcPr>
          <w:p w14:paraId="42A65D1D"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Rýchlosť musí byť schopná nastavenia medzi 0,8 - 2,0 m / min.</w:t>
            </w:r>
          </w:p>
        </w:tc>
        <w:tc>
          <w:tcPr>
            <w:tcW w:w="3827" w:type="dxa"/>
            <w:tcBorders>
              <w:top w:val="single" w:sz="4" w:space="0" w:color="000000"/>
              <w:left w:val="single" w:sz="4" w:space="0" w:color="000000"/>
              <w:bottom w:val="single" w:sz="4" w:space="0" w:color="000000"/>
              <w:right w:val="single" w:sz="4" w:space="0" w:color="000000"/>
            </w:tcBorders>
          </w:tcPr>
          <w:p w14:paraId="034EE81F"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ÁNO</w:t>
            </w:r>
          </w:p>
        </w:tc>
      </w:tr>
      <w:tr w:rsidR="00F34FD0" w:rsidRPr="00B738A3" w14:paraId="12ED0EAE" w14:textId="77777777" w:rsidTr="00F34FD0">
        <w:trPr>
          <w:trHeight w:val="280"/>
          <w:jc w:val="center"/>
        </w:trPr>
        <w:tc>
          <w:tcPr>
            <w:tcW w:w="4820" w:type="dxa"/>
            <w:tcBorders>
              <w:top w:val="single" w:sz="4" w:space="0" w:color="000000"/>
              <w:left w:val="single" w:sz="4" w:space="0" w:color="000000"/>
              <w:bottom w:val="single" w:sz="4" w:space="0" w:color="000000"/>
              <w:right w:val="single" w:sz="4" w:space="0" w:color="000000"/>
            </w:tcBorders>
            <w:vAlign w:val="center"/>
          </w:tcPr>
          <w:p w14:paraId="765D7D59"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Dĺžka preosievacieho bubna min. 4 metre a priemer min. 1,8 m.</w:t>
            </w:r>
          </w:p>
        </w:tc>
        <w:tc>
          <w:tcPr>
            <w:tcW w:w="3827" w:type="dxa"/>
            <w:tcBorders>
              <w:top w:val="single" w:sz="4" w:space="0" w:color="000000"/>
              <w:left w:val="single" w:sz="4" w:space="0" w:color="000000"/>
              <w:bottom w:val="single" w:sz="4" w:space="0" w:color="000000"/>
              <w:right w:val="single" w:sz="4" w:space="0" w:color="000000"/>
            </w:tcBorders>
          </w:tcPr>
          <w:p w14:paraId="7B9EB75B"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ÁNO</w:t>
            </w:r>
          </w:p>
        </w:tc>
      </w:tr>
      <w:tr w:rsidR="00F34FD0" w:rsidRPr="00B738A3" w14:paraId="49F16AA0" w14:textId="77777777" w:rsidTr="00F34FD0">
        <w:trPr>
          <w:trHeight w:val="280"/>
          <w:jc w:val="center"/>
        </w:trPr>
        <w:tc>
          <w:tcPr>
            <w:tcW w:w="4820" w:type="dxa"/>
            <w:tcBorders>
              <w:top w:val="single" w:sz="4" w:space="0" w:color="000000"/>
              <w:left w:val="single" w:sz="4" w:space="0" w:color="000000"/>
              <w:bottom w:val="single" w:sz="4" w:space="0" w:color="000000"/>
              <w:right w:val="single" w:sz="4" w:space="0" w:color="000000"/>
            </w:tcBorders>
            <w:vAlign w:val="center"/>
          </w:tcPr>
          <w:p w14:paraId="2B58DCFD"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hlavný vypínač, vypínač Zapnúť/Vypnúť, testovací spínač</w:t>
            </w:r>
          </w:p>
        </w:tc>
        <w:tc>
          <w:tcPr>
            <w:tcW w:w="3827" w:type="dxa"/>
            <w:tcBorders>
              <w:top w:val="single" w:sz="4" w:space="0" w:color="000000"/>
              <w:left w:val="single" w:sz="4" w:space="0" w:color="000000"/>
              <w:bottom w:val="single" w:sz="4" w:space="0" w:color="000000"/>
              <w:right w:val="single" w:sz="4" w:space="0" w:color="000000"/>
            </w:tcBorders>
          </w:tcPr>
          <w:p w14:paraId="0B229D18"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ÁNO</w:t>
            </w:r>
          </w:p>
        </w:tc>
      </w:tr>
      <w:tr w:rsidR="00F34FD0" w:rsidRPr="00B738A3" w14:paraId="11EA8F92" w14:textId="77777777" w:rsidTr="00F34FD0">
        <w:trPr>
          <w:trHeight w:val="280"/>
          <w:jc w:val="center"/>
        </w:trPr>
        <w:tc>
          <w:tcPr>
            <w:tcW w:w="4820" w:type="dxa"/>
            <w:tcBorders>
              <w:top w:val="single" w:sz="4" w:space="0" w:color="000000"/>
              <w:left w:val="single" w:sz="4" w:space="0" w:color="000000"/>
              <w:bottom w:val="single" w:sz="4" w:space="0" w:color="000000"/>
              <w:right w:val="single" w:sz="4" w:space="0" w:color="000000"/>
            </w:tcBorders>
            <w:vAlign w:val="center"/>
          </w:tcPr>
          <w:p w14:paraId="4D944BD9"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 xml:space="preserve">núdzový vypínač </w:t>
            </w:r>
            <w:proofErr w:type="gramStart"/>
            <w:r w:rsidRPr="00B738A3">
              <w:rPr>
                <w:rFonts w:ascii="Arial" w:hAnsi="Arial" w:cs="Arial"/>
                <w:sz w:val="21"/>
                <w:szCs w:val="21"/>
              </w:rPr>
              <w:t>a</w:t>
            </w:r>
            <w:proofErr w:type="gramEnd"/>
            <w:r w:rsidRPr="00B738A3">
              <w:rPr>
                <w:rFonts w:ascii="Arial" w:hAnsi="Arial" w:cs="Arial"/>
                <w:sz w:val="21"/>
                <w:szCs w:val="21"/>
              </w:rPr>
              <w:t xml:space="preserve"> indikátor poruchy</w:t>
            </w:r>
          </w:p>
        </w:tc>
        <w:tc>
          <w:tcPr>
            <w:tcW w:w="3827" w:type="dxa"/>
            <w:tcBorders>
              <w:top w:val="single" w:sz="4" w:space="0" w:color="000000"/>
              <w:left w:val="single" w:sz="4" w:space="0" w:color="000000"/>
              <w:bottom w:val="single" w:sz="4" w:space="0" w:color="000000"/>
              <w:right w:val="single" w:sz="4" w:space="0" w:color="000000"/>
            </w:tcBorders>
          </w:tcPr>
          <w:p w14:paraId="4D2EA7DC"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ÁNO</w:t>
            </w:r>
          </w:p>
        </w:tc>
      </w:tr>
      <w:tr w:rsidR="00F34FD0" w:rsidRPr="00B738A3" w14:paraId="15C5A64E" w14:textId="77777777" w:rsidTr="00F34FD0">
        <w:trPr>
          <w:trHeight w:val="280"/>
          <w:jc w:val="center"/>
        </w:trPr>
        <w:tc>
          <w:tcPr>
            <w:tcW w:w="4820" w:type="dxa"/>
            <w:tcBorders>
              <w:top w:val="single" w:sz="4" w:space="0" w:color="000000"/>
              <w:left w:val="single" w:sz="4" w:space="0" w:color="000000"/>
              <w:bottom w:val="single" w:sz="4" w:space="0" w:color="000000"/>
              <w:right w:val="single" w:sz="4" w:space="0" w:color="000000"/>
            </w:tcBorders>
            <w:vAlign w:val="center"/>
          </w:tcPr>
          <w:p w14:paraId="6E92960C"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potenciometer pre úpravu rýchlosti pásu</w:t>
            </w:r>
          </w:p>
        </w:tc>
        <w:tc>
          <w:tcPr>
            <w:tcW w:w="3827" w:type="dxa"/>
            <w:tcBorders>
              <w:top w:val="single" w:sz="4" w:space="0" w:color="000000"/>
              <w:left w:val="single" w:sz="4" w:space="0" w:color="000000"/>
              <w:bottom w:val="single" w:sz="4" w:space="0" w:color="000000"/>
              <w:right w:val="single" w:sz="4" w:space="0" w:color="000000"/>
            </w:tcBorders>
          </w:tcPr>
          <w:p w14:paraId="08934B8A"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ÁNO</w:t>
            </w:r>
          </w:p>
        </w:tc>
      </w:tr>
      <w:tr w:rsidR="00F34FD0" w:rsidRPr="00B738A3" w14:paraId="53BF0E0E" w14:textId="77777777" w:rsidTr="00F34FD0">
        <w:trPr>
          <w:trHeight w:val="280"/>
          <w:jc w:val="center"/>
        </w:trPr>
        <w:tc>
          <w:tcPr>
            <w:tcW w:w="4820" w:type="dxa"/>
            <w:tcBorders>
              <w:top w:val="single" w:sz="4" w:space="0" w:color="000000"/>
              <w:left w:val="single" w:sz="4" w:space="0" w:color="000000"/>
              <w:bottom w:val="single" w:sz="4" w:space="0" w:color="000000"/>
              <w:right w:val="single" w:sz="4" w:space="0" w:color="000000"/>
            </w:tcBorders>
            <w:vAlign w:val="center"/>
          </w:tcPr>
          <w:p w14:paraId="5A89C883"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ovládacia kabína musí byť chránená proti poveternostným podmienkam</w:t>
            </w:r>
          </w:p>
        </w:tc>
        <w:tc>
          <w:tcPr>
            <w:tcW w:w="3827" w:type="dxa"/>
            <w:tcBorders>
              <w:top w:val="single" w:sz="4" w:space="0" w:color="000000"/>
              <w:left w:val="single" w:sz="4" w:space="0" w:color="000000"/>
              <w:bottom w:val="single" w:sz="4" w:space="0" w:color="000000"/>
              <w:right w:val="single" w:sz="4" w:space="0" w:color="000000"/>
            </w:tcBorders>
          </w:tcPr>
          <w:p w14:paraId="72DE430C"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ÁNO</w:t>
            </w:r>
          </w:p>
        </w:tc>
      </w:tr>
      <w:tr w:rsidR="00F34FD0" w:rsidRPr="00B738A3" w14:paraId="29D38338" w14:textId="77777777" w:rsidTr="00F34FD0">
        <w:trPr>
          <w:trHeight w:val="280"/>
          <w:jc w:val="center"/>
        </w:trPr>
        <w:tc>
          <w:tcPr>
            <w:tcW w:w="4820" w:type="dxa"/>
            <w:tcBorders>
              <w:top w:val="single" w:sz="4" w:space="0" w:color="000000"/>
              <w:left w:val="single" w:sz="4" w:space="0" w:color="000000"/>
              <w:bottom w:val="single" w:sz="4" w:space="0" w:color="000000"/>
              <w:right w:val="single" w:sz="4" w:space="0" w:color="000000"/>
            </w:tcBorders>
            <w:vAlign w:val="center"/>
          </w:tcPr>
          <w:p w14:paraId="638B2219"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všetky motory musia byť chránené spínačom ochrany motora</w:t>
            </w:r>
          </w:p>
        </w:tc>
        <w:tc>
          <w:tcPr>
            <w:tcW w:w="3827" w:type="dxa"/>
            <w:tcBorders>
              <w:top w:val="single" w:sz="4" w:space="0" w:color="000000"/>
              <w:left w:val="single" w:sz="4" w:space="0" w:color="000000"/>
              <w:bottom w:val="single" w:sz="4" w:space="0" w:color="000000"/>
              <w:right w:val="single" w:sz="4" w:space="0" w:color="000000"/>
            </w:tcBorders>
          </w:tcPr>
          <w:p w14:paraId="6BA81250"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ÁNO</w:t>
            </w:r>
          </w:p>
        </w:tc>
      </w:tr>
      <w:tr w:rsidR="00F34FD0" w:rsidRPr="00B738A3" w14:paraId="52357EDE" w14:textId="77777777" w:rsidTr="00F34FD0">
        <w:trPr>
          <w:trHeight w:val="280"/>
          <w:jc w:val="center"/>
        </w:trPr>
        <w:tc>
          <w:tcPr>
            <w:tcW w:w="4820" w:type="dxa"/>
            <w:tcBorders>
              <w:top w:val="single" w:sz="4" w:space="0" w:color="000000"/>
              <w:left w:val="single" w:sz="4" w:space="0" w:color="000000"/>
              <w:bottom w:val="single" w:sz="4" w:space="0" w:color="000000"/>
              <w:right w:val="single" w:sz="4" w:space="0" w:color="000000"/>
            </w:tcBorders>
            <w:vAlign w:val="center"/>
          </w:tcPr>
          <w:p w14:paraId="325DD46F"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Bubon so zmenšujúcimi sa rozmermi otvorov od 20 do 15 mm</w:t>
            </w:r>
          </w:p>
        </w:tc>
        <w:tc>
          <w:tcPr>
            <w:tcW w:w="3827" w:type="dxa"/>
            <w:tcBorders>
              <w:top w:val="single" w:sz="4" w:space="0" w:color="000000"/>
              <w:left w:val="single" w:sz="4" w:space="0" w:color="000000"/>
              <w:bottom w:val="single" w:sz="4" w:space="0" w:color="000000"/>
              <w:right w:val="single" w:sz="4" w:space="0" w:color="000000"/>
            </w:tcBorders>
          </w:tcPr>
          <w:p w14:paraId="54AB7F0A"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ÁNO</w:t>
            </w:r>
          </w:p>
        </w:tc>
      </w:tr>
      <w:tr w:rsidR="00F34FD0" w:rsidRPr="00B738A3" w14:paraId="67BC3873" w14:textId="77777777" w:rsidTr="00F34FD0">
        <w:trPr>
          <w:trHeight w:val="280"/>
          <w:jc w:val="center"/>
        </w:trPr>
        <w:tc>
          <w:tcPr>
            <w:tcW w:w="4820" w:type="dxa"/>
            <w:tcBorders>
              <w:top w:val="single" w:sz="4" w:space="0" w:color="000000"/>
              <w:left w:val="single" w:sz="4" w:space="0" w:color="000000"/>
              <w:bottom w:val="single" w:sz="4" w:space="0" w:color="000000"/>
              <w:right w:val="single" w:sz="4" w:space="0" w:color="000000"/>
            </w:tcBorders>
            <w:vAlign w:val="center"/>
          </w:tcPr>
          <w:p w14:paraId="6950FB7D"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Dopravníkový systém</w:t>
            </w:r>
          </w:p>
        </w:tc>
        <w:tc>
          <w:tcPr>
            <w:tcW w:w="3827" w:type="dxa"/>
            <w:tcBorders>
              <w:top w:val="single" w:sz="4" w:space="0" w:color="000000"/>
              <w:left w:val="single" w:sz="4" w:space="0" w:color="000000"/>
              <w:bottom w:val="single" w:sz="4" w:space="0" w:color="000000"/>
              <w:right w:val="single" w:sz="4" w:space="0" w:color="000000"/>
            </w:tcBorders>
          </w:tcPr>
          <w:p w14:paraId="62CCD961"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ÁNO</w:t>
            </w:r>
          </w:p>
        </w:tc>
      </w:tr>
    </w:tbl>
    <w:p w14:paraId="3ACE884B" w14:textId="77777777" w:rsidR="00F34FD0" w:rsidRPr="00B738A3" w:rsidRDefault="00F34FD0" w:rsidP="00F34FD0">
      <w:pPr>
        <w:rPr>
          <w:rFonts w:ascii="Arial" w:hAnsi="Arial" w:cs="Arial"/>
          <w:sz w:val="21"/>
          <w:szCs w:val="21"/>
        </w:rPr>
      </w:pPr>
    </w:p>
    <w:p w14:paraId="204F6A08" w14:textId="77777777" w:rsidR="00F34FD0" w:rsidRPr="00B738A3" w:rsidRDefault="00F34FD0" w:rsidP="00F34FD0">
      <w:pPr>
        <w:spacing w:after="160" w:line="259" w:lineRule="auto"/>
        <w:rPr>
          <w:rFonts w:ascii="Arial" w:eastAsia="Times New Roman" w:hAnsi="Arial" w:cs="Arial"/>
          <w:b/>
          <w:bCs/>
          <w:color w:val="000000"/>
          <w:sz w:val="21"/>
          <w:szCs w:val="21"/>
        </w:rPr>
      </w:pPr>
      <w:r w:rsidRPr="00B738A3">
        <w:rPr>
          <w:rFonts w:ascii="Arial" w:eastAsia="Times New Roman" w:hAnsi="Arial" w:cs="Arial"/>
          <w:b/>
          <w:bCs/>
          <w:color w:val="000000"/>
          <w:sz w:val="21"/>
          <w:szCs w:val="21"/>
        </w:rPr>
        <w:t>7. časť – Cisterna na polievanie základok</w:t>
      </w:r>
    </w:p>
    <w:p w14:paraId="21A38502" w14:textId="77777777" w:rsidR="00F34FD0" w:rsidRPr="00B738A3" w:rsidRDefault="00F34FD0" w:rsidP="00F34FD0">
      <w:pPr>
        <w:pStyle w:val="Odsekzoznamu"/>
        <w:spacing w:after="0"/>
        <w:ind w:left="142"/>
        <w:rPr>
          <w:b/>
          <w:bCs/>
          <w:color w:val="000000"/>
          <w:sz w:val="21"/>
          <w:szCs w:val="21"/>
        </w:rPr>
      </w:pP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3827"/>
      </w:tblGrid>
      <w:tr w:rsidR="00F34FD0" w:rsidRPr="00B738A3" w14:paraId="26FD53AA" w14:textId="77777777" w:rsidTr="00F34FD0">
        <w:trPr>
          <w:trHeight w:val="280"/>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93257E0" w14:textId="77777777" w:rsidR="00F34FD0" w:rsidRPr="00B738A3" w:rsidRDefault="00F34FD0" w:rsidP="00F34FD0">
            <w:pPr>
              <w:spacing w:line="256" w:lineRule="auto"/>
              <w:jc w:val="center"/>
              <w:rPr>
                <w:rFonts w:ascii="Arial" w:hAnsi="Arial" w:cs="Arial"/>
                <w:b/>
                <w:sz w:val="21"/>
                <w:szCs w:val="21"/>
              </w:rPr>
            </w:pPr>
            <w:r w:rsidRPr="00B738A3">
              <w:rPr>
                <w:rFonts w:ascii="Arial" w:hAnsi="Arial" w:cs="Arial"/>
                <w:b/>
                <w:sz w:val="21"/>
                <w:szCs w:val="21"/>
              </w:rPr>
              <w:t>Technické požiadavky</w:t>
            </w:r>
          </w:p>
        </w:tc>
        <w:tc>
          <w:tcPr>
            <w:tcW w:w="38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B61DE0E" w14:textId="77777777" w:rsidR="00F34FD0" w:rsidRPr="00B738A3" w:rsidRDefault="00F34FD0" w:rsidP="00F34FD0">
            <w:pPr>
              <w:spacing w:line="256" w:lineRule="auto"/>
              <w:jc w:val="center"/>
              <w:rPr>
                <w:rFonts w:ascii="Arial" w:hAnsi="Arial" w:cs="Arial"/>
                <w:b/>
                <w:sz w:val="21"/>
                <w:szCs w:val="21"/>
              </w:rPr>
            </w:pPr>
            <w:r w:rsidRPr="00B738A3">
              <w:rPr>
                <w:rFonts w:ascii="Arial" w:hAnsi="Arial" w:cs="Arial"/>
                <w:b/>
                <w:sz w:val="21"/>
                <w:szCs w:val="21"/>
              </w:rPr>
              <w:t>Požadovaný parameter</w:t>
            </w:r>
          </w:p>
          <w:p w14:paraId="349082F9" w14:textId="77777777" w:rsidR="00F34FD0" w:rsidRPr="00B738A3" w:rsidRDefault="00F34FD0" w:rsidP="00F34FD0">
            <w:pPr>
              <w:spacing w:line="256" w:lineRule="auto"/>
              <w:jc w:val="center"/>
              <w:rPr>
                <w:rFonts w:ascii="Arial" w:hAnsi="Arial" w:cs="Arial"/>
                <w:sz w:val="21"/>
                <w:szCs w:val="21"/>
              </w:rPr>
            </w:pPr>
            <w:r w:rsidRPr="00B738A3">
              <w:rPr>
                <w:rFonts w:ascii="Arial" w:hAnsi="Arial" w:cs="Arial"/>
                <w:sz w:val="21"/>
                <w:szCs w:val="21"/>
              </w:rPr>
              <w:t>Všetky dole uvedené parametre sú minimálne, pokiaľ nie je uvedené inak</w:t>
            </w:r>
          </w:p>
        </w:tc>
      </w:tr>
      <w:tr w:rsidR="00F34FD0" w:rsidRPr="00B738A3" w14:paraId="6DF20411" w14:textId="77777777" w:rsidTr="00F34FD0">
        <w:trPr>
          <w:trHeight w:val="280"/>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5F7F65FD" w14:textId="77777777" w:rsidR="00F34FD0" w:rsidRPr="00B738A3" w:rsidRDefault="00F34FD0" w:rsidP="00F34FD0">
            <w:pPr>
              <w:spacing w:line="256" w:lineRule="auto"/>
              <w:rPr>
                <w:rFonts w:ascii="Arial" w:hAnsi="Arial" w:cs="Arial"/>
                <w:b/>
                <w:bCs/>
                <w:sz w:val="21"/>
                <w:szCs w:val="21"/>
                <w:highlight w:val="lightGray"/>
              </w:rPr>
            </w:pPr>
            <w:r w:rsidRPr="00B738A3">
              <w:rPr>
                <w:rFonts w:ascii="Arial" w:hAnsi="Arial" w:cs="Arial"/>
                <w:b/>
                <w:bCs/>
                <w:sz w:val="21"/>
                <w:szCs w:val="21"/>
              </w:rPr>
              <w:t>Cisterna na polievanie základok</w:t>
            </w:r>
          </w:p>
        </w:tc>
        <w:tc>
          <w:tcPr>
            <w:tcW w:w="38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57894D2" w14:textId="77777777" w:rsidR="00F34FD0" w:rsidRPr="00B738A3" w:rsidRDefault="00F34FD0" w:rsidP="00F34FD0">
            <w:pPr>
              <w:spacing w:line="256" w:lineRule="auto"/>
              <w:rPr>
                <w:rFonts w:ascii="Arial" w:hAnsi="Arial" w:cs="Arial"/>
                <w:b/>
                <w:bCs/>
                <w:sz w:val="21"/>
                <w:szCs w:val="21"/>
                <w:highlight w:val="lightGray"/>
              </w:rPr>
            </w:pPr>
            <w:r w:rsidRPr="00B738A3">
              <w:rPr>
                <w:rFonts w:ascii="Arial" w:hAnsi="Arial" w:cs="Arial"/>
                <w:b/>
                <w:bCs/>
                <w:sz w:val="21"/>
                <w:szCs w:val="21"/>
              </w:rPr>
              <w:t>1 ks</w:t>
            </w:r>
          </w:p>
        </w:tc>
      </w:tr>
      <w:tr w:rsidR="00F34FD0" w:rsidRPr="00B738A3" w14:paraId="4B8FD153" w14:textId="77777777" w:rsidTr="00F34FD0">
        <w:trPr>
          <w:trHeight w:val="280"/>
          <w:jc w:val="center"/>
        </w:trPr>
        <w:tc>
          <w:tcPr>
            <w:tcW w:w="4673" w:type="dxa"/>
            <w:tcBorders>
              <w:top w:val="single" w:sz="4" w:space="0" w:color="000000"/>
              <w:left w:val="single" w:sz="4" w:space="0" w:color="000000"/>
              <w:bottom w:val="single" w:sz="4" w:space="0" w:color="000000"/>
              <w:right w:val="single" w:sz="4" w:space="0" w:color="000000"/>
            </w:tcBorders>
            <w:vAlign w:val="center"/>
            <w:hideMark/>
          </w:tcPr>
          <w:p w14:paraId="789300D3"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Objem</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3A939A36"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Min. 5 000 L</w:t>
            </w:r>
          </w:p>
        </w:tc>
      </w:tr>
      <w:tr w:rsidR="00F34FD0" w:rsidRPr="00B738A3" w14:paraId="10FB43D2" w14:textId="77777777" w:rsidTr="00F34FD0">
        <w:trPr>
          <w:trHeight w:val="280"/>
          <w:jc w:val="center"/>
        </w:trPr>
        <w:tc>
          <w:tcPr>
            <w:tcW w:w="4673" w:type="dxa"/>
            <w:tcBorders>
              <w:top w:val="single" w:sz="4" w:space="0" w:color="000000"/>
              <w:left w:val="single" w:sz="4" w:space="0" w:color="000000"/>
              <w:bottom w:val="single" w:sz="4" w:space="0" w:color="000000"/>
              <w:right w:val="single" w:sz="4" w:space="0" w:color="000000"/>
            </w:tcBorders>
            <w:vAlign w:val="center"/>
            <w:hideMark/>
          </w:tcPr>
          <w:p w14:paraId="675E3078"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Počet náprav</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23766B33"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1</w:t>
            </w:r>
          </w:p>
        </w:tc>
      </w:tr>
      <w:tr w:rsidR="00F34FD0" w:rsidRPr="00B738A3" w14:paraId="03DAA94C" w14:textId="77777777" w:rsidTr="00F34FD0">
        <w:trPr>
          <w:trHeight w:val="280"/>
          <w:jc w:val="center"/>
        </w:trPr>
        <w:tc>
          <w:tcPr>
            <w:tcW w:w="4673" w:type="dxa"/>
            <w:tcBorders>
              <w:top w:val="single" w:sz="4" w:space="0" w:color="000000"/>
              <w:left w:val="single" w:sz="4" w:space="0" w:color="000000"/>
              <w:bottom w:val="single" w:sz="4" w:space="0" w:color="000000"/>
              <w:right w:val="single" w:sz="4" w:space="0" w:color="000000"/>
            </w:tcBorders>
            <w:vAlign w:val="center"/>
            <w:hideMark/>
          </w:tcPr>
          <w:p w14:paraId="12657CEC" w14:textId="77777777" w:rsidR="00F34FD0" w:rsidRPr="00B738A3" w:rsidRDefault="00F34FD0" w:rsidP="00F34FD0">
            <w:pPr>
              <w:spacing w:line="256" w:lineRule="auto"/>
              <w:rPr>
                <w:rFonts w:ascii="Arial" w:eastAsia="Tahoma" w:hAnsi="Arial" w:cs="Arial"/>
                <w:sz w:val="21"/>
                <w:szCs w:val="21"/>
              </w:rPr>
            </w:pPr>
            <w:r w:rsidRPr="00B738A3">
              <w:rPr>
                <w:rFonts w:ascii="Arial" w:hAnsi="Arial" w:cs="Arial"/>
                <w:sz w:val="21"/>
                <w:szCs w:val="21"/>
              </w:rPr>
              <w:t xml:space="preserve">Rýchlosť </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5A7634F6"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 xml:space="preserve">Min. 20km/hod. </w:t>
            </w:r>
          </w:p>
        </w:tc>
      </w:tr>
      <w:tr w:rsidR="00F34FD0" w:rsidRPr="00B738A3" w14:paraId="076D91D6" w14:textId="77777777" w:rsidTr="00F34FD0">
        <w:trPr>
          <w:trHeight w:val="280"/>
          <w:jc w:val="center"/>
        </w:trPr>
        <w:tc>
          <w:tcPr>
            <w:tcW w:w="4673" w:type="dxa"/>
            <w:tcBorders>
              <w:top w:val="single" w:sz="4" w:space="0" w:color="000000"/>
              <w:left w:val="single" w:sz="4" w:space="0" w:color="000000"/>
              <w:bottom w:val="single" w:sz="4" w:space="0" w:color="000000"/>
              <w:right w:val="single" w:sz="4" w:space="0" w:color="000000"/>
            </w:tcBorders>
            <w:vAlign w:val="center"/>
            <w:hideMark/>
          </w:tcPr>
          <w:p w14:paraId="769D799C" w14:textId="77777777" w:rsidR="00F34FD0" w:rsidRPr="00B738A3" w:rsidRDefault="00F34FD0" w:rsidP="00F34FD0">
            <w:pPr>
              <w:spacing w:line="256" w:lineRule="auto"/>
              <w:rPr>
                <w:rFonts w:ascii="Arial" w:eastAsia="Tahoma" w:hAnsi="Arial" w:cs="Arial"/>
                <w:sz w:val="21"/>
                <w:szCs w:val="21"/>
              </w:rPr>
            </w:pPr>
            <w:r w:rsidRPr="00B738A3">
              <w:rPr>
                <w:rFonts w:ascii="Arial" w:hAnsi="Arial" w:cs="Arial"/>
                <w:sz w:val="21"/>
                <w:szCs w:val="21"/>
              </w:rPr>
              <w:t xml:space="preserve">Pneumatiky </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124F4DEF"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Min. 12,5/80-18</w:t>
            </w:r>
          </w:p>
        </w:tc>
      </w:tr>
      <w:tr w:rsidR="00F34FD0" w:rsidRPr="00B738A3" w14:paraId="6F59ADA9" w14:textId="77777777" w:rsidTr="00F34FD0">
        <w:trPr>
          <w:trHeight w:val="280"/>
          <w:jc w:val="center"/>
        </w:trPr>
        <w:tc>
          <w:tcPr>
            <w:tcW w:w="4673" w:type="dxa"/>
            <w:tcBorders>
              <w:top w:val="single" w:sz="4" w:space="0" w:color="000000"/>
              <w:left w:val="single" w:sz="4" w:space="0" w:color="000000"/>
              <w:bottom w:val="single" w:sz="4" w:space="0" w:color="000000"/>
              <w:right w:val="single" w:sz="4" w:space="0" w:color="000000"/>
            </w:tcBorders>
            <w:vAlign w:val="center"/>
          </w:tcPr>
          <w:p w14:paraId="11806136"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Dĺžka sacieho potrubia</w:t>
            </w:r>
          </w:p>
        </w:tc>
        <w:tc>
          <w:tcPr>
            <w:tcW w:w="3827" w:type="dxa"/>
            <w:tcBorders>
              <w:top w:val="single" w:sz="4" w:space="0" w:color="000000"/>
              <w:left w:val="single" w:sz="4" w:space="0" w:color="000000"/>
              <w:bottom w:val="single" w:sz="4" w:space="0" w:color="000000"/>
              <w:right w:val="single" w:sz="4" w:space="0" w:color="000000"/>
            </w:tcBorders>
            <w:vAlign w:val="center"/>
          </w:tcPr>
          <w:p w14:paraId="051E1D60"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Min. 9,0 m</w:t>
            </w:r>
          </w:p>
        </w:tc>
      </w:tr>
      <w:tr w:rsidR="00F34FD0" w:rsidRPr="00B738A3" w14:paraId="0C8C5EF6" w14:textId="77777777" w:rsidTr="00F34FD0">
        <w:trPr>
          <w:trHeight w:val="280"/>
          <w:jc w:val="center"/>
        </w:trPr>
        <w:tc>
          <w:tcPr>
            <w:tcW w:w="4673" w:type="dxa"/>
            <w:tcBorders>
              <w:top w:val="single" w:sz="4" w:space="0" w:color="000000"/>
              <w:left w:val="single" w:sz="4" w:space="0" w:color="000000"/>
              <w:bottom w:val="single" w:sz="4" w:space="0" w:color="000000"/>
              <w:right w:val="single" w:sz="4" w:space="0" w:color="000000"/>
            </w:tcBorders>
            <w:vAlign w:val="center"/>
          </w:tcPr>
          <w:p w14:paraId="5E6818AA"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Výstup na kropiace zariadenie</w:t>
            </w:r>
          </w:p>
        </w:tc>
        <w:tc>
          <w:tcPr>
            <w:tcW w:w="3827" w:type="dxa"/>
            <w:tcBorders>
              <w:top w:val="single" w:sz="4" w:space="0" w:color="000000"/>
              <w:left w:val="single" w:sz="4" w:space="0" w:color="000000"/>
              <w:bottom w:val="single" w:sz="4" w:space="0" w:color="000000"/>
              <w:right w:val="single" w:sz="4" w:space="0" w:color="000000"/>
            </w:tcBorders>
            <w:vAlign w:val="center"/>
          </w:tcPr>
          <w:p w14:paraId="5A871DBA"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ÁNO</w:t>
            </w:r>
          </w:p>
        </w:tc>
      </w:tr>
    </w:tbl>
    <w:p w14:paraId="0023B68C" w14:textId="77777777" w:rsidR="00F34FD0" w:rsidRDefault="00F34FD0" w:rsidP="00F34FD0">
      <w:pPr>
        <w:pStyle w:val="Odsekzoznamu"/>
        <w:spacing w:after="0"/>
        <w:ind w:left="142"/>
        <w:rPr>
          <w:b/>
          <w:bCs/>
          <w:color w:val="000000"/>
          <w:sz w:val="21"/>
          <w:szCs w:val="21"/>
        </w:rPr>
      </w:pPr>
    </w:p>
    <w:p w14:paraId="39EAECE8" w14:textId="77777777" w:rsidR="00F34FD0" w:rsidRPr="00B738A3" w:rsidRDefault="00F34FD0" w:rsidP="00F34FD0">
      <w:pPr>
        <w:pStyle w:val="Odsekzoznamu"/>
        <w:spacing w:after="0"/>
        <w:ind w:left="142"/>
        <w:rPr>
          <w:b/>
          <w:bCs/>
          <w:color w:val="000000"/>
          <w:sz w:val="21"/>
          <w:szCs w:val="21"/>
        </w:rPr>
      </w:pPr>
    </w:p>
    <w:p w14:paraId="048F5B79" w14:textId="77777777" w:rsidR="00F34FD0" w:rsidRPr="00B738A3" w:rsidRDefault="00F34FD0" w:rsidP="00F34FD0">
      <w:pPr>
        <w:rPr>
          <w:rFonts w:ascii="Arial" w:eastAsia="Times New Roman" w:hAnsi="Arial" w:cs="Arial"/>
          <w:b/>
          <w:bCs/>
          <w:color w:val="000000"/>
          <w:sz w:val="21"/>
          <w:szCs w:val="21"/>
        </w:rPr>
      </w:pPr>
      <w:r w:rsidRPr="00B738A3">
        <w:rPr>
          <w:rFonts w:ascii="Arial" w:eastAsia="Times New Roman" w:hAnsi="Arial" w:cs="Arial"/>
          <w:b/>
          <w:bCs/>
          <w:color w:val="000000"/>
          <w:sz w:val="21"/>
          <w:szCs w:val="21"/>
        </w:rPr>
        <w:t>8. časť – Cestná váha</w:t>
      </w:r>
    </w:p>
    <w:p w14:paraId="0AB4E69C" w14:textId="77777777" w:rsidR="00F34FD0" w:rsidRPr="00B738A3" w:rsidRDefault="00F34FD0" w:rsidP="00F34FD0">
      <w:pPr>
        <w:pStyle w:val="Odsekzoznamu"/>
        <w:spacing w:after="0"/>
        <w:ind w:left="142"/>
        <w:rPr>
          <w:b/>
          <w:bCs/>
          <w:color w:val="000000"/>
          <w:sz w:val="21"/>
          <w:szCs w:val="21"/>
        </w:rPr>
      </w:pPr>
    </w:p>
    <w:tbl>
      <w:tblPr>
        <w:tblW w:w="863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668"/>
        <w:gridCol w:w="3969"/>
      </w:tblGrid>
      <w:tr w:rsidR="00F34FD0" w:rsidRPr="00B738A3" w14:paraId="1383DC06" w14:textId="77777777" w:rsidTr="00F34FD0">
        <w:trPr>
          <w:trHeight w:val="280"/>
          <w:jc w:val="center"/>
        </w:trPr>
        <w:tc>
          <w:tcPr>
            <w:tcW w:w="4668" w:type="dxa"/>
            <w:shd w:val="clear" w:color="auto" w:fill="BFBFBF" w:themeFill="background1" w:themeFillShade="BF"/>
            <w:vAlign w:val="center"/>
            <w:hideMark/>
          </w:tcPr>
          <w:p w14:paraId="58FFA43F" w14:textId="77777777" w:rsidR="00F34FD0" w:rsidRPr="00B738A3" w:rsidRDefault="00F34FD0" w:rsidP="00F34FD0">
            <w:pPr>
              <w:spacing w:line="256" w:lineRule="auto"/>
              <w:jc w:val="center"/>
              <w:rPr>
                <w:rFonts w:ascii="Arial" w:hAnsi="Arial" w:cs="Arial"/>
                <w:b/>
                <w:sz w:val="21"/>
                <w:szCs w:val="21"/>
              </w:rPr>
            </w:pPr>
            <w:r w:rsidRPr="00B738A3">
              <w:rPr>
                <w:rFonts w:ascii="Arial" w:hAnsi="Arial" w:cs="Arial"/>
                <w:b/>
                <w:sz w:val="21"/>
                <w:szCs w:val="21"/>
              </w:rPr>
              <w:t>Technické požiadavky</w:t>
            </w:r>
          </w:p>
        </w:tc>
        <w:tc>
          <w:tcPr>
            <w:tcW w:w="3969" w:type="dxa"/>
            <w:shd w:val="clear" w:color="auto" w:fill="BFBFBF" w:themeFill="background1" w:themeFillShade="BF"/>
            <w:vAlign w:val="center"/>
          </w:tcPr>
          <w:p w14:paraId="624CD9DB" w14:textId="77777777" w:rsidR="00F34FD0" w:rsidRPr="00B738A3" w:rsidRDefault="00F34FD0" w:rsidP="00F34FD0">
            <w:pPr>
              <w:spacing w:line="256" w:lineRule="auto"/>
              <w:jc w:val="center"/>
              <w:rPr>
                <w:rFonts w:ascii="Arial" w:hAnsi="Arial" w:cs="Arial"/>
                <w:b/>
                <w:sz w:val="21"/>
                <w:szCs w:val="21"/>
              </w:rPr>
            </w:pPr>
            <w:r w:rsidRPr="00B738A3">
              <w:rPr>
                <w:rFonts w:ascii="Arial" w:hAnsi="Arial" w:cs="Arial"/>
                <w:b/>
                <w:sz w:val="21"/>
                <w:szCs w:val="21"/>
              </w:rPr>
              <w:t>Požadovaný parameter</w:t>
            </w:r>
          </w:p>
          <w:p w14:paraId="394E7FA6" w14:textId="77777777" w:rsidR="00F34FD0" w:rsidRPr="00B738A3" w:rsidRDefault="00F34FD0" w:rsidP="00F34FD0">
            <w:pPr>
              <w:spacing w:line="256" w:lineRule="auto"/>
              <w:jc w:val="center"/>
              <w:rPr>
                <w:rFonts w:ascii="Arial" w:hAnsi="Arial" w:cs="Arial"/>
                <w:sz w:val="21"/>
                <w:szCs w:val="21"/>
              </w:rPr>
            </w:pPr>
            <w:r w:rsidRPr="00B738A3">
              <w:rPr>
                <w:rFonts w:ascii="Arial" w:hAnsi="Arial" w:cs="Arial"/>
                <w:sz w:val="21"/>
                <w:szCs w:val="21"/>
              </w:rPr>
              <w:t>Všetky dole uvedené parametre sú minimálne, pokiaľ nie je uvedené inak</w:t>
            </w:r>
          </w:p>
        </w:tc>
      </w:tr>
      <w:tr w:rsidR="00F34FD0" w:rsidRPr="00B738A3" w14:paraId="0C8BC249" w14:textId="77777777" w:rsidTr="00F34FD0">
        <w:trPr>
          <w:trHeight w:val="280"/>
          <w:jc w:val="center"/>
        </w:trPr>
        <w:tc>
          <w:tcPr>
            <w:tcW w:w="4668" w:type="dxa"/>
            <w:shd w:val="clear" w:color="auto" w:fill="BFBFBF"/>
            <w:vAlign w:val="center"/>
            <w:hideMark/>
          </w:tcPr>
          <w:p w14:paraId="449C880E" w14:textId="77777777" w:rsidR="00F34FD0" w:rsidRPr="00B738A3" w:rsidRDefault="00F34FD0" w:rsidP="00F34FD0">
            <w:pPr>
              <w:spacing w:line="256" w:lineRule="auto"/>
              <w:rPr>
                <w:rFonts w:ascii="Arial" w:hAnsi="Arial" w:cs="Arial"/>
                <w:b/>
                <w:bCs/>
                <w:sz w:val="21"/>
                <w:szCs w:val="21"/>
                <w:highlight w:val="lightGray"/>
              </w:rPr>
            </w:pPr>
            <w:r w:rsidRPr="00B738A3">
              <w:rPr>
                <w:rFonts w:ascii="Arial" w:hAnsi="Arial" w:cs="Arial"/>
                <w:b/>
                <w:bCs/>
                <w:sz w:val="21"/>
                <w:szCs w:val="21"/>
              </w:rPr>
              <w:t>Cestná váha</w:t>
            </w:r>
          </w:p>
        </w:tc>
        <w:tc>
          <w:tcPr>
            <w:tcW w:w="3969" w:type="dxa"/>
            <w:shd w:val="clear" w:color="auto" w:fill="BFBFBF" w:themeFill="background1" w:themeFillShade="BF"/>
            <w:vAlign w:val="center"/>
            <w:hideMark/>
          </w:tcPr>
          <w:p w14:paraId="441C4B91" w14:textId="77777777" w:rsidR="00F34FD0" w:rsidRPr="00B738A3" w:rsidRDefault="00F34FD0" w:rsidP="00F34FD0">
            <w:pPr>
              <w:spacing w:line="256" w:lineRule="auto"/>
              <w:rPr>
                <w:rFonts w:ascii="Arial" w:hAnsi="Arial" w:cs="Arial"/>
                <w:b/>
                <w:bCs/>
                <w:sz w:val="21"/>
                <w:szCs w:val="21"/>
                <w:highlight w:val="lightGray"/>
              </w:rPr>
            </w:pPr>
            <w:r w:rsidRPr="00B738A3">
              <w:rPr>
                <w:rFonts w:ascii="Arial" w:hAnsi="Arial" w:cs="Arial"/>
                <w:b/>
                <w:bCs/>
                <w:sz w:val="21"/>
                <w:szCs w:val="21"/>
              </w:rPr>
              <w:t>1ks</w:t>
            </w:r>
          </w:p>
        </w:tc>
      </w:tr>
      <w:tr w:rsidR="00F34FD0" w:rsidRPr="00B738A3" w14:paraId="61636E8A" w14:textId="77777777" w:rsidTr="00F34FD0">
        <w:trPr>
          <w:trHeight w:val="280"/>
          <w:jc w:val="center"/>
        </w:trPr>
        <w:tc>
          <w:tcPr>
            <w:tcW w:w="4668" w:type="dxa"/>
            <w:vAlign w:val="center"/>
            <w:hideMark/>
          </w:tcPr>
          <w:p w14:paraId="68A91E5E"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Železo-betónové prevedenie</w:t>
            </w:r>
          </w:p>
        </w:tc>
        <w:tc>
          <w:tcPr>
            <w:tcW w:w="3969" w:type="dxa"/>
            <w:vAlign w:val="center"/>
            <w:hideMark/>
          </w:tcPr>
          <w:p w14:paraId="3AFEF0AA"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ÁNO</w:t>
            </w:r>
          </w:p>
        </w:tc>
      </w:tr>
      <w:tr w:rsidR="00F34FD0" w:rsidRPr="00B738A3" w14:paraId="00454C9E" w14:textId="77777777" w:rsidTr="00F34FD0">
        <w:trPr>
          <w:trHeight w:val="280"/>
          <w:jc w:val="center"/>
        </w:trPr>
        <w:tc>
          <w:tcPr>
            <w:tcW w:w="4668" w:type="dxa"/>
            <w:vAlign w:val="center"/>
            <w:hideMark/>
          </w:tcPr>
          <w:p w14:paraId="3E949A98"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Prenosná konštrukcia</w:t>
            </w:r>
          </w:p>
        </w:tc>
        <w:tc>
          <w:tcPr>
            <w:tcW w:w="3969" w:type="dxa"/>
            <w:vAlign w:val="center"/>
            <w:hideMark/>
          </w:tcPr>
          <w:p w14:paraId="65FB99B9"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ÁNO</w:t>
            </w:r>
          </w:p>
        </w:tc>
      </w:tr>
      <w:tr w:rsidR="00F34FD0" w:rsidRPr="00B738A3" w14:paraId="3A2D553F" w14:textId="77777777" w:rsidTr="00F34FD0">
        <w:trPr>
          <w:trHeight w:val="280"/>
          <w:jc w:val="center"/>
        </w:trPr>
        <w:tc>
          <w:tcPr>
            <w:tcW w:w="4668" w:type="dxa"/>
            <w:vAlign w:val="center"/>
            <w:hideMark/>
          </w:tcPr>
          <w:p w14:paraId="7D98E6EB" w14:textId="77777777" w:rsidR="00F34FD0" w:rsidRPr="00B738A3" w:rsidRDefault="00F34FD0" w:rsidP="00F34FD0">
            <w:pPr>
              <w:spacing w:line="256" w:lineRule="auto"/>
              <w:rPr>
                <w:rFonts w:ascii="Arial" w:eastAsia="Tahoma" w:hAnsi="Arial" w:cs="Arial"/>
                <w:sz w:val="21"/>
                <w:szCs w:val="21"/>
              </w:rPr>
            </w:pPr>
            <w:r w:rsidRPr="00B738A3">
              <w:rPr>
                <w:rFonts w:ascii="Arial" w:eastAsia="Tahoma" w:hAnsi="Arial" w:cs="Arial"/>
                <w:sz w:val="21"/>
                <w:szCs w:val="21"/>
              </w:rPr>
              <w:t>Využiteľná dĺžka</w:t>
            </w:r>
          </w:p>
        </w:tc>
        <w:tc>
          <w:tcPr>
            <w:tcW w:w="3969" w:type="dxa"/>
            <w:vAlign w:val="center"/>
            <w:hideMark/>
          </w:tcPr>
          <w:p w14:paraId="6DDFB4F0"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Min. 9 m</w:t>
            </w:r>
          </w:p>
        </w:tc>
      </w:tr>
      <w:tr w:rsidR="00F34FD0" w:rsidRPr="00B738A3" w14:paraId="4BB6DDD1" w14:textId="77777777" w:rsidTr="00F34FD0">
        <w:trPr>
          <w:trHeight w:val="280"/>
          <w:jc w:val="center"/>
        </w:trPr>
        <w:tc>
          <w:tcPr>
            <w:tcW w:w="4668" w:type="dxa"/>
            <w:vAlign w:val="center"/>
            <w:hideMark/>
          </w:tcPr>
          <w:p w14:paraId="782C27AD" w14:textId="77777777" w:rsidR="00F34FD0" w:rsidRPr="00B738A3" w:rsidRDefault="00F34FD0" w:rsidP="00F34FD0">
            <w:pPr>
              <w:spacing w:line="256" w:lineRule="auto"/>
              <w:rPr>
                <w:rFonts w:ascii="Arial" w:eastAsia="Tahoma" w:hAnsi="Arial" w:cs="Arial"/>
                <w:sz w:val="21"/>
                <w:szCs w:val="21"/>
              </w:rPr>
            </w:pPr>
            <w:r w:rsidRPr="00B738A3">
              <w:rPr>
                <w:rFonts w:ascii="Arial" w:hAnsi="Arial" w:cs="Arial"/>
                <w:sz w:val="21"/>
                <w:szCs w:val="21"/>
              </w:rPr>
              <w:t>Min. kapacita váhy</w:t>
            </w:r>
          </w:p>
        </w:tc>
        <w:tc>
          <w:tcPr>
            <w:tcW w:w="3969" w:type="dxa"/>
            <w:hideMark/>
          </w:tcPr>
          <w:p w14:paraId="50FB173A"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30 000 kg</w:t>
            </w:r>
          </w:p>
        </w:tc>
      </w:tr>
      <w:tr w:rsidR="00F34FD0" w:rsidRPr="00B738A3" w14:paraId="3B36EB41" w14:textId="77777777" w:rsidTr="00F34FD0">
        <w:trPr>
          <w:trHeight w:val="280"/>
          <w:jc w:val="center"/>
        </w:trPr>
        <w:tc>
          <w:tcPr>
            <w:tcW w:w="4668" w:type="dxa"/>
            <w:vAlign w:val="center"/>
            <w:hideMark/>
          </w:tcPr>
          <w:p w14:paraId="41687B49" w14:textId="77777777" w:rsidR="00F34FD0" w:rsidRPr="00B738A3" w:rsidRDefault="00F34FD0" w:rsidP="00F34FD0">
            <w:pPr>
              <w:spacing w:line="256" w:lineRule="auto"/>
              <w:rPr>
                <w:rFonts w:ascii="Arial" w:eastAsia="Tahoma" w:hAnsi="Arial" w:cs="Arial"/>
                <w:sz w:val="21"/>
                <w:szCs w:val="21"/>
              </w:rPr>
            </w:pPr>
            <w:r w:rsidRPr="00B738A3">
              <w:rPr>
                <w:rFonts w:ascii="Arial" w:eastAsia="Tahoma" w:hAnsi="Arial" w:cs="Arial"/>
                <w:sz w:val="21"/>
                <w:szCs w:val="21"/>
              </w:rPr>
              <w:t>Min. Váživosť</w:t>
            </w:r>
          </w:p>
        </w:tc>
        <w:tc>
          <w:tcPr>
            <w:tcW w:w="3969" w:type="dxa"/>
            <w:hideMark/>
          </w:tcPr>
          <w:p w14:paraId="604E699F"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200 kg</w:t>
            </w:r>
          </w:p>
        </w:tc>
      </w:tr>
      <w:tr w:rsidR="00F34FD0" w:rsidRPr="00B738A3" w14:paraId="5CC8BB51" w14:textId="77777777" w:rsidTr="00F34FD0">
        <w:trPr>
          <w:trHeight w:val="188"/>
          <w:jc w:val="center"/>
        </w:trPr>
        <w:tc>
          <w:tcPr>
            <w:tcW w:w="4668" w:type="dxa"/>
            <w:vAlign w:val="center"/>
            <w:hideMark/>
          </w:tcPr>
          <w:p w14:paraId="44EBE512"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Profil váhy</w:t>
            </w:r>
          </w:p>
        </w:tc>
        <w:tc>
          <w:tcPr>
            <w:tcW w:w="3969" w:type="dxa"/>
            <w:hideMark/>
          </w:tcPr>
          <w:p w14:paraId="28BFAFD1"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Max. 300 mm</w:t>
            </w:r>
          </w:p>
        </w:tc>
      </w:tr>
      <w:tr w:rsidR="00F34FD0" w:rsidRPr="00B738A3" w14:paraId="4EF7AC1A" w14:textId="77777777" w:rsidTr="00F34FD0">
        <w:trPr>
          <w:trHeight w:val="280"/>
          <w:jc w:val="center"/>
        </w:trPr>
        <w:tc>
          <w:tcPr>
            <w:tcW w:w="4668" w:type="dxa"/>
            <w:vAlign w:val="center"/>
            <w:hideMark/>
          </w:tcPr>
          <w:p w14:paraId="1BC6FCD4" w14:textId="77777777" w:rsidR="00F34FD0" w:rsidRPr="00B738A3" w:rsidRDefault="00F34FD0" w:rsidP="00F34FD0">
            <w:pPr>
              <w:spacing w:line="256" w:lineRule="auto"/>
              <w:rPr>
                <w:rFonts w:ascii="Arial" w:eastAsia="Times New Roman" w:hAnsi="Arial" w:cs="Arial"/>
                <w:sz w:val="21"/>
                <w:szCs w:val="21"/>
              </w:rPr>
            </w:pPr>
            <w:r w:rsidRPr="00B738A3">
              <w:rPr>
                <w:rFonts w:ascii="Arial" w:hAnsi="Arial" w:cs="Arial"/>
                <w:sz w:val="21"/>
                <w:szCs w:val="21"/>
              </w:rPr>
              <w:t>Proti šmykové prevedenie</w:t>
            </w:r>
          </w:p>
        </w:tc>
        <w:tc>
          <w:tcPr>
            <w:tcW w:w="3969" w:type="dxa"/>
            <w:hideMark/>
          </w:tcPr>
          <w:p w14:paraId="3BDE01CB" w14:textId="77777777" w:rsidR="00F34FD0" w:rsidRPr="00B738A3" w:rsidRDefault="00F34FD0" w:rsidP="00F34FD0">
            <w:pPr>
              <w:spacing w:line="256" w:lineRule="auto"/>
              <w:rPr>
                <w:rFonts w:ascii="Arial" w:eastAsia="Tahoma" w:hAnsi="Arial" w:cs="Arial"/>
                <w:sz w:val="21"/>
                <w:szCs w:val="21"/>
              </w:rPr>
            </w:pPr>
            <w:r w:rsidRPr="00B738A3">
              <w:rPr>
                <w:rFonts w:ascii="Arial" w:hAnsi="Arial" w:cs="Arial"/>
                <w:sz w:val="21"/>
                <w:szCs w:val="21"/>
              </w:rPr>
              <w:t>ÁNO</w:t>
            </w:r>
          </w:p>
        </w:tc>
      </w:tr>
      <w:tr w:rsidR="00F34FD0" w:rsidRPr="00B738A3" w14:paraId="04866249" w14:textId="77777777" w:rsidTr="00F34FD0">
        <w:trPr>
          <w:trHeight w:val="280"/>
          <w:jc w:val="center"/>
        </w:trPr>
        <w:tc>
          <w:tcPr>
            <w:tcW w:w="4668" w:type="dxa"/>
            <w:vAlign w:val="center"/>
          </w:tcPr>
          <w:p w14:paraId="0E9235BE"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El. inštalácia a snímače zaťaženia s krytím proti vlhkosti, prachu a vode</w:t>
            </w:r>
          </w:p>
        </w:tc>
        <w:tc>
          <w:tcPr>
            <w:tcW w:w="3969" w:type="dxa"/>
            <w:vAlign w:val="center"/>
          </w:tcPr>
          <w:p w14:paraId="1A247AC4"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ÁNO</w:t>
            </w:r>
          </w:p>
        </w:tc>
      </w:tr>
      <w:tr w:rsidR="00F34FD0" w:rsidRPr="00B738A3" w14:paraId="25551C83" w14:textId="77777777" w:rsidTr="00F34FD0">
        <w:trPr>
          <w:trHeight w:val="280"/>
          <w:jc w:val="center"/>
        </w:trPr>
        <w:tc>
          <w:tcPr>
            <w:tcW w:w="4668" w:type="dxa"/>
            <w:vAlign w:val="center"/>
          </w:tcPr>
          <w:p w14:paraId="32753D06"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2 ks betónové nájazdy</w:t>
            </w:r>
          </w:p>
        </w:tc>
        <w:tc>
          <w:tcPr>
            <w:tcW w:w="3969" w:type="dxa"/>
            <w:vAlign w:val="center"/>
          </w:tcPr>
          <w:p w14:paraId="56B2D2FD"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ÁNO</w:t>
            </w:r>
          </w:p>
        </w:tc>
      </w:tr>
      <w:tr w:rsidR="00F34FD0" w:rsidRPr="00B738A3" w14:paraId="628E384B" w14:textId="77777777" w:rsidTr="00F34FD0">
        <w:trPr>
          <w:trHeight w:val="280"/>
          <w:jc w:val="center"/>
        </w:trPr>
        <w:tc>
          <w:tcPr>
            <w:tcW w:w="4668" w:type="dxa"/>
            <w:vAlign w:val="center"/>
          </w:tcPr>
          <w:p w14:paraId="4D3396F2"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Ovládací softvér pre cestné mostové váhy</w:t>
            </w:r>
          </w:p>
        </w:tc>
        <w:tc>
          <w:tcPr>
            <w:tcW w:w="3969" w:type="dxa"/>
          </w:tcPr>
          <w:p w14:paraId="4F329515"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ÁNO</w:t>
            </w:r>
          </w:p>
        </w:tc>
      </w:tr>
      <w:tr w:rsidR="00F34FD0" w:rsidRPr="00B738A3" w14:paraId="48053E6C" w14:textId="77777777" w:rsidTr="00F34FD0">
        <w:trPr>
          <w:trHeight w:val="280"/>
          <w:jc w:val="center"/>
        </w:trPr>
        <w:tc>
          <w:tcPr>
            <w:tcW w:w="4668" w:type="dxa"/>
            <w:vAlign w:val="center"/>
          </w:tcPr>
          <w:p w14:paraId="05128425"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Montáž váhy a zaškolenie obsluhy</w:t>
            </w:r>
          </w:p>
        </w:tc>
        <w:tc>
          <w:tcPr>
            <w:tcW w:w="3969" w:type="dxa"/>
          </w:tcPr>
          <w:p w14:paraId="32642C53"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ÁNO</w:t>
            </w:r>
          </w:p>
        </w:tc>
      </w:tr>
      <w:tr w:rsidR="00F34FD0" w:rsidRPr="00B738A3" w14:paraId="28346515" w14:textId="77777777" w:rsidTr="00F34FD0">
        <w:trPr>
          <w:trHeight w:val="280"/>
          <w:jc w:val="center"/>
        </w:trPr>
        <w:tc>
          <w:tcPr>
            <w:tcW w:w="4668" w:type="dxa"/>
            <w:vAlign w:val="center"/>
          </w:tcPr>
          <w:p w14:paraId="0C38A003"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lastRenderedPageBreak/>
              <w:t>Úradné overenie váhy</w:t>
            </w:r>
          </w:p>
        </w:tc>
        <w:tc>
          <w:tcPr>
            <w:tcW w:w="3969" w:type="dxa"/>
          </w:tcPr>
          <w:p w14:paraId="735F4058" w14:textId="77777777" w:rsidR="00F34FD0" w:rsidRPr="00B738A3" w:rsidRDefault="00F34FD0" w:rsidP="00F34FD0">
            <w:pPr>
              <w:spacing w:line="256" w:lineRule="auto"/>
              <w:rPr>
                <w:rFonts w:ascii="Arial" w:hAnsi="Arial" w:cs="Arial"/>
                <w:sz w:val="21"/>
                <w:szCs w:val="21"/>
              </w:rPr>
            </w:pPr>
            <w:r w:rsidRPr="00B738A3">
              <w:rPr>
                <w:rFonts w:ascii="Arial" w:hAnsi="Arial" w:cs="Arial"/>
                <w:sz w:val="21"/>
                <w:szCs w:val="21"/>
              </w:rPr>
              <w:t>ÁNO</w:t>
            </w:r>
          </w:p>
        </w:tc>
      </w:tr>
    </w:tbl>
    <w:p w14:paraId="7D16ACDE" w14:textId="77777777" w:rsidR="00F34FD0" w:rsidRPr="00B738A3" w:rsidRDefault="00F34FD0" w:rsidP="00F34FD0">
      <w:pPr>
        <w:rPr>
          <w:rFonts w:ascii="Arial" w:hAnsi="Arial" w:cs="Arial"/>
          <w:sz w:val="21"/>
          <w:szCs w:val="21"/>
        </w:rPr>
      </w:pPr>
    </w:p>
    <w:p w14:paraId="69F2C379" w14:textId="568E43B2" w:rsidR="00F34FD0" w:rsidRDefault="00F34FD0" w:rsidP="00F34FD0">
      <w:pPr>
        <w:rPr>
          <w:rFonts w:ascii="Arial" w:hAnsi="Arial" w:cs="Arial"/>
          <w:b/>
          <w:sz w:val="21"/>
          <w:szCs w:val="21"/>
        </w:rPr>
      </w:pPr>
      <w:r w:rsidRPr="00B738A3">
        <w:rPr>
          <w:rFonts w:ascii="Arial" w:hAnsi="Arial" w:cs="Arial"/>
          <w:b/>
          <w:sz w:val="21"/>
          <w:szCs w:val="21"/>
        </w:rPr>
        <w:t>9.</w:t>
      </w:r>
      <w:r>
        <w:rPr>
          <w:rFonts w:ascii="Arial" w:hAnsi="Arial" w:cs="Arial"/>
          <w:b/>
          <w:sz w:val="21"/>
          <w:szCs w:val="21"/>
        </w:rPr>
        <w:t xml:space="preserve"> časť - </w:t>
      </w:r>
      <w:r w:rsidRPr="00B738A3">
        <w:rPr>
          <w:rFonts w:ascii="Arial" w:hAnsi="Arial" w:cs="Arial"/>
          <w:b/>
          <w:sz w:val="21"/>
          <w:szCs w:val="21"/>
        </w:rPr>
        <w:t>Mobilný Bio Dr</w:t>
      </w:r>
      <w:r>
        <w:rPr>
          <w:rFonts w:ascii="Arial" w:hAnsi="Arial" w:cs="Arial"/>
          <w:b/>
          <w:sz w:val="21"/>
          <w:szCs w:val="21"/>
        </w:rPr>
        <w:t>v</w:t>
      </w:r>
      <w:r w:rsidRPr="00B738A3">
        <w:rPr>
          <w:rFonts w:ascii="Arial" w:hAnsi="Arial" w:cs="Arial"/>
          <w:b/>
          <w:sz w:val="21"/>
          <w:szCs w:val="21"/>
        </w:rPr>
        <w:t xml:space="preserve">ič </w:t>
      </w:r>
    </w:p>
    <w:p w14:paraId="2AC7F9D4" w14:textId="77777777" w:rsidR="004B520C" w:rsidRPr="00B738A3" w:rsidRDefault="004B520C" w:rsidP="00F34FD0">
      <w:pPr>
        <w:rPr>
          <w:rFonts w:ascii="Arial" w:hAnsi="Arial" w:cs="Arial"/>
          <w:b/>
          <w:sz w:val="21"/>
          <w:szCs w:val="21"/>
        </w:rPr>
      </w:pP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84"/>
        <w:gridCol w:w="3958"/>
      </w:tblGrid>
      <w:tr w:rsidR="00F34FD0" w:rsidRPr="00B738A3" w14:paraId="31F18912" w14:textId="77777777" w:rsidTr="00F34FD0">
        <w:trPr>
          <w:trHeight w:val="280"/>
          <w:jc w:val="center"/>
        </w:trPr>
        <w:tc>
          <w:tcPr>
            <w:tcW w:w="4684" w:type="dxa"/>
            <w:tcBorders>
              <w:top w:val="single" w:sz="4" w:space="0" w:color="000000"/>
              <w:left w:val="single" w:sz="4" w:space="0" w:color="000000"/>
              <w:bottom w:val="single" w:sz="4" w:space="0" w:color="000000"/>
              <w:right w:val="single" w:sz="8" w:space="0" w:color="auto"/>
            </w:tcBorders>
            <w:shd w:val="clear" w:color="auto" w:fill="BFBFBF" w:themeFill="background1" w:themeFillShade="BF"/>
            <w:vAlign w:val="center"/>
            <w:hideMark/>
          </w:tcPr>
          <w:p w14:paraId="2141D87E" w14:textId="77777777" w:rsidR="00F34FD0" w:rsidRPr="00B738A3" w:rsidRDefault="00F34FD0" w:rsidP="00F34FD0">
            <w:pPr>
              <w:spacing w:line="252" w:lineRule="auto"/>
              <w:jc w:val="center"/>
              <w:rPr>
                <w:rFonts w:ascii="Arial" w:hAnsi="Arial" w:cs="Arial"/>
                <w:b/>
                <w:sz w:val="21"/>
                <w:szCs w:val="21"/>
              </w:rPr>
            </w:pPr>
            <w:r w:rsidRPr="00B738A3">
              <w:rPr>
                <w:rFonts w:ascii="Arial" w:hAnsi="Arial" w:cs="Arial"/>
                <w:b/>
                <w:sz w:val="21"/>
                <w:szCs w:val="21"/>
              </w:rPr>
              <w:t>Technické požiadavky</w:t>
            </w:r>
          </w:p>
        </w:tc>
        <w:tc>
          <w:tcPr>
            <w:tcW w:w="3958"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761B23F3" w14:textId="77777777" w:rsidR="00F34FD0" w:rsidRPr="00B738A3" w:rsidRDefault="00F34FD0" w:rsidP="00F34FD0">
            <w:pPr>
              <w:spacing w:line="252" w:lineRule="auto"/>
              <w:jc w:val="center"/>
              <w:rPr>
                <w:rFonts w:ascii="Arial" w:hAnsi="Arial" w:cs="Arial"/>
                <w:b/>
                <w:sz w:val="21"/>
                <w:szCs w:val="21"/>
              </w:rPr>
            </w:pPr>
            <w:r w:rsidRPr="00B738A3">
              <w:rPr>
                <w:rFonts w:ascii="Arial" w:hAnsi="Arial" w:cs="Arial"/>
                <w:b/>
                <w:sz w:val="21"/>
                <w:szCs w:val="21"/>
              </w:rPr>
              <w:t>Požadovaný parameter</w:t>
            </w:r>
          </w:p>
          <w:p w14:paraId="0A3F1ABD" w14:textId="77777777" w:rsidR="00F34FD0" w:rsidRPr="00B738A3" w:rsidRDefault="00F34FD0" w:rsidP="00F34FD0">
            <w:pPr>
              <w:spacing w:line="252" w:lineRule="auto"/>
              <w:jc w:val="center"/>
              <w:rPr>
                <w:rFonts w:ascii="Arial" w:hAnsi="Arial" w:cs="Arial"/>
                <w:sz w:val="21"/>
                <w:szCs w:val="21"/>
              </w:rPr>
            </w:pPr>
            <w:r w:rsidRPr="00B738A3">
              <w:rPr>
                <w:rFonts w:ascii="Arial" w:hAnsi="Arial" w:cs="Arial"/>
                <w:sz w:val="21"/>
                <w:szCs w:val="21"/>
              </w:rPr>
              <w:t>Všetky dole uvedené parametre sú minimálne, pokiaľ nie je uvedené inak</w:t>
            </w:r>
          </w:p>
        </w:tc>
      </w:tr>
      <w:tr w:rsidR="00F34FD0" w:rsidRPr="00B738A3" w14:paraId="07F7BA1D" w14:textId="77777777" w:rsidTr="00F34FD0">
        <w:trPr>
          <w:trHeight w:val="280"/>
          <w:jc w:val="center"/>
        </w:trPr>
        <w:tc>
          <w:tcPr>
            <w:tcW w:w="4684"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1A244B29" w14:textId="77777777" w:rsidR="00F34FD0" w:rsidRPr="00B738A3" w:rsidRDefault="00F34FD0" w:rsidP="00F34FD0">
            <w:pPr>
              <w:spacing w:line="252" w:lineRule="auto"/>
              <w:rPr>
                <w:rFonts w:ascii="Arial" w:hAnsi="Arial" w:cs="Arial"/>
                <w:b/>
                <w:bCs/>
                <w:sz w:val="21"/>
                <w:szCs w:val="21"/>
                <w:highlight w:val="lightGray"/>
              </w:rPr>
            </w:pPr>
            <w:r w:rsidRPr="00B738A3">
              <w:rPr>
                <w:rFonts w:ascii="Arial" w:hAnsi="Arial" w:cs="Arial"/>
                <w:b/>
                <w:bCs/>
                <w:sz w:val="21"/>
                <w:szCs w:val="21"/>
                <w:highlight w:val="lightGray"/>
              </w:rPr>
              <w:t>Mobilný Bio Dr</w:t>
            </w:r>
            <w:r>
              <w:rPr>
                <w:rFonts w:ascii="Arial" w:hAnsi="Arial" w:cs="Arial"/>
                <w:b/>
                <w:bCs/>
                <w:sz w:val="21"/>
                <w:szCs w:val="21"/>
                <w:highlight w:val="lightGray"/>
              </w:rPr>
              <w:t>v</w:t>
            </w:r>
            <w:r w:rsidRPr="00B738A3">
              <w:rPr>
                <w:rFonts w:ascii="Arial" w:hAnsi="Arial" w:cs="Arial"/>
                <w:b/>
                <w:bCs/>
                <w:sz w:val="21"/>
                <w:szCs w:val="21"/>
                <w:highlight w:val="lightGray"/>
              </w:rPr>
              <w:t>ič odpadu</w:t>
            </w:r>
          </w:p>
        </w:tc>
        <w:tc>
          <w:tcPr>
            <w:tcW w:w="3958" w:type="dxa"/>
            <w:tcBorders>
              <w:top w:val="single" w:sz="8" w:space="0" w:color="auto"/>
              <w:left w:val="single" w:sz="4" w:space="0" w:color="000000"/>
              <w:bottom w:val="single" w:sz="4" w:space="0" w:color="000000"/>
              <w:right w:val="single" w:sz="4" w:space="0" w:color="000000"/>
            </w:tcBorders>
            <w:shd w:val="clear" w:color="auto" w:fill="BFBFBF" w:themeFill="background1" w:themeFillShade="BF"/>
            <w:vAlign w:val="center"/>
            <w:hideMark/>
          </w:tcPr>
          <w:p w14:paraId="7D6432A4" w14:textId="77777777" w:rsidR="00F34FD0" w:rsidRPr="00B738A3" w:rsidRDefault="00F34FD0" w:rsidP="00F34FD0">
            <w:pPr>
              <w:spacing w:line="252" w:lineRule="auto"/>
              <w:rPr>
                <w:rFonts w:ascii="Arial" w:hAnsi="Arial" w:cs="Arial"/>
                <w:b/>
                <w:bCs/>
                <w:sz w:val="21"/>
                <w:szCs w:val="21"/>
                <w:highlight w:val="lightGray"/>
              </w:rPr>
            </w:pPr>
            <w:r w:rsidRPr="00B738A3">
              <w:rPr>
                <w:rFonts w:ascii="Arial" w:hAnsi="Arial" w:cs="Arial"/>
                <w:b/>
                <w:bCs/>
                <w:sz w:val="21"/>
                <w:szCs w:val="21"/>
              </w:rPr>
              <w:t>1 ks</w:t>
            </w:r>
          </w:p>
        </w:tc>
      </w:tr>
      <w:tr w:rsidR="00F34FD0" w:rsidRPr="00B738A3" w14:paraId="1111AA5B" w14:textId="77777777" w:rsidTr="00F34FD0">
        <w:trPr>
          <w:trHeight w:val="280"/>
          <w:jc w:val="center"/>
        </w:trPr>
        <w:tc>
          <w:tcPr>
            <w:tcW w:w="4684" w:type="dxa"/>
            <w:tcBorders>
              <w:top w:val="single" w:sz="4" w:space="0" w:color="000000"/>
              <w:left w:val="single" w:sz="4" w:space="0" w:color="000000"/>
              <w:bottom w:val="single" w:sz="4" w:space="0" w:color="000000"/>
              <w:right w:val="single" w:sz="4" w:space="0" w:color="000000"/>
            </w:tcBorders>
            <w:vAlign w:val="center"/>
            <w:hideMark/>
          </w:tcPr>
          <w:p w14:paraId="45AB99D1" w14:textId="77777777" w:rsidR="00F34FD0" w:rsidRPr="00B738A3" w:rsidRDefault="00F34FD0" w:rsidP="00F34FD0">
            <w:pPr>
              <w:spacing w:line="252" w:lineRule="auto"/>
              <w:rPr>
                <w:rFonts w:ascii="Arial" w:hAnsi="Arial" w:cs="Arial"/>
                <w:sz w:val="21"/>
                <w:szCs w:val="21"/>
              </w:rPr>
            </w:pPr>
            <w:r w:rsidRPr="00B738A3">
              <w:rPr>
                <w:rFonts w:ascii="Arial" w:hAnsi="Arial" w:cs="Arial"/>
                <w:sz w:val="21"/>
                <w:szCs w:val="21"/>
              </w:rPr>
              <w:t xml:space="preserve">Objem  </w:t>
            </w:r>
          </w:p>
        </w:tc>
        <w:tc>
          <w:tcPr>
            <w:tcW w:w="3958" w:type="dxa"/>
            <w:tcBorders>
              <w:top w:val="single" w:sz="4" w:space="0" w:color="000000"/>
              <w:left w:val="single" w:sz="4" w:space="0" w:color="000000"/>
              <w:bottom w:val="single" w:sz="4" w:space="0" w:color="000000"/>
              <w:right w:val="single" w:sz="4" w:space="0" w:color="000000"/>
            </w:tcBorders>
            <w:vAlign w:val="center"/>
            <w:hideMark/>
          </w:tcPr>
          <w:p w14:paraId="6338B201" w14:textId="77777777" w:rsidR="00F34FD0" w:rsidRPr="00B738A3" w:rsidRDefault="00F34FD0" w:rsidP="00F34FD0">
            <w:pPr>
              <w:spacing w:line="252" w:lineRule="auto"/>
              <w:rPr>
                <w:rFonts w:ascii="Arial" w:hAnsi="Arial" w:cs="Arial"/>
                <w:sz w:val="21"/>
                <w:szCs w:val="21"/>
              </w:rPr>
            </w:pPr>
            <w:r w:rsidRPr="00B738A3">
              <w:rPr>
                <w:rFonts w:ascii="Arial" w:hAnsi="Arial" w:cs="Arial"/>
                <w:sz w:val="21"/>
                <w:szCs w:val="21"/>
              </w:rPr>
              <w:t>Min.7</w:t>
            </w:r>
            <w:r w:rsidRPr="00B738A3">
              <w:rPr>
                <w:rFonts w:ascii="Arial" w:eastAsia="Tahoma" w:hAnsi="Arial" w:cs="Arial"/>
                <w:sz w:val="21"/>
                <w:szCs w:val="21"/>
              </w:rPr>
              <w:t xml:space="preserve"> m3</w:t>
            </w:r>
          </w:p>
        </w:tc>
      </w:tr>
      <w:tr w:rsidR="00F34FD0" w:rsidRPr="00B738A3" w14:paraId="37F2CF19" w14:textId="77777777" w:rsidTr="00F34FD0">
        <w:trPr>
          <w:trHeight w:val="280"/>
          <w:jc w:val="center"/>
        </w:trPr>
        <w:tc>
          <w:tcPr>
            <w:tcW w:w="4684" w:type="dxa"/>
            <w:tcBorders>
              <w:top w:val="single" w:sz="4" w:space="0" w:color="000000"/>
              <w:left w:val="single" w:sz="4" w:space="0" w:color="000000"/>
              <w:bottom w:val="single" w:sz="4" w:space="0" w:color="000000"/>
              <w:right w:val="single" w:sz="4" w:space="0" w:color="000000"/>
            </w:tcBorders>
            <w:vAlign w:val="center"/>
            <w:hideMark/>
          </w:tcPr>
          <w:p w14:paraId="6DC11E4D" w14:textId="77777777" w:rsidR="00F34FD0" w:rsidRPr="00B738A3" w:rsidRDefault="00F34FD0" w:rsidP="00F34FD0">
            <w:pPr>
              <w:spacing w:line="252" w:lineRule="auto"/>
              <w:rPr>
                <w:rFonts w:ascii="Arial" w:hAnsi="Arial" w:cs="Arial"/>
                <w:sz w:val="21"/>
                <w:szCs w:val="21"/>
              </w:rPr>
            </w:pPr>
            <w:r w:rsidRPr="00B738A3">
              <w:rPr>
                <w:rFonts w:ascii="Arial" w:hAnsi="Arial" w:cs="Arial"/>
                <w:sz w:val="21"/>
                <w:szCs w:val="21"/>
              </w:rPr>
              <w:t xml:space="preserve">Dlžka </w:t>
            </w:r>
          </w:p>
        </w:tc>
        <w:tc>
          <w:tcPr>
            <w:tcW w:w="3958" w:type="dxa"/>
            <w:tcBorders>
              <w:top w:val="single" w:sz="4" w:space="0" w:color="000000"/>
              <w:left w:val="single" w:sz="4" w:space="0" w:color="000000"/>
              <w:bottom w:val="single" w:sz="4" w:space="0" w:color="000000"/>
              <w:right w:val="single" w:sz="4" w:space="0" w:color="000000"/>
            </w:tcBorders>
            <w:vAlign w:val="center"/>
            <w:hideMark/>
          </w:tcPr>
          <w:p w14:paraId="24B4677C" w14:textId="77777777" w:rsidR="00F34FD0" w:rsidRPr="00B738A3" w:rsidRDefault="00F34FD0" w:rsidP="00F34FD0">
            <w:pPr>
              <w:spacing w:line="252" w:lineRule="auto"/>
              <w:rPr>
                <w:rFonts w:ascii="Arial" w:hAnsi="Arial" w:cs="Arial"/>
                <w:sz w:val="21"/>
                <w:szCs w:val="21"/>
              </w:rPr>
            </w:pPr>
            <w:r w:rsidRPr="00B738A3">
              <w:rPr>
                <w:rFonts w:ascii="Arial" w:hAnsi="Arial" w:cs="Arial"/>
                <w:sz w:val="21"/>
                <w:szCs w:val="21"/>
              </w:rPr>
              <w:t>Max. 4,9 m</w:t>
            </w:r>
          </w:p>
        </w:tc>
      </w:tr>
      <w:tr w:rsidR="00F34FD0" w:rsidRPr="00B738A3" w14:paraId="0750B7EA" w14:textId="77777777" w:rsidTr="00F34FD0">
        <w:trPr>
          <w:trHeight w:val="280"/>
          <w:jc w:val="center"/>
        </w:trPr>
        <w:tc>
          <w:tcPr>
            <w:tcW w:w="4684" w:type="dxa"/>
            <w:tcBorders>
              <w:top w:val="single" w:sz="4" w:space="0" w:color="000000"/>
              <w:left w:val="single" w:sz="4" w:space="0" w:color="000000"/>
              <w:bottom w:val="single" w:sz="4" w:space="0" w:color="000000"/>
              <w:right w:val="single" w:sz="4" w:space="0" w:color="000000"/>
            </w:tcBorders>
            <w:vAlign w:val="center"/>
            <w:hideMark/>
          </w:tcPr>
          <w:p w14:paraId="78FFBDC2" w14:textId="77777777" w:rsidR="00F34FD0" w:rsidRPr="00B738A3" w:rsidRDefault="00F34FD0" w:rsidP="00F34FD0">
            <w:pPr>
              <w:spacing w:line="252" w:lineRule="auto"/>
              <w:rPr>
                <w:rFonts w:ascii="Arial" w:eastAsia="Tahoma" w:hAnsi="Arial" w:cs="Arial"/>
                <w:sz w:val="21"/>
                <w:szCs w:val="21"/>
              </w:rPr>
            </w:pPr>
            <w:r w:rsidRPr="00B738A3">
              <w:rPr>
                <w:rFonts w:ascii="Arial" w:eastAsia="Tahoma" w:hAnsi="Arial" w:cs="Arial"/>
                <w:sz w:val="21"/>
                <w:szCs w:val="21"/>
              </w:rPr>
              <w:t>Šírka</w:t>
            </w:r>
          </w:p>
        </w:tc>
        <w:tc>
          <w:tcPr>
            <w:tcW w:w="3958" w:type="dxa"/>
            <w:tcBorders>
              <w:top w:val="single" w:sz="4" w:space="0" w:color="000000"/>
              <w:left w:val="single" w:sz="4" w:space="0" w:color="000000"/>
              <w:bottom w:val="single" w:sz="4" w:space="0" w:color="000000"/>
              <w:right w:val="single" w:sz="4" w:space="0" w:color="000000"/>
            </w:tcBorders>
            <w:vAlign w:val="center"/>
            <w:hideMark/>
          </w:tcPr>
          <w:p w14:paraId="061FA6DA" w14:textId="77777777" w:rsidR="00F34FD0" w:rsidRPr="00B738A3" w:rsidRDefault="00F34FD0" w:rsidP="00F34FD0">
            <w:pPr>
              <w:spacing w:line="252" w:lineRule="auto"/>
              <w:rPr>
                <w:rFonts w:ascii="Arial" w:eastAsia="Times New Roman" w:hAnsi="Arial" w:cs="Arial"/>
                <w:sz w:val="21"/>
                <w:szCs w:val="21"/>
              </w:rPr>
            </w:pPr>
            <w:r w:rsidRPr="00B738A3">
              <w:rPr>
                <w:rFonts w:ascii="Arial" w:hAnsi="Arial" w:cs="Arial"/>
                <w:sz w:val="21"/>
                <w:szCs w:val="21"/>
              </w:rPr>
              <w:t>Max. 2,4 m</w:t>
            </w:r>
          </w:p>
        </w:tc>
      </w:tr>
      <w:tr w:rsidR="00F34FD0" w:rsidRPr="00B738A3" w14:paraId="5221F960" w14:textId="77777777" w:rsidTr="00F34FD0">
        <w:trPr>
          <w:trHeight w:val="280"/>
          <w:jc w:val="center"/>
        </w:trPr>
        <w:tc>
          <w:tcPr>
            <w:tcW w:w="4684" w:type="dxa"/>
            <w:tcBorders>
              <w:top w:val="single" w:sz="4" w:space="0" w:color="000000"/>
              <w:left w:val="single" w:sz="4" w:space="0" w:color="000000"/>
              <w:bottom w:val="single" w:sz="4" w:space="0" w:color="000000"/>
              <w:right w:val="single" w:sz="4" w:space="0" w:color="000000"/>
            </w:tcBorders>
            <w:vAlign w:val="center"/>
            <w:hideMark/>
          </w:tcPr>
          <w:p w14:paraId="3EAC40C2" w14:textId="77777777" w:rsidR="00F34FD0" w:rsidRPr="00B738A3" w:rsidRDefault="00F34FD0" w:rsidP="00F34FD0">
            <w:pPr>
              <w:spacing w:line="252" w:lineRule="auto"/>
              <w:rPr>
                <w:rFonts w:ascii="Arial" w:eastAsia="Tahoma" w:hAnsi="Arial" w:cs="Arial"/>
                <w:sz w:val="21"/>
                <w:szCs w:val="21"/>
              </w:rPr>
            </w:pPr>
            <w:r w:rsidRPr="00B738A3">
              <w:rPr>
                <w:rFonts w:ascii="Arial" w:eastAsia="Tahoma" w:hAnsi="Arial" w:cs="Arial"/>
                <w:sz w:val="21"/>
                <w:szCs w:val="21"/>
              </w:rPr>
              <w:t>Víška</w:t>
            </w:r>
          </w:p>
        </w:tc>
        <w:tc>
          <w:tcPr>
            <w:tcW w:w="3958" w:type="dxa"/>
            <w:tcBorders>
              <w:top w:val="single" w:sz="4" w:space="0" w:color="000000"/>
              <w:left w:val="single" w:sz="4" w:space="0" w:color="000000"/>
              <w:bottom w:val="single" w:sz="4" w:space="0" w:color="000000"/>
              <w:right w:val="single" w:sz="4" w:space="0" w:color="000000"/>
            </w:tcBorders>
            <w:vAlign w:val="center"/>
            <w:hideMark/>
          </w:tcPr>
          <w:p w14:paraId="713D2784" w14:textId="77777777" w:rsidR="00F34FD0" w:rsidRPr="00B738A3" w:rsidRDefault="00F34FD0" w:rsidP="00F34FD0">
            <w:pPr>
              <w:spacing w:line="252" w:lineRule="auto"/>
              <w:rPr>
                <w:rFonts w:ascii="Arial" w:hAnsi="Arial" w:cs="Arial"/>
                <w:sz w:val="21"/>
                <w:szCs w:val="21"/>
              </w:rPr>
            </w:pPr>
            <w:r w:rsidRPr="00B738A3">
              <w:rPr>
                <w:rFonts w:ascii="Arial" w:hAnsi="Arial" w:cs="Arial"/>
                <w:sz w:val="21"/>
                <w:szCs w:val="21"/>
              </w:rPr>
              <w:t>Max.2,6m</w:t>
            </w:r>
          </w:p>
        </w:tc>
      </w:tr>
      <w:tr w:rsidR="00F34FD0" w:rsidRPr="00B738A3" w14:paraId="2F111025" w14:textId="77777777" w:rsidTr="00F34FD0">
        <w:trPr>
          <w:trHeight w:val="280"/>
          <w:jc w:val="center"/>
        </w:trPr>
        <w:tc>
          <w:tcPr>
            <w:tcW w:w="4684" w:type="dxa"/>
            <w:tcBorders>
              <w:top w:val="single" w:sz="4" w:space="0" w:color="000000"/>
              <w:left w:val="single" w:sz="4" w:space="0" w:color="000000"/>
              <w:bottom w:val="single" w:sz="4" w:space="0" w:color="000000"/>
              <w:right w:val="single" w:sz="4" w:space="0" w:color="000000"/>
            </w:tcBorders>
            <w:vAlign w:val="center"/>
            <w:hideMark/>
          </w:tcPr>
          <w:p w14:paraId="7C68AC9E" w14:textId="77777777" w:rsidR="00F34FD0" w:rsidRPr="00B738A3" w:rsidRDefault="00F34FD0" w:rsidP="00F34FD0">
            <w:pPr>
              <w:spacing w:line="252" w:lineRule="auto"/>
              <w:rPr>
                <w:rFonts w:ascii="Arial" w:eastAsia="Tahoma" w:hAnsi="Arial" w:cs="Arial"/>
                <w:sz w:val="21"/>
                <w:szCs w:val="21"/>
              </w:rPr>
            </w:pPr>
            <w:r w:rsidRPr="00B738A3">
              <w:rPr>
                <w:rFonts w:ascii="Arial" w:eastAsia="Tahoma" w:hAnsi="Arial" w:cs="Arial"/>
                <w:sz w:val="21"/>
                <w:szCs w:val="21"/>
              </w:rPr>
              <w:t xml:space="preserve">Výkon </w:t>
            </w:r>
          </w:p>
        </w:tc>
        <w:tc>
          <w:tcPr>
            <w:tcW w:w="3958" w:type="dxa"/>
            <w:tcBorders>
              <w:top w:val="single" w:sz="4" w:space="0" w:color="000000"/>
              <w:left w:val="single" w:sz="4" w:space="0" w:color="000000"/>
              <w:bottom w:val="single" w:sz="4" w:space="0" w:color="000000"/>
              <w:right w:val="single" w:sz="4" w:space="0" w:color="000000"/>
            </w:tcBorders>
            <w:vAlign w:val="center"/>
            <w:hideMark/>
          </w:tcPr>
          <w:p w14:paraId="56B313F2" w14:textId="77777777" w:rsidR="00F34FD0" w:rsidRPr="00B738A3" w:rsidRDefault="00F34FD0" w:rsidP="00F34FD0">
            <w:pPr>
              <w:spacing w:line="252" w:lineRule="auto"/>
              <w:rPr>
                <w:rFonts w:ascii="Arial" w:hAnsi="Arial" w:cs="Arial"/>
                <w:sz w:val="21"/>
                <w:szCs w:val="21"/>
              </w:rPr>
            </w:pPr>
            <w:r w:rsidRPr="00B738A3">
              <w:rPr>
                <w:rFonts w:ascii="Arial" w:hAnsi="Arial" w:cs="Arial"/>
                <w:sz w:val="21"/>
                <w:szCs w:val="21"/>
              </w:rPr>
              <w:t>Min.40</w:t>
            </w:r>
            <w:r w:rsidRPr="00B738A3">
              <w:rPr>
                <w:rFonts w:ascii="Arial" w:eastAsia="Tahoma" w:hAnsi="Arial" w:cs="Arial"/>
                <w:sz w:val="21"/>
                <w:szCs w:val="21"/>
              </w:rPr>
              <w:t xml:space="preserve"> m3/hod.</w:t>
            </w:r>
          </w:p>
        </w:tc>
      </w:tr>
      <w:tr w:rsidR="00F34FD0" w:rsidRPr="00B738A3" w14:paraId="799BBA30" w14:textId="77777777" w:rsidTr="00F34FD0">
        <w:trPr>
          <w:trHeight w:val="280"/>
          <w:jc w:val="center"/>
        </w:trPr>
        <w:tc>
          <w:tcPr>
            <w:tcW w:w="4684" w:type="dxa"/>
            <w:tcBorders>
              <w:top w:val="single" w:sz="4" w:space="0" w:color="000000"/>
              <w:left w:val="single" w:sz="4" w:space="0" w:color="000000"/>
              <w:bottom w:val="single" w:sz="4" w:space="0" w:color="000000"/>
              <w:right w:val="single" w:sz="4" w:space="0" w:color="000000"/>
            </w:tcBorders>
            <w:vAlign w:val="center"/>
            <w:hideMark/>
          </w:tcPr>
          <w:p w14:paraId="3CA51E21" w14:textId="77777777" w:rsidR="00F34FD0" w:rsidRPr="00B738A3" w:rsidRDefault="00F34FD0" w:rsidP="00F34FD0">
            <w:pPr>
              <w:spacing w:line="252" w:lineRule="auto"/>
              <w:rPr>
                <w:rFonts w:ascii="Arial" w:eastAsia="Tahoma" w:hAnsi="Arial" w:cs="Arial"/>
                <w:sz w:val="21"/>
                <w:szCs w:val="21"/>
              </w:rPr>
            </w:pPr>
            <w:r w:rsidRPr="00B738A3">
              <w:rPr>
                <w:rFonts w:ascii="Arial" w:eastAsia="Tahoma" w:hAnsi="Arial" w:cs="Arial"/>
                <w:sz w:val="21"/>
                <w:szCs w:val="21"/>
              </w:rPr>
              <w:t xml:space="preserve">Hmotnosť </w:t>
            </w:r>
          </w:p>
        </w:tc>
        <w:tc>
          <w:tcPr>
            <w:tcW w:w="3958" w:type="dxa"/>
            <w:tcBorders>
              <w:top w:val="single" w:sz="4" w:space="0" w:color="000000"/>
              <w:left w:val="single" w:sz="4" w:space="0" w:color="000000"/>
              <w:bottom w:val="single" w:sz="4" w:space="0" w:color="000000"/>
              <w:right w:val="single" w:sz="4" w:space="0" w:color="000000"/>
            </w:tcBorders>
            <w:vAlign w:val="center"/>
            <w:hideMark/>
          </w:tcPr>
          <w:p w14:paraId="2581A4CB" w14:textId="77777777" w:rsidR="00F34FD0" w:rsidRPr="00B738A3" w:rsidRDefault="00F34FD0" w:rsidP="00F34FD0">
            <w:pPr>
              <w:spacing w:line="252" w:lineRule="auto"/>
              <w:rPr>
                <w:rFonts w:ascii="Arial" w:hAnsi="Arial" w:cs="Arial"/>
                <w:sz w:val="21"/>
                <w:szCs w:val="21"/>
              </w:rPr>
            </w:pPr>
            <w:r w:rsidRPr="00B738A3">
              <w:rPr>
                <w:rFonts w:ascii="Arial" w:hAnsi="Arial" w:cs="Arial"/>
                <w:sz w:val="21"/>
                <w:szCs w:val="21"/>
              </w:rPr>
              <w:t>Max.5000kg</w:t>
            </w:r>
          </w:p>
        </w:tc>
      </w:tr>
      <w:tr w:rsidR="00F34FD0" w:rsidRPr="00B738A3" w14:paraId="70F34670" w14:textId="77777777" w:rsidTr="00F34FD0">
        <w:trPr>
          <w:trHeight w:val="280"/>
          <w:jc w:val="center"/>
        </w:trPr>
        <w:tc>
          <w:tcPr>
            <w:tcW w:w="4684" w:type="dxa"/>
            <w:tcBorders>
              <w:top w:val="single" w:sz="4" w:space="0" w:color="000000"/>
              <w:left w:val="single" w:sz="4" w:space="0" w:color="000000"/>
              <w:bottom w:val="single" w:sz="4" w:space="0" w:color="000000"/>
              <w:right w:val="single" w:sz="4" w:space="0" w:color="000000"/>
            </w:tcBorders>
            <w:vAlign w:val="center"/>
            <w:hideMark/>
          </w:tcPr>
          <w:p w14:paraId="6642B759" w14:textId="77777777" w:rsidR="00F34FD0" w:rsidRPr="00B738A3" w:rsidRDefault="00F34FD0" w:rsidP="00F34FD0">
            <w:pPr>
              <w:spacing w:line="252" w:lineRule="auto"/>
              <w:rPr>
                <w:rFonts w:ascii="Arial" w:eastAsia="Tahoma" w:hAnsi="Arial" w:cs="Arial"/>
                <w:sz w:val="21"/>
                <w:szCs w:val="21"/>
              </w:rPr>
            </w:pPr>
            <w:r w:rsidRPr="00B738A3">
              <w:rPr>
                <w:rFonts w:ascii="Arial" w:eastAsia="Tahoma" w:hAnsi="Arial" w:cs="Arial"/>
                <w:sz w:val="21"/>
                <w:szCs w:val="21"/>
              </w:rPr>
              <w:t>Vyskoodolná nádrž s dvojitím vystuženým dnom</w:t>
            </w:r>
          </w:p>
        </w:tc>
        <w:tc>
          <w:tcPr>
            <w:tcW w:w="3958" w:type="dxa"/>
            <w:tcBorders>
              <w:top w:val="single" w:sz="4" w:space="0" w:color="000000"/>
              <w:left w:val="single" w:sz="4" w:space="0" w:color="000000"/>
              <w:bottom w:val="single" w:sz="4" w:space="0" w:color="000000"/>
              <w:right w:val="single" w:sz="4" w:space="0" w:color="000000"/>
            </w:tcBorders>
            <w:hideMark/>
          </w:tcPr>
          <w:p w14:paraId="2880D189" w14:textId="77777777" w:rsidR="00F34FD0" w:rsidRPr="00B738A3" w:rsidRDefault="00F34FD0" w:rsidP="00F34FD0">
            <w:pPr>
              <w:spacing w:line="252" w:lineRule="auto"/>
              <w:rPr>
                <w:rFonts w:ascii="Arial" w:eastAsia="Times New Roman" w:hAnsi="Arial" w:cs="Arial"/>
                <w:sz w:val="21"/>
                <w:szCs w:val="21"/>
              </w:rPr>
            </w:pPr>
            <w:r w:rsidRPr="00B738A3">
              <w:rPr>
                <w:rFonts w:ascii="Arial" w:hAnsi="Arial" w:cs="Arial"/>
                <w:sz w:val="21"/>
                <w:szCs w:val="21"/>
              </w:rPr>
              <w:t>ÁNO</w:t>
            </w:r>
          </w:p>
        </w:tc>
      </w:tr>
      <w:tr w:rsidR="00F34FD0" w:rsidRPr="00B738A3" w14:paraId="53705E6A" w14:textId="77777777" w:rsidTr="00F34FD0">
        <w:trPr>
          <w:trHeight w:val="280"/>
          <w:jc w:val="center"/>
        </w:trPr>
        <w:tc>
          <w:tcPr>
            <w:tcW w:w="4684" w:type="dxa"/>
            <w:tcBorders>
              <w:top w:val="single" w:sz="4" w:space="0" w:color="000000"/>
              <w:left w:val="single" w:sz="4" w:space="0" w:color="000000"/>
              <w:bottom w:val="single" w:sz="4" w:space="0" w:color="000000"/>
              <w:right w:val="single" w:sz="4" w:space="0" w:color="000000"/>
            </w:tcBorders>
            <w:vAlign w:val="center"/>
            <w:hideMark/>
          </w:tcPr>
          <w:p w14:paraId="3FE23671" w14:textId="77777777" w:rsidR="00F34FD0" w:rsidRPr="00B738A3" w:rsidRDefault="00F34FD0" w:rsidP="00F34FD0">
            <w:pPr>
              <w:spacing w:line="252" w:lineRule="auto"/>
              <w:rPr>
                <w:rFonts w:ascii="Arial" w:eastAsia="Tahoma" w:hAnsi="Arial" w:cs="Arial"/>
                <w:sz w:val="21"/>
                <w:szCs w:val="21"/>
              </w:rPr>
            </w:pPr>
            <w:r w:rsidRPr="00B738A3">
              <w:rPr>
                <w:rFonts w:ascii="Arial" w:eastAsia="Tahoma" w:hAnsi="Arial" w:cs="Arial"/>
                <w:sz w:val="21"/>
                <w:szCs w:val="21"/>
              </w:rPr>
              <w:t>4 horizontálne šneky</w:t>
            </w:r>
          </w:p>
        </w:tc>
        <w:tc>
          <w:tcPr>
            <w:tcW w:w="3958" w:type="dxa"/>
            <w:tcBorders>
              <w:top w:val="single" w:sz="4" w:space="0" w:color="000000"/>
              <w:left w:val="single" w:sz="4" w:space="0" w:color="000000"/>
              <w:bottom w:val="single" w:sz="4" w:space="0" w:color="000000"/>
              <w:right w:val="single" w:sz="4" w:space="0" w:color="000000"/>
            </w:tcBorders>
            <w:hideMark/>
          </w:tcPr>
          <w:p w14:paraId="644F5B59" w14:textId="77777777" w:rsidR="00F34FD0" w:rsidRPr="00B738A3" w:rsidRDefault="00F34FD0" w:rsidP="00F34FD0">
            <w:pPr>
              <w:spacing w:line="252" w:lineRule="auto"/>
              <w:rPr>
                <w:rFonts w:ascii="Arial" w:eastAsia="Times New Roman" w:hAnsi="Arial" w:cs="Arial"/>
                <w:sz w:val="21"/>
                <w:szCs w:val="21"/>
              </w:rPr>
            </w:pPr>
            <w:r w:rsidRPr="00B738A3">
              <w:rPr>
                <w:rFonts w:ascii="Arial" w:hAnsi="Arial" w:cs="Arial"/>
                <w:sz w:val="21"/>
                <w:szCs w:val="21"/>
              </w:rPr>
              <w:t>ÁNO</w:t>
            </w:r>
          </w:p>
        </w:tc>
      </w:tr>
      <w:tr w:rsidR="00F34FD0" w:rsidRPr="00B738A3" w14:paraId="294B7C04" w14:textId="77777777" w:rsidTr="00F34FD0">
        <w:trPr>
          <w:trHeight w:val="188"/>
          <w:jc w:val="center"/>
        </w:trPr>
        <w:tc>
          <w:tcPr>
            <w:tcW w:w="4684" w:type="dxa"/>
            <w:tcBorders>
              <w:top w:val="single" w:sz="4" w:space="0" w:color="000000"/>
              <w:left w:val="single" w:sz="4" w:space="0" w:color="000000"/>
              <w:bottom w:val="single" w:sz="4" w:space="0" w:color="000000"/>
              <w:right w:val="single" w:sz="4" w:space="0" w:color="000000"/>
            </w:tcBorders>
            <w:vAlign w:val="center"/>
            <w:hideMark/>
          </w:tcPr>
          <w:p w14:paraId="18E2F6BB" w14:textId="77777777" w:rsidR="00F34FD0" w:rsidRPr="00B738A3" w:rsidRDefault="00F34FD0" w:rsidP="00F34FD0">
            <w:pPr>
              <w:spacing w:line="252" w:lineRule="auto"/>
              <w:rPr>
                <w:rFonts w:ascii="Arial" w:hAnsi="Arial" w:cs="Arial"/>
                <w:sz w:val="21"/>
                <w:szCs w:val="21"/>
              </w:rPr>
            </w:pPr>
            <w:r w:rsidRPr="00B738A3">
              <w:rPr>
                <w:rFonts w:ascii="Arial" w:hAnsi="Arial" w:cs="Arial"/>
                <w:sz w:val="21"/>
                <w:szCs w:val="21"/>
              </w:rPr>
              <w:t xml:space="preserve">Hubka lopatkových nožov  </w:t>
            </w:r>
          </w:p>
        </w:tc>
        <w:tc>
          <w:tcPr>
            <w:tcW w:w="3958" w:type="dxa"/>
            <w:tcBorders>
              <w:top w:val="single" w:sz="4" w:space="0" w:color="000000"/>
              <w:left w:val="single" w:sz="4" w:space="0" w:color="000000"/>
              <w:bottom w:val="single" w:sz="4" w:space="0" w:color="000000"/>
              <w:right w:val="single" w:sz="4" w:space="0" w:color="000000"/>
            </w:tcBorders>
            <w:hideMark/>
          </w:tcPr>
          <w:p w14:paraId="56201ED4" w14:textId="77777777" w:rsidR="00F34FD0" w:rsidRPr="00B738A3" w:rsidRDefault="00F34FD0" w:rsidP="00F34FD0">
            <w:pPr>
              <w:spacing w:line="252" w:lineRule="auto"/>
              <w:rPr>
                <w:rFonts w:ascii="Arial" w:hAnsi="Arial" w:cs="Arial"/>
                <w:sz w:val="21"/>
                <w:szCs w:val="21"/>
              </w:rPr>
            </w:pPr>
            <w:r w:rsidRPr="00B738A3">
              <w:rPr>
                <w:rFonts w:ascii="Arial" w:hAnsi="Arial" w:cs="Arial"/>
                <w:sz w:val="21"/>
                <w:szCs w:val="21"/>
              </w:rPr>
              <w:t>Min.15mm</w:t>
            </w:r>
          </w:p>
        </w:tc>
      </w:tr>
      <w:tr w:rsidR="00F34FD0" w:rsidRPr="00B738A3" w14:paraId="63C5F3F3" w14:textId="77777777" w:rsidTr="00F34FD0">
        <w:trPr>
          <w:trHeight w:val="280"/>
          <w:jc w:val="center"/>
        </w:trPr>
        <w:tc>
          <w:tcPr>
            <w:tcW w:w="4684" w:type="dxa"/>
            <w:tcBorders>
              <w:top w:val="single" w:sz="4" w:space="0" w:color="000000"/>
              <w:left w:val="single" w:sz="4" w:space="0" w:color="000000"/>
              <w:bottom w:val="single" w:sz="4" w:space="0" w:color="000000"/>
              <w:right w:val="single" w:sz="4" w:space="0" w:color="000000"/>
            </w:tcBorders>
            <w:vAlign w:val="center"/>
            <w:hideMark/>
          </w:tcPr>
          <w:p w14:paraId="4FE1667E" w14:textId="77777777" w:rsidR="00F34FD0" w:rsidRPr="00B738A3" w:rsidRDefault="00F34FD0" w:rsidP="00F34FD0">
            <w:pPr>
              <w:spacing w:line="252" w:lineRule="auto"/>
              <w:rPr>
                <w:rFonts w:ascii="Arial" w:eastAsia="Times New Roman" w:hAnsi="Arial" w:cs="Arial"/>
                <w:sz w:val="21"/>
                <w:szCs w:val="21"/>
              </w:rPr>
            </w:pPr>
            <w:r w:rsidRPr="00B738A3">
              <w:rPr>
                <w:rFonts w:ascii="Arial" w:eastAsia="Times New Roman" w:hAnsi="Arial" w:cs="Arial"/>
                <w:sz w:val="21"/>
                <w:szCs w:val="21"/>
              </w:rPr>
              <w:t>Priemer šneku</w:t>
            </w:r>
          </w:p>
        </w:tc>
        <w:tc>
          <w:tcPr>
            <w:tcW w:w="3958" w:type="dxa"/>
            <w:tcBorders>
              <w:top w:val="single" w:sz="4" w:space="0" w:color="000000"/>
              <w:left w:val="single" w:sz="4" w:space="0" w:color="000000"/>
              <w:bottom w:val="single" w:sz="4" w:space="0" w:color="000000"/>
              <w:right w:val="single" w:sz="4" w:space="0" w:color="000000"/>
            </w:tcBorders>
            <w:hideMark/>
          </w:tcPr>
          <w:p w14:paraId="1525BCBA" w14:textId="77777777" w:rsidR="00F34FD0" w:rsidRPr="00B738A3" w:rsidRDefault="00F34FD0" w:rsidP="00F34FD0">
            <w:pPr>
              <w:spacing w:line="252" w:lineRule="auto"/>
              <w:rPr>
                <w:rFonts w:ascii="Arial" w:eastAsia="Tahoma" w:hAnsi="Arial" w:cs="Arial"/>
                <w:sz w:val="21"/>
                <w:szCs w:val="21"/>
              </w:rPr>
            </w:pPr>
            <w:r w:rsidRPr="00B738A3">
              <w:rPr>
                <w:rFonts w:ascii="Arial" w:eastAsia="Tahoma" w:hAnsi="Arial" w:cs="Arial"/>
                <w:sz w:val="21"/>
                <w:szCs w:val="21"/>
              </w:rPr>
              <w:t>Min 500mm</w:t>
            </w:r>
          </w:p>
        </w:tc>
      </w:tr>
      <w:tr w:rsidR="00F34FD0" w:rsidRPr="00B738A3" w14:paraId="5E5B5F68" w14:textId="77777777" w:rsidTr="00F34FD0">
        <w:trPr>
          <w:trHeight w:val="280"/>
          <w:jc w:val="center"/>
        </w:trPr>
        <w:tc>
          <w:tcPr>
            <w:tcW w:w="4684" w:type="dxa"/>
            <w:tcBorders>
              <w:top w:val="single" w:sz="4" w:space="0" w:color="000000"/>
              <w:left w:val="single" w:sz="4" w:space="0" w:color="000000"/>
              <w:bottom w:val="single" w:sz="4" w:space="0" w:color="000000"/>
              <w:right w:val="single" w:sz="4" w:space="0" w:color="000000"/>
            </w:tcBorders>
            <w:vAlign w:val="center"/>
            <w:hideMark/>
          </w:tcPr>
          <w:p w14:paraId="3C2C9CF3" w14:textId="77777777" w:rsidR="00F34FD0" w:rsidRPr="00B738A3" w:rsidRDefault="00F34FD0" w:rsidP="00F34FD0">
            <w:pPr>
              <w:spacing w:line="252" w:lineRule="auto"/>
              <w:rPr>
                <w:rFonts w:ascii="Arial" w:eastAsia="Tahoma" w:hAnsi="Arial" w:cs="Arial"/>
                <w:sz w:val="21"/>
                <w:szCs w:val="21"/>
              </w:rPr>
            </w:pPr>
            <w:r w:rsidRPr="00B738A3">
              <w:rPr>
                <w:rFonts w:ascii="Arial" w:eastAsia="Tahoma" w:hAnsi="Arial" w:cs="Arial"/>
                <w:sz w:val="21"/>
                <w:szCs w:val="21"/>
              </w:rPr>
              <w:t>Redukčná prevodovka</w:t>
            </w:r>
          </w:p>
        </w:tc>
        <w:tc>
          <w:tcPr>
            <w:tcW w:w="3958" w:type="dxa"/>
            <w:tcBorders>
              <w:top w:val="single" w:sz="4" w:space="0" w:color="000000"/>
              <w:left w:val="single" w:sz="4" w:space="0" w:color="000000"/>
              <w:bottom w:val="single" w:sz="4" w:space="0" w:color="000000"/>
              <w:right w:val="single" w:sz="4" w:space="0" w:color="000000"/>
            </w:tcBorders>
            <w:vAlign w:val="center"/>
            <w:hideMark/>
          </w:tcPr>
          <w:p w14:paraId="168DF0CB" w14:textId="77777777" w:rsidR="00F34FD0" w:rsidRPr="00B738A3" w:rsidRDefault="00F34FD0" w:rsidP="00F34FD0">
            <w:pPr>
              <w:spacing w:line="252" w:lineRule="auto"/>
              <w:rPr>
                <w:rFonts w:ascii="Arial" w:eastAsia="Times New Roman" w:hAnsi="Arial" w:cs="Arial"/>
                <w:sz w:val="21"/>
                <w:szCs w:val="21"/>
              </w:rPr>
            </w:pPr>
            <w:r w:rsidRPr="00B738A3">
              <w:rPr>
                <w:rFonts w:ascii="Arial" w:eastAsia="Times New Roman" w:hAnsi="Arial" w:cs="Arial"/>
                <w:sz w:val="21"/>
                <w:szCs w:val="21"/>
              </w:rPr>
              <w:t>ÁNO</w:t>
            </w:r>
          </w:p>
        </w:tc>
      </w:tr>
      <w:tr w:rsidR="00F34FD0" w:rsidRPr="00B738A3" w14:paraId="4438FB96" w14:textId="77777777" w:rsidTr="00F34FD0">
        <w:trPr>
          <w:trHeight w:val="280"/>
          <w:jc w:val="center"/>
        </w:trPr>
        <w:tc>
          <w:tcPr>
            <w:tcW w:w="4684" w:type="dxa"/>
            <w:tcBorders>
              <w:top w:val="single" w:sz="4" w:space="0" w:color="000000"/>
              <w:left w:val="single" w:sz="4" w:space="0" w:color="000000"/>
              <w:bottom w:val="single" w:sz="4" w:space="0" w:color="000000"/>
              <w:right w:val="single" w:sz="4" w:space="0" w:color="000000"/>
            </w:tcBorders>
            <w:vAlign w:val="center"/>
            <w:hideMark/>
          </w:tcPr>
          <w:p w14:paraId="7267F371" w14:textId="77777777" w:rsidR="00F34FD0" w:rsidRPr="00B738A3" w:rsidRDefault="00F34FD0" w:rsidP="00F34FD0">
            <w:pPr>
              <w:spacing w:line="252" w:lineRule="auto"/>
              <w:rPr>
                <w:rFonts w:ascii="Arial" w:eastAsia="Tahoma" w:hAnsi="Arial" w:cs="Arial"/>
                <w:sz w:val="21"/>
                <w:szCs w:val="21"/>
              </w:rPr>
            </w:pPr>
            <w:r w:rsidRPr="00B738A3">
              <w:rPr>
                <w:rFonts w:ascii="Arial" w:eastAsia="Tahoma" w:hAnsi="Arial" w:cs="Arial"/>
                <w:sz w:val="21"/>
                <w:szCs w:val="21"/>
              </w:rPr>
              <w:t>Samostatný hydraulický okruh</w:t>
            </w:r>
          </w:p>
        </w:tc>
        <w:tc>
          <w:tcPr>
            <w:tcW w:w="3958" w:type="dxa"/>
            <w:tcBorders>
              <w:top w:val="single" w:sz="4" w:space="0" w:color="000000"/>
              <w:left w:val="single" w:sz="4" w:space="0" w:color="000000"/>
              <w:bottom w:val="single" w:sz="4" w:space="0" w:color="000000"/>
              <w:right w:val="single" w:sz="4" w:space="0" w:color="000000"/>
            </w:tcBorders>
            <w:vAlign w:val="center"/>
            <w:hideMark/>
          </w:tcPr>
          <w:p w14:paraId="18F32E04" w14:textId="77777777" w:rsidR="00F34FD0" w:rsidRPr="00B738A3" w:rsidRDefault="00F34FD0" w:rsidP="00F34FD0">
            <w:pPr>
              <w:spacing w:line="252" w:lineRule="auto"/>
              <w:rPr>
                <w:rFonts w:ascii="Arial" w:eastAsia="Times New Roman" w:hAnsi="Arial" w:cs="Arial"/>
                <w:sz w:val="21"/>
                <w:szCs w:val="21"/>
              </w:rPr>
            </w:pPr>
            <w:r w:rsidRPr="00B738A3">
              <w:rPr>
                <w:rFonts w:ascii="Arial" w:eastAsia="Times New Roman" w:hAnsi="Arial" w:cs="Arial"/>
                <w:sz w:val="21"/>
                <w:szCs w:val="21"/>
              </w:rPr>
              <w:t>ÁNO</w:t>
            </w:r>
          </w:p>
        </w:tc>
      </w:tr>
      <w:tr w:rsidR="00F34FD0" w:rsidRPr="00B738A3" w14:paraId="04878662" w14:textId="77777777" w:rsidTr="00F34FD0">
        <w:trPr>
          <w:trHeight w:val="280"/>
          <w:jc w:val="center"/>
        </w:trPr>
        <w:tc>
          <w:tcPr>
            <w:tcW w:w="4684" w:type="dxa"/>
            <w:tcBorders>
              <w:top w:val="single" w:sz="4" w:space="0" w:color="000000"/>
              <w:left w:val="single" w:sz="4" w:space="0" w:color="000000"/>
              <w:bottom w:val="single" w:sz="4" w:space="0" w:color="000000"/>
              <w:right w:val="single" w:sz="4" w:space="0" w:color="000000"/>
            </w:tcBorders>
            <w:vAlign w:val="center"/>
            <w:hideMark/>
          </w:tcPr>
          <w:p w14:paraId="591882CE" w14:textId="77777777" w:rsidR="00F34FD0" w:rsidRPr="00B738A3" w:rsidRDefault="00F34FD0" w:rsidP="00F34FD0">
            <w:pPr>
              <w:spacing w:line="252" w:lineRule="auto"/>
              <w:rPr>
                <w:rFonts w:ascii="Arial" w:hAnsi="Arial" w:cs="Arial"/>
                <w:sz w:val="21"/>
                <w:szCs w:val="21"/>
              </w:rPr>
            </w:pPr>
            <w:r w:rsidRPr="00B738A3">
              <w:rPr>
                <w:rFonts w:ascii="Arial" w:hAnsi="Arial" w:cs="Arial"/>
                <w:sz w:val="21"/>
                <w:szCs w:val="21"/>
              </w:rPr>
              <w:t>Manualne ovládacie prvky</w:t>
            </w:r>
          </w:p>
        </w:tc>
        <w:tc>
          <w:tcPr>
            <w:tcW w:w="3958" w:type="dxa"/>
            <w:tcBorders>
              <w:top w:val="single" w:sz="4" w:space="0" w:color="000000"/>
              <w:left w:val="single" w:sz="4" w:space="0" w:color="000000"/>
              <w:bottom w:val="single" w:sz="4" w:space="0" w:color="000000"/>
              <w:right w:val="single" w:sz="4" w:space="0" w:color="000000"/>
            </w:tcBorders>
            <w:hideMark/>
          </w:tcPr>
          <w:p w14:paraId="1C5F0675" w14:textId="77777777" w:rsidR="00F34FD0" w:rsidRPr="00B738A3" w:rsidRDefault="00F34FD0" w:rsidP="00F34FD0">
            <w:pPr>
              <w:spacing w:line="252" w:lineRule="auto"/>
              <w:rPr>
                <w:rFonts w:ascii="Arial" w:hAnsi="Arial" w:cs="Arial"/>
                <w:sz w:val="21"/>
                <w:szCs w:val="21"/>
              </w:rPr>
            </w:pPr>
            <w:r w:rsidRPr="00B738A3">
              <w:rPr>
                <w:rFonts w:ascii="Arial" w:hAnsi="Arial" w:cs="Arial"/>
                <w:sz w:val="21"/>
                <w:szCs w:val="21"/>
              </w:rPr>
              <w:t>ÁNO</w:t>
            </w:r>
          </w:p>
        </w:tc>
      </w:tr>
      <w:tr w:rsidR="00F34FD0" w:rsidRPr="00B738A3" w14:paraId="377A225A" w14:textId="77777777" w:rsidTr="00F34FD0">
        <w:trPr>
          <w:trHeight w:val="280"/>
          <w:jc w:val="center"/>
        </w:trPr>
        <w:tc>
          <w:tcPr>
            <w:tcW w:w="4684" w:type="dxa"/>
            <w:tcBorders>
              <w:top w:val="single" w:sz="4" w:space="0" w:color="000000"/>
              <w:left w:val="single" w:sz="4" w:space="0" w:color="000000"/>
              <w:bottom w:val="single" w:sz="4" w:space="0" w:color="000000"/>
              <w:right w:val="single" w:sz="4" w:space="0" w:color="000000"/>
            </w:tcBorders>
            <w:vAlign w:val="center"/>
            <w:hideMark/>
          </w:tcPr>
          <w:p w14:paraId="5E3B02D7" w14:textId="77777777" w:rsidR="00F34FD0" w:rsidRPr="00B738A3" w:rsidRDefault="00F34FD0" w:rsidP="00F34FD0">
            <w:pPr>
              <w:spacing w:line="252" w:lineRule="auto"/>
              <w:rPr>
                <w:rFonts w:ascii="Arial" w:eastAsia="Tahoma" w:hAnsi="Arial" w:cs="Arial"/>
                <w:sz w:val="21"/>
                <w:szCs w:val="21"/>
              </w:rPr>
            </w:pPr>
            <w:r w:rsidRPr="00B738A3">
              <w:rPr>
                <w:rFonts w:ascii="Arial" w:eastAsia="Tahoma" w:hAnsi="Arial" w:cs="Arial"/>
                <w:sz w:val="21"/>
                <w:szCs w:val="21"/>
              </w:rPr>
              <w:t>Ľavostranový výtlačný dopravník</w:t>
            </w:r>
          </w:p>
        </w:tc>
        <w:tc>
          <w:tcPr>
            <w:tcW w:w="3958" w:type="dxa"/>
            <w:tcBorders>
              <w:top w:val="single" w:sz="4" w:space="0" w:color="000000"/>
              <w:left w:val="single" w:sz="4" w:space="0" w:color="000000"/>
              <w:bottom w:val="single" w:sz="4" w:space="0" w:color="000000"/>
              <w:right w:val="single" w:sz="4" w:space="0" w:color="000000"/>
            </w:tcBorders>
            <w:hideMark/>
          </w:tcPr>
          <w:p w14:paraId="18E8D683" w14:textId="77777777" w:rsidR="00F34FD0" w:rsidRPr="00B738A3" w:rsidRDefault="00F34FD0" w:rsidP="00F34FD0">
            <w:pPr>
              <w:spacing w:line="252" w:lineRule="auto"/>
              <w:rPr>
                <w:rFonts w:ascii="Arial" w:eastAsia="Times New Roman" w:hAnsi="Arial" w:cs="Arial"/>
                <w:sz w:val="21"/>
                <w:szCs w:val="21"/>
              </w:rPr>
            </w:pPr>
            <w:r w:rsidRPr="00B738A3">
              <w:rPr>
                <w:rFonts w:ascii="Arial" w:hAnsi="Arial" w:cs="Arial"/>
                <w:sz w:val="21"/>
                <w:szCs w:val="21"/>
              </w:rPr>
              <w:t>ÁNO</w:t>
            </w:r>
          </w:p>
        </w:tc>
      </w:tr>
      <w:tr w:rsidR="00F34FD0" w:rsidRPr="00B738A3" w14:paraId="6E47CC4B" w14:textId="77777777" w:rsidTr="00F34FD0">
        <w:trPr>
          <w:trHeight w:val="280"/>
          <w:jc w:val="center"/>
        </w:trPr>
        <w:tc>
          <w:tcPr>
            <w:tcW w:w="4684" w:type="dxa"/>
            <w:tcBorders>
              <w:top w:val="single" w:sz="4" w:space="0" w:color="000000"/>
              <w:left w:val="single" w:sz="4" w:space="0" w:color="000000"/>
              <w:bottom w:val="single" w:sz="4" w:space="0" w:color="000000"/>
              <w:right w:val="single" w:sz="4" w:space="0" w:color="000000"/>
            </w:tcBorders>
            <w:vAlign w:val="center"/>
            <w:hideMark/>
          </w:tcPr>
          <w:p w14:paraId="6384AA77" w14:textId="77777777" w:rsidR="00F34FD0" w:rsidRPr="00B738A3" w:rsidRDefault="00F34FD0" w:rsidP="00F34FD0">
            <w:pPr>
              <w:spacing w:line="252" w:lineRule="auto"/>
              <w:rPr>
                <w:rFonts w:ascii="Arial" w:eastAsia="Times New Roman" w:hAnsi="Arial" w:cs="Arial"/>
                <w:sz w:val="21"/>
                <w:szCs w:val="21"/>
              </w:rPr>
            </w:pPr>
            <w:r w:rsidRPr="00B738A3">
              <w:rPr>
                <w:rFonts w:ascii="Arial" w:eastAsia="Times New Roman" w:hAnsi="Arial" w:cs="Arial"/>
                <w:sz w:val="21"/>
                <w:szCs w:val="21"/>
              </w:rPr>
              <w:t>Reverzný mechanizmus šneku</w:t>
            </w:r>
          </w:p>
        </w:tc>
        <w:tc>
          <w:tcPr>
            <w:tcW w:w="3958" w:type="dxa"/>
            <w:tcBorders>
              <w:top w:val="single" w:sz="4" w:space="0" w:color="000000"/>
              <w:left w:val="single" w:sz="4" w:space="0" w:color="000000"/>
              <w:bottom w:val="single" w:sz="4" w:space="0" w:color="000000"/>
              <w:right w:val="single" w:sz="4" w:space="0" w:color="000000"/>
            </w:tcBorders>
            <w:hideMark/>
          </w:tcPr>
          <w:p w14:paraId="738C73EA" w14:textId="77777777" w:rsidR="00F34FD0" w:rsidRPr="00B738A3" w:rsidRDefault="00F34FD0" w:rsidP="00F34FD0">
            <w:pPr>
              <w:spacing w:line="252" w:lineRule="auto"/>
              <w:rPr>
                <w:rFonts w:ascii="Arial" w:hAnsi="Arial" w:cs="Arial"/>
                <w:sz w:val="21"/>
                <w:szCs w:val="21"/>
              </w:rPr>
            </w:pPr>
            <w:r w:rsidRPr="00B738A3">
              <w:rPr>
                <w:rFonts w:ascii="Arial" w:hAnsi="Arial" w:cs="Arial"/>
                <w:sz w:val="21"/>
                <w:szCs w:val="21"/>
              </w:rPr>
              <w:t>ÁNO</w:t>
            </w:r>
          </w:p>
        </w:tc>
      </w:tr>
      <w:tr w:rsidR="00F34FD0" w:rsidRPr="00B738A3" w14:paraId="4E9DB449" w14:textId="77777777" w:rsidTr="00F34FD0">
        <w:trPr>
          <w:trHeight w:val="280"/>
          <w:jc w:val="center"/>
        </w:trPr>
        <w:tc>
          <w:tcPr>
            <w:tcW w:w="4684" w:type="dxa"/>
            <w:tcBorders>
              <w:top w:val="single" w:sz="4" w:space="0" w:color="000000"/>
              <w:left w:val="single" w:sz="4" w:space="0" w:color="000000"/>
              <w:bottom w:val="single" w:sz="4" w:space="0" w:color="000000"/>
              <w:right w:val="single" w:sz="4" w:space="0" w:color="000000"/>
            </w:tcBorders>
            <w:vAlign w:val="center"/>
            <w:hideMark/>
          </w:tcPr>
          <w:p w14:paraId="537555DA" w14:textId="77777777" w:rsidR="00F34FD0" w:rsidRPr="00B738A3" w:rsidRDefault="00F34FD0" w:rsidP="00F34FD0">
            <w:pPr>
              <w:spacing w:line="252" w:lineRule="auto"/>
              <w:rPr>
                <w:rFonts w:ascii="Arial" w:eastAsia="Times New Roman" w:hAnsi="Arial" w:cs="Arial"/>
                <w:sz w:val="21"/>
                <w:szCs w:val="21"/>
              </w:rPr>
            </w:pPr>
            <w:r w:rsidRPr="00B738A3">
              <w:rPr>
                <w:rFonts w:ascii="Arial" w:eastAsia="Times New Roman" w:hAnsi="Arial" w:cs="Arial"/>
                <w:sz w:val="21"/>
                <w:szCs w:val="21"/>
              </w:rPr>
              <w:t>Vývodový hriadeľ homokinematický</w:t>
            </w:r>
          </w:p>
        </w:tc>
        <w:tc>
          <w:tcPr>
            <w:tcW w:w="3958" w:type="dxa"/>
            <w:tcBorders>
              <w:top w:val="single" w:sz="4" w:space="0" w:color="000000"/>
              <w:left w:val="single" w:sz="4" w:space="0" w:color="000000"/>
              <w:bottom w:val="single" w:sz="4" w:space="0" w:color="000000"/>
              <w:right w:val="single" w:sz="4" w:space="0" w:color="000000"/>
            </w:tcBorders>
            <w:hideMark/>
          </w:tcPr>
          <w:p w14:paraId="576B68BB" w14:textId="77777777" w:rsidR="00F34FD0" w:rsidRPr="00B738A3" w:rsidRDefault="00F34FD0" w:rsidP="00F34FD0">
            <w:pPr>
              <w:spacing w:line="252" w:lineRule="auto"/>
              <w:rPr>
                <w:rFonts w:ascii="Arial" w:eastAsia="Tahoma" w:hAnsi="Arial" w:cs="Arial"/>
                <w:sz w:val="21"/>
                <w:szCs w:val="21"/>
              </w:rPr>
            </w:pPr>
            <w:r w:rsidRPr="00B738A3">
              <w:rPr>
                <w:rFonts w:ascii="Arial" w:hAnsi="Arial" w:cs="Arial"/>
                <w:sz w:val="21"/>
                <w:szCs w:val="21"/>
              </w:rPr>
              <w:t>ÁNO</w:t>
            </w:r>
          </w:p>
        </w:tc>
      </w:tr>
      <w:tr w:rsidR="00F34FD0" w:rsidRPr="00B738A3" w14:paraId="414E8454" w14:textId="77777777" w:rsidTr="00F34FD0">
        <w:trPr>
          <w:trHeight w:val="280"/>
          <w:jc w:val="center"/>
        </w:trPr>
        <w:tc>
          <w:tcPr>
            <w:tcW w:w="4684" w:type="dxa"/>
            <w:tcBorders>
              <w:top w:val="single" w:sz="4" w:space="0" w:color="000000"/>
              <w:left w:val="single" w:sz="4" w:space="0" w:color="000000"/>
              <w:bottom w:val="single" w:sz="4" w:space="0" w:color="000000"/>
              <w:right w:val="single" w:sz="4" w:space="0" w:color="000000"/>
            </w:tcBorders>
            <w:vAlign w:val="center"/>
            <w:hideMark/>
          </w:tcPr>
          <w:p w14:paraId="131A3302" w14:textId="77777777" w:rsidR="00F34FD0" w:rsidRPr="00B738A3" w:rsidRDefault="00F34FD0" w:rsidP="00F34FD0">
            <w:pPr>
              <w:spacing w:line="252" w:lineRule="auto"/>
              <w:rPr>
                <w:rFonts w:ascii="Arial" w:eastAsia="Times New Roman" w:hAnsi="Arial" w:cs="Arial"/>
                <w:sz w:val="21"/>
                <w:szCs w:val="21"/>
              </w:rPr>
            </w:pPr>
            <w:r w:rsidRPr="00B738A3">
              <w:rPr>
                <w:rFonts w:ascii="Arial" w:hAnsi="Arial" w:cs="Arial"/>
                <w:sz w:val="21"/>
                <w:szCs w:val="21"/>
              </w:rPr>
              <w:t>Betónové protizávažia</w:t>
            </w:r>
          </w:p>
        </w:tc>
        <w:tc>
          <w:tcPr>
            <w:tcW w:w="3958" w:type="dxa"/>
            <w:tcBorders>
              <w:top w:val="single" w:sz="4" w:space="0" w:color="000000"/>
              <w:left w:val="single" w:sz="4" w:space="0" w:color="000000"/>
              <w:bottom w:val="single" w:sz="4" w:space="0" w:color="000000"/>
              <w:right w:val="single" w:sz="4" w:space="0" w:color="000000"/>
            </w:tcBorders>
            <w:hideMark/>
          </w:tcPr>
          <w:p w14:paraId="6F238913" w14:textId="77777777" w:rsidR="00F34FD0" w:rsidRPr="00B738A3" w:rsidRDefault="00F34FD0" w:rsidP="00F34FD0">
            <w:pPr>
              <w:spacing w:line="252" w:lineRule="auto"/>
              <w:rPr>
                <w:rFonts w:ascii="Arial" w:eastAsia="Tahoma" w:hAnsi="Arial" w:cs="Arial"/>
                <w:sz w:val="21"/>
                <w:szCs w:val="21"/>
              </w:rPr>
            </w:pPr>
            <w:r w:rsidRPr="00B738A3">
              <w:rPr>
                <w:rFonts w:ascii="Arial" w:hAnsi="Arial" w:cs="Arial"/>
                <w:sz w:val="21"/>
                <w:szCs w:val="21"/>
              </w:rPr>
              <w:t>ÁNO</w:t>
            </w:r>
          </w:p>
        </w:tc>
      </w:tr>
      <w:tr w:rsidR="00F34FD0" w:rsidRPr="00B738A3" w14:paraId="1C370E6B" w14:textId="77777777" w:rsidTr="00F34FD0">
        <w:trPr>
          <w:trHeight w:val="280"/>
          <w:jc w:val="center"/>
        </w:trPr>
        <w:tc>
          <w:tcPr>
            <w:tcW w:w="4684" w:type="dxa"/>
            <w:tcBorders>
              <w:top w:val="single" w:sz="4" w:space="0" w:color="000000"/>
              <w:left w:val="single" w:sz="4" w:space="0" w:color="000000"/>
              <w:bottom w:val="single" w:sz="4" w:space="0" w:color="000000"/>
              <w:right w:val="single" w:sz="4" w:space="0" w:color="000000"/>
            </w:tcBorders>
            <w:vAlign w:val="center"/>
            <w:hideMark/>
          </w:tcPr>
          <w:p w14:paraId="7C37700A" w14:textId="77777777" w:rsidR="00F34FD0" w:rsidRPr="00B738A3" w:rsidRDefault="00F34FD0" w:rsidP="00F34FD0">
            <w:pPr>
              <w:spacing w:line="252" w:lineRule="auto"/>
              <w:rPr>
                <w:rFonts w:ascii="Arial" w:eastAsia="Tahoma" w:hAnsi="Arial" w:cs="Arial"/>
                <w:sz w:val="21"/>
                <w:szCs w:val="21"/>
              </w:rPr>
            </w:pPr>
            <w:r w:rsidRPr="00B738A3">
              <w:rPr>
                <w:rFonts w:ascii="Arial" w:eastAsia="Tahoma" w:hAnsi="Arial" w:cs="Arial"/>
                <w:sz w:val="21"/>
                <w:szCs w:val="21"/>
              </w:rPr>
              <w:t>Hydraulická oporná noha</w:t>
            </w:r>
          </w:p>
        </w:tc>
        <w:tc>
          <w:tcPr>
            <w:tcW w:w="3958" w:type="dxa"/>
            <w:tcBorders>
              <w:top w:val="single" w:sz="4" w:space="0" w:color="000000"/>
              <w:left w:val="single" w:sz="4" w:space="0" w:color="000000"/>
              <w:bottom w:val="single" w:sz="4" w:space="0" w:color="000000"/>
              <w:right w:val="single" w:sz="4" w:space="0" w:color="000000"/>
            </w:tcBorders>
            <w:hideMark/>
          </w:tcPr>
          <w:p w14:paraId="75D2348D" w14:textId="77777777" w:rsidR="00F34FD0" w:rsidRPr="00B738A3" w:rsidRDefault="00F34FD0" w:rsidP="00F34FD0">
            <w:pPr>
              <w:spacing w:line="252" w:lineRule="auto"/>
              <w:rPr>
                <w:rFonts w:ascii="Arial" w:eastAsia="Times New Roman" w:hAnsi="Arial" w:cs="Arial"/>
                <w:sz w:val="21"/>
                <w:szCs w:val="21"/>
              </w:rPr>
            </w:pPr>
            <w:r w:rsidRPr="00B738A3">
              <w:rPr>
                <w:rFonts w:ascii="Arial" w:hAnsi="Arial" w:cs="Arial"/>
                <w:sz w:val="21"/>
                <w:szCs w:val="21"/>
              </w:rPr>
              <w:t>ÁNO</w:t>
            </w:r>
          </w:p>
        </w:tc>
      </w:tr>
      <w:tr w:rsidR="00F34FD0" w:rsidRPr="00B738A3" w14:paraId="6E6080F3" w14:textId="77777777" w:rsidTr="00F34FD0">
        <w:trPr>
          <w:trHeight w:val="280"/>
          <w:jc w:val="center"/>
        </w:trPr>
        <w:tc>
          <w:tcPr>
            <w:tcW w:w="4684" w:type="dxa"/>
            <w:tcBorders>
              <w:top w:val="single" w:sz="4" w:space="0" w:color="000000"/>
              <w:left w:val="single" w:sz="4" w:space="0" w:color="000000"/>
              <w:bottom w:val="single" w:sz="4" w:space="0" w:color="000000"/>
              <w:right w:val="single" w:sz="4" w:space="0" w:color="000000"/>
            </w:tcBorders>
            <w:vAlign w:val="center"/>
            <w:hideMark/>
          </w:tcPr>
          <w:p w14:paraId="0730E8D4" w14:textId="77777777" w:rsidR="00F34FD0" w:rsidRPr="00B738A3" w:rsidRDefault="00F34FD0" w:rsidP="00F34FD0">
            <w:pPr>
              <w:spacing w:line="252" w:lineRule="auto"/>
              <w:rPr>
                <w:rFonts w:ascii="Arial" w:eastAsia="Tahoma" w:hAnsi="Arial" w:cs="Arial"/>
                <w:sz w:val="21"/>
                <w:szCs w:val="21"/>
              </w:rPr>
            </w:pPr>
            <w:r w:rsidRPr="00B738A3">
              <w:rPr>
                <w:rFonts w:ascii="Arial" w:eastAsia="Tahoma" w:hAnsi="Arial" w:cs="Arial"/>
                <w:sz w:val="21"/>
                <w:szCs w:val="21"/>
              </w:rPr>
              <w:t>Manu</w:t>
            </w:r>
            <w:r>
              <w:rPr>
                <w:rFonts w:ascii="Arial" w:eastAsia="Tahoma" w:hAnsi="Arial" w:cs="Arial"/>
                <w:sz w:val="21"/>
                <w:szCs w:val="21"/>
              </w:rPr>
              <w:t>á</w:t>
            </w:r>
            <w:r w:rsidRPr="00B738A3">
              <w:rPr>
                <w:rFonts w:ascii="Arial" w:eastAsia="Tahoma" w:hAnsi="Arial" w:cs="Arial"/>
                <w:sz w:val="21"/>
                <w:szCs w:val="21"/>
              </w:rPr>
              <w:t>lne centrálne mazanie</w:t>
            </w:r>
          </w:p>
        </w:tc>
        <w:tc>
          <w:tcPr>
            <w:tcW w:w="3958" w:type="dxa"/>
            <w:tcBorders>
              <w:top w:val="single" w:sz="4" w:space="0" w:color="000000"/>
              <w:left w:val="single" w:sz="4" w:space="0" w:color="000000"/>
              <w:bottom w:val="single" w:sz="4" w:space="0" w:color="000000"/>
              <w:right w:val="single" w:sz="4" w:space="0" w:color="000000"/>
            </w:tcBorders>
            <w:hideMark/>
          </w:tcPr>
          <w:p w14:paraId="7A60CB34" w14:textId="77777777" w:rsidR="00F34FD0" w:rsidRPr="00B738A3" w:rsidRDefault="00F34FD0" w:rsidP="00F34FD0">
            <w:pPr>
              <w:spacing w:line="252" w:lineRule="auto"/>
              <w:rPr>
                <w:rFonts w:ascii="Arial" w:hAnsi="Arial" w:cs="Arial"/>
                <w:sz w:val="21"/>
                <w:szCs w:val="21"/>
              </w:rPr>
            </w:pPr>
            <w:r w:rsidRPr="00B738A3">
              <w:rPr>
                <w:rFonts w:ascii="Arial" w:hAnsi="Arial" w:cs="Arial"/>
                <w:sz w:val="21"/>
                <w:szCs w:val="21"/>
              </w:rPr>
              <w:t>ÁNO</w:t>
            </w:r>
          </w:p>
        </w:tc>
      </w:tr>
      <w:tr w:rsidR="00F34FD0" w:rsidRPr="00B738A3" w14:paraId="37A5BF18" w14:textId="77777777" w:rsidTr="00F34FD0">
        <w:trPr>
          <w:trHeight w:val="280"/>
          <w:jc w:val="center"/>
        </w:trPr>
        <w:tc>
          <w:tcPr>
            <w:tcW w:w="4684" w:type="dxa"/>
            <w:tcBorders>
              <w:top w:val="single" w:sz="4" w:space="0" w:color="000000"/>
              <w:left w:val="single" w:sz="4" w:space="0" w:color="000000"/>
              <w:bottom w:val="single" w:sz="4" w:space="0" w:color="000000"/>
              <w:right w:val="single" w:sz="4" w:space="0" w:color="000000"/>
            </w:tcBorders>
            <w:vAlign w:val="center"/>
            <w:hideMark/>
          </w:tcPr>
          <w:p w14:paraId="073FDC3F" w14:textId="77777777" w:rsidR="00F34FD0" w:rsidRPr="00B738A3" w:rsidRDefault="00F34FD0" w:rsidP="00F34FD0">
            <w:pPr>
              <w:spacing w:line="252" w:lineRule="auto"/>
              <w:rPr>
                <w:rFonts w:ascii="Arial" w:eastAsia="Tahoma" w:hAnsi="Arial" w:cs="Arial"/>
                <w:sz w:val="21"/>
                <w:szCs w:val="21"/>
              </w:rPr>
            </w:pPr>
            <w:r w:rsidRPr="00B738A3">
              <w:rPr>
                <w:rFonts w:ascii="Arial" w:eastAsia="Tahoma" w:hAnsi="Arial" w:cs="Arial"/>
                <w:sz w:val="21"/>
                <w:szCs w:val="21"/>
              </w:rPr>
              <w:t>Samostatný rám</w:t>
            </w:r>
          </w:p>
        </w:tc>
        <w:tc>
          <w:tcPr>
            <w:tcW w:w="3958" w:type="dxa"/>
            <w:tcBorders>
              <w:top w:val="single" w:sz="4" w:space="0" w:color="000000"/>
              <w:left w:val="single" w:sz="4" w:space="0" w:color="000000"/>
              <w:bottom w:val="single" w:sz="4" w:space="0" w:color="000000"/>
              <w:right w:val="single" w:sz="4" w:space="0" w:color="000000"/>
            </w:tcBorders>
            <w:hideMark/>
          </w:tcPr>
          <w:p w14:paraId="37F11B01" w14:textId="77777777" w:rsidR="00F34FD0" w:rsidRPr="00B738A3" w:rsidRDefault="00F34FD0" w:rsidP="00F34FD0">
            <w:pPr>
              <w:spacing w:line="252" w:lineRule="auto"/>
              <w:rPr>
                <w:rFonts w:ascii="Arial" w:hAnsi="Arial" w:cs="Arial"/>
                <w:sz w:val="21"/>
                <w:szCs w:val="21"/>
              </w:rPr>
            </w:pPr>
            <w:r w:rsidRPr="00B738A3">
              <w:rPr>
                <w:rFonts w:ascii="Arial" w:hAnsi="Arial" w:cs="Arial"/>
                <w:sz w:val="21"/>
                <w:szCs w:val="21"/>
              </w:rPr>
              <w:t>ÁNO</w:t>
            </w:r>
          </w:p>
        </w:tc>
      </w:tr>
      <w:tr w:rsidR="00F34FD0" w:rsidRPr="00B738A3" w14:paraId="690F8C2B" w14:textId="77777777" w:rsidTr="00F34FD0">
        <w:trPr>
          <w:trHeight w:val="280"/>
          <w:jc w:val="center"/>
        </w:trPr>
        <w:tc>
          <w:tcPr>
            <w:tcW w:w="4684" w:type="dxa"/>
            <w:tcBorders>
              <w:top w:val="single" w:sz="4" w:space="0" w:color="000000"/>
              <w:left w:val="single" w:sz="4" w:space="0" w:color="000000"/>
              <w:bottom w:val="single" w:sz="4" w:space="0" w:color="000000"/>
              <w:right w:val="single" w:sz="4" w:space="0" w:color="000000"/>
            </w:tcBorders>
            <w:vAlign w:val="center"/>
            <w:hideMark/>
          </w:tcPr>
          <w:p w14:paraId="6CA0CB5D" w14:textId="77777777" w:rsidR="00F34FD0" w:rsidRPr="00B738A3" w:rsidRDefault="00F34FD0" w:rsidP="00F34FD0">
            <w:pPr>
              <w:spacing w:line="252" w:lineRule="auto"/>
              <w:rPr>
                <w:rFonts w:ascii="Arial" w:eastAsia="Tahoma" w:hAnsi="Arial" w:cs="Arial"/>
                <w:sz w:val="21"/>
                <w:szCs w:val="21"/>
              </w:rPr>
            </w:pPr>
            <w:r w:rsidRPr="00B738A3">
              <w:rPr>
                <w:rFonts w:ascii="Arial" w:eastAsia="Tahoma" w:hAnsi="Arial" w:cs="Arial"/>
                <w:sz w:val="21"/>
                <w:szCs w:val="21"/>
              </w:rPr>
              <w:t>Zadné svetlá pre jazdu na poz</w:t>
            </w:r>
            <w:r>
              <w:rPr>
                <w:rFonts w:ascii="Arial" w:eastAsia="Tahoma" w:hAnsi="Arial" w:cs="Arial"/>
                <w:sz w:val="21"/>
                <w:szCs w:val="21"/>
              </w:rPr>
              <w:t>e</w:t>
            </w:r>
            <w:r w:rsidRPr="00B738A3">
              <w:rPr>
                <w:rFonts w:ascii="Arial" w:eastAsia="Tahoma" w:hAnsi="Arial" w:cs="Arial"/>
                <w:sz w:val="21"/>
                <w:szCs w:val="21"/>
              </w:rPr>
              <w:t>mných komunikáci</w:t>
            </w:r>
            <w:r>
              <w:rPr>
                <w:rFonts w:ascii="Arial" w:eastAsia="Tahoma" w:hAnsi="Arial" w:cs="Arial"/>
                <w:sz w:val="21"/>
                <w:szCs w:val="21"/>
              </w:rPr>
              <w:t>á</w:t>
            </w:r>
            <w:r w:rsidRPr="00B738A3">
              <w:rPr>
                <w:rFonts w:ascii="Arial" w:eastAsia="Tahoma" w:hAnsi="Arial" w:cs="Arial"/>
                <w:sz w:val="21"/>
                <w:szCs w:val="21"/>
              </w:rPr>
              <w:t>ch</w:t>
            </w:r>
          </w:p>
        </w:tc>
        <w:tc>
          <w:tcPr>
            <w:tcW w:w="3958" w:type="dxa"/>
            <w:tcBorders>
              <w:top w:val="single" w:sz="4" w:space="0" w:color="000000"/>
              <w:left w:val="single" w:sz="4" w:space="0" w:color="000000"/>
              <w:bottom w:val="single" w:sz="4" w:space="0" w:color="000000"/>
              <w:right w:val="single" w:sz="4" w:space="0" w:color="000000"/>
            </w:tcBorders>
            <w:hideMark/>
          </w:tcPr>
          <w:p w14:paraId="6FA6B235" w14:textId="77777777" w:rsidR="00F34FD0" w:rsidRPr="00B738A3" w:rsidRDefault="00F34FD0" w:rsidP="00F34FD0">
            <w:pPr>
              <w:spacing w:line="252" w:lineRule="auto"/>
              <w:rPr>
                <w:rFonts w:ascii="Arial" w:hAnsi="Arial" w:cs="Arial"/>
                <w:sz w:val="21"/>
                <w:szCs w:val="21"/>
              </w:rPr>
            </w:pPr>
            <w:r w:rsidRPr="00B738A3">
              <w:rPr>
                <w:rFonts w:ascii="Arial" w:hAnsi="Arial" w:cs="Arial"/>
                <w:sz w:val="21"/>
                <w:szCs w:val="21"/>
              </w:rPr>
              <w:t>ÁNO</w:t>
            </w:r>
          </w:p>
        </w:tc>
      </w:tr>
      <w:tr w:rsidR="00F34FD0" w:rsidRPr="00B738A3" w14:paraId="7FD42D68" w14:textId="77777777" w:rsidTr="00F34FD0">
        <w:trPr>
          <w:trHeight w:val="280"/>
          <w:jc w:val="center"/>
        </w:trPr>
        <w:tc>
          <w:tcPr>
            <w:tcW w:w="4684" w:type="dxa"/>
            <w:tcBorders>
              <w:top w:val="single" w:sz="4" w:space="0" w:color="000000"/>
              <w:left w:val="single" w:sz="4" w:space="0" w:color="000000"/>
              <w:bottom w:val="single" w:sz="4" w:space="0" w:color="000000"/>
              <w:right w:val="single" w:sz="4" w:space="0" w:color="000000"/>
            </w:tcBorders>
            <w:vAlign w:val="center"/>
            <w:hideMark/>
          </w:tcPr>
          <w:p w14:paraId="148143A3" w14:textId="77777777" w:rsidR="00F34FD0" w:rsidRPr="00B738A3" w:rsidRDefault="00F34FD0" w:rsidP="00F34FD0">
            <w:pPr>
              <w:spacing w:line="252" w:lineRule="auto"/>
              <w:rPr>
                <w:rFonts w:ascii="Arial" w:eastAsia="Tahoma" w:hAnsi="Arial" w:cs="Arial"/>
                <w:sz w:val="21"/>
                <w:szCs w:val="21"/>
              </w:rPr>
            </w:pPr>
            <w:r w:rsidRPr="00B738A3">
              <w:rPr>
                <w:rFonts w:ascii="Arial" w:eastAsia="Tahoma" w:hAnsi="Arial" w:cs="Arial"/>
                <w:sz w:val="21"/>
                <w:szCs w:val="21"/>
              </w:rPr>
              <w:t>Prídavný pracovný reflektor</w:t>
            </w:r>
          </w:p>
        </w:tc>
        <w:tc>
          <w:tcPr>
            <w:tcW w:w="3958" w:type="dxa"/>
            <w:tcBorders>
              <w:top w:val="single" w:sz="4" w:space="0" w:color="000000"/>
              <w:left w:val="single" w:sz="4" w:space="0" w:color="000000"/>
              <w:bottom w:val="single" w:sz="4" w:space="0" w:color="000000"/>
              <w:right w:val="single" w:sz="4" w:space="0" w:color="000000"/>
            </w:tcBorders>
            <w:hideMark/>
          </w:tcPr>
          <w:p w14:paraId="3E0C7AEA" w14:textId="77777777" w:rsidR="00F34FD0" w:rsidRPr="00B738A3" w:rsidRDefault="00F34FD0" w:rsidP="00F34FD0">
            <w:pPr>
              <w:spacing w:line="252" w:lineRule="auto"/>
              <w:rPr>
                <w:rFonts w:ascii="Arial" w:hAnsi="Arial" w:cs="Arial"/>
                <w:sz w:val="21"/>
                <w:szCs w:val="21"/>
              </w:rPr>
            </w:pPr>
            <w:r w:rsidRPr="00B738A3">
              <w:rPr>
                <w:rFonts w:ascii="Arial" w:hAnsi="Arial" w:cs="Arial"/>
                <w:sz w:val="21"/>
                <w:szCs w:val="21"/>
              </w:rPr>
              <w:t>ÁNO</w:t>
            </w:r>
          </w:p>
        </w:tc>
      </w:tr>
      <w:tr w:rsidR="00F34FD0" w:rsidRPr="00B738A3" w14:paraId="504E6A11" w14:textId="77777777" w:rsidTr="00F34FD0">
        <w:trPr>
          <w:trHeight w:val="280"/>
          <w:jc w:val="center"/>
        </w:trPr>
        <w:tc>
          <w:tcPr>
            <w:tcW w:w="4684" w:type="dxa"/>
            <w:tcBorders>
              <w:top w:val="single" w:sz="4" w:space="0" w:color="000000"/>
              <w:left w:val="single" w:sz="4" w:space="0" w:color="000000"/>
              <w:bottom w:val="single" w:sz="4" w:space="0" w:color="000000"/>
              <w:right w:val="single" w:sz="4" w:space="0" w:color="000000"/>
            </w:tcBorders>
            <w:vAlign w:val="center"/>
            <w:hideMark/>
          </w:tcPr>
          <w:p w14:paraId="09DEFD26" w14:textId="77777777" w:rsidR="00F34FD0" w:rsidRPr="00B738A3" w:rsidRDefault="00F34FD0" w:rsidP="00F34FD0">
            <w:pPr>
              <w:spacing w:line="252" w:lineRule="auto"/>
              <w:rPr>
                <w:rFonts w:ascii="Arial" w:eastAsia="Tahoma" w:hAnsi="Arial" w:cs="Arial"/>
                <w:sz w:val="21"/>
                <w:szCs w:val="21"/>
              </w:rPr>
            </w:pPr>
            <w:r w:rsidRPr="00B738A3">
              <w:rPr>
                <w:rFonts w:ascii="Arial" w:eastAsia="Tahoma" w:hAnsi="Arial" w:cs="Arial"/>
                <w:sz w:val="21"/>
                <w:szCs w:val="21"/>
              </w:rPr>
              <w:t>Parkovacia brzda</w:t>
            </w:r>
          </w:p>
        </w:tc>
        <w:tc>
          <w:tcPr>
            <w:tcW w:w="3958" w:type="dxa"/>
            <w:tcBorders>
              <w:top w:val="single" w:sz="4" w:space="0" w:color="000000"/>
              <w:left w:val="single" w:sz="4" w:space="0" w:color="000000"/>
              <w:bottom w:val="single" w:sz="4" w:space="0" w:color="000000"/>
              <w:right w:val="single" w:sz="4" w:space="0" w:color="000000"/>
            </w:tcBorders>
            <w:hideMark/>
          </w:tcPr>
          <w:p w14:paraId="4AA252C7" w14:textId="77777777" w:rsidR="00F34FD0" w:rsidRPr="00B738A3" w:rsidRDefault="00F34FD0" w:rsidP="00F34FD0">
            <w:pPr>
              <w:spacing w:line="252" w:lineRule="auto"/>
              <w:rPr>
                <w:rFonts w:ascii="Arial" w:hAnsi="Arial" w:cs="Arial"/>
                <w:sz w:val="21"/>
                <w:szCs w:val="21"/>
              </w:rPr>
            </w:pPr>
            <w:r w:rsidRPr="00B738A3">
              <w:rPr>
                <w:rFonts w:ascii="Arial" w:hAnsi="Arial" w:cs="Arial"/>
                <w:sz w:val="21"/>
                <w:szCs w:val="21"/>
              </w:rPr>
              <w:t>ÁNO</w:t>
            </w:r>
          </w:p>
        </w:tc>
      </w:tr>
      <w:tr w:rsidR="00F34FD0" w:rsidRPr="00B738A3" w14:paraId="1707A99F" w14:textId="77777777" w:rsidTr="00F34FD0">
        <w:trPr>
          <w:trHeight w:val="280"/>
          <w:jc w:val="center"/>
        </w:trPr>
        <w:tc>
          <w:tcPr>
            <w:tcW w:w="4684" w:type="dxa"/>
            <w:tcBorders>
              <w:top w:val="single" w:sz="4" w:space="0" w:color="000000"/>
              <w:left w:val="single" w:sz="4" w:space="0" w:color="000000"/>
              <w:bottom w:val="single" w:sz="4" w:space="0" w:color="000000"/>
              <w:right w:val="single" w:sz="4" w:space="0" w:color="000000"/>
            </w:tcBorders>
            <w:vAlign w:val="center"/>
            <w:hideMark/>
          </w:tcPr>
          <w:p w14:paraId="6B47FCD8" w14:textId="77777777" w:rsidR="00F34FD0" w:rsidRPr="00B738A3" w:rsidRDefault="00F34FD0" w:rsidP="00F34FD0">
            <w:pPr>
              <w:spacing w:line="252" w:lineRule="auto"/>
              <w:rPr>
                <w:rFonts w:ascii="Arial" w:eastAsia="Tahoma" w:hAnsi="Arial" w:cs="Arial"/>
                <w:sz w:val="21"/>
                <w:szCs w:val="21"/>
              </w:rPr>
            </w:pPr>
            <w:r w:rsidRPr="00B738A3">
              <w:rPr>
                <w:rFonts w:ascii="Arial" w:eastAsia="Tahoma" w:hAnsi="Arial" w:cs="Arial"/>
                <w:sz w:val="21"/>
                <w:szCs w:val="21"/>
              </w:rPr>
              <w:t>Nakladacie rameno</w:t>
            </w:r>
          </w:p>
        </w:tc>
        <w:tc>
          <w:tcPr>
            <w:tcW w:w="3958" w:type="dxa"/>
            <w:tcBorders>
              <w:top w:val="single" w:sz="4" w:space="0" w:color="000000"/>
              <w:left w:val="single" w:sz="4" w:space="0" w:color="000000"/>
              <w:bottom w:val="single" w:sz="4" w:space="0" w:color="000000"/>
              <w:right w:val="single" w:sz="4" w:space="0" w:color="000000"/>
            </w:tcBorders>
            <w:hideMark/>
          </w:tcPr>
          <w:p w14:paraId="43BBCF2C" w14:textId="77777777" w:rsidR="00F34FD0" w:rsidRPr="00B738A3" w:rsidRDefault="00F34FD0" w:rsidP="00F34FD0">
            <w:pPr>
              <w:spacing w:line="252" w:lineRule="auto"/>
              <w:rPr>
                <w:rFonts w:ascii="Arial" w:hAnsi="Arial" w:cs="Arial"/>
                <w:sz w:val="21"/>
                <w:szCs w:val="21"/>
              </w:rPr>
            </w:pPr>
            <w:r w:rsidRPr="00B738A3">
              <w:rPr>
                <w:rFonts w:ascii="Arial" w:hAnsi="Arial" w:cs="Arial"/>
                <w:sz w:val="21"/>
                <w:szCs w:val="21"/>
              </w:rPr>
              <w:t>Min.4,3m</w:t>
            </w:r>
          </w:p>
        </w:tc>
      </w:tr>
      <w:tr w:rsidR="00F34FD0" w:rsidRPr="00B738A3" w14:paraId="531558B3" w14:textId="77777777" w:rsidTr="00F34FD0">
        <w:trPr>
          <w:trHeight w:val="280"/>
          <w:jc w:val="center"/>
        </w:trPr>
        <w:tc>
          <w:tcPr>
            <w:tcW w:w="4684" w:type="dxa"/>
            <w:tcBorders>
              <w:top w:val="single" w:sz="4" w:space="0" w:color="000000"/>
              <w:left w:val="single" w:sz="4" w:space="0" w:color="000000"/>
              <w:bottom w:val="single" w:sz="4" w:space="0" w:color="000000"/>
              <w:right w:val="single" w:sz="4" w:space="0" w:color="000000"/>
            </w:tcBorders>
            <w:vAlign w:val="center"/>
            <w:hideMark/>
          </w:tcPr>
          <w:p w14:paraId="1C02FC0D" w14:textId="77777777" w:rsidR="00F34FD0" w:rsidRPr="00B738A3" w:rsidRDefault="00F34FD0" w:rsidP="00F34FD0">
            <w:pPr>
              <w:spacing w:line="252" w:lineRule="auto"/>
              <w:rPr>
                <w:rFonts w:ascii="Arial" w:eastAsia="Tahoma" w:hAnsi="Arial" w:cs="Arial"/>
                <w:sz w:val="21"/>
                <w:szCs w:val="21"/>
              </w:rPr>
            </w:pPr>
            <w:r w:rsidRPr="00B738A3">
              <w:rPr>
                <w:rFonts w:ascii="Arial" w:eastAsia="Tahoma" w:hAnsi="Arial" w:cs="Arial"/>
                <w:sz w:val="21"/>
                <w:szCs w:val="21"/>
              </w:rPr>
              <w:t>Uhol natočenia 360 stupňov</w:t>
            </w:r>
          </w:p>
        </w:tc>
        <w:tc>
          <w:tcPr>
            <w:tcW w:w="3958" w:type="dxa"/>
            <w:tcBorders>
              <w:top w:val="single" w:sz="4" w:space="0" w:color="000000"/>
              <w:left w:val="single" w:sz="4" w:space="0" w:color="000000"/>
              <w:bottom w:val="single" w:sz="4" w:space="0" w:color="000000"/>
              <w:right w:val="single" w:sz="4" w:space="0" w:color="000000"/>
            </w:tcBorders>
            <w:hideMark/>
          </w:tcPr>
          <w:p w14:paraId="398C368C" w14:textId="77777777" w:rsidR="00F34FD0" w:rsidRPr="00B738A3" w:rsidRDefault="00F34FD0" w:rsidP="00F34FD0">
            <w:pPr>
              <w:spacing w:line="252" w:lineRule="auto"/>
              <w:rPr>
                <w:rFonts w:ascii="Arial" w:hAnsi="Arial" w:cs="Arial"/>
                <w:sz w:val="21"/>
                <w:szCs w:val="21"/>
              </w:rPr>
            </w:pPr>
            <w:r w:rsidRPr="00B738A3">
              <w:rPr>
                <w:rFonts w:ascii="Arial" w:hAnsi="Arial" w:cs="Arial"/>
                <w:sz w:val="21"/>
                <w:szCs w:val="21"/>
              </w:rPr>
              <w:t>ÁNO</w:t>
            </w:r>
          </w:p>
        </w:tc>
      </w:tr>
      <w:tr w:rsidR="00F34FD0" w:rsidRPr="00B738A3" w14:paraId="2C4C9AE3" w14:textId="77777777" w:rsidTr="00F34FD0">
        <w:trPr>
          <w:trHeight w:val="280"/>
          <w:jc w:val="center"/>
        </w:trPr>
        <w:tc>
          <w:tcPr>
            <w:tcW w:w="4684" w:type="dxa"/>
            <w:tcBorders>
              <w:top w:val="single" w:sz="4" w:space="0" w:color="000000"/>
              <w:left w:val="single" w:sz="4" w:space="0" w:color="000000"/>
              <w:bottom w:val="single" w:sz="4" w:space="0" w:color="000000"/>
              <w:right w:val="single" w:sz="4" w:space="0" w:color="000000"/>
            </w:tcBorders>
            <w:vAlign w:val="center"/>
            <w:hideMark/>
          </w:tcPr>
          <w:p w14:paraId="74F89B93" w14:textId="77777777" w:rsidR="00F34FD0" w:rsidRPr="00B738A3" w:rsidRDefault="00F34FD0" w:rsidP="00F34FD0">
            <w:pPr>
              <w:spacing w:line="252" w:lineRule="auto"/>
              <w:rPr>
                <w:rFonts w:ascii="Arial" w:eastAsia="Tahoma" w:hAnsi="Arial" w:cs="Arial"/>
                <w:sz w:val="21"/>
                <w:szCs w:val="21"/>
              </w:rPr>
            </w:pPr>
            <w:r w:rsidRPr="00B738A3">
              <w:rPr>
                <w:rFonts w:ascii="Arial" w:eastAsia="Tahoma" w:hAnsi="Arial" w:cs="Arial"/>
                <w:sz w:val="21"/>
                <w:szCs w:val="21"/>
              </w:rPr>
              <w:t>Drapák 3+3</w:t>
            </w:r>
          </w:p>
        </w:tc>
        <w:tc>
          <w:tcPr>
            <w:tcW w:w="3958" w:type="dxa"/>
            <w:tcBorders>
              <w:top w:val="single" w:sz="4" w:space="0" w:color="000000"/>
              <w:left w:val="single" w:sz="4" w:space="0" w:color="000000"/>
              <w:bottom w:val="single" w:sz="4" w:space="0" w:color="000000"/>
              <w:right w:val="single" w:sz="4" w:space="0" w:color="000000"/>
            </w:tcBorders>
            <w:hideMark/>
          </w:tcPr>
          <w:p w14:paraId="00753A5C" w14:textId="77777777" w:rsidR="00F34FD0" w:rsidRPr="00B738A3" w:rsidRDefault="00F34FD0" w:rsidP="00F34FD0">
            <w:pPr>
              <w:spacing w:line="252" w:lineRule="auto"/>
              <w:rPr>
                <w:rFonts w:ascii="Arial" w:hAnsi="Arial" w:cs="Arial"/>
                <w:sz w:val="21"/>
                <w:szCs w:val="21"/>
              </w:rPr>
            </w:pPr>
            <w:r w:rsidRPr="00B738A3">
              <w:rPr>
                <w:rFonts w:ascii="Arial" w:hAnsi="Arial" w:cs="Arial"/>
                <w:sz w:val="21"/>
                <w:szCs w:val="21"/>
              </w:rPr>
              <w:t>ÁNO</w:t>
            </w:r>
          </w:p>
        </w:tc>
      </w:tr>
    </w:tbl>
    <w:p w14:paraId="11DECA8A" w14:textId="77777777" w:rsidR="00F34FD0" w:rsidRPr="00B738A3" w:rsidRDefault="00F34FD0" w:rsidP="00F34FD0">
      <w:pPr>
        <w:pStyle w:val="Obyajntext1"/>
        <w:spacing w:after="0" w:line="240" w:lineRule="auto"/>
        <w:rPr>
          <w:rFonts w:ascii="Arial" w:hAnsi="Arial" w:cs="Arial"/>
          <w:sz w:val="21"/>
          <w:szCs w:val="21"/>
        </w:rPr>
      </w:pPr>
    </w:p>
    <w:p w14:paraId="2B0CC778" w14:textId="77777777" w:rsidR="00F34FD0" w:rsidRPr="00B738A3" w:rsidRDefault="00F34FD0" w:rsidP="00F34FD0">
      <w:pPr>
        <w:pStyle w:val="Obyajntext1"/>
        <w:spacing w:after="0" w:line="240" w:lineRule="auto"/>
        <w:rPr>
          <w:rFonts w:ascii="Arial" w:hAnsi="Arial" w:cs="Arial"/>
          <w:sz w:val="21"/>
          <w:szCs w:val="21"/>
        </w:rPr>
      </w:pPr>
    </w:p>
    <w:p w14:paraId="244D12AF" w14:textId="77777777" w:rsidR="00F34FD0" w:rsidRPr="00B738A3" w:rsidRDefault="00F34FD0" w:rsidP="00F34FD0">
      <w:pPr>
        <w:autoSpaceDE w:val="0"/>
        <w:autoSpaceDN w:val="0"/>
        <w:adjustRightInd w:val="0"/>
        <w:jc w:val="both"/>
        <w:rPr>
          <w:rFonts w:ascii="Arial" w:hAnsi="Arial" w:cs="Arial"/>
          <w:sz w:val="21"/>
          <w:szCs w:val="21"/>
        </w:rPr>
      </w:pPr>
      <w:r w:rsidRPr="00B738A3">
        <w:rPr>
          <w:rFonts w:ascii="Arial" w:hAnsi="Arial" w:cs="Arial"/>
          <w:sz w:val="21"/>
          <w:szCs w:val="21"/>
        </w:rPr>
        <w:t>Uchádzačom je umožnené pri položkách, kde by eventuálne mohol byť uvedený názov, výrobca, typové označenie a pod. ponúknuť a naceniť ekvivalentné zariadenia a materiláy Pri použití ekvivalentných druhov materiálov a/alebo výrobkov musia mať minimálne vlastnosti (parametre) zodpovedajúce vlastnostiam (parametrom), ktoré sú uvedené v špecifikácii.</w:t>
      </w:r>
    </w:p>
    <w:p w14:paraId="3BD29BBA" w14:textId="77777777" w:rsidR="00F34FD0" w:rsidRPr="00B738A3" w:rsidRDefault="00F34FD0" w:rsidP="00F34FD0">
      <w:pPr>
        <w:pStyle w:val="Obyajntext1"/>
        <w:spacing w:after="0" w:line="240" w:lineRule="auto"/>
        <w:rPr>
          <w:rFonts w:ascii="Arial" w:hAnsi="Arial" w:cs="Arial"/>
          <w:sz w:val="21"/>
          <w:szCs w:val="21"/>
        </w:rPr>
      </w:pPr>
    </w:p>
    <w:p w14:paraId="19AD1018" w14:textId="77777777" w:rsidR="00F34FD0" w:rsidRPr="00B738A3" w:rsidRDefault="00F34FD0" w:rsidP="00F34FD0">
      <w:pPr>
        <w:jc w:val="both"/>
        <w:rPr>
          <w:rFonts w:ascii="Arial" w:hAnsi="Arial" w:cs="Arial"/>
          <w:sz w:val="21"/>
          <w:szCs w:val="21"/>
        </w:rPr>
      </w:pPr>
      <w:r w:rsidRPr="00B738A3">
        <w:rPr>
          <w:rFonts w:ascii="Arial" w:hAnsi="Arial" w:cs="Arial"/>
          <w:sz w:val="21"/>
          <w:szCs w:val="21"/>
        </w:rPr>
        <w:t>Uchádzač musí uviesť vo svojej ponuke minimálne všetky požadované parametre podľa špecifikácie technológie, alebo sa slovne vyjadrí k spôsobu naplnenia osobitne ku všetkým jednotlivým stanoveným parametrom zadaných žiadateľom.</w:t>
      </w:r>
    </w:p>
    <w:p w14:paraId="1F4F1886" w14:textId="77777777" w:rsidR="00F34FD0" w:rsidRPr="00B738A3" w:rsidRDefault="00F34FD0" w:rsidP="00F34FD0">
      <w:pPr>
        <w:autoSpaceDE w:val="0"/>
        <w:autoSpaceDN w:val="0"/>
        <w:adjustRightInd w:val="0"/>
        <w:jc w:val="both"/>
        <w:rPr>
          <w:rFonts w:ascii="Arial" w:hAnsi="Arial" w:cs="Arial"/>
          <w:b/>
          <w:sz w:val="21"/>
          <w:szCs w:val="21"/>
        </w:rPr>
      </w:pPr>
      <w:r w:rsidRPr="00B738A3">
        <w:rPr>
          <w:rFonts w:ascii="Arial" w:hAnsi="Arial" w:cs="Arial"/>
          <w:b/>
          <w:sz w:val="21"/>
          <w:szCs w:val="21"/>
        </w:rPr>
        <w:t xml:space="preserve">Uvedené parametre sú minimálne požadované, uchádzač môže naceniť technológie kvalitatívne vyššie, lepšie, úspornejšie, výkonnejšie a pod. </w:t>
      </w:r>
    </w:p>
    <w:p w14:paraId="31103D6F" w14:textId="77777777" w:rsidR="00134173" w:rsidRPr="00EF7C96" w:rsidRDefault="00134173" w:rsidP="00134173">
      <w:pPr>
        <w:rPr>
          <w:rFonts w:ascii="Arial" w:hAnsi="Arial" w:cs="Arial"/>
          <w:sz w:val="22"/>
          <w:szCs w:val="22"/>
        </w:rPr>
      </w:pPr>
    </w:p>
    <w:p w14:paraId="571190B5" w14:textId="54C7FEA6" w:rsidR="00134173" w:rsidRDefault="00134173" w:rsidP="00134173">
      <w:pPr>
        <w:rPr>
          <w:rFonts w:ascii="Arial" w:hAnsi="Arial" w:cs="Arial"/>
          <w:sz w:val="22"/>
          <w:szCs w:val="22"/>
        </w:rPr>
      </w:pPr>
    </w:p>
    <w:p w14:paraId="17810ED5" w14:textId="4D22C3C4" w:rsidR="004B520C" w:rsidRDefault="004B520C" w:rsidP="00134173">
      <w:pPr>
        <w:rPr>
          <w:rFonts w:ascii="Arial" w:hAnsi="Arial" w:cs="Arial"/>
          <w:sz w:val="22"/>
          <w:szCs w:val="22"/>
        </w:rPr>
      </w:pPr>
    </w:p>
    <w:p w14:paraId="49BD0D7F" w14:textId="74BB8C10" w:rsidR="004B520C" w:rsidRDefault="004B520C" w:rsidP="00134173">
      <w:pPr>
        <w:rPr>
          <w:rFonts w:ascii="Arial" w:hAnsi="Arial" w:cs="Arial"/>
          <w:sz w:val="22"/>
          <w:szCs w:val="22"/>
        </w:rPr>
      </w:pPr>
    </w:p>
    <w:p w14:paraId="59F9343A" w14:textId="48557CFF" w:rsidR="004B520C" w:rsidRDefault="004B520C" w:rsidP="00134173">
      <w:pPr>
        <w:rPr>
          <w:rFonts w:ascii="Arial" w:hAnsi="Arial" w:cs="Arial"/>
          <w:sz w:val="22"/>
          <w:szCs w:val="22"/>
        </w:rPr>
      </w:pPr>
    </w:p>
    <w:p w14:paraId="12A91A02" w14:textId="77777777" w:rsidR="004B520C" w:rsidRPr="00EF7C96" w:rsidRDefault="004B520C" w:rsidP="00134173">
      <w:pPr>
        <w:rPr>
          <w:rFonts w:ascii="Arial" w:hAnsi="Arial" w:cs="Arial"/>
          <w:sz w:val="22"/>
          <w:szCs w:val="22"/>
        </w:rPr>
      </w:pPr>
    </w:p>
    <w:p w14:paraId="57E9513C" w14:textId="77777777" w:rsidR="00134173" w:rsidRPr="00EF7C96" w:rsidRDefault="00134173" w:rsidP="00134173">
      <w:pPr>
        <w:rPr>
          <w:rFonts w:ascii="Arial" w:hAnsi="Arial" w:cs="Arial"/>
          <w:sz w:val="22"/>
          <w:szCs w:val="22"/>
        </w:rPr>
      </w:pPr>
    </w:p>
    <w:p w14:paraId="2CDE50B3" w14:textId="77777777" w:rsidR="00134173" w:rsidRPr="00EF7C96" w:rsidRDefault="00134173" w:rsidP="00134173">
      <w:pPr>
        <w:rPr>
          <w:rFonts w:ascii="Arial" w:hAnsi="Arial" w:cs="Arial"/>
          <w:b/>
          <w:sz w:val="22"/>
          <w:szCs w:val="22"/>
        </w:rPr>
      </w:pPr>
      <w:r w:rsidRPr="00EF7C96">
        <w:rPr>
          <w:rFonts w:ascii="Arial" w:hAnsi="Arial" w:cs="Arial"/>
          <w:b/>
          <w:sz w:val="22"/>
          <w:szCs w:val="22"/>
        </w:rPr>
        <w:t>B.2 SPÔSOB URČENIA CENY</w:t>
      </w:r>
    </w:p>
    <w:p w14:paraId="67CABE10" w14:textId="77777777" w:rsidR="00134173" w:rsidRPr="00EF7C96" w:rsidRDefault="00134173" w:rsidP="00134173">
      <w:pPr>
        <w:rPr>
          <w:rFonts w:ascii="Arial" w:hAnsi="Arial" w:cs="Arial"/>
          <w:sz w:val="22"/>
          <w:szCs w:val="22"/>
        </w:rPr>
      </w:pPr>
    </w:p>
    <w:p w14:paraId="67EA6040"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 Uchádzačom navrhovaná zmluvná cena za dodanie požadovaného predmetu zákazky, uvedená v ponuke uchádzača, bude vyjadrená v eurách.</w:t>
      </w:r>
    </w:p>
    <w:p w14:paraId="257B5B6E" w14:textId="77777777" w:rsidR="00134173" w:rsidRPr="00EF7C96" w:rsidRDefault="00134173" w:rsidP="00134173">
      <w:pPr>
        <w:jc w:val="both"/>
        <w:rPr>
          <w:rFonts w:ascii="Arial" w:hAnsi="Arial" w:cs="Arial"/>
          <w:sz w:val="22"/>
          <w:szCs w:val="22"/>
        </w:rPr>
      </w:pPr>
    </w:p>
    <w:p w14:paraId="086F5F2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 Návrh ceny musí byť spracovaný v zmysle zákona NR SR č.18/1996 Z. z. o cenách v znení neskorších predpisov, vyhlášky MF SR č.87/1996 Z. z., ktorou sa vykonáva zákon NR SR č.18/1996 Z. z. o cenách v znení neskorších predpisov.</w:t>
      </w:r>
    </w:p>
    <w:p w14:paraId="33A347D8" w14:textId="77777777" w:rsidR="00134173" w:rsidRPr="00EF7C96" w:rsidRDefault="00134173" w:rsidP="00134173">
      <w:pPr>
        <w:jc w:val="both"/>
        <w:rPr>
          <w:rFonts w:ascii="Arial" w:hAnsi="Arial" w:cs="Arial"/>
          <w:sz w:val="22"/>
          <w:szCs w:val="22"/>
        </w:rPr>
      </w:pPr>
    </w:p>
    <w:p w14:paraId="1A080509"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3. Cena uvedená v návrhu zmluvy musí obsahovať cenu za požadovaný predmet zákazky, t.z. sumár všetkých položiek, ktorý vychádza z ocenených položiek.  </w:t>
      </w:r>
    </w:p>
    <w:p w14:paraId="40B5DC66" w14:textId="77777777" w:rsidR="00134173" w:rsidRPr="00EF7C96" w:rsidRDefault="00134173" w:rsidP="00134173">
      <w:pPr>
        <w:jc w:val="both"/>
        <w:rPr>
          <w:rFonts w:ascii="Arial" w:hAnsi="Arial" w:cs="Arial"/>
          <w:sz w:val="22"/>
          <w:szCs w:val="22"/>
        </w:rPr>
      </w:pPr>
    </w:p>
    <w:p w14:paraId="1BD4FC64"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4. Uchádzač ocení všetky položky, pre určenie ceny uvedie pre každú požadovanú položku a špecifikácie aj jednotkovú cenu. Jednotkové ceny budú uvedené v mene Eur na dve desatinné miesta (bez toho, aby boli „</w:t>
      </w:r>
      <w:proofErr w:type="gramStart"/>
      <w:r w:rsidRPr="00EF7C96">
        <w:rPr>
          <w:rFonts w:ascii="Arial" w:hAnsi="Arial" w:cs="Arial"/>
          <w:sz w:val="22"/>
          <w:szCs w:val="22"/>
        </w:rPr>
        <w:t>skryté“ ďalšie</w:t>
      </w:r>
      <w:proofErr w:type="gramEnd"/>
      <w:r w:rsidRPr="00EF7C96">
        <w:rPr>
          <w:rFonts w:ascii="Arial" w:hAnsi="Arial" w:cs="Arial"/>
          <w:sz w:val="22"/>
          <w:szCs w:val="22"/>
        </w:rPr>
        <w:t xml:space="preserve"> desatinné miesta, ktoré by skresľovali konečný výsledok). Požaduje sa, aby všetky výpočty boli zaokrúhlené na dve desatinné miesta. Položky uvedené v rozpočte, ktoré uchádzač neocení a neuvedie pre ne jednotkovú cenu, budú považované za už zahrnuté v iných cenách.</w:t>
      </w:r>
    </w:p>
    <w:p w14:paraId="54E338CE" w14:textId="77777777" w:rsidR="00134173" w:rsidRPr="00EF7C96" w:rsidRDefault="00134173" w:rsidP="00134173">
      <w:pPr>
        <w:jc w:val="both"/>
        <w:rPr>
          <w:rFonts w:ascii="Arial" w:hAnsi="Arial" w:cs="Arial"/>
          <w:sz w:val="22"/>
          <w:szCs w:val="22"/>
        </w:rPr>
      </w:pPr>
    </w:p>
    <w:p w14:paraId="2C0724A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5. Ak je uchádzač platiteľom dane z pridanej hodnoty (ďalej len „</w:t>
      </w:r>
      <w:proofErr w:type="gramStart"/>
      <w:r w:rsidRPr="00EF7C96">
        <w:rPr>
          <w:rFonts w:ascii="Arial" w:hAnsi="Arial" w:cs="Arial"/>
          <w:sz w:val="22"/>
          <w:szCs w:val="22"/>
        </w:rPr>
        <w:t>DPH“</w:t>
      </w:r>
      <w:proofErr w:type="gramEnd"/>
      <w:r w:rsidRPr="00EF7C96">
        <w:rPr>
          <w:rFonts w:ascii="Arial" w:hAnsi="Arial" w:cs="Arial"/>
          <w:sz w:val="22"/>
          <w:szCs w:val="22"/>
        </w:rPr>
        <w:t>), navrhovanú zmluvnú cenu uvedie v zložení:</w:t>
      </w:r>
    </w:p>
    <w:p w14:paraId="29170BFE"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5.1 navrhovaná zmluvná cena bez DPH,</w:t>
      </w:r>
    </w:p>
    <w:p w14:paraId="7433CE83"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5.2 sadzba DPH a výška DPH,</w:t>
      </w:r>
    </w:p>
    <w:p w14:paraId="02865D1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5.3 navrhovaná zmluvná cena vrátane DPH.</w:t>
      </w:r>
    </w:p>
    <w:p w14:paraId="77AF2688" w14:textId="77777777" w:rsidR="00134173" w:rsidRPr="00EF7C96" w:rsidRDefault="00134173" w:rsidP="00134173">
      <w:pPr>
        <w:jc w:val="both"/>
        <w:rPr>
          <w:rFonts w:ascii="Arial" w:hAnsi="Arial" w:cs="Arial"/>
          <w:sz w:val="22"/>
          <w:szCs w:val="22"/>
        </w:rPr>
      </w:pPr>
    </w:p>
    <w:p w14:paraId="1566190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6. Ak uchádzač nie je platiteľom DPH, uvedie navrhovanú zmluvnú cenu celkom. Na skutočnosť, že nie je platiteľom DPH, upozorní v ponuke.</w:t>
      </w:r>
    </w:p>
    <w:p w14:paraId="08DC235A" w14:textId="77777777" w:rsidR="00134173" w:rsidRPr="00EF7C96" w:rsidRDefault="00134173" w:rsidP="00134173">
      <w:pPr>
        <w:jc w:val="both"/>
        <w:rPr>
          <w:rFonts w:ascii="Arial" w:hAnsi="Arial" w:cs="Arial"/>
          <w:sz w:val="22"/>
          <w:szCs w:val="22"/>
        </w:rPr>
      </w:pPr>
    </w:p>
    <w:p w14:paraId="0044F171"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7. Uchádzač je povinný vo výkaze výmer jasne vyznačiť použitie ekvivalentných materiálov či tovarov v ponuke s uvedením názvu ekvivalentného výrobku za názvom pôvodne požadovaného výrobku – materiálu alebo tovaru v predloženom výkaze výmer. Zároveň uchádzač uvedie opis použitých ekvivalentov predložením dokladov potvrdzujúcich porovnateľné parametre výrobkov.</w:t>
      </w:r>
    </w:p>
    <w:p w14:paraId="6FEF22F0" w14:textId="77777777" w:rsidR="00134173" w:rsidRPr="00EF7C96" w:rsidRDefault="00134173" w:rsidP="00134173">
      <w:pPr>
        <w:rPr>
          <w:rFonts w:ascii="Arial" w:hAnsi="Arial" w:cs="Arial"/>
          <w:b/>
          <w:sz w:val="22"/>
          <w:szCs w:val="22"/>
        </w:rPr>
      </w:pPr>
    </w:p>
    <w:p w14:paraId="4D85ADCC" w14:textId="7A74B0B0" w:rsidR="004B520C" w:rsidRDefault="004B520C" w:rsidP="00134173">
      <w:pPr>
        <w:rPr>
          <w:rFonts w:ascii="Arial" w:hAnsi="Arial" w:cs="Arial"/>
          <w:b/>
          <w:sz w:val="22"/>
          <w:szCs w:val="22"/>
        </w:rPr>
      </w:pPr>
    </w:p>
    <w:p w14:paraId="69AB49EB" w14:textId="6B3FB17B" w:rsidR="004B520C" w:rsidRDefault="004B520C" w:rsidP="00134173">
      <w:pPr>
        <w:rPr>
          <w:rFonts w:ascii="Arial" w:hAnsi="Arial" w:cs="Arial"/>
          <w:b/>
          <w:sz w:val="22"/>
          <w:szCs w:val="22"/>
        </w:rPr>
      </w:pPr>
    </w:p>
    <w:p w14:paraId="0588B838" w14:textId="690FEB9F" w:rsidR="004B520C" w:rsidRDefault="004B520C" w:rsidP="00134173">
      <w:pPr>
        <w:rPr>
          <w:rFonts w:ascii="Arial" w:hAnsi="Arial" w:cs="Arial"/>
          <w:b/>
          <w:sz w:val="22"/>
          <w:szCs w:val="22"/>
        </w:rPr>
      </w:pPr>
    </w:p>
    <w:p w14:paraId="22CF2435" w14:textId="7FACB8E0" w:rsidR="004B520C" w:rsidRDefault="004B520C" w:rsidP="00134173">
      <w:pPr>
        <w:rPr>
          <w:rFonts w:ascii="Arial" w:hAnsi="Arial" w:cs="Arial"/>
          <w:b/>
          <w:sz w:val="22"/>
          <w:szCs w:val="22"/>
        </w:rPr>
      </w:pPr>
    </w:p>
    <w:p w14:paraId="203D6F59" w14:textId="6FE57A7A" w:rsidR="004B520C" w:rsidRDefault="004B520C" w:rsidP="00134173">
      <w:pPr>
        <w:rPr>
          <w:rFonts w:ascii="Arial" w:hAnsi="Arial" w:cs="Arial"/>
          <w:b/>
          <w:sz w:val="22"/>
          <w:szCs w:val="22"/>
        </w:rPr>
      </w:pPr>
    </w:p>
    <w:p w14:paraId="51988FA8" w14:textId="64CC0B40" w:rsidR="004B520C" w:rsidRDefault="004B520C" w:rsidP="00134173">
      <w:pPr>
        <w:rPr>
          <w:rFonts w:ascii="Arial" w:hAnsi="Arial" w:cs="Arial"/>
          <w:b/>
          <w:sz w:val="22"/>
          <w:szCs w:val="22"/>
        </w:rPr>
      </w:pPr>
    </w:p>
    <w:p w14:paraId="02D893AF" w14:textId="49A65699" w:rsidR="004B520C" w:rsidRDefault="004B520C" w:rsidP="00134173">
      <w:pPr>
        <w:rPr>
          <w:rFonts w:ascii="Arial" w:hAnsi="Arial" w:cs="Arial"/>
          <w:b/>
          <w:sz w:val="22"/>
          <w:szCs w:val="22"/>
        </w:rPr>
      </w:pPr>
    </w:p>
    <w:p w14:paraId="0D550401" w14:textId="11874B5F" w:rsidR="004B520C" w:rsidRDefault="004B520C" w:rsidP="00134173">
      <w:pPr>
        <w:rPr>
          <w:rFonts w:ascii="Arial" w:hAnsi="Arial" w:cs="Arial"/>
          <w:b/>
          <w:sz w:val="22"/>
          <w:szCs w:val="22"/>
        </w:rPr>
      </w:pPr>
    </w:p>
    <w:p w14:paraId="0E63270C" w14:textId="0CDDBF4B" w:rsidR="004B520C" w:rsidRDefault="004B520C" w:rsidP="00134173">
      <w:pPr>
        <w:rPr>
          <w:rFonts w:ascii="Arial" w:hAnsi="Arial" w:cs="Arial"/>
          <w:b/>
          <w:sz w:val="22"/>
          <w:szCs w:val="22"/>
        </w:rPr>
      </w:pPr>
    </w:p>
    <w:p w14:paraId="3200621C" w14:textId="53C0990C" w:rsidR="004B520C" w:rsidRDefault="004B520C" w:rsidP="00134173">
      <w:pPr>
        <w:rPr>
          <w:rFonts w:ascii="Arial" w:hAnsi="Arial" w:cs="Arial"/>
          <w:b/>
          <w:sz w:val="22"/>
          <w:szCs w:val="22"/>
        </w:rPr>
      </w:pPr>
    </w:p>
    <w:p w14:paraId="1EBC4923" w14:textId="384E8D25" w:rsidR="004B520C" w:rsidRDefault="004B520C" w:rsidP="00134173">
      <w:pPr>
        <w:rPr>
          <w:rFonts w:ascii="Arial" w:hAnsi="Arial" w:cs="Arial"/>
          <w:b/>
          <w:sz w:val="22"/>
          <w:szCs w:val="22"/>
        </w:rPr>
      </w:pPr>
    </w:p>
    <w:p w14:paraId="38899E95" w14:textId="12958150" w:rsidR="004B520C" w:rsidRDefault="004B520C" w:rsidP="00134173">
      <w:pPr>
        <w:rPr>
          <w:rFonts w:ascii="Arial" w:hAnsi="Arial" w:cs="Arial"/>
          <w:b/>
          <w:sz w:val="22"/>
          <w:szCs w:val="22"/>
        </w:rPr>
      </w:pPr>
    </w:p>
    <w:p w14:paraId="0C8EA2F9" w14:textId="570ED3D1" w:rsidR="004B520C" w:rsidRDefault="004B520C" w:rsidP="00134173">
      <w:pPr>
        <w:rPr>
          <w:rFonts w:ascii="Arial" w:hAnsi="Arial" w:cs="Arial"/>
          <w:b/>
          <w:sz w:val="22"/>
          <w:szCs w:val="22"/>
        </w:rPr>
      </w:pPr>
    </w:p>
    <w:p w14:paraId="6EE0DCF4" w14:textId="43896949" w:rsidR="004B520C" w:rsidRDefault="004B520C" w:rsidP="00134173">
      <w:pPr>
        <w:rPr>
          <w:rFonts w:ascii="Arial" w:hAnsi="Arial" w:cs="Arial"/>
          <w:b/>
          <w:sz w:val="22"/>
          <w:szCs w:val="22"/>
        </w:rPr>
      </w:pPr>
    </w:p>
    <w:p w14:paraId="0998FE0C" w14:textId="4D56D4BF" w:rsidR="004B520C" w:rsidRDefault="004B520C" w:rsidP="00134173">
      <w:pPr>
        <w:rPr>
          <w:rFonts w:ascii="Arial" w:hAnsi="Arial" w:cs="Arial"/>
          <w:b/>
          <w:sz w:val="22"/>
          <w:szCs w:val="22"/>
        </w:rPr>
      </w:pPr>
    </w:p>
    <w:p w14:paraId="172C7AAE" w14:textId="206B3024" w:rsidR="004B520C" w:rsidRDefault="004B520C" w:rsidP="00134173">
      <w:pPr>
        <w:rPr>
          <w:rFonts w:ascii="Arial" w:hAnsi="Arial" w:cs="Arial"/>
          <w:b/>
          <w:sz w:val="22"/>
          <w:szCs w:val="22"/>
        </w:rPr>
      </w:pPr>
    </w:p>
    <w:p w14:paraId="4B22A121" w14:textId="0A8C56D8" w:rsidR="004B520C" w:rsidRDefault="004B520C" w:rsidP="00134173">
      <w:pPr>
        <w:rPr>
          <w:rFonts w:ascii="Arial" w:hAnsi="Arial" w:cs="Arial"/>
          <w:b/>
          <w:sz w:val="22"/>
          <w:szCs w:val="22"/>
        </w:rPr>
      </w:pPr>
    </w:p>
    <w:p w14:paraId="44EC4681" w14:textId="375998E2" w:rsidR="004B520C" w:rsidRDefault="004B520C" w:rsidP="00134173">
      <w:pPr>
        <w:rPr>
          <w:rFonts w:ascii="Arial" w:hAnsi="Arial" w:cs="Arial"/>
          <w:b/>
          <w:sz w:val="22"/>
          <w:szCs w:val="22"/>
        </w:rPr>
      </w:pPr>
    </w:p>
    <w:p w14:paraId="034ADDAA" w14:textId="6A2661C7" w:rsidR="004B520C" w:rsidRDefault="004B520C" w:rsidP="00134173">
      <w:pPr>
        <w:rPr>
          <w:rFonts w:ascii="Arial" w:hAnsi="Arial" w:cs="Arial"/>
          <w:b/>
          <w:sz w:val="22"/>
          <w:szCs w:val="22"/>
        </w:rPr>
      </w:pPr>
    </w:p>
    <w:p w14:paraId="5D81F0C7" w14:textId="5CFED8D5" w:rsidR="004B520C" w:rsidRDefault="004B520C" w:rsidP="00134173">
      <w:pPr>
        <w:rPr>
          <w:rFonts w:ascii="Arial" w:hAnsi="Arial" w:cs="Arial"/>
          <w:b/>
          <w:sz w:val="22"/>
          <w:szCs w:val="22"/>
        </w:rPr>
      </w:pPr>
    </w:p>
    <w:p w14:paraId="37D15BB7" w14:textId="75B84A61" w:rsidR="004B520C" w:rsidRDefault="004B520C" w:rsidP="00134173">
      <w:pPr>
        <w:rPr>
          <w:rFonts w:ascii="Arial" w:hAnsi="Arial" w:cs="Arial"/>
          <w:b/>
          <w:sz w:val="22"/>
          <w:szCs w:val="22"/>
        </w:rPr>
      </w:pPr>
    </w:p>
    <w:p w14:paraId="3A0A4F58" w14:textId="3892B038" w:rsidR="004B520C" w:rsidRDefault="004B520C" w:rsidP="00134173">
      <w:pPr>
        <w:rPr>
          <w:rFonts w:ascii="Arial" w:hAnsi="Arial" w:cs="Arial"/>
          <w:b/>
          <w:sz w:val="22"/>
          <w:szCs w:val="22"/>
        </w:rPr>
      </w:pPr>
    </w:p>
    <w:p w14:paraId="3D1501A7" w14:textId="77777777" w:rsidR="004B520C" w:rsidRPr="00EF7C96" w:rsidRDefault="004B520C" w:rsidP="00134173">
      <w:pPr>
        <w:rPr>
          <w:rFonts w:ascii="Arial" w:hAnsi="Arial" w:cs="Arial"/>
          <w:b/>
          <w:sz w:val="22"/>
          <w:szCs w:val="22"/>
        </w:rPr>
      </w:pPr>
    </w:p>
    <w:p w14:paraId="02897BC8" w14:textId="77777777" w:rsidR="00134173" w:rsidRPr="00EF7C96" w:rsidRDefault="00134173" w:rsidP="00134173">
      <w:pPr>
        <w:rPr>
          <w:rFonts w:ascii="Arial" w:hAnsi="Arial" w:cs="Arial"/>
          <w:b/>
          <w:sz w:val="22"/>
          <w:szCs w:val="22"/>
        </w:rPr>
      </w:pPr>
      <w:r w:rsidRPr="00EF7C96">
        <w:rPr>
          <w:rFonts w:ascii="Arial" w:hAnsi="Arial" w:cs="Arial"/>
          <w:b/>
          <w:sz w:val="22"/>
          <w:szCs w:val="22"/>
        </w:rPr>
        <w:lastRenderedPageBreak/>
        <w:t>B.3 OBCHODNÉ PODMIENKY PLNENIA PREDMETU ZÁKAZKY</w:t>
      </w:r>
    </w:p>
    <w:p w14:paraId="6F5E518A" w14:textId="77777777" w:rsidR="00134173" w:rsidRPr="00EF7C96" w:rsidRDefault="00134173" w:rsidP="00134173">
      <w:pPr>
        <w:rPr>
          <w:rFonts w:ascii="Arial" w:hAnsi="Arial" w:cs="Arial"/>
          <w:sz w:val="22"/>
          <w:szCs w:val="22"/>
        </w:rPr>
      </w:pPr>
    </w:p>
    <w:p w14:paraId="106B0995"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Text ustanovení návrhu zmluvy je pre uchádzača záväzný a nie je prípustné ho meniť, dopĺňať alebo akokoľvek upravovať. Návrh zmluvy môže byť doplnený len v súlade s podmienkami súťaže a zákonom o verejnom obstarávaní.</w:t>
      </w:r>
    </w:p>
    <w:p w14:paraId="755B59A4" w14:textId="77777777" w:rsidR="00134173" w:rsidRPr="00EF7C96" w:rsidRDefault="00134173" w:rsidP="00134173">
      <w:pPr>
        <w:rPr>
          <w:rFonts w:ascii="Arial" w:hAnsi="Arial" w:cs="Arial"/>
          <w:b/>
          <w:sz w:val="22"/>
          <w:szCs w:val="22"/>
        </w:rPr>
      </w:pPr>
    </w:p>
    <w:p w14:paraId="4C8AD17A" w14:textId="0450B207" w:rsidR="00134173" w:rsidRPr="004B520C" w:rsidRDefault="004B20F5" w:rsidP="00134173">
      <w:pPr>
        <w:pStyle w:val="Style1"/>
        <w:spacing w:line="240" w:lineRule="auto"/>
        <w:outlineLvl w:val="0"/>
        <w:rPr>
          <w:rFonts w:cs="Arial"/>
          <w:b/>
          <w:bCs/>
          <w:sz w:val="22"/>
          <w:szCs w:val="22"/>
          <w:u w:val="single"/>
        </w:rPr>
      </w:pPr>
      <w:r w:rsidRPr="004B520C">
        <w:rPr>
          <w:rFonts w:cs="Arial"/>
          <w:b/>
          <w:bCs/>
          <w:sz w:val="22"/>
          <w:szCs w:val="22"/>
          <w:u w:val="single"/>
        </w:rPr>
        <w:t>Znenie zmluvných podmienok pre všetky časti zákazky je rovnaké</w:t>
      </w:r>
      <w:r w:rsidR="004B520C" w:rsidRPr="004B520C">
        <w:rPr>
          <w:rFonts w:cs="Arial"/>
          <w:b/>
          <w:bCs/>
          <w:sz w:val="22"/>
          <w:szCs w:val="22"/>
          <w:u w:val="single"/>
        </w:rPr>
        <w:t>, prílohy kúpnej zmluvy  sa líšia v závislosti o</w:t>
      </w:r>
      <w:r w:rsidR="004B520C">
        <w:rPr>
          <w:rFonts w:cs="Arial"/>
          <w:b/>
          <w:bCs/>
          <w:sz w:val="22"/>
          <w:szCs w:val="22"/>
          <w:u w:val="single"/>
        </w:rPr>
        <w:t>d</w:t>
      </w:r>
      <w:r w:rsidR="004B520C" w:rsidRPr="004B520C">
        <w:rPr>
          <w:rFonts w:cs="Arial"/>
          <w:b/>
          <w:bCs/>
          <w:sz w:val="22"/>
          <w:szCs w:val="22"/>
          <w:u w:val="single"/>
        </w:rPr>
        <w:t> časti zákazky</w:t>
      </w:r>
      <w:r w:rsidR="004B520C">
        <w:rPr>
          <w:rFonts w:cs="Arial"/>
          <w:b/>
          <w:bCs/>
          <w:sz w:val="22"/>
          <w:szCs w:val="22"/>
          <w:u w:val="single"/>
        </w:rPr>
        <w:t>, na ktorú sa ponuka vzťahuje</w:t>
      </w:r>
      <w:r w:rsidRPr="004B520C">
        <w:rPr>
          <w:rFonts w:cs="Arial"/>
          <w:b/>
          <w:bCs/>
          <w:sz w:val="22"/>
          <w:szCs w:val="22"/>
          <w:u w:val="single"/>
        </w:rPr>
        <w:t>.</w:t>
      </w:r>
    </w:p>
    <w:p w14:paraId="2F8B6392" w14:textId="11779688" w:rsidR="00EF7C96" w:rsidRPr="00EF7C96" w:rsidRDefault="00EF7C96" w:rsidP="00134173">
      <w:pPr>
        <w:pStyle w:val="Style1"/>
        <w:spacing w:line="240" w:lineRule="auto"/>
        <w:outlineLvl w:val="0"/>
        <w:rPr>
          <w:rFonts w:cs="Arial"/>
          <w:b/>
          <w:bCs/>
          <w:sz w:val="22"/>
          <w:szCs w:val="22"/>
        </w:rPr>
      </w:pPr>
    </w:p>
    <w:p w14:paraId="33D6A59D" w14:textId="381A1A70" w:rsidR="00EF7C96" w:rsidRPr="00EF7C96" w:rsidRDefault="00EF7C96" w:rsidP="00134173">
      <w:pPr>
        <w:pStyle w:val="Style1"/>
        <w:spacing w:line="240" w:lineRule="auto"/>
        <w:outlineLvl w:val="0"/>
        <w:rPr>
          <w:rFonts w:cs="Arial"/>
          <w:b/>
          <w:bCs/>
          <w:sz w:val="22"/>
          <w:szCs w:val="22"/>
        </w:rPr>
      </w:pPr>
    </w:p>
    <w:p w14:paraId="0EAA9E5F" w14:textId="77777777" w:rsidR="00EF7C96" w:rsidRPr="00EF7C96" w:rsidRDefault="00EF7C96" w:rsidP="00EF7C96">
      <w:pPr>
        <w:outlineLvl w:val="0"/>
        <w:rPr>
          <w:rFonts w:ascii="Arial" w:hAnsi="Arial" w:cs="Arial"/>
          <w:b/>
          <w:sz w:val="22"/>
          <w:szCs w:val="22"/>
        </w:rPr>
      </w:pPr>
    </w:p>
    <w:p w14:paraId="3802661E" w14:textId="77777777" w:rsidR="004B520C" w:rsidRPr="004B520C" w:rsidRDefault="004B520C" w:rsidP="004B520C">
      <w:pPr>
        <w:widowControl w:val="0"/>
        <w:autoSpaceDE w:val="0"/>
        <w:autoSpaceDN w:val="0"/>
        <w:adjustRightInd w:val="0"/>
        <w:jc w:val="both"/>
        <w:rPr>
          <w:rFonts w:ascii="Arial" w:hAnsi="Arial" w:cs="Arial"/>
          <w:b/>
          <w:bCs/>
          <w:sz w:val="22"/>
          <w:szCs w:val="22"/>
        </w:rPr>
      </w:pPr>
      <w:r w:rsidRPr="004B520C">
        <w:rPr>
          <w:rFonts w:ascii="Arial" w:hAnsi="Arial" w:cs="Arial"/>
          <w:b/>
          <w:bCs/>
          <w:sz w:val="22"/>
          <w:szCs w:val="22"/>
        </w:rPr>
        <w:t xml:space="preserve">Kúpna </w:t>
      </w:r>
      <w:r w:rsidRPr="004B520C">
        <w:rPr>
          <w:rFonts w:ascii="Arial" w:hAnsi="Arial" w:cs="Arial"/>
          <w:b/>
          <w:bCs/>
        </w:rPr>
        <w:t>zmluva</w:t>
      </w:r>
    </w:p>
    <w:p w14:paraId="4F145ECB" w14:textId="77777777" w:rsidR="004B520C" w:rsidRPr="004B520C" w:rsidRDefault="004B520C" w:rsidP="004B520C">
      <w:pPr>
        <w:widowControl w:val="0"/>
        <w:autoSpaceDE w:val="0"/>
        <w:autoSpaceDN w:val="0"/>
        <w:adjustRightInd w:val="0"/>
        <w:jc w:val="both"/>
        <w:rPr>
          <w:rFonts w:ascii="Arial" w:hAnsi="Arial" w:cs="Arial"/>
          <w:sz w:val="22"/>
          <w:szCs w:val="22"/>
        </w:rPr>
      </w:pPr>
      <w:r w:rsidRPr="004B520C">
        <w:rPr>
          <w:rFonts w:ascii="Arial" w:hAnsi="Arial" w:cs="Arial"/>
          <w:sz w:val="22"/>
          <w:szCs w:val="22"/>
        </w:rPr>
        <w:t xml:space="preserve">uzatvorená podľa § 409 </w:t>
      </w:r>
      <w:proofErr w:type="gramStart"/>
      <w:r w:rsidRPr="004B520C">
        <w:rPr>
          <w:rFonts w:ascii="Arial" w:hAnsi="Arial" w:cs="Arial"/>
          <w:sz w:val="22"/>
          <w:szCs w:val="22"/>
        </w:rPr>
        <w:t>a  nasl</w:t>
      </w:r>
      <w:proofErr w:type="gramEnd"/>
      <w:r w:rsidRPr="004B520C">
        <w:rPr>
          <w:rFonts w:ascii="Arial" w:hAnsi="Arial" w:cs="Arial"/>
          <w:sz w:val="22"/>
          <w:szCs w:val="22"/>
        </w:rPr>
        <w:t>. Zákona 513/1991 Z.z. Obchodného zákonníka v znení neskorších predpisov (ďalej len „</w:t>
      </w:r>
      <w:proofErr w:type="gramStart"/>
      <w:r w:rsidRPr="004B520C">
        <w:rPr>
          <w:rFonts w:ascii="Arial" w:hAnsi="Arial" w:cs="Arial"/>
          <w:sz w:val="22"/>
          <w:szCs w:val="22"/>
        </w:rPr>
        <w:t>zmluva“</w:t>
      </w:r>
      <w:proofErr w:type="gramEnd"/>
      <w:r w:rsidRPr="004B520C">
        <w:rPr>
          <w:rFonts w:ascii="Arial" w:hAnsi="Arial" w:cs="Arial"/>
          <w:sz w:val="22"/>
          <w:szCs w:val="22"/>
        </w:rPr>
        <w:t>)</w:t>
      </w:r>
    </w:p>
    <w:p w14:paraId="5B85800A" w14:textId="77777777" w:rsidR="004B520C" w:rsidRPr="004B520C" w:rsidRDefault="004B520C" w:rsidP="004B520C">
      <w:pPr>
        <w:widowControl w:val="0"/>
        <w:autoSpaceDE w:val="0"/>
        <w:autoSpaceDN w:val="0"/>
        <w:adjustRightInd w:val="0"/>
        <w:jc w:val="both"/>
        <w:rPr>
          <w:rFonts w:ascii="Arial" w:hAnsi="Arial" w:cs="Arial"/>
          <w:sz w:val="22"/>
          <w:szCs w:val="22"/>
        </w:rPr>
      </w:pPr>
      <w:r w:rsidRPr="004B520C">
        <w:rPr>
          <w:rFonts w:ascii="Arial" w:hAnsi="Arial" w:cs="Arial"/>
          <w:sz w:val="22"/>
          <w:szCs w:val="22"/>
        </w:rPr>
        <w:t xml:space="preserve">                                                                                       </w:t>
      </w:r>
    </w:p>
    <w:p w14:paraId="2B8DE7DC" w14:textId="77777777" w:rsidR="004B520C" w:rsidRPr="004B520C" w:rsidRDefault="004B520C" w:rsidP="004B520C">
      <w:pPr>
        <w:pStyle w:val="Nadpis1"/>
        <w:jc w:val="both"/>
        <w:rPr>
          <w:rFonts w:cs="Arial"/>
          <w:sz w:val="22"/>
          <w:szCs w:val="22"/>
        </w:rPr>
      </w:pPr>
      <w:bookmarkStart w:id="0" w:name="_Toc504986922"/>
      <w:r w:rsidRPr="004B520C">
        <w:rPr>
          <w:rFonts w:cs="Arial"/>
          <w:sz w:val="22"/>
          <w:szCs w:val="22"/>
        </w:rPr>
        <w:t>I. ZMLUVNÉ  STRANY</w:t>
      </w:r>
      <w:bookmarkEnd w:id="0"/>
    </w:p>
    <w:p w14:paraId="7E04AFCB" w14:textId="77777777" w:rsidR="004B520C" w:rsidRPr="004B520C" w:rsidRDefault="004B520C" w:rsidP="004B520C">
      <w:pPr>
        <w:widowControl w:val="0"/>
        <w:autoSpaceDE w:val="0"/>
        <w:autoSpaceDN w:val="0"/>
        <w:adjustRightInd w:val="0"/>
        <w:jc w:val="both"/>
        <w:rPr>
          <w:rFonts w:ascii="Arial" w:hAnsi="Arial" w:cs="Arial"/>
          <w:sz w:val="22"/>
          <w:szCs w:val="22"/>
          <w:highlight w:val="green"/>
        </w:rPr>
      </w:pPr>
    </w:p>
    <w:p w14:paraId="3CBFA598" w14:textId="77777777" w:rsidR="004B520C" w:rsidRDefault="004B520C" w:rsidP="004B520C">
      <w:pPr>
        <w:pStyle w:val="Hlavika"/>
        <w:widowControl w:val="0"/>
        <w:tabs>
          <w:tab w:val="clear" w:pos="4703"/>
          <w:tab w:val="clear" w:pos="9406"/>
          <w:tab w:val="left" w:pos="2694"/>
        </w:tabs>
        <w:autoSpaceDE w:val="0"/>
        <w:autoSpaceDN w:val="0"/>
        <w:adjustRightInd w:val="0"/>
        <w:ind w:left="1440" w:hanging="1440"/>
        <w:rPr>
          <w:rFonts w:ascii="Arial" w:hAnsi="Arial" w:cs="Arial"/>
          <w:sz w:val="22"/>
        </w:rPr>
      </w:pPr>
      <w:r w:rsidRPr="004B520C">
        <w:rPr>
          <w:rFonts w:ascii="Arial" w:hAnsi="Arial" w:cs="Arial"/>
          <w:sz w:val="22"/>
        </w:rPr>
        <w:t>1.KUPUJÚCI:</w:t>
      </w:r>
      <w:r w:rsidRPr="004B520C">
        <w:rPr>
          <w:rFonts w:ascii="Arial" w:hAnsi="Arial" w:cs="Arial"/>
          <w:sz w:val="22"/>
        </w:rPr>
        <w:tab/>
      </w:r>
    </w:p>
    <w:p w14:paraId="14D90CE3" w14:textId="69D4C7F6" w:rsidR="004B520C" w:rsidRPr="004B520C" w:rsidRDefault="004B520C" w:rsidP="004B520C">
      <w:pPr>
        <w:pStyle w:val="Hlavika"/>
        <w:widowControl w:val="0"/>
        <w:tabs>
          <w:tab w:val="clear" w:pos="4703"/>
          <w:tab w:val="clear" w:pos="9406"/>
          <w:tab w:val="left" w:pos="1843"/>
        </w:tabs>
        <w:autoSpaceDE w:val="0"/>
        <w:autoSpaceDN w:val="0"/>
        <w:adjustRightInd w:val="0"/>
        <w:rPr>
          <w:rFonts w:ascii="Arial" w:hAnsi="Arial" w:cs="Arial"/>
          <w:sz w:val="22"/>
        </w:rPr>
      </w:pPr>
      <w:r>
        <w:rPr>
          <w:rFonts w:ascii="Arial" w:hAnsi="Arial" w:cs="Arial"/>
          <w:sz w:val="22"/>
        </w:rPr>
        <w:t>Názov:</w:t>
      </w:r>
      <w:r>
        <w:rPr>
          <w:rFonts w:ascii="Arial" w:hAnsi="Arial" w:cs="Arial"/>
          <w:sz w:val="22"/>
        </w:rPr>
        <w:tab/>
      </w:r>
      <w:r w:rsidRPr="004B520C">
        <w:rPr>
          <w:rFonts w:ascii="Arial" w:hAnsi="Arial" w:cs="Arial"/>
          <w:sz w:val="22"/>
        </w:rPr>
        <w:t>PRAMEŇ združenie obcí Konská, Kunerad, Kamenná Poruba, Stránske, Zbyňov</w:t>
      </w:r>
    </w:p>
    <w:p w14:paraId="65D029F8" w14:textId="6648BCA7" w:rsidR="004B520C" w:rsidRPr="004B520C" w:rsidRDefault="004B520C" w:rsidP="004B520C">
      <w:pPr>
        <w:pStyle w:val="Hlavika"/>
        <w:widowControl w:val="0"/>
        <w:tabs>
          <w:tab w:val="clear" w:pos="4703"/>
          <w:tab w:val="clear" w:pos="9406"/>
          <w:tab w:val="left" w:pos="1843"/>
        </w:tabs>
        <w:autoSpaceDE w:val="0"/>
        <w:autoSpaceDN w:val="0"/>
        <w:adjustRightInd w:val="0"/>
        <w:rPr>
          <w:rFonts w:ascii="Arial" w:hAnsi="Arial" w:cs="Arial"/>
          <w:sz w:val="22"/>
        </w:rPr>
      </w:pPr>
      <w:r w:rsidRPr="004B520C">
        <w:rPr>
          <w:rFonts w:ascii="Arial" w:hAnsi="Arial" w:cs="Arial"/>
          <w:sz w:val="22"/>
        </w:rPr>
        <w:t xml:space="preserve">Sídlo: </w:t>
      </w:r>
      <w:r>
        <w:rPr>
          <w:rFonts w:ascii="Arial" w:hAnsi="Arial" w:cs="Arial"/>
          <w:sz w:val="22"/>
        </w:rPr>
        <w:tab/>
      </w:r>
      <w:r w:rsidRPr="004B520C">
        <w:rPr>
          <w:rFonts w:ascii="Arial" w:hAnsi="Arial" w:cs="Arial"/>
          <w:sz w:val="22"/>
        </w:rPr>
        <w:t>Školská ulica 410/2, 013 13 Konská</w:t>
      </w:r>
      <w:r w:rsidRPr="004B520C">
        <w:rPr>
          <w:rFonts w:ascii="Arial" w:hAnsi="Arial" w:cs="Arial"/>
          <w:sz w:val="22"/>
        </w:rPr>
        <w:tab/>
      </w:r>
      <w:r w:rsidRPr="004B520C">
        <w:rPr>
          <w:rFonts w:ascii="Arial" w:hAnsi="Arial" w:cs="Arial"/>
          <w:sz w:val="22"/>
        </w:rPr>
        <w:tab/>
      </w:r>
      <w:r w:rsidRPr="004B520C">
        <w:rPr>
          <w:rFonts w:ascii="Arial" w:hAnsi="Arial" w:cs="Arial"/>
          <w:sz w:val="22"/>
        </w:rPr>
        <w:tab/>
      </w:r>
    </w:p>
    <w:p w14:paraId="7DE6F033" w14:textId="230804FB" w:rsidR="004B520C" w:rsidRPr="004B520C" w:rsidRDefault="004B520C" w:rsidP="004B520C">
      <w:pPr>
        <w:pStyle w:val="Hlavika"/>
        <w:widowControl w:val="0"/>
        <w:tabs>
          <w:tab w:val="clear" w:pos="4703"/>
          <w:tab w:val="clear" w:pos="9406"/>
          <w:tab w:val="left" w:pos="1843"/>
        </w:tabs>
        <w:autoSpaceDE w:val="0"/>
        <w:autoSpaceDN w:val="0"/>
        <w:adjustRightInd w:val="0"/>
        <w:rPr>
          <w:rFonts w:ascii="Arial" w:eastAsia="Calibri" w:hAnsi="Arial" w:cs="Arial"/>
          <w:color w:val="000000" w:themeColor="text1"/>
          <w:sz w:val="22"/>
        </w:rPr>
      </w:pPr>
      <w:r w:rsidRPr="004B520C">
        <w:rPr>
          <w:rFonts w:ascii="Arial" w:eastAsia="Calibri" w:hAnsi="Arial" w:cs="Arial"/>
          <w:sz w:val="22"/>
        </w:rPr>
        <w:t xml:space="preserve">Štatutárny orgán: </w:t>
      </w:r>
      <w:r>
        <w:rPr>
          <w:rFonts w:ascii="Arial" w:eastAsia="Calibri" w:hAnsi="Arial" w:cs="Arial"/>
          <w:sz w:val="22"/>
        </w:rPr>
        <w:tab/>
      </w:r>
      <w:r w:rsidRPr="004B520C">
        <w:rPr>
          <w:rFonts w:ascii="Arial" w:eastAsia="Calibri" w:hAnsi="Arial" w:cs="Arial"/>
          <w:sz w:val="22"/>
        </w:rPr>
        <w:t>Ing. Janka Stupňanová</w:t>
      </w:r>
      <w:r w:rsidRPr="004B520C">
        <w:rPr>
          <w:rFonts w:ascii="Arial" w:eastAsia="Calibri" w:hAnsi="Arial" w:cs="Arial"/>
          <w:sz w:val="22"/>
        </w:rPr>
        <w:tab/>
      </w:r>
      <w:r w:rsidRPr="004B520C">
        <w:rPr>
          <w:rFonts w:ascii="Arial" w:eastAsia="Calibri" w:hAnsi="Arial" w:cs="Arial"/>
          <w:sz w:val="22"/>
        </w:rPr>
        <w:tab/>
      </w:r>
    </w:p>
    <w:p w14:paraId="1F99BDF4" w14:textId="1932979D" w:rsidR="004B520C" w:rsidRPr="004B520C" w:rsidRDefault="004B520C" w:rsidP="004B520C">
      <w:pPr>
        <w:pStyle w:val="Hlavika"/>
        <w:widowControl w:val="0"/>
        <w:tabs>
          <w:tab w:val="clear" w:pos="4703"/>
          <w:tab w:val="clear" w:pos="9406"/>
          <w:tab w:val="left" w:pos="1843"/>
        </w:tabs>
        <w:autoSpaceDE w:val="0"/>
        <w:autoSpaceDN w:val="0"/>
        <w:adjustRightInd w:val="0"/>
        <w:rPr>
          <w:rFonts w:ascii="Arial" w:eastAsia="Calibri" w:hAnsi="Arial" w:cs="Arial"/>
          <w:color w:val="000000" w:themeColor="text1"/>
          <w:sz w:val="22"/>
        </w:rPr>
      </w:pPr>
      <w:r w:rsidRPr="004B520C">
        <w:rPr>
          <w:rFonts w:ascii="Arial" w:eastAsia="Calibri" w:hAnsi="Arial" w:cs="Arial"/>
          <w:sz w:val="22"/>
        </w:rPr>
        <w:t>IČO:</w:t>
      </w:r>
      <w:r w:rsidRPr="004B520C">
        <w:rPr>
          <w:rFonts w:ascii="Arial" w:hAnsi="Arial" w:cs="Arial"/>
          <w:sz w:val="22"/>
        </w:rPr>
        <w:t xml:space="preserve"> </w:t>
      </w:r>
      <w:r>
        <w:rPr>
          <w:rFonts w:ascii="Arial" w:hAnsi="Arial" w:cs="Arial"/>
          <w:sz w:val="22"/>
        </w:rPr>
        <w:tab/>
      </w:r>
      <w:r w:rsidRPr="004B520C">
        <w:rPr>
          <w:rFonts w:ascii="Arial" w:hAnsi="Arial" w:cs="Arial"/>
          <w:sz w:val="22"/>
        </w:rPr>
        <w:t>51007894</w:t>
      </w:r>
      <w:r w:rsidRPr="004B520C">
        <w:rPr>
          <w:rFonts w:ascii="Arial" w:hAnsi="Arial" w:cs="Arial"/>
          <w:sz w:val="22"/>
        </w:rPr>
        <w:tab/>
      </w:r>
      <w:r w:rsidRPr="004B520C">
        <w:rPr>
          <w:rFonts w:ascii="Arial" w:eastAsia="Calibri" w:hAnsi="Arial" w:cs="Arial"/>
          <w:sz w:val="22"/>
        </w:rPr>
        <w:tab/>
      </w:r>
      <w:r w:rsidRPr="004B520C">
        <w:rPr>
          <w:rFonts w:ascii="Arial" w:eastAsia="Calibri" w:hAnsi="Arial" w:cs="Arial"/>
          <w:sz w:val="22"/>
        </w:rPr>
        <w:tab/>
      </w:r>
    </w:p>
    <w:p w14:paraId="681902FE" w14:textId="44EF1523" w:rsidR="004B520C" w:rsidRPr="004B520C" w:rsidRDefault="004B520C" w:rsidP="004B520C">
      <w:pPr>
        <w:pStyle w:val="Hlavika"/>
        <w:widowControl w:val="0"/>
        <w:tabs>
          <w:tab w:val="clear" w:pos="4703"/>
          <w:tab w:val="clear" w:pos="9406"/>
          <w:tab w:val="left" w:pos="1843"/>
        </w:tabs>
        <w:autoSpaceDE w:val="0"/>
        <w:autoSpaceDN w:val="0"/>
        <w:adjustRightInd w:val="0"/>
        <w:rPr>
          <w:rFonts w:ascii="Arial" w:eastAsia="Calibri" w:hAnsi="Arial" w:cs="Arial"/>
          <w:sz w:val="22"/>
        </w:rPr>
      </w:pPr>
      <w:r w:rsidRPr="004B520C">
        <w:rPr>
          <w:rFonts w:ascii="Arial" w:eastAsia="Calibri" w:hAnsi="Arial" w:cs="Arial"/>
          <w:sz w:val="22"/>
        </w:rPr>
        <w:t xml:space="preserve">DIČ: </w:t>
      </w:r>
      <w:r>
        <w:rPr>
          <w:rFonts w:ascii="Arial" w:eastAsia="Calibri" w:hAnsi="Arial" w:cs="Arial"/>
          <w:sz w:val="22"/>
        </w:rPr>
        <w:tab/>
      </w:r>
      <w:r w:rsidRPr="004B520C">
        <w:rPr>
          <w:rFonts w:ascii="Arial" w:hAnsi="Arial" w:cs="Arial"/>
          <w:sz w:val="22"/>
        </w:rPr>
        <w:t>2120567295</w:t>
      </w:r>
      <w:r w:rsidRPr="004B520C">
        <w:rPr>
          <w:rFonts w:ascii="Arial" w:eastAsia="Calibri" w:hAnsi="Arial" w:cs="Arial"/>
          <w:sz w:val="22"/>
        </w:rPr>
        <w:tab/>
      </w:r>
      <w:r w:rsidRPr="004B520C">
        <w:rPr>
          <w:rFonts w:ascii="Arial" w:eastAsia="Calibri" w:hAnsi="Arial" w:cs="Arial"/>
          <w:sz w:val="22"/>
        </w:rPr>
        <w:tab/>
      </w:r>
      <w:r w:rsidRPr="004B520C">
        <w:rPr>
          <w:rFonts w:ascii="Arial" w:eastAsia="Calibri" w:hAnsi="Arial" w:cs="Arial"/>
          <w:sz w:val="22"/>
        </w:rPr>
        <w:tab/>
      </w:r>
      <w:r w:rsidRPr="004B520C">
        <w:rPr>
          <w:rFonts w:ascii="Arial" w:eastAsia="Calibri" w:hAnsi="Arial" w:cs="Arial"/>
          <w:sz w:val="22"/>
        </w:rPr>
        <w:tab/>
      </w:r>
    </w:p>
    <w:p w14:paraId="2294C3CF" w14:textId="77777777" w:rsidR="004B520C" w:rsidRPr="004B520C" w:rsidRDefault="004B520C" w:rsidP="004B520C">
      <w:pPr>
        <w:widowControl w:val="0"/>
        <w:tabs>
          <w:tab w:val="left" w:pos="3402"/>
        </w:tabs>
        <w:autoSpaceDE w:val="0"/>
        <w:autoSpaceDN w:val="0"/>
        <w:adjustRightInd w:val="0"/>
        <w:jc w:val="both"/>
        <w:rPr>
          <w:rFonts w:ascii="Arial" w:eastAsia="Calibri" w:hAnsi="Arial" w:cs="Arial"/>
          <w:sz w:val="22"/>
          <w:szCs w:val="22"/>
        </w:rPr>
      </w:pPr>
      <w:r w:rsidRPr="004B520C">
        <w:rPr>
          <w:rFonts w:ascii="Arial" w:eastAsia="Calibri" w:hAnsi="Arial" w:cs="Arial"/>
          <w:sz w:val="22"/>
          <w:szCs w:val="22"/>
        </w:rPr>
        <w:tab/>
        <w:t xml:space="preserve">                                 </w:t>
      </w:r>
      <w:r w:rsidRPr="004B520C">
        <w:rPr>
          <w:rFonts w:ascii="Arial" w:eastAsia="Calibri" w:hAnsi="Arial" w:cs="Arial"/>
          <w:sz w:val="22"/>
          <w:szCs w:val="22"/>
        </w:rPr>
        <w:tab/>
      </w:r>
      <w:r w:rsidRPr="004B520C">
        <w:rPr>
          <w:rFonts w:ascii="Arial" w:eastAsia="Calibri" w:hAnsi="Arial" w:cs="Arial"/>
          <w:sz w:val="22"/>
          <w:szCs w:val="22"/>
        </w:rPr>
        <w:tab/>
      </w:r>
      <w:r w:rsidRPr="004B520C">
        <w:rPr>
          <w:rFonts w:ascii="Arial" w:hAnsi="Arial" w:cs="Arial"/>
          <w:sz w:val="22"/>
          <w:szCs w:val="22"/>
        </w:rPr>
        <w:tab/>
        <w:t xml:space="preserve"> </w:t>
      </w:r>
      <w:r w:rsidRPr="004B520C">
        <w:rPr>
          <w:rFonts w:ascii="Arial" w:hAnsi="Arial" w:cs="Arial"/>
          <w:sz w:val="22"/>
          <w:szCs w:val="22"/>
        </w:rPr>
        <w:tab/>
      </w:r>
      <w:r w:rsidRPr="004B520C">
        <w:rPr>
          <w:rFonts w:ascii="Arial" w:hAnsi="Arial" w:cs="Arial"/>
          <w:sz w:val="22"/>
          <w:szCs w:val="22"/>
        </w:rPr>
        <w:tab/>
      </w:r>
      <w:r w:rsidRPr="004B520C">
        <w:rPr>
          <w:rFonts w:ascii="Arial" w:hAnsi="Arial" w:cs="Arial"/>
          <w:sz w:val="22"/>
          <w:szCs w:val="22"/>
        </w:rPr>
        <w:tab/>
        <w:t xml:space="preserve"> </w:t>
      </w:r>
    </w:p>
    <w:p w14:paraId="4028A781" w14:textId="77777777" w:rsidR="004B520C" w:rsidRPr="004B520C" w:rsidRDefault="004B520C" w:rsidP="004B520C">
      <w:pPr>
        <w:widowControl w:val="0"/>
        <w:autoSpaceDE w:val="0"/>
        <w:autoSpaceDN w:val="0"/>
        <w:adjustRightInd w:val="0"/>
        <w:ind w:left="1416" w:firstLine="708"/>
        <w:jc w:val="both"/>
        <w:rPr>
          <w:rFonts w:ascii="Arial" w:hAnsi="Arial" w:cs="Arial"/>
          <w:sz w:val="22"/>
          <w:szCs w:val="22"/>
        </w:rPr>
      </w:pPr>
      <w:r w:rsidRPr="004B520C">
        <w:rPr>
          <w:rFonts w:ascii="Arial" w:hAnsi="Arial" w:cs="Arial"/>
          <w:sz w:val="22"/>
          <w:szCs w:val="22"/>
        </w:rPr>
        <w:t>ďalej v texte len "kupujúci"</w:t>
      </w:r>
    </w:p>
    <w:p w14:paraId="72AEC864" w14:textId="77777777" w:rsidR="004B520C" w:rsidRPr="004B520C" w:rsidRDefault="004B520C" w:rsidP="004B520C">
      <w:pPr>
        <w:widowControl w:val="0"/>
        <w:autoSpaceDE w:val="0"/>
        <w:autoSpaceDN w:val="0"/>
        <w:adjustRightInd w:val="0"/>
        <w:jc w:val="both"/>
        <w:rPr>
          <w:rFonts w:ascii="Arial" w:hAnsi="Arial" w:cs="Arial"/>
          <w:sz w:val="22"/>
          <w:szCs w:val="22"/>
          <w:highlight w:val="green"/>
        </w:rPr>
      </w:pPr>
    </w:p>
    <w:p w14:paraId="364A9DF0" w14:textId="77777777" w:rsidR="004B520C" w:rsidRPr="004B520C" w:rsidRDefault="004B520C" w:rsidP="004B520C">
      <w:pPr>
        <w:widowControl w:val="0"/>
        <w:autoSpaceDE w:val="0"/>
        <w:autoSpaceDN w:val="0"/>
        <w:adjustRightInd w:val="0"/>
        <w:jc w:val="both"/>
        <w:rPr>
          <w:rFonts w:ascii="Arial" w:hAnsi="Arial" w:cs="Arial"/>
          <w:sz w:val="22"/>
          <w:szCs w:val="22"/>
        </w:rPr>
      </w:pPr>
      <w:r w:rsidRPr="004B520C">
        <w:rPr>
          <w:rFonts w:ascii="Arial" w:hAnsi="Arial" w:cs="Arial"/>
          <w:sz w:val="22"/>
          <w:szCs w:val="22"/>
        </w:rPr>
        <w:t>2.PREDÁVAJÚCI:</w:t>
      </w:r>
    </w:p>
    <w:p w14:paraId="6CCB1646" w14:textId="66E92E30" w:rsidR="004B520C" w:rsidRDefault="004B520C" w:rsidP="004B520C">
      <w:pPr>
        <w:widowControl w:val="0"/>
        <w:autoSpaceDE w:val="0"/>
        <w:autoSpaceDN w:val="0"/>
        <w:adjustRightInd w:val="0"/>
        <w:jc w:val="both"/>
        <w:rPr>
          <w:rFonts w:ascii="Arial" w:hAnsi="Arial" w:cs="Arial"/>
          <w:sz w:val="22"/>
          <w:szCs w:val="22"/>
        </w:rPr>
      </w:pPr>
      <w:r>
        <w:rPr>
          <w:rFonts w:ascii="Arial" w:hAnsi="Arial" w:cs="Arial"/>
          <w:sz w:val="22"/>
          <w:szCs w:val="22"/>
        </w:rPr>
        <w:t>Názov:</w:t>
      </w:r>
    </w:p>
    <w:p w14:paraId="6799D288" w14:textId="230AB4E9" w:rsidR="004B520C" w:rsidRPr="004B520C" w:rsidRDefault="004B520C" w:rsidP="004B520C">
      <w:pPr>
        <w:widowControl w:val="0"/>
        <w:autoSpaceDE w:val="0"/>
        <w:autoSpaceDN w:val="0"/>
        <w:adjustRightInd w:val="0"/>
        <w:jc w:val="both"/>
        <w:rPr>
          <w:rFonts w:ascii="Arial" w:hAnsi="Arial" w:cs="Arial"/>
          <w:sz w:val="22"/>
          <w:szCs w:val="22"/>
        </w:rPr>
      </w:pPr>
      <w:r w:rsidRPr="004B520C">
        <w:rPr>
          <w:rFonts w:ascii="Arial" w:hAnsi="Arial" w:cs="Arial"/>
          <w:sz w:val="22"/>
          <w:szCs w:val="22"/>
        </w:rPr>
        <w:t>Sídlo:</w:t>
      </w:r>
      <w:r w:rsidRPr="004B520C">
        <w:rPr>
          <w:rFonts w:ascii="Arial" w:hAnsi="Arial" w:cs="Arial"/>
          <w:sz w:val="22"/>
          <w:szCs w:val="22"/>
        </w:rPr>
        <w:tab/>
      </w:r>
      <w:r w:rsidRPr="004B520C">
        <w:rPr>
          <w:rFonts w:ascii="Arial" w:hAnsi="Arial" w:cs="Arial"/>
          <w:sz w:val="22"/>
          <w:szCs w:val="22"/>
        </w:rPr>
        <w:tab/>
      </w:r>
      <w:r w:rsidRPr="004B520C">
        <w:rPr>
          <w:rFonts w:ascii="Arial" w:hAnsi="Arial" w:cs="Arial"/>
          <w:sz w:val="22"/>
          <w:szCs w:val="22"/>
        </w:rPr>
        <w:tab/>
      </w:r>
    </w:p>
    <w:p w14:paraId="132E9D27" w14:textId="77777777" w:rsidR="004B520C" w:rsidRPr="004B520C" w:rsidRDefault="004B520C" w:rsidP="004B520C">
      <w:pPr>
        <w:widowControl w:val="0"/>
        <w:autoSpaceDE w:val="0"/>
        <w:autoSpaceDN w:val="0"/>
        <w:adjustRightInd w:val="0"/>
        <w:jc w:val="both"/>
        <w:rPr>
          <w:rFonts w:ascii="Arial" w:hAnsi="Arial" w:cs="Arial"/>
          <w:sz w:val="22"/>
          <w:szCs w:val="22"/>
        </w:rPr>
      </w:pPr>
      <w:r w:rsidRPr="004B520C">
        <w:rPr>
          <w:rFonts w:ascii="Arial" w:hAnsi="Arial" w:cs="Arial"/>
          <w:sz w:val="22"/>
          <w:szCs w:val="22"/>
        </w:rPr>
        <w:t>Štatutárny orgán:</w:t>
      </w:r>
      <w:r w:rsidRPr="004B520C">
        <w:rPr>
          <w:rFonts w:ascii="Arial" w:hAnsi="Arial" w:cs="Arial"/>
          <w:sz w:val="22"/>
          <w:szCs w:val="22"/>
        </w:rPr>
        <w:tab/>
      </w:r>
      <w:r w:rsidRPr="004B520C">
        <w:rPr>
          <w:rFonts w:ascii="Arial" w:hAnsi="Arial" w:cs="Arial"/>
          <w:sz w:val="22"/>
          <w:szCs w:val="22"/>
        </w:rPr>
        <w:tab/>
      </w:r>
      <w:r w:rsidRPr="004B520C">
        <w:rPr>
          <w:rFonts w:ascii="Arial" w:hAnsi="Arial" w:cs="Arial"/>
          <w:sz w:val="22"/>
          <w:szCs w:val="22"/>
        </w:rPr>
        <w:tab/>
      </w:r>
      <w:r w:rsidRPr="004B520C">
        <w:rPr>
          <w:rFonts w:ascii="Arial" w:hAnsi="Arial" w:cs="Arial"/>
          <w:sz w:val="22"/>
          <w:szCs w:val="22"/>
        </w:rPr>
        <w:tab/>
      </w:r>
      <w:r w:rsidRPr="004B520C">
        <w:rPr>
          <w:rFonts w:ascii="Arial" w:hAnsi="Arial" w:cs="Arial"/>
          <w:sz w:val="22"/>
          <w:szCs w:val="22"/>
        </w:rPr>
        <w:tab/>
      </w:r>
      <w:r w:rsidRPr="004B520C">
        <w:rPr>
          <w:rFonts w:ascii="Arial" w:hAnsi="Arial" w:cs="Arial"/>
          <w:sz w:val="22"/>
          <w:szCs w:val="22"/>
        </w:rPr>
        <w:tab/>
      </w:r>
      <w:r w:rsidRPr="004B520C">
        <w:rPr>
          <w:rFonts w:ascii="Arial" w:hAnsi="Arial" w:cs="Arial"/>
          <w:sz w:val="22"/>
          <w:szCs w:val="22"/>
        </w:rPr>
        <w:tab/>
      </w:r>
      <w:r w:rsidRPr="004B520C">
        <w:rPr>
          <w:rFonts w:ascii="Arial" w:hAnsi="Arial" w:cs="Arial"/>
          <w:sz w:val="22"/>
          <w:szCs w:val="22"/>
        </w:rPr>
        <w:tab/>
      </w:r>
      <w:r w:rsidRPr="004B520C">
        <w:rPr>
          <w:rFonts w:ascii="Arial" w:hAnsi="Arial" w:cs="Arial"/>
          <w:sz w:val="22"/>
          <w:szCs w:val="22"/>
        </w:rPr>
        <w:tab/>
      </w:r>
      <w:r w:rsidRPr="004B520C">
        <w:rPr>
          <w:rFonts w:ascii="Arial" w:hAnsi="Arial" w:cs="Arial"/>
          <w:sz w:val="22"/>
          <w:szCs w:val="22"/>
        </w:rPr>
        <w:tab/>
      </w:r>
    </w:p>
    <w:p w14:paraId="7E4F8A4D" w14:textId="77777777" w:rsidR="004B520C" w:rsidRPr="004B520C" w:rsidRDefault="004B520C" w:rsidP="004B520C">
      <w:pPr>
        <w:widowControl w:val="0"/>
        <w:autoSpaceDE w:val="0"/>
        <w:autoSpaceDN w:val="0"/>
        <w:adjustRightInd w:val="0"/>
        <w:jc w:val="both"/>
        <w:rPr>
          <w:rFonts w:ascii="Arial" w:hAnsi="Arial" w:cs="Arial"/>
          <w:sz w:val="22"/>
          <w:szCs w:val="22"/>
        </w:rPr>
      </w:pPr>
      <w:r w:rsidRPr="004B520C">
        <w:rPr>
          <w:rFonts w:ascii="Arial" w:hAnsi="Arial" w:cs="Arial"/>
          <w:sz w:val="22"/>
          <w:szCs w:val="22"/>
        </w:rPr>
        <w:t>IČO:</w:t>
      </w:r>
      <w:r w:rsidRPr="004B520C">
        <w:rPr>
          <w:rFonts w:ascii="Arial" w:hAnsi="Arial" w:cs="Arial"/>
          <w:sz w:val="22"/>
          <w:szCs w:val="22"/>
        </w:rPr>
        <w:tab/>
      </w:r>
      <w:r w:rsidRPr="004B520C">
        <w:rPr>
          <w:rFonts w:ascii="Arial" w:hAnsi="Arial" w:cs="Arial"/>
          <w:sz w:val="22"/>
          <w:szCs w:val="22"/>
        </w:rPr>
        <w:tab/>
      </w:r>
      <w:r w:rsidRPr="004B520C">
        <w:rPr>
          <w:rFonts w:ascii="Arial" w:hAnsi="Arial" w:cs="Arial"/>
          <w:sz w:val="22"/>
          <w:szCs w:val="22"/>
        </w:rPr>
        <w:tab/>
      </w:r>
      <w:r w:rsidRPr="004B520C">
        <w:rPr>
          <w:rFonts w:ascii="Arial" w:hAnsi="Arial" w:cs="Arial"/>
          <w:sz w:val="22"/>
          <w:szCs w:val="22"/>
        </w:rPr>
        <w:tab/>
      </w:r>
      <w:r w:rsidRPr="004B520C">
        <w:rPr>
          <w:rFonts w:ascii="Arial" w:hAnsi="Arial" w:cs="Arial"/>
          <w:sz w:val="22"/>
          <w:szCs w:val="22"/>
        </w:rPr>
        <w:tab/>
      </w:r>
      <w:r w:rsidRPr="004B520C">
        <w:rPr>
          <w:rFonts w:ascii="Arial" w:hAnsi="Arial" w:cs="Arial"/>
          <w:sz w:val="22"/>
          <w:szCs w:val="22"/>
        </w:rPr>
        <w:tab/>
      </w:r>
      <w:r w:rsidRPr="004B520C">
        <w:rPr>
          <w:rFonts w:ascii="Arial" w:hAnsi="Arial" w:cs="Arial"/>
          <w:sz w:val="22"/>
          <w:szCs w:val="22"/>
        </w:rPr>
        <w:tab/>
      </w:r>
      <w:r w:rsidRPr="004B520C">
        <w:rPr>
          <w:rFonts w:ascii="Arial" w:hAnsi="Arial" w:cs="Arial"/>
          <w:sz w:val="22"/>
          <w:szCs w:val="22"/>
        </w:rPr>
        <w:tab/>
      </w:r>
    </w:p>
    <w:p w14:paraId="4C79A176" w14:textId="77777777" w:rsidR="004B520C" w:rsidRPr="004B520C" w:rsidRDefault="004B520C" w:rsidP="004B520C">
      <w:pPr>
        <w:widowControl w:val="0"/>
        <w:autoSpaceDE w:val="0"/>
        <w:autoSpaceDN w:val="0"/>
        <w:adjustRightInd w:val="0"/>
        <w:jc w:val="both"/>
        <w:rPr>
          <w:rFonts w:ascii="Arial" w:hAnsi="Arial" w:cs="Arial"/>
          <w:sz w:val="22"/>
          <w:szCs w:val="22"/>
        </w:rPr>
      </w:pPr>
      <w:r w:rsidRPr="004B520C">
        <w:rPr>
          <w:rFonts w:ascii="Arial" w:hAnsi="Arial" w:cs="Arial"/>
          <w:sz w:val="22"/>
          <w:szCs w:val="22"/>
        </w:rPr>
        <w:t xml:space="preserve">DIČ: </w:t>
      </w:r>
      <w:r w:rsidRPr="004B520C">
        <w:rPr>
          <w:rFonts w:ascii="Arial" w:hAnsi="Arial" w:cs="Arial"/>
          <w:sz w:val="22"/>
          <w:szCs w:val="22"/>
        </w:rPr>
        <w:tab/>
      </w:r>
      <w:r w:rsidRPr="004B520C">
        <w:rPr>
          <w:rFonts w:ascii="Arial" w:hAnsi="Arial" w:cs="Arial"/>
          <w:sz w:val="22"/>
          <w:szCs w:val="22"/>
        </w:rPr>
        <w:tab/>
      </w:r>
      <w:r w:rsidRPr="004B520C">
        <w:rPr>
          <w:rFonts w:ascii="Arial" w:hAnsi="Arial" w:cs="Arial"/>
          <w:sz w:val="22"/>
          <w:szCs w:val="22"/>
        </w:rPr>
        <w:tab/>
      </w:r>
      <w:r w:rsidRPr="004B520C">
        <w:rPr>
          <w:rFonts w:ascii="Arial" w:hAnsi="Arial" w:cs="Arial"/>
          <w:sz w:val="22"/>
          <w:szCs w:val="22"/>
        </w:rPr>
        <w:tab/>
      </w:r>
      <w:r w:rsidRPr="004B520C">
        <w:rPr>
          <w:rFonts w:ascii="Arial" w:hAnsi="Arial" w:cs="Arial"/>
          <w:sz w:val="22"/>
          <w:szCs w:val="22"/>
        </w:rPr>
        <w:tab/>
      </w:r>
      <w:r w:rsidRPr="004B520C">
        <w:rPr>
          <w:rFonts w:ascii="Arial" w:hAnsi="Arial" w:cs="Arial"/>
          <w:sz w:val="22"/>
          <w:szCs w:val="22"/>
        </w:rPr>
        <w:tab/>
      </w:r>
      <w:r w:rsidRPr="004B520C">
        <w:rPr>
          <w:rFonts w:ascii="Arial" w:hAnsi="Arial" w:cs="Arial"/>
          <w:sz w:val="22"/>
          <w:szCs w:val="22"/>
        </w:rPr>
        <w:tab/>
      </w:r>
      <w:r w:rsidRPr="004B520C">
        <w:rPr>
          <w:rFonts w:ascii="Arial" w:hAnsi="Arial" w:cs="Arial"/>
          <w:sz w:val="22"/>
          <w:szCs w:val="22"/>
        </w:rPr>
        <w:tab/>
      </w:r>
    </w:p>
    <w:p w14:paraId="7133FE83" w14:textId="77777777" w:rsidR="004B520C" w:rsidRPr="004B520C" w:rsidRDefault="004B520C" w:rsidP="004B520C">
      <w:pPr>
        <w:widowControl w:val="0"/>
        <w:autoSpaceDE w:val="0"/>
        <w:autoSpaceDN w:val="0"/>
        <w:adjustRightInd w:val="0"/>
        <w:jc w:val="both"/>
        <w:rPr>
          <w:rFonts w:ascii="Arial" w:hAnsi="Arial" w:cs="Arial"/>
          <w:sz w:val="22"/>
          <w:szCs w:val="22"/>
        </w:rPr>
      </w:pPr>
      <w:r w:rsidRPr="004B520C">
        <w:rPr>
          <w:rFonts w:ascii="Arial" w:hAnsi="Arial" w:cs="Arial"/>
          <w:sz w:val="22"/>
          <w:szCs w:val="22"/>
        </w:rPr>
        <w:t>IČ DPH:</w:t>
      </w:r>
      <w:r w:rsidRPr="004B520C">
        <w:rPr>
          <w:rFonts w:ascii="Arial" w:hAnsi="Arial" w:cs="Arial"/>
          <w:sz w:val="22"/>
          <w:szCs w:val="22"/>
        </w:rPr>
        <w:tab/>
      </w:r>
      <w:r w:rsidRPr="004B520C">
        <w:rPr>
          <w:rFonts w:ascii="Arial" w:hAnsi="Arial" w:cs="Arial"/>
          <w:sz w:val="22"/>
          <w:szCs w:val="22"/>
        </w:rPr>
        <w:tab/>
      </w:r>
      <w:r w:rsidRPr="004B520C">
        <w:rPr>
          <w:rFonts w:ascii="Arial" w:hAnsi="Arial" w:cs="Arial"/>
          <w:sz w:val="22"/>
          <w:szCs w:val="22"/>
        </w:rPr>
        <w:tab/>
        <w:t xml:space="preserve"> </w:t>
      </w:r>
    </w:p>
    <w:p w14:paraId="72B7CED7" w14:textId="77777777" w:rsidR="004B520C" w:rsidRPr="004B520C" w:rsidRDefault="004B520C" w:rsidP="004B520C">
      <w:pPr>
        <w:widowControl w:val="0"/>
        <w:autoSpaceDE w:val="0"/>
        <w:autoSpaceDN w:val="0"/>
        <w:adjustRightInd w:val="0"/>
        <w:jc w:val="both"/>
        <w:rPr>
          <w:rFonts w:ascii="Arial" w:hAnsi="Arial" w:cs="Arial"/>
          <w:sz w:val="22"/>
          <w:szCs w:val="22"/>
        </w:rPr>
      </w:pPr>
      <w:r w:rsidRPr="004B520C">
        <w:rPr>
          <w:rFonts w:ascii="Arial" w:hAnsi="Arial" w:cs="Arial"/>
          <w:sz w:val="22"/>
          <w:szCs w:val="22"/>
        </w:rPr>
        <w:t xml:space="preserve">Zapísaný: </w:t>
      </w:r>
    </w:p>
    <w:p w14:paraId="1086F3A3" w14:textId="77777777" w:rsidR="004B520C" w:rsidRPr="004B520C" w:rsidRDefault="004B520C" w:rsidP="004B520C">
      <w:pPr>
        <w:widowControl w:val="0"/>
        <w:autoSpaceDE w:val="0"/>
        <w:autoSpaceDN w:val="0"/>
        <w:adjustRightInd w:val="0"/>
        <w:jc w:val="both"/>
        <w:rPr>
          <w:rFonts w:ascii="Arial" w:hAnsi="Arial" w:cs="Arial"/>
          <w:sz w:val="22"/>
          <w:szCs w:val="22"/>
        </w:rPr>
      </w:pPr>
      <w:r w:rsidRPr="004B520C">
        <w:rPr>
          <w:rFonts w:ascii="Arial" w:hAnsi="Arial" w:cs="Arial"/>
          <w:sz w:val="22"/>
          <w:szCs w:val="22"/>
        </w:rPr>
        <w:t>Bankové spojenie:</w:t>
      </w:r>
      <w:r w:rsidRPr="004B520C">
        <w:rPr>
          <w:rFonts w:ascii="Arial" w:hAnsi="Arial" w:cs="Arial"/>
          <w:sz w:val="22"/>
          <w:szCs w:val="22"/>
        </w:rPr>
        <w:tab/>
      </w:r>
      <w:r w:rsidRPr="004B520C">
        <w:rPr>
          <w:rFonts w:ascii="Arial" w:hAnsi="Arial" w:cs="Arial"/>
          <w:sz w:val="22"/>
          <w:szCs w:val="22"/>
        </w:rPr>
        <w:tab/>
      </w:r>
      <w:r w:rsidRPr="004B520C">
        <w:rPr>
          <w:rFonts w:ascii="Arial" w:hAnsi="Arial" w:cs="Arial"/>
          <w:sz w:val="22"/>
          <w:szCs w:val="22"/>
        </w:rPr>
        <w:tab/>
      </w:r>
      <w:r w:rsidRPr="004B520C">
        <w:rPr>
          <w:rFonts w:ascii="Arial" w:hAnsi="Arial" w:cs="Arial"/>
          <w:sz w:val="22"/>
          <w:szCs w:val="22"/>
        </w:rPr>
        <w:tab/>
      </w:r>
      <w:r w:rsidRPr="004B520C">
        <w:rPr>
          <w:rFonts w:ascii="Arial" w:hAnsi="Arial" w:cs="Arial"/>
          <w:sz w:val="22"/>
          <w:szCs w:val="22"/>
        </w:rPr>
        <w:tab/>
      </w:r>
      <w:r w:rsidRPr="004B520C">
        <w:rPr>
          <w:rFonts w:ascii="Arial" w:hAnsi="Arial" w:cs="Arial"/>
          <w:sz w:val="22"/>
          <w:szCs w:val="22"/>
        </w:rPr>
        <w:tab/>
      </w:r>
      <w:r w:rsidRPr="004B520C">
        <w:rPr>
          <w:rFonts w:ascii="Arial" w:hAnsi="Arial" w:cs="Arial"/>
          <w:sz w:val="22"/>
          <w:szCs w:val="22"/>
        </w:rPr>
        <w:tab/>
      </w:r>
      <w:r w:rsidRPr="004B520C">
        <w:rPr>
          <w:rFonts w:ascii="Arial" w:hAnsi="Arial" w:cs="Arial"/>
          <w:sz w:val="22"/>
          <w:szCs w:val="22"/>
        </w:rPr>
        <w:tab/>
      </w:r>
    </w:p>
    <w:p w14:paraId="243D6C7D" w14:textId="77777777" w:rsidR="004B520C" w:rsidRPr="004B520C" w:rsidRDefault="004B520C" w:rsidP="004B520C">
      <w:pPr>
        <w:widowControl w:val="0"/>
        <w:autoSpaceDE w:val="0"/>
        <w:autoSpaceDN w:val="0"/>
        <w:adjustRightInd w:val="0"/>
        <w:jc w:val="both"/>
        <w:rPr>
          <w:rFonts w:ascii="Arial" w:hAnsi="Arial" w:cs="Arial"/>
          <w:sz w:val="22"/>
          <w:szCs w:val="22"/>
        </w:rPr>
      </w:pPr>
      <w:r w:rsidRPr="004B520C">
        <w:rPr>
          <w:rFonts w:ascii="Arial" w:hAnsi="Arial" w:cs="Arial"/>
          <w:sz w:val="22"/>
          <w:szCs w:val="22"/>
        </w:rPr>
        <w:t>IBAN:</w:t>
      </w:r>
      <w:r w:rsidRPr="004B520C">
        <w:rPr>
          <w:rFonts w:ascii="Arial" w:hAnsi="Arial" w:cs="Arial"/>
          <w:sz w:val="22"/>
          <w:szCs w:val="22"/>
        </w:rPr>
        <w:tab/>
        <w:t xml:space="preserve">     </w:t>
      </w:r>
      <w:r w:rsidRPr="004B520C">
        <w:rPr>
          <w:rFonts w:ascii="Arial" w:hAnsi="Arial" w:cs="Arial"/>
          <w:sz w:val="22"/>
          <w:szCs w:val="22"/>
        </w:rPr>
        <w:tab/>
      </w:r>
      <w:r w:rsidRPr="004B520C">
        <w:rPr>
          <w:rFonts w:ascii="Arial" w:hAnsi="Arial" w:cs="Arial"/>
          <w:sz w:val="22"/>
          <w:szCs w:val="22"/>
        </w:rPr>
        <w:tab/>
      </w:r>
    </w:p>
    <w:p w14:paraId="6377BAB2" w14:textId="77777777" w:rsidR="004B520C" w:rsidRPr="004B520C" w:rsidRDefault="004B520C" w:rsidP="004B520C">
      <w:pPr>
        <w:widowControl w:val="0"/>
        <w:autoSpaceDE w:val="0"/>
        <w:autoSpaceDN w:val="0"/>
        <w:adjustRightInd w:val="0"/>
        <w:jc w:val="both"/>
        <w:rPr>
          <w:rFonts w:ascii="Arial" w:hAnsi="Arial" w:cs="Arial"/>
          <w:sz w:val="22"/>
          <w:szCs w:val="22"/>
        </w:rPr>
      </w:pPr>
      <w:r w:rsidRPr="004B520C">
        <w:rPr>
          <w:rFonts w:ascii="Arial" w:hAnsi="Arial" w:cs="Arial"/>
          <w:sz w:val="22"/>
          <w:szCs w:val="22"/>
        </w:rPr>
        <w:t xml:space="preserve">Osoby oprávnené rokovať: </w:t>
      </w:r>
      <w:r w:rsidRPr="004B520C">
        <w:rPr>
          <w:rFonts w:ascii="Arial" w:hAnsi="Arial" w:cs="Arial"/>
          <w:sz w:val="22"/>
          <w:szCs w:val="22"/>
        </w:rPr>
        <w:tab/>
        <w:t xml:space="preserve"> </w:t>
      </w:r>
      <w:r w:rsidRPr="004B520C">
        <w:rPr>
          <w:rFonts w:ascii="Arial" w:hAnsi="Arial" w:cs="Arial"/>
          <w:sz w:val="22"/>
          <w:szCs w:val="22"/>
        </w:rPr>
        <w:tab/>
      </w:r>
      <w:r w:rsidRPr="004B520C">
        <w:rPr>
          <w:rFonts w:ascii="Arial" w:hAnsi="Arial" w:cs="Arial"/>
          <w:sz w:val="22"/>
          <w:szCs w:val="22"/>
        </w:rPr>
        <w:tab/>
      </w:r>
    </w:p>
    <w:p w14:paraId="03421CDA" w14:textId="77777777" w:rsidR="004B520C" w:rsidRPr="004B520C" w:rsidRDefault="004B520C" w:rsidP="004B520C">
      <w:pPr>
        <w:widowControl w:val="0"/>
        <w:autoSpaceDE w:val="0"/>
        <w:autoSpaceDN w:val="0"/>
        <w:adjustRightInd w:val="0"/>
        <w:jc w:val="both"/>
        <w:rPr>
          <w:rFonts w:ascii="Arial" w:hAnsi="Arial" w:cs="Arial"/>
          <w:sz w:val="22"/>
          <w:szCs w:val="22"/>
        </w:rPr>
      </w:pPr>
      <w:r w:rsidRPr="004B520C">
        <w:rPr>
          <w:rFonts w:ascii="Arial" w:hAnsi="Arial" w:cs="Arial"/>
          <w:sz w:val="22"/>
          <w:szCs w:val="22"/>
        </w:rPr>
        <w:t>Tel., e-mail:</w:t>
      </w:r>
      <w:r w:rsidRPr="004B520C">
        <w:rPr>
          <w:rFonts w:ascii="Arial" w:hAnsi="Arial" w:cs="Arial"/>
          <w:sz w:val="22"/>
          <w:szCs w:val="22"/>
        </w:rPr>
        <w:tab/>
      </w:r>
      <w:r w:rsidRPr="004B520C">
        <w:rPr>
          <w:rFonts w:ascii="Arial" w:hAnsi="Arial" w:cs="Arial"/>
          <w:sz w:val="22"/>
          <w:szCs w:val="22"/>
        </w:rPr>
        <w:tab/>
        <w:t xml:space="preserve">    </w:t>
      </w:r>
    </w:p>
    <w:p w14:paraId="1A599709" w14:textId="77777777" w:rsidR="004B520C" w:rsidRPr="004B520C" w:rsidRDefault="004B520C" w:rsidP="004B520C">
      <w:pPr>
        <w:widowControl w:val="0"/>
        <w:autoSpaceDE w:val="0"/>
        <w:autoSpaceDN w:val="0"/>
        <w:adjustRightInd w:val="0"/>
        <w:jc w:val="both"/>
        <w:rPr>
          <w:rFonts w:ascii="Arial" w:hAnsi="Arial" w:cs="Arial"/>
          <w:sz w:val="22"/>
          <w:szCs w:val="22"/>
        </w:rPr>
      </w:pPr>
      <w:r w:rsidRPr="004B520C">
        <w:rPr>
          <w:rFonts w:ascii="Arial" w:hAnsi="Arial" w:cs="Arial"/>
          <w:sz w:val="22"/>
          <w:szCs w:val="22"/>
        </w:rPr>
        <w:t xml:space="preserve">                                                         </w:t>
      </w:r>
      <w:r w:rsidRPr="004B520C">
        <w:rPr>
          <w:rFonts w:ascii="Arial" w:hAnsi="Arial" w:cs="Arial"/>
          <w:sz w:val="22"/>
          <w:szCs w:val="22"/>
        </w:rPr>
        <w:tab/>
        <w:t xml:space="preserve"> </w:t>
      </w:r>
      <w:r w:rsidRPr="004B520C">
        <w:rPr>
          <w:rFonts w:ascii="Arial" w:hAnsi="Arial" w:cs="Arial"/>
          <w:sz w:val="22"/>
          <w:szCs w:val="22"/>
        </w:rPr>
        <w:tab/>
      </w:r>
      <w:r w:rsidRPr="004B520C">
        <w:rPr>
          <w:rFonts w:ascii="Arial" w:hAnsi="Arial" w:cs="Arial"/>
          <w:sz w:val="22"/>
          <w:szCs w:val="22"/>
        </w:rPr>
        <w:tab/>
      </w:r>
      <w:r w:rsidRPr="004B520C">
        <w:rPr>
          <w:rFonts w:ascii="Arial" w:hAnsi="Arial" w:cs="Arial"/>
          <w:sz w:val="22"/>
          <w:szCs w:val="22"/>
        </w:rPr>
        <w:tab/>
      </w:r>
    </w:p>
    <w:p w14:paraId="7A0404D1" w14:textId="77777777" w:rsidR="004B520C" w:rsidRPr="004B520C" w:rsidRDefault="004B520C" w:rsidP="004B520C">
      <w:pPr>
        <w:widowControl w:val="0"/>
        <w:autoSpaceDE w:val="0"/>
        <w:autoSpaceDN w:val="0"/>
        <w:adjustRightInd w:val="0"/>
        <w:ind w:left="1416" w:firstLine="708"/>
        <w:jc w:val="both"/>
        <w:rPr>
          <w:rFonts w:ascii="Arial" w:hAnsi="Arial" w:cs="Arial"/>
          <w:sz w:val="22"/>
          <w:szCs w:val="22"/>
        </w:rPr>
      </w:pPr>
      <w:r w:rsidRPr="004B520C">
        <w:rPr>
          <w:rFonts w:ascii="Arial" w:hAnsi="Arial" w:cs="Arial"/>
          <w:sz w:val="22"/>
          <w:szCs w:val="22"/>
        </w:rPr>
        <w:t>ďalej v texte len "predávajúci"</w:t>
      </w:r>
    </w:p>
    <w:p w14:paraId="0739C0E3" w14:textId="77777777" w:rsidR="004B520C" w:rsidRPr="004B520C" w:rsidRDefault="004B520C" w:rsidP="004B520C">
      <w:pPr>
        <w:widowControl w:val="0"/>
        <w:autoSpaceDE w:val="0"/>
        <w:autoSpaceDN w:val="0"/>
        <w:adjustRightInd w:val="0"/>
        <w:jc w:val="both"/>
        <w:rPr>
          <w:rFonts w:ascii="Arial" w:hAnsi="Arial" w:cs="Arial"/>
          <w:sz w:val="22"/>
          <w:szCs w:val="22"/>
        </w:rPr>
      </w:pPr>
      <w:r w:rsidRPr="004B520C">
        <w:rPr>
          <w:rFonts w:ascii="Arial" w:hAnsi="Arial" w:cs="Arial"/>
          <w:sz w:val="22"/>
          <w:szCs w:val="22"/>
        </w:rPr>
        <w:tab/>
        <w:t xml:space="preserve">   </w:t>
      </w:r>
      <w:r w:rsidRPr="004B520C">
        <w:rPr>
          <w:rFonts w:ascii="Arial" w:hAnsi="Arial" w:cs="Arial"/>
          <w:sz w:val="22"/>
          <w:szCs w:val="22"/>
        </w:rPr>
        <w:tab/>
      </w:r>
    </w:p>
    <w:p w14:paraId="4DA97ACA" w14:textId="77777777" w:rsidR="004B520C" w:rsidRPr="004B520C" w:rsidRDefault="004B520C" w:rsidP="004B520C">
      <w:pPr>
        <w:pStyle w:val="Nadpis1"/>
        <w:jc w:val="both"/>
        <w:rPr>
          <w:rFonts w:cs="Arial"/>
          <w:sz w:val="22"/>
          <w:szCs w:val="22"/>
        </w:rPr>
      </w:pPr>
      <w:bookmarkStart w:id="1" w:name="_Toc504986923"/>
      <w:r w:rsidRPr="004B520C">
        <w:rPr>
          <w:rFonts w:cs="Arial"/>
          <w:sz w:val="22"/>
          <w:szCs w:val="22"/>
        </w:rPr>
        <w:t>II.  PREDMET ZMLUVY</w:t>
      </w:r>
      <w:bookmarkEnd w:id="1"/>
    </w:p>
    <w:p w14:paraId="79D8654E" w14:textId="77777777" w:rsidR="004B520C" w:rsidRPr="004B520C" w:rsidRDefault="004B520C" w:rsidP="004B520C">
      <w:pPr>
        <w:widowControl w:val="0"/>
        <w:autoSpaceDE w:val="0"/>
        <w:autoSpaceDN w:val="0"/>
        <w:adjustRightInd w:val="0"/>
        <w:jc w:val="both"/>
        <w:rPr>
          <w:rFonts w:ascii="Arial" w:hAnsi="Arial" w:cs="Arial"/>
          <w:sz w:val="22"/>
          <w:szCs w:val="22"/>
        </w:rPr>
      </w:pPr>
    </w:p>
    <w:p w14:paraId="7DB35DF0" w14:textId="77777777" w:rsidR="004B520C" w:rsidRPr="004B520C" w:rsidRDefault="004B520C" w:rsidP="004B520C">
      <w:pPr>
        <w:widowControl w:val="0"/>
        <w:tabs>
          <w:tab w:val="left" w:pos="220"/>
          <w:tab w:val="left" w:pos="720"/>
        </w:tabs>
        <w:autoSpaceDE w:val="0"/>
        <w:autoSpaceDN w:val="0"/>
        <w:adjustRightInd w:val="0"/>
        <w:spacing w:after="240" w:line="280" w:lineRule="atLeast"/>
        <w:jc w:val="both"/>
        <w:rPr>
          <w:rFonts w:ascii="Arial" w:hAnsi="Arial" w:cs="Arial"/>
          <w:sz w:val="22"/>
          <w:szCs w:val="22"/>
        </w:rPr>
      </w:pPr>
      <w:r w:rsidRPr="004B520C">
        <w:rPr>
          <w:rFonts w:ascii="Arial" w:hAnsi="Arial" w:cs="Arial"/>
          <w:sz w:val="22"/>
          <w:szCs w:val="22"/>
        </w:rPr>
        <w:t xml:space="preserve">1.   Predmetom tejto Zmluvy je úprava práv a povinností jej účastníkov, ktoré vzniknú pri ich vzájomnej spolupráci v rámci plnenia tejto zmluvy – dodávky tovaru. Zmluva je uzatvorená na základe ustanovení zákona č. 343/2015 Z.z. o verejnom obstarávaní v znení neskorších predpisov ako výsledok zadávania zákazky na predmet: Nákup techniky na vybavenie kompostárne realizovaný v rámci Výzvy č. OPKZP-PO1-SC111-2019-56. </w:t>
      </w:r>
    </w:p>
    <w:p w14:paraId="6527C316" w14:textId="77777777" w:rsidR="004B520C" w:rsidRPr="004B520C" w:rsidRDefault="004B520C" w:rsidP="004B520C">
      <w:pPr>
        <w:widowControl w:val="0"/>
        <w:tabs>
          <w:tab w:val="left" w:pos="220"/>
          <w:tab w:val="left" w:pos="720"/>
        </w:tabs>
        <w:autoSpaceDE w:val="0"/>
        <w:autoSpaceDN w:val="0"/>
        <w:adjustRightInd w:val="0"/>
        <w:spacing w:after="240" w:line="280" w:lineRule="atLeast"/>
        <w:jc w:val="both"/>
        <w:rPr>
          <w:rFonts w:ascii="Arial" w:hAnsi="Arial" w:cs="Arial"/>
          <w:sz w:val="22"/>
          <w:szCs w:val="22"/>
        </w:rPr>
      </w:pPr>
      <w:r w:rsidRPr="004B520C">
        <w:rPr>
          <w:rFonts w:ascii="Arial" w:hAnsi="Arial" w:cs="Arial"/>
          <w:sz w:val="22"/>
          <w:szCs w:val="22"/>
        </w:rPr>
        <w:t>2.  Za podmienok upravených touto zmluvou sa predávajúci zaväzuje dodať tovar, odovzdať ho riadne a včas kupujúcemu a kupujúci sa zaväzuje tovar prevziať a zaplatiť predávajúcemu dohodnutú odplatu – kúpnu cenu.</w:t>
      </w:r>
    </w:p>
    <w:p w14:paraId="4174096B" w14:textId="77777777" w:rsidR="004B520C" w:rsidRPr="004B520C" w:rsidRDefault="004B520C" w:rsidP="004B520C">
      <w:pPr>
        <w:widowControl w:val="0"/>
        <w:tabs>
          <w:tab w:val="left" w:pos="220"/>
          <w:tab w:val="left" w:pos="720"/>
        </w:tabs>
        <w:autoSpaceDE w:val="0"/>
        <w:autoSpaceDN w:val="0"/>
        <w:adjustRightInd w:val="0"/>
        <w:spacing w:after="240" w:line="280" w:lineRule="atLeast"/>
        <w:jc w:val="both"/>
        <w:rPr>
          <w:rFonts w:ascii="Arial" w:hAnsi="Arial" w:cs="Arial"/>
          <w:sz w:val="22"/>
          <w:szCs w:val="22"/>
        </w:rPr>
      </w:pPr>
      <w:r w:rsidRPr="004B520C">
        <w:rPr>
          <w:rFonts w:ascii="Arial" w:hAnsi="Arial" w:cs="Arial"/>
          <w:sz w:val="22"/>
          <w:szCs w:val="22"/>
        </w:rPr>
        <w:t>3.  Špecifikácia tovaru, ktorý sa predávajúci zaväzuje dodať kupujúcemu je špecifikovaný v prílohe č.1 tejto zmluvy.</w:t>
      </w:r>
    </w:p>
    <w:p w14:paraId="1B9A3354" w14:textId="77777777" w:rsidR="004B520C" w:rsidRPr="004B520C" w:rsidRDefault="004B520C" w:rsidP="004B520C">
      <w:pPr>
        <w:widowControl w:val="0"/>
        <w:tabs>
          <w:tab w:val="left" w:pos="220"/>
          <w:tab w:val="left" w:pos="720"/>
        </w:tabs>
        <w:autoSpaceDE w:val="0"/>
        <w:autoSpaceDN w:val="0"/>
        <w:adjustRightInd w:val="0"/>
        <w:spacing w:after="240" w:line="280" w:lineRule="atLeast"/>
        <w:jc w:val="both"/>
        <w:rPr>
          <w:rFonts w:ascii="Arial" w:hAnsi="Arial" w:cs="Arial"/>
          <w:sz w:val="22"/>
          <w:szCs w:val="22"/>
        </w:rPr>
      </w:pPr>
      <w:r w:rsidRPr="004B520C">
        <w:rPr>
          <w:rFonts w:ascii="Arial" w:hAnsi="Arial" w:cs="Arial"/>
          <w:sz w:val="22"/>
          <w:szCs w:val="22"/>
        </w:rPr>
        <w:lastRenderedPageBreak/>
        <w:t>4. Predávajúci zabezpečí dodávku tovaru a ďalšie zmluvné plnenia za pomoci vlastných technických a personálnych prostriedkov na miesto určenia: Kompostáreň v obci Kamenná Poruba. Kupujúci poskytne predávajúcemu potrebnú súčinnosť na úspešné splnenie tejto zmluvy.</w:t>
      </w:r>
    </w:p>
    <w:p w14:paraId="05AFCEBF" w14:textId="77777777" w:rsidR="004B520C" w:rsidRPr="004B520C" w:rsidRDefault="004B520C" w:rsidP="004B520C">
      <w:pPr>
        <w:widowControl w:val="0"/>
        <w:tabs>
          <w:tab w:val="left" w:pos="220"/>
          <w:tab w:val="left" w:pos="720"/>
        </w:tabs>
        <w:autoSpaceDE w:val="0"/>
        <w:autoSpaceDN w:val="0"/>
        <w:adjustRightInd w:val="0"/>
        <w:spacing w:after="240" w:line="280" w:lineRule="atLeast"/>
        <w:jc w:val="both"/>
        <w:rPr>
          <w:rFonts w:ascii="Arial" w:hAnsi="Arial" w:cs="Arial"/>
          <w:sz w:val="22"/>
          <w:szCs w:val="22"/>
        </w:rPr>
      </w:pPr>
      <w:r w:rsidRPr="004B520C">
        <w:rPr>
          <w:rFonts w:ascii="Arial" w:hAnsi="Arial" w:cs="Arial"/>
          <w:sz w:val="22"/>
          <w:szCs w:val="22"/>
        </w:rPr>
        <w:t>5. Pri dodávke tovaru bude predávajúci vychádzať z pokynov kupujúceho.</w:t>
      </w:r>
    </w:p>
    <w:p w14:paraId="449B35D3" w14:textId="77777777" w:rsidR="004B520C" w:rsidRPr="004B520C" w:rsidRDefault="004B520C" w:rsidP="004B520C">
      <w:pPr>
        <w:widowControl w:val="0"/>
        <w:tabs>
          <w:tab w:val="left" w:pos="220"/>
          <w:tab w:val="left" w:pos="720"/>
        </w:tabs>
        <w:autoSpaceDE w:val="0"/>
        <w:autoSpaceDN w:val="0"/>
        <w:adjustRightInd w:val="0"/>
        <w:spacing w:after="240" w:line="280" w:lineRule="atLeast"/>
        <w:jc w:val="both"/>
        <w:rPr>
          <w:rFonts w:ascii="Arial" w:hAnsi="Arial" w:cs="Arial"/>
          <w:sz w:val="22"/>
          <w:szCs w:val="22"/>
        </w:rPr>
      </w:pPr>
      <w:r w:rsidRPr="004B520C">
        <w:rPr>
          <w:rFonts w:ascii="Arial" w:hAnsi="Arial" w:cs="Arial"/>
          <w:sz w:val="22"/>
          <w:szCs w:val="22"/>
        </w:rPr>
        <w:t>6. Predávajúci sa zaväzuje dodať tovar a vykonať činnosti podľa tejto zmluvy s odbornou starostlivosťou, vo vlastnom mene a na vlastnú zodpovednosť a nebezpečenstvo.</w:t>
      </w:r>
    </w:p>
    <w:p w14:paraId="116CC196" w14:textId="77777777" w:rsidR="004B520C" w:rsidRPr="004B520C" w:rsidRDefault="004B520C" w:rsidP="004B520C">
      <w:pPr>
        <w:widowControl w:val="0"/>
        <w:tabs>
          <w:tab w:val="left" w:pos="220"/>
          <w:tab w:val="left" w:pos="720"/>
        </w:tabs>
        <w:autoSpaceDE w:val="0"/>
        <w:autoSpaceDN w:val="0"/>
        <w:adjustRightInd w:val="0"/>
        <w:spacing w:after="240" w:line="280" w:lineRule="atLeast"/>
        <w:jc w:val="both"/>
        <w:rPr>
          <w:rFonts w:ascii="Arial" w:hAnsi="Arial" w:cs="Arial"/>
          <w:sz w:val="22"/>
          <w:szCs w:val="22"/>
        </w:rPr>
      </w:pPr>
      <w:r w:rsidRPr="004B520C">
        <w:rPr>
          <w:rFonts w:ascii="Arial" w:hAnsi="Arial" w:cs="Arial"/>
          <w:sz w:val="22"/>
          <w:szCs w:val="22"/>
        </w:rPr>
        <w:t>7. Predávajúci zodpovedá za dodržanie termínov a kvalitu dodaného tovaru a vykonaných prác v rámci plnenia tejto zmluvy. Predávajúci zodpovedá za škodu spôsobenú pri plnení tejto zmluvy alebo v súvislosti s ním na majetku kupujúceho, na majetku tretích osôb a na živote a zdraví osôb, predávajúci zodpovedá aj za škodu, ktorá vznikne v dôsledku nedodržania povinností upravených platnou legislatívou.</w:t>
      </w:r>
    </w:p>
    <w:p w14:paraId="144B5A7B" w14:textId="77777777" w:rsidR="004B520C" w:rsidRPr="004B520C" w:rsidRDefault="004B520C" w:rsidP="004B520C">
      <w:pPr>
        <w:widowControl w:val="0"/>
        <w:tabs>
          <w:tab w:val="left" w:pos="220"/>
          <w:tab w:val="left" w:pos="720"/>
        </w:tabs>
        <w:autoSpaceDE w:val="0"/>
        <w:autoSpaceDN w:val="0"/>
        <w:adjustRightInd w:val="0"/>
        <w:spacing w:after="240" w:line="280" w:lineRule="atLeast"/>
        <w:jc w:val="both"/>
        <w:rPr>
          <w:rFonts w:ascii="Arial" w:hAnsi="Arial" w:cs="Arial"/>
          <w:sz w:val="22"/>
          <w:szCs w:val="22"/>
        </w:rPr>
      </w:pPr>
      <w:r w:rsidRPr="004B520C">
        <w:rPr>
          <w:rFonts w:ascii="Arial" w:hAnsi="Arial" w:cs="Arial"/>
          <w:sz w:val="22"/>
          <w:szCs w:val="22"/>
        </w:rPr>
        <w:t xml:space="preserve">8. Predávajúci vykoná v rámci svojich zmluvných dodávok tiež všetky potrebné vedľajšie pomocné a dodatočné činnosti, ktoré nemusia byť explicitne v podkladoch uvedené, ale pre úplnú, vecnú </w:t>
      </w:r>
      <w:proofErr w:type="gramStart"/>
      <w:r w:rsidRPr="004B520C">
        <w:rPr>
          <w:rFonts w:ascii="Arial" w:hAnsi="Arial" w:cs="Arial"/>
          <w:sz w:val="22"/>
          <w:szCs w:val="22"/>
        </w:rPr>
        <w:t>a</w:t>
      </w:r>
      <w:proofErr w:type="gramEnd"/>
      <w:r w:rsidRPr="004B520C">
        <w:rPr>
          <w:rFonts w:ascii="Arial" w:hAnsi="Arial" w:cs="Arial"/>
          <w:sz w:val="22"/>
          <w:szCs w:val="22"/>
        </w:rPr>
        <w:t xml:space="preserve"> odbornú realizáciu zmluvných dodávok a výkonov, resp. pre ich funkčnosť, sú nevyhnutné.</w:t>
      </w:r>
    </w:p>
    <w:p w14:paraId="29DAE2FF" w14:textId="77777777" w:rsidR="004B520C" w:rsidRPr="004B520C" w:rsidRDefault="004B520C" w:rsidP="004B520C">
      <w:pPr>
        <w:widowControl w:val="0"/>
        <w:tabs>
          <w:tab w:val="left" w:pos="220"/>
          <w:tab w:val="left" w:pos="720"/>
        </w:tabs>
        <w:autoSpaceDE w:val="0"/>
        <w:autoSpaceDN w:val="0"/>
        <w:adjustRightInd w:val="0"/>
        <w:spacing w:after="240" w:line="280" w:lineRule="atLeast"/>
        <w:jc w:val="both"/>
        <w:rPr>
          <w:rFonts w:ascii="Arial" w:hAnsi="Arial" w:cs="Arial"/>
          <w:sz w:val="22"/>
          <w:szCs w:val="22"/>
        </w:rPr>
      </w:pPr>
      <w:r w:rsidRPr="004B520C">
        <w:rPr>
          <w:rFonts w:ascii="Arial" w:hAnsi="Arial" w:cs="Arial"/>
          <w:sz w:val="22"/>
          <w:szCs w:val="22"/>
        </w:rPr>
        <w:t>9. Výrobky a materiály určené na dodávku podľa tejto zmluvy je predávajúci povinný dodať bez akýchkoľvek nárokov, práv či výhrad tretích osôb.</w:t>
      </w:r>
      <w:bookmarkStart w:id="2" w:name="_Toc504986924"/>
    </w:p>
    <w:p w14:paraId="4D4320F6" w14:textId="77777777" w:rsidR="004B520C" w:rsidRPr="004B520C" w:rsidRDefault="004B520C" w:rsidP="004B520C">
      <w:pPr>
        <w:pStyle w:val="Nadpis1"/>
        <w:jc w:val="both"/>
        <w:rPr>
          <w:rFonts w:cs="Arial"/>
          <w:sz w:val="22"/>
          <w:szCs w:val="22"/>
        </w:rPr>
      </w:pPr>
      <w:r w:rsidRPr="004B520C">
        <w:rPr>
          <w:rFonts w:cs="Arial"/>
          <w:sz w:val="22"/>
          <w:szCs w:val="22"/>
        </w:rPr>
        <w:t>lll. CENA</w:t>
      </w:r>
      <w:bookmarkEnd w:id="2"/>
    </w:p>
    <w:p w14:paraId="23544C6B" w14:textId="77777777" w:rsidR="004B520C" w:rsidRPr="004B520C" w:rsidRDefault="004B520C" w:rsidP="004B520C">
      <w:pPr>
        <w:pStyle w:val="Zarkazkladnhotextu3"/>
        <w:ind w:left="0"/>
        <w:jc w:val="both"/>
        <w:rPr>
          <w:rFonts w:ascii="Arial" w:hAnsi="Arial" w:cs="Arial"/>
          <w:sz w:val="22"/>
          <w:szCs w:val="22"/>
        </w:rPr>
      </w:pPr>
    </w:p>
    <w:p w14:paraId="7404708C" w14:textId="77777777" w:rsidR="004B520C" w:rsidRPr="004B520C" w:rsidRDefault="004B520C" w:rsidP="004B520C">
      <w:pPr>
        <w:jc w:val="both"/>
        <w:rPr>
          <w:rFonts w:ascii="Arial" w:hAnsi="Arial" w:cs="Arial"/>
          <w:sz w:val="22"/>
          <w:szCs w:val="22"/>
        </w:rPr>
      </w:pPr>
      <w:r w:rsidRPr="004B520C">
        <w:rPr>
          <w:rFonts w:ascii="Arial" w:hAnsi="Arial" w:cs="Arial"/>
          <w:sz w:val="22"/>
          <w:szCs w:val="22"/>
        </w:rPr>
        <w:t xml:space="preserve">1.  </w:t>
      </w:r>
      <w:r w:rsidRPr="004B520C">
        <w:rPr>
          <w:rFonts w:ascii="Arial" w:hAnsi="Arial" w:cs="Arial"/>
          <w:sz w:val="22"/>
          <w:szCs w:val="22"/>
        </w:rPr>
        <w:tab/>
        <w:t xml:space="preserve">Cena za plnenie predmetu zmluvy je stanovená dohodou zmluvných strán v zmysle Zákona NR SR č. 18/1996 Z.z. </w:t>
      </w:r>
      <w:proofErr w:type="gramStart"/>
      <w:r w:rsidRPr="004B520C">
        <w:rPr>
          <w:rFonts w:ascii="Arial" w:hAnsi="Arial" w:cs="Arial"/>
          <w:sz w:val="22"/>
          <w:szCs w:val="22"/>
        </w:rPr>
        <w:t>o  cenách</w:t>
      </w:r>
      <w:proofErr w:type="gramEnd"/>
      <w:r w:rsidRPr="004B520C">
        <w:rPr>
          <w:rFonts w:ascii="Arial" w:hAnsi="Arial" w:cs="Arial"/>
          <w:sz w:val="22"/>
          <w:szCs w:val="22"/>
        </w:rPr>
        <w:t xml:space="preserve"> v znení neskorších predpisov a  vyhlášky MF SR č. 87/1996 Z.z., ktorou sa vykonáva Zákon o  cenách v znení neskorších predpisov (ďalej Zákon o cenách) ako cena maximálna a  je doložená rozpisom ceny uvedeným v  ponuke uchádzača – podrobným rozpočtom, ktorý tvorí prílohu č.2 tejto zmluvy. </w:t>
      </w:r>
    </w:p>
    <w:p w14:paraId="695E963B" w14:textId="77777777" w:rsidR="004B520C" w:rsidRPr="004B520C" w:rsidRDefault="004B520C" w:rsidP="004B520C">
      <w:pPr>
        <w:pStyle w:val="Odsekzoznamu"/>
        <w:jc w:val="both"/>
        <w:rPr>
          <w:sz w:val="22"/>
          <w:szCs w:val="22"/>
        </w:rPr>
      </w:pPr>
    </w:p>
    <w:p w14:paraId="6CB63A82" w14:textId="77777777" w:rsidR="004B520C" w:rsidRPr="004B520C" w:rsidRDefault="004B520C" w:rsidP="004B520C">
      <w:pPr>
        <w:jc w:val="both"/>
        <w:rPr>
          <w:rFonts w:ascii="Arial" w:hAnsi="Arial" w:cs="Arial"/>
          <w:sz w:val="22"/>
          <w:szCs w:val="22"/>
        </w:rPr>
      </w:pPr>
      <w:r w:rsidRPr="004B520C">
        <w:rPr>
          <w:rFonts w:ascii="Arial" w:hAnsi="Arial" w:cs="Arial"/>
          <w:sz w:val="22"/>
          <w:szCs w:val="22"/>
        </w:rPr>
        <w:t xml:space="preserve">2.   Spôsob určenia ceny je v súlade s § 2 Zákona </w:t>
      </w:r>
      <w:proofErr w:type="gramStart"/>
      <w:r w:rsidRPr="004B520C">
        <w:rPr>
          <w:rFonts w:ascii="Arial" w:hAnsi="Arial" w:cs="Arial"/>
          <w:sz w:val="22"/>
          <w:szCs w:val="22"/>
        </w:rPr>
        <w:t>o  cenách</w:t>
      </w:r>
      <w:proofErr w:type="gramEnd"/>
      <w:r w:rsidRPr="004B520C">
        <w:rPr>
          <w:rFonts w:ascii="Arial" w:hAnsi="Arial" w:cs="Arial"/>
          <w:sz w:val="22"/>
          <w:szCs w:val="22"/>
        </w:rPr>
        <w:t xml:space="preserve"> založený na cene obchodného, alebo sprostredkovateľského výkonu, ekonomicky oprávnených nákladov a  primeraného zisku.</w:t>
      </w:r>
    </w:p>
    <w:p w14:paraId="25EF8EB4" w14:textId="77777777" w:rsidR="004B520C" w:rsidRPr="004B520C" w:rsidRDefault="004B520C" w:rsidP="004B520C">
      <w:pPr>
        <w:jc w:val="both"/>
        <w:rPr>
          <w:rFonts w:ascii="Arial" w:hAnsi="Arial" w:cs="Arial"/>
          <w:sz w:val="22"/>
          <w:szCs w:val="22"/>
        </w:rPr>
      </w:pPr>
    </w:p>
    <w:p w14:paraId="7242646E" w14:textId="77777777" w:rsidR="004B520C" w:rsidRPr="004B520C" w:rsidRDefault="004B520C" w:rsidP="004B520C">
      <w:pPr>
        <w:pStyle w:val="Odsekzoznamu"/>
        <w:numPr>
          <w:ilvl w:val="0"/>
          <w:numId w:val="18"/>
        </w:numPr>
        <w:spacing w:before="0" w:after="40" w:line="259" w:lineRule="auto"/>
        <w:contextualSpacing/>
        <w:jc w:val="both"/>
        <w:rPr>
          <w:sz w:val="22"/>
          <w:szCs w:val="22"/>
        </w:rPr>
      </w:pPr>
      <w:r w:rsidRPr="004B520C">
        <w:rPr>
          <w:sz w:val="22"/>
          <w:szCs w:val="22"/>
        </w:rPr>
        <w:t>Cena za dodávku predmetu zmluvy celkom je:</w:t>
      </w:r>
    </w:p>
    <w:p w14:paraId="7813D661" w14:textId="77777777" w:rsidR="004B520C" w:rsidRPr="004B520C" w:rsidRDefault="004B520C" w:rsidP="004B520C">
      <w:pPr>
        <w:jc w:val="both"/>
        <w:rPr>
          <w:rFonts w:ascii="Arial" w:hAnsi="Arial" w:cs="Arial"/>
          <w:sz w:val="22"/>
          <w:szCs w:val="22"/>
          <w:highlight w:val="green"/>
        </w:rPr>
      </w:pPr>
    </w:p>
    <w:p w14:paraId="2C144259" w14:textId="77777777" w:rsidR="004B520C" w:rsidRPr="004B520C" w:rsidRDefault="004B520C" w:rsidP="004B520C">
      <w:pPr>
        <w:jc w:val="both"/>
        <w:rPr>
          <w:rFonts w:ascii="Arial" w:hAnsi="Arial" w:cs="Arial"/>
          <w:sz w:val="22"/>
          <w:szCs w:val="22"/>
        </w:rPr>
      </w:pPr>
      <w:r w:rsidRPr="004B520C">
        <w:rPr>
          <w:rFonts w:ascii="Arial" w:hAnsi="Arial" w:cs="Arial"/>
          <w:sz w:val="22"/>
          <w:szCs w:val="22"/>
        </w:rPr>
        <w:t xml:space="preserve">Cena celkom bez DPH </w:t>
      </w:r>
      <w:r w:rsidRPr="004B520C">
        <w:rPr>
          <w:rFonts w:ascii="Arial" w:hAnsi="Arial" w:cs="Arial"/>
          <w:b/>
          <w:sz w:val="22"/>
          <w:szCs w:val="22"/>
        </w:rPr>
        <w:t>.................</w:t>
      </w:r>
      <w:r w:rsidRPr="004B520C">
        <w:rPr>
          <w:rFonts w:ascii="Arial" w:hAnsi="Arial" w:cs="Arial"/>
          <w:sz w:val="22"/>
          <w:szCs w:val="22"/>
        </w:rPr>
        <w:t xml:space="preserve"> EUR (slovom: ................................ EUR a ................... centov)</w:t>
      </w:r>
    </w:p>
    <w:p w14:paraId="20421498" w14:textId="77777777" w:rsidR="004B520C" w:rsidRPr="004B520C" w:rsidRDefault="004B520C" w:rsidP="004B520C">
      <w:pPr>
        <w:jc w:val="both"/>
        <w:rPr>
          <w:rFonts w:ascii="Arial" w:hAnsi="Arial" w:cs="Arial"/>
          <w:sz w:val="22"/>
          <w:szCs w:val="22"/>
        </w:rPr>
      </w:pPr>
      <w:r w:rsidRPr="004B520C">
        <w:rPr>
          <w:rFonts w:ascii="Arial" w:hAnsi="Arial" w:cs="Arial"/>
          <w:sz w:val="22"/>
          <w:szCs w:val="22"/>
        </w:rPr>
        <w:t xml:space="preserve">DPH 20 %     </w:t>
      </w:r>
      <w:r w:rsidRPr="004B520C">
        <w:rPr>
          <w:rFonts w:ascii="Arial" w:hAnsi="Arial" w:cs="Arial"/>
          <w:b/>
          <w:sz w:val="22"/>
          <w:szCs w:val="22"/>
        </w:rPr>
        <w:t>...................</w:t>
      </w:r>
      <w:r w:rsidRPr="004B520C">
        <w:rPr>
          <w:rFonts w:ascii="Arial" w:hAnsi="Arial" w:cs="Arial"/>
          <w:sz w:val="22"/>
          <w:szCs w:val="22"/>
        </w:rPr>
        <w:t xml:space="preserve">  EUR (slovom: ....................................... EUR a ................... centov)</w:t>
      </w:r>
    </w:p>
    <w:p w14:paraId="221CD0E7" w14:textId="77777777" w:rsidR="004B520C" w:rsidRPr="004B520C" w:rsidRDefault="004B520C" w:rsidP="004B520C">
      <w:pPr>
        <w:jc w:val="both"/>
        <w:rPr>
          <w:rFonts w:ascii="Arial" w:hAnsi="Arial" w:cs="Arial"/>
          <w:b/>
          <w:bCs/>
          <w:sz w:val="22"/>
          <w:szCs w:val="22"/>
        </w:rPr>
      </w:pPr>
      <w:r w:rsidRPr="004B520C">
        <w:rPr>
          <w:rFonts w:ascii="Arial" w:hAnsi="Arial" w:cs="Arial"/>
          <w:b/>
          <w:bCs/>
          <w:sz w:val="22"/>
          <w:szCs w:val="22"/>
        </w:rPr>
        <w:t xml:space="preserve">Cena celkom </w:t>
      </w:r>
      <w:proofErr w:type="gramStart"/>
      <w:r w:rsidRPr="004B520C">
        <w:rPr>
          <w:rFonts w:ascii="Arial" w:hAnsi="Arial" w:cs="Arial"/>
          <w:b/>
          <w:bCs/>
          <w:sz w:val="22"/>
          <w:szCs w:val="22"/>
        </w:rPr>
        <w:t>s  DPH</w:t>
      </w:r>
      <w:proofErr w:type="gramEnd"/>
      <w:r w:rsidRPr="004B520C">
        <w:rPr>
          <w:rFonts w:ascii="Arial" w:hAnsi="Arial" w:cs="Arial"/>
          <w:b/>
          <w:bCs/>
          <w:sz w:val="22"/>
          <w:szCs w:val="22"/>
        </w:rPr>
        <w:t xml:space="preserve">  ....................... EUR (slovom: ............................. EUR a ............... centov)</w:t>
      </w:r>
    </w:p>
    <w:p w14:paraId="468704E9" w14:textId="77777777" w:rsidR="004B520C" w:rsidRPr="004B520C" w:rsidRDefault="004B520C" w:rsidP="004B520C">
      <w:pPr>
        <w:jc w:val="both"/>
        <w:rPr>
          <w:rFonts w:ascii="Arial" w:hAnsi="Arial" w:cs="Arial"/>
          <w:sz w:val="22"/>
          <w:szCs w:val="22"/>
          <w:highlight w:val="green"/>
        </w:rPr>
      </w:pPr>
    </w:p>
    <w:p w14:paraId="44D43410" w14:textId="77777777" w:rsidR="004B520C" w:rsidRPr="004B520C" w:rsidRDefault="004B520C" w:rsidP="004B520C">
      <w:pPr>
        <w:jc w:val="both"/>
        <w:rPr>
          <w:rFonts w:ascii="Arial" w:hAnsi="Arial" w:cs="Arial"/>
          <w:sz w:val="22"/>
          <w:szCs w:val="22"/>
        </w:rPr>
      </w:pPr>
      <w:r w:rsidRPr="004B520C">
        <w:rPr>
          <w:rFonts w:ascii="Arial" w:hAnsi="Arial" w:cs="Arial"/>
          <w:sz w:val="22"/>
          <w:szCs w:val="22"/>
        </w:rPr>
        <w:t xml:space="preserve">Cena platí pri dodržaní dojednaných kvalitatívnych a dodacích podmienok a sú </w:t>
      </w:r>
      <w:proofErr w:type="gramStart"/>
      <w:r w:rsidRPr="004B520C">
        <w:rPr>
          <w:rFonts w:ascii="Arial" w:hAnsi="Arial" w:cs="Arial"/>
          <w:sz w:val="22"/>
          <w:szCs w:val="22"/>
        </w:rPr>
        <w:t>v  nej</w:t>
      </w:r>
      <w:proofErr w:type="gramEnd"/>
      <w:r w:rsidRPr="004B520C">
        <w:rPr>
          <w:rFonts w:ascii="Arial" w:hAnsi="Arial" w:cs="Arial"/>
          <w:sz w:val="22"/>
          <w:szCs w:val="22"/>
        </w:rPr>
        <w:t xml:space="preserve"> zohľadnené všetky podmienky kupujúceho uvedené v  súťažných podkladoch pre verejné obstarávanie podľa tejto zmluvy.</w:t>
      </w:r>
    </w:p>
    <w:p w14:paraId="1BDE265A" w14:textId="77777777" w:rsidR="004B520C" w:rsidRPr="004B520C" w:rsidRDefault="004B520C" w:rsidP="004B520C">
      <w:pPr>
        <w:jc w:val="both"/>
        <w:rPr>
          <w:rFonts w:ascii="Arial" w:hAnsi="Arial" w:cs="Arial"/>
          <w:sz w:val="22"/>
          <w:szCs w:val="22"/>
        </w:rPr>
      </w:pPr>
      <w:r w:rsidRPr="004B520C">
        <w:rPr>
          <w:rFonts w:ascii="Arial" w:hAnsi="Arial" w:cs="Arial"/>
          <w:sz w:val="22"/>
          <w:szCs w:val="22"/>
        </w:rPr>
        <w:t xml:space="preserve">Predávajúci bude faktúrovať DPH podľa právnych predpisov SR platných v dobe dodania tovaru a fakturácie. </w:t>
      </w:r>
    </w:p>
    <w:p w14:paraId="34720AAF" w14:textId="77777777" w:rsidR="004B520C" w:rsidRPr="004B520C" w:rsidRDefault="004B520C" w:rsidP="004B520C">
      <w:pPr>
        <w:ind w:left="360" w:hanging="360"/>
        <w:jc w:val="both"/>
        <w:rPr>
          <w:rFonts w:ascii="Arial" w:hAnsi="Arial" w:cs="Arial"/>
          <w:sz w:val="22"/>
          <w:szCs w:val="22"/>
          <w:highlight w:val="green"/>
        </w:rPr>
      </w:pPr>
    </w:p>
    <w:p w14:paraId="1610BA10" w14:textId="77777777" w:rsidR="004B520C" w:rsidRPr="004B520C" w:rsidRDefault="004B520C" w:rsidP="004B520C">
      <w:pPr>
        <w:pStyle w:val="Odsekzoznamu"/>
        <w:numPr>
          <w:ilvl w:val="0"/>
          <w:numId w:val="18"/>
        </w:numPr>
        <w:spacing w:before="0" w:after="40" w:line="259" w:lineRule="auto"/>
        <w:contextualSpacing/>
        <w:jc w:val="both"/>
        <w:rPr>
          <w:sz w:val="22"/>
          <w:szCs w:val="22"/>
        </w:rPr>
      </w:pPr>
      <w:r w:rsidRPr="004B520C">
        <w:rPr>
          <w:sz w:val="22"/>
          <w:szCs w:val="22"/>
        </w:rPr>
        <w:t>Cena uvedená v  ods. 3 tohto článku pokrýva všetky zmluvné záväzky (vrátane záväzkov týkajúcich sa dodávky tovarov, dielov, materiálov, výrobkov alebo služieb), náležitostí, prípadných funkčných skúšok, resp. skúšobnej prevádzky a  vecí nevyhnutných k  riadnemu vykonaniu a  odovzdaniu predmetu tejto zmluvy do užívania.</w:t>
      </w:r>
    </w:p>
    <w:p w14:paraId="1ABEAD2A" w14:textId="77777777" w:rsidR="004B520C" w:rsidRPr="004B520C" w:rsidRDefault="004B520C" w:rsidP="004B520C">
      <w:pPr>
        <w:pStyle w:val="Odsekzoznamu"/>
        <w:jc w:val="both"/>
        <w:rPr>
          <w:sz w:val="22"/>
          <w:szCs w:val="22"/>
        </w:rPr>
      </w:pPr>
    </w:p>
    <w:p w14:paraId="2005E453" w14:textId="77777777" w:rsidR="004B520C" w:rsidRPr="004B520C" w:rsidRDefault="004B520C" w:rsidP="004B520C">
      <w:pPr>
        <w:pStyle w:val="Odsekzoznamu"/>
        <w:numPr>
          <w:ilvl w:val="0"/>
          <w:numId w:val="18"/>
        </w:numPr>
        <w:spacing w:before="0" w:after="40" w:line="259" w:lineRule="auto"/>
        <w:contextualSpacing/>
        <w:jc w:val="both"/>
        <w:rPr>
          <w:sz w:val="22"/>
          <w:szCs w:val="22"/>
        </w:rPr>
      </w:pPr>
      <w:r w:rsidRPr="004B520C">
        <w:rPr>
          <w:sz w:val="22"/>
          <w:szCs w:val="22"/>
        </w:rPr>
        <w:t>Všetky platby sa budú uskutočňovať bezhotovostne.</w:t>
      </w:r>
    </w:p>
    <w:p w14:paraId="1D15033F" w14:textId="77777777" w:rsidR="004B520C" w:rsidRPr="004B520C" w:rsidRDefault="004B520C" w:rsidP="004B520C">
      <w:pPr>
        <w:jc w:val="both"/>
        <w:rPr>
          <w:rFonts w:ascii="Arial" w:hAnsi="Arial" w:cs="Arial"/>
          <w:sz w:val="22"/>
          <w:szCs w:val="22"/>
        </w:rPr>
      </w:pPr>
    </w:p>
    <w:p w14:paraId="4A2A391D" w14:textId="77777777" w:rsidR="004B520C" w:rsidRPr="004B520C" w:rsidRDefault="004B520C" w:rsidP="004B520C">
      <w:pPr>
        <w:pStyle w:val="Odsekzoznamu"/>
        <w:numPr>
          <w:ilvl w:val="0"/>
          <w:numId w:val="18"/>
        </w:numPr>
        <w:spacing w:before="0" w:after="40" w:line="259" w:lineRule="auto"/>
        <w:contextualSpacing/>
        <w:jc w:val="both"/>
        <w:rPr>
          <w:sz w:val="22"/>
          <w:szCs w:val="22"/>
        </w:rPr>
      </w:pPr>
      <w:r w:rsidRPr="004B520C">
        <w:rPr>
          <w:sz w:val="22"/>
          <w:szCs w:val="22"/>
        </w:rPr>
        <w:t>Kupujúci uhradí predávajúcemu celkovú cenu za dodávku tovaru nasledovne:</w:t>
      </w:r>
    </w:p>
    <w:p w14:paraId="50DDF456" w14:textId="77777777" w:rsidR="004B520C" w:rsidRPr="004B520C" w:rsidRDefault="004B520C" w:rsidP="004B520C">
      <w:pPr>
        <w:jc w:val="both"/>
        <w:rPr>
          <w:rFonts w:ascii="Arial" w:hAnsi="Arial" w:cs="Arial"/>
          <w:sz w:val="22"/>
          <w:szCs w:val="22"/>
        </w:rPr>
      </w:pPr>
    </w:p>
    <w:p w14:paraId="6DF3692C" w14:textId="77777777" w:rsidR="004B520C" w:rsidRPr="004B520C" w:rsidRDefault="004B520C" w:rsidP="004B520C">
      <w:pPr>
        <w:pStyle w:val="Odsekzoznamu"/>
        <w:numPr>
          <w:ilvl w:val="0"/>
          <w:numId w:val="20"/>
        </w:numPr>
        <w:spacing w:before="0" w:after="40" w:line="259" w:lineRule="auto"/>
        <w:contextualSpacing/>
        <w:jc w:val="both"/>
        <w:rPr>
          <w:sz w:val="22"/>
          <w:szCs w:val="22"/>
        </w:rPr>
      </w:pPr>
      <w:r w:rsidRPr="004B520C">
        <w:rPr>
          <w:sz w:val="22"/>
          <w:szCs w:val="22"/>
        </w:rPr>
        <w:t>Celkovú kúpnu cenu uhradí kupujúci po dodaní tovaru, po podpísaní preberacieho protokolu, a  to na základe konečnej faktúry (za komplexné dodanie predmetu kúpy podľa čl. II. bod 3. tejto zmluvy) vystavenej predávajúcim, ktorá bude obsahovať všetky náležitosti daňového dokladu v  súlade s § 71 zákona NR SR č. 222/2004 Z.z. o  dani z  pridanej hodnoty v znení neskorších predpisov:</w:t>
      </w:r>
    </w:p>
    <w:p w14:paraId="2E16A656" w14:textId="77777777" w:rsidR="004B520C" w:rsidRPr="004B520C" w:rsidRDefault="004B520C" w:rsidP="004B520C">
      <w:pPr>
        <w:pStyle w:val="Odsekzoznamu"/>
        <w:numPr>
          <w:ilvl w:val="0"/>
          <w:numId w:val="19"/>
        </w:numPr>
        <w:spacing w:before="0" w:after="40" w:line="259" w:lineRule="auto"/>
        <w:contextualSpacing/>
        <w:jc w:val="both"/>
        <w:rPr>
          <w:sz w:val="22"/>
          <w:szCs w:val="22"/>
        </w:rPr>
      </w:pPr>
      <w:r w:rsidRPr="004B520C">
        <w:rPr>
          <w:sz w:val="22"/>
          <w:szCs w:val="22"/>
        </w:rPr>
        <w:t>obchodné meno a  sídlo, IČO, DIČ a IČ DPH predávajúceho</w:t>
      </w:r>
    </w:p>
    <w:p w14:paraId="35F7F3B4" w14:textId="77777777" w:rsidR="004B520C" w:rsidRPr="004B520C" w:rsidRDefault="004B520C" w:rsidP="004B520C">
      <w:pPr>
        <w:pStyle w:val="Odsekzoznamu"/>
        <w:numPr>
          <w:ilvl w:val="0"/>
          <w:numId w:val="19"/>
        </w:numPr>
        <w:spacing w:before="0" w:after="40" w:line="259" w:lineRule="auto"/>
        <w:contextualSpacing/>
        <w:jc w:val="both"/>
        <w:rPr>
          <w:sz w:val="22"/>
          <w:szCs w:val="22"/>
        </w:rPr>
      </w:pPr>
      <w:r w:rsidRPr="004B520C">
        <w:rPr>
          <w:sz w:val="22"/>
          <w:szCs w:val="22"/>
        </w:rPr>
        <w:t>meno, sídlo, IČO, DIČ a  IČ pre DPH kupujúceho,</w:t>
      </w:r>
    </w:p>
    <w:p w14:paraId="044D1EA8" w14:textId="77777777" w:rsidR="004B520C" w:rsidRPr="004B520C" w:rsidRDefault="004B520C" w:rsidP="004B520C">
      <w:pPr>
        <w:pStyle w:val="Odsekzoznamu"/>
        <w:numPr>
          <w:ilvl w:val="0"/>
          <w:numId w:val="19"/>
        </w:numPr>
        <w:spacing w:before="0" w:after="40" w:line="259" w:lineRule="auto"/>
        <w:contextualSpacing/>
        <w:jc w:val="both"/>
        <w:rPr>
          <w:sz w:val="22"/>
          <w:szCs w:val="22"/>
        </w:rPr>
      </w:pPr>
      <w:r w:rsidRPr="004B520C">
        <w:rPr>
          <w:sz w:val="22"/>
          <w:szCs w:val="22"/>
        </w:rPr>
        <w:t>číslo zmluvy,</w:t>
      </w:r>
    </w:p>
    <w:p w14:paraId="1D9DB37A" w14:textId="77777777" w:rsidR="004B520C" w:rsidRPr="004B520C" w:rsidRDefault="004B520C" w:rsidP="004B520C">
      <w:pPr>
        <w:pStyle w:val="Odsekzoznamu"/>
        <w:numPr>
          <w:ilvl w:val="0"/>
          <w:numId w:val="19"/>
        </w:numPr>
        <w:spacing w:before="0" w:after="40" w:line="259" w:lineRule="auto"/>
        <w:contextualSpacing/>
        <w:jc w:val="both"/>
        <w:rPr>
          <w:sz w:val="22"/>
          <w:szCs w:val="22"/>
        </w:rPr>
      </w:pPr>
      <w:r w:rsidRPr="004B520C">
        <w:rPr>
          <w:sz w:val="22"/>
          <w:szCs w:val="22"/>
        </w:rPr>
        <w:t>číslo faktúry,</w:t>
      </w:r>
    </w:p>
    <w:p w14:paraId="45FB1BBF" w14:textId="77777777" w:rsidR="004B520C" w:rsidRPr="004B520C" w:rsidRDefault="004B520C" w:rsidP="004B520C">
      <w:pPr>
        <w:pStyle w:val="Odsekzoznamu"/>
        <w:numPr>
          <w:ilvl w:val="0"/>
          <w:numId w:val="19"/>
        </w:numPr>
        <w:spacing w:before="0" w:after="40" w:line="259" w:lineRule="auto"/>
        <w:contextualSpacing/>
        <w:jc w:val="both"/>
        <w:rPr>
          <w:sz w:val="22"/>
          <w:szCs w:val="22"/>
        </w:rPr>
      </w:pPr>
      <w:r w:rsidRPr="004B520C">
        <w:rPr>
          <w:sz w:val="22"/>
          <w:szCs w:val="22"/>
        </w:rPr>
        <w:t>dátum uskutočneného faktúrovaného plnenia,</w:t>
      </w:r>
    </w:p>
    <w:p w14:paraId="4D6452B7" w14:textId="77777777" w:rsidR="004B520C" w:rsidRPr="004B520C" w:rsidRDefault="004B520C" w:rsidP="004B520C">
      <w:pPr>
        <w:pStyle w:val="Odsekzoznamu"/>
        <w:numPr>
          <w:ilvl w:val="0"/>
          <w:numId w:val="19"/>
        </w:numPr>
        <w:spacing w:before="0" w:after="40" w:line="259" w:lineRule="auto"/>
        <w:contextualSpacing/>
        <w:jc w:val="both"/>
        <w:rPr>
          <w:sz w:val="22"/>
          <w:szCs w:val="22"/>
        </w:rPr>
      </w:pPr>
      <w:r w:rsidRPr="004B520C">
        <w:rPr>
          <w:sz w:val="22"/>
          <w:szCs w:val="22"/>
        </w:rPr>
        <w:t>dátum vyhotovenia faktúry,</w:t>
      </w:r>
    </w:p>
    <w:p w14:paraId="1CC618A4" w14:textId="77777777" w:rsidR="004B520C" w:rsidRPr="004B520C" w:rsidRDefault="004B520C" w:rsidP="004B520C">
      <w:pPr>
        <w:pStyle w:val="Odsekzoznamu"/>
        <w:numPr>
          <w:ilvl w:val="0"/>
          <w:numId w:val="19"/>
        </w:numPr>
        <w:spacing w:before="0" w:after="40" w:line="259" w:lineRule="auto"/>
        <w:contextualSpacing/>
        <w:jc w:val="both"/>
        <w:rPr>
          <w:sz w:val="22"/>
          <w:szCs w:val="22"/>
        </w:rPr>
      </w:pPr>
      <w:r w:rsidRPr="004B520C">
        <w:rPr>
          <w:sz w:val="22"/>
          <w:szCs w:val="22"/>
        </w:rPr>
        <w:t>deň odoslania a  splatnosti faktúry,</w:t>
      </w:r>
    </w:p>
    <w:p w14:paraId="76ABFD1A" w14:textId="77777777" w:rsidR="004B520C" w:rsidRPr="004B520C" w:rsidRDefault="004B520C" w:rsidP="004B520C">
      <w:pPr>
        <w:pStyle w:val="Odsekzoznamu"/>
        <w:numPr>
          <w:ilvl w:val="0"/>
          <w:numId w:val="19"/>
        </w:numPr>
        <w:spacing w:before="0" w:after="40" w:line="259" w:lineRule="auto"/>
        <w:contextualSpacing/>
        <w:jc w:val="both"/>
        <w:rPr>
          <w:sz w:val="22"/>
          <w:szCs w:val="22"/>
        </w:rPr>
      </w:pPr>
      <w:r w:rsidRPr="004B520C">
        <w:rPr>
          <w:sz w:val="22"/>
          <w:szCs w:val="22"/>
        </w:rPr>
        <w:t>označenie finančného ústavu a  číslo účtu, na ktorý sa má platiť (musí byť v  súlade s  touto zmluvou,</w:t>
      </w:r>
    </w:p>
    <w:p w14:paraId="3F19D11F" w14:textId="77777777" w:rsidR="004B520C" w:rsidRPr="004B520C" w:rsidRDefault="004B520C" w:rsidP="004B520C">
      <w:pPr>
        <w:pStyle w:val="Odsekzoznamu"/>
        <w:numPr>
          <w:ilvl w:val="0"/>
          <w:numId w:val="19"/>
        </w:numPr>
        <w:spacing w:before="0" w:after="40" w:line="259" w:lineRule="auto"/>
        <w:contextualSpacing/>
        <w:jc w:val="both"/>
        <w:rPr>
          <w:sz w:val="22"/>
          <w:szCs w:val="22"/>
        </w:rPr>
      </w:pPr>
      <w:r w:rsidRPr="004B520C">
        <w:rPr>
          <w:sz w:val="22"/>
          <w:szCs w:val="22"/>
        </w:rPr>
        <w:t>označenie tovaru,</w:t>
      </w:r>
    </w:p>
    <w:p w14:paraId="5C7863B5" w14:textId="77777777" w:rsidR="004B520C" w:rsidRPr="004B520C" w:rsidRDefault="004B520C" w:rsidP="004B520C">
      <w:pPr>
        <w:pStyle w:val="Odsekzoznamu"/>
        <w:numPr>
          <w:ilvl w:val="0"/>
          <w:numId w:val="19"/>
        </w:numPr>
        <w:spacing w:before="0" w:after="40" w:line="259" w:lineRule="auto"/>
        <w:contextualSpacing/>
        <w:jc w:val="both"/>
        <w:rPr>
          <w:sz w:val="22"/>
          <w:szCs w:val="22"/>
        </w:rPr>
      </w:pPr>
      <w:r w:rsidRPr="004B520C">
        <w:rPr>
          <w:sz w:val="22"/>
          <w:szCs w:val="22"/>
        </w:rPr>
        <w:t>názov projektu</w:t>
      </w:r>
    </w:p>
    <w:p w14:paraId="1196019B" w14:textId="77777777" w:rsidR="004B520C" w:rsidRPr="004B520C" w:rsidRDefault="004B520C" w:rsidP="004B520C">
      <w:pPr>
        <w:pStyle w:val="Odsekzoznamu"/>
        <w:numPr>
          <w:ilvl w:val="0"/>
          <w:numId w:val="19"/>
        </w:numPr>
        <w:spacing w:before="0" w:after="40" w:line="259" w:lineRule="auto"/>
        <w:contextualSpacing/>
        <w:jc w:val="both"/>
        <w:rPr>
          <w:sz w:val="22"/>
          <w:szCs w:val="22"/>
        </w:rPr>
      </w:pPr>
      <w:r w:rsidRPr="004B520C">
        <w:rPr>
          <w:sz w:val="22"/>
          <w:szCs w:val="22"/>
        </w:rPr>
        <w:t>ITMS kód projektu,</w:t>
      </w:r>
    </w:p>
    <w:p w14:paraId="42C84B89" w14:textId="77777777" w:rsidR="004B520C" w:rsidRPr="004B520C" w:rsidRDefault="004B520C" w:rsidP="004B520C">
      <w:pPr>
        <w:pStyle w:val="Odsekzoznamu"/>
        <w:numPr>
          <w:ilvl w:val="0"/>
          <w:numId w:val="19"/>
        </w:numPr>
        <w:spacing w:before="0" w:after="40" w:line="259" w:lineRule="auto"/>
        <w:contextualSpacing/>
        <w:jc w:val="both"/>
        <w:rPr>
          <w:sz w:val="22"/>
          <w:szCs w:val="22"/>
        </w:rPr>
      </w:pPr>
      <w:r w:rsidRPr="004B520C">
        <w:rPr>
          <w:sz w:val="22"/>
          <w:szCs w:val="22"/>
        </w:rPr>
        <w:t>súpis dodávok podpísaných kupujúcim,</w:t>
      </w:r>
    </w:p>
    <w:p w14:paraId="19069167" w14:textId="77777777" w:rsidR="004B520C" w:rsidRPr="004B520C" w:rsidRDefault="004B520C" w:rsidP="004B520C">
      <w:pPr>
        <w:pStyle w:val="Odsekzoznamu"/>
        <w:numPr>
          <w:ilvl w:val="0"/>
          <w:numId w:val="19"/>
        </w:numPr>
        <w:spacing w:before="0" w:after="40" w:line="259" w:lineRule="auto"/>
        <w:contextualSpacing/>
        <w:jc w:val="both"/>
        <w:rPr>
          <w:sz w:val="22"/>
          <w:szCs w:val="22"/>
        </w:rPr>
      </w:pPr>
      <w:r w:rsidRPr="004B520C">
        <w:rPr>
          <w:sz w:val="22"/>
          <w:szCs w:val="22"/>
        </w:rPr>
        <w:t>výšku ceny DPH, sadzbu DPH, celkovú faktúrovanú sumu vrátane DPH,</w:t>
      </w:r>
    </w:p>
    <w:p w14:paraId="2C04CC99" w14:textId="77777777" w:rsidR="004B520C" w:rsidRPr="004B520C" w:rsidRDefault="004B520C" w:rsidP="004B520C">
      <w:pPr>
        <w:pStyle w:val="Odsekzoznamu"/>
        <w:numPr>
          <w:ilvl w:val="0"/>
          <w:numId w:val="19"/>
        </w:numPr>
        <w:spacing w:before="0" w:after="40" w:line="259" w:lineRule="auto"/>
        <w:contextualSpacing/>
        <w:jc w:val="both"/>
        <w:rPr>
          <w:sz w:val="22"/>
          <w:szCs w:val="22"/>
        </w:rPr>
      </w:pPr>
      <w:r w:rsidRPr="004B520C">
        <w:rPr>
          <w:sz w:val="22"/>
          <w:szCs w:val="22"/>
        </w:rPr>
        <w:t>podpis oprávnenej osoby (prípadne s pečiatkou v  zmysle oprávnenia konať v  mene podnikateľa).</w:t>
      </w:r>
    </w:p>
    <w:p w14:paraId="4F29DB8E" w14:textId="77777777" w:rsidR="004B520C" w:rsidRPr="004B520C" w:rsidRDefault="004B520C" w:rsidP="004B520C">
      <w:pPr>
        <w:jc w:val="both"/>
        <w:rPr>
          <w:rFonts w:ascii="Arial" w:hAnsi="Arial" w:cs="Arial"/>
          <w:sz w:val="22"/>
          <w:szCs w:val="22"/>
          <w:highlight w:val="green"/>
        </w:rPr>
      </w:pPr>
    </w:p>
    <w:p w14:paraId="13D8A57D" w14:textId="77777777" w:rsidR="004B520C" w:rsidRPr="004B520C" w:rsidRDefault="004B520C" w:rsidP="004B520C">
      <w:pPr>
        <w:jc w:val="both"/>
        <w:rPr>
          <w:rFonts w:ascii="Arial" w:hAnsi="Arial" w:cs="Arial"/>
          <w:sz w:val="22"/>
          <w:szCs w:val="22"/>
        </w:rPr>
      </w:pPr>
      <w:r w:rsidRPr="004B520C">
        <w:rPr>
          <w:rFonts w:ascii="Arial" w:hAnsi="Arial" w:cs="Arial"/>
          <w:sz w:val="22"/>
          <w:szCs w:val="22"/>
        </w:rPr>
        <w:t>5.  Fakturácia sa vykoná po položkách v zmysle oceneného položkového súpisu predloženého v ponuke. Fakturovaná suma sa zaokrúhľuje na dve desatinné miesta, t.j. na centy.</w:t>
      </w:r>
    </w:p>
    <w:p w14:paraId="79516A26" w14:textId="77777777" w:rsidR="004B520C" w:rsidRPr="004B520C" w:rsidRDefault="004B520C" w:rsidP="004B520C">
      <w:pPr>
        <w:jc w:val="both"/>
        <w:rPr>
          <w:rFonts w:ascii="Arial" w:hAnsi="Arial" w:cs="Arial"/>
          <w:sz w:val="22"/>
          <w:szCs w:val="22"/>
        </w:rPr>
      </w:pPr>
    </w:p>
    <w:p w14:paraId="4362276B" w14:textId="77777777" w:rsidR="004B520C" w:rsidRPr="004B520C" w:rsidRDefault="004B520C" w:rsidP="004B520C">
      <w:pPr>
        <w:jc w:val="both"/>
        <w:rPr>
          <w:rFonts w:ascii="Arial" w:hAnsi="Arial" w:cs="Arial"/>
          <w:sz w:val="22"/>
          <w:szCs w:val="22"/>
        </w:rPr>
      </w:pPr>
      <w:r w:rsidRPr="004B520C">
        <w:rPr>
          <w:rFonts w:ascii="Arial" w:hAnsi="Arial" w:cs="Arial"/>
          <w:sz w:val="22"/>
          <w:szCs w:val="22"/>
        </w:rPr>
        <w:t>6. Faktúra vrátane príloh bude kupujúcemu doručená v piatich rovnopisoch – origináloch do 15 dní od dátumu plnenia predmetu zmluvy.</w:t>
      </w:r>
    </w:p>
    <w:p w14:paraId="278F1834" w14:textId="77777777" w:rsidR="004B520C" w:rsidRPr="004B520C" w:rsidRDefault="004B520C" w:rsidP="004B520C">
      <w:pPr>
        <w:jc w:val="both"/>
        <w:rPr>
          <w:rFonts w:ascii="Arial" w:hAnsi="Arial" w:cs="Arial"/>
          <w:sz w:val="22"/>
          <w:szCs w:val="22"/>
        </w:rPr>
      </w:pPr>
    </w:p>
    <w:p w14:paraId="37A03EAF" w14:textId="77777777" w:rsidR="004B520C" w:rsidRPr="004B520C" w:rsidRDefault="004B520C" w:rsidP="004B520C">
      <w:pPr>
        <w:jc w:val="both"/>
        <w:rPr>
          <w:rFonts w:ascii="Arial" w:hAnsi="Arial" w:cs="Arial"/>
          <w:sz w:val="22"/>
          <w:szCs w:val="22"/>
        </w:rPr>
      </w:pPr>
      <w:r w:rsidRPr="004B520C">
        <w:rPr>
          <w:rFonts w:ascii="Arial" w:hAnsi="Arial" w:cs="Arial"/>
          <w:sz w:val="22"/>
          <w:szCs w:val="22"/>
        </w:rPr>
        <w:t>7. V prípade, že faktúra nebude obsahovať náležitosti uvedené v predchádzajúcich odsekoch, kupujúci je oprávnený vrátiť ju predávajúcemu na doplnenie. V takom prípade nová lehota splatnosti faktúry začne plynúť dňom doručenia opravenej faktúry kupujúcemu.</w:t>
      </w:r>
    </w:p>
    <w:p w14:paraId="19919778" w14:textId="77777777" w:rsidR="004B520C" w:rsidRPr="004B520C" w:rsidRDefault="004B520C" w:rsidP="004B520C">
      <w:pPr>
        <w:jc w:val="both"/>
        <w:rPr>
          <w:rFonts w:ascii="Arial" w:hAnsi="Arial" w:cs="Arial"/>
          <w:sz w:val="22"/>
          <w:szCs w:val="22"/>
        </w:rPr>
      </w:pPr>
    </w:p>
    <w:p w14:paraId="016C8C8C" w14:textId="77777777" w:rsidR="004B520C" w:rsidRPr="004B520C" w:rsidRDefault="004B520C" w:rsidP="004B520C">
      <w:pPr>
        <w:jc w:val="both"/>
        <w:rPr>
          <w:rFonts w:ascii="Arial" w:hAnsi="Arial" w:cs="Arial"/>
          <w:sz w:val="22"/>
          <w:szCs w:val="22"/>
        </w:rPr>
      </w:pPr>
      <w:r w:rsidRPr="004B520C">
        <w:rPr>
          <w:rFonts w:ascii="Arial" w:hAnsi="Arial" w:cs="Arial"/>
          <w:sz w:val="22"/>
          <w:szCs w:val="22"/>
        </w:rPr>
        <w:t>8. Lehota splatnosti faktúry je 60 dní odo dňa doručenia faktúry kupujúcemu. Za deň doručenia sa považuje deň, v ktorý je doručená faktúra prevzatá kupujúcim osobne alebo na základe návratky.</w:t>
      </w:r>
    </w:p>
    <w:p w14:paraId="3C5881F2" w14:textId="77777777" w:rsidR="004B520C" w:rsidRPr="004B520C" w:rsidRDefault="004B520C" w:rsidP="004B520C">
      <w:pPr>
        <w:jc w:val="both"/>
        <w:rPr>
          <w:rFonts w:ascii="Arial" w:hAnsi="Arial" w:cs="Arial"/>
          <w:sz w:val="22"/>
          <w:szCs w:val="22"/>
        </w:rPr>
      </w:pPr>
    </w:p>
    <w:p w14:paraId="2A7DE567" w14:textId="77777777" w:rsidR="004B520C" w:rsidRPr="004B520C" w:rsidRDefault="004B520C" w:rsidP="004B520C">
      <w:pPr>
        <w:jc w:val="both"/>
        <w:rPr>
          <w:rFonts w:ascii="Arial" w:hAnsi="Arial" w:cs="Arial"/>
          <w:sz w:val="22"/>
          <w:szCs w:val="22"/>
        </w:rPr>
      </w:pPr>
      <w:r w:rsidRPr="004B520C">
        <w:rPr>
          <w:rFonts w:ascii="Arial" w:hAnsi="Arial" w:cs="Arial"/>
          <w:sz w:val="22"/>
          <w:szCs w:val="22"/>
        </w:rPr>
        <w:t>9. Kupujúci neposkytne predávajúcemu na predmet plnenia zmluvy preddavky.</w:t>
      </w:r>
    </w:p>
    <w:p w14:paraId="3AD6601C" w14:textId="77777777" w:rsidR="004B520C" w:rsidRPr="004B520C" w:rsidRDefault="004B520C" w:rsidP="004B520C">
      <w:pPr>
        <w:jc w:val="both"/>
        <w:rPr>
          <w:rFonts w:ascii="Arial" w:hAnsi="Arial" w:cs="Arial"/>
          <w:sz w:val="22"/>
          <w:szCs w:val="22"/>
        </w:rPr>
      </w:pPr>
    </w:p>
    <w:p w14:paraId="35FA79B1" w14:textId="77777777" w:rsidR="004B520C" w:rsidRDefault="004B520C" w:rsidP="004B520C">
      <w:pPr>
        <w:jc w:val="both"/>
        <w:rPr>
          <w:rFonts w:ascii="Arial" w:hAnsi="Arial" w:cs="Arial"/>
          <w:sz w:val="22"/>
          <w:szCs w:val="22"/>
        </w:rPr>
      </w:pPr>
      <w:r w:rsidRPr="004B520C">
        <w:rPr>
          <w:rFonts w:ascii="Arial" w:hAnsi="Arial" w:cs="Arial"/>
          <w:sz w:val="22"/>
          <w:szCs w:val="22"/>
        </w:rPr>
        <w:t>10. Ak kupujúci neuhradí faktúru za predmet plnenia v termíne podľa tejto zmluvy, je povinný uhradiť predávajúcemu úrok z omeškania vo výške 0,05% z čiastky neuhradenej faktúry za každý kalendárny deň omeškania po lehote splatnosti.</w:t>
      </w:r>
    </w:p>
    <w:p w14:paraId="4D31D4C8" w14:textId="2613FDA7" w:rsidR="004B520C" w:rsidRPr="004B520C" w:rsidRDefault="004B520C" w:rsidP="004B520C">
      <w:pPr>
        <w:jc w:val="both"/>
        <w:rPr>
          <w:rFonts w:ascii="Arial" w:hAnsi="Arial" w:cs="Arial"/>
          <w:sz w:val="22"/>
          <w:szCs w:val="22"/>
        </w:rPr>
      </w:pPr>
      <w:r w:rsidRPr="004B520C">
        <w:rPr>
          <w:rFonts w:ascii="Arial" w:hAnsi="Arial" w:cs="Arial"/>
          <w:sz w:val="22"/>
          <w:szCs w:val="22"/>
        </w:rPr>
        <w:br/>
      </w:r>
    </w:p>
    <w:p w14:paraId="0BBCE8DB" w14:textId="77777777" w:rsidR="004B520C" w:rsidRPr="004B520C" w:rsidRDefault="004B520C" w:rsidP="004B520C">
      <w:pPr>
        <w:jc w:val="both"/>
        <w:rPr>
          <w:rFonts w:ascii="Arial" w:hAnsi="Arial" w:cs="Arial"/>
          <w:sz w:val="22"/>
          <w:szCs w:val="22"/>
          <w:highlight w:val="green"/>
        </w:rPr>
      </w:pPr>
    </w:p>
    <w:p w14:paraId="693DD81F" w14:textId="77777777" w:rsidR="004B520C" w:rsidRPr="004B520C" w:rsidRDefault="004B520C" w:rsidP="004B520C">
      <w:pPr>
        <w:jc w:val="both"/>
        <w:rPr>
          <w:rFonts w:ascii="Arial" w:hAnsi="Arial" w:cs="Arial"/>
          <w:b/>
          <w:sz w:val="22"/>
          <w:szCs w:val="22"/>
        </w:rPr>
      </w:pPr>
      <w:r w:rsidRPr="004B520C">
        <w:rPr>
          <w:rFonts w:ascii="Arial" w:hAnsi="Arial" w:cs="Arial"/>
          <w:b/>
          <w:sz w:val="22"/>
          <w:szCs w:val="22"/>
        </w:rPr>
        <w:t xml:space="preserve">IV. TERMÍN ZHOTOVENIA </w:t>
      </w:r>
      <w:proofErr w:type="gramStart"/>
      <w:r w:rsidRPr="004B520C">
        <w:rPr>
          <w:rFonts w:ascii="Arial" w:hAnsi="Arial" w:cs="Arial"/>
          <w:b/>
          <w:sz w:val="22"/>
          <w:szCs w:val="22"/>
        </w:rPr>
        <w:t>A  DODACIE</w:t>
      </w:r>
      <w:proofErr w:type="gramEnd"/>
      <w:r w:rsidRPr="004B520C">
        <w:rPr>
          <w:rFonts w:ascii="Arial" w:hAnsi="Arial" w:cs="Arial"/>
          <w:b/>
          <w:sz w:val="22"/>
          <w:szCs w:val="22"/>
        </w:rPr>
        <w:t xml:space="preserve"> PODMIENKY</w:t>
      </w:r>
    </w:p>
    <w:p w14:paraId="049910CE" w14:textId="77777777" w:rsidR="004B520C" w:rsidRPr="004B520C" w:rsidRDefault="004B520C" w:rsidP="004B520C">
      <w:pPr>
        <w:jc w:val="both"/>
        <w:rPr>
          <w:rFonts w:ascii="Arial" w:hAnsi="Arial" w:cs="Arial"/>
          <w:sz w:val="22"/>
          <w:szCs w:val="22"/>
        </w:rPr>
      </w:pPr>
    </w:p>
    <w:p w14:paraId="7F2665C1" w14:textId="77777777" w:rsidR="004B520C" w:rsidRPr="004B520C" w:rsidRDefault="004B520C" w:rsidP="004B520C">
      <w:pPr>
        <w:jc w:val="both"/>
        <w:rPr>
          <w:rFonts w:ascii="Arial" w:hAnsi="Arial" w:cs="Arial"/>
          <w:sz w:val="22"/>
          <w:szCs w:val="22"/>
        </w:rPr>
      </w:pPr>
      <w:r w:rsidRPr="004B520C">
        <w:rPr>
          <w:rFonts w:ascii="Arial" w:hAnsi="Arial" w:cs="Arial"/>
          <w:sz w:val="22"/>
          <w:szCs w:val="22"/>
        </w:rPr>
        <w:t xml:space="preserve">1. Predávajúci sa zaväzuje realizovať dodávku tovaru, špecifikovaného </w:t>
      </w:r>
      <w:proofErr w:type="gramStart"/>
      <w:r w:rsidRPr="004B520C">
        <w:rPr>
          <w:rFonts w:ascii="Arial" w:hAnsi="Arial" w:cs="Arial"/>
          <w:sz w:val="22"/>
          <w:szCs w:val="22"/>
        </w:rPr>
        <w:t>v  prílohe</w:t>
      </w:r>
      <w:proofErr w:type="gramEnd"/>
      <w:r w:rsidRPr="004B520C">
        <w:rPr>
          <w:rFonts w:ascii="Arial" w:hAnsi="Arial" w:cs="Arial"/>
          <w:sz w:val="22"/>
          <w:szCs w:val="22"/>
        </w:rPr>
        <w:t xml:space="preserve"> č.1 tejto zmluvy v lehote</w:t>
      </w:r>
      <w:r w:rsidRPr="004B520C">
        <w:rPr>
          <w:rFonts w:ascii="Arial" w:hAnsi="Arial" w:cs="Arial"/>
          <w:b/>
          <w:sz w:val="22"/>
          <w:szCs w:val="22"/>
        </w:rPr>
        <w:t xml:space="preserve"> 4 mesiacov od účinnosti kúpnej zmluvy</w:t>
      </w:r>
      <w:r w:rsidRPr="004B520C">
        <w:rPr>
          <w:rFonts w:ascii="Arial" w:hAnsi="Arial" w:cs="Arial"/>
          <w:sz w:val="22"/>
          <w:szCs w:val="22"/>
        </w:rPr>
        <w:t>. Kúpna zmluva je účinná dňom odoslania objednávky predávajúcemu.</w:t>
      </w:r>
    </w:p>
    <w:p w14:paraId="7F1AA2C8" w14:textId="77777777" w:rsidR="004B520C" w:rsidRPr="004B520C" w:rsidRDefault="004B520C" w:rsidP="004B520C">
      <w:pPr>
        <w:jc w:val="both"/>
        <w:rPr>
          <w:rFonts w:ascii="Arial" w:hAnsi="Arial" w:cs="Arial"/>
          <w:sz w:val="22"/>
          <w:szCs w:val="22"/>
          <w:highlight w:val="green"/>
        </w:rPr>
      </w:pPr>
    </w:p>
    <w:p w14:paraId="3BE3D4A8" w14:textId="6823BE0F" w:rsidR="004B520C" w:rsidRPr="004B520C" w:rsidRDefault="004B520C" w:rsidP="004B520C">
      <w:pPr>
        <w:jc w:val="both"/>
        <w:rPr>
          <w:rFonts w:ascii="Arial" w:hAnsi="Arial" w:cs="Arial"/>
          <w:sz w:val="22"/>
          <w:szCs w:val="22"/>
          <w:highlight w:val="green"/>
        </w:rPr>
      </w:pPr>
      <w:r w:rsidRPr="004B520C">
        <w:rPr>
          <w:rFonts w:ascii="Arial" w:hAnsi="Arial" w:cs="Arial"/>
          <w:sz w:val="22"/>
          <w:szCs w:val="22"/>
        </w:rPr>
        <w:t>2. Miestom dodávky tovarov je Obec Kamenná Poruba</w:t>
      </w:r>
      <w:r>
        <w:rPr>
          <w:rFonts w:ascii="Arial" w:hAnsi="Arial" w:cs="Arial"/>
          <w:sz w:val="22"/>
          <w:szCs w:val="22"/>
        </w:rPr>
        <w:t xml:space="preserve"> </w:t>
      </w:r>
      <w:r w:rsidRPr="004B520C">
        <w:rPr>
          <w:rFonts w:ascii="Arial" w:hAnsi="Arial" w:cs="Arial"/>
          <w:sz w:val="22"/>
          <w:szCs w:val="22"/>
        </w:rPr>
        <w:t>- Kompostáreň.</w:t>
      </w:r>
    </w:p>
    <w:p w14:paraId="2E621091" w14:textId="77777777" w:rsidR="004B520C" w:rsidRPr="004B520C" w:rsidRDefault="004B520C" w:rsidP="004B520C">
      <w:pPr>
        <w:jc w:val="both"/>
        <w:rPr>
          <w:rFonts w:ascii="Arial" w:hAnsi="Arial" w:cs="Arial"/>
          <w:sz w:val="22"/>
          <w:szCs w:val="22"/>
          <w:highlight w:val="green"/>
        </w:rPr>
      </w:pPr>
    </w:p>
    <w:p w14:paraId="032254DC" w14:textId="77777777" w:rsidR="004B520C" w:rsidRPr="004B520C" w:rsidRDefault="004B520C" w:rsidP="004B520C">
      <w:pPr>
        <w:jc w:val="both"/>
        <w:rPr>
          <w:rFonts w:ascii="Arial" w:hAnsi="Arial" w:cs="Arial"/>
          <w:sz w:val="22"/>
          <w:szCs w:val="22"/>
        </w:rPr>
      </w:pPr>
      <w:r w:rsidRPr="004B520C">
        <w:rPr>
          <w:rFonts w:ascii="Arial" w:hAnsi="Arial" w:cs="Arial"/>
          <w:sz w:val="22"/>
          <w:szCs w:val="22"/>
        </w:rPr>
        <w:t xml:space="preserve">3. Predávajúci splní zmluvný záväzok dodať tovar podľa tejto zmluvy riadnym dodaním </w:t>
      </w:r>
      <w:proofErr w:type="gramStart"/>
      <w:r w:rsidRPr="004B520C">
        <w:rPr>
          <w:rFonts w:ascii="Arial" w:hAnsi="Arial" w:cs="Arial"/>
          <w:sz w:val="22"/>
          <w:szCs w:val="22"/>
        </w:rPr>
        <w:t>a</w:t>
      </w:r>
      <w:proofErr w:type="gramEnd"/>
      <w:r w:rsidRPr="004B520C">
        <w:rPr>
          <w:rFonts w:ascii="Arial" w:hAnsi="Arial" w:cs="Arial"/>
          <w:sz w:val="22"/>
          <w:szCs w:val="22"/>
        </w:rPr>
        <w:t xml:space="preserve"> odovzdaním predmetu plnenia zmluvy kupujúcemu nasledovne:</w:t>
      </w:r>
    </w:p>
    <w:p w14:paraId="571E28A7" w14:textId="77777777" w:rsidR="004B520C" w:rsidRPr="004B520C" w:rsidRDefault="004B520C" w:rsidP="004B520C">
      <w:pPr>
        <w:ind w:left="720"/>
        <w:jc w:val="both"/>
        <w:rPr>
          <w:rFonts w:ascii="Arial" w:hAnsi="Arial" w:cs="Arial"/>
          <w:sz w:val="22"/>
          <w:szCs w:val="22"/>
        </w:rPr>
      </w:pPr>
      <w:r w:rsidRPr="004B520C">
        <w:rPr>
          <w:rFonts w:ascii="Arial" w:hAnsi="Arial" w:cs="Arial"/>
          <w:sz w:val="22"/>
          <w:szCs w:val="22"/>
        </w:rPr>
        <w:lastRenderedPageBreak/>
        <w:t xml:space="preserve">a) Predávajúci odovzdá a kupujúci preberie dodaný tovar schopný samostatného užívania podľa zmluvy na samostatnom odovzdaní a prevzatí </w:t>
      </w:r>
      <w:proofErr w:type="gramStart"/>
      <w:r w:rsidRPr="004B520C">
        <w:rPr>
          <w:rFonts w:ascii="Arial" w:hAnsi="Arial" w:cs="Arial"/>
          <w:sz w:val="22"/>
          <w:szCs w:val="22"/>
        </w:rPr>
        <w:t>v  mieste</w:t>
      </w:r>
      <w:proofErr w:type="gramEnd"/>
      <w:r w:rsidRPr="004B520C">
        <w:rPr>
          <w:rFonts w:ascii="Arial" w:hAnsi="Arial" w:cs="Arial"/>
          <w:sz w:val="22"/>
          <w:szCs w:val="22"/>
        </w:rPr>
        <w:t xml:space="preserve"> dodávky tovaru.</w:t>
      </w:r>
    </w:p>
    <w:p w14:paraId="3B0A795E" w14:textId="77777777" w:rsidR="004B520C" w:rsidRPr="004B520C" w:rsidRDefault="004B520C" w:rsidP="004B520C">
      <w:pPr>
        <w:ind w:left="720"/>
        <w:jc w:val="both"/>
        <w:rPr>
          <w:rFonts w:ascii="Arial" w:hAnsi="Arial" w:cs="Arial"/>
          <w:sz w:val="22"/>
          <w:szCs w:val="22"/>
        </w:rPr>
      </w:pPr>
      <w:r w:rsidRPr="004B520C">
        <w:rPr>
          <w:rFonts w:ascii="Arial" w:hAnsi="Arial" w:cs="Arial"/>
          <w:sz w:val="22"/>
          <w:szCs w:val="22"/>
        </w:rPr>
        <w:t>b) Ku dňu odovzdania predávajúci pripraví všetky doklady potrebné k odovzdaniu, doklady o vykonaných skúškach, atesty, certifikáty, návody na obsluhu, záručné listy atď.</w:t>
      </w:r>
    </w:p>
    <w:p w14:paraId="1BDEEECE" w14:textId="77777777" w:rsidR="004B520C" w:rsidRPr="004B520C" w:rsidRDefault="004B520C" w:rsidP="004B520C">
      <w:pPr>
        <w:ind w:left="720"/>
        <w:jc w:val="both"/>
        <w:rPr>
          <w:rFonts w:ascii="Arial" w:hAnsi="Arial" w:cs="Arial"/>
          <w:sz w:val="22"/>
          <w:szCs w:val="22"/>
        </w:rPr>
      </w:pPr>
      <w:r w:rsidRPr="004B520C">
        <w:rPr>
          <w:rFonts w:ascii="Arial" w:hAnsi="Arial" w:cs="Arial"/>
          <w:sz w:val="22"/>
          <w:szCs w:val="22"/>
        </w:rPr>
        <w:t xml:space="preserve">c) O odovzdaní a prevzatí predmetu plnenia spíše kupujúci spoločne s predávajúcim preberací protokol o odovzdaní </w:t>
      </w:r>
      <w:proofErr w:type="gramStart"/>
      <w:r w:rsidRPr="004B520C">
        <w:rPr>
          <w:rFonts w:ascii="Arial" w:hAnsi="Arial" w:cs="Arial"/>
          <w:sz w:val="22"/>
          <w:szCs w:val="22"/>
        </w:rPr>
        <w:t>a  prevzatí</w:t>
      </w:r>
      <w:proofErr w:type="gramEnd"/>
      <w:r w:rsidRPr="004B520C">
        <w:rPr>
          <w:rFonts w:ascii="Arial" w:hAnsi="Arial" w:cs="Arial"/>
          <w:sz w:val="22"/>
          <w:szCs w:val="22"/>
        </w:rPr>
        <w:t xml:space="preserve"> plnenia.</w:t>
      </w:r>
    </w:p>
    <w:p w14:paraId="527C1EA4" w14:textId="77777777" w:rsidR="004B520C" w:rsidRPr="004B520C" w:rsidRDefault="004B520C" w:rsidP="004B520C">
      <w:pPr>
        <w:ind w:left="720"/>
        <w:jc w:val="both"/>
        <w:rPr>
          <w:rFonts w:ascii="Arial" w:hAnsi="Arial" w:cs="Arial"/>
          <w:sz w:val="22"/>
          <w:szCs w:val="22"/>
        </w:rPr>
      </w:pPr>
      <w:r w:rsidRPr="004B520C">
        <w:rPr>
          <w:rFonts w:ascii="Arial" w:hAnsi="Arial" w:cs="Arial"/>
          <w:sz w:val="22"/>
          <w:szCs w:val="22"/>
        </w:rPr>
        <w:t xml:space="preserve">d) Ak kupujúci odmietne predmet plnenia prevziať, spíše kupujúci a predávajúci zápisnicu, v ktorej uvedú svoje stanoviská </w:t>
      </w:r>
      <w:proofErr w:type="gramStart"/>
      <w:r w:rsidRPr="004B520C">
        <w:rPr>
          <w:rFonts w:ascii="Arial" w:hAnsi="Arial" w:cs="Arial"/>
          <w:sz w:val="22"/>
          <w:szCs w:val="22"/>
        </w:rPr>
        <w:t>a</w:t>
      </w:r>
      <w:proofErr w:type="gramEnd"/>
      <w:r w:rsidRPr="004B520C">
        <w:rPr>
          <w:rFonts w:ascii="Arial" w:hAnsi="Arial" w:cs="Arial"/>
          <w:sz w:val="22"/>
          <w:szCs w:val="22"/>
        </w:rPr>
        <w:t xml:space="preserve"> ich odôvodnenie.</w:t>
      </w:r>
    </w:p>
    <w:p w14:paraId="7EB05031" w14:textId="77777777" w:rsidR="004B520C" w:rsidRPr="004B520C" w:rsidRDefault="004B520C" w:rsidP="004B520C">
      <w:pPr>
        <w:ind w:left="720"/>
        <w:jc w:val="both"/>
        <w:rPr>
          <w:rFonts w:ascii="Arial" w:hAnsi="Arial" w:cs="Arial"/>
          <w:sz w:val="22"/>
          <w:szCs w:val="22"/>
        </w:rPr>
      </w:pPr>
      <w:r w:rsidRPr="004B520C">
        <w:rPr>
          <w:rFonts w:ascii="Arial" w:hAnsi="Arial" w:cs="Arial"/>
          <w:sz w:val="22"/>
          <w:szCs w:val="22"/>
        </w:rPr>
        <w:t xml:space="preserve">e) predávajúci zaškolí osobu určenú na obsluhu dodávaných strojov v potrebnom rozsahu. </w:t>
      </w:r>
    </w:p>
    <w:p w14:paraId="4D01671A" w14:textId="77777777" w:rsidR="004B520C" w:rsidRPr="004B520C" w:rsidRDefault="004B520C" w:rsidP="004B520C">
      <w:pPr>
        <w:jc w:val="both"/>
        <w:rPr>
          <w:rFonts w:ascii="Arial" w:hAnsi="Arial" w:cs="Arial"/>
          <w:sz w:val="22"/>
          <w:szCs w:val="22"/>
          <w:highlight w:val="green"/>
        </w:rPr>
      </w:pPr>
    </w:p>
    <w:p w14:paraId="482CDBD7" w14:textId="77777777" w:rsidR="004B520C" w:rsidRPr="004B520C" w:rsidRDefault="004B520C" w:rsidP="004B520C">
      <w:pPr>
        <w:jc w:val="both"/>
        <w:rPr>
          <w:rFonts w:ascii="Arial" w:hAnsi="Arial" w:cs="Arial"/>
          <w:b/>
          <w:sz w:val="22"/>
          <w:szCs w:val="22"/>
        </w:rPr>
      </w:pPr>
    </w:p>
    <w:p w14:paraId="7BFAB313" w14:textId="77777777" w:rsidR="004B520C" w:rsidRPr="004B520C" w:rsidRDefault="004B520C" w:rsidP="004B520C">
      <w:pPr>
        <w:jc w:val="both"/>
        <w:rPr>
          <w:rFonts w:ascii="Arial" w:hAnsi="Arial" w:cs="Arial"/>
          <w:b/>
          <w:sz w:val="22"/>
          <w:szCs w:val="22"/>
        </w:rPr>
      </w:pPr>
      <w:r w:rsidRPr="004B520C">
        <w:rPr>
          <w:rFonts w:ascii="Arial" w:hAnsi="Arial" w:cs="Arial"/>
          <w:b/>
          <w:sz w:val="22"/>
          <w:szCs w:val="22"/>
        </w:rPr>
        <w:t>V. ZODPOVEDNOSŤ ZA VADY</w:t>
      </w:r>
    </w:p>
    <w:p w14:paraId="5BB4D64A" w14:textId="77777777" w:rsidR="004B520C" w:rsidRPr="004B520C" w:rsidRDefault="004B520C" w:rsidP="004B520C">
      <w:pPr>
        <w:jc w:val="both"/>
        <w:rPr>
          <w:rFonts w:ascii="Arial" w:hAnsi="Arial" w:cs="Arial"/>
          <w:sz w:val="22"/>
          <w:szCs w:val="22"/>
        </w:rPr>
      </w:pPr>
    </w:p>
    <w:p w14:paraId="438DAE6C" w14:textId="77777777" w:rsidR="004B520C" w:rsidRPr="004B520C" w:rsidRDefault="004B520C" w:rsidP="004B520C">
      <w:pPr>
        <w:jc w:val="both"/>
        <w:rPr>
          <w:rFonts w:ascii="Arial" w:hAnsi="Arial" w:cs="Arial"/>
          <w:sz w:val="22"/>
          <w:szCs w:val="22"/>
        </w:rPr>
      </w:pPr>
      <w:r w:rsidRPr="004B520C">
        <w:rPr>
          <w:rFonts w:ascii="Arial" w:hAnsi="Arial" w:cs="Arial"/>
          <w:sz w:val="22"/>
          <w:szCs w:val="22"/>
        </w:rPr>
        <w:t xml:space="preserve">1.  Predávajúci zodpovedá za to, že predmet plnenia zmluvy je dodaný podľa podmienok tejto zmluvy, </w:t>
      </w:r>
      <w:proofErr w:type="gramStart"/>
      <w:r w:rsidRPr="004B520C">
        <w:rPr>
          <w:rFonts w:ascii="Arial" w:hAnsi="Arial" w:cs="Arial"/>
          <w:sz w:val="22"/>
          <w:szCs w:val="22"/>
        </w:rPr>
        <w:t>a  že</w:t>
      </w:r>
      <w:proofErr w:type="gramEnd"/>
      <w:r w:rsidRPr="004B520C">
        <w:rPr>
          <w:rFonts w:ascii="Arial" w:hAnsi="Arial" w:cs="Arial"/>
          <w:sz w:val="22"/>
          <w:szCs w:val="22"/>
        </w:rPr>
        <w:t xml:space="preserve"> v  lehote prevzatia a  počas záručnej lehoty bude mať dohodnuté vlastnosti, že zodpovedá platným technickým predpisom, vyhláškam a  zákonom vzťahujúcim sa na predmet plnenia a  nemá vlastnosti, ktoré by rušili, alebo znižovali hodnotu alebo schopnosť jeho používania. Predávajúci zodpovedá aj za vady tovaru, ktoré sa vyskytnú na tovare počas trvania záručnej lehoty. Pokiaľ v tejto zmluve nie je uvedené inak, pre rozsah zodpovednosti </w:t>
      </w:r>
      <w:proofErr w:type="gramStart"/>
      <w:r w:rsidRPr="004B520C">
        <w:rPr>
          <w:rFonts w:ascii="Arial" w:hAnsi="Arial" w:cs="Arial"/>
          <w:sz w:val="22"/>
          <w:szCs w:val="22"/>
        </w:rPr>
        <w:t>a  spôsob</w:t>
      </w:r>
      <w:proofErr w:type="gramEnd"/>
      <w:r w:rsidRPr="004B520C">
        <w:rPr>
          <w:rFonts w:ascii="Arial" w:hAnsi="Arial" w:cs="Arial"/>
          <w:sz w:val="22"/>
          <w:szCs w:val="22"/>
        </w:rPr>
        <w:t xml:space="preserve"> riešenia reklamácií platia ustanovenia všeobecne záväzných právnych predpisov.</w:t>
      </w:r>
    </w:p>
    <w:p w14:paraId="2D694166" w14:textId="77777777" w:rsidR="004B520C" w:rsidRPr="004B520C" w:rsidRDefault="004B520C" w:rsidP="004B520C">
      <w:pPr>
        <w:jc w:val="both"/>
        <w:rPr>
          <w:rFonts w:ascii="Arial" w:hAnsi="Arial" w:cs="Arial"/>
          <w:sz w:val="22"/>
          <w:szCs w:val="22"/>
          <w:highlight w:val="green"/>
        </w:rPr>
      </w:pPr>
    </w:p>
    <w:p w14:paraId="39FEA991" w14:textId="77777777" w:rsidR="004B520C" w:rsidRPr="004B520C" w:rsidRDefault="004B520C" w:rsidP="004B520C">
      <w:pPr>
        <w:jc w:val="both"/>
        <w:rPr>
          <w:rFonts w:ascii="Arial" w:hAnsi="Arial" w:cs="Arial"/>
          <w:sz w:val="22"/>
          <w:szCs w:val="22"/>
        </w:rPr>
      </w:pPr>
      <w:r w:rsidRPr="004B520C">
        <w:rPr>
          <w:rFonts w:ascii="Arial" w:hAnsi="Arial" w:cs="Arial"/>
          <w:sz w:val="22"/>
          <w:szCs w:val="22"/>
        </w:rPr>
        <w:t xml:space="preserve">2. Záručná lehota je 60 (šesťdesiat) mesiacov na všetky dodané tovary od momentu prevzatia dodaného tovaru kupujúcim. Kupujúci a predávajúci týmto zhodne vyhlasujú, že sa na záručnej dobe vzťahujúcej sa na dodaný tovar výslovne dohodli. </w:t>
      </w:r>
    </w:p>
    <w:p w14:paraId="79BBEC66" w14:textId="77777777" w:rsidR="004B520C" w:rsidRPr="004B520C" w:rsidRDefault="004B520C" w:rsidP="004B520C">
      <w:pPr>
        <w:jc w:val="both"/>
        <w:rPr>
          <w:rFonts w:ascii="Arial" w:hAnsi="Arial" w:cs="Arial"/>
          <w:sz w:val="22"/>
          <w:szCs w:val="22"/>
          <w:highlight w:val="green"/>
        </w:rPr>
      </w:pPr>
    </w:p>
    <w:p w14:paraId="39690542" w14:textId="77777777" w:rsidR="004B520C" w:rsidRPr="004B520C" w:rsidRDefault="004B520C" w:rsidP="004B520C">
      <w:pPr>
        <w:jc w:val="both"/>
        <w:rPr>
          <w:rFonts w:ascii="Arial" w:hAnsi="Arial" w:cs="Arial"/>
          <w:sz w:val="22"/>
          <w:szCs w:val="22"/>
        </w:rPr>
      </w:pPr>
      <w:r w:rsidRPr="004B520C">
        <w:rPr>
          <w:rFonts w:ascii="Arial" w:hAnsi="Arial" w:cs="Arial"/>
          <w:sz w:val="22"/>
          <w:szCs w:val="22"/>
        </w:rPr>
        <w:t xml:space="preserve">3. Reklamáciu je kupujúci povinný v primeranej lehote uplatniť u predávajúceho písomne s uvedením závady. Za písomné uplatnenie reklamácie sa považuje aj uplatnenie reklamácie faxom, elektronickom poštou prostredníctvom e- mailu alebo elektronickej </w:t>
      </w:r>
      <w:proofErr w:type="gramStart"/>
      <w:r w:rsidRPr="004B520C">
        <w:rPr>
          <w:rFonts w:ascii="Arial" w:hAnsi="Arial" w:cs="Arial"/>
          <w:sz w:val="22"/>
          <w:szCs w:val="22"/>
        </w:rPr>
        <w:t>schránky,  pričom</w:t>
      </w:r>
      <w:proofErr w:type="gramEnd"/>
      <w:r w:rsidRPr="004B520C">
        <w:rPr>
          <w:rFonts w:ascii="Arial" w:hAnsi="Arial" w:cs="Arial"/>
          <w:sz w:val="22"/>
          <w:szCs w:val="22"/>
        </w:rPr>
        <w:t xml:space="preserve"> sa nevyžaduje zaručený podpis. Predávajúci sa zaväzuje obratom faxom alebo elektronickou poštou oznámiť kupujúcemu obdržanie reklamácie. V prípade neodpovedania predávajúceho sa považuje reklamácia doručená prostredníctvom využitia fiktívneho doručenia.</w:t>
      </w:r>
    </w:p>
    <w:p w14:paraId="0CFB86BA" w14:textId="77777777" w:rsidR="004B520C" w:rsidRPr="004B520C" w:rsidRDefault="004B520C" w:rsidP="004B520C">
      <w:pPr>
        <w:jc w:val="both"/>
        <w:rPr>
          <w:rFonts w:ascii="Arial" w:hAnsi="Arial" w:cs="Arial"/>
          <w:sz w:val="22"/>
          <w:szCs w:val="22"/>
        </w:rPr>
      </w:pPr>
    </w:p>
    <w:p w14:paraId="286C4791" w14:textId="77777777" w:rsidR="004B520C" w:rsidRPr="004B520C" w:rsidRDefault="004B520C" w:rsidP="004B520C">
      <w:pPr>
        <w:jc w:val="both"/>
        <w:rPr>
          <w:rFonts w:ascii="Arial" w:hAnsi="Arial" w:cs="Arial"/>
          <w:sz w:val="22"/>
          <w:szCs w:val="22"/>
        </w:rPr>
      </w:pPr>
      <w:r w:rsidRPr="004B520C">
        <w:rPr>
          <w:rFonts w:ascii="Arial" w:hAnsi="Arial" w:cs="Arial"/>
          <w:sz w:val="22"/>
          <w:szCs w:val="22"/>
        </w:rPr>
        <w:t>4. Nebezpečenstvo škody na dodanom tovare znáša predávajúci až do protokolárneho odovzdania tovaru kupujúcemu.</w:t>
      </w:r>
    </w:p>
    <w:p w14:paraId="5D024FC7" w14:textId="77777777" w:rsidR="004B520C" w:rsidRPr="004B520C" w:rsidRDefault="004B520C" w:rsidP="004B520C">
      <w:pPr>
        <w:jc w:val="both"/>
        <w:rPr>
          <w:rFonts w:ascii="Arial" w:hAnsi="Arial" w:cs="Arial"/>
          <w:sz w:val="22"/>
          <w:szCs w:val="22"/>
        </w:rPr>
      </w:pPr>
    </w:p>
    <w:p w14:paraId="3CBB77C9" w14:textId="77777777" w:rsidR="004B520C" w:rsidRPr="004B520C" w:rsidRDefault="004B520C" w:rsidP="004B520C">
      <w:pPr>
        <w:jc w:val="both"/>
        <w:rPr>
          <w:rFonts w:ascii="Arial" w:hAnsi="Arial" w:cs="Arial"/>
          <w:sz w:val="22"/>
          <w:szCs w:val="22"/>
        </w:rPr>
      </w:pPr>
      <w:r w:rsidRPr="004B520C">
        <w:rPr>
          <w:rFonts w:ascii="Arial" w:hAnsi="Arial" w:cs="Arial"/>
          <w:sz w:val="22"/>
          <w:szCs w:val="22"/>
        </w:rPr>
        <w:t xml:space="preserve">5. Predávajúci je zodpovedný za všetky škody na predmete plnenia spôsobené vlastným zavinením, jeho prevádzkovou činnosťou alebo zavinením alebo prevádzkovou činnosťou jeho poddodávateľov počas ich pracovných postupov, ktoré vykonal za účelom plnenia záväzkov pri odstraňovaní vád </w:t>
      </w:r>
      <w:proofErr w:type="gramStart"/>
      <w:r w:rsidRPr="004B520C">
        <w:rPr>
          <w:rFonts w:ascii="Arial" w:hAnsi="Arial" w:cs="Arial"/>
          <w:sz w:val="22"/>
          <w:szCs w:val="22"/>
        </w:rPr>
        <w:t>a</w:t>
      </w:r>
      <w:proofErr w:type="gramEnd"/>
      <w:r w:rsidRPr="004B520C">
        <w:rPr>
          <w:rFonts w:ascii="Arial" w:hAnsi="Arial" w:cs="Arial"/>
          <w:sz w:val="22"/>
          <w:szCs w:val="22"/>
        </w:rPr>
        <w:t xml:space="preserve"> opravách počas záručnej lehoty a vzniknuté škody je na vlastné náklady povinný odstrániť.</w:t>
      </w:r>
    </w:p>
    <w:p w14:paraId="7EEF2279" w14:textId="77777777" w:rsidR="004B520C" w:rsidRPr="004B520C" w:rsidRDefault="004B520C" w:rsidP="004B520C">
      <w:pPr>
        <w:jc w:val="both"/>
        <w:rPr>
          <w:rFonts w:ascii="Arial" w:hAnsi="Arial" w:cs="Arial"/>
          <w:sz w:val="22"/>
          <w:szCs w:val="22"/>
          <w:highlight w:val="green"/>
          <w:u w:val="single"/>
        </w:rPr>
      </w:pPr>
    </w:p>
    <w:p w14:paraId="370A6E99" w14:textId="77777777" w:rsidR="004B520C" w:rsidRPr="004B520C" w:rsidRDefault="004B520C" w:rsidP="004B520C">
      <w:pPr>
        <w:jc w:val="both"/>
        <w:rPr>
          <w:rFonts w:ascii="Arial" w:hAnsi="Arial" w:cs="Arial"/>
          <w:sz w:val="22"/>
          <w:szCs w:val="22"/>
        </w:rPr>
      </w:pPr>
      <w:r w:rsidRPr="004B520C">
        <w:rPr>
          <w:rFonts w:ascii="Arial" w:hAnsi="Arial" w:cs="Arial"/>
          <w:sz w:val="22"/>
          <w:szCs w:val="22"/>
        </w:rPr>
        <w:t>6. Predávajúci je povinný uhradiť škody vzniknuté v súvislosti s uplatnením vád počas záručnej lehoty.</w:t>
      </w:r>
    </w:p>
    <w:p w14:paraId="2641BA20" w14:textId="77777777" w:rsidR="004B520C" w:rsidRPr="004B520C" w:rsidRDefault="004B520C" w:rsidP="004B520C">
      <w:pPr>
        <w:jc w:val="both"/>
        <w:rPr>
          <w:rFonts w:ascii="Arial" w:hAnsi="Arial" w:cs="Arial"/>
          <w:sz w:val="22"/>
          <w:szCs w:val="22"/>
          <w:highlight w:val="green"/>
        </w:rPr>
      </w:pPr>
    </w:p>
    <w:p w14:paraId="428E2F99" w14:textId="77777777" w:rsidR="004B520C" w:rsidRPr="004B520C" w:rsidRDefault="004B520C" w:rsidP="004B520C">
      <w:pPr>
        <w:jc w:val="both"/>
        <w:rPr>
          <w:rFonts w:ascii="Arial" w:hAnsi="Arial" w:cs="Arial"/>
          <w:sz w:val="22"/>
          <w:szCs w:val="22"/>
        </w:rPr>
      </w:pPr>
      <w:r w:rsidRPr="004B520C">
        <w:rPr>
          <w:rFonts w:ascii="Arial" w:hAnsi="Arial" w:cs="Arial"/>
          <w:sz w:val="22"/>
          <w:szCs w:val="22"/>
        </w:rPr>
        <w:t>7. Predávajúci zaručuje, že použité tovary sú nové, v prvej akostnej triede, zodpovedajú požiadavkám kupujúceho a štandardom dohodnutým v tejto zmluve.</w:t>
      </w:r>
    </w:p>
    <w:p w14:paraId="63C4CF7B" w14:textId="77777777" w:rsidR="004B520C" w:rsidRPr="004B520C" w:rsidRDefault="004B520C" w:rsidP="004B520C">
      <w:pPr>
        <w:jc w:val="both"/>
        <w:rPr>
          <w:rFonts w:ascii="Arial" w:hAnsi="Arial" w:cs="Arial"/>
          <w:sz w:val="22"/>
          <w:szCs w:val="22"/>
          <w:highlight w:val="green"/>
          <w:u w:val="single"/>
        </w:rPr>
      </w:pPr>
    </w:p>
    <w:p w14:paraId="105885CB" w14:textId="77777777" w:rsidR="004B520C" w:rsidRPr="004B520C" w:rsidRDefault="004B520C" w:rsidP="004B520C">
      <w:pPr>
        <w:jc w:val="both"/>
        <w:rPr>
          <w:rFonts w:ascii="Arial" w:hAnsi="Arial" w:cs="Arial"/>
          <w:sz w:val="22"/>
          <w:szCs w:val="22"/>
        </w:rPr>
      </w:pPr>
      <w:r w:rsidRPr="004B520C">
        <w:rPr>
          <w:rFonts w:ascii="Arial" w:hAnsi="Arial" w:cs="Arial"/>
          <w:sz w:val="22"/>
          <w:szCs w:val="22"/>
        </w:rPr>
        <w:t xml:space="preserve">8. V prípade oznámenia vád kupujúcim v záručnej lehote sa predávajúci zaväzuje ich bezodplatne </w:t>
      </w:r>
      <w:proofErr w:type="gramStart"/>
      <w:r w:rsidRPr="004B520C">
        <w:rPr>
          <w:rFonts w:ascii="Arial" w:hAnsi="Arial" w:cs="Arial"/>
          <w:sz w:val="22"/>
          <w:szCs w:val="22"/>
        </w:rPr>
        <w:t>a  bez</w:t>
      </w:r>
      <w:proofErr w:type="gramEnd"/>
      <w:r w:rsidRPr="004B520C">
        <w:rPr>
          <w:rFonts w:ascii="Arial" w:hAnsi="Arial" w:cs="Arial"/>
          <w:sz w:val="22"/>
          <w:szCs w:val="22"/>
        </w:rPr>
        <w:t xml:space="preserve"> zbytočného odkladu odstrániť.</w:t>
      </w:r>
    </w:p>
    <w:p w14:paraId="2F1163A3" w14:textId="77777777" w:rsidR="004B520C" w:rsidRPr="004B520C" w:rsidRDefault="004B520C" w:rsidP="004B520C">
      <w:pPr>
        <w:jc w:val="both"/>
        <w:rPr>
          <w:rFonts w:ascii="Arial" w:hAnsi="Arial" w:cs="Arial"/>
          <w:sz w:val="22"/>
          <w:szCs w:val="22"/>
        </w:rPr>
      </w:pPr>
    </w:p>
    <w:p w14:paraId="4928221B" w14:textId="77777777" w:rsidR="004B520C" w:rsidRPr="004B520C" w:rsidRDefault="004B520C" w:rsidP="004B520C">
      <w:pPr>
        <w:jc w:val="both"/>
        <w:rPr>
          <w:rFonts w:ascii="Arial" w:hAnsi="Arial" w:cs="Arial"/>
          <w:sz w:val="22"/>
          <w:szCs w:val="22"/>
        </w:rPr>
      </w:pPr>
      <w:r w:rsidRPr="004B520C">
        <w:rPr>
          <w:rFonts w:ascii="Arial" w:hAnsi="Arial" w:cs="Arial"/>
          <w:sz w:val="22"/>
          <w:szCs w:val="22"/>
        </w:rPr>
        <w:t>9. Do 48 hodín od oznámenia reklamovaných vád sa predávajúci zaväzuje vykonať obhliadku, a najneskôr do 7 kalendárnych dní odo dňa doručenia reklamácie kupujúceho sa zaväzuje ich odstraňovať a v čo najkratšom technicky možnom čase ich odstrániť. Pokiaľ nebude možné vykonať nápravu na mieste dodania, je predávajúci povinný stroje doviezť a priviezť do/</w:t>
      </w:r>
      <w:proofErr w:type="gramStart"/>
      <w:r w:rsidRPr="004B520C">
        <w:rPr>
          <w:rFonts w:ascii="Arial" w:hAnsi="Arial" w:cs="Arial"/>
          <w:sz w:val="22"/>
          <w:szCs w:val="22"/>
        </w:rPr>
        <w:t>zo  servisu</w:t>
      </w:r>
      <w:proofErr w:type="gramEnd"/>
      <w:r w:rsidRPr="004B520C">
        <w:rPr>
          <w:rFonts w:ascii="Arial" w:hAnsi="Arial" w:cs="Arial"/>
          <w:sz w:val="22"/>
          <w:szCs w:val="22"/>
        </w:rPr>
        <w:t xml:space="preserve"> na svoje vlastné náklady počas trvania záručnej doby. Lehota odstránenia vád sa dohodne písomnou formou a nesmie však presiahnuť 14 kalendárnych dní. </w:t>
      </w:r>
    </w:p>
    <w:p w14:paraId="23B14100" w14:textId="77777777" w:rsidR="004B520C" w:rsidRPr="004B520C" w:rsidRDefault="004B520C" w:rsidP="004B520C">
      <w:pPr>
        <w:jc w:val="both"/>
        <w:rPr>
          <w:rFonts w:ascii="Arial" w:hAnsi="Arial" w:cs="Arial"/>
          <w:sz w:val="22"/>
          <w:szCs w:val="22"/>
        </w:rPr>
      </w:pPr>
    </w:p>
    <w:p w14:paraId="621752A6" w14:textId="77777777" w:rsidR="004B520C" w:rsidRPr="004B520C" w:rsidRDefault="004B520C" w:rsidP="004B520C">
      <w:pPr>
        <w:jc w:val="both"/>
        <w:rPr>
          <w:rFonts w:ascii="Arial" w:hAnsi="Arial" w:cs="Arial"/>
          <w:sz w:val="22"/>
          <w:szCs w:val="22"/>
        </w:rPr>
      </w:pPr>
      <w:r w:rsidRPr="004B520C">
        <w:rPr>
          <w:rFonts w:ascii="Arial" w:hAnsi="Arial" w:cs="Arial"/>
          <w:sz w:val="22"/>
          <w:szCs w:val="22"/>
        </w:rPr>
        <w:lastRenderedPageBreak/>
        <w:t>10. V prípade nedodržania dohodnutej lehoty odstránenia vád môže kupujúci nechať vykonať opravu treťou osobou a náklady na opravu vyfakturovať predávajúcemu, ktorý je povinný ich uhradiť. Záruka predávajúceho podľa tejto zmluvy tým nie je dotknutá. Predávajúci je povinný fakturovanú čiastku v plnej výške uhradiť do 14 kalendárnych dní od doručenia faktúry.</w:t>
      </w:r>
    </w:p>
    <w:p w14:paraId="33CA863E" w14:textId="77777777" w:rsidR="004B520C" w:rsidRPr="004B520C" w:rsidRDefault="004B520C" w:rsidP="004B520C">
      <w:pPr>
        <w:jc w:val="both"/>
        <w:rPr>
          <w:rFonts w:ascii="Arial" w:hAnsi="Arial" w:cs="Arial"/>
          <w:sz w:val="22"/>
          <w:szCs w:val="22"/>
        </w:rPr>
      </w:pPr>
    </w:p>
    <w:p w14:paraId="7B8CCD7D" w14:textId="77777777" w:rsidR="004B520C" w:rsidRPr="004B520C" w:rsidRDefault="004B520C" w:rsidP="004B520C">
      <w:pPr>
        <w:jc w:val="both"/>
        <w:rPr>
          <w:rFonts w:ascii="Arial" w:hAnsi="Arial" w:cs="Arial"/>
          <w:sz w:val="22"/>
          <w:szCs w:val="22"/>
        </w:rPr>
      </w:pPr>
      <w:r w:rsidRPr="004B520C">
        <w:rPr>
          <w:rFonts w:ascii="Arial" w:hAnsi="Arial" w:cs="Arial"/>
          <w:sz w:val="22"/>
          <w:szCs w:val="22"/>
        </w:rPr>
        <w:t xml:space="preserve">11. Na písomnú žiadosť kupujúceho je predávajúci povinný bez zbytočného odkladu reklamované vady odstrániť, aj keď neuznáva, že za vady zodpovedá. V sporných prípadoch znáša náklady na odstránenie vád až do rozhodnutia súdu o oprávnenosti uplatnenia zodpovednosti za vady predávajúci. </w:t>
      </w:r>
    </w:p>
    <w:p w14:paraId="63B433DD" w14:textId="77777777" w:rsidR="004B520C" w:rsidRPr="004B520C" w:rsidRDefault="004B520C" w:rsidP="004B520C">
      <w:pPr>
        <w:jc w:val="both"/>
        <w:rPr>
          <w:rFonts w:ascii="Arial" w:hAnsi="Arial" w:cs="Arial"/>
          <w:sz w:val="22"/>
          <w:szCs w:val="22"/>
        </w:rPr>
      </w:pPr>
    </w:p>
    <w:p w14:paraId="13367E14" w14:textId="77777777" w:rsidR="004B520C" w:rsidRPr="004B520C" w:rsidRDefault="004B520C" w:rsidP="004B520C">
      <w:pPr>
        <w:jc w:val="both"/>
        <w:rPr>
          <w:rFonts w:ascii="Arial" w:hAnsi="Arial" w:cs="Arial"/>
          <w:sz w:val="22"/>
          <w:szCs w:val="22"/>
        </w:rPr>
      </w:pPr>
      <w:r w:rsidRPr="004B520C">
        <w:rPr>
          <w:rFonts w:ascii="Arial" w:hAnsi="Arial" w:cs="Arial"/>
          <w:sz w:val="22"/>
          <w:szCs w:val="22"/>
        </w:rPr>
        <w:t>12. Záručná doba sa predlžuje o dobu započatú dňom oznámenia vád a končiacu dňom opravenia reklamovaného tovaru predávajúcim.</w:t>
      </w:r>
    </w:p>
    <w:p w14:paraId="187F3288" w14:textId="77777777" w:rsidR="004B520C" w:rsidRPr="004B520C" w:rsidRDefault="004B520C" w:rsidP="004B520C">
      <w:pPr>
        <w:jc w:val="both"/>
        <w:rPr>
          <w:rFonts w:ascii="Arial" w:hAnsi="Arial" w:cs="Arial"/>
          <w:b/>
          <w:sz w:val="22"/>
          <w:szCs w:val="22"/>
        </w:rPr>
      </w:pPr>
      <w:bookmarkStart w:id="3" w:name="_GoBack"/>
      <w:bookmarkEnd w:id="3"/>
    </w:p>
    <w:p w14:paraId="62C25462" w14:textId="77777777" w:rsidR="004B520C" w:rsidRPr="004B520C" w:rsidRDefault="004B520C" w:rsidP="004B520C">
      <w:pPr>
        <w:jc w:val="both"/>
        <w:rPr>
          <w:rFonts w:ascii="Arial" w:hAnsi="Arial" w:cs="Arial"/>
          <w:b/>
          <w:sz w:val="22"/>
          <w:szCs w:val="22"/>
        </w:rPr>
      </w:pPr>
    </w:p>
    <w:p w14:paraId="542C30A8" w14:textId="77777777" w:rsidR="004B520C" w:rsidRPr="004B520C" w:rsidRDefault="004B520C" w:rsidP="004B520C">
      <w:pPr>
        <w:jc w:val="both"/>
        <w:rPr>
          <w:rFonts w:ascii="Arial" w:hAnsi="Arial" w:cs="Arial"/>
          <w:b/>
          <w:sz w:val="22"/>
          <w:szCs w:val="22"/>
        </w:rPr>
      </w:pPr>
      <w:r w:rsidRPr="004B520C">
        <w:rPr>
          <w:rFonts w:ascii="Arial" w:hAnsi="Arial" w:cs="Arial"/>
          <w:b/>
          <w:sz w:val="22"/>
          <w:szCs w:val="22"/>
        </w:rPr>
        <w:t>VI. OSTATNÉ DOJEDNANIA</w:t>
      </w:r>
    </w:p>
    <w:p w14:paraId="3E537CF1" w14:textId="77777777" w:rsidR="004B520C" w:rsidRPr="004B520C" w:rsidRDefault="004B520C" w:rsidP="004B520C">
      <w:pPr>
        <w:jc w:val="both"/>
        <w:rPr>
          <w:rFonts w:ascii="Arial" w:hAnsi="Arial" w:cs="Arial"/>
          <w:sz w:val="22"/>
          <w:szCs w:val="22"/>
        </w:rPr>
      </w:pPr>
    </w:p>
    <w:p w14:paraId="23ECF036" w14:textId="77777777" w:rsidR="004B520C" w:rsidRPr="004B520C" w:rsidRDefault="004B520C" w:rsidP="004B520C">
      <w:pPr>
        <w:jc w:val="both"/>
        <w:rPr>
          <w:rFonts w:ascii="Arial" w:hAnsi="Arial" w:cs="Arial"/>
          <w:sz w:val="22"/>
          <w:szCs w:val="22"/>
        </w:rPr>
      </w:pPr>
      <w:r w:rsidRPr="004B520C">
        <w:rPr>
          <w:rFonts w:ascii="Arial" w:hAnsi="Arial" w:cs="Arial"/>
          <w:sz w:val="22"/>
          <w:szCs w:val="22"/>
        </w:rPr>
        <w:t xml:space="preserve">1. </w:t>
      </w:r>
      <w:proofErr w:type="gramStart"/>
      <w:r w:rsidRPr="004B520C">
        <w:rPr>
          <w:rFonts w:ascii="Arial" w:hAnsi="Arial" w:cs="Arial"/>
          <w:sz w:val="22"/>
          <w:szCs w:val="22"/>
        </w:rPr>
        <w:t>V  prípade</w:t>
      </w:r>
      <w:proofErr w:type="gramEnd"/>
      <w:r w:rsidRPr="004B520C">
        <w:rPr>
          <w:rFonts w:ascii="Arial" w:hAnsi="Arial" w:cs="Arial"/>
          <w:sz w:val="22"/>
          <w:szCs w:val="22"/>
        </w:rPr>
        <w:t xml:space="preserve"> ak sa akékoľvek ustanovenia tejto zmluvy stane neplatným v  dôsledku jeho rozporu s  platným právnym poriadkom, nespôsobí to neplatnosť celej tejto zmluvy. Zmluvné strany sa </w:t>
      </w:r>
      <w:proofErr w:type="gramStart"/>
      <w:r w:rsidRPr="004B520C">
        <w:rPr>
          <w:rFonts w:ascii="Arial" w:hAnsi="Arial" w:cs="Arial"/>
          <w:sz w:val="22"/>
          <w:szCs w:val="22"/>
        </w:rPr>
        <w:t>v  takomto</w:t>
      </w:r>
      <w:proofErr w:type="gramEnd"/>
      <w:r w:rsidRPr="004B520C">
        <w:rPr>
          <w:rFonts w:ascii="Arial" w:hAnsi="Arial" w:cs="Arial"/>
          <w:sz w:val="22"/>
          <w:szCs w:val="22"/>
        </w:rPr>
        <w:t xml:space="preserve"> prípade zaväzujú vzájomným rokovaním nahradiť neplatné, alebo neúčinné zmluvné ustanovenie novým platným zmluvným ustanovením tak, aby ostal zachovaný obsah, zámer a  účel sledovaný touto zmluvou.</w:t>
      </w:r>
    </w:p>
    <w:p w14:paraId="53C8061B" w14:textId="77777777" w:rsidR="004B520C" w:rsidRPr="004B520C" w:rsidRDefault="004B520C" w:rsidP="004B520C">
      <w:pPr>
        <w:jc w:val="both"/>
        <w:rPr>
          <w:rFonts w:ascii="Arial" w:hAnsi="Arial" w:cs="Arial"/>
          <w:sz w:val="22"/>
          <w:szCs w:val="22"/>
        </w:rPr>
      </w:pPr>
    </w:p>
    <w:p w14:paraId="3B9F2661" w14:textId="77777777" w:rsidR="004B520C" w:rsidRPr="004B520C" w:rsidRDefault="004B520C" w:rsidP="004B520C">
      <w:pPr>
        <w:jc w:val="both"/>
        <w:rPr>
          <w:rFonts w:ascii="Arial" w:hAnsi="Arial" w:cs="Arial"/>
          <w:sz w:val="22"/>
          <w:szCs w:val="22"/>
        </w:rPr>
      </w:pPr>
      <w:r w:rsidRPr="004B520C">
        <w:rPr>
          <w:rFonts w:ascii="Arial" w:hAnsi="Arial" w:cs="Arial"/>
          <w:sz w:val="22"/>
          <w:szCs w:val="22"/>
        </w:rPr>
        <w:t>2. Každý účastník zmluvy týmto dáva druhému účastníkovi zmluvy výslovný súhlas so spracovaním svojich osobných údajov v súvislosti s uzatvoreným právnym vzťahom. Odvolanie súhlasu so spracovaním osobných údajov musí byť písomné a doručené druhej strane.</w:t>
      </w:r>
    </w:p>
    <w:p w14:paraId="639038A5" w14:textId="77777777" w:rsidR="004B520C" w:rsidRPr="004B520C" w:rsidRDefault="004B520C" w:rsidP="004B520C">
      <w:pPr>
        <w:jc w:val="both"/>
        <w:rPr>
          <w:rFonts w:ascii="Arial" w:hAnsi="Arial" w:cs="Arial"/>
          <w:sz w:val="22"/>
          <w:szCs w:val="22"/>
        </w:rPr>
      </w:pPr>
    </w:p>
    <w:p w14:paraId="2ED9F0E0" w14:textId="77777777" w:rsidR="004B520C" w:rsidRPr="004B520C" w:rsidRDefault="004B520C" w:rsidP="004B520C">
      <w:pPr>
        <w:jc w:val="both"/>
        <w:rPr>
          <w:rFonts w:ascii="Arial" w:hAnsi="Arial" w:cs="Arial"/>
          <w:sz w:val="22"/>
          <w:szCs w:val="22"/>
        </w:rPr>
      </w:pPr>
      <w:r w:rsidRPr="004B520C">
        <w:rPr>
          <w:rFonts w:ascii="Arial" w:hAnsi="Arial" w:cs="Arial"/>
          <w:sz w:val="22"/>
          <w:szCs w:val="22"/>
        </w:rPr>
        <w:t>3. Akákoľvek písomnosť doručovaná zmluvnou stranou druhej zmluvnej strane podľa tejto zmluvy (napr. Výzva, výpoveď, odstúpenie od zmluvy, oznámenie atď.) považuje sa za doručenú dňom jej doručenia na adresu uvedenú v záhlaví tejto zmluvy alebo na inú adresu včas oznámenú druhej zmluvnej strane. Ak sa z akýchkoľvek dôvodov nepodarí písomnosť doručiť, písomnosť sa považuje za doručenú tiež v prípade, že druhá zmluvná strana písomnosť odmietla prevziať, v takomto prípade sa za deň doručenia považuje deň odmietnutia prevzatia alebo sa písomnosť považuje za doručenú pokiaľ druhá zmluvná strana neprevzala písomnosť zaslanú poštou ako doporučenú zásielku, za deň doručenia sa v takomto prípade považuje tretí deň odo dňa uloženia zásielky na pošte.</w:t>
      </w:r>
    </w:p>
    <w:p w14:paraId="79FAA088" w14:textId="77777777" w:rsidR="004B520C" w:rsidRPr="004B520C" w:rsidRDefault="004B520C" w:rsidP="004B520C">
      <w:pPr>
        <w:jc w:val="both"/>
        <w:rPr>
          <w:rFonts w:ascii="Arial" w:hAnsi="Arial" w:cs="Arial"/>
          <w:sz w:val="22"/>
          <w:szCs w:val="22"/>
        </w:rPr>
      </w:pPr>
    </w:p>
    <w:p w14:paraId="1EED7579" w14:textId="77777777" w:rsidR="004B520C" w:rsidRPr="004B520C" w:rsidRDefault="004B520C" w:rsidP="004B520C">
      <w:pPr>
        <w:jc w:val="both"/>
        <w:rPr>
          <w:rFonts w:ascii="Arial" w:hAnsi="Arial" w:cs="Arial"/>
          <w:sz w:val="22"/>
          <w:szCs w:val="22"/>
        </w:rPr>
      </w:pPr>
      <w:r w:rsidRPr="004B520C">
        <w:rPr>
          <w:rFonts w:ascii="Arial" w:hAnsi="Arial" w:cs="Arial"/>
          <w:sz w:val="22"/>
          <w:szCs w:val="22"/>
        </w:rPr>
        <w:t>4. Táto zmluva a skutočnosti, ktoré sú v nej uvedené, alebo ktoré sa obe strany dozvedia v súvislosti s touto zmluvou, predstavujú predmet obchodného tajomstva. Obe strany sa zaväzujú chrániť obchodné tajomstvo dostatočným spôsobom, aby sa o jeho obsahu alebo časti jeho obsahu nedozvedeli tretie osoby. Pokiaľ dá jedna zo strán písomné povolenie druhej strane na zverejnenie uvedeného obchodného tajomstva platí, že zverejnené skutočnosti prestávajú byť obchodným tajomstvom, a to s účinnosťou udelenia uvedeného súhlasu. Pod zverejnenie obchodného tajomstva nespadá použitie potrebných informácií alebo dokumentov pre inštitúcie oprávnené na výkon kontroly v súvislosti s poskytnutím finančného príspevku zo štrukturálnych fondov, použitie informácií v prípadných súdnych, rozhodcovských alebo správnych konaniach ohľadom práv alebo povinností vyplývajúcich z tejto zmluvy.</w:t>
      </w:r>
    </w:p>
    <w:p w14:paraId="16C0645F" w14:textId="77777777" w:rsidR="004B520C" w:rsidRPr="004B520C" w:rsidRDefault="004B520C" w:rsidP="004B520C">
      <w:pPr>
        <w:jc w:val="both"/>
        <w:rPr>
          <w:rFonts w:ascii="Arial" w:hAnsi="Arial" w:cs="Arial"/>
          <w:sz w:val="22"/>
          <w:szCs w:val="22"/>
        </w:rPr>
      </w:pPr>
    </w:p>
    <w:p w14:paraId="6DD759F0" w14:textId="77777777" w:rsidR="004B520C" w:rsidRPr="004B520C" w:rsidRDefault="004B520C" w:rsidP="004B520C">
      <w:pPr>
        <w:jc w:val="both"/>
        <w:rPr>
          <w:rFonts w:ascii="Arial" w:hAnsi="Arial" w:cs="Arial"/>
          <w:sz w:val="22"/>
          <w:szCs w:val="22"/>
        </w:rPr>
      </w:pPr>
      <w:r w:rsidRPr="004B520C">
        <w:rPr>
          <w:rFonts w:ascii="Arial" w:hAnsi="Arial" w:cs="Arial"/>
          <w:sz w:val="22"/>
          <w:szCs w:val="22"/>
        </w:rPr>
        <w:t>5. Kupujúci I predávajúci sú povinní strpieť výkon kontroly/auditu/ overovania súvisiaceho s dodávaným tovarom a jeho dodávkou spojenými službami kedykoľvek počas platnosti a účinnosti zmluvy, na základe ktorej bol kupujúcemu poskytnutý finančných príspevok, a to oprávnenými osobami, ktorými sú najmä poskytovateľ a ním poverené osoby, Najvyšší kontrolný úrad SR, príslušná správa finančnej kontroly, Certifikačný orgán a nimi poverené osoby, Orgán auditu, jeho spolupracujúce orgány a nimi poverené osoby, splnomocnení zástupcovia Európskej Komisie a Európskeho dvora audítorov, osoby prizvané orgánmi, ktoré sú uvedené ako oprávnené osoby v súlade s príslušnými právnymi predpismi SR a ES a poskytnúť im všetku potrebnú súčinnosť.</w:t>
      </w:r>
    </w:p>
    <w:p w14:paraId="79A24CB0" w14:textId="77777777" w:rsidR="004B520C" w:rsidRPr="004B520C" w:rsidRDefault="004B520C" w:rsidP="004B520C">
      <w:pPr>
        <w:jc w:val="both"/>
        <w:rPr>
          <w:rFonts w:ascii="Arial" w:hAnsi="Arial" w:cs="Arial"/>
          <w:sz w:val="22"/>
          <w:szCs w:val="22"/>
        </w:rPr>
      </w:pPr>
    </w:p>
    <w:p w14:paraId="6264E98E" w14:textId="77777777" w:rsidR="004B520C" w:rsidRPr="004B520C" w:rsidRDefault="004B520C" w:rsidP="004B520C">
      <w:pPr>
        <w:jc w:val="both"/>
        <w:rPr>
          <w:rFonts w:ascii="Arial" w:hAnsi="Arial" w:cs="Arial"/>
          <w:sz w:val="22"/>
          <w:szCs w:val="22"/>
        </w:rPr>
      </w:pPr>
      <w:r w:rsidRPr="004B520C">
        <w:rPr>
          <w:rFonts w:ascii="Arial" w:hAnsi="Arial" w:cs="Arial"/>
          <w:sz w:val="22"/>
          <w:szCs w:val="22"/>
        </w:rPr>
        <w:lastRenderedPageBreak/>
        <w:t xml:space="preserve">6. </w:t>
      </w:r>
      <w:r w:rsidRPr="004B520C">
        <w:rPr>
          <w:rFonts w:ascii="Arial" w:hAnsi="Arial" w:cs="Arial"/>
          <w:color w:val="000000"/>
          <w:sz w:val="22"/>
          <w:szCs w:val="22"/>
        </w:rPr>
        <w:t xml:space="preserve">Úspešný uchádzač (dodávateľ) má povinnosť posyktnúť objednávateľovi k podpisu zmluvy zoznam jeho subdodávateľov v rozsahu podľa § 41 ods. 3 zákona o verejnom obstarávaní a do 5 pracovných dní odo dňa akejkoľvek zmeny subdodávateľa nahlásil kupujúcemu údaje v rozsahu minmálne podľa ods. 3 v § 41 zákona o verejnom obstarávaní. </w:t>
      </w:r>
      <w:r w:rsidRPr="004B520C">
        <w:rPr>
          <w:rFonts w:ascii="Arial" w:hAnsi="Arial" w:cs="Arial"/>
          <w:sz w:val="22"/>
          <w:szCs w:val="22"/>
        </w:rPr>
        <w:t>Zmena subdodávateľa podlieha písomnému schváleniu kupujúcim.</w:t>
      </w:r>
    </w:p>
    <w:p w14:paraId="5460E2E6" w14:textId="77777777" w:rsidR="004B520C" w:rsidRPr="004B520C" w:rsidRDefault="004B520C" w:rsidP="004B520C">
      <w:pPr>
        <w:jc w:val="both"/>
        <w:rPr>
          <w:rFonts w:ascii="Arial" w:hAnsi="Arial" w:cs="Arial"/>
          <w:sz w:val="22"/>
          <w:szCs w:val="22"/>
        </w:rPr>
      </w:pPr>
    </w:p>
    <w:p w14:paraId="23ED6421" w14:textId="77777777" w:rsidR="004B520C" w:rsidRPr="004B520C" w:rsidRDefault="004B520C" w:rsidP="004B520C">
      <w:pPr>
        <w:jc w:val="both"/>
        <w:rPr>
          <w:rFonts w:ascii="Arial" w:hAnsi="Arial" w:cs="Arial"/>
          <w:sz w:val="22"/>
          <w:szCs w:val="22"/>
        </w:rPr>
      </w:pPr>
      <w:r w:rsidRPr="004B520C">
        <w:rPr>
          <w:rFonts w:ascii="Arial" w:hAnsi="Arial" w:cs="Arial"/>
          <w:sz w:val="22"/>
          <w:szCs w:val="22"/>
        </w:rPr>
        <w:t>7. Zmluvné strany sa dohodli, že predávajúci nie je oprávnený postúpiť pohľadávky, ktoré mu vznikli, resp. vzniknú v súvislosti s touto zmluvou voči kupujúcemu na tretiu osobu, ani si ich jednostranne započítať, bez predchádzajúceho písomného súhlasu kupujúceho.</w:t>
      </w:r>
    </w:p>
    <w:p w14:paraId="6526FFE8" w14:textId="77777777" w:rsidR="004B520C" w:rsidRPr="004B520C" w:rsidRDefault="004B520C" w:rsidP="004B520C">
      <w:pPr>
        <w:jc w:val="both"/>
        <w:rPr>
          <w:rFonts w:ascii="Arial" w:hAnsi="Arial" w:cs="Arial"/>
          <w:sz w:val="22"/>
          <w:szCs w:val="22"/>
        </w:rPr>
      </w:pPr>
    </w:p>
    <w:p w14:paraId="243450C8" w14:textId="77777777" w:rsidR="004B520C" w:rsidRPr="004B520C" w:rsidRDefault="004B520C" w:rsidP="004B520C">
      <w:pPr>
        <w:jc w:val="both"/>
        <w:rPr>
          <w:rFonts w:ascii="Arial" w:hAnsi="Arial" w:cs="Arial"/>
          <w:sz w:val="22"/>
          <w:szCs w:val="22"/>
        </w:rPr>
      </w:pPr>
    </w:p>
    <w:p w14:paraId="060BD8E9" w14:textId="77777777" w:rsidR="004B520C" w:rsidRPr="004B520C" w:rsidRDefault="004B520C" w:rsidP="004B520C">
      <w:pPr>
        <w:jc w:val="both"/>
        <w:rPr>
          <w:rFonts w:ascii="Arial" w:hAnsi="Arial" w:cs="Arial"/>
          <w:b/>
          <w:sz w:val="22"/>
          <w:szCs w:val="22"/>
        </w:rPr>
      </w:pPr>
      <w:r w:rsidRPr="004B520C">
        <w:rPr>
          <w:rFonts w:ascii="Arial" w:hAnsi="Arial" w:cs="Arial"/>
          <w:b/>
          <w:sz w:val="22"/>
          <w:szCs w:val="22"/>
        </w:rPr>
        <w:t>VII. ZÁVEREČNÉ USTANOVENIA</w:t>
      </w:r>
    </w:p>
    <w:p w14:paraId="0F8D045E" w14:textId="77777777" w:rsidR="004B520C" w:rsidRPr="004B520C" w:rsidRDefault="004B520C" w:rsidP="004B520C">
      <w:pPr>
        <w:jc w:val="both"/>
        <w:rPr>
          <w:rFonts w:ascii="Arial" w:hAnsi="Arial" w:cs="Arial"/>
          <w:sz w:val="22"/>
          <w:szCs w:val="22"/>
        </w:rPr>
      </w:pPr>
    </w:p>
    <w:p w14:paraId="2FED3396" w14:textId="77777777" w:rsidR="004B520C" w:rsidRPr="004B520C" w:rsidRDefault="004B520C" w:rsidP="004B520C">
      <w:pPr>
        <w:pStyle w:val="Zarkazkladnhotextu"/>
        <w:ind w:left="0"/>
        <w:jc w:val="both"/>
        <w:rPr>
          <w:rFonts w:ascii="Arial" w:hAnsi="Arial" w:cs="Arial"/>
          <w:sz w:val="22"/>
          <w:szCs w:val="22"/>
        </w:rPr>
      </w:pPr>
      <w:r w:rsidRPr="004B520C">
        <w:rPr>
          <w:rFonts w:ascii="Arial" w:hAnsi="Arial" w:cs="Arial"/>
          <w:sz w:val="22"/>
          <w:szCs w:val="22"/>
        </w:rPr>
        <w:t>1. Predávajúci je viazaný týmto návrhom zmluvy odo dňa doručenia jej podpísaného textu kupujúcemu.</w:t>
      </w:r>
    </w:p>
    <w:p w14:paraId="39E0C621" w14:textId="77777777" w:rsidR="004B520C" w:rsidRPr="004B520C" w:rsidRDefault="004B520C" w:rsidP="004B520C">
      <w:pPr>
        <w:pStyle w:val="Zarkazkladnhotextu"/>
        <w:ind w:left="0"/>
        <w:jc w:val="both"/>
        <w:rPr>
          <w:rFonts w:ascii="Arial" w:hAnsi="Arial" w:cs="Arial"/>
          <w:sz w:val="22"/>
          <w:szCs w:val="22"/>
        </w:rPr>
      </w:pPr>
      <w:r w:rsidRPr="004B520C">
        <w:rPr>
          <w:rFonts w:ascii="Arial" w:hAnsi="Arial" w:cs="Arial"/>
          <w:sz w:val="22"/>
          <w:szCs w:val="22"/>
        </w:rPr>
        <w:t xml:space="preserve">2. Táto zmluva je platná dňom podpisu oboma zmluvnými stranami a nadobúda účinnosť v deň doručenia objednávky vystavenej zo strany kupujúceho predávajúcemu. </w:t>
      </w:r>
    </w:p>
    <w:p w14:paraId="7F1DA225" w14:textId="77777777" w:rsidR="004B520C" w:rsidRPr="004B520C" w:rsidRDefault="004B520C" w:rsidP="004B520C">
      <w:pPr>
        <w:pStyle w:val="Zarkazkladnhotextu"/>
        <w:ind w:left="0"/>
        <w:jc w:val="both"/>
        <w:rPr>
          <w:rFonts w:ascii="Arial" w:hAnsi="Arial" w:cs="Arial"/>
          <w:sz w:val="22"/>
          <w:szCs w:val="22"/>
        </w:rPr>
      </w:pPr>
      <w:r w:rsidRPr="004B520C">
        <w:rPr>
          <w:rFonts w:ascii="Arial" w:hAnsi="Arial" w:cs="Arial"/>
          <w:sz w:val="22"/>
          <w:szCs w:val="22"/>
        </w:rPr>
        <w:t>3. V prípade neuzavretia zmluvy o nenávratný finančný príspevok v rámci uvedeného programu, odstúpenia od nej, alebo neschválenia procesu verejného obstarávania, si Kupujúci vyhradzuje právo písomne oznámiť predávajúcemu, že táto zmluva bez ďalšieho zaniká.</w:t>
      </w:r>
    </w:p>
    <w:p w14:paraId="2EE2748E" w14:textId="77777777" w:rsidR="004B520C" w:rsidRPr="004B520C" w:rsidRDefault="004B520C" w:rsidP="004B520C">
      <w:pPr>
        <w:pStyle w:val="Zarkazkladnhotextu"/>
        <w:ind w:left="0"/>
        <w:jc w:val="both"/>
        <w:rPr>
          <w:rFonts w:ascii="Arial" w:hAnsi="Arial" w:cs="Arial"/>
          <w:sz w:val="22"/>
          <w:szCs w:val="22"/>
        </w:rPr>
      </w:pPr>
      <w:r w:rsidRPr="004B520C">
        <w:rPr>
          <w:rFonts w:ascii="Arial" w:hAnsi="Arial" w:cs="Arial"/>
          <w:sz w:val="22"/>
          <w:szCs w:val="22"/>
        </w:rPr>
        <w:t>4. Meniť alebo dopĺňať text tejto zmluvy je možné len formou písomných, očíslovaných dodatkov, ktoré budú platné po ich podpísaní štatutárnymi orgánmi obidvoch zmluvných strán a budú neoddeliteľnou súčasťou tejto zmluvy.</w:t>
      </w:r>
    </w:p>
    <w:p w14:paraId="409E4307" w14:textId="77777777" w:rsidR="004B520C" w:rsidRPr="004B520C" w:rsidRDefault="004B520C" w:rsidP="004B520C">
      <w:pPr>
        <w:pStyle w:val="Zarkazkladnhotextu"/>
        <w:ind w:left="0"/>
        <w:jc w:val="both"/>
        <w:rPr>
          <w:rFonts w:ascii="Arial" w:hAnsi="Arial" w:cs="Arial"/>
          <w:sz w:val="22"/>
          <w:szCs w:val="22"/>
        </w:rPr>
      </w:pPr>
      <w:r w:rsidRPr="004B520C">
        <w:rPr>
          <w:rFonts w:ascii="Arial" w:hAnsi="Arial" w:cs="Arial"/>
          <w:sz w:val="22"/>
          <w:szCs w:val="22"/>
        </w:rPr>
        <w:t>5. Práva a povinnosti vyplývajúce z tejto zmluvy prechádzajú na právnych nástupcov zmluvných strán.</w:t>
      </w:r>
    </w:p>
    <w:p w14:paraId="127E3C69" w14:textId="77777777" w:rsidR="004B520C" w:rsidRPr="004B520C" w:rsidRDefault="004B520C" w:rsidP="004B520C">
      <w:pPr>
        <w:pStyle w:val="Zarkazkladnhotextu"/>
        <w:ind w:left="0"/>
        <w:jc w:val="both"/>
        <w:rPr>
          <w:rFonts w:ascii="Arial" w:hAnsi="Arial" w:cs="Arial"/>
          <w:sz w:val="22"/>
          <w:szCs w:val="22"/>
        </w:rPr>
      </w:pPr>
      <w:r w:rsidRPr="004B520C">
        <w:rPr>
          <w:rFonts w:ascii="Arial" w:hAnsi="Arial" w:cs="Arial"/>
          <w:sz w:val="22"/>
          <w:szCs w:val="22"/>
        </w:rPr>
        <w:t>6. Táto zmluva sa spravuje právom Slovenskej republiky. 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14:paraId="0FE04BF5" w14:textId="77777777" w:rsidR="004B520C" w:rsidRPr="004B520C" w:rsidRDefault="004B520C" w:rsidP="004B520C">
      <w:pPr>
        <w:pStyle w:val="Zarkazkladnhotextu"/>
        <w:ind w:left="0"/>
        <w:jc w:val="both"/>
        <w:rPr>
          <w:rFonts w:ascii="Arial" w:hAnsi="Arial" w:cs="Arial"/>
          <w:sz w:val="22"/>
          <w:szCs w:val="22"/>
        </w:rPr>
      </w:pPr>
      <w:r w:rsidRPr="004B520C">
        <w:rPr>
          <w:rFonts w:ascii="Arial" w:hAnsi="Arial" w:cs="Arial"/>
          <w:sz w:val="22"/>
          <w:szCs w:val="22"/>
        </w:rPr>
        <w:t>7. Zmluva je vyhotovená v piatich rovnopisoch, z ktorých 4 rovnopisy obdrží kupujúci a 1 rovnopis predávajúci.</w:t>
      </w:r>
    </w:p>
    <w:p w14:paraId="2ACEB83E" w14:textId="77777777" w:rsidR="004B520C" w:rsidRPr="004B520C" w:rsidRDefault="004B520C" w:rsidP="004B520C">
      <w:pPr>
        <w:pStyle w:val="Zarkazkladnhotextu"/>
        <w:ind w:left="0"/>
        <w:jc w:val="both"/>
        <w:rPr>
          <w:rFonts w:ascii="Arial" w:hAnsi="Arial" w:cs="Arial"/>
          <w:sz w:val="22"/>
          <w:szCs w:val="22"/>
        </w:rPr>
      </w:pPr>
      <w:r w:rsidRPr="004B520C">
        <w:rPr>
          <w:rFonts w:ascii="Arial" w:hAnsi="Arial" w:cs="Arial"/>
          <w:sz w:val="22"/>
          <w:szCs w:val="22"/>
        </w:rPr>
        <w:t xml:space="preserve">8. Zmluvné strany po oboznámení sa s obsahom zmluvy vyhlasujú, že súhlasia s jej obsahom, jej obsahu a právnym účinkom z nej vyplývajúcich porozumeli, že táto zmluva bola uzatvorená slobodne a vážne na základe pravdivých údajov a nebola dohodnutá </w:t>
      </w:r>
      <w:proofErr w:type="gramStart"/>
      <w:r w:rsidRPr="004B520C">
        <w:rPr>
          <w:rFonts w:ascii="Arial" w:hAnsi="Arial" w:cs="Arial"/>
          <w:sz w:val="22"/>
          <w:szCs w:val="22"/>
        </w:rPr>
        <w:t>v  tiesni</w:t>
      </w:r>
      <w:proofErr w:type="gramEnd"/>
      <w:r w:rsidRPr="004B520C">
        <w:rPr>
          <w:rFonts w:ascii="Arial" w:hAnsi="Arial" w:cs="Arial"/>
          <w:sz w:val="22"/>
          <w:szCs w:val="22"/>
        </w:rPr>
        <w:t xml:space="preserve"> ani za iných jednostranne nevýhodných podmienok a  preto ju na znak súhlasu s  jej znením vlastnoručne podpisujú.</w:t>
      </w:r>
    </w:p>
    <w:p w14:paraId="577EEBE1" w14:textId="77777777" w:rsidR="004B520C" w:rsidRPr="004B520C" w:rsidRDefault="004B520C" w:rsidP="004B520C">
      <w:pPr>
        <w:pStyle w:val="Zarkazkladnhotextu"/>
        <w:ind w:left="0"/>
        <w:jc w:val="both"/>
        <w:rPr>
          <w:rFonts w:ascii="Arial" w:hAnsi="Arial" w:cs="Arial"/>
          <w:sz w:val="22"/>
          <w:szCs w:val="22"/>
        </w:rPr>
      </w:pPr>
      <w:r w:rsidRPr="004B520C">
        <w:rPr>
          <w:rFonts w:ascii="Arial" w:hAnsi="Arial" w:cs="Arial"/>
          <w:sz w:val="22"/>
          <w:szCs w:val="22"/>
        </w:rPr>
        <w:t>9. Neoddeliteľnou súčasťou tejto zmluvy sú prílohy:</w:t>
      </w:r>
    </w:p>
    <w:p w14:paraId="3B2BE9E9" w14:textId="77777777" w:rsidR="004B520C" w:rsidRPr="004B520C" w:rsidRDefault="004B520C" w:rsidP="004B520C">
      <w:pPr>
        <w:pStyle w:val="Zarkazkladnhotextu"/>
        <w:ind w:left="0"/>
        <w:jc w:val="both"/>
        <w:rPr>
          <w:rFonts w:ascii="Arial" w:hAnsi="Arial" w:cs="Arial"/>
          <w:bCs/>
          <w:sz w:val="22"/>
          <w:szCs w:val="22"/>
        </w:rPr>
      </w:pPr>
      <w:r w:rsidRPr="004B520C">
        <w:rPr>
          <w:rFonts w:ascii="Arial" w:hAnsi="Arial" w:cs="Arial"/>
          <w:bCs/>
          <w:sz w:val="22"/>
          <w:szCs w:val="22"/>
        </w:rPr>
        <w:t xml:space="preserve">Príloha č. 1: rozsah a špecifikácia dodávky tovaru </w:t>
      </w:r>
    </w:p>
    <w:p w14:paraId="1EB95AF3" w14:textId="77777777" w:rsidR="004B520C" w:rsidRPr="004B520C" w:rsidRDefault="004B520C" w:rsidP="004B520C">
      <w:pPr>
        <w:pStyle w:val="Zarkazkladnhotextu"/>
        <w:ind w:left="0"/>
        <w:jc w:val="both"/>
        <w:rPr>
          <w:rFonts w:ascii="Arial" w:hAnsi="Arial" w:cs="Arial"/>
          <w:bCs/>
          <w:sz w:val="22"/>
          <w:szCs w:val="22"/>
        </w:rPr>
      </w:pPr>
      <w:r w:rsidRPr="004B520C">
        <w:rPr>
          <w:rFonts w:ascii="Arial" w:hAnsi="Arial" w:cs="Arial"/>
          <w:bCs/>
          <w:sz w:val="22"/>
          <w:szCs w:val="22"/>
        </w:rPr>
        <w:t>Príloha č. 2: rozpočet</w:t>
      </w:r>
    </w:p>
    <w:p w14:paraId="47E2E4CF" w14:textId="77777777" w:rsidR="004B520C" w:rsidRPr="004B520C" w:rsidRDefault="004B520C" w:rsidP="004B520C">
      <w:pPr>
        <w:pStyle w:val="Zarkazkladnhotextu"/>
        <w:ind w:left="0"/>
        <w:jc w:val="both"/>
        <w:rPr>
          <w:rFonts w:ascii="Arial" w:hAnsi="Arial" w:cs="Arial"/>
          <w:bCs/>
          <w:sz w:val="22"/>
          <w:szCs w:val="22"/>
        </w:rPr>
      </w:pPr>
      <w:r w:rsidRPr="004B520C">
        <w:rPr>
          <w:rFonts w:ascii="Arial" w:hAnsi="Arial" w:cs="Arial"/>
          <w:bCs/>
          <w:sz w:val="22"/>
          <w:szCs w:val="22"/>
        </w:rPr>
        <w:t xml:space="preserve">Príloha č.3: zoznam subdodávateľov </w:t>
      </w:r>
      <w:r w:rsidRPr="004B520C">
        <w:rPr>
          <w:rFonts w:ascii="Arial" w:hAnsi="Arial" w:cs="Arial"/>
          <w:bCs/>
          <w:i/>
          <w:sz w:val="22"/>
          <w:szCs w:val="22"/>
        </w:rPr>
        <w:t>– predkladá až úspešný uchádzač k podpisu kúpnej zmluvy</w:t>
      </w:r>
    </w:p>
    <w:p w14:paraId="6670AC71" w14:textId="77777777" w:rsidR="004B520C" w:rsidRPr="004B520C" w:rsidRDefault="004B520C" w:rsidP="004B520C">
      <w:pPr>
        <w:widowControl w:val="0"/>
        <w:tabs>
          <w:tab w:val="left" w:pos="5387"/>
        </w:tabs>
        <w:autoSpaceDE w:val="0"/>
        <w:autoSpaceDN w:val="0"/>
        <w:adjustRightInd w:val="0"/>
        <w:jc w:val="both"/>
        <w:rPr>
          <w:rFonts w:ascii="Arial" w:hAnsi="Arial" w:cs="Arial"/>
          <w:sz w:val="22"/>
          <w:szCs w:val="22"/>
        </w:rPr>
      </w:pPr>
    </w:p>
    <w:p w14:paraId="0B9463B0" w14:textId="77777777" w:rsidR="004B520C" w:rsidRPr="004B520C" w:rsidRDefault="004B520C" w:rsidP="004B520C">
      <w:pPr>
        <w:widowControl w:val="0"/>
        <w:tabs>
          <w:tab w:val="left" w:pos="5387"/>
        </w:tabs>
        <w:autoSpaceDE w:val="0"/>
        <w:autoSpaceDN w:val="0"/>
        <w:adjustRightInd w:val="0"/>
        <w:spacing w:line="360" w:lineRule="auto"/>
        <w:jc w:val="both"/>
        <w:rPr>
          <w:rFonts w:ascii="Arial" w:hAnsi="Arial" w:cs="Arial"/>
          <w:sz w:val="22"/>
          <w:szCs w:val="22"/>
        </w:rPr>
      </w:pPr>
      <w:r w:rsidRPr="004B520C">
        <w:rPr>
          <w:rFonts w:ascii="Arial" w:hAnsi="Arial" w:cs="Arial"/>
          <w:sz w:val="22"/>
          <w:szCs w:val="22"/>
        </w:rPr>
        <w:t>Kupujúci:                                                                                            Predávajúci:</w:t>
      </w:r>
    </w:p>
    <w:p w14:paraId="56C11B59" w14:textId="77777777" w:rsidR="004B520C" w:rsidRPr="004B520C" w:rsidRDefault="004B520C" w:rsidP="004B520C">
      <w:pPr>
        <w:widowControl w:val="0"/>
        <w:autoSpaceDE w:val="0"/>
        <w:autoSpaceDN w:val="0"/>
        <w:adjustRightInd w:val="0"/>
        <w:spacing w:line="360" w:lineRule="auto"/>
        <w:jc w:val="both"/>
        <w:rPr>
          <w:rFonts w:ascii="Arial" w:hAnsi="Arial" w:cs="Arial"/>
          <w:sz w:val="22"/>
          <w:szCs w:val="22"/>
        </w:rPr>
      </w:pPr>
    </w:p>
    <w:p w14:paraId="4942F8F4" w14:textId="77777777" w:rsidR="004B520C" w:rsidRPr="004B520C" w:rsidRDefault="004B520C" w:rsidP="004B520C">
      <w:pPr>
        <w:widowControl w:val="0"/>
        <w:autoSpaceDE w:val="0"/>
        <w:autoSpaceDN w:val="0"/>
        <w:adjustRightInd w:val="0"/>
        <w:spacing w:line="360" w:lineRule="auto"/>
        <w:jc w:val="both"/>
        <w:rPr>
          <w:rFonts w:ascii="Arial" w:hAnsi="Arial" w:cs="Arial"/>
          <w:sz w:val="22"/>
          <w:szCs w:val="22"/>
        </w:rPr>
      </w:pPr>
      <w:r w:rsidRPr="004B520C">
        <w:rPr>
          <w:rFonts w:ascii="Arial" w:hAnsi="Arial" w:cs="Arial"/>
          <w:sz w:val="22"/>
          <w:szCs w:val="22"/>
        </w:rPr>
        <w:t>V ............................ dňa .........................                                    V ....................... dňa ….............</w:t>
      </w:r>
    </w:p>
    <w:p w14:paraId="29557764" w14:textId="77777777" w:rsidR="004B520C" w:rsidRPr="004B520C" w:rsidRDefault="004B520C" w:rsidP="004B520C">
      <w:pPr>
        <w:widowControl w:val="0"/>
        <w:autoSpaceDE w:val="0"/>
        <w:autoSpaceDN w:val="0"/>
        <w:adjustRightInd w:val="0"/>
        <w:spacing w:line="360" w:lineRule="auto"/>
        <w:jc w:val="both"/>
        <w:rPr>
          <w:rFonts w:ascii="Arial" w:hAnsi="Arial" w:cs="Arial"/>
          <w:sz w:val="22"/>
          <w:szCs w:val="22"/>
        </w:rPr>
      </w:pPr>
      <w:r w:rsidRPr="004B520C">
        <w:rPr>
          <w:rFonts w:ascii="Arial" w:hAnsi="Arial" w:cs="Arial"/>
          <w:sz w:val="22"/>
          <w:szCs w:val="22"/>
        </w:rPr>
        <w:t>................................................                                                       ...................................................</w:t>
      </w:r>
    </w:p>
    <w:p w14:paraId="4ED20D7F" w14:textId="77777777" w:rsidR="004B520C" w:rsidRPr="00E527B5" w:rsidRDefault="004B520C" w:rsidP="004B520C">
      <w:pPr>
        <w:pStyle w:val="Style3"/>
        <w:widowControl/>
        <w:spacing w:line="360" w:lineRule="auto"/>
        <w:ind w:left="709"/>
        <w:jc w:val="both"/>
        <w:rPr>
          <w:rFonts w:ascii="Times New Roman" w:hAnsi="Times New Roman"/>
        </w:rPr>
      </w:pPr>
    </w:p>
    <w:p w14:paraId="6B5C96A1" w14:textId="77777777" w:rsidR="004B520C" w:rsidRPr="00E527B5" w:rsidRDefault="004B520C" w:rsidP="004B520C">
      <w:pPr>
        <w:pStyle w:val="Zarkazkladnhotextu"/>
        <w:ind w:left="0"/>
        <w:jc w:val="both"/>
        <w:rPr>
          <w:rFonts w:ascii="Times New Roman" w:hAnsi="Times New Roman" w:cs="Times New Roman"/>
          <w:bCs/>
        </w:rPr>
      </w:pPr>
    </w:p>
    <w:p w14:paraId="5A0B81FE" w14:textId="77777777" w:rsidR="004B520C" w:rsidRPr="00E527B5" w:rsidRDefault="004B520C" w:rsidP="004B520C">
      <w:pPr>
        <w:pStyle w:val="Zarkazkladnhotextu"/>
        <w:ind w:left="0"/>
        <w:jc w:val="both"/>
        <w:rPr>
          <w:rFonts w:ascii="Times New Roman" w:hAnsi="Times New Roman" w:cs="Times New Roman"/>
          <w:bCs/>
        </w:rPr>
      </w:pPr>
    </w:p>
    <w:p w14:paraId="39DA7CCD" w14:textId="17F98FC7" w:rsidR="004B520C" w:rsidRPr="00854855" w:rsidRDefault="004B520C" w:rsidP="004B520C">
      <w:pPr>
        <w:pStyle w:val="Zarkazkladnhotextu"/>
        <w:ind w:left="0"/>
        <w:jc w:val="both"/>
        <w:rPr>
          <w:rFonts w:ascii="Arial" w:hAnsi="Arial" w:cs="Arial"/>
          <w:bCs/>
          <w:color w:val="FF0000"/>
          <w:sz w:val="22"/>
          <w:szCs w:val="22"/>
        </w:rPr>
      </w:pPr>
      <w:r w:rsidRPr="00854855">
        <w:rPr>
          <w:rFonts w:ascii="Arial" w:hAnsi="Arial" w:cs="Arial"/>
          <w:bCs/>
          <w:sz w:val="22"/>
          <w:szCs w:val="22"/>
        </w:rPr>
        <w:lastRenderedPageBreak/>
        <w:t xml:space="preserve">Príloha č. 1 Rozsah a špecifikácia dodávky tovaru </w:t>
      </w:r>
      <w:r w:rsidRPr="00854855">
        <w:rPr>
          <w:rFonts w:ascii="Arial" w:hAnsi="Arial" w:cs="Arial"/>
          <w:bCs/>
          <w:color w:val="FF0000"/>
          <w:sz w:val="22"/>
          <w:szCs w:val="22"/>
        </w:rPr>
        <w:t>– uchádzač predloží v závislosti od toho, na ktorú časť zákazky / zmluvy sa ponuka vzťahuje – túto poznámku môže zo svojej ponuky vymazať</w:t>
      </w:r>
    </w:p>
    <w:p w14:paraId="16788613" w14:textId="77777777" w:rsidR="004B520C" w:rsidRPr="00854855" w:rsidRDefault="004B520C" w:rsidP="004B520C">
      <w:pPr>
        <w:rPr>
          <w:rFonts w:ascii="Arial" w:eastAsia="Times New Roman" w:hAnsi="Arial" w:cs="Arial"/>
          <w:b/>
          <w:bCs/>
          <w:sz w:val="22"/>
          <w:szCs w:val="22"/>
        </w:rPr>
      </w:pPr>
    </w:p>
    <w:p w14:paraId="28BC470B" w14:textId="77777777" w:rsidR="004B520C" w:rsidRPr="00854855" w:rsidRDefault="004B520C" w:rsidP="009A0311">
      <w:pPr>
        <w:pStyle w:val="Odsekzoznamu"/>
        <w:numPr>
          <w:ilvl w:val="0"/>
          <w:numId w:val="21"/>
        </w:numPr>
        <w:spacing w:before="0" w:after="0"/>
        <w:ind w:left="426"/>
        <w:contextualSpacing/>
        <w:rPr>
          <w:b/>
          <w:bCs/>
          <w:color w:val="000000"/>
          <w:sz w:val="22"/>
          <w:szCs w:val="22"/>
        </w:rPr>
      </w:pPr>
      <w:r w:rsidRPr="00854855">
        <w:rPr>
          <w:b/>
          <w:bCs/>
          <w:color w:val="000000"/>
          <w:sz w:val="22"/>
          <w:szCs w:val="22"/>
        </w:rPr>
        <w:t>časť – Traktor s prekopávačom kompostu</w:t>
      </w:r>
    </w:p>
    <w:p w14:paraId="59FE370E" w14:textId="77777777" w:rsidR="004B520C" w:rsidRPr="00854855" w:rsidRDefault="004B520C" w:rsidP="004B520C">
      <w:pPr>
        <w:pStyle w:val="Odsekzoznamu"/>
        <w:spacing w:after="0"/>
        <w:rPr>
          <w:color w:val="000000"/>
          <w:sz w:val="22"/>
          <w:szCs w:val="22"/>
        </w:rPr>
      </w:pPr>
    </w:p>
    <w:tbl>
      <w:tblPr>
        <w:tblW w:w="8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6"/>
        <w:gridCol w:w="3822"/>
      </w:tblGrid>
      <w:tr w:rsidR="004B520C" w:rsidRPr="00854855" w14:paraId="68ED67FE" w14:textId="77777777" w:rsidTr="005252CF">
        <w:trPr>
          <w:trHeight w:val="280"/>
          <w:jc w:val="center"/>
        </w:trPr>
        <w:tc>
          <w:tcPr>
            <w:tcW w:w="4826" w:type="dxa"/>
            <w:tcBorders>
              <w:top w:val="single" w:sz="4" w:space="0" w:color="000000"/>
              <w:left w:val="single" w:sz="4" w:space="0" w:color="000000"/>
              <w:bottom w:val="single" w:sz="4" w:space="0" w:color="000000"/>
              <w:right w:val="single" w:sz="8" w:space="0" w:color="auto"/>
            </w:tcBorders>
            <w:shd w:val="clear" w:color="auto" w:fill="BFBFBF" w:themeFill="background1" w:themeFillShade="BF"/>
            <w:vAlign w:val="center"/>
            <w:hideMark/>
          </w:tcPr>
          <w:p w14:paraId="0892E78F" w14:textId="77777777" w:rsidR="004B520C" w:rsidRPr="00854855" w:rsidRDefault="004B520C" w:rsidP="005252CF">
            <w:pPr>
              <w:spacing w:line="256" w:lineRule="auto"/>
              <w:jc w:val="center"/>
              <w:rPr>
                <w:rFonts w:ascii="Arial" w:hAnsi="Arial" w:cs="Arial"/>
                <w:b/>
                <w:sz w:val="22"/>
                <w:szCs w:val="22"/>
              </w:rPr>
            </w:pPr>
            <w:r w:rsidRPr="00854855">
              <w:rPr>
                <w:rFonts w:ascii="Arial" w:hAnsi="Arial" w:cs="Arial"/>
                <w:b/>
                <w:sz w:val="22"/>
                <w:szCs w:val="22"/>
              </w:rPr>
              <w:t>Technické požiadavky</w:t>
            </w:r>
          </w:p>
        </w:tc>
        <w:tc>
          <w:tcPr>
            <w:tcW w:w="3822"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124B2C41" w14:textId="15A402C5" w:rsidR="004B520C" w:rsidRPr="00854855" w:rsidRDefault="004B520C" w:rsidP="009A0311">
            <w:pPr>
              <w:spacing w:line="256" w:lineRule="auto"/>
              <w:jc w:val="center"/>
              <w:rPr>
                <w:rFonts w:ascii="Arial" w:hAnsi="Arial" w:cs="Arial"/>
                <w:b/>
                <w:sz w:val="22"/>
                <w:szCs w:val="22"/>
              </w:rPr>
            </w:pPr>
            <w:r w:rsidRPr="00854855">
              <w:rPr>
                <w:rFonts w:ascii="Arial" w:hAnsi="Arial" w:cs="Arial"/>
                <w:b/>
                <w:sz w:val="22"/>
                <w:szCs w:val="22"/>
              </w:rPr>
              <w:t>Parameter</w:t>
            </w:r>
            <w:r w:rsidR="009A0311" w:rsidRPr="00854855">
              <w:rPr>
                <w:rFonts w:ascii="Arial" w:hAnsi="Arial" w:cs="Arial"/>
                <w:b/>
                <w:sz w:val="22"/>
                <w:szCs w:val="22"/>
              </w:rPr>
              <w:t xml:space="preserve"> (resp. áno/nie v prípade opisu)</w:t>
            </w:r>
          </w:p>
        </w:tc>
      </w:tr>
      <w:tr w:rsidR="004B520C" w:rsidRPr="00854855" w14:paraId="7DBA0755" w14:textId="77777777" w:rsidTr="005252CF">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6BB65D2" w14:textId="77777777" w:rsidR="004B520C" w:rsidRPr="00854855" w:rsidRDefault="004B520C" w:rsidP="005252CF">
            <w:pPr>
              <w:spacing w:line="256" w:lineRule="auto"/>
              <w:rPr>
                <w:rFonts w:ascii="Arial" w:hAnsi="Arial" w:cs="Arial"/>
                <w:b/>
                <w:sz w:val="22"/>
                <w:szCs w:val="22"/>
                <w:highlight w:val="lightGray"/>
              </w:rPr>
            </w:pPr>
            <w:r w:rsidRPr="00854855">
              <w:rPr>
                <w:rFonts w:ascii="Arial" w:hAnsi="Arial" w:cs="Arial"/>
                <w:b/>
                <w:sz w:val="22"/>
                <w:szCs w:val="22"/>
              </w:rPr>
              <w:t>Traktor</w:t>
            </w:r>
          </w:p>
        </w:tc>
        <w:tc>
          <w:tcPr>
            <w:tcW w:w="3822" w:type="dxa"/>
            <w:tcBorders>
              <w:top w:val="single" w:sz="8" w:space="0" w:color="auto"/>
              <w:left w:val="single" w:sz="4" w:space="0" w:color="000000"/>
              <w:bottom w:val="single" w:sz="4" w:space="0" w:color="000000"/>
              <w:right w:val="single" w:sz="4" w:space="0" w:color="000000"/>
            </w:tcBorders>
            <w:shd w:val="clear" w:color="auto" w:fill="BFBFBF" w:themeFill="background1" w:themeFillShade="BF"/>
            <w:vAlign w:val="center"/>
            <w:hideMark/>
          </w:tcPr>
          <w:p w14:paraId="0E3E0E5F" w14:textId="77777777" w:rsidR="004B520C" w:rsidRPr="00854855" w:rsidRDefault="004B520C" w:rsidP="005252CF">
            <w:pPr>
              <w:spacing w:line="256" w:lineRule="auto"/>
              <w:rPr>
                <w:rFonts w:ascii="Arial" w:hAnsi="Arial" w:cs="Arial"/>
                <w:b/>
                <w:bCs/>
                <w:sz w:val="22"/>
                <w:szCs w:val="22"/>
                <w:highlight w:val="lightGray"/>
              </w:rPr>
            </w:pPr>
            <w:r w:rsidRPr="00854855">
              <w:rPr>
                <w:rFonts w:ascii="Arial" w:hAnsi="Arial" w:cs="Arial"/>
                <w:b/>
                <w:bCs/>
                <w:sz w:val="22"/>
                <w:szCs w:val="22"/>
              </w:rPr>
              <w:t>1 ks</w:t>
            </w:r>
          </w:p>
        </w:tc>
      </w:tr>
      <w:tr w:rsidR="009A0311" w:rsidRPr="00854855" w14:paraId="6D57AA45" w14:textId="77777777" w:rsidTr="005252CF">
        <w:trPr>
          <w:trHeight w:val="280"/>
          <w:jc w:val="center"/>
        </w:trPr>
        <w:tc>
          <w:tcPr>
            <w:tcW w:w="864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B10C4B9" w14:textId="53D958BB" w:rsidR="009A0311" w:rsidRPr="00854855" w:rsidRDefault="009A0311" w:rsidP="005252CF">
            <w:pPr>
              <w:spacing w:line="256" w:lineRule="auto"/>
              <w:rPr>
                <w:rFonts w:ascii="Arial" w:hAnsi="Arial" w:cs="Arial"/>
                <w:b/>
                <w:bCs/>
                <w:sz w:val="22"/>
                <w:szCs w:val="22"/>
              </w:rPr>
            </w:pPr>
            <w:r w:rsidRPr="00854855">
              <w:rPr>
                <w:rFonts w:ascii="Arial" w:hAnsi="Arial" w:cs="Arial"/>
                <w:sz w:val="22"/>
                <w:szCs w:val="22"/>
                <w:highlight w:val="yellow"/>
              </w:rPr>
              <w:t>[doplniť výrobcu a typové označenie</w:t>
            </w:r>
            <w:r w:rsidRPr="00854855">
              <w:rPr>
                <w:rFonts w:ascii="Arial" w:hAnsi="Arial" w:cs="Arial"/>
                <w:sz w:val="22"/>
                <w:szCs w:val="22"/>
                <w:highlight w:val="lightGray"/>
              </w:rPr>
              <w:t>]</w:t>
            </w:r>
          </w:p>
        </w:tc>
      </w:tr>
      <w:tr w:rsidR="004B520C" w:rsidRPr="00854855" w14:paraId="2661A531" w14:textId="77777777" w:rsidTr="005252CF">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B84A41" w14:textId="77777777" w:rsidR="004B520C" w:rsidRPr="00854855" w:rsidRDefault="004B520C" w:rsidP="005252CF">
            <w:pPr>
              <w:spacing w:line="256" w:lineRule="auto"/>
              <w:rPr>
                <w:rFonts w:ascii="Arial" w:hAnsi="Arial" w:cs="Arial"/>
                <w:sz w:val="22"/>
                <w:szCs w:val="22"/>
              </w:rPr>
            </w:pPr>
            <w:r w:rsidRPr="00854855">
              <w:rPr>
                <w:rFonts w:ascii="Arial" w:eastAsia="Tahoma" w:hAnsi="Arial" w:cs="Arial"/>
                <w:sz w:val="22"/>
                <w:szCs w:val="22"/>
              </w:rPr>
              <w:t>počet valcov</w:t>
            </w:r>
          </w:p>
        </w:tc>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57B8E" w14:textId="12FD7798" w:rsidR="004B520C" w:rsidRPr="00854855" w:rsidRDefault="004B520C" w:rsidP="005252CF">
            <w:pPr>
              <w:spacing w:line="256" w:lineRule="auto"/>
              <w:rPr>
                <w:rFonts w:ascii="Arial" w:hAnsi="Arial" w:cs="Arial"/>
                <w:sz w:val="22"/>
                <w:szCs w:val="22"/>
              </w:rPr>
            </w:pPr>
          </w:p>
        </w:tc>
      </w:tr>
      <w:tr w:rsidR="004B520C" w:rsidRPr="00854855" w14:paraId="77C1B0BB" w14:textId="77777777" w:rsidTr="005252CF">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0B21E5" w14:textId="77777777" w:rsidR="004B520C" w:rsidRPr="00854855" w:rsidRDefault="004B520C" w:rsidP="005252CF">
            <w:pPr>
              <w:spacing w:line="256" w:lineRule="auto"/>
              <w:rPr>
                <w:rFonts w:ascii="Arial" w:hAnsi="Arial" w:cs="Arial"/>
                <w:sz w:val="22"/>
                <w:szCs w:val="22"/>
              </w:rPr>
            </w:pPr>
            <w:r w:rsidRPr="00854855">
              <w:rPr>
                <w:rFonts w:ascii="Arial" w:eastAsia="Tahoma" w:hAnsi="Arial" w:cs="Arial"/>
                <w:sz w:val="22"/>
                <w:szCs w:val="22"/>
              </w:rPr>
              <w:t>zdvihový objem</w:t>
            </w:r>
          </w:p>
        </w:tc>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20008B" w14:textId="20E1ACC8" w:rsidR="004B520C" w:rsidRPr="00854855" w:rsidRDefault="004B520C" w:rsidP="005252CF">
            <w:pPr>
              <w:spacing w:line="256" w:lineRule="auto"/>
              <w:rPr>
                <w:rFonts w:ascii="Arial" w:hAnsi="Arial" w:cs="Arial"/>
                <w:sz w:val="22"/>
                <w:szCs w:val="22"/>
              </w:rPr>
            </w:pPr>
          </w:p>
        </w:tc>
      </w:tr>
      <w:tr w:rsidR="004B520C" w:rsidRPr="00854855" w14:paraId="1F9A9983" w14:textId="77777777" w:rsidTr="005252CF">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5E6C6" w14:textId="77777777" w:rsidR="004B520C" w:rsidRPr="00854855" w:rsidRDefault="004B520C" w:rsidP="005252CF">
            <w:pPr>
              <w:spacing w:line="256" w:lineRule="auto"/>
              <w:rPr>
                <w:rFonts w:ascii="Arial" w:eastAsia="Tahoma" w:hAnsi="Arial" w:cs="Arial"/>
                <w:sz w:val="22"/>
                <w:szCs w:val="22"/>
              </w:rPr>
            </w:pPr>
            <w:r w:rsidRPr="00854855">
              <w:rPr>
                <w:rFonts w:ascii="Arial" w:eastAsia="Tahoma" w:hAnsi="Arial" w:cs="Arial"/>
                <w:sz w:val="22"/>
                <w:szCs w:val="22"/>
              </w:rPr>
              <w:t>výkon podľa normy (ECE R-120)</w:t>
            </w:r>
          </w:p>
        </w:tc>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93290C" w14:textId="0CAE2EBB" w:rsidR="004B520C" w:rsidRPr="00854855" w:rsidRDefault="004B520C" w:rsidP="005252CF">
            <w:pPr>
              <w:spacing w:line="256" w:lineRule="auto"/>
              <w:rPr>
                <w:rFonts w:ascii="Arial" w:eastAsia="Times New Roman" w:hAnsi="Arial" w:cs="Arial"/>
                <w:sz w:val="22"/>
                <w:szCs w:val="22"/>
              </w:rPr>
            </w:pPr>
          </w:p>
        </w:tc>
      </w:tr>
      <w:tr w:rsidR="004B520C" w:rsidRPr="00854855" w14:paraId="45EAA253" w14:textId="77777777" w:rsidTr="005252CF">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FFFC80" w14:textId="77777777" w:rsidR="004B520C" w:rsidRPr="00854855" w:rsidRDefault="004B520C" w:rsidP="004B520C">
            <w:pPr>
              <w:spacing w:line="256" w:lineRule="auto"/>
              <w:rPr>
                <w:rFonts w:ascii="Arial" w:eastAsia="Tahoma" w:hAnsi="Arial" w:cs="Arial"/>
                <w:sz w:val="22"/>
                <w:szCs w:val="22"/>
              </w:rPr>
            </w:pPr>
            <w:r w:rsidRPr="00854855">
              <w:rPr>
                <w:rFonts w:ascii="Arial" w:eastAsia="Tahoma" w:hAnsi="Arial" w:cs="Arial"/>
                <w:sz w:val="22"/>
                <w:szCs w:val="22"/>
              </w:rPr>
              <w:t>VISCO spojka ventilátora chladiča</w:t>
            </w:r>
          </w:p>
        </w:tc>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868008" w14:textId="48581638" w:rsidR="004B520C" w:rsidRPr="00854855" w:rsidRDefault="004B520C" w:rsidP="004B520C">
            <w:pPr>
              <w:spacing w:line="256" w:lineRule="auto"/>
              <w:rPr>
                <w:rFonts w:ascii="Arial" w:eastAsia="Times New Roman" w:hAnsi="Arial" w:cs="Arial"/>
                <w:sz w:val="22"/>
                <w:szCs w:val="22"/>
              </w:rPr>
            </w:pPr>
          </w:p>
        </w:tc>
      </w:tr>
      <w:tr w:rsidR="004B520C" w:rsidRPr="00854855" w14:paraId="1CFE6DBB" w14:textId="77777777" w:rsidTr="005252CF">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227D0" w14:textId="77777777" w:rsidR="004B520C" w:rsidRPr="00854855" w:rsidRDefault="004B520C" w:rsidP="004B520C">
            <w:pPr>
              <w:spacing w:line="256" w:lineRule="auto"/>
              <w:rPr>
                <w:rFonts w:ascii="Arial" w:eastAsia="Tahoma" w:hAnsi="Arial" w:cs="Arial"/>
                <w:sz w:val="22"/>
                <w:szCs w:val="22"/>
              </w:rPr>
            </w:pPr>
            <w:r w:rsidRPr="00854855">
              <w:rPr>
                <w:rFonts w:ascii="Arial" w:eastAsia="Tahoma" w:hAnsi="Arial" w:cs="Arial"/>
                <w:sz w:val="22"/>
                <w:szCs w:val="22"/>
              </w:rPr>
              <w:t>čistič vzduchu s predčističom</w:t>
            </w:r>
          </w:p>
        </w:tc>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9E325A" w14:textId="76592B52" w:rsidR="004B520C" w:rsidRPr="00854855" w:rsidRDefault="004B520C" w:rsidP="004B520C">
            <w:pPr>
              <w:spacing w:line="256" w:lineRule="auto"/>
              <w:rPr>
                <w:rFonts w:ascii="Arial" w:eastAsia="Times New Roman" w:hAnsi="Arial" w:cs="Arial"/>
                <w:sz w:val="22"/>
                <w:szCs w:val="22"/>
              </w:rPr>
            </w:pPr>
          </w:p>
        </w:tc>
      </w:tr>
      <w:tr w:rsidR="004B520C" w:rsidRPr="00854855" w14:paraId="5CA92361" w14:textId="77777777" w:rsidTr="005252CF">
        <w:trPr>
          <w:trHeight w:val="188"/>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C459E6" w14:textId="77777777" w:rsidR="004B520C" w:rsidRPr="00854855" w:rsidRDefault="004B520C" w:rsidP="004B520C">
            <w:pPr>
              <w:spacing w:line="256" w:lineRule="auto"/>
              <w:rPr>
                <w:rFonts w:ascii="Arial" w:hAnsi="Arial" w:cs="Arial"/>
                <w:sz w:val="22"/>
                <w:szCs w:val="22"/>
              </w:rPr>
            </w:pPr>
            <w:r w:rsidRPr="00854855">
              <w:rPr>
                <w:rFonts w:ascii="Arial" w:eastAsia="Tahoma" w:hAnsi="Arial" w:cs="Arial"/>
                <w:sz w:val="22"/>
                <w:szCs w:val="22"/>
              </w:rPr>
              <w:t>servisný interval</w:t>
            </w:r>
          </w:p>
        </w:tc>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B9CAE2" w14:textId="55DFE5D8" w:rsidR="004B520C" w:rsidRPr="00854855" w:rsidRDefault="004B520C" w:rsidP="004B520C">
            <w:pPr>
              <w:spacing w:line="256" w:lineRule="auto"/>
              <w:rPr>
                <w:rFonts w:ascii="Arial" w:hAnsi="Arial" w:cs="Arial"/>
                <w:sz w:val="22"/>
                <w:szCs w:val="22"/>
              </w:rPr>
            </w:pPr>
          </w:p>
        </w:tc>
      </w:tr>
      <w:tr w:rsidR="004B520C" w:rsidRPr="00854855" w14:paraId="7D37E8BE" w14:textId="77777777" w:rsidTr="005252CF">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F3400" w14:textId="77777777" w:rsidR="004B520C" w:rsidRPr="00854855" w:rsidRDefault="004B520C" w:rsidP="004B520C">
            <w:pPr>
              <w:spacing w:line="256" w:lineRule="auto"/>
              <w:rPr>
                <w:rFonts w:ascii="Arial" w:eastAsia="Times New Roman" w:hAnsi="Arial" w:cs="Arial"/>
                <w:sz w:val="22"/>
                <w:szCs w:val="22"/>
              </w:rPr>
            </w:pPr>
            <w:r w:rsidRPr="00854855">
              <w:rPr>
                <w:rFonts w:ascii="Arial" w:eastAsia="Tahoma" w:hAnsi="Arial" w:cs="Arial"/>
                <w:sz w:val="22"/>
                <w:szCs w:val="22"/>
              </w:rPr>
              <w:t>palivová nádrž</w:t>
            </w:r>
          </w:p>
        </w:tc>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3AD631" w14:textId="09816F75" w:rsidR="004B520C" w:rsidRPr="00854855" w:rsidRDefault="004B520C" w:rsidP="004B520C">
            <w:pPr>
              <w:spacing w:line="256" w:lineRule="auto"/>
              <w:rPr>
                <w:rFonts w:ascii="Arial" w:eastAsia="Tahoma" w:hAnsi="Arial" w:cs="Arial"/>
                <w:sz w:val="22"/>
                <w:szCs w:val="22"/>
              </w:rPr>
            </w:pPr>
          </w:p>
        </w:tc>
      </w:tr>
      <w:tr w:rsidR="004B520C" w:rsidRPr="00854855" w14:paraId="0041F6E5" w14:textId="77777777" w:rsidTr="005252CF">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E8C425" w14:textId="77777777" w:rsidR="004B520C" w:rsidRPr="00854855" w:rsidRDefault="004B520C" w:rsidP="004B520C">
            <w:pPr>
              <w:spacing w:line="256" w:lineRule="auto"/>
              <w:rPr>
                <w:rFonts w:ascii="Arial" w:eastAsia="Tahoma" w:hAnsi="Arial" w:cs="Arial"/>
                <w:sz w:val="22"/>
                <w:szCs w:val="22"/>
              </w:rPr>
            </w:pPr>
            <w:r w:rsidRPr="00854855">
              <w:rPr>
                <w:rFonts w:ascii="Arial" w:eastAsia="Tahoma" w:hAnsi="Arial" w:cs="Arial"/>
                <w:sz w:val="22"/>
                <w:szCs w:val="22"/>
              </w:rPr>
              <w:t>plne synchronizovaná, reverzná prevodovka</w:t>
            </w:r>
          </w:p>
        </w:tc>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B9BAD9" w14:textId="459D82C4" w:rsidR="004B520C" w:rsidRPr="00854855" w:rsidRDefault="004B520C" w:rsidP="004B520C">
            <w:pPr>
              <w:spacing w:line="256" w:lineRule="auto"/>
              <w:rPr>
                <w:rFonts w:ascii="Arial" w:eastAsia="Times New Roman" w:hAnsi="Arial" w:cs="Arial"/>
                <w:sz w:val="22"/>
                <w:szCs w:val="22"/>
              </w:rPr>
            </w:pPr>
          </w:p>
        </w:tc>
      </w:tr>
      <w:tr w:rsidR="004B520C" w:rsidRPr="00854855" w14:paraId="5AFF5E2D" w14:textId="77777777" w:rsidTr="005252CF">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A95D6B" w14:textId="77777777" w:rsidR="004B520C" w:rsidRPr="00854855" w:rsidRDefault="004B520C" w:rsidP="004B520C">
            <w:pPr>
              <w:spacing w:line="256" w:lineRule="auto"/>
              <w:rPr>
                <w:rFonts w:ascii="Arial" w:eastAsia="Tahoma" w:hAnsi="Arial" w:cs="Arial"/>
                <w:sz w:val="22"/>
                <w:szCs w:val="22"/>
              </w:rPr>
            </w:pPr>
            <w:r w:rsidRPr="00854855">
              <w:rPr>
                <w:rFonts w:ascii="Arial" w:eastAsia="Tahoma" w:hAnsi="Arial" w:cs="Arial"/>
                <w:sz w:val="22"/>
                <w:szCs w:val="22"/>
              </w:rPr>
              <w:t>zmena smeru jazdy radená pod zaťažením</w:t>
            </w:r>
          </w:p>
        </w:tc>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1D4D8" w14:textId="46AE79EF" w:rsidR="004B520C" w:rsidRPr="00854855" w:rsidRDefault="004B520C" w:rsidP="004B520C">
            <w:pPr>
              <w:spacing w:line="256" w:lineRule="auto"/>
              <w:rPr>
                <w:rFonts w:ascii="Arial" w:eastAsia="Times New Roman" w:hAnsi="Arial" w:cs="Arial"/>
                <w:sz w:val="22"/>
                <w:szCs w:val="22"/>
              </w:rPr>
            </w:pPr>
          </w:p>
        </w:tc>
      </w:tr>
      <w:tr w:rsidR="004B520C" w:rsidRPr="00854855" w14:paraId="4021BCCB" w14:textId="77777777" w:rsidTr="005252CF">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CCB9EB" w14:textId="77777777" w:rsidR="004B520C" w:rsidRPr="00854855" w:rsidRDefault="004B520C" w:rsidP="004B520C">
            <w:pPr>
              <w:spacing w:line="256" w:lineRule="auto"/>
              <w:rPr>
                <w:rFonts w:ascii="Arial" w:hAnsi="Arial" w:cs="Arial"/>
                <w:sz w:val="22"/>
                <w:szCs w:val="22"/>
              </w:rPr>
            </w:pPr>
            <w:r w:rsidRPr="00854855">
              <w:rPr>
                <w:rFonts w:ascii="Arial" w:eastAsia="Tahoma" w:hAnsi="Arial" w:cs="Arial"/>
                <w:sz w:val="22"/>
                <w:szCs w:val="22"/>
              </w:rPr>
              <w:t>prevodovka s plazivými rýchlosťami</w:t>
            </w:r>
          </w:p>
        </w:tc>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5307A" w14:textId="2E88B2C5" w:rsidR="004B520C" w:rsidRPr="00854855" w:rsidRDefault="004B520C" w:rsidP="004B520C">
            <w:pPr>
              <w:spacing w:line="256" w:lineRule="auto"/>
              <w:rPr>
                <w:rFonts w:ascii="Arial" w:hAnsi="Arial" w:cs="Arial"/>
                <w:sz w:val="22"/>
                <w:szCs w:val="22"/>
              </w:rPr>
            </w:pPr>
          </w:p>
        </w:tc>
      </w:tr>
      <w:tr w:rsidR="004B520C" w:rsidRPr="00854855" w14:paraId="096E61C7" w14:textId="77777777" w:rsidTr="005252CF">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5496FA" w14:textId="77777777" w:rsidR="004B520C" w:rsidRPr="00854855" w:rsidRDefault="004B520C" w:rsidP="004B520C">
            <w:pPr>
              <w:spacing w:line="256" w:lineRule="auto"/>
              <w:rPr>
                <w:rFonts w:ascii="Arial" w:eastAsia="Tahoma" w:hAnsi="Arial" w:cs="Arial"/>
                <w:sz w:val="22"/>
                <w:szCs w:val="22"/>
              </w:rPr>
            </w:pPr>
            <w:r w:rsidRPr="00854855">
              <w:rPr>
                <w:rFonts w:ascii="Arial" w:eastAsia="Tahoma" w:hAnsi="Arial" w:cs="Arial"/>
                <w:sz w:val="22"/>
                <w:szCs w:val="22"/>
              </w:rPr>
              <w:t xml:space="preserve">minimálna pracovná rýchlosť </w:t>
            </w:r>
          </w:p>
        </w:tc>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0EFDA" w14:textId="4D3F0D73" w:rsidR="004B520C" w:rsidRPr="00854855" w:rsidRDefault="004B520C" w:rsidP="004B520C">
            <w:pPr>
              <w:spacing w:line="256" w:lineRule="auto"/>
              <w:rPr>
                <w:rFonts w:ascii="Arial" w:eastAsia="Times New Roman" w:hAnsi="Arial" w:cs="Arial"/>
                <w:sz w:val="22"/>
                <w:szCs w:val="22"/>
              </w:rPr>
            </w:pPr>
          </w:p>
        </w:tc>
      </w:tr>
      <w:tr w:rsidR="004B520C" w:rsidRPr="00854855" w14:paraId="508E2007" w14:textId="77777777" w:rsidTr="005252CF">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9D234" w14:textId="77777777" w:rsidR="004B520C" w:rsidRPr="00854855" w:rsidRDefault="004B520C" w:rsidP="004B520C">
            <w:pPr>
              <w:spacing w:line="256" w:lineRule="auto"/>
              <w:rPr>
                <w:rFonts w:ascii="Arial" w:eastAsia="Times New Roman" w:hAnsi="Arial" w:cs="Arial"/>
                <w:sz w:val="22"/>
                <w:szCs w:val="22"/>
              </w:rPr>
            </w:pPr>
            <w:r w:rsidRPr="00854855">
              <w:rPr>
                <w:rFonts w:ascii="Arial" w:eastAsia="Tahoma" w:hAnsi="Arial" w:cs="Arial"/>
                <w:sz w:val="22"/>
                <w:szCs w:val="22"/>
              </w:rPr>
              <w:t>počet rýchlostných stupňov</w:t>
            </w:r>
          </w:p>
        </w:tc>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F1F69A" w14:textId="06F3E579" w:rsidR="004B520C" w:rsidRPr="00854855" w:rsidRDefault="004B520C" w:rsidP="004B520C">
            <w:pPr>
              <w:spacing w:line="256" w:lineRule="auto"/>
              <w:rPr>
                <w:rFonts w:ascii="Arial" w:hAnsi="Arial" w:cs="Arial"/>
                <w:sz w:val="22"/>
                <w:szCs w:val="22"/>
              </w:rPr>
            </w:pPr>
          </w:p>
        </w:tc>
      </w:tr>
      <w:tr w:rsidR="004B520C" w:rsidRPr="00854855" w14:paraId="70BDC82F" w14:textId="77777777" w:rsidTr="005252CF">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F7B37" w14:textId="77777777" w:rsidR="004B520C" w:rsidRPr="00854855" w:rsidRDefault="004B520C" w:rsidP="004B520C">
            <w:pPr>
              <w:spacing w:line="256" w:lineRule="auto"/>
              <w:rPr>
                <w:rFonts w:ascii="Arial" w:eastAsia="Times New Roman" w:hAnsi="Arial" w:cs="Arial"/>
                <w:sz w:val="22"/>
                <w:szCs w:val="22"/>
              </w:rPr>
            </w:pPr>
            <w:r w:rsidRPr="00854855">
              <w:rPr>
                <w:rFonts w:ascii="Arial" w:eastAsia="Tahoma" w:hAnsi="Arial" w:cs="Arial"/>
                <w:sz w:val="22"/>
                <w:szCs w:val="22"/>
              </w:rPr>
              <w:t xml:space="preserve">maximálna pojazdová rýchlosť </w:t>
            </w:r>
          </w:p>
        </w:tc>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D6E28C" w14:textId="55B70DA0" w:rsidR="004B520C" w:rsidRPr="00854855" w:rsidRDefault="004B520C" w:rsidP="004B520C">
            <w:pPr>
              <w:spacing w:line="256" w:lineRule="auto"/>
              <w:rPr>
                <w:rFonts w:ascii="Arial" w:eastAsia="Tahoma" w:hAnsi="Arial" w:cs="Arial"/>
                <w:sz w:val="22"/>
                <w:szCs w:val="22"/>
              </w:rPr>
            </w:pPr>
          </w:p>
        </w:tc>
      </w:tr>
      <w:tr w:rsidR="004B520C" w:rsidRPr="00854855" w14:paraId="6EAEB4DF" w14:textId="77777777" w:rsidTr="005252CF">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B59D2C" w14:textId="77777777" w:rsidR="004B520C" w:rsidRPr="00854855" w:rsidRDefault="004B520C" w:rsidP="004B520C">
            <w:pPr>
              <w:spacing w:line="256" w:lineRule="auto"/>
              <w:rPr>
                <w:rFonts w:ascii="Arial" w:eastAsia="Times New Roman" w:hAnsi="Arial" w:cs="Arial"/>
                <w:sz w:val="22"/>
                <w:szCs w:val="22"/>
              </w:rPr>
            </w:pPr>
            <w:r w:rsidRPr="00854855">
              <w:rPr>
                <w:rFonts w:ascii="Arial" w:eastAsia="Tahoma" w:hAnsi="Arial" w:cs="Arial"/>
                <w:sz w:val="22"/>
                <w:szCs w:val="22"/>
              </w:rPr>
              <w:t xml:space="preserve">otáčky zadného vývodového hriadeľa s rozsahom </w:t>
            </w:r>
          </w:p>
        </w:tc>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5B829E" w14:textId="6A929594" w:rsidR="004B520C" w:rsidRPr="00854855" w:rsidRDefault="004B520C" w:rsidP="004B520C">
            <w:pPr>
              <w:spacing w:line="256" w:lineRule="auto"/>
              <w:rPr>
                <w:rFonts w:ascii="Arial" w:eastAsia="Tahoma" w:hAnsi="Arial" w:cs="Arial"/>
                <w:sz w:val="22"/>
                <w:szCs w:val="22"/>
              </w:rPr>
            </w:pPr>
          </w:p>
        </w:tc>
      </w:tr>
      <w:tr w:rsidR="004B520C" w:rsidRPr="00854855" w14:paraId="07A8D836" w14:textId="77777777" w:rsidTr="005252CF">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DC82C" w14:textId="77777777" w:rsidR="004B520C" w:rsidRPr="00854855" w:rsidRDefault="004B520C" w:rsidP="004B520C">
            <w:pPr>
              <w:spacing w:line="256" w:lineRule="auto"/>
              <w:rPr>
                <w:rFonts w:ascii="Arial" w:eastAsia="Tahoma" w:hAnsi="Arial" w:cs="Arial"/>
                <w:sz w:val="22"/>
                <w:szCs w:val="22"/>
              </w:rPr>
            </w:pPr>
            <w:r w:rsidRPr="00854855">
              <w:rPr>
                <w:rFonts w:ascii="Arial" w:eastAsia="Tahoma" w:hAnsi="Arial" w:cs="Arial"/>
                <w:sz w:val="22"/>
                <w:szCs w:val="22"/>
              </w:rPr>
              <w:t>elektrohydraulická spojka ovládania zadného vývodového hriadeľa</w:t>
            </w:r>
          </w:p>
        </w:tc>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D50EE3" w14:textId="14814288" w:rsidR="004B520C" w:rsidRPr="00854855" w:rsidRDefault="004B520C" w:rsidP="004B520C">
            <w:pPr>
              <w:spacing w:line="256" w:lineRule="auto"/>
              <w:rPr>
                <w:rFonts w:ascii="Arial" w:eastAsia="Times New Roman" w:hAnsi="Arial" w:cs="Arial"/>
                <w:sz w:val="22"/>
                <w:szCs w:val="22"/>
              </w:rPr>
            </w:pPr>
          </w:p>
        </w:tc>
      </w:tr>
      <w:tr w:rsidR="004B520C" w:rsidRPr="00854855" w14:paraId="2AD7753D" w14:textId="77777777" w:rsidTr="005252CF">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7B3681" w14:textId="77777777" w:rsidR="004B520C" w:rsidRPr="00854855" w:rsidRDefault="004B520C" w:rsidP="004B520C">
            <w:pPr>
              <w:spacing w:line="256" w:lineRule="auto"/>
              <w:rPr>
                <w:rFonts w:ascii="Arial" w:eastAsia="Tahoma" w:hAnsi="Arial" w:cs="Arial"/>
                <w:sz w:val="22"/>
                <w:szCs w:val="22"/>
              </w:rPr>
            </w:pPr>
            <w:r w:rsidRPr="00854855">
              <w:rPr>
                <w:rFonts w:ascii="Arial" w:eastAsia="Tahoma" w:hAnsi="Arial" w:cs="Arial"/>
                <w:sz w:val="22"/>
                <w:szCs w:val="22"/>
              </w:rPr>
              <w:t>zadný vývodový hriadeľ s pojazdovou závislosťou</w:t>
            </w:r>
          </w:p>
        </w:tc>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E6D71E" w14:textId="3DE2273C" w:rsidR="004B520C" w:rsidRPr="00854855" w:rsidRDefault="004B520C" w:rsidP="004B520C">
            <w:pPr>
              <w:spacing w:line="256" w:lineRule="auto"/>
              <w:rPr>
                <w:rFonts w:ascii="Arial" w:eastAsia="Times New Roman" w:hAnsi="Arial" w:cs="Arial"/>
                <w:sz w:val="22"/>
                <w:szCs w:val="22"/>
              </w:rPr>
            </w:pPr>
          </w:p>
        </w:tc>
      </w:tr>
      <w:tr w:rsidR="004B520C" w:rsidRPr="00854855" w14:paraId="018B6A5A" w14:textId="77777777" w:rsidTr="005252CF">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B968BF" w14:textId="77777777" w:rsidR="004B520C" w:rsidRPr="00854855" w:rsidRDefault="004B520C" w:rsidP="004B520C">
            <w:pPr>
              <w:spacing w:line="256" w:lineRule="auto"/>
              <w:rPr>
                <w:rFonts w:ascii="Arial" w:eastAsia="Tahoma" w:hAnsi="Arial" w:cs="Arial"/>
                <w:sz w:val="22"/>
                <w:szCs w:val="22"/>
              </w:rPr>
            </w:pPr>
            <w:r w:rsidRPr="00854855">
              <w:rPr>
                <w:rFonts w:ascii="Arial" w:eastAsia="Tahoma" w:hAnsi="Arial" w:cs="Arial"/>
                <w:sz w:val="22"/>
                <w:szCs w:val="22"/>
              </w:rPr>
              <w:t>zadná prírubová náprava s elektrohydraulickou uzávierkou diferenciálu</w:t>
            </w:r>
          </w:p>
        </w:tc>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F43B15" w14:textId="2807FBBF" w:rsidR="004B520C" w:rsidRPr="00854855" w:rsidRDefault="004B520C" w:rsidP="004B520C">
            <w:pPr>
              <w:spacing w:line="256" w:lineRule="auto"/>
              <w:rPr>
                <w:rFonts w:ascii="Arial" w:eastAsia="Times New Roman" w:hAnsi="Arial" w:cs="Arial"/>
                <w:sz w:val="22"/>
                <w:szCs w:val="22"/>
              </w:rPr>
            </w:pPr>
          </w:p>
        </w:tc>
      </w:tr>
      <w:tr w:rsidR="004B520C" w:rsidRPr="00854855" w14:paraId="43B6F442" w14:textId="77777777" w:rsidTr="005252CF">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7BAA61" w14:textId="77777777" w:rsidR="004B520C" w:rsidRPr="00854855" w:rsidRDefault="004B520C" w:rsidP="004B520C">
            <w:pPr>
              <w:spacing w:line="256" w:lineRule="auto"/>
              <w:rPr>
                <w:rFonts w:ascii="Arial" w:eastAsia="Tahoma" w:hAnsi="Arial" w:cs="Arial"/>
                <w:sz w:val="22"/>
                <w:szCs w:val="22"/>
              </w:rPr>
            </w:pPr>
            <w:r w:rsidRPr="00854855">
              <w:rPr>
                <w:rFonts w:ascii="Arial" w:eastAsia="Tahoma" w:hAnsi="Arial" w:cs="Arial"/>
                <w:sz w:val="22"/>
                <w:szCs w:val="22"/>
              </w:rPr>
              <w:t>elektrohydraulická zapínanie pohonu prednej nápravy</w:t>
            </w:r>
          </w:p>
        </w:tc>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44211C" w14:textId="555184C9" w:rsidR="004B520C" w:rsidRPr="00854855" w:rsidRDefault="004B520C" w:rsidP="004B520C">
            <w:pPr>
              <w:spacing w:line="256" w:lineRule="auto"/>
              <w:rPr>
                <w:rFonts w:ascii="Arial" w:eastAsia="Times New Roman" w:hAnsi="Arial" w:cs="Arial"/>
                <w:sz w:val="22"/>
                <w:szCs w:val="22"/>
              </w:rPr>
            </w:pPr>
          </w:p>
        </w:tc>
      </w:tr>
      <w:tr w:rsidR="004B520C" w:rsidRPr="00854855" w14:paraId="27B0F87F" w14:textId="77777777" w:rsidTr="005252CF">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54D95" w14:textId="77777777" w:rsidR="004B520C" w:rsidRPr="00854855" w:rsidRDefault="004B520C" w:rsidP="004B520C">
            <w:pPr>
              <w:spacing w:line="256" w:lineRule="auto"/>
              <w:rPr>
                <w:rFonts w:ascii="Arial" w:eastAsia="Tahoma" w:hAnsi="Arial" w:cs="Arial"/>
                <w:sz w:val="22"/>
                <w:szCs w:val="22"/>
              </w:rPr>
            </w:pPr>
            <w:r w:rsidRPr="00854855">
              <w:rPr>
                <w:rFonts w:ascii="Arial" w:eastAsia="Tahoma" w:hAnsi="Arial" w:cs="Arial"/>
                <w:sz w:val="22"/>
                <w:szCs w:val="22"/>
              </w:rPr>
              <w:t>predné blatníky</w:t>
            </w:r>
          </w:p>
        </w:tc>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3E4385" w14:textId="335FE7EA" w:rsidR="004B520C" w:rsidRPr="00854855" w:rsidRDefault="004B520C" w:rsidP="004B520C">
            <w:pPr>
              <w:spacing w:line="256" w:lineRule="auto"/>
              <w:rPr>
                <w:rFonts w:ascii="Arial" w:eastAsia="Times New Roman" w:hAnsi="Arial" w:cs="Arial"/>
                <w:sz w:val="22"/>
                <w:szCs w:val="22"/>
              </w:rPr>
            </w:pPr>
          </w:p>
        </w:tc>
      </w:tr>
      <w:tr w:rsidR="004B520C" w:rsidRPr="00854855" w14:paraId="65206EC1" w14:textId="77777777" w:rsidTr="005252CF">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39D5EF" w14:textId="77777777" w:rsidR="004B520C" w:rsidRPr="00854855" w:rsidRDefault="004B520C" w:rsidP="004B520C">
            <w:pPr>
              <w:spacing w:line="256" w:lineRule="auto"/>
              <w:rPr>
                <w:rFonts w:ascii="Arial" w:eastAsia="Tahoma" w:hAnsi="Arial" w:cs="Arial"/>
                <w:sz w:val="22"/>
                <w:szCs w:val="22"/>
              </w:rPr>
            </w:pPr>
            <w:r w:rsidRPr="00854855">
              <w:rPr>
                <w:rFonts w:ascii="Arial" w:eastAsia="Tahoma" w:hAnsi="Arial" w:cs="Arial"/>
                <w:sz w:val="22"/>
                <w:szCs w:val="22"/>
              </w:rPr>
              <w:t>predná zosilnená so 100</w:t>
            </w:r>
            <w:proofErr w:type="gramStart"/>
            <w:r w:rsidRPr="00854855">
              <w:rPr>
                <w:rFonts w:ascii="Arial" w:eastAsia="Tahoma" w:hAnsi="Arial" w:cs="Arial"/>
                <w:sz w:val="22"/>
                <w:szCs w:val="22"/>
              </w:rPr>
              <w:t>%  uzávierkou</w:t>
            </w:r>
            <w:proofErr w:type="gramEnd"/>
          </w:p>
        </w:tc>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D11BB4" w14:textId="0150CE22" w:rsidR="004B520C" w:rsidRPr="00854855" w:rsidRDefault="004B520C" w:rsidP="004B520C">
            <w:pPr>
              <w:spacing w:line="256" w:lineRule="auto"/>
              <w:rPr>
                <w:rFonts w:ascii="Arial" w:eastAsia="Times New Roman" w:hAnsi="Arial" w:cs="Arial"/>
                <w:sz w:val="22"/>
                <w:szCs w:val="22"/>
              </w:rPr>
            </w:pPr>
          </w:p>
        </w:tc>
      </w:tr>
      <w:tr w:rsidR="004B520C" w:rsidRPr="00854855" w14:paraId="6F644373" w14:textId="77777777" w:rsidTr="005252CF">
        <w:trPr>
          <w:trHeight w:val="597"/>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45BBF4" w14:textId="77777777" w:rsidR="004B520C" w:rsidRPr="00854855" w:rsidRDefault="004B520C" w:rsidP="004B520C">
            <w:pPr>
              <w:spacing w:line="256" w:lineRule="auto"/>
              <w:rPr>
                <w:rFonts w:ascii="Arial" w:eastAsia="Tahoma" w:hAnsi="Arial" w:cs="Arial"/>
                <w:sz w:val="22"/>
                <w:szCs w:val="22"/>
              </w:rPr>
            </w:pPr>
            <w:r w:rsidRPr="00854855">
              <w:rPr>
                <w:rFonts w:ascii="Arial" w:eastAsia="Tahoma" w:hAnsi="Arial" w:cs="Arial"/>
                <w:sz w:val="22"/>
                <w:szCs w:val="22"/>
              </w:rPr>
              <w:t>zdvihacia kapacita zadného trojbodového závesu</w:t>
            </w:r>
          </w:p>
        </w:tc>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85151" w14:textId="1400A4D4" w:rsidR="004B520C" w:rsidRPr="00854855" w:rsidRDefault="004B520C" w:rsidP="004B520C">
            <w:pPr>
              <w:spacing w:line="256" w:lineRule="auto"/>
              <w:rPr>
                <w:rFonts w:ascii="Arial" w:eastAsia="Times New Roman" w:hAnsi="Arial" w:cs="Arial"/>
                <w:sz w:val="22"/>
                <w:szCs w:val="22"/>
              </w:rPr>
            </w:pPr>
          </w:p>
        </w:tc>
      </w:tr>
      <w:tr w:rsidR="004B520C" w:rsidRPr="00854855" w14:paraId="0FCA25F9" w14:textId="77777777" w:rsidTr="005252CF">
        <w:trPr>
          <w:trHeight w:val="30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7C875D" w14:textId="77777777" w:rsidR="004B520C" w:rsidRPr="00854855" w:rsidRDefault="004B520C" w:rsidP="004B520C">
            <w:pPr>
              <w:spacing w:line="256" w:lineRule="auto"/>
              <w:rPr>
                <w:rFonts w:ascii="Arial" w:eastAsia="Tahoma" w:hAnsi="Arial" w:cs="Arial"/>
                <w:sz w:val="22"/>
                <w:szCs w:val="22"/>
              </w:rPr>
            </w:pPr>
            <w:r w:rsidRPr="00854855">
              <w:rPr>
                <w:rFonts w:ascii="Arial" w:eastAsia="Tahoma" w:hAnsi="Arial" w:cs="Arial"/>
                <w:sz w:val="22"/>
                <w:szCs w:val="22"/>
              </w:rPr>
              <w:t>externé ovládanie trojbodového závesu</w:t>
            </w:r>
          </w:p>
        </w:tc>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61ECE6" w14:textId="77C00E83" w:rsidR="004B520C" w:rsidRPr="00854855" w:rsidRDefault="004B520C" w:rsidP="004B520C">
            <w:pPr>
              <w:spacing w:line="256" w:lineRule="auto"/>
              <w:rPr>
                <w:rFonts w:ascii="Arial" w:eastAsia="Times New Roman" w:hAnsi="Arial" w:cs="Arial"/>
                <w:sz w:val="22"/>
                <w:szCs w:val="22"/>
              </w:rPr>
            </w:pPr>
          </w:p>
        </w:tc>
      </w:tr>
      <w:tr w:rsidR="004B520C" w:rsidRPr="00854855" w14:paraId="7F9C2914" w14:textId="77777777" w:rsidTr="005252CF">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1F82F1" w14:textId="77777777" w:rsidR="004B520C" w:rsidRPr="00854855" w:rsidRDefault="004B520C" w:rsidP="004B520C">
            <w:pPr>
              <w:spacing w:line="256" w:lineRule="auto"/>
              <w:rPr>
                <w:rFonts w:ascii="Arial" w:hAnsi="Arial" w:cs="Arial"/>
                <w:sz w:val="22"/>
                <w:szCs w:val="22"/>
              </w:rPr>
            </w:pPr>
            <w:r w:rsidRPr="00854855">
              <w:rPr>
                <w:rFonts w:ascii="Arial" w:eastAsia="Tahoma" w:hAnsi="Arial" w:cs="Arial"/>
                <w:sz w:val="22"/>
                <w:szCs w:val="22"/>
              </w:rPr>
              <w:t xml:space="preserve">vonkajšie okruhy </w:t>
            </w:r>
          </w:p>
        </w:tc>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EF4E50" w14:textId="1DF9B775" w:rsidR="004B520C" w:rsidRPr="00854855" w:rsidRDefault="004B520C" w:rsidP="004B520C">
            <w:pPr>
              <w:spacing w:line="256" w:lineRule="auto"/>
              <w:rPr>
                <w:rFonts w:ascii="Arial" w:eastAsia="Tahoma" w:hAnsi="Arial" w:cs="Arial"/>
                <w:sz w:val="22"/>
                <w:szCs w:val="22"/>
              </w:rPr>
            </w:pPr>
          </w:p>
        </w:tc>
      </w:tr>
      <w:tr w:rsidR="004B520C" w:rsidRPr="00854855" w14:paraId="058279A5" w14:textId="77777777" w:rsidTr="005252CF">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E0D230" w14:textId="77777777" w:rsidR="004B520C" w:rsidRPr="00854855" w:rsidRDefault="004B520C" w:rsidP="004B520C">
            <w:pPr>
              <w:spacing w:line="256" w:lineRule="auto"/>
              <w:rPr>
                <w:rFonts w:ascii="Arial" w:eastAsia="Times New Roman" w:hAnsi="Arial" w:cs="Arial"/>
                <w:sz w:val="22"/>
                <w:szCs w:val="22"/>
              </w:rPr>
            </w:pPr>
            <w:r w:rsidRPr="00854855">
              <w:rPr>
                <w:rFonts w:ascii="Arial" w:eastAsia="Times New Roman" w:hAnsi="Arial" w:cs="Arial"/>
                <w:sz w:val="22"/>
                <w:szCs w:val="22"/>
              </w:rPr>
              <w:t>Emisná norma TIER 5</w:t>
            </w:r>
          </w:p>
        </w:tc>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EC40E5" w14:textId="0FFFC91E" w:rsidR="004B520C" w:rsidRPr="00854855" w:rsidRDefault="004B520C" w:rsidP="004B520C">
            <w:pPr>
              <w:spacing w:line="256" w:lineRule="auto"/>
              <w:rPr>
                <w:rFonts w:ascii="Arial" w:eastAsia="Tahoma" w:hAnsi="Arial" w:cs="Arial"/>
                <w:sz w:val="22"/>
                <w:szCs w:val="22"/>
              </w:rPr>
            </w:pPr>
          </w:p>
        </w:tc>
      </w:tr>
      <w:tr w:rsidR="004B520C" w:rsidRPr="00854855" w14:paraId="7010AA4B" w14:textId="77777777" w:rsidTr="005252CF">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816A5B" w14:textId="77777777" w:rsidR="004B520C" w:rsidRPr="00854855" w:rsidRDefault="004B520C" w:rsidP="004B520C">
            <w:pPr>
              <w:spacing w:line="256" w:lineRule="auto"/>
              <w:rPr>
                <w:rFonts w:ascii="Arial" w:eastAsia="Times New Roman" w:hAnsi="Arial" w:cs="Arial"/>
                <w:sz w:val="22"/>
                <w:szCs w:val="22"/>
              </w:rPr>
            </w:pPr>
            <w:r w:rsidRPr="00854855">
              <w:rPr>
                <w:rFonts w:ascii="Arial" w:eastAsia="Tahoma" w:hAnsi="Arial" w:cs="Arial"/>
                <w:sz w:val="22"/>
                <w:szCs w:val="22"/>
              </w:rPr>
              <w:t xml:space="preserve">výkon hydraulického čerpadla </w:t>
            </w:r>
          </w:p>
        </w:tc>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DA26D5" w14:textId="62D32D8F" w:rsidR="004B520C" w:rsidRPr="00854855" w:rsidRDefault="004B520C" w:rsidP="004B520C">
            <w:pPr>
              <w:spacing w:line="256" w:lineRule="auto"/>
              <w:rPr>
                <w:rFonts w:ascii="Arial" w:hAnsi="Arial" w:cs="Arial"/>
                <w:sz w:val="22"/>
                <w:szCs w:val="22"/>
              </w:rPr>
            </w:pPr>
          </w:p>
        </w:tc>
      </w:tr>
      <w:tr w:rsidR="004B520C" w:rsidRPr="00854855" w14:paraId="56C5A3E8" w14:textId="77777777" w:rsidTr="005252CF">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61F542" w14:textId="77777777" w:rsidR="004B520C" w:rsidRPr="00854855" w:rsidRDefault="004B520C" w:rsidP="004B520C">
            <w:pPr>
              <w:spacing w:line="256" w:lineRule="auto"/>
              <w:rPr>
                <w:rFonts w:ascii="Arial" w:eastAsia="Times New Roman" w:hAnsi="Arial" w:cs="Arial"/>
                <w:sz w:val="22"/>
                <w:szCs w:val="22"/>
              </w:rPr>
            </w:pPr>
            <w:r w:rsidRPr="00854855">
              <w:rPr>
                <w:rFonts w:ascii="Arial" w:eastAsia="Tahoma" w:hAnsi="Arial" w:cs="Arial"/>
                <w:sz w:val="22"/>
                <w:szCs w:val="22"/>
              </w:rPr>
              <w:t xml:space="preserve">pomocné vonkajšie valce zadného trojbodového závesu </w:t>
            </w:r>
          </w:p>
        </w:tc>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0AC21D" w14:textId="5A87A07D" w:rsidR="004B520C" w:rsidRPr="00854855" w:rsidRDefault="004B520C" w:rsidP="004B520C">
            <w:pPr>
              <w:spacing w:line="256" w:lineRule="auto"/>
              <w:rPr>
                <w:rFonts w:ascii="Arial" w:eastAsia="Tahoma" w:hAnsi="Arial" w:cs="Arial"/>
                <w:sz w:val="22"/>
                <w:szCs w:val="22"/>
              </w:rPr>
            </w:pPr>
          </w:p>
        </w:tc>
      </w:tr>
      <w:tr w:rsidR="004B520C" w:rsidRPr="00854855" w14:paraId="15253291" w14:textId="77777777" w:rsidTr="005252CF">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2DDF28" w14:textId="77777777" w:rsidR="004B520C" w:rsidRPr="00854855" w:rsidRDefault="004B520C" w:rsidP="004B520C">
            <w:pPr>
              <w:spacing w:line="256" w:lineRule="auto"/>
              <w:rPr>
                <w:rFonts w:ascii="Arial" w:eastAsia="Tahoma" w:hAnsi="Arial" w:cs="Arial"/>
                <w:sz w:val="22"/>
                <w:szCs w:val="22"/>
              </w:rPr>
            </w:pPr>
            <w:r w:rsidRPr="00854855">
              <w:rPr>
                <w:rFonts w:ascii="Arial" w:eastAsia="Tahoma" w:hAnsi="Arial" w:cs="Arial"/>
                <w:sz w:val="22"/>
                <w:szCs w:val="22"/>
              </w:rPr>
              <w:t>kúrenie</w:t>
            </w:r>
          </w:p>
        </w:tc>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D7069B" w14:textId="2024B793" w:rsidR="004B520C" w:rsidRPr="00854855" w:rsidRDefault="004B520C" w:rsidP="004B520C">
            <w:pPr>
              <w:spacing w:line="256" w:lineRule="auto"/>
              <w:rPr>
                <w:rFonts w:ascii="Arial" w:eastAsia="Times New Roman" w:hAnsi="Arial" w:cs="Arial"/>
                <w:sz w:val="22"/>
                <w:szCs w:val="22"/>
              </w:rPr>
            </w:pPr>
          </w:p>
        </w:tc>
      </w:tr>
      <w:tr w:rsidR="004B520C" w:rsidRPr="00854855" w14:paraId="7AE60C2A" w14:textId="77777777" w:rsidTr="005252CF">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119860" w14:textId="77777777" w:rsidR="004B520C" w:rsidRPr="00854855" w:rsidRDefault="004B520C" w:rsidP="004B520C">
            <w:pPr>
              <w:spacing w:line="256" w:lineRule="auto"/>
              <w:rPr>
                <w:rFonts w:ascii="Arial" w:eastAsia="Tahoma" w:hAnsi="Arial" w:cs="Arial"/>
                <w:sz w:val="22"/>
                <w:szCs w:val="22"/>
              </w:rPr>
            </w:pPr>
            <w:r w:rsidRPr="00854855">
              <w:rPr>
                <w:rFonts w:ascii="Arial" w:eastAsia="Tahoma" w:hAnsi="Arial" w:cs="Arial"/>
                <w:sz w:val="22"/>
                <w:szCs w:val="22"/>
              </w:rPr>
              <w:t>elektronický odpojovač batérie</w:t>
            </w:r>
          </w:p>
        </w:tc>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F8173" w14:textId="3BA345EA" w:rsidR="004B520C" w:rsidRPr="00854855" w:rsidRDefault="004B520C" w:rsidP="004B520C">
            <w:pPr>
              <w:spacing w:line="256" w:lineRule="auto"/>
              <w:rPr>
                <w:rFonts w:ascii="Arial" w:eastAsia="Times New Roman" w:hAnsi="Arial" w:cs="Arial"/>
                <w:sz w:val="22"/>
                <w:szCs w:val="22"/>
              </w:rPr>
            </w:pPr>
          </w:p>
        </w:tc>
      </w:tr>
      <w:tr w:rsidR="004B520C" w:rsidRPr="00854855" w14:paraId="271A1DB4" w14:textId="77777777" w:rsidTr="005252CF">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6D9CF8" w14:textId="77777777" w:rsidR="004B520C" w:rsidRPr="00854855" w:rsidRDefault="004B520C" w:rsidP="004B520C">
            <w:pPr>
              <w:spacing w:line="256" w:lineRule="auto"/>
              <w:rPr>
                <w:rFonts w:ascii="Arial" w:eastAsia="Tahoma" w:hAnsi="Arial" w:cs="Arial"/>
                <w:sz w:val="22"/>
                <w:szCs w:val="22"/>
              </w:rPr>
            </w:pPr>
            <w:r w:rsidRPr="00854855">
              <w:rPr>
                <w:rFonts w:ascii="Arial" w:eastAsia="Tahoma" w:hAnsi="Arial" w:cs="Arial"/>
                <w:sz w:val="22"/>
                <w:szCs w:val="22"/>
              </w:rPr>
              <w:t xml:space="preserve">pracovné svetlá  </w:t>
            </w:r>
          </w:p>
        </w:tc>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2BBDB9" w14:textId="01BDEEBD" w:rsidR="004B520C" w:rsidRPr="00854855" w:rsidRDefault="004B520C" w:rsidP="004B520C">
            <w:pPr>
              <w:spacing w:line="256" w:lineRule="auto"/>
              <w:rPr>
                <w:rFonts w:ascii="Arial" w:eastAsia="Times New Roman" w:hAnsi="Arial" w:cs="Arial"/>
                <w:sz w:val="22"/>
                <w:szCs w:val="22"/>
              </w:rPr>
            </w:pPr>
          </w:p>
        </w:tc>
      </w:tr>
      <w:tr w:rsidR="004B520C" w:rsidRPr="00854855" w14:paraId="6EC2E5B6" w14:textId="77777777" w:rsidTr="005252CF">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F23E69" w14:textId="77777777" w:rsidR="004B520C" w:rsidRPr="00854855" w:rsidRDefault="004B520C" w:rsidP="004B520C">
            <w:pPr>
              <w:spacing w:line="256" w:lineRule="auto"/>
              <w:rPr>
                <w:rFonts w:ascii="Arial" w:eastAsia="Tahoma" w:hAnsi="Arial" w:cs="Arial"/>
                <w:sz w:val="22"/>
                <w:szCs w:val="22"/>
              </w:rPr>
            </w:pPr>
            <w:r w:rsidRPr="00854855">
              <w:rPr>
                <w:rFonts w:ascii="Arial" w:eastAsia="Tahoma" w:hAnsi="Arial" w:cs="Arial"/>
                <w:sz w:val="22"/>
                <w:szCs w:val="22"/>
              </w:rPr>
              <w:t>sedadlo vodiča vzduchom odpružené</w:t>
            </w:r>
          </w:p>
        </w:tc>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510893" w14:textId="6E7C7C22" w:rsidR="004B520C" w:rsidRPr="00854855" w:rsidRDefault="004B520C" w:rsidP="004B520C">
            <w:pPr>
              <w:spacing w:line="256" w:lineRule="auto"/>
              <w:rPr>
                <w:rFonts w:ascii="Arial" w:eastAsia="Times New Roman" w:hAnsi="Arial" w:cs="Arial"/>
                <w:sz w:val="22"/>
                <w:szCs w:val="22"/>
              </w:rPr>
            </w:pPr>
          </w:p>
        </w:tc>
      </w:tr>
      <w:tr w:rsidR="004B520C" w:rsidRPr="00854855" w14:paraId="46DDF0A0" w14:textId="77777777" w:rsidTr="005252CF">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F37020" w14:textId="77777777" w:rsidR="004B520C" w:rsidRPr="00854855" w:rsidRDefault="004B520C" w:rsidP="004B520C">
            <w:pPr>
              <w:spacing w:line="256" w:lineRule="auto"/>
              <w:rPr>
                <w:rFonts w:ascii="Arial" w:eastAsia="Tahoma" w:hAnsi="Arial" w:cs="Arial"/>
                <w:sz w:val="22"/>
                <w:szCs w:val="22"/>
              </w:rPr>
            </w:pPr>
            <w:r w:rsidRPr="00854855">
              <w:rPr>
                <w:rFonts w:ascii="Arial" w:eastAsia="Tahoma" w:hAnsi="Arial" w:cs="Arial"/>
                <w:sz w:val="22"/>
                <w:szCs w:val="22"/>
              </w:rPr>
              <w:t xml:space="preserve">priehľad v streche kabíny </w:t>
            </w:r>
          </w:p>
        </w:tc>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2162F4" w14:textId="38B31C64" w:rsidR="004B520C" w:rsidRPr="00854855" w:rsidRDefault="004B520C" w:rsidP="004B520C">
            <w:pPr>
              <w:spacing w:line="256" w:lineRule="auto"/>
              <w:rPr>
                <w:rFonts w:ascii="Arial" w:eastAsia="Times New Roman" w:hAnsi="Arial" w:cs="Arial"/>
                <w:sz w:val="22"/>
                <w:szCs w:val="22"/>
              </w:rPr>
            </w:pPr>
          </w:p>
        </w:tc>
      </w:tr>
      <w:tr w:rsidR="004B520C" w:rsidRPr="00854855" w14:paraId="37656445" w14:textId="77777777" w:rsidTr="005252CF">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4F6A0" w14:textId="77777777" w:rsidR="004B520C" w:rsidRPr="00854855" w:rsidRDefault="004B520C" w:rsidP="004B520C">
            <w:pPr>
              <w:spacing w:line="256" w:lineRule="auto"/>
              <w:rPr>
                <w:rFonts w:ascii="Arial" w:eastAsia="Tahoma" w:hAnsi="Arial" w:cs="Arial"/>
                <w:sz w:val="22"/>
                <w:szCs w:val="22"/>
              </w:rPr>
            </w:pPr>
            <w:r w:rsidRPr="00854855">
              <w:rPr>
                <w:rFonts w:ascii="Arial" w:eastAsia="Tahoma" w:hAnsi="Arial" w:cs="Arial"/>
                <w:sz w:val="22"/>
                <w:szCs w:val="22"/>
              </w:rPr>
              <w:t>otváracie bočné okná na kabíne</w:t>
            </w:r>
          </w:p>
        </w:tc>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56436B" w14:textId="4A54F26F" w:rsidR="004B520C" w:rsidRPr="00854855" w:rsidRDefault="004B520C" w:rsidP="004B520C">
            <w:pPr>
              <w:spacing w:line="256" w:lineRule="auto"/>
              <w:rPr>
                <w:rFonts w:ascii="Arial" w:eastAsia="Times New Roman" w:hAnsi="Arial" w:cs="Arial"/>
                <w:sz w:val="22"/>
                <w:szCs w:val="22"/>
              </w:rPr>
            </w:pPr>
          </w:p>
        </w:tc>
      </w:tr>
      <w:tr w:rsidR="004B520C" w:rsidRPr="00854855" w14:paraId="58D7E937" w14:textId="77777777" w:rsidTr="005252CF">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C48368" w14:textId="77777777" w:rsidR="004B520C" w:rsidRPr="00854855" w:rsidRDefault="004B520C" w:rsidP="004B520C">
            <w:pPr>
              <w:spacing w:line="256" w:lineRule="auto"/>
              <w:rPr>
                <w:rFonts w:ascii="Arial" w:eastAsia="Tahoma" w:hAnsi="Arial" w:cs="Arial"/>
                <w:sz w:val="22"/>
                <w:szCs w:val="22"/>
              </w:rPr>
            </w:pPr>
            <w:r w:rsidRPr="00854855">
              <w:rPr>
                <w:rFonts w:ascii="Arial" w:eastAsia="Tahoma" w:hAnsi="Arial" w:cs="Arial"/>
                <w:sz w:val="22"/>
                <w:szCs w:val="22"/>
              </w:rPr>
              <w:t>klimatizácia</w:t>
            </w:r>
          </w:p>
        </w:tc>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20C8A" w14:textId="37E55874" w:rsidR="004B520C" w:rsidRPr="00854855" w:rsidRDefault="004B520C" w:rsidP="004B520C">
            <w:pPr>
              <w:spacing w:line="256" w:lineRule="auto"/>
              <w:rPr>
                <w:rFonts w:ascii="Arial" w:eastAsia="Times New Roman" w:hAnsi="Arial" w:cs="Arial"/>
                <w:sz w:val="22"/>
                <w:szCs w:val="22"/>
              </w:rPr>
            </w:pPr>
          </w:p>
        </w:tc>
      </w:tr>
      <w:tr w:rsidR="004B520C" w:rsidRPr="00854855" w14:paraId="359825BC" w14:textId="77777777" w:rsidTr="005252CF">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1AD013" w14:textId="77777777" w:rsidR="004B520C" w:rsidRPr="00854855" w:rsidRDefault="004B520C" w:rsidP="004B520C">
            <w:pPr>
              <w:spacing w:line="256" w:lineRule="auto"/>
              <w:rPr>
                <w:rFonts w:ascii="Arial" w:eastAsia="Tahoma" w:hAnsi="Arial" w:cs="Arial"/>
                <w:sz w:val="22"/>
                <w:szCs w:val="22"/>
              </w:rPr>
            </w:pPr>
            <w:r w:rsidRPr="00854855">
              <w:rPr>
                <w:rFonts w:ascii="Arial" w:eastAsia="Tahoma" w:hAnsi="Arial" w:cs="Arial"/>
                <w:sz w:val="22"/>
                <w:szCs w:val="22"/>
              </w:rPr>
              <w:t>výškovo nastaviteľný horný etážový záves</w:t>
            </w:r>
          </w:p>
        </w:tc>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D54BA" w14:textId="747F2298" w:rsidR="004B520C" w:rsidRPr="00854855" w:rsidRDefault="004B520C" w:rsidP="004B520C">
            <w:pPr>
              <w:spacing w:line="256" w:lineRule="auto"/>
              <w:rPr>
                <w:rFonts w:ascii="Arial" w:eastAsia="Times New Roman" w:hAnsi="Arial" w:cs="Arial"/>
                <w:sz w:val="22"/>
                <w:szCs w:val="22"/>
              </w:rPr>
            </w:pPr>
          </w:p>
        </w:tc>
      </w:tr>
      <w:tr w:rsidR="004B520C" w:rsidRPr="00854855" w14:paraId="49787694" w14:textId="77777777" w:rsidTr="005252CF">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EC5FAF" w14:textId="77777777" w:rsidR="004B520C" w:rsidRPr="00854855" w:rsidRDefault="004B520C" w:rsidP="004B520C">
            <w:pPr>
              <w:spacing w:line="256" w:lineRule="auto"/>
              <w:rPr>
                <w:rFonts w:ascii="Arial" w:eastAsia="Tahoma" w:hAnsi="Arial" w:cs="Arial"/>
                <w:sz w:val="22"/>
                <w:szCs w:val="22"/>
              </w:rPr>
            </w:pPr>
            <w:r w:rsidRPr="00854855">
              <w:rPr>
                <w:rFonts w:ascii="Arial" w:eastAsia="Tahoma" w:hAnsi="Arial" w:cs="Arial"/>
                <w:sz w:val="22"/>
                <w:szCs w:val="22"/>
              </w:rPr>
              <w:lastRenderedPageBreak/>
              <w:t>maják</w:t>
            </w:r>
          </w:p>
        </w:tc>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1F93DE" w14:textId="4C5F13DC" w:rsidR="004B520C" w:rsidRPr="00854855" w:rsidRDefault="004B520C" w:rsidP="004B520C">
            <w:pPr>
              <w:spacing w:line="256" w:lineRule="auto"/>
              <w:rPr>
                <w:rFonts w:ascii="Arial" w:eastAsia="Times New Roman" w:hAnsi="Arial" w:cs="Arial"/>
                <w:sz w:val="22"/>
                <w:szCs w:val="22"/>
              </w:rPr>
            </w:pPr>
          </w:p>
        </w:tc>
      </w:tr>
      <w:tr w:rsidR="004B520C" w:rsidRPr="00854855" w14:paraId="3F8626B1" w14:textId="77777777" w:rsidTr="005252CF">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69D7D2" w14:textId="77777777" w:rsidR="004B520C" w:rsidRPr="00854855" w:rsidRDefault="004B520C" w:rsidP="004B520C">
            <w:pPr>
              <w:spacing w:line="256" w:lineRule="auto"/>
              <w:rPr>
                <w:rFonts w:ascii="Arial" w:eastAsia="Tahoma" w:hAnsi="Arial" w:cs="Arial"/>
                <w:sz w:val="22"/>
                <w:szCs w:val="22"/>
              </w:rPr>
            </w:pPr>
            <w:r w:rsidRPr="00854855">
              <w:rPr>
                <w:rFonts w:ascii="Arial" w:eastAsia="Tahoma" w:hAnsi="Arial" w:cs="Arial"/>
                <w:sz w:val="22"/>
                <w:szCs w:val="22"/>
              </w:rPr>
              <w:t>vzduchové brzdy pre príves 2 okruhové</w:t>
            </w:r>
          </w:p>
        </w:tc>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8954C7" w14:textId="7689B576" w:rsidR="004B520C" w:rsidRPr="00854855" w:rsidRDefault="004B520C" w:rsidP="004B520C">
            <w:pPr>
              <w:spacing w:line="256" w:lineRule="auto"/>
              <w:rPr>
                <w:rFonts w:ascii="Arial" w:eastAsia="Times New Roman" w:hAnsi="Arial" w:cs="Arial"/>
                <w:sz w:val="22"/>
                <w:szCs w:val="22"/>
              </w:rPr>
            </w:pPr>
          </w:p>
        </w:tc>
      </w:tr>
      <w:tr w:rsidR="004B520C" w:rsidRPr="00854855" w14:paraId="0DDD42B8" w14:textId="77777777" w:rsidTr="005252CF">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872A52" w14:textId="77777777" w:rsidR="004B520C" w:rsidRPr="00854855" w:rsidRDefault="004B520C" w:rsidP="004B520C">
            <w:pPr>
              <w:spacing w:line="256" w:lineRule="auto"/>
              <w:rPr>
                <w:rFonts w:ascii="Arial" w:eastAsia="Tahoma" w:hAnsi="Arial" w:cs="Arial"/>
                <w:sz w:val="22"/>
                <w:szCs w:val="22"/>
              </w:rPr>
            </w:pPr>
            <w:r w:rsidRPr="00854855">
              <w:rPr>
                <w:rFonts w:ascii="Arial" w:eastAsia="Tahoma" w:hAnsi="Arial" w:cs="Arial"/>
                <w:sz w:val="22"/>
                <w:szCs w:val="22"/>
              </w:rPr>
              <w:t>spodná ťažná lišta</w:t>
            </w:r>
          </w:p>
        </w:tc>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F5359" w14:textId="1C036834" w:rsidR="004B520C" w:rsidRPr="00854855" w:rsidRDefault="004B520C" w:rsidP="004B520C">
            <w:pPr>
              <w:spacing w:line="256" w:lineRule="auto"/>
              <w:rPr>
                <w:rFonts w:ascii="Arial" w:eastAsia="Times New Roman" w:hAnsi="Arial" w:cs="Arial"/>
                <w:sz w:val="22"/>
                <w:szCs w:val="22"/>
              </w:rPr>
            </w:pPr>
          </w:p>
        </w:tc>
      </w:tr>
      <w:tr w:rsidR="004B520C" w:rsidRPr="00854855" w14:paraId="6C7CC81A" w14:textId="77777777" w:rsidTr="005252CF">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547F5" w14:textId="77777777" w:rsidR="004B520C" w:rsidRPr="00854855" w:rsidRDefault="004B520C" w:rsidP="004B520C">
            <w:pPr>
              <w:spacing w:line="256" w:lineRule="auto"/>
              <w:rPr>
                <w:rFonts w:ascii="Arial" w:eastAsia="Tahoma" w:hAnsi="Arial" w:cs="Arial"/>
                <w:sz w:val="22"/>
                <w:szCs w:val="22"/>
              </w:rPr>
            </w:pPr>
            <w:r w:rsidRPr="00854855">
              <w:rPr>
                <w:rFonts w:ascii="Arial" w:eastAsia="Tahoma" w:hAnsi="Arial" w:cs="Arial"/>
                <w:sz w:val="22"/>
                <w:szCs w:val="22"/>
              </w:rPr>
              <w:t>Predné PNEU min. 340/85R28</w:t>
            </w:r>
          </w:p>
        </w:tc>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B68E44" w14:textId="49C161F1" w:rsidR="004B520C" w:rsidRPr="00854855" w:rsidRDefault="004B520C" w:rsidP="004B520C">
            <w:pPr>
              <w:spacing w:line="256" w:lineRule="auto"/>
              <w:rPr>
                <w:rFonts w:ascii="Arial" w:eastAsia="Times New Roman" w:hAnsi="Arial" w:cs="Arial"/>
                <w:sz w:val="22"/>
                <w:szCs w:val="22"/>
              </w:rPr>
            </w:pPr>
          </w:p>
        </w:tc>
      </w:tr>
      <w:tr w:rsidR="004B520C" w:rsidRPr="00854855" w14:paraId="6448AB23" w14:textId="77777777" w:rsidTr="005252CF">
        <w:trPr>
          <w:trHeight w:val="28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1581F6" w14:textId="77777777" w:rsidR="004B520C" w:rsidRPr="00854855" w:rsidRDefault="004B520C" w:rsidP="004B520C">
            <w:pPr>
              <w:rPr>
                <w:rFonts w:ascii="Arial" w:hAnsi="Arial" w:cs="Arial"/>
                <w:sz w:val="22"/>
                <w:szCs w:val="22"/>
              </w:rPr>
            </w:pPr>
            <w:r w:rsidRPr="00854855">
              <w:rPr>
                <w:rFonts w:ascii="Arial" w:eastAsia="Tahoma" w:hAnsi="Arial" w:cs="Arial"/>
                <w:sz w:val="22"/>
                <w:szCs w:val="22"/>
              </w:rPr>
              <w:t>zadné PNEU min. 460/85R34</w:t>
            </w:r>
          </w:p>
        </w:tc>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277F39" w14:textId="1AD7263B" w:rsidR="004B520C" w:rsidRPr="00854855" w:rsidRDefault="004B520C" w:rsidP="004B520C">
            <w:pPr>
              <w:spacing w:line="256" w:lineRule="auto"/>
              <w:rPr>
                <w:rFonts w:ascii="Arial" w:hAnsi="Arial" w:cs="Arial"/>
                <w:sz w:val="22"/>
                <w:szCs w:val="22"/>
              </w:rPr>
            </w:pPr>
          </w:p>
        </w:tc>
      </w:tr>
    </w:tbl>
    <w:p w14:paraId="52DA3A40" w14:textId="77777777" w:rsidR="004B520C" w:rsidRPr="00854855" w:rsidRDefault="004B520C" w:rsidP="004B520C">
      <w:pPr>
        <w:rPr>
          <w:rFonts w:ascii="Arial" w:hAnsi="Arial" w:cs="Arial"/>
          <w:sz w:val="22"/>
          <w:szCs w:val="22"/>
        </w:rPr>
      </w:pPr>
    </w:p>
    <w:tbl>
      <w:tblPr>
        <w:tblW w:w="8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5"/>
        <w:gridCol w:w="3833"/>
      </w:tblGrid>
      <w:tr w:rsidR="004B520C" w:rsidRPr="00854855" w14:paraId="083414EA" w14:textId="77777777" w:rsidTr="005252CF">
        <w:trPr>
          <w:trHeight w:val="280"/>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8F98F9B" w14:textId="77777777" w:rsidR="004B520C" w:rsidRPr="00854855" w:rsidRDefault="004B520C" w:rsidP="005252CF">
            <w:pPr>
              <w:spacing w:line="256" w:lineRule="auto"/>
              <w:jc w:val="center"/>
              <w:rPr>
                <w:rFonts w:ascii="Arial" w:hAnsi="Arial" w:cs="Arial"/>
                <w:b/>
                <w:sz w:val="22"/>
                <w:szCs w:val="22"/>
              </w:rPr>
            </w:pPr>
            <w:r w:rsidRPr="00854855">
              <w:rPr>
                <w:rFonts w:ascii="Arial" w:hAnsi="Arial" w:cs="Arial"/>
                <w:b/>
                <w:sz w:val="22"/>
                <w:szCs w:val="22"/>
              </w:rPr>
              <w:t>Technické požiadavky</w:t>
            </w:r>
          </w:p>
        </w:tc>
        <w:tc>
          <w:tcPr>
            <w:tcW w:w="383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89C88AC" w14:textId="03E3FB95" w:rsidR="004B520C" w:rsidRPr="00854855" w:rsidRDefault="009A0311" w:rsidP="005252CF">
            <w:pPr>
              <w:spacing w:line="256" w:lineRule="auto"/>
              <w:jc w:val="center"/>
              <w:rPr>
                <w:rFonts w:ascii="Arial" w:hAnsi="Arial" w:cs="Arial"/>
                <w:sz w:val="22"/>
                <w:szCs w:val="22"/>
              </w:rPr>
            </w:pPr>
            <w:r w:rsidRPr="00854855">
              <w:rPr>
                <w:rFonts w:ascii="Arial" w:hAnsi="Arial" w:cs="Arial"/>
                <w:b/>
                <w:sz w:val="22"/>
                <w:szCs w:val="22"/>
              </w:rPr>
              <w:t>Parameter (resp. áno/nie v prípade opisu)</w:t>
            </w:r>
          </w:p>
        </w:tc>
      </w:tr>
      <w:tr w:rsidR="004B520C" w:rsidRPr="00854855" w14:paraId="102FDF4A" w14:textId="77777777" w:rsidTr="005252CF">
        <w:trPr>
          <w:trHeight w:val="280"/>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51131419" w14:textId="77777777" w:rsidR="004B520C" w:rsidRPr="00854855" w:rsidRDefault="004B520C" w:rsidP="005252CF">
            <w:pPr>
              <w:spacing w:line="256" w:lineRule="auto"/>
              <w:rPr>
                <w:rFonts w:ascii="Arial" w:hAnsi="Arial" w:cs="Arial"/>
                <w:b/>
                <w:bCs/>
                <w:sz w:val="22"/>
                <w:szCs w:val="22"/>
                <w:highlight w:val="lightGray"/>
              </w:rPr>
            </w:pPr>
            <w:r w:rsidRPr="00854855">
              <w:rPr>
                <w:rFonts w:ascii="Arial" w:hAnsi="Arial" w:cs="Arial"/>
                <w:b/>
                <w:bCs/>
                <w:sz w:val="22"/>
                <w:szCs w:val="22"/>
              </w:rPr>
              <w:t>Ťahaný prekopávač kompostu</w:t>
            </w:r>
          </w:p>
        </w:tc>
        <w:tc>
          <w:tcPr>
            <w:tcW w:w="383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3F6DAAC" w14:textId="77777777" w:rsidR="004B520C" w:rsidRPr="00854855" w:rsidRDefault="004B520C" w:rsidP="005252CF">
            <w:pPr>
              <w:spacing w:line="256" w:lineRule="auto"/>
              <w:rPr>
                <w:rFonts w:ascii="Arial" w:hAnsi="Arial" w:cs="Arial"/>
                <w:b/>
                <w:bCs/>
                <w:sz w:val="22"/>
                <w:szCs w:val="22"/>
                <w:highlight w:val="lightGray"/>
              </w:rPr>
            </w:pPr>
            <w:r w:rsidRPr="00854855">
              <w:rPr>
                <w:rFonts w:ascii="Arial" w:hAnsi="Arial" w:cs="Arial"/>
                <w:b/>
                <w:bCs/>
                <w:sz w:val="22"/>
                <w:szCs w:val="22"/>
              </w:rPr>
              <w:t>1 ks</w:t>
            </w:r>
          </w:p>
        </w:tc>
      </w:tr>
      <w:tr w:rsidR="009A0311" w:rsidRPr="00854855" w14:paraId="452B081A" w14:textId="77777777" w:rsidTr="005252CF">
        <w:trPr>
          <w:trHeight w:val="280"/>
          <w:jc w:val="center"/>
        </w:trPr>
        <w:tc>
          <w:tcPr>
            <w:tcW w:w="8648"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4B4585CE" w14:textId="11845901" w:rsidR="009A0311" w:rsidRPr="00854855" w:rsidRDefault="009A0311" w:rsidP="005252CF">
            <w:pPr>
              <w:spacing w:line="256" w:lineRule="auto"/>
              <w:rPr>
                <w:rFonts w:ascii="Arial" w:hAnsi="Arial" w:cs="Arial"/>
                <w:b/>
                <w:bCs/>
                <w:sz w:val="22"/>
                <w:szCs w:val="22"/>
              </w:rPr>
            </w:pPr>
            <w:r w:rsidRPr="00854855">
              <w:rPr>
                <w:rFonts w:ascii="Arial" w:hAnsi="Arial" w:cs="Arial"/>
                <w:sz w:val="22"/>
                <w:szCs w:val="22"/>
                <w:highlight w:val="yellow"/>
              </w:rPr>
              <w:t>[doplniť výrobcu a typové označenie</w:t>
            </w:r>
            <w:r w:rsidRPr="00854855">
              <w:rPr>
                <w:rFonts w:ascii="Arial" w:hAnsi="Arial" w:cs="Arial"/>
                <w:sz w:val="22"/>
                <w:szCs w:val="22"/>
                <w:highlight w:val="lightGray"/>
              </w:rPr>
              <w:t>]</w:t>
            </w:r>
          </w:p>
        </w:tc>
      </w:tr>
      <w:tr w:rsidR="009A0311" w:rsidRPr="00854855" w14:paraId="7C68624C" w14:textId="77777777" w:rsidTr="005252CF">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1795D574" w14:textId="77777777" w:rsidR="009A0311" w:rsidRPr="00854855" w:rsidRDefault="009A0311" w:rsidP="009A0311">
            <w:pPr>
              <w:spacing w:line="256" w:lineRule="auto"/>
              <w:rPr>
                <w:rFonts w:ascii="Arial" w:hAnsi="Arial" w:cs="Arial"/>
                <w:sz w:val="22"/>
                <w:szCs w:val="22"/>
              </w:rPr>
            </w:pPr>
            <w:r w:rsidRPr="00854855">
              <w:rPr>
                <w:rFonts w:ascii="Arial" w:hAnsi="Arial" w:cs="Arial"/>
                <w:sz w:val="22"/>
                <w:szCs w:val="22"/>
              </w:rPr>
              <w:t>Pre základky s tvarom trojuholníka</w:t>
            </w:r>
          </w:p>
        </w:tc>
        <w:tc>
          <w:tcPr>
            <w:tcW w:w="3833" w:type="dxa"/>
            <w:tcBorders>
              <w:top w:val="single" w:sz="4" w:space="0" w:color="000000"/>
              <w:left w:val="single" w:sz="4" w:space="0" w:color="000000"/>
              <w:bottom w:val="single" w:sz="4" w:space="0" w:color="000000"/>
              <w:right w:val="single" w:sz="4" w:space="0" w:color="000000"/>
            </w:tcBorders>
            <w:vAlign w:val="center"/>
            <w:hideMark/>
          </w:tcPr>
          <w:p w14:paraId="6A2A8620" w14:textId="20594563" w:rsidR="009A0311" w:rsidRPr="00854855" w:rsidRDefault="009A0311" w:rsidP="009A0311">
            <w:pPr>
              <w:spacing w:line="256" w:lineRule="auto"/>
              <w:rPr>
                <w:rFonts w:ascii="Arial" w:hAnsi="Arial" w:cs="Arial"/>
                <w:sz w:val="22"/>
                <w:szCs w:val="22"/>
              </w:rPr>
            </w:pPr>
          </w:p>
        </w:tc>
      </w:tr>
      <w:tr w:rsidR="009A0311" w:rsidRPr="00854855" w14:paraId="3186DD13" w14:textId="77777777" w:rsidTr="005252CF">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4B8FF44C" w14:textId="77777777" w:rsidR="009A0311" w:rsidRPr="00854855" w:rsidRDefault="009A0311" w:rsidP="009A0311">
            <w:pPr>
              <w:spacing w:line="256" w:lineRule="auto"/>
              <w:rPr>
                <w:rFonts w:ascii="Arial" w:hAnsi="Arial" w:cs="Arial"/>
                <w:sz w:val="22"/>
                <w:szCs w:val="22"/>
              </w:rPr>
            </w:pPr>
            <w:r w:rsidRPr="00854855">
              <w:rPr>
                <w:rFonts w:ascii="Arial" w:hAnsi="Arial" w:cs="Arial"/>
                <w:sz w:val="22"/>
                <w:szCs w:val="22"/>
              </w:rPr>
              <w:t xml:space="preserve">Použitie pre šírku základok </w:t>
            </w:r>
          </w:p>
        </w:tc>
        <w:tc>
          <w:tcPr>
            <w:tcW w:w="3833" w:type="dxa"/>
            <w:tcBorders>
              <w:top w:val="single" w:sz="4" w:space="0" w:color="000000"/>
              <w:left w:val="single" w:sz="4" w:space="0" w:color="000000"/>
              <w:bottom w:val="single" w:sz="4" w:space="0" w:color="000000"/>
              <w:right w:val="single" w:sz="4" w:space="0" w:color="000000"/>
            </w:tcBorders>
            <w:vAlign w:val="center"/>
            <w:hideMark/>
          </w:tcPr>
          <w:p w14:paraId="6C9BD6A8" w14:textId="1BC7AD8D" w:rsidR="009A0311" w:rsidRPr="00854855" w:rsidRDefault="009A0311" w:rsidP="009A0311">
            <w:pPr>
              <w:spacing w:line="256" w:lineRule="auto"/>
              <w:rPr>
                <w:rFonts w:ascii="Arial" w:hAnsi="Arial" w:cs="Arial"/>
                <w:sz w:val="22"/>
                <w:szCs w:val="22"/>
              </w:rPr>
            </w:pPr>
          </w:p>
        </w:tc>
      </w:tr>
      <w:tr w:rsidR="009A0311" w:rsidRPr="00854855" w14:paraId="5540513B" w14:textId="77777777" w:rsidTr="005252CF">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1DDBE710" w14:textId="77777777" w:rsidR="009A0311" w:rsidRPr="00854855" w:rsidRDefault="009A0311" w:rsidP="009A0311">
            <w:pPr>
              <w:spacing w:line="256" w:lineRule="auto"/>
              <w:rPr>
                <w:rFonts w:ascii="Arial" w:eastAsia="Tahoma" w:hAnsi="Arial" w:cs="Arial"/>
                <w:sz w:val="22"/>
                <w:szCs w:val="22"/>
              </w:rPr>
            </w:pPr>
            <w:r w:rsidRPr="00854855">
              <w:rPr>
                <w:rFonts w:ascii="Arial" w:hAnsi="Arial" w:cs="Arial"/>
                <w:sz w:val="22"/>
                <w:szCs w:val="22"/>
              </w:rPr>
              <w:t>Použitie pre výšku základok</w:t>
            </w:r>
          </w:p>
        </w:tc>
        <w:tc>
          <w:tcPr>
            <w:tcW w:w="3833" w:type="dxa"/>
            <w:tcBorders>
              <w:top w:val="single" w:sz="4" w:space="0" w:color="000000"/>
              <w:left w:val="single" w:sz="4" w:space="0" w:color="000000"/>
              <w:bottom w:val="single" w:sz="4" w:space="0" w:color="000000"/>
              <w:right w:val="single" w:sz="4" w:space="0" w:color="000000"/>
            </w:tcBorders>
            <w:vAlign w:val="center"/>
            <w:hideMark/>
          </w:tcPr>
          <w:p w14:paraId="183C1D64" w14:textId="5659B1BE" w:rsidR="009A0311" w:rsidRPr="00854855" w:rsidRDefault="009A0311" w:rsidP="009A0311">
            <w:pPr>
              <w:spacing w:line="256" w:lineRule="auto"/>
              <w:rPr>
                <w:rFonts w:ascii="Arial" w:eastAsia="Times New Roman" w:hAnsi="Arial" w:cs="Arial"/>
                <w:sz w:val="22"/>
                <w:szCs w:val="22"/>
              </w:rPr>
            </w:pPr>
          </w:p>
        </w:tc>
      </w:tr>
      <w:tr w:rsidR="009A0311" w:rsidRPr="00854855" w14:paraId="59C769B9" w14:textId="77777777" w:rsidTr="005252CF">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1F791E5A" w14:textId="77777777" w:rsidR="009A0311" w:rsidRPr="00854855" w:rsidRDefault="009A0311" w:rsidP="009A0311">
            <w:pPr>
              <w:spacing w:line="256" w:lineRule="auto"/>
              <w:rPr>
                <w:rFonts w:ascii="Arial" w:eastAsia="Tahoma" w:hAnsi="Arial" w:cs="Arial"/>
                <w:sz w:val="22"/>
                <w:szCs w:val="22"/>
              </w:rPr>
            </w:pPr>
            <w:r w:rsidRPr="00854855">
              <w:rPr>
                <w:rFonts w:ascii="Arial" w:hAnsi="Arial" w:cs="Arial"/>
                <w:sz w:val="22"/>
                <w:szCs w:val="22"/>
              </w:rPr>
              <w:t>Jednonápravový príves s rotorovým tunelom vrátane rotora</w:t>
            </w:r>
          </w:p>
        </w:tc>
        <w:tc>
          <w:tcPr>
            <w:tcW w:w="3833" w:type="dxa"/>
            <w:tcBorders>
              <w:top w:val="single" w:sz="4" w:space="0" w:color="000000"/>
              <w:left w:val="single" w:sz="4" w:space="0" w:color="000000"/>
              <w:bottom w:val="single" w:sz="4" w:space="0" w:color="000000"/>
              <w:right w:val="single" w:sz="4" w:space="0" w:color="000000"/>
            </w:tcBorders>
            <w:vAlign w:val="center"/>
            <w:hideMark/>
          </w:tcPr>
          <w:p w14:paraId="048E14FA" w14:textId="4A04B6B7" w:rsidR="009A0311" w:rsidRPr="00854855" w:rsidRDefault="009A0311" w:rsidP="009A0311">
            <w:pPr>
              <w:spacing w:line="256" w:lineRule="auto"/>
              <w:rPr>
                <w:rFonts w:ascii="Arial" w:eastAsia="Times New Roman" w:hAnsi="Arial" w:cs="Arial"/>
                <w:sz w:val="22"/>
                <w:szCs w:val="22"/>
              </w:rPr>
            </w:pPr>
          </w:p>
        </w:tc>
      </w:tr>
      <w:tr w:rsidR="009A0311" w:rsidRPr="00854855" w14:paraId="14B2A6B8" w14:textId="77777777" w:rsidTr="005252CF">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522FD32B" w14:textId="77777777" w:rsidR="009A0311" w:rsidRPr="00854855" w:rsidRDefault="009A0311" w:rsidP="009A0311">
            <w:pPr>
              <w:spacing w:line="256" w:lineRule="auto"/>
              <w:rPr>
                <w:rFonts w:ascii="Arial" w:eastAsia="Tahoma" w:hAnsi="Arial" w:cs="Arial"/>
                <w:sz w:val="22"/>
                <w:szCs w:val="22"/>
              </w:rPr>
            </w:pPr>
            <w:r w:rsidRPr="00854855">
              <w:rPr>
                <w:rFonts w:ascii="Arial" w:hAnsi="Arial" w:cs="Arial"/>
                <w:sz w:val="22"/>
                <w:szCs w:val="22"/>
              </w:rPr>
              <w:t>Hydraulicky zdvíhaný tunel z polohy pracovnej do polohy prepravnej</w:t>
            </w:r>
          </w:p>
        </w:tc>
        <w:tc>
          <w:tcPr>
            <w:tcW w:w="3833" w:type="dxa"/>
            <w:tcBorders>
              <w:top w:val="single" w:sz="4" w:space="0" w:color="000000"/>
              <w:left w:val="single" w:sz="4" w:space="0" w:color="000000"/>
              <w:bottom w:val="single" w:sz="4" w:space="0" w:color="000000"/>
              <w:right w:val="single" w:sz="4" w:space="0" w:color="000000"/>
            </w:tcBorders>
            <w:vAlign w:val="center"/>
            <w:hideMark/>
          </w:tcPr>
          <w:p w14:paraId="0FC50738" w14:textId="31E26B84" w:rsidR="009A0311" w:rsidRPr="00854855" w:rsidRDefault="009A0311" w:rsidP="009A0311">
            <w:pPr>
              <w:spacing w:line="256" w:lineRule="auto"/>
              <w:rPr>
                <w:rFonts w:ascii="Arial" w:eastAsia="Times New Roman" w:hAnsi="Arial" w:cs="Arial"/>
                <w:sz w:val="22"/>
                <w:szCs w:val="22"/>
              </w:rPr>
            </w:pPr>
          </w:p>
        </w:tc>
      </w:tr>
      <w:tr w:rsidR="009A0311" w:rsidRPr="00854855" w14:paraId="0374C440" w14:textId="77777777" w:rsidTr="005252CF">
        <w:trPr>
          <w:trHeight w:val="188"/>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24B29D3D" w14:textId="77777777" w:rsidR="009A0311" w:rsidRPr="00854855" w:rsidRDefault="009A0311" w:rsidP="009A0311">
            <w:pPr>
              <w:spacing w:line="256" w:lineRule="auto"/>
              <w:rPr>
                <w:rFonts w:ascii="Arial" w:hAnsi="Arial" w:cs="Arial"/>
                <w:sz w:val="22"/>
                <w:szCs w:val="22"/>
              </w:rPr>
            </w:pPr>
            <w:r w:rsidRPr="00854855">
              <w:rPr>
                <w:rFonts w:ascii="Arial" w:hAnsi="Arial" w:cs="Arial"/>
                <w:sz w:val="22"/>
                <w:szCs w:val="22"/>
              </w:rPr>
              <w:t>Výškovo nastaviteľný na náprave a na závese</w:t>
            </w:r>
          </w:p>
        </w:tc>
        <w:tc>
          <w:tcPr>
            <w:tcW w:w="3833" w:type="dxa"/>
            <w:tcBorders>
              <w:top w:val="single" w:sz="4" w:space="0" w:color="000000"/>
              <w:left w:val="single" w:sz="4" w:space="0" w:color="000000"/>
              <w:bottom w:val="single" w:sz="4" w:space="0" w:color="000000"/>
              <w:right w:val="single" w:sz="4" w:space="0" w:color="000000"/>
            </w:tcBorders>
            <w:vAlign w:val="center"/>
            <w:hideMark/>
          </w:tcPr>
          <w:p w14:paraId="7346F011" w14:textId="5643630B" w:rsidR="009A0311" w:rsidRPr="00854855" w:rsidRDefault="009A0311" w:rsidP="009A0311">
            <w:pPr>
              <w:spacing w:line="256" w:lineRule="auto"/>
              <w:rPr>
                <w:rFonts w:ascii="Arial" w:hAnsi="Arial" w:cs="Arial"/>
                <w:sz w:val="22"/>
                <w:szCs w:val="22"/>
              </w:rPr>
            </w:pPr>
          </w:p>
        </w:tc>
      </w:tr>
      <w:tr w:rsidR="009A0311" w:rsidRPr="00854855" w14:paraId="44E096C9" w14:textId="77777777" w:rsidTr="005252CF">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31997955" w14:textId="77777777" w:rsidR="009A0311" w:rsidRPr="00854855" w:rsidRDefault="009A0311" w:rsidP="009A0311">
            <w:pPr>
              <w:spacing w:line="256" w:lineRule="auto"/>
              <w:rPr>
                <w:rFonts w:ascii="Arial" w:eastAsia="Times New Roman" w:hAnsi="Arial" w:cs="Arial"/>
                <w:sz w:val="22"/>
                <w:szCs w:val="22"/>
              </w:rPr>
            </w:pPr>
            <w:r w:rsidRPr="00854855">
              <w:rPr>
                <w:rFonts w:ascii="Arial" w:hAnsi="Arial" w:cs="Arial"/>
                <w:sz w:val="22"/>
                <w:szCs w:val="22"/>
              </w:rPr>
              <w:t>Kolesá s nastaviteľnými konektormi</w:t>
            </w:r>
          </w:p>
        </w:tc>
        <w:tc>
          <w:tcPr>
            <w:tcW w:w="3833" w:type="dxa"/>
            <w:tcBorders>
              <w:top w:val="single" w:sz="4" w:space="0" w:color="000000"/>
              <w:left w:val="single" w:sz="4" w:space="0" w:color="000000"/>
              <w:bottom w:val="single" w:sz="4" w:space="0" w:color="000000"/>
              <w:right w:val="single" w:sz="4" w:space="0" w:color="000000"/>
            </w:tcBorders>
            <w:vAlign w:val="center"/>
            <w:hideMark/>
          </w:tcPr>
          <w:p w14:paraId="67D0808D" w14:textId="723B90C2" w:rsidR="009A0311" w:rsidRPr="00854855" w:rsidRDefault="009A0311" w:rsidP="009A0311">
            <w:pPr>
              <w:spacing w:line="256" w:lineRule="auto"/>
              <w:rPr>
                <w:rFonts w:ascii="Arial" w:eastAsia="Tahoma" w:hAnsi="Arial" w:cs="Arial"/>
                <w:sz w:val="22"/>
                <w:szCs w:val="22"/>
              </w:rPr>
            </w:pPr>
          </w:p>
        </w:tc>
      </w:tr>
      <w:tr w:rsidR="009A0311" w:rsidRPr="00854855" w14:paraId="01300E04" w14:textId="77777777" w:rsidTr="005252CF">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770576A1" w14:textId="77777777" w:rsidR="009A0311" w:rsidRPr="00854855" w:rsidRDefault="009A0311" w:rsidP="009A0311">
            <w:pPr>
              <w:spacing w:line="256" w:lineRule="auto"/>
              <w:rPr>
                <w:rFonts w:ascii="Arial" w:eastAsia="Tahoma" w:hAnsi="Arial" w:cs="Arial"/>
                <w:sz w:val="22"/>
                <w:szCs w:val="22"/>
              </w:rPr>
            </w:pPr>
            <w:r w:rsidRPr="00854855">
              <w:rPr>
                <w:rFonts w:ascii="Arial" w:hAnsi="Arial" w:cs="Arial"/>
                <w:sz w:val="22"/>
                <w:szCs w:val="22"/>
              </w:rPr>
              <w:t>Dĺžka rotora</w:t>
            </w:r>
          </w:p>
        </w:tc>
        <w:tc>
          <w:tcPr>
            <w:tcW w:w="3833" w:type="dxa"/>
            <w:tcBorders>
              <w:top w:val="single" w:sz="4" w:space="0" w:color="000000"/>
              <w:left w:val="single" w:sz="4" w:space="0" w:color="000000"/>
              <w:bottom w:val="single" w:sz="4" w:space="0" w:color="000000"/>
              <w:right w:val="single" w:sz="4" w:space="0" w:color="000000"/>
            </w:tcBorders>
            <w:vAlign w:val="center"/>
            <w:hideMark/>
          </w:tcPr>
          <w:p w14:paraId="27A507FC" w14:textId="722D54AA" w:rsidR="009A0311" w:rsidRPr="00854855" w:rsidRDefault="009A0311" w:rsidP="009A0311">
            <w:pPr>
              <w:spacing w:line="256" w:lineRule="auto"/>
              <w:rPr>
                <w:rFonts w:ascii="Arial" w:eastAsia="Times New Roman" w:hAnsi="Arial" w:cs="Arial"/>
                <w:sz w:val="22"/>
                <w:szCs w:val="22"/>
              </w:rPr>
            </w:pPr>
          </w:p>
        </w:tc>
      </w:tr>
      <w:tr w:rsidR="009A0311" w:rsidRPr="00854855" w14:paraId="605621A9" w14:textId="77777777" w:rsidTr="005252CF">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2B965D29" w14:textId="77777777" w:rsidR="009A0311" w:rsidRPr="00854855" w:rsidRDefault="009A0311" w:rsidP="009A0311">
            <w:pPr>
              <w:spacing w:line="256" w:lineRule="auto"/>
              <w:rPr>
                <w:rFonts w:ascii="Arial" w:eastAsia="Tahoma" w:hAnsi="Arial" w:cs="Arial"/>
                <w:sz w:val="22"/>
                <w:szCs w:val="22"/>
              </w:rPr>
            </w:pPr>
            <w:r w:rsidRPr="00854855">
              <w:rPr>
                <w:rFonts w:ascii="Arial" w:hAnsi="Arial" w:cs="Arial"/>
                <w:sz w:val="22"/>
                <w:szCs w:val="22"/>
              </w:rPr>
              <w:t>Prepravná výška</w:t>
            </w:r>
          </w:p>
        </w:tc>
        <w:tc>
          <w:tcPr>
            <w:tcW w:w="3833" w:type="dxa"/>
            <w:tcBorders>
              <w:top w:val="single" w:sz="4" w:space="0" w:color="000000"/>
              <w:left w:val="single" w:sz="4" w:space="0" w:color="000000"/>
              <w:bottom w:val="single" w:sz="4" w:space="0" w:color="000000"/>
              <w:right w:val="single" w:sz="4" w:space="0" w:color="000000"/>
            </w:tcBorders>
            <w:vAlign w:val="center"/>
            <w:hideMark/>
          </w:tcPr>
          <w:p w14:paraId="4280C018" w14:textId="5015F711" w:rsidR="009A0311" w:rsidRPr="00854855" w:rsidRDefault="009A0311" w:rsidP="009A0311">
            <w:pPr>
              <w:spacing w:line="256" w:lineRule="auto"/>
              <w:rPr>
                <w:rFonts w:ascii="Arial" w:eastAsia="Times New Roman" w:hAnsi="Arial" w:cs="Arial"/>
                <w:sz w:val="22"/>
                <w:szCs w:val="22"/>
              </w:rPr>
            </w:pPr>
          </w:p>
        </w:tc>
      </w:tr>
      <w:tr w:rsidR="009A0311" w:rsidRPr="00854855" w14:paraId="105D15BA" w14:textId="77777777" w:rsidTr="005252CF">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635636BF" w14:textId="77777777" w:rsidR="009A0311" w:rsidRPr="00854855" w:rsidRDefault="009A0311" w:rsidP="009A0311">
            <w:pPr>
              <w:spacing w:line="256" w:lineRule="auto"/>
              <w:rPr>
                <w:rFonts w:ascii="Arial" w:hAnsi="Arial" w:cs="Arial"/>
                <w:sz w:val="22"/>
                <w:szCs w:val="22"/>
              </w:rPr>
            </w:pPr>
            <w:r w:rsidRPr="00854855">
              <w:rPr>
                <w:rFonts w:ascii="Arial" w:hAnsi="Arial" w:cs="Arial"/>
                <w:sz w:val="22"/>
                <w:szCs w:val="22"/>
              </w:rPr>
              <w:t>Predné bočné hydraulicky ovládané lopaty</w:t>
            </w:r>
          </w:p>
        </w:tc>
        <w:tc>
          <w:tcPr>
            <w:tcW w:w="3833" w:type="dxa"/>
            <w:tcBorders>
              <w:top w:val="single" w:sz="4" w:space="0" w:color="000000"/>
              <w:left w:val="single" w:sz="4" w:space="0" w:color="000000"/>
              <w:bottom w:val="single" w:sz="4" w:space="0" w:color="000000"/>
              <w:right w:val="single" w:sz="4" w:space="0" w:color="000000"/>
            </w:tcBorders>
            <w:vAlign w:val="center"/>
            <w:hideMark/>
          </w:tcPr>
          <w:p w14:paraId="7D7F1BDE" w14:textId="75B42402" w:rsidR="009A0311" w:rsidRPr="00854855" w:rsidRDefault="009A0311" w:rsidP="009A0311">
            <w:pPr>
              <w:spacing w:line="256" w:lineRule="auto"/>
              <w:rPr>
                <w:rFonts w:ascii="Arial" w:hAnsi="Arial" w:cs="Arial"/>
                <w:sz w:val="22"/>
                <w:szCs w:val="22"/>
              </w:rPr>
            </w:pPr>
          </w:p>
        </w:tc>
      </w:tr>
      <w:tr w:rsidR="009A0311" w:rsidRPr="00854855" w14:paraId="46A2C3ED" w14:textId="77777777" w:rsidTr="005252CF">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5E1740A2" w14:textId="77777777" w:rsidR="009A0311" w:rsidRPr="00854855" w:rsidRDefault="009A0311" w:rsidP="009A0311">
            <w:pPr>
              <w:spacing w:line="256" w:lineRule="auto"/>
              <w:rPr>
                <w:rFonts w:ascii="Arial" w:eastAsia="Tahoma" w:hAnsi="Arial" w:cs="Arial"/>
                <w:sz w:val="22"/>
                <w:szCs w:val="22"/>
              </w:rPr>
            </w:pPr>
            <w:r w:rsidRPr="00854855">
              <w:rPr>
                <w:rFonts w:ascii="Arial" w:hAnsi="Arial" w:cs="Arial"/>
                <w:sz w:val="22"/>
                <w:szCs w:val="22"/>
              </w:rPr>
              <w:t>Nastaviteľná šírka otvárania lopát</w:t>
            </w:r>
          </w:p>
        </w:tc>
        <w:tc>
          <w:tcPr>
            <w:tcW w:w="3833" w:type="dxa"/>
            <w:tcBorders>
              <w:top w:val="single" w:sz="4" w:space="0" w:color="000000"/>
              <w:left w:val="single" w:sz="4" w:space="0" w:color="000000"/>
              <w:bottom w:val="single" w:sz="4" w:space="0" w:color="000000"/>
              <w:right w:val="single" w:sz="4" w:space="0" w:color="000000"/>
            </w:tcBorders>
            <w:vAlign w:val="center"/>
            <w:hideMark/>
          </w:tcPr>
          <w:p w14:paraId="3D176C4E" w14:textId="1AD662F4" w:rsidR="009A0311" w:rsidRPr="00854855" w:rsidRDefault="009A0311" w:rsidP="009A0311">
            <w:pPr>
              <w:spacing w:line="256" w:lineRule="auto"/>
              <w:rPr>
                <w:rFonts w:ascii="Arial" w:eastAsia="Times New Roman" w:hAnsi="Arial" w:cs="Arial"/>
                <w:sz w:val="22"/>
                <w:szCs w:val="22"/>
              </w:rPr>
            </w:pPr>
          </w:p>
        </w:tc>
      </w:tr>
      <w:tr w:rsidR="009A0311" w:rsidRPr="00854855" w14:paraId="7253DC78" w14:textId="77777777" w:rsidTr="005252CF">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6D4341E6" w14:textId="77777777" w:rsidR="009A0311" w:rsidRPr="00854855" w:rsidRDefault="009A0311" w:rsidP="009A0311">
            <w:pPr>
              <w:spacing w:line="256" w:lineRule="auto"/>
              <w:rPr>
                <w:rFonts w:ascii="Arial" w:eastAsia="Times New Roman" w:hAnsi="Arial" w:cs="Arial"/>
                <w:sz w:val="22"/>
                <w:szCs w:val="22"/>
              </w:rPr>
            </w:pPr>
            <w:r w:rsidRPr="00854855">
              <w:rPr>
                <w:rFonts w:ascii="Arial" w:hAnsi="Arial" w:cs="Arial"/>
                <w:sz w:val="22"/>
                <w:szCs w:val="22"/>
              </w:rPr>
              <w:t>Prekopávacie listy vyrobené z ocele odolnej proti opotrebeniu – min 50% HX 450</w:t>
            </w:r>
          </w:p>
        </w:tc>
        <w:tc>
          <w:tcPr>
            <w:tcW w:w="3833" w:type="dxa"/>
            <w:tcBorders>
              <w:top w:val="single" w:sz="4" w:space="0" w:color="000000"/>
              <w:left w:val="single" w:sz="4" w:space="0" w:color="000000"/>
              <w:bottom w:val="single" w:sz="4" w:space="0" w:color="000000"/>
              <w:right w:val="single" w:sz="4" w:space="0" w:color="000000"/>
            </w:tcBorders>
            <w:vAlign w:val="center"/>
            <w:hideMark/>
          </w:tcPr>
          <w:p w14:paraId="4843F67C" w14:textId="2D9EF8CB" w:rsidR="009A0311" w:rsidRPr="00854855" w:rsidRDefault="009A0311" w:rsidP="009A0311">
            <w:pPr>
              <w:spacing w:line="256" w:lineRule="auto"/>
              <w:rPr>
                <w:rFonts w:ascii="Arial" w:hAnsi="Arial" w:cs="Arial"/>
                <w:sz w:val="22"/>
                <w:szCs w:val="22"/>
              </w:rPr>
            </w:pPr>
          </w:p>
        </w:tc>
      </w:tr>
      <w:tr w:rsidR="009A0311" w:rsidRPr="00854855" w14:paraId="3B017DF3" w14:textId="77777777" w:rsidTr="005252CF">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163DD73D" w14:textId="77777777" w:rsidR="009A0311" w:rsidRPr="00854855" w:rsidRDefault="009A0311" w:rsidP="009A0311">
            <w:pPr>
              <w:spacing w:line="256" w:lineRule="auto"/>
              <w:rPr>
                <w:rFonts w:ascii="Arial" w:eastAsia="Times New Roman" w:hAnsi="Arial" w:cs="Arial"/>
                <w:sz w:val="22"/>
                <w:szCs w:val="22"/>
              </w:rPr>
            </w:pPr>
            <w:r w:rsidRPr="00854855">
              <w:rPr>
                <w:rFonts w:ascii="Arial" w:hAnsi="Arial" w:cs="Arial"/>
                <w:sz w:val="22"/>
                <w:szCs w:val="22"/>
              </w:rPr>
              <w:t>Integrované zavlažovacie trysky v tuneli rotora</w:t>
            </w:r>
          </w:p>
        </w:tc>
        <w:tc>
          <w:tcPr>
            <w:tcW w:w="3833" w:type="dxa"/>
            <w:tcBorders>
              <w:top w:val="single" w:sz="4" w:space="0" w:color="000000"/>
              <w:left w:val="single" w:sz="4" w:space="0" w:color="000000"/>
              <w:bottom w:val="single" w:sz="4" w:space="0" w:color="000000"/>
              <w:right w:val="single" w:sz="4" w:space="0" w:color="000000"/>
            </w:tcBorders>
            <w:vAlign w:val="center"/>
            <w:hideMark/>
          </w:tcPr>
          <w:p w14:paraId="5D770B83" w14:textId="46BB4888" w:rsidR="009A0311" w:rsidRPr="00854855" w:rsidRDefault="009A0311" w:rsidP="009A0311">
            <w:pPr>
              <w:spacing w:line="256" w:lineRule="auto"/>
              <w:rPr>
                <w:rFonts w:ascii="Arial" w:eastAsia="Tahoma" w:hAnsi="Arial" w:cs="Arial"/>
                <w:sz w:val="22"/>
                <w:szCs w:val="22"/>
              </w:rPr>
            </w:pPr>
          </w:p>
        </w:tc>
      </w:tr>
      <w:tr w:rsidR="009A0311" w:rsidRPr="00854855" w14:paraId="50874947" w14:textId="77777777" w:rsidTr="005252CF">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4349B98E" w14:textId="77777777" w:rsidR="009A0311" w:rsidRPr="00854855" w:rsidRDefault="009A0311" w:rsidP="009A0311">
            <w:pPr>
              <w:spacing w:line="256" w:lineRule="auto"/>
              <w:rPr>
                <w:rFonts w:ascii="Arial" w:eastAsia="Times New Roman" w:hAnsi="Arial" w:cs="Arial"/>
                <w:sz w:val="22"/>
                <w:szCs w:val="22"/>
              </w:rPr>
            </w:pPr>
            <w:r w:rsidRPr="00854855">
              <w:rPr>
                <w:rFonts w:ascii="Arial" w:hAnsi="Arial" w:cs="Arial"/>
                <w:sz w:val="22"/>
                <w:szCs w:val="22"/>
              </w:rPr>
              <w:t>Betónové protizávažia</w:t>
            </w:r>
          </w:p>
        </w:tc>
        <w:tc>
          <w:tcPr>
            <w:tcW w:w="3833" w:type="dxa"/>
            <w:tcBorders>
              <w:top w:val="single" w:sz="4" w:space="0" w:color="000000"/>
              <w:left w:val="single" w:sz="4" w:space="0" w:color="000000"/>
              <w:bottom w:val="single" w:sz="4" w:space="0" w:color="000000"/>
              <w:right w:val="single" w:sz="4" w:space="0" w:color="000000"/>
            </w:tcBorders>
            <w:vAlign w:val="center"/>
            <w:hideMark/>
          </w:tcPr>
          <w:p w14:paraId="7E605419" w14:textId="19DA5982" w:rsidR="009A0311" w:rsidRPr="00854855" w:rsidRDefault="009A0311" w:rsidP="009A0311">
            <w:pPr>
              <w:spacing w:line="256" w:lineRule="auto"/>
              <w:rPr>
                <w:rFonts w:ascii="Arial" w:eastAsia="Tahoma" w:hAnsi="Arial" w:cs="Arial"/>
                <w:sz w:val="22"/>
                <w:szCs w:val="22"/>
              </w:rPr>
            </w:pPr>
          </w:p>
        </w:tc>
      </w:tr>
      <w:tr w:rsidR="009A0311" w:rsidRPr="00854855" w14:paraId="6CAD0E49" w14:textId="77777777" w:rsidTr="005252CF">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71130EEB" w14:textId="77777777" w:rsidR="009A0311" w:rsidRPr="00854855" w:rsidRDefault="009A0311" w:rsidP="009A0311">
            <w:pPr>
              <w:spacing w:line="256" w:lineRule="auto"/>
              <w:rPr>
                <w:rFonts w:ascii="Arial" w:eastAsia="Tahoma" w:hAnsi="Arial" w:cs="Arial"/>
                <w:sz w:val="22"/>
                <w:szCs w:val="22"/>
              </w:rPr>
            </w:pPr>
            <w:r w:rsidRPr="00854855">
              <w:rPr>
                <w:rFonts w:ascii="Arial" w:hAnsi="Arial" w:cs="Arial"/>
                <w:sz w:val="22"/>
                <w:szCs w:val="22"/>
              </w:rPr>
              <w:t>Kónický tvar rotorového tunelu</w:t>
            </w:r>
          </w:p>
        </w:tc>
        <w:tc>
          <w:tcPr>
            <w:tcW w:w="3833" w:type="dxa"/>
            <w:tcBorders>
              <w:top w:val="single" w:sz="4" w:space="0" w:color="000000"/>
              <w:left w:val="single" w:sz="4" w:space="0" w:color="000000"/>
              <w:bottom w:val="single" w:sz="4" w:space="0" w:color="000000"/>
              <w:right w:val="single" w:sz="4" w:space="0" w:color="000000"/>
            </w:tcBorders>
            <w:vAlign w:val="center"/>
            <w:hideMark/>
          </w:tcPr>
          <w:p w14:paraId="03303D51" w14:textId="68A88A5E" w:rsidR="009A0311" w:rsidRPr="00854855" w:rsidRDefault="009A0311" w:rsidP="009A0311">
            <w:pPr>
              <w:spacing w:line="256" w:lineRule="auto"/>
              <w:rPr>
                <w:rFonts w:ascii="Arial" w:eastAsia="Times New Roman" w:hAnsi="Arial" w:cs="Arial"/>
                <w:sz w:val="22"/>
                <w:szCs w:val="22"/>
              </w:rPr>
            </w:pPr>
          </w:p>
        </w:tc>
      </w:tr>
    </w:tbl>
    <w:p w14:paraId="4609F9C3" w14:textId="77777777" w:rsidR="004B520C" w:rsidRPr="00854855" w:rsidRDefault="004B520C" w:rsidP="004B520C">
      <w:pPr>
        <w:rPr>
          <w:rFonts w:ascii="Arial" w:hAnsi="Arial" w:cs="Arial"/>
          <w:sz w:val="22"/>
          <w:szCs w:val="22"/>
        </w:rPr>
      </w:pPr>
    </w:p>
    <w:p w14:paraId="07BF8655" w14:textId="77777777" w:rsidR="004B520C" w:rsidRPr="00854855" w:rsidRDefault="004B520C" w:rsidP="009A0311">
      <w:pPr>
        <w:pStyle w:val="Odsekzoznamu"/>
        <w:numPr>
          <w:ilvl w:val="0"/>
          <w:numId w:val="21"/>
        </w:numPr>
        <w:spacing w:before="0" w:after="0"/>
        <w:ind w:left="142" w:hanging="284"/>
        <w:contextualSpacing/>
        <w:rPr>
          <w:b/>
          <w:bCs/>
          <w:color w:val="000000"/>
          <w:sz w:val="22"/>
          <w:szCs w:val="22"/>
        </w:rPr>
      </w:pPr>
      <w:r w:rsidRPr="00854855">
        <w:rPr>
          <w:b/>
          <w:bCs/>
          <w:color w:val="000000"/>
          <w:sz w:val="22"/>
          <w:szCs w:val="22"/>
        </w:rPr>
        <w:t>časť – Teleskopický manipulátor s navíjačom geotextílie</w:t>
      </w:r>
    </w:p>
    <w:p w14:paraId="59913236" w14:textId="77777777" w:rsidR="004B520C" w:rsidRPr="00854855" w:rsidRDefault="004B520C" w:rsidP="004B520C">
      <w:pPr>
        <w:ind w:left="-284"/>
        <w:rPr>
          <w:rFonts w:ascii="Arial" w:hAnsi="Arial" w:cs="Arial"/>
          <w:sz w:val="22"/>
          <w:szCs w:val="22"/>
        </w:rPr>
      </w:pPr>
    </w:p>
    <w:tbl>
      <w:tblPr>
        <w:tblW w:w="864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810"/>
        <w:gridCol w:w="3837"/>
      </w:tblGrid>
      <w:tr w:rsidR="004B520C" w:rsidRPr="00854855" w14:paraId="0063A4C7" w14:textId="77777777" w:rsidTr="005252CF">
        <w:trPr>
          <w:trHeight w:val="280"/>
          <w:jc w:val="center"/>
        </w:trPr>
        <w:tc>
          <w:tcPr>
            <w:tcW w:w="4810" w:type="dxa"/>
            <w:shd w:val="clear" w:color="auto" w:fill="BFBFBF" w:themeFill="background1" w:themeFillShade="BF"/>
            <w:vAlign w:val="center"/>
            <w:hideMark/>
          </w:tcPr>
          <w:p w14:paraId="32401876" w14:textId="77777777" w:rsidR="004B520C" w:rsidRPr="00854855" w:rsidRDefault="004B520C" w:rsidP="005252CF">
            <w:pPr>
              <w:spacing w:line="256" w:lineRule="auto"/>
              <w:jc w:val="center"/>
              <w:rPr>
                <w:rFonts w:ascii="Arial" w:hAnsi="Arial" w:cs="Arial"/>
                <w:b/>
                <w:sz w:val="22"/>
                <w:szCs w:val="22"/>
              </w:rPr>
            </w:pPr>
            <w:r w:rsidRPr="00854855">
              <w:rPr>
                <w:rFonts w:ascii="Arial" w:hAnsi="Arial" w:cs="Arial"/>
                <w:b/>
                <w:sz w:val="22"/>
                <w:szCs w:val="22"/>
              </w:rPr>
              <w:t>Technické požiadavky</w:t>
            </w:r>
          </w:p>
        </w:tc>
        <w:tc>
          <w:tcPr>
            <w:tcW w:w="3837" w:type="dxa"/>
            <w:shd w:val="clear" w:color="auto" w:fill="BFBFBF" w:themeFill="background1" w:themeFillShade="BF"/>
            <w:vAlign w:val="center"/>
          </w:tcPr>
          <w:p w14:paraId="28B9F11D" w14:textId="4EE016D7" w:rsidR="004B520C" w:rsidRPr="00854855" w:rsidRDefault="009A0311" w:rsidP="005252CF">
            <w:pPr>
              <w:spacing w:line="256" w:lineRule="auto"/>
              <w:jc w:val="center"/>
              <w:rPr>
                <w:rFonts w:ascii="Arial" w:hAnsi="Arial" w:cs="Arial"/>
                <w:sz w:val="22"/>
                <w:szCs w:val="22"/>
              </w:rPr>
            </w:pPr>
            <w:r w:rsidRPr="00854855">
              <w:rPr>
                <w:rFonts w:ascii="Arial" w:hAnsi="Arial" w:cs="Arial"/>
                <w:b/>
                <w:sz w:val="22"/>
                <w:szCs w:val="22"/>
              </w:rPr>
              <w:t>Parameter (resp. áno/nie v prípade opisu)</w:t>
            </w:r>
          </w:p>
        </w:tc>
      </w:tr>
      <w:tr w:rsidR="004B520C" w:rsidRPr="00854855" w14:paraId="6EEFCEDE" w14:textId="77777777" w:rsidTr="005252CF">
        <w:trPr>
          <w:trHeight w:val="280"/>
          <w:jc w:val="center"/>
        </w:trPr>
        <w:tc>
          <w:tcPr>
            <w:tcW w:w="4810" w:type="dxa"/>
            <w:shd w:val="clear" w:color="auto" w:fill="BFBFBF"/>
            <w:vAlign w:val="center"/>
            <w:hideMark/>
          </w:tcPr>
          <w:p w14:paraId="09B52576" w14:textId="77777777" w:rsidR="004B520C" w:rsidRPr="00854855" w:rsidRDefault="004B520C" w:rsidP="005252CF">
            <w:pPr>
              <w:spacing w:line="256" w:lineRule="auto"/>
              <w:rPr>
                <w:rFonts w:ascii="Arial" w:hAnsi="Arial" w:cs="Arial"/>
                <w:b/>
                <w:bCs/>
                <w:sz w:val="22"/>
                <w:szCs w:val="22"/>
              </w:rPr>
            </w:pPr>
            <w:r w:rsidRPr="00854855">
              <w:rPr>
                <w:rFonts w:ascii="Arial" w:hAnsi="Arial" w:cs="Arial"/>
                <w:b/>
                <w:bCs/>
                <w:sz w:val="22"/>
                <w:szCs w:val="22"/>
              </w:rPr>
              <w:t xml:space="preserve">Teleskopický manipulátor </w:t>
            </w:r>
          </w:p>
        </w:tc>
        <w:tc>
          <w:tcPr>
            <w:tcW w:w="3837" w:type="dxa"/>
            <w:shd w:val="clear" w:color="auto" w:fill="BFBFBF" w:themeFill="background1" w:themeFillShade="BF"/>
            <w:vAlign w:val="center"/>
            <w:hideMark/>
          </w:tcPr>
          <w:p w14:paraId="056AD812" w14:textId="77777777" w:rsidR="004B520C" w:rsidRPr="00854855" w:rsidRDefault="004B520C" w:rsidP="005252CF">
            <w:pPr>
              <w:spacing w:line="256" w:lineRule="auto"/>
              <w:rPr>
                <w:rFonts w:ascii="Arial" w:hAnsi="Arial" w:cs="Arial"/>
                <w:b/>
                <w:bCs/>
                <w:sz w:val="22"/>
                <w:szCs w:val="22"/>
              </w:rPr>
            </w:pPr>
            <w:r w:rsidRPr="00854855">
              <w:rPr>
                <w:rFonts w:ascii="Arial" w:hAnsi="Arial" w:cs="Arial"/>
                <w:b/>
                <w:bCs/>
                <w:sz w:val="22"/>
                <w:szCs w:val="22"/>
              </w:rPr>
              <w:t>1 ks</w:t>
            </w:r>
          </w:p>
        </w:tc>
      </w:tr>
      <w:tr w:rsidR="009A0311" w:rsidRPr="00854855" w14:paraId="1A2C7F58" w14:textId="77777777" w:rsidTr="005252CF">
        <w:trPr>
          <w:trHeight w:val="280"/>
          <w:jc w:val="center"/>
        </w:trPr>
        <w:tc>
          <w:tcPr>
            <w:tcW w:w="8647" w:type="dxa"/>
            <w:gridSpan w:val="2"/>
            <w:shd w:val="clear" w:color="auto" w:fill="BFBFBF"/>
            <w:vAlign w:val="center"/>
          </w:tcPr>
          <w:p w14:paraId="574200FB" w14:textId="105C700C" w:rsidR="009A0311" w:rsidRPr="00854855" w:rsidRDefault="009A0311" w:rsidP="005252CF">
            <w:pPr>
              <w:spacing w:line="256" w:lineRule="auto"/>
              <w:rPr>
                <w:rFonts w:ascii="Arial" w:hAnsi="Arial" w:cs="Arial"/>
                <w:b/>
                <w:bCs/>
                <w:sz w:val="22"/>
                <w:szCs w:val="22"/>
              </w:rPr>
            </w:pPr>
            <w:r w:rsidRPr="00854855">
              <w:rPr>
                <w:rFonts w:ascii="Arial" w:hAnsi="Arial" w:cs="Arial"/>
                <w:sz w:val="22"/>
                <w:szCs w:val="22"/>
                <w:highlight w:val="yellow"/>
              </w:rPr>
              <w:t>[doplniť výrobcu a typové označenie</w:t>
            </w:r>
            <w:r w:rsidRPr="00854855">
              <w:rPr>
                <w:rFonts w:ascii="Arial" w:hAnsi="Arial" w:cs="Arial"/>
                <w:sz w:val="22"/>
                <w:szCs w:val="22"/>
                <w:highlight w:val="lightGray"/>
              </w:rPr>
              <w:t>]</w:t>
            </w:r>
          </w:p>
        </w:tc>
      </w:tr>
      <w:tr w:rsidR="009A0311" w:rsidRPr="00854855" w14:paraId="28FE1A8D" w14:textId="77777777" w:rsidTr="005252CF">
        <w:trPr>
          <w:trHeight w:val="280"/>
          <w:jc w:val="center"/>
        </w:trPr>
        <w:tc>
          <w:tcPr>
            <w:tcW w:w="4810" w:type="dxa"/>
            <w:vAlign w:val="center"/>
            <w:hideMark/>
          </w:tcPr>
          <w:p w14:paraId="00E00F45" w14:textId="77777777" w:rsidR="009A0311" w:rsidRPr="00854855" w:rsidRDefault="009A0311" w:rsidP="009A0311">
            <w:pPr>
              <w:spacing w:line="256" w:lineRule="auto"/>
              <w:rPr>
                <w:rFonts w:ascii="Arial" w:hAnsi="Arial" w:cs="Arial"/>
                <w:sz w:val="22"/>
                <w:szCs w:val="22"/>
              </w:rPr>
            </w:pPr>
            <w:r w:rsidRPr="00854855">
              <w:rPr>
                <w:rFonts w:ascii="Arial" w:eastAsia="Tahoma" w:hAnsi="Arial" w:cs="Arial"/>
                <w:sz w:val="22"/>
                <w:szCs w:val="22"/>
              </w:rPr>
              <w:t xml:space="preserve">prevádzková hmotnosť </w:t>
            </w:r>
          </w:p>
        </w:tc>
        <w:tc>
          <w:tcPr>
            <w:tcW w:w="3837" w:type="dxa"/>
            <w:vAlign w:val="center"/>
            <w:hideMark/>
          </w:tcPr>
          <w:p w14:paraId="2EB676F3" w14:textId="65FB5551" w:rsidR="009A0311" w:rsidRPr="00854855" w:rsidRDefault="009A0311" w:rsidP="009A0311">
            <w:pPr>
              <w:spacing w:line="256" w:lineRule="auto"/>
              <w:rPr>
                <w:rFonts w:ascii="Arial" w:hAnsi="Arial" w:cs="Arial"/>
                <w:sz w:val="22"/>
                <w:szCs w:val="22"/>
              </w:rPr>
            </w:pPr>
          </w:p>
        </w:tc>
      </w:tr>
      <w:tr w:rsidR="009A0311" w:rsidRPr="00854855" w14:paraId="06A22FE4" w14:textId="77777777" w:rsidTr="005252CF">
        <w:trPr>
          <w:trHeight w:val="280"/>
          <w:jc w:val="center"/>
        </w:trPr>
        <w:tc>
          <w:tcPr>
            <w:tcW w:w="4810" w:type="dxa"/>
            <w:vAlign w:val="center"/>
            <w:hideMark/>
          </w:tcPr>
          <w:p w14:paraId="374D6322" w14:textId="77777777" w:rsidR="009A0311" w:rsidRPr="00854855" w:rsidRDefault="009A0311" w:rsidP="009A0311">
            <w:pPr>
              <w:spacing w:line="256" w:lineRule="auto"/>
              <w:rPr>
                <w:rFonts w:ascii="Arial" w:hAnsi="Arial" w:cs="Arial"/>
                <w:sz w:val="22"/>
                <w:szCs w:val="22"/>
              </w:rPr>
            </w:pPr>
            <w:r w:rsidRPr="00854855">
              <w:rPr>
                <w:rFonts w:ascii="Arial" w:eastAsia="Tahoma" w:hAnsi="Arial" w:cs="Arial"/>
                <w:sz w:val="22"/>
                <w:szCs w:val="22"/>
              </w:rPr>
              <w:t xml:space="preserve">maximálna výška čapu lopaty </w:t>
            </w:r>
          </w:p>
        </w:tc>
        <w:tc>
          <w:tcPr>
            <w:tcW w:w="3837" w:type="dxa"/>
            <w:vAlign w:val="center"/>
            <w:hideMark/>
          </w:tcPr>
          <w:p w14:paraId="2EE0F19F" w14:textId="7604F291" w:rsidR="009A0311" w:rsidRPr="00854855" w:rsidRDefault="009A0311" w:rsidP="009A0311">
            <w:pPr>
              <w:spacing w:line="256" w:lineRule="auto"/>
              <w:rPr>
                <w:rFonts w:ascii="Arial" w:hAnsi="Arial" w:cs="Arial"/>
                <w:sz w:val="22"/>
                <w:szCs w:val="22"/>
              </w:rPr>
            </w:pPr>
          </w:p>
        </w:tc>
      </w:tr>
      <w:tr w:rsidR="009A0311" w:rsidRPr="00854855" w14:paraId="626DE39C" w14:textId="77777777" w:rsidTr="005252CF">
        <w:trPr>
          <w:trHeight w:val="280"/>
          <w:jc w:val="center"/>
        </w:trPr>
        <w:tc>
          <w:tcPr>
            <w:tcW w:w="4810" w:type="dxa"/>
            <w:vAlign w:val="center"/>
            <w:hideMark/>
          </w:tcPr>
          <w:p w14:paraId="1713EA1D" w14:textId="77777777" w:rsidR="009A0311" w:rsidRPr="00854855" w:rsidRDefault="009A0311" w:rsidP="009A0311">
            <w:pPr>
              <w:spacing w:line="256" w:lineRule="auto"/>
              <w:rPr>
                <w:rFonts w:ascii="Arial" w:eastAsia="Tahoma" w:hAnsi="Arial" w:cs="Arial"/>
                <w:sz w:val="22"/>
                <w:szCs w:val="22"/>
              </w:rPr>
            </w:pPr>
            <w:r w:rsidRPr="00854855">
              <w:rPr>
                <w:rFonts w:ascii="Arial" w:eastAsia="Tahoma" w:hAnsi="Arial" w:cs="Arial"/>
                <w:sz w:val="22"/>
                <w:szCs w:val="22"/>
              </w:rPr>
              <w:t>nakladacie ústrojenstvo s paralelnou kinematikou</w:t>
            </w:r>
          </w:p>
        </w:tc>
        <w:tc>
          <w:tcPr>
            <w:tcW w:w="3837" w:type="dxa"/>
            <w:vAlign w:val="center"/>
            <w:hideMark/>
          </w:tcPr>
          <w:p w14:paraId="72091B6C" w14:textId="36DAA554" w:rsidR="009A0311" w:rsidRPr="00854855" w:rsidRDefault="009A0311" w:rsidP="009A0311">
            <w:pPr>
              <w:spacing w:line="256" w:lineRule="auto"/>
              <w:rPr>
                <w:rFonts w:ascii="Arial" w:eastAsia="Times New Roman" w:hAnsi="Arial" w:cs="Arial"/>
                <w:sz w:val="22"/>
                <w:szCs w:val="22"/>
              </w:rPr>
            </w:pPr>
          </w:p>
        </w:tc>
      </w:tr>
      <w:tr w:rsidR="009A0311" w:rsidRPr="00854855" w14:paraId="78F8F516" w14:textId="77777777" w:rsidTr="005252CF">
        <w:trPr>
          <w:trHeight w:val="280"/>
          <w:jc w:val="center"/>
        </w:trPr>
        <w:tc>
          <w:tcPr>
            <w:tcW w:w="4810" w:type="dxa"/>
            <w:vAlign w:val="center"/>
            <w:hideMark/>
          </w:tcPr>
          <w:p w14:paraId="2CC1CEBC" w14:textId="77777777" w:rsidR="009A0311" w:rsidRPr="00854855" w:rsidRDefault="009A0311" w:rsidP="009A0311">
            <w:pPr>
              <w:spacing w:line="256" w:lineRule="auto"/>
              <w:rPr>
                <w:rFonts w:ascii="Arial" w:eastAsia="Tahoma" w:hAnsi="Arial" w:cs="Arial"/>
                <w:sz w:val="22"/>
                <w:szCs w:val="22"/>
              </w:rPr>
            </w:pPr>
            <w:r w:rsidRPr="00854855">
              <w:rPr>
                <w:rFonts w:ascii="Arial" w:eastAsia="Tahoma" w:hAnsi="Arial" w:cs="Arial"/>
                <w:sz w:val="22"/>
                <w:szCs w:val="22"/>
              </w:rPr>
              <w:t xml:space="preserve">preklápacie zaťaženie v celom rozsahu </w:t>
            </w:r>
          </w:p>
        </w:tc>
        <w:tc>
          <w:tcPr>
            <w:tcW w:w="3837" w:type="dxa"/>
            <w:vAlign w:val="center"/>
            <w:hideMark/>
          </w:tcPr>
          <w:p w14:paraId="2224CDD4" w14:textId="7D055CB5" w:rsidR="009A0311" w:rsidRPr="00854855" w:rsidRDefault="009A0311" w:rsidP="009A0311">
            <w:pPr>
              <w:spacing w:line="256" w:lineRule="auto"/>
              <w:rPr>
                <w:rFonts w:ascii="Arial" w:eastAsia="Times New Roman" w:hAnsi="Arial" w:cs="Arial"/>
                <w:sz w:val="22"/>
                <w:szCs w:val="22"/>
              </w:rPr>
            </w:pPr>
          </w:p>
        </w:tc>
      </w:tr>
      <w:tr w:rsidR="009A0311" w:rsidRPr="00854855" w14:paraId="40E32C8A" w14:textId="77777777" w:rsidTr="005252CF">
        <w:trPr>
          <w:trHeight w:val="280"/>
          <w:jc w:val="center"/>
        </w:trPr>
        <w:tc>
          <w:tcPr>
            <w:tcW w:w="4810" w:type="dxa"/>
            <w:vAlign w:val="center"/>
            <w:hideMark/>
          </w:tcPr>
          <w:p w14:paraId="01DF3A3E" w14:textId="77777777" w:rsidR="009A0311" w:rsidRPr="00854855" w:rsidRDefault="009A0311" w:rsidP="009A0311">
            <w:pPr>
              <w:spacing w:line="256" w:lineRule="auto"/>
              <w:rPr>
                <w:rFonts w:ascii="Arial" w:eastAsia="Tahoma" w:hAnsi="Arial" w:cs="Arial"/>
                <w:sz w:val="22"/>
                <w:szCs w:val="22"/>
              </w:rPr>
            </w:pPr>
            <w:r w:rsidRPr="00854855">
              <w:rPr>
                <w:rFonts w:ascii="Arial" w:eastAsia="Tahoma" w:hAnsi="Arial" w:cs="Arial"/>
                <w:sz w:val="22"/>
                <w:szCs w:val="22"/>
              </w:rPr>
              <w:t xml:space="preserve">prevádzková nosnosť výložníka  </w:t>
            </w:r>
          </w:p>
        </w:tc>
        <w:tc>
          <w:tcPr>
            <w:tcW w:w="3837" w:type="dxa"/>
            <w:vAlign w:val="center"/>
            <w:hideMark/>
          </w:tcPr>
          <w:p w14:paraId="6BCA09B4" w14:textId="51C279BF" w:rsidR="009A0311" w:rsidRPr="00854855" w:rsidRDefault="009A0311" w:rsidP="009A0311">
            <w:pPr>
              <w:spacing w:line="256" w:lineRule="auto"/>
              <w:rPr>
                <w:rFonts w:ascii="Arial" w:eastAsia="Times New Roman" w:hAnsi="Arial" w:cs="Arial"/>
                <w:sz w:val="22"/>
                <w:szCs w:val="22"/>
              </w:rPr>
            </w:pPr>
          </w:p>
        </w:tc>
      </w:tr>
      <w:tr w:rsidR="009A0311" w:rsidRPr="00854855" w14:paraId="6CAC1A06" w14:textId="77777777" w:rsidTr="005252CF">
        <w:trPr>
          <w:trHeight w:val="188"/>
          <w:jc w:val="center"/>
        </w:trPr>
        <w:tc>
          <w:tcPr>
            <w:tcW w:w="4810" w:type="dxa"/>
            <w:vAlign w:val="center"/>
            <w:hideMark/>
          </w:tcPr>
          <w:p w14:paraId="66307522" w14:textId="77777777" w:rsidR="009A0311" w:rsidRPr="00854855" w:rsidRDefault="009A0311" w:rsidP="009A0311">
            <w:pPr>
              <w:spacing w:line="256" w:lineRule="auto"/>
              <w:rPr>
                <w:rFonts w:ascii="Arial" w:hAnsi="Arial" w:cs="Arial"/>
                <w:sz w:val="22"/>
                <w:szCs w:val="22"/>
              </w:rPr>
            </w:pPr>
            <w:r w:rsidRPr="00854855">
              <w:rPr>
                <w:rFonts w:ascii="Arial" w:eastAsia="Tahoma" w:hAnsi="Arial" w:cs="Arial"/>
                <w:sz w:val="22"/>
                <w:szCs w:val="22"/>
              </w:rPr>
              <w:t xml:space="preserve">počet valcov </w:t>
            </w:r>
          </w:p>
        </w:tc>
        <w:tc>
          <w:tcPr>
            <w:tcW w:w="3837" w:type="dxa"/>
            <w:vAlign w:val="center"/>
            <w:hideMark/>
          </w:tcPr>
          <w:p w14:paraId="6C0A92BC" w14:textId="2CC5871A" w:rsidR="009A0311" w:rsidRPr="00854855" w:rsidRDefault="009A0311" w:rsidP="009A0311">
            <w:pPr>
              <w:spacing w:line="256" w:lineRule="auto"/>
              <w:rPr>
                <w:rFonts w:ascii="Arial" w:hAnsi="Arial" w:cs="Arial"/>
                <w:sz w:val="22"/>
                <w:szCs w:val="22"/>
              </w:rPr>
            </w:pPr>
          </w:p>
        </w:tc>
      </w:tr>
      <w:tr w:rsidR="009A0311" w:rsidRPr="00854855" w14:paraId="74A088CF" w14:textId="77777777" w:rsidTr="005252CF">
        <w:trPr>
          <w:trHeight w:val="280"/>
          <w:jc w:val="center"/>
        </w:trPr>
        <w:tc>
          <w:tcPr>
            <w:tcW w:w="4810" w:type="dxa"/>
            <w:vAlign w:val="center"/>
            <w:hideMark/>
          </w:tcPr>
          <w:p w14:paraId="216F4F65" w14:textId="77777777" w:rsidR="009A0311" w:rsidRPr="00854855" w:rsidRDefault="009A0311" w:rsidP="009A0311">
            <w:pPr>
              <w:spacing w:line="256" w:lineRule="auto"/>
              <w:rPr>
                <w:rFonts w:ascii="Arial" w:eastAsia="Times New Roman" w:hAnsi="Arial" w:cs="Arial"/>
                <w:sz w:val="22"/>
                <w:szCs w:val="22"/>
              </w:rPr>
            </w:pPr>
            <w:r w:rsidRPr="00854855">
              <w:rPr>
                <w:rFonts w:ascii="Arial" w:eastAsia="Tahoma" w:hAnsi="Arial" w:cs="Arial"/>
                <w:sz w:val="22"/>
                <w:szCs w:val="22"/>
              </w:rPr>
              <w:t xml:space="preserve">zariadenie pre štart a prevádzku pri nízkych teplotách </w:t>
            </w:r>
          </w:p>
        </w:tc>
        <w:tc>
          <w:tcPr>
            <w:tcW w:w="3837" w:type="dxa"/>
            <w:vAlign w:val="center"/>
            <w:hideMark/>
          </w:tcPr>
          <w:p w14:paraId="464588DE" w14:textId="30DCCDCF" w:rsidR="009A0311" w:rsidRPr="00854855" w:rsidRDefault="009A0311" w:rsidP="009A0311">
            <w:pPr>
              <w:spacing w:line="256" w:lineRule="auto"/>
              <w:rPr>
                <w:rFonts w:ascii="Arial" w:eastAsia="Tahoma" w:hAnsi="Arial" w:cs="Arial"/>
                <w:sz w:val="22"/>
                <w:szCs w:val="22"/>
              </w:rPr>
            </w:pPr>
          </w:p>
        </w:tc>
      </w:tr>
      <w:tr w:rsidR="009A0311" w:rsidRPr="00854855" w14:paraId="21A91A33" w14:textId="77777777" w:rsidTr="005252CF">
        <w:trPr>
          <w:trHeight w:val="280"/>
          <w:jc w:val="center"/>
        </w:trPr>
        <w:tc>
          <w:tcPr>
            <w:tcW w:w="4810" w:type="dxa"/>
            <w:vAlign w:val="center"/>
            <w:hideMark/>
          </w:tcPr>
          <w:p w14:paraId="4DAD5713" w14:textId="77777777" w:rsidR="009A0311" w:rsidRPr="00854855" w:rsidRDefault="009A0311" w:rsidP="009A0311">
            <w:pPr>
              <w:spacing w:line="256" w:lineRule="auto"/>
              <w:rPr>
                <w:rFonts w:ascii="Arial" w:eastAsia="Tahoma" w:hAnsi="Arial" w:cs="Arial"/>
                <w:sz w:val="22"/>
                <w:szCs w:val="22"/>
              </w:rPr>
            </w:pPr>
            <w:r w:rsidRPr="00854855">
              <w:rPr>
                <w:rFonts w:ascii="Arial" w:eastAsia="Tahoma" w:hAnsi="Arial" w:cs="Arial"/>
                <w:sz w:val="22"/>
                <w:szCs w:val="22"/>
              </w:rPr>
              <w:t>výkon motora podľa normy (ISO 1436 / ECE R-129)</w:t>
            </w:r>
          </w:p>
        </w:tc>
        <w:tc>
          <w:tcPr>
            <w:tcW w:w="3837" w:type="dxa"/>
            <w:vAlign w:val="center"/>
            <w:hideMark/>
          </w:tcPr>
          <w:p w14:paraId="0DF240B5" w14:textId="21D03E1D" w:rsidR="009A0311" w:rsidRPr="00854855" w:rsidRDefault="009A0311" w:rsidP="009A0311">
            <w:pPr>
              <w:spacing w:line="256" w:lineRule="auto"/>
              <w:rPr>
                <w:rFonts w:ascii="Arial" w:eastAsia="Times New Roman" w:hAnsi="Arial" w:cs="Arial"/>
                <w:sz w:val="22"/>
                <w:szCs w:val="22"/>
              </w:rPr>
            </w:pPr>
          </w:p>
        </w:tc>
      </w:tr>
      <w:tr w:rsidR="009A0311" w:rsidRPr="00854855" w14:paraId="65DAD6C2" w14:textId="77777777" w:rsidTr="005252CF">
        <w:trPr>
          <w:trHeight w:val="280"/>
          <w:jc w:val="center"/>
        </w:trPr>
        <w:tc>
          <w:tcPr>
            <w:tcW w:w="4810" w:type="dxa"/>
            <w:vAlign w:val="center"/>
            <w:hideMark/>
          </w:tcPr>
          <w:p w14:paraId="6F5EE413" w14:textId="77777777" w:rsidR="009A0311" w:rsidRPr="00854855" w:rsidRDefault="009A0311" w:rsidP="009A0311">
            <w:pPr>
              <w:spacing w:line="256" w:lineRule="auto"/>
              <w:rPr>
                <w:rFonts w:ascii="Arial" w:eastAsia="Tahoma" w:hAnsi="Arial" w:cs="Arial"/>
                <w:sz w:val="22"/>
                <w:szCs w:val="22"/>
              </w:rPr>
            </w:pPr>
            <w:r w:rsidRPr="00854855">
              <w:rPr>
                <w:rFonts w:ascii="Arial" w:eastAsia="Tahoma" w:hAnsi="Arial" w:cs="Arial"/>
                <w:sz w:val="22"/>
                <w:szCs w:val="22"/>
              </w:rPr>
              <w:t xml:space="preserve">zdvihový objem </w:t>
            </w:r>
          </w:p>
        </w:tc>
        <w:tc>
          <w:tcPr>
            <w:tcW w:w="3837" w:type="dxa"/>
            <w:vAlign w:val="center"/>
            <w:hideMark/>
          </w:tcPr>
          <w:p w14:paraId="2660AD08" w14:textId="4CEBB60D" w:rsidR="009A0311" w:rsidRPr="00854855" w:rsidRDefault="009A0311" w:rsidP="009A0311">
            <w:pPr>
              <w:spacing w:line="256" w:lineRule="auto"/>
              <w:rPr>
                <w:rFonts w:ascii="Arial" w:eastAsia="Times New Roman" w:hAnsi="Arial" w:cs="Arial"/>
                <w:sz w:val="22"/>
                <w:szCs w:val="22"/>
              </w:rPr>
            </w:pPr>
          </w:p>
        </w:tc>
      </w:tr>
      <w:tr w:rsidR="009A0311" w:rsidRPr="00854855" w14:paraId="13BF47C8" w14:textId="77777777" w:rsidTr="005252CF">
        <w:trPr>
          <w:trHeight w:val="280"/>
          <w:jc w:val="center"/>
        </w:trPr>
        <w:tc>
          <w:tcPr>
            <w:tcW w:w="4810" w:type="dxa"/>
            <w:vAlign w:val="center"/>
            <w:hideMark/>
          </w:tcPr>
          <w:p w14:paraId="176DBBED" w14:textId="77777777" w:rsidR="009A0311" w:rsidRPr="00854855" w:rsidRDefault="009A0311" w:rsidP="009A0311">
            <w:pPr>
              <w:spacing w:line="256" w:lineRule="auto"/>
              <w:rPr>
                <w:rFonts w:ascii="Arial" w:hAnsi="Arial" w:cs="Arial"/>
                <w:sz w:val="22"/>
                <w:szCs w:val="22"/>
              </w:rPr>
            </w:pPr>
            <w:r w:rsidRPr="00854855">
              <w:rPr>
                <w:rFonts w:ascii="Arial" w:eastAsia="Tahoma" w:hAnsi="Arial" w:cs="Arial"/>
                <w:sz w:val="22"/>
                <w:szCs w:val="22"/>
              </w:rPr>
              <w:t>prevodovka s hydrostatickým pohonom štyroch kolies</w:t>
            </w:r>
          </w:p>
        </w:tc>
        <w:tc>
          <w:tcPr>
            <w:tcW w:w="3837" w:type="dxa"/>
            <w:vAlign w:val="center"/>
            <w:hideMark/>
          </w:tcPr>
          <w:p w14:paraId="67CF38B4" w14:textId="09B3F08F" w:rsidR="009A0311" w:rsidRPr="00854855" w:rsidRDefault="009A0311" w:rsidP="009A0311">
            <w:pPr>
              <w:spacing w:line="256" w:lineRule="auto"/>
              <w:rPr>
                <w:rFonts w:ascii="Arial" w:hAnsi="Arial" w:cs="Arial"/>
                <w:sz w:val="22"/>
                <w:szCs w:val="22"/>
              </w:rPr>
            </w:pPr>
          </w:p>
        </w:tc>
      </w:tr>
      <w:tr w:rsidR="009A0311" w:rsidRPr="00854855" w14:paraId="60E38901" w14:textId="77777777" w:rsidTr="005252CF">
        <w:trPr>
          <w:trHeight w:val="280"/>
          <w:jc w:val="center"/>
        </w:trPr>
        <w:tc>
          <w:tcPr>
            <w:tcW w:w="4810" w:type="dxa"/>
            <w:vAlign w:val="center"/>
            <w:hideMark/>
          </w:tcPr>
          <w:p w14:paraId="2C3176D5" w14:textId="77777777" w:rsidR="009A0311" w:rsidRPr="00854855" w:rsidRDefault="009A0311" w:rsidP="009A0311">
            <w:pPr>
              <w:spacing w:line="256" w:lineRule="auto"/>
              <w:rPr>
                <w:rFonts w:ascii="Arial" w:eastAsia="Tahoma" w:hAnsi="Arial" w:cs="Arial"/>
                <w:sz w:val="22"/>
                <w:szCs w:val="22"/>
              </w:rPr>
            </w:pPr>
            <w:r w:rsidRPr="00854855">
              <w:rPr>
                <w:rFonts w:ascii="Arial" w:eastAsia="Tahoma" w:hAnsi="Arial" w:cs="Arial"/>
                <w:sz w:val="22"/>
                <w:szCs w:val="22"/>
              </w:rPr>
              <w:t>ovládanie smeru jazdy vrátane voľby neutrálu umiestnené na ovládacej páke nakladača</w:t>
            </w:r>
          </w:p>
        </w:tc>
        <w:tc>
          <w:tcPr>
            <w:tcW w:w="3837" w:type="dxa"/>
            <w:vAlign w:val="center"/>
            <w:hideMark/>
          </w:tcPr>
          <w:p w14:paraId="00A8A58B" w14:textId="57205DA3" w:rsidR="009A0311" w:rsidRPr="00854855" w:rsidRDefault="009A0311" w:rsidP="009A0311">
            <w:pPr>
              <w:spacing w:line="256" w:lineRule="auto"/>
              <w:rPr>
                <w:rFonts w:ascii="Arial" w:eastAsia="Times New Roman" w:hAnsi="Arial" w:cs="Arial"/>
                <w:sz w:val="22"/>
                <w:szCs w:val="22"/>
              </w:rPr>
            </w:pPr>
          </w:p>
        </w:tc>
      </w:tr>
      <w:tr w:rsidR="009A0311" w:rsidRPr="00854855" w14:paraId="15DEF812" w14:textId="77777777" w:rsidTr="005252CF">
        <w:trPr>
          <w:trHeight w:val="280"/>
          <w:jc w:val="center"/>
        </w:trPr>
        <w:tc>
          <w:tcPr>
            <w:tcW w:w="4810" w:type="dxa"/>
            <w:vAlign w:val="center"/>
            <w:hideMark/>
          </w:tcPr>
          <w:p w14:paraId="140BDE75" w14:textId="77777777" w:rsidR="009A0311" w:rsidRPr="00854855" w:rsidRDefault="009A0311" w:rsidP="009A0311">
            <w:pPr>
              <w:spacing w:line="256" w:lineRule="auto"/>
              <w:rPr>
                <w:rFonts w:ascii="Arial" w:eastAsia="Times New Roman" w:hAnsi="Arial" w:cs="Arial"/>
                <w:sz w:val="22"/>
                <w:szCs w:val="22"/>
              </w:rPr>
            </w:pPr>
            <w:r w:rsidRPr="00854855">
              <w:rPr>
                <w:rFonts w:ascii="Arial" w:eastAsia="Tahoma" w:hAnsi="Arial" w:cs="Arial"/>
                <w:sz w:val="22"/>
                <w:szCs w:val="22"/>
              </w:rPr>
              <w:lastRenderedPageBreak/>
              <w:t>elektronická voľba rýchlosti pomocou jednej páky</w:t>
            </w:r>
          </w:p>
        </w:tc>
        <w:tc>
          <w:tcPr>
            <w:tcW w:w="3837" w:type="dxa"/>
            <w:vAlign w:val="center"/>
            <w:hideMark/>
          </w:tcPr>
          <w:p w14:paraId="2661ED72" w14:textId="0FB51F31" w:rsidR="009A0311" w:rsidRPr="00854855" w:rsidRDefault="009A0311" w:rsidP="009A0311">
            <w:pPr>
              <w:spacing w:line="256" w:lineRule="auto"/>
              <w:rPr>
                <w:rFonts w:ascii="Arial" w:hAnsi="Arial" w:cs="Arial"/>
                <w:sz w:val="22"/>
                <w:szCs w:val="22"/>
              </w:rPr>
            </w:pPr>
          </w:p>
        </w:tc>
      </w:tr>
      <w:tr w:rsidR="009A0311" w:rsidRPr="00854855" w14:paraId="132A8113" w14:textId="77777777" w:rsidTr="005252CF">
        <w:trPr>
          <w:trHeight w:val="280"/>
          <w:jc w:val="center"/>
        </w:trPr>
        <w:tc>
          <w:tcPr>
            <w:tcW w:w="4810" w:type="dxa"/>
            <w:vAlign w:val="center"/>
            <w:hideMark/>
          </w:tcPr>
          <w:p w14:paraId="25DF9339" w14:textId="77777777" w:rsidR="009A0311" w:rsidRPr="00854855" w:rsidRDefault="009A0311" w:rsidP="009A0311">
            <w:pPr>
              <w:spacing w:line="256" w:lineRule="auto"/>
              <w:rPr>
                <w:rFonts w:ascii="Arial" w:eastAsia="Times New Roman" w:hAnsi="Arial" w:cs="Arial"/>
                <w:sz w:val="22"/>
                <w:szCs w:val="22"/>
              </w:rPr>
            </w:pPr>
            <w:proofErr w:type="gramStart"/>
            <w:r w:rsidRPr="00854855">
              <w:rPr>
                <w:rFonts w:ascii="Arial" w:eastAsia="Tahoma" w:hAnsi="Arial" w:cs="Arial"/>
                <w:sz w:val="22"/>
                <w:szCs w:val="22"/>
              </w:rPr>
              <w:t>prevody  krabí</w:t>
            </w:r>
            <w:proofErr w:type="gramEnd"/>
            <w:r w:rsidRPr="00854855">
              <w:rPr>
                <w:rFonts w:ascii="Arial" w:eastAsia="Tahoma" w:hAnsi="Arial" w:cs="Arial"/>
                <w:sz w:val="22"/>
                <w:szCs w:val="22"/>
              </w:rPr>
              <w:t xml:space="preserve"> chod</w:t>
            </w:r>
          </w:p>
        </w:tc>
        <w:tc>
          <w:tcPr>
            <w:tcW w:w="3837" w:type="dxa"/>
            <w:vAlign w:val="center"/>
            <w:hideMark/>
          </w:tcPr>
          <w:p w14:paraId="0D1FAC87" w14:textId="327A60A3" w:rsidR="009A0311" w:rsidRPr="00854855" w:rsidRDefault="009A0311" w:rsidP="009A0311">
            <w:pPr>
              <w:spacing w:line="256" w:lineRule="auto"/>
              <w:rPr>
                <w:rFonts w:ascii="Arial" w:eastAsia="Tahoma" w:hAnsi="Arial" w:cs="Arial"/>
                <w:sz w:val="22"/>
                <w:szCs w:val="22"/>
              </w:rPr>
            </w:pPr>
          </w:p>
        </w:tc>
      </w:tr>
      <w:tr w:rsidR="009A0311" w:rsidRPr="00854855" w14:paraId="4192853B" w14:textId="77777777" w:rsidTr="005252CF">
        <w:trPr>
          <w:trHeight w:val="280"/>
          <w:jc w:val="center"/>
        </w:trPr>
        <w:tc>
          <w:tcPr>
            <w:tcW w:w="4810" w:type="dxa"/>
            <w:vAlign w:val="center"/>
            <w:hideMark/>
          </w:tcPr>
          <w:p w14:paraId="60A67B0F" w14:textId="77777777" w:rsidR="009A0311" w:rsidRPr="00854855" w:rsidRDefault="009A0311" w:rsidP="009A0311">
            <w:pPr>
              <w:spacing w:line="256" w:lineRule="auto"/>
              <w:rPr>
                <w:rFonts w:ascii="Arial" w:eastAsia="Times New Roman" w:hAnsi="Arial" w:cs="Arial"/>
                <w:sz w:val="22"/>
                <w:szCs w:val="22"/>
              </w:rPr>
            </w:pPr>
            <w:r w:rsidRPr="00854855">
              <w:rPr>
                <w:rFonts w:ascii="Arial" w:eastAsia="Tahoma" w:hAnsi="Arial" w:cs="Arial"/>
                <w:sz w:val="22"/>
                <w:szCs w:val="22"/>
              </w:rPr>
              <w:t xml:space="preserve">výkon hydraulického čerpadla </w:t>
            </w:r>
          </w:p>
        </w:tc>
        <w:tc>
          <w:tcPr>
            <w:tcW w:w="3837" w:type="dxa"/>
            <w:vAlign w:val="center"/>
            <w:hideMark/>
          </w:tcPr>
          <w:p w14:paraId="6DCBE163" w14:textId="1BDA0BC8" w:rsidR="009A0311" w:rsidRPr="00854855" w:rsidRDefault="009A0311" w:rsidP="009A0311">
            <w:pPr>
              <w:spacing w:line="256" w:lineRule="auto"/>
              <w:rPr>
                <w:rFonts w:ascii="Arial" w:eastAsia="Tahoma" w:hAnsi="Arial" w:cs="Arial"/>
                <w:sz w:val="22"/>
                <w:szCs w:val="22"/>
              </w:rPr>
            </w:pPr>
          </w:p>
        </w:tc>
      </w:tr>
      <w:tr w:rsidR="009A0311" w:rsidRPr="00854855" w14:paraId="7A48D79D" w14:textId="77777777" w:rsidTr="005252CF">
        <w:trPr>
          <w:trHeight w:val="280"/>
          <w:jc w:val="center"/>
        </w:trPr>
        <w:tc>
          <w:tcPr>
            <w:tcW w:w="4810" w:type="dxa"/>
            <w:vAlign w:val="center"/>
            <w:hideMark/>
          </w:tcPr>
          <w:p w14:paraId="2D0E026D" w14:textId="77777777" w:rsidR="009A0311" w:rsidRPr="00854855" w:rsidRDefault="009A0311" w:rsidP="009A0311">
            <w:pPr>
              <w:spacing w:line="256" w:lineRule="auto"/>
              <w:rPr>
                <w:rFonts w:ascii="Arial" w:eastAsia="Tahoma" w:hAnsi="Arial" w:cs="Arial"/>
                <w:sz w:val="22"/>
                <w:szCs w:val="22"/>
              </w:rPr>
            </w:pPr>
            <w:r w:rsidRPr="00854855">
              <w:rPr>
                <w:rFonts w:ascii="Arial" w:eastAsia="Tahoma" w:hAnsi="Arial" w:cs="Arial"/>
                <w:sz w:val="22"/>
                <w:szCs w:val="22"/>
              </w:rPr>
              <w:t>tretia hydraulická funkcia – proporcionálne ovládaná z joysticku</w:t>
            </w:r>
          </w:p>
        </w:tc>
        <w:tc>
          <w:tcPr>
            <w:tcW w:w="3837" w:type="dxa"/>
            <w:vAlign w:val="center"/>
            <w:hideMark/>
          </w:tcPr>
          <w:p w14:paraId="0D7FC8D9" w14:textId="1702C4D6" w:rsidR="009A0311" w:rsidRPr="00854855" w:rsidRDefault="009A0311" w:rsidP="009A0311">
            <w:pPr>
              <w:spacing w:line="256" w:lineRule="auto"/>
              <w:rPr>
                <w:rFonts w:ascii="Arial" w:eastAsia="Times New Roman" w:hAnsi="Arial" w:cs="Arial"/>
                <w:sz w:val="22"/>
                <w:szCs w:val="22"/>
              </w:rPr>
            </w:pPr>
          </w:p>
        </w:tc>
      </w:tr>
      <w:tr w:rsidR="009A0311" w:rsidRPr="00854855" w14:paraId="3F65BD5D" w14:textId="77777777" w:rsidTr="005252CF">
        <w:trPr>
          <w:trHeight w:val="280"/>
          <w:jc w:val="center"/>
        </w:trPr>
        <w:tc>
          <w:tcPr>
            <w:tcW w:w="4810" w:type="dxa"/>
            <w:vAlign w:val="center"/>
            <w:hideMark/>
          </w:tcPr>
          <w:p w14:paraId="5784975F" w14:textId="77777777" w:rsidR="009A0311" w:rsidRPr="00854855" w:rsidRDefault="009A0311" w:rsidP="009A0311">
            <w:pPr>
              <w:spacing w:line="256" w:lineRule="auto"/>
              <w:rPr>
                <w:rFonts w:ascii="Arial" w:eastAsia="Tahoma" w:hAnsi="Arial" w:cs="Arial"/>
                <w:sz w:val="22"/>
                <w:szCs w:val="22"/>
              </w:rPr>
            </w:pPr>
            <w:r w:rsidRPr="00854855">
              <w:rPr>
                <w:rFonts w:ascii="Arial" w:eastAsia="Tahoma" w:hAnsi="Arial" w:cs="Arial"/>
                <w:sz w:val="22"/>
                <w:szCs w:val="22"/>
              </w:rPr>
              <w:t>predná a zadná náprava s diferenciálom</w:t>
            </w:r>
          </w:p>
        </w:tc>
        <w:tc>
          <w:tcPr>
            <w:tcW w:w="3837" w:type="dxa"/>
            <w:vAlign w:val="center"/>
            <w:hideMark/>
          </w:tcPr>
          <w:p w14:paraId="14B002BD" w14:textId="6045FCAA" w:rsidR="009A0311" w:rsidRPr="00854855" w:rsidRDefault="009A0311" w:rsidP="009A0311">
            <w:pPr>
              <w:spacing w:line="256" w:lineRule="auto"/>
              <w:rPr>
                <w:rFonts w:ascii="Arial" w:eastAsia="Times New Roman" w:hAnsi="Arial" w:cs="Arial"/>
                <w:sz w:val="22"/>
                <w:szCs w:val="22"/>
              </w:rPr>
            </w:pPr>
          </w:p>
        </w:tc>
      </w:tr>
      <w:tr w:rsidR="009A0311" w:rsidRPr="00854855" w14:paraId="1816BCC9" w14:textId="77777777" w:rsidTr="005252CF">
        <w:trPr>
          <w:trHeight w:val="280"/>
          <w:jc w:val="center"/>
        </w:trPr>
        <w:tc>
          <w:tcPr>
            <w:tcW w:w="4810" w:type="dxa"/>
            <w:vAlign w:val="center"/>
            <w:hideMark/>
          </w:tcPr>
          <w:p w14:paraId="3D1E752C" w14:textId="77777777" w:rsidR="009A0311" w:rsidRPr="00854855" w:rsidRDefault="009A0311" w:rsidP="009A0311">
            <w:pPr>
              <w:spacing w:line="256" w:lineRule="auto"/>
              <w:rPr>
                <w:rFonts w:ascii="Arial" w:eastAsia="Tahoma" w:hAnsi="Arial" w:cs="Arial"/>
                <w:sz w:val="22"/>
                <w:szCs w:val="22"/>
              </w:rPr>
            </w:pPr>
            <w:r w:rsidRPr="00854855">
              <w:rPr>
                <w:rFonts w:ascii="Arial" w:eastAsia="Tahoma" w:hAnsi="Arial" w:cs="Arial"/>
                <w:sz w:val="22"/>
                <w:szCs w:val="22"/>
              </w:rPr>
              <w:t xml:space="preserve">pneumatiky o rozmere </w:t>
            </w:r>
          </w:p>
        </w:tc>
        <w:tc>
          <w:tcPr>
            <w:tcW w:w="3837" w:type="dxa"/>
            <w:vAlign w:val="center"/>
            <w:hideMark/>
          </w:tcPr>
          <w:p w14:paraId="5481F166" w14:textId="77FAE510" w:rsidR="009A0311" w:rsidRPr="00854855" w:rsidRDefault="009A0311" w:rsidP="009A0311">
            <w:pPr>
              <w:spacing w:line="256" w:lineRule="auto"/>
              <w:rPr>
                <w:rFonts w:ascii="Arial" w:eastAsia="Times New Roman" w:hAnsi="Arial" w:cs="Arial"/>
                <w:sz w:val="22"/>
                <w:szCs w:val="22"/>
              </w:rPr>
            </w:pPr>
          </w:p>
        </w:tc>
      </w:tr>
      <w:tr w:rsidR="009A0311" w:rsidRPr="00854855" w14:paraId="750E75F2" w14:textId="77777777" w:rsidTr="005252CF">
        <w:trPr>
          <w:trHeight w:val="280"/>
          <w:jc w:val="center"/>
        </w:trPr>
        <w:tc>
          <w:tcPr>
            <w:tcW w:w="4810" w:type="dxa"/>
            <w:vAlign w:val="center"/>
            <w:hideMark/>
          </w:tcPr>
          <w:p w14:paraId="3B551F9F" w14:textId="77777777" w:rsidR="009A0311" w:rsidRPr="00854855" w:rsidRDefault="009A0311" w:rsidP="009A0311">
            <w:pPr>
              <w:spacing w:line="256" w:lineRule="auto"/>
              <w:rPr>
                <w:rFonts w:ascii="Arial" w:eastAsia="Tahoma" w:hAnsi="Arial" w:cs="Arial"/>
                <w:sz w:val="22"/>
                <w:szCs w:val="22"/>
              </w:rPr>
            </w:pPr>
            <w:r w:rsidRPr="00854855">
              <w:rPr>
                <w:rFonts w:ascii="Arial" w:eastAsia="Tahoma" w:hAnsi="Arial" w:cs="Arial"/>
                <w:sz w:val="22"/>
                <w:szCs w:val="22"/>
              </w:rPr>
              <w:t>parkovacia brzda</w:t>
            </w:r>
          </w:p>
        </w:tc>
        <w:tc>
          <w:tcPr>
            <w:tcW w:w="3837" w:type="dxa"/>
            <w:vAlign w:val="center"/>
            <w:hideMark/>
          </w:tcPr>
          <w:p w14:paraId="4BAADDDE" w14:textId="6F3298CF" w:rsidR="009A0311" w:rsidRPr="00854855" w:rsidRDefault="009A0311" w:rsidP="009A0311">
            <w:pPr>
              <w:spacing w:line="256" w:lineRule="auto"/>
              <w:rPr>
                <w:rFonts w:ascii="Arial" w:eastAsia="Times New Roman" w:hAnsi="Arial" w:cs="Arial"/>
                <w:sz w:val="22"/>
                <w:szCs w:val="22"/>
              </w:rPr>
            </w:pPr>
          </w:p>
        </w:tc>
      </w:tr>
      <w:tr w:rsidR="009A0311" w:rsidRPr="00854855" w14:paraId="04E1400D" w14:textId="77777777" w:rsidTr="005252CF">
        <w:trPr>
          <w:trHeight w:val="280"/>
          <w:jc w:val="center"/>
        </w:trPr>
        <w:tc>
          <w:tcPr>
            <w:tcW w:w="4810" w:type="dxa"/>
            <w:vAlign w:val="center"/>
            <w:hideMark/>
          </w:tcPr>
          <w:p w14:paraId="46CFBF1F" w14:textId="77777777" w:rsidR="009A0311" w:rsidRPr="00854855" w:rsidRDefault="009A0311" w:rsidP="009A0311">
            <w:pPr>
              <w:spacing w:line="256" w:lineRule="auto"/>
              <w:ind w:left="35"/>
              <w:rPr>
                <w:rFonts w:ascii="Arial" w:eastAsia="Tahoma" w:hAnsi="Arial" w:cs="Arial"/>
                <w:sz w:val="22"/>
                <w:szCs w:val="22"/>
              </w:rPr>
            </w:pPr>
            <w:r w:rsidRPr="00854855">
              <w:rPr>
                <w:rFonts w:ascii="Arial" w:eastAsia="Tahoma" w:hAnsi="Arial" w:cs="Arial"/>
                <w:sz w:val="22"/>
                <w:szCs w:val="22"/>
              </w:rPr>
              <w:t xml:space="preserve">prevádzkové brzdy: </w:t>
            </w:r>
          </w:p>
        </w:tc>
        <w:tc>
          <w:tcPr>
            <w:tcW w:w="3837" w:type="dxa"/>
            <w:vAlign w:val="center"/>
            <w:hideMark/>
          </w:tcPr>
          <w:p w14:paraId="2AE3EBFE" w14:textId="031D431A" w:rsidR="009A0311" w:rsidRPr="00854855" w:rsidRDefault="009A0311" w:rsidP="009A0311">
            <w:pPr>
              <w:spacing w:line="256" w:lineRule="auto"/>
              <w:rPr>
                <w:rFonts w:ascii="Arial" w:eastAsia="Times New Roman" w:hAnsi="Arial" w:cs="Arial"/>
                <w:sz w:val="22"/>
                <w:szCs w:val="22"/>
              </w:rPr>
            </w:pPr>
          </w:p>
        </w:tc>
      </w:tr>
      <w:tr w:rsidR="009A0311" w:rsidRPr="00854855" w14:paraId="7F8768A1" w14:textId="77777777" w:rsidTr="005252CF">
        <w:trPr>
          <w:trHeight w:val="597"/>
          <w:jc w:val="center"/>
        </w:trPr>
        <w:tc>
          <w:tcPr>
            <w:tcW w:w="4810" w:type="dxa"/>
            <w:vAlign w:val="center"/>
            <w:hideMark/>
          </w:tcPr>
          <w:p w14:paraId="5062DEDB" w14:textId="77777777" w:rsidR="009A0311" w:rsidRPr="00854855" w:rsidRDefault="009A0311" w:rsidP="009A0311">
            <w:pPr>
              <w:spacing w:line="256" w:lineRule="auto"/>
              <w:rPr>
                <w:rFonts w:ascii="Arial" w:eastAsia="Tahoma" w:hAnsi="Arial" w:cs="Arial"/>
                <w:sz w:val="22"/>
                <w:szCs w:val="22"/>
              </w:rPr>
            </w:pPr>
            <w:r w:rsidRPr="00854855">
              <w:rPr>
                <w:rFonts w:ascii="Arial" w:eastAsia="Tahoma" w:hAnsi="Arial" w:cs="Arial"/>
                <w:sz w:val="22"/>
                <w:szCs w:val="22"/>
              </w:rPr>
              <w:t>kabína ROPS, FOPS</w:t>
            </w:r>
          </w:p>
        </w:tc>
        <w:tc>
          <w:tcPr>
            <w:tcW w:w="3837" w:type="dxa"/>
            <w:vAlign w:val="center"/>
            <w:hideMark/>
          </w:tcPr>
          <w:p w14:paraId="7C0C50DF" w14:textId="14A3E057" w:rsidR="009A0311" w:rsidRPr="00854855" w:rsidRDefault="009A0311" w:rsidP="009A0311">
            <w:pPr>
              <w:spacing w:line="256" w:lineRule="auto"/>
              <w:rPr>
                <w:rFonts w:ascii="Arial" w:eastAsia="Times New Roman" w:hAnsi="Arial" w:cs="Arial"/>
                <w:sz w:val="22"/>
                <w:szCs w:val="22"/>
              </w:rPr>
            </w:pPr>
          </w:p>
        </w:tc>
      </w:tr>
      <w:tr w:rsidR="009A0311" w:rsidRPr="00854855" w14:paraId="0AC63327" w14:textId="77777777" w:rsidTr="005252CF">
        <w:trPr>
          <w:trHeight w:val="300"/>
          <w:jc w:val="center"/>
        </w:trPr>
        <w:tc>
          <w:tcPr>
            <w:tcW w:w="4810" w:type="dxa"/>
            <w:vAlign w:val="center"/>
            <w:hideMark/>
          </w:tcPr>
          <w:p w14:paraId="08C5DECE" w14:textId="77777777" w:rsidR="009A0311" w:rsidRPr="00854855" w:rsidRDefault="009A0311" w:rsidP="009A0311">
            <w:pPr>
              <w:spacing w:line="256" w:lineRule="auto"/>
              <w:rPr>
                <w:rFonts w:ascii="Arial" w:eastAsia="Tahoma" w:hAnsi="Arial" w:cs="Arial"/>
                <w:sz w:val="22"/>
                <w:szCs w:val="22"/>
              </w:rPr>
            </w:pPr>
            <w:r w:rsidRPr="00854855">
              <w:rPr>
                <w:rFonts w:ascii="Arial" w:eastAsia="Tahoma" w:hAnsi="Arial" w:cs="Arial"/>
                <w:sz w:val="22"/>
                <w:szCs w:val="22"/>
              </w:rPr>
              <w:t>stierač predného a zadného okna</w:t>
            </w:r>
          </w:p>
        </w:tc>
        <w:tc>
          <w:tcPr>
            <w:tcW w:w="3837" w:type="dxa"/>
            <w:vAlign w:val="center"/>
            <w:hideMark/>
          </w:tcPr>
          <w:p w14:paraId="2A01311F" w14:textId="6DE21D4E" w:rsidR="009A0311" w:rsidRPr="00854855" w:rsidRDefault="009A0311" w:rsidP="009A0311">
            <w:pPr>
              <w:spacing w:line="256" w:lineRule="auto"/>
              <w:rPr>
                <w:rFonts w:ascii="Arial" w:eastAsia="Times New Roman" w:hAnsi="Arial" w:cs="Arial"/>
                <w:sz w:val="22"/>
                <w:szCs w:val="22"/>
              </w:rPr>
            </w:pPr>
          </w:p>
        </w:tc>
      </w:tr>
      <w:tr w:rsidR="009A0311" w:rsidRPr="00854855" w14:paraId="1EAAB497" w14:textId="77777777" w:rsidTr="005252CF">
        <w:trPr>
          <w:trHeight w:val="280"/>
          <w:jc w:val="center"/>
        </w:trPr>
        <w:tc>
          <w:tcPr>
            <w:tcW w:w="4810" w:type="dxa"/>
            <w:vAlign w:val="center"/>
            <w:hideMark/>
          </w:tcPr>
          <w:p w14:paraId="70A51E2E" w14:textId="77777777" w:rsidR="009A0311" w:rsidRPr="00854855" w:rsidRDefault="009A0311" w:rsidP="009A0311">
            <w:pPr>
              <w:spacing w:line="256" w:lineRule="auto"/>
              <w:rPr>
                <w:rFonts w:ascii="Arial" w:hAnsi="Arial" w:cs="Arial"/>
                <w:sz w:val="22"/>
                <w:szCs w:val="22"/>
              </w:rPr>
            </w:pPr>
            <w:r w:rsidRPr="00854855">
              <w:rPr>
                <w:rFonts w:ascii="Arial" w:eastAsia="Tahoma" w:hAnsi="Arial" w:cs="Arial"/>
                <w:sz w:val="22"/>
                <w:szCs w:val="22"/>
              </w:rPr>
              <w:t>vnútorné osvetlenie, maják, rádio</w:t>
            </w:r>
          </w:p>
        </w:tc>
        <w:tc>
          <w:tcPr>
            <w:tcW w:w="3837" w:type="dxa"/>
            <w:vAlign w:val="center"/>
            <w:hideMark/>
          </w:tcPr>
          <w:p w14:paraId="0983C1B3" w14:textId="168B36EB" w:rsidR="009A0311" w:rsidRPr="00854855" w:rsidRDefault="009A0311" w:rsidP="009A0311">
            <w:pPr>
              <w:spacing w:line="256" w:lineRule="auto"/>
              <w:rPr>
                <w:rFonts w:ascii="Arial" w:eastAsia="Tahoma" w:hAnsi="Arial" w:cs="Arial"/>
                <w:sz w:val="22"/>
                <w:szCs w:val="22"/>
              </w:rPr>
            </w:pPr>
          </w:p>
        </w:tc>
      </w:tr>
      <w:tr w:rsidR="009A0311" w:rsidRPr="00854855" w14:paraId="014C8226" w14:textId="77777777" w:rsidTr="005252CF">
        <w:trPr>
          <w:trHeight w:val="280"/>
          <w:jc w:val="center"/>
        </w:trPr>
        <w:tc>
          <w:tcPr>
            <w:tcW w:w="4810" w:type="dxa"/>
            <w:vAlign w:val="center"/>
            <w:hideMark/>
          </w:tcPr>
          <w:p w14:paraId="15DEC00D" w14:textId="77777777" w:rsidR="009A0311" w:rsidRPr="00854855" w:rsidRDefault="009A0311" w:rsidP="009A0311">
            <w:pPr>
              <w:rPr>
                <w:rFonts w:ascii="Arial" w:eastAsia="Tahoma" w:hAnsi="Arial" w:cs="Arial"/>
                <w:sz w:val="22"/>
                <w:szCs w:val="22"/>
              </w:rPr>
            </w:pPr>
            <w:r w:rsidRPr="00854855">
              <w:rPr>
                <w:rFonts w:ascii="Arial" w:eastAsia="Tahoma" w:hAnsi="Arial" w:cs="Arial"/>
                <w:sz w:val="22"/>
                <w:szCs w:val="22"/>
              </w:rPr>
              <w:t xml:space="preserve">pracovné svetlá  </w:t>
            </w:r>
          </w:p>
          <w:p w14:paraId="1D7A793C" w14:textId="77777777" w:rsidR="009A0311" w:rsidRPr="00854855" w:rsidRDefault="009A0311" w:rsidP="009A0311">
            <w:pPr>
              <w:spacing w:line="256" w:lineRule="auto"/>
              <w:rPr>
                <w:rFonts w:ascii="Arial" w:eastAsia="Times New Roman" w:hAnsi="Arial" w:cs="Arial"/>
                <w:sz w:val="22"/>
                <w:szCs w:val="22"/>
              </w:rPr>
            </w:pPr>
          </w:p>
        </w:tc>
        <w:tc>
          <w:tcPr>
            <w:tcW w:w="3837" w:type="dxa"/>
            <w:vAlign w:val="center"/>
            <w:hideMark/>
          </w:tcPr>
          <w:p w14:paraId="7E89A359" w14:textId="75C69954" w:rsidR="009A0311" w:rsidRPr="00854855" w:rsidRDefault="009A0311" w:rsidP="009A0311">
            <w:pPr>
              <w:spacing w:line="256" w:lineRule="auto"/>
              <w:rPr>
                <w:rFonts w:ascii="Arial" w:eastAsia="Tahoma" w:hAnsi="Arial" w:cs="Arial"/>
                <w:sz w:val="22"/>
                <w:szCs w:val="22"/>
              </w:rPr>
            </w:pPr>
          </w:p>
        </w:tc>
      </w:tr>
      <w:tr w:rsidR="009A0311" w:rsidRPr="00854855" w14:paraId="3820DDE3" w14:textId="77777777" w:rsidTr="005252CF">
        <w:trPr>
          <w:trHeight w:val="280"/>
          <w:jc w:val="center"/>
        </w:trPr>
        <w:tc>
          <w:tcPr>
            <w:tcW w:w="4810" w:type="dxa"/>
            <w:vAlign w:val="center"/>
            <w:hideMark/>
          </w:tcPr>
          <w:p w14:paraId="6F29A62C" w14:textId="77777777" w:rsidR="009A0311" w:rsidRPr="00854855" w:rsidRDefault="009A0311" w:rsidP="009A0311">
            <w:pPr>
              <w:spacing w:line="256" w:lineRule="auto"/>
              <w:rPr>
                <w:rFonts w:ascii="Arial" w:eastAsia="Times New Roman" w:hAnsi="Arial" w:cs="Arial"/>
                <w:sz w:val="22"/>
                <w:szCs w:val="22"/>
              </w:rPr>
            </w:pPr>
            <w:r w:rsidRPr="00854855">
              <w:rPr>
                <w:rFonts w:ascii="Arial" w:eastAsia="Tahoma" w:hAnsi="Arial" w:cs="Arial"/>
                <w:sz w:val="22"/>
                <w:szCs w:val="22"/>
              </w:rPr>
              <w:t>nastaviteľný stĺpik volantu</w:t>
            </w:r>
          </w:p>
        </w:tc>
        <w:tc>
          <w:tcPr>
            <w:tcW w:w="3837" w:type="dxa"/>
            <w:vAlign w:val="center"/>
            <w:hideMark/>
          </w:tcPr>
          <w:p w14:paraId="2BD8D2EF" w14:textId="5EF5220D" w:rsidR="009A0311" w:rsidRPr="00854855" w:rsidRDefault="009A0311" w:rsidP="009A0311">
            <w:pPr>
              <w:spacing w:line="256" w:lineRule="auto"/>
              <w:rPr>
                <w:rFonts w:ascii="Arial" w:hAnsi="Arial" w:cs="Arial"/>
                <w:sz w:val="22"/>
                <w:szCs w:val="22"/>
              </w:rPr>
            </w:pPr>
          </w:p>
        </w:tc>
      </w:tr>
      <w:tr w:rsidR="009A0311" w:rsidRPr="00854855" w14:paraId="63759547" w14:textId="77777777" w:rsidTr="005252CF">
        <w:trPr>
          <w:trHeight w:val="280"/>
          <w:jc w:val="center"/>
        </w:trPr>
        <w:tc>
          <w:tcPr>
            <w:tcW w:w="4810" w:type="dxa"/>
            <w:vAlign w:val="center"/>
            <w:hideMark/>
          </w:tcPr>
          <w:p w14:paraId="5FED16BE" w14:textId="77777777" w:rsidR="009A0311" w:rsidRPr="00854855" w:rsidRDefault="009A0311" w:rsidP="009A0311">
            <w:pPr>
              <w:spacing w:line="256" w:lineRule="auto"/>
              <w:rPr>
                <w:rFonts w:ascii="Arial" w:eastAsia="Times New Roman" w:hAnsi="Arial" w:cs="Arial"/>
                <w:sz w:val="22"/>
                <w:szCs w:val="22"/>
              </w:rPr>
            </w:pPr>
            <w:r w:rsidRPr="00854855">
              <w:rPr>
                <w:rFonts w:ascii="Arial" w:eastAsia="Tahoma" w:hAnsi="Arial" w:cs="Arial"/>
                <w:sz w:val="22"/>
                <w:szCs w:val="22"/>
              </w:rPr>
              <w:t>odpružené sedadlo vodiča</w:t>
            </w:r>
          </w:p>
        </w:tc>
        <w:tc>
          <w:tcPr>
            <w:tcW w:w="3837" w:type="dxa"/>
            <w:vAlign w:val="center"/>
            <w:hideMark/>
          </w:tcPr>
          <w:p w14:paraId="258E6997" w14:textId="7D283458" w:rsidR="009A0311" w:rsidRPr="00854855" w:rsidRDefault="009A0311" w:rsidP="009A0311">
            <w:pPr>
              <w:spacing w:line="256" w:lineRule="auto"/>
              <w:rPr>
                <w:rFonts w:ascii="Arial" w:eastAsia="Tahoma" w:hAnsi="Arial" w:cs="Arial"/>
                <w:sz w:val="22"/>
                <w:szCs w:val="22"/>
              </w:rPr>
            </w:pPr>
          </w:p>
        </w:tc>
      </w:tr>
      <w:tr w:rsidR="009A0311" w:rsidRPr="00854855" w14:paraId="5982DDE4" w14:textId="77777777" w:rsidTr="005252CF">
        <w:trPr>
          <w:trHeight w:val="280"/>
          <w:jc w:val="center"/>
        </w:trPr>
        <w:tc>
          <w:tcPr>
            <w:tcW w:w="4810" w:type="dxa"/>
            <w:vAlign w:val="center"/>
            <w:hideMark/>
          </w:tcPr>
          <w:p w14:paraId="30ECB350" w14:textId="77777777" w:rsidR="009A0311" w:rsidRPr="00854855" w:rsidRDefault="009A0311" w:rsidP="009A0311">
            <w:pPr>
              <w:spacing w:line="256" w:lineRule="auto"/>
              <w:rPr>
                <w:rFonts w:ascii="Arial" w:eastAsia="Tahoma" w:hAnsi="Arial" w:cs="Arial"/>
                <w:sz w:val="22"/>
                <w:szCs w:val="22"/>
              </w:rPr>
            </w:pPr>
            <w:r w:rsidRPr="00854855">
              <w:rPr>
                <w:rFonts w:ascii="Arial" w:eastAsia="Tahoma" w:hAnsi="Arial" w:cs="Arial"/>
                <w:sz w:val="22"/>
                <w:szCs w:val="22"/>
              </w:rPr>
              <w:t>kúrenie a ventilácia</w:t>
            </w:r>
          </w:p>
        </w:tc>
        <w:tc>
          <w:tcPr>
            <w:tcW w:w="3837" w:type="dxa"/>
            <w:vAlign w:val="center"/>
            <w:hideMark/>
          </w:tcPr>
          <w:p w14:paraId="03A7DAD5" w14:textId="0A6D1C31" w:rsidR="009A0311" w:rsidRPr="00854855" w:rsidRDefault="009A0311" w:rsidP="009A0311">
            <w:pPr>
              <w:spacing w:line="256" w:lineRule="auto"/>
              <w:rPr>
                <w:rFonts w:ascii="Arial" w:eastAsia="Times New Roman" w:hAnsi="Arial" w:cs="Arial"/>
                <w:sz w:val="22"/>
                <w:szCs w:val="22"/>
              </w:rPr>
            </w:pPr>
          </w:p>
        </w:tc>
      </w:tr>
      <w:tr w:rsidR="009A0311" w:rsidRPr="00854855" w14:paraId="6F45EB28" w14:textId="77777777" w:rsidTr="005252CF">
        <w:trPr>
          <w:trHeight w:val="280"/>
          <w:jc w:val="center"/>
        </w:trPr>
        <w:tc>
          <w:tcPr>
            <w:tcW w:w="4810" w:type="dxa"/>
            <w:vAlign w:val="center"/>
            <w:hideMark/>
          </w:tcPr>
          <w:p w14:paraId="0C875CBB" w14:textId="77777777" w:rsidR="009A0311" w:rsidRPr="00854855" w:rsidRDefault="009A0311" w:rsidP="009A0311">
            <w:pPr>
              <w:spacing w:line="256" w:lineRule="auto"/>
              <w:rPr>
                <w:rFonts w:ascii="Arial" w:eastAsia="Tahoma" w:hAnsi="Arial" w:cs="Arial"/>
                <w:sz w:val="22"/>
                <w:szCs w:val="22"/>
              </w:rPr>
            </w:pPr>
            <w:r w:rsidRPr="00854855">
              <w:rPr>
                <w:rFonts w:ascii="Arial" w:eastAsia="Tahoma" w:hAnsi="Arial" w:cs="Arial"/>
                <w:sz w:val="22"/>
                <w:szCs w:val="22"/>
              </w:rPr>
              <w:t xml:space="preserve">Lopata s drapákom objem </w:t>
            </w:r>
          </w:p>
        </w:tc>
        <w:tc>
          <w:tcPr>
            <w:tcW w:w="3837" w:type="dxa"/>
            <w:vAlign w:val="center"/>
            <w:hideMark/>
          </w:tcPr>
          <w:p w14:paraId="3FFD30CC" w14:textId="16DF3FF9" w:rsidR="009A0311" w:rsidRPr="00854855" w:rsidRDefault="009A0311" w:rsidP="009A0311">
            <w:pPr>
              <w:spacing w:line="256" w:lineRule="auto"/>
              <w:rPr>
                <w:rFonts w:ascii="Arial" w:eastAsia="Times New Roman" w:hAnsi="Arial" w:cs="Arial"/>
                <w:sz w:val="22"/>
                <w:szCs w:val="22"/>
              </w:rPr>
            </w:pPr>
          </w:p>
        </w:tc>
      </w:tr>
      <w:tr w:rsidR="009A0311" w:rsidRPr="00854855" w14:paraId="612FD860" w14:textId="77777777" w:rsidTr="005252CF">
        <w:trPr>
          <w:trHeight w:val="280"/>
          <w:jc w:val="center"/>
        </w:trPr>
        <w:tc>
          <w:tcPr>
            <w:tcW w:w="4810" w:type="dxa"/>
            <w:vAlign w:val="center"/>
            <w:hideMark/>
          </w:tcPr>
          <w:p w14:paraId="685B50B2" w14:textId="77777777" w:rsidR="009A0311" w:rsidRPr="00854855" w:rsidRDefault="009A0311" w:rsidP="009A0311">
            <w:pPr>
              <w:spacing w:line="256" w:lineRule="auto"/>
              <w:rPr>
                <w:rFonts w:ascii="Arial" w:eastAsia="Tahoma" w:hAnsi="Arial" w:cs="Arial"/>
                <w:sz w:val="22"/>
                <w:szCs w:val="22"/>
              </w:rPr>
            </w:pPr>
            <w:r w:rsidRPr="00854855">
              <w:rPr>
                <w:rFonts w:ascii="Arial" w:eastAsia="Tahoma" w:hAnsi="Arial" w:cs="Arial"/>
                <w:sz w:val="22"/>
                <w:szCs w:val="22"/>
              </w:rPr>
              <w:t xml:space="preserve">šírka lopaty </w:t>
            </w:r>
          </w:p>
        </w:tc>
        <w:tc>
          <w:tcPr>
            <w:tcW w:w="3837" w:type="dxa"/>
            <w:vAlign w:val="center"/>
            <w:hideMark/>
          </w:tcPr>
          <w:p w14:paraId="12339D8D" w14:textId="0DA5E177" w:rsidR="009A0311" w:rsidRPr="00854855" w:rsidRDefault="009A0311" w:rsidP="009A0311">
            <w:pPr>
              <w:spacing w:line="256" w:lineRule="auto"/>
              <w:rPr>
                <w:rFonts w:ascii="Arial" w:eastAsia="Times New Roman" w:hAnsi="Arial" w:cs="Arial"/>
                <w:sz w:val="22"/>
                <w:szCs w:val="22"/>
              </w:rPr>
            </w:pPr>
          </w:p>
        </w:tc>
      </w:tr>
    </w:tbl>
    <w:p w14:paraId="038CD6E3" w14:textId="77777777" w:rsidR="004B520C" w:rsidRPr="00854855" w:rsidRDefault="004B520C" w:rsidP="004B520C">
      <w:pPr>
        <w:ind w:left="-142"/>
        <w:rPr>
          <w:rFonts w:ascii="Arial" w:hAnsi="Arial" w:cs="Arial"/>
          <w:sz w:val="22"/>
          <w:szCs w:val="22"/>
        </w:rPr>
      </w:pPr>
    </w:p>
    <w:tbl>
      <w:tblPr>
        <w:tblW w:w="864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810"/>
        <w:gridCol w:w="3837"/>
      </w:tblGrid>
      <w:tr w:rsidR="004B520C" w:rsidRPr="00854855" w14:paraId="0BC9195E" w14:textId="77777777" w:rsidTr="005252CF">
        <w:trPr>
          <w:trHeight w:val="280"/>
          <w:jc w:val="center"/>
        </w:trPr>
        <w:tc>
          <w:tcPr>
            <w:tcW w:w="4810" w:type="dxa"/>
            <w:shd w:val="clear" w:color="auto" w:fill="BFBFBF" w:themeFill="background1" w:themeFillShade="BF"/>
            <w:vAlign w:val="center"/>
            <w:hideMark/>
          </w:tcPr>
          <w:p w14:paraId="4D1C672E" w14:textId="77777777" w:rsidR="004B520C" w:rsidRPr="00854855" w:rsidRDefault="004B520C" w:rsidP="005252CF">
            <w:pPr>
              <w:spacing w:line="256" w:lineRule="auto"/>
              <w:ind w:left="744"/>
              <w:jc w:val="center"/>
              <w:rPr>
                <w:rFonts w:ascii="Arial" w:hAnsi="Arial" w:cs="Arial"/>
                <w:b/>
                <w:sz w:val="22"/>
                <w:szCs w:val="22"/>
              </w:rPr>
            </w:pPr>
            <w:r w:rsidRPr="00854855">
              <w:rPr>
                <w:rFonts w:ascii="Arial" w:hAnsi="Arial" w:cs="Arial"/>
                <w:b/>
                <w:sz w:val="22"/>
                <w:szCs w:val="22"/>
              </w:rPr>
              <w:t>Technické požiadavky</w:t>
            </w:r>
          </w:p>
        </w:tc>
        <w:tc>
          <w:tcPr>
            <w:tcW w:w="3837" w:type="dxa"/>
            <w:shd w:val="clear" w:color="auto" w:fill="BFBFBF" w:themeFill="background1" w:themeFillShade="BF"/>
            <w:vAlign w:val="center"/>
          </w:tcPr>
          <w:p w14:paraId="3BDF97A3" w14:textId="73C9C2A2" w:rsidR="004B520C" w:rsidRPr="00854855" w:rsidRDefault="009A0311" w:rsidP="005252CF">
            <w:pPr>
              <w:spacing w:line="256" w:lineRule="auto"/>
              <w:jc w:val="center"/>
              <w:rPr>
                <w:rFonts w:ascii="Arial" w:hAnsi="Arial" w:cs="Arial"/>
                <w:sz w:val="22"/>
                <w:szCs w:val="22"/>
              </w:rPr>
            </w:pPr>
            <w:r w:rsidRPr="00854855">
              <w:rPr>
                <w:rFonts w:ascii="Arial" w:hAnsi="Arial" w:cs="Arial"/>
                <w:b/>
                <w:sz w:val="22"/>
                <w:szCs w:val="22"/>
              </w:rPr>
              <w:t>Parameter (resp. áno/nie v prípade opisu)</w:t>
            </w:r>
          </w:p>
        </w:tc>
      </w:tr>
      <w:tr w:rsidR="004B520C" w:rsidRPr="00854855" w14:paraId="6EAB7E5A" w14:textId="77777777" w:rsidTr="005252CF">
        <w:trPr>
          <w:trHeight w:val="280"/>
          <w:jc w:val="center"/>
        </w:trPr>
        <w:tc>
          <w:tcPr>
            <w:tcW w:w="4810" w:type="dxa"/>
            <w:shd w:val="clear" w:color="auto" w:fill="BFBFBF"/>
            <w:vAlign w:val="center"/>
            <w:hideMark/>
          </w:tcPr>
          <w:p w14:paraId="3CDED3C3" w14:textId="77777777" w:rsidR="004B520C" w:rsidRPr="00854855" w:rsidRDefault="004B520C" w:rsidP="005252CF">
            <w:pPr>
              <w:spacing w:line="256" w:lineRule="auto"/>
              <w:ind w:left="744"/>
              <w:rPr>
                <w:rFonts w:ascii="Arial" w:hAnsi="Arial" w:cs="Arial"/>
                <w:b/>
                <w:bCs/>
                <w:sz w:val="22"/>
                <w:szCs w:val="22"/>
                <w:highlight w:val="lightGray"/>
              </w:rPr>
            </w:pPr>
            <w:r w:rsidRPr="00854855">
              <w:rPr>
                <w:rFonts w:ascii="Arial" w:hAnsi="Arial" w:cs="Arial"/>
                <w:b/>
                <w:bCs/>
                <w:sz w:val="22"/>
                <w:szCs w:val="22"/>
              </w:rPr>
              <w:t>Navíjač geotextílie</w:t>
            </w:r>
          </w:p>
        </w:tc>
        <w:tc>
          <w:tcPr>
            <w:tcW w:w="3837" w:type="dxa"/>
            <w:shd w:val="clear" w:color="auto" w:fill="BFBFBF" w:themeFill="background1" w:themeFillShade="BF"/>
            <w:vAlign w:val="center"/>
            <w:hideMark/>
          </w:tcPr>
          <w:p w14:paraId="4B6EA48C" w14:textId="77777777" w:rsidR="004B520C" w:rsidRPr="00854855" w:rsidRDefault="004B520C" w:rsidP="009A0311">
            <w:pPr>
              <w:spacing w:line="256" w:lineRule="auto"/>
              <w:ind w:left="744"/>
              <w:jc w:val="both"/>
              <w:rPr>
                <w:rFonts w:ascii="Arial" w:hAnsi="Arial" w:cs="Arial"/>
                <w:b/>
                <w:bCs/>
                <w:sz w:val="22"/>
                <w:szCs w:val="22"/>
                <w:highlight w:val="lightGray"/>
              </w:rPr>
            </w:pPr>
            <w:r w:rsidRPr="00854855">
              <w:rPr>
                <w:rFonts w:ascii="Arial" w:hAnsi="Arial" w:cs="Arial"/>
                <w:b/>
                <w:bCs/>
                <w:sz w:val="22"/>
                <w:szCs w:val="22"/>
              </w:rPr>
              <w:t>1 ks</w:t>
            </w:r>
          </w:p>
        </w:tc>
      </w:tr>
      <w:tr w:rsidR="009A0311" w:rsidRPr="00854855" w14:paraId="67CC4A19" w14:textId="77777777" w:rsidTr="005252CF">
        <w:trPr>
          <w:trHeight w:val="280"/>
          <w:jc w:val="center"/>
        </w:trPr>
        <w:tc>
          <w:tcPr>
            <w:tcW w:w="8647" w:type="dxa"/>
            <w:gridSpan w:val="2"/>
            <w:shd w:val="clear" w:color="auto" w:fill="BFBFBF"/>
            <w:vAlign w:val="center"/>
          </w:tcPr>
          <w:p w14:paraId="6B319274" w14:textId="5FB400E9" w:rsidR="009A0311" w:rsidRPr="00854855" w:rsidRDefault="009A0311" w:rsidP="005252CF">
            <w:pPr>
              <w:spacing w:line="256" w:lineRule="auto"/>
              <w:ind w:left="744"/>
              <w:rPr>
                <w:rFonts w:ascii="Arial" w:hAnsi="Arial" w:cs="Arial"/>
                <w:b/>
                <w:bCs/>
                <w:sz w:val="22"/>
                <w:szCs w:val="22"/>
              </w:rPr>
            </w:pPr>
            <w:r w:rsidRPr="00854855">
              <w:rPr>
                <w:rFonts w:ascii="Arial" w:hAnsi="Arial" w:cs="Arial"/>
                <w:sz w:val="22"/>
                <w:szCs w:val="22"/>
                <w:highlight w:val="yellow"/>
              </w:rPr>
              <w:t>[doplniť výrobcu a typové označenie</w:t>
            </w:r>
            <w:r w:rsidRPr="00854855">
              <w:rPr>
                <w:rFonts w:ascii="Arial" w:hAnsi="Arial" w:cs="Arial"/>
                <w:sz w:val="22"/>
                <w:szCs w:val="22"/>
                <w:highlight w:val="lightGray"/>
              </w:rPr>
              <w:t>]</w:t>
            </w:r>
          </w:p>
        </w:tc>
      </w:tr>
      <w:tr w:rsidR="009A0311" w:rsidRPr="00854855" w14:paraId="52048991" w14:textId="77777777" w:rsidTr="005252CF">
        <w:trPr>
          <w:trHeight w:val="280"/>
          <w:jc w:val="center"/>
        </w:trPr>
        <w:tc>
          <w:tcPr>
            <w:tcW w:w="4810" w:type="dxa"/>
            <w:vAlign w:val="center"/>
            <w:hideMark/>
          </w:tcPr>
          <w:p w14:paraId="441B2753" w14:textId="77777777" w:rsidR="009A0311" w:rsidRPr="00854855" w:rsidRDefault="009A0311" w:rsidP="009A0311">
            <w:pPr>
              <w:spacing w:line="256" w:lineRule="auto"/>
              <w:ind w:left="173"/>
              <w:rPr>
                <w:rFonts w:ascii="Arial" w:hAnsi="Arial" w:cs="Arial"/>
                <w:sz w:val="22"/>
                <w:szCs w:val="22"/>
              </w:rPr>
            </w:pPr>
            <w:r w:rsidRPr="00854855">
              <w:rPr>
                <w:rFonts w:ascii="Arial" w:hAnsi="Arial" w:cs="Arial"/>
                <w:sz w:val="22"/>
                <w:szCs w:val="22"/>
              </w:rPr>
              <w:t>Celková váha</w:t>
            </w:r>
          </w:p>
        </w:tc>
        <w:tc>
          <w:tcPr>
            <w:tcW w:w="3837" w:type="dxa"/>
            <w:vAlign w:val="center"/>
            <w:hideMark/>
          </w:tcPr>
          <w:p w14:paraId="60C072E4" w14:textId="55D33018" w:rsidR="009A0311" w:rsidRPr="00854855" w:rsidRDefault="009A0311" w:rsidP="009A0311">
            <w:pPr>
              <w:spacing w:line="256" w:lineRule="auto"/>
              <w:ind w:left="136"/>
              <w:rPr>
                <w:rFonts w:ascii="Arial" w:hAnsi="Arial" w:cs="Arial"/>
                <w:sz w:val="22"/>
                <w:szCs w:val="22"/>
              </w:rPr>
            </w:pPr>
          </w:p>
        </w:tc>
      </w:tr>
      <w:tr w:rsidR="009A0311" w:rsidRPr="00854855" w14:paraId="41AE75BC" w14:textId="77777777" w:rsidTr="005252CF">
        <w:trPr>
          <w:trHeight w:val="280"/>
          <w:jc w:val="center"/>
        </w:trPr>
        <w:tc>
          <w:tcPr>
            <w:tcW w:w="4810" w:type="dxa"/>
            <w:vAlign w:val="center"/>
            <w:hideMark/>
          </w:tcPr>
          <w:p w14:paraId="131E595E" w14:textId="77777777" w:rsidR="009A0311" w:rsidRPr="00854855" w:rsidRDefault="009A0311" w:rsidP="009A0311">
            <w:pPr>
              <w:spacing w:line="256" w:lineRule="auto"/>
              <w:ind w:left="173"/>
              <w:rPr>
                <w:rFonts w:ascii="Arial" w:hAnsi="Arial" w:cs="Arial"/>
                <w:sz w:val="22"/>
                <w:szCs w:val="22"/>
              </w:rPr>
            </w:pPr>
            <w:r w:rsidRPr="00854855">
              <w:rPr>
                <w:rFonts w:ascii="Arial" w:hAnsi="Arial" w:cs="Arial"/>
                <w:sz w:val="22"/>
                <w:szCs w:val="22"/>
              </w:rPr>
              <w:t xml:space="preserve">Celková dĺžka </w:t>
            </w:r>
          </w:p>
        </w:tc>
        <w:tc>
          <w:tcPr>
            <w:tcW w:w="3837" w:type="dxa"/>
            <w:vAlign w:val="center"/>
            <w:hideMark/>
          </w:tcPr>
          <w:p w14:paraId="0E572EE3" w14:textId="21E8FA50" w:rsidR="009A0311" w:rsidRPr="00854855" w:rsidRDefault="009A0311" w:rsidP="009A0311">
            <w:pPr>
              <w:spacing w:line="256" w:lineRule="auto"/>
              <w:ind w:left="136"/>
              <w:rPr>
                <w:rFonts w:ascii="Arial" w:hAnsi="Arial" w:cs="Arial"/>
                <w:sz w:val="22"/>
                <w:szCs w:val="22"/>
              </w:rPr>
            </w:pPr>
          </w:p>
        </w:tc>
      </w:tr>
      <w:tr w:rsidR="009A0311" w:rsidRPr="00854855" w14:paraId="251D3E66" w14:textId="77777777" w:rsidTr="005252CF">
        <w:trPr>
          <w:trHeight w:val="280"/>
          <w:jc w:val="center"/>
        </w:trPr>
        <w:tc>
          <w:tcPr>
            <w:tcW w:w="4810" w:type="dxa"/>
            <w:vAlign w:val="center"/>
            <w:hideMark/>
          </w:tcPr>
          <w:p w14:paraId="5CE77AC5" w14:textId="77777777" w:rsidR="009A0311" w:rsidRPr="00854855" w:rsidRDefault="009A0311" w:rsidP="009A0311">
            <w:pPr>
              <w:spacing w:line="256" w:lineRule="auto"/>
              <w:ind w:left="173"/>
              <w:rPr>
                <w:rFonts w:ascii="Arial" w:eastAsia="Tahoma" w:hAnsi="Arial" w:cs="Arial"/>
                <w:sz w:val="22"/>
                <w:szCs w:val="22"/>
              </w:rPr>
            </w:pPr>
            <w:r w:rsidRPr="00854855">
              <w:rPr>
                <w:rFonts w:ascii="Arial" w:hAnsi="Arial" w:cs="Arial"/>
                <w:sz w:val="22"/>
                <w:szCs w:val="22"/>
              </w:rPr>
              <w:t>Jednotka nosená čelným nakladačom</w:t>
            </w:r>
          </w:p>
        </w:tc>
        <w:tc>
          <w:tcPr>
            <w:tcW w:w="3837" w:type="dxa"/>
            <w:vAlign w:val="center"/>
            <w:hideMark/>
          </w:tcPr>
          <w:p w14:paraId="375DD0BA" w14:textId="01D790A1" w:rsidR="009A0311" w:rsidRPr="00854855" w:rsidRDefault="009A0311" w:rsidP="009A0311">
            <w:pPr>
              <w:spacing w:line="256" w:lineRule="auto"/>
              <w:ind w:left="136"/>
              <w:rPr>
                <w:rFonts w:ascii="Arial" w:eastAsia="Times New Roman" w:hAnsi="Arial" w:cs="Arial"/>
                <w:sz w:val="22"/>
                <w:szCs w:val="22"/>
              </w:rPr>
            </w:pPr>
          </w:p>
        </w:tc>
      </w:tr>
      <w:tr w:rsidR="009A0311" w:rsidRPr="00854855" w14:paraId="79D2A4FE" w14:textId="77777777" w:rsidTr="005252CF">
        <w:trPr>
          <w:trHeight w:val="280"/>
          <w:jc w:val="center"/>
        </w:trPr>
        <w:tc>
          <w:tcPr>
            <w:tcW w:w="4810" w:type="dxa"/>
            <w:vAlign w:val="center"/>
            <w:hideMark/>
          </w:tcPr>
          <w:p w14:paraId="6DEF85D3" w14:textId="77777777" w:rsidR="009A0311" w:rsidRPr="00854855" w:rsidRDefault="009A0311" w:rsidP="009A0311">
            <w:pPr>
              <w:spacing w:line="256" w:lineRule="auto"/>
              <w:ind w:left="173"/>
              <w:rPr>
                <w:rFonts w:ascii="Arial" w:eastAsia="Tahoma" w:hAnsi="Arial" w:cs="Arial"/>
                <w:sz w:val="22"/>
                <w:szCs w:val="22"/>
              </w:rPr>
            </w:pPr>
            <w:r w:rsidRPr="00854855">
              <w:rPr>
                <w:rFonts w:ascii="Arial" w:hAnsi="Arial" w:cs="Arial"/>
                <w:sz w:val="22"/>
                <w:szCs w:val="22"/>
              </w:rPr>
              <w:t>Valcová tyč pripevnená pomocou dvoch hydraulických valcov do základnej jednotky</w:t>
            </w:r>
          </w:p>
        </w:tc>
        <w:tc>
          <w:tcPr>
            <w:tcW w:w="3837" w:type="dxa"/>
            <w:vAlign w:val="center"/>
            <w:hideMark/>
          </w:tcPr>
          <w:p w14:paraId="18EDE764" w14:textId="45D4217E" w:rsidR="009A0311" w:rsidRPr="00854855" w:rsidRDefault="009A0311" w:rsidP="009A0311">
            <w:pPr>
              <w:spacing w:line="256" w:lineRule="auto"/>
              <w:ind w:left="136"/>
              <w:rPr>
                <w:rFonts w:ascii="Arial" w:eastAsia="Times New Roman" w:hAnsi="Arial" w:cs="Arial"/>
                <w:sz w:val="22"/>
                <w:szCs w:val="22"/>
              </w:rPr>
            </w:pPr>
          </w:p>
        </w:tc>
      </w:tr>
      <w:tr w:rsidR="009A0311" w:rsidRPr="00854855" w14:paraId="40958CF1" w14:textId="77777777" w:rsidTr="005252CF">
        <w:trPr>
          <w:trHeight w:val="280"/>
          <w:jc w:val="center"/>
        </w:trPr>
        <w:tc>
          <w:tcPr>
            <w:tcW w:w="4810" w:type="dxa"/>
            <w:vAlign w:val="center"/>
            <w:hideMark/>
          </w:tcPr>
          <w:p w14:paraId="211090EC" w14:textId="77777777" w:rsidR="009A0311" w:rsidRPr="00854855" w:rsidRDefault="009A0311" w:rsidP="009A0311">
            <w:pPr>
              <w:spacing w:line="256" w:lineRule="auto"/>
              <w:ind w:left="173"/>
              <w:rPr>
                <w:rFonts w:ascii="Arial" w:eastAsia="Tahoma" w:hAnsi="Arial" w:cs="Arial"/>
                <w:sz w:val="22"/>
                <w:szCs w:val="22"/>
              </w:rPr>
            </w:pPr>
            <w:r w:rsidRPr="00854855">
              <w:rPr>
                <w:rFonts w:ascii="Arial" w:hAnsi="Arial" w:cs="Arial"/>
                <w:sz w:val="22"/>
                <w:szCs w:val="22"/>
              </w:rPr>
              <w:t>Na každej strane možnosť navíjať geotextíliu o šírke min. 6 m a dĺžke min. 100 m</w:t>
            </w:r>
          </w:p>
        </w:tc>
        <w:tc>
          <w:tcPr>
            <w:tcW w:w="3837" w:type="dxa"/>
            <w:vAlign w:val="center"/>
            <w:hideMark/>
          </w:tcPr>
          <w:p w14:paraId="13946FE6" w14:textId="7615B0AB" w:rsidR="009A0311" w:rsidRPr="00854855" w:rsidRDefault="009A0311" w:rsidP="009A0311">
            <w:pPr>
              <w:spacing w:line="256" w:lineRule="auto"/>
              <w:ind w:left="136"/>
              <w:rPr>
                <w:rFonts w:ascii="Arial" w:eastAsia="Times New Roman" w:hAnsi="Arial" w:cs="Arial"/>
                <w:sz w:val="22"/>
                <w:szCs w:val="22"/>
              </w:rPr>
            </w:pPr>
          </w:p>
        </w:tc>
      </w:tr>
      <w:tr w:rsidR="009A0311" w:rsidRPr="00854855" w14:paraId="34794A1C" w14:textId="77777777" w:rsidTr="005252CF">
        <w:trPr>
          <w:trHeight w:val="188"/>
          <w:jc w:val="center"/>
        </w:trPr>
        <w:tc>
          <w:tcPr>
            <w:tcW w:w="4810" w:type="dxa"/>
            <w:vAlign w:val="center"/>
            <w:hideMark/>
          </w:tcPr>
          <w:p w14:paraId="444CD0D8" w14:textId="77777777" w:rsidR="009A0311" w:rsidRPr="00854855" w:rsidRDefault="009A0311" w:rsidP="009A0311">
            <w:pPr>
              <w:spacing w:line="256" w:lineRule="auto"/>
              <w:ind w:left="173"/>
              <w:rPr>
                <w:rFonts w:ascii="Arial" w:hAnsi="Arial" w:cs="Arial"/>
                <w:sz w:val="22"/>
                <w:szCs w:val="22"/>
              </w:rPr>
            </w:pPr>
            <w:r w:rsidRPr="00854855">
              <w:rPr>
                <w:rFonts w:ascii="Arial" w:hAnsi="Arial" w:cs="Arial"/>
                <w:sz w:val="22"/>
                <w:szCs w:val="22"/>
              </w:rPr>
              <w:t>Napojenie textílie na tyč prostredníctvom reťaze a jej automatické odpojenie</w:t>
            </w:r>
          </w:p>
        </w:tc>
        <w:tc>
          <w:tcPr>
            <w:tcW w:w="3837" w:type="dxa"/>
            <w:vAlign w:val="center"/>
            <w:hideMark/>
          </w:tcPr>
          <w:p w14:paraId="51F4B965" w14:textId="3927956B" w:rsidR="009A0311" w:rsidRPr="00854855" w:rsidRDefault="009A0311" w:rsidP="009A0311">
            <w:pPr>
              <w:spacing w:line="256" w:lineRule="auto"/>
              <w:ind w:left="136"/>
              <w:rPr>
                <w:rFonts w:ascii="Arial" w:hAnsi="Arial" w:cs="Arial"/>
                <w:sz w:val="22"/>
                <w:szCs w:val="22"/>
              </w:rPr>
            </w:pPr>
          </w:p>
        </w:tc>
      </w:tr>
      <w:tr w:rsidR="009A0311" w:rsidRPr="00854855" w14:paraId="781C35C3" w14:textId="77777777" w:rsidTr="005252CF">
        <w:trPr>
          <w:trHeight w:val="280"/>
          <w:jc w:val="center"/>
        </w:trPr>
        <w:tc>
          <w:tcPr>
            <w:tcW w:w="4810" w:type="dxa"/>
            <w:vAlign w:val="center"/>
            <w:hideMark/>
          </w:tcPr>
          <w:p w14:paraId="2C1CD5A9" w14:textId="77777777" w:rsidR="009A0311" w:rsidRPr="00854855" w:rsidRDefault="009A0311" w:rsidP="009A0311">
            <w:pPr>
              <w:spacing w:line="256" w:lineRule="auto"/>
              <w:ind w:left="173"/>
              <w:rPr>
                <w:rFonts w:ascii="Arial" w:eastAsia="Times New Roman" w:hAnsi="Arial" w:cs="Arial"/>
                <w:sz w:val="22"/>
                <w:szCs w:val="22"/>
              </w:rPr>
            </w:pPr>
            <w:r w:rsidRPr="00854855">
              <w:rPr>
                <w:rFonts w:ascii="Arial" w:hAnsi="Arial" w:cs="Arial"/>
                <w:sz w:val="22"/>
                <w:szCs w:val="22"/>
              </w:rPr>
              <w:t>Celková váha</w:t>
            </w:r>
          </w:p>
        </w:tc>
        <w:tc>
          <w:tcPr>
            <w:tcW w:w="3837" w:type="dxa"/>
            <w:vAlign w:val="center"/>
            <w:hideMark/>
          </w:tcPr>
          <w:p w14:paraId="693D84CA" w14:textId="3E9C091B" w:rsidR="009A0311" w:rsidRPr="00854855" w:rsidRDefault="009A0311" w:rsidP="009A0311">
            <w:pPr>
              <w:spacing w:line="256" w:lineRule="auto"/>
              <w:ind w:left="136"/>
              <w:rPr>
                <w:rFonts w:ascii="Arial" w:eastAsia="Tahoma" w:hAnsi="Arial" w:cs="Arial"/>
                <w:sz w:val="22"/>
                <w:szCs w:val="22"/>
              </w:rPr>
            </w:pPr>
          </w:p>
        </w:tc>
      </w:tr>
    </w:tbl>
    <w:p w14:paraId="6D4767C2" w14:textId="77777777" w:rsidR="004B520C" w:rsidRPr="00854855" w:rsidRDefault="004B520C" w:rsidP="004B520C">
      <w:pPr>
        <w:rPr>
          <w:rFonts w:ascii="Arial" w:hAnsi="Arial" w:cs="Arial"/>
          <w:sz w:val="22"/>
          <w:szCs w:val="22"/>
        </w:rPr>
      </w:pPr>
    </w:p>
    <w:tbl>
      <w:tblPr>
        <w:tblW w:w="8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5"/>
        <w:gridCol w:w="3832"/>
      </w:tblGrid>
      <w:tr w:rsidR="004B520C" w:rsidRPr="00854855" w14:paraId="08EED2BE" w14:textId="77777777" w:rsidTr="005252CF">
        <w:trPr>
          <w:trHeight w:val="280"/>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764694C" w14:textId="77777777" w:rsidR="004B520C" w:rsidRPr="00854855" w:rsidRDefault="004B520C" w:rsidP="005252CF">
            <w:pPr>
              <w:spacing w:line="256" w:lineRule="auto"/>
              <w:jc w:val="center"/>
              <w:rPr>
                <w:rFonts w:ascii="Arial" w:hAnsi="Arial" w:cs="Arial"/>
                <w:b/>
                <w:sz w:val="22"/>
                <w:szCs w:val="22"/>
              </w:rPr>
            </w:pPr>
            <w:r w:rsidRPr="00854855">
              <w:rPr>
                <w:rFonts w:ascii="Arial" w:hAnsi="Arial" w:cs="Arial"/>
                <w:b/>
                <w:sz w:val="22"/>
                <w:szCs w:val="22"/>
              </w:rPr>
              <w:t>Technické požiadavky</w:t>
            </w:r>
          </w:p>
        </w:tc>
        <w:tc>
          <w:tcPr>
            <w:tcW w:w="383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4890E1A" w14:textId="1C0C04BB" w:rsidR="004B520C" w:rsidRPr="00854855" w:rsidRDefault="009A0311" w:rsidP="005252CF">
            <w:pPr>
              <w:spacing w:line="256" w:lineRule="auto"/>
              <w:jc w:val="center"/>
              <w:rPr>
                <w:rFonts w:ascii="Arial" w:hAnsi="Arial" w:cs="Arial"/>
                <w:sz w:val="22"/>
                <w:szCs w:val="22"/>
              </w:rPr>
            </w:pPr>
            <w:r w:rsidRPr="00854855">
              <w:rPr>
                <w:rFonts w:ascii="Arial" w:hAnsi="Arial" w:cs="Arial"/>
                <w:b/>
                <w:sz w:val="22"/>
                <w:szCs w:val="22"/>
              </w:rPr>
              <w:t>Parameter (resp. áno/nie v prípade opisu)</w:t>
            </w:r>
          </w:p>
        </w:tc>
      </w:tr>
      <w:tr w:rsidR="004B520C" w:rsidRPr="00854855" w14:paraId="6080C721" w14:textId="77777777" w:rsidTr="005252CF">
        <w:trPr>
          <w:trHeight w:val="280"/>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4D176797" w14:textId="77777777" w:rsidR="004B520C" w:rsidRPr="00854855" w:rsidRDefault="004B520C" w:rsidP="005252CF">
            <w:pPr>
              <w:spacing w:line="256" w:lineRule="auto"/>
              <w:rPr>
                <w:rFonts w:ascii="Arial" w:hAnsi="Arial" w:cs="Arial"/>
                <w:b/>
                <w:bCs/>
                <w:sz w:val="22"/>
                <w:szCs w:val="22"/>
                <w:highlight w:val="lightGray"/>
              </w:rPr>
            </w:pPr>
            <w:r w:rsidRPr="00854855">
              <w:rPr>
                <w:rFonts w:ascii="Arial" w:hAnsi="Arial" w:cs="Arial"/>
                <w:b/>
                <w:bCs/>
                <w:sz w:val="22"/>
                <w:szCs w:val="22"/>
              </w:rPr>
              <w:t>Geotextília</w:t>
            </w:r>
          </w:p>
        </w:tc>
        <w:tc>
          <w:tcPr>
            <w:tcW w:w="383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5EDD7E9" w14:textId="77777777" w:rsidR="004B520C" w:rsidRPr="00854855" w:rsidRDefault="004B520C" w:rsidP="005252CF">
            <w:pPr>
              <w:spacing w:line="256" w:lineRule="auto"/>
              <w:rPr>
                <w:rFonts w:ascii="Arial" w:hAnsi="Arial" w:cs="Arial"/>
                <w:b/>
                <w:bCs/>
                <w:sz w:val="22"/>
                <w:szCs w:val="22"/>
                <w:highlight w:val="lightGray"/>
              </w:rPr>
            </w:pPr>
            <w:r w:rsidRPr="00854855">
              <w:rPr>
                <w:rFonts w:ascii="Arial" w:hAnsi="Arial" w:cs="Arial"/>
                <w:b/>
                <w:bCs/>
                <w:sz w:val="22"/>
                <w:szCs w:val="22"/>
              </w:rPr>
              <w:t>5 ks</w:t>
            </w:r>
          </w:p>
        </w:tc>
      </w:tr>
      <w:tr w:rsidR="009A0311" w:rsidRPr="00854855" w14:paraId="180439D0" w14:textId="77777777" w:rsidTr="005252CF">
        <w:trPr>
          <w:trHeight w:val="280"/>
          <w:jc w:val="center"/>
        </w:trPr>
        <w:tc>
          <w:tcPr>
            <w:tcW w:w="864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0D873B8D" w14:textId="4B3EDFD5" w:rsidR="009A0311" w:rsidRPr="00854855" w:rsidRDefault="009A0311" w:rsidP="005252CF">
            <w:pPr>
              <w:spacing w:line="256" w:lineRule="auto"/>
              <w:rPr>
                <w:rFonts w:ascii="Arial" w:hAnsi="Arial" w:cs="Arial"/>
                <w:b/>
                <w:bCs/>
                <w:sz w:val="22"/>
                <w:szCs w:val="22"/>
              </w:rPr>
            </w:pPr>
            <w:r w:rsidRPr="00854855">
              <w:rPr>
                <w:rFonts w:ascii="Arial" w:hAnsi="Arial" w:cs="Arial"/>
                <w:sz w:val="22"/>
                <w:szCs w:val="22"/>
                <w:highlight w:val="yellow"/>
              </w:rPr>
              <w:t>[doplniť výrobcu a typové označenie</w:t>
            </w:r>
            <w:r w:rsidRPr="00854855">
              <w:rPr>
                <w:rFonts w:ascii="Arial" w:hAnsi="Arial" w:cs="Arial"/>
                <w:sz w:val="22"/>
                <w:szCs w:val="22"/>
                <w:highlight w:val="lightGray"/>
              </w:rPr>
              <w:t>]</w:t>
            </w:r>
          </w:p>
        </w:tc>
      </w:tr>
      <w:tr w:rsidR="009A0311" w:rsidRPr="00854855" w14:paraId="3A9CA720" w14:textId="77777777" w:rsidTr="005252CF">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476433C0" w14:textId="77777777" w:rsidR="009A0311" w:rsidRPr="00854855" w:rsidRDefault="009A0311" w:rsidP="009A0311">
            <w:pPr>
              <w:spacing w:line="256" w:lineRule="auto"/>
              <w:rPr>
                <w:rFonts w:ascii="Arial" w:hAnsi="Arial" w:cs="Arial"/>
                <w:sz w:val="22"/>
                <w:szCs w:val="22"/>
              </w:rPr>
            </w:pPr>
            <w:r w:rsidRPr="00854855">
              <w:rPr>
                <w:rFonts w:ascii="Arial" w:hAnsi="Arial" w:cs="Arial"/>
                <w:sz w:val="22"/>
                <w:szCs w:val="22"/>
              </w:rPr>
              <w:t>Paropriepustná</w:t>
            </w:r>
          </w:p>
        </w:tc>
        <w:tc>
          <w:tcPr>
            <w:tcW w:w="3832" w:type="dxa"/>
            <w:tcBorders>
              <w:top w:val="single" w:sz="4" w:space="0" w:color="000000"/>
              <w:left w:val="single" w:sz="4" w:space="0" w:color="000000"/>
              <w:bottom w:val="single" w:sz="4" w:space="0" w:color="000000"/>
              <w:right w:val="single" w:sz="4" w:space="0" w:color="000000"/>
            </w:tcBorders>
            <w:vAlign w:val="center"/>
            <w:hideMark/>
          </w:tcPr>
          <w:p w14:paraId="6A2222C4" w14:textId="026DFA33" w:rsidR="009A0311" w:rsidRPr="00854855" w:rsidRDefault="009A0311" w:rsidP="009A0311">
            <w:pPr>
              <w:spacing w:line="256" w:lineRule="auto"/>
              <w:rPr>
                <w:rFonts w:ascii="Arial" w:hAnsi="Arial" w:cs="Arial"/>
                <w:sz w:val="22"/>
                <w:szCs w:val="22"/>
              </w:rPr>
            </w:pPr>
          </w:p>
        </w:tc>
      </w:tr>
      <w:tr w:rsidR="009A0311" w:rsidRPr="00854855" w14:paraId="7811A927" w14:textId="77777777" w:rsidTr="005252CF">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26C43C03" w14:textId="77777777" w:rsidR="009A0311" w:rsidRPr="00854855" w:rsidRDefault="009A0311" w:rsidP="009A0311">
            <w:pPr>
              <w:spacing w:line="256" w:lineRule="auto"/>
              <w:rPr>
                <w:rFonts w:ascii="Arial" w:hAnsi="Arial" w:cs="Arial"/>
                <w:sz w:val="22"/>
                <w:szCs w:val="22"/>
              </w:rPr>
            </w:pPr>
            <w:r w:rsidRPr="00854855">
              <w:rPr>
                <w:rFonts w:ascii="Arial" w:hAnsi="Arial" w:cs="Arial"/>
                <w:sz w:val="22"/>
                <w:szCs w:val="22"/>
              </w:rPr>
              <w:t>Vodeodolná</w:t>
            </w:r>
          </w:p>
        </w:tc>
        <w:tc>
          <w:tcPr>
            <w:tcW w:w="3832" w:type="dxa"/>
            <w:tcBorders>
              <w:top w:val="single" w:sz="4" w:space="0" w:color="000000"/>
              <w:left w:val="single" w:sz="4" w:space="0" w:color="000000"/>
              <w:bottom w:val="single" w:sz="4" w:space="0" w:color="000000"/>
              <w:right w:val="single" w:sz="4" w:space="0" w:color="000000"/>
            </w:tcBorders>
            <w:vAlign w:val="center"/>
            <w:hideMark/>
          </w:tcPr>
          <w:p w14:paraId="513EFA35" w14:textId="50242B20" w:rsidR="009A0311" w:rsidRPr="00854855" w:rsidRDefault="009A0311" w:rsidP="009A0311">
            <w:pPr>
              <w:spacing w:line="256" w:lineRule="auto"/>
              <w:rPr>
                <w:rFonts w:ascii="Arial" w:hAnsi="Arial" w:cs="Arial"/>
                <w:sz w:val="22"/>
                <w:szCs w:val="22"/>
              </w:rPr>
            </w:pPr>
          </w:p>
        </w:tc>
      </w:tr>
      <w:tr w:rsidR="009A0311" w:rsidRPr="00854855" w14:paraId="1F095D96" w14:textId="77777777" w:rsidTr="005252CF">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58933E91" w14:textId="77777777" w:rsidR="009A0311" w:rsidRPr="00854855" w:rsidRDefault="009A0311" w:rsidP="009A0311">
            <w:pPr>
              <w:spacing w:line="256" w:lineRule="auto"/>
              <w:rPr>
                <w:rFonts w:ascii="Arial" w:eastAsia="Tahoma" w:hAnsi="Arial" w:cs="Arial"/>
                <w:sz w:val="22"/>
                <w:szCs w:val="22"/>
              </w:rPr>
            </w:pPr>
            <w:r w:rsidRPr="00854855">
              <w:rPr>
                <w:rFonts w:ascii="Arial" w:hAnsi="Arial" w:cs="Arial"/>
                <w:sz w:val="22"/>
                <w:szCs w:val="22"/>
              </w:rPr>
              <w:t>Chemicky stabilná voči kyselinám a zásadám</w:t>
            </w:r>
          </w:p>
        </w:tc>
        <w:tc>
          <w:tcPr>
            <w:tcW w:w="3832" w:type="dxa"/>
            <w:tcBorders>
              <w:top w:val="single" w:sz="4" w:space="0" w:color="000000"/>
              <w:left w:val="single" w:sz="4" w:space="0" w:color="000000"/>
              <w:bottom w:val="single" w:sz="4" w:space="0" w:color="000000"/>
              <w:right w:val="single" w:sz="4" w:space="0" w:color="000000"/>
            </w:tcBorders>
            <w:vAlign w:val="center"/>
            <w:hideMark/>
          </w:tcPr>
          <w:p w14:paraId="23D43531" w14:textId="1697581A" w:rsidR="009A0311" w:rsidRPr="00854855" w:rsidRDefault="009A0311" w:rsidP="009A0311">
            <w:pPr>
              <w:spacing w:line="256" w:lineRule="auto"/>
              <w:rPr>
                <w:rFonts w:ascii="Arial" w:eastAsia="Times New Roman" w:hAnsi="Arial" w:cs="Arial"/>
                <w:sz w:val="22"/>
                <w:szCs w:val="22"/>
              </w:rPr>
            </w:pPr>
          </w:p>
        </w:tc>
      </w:tr>
      <w:tr w:rsidR="009A0311" w:rsidRPr="00854855" w14:paraId="61548FD3" w14:textId="77777777" w:rsidTr="005252CF">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45581397" w14:textId="77777777" w:rsidR="009A0311" w:rsidRPr="00854855" w:rsidRDefault="009A0311" w:rsidP="009A0311">
            <w:pPr>
              <w:spacing w:line="256" w:lineRule="auto"/>
              <w:rPr>
                <w:rFonts w:ascii="Arial" w:eastAsia="Tahoma" w:hAnsi="Arial" w:cs="Arial"/>
                <w:sz w:val="22"/>
                <w:szCs w:val="22"/>
              </w:rPr>
            </w:pPr>
            <w:r w:rsidRPr="00854855">
              <w:rPr>
                <w:rFonts w:ascii="Arial" w:hAnsi="Arial" w:cs="Arial"/>
                <w:sz w:val="22"/>
                <w:szCs w:val="22"/>
              </w:rPr>
              <w:t>Biologicky stabilná proti mikrobiálnym rozpadom a výluhu</w:t>
            </w:r>
          </w:p>
        </w:tc>
        <w:tc>
          <w:tcPr>
            <w:tcW w:w="3832" w:type="dxa"/>
            <w:tcBorders>
              <w:top w:val="single" w:sz="4" w:space="0" w:color="000000"/>
              <w:left w:val="single" w:sz="4" w:space="0" w:color="000000"/>
              <w:bottom w:val="single" w:sz="4" w:space="0" w:color="000000"/>
              <w:right w:val="single" w:sz="4" w:space="0" w:color="000000"/>
            </w:tcBorders>
            <w:vAlign w:val="center"/>
            <w:hideMark/>
          </w:tcPr>
          <w:p w14:paraId="5EF4685D" w14:textId="471B9006" w:rsidR="009A0311" w:rsidRPr="00854855" w:rsidRDefault="009A0311" w:rsidP="009A0311">
            <w:pPr>
              <w:spacing w:line="256" w:lineRule="auto"/>
              <w:rPr>
                <w:rFonts w:ascii="Arial" w:eastAsia="Times New Roman" w:hAnsi="Arial" w:cs="Arial"/>
                <w:sz w:val="22"/>
                <w:szCs w:val="22"/>
              </w:rPr>
            </w:pPr>
          </w:p>
        </w:tc>
      </w:tr>
      <w:tr w:rsidR="009A0311" w:rsidRPr="00854855" w14:paraId="06518EDD" w14:textId="77777777" w:rsidTr="005252CF">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041E7BE8" w14:textId="77777777" w:rsidR="009A0311" w:rsidRPr="00854855" w:rsidRDefault="009A0311" w:rsidP="009A0311">
            <w:pPr>
              <w:spacing w:line="256" w:lineRule="auto"/>
              <w:rPr>
                <w:rFonts w:ascii="Arial" w:eastAsia="Tahoma" w:hAnsi="Arial" w:cs="Arial"/>
                <w:sz w:val="22"/>
                <w:szCs w:val="22"/>
              </w:rPr>
            </w:pPr>
            <w:r w:rsidRPr="00854855">
              <w:rPr>
                <w:rFonts w:ascii="Arial" w:hAnsi="Arial" w:cs="Arial"/>
                <w:sz w:val="22"/>
                <w:szCs w:val="22"/>
              </w:rPr>
              <w:t>UV odolná</w:t>
            </w:r>
          </w:p>
        </w:tc>
        <w:tc>
          <w:tcPr>
            <w:tcW w:w="3832" w:type="dxa"/>
            <w:tcBorders>
              <w:top w:val="single" w:sz="4" w:space="0" w:color="000000"/>
              <w:left w:val="single" w:sz="4" w:space="0" w:color="000000"/>
              <w:bottom w:val="single" w:sz="4" w:space="0" w:color="000000"/>
              <w:right w:val="single" w:sz="4" w:space="0" w:color="000000"/>
            </w:tcBorders>
            <w:vAlign w:val="center"/>
            <w:hideMark/>
          </w:tcPr>
          <w:p w14:paraId="20841620" w14:textId="077100F6" w:rsidR="009A0311" w:rsidRPr="00854855" w:rsidRDefault="009A0311" w:rsidP="009A0311">
            <w:pPr>
              <w:spacing w:line="256" w:lineRule="auto"/>
              <w:rPr>
                <w:rFonts w:ascii="Arial" w:eastAsia="Times New Roman" w:hAnsi="Arial" w:cs="Arial"/>
                <w:sz w:val="22"/>
                <w:szCs w:val="22"/>
              </w:rPr>
            </w:pPr>
          </w:p>
        </w:tc>
      </w:tr>
      <w:tr w:rsidR="009A0311" w:rsidRPr="00854855" w14:paraId="01953D2C" w14:textId="77777777" w:rsidTr="005252CF">
        <w:trPr>
          <w:trHeight w:val="188"/>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01E26179" w14:textId="77777777" w:rsidR="009A0311" w:rsidRPr="00854855" w:rsidRDefault="009A0311" w:rsidP="009A0311">
            <w:pPr>
              <w:spacing w:line="256" w:lineRule="auto"/>
              <w:rPr>
                <w:rFonts w:ascii="Arial" w:hAnsi="Arial" w:cs="Arial"/>
                <w:sz w:val="22"/>
                <w:szCs w:val="22"/>
              </w:rPr>
            </w:pPr>
            <w:r w:rsidRPr="00854855">
              <w:rPr>
                <w:rFonts w:ascii="Arial" w:hAnsi="Arial" w:cs="Arial"/>
                <w:sz w:val="22"/>
                <w:szCs w:val="22"/>
              </w:rPr>
              <w:t xml:space="preserve">Dĺžka </w:t>
            </w:r>
          </w:p>
        </w:tc>
        <w:tc>
          <w:tcPr>
            <w:tcW w:w="3832" w:type="dxa"/>
            <w:tcBorders>
              <w:top w:val="single" w:sz="4" w:space="0" w:color="000000"/>
              <w:left w:val="single" w:sz="4" w:space="0" w:color="000000"/>
              <w:bottom w:val="single" w:sz="4" w:space="0" w:color="000000"/>
              <w:right w:val="single" w:sz="4" w:space="0" w:color="000000"/>
            </w:tcBorders>
            <w:vAlign w:val="center"/>
            <w:hideMark/>
          </w:tcPr>
          <w:p w14:paraId="64C20060" w14:textId="153E9B7C" w:rsidR="009A0311" w:rsidRPr="00854855" w:rsidRDefault="009A0311" w:rsidP="009A0311">
            <w:pPr>
              <w:spacing w:line="256" w:lineRule="auto"/>
              <w:rPr>
                <w:rFonts w:ascii="Arial" w:hAnsi="Arial" w:cs="Arial"/>
                <w:sz w:val="22"/>
                <w:szCs w:val="22"/>
              </w:rPr>
            </w:pPr>
          </w:p>
        </w:tc>
      </w:tr>
      <w:tr w:rsidR="009A0311" w:rsidRPr="00854855" w14:paraId="66964C49" w14:textId="77777777" w:rsidTr="005252CF">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55586061" w14:textId="77777777" w:rsidR="009A0311" w:rsidRPr="00854855" w:rsidRDefault="009A0311" w:rsidP="009A0311">
            <w:pPr>
              <w:spacing w:line="256" w:lineRule="auto"/>
              <w:rPr>
                <w:rFonts w:ascii="Arial" w:eastAsia="Times New Roman" w:hAnsi="Arial" w:cs="Arial"/>
                <w:sz w:val="22"/>
                <w:szCs w:val="22"/>
              </w:rPr>
            </w:pPr>
            <w:r w:rsidRPr="00854855">
              <w:rPr>
                <w:rFonts w:ascii="Arial" w:hAnsi="Arial" w:cs="Arial"/>
                <w:sz w:val="22"/>
                <w:szCs w:val="22"/>
              </w:rPr>
              <w:t xml:space="preserve">Šírka </w:t>
            </w:r>
          </w:p>
        </w:tc>
        <w:tc>
          <w:tcPr>
            <w:tcW w:w="3832" w:type="dxa"/>
            <w:tcBorders>
              <w:top w:val="single" w:sz="4" w:space="0" w:color="000000"/>
              <w:left w:val="single" w:sz="4" w:space="0" w:color="000000"/>
              <w:bottom w:val="single" w:sz="4" w:space="0" w:color="000000"/>
              <w:right w:val="single" w:sz="4" w:space="0" w:color="000000"/>
            </w:tcBorders>
            <w:vAlign w:val="center"/>
            <w:hideMark/>
          </w:tcPr>
          <w:p w14:paraId="3A764733" w14:textId="1DDFADC7" w:rsidR="009A0311" w:rsidRPr="00854855" w:rsidRDefault="009A0311" w:rsidP="009A0311">
            <w:pPr>
              <w:spacing w:line="256" w:lineRule="auto"/>
              <w:rPr>
                <w:rFonts w:ascii="Arial" w:eastAsia="Tahoma" w:hAnsi="Arial" w:cs="Arial"/>
                <w:sz w:val="22"/>
                <w:szCs w:val="22"/>
              </w:rPr>
            </w:pPr>
          </w:p>
        </w:tc>
      </w:tr>
    </w:tbl>
    <w:p w14:paraId="2EF987C7" w14:textId="77777777" w:rsidR="004B520C" w:rsidRPr="00854855" w:rsidRDefault="004B520C" w:rsidP="004B520C">
      <w:pPr>
        <w:pStyle w:val="Odsekzoznamu"/>
        <w:spacing w:after="0"/>
        <w:ind w:left="1004"/>
        <w:rPr>
          <w:b/>
          <w:bCs/>
          <w:sz w:val="22"/>
          <w:szCs w:val="22"/>
        </w:rPr>
      </w:pPr>
    </w:p>
    <w:p w14:paraId="35DAAF6A" w14:textId="77777777" w:rsidR="004B520C" w:rsidRPr="00854855" w:rsidRDefault="004B520C" w:rsidP="009A0311">
      <w:pPr>
        <w:rPr>
          <w:rFonts w:ascii="Arial" w:hAnsi="Arial" w:cs="Arial"/>
          <w:b/>
          <w:bCs/>
          <w:sz w:val="22"/>
          <w:szCs w:val="22"/>
        </w:rPr>
      </w:pPr>
    </w:p>
    <w:p w14:paraId="21885259" w14:textId="77777777" w:rsidR="004B520C" w:rsidRPr="00854855" w:rsidRDefault="004B520C" w:rsidP="004B520C">
      <w:pPr>
        <w:pStyle w:val="Odsekzoznamu"/>
        <w:spacing w:after="0"/>
        <w:ind w:left="1004" w:hanging="1146"/>
        <w:rPr>
          <w:b/>
          <w:bCs/>
          <w:color w:val="000000"/>
          <w:sz w:val="22"/>
          <w:szCs w:val="22"/>
        </w:rPr>
      </w:pPr>
      <w:r w:rsidRPr="00854855">
        <w:rPr>
          <w:b/>
          <w:bCs/>
          <w:sz w:val="22"/>
          <w:szCs w:val="22"/>
        </w:rPr>
        <w:lastRenderedPageBreak/>
        <w:t xml:space="preserve">3. </w:t>
      </w:r>
      <w:r w:rsidRPr="00854855">
        <w:rPr>
          <w:b/>
          <w:bCs/>
          <w:color w:val="000000"/>
          <w:sz w:val="22"/>
          <w:szCs w:val="22"/>
        </w:rPr>
        <w:t>časť – Drvič konárov</w:t>
      </w:r>
    </w:p>
    <w:p w14:paraId="05CBD5D6" w14:textId="77777777" w:rsidR="004B520C" w:rsidRPr="00854855" w:rsidRDefault="004B520C" w:rsidP="004B520C">
      <w:pPr>
        <w:pStyle w:val="Odsekzoznamu"/>
        <w:spacing w:after="0"/>
        <w:ind w:left="142"/>
        <w:rPr>
          <w:sz w:val="22"/>
          <w:szCs w:val="22"/>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2"/>
        <w:gridCol w:w="3827"/>
      </w:tblGrid>
      <w:tr w:rsidR="004B520C" w:rsidRPr="00854855" w14:paraId="5A4B3AA8" w14:textId="77777777" w:rsidTr="005252CF">
        <w:trPr>
          <w:trHeight w:val="280"/>
          <w:jc w:val="center"/>
        </w:trPr>
        <w:tc>
          <w:tcPr>
            <w:tcW w:w="496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7D71A60" w14:textId="77777777" w:rsidR="004B520C" w:rsidRPr="00854855" w:rsidRDefault="004B520C" w:rsidP="005252CF">
            <w:pPr>
              <w:spacing w:line="256" w:lineRule="auto"/>
              <w:jc w:val="center"/>
              <w:rPr>
                <w:rFonts w:ascii="Arial" w:hAnsi="Arial" w:cs="Arial"/>
                <w:b/>
                <w:sz w:val="22"/>
                <w:szCs w:val="22"/>
              </w:rPr>
            </w:pPr>
            <w:r w:rsidRPr="00854855">
              <w:rPr>
                <w:rFonts w:ascii="Arial" w:hAnsi="Arial" w:cs="Arial"/>
                <w:b/>
                <w:sz w:val="22"/>
                <w:szCs w:val="22"/>
              </w:rPr>
              <w:t>Technické požiadavky</w:t>
            </w:r>
          </w:p>
        </w:tc>
        <w:tc>
          <w:tcPr>
            <w:tcW w:w="38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14B8C1E" w14:textId="6827DFA1" w:rsidR="004B520C" w:rsidRPr="00854855" w:rsidRDefault="009A0311" w:rsidP="005252CF">
            <w:pPr>
              <w:spacing w:line="256" w:lineRule="auto"/>
              <w:jc w:val="center"/>
              <w:rPr>
                <w:rFonts w:ascii="Arial" w:hAnsi="Arial" w:cs="Arial"/>
                <w:sz w:val="22"/>
                <w:szCs w:val="22"/>
              </w:rPr>
            </w:pPr>
            <w:r w:rsidRPr="00854855">
              <w:rPr>
                <w:rFonts w:ascii="Arial" w:hAnsi="Arial" w:cs="Arial"/>
                <w:b/>
                <w:sz w:val="22"/>
                <w:szCs w:val="22"/>
              </w:rPr>
              <w:t>Parameter (resp. áno/nie v prípade opisu)</w:t>
            </w:r>
          </w:p>
        </w:tc>
      </w:tr>
      <w:tr w:rsidR="004B520C" w:rsidRPr="00854855" w14:paraId="332CAB50" w14:textId="77777777" w:rsidTr="005252CF">
        <w:trPr>
          <w:trHeight w:val="280"/>
          <w:jc w:val="center"/>
        </w:trPr>
        <w:tc>
          <w:tcPr>
            <w:tcW w:w="4962"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13161E1E" w14:textId="77777777" w:rsidR="004B520C" w:rsidRPr="00854855" w:rsidRDefault="004B520C" w:rsidP="005252CF">
            <w:pPr>
              <w:spacing w:line="256" w:lineRule="auto"/>
              <w:rPr>
                <w:rFonts w:ascii="Arial" w:hAnsi="Arial" w:cs="Arial"/>
                <w:b/>
                <w:bCs/>
                <w:sz w:val="22"/>
                <w:szCs w:val="22"/>
                <w:highlight w:val="lightGray"/>
              </w:rPr>
            </w:pPr>
            <w:r w:rsidRPr="00854855">
              <w:rPr>
                <w:rFonts w:ascii="Arial" w:hAnsi="Arial" w:cs="Arial"/>
                <w:b/>
                <w:bCs/>
                <w:sz w:val="22"/>
                <w:szCs w:val="22"/>
              </w:rPr>
              <w:t>Drvič konárov</w:t>
            </w:r>
          </w:p>
        </w:tc>
        <w:tc>
          <w:tcPr>
            <w:tcW w:w="38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28E2BA1" w14:textId="77777777" w:rsidR="004B520C" w:rsidRPr="00854855" w:rsidRDefault="004B520C" w:rsidP="005252CF">
            <w:pPr>
              <w:spacing w:line="256" w:lineRule="auto"/>
              <w:rPr>
                <w:rFonts w:ascii="Arial" w:hAnsi="Arial" w:cs="Arial"/>
                <w:b/>
                <w:bCs/>
                <w:sz w:val="22"/>
                <w:szCs w:val="22"/>
                <w:highlight w:val="lightGray"/>
              </w:rPr>
            </w:pPr>
            <w:r w:rsidRPr="00854855">
              <w:rPr>
                <w:rFonts w:ascii="Arial" w:hAnsi="Arial" w:cs="Arial"/>
                <w:b/>
                <w:bCs/>
                <w:sz w:val="22"/>
                <w:szCs w:val="22"/>
              </w:rPr>
              <w:t>1 ks</w:t>
            </w:r>
          </w:p>
        </w:tc>
      </w:tr>
      <w:tr w:rsidR="009A0311" w:rsidRPr="00854855" w14:paraId="799B6064" w14:textId="77777777" w:rsidTr="005252CF">
        <w:trPr>
          <w:trHeight w:val="280"/>
          <w:jc w:val="center"/>
        </w:trPr>
        <w:tc>
          <w:tcPr>
            <w:tcW w:w="8789"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407C3F76" w14:textId="0E5870FB" w:rsidR="009A0311" w:rsidRPr="00854855" w:rsidRDefault="009A0311" w:rsidP="005252CF">
            <w:pPr>
              <w:spacing w:line="256" w:lineRule="auto"/>
              <w:rPr>
                <w:rFonts w:ascii="Arial" w:hAnsi="Arial" w:cs="Arial"/>
                <w:b/>
                <w:bCs/>
                <w:sz w:val="22"/>
                <w:szCs w:val="22"/>
              </w:rPr>
            </w:pPr>
            <w:r w:rsidRPr="00854855">
              <w:rPr>
                <w:rFonts w:ascii="Arial" w:hAnsi="Arial" w:cs="Arial"/>
                <w:sz w:val="22"/>
                <w:szCs w:val="22"/>
                <w:highlight w:val="yellow"/>
              </w:rPr>
              <w:t>[doplniť výrobcu a typové označenie</w:t>
            </w:r>
            <w:r w:rsidRPr="00854855">
              <w:rPr>
                <w:rFonts w:ascii="Arial" w:hAnsi="Arial" w:cs="Arial"/>
                <w:sz w:val="22"/>
                <w:szCs w:val="22"/>
                <w:highlight w:val="lightGray"/>
              </w:rPr>
              <w:t>]</w:t>
            </w:r>
          </w:p>
        </w:tc>
      </w:tr>
      <w:tr w:rsidR="009A0311" w:rsidRPr="00854855" w14:paraId="159D0AE8" w14:textId="77777777" w:rsidTr="005252CF">
        <w:trPr>
          <w:trHeight w:val="280"/>
          <w:jc w:val="center"/>
        </w:trPr>
        <w:tc>
          <w:tcPr>
            <w:tcW w:w="4962" w:type="dxa"/>
            <w:tcBorders>
              <w:top w:val="single" w:sz="4" w:space="0" w:color="000000"/>
              <w:left w:val="single" w:sz="4" w:space="0" w:color="000000"/>
              <w:bottom w:val="single" w:sz="4" w:space="0" w:color="000000"/>
              <w:right w:val="single" w:sz="4" w:space="0" w:color="000000"/>
            </w:tcBorders>
            <w:vAlign w:val="center"/>
            <w:hideMark/>
          </w:tcPr>
          <w:p w14:paraId="53B4DE26" w14:textId="77777777" w:rsidR="009A0311" w:rsidRPr="00854855" w:rsidRDefault="009A0311" w:rsidP="009A0311">
            <w:pPr>
              <w:spacing w:line="256" w:lineRule="auto"/>
              <w:rPr>
                <w:rFonts w:ascii="Arial" w:hAnsi="Arial" w:cs="Arial"/>
                <w:sz w:val="22"/>
                <w:szCs w:val="22"/>
              </w:rPr>
            </w:pPr>
            <w:r w:rsidRPr="00854855">
              <w:rPr>
                <w:rFonts w:ascii="Arial" w:hAnsi="Arial" w:cs="Arial"/>
                <w:sz w:val="22"/>
                <w:szCs w:val="22"/>
              </w:rPr>
              <w:t>Benzínový alebo diesel agregát</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5CBB3996" w14:textId="3A5C2325" w:rsidR="009A0311" w:rsidRPr="00854855" w:rsidRDefault="009A0311" w:rsidP="009A0311">
            <w:pPr>
              <w:spacing w:line="256" w:lineRule="auto"/>
              <w:rPr>
                <w:rFonts w:ascii="Arial" w:hAnsi="Arial" w:cs="Arial"/>
                <w:sz w:val="22"/>
                <w:szCs w:val="22"/>
              </w:rPr>
            </w:pPr>
          </w:p>
        </w:tc>
      </w:tr>
      <w:tr w:rsidR="009A0311" w:rsidRPr="00854855" w14:paraId="63DA6684" w14:textId="77777777" w:rsidTr="005252CF">
        <w:trPr>
          <w:trHeight w:val="280"/>
          <w:jc w:val="center"/>
        </w:trPr>
        <w:tc>
          <w:tcPr>
            <w:tcW w:w="4962" w:type="dxa"/>
            <w:tcBorders>
              <w:top w:val="single" w:sz="4" w:space="0" w:color="000000"/>
              <w:left w:val="single" w:sz="4" w:space="0" w:color="000000"/>
              <w:bottom w:val="single" w:sz="4" w:space="0" w:color="000000"/>
              <w:right w:val="single" w:sz="4" w:space="0" w:color="000000"/>
            </w:tcBorders>
            <w:vAlign w:val="center"/>
            <w:hideMark/>
          </w:tcPr>
          <w:p w14:paraId="44B830D6" w14:textId="77777777" w:rsidR="009A0311" w:rsidRPr="00854855" w:rsidRDefault="009A0311" w:rsidP="009A0311">
            <w:pPr>
              <w:spacing w:line="256" w:lineRule="auto"/>
              <w:rPr>
                <w:rFonts w:ascii="Arial" w:hAnsi="Arial" w:cs="Arial"/>
                <w:sz w:val="22"/>
                <w:szCs w:val="22"/>
              </w:rPr>
            </w:pPr>
            <w:r w:rsidRPr="00854855">
              <w:rPr>
                <w:rFonts w:ascii="Arial" w:hAnsi="Arial" w:cs="Arial"/>
                <w:sz w:val="22"/>
                <w:szCs w:val="22"/>
              </w:rPr>
              <w:t>Hmotnosť</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69365150" w14:textId="7BBD0C18" w:rsidR="009A0311" w:rsidRPr="00854855" w:rsidRDefault="009A0311" w:rsidP="009A0311">
            <w:pPr>
              <w:spacing w:line="256" w:lineRule="auto"/>
              <w:rPr>
                <w:rFonts w:ascii="Arial" w:hAnsi="Arial" w:cs="Arial"/>
                <w:sz w:val="22"/>
                <w:szCs w:val="22"/>
              </w:rPr>
            </w:pPr>
          </w:p>
        </w:tc>
      </w:tr>
      <w:tr w:rsidR="009A0311" w:rsidRPr="00854855" w14:paraId="0D9AC4CB" w14:textId="77777777" w:rsidTr="005252CF">
        <w:trPr>
          <w:trHeight w:val="280"/>
          <w:jc w:val="center"/>
        </w:trPr>
        <w:tc>
          <w:tcPr>
            <w:tcW w:w="4962" w:type="dxa"/>
            <w:tcBorders>
              <w:top w:val="single" w:sz="4" w:space="0" w:color="000000"/>
              <w:left w:val="single" w:sz="4" w:space="0" w:color="000000"/>
              <w:bottom w:val="single" w:sz="4" w:space="0" w:color="000000"/>
              <w:right w:val="single" w:sz="4" w:space="0" w:color="000000"/>
            </w:tcBorders>
            <w:vAlign w:val="center"/>
            <w:hideMark/>
          </w:tcPr>
          <w:p w14:paraId="4C9BCAD7" w14:textId="77777777" w:rsidR="009A0311" w:rsidRPr="00854855" w:rsidRDefault="009A0311" w:rsidP="009A0311">
            <w:pPr>
              <w:spacing w:line="256" w:lineRule="auto"/>
              <w:rPr>
                <w:rFonts w:ascii="Arial" w:eastAsia="Tahoma" w:hAnsi="Arial" w:cs="Arial"/>
                <w:sz w:val="22"/>
                <w:szCs w:val="22"/>
              </w:rPr>
            </w:pPr>
            <w:r w:rsidRPr="00854855">
              <w:rPr>
                <w:rFonts w:ascii="Arial" w:hAnsi="Arial" w:cs="Arial"/>
                <w:sz w:val="22"/>
                <w:szCs w:val="22"/>
              </w:rPr>
              <w:t xml:space="preserve">Hrúbka štiepkovaného dreva </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0FC181BC" w14:textId="1E85E3C4" w:rsidR="009A0311" w:rsidRPr="00854855" w:rsidRDefault="009A0311" w:rsidP="009A0311">
            <w:pPr>
              <w:spacing w:line="256" w:lineRule="auto"/>
              <w:rPr>
                <w:rFonts w:ascii="Arial" w:eastAsia="Times New Roman" w:hAnsi="Arial" w:cs="Arial"/>
                <w:sz w:val="22"/>
                <w:szCs w:val="22"/>
              </w:rPr>
            </w:pPr>
          </w:p>
        </w:tc>
      </w:tr>
      <w:tr w:rsidR="009A0311" w:rsidRPr="00854855" w14:paraId="3DC5212A" w14:textId="77777777" w:rsidTr="005252CF">
        <w:trPr>
          <w:trHeight w:val="280"/>
          <w:jc w:val="center"/>
        </w:trPr>
        <w:tc>
          <w:tcPr>
            <w:tcW w:w="4962" w:type="dxa"/>
            <w:tcBorders>
              <w:top w:val="single" w:sz="4" w:space="0" w:color="000000"/>
              <w:left w:val="single" w:sz="4" w:space="0" w:color="000000"/>
              <w:bottom w:val="single" w:sz="4" w:space="0" w:color="000000"/>
              <w:right w:val="single" w:sz="4" w:space="0" w:color="000000"/>
            </w:tcBorders>
            <w:vAlign w:val="center"/>
            <w:hideMark/>
          </w:tcPr>
          <w:p w14:paraId="057C5BC4" w14:textId="77777777" w:rsidR="009A0311" w:rsidRPr="00854855" w:rsidRDefault="009A0311" w:rsidP="009A0311">
            <w:pPr>
              <w:spacing w:line="256" w:lineRule="auto"/>
              <w:rPr>
                <w:rFonts w:ascii="Arial" w:eastAsia="Tahoma" w:hAnsi="Arial" w:cs="Arial"/>
                <w:sz w:val="22"/>
                <w:szCs w:val="22"/>
              </w:rPr>
            </w:pPr>
            <w:r w:rsidRPr="00854855">
              <w:rPr>
                <w:rFonts w:ascii="Arial" w:hAnsi="Arial" w:cs="Arial"/>
                <w:sz w:val="22"/>
                <w:szCs w:val="22"/>
              </w:rPr>
              <w:t>Výkon</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0ED934A4" w14:textId="117F912D" w:rsidR="009A0311" w:rsidRPr="00854855" w:rsidRDefault="009A0311" w:rsidP="009A0311">
            <w:pPr>
              <w:spacing w:line="256" w:lineRule="auto"/>
              <w:rPr>
                <w:rFonts w:ascii="Arial" w:eastAsia="Times New Roman" w:hAnsi="Arial" w:cs="Arial"/>
                <w:sz w:val="22"/>
                <w:szCs w:val="22"/>
              </w:rPr>
            </w:pPr>
          </w:p>
        </w:tc>
      </w:tr>
      <w:tr w:rsidR="009A0311" w:rsidRPr="00854855" w14:paraId="05DAA81D" w14:textId="77777777" w:rsidTr="005252CF">
        <w:trPr>
          <w:trHeight w:val="280"/>
          <w:jc w:val="center"/>
        </w:trPr>
        <w:tc>
          <w:tcPr>
            <w:tcW w:w="4962" w:type="dxa"/>
            <w:tcBorders>
              <w:top w:val="single" w:sz="4" w:space="0" w:color="000000"/>
              <w:left w:val="single" w:sz="4" w:space="0" w:color="000000"/>
              <w:bottom w:val="single" w:sz="4" w:space="0" w:color="000000"/>
              <w:right w:val="single" w:sz="4" w:space="0" w:color="000000"/>
            </w:tcBorders>
            <w:vAlign w:val="center"/>
            <w:hideMark/>
          </w:tcPr>
          <w:p w14:paraId="4E961AD4" w14:textId="77777777" w:rsidR="009A0311" w:rsidRPr="00854855" w:rsidRDefault="009A0311" w:rsidP="009A0311">
            <w:pPr>
              <w:spacing w:line="256" w:lineRule="auto"/>
              <w:rPr>
                <w:rFonts w:ascii="Arial" w:eastAsia="Tahoma" w:hAnsi="Arial" w:cs="Arial"/>
                <w:sz w:val="22"/>
                <w:szCs w:val="22"/>
              </w:rPr>
            </w:pPr>
            <w:r w:rsidRPr="00854855">
              <w:rPr>
                <w:rFonts w:ascii="Arial" w:hAnsi="Arial" w:cs="Arial"/>
                <w:sz w:val="22"/>
                <w:szCs w:val="22"/>
              </w:rPr>
              <w:t>Bezpečnostný rám</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6F90174C" w14:textId="65F11CF3" w:rsidR="009A0311" w:rsidRPr="00854855" w:rsidRDefault="009A0311" w:rsidP="009A0311">
            <w:pPr>
              <w:spacing w:line="256" w:lineRule="auto"/>
              <w:rPr>
                <w:rFonts w:ascii="Arial" w:eastAsia="Times New Roman" w:hAnsi="Arial" w:cs="Arial"/>
                <w:sz w:val="22"/>
                <w:szCs w:val="22"/>
              </w:rPr>
            </w:pPr>
          </w:p>
        </w:tc>
      </w:tr>
      <w:tr w:rsidR="009A0311" w:rsidRPr="00854855" w14:paraId="76A28839" w14:textId="77777777" w:rsidTr="005252CF">
        <w:trPr>
          <w:trHeight w:val="188"/>
          <w:jc w:val="center"/>
        </w:trPr>
        <w:tc>
          <w:tcPr>
            <w:tcW w:w="4962" w:type="dxa"/>
            <w:tcBorders>
              <w:top w:val="single" w:sz="4" w:space="0" w:color="000000"/>
              <w:left w:val="single" w:sz="4" w:space="0" w:color="000000"/>
              <w:bottom w:val="single" w:sz="4" w:space="0" w:color="000000"/>
              <w:right w:val="single" w:sz="4" w:space="0" w:color="000000"/>
            </w:tcBorders>
            <w:vAlign w:val="center"/>
            <w:hideMark/>
          </w:tcPr>
          <w:p w14:paraId="30700A6C" w14:textId="77777777" w:rsidR="009A0311" w:rsidRPr="00854855" w:rsidRDefault="009A0311" w:rsidP="009A0311">
            <w:pPr>
              <w:spacing w:line="256" w:lineRule="auto"/>
              <w:rPr>
                <w:rFonts w:ascii="Arial" w:hAnsi="Arial" w:cs="Arial"/>
                <w:sz w:val="22"/>
                <w:szCs w:val="22"/>
              </w:rPr>
            </w:pPr>
            <w:r w:rsidRPr="00854855">
              <w:rPr>
                <w:rFonts w:ascii="Arial" w:hAnsi="Arial" w:cs="Arial"/>
                <w:sz w:val="22"/>
                <w:szCs w:val="22"/>
              </w:rPr>
              <w:t>Výfuk cez otáčavý komín</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554C9950" w14:textId="6DF0798E" w:rsidR="009A0311" w:rsidRPr="00854855" w:rsidRDefault="009A0311" w:rsidP="009A0311">
            <w:pPr>
              <w:spacing w:line="256" w:lineRule="auto"/>
              <w:rPr>
                <w:rFonts w:ascii="Arial" w:hAnsi="Arial" w:cs="Arial"/>
                <w:sz w:val="22"/>
                <w:szCs w:val="22"/>
              </w:rPr>
            </w:pPr>
          </w:p>
        </w:tc>
      </w:tr>
      <w:tr w:rsidR="009A0311" w:rsidRPr="00854855" w14:paraId="2DB93BC2" w14:textId="77777777" w:rsidTr="005252CF">
        <w:trPr>
          <w:trHeight w:val="280"/>
          <w:jc w:val="center"/>
        </w:trPr>
        <w:tc>
          <w:tcPr>
            <w:tcW w:w="4962" w:type="dxa"/>
            <w:tcBorders>
              <w:top w:val="single" w:sz="4" w:space="0" w:color="000000"/>
              <w:left w:val="single" w:sz="4" w:space="0" w:color="000000"/>
              <w:bottom w:val="single" w:sz="4" w:space="0" w:color="000000"/>
              <w:right w:val="single" w:sz="4" w:space="0" w:color="000000"/>
            </w:tcBorders>
            <w:vAlign w:val="center"/>
            <w:hideMark/>
          </w:tcPr>
          <w:p w14:paraId="5450DDB4" w14:textId="77777777" w:rsidR="009A0311" w:rsidRPr="00854855" w:rsidRDefault="009A0311" w:rsidP="009A0311">
            <w:pPr>
              <w:spacing w:line="256" w:lineRule="auto"/>
              <w:rPr>
                <w:rFonts w:ascii="Arial" w:eastAsia="Times New Roman" w:hAnsi="Arial" w:cs="Arial"/>
                <w:sz w:val="22"/>
                <w:szCs w:val="22"/>
              </w:rPr>
            </w:pPr>
            <w:r w:rsidRPr="00854855">
              <w:rPr>
                <w:rFonts w:ascii="Arial" w:hAnsi="Arial" w:cs="Arial"/>
                <w:sz w:val="22"/>
                <w:szCs w:val="22"/>
              </w:rPr>
              <w:t>Transportný jednoúčelový vozík</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3D562AEB" w14:textId="3D743047" w:rsidR="009A0311" w:rsidRPr="00854855" w:rsidRDefault="009A0311" w:rsidP="009A0311">
            <w:pPr>
              <w:spacing w:line="256" w:lineRule="auto"/>
              <w:rPr>
                <w:rFonts w:ascii="Arial" w:eastAsia="Tahoma" w:hAnsi="Arial" w:cs="Arial"/>
                <w:sz w:val="22"/>
                <w:szCs w:val="22"/>
              </w:rPr>
            </w:pPr>
          </w:p>
        </w:tc>
      </w:tr>
      <w:tr w:rsidR="009A0311" w:rsidRPr="00854855" w14:paraId="1901FC31" w14:textId="77777777" w:rsidTr="005252CF">
        <w:trPr>
          <w:trHeight w:val="280"/>
          <w:jc w:val="center"/>
        </w:trPr>
        <w:tc>
          <w:tcPr>
            <w:tcW w:w="4962" w:type="dxa"/>
            <w:tcBorders>
              <w:top w:val="single" w:sz="4" w:space="0" w:color="000000"/>
              <w:left w:val="single" w:sz="4" w:space="0" w:color="000000"/>
              <w:bottom w:val="single" w:sz="4" w:space="0" w:color="000000"/>
              <w:right w:val="single" w:sz="4" w:space="0" w:color="000000"/>
            </w:tcBorders>
            <w:vAlign w:val="center"/>
          </w:tcPr>
          <w:p w14:paraId="363658C5" w14:textId="77777777" w:rsidR="009A0311" w:rsidRPr="00854855" w:rsidRDefault="009A0311" w:rsidP="009A0311">
            <w:pPr>
              <w:spacing w:line="256" w:lineRule="auto"/>
              <w:rPr>
                <w:rFonts w:ascii="Arial" w:hAnsi="Arial" w:cs="Arial"/>
                <w:sz w:val="22"/>
                <w:szCs w:val="22"/>
              </w:rPr>
            </w:pPr>
            <w:r w:rsidRPr="00854855">
              <w:rPr>
                <w:rFonts w:ascii="Arial" w:hAnsi="Arial" w:cs="Arial"/>
                <w:sz w:val="22"/>
                <w:szCs w:val="22"/>
              </w:rPr>
              <w:t>Veľkosť štiepky</w:t>
            </w:r>
          </w:p>
        </w:tc>
        <w:tc>
          <w:tcPr>
            <w:tcW w:w="3827" w:type="dxa"/>
            <w:tcBorders>
              <w:top w:val="single" w:sz="4" w:space="0" w:color="000000"/>
              <w:left w:val="single" w:sz="4" w:space="0" w:color="000000"/>
              <w:bottom w:val="single" w:sz="4" w:space="0" w:color="000000"/>
              <w:right w:val="single" w:sz="4" w:space="0" w:color="000000"/>
            </w:tcBorders>
            <w:vAlign w:val="center"/>
          </w:tcPr>
          <w:p w14:paraId="5DF8487E" w14:textId="2D6CD8A7" w:rsidR="009A0311" w:rsidRPr="00854855" w:rsidRDefault="009A0311" w:rsidP="009A0311">
            <w:pPr>
              <w:spacing w:line="256" w:lineRule="auto"/>
              <w:rPr>
                <w:rFonts w:ascii="Arial" w:hAnsi="Arial" w:cs="Arial"/>
                <w:sz w:val="22"/>
                <w:szCs w:val="22"/>
              </w:rPr>
            </w:pPr>
          </w:p>
        </w:tc>
      </w:tr>
      <w:tr w:rsidR="009A0311" w:rsidRPr="00854855" w14:paraId="7D37183F" w14:textId="77777777" w:rsidTr="005252CF">
        <w:trPr>
          <w:trHeight w:val="280"/>
          <w:jc w:val="center"/>
        </w:trPr>
        <w:tc>
          <w:tcPr>
            <w:tcW w:w="4962" w:type="dxa"/>
            <w:tcBorders>
              <w:top w:val="single" w:sz="4" w:space="0" w:color="000000"/>
              <w:left w:val="single" w:sz="4" w:space="0" w:color="000000"/>
              <w:bottom w:val="single" w:sz="4" w:space="0" w:color="000000"/>
              <w:right w:val="single" w:sz="4" w:space="0" w:color="000000"/>
            </w:tcBorders>
            <w:vAlign w:val="center"/>
          </w:tcPr>
          <w:p w14:paraId="7C34A549" w14:textId="77777777" w:rsidR="009A0311" w:rsidRPr="00854855" w:rsidRDefault="009A0311" w:rsidP="009A0311">
            <w:pPr>
              <w:spacing w:line="256" w:lineRule="auto"/>
              <w:rPr>
                <w:rFonts w:ascii="Arial" w:hAnsi="Arial" w:cs="Arial"/>
                <w:sz w:val="22"/>
                <w:szCs w:val="22"/>
              </w:rPr>
            </w:pPr>
            <w:r w:rsidRPr="00854855">
              <w:rPr>
                <w:rFonts w:ascii="Arial" w:hAnsi="Arial" w:cs="Arial"/>
                <w:color w:val="000000"/>
                <w:sz w:val="22"/>
                <w:szCs w:val="22"/>
              </w:rPr>
              <w:t>Zariadenie proti preťaženiu </w:t>
            </w:r>
          </w:p>
        </w:tc>
        <w:tc>
          <w:tcPr>
            <w:tcW w:w="3827" w:type="dxa"/>
            <w:tcBorders>
              <w:top w:val="single" w:sz="4" w:space="0" w:color="000000"/>
              <w:left w:val="single" w:sz="4" w:space="0" w:color="000000"/>
              <w:bottom w:val="single" w:sz="4" w:space="0" w:color="000000"/>
              <w:right w:val="single" w:sz="4" w:space="0" w:color="000000"/>
            </w:tcBorders>
            <w:vAlign w:val="center"/>
          </w:tcPr>
          <w:p w14:paraId="0AB5D849" w14:textId="43C055BC" w:rsidR="009A0311" w:rsidRPr="00854855" w:rsidRDefault="009A0311" w:rsidP="009A0311">
            <w:pPr>
              <w:spacing w:line="256" w:lineRule="auto"/>
              <w:rPr>
                <w:rFonts w:ascii="Arial" w:hAnsi="Arial" w:cs="Arial"/>
                <w:sz w:val="22"/>
                <w:szCs w:val="22"/>
              </w:rPr>
            </w:pPr>
          </w:p>
        </w:tc>
      </w:tr>
      <w:tr w:rsidR="004B520C" w:rsidRPr="00854855" w14:paraId="38655571" w14:textId="77777777" w:rsidTr="005252CF">
        <w:trPr>
          <w:trHeight w:val="280"/>
          <w:jc w:val="center"/>
        </w:trPr>
        <w:tc>
          <w:tcPr>
            <w:tcW w:w="4962" w:type="dxa"/>
            <w:tcBorders>
              <w:top w:val="single" w:sz="4" w:space="0" w:color="000000"/>
              <w:left w:val="single" w:sz="4" w:space="0" w:color="000000"/>
              <w:bottom w:val="single" w:sz="4" w:space="0" w:color="000000"/>
              <w:right w:val="single" w:sz="4" w:space="0" w:color="000000"/>
            </w:tcBorders>
            <w:vAlign w:val="center"/>
          </w:tcPr>
          <w:p w14:paraId="45AA1DC6" w14:textId="77777777" w:rsidR="004B520C" w:rsidRPr="00854855" w:rsidRDefault="004B520C" w:rsidP="005252CF">
            <w:pPr>
              <w:spacing w:line="256" w:lineRule="auto"/>
              <w:rPr>
                <w:rFonts w:ascii="Arial" w:hAnsi="Arial" w:cs="Arial"/>
                <w:color w:val="000000"/>
                <w:sz w:val="22"/>
                <w:szCs w:val="22"/>
              </w:rPr>
            </w:pPr>
            <w:r w:rsidRPr="00854855">
              <w:rPr>
                <w:rFonts w:ascii="Arial" w:hAnsi="Arial" w:cs="Arial"/>
                <w:color w:val="000000"/>
                <w:sz w:val="22"/>
                <w:szCs w:val="22"/>
              </w:rPr>
              <w:t>Možnosť napojenia za tiahlo traktora</w:t>
            </w:r>
          </w:p>
        </w:tc>
        <w:tc>
          <w:tcPr>
            <w:tcW w:w="3827" w:type="dxa"/>
            <w:tcBorders>
              <w:top w:val="single" w:sz="4" w:space="0" w:color="000000"/>
              <w:left w:val="single" w:sz="4" w:space="0" w:color="000000"/>
              <w:bottom w:val="single" w:sz="4" w:space="0" w:color="000000"/>
              <w:right w:val="single" w:sz="4" w:space="0" w:color="000000"/>
            </w:tcBorders>
            <w:vAlign w:val="center"/>
          </w:tcPr>
          <w:p w14:paraId="2A451C8F" w14:textId="7F32EEA2" w:rsidR="004B520C" w:rsidRPr="00854855" w:rsidRDefault="004B520C" w:rsidP="005252CF">
            <w:pPr>
              <w:spacing w:line="256" w:lineRule="auto"/>
              <w:rPr>
                <w:rFonts w:ascii="Arial" w:hAnsi="Arial" w:cs="Arial"/>
                <w:sz w:val="22"/>
                <w:szCs w:val="22"/>
              </w:rPr>
            </w:pPr>
          </w:p>
        </w:tc>
      </w:tr>
    </w:tbl>
    <w:p w14:paraId="4E89642B" w14:textId="77777777" w:rsidR="004B520C" w:rsidRPr="00854855" w:rsidRDefault="004B520C" w:rsidP="004B520C">
      <w:pPr>
        <w:rPr>
          <w:rFonts w:ascii="Arial" w:hAnsi="Arial" w:cs="Arial"/>
          <w:b/>
          <w:bCs/>
          <w:sz w:val="22"/>
          <w:szCs w:val="22"/>
        </w:rPr>
      </w:pPr>
    </w:p>
    <w:p w14:paraId="07D4A5E8" w14:textId="77777777" w:rsidR="004B520C" w:rsidRPr="00854855" w:rsidRDefault="004B520C" w:rsidP="004B520C">
      <w:pPr>
        <w:rPr>
          <w:rFonts w:ascii="Arial" w:hAnsi="Arial" w:cs="Arial"/>
          <w:b/>
          <w:bCs/>
          <w:sz w:val="22"/>
          <w:szCs w:val="22"/>
        </w:rPr>
      </w:pPr>
    </w:p>
    <w:p w14:paraId="03ED786C" w14:textId="77777777" w:rsidR="004B520C" w:rsidRPr="00854855" w:rsidRDefault="004B520C" w:rsidP="004B520C">
      <w:pPr>
        <w:ind w:left="644" w:hanging="644"/>
        <w:rPr>
          <w:rFonts w:ascii="Arial" w:eastAsia="Times New Roman" w:hAnsi="Arial" w:cs="Arial"/>
          <w:b/>
          <w:bCs/>
          <w:color w:val="000000"/>
          <w:sz w:val="22"/>
          <w:szCs w:val="22"/>
        </w:rPr>
      </w:pPr>
      <w:r w:rsidRPr="00854855">
        <w:rPr>
          <w:rFonts w:ascii="Arial" w:eastAsia="Times New Roman" w:hAnsi="Arial" w:cs="Arial"/>
          <w:b/>
          <w:bCs/>
          <w:color w:val="000000"/>
          <w:sz w:val="22"/>
          <w:szCs w:val="22"/>
        </w:rPr>
        <w:t>4. časť – Hákový nosič kontajnerov</w:t>
      </w:r>
    </w:p>
    <w:p w14:paraId="4831711E" w14:textId="77777777" w:rsidR="004B520C" w:rsidRPr="00854855" w:rsidRDefault="004B520C" w:rsidP="004B520C">
      <w:pPr>
        <w:pStyle w:val="Odsekzoznamu"/>
        <w:spacing w:after="0"/>
        <w:ind w:left="142"/>
        <w:rPr>
          <w:b/>
          <w:bCs/>
          <w:color w:val="000000"/>
          <w:sz w:val="22"/>
          <w:szCs w:val="22"/>
        </w:rPr>
      </w:pP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5"/>
        <w:gridCol w:w="3827"/>
      </w:tblGrid>
      <w:tr w:rsidR="004B520C" w:rsidRPr="00854855" w14:paraId="6A6D080D" w14:textId="77777777" w:rsidTr="005252CF">
        <w:trPr>
          <w:trHeight w:val="280"/>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BCD7A58" w14:textId="77777777" w:rsidR="004B520C" w:rsidRPr="00854855" w:rsidRDefault="004B520C" w:rsidP="005252CF">
            <w:pPr>
              <w:spacing w:line="256" w:lineRule="auto"/>
              <w:jc w:val="center"/>
              <w:rPr>
                <w:rFonts w:ascii="Arial" w:hAnsi="Arial" w:cs="Arial"/>
                <w:b/>
                <w:sz w:val="22"/>
                <w:szCs w:val="22"/>
              </w:rPr>
            </w:pPr>
            <w:r w:rsidRPr="00854855">
              <w:rPr>
                <w:rFonts w:ascii="Arial" w:hAnsi="Arial" w:cs="Arial"/>
                <w:b/>
                <w:sz w:val="22"/>
                <w:szCs w:val="22"/>
              </w:rPr>
              <w:t>Technické požiadavky</w:t>
            </w:r>
          </w:p>
        </w:tc>
        <w:tc>
          <w:tcPr>
            <w:tcW w:w="38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CDCB733" w14:textId="0F1C1418" w:rsidR="004B520C" w:rsidRPr="00854855" w:rsidRDefault="009A0311" w:rsidP="005252CF">
            <w:pPr>
              <w:spacing w:line="256" w:lineRule="auto"/>
              <w:jc w:val="center"/>
              <w:rPr>
                <w:rFonts w:ascii="Arial" w:hAnsi="Arial" w:cs="Arial"/>
                <w:sz w:val="22"/>
                <w:szCs w:val="22"/>
              </w:rPr>
            </w:pPr>
            <w:r w:rsidRPr="00854855">
              <w:rPr>
                <w:rFonts w:ascii="Arial" w:hAnsi="Arial" w:cs="Arial"/>
                <w:b/>
                <w:sz w:val="22"/>
                <w:szCs w:val="22"/>
              </w:rPr>
              <w:t>Parameter (resp. áno/nie v prípade opisu)</w:t>
            </w:r>
          </w:p>
        </w:tc>
      </w:tr>
      <w:tr w:rsidR="004B520C" w:rsidRPr="00854855" w14:paraId="724D5C37" w14:textId="77777777" w:rsidTr="005252CF">
        <w:trPr>
          <w:trHeight w:val="280"/>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73DAC38B" w14:textId="77777777" w:rsidR="004B520C" w:rsidRPr="00854855" w:rsidRDefault="004B520C" w:rsidP="005252CF">
            <w:pPr>
              <w:spacing w:line="256" w:lineRule="auto"/>
              <w:rPr>
                <w:rFonts w:ascii="Arial" w:hAnsi="Arial" w:cs="Arial"/>
                <w:b/>
                <w:bCs/>
                <w:sz w:val="22"/>
                <w:szCs w:val="22"/>
                <w:highlight w:val="lightGray"/>
              </w:rPr>
            </w:pPr>
            <w:r w:rsidRPr="00854855">
              <w:rPr>
                <w:rFonts w:ascii="Arial" w:hAnsi="Arial" w:cs="Arial"/>
                <w:b/>
                <w:bCs/>
                <w:sz w:val="22"/>
                <w:szCs w:val="22"/>
              </w:rPr>
              <w:t>Hákový nosič kontajnerov</w:t>
            </w:r>
          </w:p>
        </w:tc>
        <w:tc>
          <w:tcPr>
            <w:tcW w:w="38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A8CB01F" w14:textId="77777777" w:rsidR="004B520C" w:rsidRPr="00854855" w:rsidRDefault="004B520C" w:rsidP="005252CF">
            <w:pPr>
              <w:spacing w:line="256" w:lineRule="auto"/>
              <w:rPr>
                <w:rFonts w:ascii="Arial" w:hAnsi="Arial" w:cs="Arial"/>
                <w:b/>
                <w:bCs/>
                <w:sz w:val="22"/>
                <w:szCs w:val="22"/>
                <w:highlight w:val="lightGray"/>
              </w:rPr>
            </w:pPr>
            <w:r w:rsidRPr="00854855">
              <w:rPr>
                <w:rFonts w:ascii="Arial" w:hAnsi="Arial" w:cs="Arial"/>
                <w:b/>
                <w:bCs/>
                <w:sz w:val="22"/>
                <w:szCs w:val="22"/>
              </w:rPr>
              <w:t>1 ks</w:t>
            </w:r>
          </w:p>
        </w:tc>
      </w:tr>
      <w:tr w:rsidR="009A0311" w:rsidRPr="00854855" w14:paraId="4AD759BE" w14:textId="77777777" w:rsidTr="005252CF">
        <w:trPr>
          <w:trHeight w:val="280"/>
          <w:jc w:val="center"/>
        </w:trPr>
        <w:tc>
          <w:tcPr>
            <w:tcW w:w="8642"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378A2C6E" w14:textId="6772EFDF" w:rsidR="009A0311" w:rsidRPr="00854855" w:rsidRDefault="009A0311" w:rsidP="005252CF">
            <w:pPr>
              <w:spacing w:line="256" w:lineRule="auto"/>
              <w:rPr>
                <w:rFonts w:ascii="Arial" w:hAnsi="Arial" w:cs="Arial"/>
                <w:b/>
                <w:bCs/>
                <w:sz w:val="22"/>
                <w:szCs w:val="22"/>
              </w:rPr>
            </w:pPr>
            <w:r w:rsidRPr="00854855">
              <w:rPr>
                <w:rFonts w:ascii="Arial" w:hAnsi="Arial" w:cs="Arial"/>
                <w:sz w:val="22"/>
                <w:szCs w:val="22"/>
                <w:highlight w:val="yellow"/>
              </w:rPr>
              <w:t>[doplniť výrobcu a typové označenie</w:t>
            </w:r>
            <w:r w:rsidRPr="00854855">
              <w:rPr>
                <w:rFonts w:ascii="Arial" w:hAnsi="Arial" w:cs="Arial"/>
                <w:sz w:val="22"/>
                <w:szCs w:val="22"/>
                <w:highlight w:val="lightGray"/>
              </w:rPr>
              <w:t>]</w:t>
            </w:r>
          </w:p>
        </w:tc>
      </w:tr>
      <w:tr w:rsidR="009A0311" w:rsidRPr="00854855" w14:paraId="1BD183C1" w14:textId="77777777" w:rsidTr="005252CF">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1CD7AAB6" w14:textId="77777777" w:rsidR="009A0311" w:rsidRPr="00854855" w:rsidRDefault="009A0311" w:rsidP="009A0311">
            <w:pPr>
              <w:spacing w:line="256" w:lineRule="auto"/>
              <w:rPr>
                <w:rFonts w:ascii="Arial" w:hAnsi="Arial" w:cs="Arial"/>
                <w:sz w:val="22"/>
                <w:szCs w:val="22"/>
              </w:rPr>
            </w:pPr>
            <w:r w:rsidRPr="00854855">
              <w:rPr>
                <w:rFonts w:ascii="Arial" w:hAnsi="Arial" w:cs="Arial"/>
                <w:sz w:val="22"/>
                <w:szCs w:val="22"/>
              </w:rPr>
              <w:t>Nosnosť</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18BCBDFE" w14:textId="590D8811" w:rsidR="009A0311" w:rsidRPr="00854855" w:rsidRDefault="009A0311" w:rsidP="009A0311">
            <w:pPr>
              <w:spacing w:line="256" w:lineRule="auto"/>
              <w:rPr>
                <w:rFonts w:ascii="Arial" w:hAnsi="Arial" w:cs="Arial"/>
                <w:sz w:val="22"/>
                <w:szCs w:val="22"/>
              </w:rPr>
            </w:pPr>
          </w:p>
        </w:tc>
      </w:tr>
      <w:tr w:rsidR="009A0311" w:rsidRPr="00854855" w14:paraId="14FE899A" w14:textId="77777777" w:rsidTr="005252CF">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4FB84BB8" w14:textId="77777777" w:rsidR="009A0311" w:rsidRPr="00854855" w:rsidRDefault="009A0311" w:rsidP="009A0311">
            <w:pPr>
              <w:spacing w:line="256" w:lineRule="auto"/>
              <w:rPr>
                <w:rFonts w:ascii="Arial" w:hAnsi="Arial" w:cs="Arial"/>
                <w:sz w:val="22"/>
                <w:szCs w:val="22"/>
              </w:rPr>
            </w:pPr>
            <w:r w:rsidRPr="00854855">
              <w:rPr>
                <w:rFonts w:ascii="Arial" w:hAnsi="Arial" w:cs="Arial"/>
                <w:sz w:val="22"/>
                <w:szCs w:val="22"/>
              </w:rPr>
              <w:t>Vnútorná dĺžka kontajnerov</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6C3DAC0E" w14:textId="7729DD4C" w:rsidR="009A0311" w:rsidRPr="00854855" w:rsidRDefault="009A0311" w:rsidP="009A0311">
            <w:pPr>
              <w:spacing w:line="256" w:lineRule="auto"/>
              <w:rPr>
                <w:rFonts w:ascii="Arial" w:hAnsi="Arial" w:cs="Arial"/>
                <w:sz w:val="22"/>
                <w:szCs w:val="22"/>
              </w:rPr>
            </w:pPr>
          </w:p>
        </w:tc>
      </w:tr>
      <w:tr w:rsidR="009A0311" w:rsidRPr="00854855" w14:paraId="138B804F" w14:textId="77777777" w:rsidTr="005252CF">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03F19DCF" w14:textId="77777777" w:rsidR="009A0311" w:rsidRPr="00854855" w:rsidRDefault="009A0311" w:rsidP="009A0311">
            <w:pPr>
              <w:spacing w:line="256" w:lineRule="auto"/>
              <w:rPr>
                <w:rFonts w:ascii="Arial" w:eastAsia="Tahoma" w:hAnsi="Arial" w:cs="Arial"/>
                <w:sz w:val="22"/>
                <w:szCs w:val="22"/>
              </w:rPr>
            </w:pPr>
            <w:r w:rsidRPr="00854855">
              <w:rPr>
                <w:rFonts w:ascii="Arial" w:hAnsi="Arial" w:cs="Arial"/>
                <w:sz w:val="22"/>
                <w:szCs w:val="22"/>
              </w:rPr>
              <w:t>Maximálna rýchlosť</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673FBEE7" w14:textId="1C1BA6BF" w:rsidR="009A0311" w:rsidRPr="00854855" w:rsidRDefault="009A0311" w:rsidP="009A0311">
            <w:pPr>
              <w:spacing w:line="256" w:lineRule="auto"/>
              <w:rPr>
                <w:rFonts w:ascii="Arial" w:eastAsia="Times New Roman" w:hAnsi="Arial" w:cs="Arial"/>
                <w:sz w:val="22"/>
                <w:szCs w:val="22"/>
              </w:rPr>
            </w:pPr>
          </w:p>
        </w:tc>
      </w:tr>
      <w:tr w:rsidR="009A0311" w:rsidRPr="00854855" w14:paraId="612EE748" w14:textId="77777777" w:rsidTr="005252CF">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69C608C0" w14:textId="77777777" w:rsidR="009A0311" w:rsidRPr="00854855" w:rsidRDefault="009A0311" w:rsidP="009A0311">
            <w:pPr>
              <w:spacing w:line="256" w:lineRule="auto"/>
              <w:rPr>
                <w:rFonts w:ascii="Arial" w:eastAsia="Tahoma" w:hAnsi="Arial" w:cs="Arial"/>
                <w:sz w:val="22"/>
                <w:szCs w:val="22"/>
              </w:rPr>
            </w:pPr>
            <w:r w:rsidRPr="00854855">
              <w:rPr>
                <w:rFonts w:ascii="Arial" w:hAnsi="Arial" w:cs="Arial"/>
                <w:sz w:val="22"/>
                <w:szCs w:val="22"/>
              </w:rPr>
              <w:t>Celková povolená hmotnosť</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6D4A9479" w14:textId="6BD8A3DB" w:rsidR="009A0311" w:rsidRPr="00854855" w:rsidRDefault="009A0311" w:rsidP="009A0311">
            <w:pPr>
              <w:spacing w:line="256" w:lineRule="auto"/>
              <w:rPr>
                <w:rFonts w:ascii="Arial" w:eastAsia="Times New Roman" w:hAnsi="Arial" w:cs="Arial"/>
                <w:sz w:val="22"/>
                <w:szCs w:val="22"/>
              </w:rPr>
            </w:pPr>
          </w:p>
        </w:tc>
      </w:tr>
      <w:tr w:rsidR="009A0311" w:rsidRPr="00854855" w14:paraId="0DB8493A" w14:textId="77777777" w:rsidTr="005252CF">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5F6BA2C6" w14:textId="77777777" w:rsidR="009A0311" w:rsidRPr="00854855" w:rsidRDefault="009A0311" w:rsidP="009A0311">
            <w:pPr>
              <w:spacing w:line="256" w:lineRule="auto"/>
              <w:rPr>
                <w:rFonts w:ascii="Arial" w:eastAsia="Tahoma" w:hAnsi="Arial" w:cs="Arial"/>
                <w:sz w:val="22"/>
                <w:szCs w:val="22"/>
              </w:rPr>
            </w:pPr>
            <w:r w:rsidRPr="00854855">
              <w:rPr>
                <w:rFonts w:ascii="Arial" w:hAnsi="Arial" w:cs="Arial"/>
                <w:sz w:val="22"/>
                <w:szCs w:val="22"/>
              </w:rPr>
              <w:t>Tandemová náprava</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3F507C2B" w14:textId="71130AC8" w:rsidR="009A0311" w:rsidRPr="00854855" w:rsidRDefault="009A0311" w:rsidP="009A0311">
            <w:pPr>
              <w:spacing w:line="256" w:lineRule="auto"/>
              <w:rPr>
                <w:rFonts w:ascii="Arial" w:eastAsia="Times New Roman" w:hAnsi="Arial" w:cs="Arial"/>
                <w:sz w:val="22"/>
                <w:szCs w:val="22"/>
              </w:rPr>
            </w:pPr>
          </w:p>
        </w:tc>
      </w:tr>
      <w:tr w:rsidR="009A0311" w:rsidRPr="00854855" w14:paraId="4AB99A74" w14:textId="77777777" w:rsidTr="005252CF">
        <w:trPr>
          <w:trHeight w:val="188"/>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71DDF41C" w14:textId="77777777" w:rsidR="009A0311" w:rsidRPr="00854855" w:rsidRDefault="009A0311" w:rsidP="009A0311">
            <w:pPr>
              <w:spacing w:line="256" w:lineRule="auto"/>
              <w:rPr>
                <w:rFonts w:ascii="Arial" w:hAnsi="Arial" w:cs="Arial"/>
                <w:sz w:val="22"/>
                <w:szCs w:val="22"/>
              </w:rPr>
            </w:pPr>
            <w:r w:rsidRPr="00854855">
              <w:rPr>
                <w:rFonts w:ascii="Arial" w:hAnsi="Arial" w:cs="Arial"/>
                <w:sz w:val="22"/>
                <w:szCs w:val="22"/>
              </w:rPr>
              <w:t>Hydraulické podporná noha</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6AEABF4B" w14:textId="02918F2C" w:rsidR="009A0311" w:rsidRPr="00854855" w:rsidRDefault="009A0311" w:rsidP="009A0311">
            <w:pPr>
              <w:spacing w:line="256" w:lineRule="auto"/>
              <w:rPr>
                <w:rFonts w:ascii="Arial" w:hAnsi="Arial" w:cs="Arial"/>
                <w:sz w:val="22"/>
                <w:szCs w:val="22"/>
              </w:rPr>
            </w:pPr>
          </w:p>
        </w:tc>
      </w:tr>
      <w:tr w:rsidR="009A0311" w:rsidRPr="00854855" w14:paraId="5A5D8F84" w14:textId="77777777" w:rsidTr="005252CF">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4D6737DF" w14:textId="77777777" w:rsidR="009A0311" w:rsidRPr="00854855" w:rsidRDefault="009A0311" w:rsidP="009A0311">
            <w:pPr>
              <w:spacing w:line="256" w:lineRule="auto"/>
              <w:rPr>
                <w:rFonts w:ascii="Arial" w:eastAsia="Times New Roman" w:hAnsi="Arial" w:cs="Arial"/>
                <w:sz w:val="22"/>
                <w:szCs w:val="22"/>
              </w:rPr>
            </w:pPr>
            <w:r w:rsidRPr="00854855">
              <w:rPr>
                <w:rFonts w:ascii="Arial" w:hAnsi="Arial" w:cs="Arial"/>
                <w:sz w:val="22"/>
                <w:szCs w:val="22"/>
              </w:rPr>
              <w:t>Tiahlo spodné otočné priemer oka 50mm</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0BD736CA" w14:textId="252E4FD8" w:rsidR="009A0311" w:rsidRPr="00854855" w:rsidRDefault="009A0311" w:rsidP="009A0311">
            <w:pPr>
              <w:spacing w:line="256" w:lineRule="auto"/>
              <w:rPr>
                <w:rFonts w:ascii="Arial" w:eastAsia="Tahoma" w:hAnsi="Arial" w:cs="Arial"/>
                <w:sz w:val="22"/>
                <w:szCs w:val="22"/>
              </w:rPr>
            </w:pPr>
          </w:p>
        </w:tc>
      </w:tr>
      <w:tr w:rsidR="009A0311" w:rsidRPr="00854855" w14:paraId="1BFA5A07" w14:textId="77777777" w:rsidTr="005252CF">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tcPr>
          <w:p w14:paraId="52579444" w14:textId="77777777" w:rsidR="009A0311" w:rsidRPr="00854855" w:rsidRDefault="009A0311" w:rsidP="009A0311">
            <w:pPr>
              <w:spacing w:line="256" w:lineRule="auto"/>
              <w:rPr>
                <w:rFonts w:ascii="Arial" w:hAnsi="Arial" w:cs="Arial"/>
                <w:sz w:val="22"/>
                <w:szCs w:val="22"/>
              </w:rPr>
            </w:pPr>
            <w:r w:rsidRPr="00854855">
              <w:rPr>
                <w:rFonts w:ascii="Arial" w:hAnsi="Arial" w:cs="Arial"/>
                <w:sz w:val="22"/>
                <w:szCs w:val="22"/>
              </w:rPr>
              <w:t>Mechanická parkovacia brzda</w:t>
            </w:r>
          </w:p>
        </w:tc>
        <w:tc>
          <w:tcPr>
            <w:tcW w:w="3827" w:type="dxa"/>
            <w:tcBorders>
              <w:top w:val="single" w:sz="4" w:space="0" w:color="000000"/>
              <w:left w:val="single" w:sz="4" w:space="0" w:color="000000"/>
              <w:bottom w:val="single" w:sz="4" w:space="0" w:color="000000"/>
              <w:right w:val="single" w:sz="4" w:space="0" w:color="000000"/>
            </w:tcBorders>
            <w:vAlign w:val="center"/>
          </w:tcPr>
          <w:p w14:paraId="04DFE254" w14:textId="7CB9E889" w:rsidR="009A0311" w:rsidRPr="00854855" w:rsidRDefault="009A0311" w:rsidP="009A0311">
            <w:pPr>
              <w:spacing w:line="256" w:lineRule="auto"/>
              <w:rPr>
                <w:rFonts w:ascii="Arial" w:hAnsi="Arial" w:cs="Arial"/>
                <w:sz w:val="22"/>
                <w:szCs w:val="22"/>
              </w:rPr>
            </w:pPr>
          </w:p>
        </w:tc>
      </w:tr>
      <w:tr w:rsidR="009A0311" w:rsidRPr="00854855" w14:paraId="1BE3F498" w14:textId="77777777" w:rsidTr="005252CF">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tcPr>
          <w:p w14:paraId="6E5C8A25" w14:textId="77777777" w:rsidR="009A0311" w:rsidRPr="00854855" w:rsidRDefault="009A0311" w:rsidP="009A0311">
            <w:pPr>
              <w:spacing w:line="256" w:lineRule="auto"/>
              <w:rPr>
                <w:rFonts w:ascii="Arial" w:hAnsi="Arial" w:cs="Arial"/>
                <w:sz w:val="22"/>
                <w:szCs w:val="22"/>
              </w:rPr>
            </w:pPr>
            <w:r w:rsidRPr="00854855">
              <w:rPr>
                <w:rFonts w:ascii="Arial" w:hAnsi="Arial" w:cs="Arial"/>
                <w:sz w:val="22"/>
                <w:szCs w:val="22"/>
              </w:rPr>
              <w:t xml:space="preserve">Ovládanie hydraulické </w:t>
            </w:r>
            <w:proofErr w:type="gramStart"/>
            <w:r w:rsidRPr="00854855">
              <w:rPr>
                <w:rFonts w:ascii="Arial" w:hAnsi="Arial" w:cs="Arial"/>
                <w:sz w:val="22"/>
                <w:szCs w:val="22"/>
              </w:rPr>
              <w:t>okruhy  traktora</w:t>
            </w:r>
            <w:proofErr w:type="gramEnd"/>
          </w:p>
        </w:tc>
        <w:tc>
          <w:tcPr>
            <w:tcW w:w="3827" w:type="dxa"/>
            <w:tcBorders>
              <w:top w:val="single" w:sz="4" w:space="0" w:color="000000"/>
              <w:left w:val="single" w:sz="4" w:space="0" w:color="000000"/>
              <w:bottom w:val="single" w:sz="4" w:space="0" w:color="000000"/>
              <w:right w:val="single" w:sz="4" w:space="0" w:color="000000"/>
            </w:tcBorders>
            <w:vAlign w:val="center"/>
          </w:tcPr>
          <w:p w14:paraId="6F2C91D8" w14:textId="031AC32A" w:rsidR="009A0311" w:rsidRPr="00854855" w:rsidRDefault="009A0311" w:rsidP="009A0311">
            <w:pPr>
              <w:spacing w:line="256" w:lineRule="auto"/>
              <w:rPr>
                <w:rFonts w:ascii="Arial" w:hAnsi="Arial" w:cs="Arial"/>
                <w:sz w:val="22"/>
                <w:szCs w:val="22"/>
              </w:rPr>
            </w:pPr>
          </w:p>
        </w:tc>
      </w:tr>
      <w:tr w:rsidR="009A0311" w:rsidRPr="00854855" w14:paraId="2FF9C166" w14:textId="77777777" w:rsidTr="005252CF">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tcPr>
          <w:p w14:paraId="132B3F11" w14:textId="77777777" w:rsidR="009A0311" w:rsidRPr="00854855" w:rsidRDefault="009A0311" w:rsidP="009A0311">
            <w:pPr>
              <w:spacing w:line="256" w:lineRule="auto"/>
              <w:rPr>
                <w:rFonts w:ascii="Arial" w:hAnsi="Arial" w:cs="Arial"/>
                <w:sz w:val="22"/>
                <w:szCs w:val="22"/>
              </w:rPr>
            </w:pPr>
            <w:r w:rsidRPr="00854855">
              <w:rPr>
                <w:rFonts w:ascii="Arial" w:hAnsi="Arial" w:cs="Arial"/>
                <w:sz w:val="22"/>
                <w:szCs w:val="22"/>
              </w:rPr>
              <w:t>Priame napojenie na traktor</w:t>
            </w:r>
          </w:p>
        </w:tc>
        <w:tc>
          <w:tcPr>
            <w:tcW w:w="3827" w:type="dxa"/>
            <w:tcBorders>
              <w:top w:val="single" w:sz="4" w:space="0" w:color="000000"/>
              <w:left w:val="single" w:sz="4" w:space="0" w:color="000000"/>
              <w:bottom w:val="single" w:sz="4" w:space="0" w:color="000000"/>
              <w:right w:val="single" w:sz="4" w:space="0" w:color="000000"/>
            </w:tcBorders>
            <w:vAlign w:val="center"/>
          </w:tcPr>
          <w:p w14:paraId="7D1F2C77" w14:textId="34BDCB3F" w:rsidR="009A0311" w:rsidRPr="00854855" w:rsidRDefault="009A0311" w:rsidP="009A0311">
            <w:pPr>
              <w:spacing w:line="256" w:lineRule="auto"/>
              <w:rPr>
                <w:rFonts w:ascii="Arial" w:hAnsi="Arial" w:cs="Arial"/>
                <w:sz w:val="22"/>
                <w:szCs w:val="22"/>
              </w:rPr>
            </w:pPr>
          </w:p>
        </w:tc>
      </w:tr>
      <w:tr w:rsidR="009A0311" w:rsidRPr="00854855" w14:paraId="70A56944" w14:textId="77777777" w:rsidTr="005252CF">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tcPr>
          <w:p w14:paraId="1B7D3CC0" w14:textId="77777777" w:rsidR="009A0311" w:rsidRPr="00854855" w:rsidRDefault="009A0311" w:rsidP="009A0311">
            <w:pPr>
              <w:spacing w:line="256" w:lineRule="auto"/>
              <w:rPr>
                <w:rFonts w:ascii="Arial" w:hAnsi="Arial" w:cs="Arial"/>
                <w:sz w:val="22"/>
                <w:szCs w:val="22"/>
              </w:rPr>
            </w:pPr>
            <w:r w:rsidRPr="00854855">
              <w:rPr>
                <w:rFonts w:ascii="Arial" w:hAnsi="Arial" w:cs="Arial"/>
                <w:sz w:val="22"/>
                <w:szCs w:val="22"/>
              </w:rPr>
              <w:t>Výška háku</w:t>
            </w:r>
          </w:p>
        </w:tc>
        <w:tc>
          <w:tcPr>
            <w:tcW w:w="3827" w:type="dxa"/>
            <w:tcBorders>
              <w:top w:val="single" w:sz="4" w:space="0" w:color="000000"/>
              <w:left w:val="single" w:sz="4" w:space="0" w:color="000000"/>
              <w:bottom w:val="single" w:sz="4" w:space="0" w:color="000000"/>
              <w:right w:val="single" w:sz="4" w:space="0" w:color="000000"/>
            </w:tcBorders>
            <w:vAlign w:val="center"/>
          </w:tcPr>
          <w:p w14:paraId="2E904B4C" w14:textId="702AF113" w:rsidR="009A0311" w:rsidRPr="00854855" w:rsidRDefault="009A0311" w:rsidP="009A0311">
            <w:pPr>
              <w:spacing w:line="256" w:lineRule="auto"/>
              <w:rPr>
                <w:rFonts w:ascii="Arial" w:hAnsi="Arial" w:cs="Arial"/>
                <w:sz w:val="22"/>
                <w:szCs w:val="22"/>
              </w:rPr>
            </w:pPr>
          </w:p>
        </w:tc>
      </w:tr>
      <w:tr w:rsidR="009A0311" w:rsidRPr="00854855" w14:paraId="7D210DAD" w14:textId="77777777" w:rsidTr="005252CF">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tcPr>
          <w:p w14:paraId="14C43A8F" w14:textId="77777777" w:rsidR="009A0311" w:rsidRPr="00854855" w:rsidRDefault="009A0311" w:rsidP="009A0311">
            <w:pPr>
              <w:spacing w:line="256" w:lineRule="auto"/>
              <w:rPr>
                <w:rFonts w:ascii="Arial" w:hAnsi="Arial" w:cs="Arial"/>
                <w:sz w:val="22"/>
                <w:szCs w:val="22"/>
              </w:rPr>
            </w:pPr>
            <w:r w:rsidRPr="00854855">
              <w:rPr>
                <w:rFonts w:ascii="Arial" w:hAnsi="Arial" w:cs="Arial"/>
                <w:sz w:val="22"/>
                <w:szCs w:val="22"/>
              </w:rPr>
              <w:t>Rozmer pneu</w:t>
            </w:r>
          </w:p>
        </w:tc>
        <w:tc>
          <w:tcPr>
            <w:tcW w:w="3827" w:type="dxa"/>
            <w:tcBorders>
              <w:top w:val="single" w:sz="4" w:space="0" w:color="000000"/>
              <w:left w:val="single" w:sz="4" w:space="0" w:color="000000"/>
              <w:bottom w:val="single" w:sz="4" w:space="0" w:color="000000"/>
              <w:right w:val="single" w:sz="4" w:space="0" w:color="000000"/>
            </w:tcBorders>
            <w:vAlign w:val="center"/>
          </w:tcPr>
          <w:p w14:paraId="4707464F" w14:textId="3A6F57CB" w:rsidR="009A0311" w:rsidRPr="00854855" w:rsidRDefault="009A0311" w:rsidP="009A0311">
            <w:pPr>
              <w:spacing w:line="256" w:lineRule="auto"/>
              <w:rPr>
                <w:rFonts w:ascii="Arial" w:hAnsi="Arial" w:cs="Arial"/>
                <w:sz w:val="22"/>
                <w:szCs w:val="22"/>
              </w:rPr>
            </w:pPr>
          </w:p>
        </w:tc>
      </w:tr>
    </w:tbl>
    <w:p w14:paraId="7816A2E6" w14:textId="77777777" w:rsidR="004B520C" w:rsidRPr="00854855" w:rsidRDefault="004B520C" w:rsidP="004B520C">
      <w:pPr>
        <w:rPr>
          <w:rFonts w:ascii="Arial" w:hAnsi="Arial" w:cs="Arial"/>
          <w:b/>
          <w:bCs/>
          <w:sz w:val="22"/>
          <w:szCs w:val="22"/>
        </w:rPr>
      </w:pPr>
    </w:p>
    <w:p w14:paraId="177457E7" w14:textId="77777777" w:rsidR="004B520C" w:rsidRPr="00854855" w:rsidRDefault="004B520C" w:rsidP="004B520C">
      <w:pPr>
        <w:rPr>
          <w:rFonts w:ascii="Arial" w:eastAsia="Times New Roman" w:hAnsi="Arial" w:cs="Arial"/>
          <w:b/>
          <w:bCs/>
          <w:color w:val="000000"/>
          <w:sz w:val="22"/>
          <w:szCs w:val="22"/>
        </w:rPr>
      </w:pPr>
      <w:r w:rsidRPr="00854855">
        <w:rPr>
          <w:rFonts w:ascii="Arial" w:eastAsia="Times New Roman" w:hAnsi="Arial" w:cs="Arial"/>
          <w:b/>
          <w:bCs/>
          <w:color w:val="000000"/>
          <w:sz w:val="22"/>
          <w:szCs w:val="22"/>
        </w:rPr>
        <w:t>5.časť – Veľkoobjemové kontajnery</w:t>
      </w:r>
    </w:p>
    <w:p w14:paraId="655D069E" w14:textId="77777777" w:rsidR="004B520C" w:rsidRPr="00854855" w:rsidRDefault="004B520C" w:rsidP="004B520C">
      <w:pPr>
        <w:rPr>
          <w:rFonts w:ascii="Arial" w:eastAsia="Times New Roman" w:hAnsi="Arial" w:cs="Arial"/>
          <w:b/>
          <w:bCs/>
          <w:color w:val="000000"/>
          <w:sz w:val="22"/>
          <w:szCs w:val="22"/>
        </w:rPr>
      </w:pP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5"/>
        <w:gridCol w:w="3969"/>
      </w:tblGrid>
      <w:tr w:rsidR="004B520C" w:rsidRPr="00854855" w14:paraId="0B54634F" w14:textId="77777777" w:rsidTr="005252CF">
        <w:trPr>
          <w:trHeight w:val="280"/>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CD3C31A" w14:textId="77777777" w:rsidR="004B520C" w:rsidRPr="00854855" w:rsidRDefault="004B520C" w:rsidP="005252CF">
            <w:pPr>
              <w:spacing w:line="256" w:lineRule="auto"/>
              <w:ind w:left="-1387"/>
              <w:jc w:val="center"/>
              <w:rPr>
                <w:rFonts w:ascii="Arial" w:hAnsi="Arial" w:cs="Arial"/>
                <w:b/>
                <w:sz w:val="22"/>
                <w:szCs w:val="22"/>
              </w:rPr>
            </w:pPr>
            <w:r w:rsidRPr="00854855">
              <w:rPr>
                <w:rFonts w:ascii="Arial" w:hAnsi="Arial" w:cs="Arial"/>
                <w:b/>
                <w:sz w:val="22"/>
                <w:szCs w:val="22"/>
              </w:rPr>
              <w:t>Technické požiadavky</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F41688A" w14:textId="5E0C4BDD" w:rsidR="004B520C" w:rsidRPr="00854855" w:rsidRDefault="009A0311" w:rsidP="005252CF">
            <w:pPr>
              <w:spacing w:line="256" w:lineRule="auto"/>
              <w:jc w:val="center"/>
              <w:rPr>
                <w:rFonts w:ascii="Arial" w:hAnsi="Arial" w:cs="Arial"/>
                <w:sz w:val="22"/>
                <w:szCs w:val="22"/>
              </w:rPr>
            </w:pPr>
            <w:r w:rsidRPr="00854855">
              <w:rPr>
                <w:rFonts w:ascii="Arial" w:hAnsi="Arial" w:cs="Arial"/>
                <w:b/>
                <w:sz w:val="22"/>
                <w:szCs w:val="22"/>
              </w:rPr>
              <w:t>Parameter (resp. áno/nie v prípade opisu)</w:t>
            </w:r>
          </w:p>
        </w:tc>
      </w:tr>
      <w:tr w:rsidR="004B520C" w:rsidRPr="00854855" w14:paraId="44B791AB" w14:textId="77777777" w:rsidTr="005252CF">
        <w:trPr>
          <w:trHeight w:val="280"/>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3F7273D7" w14:textId="77777777" w:rsidR="004B520C" w:rsidRPr="00854855" w:rsidRDefault="004B520C" w:rsidP="005252CF">
            <w:pPr>
              <w:spacing w:line="256" w:lineRule="auto"/>
              <w:rPr>
                <w:rFonts w:ascii="Arial" w:hAnsi="Arial" w:cs="Arial"/>
                <w:b/>
                <w:bCs/>
                <w:sz w:val="22"/>
                <w:szCs w:val="22"/>
                <w:highlight w:val="lightGray"/>
              </w:rPr>
            </w:pPr>
            <w:r w:rsidRPr="00854855">
              <w:rPr>
                <w:rFonts w:ascii="Arial" w:hAnsi="Arial" w:cs="Arial"/>
                <w:b/>
                <w:bCs/>
                <w:sz w:val="22"/>
                <w:szCs w:val="22"/>
              </w:rPr>
              <w:t>Veľkoobjemový kontajner</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4D2C40B" w14:textId="77777777" w:rsidR="004B520C" w:rsidRPr="00854855" w:rsidRDefault="004B520C" w:rsidP="005252CF">
            <w:pPr>
              <w:spacing w:line="256" w:lineRule="auto"/>
              <w:rPr>
                <w:rFonts w:ascii="Arial" w:hAnsi="Arial" w:cs="Arial"/>
                <w:b/>
                <w:bCs/>
                <w:sz w:val="22"/>
                <w:szCs w:val="22"/>
                <w:highlight w:val="lightGray"/>
              </w:rPr>
            </w:pPr>
            <w:r w:rsidRPr="00854855">
              <w:rPr>
                <w:rFonts w:ascii="Arial" w:hAnsi="Arial" w:cs="Arial"/>
                <w:b/>
                <w:bCs/>
                <w:sz w:val="22"/>
                <w:szCs w:val="22"/>
              </w:rPr>
              <w:t>6 ks</w:t>
            </w:r>
          </w:p>
        </w:tc>
      </w:tr>
      <w:tr w:rsidR="009A0311" w:rsidRPr="00854855" w14:paraId="49944992" w14:textId="77777777" w:rsidTr="005252CF">
        <w:trPr>
          <w:trHeight w:val="280"/>
          <w:jc w:val="center"/>
        </w:trPr>
        <w:tc>
          <w:tcPr>
            <w:tcW w:w="8784"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6D64A82A" w14:textId="4B1238F7" w:rsidR="009A0311" w:rsidRPr="00854855" w:rsidRDefault="009A0311" w:rsidP="005252CF">
            <w:pPr>
              <w:spacing w:line="256" w:lineRule="auto"/>
              <w:rPr>
                <w:rFonts w:ascii="Arial" w:hAnsi="Arial" w:cs="Arial"/>
                <w:b/>
                <w:bCs/>
                <w:sz w:val="22"/>
                <w:szCs w:val="22"/>
              </w:rPr>
            </w:pPr>
            <w:r w:rsidRPr="00854855">
              <w:rPr>
                <w:rFonts w:ascii="Arial" w:hAnsi="Arial" w:cs="Arial"/>
                <w:sz w:val="22"/>
                <w:szCs w:val="22"/>
                <w:highlight w:val="yellow"/>
              </w:rPr>
              <w:t>[doplniť výrobcu a typové označenie</w:t>
            </w:r>
            <w:r w:rsidRPr="00854855">
              <w:rPr>
                <w:rFonts w:ascii="Arial" w:hAnsi="Arial" w:cs="Arial"/>
                <w:sz w:val="22"/>
                <w:szCs w:val="22"/>
                <w:highlight w:val="lightGray"/>
              </w:rPr>
              <w:t>]</w:t>
            </w:r>
          </w:p>
        </w:tc>
      </w:tr>
      <w:tr w:rsidR="009A0311" w:rsidRPr="00854855" w14:paraId="13B61252" w14:textId="77777777" w:rsidTr="005252CF">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515C2563" w14:textId="77777777" w:rsidR="009A0311" w:rsidRPr="00854855" w:rsidRDefault="009A0311" w:rsidP="009A0311">
            <w:pPr>
              <w:spacing w:line="256" w:lineRule="auto"/>
              <w:rPr>
                <w:rFonts w:ascii="Arial" w:hAnsi="Arial" w:cs="Arial"/>
                <w:sz w:val="22"/>
                <w:szCs w:val="22"/>
              </w:rPr>
            </w:pPr>
            <w:r w:rsidRPr="00854855">
              <w:rPr>
                <w:rFonts w:ascii="Arial" w:hAnsi="Arial" w:cs="Arial"/>
                <w:sz w:val="22"/>
                <w:szCs w:val="22"/>
              </w:rPr>
              <w:t>Objem</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57131FC1" w14:textId="028764E0" w:rsidR="009A0311" w:rsidRPr="00854855" w:rsidRDefault="009A0311" w:rsidP="009A0311">
            <w:pPr>
              <w:spacing w:line="256" w:lineRule="auto"/>
              <w:rPr>
                <w:rFonts w:ascii="Arial" w:hAnsi="Arial" w:cs="Arial"/>
                <w:sz w:val="22"/>
                <w:szCs w:val="22"/>
              </w:rPr>
            </w:pPr>
          </w:p>
        </w:tc>
      </w:tr>
      <w:tr w:rsidR="009A0311" w:rsidRPr="00854855" w14:paraId="5D1931B6" w14:textId="77777777" w:rsidTr="005252CF">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4AE99A25" w14:textId="77777777" w:rsidR="009A0311" w:rsidRPr="00854855" w:rsidRDefault="009A0311" w:rsidP="009A0311">
            <w:pPr>
              <w:spacing w:line="256" w:lineRule="auto"/>
              <w:rPr>
                <w:rFonts w:ascii="Arial" w:hAnsi="Arial" w:cs="Arial"/>
                <w:sz w:val="22"/>
                <w:szCs w:val="22"/>
              </w:rPr>
            </w:pPr>
            <w:r w:rsidRPr="00854855">
              <w:rPr>
                <w:rFonts w:ascii="Arial" w:hAnsi="Arial" w:cs="Arial"/>
                <w:sz w:val="22"/>
                <w:szCs w:val="22"/>
              </w:rPr>
              <w:t>Akosť plechu</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7ECB6CC8" w14:textId="1F359362" w:rsidR="009A0311" w:rsidRPr="00854855" w:rsidRDefault="009A0311" w:rsidP="009A0311">
            <w:pPr>
              <w:spacing w:line="256" w:lineRule="auto"/>
              <w:rPr>
                <w:rFonts w:ascii="Arial" w:hAnsi="Arial" w:cs="Arial"/>
                <w:sz w:val="22"/>
                <w:szCs w:val="22"/>
              </w:rPr>
            </w:pPr>
          </w:p>
        </w:tc>
      </w:tr>
      <w:tr w:rsidR="009A0311" w:rsidRPr="00854855" w14:paraId="1E0C6546" w14:textId="77777777" w:rsidTr="005252CF">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2A94F31A" w14:textId="77777777" w:rsidR="009A0311" w:rsidRPr="00854855" w:rsidRDefault="009A0311" w:rsidP="009A0311">
            <w:pPr>
              <w:spacing w:line="256" w:lineRule="auto"/>
              <w:rPr>
                <w:rFonts w:ascii="Arial" w:eastAsia="Tahoma" w:hAnsi="Arial" w:cs="Arial"/>
                <w:sz w:val="22"/>
                <w:szCs w:val="22"/>
              </w:rPr>
            </w:pPr>
            <w:r w:rsidRPr="00854855">
              <w:rPr>
                <w:rFonts w:ascii="Arial" w:hAnsi="Arial" w:cs="Arial"/>
                <w:sz w:val="22"/>
                <w:szCs w:val="22"/>
              </w:rPr>
              <w:t>Hrúbka materiálu (dno/bočnice)</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2F3EFA13" w14:textId="6563DE4F" w:rsidR="009A0311" w:rsidRPr="00854855" w:rsidRDefault="009A0311" w:rsidP="009A0311">
            <w:pPr>
              <w:spacing w:line="256" w:lineRule="auto"/>
              <w:rPr>
                <w:rFonts w:ascii="Arial" w:eastAsia="Times New Roman" w:hAnsi="Arial" w:cs="Arial"/>
                <w:sz w:val="22"/>
                <w:szCs w:val="22"/>
              </w:rPr>
            </w:pPr>
          </w:p>
        </w:tc>
      </w:tr>
      <w:tr w:rsidR="009A0311" w:rsidRPr="00854855" w14:paraId="1B86AE27" w14:textId="77777777" w:rsidTr="005252CF">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5C95F503" w14:textId="77777777" w:rsidR="009A0311" w:rsidRPr="00854855" w:rsidRDefault="009A0311" w:rsidP="009A0311">
            <w:pPr>
              <w:spacing w:line="256" w:lineRule="auto"/>
              <w:rPr>
                <w:rFonts w:ascii="Arial" w:eastAsia="Tahoma" w:hAnsi="Arial" w:cs="Arial"/>
                <w:sz w:val="22"/>
                <w:szCs w:val="22"/>
              </w:rPr>
            </w:pPr>
            <w:r w:rsidRPr="00854855">
              <w:rPr>
                <w:rFonts w:ascii="Arial" w:hAnsi="Arial" w:cs="Arial"/>
                <w:sz w:val="22"/>
                <w:szCs w:val="22"/>
              </w:rPr>
              <w:t>Dĺžka (vonkajšia)</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7FE551F9" w14:textId="43546706" w:rsidR="009A0311" w:rsidRPr="00854855" w:rsidRDefault="009A0311" w:rsidP="009A0311">
            <w:pPr>
              <w:spacing w:line="256" w:lineRule="auto"/>
              <w:rPr>
                <w:rFonts w:ascii="Arial" w:eastAsia="Times New Roman" w:hAnsi="Arial" w:cs="Arial"/>
                <w:sz w:val="22"/>
                <w:szCs w:val="22"/>
              </w:rPr>
            </w:pPr>
          </w:p>
        </w:tc>
      </w:tr>
      <w:tr w:rsidR="009A0311" w:rsidRPr="00854855" w14:paraId="37911DEE" w14:textId="77777777" w:rsidTr="005252CF">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18D3C8D7" w14:textId="77777777" w:rsidR="009A0311" w:rsidRPr="00854855" w:rsidRDefault="009A0311" w:rsidP="009A0311">
            <w:pPr>
              <w:spacing w:line="256" w:lineRule="auto"/>
              <w:rPr>
                <w:rFonts w:ascii="Arial" w:eastAsia="Tahoma" w:hAnsi="Arial" w:cs="Arial"/>
                <w:sz w:val="22"/>
                <w:szCs w:val="22"/>
              </w:rPr>
            </w:pPr>
            <w:r w:rsidRPr="00854855">
              <w:rPr>
                <w:rFonts w:ascii="Arial" w:hAnsi="Arial" w:cs="Arial"/>
                <w:sz w:val="22"/>
                <w:szCs w:val="22"/>
              </w:rPr>
              <w:t>Šírka (vonkajšia)</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0FCC9C34" w14:textId="1801215B" w:rsidR="009A0311" w:rsidRPr="00854855" w:rsidRDefault="009A0311" w:rsidP="009A0311">
            <w:pPr>
              <w:spacing w:line="256" w:lineRule="auto"/>
              <w:rPr>
                <w:rFonts w:ascii="Arial" w:eastAsia="Times New Roman" w:hAnsi="Arial" w:cs="Arial"/>
                <w:sz w:val="22"/>
                <w:szCs w:val="22"/>
              </w:rPr>
            </w:pPr>
          </w:p>
        </w:tc>
      </w:tr>
      <w:tr w:rsidR="009A0311" w:rsidRPr="00854855" w14:paraId="051A7DC8" w14:textId="77777777" w:rsidTr="005252CF">
        <w:trPr>
          <w:trHeight w:val="188"/>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5535FF4A" w14:textId="77777777" w:rsidR="009A0311" w:rsidRPr="00854855" w:rsidRDefault="009A0311" w:rsidP="009A0311">
            <w:pPr>
              <w:spacing w:line="256" w:lineRule="auto"/>
              <w:rPr>
                <w:rFonts w:ascii="Arial" w:hAnsi="Arial" w:cs="Arial"/>
                <w:sz w:val="22"/>
                <w:szCs w:val="22"/>
              </w:rPr>
            </w:pPr>
            <w:r w:rsidRPr="00854855">
              <w:rPr>
                <w:rFonts w:ascii="Arial" w:hAnsi="Arial" w:cs="Arial"/>
                <w:sz w:val="22"/>
                <w:szCs w:val="22"/>
              </w:rPr>
              <w:t>Výška (vonkajšia)</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138F8CD5" w14:textId="7E69612B" w:rsidR="009A0311" w:rsidRPr="00854855" w:rsidRDefault="009A0311" w:rsidP="009A0311">
            <w:pPr>
              <w:spacing w:line="256" w:lineRule="auto"/>
              <w:rPr>
                <w:rFonts w:ascii="Arial" w:hAnsi="Arial" w:cs="Arial"/>
                <w:sz w:val="22"/>
                <w:szCs w:val="22"/>
              </w:rPr>
            </w:pPr>
          </w:p>
        </w:tc>
      </w:tr>
      <w:tr w:rsidR="009A0311" w:rsidRPr="00854855" w14:paraId="26CDF1CA" w14:textId="77777777" w:rsidTr="005252CF">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tcPr>
          <w:p w14:paraId="6458102F" w14:textId="77777777" w:rsidR="009A0311" w:rsidRPr="00854855" w:rsidRDefault="009A0311" w:rsidP="009A0311">
            <w:pPr>
              <w:spacing w:line="256" w:lineRule="auto"/>
              <w:rPr>
                <w:rFonts w:ascii="Arial" w:hAnsi="Arial" w:cs="Arial"/>
                <w:sz w:val="22"/>
                <w:szCs w:val="22"/>
              </w:rPr>
            </w:pPr>
            <w:r w:rsidRPr="00854855">
              <w:rPr>
                <w:rFonts w:ascii="Arial" w:hAnsi="Arial" w:cs="Arial"/>
                <w:sz w:val="22"/>
                <w:szCs w:val="22"/>
                <w:shd w:val="clear" w:color="auto" w:fill="FFFFFF"/>
              </w:rPr>
              <w:t>Kontajner je vybavený držiakmi na uchytenie plachty alebo siete</w:t>
            </w:r>
          </w:p>
        </w:tc>
        <w:tc>
          <w:tcPr>
            <w:tcW w:w="3969" w:type="dxa"/>
            <w:tcBorders>
              <w:top w:val="single" w:sz="4" w:space="0" w:color="000000"/>
              <w:left w:val="single" w:sz="4" w:space="0" w:color="000000"/>
              <w:bottom w:val="single" w:sz="4" w:space="0" w:color="000000"/>
              <w:right w:val="single" w:sz="4" w:space="0" w:color="000000"/>
            </w:tcBorders>
            <w:vAlign w:val="center"/>
          </w:tcPr>
          <w:p w14:paraId="2171D390" w14:textId="2BC1A8E8" w:rsidR="009A0311" w:rsidRPr="00854855" w:rsidRDefault="009A0311" w:rsidP="009A0311">
            <w:pPr>
              <w:spacing w:line="256" w:lineRule="auto"/>
              <w:rPr>
                <w:rFonts w:ascii="Arial" w:hAnsi="Arial" w:cs="Arial"/>
                <w:sz w:val="22"/>
                <w:szCs w:val="22"/>
              </w:rPr>
            </w:pPr>
          </w:p>
        </w:tc>
      </w:tr>
      <w:tr w:rsidR="009A0311" w:rsidRPr="00854855" w14:paraId="472B3DA8" w14:textId="77777777" w:rsidTr="005252CF">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tcPr>
          <w:p w14:paraId="45C187E2" w14:textId="77777777" w:rsidR="009A0311" w:rsidRPr="00854855" w:rsidRDefault="009A0311" w:rsidP="009A0311">
            <w:pPr>
              <w:spacing w:line="256" w:lineRule="auto"/>
              <w:rPr>
                <w:rFonts w:ascii="Arial" w:hAnsi="Arial" w:cs="Arial"/>
                <w:sz w:val="22"/>
                <w:szCs w:val="22"/>
              </w:rPr>
            </w:pPr>
            <w:r w:rsidRPr="00854855">
              <w:rPr>
                <w:rFonts w:ascii="Arial" w:hAnsi="Arial" w:cs="Arial"/>
                <w:sz w:val="22"/>
                <w:szCs w:val="22"/>
                <w:shd w:val="clear" w:color="auto" w:fill="FFFFFF"/>
              </w:rPr>
              <w:lastRenderedPageBreak/>
              <w:t>Vybavený valčekmi pre ľahkú manipuláciu</w:t>
            </w:r>
          </w:p>
        </w:tc>
        <w:tc>
          <w:tcPr>
            <w:tcW w:w="3969" w:type="dxa"/>
            <w:tcBorders>
              <w:top w:val="single" w:sz="4" w:space="0" w:color="000000"/>
              <w:left w:val="single" w:sz="4" w:space="0" w:color="000000"/>
              <w:bottom w:val="single" w:sz="4" w:space="0" w:color="000000"/>
              <w:right w:val="single" w:sz="4" w:space="0" w:color="000000"/>
            </w:tcBorders>
            <w:vAlign w:val="center"/>
          </w:tcPr>
          <w:p w14:paraId="2C86B71A" w14:textId="3F79908B" w:rsidR="009A0311" w:rsidRPr="00854855" w:rsidRDefault="009A0311" w:rsidP="009A0311">
            <w:pPr>
              <w:spacing w:line="256" w:lineRule="auto"/>
              <w:rPr>
                <w:rFonts w:ascii="Arial" w:hAnsi="Arial" w:cs="Arial"/>
                <w:sz w:val="22"/>
                <w:szCs w:val="22"/>
              </w:rPr>
            </w:pPr>
          </w:p>
        </w:tc>
      </w:tr>
      <w:tr w:rsidR="009A0311" w:rsidRPr="00854855" w14:paraId="0A238027" w14:textId="77777777" w:rsidTr="005252CF">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tcPr>
          <w:p w14:paraId="60E92E5F" w14:textId="77777777" w:rsidR="009A0311" w:rsidRPr="00854855" w:rsidRDefault="009A0311" w:rsidP="009A0311">
            <w:pPr>
              <w:spacing w:line="256" w:lineRule="auto"/>
              <w:rPr>
                <w:rFonts w:ascii="Arial" w:hAnsi="Arial" w:cs="Arial"/>
                <w:sz w:val="22"/>
                <w:szCs w:val="22"/>
              </w:rPr>
            </w:pPr>
            <w:r w:rsidRPr="00854855">
              <w:rPr>
                <w:rFonts w:ascii="Arial" w:hAnsi="Arial" w:cs="Arial"/>
                <w:sz w:val="22"/>
                <w:szCs w:val="22"/>
                <w:shd w:val="clear" w:color="auto" w:fill="FFFFFF"/>
              </w:rPr>
              <w:t>Dodávaný v prevedení s dvojkrídlovými dverami otvárateľnými o. min. 270 stupňov</w:t>
            </w:r>
          </w:p>
        </w:tc>
        <w:tc>
          <w:tcPr>
            <w:tcW w:w="3969" w:type="dxa"/>
            <w:tcBorders>
              <w:top w:val="single" w:sz="4" w:space="0" w:color="000000"/>
              <w:left w:val="single" w:sz="4" w:space="0" w:color="000000"/>
              <w:bottom w:val="single" w:sz="4" w:space="0" w:color="000000"/>
              <w:right w:val="single" w:sz="4" w:space="0" w:color="000000"/>
            </w:tcBorders>
            <w:vAlign w:val="center"/>
          </w:tcPr>
          <w:p w14:paraId="6CA4D245" w14:textId="35AAEA2E" w:rsidR="009A0311" w:rsidRPr="00854855" w:rsidRDefault="009A0311" w:rsidP="009A0311">
            <w:pPr>
              <w:spacing w:line="256" w:lineRule="auto"/>
              <w:rPr>
                <w:rFonts w:ascii="Arial" w:hAnsi="Arial" w:cs="Arial"/>
                <w:sz w:val="22"/>
                <w:szCs w:val="22"/>
              </w:rPr>
            </w:pPr>
          </w:p>
        </w:tc>
      </w:tr>
      <w:tr w:rsidR="009A0311" w:rsidRPr="00854855" w14:paraId="43403A37" w14:textId="77777777" w:rsidTr="005252CF">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tcPr>
          <w:p w14:paraId="0EF81EFB" w14:textId="77777777" w:rsidR="009A0311" w:rsidRPr="00854855" w:rsidRDefault="009A0311" w:rsidP="009A0311">
            <w:pPr>
              <w:spacing w:line="256" w:lineRule="auto"/>
              <w:rPr>
                <w:rFonts w:ascii="Arial" w:hAnsi="Arial" w:cs="Arial"/>
                <w:sz w:val="22"/>
                <w:szCs w:val="22"/>
              </w:rPr>
            </w:pPr>
            <w:r w:rsidRPr="00854855">
              <w:rPr>
                <w:rFonts w:ascii="Arial" w:hAnsi="Arial" w:cs="Arial"/>
                <w:sz w:val="22"/>
                <w:szCs w:val="22"/>
              </w:rPr>
              <w:t>Výška háku</w:t>
            </w:r>
          </w:p>
        </w:tc>
        <w:tc>
          <w:tcPr>
            <w:tcW w:w="3969" w:type="dxa"/>
            <w:tcBorders>
              <w:top w:val="single" w:sz="4" w:space="0" w:color="000000"/>
              <w:left w:val="single" w:sz="4" w:space="0" w:color="000000"/>
              <w:bottom w:val="single" w:sz="4" w:space="0" w:color="000000"/>
              <w:right w:val="single" w:sz="4" w:space="0" w:color="000000"/>
            </w:tcBorders>
            <w:vAlign w:val="center"/>
          </w:tcPr>
          <w:p w14:paraId="5FC9293F" w14:textId="78E6BDB3" w:rsidR="009A0311" w:rsidRPr="00854855" w:rsidRDefault="009A0311" w:rsidP="009A0311">
            <w:pPr>
              <w:spacing w:line="256" w:lineRule="auto"/>
              <w:rPr>
                <w:rFonts w:ascii="Arial" w:hAnsi="Arial" w:cs="Arial"/>
                <w:sz w:val="22"/>
                <w:szCs w:val="22"/>
              </w:rPr>
            </w:pPr>
          </w:p>
        </w:tc>
      </w:tr>
      <w:tr w:rsidR="004B520C" w:rsidRPr="00854855" w14:paraId="27C1569F" w14:textId="77777777" w:rsidTr="005252CF">
        <w:trPr>
          <w:trHeight w:val="280"/>
          <w:jc w:val="center"/>
        </w:trPr>
        <w:tc>
          <w:tcPr>
            <w:tcW w:w="4815" w:type="dxa"/>
            <w:tcBorders>
              <w:top w:val="single" w:sz="4" w:space="0" w:color="000000"/>
              <w:left w:val="single" w:sz="4" w:space="0" w:color="000000"/>
              <w:bottom w:val="single" w:sz="4" w:space="0" w:color="000000"/>
              <w:right w:val="single" w:sz="4" w:space="0" w:color="000000"/>
            </w:tcBorders>
            <w:vAlign w:val="center"/>
          </w:tcPr>
          <w:p w14:paraId="12063224" w14:textId="77777777" w:rsidR="004B520C" w:rsidRPr="00854855" w:rsidRDefault="004B520C" w:rsidP="005252CF">
            <w:pPr>
              <w:spacing w:line="256" w:lineRule="auto"/>
              <w:rPr>
                <w:rFonts w:ascii="Arial" w:hAnsi="Arial" w:cs="Arial"/>
                <w:sz w:val="22"/>
                <w:szCs w:val="22"/>
              </w:rPr>
            </w:pPr>
            <w:r w:rsidRPr="00854855">
              <w:rPr>
                <w:rFonts w:ascii="Arial" w:hAnsi="Arial" w:cs="Arial"/>
                <w:sz w:val="22"/>
                <w:szCs w:val="22"/>
              </w:rPr>
              <w:t>Povrchová úprava</w:t>
            </w:r>
          </w:p>
        </w:tc>
        <w:tc>
          <w:tcPr>
            <w:tcW w:w="3969" w:type="dxa"/>
            <w:tcBorders>
              <w:top w:val="single" w:sz="4" w:space="0" w:color="000000"/>
              <w:left w:val="single" w:sz="4" w:space="0" w:color="000000"/>
              <w:bottom w:val="single" w:sz="4" w:space="0" w:color="000000"/>
              <w:right w:val="single" w:sz="4" w:space="0" w:color="000000"/>
            </w:tcBorders>
          </w:tcPr>
          <w:p w14:paraId="12BE409C" w14:textId="2E0BD519" w:rsidR="004B520C" w:rsidRPr="00854855" w:rsidRDefault="004B520C" w:rsidP="005252CF">
            <w:pPr>
              <w:spacing w:line="256" w:lineRule="auto"/>
              <w:rPr>
                <w:rFonts w:ascii="Arial" w:hAnsi="Arial" w:cs="Arial"/>
                <w:sz w:val="22"/>
                <w:szCs w:val="22"/>
              </w:rPr>
            </w:pPr>
          </w:p>
        </w:tc>
      </w:tr>
    </w:tbl>
    <w:p w14:paraId="3F24E336" w14:textId="77777777" w:rsidR="004B520C" w:rsidRPr="00854855" w:rsidRDefault="004B520C" w:rsidP="004B520C">
      <w:pPr>
        <w:rPr>
          <w:rFonts w:ascii="Arial" w:hAnsi="Arial" w:cs="Arial"/>
          <w:b/>
          <w:bCs/>
          <w:sz w:val="22"/>
          <w:szCs w:val="22"/>
        </w:rPr>
      </w:pPr>
    </w:p>
    <w:p w14:paraId="052D531B" w14:textId="77777777" w:rsidR="004B520C" w:rsidRPr="00854855" w:rsidRDefault="004B520C" w:rsidP="004B520C">
      <w:pPr>
        <w:spacing w:after="160" w:line="259" w:lineRule="auto"/>
        <w:rPr>
          <w:rFonts w:ascii="Arial" w:eastAsia="Times New Roman" w:hAnsi="Arial" w:cs="Arial"/>
          <w:b/>
          <w:bCs/>
          <w:color w:val="000000"/>
          <w:sz w:val="22"/>
          <w:szCs w:val="22"/>
        </w:rPr>
      </w:pPr>
      <w:r w:rsidRPr="00854855">
        <w:rPr>
          <w:rFonts w:ascii="Arial" w:eastAsia="Times New Roman" w:hAnsi="Arial" w:cs="Arial"/>
          <w:b/>
          <w:bCs/>
          <w:color w:val="000000"/>
          <w:sz w:val="22"/>
          <w:szCs w:val="22"/>
        </w:rPr>
        <w:t>6. časť – Bubnové sito</w:t>
      </w:r>
    </w:p>
    <w:tbl>
      <w:tblPr>
        <w:tblW w:w="8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3827"/>
      </w:tblGrid>
      <w:tr w:rsidR="004B520C" w:rsidRPr="00854855" w14:paraId="7F7DE50D" w14:textId="77777777" w:rsidTr="005252CF">
        <w:trPr>
          <w:trHeight w:val="280"/>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6D9E709" w14:textId="77777777" w:rsidR="004B520C" w:rsidRPr="00854855" w:rsidRDefault="004B520C" w:rsidP="005252CF">
            <w:pPr>
              <w:spacing w:line="256" w:lineRule="auto"/>
              <w:jc w:val="center"/>
              <w:rPr>
                <w:rFonts w:ascii="Arial" w:hAnsi="Arial" w:cs="Arial"/>
                <w:b/>
                <w:sz w:val="22"/>
                <w:szCs w:val="22"/>
              </w:rPr>
            </w:pPr>
            <w:r w:rsidRPr="00854855">
              <w:rPr>
                <w:rFonts w:ascii="Arial" w:hAnsi="Arial" w:cs="Arial"/>
                <w:b/>
                <w:sz w:val="22"/>
                <w:szCs w:val="22"/>
              </w:rPr>
              <w:t>Technické požiadavky</w:t>
            </w:r>
          </w:p>
        </w:tc>
        <w:tc>
          <w:tcPr>
            <w:tcW w:w="38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2256419" w14:textId="2D7AF9B9" w:rsidR="004B520C" w:rsidRPr="00854855" w:rsidRDefault="009A0311" w:rsidP="005252CF">
            <w:pPr>
              <w:spacing w:line="256" w:lineRule="auto"/>
              <w:jc w:val="center"/>
              <w:rPr>
                <w:rFonts w:ascii="Arial" w:hAnsi="Arial" w:cs="Arial"/>
                <w:sz w:val="22"/>
                <w:szCs w:val="22"/>
              </w:rPr>
            </w:pPr>
            <w:r w:rsidRPr="00854855">
              <w:rPr>
                <w:rFonts w:ascii="Arial" w:hAnsi="Arial" w:cs="Arial"/>
                <w:b/>
                <w:sz w:val="22"/>
                <w:szCs w:val="22"/>
              </w:rPr>
              <w:t>Parameter (resp. áno/nie v prípade opisu)</w:t>
            </w:r>
          </w:p>
        </w:tc>
      </w:tr>
      <w:tr w:rsidR="004B520C" w:rsidRPr="00854855" w14:paraId="30F536CA" w14:textId="77777777" w:rsidTr="005252CF">
        <w:trPr>
          <w:trHeight w:val="280"/>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1BC918FD" w14:textId="77777777" w:rsidR="004B520C" w:rsidRPr="00854855" w:rsidRDefault="004B520C" w:rsidP="005252CF">
            <w:pPr>
              <w:spacing w:line="256" w:lineRule="auto"/>
              <w:rPr>
                <w:rFonts w:ascii="Arial" w:hAnsi="Arial" w:cs="Arial"/>
                <w:b/>
                <w:bCs/>
                <w:sz w:val="22"/>
                <w:szCs w:val="22"/>
                <w:highlight w:val="lightGray"/>
              </w:rPr>
            </w:pPr>
            <w:r w:rsidRPr="00854855">
              <w:rPr>
                <w:rFonts w:ascii="Arial" w:hAnsi="Arial" w:cs="Arial"/>
                <w:b/>
                <w:bCs/>
                <w:sz w:val="22"/>
                <w:szCs w:val="22"/>
              </w:rPr>
              <w:t>Bubonové sito</w:t>
            </w:r>
          </w:p>
        </w:tc>
        <w:tc>
          <w:tcPr>
            <w:tcW w:w="38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CD05FBB" w14:textId="77777777" w:rsidR="004B520C" w:rsidRPr="00854855" w:rsidRDefault="004B520C" w:rsidP="005252CF">
            <w:pPr>
              <w:spacing w:line="256" w:lineRule="auto"/>
              <w:rPr>
                <w:rFonts w:ascii="Arial" w:hAnsi="Arial" w:cs="Arial"/>
                <w:b/>
                <w:bCs/>
                <w:sz w:val="22"/>
                <w:szCs w:val="22"/>
                <w:highlight w:val="lightGray"/>
              </w:rPr>
            </w:pPr>
            <w:r w:rsidRPr="00854855">
              <w:rPr>
                <w:rFonts w:ascii="Arial" w:hAnsi="Arial" w:cs="Arial"/>
                <w:b/>
                <w:bCs/>
                <w:sz w:val="22"/>
                <w:szCs w:val="22"/>
              </w:rPr>
              <w:t>1 ks</w:t>
            </w:r>
          </w:p>
        </w:tc>
      </w:tr>
      <w:tr w:rsidR="009A0311" w:rsidRPr="00854855" w14:paraId="2B246FE7" w14:textId="77777777" w:rsidTr="005252CF">
        <w:trPr>
          <w:trHeight w:val="280"/>
          <w:jc w:val="center"/>
        </w:trPr>
        <w:tc>
          <w:tcPr>
            <w:tcW w:w="864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3CB29C56" w14:textId="08DC71F0" w:rsidR="009A0311" w:rsidRPr="00854855" w:rsidRDefault="009A0311" w:rsidP="005252CF">
            <w:pPr>
              <w:spacing w:line="256" w:lineRule="auto"/>
              <w:rPr>
                <w:rFonts w:ascii="Arial" w:hAnsi="Arial" w:cs="Arial"/>
                <w:b/>
                <w:bCs/>
                <w:sz w:val="22"/>
                <w:szCs w:val="22"/>
              </w:rPr>
            </w:pPr>
            <w:r w:rsidRPr="00854855">
              <w:rPr>
                <w:rFonts w:ascii="Arial" w:hAnsi="Arial" w:cs="Arial"/>
                <w:sz w:val="22"/>
                <w:szCs w:val="22"/>
                <w:highlight w:val="yellow"/>
              </w:rPr>
              <w:t>[doplniť výrobcu a typové označenie</w:t>
            </w:r>
            <w:r w:rsidRPr="00854855">
              <w:rPr>
                <w:rFonts w:ascii="Arial" w:hAnsi="Arial" w:cs="Arial"/>
                <w:sz w:val="22"/>
                <w:szCs w:val="22"/>
                <w:highlight w:val="lightGray"/>
              </w:rPr>
              <w:t>]</w:t>
            </w:r>
          </w:p>
        </w:tc>
      </w:tr>
      <w:tr w:rsidR="009A0311" w:rsidRPr="00854855" w14:paraId="2158F272" w14:textId="77777777" w:rsidTr="005252CF">
        <w:trPr>
          <w:trHeight w:val="280"/>
          <w:jc w:val="center"/>
        </w:trPr>
        <w:tc>
          <w:tcPr>
            <w:tcW w:w="4820" w:type="dxa"/>
            <w:tcBorders>
              <w:top w:val="single" w:sz="4" w:space="0" w:color="000000"/>
              <w:left w:val="single" w:sz="4" w:space="0" w:color="000000"/>
              <w:bottom w:val="single" w:sz="4" w:space="0" w:color="000000"/>
              <w:right w:val="single" w:sz="4" w:space="0" w:color="000000"/>
            </w:tcBorders>
            <w:vAlign w:val="center"/>
            <w:hideMark/>
          </w:tcPr>
          <w:p w14:paraId="4A43C384" w14:textId="77777777" w:rsidR="009A0311" w:rsidRPr="00854855" w:rsidRDefault="009A0311" w:rsidP="009A0311">
            <w:pPr>
              <w:spacing w:line="256" w:lineRule="auto"/>
              <w:rPr>
                <w:rFonts w:ascii="Arial" w:hAnsi="Arial" w:cs="Arial"/>
                <w:sz w:val="22"/>
                <w:szCs w:val="22"/>
              </w:rPr>
            </w:pPr>
            <w:r w:rsidRPr="00854855">
              <w:rPr>
                <w:rFonts w:ascii="Arial" w:hAnsi="Arial" w:cs="Arial"/>
                <w:sz w:val="22"/>
                <w:szCs w:val="22"/>
              </w:rPr>
              <w:t>Kapacita preosiateho materiálu za hodinu</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24B07A84" w14:textId="4926E56F" w:rsidR="009A0311" w:rsidRPr="00854855" w:rsidRDefault="009A0311" w:rsidP="009A0311">
            <w:pPr>
              <w:spacing w:line="256" w:lineRule="auto"/>
              <w:rPr>
                <w:rFonts w:ascii="Arial" w:hAnsi="Arial" w:cs="Arial"/>
                <w:sz w:val="22"/>
                <w:szCs w:val="22"/>
              </w:rPr>
            </w:pPr>
          </w:p>
        </w:tc>
      </w:tr>
      <w:tr w:rsidR="009A0311" w:rsidRPr="00854855" w14:paraId="3453F2FE" w14:textId="77777777" w:rsidTr="005252CF">
        <w:trPr>
          <w:trHeight w:val="280"/>
          <w:jc w:val="center"/>
        </w:trPr>
        <w:tc>
          <w:tcPr>
            <w:tcW w:w="4820" w:type="dxa"/>
            <w:tcBorders>
              <w:top w:val="single" w:sz="4" w:space="0" w:color="000000"/>
              <w:left w:val="single" w:sz="4" w:space="0" w:color="000000"/>
              <w:bottom w:val="single" w:sz="4" w:space="0" w:color="000000"/>
              <w:right w:val="single" w:sz="4" w:space="0" w:color="000000"/>
            </w:tcBorders>
            <w:vAlign w:val="center"/>
            <w:hideMark/>
          </w:tcPr>
          <w:p w14:paraId="6C59C6BE" w14:textId="77777777" w:rsidR="009A0311" w:rsidRPr="00854855" w:rsidRDefault="009A0311" w:rsidP="009A0311">
            <w:pPr>
              <w:spacing w:line="256" w:lineRule="auto"/>
              <w:rPr>
                <w:rFonts w:ascii="Arial" w:hAnsi="Arial" w:cs="Arial"/>
                <w:sz w:val="22"/>
                <w:szCs w:val="22"/>
              </w:rPr>
            </w:pPr>
            <w:r w:rsidRPr="00854855">
              <w:rPr>
                <w:rFonts w:ascii="Arial" w:hAnsi="Arial" w:cs="Arial"/>
                <w:sz w:val="22"/>
                <w:szCs w:val="22"/>
              </w:rPr>
              <w:t>Celkový inštalovaný elektrický výkon stanice vrátane dopravníkov</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4B2A643A" w14:textId="743CBCBF" w:rsidR="009A0311" w:rsidRPr="00854855" w:rsidRDefault="009A0311" w:rsidP="009A0311">
            <w:pPr>
              <w:spacing w:line="256" w:lineRule="auto"/>
              <w:rPr>
                <w:rFonts w:ascii="Arial" w:hAnsi="Arial" w:cs="Arial"/>
                <w:sz w:val="22"/>
                <w:szCs w:val="22"/>
              </w:rPr>
            </w:pPr>
          </w:p>
        </w:tc>
      </w:tr>
      <w:tr w:rsidR="009A0311" w:rsidRPr="00854855" w14:paraId="7BE5947D" w14:textId="77777777" w:rsidTr="005252CF">
        <w:trPr>
          <w:trHeight w:val="280"/>
          <w:jc w:val="center"/>
        </w:trPr>
        <w:tc>
          <w:tcPr>
            <w:tcW w:w="4820" w:type="dxa"/>
            <w:tcBorders>
              <w:top w:val="single" w:sz="4" w:space="0" w:color="000000"/>
              <w:left w:val="single" w:sz="4" w:space="0" w:color="000000"/>
              <w:bottom w:val="single" w:sz="4" w:space="0" w:color="000000"/>
              <w:right w:val="single" w:sz="4" w:space="0" w:color="000000"/>
            </w:tcBorders>
            <w:vAlign w:val="center"/>
            <w:hideMark/>
          </w:tcPr>
          <w:p w14:paraId="139DBFA9" w14:textId="77777777" w:rsidR="009A0311" w:rsidRPr="00854855" w:rsidRDefault="009A0311" w:rsidP="009A0311">
            <w:pPr>
              <w:spacing w:line="256" w:lineRule="auto"/>
              <w:rPr>
                <w:rFonts w:ascii="Arial" w:eastAsia="Tahoma" w:hAnsi="Arial" w:cs="Arial"/>
                <w:sz w:val="22"/>
                <w:szCs w:val="22"/>
              </w:rPr>
            </w:pPr>
            <w:r w:rsidRPr="00854855">
              <w:rPr>
                <w:rFonts w:ascii="Arial" w:hAnsi="Arial" w:cs="Arial"/>
                <w:sz w:val="22"/>
                <w:szCs w:val="22"/>
              </w:rPr>
              <w:t>Objem zásobníka</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25CE7184" w14:textId="5921DB07" w:rsidR="009A0311" w:rsidRPr="00854855" w:rsidRDefault="009A0311" w:rsidP="009A0311">
            <w:pPr>
              <w:spacing w:line="256" w:lineRule="auto"/>
              <w:rPr>
                <w:rFonts w:ascii="Arial" w:eastAsia="Times New Roman" w:hAnsi="Arial" w:cs="Arial"/>
                <w:sz w:val="22"/>
                <w:szCs w:val="22"/>
              </w:rPr>
            </w:pPr>
          </w:p>
        </w:tc>
      </w:tr>
      <w:tr w:rsidR="009A0311" w:rsidRPr="00854855" w14:paraId="41EA2644" w14:textId="77777777" w:rsidTr="005252CF">
        <w:trPr>
          <w:trHeight w:val="280"/>
          <w:jc w:val="center"/>
        </w:trPr>
        <w:tc>
          <w:tcPr>
            <w:tcW w:w="4820" w:type="dxa"/>
            <w:tcBorders>
              <w:top w:val="single" w:sz="4" w:space="0" w:color="000000"/>
              <w:left w:val="single" w:sz="4" w:space="0" w:color="000000"/>
              <w:bottom w:val="single" w:sz="4" w:space="0" w:color="000000"/>
              <w:right w:val="single" w:sz="4" w:space="0" w:color="000000"/>
            </w:tcBorders>
            <w:vAlign w:val="center"/>
            <w:hideMark/>
          </w:tcPr>
          <w:p w14:paraId="317E80D0" w14:textId="77777777" w:rsidR="009A0311" w:rsidRPr="00854855" w:rsidRDefault="009A0311" w:rsidP="009A0311">
            <w:pPr>
              <w:spacing w:line="256" w:lineRule="auto"/>
              <w:rPr>
                <w:rFonts w:ascii="Arial" w:eastAsia="Tahoma" w:hAnsi="Arial" w:cs="Arial"/>
                <w:sz w:val="22"/>
                <w:szCs w:val="22"/>
              </w:rPr>
            </w:pPr>
            <w:r w:rsidRPr="00854855">
              <w:rPr>
                <w:rFonts w:ascii="Arial" w:hAnsi="Arial" w:cs="Arial"/>
                <w:sz w:val="22"/>
                <w:szCs w:val="22"/>
              </w:rPr>
              <w:t>Obsahuje násypku a preosievací bubon</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5D2079B6" w14:textId="02DC8E43" w:rsidR="009A0311" w:rsidRPr="00854855" w:rsidRDefault="009A0311" w:rsidP="009A0311">
            <w:pPr>
              <w:spacing w:line="256" w:lineRule="auto"/>
              <w:rPr>
                <w:rFonts w:ascii="Arial" w:eastAsia="Times New Roman" w:hAnsi="Arial" w:cs="Arial"/>
                <w:sz w:val="22"/>
                <w:szCs w:val="22"/>
              </w:rPr>
            </w:pPr>
          </w:p>
        </w:tc>
      </w:tr>
      <w:tr w:rsidR="009A0311" w:rsidRPr="00854855" w14:paraId="3BEA6B3A" w14:textId="77777777" w:rsidTr="005252CF">
        <w:trPr>
          <w:trHeight w:val="280"/>
          <w:jc w:val="center"/>
        </w:trPr>
        <w:tc>
          <w:tcPr>
            <w:tcW w:w="4820" w:type="dxa"/>
            <w:tcBorders>
              <w:top w:val="single" w:sz="4" w:space="0" w:color="000000"/>
              <w:left w:val="single" w:sz="4" w:space="0" w:color="000000"/>
              <w:bottom w:val="single" w:sz="4" w:space="0" w:color="000000"/>
              <w:right w:val="single" w:sz="4" w:space="0" w:color="000000"/>
            </w:tcBorders>
            <w:vAlign w:val="center"/>
            <w:hideMark/>
          </w:tcPr>
          <w:p w14:paraId="4ECACECD" w14:textId="77777777" w:rsidR="009A0311" w:rsidRPr="00854855" w:rsidRDefault="009A0311" w:rsidP="009A0311">
            <w:pPr>
              <w:spacing w:line="256" w:lineRule="auto"/>
              <w:rPr>
                <w:rFonts w:ascii="Arial" w:eastAsia="Tahoma" w:hAnsi="Arial" w:cs="Arial"/>
                <w:sz w:val="22"/>
                <w:szCs w:val="22"/>
              </w:rPr>
            </w:pPr>
            <w:r w:rsidRPr="00854855">
              <w:rPr>
                <w:rFonts w:ascii="Arial" w:hAnsi="Arial" w:cs="Arial"/>
                <w:sz w:val="22"/>
                <w:szCs w:val="22"/>
              </w:rPr>
              <w:t>Výška plnenia max. 3300 mm</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556C6EFB" w14:textId="624A5756" w:rsidR="009A0311" w:rsidRPr="00854855" w:rsidRDefault="009A0311" w:rsidP="009A0311">
            <w:pPr>
              <w:spacing w:line="256" w:lineRule="auto"/>
              <w:rPr>
                <w:rFonts w:ascii="Arial" w:eastAsia="Times New Roman" w:hAnsi="Arial" w:cs="Arial"/>
                <w:sz w:val="22"/>
                <w:szCs w:val="22"/>
              </w:rPr>
            </w:pPr>
          </w:p>
        </w:tc>
      </w:tr>
      <w:tr w:rsidR="009A0311" w:rsidRPr="00854855" w14:paraId="7BB887D9" w14:textId="77777777" w:rsidTr="005252CF">
        <w:trPr>
          <w:trHeight w:val="188"/>
          <w:jc w:val="center"/>
        </w:trPr>
        <w:tc>
          <w:tcPr>
            <w:tcW w:w="4820" w:type="dxa"/>
            <w:tcBorders>
              <w:top w:val="single" w:sz="4" w:space="0" w:color="000000"/>
              <w:left w:val="single" w:sz="4" w:space="0" w:color="000000"/>
              <w:bottom w:val="single" w:sz="4" w:space="0" w:color="000000"/>
              <w:right w:val="single" w:sz="4" w:space="0" w:color="000000"/>
            </w:tcBorders>
            <w:vAlign w:val="center"/>
            <w:hideMark/>
          </w:tcPr>
          <w:p w14:paraId="2B2053F5" w14:textId="77777777" w:rsidR="009A0311" w:rsidRPr="00854855" w:rsidRDefault="009A0311" w:rsidP="009A0311">
            <w:pPr>
              <w:spacing w:line="256" w:lineRule="auto"/>
              <w:rPr>
                <w:rFonts w:ascii="Arial" w:hAnsi="Arial" w:cs="Arial"/>
                <w:sz w:val="22"/>
                <w:szCs w:val="22"/>
              </w:rPr>
            </w:pPr>
            <w:r w:rsidRPr="00854855">
              <w:rPr>
                <w:rFonts w:ascii="Arial" w:hAnsi="Arial" w:cs="Arial"/>
                <w:sz w:val="22"/>
                <w:szCs w:val="22"/>
              </w:rPr>
              <w:t>Preosievanie na frakciu &lt;20 mm a &gt; 20 mm</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1241A736" w14:textId="59056485" w:rsidR="009A0311" w:rsidRPr="00854855" w:rsidRDefault="009A0311" w:rsidP="009A0311">
            <w:pPr>
              <w:spacing w:line="256" w:lineRule="auto"/>
              <w:rPr>
                <w:rFonts w:ascii="Arial" w:hAnsi="Arial" w:cs="Arial"/>
                <w:sz w:val="22"/>
                <w:szCs w:val="22"/>
              </w:rPr>
            </w:pPr>
          </w:p>
        </w:tc>
      </w:tr>
      <w:tr w:rsidR="009A0311" w:rsidRPr="00854855" w14:paraId="607B6A12" w14:textId="77777777" w:rsidTr="005252CF">
        <w:trPr>
          <w:trHeight w:val="280"/>
          <w:jc w:val="center"/>
        </w:trPr>
        <w:tc>
          <w:tcPr>
            <w:tcW w:w="4820" w:type="dxa"/>
            <w:tcBorders>
              <w:top w:val="single" w:sz="4" w:space="0" w:color="000000"/>
              <w:left w:val="single" w:sz="4" w:space="0" w:color="000000"/>
              <w:bottom w:val="single" w:sz="4" w:space="0" w:color="000000"/>
              <w:right w:val="single" w:sz="4" w:space="0" w:color="000000"/>
            </w:tcBorders>
            <w:vAlign w:val="center"/>
            <w:hideMark/>
          </w:tcPr>
          <w:p w14:paraId="714089BD" w14:textId="77777777" w:rsidR="009A0311" w:rsidRPr="00854855" w:rsidRDefault="009A0311" w:rsidP="009A0311">
            <w:pPr>
              <w:spacing w:line="256" w:lineRule="auto"/>
              <w:rPr>
                <w:rFonts w:ascii="Arial" w:eastAsia="Times New Roman" w:hAnsi="Arial" w:cs="Arial"/>
                <w:sz w:val="22"/>
                <w:szCs w:val="22"/>
              </w:rPr>
            </w:pPr>
            <w:r w:rsidRPr="00854855">
              <w:rPr>
                <w:rFonts w:ascii="Arial" w:hAnsi="Arial" w:cs="Arial"/>
                <w:sz w:val="22"/>
                <w:szCs w:val="22"/>
              </w:rPr>
              <w:t>Nastavenie rýchlosti je riadené regulátorom otáčok</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53F105E1" w14:textId="3EEE30D6" w:rsidR="009A0311" w:rsidRPr="00854855" w:rsidRDefault="009A0311" w:rsidP="009A0311">
            <w:pPr>
              <w:spacing w:line="256" w:lineRule="auto"/>
              <w:rPr>
                <w:rFonts w:ascii="Arial" w:eastAsia="Tahoma" w:hAnsi="Arial" w:cs="Arial"/>
                <w:sz w:val="22"/>
                <w:szCs w:val="22"/>
              </w:rPr>
            </w:pPr>
          </w:p>
        </w:tc>
      </w:tr>
      <w:tr w:rsidR="009A0311" w:rsidRPr="00854855" w14:paraId="17651CD8" w14:textId="77777777" w:rsidTr="005252CF">
        <w:trPr>
          <w:trHeight w:val="280"/>
          <w:jc w:val="center"/>
        </w:trPr>
        <w:tc>
          <w:tcPr>
            <w:tcW w:w="4820" w:type="dxa"/>
            <w:tcBorders>
              <w:top w:val="single" w:sz="4" w:space="0" w:color="000000"/>
              <w:left w:val="single" w:sz="4" w:space="0" w:color="000000"/>
              <w:bottom w:val="single" w:sz="4" w:space="0" w:color="000000"/>
              <w:right w:val="single" w:sz="4" w:space="0" w:color="000000"/>
            </w:tcBorders>
            <w:vAlign w:val="center"/>
          </w:tcPr>
          <w:p w14:paraId="79A10C80" w14:textId="77777777" w:rsidR="009A0311" w:rsidRPr="00854855" w:rsidRDefault="009A0311" w:rsidP="009A0311">
            <w:pPr>
              <w:spacing w:line="256" w:lineRule="auto"/>
              <w:rPr>
                <w:rFonts w:ascii="Arial" w:hAnsi="Arial" w:cs="Arial"/>
                <w:sz w:val="22"/>
                <w:szCs w:val="22"/>
              </w:rPr>
            </w:pPr>
            <w:r w:rsidRPr="00854855">
              <w:rPr>
                <w:rFonts w:ascii="Arial" w:hAnsi="Arial" w:cs="Arial"/>
                <w:sz w:val="22"/>
                <w:szCs w:val="22"/>
              </w:rPr>
              <w:t>Rýchlosť musí byť schopná nastavenia medzi 0,8 - 2,0 m / min.</w:t>
            </w:r>
          </w:p>
        </w:tc>
        <w:tc>
          <w:tcPr>
            <w:tcW w:w="3827" w:type="dxa"/>
            <w:tcBorders>
              <w:top w:val="single" w:sz="4" w:space="0" w:color="000000"/>
              <w:left w:val="single" w:sz="4" w:space="0" w:color="000000"/>
              <w:bottom w:val="single" w:sz="4" w:space="0" w:color="000000"/>
              <w:right w:val="single" w:sz="4" w:space="0" w:color="000000"/>
            </w:tcBorders>
            <w:vAlign w:val="center"/>
          </w:tcPr>
          <w:p w14:paraId="32699425" w14:textId="52D45882" w:rsidR="009A0311" w:rsidRPr="00854855" w:rsidRDefault="009A0311" w:rsidP="009A0311">
            <w:pPr>
              <w:spacing w:line="256" w:lineRule="auto"/>
              <w:rPr>
                <w:rFonts w:ascii="Arial" w:hAnsi="Arial" w:cs="Arial"/>
                <w:sz w:val="22"/>
                <w:szCs w:val="22"/>
              </w:rPr>
            </w:pPr>
          </w:p>
        </w:tc>
      </w:tr>
      <w:tr w:rsidR="009A0311" w:rsidRPr="00854855" w14:paraId="1643485A" w14:textId="77777777" w:rsidTr="005252CF">
        <w:trPr>
          <w:trHeight w:val="280"/>
          <w:jc w:val="center"/>
        </w:trPr>
        <w:tc>
          <w:tcPr>
            <w:tcW w:w="4820" w:type="dxa"/>
            <w:tcBorders>
              <w:top w:val="single" w:sz="4" w:space="0" w:color="000000"/>
              <w:left w:val="single" w:sz="4" w:space="0" w:color="000000"/>
              <w:bottom w:val="single" w:sz="4" w:space="0" w:color="000000"/>
              <w:right w:val="single" w:sz="4" w:space="0" w:color="000000"/>
            </w:tcBorders>
            <w:vAlign w:val="center"/>
          </w:tcPr>
          <w:p w14:paraId="1D10564C" w14:textId="77777777" w:rsidR="009A0311" w:rsidRPr="00854855" w:rsidRDefault="009A0311" w:rsidP="009A0311">
            <w:pPr>
              <w:spacing w:line="256" w:lineRule="auto"/>
              <w:rPr>
                <w:rFonts w:ascii="Arial" w:hAnsi="Arial" w:cs="Arial"/>
                <w:sz w:val="22"/>
                <w:szCs w:val="22"/>
              </w:rPr>
            </w:pPr>
            <w:r w:rsidRPr="00854855">
              <w:rPr>
                <w:rFonts w:ascii="Arial" w:hAnsi="Arial" w:cs="Arial"/>
                <w:sz w:val="22"/>
                <w:szCs w:val="22"/>
              </w:rPr>
              <w:t>Dĺžka preosievacieho bubna min. 4 metre a priemer min. 1,8 m.</w:t>
            </w:r>
          </w:p>
        </w:tc>
        <w:tc>
          <w:tcPr>
            <w:tcW w:w="3827" w:type="dxa"/>
            <w:tcBorders>
              <w:top w:val="single" w:sz="4" w:space="0" w:color="000000"/>
              <w:left w:val="single" w:sz="4" w:space="0" w:color="000000"/>
              <w:bottom w:val="single" w:sz="4" w:space="0" w:color="000000"/>
              <w:right w:val="single" w:sz="4" w:space="0" w:color="000000"/>
            </w:tcBorders>
            <w:vAlign w:val="center"/>
          </w:tcPr>
          <w:p w14:paraId="16CB748F" w14:textId="37545A1B" w:rsidR="009A0311" w:rsidRPr="00854855" w:rsidRDefault="009A0311" w:rsidP="009A0311">
            <w:pPr>
              <w:spacing w:line="256" w:lineRule="auto"/>
              <w:rPr>
                <w:rFonts w:ascii="Arial" w:hAnsi="Arial" w:cs="Arial"/>
                <w:sz w:val="22"/>
                <w:szCs w:val="22"/>
              </w:rPr>
            </w:pPr>
          </w:p>
        </w:tc>
      </w:tr>
      <w:tr w:rsidR="009A0311" w:rsidRPr="00854855" w14:paraId="2931F6A3" w14:textId="77777777" w:rsidTr="005252CF">
        <w:trPr>
          <w:trHeight w:val="280"/>
          <w:jc w:val="center"/>
        </w:trPr>
        <w:tc>
          <w:tcPr>
            <w:tcW w:w="4820" w:type="dxa"/>
            <w:tcBorders>
              <w:top w:val="single" w:sz="4" w:space="0" w:color="000000"/>
              <w:left w:val="single" w:sz="4" w:space="0" w:color="000000"/>
              <w:bottom w:val="single" w:sz="4" w:space="0" w:color="000000"/>
              <w:right w:val="single" w:sz="4" w:space="0" w:color="000000"/>
            </w:tcBorders>
            <w:vAlign w:val="center"/>
          </w:tcPr>
          <w:p w14:paraId="2E3B533A" w14:textId="77777777" w:rsidR="009A0311" w:rsidRPr="00854855" w:rsidRDefault="009A0311" w:rsidP="009A0311">
            <w:pPr>
              <w:spacing w:line="256" w:lineRule="auto"/>
              <w:rPr>
                <w:rFonts w:ascii="Arial" w:hAnsi="Arial" w:cs="Arial"/>
                <w:sz w:val="22"/>
                <w:szCs w:val="22"/>
              </w:rPr>
            </w:pPr>
            <w:r w:rsidRPr="00854855">
              <w:rPr>
                <w:rFonts w:ascii="Arial" w:hAnsi="Arial" w:cs="Arial"/>
                <w:sz w:val="22"/>
                <w:szCs w:val="22"/>
              </w:rPr>
              <w:t>hlavný vypínač, vypínač Zapnúť/Vypnúť, testovací spínač</w:t>
            </w:r>
          </w:p>
        </w:tc>
        <w:tc>
          <w:tcPr>
            <w:tcW w:w="3827" w:type="dxa"/>
            <w:tcBorders>
              <w:top w:val="single" w:sz="4" w:space="0" w:color="000000"/>
              <w:left w:val="single" w:sz="4" w:space="0" w:color="000000"/>
              <w:bottom w:val="single" w:sz="4" w:space="0" w:color="000000"/>
              <w:right w:val="single" w:sz="4" w:space="0" w:color="000000"/>
            </w:tcBorders>
            <w:vAlign w:val="center"/>
          </w:tcPr>
          <w:p w14:paraId="34F4AA31" w14:textId="3A118058" w:rsidR="009A0311" w:rsidRPr="00854855" w:rsidRDefault="009A0311" w:rsidP="009A0311">
            <w:pPr>
              <w:spacing w:line="256" w:lineRule="auto"/>
              <w:rPr>
                <w:rFonts w:ascii="Arial" w:hAnsi="Arial" w:cs="Arial"/>
                <w:sz w:val="22"/>
                <w:szCs w:val="22"/>
              </w:rPr>
            </w:pPr>
          </w:p>
        </w:tc>
      </w:tr>
      <w:tr w:rsidR="009A0311" w:rsidRPr="00854855" w14:paraId="2E97A5FE" w14:textId="77777777" w:rsidTr="005252CF">
        <w:trPr>
          <w:trHeight w:val="280"/>
          <w:jc w:val="center"/>
        </w:trPr>
        <w:tc>
          <w:tcPr>
            <w:tcW w:w="4820" w:type="dxa"/>
            <w:tcBorders>
              <w:top w:val="single" w:sz="4" w:space="0" w:color="000000"/>
              <w:left w:val="single" w:sz="4" w:space="0" w:color="000000"/>
              <w:bottom w:val="single" w:sz="4" w:space="0" w:color="000000"/>
              <w:right w:val="single" w:sz="4" w:space="0" w:color="000000"/>
            </w:tcBorders>
            <w:vAlign w:val="center"/>
          </w:tcPr>
          <w:p w14:paraId="7CCFA713" w14:textId="77777777" w:rsidR="009A0311" w:rsidRPr="00854855" w:rsidRDefault="009A0311" w:rsidP="009A0311">
            <w:pPr>
              <w:spacing w:line="256" w:lineRule="auto"/>
              <w:rPr>
                <w:rFonts w:ascii="Arial" w:hAnsi="Arial" w:cs="Arial"/>
                <w:sz w:val="22"/>
                <w:szCs w:val="22"/>
              </w:rPr>
            </w:pPr>
            <w:r w:rsidRPr="00854855">
              <w:rPr>
                <w:rFonts w:ascii="Arial" w:hAnsi="Arial" w:cs="Arial"/>
                <w:sz w:val="22"/>
                <w:szCs w:val="22"/>
              </w:rPr>
              <w:t xml:space="preserve">núdzový vypínač </w:t>
            </w:r>
            <w:proofErr w:type="gramStart"/>
            <w:r w:rsidRPr="00854855">
              <w:rPr>
                <w:rFonts w:ascii="Arial" w:hAnsi="Arial" w:cs="Arial"/>
                <w:sz w:val="22"/>
                <w:szCs w:val="22"/>
              </w:rPr>
              <w:t>a</w:t>
            </w:r>
            <w:proofErr w:type="gramEnd"/>
            <w:r w:rsidRPr="00854855">
              <w:rPr>
                <w:rFonts w:ascii="Arial" w:hAnsi="Arial" w:cs="Arial"/>
                <w:sz w:val="22"/>
                <w:szCs w:val="22"/>
              </w:rPr>
              <w:t xml:space="preserve"> indikátor poruchy</w:t>
            </w:r>
          </w:p>
        </w:tc>
        <w:tc>
          <w:tcPr>
            <w:tcW w:w="3827" w:type="dxa"/>
            <w:tcBorders>
              <w:top w:val="single" w:sz="4" w:space="0" w:color="000000"/>
              <w:left w:val="single" w:sz="4" w:space="0" w:color="000000"/>
              <w:bottom w:val="single" w:sz="4" w:space="0" w:color="000000"/>
              <w:right w:val="single" w:sz="4" w:space="0" w:color="000000"/>
            </w:tcBorders>
            <w:vAlign w:val="center"/>
          </w:tcPr>
          <w:p w14:paraId="45497844" w14:textId="4C759532" w:rsidR="009A0311" w:rsidRPr="00854855" w:rsidRDefault="009A0311" w:rsidP="009A0311">
            <w:pPr>
              <w:spacing w:line="256" w:lineRule="auto"/>
              <w:rPr>
                <w:rFonts w:ascii="Arial" w:hAnsi="Arial" w:cs="Arial"/>
                <w:sz w:val="22"/>
                <w:szCs w:val="22"/>
              </w:rPr>
            </w:pPr>
          </w:p>
        </w:tc>
      </w:tr>
      <w:tr w:rsidR="009A0311" w:rsidRPr="00854855" w14:paraId="4A6769A4" w14:textId="77777777" w:rsidTr="005252CF">
        <w:trPr>
          <w:trHeight w:val="280"/>
          <w:jc w:val="center"/>
        </w:trPr>
        <w:tc>
          <w:tcPr>
            <w:tcW w:w="4820" w:type="dxa"/>
            <w:tcBorders>
              <w:top w:val="single" w:sz="4" w:space="0" w:color="000000"/>
              <w:left w:val="single" w:sz="4" w:space="0" w:color="000000"/>
              <w:bottom w:val="single" w:sz="4" w:space="0" w:color="000000"/>
              <w:right w:val="single" w:sz="4" w:space="0" w:color="000000"/>
            </w:tcBorders>
            <w:vAlign w:val="center"/>
          </w:tcPr>
          <w:p w14:paraId="0AC7BA39" w14:textId="77777777" w:rsidR="009A0311" w:rsidRPr="00854855" w:rsidRDefault="009A0311" w:rsidP="009A0311">
            <w:pPr>
              <w:spacing w:line="256" w:lineRule="auto"/>
              <w:rPr>
                <w:rFonts w:ascii="Arial" w:hAnsi="Arial" w:cs="Arial"/>
                <w:sz w:val="22"/>
                <w:szCs w:val="22"/>
              </w:rPr>
            </w:pPr>
            <w:r w:rsidRPr="00854855">
              <w:rPr>
                <w:rFonts w:ascii="Arial" w:hAnsi="Arial" w:cs="Arial"/>
                <w:sz w:val="22"/>
                <w:szCs w:val="22"/>
              </w:rPr>
              <w:t>potenciometer pre úpravu rýchlosti pásu</w:t>
            </w:r>
          </w:p>
        </w:tc>
        <w:tc>
          <w:tcPr>
            <w:tcW w:w="3827" w:type="dxa"/>
            <w:tcBorders>
              <w:top w:val="single" w:sz="4" w:space="0" w:color="000000"/>
              <w:left w:val="single" w:sz="4" w:space="0" w:color="000000"/>
              <w:bottom w:val="single" w:sz="4" w:space="0" w:color="000000"/>
              <w:right w:val="single" w:sz="4" w:space="0" w:color="000000"/>
            </w:tcBorders>
            <w:vAlign w:val="center"/>
          </w:tcPr>
          <w:p w14:paraId="2B3FD1FC" w14:textId="55E98836" w:rsidR="009A0311" w:rsidRPr="00854855" w:rsidRDefault="009A0311" w:rsidP="009A0311">
            <w:pPr>
              <w:spacing w:line="256" w:lineRule="auto"/>
              <w:rPr>
                <w:rFonts w:ascii="Arial" w:hAnsi="Arial" w:cs="Arial"/>
                <w:sz w:val="22"/>
                <w:szCs w:val="22"/>
              </w:rPr>
            </w:pPr>
          </w:p>
        </w:tc>
      </w:tr>
      <w:tr w:rsidR="009A0311" w:rsidRPr="00854855" w14:paraId="40A45EED" w14:textId="77777777" w:rsidTr="005252CF">
        <w:trPr>
          <w:trHeight w:val="280"/>
          <w:jc w:val="center"/>
        </w:trPr>
        <w:tc>
          <w:tcPr>
            <w:tcW w:w="4820" w:type="dxa"/>
            <w:tcBorders>
              <w:top w:val="single" w:sz="4" w:space="0" w:color="000000"/>
              <w:left w:val="single" w:sz="4" w:space="0" w:color="000000"/>
              <w:bottom w:val="single" w:sz="4" w:space="0" w:color="000000"/>
              <w:right w:val="single" w:sz="4" w:space="0" w:color="000000"/>
            </w:tcBorders>
            <w:vAlign w:val="center"/>
          </w:tcPr>
          <w:p w14:paraId="7C4CA226" w14:textId="77777777" w:rsidR="009A0311" w:rsidRPr="00854855" w:rsidRDefault="009A0311" w:rsidP="009A0311">
            <w:pPr>
              <w:spacing w:line="256" w:lineRule="auto"/>
              <w:rPr>
                <w:rFonts w:ascii="Arial" w:hAnsi="Arial" w:cs="Arial"/>
                <w:sz w:val="22"/>
                <w:szCs w:val="22"/>
              </w:rPr>
            </w:pPr>
            <w:r w:rsidRPr="00854855">
              <w:rPr>
                <w:rFonts w:ascii="Arial" w:hAnsi="Arial" w:cs="Arial"/>
                <w:sz w:val="22"/>
                <w:szCs w:val="22"/>
              </w:rPr>
              <w:t>ovládacia kabína musí byť chránená proti poveternostným podmienkam</w:t>
            </w:r>
          </w:p>
        </w:tc>
        <w:tc>
          <w:tcPr>
            <w:tcW w:w="3827" w:type="dxa"/>
            <w:tcBorders>
              <w:top w:val="single" w:sz="4" w:space="0" w:color="000000"/>
              <w:left w:val="single" w:sz="4" w:space="0" w:color="000000"/>
              <w:bottom w:val="single" w:sz="4" w:space="0" w:color="000000"/>
              <w:right w:val="single" w:sz="4" w:space="0" w:color="000000"/>
            </w:tcBorders>
            <w:vAlign w:val="center"/>
          </w:tcPr>
          <w:p w14:paraId="22F58963" w14:textId="7B1B72C7" w:rsidR="009A0311" w:rsidRPr="00854855" w:rsidRDefault="009A0311" w:rsidP="009A0311">
            <w:pPr>
              <w:spacing w:line="256" w:lineRule="auto"/>
              <w:rPr>
                <w:rFonts w:ascii="Arial" w:hAnsi="Arial" w:cs="Arial"/>
                <w:sz w:val="22"/>
                <w:szCs w:val="22"/>
              </w:rPr>
            </w:pPr>
          </w:p>
        </w:tc>
      </w:tr>
      <w:tr w:rsidR="009A0311" w:rsidRPr="00854855" w14:paraId="3F62F87E" w14:textId="77777777" w:rsidTr="005252CF">
        <w:trPr>
          <w:trHeight w:val="280"/>
          <w:jc w:val="center"/>
        </w:trPr>
        <w:tc>
          <w:tcPr>
            <w:tcW w:w="4820" w:type="dxa"/>
            <w:tcBorders>
              <w:top w:val="single" w:sz="4" w:space="0" w:color="000000"/>
              <w:left w:val="single" w:sz="4" w:space="0" w:color="000000"/>
              <w:bottom w:val="single" w:sz="4" w:space="0" w:color="000000"/>
              <w:right w:val="single" w:sz="4" w:space="0" w:color="000000"/>
            </w:tcBorders>
            <w:vAlign w:val="center"/>
          </w:tcPr>
          <w:p w14:paraId="7CDA7A44" w14:textId="77777777" w:rsidR="009A0311" w:rsidRPr="00854855" w:rsidRDefault="009A0311" w:rsidP="009A0311">
            <w:pPr>
              <w:spacing w:line="256" w:lineRule="auto"/>
              <w:rPr>
                <w:rFonts w:ascii="Arial" w:hAnsi="Arial" w:cs="Arial"/>
                <w:sz w:val="22"/>
                <w:szCs w:val="22"/>
              </w:rPr>
            </w:pPr>
            <w:r w:rsidRPr="00854855">
              <w:rPr>
                <w:rFonts w:ascii="Arial" w:hAnsi="Arial" w:cs="Arial"/>
                <w:sz w:val="22"/>
                <w:szCs w:val="22"/>
              </w:rPr>
              <w:t>všetky motory musia byť chránené spínačom ochrany motora</w:t>
            </w:r>
          </w:p>
        </w:tc>
        <w:tc>
          <w:tcPr>
            <w:tcW w:w="3827" w:type="dxa"/>
            <w:tcBorders>
              <w:top w:val="single" w:sz="4" w:space="0" w:color="000000"/>
              <w:left w:val="single" w:sz="4" w:space="0" w:color="000000"/>
              <w:bottom w:val="single" w:sz="4" w:space="0" w:color="000000"/>
              <w:right w:val="single" w:sz="4" w:space="0" w:color="000000"/>
            </w:tcBorders>
            <w:vAlign w:val="center"/>
          </w:tcPr>
          <w:p w14:paraId="6491908A" w14:textId="670F4376" w:rsidR="009A0311" w:rsidRPr="00854855" w:rsidRDefault="009A0311" w:rsidP="009A0311">
            <w:pPr>
              <w:spacing w:line="256" w:lineRule="auto"/>
              <w:rPr>
                <w:rFonts w:ascii="Arial" w:hAnsi="Arial" w:cs="Arial"/>
                <w:sz w:val="22"/>
                <w:szCs w:val="22"/>
              </w:rPr>
            </w:pPr>
          </w:p>
        </w:tc>
      </w:tr>
      <w:tr w:rsidR="009A0311" w:rsidRPr="00854855" w14:paraId="1170F378" w14:textId="77777777" w:rsidTr="005252CF">
        <w:trPr>
          <w:trHeight w:val="280"/>
          <w:jc w:val="center"/>
        </w:trPr>
        <w:tc>
          <w:tcPr>
            <w:tcW w:w="4820" w:type="dxa"/>
            <w:tcBorders>
              <w:top w:val="single" w:sz="4" w:space="0" w:color="000000"/>
              <w:left w:val="single" w:sz="4" w:space="0" w:color="000000"/>
              <w:bottom w:val="single" w:sz="4" w:space="0" w:color="000000"/>
              <w:right w:val="single" w:sz="4" w:space="0" w:color="000000"/>
            </w:tcBorders>
            <w:vAlign w:val="center"/>
          </w:tcPr>
          <w:p w14:paraId="52E3C500" w14:textId="77777777" w:rsidR="009A0311" w:rsidRPr="00854855" w:rsidRDefault="009A0311" w:rsidP="009A0311">
            <w:pPr>
              <w:spacing w:line="256" w:lineRule="auto"/>
              <w:rPr>
                <w:rFonts w:ascii="Arial" w:hAnsi="Arial" w:cs="Arial"/>
                <w:sz w:val="22"/>
                <w:szCs w:val="22"/>
              </w:rPr>
            </w:pPr>
            <w:r w:rsidRPr="00854855">
              <w:rPr>
                <w:rFonts w:ascii="Arial" w:hAnsi="Arial" w:cs="Arial"/>
                <w:sz w:val="22"/>
                <w:szCs w:val="22"/>
              </w:rPr>
              <w:t>Bubon so zmenšujúcimi sa rozmermi otvorov od 20 do 15 mm</w:t>
            </w:r>
          </w:p>
        </w:tc>
        <w:tc>
          <w:tcPr>
            <w:tcW w:w="3827" w:type="dxa"/>
            <w:tcBorders>
              <w:top w:val="single" w:sz="4" w:space="0" w:color="000000"/>
              <w:left w:val="single" w:sz="4" w:space="0" w:color="000000"/>
              <w:bottom w:val="single" w:sz="4" w:space="0" w:color="000000"/>
              <w:right w:val="single" w:sz="4" w:space="0" w:color="000000"/>
            </w:tcBorders>
            <w:vAlign w:val="center"/>
          </w:tcPr>
          <w:p w14:paraId="070978EE" w14:textId="4F9BF9C8" w:rsidR="009A0311" w:rsidRPr="00854855" w:rsidRDefault="009A0311" w:rsidP="009A0311">
            <w:pPr>
              <w:spacing w:line="256" w:lineRule="auto"/>
              <w:rPr>
                <w:rFonts w:ascii="Arial" w:hAnsi="Arial" w:cs="Arial"/>
                <w:sz w:val="22"/>
                <w:szCs w:val="22"/>
              </w:rPr>
            </w:pPr>
          </w:p>
        </w:tc>
      </w:tr>
      <w:tr w:rsidR="009A0311" w:rsidRPr="00854855" w14:paraId="757F3298" w14:textId="77777777" w:rsidTr="005252CF">
        <w:trPr>
          <w:trHeight w:val="280"/>
          <w:jc w:val="center"/>
        </w:trPr>
        <w:tc>
          <w:tcPr>
            <w:tcW w:w="4820" w:type="dxa"/>
            <w:tcBorders>
              <w:top w:val="single" w:sz="4" w:space="0" w:color="000000"/>
              <w:left w:val="single" w:sz="4" w:space="0" w:color="000000"/>
              <w:bottom w:val="single" w:sz="4" w:space="0" w:color="000000"/>
              <w:right w:val="single" w:sz="4" w:space="0" w:color="000000"/>
            </w:tcBorders>
            <w:vAlign w:val="center"/>
          </w:tcPr>
          <w:p w14:paraId="3538EE21" w14:textId="77777777" w:rsidR="009A0311" w:rsidRPr="00854855" w:rsidRDefault="009A0311" w:rsidP="009A0311">
            <w:pPr>
              <w:spacing w:line="256" w:lineRule="auto"/>
              <w:rPr>
                <w:rFonts w:ascii="Arial" w:hAnsi="Arial" w:cs="Arial"/>
                <w:sz w:val="22"/>
                <w:szCs w:val="22"/>
              </w:rPr>
            </w:pPr>
            <w:r w:rsidRPr="00854855">
              <w:rPr>
                <w:rFonts w:ascii="Arial" w:hAnsi="Arial" w:cs="Arial"/>
                <w:sz w:val="22"/>
                <w:szCs w:val="22"/>
              </w:rPr>
              <w:t>Dopravníkový systém</w:t>
            </w:r>
          </w:p>
        </w:tc>
        <w:tc>
          <w:tcPr>
            <w:tcW w:w="3827" w:type="dxa"/>
            <w:tcBorders>
              <w:top w:val="single" w:sz="4" w:space="0" w:color="000000"/>
              <w:left w:val="single" w:sz="4" w:space="0" w:color="000000"/>
              <w:bottom w:val="single" w:sz="4" w:space="0" w:color="000000"/>
              <w:right w:val="single" w:sz="4" w:space="0" w:color="000000"/>
            </w:tcBorders>
            <w:vAlign w:val="center"/>
          </w:tcPr>
          <w:p w14:paraId="64142FEB" w14:textId="2DCA476C" w:rsidR="009A0311" w:rsidRPr="00854855" w:rsidRDefault="009A0311" w:rsidP="009A0311">
            <w:pPr>
              <w:spacing w:line="256" w:lineRule="auto"/>
              <w:rPr>
                <w:rFonts w:ascii="Arial" w:hAnsi="Arial" w:cs="Arial"/>
                <w:sz w:val="22"/>
                <w:szCs w:val="22"/>
              </w:rPr>
            </w:pPr>
          </w:p>
        </w:tc>
      </w:tr>
    </w:tbl>
    <w:p w14:paraId="2BC4E476" w14:textId="77777777" w:rsidR="004B520C" w:rsidRPr="00854855" w:rsidRDefault="004B520C" w:rsidP="004B520C">
      <w:pPr>
        <w:rPr>
          <w:rFonts w:ascii="Arial" w:hAnsi="Arial" w:cs="Arial"/>
          <w:sz w:val="22"/>
          <w:szCs w:val="22"/>
        </w:rPr>
      </w:pPr>
    </w:p>
    <w:p w14:paraId="3B7D446E" w14:textId="77777777" w:rsidR="004B520C" w:rsidRPr="00854855" w:rsidRDefault="004B520C" w:rsidP="004B520C">
      <w:pPr>
        <w:spacing w:after="160" w:line="259" w:lineRule="auto"/>
        <w:rPr>
          <w:rFonts w:ascii="Arial" w:eastAsia="Times New Roman" w:hAnsi="Arial" w:cs="Arial"/>
          <w:b/>
          <w:bCs/>
          <w:color w:val="000000"/>
          <w:sz w:val="22"/>
          <w:szCs w:val="22"/>
        </w:rPr>
      </w:pPr>
      <w:r w:rsidRPr="00854855">
        <w:rPr>
          <w:rFonts w:ascii="Arial" w:eastAsia="Times New Roman" w:hAnsi="Arial" w:cs="Arial"/>
          <w:b/>
          <w:bCs/>
          <w:color w:val="000000"/>
          <w:sz w:val="22"/>
          <w:szCs w:val="22"/>
        </w:rPr>
        <w:t>7. časť – Cisterna na polievanie základok</w:t>
      </w:r>
    </w:p>
    <w:p w14:paraId="4FB70754" w14:textId="77777777" w:rsidR="004B520C" w:rsidRPr="00854855" w:rsidRDefault="004B520C" w:rsidP="004B520C">
      <w:pPr>
        <w:pStyle w:val="Odsekzoznamu"/>
        <w:spacing w:after="0"/>
        <w:ind w:left="142"/>
        <w:rPr>
          <w:b/>
          <w:bCs/>
          <w:color w:val="000000"/>
          <w:sz w:val="22"/>
          <w:szCs w:val="22"/>
        </w:rPr>
      </w:pP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3827"/>
      </w:tblGrid>
      <w:tr w:rsidR="004B520C" w:rsidRPr="00854855" w14:paraId="571906E2" w14:textId="77777777" w:rsidTr="005252CF">
        <w:trPr>
          <w:trHeight w:val="280"/>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BA0F36A" w14:textId="77777777" w:rsidR="004B520C" w:rsidRPr="00854855" w:rsidRDefault="004B520C" w:rsidP="005252CF">
            <w:pPr>
              <w:spacing w:line="256" w:lineRule="auto"/>
              <w:jc w:val="center"/>
              <w:rPr>
                <w:rFonts w:ascii="Arial" w:hAnsi="Arial" w:cs="Arial"/>
                <w:b/>
                <w:sz w:val="22"/>
                <w:szCs w:val="22"/>
              </w:rPr>
            </w:pPr>
            <w:r w:rsidRPr="00854855">
              <w:rPr>
                <w:rFonts w:ascii="Arial" w:hAnsi="Arial" w:cs="Arial"/>
                <w:b/>
                <w:sz w:val="22"/>
                <w:szCs w:val="22"/>
              </w:rPr>
              <w:t>Technické požiadavky</w:t>
            </w:r>
          </w:p>
        </w:tc>
        <w:tc>
          <w:tcPr>
            <w:tcW w:w="38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7893DEA" w14:textId="403ADCFF" w:rsidR="004B520C" w:rsidRPr="00854855" w:rsidRDefault="009A0311" w:rsidP="005252CF">
            <w:pPr>
              <w:spacing w:line="256" w:lineRule="auto"/>
              <w:jc w:val="center"/>
              <w:rPr>
                <w:rFonts w:ascii="Arial" w:hAnsi="Arial" w:cs="Arial"/>
                <w:sz w:val="22"/>
                <w:szCs w:val="22"/>
              </w:rPr>
            </w:pPr>
            <w:r w:rsidRPr="00854855">
              <w:rPr>
                <w:rFonts w:ascii="Arial" w:hAnsi="Arial" w:cs="Arial"/>
                <w:b/>
                <w:sz w:val="22"/>
                <w:szCs w:val="22"/>
              </w:rPr>
              <w:t>Parameter (resp. áno/nie v prípade opisu)</w:t>
            </w:r>
          </w:p>
        </w:tc>
      </w:tr>
      <w:tr w:rsidR="004B520C" w:rsidRPr="00854855" w14:paraId="6E74F3C2" w14:textId="77777777" w:rsidTr="005252CF">
        <w:trPr>
          <w:trHeight w:val="280"/>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7629F3E0" w14:textId="77777777" w:rsidR="004B520C" w:rsidRPr="00854855" w:rsidRDefault="004B520C" w:rsidP="005252CF">
            <w:pPr>
              <w:spacing w:line="256" w:lineRule="auto"/>
              <w:rPr>
                <w:rFonts w:ascii="Arial" w:hAnsi="Arial" w:cs="Arial"/>
                <w:b/>
                <w:bCs/>
                <w:sz w:val="22"/>
                <w:szCs w:val="22"/>
                <w:highlight w:val="lightGray"/>
              </w:rPr>
            </w:pPr>
            <w:r w:rsidRPr="00854855">
              <w:rPr>
                <w:rFonts w:ascii="Arial" w:hAnsi="Arial" w:cs="Arial"/>
                <w:b/>
                <w:bCs/>
                <w:sz w:val="22"/>
                <w:szCs w:val="22"/>
              </w:rPr>
              <w:t>Cisterna na polievanie základok</w:t>
            </w:r>
          </w:p>
        </w:tc>
        <w:tc>
          <w:tcPr>
            <w:tcW w:w="38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27DC82B" w14:textId="77777777" w:rsidR="004B520C" w:rsidRPr="00854855" w:rsidRDefault="004B520C" w:rsidP="005252CF">
            <w:pPr>
              <w:spacing w:line="256" w:lineRule="auto"/>
              <w:rPr>
                <w:rFonts w:ascii="Arial" w:hAnsi="Arial" w:cs="Arial"/>
                <w:b/>
                <w:bCs/>
                <w:sz w:val="22"/>
                <w:szCs w:val="22"/>
                <w:highlight w:val="lightGray"/>
              </w:rPr>
            </w:pPr>
            <w:r w:rsidRPr="00854855">
              <w:rPr>
                <w:rFonts w:ascii="Arial" w:hAnsi="Arial" w:cs="Arial"/>
                <w:b/>
                <w:bCs/>
                <w:sz w:val="22"/>
                <w:szCs w:val="22"/>
              </w:rPr>
              <w:t>1 ks</w:t>
            </w:r>
          </w:p>
        </w:tc>
      </w:tr>
      <w:tr w:rsidR="009A0311" w:rsidRPr="00854855" w14:paraId="7BAACE86" w14:textId="77777777" w:rsidTr="005252CF">
        <w:trPr>
          <w:trHeight w:val="280"/>
          <w:jc w:val="center"/>
        </w:trPr>
        <w:tc>
          <w:tcPr>
            <w:tcW w:w="8500"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205F1B66" w14:textId="7CF55692" w:rsidR="009A0311" w:rsidRPr="00854855" w:rsidRDefault="009A0311" w:rsidP="005252CF">
            <w:pPr>
              <w:spacing w:line="256" w:lineRule="auto"/>
              <w:rPr>
                <w:rFonts w:ascii="Arial" w:hAnsi="Arial" w:cs="Arial"/>
                <w:b/>
                <w:bCs/>
                <w:sz w:val="22"/>
                <w:szCs w:val="22"/>
              </w:rPr>
            </w:pPr>
            <w:r w:rsidRPr="00854855">
              <w:rPr>
                <w:rFonts w:ascii="Arial" w:hAnsi="Arial" w:cs="Arial"/>
                <w:sz w:val="22"/>
                <w:szCs w:val="22"/>
                <w:highlight w:val="yellow"/>
              </w:rPr>
              <w:t>[doplniť výrobcu a typové označenie</w:t>
            </w:r>
            <w:r w:rsidRPr="00854855">
              <w:rPr>
                <w:rFonts w:ascii="Arial" w:hAnsi="Arial" w:cs="Arial"/>
                <w:sz w:val="22"/>
                <w:szCs w:val="22"/>
                <w:highlight w:val="lightGray"/>
              </w:rPr>
              <w:t>]</w:t>
            </w:r>
          </w:p>
        </w:tc>
      </w:tr>
      <w:tr w:rsidR="009A0311" w:rsidRPr="00854855" w14:paraId="1C232D76" w14:textId="77777777" w:rsidTr="005252CF">
        <w:trPr>
          <w:trHeight w:val="280"/>
          <w:jc w:val="center"/>
        </w:trPr>
        <w:tc>
          <w:tcPr>
            <w:tcW w:w="4673" w:type="dxa"/>
            <w:tcBorders>
              <w:top w:val="single" w:sz="4" w:space="0" w:color="000000"/>
              <w:left w:val="single" w:sz="4" w:space="0" w:color="000000"/>
              <w:bottom w:val="single" w:sz="4" w:space="0" w:color="000000"/>
              <w:right w:val="single" w:sz="4" w:space="0" w:color="000000"/>
            </w:tcBorders>
            <w:vAlign w:val="center"/>
            <w:hideMark/>
          </w:tcPr>
          <w:p w14:paraId="17B84706" w14:textId="77777777" w:rsidR="009A0311" w:rsidRPr="00854855" w:rsidRDefault="009A0311" w:rsidP="009A0311">
            <w:pPr>
              <w:spacing w:line="256" w:lineRule="auto"/>
              <w:rPr>
                <w:rFonts w:ascii="Arial" w:hAnsi="Arial" w:cs="Arial"/>
                <w:sz w:val="22"/>
                <w:szCs w:val="22"/>
              </w:rPr>
            </w:pPr>
            <w:r w:rsidRPr="00854855">
              <w:rPr>
                <w:rFonts w:ascii="Arial" w:hAnsi="Arial" w:cs="Arial"/>
                <w:sz w:val="22"/>
                <w:szCs w:val="22"/>
              </w:rPr>
              <w:t>Objem</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13897A3D" w14:textId="5D0D26AC" w:rsidR="009A0311" w:rsidRPr="00854855" w:rsidRDefault="009A0311" w:rsidP="009A0311">
            <w:pPr>
              <w:spacing w:line="256" w:lineRule="auto"/>
              <w:rPr>
                <w:rFonts w:ascii="Arial" w:hAnsi="Arial" w:cs="Arial"/>
                <w:sz w:val="22"/>
                <w:szCs w:val="22"/>
              </w:rPr>
            </w:pPr>
          </w:p>
        </w:tc>
      </w:tr>
      <w:tr w:rsidR="009A0311" w:rsidRPr="00854855" w14:paraId="78F15E1F" w14:textId="77777777" w:rsidTr="005252CF">
        <w:trPr>
          <w:trHeight w:val="280"/>
          <w:jc w:val="center"/>
        </w:trPr>
        <w:tc>
          <w:tcPr>
            <w:tcW w:w="4673" w:type="dxa"/>
            <w:tcBorders>
              <w:top w:val="single" w:sz="4" w:space="0" w:color="000000"/>
              <w:left w:val="single" w:sz="4" w:space="0" w:color="000000"/>
              <w:bottom w:val="single" w:sz="4" w:space="0" w:color="000000"/>
              <w:right w:val="single" w:sz="4" w:space="0" w:color="000000"/>
            </w:tcBorders>
            <w:vAlign w:val="center"/>
            <w:hideMark/>
          </w:tcPr>
          <w:p w14:paraId="0C93BD4B" w14:textId="77777777" w:rsidR="009A0311" w:rsidRPr="00854855" w:rsidRDefault="009A0311" w:rsidP="009A0311">
            <w:pPr>
              <w:spacing w:line="256" w:lineRule="auto"/>
              <w:rPr>
                <w:rFonts w:ascii="Arial" w:hAnsi="Arial" w:cs="Arial"/>
                <w:sz w:val="22"/>
                <w:szCs w:val="22"/>
              </w:rPr>
            </w:pPr>
            <w:r w:rsidRPr="00854855">
              <w:rPr>
                <w:rFonts w:ascii="Arial" w:hAnsi="Arial" w:cs="Arial"/>
                <w:sz w:val="22"/>
                <w:szCs w:val="22"/>
              </w:rPr>
              <w:t>Počet náprav</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1AD1AD48" w14:textId="5C917391" w:rsidR="009A0311" w:rsidRPr="00854855" w:rsidRDefault="009A0311" w:rsidP="009A0311">
            <w:pPr>
              <w:spacing w:line="256" w:lineRule="auto"/>
              <w:rPr>
                <w:rFonts w:ascii="Arial" w:hAnsi="Arial" w:cs="Arial"/>
                <w:sz w:val="22"/>
                <w:szCs w:val="22"/>
              </w:rPr>
            </w:pPr>
          </w:p>
        </w:tc>
      </w:tr>
      <w:tr w:rsidR="009A0311" w:rsidRPr="00854855" w14:paraId="07ED90C9" w14:textId="77777777" w:rsidTr="005252CF">
        <w:trPr>
          <w:trHeight w:val="280"/>
          <w:jc w:val="center"/>
        </w:trPr>
        <w:tc>
          <w:tcPr>
            <w:tcW w:w="4673" w:type="dxa"/>
            <w:tcBorders>
              <w:top w:val="single" w:sz="4" w:space="0" w:color="000000"/>
              <w:left w:val="single" w:sz="4" w:space="0" w:color="000000"/>
              <w:bottom w:val="single" w:sz="4" w:space="0" w:color="000000"/>
              <w:right w:val="single" w:sz="4" w:space="0" w:color="000000"/>
            </w:tcBorders>
            <w:vAlign w:val="center"/>
            <w:hideMark/>
          </w:tcPr>
          <w:p w14:paraId="5EB4C997" w14:textId="77777777" w:rsidR="009A0311" w:rsidRPr="00854855" w:rsidRDefault="009A0311" w:rsidP="009A0311">
            <w:pPr>
              <w:spacing w:line="256" w:lineRule="auto"/>
              <w:rPr>
                <w:rFonts w:ascii="Arial" w:eastAsia="Tahoma" w:hAnsi="Arial" w:cs="Arial"/>
                <w:sz w:val="22"/>
                <w:szCs w:val="22"/>
              </w:rPr>
            </w:pPr>
            <w:r w:rsidRPr="00854855">
              <w:rPr>
                <w:rFonts w:ascii="Arial" w:hAnsi="Arial" w:cs="Arial"/>
                <w:sz w:val="22"/>
                <w:szCs w:val="22"/>
              </w:rPr>
              <w:t xml:space="preserve">Rýchlosť </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58A68949" w14:textId="530B6EC5" w:rsidR="009A0311" w:rsidRPr="00854855" w:rsidRDefault="009A0311" w:rsidP="009A0311">
            <w:pPr>
              <w:spacing w:line="256" w:lineRule="auto"/>
              <w:rPr>
                <w:rFonts w:ascii="Arial" w:eastAsia="Times New Roman" w:hAnsi="Arial" w:cs="Arial"/>
                <w:sz w:val="22"/>
                <w:szCs w:val="22"/>
              </w:rPr>
            </w:pPr>
          </w:p>
        </w:tc>
      </w:tr>
      <w:tr w:rsidR="009A0311" w:rsidRPr="00854855" w14:paraId="4D4EDC40" w14:textId="77777777" w:rsidTr="005252CF">
        <w:trPr>
          <w:trHeight w:val="280"/>
          <w:jc w:val="center"/>
        </w:trPr>
        <w:tc>
          <w:tcPr>
            <w:tcW w:w="4673" w:type="dxa"/>
            <w:tcBorders>
              <w:top w:val="single" w:sz="4" w:space="0" w:color="000000"/>
              <w:left w:val="single" w:sz="4" w:space="0" w:color="000000"/>
              <w:bottom w:val="single" w:sz="4" w:space="0" w:color="000000"/>
              <w:right w:val="single" w:sz="4" w:space="0" w:color="000000"/>
            </w:tcBorders>
            <w:vAlign w:val="center"/>
            <w:hideMark/>
          </w:tcPr>
          <w:p w14:paraId="3FD82BA3" w14:textId="77777777" w:rsidR="009A0311" w:rsidRPr="00854855" w:rsidRDefault="009A0311" w:rsidP="009A0311">
            <w:pPr>
              <w:spacing w:line="256" w:lineRule="auto"/>
              <w:rPr>
                <w:rFonts w:ascii="Arial" w:eastAsia="Tahoma" w:hAnsi="Arial" w:cs="Arial"/>
                <w:sz w:val="22"/>
                <w:szCs w:val="22"/>
              </w:rPr>
            </w:pPr>
            <w:r w:rsidRPr="00854855">
              <w:rPr>
                <w:rFonts w:ascii="Arial" w:hAnsi="Arial" w:cs="Arial"/>
                <w:sz w:val="22"/>
                <w:szCs w:val="22"/>
              </w:rPr>
              <w:t xml:space="preserve">Pneumatiky </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630EE407" w14:textId="78A56763" w:rsidR="009A0311" w:rsidRPr="00854855" w:rsidRDefault="009A0311" w:rsidP="009A0311">
            <w:pPr>
              <w:spacing w:line="256" w:lineRule="auto"/>
              <w:rPr>
                <w:rFonts w:ascii="Arial" w:eastAsia="Times New Roman" w:hAnsi="Arial" w:cs="Arial"/>
                <w:sz w:val="22"/>
                <w:szCs w:val="22"/>
              </w:rPr>
            </w:pPr>
          </w:p>
        </w:tc>
      </w:tr>
      <w:tr w:rsidR="009A0311" w:rsidRPr="00854855" w14:paraId="63D70B2A" w14:textId="77777777" w:rsidTr="005252CF">
        <w:trPr>
          <w:trHeight w:val="280"/>
          <w:jc w:val="center"/>
        </w:trPr>
        <w:tc>
          <w:tcPr>
            <w:tcW w:w="4673" w:type="dxa"/>
            <w:tcBorders>
              <w:top w:val="single" w:sz="4" w:space="0" w:color="000000"/>
              <w:left w:val="single" w:sz="4" w:space="0" w:color="000000"/>
              <w:bottom w:val="single" w:sz="4" w:space="0" w:color="000000"/>
              <w:right w:val="single" w:sz="4" w:space="0" w:color="000000"/>
            </w:tcBorders>
            <w:vAlign w:val="center"/>
          </w:tcPr>
          <w:p w14:paraId="656458D1" w14:textId="77777777" w:rsidR="009A0311" w:rsidRPr="00854855" w:rsidRDefault="009A0311" w:rsidP="009A0311">
            <w:pPr>
              <w:spacing w:line="256" w:lineRule="auto"/>
              <w:rPr>
                <w:rFonts w:ascii="Arial" w:hAnsi="Arial" w:cs="Arial"/>
                <w:sz w:val="22"/>
                <w:szCs w:val="22"/>
              </w:rPr>
            </w:pPr>
            <w:r w:rsidRPr="00854855">
              <w:rPr>
                <w:rFonts w:ascii="Arial" w:hAnsi="Arial" w:cs="Arial"/>
                <w:sz w:val="22"/>
                <w:szCs w:val="22"/>
              </w:rPr>
              <w:t>Dĺžka sacieho potrubia</w:t>
            </w:r>
          </w:p>
        </w:tc>
        <w:tc>
          <w:tcPr>
            <w:tcW w:w="3827" w:type="dxa"/>
            <w:tcBorders>
              <w:top w:val="single" w:sz="4" w:space="0" w:color="000000"/>
              <w:left w:val="single" w:sz="4" w:space="0" w:color="000000"/>
              <w:bottom w:val="single" w:sz="4" w:space="0" w:color="000000"/>
              <w:right w:val="single" w:sz="4" w:space="0" w:color="000000"/>
            </w:tcBorders>
            <w:vAlign w:val="center"/>
          </w:tcPr>
          <w:p w14:paraId="55B03466" w14:textId="7C7C2969" w:rsidR="009A0311" w:rsidRPr="00854855" w:rsidRDefault="009A0311" w:rsidP="009A0311">
            <w:pPr>
              <w:spacing w:line="256" w:lineRule="auto"/>
              <w:rPr>
                <w:rFonts w:ascii="Arial" w:hAnsi="Arial" w:cs="Arial"/>
                <w:sz w:val="22"/>
                <w:szCs w:val="22"/>
              </w:rPr>
            </w:pPr>
          </w:p>
        </w:tc>
      </w:tr>
      <w:tr w:rsidR="009A0311" w:rsidRPr="00854855" w14:paraId="6D8021A1" w14:textId="77777777" w:rsidTr="005252CF">
        <w:trPr>
          <w:trHeight w:val="280"/>
          <w:jc w:val="center"/>
        </w:trPr>
        <w:tc>
          <w:tcPr>
            <w:tcW w:w="4673" w:type="dxa"/>
            <w:tcBorders>
              <w:top w:val="single" w:sz="4" w:space="0" w:color="000000"/>
              <w:left w:val="single" w:sz="4" w:space="0" w:color="000000"/>
              <w:bottom w:val="single" w:sz="4" w:space="0" w:color="000000"/>
              <w:right w:val="single" w:sz="4" w:space="0" w:color="000000"/>
            </w:tcBorders>
            <w:vAlign w:val="center"/>
          </w:tcPr>
          <w:p w14:paraId="4BD4297E" w14:textId="77777777" w:rsidR="009A0311" w:rsidRPr="00854855" w:rsidRDefault="009A0311" w:rsidP="009A0311">
            <w:pPr>
              <w:spacing w:line="256" w:lineRule="auto"/>
              <w:rPr>
                <w:rFonts w:ascii="Arial" w:hAnsi="Arial" w:cs="Arial"/>
                <w:sz w:val="22"/>
                <w:szCs w:val="22"/>
              </w:rPr>
            </w:pPr>
            <w:r w:rsidRPr="00854855">
              <w:rPr>
                <w:rFonts w:ascii="Arial" w:hAnsi="Arial" w:cs="Arial"/>
                <w:sz w:val="22"/>
                <w:szCs w:val="22"/>
              </w:rPr>
              <w:t>Výstup na kropiace zariadenie</w:t>
            </w:r>
          </w:p>
        </w:tc>
        <w:tc>
          <w:tcPr>
            <w:tcW w:w="3827" w:type="dxa"/>
            <w:tcBorders>
              <w:top w:val="single" w:sz="4" w:space="0" w:color="000000"/>
              <w:left w:val="single" w:sz="4" w:space="0" w:color="000000"/>
              <w:bottom w:val="single" w:sz="4" w:space="0" w:color="000000"/>
              <w:right w:val="single" w:sz="4" w:space="0" w:color="000000"/>
            </w:tcBorders>
            <w:vAlign w:val="center"/>
          </w:tcPr>
          <w:p w14:paraId="25489B72" w14:textId="424DA970" w:rsidR="009A0311" w:rsidRPr="00854855" w:rsidRDefault="009A0311" w:rsidP="009A0311">
            <w:pPr>
              <w:spacing w:line="256" w:lineRule="auto"/>
              <w:rPr>
                <w:rFonts w:ascii="Arial" w:hAnsi="Arial" w:cs="Arial"/>
                <w:sz w:val="22"/>
                <w:szCs w:val="22"/>
              </w:rPr>
            </w:pPr>
          </w:p>
        </w:tc>
      </w:tr>
    </w:tbl>
    <w:p w14:paraId="679706AF" w14:textId="77777777" w:rsidR="004B520C" w:rsidRPr="00854855" w:rsidRDefault="004B520C" w:rsidP="004B520C">
      <w:pPr>
        <w:pStyle w:val="Odsekzoznamu"/>
        <w:spacing w:after="0"/>
        <w:ind w:left="142"/>
        <w:rPr>
          <w:b/>
          <w:bCs/>
          <w:color w:val="000000"/>
          <w:sz w:val="22"/>
          <w:szCs w:val="22"/>
        </w:rPr>
      </w:pPr>
    </w:p>
    <w:p w14:paraId="27E868AD" w14:textId="77777777" w:rsidR="004B520C" w:rsidRPr="00854855" w:rsidRDefault="004B520C" w:rsidP="004B520C">
      <w:pPr>
        <w:pStyle w:val="Odsekzoznamu"/>
        <w:spacing w:after="0"/>
        <w:ind w:left="142"/>
        <w:rPr>
          <w:b/>
          <w:bCs/>
          <w:color w:val="000000"/>
          <w:sz w:val="22"/>
          <w:szCs w:val="22"/>
        </w:rPr>
      </w:pPr>
    </w:p>
    <w:p w14:paraId="1A048D6A" w14:textId="77777777" w:rsidR="004B520C" w:rsidRPr="00854855" w:rsidRDefault="004B520C" w:rsidP="004B520C">
      <w:pPr>
        <w:rPr>
          <w:rFonts w:ascii="Arial" w:eastAsia="Times New Roman" w:hAnsi="Arial" w:cs="Arial"/>
          <w:b/>
          <w:bCs/>
          <w:color w:val="000000"/>
          <w:sz w:val="22"/>
          <w:szCs w:val="22"/>
        </w:rPr>
      </w:pPr>
      <w:r w:rsidRPr="00854855">
        <w:rPr>
          <w:rFonts w:ascii="Arial" w:eastAsia="Times New Roman" w:hAnsi="Arial" w:cs="Arial"/>
          <w:b/>
          <w:bCs/>
          <w:color w:val="000000"/>
          <w:sz w:val="22"/>
          <w:szCs w:val="22"/>
        </w:rPr>
        <w:lastRenderedPageBreak/>
        <w:t>8. časť – Cestná váha</w:t>
      </w:r>
    </w:p>
    <w:p w14:paraId="3BB1E9CF" w14:textId="77777777" w:rsidR="004B520C" w:rsidRPr="00854855" w:rsidRDefault="004B520C" w:rsidP="004B520C">
      <w:pPr>
        <w:pStyle w:val="Odsekzoznamu"/>
        <w:spacing w:after="0"/>
        <w:ind w:left="142"/>
        <w:rPr>
          <w:b/>
          <w:bCs/>
          <w:color w:val="000000"/>
          <w:sz w:val="22"/>
          <w:szCs w:val="22"/>
        </w:rPr>
      </w:pPr>
    </w:p>
    <w:tbl>
      <w:tblPr>
        <w:tblW w:w="863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668"/>
        <w:gridCol w:w="3969"/>
      </w:tblGrid>
      <w:tr w:rsidR="004B520C" w:rsidRPr="00854855" w14:paraId="2932DC89" w14:textId="77777777" w:rsidTr="005252CF">
        <w:trPr>
          <w:trHeight w:val="280"/>
          <w:jc w:val="center"/>
        </w:trPr>
        <w:tc>
          <w:tcPr>
            <w:tcW w:w="4668" w:type="dxa"/>
            <w:shd w:val="clear" w:color="auto" w:fill="BFBFBF" w:themeFill="background1" w:themeFillShade="BF"/>
            <w:vAlign w:val="center"/>
            <w:hideMark/>
          </w:tcPr>
          <w:p w14:paraId="33637CEC" w14:textId="77777777" w:rsidR="004B520C" w:rsidRPr="00854855" w:rsidRDefault="004B520C" w:rsidP="005252CF">
            <w:pPr>
              <w:spacing w:line="256" w:lineRule="auto"/>
              <w:jc w:val="center"/>
              <w:rPr>
                <w:rFonts w:ascii="Arial" w:hAnsi="Arial" w:cs="Arial"/>
                <w:b/>
                <w:sz w:val="22"/>
                <w:szCs w:val="22"/>
              </w:rPr>
            </w:pPr>
            <w:r w:rsidRPr="00854855">
              <w:rPr>
                <w:rFonts w:ascii="Arial" w:hAnsi="Arial" w:cs="Arial"/>
                <w:b/>
                <w:sz w:val="22"/>
                <w:szCs w:val="22"/>
              </w:rPr>
              <w:t>Technické požiadavky</w:t>
            </w:r>
          </w:p>
        </w:tc>
        <w:tc>
          <w:tcPr>
            <w:tcW w:w="3969" w:type="dxa"/>
            <w:shd w:val="clear" w:color="auto" w:fill="BFBFBF" w:themeFill="background1" w:themeFillShade="BF"/>
            <w:vAlign w:val="center"/>
          </w:tcPr>
          <w:p w14:paraId="70C74F1C" w14:textId="15A09DA9" w:rsidR="004B520C" w:rsidRPr="00854855" w:rsidRDefault="009A0311" w:rsidP="005252CF">
            <w:pPr>
              <w:spacing w:line="256" w:lineRule="auto"/>
              <w:jc w:val="center"/>
              <w:rPr>
                <w:rFonts w:ascii="Arial" w:hAnsi="Arial" w:cs="Arial"/>
                <w:sz w:val="22"/>
                <w:szCs w:val="22"/>
              </w:rPr>
            </w:pPr>
            <w:r w:rsidRPr="00854855">
              <w:rPr>
                <w:rFonts w:ascii="Arial" w:hAnsi="Arial" w:cs="Arial"/>
                <w:b/>
                <w:sz w:val="22"/>
                <w:szCs w:val="22"/>
              </w:rPr>
              <w:t>Parameter (resp. áno/nie v prípade opisu)</w:t>
            </w:r>
          </w:p>
        </w:tc>
      </w:tr>
      <w:tr w:rsidR="004B520C" w:rsidRPr="00854855" w14:paraId="5E982870" w14:textId="77777777" w:rsidTr="005252CF">
        <w:trPr>
          <w:trHeight w:val="280"/>
          <w:jc w:val="center"/>
        </w:trPr>
        <w:tc>
          <w:tcPr>
            <w:tcW w:w="4668" w:type="dxa"/>
            <w:shd w:val="clear" w:color="auto" w:fill="BFBFBF"/>
            <w:vAlign w:val="center"/>
            <w:hideMark/>
          </w:tcPr>
          <w:p w14:paraId="1F4334E2" w14:textId="77777777" w:rsidR="004B520C" w:rsidRPr="00854855" w:rsidRDefault="004B520C" w:rsidP="005252CF">
            <w:pPr>
              <w:spacing w:line="256" w:lineRule="auto"/>
              <w:rPr>
                <w:rFonts w:ascii="Arial" w:hAnsi="Arial" w:cs="Arial"/>
                <w:b/>
                <w:bCs/>
                <w:sz w:val="22"/>
                <w:szCs w:val="22"/>
                <w:highlight w:val="lightGray"/>
              </w:rPr>
            </w:pPr>
            <w:r w:rsidRPr="00854855">
              <w:rPr>
                <w:rFonts w:ascii="Arial" w:hAnsi="Arial" w:cs="Arial"/>
                <w:b/>
                <w:bCs/>
                <w:sz w:val="22"/>
                <w:szCs w:val="22"/>
              </w:rPr>
              <w:t>Cestná váha</w:t>
            </w:r>
          </w:p>
        </w:tc>
        <w:tc>
          <w:tcPr>
            <w:tcW w:w="3969" w:type="dxa"/>
            <w:shd w:val="clear" w:color="auto" w:fill="BFBFBF" w:themeFill="background1" w:themeFillShade="BF"/>
            <w:vAlign w:val="center"/>
            <w:hideMark/>
          </w:tcPr>
          <w:p w14:paraId="70509605" w14:textId="77777777" w:rsidR="004B520C" w:rsidRPr="00854855" w:rsidRDefault="004B520C" w:rsidP="005252CF">
            <w:pPr>
              <w:spacing w:line="256" w:lineRule="auto"/>
              <w:rPr>
                <w:rFonts w:ascii="Arial" w:hAnsi="Arial" w:cs="Arial"/>
                <w:b/>
                <w:bCs/>
                <w:sz w:val="22"/>
                <w:szCs w:val="22"/>
                <w:highlight w:val="lightGray"/>
              </w:rPr>
            </w:pPr>
            <w:r w:rsidRPr="00854855">
              <w:rPr>
                <w:rFonts w:ascii="Arial" w:hAnsi="Arial" w:cs="Arial"/>
                <w:b/>
                <w:bCs/>
                <w:sz w:val="22"/>
                <w:szCs w:val="22"/>
              </w:rPr>
              <w:t>1ks</w:t>
            </w:r>
          </w:p>
        </w:tc>
      </w:tr>
      <w:tr w:rsidR="009A0311" w:rsidRPr="00854855" w14:paraId="07F54B8E" w14:textId="77777777" w:rsidTr="005252CF">
        <w:trPr>
          <w:trHeight w:val="280"/>
          <w:jc w:val="center"/>
        </w:trPr>
        <w:tc>
          <w:tcPr>
            <w:tcW w:w="8637" w:type="dxa"/>
            <w:gridSpan w:val="2"/>
            <w:shd w:val="clear" w:color="auto" w:fill="BFBFBF"/>
            <w:vAlign w:val="center"/>
          </w:tcPr>
          <w:p w14:paraId="44F50CB5" w14:textId="4620CD43" w:rsidR="009A0311" w:rsidRPr="00854855" w:rsidRDefault="009A0311" w:rsidP="005252CF">
            <w:pPr>
              <w:spacing w:line="256" w:lineRule="auto"/>
              <w:rPr>
                <w:rFonts w:ascii="Arial" w:hAnsi="Arial" w:cs="Arial"/>
                <w:b/>
                <w:bCs/>
                <w:sz w:val="22"/>
                <w:szCs w:val="22"/>
              </w:rPr>
            </w:pPr>
            <w:r w:rsidRPr="00854855">
              <w:rPr>
                <w:rFonts w:ascii="Arial" w:hAnsi="Arial" w:cs="Arial"/>
                <w:sz w:val="22"/>
                <w:szCs w:val="22"/>
                <w:highlight w:val="yellow"/>
              </w:rPr>
              <w:t>[doplniť výrobcu a typové označenie</w:t>
            </w:r>
            <w:r w:rsidRPr="00854855">
              <w:rPr>
                <w:rFonts w:ascii="Arial" w:hAnsi="Arial" w:cs="Arial"/>
                <w:sz w:val="22"/>
                <w:szCs w:val="22"/>
                <w:highlight w:val="lightGray"/>
              </w:rPr>
              <w:t>]</w:t>
            </w:r>
          </w:p>
        </w:tc>
      </w:tr>
      <w:tr w:rsidR="009A0311" w:rsidRPr="00854855" w14:paraId="32258931" w14:textId="77777777" w:rsidTr="005252CF">
        <w:trPr>
          <w:trHeight w:val="280"/>
          <w:jc w:val="center"/>
        </w:trPr>
        <w:tc>
          <w:tcPr>
            <w:tcW w:w="4668" w:type="dxa"/>
            <w:vAlign w:val="center"/>
            <w:hideMark/>
          </w:tcPr>
          <w:p w14:paraId="0E543CD0" w14:textId="77777777" w:rsidR="009A0311" w:rsidRPr="00854855" w:rsidRDefault="009A0311" w:rsidP="009A0311">
            <w:pPr>
              <w:spacing w:line="256" w:lineRule="auto"/>
              <w:rPr>
                <w:rFonts w:ascii="Arial" w:hAnsi="Arial" w:cs="Arial"/>
                <w:sz w:val="22"/>
                <w:szCs w:val="22"/>
              </w:rPr>
            </w:pPr>
            <w:r w:rsidRPr="00854855">
              <w:rPr>
                <w:rFonts w:ascii="Arial" w:hAnsi="Arial" w:cs="Arial"/>
                <w:sz w:val="22"/>
                <w:szCs w:val="22"/>
              </w:rPr>
              <w:t>Železo-betónové prevedenie</w:t>
            </w:r>
          </w:p>
        </w:tc>
        <w:tc>
          <w:tcPr>
            <w:tcW w:w="3969" w:type="dxa"/>
            <w:vAlign w:val="center"/>
            <w:hideMark/>
          </w:tcPr>
          <w:p w14:paraId="50ADAF29" w14:textId="16FAC1AB" w:rsidR="009A0311" w:rsidRPr="00854855" w:rsidRDefault="009A0311" w:rsidP="009A0311">
            <w:pPr>
              <w:spacing w:line="256" w:lineRule="auto"/>
              <w:rPr>
                <w:rFonts w:ascii="Arial" w:hAnsi="Arial" w:cs="Arial"/>
                <w:sz w:val="22"/>
                <w:szCs w:val="22"/>
              </w:rPr>
            </w:pPr>
          </w:p>
        </w:tc>
      </w:tr>
      <w:tr w:rsidR="009A0311" w:rsidRPr="00854855" w14:paraId="20BC3D29" w14:textId="77777777" w:rsidTr="005252CF">
        <w:trPr>
          <w:trHeight w:val="280"/>
          <w:jc w:val="center"/>
        </w:trPr>
        <w:tc>
          <w:tcPr>
            <w:tcW w:w="4668" w:type="dxa"/>
            <w:vAlign w:val="center"/>
            <w:hideMark/>
          </w:tcPr>
          <w:p w14:paraId="650CF9B6" w14:textId="77777777" w:rsidR="009A0311" w:rsidRPr="00854855" w:rsidRDefault="009A0311" w:rsidP="009A0311">
            <w:pPr>
              <w:spacing w:line="256" w:lineRule="auto"/>
              <w:rPr>
                <w:rFonts w:ascii="Arial" w:hAnsi="Arial" w:cs="Arial"/>
                <w:sz w:val="22"/>
                <w:szCs w:val="22"/>
              </w:rPr>
            </w:pPr>
            <w:r w:rsidRPr="00854855">
              <w:rPr>
                <w:rFonts w:ascii="Arial" w:hAnsi="Arial" w:cs="Arial"/>
                <w:sz w:val="22"/>
                <w:szCs w:val="22"/>
              </w:rPr>
              <w:t>Prenosná konštrukcia</w:t>
            </w:r>
          </w:p>
        </w:tc>
        <w:tc>
          <w:tcPr>
            <w:tcW w:w="3969" w:type="dxa"/>
            <w:vAlign w:val="center"/>
            <w:hideMark/>
          </w:tcPr>
          <w:p w14:paraId="3DD49DF3" w14:textId="2CE46D9A" w:rsidR="009A0311" w:rsidRPr="00854855" w:rsidRDefault="009A0311" w:rsidP="009A0311">
            <w:pPr>
              <w:spacing w:line="256" w:lineRule="auto"/>
              <w:rPr>
                <w:rFonts w:ascii="Arial" w:hAnsi="Arial" w:cs="Arial"/>
                <w:sz w:val="22"/>
                <w:szCs w:val="22"/>
              </w:rPr>
            </w:pPr>
          </w:p>
        </w:tc>
      </w:tr>
      <w:tr w:rsidR="009A0311" w:rsidRPr="00854855" w14:paraId="4F5571FF" w14:textId="77777777" w:rsidTr="005252CF">
        <w:trPr>
          <w:trHeight w:val="280"/>
          <w:jc w:val="center"/>
        </w:trPr>
        <w:tc>
          <w:tcPr>
            <w:tcW w:w="4668" w:type="dxa"/>
            <w:vAlign w:val="center"/>
            <w:hideMark/>
          </w:tcPr>
          <w:p w14:paraId="7083051D" w14:textId="77777777" w:rsidR="009A0311" w:rsidRPr="00854855" w:rsidRDefault="009A0311" w:rsidP="009A0311">
            <w:pPr>
              <w:spacing w:line="256" w:lineRule="auto"/>
              <w:rPr>
                <w:rFonts w:ascii="Arial" w:eastAsia="Tahoma" w:hAnsi="Arial" w:cs="Arial"/>
                <w:sz w:val="22"/>
                <w:szCs w:val="22"/>
              </w:rPr>
            </w:pPr>
            <w:r w:rsidRPr="00854855">
              <w:rPr>
                <w:rFonts w:ascii="Arial" w:eastAsia="Tahoma" w:hAnsi="Arial" w:cs="Arial"/>
                <w:sz w:val="22"/>
                <w:szCs w:val="22"/>
              </w:rPr>
              <w:t>Využiteľná dĺžka</w:t>
            </w:r>
          </w:p>
        </w:tc>
        <w:tc>
          <w:tcPr>
            <w:tcW w:w="3969" w:type="dxa"/>
            <w:vAlign w:val="center"/>
            <w:hideMark/>
          </w:tcPr>
          <w:p w14:paraId="6D6824B7" w14:textId="524D746D" w:rsidR="009A0311" w:rsidRPr="00854855" w:rsidRDefault="009A0311" w:rsidP="009A0311">
            <w:pPr>
              <w:spacing w:line="256" w:lineRule="auto"/>
              <w:rPr>
                <w:rFonts w:ascii="Arial" w:eastAsia="Times New Roman" w:hAnsi="Arial" w:cs="Arial"/>
                <w:sz w:val="22"/>
                <w:szCs w:val="22"/>
              </w:rPr>
            </w:pPr>
          </w:p>
        </w:tc>
      </w:tr>
      <w:tr w:rsidR="009A0311" w:rsidRPr="00854855" w14:paraId="5B77792A" w14:textId="77777777" w:rsidTr="005252CF">
        <w:trPr>
          <w:trHeight w:val="280"/>
          <w:jc w:val="center"/>
        </w:trPr>
        <w:tc>
          <w:tcPr>
            <w:tcW w:w="4668" w:type="dxa"/>
            <w:vAlign w:val="center"/>
            <w:hideMark/>
          </w:tcPr>
          <w:p w14:paraId="1C0324AC" w14:textId="77777777" w:rsidR="009A0311" w:rsidRPr="00854855" w:rsidRDefault="009A0311" w:rsidP="009A0311">
            <w:pPr>
              <w:spacing w:line="256" w:lineRule="auto"/>
              <w:rPr>
                <w:rFonts w:ascii="Arial" w:eastAsia="Tahoma" w:hAnsi="Arial" w:cs="Arial"/>
                <w:sz w:val="22"/>
                <w:szCs w:val="22"/>
              </w:rPr>
            </w:pPr>
            <w:r w:rsidRPr="00854855">
              <w:rPr>
                <w:rFonts w:ascii="Arial" w:hAnsi="Arial" w:cs="Arial"/>
                <w:sz w:val="22"/>
                <w:szCs w:val="22"/>
              </w:rPr>
              <w:t>Min. kapacita váhy</w:t>
            </w:r>
          </w:p>
        </w:tc>
        <w:tc>
          <w:tcPr>
            <w:tcW w:w="3969" w:type="dxa"/>
            <w:vAlign w:val="center"/>
            <w:hideMark/>
          </w:tcPr>
          <w:p w14:paraId="3FA29694" w14:textId="00785E61" w:rsidR="009A0311" w:rsidRPr="00854855" w:rsidRDefault="009A0311" w:rsidP="009A0311">
            <w:pPr>
              <w:spacing w:line="256" w:lineRule="auto"/>
              <w:rPr>
                <w:rFonts w:ascii="Arial" w:eastAsia="Times New Roman" w:hAnsi="Arial" w:cs="Arial"/>
                <w:sz w:val="22"/>
                <w:szCs w:val="22"/>
              </w:rPr>
            </w:pPr>
          </w:p>
        </w:tc>
      </w:tr>
      <w:tr w:rsidR="009A0311" w:rsidRPr="00854855" w14:paraId="3F28EDF8" w14:textId="77777777" w:rsidTr="005252CF">
        <w:trPr>
          <w:trHeight w:val="280"/>
          <w:jc w:val="center"/>
        </w:trPr>
        <w:tc>
          <w:tcPr>
            <w:tcW w:w="4668" w:type="dxa"/>
            <w:vAlign w:val="center"/>
            <w:hideMark/>
          </w:tcPr>
          <w:p w14:paraId="11703274" w14:textId="77777777" w:rsidR="009A0311" w:rsidRPr="00854855" w:rsidRDefault="009A0311" w:rsidP="009A0311">
            <w:pPr>
              <w:spacing w:line="256" w:lineRule="auto"/>
              <w:rPr>
                <w:rFonts w:ascii="Arial" w:eastAsia="Tahoma" w:hAnsi="Arial" w:cs="Arial"/>
                <w:sz w:val="22"/>
                <w:szCs w:val="22"/>
              </w:rPr>
            </w:pPr>
            <w:r w:rsidRPr="00854855">
              <w:rPr>
                <w:rFonts w:ascii="Arial" w:eastAsia="Tahoma" w:hAnsi="Arial" w:cs="Arial"/>
                <w:sz w:val="22"/>
                <w:szCs w:val="22"/>
              </w:rPr>
              <w:t>Min. Váživosť</w:t>
            </w:r>
          </w:p>
        </w:tc>
        <w:tc>
          <w:tcPr>
            <w:tcW w:w="3969" w:type="dxa"/>
            <w:vAlign w:val="center"/>
            <w:hideMark/>
          </w:tcPr>
          <w:p w14:paraId="184C38BA" w14:textId="24C96E7B" w:rsidR="009A0311" w:rsidRPr="00854855" w:rsidRDefault="009A0311" w:rsidP="009A0311">
            <w:pPr>
              <w:spacing w:line="256" w:lineRule="auto"/>
              <w:rPr>
                <w:rFonts w:ascii="Arial" w:eastAsia="Times New Roman" w:hAnsi="Arial" w:cs="Arial"/>
                <w:sz w:val="22"/>
                <w:szCs w:val="22"/>
              </w:rPr>
            </w:pPr>
          </w:p>
        </w:tc>
      </w:tr>
      <w:tr w:rsidR="009A0311" w:rsidRPr="00854855" w14:paraId="551F6ABE" w14:textId="77777777" w:rsidTr="005252CF">
        <w:trPr>
          <w:trHeight w:val="188"/>
          <w:jc w:val="center"/>
        </w:trPr>
        <w:tc>
          <w:tcPr>
            <w:tcW w:w="4668" w:type="dxa"/>
            <w:vAlign w:val="center"/>
            <w:hideMark/>
          </w:tcPr>
          <w:p w14:paraId="203E17FD" w14:textId="77777777" w:rsidR="009A0311" w:rsidRPr="00854855" w:rsidRDefault="009A0311" w:rsidP="009A0311">
            <w:pPr>
              <w:spacing w:line="256" w:lineRule="auto"/>
              <w:rPr>
                <w:rFonts w:ascii="Arial" w:hAnsi="Arial" w:cs="Arial"/>
                <w:sz w:val="22"/>
                <w:szCs w:val="22"/>
              </w:rPr>
            </w:pPr>
            <w:r w:rsidRPr="00854855">
              <w:rPr>
                <w:rFonts w:ascii="Arial" w:hAnsi="Arial" w:cs="Arial"/>
                <w:sz w:val="22"/>
                <w:szCs w:val="22"/>
              </w:rPr>
              <w:t>Profil váhy</w:t>
            </w:r>
          </w:p>
        </w:tc>
        <w:tc>
          <w:tcPr>
            <w:tcW w:w="3969" w:type="dxa"/>
            <w:vAlign w:val="center"/>
            <w:hideMark/>
          </w:tcPr>
          <w:p w14:paraId="092B1709" w14:textId="5EA023D9" w:rsidR="009A0311" w:rsidRPr="00854855" w:rsidRDefault="009A0311" w:rsidP="009A0311">
            <w:pPr>
              <w:spacing w:line="256" w:lineRule="auto"/>
              <w:rPr>
                <w:rFonts w:ascii="Arial" w:hAnsi="Arial" w:cs="Arial"/>
                <w:sz w:val="22"/>
                <w:szCs w:val="22"/>
              </w:rPr>
            </w:pPr>
          </w:p>
        </w:tc>
      </w:tr>
      <w:tr w:rsidR="009A0311" w:rsidRPr="00854855" w14:paraId="03310272" w14:textId="77777777" w:rsidTr="005252CF">
        <w:trPr>
          <w:trHeight w:val="280"/>
          <w:jc w:val="center"/>
        </w:trPr>
        <w:tc>
          <w:tcPr>
            <w:tcW w:w="4668" w:type="dxa"/>
            <w:vAlign w:val="center"/>
            <w:hideMark/>
          </w:tcPr>
          <w:p w14:paraId="314ED6E3" w14:textId="77777777" w:rsidR="009A0311" w:rsidRPr="00854855" w:rsidRDefault="009A0311" w:rsidP="009A0311">
            <w:pPr>
              <w:spacing w:line="256" w:lineRule="auto"/>
              <w:rPr>
                <w:rFonts w:ascii="Arial" w:eastAsia="Times New Roman" w:hAnsi="Arial" w:cs="Arial"/>
                <w:sz w:val="22"/>
                <w:szCs w:val="22"/>
              </w:rPr>
            </w:pPr>
            <w:r w:rsidRPr="00854855">
              <w:rPr>
                <w:rFonts w:ascii="Arial" w:hAnsi="Arial" w:cs="Arial"/>
                <w:sz w:val="22"/>
                <w:szCs w:val="22"/>
              </w:rPr>
              <w:t>Proti šmykové prevedenie</w:t>
            </w:r>
          </w:p>
        </w:tc>
        <w:tc>
          <w:tcPr>
            <w:tcW w:w="3969" w:type="dxa"/>
            <w:vAlign w:val="center"/>
            <w:hideMark/>
          </w:tcPr>
          <w:p w14:paraId="38969077" w14:textId="408C25E5" w:rsidR="009A0311" w:rsidRPr="00854855" w:rsidRDefault="009A0311" w:rsidP="009A0311">
            <w:pPr>
              <w:spacing w:line="256" w:lineRule="auto"/>
              <w:rPr>
                <w:rFonts w:ascii="Arial" w:eastAsia="Tahoma" w:hAnsi="Arial" w:cs="Arial"/>
                <w:sz w:val="22"/>
                <w:szCs w:val="22"/>
              </w:rPr>
            </w:pPr>
          </w:p>
        </w:tc>
      </w:tr>
      <w:tr w:rsidR="009A0311" w:rsidRPr="00854855" w14:paraId="55A87712" w14:textId="77777777" w:rsidTr="005252CF">
        <w:trPr>
          <w:trHeight w:val="280"/>
          <w:jc w:val="center"/>
        </w:trPr>
        <w:tc>
          <w:tcPr>
            <w:tcW w:w="4668" w:type="dxa"/>
            <w:vAlign w:val="center"/>
          </w:tcPr>
          <w:p w14:paraId="0A378165" w14:textId="77777777" w:rsidR="009A0311" w:rsidRPr="00854855" w:rsidRDefault="009A0311" w:rsidP="009A0311">
            <w:pPr>
              <w:spacing w:line="256" w:lineRule="auto"/>
              <w:rPr>
                <w:rFonts w:ascii="Arial" w:hAnsi="Arial" w:cs="Arial"/>
                <w:sz w:val="22"/>
                <w:szCs w:val="22"/>
              </w:rPr>
            </w:pPr>
            <w:r w:rsidRPr="00854855">
              <w:rPr>
                <w:rFonts w:ascii="Arial" w:hAnsi="Arial" w:cs="Arial"/>
                <w:sz w:val="22"/>
                <w:szCs w:val="22"/>
              </w:rPr>
              <w:t>El. inštalácia a snímače zaťaženia s krytím proti vlhkosti, prachu a vode</w:t>
            </w:r>
          </w:p>
        </w:tc>
        <w:tc>
          <w:tcPr>
            <w:tcW w:w="3969" w:type="dxa"/>
            <w:vAlign w:val="center"/>
          </w:tcPr>
          <w:p w14:paraId="0E6BB918" w14:textId="5B968D1E" w:rsidR="009A0311" w:rsidRPr="00854855" w:rsidRDefault="009A0311" w:rsidP="009A0311">
            <w:pPr>
              <w:spacing w:line="256" w:lineRule="auto"/>
              <w:rPr>
                <w:rFonts w:ascii="Arial" w:hAnsi="Arial" w:cs="Arial"/>
                <w:sz w:val="22"/>
                <w:szCs w:val="22"/>
              </w:rPr>
            </w:pPr>
          </w:p>
        </w:tc>
      </w:tr>
      <w:tr w:rsidR="009A0311" w:rsidRPr="00854855" w14:paraId="7BBC597A" w14:textId="77777777" w:rsidTr="005252CF">
        <w:trPr>
          <w:trHeight w:val="280"/>
          <w:jc w:val="center"/>
        </w:trPr>
        <w:tc>
          <w:tcPr>
            <w:tcW w:w="4668" w:type="dxa"/>
            <w:vAlign w:val="center"/>
          </w:tcPr>
          <w:p w14:paraId="3AECC252" w14:textId="77777777" w:rsidR="009A0311" w:rsidRPr="00854855" w:rsidRDefault="009A0311" w:rsidP="009A0311">
            <w:pPr>
              <w:spacing w:line="256" w:lineRule="auto"/>
              <w:rPr>
                <w:rFonts w:ascii="Arial" w:hAnsi="Arial" w:cs="Arial"/>
                <w:sz w:val="22"/>
                <w:szCs w:val="22"/>
              </w:rPr>
            </w:pPr>
            <w:r w:rsidRPr="00854855">
              <w:rPr>
                <w:rFonts w:ascii="Arial" w:hAnsi="Arial" w:cs="Arial"/>
                <w:sz w:val="22"/>
                <w:szCs w:val="22"/>
              </w:rPr>
              <w:t>2 ks betónové nájazdy</w:t>
            </w:r>
          </w:p>
        </w:tc>
        <w:tc>
          <w:tcPr>
            <w:tcW w:w="3969" w:type="dxa"/>
            <w:vAlign w:val="center"/>
          </w:tcPr>
          <w:p w14:paraId="27E79E9B" w14:textId="39B0AA51" w:rsidR="009A0311" w:rsidRPr="00854855" w:rsidRDefault="009A0311" w:rsidP="009A0311">
            <w:pPr>
              <w:spacing w:line="256" w:lineRule="auto"/>
              <w:rPr>
                <w:rFonts w:ascii="Arial" w:hAnsi="Arial" w:cs="Arial"/>
                <w:sz w:val="22"/>
                <w:szCs w:val="22"/>
              </w:rPr>
            </w:pPr>
          </w:p>
        </w:tc>
      </w:tr>
      <w:tr w:rsidR="009A0311" w:rsidRPr="00854855" w14:paraId="57A875AD" w14:textId="77777777" w:rsidTr="005252CF">
        <w:trPr>
          <w:trHeight w:val="280"/>
          <w:jc w:val="center"/>
        </w:trPr>
        <w:tc>
          <w:tcPr>
            <w:tcW w:w="4668" w:type="dxa"/>
            <w:vAlign w:val="center"/>
          </w:tcPr>
          <w:p w14:paraId="03C18DDE" w14:textId="77777777" w:rsidR="009A0311" w:rsidRPr="00854855" w:rsidRDefault="009A0311" w:rsidP="009A0311">
            <w:pPr>
              <w:spacing w:line="256" w:lineRule="auto"/>
              <w:rPr>
                <w:rFonts w:ascii="Arial" w:hAnsi="Arial" w:cs="Arial"/>
                <w:sz w:val="22"/>
                <w:szCs w:val="22"/>
              </w:rPr>
            </w:pPr>
            <w:r w:rsidRPr="00854855">
              <w:rPr>
                <w:rFonts w:ascii="Arial" w:hAnsi="Arial" w:cs="Arial"/>
                <w:sz w:val="22"/>
                <w:szCs w:val="22"/>
              </w:rPr>
              <w:t>Ovládací softvér pre cestné mostové váhy</w:t>
            </w:r>
          </w:p>
        </w:tc>
        <w:tc>
          <w:tcPr>
            <w:tcW w:w="3969" w:type="dxa"/>
            <w:vAlign w:val="center"/>
          </w:tcPr>
          <w:p w14:paraId="336C2A88" w14:textId="4982A6EA" w:rsidR="009A0311" w:rsidRPr="00854855" w:rsidRDefault="009A0311" w:rsidP="009A0311">
            <w:pPr>
              <w:spacing w:line="256" w:lineRule="auto"/>
              <w:rPr>
                <w:rFonts w:ascii="Arial" w:hAnsi="Arial" w:cs="Arial"/>
                <w:sz w:val="22"/>
                <w:szCs w:val="22"/>
              </w:rPr>
            </w:pPr>
          </w:p>
        </w:tc>
      </w:tr>
      <w:tr w:rsidR="009A0311" w:rsidRPr="00854855" w14:paraId="1022415B" w14:textId="77777777" w:rsidTr="005252CF">
        <w:trPr>
          <w:trHeight w:val="280"/>
          <w:jc w:val="center"/>
        </w:trPr>
        <w:tc>
          <w:tcPr>
            <w:tcW w:w="4668" w:type="dxa"/>
            <w:vAlign w:val="center"/>
          </w:tcPr>
          <w:p w14:paraId="74B7589E" w14:textId="77777777" w:rsidR="009A0311" w:rsidRPr="00854855" w:rsidRDefault="009A0311" w:rsidP="009A0311">
            <w:pPr>
              <w:spacing w:line="256" w:lineRule="auto"/>
              <w:rPr>
                <w:rFonts w:ascii="Arial" w:hAnsi="Arial" w:cs="Arial"/>
                <w:sz w:val="22"/>
                <w:szCs w:val="22"/>
              </w:rPr>
            </w:pPr>
            <w:r w:rsidRPr="00854855">
              <w:rPr>
                <w:rFonts w:ascii="Arial" w:hAnsi="Arial" w:cs="Arial"/>
                <w:sz w:val="22"/>
                <w:szCs w:val="22"/>
              </w:rPr>
              <w:t>Montáž váhy a zaškolenie obsluhy</w:t>
            </w:r>
          </w:p>
        </w:tc>
        <w:tc>
          <w:tcPr>
            <w:tcW w:w="3969" w:type="dxa"/>
            <w:vAlign w:val="center"/>
          </w:tcPr>
          <w:p w14:paraId="38CF9F62" w14:textId="344A2F68" w:rsidR="009A0311" w:rsidRPr="00854855" w:rsidRDefault="009A0311" w:rsidP="009A0311">
            <w:pPr>
              <w:spacing w:line="256" w:lineRule="auto"/>
              <w:rPr>
                <w:rFonts w:ascii="Arial" w:hAnsi="Arial" w:cs="Arial"/>
                <w:sz w:val="22"/>
                <w:szCs w:val="22"/>
              </w:rPr>
            </w:pPr>
          </w:p>
        </w:tc>
      </w:tr>
      <w:tr w:rsidR="009A0311" w:rsidRPr="00854855" w14:paraId="5795A3CC" w14:textId="77777777" w:rsidTr="005252CF">
        <w:trPr>
          <w:trHeight w:val="280"/>
          <w:jc w:val="center"/>
        </w:trPr>
        <w:tc>
          <w:tcPr>
            <w:tcW w:w="4668" w:type="dxa"/>
            <w:vAlign w:val="center"/>
          </w:tcPr>
          <w:p w14:paraId="0D31EFDE" w14:textId="77777777" w:rsidR="009A0311" w:rsidRPr="00854855" w:rsidRDefault="009A0311" w:rsidP="009A0311">
            <w:pPr>
              <w:spacing w:line="256" w:lineRule="auto"/>
              <w:rPr>
                <w:rFonts w:ascii="Arial" w:hAnsi="Arial" w:cs="Arial"/>
                <w:sz w:val="22"/>
                <w:szCs w:val="22"/>
              </w:rPr>
            </w:pPr>
            <w:r w:rsidRPr="00854855">
              <w:rPr>
                <w:rFonts w:ascii="Arial" w:hAnsi="Arial" w:cs="Arial"/>
                <w:sz w:val="22"/>
                <w:szCs w:val="22"/>
              </w:rPr>
              <w:t>Úradné overenie váhy</w:t>
            </w:r>
          </w:p>
        </w:tc>
        <w:tc>
          <w:tcPr>
            <w:tcW w:w="3969" w:type="dxa"/>
            <w:vAlign w:val="center"/>
          </w:tcPr>
          <w:p w14:paraId="4FCBC6C7" w14:textId="1D097ECD" w:rsidR="009A0311" w:rsidRPr="00854855" w:rsidRDefault="009A0311" w:rsidP="009A0311">
            <w:pPr>
              <w:spacing w:line="256" w:lineRule="auto"/>
              <w:rPr>
                <w:rFonts w:ascii="Arial" w:hAnsi="Arial" w:cs="Arial"/>
                <w:sz w:val="22"/>
                <w:szCs w:val="22"/>
              </w:rPr>
            </w:pPr>
          </w:p>
        </w:tc>
      </w:tr>
    </w:tbl>
    <w:p w14:paraId="22B9AB58" w14:textId="77777777" w:rsidR="004B520C" w:rsidRPr="00854855" w:rsidRDefault="004B520C" w:rsidP="004B520C">
      <w:pPr>
        <w:rPr>
          <w:rFonts w:ascii="Arial" w:hAnsi="Arial" w:cs="Arial"/>
          <w:sz w:val="22"/>
          <w:szCs w:val="22"/>
        </w:rPr>
      </w:pPr>
    </w:p>
    <w:p w14:paraId="47EF0777" w14:textId="77777777" w:rsidR="004B520C" w:rsidRPr="00854855" w:rsidRDefault="004B520C" w:rsidP="004B520C">
      <w:pPr>
        <w:rPr>
          <w:rFonts w:ascii="Arial" w:hAnsi="Arial" w:cs="Arial"/>
          <w:b/>
          <w:sz w:val="22"/>
          <w:szCs w:val="22"/>
        </w:rPr>
      </w:pPr>
      <w:r w:rsidRPr="00854855">
        <w:rPr>
          <w:rFonts w:ascii="Arial" w:hAnsi="Arial" w:cs="Arial"/>
          <w:b/>
          <w:sz w:val="22"/>
          <w:szCs w:val="22"/>
        </w:rPr>
        <w:t xml:space="preserve">9. časť - Mobilný Bio Drvič </w:t>
      </w:r>
    </w:p>
    <w:p w14:paraId="37FE386C" w14:textId="77777777" w:rsidR="004B520C" w:rsidRPr="00854855" w:rsidRDefault="004B520C" w:rsidP="004B520C">
      <w:pPr>
        <w:rPr>
          <w:rFonts w:ascii="Arial" w:hAnsi="Arial" w:cs="Arial"/>
          <w:b/>
          <w:sz w:val="22"/>
          <w:szCs w:val="22"/>
        </w:rPr>
      </w:pP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84"/>
        <w:gridCol w:w="3958"/>
      </w:tblGrid>
      <w:tr w:rsidR="004B520C" w:rsidRPr="00854855" w14:paraId="09AC7347" w14:textId="77777777" w:rsidTr="005252CF">
        <w:trPr>
          <w:trHeight w:val="280"/>
          <w:jc w:val="center"/>
        </w:trPr>
        <w:tc>
          <w:tcPr>
            <w:tcW w:w="4684" w:type="dxa"/>
            <w:tcBorders>
              <w:top w:val="single" w:sz="4" w:space="0" w:color="000000"/>
              <w:left w:val="single" w:sz="4" w:space="0" w:color="000000"/>
              <w:bottom w:val="single" w:sz="4" w:space="0" w:color="000000"/>
              <w:right w:val="single" w:sz="8" w:space="0" w:color="auto"/>
            </w:tcBorders>
            <w:shd w:val="clear" w:color="auto" w:fill="BFBFBF" w:themeFill="background1" w:themeFillShade="BF"/>
            <w:vAlign w:val="center"/>
            <w:hideMark/>
          </w:tcPr>
          <w:p w14:paraId="2EC7590F" w14:textId="77777777" w:rsidR="004B520C" w:rsidRPr="00854855" w:rsidRDefault="004B520C" w:rsidP="005252CF">
            <w:pPr>
              <w:spacing w:line="252" w:lineRule="auto"/>
              <w:jc w:val="center"/>
              <w:rPr>
                <w:rFonts w:ascii="Arial" w:hAnsi="Arial" w:cs="Arial"/>
                <w:b/>
                <w:sz w:val="22"/>
                <w:szCs w:val="22"/>
              </w:rPr>
            </w:pPr>
            <w:r w:rsidRPr="00854855">
              <w:rPr>
                <w:rFonts w:ascii="Arial" w:hAnsi="Arial" w:cs="Arial"/>
                <w:b/>
                <w:sz w:val="22"/>
                <w:szCs w:val="22"/>
              </w:rPr>
              <w:t>Technické požiadavky</w:t>
            </w:r>
          </w:p>
        </w:tc>
        <w:tc>
          <w:tcPr>
            <w:tcW w:w="3958"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77C9897D" w14:textId="529E24E0" w:rsidR="004B520C" w:rsidRPr="00854855" w:rsidRDefault="009A0311" w:rsidP="005252CF">
            <w:pPr>
              <w:spacing w:line="252" w:lineRule="auto"/>
              <w:jc w:val="center"/>
              <w:rPr>
                <w:rFonts w:ascii="Arial" w:hAnsi="Arial" w:cs="Arial"/>
                <w:sz w:val="22"/>
                <w:szCs w:val="22"/>
              </w:rPr>
            </w:pPr>
            <w:r w:rsidRPr="00854855">
              <w:rPr>
                <w:rFonts w:ascii="Arial" w:hAnsi="Arial" w:cs="Arial"/>
                <w:b/>
                <w:sz w:val="22"/>
                <w:szCs w:val="22"/>
              </w:rPr>
              <w:t>Parameter (resp. áno/nie v prípade opisu)</w:t>
            </w:r>
          </w:p>
        </w:tc>
      </w:tr>
      <w:tr w:rsidR="004B520C" w:rsidRPr="00854855" w14:paraId="4BA40C77" w14:textId="77777777" w:rsidTr="005252CF">
        <w:trPr>
          <w:trHeight w:val="280"/>
          <w:jc w:val="center"/>
        </w:trPr>
        <w:tc>
          <w:tcPr>
            <w:tcW w:w="4684"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37CF2FCE" w14:textId="77777777" w:rsidR="004B520C" w:rsidRPr="00854855" w:rsidRDefault="004B520C" w:rsidP="005252CF">
            <w:pPr>
              <w:spacing w:line="252" w:lineRule="auto"/>
              <w:rPr>
                <w:rFonts w:ascii="Arial" w:hAnsi="Arial" w:cs="Arial"/>
                <w:b/>
                <w:bCs/>
                <w:sz w:val="22"/>
                <w:szCs w:val="22"/>
                <w:highlight w:val="lightGray"/>
              </w:rPr>
            </w:pPr>
            <w:r w:rsidRPr="00854855">
              <w:rPr>
                <w:rFonts w:ascii="Arial" w:hAnsi="Arial" w:cs="Arial"/>
                <w:b/>
                <w:bCs/>
                <w:sz w:val="22"/>
                <w:szCs w:val="22"/>
                <w:highlight w:val="lightGray"/>
              </w:rPr>
              <w:t>Mobilný Bio Drvič odpadu</w:t>
            </w:r>
          </w:p>
        </w:tc>
        <w:tc>
          <w:tcPr>
            <w:tcW w:w="3958" w:type="dxa"/>
            <w:tcBorders>
              <w:top w:val="single" w:sz="8" w:space="0" w:color="auto"/>
              <w:left w:val="single" w:sz="4" w:space="0" w:color="000000"/>
              <w:bottom w:val="single" w:sz="4" w:space="0" w:color="000000"/>
              <w:right w:val="single" w:sz="4" w:space="0" w:color="000000"/>
            </w:tcBorders>
            <w:shd w:val="clear" w:color="auto" w:fill="BFBFBF" w:themeFill="background1" w:themeFillShade="BF"/>
            <w:vAlign w:val="center"/>
            <w:hideMark/>
          </w:tcPr>
          <w:p w14:paraId="2269B07A" w14:textId="77777777" w:rsidR="004B520C" w:rsidRPr="00854855" w:rsidRDefault="004B520C" w:rsidP="005252CF">
            <w:pPr>
              <w:spacing w:line="252" w:lineRule="auto"/>
              <w:rPr>
                <w:rFonts w:ascii="Arial" w:hAnsi="Arial" w:cs="Arial"/>
                <w:b/>
                <w:bCs/>
                <w:sz w:val="22"/>
                <w:szCs w:val="22"/>
                <w:highlight w:val="lightGray"/>
              </w:rPr>
            </w:pPr>
            <w:r w:rsidRPr="00854855">
              <w:rPr>
                <w:rFonts w:ascii="Arial" w:hAnsi="Arial" w:cs="Arial"/>
                <w:b/>
                <w:bCs/>
                <w:sz w:val="22"/>
                <w:szCs w:val="22"/>
              </w:rPr>
              <w:t>1 ks</w:t>
            </w:r>
          </w:p>
        </w:tc>
      </w:tr>
      <w:tr w:rsidR="009A0311" w:rsidRPr="00854855" w14:paraId="526EEB23" w14:textId="77777777" w:rsidTr="005252CF">
        <w:trPr>
          <w:trHeight w:val="280"/>
          <w:jc w:val="center"/>
        </w:trPr>
        <w:tc>
          <w:tcPr>
            <w:tcW w:w="8642"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2E3C17EF" w14:textId="1C708683" w:rsidR="009A0311" w:rsidRPr="00854855" w:rsidRDefault="009A0311" w:rsidP="005252CF">
            <w:pPr>
              <w:spacing w:line="252" w:lineRule="auto"/>
              <w:rPr>
                <w:rFonts w:ascii="Arial" w:hAnsi="Arial" w:cs="Arial"/>
                <w:b/>
                <w:bCs/>
                <w:sz w:val="22"/>
                <w:szCs w:val="22"/>
              </w:rPr>
            </w:pPr>
            <w:r w:rsidRPr="00854855">
              <w:rPr>
                <w:rFonts w:ascii="Arial" w:hAnsi="Arial" w:cs="Arial"/>
                <w:sz w:val="22"/>
                <w:szCs w:val="22"/>
                <w:highlight w:val="yellow"/>
              </w:rPr>
              <w:t>[doplniť výrobcu a typové označenie</w:t>
            </w:r>
            <w:r w:rsidRPr="00854855">
              <w:rPr>
                <w:rFonts w:ascii="Arial" w:hAnsi="Arial" w:cs="Arial"/>
                <w:sz w:val="22"/>
                <w:szCs w:val="22"/>
                <w:highlight w:val="lightGray"/>
              </w:rPr>
              <w:t>]</w:t>
            </w:r>
          </w:p>
        </w:tc>
      </w:tr>
      <w:tr w:rsidR="009A0311" w:rsidRPr="00854855" w14:paraId="67B4CF10" w14:textId="77777777" w:rsidTr="005252CF">
        <w:trPr>
          <w:trHeight w:val="280"/>
          <w:jc w:val="center"/>
        </w:trPr>
        <w:tc>
          <w:tcPr>
            <w:tcW w:w="4684" w:type="dxa"/>
            <w:tcBorders>
              <w:top w:val="single" w:sz="4" w:space="0" w:color="000000"/>
              <w:left w:val="single" w:sz="4" w:space="0" w:color="000000"/>
              <w:bottom w:val="single" w:sz="4" w:space="0" w:color="000000"/>
              <w:right w:val="single" w:sz="4" w:space="0" w:color="000000"/>
            </w:tcBorders>
            <w:vAlign w:val="center"/>
            <w:hideMark/>
          </w:tcPr>
          <w:p w14:paraId="6F7F0A64" w14:textId="77777777" w:rsidR="009A0311" w:rsidRPr="00854855" w:rsidRDefault="009A0311" w:rsidP="009A0311">
            <w:pPr>
              <w:spacing w:line="252" w:lineRule="auto"/>
              <w:rPr>
                <w:rFonts w:ascii="Arial" w:hAnsi="Arial" w:cs="Arial"/>
                <w:sz w:val="22"/>
                <w:szCs w:val="22"/>
              </w:rPr>
            </w:pPr>
            <w:r w:rsidRPr="00854855">
              <w:rPr>
                <w:rFonts w:ascii="Arial" w:hAnsi="Arial" w:cs="Arial"/>
                <w:sz w:val="22"/>
                <w:szCs w:val="22"/>
              </w:rPr>
              <w:t xml:space="preserve">Objem  </w:t>
            </w:r>
          </w:p>
        </w:tc>
        <w:tc>
          <w:tcPr>
            <w:tcW w:w="3958" w:type="dxa"/>
            <w:tcBorders>
              <w:top w:val="single" w:sz="4" w:space="0" w:color="000000"/>
              <w:left w:val="single" w:sz="4" w:space="0" w:color="000000"/>
              <w:bottom w:val="single" w:sz="4" w:space="0" w:color="000000"/>
              <w:right w:val="single" w:sz="4" w:space="0" w:color="000000"/>
            </w:tcBorders>
            <w:vAlign w:val="center"/>
            <w:hideMark/>
          </w:tcPr>
          <w:p w14:paraId="77BEA45F" w14:textId="75C951F9" w:rsidR="009A0311" w:rsidRPr="00854855" w:rsidRDefault="009A0311" w:rsidP="009A0311">
            <w:pPr>
              <w:spacing w:line="252" w:lineRule="auto"/>
              <w:rPr>
                <w:rFonts w:ascii="Arial" w:hAnsi="Arial" w:cs="Arial"/>
                <w:sz w:val="22"/>
                <w:szCs w:val="22"/>
              </w:rPr>
            </w:pPr>
          </w:p>
        </w:tc>
      </w:tr>
      <w:tr w:rsidR="009A0311" w:rsidRPr="00854855" w14:paraId="6050CC9A" w14:textId="77777777" w:rsidTr="005252CF">
        <w:trPr>
          <w:trHeight w:val="280"/>
          <w:jc w:val="center"/>
        </w:trPr>
        <w:tc>
          <w:tcPr>
            <w:tcW w:w="4684" w:type="dxa"/>
            <w:tcBorders>
              <w:top w:val="single" w:sz="4" w:space="0" w:color="000000"/>
              <w:left w:val="single" w:sz="4" w:space="0" w:color="000000"/>
              <w:bottom w:val="single" w:sz="4" w:space="0" w:color="000000"/>
              <w:right w:val="single" w:sz="4" w:space="0" w:color="000000"/>
            </w:tcBorders>
            <w:vAlign w:val="center"/>
            <w:hideMark/>
          </w:tcPr>
          <w:p w14:paraId="1E789113" w14:textId="77777777" w:rsidR="009A0311" w:rsidRPr="00854855" w:rsidRDefault="009A0311" w:rsidP="009A0311">
            <w:pPr>
              <w:spacing w:line="252" w:lineRule="auto"/>
              <w:rPr>
                <w:rFonts w:ascii="Arial" w:hAnsi="Arial" w:cs="Arial"/>
                <w:sz w:val="22"/>
                <w:szCs w:val="22"/>
              </w:rPr>
            </w:pPr>
            <w:r w:rsidRPr="00854855">
              <w:rPr>
                <w:rFonts w:ascii="Arial" w:hAnsi="Arial" w:cs="Arial"/>
                <w:sz w:val="22"/>
                <w:szCs w:val="22"/>
              </w:rPr>
              <w:t xml:space="preserve">Dlžka </w:t>
            </w:r>
          </w:p>
        </w:tc>
        <w:tc>
          <w:tcPr>
            <w:tcW w:w="3958" w:type="dxa"/>
            <w:tcBorders>
              <w:top w:val="single" w:sz="4" w:space="0" w:color="000000"/>
              <w:left w:val="single" w:sz="4" w:space="0" w:color="000000"/>
              <w:bottom w:val="single" w:sz="4" w:space="0" w:color="000000"/>
              <w:right w:val="single" w:sz="4" w:space="0" w:color="000000"/>
            </w:tcBorders>
            <w:vAlign w:val="center"/>
            <w:hideMark/>
          </w:tcPr>
          <w:p w14:paraId="12624DD6" w14:textId="475AB1E5" w:rsidR="009A0311" w:rsidRPr="00854855" w:rsidRDefault="009A0311" w:rsidP="009A0311">
            <w:pPr>
              <w:spacing w:line="252" w:lineRule="auto"/>
              <w:rPr>
                <w:rFonts w:ascii="Arial" w:hAnsi="Arial" w:cs="Arial"/>
                <w:sz w:val="22"/>
                <w:szCs w:val="22"/>
              </w:rPr>
            </w:pPr>
          </w:p>
        </w:tc>
      </w:tr>
      <w:tr w:rsidR="009A0311" w:rsidRPr="00854855" w14:paraId="2DC0D9A0" w14:textId="77777777" w:rsidTr="005252CF">
        <w:trPr>
          <w:trHeight w:val="280"/>
          <w:jc w:val="center"/>
        </w:trPr>
        <w:tc>
          <w:tcPr>
            <w:tcW w:w="4684" w:type="dxa"/>
            <w:tcBorders>
              <w:top w:val="single" w:sz="4" w:space="0" w:color="000000"/>
              <w:left w:val="single" w:sz="4" w:space="0" w:color="000000"/>
              <w:bottom w:val="single" w:sz="4" w:space="0" w:color="000000"/>
              <w:right w:val="single" w:sz="4" w:space="0" w:color="000000"/>
            </w:tcBorders>
            <w:vAlign w:val="center"/>
            <w:hideMark/>
          </w:tcPr>
          <w:p w14:paraId="16C62330" w14:textId="77777777" w:rsidR="009A0311" w:rsidRPr="00854855" w:rsidRDefault="009A0311" w:rsidP="009A0311">
            <w:pPr>
              <w:spacing w:line="252" w:lineRule="auto"/>
              <w:rPr>
                <w:rFonts w:ascii="Arial" w:eastAsia="Tahoma" w:hAnsi="Arial" w:cs="Arial"/>
                <w:sz w:val="22"/>
                <w:szCs w:val="22"/>
              </w:rPr>
            </w:pPr>
            <w:r w:rsidRPr="00854855">
              <w:rPr>
                <w:rFonts w:ascii="Arial" w:eastAsia="Tahoma" w:hAnsi="Arial" w:cs="Arial"/>
                <w:sz w:val="22"/>
                <w:szCs w:val="22"/>
              </w:rPr>
              <w:t>Šírka</w:t>
            </w:r>
          </w:p>
        </w:tc>
        <w:tc>
          <w:tcPr>
            <w:tcW w:w="3958" w:type="dxa"/>
            <w:tcBorders>
              <w:top w:val="single" w:sz="4" w:space="0" w:color="000000"/>
              <w:left w:val="single" w:sz="4" w:space="0" w:color="000000"/>
              <w:bottom w:val="single" w:sz="4" w:space="0" w:color="000000"/>
              <w:right w:val="single" w:sz="4" w:space="0" w:color="000000"/>
            </w:tcBorders>
            <w:vAlign w:val="center"/>
            <w:hideMark/>
          </w:tcPr>
          <w:p w14:paraId="4A40A9D9" w14:textId="7D678284" w:rsidR="009A0311" w:rsidRPr="00854855" w:rsidRDefault="009A0311" w:rsidP="009A0311">
            <w:pPr>
              <w:spacing w:line="252" w:lineRule="auto"/>
              <w:rPr>
                <w:rFonts w:ascii="Arial" w:eastAsia="Times New Roman" w:hAnsi="Arial" w:cs="Arial"/>
                <w:sz w:val="22"/>
                <w:szCs w:val="22"/>
              </w:rPr>
            </w:pPr>
          </w:p>
        </w:tc>
      </w:tr>
      <w:tr w:rsidR="009A0311" w:rsidRPr="00854855" w14:paraId="70EB395E" w14:textId="77777777" w:rsidTr="005252CF">
        <w:trPr>
          <w:trHeight w:val="280"/>
          <w:jc w:val="center"/>
        </w:trPr>
        <w:tc>
          <w:tcPr>
            <w:tcW w:w="4684" w:type="dxa"/>
            <w:tcBorders>
              <w:top w:val="single" w:sz="4" w:space="0" w:color="000000"/>
              <w:left w:val="single" w:sz="4" w:space="0" w:color="000000"/>
              <w:bottom w:val="single" w:sz="4" w:space="0" w:color="000000"/>
              <w:right w:val="single" w:sz="4" w:space="0" w:color="000000"/>
            </w:tcBorders>
            <w:vAlign w:val="center"/>
            <w:hideMark/>
          </w:tcPr>
          <w:p w14:paraId="5A69A943" w14:textId="77777777" w:rsidR="009A0311" w:rsidRPr="00854855" w:rsidRDefault="009A0311" w:rsidP="009A0311">
            <w:pPr>
              <w:spacing w:line="252" w:lineRule="auto"/>
              <w:rPr>
                <w:rFonts w:ascii="Arial" w:eastAsia="Tahoma" w:hAnsi="Arial" w:cs="Arial"/>
                <w:sz w:val="22"/>
                <w:szCs w:val="22"/>
              </w:rPr>
            </w:pPr>
            <w:r w:rsidRPr="00854855">
              <w:rPr>
                <w:rFonts w:ascii="Arial" w:eastAsia="Tahoma" w:hAnsi="Arial" w:cs="Arial"/>
                <w:sz w:val="22"/>
                <w:szCs w:val="22"/>
              </w:rPr>
              <w:t>Víška</w:t>
            </w:r>
          </w:p>
        </w:tc>
        <w:tc>
          <w:tcPr>
            <w:tcW w:w="3958" w:type="dxa"/>
            <w:tcBorders>
              <w:top w:val="single" w:sz="4" w:space="0" w:color="000000"/>
              <w:left w:val="single" w:sz="4" w:space="0" w:color="000000"/>
              <w:bottom w:val="single" w:sz="4" w:space="0" w:color="000000"/>
              <w:right w:val="single" w:sz="4" w:space="0" w:color="000000"/>
            </w:tcBorders>
            <w:vAlign w:val="center"/>
            <w:hideMark/>
          </w:tcPr>
          <w:p w14:paraId="228F5CE3" w14:textId="07070A7A" w:rsidR="009A0311" w:rsidRPr="00854855" w:rsidRDefault="009A0311" w:rsidP="009A0311">
            <w:pPr>
              <w:spacing w:line="252" w:lineRule="auto"/>
              <w:rPr>
                <w:rFonts w:ascii="Arial" w:hAnsi="Arial" w:cs="Arial"/>
                <w:sz w:val="22"/>
                <w:szCs w:val="22"/>
              </w:rPr>
            </w:pPr>
          </w:p>
        </w:tc>
      </w:tr>
      <w:tr w:rsidR="009A0311" w:rsidRPr="00854855" w14:paraId="59BDD14C" w14:textId="77777777" w:rsidTr="005252CF">
        <w:trPr>
          <w:trHeight w:val="280"/>
          <w:jc w:val="center"/>
        </w:trPr>
        <w:tc>
          <w:tcPr>
            <w:tcW w:w="4684" w:type="dxa"/>
            <w:tcBorders>
              <w:top w:val="single" w:sz="4" w:space="0" w:color="000000"/>
              <w:left w:val="single" w:sz="4" w:space="0" w:color="000000"/>
              <w:bottom w:val="single" w:sz="4" w:space="0" w:color="000000"/>
              <w:right w:val="single" w:sz="4" w:space="0" w:color="000000"/>
            </w:tcBorders>
            <w:vAlign w:val="center"/>
            <w:hideMark/>
          </w:tcPr>
          <w:p w14:paraId="0B04C13D" w14:textId="77777777" w:rsidR="009A0311" w:rsidRPr="00854855" w:rsidRDefault="009A0311" w:rsidP="009A0311">
            <w:pPr>
              <w:spacing w:line="252" w:lineRule="auto"/>
              <w:rPr>
                <w:rFonts w:ascii="Arial" w:eastAsia="Tahoma" w:hAnsi="Arial" w:cs="Arial"/>
                <w:sz w:val="22"/>
                <w:szCs w:val="22"/>
              </w:rPr>
            </w:pPr>
            <w:r w:rsidRPr="00854855">
              <w:rPr>
                <w:rFonts w:ascii="Arial" w:eastAsia="Tahoma" w:hAnsi="Arial" w:cs="Arial"/>
                <w:sz w:val="22"/>
                <w:szCs w:val="22"/>
              </w:rPr>
              <w:t xml:space="preserve">Výkon </w:t>
            </w:r>
          </w:p>
        </w:tc>
        <w:tc>
          <w:tcPr>
            <w:tcW w:w="3958" w:type="dxa"/>
            <w:tcBorders>
              <w:top w:val="single" w:sz="4" w:space="0" w:color="000000"/>
              <w:left w:val="single" w:sz="4" w:space="0" w:color="000000"/>
              <w:bottom w:val="single" w:sz="4" w:space="0" w:color="000000"/>
              <w:right w:val="single" w:sz="4" w:space="0" w:color="000000"/>
            </w:tcBorders>
            <w:vAlign w:val="center"/>
            <w:hideMark/>
          </w:tcPr>
          <w:p w14:paraId="5075FED3" w14:textId="34299C00" w:rsidR="009A0311" w:rsidRPr="00854855" w:rsidRDefault="009A0311" w:rsidP="009A0311">
            <w:pPr>
              <w:spacing w:line="252" w:lineRule="auto"/>
              <w:rPr>
                <w:rFonts w:ascii="Arial" w:hAnsi="Arial" w:cs="Arial"/>
                <w:sz w:val="22"/>
                <w:szCs w:val="22"/>
              </w:rPr>
            </w:pPr>
          </w:p>
        </w:tc>
      </w:tr>
      <w:tr w:rsidR="009A0311" w:rsidRPr="00854855" w14:paraId="796106F4" w14:textId="77777777" w:rsidTr="005252CF">
        <w:trPr>
          <w:trHeight w:val="280"/>
          <w:jc w:val="center"/>
        </w:trPr>
        <w:tc>
          <w:tcPr>
            <w:tcW w:w="4684" w:type="dxa"/>
            <w:tcBorders>
              <w:top w:val="single" w:sz="4" w:space="0" w:color="000000"/>
              <w:left w:val="single" w:sz="4" w:space="0" w:color="000000"/>
              <w:bottom w:val="single" w:sz="4" w:space="0" w:color="000000"/>
              <w:right w:val="single" w:sz="4" w:space="0" w:color="000000"/>
            </w:tcBorders>
            <w:vAlign w:val="center"/>
            <w:hideMark/>
          </w:tcPr>
          <w:p w14:paraId="621338FC" w14:textId="77777777" w:rsidR="009A0311" w:rsidRPr="00854855" w:rsidRDefault="009A0311" w:rsidP="009A0311">
            <w:pPr>
              <w:spacing w:line="252" w:lineRule="auto"/>
              <w:rPr>
                <w:rFonts w:ascii="Arial" w:eastAsia="Tahoma" w:hAnsi="Arial" w:cs="Arial"/>
                <w:sz w:val="22"/>
                <w:szCs w:val="22"/>
              </w:rPr>
            </w:pPr>
            <w:r w:rsidRPr="00854855">
              <w:rPr>
                <w:rFonts w:ascii="Arial" w:eastAsia="Tahoma" w:hAnsi="Arial" w:cs="Arial"/>
                <w:sz w:val="22"/>
                <w:szCs w:val="22"/>
              </w:rPr>
              <w:t xml:space="preserve">Hmotnosť </w:t>
            </w:r>
          </w:p>
        </w:tc>
        <w:tc>
          <w:tcPr>
            <w:tcW w:w="3958" w:type="dxa"/>
            <w:tcBorders>
              <w:top w:val="single" w:sz="4" w:space="0" w:color="000000"/>
              <w:left w:val="single" w:sz="4" w:space="0" w:color="000000"/>
              <w:bottom w:val="single" w:sz="4" w:space="0" w:color="000000"/>
              <w:right w:val="single" w:sz="4" w:space="0" w:color="000000"/>
            </w:tcBorders>
            <w:vAlign w:val="center"/>
            <w:hideMark/>
          </w:tcPr>
          <w:p w14:paraId="167DF65D" w14:textId="3B526FE3" w:rsidR="009A0311" w:rsidRPr="00854855" w:rsidRDefault="009A0311" w:rsidP="009A0311">
            <w:pPr>
              <w:spacing w:line="252" w:lineRule="auto"/>
              <w:rPr>
                <w:rFonts w:ascii="Arial" w:hAnsi="Arial" w:cs="Arial"/>
                <w:sz w:val="22"/>
                <w:szCs w:val="22"/>
              </w:rPr>
            </w:pPr>
          </w:p>
        </w:tc>
      </w:tr>
      <w:tr w:rsidR="009A0311" w:rsidRPr="00854855" w14:paraId="26F52910" w14:textId="77777777" w:rsidTr="005252CF">
        <w:trPr>
          <w:trHeight w:val="280"/>
          <w:jc w:val="center"/>
        </w:trPr>
        <w:tc>
          <w:tcPr>
            <w:tcW w:w="4684" w:type="dxa"/>
            <w:tcBorders>
              <w:top w:val="single" w:sz="4" w:space="0" w:color="000000"/>
              <w:left w:val="single" w:sz="4" w:space="0" w:color="000000"/>
              <w:bottom w:val="single" w:sz="4" w:space="0" w:color="000000"/>
              <w:right w:val="single" w:sz="4" w:space="0" w:color="000000"/>
            </w:tcBorders>
            <w:vAlign w:val="center"/>
            <w:hideMark/>
          </w:tcPr>
          <w:p w14:paraId="1A54AF30" w14:textId="77777777" w:rsidR="009A0311" w:rsidRPr="00854855" w:rsidRDefault="009A0311" w:rsidP="009A0311">
            <w:pPr>
              <w:spacing w:line="252" w:lineRule="auto"/>
              <w:rPr>
                <w:rFonts w:ascii="Arial" w:eastAsia="Tahoma" w:hAnsi="Arial" w:cs="Arial"/>
                <w:sz w:val="22"/>
                <w:szCs w:val="22"/>
              </w:rPr>
            </w:pPr>
            <w:r w:rsidRPr="00854855">
              <w:rPr>
                <w:rFonts w:ascii="Arial" w:eastAsia="Tahoma" w:hAnsi="Arial" w:cs="Arial"/>
                <w:sz w:val="22"/>
                <w:szCs w:val="22"/>
              </w:rPr>
              <w:t>Vyskoodolná nádrž s dvojitím vystuženým dnom</w:t>
            </w:r>
          </w:p>
        </w:tc>
        <w:tc>
          <w:tcPr>
            <w:tcW w:w="3958" w:type="dxa"/>
            <w:tcBorders>
              <w:top w:val="single" w:sz="4" w:space="0" w:color="000000"/>
              <w:left w:val="single" w:sz="4" w:space="0" w:color="000000"/>
              <w:bottom w:val="single" w:sz="4" w:space="0" w:color="000000"/>
              <w:right w:val="single" w:sz="4" w:space="0" w:color="000000"/>
            </w:tcBorders>
            <w:vAlign w:val="center"/>
            <w:hideMark/>
          </w:tcPr>
          <w:p w14:paraId="3DD17152" w14:textId="649B20AB" w:rsidR="009A0311" w:rsidRPr="00854855" w:rsidRDefault="009A0311" w:rsidP="009A0311">
            <w:pPr>
              <w:spacing w:line="252" w:lineRule="auto"/>
              <w:rPr>
                <w:rFonts w:ascii="Arial" w:eastAsia="Times New Roman" w:hAnsi="Arial" w:cs="Arial"/>
                <w:sz w:val="22"/>
                <w:szCs w:val="22"/>
              </w:rPr>
            </w:pPr>
          </w:p>
        </w:tc>
      </w:tr>
      <w:tr w:rsidR="009A0311" w:rsidRPr="00854855" w14:paraId="7A8C5243" w14:textId="77777777" w:rsidTr="005252CF">
        <w:trPr>
          <w:trHeight w:val="280"/>
          <w:jc w:val="center"/>
        </w:trPr>
        <w:tc>
          <w:tcPr>
            <w:tcW w:w="4684" w:type="dxa"/>
            <w:tcBorders>
              <w:top w:val="single" w:sz="4" w:space="0" w:color="000000"/>
              <w:left w:val="single" w:sz="4" w:space="0" w:color="000000"/>
              <w:bottom w:val="single" w:sz="4" w:space="0" w:color="000000"/>
              <w:right w:val="single" w:sz="4" w:space="0" w:color="000000"/>
            </w:tcBorders>
            <w:vAlign w:val="center"/>
            <w:hideMark/>
          </w:tcPr>
          <w:p w14:paraId="26350F39" w14:textId="77777777" w:rsidR="009A0311" w:rsidRPr="00854855" w:rsidRDefault="009A0311" w:rsidP="009A0311">
            <w:pPr>
              <w:spacing w:line="252" w:lineRule="auto"/>
              <w:rPr>
                <w:rFonts w:ascii="Arial" w:eastAsia="Tahoma" w:hAnsi="Arial" w:cs="Arial"/>
                <w:sz w:val="22"/>
                <w:szCs w:val="22"/>
              </w:rPr>
            </w:pPr>
            <w:r w:rsidRPr="00854855">
              <w:rPr>
                <w:rFonts w:ascii="Arial" w:eastAsia="Tahoma" w:hAnsi="Arial" w:cs="Arial"/>
                <w:sz w:val="22"/>
                <w:szCs w:val="22"/>
              </w:rPr>
              <w:t>4 horizontálne šneky</w:t>
            </w:r>
          </w:p>
        </w:tc>
        <w:tc>
          <w:tcPr>
            <w:tcW w:w="3958" w:type="dxa"/>
            <w:tcBorders>
              <w:top w:val="single" w:sz="4" w:space="0" w:color="000000"/>
              <w:left w:val="single" w:sz="4" w:space="0" w:color="000000"/>
              <w:bottom w:val="single" w:sz="4" w:space="0" w:color="000000"/>
              <w:right w:val="single" w:sz="4" w:space="0" w:color="000000"/>
            </w:tcBorders>
            <w:vAlign w:val="center"/>
            <w:hideMark/>
          </w:tcPr>
          <w:p w14:paraId="5C95D153" w14:textId="2E412BB8" w:rsidR="009A0311" w:rsidRPr="00854855" w:rsidRDefault="009A0311" w:rsidP="009A0311">
            <w:pPr>
              <w:spacing w:line="252" w:lineRule="auto"/>
              <w:rPr>
                <w:rFonts w:ascii="Arial" w:eastAsia="Times New Roman" w:hAnsi="Arial" w:cs="Arial"/>
                <w:sz w:val="22"/>
                <w:szCs w:val="22"/>
              </w:rPr>
            </w:pPr>
          </w:p>
        </w:tc>
      </w:tr>
      <w:tr w:rsidR="009A0311" w:rsidRPr="00854855" w14:paraId="31C2882F" w14:textId="77777777" w:rsidTr="005252CF">
        <w:trPr>
          <w:trHeight w:val="188"/>
          <w:jc w:val="center"/>
        </w:trPr>
        <w:tc>
          <w:tcPr>
            <w:tcW w:w="4684" w:type="dxa"/>
            <w:tcBorders>
              <w:top w:val="single" w:sz="4" w:space="0" w:color="000000"/>
              <w:left w:val="single" w:sz="4" w:space="0" w:color="000000"/>
              <w:bottom w:val="single" w:sz="4" w:space="0" w:color="000000"/>
              <w:right w:val="single" w:sz="4" w:space="0" w:color="000000"/>
            </w:tcBorders>
            <w:vAlign w:val="center"/>
            <w:hideMark/>
          </w:tcPr>
          <w:p w14:paraId="743CD0DE" w14:textId="77777777" w:rsidR="009A0311" w:rsidRPr="00854855" w:rsidRDefault="009A0311" w:rsidP="009A0311">
            <w:pPr>
              <w:spacing w:line="252" w:lineRule="auto"/>
              <w:rPr>
                <w:rFonts w:ascii="Arial" w:hAnsi="Arial" w:cs="Arial"/>
                <w:sz w:val="22"/>
                <w:szCs w:val="22"/>
              </w:rPr>
            </w:pPr>
            <w:r w:rsidRPr="00854855">
              <w:rPr>
                <w:rFonts w:ascii="Arial" w:hAnsi="Arial" w:cs="Arial"/>
                <w:sz w:val="22"/>
                <w:szCs w:val="22"/>
              </w:rPr>
              <w:t xml:space="preserve">Hubka lopatkových nožov  </w:t>
            </w:r>
          </w:p>
        </w:tc>
        <w:tc>
          <w:tcPr>
            <w:tcW w:w="3958" w:type="dxa"/>
            <w:tcBorders>
              <w:top w:val="single" w:sz="4" w:space="0" w:color="000000"/>
              <w:left w:val="single" w:sz="4" w:space="0" w:color="000000"/>
              <w:bottom w:val="single" w:sz="4" w:space="0" w:color="000000"/>
              <w:right w:val="single" w:sz="4" w:space="0" w:color="000000"/>
            </w:tcBorders>
            <w:vAlign w:val="center"/>
            <w:hideMark/>
          </w:tcPr>
          <w:p w14:paraId="5C25D0A7" w14:textId="15370564" w:rsidR="009A0311" w:rsidRPr="00854855" w:rsidRDefault="009A0311" w:rsidP="009A0311">
            <w:pPr>
              <w:spacing w:line="252" w:lineRule="auto"/>
              <w:rPr>
                <w:rFonts w:ascii="Arial" w:hAnsi="Arial" w:cs="Arial"/>
                <w:sz w:val="22"/>
                <w:szCs w:val="22"/>
              </w:rPr>
            </w:pPr>
          </w:p>
        </w:tc>
      </w:tr>
      <w:tr w:rsidR="009A0311" w:rsidRPr="00854855" w14:paraId="1C37FE37" w14:textId="77777777" w:rsidTr="005252CF">
        <w:trPr>
          <w:trHeight w:val="280"/>
          <w:jc w:val="center"/>
        </w:trPr>
        <w:tc>
          <w:tcPr>
            <w:tcW w:w="4684" w:type="dxa"/>
            <w:tcBorders>
              <w:top w:val="single" w:sz="4" w:space="0" w:color="000000"/>
              <w:left w:val="single" w:sz="4" w:space="0" w:color="000000"/>
              <w:bottom w:val="single" w:sz="4" w:space="0" w:color="000000"/>
              <w:right w:val="single" w:sz="4" w:space="0" w:color="000000"/>
            </w:tcBorders>
            <w:vAlign w:val="center"/>
            <w:hideMark/>
          </w:tcPr>
          <w:p w14:paraId="0EEF5409" w14:textId="77777777" w:rsidR="009A0311" w:rsidRPr="00854855" w:rsidRDefault="009A0311" w:rsidP="009A0311">
            <w:pPr>
              <w:spacing w:line="252" w:lineRule="auto"/>
              <w:rPr>
                <w:rFonts w:ascii="Arial" w:eastAsia="Times New Roman" w:hAnsi="Arial" w:cs="Arial"/>
                <w:sz w:val="22"/>
                <w:szCs w:val="22"/>
              </w:rPr>
            </w:pPr>
            <w:r w:rsidRPr="00854855">
              <w:rPr>
                <w:rFonts w:ascii="Arial" w:eastAsia="Times New Roman" w:hAnsi="Arial" w:cs="Arial"/>
                <w:sz w:val="22"/>
                <w:szCs w:val="22"/>
              </w:rPr>
              <w:t>Priemer šneku</w:t>
            </w:r>
          </w:p>
        </w:tc>
        <w:tc>
          <w:tcPr>
            <w:tcW w:w="3958" w:type="dxa"/>
            <w:tcBorders>
              <w:top w:val="single" w:sz="4" w:space="0" w:color="000000"/>
              <w:left w:val="single" w:sz="4" w:space="0" w:color="000000"/>
              <w:bottom w:val="single" w:sz="4" w:space="0" w:color="000000"/>
              <w:right w:val="single" w:sz="4" w:space="0" w:color="000000"/>
            </w:tcBorders>
            <w:vAlign w:val="center"/>
            <w:hideMark/>
          </w:tcPr>
          <w:p w14:paraId="0E779266" w14:textId="7AD6951B" w:rsidR="009A0311" w:rsidRPr="00854855" w:rsidRDefault="009A0311" w:rsidP="009A0311">
            <w:pPr>
              <w:spacing w:line="252" w:lineRule="auto"/>
              <w:rPr>
                <w:rFonts w:ascii="Arial" w:eastAsia="Tahoma" w:hAnsi="Arial" w:cs="Arial"/>
                <w:sz w:val="22"/>
                <w:szCs w:val="22"/>
              </w:rPr>
            </w:pPr>
          </w:p>
        </w:tc>
      </w:tr>
      <w:tr w:rsidR="009A0311" w:rsidRPr="00854855" w14:paraId="7C60D5BF" w14:textId="77777777" w:rsidTr="005252CF">
        <w:trPr>
          <w:trHeight w:val="280"/>
          <w:jc w:val="center"/>
        </w:trPr>
        <w:tc>
          <w:tcPr>
            <w:tcW w:w="4684" w:type="dxa"/>
            <w:tcBorders>
              <w:top w:val="single" w:sz="4" w:space="0" w:color="000000"/>
              <w:left w:val="single" w:sz="4" w:space="0" w:color="000000"/>
              <w:bottom w:val="single" w:sz="4" w:space="0" w:color="000000"/>
              <w:right w:val="single" w:sz="4" w:space="0" w:color="000000"/>
            </w:tcBorders>
            <w:vAlign w:val="center"/>
            <w:hideMark/>
          </w:tcPr>
          <w:p w14:paraId="2B204F6F" w14:textId="77777777" w:rsidR="009A0311" w:rsidRPr="00854855" w:rsidRDefault="009A0311" w:rsidP="009A0311">
            <w:pPr>
              <w:spacing w:line="252" w:lineRule="auto"/>
              <w:rPr>
                <w:rFonts w:ascii="Arial" w:eastAsia="Tahoma" w:hAnsi="Arial" w:cs="Arial"/>
                <w:sz w:val="22"/>
                <w:szCs w:val="22"/>
              </w:rPr>
            </w:pPr>
            <w:r w:rsidRPr="00854855">
              <w:rPr>
                <w:rFonts w:ascii="Arial" w:eastAsia="Tahoma" w:hAnsi="Arial" w:cs="Arial"/>
                <w:sz w:val="22"/>
                <w:szCs w:val="22"/>
              </w:rPr>
              <w:t>Redukčná prevodovka</w:t>
            </w:r>
          </w:p>
        </w:tc>
        <w:tc>
          <w:tcPr>
            <w:tcW w:w="3958" w:type="dxa"/>
            <w:tcBorders>
              <w:top w:val="single" w:sz="4" w:space="0" w:color="000000"/>
              <w:left w:val="single" w:sz="4" w:space="0" w:color="000000"/>
              <w:bottom w:val="single" w:sz="4" w:space="0" w:color="000000"/>
              <w:right w:val="single" w:sz="4" w:space="0" w:color="000000"/>
            </w:tcBorders>
            <w:vAlign w:val="center"/>
            <w:hideMark/>
          </w:tcPr>
          <w:p w14:paraId="11942BCB" w14:textId="15232D77" w:rsidR="009A0311" w:rsidRPr="00854855" w:rsidRDefault="009A0311" w:rsidP="009A0311">
            <w:pPr>
              <w:spacing w:line="252" w:lineRule="auto"/>
              <w:rPr>
                <w:rFonts w:ascii="Arial" w:eastAsia="Times New Roman" w:hAnsi="Arial" w:cs="Arial"/>
                <w:sz w:val="22"/>
                <w:szCs w:val="22"/>
              </w:rPr>
            </w:pPr>
          </w:p>
        </w:tc>
      </w:tr>
      <w:tr w:rsidR="009A0311" w:rsidRPr="00854855" w14:paraId="5942DA61" w14:textId="77777777" w:rsidTr="005252CF">
        <w:trPr>
          <w:trHeight w:val="280"/>
          <w:jc w:val="center"/>
        </w:trPr>
        <w:tc>
          <w:tcPr>
            <w:tcW w:w="4684" w:type="dxa"/>
            <w:tcBorders>
              <w:top w:val="single" w:sz="4" w:space="0" w:color="000000"/>
              <w:left w:val="single" w:sz="4" w:space="0" w:color="000000"/>
              <w:bottom w:val="single" w:sz="4" w:space="0" w:color="000000"/>
              <w:right w:val="single" w:sz="4" w:space="0" w:color="000000"/>
            </w:tcBorders>
            <w:vAlign w:val="center"/>
            <w:hideMark/>
          </w:tcPr>
          <w:p w14:paraId="29F4F9C6" w14:textId="77777777" w:rsidR="009A0311" w:rsidRPr="00854855" w:rsidRDefault="009A0311" w:rsidP="009A0311">
            <w:pPr>
              <w:spacing w:line="252" w:lineRule="auto"/>
              <w:rPr>
                <w:rFonts w:ascii="Arial" w:eastAsia="Tahoma" w:hAnsi="Arial" w:cs="Arial"/>
                <w:sz w:val="22"/>
                <w:szCs w:val="22"/>
              </w:rPr>
            </w:pPr>
            <w:r w:rsidRPr="00854855">
              <w:rPr>
                <w:rFonts w:ascii="Arial" w:eastAsia="Tahoma" w:hAnsi="Arial" w:cs="Arial"/>
                <w:sz w:val="22"/>
                <w:szCs w:val="22"/>
              </w:rPr>
              <w:t>Samostatný hydraulický okruh</w:t>
            </w:r>
          </w:p>
        </w:tc>
        <w:tc>
          <w:tcPr>
            <w:tcW w:w="3958" w:type="dxa"/>
            <w:tcBorders>
              <w:top w:val="single" w:sz="4" w:space="0" w:color="000000"/>
              <w:left w:val="single" w:sz="4" w:space="0" w:color="000000"/>
              <w:bottom w:val="single" w:sz="4" w:space="0" w:color="000000"/>
              <w:right w:val="single" w:sz="4" w:space="0" w:color="000000"/>
            </w:tcBorders>
            <w:vAlign w:val="center"/>
            <w:hideMark/>
          </w:tcPr>
          <w:p w14:paraId="361EDE4C" w14:textId="0193DD11" w:rsidR="009A0311" w:rsidRPr="00854855" w:rsidRDefault="009A0311" w:rsidP="009A0311">
            <w:pPr>
              <w:spacing w:line="252" w:lineRule="auto"/>
              <w:rPr>
                <w:rFonts w:ascii="Arial" w:eastAsia="Times New Roman" w:hAnsi="Arial" w:cs="Arial"/>
                <w:sz w:val="22"/>
                <w:szCs w:val="22"/>
              </w:rPr>
            </w:pPr>
          </w:p>
        </w:tc>
      </w:tr>
      <w:tr w:rsidR="009A0311" w:rsidRPr="00854855" w14:paraId="22E49C50" w14:textId="77777777" w:rsidTr="005252CF">
        <w:trPr>
          <w:trHeight w:val="280"/>
          <w:jc w:val="center"/>
        </w:trPr>
        <w:tc>
          <w:tcPr>
            <w:tcW w:w="4684" w:type="dxa"/>
            <w:tcBorders>
              <w:top w:val="single" w:sz="4" w:space="0" w:color="000000"/>
              <w:left w:val="single" w:sz="4" w:space="0" w:color="000000"/>
              <w:bottom w:val="single" w:sz="4" w:space="0" w:color="000000"/>
              <w:right w:val="single" w:sz="4" w:space="0" w:color="000000"/>
            </w:tcBorders>
            <w:vAlign w:val="center"/>
            <w:hideMark/>
          </w:tcPr>
          <w:p w14:paraId="74C0B418" w14:textId="77777777" w:rsidR="009A0311" w:rsidRPr="00854855" w:rsidRDefault="009A0311" w:rsidP="009A0311">
            <w:pPr>
              <w:spacing w:line="252" w:lineRule="auto"/>
              <w:rPr>
                <w:rFonts w:ascii="Arial" w:hAnsi="Arial" w:cs="Arial"/>
                <w:sz w:val="22"/>
                <w:szCs w:val="22"/>
              </w:rPr>
            </w:pPr>
            <w:r w:rsidRPr="00854855">
              <w:rPr>
                <w:rFonts w:ascii="Arial" w:hAnsi="Arial" w:cs="Arial"/>
                <w:sz w:val="22"/>
                <w:szCs w:val="22"/>
              </w:rPr>
              <w:t>Manualne ovládacie prvky</w:t>
            </w:r>
          </w:p>
        </w:tc>
        <w:tc>
          <w:tcPr>
            <w:tcW w:w="3958" w:type="dxa"/>
            <w:tcBorders>
              <w:top w:val="single" w:sz="4" w:space="0" w:color="000000"/>
              <w:left w:val="single" w:sz="4" w:space="0" w:color="000000"/>
              <w:bottom w:val="single" w:sz="4" w:space="0" w:color="000000"/>
              <w:right w:val="single" w:sz="4" w:space="0" w:color="000000"/>
            </w:tcBorders>
            <w:vAlign w:val="center"/>
            <w:hideMark/>
          </w:tcPr>
          <w:p w14:paraId="1FC9FC66" w14:textId="20947672" w:rsidR="009A0311" w:rsidRPr="00854855" w:rsidRDefault="009A0311" w:rsidP="009A0311">
            <w:pPr>
              <w:spacing w:line="252" w:lineRule="auto"/>
              <w:rPr>
                <w:rFonts w:ascii="Arial" w:hAnsi="Arial" w:cs="Arial"/>
                <w:sz w:val="22"/>
                <w:szCs w:val="22"/>
              </w:rPr>
            </w:pPr>
          </w:p>
        </w:tc>
      </w:tr>
      <w:tr w:rsidR="009A0311" w:rsidRPr="00854855" w14:paraId="5E18DBC9" w14:textId="77777777" w:rsidTr="005252CF">
        <w:trPr>
          <w:trHeight w:val="280"/>
          <w:jc w:val="center"/>
        </w:trPr>
        <w:tc>
          <w:tcPr>
            <w:tcW w:w="4684" w:type="dxa"/>
            <w:tcBorders>
              <w:top w:val="single" w:sz="4" w:space="0" w:color="000000"/>
              <w:left w:val="single" w:sz="4" w:space="0" w:color="000000"/>
              <w:bottom w:val="single" w:sz="4" w:space="0" w:color="000000"/>
              <w:right w:val="single" w:sz="4" w:space="0" w:color="000000"/>
            </w:tcBorders>
            <w:vAlign w:val="center"/>
            <w:hideMark/>
          </w:tcPr>
          <w:p w14:paraId="374D78F0" w14:textId="77777777" w:rsidR="009A0311" w:rsidRPr="00854855" w:rsidRDefault="009A0311" w:rsidP="009A0311">
            <w:pPr>
              <w:spacing w:line="252" w:lineRule="auto"/>
              <w:rPr>
                <w:rFonts w:ascii="Arial" w:eastAsia="Tahoma" w:hAnsi="Arial" w:cs="Arial"/>
                <w:sz w:val="22"/>
                <w:szCs w:val="22"/>
              </w:rPr>
            </w:pPr>
            <w:r w:rsidRPr="00854855">
              <w:rPr>
                <w:rFonts w:ascii="Arial" w:eastAsia="Tahoma" w:hAnsi="Arial" w:cs="Arial"/>
                <w:sz w:val="22"/>
                <w:szCs w:val="22"/>
              </w:rPr>
              <w:t>Ľavostranový výtlačný dopravník</w:t>
            </w:r>
          </w:p>
        </w:tc>
        <w:tc>
          <w:tcPr>
            <w:tcW w:w="3958" w:type="dxa"/>
            <w:tcBorders>
              <w:top w:val="single" w:sz="4" w:space="0" w:color="000000"/>
              <w:left w:val="single" w:sz="4" w:space="0" w:color="000000"/>
              <w:bottom w:val="single" w:sz="4" w:space="0" w:color="000000"/>
              <w:right w:val="single" w:sz="4" w:space="0" w:color="000000"/>
            </w:tcBorders>
            <w:vAlign w:val="center"/>
            <w:hideMark/>
          </w:tcPr>
          <w:p w14:paraId="32255ACB" w14:textId="7A90BFC4" w:rsidR="009A0311" w:rsidRPr="00854855" w:rsidRDefault="009A0311" w:rsidP="009A0311">
            <w:pPr>
              <w:spacing w:line="252" w:lineRule="auto"/>
              <w:rPr>
                <w:rFonts w:ascii="Arial" w:eastAsia="Times New Roman" w:hAnsi="Arial" w:cs="Arial"/>
                <w:sz w:val="22"/>
                <w:szCs w:val="22"/>
              </w:rPr>
            </w:pPr>
          </w:p>
        </w:tc>
      </w:tr>
      <w:tr w:rsidR="009A0311" w:rsidRPr="00854855" w14:paraId="7F210673" w14:textId="77777777" w:rsidTr="005252CF">
        <w:trPr>
          <w:trHeight w:val="280"/>
          <w:jc w:val="center"/>
        </w:trPr>
        <w:tc>
          <w:tcPr>
            <w:tcW w:w="4684" w:type="dxa"/>
            <w:tcBorders>
              <w:top w:val="single" w:sz="4" w:space="0" w:color="000000"/>
              <w:left w:val="single" w:sz="4" w:space="0" w:color="000000"/>
              <w:bottom w:val="single" w:sz="4" w:space="0" w:color="000000"/>
              <w:right w:val="single" w:sz="4" w:space="0" w:color="000000"/>
            </w:tcBorders>
            <w:vAlign w:val="center"/>
            <w:hideMark/>
          </w:tcPr>
          <w:p w14:paraId="7AB49724" w14:textId="77777777" w:rsidR="009A0311" w:rsidRPr="00854855" w:rsidRDefault="009A0311" w:rsidP="009A0311">
            <w:pPr>
              <w:spacing w:line="252" w:lineRule="auto"/>
              <w:rPr>
                <w:rFonts w:ascii="Arial" w:eastAsia="Times New Roman" w:hAnsi="Arial" w:cs="Arial"/>
                <w:sz w:val="22"/>
                <w:szCs w:val="22"/>
              </w:rPr>
            </w:pPr>
            <w:r w:rsidRPr="00854855">
              <w:rPr>
                <w:rFonts w:ascii="Arial" w:eastAsia="Times New Roman" w:hAnsi="Arial" w:cs="Arial"/>
                <w:sz w:val="22"/>
                <w:szCs w:val="22"/>
              </w:rPr>
              <w:t>Reverzný mechanizmus šneku</w:t>
            </w:r>
          </w:p>
        </w:tc>
        <w:tc>
          <w:tcPr>
            <w:tcW w:w="3958" w:type="dxa"/>
            <w:tcBorders>
              <w:top w:val="single" w:sz="4" w:space="0" w:color="000000"/>
              <w:left w:val="single" w:sz="4" w:space="0" w:color="000000"/>
              <w:bottom w:val="single" w:sz="4" w:space="0" w:color="000000"/>
              <w:right w:val="single" w:sz="4" w:space="0" w:color="000000"/>
            </w:tcBorders>
            <w:vAlign w:val="center"/>
            <w:hideMark/>
          </w:tcPr>
          <w:p w14:paraId="7D173A35" w14:textId="1E19AB11" w:rsidR="009A0311" w:rsidRPr="00854855" w:rsidRDefault="009A0311" w:rsidP="009A0311">
            <w:pPr>
              <w:spacing w:line="252" w:lineRule="auto"/>
              <w:rPr>
                <w:rFonts w:ascii="Arial" w:hAnsi="Arial" w:cs="Arial"/>
                <w:sz w:val="22"/>
                <w:szCs w:val="22"/>
              </w:rPr>
            </w:pPr>
          </w:p>
        </w:tc>
      </w:tr>
      <w:tr w:rsidR="009A0311" w:rsidRPr="00854855" w14:paraId="642A86C1" w14:textId="77777777" w:rsidTr="005252CF">
        <w:trPr>
          <w:trHeight w:val="280"/>
          <w:jc w:val="center"/>
        </w:trPr>
        <w:tc>
          <w:tcPr>
            <w:tcW w:w="4684" w:type="dxa"/>
            <w:tcBorders>
              <w:top w:val="single" w:sz="4" w:space="0" w:color="000000"/>
              <w:left w:val="single" w:sz="4" w:space="0" w:color="000000"/>
              <w:bottom w:val="single" w:sz="4" w:space="0" w:color="000000"/>
              <w:right w:val="single" w:sz="4" w:space="0" w:color="000000"/>
            </w:tcBorders>
            <w:vAlign w:val="center"/>
            <w:hideMark/>
          </w:tcPr>
          <w:p w14:paraId="31016C14" w14:textId="77777777" w:rsidR="009A0311" w:rsidRPr="00854855" w:rsidRDefault="009A0311" w:rsidP="009A0311">
            <w:pPr>
              <w:spacing w:line="252" w:lineRule="auto"/>
              <w:rPr>
                <w:rFonts w:ascii="Arial" w:eastAsia="Times New Roman" w:hAnsi="Arial" w:cs="Arial"/>
                <w:sz w:val="22"/>
                <w:szCs w:val="22"/>
              </w:rPr>
            </w:pPr>
            <w:r w:rsidRPr="00854855">
              <w:rPr>
                <w:rFonts w:ascii="Arial" w:eastAsia="Times New Roman" w:hAnsi="Arial" w:cs="Arial"/>
                <w:sz w:val="22"/>
                <w:szCs w:val="22"/>
              </w:rPr>
              <w:t>Vývodový hriadeľ homokinematický</w:t>
            </w:r>
          </w:p>
        </w:tc>
        <w:tc>
          <w:tcPr>
            <w:tcW w:w="3958" w:type="dxa"/>
            <w:tcBorders>
              <w:top w:val="single" w:sz="4" w:space="0" w:color="000000"/>
              <w:left w:val="single" w:sz="4" w:space="0" w:color="000000"/>
              <w:bottom w:val="single" w:sz="4" w:space="0" w:color="000000"/>
              <w:right w:val="single" w:sz="4" w:space="0" w:color="000000"/>
            </w:tcBorders>
            <w:vAlign w:val="center"/>
            <w:hideMark/>
          </w:tcPr>
          <w:p w14:paraId="1E9C1050" w14:textId="59C479C6" w:rsidR="009A0311" w:rsidRPr="00854855" w:rsidRDefault="009A0311" w:rsidP="009A0311">
            <w:pPr>
              <w:spacing w:line="252" w:lineRule="auto"/>
              <w:rPr>
                <w:rFonts w:ascii="Arial" w:eastAsia="Tahoma" w:hAnsi="Arial" w:cs="Arial"/>
                <w:sz w:val="22"/>
                <w:szCs w:val="22"/>
              </w:rPr>
            </w:pPr>
          </w:p>
        </w:tc>
      </w:tr>
      <w:tr w:rsidR="009A0311" w:rsidRPr="00854855" w14:paraId="7AE98F1F" w14:textId="77777777" w:rsidTr="005252CF">
        <w:trPr>
          <w:trHeight w:val="280"/>
          <w:jc w:val="center"/>
        </w:trPr>
        <w:tc>
          <w:tcPr>
            <w:tcW w:w="4684" w:type="dxa"/>
            <w:tcBorders>
              <w:top w:val="single" w:sz="4" w:space="0" w:color="000000"/>
              <w:left w:val="single" w:sz="4" w:space="0" w:color="000000"/>
              <w:bottom w:val="single" w:sz="4" w:space="0" w:color="000000"/>
              <w:right w:val="single" w:sz="4" w:space="0" w:color="000000"/>
            </w:tcBorders>
            <w:vAlign w:val="center"/>
            <w:hideMark/>
          </w:tcPr>
          <w:p w14:paraId="4E809512" w14:textId="77777777" w:rsidR="009A0311" w:rsidRPr="00854855" w:rsidRDefault="009A0311" w:rsidP="009A0311">
            <w:pPr>
              <w:spacing w:line="252" w:lineRule="auto"/>
              <w:rPr>
                <w:rFonts w:ascii="Arial" w:eastAsia="Times New Roman" w:hAnsi="Arial" w:cs="Arial"/>
                <w:sz w:val="22"/>
                <w:szCs w:val="22"/>
              </w:rPr>
            </w:pPr>
            <w:r w:rsidRPr="00854855">
              <w:rPr>
                <w:rFonts w:ascii="Arial" w:hAnsi="Arial" w:cs="Arial"/>
                <w:sz w:val="22"/>
                <w:szCs w:val="22"/>
              </w:rPr>
              <w:t>Betónové protizávažia</w:t>
            </w:r>
          </w:p>
        </w:tc>
        <w:tc>
          <w:tcPr>
            <w:tcW w:w="3958" w:type="dxa"/>
            <w:tcBorders>
              <w:top w:val="single" w:sz="4" w:space="0" w:color="000000"/>
              <w:left w:val="single" w:sz="4" w:space="0" w:color="000000"/>
              <w:bottom w:val="single" w:sz="4" w:space="0" w:color="000000"/>
              <w:right w:val="single" w:sz="4" w:space="0" w:color="000000"/>
            </w:tcBorders>
            <w:vAlign w:val="center"/>
            <w:hideMark/>
          </w:tcPr>
          <w:p w14:paraId="35E3B027" w14:textId="61808F86" w:rsidR="009A0311" w:rsidRPr="00854855" w:rsidRDefault="009A0311" w:rsidP="009A0311">
            <w:pPr>
              <w:spacing w:line="252" w:lineRule="auto"/>
              <w:rPr>
                <w:rFonts w:ascii="Arial" w:eastAsia="Tahoma" w:hAnsi="Arial" w:cs="Arial"/>
                <w:sz w:val="22"/>
                <w:szCs w:val="22"/>
              </w:rPr>
            </w:pPr>
          </w:p>
        </w:tc>
      </w:tr>
      <w:tr w:rsidR="009A0311" w:rsidRPr="00854855" w14:paraId="23DBC25C" w14:textId="77777777" w:rsidTr="005252CF">
        <w:trPr>
          <w:trHeight w:val="280"/>
          <w:jc w:val="center"/>
        </w:trPr>
        <w:tc>
          <w:tcPr>
            <w:tcW w:w="4684" w:type="dxa"/>
            <w:tcBorders>
              <w:top w:val="single" w:sz="4" w:space="0" w:color="000000"/>
              <w:left w:val="single" w:sz="4" w:space="0" w:color="000000"/>
              <w:bottom w:val="single" w:sz="4" w:space="0" w:color="000000"/>
              <w:right w:val="single" w:sz="4" w:space="0" w:color="000000"/>
            </w:tcBorders>
            <w:vAlign w:val="center"/>
            <w:hideMark/>
          </w:tcPr>
          <w:p w14:paraId="6D2498FC" w14:textId="77777777" w:rsidR="009A0311" w:rsidRPr="00854855" w:rsidRDefault="009A0311" w:rsidP="009A0311">
            <w:pPr>
              <w:spacing w:line="252" w:lineRule="auto"/>
              <w:rPr>
                <w:rFonts w:ascii="Arial" w:eastAsia="Tahoma" w:hAnsi="Arial" w:cs="Arial"/>
                <w:sz w:val="22"/>
                <w:szCs w:val="22"/>
              </w:rPr>
            </w:pPr>
            <w:r w:rsidRPr="00854855">
              <w:rPr>
                <w:rFonts w:ascii="Arial" w:eastAsia="Tahoma" w:hAnsi="Arial" w:cs="Arial"/>
                <w:sz w:val="22"/>
                <w:szCs w:val="22"/>
              </w:rPr>
              <w:t>Hydraulická oporná noha</w:t>
            </w:r>
          </w:p>
        </w:tc>
        <w:tc>
          <w:tcPr>
            <w:tcW w:w="3958" w:type="dxa"/>
            <w:tcBorders>
              <w:top w:val="single" w:sz="4" w:space="0" w:color="000000"/>
              <w:left w:val="single" w:sz="4" w:space="0" w:color="000000"/>
              <w:bottom w:val="single" w:sz="4" w:space="0" w:color="000000"/>
              <w:right w:val="single" w:sz="4" w:space="0" w:color="000000"/>
            </w:tcBorders>
            <w:vAlign w:val="center"/>
            <w:hideMark/>
          </w:tcPr>
          <w:p w14:paraId="300DFE26" w14:textId="1C0EE56B" w:rsidR="009A0311" w:rsidRPr="00854855" w:rsidRDefault="009A0311" w:rsidP="009A0311">
            <w:pPr>
              <w:spacing w:line="252" w:lineRule="auto"/>
              <w:rPr>
                <w:rFonts w:ascii="Arial" w:eastAsia="Times New Roman" w:hAnsi="Arial" w:cs="Arial"/>
                <w:sz w:val="22"/>
                <w:szCs w:val="22"/>
              </w:rPr>
            </w:pPr>
          </w:p>
        </w:tc>
      </w:tr>
      <w:tr w:rsidR="009A0311" w:rsidRPr="00854855" w14:paraId="2B705276" w14:textId="77777777" w:rsidTr="005252CF">
        <w:trPr>
          <w:trHeight w:val="280"/>
          <w:jc w:val="center"/>
        </w:trPr>
        <w:tc>
          <w:tcPr>
            <w:tcW w:w="4684" w:type="dxa"/>
            <w:tcBorders>
              <w:top w:val="single" w:sz="4" w:space="0" w:color="000000"/>
              <w:left w:val="single" w:sz="4" w:space="0" w:color="000000"/>
              <w:bottom w:val="single" w:sz="4" w:space="0" w:color="000000"/>
              <w:right w:val="single" w:sz="4" w:space="0" w:color="000000"/>
            </w:tcBorders>
            <w:vAlign w:val="center"/>
            <w:hideMark/>
          </w:tcPr>
          <w:p w14:paraId="40BC12FF" w14:textId="77777777" w:rsidR="009A0311" w:rsidRPr="00854855" w:rsidRDefault="009A0311" w:rsidP="009A0311">
            <w:pPr>
              <w:spacing w:line="252" w:lineRule="auto"/>
              <w:rPr>
                <w:rFonts w:ascii="Arial" w:eastAsia="Tahoma" w:hAnsi="Arial" w:cs="Arial"/>
                <w:sz w:val="22"/>
                <w:szCs w:val="22"/>
              </w:rPr>
            </w:pPr>
            <w:r w:rsidRPr="00854855">
              <w:rPr>
                <w:rFonts w:ascii="Arial" w:eastAsia="Tahoma" w:hAnsi="Arial" w:cs="Arial"/>
                <w:sz w:val="22"/>
                <w:szCs w:val="22"/>
              </w:rPr>
              <w:t>Manuálne centrálne mazanie</w:t>
            </w:r>
          </w:p>
        </w:tc>
        <w:tc>
          <w:tcPr>
            <w:tcW w:w="3958" w:type="dxa"/>
            <w:tcBorders>
              <w:top w:val="single" w:sz="4" w:space="0" w:color="000000"/>
              <w:left w:val="single" w:sz="4" w:space="0" w:color="000000"/>
              <w:bottom w:val="single" w:sz="4" w:space="0" w:color="000000"/>
              <w:right w:val="single" w:sz="4" w:space="0" w:color="000000"/>
            </w:tcBorders>
            <w:vAlign w:val="center"/>
            <w:hideMark/>
          </w:tcPr>
          <w:p w14:paraId="0A3196BC" w14:textId="0283F644" w:rsidR="009A0311" w:rsidRPr="00854855" w:rsidRDefault="009A0311" w:rsidP="009A0311">
            <w:pPr>
              <w:spacing w:line="252" w:lineRule="auto"/>
              <w:rPr>
                <w:rFonts w:ascii="Arial" w:hAnsi="Arial" w:cs="Arial"/>
                <w:sz w:val="22"/>
                <w:szCs w:val="22"/>
              </w:rPr>
            </w:pPr>
          </w:p>
        </w:tc>
      </w:tr>
      <w:tr w:rsidR="009A0311" w:rsidRPr="00854855" w14:paraId="18D071DA" w14:textId="77777777" w:rsidTr="005252CF">
        <w:trPr>
          <w:trHeight w:val="280"/>
          <w:jc w:val="center"/>
        </w:trPr>
        <w:tc>
          <w:tcPr>
            <w:tcW w:w="4684" w:type="dxa"/>
            <w:tcBorders>
              <w:top w:val="single" w:sz="4" w:space="0" w:color="000000"/>
              <w:left w:val="single" w:sz="4" w:space="0" w:color="000000"/>
              <w:bottom w:val="single" w:sz="4" w:space="0" w:color="000000"/>
              <w:right w:val="single" w:sz="4" w:space="0" w:color="000000"/>
            </w:tcBorders>
            <w:vAlign w:val="center"/>
            <w:hideMark/>
          </w:tcPr>
          <w:p w14:paraId="0F183A22" w14:textId="77777777" w:rsidR="009A0311" w:rsidRPr="00854855" w:rsidRDefault="009A0311" w:rsidP="009A0311">
            <w:pPr>
              <w:spacing w:line="252" w:lineRule="auto"/>
              <w:rPr>
                <w:rFonts w:ascii="Arial" w:eastAsia="Tahoma" w:hAnsi="Arial" w:cs="Arial"/>
                <w:sz w:val="22"/>
                <w:szCs w:val="22"/>
              </w:rPr>
            </w:pPr>
            <w:r w:rsidRPr="00854855">
              <w:rPr>
                <w:rFonts w:ascii="Arial" w:eastAsia="Tahoma" w:hAnsi="Arial" w:cs="Arial"/>
                <w:sz w:val="22"/>
                <w:szCs w:val="22"/>
              </w:rPr>
              <w:t>Samostatný rám</w:t>
            </w:r>
          </w:p>
        </w:tc>
        <w:tc>
          <w:tcPr>
            <w:tcW w:w="3958" w:type="dxa"/>
            <w:tcBorders>
              <w:top w:val="single" w:sz="4" w:space="0" w:color="000000"/>
              <w:left w:val="single" w:sz="4" w:space="0" w:color="000000"/>
              <w:bottom w:val="single" w:sz="4" w:space="0" w:color="000000"/>
              <w:right w:val="single" w:sz="4" w:space="0" w:color="000000"/>
            </w:tcBorders>
            <w:vAlign w:val="center"/>
            <w:hideMark/>
          </w:tcPr>
          <w:p w14:paraId="2F7AE5D9" w14:textId="1B8B519E" w:rsidR="009A0311" w:rsidRPr="00854855" w:rsidRDefault="009A0311" w:rsidP="009A0311">
            <w:pPr>
              <w:spacing w:line="252" w:lineRule="auto"/>
              <w:rPr>
                <w:rFonts w:ascii="Arial" w:hAnsi="Arial" w:cs="Arial"/>
                <w:sz w:val="22"/>
                <w:szCs w:val="22"/>
              </w:rPr>
            </w:pPr>
          </w:p>
        </w:tc>
      </w:tr>
      <w:tr w:rsidR="009A0311" w:rsidRPr="00854855" w14:paraId="1C9DB943" w14:textId="77777777" w:rsidTr="005252CF">
        <w:trPr>
          <w:trHeight w:val="280"/>
          <w:jc w:val="center"/>
        </w:trPr>
        <w:tc>
          <w:tcPr>
            <w:tcW w:w="4684" w:type="dxa"/>
            <w:tcBorders>
              <w:top w:val="single" w:sz="4" w:space="0" w:color="000000"/>
              <w:left w:val="single" w:sz="4" w:space="0" w:color="000000"/>
              <w:bottom w:val="single" w:sz="4" w:space="0" w:color="000000"/>
              <w:right w:val="single" w:sz="4" w:space="0" w:color="000000"/>
            </w:tcBorders>
            <w:vAlign w:val="center"/>
            <w:hideMark/>
          </w:tcPr>
          <w:p w14:paraId="0FAC7EA2" w14:textId="77777777" w:rsidR="009A0311" w:rsidRPr="00854855" w:rsidRDefault="009A0311" w:rsidP="009A0311">
            <w:pPr>
              <w:spacing w:line="252" w:lineRule="auto"/>
              <w:rPr>
                <w:rFonts w:ascii="Arial" w:eastAsia="Tahoma" w:hAnsi="Arial" w:cs="Arial"/>
                <w:sz w:val="22"/>
                <w:szCs w:val="22"/>
              </w:rPr>
            </w:pPr>
            <w:r w:rsidRPr="00854855">
              <w:rPr>
                <w:rFonts w:ascii="Arial" w:eastAsia="Tahoma" w:hAnsi="Arial" w:cs="Arial"/>
                <w:sz w:val="22"/>
                <w:szCs w:val="22"/>
              </w:rPr>
              <w:t>Zadné svetlá pre jazdu na pozemných komunikáciách</w:t>
            </w:r>
          </w:p>
        </w:tc>
        <w:tc>
          <w:tcPr>
            <w:tcW w:w="3958" w:type="dxa"/>
            <w:tcBorders>
              <w:top w:val="single" w:sz="4" w:space="0" w:color="000000"/>
              <w:left w:val="single" w:sz="4" w:space="0" w:color="000000"/>
              <w:bottom w:val="single" w:sz="4" w:space="0" w:color="000000"/>
              <w:right w:val="single" w:sz="4" w:space="0" w:color="000000"/>
            </w:tcBorders>
            <w:vAlign w:val="center"/>
            <w:hideMark/>
          </w:tcPr>
          <w:p w14:paraId="6782B66F" w14:textId="4AC6D5BE" w:rsidR="009A0311" w:rsidRPr="00854855" w:rsidRDefault="009A0311" w:rsidP="009A0311">
            <w:pPr>
              <w:spacing w:line="252" w:lineRule="auto"/>
              <w:rPr>
                <w:rFonts w:ascii="Arial" w:hAnsi="Arial" w:cs="Arial"/>
                <w:sz w:val="22"/>
                <w:szCs w:val="22"/>
              </w:rPr>
            </w:pPr>
          </w:p>
        </w:tc>
      </w:tr>
      <w:tr w:rsidR="009A0311" w:rsidRPr="00854855" w14:paraId="67061291" w14:textId="77777777" w:rsidTr="005252CF">
        <w:trPr>
          <w:trHeight w:val="280"/>
          <w:jc w:val="center"/>
        </w:trPr>
        <w:tc>
          <w:tcPr>
            <w:tcW w:w="4684" w:type="dxa"/>
            <w:tcBorders>
              <w:top w:val="single" w:sz="4" w:space="0" w:color="000000"/>
              <w:left w:val="single" w:sz="4" w:space="0" w:color="000000"/>
              <w:bottom w:val="single" w:sz="4" w:space="0" w:color="000000"/>
              <w:right w:val="single" w:sz="4" w:space="0" w:color="000000"/>
            </w:tcBorders>
            <w:vAlign w:val="center"/>
            <w:hideMark/>
          </w:tcPr>
          <w:p w14:paraId="69D8F942" w14:textId="77777777" w:rsidR="009A0311" w:rsidRPr="00854855" w:rsidRDefault="009A0311" w:rsidP="009A0311">
            <w:pPr>
              <w:spacing w:line="252" w:lineRule="auto"/>
              <w:rPr>
                <w:rFonts w:ascii="Arial" w:eastAsia="Tahoma" w:hAnsi="Arial" w:cs="Arial"/>
                <w:sz w:val="22"/>
                <w:szCs w:val="22"/>
              </w:rPr>
            </w:pPr>
            <w:r w:rsidRPr="00854855">
              <w:rPr>
                <w:rFonts w:ascii="Arial" w:eastAsia="Tahoma" w:hAnsi="Arial" w:cs="Arial"/>
                <w:sz w:val="22"/>
                <w:szCs w:val="22"/>
              </w:rPr>
              <w:t>Prídavný pracovný reflektor</w:t>
            </w:r>
          </w:p>
        </w:tc>
        <w:tc>
          <w:tcPr>
            <w:tcW w:w="3958" w:type="dxa"/>
            <w:tcBorders>
              <w:top w:val="single" w:sz="4" w:space="0" w:color="000000"/>
              <w:left w:val="single" w:sz="4" w:space="0" w:color="000000"/>
              <w:bottom w:val="single" w:sz="4" w:space="0" w:color="000000"/>
              <w:right w:val="single" w:sz="4" w:space="0" w:color="000000"/>
            </w:tcBorders>
            <w:vAlign w:val="center"/>
            <w:hideMark/>
          </w:tcPr>
          <w:p w14:paraId="43DF427A" w14:textId="4902C578" w:rsidR="009A0311" w:rsidRPr="00854855" w:rsidRDefault="009A0311" w:rsidP="009A0311">
            <w:pPr>
              <w:spacing w:line="252" w:lineRule="auto"/>
              <w:rPr>
                <w:rFonts w:ascii="Arial" w:hAnsi="Arial" w:cs="Arial"/>
                <w:sz w:val="22"/>
                <w:szCs w:val="22"/>
              </w:rPr>
            </w:pPr>
          </w:p>
        </w:tc>
      </w:tr>
      <w:tr w:rsidR="009A0311" w:rsidRPr="00854855" w14:paraId="1AEEB686" w14:textId="77777777" w:rsidTr="005252CF">
        <w:trPr>
          <w:trHeight w:val="280"/>
          <w:jc w:val="center"/>
        </w:trPr>
        <w:tc>
          <w:tcPr>
            <w:tcW w:w="4684" w:type="dxa"/>
            <w:tcBorders>
              <w:top w:val="single" w:sz="4" w:space="0" w:color="000000"/>
              <w:left w:val="single" w:sz="4" w:space="0" w:color="000000"/>
              <w:bottom w:val="single" w:sz="4" w:space="0" w:color="000000"/>
              <w:right w:val="single" w:sz="4" w:space="0" w:color="000000"/>
            </w:tcBorders>
            <w:vAlign w:val="center"/>
            <w:hideMark/>
          </w:tcPr>
          <w:p w14:paraId="6F03331E" w14:textId="77777777" w:rsidR="009A0311" w:rsidRPr="00854855" w:rsidRDefault="009A0311" w:rsidP="009A0311">
            <w:pPr>
              <w:spacing w:line="252" w:lineRule="auto"/>
              <w:rPr>
                <w:rFonts w:ascii="Arial" w:eastAsia="Tahoma" w:hAnsi="Arial" w:cs="Arial"/>
                <w:sz w:val="22"/>
                <w:szCs w:val="22"/>
              </w:rPr>
            </w:pPr>
            <w:r w:rsidRPr="00854855">
              <w:rPr>
                <w:rFonts w:ascii="Arial" w:eastAsia="Tahoma" w:hAnsi="Arial" w:cs="Arial"/>
                <w:sz w:val="22"/>
                <w:szCs w:val="22"/>
              </w:rPr>
              <w:lastRenderedPageBreak/>
              <w:t>Parkovacia brzda</w:t>
            </w:r>
          </w:p>
        </w:tc>
        <w:tc>
          <w:tcPr>
            <w:tcW w:w="3958" w:type="dxa"/>
            <w:tcBorders>
              <w:top w:val="single" w:sz="4" w:space="0" w:color="000000"/>
              <w:left w:val="single" w:sz="4" w:space="0" w:color="000000"/>
              <w:bottom w:val="single" w:sz="4" w:space="0" w:color="000000"/>
              <w:right w:val="single" w:sz="4" w:space="0" w:color="000000"/>
            </w:tcBorders>
            <w:vAlign w:val="center"/>
            <w:hideMark/>
          </w:tcPr>
          <w:p w14:paraId="68CCFC0F" w14:textId="0A5E7892" w:rsidR="009A0311" w:rsidRPr="00854855" w:rsidRDefault="009A0311" w:rsidP="009A0311">
            <w:pPr>
              <w:spacing w:line="252" w:lineRule="auto"/>
              <w:rPr>
                <w:rFonts w:ascii="Arial" w:hAnsi="Arial" w:cs="Arial"/>
                <w:sz w:val="22"/>
                <w:szCs w:val="22"/>
              </w:rPr>
            </w:pPr>
          </w:p>
        </w:tc>
      </w:tr>
      <w:tr w:rsidR="009A0311" w:rsidRPr="00854855" w14:paraId="788654AE" w14:textId="77777777" w:rsidTr="005252CF">
        <w:trPr>
          <w:trHeight w:val="280"/>
          <w:jc w:val="center"/>
        </w:trPr>
        <w:tc>
          <w:tcPr>
            <w:tcW w:w="4684" w:type="dxa"/>
            <w:tcBorders>
              <w:top w:val="single" w:sz="4" w:space="0" w:color="000000"/>
              <w:left w:val="single" w:sz="4" w:space="0" w:color="000000"/>
              <w:bottom w:val="single" w:sz="4" w:space="0" w:color="000000"/>
              <w:right w:val="single" w:sz="4" w:space="0" w:color="000000"/>
            </w:tcBorders>
            <w:vAlign w:val="center"/>
            <w:hideMark/>
          </w:tcPr>
          <w:p w14:paraId="52DCFBCF" w14:textId="77777777" w:rsidR="009A0311" w:rsidRPr="00854855" w:rsidRDefault="009A0311" w:rsidP="009A0311">
            <w:pPr>
              <w:spacing w:line="252" w:lineRule="auto"/>
              <w:rPr>
                <w:rFonts w:ascii="Arial" w:eastAsia="Tahoma" w:hAnsi="Arial" w:cs="Arial"/>
                <w:sz w:val="22"/>
                <w:szCs w:val="22"/>
              </w:rPr>
            </w:pPr>
            <w:r w:rsidRPr="00854855">
              <w:rPr>
                <w:rFonts w:ascii="Arial" w:eastAsia="Tahoma" w:hAnsi="Arial" w:cs="Arial"/>
                <w:sz w:val="22"/>
                <w:szCs w:val="22"/>
              </w:rPr>
              <w:t>Nakladacie rameno</w:t>
            </w:r>
          </w:p>
        </w:tc>
        <w:tc>
          <w:tcPr>
            <w:tcW w:w="3958" w:type="dxa"/>
            <w:tcBorders>
              <w:top w:val="single" w:sz="4" w:space="0" w:color="000000"/>
              <w:left w:val="single" w:sz="4" w:space="0" w:color="000000"/>
              <w:bottom w:val="single" w:sz="4" w:space="0" w:color="000000"/>
              <w:right w:val="single" w:sz="4" w:space="0" w:color="000000"/>
            </w:tcBorders>
            <w:vAlign w:val="center"/>
            <w:hideMark/>
          </w:tcPr>
          <w:p w14:paraId="02B518D5" w14:textId="654422B2" w:rsidR="009A0311" w:rsidRPr="00854855" w:rsidRDefault="009A0311" w:rsidP="009A0311">
            <w:pPr>
              <w:spacing w:line="252" w:lineRule="auto"/>
              <w:rPr>
                <w:rFonts w:ascii="Arial" w:hAnsi="Arial" w:cs="Arial"/>
                <w:sz w:val="22"/>
                <w:szCs w:val="22"/>
              </w:rPr>
            </w:pPr>
          </w:p>
        </w:tc>
      </w:tr>
      <w:tr w:rsidR="009A0311" w:rsidRPr="00854855" w14:paraId="22F6684C" w14:textId="77777777" w:rsidTr="005252CF">
        <w:trPr>
          <w:trHeight w:val="280"/>
          <w:jc w:val="center"/>
        </w:trPr>
        <w:tc>
          <w:tcPr>
            <w:tcW w:w="4684" w:type="dxa"/>
            <w:tcBorders>
              <w:top w:val="single" w:sz="4" w:space="0" w:color="000000"/>
              <w:left w:val="single" w:sz="4" w:space="0" w:color="000000"/>
              <w:bottom w:val="single" w:sz="4" w:space="0" w:color="000000"/>
              <w:right w:val="single" w:sz="4" w:space="0" w:color="000000"/>
            </w:tcBorders>
            <w:vAlign w:val="center"/>
            <w:hideMark/>
          </w:tcPr>
          <w:p w14:paraId="546B84FB" w14:textId="77777777" w:rsidR="009A0311" w:rsidRPr="00854855" w:rsidRDefault="009A0311" w:rsidP="009A0311">
            <w:pPr>
              <w:spacing w:line="252" w:lineRule="auto"/>
              <w:rPr>
                <w:rFonts w:ascii="Arial" w:eastAsia="Tahoma" w:hAnsi="Arial" w:cs="Arial"/>
                <w:sz w:val="22"/>
                <w:szCs w:val="22"/>
              </w:rPr>
            </w:pPr>
            <w:r w:rsidRPr="00854855">
              <w:rPr>
                <w:rFonts w:ascii="Arial" w:eastAsia="Tahoma" w:hAnsi="Arial" w:cs="Arial"/>
                <w:sz w:val="22"/>
                <w:szCs w:val="22"/>
              </w:rPr>
              <w:t>Uhol natočenia 360 stupňov</w:t>
            </w:r>
          </w:p>
        </w:tc>
        <w:tc>
          <w:tcPr>
            <w:tcW w:w="3958" w:type="dxa"/>
            <w:tcBorders>
              <w:top w:val="single" w:sz="4" w:space="0" w:color="000000"/>
              <w:left w:val="single" w:sz="4" w:space="0" w:color="000000"/>
              <w:bottom w:val="single" w:sz="4" w:space="0" w:color="000000"/>
              <w:right w:val="single" w:sz="4" w:space="0" w:color="000000"/>
            </w:tcBorders>
            <w:vAlign w:val="center"/>
            <w:hideMark/>
          </w:tcPr>
          <w:p w14:paraId="3BD985FF" w14:textId="01F40692" w:rsidR="009A0311" w:rsidRPr="00854855" w:rsidRDefault="009A0311" w:rsidP="009A0311">
            <w:pPr>
              <w:spacing w:line="252" w:lineRule="auto"/>
              <w:rPr>
                <w:rFonts w:ascii="Arial" w:hAnsi="Arial" w:cs="Arial"/>
                <w:sz w:val="22"/>
                <w:szCs w:val="22"/>
              </w:rPr>
            </w:pPr>
          </w:p>
        </w:tc>
      </w:tr>
      <w:tr w:rsidR="009A0311" w:rsidRPr="00854855" w14:paraId="3CD2F56F" w14:textId="77777777" w:rsidTr="005252CF">
        <w:trPr>
          <w:trHeight w:val="280"/>
          <w:jc w:val="center"/>
        </w:trPr>
        <w:tc>
          <w:tcPr>
            <w:tcW w:w="4684" w:type="dxa"/>
            <w:tcBorders>
              <w:top w:val="single" w:sz="4" w:space="0" w:color="000000"/>
              <w:left w:val="single" w:sz="4" w:space="0" w:color="000000"/>
              <w:bottom w:val="single" w:sz="4" w:space="0" w:color="000000"/>
              <w:right w:val="single" w:sz="4" w:space="0" w:color="000000"/>
            </w:tcBorders>
            <w:vAlign w:val="center"/>
            <w:hideMark/>
          </w:tcPr>
          <w:p w14:paraId="620BEB39" w14:textId="77777777" w:rsidR="009A0311" w:rsidRPr="00854855" w:rsidRDefault="009A0311" w:rsidP="009A0311">
            <w:pPr>
              <w:spacing w:line="252" w:lineRule="auto"/>
              <w:rPr>
                <w:rFonts w:ascii="Arial" w:eastAsia="Tahoma" w:hAnsi="Arial" w:cs="Arial"/>
                <w:sz w:val="22"/>
                <w:szCs w:val="22"/>
              </w:rPr>
            </w:pPr>
            <w:r w:rsidRPr="00854855">
              <w:rPr>
                <w:rFonts w:ascii="Arial" w:eastAsia="Tahoma" w:hAnsi="Arial" w:cs="Arial"/>
                <w:sz w:val="22"/>
                <w:szCs w:val="22"/>
              </w:rPr>
              <w:t>Drapák 3+3</w:t>
            </w:r>
          </w:p>
        </w:tc>
        <w:tc>
          <w:tcPr>
            <w:tcW w:w="3958" w:type="dxa"/>
            <w:tcBorders>
              <w:top w:val="single" w:sz="4" w:space="0" w:color="000000"/>
              <w:left w:val="single" w:sz="4" w:space="0" w:color="000000"/>
              <w:bottom w:val="single" w:sz="4" w:space="0" w:color="000000"/>
              <w:right w:val="single" w:sz="4" w:space="0" w:color="000000"/>
            </w:tcBorders>
            <w:vAlign w:val="center"/>
            <w:hideMark/>
          </w:tcPr>
          <w:p w14:paraId="7E4BCBB6" w14:textId="09ACC4D7" w:rsidR="009A0311" w:rsidRPr="00854855" w:rsidRDefault="009A0311" w:rsidP="009A0311">
            <w:pPr>
              <w:spacing w:line="252" w:lineRule="auto"/>
              <w:rPr>
                <w:rFonts w:ascii="Arial" w:hAnsi="Arial" w:cs="Arial"/>
                <w:sz w:val="22"/>
                <w:szCs w:val="22"/>
              </w:rPr>
            </w:pPr>
          </w:p>
        </w:tc>
      </w:tr>
    </w:tbl>
    <w:p w14:paraId="041E87F5" w14:textId="77777777" w:rsidR="004B520C" w:rsidRPr="00854855" w:rsidRDefault="004B520C" w:rsidP="004B520C">
      <w:pPr>
        <w:pStyle w:val="Obyajntext1"/>
        <w:spacing w:after="0" w:line="240" w:lineRule="auto"/>
        <w:rPr>
          <w:rFonts w:ascii="Arial" w:hAnsi="Arial" w:cs="Arial"/>
          <w:sz w:val="22"/>
          <w:szCs w:val="22"/>
        </w:rPr>
      </w:pPr>
    </w:p>
    <w:p w14:paraId="2CDBD553" w14:textId="77777777" w:rsidR="004B520C" w:rsidRPr="00854855" w:rsidRDefault="004B520C" w:rsidP="004B520C">
      <w:pPr>
        <w:pStyle w:val="Zarkazkladnhotextu"/>
        <w:ind w:left="0"/>
        <w:jc w:val="both"/>
        <w:rPr>
          <w:rFonts w:ascii="Arial" w:hAnsi="Arial" w:cs="Arial"/>
          <w:bCs/>
          <w:color w:val="FF0000"/>
          <w:sz w:val="22"/>
          <w:szCs w:val="22"/>
        </w:rPr>
      </w:pPr>
    </w:p>
    <w:p w14:paraId="7CD366B8" w14:textId="77777777" w:rsidR="004B520C" w:rsidRPr="00854855" w:rsidRDefault="004B520C" w:rsidP="004B520C">
      <w:pPr>
        <w:pStyle w:val="Zarkazkladnhotextu"/>
        <w:ind w:left="0"/>
        <w:jc w:val="both"/>
        <w:rPr>
          <w:rFonts w:ascii="Arial" w:hAnsi="Arial" w:cs="Arial"/>
          <w:bCs/>
          <w:sz w:val="22"/>
          <w:szCs w:val="22"/>
        </w:rPr>
      </w:pPr>
    </w:p>
    <w:p w14:paraId="0BABE610" w14:textId="663F083E" w:rsidR="005252CF" w:rsidRPr="00854855" w:rsidRDefault="009A0311" w:rsidP="005252CF">
      <w:pPr>
        <w:pStyle w:val="Zarkazkladnhotextu"/>
        <w:ind w:left="0"/>
        <w:jc w:val="both"/>
        <w:rPr>
          <w:rFonts w:ascii="Arial" w:hAnsi="Arial" w:cs="Arial"/>
          <w:bCs/>
          <w:color w:val="FF0000"/>
          <w:sz w:val="22"/>
          <w:szCs w:val="22"/>
        </w:rPr>
      </w:pPr>
      <w:r w:rsidRPr="00854855">
        <w:rPr>
          <w:rFonts w:ascii="Arial" w:hAnsi="Arial" w:cs="Arial"/>
          <w:bCs/>
          <w:sz w:val="22"/>
          <w:szCs w:val="22"/>
        </w:rPr>
        <w:t>Príloha č. 2 Rozpočet</w:t>
      </w:r>
      <w:r w:rsidR="005252CF" w:rsidRPr="00854855">
        <w:rPr>
          <w:rFonts w:ascii="Arial" w:hAnsi="Arial" w:cs="Arial"/>
          <w:bCs/>
          <w:sz w:val="22"/>
          <w:szCs w:val="22"/>
        </w:rPr>
        <w:t xml:space="preserve"> </w:t>
      </w:r>
      <w:r w:rsidR="005252CF" w:rsidRPr="00854855">
        <w:rPr>
          <w:rFonts w:ascii="Arial" w:hAnsi="Arial" w:cs="Arial"/>
          <w:bCs/>
          <w:color w:val="FF0000"/>
          <w:sz w:val="22"/>
          <w:szCs w:val="22"/>
        </w:rPr>
        <w:t>– uchádzač predloží v závislosti od toho, na ktorú časť zákazky / zmluvy sa ponuka vzťahuje – túto poznámku môže zo svojej ponuky vymazať</w:t>
      </w:r>
    </w:p>
    <w:p w14:paraId="1B2C2F6E" w14:textId="77777777" w:rsidR="005252CF" w:rsidRPr="00854855" w:rsidRDefault="005252CF" w:rsidP="005252CF">
      <w:pPr>
        <w:pStyle w:val="Zarkazkladnhotextu"/>
        <w:ind w:left="0"/>
        <w:jc w:val="both"/>
        <w:rPr>
          <w:rFonts w:ascii="Arial" w:hAnsi="Arial" w:cs="Arial"/>
          <w:bCs/>
          <w:sz w:val="22"/>
          <w:szCs w:val="22"/>
        </w:rPr>
      </w:pPr>
    </w:p>
    <w:p w14:paraId="5C03BD0D" w14:textId="71D07C57" w:rsidR="005252CF" w:rsidRPr="00854855" w:rsidRDefault="005252CF" w:rsidP="005252CF">
      <w:pPr>
        <w:pStyle w:val="Zarkazkladnhotextu"/>
        <w:numPr>
          <w:ilvl w:val="0"/>
          <w:numId w:val="41"/>
        </w:numPr>
        <w:jc w:val="both"/>
        <w:rPr>
          <w:rFonts w:ascii="Arial" w:hAnsi="Arial" w:cs="Arial"/>
          <w:b/>
          <w:bCs/>
          <w:sz w:val="22"/>
          <w:szCs w:val="22"/>
          <w:lang w:val="sk-SK"/>
        </w:rPr>
      </w:pPr>
      <w:r w:rsidRPr="00854855">
        <w:rPr>
          <w:rFonts w:ascii="Arial" w:hAnsi="Arial" w:cs="Arial"/>
          <w:b/>
          <w:bCs/>
          <w:sz w:val="22"/>
          <w:szCs w:val="22"/>
          <w:lang w:val="sk-SK"/>
        </w:rPr>
        <w:t>časť – Traktor s prekopávačom kompostu</w:t>
      </w:r>
    </w:p>
    <w:tbl>
      <w:tblPr>
        <w:tblW w:w="93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0"/>
        <w:gridCol w:w="2694"/>
        <w:gridCol w:w="2694"/>
      </w:tblGrid>
      <w:tr w:rsidR="005252CF" w:rsidRPr="00854855" w14:paraId="15CE452D"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67880F4"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Technické požiadavky</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7F7D354"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Požadovaný parameter</w:t>
            </w:r>
          </w:p>
          <w:p w14:paraId="69730A51"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Všetky dole uvedené parametre sú minimálne, pokiaľ nie je uvedené inak</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59791959" w14:textId="186D8A51" w:rsidR="005252CF" w:rsidRPr="00854855" w:rsidRDefault="005252CF" w:rsidP="00854855">
            <w:pPr>
              <w:pStyle w:val="Zarkazkladnhotextu"/>
              <w:ind w:left="0"/>
              <w:jc w:val="center"/>
              <w:rPr>
                <w:rFonts w:ascii="Arial" w:hAnsi="Arial" w:cs="Arial"/>
                <w:bCs/>
                <w:sz w:val="22"/>
                <w:szCs w:val="22"/>
                <w:lang w:val="sk-SK"/>
              </w:rPr>
            </w:pPr>
            <w:r w:rsidRPr="00854855">
              <w:rPr>
                <w:rFonts w:ascii="Arial" w:hAnsi="Arial" w:cs="Arial"/>
                <w:b/>
                <w:sz w:val="22"/>
                <w:szCs w:val="22"/>
              </w:rPr>
              <w:t>Parameter (resp. áno/nie v prípade opisu)</w:t>
            </w:r>
          </w:p>
        </w:tc>
      </w:tr>
      <w:tr w:rsidR="005252CF" w:rsidRPr="00854855" w14:paraId="470F7B9F"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25407AA8"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Traktor</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5AE586C"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1ks</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C82F575" w14:textId="0ABBB6AC" w:rsidR="005252CF" w:rsidRPr="00854855" w:rsidRDefault="00854855" w:rsidP="005252CF">
            <w:pPr>
              <w:pStyle w:val="Zarkazkladnhotextu"/>
              <w:jc w:val="both"/>
              <w:rPr>
                <w:rFonts w:ascii="Arial" w:hAnsi="Arial" w:cs="Arial"/>
                <w:bCs/>
                <w:sz w:val="22"/>
                <w:szCs w:val="22"/>
                <w:lang w:val="sk-SK"/>
              </w:rPr>
            </w:pPr>
            <w:r w:rsidRPr="00854855">
              <w:rPr>
                <w:rFonts w:ascii="Arial" w:hAnsi="Arial" w:cs="Arial"/>
                <w:sz w:val="22"/>
                <w:szCs w:val="22"/>
                <w:highlight w:val="yellow"/>
              </w:rPr>
              <w:t>[doplniť výrobcu a typové označenie</w:t>
            </w:r>
            <w:r w:rsidRPr="00854855">
              <w:rPr>
                <w:rFonts w:ascii="Arial" w:hAnsi="Arial" w:cs="Arial"/>
                <w:sz w:val="22"/>
                <w:szCs w:val="22"/>
                <w:highlight w:val="lightGray"/>
              </w:rPr>
              <w:t>]</w:t>
            </w:r>
          </w:p>
        </w:tc>
      </w:tr>
      <w:tr w:rsidR="005252CF" w:rsidRPr="00854855" w14:paraId="12B9B54D"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38064ED1"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počet valcov</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650A6969"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Min. 4</w:t>
            </w:r>
          </w:p>
        </w:tc>
        <w:tc>
          <w:tcPr>
            <w:tcW w:w="2694" w:type="dxa"/>
            <w:tcBorders>
              <w:top w:val="single" w:sz="4" w:space="0" w:color="000000"/>
              <w:left w:val="single" w:sz="4" w:space="0" w:color="000000"/>
              <w:bottom w:val="single" w:sz="4" w:space="0" w:color="000000"/>
              <w:right w:val="single" w:sz="4" w:space="0" w:color="000000"/>
            </w:tcBorders>
          </w:tcPr>
          <w:p w14:paraId="5B7AD7E8"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6CCAC1ED"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796D1287"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zdvihový objem</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686CB0CA"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max. 4 400cm3)</w:t>
            </w:r>
          </w:p>
        </w:tc>
        <w:tc>
          <w:tcPr>
            <w:tcW w:w="2694" w:type="dxa"/>
            <w:tcBorders>
              <w:top w:val="single" w:sz="4" w:space="0" w:color="000000"/>
              <w:left w:val="single" w:sz="4" w:space="0" w:color="000000"/>
              <w:bottom w:val="single" w:sz="4" w:space="0" w:color="000000"/>
              <w:right w:val="single" w:sz="4" w:space="0" w:color="000000"/>
            </w:tcBorders>
          </w:tcPr>
          <w:p w14:paraId="2CC71704"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2A6280F0"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397E9A42"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výkon podľa normy (ECE R-120)</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48F0A4E0"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min. 82 kW</w:t>
            </w:r>
          </w:p>
        </w:tc>
        <w:tc>
          <w:tcPr>
            <w:tcW w:w="2694" w:type="dxa"/>
            <w:tcBorders>
              <w:top w:val="single" w:sz="4" w:space="0" w:color="000000"/>
              <w:left w:val="single" w:sz="4" w:space="0" w:color="000000"/>
              <w:bottom w:val="single" w:sz="4" w:space="0" w:color="000000"/>
              <w:right w:val="single" w:sz="4" w:space="0" w:color="000000"/>
            </w:tcBorders>
          </w:tcPr>
          <w:p w14:paraId="52F2097A"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0BED6D1C"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1FF93515"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VISCO spojka ventilátora chladiča</w:t>
            </w:r>
          </w:p>
        </w:tc>
        <w:tc>
          <w:tcPr>
            <w:tcW w:w="2694" w:type="dxa"/>
            <w:tcBorders>
              <w:top w:val="single" w:sz="4" w:space="0" w:color="000000"/>
              <w:left w:val="single" w:sz="4" w:space="0" w:color="000000"/>
              <w:bottom w:val="single" w:sz="4" w:space="0" w:color="000000"/>
              <w:right w:val="single" w:sz="4" w:space="0" w:color="000000"/>
            </w:tcBorders>
            <w:hideMark/>
          </w:tcPr>
          <w:p w14:paraId="36761B74"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6C080D26"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315A57F1"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2E7F79DB"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čistič vzduchu s predčističom</w:t>
            </w:r>
          </w:p>
        </w:tc>
        <w:tc>
          <w:tcPr>
            <w:tcW w:w="2694" w:type="dxa"/>
            <w:tcBorders>
              <w:top w:val="single" w:sz="4" w:space="0" w:color="000000"/>
              <w:left w:val="single" w:sz="4" w:space="0" w:color="000000"/>
              <w:bottom w:val="single" w:sz="4" w:space="0" w:color="000000"/>
              <w:right w:val="single" w:sz="4" w:space="0" w:color="000000"/>
            </w:tcBorders>
            <w:hideMark/>
          </w:tcPr>
          <w:p w14:paraId="6B728040"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22AF1236"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2E33472F" w14:textId="77777777" w:rsidTr="005252CF">
        <w:trPr>
          <w:trHeight w:val="188"/>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71EC8679"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servisný interval</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19EFCC91"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min. 500 Mth</w:t>
            </w:r>
          </w:p>
        </w:tc>
        <w:tc>
          <w:tcPr>
            <w:tcW w:w="2694" w:type="dxa"/>
            <w:tcBorders>
              <w:top w:val="single" w:sz="4" w:space="0" w:color="000000"/>
              <w:left w:val="single" w:sz="4" w:space="0" w:color="000000"/>
              <w:bottom w:val="single" w:sz="4" w:space="0" w:color="000000"/>
              <w:right w:val="single" w:sz="4" w:space="0" w:color="000000"/>
            </w:tcBorders>
          </w:tcPr>
          <w:p w14:paraId="1F878CDA"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132EF61E"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003EB490"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palivová nádrž</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00A1ADAA"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min. 150 l</w:t>
            </w:r>
          </w:p>
        </w:tc>
        <w:tc>
          <w:tcPr>
            <w:tcW w:w="2694" w:type="dxa"/>
            <w:tcBorders>
              <w:top w:val="single" w:sz="4" w:space="0" w:color="000000"/>
              <w:left w:val="single" w:sz="4" w:space="0" w:color="000000"/>
              <w:bottom w:val="single" w:sz="4" w:space="0" w:color="000000"/>
              <w:right w:val="single" w:sz="4" w:space="0" w:color="000000"/>
            </w:tcBorders>
          </w:tcPr>
          <w:p w14:paraId="559012D2"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0D9A636A"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0BA4A44F"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plne synchronizovaná, reverzná prevodovka</w:t>
            </w:r>
          </w:p>
        </w:tc>
        <w:tc>
          <w:tcPr>
            <w:tcW w:w="2694" w:type="dxa"/>
            <w:tcBorders>
              <w:top w:val="single" w:sz="4" w:space="0" w:color="000000"/>
              <w:left w:val="single" w:sz="4" w:space="0" w:color="000000"/>
              <w:bottom w:val="single" w:sz="4" w:space="0" w:color="000000"/>
              <w:right w:val="single" w:sz="4" w:space="0" w:color="000000"/>
            </w:tcBorders>
            <w:hideMark/>
          </w:tcPr>
          <w:p w14:paraId="46402225"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256ACF2B"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254752D4"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76E49539"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zmena smeru jazdy radená pod zaťažením</w:t>
            </w:r>
          </w:p>
        </w:tc>
        <w:tc>
          <w:tcPr>
            <w:tcW w:w="2694" w:type="dxa"/>
            <w:tcBorders>
              <w:top w:val="single" w:sz="4" w:space="0" w:color="000000"/>
              <w:left w:val="single" w:sz="4" w:space="0" w:color="000000"/>
              <w:bottom w:val="single" w:sz="4" w:space="0" w:color="000000"/>
              <w:right w:val="single" w:sz="4" w:space="0" w:color="000000"/>
            </w:tcBorders>
            <w:hideMark/>
          </w:tcPr>
          <w:p w14:paraId="3A3DA2FE"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69A2CAB4"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3CEDCF9F"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3C415706"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prevodovka s plazivými rýchlosťami</w:t>
            </w:r>
          </w:p>
        </w:tc>
        <w:tc>
          <w:tcPr>
            <w:tcW w:w="2694" w:type="dxa"/>
            <w:tcBorders>
              <w:top w:val="single" w:sz="4" w:space="0" w:color="000000"/>
              <w:left w:val="single" w:sz="4" w:space="0" w:color="000000"/>
              <w:bottom w:val="single" w:sz="4" w:space="0" w:color="000000"/>
              <w:right w:val="single" w:sz="4" w:space="0" w:color="000000"/>
            </w:tcBorders>
            <w:hideMark/>
          </w:tcPr>
          <w:p w14:paraId="31B44A03"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6C881DD8"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392F3914"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0A42CCD3"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 xml:space="preserve">minimálna pracovná rýchlosť </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3FB867C2"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max. 0,50 (km/h)</w:t>
            </w:r>
          </w:p>
        </w:tc>
        <w:tc>
          <w:tcPr>
            <w:tcW w:w="2694" w:type="dxa"/>
            <w:tcBorders>
              <w:top w:val="single" w:sz="4" w:space="0" w:color="000000"/>
              <w:left w:val="single" w:sz="4" w:space="0" w:color="000000"/>
              <w:bottom w:val="single" w:sz="4" w:space="0" w:color="000000"/>
              <w:right w:val="single" w:sz="4" w:space="0" w:color="000000"/>
            </w:tcBorders>
          </w:tcPr>
          <w:p w14:paraId="207164A8"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6391CC56"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63AD8902"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počet rýchlostných stupňov</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136DFC47"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min. 24x24 (dopredu x dozadu) plazive rýchlosti</w:t>
            </w:r>
          </w:p>
        </w:tc>
        <w:tc>
          <w:tcPr>
            <w:tcW w:w="2694" w:type="dxa"/>
            <w:tcBorders>
              <w:top w:val="single" w:sz="4" w:space="0" w:color="000000"/>
              <w:left w:val="single" w:sz="4" w:space="0" w:color="000000"/>
              <w:bottom w:val="single" w:sz="4" w:space="0" w:color="000000"/>
              <w:right w:val="single" w:sz="4" w:space="0" w:color="000000"/>
            </w:tcBorders>
          </w:tcPr>
          <w:p w14:paraId="7D73EE81"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0662FB98"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6B58FAA6"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 xml:space="preserve">maximálna pojazdová rýchlosť </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4F94925D"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min. 40(km/h)</w:t>
            </w:r>
          </w:p>
        </w:tc>
        <w:tc>
          <w:tcPr>
            <w:tcW w:w="2694" w:type="dxa"/>
            <w:tcBorders>
              <w:top w:val="single" w:sz="4" w:space="0" w:color="000000"/>
              <w:left w:val="single" w:sz="4" w:space="0" w:color="000000"/>
              <w:bottom w:val="single" w:sz="4" w:space="0" w:color="000000"/>
              <w:right w:val="single" w:sz="4" w:space="0" w:color="000000"/>
            </w:tcBorders>
          </w:tcPr>
          <w:p w14:paraId="11BFCE88"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66F29A7D"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1E5AB4F0"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 xml:space="preserve">otáčky zadného vývodového hriadeľa s rozsahom </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18DC0FF1"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min. 540/1000</w:t>
            </w:r>
          </w:p>
        </w:tc>
        <w:tc>
          <w:tcPr>
            <w:tcW w:w="2694" w:type="dxa"/>
            <w:tcBorders>
              <w:top w:val="single" w:sz="4" w:space="0" w:color="000000"/>
              <w:left w:val="single" w:sz="4" w:space="0" w:color="000000"/>
              <w:bottom w:val="single" w:sz="4" w:space="0" w:color="000000"/>
              <w:right w:val="single" w:sz="4" w:space="0" w:color="000000"/>
            </w:tcBorders>
          </w:tcPr>
          <w:p w14:paraId="4D5C3F3B"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27ED597A"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041DA85F"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elektrohydraulická spojka ovládania zadného vývodového hriadeľa</w:t>
            </w:r>
          </w:p>
        </w:tc>
        <w:tc>
          <w:tcPr>
            <w:tcW w:w="2694" w:type="dxa"/>
            <w:tcBorders>
              <w:top w:val="single" w:sz="4" w:space="0" w:color="000000"/>
              <w:left w:val="single" w:sz="4" w:space="0" w:color="000000"/>
              <w:bottom w:val="single" w:sz="4" w:space="0" w:color="000000"/>
              <w:right w:val="single" w:sz="4" w:space="0" w:color="000000"/>
            </w:tcBorders>
            <w:hideMark/>
          </w:tcPr>
          <w:p w14:paraId="00D0FAC4"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6C30D1CB"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4211D4E5"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578E5E95"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zadný vývodový hriadeľ s pojazdovou závislosťou</w:t>
            </w:r>
          </w:p>
        </w:tc>
        <w:tc>
          <w:tcPr>
            <w:tcW w:w="2694" w:type="dxa"/>
            <w:tcBorders>
              <w:top w:val="single" w:sz="4" w:space="0" w:color="000000"/>
              <w:left w:val="single" w:sz="4" w:space="0" w:color="000000"/>
              <w:bottom w:val="single" w:sz="4" w:space="0" w:color="000000"/>
              <w:right w:val="single" w:sz="4" w:space="0" w:color="000000"/>
            </w:tcBorders>
            <w:hideMark/>
          </w:tcPr>
          <w:p w14:paraId="0BCF5BFD"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2D08B4EE"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78D00BFD"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41212524"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lastRenderedPageBreak/>
              <w:t>zadná prírubová náprava s elektrohydraulickou uzávierkou diferenciálu</w:t>
            </w:r>
          </w:p>
        </w:tc>
        <w:tc>
          <w:tcPr>
            <w:tcW w:w="2694" w:type="dxa"/>
            <w:tcBorders>
              <w:top w:val="single" w:sz="4" w:space="0" w:color="000000"/>
              <w:left w:val="single" w:sz="4" w:space="0" w:color="000000"/>
              <w:bottom w:val="single" w:sz="4" w:space="0" w:color="000000"/>
              <w:right w:val="single" w:sz="4" w:space="0" w:color="000000"/>
            </w:tcBorders>
            <w:hideMark/>
          </w:tcPr>
          <w:p w14:paraId="2F9AA8A7"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5B44C896"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755DC11A"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6068DF85"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elektrohydraulická zapínanie pohonu prednej nápravy</w:t>
            </w:r>
          </w:p>
        </w:tc>
        <w:tc>
          <w:tcPr>
            <w:tcW w:w="2694" w:type="dxa"/>
            <w:tcBorders>
              <w:top w:val="single" w:sz="4" w:space="0" w:color="000000"/>
              <w:left w:val="single" w:sz="4" w:space="0" w:color="000000"/>
              <w:bottom w:val="single" w:sz="4" w:space="0" w:color="000000"/>
              <w:right w:val="single" w:sz="4" w:space="0" w:color="000000"/>
            </w:tcBorders>
            <w:hideMark/>
          </w:tcPr>
          <w:p w14:paraId="3253DFD6"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56BEEB82"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493989C8"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28C5EB59"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predné blatníky</w:t>
            </w:r>
          </w:p>
        </w:tc>
        <w:tc>
          <w:tcPr>
            <w:tcW w:w="2694" w:type="dxa"/>
            <w:tcBorders>
              <w:top w:val="single" w:sz="4" w:space="0" w:color="000000"/>
              <w:left w:val="single" w:sz="4" w:space="0" w:color="000000"/>
              <w:bottom w:val="single" w:sz="4" w:space="0" w:color="000000"/>
              <w:right w:val="single" w:sz="4" w:space="0" w:color="000000"/>
            </w:tcBorders>
            <w:hideMark/>
          </w:tcPr>
          <w:p w14:paraId="4BE27432"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49908B37"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05F48BF1"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3F679E77"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predná zosilnená so 100%  uzávierkou</w:t>
            </w:r>
          </w:p>
        </w:tc>
        <w:tc>
          <w:tcPr>
            <w:tcW w:w="2694" w:type="dxa"/>
            <w:tcBorders>
              <w:top w:val="single" w:sz="4" w:space="0" w:color="000000"/>
              <w:left w:val="single" w:sz="4" w:space="0" w:color="000000"/>
              <w:bottom w:val="single" w:sz="4" w:space="0" w:color="000000"/>
              <w:right w:val="single" w:sz="4" w:space="0" w:color="000000"/>
            </w:tcBorders>
            <w:hideMark/>
          </w:tcPr>
          <w:p w14:paraId="053708C9"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2B58BA6C"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60619DAC" w14:textId="77777777" w:rsidTr="005252CF">
        <w:trPr>
          <w:trHeight w:val="597"/>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11A953B3"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zdvihacia kapacita zadného trojbodového závesu</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27FCC7E1"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min. 4300 (kg)</w:t>
            </w:r>
          </w:p>
        </w:tc>
        <w:tc>
          <w:tcPr>
            <w:tcW w:w="2694" w:type="dxa"/>
            <w:tcBorders>
              <w:top w:val="single" w:sz="4" w:space="0" w:color="000000"/>
              <w:left w:val="single" w:sz="4" w:space="0" w:color="000000"/>
              <w:bottom w:val="single" w:sz="4" w:space="0" w:color="000000"/>
              <w:right w:val="single" w:sz="4" w:space="0" w:color="000000"/>
            </w:tcBorders>
          </w:tcPr>
          <w:p w14:paraId="278CD204"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0D060037" w14:textId="77777777" w:rsidTr="005252CF">
        <w:trPr>
          <w:trHeight w:val="30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1BEAAE7F"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externé ovládanie trojbodového závesu</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1534FDE7"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2CFD5080"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3E2A49E9"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3A42FCEC"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 xml:space="preserve">vonkajšie okruhy </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36EDB364"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min. 3</w:t>
            </w:r>
          </w:p>
        </w:tc>
        <w:tc>
          <w:tcPr>
            <w:tcW w:w="2694" w:type="dxa"/>
            <w:tcBorders>
              <w:top w:val="single" w:sz="4" w:space="0" w:color="000000"/>
              <w:left w:val="single" w:sz="4" w:space="0" w:color="000000"/>
              <w:bottom w:val="single" w:sz="4" w:space="0" w:color="000000"/>
              <w:right w:val="single" w:sz="4" w:space="0" w:color="000000"/>
            </w:tcBorders>
          </w:tcPr>
          <w:p w14:paraId="5807CC02"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1DD2501D"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776239AC"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Emisná norma TIER 5</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0E4B6703"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7DBB8460"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04C0D51E"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2858181E"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 xml:space="preserve">výkon hydraulického čerpadla </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56A1F77C"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min.70 (lit/min)</w:t>
            </w:r>
          </w:p>
        </w:tc>
        <w:tc>
          <w:tcPr>
            <w:tcW w:w="2694" w:type="dxa"/>
            <w:tcBorders>
              <w:top w:val="single" w:sz="4" w:space="0" w:color="000000"/>
              <w:left w:val="single" w:sz="4" w:space="0" w:color="000000"/>
              <w:bottom w:val="single" w:sz="4" w:space="0" w:color="000000"/>
              <w:right w:val="single" w:sz="4" w:space="0" w:color="000000"/>
            </w:tcBorders>
          </w:tcPr>
          <w:p w14:paraId="1EA03FEB"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17260665"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74BCA2F5"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 xml:space="preserve">pomocné vonkajšie valce zadného trojbodového závesu </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03C480A7"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min. 2 (ks)</w:t>
            </w:r>
          </w:p>
        </w:tc>
        <w:tc>
          <w:tcPr>
            <w:tcW w:w="2694" w:type="dxa"/>
            <w:tcBorders>
              <w:top w:val="single" w:sz="4" w:space="0" w:color="000000"/>
              <w:left w:val="single" w:sz="4" w:space="0" w:color="000000"/>
              <w:bottom w:val="single" w:sz="4" w:space="0" w:color="000000"/>
              <w:right w:val="single" w:sz="4" w:space="0" w:color="000000"/>
            </w:tcBorders>
          </w:tcPr>
          <w:p w14:paraId="24882CA9"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3C6BEA1A"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28D0109B"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kúrenie</w:t>
            </w:r>
          </w:p>
        </w:tc>
        <w:tc>
          <w:tcPr>
            <w:tcW w:w="2694" w:type="dxa"/>
            <w:tcBorders>
              <w:top w:val="single" w:sz="4" w:space="0" w:color="000000"/>
              <w:left w:val="single" w:sz="4" w:space="0" w:color="000000"/>
              <w:bottom w:val="single" w:sz="4" w:space="0" w:color="000000"/>
              <w:right w:val="single" w:sz="4" w:space="0" w:color="000000"/>
            </w:tcBorders>
            <w:hideMark/>
          </w:tcPr>
          <w:p w14:paraId="5119E1D3"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68F93B7C"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08F3EB2C"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1300AA0F"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elektronický odpojovač batérie</w:t>
            </w:r>
          </w:p>
        </w:tc>
        <w:tc>
          <w:tcPr>
            <w:tcW w:w="2694" w:type="dxa"/>
            <w:tcBorders>
              <w:top w:val="single" w:sz="4" w:space="0" w:color="000000"/>
              <w:left w:val="single" w:sz="4" w:space="0" w:color="000000"/>
              <w:bottom w:val="single" w:sz="4" w:space="0" w:color="000000"/>
              <w:right w:val="single" w:sz="4" w:space="0" w:color="000000"/>
            </w:tcBorders>
            <w:hideMark/>
          </w:tcPr>
          <w:p w14:paraId="1B88C749"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6951FA15"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152A293C"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1091ADE9"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 xml:space="preserve">pracovné svetlá  </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3FC97C97"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min. 4 (ks)</w:t>
            </w:r>
          </w:p>
        </w:tc>
        <w:tc>
          <w:tcPr>
            <w:tcW w:w="2694" w:type="dxa"/>
            <w:tcBorders>
              <w:top w:val="single" w:sz="4" w:space="0" w:color="000000"/>
              <w:left w:val="single" w:sz="4" w:space="0" w:color="000000"/>
              <w:bottom w:val="single" w:sz="4" w:space="0" w:color="000000"/>
              <w:right w:val="single" w:sz="4" w:space="0" w:color="000000"/>
            </w:tcBorders>
          </w:tcPr>
          <w:p w14:paraId="2FBD887E"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474EA58D"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0D7CA603"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sedadlo vodiča vzduchom odpružené</w:t>
            </w:r>
          </w:p>
        </w:tc>
        <w:tc>
          <w:tcPr>
            <w:tcW w:w="2694" w:type="dxa"/>
            <w:tcBorders>
              <w:top w:val="single" w:sz="4" w:space="0" w:color="000000"/>
              <w:left w:val="single" w:sz="4" w:space="0" w:color="000000"/>
              <w:bottom w:val="single" w:sz="4" w:space="0" w:color="000000"/>
              <w:right w:val="single" w:sz="4" w:space="0" w:color="000000"/>
            </w:tcBorders>
            <w:hideMark/>
          </w:tcPr>
          <w:p w14:paraId="01F971F2"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599514DF"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47E82340"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2F31EA57"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 xml:space="preserve">priehľad v streche kabíny </w:t>
            </w:r>
          </w:p>
        </w:tc>
        <w:tc>
          <w:tcPr>
            <w:tcW w:w="2694" w:type="dxa"/>
            <w:tcBorders>
              <w:top w:val="single" w:sz="4" w:space="0" w:color="000000"/>
              <w:left w:val="single" w:sz="4" w:space="0" w:color="000000"/>
              <w:bottom w:val="single" w:sz="4" w:space="0" w:color="000000"/>
              <w:right w:val="single" w:sz="4" w:space="0" w:color="000000"/>
            </w:tcBorders>
            <w:hideMark/>
          </w:tcPr>
          <w:p w14:paraId="28F7D676"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46EB31F3"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7A78F17C"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2F9D1E46"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otváracie bočné okná na kabíne</w:t>
            </w:r>
          </w:p>
        </w:tc>
        <w:tc>
          <w:tcPr>
            <w:tcW w:w="2694" w:type="dxa"/>
            <w:tcBorders>
              <w:top w:val="single" w:sz="4" w:space="0" w:color="000000"/>
              <w:left w:val="single" w:sz="4" w:space="0" w:color="000000"/>
              <w:bottom w:val="single" w:sz="4" w:space="0" w:color="000000"/>
              <w:right w:val="single" w:sz="4" w:space="0" w:color="000000"/>
            </w:tcBorders>
            <w:hideMark/>
          </w:tcPr>
          <w:p w14:paraId="399F3CF8"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2CF2D242"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12AE135E"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0CD51524"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klimatizácia</w:t>
            </w:r>
          </w:p>
        </w:tc>
        <w:tc>
          <w:tcPr>
            <w:tcW w:w="2694" w:type="dxa"/>
            <w:tcBorders>
              <w:top w:val="single" w:sz="4" w:space="0" w:color="000000"/>
              <w:left w:val="single" w:sz="4" w:space="0" w:color="000000"/>
              <w:bottom w:val="single" w:sz="4" w:space="0" w:color="000000"/>
              <w:right w:val="single" w:sz="4" w:space="0" w:color="000000"/>
            </w:tcBorders>
            <w:hideMark/>
          </w:tcPr>
          <w:p w14:paraId="6598B98D"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2F134E42"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3D46871D"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3B29CB60"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výškovo nastaviteľný horný etážový záves</w:t>
            </w:r>
          </w:p>
        </w:tc>
        <w:tc>
          <w:tcPr>
            <w:tcW w:w="2694" w:type="dxa"/>
            <w:tcBorders>
              <w:top w:val="single" w:sz="4" w:space="0" w:color="000000"/>
              <w:left w:val="single" w:sz="4" w:space="0" w:color="000000"/>
              <w:bottom w:val="single" w:sz="4" w:space="0" w:color="000000"/>
              <w:right w:val="single" w:sz="4" w:space="0" w:color="000000"/>
            </w:tcBorders>
            <w:hideMark/>
          </w:tcPr>
          <w:p w14:paraId="4D6BEDA1"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40880577"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2EB93015"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55BA380E"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maják</w:t>
            </w:r>
          </w:p>
        </w:tc>
        <w:tc>
          <w:tcPr>
            <w:tcW w:w="2694" w:type="dxa"/>
            <w:tcBorders>
              <w:top w:val="single" w:sz="4" w:space="0" w:color="000000"/>
              <w:left w:val="single" w:sz="4" w:space="0" w:color="000000"/>
              <w:bottom w:val="single" w:sz="4" w:space="0" w:color="000000"/>
              <w:right w:val="single" w:sz="4" w:space="0" w:color="000000"/>
            </w:tcBorders>
            <w:hideMark/>
          </w:tcPr>
          <w:p w14:paraId="640546BA"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39773F03"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19CEE0BF"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11764EE1"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vzduchové brzdy pre príves 2 okruhové</w:t>
            </w:r>
          </w:p>
        </w:tc>
        <w:tc>
          <w:tcPr>
            <w:tcW w:w="2694" w:type="dxa"/>
            <w:tcBorders>
              <w:top w:val="single" w:sz="4" w:space="0" w:color="000000"/>
              <w:left w:val="single" w:sz="4" w:space="0" w:color="000000"/>
              <w:bottom w:val="single" w:sz="4" w:space="0" w:color="000000"/>
              <w:right w:val="single" w:sz="4" w:space="0" w:color="000000"/>
            </w:tcBorders>
            <w:hideMark/>
          </w:tcPr>
          <w:p w14:paraId="02BCB887"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1CFFBBA8"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31EEB2F3"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3090B928"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spodná ťažná lišta</w:t>
            </w:r>
          </w:p>
        </w:tc>
        <w:tc>
          <w:tcPr>
            <w:tcW w:w="2694" w:type="dxa"/>
            <w:tcBorders>
              <w:top w:val="single" w:sz="4" w:space="0" w:color="000000"/>
              <w:left w:val="single" w:sz="4" w:space="0" w:color="000000"/>
              <w:bottom w:val="single" w:sz="4" w:space="0" w:color="000000"/>
              <w:right w:val="single" w:sz="4" w:space="0" w:color="000000"/>
            </w:tcBorders>
            <w:hideMark/>
          </w:tcPr>
          <w:p w14:paraId="3B1C0F18"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3E7BE436"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71A5CA13"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2D53EB1F"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Predné PNEU min. 340/85R28</w:t>
            </w:r>
          </w:p>
        </w:tc>
        <w:tc>
          <w:tcPr>
            <w:tcW w:w="2694" w:type="dxa"/>
            <w:tcBorders>
              <w:top w:val="single" w:sz="4" w:space="0" w:color="000000"/>
              <w:left w:val="single" w:sz="4" w:space="0" w:color="000000"/>
              <w:bottom w:val="single" w:sz="4" w:space="0" w:color="000000"/>
              <w:right w:val="single" w:sz="4" w:space="0" w:color="000000"/>
            </w:tcBorders>
            <w:hideMark/>
          </w:tcPr>
          <w:p w14:paraId="076FCBBF"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66E81CCD"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09216B39"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0046206F"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zadné PNEU min. 460/85R34</w:t>
            </w:r>
          </w:p>
        </w:tc>
        <w:tc>
          <w:tcPr>
            <w:tcW w:w="2694" w:type="dxa"/>
            <w:tcBorders>
              <w:top w:val="single" w:sz="4" w:space="0" w:color="000000"/>
              <w:left w:val="single" w:sz="4" w:space="0" w:color="000000"/>
              <w:bottom w:val="single" w:sz="4" w:space="0" w:color="000000"/>
              <w:right w:val="single" w:sz="4" w:space="0" w:color="000000"/>
            </w:tcBorders>
            <w:hideMark/>
          </w:tcPr>
          <w:p w14:paraId="1D56FA99"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2CD882DF"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1482F0BC"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621B24C0"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CENA v EUR bez DPH:</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465DB8AF" w14:textId="77777777" w:rsidR="005252CF" w:rsidRPr="00854855" w:rsidRDefault="005252CF" w:rsidP="005252CF">
            <w:pPr>
              <w:pStyle w:val="Zarkazkladnhotextu"/>
              <w:jc w:val="both"/>
              <w:rPr>
                <w:rFonts w:ascii="Arial" w:hAnsi="Arial" w:cs="Arial"/>
                <w:b/>
                <w:bCs/>
                <w:sz w:val="22"/>
                <w:szCs w:val="22"/>
                <w:lang w:val="sk-SK"/>
              </w:rPr>
            </w:pPr>
          </w:p>
        </w:tc>
      </w:tr>
      <w:tr w:rsidR="005252CF" w:rsidRPr="00854855" w14:paraId="6F2EE310"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7E5A29FE"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DPH v EUR:</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640A0356" w14:textId="77777777" w:rsidR="005252CF" w:rsidRPr="00854855" w:rsidRDefault="005252CF" w:rsidP="005252CF">
            <w:pPr>
              <w:pStyle w:val="Zarkazkladnhotextu"/>
              <w:jc w:val="both"/>
              <w:rPr>
                <w:rFonts w:ascii="Arial" w:hAnsi="Arial" w:cs="Arial"/>
                <w:b/>
                <w:bCs/>
                <w:sz w:val="22"/>
                <w:szCs w:val="22"/>
                <w:lang w:val="sk-SK"/>
              </w:rPr>
            </w:pPr>
          </w:p>
        </w:tc>
      </w:tr>
      <w:tr w:rsidR="005252CF" w:rsidRPr="00854855" w14:paraId="74BB3061"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74C9E16F"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CENA v EUR s DPH:</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7FDA4CA4" w14:textId="77777777" w:rsidR="005252CF" w:rsidRPr="00854855" w:rsidRDefault="005252CF" w:rsidP="005252CF">
            <w:pPr>
              <w:pStyle w:val="Zarkazkladnhotextu"/>
              <w:jc w:val="both"/>
              <w:rPr>
                <w:rFonts w:ascii="Arial" w:hAnsi="Arial" w:cs="Arial"/>
                <w:b/>
                <w:bCs/>
                <w:sz w:val="22"/>
                <w:szCs w:val="22"/>
                <w:lang w:val="sk-SK"/>
              </w:rPr>
            </w:pPr>
          </w:p>
        </w:tc>
      </w:tr>
    </w:tbl>
    <w:p w14:paraId="4C3BDC5E" w14:textId="77777777" w:rsidR="005252CF" w:rsidRPr="00854855" w:rsidRDefault="005252CF" w:rsidP="005252CF">
      <w:pPr>
        <w:pStyle w:val="Zarkazkladnhotextu"/>
        <w:jc w:val="both"/>
        <w:rPr>
          <w:rFonts w:ascii="Arial" w:hAnsi="Arial" w:cs="Arial"/>
          <w:bCs/>
          <w:sz w:val="22"/>
          <w:szCs w:val="22"/>
          <w:lang w:val="sk-SK"/>
        </w:rPr>
      </w:pPr>
    </w:p>
    <w:tbl>
      <w:tblPr>
        <w:tblW w:w="93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0"/>
        <w:gridCol w:w="2694"/>
        <w:gridCol w:w="2694"/>
      </w:tblGrid>
      <w:tr w:rsidR="005252CF" w:rsidRPr="00854855" w14:paraId="390246DF"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F81E7FA"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Technické požiadavky</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5AD35E4"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Požadovaný parameter</w:t>
            </w:r>
          </w:p>
          <w:p w14:paraId="00F93E07"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 xml:space="preserve">Všetky dole uvedené parametre sú </w:t>
            </w:r>
            <w:r w:rsidRPr="00854855">
              <w:rPr>
                <w:rFonts w:ascii="Arial" w:hAnsi="Arial" w:cs="Arial"/>
                <w:b/>
                <w:bCs/>
                <w:sz w:val="22"/>
                <w:szCs w:val="22"/>
                <w:lang w:val="sk-SK"/>
              </w:rPr>
              <w:lastRenderedPageBreak/>
              <w:t>minimálne, pokiaľ nie je uvedené inak</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03824E4B" w14:textId="37EE15DF" w:rsidR="005252CF" w:rsidRPr="00854855" w:rsidRDefault="00854855" w:rsidP="005252CF">
            <w:pPr>
              <w:pStyle w:val="Zarkazkladnhotextu"/>
              <w:ind w:left="0"/>
              <w:jc w:val="both"/>
              <w:rPr>
                <w:rFonts w:ascii="Arial" w:hAnsi="Arial" w:cs="Arial"/>
                <w:b/>
                <w:bCs/>
                <w:sz w:val="22"/>
                <w:szCs w:val="22"/>
                <w:lang w:val="sk-SK"/>
              </w:rPr>
            </w:pPr>
            <w:r w:rsidRPr="00854855">
              <w:rPr>
                <w:rFonts w:ascii="Arial" w:hAnsi="Arial" w:cs="Arial"/>
                <w:b/>
                <w:sz w:val="22"/>
                <w:szCs w:val="22"/>
              </w:rPr>
              <w:lastRenderedPageBreak/>
              <w:t>Parameter (resp. áno/nie v prípade opisu)</w:t>
            </w:r>
          </w:p>
        </w:tc>
      </w:tr>
      <w:tr w:rsidR="005252CF" w:rsidRPr="00854855" w14:paraId="2E862979"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2765B89F"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Ťahaný prekopávač kompostu</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4687CEA"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1ks</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78CC59F" w14:textId="2AE695A1" w:rsidR="005252CF" w:rsidRPr="00854855" w:rsidRDefault="00854855" w:rsidP="005252CF">
            <w:pPr>
              <w:pStyle w:val="Zarkazkladnhotextu"/>
              <w:jc w:val="both"/>
              <w:rPr>
                <w:rFonts w:ascii="Arial" w:hAnsi="Arial" w:cs="Arial"/>
                <w:bCs/>
                <w:sz w:val="22"/>
                <w:szCs w:val="22"/>
                <w:lang w:val="sk-SK"/>
              </w:rPr>
            </w:pPr>
            <w:r w:rsidRPr="00854855">
              <w:rPr>
                <w:rFonts w:ascii="Arial" w:hAnsi="Arial" w:cs="Arial"/>
                <w:sz w:val="22"/>
                <w:szCs w:val="22"/>
                <w:highlight w:val="yellow"/>
              </w:rPr>
              <w:t>[doplniť výrobcu a typové označenie</w:t>
            </w:r>
            <w:r w:rsidRPr="00854855">
              <w:rPr>
                <w:rFonts w:ascii="Arial" w:hAnsi="Arial" w:cs="Arial"/>
                <w:sz w:val="22"/>
                <w:szCs w:val="22"/>
                <w:highlight w:val="lightGray"/>
              </w:rPr>
              <w:t>]</w:t>
            </w:r>
          </w:p>
        </w:tc>
      </w:tr>
      <w:tr w:rsidR="005252CF" w:rsidRPr="00854855" w14:paraId="6233023D"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6BF1D016"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Pre základky s tvarom trojuholníka</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36C8C09F"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4E926B81"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50E53345"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59E9B7D9"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 xml:space="preserve">Použitie pre šírku základok </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763EE9ED"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Min. 3,0 m, max. 3,7 m</w:t>
            </w:r>
          </w:p>
        </w:tc>
        <w:tc>
          <w:tcPr>
            <w:tcW w:w="2694" w:type="dxa"/>
            <w:tcBorders>
              <w:top w:val="single" w:sz="4" w:space="0" w:color="000000"/>
              <w:left w:val="single" w:sz="4" w:space="0" w:color="000000"/>
              <w:bottom w:val="single" w:sz="4" w:space="0" w:color="000000"/>
              <w:right w:val="single" w:sz="4" w:space="0" w:color="000000"/>
            </w:tcBorders>
          </w:tcPr>
          <w:p w14:paraId="66A13117"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4A65C2EE"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03ECB7D6"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Použitie pre výšku základok</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2B553116"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Min. 1,5 m a max. 1,8 m</w:t>
            </w:r>
          </w:p>
        </w:tc>
        <w:tc>
          <w:tcPr>
            <w:tcW w:w="2694" w:type="dxa"/>
            <w:tcBorders>
              <w:top w:val="single" w:sz="4" w:space="0" w:color="000000"/>
              <w:left w:val="single" w:sz="4" w:space="0" w:color="000000"/>
              <w:bottom w:val="single" w:sz="4" w:space="0" w:color="000000"/>
              <w:right w:val="single" w:sz="4" w:space="0" w:color="000000"/>
            </w:tcBorders>
          </w:tcPr>
          <w:p w14:paraId="7E48D023"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0D587ECC"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3CF3F3CF"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Jednonápravový príves s rotorovým tunelom vrátane rotora</w:t>
            </w:r>
          </w:p>
        </w:tc>
        <w:tc>
          <w:tcPr>
            <w:tcW w:w="2694" w:type="dxa"/>
            <w:tcBorders>
              <w:top w:val="single" w:sz="4" w:space="0" w:color="000000"/>
              <w:left w:val="single" w:sz="4" w:space="0" w:color="000000"/>
              <w:bottom w:val="single" w:sz="4" w:space="0" w:color="000000"/>
              <w:right w:val="single" w:sz="4" w:space="0" w:color="000000"/>
            </w:tcBorders>
            <w:hideMark/>
          </w:tcPr>
          <w:p w14:paraId="75DD33BF"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421727A3"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1AFC12DC"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1704FEC6"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Hydraulicky zdvíhaný tunel z polohy pracovnej do polohy prepravnej</w:t>
            </w:r>
          </w:p>
        </w:tc>
        <w:tc>
          <w:tcPr>
            <w:tcW w:w="2694" w:type="dxa"/>
            <w:tcBorders>
              <w:top w:val="single" w:sz="4" w:space="0" w:color="000000"/>
              <w:left w:val="single" w:sz="4" w:space="0" w:color="000000"/>
              <w:bottom w:val="single" w:sz="4" w:space="0" w:color="000000"/>
              <w:right w:val="single" w:sz="4" w:space="0" w:color="000000"/>
            </w:tcBorders>
            <w:hideMark/>
          </w:tcPr>
          <w:p w14:paraId="35AEC148"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0C39A859"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7974E902" w14:textId="77777777" w:rsidTr="005252CF">
        <w:trPr>
          <w:trHeight w:val="188"/>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536C420F"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Výškovo nastaviteľný na náprave a na závese</w:t>
            </w:r>
          </w:p>
        </w:tc>
        <w:tc>
          <w:tcPr>
            <w:tcW w:w="2694" w:type="dxa"/>
            <w:tcBorders>
              <w:top w:val="single" w:sz="4" w:space="0" w:color="000000"/>
              <w:left w:val="single" w:sz="4" w:space="0" w:color="000000"/>
              <w:bottom w:val="single" w:sz="4" w:space="0" w:color="000000"/>
              <w:right w:val="single" w:sz="4" w:space="0" w:color="000000"/>
            </w:tcBorders>
            <w:hideMark/>
          </w:tcPr>
          <w:p w14:paraId="7B2F25DE"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5ACCAF7B"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1672B34D"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151BDE13"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Kolesá s nastaviteľnými konektormi</w:t>
            </w:r>
          </w:p>
        </w:tc>
        <w:tc>
          <w:tcPr>
            <w:tcW w:w="2694" w:type="dxa"/>
            <w:tcBorders>
              <w:top w:val="single" w:sz="4" w:space="0" w:color="000000"/>
              <w:left w:val="single" w:sz="4" w:space="0" w:color="000000"/>
              <w:bottom w:val="single" w:sz="4" w:space="0" w:color="000000"/>
              <w:right w:val="single" w:sz="4" w:space="0" w:color="000000"/>
            </w:tcBorders>
            <w:hideMark/>
          </w:tcPr>
          <w:p w14:paraId="69234B8D"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0A165976"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0CD2F79F"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495543A0"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Dĺžka rotora</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671022DF"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Min. 290 cm</w:t>
            </w:r>
          </w:p>
        </w:tc>
        <w:tc>
          <w:tcPr>
            <w:tcW w:w="2694" w:type="dxa"/>
            <w:tcBorders>
              <w:top w:val="single" w:sz="4" w:space="0" w:color="000000"/>
              <w:left w:val="single" w:sz="4" w:space="0" w:color="000000"/>
              <w:bottom w:val="single" w:sz="4" w:space="0" w:color="000000"/>
              <w:right w:val="single" w:sz="4" w:space="0" w:color="000000"/>
            </w:tcBorders>
          </w:tcPr>
          <w:p w14:paraId="7116A55E"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1C2E29F7"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1472349A"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Prepravná výška</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7C58C75E"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Max. 5 m</w:t>
            </w:r>
          </w:p>
        </w:tc>
        <w:tc>
          <w:tcPr>
            <w:tcW w:w="2694" w:type="dxa"/>
            <w:tcBorders>
              <w:top w:val="single" w:sz="4" w:space="0" w:color="000000"/>
              <w:left w:val="single" w:sz="4" w:space="0" w:color="000000"/>
              <w:bottom w:val="single" w:sz="4" w:space="0" w:color="000000"/>
              <w:right w:val="single" w:sz="4" w:space="0" w:color="000000"/>
            </w:tcBorders>
          </w:tcPr>
          <w:p w14:paraId="74E54FAA"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5A08A6FA"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320CB04A"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Predné bočné hydraulicky ovládané lopaty</w:t>
            </w:r>
          </w:p>
        </w:tc>
        <w:tc>
          <w:tcPr>
            <w:tcW w:w="2694" w:type="dxa"/>
            <w:tcBorders>
              <w:top w:val="single" w:sz="4" w:space="0" w:color="000000"/>
              <w:left w:val="single" w:sz="4" w:space="0" w:color="000000"/>
              <w:bottom w:val="single" w:sz="4" w:space="0" w:color="000000"/>
              <w:right w:val="single" w:sz="4" w:space="0" w:color="000000"/>
            </w:tcBorders>
            <w:hideMark/>
          </w:tcPr>
          <w:p w14:paraId="2BD3CC45"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77502E2F"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05166026"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18FA9FDC"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Nastaviteľná šírka otvárania lopát</w:t>
            </w:r>
          </w:p>
        </w:tc>
        <w:tc>
          <w:tcPr>
            <w:tcW w:w="2694" w:type="dxa"/>
            <w:tcBorders>
              <w:top w:val="single" w:sz="4" w:space="0" w:color="000000"/>
              <w:left w:val="single" w:sz="4" w:space="0" w:color="000000"/>
              <w:bottom w:val="single" w:sz="4" w:space="0" w:color="000000"/>
              <w:right w:val="single" w:sz="4" w:space="0" w:color="000000"/>
            </w:tcBorders>
            <w:hideMark/>
          </w:tcPr>
          <w:p w14:paraId="61D388FF"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0B3B82D2"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53F0270A"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46734B93"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Prekopávacie listy vyrobené z ocele odolnej proti opotrebeniu – min 50% HX 450</w:t>
            </w:r>
          </w:p>
        </w:tc>
        <w:tc>
          <w:tcPr>
            <w:tcW w:w="2694" w:type="dxa"/>
            <w:tcBorders>
              <w:top w:val="single" w:sz="4" w:space="0" w:color="000000"/>
              <w:left w:val="single" w:sz="4" w:space="0" w:color="000000"/>
              <w:bottom w:val="single" w:sz="4" w:space="0" w:color="000000"/>
              <w:right w:val="single" w:sz="4" w:space="0" w:color="000000"/>
            </w:tcBorders>
            <w:hideMark/>
          </w:tcPr>
          <w:p w14:paraId="502721F7"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084ED939"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00EAD1DB"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3F16817A"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Integrované zavlažovacie trysky v tuneli rotora</w:t>
            </w:r>
          </w:p>
        </w:tc>
        <w:tc>
          <w:tcPr>
            <w:tcW w:w="2694" w:type="dxa"/>
            <w:tcBorders>
              <w:top w:val="single" w:sz="4" w:space="0" w:color="000000"/>
              <w:left w:val="single" w:sz="4" w:space="0" w:color="000000"/>
              <w:bottom w:val="single" w:sz="4" w:space="0" w:color="000000"/>
              <w:right w:val="single" w:sz="4" w:space="0" w:color="000000"/>
            </w:tcBorders>
            <w:hideMark/>
          </w:tcPr>
          <w:p w14:paraId="5D71ECCD"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76965940"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5E6F299E"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4B817DB9"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Betónové protizávažia</w:t>
            </w:r>
          </w:p>
        </w:tc>
        <w:tc>
          <w:tcPr>
            <w:tcW w:w="2694" w:type="dxa"/>
            <w:tcBorders>
              <w:top w:val="single" w:sz="4" w:space="0" w:color="000000"/>
              <w:left w:val="single" w:sz="4" w:space="0" w:color="000000"/>
              <w:bottom w:val="single" w:sz="4" w:space="0" w:color="000000"/>
              <w:right w:val="single" w:sz="4" w:space="0" w:color="000000"/>
            </w:tcBorders>
            <w:hideMark/>
          </w:tcPr>
          <w:p w14:paraId="41C100C5"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24474D5A"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75EAABD5"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699C8DE1"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Kónický tvar rotorového tunelu</w:t>
            </w:r>
          </w:p>
        </w:tc>
        <w:tc>
          <w:tcPr>
            <w:tcW w:w="2694" w:type="dxa"/>
            <w:tcBorders>
              <w:top w:val="single" w:sz="4" w:space="0" w:color="000000"/>
              <w:left w:val="single" w:sz="4" w:space="0" w:color="000000"/>
              <w:bottom w:val="single" w:sz="4" w:space="0" w:color="000000"/>
              <w:right w:val="single" w:sz="4" w:space="0" w:color="000000"/>
            </w:tcBorders>
            <w:hideMark/>
          </w:tcPr>
          <w:p w14:paraId="35FBD7C4"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19914AAE"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4B212F8E"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46CEF42D"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CENA v EUR bez DPH:</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0C7A4E79" w14:textId="77777777" w:rsidR="005252CF" w:rsidRPr="00854855" w:rsidRDefault="005252CF" w:rsidP="005252CF">
            <w:pPr>
              <w:pStyle w:val="Zarkazkladnhotextu"/>
              <w:jc w:val="both"/>
              <w:rPr>
                <w:rFonts w:ascii="Arial" w:hAnsi="Arial" w:cs="Arial"/>
                <w:b/>
                <w:bCs/>
                <w:sz w:val="22"/>
                <w:szCs w:val="22"/>
                <w:lang w:val="sk-SK"/>
              </w:rPr>
            </w:pPr>
          </w:p>
        </w:tc>
      </w:tr>
      <w:tr w:rsidR="005252CF" w:rsidRPr="00854855" w14:paraId="6DA407EB"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532A2BE2"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DPH v EUR:</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13E25A04" w14:textId="77777777" w:rsidR="005252CF" w:rsidRPr="00854855" w:rsidRDefault="005252CF" w:rsidP="005252CF">
            <w:pPr>
              <w:pStyle w:val="Zarkazkladnhotextu"/>
              <w:jc w:val="both"/>
              <w:rPr>
                <w:rFonts w:ascii="Arial" w:hAnsi="Arial" w:cs="Arial"/>
                <w:b/>
                <w:bCs/>
                <w:sz w:val="22"/>
                <w:szCs w:val="22"/>
                <w:lang w:val="sk-SK"/>
              </w:rPr>
            </w:pPr>
          </w:p>
        </w:tc>
      </w:tr>
      <w:tr w:rsidR="005252CF" w:rsidRPr="00854855" w14:paraId="6B807E52"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48D0B29D"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CENA v EUR s DPH:</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09610EC6" w14:textId="77777777" w:rsidR="005252CF" w:rsidRPr="00854855" w:rsidRDefault="005252CF" w:rsidP="005252CF">
            <w:pPr>
              <w:pStyle w:val="Zarkazkladnhotextu"/>
              <w:jc w:val="both"/>
              <w:rPr>
                <w:rFonts w:ascii="Arial" w:hAnsi="Arial" w:cs="Arial"/>
                <w:b/>
                <w:bCs/>
                <w:sz w:val="22"/>
                <w:szCs w:val="22"/>
                <w:lang w:val="sk-SK"/>
              </w:rPr>
            </w:pPr>
          </w:p>
        </w:tc>
      </w:tr>
    </w:tbl>
    <w:p w14:paraId="1906706F" w14:textId="77777777" w:rsidR="005252CF" w:rsidRPr="00854855" w:rsidRDefault="005252CF" w:rsidP="00854855">
      <w:pPr>
        <w:pStyle w:val="Zarkazkladnhotextu"/>
        <w:ind w:left="0"/>
        <w:jc w:val="both"/>
        <w:rPr>
          <w:rFonts w:ascii="Arial" w:hAnsi="Arial" w:cs="Arial"/>
          <w:bCs/>
          <w:sz w:val="22"/>
          <w:szCs w:val="22"/>
          <w:lang w:val="sk-SK"/>
        </w:rPr>
      </w:pPr>
    </w:p>
    <w:p w14:paraId="46AAF595" w14:textId="60BE271D" w:rsidR="005252CF" w:rsidRPr="00854855" w:rsidRDefault="005252CF" w:rsidP="00854855">
      <w:pPr>
        <w:pStyle w:val="Zarkazkladnhotextu"/>
        <w:numPr>
          <w:ilvl w:val="0"/>
          <w:numId w:val="41"/>
        </w:numPr>
        <w:jc w:val="both"/>
        <w:rPr>
          <w:rFonts w:ascii="Arial" w:hAnsi="Arial" w:cs="Arial"/>
          <w:b/>
          <w:bCs/>
          <w:sz w:val="22"/>
          <w:szCs w:val="22"/>
          <w:lang w:val="sk-SK"/>
        </w:rPr>
      </w:pPr>
      <w:r w:rsidRPr="00854855">
        <w:rPr>
          <w:rFonts w:ascii="Arial" w:hAnsi="Arial" w:cs="Arial"/>
          <w:b/>
          <w:bCs/>
          <w:sz w:val="22"/>
          <w:szCs w:val="22"/>
          <w:lang w:val="sk-SK"/>
        </w:rPr>
        <w:t>časť – Teleskopický manipulátor s navíjačom geotextílie</w:t>
      </w:r>
    </w:p>
    <w:tbl>
      <w:tblPr>
        <w:tblW w:w="93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0"/>
        <w:gridCol w:w="2694"/>
        <w:gridCol w:w="2694"/>
      </w:tblGrid>
      <w:tr w:rsidR="005252CF" w:rsidRPr="00854855" w14:paraId="1380F5EB"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79C3D22"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Technické požiadavky</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FE1F953"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Požadovaný parameter</w:t>
            </w:r>
          </w:p>
          <w:p w14:paraId="0B26B2EE"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Všetky dole uvedené parametre sú minimálne, pokiaľ nie je uvedené inak</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4D7B6FE8" w14:textId="30AF4E75" w:rsidR="005252CF" w:rsidRPr="00854855" w:rsidRDefault="00854855" w:rsidP="005252CF">
            <w:pPr>
              <w:pStyle w:val="Zarkazkladnhotextu"/>
              <w:ind w:left="0"/>
              <w:jc w:val="both"/>
              <w:rPr>
                <w:rFonts w:ascii="Arial" w:hAnsi="Arial" w:cs="Arial"/>
                <w:bCs/>
                <w:sz w:val="22"/>
                <w:szCs w:val="22"/>
                <w:lang w:val="sk-SK"/>
              </w:rPr>
            </w:pPr>
            <w:r w:rsidRPr="00854855">
              <w:rPr>
                <w:rFonts w:ascii="Arial" w:hAnsi="Arial" w:cs="Arial"/>
                <w:b/>
                <w:sz w:val="22"/>
                <w:szCs w:val="22"/>
              </w:rPr>
              <w:t>Parameter (resp. áno/nie v prípade opisu)</w:t>
            </w:r>
          </w:p>
        </w:tc>
      </w:tr>
      <w:tr w:rsidR="005252CF" w:rsidRPr="00854855" w14:paraId="313279A0"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5566FBA8"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 xml:space="preserve">Teleskopický manipulátor </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AD13A37"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1 ks</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7B3362E" w14:textId="6606EBA8" w:rsidR="005252CF" w:rsidRPr="00854855" w:rsidRDefault="00854855" w:rsidP="005252CF">
            <w:pPr>
              <w:pStyle w:val="Zarkazkladnhotextu"/>
              <w:jc w:val="both"/>
              <w:rPr>
                <w:rFonts w:ascii="Arial" w:hAnsi="Arial" w:cs="Arial"/>
                <w:bCs/>
                <w:sz w:val="22"/>
                <w:szCs w:val="22"/>
                <w:lang w:val="sk-SK"/>
              </w:rPr>
            </w:pPr>
            <w:r w:rsidRPr="00854855">
              <w:rPr>
                <w:rFonts w:ascii="Arial" w:hAnsi="Arial" w:cs="Arial"/>
                <w:sz w:val="22"/>
                <w:szCs w:val="22"/>
                <w:highlight w:val="yellow"/>
              </w:rPr>
              <w:t>[doplniť výrobcu a typové označenie</w:t>
            </w:r>
            <w:r w:rsidRPr="00854855">
              <w:rPr>
                <w:rFonts w:ascii="Arial" w:hAnsi="Arial" w:cs="Arial"/>
                <w:sz w:val="22"/>
                <w:szCs w:val="22"/>
                <w:highlight w:val="lightGray"/>
              </w:rPr>
              <w:t>]</w:t>
            </w:r>
          </w:p>
        </w:tc>
      </w:tr>
      <w:tr w:rsidR="005252CF" w:rsidRPr="00854855" w14:paraId="2CE713ED"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7870ACCA"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 xml:space="preserve">prevádzková hmotnosť </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15A1AE08"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min. 4.900 kg</w:t>
            </w:r>
          </w:p>
        </w:tc>
        <w:tc>
          <w:tcPr>
            <w:tcW w:w="2694" w:type="dxa"/>
            <w:tcBorders>
              <w:top w:val="single" w:sz="4" w:space="0" w:color="000000"/>
              <w:left w:val="single" w:sz="4" w:space="0" w:color="000000"/>
              <w:bottom w:val="single" w:sz="4" w:space="0" w:color="000000"/>
              <w:right w:val="single" w:sz="4" w:space="0" w:color="000000"/>
            </w:tcBorders>
          </w:tcPr>
          <w:p w14:paraId="769E2B11"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6C140DCC"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37F4428A"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 xml:space="preserve">maximálna výška čapu lopaty </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30A98100"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min. 3.100 mm</w:t>
            </w:r>
          </w:p>
        </w:tc>
        <w:tc>
          <w:tcPr>
            <w:tcW w:w="2694" w:type="dxa"/>
            <w:tcBorders>
              <w:top w:val="single" w:sz="4" w:space="0" w:color="000000"/>
              <w:left w:val="single" w:sz="4" w:space="0" w:color="000000"/>
              <w:bottom w:val="single" w:sz="4" w:space="0" w:color="000000"/>
              <w:right w:val="single" w:sz="4" w:space="0" w:color="000000"/>
            </w:tcBorders>
          </w:tcPr>
          <w:p w14:paraId="71C6A0CF"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4690B172"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58623AD4"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lastRenderedPageBreak/>
              <w:t>nakladacie ústrojenstvo s paralelnou kinematikou</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4B77AA43"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48CB9E9C"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60DA300A"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37F43609"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 xml:space="preserve">preklápacie zaťaženie v celom rozsahu </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2EC9C605"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min. 2.600 kg</w:t>
            </w:r>
          </w:p>
        </w:tc>
        <w:tc>
          <w:tcPr>
            <w:tcW w:w="2694" w:type="dxa"/>
            <w:tcBorders>
              <w:top w:val="single" w:sz="4" w:space="0" w:color="000000"/>
              <w:left w:val="single" w:sz="4" w:space="0" w:color="000000"/>
              <w:bottom w:val="single" w:sz="4" w:space="0" w:color="000000"/>
              <w:right w:val="single" w:sz="4" w:space="0" w:color="000000"/>
            </w:tcBorders>
          </w:tcPr>
          <w:p w14:paraId="0DBE83FD"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02FC1D20"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2D71D324"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 xml:space="preserve">prevádzková nosnosť výložníka  </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02BDC7F3"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min. 2.100 kg</w:t>
            </w:r>
          </w:p>
        </w:tc>
        <w:tc>
          <w:tcPr>
            <w:tcW w:w="2694" w:type="dxa"/>
            <w:tcBorders>
              <w:top w:val="single" w:sz="4" w:space="0" w:color="000000"/>
              <w:left w:val="single" w:sz="4" w:space="0" w:color="000000"/>
              <w:bottom w:val="single" w:sz="4" w:space="0" w:color="000000"/>
              <w:right w:val="single" w:sz="4" w:space="0" w:color="000000"/>
            </w:tcBorders>
          </w:tcPr>
          <w:p w14:paraId="45AC6DC6"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19CED4F6" w14:textId="77777777" w:rsidTr="005252CF">
        <w:trPr>
          <w:trHeight w:val="188"/>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1CF61717"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 xml:space="preserve">počet valcov </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27E08542"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min. 4</w:t>
            </w:r>
          </w:p>
        </w:tc>
        <w:tc>
          <w:tcPr>
            <w:tcW w:w="2694" w:type="dxa"/>
            <w:tcBorders>
              <w:top w:val="single" w:sz="4" w:space="0" w:color="000000"/>
              <w:left w:val="single" w:sz="4" w:space="0" w:color="000000"/>
              <w:bottom w:val="single" w:sz="4" w:space="0" w:color="000000"/>
              <w:right w:val="single" w:sz="4" w:space="0" w:color="000000"/>
            </w:tcBorders>
          </w:tcPr>
          <w:p w14:paraId="6B64EC6C"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57CC82B7"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2ECCA03C"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 xml:space="preserve">zariadenie pre štart a prevádzku pri nízkych teplotách </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7B2BE07B"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pod  min. -20</w:t>
            </w:r>
            <w:r w:rsidRPr="00854855">
              <w:rPr>
                <w:rFonts w:ascii="Arial" w:hAnsi="Arial" w:cs="Arial"/>
                <w:bCs/>
                <w:sz w:val="22"/>
                <w:szCs w:val="22"/>
                <w:vertAlign w:val="superscript"/>
                <w:lang w:val="sk-SK"/>
              </w:rPr>
              <w:t>o</w:t>
            </w:r>
            <w:r w:rsidRPr="00854855">
              <w:rPr>
                <w:rFonts w:ascii="Arial" w:hAnsi="Arial" w:cs="Arial"/>
                <w:bCs/>
                <w:sz w:val="22"/>
                <w:szCs w:val="22"/>
                <w:lang w:val="sk-SK"/>
              </w:rPr>
              <w:t xml:space="preserve"> C </w:t>
            </w:r>
          </w:p>
        </w:tc>
        <w:tc>
          <w:tcPr>
            <w:tcW w:w="2694" w:type="dxa"/>
            <w:tcBorders>
              <w:top w:val="single" w:sz="4" w:space="0" w:color="000000"/>
              <w:left w:val="single" w:sz="4" w:space="0" w:color="000000"/>
              <w:bottom w:val="single" w:sz="4" w:space="0" w:color="000000"/>
              <w:right w:val="single" w:sz="4" w:space="0" w:color="000000"/>
            </w:tcBorders>
          </w:tcPr>
          <w:p w14:paraId="5D4FC1D9"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6E968ECE"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5BBF7B00"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výkon motora podľa normy (ISO 1436 / ECE R-129)</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5BDE84A4"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min.55 kW</w:t>
            </w:r>
          </w:p>
        </w:tc>
        <w:tc>
          <w:tcPr>
            <w:tcW w:w="2694" w:type="dxa"/>
            <w:tcBorders>
              <w:top w:val="single" w:sz="4" w:space="0" w:color="000000"/>
              <w:left w:val="single" w:sz="4" w:space="0" w:color="000000"/>
              <w:bottom w:val="single" w:sz="4" w:space="0" w:color="000000"/>
              <w:right w:val="single" w:sz="4" w:space="0" w:color="000000"/>
            </w:tcBorders>
          </w:tcPr>
          <w:p w14:paraId="02937906"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1F9D72EB"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20F15473"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 xml:space="preserve">zdvihový objem </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654181A3"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max.4600(cm</w:t>
            </w:r>
            <w:r w:rsidRPr="00854855">
              <w:rPr>
                <w:rFonts w:ascii="Arial" w:hAnsi="Arial" w:cs="Arial"/>
                <w:bCs/>
                <w:sz w:val="22"/>
                <w:szCs w:val="22"/>
                <w:vertAlign w:val="superscript"/>
                <w:lang w:val="sk-SK"/>
              </w:rPr>
              <w:t>3</w:t>
            </w:r>
            <w:r w:rsidRPr="00854855">
              <w:rPr>
                <w:rFonts w:ascii="Arial" w:hAnsi="Arial" w:cs="Arial"/>
                <w:bCs/>
                <w:sz w:val="22"/>
                <w:szCs w:val="22"/>
                <w:lang w:val="sk-SK"/>
              </w:rPr>
              <w:t>)</w:t>
            </w:r>
          </w:p>
        </w:tc>
        <w:tc>
          <w:tcPr>
            <w:tcW w:w="2694" w:type="dxa"/>
            <w:tcBorders>
              <w:top w:val="single" w:sz="4" w:space="0" w:color="000000"/>
              <w:left w:val="single" w:sz="4" w:space="0" w:color="000000"/>
              <w:bottom w:val="single" w:sz="4" w:space="0" w:color="000000"/>
              <w:right w:val="single" w:sz="4" w:space="0" w:color="000000"/>
            </w:tcBorders>
          </w:tcPr>
          <w:p w14:paraId="1D173D75"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3934171F"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764E6ACC"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prevodovka s hydrostatickým pohonom štyroch kolies</w:t>
            </w:r>
          </w:p>
        </w:tc>
        <w:tc>
          <w:tcPr>
            <w:tcW w:w="2694" w:type="dxa"/>
            <w:tcBorders>
              <w:top w:val="single" w:sz="4" w:space="0" w:color="000000"/>
              <w:left w:val="single" w:sz="4" w:space="0" w:color="000000"/>
              <w:bottom w:val="single" w:sz="4" w:space="0" w:color="000000"/>
              <w:right w:val="single" w:sz="4" w:space="0" w:color="000000"/>
            </w:tcBorders>
            <w:hideMark/>
          </w:tcPr>
          <w:p w14:paraId="3964149D"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4F77924B"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19634796"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1E67CBDE"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ovládanie smeru jazdy vrátane voľby neutrálu umiestnené na ovládacej páke nakladača</w:t>
            </w:r>
          </w:p>
        </w:tc>
        <w:tc>
          <w:tcPr>
            <w:tcW w:w="2694" w:type="dxa"/>
            <w:tcBorders>
              <w:top w:val="single" w:sz="4" w:space="0" w:color="000000"/>
              <w:left w:val="single" w:sz="4" w:space="0" w:color="000000"/>
              <w:bottom w:val="single" w:sz="4" w:space="0" w:color="000000"/>
              <w:right w:val="single" w:sz="4" w:space="0" w:color="000000"/>
            </w:tcBorders>
            <w:hideMark/>
          </w:tcPr>
          <w:p w14:paraId="0F04C1B1"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44876610"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6620C026"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10BDFBD2"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elektronická voľba rýchlosti pomocou jednej páky</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63724ED9"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3347D770"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31ADCCD4"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11785131"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prevody  krabí chod</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4FCF810B"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66965E55"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5A2E4940"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7397B4B5"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 xml:space="preserve">výkon hydraulického čerpadla </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1DFC7FD6"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min. 100 (lit/min)</w:t>
            </w:r>
          </w:p>
        </w:tc>
        <w:tc>
          <w:tcPr>
            <w:tcW w:w="2694" w:type="dxa"/>
            <w:tcBorders>
              <w:top w:val="single" w:sz="4" w:space="0" w:color="000000"/>
              <w:left w:val="single" w:sz="4" w:space="0" w:color="000000"/>
              <w:bottom w:val="single" w:sz="4" w:space="0" w:color="000000"/>
              <w:right w:val="single" w:sz="4" w:space="0" w:color="000000"/>
            </w:tcBorders>
          </w:tcPr>
          <w:p w14:paraId="7AC106C9"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241F5315"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3CBCFC62"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tretia hydraulická funkcia – proporcionálne ovládaná z joysticku</w:t>
            </w:r>
          </w:p>
        </w:tc>
        <w:tc>
          <w:tcPr>
            <w:tcW w:w="2694" w:type="dxa"/>
            <w:tcBorders>
              <w:top w:val="single" w:sz="4" w:space="0" w:color="000000"/>
              <w:left w:val="single" w:sz="4" w:space="0" w:color="000000"/>
              <w:bottom w:val="single" w:sz="4" w:space="0" w:color="000000"/>
              <w:right w:val="single" w:sz="4" w:space="0" w:color="000000"/>
            </w:tcBorders>
            <w:hideMark/>
          </w:tcPr>
          <w:p w14:paraId="392B172A"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45247EC0"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010633D6"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60C32378"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predná a zadná náprava s diferenciálom</w:t>
            </w:r>
          </w:p>
        </w:tc>
        <w:tc>
          <w:tcPr>
            <w:tcW w:w="2694" w:type="dxa"/>
            <w:tcBorders>
              <w:top w:val="single" w:sz="4" w:space="0" w:color="000000"/>
              <w:left w:val="single" w:sz="4" w:space="0" w:color="000000"/>
              <w:bottom w:val="single" w:sz="4" w:space="0" w:color="000000"/>
              <w:right w:val="single" w:sz="4" w:space="0" w:color="000000"/>
            </w:tcBorders>
            <w:hideMark/>
          </w:tcPr>
          <w:p w14:paraId="3934A070"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32FBCD78"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3E16248A"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65FF57E8"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 xml:space="preserve">pneumatiky o rozmere </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0FDC3DD8"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min. 405/70-20PR</w:t>
            </w:r>
          </w:p>
        </w:tc>
        <w:tc>
          <w:tcPr>
            <w:tcW w:w="2694" w:type="dxa"/>
            <w:tcBorders>
              <w:top w:val="single" w:sz="4" w:space="0" w:color="000000"/>
              <w:left w:val="single" w:sz="4" w:space="0" w:color="000000"/>
              <w:bottom w:val="single" w:sz="4" w:space="0" w:color="000000"/>
              <w:right w:val="single" w:sz="4" w:space="0" w:color="000000"/>
            </w:tcBorders>
          </w:tcPr>
          <w:p w14:paraId="0F3D4F41"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1714F290"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72849740"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parkovacia brzda</w:t>
            </w:r>
          </w:p>
        </w:tc>
        <w:tc>
          <w:tcPr>
            <w:tcW w:w="2694" w:type="dxa"/>
            <w:tcBorders>
              <w:top w:val="single" w:sz="4" w:space="0" w:color="000000"/>
              <w:left w:val="single" w:sz="4" w:space="0" w:color="000000"/>
              <w:bottom w:val="single" w:sz="4" w:space="0" w:color="000000"/>
              <w:right w:val="single" w:sz="4" w:space="0" w:color="000000"/>
            </w:tcBorders>
            <w:hideMark/>
          </w:tcPr>
          <w:p w14:paraId="63AB5946"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3F8CC957"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57FD8495"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19AA3DA1"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 xml:space="preserve">prevádzkové brzdy: </w:t>
            </w:r>
          </w:p>
        </w:tc>
        <w:tc>
          <w:tcPr>
            <w:tcW w:w="2694" w:type="dxa"/>
            <w:tcBorders>
              <w:top w:val="single" w:sz="4" w:space="0" w:color="000000"/>
              <w:left w:val="single" w:sz="4" w:space="0" w:color="000000"/>
              <w:bottom w:val="single" w:sz="4" w:space="0" w:color="000000"/>
              <w:right w:val="single" w:sz="4" w:space="0" w:color="000000"/>
            </w:tcBorders>
            <w:hideMark/>
          </w:tcPr>
          <w:p w14:paraId="330B0F9F"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4A632133"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0CF052E8" w14:textId="77777777" w:rsidTr="005252CF">
        <w:trPr>
          <w:trHeight w:val="597"/>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33D426EA"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kabína ROPS, FOPS</w:t>
            </w:r>
          </w:p>
        </w:tc>
        <w:tc>
          <w:tcPr>
            <w:tcW w:w="2694" w:type="dxa"/>
            <w:tcBorders>
              <w:top w:val="single" w:sz="4" w:space="0" w:color="000000"/>
              <w:left w:val="single" w:sz="4" w:space="0" w:color="000000"/>
              <w:bottom w:val="single" w:sz="4" w:space="0" w:color="000000"/>
              <w:right w:val="single" w:sz="4" w:space="0" w:color="000000"/>
            </w:tcBorders>
            <w:hideMark/>
          </w:tcPr>
          <w:p w14:paraId="6CE5B03A"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42A69D60"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2580CAEA" w14:textId="77777777" w:rsidTr="005252CF">
        <w:trPr>
          <w:trHeight w:val="30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7AA93863"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stierač predného a zadného okna</w:t>
            </w:r>
          </w:p>
        </w:tc>
        <w:tc>
          <w:tcPr>
            <w:tcW w:w="2694" w:type="dxa"/>
            <w:tcBorders>
              <w:top w:val="single" w:sz="4" w:space="0" w:color="000000"/>
              <w:left w:val="single" w:sz="4" w:space="0" w:color="000000"/>
              <w:bottom w:val="single" w:sz="4" w:space="0" w:color="000000"/>
              <w:right w:val="single" w:sz="4" w:space="0" w:color="000000"/>
            </w:tcBorders>
            <w:hideMark/>
          </w:tcPr>
          <w:p w14:paraId="48E53150"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1BA1B3F0"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39DC43D7"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58F54CD8"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vnútorné osvetlenie, maják, rádio</w:t>
            </w:r>
          </w:p>
        </w:tc>
        <w:tc>
          <w:tcPr>
            <w:tcW w:w="2694" w:type="dxa"/>
            <w:tcBorders>
              <w:top w:val="single" w:sz="4" w:space="0" w:color="000000"/>
              <w:left w:val="single" w:sz="4" w:space="0" w:color="000000"/>
              <w:bottom w:val="single" w:sz="4" w:space="0" w:color="000000"/>
              <w:right w:val="single" w:sz="4" w:space="0" w:color="000000"/>
            </w:tcBorders>
            <w:hideMark/>
          </w:tcPr>
          <w:p w14:paraId="5591F281"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5B111840"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579830E6"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52235ADB"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 xml:space="preserve">pracovné svetlá  </w:t>
            </w:r>
          </w:p>
          <w:p w14:paraId="316175E6" w14:textId="77777777" w:rsidR="005252CF" w:rsidRPr="00854855" w:rsidRDefault="005252CF" w:rsidP="005252CF">
            <w:pPr>
              <w:pStyle w:val="Zarkazkladnhotextu"/>
              <w:jc w:val="both"/>
              <w:rPr>
                <w:rFonts w:ascii="Arial" w:hAnsi="Arial" w:cs="Arial"/>
                <w:bCs/>
                <w:sz w:val="22"/>
                <w:szCs w:val="22"/>
                <w:lang w:val="sk-SK"/>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02F4D971"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min. 2 (ks)</w:t>
            </w:r>
          </w:p>
        </w:tc>
        <w:tc>
          <w:tcPr>
            <w:tcW w:w="2694" w:type="dxa"/>
            <w:tcBorders>
              <w:top w:val="single" w:sz="4" w:space="0" w:color="000000"/>
              <w:left w:val="single" w:sz="4" w:space="0" w:color="000000"/>
              <w:bottom w:val="single" w:sz="4" w:space="0" w:color="000000"/>
              <w:right w:val="single" w:sz="4" w:space="0" w:color="000000"/>
            </w:tcBorders>
          </w:tcPr>
          <w:p w14:paraId="06467236"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57856F37"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0498C9A1"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nastaviteľný stĺpik volantu</w:t>
            </w:r>
          </w:p>
        </w:tc>
        <w:tc>
          <w:tcPr>
            <w:tcW w:w="2694" w:type="dxa"/>
            <w:tcBorders>
              <w:top w:val="single" w:sz="4" w:space="0" w:color="000000"/>
              <w:left w:val="single" w:sz="4" w:space="0" w:color="000000"/>
              <w:bottom w:val="single" w:sz="4" w:space="0" w:color="000000"/>
              <w:right w:val="single" w:sz="4" w:space="0" w:color="000000"/>
            </w:tcBorders>
            <w:hideMark/>
          </w:tcPr>
          <w:p w14:paraId="747BE71F"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505E94F6"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1D799CEE"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3508869E"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odpružené sedadlo vodiča</w:t>
            </w:r>
          </w:p>
        </w:tc>
        <w:tc>
          <w:tcPr>
            <w:tcW w:w="2694" w:type="dxa"/>
            <w:tcBorders>
              <w:top w:val="single" w:sz="4" w:space="0" w:color="000000"/>
              <w:left w:val="single" w:sz="4" w:space="0" w:color="000000"/>
              <w:bottom w:val="single" w:sz="4" w:space="0" w:color="000000"/>
              <w:right w:val="single" w:sz="4" w:space="0" w:color="000000"/>
            </w:tcBorders>
            <w:hideMark/>
          </w:tcPr>
          <w:p w14:paraId="23213BFC"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4D06EB31"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1F4F591B"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5D86200A"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kúrenie a ventilácia</w:t>
            </w:r>
          </w:p>
        </w:tc>
        <w:tc>
          <w:tcPr>
            <w:tcW w:w="2694" w:type="dxa"/>
            <w:tcBorders>
              <w:top w:val="single" w:sz="4" w:space="0" w:color="000000"/>
              <w:left w:val="single" w:sz="4" w:space="0" w:color="000000"/>
              <w:bottom w:val="single" w:sz="4" w:space="0" w:color="000000"/>
              <w:right w:val="single" w:sz="4" w:space="0" w:color="000000"/>
            </w:tcBorders>
            <w:hideMark/>
          </w:tcPr>
          <w:p w14:paraId="7D8807B4"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669C900E"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4A105269"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421A297D"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 xml:space="preserve">Lopata s drapákom objem </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00B68199"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min. 0,7 m</w:t>
            </w:r>
            <w:r w:rsidRPr="00854855">
              <w:rPr>
                <w:rFonts w:ascii="Arial" w:hAnsi="Arial" w:cs="Arial"/>
                <w:bCs/>
                <w:sz w:val="22"/>
                <w:szCs w:val="22"/>
                <w:vertAlign w:val="superscript"/>
                <w:lang w:val="sk-SK"/>
              </w:rPr>
              <w:t>3</w:t>
            </w:r>
          </w:p>
        </w:tc>
        <w:tc>
          <w:tcPr>
            <w:tcW w:w="2694" w:type="dxa"/>
            <w:tcBorders>
              <w:top w:val="single" w:sz="4" w:space="0" w:color="000000"/>
              <w:left w:val="single" w:sz="4" w:space="0" w:color="000000"/>
              <w:bottom w:val="single" w:sz="4" w:space="0" w:color="000000"/>
              <w:right w:val="single" w:sz="4" w:space="0" w:color="000000"/>
            </w:tcBorders>
          </w:tcPr>
          <w:p w14:paraId="74966E3F"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215F1710"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6F365E55"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 xml:space="preserve">šírka lopaty </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13CDDB11"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min. 1.900 mm</w:t>
            </w:r>
          </w:p>
        </w:tc>
        <w:tc>
          <w:tcPr>
            <w:tcW w:w="2694" w:type="dxa"/>
            <w:tcBorders>
              <w:top w:val="single" w:sz="4" w:space="0" w:color="000000"/>
              <w:left w:val="single" w:sz="4" w:space="0" w:color="000000"/>
              <w:bottom w:val="single" w:sz="4" w:space="0" w:color="000000"/>
              <w:right w:val="single" w:sz="4" w:space="0" w:color="000000"/>
            </w:tcBorders>
          </w:tcPr>
          <w:p w14:paraId="5B59DC23"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5042A475"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58048D50"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CENA v EUR bez DPH:</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41AE215C" w14:textId="77777777" w:rsidR="005252CF" w:rsidRPr="00854855" w:rsidRDefault="005252CF" w:rsidP="005252CF">
            <w:pPr>
              <w:pStyle w:val="Zarkazkladnhotextu"/>
              <w:jc w:val="both"/>
              <w:rPr>
                <w:rFonts w:ascii="Arial" w:hAnsi="Arial" w:cs="Arial"/>
                <w:b/>
                <w:bCs/>
                <w:sz w:val="22"/>
                <w:szCs w:val="22"/>
                <w:lang w:val="sk-SK"/>
              </w:rPr>
            </w:pPr>
          </w:p>
        </w:tc>
      </w:tr>
      <w:tr w:rsidR="005252CF" w:rsidRPr="00854855" w14:paraId="68994043"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27ABF4C5"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DPH v EUR:</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0ADA025C" w14:textId="77777777" w:rsidR="005252CF" w:rsidRPr="00854855" w:rsidRDefault="005252CF" w:rsidP="005252CF">
            <w:pPr>
              <w:pStyle w:val="Zarkazkladnhotextu"/>
              <w:jc w:val="both"/>
              <w:rPr>
                <w:rFonts w:ascii="Arial" w:hAnsi="Arial" w:cs="Arial"/>
                <w:b/>
                <w:bCs/>
                <w:sz w:val="22"/>
                <w:szCs w:val="22"/>
                <w:lang w:val="sk-SK"/>
              </w:rPr>
            </w:pPr>
          </w:p>
        </w:tc>
      </w:tr>
      <w:tr w:rsidR="005252CF" w:rsidRPr="00854855" w14:paraId="37E42770"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5A43370F"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CENA v EUR s DPH:</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5FA429CB" w14:textId="77777777" w:rsidR="005252CF" w:rsidRPr="00854855" w:rsidRDefault="005252CF" w:rsidP="005252CF">
            <w:pPr>
              <w:pStyle w:val="Zarkazkladnhotextu"/>
              <w:jc w:val="both"/>
              <w:rPr>
                <w:rFonts w:ascii="Arial" w:hAnsi="Arial" w:cs="Arial"/>
                <w:b/>
                <w:bCs/>
                <w:sz w:val="22"/>
                <w:szCs w:val="22"/>
                <w:lang w:val="sk-SK"/>
              </w:rPr>
            </w:pPr>
          </w:p>
        </w:tc>
      </w:tr>
    </w:tbl>
    <w:p w14:paraId="46C9D398" w14:textId="77777777" w:rsidR="005252CF" w:rsidRPr="00854855" w:rsidRDefault="005252CF" w:rsidP="005252CF">
      <w:pPr>
        <w:pStyle w:val="Zarkazkladnhotextu"/>
        <w:ind w:left="0"/>
        <w:jc w:val="both"/>
        <w:rPr>
          <w:rFonts w:ascii="Arial" w:hAnsi="Arial" w:cs="Arial"/>
          <w:bCs/>
          <w:sz w:val="22"/>
          <w:szCs w:val="22"/>
          <w:lang w:val="sk-SK"/>
        </w:rPr>
      </w:pPr>
    </w:p>
    <w:tbl>
      <w:tblPr>
        <w:tblW w:w="93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0"/>
        <w:gridCol w:w="2694"/>
        <w:gridCol w:w="2694"/>
      </w:tblGrid>
      <w:tr w:rsidR="005252CF" w:rsidRPr="00854855" w14:paraId="593996F0"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7C75B3D"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lastRenderedPageBreak/>
              <w:t>Technické požiadavky</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6041803"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Požadovaný parameter</w:t>
            </w:r>
          </w:p>
          <w:p w14:paraId="261A17AA"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Všetky dole uvedené parametre sú minimálne, pokiaľ nie je uvedené inak</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7A3B8A67" w14:textId="504015C3" w:rsidR="005252CF" w:rsidRPr="00854855" w:rsidRDefault="00854855" w:rsidP="005252CF">
            <w:pPr>
              <w:pStyle w:val="Zarkazkladnhotextu"/>
              <w:ind w:left="0"/>
              <w:jc w:val="both"/>
              <w:rPr>
                <w:rFonts w:ascii="Arial" w:hAnsi="Arial" w:cs="Arial"/>
                <w:bCs/>
                <w:sz w:val="22"/>
                <w:szCs w:val="22"/>
                <w:lang w:val="sk-SK"/>
              </w:rPr>
            </w:pPr>
            <w:r w:rsidRPr="00854855">
              <w:rPr>
                <w:rFonts w:ascii="Arial" w:hAnsi="Arial" w:cs="Arial"/>
                <w:b/>
                <w:sz w:val="22"/>
                <w:szCs w:val="22"/>
              </w:rPr>
              <w:t>Parameter (resp. áno/nie v prípade opisu)</w:t>
            </w:r>
          </w:p>
        </w:tc>
      </w:tr>
      <w:tr w:rsidR="005252CF" w:rsidRPr="00854855" w14:paraId="6A7F861C"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11606968"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Navíjač geotextílie</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AB863B1"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1ks</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ED55DE2" w14:textId="2C1A9B07" w:rsidR="005252CF" w:rsidRPr="00854855" w:rsidRDefault="00854855" w:rsidP="005252CF">
            <w:pPr>
              <w:pStyle w:val="Zarkazkladnhotextu"/>
              <w:jc w:val="both"/>
              <w:rPr>
                <w:rFonts w:ascii="Arial" w:hAnsi="Arial" w:cs="Arial"/>
                <w:bCs/>
                <w:sz w:val="22"/>
                <w:szCs w:val="22"/>
                <w:lang w:val="sk-SK"/>
              </w:rPr>
            </w:pPr>
            <w:r w:rsidRPr="00854855">
              <w:rPr>
                <w:rFonts w:ascii="Arial" w:hAnsi="Arial" w:cs="Arial"/>
                <w:sz w:val="22"/>
                <w:szCs w:val="22"/>
                <w:highlight w:val="yellow"/>
              </w:rPr>
              <w:t>[doplniť výrobcu a typové označenie</w:t>
            </w:r>
            <w:r w:rsidRPr="00854855">
              <w:rPr>
                <w:rFonts w:ascii="Arial" w:hAnsi="Arial" w:cs="Arial"/>
                <w:sz w:val="22"/>
                <w:szCs w:val="22"/>
                <w:highlight w:val="lightGray"/>
              </w:rPr>
              <w:t>]</w:t>
            </w:r>
          </w:p>
        </w:tc>
      </w:tr>
      <w:tr w:rsidR="005252CF" w:rsidRPr="00854855" w14:paraId="574796E9"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3948C64D"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Celková váha</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37EC418E"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Min. 700 kg</w:t>
            </w:r>
          </w:p>
        </w:tc>
        <w:tc>
          <w:tcPr>
            <w:tcW w:w="2694" w:type="dxa"/>
            <w:tcBorders>
              <w:top w:val="single" w:sz="4" w:space="0" w:color="000000"/>
              <w:left w:val="single" w:sz="4" w:space="0" w:color="000000"/>
              <w:bottom w:val="single" w:sz="4" w:space="0" w:color="000000"/>
              <w:right w:val="single" w:sz="4" w:space="0" w:color="000000"/>
            </w:tcBorders>
          </w:tcPr>
          <w:p w14:paraId="7D9BA64B"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10DEE3C9"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707558A9"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 xml:space="preserve">Celková dĺžka </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60D73A70"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Min. 10 m</w:t>
            </w:r>
          </w:p>
        </w:tc>
        <w:tc>
          <w:tcPr>
            <w:tcW w:w="2694" w:type="dxa"/>
            <w:tcBorders>
              <w:top w:val="single" w:sz="4" w:space="0" w:color="000000"/>
              <w:left w:val="single" w:sz="4" w:space="0" w:color="000000"/>
              <w:bottom w:val="single" w:sz="4" w:space="0" w:color="000000"/>
              <w:right w:val="single" w:sz="4" w:space="0" w:color="000000"/>
            </w:tcBorders>
          </w:tcPr>
          <w:p w14:paraId="3BE9BC05"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37FF5CB4"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51D552EF"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Jednotka nosená čelným nakladačom</w:t>
            </w:r>
          </w:p>
        </w:tc>
        <w:tc>
          <w:tcPr>
            <w:tcW w:w="2694" w:type="dxa"/>
            <w:tcBorders>
              <w:top w:val="single" w:sz="4" w:space="0" w:color="000000"/>
              <w:left w:val="single" w:sz="4" w:space="0" w:color="000000"/>
              <w:bottom w:val="single" w:sz="4" w:space="0" w:color="000000"/>
              <w:right w:val="single" w:sz="4" w:space="0" w:color="000000"/>
            </w:tcBorders>
            <w:hideMark/>
          </w:tcPr>
          <w:p w14:paraId="7FDB8E83"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24F722D0"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70F55980"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5A9448BF"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Valcová tyč pripevnená pomocou dvoch hydraulických valcov do základnej jednotky</w:t>
            </w:r>
          </w:p>
        </w:tc>
        <w:tc>
          <w:tcPr>
            <w:tcW w:w="2694" w:type="dxa"/>
            <w:tcBorders>
              <w:top w:val="single" w:sz="4" w:space="0" w:color="000000"/>
              <w:left w:val="single" w:sz="4" w:space="0" w:color="000000"/>
              <w:bottom w:val="single" w:sz="4" w:space="0" w:color="000000"/>
              <w:right w:val="single" w:sz="4" w:space="0" w:color="000000"/>
            </w:tcBorders>
            <w:hideMark/>
          </w:tcPr>
          <w:p w14:paraId="05B79BAF"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6FDC494F"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467615B9"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0F7782CE"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Na každej strane možnosť navíjať geotextíliu o šírke min. 6 m a dĺžke min. 100 m</w:t>
            </w:r>
          </w:p>
        </w:tc>
        <w:tc>
          <w:tcPr>
            <w:tcW w:w="2694" w:type="dxa"/>
            <w:tcBorders>
              <w:top w:val="single" w:sz="4" w:space="0" w:color="000000"/>
              <w:left w:val="single" w:sz="4" w:space="0" w:color="000000"/>
              <w:bottom w:val="single" w:sz="4" w:space="0" w:color="000000"/>
              <w:right w:val="single" w:sz="4" w:space="0" w:color="000000"/>
            </w:tcBorders>
            <w:hideMark/>
          </w:tcPr>
          <w:p w14:paraId="76E1E3B0"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52E8C262"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31FCDAFD" w14:textId="77777777" w:rsidTr="005252CF">
        <w:trPr>
          <w:trHeight w:val="188"/>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3B2C382B"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Napojenie textílie na tyč prostredníctvom reťaze a jej automatické odpojenie</w:t>
            </w:r>
          </w:p>
        </w:tc>
        <w:tc>
          <w:tcPr>
            <w:tcW w:w="2694" w:type="dxa"/>
            <w:tcBorders>
              <w:top w:val="single" w:sz="4" w:space="0" w:color="000000"/>
              <w:left w:val="single" w:sz="4" w:space="0" w:color="000000"/>
              <w:bottom w:val="single" w:sz="4" w:space="0" w:color="000000"/>
              <w:right w:val="single" w:sz="4" w:space="0" w:color="000000"/>
            </w:tcBorders>
            <w:hideMark/>
          </w:tcPr>
          <w:p w14:paraId="2A739AEC"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300B0649"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6AFE4D29"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4C69E5CA"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Celková váha</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15A153F9"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Min. 700 kg</w:t>
            </w:r>
          </w:p>
        </w:tc>
        <w:tc>
          <w:tcPr>
            <w:tcW w:w="2694" w:type="dxa"/>
            <w:tcBorders>
              <w:top w:val="single" w:sz="4" w:space="0" w:color="000000"/>
              <w:left w:val="single" w:sz="4" w:space="0" w:color="000000"/>
              <w:bottom w:val="single" w:sz="4" w:space="0" w:color="000000"/>
              <w:right w:val="single" w:sz="4" w:space="0" w:color="000000"/>
            </w:tcBorders>
          </w:tcPr>
          <w:p w14:paraId="691F25E9"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7E59E6D6"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38E2FEDA"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CENA v EUR bez DPH:</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7757CCD4" w14:textId="77777777" w:rsidR="005252CF" w:rsidRPr="00854855" w:rsidRDefault="005252CF" w:rsidP="005252CF">
            <w:pPr>
              <w:pStyle w:val="Zarkazkladnhotextu"/>
              <w:jc w:val="both"/>
              <w:rPr>
                <w:rFonts w:ascii="Arial" w:hAnsi="Arial" w:cs="Arial"/>
                <w:b/>
                <w:bCs/>
                <w:sz w:val="22"/>
                <w:szCs w:val="22"/>
                <w:lang w:val="sk-SK"/>
              </w:rPr>
            </w:pPr>
          </w:p>
        </w:tc>
      </w:tr>
      <w:tr w:rsidR="005252CF" w:rsidRPr="00854855" w14:paraId="1AF5948E"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59F98977"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DPH v EUR:</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551B7F75" w14:textId="77777777" w:rsidR="005252CF" w:rsidRPr="00854855" w:rsidRDefault="005252CF" w:rsidP="005252CF">
            <w:pPr>
              <w:pStyle w:val="Zarkazkladnhotextu"/>
              <w:jc w:val="both"/>
              <w:rPr>
                <w:rFonts w:ascii="Arial" w:hAnsi="Arial" w:cs="Arial"/>
                <w:b/>
                <w:bCs/>
                <w:sz w:val="22"/>
                <w:szCs w:val="22"/>
                <w:lang w:val="sk-SK"/>
              </w:rPr>
            </w:pPr>
          </w:p>
        </w:tc>
      </w:tr>
      <w:tr w:rsidR="005252CF" w:rsidRPr="00854855" w14:paraId="52312F7B"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5A50D863"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CENA v EUR s DPH:</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6A8A2EC5" w14:textId="77777777" w:rsidR="005252CF" w:rsidRPr="00854855" w:rsidRDefault="005252CF" w:rsidP="005252CF">
            <w:pPr>
              <w:pStyle w:val="Zarkazkladnhotextu"/>
              <w:jc w:val="both"/>
              <w:rPr>
                <w:rFonts w:ascii="Arial" w:hAnsi="Arial" w:cs="Arial"/>
                <w:b/>
                <w:bCs/>
                <w:sz w:val="22"/>
                <w:szCs w:val="22"/>
                <w:lang w:val="sk-SK"/>
              </w:rPr>
            </w:pPr>
          </w:p>
        </w:tc>
      </w:tr>
    </w:tbl>
    <w:p w14:paraId="037C157C" w14:textId="77777777" w:rsidR="005252CF" w:rsidRPr="00854855" w:rsidRDefault="005252CF" w:rsidP="005252CF">
      <w:pPr>
        <w:pStyle w:val="Zarkazkladnhotextu"/>
        <w:ind w:left="0"/>
        <w:jc w:val="both"/>
        <w:rPr>
          <w:rFonts w:ascii="Arial" w:hAnsi="Arial" w:cs="Arial"/>
          <w:bCs/>
          <w:sz w:val="22"/>
          <w:szCs w:val="22"/>
          <w:lang w:val="sk-SK"/>
        </w:rPr>
      </w:pPr>
    </w:p>
    <w:p w14:paraId="4A50ED32" w14:textId="77777777" w:rsidR="005252CF" w:rsidRPr="00854855" w:rsidRDefault="005252CF" w:rsidP="005252CF">
      <w:pPr>
        <w:pStyle w:val="Zarkazkladnhotextu"/>
        <w:ind w:left="0"/>
        <w:jc w:val="both"/>
        <w:rPr>
          <w:rFonts w:ascii="Arial" w:hAnsi="Arial" w:cs="Arial"/>
          <w:bCs/>
          <w:sz w:val="22"/>
          <w:szCs w:val="22"/>
          <w:lang w:val="sk-SK"/>
        </w:rPr>
      </w:pPr>
    </w:p>
    <w:tbl>
      <w:tblPr>
        <w:tblW w:w="93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0"/>
        <w:gridCol w:w="2694"/>
        <w:gridCol w:w="2694"/>
      </w:tblGrid>
      <w:tr w:rsidR="005252CF" w:rsidRPr="00854855" w14:paraId="550D7DE6"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DA86504"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Technické požiadavky</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03819BA"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Požadovaný parameter</w:t>
            </w:r>
          </w:p>
          <w:p w14:paraId="633FD527"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Všetky dole uvedené parametre sú minimálne, pokiaľ nie je uvedené inak</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30695C7A" w14:textId="3393FB67" w:rsidR="005252CF" w:rsidRPr="00854855" w:rsidRDefault="00854855" w:rsidP="005252CF">
            <w:pPr>
              <w:pStyle w:val="Zarkazkladnhotextu"/>
              <w:ind w:left="0"/>
              <w:jc w:val="both"/>
              <w:rPr>
                <w:rFonts w:ascii="Arial" w:hAnsi="Arial" w:cs="Arial"/>
                <w:bCs/>
                <w:sz w:val="22"/>
                <w:szCs w:val="22"/>
                <w:lang w:val="sk-SK"/>
              </w:rPr>
            </w:pPr>
            <w:r w:rsidRPr="00854855">
              <w:rPr>
                <w:rFonts w:ascii="Arial" w:hAnsi="Arial" w:cs="Arial"/>
                <w:b/>
                <w:sz w:val="22"/>
                <w:szCs w:val="22"/>
              </w:rPr>
              <w:t>Parameter (resp. áno/nie v prípade opisu)</w:t>
            </w:r>
          </w:p>
        </w:tc>
      </w:tr>
      <w:tr w:rsidR="005252CF" w:rsidRPr="00854855" w14:paraId="17E1599A"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01A3C8A2"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Geotextília</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354ADCC"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5ks</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29C0E66" w14:textId="4C90E9C3" w:rsidR="005252CF" w:rsidRPr="00854855" w:rsidRDefault="00854855" w:rsidP="005252CF">
            <w:pPr>
              <w:pStyle w:val="Zarkazkladnhotextu"/>
              <w:jc w:val="both"/>
              <w:rPr>
                <w:rFonts w:ascii="Arial" w:hAnsi="Arial" w:cs="Arial"/>
                <w:bCs/>
                <w:sz w:val="22"/>
                <w:szCs w:val="22"/>
                <w:lang w:val="sk-SK"/>
              </w:rPr>
            </w:pPr>
            <w:r w:rsidRPr="00854855">
              <w:rPr>
                <w:rFonts w:ascii="Arial" w:hAnsi="Arial" w:cs="Arial"/>
                <w:sz w:val="22"/>
                <w:szCs w:val="22"/>
                <w:highlight w:val="yellow"/>
              </w:rPr>
              <w:t>[doplniť výrobcu a typové označenie</w:t>
            </w:r>
            <w:r w:rsidRPr="00854855">
              <w:rPr>
                <w:rFonts w:ascii="Arial" w:hAnsi="Arial" w:cs="Arial"/>
                <w:sz w:val="22"/>
                <w:szCs w:val="22"/>
                <w:highlight w:val="lightGray"/>
              </w:rPr>
              <w:t>]</w:t>
            </w:r>
          </w:p>
        </w:tc>
      </w:tr>
      <w:tr w:rsidR="005252CF" w:rsidRPr="00854855" w14:paraId="5E991712"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3B371B73"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Paropriepustná</w:t>
            </w:r>
          </w:p>
        </w:tc>
        <w:tc>
          <w:tcPr>
            <w:tcW w:w="2694" w:type="dxa"/>
            <w:tcBorders>
              <w:top w:val="single" w:sz="4" w:space="0" w:color="000000"/>
              <w:left w:val="single" w:sz="4" w:space="0" w:color="000000"/>
              <w:bottom w:val="single" w:sz="4" w:space="0" w:color="000000"/>
              <w:right w:val="single" w:sz="4" w:space="0" w:color="000000"/>
            </w:tcBorders>
            <w:hideMark/>
          </w:tcPr>
          <w:p w14:paraId="4C24CE96"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3B163918"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696F0E43"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32170713"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Vodeodolná</w:t>
            </w:r>
          </w:p>
        </w:tc>
        <w:tc>
          <w:tcPr>
            <w:tcW w:w="2694" w:type="dxa"/>
            <w:tcBorders>
              <w:top w:val="single" w:sz="4" w:space="0" w:color="000000"/>
              <w:left w:val="single" w:sz="4" w:space="0" w:color="000000"/>
              <w:bottom w:val="single" w:sz="4" w:space="0" w:color="000000"/>
              <w:right w:val="single" w:sz="4" w:space="0" w:color="000000"/>
            </w:tcBorders>
            <w:hideMark/>
          </w:tcPr>
          <w:p w14:paraId="38772F35"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4F5ACCC9"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479ED1D6"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648318F9"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Chemicky stabilná voči kyselinám a zásadám</w:t>
            </w:r>
          </w:p>
        </w:tc>
        <w:tc>
          <w:tcPr>
            <w:tcW w:w="2694" w:type="dxa"/>
            <w:tcBorders>
              <w:top w:val="single" w:sz="4" w:space="0" w:color="000000"/>
              <w:left w:val="single" w:sz="4" w:space="0" w:color="000000"/>
              <w:bottom w:val="single" w:sz="4" w:space="0" w:color="000000"/>
              <w:right w:val="single" w:sz="4" w:space="0" w:color="000000"/>
            </w:tcBorders>
            <w:hideMark/>
          </w:tcPr>
          <w:p w14:paraId="1461F33C"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0CBCF20F"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7B0D8492"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32E4D4E9"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Biologicky stabilná proti mikrobiálnym rozpadom a výluhu</w:t>
            </w:r>
          </w:p>
        </w:tc>
        <w:tc>
          <w:tcPr>
            <w:tcW w:w="2694" w:type="dxa"/>
            <w:tcBorders>
              <w:top w:val="single" w:sz="4" w:space="0" w:color="000000"/>
              <w:left w:val="single" w:sz="4" w:space="0" w:color="000000"/>
              <w:bottom w:val="single" w:sz="4" w:space="0" w:color="000000"/>
              <w:right w:val="single" w:sz="4" w:space="0" w:color="000000"/>
            </w:tcBorders>
            <w:hideMark/>
          </w:tcPr>
          <w:p w14:paraId="0FC8C424"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24195639"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4B98A72D"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50A3DA43"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UV odolná</w:t>
            </w:r>
          </w:p>
        </w:tc>
        <w:tc>
          <w:tcPr>
            <w:tcW w:w="2694" w:type="dxa"/>
            <w:tcBorders>
              <w:top w:val="single" w:sz="4" w:space="0" w:color="000000"/>
              <w:left w:val="single" w:sz="4" w:space="0" w:color="000000"/>
              <w:bottom w:val="single" w:sz="4" w:space="0" w:color="000000"/>
              <w:right w:val="single" w:sz="4" w:space="0" w:color="000000"/>
            </w:tcBorders>
            <w:hideMark/>
          </w:tcPr>
          <w:p w14:paraId="38F914AE"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469B36F8"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2E728FA6" w14:textId="77777777" w:rsidTr="005252CF">
        <w:trPr>
          <w:trHeight w:val="188"/>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3A525672"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 xml:space="preserve">Dĺžka </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03CB18E0"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Min. 50 m</w:t>
            </w:r>
          </w:p>
        </w:tc>
        <w:tc>
          <w:tcPr>
            <w:tcW w:w="2694" w:type="dxa"/>
            <w:tcBorders>
              <w:top w:val="single" w:sz="4" w:space="0" w:color="000000"/>
              <w:left w:val="single" w:sz="4" w:space="0" w:color="000000"/>
              <w:bottom w:val="single" w:sz="4" w:space="0" w:color="000000"/>
              <w:right w:val="single" w:sz="4" w:space="0" w:color="000000"/>
            </w:tcBorders>
          </w:tcPr>
          <w:p w14:paraId="21860B77"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282AF974"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7BFDAEB7"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 xml:space="preserve">Šírka </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4E249366"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Min. 4 m</w:t>
            </w:r>
          </w:p>
        </w:tc>
        <w:tc>
          <w:tcPr>
            <w:tcW w:w="2694" w:type="dxa"/>
            <w:tcBorders>
              <w:top w:val="single" w:sz="4" w:space="0" w:color="000000"/>
              <w:left w:val="single" w:sz="4" w:space="0" w:color="000000"/>
              <w:bottom w:val="single" w:sz="4" w:space="0" w:color="000000"/>
              <w:right w:val="single" w:sz="4" w:space="0" w:color="000000"/>
            </w:tcBorders>
          </w:tcPr>
          <w:p w14:paraId="6C377FB3"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50616F41"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13B0A1B3"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lastRenderedPageBreak/>
              <w:t>CENA v EUR bez DPH:</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7A37F93C" w14:textId="77777777" w:rsidR="005252CF" w:rsidRPr="00854855" w:rsidRDefault="005252CF" w:rsidP="005252CF">
            <w:pPr>
              <w:pStyle w:val="Zarkazkladnhotextu"/>
              <w:jc w:val="both"/>
              <w:rPr>
                <w:rFonts w:ascii="Arial" w:hAnsi="Arial" w:cs="Arial"/>
                <w:b/>
                <w:bCs/>
                <w:sz w:val="22"/>
                <w:szCs w:val="22"/>
                <w:lang w:val="sk-SK"/>
              </w:rPr>
            </w:pPr>
          </w:p>
        </w:tc>
      </w:tr>
      <w:tr w:rsidR="005252CF" w:rsidRPr="00854855" w14:paraId="1C4B3A5B"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44F5DF37"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DPH v EUR:</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27810937" w14:textId="77777777" w:rsidR="005252CF" w:rsidRPr="00854855" w:rsidRDefault="005252CF" w:rsidP="005252CF">
            <w:pPr>
              <w:pStyle w:val="Zarkazkladnhotextu"/>
              <w:jc w:val="both"/>
              <w:rPr>
                <w:rFonts w:ascii="Arial" w:hAnsi="Arial" w:cs="Arial"/>
                <w:b/>
                <w:bCs/>
                <w:sz w:val="22"/>
                <w:szCs w:val="22"/>
                <w:lang w:val="sk-SK"/>
              </w:rPr>
            </w:pPr>
          </w:p>
        </w:tc>
      </w:tr>
      <w:tr w:rsidR="005252CF" w:rsidRPr="00854855" w14:paraId="301FFE6E"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0D0A7174"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CENA v EUR s DPH:</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64AF320D" w14:textId="77777777" w:rsidR="005252CF" w:rsidRPr="00854855" w:rsidRDefault="005252CF" w:rsidP="005252CF">
            <w:pPr>
              <w:pStyle w:val="Zarkazkladnhotextu"/>
              <w:jc w:val="both"/>
              <w:rPr>
                <w:rFonts w:ascii="Arial" w:hAnsi="Arial" w:cs="Arial"/>
                <w:b/>
                <w:bCs/>
                <w:sz w:val="22"/>
                <w:szCs w:val="22"/>
                <w:lang w:val="sk-SK"/>
              </w:rPr>
            </w:pPr>
          </w:p>
        </w:tc>
      </w:tr>
    </w:tbl>
    <w:p w14:paraId="3846E275" w14:textId="77777777" w:rsidR="005252CF" w:rsidRPr="00854855" w:rsidRDefault="005252CF" w:rsidP="005252CF">
      <w:pPr>
        <w:pStyle w:val="Zarkazkladnhotextu"/>
        <w:ind w:left="0"/>
        <w:jc w:val="both"/>
        <w:rPr>
          <w:rFonts w:ascii="Arial" w:hAnsi="Arial" w:cs="Arial"/>
          <w:b/>
          <w:bCs/>
          <w:sz w:val="22"/>
          <w:szCs w:val="22"/>
          <w:lang w:val="sk-SK"/>
        </w:rPr>
      </w:pPr>
    </w:p>
    <w:p w14:paraId="48B09B88" w14:textId="79EF5D4C" w:rsidR="00854855" w:rsidRPr="00854855" w:rsidRDefault="005252CF" w:rsidP="005252CF">
      <w:pPr>
        <w:pStyle w:val="Zarkazkladnhotextu"/>
        <w:ind w:left="0"/>
        <w:jc w:val="both"/>
        <w:rPr>
          <w:rFonts w:ascii="Arial" w:hAnsi="Arial" w:cs="Arial"/>
          <w:b/>
          <w:bCs/>
          <w:sz w:val="22"/>
          <w:szCs w:val="22"/>
          <w:lang w:val="sk-SK"/>
        </w:rPr>
      </w:pPr>
      <w:r w:rsidRPr="00854855">
        <w:rPr>
          <w:rFonts w:ascii="Arial" w:hAnsi="Arial" w:cs="Arial"/>
          <w:b/>
          <w:bCs/>
          <w:sz w:val="22"/>
          <w:szCs w:val="22"/>
          <w:lang w:val="sk-SK"/>
        </w:rPr>
        <w:t>3. časť – Drvič konárov</w:t>
      </w:r>
    </w:p>
    <w:tbl>
      <w:tblPr>
        <w:tblW w:w="93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0"/>
        <w:gridCol w:w="2694"/>
        <w:gridCol w:w="2694"/>
      </w:tblGrid>
      <w:tr w:rsidR="005252CF" w:rsidRPr="00854855" w14:paraId="5A599D8B"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BD6697E"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Technické požiadavky</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B99EC87"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Požadovaný parameter</w:t>
            </w:r>
          </w:p>
          <w:p w14:paraId="4B13C425"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Všetky dole uvedené parametre sú minimálne, pokiaľ nie je uvedené inak</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717616E7" w14:textId="2B0015AB" w:rsidR="005252CF" w:rsidRPr="00854855" w:rsidRDefault="00854855" w:rsidP="005252CF">
            <w:pPr>
              <w:pStyle w:val="Zarkazkladnhotextu"/>
              <w:ind w:left="0"/>
              <w:jc w:val="both"/>
              <w:rPr>
                <w:rFonts w:ascii="Arial" w:hAnsi="Arial" w:cs="Arial"/>
                <w:bCs/>
                <w:sz w:val="22"/>
                <w:szCs w:val="22"/>
                <w:lang w:val="sk-SK"/>
              </w:rPr>
            </w:pPr>
            <w:r w:rsidRPr="00854855">
              <w:rPr>
                <w:rFonts w:ascii="Arial" w:hAnsi="Arial" w:cs="Arial"/>
                <w:b/>
                <w:sz w:val="22"/>
                <w:szCs w:val="22"/>
              </w:rPr>
              <w:t>Parameter (resp. áno/nie v prípade opisu)</w:t>
            </w:r>
          </w:p>
        </w:tc>
      </w:tr>
      <w:tr w:rsidR="005252CF" w:rsidRPr="00854855" w14:paraId="7135D96C"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3AFDC0A0"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Drvič konárov</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3D39FE1"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1ks</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8A947D7" w14:textId="13D24E84" w:rsidR="005252CF" w:rsidRPr="00854855" w:rsidRDefault="00854855" w:rsidP="005252CF">
            <w:pPr>
              <w:pStyle w:val="Zarkazkladnhotextu"/>
              <w:jc w:val="both"/>
              <w:rPr>
                <w:rFonts w:ascii="Arial" w:hAnsi="Arial" w:cs="Arial"/>
                <w:bCs/>
                <w:sz w:val="22"/>
                <w:szCs w:val="22"/>
                <w:lang w:val="sk-SK"/>
              </w:rPr>
            </w:pPr>
            <w:r w:rsidRPr="00854855">
              <w:rPr>
                <w:rFonts w:ascii="Arial" w:hAnsi="Arial" w:cs="Arial"/>
                <w:sz w:val="22"/>
                <w:szCs w:val="22"/>
                <w:highlight w:val="yellow"/>
              </w:rPr>
              <w:t>[doplniť výrobcu a typové označenie</w:t>
            </w:r>
            <w:r w:rsidRPr="00854855">
              <w:rPr>
                <w:rFonts w:ascii="Arial" w:hAnsi="Arial" w:cs="Arial"/>
                <w:sz w:val="22"/>
                <w:szCs w:val="22"/>
                <w:highlight w:val="lightGray"/>
              </w:rPr>
              <w:t>]</w:t>
            </w:r>
          </w:p>
        </w:tc>
      </w:tr>
      <w:tr w:rsidR="005252CF" w:rsidRPr="00854855" w14:paraId="3731EDD1"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39E2E7AA"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Benzínový alebo diesel agregát</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50DE4018"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Min. 30 hp</w:t>
            </w:r>
          </w:p>
        </w:tc>
        <w:tc>
          <w:tcPr>
            <w:tcW w:w="2694" w:type="dxa"/>
            <w:tcBorders>
              <w:top w:val="single" w:sz="4" w:space="0" w:color="000000"/>
              <w:left w:val="single" w:sz="4" w:space="0" w:color="000000"/>
              <w:bottom w:val="single" w:sz="4" w:space="0" w:color="000000"/>
              <w:right w:val="single" w:sz="4" w:space="0" w:color="000000"/>
            </w:tcBorders>
          </w:tcPr>
          <w:p w14:paraId="794DC2AA"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36CBC87B"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117D40B9"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Hmotnosť</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0D28ABDD"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max. 1400 kg</w:t>
            </w:r>
          </w:p>
        </w:tc>
        <w:tc>
          <w:tcPr>
            <w:tcW w:w="2694" w:type="dxa"/>
            <w:tcBorders>
              <w:top w:val="single" w:sz="4" w:space="0" w:color="000000"/>
              <w:left w:val="single" w:sz="4" w:space="0" w:color="000000"/>
              <w:bottom w:val="single" w:sz="4" w:space="0" w:color="000000"/>
              <w:right w:val="single" w:sz="4" w:space="0" w:color="000000"/>
            </w:tcBorders>
          </w:tcPr>
          <w:p w14:paraId="6C55E8AB"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68B9740A"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42D6E0F0"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 xml:space="preserve">Hrúbka štiepkovaného dreva </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48803140"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Do 160 mm</w:t>
            </w:r>
          </w:p>
        </w:tc>
        <w:tc>
          <w:tcPr>
            <w:tcW w:w="2694" w:type="dxa"/>
            <w:tcBorders>
              <w:top w:val="single" w:sz="4" w:space="0" w:color="000000"/>
              <w:left w:val="single" w:sz="4" w:space="0" w:color="000000"/>
              <w:bottom w:val="single" w:sz="4" w:space="0" w:color="000000"/>
              <w:right w:val="single" w:sz="4" w:space="0" w:color="000000"/>
            </w:tcBorders>
          </w:tcPr>
          <w:p w14:paraId="78EE4AD3"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660EC264"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2DA59959"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Výkon</w:t>
            </w:r>
          </w:p>
        </w:tc>
        <w:tc>
          <w:tcPr>
            <w:tcW w:w="2694" w:type="dxa"/>
            <w:tcBorders>
              <w:top w:val="single" w:sz="4" w:space="0" w:color="000000"/>
              <w:left w:val="single" w:sz="4" w:space="0" w:color="000000"/>
              <w:bottom w:val="single" w:sz="4" w:space="0" w:color="000000"/>
              <w:right w:val="single" w:sz="4" w:space="0" w:color="000000"/>
            </w:tcBorders>
            <w:hideMark/>
          </w:tcPr>
          <w:p w14:paraId="44F8AC85"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Min. 12 m3/hod</w:t>
            </w:r>
          </w:p>
        </w:tc>
        <w:tc>
          <w:tcPr>
            <w:tcW w:w="2694" w:type="dxa"/>
            <w:tcBorders>
              <w:top w:val="single" w:sz="4" w:space="0" w:color="000000"/>
              <w:left w:val="single" w:sz="4" w:space="0" w:color="000000"/>
              <w:bottom w:val="single" w:sz="4" w:space="0" w:color="000000"/>
              <w:right w:val="single" w:sz="4" w:space="0" w:color="000000"/>
            </w:tcBorders>
          </w:tcPr>
          <w:p w14:paraId="12FF4535"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5A8316BA"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5F4462BF"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Bezpečnostný rám</w:t>
            </w:r>
          </w:p>
        </w:tc>
        <w:tc>
          <w:tcPr>
            <w:tcW w:w="2694" w:type="dxa"/>
            <w:tcBorders>
              <w:top w:val="single" w:sz="4" w:space="0" w:color="000000"/>
              <w:left w:val="single" w:sz="4" w:space="0" w:color="000000"/>
              <w:bottom w:val="single" w:sz="4" w:space="0" w:color="000000"/>
              <w:right w:val="single" w:sz="4" w:space="0" w:color="000000"/>
            </w:tcBorders>
            <w:hideMark/>
          </w:tcPr>
          <w:p w14:paraId="5D8D3338"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0CF2D286"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6EFD4A9A" w14:textId="77777777" w:rsidTr="005252CF">
        <w:trPr>
          <w:trHeight w:val="188"/>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720BB250"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Výfuk cez otáčavý komín</w:t>
            </w:r>
          </w:p>
        </w:tc>
        <w:tc>
          <w:tcPr>
            <w:tcW w:w="2694" w:type="dxa"/>
            <w:tcBorders>
              <w:top w:val="single" w:sz="4" w:space="0" w:color="000000"/>
              <w:left w:val="single" w:sz="4" w:space="0" w:color="000000"/>
              <w:bottom w:val="single" w:sz="4" w:space="0" w:color="000000"/>
              <w:right w:val="single" w:sz="4" w:space="0" w:color="000000"/>
            </w:tcBorders>
            <w:hideMark/>
          </w:tcPr>
          <w:p w14:paraId="45C4919C"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2112F2E7"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66E8A0F3"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0623E91D"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Transportný jednoúčelový vozík</w:t>
            </w:r>
          </w:p>
        </w:tc>
        <w:tc>
          <w:tcPr>
            <w:tcW w:w="2694" w:type="dxa"/>
            <w:tcBorders>
              <w:top w:val="single" w:sz="4" w:space="0" w:color="000000"/>
              <w:left w:val="single" w:sz="4" w:space="0" w:color="000000"/>
              <w:bottom w:val="single" w:sz="4" w:space="0" w:color="000000"/>
              <w:right w:val="single" w:sz="4" w:space="0" w:color="000000"/>
            </w:tcBorders>
            <w:hideMark/>
          </w:tcPr>
          <w:p w14:paraId="2AB2B80E"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254BC59B"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13465010"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05737BB9"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Veľkosť štiepky</w:t>
            </w:r>
          </w:p>
        </w:tc>
        <w:tc>
          <w:tcPr>
            <w:tcW w:w="2694" w:type="dxa"/>
            <w:tcBorders>
              <w:top w:val="single" w:sz="4" w:space="0" w:color="000000"/>
              <w:left w:val="single" w:sz="4" w:space="0" w:color="000000"/>
              <w:bottom w:val="single" w:sz="4" w:space="0" w:color="000000"/>
              <w:right w:val="single" w:sz="4" w:space="0" w:color="000000"/>
            </w:tcBorders>
            <w:vAlign w:val="center"/>
          </w:tcPr>
          <w:p w14:paraId="3A5E1BD5"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5-15 mm</w:t>
            </w:r>
          </w:p>
        </w:tc>
        <w:tc>
          <w:tcPr>
            <w:tcW w:w="2694" w:type="dxa"/>
            <w:tcBorders>
              <w:top w:val="single" w:sz="4" w:space="0" w:color="000000"/>
              <w:left w:val="single" w:sz="4" w:space="0" w:color="000000"/>
              <w:bottom w:val="single" w:sz="4" w:space="0" w:color="000000"/>
              <w:right w:val="single" w:sz="4" w:space="0" w:color="000000"/>
            </w:tcBorders>
          </w:tcPr>
          <w:p w14:paraId="475E99FD"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21966CA6"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0B7A1E6D"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Zariadenie proti preťaženiu </w:t>
            </w:r>
          </w:p>
        </w:tc>
        <w:tc>
          <w:tcPr>
            <w:tcW w:w="2694" w:type="dxa"/>
            <w:tcBorders>
              <w:top w:val="single" w:sz="4" w:space="0" w:color="000000"/>
              <w:left w:val="single" w:sz="4" w:space="0" w:color="000000"/>
              <w:bottom w:val="single" w:sz="4" w:space="0" w:color="000000"/>
              <w:right w:val="single" w:sz="4" w:space="0" w:color="000000"/>
            </w:tcBorders>
            <w:vAlign w:val="center"/>
          </w:tcPr>
          <w:p w14:paraId="66EE004E"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538E9FD4"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78D2749F"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22D2CD9C"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Možnosť napojenia za tiahlo traktora</w:t>
            </w:r>
          </w:p>
        </w:tc>
        <w:tc>
          <w:tcPr>
            <w:tcW w:w="2694" w:type="dxa"/>
            <w:tcBorders>
              <w:top w:val="single" w:sz="4" w:space="0" w:color="000000"/>
              <w:left w:val="single" w:sz="4" w:space="0" w:color="000000"/>
              <w:bottom w:val="single" w:sz="4" w:space="0" w:color="000000"/>
              <w:right w:val="single" w:sz="4" w:space="0" w:color="000000"/>
            </w:tcBorders>
            <w:vAlign w:val="center"/>
          </w:tcPr>
          <w:p w14:paraId="0C26A115"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40FE5A13"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3CCFCE0A"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3CD10347"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CENA v EUR bez DPH:</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39779D06" w14:textId="77777777" w:rsidR="005252CF" w:rsidRPr="00854855" w:rsidRDefault="005252CF" w:rsidP="005252CF">
            <w:pPr>
              <w:pStyle w:val="Zarkazkladnhotextu"/>
              <w:jc w:val="both"/>
              <w:rPr>
                <w:rFonts w:ascii="Arial" w:hAnsi="Arial" w:cs="Arial"/>
                <w:b/>
                <w:bCs/>
                <w:sz w:val="22"/>
                <w:szCs w:val="22"/>
                <w:lang w:val="sk-SK"/>
              </w:rPr>
            </w:pPr>
          </w:p>
        </w:tc>
      </w:tr>
      <w:tr w:rsidR="005252CF" w:rsidRPr="00854855" w14:paraId="23600E49"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0B202DD4"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DPH v EUR:</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6C8AC979" w14:textId="77777777" w:rsidR="005252CF" w:rsidRPr="00854855" w:rsidRDefault="005252CF" w:rsidP="005252CF">
            <w:pPr>
              <w:pStyle w:val="Zarkazkladnhotextu"/>
              <w:jc w:val="both"/>
              <w:rPr>
                <w:rFonts w:ascii="Arial" w:hAnsi="Arial" w:cs="Arial"/>
                <w:b/>
                <w:bCs/>
                <w:sz w:val="22"/>
                <w:szCs w:val="22"/>
                <w:lang w:val="sk-SK"/>
              </w:rPr>
            </w:pPr>
          </w:p>
        </w:tc>
      </w:tr>
      <w:tr w:rsidR="005252CF" w:rsidRPr="00854855" w14:paraId="7FBF6DF8"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3710CC94"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CENA v EUR s DPH:</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1A851D3D" w14:textId="77777777" w:rsidR="005252CF" w:rsidRPr="00854855" w:rsidRDefault="005252CF" w:rsidP="005252CF">
            <w:pPr>
              <w:pStyle w:val="Zarkazkladnhotextu"/>
              <w:jc w:val="both"/>
              <w:rPr>
                <w:rFonts w:ascii="Arial" w:hAnsi="Arial" w:cs="Arial"/>
                <w:b/>
                <w:bCs/>
                <w:sz w:val="22"/>
                <w:szCs w:val="22"/>
                <w:lang w:val="sk-SK"/>
              </w:rPr>
            </w:pPr>
          </w:p>
        </w:tc>
      </w:tr>
    </w:tbl>
    <w:p w14:paraId="6DEAC7DD" w14:textId="77777777" w:rsidR="005252CF" w:rsidRPr="00854855" w:rsidRDefault="005252CF" w:rsidP="005252CF">
      <w:pPr>
        <w:pStyle w:val="Zarkazkladnhotextu"/>
        <w:jc w:val="both"/>
        <w:rPr>
          <w:rFonts w:ascii="Arial" w:hAnsi="Arial" w:cs="Arial"/>
          <w:b/>
          <w:bCs/>
          <w:sz w:val="22"/>
          <w:szCs w:val="22"/>
          <w:lang w:val="sk-SK"/>
        </w:rPr>
      </w:pPr>
    </w:p>
    <w:p w14:paraId="6DD23AF3" w14:textId="6EDB1DAC" w:rsidR="005252CF" w:rsidRPr="00854855" w:rsidRDefault="005252CF" w:rsidP="005252CF">
      <w:pPr>
        <w:pStyle w:val="Zarkazkladnhotextu"/>
        <w:ind w:left="0"/>
        <w:jc w:val="both"/>
        <w:rPr>
          <w:rFonts w:ascii="Arial" w:hAnsi="Arial" w:cs="Arial"/>
          <w:b/>
          <w:bCs/>
          <w:sz w:val="22"/>
          <w:szCs w:val="22"/>
          <w:lang w:val="sk-SK"/>
        </w:rPr>
      </w:pPr>
      <w:r w:rsidRPr="00854855">
        <w:rPr>
          <w:rFonts w:ascii="Arial" w:hAnsi="Arial" w:cs="Arial"/>
          <w:b/>
          <w:bCs/>
          <w:sz w:val="22"/>
          <w:szCs w:val="22"/>
          <w:lang w:val="sk-SK"/>
        </w:rPr>
        <w:t>4. časť – Hákový nosič kontajnerov</w:t>
      </w:r>
    </w:p>
    <w:tbl>
      <w:tblPr>
        <w:tblW w:w="93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0"/>
        <w:gridCol w:w="2694"/>
        <w:gridCol w:w="2694"/>
      </w:tblGrid>
      <w:tr w:rsidR="005252CF" w:rsidRPr="00854855" w14:paraId="135CE7C9"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52C6853"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Technické požiadavky</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3AB0F4C"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Požadovaný parameter</w:t>
            </w:r>
          </w:p>
          <w:p w14:paraId="5476939A"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Všetky dole uvedené parametre sú minimálne, pokiaľ nie je uvedené inak</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5431BE43" w14:textId="29ADB852" w:rsidR="005252CF" w:rsidRPr="00854855" w:rsidRDefault="00854855" w:rsidP="005252CF">
            <w:pPr>
              <w:pStyle w:val="Zarkazkladnhotextu"/>
              <w:ind w:left="0"/>
              <w:jc w:val="both"/>
              <w:rPr>
                <w:rFonts w:ascii="Arial" w:hAnsi="Arial" w:cs="Arial"/>
                <w:bCs/>
                <w:sz w:val="22"/>
                <w:szCs w:val="22"/>
                <w:lang w:val="sk-SK"/>
              </w:rPr>
            </w:pPr>
            <w:r w:rsidRPr="00854855">
              <w:rPr>
                <w:rFonts w:ascii="Arial" w:hAnsi="Arial" w:cs="Arial"/>
                <w:b/>
                <w:sz w:val="22"/>
                <w:szCs w:val="22"/>
              </w:rPr>
              <w:t>Parameter (resp. áno/nie v prípade opisu)</w:t>
            </w:r>
          </w:p>
        </w:tc>
      </w:tr>
      <w:tr w:rsidR="005252CF" w:rsidRPr="00854855" w14:paraId="2A0FF464"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6E34BC85"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Hákový nosič kontajnerov</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831247D"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1ks</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051B817" w14:textId="39C7C998" w:rsidR="005252CF" w:rsidRPr="00854855" w:rsidRDefault="00854855" w:rsidP="005252CF">
            <w:pPr>
              <w:pStyle w:val="Zarkazkladnhotextu"/>
              <w:jc w:val="both"/>
              <w:rPr>
                <w:rFonts w:ascii="Arial" w:hAnsi="Arial" w:cs="Arial"/>
                <w:bCs/>
                <w:sz w:val="22"/>
                <w:szCs w:val="22"/>
                <w:lang w:val="sk-SK"/>
              </w:rPr>
            </w:pPr>
            <w:r w:rsidRPr="00854855">
              <w:rPr>
                <w:rFonts w:ascii="Arial" w:hAnsi="Arial" w:cs="Arial"/>
                <w:sz w:val="22"/>
                <w:szCs w:val="22"/>
                <w:highlight w:val="yellow"/>
              </w:rPr>
              <w:t>[doplniť výrobcu a typové označenie</w:t>
            </w:r>
            <w:r w:rsidRPr="00854855">
              <w:rPr>
                <w:rFonts w:ascii="Arial" w:hAnsi="Arial" w:cs="Arial"/>
                <w:sz w:val="22"/>
                <w:szCs w:val="22"/>
                <w:highlight w:val="lightGray"/>
              </w:rPr>
              <w:t>]</w:t>
            </w:r>
          </w:p>
        </w:tc>
      </w:tr>
      <w:tr w:rsidR="005252CF" w:rsidRPr="00854855" w14:paraId="40793C40"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411F7659"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Nosnosť</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6F0BFBE3"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Min. 12 000 kg</w:t>
            </w:r>
          </w:p>
        </w:tc>
        <w:tc>
          <w:tcPr>
            <w:tcW w:w="2694" w:type="dxa"/>
            <w:tcBorders>
              <w:top w:val="single" w:sz="4" w:space="0" w:color="000000"/>
              <w:left w:val="single" w:sz="4" w:space="0" w:color="000000"/>
              <w:bottom w:val="single" w:sz="4" w:space="0" w:color="000000"/>
              <w:right w:val="single" w:sz="4" w:space="0" w:color="000000"/>
            </w:tcBorders>
          </w:tcPr>
          <w:p w14:paraId="39CB1F36"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79DAB397"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060930BB"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Vnútorná dĺžka kontajnerov</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299F225E"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Min. 4,3 m, max. 5,1 m</w:t>
            </w:r>
          </w:p>
        </w:tc>
        <w:tc>
          <w:tcPr>
            <w:tcW w:w="2694" w:type="dxa"/>
            <w:tcBorders>
              <w:top w:val="single" w:sz="4" w:space="0" w:color="000000"/>
              <w:left w:val="single" w:sz="4" w:space="0" w:color="000000"/>
              <w:bottom w:val="single" w:sz="4" w:space="0" w:color="000000"/>
              <w:right w:val="single" w:sz="4" w:space="0" w:color="000000"/>
            </w:tcBorders>
          </w:tcPr>
          <w:p w14:paraId="58F63EF9"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687EA8E9"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56289F97"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Maximálna rýchlosť</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6F7F47E2"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Min. 35 km/hod</w:t>
            </w:r>
          </w:p>
        </w:tc>
        <w:tc>
          <w:tcPr>
            <w:tcW w:w="2694" w:type="dxa"/>
            <w:tcBorders>
              <w:top w:val="single" w:sz="4" w:space="0" w:color="000000"/>
              <w:left w:val="single" w:sz="4" w:space="0" w:color="000000"/>
              <w:bottom w:val="single" w:sz="4" w:space="0" w:color="000000"/>
              <w:right w:val="single" w:sz="4" w:space="0" w:color="000000"/>
            </w:tcBorders>
          </w:tcPr>
          <w:p w14:paraId="00F595C0"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2F37BBB8"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5E22DB65"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Celková povolená hmotnosť</w:t>
            </w:r>
          </w:p>
        </w:tc>
        <w:tc>
          <w:tcPr>
            <w:tcW w:w="2694" w:type="dxa"/>
            <w:tcBorders>
              <w:top w:val="single" w:sz="4" w:space="0" w:color="000000"/>
              <w:left w:val="single" w:sz="4" w:space="0" w:color="000000"/>
              <w:bottom w:val="single" w:sz="4" w:space="0" w:color="000000"/>
              <w:right w:val="single" w:sz="4" w:space="0" w:color="000000"/>
            </w:tcBorders>
            <w:hideMark/>
          </w:tcPr>
          <w:p w14:paraId="7A479472"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max. 15 000 kg</w:t>
            </w:r>
          </w:p>
        </w:tc>
        <w:tc>
          <w:tcPr>
            <w:tcW w:w="2694" w:type="dxa"/>
            <w:tcBorders>
              <w:top w:val="single" w:sz="4" w:space="0" w:color="000000"/>
              <w:left w:val="single" w:sz="4" w:space="0" w:color="000000"/>
              <w:bottom w:val="single" w:sz="4" w:space="0" w:color="000000"/>
              <w:right w:val="single" w:sz="4" w:space="0" w:color="000000"/>
            </w:tcBorders>
          </w:tcPr>
          <w:p w14:paraId="2716C2B1"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591C5246"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08295D43"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lastRenderedPageBreak/>
              <w:t>Tandemová náprava</w:t>
            </w:r>
          </w:p>
        </w:tc>
        <w:tc>
          <w:tcPr>
            <w:tcW w:w="2694" w:type="dxa"/>
            <w:tcBorders>
              <w:top w:val="single" w:sz="4" w:space="0" w:color="000000"/>
              <w:left w:val="single" w:sz="4" w:space="0" w:color="000000"/>
              <w:bottom w:val="single" w:sz="4" w:space="0" w:color="000000"/>
              <w:right w:val="single" w:sz="4" w:space="0" w:color="000000"/>
            </w:tcBorders>
            <w:hideMark/>
          </w:tcPr>
          <w:p w14:paraId="35EB7788"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25556BFB"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4F68E34C" w14:textId="77777777" w:rsidTr="005252CF">
        <w:trPr>
          <w:trHeight w:val="188"/>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2E8D3C52"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Hydraulické podporná noha</w:t>
            </w:r>
          </w:p>
        </w:tc>
        <w:tc>
          <w:tcPr>
            <w:tcW w:w="2694" w:type="dxa"/>
            <w:tcBorders>
              <w:top w:val="single" w:sz="4" w:space="0" w:color="000000"/>
              <w:left w:val="single" w:sz="4" w:space="0" w:color="000000"/>
              <w:bottom w:val="single" w:sz="4" w:space="0" w:color="000000"/>
              <w:right w:val="single" w:sz="4" w:space="0" w:color="000000"/>
            </w:tcBorders>
            <w:hideMark/>
          </w:tcPr>
          <w:p w14:paraId="7B4FD70C"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40F9EF94"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4EA4BB0B"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05E4AEFC"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Tiahlo spodné otočné priemer oka 50mm</w:t>
            </w:r>
          </w:p>
        </w:tc>
        <w:tc>
          <w:tcPr>
            <w:tcW w:w="2694" w:type="dxa"/>
            <w:tcBorders>
              <w:top w:val="single" w:sz="4" w:space="0" w:color="000000"/>
              <w:left w:val="single" w:sz="4" w:space="0" w:color="000000"/>
              <w:bottom w:val="single" w:sz="4" w:space="0" w:color="000000"/>
              <w:right w:val="single" w:sz="4" w:space="0" w:color="000000"/>
            </w:tcBorders>
            <w:hideMark/>
          </w:tcPr>
          <w:p w14:paraId="31199AE4"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3E57F026"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266A2874"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20A87BA6"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Mechanická parkovacia brzda</w:t>
            </w:r>
          </w:p>
        </w:tc>
        <w:tc>
          <w:tcPr>
            <w:tcW w:w="2694" w:type="dxa"/>
            <w:tcBorders>
              <w:top w:val="single" w:sz="4" w:space="0" w:color="000000"/>
              <w:left w:val="single" w:sz="4" w:space="0" w:color="000000"/>
              <w:bottom w:val="single" w:sz="4" w:space="0" w:color="000000"/>
              <w:right w:val="single" w:sz="4" w:space="0" w:color="000000"/>
            </w:tcBorders>
            <w:vAlign w:val="center"/>
          </w:tcPr>
          <w:p w14:paraId="7A9C634C"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5C9A4C33"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566DD0CF"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519EC182"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Ovládanie hydraulické okruhy  traktora</w:t>
            </w:r>
          </w:p>
        </w:tc>
        <w:tc>
          <w:tcPr>
            <w:tcW w:w="2694" w:type="dxa"/>
            <w:tcBorders>
              <w:top w:val="single" w:sz="4" w:space="0" w:color="000000"/>
              <w:left w:val="single" w:sz="4" w:space="0" w:color="000000"/>
              <w:bottom w:val="single" w:sz="4" w:space="0" w:color="000000"/>
              <w:right w:val="single" w:sz="4" w:space="0" w:color="000000"/>
            </w:tcBorders>
            <w:vAlign w:val="center"/>
          </w:tcPr>
          <w:p w14:paraId="52726A1F"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0A5E158F"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0DEB6B89"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4DF08870"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Priame napojenie na traktor</w:t>
            </w:r>
          </w:p>
        </w:tc>
        <w:tc>
          <w:tcPr>
            <w:tcW w:w="2694" w:type="dxa"/>
            <w:tcBorders>
              <w:top w:val="single" w:sz="4" w:space="0" w:color="000000"/>
              <w:left w:val="single" w:sz="4" w:space="0" w:color="000000"/>
              <w:bottom w:val="single" w:sz="4" w:space="0" w:color="000000"/>
              <w:right w:val="single" w:sz="4" w:space="0" w:color="000000"/>
            </w:tcBorders>
          </w:tcPr>
          <w:p w14:paraId="1FAF1877"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1B4A56AA"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75AF5C28"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1B892DF4"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Výška háku</w:t>
            </w:r>
          </w:p>
        </w:tc>
        <w:tc>
          <w:tcPr>
            <w:tcW w:w="2694" w:type="dxa"/>
            <w:tcBorders>
              <w:top w:val="single" w:sz="4" w:space="0" w:color="000000"/>
              <w:left w:val="single" w:sz="4" w:space="0" w:color="000000"/>
              <w:bottom w:val="single" w:sz="4" w:space="0" w:color="000000"/>
              <w:right w:val="single" w:sz="4" w:space="0" w:color="000000"/>
            </w:tcBorders>
          </w:tcPr>
          <w:p w14:paraId="78B4B28B"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Max.1 570 mm</w:t>
            </w:r>
          </w:p>
        </w:tc>
        <w:tc>
          <w:tcPr>
            <w:tcW w:w="2694" w:type="dxa"/>
            <w:tcBorders>
              <w:top w:val="single" w:sz="4" w:space="0" w:color="000000"/>
              <w:left w:val="single" w:sz="4" w:space="0" w:color="000000"/>
              <w:bottom w:val="single" w:sz="4" w:space="0" w:color="000000"/>
              <w:right w:val="single" w:sz="4" w:space="0" w:color="000000"/>
            </w:tcBorders>
          </w:tcPr>
          <w:p w14:paraId="47327495"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1B704022"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636F572D"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Rozmer pneu</w:t>
            </w:r>
          </w:p>
        </w:tc>
        <w:tc>
          <w:tcPr>
            <w:tcW w:w="2694" w:type="dxa"/>
            <w:tcBorders>
              <w:top w:val="single" w:sz="4" w:space="0" w:color="000000"/>
              <w:left w:val="single" w:sz="4" w:space="0" w:color="000000"/>
              <w:bottom w:val="single" w:sz="4" w:space="0" w:color="000000"/>
              <w:right w:val="single" w:sz="4" w:space="0" w:color="000000"/>
            </w:tcBorders>
          </w:tcPr>
          <w:p w14:paraId="417041DF"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 xml:space="preserve">Min. 500/50-17 </w:t>
            </w:r>
          </w:p>
        </w:tc>
        <w:tc>
          <w:tcPr>
            <w:tcW w:w="2694" w:type="dxa"/>
            <w:tcBorders>
              <w:top w:val="single" w:sz="4" w:space="0" w:color="000000"/>
              <w:left w:val="single" w:sz="4" w:space="0" w:color="000000"/>
              <w:bottom w:val="single" w:sz="4" w:space="0" w:color="000000"/>
              <w:right w:val="single" w:sz="4" w:space="0" w:color="000000"/>
            </w:tcBorders>
          </w:tcPr>
          <w:p w14:paraId="0A9BF0C4"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40BDD21B"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3C592348"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CENA v EUR bez DPH:</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42AB4D35" w14:textId="77777777" w:rsidR="005252CF" w:rsidRPr="00854855" w:rsidRDefault="005252CF" w:rsidP="005252CF">
            <w:pPr>
              <w:pStyle w:val="Zarkazkladnhotextu"/>
              <w:jc w:val="both"/>
              <w:rPr>
                <w:rFonts w:ascii="Arial" w:hAnsi="Arial" w:cs="Arial"/>
                <w:b/>
                <w:bCs/>
                <w:sz w:val="22"/>
                <w:szCs w:val="22"/>
                <w:lang w:val="sk-SK"/>
              </w:rPr>
            </w:pPr>
          </w:p>
        </w:tc>
      </w:tr>
      <w:tr w:rsidR="005252CF" w:rsidRPr="00854855" w14:paraId="039B65FD"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4D322635"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DPH v EUR:</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17F09546" w14:textId="77777777" w:rsidR="005252CF" w:rsidRPr="00854855" w:rsidRDefault="005252CF" w:rsidP="005252CF">
            <w:pPr>
              <w:pStyle w:val="Zarkazkladnhotextu"/>
              <w:jc w:val="both"/>
              <w:rPr>
                <w:rFonts w:ascii="Arial" w:hAnsi="Arial" w:cs="Arial"/>
                <w:b/>
                <w:bCs/>
                <w:sz w:val="22"/>
                <w:szCs w:val="22"/>
                <w:lang w:val="sk-SK"/>
              </w:rPr>
            </w:pPr>
          </w:p>
        </w:tc>
      </w:tr>
      <w:tr w:rsidR="005252CF" w:rsidRPr="00854855" w14:paraId="164F0B8D"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7BA4604A"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CENA v EUR s DPH:</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6C0EFEBA" w14:textId="77777777" w:rsidR="005252CF" w:rsidRPr="00854855" w:rsidRDefault="005252CF" w:rsidP="005252CF">
            <w:pPr>
              <w:pStyle w:val="Zarkazkladnhotextu"/>
              <w:jc w:val="both"/>
              <w:rPr>
                <w:rFonts w:ascii="Arial" w:hAnsi="Arial" w:cs="Arial"/>
                <w:b/>
                <w:bCs/>
                <w:sz w:val="22"/>
                <w:szCs w:val="22"/>
                <w:lang w:val="sk-SK"/>
              </w:rPr>
            </w:pPr>
          </w:p>
        </w:tc>
      </w:tr>
    </w:tbl>
    <w:p w14:paraId="717ADBF0" w14:textId="77777777" w:rsidR="005252CF" w:rsidRPr="00854855" w:rsidRDefault="005252CF" w:rsidP="005252CF">
      <w:pPr>
        <w:pStyle w:val="Zarkazkladnhotextu"/>
        <w:jc w:val="both"/>
        <w:rPr>
          <w:rFonts w:ascii="Arial" w:hAnsi="Arial" w:cs="Arial"/>
          <w:b/>
          <w:bCs/>
          <w:sz w:val="22"/>
          <w:szCs w:val="22"/>
          <w:lang w:val="sk-SK"/>
        </w:rPr>
      </w:pPr>
    </w:p>
    <w:p w14:paraId="11547D7A"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5.časť – Veľkoobjemové kontajnery</w:t>
      </w:r>
    </w:p>
    <w:tbl>
      <w:tblPr>
        <w:tblW w:w="93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0"/>
        <w:gridCol w:w="2694"/>
        <w:gridCol w:w="2694"/>
      </w:tblGrid>
      <w:tr w:rsidR="005252CF" w:rsidRPr="00854855" w14:paraId="5C2CB609"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15E6B63"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Technické požiadavky</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E4AAC66"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Požadovaný parameter</w:t>
            </w:r>
          </w:p>
          <w:p w14:paraId="21C4B393"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Všetky dole uvedené parametre sú minimálne, pokiaľ nie je uvedené inak</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6C49897F" w14:textId="6CD38DE8" w:rsidR="005252CF" w:rsidRPr="00854855" w:rsidRDefault="00854855" w:rsidP="005252CF">
            <w:pPr>
              <w:pStyle w:val="Zarkazkladnhotextu"/>
              <w:ind w:left="0"/>
              <w:jc w:val="both"/>
              <w:rPr>
                <w:rFonts w:ascii="Arial" w:hAnsi="Arial" w:cs="Arial"/>
                <w:bCs/>
                <w:sz w:val="22"/>
                <w:szCs w:val="22"/>
                <w:lang w:val="sk-SK"/>
              </w:rPr>
            </w:pPr>
            <w:r w:rsidRPr="00854855">
              <w:rPr>
                <w:rFonts w:ascii="Arial" w:hAnsi="Arial" w:cs="Arial"/>
                <w:b/>
                <w:sz w:val="22"/>
                <w:szCs w:val="22"/>
              </w:rPr>
              <w:t>Parameter (resp. áno/nie v prípade opisu)</w:t>
            </w:r>
          </w:p>
        </w:tc>
      </w:tr>
      <w:tr w:rsidR="005252CF" w:rsidRPr="00854855" w14:paraId="58804FF7"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3A505C80"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Veľkoobjemový kontajner</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7F95D30"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6 ks</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478C73C" w14:textId="1AA13799" w:rsidR="005252CF" w:rsidRPr="00854855" w:rsidRDefault="00854855" w:rsidP="005252CF">
            <w:pPr>
              <w:pStyle w:val="Zarkazkladnhotextu"/>
              <w:jc w:val="both"/>
              <w:rPr>
                <w:rFonts w:ascii="Arial" w:hAnsi="Arial" w:cs="Arial"/>
                <w:bCs/>
                <w:sz w:val="22"/>
                <w:szCs w:val="22"/>
                <w:lang w:val="sk-SK"/>
              </w:rPr>
            </w:pPr>
            <w:r w:rsidRPr="00854855">
              <w:rPr>
                <w:rFonts w:ascii="Arial" w:hAnsi="Arial" w:cs="Arial"/>
                <w:sz w:val="22"/>
                <w:szCs w:val="22"/>
                <w:highlight w:val="yellow"/>
              </w:rPr>
              <w:t>[doplniť výrobcu a typové označenie</w:t>
            </w:r>
            <w:r w:rsidRPr="00854855">
              <w:rPr>
                <w:rFonts w:ascii="Arial" w:hAnsi="Arial" w:cs="Arial"/>
                <w:sz w:val="22"/>
                <w:szCs w:val="22"/>
                <w:highlight w:val="lightGray"/>
              </w:rPr>
              <w:t>]</w:t>
            </w:r>
          </w:p>
        </w:tc>
      </w:tr>
      <w:tr w:rsidR="005252CF" w:rsidRPr="00854855" w14:paraId="06DD2505"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4D88AAA5"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Objem</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0F0755B5"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Min. 13,0 m3</w:t>
            </w:r>
          </w:p>
        </w:tc>
        <w:tc>
          <w:tcPr>
            <w:tcW w:w="2694" w:type="dxa"/>
            <w:tcBorders>
              <w:top w:val="single" w:sz="4" w:space="0" w:color="000000"/>
              <w:left w:val="single" w:sz="4" w:space="0" w:color="000000"/>
              <w:bottom w:val="single" w:sz="4" w:space="0" w:color="000000"/>
              <w:right w:val="single" w:sz="4" w:space="0" w:color="000000"/>
            </w:tcBorders>
          </w:tcPr>
          <w:p w14:paraId="276FCB76"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0F15E85E"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6CE1D84D"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Akosť plechu</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2F33F79D"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St. 11 375</w:t>
            </w:r>
          </w:p>
        </w:tc>
        <w:tc>
          <w:tcPr>
            <w:tcW w:w="2694" w:type="dxa"/>
            <w:tcBorders>
              <w:top w:val="single" w:sz="4" w:space="0" w:color="000000"/>
              <w:left w:val="single" w:sz="4" w:space="0" w:color="000000"/>
              <w:bottom w:val="single" w:sz="4" w:space="0" w:color="000000"/>
              <w:right w:val="single" w:sz="4" w:space="0" w:color="000000"/>
            </w:tcBorders>
          </w:tcPr>
          <w:p w14:paraId="77AEFC67"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54041F14"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568015D2"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Hrúbka materiálu (dno/bočnice)</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0AD1F18F"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Min. 4/3 mm</w:t>
            </w:r>
          </w:p>
        </w:tc>
        <w:tc>
          <w:tcPr>
            <w:tcW w:w="2694" w:type="dxa"/>
            <w:tcBorders>
              <w:top w:val="single" w:sz="4" w:space="0" w:color="000000"/>
              <w:left w:val="single" w:sz="4" w:space="0" w:color="000000"/>
              <w:bottom w:val="single" w:sz="4" w:space="0" w:color="000000"/>
              <w:right w:val="single" w:sz="4" w:space="0" w:color="000000"/>
            </w:tcBorders>
          </w:tcPr>
          <w:p w14:paraId="332CAD61"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534FD34C"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3D292EFD"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Dĺžka (vonkajšia)</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6FFC68E3"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Max.4,60 mm</w:t>
            </w:r>
          </w:p>
        </w:tc>
        <w:tc>
          <w:tcPr>
            <w:tcW w:w="2694" w:type="dxa"/>
            <w:tcBorders>
              <w:top w:val="single" w:sz="4" w:space="0" w:color="000000"/>
              <w:left w:val="single" w:sz="4" w:space="0" w:color="000000"/>
              <w:bottom w:val="single" w:sz="4" w:space="0" w:color="000000"/>
              <w:right w:val="single" w:sz="4" w:space="0" w:color="000000"/>
            </w:tcBorders>
          </w:tcPr>
          <w:p w14:paraId="4150C985"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588AE09C"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3869FE99"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Šírka (vonkajšia)</w:t>
            </w:r>
          </w:p>
        </w:tc>
        <w:tc>
          <w:tcPr>
            <w:tcW w:w="2694" w:type="dxa"/>
            <w:tcBorders>
              <w:top w:val="single" w:sz="4" w:space="0" w:color="000000"/>
              <w:left w:val="single" w:sz="4" w:space="0" w:color="000000"/>
              <w:bottom w:val="single" w:sz="4" w:space="0" w:color="000000"/>
              <w:right w:val="single" w:sz="4" w:space="0" w:color="000000"/>
            </w:tcBorders>
            <w:hideMark/>
          </w:tcPr>
          <w:p w14:paraId="55591450"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Max. 2 500 mm</w:t>
            </w:r>
          </w:p>
        </w:tc>
        <w:tc>
          <w:tcPr>
            <w:tcW w:w="2694" w:type="dxa"/>
            <w:tcBorders>
              <w:top w:val="single" w:sz="4" w:space="0" w:color="000000"/>
              <w:left w:val="single" w:sz="4" w:space="0" w:color="000000"/>
              <w:bottom w:val="single" w:sz="4" w:space="0" w:color="000000"/>
              <w:right w:val="single" w:sz="4" w:space="0" w:color="000000"/>
            </w:tcBorders>
          </w:tcPr>
          <w:p w14:paraId="556D2E02"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20FE2601" w14:textId="77777777" w:rsidTr="005252CF">
        <w:trPr>
          <w:trHeight w:val="188"/>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62D7B15D"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Výška (vonkajšia)</w:t>
            </w:r>
          </w:p>
        </w:tc>
        <w:tc>
          <w:tcPr>
            <w:tcW w:w="2694" w:type="dxa"/>
            <w:tcBorders>
              <w:top w:val="single" w:sz="4" w:space="0" w:color="000000"/>
              <w:left w:val="single" w:sz="4" w:space="0" w:color="000000"/>
              <w:bottom w:val="single" w:sz="4" w:space="0" w:color="000000"/>
              <w:right w:val="single" w:sz="4" w:space="0" w:color="000000"/>
            </w:tcBorders>
            <w:hideMark/>
          </w:tcPr>
          <w:p w14:paraId="07BC1DD2"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Max. 1 200 mm</w:t>
            </w:r>
          </w:p>
        </w:tc>
        <w:tc>
          <w:tcPr>
            <w:tcW w:w="2694" w:type="dxa"/>
            <w:tcBorders>
              <w:top w:val="single" w:sz="4" w:space="0" w:color="000000"/>
              <w:left w:val="single" w:sz="4" w:space="0" w:color="000000"/>
              <w:bottom w:val="single" w:sz="4" w:space="0" w:color="000000"/>
              <w:right w:val="single" w:sz="4" w:space="0" w:color="000000"/>
            </w:tcBorders>
          </w:tcPr>
          <w:p w14:paraId="56D0BD61"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287B4CB3"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5104C031"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Kontajner je vybavený držiakmi na uchytenie plachty alebo siete</w:t>
            </w:r>
          </w:p>
        </w:tc>
        <w:tc>
          <w:tcPr>
            <w:tcW w:w="2694" w:type="dxa"/>
            <w:tcBorders>
              <w:top w:val="single" w:sz="4" w:space="0" w:color="000000"/>
              <w:left w:val="single" w:sz="4" w:space="0" w:color="000000"/>
              <w:bottom w:val="single" w:sz="4" w:space="0" w:color="000000"/>
              <w:right w:val="single" w:sz="4" w:space="0" w:color="000000"/>
            </w:tcBorders>
          </w:tcPr>
          <w:p w14:paraId="3E4DEABF"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4E337E26"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1483D30E"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1D3A4127"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Vybavený valčekmi pre ľahkú manipuláciu</w:t>
            </w:r>
          </w:p>
        </w:tc>
        <w:tc>
          <w:tcPr>
            <w:tcW w:w="2694" w:type="dxa"/>
            <w:tcBorders>
              <w:top w:val="single" w:sz="4" w:space="0" w:color="000000"/>
              <w:left w:val="single" w:sz="4" w:space="0" w:color="000000"/>
              <w:bottom w:val="single" w:sz="4" w:space="0" w:color="000000"/>
              <w:right w:val="single" w:sz="4" w:space="0" w:color="000000"/>
            </w:tcBorders>
            <w:vAlign w:val="center"/>
          </w:tcPr>
          <w:p w14:paraId="5EE22BA4"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25B10E71"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05E616B1"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204476F0"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Dodávaný v prevedení s dvojkrídlovými dverami otvárateľnými o. min. 270 stupňov</w:t>
            </w:r>
          </w:p>
        </w:tc>
        <w:tc>
          <w:tcPr>
            <w:tcW w:w="2694" w:type="dxa"/>
            <w:tcBorders>
              <w:top w:val="single" w:sz="4" w:space="0" w:color="000000"/>
              <w:left w:val="single" w:sz="4" w:space="0" w:color="000000"/>
              <w:bottom w:val="single" w:sz="4" w:space="0" w:color="000000"/>
              <w:right w:val="single" w:sz="4" w:space="0" w:color="000000"/>
            </w:tcBorders>
            <w:vAlign w:val="center"/>
          </w:tcPr>
          <w:p w14:paraId="7D938729"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1FB53605"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363A2C7F"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6701329B"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Výška háku</w:t>
            </w:r>
          </w:p>
        </w:tc>
        <w:tc>
          <w:tcPr>
            <w:tcW w:w="2694" w:type="dxa"/>
            <w:tcBorders>
              <w:top w:val="single" w:sz="4" w:space="0" w:color="000000"/>
              <w:left w:val="single" w:sz="4" w:space="0" w:color="000000"/>
              <w:bottom w:val="single" w:sz="4" w:space="0" w:color="000000"/>
              <w:right w:val="single" w:sz="4" w:space="0" w:color="000000"/>
            </w:tcBorders>
          </w:tcPr>
          <w:p w14:paraId="33FF47E4"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Max 1600 mm</w:t>
            </w:r>
          </w:p>
        </w:tc>
        <w:tc>
          <w:tcPr>
            <w:tcW w:w="2694" w:type="dxa"/>
            <w:tcBorders>
              <w:top w:val="single" w:sz="4" w:space="0" w:color="000000"/>
              <w:left w:val="single" w:sz="4" w:space="0" w:color="000000"/>
              <w:bottom w:val="single" w:sz="4" w:space="0" w:color="000000"/>
              <w:right w:val="single" w:sz="4" w:space="0" w:color="000000"/>
            </w:tcBorders>
          </w:tcPr>
          <w:p w14:paraId="6375B8AA"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34896DE8"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70C9DCB3"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Povrchová úprava</w:t>
            </w:r>
          </w:p>
        </w:tc>
        <w:tc>
          <w:tcPr>
            <w:tcW w:w="2694" w:type="dxa"/>
            <w:tcBorders>
              <w:top w:val="single" w:sz="4" w:space="0" w:color="000000"/>
              <w:left w:val="single" w:sz="4" w:space="0" w:color="000000"/>
              <w:bottom w:val="single" w:sz="4" w:space="0" w:color="000000"/>
              <w:right w:val="single" w:sz="4" w:space="0" w:color="000000"/>
            </w:tcBorders>
          </w:tcPr>
          <w:p w14:paraId="0B24B3B2"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2 x základ + 2 x vrchný náter</w:t>
            </w:r>
          </w:p>
        </w:tc>
        <w:tc>
          <w:tcPr>
            <w:tcW w:w="2694" w:type="dxa"/>
            <w:tcBorders>
              <w:top w:val="single" w:sz="4" w:space="0" w:color="000000"/>
              <w:left w:val="single" w:sz="4" w:space="0" w:color="000000"/>
              <w:bottom w:val="single" w:sz="4" w:space="0" w:color="000000"/>
              <w:right w:val="single" w:sz="4" w:space="0" w:color="000000"/>
            </w:tcBorders>
          </w:tcPr>
          <w:p w14:paraId="1A0E6019"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1906EA68"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174A3A6C"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CENA v EUR bez DPH:</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15AFEC3F" w14:textId="77777777" w:rsidR="005252CF" w:rsidRPr="00854855" w:rsidRDefault="005252CF" w:rsidP="005252CF">
            <w:pPr>
              <w:pStyle w:val="Zarkazkladnhotextu"/>
              <w:jc w:val="both"/>
              <w:rPr>
                <w:rFonts w:ascii="Arial" w:hAnsi="Arial" w:cs="Arial"/>
                <w:b/>
                <w:bCs/>
                <w:sz w:val="22"/>
                <w:szCs w:val="22"/>
                <w:lang w:val="sk-SK"/>
              </w:rPr>
            </w:pPr>
          </w:p>
        </w:tc>
      </w:tr>
      <w:tr w:rsidR="005252CF" w:rsidRPr="00854855" w14:paraId="35314097"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395B5021"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DPH v EUR:</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7F1DCC3D" w14:textId="77777777" w:rsidR="005252CF" w:rsidRPr="00854855" w:rsidRDefault="005252CF" w:rsidP="005252CF">
            <w:pPr>
              <w:pStyle w:val="Zarkazkladnhotextu"/>
              <w:jc w:val="both"/>
              <w:rPr>
                <w:rFonts w:ascii="Arial" w:hAnsi="Arial" w:cs="Arial"/>
                <w:b/>
                <w:bCs/>
                <w:sz w:val="22"/>
                <w:szCs w:val="22"/>
                <w:lang w:val="sk-SK"/>
              </w:rPr>
            </w:pPr>
          </w:p>
        </w:tc>
      </w:tr>
      <w:tr w:rsidR="005252CF" w:rsidRPr="00854855" w14:paraId="2984E9CF"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3D87A138"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CENA v EUR s DPH:</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1740BC4F" w14:textId="77777777" w:rsidR="005252CF" w:rsidRPr="00854855" w:rsidRDefault="005252CF" w:rsidP="005252CF">
            <w:pPr>
              <w:pStyle w:val="Zarkazkladnhotextu"/>
              <w:jc w:val="both"/>
              <w:rPr>
                <w:rFonts w:ascii="Arial" w:hAnsi="Arial" w:cs="Arial"/>
                <w:b/>
                <w:bCs/>
                <w:sz w:val="22"/>
                <w:szCs w:val="22"/>
                <w:lang w:val="sk-SK"/>
              </w:rPr>
            </w:pPr>
          </w:p>
        </w:tc>
      </w:tr>
    </w:tbl>
    <w:p w14:paraId="09E34E90" w14:textId="77777777" w:rsidR="005252CF" w:rsidRPr="00854855" w:rsidRDefault="005252CF" w:rsidP="005252CF">
      <w:pPr>
        <w:pStyle w:val="Zarkazkladnhotextu"/>
        <w:ind w:left="0"/>
        <w:jc w:val="both"/>
        <w:rPr>
          <w:rFonts w:ascii="Arial" w:hAnsi="Arial" w:cs="Arial"/>
          <w:b/>
          <w:bCs/>
          <w:sz w:val="22"/>
          <w:szCs w:val="22"/>
          <w:lang w:val="sk-SK"/>
        </w:rPr>
      </w:pPr>
    </w:p>
    <w:p w14:paraId="7049A7AD"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6. časť – Bubnové sito</w:t>
      </w:r>
    </w:p>
    <w:tbl>
      <w:tblPr>
        <w:tblW w:w="93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0"/>
        <w:gridCol w:w="2694"/>
        <w:gridCol w:w="2694"/>
      </w:tblGrid>
      <w:tr w:rsidR="005252CF" w:rsidRPr="00854855" w14:paraId="691E5419"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4B28EFC"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Technické požiadavky</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1242C31"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Požadovaný parameter</w:t>
            </w:r>
          </w:p>
          <w:p w14:paraId="43C03B0D"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Všetky dole uvedené parametre sú minimálne, pokiaľ nie je uvedené inak</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46028111" w14:textId="61EA87A9" w:rsidR="005252CF" w:rsidRPr="00854855" w:rsidRDefault="00854855" w:rsidP="005252CF">
            <w:pPr>
              <w:pStyle w:val="Zarkazkladnhotextu"/>
              <w:ind w:left="0"/>
              <w:jc w:val="both"/>
              <w:rPr>
                <w:rFonts w:ascii="Arial" w:hAnsi="Arial" w:cs="Arial"/>
                <w:bCs/>
                <w:sz w:val="22"/>
                <w:szCs w:val="22"/>
                <w:lang w:val="sk-SK"/>
              </w:rPr>
            </w:pPr>
            <w:r w:rsidRPr="00854855">
              <w:rPr>
                <w:rFonts w:ascii="Arial" w:hAnsi="Arial" w:cs="Arial"/>
                <w:b/>
                <w:sz w:val="22"/>
                <w:szCs w:val="22"/>
              </w:rPr>
              <w:t>Parameter (resp. áno/nie v prípade opisu)</w:t>
            </w:r>
          </w:p>
        </w:tc>
      </w:tr>
      <w:tr w:rsidR="005252CF" w:rsidRPr="00854855" w14:paraId="48BF7118"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4B8D24A3"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Bubonové sito</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0C36E17"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1ks</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46318E8" w14:textId="37CD684C" w:rsidR="005252CF" w:rsidRPr="00854855" w:rsidRDefault="00854855" w:rsidP="005252CF">
            <w:pPr>
              <w:pStyle w:val="Zarkazkladnhotextu"/>
              <w:jc w:val="both"/>
              <w:rPr>
                <w:rFonts w:ascii="Arial" w:hAnsi="Arial" w:cs="Arial"/>
                <w:bCs/>
                <w:sz w:val="22"/>
                <w:szCs w:val="22"/>
                <w:lang w:val="sk-SK"/>
              </w:rPr>
            </w:pPr>
            <w:r w:rsidRPr="00854855">
              <w:rPr>
                <w:rFonts w:ascii="Arial" w:hAnsi="Arial" w:cs="Arial"/>
                <w:sz w:val="22"/>
                <w:szCs w:val="22"/>
                <w:highlight w:val="yellow"/>
              </w:rPr>
              <w:t>[doplniť výrobcu a typové označenie</w:t>
            </w:r>
            <w:r w:rsidRPr="00854855">
              <w:rPr>
                <w:rFonts w:ascii="Arial" w:hAnsi="Arial" w:cs="Arial"/>
                <w:sz w:val="22"/>
                <w:szCs w:val="22"/>
                <w:highlight w:val="lightGray"/>
              </w:rPr>
              <w:t>]</w:t>
            </w:r>
          </w:p>
        </w:tc>
      </w:tr>
      <w:tr w:rsidR="005252CF" w:rsidRPr="00854855" w14:paraId="0660A29D"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736291D6"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Kapacita preosiateho materiálu za hodinu</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2781C311"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Min. 50 m3</w:t>
            </w:r>
          </w:p>
        </w:tc>
        <w:tc>
          <w:tcPr>
            <w:tcW w:w="2694" w:type="dxa"/>
            <w:tcBorders>
              <w:top w:val="single" w:sz="4" w:space="0" w:color="000000"/>
              <w:left w:val="single" w:sz="4" w:space="0" w:color="000000"/>
              <w:bottom w:val="single" w:sz="4" w:space="0" w:color="000000"/>
              <w:right w:val="single" w:sz="4" w:space="0" w:color="000000"/>
            </w:tcBorders>
          </w:tcPr>
          <w:p w14:paraId="382534A0"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009F1C31"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444B1543"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Celkový inštalovaný elektrický výkon stanice vrátane dopravníkov</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0F7B75F9"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Max. 15 kW</w:t>
            </w:r>
          </w:p>
        </w:tc>
        <w:tc>
          <w:tcPr>
            <w:tcW w:w="2694" w:type="dxa"/>
            <w:tcBorders>
              <w:top w:val="single" w:sz="4" w:space="0" w:color="000000"/>
              <w:left w:val="single" w:sz="4" w:space="0" w:color="000000"/>
              <w:bottom w:val="single" w:sz="4" w:space="0" w:color="000000"/>
              <w:right w:val="single" w:sz="4" w:space="0" w:color="000000"/>
            </w:tcBorders>
          </w:tcPr>
          <w:p w14:paraId="0E6981A4"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4C44B677"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73092C56"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Objem zásobníka</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41F6C359"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Min. 2 m3</w:t>
            </w:r>
          </w:p>
        </w:tc>
        <w:tc>
          <w:tcPr>
            <w:tcW w:w="2694" w:type="dxa"/>
            <w:tcBorders>
              <w:top w:val="single" w:sz="4" w:space="0" w:color="000000"/>
              <w:left w:val="single" w:sz="4" w:space="0" w:color="000000"/>
              <w:bottom w:val="single" w:sz="4" w:space="0" w:color="000000"/>
              <w:right w:val="single" w:sz="4" w:space="0" w:color="000000"/>
            </w:tcBorders>
          </w:tcPr>
          <w:p w14:paraId="32B10620"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62D4570D"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0318DFF5"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Obsahuje násypku a preosievací bubon</w:t>
            </w:r>
          </w:p>
        </w:tc>
        <w:tc>
          <w:tcPr>
            <w:tcW w:w="2694" w:type="dxa"/>
            <w:tcBorders>
              <w:top w:val="single" w:sz="4" w:space="0" w:color="000000"/>
              <w:left w:val="single" w:sz="4" w:space="0" w:color="000000"/>
              <w:bottom w:val="single" w:sz="4" w:space="0" w:color="000000"/>
              <w:right w:val="single" w:sz="4" w:space="0" w:color="000000"/>
            </w:tcBorders>
            <w:hideMark/>
          </w:tcPr>
          <w:p w14:paraId="6C545C9E"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7B721674"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06DE5CFE"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071C71C1"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Výška plnenia max. 3300 mm</w:t>
            </w:r>
          </w:p>
        </w:tc>
        <w:tc>
          <w:tcPr>
            <w:tcW w:w="2694" w:type="dxa"/>
            <w:tcBorders>
              <w:top w:val="single" w:sz="4" w:space="0" w:color="000000"/>
              <w:left w:val="single" w:sz="4" w:space="0" w:color="000000"/>
              <w:bottom w:val="single" w:sz="4" w:space="0" w:color="000000"/>
              <w:right w:val="single" w:sz="4" w:space="0" w:color="000000"/>
            </w:tcBorders>
            <w:hideMark/>
          </w:tcPr>
          <w:p w14:paraId="6944BF65"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0D6F6E12"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6B8DF9C2" w14:textId="77777777" w:rsidTr="005252CF">
        <w:trPr>
          <w:trHeight w:val="188"/>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1BA23572"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Preosievanie na frakciu &lt;20 mm a &gt; 20 mm</w:t>
            </w:r>
          </w:p>
        </w:tc>
        <w:tc>
          <w:tcPr>
            <w:tcW w:w="2694" w:type="dxa"/>
            <w:tcBorders>
              <w:top w:val="single" w:sz="4" w:space="0" w:color="000000"/>
              <w:left w:val="single" w:sz="4" w:space="0" w:color="000000"/>
              <w:bottom w:val="single" w:sz="4" w:space="0" w:color="000000"/>
              <w:right w:val="single" w:sz="4" w:space="0" w:color="000000"/>
            </w:tcBorders>
            <w:hideMark/>
          </w:tcPr>
          <w:p w14:paraId="38E92098"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62943A50"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01E81835"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40B37A7E"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Nastavenie rýchlosti je riadené regulátorom otáčok</w:t>
            </w:r>
          </w:p>
        </w:tc>
        <w:tc>
          <w:tcPr>
            <w:tcW w:w="2694" w:type="dxa"/>
            <w:tcBorders>
              <w:top w:val="single" w:sz="4" w:space="0" w:color="000000"/>
              <w:left w:val="single" w:sz="4" w:space="0" w:color="000000"/>
              <w:bottom w:val="single" w:sz="4" w:space="0" w:color="000000"/>
              <w:right w:val="single" w:sz="4" w:space="0" w:color="000000"/>
            </w:tcBorders>
            <w:hideMark/>
          </w:tcPr>
          <w:p w14:paraId="406F06B8"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7E619D9A"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2B95A6DE"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3FF55516"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Rýchlosť musí byť schopná nastavenia medzi 0,8 - 2,0 m / min.</w:t>
            </w:r>
          </w:p>
        </w:tc>
        <w:tc>
          <w:tcPr>
            <w:tcW w:w="2694" w:type="dxa"/>
            <w:tcBorders>
              <w:top w:val="single" w:sz="4" w:space="0" w:color="000000"/>
              <w:left w:val="single" w:sz="4" w:space="0" w:color="000000"/>
              <w:bottom w:val="single" w:sz="4" w:space="0" w:color="000000"/>
              <w:right w:val="single" w:sz="4" w:space="0" w:color="000000"/>
            </w:tcBorders>
          </w:tcPr>
          <w:p w14:paraId="41CE10CD"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196750DB"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0B91D3DF"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272F6D2A"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Dĺžka preosievacieho bubna min. 4 metre a priemer min. 1,8 m.</w:t>
            </w:r>
          </w:p>
        </w:tc>
        <w:tc>
          <w:tcPr>
            <w:tcW w:w="2694" w:type="dxa"/>
            <w:tcBorders>
              <w:top w:val="single" w:sz="4" w:space="0" w:color="000000"/>
              <w:left w:val="single" w:sz="4" w:space="0" w:color="000000"/>
              <w:bottom w:val="single" w:sz="4" w:space="0" w:color="000000"/>
              <w:right w:val="single" w:sz="4" w:space="0" w:color="000000"/>
            </w:tcBorders>
          </w:tcPr>
          <w:p w14:paraId="617BA7EB"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5FE5BD08"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1A5E9AEA"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7479BE11"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hlavný vypínač, vypínač Zapnúť/Vypnúť, testovací spínač</w:t>
            </w:r>
          </w:p>
        </w:tc>
        <w:tc>
          <w:tcPr>
            <w:tcW w:w="2694" w:type="dxa"/>
            <w:tcBorders>
              <w:top w:val="single" w:sz="4" w:space="0" w:color="000000"/>
              <w:left w:val="single" w:sz="4" w:space="0" w:color="000000"/>
              <w:bottom w:val="single" w:sz="4" w:space="0" w:color="000000"/>
              <w:right w:val="single" w:sz="4" w:space="0" w:color="000000"/>
            </w:tcBorders>
          </w:tcPr>
          <w:p w14:paraId="7D7D8AE2"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5445F1EB"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07562E8D"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3A69D4FB"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núdzový vypínač a indikátor poruchy</w:t>
            </w:r>
          </w:p>
        </w:tc>
        <w:tc>
          <w:tcPr>
            <w:tcW w:w="2694" w:type="dxa"/>
            <w:tcBorders>
              <w:top w:val="single" w:sz="4" w:space="0" w:color="000000"/>
              <w:left w:val="single" w:sz="4" w:space="0" w:color="000000"/>
              <w:bottom w:val="single" w:sz="4" w:space="0" w:color="000000"/>
              <w:right w:val="single" w:sz="4" w:space="0" w:color="000000"/>
            </w:tcBorders>
          </w:tcPr>
          <w:p w14:paraId="091C7016"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2304B9BC"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33D85548"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1044951E"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potenciometer pre úpravu rýchlosti pásu</w:t>
            </w:r>
          </w:p>
        </w:tc>
        <w:tc>
          <w:tcPr>
            <w:tcW w:w="2694" w:type="dxa"/>
            <w:tcBorders>
              <w:top w:val="single" w:sz="4" w:space="0" w:color="000000"/>
              <w:left w:val="single" w:sz="4" w:space="0" w:color="000000"/>
              <w:bottom w:val="single" w:sz="4" w:space="0" w:color="000000"/>
              <w:right w:val="single" w:sz="4" w:space="0" w:color="000000"/>
            </w:tcBorders>
          </w:tcPr>
          <w:p w14:paraId="321954B9"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10D41939"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1C5FAF67"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0D4C8021"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ovládacia kabína musí byť chránená proti poveternostným podmienkam</w:t>
            </w:r>
          </w:p>
        </w:tc>
        <w:tc>
          <w:tcPr>
            <w:tcW w:w="2694" w:type="dxa"/>
            <w:tcBorders>
              <w:top w:val="single" w:sz="4" w:space="0" w:color="000000"/>
              <w:left w:val="single" w:sz="4" w:space="0" w:color="000000"/>
              <w:bottom w:val="single" w:sz="4" w:space="0" w:color="000000"/>
              <w:right w:val="single" w:sz="4" w:space="0" w:color="000000"/>
            </w:tcBorders>
          </w:tcPr>
          <w:p w14:paraId="4ADC24B7"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7A795931"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59132F86"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1DD8CCF9"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všetky motory musia byť chránené spínačom ochrany motora</w:t>
            </w:r>
          </w:p>
        </w:tc>
        <w:tc>
          <w:tcPr>
            <w:tcW w:w="2694" w:type="dxa"/>
            <w:tcBorders>
              <w:top w:val="single" w:sz="4" w:space="0" w:color="000000"/>
              <w:left w:val="single" w:sz="4" w:space="0" w:color="000000"/>
              <w:bottom w:val="single" w:sz="4" w:space="0" w:color="000000"/>
              <w:right w:val="single" w:sz="4" w:space="0" w:color="000000"/>
            </w:tcBorders>
          </w:tcPr>
          <w:p w14:paraId="213C3C08"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1ED7D500"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1B34D082"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50130F4E"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Bubon so zmenšujúcimi sa rozmermi otvorov od 20 do 15 mm</w:t>
            </w:r>
          </w:p>
        </w:tc>
        <w:tc>
          <w:tcPr>
            <w:tcW w:w="2694" w:type="dxa"/>
            <w:tcBorders>
              <w:top w:val="single" w:sz="4" w:space="0" w:color="000000"/>
              <w:left w:val="single" w:sz="4" w:space="0" w:color="000000"/>
              <w:bottom w:val="single" w:sz="4" w:space="0" w:color="000000"/>
              <w:right w:val="single" w:sz="4" w:space="0" w:color="000000"/>
            </w:tcBorders>
          </w:tcPr>
          <w:p w14:paraId="063F0532"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3AB70B2F"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4BBBA22B"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542FDB2D"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Dopravníkový systém</w:t>
            </w:r>
          </w:p>
        </w:tc>
        <w:tc>
          <w:tcPr>
            <w:tcW w:w="2694" w:type="dxa"/>
            <w:tcBorders>
              <w:top w:val="single" w:sz="4" w:space="0" w:color="000000"/>
              <w:left w:val="single" w:sz="4" w:space="0" w:color="000000"/>
              <w:bottom w:val="single" w:sz="4" w:space="0" w:color="000000"/>
              <w:right w:val="single" w:sz="4" w:space="0" w:color="000000"/>
            </w:tcBorders>
          </w:tcPr>
          <w:p w14:paraId="4AF81FEB"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2BED5AA8"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65C022AA"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78491BDE"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CENA v EUR bez DPH:</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27BF0218" w14:textId="77777777" w:rsidR="005252CF" w:rsidRPr="00854855" w:rsidRDefault="005252CF" w:rsidP="005252CF">
            <w:pPr>
              <w:pStyle w:val="Zarkazkladnhotextu"/>
              <w:jc w:val="both"/>
              <w:rPr>
                <w:rFonts w:ascii="Arial" w:hAnsi="Arial" w:cs="Arial"/>
                <w:b/>
                <w:bCs/>
                <w:sz w:val="22"/>
                <w:szCs w:val="22"/>
                <w:lang w:val="sk-SK"/>
              </w:rPr>
            </w:pPr>
          </w:p>
        </w:tc>
      </w:tr>
      <w:tr w:rsidR="005252CF" w:rsidRPr="00854855" w14:paraId="304177A1"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16FECCB2"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DPH v EUR:</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47FF8295" w14:textId="77777777" w:rsidR="005252CF" w:rsidRPr="00854855" w:rsidRDefault="005252CF" w:rsidP="005252CF">
            <w:pPr>
              <w:pStyle w:val="Zarkazkladnhotextu"/>
              <w:jc w:val="both"/>
              <w:rPr>
                <w:rFonts w:ascii="Arial" w:hAnsi="Arial" w:cs="Arial"/>
                <w:b/>
                <w:bCs/>
                <w:sz w:val="22"/>
                <w:szCs w:val="22"/>
                <w:lang w:val="sk-SK"/>
              </w:rPr>
            </w:pPr>
          </w:p>
        </w:tc>
      </w:tr>
      <w:tr w:rsidR="005252CF" w:rsidRPr="00854855" w14:paraId="63637DD2"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5A972BBC"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CENA v EUR s DPH:</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7475B9BD" w14:textId="77777777" w:rsidR="005252CF" w:rsidRPr="00854855" w:rsidRDefault="005252CF" w:rsidP="005252CF">
            <w:pPr>
              <w:pStyle w:val="Zarkazkladnhotextu"/>
              <w:jc w:val="both"/>
              <w:rPr>
                <w:rFonts w:ascii="Arial" w:hAnsi="Arial" w:cs="Arial"/>
                <w:b/>
                <w:bCs/>
                <w:sz w:val="22"/>
                <w:szCs w:val="22"/>
                <w:lang w:val="sk-SK"/>
              </w:rPr>
            </w:pPr>
          </w:p>
        </w:tc>
      </w:tr>
    </w:tbl>
    <w:p w14:paraId="7ADECC5C" w14:textId="77777777" w:rsidR="005252CF" w:rsidRPr="00854855" w:rsidRDefault="005252CF" w:rsidP="005252CF">
      <w:pPr>
        <w:pStyle w:val="Zarkazkladnhotextu"/>
        <w:ind w:left="0"/>
        <w:jc w:val="both"/>
        <w:rPr>
          <w:rFonts w:ascii="Arial" w:hAnsi="Arial" w:cs="Arial"/>
          <w:b/>
          <w:bCs/>
          <w:sz w:val="22"/>
          <w:szCs w:val="22"/>
          <w:lang w:val="sk-SK"/>
        </w:rPr>
      </w:pPr>
    </w:p>
    <w:p w14:paraId="5052D4EA" w14:textId="77777777" w:rsidR="005252CF" w:rsidRPr="00854855" w:rsidRDefault="005252CF" w:rsidP="005252CF">
      <w:pPr>
        <w:pStyle w:val="Zarkazkladnhotextu"/>
        <w:jc w:val="both"/>
        <w:rPr>
          <w:rFonts w:ascii="Arial" w:hAnsi="Arial" w:cs="Arial"/>
          <w:bCs/>
          <w:sz w:val="22"/>
          <w:szCs w:val="22"/>
          <w:lang w:val="sk-SK"/>
        </w:rPr>
      </w:pPr>
    </w:p>
    <w:p w14:paraId="7D7BB9E1" w14:textId="670E536E" w:rsidR="005252CF" w:rsidRPr="00854855" w:rsidRDefault="005252CF" w:rsidP="00854855">
      <w:pPr>
        <w:pStyle w:val="Zarkazkladnhotextu"/>
        <w:jc w:val="both"/>
        <w:rPr>
          <w:rFonts w:ascii="Arial" w:hAnsi="Arial" w:cs="Arial"/>
          <w:b/>
          <w:bCs/>
          <w:sz w:val="22"/>
          <w:szCs w:val="22"/>
          <w:lang w:val="sk-SK"/>
        </w:rPr>
      </w:pPr>
      <w:r w:rsidRPr="00854855">
        <w:rPr>
          <w:rFonts w:ascii="Arial" w:hAnsi="Arial" w:cs="Arial"/>
          <w:b/>
          <w:bCs/>
          <w:sz w:val="22"/>
          <w:szCs w:val="22"/>
          <w:lang w:val="sk-SK"/>
        </w:rPr>
        <w:t>7. časť – Cisterna na polievanie základok</w:t>
      </w:r>
    </w:p>
    <w:tbl>
      <w:tblPr>
        <w:tblW w:w="93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0"/>
        <w:gridCol w:w="2694"/>
        <w:gridCol w:w="2694"/>
      </w:tblGrid>
      <w:tr w:rsidR="005252CF" w:rsidRPr="00854855" w14:paraId="6640D880"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E96DA83"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Technické požiadavky</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C498B1C"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Požadovaný parameter</w:t>
            </w:r>
          </w:p>
          <w:p w14:paraId="3C6AA1DD"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Všetky dole uvedené parametre sú minimálne, pokiaľ nie je uvedené inak</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163E11E2" w14:textId="65C12151" w:rsidR="005252CF" w:rsidRPr="00854855" w:rsidRDefault="00854855" w:rsidP="005252CF">
            <w:pPr>
              <w:pStyle w:val="Zarkazkladnhotextu"/>
              <w:ind w:left="0"/>
              <w:jc w:val="both"/>
              <w:rPr>
                <w:rFonts w:ascii="Arial" w:hAnsi="Arial" w:cs="Arial"/>
                <w:bCs/>
                <w:sz w:val="22"/>
                <w:szCs w:val="22"/>
                <w:lang w:val="sk-SK"/>
              </w:rPr>
            </w:pPr>
            <w:r w:rsidRPr="00854855">
              <w:rPr>
                <w:rFonts w:ascii="Arial" w:hAnsi="Arial" w:cs="Arial"/>
                <w:b/>
                <w:sz w:val="22"/>
                <w:szCs w:val="22"/>
              </w:rPr>
              <w:t>Parameter (resp. áno/nie v prípade opisu)</w:t>
            </w:r>
          </w:p>
        </w:tc>
      </w:tr>
      <w:tr w:rsidR="005252CF" w:rsidRPr="00854855" w14:paraId="19C08733"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60BE98B0"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Cisterna na polievanie základok</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AF49140"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1ks</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374FAA5" w14:textId="46C2361D" w:rsidR="005252CF" w:rsidRPr="00854855" w:rsidRDefault="00854855" w:rsidP="005252CF">
            <w:pPr>
              <w:pStyle w:val="Zarkazkladnhotextu"/>
              <w:jc w:val="both"/>
              <w:rPr>
                <w:rFonts w:ascii="Arial" w:hAnsi="Arial" w:cs="Arial"/>
                <w:bCs/>
                <w:sz w:val="22"/>
                <w:szCs w:val="22"/>
                <w:lang w:val="sk-SK"/>
              </w:rPr>
            </w:pPr>
            <w:r w:rsidRPr="00854855">
              <w:rPr>
                <w:rFonts w:ascii="Arial" w:hAnsi="Arial" w:cs="Arial"/>
                <w:sz w:val="22"/>
                <w:szCs w:val="22"/>
                <w:highlight w:val="yellow"/>
              </w:rPr>
              <w:t>[doplniť výrobcu a typové označenie</w:t>
            </w:r>
            <w:r w:rsidRPr="00854855">
              <w:rPr>
                <w:rFonts w:ascii="Arial" w:hAnsi="Arial" w:cs="Arial"/>
                <w:sz w:val="22"/>
                <w:szCs w:val="22"/>
                <w:highlight w:val="lightGray"/>
              </w:rPr>
              <w:t>]</w:t>
            </w:r>
          </w:p>
        </w:tc>
      </w:tr>
      <w:tr w:rsidR="005252CF" w:rsidRPr="00854855" w14:paraId="7892158C"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0A0F81A7"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Objem</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0FED9A25"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Min. 5 000 L</w:t>
            </w:r>
          </w:p>
        </w:tc>
        <w:tc>
          <w:tcPr>
            <w:tcW w:w="2694" w:type="dxa"/>
            <w:tcBorders>
              <w:top w:val="single" w:sz="4" w:space="0" w:color="000000"/>
              <w:left w:val="single" w:sz="4" w:space="0" w:color="000000"/>
              <w:bottom w:val="single" w:sz="4" w:space="0" w:color="000000"/>
              <w:right w:val="single" w:sz="4" w:space="0" w:color="000000"/>
            </w:tcBorders>
          </w:tcPr>
          <w:p w14:paraId="293F32F1"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024BE10B"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17519F70"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Počet náprav</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315E3DAA"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1</w:t>
            </w:r>
          </w:p>
        </w:tc>
        <w:tc>
          <w:tcPr>
            <w:tcW w:w="2694" w:type="dxa"/>
            <w:tcBorders>
              <w:top w:val="single" w:sz="4" w:space="0" w:color="000000"/>
              <w:left w:val="single" w:sz="4" w:space="0" w:color="000000"/>
              <w:bottom w:val="single" w:sz="4" w:space="0" w:color="000000"/>
              <w:right w:val="single" w:sz="4" w:space="0" w:color="000000"/>
            </w:tcBorders>
          </w:tcPr>
          <w:p w14:paraId="07708285"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3FFEC88E"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3405035E"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 xml:space="preserve">Rýchlosť </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3F5EF29C"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 xml:space="preserve">Min. 20km/hod. </w:t>
            </w:r>
          </w:p>
        </w:tc>
        <w:tc>
          <w:tcPr>
            <w:tcW w:w="2694" w:type="dxa"/>
            <w:tcBorders>
              <w:top w:val="single" w:sz="4" w:space="0" w:color="000000"/>
              <w:left w:val="single" w:sz="4" w:space="0" w:color="000000"/>
              <w:bottom w:val="single" w:sz="4" w:space="0" w:color="000000"/>
              <w:right w:val="single" w:sz="4" w:space="0" w:color="000000"/>
            </w:tcBorders>
          </w:tcPr>
          <w:p w14:paraId="388E23C3"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5BCF5937"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2C60CBD3"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 xml:space="preserve">Pneumatiky </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18782822"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Min. 12,5/80-18</w:t>
            </w:r>
          </w:p>
        </w:tc>
        <w:tc>
          <w:tcPr>
            <w:tcW w:w="2694" w:type="dxa"/>
            <w:tcBorders>
              <w:top w:val="single" w:sz="4" w:space="0" w:color="000000"/>
              <w:left w:val="single" w:sz="4" w:space="0" w:color="000000"/>
              <w:bottom w:val="single" w:sz="4" w:space="0" w:color="000000"/>
              <w:right w:val="single" w:sz="4" w:space="0" w:color="000000"/>
            </w:tcBorders>
          </w:tcPr>
          <w:p w14:paraId="54A868F5"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697EF3E2"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3C9E877F"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Dĺžka sacieho potrubia</w:t>
            </w:r>
          </w:p>
        </w:tc>
        <w:tc>
          <w:tcPr>
            <w:tcW w:w="2694" w:type="dxa"/>
            <w:tcBorders>
              <w:top w:val="single" w:sz="4" w:space="0" w:color="000000"/>
              <w:left w:val="single" w:sz="4" w:space="0" w:color="000000"/>
              <w:bottom w:val="single" w:sz="4" w:space="0" w:color="000000"/>
              <w:right w:val="single" w:sz="4" w:space="0" w:color="000000"/>
            </w:tcBorders>
            <w:vAlign w:val="center"/>
          </w:tcPr>
          <w:p w14:paraId="28C0D7EC"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Min. 9,0 m</w:t>
            </w:r>
          </w:p>
        </w:tc>
        <w:tc>
          <w:tcPr>
            <w:tcW w:w="2694" w:type="dxa"/>
            <w:tcBorders>
              <w:top w:val="single" w:sz="4" w:space="0" w:color="000000"/>
              <w:left w:val="single" w:sz="4" w:space="0" w:color="000000"/>
              <w:bottom w:val="single" w:sz="4" w:space="0" w:color="000000"/>
              <w:right w:val="single" w:sz="4" w:space="0" w:color="000000"/>
            </w:tcBorders>
          </w:tcPr>
          <w:p w14:paraId="092848D6"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23506142"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465F2381"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Výstup na kropiace zariadenie</w:t>
            </w:r>
          </w:p>
        </w:tc>
        <w:tc>
          <w:tcPr>
            <w:tcW w:w="2694" w:type="dxa"/>
            <w:tcBorders>
              <w:top w:val="single" w:sz="4" w:space="0" w:color="000000"/>
              <w:left w:val="single" w:sz="4" w:space="0" w:color="000000"/>
              <w:bottom w:val="single" w:sz="4" w:space="0" w:color="000000"/>
              <w:right w:val="single" w:sz="4" w:space="0" w:color="000000"/>
            </w:tcBorders>
            <w:vAlign w:val="center"/>
          </w:tcPr>
          <w:p w14:paraId="4AE1F61C"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59AB7FBD"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59010928"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5DAFF485"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CENA v EUR bez DPH:</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42448076" w14:textId="77777777" w:rsidR="005252CF" w:rsidRPr="00854855" w:rsidRDefault="005252CF" w:rsidP="005252CF">
            <w:pPr>
              <w:pStyle w:val="Zarkazkladnhotextu"/>
              <w:jc w:val="both"/>
              <w:rPr>
                <w:rFonts w:ascii="Arial" w:hAnsi="Arial" w:cs="Arial"/>
                <w:b/>
                <w:bCs/>
                <w:sz w:val="22"/>
                <w:szCs w:val="22"/>
                <w:lang w:val="sk-SK"/>
              </w:rPr>
            </w:pPr>
          </w:p>
        </w:tc>
      </w:tr>
      <w:tr w:rsidR="005252CF" w:rsidRPr="00854855" w14:paraId="1EF8B05B"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17C918A7"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DPH v EUR:</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18C37F55" w14:textId="77777777" w:rsidR="005252CF" w:rsidRPr="00854855" w:rsidRDefault="005252CF" w:rsidP="005252CF">
            <w:pPr>
              <w:pStyle w:val="Zarkazkladnhotextu"/>
              <w:jc w:val="both"/>
              <w:rPr>
                <w:rFonts w:ascii="Arial" w:hAnsi="Arial" w:cs="Arial"/>
                <w:b/>
                <w:bCs/>
                <w:sz w:val="22"/>
                <w:szCs w:val="22"/>
                <w:lang w:val="sk-SK"/>
              </w:rPr>
            </w:pPr>
          </w:p>
        </w:tc>
      </w:tr>
      <w:tr w:rsidR="005252CF" w:rsidRPr="00854855" w14:paraId="588572D9"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459249AE"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CENA v EUR s DPH:</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18218203" w14:textId="77777777" w:rsidR="005252CF" w:rsidRPr="00854855" w:rsidRDefault="005252CF" w:rsidP="005252CF">
            <w:pPr>
              <w:pStyle w:val="Zarkazkladnhotextu"/>
              <w:jc w:val="both"/>
              <w:rPr>
                <w:rFonts w:ascii="Arial" w:hAnsi="Arial" w:cs="Arial"/>
                <w:b/>
                <w:bCs/>
                <w:sz w:val="22"/>
                <w:szCs w:val="22"/>
                <w:lang w:val="sk-SK"/>
              </w:rPr>
            </w:pPr>
          </w:p>
        </w:tc>
      </w:tr>
    </w:tbl>
    <w:p w14:paraId="4C78D7E8" w14:textId="77777777" w:rsidR="005252CF" w:rsidRPr="00854855" w:rsidRDefault="005252CF" w:rsidP="005252CF">
      <w:pPr>
        <w:pStyle w:val="Zarkazkladnhotextu"/>
        <w:ind w:left="0"/>
        <w:jc w:val="both"/>
        <w:rPr>
          <w:rFonts w:ascii="Arial" w:hAnsi="Arial" w:cs="Arial"/>
          <w:b/>
          <w:bCs/>
          <w:sz w:val="22"/>
          <w:szCs w:val="22"/>
          <w:lang w:val="sk-SK"/>
        </w:rPr>
      </w:pPr>
    </w:p>
    <w:p w14:paraId="38C69C6A" w14:textId="2BA39E38" w:rsidR="005252CF" w:rsidRPr="00854855" w:rsidRDefault="005252CF" w:rsidP="00854855">
      <w:pPr>
        <w:pStyle w:val="Zarkazkladnhotextu"/>
        <w:jc w:val="both"/>
        <w:rPr>
          <w:rFonts w:ascii="Arial" w:hAnsi="Arial" w:cs="Arial"/>
          <w:b/>
          <w:bCs/>
          <w:sz w:val="22"/>
          <w:szCs w:val="22"/>
          <w:lang w:val="sk-SK"/>
        </w:rPr>
      </w:pPr>
      <w:r w:rsidRPr="00854855">
        <w:rPr>
          <w:rFonts w:ascii="Arial" w:hAnsi="Arial" w:cs="Arial"/>
          <w:b/>
          <w:bCs/>
          <w:sz w:val="22"/>
          <w:szCs w:val="22"/>
          <w:lang w:val="sk-SK"/>
        </w:rPr>
        <w:t>8. časť – Cestná váha</w:t>
      </w:r>
    </w:p>
    <w:tbl>
      <w:tblPr>
        <w:tblW w:w="93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0"/>
        <w:gridCol w:w="2694"/>
        <w:gridCol w:w="2694"/>
      </w:tblGrid>
      <w:tr w:rsidR="005252CF" w:rsidRPr="00854855" w14:paraId="48E9BC76"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66B6C18"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Technické požiadavky</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21EA989"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Požadovaný parameter</w:t>
            </w:r>
          </w:p>
          <w:p w14:paraId="7D5ADE48"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Všetky dole uvedené parametre sú minimálne, pokiaľ nie je uvedené inak</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200A5EF6" w14:textId="43738075" w:rsidR="005252CF" w:rsidRPr="00854855" w:rsidRDefault="00854855" w:rsidP="005252CF">
            <w:pPr>
              <w:pStyle w:val="Zarkazkladnhotextu"/>
              <w:ind w:left="0"/>
              <w:jc w:val="both"/>
              <w:rPr>
                <w:rFonts w:ascii="Arial" w:hAnsi="Arial" w:cs="Arial"/>
                <w:bCs/>
                <w:sz w:val="22"/>
                <w:szCs w:val="22"/>
                <w:lang w:val="sk-SK"/>
              </w:rPr>
            </w:pPr>
            <w:r w:rsidRPr="00854855">
              <w:rPr>
                <w:rFonts w:ascii="Arial" w:hAnsi="Arial" w:cs="Arial"/>
                <w:b/>
                <w:sz w:val="22"/>
                <w:szCs w:val="22"/>
              </w:rPr>
              <w:t>Parameter (resp. áno/nie v prípade opisu)</w:t>
            </w:r>
          </w:p>
        </w:tc>
      </w:tr>
      <w:tr w:rsidR="005252CF" w:rsidRPr="00854855" w14:paraId="27D295B8"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49EFE471"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Cestná váha</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31B9A45"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1ks</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4FA0D07" w14:textId="7160E917" w:rsidR="005252CF" w:rsidRPr="00854855" w:rsidRDefault="00854855" w:rsidP="005252CF">
            <w:pPr>
              <w:pStyle w:val="Zarkazkladnhotextu"/>
              <w:jc w:val="both"/>
              <w:rPr>
                <w:rFonts w:ascii="Arial" w:hAnsi="Arial" w:cs="Arial"/>
                <w:bCs/>
                <w:sz w:val="22"/>
                <w:szCs w:val="22"/>
                <w:lang w:val="sk-SK"/>
              </w:rPr>
            </w:pPr>
            <w:r w:rsidRPr="00854855">
              <w:rPr>
                <w:rFonts w:ascii="Arial" w:hAnsi="Arial" w:cs="Arial"/>
                <w:sz w:val="22"/>
                <w:szCs w:val="22"/>
                <w:highlight w:val="yellow"/>
              </w:rPr>
              <w:t>[doplniť výrobcu a typové označenie</w:t>
            </w:r>
            <w:r w:rsidRPr="00854855">
              <w:rPr>
                <w:rFonts w:ascii="Arial" w:hAnsi="Arial" w:cs="Arial"/>
                <w:sz w:val="22"/>
                <w:szCs w:val="22"/>
                <w:highlight w:val="lightGray"/>
              </w:rPr>
              <w:t>]</w:t>
            </w:r>
          </w:p>
        </w:tc>
      </w:tr>
      <w:tr w:rsidR="005252CF" w:rsidRPr="00854855" w14:paraId="579C551B"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54C674F5"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Železo-betónové prevedenie</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5C81AEEC"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76207E5B"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36D6858B"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2379C3F4"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Prenosná konštrukcia</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115F24A3"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0A0D2F26"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320661CB"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5ECDFCF0"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Využiteľná dĺžka</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1F6D5C0E"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Min. 9 m</w:t>
            </w:r>
          </w:p>
        </w:tc>
        <w:tc>
          <w:tcPr>
            <w:tcW w:w="2694" w:type="dxa"/>
            <w:tcBorders>
              <w:top w:val="single" w:sz="4" w:space="0" w:color="000000"/>
              <w:left w:val="single" w:sz="4" w:space="0" w:color="000000"/>
              <w:bottom w:val="single" w:sz="4" w:space="0" w:color="000000"/>
              <w:right w:val="single" w:sz="4" w:space="0" w:color="000000"/>
            </w:tcBorders>
          </w:tcPr>
          <w:p w14:paraId="417148E5"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41AC0BEC"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39E2721A"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Min. kapacita váhy</w:t>
            </w:r>
          </w:p>
        </w:tc>
        <w:tc>
          <w:tcPr>
            <w:tcW w:w="2694" w:type="dxa"/>
            <w:tcBorders>
              <w:top w:val="single" w:sz="4" w:space="0" w:color="000000"/>
              <w:left w:val="single" w:sz="4" w:space="0" w:color="000000"/>
              <w:bottom w:val="single" w:sz="4" w:space="0" w:color="000000"/>
              <w:right w:val="single" w:sz="4" w:space="0" w:color="000000"/>
            </w:tcBorders>
            <w:hideMark/>
          </w:tcPr>
          <w:p w14:paraId="3F40229E"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30 000 kg</w:t>
            </w:r>
          </w:p>
        </w:tc>
        <w:tc>
          <w:tcPr>
            <w:tcW w:w="2694" w:type="dxa"/>
            <w:tcBorders>
              <w:top w:val="single" w:sz="4" w:space="0" w:color="000000"/>
              <w:left w:val="single" w:sz="4" w:space="0" w:color="000000"/>
              <w:bottom w:val="single" w:sz="4" w:space="0" w:color="000000"/>
              <w:right w:val="single" w:sz="4" w:space="0" w:color="000000"/>
            </w:tcBorders>
          </w:tcPr>
          <w:p w14:paraId="1A7CD2B4"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4F58A117"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00522FFC"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Min. váživosť</w:t>
            </w:r>
          </w:p>
        </w:tc>
        <w:tc>
          <w:tcPr>
            <w:tcW w:w="2694" w:type="dxa"/>
            <w:tcBorders>
              <w:top w:val="single" w:sz="4" w:space="0" w:color="000000"/>
              <w:left w:val="single" w:sz="4" w:space="0" w:color="000000"/>
              <w:bottom w:val="single" w:sz="4" w:space="0" w:color="000000"/>
              <w:right w:val="single" w:sz="4" w:space="0" w:color="000000"/>
            </w:tcBorders>
            <w:hideMark/>
          </w:tcPr>
          <w:p w14:paraId="6C078274"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200 kg</w:t>
            </w:r>
          </w:p>
        </w:tc>
        <w:tc>
          <w:tcPr>
            <w:tcW w:w="2694" w:type="dxa"/>
            <w:tcBorders>
              <w:top w:val="single" w:sz="4" w:space="0" w:color="000000"/>
              <w:left w:val="single" w:sz="4" w:space="0" w:color="000000"/>
              <w:bottom w:val="single" w:sz="4" w:space="0" w:color="000000"/>
              <w:right w:val="single" w:sz="4" w:space="0" w:color="000000"/>
            </w:tcBorders>
          </w:tcPr>
          <w:p w14:paraId="772486E9"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493141A6" w14:textId="77777777" w:rsidTr="005252CF">
        <w:trPr>
          <w:trHeight w:val="188"/>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1628C05B"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Profil váhy</w:t>
            </w:r>
          </w:p>
        </w:tc>
        <w:tc>
          <w:tcPr>
            <w:tcW w:w="2694" w:type="dxa"/>
            <w:tcBorders>
              <w:top w:val="single" w:sz="4" w:space="0" w:color="000000"/>
              <w:left w:val="single" w:sz="4" w:space="0" w:color="000000"/>
              <w:bottom w:val="single" w:sz="4" w:space="0" w:color="000000"/>
              <w:right w:val="single" w:sz="4" w:space="0" w:color="000000"/>
            </w:tcBorders>
            <w:hideMark/>
          </w:tcPr>
          <w:p w14:paraId="34682419"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Max. 300 mm</w:t>
            </w:r>
          </w:p>
        </w:tc>
        <w:tc>
          <w:tcPr>
            <w:tcW w:w="2694" w:type="dxa"/>
            <w:tcBorders>
              <w:top w:val="single" w:sz="4" w:space="0" w:color="000000"/>
              <w:left w:val="single" w:sz="4" w:space="0" w:color="000000"/>
              <w:bottom w:val="single" w:sz="4" w:space="0" w:color="000000"/>
              <w:right w:val="single" w:sz="4" w:space="0" w:color="000000"/>
            </w:tcBorders>
          </w:tcPr>
          <w:p w14:paraId="1A3DA009"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43257E96"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01B068FB"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Proti šmykové prevedenie</w:t>
            </w:r>
          </w:p>
        </w:tc>
        <w:tc>
          <w:tcPr>
            <w:tcW w:w="2694" w:type="dxa"/>
            <w:tcBorders>
              <w:top w:val="single" w:sz="4" w:space="0" w:color="000000"/>
              <w:left w:val="single" w:sz="4" w:space="0" w:color="000000"/>
              <w:bottom w:val="single" w:sz="4" w:space="0" w:color="000000"/>
              <w:right w:val="single" w:sz="4" w:space="0" w:color="000000"/>
            </w:tcBorders>
            <w:hideMark/>
          </w:tcPr>
          <w:p w14:paraId="67B81955"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1CB0BBE8"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2340C86C"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10760907"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El. inštalácia a snímače zaťaženia s krytím proti vlhkosti, prachu a vode</w:t>
            </w:r>
          </w:p>
        </w:tc>
        <w:tc>
          <w:tcPr>
            <w:tcW w:w="2694" w:type="dxa"/>
            <w:tcBorders>
              <w:top w:val="single" w:sz="4" w:space="0" w:color="000000"/>
              <w:left w:val="single" w:sz="4" w:space="0" w:color="000000"/>
              <w:bottom w:val="single" w:sz="4" w:space="0" w:color="000000"/>
              <w:right w:val="single" w:sz="4" w:space="0" w:color="000000"/>
            </w:tcBorders>
            <w:vAlign w:val="center"/>
          </w:tcPr>
          <w:p w14:paraId="1B44FE6D"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40E16DDF"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321B884B"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0755AADC"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2 ks betónové nájazdy</w:t>
            </w:r>
          </w:p>
        </w:tc>
        <w:tc>
          <w:tcPr>
            <w:tcW w:w="2694" w:type="dxa"/>
            <w:tcBorders>
              <w:top w:val="single" w:sz="4" w:space="0" w:color="000000"/>
              <w:left w:val="single" w:sz="4" w:space="0" w:color="000000"/>
              <w:bottom w:val="single" w:sz="4" w:space="0" w:color="000000"/>
              <w:right w:val="single" w:sz="4" w:space="0" w:color="000000"/>
            </w:tcBorders>
            <w:vAlign w:val="center"/>
          </w:tcPr>
          <w:p w14:paraId="7C88624E"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173046DF"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31492F16"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65487053"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Ovládací softvér pre cestné mostové váhy</w:t>
            </w:r>
          </w:p>
        </w:tc>
        <w:tc>
          <w:tcPr>
            <w:tcW w:w="2694" w:type="dxa"/>
            <w:tcBorders>
              <w:top w:val="single" w:sz="4" w:space="0" w:color="000000"/>
              <w:left w:val="single" w:sz="4" w:space="0" w:color="000000"/>
              <w:bottom w:val="single" w:sz="4" w:space="0" w:color="000000"/>
              <w:right w:val="single" w:sz="4" w:space="0" w:color="000000"/>
            </w:tcBorders>
          </w:tcPr>
          <w:p w14:paraId="2709FA25"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44CE16B0"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560A525C"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5FA02DF7"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Montáž váhy a zaškolenie obsluhy</w:t>
            </w:r>
          </w:p>
        </w:tc>
        <w:tc>
          <w:tcPr>
            <w:tcW w:w="2694" w:type="dxa"/>
            <w:tcBorders>
              <w:top w:val="single" w:sz="4" w:space="0" w:color="000000"/>
              <w:left w:val="single" w:sz="4" w:space="0" w:color="000000"/>
              <w:bottom w:val="single" w:sz="4" w:space="0" w:color="000000"/>
              <w:right w:val="single" w:sz="4" w:space="0" w:color="000000"/>
            </w:tcBorders>
          </w:tcPr>
          <w:p w14:paraId="1F1047CE"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4E9F72F7"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273DA008"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65066B16"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lastRenderedPageBreak/>
              <w:t>Úradné overenie váhy</w:t>
            </w:r>
          </w:p>
        </w:tc>
        <w:tc>
          <w:tcPr>
            <w:tcW w:w="2694" w:type="dxa"/>
            <w:tcBorders>
              <w:top w:val="single" w:sz="4" w:space="0" w:color="000000"/>
              <w:left w:val="single" w:sz="4" w:space="0" w:color="000000"/>
              <w:bottom w:val="single" w:sz="4" w:space="0" w:color="000000"/>
              <w:right w:val="single" w:sz="4" w:space="0" w:color="000000"/>
            </w:tcBorders>
          </w:tcPr>
          <w:p w14:paraId="424718C3"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4" w:type="dxa"/>
            <w:tcBorders>
              <w:top w:val="single" w:sz="4" w:space="0" w:color="000000"/>
              <w:left w:val="single" w:sz="4" w:space="0" w:color="000000"/>
              <w:bottom w:val="single" w:sz="4" w:space="0" w:color="000000"/>
              <w:right w:val="single" w:sz="4" w:space="0" w:color="000000"/>
            </w:tcBorders>
          </w:tcPr>
          <w:p w14:paraId="3C8DCEA7"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78AF5F4F"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023111B3"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CENA v EUR bez DPH:</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2F80BBBF" w14:textId="77777777" w:rsidR="005252CF" w:rsidRPr="00854855" w:rsidRDefault="005252CF" w:rsidP="005252CF">
            <w:pPr>
              <w:pStyle w:val="Zarkazkladnhotextu"/>
              <w:jc w:val="both"/>
              <w:rPr>
                <w:rFonts w:ascii="Arial" w:hAnsi="Arial" w:cs="Arial"/>
                <w:b/>
                <w:bCs/>
                <w:sz w:val="22"/>
                <w:szCs w:val="22"/>
                <w:lang w:val="sk-SK"/>
              </w:rPr>
            </w:pPr>
          </w:p>
        </w:tc>
      </w:tr>
      <w:tr w:rsidR="005252CF" w:rsidRPr="00854855" w14:paraId="10D308DB"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7AE85122"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DPH v EUR:</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3D7D73DF" w14:textId="77777777" w:rsidR="005252CF" w:rsidRPr="00854855" w:rsidRDefault="005252CF" w:rsidP="005252CF">
            <w:pPr>
              <w:pStyle w:val="Zarkazkladnhotextu"/>
              <w:jc w:val="both"/>
              <w:rPr>
                <w:rFonts w:ascii="Arial" w:hAnsi="Arial" w:cs="Arial"/>
                <w:b/>
                <w:bCs/>
                <w:sz w:val="22"/>
                <w:szCs w:val="22"/>
                <w:lang w:val="sk-SK"/>
              </w:rPr>
            </w:pPr>
          </w:p>
        </w:tc>
      </w:tr>
      <w:tr w:rsidR="005252CF" w:rsidRPr="00854855" w14:paraId="04503EC0"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0B07810B"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CENA v EUR s DPH:</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39EE4169" w14:textId="77777777" w:rsidR="005252CF" w:rsidRPr="00854855" w:rsidRDefault="005252CF" w:rsidP="005252CF">
            <w:pPr>
              <w:pStyle w:val="Zarkazkladnhotextu"/>
              <w:jc w:val="both"/>
              <w:rPr>
                <w:rFonts w:ascii="Arial" w:hAnsi="Arial" w:cs="Arial"/>
                <w:b/>
                <w:bCs/>
                <w:sz w:val="22"/>
                <w:szCs w:val="22"/>
                <w:lang w:val="sk-SK"/>
              </w:rPr>
            </w:pPr>
          </w:p>
        </w:tc>
      </w:tr>
    </w:tbl>
    <w:p w14:paraId="6F144A5B" w14:textId="77777777" w:rsidR="005252CF" w:rsidRPr="00854855" w:rsidRDefault="005252CF" w:rsidP="00854855">
      <w:pPr>
        <w:pStyle w:val="Zarkazkladnhotextu"/>
        <w:ind w:left="0"/>
        <w:jc w:val="both"/>
        <w:rPr>
          <w:rFonts w:ascii="Arial" w:hAnsi="Arial" w:cs="Arial"/>
          <w:bCs/>
          <w:sz w:val="22"/>
          <w:szCs w:val="22"/>
          <w:lang w:val="sk-SK"/>
        </w:rPr>
      </w:pPr>
    </w:p>
    <w:p w14:paraId="7875675D"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 xml:space="preserve">9.Mobilný Bio Drvič </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0"/>
        <w:gridCol w:w="2695"/>
        <w:gridCol w:w="2695"/>
      </w:tblGrid>
      <w:tr w:rsidR="005252CF" w:rsidRPr="00854855" w14:paraId="3CABD588"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B0B409D"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Technické požiadavky</w:t>
            </w:r>
          </w:p>
        </w:tc>
        <w:tc>
          <w:tcPr>
            <w:tcW w:w="269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9BA9B2F"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Požadovaný parameter</w:t>
            </w:r>
          </w:p>
          <w:p w14:paraId="56E00CE0"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Všetky dole uvedené parametre sú minimálne, pokiaľ nie je uvedené inak</w:t>
            </w:r>
          </w:p>
        </w:tc>
        <w:tc>
          <w:tcPr>
            <w:tcW w:w="269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72799090" w14:textId="356E7E28" w:rsidR="005252CF" w:rsidRPr="00854855" w:rsidRDefault="00854855" w:rsidP="005252CF">
            <w:pPr>
              <w:pStyle w:val="Zarkazkladnhotextu"/>
              <w:ind w:left="0"/>
              <w:jc w:val="both"/>
              <w:rPr>
                <w:rFonts w:ascii="Arial" w:hAnsi="Arial" w:cs="Arial"/>
                <w:bCs/>
                <w:sz w:val="22"/>
                <w:szCs w:val="22"/>
                <w:lang w:val="sk-SK"/>
              </w:rPr>
            </w:pPr>
            <w:r w:rsidRPr="00854855">
              <w:rPr>
                <w:rFonts w:ascii="Arial" w:hAnsi="Arial" w:cs="Arial"/>
                <w:b/>
                <w:sz w:val="22"/>
                <w:szCs w:val="22"/>
              </w:rPr>
              <w:t>Parameter (resp. áno/nie v prípade opisu)</w:t>
            </w:r>
          </w:p>
        </w:tc>
      </w:tr>
      <w:tr w:rsidR="005252CF" w:rsidRPr="00854855" w14:paraId="59BF08DE"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272B8791"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Mobilný Bio Drvič odpadu</w:t>
            </w:r>
          </w:p>
        </w:tc>
        <w:tc>
          <w:tcPr>
            <w:tcW w:w="269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BFC9241"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1ks</w:t>
            </w:r>
          </w:p>
        </w:tc>
        <w:tc>
          <w:tcPr>
            <w:tcW w:w="269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33839384" w14:textId="61E0B724" w:rsidR="005252CF" w:rsidRPr="00854855" w:rsidRDefault="00854855" w:rsidP="005252CF">
            <w:pPr>
              <w:pStyle w:val="Zarkazkladnhotextu"/>
              <w:jc w:val="both"/>
              <w:rPr>
                <w:rFonts w:ascii="Arial" w:hAnsi="Arial" w:cs="Arial"/>
                <w:bCs/>
                <w:sz w:val="22"/>
                <w:szCs w:val="22"/>
                <w:lang w:val="sk-SK"/>
              </w:rPr>
            </w:pPr>
            <w:r w:rsidRPr="00854855">
              <w:rPr>
                <w:rFonts w:ascii="Arial" w:hAnsi="Arial" w:cs="Arial"/>
                <w:sz w:val="22"/>
                <w:szCs w:val="22"/>
                <w:highlight w:val="yellow"/>
              </w:rPr>
              <w:t>[doplniť výrobcu a typové označenie</w:t>
            </w:r>
            <w:r w:rsidRPr="00854855">
              <w:rPr>
                <w:rFonts w:ascii="Arial" w:hAnsi="Arial" w:cs="Arial"/>
                <w:sz w:val="22"/>
                <w:szCs w:val="22"/>
                <w:highlight w:val="lightGray"/>
              </w:rPr>
              <w:t>]</w:t>
            </w:r>
          </w:p>
        </w:tc>
      </w:tr>
      <w:tr w:rsidR="005252CF" w:rsidRPr="00854855" w14:paraId="4F5500CC"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10C4054B"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 xml:space="preserve">Objem  </w:t>
            </w:r>
          </w:p>
        </w:tc>
        <w:tc>
          <w:tcPr>
            <w:tcW w:w="2695" w:type="dxa"/>
            <w:tcBorders>
              <w:top w:val="single" w:sz="4" w:space="0" w:color="000000"/>
              <w:left w:val="single" w:sz="4" w:space="0" w:color="000000"/>
              <w:bottom w:val="single" w:sz="4" w:space="0" w:color="000000"/>
              <w:right w:val="single" w:sz="4" w:space="0" w:color="000000"/>
            </w:tcBorders>
            <w:vAlign w:val="center"/>
            <w:hideMark/>
          </w:tcPr>
          <w:p w14:paraId="4B0BBD27"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Min.7 m3</w:t>
            </w:r>
          </w:p>
        </w:tc>
        <w:tc>
          <w:tcPr>
            <w:tcW w:w="2695" w:type="dxa"/>
            <w:tcBorders>
              <w:top w:val="single" w:sz="4" w:space="0" w:color="000000"/>
              <w:left w:val="single" w:sz="4" w:space="0" w:color="000000"/>
              <w:bottom w:val="single" w:sz="4" w:space="0" w:color="000000"/>
              <w:right w:val="single" w:sz="4" w:space="0" w:color="000000"/>
            </w:tcBorders>
          </w:tcPr>
          <w:p w14:paraId="1C644FC5"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4A8A79F7"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0B0C6FD9"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 xml:space="preserve">Dľžka </w:t>
            </w:r>
          </w:p>
        </w:tc>
        <w:tc>
          <w:tcPr>
            <w:tcW w:w="2695" w:type="dxa"/>
            <w:tcBorders>
              <w:top w:val="single" w:sz="4" w:space="0" w:color="000000"/>
              <w:left w:val="single" w:sz="4" w:space="0" w:color="000000"/>
              <w:bottom w:val="single" w:sz="4" w:space="0" w:color="000000"/>
              <w:right w:val="single" w:sz="4" w:space="0" w:color="000000"/>
            </w:tcBorders>
            <w:vAlign w:val="center"/>
            <w:hideMark/>
          </w:tcPr>
          <w:p w14:paraId="772B9439"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Max. 4,9 m</w:t>
            </w:r>
          </w:p>
        </w:tc>
        <w:tc>
          <w:tcPr>
            <w:tcW w:w="2695" w:type="dxa"/>
            <w:tcBorders>
              <w:top w:val="single" w:sz="4" w:space="0" w:color="000000"/>
              <w:left w:val="single" w:sz="4" w:space="0" w:color="000000"/>
              <w:bottom w:val="single" w:sz="4" w:space="0" w:color="000000"/>
              <w:right w:val="single" w:sz="4" w:space="0" w:color="000000"/>
            </w:tcBorders>
          </w:tcPr>
          <w:p w14:paraId="5DE237FB"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4194FCDC"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3D75D425"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Šírka</w:t>
            </w:r>
          </w:p>
        </w:tc>
        <w:tc>
          <w:tcPr>
            <w:tcW w:w="2695" w:type="dxa"/>
            <w:tcBorders>
              <w:top w:val="single" w:sz="4" w:space="0" w:color="000000"/>
              <w:left w:val="single" w:sz="4" w:space="0" w:color="000000"/>
              <w:bottom w:val="single" w:sz="4" w:space="0" w:color="000000"/>
              <w:right w:val="single" w:sz="4" w:space="0" w:color="000000"/>
            </w:tcBorders>
            <w:vAlign w:val="center"/>
            <w:hideMark/>
          </w:tcPr>
          <w:p w14:paraId="6C5859FE"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Max. 2,4 m</w:t>
            </w:r>
          </w:p>
        </w:tc>
        <w:tc>
          <w:tcPr>
            <w:tcW w:w="2695" w:type="dxa"/>
            <w:tcBorders>
              <w:top w:val="single" w:sz="4" w:space="0" w:color="000000"/>
              <w:left w:val="single" w:sz="4" w:space="0" w:color="000000"/>
              <w:bottom w:val="single" w:sz="4" w:space="0" w:color="000000"/>
              <w:right w:val="single" w:sz="4" w:space="0" w:color="000000"/>
            </w:tcBorders>
          </w:tcPr>
          <w:p w14:paraId="14815B37"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21205F82"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0BB56063"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Výška</w:t>
            </w:r>
          </w:p>
        </w:tc>
        <w:tc>
          <w:tcPr>
            <w:tcW w:w="2695" w:type="dxa"/>
            <w:tcBorders>
              <w:top w:val="single" w:sz="4" w:space="0" w:color="000000"/>
              <w:left w:val="single" w:sz="4" w:space="0" w:color="000000"/>
              <w:bottom w:val="single" w:sz="4" w:space="0" w:color="000000"/>
              <w:right w:val="single" w:sz="4" w:space="0" w:color="000000"/>
            </w:tcBorders>
            <w:vAlign w:val="center"/>
            <w:hideMark/>
          </w:tcPr>
          <w:p w14:paraId="483F6EFC"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Max.2,6m</w:t>
            </w:r>
          </w:p>
        </w:tc>
        <w:tc>
          <w:tcPr>
            <w:tcW w:w="2695" w:type="dxa"/>
            <w:tcBorders>
              <w:top w:val="single" w:sz="4" w:space="0" w:color="000000"/>
              <w:left w:val="single" w:sz="4" w:space="0" w:color="000000"/>
              <w:bottom w:val="single" w:sz="4" w:space="0" w:color="000000"/>
              <w:right w:val="single" w:sz="4" w:space="0" w:color="000000"/>
            </w:tcBorders>
          </w:tcPr>
          <w:p w14:paraId="44919C27"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27678F95"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71FCC1CF"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 xml:space="preserve">Výkon </w:t>
            </w:r>
          </w:p>
        </w:tc>
        <w:tc>
          <w:tcPr>
            <w:tcW w:w="2695" w:type="dxa"/>
            <w:tcBorders>
              <w:top w:val="single" w:sz="4" w:space="0" w:color="000000"/>
              <w:left w:val="single" w:sz="4" w:space="0" w:color="000000"/>
              <w:bottom w:val="single" w:sz="4" w:space="0" w:color="000000"/>
              <w:right w:val="single" w:sz="4" w:space="0" w:color="000000"/>
            </w:tcBorders>
            <w:vAlign w:val="center"/>
            <w:hideMark/>
          </w:tcPr>
          <w:p w14:paraId="08A41C43"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Min.40 m3/hod.</w:t>
            </w:r>
          </w:p>
        </w:tc>
        <w:tc>
          <w:tcPr>
            <w:tcW w:w="2695" w:type="dxa"/>
            <w:tcBorders>
              <w:top w:val="single" w:sz="4" w:space="0" w:color="000000"/>
              <w:left w:val="single" w:sz="4" w:space="0" w:color="000000"/>
              <w:bottom w:val="single" w:sz="4" w:space="0" w:color="000000"/>
              <w:right w:val="single" w:sz="4" w:space="0" w:color="000000"/>
            </w:tcBorders>
          </w:tcPr>
          <w:p w14:paraId="1ADCE5C6"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2F11CA8C"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4AFC18E0"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 xml:space="preserve">Hmotnosť </w:t>
            </w:r>
          </w:p>
        </w:tc>
        <w:tc>
          <w:tcPr>
            <w:tcW w:w="2695" w:type="dxa"/>
            <w:tcBorders>
              <w:top w:val="single" w:sz="4" w:space="0" w:color="000000"/>
              <w:left w:val="single" w:sz="4" w:space="0" w:color="000000"/>
              <w:bottom w:val="single" w:sz="4" w:space="0" w:color="000000"/>
              <w:right w:val="single" w:sz="4" w:space="0" w:color="000000"/>
            </w:tcBorders>
            <w:vAlign w:val="center"/>
            <w:hideMark/>
          </w:tcPr>
          <w:p w14:paraId="445329BC"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Max.5000kg</w:t>
            </w:r>
          </w:p>
        </w:tc>
        <w:tc>
          <w:tcPr>
            <w:tcW w:w="2695" w:type="dxa"/>
            <w:tcBorders>
              <w:top w:val="single" w:sz="4" w:space="0" w:color="000000"/>
              <w:left w:val="single" w:sz="4" w:space="0" w:color="000000"/>
              <w:bottom w:val="single" w:sz="4" w:space="0" w:color="000000"/>
              <w:right w:val="single" w:sz="4" w:space="0" w:color="000000"/>
            </w:tcBorders>
          </w:tcPr>
          <w:p w14:paraId="4574DB67"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582E760E"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58942550"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Vyskoodolná nádrž s dvojitým vystuženým dnom</w:t>
            </w:r>
          </w:p>
        </w:tc>
        <w:tc>
          <w:tcPr>
            <w:tcW w:w="2695" w:type="dxa"/>
            <w:tcBorders>
              <w:top w:val="single" w:sz="4" w:space="0" w:color="000000"/>
              <w:left w:val="single" w:sz="4" w:space="0" w:color="000000"/>
              <w:bottom w:val="single" w:sz="4" w:space="0" w:color="000000"/>
              <w:right w:val="single" w:sz="4" w:space="0" w:color="000000"/>
            </w:tcBorders>
            <w:hideMark/>
          </w:tcPr>
          <w:p w14:paraId="466860B4"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5" w:type="dxa"/>
            <w:tcBorders>
              <w:top w:val="single" w:sz="4" w:space="0" w:color="000000"/>
              <w:left w:val="single" w:sz="4" w:space="0" w:color="000000"/>
              <w:bottom w:val="single" w:sz="4" w:space="0" w:color="000000"/>
              <w:right w:val="single" w:sz="4" w:space="0" w:color="000000"/>
            </w:tcBorders>
          </w:tcPr>
          <w:p w14:paraId="2D52AFC9"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594530EE"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0973CE3B"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4 horizontálne šneky</w:t>
            </w:r>
          </w:p>
        </w:tc>
        <w:tc>
          <w:tcPr>
            <w:tcW w:w="2695" w:type="dxa"/>
            <w:tcBorders>
              <w:top w:val="single" w:sz="4" w:space="0" w:color="000000"/>
              <w:left w:val="single" w:sz="4" w:space="0" w:color="000000"/>
              <w:bottom w:val="single" w:sz="4" w:space="0" w:color="000000"/>
              <w:right w:val="single" w:sz="4" w:space="0" w:color="000000"/>
            </w:tcBorders>
            <w:hideMark/>
          </w:tcPr>
          <w:p w14:paraId="3ABB6A6D"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5" w:type="dxa"/>
            <w:tcBorders>
              <w:top w:val="single" w:sz="4" w:space="0" w:color="000000"/>
              <w:left w:val="single" w:sz="4" w:space="0" w:color="000000"/>
              <w:bottom w:val="single" w:sz="4" w:space="0" w:color="000000"/>
              <w:right w:val="single" w:sz="4" w:space="0" w:color="000000"/>
            </w:tcBorders>
          </w:tcPr>
          <w:p w14:paraId="42EEABE4"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3B35229E" w14:textId="77777777" w:rsidTr="005252CF">
        <w:trPr>
          <w:trHeight w:val="188"/>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4E72F1E7"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 xml:space="preserve">Hubka lopatkových nožov  </w:t>
            </w:r>
          </w:p>
        </w:tc>
        <w:tc>
          <w:tcPr>
            <w:tcW w:w="2695" w:type="dxa"/>
            <w:tcBorders>
              <w:top w:val="single" w:sz="4" w:space="0" w:color="000000"/>
              <w:left w:val="single" w:sz="4" w:space="0" w:color="000000"/>
              <w:bottom w:val="single" w:sz="4" w:space="0" w:color="000000"/>
              <w:right w:val="single" w:sz="4" w:space="0" w:color="000000"/>
            </w:tcBorders>
            <w:hideMark/>
          </w:tcPr>
          <w:p w14:paraId="2AB703C9"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Min.15mm</w:t>
            </w:r>
          </w:p>
        </w:tc>
        <w:tc>
          <w:tcPr>
            <w:tcW w:w="2695" w:type="dxa"/>
            <w:tcBorders>
              <w:top w:val="single" w:sz="4" w:space="0" w:color="000000"/>
              <w:left w:val="single" w:sz="4" w:space="0" w:color="000000"/>
              <w:bottom w:val="single" w:sz="4" w:space="0" w:color="000000"/>
              <w:right w:val="single" w:sz="4" w:space="0" w:color="000000"/>
            </w:tcBorders>
          </w:tcPr>
          <w:p w14:paraId="4A18F9D4"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5C4C68CC"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007DD0C2"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Priemer šneku</w:t>
            </w:r>
          </w:p>
        </w:tc>
        <w:tc>
          <w:tcPr>
            <w:tcW w:w="2695" w:type="dxa"/>
            <w:tcBorders>
              <w:top w:val="single" w:sz="4" w:space="0" w:color="000000"/>
              <w:left w:val="single" w:sz="4" w:space="0" w:color="000000"/>
              <w:bottom w:val="single" w:sz="4" w:space="0" w:color="000000"/>
              <w:right w:val="single" w:sz="4" w:space="0" w:color="000000"/>
            </w:tcBorders>
            <w:hideMark/>
          </w:tcPr>
          <w:p w14:paraId="75BE4F48"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Min 500mm</w:t>
            </w:r>
          </w:p>
        </w:tc>
        <w:tc>
          <w:tcPr>
            <w:tcW w:w="2695" w:type="dxa"/>
            <w:tcBorders>
              <w:top w:val="single" w:sz="4" w:space="0" w:color="000000"/>
              <w:left w:val="single" w:sz="4" w:space="0" w:color="000000"/>
              <w:bottom w:val="single" w:sz="4" w:space="0" w:color="000000"/>
              <w:right w:val="single" w:sz="4" w:space="0" w:color="000000"/>
            </w:tcBorders>
          </w:tcPr>
          <w:p w14:paraId="20F46ED3"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22322565"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7A5D3345"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Redukčná prevodovka</w:t>
            </w:r>
          </w:p>
        </w:tc>
        <w:tc>
          <w:tcPr>
            <w:tcW w:w="2695" w:type="dxa"/>
            <w:tcBorders>
              <w:top w:val="single" w:sz="4" w:space="0" w:color="000000"/>
              <w:left w:val="single" w:sz="4" w:space="0" w:color="000000"/>
              <w:bottom w:val="single" w:sz="4" w:space="0" w:color="000000"/>
              <w:right w:val="single" w:sz="4" w:space="0" w:color="000000"/>
            </w:tcBorders>
            <w:vAlign w:val="center"/>
            <w:hideMark/>
          </w:tcPr>
          <w:p w14:paraId="6484E41C"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5" w:type="dxa"/>
            <w:tcBorders>
              <w:top w:val="single" w:sz="4" w:space="0" w:color="000000"/>
              <w:left w:val="single" w:sz="4" w:space="0" w:color="000000"/>
              <w:bottom w:val="single" w:sz="4" w:space="0" w:color="000000"/>
              <w:right w:val="single" w:sz="4" w:space="0" w:color="000000"/>
            </w:tcBorders>
          </w:tcPr>
          <w:p w14:paraId="593004B9"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2FFC5BAE"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78D154A7"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Samostatný hydraulický okruh</w:t>
            </w:r>
          </w:p>
        </w:tc>
        <w:tc>
          <w:tcPr>
            <w:tcW w:w="2695" w:type="dxa"/>
            <w:tcBorders>
              <w:top w:val="single" w:sz="4" w:space="0" w:color="000000"/>
              <w:left w:val="single" w:sz="4" w:space="0" w:color="000000"/>
              <w:bottom w:val="single" w:sz="4" w:space="0" w:color="000000"/>
              <w:right w:val="single" w:sz="4" w:space="0" w:color="000000"/>
            </w:tcBorders>
            <w:vAlign w:val="center"/>
            <w:hideMark/>
          </w:tcPr>
          <w:p w14:paraId="11A97704"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5" w:type="dxa"/>
            <w:tcBorders>
              <w:top w:val="single" w:sz="4" w:space="0" w:color="000000"/>
              <w:left w:val="single" w:sz="4" w:space="0" w:color="000000"/>
              <w:bottom w:val="single" w:sz="4" w:space="0" w:color="000000"/>
              <w:right w:val="single" w:sz="4" w:space="0" w:color="000000"/>
            </w:tcBorders>
          </w:tcPr>
          <w:p w14:paraId="2D47A11B"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286364E8"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7F55F800"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Manuálne ovládacie prvky</w:t>
            </w:r>
          </w:p>
        </w:tc>
        <w:tc>
          <w:tcPr>
            <w:tcW w:w="2695" w:type="dxa"/>
            <w:tcBorders>
              <w:top w:val="single" w:sz="4" w:space="0" w:color="000000"/>
              <w:left w:val="single" w:sz="4" w:space="0" w:color="000000"/>
              <w:bottom w:val="single" w:sz="4" w:space="0" w:color="000000"/>
              <w:right w:val="single" w:sz="4" w:space="0" w:color="000000"/>
            </w:tcBorders>
            <w:hideMark/>
          </w:tcPr>
          <w:p w14:paraId="20181761"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5" w:type="dxa"/>
            <w:tcBorders>
              <w:top w:val="single" w:sz="4" w:space="0" w:color="000000"/>
              <w:left w:val="single" w:sz="4" w:space="0" w:color="000000"/>
              <w:bottom w:val="single" w:sz="4" w:space="0" w:color="000000"/>
              <w:right w:val="single" w:sz="4" w:space="0" w:color="000000"/>
            </w:tcBorders>
          </w:tcPr>
          <w:p w14:paraId="5745B5FC"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1AF763A1"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0822E264"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Ľavostranový výtlačný dopravník</w:t>
            </w:r>
          </w:p>
        </w:tc>
        <w:tc>
          <w:tcPr>
            <w:tcW w:w="2695" w:type="dxa"/>
            <w:tcBorders>
              <w:top w:val="single" w:sz="4" w:space="0" w:color="000000"/>
              <w:left w:val="single" w:sz="4" w:space="0" w:color="000000"/>
              <w:bottom w:val="single" w:sz="4" w:space="0" w:color="000000"/>
              <w:right w:val="single" w:sz="4" w:space="0" w:color="000000"/>
            </w:tcBorders>
            <w:hideMark/>
          </w:tcPr>
          <w:p w14:paraId="3D53BC18"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5" w:type="dxa"/>
            <w:tcBorders>
              <w:top w:val="single" w:sz="4" w:space="0" w:color="000000"/>
              <w:left w:val="single" w:sz="4" w:space="0" w:color="000000"/>
              <w:bottom w:val="single" w:sz="4" w:space="0" w:color="000000"/>
              <w:right w:val="single" w:sz="4" w:space="0" w:color="000000"/>
            </w:tcBorders>
          </w:tcPr>
          <w:p w14:paraId="5063AD2C"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4129C119"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1FB5C785"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Reverzný mechanizmus šneku</w:t>
            </w:r>
          </w:p>
        </w:tc>
        <w:tc>
          <w:tcPr>
            <w:tcW w:w="2695" w:type="dxa"/>
            <w:tcBorders>
              <w:top w:val="single" w:sz="4" w:space="0" w:color="000000"/>
              <w:left w:val="single" w:sz="4" w:space="0" w:color="000000"/>
              <w:bottom w:val="single" w:sz="4" w:space="0" w:color="000000"/>
              <w:right w:val="single" w:sz="4" w:space="0" w:color="000000"/>
            </w:tcBorders>
            <w:hideMark/>
          </w:tcPr>
          <w:p w14:paraId="1BB3FD5B"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5" w:type="dxa"/>
            <w:tcBorders>
              <w:top w:val="single" w:sz="4" w:space="0" w:color="000000"/>
              <w:left w:val="single" w:sz="4" w:space="0" w:color="000000"/>
              <w:bottom w:val="single" w:sz="4" w:space="0" w:color="000000"/>
              <w:right w:val="single" w:sz="4" w:space="0" w:color="000000"/>
            </w:tcBorders>
          </w:tcPr>
          <w:p w14:paraId="630B3CD6"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1B2AFA35"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79E1B060"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Vývodový hriadeľ homokinematický</w:t>
            </w:r>
          </w:p>
        </w:tc>
        <w:tc>
          <w:tcPr>
            <w:tcW w:w="2695" w:type="dxa"/>
            <w:tcBorders>
              <w:top w:val="single" w:sz="4" w:space="0" w:color="000000"/>
              <w:left w:val="single" w:sz="4" w:space="0" w:color="000000"/>
              <w:bottom w:val="single" w:sz="4" w:space="0" w:color="000000"/>
              <w:right w:val="single" w:sz="4" w:space="0" w:color="000000"/>
            </w:tcBorders>
            <w:hideMark/>
          </w:tcPr>
          <w:p w14:paraId="623839F9"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5" w:type="dxa"/>
            <w:tcBorders>
              <w:top w:val="single" w:sz="4" w:space="0" w:color="000000"/>
              <w:left w:val="single" w:sz="4" w:space="0" w:color="000000"/>
              <w:bottom w:val="single" w:sz="4" w:space="0" w:color="000000"/>
              <w:right w:val="single" w:sz="4" w:space="0" w:color="000000"/>
            </w:tcBorders>
          </w:tcPr>
          <w:p w14:paraId="22150344"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100FF175"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5ACD8710"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Betónové protizávažia</w:t>
            </w:r>
          </w:p>
        </w:tc>
        <w:tc>
          <w:tcPr>
            <w:tcW w:w="2695" w:type="dxa"/>
            <w:tcBorders>
              <w:top w:val="single" w:sz="4" w:space="0" w:color="000000"/>
              <w:left w:val="single" w:sz="4" w:space="0" w:color="000000"/>
              <w:bottom w:val="single" w:sz="4" w:space="0" w:color="000000"/>
              <w:right w:val="single" w:sz="4" w:space="0" w:color="000000"/>
            </w:tcBorders>
            <w:hideMark/>
          </w:tcPr>
          <w:p w14:paraId="19C3596A"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5" w:type="dxa"/>
            <w:tcBorders>
              <w:top w:val="single" w:sz="4" w:space="0" w:color="000000"/>
              <w:left w:val="single" w:sz="4" w:space="0" w:color="000000"/>
              <w:bottom w:val="single" w:sz="4" w:space="0" w:color="000000"/>
              <w:right w:val="single" w:sz="4" w:space="0" w:color="000000"/>
            </w:tcBorders>
          </w:tcPr>
          <w:p w14:paraId="764A00DC"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76E08162"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4EAEE0F5"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Hydraulická oporná noha</w:t>
            </w:r>
          </w:p>
        </w:tc>
        <w:tc>
          <w:tcPr>
            <w:tcW w:w="2695" w:type="dxa"/>
            <w:tcBorders>
              <w:top w:val="single" w:sz="4" w:space="0" w:color="000000"/>
              <w:left w:val="single" w:sz="4" w:space="0" w:color="000000"/>
              <w:bottom w:val="single" w:sz="4" w:space="0" w:color="000000"/>
              <w:right w:val="single" w:sz="4" w:space="0" w:color="000000"/>
            </w:tcBorders>
            <w:hideMark/>
          </w:tcPr>
          <w:p w14:paraId="25F8ED79"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5" w:type="dxa"/>
            <w:tcBorders>
              <w:top w:val="single" w:sz="4" w:space="0" w:color="000000"/>
              <w:left w:val="single" w:sz="4" w:space="0" w:color="000000"/>
              <w:bottom w:val="single" w:sz="4" w:space="0" w:color="000000"/>
              <w:right w:val="single" w:sz="4" w:space="0" w:color="000000"/>
            </w:tcBorders>
          </w:tcPr>
          <w:p w14:paraId="59BB05F6"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30AAB048"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1DD096B2"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Manuálne centrálne mazanie</w:t>
            </w:r>
          </w:p>
        </w:tc>
        <w:tc>
          <w:tcPr>
            <w:tcW w:w="2695" w:type="dxa"/>
            <w:tcBorders>
              <w:top w:val="single" w:sz="4" w:space="0" w:color="000000"/>
              <w:left w:val="single" w:sz="4" w:space="0" w:color="000000"/>
              <w:bottom w:val="single" w:sz="4" w:space="0" w:color="000000"/>
              <w:right w:val="single" w:sz="4" w:space="0" w:color="000000"/>
            </w:tcBorders>
            <w:hideMark/>
          </w:tcPr>
          <w:p w14:paraId="6631FB82"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5" w:type="dxa"/>
            <w:tcBorders>
              <w:top w:val="single" w:sz="4" w:space="0" w:color="000000"/>
              <w:left w:val="single" w:sz="4" w:space="0" w:color="000000"/>
              <w:bottom w:val="single" w:sz="4" w:space="0" w:color="000000"/>
              <w:right w:val="single" w:sz="4" w:space="0" w:color="000000"/>
            </w:tcBorders>
          </w:tcPr>
          <w:p w14:paraId="268AAA0E"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3BA93675"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1F3981CA"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Samostatný rám</w:t>
            </w:r>
          </w:p>
        </w:tc>
        <w:tc>
          <w:tcPr>
            <w:tcW w:w="2695" w:type="dxa"/>
            <w:tcBorders>
              <w:top w:val="single" w:sz="4" w:space="0" w:color="000000"/>
              <w:left w:val="single" w:sz="4" w:space="0" w:color="000000"/>
              <w:bottom w:val="single" w:sz="4" w:space="0" w:color="000000"/>
              <w:right w:val="single" w:sz="4" w:space="0" w:color="000000"/>
            </w:tcBorders>
            <w:hideMark/>
          </w:tcPr>
          <w:p w14:paraId="7C34EEBB"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5" w:type="dxa"/>
            <w:tcBorders>
              <w:top w:val="single" w:sz="4" w:space="0" w:color="000000"/>
              <w:left w:val="single" w:sz="4" w:space="0" w:color="000000"/>
              <w:bottom w:val="single" w:sz="4" w:space="0" w:color="000000"/>
              <w:right w:val="single" w:sz="4" w:space="0" w:color="000000"/>
            </w:tcBorders>
          </w:tcPr>
          <w:p w14:paraId="15B77FA9"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52358CBF"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659B0BF4"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Zadné svetlá pre jazdu na pozemných komunikáciách</w:t>
            </w:r>
          </w:p>
        </w:tc>
        <w:tc>
          <w:tcPr>
            <w:tcW w:w="2695" w:type="dxa"/>
            <w:tcBorders>
              <w:top w:val="single" w:sz="4" w:space="0" w:color="000000"/>
              <w:left w:val="single" w:sz="4" w:space="0" w:color="000000"/>
              <w:bottom w:val="single" w:sz="4" w:space="0" w:color="000000"/>
              <w:right w:val="single" w:sz="4" w:space="0" w:color="000000"/>
            </w:tcBorders>
            <w:hideMark/>
          </w:tcPr>
          <w:p w14:paraId="08268D99"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5" w:type="dxa"/>
            <w:tcBorders>
              <w:top w:val="single" w:sz="4" w:space="0" w:color="000000"/>
              <w:left w:val="single" w:sz="4" w:space="0" w:color="000000"/>
              <w:bottom w:val="single" w:sz="4" w:space="0" w:color="000000"/>
              <w:right w:val="single" w:sz="4" w:space="0" w:color="000000"/>
            </w:tcBorders>
          </w:tcPr>
          <w:p w14:paraId="4A12E705"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3B42EF94"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6B6564BC"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Prídavný pracovný reflektor</w:t>
            </w:r>
          </w:p>
        </w:tc>
        <w:tc>
          <w:tcPr>
            <w:tcW w:w="2695" w:type="dxa"/>
            <w:tcBorders>
              <w:top w:val="single" w:sz="4" w:space="0" w:color="000000"/>
              <w:left w:val="single" w:sz="4" w:space="0" w:color="000000"/>
              <w:bottom w:val="single" w:sz="4" w:space="0" w:color="000000"/>
              <w:right w:val="single" w:sz="4" w:space="0" w:color="000000"/>
            </w:tcBorders>
            <w:hideMark/>
          </w:tcPr>
          <w:p w14:paraId="2BD668F9"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5" w:type="dxa"/>
            <w:tcBorders>
              <w:top w:val="single" w:sz="4" w:space="0" w:color="000000"/>
              <w:left w:val="single" w:sz="4" w:space="0" w:color="000000"/>
              <w:bottom w:val="single" w:sz="4" w:space="0" w:color="000000"/>
              <w:right w:val="single" w:sz="4" w:space="0" w:color="000000"/>
            </w:tcBorders>
          </w:tcPr>
          <w:p w14:paraId="5B85E8DB"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4FA02727"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11EDC853"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Parkovacia brzda</w:t>
            </w:r>
          </w:p>
        </w:tc>
        <w:tc>
          <w:tcPr>
            <w:tcW w:w="2695" w:type="dxa"/>
            <w:tcBorders>
              <w:top w:val="single" w:sz="4" w:space="0" w:color="000000"/>
              <w:left w:val="single" w:sz="4" w:space="0" w:color="000000"/>
              <w:bottom w:val="single" w:sz="4" w:space="0" w:color="000000"/>
              <w:right w:val="single" w:sz="4" w:space="0" w:color="000000"/>
            </w:tcBorders>
            <w:hideMark/>
          </w:tcPr>
          <w:p w14:paraId="6A2ADD89"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5" w:type="dxa"/>
            <w:tcBorders>
              <w:top w:val="single" w:sz="4" w:space="0" w:color="000000"/>
              <w:left w:val="single" w:sz="4" w:space="0" w:color="000000"/>
              <w:bottom w:val="single" w:sz="4" w:space="0" w:color="000000"/>
              <w:right w:val="single" w:sz="4" w:space="0" w:color="000000"/>
            </w:tcBorders>
          </w:tcPr>
          <w:p w14:paraId="0981B241"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4E781FE2"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4E0ADE35"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Nakladacie rameno</w:t>
            </w:r>
          </w:p>
        </w:tc>
        <w:tc>
          <w:tcPr>
            <w:tcW w:w="2695" w:type="dxa"/>
            <w:tcBorders>
              <w:top w:val="single" w:sz="4" w:space="0" w:color="000000"/>
              <w:left w:val="single" w:sz="4" w:space="0" w:color="000000"/>
              <w:bottom w:val="single" w:sz="4" w:space="0" w:color="000000"/>
              <w:right w:val="single" w:sz="4" w:space="0" w:color="000000"/>
            </w:tcBorders>
            <w:hideMark/>
          </w:tcPr>
          <w:p w14:paraId="11FB6555"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Min.4,3m</w:t>
            </w:r>
          </w:p>
        </w:tc>
        <w:tc>
          <w:tcPr>
            <w:tcW w:w="2695" w:type="dxa"/>
            <w:tcBorders>
              <w:top w:val="single" w:sz="4" w:space="0" w:color="000000"/>
              <w:left w:val="single" w:sz="4" w:space="0" w:color="000000"/>
              <w:bottom w:val="single" w:sz="4" w:space="0" w:color="000000"/>
              <w:right w:val="single" w:sz="4" w:space="0" w:color="000000"/>
            </w:tcBorders>
          </w:tcPr>
          <w:p w14:paraId="746B2BB1"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1F087B15"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716C013B"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lastRenderedPageBreak/>
              <w:t>Uhol natočenia 360 stupňov</w:t>
            </w:r>
          </w:p>
        </w:tc>
        <w:tc>
          <w:tcPr>
            <w:tcW w:w="2695" w:type="dxa"/>
            <w:tcBorders>
              <w:top w:val="single" w:sz="4" w:space="0" w:color="000000"/>
              <w:left w:val="single" w:sz="4" w:space="0" w:color="000000"/>
              <w:bottom w:val="single" w:sz="4" w:space="0" w:color="000000"/>
              <w:right w:val="single" w:sz="4" w:space="0" w:color="000000"/>
            </w:tcBorders>
            <w:hideMark/>
          </w:tcPr>
          <w:p w14:paraId="5778365C"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5" w:type="dxa"/>
            <w:tcBorders>
              <w:top w:val="single" w:sz="4" w:space="0" w:color="000000"/>
              <w:left w:val="single" w:sz="4" w:space="0" w:color="000000"/>
              <w:bottom w:val="single" w:sz="4" w:space="0" w:color="000000"/>
              <w:right w:val="single" w:sz="4" w:space="0" w:color="000000"/>
            </w:tcBorders>
          </w:tcPr>
          <w:p w14:paraId="39CA4010"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3DAD6588"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2366A33B"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Drapák 3+3</w:t>
            </w:r>
          </w:p>
        </w:tc>
        <w:tc>
          <w:tcPr>
            <w:tcW w:w="2695" w:type="dxa"/>
            <w:tcBorders>
              <w:top w:val="single" w:sz="4" w:space="0" w:color="000000"/>
              <w:left w:val="single" w:sz="4" w:space="0" w:color="000000"/>
              <w:bottom w:val="single" w:sz="4" w:space="0" w:color="000000"/>
              <w:right w:val="single" w:sz="4" w:space="0" w:color="000000"/>
            </w:tcBorders>
            <w:hideMark/>
          </w:tcPr>
          <w:p w14:paraId="3390D6AA" w14:textId="77777777" w:rsidR="005252CF" w:rsidRPr="00854855" w:rsidRDefault="005252CF" w:rsidP="005252CF">
            <w:pPr>
              <w:pStyle w:val="Zarkazkladnhotextu"/>
              <w:jc w:val="both"/>
              <w:rPr>
                <w:rFonts w:ascii="Arial" w:hAnsi="Arial" w:cs="Arial"/>
                <w:bCs/>
                <w:sz w:val="22"/>
                <w:szCs w:val="22"/>
                <w:lang w:val="sk-SK"/>
              </w:rPr>
            </w:pPr>
            <w:r w:rsidRPr="00854855">
              <w:rPr>
                <w:rFonts w:ascii="Arial" w:hAnsi="Arial" w:cs="Arial"/>
                <w:bCs/>
                <w:sz w:val="22"/>
                <w:szCs w:val="22"/>
                <w:lang w:val="sk-SK"/>
              </w:rPr>
              <w:t>ÁNO</w:t>
            </w:r>
          </w:p>
        </w:tc>
        <w:tc>
          <w:tcPr>
            <w:tcW w:w="2695" w:type="dxa"/>
            <w:tcBorders>
              <w:top w:val="single" w:sz="4" w:space="0" w:color="000000"/>
              <w:left w:val="single" w:sz="4" w:space="0" w:color="000000"/>
              <w:bottom w:val="single" w:sz="4" w:space="0" w:color="000000"/>
              <w:right w:val="single" w:sz="4" w:space="0" w:color="000000"/>
            </w:tcBorders>
          </w:tcPr>
          <w:p w14:paraId="5688157E" w14:textId="77777777" w:rsidR="005252CF" w:rsidRPr="00854855" w:rsidRDefault="005252CF" w:rsidP="005252CF">
            <w:pPr>
              <w:pStyle w:val="Zarkazkladnhotextu"/>
              <w:jc w:val="both"/>
              <w:rPr>
                <w:rFonts w:ascii="Arial" w:hAnsi="Arial" w:cs="Arial"/>
                <w:bCs/>
                <w:sz w:val="22"/>
                <w:szCs w:val="22"/>
                <w:lang w:val="sk-SK"/>
              </w:rPr>
            </w:pPr>
          </w:p>
        </w:tc>
      </w:tr>
      <w:tr w:rsidR="005252CF" w:rsidRPr="00854855" w14:paraId="34CAFACC"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401CD551"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CENA v EUR bez DPH:</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2D306622" w14:textId="77777777" w:rsidR="005252CF" w:rsidRPr="00854855" w:rsidRDefault="005252CF" w:rsidP="005252CF">
            <w:pPr>
              <w:pStyle w:val="Zarkazkladnhotextu"/>
              <w:jc w:val="both"/>
              <w:rPr>
                <w:rFonts w:ascii="Arial" w:hAnsi="Arial" w:cs="Arial"/>
                <w:b/>
                <w:bCs/>
                <w:sz w:val="22"/>
                <w:szCs w:val="22"/>
                <w:lang w:val="sk-SK"/>
              </w:rPr>
            </w:pPr>
          </w:p>
        </w:tc>
      </w:tr>
      <w:tr w:rsidR="005252CF" w:rsidRPr="00854855" w14:paraId="7D36F5F4"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6A0432C8"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DPH v EUR:</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3E1D1838" w14:textId="77777777" w:rsidR="005252CF" w:rsidRPr="00854855" w:rsidRDefault="005252CF" w:rsidP="005252CF">
            <w:pPr>
              <w:pStyle w:val="Zarkazkladnhotextu"/>
              <w:jc w:val="both"/>
              <w:rPr>
                <w:rFonts w:ascii="Arial" w:hAnsi="Arial" w:cs="Arial"/>
                <w:b/>
                <w:bCs/>
                <w:sz w:val="22"/>
                <w:szCs w:val="22"/>
                <w:lang w:val="sk-SK"/>
              </w:rPr>
            </w:pPr>
          </w:p>
        </w:tc>
      </w:tr>
      <w:tr w:rsidR="005252CF" w:rsidRPr="00854855" w14:paraId="4B6FB1C8" w14:textId="77777777" w:rsidTr="005252C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40869B22" w14:textId="77777777" w:rsidR="005252CF" w:rsidRPr="00854855" w:rsidRDefault="005252CF" w:rsidP="005252CF">
            <w:pPr>
              <w:pStyle w:val="Zarkazkladnhotextu"/>
              <w:jc w:val="both"/>
              <w:rPr>
                <w:rFonts w:ascii="Arial" w:hAnsi="Arial" w:cs="Arial"/>
                <w:b/>
                <w:bCs/>
                <w:sz w:val="22"/>
                <w:szCs w:val="22"/>
                <w:lang w:val="sk-SK"/>
              </w:rPr>
            </w:pPr>
            <w:r w:rsidRPr="00854855">
              <w:rPr>
                <w:rFonts w:ascii="Arial" w:hAnsi="Arial" w:cs="Arial"/>
                <w:b/>
                <w:bCs/>
                <w:sz w:val="22"/>
                <w:szCs w:val="22"/>
                <w:lang w:val="sk-SK"/>
              </w:rPr>
              <w:t>CENA v EUR s DPH:</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06FA4D2F" w14:textId="77777777" w:rsidR="005252CF" w:rsidRPr="00854855" w:rsidRDefault="005252CF" w:rsidP="005252CF">
            <w:pPr>
              <w:pStyle w:val="Zarkazkladnhotextu"/>
              <w:jc w:val="both"/>
              <w:rPr>
                <w:rFonts w:ascii="Arial" w:hAnsi="Arial" w:cs="Arial"/>
                <w:b/>
                <w:bCs/>
                <w:sz w:val="22"/>
                <w:szCs w:val="22"/>
                <w:lang w:val="sk-SK"/>
              </w:rPr>
            </w:pPr>
          </w:p>
        </w:tc>
      </w:tr>
    </w:tbl>
    <w:p w14:paraId="3EFAA192" w14:textId="77777777" w:rsidR="004B520C" w:rsidRPr="00854855" w:rsidRDefault="004B520C" w:rsidP="004B520C">
      <w:pPr>
        <w:pStyle w:val="Zarkazkladnhotextu"/>
        <w:ind w:left="0"/>
        <w:jc w:val="both"/>
        <w:rPr>
          <w:rFonts w:ascii="Arial" w:hAnsi="Arial" w:cs="Arial"/>
          <w:bCs/>
          <w:sz w:val="22"/>
          <w:szCs w:val="22"/>
        </w:rPr>
      </w:pPr>
    </w:p>
    <w:p w14:paraId="325E7F93" w14:textId="77777777" w:rsidR="00686F15" w:rsidRPr="004B520C" w:rsidRDefault="00686F15" w:rsidP="00686F15">
      <w:pPr>
        <w:widowControl w:val="0"/>
        <w:tabs>
          <w:tab w:val="left" w:pos="5387"/>
        </w:tabs>
        <w:autoSpaceDE w:val="0"/>
        <w:autoSpaceDN w:val="0"/>
        <w:adjustRightInd w:val="0"/>
        <w:spacing w:line="360" w:lineRule="auto"/>
        <w:jc w:val="both"/>
        <w:rPr>
          <w:rFonts w:ascii="Arial" w:hAnsi="Arial" w:cs="Arial"/>
          <w:sz w:val="22"/>
          <w:szCs w:val="22"/>
        </w:rPr>
      </w:pPr>
      <w:r w:rsidRPr="004B520C">
        <w:rPr>
          <w:rFonts w:ascii="Arial" w:hAnsi="Arial" w:cs="Arial"/>
          <w:sz w:val="22"/>
          <w:szCs w:val="22"/>
        </w:rPr>
        <w:t>Kupujúci:                                                                                            Predávajúci:</w:t>
      </w:r>
    </w:p>
    <w:p w14:paraId="6E50F0FB" w14:textId="77777777" w:rsidR="00686F15" w:rsidRPr="004B520C" w:rsidRDefault="00686F15" w:rsidP="00686F15">
      <w:pPr>
        <w:widowControl w:val="0"/>
        <w:autoSpaceDE w:val="0"/>
        <w:autoSpaceDN w:val="0"/>
        <w:adjustRightInd w:val="0"/>
        <w:spacing w:line="360" w:lineRule="auto"/>
        <w:jc w:val="both"/>
        <w:rPr>
          <w:rFonts w:ascii="Arial" w:hAnsi="Arial" w:cs="Arial"/>
          <w:sz w:val="22"/>
          <w:szCs w:val="22"/>
        </w:rPr>
      </w:pPr>
    </w:p>
    <w:p w14:paraId="3239D16F" w14:textId="77777777" w:rsidR="00686F15" w:rsidRPr="004B520C" w:rsidRDefault="00686F15" w:rsidP="00686F15">
      <w:pPr>
        <w:widowControl w:val="0"/>
        <w:autoSpaceDE w:val="0"/>
        <w:autoSpaceDN w:val="0"/>
        <w:adjustRightInd w:val="0"/>
        <w:spacing w:line="360" w:lineRule="auto"/>
        <w:jc w:val="both"/>
        <w:rPr>
          <w:rFonts w:ascii="Arial" w:hAnsi="Arial" w:cs="Arial"/>
          <w:sz w:val="22"/>
          <w:szCs w:val="22"/>
        </w:rPr>
      </w:pPr>
      <w:r w:rsidRPr="004B520C">
        <w:rPr>
          <w:rFonts w:ascii="Arial" w:hAnsi="Arial" w:cs="Arial"/>
          <w:sz w:val="22"/>
          <w:szCs w:val="22"/>
        </w:rPr>
        <w:t>V ............................ dňa .........................                                    V ....................... dňa ….............</w:t>
      </w:r>
    </w:p>
    <w:p w14:paraId="0E021085" w14:textId="60931C92" w:rsidR="00EF7C96" w:rsidRDefault="00686F15" w:rsidP="00686F15">
      <w:pPr>
        <w:pStyle w:val="Text"/>
        <w:ind w:firstLine="0"/>
        <w:jc w:val="left"/>
        <w:rPr>
          <w:rFonts w:ascii="Arial" w:hAnsi="Arial" w:cs="Arial"/>
        </w:rPr>
      </w:pPr>
      <w:r w:rsidRPr="004B520C">
        <w:rPr>
          <w:rFonts w:ascii="Arial" w:hAnsi="Arial" w:cs="Arial"/>
        </w:rPr>
        <w:t>................................................                                                       ...................................................</w:t>
      </w:r>
    </w:p>
    <w:p w14:paraId="06BBEB61" w14:textId="72418FA6" w:rsidR="00686F15" w:rsidRDefault="00686F15" w:rsidP="00686F15">
      <w:pPr>
        <w:pStyle w:val="Text"/>
        <w:ind w:firstLine="0"/>
        <w:jc w:val="left"/>
        <w:rPr>
          <w:rFonts w:ascii="Arial" w:hAnsi="Arial" w:cs="Arial"/>
        </w:rPr>
      </w:pPr>
    </w:p>
    <w:p w14:paraId="5830C1F9" w14:textId="618E523C" w:rsidR="00686F15" w:rsidRDefault="00686F15" w:rsidP="00686F15">
      <w:pPr>
        <w:pStyle w:val="Text"/>
        <w:ind w:firstLine="0"/>
        <w:jc w:val="left"/>
        <w:rPr>
          <w:rFonts w:ascii="Arial" w:hAnsi="Arial" w:cs="Arial"/>
        </w:rPr>
      </w:pPr>
    </w:p>
    <w:p w14:paraId="2BF5AD67" w14:textId="0B0A0796" w:rsidR="00686F15" w:rsidRDefault="00686F15" w:rsidP="00686F15">
      <w:pPr>
        <w:pStyle w:val="Text"/>
        <w:ind w:firstLine="0"/>
        <w:jc w:val="left"/>
        <w:rPr>
          <w:rFonts w:ascii="Arial" w:hAnsi="Arial" w:cs="Arial"/>
        </w:rPr>
      </w:pPr>
    </w:p>
    <w:p w14:paraId="1AD1BDB1" w14:textId="77777777" w:rsidR="00686F15" w:rsidRPr="00854855" w:rsidRDefault="00686F15" w:rsidP="00686F15">
      <w:pPr>
        <w:pStyle w:val="Text"/>
        <w:ind w:firstLine="0"/>
        <w:jc w:val="left"/>
        <w:rPr>
          <w:rFonts w:ascii="Arial" w:hAnsi="Arial" w:cs="Arial"/>
        </w:rPr>
      </w:pPr>
    </w:p>
    <w:p w14:paraId="41D35C02" w14:textId="77777777" w:rsidR="00EF7C96" w:rsidRPr="00854855" w:rsidRDefault="00EF7C96" w:rsidP="00EF7C96">
      <w:pPr>
        <w:pStyle w:val="Text"/>
        <w:ind w:firstLine="0"/>
        <w:jc w:val="left"/>
        <w:rPr>
          <w:rFonts w:ascii="Arial" w:hAnsi="Arial" w:cs="Arial"/>
        </w:rPr>
      </w:pPr>
    </w:p>
    <w:p w14:paraId="5C114545" w14:textId="0917A41F" w:rsidR="00EF7C96" w:rsidRPr="00854855" w:rsidRDefault="00EF7C96" w:rsidP="00EF7C96">
      <w:pPr>
        <w:pStyle w:val="Text"/>
        <w:ind w:firstLine="0"/>
        <w:jc w:val="left"/>
        <w:rPr>
          <w:rFonts w:ascii="Arial" w:hAnsi="Arial" w:cs="Arial"/>
        </w:rPr>
      </w:pPr>
      <w:r w:rsidRPr="00854855">
        <w:rPr>
          <w:rFonts w:ascii="Arial" w:hAnsi="Arial" w:cs="Arial"/>
        </w:rPr>
        <w:t xml:space="preserve">Príloha č. </w:t>
      </w:r>
      <w:r w:rsidR="009A0311" w:rsidRPr="00854855">
        <w:rPr>
          <w:rFonts w:ascii="Arial" w:hAnsi="Arial" w:cs="Arial"/>
        </w:rPr>
        <w:t>3</w:t>
      </w:r>
      <w:r w:rsidRPr="00854855">
        <w:rPr>
          <w:rFonts w:ascii="Arial" w:hAnsi="Arial" w:cs="Arial"/>
        </w:rPr>
        <w:t xml:space="preserve">  Zoznam subdodávateľov (Vzor)</w:t>
      </w:r>
    </w:p>
    <w:p w14:paraId="1D9B3D0A" w14:textId="77777777" w:rsidR="00EF7C96" w:rsidRPr="00854855" w:rsidRDefault="00EF7C96" w:rsidP="00EF7C96">
      <w:pPr>
        <w:pStyle w:val="Text"/>
        <w:ind w:firstLine="0"/>
        <w:jc w:val="left"/>
        <w:rPr>
          <w:rFonts w:ascii="Arial" w:hAnsi="Arial" w:cs="Arial"/>
        </w:rPr>
      </w:pPr>
    </w:p>
    <w:p w14:paraId="67815B5B" w14:textId="77777777" w:rsidR="00EF7C96" w:rsidRPr="00854855" w:rsidRDefault="00EF7C96" w:rsidP="00EF7C96">
      <w:pPr>
        <w:widowControl w:val="0"/>
        <w:autoSpaceDE w:val="0"/>
        <w:autoSpaceDN w:val="0"/>
        <w:adjustRightInd w:val="0"/>
        <w:jc w:val="center"/>
        <w:rPr>
          <w:rFonts w:ascii="Arial" w:hAnsi="Arial" w:cs="Arial"/>
          <w:b/>
          <w:bCs/>
          <w:sz w:val="22"/>
          <w:szCs w:val="22"/>
        </w:rPr>
      </w:pPr>
      <w:proofErr w:type="gramStart"/>
      <w:r w:rsidRPr="00854855">
        <w:rPr>
          <w:rFonts w:ascii="Arial" w:hAnsi="Arial" w:cs="Arial"/>
          <w:b/>
          <w:bCs/>
          <w:sz w:val="22"/>
          <w:szCs w:val="22"/>
        </w:rPr>
        <w:t>ZOZNAM  SUBDODÁVATEĽOV</w:t>
      </w:r>
      <w:proofErr w:type="gramEnd"/>
    </w:p>
    <w:p w14:paraId="689AB123" w14:textId="77777777" w:rsidR="00EF7C96" w:rsidRPr="00854855" w:rsidRDefault="00EF7C96" w:rsidP="00EF7C96">
      <w:pPr>
        <w:widowControl w:val="0"/>
        <w:autoSpaceDE w:val="0"/>
        <w:autoSpaceDN w:val="0"/>
        <w:adjustRightInd w:val="0"/>
        <w:jc w:val="center"/>
        <w:rPr>
          <w:rFonts w:ascii="Arial" w:hAnsi="Arial" w:cs="Arial"/>
          <w:sz w:val="22"/>
          <w:szCs w:val="22"/>
        </w:rPr>
      </w:pPr>
    </w:p>
    <w:p w14:paraId="118A67F4" w14:textId="77777777" w:rsidR="00EF7C96" w:rsidRPr="00854855" w:rsidRDefault="00EF7C96" w:rsidP="00EF7C96">
      <w:pPr>
        <w:pStyle w:val="Zoznam2"/>
        <w:tabs>
          <w:tab w:val="left" w:pos="5812"/>
        </w:tabs>
        <w:ind w:left="0" w:firstLine="0"/>
        <w:jc w:val="both"/>
        <w:rPr>
          <w:rFonts w:ascii="Arial" w:hAnsi="Arial" w:cs="Arial"/>
          <w:b/>
          <w:sz w:val="22"/>
          <w:szCs w:val="22"/>
          <w:lang w:val="sk-SK"/>
        </w:rPr>
      </w:pPr>
    </w:p>
    <w:p w14:paraId="05C2C620" w14:textId="77777777" w:rsidR="00EF7C96" w:rsidRPr="00854855" w:rsidRDefault="00EF7C96" w:rsidP="00EF7C96">
      <w:pPr>
        <w:pStyle w:val="Zoznam2"/>
        <w:tabs>
          <w:tab w:val="left" w:pos="5812"/>
        </w:tabs>
        <w:ind w:left="0" w:firstLine="0"/>
        <w:jc w:val="both"/>
        <w:rPr>
          <w:rFonts w:ascii="Arial" w:hAnsi="Arial" w:cs="Arial"/>
          <w:b/>
          <w:sz w:val="22"/>
          <w:szCs w:val="22"/>
          <w:lang w:val="sk-SK"/>
        </w:rPr>
      </w:pPr>
      <w:r w:rsidRPr="00854855">
        <w:rPr>
          <w:rFonts w:ascii="Arial" w:hAnsi="Arial" w:cs="Arial"/>
          <w:b/>
          <w:sz w:val="22"/>
          <w:szCs w:val="22"/>
          <w:lang w:val="sk-SK"/>
        </w:rPr>
        <w:t>Subdodávateľ:</w:t>
      </w:r>
    </w:p>
    <w:p w14:paraId="1C375BDF" w14:textId="77777777" w:rsidR="00EF7C96" w:rsidRPr="00854855" w:rsidRDefault="00EF7C96" w:rsidP="00EF7C96">
      <w:pPr>
        <w:pStyle w:val="Zoznam2"/>
        <w:tabs>
          <w:tab w:val="left" w:pos="5812"/>
        </w:tabs>
        <w:ind w:left="0" w:firstLine="0"/>
        <w:jc w:val="both"/>
        <w:rPr>
          <w:rFonts w:ascii="Arial" w:hAnsi="Arial" w:cs="Arial"/>
          <w:b/>
          <w:sz w:val="22"/>
          <w:szCs w:val="22"/>
          <w:lang w:val="sk-SK"/>
        </w:rPr>
      </w:pPr>
    </w:p>
    <w:p w14:paraId="12CC2DDD" w14:textId="77777777" w:rsidR="00EF7C96" w:rsidRPr="00854855" w:rsidRDefault="00EF7C96" w:rsidP="00EF7C96">
      <w:pPr>
        <w:pStyle w:val="Zoznam2"/>
        <w:tabs>
          <w:tab w:val="left" w:pos="5812"/>
        </w:tabs>
        <w:ind w:left="600" w:hanging="120"/>
        <w:rPr>
          <w:rFonts w:ascii="Arial" w:hAnsi="Arial" w:cs="Arial"/>
          <w:sz w:val="22"/>
          <w:szCs w:val="22"/>
          <w:lang w:val="sk-SK"/>
        </w:rPr>
      </w:pPr>
      <w:r w:rsidRPr="00854855">
        <w:rPr>
          <w:rFonts w:ascii="Arial" w:hAnsi="Arial" w:cs="Arial"/>
          <w:sz w:val="22"/>
          <w:szCs w:val="22"/>
          <w:lang w:val="sk-SK"/>
        </w:rPr>
        <w:t xml:space="preserve">Obchodné meno alebo názov, resp. meno, priezvisko: </w:t>
      </w:r>
      <w:r w:rsidRPr="00854855">
        <w:rPr>
          <w:rFonts w:ascii="Arial" w:hAnsi="Arial" w:cs="Arial"/>
          <w:sz w:val="22"/>
          <w:szCs w:val="22"/>
          <w:lang w:val="sk-SK"/>
        </w:rPr>
        <w:tab/>
        <w:t>.....................................................</w:t>
      </w:r>
    </w:p>
    <w:p w14:paraId="3E084570" w14:textId="77777777" w:rsidR="00EF7C96" w:rsidRPr="00854855" w:rsidRDefault="00EF7C96" w:rsidP="00EF7C96">
      <w:pPr>
        <w:pStyle w:val="Zoznam2"/>
        <w:tabs>
          <w:tab w:val="left" w:pos="5812"/>
        </w:tabs>
        <w:ind w:left="600" w:hanging="120"/>
        <w:rPr>
          <w:rFonts w:ascii="Arial" w:hAnsi="Arial" w:cs="Arial"/>
          <w:sz w:val="22"/>
          <w:szCs w:val="22"/>
        </w:rPr>
      </w:pPr>
      <w:r w:rsidRPr="00854855">
        <w:rPr>
          <w:rFonts w:ascii="Arial" w:hAnsi="Arial" w:cs="Arial"/>
          <w:sz w:val="22"/>
          <w:szCs w:val="22"/>
        </w:rPr>
        <w:t xml:space="preserve">Sídlo, miesto podnikania alebo obvyklý pobyt: </w:t>
      </w:r>
      <w:r w:rsidRPr="00854855">
        <w:rPr>
          <w:rFonts w:ascii="Arial" w:hAnsi="Arial" w:cs="Arial"/>
          <w:sz w:val="22"/>
          <w:szCs w:val="22"/>
        </w:rPr>
        <w:tab/>
        <w:t>.....................................................</w:t>
      </w:r>
    </w:p>
    <w:p w14:paraId="5E5C9E78" w14:textId="77777777" w:rsidR="00EF7C96" w:rsidRPr="00854855" w:rsidRDefault="00EF7C96" w:rsidP="00EF7C96">
      <w:pPr>
        <w:pStyle w:val="Zoznam2"/>
        <w:tabs>
          <w:tab w:val="left" w:pos="5812"/>
        </w:tabs>
        <w:ind w:left="600" w:hanging="120"/>
        <w:rPr>
          <w:rFonts w:ascii="Arial" w:hAnsi="Arial" w:cs="Arial"/>
          <w:sz w:val="22"/>
          <w:szCs w:val="22"/>
        </w:rPr>
      </w:pPr>
      <w:r w:rsidRPr="00854855">
        <w:rPr>
          <w:rFonts w:ascii="Arial" w:hAnsi="Arial" w:cs="Arial"/>
          <w:sz w:val="22"/>
          <w:szCs w:val="22"/>
        </w:rPr>
        <w:t xml:space="preserve">IČO, resp. dátum narodenia: </w:t>
      </w:r>
      <w:r w:rsidRPr="00854855">
        <w:rPr>
          <w:rFonts w:ascii="Arial" w:hAnsi="Arial" w:cs="Arial"/>
          <w:sz w:val="22"/>
          <w:szCs w:val="22"/>
        </w:rPr>
        <w:tab/>
        <w:t>.....................................................</w:t>
      </w:r>
    </w:p>
    <w:p w14:paraId="2238580F" w14:textId="77777777" w:rsidR="00EF7C96" w:rsidRPr="00854855" w:rsidRDefault="00EF7C96" w:rsidP="00EF7C96">
      <w:pPr>
        <w:pStyle w:val="Zoznam2"/>
        <w:tabs>
          <w:tab w:val="left" w:pos="5812"/>
        </w:tabs>
        <w:ind w:left="600" w:hanging="120"/>
        <w:rPr>
          <w:rFonts w:ascii="Arial" w:hAnsi="Arial" w:cs="Arial"/>
          <w:sz w:val="22"/>
          <w:szCs w:val="22"/>
        </w:rPr>
      </w:pPr>
      <w:r w:rsidRPr="00854855">
        <w:rPr>
          <w:rFonts w:ascii="Arial" w:hAnsi="Arial" w:cs="Arial"/>
          <w:sz w:val="22"/>
          <w:szCs w:val="22"/>
        </w:rPr>
        <w:t xml:space="preserve">Osoba oprávnená konať za subdodávateľa: </w:t>
      </w:r>
      <w:r w:rsidRPr="00854855">
        <w:rPr>
          <w:rFonts w:ascii="Arial" w:hAnsi="Arial" w:cs="Arial"/>
          <w:sz w:val="22"/>
          <w:szCs w:val="22"/>
        </w:rPr>
        <w:tab/>
        <w:t>.....................................................</w:t>
      </w:r>
    </w:p>
    <w:p w14:paraId="6696F197" w14:textId="77777777" w:rsidR="00EF7C96" w:rsidRPr="00854855" w:rsidRDefault="00EF7C96" w:rsidP="00EF7C96">
      <w:pPr>
        <w:pStyle w:val="Zoznam2"/>
        <w:tabs>
          <w:tab w:val="left" w:pos="5812"/>
        </w:tabs>
        <w:ind w:left="600" w:hanging="120"/>
        <w:rPr>
          <w:rFonts w:ascii="Arial" w:hAnsi="Arial" w:cs="Arial"/>
          <w:sz w:val="22"/>
          <w:szCs w:val="22"/>
        </w:rPr>
      </w:pPr>
      <w:r w:rsidRPr="00854855">
        <w:rPr>
          <w:rFonts w:ascii="Arial" w:hAnsi="Arial" w:cs="Arial"/>
          <w:sz w:val="22"/>
          <w:szCs w:val="22"/>
        </w:rPr>
        <w:t xml:space="preserve">- meno a priezvisko: </w:t>
      </w:r>
      <w:r w:rsidRPr="00854855">
        <w:rPr>
          <w:rFonts w:ascii="Arial" w:hAnsi="Arial" w:cs="Arial"/>
          <w:sz w:val="22"/>
          <w:szCs w:val="22"/>
        </w:rPr>
        <w:tab/>
        <w:t>.....................................................</w:t>
      </w:r>
    </w:p>
    <w:p w14:paraId="47BF2C42" w14:textId="77777777" w:rsidR="00EF7C96" w:rsidRPr="00854855" w:rsidRDefault="00EF7C96" w:rsidP="00EF7C96">
      <w:pPr>
        <w:pStyle w:val="Zoznam2"/>
        <w:tabs>
          <w:tab w:val="left" w:pos="5812"/>
        </w:tabs>
        <w:ind w:left="600" w:hanging="120"/>
        <w:rPr>
          <w:rFonts w:ascii="Arial" w:hAnsi="Arial" w:cs="Arial"/>
          <w:sz w:val="22"/>
          <w:szCs w:val="22"/>
        </w:rPr>
      </w:pPr>
      <w:r w:rsidRPr="00854855">
        <w:rPr>
          <w:rFonts w:ascii="Arial" w:hAnsi="Arial" w:cs="Arial"/>
          <w:sz w:val="22"/>
          <w:szCs w:val="22"/>
        </w:rPr>
        <w:t xml:space="preserve">- adresa pobytu: </w:t>
      </w:r>
      <w:r w:rsidRPr="00854855">
        <w:rPr>
          <w:rFonts w:ascii="Arial" w:hAnsi="Arial" w:cs="Arial"/>
          <w:sz w:val="22"/>
          <w:szCs w:val="22"/>
        </w:rPr>
        <w:tab/>
        <w:t>.....................................................</w:t>
      </w:r>
    </w:p>
    <w:p w14:paraId="0C11CA3A" w14:textId="77777777" w:rsidR="00EF7C96" w:rsidRPr="00854855" w:rsidRDefault="00EF7C96" w:rsidP="00EF7C96">
      <w:pPr>
        <w:pStyle w:val="Zoznam2"/>
        <w:tabs>
          <w:tab w:val="left" w:pos="5812"/>
        </w:tabs>
        <w:ind w:left="600" w:hanging="120"/>
        <w:rPr>
          <w:rFonts w:ascii="Arial" w:hAnsi="Arial" w:cs="Arial"/>
          <w:sz w:val="22"/>
          <w:szCs w:val="22"/>
        </w:rPr>
      </w:pPr>
      <w:r w:rsidRPr="00854855">
        <w:rPr>
          <w:rFonts w:ascii="Arial" w:hAnsi="Arial" w:cs="Arial"/>
          <w:sz w:val="22"/>
          <w:szCs w:val="22"/>
        </w:rPr>
        <w:t xml:space="preserve">- dátum narodenia: </w:t>
      </w:r>
      <w:r w:rsidRPr="00854855">
        <w:rPr>
          <w:rFonts w:ascii="Arial" w:hAnsi="Arial" w:cs="Arial"/>
          <w:sz w:val="22"/>
          <w:szCs w:val="22"/>
        </w:rPr>
        <w:tab/>
        <w:t>.....................................................</w:t>
      </w:r>
    </w:p>
    <w:p w14:paraId="2187DC47" w14:textId="77777777" w:rsidR="00EF7C96" w:rsidRPr="00854855" w:rsidRDefault="00EF7C96" w:rsidP="00EF7C96">
      <w:pPr>
        <w:pStyle w:val="Zoznam2"/>
        <w:tabs>
          <w:tab w:val="left" w:pos="5812"/>
        </w:tabs>
        <w:ind w:left="600" w:hanging="120"/>
        <w:rPr>
          <w:rFonts w:ascii="Arial" w:hAnsi="Arial" w:cs="Arial"/>
          <w:sz w:val="22"/>
          <w:szCs w:val="22"/>
        </w:rPr>
      </w:pPr>
      <w:r w:rsidRPr="00854855">
        <w:rPr>
          <w:rFonts w:ascii="Arial" w:hAnsi="Arial" w:cs="Arial"/>
          <w:sz w:val="22"/>
          <w:szCs w:val="22"/>
        </w:rPr>
        <w:t xml:space="preserve">- funkcia: </w:t>
      </w:r>
      <w:r w:rsidRPr="00854855">
        <w:rPr>
          <w:rFonts w:ascii="Arial" w:hAnsi="Arial" w:cs="Arial"/>
          <w:sz w:val="22"/>
          <w:szCs w:val="22"/>
        </w:rPr>
        <w:tab/>
        <w:t>.....................................................</w:t>
      </w:r>
    </w:p>
    <w:p w14:paraId="741A5506" w14:textId="77777777" w:rsidR="00EF7C96" w:rsidRPr="00854855" w:rsidRDefault="00EF7C96" w:rsidP="00EF7C96">
      <w:pPr>
        <w:pStyle w:val="Zoznam2"/>
        <w:tabs>
          <w:tab w:val="left" w:pos="5812"/>
        </w:tabs>
        <w:ind w:left="600" w:hanging="120"/>
        <w:rPr>
          <w:rFonts w:ascii="Arial" w:hAnsi="Arial" w:cs="Arial"/>
          <w:sz w:val="22"/>
          <w:szCs w:val="22"/>
        </w:rPr>
      </w:pPr>
    </w:p>
    <w:p w14:paraId="313CC117" w14:textId="77777777" w:rsidR="00EF7C96" w:rsidRPr="00854855" w:rsidRDefault="00EF7C96" w:rsidP="00EF7C96">
      <w:pPr>
        <w:pStyle w:val="Zoznam2"/>
        <w:tabs>
          <w:tab w:val="left" w:pos="5812"/>
        </w:tabs>
        <w:ind w:left="482" w:firstLine="0"/>
        <w:jc w:val="both"/>
        <w:rPr>
          <w:rFonts w:ascii="Arial" w:hAnsi="Arial" w:cs="Arial"/>
          <w:sz w:val="22"/>
          <w:szCs w:val="22"/>
        </w:rPr>
      </w:pPr>
      <w:r w:rsidRPr="00854855">
        <w:rPr>
          <w:rFonts w:ascii="Arial" w:hAnsi="Arial" w:cs="Arial"/>
          <w:sz w:val="22"/>
          <w:szCs w:val="22"/>
        </w:rPr>
        <w:t>Podiel plnenia zo zmluvy (špecifikácia, percentuálny a finančný rozsah):</w:t>
      </w:r>
    </w:p>
    <w:p w14:paraId="02C85737" w14:textId="77777777" w:rsidR="00EF7C96" w:rsidRPr="00854855" w:rsidRDefault="00EF7C96" w:rsidP="00EF7C96">
      <w:pPr>
        <w:pStyle w:val="Zoznam2"/>
        <w:tabs>
          <w:tab w:val="left" w:pos="5812"/>
        </w:tabs>
        <w:ind w:left="482" w:firstLine="0"/>
        <w:jc w:val="both"/>
        <w:rPr>
          <w:rFonts w:ascii="Arial" w:hAnsi="Arial" w:cs="Arial"/>
          <w:sz w:val="22"/>
          <w:szCs w:val="22"/>
        </w:rPr>
      </w:pPr>
      <w:r w:rsidRPr="00854855">
        <w:rPr>
          <w:rFonts w:ascii="Arial" w:hAnsi="Arial" w:cs="Arial"/>
          <w:sz w:val="22"/>
          <w:szCs w:val="22"/>
        </w:rPr>
        <w:t>....................................................................................................................................................................................................................................................................................................................................................................................................................................</w:t>
      </w:r>
    </w:p>
    <w:p w14:paraId="5AC693DF" w14:textId="77777777" w:rsidR="00EF7C96" w:rsidRPr="00854855" w:rsidRDefault="00EF7C96" w:rsidP="00EF7C96">
      <w:pPr>
        <w:pStyle w:val="Text"/>
        <w:jc w:val="left"/>
        <w:rPr>
          <w:rFonts w:ascii="Arial" w:hAnsi="Arial" w:cs="Arial"/>
          <w:bCs/>
          <w:lang w:val="en-US"/>
        </w:rPr>
      </w:pPr>
    </w:p>
    <w:p w14:paraId="0F23C961" w14:textId="77777777" w:rsidR="00EF7C96" w:rsidRPr="00854855" w:rsidRDefault="00EF7C96" w:rsidP="00EF7C96">
      <w:pPr>
        <w:pStyle w:val="Text"/>
        <w:ind w:firstLine="0"/>
        <w:jc w:val="left"/>
        <w:rPr>
          <w:rFonts w:ascii="Arial" w:hAnsi="Arial" w:cs="Arial"/>
        </w:rPr>
      </w:pPr>
    </w:p>
    <w:p w14:paraId="5C74FA13" w14:textId="77777777" w:rsidR="00EF7C96" w:rsidRPr="00854855" w:rsidRDefault="00EF7C96" w:rsidP="00134173">
      <w:pPr>
        <w:pStyle w:val="Style1"/>
        <w:spacing w:line="240" w:lineRule="auto"/>
        <w:outlineLvl w:val="0"/>
        <w:rPr>
          <w:rFonts w:cs="Arial"/>
          <w:b/>
          <w:bCs/>
          <w:sz w:val="22"/>
          <w:szCs w:val="22"/>
        </w:rPr>
      </w:pPr>
    </w:p>
    <w:p w14:paraId="7B66EB9D" w14:textId="3714C9B4" w:rsidR="00686F15" w:rsidRPr="004B520C" w:rsidRDefault="00686F15" w:rsidP="00686F15">
      <w:pPr>
        <w:widowControl w:val="0"/>
        <w:tabs>
          <w:tab w:val="left" w:pos="5387"/>
        </w:tabs>
        <w:autoSpaceDE w:val="0"/>
        <w:autoSpaceDN w:val="0"/>
        <w:adjustRightInd w:val="0"/>
        <w:spacing w:line="360" w:lineRule="auto"/>
        <w:jc w:val="both"/>
        <w:rPr>
          <w:rFonts w:ascii="Arial" w:hAnsi="Arial" w:cs="Arial"/>
          <w:sz w:val="22"/>
          <w:szCs w:val="22"/>
        </w:rPr>
      </w:pPr>
      <w:r w:rsidRPr="004B520C">
        <w:rPr>
          <w:rFonts w:ascii="Arial" w:hAnsi="Arial" w:cs="Arial"/>
          <w:sz w:val="22"/>
          <w:szCs w:val="22"/>
        </w:rPr>
        <w:t>Predávajúci:</w:t>
      </w:r>
    </w:p>
    <w:p w14:paraId="3669EEB5" w14:textId="77777777" w:rsidR="00686F15" w:rsidRPr="004B520C" w:rsidRDefault="00686F15" w:rsidP="00686F15">
      <w:pPr>
        <w:widowControl w:val="0"/>
        <w:autoSpaceDE w:val="0"/>
        <w:autoSpaceDN w:val="0"/>
        <w:adjustRightInd w:val="0"/>
        <w:spacing w:line="360" w:lineRule="auto"/>
        <w:jc w:val="both"/>
        <w:rPr>
          <w:rFonts w:ascii="Arial" w:hAnsi="Arial" w:cs="Arial"/>
          <w:sz w:val="22"/>
          <w:szCs w:val="22"/>
        </w:rPr>
      </w:pPr>
    </w:p>
    <w:p w14:paraId="18F75539" w14:textId="338AE232" w:rsidR="00686F15" w:rsidRPr="004B520C" w:rsidRDefault="00686F15" w:rsidP="00686F15">
      <w:pPr>
        <w:widowControl w:val="0"/>
        <w:autoSpaceDE w:val="0"/>
        <w:autoSpaceDN w:val="0"/>
        <w:adjustRightInd w:val="0"/>
        <w:spacing w:line="360" w:lineRule="auto"/>
        <w:jc w:val="both"/>
        <w:rPr>
          <w:rFonts w:ascii="Arial" w:hAnsi="Arial" w:cs="Arial"/>
          <w:sz w:val="22"/>
          <w:szCs w:val="22"/>
        </w:rPr>
      </w:pPr>
      <w:r w:rsidRPr="004B520C">
        <w:rPr>
          <w:rFonts w:ascii="Arial" w:hAnsi="Arial" w:cs="Arial"/>
          <w:sz w:val="22"/>
          <w:szCs w:val="22"/>
        </w:rPr>
        <w:t xml:space="preserve">V ............................ dňa .........................                                    </w:t>
      </w:r>
    </w:p>
    <w:p w14:paraId="43966E2D" w14:textId="68A7BEC4" w:rsidR="00134173" w:rsidRPr="00854855" w:rsidRDefault="00686F15" w:rsidP="00686F15">
      <w:pPr>
        <w:pStyle w:val="Obyajntext1"/>
        <w:spacing w:line="240" w:lineRule="auto"/>
        <w:rPr>
          <w:rFonts w:ascii="Arial" w:hAnsi="Arial" w:cs="Arial"/>
          <w:b/>
          <w:i/>
          <w:sz w:val="22"/>
          <w:szCs w:val="22"/>
        </w:rPr>
      </w:pPr>
      <w:r w:rsidRPr="004B520C">
        <w:rPr>
          <w:rFonts w:ascii="Arial" w:hAnsi="Arial" w:cs="Arial"/>
          <w:sz w:val="22"/>
          <w:szCs w:val="22"/>
        </w:rPr>
        <w:t xml:space="preserve">................................................                                                      </w:t>
      </w:r>
    </w:p>
    <w:p w14:paraId="4B270262" w14:textId="32934072" w:rsidR="004B20F5" w:rsidRPr="00854855" w:rsidRDefault="004B20F5" w:rsidP="00134173">
      <w:pPr>
        <w:pStyle w:val="Obyajntext1"/>
        <w:spacing w:line="240" w:lineRule="auto"/>
        <w:rPr>
          <w:rFonts w:ascii="Arial" w:hAnsi="Arial" w:cs="Arial"/>
          <w:b/>
          <w:i/>
          <w:sz w:val="22"/>
          <w:szCs w:val="22"/>
        </w:rPr>
      </w:pPr>
    </w:p>
    <w:p w14:paraId="561C1CE5" w14:textId="0F8D61F9" w:rsidR="004B20F5" w:rsidRPr="00854855" w:rsidRDefault="004B20F5" w:rsidP="00134173">
      <w:pPr>
        <w:pStyle w:val="Obyajntext1"/>
        <w:spacing w:line="240" w:lineRule="auto"/>
        <w:rPr>
          <w:rFonts w:ascii="Arial" w:hAnsi="Arial" w:cs="Arial"/>
          <w:b/>
          <w:i/>
          <w:sz w:val="22"/>
          <w:szCs w:val="22"/>
        </w:rPr>
      </w:pPr>
    </w:p>
    <w:p w14:paraId="3DF44CB2" w14:textId="602F2E31" w:rsidR="004B20F5" w:rsidRPr="00EF7C96" w:rsidRDefault="004B20F5" w:rsidP="00134173">
      <w:pPr>
        <w:pStyle w:val="Obyajntext1"/>
        <w:spacing w:line="240" w:lineRule="auto"/>
        <w:rPr>
          <w:rFonts w:ascii="Arial" w:hAnsi="Arial" w:cs="Arial"/>
          <w:b/>
          <w:i/>
          <w:sz w:val="18"/>
          <w:szCs w:val="18"/>
        </w:rPr>
      </w:pPr>
    </w:p>
    <w:p w14:paraId="0D0BEC5D" w14:textId="1D77681B" w:rsidR="004B20F5" w:rsidRPr="00EF7C96" w:rsidRDefault="004B20F5" w:rsidP="00134173">
      <w:pPr>
        <w:pStyle w:val="Obyajntext1"/>
        <w:spacing w:line="240" w:lineRule="auto"/>
        <w:rPr>
          <w:rFonts w:ascii="Arial" w:hAnsi="Arial" w:cs="Arial"/>
          <w:b/>
          <w:i/>
          <w:sz w:val="18"/>
          <w:szCs w:val="18"/>
        </w:rPr>
      </w:pPr>
    </w:p>
    <w:p w14:paraId="4E97F6E2" w14:textId="77777777" w:rsidR="00134173" w:rsidRPr="00EF7C96" w:rsidRDefault="00134173" w:rsidP="00134173">
      <w:pPr>
        <w:rPr>
          <w:rFonts w:ascii="Arial" w:hAnsi="Arial" w:cs="Arial"/>
          <w:b/>
          <w:sz w:val="22"/>
          <w:szCs w:val="22"/>
        </w:rPr>
      </w:pPr>
    </w:p>
    <w:p w14:paraId="5ADD3ABB" w14:textId="77777777" w:rsidR="00134173" w:rsidRPr="00EF7C96" w:rsidRDefault="00134173" w:rsidP="00134173">
      <w:pPr>
        <w:rPr>
          <w:rFonts w:ascii="Arial" w:hAnsi="Arial" w:cs="Arial"/>
          <w:b/>
          <w:sz w:val="22"/>
          <w:szCs w:val="22"/>
        </w:rPr>
      </w:pPr>
    </w:p>
    <w:p w14:paraId="3C671037" w14:textId="6B50019A" w:rsidR="00686F15" w:rsidRPr="00854855" w:rsidRDefault="00134173" w:rsidP="00686F15">
      <w:pPr>
        <w:pStyle w:val="Zarkazkladnhotextu"/>
        <w:ind w:left="0"/>
        <w:jc w:val="both"/>
        <w:rPr>
          <w:rFonts w:ascii="Arial" w:hAnsi="Arial" w:cs="Arial"/>
          <w:bCs/>
          <w:color w:val="FF0000"/>
          <w:sz w:val="22"/>
          <w:szCs w:val="22"/>
        </w:rPr>
      </w:pPr>
      <w:r w:rsidRPr="00EF7C96">
        <w:rPr>
          <w:rFonts w:ascii="Arial" w:hAnsi="Arial" w:cs="Arial"/>
          <w:b/>
          <w:sz w:val="22"/>
          <w:szCs w:val="22"/>
        </w:rPr>
        <w:t>FORMULÁR – Návrh na plnenie kritéria</w:t>
      </w:r>
      <w:r w:rsidR="00686F15">
        <w:rPr>
          <w:rFonts w:ascii="Arial" w:hAnsi="Arial" w:cs="Arial"/>
          <w:b/>
          <w:sz w:val="22"/>
          <w:szCs w:val="22"/>
        </w:rPr>
        <w:t xml:space="preserve"> </w:t>
      </w:r>
      <w:r w:rsidR="00686F15" w:rsidRPr="00854855">
        <w:rPr>
          <w:rFonts w:ascii="Arial" w:hAnsi="Arial" w:cs="Arial"/>
          <w:bCs/>
          <w:color w:val="FF0000"/>
          <w:sz w:val="22"/>
          <w:szCs w:val="22"/>
        </w:rPr>
        <w:t>– uchádzač predloží v závislosti od toho, na ktorú časť zákazky sa ponuka vzťahuje – túto poznámku môže zo svojej ponuky vymazať</w:t>
      </w:r>
    </w:p>
    <w:p w14:paraId="7AEA12E0" w14:textId="77777777" w:rsidR="00134173" w:rsidRPr="00EF7C96" w:rsidRDefault="00134173" w:rsidP="00134173">
      <w:pPr>
        <w:tabs>
          <w:tab w:val="left" w:pos="426"/>
          <w:tab w:val="left" w:pos="2127"/>
          <w:tab w:val="left" w:pos="2552"/>
        </w:tabs>
        <w:ind w:right="1"/>
        <w:rPr>
          <w:rFonts w:ascii="Arial" w:hAnsi="Arial" w:cs="Arial"/>
          <w:b/>
          <w:i/>
        </w:rPr>
      </w:pPr>
    </w:p>
    <w:p w14:paraId="00E3167D" w14:textId="77777777" w:rsidR="00134173" w:rsidRPr="00EF7C96" w:rsidRDefault="00134173" w:rsidP="00134173">
      <w:pPr>
        <w:tabs>
          <w:tab w:val="left" w:pos="709"/>
        </w:tabs>
        <w:ind w:left="2120" w:hanging="2120"/>
        <w:jc w:val="both"/>
        <w:rPr>
          <w:rFonts w:ascii="Arial" w:hAnsi="Arial" w:cs="Arial"/>
        </w:rPr>
      </w:pPr>
    </w:p>
    <w:p w14:paraId="26C6DF89" w14:textId="687AE0C3" w:rsidR="00686F15" w:rsidRPr="00F0569B" w:rsidRDefault="00686F15" w:rsidP="00686F15">
      <w:pPr>
        <w:pStyle w:val="Obyajntext1"/>
        <w:spacing w:line="240" w:lineRule="auto"/>
        <w:jc w:val="center"/>
        <w:rPr>
          <w:rFonts w:ascii="Arial" w:eastAsia="Times New Roman" w:hAnsi="Arial" w:cs="Arial"/>
          <w:b/>
          <w:sz w:val="21"/>
          <w:szCs w:val="21"/>
          <w:lang w:eastAsia="sk-SK"/>
        </w:rPr>
      </w:pPr>
      <w:r w:rsidRPr="00D021CA">
        <w:rPr>
          <w:rFonts w:ascii="Arial" w:eastAsia="Times New Roman" w:hAnsi="Arial" w:cs="Arial"/>
          <w:sz w:val="21"/>
          <w:szCs w:val="21"/>
          <w:lang w:eastAsia="sk-SK"/>
        </w:rPr>
        <w:t>Predmet zákazky:</w:t>
      </w:r>
      <w:r>
        <w:rPr>
          <w:rFonts w:ascii="Arial" w:eastAsia="Times New Roman" w:hAnsi="Arial" w:cs="Arial"/>
          <w:sz w:val="21"/>
          <w:szCs w:val="21"/>
          <w:lang w:eastAsia="sk-SK"/>
        </w:rPr>
        <w:t xml:space="preserve"> </w:t>
      </w:r>
      <w:r>
        <w:rPr>
          <w:rFonts w:ascii="Arial" w:eastAsia="Times New Roman" w:hAnsi="Arial" w:cs="Arial"/>
          <w:b/>
          <w:sz w:val="21"/>
          <w:szCs w:val="21"/>
          <w:lang w:eastAsia="sk-SK"/>
        </w:rPr>
        <w:t>Technologické vybavenie pre zhodnocovanie BRKO, PRAMEŇ</w:t>
      </w:r>
    </w:p>
    <w:p w14:paraId="1DEBAA37" w14:textId="77777777" w:rsidR="00686F15" w:rsidRDefault="00686F15" w:rsidP="00686F15">
      <w:pPr>
        <w:jc w:val="center"/>
        <w:rPr>
          <w:rFonts w:ascii="Arial" w:eastAsia="Times New Roman" w:hAnsi="Arial" w:cs="Arial"/>
          <w:b/>
          <w:bCs/>
          <w:sz w:val="28"/>
          <w:szCs w:val="28"/>
        </w:rPr>
      </w:pPr>
    </w:p>
    <w:p w14:paraId="367A5493" w14:textId="74EDB16E" w:rsidR="00686F15" w:rsidRDefault="00686F15" w:rsidP="00686F15">
      <w:pPr>
        <w:jc w:val="center"/>
        <w:rPr>
          <w:rFonts w:ascii="Arial" w:eastAsia="Times New Roman" w:hAnsi="Arial" w:cs="Arial"/>
          <w:b/>
          <w:bCs/>
          <w:sz w:val="28"/>
          <w:szCs w:val="28"/>
        </w:rPr>
      </w:pPr>
      <w:r w:rsidRPr="004A4B5B">
        <w:rPr>
          <w:rFonts w:ascii="Arial" w:eastAsia="Times New Roman" w:hAnsi="Arial" w:cs="Arial"/>
          <w:b/>
          <w:bCs/>
          <w:sz w:val="28"/>
          <w:szCs w:val="28"/>
        </w:rPr>
        <w:t>Identifikačné údaje</w:t>
      </w:r>
      <w:r>
        <w:rPr>
          <w:rFonts w:ascii="Arial" w:eastAsia="Times New Roman" w:hAnsi="Arial" w:cs="Arial"/>
          <w:b/>
          <w:bCs/>
          <w:sz w:val="28"/>
          <w:szCs w:val="28"/>
        </w:rPr>
        <w:t xml:space="preserve"> uchádzača</w:t>
      </w:r>
    </w:p>
    <w:p w14:paraId="5DBCC4AB" w14:textId="77777777" w:rsidR="00686F15" w:rsidRPr="004A4B5B" w:rsidRDefault="00686F15" w:rsidP="00686F15">
      <w:pPr>
        <w:jc w:val="center"/>
        <w:rPr>
          <w:rFonts w:ascii="Arial" w:eastAsia="Times New Roman" w:hAnsi="Arial" w:cs="Arial"/>
          <w:b/>
          <w:bCs/>
          <w:sz w:val="28"/>
          <w:szCs w:val="28"/>
        </w:rPr>
      </w:pPr>
    </w:p>
    <w:tbl>
      <w:tblPr>
        <w:tblStyle w:val="Mriekatabuky"/>
        <w:tblW w:w="9214" w:type="dxa"/>
        <w:tblInd w:w="-5" w:type="dxa"/>
        <w:tblLayout w:type="fixed"/>
        <w:tblLook w:val="04A0" w:firstRow="1" w:lastRow="0" w:firstColumn="1" w:lastColumn="0" w:noHBand="0" w:noVBand="1"/>
      </w:tblPr>
      <w:tblGrid>
        <w:gridCol w:w="3828"/>
        <w:gridCol w:w="5386"/>
      </w:tblGrid>
      <w:tr w:rsidR="00686F15" w:rsidRPr="00B738A3" w14:paraId="7FF40740" w14:textId="77777777" w:rsidTr="00686F15">
        <w:tc>
          <w:tcPr>
            <w:tcW w:w="3828" w:type="dxa"/>
            <w:shd w:val="clear" w:color="auto" w:fill="BFBFBF" w:themeFill="background1" w:themeFillShade="BF"/>
          </w:tcPr>
          <w:p w14:paraId="0E0B6206" w14:textId="77777777" w:rsidR="00686F15" w:rsidRPr="00B738A3" w:rsidRDefault="00686F15" w:rsidP="00686F15">
            <w:pPr>
              <w:ind w:left="34"/>
              <w:rPr>
                <w:rFonts w:ascii="Arial" w:hAnsi="Arial" w:cs="Arial"/>
                <w:sz w:val="21"/>
                <w:szCs w:val="21"/>
                <w:lang w:val="sk-SK"/>
              </w:rPr>
            </w:pPr>
            <w:r w:rsidRPr="00B738A3">
              <w:rPr>
                <w:rFonts w:ascii="Arial" w:hAnsi="Arial" w:cs="Arial"/>
                <w:sz w:val="21"/>
                <w:szCs w:val="21"/>
                <w:lang w:val="sk-SK"/>
              </w:rPr>
              <w:t>Názov uchádzača:</w:t>
            </w:r>
          </w:p>
        </w:tc>
        <w:tc>
          <w:tcPr>
            <w:tcW w:w="5386" w:type="dxa"/>
          </w:tcPr>
          <w:p w14:paraId="65BC32C1" w14:textId="77777777" w:rsidR="00686F15" w:rsidRPr="00B738A3" w:rsidRDefault="00686F15" w:rsidP="00686F15">
            <w:pPr>
              <w:ind w:left="34"/>
              <w:rPr>
                <w:rFonts w:ascii="Arial" w:hAnsi="Arial" w:cs="Arial"/>
                <w:sz w:val="21"/>
                <w:szCs w:val="21"/>
                <w:lang w:val="sk-SK"/>
              </w:rPr>
            </w:pPr>
          </w:p>
        </w:tc>
      </w:tr>
      <w:tr w:rsidR="00686F15" w:rsidRPr="00B738A3" w14:paraId="213BDA4D" w14:textId="77777777" w:rsidTr="00686F15">
        <w:trPr>
          <w:trHeight w:val="292"/>
        </w:trPr>
        <w:tc>
          <w:tcPr>
            <w:tcW w:w="3828" w:type="dxa"/>
            <w:shd w:val="clear" w:color="auto" w:fill="BFBFBF" w:themeFill="background1" w:themeFillShade="BF"/>
          </w:tcPr>
          <w:p w14:paraId="4FC72D17" w14:textId="77777777" w:rsidR="00686F15" w:rsidRPr="00B738A3" w:rsidRDefault="00686F15" w:rsidP="00686F15">
            <w:pPr>
              <w:ind w:left="34"/>
              <w:rPr>
                <w:rFonts w:ascii="Arial" w:hAnsi="Arial" w:cs="Arial"/>
                <w:sz w:val="21"/>
                <w:szCs w:val="21"/>
                <w:lang w:val="sk-SK"/>
              </w:rPr>
            </w:pPr>
            <w:r w:rsidRPr="00B738A3">
              <w:rPr>
                <w:rFonts w:ascii="Arial" w:hAnsi="Arial" w:cs="Arial"/>
                <w:sz w:val="21"/>
                <w:szCs w:val="21"/>
                <w:lang w:val="sk-SK"/>
              </w:rPr>
              <w:t>Sídlo uchádzača:</w:t>
            </w:r>
          </w:p>
        </w:tc>
        <w:tc>
          <w:tcPr>
            <w:tcW w:w="5386" w:type="dxa"/>
          </w:tcPr>
          <w:p w14:paraId="2719BB86" w14:textId="77777777" w:rsidR="00686F15" w:rsidRPr="00B738A3" w:rsidRDefault="00686F15" w:rsidP="00686F15">
            <w:pPr>
              <w:ind w:left="34"/>
              <w:rPr>
                <w:rFonts w:ascii="Arial" w:hAnsi="Arial" w:cs="Arial"/>
                <w:sz w:val="21"/>
                <w:szCs w:val="21"/>
                <w:lang w:val="sk-SK"/>
              </w:rPr>
            </w:pPr>
          </w:p>
        </w:tc>
      </w:tr>
      <w:tr w:rsidR="00686F15" w:rsidRPr="00B738A3" w14:paraId="0435FE7C" w14:textId="77777777" w:rsidTr="00686F15">
        <w:tc>
          <w:tcPr>
            <w:tcW w:w="3828" w:type="dxa"/>
            <w:shd w:val="clear" w:color="auto" w:fill="BFBFBF" w:themeFill="background1" w:themeFillShade="BF"/>
          </w:tcPr>
          <w:p w14:paraId="10326E8D" w14:textId="77777777" w:rsidR="00686F15" w:rsidRPr="00B738A3" w:rsidRDefault="00686F15" w:rsidP="00686F15">
            <w:pPr>
              <w:ind w:left="34" w:right="-19"/>
              <w:rPr>
                <w:rFonts w:ascii="Arial" w:hAnsi="Arial" w:cs="Arial"/>
                <w:sz w:val="21"/>
                <w:szCs w:val="21"/>
                <w:lang w:val="sk-SK"/>
              </w:rPr>
            </w:pPr>
            <w:r w:rsidRPr="00B738A3">
              <w:rPr>
                <w:rFonts w:ascii="Arial" w:hAnsi="Arial" w:cs="Arial"/>
                <w:sz w:val="21"/>
                <w:szCs w:val="21"/>
                <w:lang w:val="sk-SK"/>
              </w:rPr>
              <w:t>IČO uchádzača:</w:t>
            </w:r>
          </w:p>
        </w:tc>
        <w:tc>
          <w:tcPr>
            <w:tcW w:w="5386" w:type="dxa"/>
          </w:tcPr>
          <w:p w14:paraId="79C7E1FF" w14:textId="77777777" w:rsidR="00686F15" w:rsidRPr="00B738A3" w:rsidRDefault="00686F15" w:rsidP="00686F15">
            <w:pPr>
              <w:ind w:left="34" w:right="-19"/>
              <w:rPr>
                <w:rFonts w:ascii="Arial" w:hAnsi="Arial" w:cs="Arial"/>
                <w:sz w:val="21"/>
                <w:szCs w:val="21"/>
                <w:lang w:val="sk-SK"/>
              </w:rPr>
            </w:pPr>
          </w:p>
        </w:tc>
      </w:tr>
      <w:tr w:rsidR="00686F15" w:rsidRPr="00B738A3" w14:paraId="628ADD7B" w14:textId="77777777" w:rsidTr="00686F15">
        <w:tc>
          <w:tcPr>
            <w:tcW w:w="3828" w:type="dxa"/>
            <w:shd w:val="clear" w:color="auto" w:fill="BFBFBF" w:themeFill="background1" w:themeFillShade="BF"/>
          </w:tcPr>
          <w:p w14:paraId="26707E7D" w14:textId="77777777" w:rsidR="00686F15" w:rsidRPr="00B738A3" w:rsidRDefault="00686F15" w:rsidP="00686F15">
            <w:pPr>
              <w:widowControl w:val="0"/>
              <w:autoSpaceDE w:val="0"/>
              <w:autoSpaceDN w:val="0"/>
              <w:adjustRightInd w:val="0"/>
              <w:rPr>
                <w:rFonts w:ascii="Arial" w:hAnsi="Arial" w:cs="Arial"/>
                <w:color w:val="262626"/>
                <w:sz w:val="21"/>
                <w:szCs w:val="21"/>
                <w:lang w:val="sk-SK"/>
              </w:rPr>
            </w:pPr>
            <w:r w:rsidRPr="00B738A3">
              <w:rPr>
                <w:rFonts w:ascii="Arial" w:hAnsi="Arial" w:cs="Arial"/>
                <w:sz w:val="21"/>
                <w:szCs w:val="21"/>
                <w:lang w:val="sk-SK"/>
              </w:rPr>
              <w:t xml:space="preserve">Kontakt na uchádzača: </w:t>
            </w:r>
          </w:p>
        </w:tc>
        <w:tc>
          <w:tcPr>
            <w:tcW w:w="5386" w:type="dxa"/>
          </w:tcPr>
          <w:p w14:paraId="44B15807" w14:textId="77777777" w:rsidR="00686F15" w:rsidRPr="00B738A3" w:rsidRDefault="00686F15" w:rsidP="00686F15">
            <w:pPr>
              <w:widowControl w:val="0"/>
              <w:autoSpaceDE w:val="0"/>
              <w:autoSpaceDN w:val="0"/>
              <w:adjustRightInd w:val="0"/>
              <w:ind w:left="34"/>
              <w:rPr>
                <w:rFonts w:ascii="Arial" w:hAnsi="Arial" w:cs="Arial"/>
                <w:sz w:val="21"/>
                <w:szCs w:val="21"/>
                <w:lang w:val="sk-SK"/>
              </w:rPr>
            </w:pPr>
          </w:p>
        </w:tc>
      </w:tr>
      <w:tr w:rsidR="00686F15" w:rsidRPr="00B738A3" w14:paraId="7BD26114" w14:textId="77777777" w:rsidTr="00686F15">
        <w:tc>
          <w:tcPr>
            <w:tcW w:w="3828" w:type="dxa"/>
            <w:shd w:val="clear" w:color="auto" w:fill="BFBFBF" w:themeFill="background1" w:themeFillShade="BF"/>
          </w:tcPr>
          <w:p w14:paraId="045FA8D4" w14:textId="77777777" w:rsidR="00686F15" w:rsidRPr="00B738A3" w:rsidRDefault="00686F15" w:rsidP="00686F15">
            <w:pPr>
              <w:widowControl w:val="0"/>
              <w:autoSpaceDE w:val="0"/>
              <w:autoSpaceDN w:val="0"/>
              <w:adjustRightInd w:val="0"/>
              <w:rPr>
                <w:rFonts w:ascii="Arial" w:hAnsi="Arial" w:cs="Arial"/>
                <w:sz w:val="21"/>
                <w:szCs w:val="21"/>
                <w:lang w:val="sk-SK"/>
              </w:rPr>
            </w:pPr>
            <w:r w:rsidRPr="00B738A3">
              <w:rPr>
                <w:rFonts w:ascii="Arial" w:hAnsi="Arial" w:cs="Arial"/>
                <w:sz w:val="21"/>
                <w:szCs w:val="21"/>
                <w:lang w:val="sk-SK"/>
              </w:rPr>
              <w:t>Dátum vypracovania cenovej ponuky:</w:t>
            </w:r>
          </w:p>
        </w:tc>
        <w:tc>
          <w:tcPr>
            <w:tcW w:w="5386" w:type="dxa"/>
          </w:tcPr>
          <w:p w14:paraId="64DC8B21" w14:textId="77777777" w:rsidR="00686F15" w:rsidRPr="00B738A3" w:rsidRDefault="00686F15" w:rsidP="00686F15">
            <w:pPr>
              <w:widowControl w:val="0"/>
              <w:autoSpaceDE w:val="0"/>
              <w:autoSpaceDN w:val="0"/>
              <w:adjustRightInd w:val="0"/>
              <w:ind w:left="34"/>
              <w:rPr>
                <w:rFonts w:ascii="Arial" w:hAnsi="Arial" w:cs="Arial"/>
                <w:sz w:val="21"/>
                <w:szCs w:val="21"/>
                <w:lang w:val="sk-SK"/>
              </w:rPr>
            </w:pPr>
          </w:p>
        </w:tc>
      </w:tr>
    </w:tbl>
    <w:p w14:paraId="50E33247" w14:textId="77777777" w:rsidR="00686F15" w:rsidRPr="00B738A3" w:rsidRDefault="00686F15" w:rsidP="00686F15">
      <w:pPr>
        <w:rPr>
          <w:rFonts w:ascii="Arial" w:eastAsia="Times New Roman" w:hAnsi="Arial" w:cs="Arial"/>
          <w:sz w:val="21"/>
          <w:szCs w:val="21"/>
        </w:rPr>
      </w:pPr>
    </w:p>
    <w:p w14:paraId="370CAAEE" w14:textId="77777777" w:rsidR="00686F15" w:rsidRPr="00B738A3" w:rsidRDefault="00686F15" w:rsidP="00686F15">
      <w:pPr>
        <w:pStyle w:val="Odsekzoznamu"/>
        <w:numPr>
          <w:ilvl w:val="0"/>
          <w:numId w:val="42"/>
        </w:numPr>
        <w:spacing w:before="0" w:after="0"/>
        <w:ind w:left="426"/>
        <w:contextualSpacing/>
        <w:rPr>
          <w:b/>
          <w:bCs/>
          <w:color w:val="000000"/>
          <w:sz w:val="21"/>
          <w:szCs w:val="21"/>
        </w:rPr>
      </w:pPr>
      <w:r w:rsidRPr="00B738A3">
        <w:rPr>
          <w:b/>
          <w:bCs/>
          <w:color w:val="000000"/>
          <w:sz w:val="21"/>
          <w:szCs w:val="21"/>
        </w:rPr>
        <w:t>časť – Traktor s prekopávačom kompostu</w:t>
      </w:r>
    </w:p>
    <w:p w14:paraId="7C063DD4" w14:textId="77777777" w:rsidR="00686F15" w:rsidRPr="00B738A3" w:rsidRDefault="00686F15" w:rsidP="00686F15">
      <w:pPr>
        <w:pStyle w:val="Odsekzoznamu"/>
        <w:spacing w:after="0"/>
        <w:rPr>
          <w:color w:val="000000"/>
          <w:sz w:val="21"/>
          <w:szCs w:val="21"/>
        </w:rPr>
      </w:pPr>
    </w:p>
    <w:tbl>
      <w:tblPr>
        <w:tblW w:w="93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0"/>
        <w:gridCol w:w="2694"/>
        <w:gridCol w:w="2694"/>
      </w:tblGrid>
      <w:tr w:rsidR="00686F15" w:rsidRPr="00B738A3" w14:paraId="76077BAD"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14:paraId="167EF843" w14:textId="77777777" w:rsidR="00686F15" w:rsidRPr="00B738A3" w:rsidRDefault="00686F15" w:rsidP="00686F15">
            <w:pPr>
              <w:spacing w:line="256" w:lineRule="auto"/>
              <w:jc w:val="center"/>
              <w:rPr>
                <w:rFonts w:ascii="Arial" w:hAnsi="Arial" w:cs="Arial"/>
                <w:b/>
                <w:sz w:val="21"/>
                <w:szCs w:val="21"/>
              </w:rPr>
            </w:pPr>
            <w:r w:rsidRPr="00B738A3">
              <w:rPr>
                <w:rFonts w:ascii="Arial" w:hAnsi="Arial" w:cs="Arial"/>
                <w:b/>
                <w:sz w:val="21"/>
                <w:szCs w:val="21"/>
              </w:rPr>
              <w:t>Technické požiadavky</w:t>
            </w:r>
          </w:p>
        </w:tc>
        <w:tc>
          <w:tcPr>
            <w:tcW w:w="2694"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2006DAC3" w14:textId="77777777" w:rsidR="00686F15" w:rsidRPr="00B738A3" w:rsidRDefault="00686F15" w:rsidP="00686F15">
            <w:pPr>
              <w:spacing w:line="256" w:lineRule="auto"/>
              <w:jc w:val="center"/>
              <w:rPr>
                <w:rFonts w:ascii="Arial" w:hAnsi="Arial" w:cs="Arial"/>
                <w:b/>
                <w:sz w:val="21"/>
                <w:szCs w:val="21"/>
              </w:rPr>
            </w:pPr>
            <w:r w:rsidRPr="00B738A3">
              <w:rPr>
                <w:rFonts w:ascii="Arial" w:hAnsi="Arial" w:cs="Arial"/>
                <w:b/>
                <w:sz w:val="21"/>
                <w:szCs w:val="21"/>
              </w:rPr>
              <w:t>Požadovaný parameter</w:t>
            </w:r>
          </w:p>
          <w:p w14:paraId="42033C10" w14:textId="77777777" w:rsidR="00686F15" w:rsidRPr="00B738A3" w:rsidRDefault="00686F15" w:rsidP="00686F15">
            <w:pPr>
              <w:spacing w:line="256" w:lineRule="auto"/>
              <w:jc w:val="center"/>
              <w:rPr>
                <w:rFonts w:ascii="Arial" w:hAnsi="Arial" w:cs="Arial"/>
                <w:sz w:val="21"/>
                <w:szCs w:val="21"/>
              </w:rPr>
            </w:pPr>
            <w:r w:rsidRPr="00B738A3">
              <w:rPr>
                <w:rFonts w:ascii="Arial" w:hAnsi="Arial" w:cs="Arial"/>
                <w:sz w:val="21"/>
                <w:szCs w:val="21"/>
              </w:rPr>
              <w:t>Všetky dole uvedené parametre sú minimálne, pokiaľ nie je uvedené inak</w:t>
            </w:r>
          </w:p>
        </w:tc>
        <w:tc>
          <w:tcPr>
            <w:tcW w:w="2694"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14:paraId="112407C2" w14:textId="77777777" w:rsidR="00686F15" w:rsidRPr="00B738A3" w:rsidRDefault="00686F15" w:rsidP="00686F15">
            <w:pPr>
              <w:pStyle w:val="Nadpis11"/>
              <w:numPr>
                <w:ilvl w:val="0"/>
                <w:numId w:val="0"/>
              </w:numPr>
              <w:tabs>
                <w:tab w:val="left" w:pos="708"/>
              </w:tabs>
              <w:spacing w:line="256" w:lineRule="auto"/>
              <w:ind w:left="313"/>
              <w:jc w:val="center"/>
              <w:rPr>
                <w:rFonts w:ascii="Arial" w:hAnsi="Arial" w:cs="Arial"/>
                <w:sz w:val="21"/>
                <w:szCs w:val="21"/>
                <w:lang w:val="sk-SK"/>
              </w:rPr>
            </w:pPr>
            <w:r w:rsidRPr="00B738A3">
              <w:rPr>
                <w:rFonts w:ascii="Arial" w:hAnsi="Arial" w:cs="Arial"/>
                <w:sz w:val="21"/>
                <w:szCs w:val="21"/>
                <w:lang w:val="sk-SK"/>
              </w:rPr>
              <w:t>Ponúkané uchádzačom</w:t>
            </w:r>
          </w:p>
          <w:p w14:paraId="2E4A5E11" w14:textId="77777777" w:rsidR="00686F15" w:rsidRPr="00B738A3" w:rsidRDefault="00686F15" w:rsidP="00686F15">
            <w:pPr>
              <w:pStyle w:val="Nadpis11"/>
              <w:numPr>
                <w:ilvl w:val="0"/>
                <w:numId w:val="0"/>
              </w:numPr>
              <w:tabs>
                <w:tab w:val="left" w:pos="708"/>
              </w:tabs>
              <w:spacing w:line="256" w:lineRule="auto"/>
              <w:ind w:left="313"/>
              <w:jc w:val="center"/>
              <w:rPr>
                <w:rFonts w:ascii="Arial" w:hAnsi="Arial" w:cs="Arial"/>
                <w:b w:val="0"/>
                <w:sz w:val="21"/>
                <w:szCs w:val="21"/>
                <w:lang w:val="sk-SK"/>
              </w:rPr>
            </w:pPr>
            <w:r w:rsidRPr="00B738A3">
              <w:rPr>
                <w:rFonts w:ascii="Arial" w:hAnsi="Arial" w:cs="Arial"/>
                <w:b w:val="0"/>
                <w:sz w:val="21"/>
                <w:szCs w:val="21"/>
                <w:lang w:val="sk-SK"/>
              </w:rPr>
              <w:t>v prípade opisu uviesť áno/nie, v prípade parametrov uviesť hodnotu parametra</w:t>
            </w:r>
          </w:p>
        </w:tc>
      </w:tr>
      <w:tr w:rsidR="00686F15" w:rsidRPr="00B738A3" w14:paraId="435BD386"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1820A352" w14:textId="77777777" w:rsidR="00686F15" w:rsidRPr="00B738A3" w:rsidRDefault="00686F15" w:rsidP="00686F15">
            <w:pPr>
              <w:spacing w:line="256" w:lineRule="auto"/>
              <w:rPr>
                <w:rFonts w:ascii="Arial" w:hAnsi="Arial" w:cs="Arial"/>
                <w:b/>
                <w:sz w:val="21"/>
                <w:szCs w:val="21"/>
                <w:highlight w:val="lightGray"/>
              </w:rPr>
            </w:pPr>
            <w:r w:rsidRPr="00B738A3">
              <w:rPr>
                <w:rFonts w:ascii="Arial" w:hAnsi="Arial" w:cs="Arial"/>
                <w:b/>
                <w:sz w:val="21"/>
                <w:szCs w:val="21"/>
              </w:rPr>
              <w:t>Traktor</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72643DA" w14:textId="77777777" w:rsidR="00686F15" w:rsidRPr="00B738A3" w:rsidRDefault="00686F15" w:rsidP="00686F15">
            <w:pPr>
              <w:spacing w:line="256" w:lineRule="auto"/>
              <w:rPr>
                <w:rFonts w:ascii="Arial" w:hAnsi="Arial" w:cs="Arial"/>
                <w:b/>
                <w:bCs/>
                <w:sz w:val="21"/>
                <w:szCs w:val="21"/>
                <w:highlight w:val="lightGray"/>
              </w:rPr>
            </w:pPr>
            <w:r w:rsidRPr="00B738A3">
              <w:rPr>
                <w:rFonts w:ascii="Arial" w:hAnsi="Arial" w:cs="Arial"/>
                <w:b/>
                <w:bCs/>
                <w:sz w:val="21"/>
                <w:szCs w:val="21"/>
              </w:rPr>
              <w:t>1ks</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205CB79" w14:textId="77777777" w:rsidR="00686F15" w:rsidRPr="00B738A3" w:rsidRDefault="00686F15" w:rsidP="00686F15">
            <w:pPr>
              <w:spacing w:line="256" w:lineRule="auto"/>
              <w:jc w:val="center"/>
              <w:rPr>
                <w:rFonts w:ascii="Arial" w:hAnsi="Arial" w:cs="Arial"/>
                <w:sz w:val="21"/>
                <w:szCs w:val="21"/>
                <w:highlight w:val="lightGray"/>
              </w:rPr>
            </w:pPr>
            <w:r w:rsidRPr="00B738A3">
              <w:rPr>
                <w:rFonts w:ascii="Arial" w:hAnsi="Arial" w:cs="Arial"/>
                <w:sz w:val="21"/>
                <w:szCs w:val="21"/>
                <w:highlight w:val="yellow"/>
              </w:rPr>
              <w:t>[doplniť výrobcu a typové označenie</w:t>
            </w:r>
            <w:r w:rsidRPr="00B738A3">
              <w:rPr>
                <w:rFonts w:ascii="Arial" w:hAnsi="Arial" w:cs="Arial"/>
                <w:sz w:val="21"/>
                <w:szCs w:val="21"/>
                <w:highlight w:val="lightGray"/>
              </w:rPr>
              <w:t>]</w:t>
            </w:r>
          </w:p>
        </w:tc>
      </w:tr>
      <w:tr w:rsidR="00686F15" w:rsidRPr="00B738A3" w14:paraId="71358329"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34CE8B1B" w14:textId="77777777" w:rsidR="00686F15" w:rsidRPr="00B738A3" w:rsidRDefault="00686F15" w:rsidP="00686F15">
            <w:pPr>
              <w:spacing w:line="256" w:lineRule="auto"/>
              <w:rPr>
                <w:rFonts w:ascii="Arial" w:hAnsi="Arial" w:cs="Arial"/>
                <w:sz w:val="21"/>
                <w:szCs w:val="21"/>
              </w:rPr>
            </w:pPr>
            <w:r w:rsidRPr="00B738A3">
              <w:rPr>
                <w:rFonts w:ascii="Arial" w:eastAsia="Tahoma" w:hAnsi="Arial" w:cs="Arial"/>
                <w:sz w:val="21"/>
                <w:szCs w:val="21"/>
              </w:rPr>
              <w:t>počet valcov</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72BB52F6"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Min. 4</w:t>
            </w:r>
          </w:p>
        </w:tc>
        <w:tc>
          <w:tcPr>
            <w:tcW w:w="2694" w:type="dxa"/>
            <w:tcBorders>
              <w:top w:val="single" w:sz="4" w:space="0" w:color="000000"/>
              <w:left w:val="single" w:sz="4" w:space="0" w:color="000000"/>
              <w:bottom w:val="single" w:sz="4" w:space="0" w:color="000000"/>
              <w:right w:val="single" w:sz="4" w:space="0" w:color="000000"/>
            </w:tcBorders>
          </w:tcPr>
          <w:p w14:paraId="176AA480" w14:textId="77777777" w:rsidR="00686F15" w:rsidRPr="00B738A3" w:rsidRDefault="00686F15" w:rsidP="00686F15">
            <w:pPr>
              <w:spacing w:line="256" w:lineRule="auto"/>
              <w:jc w:val="center"/>
              <w:rPr>
                <w:rFonts w:ascii="Arial" w:hAnsi="Arial" w:cs="Arial"/>
                <w:sz w:val="21"/>
                <w:szCs w:val="21"/>
              </w:rPr>
            </w:pPr>
          </w:p>
        </w:tc>
      </w:tr>
      <w:tr w:rsidR="00686F15" w:rsidRPr="00B738A3" w14:paraId="26D21A87"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2CF5B2BB" w14:textId="77777777" w:rsidR="00686F15" w:rsidRPr="00B738A3" w:rsidRDefault="00686F15" w:rsidP="00686F15">
            <w:pPr>
              <w:spacing w:line="256" w:lineRule="auto"/>
              <w:rPr>
                <w:rFonts w:ascii="Arial" w:hAnsi="Arial" w:cs="Arial"/>
                <w:sz w:val="21"/>
                <w:szCs w:val="21"/>
              </w:rPr>
            </w:pPr>
            <w:r w:rsidRPr="00B738A3">
              <w:rPr>
                <w:rFonts w:ascii="Arial" w:eastAsia="Tahoma" w:hAnsi="Arial" w:cs="Arial"/>
                <w:sz w:val="21"/>
                <w:szCs w:val="21"/>
              </w:rPr>
              <w:t>zdvihový objem</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68D68D11" w14:textId="77777777" w:rsidR="00686F15" w:rsidRPr="00B738A3" w:rsidRDefault="00686F15" w:rsidP="00686F15">
            <w:pPr>
              <w:spacing w:line="256" w:lineRule="auto"/>
              <w:rPr>
                <w:rFonts w:ascii="Arial" w:hAnsi="Arial" w:cs="Arial"/>
                <w:sz w:val="21"/>
                <w:szCs w:val="21"/>
              </w:rPr>
            </w:pPr>
            <w:r w:rsidRPr="00B738A3">
              <w:rPr>
                <w:rFonts w:ascii="Arial" w:eastAsia="Tahoma" w:hAnsi="Arial" w:cs="Arial"/>
                <w:sz w:val="21"/>
                <w:szCs w:val="21"/>
              </w:rPr>
              <w:t>max. 4 400cm3)</w:t>
            </w:r>
          </w:p>
        </w:tc>
        <w:tc>
          <w:tcPr>
            <w:tcW w:w="2694" w:type="dxa"/>
            <w:tcBorders>
              <w:top w:val="single" w:sz="4" w:space="0" w:color="000000"/>
              <w:left w:val="single" w:sz="4" w:space="0" w:color="000000"/>
              <w:bottom w:val="single" w:sz="4" w:space="0" w:color="000000"/>
              <w:right w:val="single" w:sz="4" w:space="0" w:color="000000"/>
            </w:tcBorders>
          </w:tcPr>
          <w:p w14:paraId="09EEBCEA"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3C266361"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65506563" w14:textId="77777777" w:rsidR="00686F15" w:rsidRPr="00B738A3" w:rsidRDefault="00686F15" w:rsidP="00686F15">
            <w:pPr>
              <w:spacing w:line="256" w:lineRule="auto"/>
              <w:rPr>
                <w:rFonts w:ascii="Arial" w:eastAsia="Tahoma" w:hAnsi="Arial" w:cs="Arial"/>
                <w:sz w:val="21"/>
                <w:szCs w:val="21"/>
              </w:rPr>
            </w:pPr>
            <w:r w:rsidRPr="00B738A3">
              <w:rPr>
                <w:rFonts w:ascii="Arial" w:eastAsia="Tahoma" w:hAnsi="Arial" w:cs="Arial"/>
                <w:sz w:val="21"/>
                <w:szCs w:val="21"/>
              </w:rPr>
              <w:t>výkon podľa normy (ECE R-120)</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584E7795" w14:textId="77777777" w:rsidR="00686F15" w:rsidRPr="00B738A3" w:rsidRDefault="00686F15" w:rsidP="00686F15">
            <w:pPr>
              <w:spacing w:line="256" w:lineRule="auto"/>
              <w:rPr>
                <w:rFonts w:ascii="Arial" w:eastAsia="Times New Roman" w:hAnsi="Arial" w:cs="Arial"/>
                <w:sz w:val="21"/>
                <w:szCs w:val="21"/>
              </w:rPr>
            </w:pPr>
            <w:r w:rsidRPr="00B738A3">
              <w:rPr>
                <w:rFonts w:ascii="Arial" w:eastAsia="Tahoma" w:hAnsi="Arial" w:cs="Arial"/>
                <w:sz w:val="21"/>
                <w:szCs w:val="21"/>
              </w:rPr>
              <w:t>min. 82 kW</w:t>
            </w:r>
          </w:p>
        </w:tc>
        <w:tc>
          <w:tcPr>
            <w:tcW w:w="2694" w:type="dxa"/>
            <w:tcBorders>
              <w:top w:val="single" w:sz="4" w:space="0" w:color="000000"/>
              <w:left w:val="single" w:sz="4" w:space="0" w:color="000000"/>
              <w:bottom w:val="single" w:sz="4" w:space="0" w:color="000000"/>
              <w:right w:val="single" w:sz="4" w:space="0" w:color="000000"/>
            </w:tcBorders>
          </w:tcPr>
          <w:p w14:paraId="554E6931"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15CC0B78"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27BF4D44" w14:textId="77777777" w:rsidR="00686F15" w:rsidRPr="00B738A3" w:rsidRDefault="00686F15" w:rsidP="00686F15">
            <w:pPr>
              <w:spacing w:line="256" w:lineRule="auto"/>
              <w:rPr>
                <w:rFonts w:ascii="Arial" w:eastAsia="Tahoma" w:hAnsi="Arial" w:cs="Arial"/>
                <w:sz w:val="21"/>
                <w:szCs w:val="21"/>
              </w:rPr>
            </w:pPr>
            <w:r w:rsidRPr="00B738A3">
              <w:rPr>
                <w:rFonts w:ascii="Arial" w:eastAsia="Tahoma" w:hAnsi="Arial" w:cs="Arial"/>
                <w:sz w:val="21"/>
                <w:szCs w:val="21"/>
              </w:rPr>
              <w:t>VISCO spojka ventilátora chladiča</w:t>
            </w:r>
          </w:p>
        </w:tc>
        <w:tc>
          <w:tcPr>
            <w:tcW w:w="2694" w:type="dxa"/>
            <w:tcBorders>
              <w:top w:val="single" w:sz="4" w:space="0" w:color="000000"/>
              <w:left w:val="single" w:sz="4" w:space="0" w:color="000000"/>
              <w:bottom w:val="single" w:sz="4" w:space="0" w:color="000000"/>
              <w:right w:val="single" w:sz="4" w:space="0" w:color="000000"/>
            </w:tcBorders>
            <w:hideMark/>
          </w:tcPr>
          <w:p w14:paraId="7103F90D"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40764F46" w14:textId="77777777" w:rsidR="00686F15" w:rsidRPr="00B738A3" w:rsidRDefault="00686F15" w:rsidP="00686F15">
            <w:pPr>
              <w:spacing w:line="256" w:lineRule="auto"/>
              <w:jc w:val="center"/>
              <w:rPr>
                <w:rFonts w:ascii="Arial" w:hAnsi="Arial" w:cs="Arial"/>
                <w:sz w:val="21"/>
                <w:szCs w:val="21"/>
              </w:rPr>
            </w:pPr>
          </w:p>
        </w:tc>
      </w:tr>
      <w:tr w:rsidR="00686F15" w:rsidRPr="00B738A3" w14:paraId="5137E9EF"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4FE0C8AB" w14:textId="77777777" w:rsidR="00686F15" w:rsidRPr="00B738A3" w:rsidRDefault="00686F15" w:rsidP="00686F15">
            <w:pPr>
              <w:spacing w:line="256" w:lineRule="auto"/>
              <w:rPr>
                <w:rFonts w:ascii="Arial" w:eastAsia="Tahoma" w:hAnsi="Arial" w:cs="Arial"/>
                <w:sz w:val="21"/>
                <w:szCs w:val="21"/>
              </w:rPr>
            </w:pPr>
            <w:r w:rsidRPr="00B738A3">
              <w:rPr>
                <w:rFonts w:ascii="Arial" w:eastAsia="Tahoma" w:hAnsi="Arial" w:cs="Arial"/>
                <w:sz w:val="21"/>
                <w:szCs w:val="21"/>
              </w:rPr>
              <w:t>čistič vzduchu s predčističom</w:t>
            </w:r>
          </w:p>
        </w:tc>
        <w:tc>
          <w:tcPr>
            <w:tcW w:w="2694" w:type="dxa"/>
            <w:tcBorders>
              <w:top w:val="single" w:sz="4" w:space="0" w:color="000000"/>
              <w:left w:val="single" w:sz="4" w:space="0" w:color="000000"/>
              <w:bottom w:val="single" w:sz="4" w:space="0" w:color="000000"/>
              <w:right w:val="single" w:sz="4" w:space="0" w:color="000000"/>
            </w:tcBorders>
            <w:hideMark/>
          </w:tcPr>
          <w:p w14:paraId="7D7F2C4C"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12D35A32" w14:textId="77777777" w:rsidR="00686F15" w:rsidRPr="00B738A3" w:rsidRDefault="00686F15" w:rsidP="00686F15">
            <w:pPr>
              <w:spacing w:line="256" w:lineRule="auto"/>
              <w:jc w:val="center"/>
              <w:rPr>
                <w:rFonts w:ascii="Arial" w:hAnsi="Arial" w:cs="Arial"/>
                <w:sz w:val="21"/>
                <w:szCs w:val="21"/>
              </w:rPr>
            </w:pPr>
          </w:p>
        </w:tc>
      </w:tr>
      <w:tr w:rsidR="00686F15" w:rsidRPr="00B738A3" w14:paraId="3ED2CE96" w14:textId="77777777" w:rsidTr="00686F15">
        <w:trPr>
          <w:trHeight w:val="188"/>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69165162" w14:textId="77777777" w:rsidR="00686F15" w:rsidRPr="00B738A3" w:rsidRDefault="00686F15" w:rsidP="00686F15">
            <w:pPr>
              <w:spacing w:line="256" w:lineRule="auto"/>
              <w:rPr>
                <w:rFonts w:ascii="Arial" w:hAnsi="Arial" w:cs="Arial"/>
                <w:sz w:val="21"/>
                <w:szCs w:val="21"/>
              </w:rPr>
            </w:pPr>
            <w:r w:rsidRPr="00B738A3">
              <w:rPr>
                <w:rFonts w:ascii="Arial" w:eastAsia="Tahoma" w:hAnsi="Arial" w:cs="Arial"/>
                <w:sz w:val="21"/>
                <w:szCs w:val="21"/>
              </w:rPr>
              <w:t>servisný interval</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183D1B75" w14:textId="77777777" w:rsidR="00686F15" w:rsidRPr="00B738A3" w:rsidRDefault="00686F15" w:rsidP="00686F15">
            <w:pPr>
              <w:spacing w:line="256" w:lineRule="auto"/>
              <w:rPr>
                <w:rFonts w:ascii="Arial" w:hAnsi="Arial" w:cs="Arial"/>
                <w:sz w:val="21"/>
                <w:szCs w:val="21"/>
              </w:rPr>
            </w:pPr>
            <w:r w:rsidRPr="00B738A3">
              <w:rPr>
                <w:rFonts w:ascii="Arial" w:eastAsia="Tahoma" w:hAnsi="Arial" w:cs="Arial"/>
                <w:sz w:val="21"/>
                <w:szCs w:val="21"/>
              </w:rPr>
              <w:t>min. 500 Mth</w:t>
            </w:r>
          </w:p>
        </w:tc>
        <w:tc>
          <w:tcPr>
            <w:tcW w:w="2694" w:type="dxa"/>
            <w:tcBorders>
              <w:top w:val="single" w:sz="4" w:space="0" w:color="000000"/>
              <w:left w:val="single" w:sz="4" w:space="0" w:color="000000"/>
              <w:bottom w:val="single" w:sz="4" w:space="0" w:color="000000"/>
              <w:right w:val="single" w:sz="4" w:space="0" w:color="000000"/>
            </w:tcBorders>
          </w:tcPr>
          <w:p w14:paraId="7B531ED5"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2C0F05C9"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384C180D" w14:textId="77777777" w:rsidR="00686F15" w:rsidRPr="00B738A3" w:rsidRDefault="00686F15" w:rsidP="00686F15">
            <w:pPr>
              <w:spacing w:line="256" w:lineRule="auto"/>
              <w:rPr>
                <w:rFonts w:ascii="Arial" w:eastAsia="Times New Roman" w:hAnsi="Arial" w:cs="Arial"/>
                <w:sz w:val="21"/>
                <w:szCs w:val="21"/>
              </w:rPr>
            </w:pPr>
            <w:r w:rsidRPr="00B738A3">
              <w:rPr>
                <w:rFonts w:ascii="Arial" w:eastAsia="Tahoma" w:hAnsi="Arial" w:cs="Arial"/>
                <w:sz w:val="21"/>
                <w:szCs w:val="21"/>
              </w:rPr>
              <w:t>palivová nádrž</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5A43701B" w14:textId="77777777" w:rsidR="00686F15" w:rsidRPr="00B738A3" w:rsidRDefault="00686F15" w:rsidP="00686F15">
            <w:pPr>
              <w:spacing w:line="256" w:lineRule="auto"/>
              <w:rPr>
                <w:rFonts w:ascii="Arial" w:eastAsia="Tahoma" w:hAnsi="Arial" w:cs="Arial"/>
                <w:sz w:val="21"/>
                <w:szCs w:val="21"/>
              </w:rPr>
            </w:pPr>
            <w:r w:rsidRPr="00B738A3">
              <w:rPr>
                <w:rFonts w:ascii="Arial" w:eastAsia="Tahoma" w:hAnsi="Arial" w:cs="Arial"/>
                <w:sz w:val="21"/>
                <w:szCs w:val="21"/>
              </w:rPr>
              <w:t>min. 150 l</w:t>
            </w:r>
          </w:p>
        </w:tc>
        <w:tc>
          <w:tcPr>
            <w:tcW w:w="2694" w:type="dxa"/>
            <w:tcBorders>
              <w:top w:val="single" w:sz="4" w:space="0" w:color="000000"/>
              <w:left w:val="single" w:sz="4" w:space="0" w:color="000000"/>
              <w:bottom w:val="single" w:sz="4" w:space="0" w:color="000000"/>
              <w:right w:val="single" w:sz="4" w:space="0" w:color="000000"/>
            </w:tcBorders>
          </w:tcPr>
          <w:p w14:paraId="68309D4A"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35CF1024"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575DCB0E" w14:textId="77777777" w:rsidR="00686F15" w:rsidRPr="00B738A3" w:rsidRDefault="00686F15" w:rsidP="00686F15">
            <w:pPr>
              <w:spacing w:line="256" w:lineRule="auto"/>
              <w:rPr>
                <w:rFonts w:ascii="Arial" w:eastAsia="Tahoma" w:hAnsi="Arial" w:cs="Arial"/>
                <w:sz w:val="21"/>
                <w:szCs w:val="21"/>
              </w:rPr>
            </w:pPr>
            <w:r w:rsidRPr="00B738A3">
              <w:rPr>
                <w:rFonts w:ascii="Arial" w:eastAsia="Tahoma" w:hAnsi="Arial" w:cs="Arial"/>
                <w:sz w:val="21"/>
                <w:szCs w:val="21"/>
              </w:rPr>
              <w:t>plne synchronizovaná, reverzná prevodovka</w:t>
            </w:r>
          </w:p>
        </w:tc>
        <w:tc>
          <w:tcPr>
            <w:tcW w:w="2694" w:type="dxa"/>
            <w:tcBorders>
              <w:top w:val="single" w:sz="4" w:space="0" w:color="000000"/>
              <w:left w:val="single" w:sz="4" w:space="0" w:color="000000"/>
              <w:bottom w:val="single" w:sz="4" w:space="0" w:color="000000"/>
              <w:right w:val="single" w:sz="4" w:space="0" w:color="000000"/>
            </w:tcBorders>
            <w:hideMark/>
          </w:tcPr>
          <w:p w14:paraId="4443CC86"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780A14DB" w14:textId="77777777" w:rsidR="00686F15" w:rsidRPr="00B738A3" w:rsidRDefault="00686F15" w:rsidP="00686F15">
            <w:pPr>
              <w:spacing w:line="256" w:lineRule="auto"/>
              <w:jc w:val="center"/>
              <w:rPr>
                <w:rFonts w:ascii="Arial" w:hAnsi="Arial" w:cs="Arial"/>
                <w:sz w:val="21"/>
                <w:szCs w:val="21"/>
              </w:rPr>
            </w:pPr>
          </w:p>
        </w:tc>
      </w:tr>
      <w:tr w:rsidR="00686F15" w:rsidRPr="00B738A3" w14:paraId="50E76F39"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63AB1536" w14:textId="77777777" w:rsidR="00686F15" w:rsidRPr="00B738A3" w:rsidRDefault="00686F15" w:rsidP="00686F15">
            <w:pPr>
              <w:spacing w:line="256" w:lineRule="auto"/>
              <w:rPr>
                <w:rFonts w:ascii="Arial" w:eastAsia="Tahoma" w:hAnsi="Arial" w:cs="Arial"/>
                <w:sz w:val="21"/>
                <w:szCs w:val="21"/>
              </w:rPr>
            </w:pPr>
            <w:r w:rsidRPr="00B738A3">
              <w:rPr>
                <w:rFonts w:ascii="Arial" w:eastAsia="Tahoma" w:hAnsi="Arial" w:cs="Arial"/>
                <w:sz w:val="21"/>
                <w:szCs w:val="21"/>
              </w:rPr>
              <w:t>zmena smeru jazdy radená pod zaťažením</w:t>
            </w:r>
          </w:p>
        </w:tc>
        <w:tc>
          <w:tcPr>
            <w:tcW w:w="2694" w:type="dxa"/>
            <w:tcBorders>
              <w:top w:val="single" w:sz="4" w:space="0" w:color="000000"/>
              <w:left w:val="single" w:sz="4" w:space="0" w:color="000000"/>
              <w:bottom w:val="single" w:sz="4" w:space="0" w:color="000000"/>
              <w:right w:val="single" w:sz="4" w:space="0" w:color="000000"/>
            </w:tcBorders>
            <w:hideMark/>
          </w:tcPr>
          <w:p w14:paraId="3559942E"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48968133" w14:textId="77777777" w:rsidR="00686F15" w:rsidRPr="00B738A3" w:rsidRDefault="00686F15" w:rsidP="00686F15">
            <w:pPr>
              <w:spacing w:line="256" w:lineRule="auto"/>
              <w:jc w:val="center"/>
              <w:rPr>
                <w:rFonts w:ascii="Arial" w:hAnsi="Arial" w:cs="Arial"/>
                <w:sz w:val="21"/>
                <w:szCs w:val="21"/>
              </w:rPr>
            </w:pPr>
          </w:p>
        </w:tc>
      </w:tr>
      <w:tr w:rsidR="00686F15" w:rsidRPr="00B738A3" w14:paraId="0A37A93A"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59A2B48C" w14:textId="77777777" w:rsidR="00686F15" w:rsidRPr="00B738A3" w:rsidRDefault="00686F15" w:rsidP="00686F15">
            <w:pPr>
              <w:spacing w:line="256" w:lineRule="auto"/>
              <w:rPr>
                <w:rFonts w:ascii="Arial" w:hAnsi="Arial" w:cs="Arial"/>
                <w:sz w:val="21"/>
                <w:szCs w:val="21"/>
              </w:rPr>
            </w:pPr>
            <w:r w:rsidRPr="00B738A3">
              <w:rPr>
                <w:rFonts w:ascii="Arial" w:eastAsia="Tahoma" w:hAnsi="Arial" w:cs="Arial"/>
                <w:sz w:val="21"/>
                <w:szCs w:val="21"/>
              </w:rPr>
              <w:t>prevodovka s plazivými rýchlosťami</w:t>
            </w:r>
          </w:p>
        </w:tc>
        <w:tc>
          <w:tcPr>
            <w:tcW w:w="2694" w:type="dxa"/>
            <w:tcBorders>
              <w:top w:val="single" w:sz="4" w:space="0" w:color="000000"/>
              <w:left w:val="single" w:sz="4" w:space="0" w:color="000000"/>
              <w:bottom w:val="single" w:sz="4" w:space="0" w:color="000000"/>
              <w:right w:val="single" w:sz="4" w:space="0" w:color="000000"/>
            </w:tcBorders>
            <w:hideMark/>
          </w:tcPr>
          <w:p w14:paraId="51F54CB4"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4A8C7A2B" w14:textId="77777777" w:rsidR="00686F15" w:rsidRPr="00B738A3" w:rsidRDefault="00686F15" w:rsidP="00686F15">
            <w:pPr>
              <w:spacing w:line="256" w:lineRule="auto"/>
              <w:jc w:val="center"/>
              <w:rPr>
                <w:rFonts w:ascii="Arial" w:hAnsi="Arial" w:cs="Arial"/>
                <w:sz w:val="21"/>
                <w:szCs w:val="21"/>
              </w:rPr>
            </w:pPr>
          </w:p>
        </w:tc>
      </w:tr>
      <w:tr w:rsidR="00686F15" w:rsidRPr="00B738A3" w14:paraId="627A6AF7"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1463D53D" w14:textId="77777777" w:rsidR="00686F15" w:rsidRPr="00B738A3" w:rsidRDefault="00686F15" w:rsidP="00686F15">
            <w:pPr>
              <w:spacing w:line="256" w:lineRule="auto"/>
              <w:rPr>
                <w:rFonts w:ascii="Arial" w:eastAsia="Tahoma" w:hAnsi="Arial" w:cs="Arial"/>
                <w:sz w:val="21"/>
                <w:szCs w:val="21"/>
              </w:rPr>
            </w:pPr>
            <w:r w:rsidRPr="00B738A3">
              <w:rPr>
                <w:rFonts w:ascii="Arial" w:eastAsia="Tahoma" w:hAnsi="Arial" w:cs="Arial"/>
                <w:sz w:val="21"/>
                <w:szCs w:val="21"/>
              </w:rPr>
              <w:t xml:space="preserve">minimálna pracovná rýchlosť </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54F83D5B" w14:textId="77777777" w:rsidR="00686F15" w:rsidRPr="00B738A3" w:rsidRDefault="00686F15" w:rsidP="00686F15">
            <w:pPr>
              <w:spacing w:line="256" w:lineRule="auto"/>
              <w:rPr>
                <w:rFonts w:ascii="Arial" w:eastAsia="Times New Roman" w:hAnsi="Arial" w:cs="Arial"/>
                <w:sz w:val="21"/>
                <w:szCs w:val="21"/>
              </w:rPr>
            </w:pPr>
            <w:r w:rsidRPr="00B738A3">
              <w:rPr>
                <w:rFonts w:ascii="Arial" w:eastAsia="Tahoma" w:hAnsi="Arial" w:cs="Arial"/>
                <w:sz w:val="21"/>
                <w:szCs w:val="21"/>
              </w:rPr>
              <w:t>max. 0,50 (km/h)</w:t>
            </w:r>
          </w:p>
        </w:tc>
        <w:tc>
          <w:tcPr>
            <w:tcW w:w="2694" w:type="dxa"/>
            <w:tcBorders>
              <w:top w:val="single" w:sz="4" w:space="0" w:color="000000"/>
              <w:left w:val="single" w:sz="4" w:space="0" w:color="000000"/>
              <w:bottom w:val="single" w:sz="4" w:space="0" w:color="000000"/>
              <w:right w:val="single" w:sz="4" w:space="0" w:color="000000"/>
            </w:tcBorders>
          </w:tcPr>
          <w:p w14:paraId="5256AEBD"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40DF49E5"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0D666B90" w14:textId="77777777" w:rsidR="00686F15" w:rsidRPr="00B738A3" w:rsidRDefault="00686F15" w:rsidP="00686F15">
            <w:pPr>
              <w:spacing w:line="256" w:lineRule="auto"/>
              <w:rPr>
                <w:rFonts w:ascii="Arial" w:eastAsia="Times New Roman" w:hAnsi="Arial" w:cs="Arial"/>
                <w:sz w:val="21"/>
                <w:szCs w:val="21"/>
              </w:rPr>
            </w:pPr>
            <w:r w:rsidRPr="00B738A3">
              <w:rPr>
                <w:rFonts w:ascii="Arial" w:eastAsia="Tahoma" w:hAnsi="Arial" w:cs="Arial"/>
                <w:sz w:val="21"/>
                <w:szCs w:val="21"/>
              </w:rPr>
              <w:t>počet rýchlostných stupňov</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2D392105" w14:textId="77777777" w:rsidR="00686F15" w:rsidRPr="00B738A3" w:rsidRDefault="00686F15" w:rsidP="00686F15">
            <w:pPr>
              <w:spacing w:line="256" w:lineRule="auto"/>
              <w:rPr>
                <w:rFonts w:ascii="Arial" w:hAnsi="Arial" w:cs="Arial"/>
                <w:sz w:val="21"/>
                <w:szCs w:val="21"/>
              </w:rPr>
            </w:pPr>
            <w:r w:rsidRPr="00B738A3">
              <w:rPr>
                <w:rFonts w:ascii="Arial" w:eastAsia="Tahoma" w:hAnsi="Arial" w:cs="Arial"/>
                <w:sz w:val="21"/>
                <w:szCs w:val="21"/>
              </w:rPr>
              <w:t>min. 24x24 (dopredu x dozadu) plazive rýchlosti</w:t>
            </w:r>
          </w:p>
        </w:tc>
        <w:tc>
          <w:tcPr>
            <w:tcW w:w="2694" w:type="dxa"/>
            <w:tcBorders>
              <w:top w:val="single" w:sz="4" w:space="0" w:color="000000"/>
              <w:left w:val="single" w:sz="4" w:space="0" w:color="000000"/>
              <w:bottom w:val="single" w:sz="4" w:space="0" w:color="000000"/>
              <w:right w:val="single" w:sz="4" w:space="0" w:color="000000"/>
            </w:tcBorders>
          </w:tcPr>
          <w:p w14:paraId="03B48F04"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1FA02615"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5122ADEF" w14:textId="77777777" w:rsidR="00686F15" w:rsidRPr="00B738A3" w:rsidRDefault="00686F15" w:rsidP="00686F15">
            <w:pPr>
              <w:spacing w:line="256" w:lineRule="auto"/>
              <w:rPr>
                <w:rFonts w:ascii="Arial" w:eastAsia="Times New Roman" w:hAnsi="Arial" w:cs="Arial"/>
                <w:sz w:val="21"/>
                <w:szCs w:val="21"/>
              </w:rPr>
            </w:pPr>
            <w:r w:rsidRPr="00B738A3">
              <w:rPr>
                <w:rFonts w:ascii="Arial" w:eastAsia="Tahoma" w:hAnsi="Arial" w:cs="Arial"/>
                <w:sz w:val="21"/>
                <w:szCs w:val="21"/>
              </w:rPr>
              <w:t xml:space="preserve">maximálna pojazdová rýchlosť </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3A777833" w14:textId="77777777" w:rsidR="00686F15" w:rsidRPr="00B738A3" w:rsidRDefault="00686F15" w:rsidP="00686F15">
            <w:pPr>
              <w:spacing w:line="256" w:lineRule="auto"/>
              <w:rPr>
                <w:rFonts w:ascii="Arial" w:eastAsia="Tahoma" w:hAnsi="Arial" w:cs="Arial"/>
                <w:sz w:val="21"/>
                <w:szCs w:val="21"/>
              </w:rPr>
            </w:pPr>
            <w:r w:rsidRPr="00B738A3">
              <w:rPr>
                <w:rFonts w:ascii="Arial" w:eastAsia="Tahoma" w:hAnsi="Arial" w:cs="Arial"/>
                <w:sz w:val="21"/>
                <w:szCs w:val="21"/>
              </w:rPr>
              <w:t>min. 40(km/h)</w:t>
            </w:r>
          </w:p>
        </w:tc>
        <w:tc>
          <w:tcPr>
            <w:tcW w:w="2694" w:type="dxa"/>
            <w:tcBorders>
              <w:top w:val="single" w:sz="4" w:space="0" w:color="000000"/>
              <w:left w:val="single" w:sz="4" w:space="0" w:color="000000"/>
              <w:bottom w:val="single" w:sz="4" w:space="0" w:color="000000"/>
              <w:right w:val="single" w:sz="4" w:space="0" w:color="000000"/>
            </w:tcBorders>
          </w:tcPr>
          <w:p w14:paraId="144B1638"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4C642C37"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5DE1AEE5" w14:textId="77777777" w:rsidR="00686F15" w:rsidRPr="00B738A3" w:rsidRDefault="00686F15" w:rsidP="00686F15">
            <w:pPr>
              <w:spacing w:line="256" w:lineRule="auto"/>
              <w:rPr>
                <w:rFonts w:ascii="Arial" w:eastAsia="Times New Roman" w:hAnsi="Arial" w:cs="Arial"/>
                <w:sz w:val="21"/>
                <w:szCs w:val="21"/>
              </w:rPr>
            </w:pPr>
            <w:r w:rsidRPr="00B738A3">
              <w:rPr>
                <w:rFonts w:ascii="Arial" w:eastAsia="Tahoma" w:hAnsi="Arial" w:cs="Arial"/>
                <w:sz w:val="21"/>
                <w:szCs w:val="21"/>
              </w:rPr>
              <w:t xml:space="preserve">otáčky zadného vývodového hriadeľa s rozsahom </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35FF7B08" w14:textId="77777777" w:rsidR="00686F15" w:rsidRPr="00B738A3" w:rsidRDefault="00686F15" w:rsidP="00686F15">
            <w:pPr>
              <w:spacing w:line="256" w:lineRule="auto"/>
              <w:rPr>
                <w:rFonts w:ascii="Arial" w:eastAsia="Tahoma" w:hAnsi="Arial" w:cs="Arial"/>
                <w:sz w:val="21"/>
                <w:szCs w:val="21"/>
              </w:rPr>
            </w:pPr>
            <w:r w:rsidRPr="00B738A3">
              <w:rPr>
                <w:rFonts w:ascii="Arial" w:eastAsia="Tahoma" w:hAnsi="Arial" w:cs="Arial"/>
                <w:sz w:val="21"/>
                <w:szCs w:val="21"/>
              </w:rPr>
              <w:t>min. 540/1000</w:t>
            </w:r>
          </w:p>
        </w:tc>
        <w:tc>
          <w:tcPr>
            <w:tcW w:w="2694" w:type="dxa"/>
            <w:tcBorders>
              <w:top w:val="single" w:sz="4" w:space="0" w:color="000000"/>
              <w:left w:val="single" w:sz="4" w:space="0" w:color="000000"/>
              <w:bottom w:val="single" w:sz="4" w:space="0" w:color="000000"/>
              <w:right w:val="single" w:sz="4" w:space="0" w:color="000000"/>
            </w:tcBorders>
          </w:tcPr>
          <w:p w14:paraId="251FB4B4"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0EE277A0"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3A01171E" w14:textId="77777777" w:rsidR="00686F15" w:rsidRPr="00B738A3" w:rsidRDefault="00686F15" w:rsidP="00686F15">
            <w:pPr>
              <w:spacing w:line="256" w:lineRule="auto"/>
              <w:rPr>
                <w:rFonts w:ascii="Arial" w:eastAsia="Tahoma" w:hAnsi="Arial" w:cs="Arial"/>
                <w:sz w:val="21"/>
                <w:szCs w:val="21"/>
              </w:rPr>
            </w:pPr>
            <w:r w:rsidRPr="00B738A3">
              <w:rPr>
                <w:rFonts w:ascii="Arial" w:eastAsia="Tahoma" w:hAnsi="Arial" w:cs="Arial"/>
                <w:sz w:val="21"/>
                <w:szCs w:val="21"/>
              </w:rPr>
              <w:t>elektrohydraulická spojka ovládania zadného vývodového hriadeľa</w:t>
            </w:r>
          </w:p>
        </w:tc>
        <w:tc>
          <w:tcPr>
            <w:tcW w:w="2694" w:type="dxa"/>
            <w:tcBorders>
              <w:top w:val="single" w:sz="4" w:space="0" w:color="000000"/>
              <w:left w:val="single" w:sz="4" w:space="0" w:color="000000"/>
              <w:bottom w:val="single" w:sz="4" w:space="0" w:color="000000"/>
              <w:right w:val="single" w:sz="4" w:space="0" w:color="000000"/>
            </w:tcBorders>
            <w:hideMark/>
          </w:tcPr>
          <w:p w14:paraId="56E0AB45"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041759F3" w14:textId="77777777" w:rsidR="00686F15" w:rsidRPr="00B738A3" w:rsidRDefault="00686F15" w:rsidP="00686F15">
            <w:pPr>
              <w:spacing w:line="256" w:lineRule="auto"/>
              <w:jc w:val="center"/>
              <w:rPr>
                <w:rFonts w:ascii="Arial" w:hAnsi="Arial" w:cs="Arial"/>
                <w:sz w:val="21"/>
                <w:szCs w:val="21"/>
              </w:rPr>
            </w:pPr>
          </w:p>
        </w:tc>
      </w:tr>
      <w:tr w:rsidR="00686F15" w:rsidRPr="00B738A3" w14:paraId="62D6543F"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2113FF62" w14:textId="77777777" w:rsidR="00686F15" w:rsidRPr="00B738A3" w:rsidRDefault="00686F15" w:rsidP="00686F15">
            <w:pPr>
              <w:spacing w:line="256" w:lineRule="auto"/>
              <w:rPr>
                <w:rFonts w:ascii="Arial" w:eastAsia="Tahoma" w:hAnsi="Arial" w:cs="Arial"/>
                <w:sz w:val="21"/>
                <w:szCs w:val="21"/>
              </w:rPr>
            </w:pPr>
            <w:r w:rsidRPr="00B738A3">
              <w:rPr>
                <w:rFonts w:ascii="Arial" w:eastAsia="Tahoma" w:hAnsi="Arial" w:cs="Arial"/>
                <w:sz w:val="21"/>
                <w:szCs w:val="21"/>
              </w:rPr>
              <w:t>zadný vývodový hriadeľ s pojazdovou závislosťou</w:t>
            </w:r>
          </w:p>
        </w:tc>
        <w:tc>
          <w:tcPr>
            <w:tcW w:w="2694" w:type="dxa"/>
            <w:tcBorders>
              <w:top w:val="single" w:sz="4" w:space="0" w:color="000000"/>
              <w:left w:val="single" w:sz="4" w:space="0" w:color="000000"/>
              <w:bottom w:val="single" w:sz="4" w:space="0" w:color="000000"/>
              <w:right w:val="single" w:sz="4" w:space="0" w:color="000000"/>
            </w:tcBorders>
            <w:hideMark/>
          </w:tcPr>
          <w:p w14:paraId="1739064E"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01B39E8E" w14:textId="77777777" w:rsidR="00686F15" w:rsidRPr="00B738A3" w:rsidRDefault="00686F15" w:rsidP="00686F15">
            <w:pPr>
              <w:spacing w:line="256" w:lineRule="auto"/>
              <w:jc w:val="center"/>
              <w:rPr>
                <w:rFonts w:ascii="Arial" w:hAnsi="Arial" w:cs="Arial"/>
                <w:sz w:val="21"/>
                <w:szCs w:val="21"/>
              </w:rPr>
            </w:pPr>
          </w:p>
        </w:tc>
      </w:tr>
      <w:tr w:rsidR="00686F15" w:rsidRPr="00B738A3" w14:paraId="0D681D19"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536AEA9A" w14:textId="77777777" w:rsidR="00686F15" w:rsidRPr="00B738A3" w:rsidRDefault="00686F15" w:rsidP="00686F15">
            <w:pPr>
              <w:spacing w:line="256" w:lineRule="auto"/>
              <w:rPr>
                <w:rFonts w:ascii="Arial" w:eastAsia="Tahoma" w:hAnsi="Arial" w:cs="Arial"/>
                <w:sz w:val="21"/>
                <w:szCs w:val="21"/>
              </w:rPr>
            </w:pPr>
            <w:r w:rsidRPr="00B738A3">
              <w:rPr>
                <w:rFonts w:ascii="Arial" w:eastAsia="Tahoma" w:hAnsi="Arial" w:cs="Arial"/>
                <w:sz w:val="21"/>
                <w:szCs w:val="21"/>
              </w:rPr>
              <w:t>zadná prírubová náprava s elektrohydraulickou uzávierkou diferenciálu</w:t>
            </w:r>
          </w:p>
        </w:tc>
        <w:tc>
          <w:tcPr>
            <w:tcW w:w="2694" w:type="dxa"/>
            <w:tcBorders>
              <w:top w:val="single" w:sz="4" w:space="0" w:color="000000"/>
              <w:left w:val="single" w:sz="4" w:space="0" w:color="000000"/>
              <w:bottom w:val="single" w:sz="4" w:space="0" w:color="000000"/>
              <w:right w:val="single" w:sz="4" w:space="0" w:color="000000"/>
            </w:tcBorders>
            <w:hideMark/>
          </w:tcPr>
          <w:p w14:paraId="47B6EE23"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4FDA8689" w14:textId="77777777" w:rsidR="00686F15" w:rsidRPr="00B738A3" w:rsidRDefault="00686F15" w:rsidP="00686F15">
            <w:pPr>
              <w:spacing w:line="256" w:lineRule="auto"/>
              <w:jc w:val="center"/>
              <w:rPr>
                <w:rFonts w:ascii="Arial" w:hAnsi="Arial" w:cs="Arial"/>
                <w:sz w:val="21"/>
                <w:szCs w:val="21"/>
              </w:rPr>
            </w:pPr>
          </w:p>
        </w:tc>
      </w:tr>
      <w:tr w:rsidR="00686F15" w:rsidRPr="00B738A3" w14:paraId="7B2B1F6B"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6E310E10" w14:textId="77777777" w:rsidR="00686F15" w:rsidRPr="00B738A3" w:rsidRDefault="00686F15" w:rsidP="00686F15">
            <w:pPr>
              <w:spacing w:line="256" w:lineRule="auto"/>
              <w:rPr>
                <w:rFonts w:ascii="Arial" w:eastAsia="Tahoma" w:hAnsi="Arial" w:cs="Arial"/>
                <w:sz w:val="21"/>
                <w:szCs w:val="21"/>
              </w:rPr>
            </w:pPr>
            <w:r w:rsidRPr="00B738A3">
              <w:rPr>
                <w:rFonts w:ascii="Arial" w:eastAsia="Tahoma" w:hAnsi="Arial" w:cs="Arial"/>
                <w:sz w:val="21"/>
                <w:szCs w:val="21"/>
              </w:rPr>
              <w:t>elektrohydraulická zapínanie pohonu prednej nápravy</w:t>
            </w:r>
          </w:p>
        </w:tc>
        <w:tc>
          <w:tcPr>
            <w:tcW w:w="2694" w:type="dxa"/>
            <w:tcBorders>
              <w:top w:val="single" w:sz="4" w:space="0" w:color="000000"/>
              <w:left w:val="single" w:sz="4" w:space="0" w:color="000000"/>
              <w:bottom w:val="single" w:sz="4" w:space="0" w:color="000000"/>
              <w:right w:val="single" w:sz="4" w:space="0" w:color="000000"/>
            </w:tcBorders>
            <w:hideMark/>
          </w:tcPr>
          <w:p w14:paraId="6AF56EAD"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64A3CE38" w14:textId="77777777" w:rsidR="00686F15" w:rsidRPr="00B738A3" w:rsidRDefault="00686F15" w:rsidP="00686F15">
            <w:pPr>
              <w:spacing w:line="256" w:lineRule="auto"/>
              <w:jc w:val="center"/>
              <w:rPr>
                <w:rFonts w:ascii="Arial" w:hAnsi="Arial" w:cs="Arial"/>
                <w:sz w:val="21"/>
                <w:szCs w:val="21"/>
              </w:rPr>
            </w:pPr>
          </w:p>
        </w:tc>
      </w:tr>
      <w:tr w:rsidR="00686F15" w:rsidRPr="00B738A3" w14:paraId="6B3CE391"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40614D59" w14:textId="77777777" w:rsidR="00686F15" w:rsidRPr="00B738A3" w:rsidRDefault="00686F15" w:rsidP="00686F15">
            <w:pPr>
              <w:spacing w:line="256" w:lineRule="auto"/>
              <w:rPr>
                <w:rFonts w:ascii="Arial" w:eastAsia="Tahoma" w:hAnsi="Arial" w:cs="Arial"/>
                <w:sz w:val="21"/>
                <w:szCs w:val="21"/>
              </w:rPr>
            </w:pPr>
            <w:r w:rsidRPr="00B738A3">
              <w:rPr>
                <w:rFonts w:ascii="Arial" w:eastAsia="Tahoma" w:hAnsi="Arial" w:cs="Arial"/>
                <w:sz w:val="21"/>
                <w:szCs w:val="21"/>
              </w:rPr>
              <w:lastRenderedPageBreak/>
              <w:t>predné blatníky</w:t>
            </w:r>
          </w:p>
        </w:tc>
        <w:tc>
          <w:tcPr>
            <w:tcW w:w="2694" w:type="dxa"/>
            <w:tcBorders>
              <w:top w:val="single" w:sz="4" w:space="0" w:color="000000"/>
              <w:left w:val="single" w:sz="4" w:space="0" w:color="000000"/>
              <w:bottom w:val="single" w:sz="4" w:space="0" w:color="000000"/>
              <w:right w:val="single" w:sz="4" w:space="0" w:color="000000"/>
            </w:tcBorders>
            <w:hideMark/>
          </w:tcPr>
          <w:p w14:paraId="6FE1245F"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2B3D56EF" w14:textId="77777777" w:rsidR="00686F15" w:rsidRPr="00B738A3" w:rsidRDefault="00686F15" w:rsidP="00686F15">
            <w:pPr>
              <w:spacing w:line="256" w:lineRule="auto"/>
              <w:jc w:val="center"/>
              <w:rPr>
                <w:rFonts w:ascii="Arial" w:hAnsi="Arial" w:cs="Arial"/>
                <w:sz w:val="21"/>
                <w:szCs w:val="21"/>
              </w:rPr>
            </w:pPr>
          </w:p>
        </w:tc>
      </w:tr>
      <w:tr w:rsidR="00686F15" w:rsidRPr="00B738A3" w14:paraId="22BE462E"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19F31C3A" w14:textId="77777777" w:rsidR="00686F15" w:rsidRPr="00B738A3" w:rsidRDefault="00686F15" w:rsidP="00686F15">
            <w:pPr>
              <w:spacing w:line="256" w:lineRule="auto"/>
              <w:rPr>
                <w:rFonts w:ascii="Arial" w:eastAsia="Tahoma" w:hAnsi="Arial" w:cs="Arial"/>
                <w:sz w:val="21"/>
                <w:szCs w:val="21"/>
              </w:rPr>
            </w:pPr>
            <w:r w:rsidRPr="00B738A3">
              <w:rPr>
                <w:rFonts w:ascii="Arial" w:eastAsia="Tahoma" w:hAnsi="Arial" w:cs="Arial"/>
                <w:sz w:val="21"/>
                <w:szCs w:val="21"/>
              </w:rPr>
              <w:t>predná zosilnená so 100</w:t>
            </w:r>
            <w:proofErr w:type="gramStart"/>
            <w:r w:rsidRPr="00B738A3">
              <w:rPr>
                <w:rFonts w:ascii="Arial" w:eastAsia="Tahoma" w:hAnsi="Arial" w:cs="Arial"/>
                <w:sz w:val="21"/>
                <w:szCs w:val="21"/>
              </w:rPr>
              <w:t>%  uzávierkou</w:t>
            </w:r>
            <w:proofErr w:type="gramEnd"/>
          </w:p>
        </w:tc>
        <w:tc>
          <w:tcPr>
            <w:tcW w:w="2694" w:type="dxa"/>
            <w:tcBorders>
              <w:top w:val="single" w:sz="4" w:space="0" w:color="000000"/>
              <w:left w:val="single" w:sz="4" w:space="0" w:color="000000"/>
              <w:bottom w:val="single" w:sz="4" w:space="0" w:color="000000"/>
              <w:right w:val="single" w:sz="4" w:space="0" w:color="000000"/>
            </w:tcBorders>
            <w:hideMark/>
          </w:tcPr>
          <w:p w14:paraId="1E8E9BF0"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600108DF" w14:textId="77777777" w:rsidR="00686F15" w:rsidRPr="00B738A3" w:rsidRDefault="00686F15" w:rsidP="00686F15">
            <w:pPr>
              <w:spacing w:line="256" w:lineRule="auto"/>
              <w:jc w:val="center"/>
              <w:rPr>
                <w:rFonts w:ascii="Arial" w:hAnsi="Arial" w:cs="Arial"/>
                <w:sz w:val="21"/>
                <w:szCs w:val="21"/>
              </w:rPr>
            </w:pPr>
          </w:p>
        </w:tc>
      </w:tr>
      <w:tr w:rsidR="00686F15" w:rsidRPr="00B738A3" w14:paraId="3A41DD44" w14:textId="77777777" w:rsidTr="00686F15">
        <w:trPr>
          <w:trHeight w:val="597"/>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78970D27" w14:textId="77777777" w:rsidR="00686F15" w:rsidRPr="00B738A3" w:rsidRDefault="00686F15" w:rsidP="00686F15">
            <w:pPr>
              <w:spacing w:line="256" w:lineRule="auto"/>
              <w:rPr>
                <w:rFonts w:ascii="Arial" w:eastAsia="Tahoma" w:hAnsi="Arial" w:cs="Arial"/>
                <w:sz w:val="21"/>
                <w:szCs w:val="21"/>
              </w:rPr>
            </w:pPr>
            <w:r w:rsidRPr="00B738A3">
              <w:rPr>
                <w:rFonts w:ascii="Arial" w:eastAsia="Tahoma" w:hAnsi="Arial" w:cs="Arial"/>
                <w:sz w:val="21"/>
                <w:szCs w:val="21"/>
              </w:rPr>
              <w:t>zdvihacia kapacita zadného trojbodového závesu</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55E08515" w14:textId="77777777" w:rsidR="00686F15" w:rsidRPr="00B738A3" w:rsidRDefault="00686F15" w:rsidP="00686F15">
            <w:pPr>
              <w:spacing w:line="256" w:lineRule="auto"/>
              <w:rPr>
                <w:rFonts w:ascii="Arial" w:eastAsia="Times New Roman" w:hAnsi="Arial" w:cs="Arial"/>
                <w:sz w:val="21"/>
                <w:szCs w:val="21"/>
              </w:rPr>
            </w:pPr>
            <w:r w:rsidRPr="00B738A3">
              <w:rPr>
                <w:rFonts w:ascii="Arial" w:eastAsia="Tahoma" w:hAnsi="Arial" w:cs="Arial"/>
                <w:sz w:val="21"/>
                <w:szCs w:val="21"/>
              </w:rPr>
              <w:t>min. 4300 (kg)</w:t>
            </w:r>
          </w:p>
        </w:tc>
        <w:tc>
          <w:tcPr>
            <w:tcW w:w="2694" w:type="dxa"/>
            <w:tcBorders>
              <w:top w:val="single" w:sz="4" w:space="0" w:color="000000"/>
              <w:left w:val="single" w:sz="4" w:space="0" w:color="000000"/>
              <w:bottom w:val="single" w:sz="4" w:space="0" w:color="000000"/>
              <w:right w:val="single" w:sz="4" w:space="0" w:color="000000"/>
            </w:tcBorders>
          </w:tcPr>
          <w:p w14:paraId="215E5078"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2E54941A" w14:textId="77777777" w:rsidTr="00686F15">
        <w:trPr>
          <w:trHeight w:val="30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0BD25319" w14:textId="77777777" w:rsidR="00686F15" w:rsidRPr="00B738A3" w:rsidRDefault="00686F15" w:rsidP="00686F15">
            <w:pPr>
              <w:spacing w:line="256" w:lineRule="auto"/>
              <w:rPr>
                <w:rFonts w:ascii="Arial" w:eastAsia="Tahoma" w:hAnsi="Arial" w:cs="Arial"/>
                <w:sz w:val="21"/>
                <w:szCs w:val="21"/>
              </w:rPr>
            </w:pPr>
            <w:r w:rsidRPr="00B738A3">
              <w:rPr>
                <w:rFonts w:ascii="Arial" w:eastAsia="Tahoma" w:hAnsi="Arial" w:cs="Arial"/>
                <w:sz w:val="21"/>
                <w:szCs w:val="21"/>
              </w:rPr>
              <w:t>externé ovládanie trojbodového závesu</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1ECA8DF2"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5BB448AA" w14:textId="77777777" w:rsidR="00686F15" w:rsidRPr="00B738A3" w:rsidRDefault="00686F15" w:rsidP="00686F15">
            <w:pPr>
              <w:spacing w:line="256" w:lineRule="auto"/>
              <w:jc w:val="center"/>
              <w:rPr>
                <w:rFonts w:ascii="Arial" w:hAnsi="Arial" w:cs="Arial"/>
                <w:sz w:val="21"/>
                <w:szCs w:val="21"/>
              </w:rPr>
            </w:pPr>
          </w:p>
        </w:tc>
      </w:tr>
      <w:tr w:rsidR="00686F15" w:rsidRPr="00B738A3" w14:paraId="001ADF46"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7DC263F6" w14:textId="77777777" w:rsidR="00686F15" w:rsidRPr="00B738A3" w:rsidRDefault="00686F15" w:rsidP="00686F15">
            <w:pPr>
              <w:spacing w:line="256" w:lineRule="auto"/>
              <w:rPr>
                <w:rFonts w:ascii="Arial" w:hAnsi="Arial" w:cs="Arial"/>
                <w:sz w:val="21"/>
                <w:szCs w:val="21"/>
              </w:rPr>
            </w:pPr>
            <w:r w:rsidRPr="00B738A3">
              <w:rPr>
                <w:rFonts w:ascii="Arial" w:eastAsia="Tahoma" w:hAnsi="Arial" w:cs="Arial"/>
                <w:sz w:val="21"/>
                <w:szCs w:val="21"/>
              </w:rPr>
              <w:t xml:space="preserve">vonkajšie okruhy </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2581CF40" w14:textId="77777777" w:rsidR="00686F15" w:rsidRPr="00B738A3" w:rsidRDefault="00686F15" w:rsidP="00686F15">
            <w:pPr>
              <w:spacing w:line="256" w:lineRule="auto"/>
              <w:rPr>
                <w:rFonts w:ascii="Arial" w:eastAsia="Tahoma" w:hAnsi="Arial" w:cs="Arial"/>
                <w:sz w:val="21"/>
                <w:szCs w:val="21"/>
              </w:rPr>
            </w:pPr>
            <w:r w:rsidRPr="00B738A3">
              <w:rPr>
                <w:rFonts w:ascii="Arial" w:eastAsia="Tahoma" w:hAnsi="Arial" w:cs="Arial"/>
                <w:sz w:val="21"/>
                <w:szCs w:val="21"/>
              </w:rPr>
              <w:t>min. 3</w:t>
            </w:r>
          </w:p>
        </w:tc>
        <w:tc>
          <w:tcPr>
            <w:tcW w:w="2694" w:type="dxa"/>
            <w:tcBorders>
              <w:top w:val="single" w:sz="4" w:space="0" w:color="000000"/>
              <w:left w:val="single" w:sz="4" w:space="0" w:color="000000"/>
              <w:bottom w:val="single" w:sz="4" w:space="0" w:color="000000"/>
              <w:right w:val="single" w:sz="4" w:space="0" w:color="000000"/>
            </w:tcBorders>
          </w:tcPr>
          <w:p w14:paraId="7FF89FE4"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0010A71E"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21F43435" w14:textId="77777777" w:rsidR="00686F15" w:rsidRPr="00B738A3" w:rsidRDefault="00686F15" w:rsidP="00686F15">
            <w:pPr>
              <w:spacing w:line="256" w:lineRule="auto"/>
              <w:rPr>
                <w:rFonts w:ascii="Arial" w:eastAsia="Times New Roman" w:hAnsi="Arial" w:cs="Arial"/>
                <w:sz w:val="21"/>
                <w:szCs w:val="21"/>
              </w:rPr>
            </w:pPr>
            <w:r w:rsidRPr="00B738A3">
              <w:rPr>
                <w:rFonts w:ascii="Arial" w:eastAsia="Times New Roman" w:hAnsi="Arial" w:cs="Arial"/>
                <w:sz w:val="21"/>
                <w:szCs w:val="21"/>
              </w:rPr>
              <w:t>Emisná norma TIER 5</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30839C70" w14:textId="77777777" w:rsidR="00686F15" w:rsidRPr="00B738A3" w:rsidRDefault="00686F15" w:rsidP="00686F15">
            <w:pPr>
              <w:spacing w:line="256" w:lineRule="auto"/>
              <w:rPr>
                <w:rFonts w:ascii="Arial" w:eastAsia="Tahoma" w:hAnsi="Arial" w:cs="Arial"/>
                <w:sz w:val="21"/>
                <w:szCs w:val="21"/>
              </w:rPr>
            </w:pPr>
            <w:r w:rsidRPr="00B738A3">
              <w:rPr>
                <w:rFonts w:ascii="Arial" w:eastAsia="Tahoma"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44154BFB"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15F9C9BB"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19E7CF97" w14:textId="77777777" w:rsidR="00686F15" w:rsidRPr="00B738A3" w:rsidRDefault="00686F15" w:rsidP="00686F15">
            <w:pPr>
              <w:spacing w:line="256" w:lineRule="auto"/>
              <w:rPr>
                <w:rFonts w:ascii="Arial" w:eastAsia="Times New Roman" w:hAnsi="Arial" w:cs="Arial"/>
                <w:sz w:val="21"/>
                <w:szCs w:val="21"/>
              </w:rPr>
            </w:pPr>
            <w:r w:rsidRPr="00B738A3">
              <w:rPr>
                <w:rFonts w:ascii="Arial" w:eastAsia="Tahoma" w:hAnsi="Arial" w:cs="Arial"/>
                <w:sz w:val="21"/>
                <w:szCs w:val="21"/>
              </w:rPr>
              <w:t xml:space="preserve">výkon hydraulického čerpadla </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6D139557" w14:textId="77777777" w:rsidR="00686F15" w:rsidRPr="00B738A3" w:rsidRDefault="00686F15" w:rsidP="00686F15">
            <w:pPr>
              <w:spacing w:line="256" w:lineRule="auto"/>
              <w:rPr>
                <w:rFonts w:ascii="Arial" w:hAnsi="Arial" w:cs="Arial"/>
                <w:sz w:val="21"/>
                <w:szCs w:val="21"/>
              </w:rPr>
            </w:pPr>
            <w:r w:rsidRPr="00B738A3">
              <w:rPr>
                <w:rFonts w:ascii="Arial" w:eastAsia="Tahoma" w:hAnsi="Arial" w:cs="Arial"/>
                <w:sz w:val="21"/>
                <w:szCs w:val="21"/>
              </w:rPr>
              <w:t>min.70 (lit/min)</w:t>
            </w:r>
          </w:p>
        </w:tc>
        <w:tc>
          <w:tcPr>
            <w:tcW w:w="2694" w:type="dxa"/>
            <w:tcBorders>
              <w:top w:val="single" w:sz="4" w:space="0" w:color="000000"/>
              <w:left w:val="single" w:sz="4" w:space="0" w:color="000000"/>
              <w:bottom w:val="single" w:sz="4" w:space="0" w:color="000000"/>
              <w:right w:val="single" w:sz="4" w:space="0" w:color="000000"/>
            </w:tcBorders>
          </w:tcPr>
          <w:p w14:paraId="23552F06"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3A684706"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2ABCC887" w14:textId="77777777" w:rsidR="00686F15" w:rsidRPr="00B738A3" w:rsidRDefault="00686F15" w:rsidP="00686F15">
            <w:pPr>
              <w:spacing w:line="256" w:lineRule="auto"/>
              <w:rPr>
                <w:rFonts w:ascii="Arial" w:eastAsia="Times New Roman" w:hAnsi="Arial" w:cs="Arial"/>
                <w:sz w:val="21"/>
                <w:szCs w:val="21"/>
              </w:rPr>
            </w:pPr>
            <w:r w:rsidRPr="00B738A3">
              <w:rPr>
                <w:rFonts w:ascii="Arial" w:eastAsia="Tahoma" w:hAnsi="Arial" w:cs="Arial"/>
                <w:sz w:val="21"/>
                <w:szCs w:val="21"/>
              </w:rPr>
              <w:t xml:space="preserve">pomocné vonkajšie valce zadného trojbodového závesu </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2765A25C" w14:textId="77777777" w:rsidR="00686F15" w:rsidRPr="00B738A3" w:rsidRDefault="00686F15" w:rsidP="00686F15">
            <w:pPr>
              <w:spacing w:line="256" w:lineRule="auto"/>
              <w:rPr>
                <w:rFonts w:ascii="Arial" w:eastAsia="Tahoma" w:hAnsi="Arial" w:cs="Arial"/>
                <w:sz w:val="21"/>
                <w:szCs w:val="21"/>
              </w:rPr>
            </w:pPr>
            <w:r w:rsidRPr="00B738A3">
              <w:rPr>
                <w:rFonts w:ascii="Arial" w:eastAsia="Tahoma" w:hAnsi="Arial" w:cs="Arial"/>
                <w:sz w:val="21"/>
                <w:szCs w:val="21"/>
              </w:rPr>
              <w:t>min. 2 (ks)</w:t>
            </w:r>
          </w:p>
        </w:tc>
        <w:tc>
          <w:tcPr>
            <w:tcW w:w="2694" w:type="dxa"/>
            <w:tcBorders>
              <w:top w:val="single" w:sz="4" w:space="0" w:color="000000"/>
              <w:left w:val="single" w:sz="4" w:space="0" w:color="000000"/>
              <w:bottom w:val="single" w:sz="4" w:space="0" w:color="000000"/>
              <w:right w:val="single" w:sz="4" w:space="0" w:color="000000"/>
            </w:tcBorders>
          </w:tcPr>
          <w:p w14:paraId="0112698F"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1D07ACE9"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4D79943C" w14:textId="77777777" w:rsidR="00686F15" w:rsidRPr="00B738A3" w:rsidRDefault="00686F15" w:rsidP="00686F15">
            <w:pPr>
              <w:spacing w:line="256" w:lineRule="auto"/>
              <w:rPr>
                <w:rFonts w:ascii="Arial" w:eastAsia="Tahoma" w:hAnsi="Arial" w:cs="Arial"/>
                <w:sz w:val="21"/>
                <w:szCs w:val="21"/>
              </w:rPr>
            </w:pPr>
            <w:r w:rsidRPr="00B738A3">
              <w:rPr>
                <w:rFonts w:ascii="Arial" w:eastAsia="Tahoma" w:hAnsi="Arial" w:cs="Arial"/>
                <w:sz w:val="21"/>
                <w:szCs w:val="21"/>
              </w:rPr>
              <w:t>kúrenie</w:t>
            </w:r>
          </w:p>
        </w:tc>
        <w:tc>
          <w:tcPr>
            <w:tcW w:w="2694" w:type="dxa"/>
            <w:tcBorders>
              <w:top w:val="single" w:sz="4" w:space="0" w:color="000000"/>
              <w:left w:val="single" w:sz="4" w:space="0" w:color="000000"/>
              <w:bottom w:val="single" w:sz="4" w:space="0" w:color="000000"/>
              <w:right w:val="single" w:sz="4" w:space="0" w:color="000000"/>
            </w:tcBorders>
            <w:hideMark/>
          </w:tcPr>
          <w:p w14:paraId="4C38AC0B"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352D1191" w14:textId="77777777" w:rsidR="00686F15" w:rsidRPr="00B738A3" w:rsidRDefault="00686F15" w:rsidP="00686F15">
            <w:pPr>
              <w:spacing w:line="256" w:lineRule="auto"/>
              <w:jc w:val="center"/>
              <w:rPr>
                <w:rFonts w:ascii="Arial" w:hAnsi="Arial" w:cs="Arial"/>
                <w:sz w:val="21"/>
                <w:szCs w:val="21"/>
              </w:rPr>
            </w:pPr>
          </w:p>
        </w:tc>
      </w:tr>
      <w:tr w:rsidR="00686F15" w:rsidRPr="00B738A3" w14:paraId="263E0CFE"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4A813A30" w14:textId="77777777" w:rsidR="00686F15" w:rsidRPr="00B738A3" w:rsidRDefault="00686F15" w:rsidP="00686F15">
            <w:pPr>
              <w:spacing w:line="256" w:lineRule="auto"/>
              <w:rPr>
                <w:rFonts w:ascii="Arial" w:eastAsia="Tahoma" w:hAnsi="Arial" w:cs="Arial"/>
                <w:sz w:val="21"/>
                <w:szCs w:val="21"/>
              </w:rPr>
            </w:pPr>
            <w:r w:rsidRPr="00B738A3">
              <w:rPr>
                <w:rFonts w:ascii="Arial" w:eastAsia="Tahoma" w:hAnsi="Arial" w:cs="Arial"/>
                <w:sz w:val="21"/>
                <w:szCs w:val="21"/>
              </w:rPr>
              <w:t>elektronický odpojovač batérie</w:t>
            </w:r>
          </w:p>
        </w:tc>
        <w:tc>
          <w:tcPr>
            <w:tcW w:w="2694" w:type="dxa"/>
            <w:tcBorders>
              <w:top w:val="single" w:sz="4" w:space="0" w:color="000000"/>
              <w:left w:val="single" w:sz="4" w:space="0" w:color="000000"/>
              <w:bottom w:val="single" w:sz="4" w:space="0" w:color="000000"/>
              <w:right w:val="single" w:sz="4" w:space="0" w:color="000000"/>
            </w:tcBorders>
            <w:hideMark/>
          </w:tcPr>
          <w:p w14:paraId="5AA23195"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1B54FB6C" w14:textId="77777777" w:rsidR="00686F15" w:rsidRPr="00B738A3" w:rsidRDefault="00686F15" w:rsidP="00686F15">
            <w:pPr>
              <w:spacing w:line="256" w:lineRule="auto"/>
              <w:jc w:val="center"/>
              <w:rPr>
                <w:rFonts w:ascii="Arial" w:hAnsi="Arial" w:cs="Arial"/>
                <w:sz w:val="21"/>
                <w:szCs w:val="21"/>
              </w:rPr>
            </w:pPr>
          </w:p>
        </w:tc>
      </w:tr>
      <w:tr w:rsidR="00686F15" w:rsidRPr="00B738A3" w14:paraId="524BFE09"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35852CF0" w14:textId="77777777" w:rsidR="00686F15" w:rsidRPr="00B738A3" w:rsidRDefault="00686F15" w:rsidP="00686F15">
            <w:pPr>
              <w:spacing w:line="256" w:lineRule="auto"/>
              <w:rPr>
                <w:rFonts w:ascii="Arial" w:eastAsia="Tahoma" w:hAnsi="Arial" w:cs="Arial"/>
                <w:sz w:val="21"/>
                <w:szCs w:val="21"/>
              </w:rPr>
            </w:pPr>
            <w:r w:rsidRPr="00B738A3">
              <w:rPr>
                <w:rFonts w:ascii="Arial" w:eastAsia="Tahoma" w:hAnsi="Arial" w:cs="Arial"/>
                <w:sz w:val="21"/>
                <w:szCs w:val="21"/>
              </w:rPr>
              <w:t xml:space="preserve">pracovné svetlá  </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5119C3A9" w14:textId="77777777" w:rsidR="00686F15" w:rsidRPr="00B738A3" w:rsidRDefault="00686F15" w:rsidP="00686F15">
            <w:pPr>
              <w:spacing w:line="256" w:lineRule="auto"/>
              <w:rPr>
                <w:rFonts w:ascii="Arial" w:eastAsia="Times New Roman" w:hAnsi="Arial" w:cs="Arial"/>
                <w:sz w:val="21"/>
                <w:szCs w:val="21"/>
              </w:rPr>
            </w:pPr>
            <w:r w:rsidRPr="00B738A3">
              <w:rPr>
                <w:rFonts w:ascii="Arial" w:eastAsia="Tahoma" w:hAnsi="Arial" w:cs="Arial"/>
                <w:sz w:val="21"/>
                <w:szCs w:val="21"/>
              </w:rPr>
              <w:t>min. 4 (ks)</w:t>
            </w:r>
          </w:p>
        </w:tc>
        <w:tc>
          <w:tcPr>
            <w:tcW w:w="2694" w:type="dxa"/>
            <w:tcBorders>
              <w:top w:val="single" w:sz="4" w:space="0" w:color="000000"/>
              <w:left w:val="single" w:sz="4" w:space="0" w:color="000000"/>
              <w:bottom w:val="single" w:sz="4" w:space="0" w:color="000000"/>
              <w:right w:val="single" w:sz="4" w:space="0" w:color="000000"/>
            </w:tcBorders>
          </w:tcPr>
          <w:p w14:paraId="64740761"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0D6EEAA0"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485D8B64" w14:textId="77777777" w:rsidR="00686F15" w:rsidRPr="00B738A3" w:rsidRDefault="00686F15" w:rsidP="00686F15">
            <w:pPr>
              <w:spacing w:line="256" w:lineRule="auto"/>
              <w:rPr>
                <w:rFonts w:ascii="Arial" w:eastAsia="Tahoma" w:hAnsi="Arial" w:cs="Arial"/>
                <w:sz w:val="21"/>
                <w:szCs w:val="21"/>
              </w:rPr>
            </w:pPr>
            <w:r w:rsidRPr="00B738A3">
              <w:rPr>
                <w:rFonts w:ascii="Arial" w:eastAsia="Tahoma" w:hAnsi="Arial" w:cs="Arial"/>
                <w:sz w:val="21"/>
                <w:szCs w:val="21"/>
              </w:rPr>
              <w:t>sedadlo vodiča vzduchom odpružené</w:t>
            </w:r>
          </w:p>
        </w:tc>
        <w:tc>
          <w:tcPr>
            <w:tcW w:w="2694" w:type="dxa"/>
            <w:tcBorders>
              <w:top w:val="single" w:sz="4" w:space="0" w:color="000000"/>
              <w:left w:val="single" w:sz="4" w:space="0" w:color="000000"/>
              <w:bottom w:val="single" w:sz="4" w:space="0" w:color="000000"/>
              <w:right w:val="single" w:sz="4" w:space="0" w:color="000000"/>
            </w:tcBorders>
            <w:hideMark/>
          </w:tcPr>
          <w:p w14:paraId="47B9594A"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2CA33D2E" w14:textId="77777777" w:rsidR="00686F15" w:rsidRPr="00B738A3" w:rsidRDefault="00686F15" w:rsidP="00686F15">
            <w:pPr>
              <w:spacing w:line="256" w:lineRule="auto"/>
              <w:jc w:val="center"/>
              <w:rPr>
                <w:rFonts w:ascii="Arial" w:hAnsi="Arial" w:cs="Arial"/>
                <w:sz w:val="21"/>
                <w:szCs w:val="21"/>
              </w:rPr>
            </w:pPr>
          </w:p>
        </w:tc>
      </w:tr>
      <w:tr w:rsidR="00686F15" w:rsidRPr="00B738A3" w14:paraId="36F151C2"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732BB897" w14:textId="77777777" w:rsidR="00686F15" w:rsidRPr="00B738A3" w:rsidRDefault="00686F15" w:rsidP="00686F15">
            <w:pPr>
              <w:spacing w:line="256" w:lineRule="auto"/>
              <w:rPr>
                <w:rFonts w:ascii="Arial" w:eastAsia="Tahoma" w:hAnsi="Arial" w:cs="Arial"/>
                <w:sz w:val="21"/>
                <w:szCs w:val="21"/>
              </w:rPr>
            </w:pPr>
            <w:r w:rsidRPr="00B738A3">
              <w:rPr>
                <w:rFonts w:ascii="Arial" w:eastAsia="Tahoma" w:hAnsi="Arial" w:cs="Arial"/>
                <w:sz w:val="21"/>
                <w:szCs w:val="21"/>
              </w:rPr>
              <w:t xml:space="preserve">priehľad v streche kabíny </w:t>
            </w:r>
          </w:p>
        </w:tc>
        <w:tc>
          <w:tcPr>
            <w:tcW w:w="2694" w:type="dxa"/>
            <w:tcBorders>
              <w:top w:val="single" w:sz="4" w:space="0" w:color="000000"/>
              <w:left w:val="single" w:sz="4" w:space="0" w:color="000000"/>
              <w:bottom w:val="single" w:sz="4" w:space="0" w:color="000000"/>
              <w:right w:val="single" w:sz="4" w:space="0" w:color="000000"/>
            </w:tcBorders>
            <w:hideMark/>
          </w:tcPr>
          <w:p w14:paraId="6F556918"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3AADC1D1" w14:textId="77777777" w:rsidR="00686F15" w:rsidRPr="00B738A3" w:rsidRDefault="00686F15" w:rsidP="00686F15">
            <w:pPr>
              <w:spacing w:line="256" w:lineRule="auto"/>
              <w:jc w:val="center"/>
              <w:rPr>
                <w:rFonts w:ascii="Arial" w:hAnsi="Arial" w:cs="Arial"/>
                <w:sz w:val="21"/>
                <w:szCs w:val="21"/>
              </w:rPr>
            </w:pPr>
          </w:p>
        </w:tc>
      </w:tr>
      <w:tr w:rsidR="00686F15" w:rsidRPr="00B738A3" w14:paraId="057C86FF"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62DA495B" w14:textId="77777777" w:rsidR="00686F15" w:rsidRPr="00B738A3" w:rsidRDefault="00686F15" w:rsidP="00686F15">
            <w:pPr>
              <w:spacing w:line="256" w:lineRule="auto"/>
              <w:rPr>
                <w:rFonts w:ascii="Arial" w:eastAsia="Tahoma" w:hAnsi="Arial" w:cs="Arial"/>
                <w:sz w:val="21"/>
                <w:szCs w:val="21"/>
              </w:rPr>
            </w:pPr>
            <w:r w:rsidRPr="00B738A3">
              <w:rPr>
                <w:rFonts w:ascii="Arial" w:eastAsia="Tahoma" w:hAnsi="Arial" w:cs="Arial"/>
                <w:sz w:val="21"/>
                <w:szCs w:val="21"/>
              </w:rPr>
              <w:t>otváracie bočné okná na kabíne</w:t>
            </w:r>
          </w:p>
        </w:tc>
        <w:tc>
          <w:tcPr>
            <w:tcW w:w="2694" w:type="dxa"/>
            <w:tcBorders>
              <w:top w:val="single" w:sz="4" w:space="0" w:color="000000"/>
              <w:left w:val="single" w:sz="4" w:space="0" w:color="000000"/>
              <w:bottom w:val="single" w:sz="4" w:space="0" w:color="000000"/>
              <w:right w:val="single" w:sz="4" w:space="0" w:color="000000"/>
            </w:tcBorders>
            <w:hideMark/>
          </w:tcPr>
          <w:p w14:paraId="6B3D05A4"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1F0E5FC3" w14:textId="77777777" w:rsidR="00686F15" w:rsidRPr="00B738A3" w:rsidRDefault="00686F15" w:rsidP="00686F15">
            <w:pPr>
              <w:spacing w:line="256" w:lineRule="auto"/>
              <w:jc w:val="center"/>
              <w:rPr>
                <w:rFonts w:ascii="Arial" w:hAnsi="Arial" w:cs="Arial"/>
                <w:sz w:val="21"/>
                <w:szCs w:val="21"/>
              </w:rPr>
            </w:pPr>
          </w:p>
        </w:tc>
      </w:tr>
      <w:tr w:rsidR="00686F15" w:rsidRPr="00B738A3" w14:paraId="04DE9F6F"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15539F3C" w14:textId="77777777" w:rsidR="00686F15" w:rsidRPr="00B738A3" w:rsidRDefault="00686F15" w:rsidP="00686F15">
            <w:pPr>
              <w:spacing w:line="256" w:lineRule="auto"/>
              <w:rPr>
                <w:rFonts w:ascii="Arial" w:eastAsia="Tahoma" w:hAnsi="Arial" w:cs="Arial"/>
                <w:sz w:val="21"/>
                <w:szCs w:val="21"/>
              </w:rPr>
            </w:pPr>
            <w:r w:rsidRPr="00B738A3">
              <w:rPr>
                <w:rFonts w:ascii="Arial" w:eastAsia="Tahoma" w:hAnsi="Arial" w:cs="Arial"/>
                <w:sz w:val="21"/>
                <w:szCs w:val="21"/>
              </w:rPr>
              <w:t>klimatizácia</w:t>
            </w:r>
          </w:p>
        </w:tc>
        <w:tc>
          <w:tcPr>
            <w:tcW w:w="2694" w:type="dxa"/>
            <w:tcBorders>
              <w:top w:val="single" w:sz="4" w:space="0" w:color="000000"/>
              <w:left w:val="single" w:sz="4" w:space="0" w:color="000000"/>
              <w:bottom w:val="single" w:sz="4" w:space="0" w:color="000000"/>
              <w:right w:val="single" w:sz="4" w:space="0" w:color="000000"/>
            </w:tcBorders>
            <w:hideMark/>
          </w:tcPr>
          <w:p w14:paraId="441075EC"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4688B042" w14:textId="77777777" w:rsidR="00686F15" w:rsidRPr="00B738A3" w:rsidRDefault="00686F15" w:rsidP="00686F15">
            <w:pPr>
              <w:spacing w:line="256" w:lineRule="auto"/>
              <w:jc w:val="center"/>
              <w:rPr>
                <w:rFonts w:ascii="Arial" w:hAnsi="Arial" w:cs="Arial"/>
                <w:sz w:val="21"/>
                <w:szCs w:val="21"/>
              </w:rPr>
            </w:pPr>
          </w:p>
        </w:tc>
      </w:tr>
      <w:tr w:rsidR="00686F15" w:rsidRPr="00B738A3" w14:paraId="7410A659"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6B97156D" w14:textId="77777777" w:rsidR="00686F15" w:rsidRPr="00B738A3" w:rsidRDefault="00686F15" w:rsidP="00686F15">
            <w:pPr>
              <w:spacing w:line="256" w:lineRule="auto"/>
              <w:rPr>
                <w:rFonts w:ascii="Arial" w:eastAsia="Tahoma" w:hAnsi="Arial" w:cs="Arial"/>
                <w:sz w:val="21"/>
                <w:szCs w:val="21"/>
              </w:rPr>
            </w:pPr>
            <w:r w:rsidRPr="00B738A3">
              <w:rPr>
                <w:rFonts w:ascii="Arial" w:eastAsia="Tahoma" w:hAnsi="Arial" w:cs="Arial"/>
                <w:sz w:val="21"/>
                <w:szCs w:val="21"/>
              </w:rPr>
              <w:t>výškovo nastaviteľný horný etážový záves</w:t>
            </w:r>
          </w:p>
        </w:tc>
        <w:tc>
          <w:tcPr>
            <w:tcW w:w="2694" w:type="dxa"/>
            <w:tcBorders>
              <w:top w:val="single" w:sz="4" w:space="0" w:color="000000"/>
              <w:left w:val="single" w:sz="4" w:space="0" w:color="000000"/>
              <w:bottom w:val="single" w:sz="4" w:space="0" w:color="000000"/>
              <w:right w:val="single" w:sz="4" w:space="0" w:color="000000"/>
            </w:tcBorders>
            <w:hideMark/>
          </w:tcPr>
          <w:p w14:paraId="1E1DE7F7"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7C58C1D3" w14:textId="77777777" w:rsidR="00686F15" w:rsidRPr="00B738A3" w:rsidRDefault="00686F15" w:rsidP="00686F15">
            <w:pPr>
              <w:spacing w:line="256" w:lineRule="auto"/>
              <w:jc w:val="center"/>
              <w:rPr>
                <w:rFonts w:ascii="Arial" w:hAnsi="Arial" w:cs="Arial"/>
                <w:sz w:val="21"/>
                <w:szCs w:val="21"/>
              </w:rPr>
            </w:pPr>
          </w:p>
        </w:tc>
      </w:tr>
      <w:tr w:rsidR="00686F15" w:rsidRPr="00B738A3" w14:paraId="0E67C07C"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3DCA9759" w14:textId="77777777" w:rsidR="00686F15" w:rsidRPr="00B738A3" w:rsidRDefault="00686F15" w:rsidP="00686F15">
            <w:pPr>
              <w:spacing w:line="256" w:lineRule="auto"/>
              <w:rPr>
                <w:rFonts w:ascii="Arial" w:eastAsia="Tahoma" w:hAnsi="Arial" w:cs="Arial"/>
                <w:sz w:val="21"/>
                <w:szCs w:val="21"/>
              </w:rPr>
            </w:pPr>
            <w:r w:rsidRPr="00B738A3">
              <w:rPr>
                <w:rFonts w:ascii="Arial" w:eastAsia="Tahoma" w:hAnsi="Arial" w:cs="Arial"/>
                <w:sz w:val="21"/>
                <w:szCs w:val="21"/>
              </w:rPr>
              <w:t>maják</w:t>
            </w:r>
          </w:p>
        </w:tc>
        <w:tc>
          <w:tcPr>
            <w:tcW w:w="2694" w:type="dxa"/>
            <w:tcBorders>
              <w:top w:val="single" w:sz="4" w:space="0" w:color="000000"/>
              <w:left w:val="single" w:sz="4" w:space="0" w:color="000000"/>
              <w:bottom w:val="single" w:sz="4" w:space="0" w:color="000000"/>
              <w:right w:val="single" w:sz="4" w:space="0" w:color="000000"/>
            </w:tcBorders>
            <w:hideMark/>
          </w:tcPr>
          <w:p w14:paraId="201D0448"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1439F48F" w14:textId="77777777" w:rsidR="00686F15" w:rsidRPr="00B738A3" w:rsidRDefault="00686F15" w:rsidP="00686F15">
            <w:pPr>
              <w:spacing w:line="256" w:lineRule="auto"/>
              <w:jc w:val="center"/>
              <w:rPr>
                <w:rFonts w:ascii="Arial" w:hAnsi="Arial" w:cs="Arial"/>
                <w:sz w:val="21"/>
                <w:szCs w:val="21"/>
              </w:rPr>
            </w:pPr>
          </w:p>
        </w:tc>
      </w:tr>
      <w:tr w:rsidR="00686F15" w:rsidRPr="00B738A3" w14:paraId="0A23D156"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3D5000CE" w14:textId="77777777" w:rsidR="00686F15" w:rsidRPr="00B738A3" w:rsidRDefault="00686F15" w:rsidP="00686F15">
            <w:pPr>
              <w:spacing w:line="256" w:lineRule="auto"/>
              <w:rPr>
                <w:rFonts w:ascii="Arial" w:eastAsia="Tahoma" w:hAnsi="Arial" w:cs="Arial"/>
                <w:sz w:val="21"/>
                <w:szCs w:val="21"/>
              </w:rPr>
            </w:pPr>
            <w:r w:rsidRPr="00B738A3">
              <w:rPr>
                <w:rFonts w:ascii="Arial" w:eastAsia="Tahoma" w:hAnsi="Arial" w:cs="Arial"/>
                <w:sz w:val="21"/>
                <w:szCs w:val="21"/>
              </w:rPr>
              <w:t>vzduchové brzdy pre príves 2 okruhové</w:t>
            </w:r>
          </w:p>
        </w:tc>
        <w:tc>
          <w:tcPr>
            <w:tcW w:w="2694" w:type="dxa"/>
            <w:tcBorders>
              <w:top w:val="single" w:sz="4" w:space="0" w:color="000000"/>
              <w:left w:val="single" w:sz="4" w:space="0" w:color="000000"/>
              <w:bottom w:val="single" w:sz="4" w:space="0" w:color="000000"/>
              <w:right w:val="single" w:sz="4" w:space="0" w:color="000000"/>
            </w:tcBorders>
            <w:hideMark/>
          </w:tcPr>
          <w:p w14:paraId="413BBBAC"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2B9B9159" w14:textId="77777777" w:rsidR="00686F15" w:rsidRPr="00B738A3" w:rsidRDefault="00686F15" w:rsidP="00686F15">
            <w:pPr>
              <w:spacing w:line="256" w:lineRule="auto"/>
              <w:jc w:val="center"/>
              <w:rPr>
                <w:rFonts w:ascii="Arial" w:hAnsi="Arial" w:cs="Arial"/>
                <w:sz w:val="21"/>
                <w:szCs w:val="21"/>
              </w:rPr>
            </w:pPr>
          </w:p>
        </w:tc>
      </w:tr>
      <w:tr w:rsidR="00686F15" w:rsidRPr="00B738A3" w14:paraId="19D3A752"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1B228718" w14:textId="77777777" w:rsidR="00686F15" w:rsidRPr="00B738A3" w:rsidRDefault="00686F15" w:rsidP="00686F15">
            <w:pPr>
              <w:spacing w:line="256" w:lineRule="auto"/>
              <w:rPr>
                <w:rFonts w:ascii="Arial" w:eastAsia="Tahoma" w:hAnsi="Arial" w:cs="Arial"/>
                <w:sz w:val="21"/>
                <w:szCs w:val="21"/>
              </w:rPr>
            </w:pPr>
            <w:r w:rsidRPr="00B738A3">
              <w:rPr>
                <w:rFonts w:ascii="Arial" w:eastAsia="Tahoma" w:hAnsi="Arial" w:cs="Arial"/>
                <w:sz w:val="21"/>
                <w:szCs w:val="21"/>
              </w:rPr>
              <w:t>spodná ťažná lišta</w:t>
            </w:r>
          </w:p>
        </w:tc>
        <w:tc>
          <w:tcPr>
            <w:tcW w:w="2694" w:type="dxa"/>
            <w:tcBorders>
              <w:top w:val="single" w:sz="4" w:space="0" w:color="000000"/>
              <w:left w:val="single" w:sz="4" w:space="0" w:color="000000"/>
              <w:bottom w:val="single" w:sz="4" w:space="0" w:color="000000"/>
              <w:right w:val="single" w:sz="4" w:space="0" w:color="000000"/>
            </w:tcBorders>
            <w:hideMark/>
          </w:tcPr>
          <w:p w14:paraId="16A555B3"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5FD56D6C" w14:textId="77777777" w:rsidR="00686F15" w:rsidRPr="00B738A3" w:rsidRDefault="00686F15" w:rsidP="00686F15">
            <w:pPr>
              <w:spacing w:line="256" w:lineRule="auto"/>
              <w:jc w:val="center"/>
              <w:rPr>
                <w:rFonts w:ascii="Arial" w:hAnsi="Arial" w:cs="Arial"/>
                <w:sz w:val="21"/>
                <w:szCs w:val="21"/>
              </w:rPr>
            </w:pPr>
          </w:p>
        </w:tc>
      </w:tr>
      <w:tr w:rsidR="00686F15" w:rsidRPr="00B738A3" w14:paraId="402C290A"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67C6BB85" w14:textId="77777777" w:rsidR="00686F15" w:rsidRPr="00B738A3" w:rsidRDefault="00686F15" w:rsidP="00686F15">
            <w:pPr>
              <w:spacing w:line="256" w:lineRule="auto"/>
              <w:rPr>
                <w:rFonts w:ascii="Arial" w:eastAsia="Tahoma" w:hAnsi="Arial" w:cs="Arial"/>
                <w:sz w:val="21"/>
                <w:szCs w:val="21"/>
              </w:rPr>
            </w:pPr>
            <w:r w:rsidRPr="00B738A3">
              <w:rPr>
                <w:rFonts w:ascii="Arial" w:eastAsia="Tahoma" w:hAnsi="Arial" w:cs="Arial"/>
                <w:sz w:val="21"/>
                <w:szCs w:val="21"/>
              </w:rPr>
              <w:t>Predné PNEU min. 340/85R28</w:t>
            </w:r>
          </w:p>
        </w:tc>
        <w:tc>
          <w:tcPr>
            <w:tcW w:w="2694" w:type="dxa"/>
            <w:tcBorders>
              <w:top w:val="single" w:sz="4" w:space="0" w:color="000000"/>
              <w:left w:val="single" w:sz="4" w:space="0" w:color="000000"/>
              <w:bottom w:val="single" w:sz="4" w:space="0" w:color="000000"/>
              <w:right w:val="single" w:sz="4" w:space="0" w:color="000000"/>
            </w:tcBorders>
            <w:hideMark/>
          </w:tcPr>
          <w:p w14:paraId="4E14C923"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0E752C2B" w14:textId="77777777" w:rsidR="00686F15" w:rsidRPr="00B738A3" w:rsidRDefault="00686F15" w:rsidP="00686F15">
            <w:pPr>
              <w:spacing w:line="256" w:lineRule="auto"/>
              <w:jc w:val="center"/>
              <w:rPr>
                <w:rFonts w:ascii="Arial" w:hAnsi="Arial" w:cs="Arial"/>
                <w:sz w:val="21"/>
                <w:szCs w:val="21"/>
              </w:rPr>
            </w:pPr>
          </w:p>
        </w:tc>
      </w:tr>
      <w:tr w:rsidR="00686F15" w:rsidRPr="00B738A3" w14:paraId="0BE87018"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792F400B" w14:textId="77777777" w:rsidR="00686F15" w:rsidRPr="00B738A3" w:rsidRDefault="00686F15" w:rsidP="00686F15">
            <w:pPr>
              <w:rPr>
                <w:rFonts w:ascii="Arial" w:hAnsi="Arial" w:cs="Arial"/>
                <w:sz w:val="21"/>
                <w:szCs w:val="21"/>
              </w:rPr>
            </w:pPr>
            <w:r w:rsidRPr="00B738A3">
              <w:rPr>
                <w:rFonts w:ascii="Arial" w:eastAsia="Tahoma" w:hAnsi="Arial" w:cs="Arial"/>
                <w:sz w:val="21"/>
                <w:szCs w:val="21"/>
              </w:rPr>
              <w:t>zadné PNEU min. 460/85R34</w:t>
            </w:r>
          </w:p>
        </w:tc>
        <w:tc>
          <w:tcPr>
            <w:tcW w:w="2694" w:type="dxa"/>
            <w:tcBorders>
              <w:top w:val="single" w:sz="4" w:space="0" w:color="000000"/>
              <w:left w:val="single" w:sz="4" w:space="0" w:color="000000"/>
              <w:bottom w:val="single" w:sz="4" w:space="0" w:color="000000"/>
              <w:right w:val="single" w:sz="4" w:space="0" w:color="000000"/>
            </w:tcBorders>
            <w:hideMark/>
          </w:tcPr>
          <w:p w14:paraId="24B8D6EA"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62199EA8" w14:textId="77777777" w:rsidR="00686F15" w:rsidRPr="00B738A3" w:rsidRDefault="00686F15" w:rsidP="00686F15">
            <w:pPr>
              <w:spacing w:line="256" w:lineRule="auto"/>
              <w:jc w:val="center"/>
              <w:rPr>
                <w:rFonts w:ascii="Arial" w:hAnsi="Arial" w:cs="Arial"/>
                <w:sz w:val="21"/>
                <w:szCs w:val="21"/>
              </w:rPr>
            </w:pPr>
          </w:p>
        </w:tc>
      </w:tr>
      <w:tr w:rsidR="00686F15" w:rsidRPr="00B738A3" w14:paraId="64640CAC"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6F21131F" w14:textId="77777777" w:rsidR="00686F15" w:rsidRPr="004A4B5B" w:rsidRDefault="00686F15" w:rsidP="00686F15">
            <w:pPr>
              <w:rPr>
                <w:rFonts w:ascii="Arial" w:eastAsia="Tahoma" w:hAnsi="Arial" w:cs="Arial"/>
                <w:b/>
                <w:sz w:val="21"/>
                <w:szCs w:val="21"/>
              </w:rPr>
            </w:pPr>
            <w:r w:rsidRPr="004A4B5B">
              <w:rPr>
                <w:rFonts w:ascii="Arial" w:eastAsia="Tahoma" w:hAnsi="Arial" w:cs="Arial"/>
                <w:b/>
                <w:sz w:val="21"/>
                <w:szCs w:val="21"/>
              </w:rPr>
              <w:t>CENA v EUR bez DPH:</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62E77443" w14:textId="77777777" w:rsidR="00686F15" w:rsidRPr="004A4B5B" w:rsidRDefault="00686F15" w:rsidP="00686F15">
            <w:pPr>
              <w:spacing w:line="256" w:lineRule="auto"/>
              <w:jc w:val="center"/>
              <w:rPr>
                <w:rFonts w:ascii="Arial" w:hAnsi="Arial" w:cs="Arial"/>
                <w:b/>
                <w:sz w:val="21"/>
                <w:szCs w:val="21"/>
              </w:rPr>
            </w:pPr>
          </w:p>
        </w:tc>
      </w:tr>
      <w:tr w:rsidR="00686F15" w:rsidRPr="00B738A3" w14:paraId="1E5220BE"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6D47169F" w14:textId="77777777" w:rsidR="00686F15" w:rsidRPr="004A4B5B" w:rsidRDefault="00686F15" w:rsidP="00686F15">
            <w:pPr>
              <w:rPr>
                <w:rFonts w:ascii="Arial" w:eastAsia="Tahoma" w:hAnsi="Arial" w:cs="Arial"/>
                <w:b/>
                <w:sz w:val="21"/>
                <w:szCs w:val="21"/>
              </w:rPr>
            </w:pPr>
            <w:r>
              <w:rPr>
                <w:rFonts w:ascii="Arial" w:eastAsia="Tahoma" w:hAnsi="Arial" w:cs="Arial"/>
                <w:b/>
                <w:sz w:val="21"/>
                <w:szCs w:val="21"/>
              </w:rPr>
              <w:t>DPH v EUR:</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5B3BC06E" w14:textId="77777777" w:rsidR="00686F15" w:rsidRPr="004A4B5B" w:rsidRDefault="00686F15" w:rsidP="00686F15">
            <w:pPr>
              <w:spacing w:line="256" w:lineRule="auto"/>
              <w:jc w:val="center"/>
              <w:rPr>
                <w:rFonts w:ascii="Arial" w:hAnsi="Arial" w:cs="Arial"/>
                <w:b/>
                <w:sz w:val="21"/>
                <w:szCs w:val="21"/>
              </w:rPr>
            </w:pPr>
          </w:p>
        </w:tc>
      </w:tr>
      <w:tr w:rsidR="00686F15" w:rsidRPr="00B738A3" w14:paraId="044C8E36"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4FBED843" w14:textId="77777777" w:rsidR="00686F15" w:rsidRDefault="00686F15" w:rsidP="00686F15">
            <w:pPr>
              <w:rPr>
                <w:rFonts w:ascii="Arial" w:eastAsia="Tahoma" w:hAnsi="Arial" w:cs="Arial"/>
                <w:b/>
                <w:sz w:val="21"/>
                <w:szCs w:val="21"/>
              </w:rPr>
            </w:pPr>
            <w:r>
              <w:rPr>
                <w:rFonts w:ascii="Arial" w:eastAsia="Tahoma" w:hAnsi="Arial" w:cs="Arial"/>
                <w:b/>
                <w:sz w:val="21"/>
                <w:szCs w:val="21"/>
              </w:rPr>
              <w:t>CENA v EUR s DPH:</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677B67DE" w14:textId="77777777" w:rsidR="00686F15" w:rsidRPr="004A4B5B" w:rsidRDefault="00686F15" w:rsidP="00686F15">
            <w:pPr>
              <w:spacing w:line="256" w:lineRule="auto"/>
              <w:jc w:val="center"/>
              <w:rPr>
                <w:rFonts w:ascii="Arial" w:hAnsi="Arial" w:cs="Arial"/>
                <w:b/>
                <w:sz w:val="21"/>
                <w:szCs w:val="21"/>
              </w:rPr>
            </w:pPr>
          </w:p>
        </w:tc>
      </w:tr>
    </w:tbl>
    <w:p w14:paraId="07F869F0" w14:textId="77777777" w:rsidR="00686F15" w:rsidRPr="00B738A3" w:rsidRDefault="00686F15" w:rsidP="00686F15">
      <w:pPr>
        <w:rPr>
          <w:rFonts w:ascii="Arial" w:hAnsi="Arial" w:cs="Arial"/>
          <w:sz w:val="21"/>
          <w:szCs w:val="21"/>
        </w:rPr>
      </w:pPr>
    </w:p>
    <w:tbl>
      <w:tblPr>
        <w:tblW w:w="93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0"/>
        <w:gridCol w:w="2694"/>
        <w:gridCol w:w="2694"/>
      </w:tblGrid>
      <w:tr w:rsidR="00686F15" w:rsidRPr="00B738A3" w14:paraId="0F0095D2"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14:paraId="6004D821" w14:textId="77777777" w:rsidR="00686F15" w:rsidRPr="00B738A3" w:rsidRDefault="00686F15" w:rsidP="00686F15">
            <w:pPr>
              <w:spacing w:line="256" w:lineRule="auto"/>
              <w:jc w:val="center"/>
              <w:rPr>
                <w:rFonts w:ascii="Arial" w:hAnsi="Arial" w:cs="Arial"/>
                <w:b/>
                <w:sz w:val="21"/>
                <w:szCs w:val="21"/>
              </w:rPr>
            </w:pPr>
            <w:r w:rsidRPr="00B738A3">
              <w:rPr>
                <w:rFonts w:ascii="Arial" w:hAnsi="Arial" w:cs="Arial"/>
                <w:b/>
                <w:sz w:val="21"/>
                <w:szCs w:val="21"/>
              </w:rPr>
              <w:t>Technické požiadavky</w:t>
            </w:r>
          </w:p>
        </w:tc>
        <w:tc>
          <w:tcPr>
            <w:tcW w:w="2694"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34E44FD1" w14:textId="77777777" w:rsidR="00686F15" w:rsidRPr="00B738A3" w:rsidRDefault="00686F15" w:rsidP="00686F15">
            <w:pPr>
              <w:spacing w:line="256" w:lineRule="auto"/>
              <w:jc w:val="center"/>
              <w:rPr>
                <w:rFonts w:ascii="Arial" w:hAnsi="Arial" w:cs="Arial"/>
                <w:b/>
                <w:sz w:val="21"/>
                <w:szCs w:val="21"/>
              </w:rPr>
            </w:pPr>
            <w:r w:rsidRPr="00B738A3">
              <w:rPr>
                <w:rFonts w:ascii="Arial" w:hAnsi="Arial" w:cs="Arial"/>
                <w:b/>
                <w:sz w:val="21"/>
                <w:szCs w:val="21"/>
              </w:rPr>
              <w:t>Požadovaný parameter</w:t>
            </w:r>
          </w:p>
          <w:p w14:paraId="35D6D8FF" w14:textId="77777777" w:rsidR="00686F15" w:rsidRPr="00B738A3" w:rsidRDefault="00686F15" w:rsidP="00686F15">
            <w:pPr>
              <w:spacing w:line="256" w:lineRule="auto"/>
              <w:jc w:val="center"/>
              <w:rPr>
                <w:rFonts w:ascii="Arial" w:hAnsi="Arial" w:cs="Arial"/>
                <w:sz w:val="21"/>
                <w:szCs w:val="21"/>
              </w:rPr>
            </w:pPr>
            <w:r w:rsidRPr="00B738A3">
              <w:rPr>
                <w:rFonts w:ascii="Arial" w:hAnsi="Arial" w:cs="Arial"/>
                <w:sz w:val="21"/>
                <w:szCs w:val="21"/>
              </w:rPr>
              <w:t>Všetky dole uvedené parametre sú minimálne, pokiaľ nie je uvedené inak</w:t>
            </w:r>
          </w:p>
        </w:tc>
        <w:tc>
          <w:tcPr>
            <w:tcW w:w="2694"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14:paraId="0E4F80D6" w14:textId="77777777" w:rsidR="00686F15" w:rsidRPr="00B738A3" w:rsidRDefault="00686F15" w:rsidP="00686F15">
            <w:pPr>
              <w:pStyle w:val="Nadpis11"/>
              <w:numPr>
                <w:ilvl w:val="0"/>
                <w:numId w:val="0"/>
              </w:numPr>
              <w:tabs>
                <w:tab w:val="left" w:pos="708"/>
              </w:tabs>
              <w:spacing w:line="256" w:lineRule="auto"/>
              <w:ind w:left="313"/>
              <w:jc w:val="center"/>
              <w:rPr>
                <w:rFonts w:ascii="Arial" w:hAnsi="Arial" w:cs="Arial"/>
                <w:sz w:val="21"/>
                <w:szCs w:val="21"/>
                <w:lang w:val="sk-SK"/>
              </w:rPr>
            </w:pPr>
            <w:r w:rsidRPr="00B738A3">
              <w:rPr>
                <w:rFonts w:ascii="Arial" w:hAnsi="Arial" w:cs="Arial"/>
                <w:sz w:val="21"/>
                <w:szCs w:val="21"/>
                <w:lang w:val="sk-SK"/>
              </w:rPr>
              <w:t>Ponúkané uchádzačom</w:t>
            </w:r>
          </w:p>
          <w:p w14:paraId="1B0E4F30" w14:textId="77777777" w:rsidR="00686F15" w:rsidRPr="00B738A3" w:rsidRDefault="00686F15" w:rsidP="00686F15">
            <w:pPr>
              <w:pStyle w:val="Nadpis11"/>
              <w:numPr>
                <w:ilvl w:val="0"/>
                <w:numId w:val="0"/>
              </w:numPr>
              <w:tabs>
                <w:tab w:val="left" w:pos="708"/>
              </w:tabs>
              <w:spacing w:line="256" w:lineRule="auto"/>
              <w:ind w:left="313"/>
              <w:jc w:val="center"/>
              <w:rPr>
                <w:rFonts w:ascii="Arial" w:hAnsi="Arial" w:cs="Arial"/>
                <w:b w:val="0"/>
                <w:sz w:val="21"/>
                <w:szCs w:val="21"/>
                <w:lang w:val="sk-SK"/>
              </w:rPr>
            </w:pPr>
            <w:r w:rsidRPr="00B738A3">
              <w:rPr>
                <w:rFonts w:ascii="Arial" w:hAnsi="Arial" w:cs="Arial"/>
                <w:b w:val="0"/>
                <w:sz w:val="21"/>
                <w:szCs w:val="21"/>
                <w:lang w:val="sk-SK"/>
              </w:rPr>
              <w:t>v prípade opisu uviesť áno/nie, v prípade parametrov uviesť hodnotu parametra</w:t>
            </w:r>
          </w:p>
        </w:tc>
      </w:tr>
      <w:tr w:rsidR="00686F15" w:rsidRPr="00B738A3" w14:paraId="4597EC68"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2480414E" w14:textId="77777777" w:rsidR="00686F15" w:rsidRPr="00B738A3" w:rsidRDefault="00686F15" w:rsidP="00686F15">
            <w:pPr>
              <w:spacing w:line="256" w:lineRule="auto"/>
              <w:rPr>
                <w:rFonts w:ascii="Arial" w:hAnsi="Arial" w:cs="Arial"/>
                <w:b/>
                <w:bCs/>
                <w:sz w:val="21"/>
                <w:szCs w:val="21"/>
                <w:highlight w:val="lightGray"/>
              </w:rPr>
            </w:pPr>
            <w:r w:rsidRPr="00B738A3">
              <w:rPr>
                <w:rFonts w:ascii="Arial" w:hAnsi="Arial" w:cs="Arial"/>
                <w:b/>
                <w:bCs/>
                <w:sz w:val="21"/>
                <w:szCs w:val="21"/>
              </w:rPr>
              <w:t>Ťahaný prekopávač kompostu</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75600A9" w14:textId="77777777" w:rsidR="00686F15" w:rsidRPr="00B738A3" w:rsidRDefault="00686F15" w:rsidP="00686F15">
            <w:pPr>
              <w:spacing w:line="256" w:lineRule="auto"/>
              <w:rPr>
                <w:rFonts w:ascii="Arial" w:hAnsi="Arial" w:cs="Arial"/>
                <w:b/>
                <w:bCs/>
                <w:sz w:val="21"/>
                <w:szCs w:val="21"/>
                <w:highlight w:val="lightGray"/>
              </w:rPr>
            </w:pPr>
            <w:r w:rsidRPr="00B738A3">
              <w:rPr>
                <w:rFonts w:ascii="Arial" w:hAnsi="Arial" w:cs="Arial"/>
                <w:b/>
                <w:bCs/>
                <w:sz w:val="21"/>
                <w:szCs w:val="21"/>
              </w:rPr>
              <w:t>1ks</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9643D7E" w14:textId="77777777" w:rsidR="00686F15" w:rsidRPr="00B738A3" w:rsidRDefault="00686F15" w:rsidP="00686F15">
            <w:pPr>
              <w:spacing w:line="256" w:lineRule="auto"/>
              <w:jc w:val="center"/>
              <w:rPr>
                <w:rFonts w:ascii="Arial" w:hAnsi="Arial" w:cs="Arial"/>
                <w:sz w:val="21"/>
                <w:szCs w:val="21"/>
                <w:highlight w:val="lightGray"/>
              </w:rPr>
            </w:pPr>
            <w:r w:rsidRPr="00B738A3">
              <w:rPr>
                <w:rFonts w:ascii="Arial" w:hAnsi="Arial" w:cs="Arial"/>
                <w:sz w:val="21"/>
                <w:szCs w:val="21"/>
                <w:highlight w:val="yellow"/>
              </w:rPr>
              <w:t>[doplniť výrobcu a typové označenie</w:t>
            </w:r>
            <w:r w:rsidRPr="00B738A3">
              <w:rPr>
                <w:rFonts w:ascii="Arial" w:hAnsi="Arial" w:cs="Arial"/>
                <w:sz w:val="21"/>
                <w:szCs w:val="21"/>
                <w:highlight w:val="lightGray"/>
              </w:rPr>
              <w:t>]</w:t>
            </w:r>
          </w:p>
        </w:tc>
      </w:tr>
      <w:tr w:rsidR="00686F15" w:rsidRPr="00B738A3" w14:paraId="59CB7C1E"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70551F41"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Pre základky s tvarom trojuholníka</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0C9CF9C7"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7D26EFD3" w14:textId="77777777" w:rsidR="00686F15" w:rsidRPr="00B738A3" w:rsidRDefault="00686F15" w:rsidP="00686F15">
            <w:pPr>
              <w:spacing w:line="256" w:lineRule="auto"/>
              <w:jc w:val="center"/>
              <w:rPr>
                <w:rFonts w:ascii="Arial" w:hAnsi="Arial" w:cs="Arial"/>
                <w:sz w:val="21"/>
                <w:szCs w:val="21"/>
              </w:rPr>
            </w:pPr>
          </w:p>
        </w:tc>
      </w:tr>
      <w:tr w:rsidR="00686F15" w:rsidRPr="00B738A3" w14:paraId="073460CA"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6E657E83"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 xml:space="preserve">Použitie pre šírku základok </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46B34BD8"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Min. 3,0 m, max. 3,7 m</w:t>
            </w:r>
          </w:p>
        </w:tc>
        <w:tc>
          <w:tcPr>
            <w:tcW w:w="2694" w:type="dxa"/>
            <w:tcBorders>
              <w:top w:val="single" w:sz="4" w:space="0" w:color="000000"/>
              <w:left w:val="single" w:sz="4" w:space="0" w:color="000000"/>
              <w:bottom w:val="single" w:sz="4" w:space="0" w:color="000000"/>
              <w:right w:val="single" w:sz="4" w:space="0" w:color="000000"/>
            </w:tcBorders>
          </w:tcPr>
          <w:p w14:paraId="677178CE"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43B4A745"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7F71D2B6" w14:textId="77777777" w:rsidR="00686F15" w:rsidRPr="00B738A3" w:rsidRDefault="00686F15" w:rsidP="00686F15">
            <w:pPr>
              <w:spacing w:line="256" w:lineRule="auto"/>
              <w:rPr>
                <w:rFonts w:ascii="Arial" w:eastAsia="Tahoma" w:hAnsi="Arial" w:cs="Arial"/>
                <w:sz w:val="21"/>
                <w:szCs w:val="21"/>
              </w:rPr>
            </w:pPr>
            <w:r w:rsidRPr="00B738A3">
              <w:rPr>
                <w:rFonts w:ascii="Arial" w:hAnsi="Arial" w:cs="Arial"/>
                <w:sz w:val="21"/>
                <w:szCs w:val="21"/>
              </w:rPr>
              <w:t>Použitie pre výšku základok</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4CAD8C33"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t>Min. 1,5 m a max. 1,8 m</w:t>
            </w:r>
          </w:p>
        </w:tc>
        <w:tc>
          <w:tcPr>
            <w:tcW w:w="2694" w:type="dxa"/>
            <w:tcBorders>
              <w:top w:val="single" w:sz="4" w:space="0" w:color="000000"/>
              <w:left w:val="single" w:sz="4" w:space="0" w:color="000000"/>
              <w:bottom w:val="single" w:sz="4" w:space="0" w:color="000000"/>
              <w:right w:val="single" w:sz="4" w:space="0" w:color="000000"/>
            </w:tcBorders>
          </w:tcPr>
          <w:p w14:paraId="38E85293"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0F2D77C3"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0481E20E" w14:textId="77777777" w:rsidR="00686F15" w:rsidRPr="00B738A3" w:rsidRDefault="00686F15" w:rsidP="00686F15">
            <w:pPr>
              <w:spacing w:line="256" w:lineRule="auto"/>
              <w:rPr>
                <w:rFonts w:ascii="Arial" w:eastAsia="Tahoma" w:hAnsi="Arial" w:cs="Arial"/>
                <w:sz w:val="21"/>
                <w:szCs w:val="21"/>
              </w:rPr>
            </w:pPr>
            <w:r w:rsidRPr="00B738A3">
              <w:rPr>
                <w:rFonts w:ascii="Arial" w:hAnsi="Arial" w:cs="Arial"/>
                <w:sz w:val="21"/>
                <w:szCs w:val="21"/>
              </w:rPr>
              <w:t>Jednonápravový príves s rotorovým tunelom vrátane rotora</w:t>
            </w:r>
          </w:p>
        </w:tc>
        <w:tc>
          <w:tcPr>
            <w:tcW w:w="2694" w:type="dxa"/>
            <w:tcBorders>
              <w:top w:val="single" w:sz="4" w:space="0" w:color="000000"/>
              <w:left w:val="single" w:sz="4" w:space="0" w:color="000000"/>
              <w:bottom w:val="single" w:sz="4" w:space="0" w:color="000000"/>
              <w:right w:val="single" w:sz="4" w:space="0" w:color="000000"/>
            </w:tcBorders>
            <w:hideMark/>
          </w:tcPr>
          <w:p w14:paraId="05C9DA5A"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2BCA6911" w14:textId="77777777" w:rsidR="00686F15" w:rsidRPr="00B738A3" w:rsidRDefault="00686F15" w:rsidP="00686F15">
            <w:pPr>
              <w:spacing w:line="256" w:lineRule="auto"/>
              <w:jc w:val="center"/>
              <w:rPr>
                <w:rFonts w:ascii="Arial" w:hAnsi="Arial" w:cs="Arial"/>
                <w:sz w:val="21"/>
                <w:szCs w:val="21"/>
              </w:rPr>
            </w:pPr>
          </w:p>
        </w:tc>
      </w:tr>
      <w:tr w:rsidR="00686F15" w:rsidRPr="00B738A3" w14:paraId="72793334"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5E582B5C" w14:textId="77777777" w:rsidR="00686F15" w:rsidRPr="00B738A3" w:rsidRDefault="00686F15" w:rsidP="00686F15">
            <w:pPr>
              <w:spacing w:line="256" w:lineRule="auto"/>
              <w:rPr>
                <w:rFonts w:ascii="Arial" w:eastAsia="Tahoma" w:hAnsi="Arial" w:cs="Arial"/>
                <w:sz w:val="21"/>
                <w:szCs w:val="21"/>
              </w:rPr>
            </w:pPr>
            <w:r w:rsidRPr="00B738A3">
              <w:rPr>
                <w:rFonts w:ascii="Arial" w:hAnsi="Arial" w:cs="Arial"/>
                <w:sz w:val="21"/>
                <w:szCs w:val="21"/>
              </w:rPr>
              <w:t>Hydraulicky zdvíhaný tunel z polohy pracovnej do polohy prepravnej</w:t>
            </w:r>
          </w:p>
        </w:tc>
        <w:tc>
          <w:tcPr>
            <w:tcW w:w="2694" w:type="dxa"/>
            <w:tcBorders>
              <w:top w:val="single" w:sz="4" w:space="0" w:color="000000"/>
              <w:left w:val="single" w:sz="4" w:space="0" w:color="000000"/>
              <w:bottom w:val="single" w:sz="4" w:space="0" w:color="000000"/>
              <w:right w:val="single" w:sz="4" w:space="0" w:color="000000"/>
            </w:tcBorders>
            <w:hideMark/>
          </w:tcPr>
          <w:p w14:paraId="7784591C"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2B5B8E92" w14:textId="77777777" w:rsidR="00686F15" w:rsidRPr="00B738A3" w:rsidRDefault="00686F15" w:rsidP="00686F15">
            <w:pPr>
              <w:spacing w:line="256" w:lineRule="auto"/>
              <w:jc w:val="center"/>
              <w:rPr>
                <w:rFonts w:ascii="Arial" w:hAnsi="Arial" w:cs="Arial"/>
                <w:sz w:val="21"/>
                <w:szCs w:val="21"/>
              </w:rPr>
            </w:pPr>
          </w:p>
        </w:tc>
      </w:tr>
      <w:tr w:rsidR="00686F15" w:rsidRPr="00B738A3" w14:paraId="25498B33" w14:textId="77777777" w:rsidTr="00686F15">
        <w:trPr>
          <w:trHeight w:val="188"/>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2EAE4CA0"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Výškovo nastaviteľný na náprave a na závese</w:t>
            </w:r>
          </w:p>
        </w:tc>
        <w:tc>
          <w:tcPr>
            <w:tcW w:w="2694" w:type="dxa"/>
            <w:tcBorders>
              <w:top w:val="single" w:sz="4" w:space="0" w:color="000000"/>
              <w:left w:val="single" w:sz="4" w:space="0" w:color="000000"/>
              <w:bottom w:val="single" w:sz="4" w:space="0" w:color="000000"/>
              <w:right w:val="single" w:sz="4" w:space="0" w:color="000000"/>
            </w:tcBorders>
            <w:hideMark/>
          </w:tcPr>
          <w:p w14:paraId="6FBE5DFB"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75284770"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7CD1813C"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116DF294"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t>Kolesá s nastaviteľnými konektormi</w:t>
            </w:r>
          </w:p>
        </w:tc>
        <w:tc>
          <w:tcPr>
            <w:tcW w:w="2694" w:type="dxa"/>
            <w:tcBorders>
              <w:top w:val="single" w:sz="4" w:space="0" w:color="000000"/>
              <w:left w:val="single" w:sz="4" w:space="0" w:color="000000"/>
              <w:bottom w:val="single" w:sz="4" w:space="0" w:color="000000"/>
              <w:right w:val="single" w:sz="4" w:space="0" w:color="000000"/>
            </w:tcBorders>
            <w:hideMark/>
          </w:tcPr>
          <w:p w14:paraId="41FFE372" w14:textId="77777777" w:rsidR="00686F15" w:rsidRPr="00B738A3" w:rsidRDefault="00686F15" w:rsidP="00686F15">
            <w:pPr>
              <w:spacing w:line="256" w:lineRule="auto"/>
              <w:rPr>
                <w:rFonts w:ascii="Arial" w:eastAsia="Tahoma"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10C5516D"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2B9B1D15"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0C57D54F" w14:textId="77777777" w:rsidR="00686F15" w:rsidRPr="00B738A3" w:rsidRDefault="00686F15" w:rsidP="00686F15">
            <w:pPr>
              <w:spacing w:line="256" w:lineRule="auto"/>
              <w:rPr>
                <w:rFonts w:ascii="Arial" w:eastAsia="Tahoma" w:hAnsi="Arial" w:cs="Arial"/>
                <w:sz w:val="21"/>
                <w:szCs w:val="21"/>
              </w:rPr>
            </w:pPr>
            <w:r w:rsidRPr="00B738A3">
              <w:rPr>
                <w:rFonts w:ascii="Arial" w:hAnsi="Arial" w:cs="Arial"/>
                <w:sz w:val="21"/>
                <w:szCs w:val="21"/>
              </w:rPr>
              <w:t>Dĺžka rotora</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209EEA94"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t>Min. 290 cm</w:t>
            </w:r>
          </w:p>
        </w:tc>
        <w:tc>
          <w:tcPr>
            <w:tcW w:w="2694" w:type="dxa"/>
            <w:tcBorders>
              <w:top w:val="single" w:sz="4" w:space="0" w:color="000000"/>
              <w:left w:val="single" w:sz="4" w:space="0" w:color="000000"/>
              <w:bottom w:val="single" w:sz="4" w:space="0" w:color="000000"/>
              <w:right w:val="single" w:sz="4" w:space="0" w:color="000000"/>
            </w:tcBorders>
          </w:tcPr>
          <w:p w14:paraId="0B99F00F" w14:textId="77777777" w:rsidR="00686F15" w:rsidRPr="00B738A3" w:rsidRDefault="00686F15" w:rsidP="00686F15">
            <w:pPr>
              <w:spacing w:line="256" w:lineRule="auto"/>
              <w:jc w:val="center"/>
              <w:rPr>
                <w:rFonts w:ascii="Arial" w:hAnsi="Arial" w:cs="Arial"/>
                <w:sz w:val="21"/>
                <w:szCs w:val="21"/>
              </w:rPr>
            </w:pPr>
          </w:p>
        </w:tc>
      </w:tr>
      <w:tr w:rsidR="00686F15" w:rsidRPr="00B738A3" w14:paraId="2C2A6E47"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78B779DB" w14:textId="77777777" w:rsidR="00686F15" w:rsidRPr="00B738A3" w:rsidRDefault="00686F15" w:rsidP="00686F15">
            <w:pPr>
              <w:spacing w:line="256" w:lineRule="auto"/>
              <w:rPr>
                <w:rFonts w:ascii="Arial" w:eastAsia="Tahoma" w:hAnsi="Arial" w:cs="Arial"/>
                <w:sz w:val="21"/>
                <w:szCs w:val="21"/>
              </w:rPr>
            </w:pPr>
            <w:r w:rsidRPr="00B738A3">
              <w:rPr>
                <w:rFonts w:ascii="Arial" w:hAnsi="Arial" w:cs="Arial"/>
                <w:sz w:val="21"/>
                <w:szCs w:val="21"/>
              </w:rPr>
              <w:t>Prepravná výška</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31CAAE7C"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t>Max. 5 m</w:t>
            </w:r>
          </w:p>
        </w:tc>
        <w:tc>
          <w:tcPr>
            <w:tcW w:w="2694" w:type="dxa"/>
            <w:tcBorders>
              <w:top w:val="single" w:sz="4" w:space="0" w:color="000000"/>
              <w:left w:val="single" w:sz="4" w:space="0" w:color="000000"/>
              <w:bottom w:val="single" w:sz="4" w:space="0" w:color="000000"/>
              <w:right w:val="single" w:sz="4" w:space="0" w:color="000000"/>
            </w:tcBorders>
          </w:tcPr>
          <w:p w14:paraId="4794A27D" w14:textId="77777777" w:rsidR="00686F15" w:rsidRPr="00B738A3" w:rsidRDefault="00686F15" w:rsidP="00686F15">
            <w:pPr>
              <w:spacing w:line="256" w:lineRule="auto"/>
              <w:jc w:val="center"/>
              <w:rPr>
                <w:rFonts w:ascii="Arial" w:hAnsi="Arial" w:cs="Arial"/>
                <w:sz w:val="21"/>
                <w:szCs w:val="21"/>
              </w:rPr>
            </w:pPr>
          </w:p>
        </w:tc>
      </w:tr>
      <w:tr w:rsidR="00686F15" w:rsidRPr="00B738A3" w14:paraId="7390F239"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72D55D9A"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Predné bočné hydraulicky ovládané lopaty</w:t>
            </w:r>
          </w:p>
        </w:tc>
        <w:tc>
          <w:tcPr>
            <w:tcW w:w="2694" w:type="dxa"/>
            <w:tcBorders>
              <w:top w:val="single" w:sz="4" w:space="0" w:color="000000"/>
              <w:left w:val="single" w:sz="4" w:space="0" w:color="000000"/>
              <w:bottom w:val="single" w:sz="4" w:space="0" w:color="000000"/>
              <w:right w:val="single" w:sz="4" w:space="0" w:color="000000"/>
            </w:tcBorders>
            <w:hideMark/>
          </w:tcPr>
          <w:p w14:paraId="7E74C58B"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60CB5536" w14:textId="77777777" w:rsidR="00686F15" w:rsidRPr="00B738A3" w:rsidRDefault="00686F15" w:rsidP="00686F15">
            <w:pPr>
              <w:spacing w:line="256" w:lineRule="auto"/>
              <w:jc w:val="center"/>
              <w:rPr>
                <w:rFonts w:ascii="Arial" w:hAnsi="Arial" w:cs="Arial"/>
                <w:sz w:val="21"/>
                <w:szCs w:val="21"/>
              </w:rPr>
            </w:pPr>
          </w:p>
        </w:tc>
      </w:tr>
      <w:tr w:rsidR="00686F15" w:rsidRPr="00B738A3" w14:paraId="164EBB9B"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1AA96D58" w14:textId="77777777" w:rsidR="00686F15" w:rsidRPr="00B738A3" w:rsidRDefault="00686F15" w:rsidP="00686F15">
            <w:pPr>
              <w:spacing w:line="256" w:lineRule="auto"/>
              <w:rPr>
                <w:rFonts w:ascii="Arial" w:eastAsia="Tahoma" w:hAnsi="Arial" w:cs="Arial"/>
                <w:sz w:val="21"/>
                <w:szCs w:val="21"/>
              </w:rPr>
            </w:pPr>
            <w:r w:rsidRPr="00B738A3">
              <w:rPr>
                <w:rFonts w:ascii="Arial" w:hAnsi="Arial" w:cs="Arial"/>
                <w:sz w:val="21"/>
                <w:szCs w:val="21"/>
              </w:rPr>
              <w:t>Nastaviteľná šírka otvárania lopát</w:t>
            </w:r>
          </w:p>
        </w:tc>
        <w:tc>
          <w:tcPr>
            <w:tcW w:w="2694" w:type="dxa"/>
            <w:tcBorders>
              <w:top w:val="single" w:sz="4" w:space="0" w:color="000000"/>
              <w:left w:val="single" w:sz="4" w:space="0" w:color="000000"/>
              <w:bottom w:val="single" w:sz="4" w:space="0" w:color="000000"/>
              <w:right w:val="single" w:sz="4" w:space="0" w:color="000000"/>
            </w:tcBorders>
            <w:hideMark/>
          </w:tcPr>
          <w:p w14:paraId="70D48D87"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2546559A"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00A6A156"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657FE7CC"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lastRenderedPageBreak/>
              <w:t>Prekopávacie listy vyrobené z ocele odolnej proti opotrebeniu – min 50% HX 450</w:t>
            </w:r>
          </w:p>
        </w:tc>
        <w:tc>
          <w:tcPr>
            <w:tcW w:w="2694" w:type="dxa"/>
            <w:tcBorders>
              <w:top w:val="single" w:sz="4" w:space="0" w:color="000000"/>
              <w:left w:val="single" w:sz="4" w:space="0" w:color="000000"/>
              <w:bottom w:val="single" w:sz="4" w:space="0" w:color="000000"/>
              <w:right w:val="single" w:sz="4" w:space="0" w:color="000000"/>
            </w:tcBorders>
            <w:hideMark/>
          </w:tcPr>
          <w:p w14:paraId="76EC69AD"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669F199E"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53C8D8B3"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1388190A"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t>Integrované zavlažovacie trysky v tuneli rotora</w:t>
            </w:r>
          </w:p>
        </w:tc>
        <w:tc>
          <w:tcPr>
            <w:tcW w:w="2694" w:type="dxa"/>
            <w:tcBorders>
              <w:top w:val="single" w:sz="4" w:space="0" w:color="000000"/>
              <w:left w:val="single" w:sz="4" w:space="0" w:color="000000"/>
              <w:bottom w:val="single" w:sz="4" w:space="0" w:color="000000"/>
              <w:right w:val="single" w:sz="4" w:space="0" w:color="000000"/>
            </w:tcBorders>
            <w:hideMark/>
          </w:tcPr>
          <w:p w14:paraId="67356255" w14:textId="77777777" w:rsidR="00686F15" w:rsidRPr="00B738A3" w:rsidRDefault="00686F15" w:rsidP="00686F15">
            <w:pPr>
              <w:spacing w:line="256" w:lineRule="auto"/>
              <w:rPr>
                <w:rFonts w:ascii="Arial" w:eastAsia="Tahoma"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060A4A16"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7D893B7E"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5B2E3965"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t>Betónové protizávažia</w:t>
            </w:r>
          </w:p>
        </w:tc>
        <w:tc>
          <w:tcPr>
            <w:tcW w:w="2694" w:type="dxa"/>
            <w:tcBorders>
              <w:top w:val="single" w:sz="4" w:space="0" w:color="000000"/>
              <w:left w:val="single" w:sz="4" w:space="0" w:color="000000"/>
              <w:bottom w:val="single" w:sz="4" w:space="0" w:color="000000"/>
              <w:right w:val="single" w:sz="4" w:space="0" w:color="000000"/>
            </w:tcBorders>
            <w:hideMark/>
          </w:tcPr>
          <w:p w14:paraId="175CC6E3" w14:textId="77777777" w:rsidR="00686F15" w:rsidRPr="00B738A3" w:rsidRDefault="00686F15" w:rsidP="00686F15">
            <w:pPr>
              <w:spacing w:line="256" w:lineRule="auto"/>
              <w:rPr>
                <w:rFonts w:ascii="Arial" w:eastAsia="Tahoma"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5D46BB38"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54273470"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14BC3D0C" w14:textId="77777777" w:rsidR="00686F15" w:rsidRPr="00B738A3" w:rsidRDefault="00686F15" w:rsidP="00686F15">
            <w:pPr>
              <w:spacing w:line="256" w:lineRule="auto"/>
              <w:rPr>
                <w:rFonts w:ascii="Arial" w:eastAsia="Tahoma" w:hAnsi="Arial" w:cs="Arial"/>
                <w:sz w:val="21"/>
                <w:szCs w:val="21"/>
              </w:rPr>
            </w:pPr>
            <w:r w:rsidRPr="00B738A3">
              <w:rPr>
                <w:rFonts w:ascii="Arial" w:hAnsi="Arial" w:cs="Arial"/>
                <w:sz w:val="21"/>
                <w:szCs w:val="21"/>
              </w:rPr>
              <w:t>Kónický tvar rotorového tunelu</w:t>
            </w:r>
          </w:p>
        </w:tc>
        <w:tc>
          <w:tcPr>
            <w:tcW w:w="2694" w:type="dxa"/>
            <w:tcBorders>
              <w:top w:val="single" w:sz="4" w:space="0" w:color="000000"/>
              <w:left w:val="single" w:sz="4" w:space="0" w:color="000000"/>
              <w:bottom w:val="single" w:sz="4" w:space="0" w:color="000000"/>
              <w:right w:val="single" w:sz="4" w:space="0" w:color="000000"/>
            </w:tcBorders>
            <w:hideMark/>
          </w:tcPr>
          <w:p w14:paraId="147EBAF9"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5CD78C1E" w14:textId="77777777" w:rsidR="00686F15" w:rsidRPr="00B738A3" w:rsidRDefault="00686F15" w:rsidP="00686F15">
            <w:pPr>
              <w:spacing w:line="256" w:lineRule="auto"/>
              <w:jc w:val="center"/>
              <w:rPr>
                <w:rFonts w:ascii="Arial" w:hAnsi="Arial" w:cs="Arial"/>
                <w:sz w:val="21"/>
                <w:szCs w:val="21"/>
              </w:rPr>
            </w:pPr>
          </w:p>
        </w:tc>
      </w:tr>
      <w:tr w:rsidR="00686F15" w:rsidRPr="004A4B5B" w14:paraId="62BAAA8E"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7F1388D9" w14:textId="77777777" w:rsidR="00686F15" w:rsidRPr="004A4B5B" w:rsidRDefault="00686F15" w:rsidP="00686F15">
            <w:pPr>
              <w:rPr>
                <w:rFonts w:ascii="Arial" w:eastAsia="Tahoma" w:hAnsi="Arial" w:cs="Arial"/>
                <w:b/>
                <w:sz w:val="21"/>
                <w:szCs w:val="21"/>
              </w:rPr>
            </w:pPr>
            <w:r w:rsidRPr="004A4B5B">
              <w:rPr>
                <w:rFonts w:ascii="Arial" w:eastAsia="Tahoma" w:hAnsi="Arial" w:cs="Arial"/>
                <w:b/>
                <w:sz w:val="21"/>
                <w:szCs w:val="21"/>
              </w:rPr>
              <w:t>CENA v EUR bez DPH:</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2B75D6B5" w14:textId="77777777" w:rsidR="00686F15" w:rsidRPr="004A4B5B" w:rsidRDefault="00686F15" w:rsidP="00686F15">
            <w:pPr>
              <w:spacing w:line="256" w:lineRule="auto"/>
              <w:jc w:val="center"/>
              <w:rPr>
                <w:rFonts w:ascii="Arial" w:hAnsi="Arial" w:cs="Arial"/>
                <w:b/>
                <w:sz w:val="21"/>
                <w:szCs w:val="21"/>
              </w:rPr>
            </w:pPr>
          </w:p>
        </w:tc>
      </w:tr>
      <w:tr w:rsidR="00686F15" w:rsidRPr="004A4B5B" w14:paraId="57AB0E49"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2E2DEA65" w14:textId="77777777" w:rsidR="00686F15" w:rsidRPr="004A4B5B" w:rsidRDefault="00686F15" w:rsidP="00686F15">
            <w:pPr>
              <w:rPr>
                <w:rFonts w:ascii="Arial" w:eastAsia="Tahoma" w:hAnsi="Arial" w:cs="Arial"/>
                <w:b/>
                <w:sz w:val="21"/>
                <w:szCs w:val="21"/>
              </w:rPr>
            </w:pPr>
            <w:r>
              <w:rPr>
                <w:rFonts w:ascii="Arial" w:eastAsia="Tahoma" w:hAnsi="Arial" w:cs="Arial"/>
                <w:b/>
                <w:sz w:val="21"/>
                <w:szCs w:val="21"/>
              </w:rPr>
              <w:t>DPH v EUR:</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3285F23E" w14:textId="77777777" w:rsidR="00686F15" w:rsidRPr="004A4B5B" w:rsidRDefault="00686F15" w:rsidP="00686F15">
            <w:pPr>
              <w:spacing w:line="256" w:lineRule="auto"/>
              <w:jc w:val="center"/>
              <w:rPr>
                <w:rFonts w:ascii="Arial" w:hAnsi="Arial" w:cs="Arial"/>
                <w:b/>
                <w:sz w:val="21"/>
                <w:szCs w:val="21"/>
              </w:rPr>
            </w:pPr>
          </w:p>
        </w:tc>
      </w:tr>
      <w:tr w:rsidR="00686F15" w:rsidRPr="004A4B5B" w14:paraId="5F17DB36"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584FF796" w14:textId="77777777" w:rsidR="00686F15" w:rsidRDefault="00686F15" w:rsidP="00686F15">
            <w:pPr>
              <w:rPr>
                <w:rFonts w:ascii="Arial" w:eastAsia="Tahoma" w:hAnsi="Arial" w:cs="Arial"/>
                <w:b/>
                <w:sz w:val="21"/>
                <w:szCs w:val="21"/>
              </w:rPr>
            </w:pPr>
            <w:r>
              <w:rPr>
                <w:rFonts w:ascii="Arial" w:eastAsia="Tahoma" w:hAnsi="Arial" w:cs="Arial"/>
                <w:b/>
                <w:sz w:val="21"/>
                <w:szCs w:val="21"/>
              </w:rPr>
              <w:t>CENA v EUR s DPH:</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0EDA1302" w14:textId="77777777" w:rsidR="00686F15" w:rsidRPr="004A4B5B" w:rsidRDefault="00686F15" w:rsidP="00686F15">
            <w:pPr>
              <w:spacing w:line="256" w:lineRule="auto"/>
              <w:jc w:val="center"/>
              <w:rPr>
                <w:rFonts w:ascii="Arial" w:hAnsi="Arial" w:cs="Arial"/>
                <w:b/>
                <w:sz w:val="21"/>
                <w:szCs w:val="21"/>
              </w:rPr>
            </w:pPr>
          </w:p>
        </w:tc>
      </w:tr>
    </w:tbl>
    <w:p w14:paraId="31419C41" w14:textId="77777777" w:rsidR="00686F15" w:rsidRDefault="00686F15" w:rsidP="00686F15">
      <w:pPr>
        <w:rPr>
          <w:rFonts w:ascii="Arial" w:hAnsi="Arial" w:cs="Arial"/>
          <w:sz w:val="21"/>
          <w:szCs w:val="21"/>
        </w:rPr>
      </w:pPr>
    </w:p>
    <w:p w14:paraId="1CD7611D" w14:textId="77777777" w:rsidR="00686F15" w:rsidRDefault="00686F15" w:rsidP="00686F15">
      <w:pPr>
        <w:rPr>
          <w:rFonts w:ascii="Arial" w:hAnsi="Arial" w:cs="Arial"/>
          <w:sz w:val="21"/>
          <w:szCs w:val="21"/>
        </w:rPr>
      </w:pPr>
    </w:p>
    <w:p w14:paraId="0DB55F1E" w14:textId="77777777" w:rsidR="00686F15" w:rsidRPr="00B738A3" w:rsidRDefault="00686F15" w:rsidP="00686F15">
      <w:pPr>
        <w:rPr>
          <w:rFonts w:ascii="Arial" w:hAnsi="Arial" w:cs="Arial"/>
          <w:sz w:val="21"/>
          <w:szCs w:val="21"/>
        </w:rPr>
      </w:pPr>
    </w:p>
    <w:p w14:paraId="020EC39D" w14:textId="77777777" w:rsidR="00686F15" w:rsidRPr="00B738A3" w:rsidRDefault="00686F15" w:rsidP="00686F15">
      <w:pPr>
        <w:pStyle w:val="Odsekzoznamu"/>
        <w:numPr>
          <w:ilvl w:val="0"/>
          <w:numId w:val="42"/>
        </w:numPr>
        <w:spacing w:before="0" w:after="0"/>
        <w:ind w:left="142" w:hanging="284"/>
        <w:contextualSpacing/>
        <w:rPr>
          <w:b/>
          <w:bCs/>
          <w:color w:val="000000"/>
          <w:sz w:val="21"/>
          <w:szCs w:val="21"/>
        </w:rPr>
      </w:pPr>
      <w:r w:rsidRPr="00B738A3">
        <w:rPr>
          <w:b/>
          <w:bCs/>
          <w:color w:val="000000"/>
          <w:sz w:val="21"/>
          <w:szCs w:val="21"/>
        </w:rPr>
        <w:t>časť – Teleskopický manipulátor s navíjačom geotextílie</w:t>
      </w:r>
    </w:p>
    <w:p w14:paraId="0B731CFA" w14:textId="77777777" w:rsidR="00686F15" w:rsidRPr="00B738A3" w:rsidRDefault="00686F15" w:rsidP="00686F15">
      <w:pPr>
        <w:ind w:left="-284"/>
        <w:rPr>
          <w:rFonts w:ascii="Arial" w:hAnsi="Arial" w:cs="Arial"/>
          <w:sz w:val="21"/>
          <w:szCs w:val="21"/>
        </w:rPr>
      </w:pPr>
    </w:p>
    <w:tbl>
      <w:tblPr>
        <w:tblW w:w="93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0"/>
        <w:gridCol w:w="2694"/>
        <w:gridCol w:w="2694"/>
      </w:tblGrid>
      <w:tr w:rsidR="00686F15" w:rsidRPr="00B738A3" w14:paraId="759192F4"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14:paraId="5A2B6C7A" w14:textId="77777777" w:rsidR="00686F15" w:rsidRPr="00B738A3" w:rsidRDefault="00686F15" w:rsidP="00686F15">
            <w:pPr>
              <w:spacing w:line="256" w:lineRule="auto"/>
              <w:jc w:val="center"/>
              <w:rPr>
                <w:rFonts w:ascii="Arial" w:hAnsi="Arial" w:cs="Arial"/>
                <w:b/>
                <w:sz w:val="21"/>
                <w:szCs w:val="21"/>
              </w:rPr>
            </w:pPr>
            <w:r w:rsidRPr="00B738A3">
              <w:rPr>
                <w:rFonts w:ascii="Arial" w:hAnsi="Arial" w:cs="Arial"/>
                <w:b/>
                <w:sz w:val="21"/>
                <w:szCs w:val="21"/>
              </w:rPr>
              <w:t>Technické požiadavky</w:t>
            </w:r>
          </w:p>
        </w:tc>
        <w:tc>
          <w:tcPr>
            <w:tcW w:w="2694"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4EED63FE" w14:textId="77777777" w:rsidR="00686F15" w:rsidRPr="00B738A3" w:rsidRDefault="00686F15" w:rsidP="00686F15">
            <w:pPr>
              <w:spacing w:line="256" w:lineRule="auto"/>
              <w:jc w:val="center"/>
              <w:rPr>
                <w:rFonts w:ascii="Arial" w:hAnsi="Arial" w:cs="Arial"/>
                <w:b/>
                <w:sz w:val="21"/>
                <w:szCs w:val="21"/>
              </w:rPr>
            </w:pPr>
            <w:r w:rsidRPr="00B738A3">
              <w:rPr>
                <w:rFonts w:ascii="Arial" w:hAnsi="Arial" w:cs="Arial"/>
                <w:b/>
                <w:sz w:val="21"/>
                <w:szCs w:val="21"/>
              </w:rPr>
              <w:t>Požadovaný parameter</w:t>
            </w:r>
          </w:p>
          <w:p w14:paraId="0421F679" w14:textId="77777777" w:rsidR="00686F15" w:rsidRPr="00B738A3" w:rsidRDefault="00686F15" w:rsidP="00686F15">
            <w:pPr>
              <w:spacing w:line="256" w:lineRule="auto"/>
              <w:jc w:val="center"/>
              <w:rPr>
                <w:rFonts w:ascii="Arial" w:hAnsi="Arial" w:cs="Arial"/>
                <w:sz w:val="21"/>
                <w:szCs w:val="21"/>
              </w:rPr>
            </w:pPr>
            <w:r w:rsidRPr="00B738A3">
              <w:rPr>
                <w:rFonts w:ascii="Arial" w:hAnsi="Arial" w:cs="Arial"/>
                <w:sz w:val="21"/>
                <w:szCs w:val="21"/>
              </w:rPr>
              <w:t>Všetky dole uvedené parametre sú minimálne, pokiaľ nie je uvedené inak</w:t>
            </w:r>
          </w:p>
        </w:tc>
        <w:tc>
          <w:tcPr>
            <w:tcW w:w="2694"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14:paraId="25F9225A" w14:textId="77777777" w:rsidR="00686F15" w:rsidRPr="00B738A3" w:rsidRDefault="00686F15" w:rsidP="00686F15">
            <w:pPr>
              <w:pStyle w:val="Nadpis11"/>
              <w:numPr>
                <w:ilvl w:val="0"/>
                <w:numId w:val="0"/>
              </w:numPr>
              <w:tabs>
                <w:tab w:val="left" w:pos="708"/>
              </w:tabs>
              <w:spacing w:line="256" w:lineRule="auto"/>
              <w:ind w:left="313"/>
              <w:jc w:val="center"/>
              <w:rPr>
                <w:rFonts w:ascii="Arial" w:hAnsi="Arial" w:cs="Arial"/>
                <w:sz w:val="21"/>
                <w:szCs w:val="21"/>
                <w:lang w:val="sk-SK"/>
              </w:rPr>
            </w:pPr>
            <w:r w:rsidRPr="00B738A3">
              <w:rPr>
                <w:rFonts w:ascii="Arial" w:hAnsi="Arial" w:cs="Arial"/>
                <w:sz w:val="21"/>
                <w:szCs w:val="21"/>
                <w:lang w:val="sk-SK"/>
              </w:rPr>
              <w:t>Ponúkané uchádzačom</w:t>
            </w:r>
          </w:p>
          <w:p w14:paraId="61A7987B" w14:textId="77777777" w:rsidR="00686F15" w:rsidRPr="00B738A3" w:rsidRDefault="00686F15" w:rsidP="00686F15">
            <w:pPr>
              <w:pStyle w:val="Nadpis11"/>
              <w:numPr>
                <w:ilvl w:val="0"/>
                <w:numId w:val="0"/>
              </w:numPr>
              <w:tabs>
                <w:tab w:val="left" w:pos="708"/>
              </w:tabs>
              <w:spacing w:line="256" w:lineRule="auto"/>
              <w:ind w:left="313"/>
              <w:jc w:val="center"/>
              <w:rPr>
                <w:rFonts w:ascii="Arial" w:hAnsi="Arial" w:cs="Arial"/>
                <w:b w:val="0"/>
                <w:sz w:val="21"/>
                <w:szCs w:val="21"/>
                <w:lang w:val="sk-SK"/>
              </w:rPr>
            </w:pPr>
            <w:r w:rsidRPr="00B738A3">
              <w:rPr>
                <w:rFonts w:ascii="Arial" w:hAnsi="Arial" w:cs="Arial"/>
                <w:b w:val="0"/>
                <w:sz w:val="21"/>
                <w:szCs w:val="21"/>
                <w:lang w:val="sk-SK"/>
              </w:rPr>
              <w:t>v prípade opisu uviesť áno/nie, v prípade parametrov uviesť hodnotu parametra</w:t>
            </w:r>
          </w:p>
        </w:tc>
      </w:tr>
      <w:tr w:rsidR="00686F15" w:rsidRPr="00B738A3" w14:paraId="6925FABD"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6CBF8689" w14:textId="77777777" w:rsidR="00686F15" w:rsidRPr="00B738A3" w:rsidRDefault="00686F15" w:rsidP="00686F15">
            <w:pPr>
              <w:spacing w:line="256" w:lineRule="auto"/>
              <w:rPr>
                <w:rFonts w:ascii="Arial" w:hAnsi="Arial" w:cs="Arial"/>
                <w:b/>
                <w:bCs/>
                <w:sz w:val="21"/>
                <w:szCs w:val="21"/>
              </w:rPr>
            </w:pPr>
            <w:r w:rsidRPr="00B738A3">
              <w:rPr>
                <w:rFonts w:ascii="Arial" w:hAnsi="Arial" w:cs="Arial"/>
                <w:b/>
                <w:bCs/>
                <w:sz w:val="21"/>
                <w:szCs w:val="21"/>
              </w:rPr>
              <w:t xml:space="preserve">Teleskopický manipulátor </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A992531" w14:textId="77777777" w:rsidR="00686F15" w:rsidRPr="00B738A3" w:rsidRDefault="00686F15" w:rsidP="00686F15">
            <w:pPr>
              <w:spacing w:line="256" w:lineRule="auto"/>
              <w:rPr>
                <w:rFonts w:ascii="Arial" w:hAnsi="Arial" w:cs="Arial"/>
                <w:b/>
                <w:bCs/>
                <w:sz w:val="21"/>
                <w:szCs w:val="21"/>
              </w:rPr>
            </w:pPr>
            <w:r w:rsidRPr="00B738A3">
              <w:rPr>
                <w:rFonts w:ascii="Arial" w:hAnsi="Arial" w:cs="Arial"/>
                <w:b/>
                <w:bCs/>
                <w:sz w:val="21"/>
                <w:szCs w:val="21"/>
              </w:rPr>
              <w:t>1 ks</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034802D" w14:textId="77777777" w:rsidR="00686F15" w:rsidRPr="00B738A3" w:rsidRDefault="00686F15" w:rsidP="00686F15">
            <w:pPr>
              <w:spacing w:line="256" w:lineRule="auto"/>
              <w:jc w:val="center"/>
              <w:rPr>
                <w:rFonts w:ascii="Arial" w:hAnsi="Arial" w:cs="Arial"/>
                <w:sz w:val="21"/>
                <w:szCs w:val="21"/>
                <w:highlight w:val="lightGray"/>
              </w:rPr>
            </w:pPr>
            <w:r w:rsidRPr="00B738A3">
              <w:rPr>
                <w:rFonts w:ascii="Arial" w:hAnsi="Arial" w:cs="Arial"/>
                <w:sz w:val="21"/>
                <w:szCs w:val="21"/>
                <w:highlight w:val="yellow"/>
              </w:rPr>
              <w:t>[doplniť výrobcu a typové označenie</w:t>
            </w:r>
            <w:r w:rsidRPr="00B738A3">
              <w:rPr>
                <w:rFonts w:ascii="Arial" w:hAnsi="Arial" w:cs="Arial"/>
                <w:sz w:val="21"/>
                <w:szCs w:val="21"/>
                <w:highlight w:val="lightGray"/>
              </w:rPr>
              <w:t>]</w:t>
            </w:r>
          </w:p>
        </w:tc>
      </w:tr>
      <w:tr w:rsidR="00686F15" w:rsidRPr="00B738A3" w14:paraId="3D3EBDDF"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71110DEF" w14:textId="77777777" w:rsidR="00686F15" w:rsidRPr="00B738A3" w:rsidRDefault="00686F15" w:rsidP="00686F15">
            <w:pPr>
              <w:spacing w:line="256" w:lineRule="auto"/>
              <w:rPr>
                <w:rFonts w:ascii="Arial" w:hAnsi="Arial" w:cs="Arial"/>
                <w:sz w:val="21"/>
                <w:szCs w:val="21"/>
              </w:rPr>
            </w:pPr>
            <w:r w:rsidRPr="00B738A3">
              <w:rPr>
                <w:rFonts w:ascii="Arial" w:eastAsia="Tahoma" w:hAnsi="Arial" w:cs="Arial"/>
                <w:sz w:val="21"/>
                <w:szCs w:val="21"/>
              </w:rPr>
              <w:t xml:space="preserve">prevádzková hmotnosť </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36506B88" w14:textId="77777777" w:rsidR="00686F15" w:rsidRPr="00B738A3" w:rsidRDefault="00686F15" w:rsidP="00686F15">
            <w:pPr>
              <w:spacing w:line="256" w:lineRule="auto"/>
              <w:rPr>
                <w:rFonts w:ascii="Arial" w:hAnsi="Arial" w:cs="Arial"/>
                <w:sz w:val="21"/>
                <w:szCs w:val="21"/>
              </w:rPr>
            </w:pPr>
            <w:r w:rsidRPr="00B738A3">
              <w:rPr>
                <w:rFonts w:ascii="Arial" w:eastAsia="Tahoma" w:hAnsi="Arial" w:cs="Arial"/>
                <w:sz w:val="21"/>
                <w:szCs w:val="21"/>
              </w:rPr>
              <w:t>min. 4.900 kg</w:t>
            </w:r>
          </w:p>
        </w:tc>
        <w:tc>
          <w:tcPr>
            <w:tcW w:w="2694" w:type="dxa"/>
            <w:tcBorders>
              <w:top w:val="single" w:sz="4" w:space="0" w:color="000000"/>
              <w:left w:val="single" w:sz="4" w:space="0" w:color="000000"/>
              <w:bottom w:val="single" w:sz="4" w:space="0" w:color="000000"/>
              <w:right w:val="single" w:sz="4" w:space="0" w:color="000000"/>
            </w:tcBorders>
          </w:tcPr>
          <w:p w14:paraId="463A14DA" w14:textId="77777777" w:rsidR="00686F15" w:rsidRPr="00B738A3" w:rsidRDefault="00686F15" w:rsidP="00686F15">
            <w:pPr>
              <w:spacing w:line="256" w:lineRule="auto"/>
              <w:jc w:val="center"/>
              <w:rPr>
                <w:rFonts w:ascii="Arial" w:hAnsi="Arial" w:cs="Arial"/>
                <w:sz w:val="21"/>
                <w:szCs w:val="21"/>
              </w:rPr>
            </w:pPr>
          </w:p>
        </w:tc>
      </w:tr>
      <w:tr w:rsidR="00686F15" w:rsidRPr="00B738A3" w14:paraId="057BB412"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2B06E336" w14:textId="77777777" w:rsidR="00686F15" w:rsidRPr="00B738A3" w:rsidRDefault="00686F15" w:rsidP="00686F15">
            <w:pPr>
              <w:spacing w:line="256" w:lineRule="auto"/>
              <w:rPr>
                <w:rFonts w:ascii="Arial" w:hAnsi="Arial" w:cs="Arial"/>
                <w:sz w:val="21"/>
                <w:szCs w:val="21"/>
              </w:rPr>
            </w:pPr>
            <w:r w:rsidRPr="00B738A3">
              <w:rPr>
                <w:rFonts w:ascii="Arial" w:eastAsia="Tahoma" w:hAnsi="Arial" w:cs="Arial"/>
                <w:sz w:val="21"/>
                <w:szCs w:val="21"/>
              </w:rPr>
              <w:t xml:space="preserve">maximálna výška čapu lopaty </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4247683B" w14:textId="77777777" w:rsidR="00686F15" w:rsidRPr="00B738A3" w:rsidRDefault="00686F15" w:rsidP="00686F15">
            <w:pPr>
              <w:spacing w:line="256" w:lineRule="auto"/>
              <w:rPr>
                <w:rFonts w:ascii="Arial" w:hAnsi="Arial" w:cs="Arial"/>
                <w:sz w:val="21"/>
                <w:szCs w:val="21"/>
              </w:rPr>
            </w:pPr>
            <w:r w:rsidRPr="00B738A3">
              <w:rPr>
                <w:rFonts w:ascii="Arial" w:eastAsia="Tahoma" w:hAnsi="Arial" w:cs="Arial"/>
                <w:sz w:val="21"/>
                <w:szCs w:val="21"/>
              </w:rPr>
              <w:t>min. 3.100 mm</w:t>
            </w:r>
          </w:p>
        </w:tc>
        <w:tc>
          <w:tcPr>
            <w:tcW w:w="2694" w:type="dxa"/>
            <w:tcBorders>
              <w:top w:val="single" w:sz="4" w:space="0" w:color="000000"/>
              <w:left w:val="single" w:sz="4" w:space="0" w:color="000000"/>
              <w:bottom w:val="single" w:sz="4" w:space="0" w:color="000000"/>
              <w:right w:val="single" w:sz="4" w:space="0" w:color="000000"/>
            </w:tcBorders>
          </w:tcPr>
          <w:p w14:paraId="48768290"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39360B35"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75B7BD46" w14:textId="77777777" w:rsidR="00686F15" w:rsidRPr="00B738A3" w:rsidRDefault="00686F15" w:rsidP="00686F15">
            <w:pPr>
              <w:spacing w:line="256" w:lineRule="auto"/>
              <w:rPr>
                <w:rFonts w:ascii="Arial" w:eastAsia="Tahoma" w:hAnsi="Arial" w:cs="Arial"/>
                <w:sz w:val="21"/>
                <w:szCs w:val="21"/>
              </w:rPr>
            </w:pPr>
            <w:r w:rsidRPr="00B738A3">
              <w:rPr>
                <w:rFonts w:ascii="Arial" w:eastAsia="Tahoma" w:hAnsi="Arial" w:cs="Arial"/>
                <w:sz w:val="21"/>
                <w:szCs w:val="21"/>
              </w:rPr>
              <w:t>nakladacie ústrojenstvo s paralelnou kinematikou</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24E5231D"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0580CC9B"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06F226CF"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6958D33B" w14:textId="77777777" w:rsidR="00686F15" w:rsidRPr="00B738A3" w:rsidRDefault="00686F15" w:rsidP="00686F15">
            <w:pPr>
              <w:spacing w:line="256" w:lineRule="auto"/>
              <w:rPr>
                <w:rFonts w:ascii="Arial" w:eastAsia="Tahoma" w:hAnsi="Arial" w:cs="Arial"/>
                <w:sz w:val="21"/>
                <w:szCs w:val="21"/>
              </w:rPr>
            </w:pPr>
            <w:r w:rsidRPr="00B738A3">
              <w:rPr>
                <w:rFonts w:ascii="Arial" w:eastAsia="Tahoma" w:hAnsi="Arial" w:cs="Arial"/>
                <w:sz w:val="21"/>
                <w:szCs w:val="21"/>
              </w:rPr>
              <w:t xml:space="preserve">preklápacie zaťaženie v celom rozsahu </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0FAC7C9E" w14:textId="77777777" w:rsidR="00686F15" w:rsidRPr="00B738A3" w:rsidRDefault="00686F15" w:rsidP="00686F15">
            <w:pPr>
              <w:spacing w:line="256" w:lineRule="auto"/>
              <w:rPr>
                <w:rFonts w:ascii="Arial" w:eastAsia="Times New Roman" w:hAnsi="Arial" w:cs="Arial"/>
                <w:sz w:val="21"/>
                <w:szCs w:val="21"/>
              </w:rPr>
            </w:pPr>
            <w:r w:rsidRPr="00B738A3">
              <w:rPr>
                <w:rFonts w:ascii="Arial" w:eastAsia="Tahoma" w:hAnsi="Arial" w:cs="Arial"/>
                <w:sz w:val="21"/>
                <w:szCs w:val="21"/>
              </w:rPr>
              <w:t>min. 2.600 kg</w:t>
            </w:r>
          </w:p>
        </w:tc>
        <w:tc>
          <w:tcPr>
            <w:tcW w:w="2694" w:type="dxa"/>
            <w:tcBorders>
              <w:top w:val="single" w:sz="4" w:space="0" w:color="000000"/>
              <w:left w:val="single" w:sz="4" w:space="0" w:color="000000"/>
              <w:bottom w:val="single" w:sz="4" w:space="0" w:color="000000"/>
              <w:right w:val="single" w:sz="4" w:space="0" w:color="000000"/>
            </w:tcBorders>
          </w:tcPr>
          <w:p w14:paraId="67356860" w14:textId="77777777" w:rsidR="00686F15" w:rsidRPr="00B738A3" w:rsidRDefault="00686F15" w:rsidP="00686F15">
            <w:pPr>
              <w:spacing w:line="256" w:lineRule="auto"/>
              <w:jc w:val="center"/>
              <w:rPr>
                <w:rFonts w:ascii="Arial" w:hAnsi="Arial" w:cs="Arial"/>
                <w:sz w:val="21"/>
                <w:szCs w:val="21"/>
              </w:rPr>
            </w:pPr>
          </w:p>
        </w:tc>
      </w:tr>
      <w:tr w:rsidR="00686F15" w:rsidRPr="00B738A3" w14:paraId="0E0E91FF"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12C79750" w14:textId="77777777" w:rsidR="00686F15" w:rsidRPr="00B738A3" w:rsidRDefault="00686F15" w:rsidP="00686F15">
            <w:pPr>
              <w:spacing w:line="256" w:lineRule="auto"/>
              <w:rPr>
                <w:rFonts w:ascii="Arial" w:eastAsia="Tahoma" w:hAnsi="Arial" w:cs="Arial"/>
                <w:sz w:val="21"/>
                <w:szCs w:val="21"/>
              </w:rPr>
            </w:pPr>
            <w:r w:rsidRPr="00B738A3">
              <w:rPr>
                <w:rFonts w:ascii="Arial" w:eastAsia="Tahoma" w:hAnsi="Arial" w:cs="Arial"/>
                <w:sz w:val="21"/>
                <w:szCs w:val="21"/>
              </w:rPr>
              <w:t xml:space="preserve">prevádzková nosnosť výložníka  </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0E048FD0" w14:textId="77777777" w:rsidR="00686F15" w:rsidRPr="00B738A3" w:rsidRDefault="00686F15" w:rsidP="00686F15">
            <w:pPr>
              <w:spacing w:line="256" w:lineRule="auto"/>
              <w:rPr>
                <w:rFonts w:ascii="Arial" w:eastAsia="Times New Roman" w:hAnsi="Arial" w:cs="Arial"/>
                <w:sz w:val="21"/>
                <w:szCs w:val="21"/>
              </w:rPr>
            </w:pPr>
            <w:r w:rsidRPr="00B738A3">
              <w:rPr>
                <w:rFonts w:ascii="Arial" w:eastAsia="Tahoma" w:hAnsi="Arial" w:cs="Arial"/>
                <w:sz w:val="21"/>
                <w:szCs w:val="21"/>
              </w:rPr>
              <w:t>min. 2.100 kg</w:t>
            </w:r>
          </w:p>
        </w:tc>
        <w:tc>
          <w:tcPr>
            <w:tcW w:w="2694" w:type="dxa"/>
            <w:tcBorders>
              <w:top w:val="single" w:sz="4" w:space="0" w:color="000000"/>
              <w:left w:val="single" w:sz="4" w:space="0" w:color="000000"/>
              <w:bottom w:val="single" w:sz="4" w:space="0" w:color="000000"/>
              <w:right w:val="single" w:sz="4" w:space="0" w:color="000000"/>
            </w:tcBorders>
          </w:tcPr>
          <w:p w14:paraId="600DD76E" w14:textId="77777777" w:rsidR="00686F15" w:rsidRPr="00B738A3" w:rsidRDefault="00686F15" w:rsidP="00686F15">
            <w:pPr>
              <w:spacing w:line="256" w:lineRule="auto"/>
              <w:jc w:val="center"/>
              <w:rPr>
                <w:rFonts w:ascii="Arial" w:hAnsi="Arial" w:cs="Arial"/>
                <w:sz w:val="21"/>
                <w:szCs w:val="21"/>
              </w:rPr>
            </w:pPr>
          </w:p>
        </w:tc>
      </w:tr>
      <w:tr w:rsidR="00686F15" w:rsidRPr="00B738A3" w14:paraId="19F59187" w14:textId="77777777" w:rsidTr="00686F15">
        <w:trPr>
          <w:trHeight w:val="188"/>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6003A0DA" w14:textId="77777777" w:rsidR="00686F15" w:rsidRPr="00B738A3" w:rsidRDefault="00686F15" w:rsidP="00686F15">
            <w:pPr>
              <w:spacing w:line="256" w:lineRule="auto"/>
              <w:rPr>
                <w:rFonts w:ascii="Arial" w:hAnsi="Arial" w:cs="Arial"/>
                <w:sz w:val="21"/>
                <w:szCs w:val="21"/>
              </w:rPr>
            </w:pPr>
            <w:r w:rsidRPr="00B738A3">
              <w:rPr>
                <w:rFonts w:ascii="Arial" w:eastAsia="Tahoma" w:hAnsi="Arial" w:cs="Arial"/>
                <w:sz w:val="21"/>
                <w:szCs w:val="21"/>
              </w:rPr>
              <w:t xml:space="preserve">počet valcov </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063EB466" w14:textId="77777777" w:rsidR="00686F15" w:rsidRPr="00B738A3" w:rsidRDefault="00686F15" w:rsidP="00686F15">
            <w:pPr>
              <w:spacing w:line="256" w:lineRule="auto"/>
              <w:rPr>
                <w:rFonts w:ascii="Arial" w:hAnsi="Arial" w:cs="Arial"/>
                <w:sz w:val="21"/>
                <w:szCs w:val="21"/>
              </w:rPr>
            </w:pPr>
            <w:r w:rsidRPr="00B738A3">
              <w:rPr>
                <w:rFonts w:ascii="Arial" w:eastAsia="Tahoma" w:hAnsi="Arial" w:cs="Arial"/>
                <w:sz w:val="21"/>
                <w:szCs w:val="21"/>
              </w:rPr>
              <w:t>min. 4</w:t>
            </w:r>
          </w:p>
        </w:tc>
        <w:tc>
          <w:tcPr>
            <w:tcW w:w="2694" w:type="dxa"/>
            <w:tcBorders>
              <w:top w:val="single" w:sz="4" w:space="0" w:color="000000"/>
              <w:left w:val="single" w:sz="4" w:space="0" w:color="000000"/>
              <w:bottom w:val="single" w:sz="4" w:space="0" w:color="000000"/>
              <w:right w:val="single" w:sz="4" w:space="0" w:color="000000"/>
            </w:tcBorders>
          </w:tcPr>
          <w:p w14:paraId="2E9B616E"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275355CA"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7CDCB657" w14:textId="77777777" w:rsidR="00686F15" w:rsidRPr="00B738A3" w:rsidRDefault="00686F15" w:rsidP="00686F15">
            <w:pPr>
              <w:spacing w:line="256" w:lineRule="auto"/>
              <w:rPr>
                <w:rFonts w:ascii="Arial" w:eastAsia="Times New Roman" w:hAnsi="Arial" w:cs="Arial"/>
                <w:sz w:val="21"/>
                <w:szCs w:val="21"/>
              </w:rPr>
            </w:pPr>
            <w:r w:rsidRPr="00B738A3">
              <w:rPr>
                <w:rFonts w:ascii="Arial" w:eastAsia="Tahoma" w:hAnsi="Arial" w:cs="Arial"/>
                <w:sz w:val="21"/>
                <w:szCs w:val="21"/>
              </w:rPr>
              <w:t xml:space="preserve">zariadenie pre štart a prevádzku pri nízkych teplotách </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3A4C20B1" w14:textId="77777777" w:rsidR="00686F15" w:rsidRPr="00B738A3" w:rsidRDefault="00686F15" w:rsidP="00686F15">
            <w:pPr>
              <w:spacing w:line="256" w:lineRule="auto"/>
              <w:rPr>
                <w:rFonts w:ascii="Arial" w:eastAsia="Tahoma" w:hAnsi="Arial" w:cs="Arial"/>
                <w:sz w:val="21"/>
                <w:szCs w:val="21"/>
              </w:rPr>
            </w:pPr>
            <w:proofErr w:type="gramStart"/>
            <w:r w:rsidRPr="00B738A3">
              <w:rPr>
                <w:rFonts w:ascii="Arial" w:eastAsia="Tahoma" w:hAnsi="Arial" w:cs="Arial"/>
                <w:sz w:val="21"/>
                <w:szCs w:val="21"/>
              </w:rPr>
              <w:t>pod  min.</w:t>
            </w:r>
            <w:proofErr w:type="gramEnd"/>
            <w:r w:rsidRPr="00B738A3">
              <w:rPr>
                <w:rFonts w:ascii="Arial" w:eastAsia="Tahoma" w:hAnsi="Arial" w:cs="Arial"/>
                <w:sz w:val="21"/>
                <w:szCs w:val="21"/>
              </w:rPr>
              <w:t xml:space="preserve"> -20</w:t>
            </w:r>
            <w:r w:rsidRPr="00B738A3">
              <w:rPr>
                <w:rFonts w:ascii="Arial" w:eastAsia="Tahoma" w:hAnsi="Arial" w:cs="Arial"/>
                <w:sz w:val="21"/>
                <w:szCs w:val="21"/>
                <w:vertAlign w:val="superscript"/>
              </w:rPr>
              <w:t>o</w:t>
            </w:r>
            <w:r w:rsidRPr="00B738A3">
              <w:rPr>
                <w:rFonts w:ascii="Arial" w:eastAsia="Tahoma" w:hAnsi="Arial" w:cs="Arial"/>
                <w:sz w:val="21"/>
                <w:szCs w:val="21"/>
              </w:rPr>
              <w:t xml:space="preserve"> C </w:t>
            </w:r>
          </w:p>
        </w:tc>
        <w:tc>
          <w:tcPr>
            <w:tcW w:w="2694" w:type="dxa"/>
            <w:tcBorders>
              <w:top w:val="single" w:sz="4" w:space="0" w:color="000000"/>
              <w:left w:val="single" w:sz="4" w:space="0" w:color="000000"/>
              <w:bottom w:val="single" w:sz="4" w:space="0" w:color="000000"/>
              <w:right w:val="single" w:sz="4" w:space="0" w:color="000000"/>
            </w:tcBorders>
          </w:tcPr>
          <w:p w14:paraId="158EEE29"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3372CCCA"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430EF761" w14:textId="77777777" w:rsidR="00686F15" w:rsidRPr="00B738A3" w:rsidRDefault="00686F15" w:rsidP="00686F15">
            <w:pPr>
              <w:spacing w:line="256" w:lineRule="auto"/>
              <w:rPr>
                <w:rFonts w:ascii="Arial" w:eastAsia="Tahoma" w:hAnsi="Arial" w:cs="Arial"/>
                <w:sz w:val="21"/>
                <w:szCs w:val="21"/>
              </w:rPr>
            </w:pPr>
            <w:r w:rsidRPr="00B738A3">
              <w:rPr>
                <w:rFonts w:ascii="Arial" w:eastAsia="Tahoma" w:hAnsi="Arial" w:cs="Arial"/>
                <w:sz w:val="21"/>
                <w:szCs w:val="21"/>
              </w:rPr>
              <w:t>výkon motora podľa normy (ISO 1436 / ECE R-129)</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30352BA4" w14:textId="77777777" w:rsidR="00686F15" w:rsidRPr="00B738A3" w:rsidRDefault="00686F15" w:rsidP="00686F15">
            <w:pPr>
              <w:spacing w:line="256" w:lineRule="auto"/>
              <w:rPr>
                <w:rFonts w:ascii="Arial" w:eastAsia="Times New Roman" w:hAnsi="Arial" w:cs="Arial"/>
                <w:sz w:val="21"/>
                <w:szCs w:val="21"/>
              </w:rPr>
            </w:pPr>
            <w:r w:rsidRPr="00B738A3">
              <w:rPr>
                <w:rFonts w:ascii="Arial" w:eastAsia="Tahoma" w:hAnsi="Arial" w:cs="Arial"/>
                <w:sz w:val="21"/>
                <w:szCs w:val="21"/>
              </w:rPr>
              <w:t>min.55 kW</w:t>
            </w:r>
          </w:p>
        </w:tc>
        <w:tc>
          <w:tcPr>
            <w:tcW w:w="2694" w:type="dxa"/>
            <w:tcBorders>
              <w:top w:val="single" w:sz="4" w:space="0" w:color="000000"/>
              <w:left w:val="single" w:sz="4" w:space="0" w:color="000000"/>
              <w:bottom w:val="single" w:sz="4" w:space="0" w:color="000000"/>
              <w:right w:val="single" w:sz="4" w:space="0" w:color="000000"/>
            </w:tcBorders>
          </w:tcPr>
          <w:p w14:paraId="02D7FF89" w14:textId="77777777" w:rsidR="00686F15" w:rsidRPr="00B738A3" w:rsidRDefault="00686F15" w:rsidP="00686F15">
            <w:pPr>
              <w:spacing w:line="256" w:lineRule="auto"/>
              <w:jc w:val="center"/>
              <w:rPr>
                <w:rFonts w:ascii="Arial" w:hAnsi="Arial" w:cs="Arial"/>
                <w:sz w:val="21"/>
                <w:szCs w:val="21"/>
              </w:rPr>
            </w:pPr>
          </w:p>
        </w:tc>
      </w:tr>
      <w:tr w:rsidR="00686F15" w:rsidRPr="00B738A3" w14:paraId="5DF41096"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562726B1" w14:textId="77777777" w:rsidR="00686F15" w:rsidRPr="00B738A3" w:rsidRDefault="00686F15" w:rsidP="00686F15">
            <w:pPr>
              <w:spacing w:line="256" w:lineRule="auto"/>
              <w:rPr>
                <w:rFonts w:ascii="Arial" w:eastAsia="Tahoma" w:hAnsi="Arial" w:cs="Arial"/>
                <w:sz w:val="21"/>
                <w:szCs w:val="21"/>
              </w:rPr>
            </w:pPr>
            <w:r w:rsidRPr="00B738A3">
              <w:rPr>
                <w:rFonts w:ascii="Arial" w:eastAsia="Tahoma" w:hAnsi="Arial" w:cs="Arial"/>
                <w:sz w:val="21"/>
                <w:szCs w:val="21"/>
              </w:rPr>
              <w:t xml:space="preserve">zdvihový objem </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370445D1" w14:textId="77777777" w:rsidR="00686F15" w:rsidRPr="00B738A3" w:rsidRDefault="00686F15" w:rsidP="00686F15">
            <w:pPr>
              <w:spacing w:line="256" w:lineRule="auto"/>
              <w:rPr>
                <w:rFonts w:ascii="Arial" w:eastAsia="Times New Roman" w:hAnsi="Arial" w:cs="Arial"/>
                <w:sz w:val="21"/>
                <w:szCs w:val="21"/>
              </w:rPr>
            </w:pPr>
            <w:r w:rsidRPr="00B738A3">
              <w:rPr>
                <w:rFonts w:ascii="Arial" w:eastAsia="Tahoma" w:hAnsi="Arial" w:cs="Arial"/>
                <w:sz w:val="21"/>
                <w:szCs w:val="21"/>
              </w:rPr>
              <w:t>max.4600(cm</w:t>
            </w:r>
            <w:r w:rsidRPr="00B738A3">
              <w:rPr>
                <w:rFonts w:ascii="Arial" w:eastAsia="Tahoma" w:hAnsi="Arial" w:cs="Arial"/>
                <w:sz w:val="21"/>
                <w:szCs w:val="21"/>
                <w:vertAlign w:val="superscript"/>
              </w:rPr>
              <w:t>3</w:t>
            </w:r>
            <w:r w:rsidRPr="00B738A3">
              <w:rPr>
                <w:rFonts w:ascii="Arial" w:eastAsia="Tahoma" w:hAnsi="Arial" w:cs="Arial"/>
                <w:sz w:val="21"/>
                <w:szCs w:val="21"/>
              </w:rPr>
              <w:t>)</w:t>
            </w:r>
          </w:p>
        </w:tc>
        <w:tc>
          <w:tcPr>
            <w:tcW w:w="2694" w:type="dxa"/>
            <w:tcBorders>
              <w:top w:val="single" w:sz="4" w:space="0" w:color="000000"/>
              <w:left w:val="single" w:sz="4" w:space="0" w:color="000000"/>
              <w:bottom w:val="single" w:sz="4" w:space="0" w:color="000000"/>
              <w:right w:val="single" w:sz="4" w:space="0" w:color="000000"/>
            </w:tcBorders>
          </w:tcPr>
          <w:p w14:paraId="39F743E2" w14:textId="77777777" w:rsidR="00686F15" w:rsidRPr="00B738A3" w:rsidRDefault="00686F15" w:rsidP="00686F15">
            <w:pPr>
              <w:spacing w:line="256" w:lineRule="auto"/>
              <w:jc w:val="center"/>
              <w:rPr>
                <w:rFonts w:ascii="Arial" w:hAnsi="Arial" w:cs="Arial"/>
                <w:sz w:val="21"/>
                <w:szCs w:val="21"/>
              </w:rPr>
            </w:pPr>
          </w:p>
        </w:tc>
      </w:tr>
      <w:tr w:rsidR="00686F15" w:rsidRPr="00B738A3" w14:paraId="070CDA72"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772D4260" w14:textId="77777777" w:rsidR="00686F15" w:rsidRPr="00B738A3" w:rsidRDefault="00686F15" w:rsidP="00686F15">
            <w:pPr>
              <w:spacing w:line="256" w:lineRule="auto"/>
              <w:rPr>
                <w:rFonts w:ascii="Arial" w:hAnsi="Arial" w:cs="Arial"/>
                <w:sz w:val="21"/>
                <w:szCs w:val="21"/>
              </w:rPr>
            </w:pPr>
            <w:r w:rsidRPr="00B738A3">
              <w:rPr>
                <w:rFonts w:ascii="Arial" w:eastAsia="Tahoma" w:hAnsi="Arial" w:cs="Arial"/>
                <w:sz w:val="21"/>
                <w:szCs w:val="21"/>
              </w:rPr>
              <w:t>prevodovka s hydrostatickým pohonom štyroch kolies</w:t>
            </w:r>
          </w:p>
        </w:tc>
        <w:tc>
          <w:tcPr>
            <w:tcW w:w="2694" w:type="dxa"/>
            <w:tcBorders>
              <w:top w:val="single" w:sz="4" w:space="0" w:color="000000"/>
              <w:left w:val="single" w:sz="4" w:space="0" w:color="000000"/>
              <w:bottom w:val="single" w:sz="4" w:space="0" w:color="000000"/>
              <w:right w:val="single" w:sz="4" w:space="0" w:color="000000"/>
            </w:tcBorders>
            <w:hideMark/>
          </w:tcPr>
          <w:p w14:paraId="1E584EB2"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3CCFB2D8" w14:textId="77777777" w:rsidR="00686F15" w:rsidRPr="00B738A3" w:rsidRDefault="00686F15" w:rsidP="00686F15">
            <w:pPr>
              <w:spacing w:line="256" w:lineRule="auto"/>
              <w:jc w:val="center"/>
              <w:rPr>
                <w:rFonts w:ascii="Arial" w:hAnsi="Arial" w:cs="Arial"/>
                <w:sz w:val="21"/>
                <w:szCs w:val="21"/>
              </w:rPr>
            </w:pPr>
          </w:p>
        </w:tc>
      </w:tr>
      <w:tr w:rsidR="00686F15" w:rsidRPr="00B738A3" w14:paraId="324E8473"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1324EFF4" w14:textId="77777777" w:rsidR="00686F15" w:rsidRPr="00B738A3" w:rsidRDefault="00686F15" w:rsidP="00686F15">
            <w:pPr>
              <w:spacing w:line="256" w:lineRule="auto"/>
              <w:rPr>
                <w:rFonts w:ascii="Arial" w:eastAsia="Tahoma" w:hAnsi="Arial" w:cs="Arial"/>
                <w:sz w:val="21"/>
                <w:szCs w:val="21"/>
              </w:rPr>
            </w:pPr>
            <w:r w:rsidRPr="00B738A3">
              <w:rPr>
                <w:rFonts w:ascii="Arial" w:eastAsia="Tahoma" w:hAnsi="Arial" w:cs="Arial"/>
                <w:sz w:val="21"/>
                <w:szCs w:val="21"/>
              </w:rPr>
              <w:t>ovládanie smeru jazdy vrátane voľby neutrálu umiestnené na ovládacej páke nakladača</w:t>
            </w:r>
          </w:p>
        </w:tc>
        <w:tc>
          <w:tcPr>
            <w:tcW w:w="2694" w:type="dxa"/>
            <w:tcBorders>
              <w:top w:val="single" w:sz="4" w:space="0" w:color="000000"/>
              <w:left w:val="single" w:sz="4" w:space="0" w:color="000000"/>
              <w:bottom w:val="single" w:sz="4" w:space="0" w:color="000000"/>
              <w:right w:val="single" w:sz="4" w:space="0" w:color="000000"/>
            </w:tcBorders>
            <w:hideMark/>
          </w:tcPr>
          <w:p w14:paraId="0B162163"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6B0B79DA"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030D1FBF"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093C0B1E" w14:textId="77777777" w:rsidR="00686F15" w:rsidRPr="00B738A3" w:rsidRDefault="00686F15" w:rsidP="00686F15">
            <w:pPr>
              <w:spacing w:line="256" w:lineRule="auto"/>
              <w:rPr>
                <w:rFonts w:ascii="Arial" w:eastAsia="Times New Roman" w:hAnsi="Arial" w:cs="Arial"/>
                <w:sz w:val="21"/>
                <w:szCs w:val="21"/>
              </w:rPr>
            </w:pPr>
            <w:r w:rsidRPr="00B738A3">
              <w:rPr>
                <w:rFonts w:ascii="Arial" w:eastAsia="Tahoma" w:hAnsi="Arial" w:cs="Arial"/>
                <w:sz w:val="21"/>
                <w:szCs w:val="21"/>
              </w:rPr>
              <w:t>elektronická voľba rýchlosti pomocou jednej páky</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5F83417B"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497405BE"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2080B421"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29878E12" w14:textId="77777777" w:rsidR="00686F15" w:rsidRPr="00B738A3" w:rsidRDefault="00686F15" w:rsidP="00686F15">
            <w:pPr>
              <w:spacing w:line="256" w:lineRule="auto"/>
              <w:rPr>
                <w:rFonts w:ascii="Arial" w:eastAsia="Times New Roman" w:hAnsi="Arial" w:cs="Arial"/>
                <w:sz w:val="21"/>
                <w:szCs w:val="21"/>
              </w:rPr>
            </w:pPr>
            <w:proofErr w:type="gramStart"/>
            <w:r w:rsidRPr="00B738A3">
              <w:rPr>
                <w:rFonts w:ascii="Arial" w:eastAsia="Tahoma" w:hAnsi="Arial" w:cs="Arial"/>
                <w:sz w:val="21"/>
                <w:szCs w:val="21"/>
              </w:rPr>
              <w:t>prevody  krabí</w:t>
            </w:r>
            <w:proofErr w:type="gramEnd"/>
            <w:r w:rsidRPr="00B738A3">
              <w:rPr>
                <w:rFonts w:ascii="Arial" w:eastAsia="Tahoma" w:hAnsi="Arial" w:cs="Arial"/>
                <w:sz w:val="21"/>
                <w:szCs w:val="21"/>
              </w:rPr>
              <w:t xml:space="preserve"> chod</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50621E69" w14:textId="77777777" w:rsidR="00686F15" w:rsidRPr="00B738A3" w:rsidRDefault="00686F15" w:rsidP="00686F15">
            <w:pPr>
              <w:spacing w:line="256" w:lineRule="auto"/>
              <w:rPr>
                <w:rFonts w:ascii="Arial" w:eastAsia="Tahoma" w:hAnsi="Arial" w:cs="Arial"/>
                <w:sz w:val="21"/>
                <w:szCs w:val="21"/>
              </w:rPr>
            </w:pPr>
            <w:r w:rsidRPr="00B738A3">
              <w:rPr>
                <w:rFonts w:ascii="Arial" w:eastAsia="Tahoma"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5F3572C4"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4112A7CF"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048B1130" w14:textId="77777777" w:rsidR="00686F15" w:rsidRPr="00B738A3" w:rsidRDefault="00686F15" w:rsidP="00686F15">
            <w:pPr>
              <w:spacing w:line="256" w:lineRule="auto"/>
              <w:rPr>
                <w:rFonts w:ascii="Arial" w:eastAsia="Times New Roman" w:hAnsi="Arial" w:cs="Arial"/>
                <w:sz w:val="21"/>
                <w:szCs w:val="21"/>
              </w:rPr>
            </w:pPr>
            <w:r w:rsidRPr="00B738A3">
              <w:rPr>
                <w:rFonts w:ascii="Arial" w:eastAsia="Tahoma" w:hAnsi="Arial" w:cs="Arial"/>
                <w:sz w:val="21"/>
                <w:szCs w:val="21"/>
              </w:rPr>
              <w:t xml:space="preserve">výkon hydraulického čerpadla </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661EFE94" w14:textId="77777777" w:rsidR="00686F15" w:rsidRPr="00B738A3" w:rsidRDefault="00686F15" w:rsidP="00686F15">
            <w:pPr>
              <w:spacing w:line="256" w:lineRule="auto"/>
              <w:rPr>
                <w:rFonts w:ascii="Arial" w:eastAsia="Tahoma" w:hAnsi="Arial" w:cs="Arial"/>
                <w:sz w:val="21"/>
                <w:szCs w:val="21"/>
              </w:rPr>
            </w:pPr>
            <w:r w:rsidRPr="00B738A3">
              <w:rPr>
                <w:rFonts w:ascii="Arial" w:eastAsia="Tahoma" w:hAnsi="Arial" w:cs="Arial"/>
                <w:sz w:val="21"/>
                <w:szCs w:val="21"/>
              </w:rPr>
              <w:t>min. 100 (lit/min)</w:t>
            </w:r>
          </w:p>
        </w:tc>
        <w:tc>
          <w:tcPr>
            <w:tcW w:w="2694" w:type="dxa"/>
            <w:tcBorders>
              <w:top w:val="single" w:sz="4" w:space="0" w:color="000000"/>
              <w:left w:val="single" w:sz="4" w:space="0" w:color="000000"/>
              <w:bottom w:val="single" w:sz="4" w:space="0" w:color="000000"/>
              <w:right w:val="single" w:sz="4" w:space="0" w:color="000000"/>
            </w:tcBorders>
          </w:tcPr>
          <w:p w14:paraId="4E19710C"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1F124040"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03BC90DC" w14:textId="77777777" w:rsidR="00686F15" w:rsidRPr="00B738A3" w:rsidRDefault="00686F15" w:rsidP="00686F15">
            <w:pPr>
              <w:spacing w:line="256" w:lineRule="auto"/>
              <w:rPr>
                <w:rFonts w:ascii="Arial" w:eastAsia="Tahoma" w:hAnsi="Arial" w:cs="Arial"/>
                <w:sz w:val="21"/>
                <w:szCs w:val="21"/>
              </w:rPr>
            </w:pPr>
            <w:r w:rsidRPr="00B738A3">
              <w:rPr>
                <w:rFonts w:ascii="Arial" w:eastAsia="Tahoma" w:hAnsi="Arial" w:cs="Arial"/>
                <w:sz w:val="21"/>
                <w:szCs w:val="21"/>
              </w:rPr>
              <w:t>tretia hydraulická funkcia – proporcionálne ovládaná z joysticku</w:t>
            </w:r>
          </w:p>
        </w:tc>
        <w:tc>
          <w:tcPr>
            <w:tcW w:w="2694" w:type="dxa"/>
            <w:tcBorders>
              <w:top w:val="single" w:sz="4" w:space="0" w:color="000000"/>
              <w:left w:val="single" w:sz="4" w:space="0" w:color="000000"/>
              <w:bottom w:val="single" w:sz="4" w:space="0" w:color="000000"/>
              <w:right w:val="single" w:sz="4" w:space="0" w:color="000000"/>
            </w:tcBorders>
            <w:hideMark/>
          </w:tcPr>
          <w:p w14:paraId="740E0788"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5943F4C6" w14:textId="77777777" w:rsidR="00686F15" w:rsidRPr="00B738A3" w:rsidRDefault="00686F15" w:rsidP="00686F15">
            <w:pPr>
              <w:spacing w:line="256" w:lineRule="auto"/>
              <w:jc w:val="center"/>
              <w:rPr>
                <w:rFonts w:ascii="Arial" w:hAnsi="Arial" w:cs="Arial"/>
                <w:sz w:val="21"/>
                <w:szCs w:val="21"/>
              </w:rPr>
            </w:pPr>
          </w:p>
        </w:tc>
      </w:tr>
      <w:tr w:rsidR="00686F15" w:rsidRPr="00B738A3" w14:paraId="24930E3B"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1A379571" w14:textId="77777777" w:rsidR="00686F15" w:rsidRPr="00B738A3" w:rsidRDefault="00686F15" w:rsidP="00686F15">
            <w:pPr>
              <w:spacing w:line="256" w:lineRule="auto"/>
              <w:rPr>
                <w:rFonts w:ascii="Arial" w:eastAsia="Tahoma" w:hAnsi="Arial" w:cs="Arial"/>
                <w:sz w:val="21"/>
                <w:szCs w:val="21"/>
              </w:rPr>
            </w:pPr>
            <w:r w:rsidRPr="00B738A3">
              <w:rPr>
                <w:rFonts w:ascii="Arial" w:eastAsia="Tahoma" w:hAnsi="Arial" w:cs="Arial"/>
                <w:sz w:val="21"/>
                <w:szCs w:val="21"/>
              </w:rPr>
              <w:t>predná a zadná náprava s diferenciálom</w:t>
            </w:r>
          </w:p>
        </w:tc>
        <w:tc>
          <w:tcPr>
            <w:tcW w:w="2694" w:type="dxa"/>
            <w:tcBorders>
              <w:top w:val="single" w:sz="4" w:space="0" w:color="000000"/>
              <w:left w:val="single" w:sz="4" w:space="0" w:color="000000"/>
              <w:bottom w:val="single" w:sz="4" w:space="0" w:color="000000"/>
              <w:right w:val="single" w:sz="4" w:space="0" w:color="000000"/>
            </w:tcBorders>
            <w:hideMark/>
          </w:tcPr>
          <w:p w14:paraId="616CE0BF"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28F6F148" w14:textId="77777777" w:rsidR="00686F15" w:rsidRPr="00B738A3" w:rsidRDefault="00686F15" w:rsidP="00686F15">
            <w:pPr>
              <w:spacing w:line="256" w:lineRule="auto"/>
              <w:jc w:val="center"/>
              <w:rPr>
                <w:rFonts w:ascii="Arial" w:hAnsi="Arial" w:cs="Arial"/>
                <w:sz w:val="21"/>
                <w:szCs w:val="21"/>
              </w:rPr>
            </w:pPr>
          </w:p>
        </w:tc>
      </w:tr>
      <w:tr w:rsidR="00686F15" w:rsidRPr="00B738A3" w14:paraId="390F8CAB"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3895B451" w14:textId="77777777" w:rsidR="00686F15" w:rsidRPr="00B738A3" w:rsidRDefault="00686F15" w:rsidP="00686F15">
            <w:pPr>
              <w:spacing w:line="256" w:lineRule="auto"/>
              <w:rPr>
                <w:rFonts w:ascii="Arial" w:eastAsia="Tahoma" w:hAnsi="Arial" w:cs="Arial"/>
                <w:sz w:val="21"/>
                <w:szCs w:val="21"/>
              </w:rPr>
            </w:pPr>
            <w:r w:rsidRPr="00B738A3">
              <w:rPr>
                <w:rFonts w:ascii="Arial" w:eastAsia="Tahoma" w:hAnsi="Arial" w:cs="Arial"/>
                <w:sz w:val="21"/>
                <w:szCs w:val="21"/>
              </w:rPr>
              <w:t xml:space="preserve">pneumatiky o rozmere </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62335AD2" w14:textId="77777777" w:rsidR="00686F15" w:rsidRPr="00B738A3" w:rsidRDefault="00686F15" w:rsidP="00686F15">
            <w:pPr>
              <w:spacing w:line="256" w:lineRule="auto"/>
              <w:rPr>
                <w:rFonts w:ascii="Arial" w:eastAsia="Times New Roman" w:hAnsi="Arial" w:cs="Arial"/>
                <w:sz w:val="21"/>
                <w:szCs w:val="21"/>
              </w:rPr>
            </w:pPr>
            <w:r w:rsidRPr="00B738A3">
              <w:rPr>
                <w:rFonts w:ascii="Arial" w:eastAsia="Tahoma" w:hAnsi="Arial" w:cs="Arial"/>
                <w:sz w:val="21"/>
                <w:szCs w:val="21"/>
              </w:rPr>
              <w:t>min. 405/70-20PR</w:t>
            </w:r>
          </w:p>
        </w:tc>
        <w:tc>
          <w:tcPr>
            <w:tcW w:w="2694" w:type="dxa"/>
            <w:tcBorders>
              <w:top w:val="single" w:sz="4" w:space="0" w:color="000000"/>
              <w:left w:val="single" w:sz="4" w:space="0" w:color="000000"/>
              <w:bottom w:val="single" w:sz="4" w:space="0" w:color="000000"/>
              <w:right w:val="single" w:sz="4" w:space="0" w:color="000000"/>
            </w:tcBorders>
          </w:tcPr>
          <w:p w14:paraId="67300A7F" w14:textId="77777777" w:rsidR="00686F15" w:rsidRPr="00B738A3" w:rsidRDefault="00686F15" w:rsidP="00686F15">
            <w:pPr>
              <w:spacing w:line="256" w:lineRule="auto"/>
              <w:jc w:val="center"/>
              <w:rPr>
                <w:rFonts w:ascii="Arial" w:hAnsi="Arial" w:cs="Arial"/>
                <w:sz w:val="21"/>
                <w:szCs w:val="21"/>
              </w:rPr>
            </w:pPr>
          </w:p>
        </w:tc>
      </w:tr>
      <w:tr w:rsidR="00686F15" w:rsidRPr="00B738A3" w14:paraId="613A3A9A"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2494507E" w14:textId="77777777" w:rsidR="00686F15" w:rsidRPr="00B738A3" w:rsidRDefault="00686F15" w:rsidP="00686F15">
            <w:pPr>
              <w:spacing w:line="256" w:lineRule="auto"/>
              <w:rPr>
                <w:rFonts w:ascii="Arial" w:eastAsia="Tahoma" w:hAnsi="Arial" w:cs="Arial"/>
                <w:sz w:val="21"/>
                <w:szCs w:val="21"/>
              </w:rPr>
            </w:pPr>
            <w:r w:rsidRPr="00B738A3">
              <w:rPr>
                <w:rFonts w:ascii="Arial" w:eastAsia="Tahoma" w:hAnsi="Arial" w:cs="Arial"/>
                <w:sz w:val="21"/>
                <w:szCs w:val="21"/>
              </w:rPr>
              <w:t>parkovacia brzda</w:t>
            </w:r>
          </w:p>
        </w:tc>
        <w:tc>
          <w:tcPr>
            <w:tcW w:w="2694" w:type="dxa"/>
            <w:tcBorders>
              <w:top w:val="single" w:sz="4" w:space="0" w:color="000000"/>
              <w:left w:val="single" w:sz="4" w:space="0" w:color="000000"/>
              <w:bottom w:val="single" w:sz="4" w:space="0" w:color="000000"/>
              <w:right w:val="single" w:sz="4" w:space="0" w:color="000000"/>
            </w:tcBorders>
            <w:hideMark/>
          </w:tcPr>
          <w:p w14:paraId="68E0B97A"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10387702" w14:textId="77777777" w:rsidR="00686F15" w:rsidRPr="00B738A3" w:rsidRDefault="00686F15" w:rsidP="00686F15">
            <w:pPr>
              <w:spacing w:line="256" w:lineRule="auto"/>
              <w:jc w:val="center"/>
              <w:rPr>
                <w:rFonts w:ascii="Arial" w:hAnsi="Arial" w:cs="Arial"/>
                <w:sz w:val="21"/>
                <w:szCs w:val="21"/>
              </w:rPr>
            </w:pPr>
          </w:p>
        </w:tc>
      </w:tr>
      <w:tr w:rsidR="00686F15" w:rsidRPr="00B738A3" w14:paraId="1A29D534"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11E70C9A" w14:textId="77777777" w:rsidR="00686F15" w:rsidRPr="00B738A3" w:rsidRDefault="00686F15" w:rsidP="00686F15">
            <w:pPr>
              <w:spacing w:line="256" w:lineRule="auto"/>
              <w:rPr>
                <w:rFonts w:ascii="Arial" w:eastAsia="Tahoma" w:hAnsi="Arial" w:cs="Arial"/>
                <w:sz w:val="21"/>
                <w:szCs w:val="21"/>
              </w:rPr>
            </w:pPr>
            <w:r w:rsidRPr="00B738A3">
              <w:rPr>
                <w:rFonts w:ascii="Arial" w:eastAsia="Tahoma" w:hAnsi="Arial" w:cs="Arial"/>
                <w:sz w:val="21"/>
                <w:szCs w:val="21"/>
              </w:rPr>
              <w:t xml:space="preserve">prevádzkové brzdy: </w:t>
            </w:r>
          </w:p>
        </w:tc>
        <w:tc>
          <w:tcPr>
            <w:tcW w:w="2694" w:type="dxa"/>
            <w:tcBorders>
              <w:top w:val="single" w:sz="4" w:space="0" w:color="000000"/>
              <w:left w:val="single" w:sz="4" w:space="0" w:color="000000"/>
              <w:bottom w:val="single" w:sz="4" w:space="0" w:color="000000"/>
              <w:right w:val="single" w:sz="4" w:space="0" w:color="000000"/>
            </w:tcBorders>
            <w:hideMark/>
          </w:tcPr>
          <w:p w14:paraId="67DB1D93"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5C0A81FE" w14:textId="77777777" w:rsidR="00686F15" w:rsidRPr="00B738A3" w:rsidRDefault="00686F15" w:rsidP="00686F15">
            <w:pPr>
              <w:spacing w:line="256" w:lineRule="auto"/>
              <w:jc w:val="center"/>
              <w:rPr>
                <w:rFonts w:ascii="Arial" w:hAnsi="Arial" w:cs="Arial"/>
                <w:sz w:val="21"/>
                <w:szCs w:val="21"/>
              </w:rPr>
            </w:pPr>
          </w:p>
        </w:tc>
      </w:tr>
      <w:tr w:rsidR="00686F15" w:rsidRPr="00B738A3" w14:paraId="53CAB1BE" w14:textId="77777777" w:rsidTr="00686F15">
        <w:trPr>
          <w:trHeight w:val="597"/>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51E4DCE5" w14:textId="77777777" w:rsidR="00686F15" w:rsidRPr="00B738A3" w:rsidRDefault="00686F15" w:rsidP="00686F15">
            <w:pPr>
              <w:spacing w:line="256" w:lineRule="auto"/>
              <w:rPr>
                <w:rFonts w:ascii="Arial" w:eastAsia="Tahoma" w:hAnsi="Arial" w:cs="Arial"/>
                <w:sz w:val="21"/>
                <w:szCs w:val="21"/>
              </w:rPr>
            </w:pPr>
            <w:r w:rsidRPr="00B738A3">
              <w:rPr>
                <w:rFonts w:ascii="Arial" w:eastAsia="Tahoma" w:hAnsi="Arial" w:cs="Arial"/>
                <w:sz w:val="21"/>
                <w:szCs w:val="21"/>
              </w:rPr>
              <w:t>kabína ROPS, FOPS</w:t>
            </w:r>
          </w:p>
        </w:tc>
        <w:tc>
          <w:tcPr>
            <w:tcW w:w="2694" w:type="dxa"/>
            <w:tcBorders>
              <w:top w:val="single" w:sz="4" w:space="0" w:color="000000"/>
              <w:left w:val="single" w:sz="4" w:space="0" w:color="000000"/>
              <w:bottom w:val="single" w:sz="4" w:space="0" w:color="000000"/>
              <w:right w:val="single" w:sz="4" w:space="0" w:color="000000"/>
            </w:tcBorders>
            <w:hideMark/>
          </w:tcPr>
          <w:p w14:paraId="53FB0F16"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617EAD49"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429F37A8" w14:textId="77777777" w:rsidTr="00686F15">
        <w:trPr>
          <w:trHeight w:val="30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2211B944" w14:textId="77777777" w:rsidR="00686F15" w:rsidRPr="00B738A3" w:rsidRDefault="00686F15" w:rsidP="00686F15">
            <w:pPr>
              <w:spacing w:line="256" w:lineRule="auto"/>
              <w:rPr>
                <w:rFonts w:ascii="Arial" w:eastAsia="Tahoma" w:hAnsi="Arial" w:cs="Arial"/>
                <w:sz w:val="21"/>
                <w:szCs w:val="21"/>
              </w:rPr>
            </w:pPr>
            <w:r w:rsidRPr="00B738A3">
              <w:rPr>
                <w:rFonts w:ascii="Arial" w:eastAsia="Tahoma" w:hAnsi="Arial" w:cs="Arial"/>
                <w:sz w:val="21"/>
                <w:szCs w:val="21"/>
              </w:rPr>
              <w:t>stierač predného a zadného okna</w:t>
            </w:r>
          </w:p>
        </w:tc>
        <w:tc>
          <w:tcPr>
            <w:tcW w:w="2694" w:type="dxa"/>
            <w:tcBorders>
              <w:top w:val="single" w:sz="4" w:space="0" w:color="000000"/>
              <w:left w:val="single" w:sz="4" w:space="0" w:color="000000"/>
              <w:bottom w:val="single" w:sz="4" w:space="0" w:color="000000"/>
              <w:right w:val="single" w:sz="4" w:space="0" w:color="000000"/>
            </w:tcBorders>
            <w:hideMark/>
          </w:tcPr>
          <w:p w14:paraId="1CFD271E"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36D27354" w14:textId="77777777" w:rsidR="00686F15" w:rsidRPr="00B738A3" w:rsidRDefault="00686F15" w:rsidP="00686F15">
            <w:pPr>
              <w:spacing w:line="256" w:lineRule="auto"/>
              <w:jc w:val="center"/>
              <w:rPr>
                <w:rFonts w:ascii="Arial" w:hAnsi="Arial" w:cs="Arial"/>
                <w:sz w:val="21"/>
                <w:szCs w:val="21"/>
              </w:rPr>
            </w:pPr>
          </w:p>
        </w:tc>
      </w:tr>
      <w:tr w:rsidR="00686F15" w:rsidRPr="00B738A3" w14:paraId="4EFC5A69"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7126EF36" w14:textId="77777777" w:rsidR="00686F15" w:rsidRPr="00B738A3" w:rsidRDefault="00686F15" w:rsidP="00686F15">
            <w:pPr>
              <w:spacing w:line="256" w:lineRule="auto"/>
              <w:rPr>
                <w:rFonts w:ascii="Arial" w:hAnsi="Arial" w:cs="Arial"/>
                <w:sz w:val="21"/>
                <w:szCs w:val="21"/>
              </w:rPr>
            </w:pPr>
            <w:r w:rsidRPr="00B738A3">
              <w:rPr>
                <w:rFonts w:ascii="Arial" w:eastAsia="Tahoma" w:hAnsi="Arial" w:cs="Arial"/>
                <w:sz w:val="21"/>
                <w:szCs w:val="21"/>
              </w:rPr>
              <w:lastRenderedPageBreak/>
              <w:t>vnútorné osvetlenie, maják, rádio</w:t>
            </w:r>
          </w:p>
        </w:tc>
        <w:tc>
          <w:tcPr>
            <w:tcW w:w="2694" w:type="dxa"/>
            <w:tcBorders>
              <w:top w:val="single" w:sz="4" w:space="0" w:color="000000"/>
              <w:left w:val="single" w:sz="4" w:space="0" w:color="000000"/>
              <w:bottom w:val="single" w:sz="4" w:space="0" w:color="000000"/>
              <w:right w:val="single" w:sz="4" w:space="0" w:color="000000"/>
            </w:tcBorders>
            <w:hideMark/>
          </w:tcPr>
          <w:p w14:paraId="7DB3D9E2" w14:textId="77777777" w:rsidR="00686F15" w:rsidRPr="00B738A3" w:rsidRDefault="00686F15" w:rsidP="00686F15">
            <w:pPr>
              <w:spacing w:line="256" w:lineRule="auto"/>
              <w:rPr>
                <w:rFonts w:ascii="Arial" w:eastAsia="Tahoma"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77BAA943"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406E7071"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42255DB7" w14:textId="77777777" w:rsidR="00686F15" w:rsidRPr="00B738A3" w:rsidRDefault="00686F15" w:rsidP="00686F15">
            <w:pPr>
              <w:rPr>
                <w:rFonts w:ascii="Arial" w:eastAsia="Tahoma" w:hAnsi="Arial" w:cs="Arial"/>
                <w:sz w:val="21"/>
                <w:szCs w:val="21"/>
              </w:rPr>
            </w:pPr>
            <w:r w:rsidRPr="00B738A3">
              <w:rPr>
                <w:rFonts w:ascii="Arial" w:eastAsia="Tahoma" w:hAnsi="Arial" w:cs="Arial"/>
                <w:sz w:val="21"/>
                <w:szCs w:val="21"/>
              </w:rPr>
              <w:t xml:space="preserve">pracovné svetlá  </w:t>
            </w:r>
          </w:p>
          <w:p w14:paraId="2E88FAB7" w14:textId="77777777" w:rsidR="00686F15" w:rsidRPr="00B738A3" w:rsidRDefault="00686F15" w:rsidP="00686F15">
            <w:pPr>
              <w:spacing w:line="256" w:lineRule="auto"/>
              <w:rPr>
                <w:rFonts w:ascii="Arial" w:eastAsia="Times New Roman" w:hAnsi="Arial" w:cs="Arial"/>
                <w:sz w:val="21"/>
                <w:szCs w:val="21"/>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58071206" w14:textId="77777777" w:rsidR="00686F15" w:rsidRPr="00B738A3" w:rsidRDefault="00686F15" w:rsidP="00686F15">
            <w:pPr>
              <w:spacing w:line="256" w:lineRule="auto"/>
              <w:rPr>
                <w:rFonts w:ascii="Arial" w:eastAsia="Tahoma" w:hAnsi="Arial" w:cs="Arial"/>
                <w:sz w:val="21"/>
                <w:szCs w:val="21"/>
              </w:rPr>
            </w:pPr>
            <w:r w:rsidRPr="00B738A3">
              <w:rPr>
                <w:rFonts w:ascii="Arial" w:eastAsia="Tahoma" w:hAnsi="Arial" w:cs="Arial"/>
                <w:sz w:val="21"/>
                <w:szCs w:val="21"/>
              </w:rPr>
              <w:t>min. 2 (ks)</w:t>
            </w:r>
          </w:p>
        </w:tc>
        <w:tc>
          <w:tcPr>
            <w:tcW w:w="2694" w:type="dxa"/>
            <w:tcBorders>
              <w:top w:val="single" w:sz="4" w:space="0" w:color="000000"/>
              <w:left w:val="single" w:sz="4" w:space="0" w:color="000000"/>
              <w:bottom w:val="single" w:sz="4" w:space="0" w:color="000000"/>
              <w:right w:val="single" w:sz="4" w:space="0" w:color="000000"/>
            </w:tcBorders>
          </w:tcPr>
          <w:p w14:paraId="224B5E54"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2011FB48"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67DC742B" w14:textId="77777777" w:rsidR="00686F15" w:rsidRPr="00B738A3" w:rsidRDefault="00686F15" w:rsidP="00686F15">
            <w:pPr>
              <w:spacing w:line="256" w:lineRule="auto"/>
              <w:rPr>
                <w:rFonts w:ascii="Arial" w:eastAsia="Times New Roman" w:hAnsi="Arial" w:cs="Arial"/>
                <w:sz w:val="21"/>
                <w:szCs w:val="21"/>
              </w:rPr>
            </w:pPr>
            <w:r w:rsidRPr="00B738A3">
              <w:rPr>
                <w:rFonts w:ascii="Arial" w:eastAsia="Tahoma" w:hAnsi="Arial" w:cs="Arial"/>
                <w:sz w:val="21"/>
                <w:szCs w:val="21"/>
              </w:rPr>
              <w:t>nastaviteľný stĺpik volantu</w:t>
            </w:r>
          </w:p>
        </w:tc>
        <w:tc>
          <w:tcPr>
            <w:tcW w:w="2694" w:type="dxa"/>
            <w:tcBorders>
              <w:top w:val="single" w:sz="4" w:space="0" w:color="000000"/>
              <w:left w:val="single" w:sz="4" w:space="0" w:color="000000"/>
              <w:bottom w:val="single" w:sz="4" w:space="0" w:color="000000"/>
              <w:right w:val="single" w:sz="4" w:space="0" w:color="000000"/>
            </w:tcBorders>
            <w:hideMark/>
          </w:tcPr>
          <w:p w14:paraId="0F617CA7"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29F7BCC8"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657BC5D2"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6CE1BC97" w14:textId="77777777" w:rsidR="00686F15" w:rsidRPr="00B738A3" w:rsidRDefault="00686F15" w:rsidP="00686F15">
            <w:pPr>
              <w:spacing w:line="256" w:lineRule="auto"/>
              <w:rPr>
                <w:rFonts w:ascii="Arial" w:eastAsia="Times New Roman" w:hAnsi="Arial" w:cs="Arial"/>
                <w:sz w:val="21"/>
                <w:szCs w:val="21"/>
              </w:rPr>
            </w:pPr>
            <w:r w:rsidRPr="00B738A3">
              <w:rPr>
                <w:rFonts w:ascii="Arial" w:eastAsia="Tahoma" w:hAnsi="Arial" w:cs="Arial"/>
                <w:sz w:val="21"/>
                <w:szCs w:val="21"/>
              </w:rPr>
              <w:t>odpružené sedadlo vodiča</w:t>
            </w:r>
          </w:p>
        </w:tc>
        <w:tc>
          <w:tcPr>
            <w:tcW w:w="2694" w:type="dxa"/>
            <w:tcBorders>
              <w:top w:val="single" w:sz="4" w:space="0" w:color="000000"/>
              <w:left w:val="single" w:sz="4" w:space="0" w:color="000000"/>
              <w:bottom w:val="single" w:sz="4" w:space="0" w:color="000000"/>
              <w:right w:val="single" w:sz="4" w:space="0" w:color="000000"/>
            </w:tcBorders>
            <w:hideMark/>
          </w:tcPr>
          <w:p w14:paraId="2B0CD8FB" w14:textId="77777777" w:rsidR="00686F15" w:rsidRPr="00B738A3" w:rsidRDefault="00686F15" w:rsidP="00686F15">
            <w:pPr>
              <w:spacing w:line="256" w:lineRule="auto"/>
              <w:rPr>
                <w:rFonts w:ascii="Arial" w:eastAsia="Tahoma"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26ECCCDB"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6C2A7838"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58610871" w14:textId="77777777" w:rsidR="00686F15" w:rsidRPr="00B738A3" w:rsidRDefault="00686F15" w:rsidP="00686F15">
            <w:pPr>
              <w:spacing w:line="256" w:lineRule="auto"/>
              <w:rPr>
                <w:rFonts w:ascii="Arial" w:eastAsia="Tahoma" w:hAnsi="Arial" w:cs="Arial"/>
                <w:sz w:val="21"/>
                <w:szCs w:val="21"/>
              </w:rPr>
            </w:pPr>
            <w:r w:rsidRPr="00B738A3">
              <w:rPr>
                <w:rFonts w:ascii="Arial" w:eastAsia="Tahoma" w:hAnsi="Arial" w:cs="Arial"/>
                <w:sz w:val="21"/>
                <w:szCs w:val="21"/>
              </w:rPr>
              <w:t>kúrenie a ventilácia</w:t>
            </w:r>
          </w:p>
        </w:tc>
        <w:tc>
          <w:tcPr>
            <w:tcW w:w="2694" w:type="dxa"/>
            <w:tcBorders>
              <w:top w:val="single" w:sz="4" w:space="0" w:color="000000"/>
              <w:left w:val="single" w:sz="4" w:space="0" w:color="000000"/>
              <w:bottom w:val="single" w:sz="4" w:space="0" w:color="000000"/>
              <w:right w:val="single" w:sz="4" w:space="0" w:color="000000"/>
            </w:tcBorders>
            <w:hideMark/>
          </w:tcPr>
          <w:p w14:paraId="1D8DBA42"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612F3C55" w14:textId="77777777" w:rsidR="00686F15" w:rsidRPr="00B738A3" w:rsidRDefault="00686F15" w:rsidP="00686F15">
            <w:pPr>
              <w:spacing w:line="256" w:lineRule="auto"/>
              <w:jc w:val="center"/>
              <w:rPr>
                <w:rFonts w:ascii="Arial" w:hAnsi="Arial" w:cs="Arial"/>
                <w:sz w:val="21"/>
                <w:szCs w:val="21"/>
              </w:rPr>
            </w:pPr>
          </w:p>
        </w:tc>
      </w:tr>
      <w:tr w:rsidR="00686F15" w:rsidRPr="00B738A3" w14:paraId="4C3ECBB5"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3452F966" w14:textId="77777777" w:rsidR="00686F15" w:rsidRPr="00B738A3" w:rsidRDefault="00686F15" w:rsidP="00686F15">
            <w:pPr>
              <w:spacing w:line="256" w:lineRule="auto"/>
              <w:rPr>
                <w:rFonts w:ascii="Arial" w:eastAsia="Tahoma" w:hAnsi="Arial" w:cs="Arial"/>
                <w:sz w:val="21"/>
                <w:szCs w:val="21"/>
              </w:rPr>
            </w:pPr>
            <w:r w:rsidRPr="00B738A3">
              <w:rPr>
                <w:rFonts w:ascii="Arial" w:eastAsia="Tahoma" w:hAnsi="Arial" w:cs="Arial"/>
                <w:sz w:val="21"/>
                <w:szCs w:val="21"/>
              </w:rPr>
              <w:t xml:space="preserve">Lopata s drapákom objem </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6E369E09" w14:textId="77777777" w:rsidR="00686F15" w:rsidRPr="00B738A3" w:rsidRDefault="00686F15" w:rsidP="00686F15">
            <w:pPr>
              <w:spacing w:line="256" w:lineRule="auto"/>
              <w:rPr>
                <w:rFonts w:ascii="Arial" w:eastAsia="Times New Roman" w:hAnsi="Arial" w:cs="Arial"/>
                <w:sz w:val="21"/>
                <w:szCs w:val="21"/>
              </w:rPr>
            </w:pPr>
            <w:r w:rsidRPr="00B738A3">
              <w:rPr>
                <w:rFonts w:ascii="Arial" w:eastAsia="Tahoma" w:hAnsi="Arial" w:cs="Arial"/>
                <w:sz w:val="21"/>
                <w:szCs w:val="21"/>
              </w:rPr>
              <w:t>min. 0,7 m</w:t>
            </w:r>
            <w:r w:rsidRPr="00B738A3">
              <w:rPr>
                <w:rFonts w:ascii="Arial" w:eastAsia="Tahoma" w:hAnsi="Arial" w:cs="Arial"/>
                <w:sz w:val="21"/>
                <w:szCs w:val="21"/>
                <w:vertAlign w:val="superscript"/>
              </w:rPr>
              <w:t>3</w:t>
            </w:r>
          </w:p>
        </w:tc>
        <w:tc>
          <w:tcPr>
            <w:tcW w:w="2694" w:type="dxa"/>
            <w:tcBorders>
              <w:top w:val="single" w:sz="4" w:space="0" w:color="000000"/>
              <w:left w:val="single" w:sz="4" w:space="0" w:color="000000"/>
              <w:bottom w:val="single" w:sz="4" w:space="0" w:color="000000"/>
              <w:right w:val="single" w:sz="4" w:space="0" w:color="000000"/>
            </w:tcBorders>
          </w:tcPr>
          <w:p w14:paraId="4059B342" w14:textId="77777777" w:rsidR="00686F15" w:rsidRPr="00B738A3" w:rsidRDefault="00686F15" w:rsidP="00686F15">
            <w:pPr>
              <w:spacing w:line="256" w:lineRule="auto"/>
              <w:jc w:val="center"/>
              <w:rPr>
                <w:rFonts w:ascii="Arial" w:hAnsi="Arial" w:cs="Arial"/>
                <w:sz w:val="21"/>
                <w:szCs w:val="21"/>
              </w:rPr>
            </w:pPr>
          </w:p>
        </w:tc>
      </w:tr>
      <w:tr w:rsidR="00686F15" w:rsidRPr="00B738A3" w14:paraId="1D307A47"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2019CBB4" w14:textId="77777777" w:rsidR="00686F15" w:rsidRPr="00B738A3" w:rsidRDefault="00686F15" w:rsidP="00686F15">
            <w:pPr>
              <w:spacing w:line="256" w:lineRule="auto"/>
              <w:rPr>
                <w:rFonts w:ascii="Arial" w:eastAsia="Tahoma" w:hAnsi="Arial" w:cs="Arial"/>
                <w:sz w:val="21"/>
                <w:szCs w:val="21"/>
              </w:rPr>
            </w:pPr>
            <w:r w:rsidRPr="00B738A3">
              <w:rPr>
                <w:rFonts w:ascii="Arial" w:eastAsia="Tahoma" w:hAnsi="Arial" w:cs="Arial"/>
                <w:sz w:val="21"/>
                <w:szCs w:val="21"/>
              </w:rPr>
              <w:t xml:space="preserve">šírka lopaty </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18A86FEA" w14:textId="77777777" w:rsidR="00686F15" w:rsidRPr="00B738A3" w:rsidRDefault="00686F15" w:rsidP="00686F15">
            <w:pPr>
              <w:spacing w:line="256" w:lineRule="auto"/>
              <w:rPr>
                <w:rFonts w:ascii="Arial" w:eastAsia="Times New Roman" w:hAnsi="Arial" w:cs="Arial"/>
                <w:sz w:val="21"/>
                <w:szCs w:val="21"/>
              </w:rPr>
            </w:pPr>
            <w:r w:rsidRPr="00B738A3">
              <w:rPr>
                <w:rFonts w:ascii="Arial" w:eastAsia="Tahoma" w:hAnsi="Arial" w:cs="Arial"/>
                <w:sz w:val="21"/>
                <w:szCs w:val="21"/>
              </w:rPr>
              <w:t>min. 1.900 mm</w:t>
            </w:r>
          </w:p>
        </w:tc>
        <w:tc>
          <w:tcPr>
            <w:tcW w:w="2694" w:type="dxa"/>
            <w:tcBorders>
              <w:top w:val="single" w:sz="4" w:space="0" w:color="000000"/>
              <w:left w:val="single" w:sz="4" w:space="0" w:color="000000"/>
              <w:bottom w:val="single" w:sz="4" w:space="0" w:color="000000"/>
              <w:right w:val="single" w:sz="4" w:space="0" w:color="000000"/>
            </w:tcBorders>
          </w:tcPr>
          <w:p w14:paraId="10DA2E57" w14:textId="77777777" w:rsidR="00686F15" w:rsidRPr="00B738A3" w:rsidRDefault="00686F15" w:rsidP="00686F15">
            <w:pPr>
              <w:spacing w:line="256" w:lineRule="auto"/>
              <w:jc w:val="center"/>
              <w:rPr>
                <w:rFonts w:ascii="Arial" w:eastAsia="Tahoma" w:hAnsi="Arial" w:cs="Arial"/>
                <w:sz w:val="21"/>
                <w:szCs w:val="21"/>
              </w:rPr>
            </w:pPr>
          </w:p>
        </w:tc>
      </w:tr>
      <w:tr w:rsidR="00686F15" w:rsidRPr="004A4B5B" w14:paraId="54F4F67A"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67CFB1E2" w14:textId="77777777" w:rsidR="00686F15" w:rsidRPr="004A4B5B" w:rsidRDefault="00686F15" w:rsidP="00686F15">
            <w:pPr>
              <w:rPr>
                <w:rFonts w:ascii="Arial" w:eastAsia="Tahoma" w:hAnsi="Arial" w:cs="Arial"/>
                <w:b/>
                <w:sz w:val="21"/>
                <w:szCs w:val="21"/>
              </w:rPr>
            </w:pPr>
            <w:r w:rsidRPr="004A4B5B">
              <w:rPr>
                <w:rFonts w:ascii="Arial" w:eastAsia="Tahoma" w:hAnsi="Arial" w:cs="Arial"/>
                <w:b/>
                <w:sz w:val="21"/>
                <w:szCs w:val="21"/>
              </w:rPr>
              <w:t>CENA v EUR bez DPH:</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25E81EDE" w14:textId="77777777" w:rsidR="00686F15" w:rsidRPr="004A4B5B" w:rsidRDefault="00686F15" w:rsidP="00686F15">
            <w:pPr>
              <w:spacing w:line="256" w:lineRule="auto"/>
              <w:jc w:val="center"/>
              <w:rPr>
                <w:rFonts w:ascii="Arial" w:hAnsi="Arial" w:cs="Arial"/>
                <w:b/>
                <w:sz w:val="21"/>
                <w:szCs w:val="21"/>
              </w:rPr>
            </w:pPr>
          </w:p>
        </w:tc>
      </w:tr>
      <w:tr w:rsidR="00686F15" w:rsidRPr="004A4B5B" w14:paraId="10C06421"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54A07944" w14:textId="77777777" w:rsidR="00686F15" w:rsidRPr="004A4B5B" w:rsidRDefault="00686F15" w:rsidP="00686F15">
            <w:pPr>
              <w:rPr>
                <w:rFonts w:ascii="Arial" w:eastAsia="Tahoma" w:hAnsi="Arial" w:cs="Arial"/>
                <w:b/>
                <w:sz w:val="21"/>
                <w:szCs w:val="21"/>
              </w:rPr>
            </w:pPr>
            <w:r>
              <w:rPr>
                <w:rFonts w:ascii="Arial" w:eastAsia="Tahoma" w:hAnsi="Arial" w:cs="Arial"/>
                <w:b/>
                <w:sz w:val="21"/>
                <w:szCs w:val="21"/>
              </w:rPr>
              <w:t>DPH v EUR:</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2B590277" w14:textId="77777777" w:rsidR="00686F15" w:rsidRPr="004A4B5B" w:rsidRDefault="00686F15" w:rsidP="00686F15">
            <w:pPr>
              <w:spacing w:line="256" w:lineRule="auto"/>
              <w:jc w:val="center"/>
              <w:rPr>
                <w:rFonts w:ascii="Arial" w:hAnsi="Arial" w:cs="Arial"/>
                <w:b/>
                <w:sz w:val="21"/>
                <w:szCs w:val="21"/>
              </w:rPr>
            </w:pPr>
          </w:p>
        </w:tc>
      </w:tr>
      <w:tr w:rsidR="00686F15" w:rsidRPr="004A4B5B" w14:paraId="142EAB92"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3FCDF1BF" w14:textId="77777777" w:rsidR="00686F15" w:rsidRDefault="00686F15" w:rsidP="00686F15">
            <w:pPr>
              <w:rPr>
                <w:rFonts w:ascii="Arial" w:eastAsia="Tahoma" w:hAnsi="Arial" w:cs="Arial"/>
                <w:b/>
                <w:sz w:val="21"/>
                <w:szCs w:val="21"/>
              </w:rPr>
            </w:pPr>
            <w:r>
              <w:rPr>
                <w:rFonts w:ascii="Arial" w:eastAsia="Tahoma" w:hAnsi="Arial" w:cs="Arial"/>
                <w:b/>
                <w:sz w:val="21"/>
                <w:szCs w:val="21"/>
              </w:rPr>
              <w:t>CENA v EUR s DPH:</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5AC00939" w14:textId="77777777" w:rsidR="00686F15" w:rsidRPr="004A4B5B" w:rsidRDefault="00686F15" w:rsidP="00686F15">
            <w:pPr>
              <w:spacing w:line="256" w:lineRule="auto"/>
              <w:jc w:val="center"/>
              <w:rPr>
                <w:rFonts w:ascii="Arial" w:hAnsi="Arial" w:cs="Arial"/>
                <w:b/>
                <w:sz w:val="21"/>
                <w:szCs w:val="21"/>
              </w:rPr>
            </w:pPr>
          </w:p>
        </w:tc>
      </w:tr>
    </w:tbl>
    <w:p w14:paraId="5D78CE0A" w14:textId="77777777" w:rsidR="00686F15" w:rsidRPr="00B738A3" w:rsidRDefault="00686F15" w:rsidP="00686F15">
      <w:pPr>
        <w:ind w:left="-142"/>
        <w:rPr>
          <w:rFonts w:ascii="Arial" w:hAnsi="Arial" w:cs="Arial"/>
          <w:sz w:val="21"/>
          <w:szCs w:val="21"/>
        </w:rPr>
      </w:pPr>
    </w:p>
    <w:tbl>
      <w:tblPr>
        <w:tblW w:w="93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0"/>
        <w:gridCol w:w="2694"/>
        <w:gridCol w:w="2694"/>
      </w:tblGrid>
      <w:tr w:rsidR="00686F15" w:rsidRPr="00B738A3" w14:paraId="0809D705"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14:paraId="7E8532D7" w14:textId="77777777" w:rsidR="00686F15" w:rsidRPr="00B738A3" w:rsidRDefault="00686F15" w:rsidP="00686F15">
            <w:pPr>
              <w:spacing w:line="256" w:lineRule="auto"/>
              <w:jc w:val="center"/>
              <w:rPr>
                <w:rFonts w:ascii="Arial" w:hAnsi="Arial" w:cs="Arial"/>
                <w:b/>
                <w:sz w:val="21"/>
                <w:szCs w:val="21"/>
              </w:rPr>
            </w:pPr>
            <w:r w:rsidRPr="00B738A3">
              <w:rPr>
                <w:rFonts w:ascii="Arial" w:hAnsi="Arial" w:cs="Arial"/>
                <w:b/>
                <w:sz w:val="21"/>
                <w:szCs w:val="21"/>
              </w:rPr>
              <w:t>Technické požiadavky</w:t>
            </w:r>
          </w:p>
        </w:tc>
        <w:tc>
          <w:tcPr>
            <w:tcW w:w="2694"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56FC60CF" w14:textId="77777777" w:rsidR="00686F15" w:rsidRPr="00B738A3" w:rsidRDefault="00686F15" w:rsidP="00686F15">
            <w:pPr>
              <w:spacing w:line="256" w:lineRule="auto"/>
              <w:jc w:val="center"/>
              <w:rPr>
                <w:rFonts w:ascii="Arial" w:hAnsi="Arial" w:cs="Arial"/>
                <w:b/>
                <w:sz w:val="21"/>
                <w:szCs w:val="21"/>
              </w:rPr>
            </w:pPr>
            <w:r w:rsidRPr="00B738A3">
              <w:rPr>
                <w:rFonts w:ascii="Arial" w:hAnsi="Arial" w:cs="Arial"/>
                <w:b/>
                <w:sz w:val="21"/>
                <w:szCs w:val="21"/>
              </w:rPr>
              <w:t>Požadovaný parameter</w:t>
            </w:r>
          </w:p>
          <w:p w14:paraId="2B1AC509" w14:textId="77777777" w:rsidR="00686F15" w:rsidRPr="00B738A3" w:rsidRDefault="00686F15" w:rsidP="00686F15">
            <w:pPr>
              <w:spacing w:line="256" w:lineRule="auto"/>
              <w:jc w:val="center"/>
              <w:rPr>
                <w:rFonts w:ascii="Arial" w:hAnsi="Arial" w:cs="Arial"/>
                <w:sz w:val="21"/>
                <w:szCs w:val="21"/>
              </w:rPr>
            </w:pPr>
            <w:r w:rsidRPr="00B738A3">
              <w:rPr>
                <w:rFonts w:ascii="Arial" w:hAnsi="Arial" w:cs="Arial"/>
                <w:sz w:val="21"/>
                <w:szCs w:val="21"/>
              </w:rPr>
              <w:t>Všetky dole uvedené parametre sú minimálne, pokiaľ nie je uvedené inak</w:t>
            </w:r>
          </w:p>
        </w:tc>
        <w:tc>
          <w:tcPr>
            <w:tcW w:w="2694"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14:paraId="3D05A9F6" w14:textId="77777777" w:rsidR="00686F15" w:rsidRPr="00B738A3" w:rsidRDefault="00686F15" w:rsidP="00686F15">
            <w:pPr>
              <w:pStyle w:val="Nadpis11"/>
              <w:numPr>
                <w:ilvl w:val="0"/>
                <w:numId w:val="0"/>
              </w:numPr>
              <w:tabs>
                <w:tab w:val="left" w:pos="708"/>
              </w:tabs>
              <w:spacing w:line="256" w:lineRule="auto"/>
              <w:ind w:left="313"/>
              <w:jc w:val="center"/>
              <w:rPr>
                <w:rFonts w:ascii="Arial" w:hAnsi="Arial" w:cs="Arial"/>
                <w:sz w:val="21"/>
                <w:szCs w:val="21"/>
                <w:lang w:val="sk-SK"/>
              </w:rPr>
            </w:pPr>
            <w:r w:rsidRPr="00B738A3">
              <w:rPr>
                <w:rFonts w:ascii="Arial" w:hAnsi="Arial" w:cs="Arial"/>
                <w:sz w:val="21"/>
                <w:szCs w:val="21"/>
                <w:lang w:val="sk-SK"/>
              </w:rPr>
              <w:t>Ponúkané uchádzačom</w:t>
            </w:r>
          </w:p>
          <w:p w14:paraId="1D5604FB" w14:textId="77777777" w:rsidR="00686F15" w:rsidRPr="00B738A3" w:rsidRDefault="00686F15" w:rsidP="00686F15">
            <w:pPr>
              <w:pStyle w:val="Nadpis11"/>
              <w:numPr>
                <w:ilvl w:val="0"/>
                <w:numId w:val="0"/>
              </w:numPr>
              <w:tabs>
                <w:tab w:val="left" w:pos="708"/>
              </w:tabs>
              <w:spacing w:line="256" w:lineRule="auto"/>
              <w:ind w:left="313"/>
              <w:jc w:val="center"/>
              <w:rPr>
                <w:rFonts w:ascii="Arial" w:hAnsi="Arial" w:cs="Arial"/>
                <w:b w:val="0"/>
                <w:sz w:val="21"/>
                <w:szCs w:val="21"/>
                <w:lang w:val="sk-SK"/>
              </w:rPr>
            </w:pPr>
            <w:r w:rsidRPr="00B738A3">
              <w:rPr>
                <w:rFonts w:ascii="Arial" w:hAnsi="Arial" w:cs="Arial"/>
                <w:b w:val="0"/>
                <w:sz w:val="21"/>
                <w:szCs w:val="21"/>
                <w:lang w:val="sk-SK"/>
              </w:rPr>
              <w:t>v prípade opisu uviesť áno/nie, v prípade parametrov uviesť hodnotu parametra</w:t>
            </w:r>
          </w:p>
        </w:tc>
      </w:tr>
      <w:tr w:rsidR="00686F15" w:rsidRPr="00B738A3" w14:paraId="3801B8E4"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7C8A9961" w14:textId="77777777" w:rsidR="00686F15" w:rsidRPr="00B738A3" w:rsidRDefault="00686F15" w:rsidP="00686F15">
            <w:pPr>
              <w:spacing w:line="256" w:lineRule="auto"/>
              <w:rPr>
                <w:rFonts w:ascii="Arial" w:hAnsi="Arial" w:cs="Arial"/>
                <w:b/>
                <w:bCs/>
                <w:sz w:val="21"/>
                <w:szCs w:val="21"/>
                <w:highlight w:val="lightGray"/>
              </w:rPr>
            </w:pPr>
            <w:r w:rsidRPr="00B738A3">
              <w:rPr>
                <w:rFonts w:ascii="Arial" w:hAnsi="Arial" w:cs="Arial"/>
                <w:b/>
                <w:bCs/>
                <w:sz w:val="21"/>
                <w:szCs w:val="21"/>
              </w:rPr>
              <w:t>Navíjač geotextílie</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C2B11C6" w14:textId="77777777" w:rsidR="00686F15" w:rsidRPr="00B738A3" w:rsidRDefault="00686F15" w:rsidP="00686F15">
            <w:pPr>
              <w:spacing w:line="256" w:lineRule="auto"/>
              <w:rPr>
                <w:rFonts w:ascii="Arial" w:hAnsi="Arial" w:cs="Arial"/>
                <w:b/>
                <w:bCs/>
                <w:sz w:val="21"/>
                <w:szCs w:val="21"/>
                <w:highlight w:val="lightGray"/>
              </w:rPr>
            </w:pPr>
            <w:r w:rsidRPr="00B738A3">
              <w:rPr>
                <w:rFonts w:ascii="Arial" w:hAnsi="Arial" w:cs="Arial"/>
                <w:b/>
                <w:bCs/>
                <w:sz w:val="21"/>
                <w:szCs w:val="21"/>
              </w:rPr>
              <w:t>1ks</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B55DCBA" w14:textId="77777777" w:rsidR="00686F15" w:rsidRPr="00B738A3" w:rsidRDefault="00686F15" w:rsidP="00686F15">
            <w:pPr>
              <w:spacing w:line="256" w:lineRule="auto"/>
              <w:jc w:val="center"/>
              <w:rPr>
                <w:rFonts w:ascii="Arial" w:hAnsi="Arial" w:cs="Arial"/>
                <w:sz w:val="21"/>
                <w:szCs w:val="21"/>
                <w:highlight w:val="lightGray"/>
              </w:rPr>
            </w:pPr>
            <w:r w:rsidRPr="00B738A3">
              <w:rPr>
                <w:rFonts w:ascii="Arial" w:hAnsi="Arial" w:cs="Arial"/>
                <w:sz w:val="21"/>
                <w:szCs w:val="21"/>
                <w:highlight w:val="yellow"/>
              </w:rPr>
              <w:t>[doplniť výrobcu a typové označenie</w:t>
            </w:r>
            <w:r w:rsidRPr="00B738A3">
              <w:rPr>
                <w:rFonts w:ascii="Arial" w:hAnsi="Arial" w:cs="Arial"/>
                <w:sz w:val="21"/>
                <w:szCs w:val="21"/>
                <w:highlight w:val="lightGray"/>
              </w:rPr>
              <w:t>]</w:t>
            </w:r>
          </w:p>
        </w:tc>
      </w:tr>
      <w:tr w:rsidR="00686F15" w:rsidRPr="00B738A3" w14:paraId="7834545B"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351EDD31"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Celková váha</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7C187CE2"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Min. 700 kg</w:t>
            </w:r>
          </w:p>
        </w:tc>
        <w:tc>
          <w:tcPr>
            <w:tcW w:w="2694" w:type="dxa"/>
            <w:tcBorders>
              <w:top w:val="single" w:sz="4" w:space="0" w:color="000000"/>
              <w:left w:val="single" w:sz="4" w:space="0" w:color="000000"/>
              <w:bottom w:val="single" w:sz="4" w:space="0" w:color="000000"/>
              <w:right w:val="single" w:sz="4" w:space="0" w:color="000000"/>
            </w:tcBorders>
          </w:tcPr>
          <w:p w14:paraId="527BF35F" w14:textId="77777777" w:rsidR="00686F15" w:rsidRPr="00B738A3" w:rsidRDefault="00686F15" w:rsidP="00686F15">
            <w:pPr>
              <w:spacing w:line="256" w:lineRule="auto"/>
              <w:jc w:val="center"/>
              <w:rPr>
                <w:rFonts w:ascii="Arial" w:hAnsi="Arial" w:cs="Arial"/>
                <w:sz w:val="21"/>
                <w:szCs w:val="21"/>
              </w:rPr>
            </w:pPr>
          </w:p>
        </w:tc>
      </w:tr>
      <w:tr w:rsidR="00686F15" w:rsidRPr="00B738A3" w14:paraId="5E0B9AAD"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0A9526E4"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 xml:space="preserve">Celková dĺžka </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1701A7D0"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Min. 10 m</w:t>
            </w:r>
          </w:p>
        </w:tc>
        <w:tc>
          <w:tcPr>
            <w:tcW w:w="2694" w:type="dxa"/>
            <w:tcBorders>
              <w:top w:val="single" w:sz="4" w:space="0" w:color="000000"/>
              <w:left w:val="single" w:sz="4" w:space="0" w:color="000000"/>
              <w:bottom w:val="single" w:sz="4" w:space="0" w:color="000000"/>
              <w:right w:val="single" w:sz="4" w:space="0" w:color="000000"/>
            </w:tcBorders>
          </w:tcPr>
          <w:p w14:paraId="358F85C5"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1AA81278"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7E39BCF4" w14:textId="77777777" w:rsidR="00686F15" w:rsidRPr="00B738A3" w:rsidRDefault="00686F15" w:rsidP="00686F15">
            <w:pPr>
              <w:spacing w:line="256" w:lineRule="auto"/>
              <w:rPr>
                <w:rFonts w:ascii="Arial" w:eastAsia="Tahoma" w:hAnsi="Arial" w:cs="Arial"/>
                <w:sz w:val="21"/>
                <w:szCs w:val="21"/>
              </w:rPr>
            </w:pPr>
            <w:r w:rsidRPr="00B738A3">
              <w:rPr>
                <w:rFonts w:ascii="Arial" w:hAnsi="Arial" w:cs="Arial"/>
                <w:sz w:val="21"/>
                <w:szCs w:val="21"/>
              </w:rPr>
              <w:t>Jednotka nosená čelným nakladačom</w:t>
            </w:r>
          </w:p>
        </w:tc>
        <w:tc>
          <w:tcPr>
            <w:tcW w:w="2694" w:type="dxa"/>
            <w:tcBorders>
              <w:top w:val="single" w:sz="4" w:space="0" w:color="000000"/>
              <w:left w:val="single" w:sz="4" w:space="0" w:color="000000"/>
              <w:bottom w:val="single" w:sz="4" w:space="0" w:color="000000"/>
              <w:right w:val="single" w:sz="4" w:space="0" w:color="000000"/>
            </w:tcBorders>
            <w:hideMark/>
          </w:tcPr>
          <w:p w14:paraId="0812E23E"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577E12E7"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0B8E6772"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3CD9444F" w14:textId="77777777" w:rsidR="00686F15" w:rsidRPr="00B738A3" w:rsidRDefault="00686F15" w:rsidP="00686F15">
            <w:pPr>
              <w:spacing w:line="256" w:lineRule="auto"/>
              <w:rPr>
                <w:rFonts w:ascii="Arial" w:eastAsia="Tahoma" w:hAnsi="Arial" w:cs="Arial"/>
                <w:sz w:val="21"/>
                <w:szCs w:val="21"/>
              </w:rPr>
            </w:pPr>
            <w:r w:rsidRPr="00B738A3">
              <w:rPr>
                <w:rFonts w:ascii="Arial" w:hAnsi="Arial" w:cs="Arial"/>
                <w:sz w:val="21"/>
                <w:szCs w:val="21"/>
              </w:rPr>
              <w:t>Valcová tyč pripevnená pomocou dvoch hydraulických valcov do základnej jednotky</w:t>
            </w:r>
          </w:p>
        </w:tc>
        <w:tc>
          <w:tcPr>
            <w:tcW w:w="2694" w:type="dxa"/>
            <w:tcBorders>
              <w:top w:val="single" w:sz="4" w:space="0" w:color="000000"/>
              <w:left w:val="single" w:sz="4" w:space="0" w:color="000000"/>
              <w:bottom w:val="single" w:sz="4" w:space="0" w:color="000000"/>
              <w:right w:val="single" w:sz="4" w:space="0" w:color="000000"/>
            </w:tcBorders>
            <w:hideMark/>
          </w:tcPr>
          <w:p w14:paraId="761E65CF"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0734B19C" w14:textId="77777777" w:rsidR="00686F15" w:rsidRPr="00B738A3" w:rsidRDefault="00686F15" w:rsidP="00686F15">
            <w:pPr>
              <w:spacing w:line="256" w:lineRule="auto"/>
              <w:jc w:val="center"/>
              <w:rPr>
                <w:rFonts w:ascii="Arial" w:hAnsi="Arial" w:cs="Arial"/>
                <w:sz w:val="21"/>
                <w:szCs w:val="21"/>
              </w:rPr>
            </w:pPr>
          </w:p>
        </w:tc>
      </w:tr>
      <w:tr w:rsidR="00686F15" w:rsidRPr="00B738A3" w14:paraId="4D3173A9"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7123359C" w14:textId="77777777" w:rsidR="00686F15" w:rsidRPr="00B738A3" w:rsidRDefault="00686F15" w:rsidP="00686F15">
            <w:pPr>
              <w:spacing w:line="256" w:lineRule="auto"/>
              <w:rPr>
                <w:rFonts w:ascii="Arial" w:eastAsia="Tahoma" w:hAnsi="Arial" w:cs="Arial"/>
                <w:sz w:val="21"/>
                <w:szCs w:val="21"/>
              </w:rPr>
            </w:pPr>
            <w:r w:rsidRPr="00B738A3">
              <w:rPr>
                <w:rFonts w:ascii="Arial" w:hAnsi="Arial" w:cs="Arial"/>
                <w:sz w:val="21"/>
                <w:szCs w:val="21"/>
              </w:rPr>
              <w:t>Na každej strane možnosť navíjať geotextíliu o šírke min. 6 m a dĺžke min. 100 m</w:t>
            </w:r>
          </w:p>
        </w:tc>
        <w:tc>
          <w:tcPr>
            <w:tcW w:w="2694" w:type="dxa"/>
            <w:tcBorders>
              <w:top w:val="single" w:sz="4" w:space="0" w:color="000000"/>
              <w:left w:val="single" w:sz="4" w:space="0" w:color="000000"/>
              <w:bottom w:val="single" w:sz="4" w:space="0" w:color="000000"/>
              <w:right w:val="single" w:sz="4" w:space="0" w:color="000000"/>
            </w:tcBorders>
            <w:hideMark/>
          </w:tcPr>
          <w:p w14:paraId="6ECCA086"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3B372273" w14:textId="77777777" w:rsidR="00686F15" w:rsidRPr="00B738A3" w:rsidRDefault="00686F15" w:rsidP="00686F15">
            <w:pPr>
              <w:spacing w:line="256" w:lineRule="auto"/>
              <w:jc w:val="center"/>
              <w:rPr>
                <w:rFonts w:ascii="Arial" w:hAnsi="Arial" w:cs="Arial"/>
                <w:sz w:val="21"/>
                <w:szCs w:val="21"/>
              </w:rPr>
            </w:pPr>
          </w:p>
        </w:tc>
      </w:tr>
      <w:tr w:rsidR="00686F15" w:rsidRPr="00B738A3" w14:paraId="02494E7E" w14:textId="77777777" w:rsidTr="00686F15">
        <w:trPr>
          <w:trHeight w:val="188"/>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7D2F0B15"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Napojenie textílie na tyč prostredníctvom reťaze a jej automatické odpojenie</w:t>
            </w:r>
          </w:p>
        </w:tc>
        <w:tc>
          <w:tcPr>
            <w:tcW w:w="2694" w:type="dxa"/>
            <w:tcBorders>
              <w:top w:val="single" w:sz="4" w:space="0" w:color="000000"/>
              <w:left w:val="single" w:sz="4" w:space="0" w:color="000000"/>
              <w:bottom w:val="single" w:sz="4" w:space="0" w:color="000000"/>
              <w:right w:val="single" w:sz="4" w:space="0" w:color="000000"/>
            </w:tcBorders>
            <w:hideMark/>
          </w:tcPr>
          <w:p w14:paraId="10C92C07"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10AAC4B7"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0FAE7B15"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5154D91E"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t>Celková váha</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3F1A2739" w14:textId="77777777" w:rsidR="00686F15" w:rsidRPr="00B738A3" w:rsidRDefault="00686F15" w:rsidP="00686F15">
            <w:pPr>
              <w:spacing w:line="256" w:lineRule="auto"/>
              <w:rPr>
                <w:rFonts w:ascii="Arial" w:eastAsia="Tahoma" w:hAnsi="Arial" w:cs="Arial"/>
                <w:sz w:val="21"/>
                <w:szCs w:val="21"/>
              </w:rPr>
            </w:pPr>
            <w:r w:rsidRPr="00B738A3">
              <w:rPr>
                <w:rFonts w:ascii="Arial" w:hAnsi="Arial" w:cs="Arial"/>
                <w:sz w:val="21"/>
                <w:szCs w:val="21"/>
              </w:rPr>
              <w:t>Min. 700 kg</w:t>
            </w:r>
          </w:p>
        </w:tc>
        <w:tc>
          <w:tcPr>
            <w:tcW w:w="2694" w:type="dxa"/>
            <w:tcBorders>
              <w:top w:val="single" w:sz="4" w:space="0" w:color="000000"/>
              <w:left w:val="single" w:sz="4" w:space="0" w:color="000000"/>
              <w:bottom w:val="single" w:sz="4" w:space="0" w:color="000000"/>
              <w:right w:val="single" w:sz="4" w:space="0" w:color="000000"/>
            </w:tcBorders>
          </w:tcPr>
          <w:p w14:paraId="695F7F96" w14:textId="77777777" w:rsidR="00686F15" w:rsidRPr="00B738A3" w:rsidRDefault="00686F15" w:rsidP="00686F15">
            <w:pPr>
              <w:spacing w:line="256" w:lineRule="auto"/>
              <w:jc w:val="center"/>
              <w:rPr>
                <w:rFonts w:ascii="Arial" w:eastAsia="Tahoma" w:hAnsi="Arial" w:cs="Arial"/>
                <w:sz w:val="21"/>
                <w:szCs w:val="21"/>
              </w:rPr>
            </w:pPr>
          </w:p>
        </w:tc>
      </w:tr>
      <w:tr w:rsidR="00686F15" w:rsidRPr="004A4B5B" w14:paraId="6DC6A265"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33B48316" w14:textId="77777777" w:rsidR="00686F15" w:rsidRPr="004A4B5B" w:rsidRDefault="00686F15" w:rsidP="00686F15">
            <w:pPr>
              <w:rPr>
                <w:rFonts w:ascii="Arial" w:eastAsia="Tahoma" w:hAnsi="Arial" w:cs="Arial"/>
                <w:b/>
                <w:sz w:val="21"/>
                <w:szCs w:val="21"/>
              </w:rPr>
            </w:pPr>
            <w:r w:rsidRPr="004A4B5B">
              <w:rPr>
                <w:rFonts w:ascii="Arial" w:eastAsia="Tahoma" w:hAnsi="Arial" w:cs="Arial"/>
                <w:b/>
                <w:sz w:val="21"/>
                <w:szCs w:val="21"/>
              </w:rPr>
              <w:t>CENA v EUR bez DPH:</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2F15AE26" w14:textId="77777777" w:rsidR="00686F15" w:rsidRPr="004A4B5B" w:rsidRDefault="00686F15" w:rsidP="00686F15">
            <w:pPr>
              <w:spacing w:line="256" w:lineRule="auto"/>
              <w:jc w:val="center"/>
              <w:rPr>
                <w:rFonts w:ascii="Arial" w:hAnsi="Arial" w:cs="Arial"/>
                <w:b/>
                <w:sz w:val="21"/>
                <w:szCs w:val="21"/>
              </w:rPr>
            </w:pPr>
          </w:p>
        </w:tc>
      </w:tr>
      <w:tr w:rsidR="00686F15" w:rsidRPr="004A4B5B" w14:paraId="3A0B2737"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7850FE8A" w14:textId="77777777" w:rsidR="00686F15" w:rsidRPr="004A4B5B" w:rsidRDefault="00686F15" w:rsidP="00686F15">
            <w:pPr>
              <w:rPr>
                <w:rFonts w:ascii="Arial" w:eastAsia="Tahoma" w:hAnsi="Arial" w:cs="Arial"/>
                <w:b/>
                <w:sz w:val="21"/>
                <w:szCs w:val="21"/>
              </w:rPr>
            </w:pPr>
            <w:r>
              <w:rPr>
                <w:rFonts w:ascii="Arial" w:eastAsia="Tahoma" w:hAnsi="Arial" w:cs="Arial"/>
                <w:b/>
                <w:sz w:val="21"/>
                <w:szCs w:val="21"/>
              </w:rPr>
              <w:t>DPH v EUR:</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5641EC18" w14:textId="77777777" w:rsidR="00686F15" w:rsidRPr="004A4B5B" w:rsidRDefault="00686F15" w:rsidP="00686F15">
            <w:pPr>
              <w:spacing w:line="256" w:lineRule="auto"/>
              <w:jc w:val="center"/>
              <w:rPr>
                <w:rFonts w:ascii="Arial" w:hAnsi="Arial" w:cs="Arial"/>
                <w:b/>
                <w:sz w:val="21"/>
                <w:szCs w:val="21"/>
              </w:rPr>
            </w:pPr>
          </w:p>
        </w:tc>
      </w:tr>
      <w:tr w:rsidR="00686F15" w:rsidRPr="004A4B5B" w14:paraId="056B2887"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58EC424B" w14:textId="77777777" w:rsidR="00686F15" w:rsidRDefault="00686F15" w:rsidP="00686F15">
            <w:pPr>
              <w:rPr>
                <w:rFonts w:ascii="Arial" w:eastAsia="Tahoma" w:hAnsi="Arial" w:cs="Arial"/>
                <w:b/>
                <w:sz w:val="21"/>
                <w:szCs w:val="21"/>
              </w:rPr>
            </w:pPr>
            <w:r>
              <w:rPr>
                <w:rFonts w:ascii="Arial" w:eastAsia="Tahoma" w:hAnsi="Arial" w:cs="Arial"/>
                <w:b/>
                <w:sz w:val="21"/>
                <w:szCs w:val="21"/>
              </w:rPr>
              <w:t>CENA v EUR s DPH:</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7AB824DD" w14:textId="77777777" w:rsidR="00686F15" w:rsidRPr="004A4B5B" w:rsidRDefault="00686F15" w:rsidP="00686F15">
            <w:pPr>
              <w:spacing w:line="256" w:lineRule="auto"/>
              <w:jc w:val="center"/>
              <w:rPr>
                <w:rFonts w:ascii="Arial" w:hAnsi="Arial" w:cs="Arial"/>
                <w:b/>
                <w:sz w:val="21"/>
                <w:szCs w:val="21"/>
              </w:rPr>
            </w:pPr>
          </w:p>
        </w:tc>
      </w:tr>
    </w:tbl>
    <w:p w14:paraId="7AFE686E" w14:textId="77777777" w:rsidR="00686F15" w:rsidRDefault="00686F15" w:rsidP="00686F15">
      <w:pPr>
        <w:ind w:left="-142"/>
        <w:rPr>
          <w:rFonts w:ascii="Arial" w:hAnsi="Arial" w:cs="Arial"/>
          <w:sz w:val="21"/>
          <w:szCs w:val="21"/>
        </w:rPr>
      </w:pPr>
    </w:p>
    <w:p w14:paraId="0CF9364E" w14:textId="77777777" w:rsidR="00686F15" w:rsidRDefault="00686F15" w:rsidP="00686F15">
      <w:pPr>
        <w:ind w:left="-142"/>
        <w:rPr>
          <w:rFonts w:ascii="Arial" w:hAnsi="Arial" w:cs="Arial"/>
          <w:sz w:val="21"/>
          <w:szCs w:val="21"/>
        </w:rPr>
      </w:pPr>
    </w:p>
    <w:p w14:paraId="4FA50901" w14:textId="77777777" w:rsidR="00686F15" w:rsidRPr="00B738A3" w:rsidRDefault="00686F15" w:rsidP="00686F15">
      <w:pPr>
        <w:ind w:left="-142"/>
        <w:rPr>
          <w:rFonts w:ascii="Arial" w:hAnsi="Arial" w:cs="Arial"/>
          <w:sz w:val="21"/>
          <w:szCs w:val="21"/>
        </w:rPr>
      </w:pPr>
    </w:p>
    <w:tbl>
      <w:tblPr>
        <w:tblW w:w="93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0"/>
        <w:gridCol w:w="2694"/>
        <w:gridCol w:w="2694"/>
      </w:tblGrid>
      <w:tr w:rsidR="00686F15" w:rsidRPr="00B738A3" w14:paraId="5D414462"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14:paraId="09574DD3" w14:textId="77777777" w:rsidR="00686F15" w:rsidRPr="00B738A3" w:rsidRDefault="00686F15" w:rsidP="00686F15">
            <w:pPr>
              <w:spacing w:line="256" w:lineRule="auto"/>
              <w:jc w:val="center"/>
              <w:rPr>
                <w:rFonts w:ascii="Arial" w:hAnsi="Arial" w:cs="Arial"/>
                <w:b/>
                <w:sz w:val="21"/>
                <w:szCs w:val="21"/>
              </w:rPr>
            </w:pPr>
            <w:r w:rsidRPr="00B738A3">
              <w:rPr>
                <w:rFonts w:ascii="Arial" w:hAnsi="Arial" w:cs="Arial"/>
                <w:b/>
                <w:sz w:val="21"/>
                <w:szCs w:val="21"/>
              </w:rPr>
              <w:t>Technické požiadavky</w:t>
            </w:r>
          </w:p>
        </w:tc>
        <w:tc>
          <w:tcPr>
            <w:tcW w:w="2694"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75513EB0" w14:textId="77777777" w:rsidR="00686F15" w:rsidRPr="00B738A3" w:rsidRDefault="00686F15" w:rsidP="00686F15">
            <w:pPr>
              <w:spacing w:line="256" w:lineRule="auto"/>
              <w:jc w:val="center"/>
              <w:rPr>
                <w:rFonts w:ascii="Arial" w:hAnsi="Arial" w:cs="Arial"/>
                <w:b/>
                <w:sz w:val="21"/>
                <w:szCs w:val="21"/>
              </w:rPr>
            </w:pPr>
            <w:r w:rsidRPr="00B738A3">
              <w:rPr>
                <w:rFonts w:ascii="Arial" w:hAnsi="Arial" w:cs="Arial"/>
                <w:b/>
                <w:sz w:val="21"/>
                <w:szCs w:val="21"/>
              </w:rPr>
              <w:t>Požadovaný parameter</w:t>
            </w:r>
          </w:p>
          <w:p w14:paraId="48DED821" w14:textId="77777777" w:rsidR="00686F15" w:rsidRPr="00B738A3" w:rsidRDefault="00686F15" w:rsidP="00686F15">
            <w:pPr>
              <w:spacing w:line="256" w:lineRule="auto"/>
              <w:jc w:val="center"/>
              <w:rPr>
                <w:rFonts w:ascii="Arial" w:hAnsi="Arial" w:cs="Arial"/>
                <w:sz w:val="21"/>
                <w:szCs w:val="21"/>
              </w:rPr>
            </w:pPr>
            <w:r w:rsidRPr="00B738A3">
              <w:rPr>
                <w:rFonts w:ascii="Arial" w:hAnsi="Arial" w:cs="Arial"/>
                <w:sz w:val="21"/>
                <w:szCs w:val="21"/>
              </w:rPr>
              <w:t>Všetky dole uvedené parametre sú minimálne, pokiaľ nie je uvedené inak</w:t>
            </w:r>
          </w:p>
        </w:tc>
        <w:tc>
          <w:tcPr>
            <w:tcW w:w="2694"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14:paraId="28163CF0" w14:textId="77777777" w:rsidR="00686F15" w:rsidRPr="00B738A3" w:rsidRDefault="00686F15" w:rsidP="00686F15">
            <w:pPr>
              <w:pStyle w:val="Nadpis11"/>
              <w:numPr>
                <w:ilvl w:val="0"/>
                <w:numId w:val="0"/>
              </w:numPr>
              <w:tabs>
                <w:tab w:val="left" w:pos="708"/>
              </w:tabs>
              <w:spacing w:line="256" w:lineRule="auto"/>
              <w:ind w:left="313"/>
              <w:jc w:val="center"/>
              <w:rPr>
                <w:rFonts w:ascii="Arial" w:hAnsi="Arial" w:cs="Arial"/>
                <w:sz w:val="21"/>
                <w:szCs w:val="21"/>
                <w:lang w:val="sk-SK"/>
              </w:rPr>
            </w:pPr>
            <w:r w:rsidRPr="00B738A3">
              <w:rPr>
                <w:rFonts w:ascii="Arial" w:hAnsi="Arial" w:cs="Arial"/>
                <w:sz w:val="21"/>
                <w:szCs w:val="21"/>
                <w:lang w:val="sk-SK"/>
              </w:rPr>
              <w:t>Ponúkané uchádzačom</w:t>
            </w:r>
          </w:p>
          <w:p w14:paraId="782C7995" w14:textId="77777777" w:rsidR="00686F15" w:rsidRPr="00B738A3" w:rsidRDefault="00686F15" w:rsidP="00686F15">
            <w:pPr>
              <w:pStyle w:val="Nadpis11"/>
              <w:numPr>
                <w:ilvl w:val="0"/>
                <w:numId w:val="0"/>
              </w:numPr>
              <w:tabs>
                <w:tab w:val="left" w:pos="708"/>
              </w:tabs>
              <w:spacing w:line="256" w:lineRule="auto"/>
              <w:ind w:left="313"/>
              <w:jc w:val="center"/>
              <w:rPr>
                <w:rFonts w:ascii="Arial" w:hAnsi="Arial" w:cs="Arial"/>
                <w:b w:val="0"/>
                <w:sz w:val="21"/>
                <w:szCs w:val="21"/>
                <w:lang w:val="sk-SK"/>
              </w:rPr>
            </w:pPr>
            <w:r w:rsidRPr="00B738A3">
              <w:rPr>
                <w:rFonts w:ascii="Arial" w:hAnsi="Arial" w:cs="Arial"/>
                <w:b w:val="0"/>
                <w:sz w:val="21"/>
                <w:szCs w:val="21"/>
                <w:lang w:val="sk-SK"/>
              </w:rPr>
              <w:t>v prípade opisu uviesť áno/nie, v prípade parametrov uviesť hodnotu parametra</w:t>
            </w:r>
          </w:p>
        </w:tc>
      </w:tr>
      <w:tr w:rsidR="00686F15" w:rsidRPr="00B738A3" w14:paraId="221729F2"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2BE95C2A" w14:textId="77777777" w:rsidR="00686F15" w:rsidRPr="00B738A3" w:rsidRDefault="00686F15" w:rsidP="00686F15">
            <w:pPr>
              <w:spacing w:line="256" w:lineRule="auto"/>
              <w:rPr>
                <w:rFonts w:ascii="Arial" w:hAnsi="Arial" w:cs="Arial"/>
                <w:b/>
                <w:bCs/>
                <w:sz w:val="21"/>
                <w:szCs w:val="21"/>
                <w:highlight w:val="lightGray"/>
              </w:rPr>
            </w:pPr>
            <w:r w:rsidRPr="00B738A3">
              <w:rPr>
                <w:rFonts w:ascii="Arial" w:hAnsi="Arial" w:cs="Arial"/>
                <w:b/>
                <w:bCs/>
                <w:sz w:val="21"/>
                <w:szCs w:val="21"/>
              </w:rPr>
              <w:t>Geotextília</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28174B3" w14:textId="77777777" w:rsidR="00686F15" w:rsidRPr="00B738A3" w:rsidRDefault="00686F15" w:rsidP="00686F15">
            <w:pPr>
              <w:spacing w:line="256" w:lineRule="auto"/>
              <w:rPr>
                <w:rFonts w:ascii="Arial" w:hAnsi="Arial" w:cs="Arial"/>
                <w:b/>
                <w:bCs/>
                <w:sz w:val="21"/>
                <w:szCs w:val="21"/>
                <w:highlight w:val="lightGray"/>
              </w:rPr>
            </w:pPr>
            <w:r w:rsidRPr="00B738A3">
              <w:rPr>
                <w:rFonts w:ascii="Arial" w:hAnsi="Arial" w:cs="Arial"/>
                <w:b/>
                <w:bCs/>
                <w:sz w:val="21"/>
                <w:szCs w:val="21"/>
              </w:rPr>
              <w:t>5ks</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B66CEC5" w14:textId="77777777" w:rsidR="00686F15" w:rsidRPr="00B738A3" w:rsidRDefault="00686F15" w:rsidP="00686F15">
            <w:pPr>
              <w:spacing w:line="256" w:lineRule="auto"/>
              <w:jc w:val="center"/>
              <w:rPr>
                <w:rFonts w:ascii="Arial" w:hAnsi="Arial" w:cs="Arial"/>
                <w:sz w:val="21"/>
                <w:szCs w:val="21"/>
                <w:highlight w:val="lightGray"/>
              </w:rPr>
            </w:pPr>
            <w:r w:rsidRPr="00B738A3">
              <w:rPr>
                <w:rFonts w:ascii="Arial" w:hAnsi="Arial" w:cs="Arial"/>
                <w:sz w:val="21"/>
                <w:szCs w:val="21"/>
                <w:highlight w:val="yellow"/>
              </w:rPr>
              <w:t>[doplniť výrobcu a typové označenie</w:t>
            </w:r>
            <w:r w:rsidRPr="00B738A3">
              <w:rPr>
                <w:rFonts w:ascii="Arial" w:hAnsi="Arial" w:cs="Arial"/>
                <w:sz w:val="21"/>
                <w:szCs w:val="21"/>
                <w:highlight w:val="lightGray"/>
              </w:rPr>
              <w:t>]</w:t>
            </w:r>
          </w:p>
        </w:tc>
      </w:tr>
      <w:tr w:rsidR="00686F15" w:rsidRPr="00B738A3" w14:paraId="76A30925"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6DB0DC3D"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Paropriepustná</w:t>
            </w:r>
          </w:p>
        </w:tc>
        <w:tc>
          <w:tcPr>
            <w:tcW w:w="2694" w:type="dxa"/>
            <w:tcBorders>
              <w:top w:val="single" w:sz="4" w:space="0" w:color="000000"/>
              <w:left w:val="single" w:sz="4" w:space="0" w:color="000000"/>
              <w:bottom w:val="single" w:sz="4" w:space="0" w:color="000000"/>
              <w:right w:val="single" w:sz="4" w:space="0" w:color="000000"/>
            </w:tcBorders>
            <w:hideMark/>
          </w:tcPr>
          <w:p w14:paraId="34FDFA42"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0E76979D" w14:textId="77777777" w:rsidR="00686F15" w:rsidRPr="00B738A3" w:rsidRDefault="00686F15" w:rsidP="00686F15">
            <w:pPr>
              <w:spacing w:line="256" w:lineRule="auto"/>
              <w:jc w:val="center"/>
              <w:rPr>
                <w:rFonts w:ascii="Arial" w:hAnsi="Arial" w:cs="Arial"/>
                <w:sz w:val="21"/>
                <w:szCs w:val="21"/>
              </w:rPr>
            </w:pPr>
          </w:p>
        </w:tc>
      </w:tr>
      <w:tr w:rsidR="00686F15" w:rsidRPr="00B738A3" w14:paraId="7B9C2DA6"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67A2C999"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Vodeodolná</w:t>
            </w:r>
          </w:p>
        </w:tc>
        <w:tc>
          <w:tcPr>
            <w:tcW w:w="2694" w:type="dxa"/>
            <w:tcBorders>
              <w:top w:val="single" w:sz="4" w:space="0" w:color="000000"/>
              <w:left w:val="single" w:sz="4" w:space="0" w:color="000000"/>
              <w:bottom w:val="single" w:sz="4" w:space="0" w:color="000000"/>
              <w:right w:val="single" w:sz="4" w:space="0" w:color="000000"/>
            </w:tcBorders>
            <w:hideMark/>
          </w:tcPr>
          <w:p w14:paraId="6B1CE7D8"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4EF72D93"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200E4B1B"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319043EC" w14:textId="77777777" w:rsidR="00686F15" w:rsidRPr="00B738A3" w:rsidRDefault="00686F15" w:rsidP="00686F15">
            <w:pPr>
              <w:spacing w:line="256" w:lineRule="auto"/>
              <w:rPr>
                <w:rFonts w:ascii="Arial" w:eastAsia="Tahoma" w:hAnsi="Arial" w:cs="Arial"/>
                <w:sz w:val="21"/>
                <w:szCs w:val="21"/>
              </w:rPr>
            </w:pPr>
            <w:r w:rsidRPr="00B738A3">
              <w:rPr>
                <w:rFonts w:ascii="Arial" w:hAnsi="Arial" w:cs="Arial"/>
                <w:sz w:val="21"/>
                <w:szCs w:val="21"/>
              </w:rPr>
              <w:t>Chemicky stabilná voči kyselinám a zásadám</w:t>
            </w:r>
          </w:p>
        </w:tc>
        <w:tc>
          <w:tcPr>
            <w:tcW w:w="2694" w:type="dxa"/>
            <w:tcBorders>
              <w:top w:val="single" w:sz="4" w:space="0" w:color="000000"/>
              <w:left w:val="single" w:sz="4" w:space="0" w:color="000000"/>
              <w:bottom w:val="single" w:sz="4" w:space="0" w:color="000000"/>
              <w:right w:val="single" w:sz="4" w:space="0" w:color="000000"/>
            </w:tcBorders>
            <w:hideMark/>
          </w:tcPr>
          <w:p w14:paraId="068A9013"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0CC5EC7E"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373067B1"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5F642086" w14:textId="77777777" w:rsidR="00686F15" w:rsidRPr="00B738A3" w:rsidRDefault="00686F15" w:rsidP="00686F15">
            <w:pPr>
              <w:spacing w:line="256" w:lineRule="auto"/>
              <w:rPr>
                <w:rFonts w:ascii="Arial" w:eastAsia="Tahoma" w:hAnsi="Arial" w:cs="Arial"/>
                <w:sz w:val="21"/>
                <w:szCs w:val="21"/>
              </w:rPr>
            </w:pPr>
            <w:r w:rsidRPr="00B738A3">
              <w:rPr>
                <w:rFonts w:ascii="Arial" w:hAnsi="Arial" w:cs="Arial"/>
                <w:sz w:val="21"/>
                <w:szCs w:val="21"/>
              </w:rPr>
              <w:t>Biologicky stabilná proti mikrobiálnym rozpadom a výluhu</w:t>
            </w:r>
          </w:p>
        </w:tc>
        <w:tc>
          <w:tcPr>
            <w:tcW w:w="2694" w:type="dxa"/>
            <w:tcBorders>
              <w:top w:val="single" w:sz="4" w:space="0" w:color="000000"/>
              <w:left w:val="single" w:sz="4" w:space="0" w:color="000000"/>
              <w:bottom w:val="single" w:sz="4" w:space="0" w:color="000000"/>
              <w:right w:val="single" w:sz="4" w:space="0" w:color="000000"/>
            </w:tcBorders>
            <w:hideMark/>
          </w:tcPr>
          <w:p w14:paraId="1F40AD17"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0F3D213A" w14:textId="77777777" w:rsidR="00686F15" w:rsidRPr="00B738A3" w:rsidRDefault="00686F15" w:rsidP="00686F15">
            <w:pPr>
              <w:spacing w:line="256" w:lineRule="auto"/>
              <w:jc w:val="center"/>
              <w:rPr>
                <w:rFonts w:ascii="Arial" w:hAnsi="Arial" w:cs="Arial"/>
                <w:sz w:val="21"/>
                <w:szCs w:val="21"/>
              </w:rPr>
            </w:pPr>
          </w:p>
        </w:tc>
      </w:tr>
      <w:tr w:rsidR="00686F15" w:rsidRPr="00B738A3" w14:paraId="5D184240"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5706BEED" w14:textId="77777777" w:rsidR="00686F15" w:rsidRPr="00B738A3" w:rsidRDefault="00686F15" w:rsidP="00686F15">
            <w:pPr>
              <w:spacing w:line="256" w:lineRule="auto"/>
              <w:rPr>
                <w:rFonts w:ascii="Arial" w:eastAsia="Tahoma" w:hAnsi="Arial" w:cs="Arial"/>
                <w:sz w:val="21"/>
                <w:szCs w:val="21"/>
              </w:rPr>
            </w:pPr>
            <w:r w:rsidRPr="00B738A3">
              <w:rPr>
                <w:rFonts w:ascii="Arial" w:hAnsi="Arial" w:cs="Arial"/>
                <w:sz w:val="21"/>
                <w:szCs w:val="21"/>
              </w:rPr>
              <w:t>UV odolná</w:t>
            </w:r>
          </w:p>
        </w:tc>
        <w:tc>
          <w:tcPr>
            <w:tcW w:w="2694" w:type="dxa"/>
            <w:tcBorders>
              <w:top w:val="single" w:sz="4" w:space="0" w:color="000000"/>
              <w:left w:val="single" w:sz="4" w:space="0" w:color="000000"/>
              <w:bottom w:val="single" w:sz="4" w:space="0" w:color="000000"/>
              <w:right w:val="single" w:sz="4" w:space="0" w:color="000000"/>
            </w:tcBorders>
            <w:hideMark/>
          </w:tcPr>
          <w:p w14:paraId="38D76AD5"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3B2A33F6" w14:textId="77777777" w:rsidR="00686F15" w:rsidRPr="00B738A3" w:rsidRDefault="00686F15" w:rsidP="00686F15">
            <w:pPr>
              <w:spacing w:line="256" w:lineRule="auto"/>
              <w:jc w:val="center"/>
              <w:rPr>
                <w:rFonts w:ascii="Arial" w:hAnsi="Arial" w:cs="Arial"/>
                <w:sz w:val="21"/>
                <w:szCs w:val="21"/>
              </w:rPr>
            </w:pPr>
          </w:p>
        </w:tc>
      </w:tr>
      <w:tr w:rsidR="00686F15" w:rsidRPr="00B738A3" w14:paraId="2133D8E5" w14:textId="77777777" w:rsidTr="00686F15">
        <w:trPr>
          <w:trHeight w:val="188"/>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06B281F2"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lastRenderedPageBreak/>
              <w:t xml:space="preserve">Dĺžka </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092FDB96"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Min. 50 m</w:t>
            </w:r>
          </w:p>
        </w:tc>
        <w:tc>
          <w:tcPr>
            <w:tcW w:w="2694" w:type="dxa"/>
            <w:tcBorders>
              <w:top w:val="single" w:sz="4" w:space="0" w:color="000000"/>
              <w:left w:val="single" w:sz="4" w:space="0" w:color="000000"/>
              <w:bottom w:val="single" w:sz="4" w:space="0" w:color="000000"/>
              <w:right w:val="single" w:sz="4" w:space="0" w:color="000000"/>
            </w:tcBorders>
          </w:tcPr>
          <w:p w14:paraId="0C07C597"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1DCC14FE"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5D149504"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t xml:space="preserve">Šírka </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79A5B3C2" w14:textId="77777777" w:rsidR="00686F15" w:rsidRPr="00B738A3" w:rsidRDefault="00686F15" w:rsidP="00686F15">
            <w:pPr>
              <w:spacing w:line="256" w:lineRule="auto"/>
              <w:rPr>
                <w:rFonts w:ascii="Arial" w:eastAsia="Tahoma" w:hAnsi="Arial" w:cs="Arial"/>
                <w:sz w:val="21"/>
                <w:szCs w:val="21"/>
              </w:rPr>
            </w:pPr>
            <w:r w:rsidRPr="00B738A3">
              <w:rPr>
                <w:rFonts w:ascii="Arial" w:hAnsi="Arial" w:cs="Arial"/>
                <w:sz w:val="21"/>
                <w:szCs w:val="21"/>
              </w:rPr>
              <w:t>Min. 4 m</w:t>
            </w:r>
          </w:p>
        </w:tc>
        <w:tc>
          <w:tcPr>
            <w:tcW w:w="2694" w:type="dxa"/>
            <w:tcBorders>
              <w:top w:val="single" w:sz="4" w:space="0" w:color="000000"/>
              <w:left w:val="single" w:sz="4" w:space="0" w:color="000000"/>
              <w:bottom w:val="single" w:sz="4" w:space="0" w:color="000000"/>
              <w:right w:val="single" w:sz="4" w:space="0" w:color="000000"/>
            </w:tcBorders>
          </w:tcPr>
          <w:p w14:paraId="64EE1C99" w14:textId="77777777" w:rsidR="00686F15" w:rsidRPr="00B738A3" w:rsidRDefault="00686F15" w:rsidP="00686F15">
            <w:pPr>
              <w:spacing w:line="256" w:lineRule="auto"/>
              <w:jc w:val="center"/>
              <w:rPr>
                <w:rFonts w:ascii="Arial" w:eastAsia="Tahoma" w:hAnsi="Arial" w:cs="Arial"/>
                <w:sz w:val="21"/>
                <w:szCs w:val="21"/>
              </w:rPr>
            </w:pPr>
          </w:p>
        </w:tc>
      </w:tr>
      <w:tr w:rsidR="00686F15" w:rsidRPr="004A4B5B" w14:paraId="38E5B78D"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394E0DF8" w14:textId="77777777" w:rsidR="00686F15" w:rsidRPr="004A4B5B" w:rsidRDefault="00686F15" w:rsidP="00686F15">
            <w:pPr>
              <w:rPr>
                <w:rFonts w:ascii="Arial" w:eastAsia="Tahoma" w:hAnsi="Arial" w:cs="Arial"/>
                <w:b/>
                <w:sz w:val="21"/>
                <w:szCs w:val="21"/>
              </w:rPr>
            </w:pPr>
            <w:r w:rsidRPr="004A4B5B">
              <w:rPr>
                <w:rFonts w:ascii="Arial" w:eastAsia="Tahoma" w:hAnsi="Arial" w:cs="Arial"/>
                <w:b/>
                <w:sz w:val="21"/>
                <w:szCs w:val="21"/>
              </w:rPr>
              <w:t>CENA v EUR bez DPH:</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027AB7B1" w14:textId="77777777" w:rsidR="00686F15" w:rsidRPr="004A4B5B" w:rsidRDefault="00686F15" w:rsidP="00686F15">
            <w:pPr>
              <w:spacing w:line="256" w:lineRule="auto"/>
              <w:jc w:val="center"/>
              <w:rPr>
                <w:rFonts w:ascii="Arial" w:hAnsi="Arial" w:cs="Arial"/>
                <w:b/>
                <w:sz w:val="21"/>
                <w:szCs w:val="21"/>
              </w:rPr>
            </w:pPr>
          </w:p>
        </w:tc>
      </w:tr>
      <w:tr w:rsidR="00686F15" w:rsidRPr="004A4B5B" w14:paraId="39644B49"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5FBF632E" w14:textId="77777777" w:rsidR="00686F15" w:rsidRPr="004A4B5B" w:rsidRDefault="00686F15" w:rsidP="00686F15">
            <w:pPr>
              <w:rPr>
                <w:rFonts w:ascii="Arial" w:eastAsia="Tahoma" w:hAnsi="Arial" w:cs="Arial"/>
                <w:b/>
                <w:sz w:val="21"/>
                <w:szCs w:val="21"/>
              </w:rPr>
            </w:pPr>
            <w:r>
              <w:rPr>
                <w:rFonts w:ascii="Arial" w:eastAsia="Tahoma" w:hAnsi="Arial" w:cs="Arial"/>
                <w:b/>
                <w:sz w:val="21"/>
                <w:szCs w:val="21"/>
              </w:rPr>
              <w:t>DPH v EUR:</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4C4CCD14" w14:textId="77777777" w:rsidR="00686F15" w:rsidRPr="004A4B5B" w:rsidRDefault="00686F15" w:rsidP="00686F15">
            <w:pPr>
              <w:spacing w:line="256" w:lineRule="auto"/>
              <w:jc w:val="center"/>
              <w:rPr>
                <w:rFonts w:ascii="Arial" w:hAnsi="Arial" w:cs="Arial"/>
                <w:b/>
                <w:sz w:val="21"/>
                <w:szCs w:val="21"/>
              </w:rPr>
            </w:pPr>
          </w:p>
        </w:tc>
      </w:tr>
      <w:tr w:rsidR="00686F15" w:rsidRPr="004A4B5B" w14:paraId="19686BAE"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57A9133F" w14:textId="77777777" w:rsidR="00686F15" w:rsidRDefault="00686F15" w:rsidP="00686F15">
            <w:pPr>
              <w:rPr>
                <w:rFonts w:ascii="Arial" w:eastAsia="Tahoma" w:hAnsi="Arial" w:cs="Arial"/>
                <w:b/>
                <w:sz w:val="21"/>
                <w:szCs w:val="21"/>
              </w:rPr>
            </w:pPr>
            <w:r>
              <w:rPr>
                <w:rFonts w:ascii="Arial" w:eastAsia="Tahoma" w:hAnsi="Arial" w:cs="Arial"/>
                <w:b/>
                <w:sz w:val="21"/>
                <w:szCs w:val="21"/>
              </w:rPr>
              <w:t>CENA v EUR s DPH:</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0C544F07" w14:textId="77777777" w:rsidR="00686F15" w:rsidRPr="004A4B5B" w:rsidRDefault="00686F15" w:rsidP="00686F15">
            <w:pPr>
              <w:spacing w:line="256" w:lineRule="auto"/>
              <w:jc w:val="center"/>
              <w:rPr>
                <w:rFonts w:ascii="Arial" w:hAnsi="Arial" w:cs="Arial"/>
                <w:b/>
                <w:sz w:val="21"/>
                <w:szCs w:val="21"/>
              </w:rPr>
            </w:pPr>
          </w:p>
        </w:tc>
      </w:tr>
    </w:tbl>
    <w:p w14:paraId="55F7A529" w14:textId="77777777" w:rsidR="00686F15" w:rsidRPr="00B738A3" w:rsidRDefault="00686F15" w:rsidP="00686F15">
      <w:pPr>
        <w:pStyle w:val="Odsekzoznamu"/>
        <w:spacing w:after="0"/>
        <w:ind w:left="1004"/>
        <w:rPr>
          <w:b/>
          <w:bCs/>
          <w:sz w:val="21"/>
          <w:szCs w:val="21"/>
        </w:rPr>
      </w:pPr>
    </w:p>
    <w:p w14:paraId="18880384" w14:textId="77777777" w:rsidR="00686F15" w:rsidRPr="00B738A3" w:rsidRDefault="00686F15" w:rsidP="00686F15">
      <w:pPr>
        <w:pStyle w:val="Odsekzoznamu"/>
        <w:spacing w:after="0"/>
        <w:ind w:left="1004" w:hanging="1146"/>
        <w:rPr>
          <w:b/>
          <w:bCs/>
          <w:sz w:val="21"/>
          <w:szCs w:val="21"/>
        </w:rPr>
      </w:pPr>
    </w:p>
    <w:p w14:paraId="34FBAED4" w14:textId="77777777" w:rsidR="00686F15" w:rsidRPr="00B738A3" w:rsidRDefault="00686F15" w:rsidP="00686F15">
      <w:pPr>
        <w:pStyle w:val="Odsekzoznamu"/>
        <w:spacing w:after="0"/>
        <w:ind w:left="1004" w:hanging="1146"/>
        <w:rPr>
          <w:b/>
          <w:bCs/>
          <w:color w:val="000000"/>
          <w:sz w:val="21"/>
          <w:szCs w:val="21"/>
        </w:rPr>
      </w:pPr>
      <w:r w:rsidRPr="00B738A3">
        <w:rPr>
          <w:b/>
          <w:bCs/>
          <w:sz w:val="21"/>
          <w:szCs w:val="21"/>
        </w:rPr>
        <w:t xml:space="preserve">3. </w:t>
      </w:r>
      <w:r w:rsidRPr="00B738A3">
        <w:rPr>
          <w:b/>
          <w:bCs/>
          <w:color w:val="000000"/>
          <w:sz w:val="21"/>
          <w:szCs w:val="21"/>
        </w:rPr>
        <w:t>časť – Drvič konárov</w:t>
      </w:r>
    </w:p>
    <w:p w14:paraId="366EC69F" w14:textId="77777777" w:rsidR="00686F15" w:rsidRPr="00B738A3" w:rsidRDefault="00686F15" w:rsidP="00686F15">
      <w:pPr>
        <w:pStyle w:val="Odsekzoznamu"/>
        <w:spacing w:after="0"/>
        <w:ind w:left="142"/>
        <w:rPr>
          <w:sz w:val="21"/>
          <w:szCs w:val="21"/>
        </w:rPr>
      </w:pPr>
    </w:p>
    <w:tbl>
      <w:tblPr>
        <w:tblW w:w="93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0"/>
        <w:gridCol w:w="2694"/>
        <w:gridCol w:w="2694"/>
      </w:tblGrid>
      <w:tr w:rsidR="00686F15" w:rsidRPr="00B738A3" w14:paraId="49F82449"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14:paraId="52C67FCD" w14:textId="77777777" w:rsidR="00686F15" w:rsidRPr="00B738A3" w:rsidRDefault="00686F15" w:rsidP="00686F15">
            <w:pPr>
              <w:spacing w:line="256" w:lineRule="auto"/>
              <w:jc w:val="center"/>
              <w:rPr>
                <w:rFonts w:ascii="Arial" w:hAnsi="Arial" w:cs="Arial"/>
                <w:b/>
                <w:sz w:val="21"/>
                <w:szCs w:val="21"/>
              </w:rPr>
            </w:pPr>
            <w:r w:rsidRPr="00B738A3">
              <w:rPr>
                <w:rFonts w:ascii="Arial" w:hAnsi="Arial" w:cs="Arial"/>
                <w:b/>
                <w:sz w:val="21"/>
                <w:szCs w:val="21"/>
              </w:rPr>
              <w:t>Technické požiadavky</w:t>
            </w:r>
          </w:p>
        </w:tc>
        <w:tc>
          <w:tcPr>
            <w:tcW w:w="2694"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2421C499" w14:textId="77777777" w:rsidR="00686F15" w:rsidRPr="00B738A3" w:rsidRDefault="00686F15" w:rsidP="00686F15">
            <w:pPr>
              <w:spacing w:line="256" w:lineRule="auto"/>
              <w:jc w:val="center"/>
              <w:rPr>
                <w:rFonts w:ascii="Arial" w:hAnsi="Arial" w:cs="Arial"/>
                <w:b/>
                <w:sz w:val="21"/>
                <w:szCs w:val="21"/>
              </w:rPr>
            </w:pPr>
            <w:r w:rsidRPr="00B738A3">
              <w:rPr>
                <w:rFonts w:ascii="Arial" w:hAnsi="Arial" w:cs="Arial"/>
                <w:b/>
                <w:sz w:val="21"/>
                <w:szCs w:val="21"/>
              </w:rPr>
              <w:t>Požadovaný parameter</w:t>
            </w:r>
          </w:p>
          <w:p w14:paraId="3E7FF55A" w14:textId="77777777" w:rsidR="00686F15" w:rsidRPr="00B738A3" w:rsidRDefault="00686F15" w:rsidP="00686F15">
            <w:pPr>
              <w:spacing w:line="256" w:lineRule="auto"/>
              <w:jc w:val="center"/>
              <w:rPr>
                <w:rFonts w:ascii="Arial" w:hAnsi="Arial" w:cs="Arial"/>
                <w:sz w:val="21"/>
                <w:szCs w:val="21"/>
              </w:rPr>
            </w:pPr>
            <w:r w:rsidRPr="00B738A3">
              <w:rPr>
                <w:rFonts w:ascii="Arial" w:hAnsi="Arial" w:cs="Arial"/>
                <w:sz w:val="21"/>
                <w:szCs w:val="21"/>
              </w:rPr>
              <w:t>Všetky dole uvedené parametre sú minimálne, pokiaľ nie je uvedené inak</w:t>
            </w:r>
          </w:p>
        </w:tc>
        <w:tc>
          <w:tcPr>
            <w:tcW w:w="2694"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14:paraId="4DF45A62" w14:textId="77777777" w:rsidR="00686F15" w:rsidRPr="00B738A3" w:rsidRDefault="00686F15" w:rsidP="00686F15">
            <w:pPr>
              <w:pStyle w:val="Nadpis11"/>
              <w:numPr>
                <w:ilvl w:val="0"/>
                <w:numId w:val="0"/>
              </w:numPr>
              <w:tabs>
                <w:tab w:val="left" w:pos="708"/>
              </w:tabs>
              <w:spacing w:line="256" w:lineRule="auto"/>
              <w:ind w:left="313"/>
              <w:jc w:val="center"/>
              <w:rPr>
                <w:rFonts w:ascii="Arial" w:hAnsi="Arial" w:cs="Arial"/>
                <w:sz w:val="21"/>
                <w:szCs w:val="21"/>
                <w:lang w:val="sk-SK"/>
              </w:rPr>
            </w:pPr>
            <w:r w:rsidRPr="00B738A3">
              <w:rPr>
                <w:rFonts w:ascii="Arial" w:hAnsi="Arial" w:cs="Arial"/>
                <w:sz w:val="21"/>
                <w:szCs w:val="21"/>
                <w:lang w:val="sk-SK"/>
              </w:rPr>
              <w:t>Ponúkané uchádzačom</w:t>
            </w:r>
          </w:p>
          <w:p w14:paraId="323C2F87" w14:textId="77777777" w:rsidR="00686F15" w:rsidRPr="00B738A3" w:rsidRDefault="00686F15" w:rsidP="00686F15">
            <w:pPr>
              <w:pStyle w:val="Nadpis11"/>
              <w:numPr>
                <w:ilvl w:val="0"/>
                <w:numId w:val="0"/>
              </w:numPr>
              <w:tabs>
                <w:tab w:val="left" w:pos="708"/>
              </w:tabs>
              <w:spacing w:line="256" w:lineRule="auto"/>
              <w:ind w:left="313"/>
              <w:jc w:val="center"/>
              <w:rPr>
                <w:rFonts w:ascii="Arial" w:hAnsi="Arial" w:cs="Arial"/>
                <w:b w:val="0"/>
                <w:sz w:val="21"/>
                <w:szCs w:val="21"/>
                <w:lang w:val="sk-SK"/>
              </w:rPr>
            </w:pPr>
            <w:r w:rsidRPr="00B738A3">
              <w:rPr>
                <w:rFonts w:ascii="Arial" w:hAnsi="Arial" w:cs="Arial"/>
                <w:b w:val="0"/>
                <w:sz w:val="21"/>
                <w:szCs w:val="21"/>
                <w:lang w:val="sk-SK"/>
              </w:rPr>
              <w:t>v prípade opisu uviesť áno/nie, v prípade parametrov uviesť hodnotu parametra</w:t>
            </w:r>
          </w:p>
        </w:tc>
      </w:tr>
      <w:tr w:rsidR="00686F15" w:rsidRPr="00B738A3" w14:paraId="3B106A7F"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4F94E0FB" w14:textId="77777777" w:rsidR="00686F15" w:rsidRPr="00B738A3" w:rsidRDefault="00686F15" w:rsidP="00686F15">
            <w:pPr>
              <w:spacing w:line="256" w:lineRule="auto"/>
              <w:rPr>
                <w:rFonts w:ascii="Arial" w:hAnsi="Arial" w:cs="Arial"/>
                <w:b/>
                <w:bCs/>
                <w:sz w:val="21"/>
                <w:szCs w:val="21"/>
                <w:highlight w:val="lightGray"/>
              </w:rPr>
            </w:pPr>
            <w:r w:rsidRPr="00B738A3">
              <w:rPr>
                <w:rFonts w:ascii="Arial" w:hAnsi="Arial" w:cs="Arial"/>
                <w:b/>
                <w:bCs/>
                <w:sz w:val="21"/>
                <w:szCs w:val="21"/>
              </w:rPr>
              <w:t>Drvič konárov</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D87DC92" w14:textId="77777777" w:rsidR="00686F15" w:rsidRPr="00B738A3" w:rsidRDefault="00686F15" w:rsidP="00686F15">
            <w:pPr>
              <w:spacing w:line="256" w:lineRule="auto"/>
              <w:rPr>
                <w:rFonts w:ascii="Arial" w:hAnsi="Arial" w:cs="Arial"/>
                <w:b/>
                <w:bCs/>
                <w:sz w:val="21"/>
                <w:szCs w:val="21"/>
                <w:highlight w:val="lightGray"/>
              </w:rPr>
            </w:pPr>
            <w:r w:rsidRPr="00B738A3">
              <w:rPr>
                <w:rFonts w:ascii="Arial" w:hAnsi="Arial" w:cs="Arial"/>
                <w:b/>
                <w:bCs/>
                <w:sz w:val="21"/>
                <w:szCs w:val="21"/>
              </w:rPr>
              <w:t>1ks</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0258949" w14:textId="77777777" w:rsidR="00686F15" w:rsidRPr="00B738A3" w:rsidRDefault="00686F15" w:rsidP="00686F15">
            <w:pPr>
              <w:spacing w:line="256" w:lineRule="auto"/>
              <w:jc w:val="center"/>
              <w:rPr>
                <w:rFonts w:ascii="Arial" w:hAnsi="Arial" w:cs="Arial"/>
                <w:sz w:val="21"/>
                <w:szCs w:val="21"/>
                <w:highlight w:val="lightGray"/>
              </w:rPr>
            </w:pPr>
            <w:r w:rsidRPr="00B738A3">
              <w:rPr>
                <w:rFonts w:ascii="Arial" w:hAnsi="Arial" w:cs="Arial"/>
                <w:sz w:val="21"/>
                <w:szCs w:val="21"/>
                <w:highlight w:val="yellow"/>
              </w:rPr>
              <w:t>[doplniť výrobcu a typové označenie</w:t>
            </w:r>
            <w:r w:rsidRPr="00B738A3">
              <w:rPr>
                <w:rFonts w:ascii="Arial" w:hAnsi="Arial" w:cs="Arial"/>
                <w:sz w:val="21"/>
                <w:szCs w:val="21"/>
                <w:highlight w:val="lightGray"/>
              </w:rPr>
              <w:t>]</w:t>
            </w:r>
          </w:p>
        </w:tc>
      </w:tr>
      <w:tr w:rsidR="00686F15" w:rsidRPr="00B738A3" w14:paraId="33BBBE24"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7FD24DB8"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Benzínový alebo diesel agregát</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41FC944A"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Min. 30 hp</w:t>
            </w:r>
          </w:p>
        </w:tc>
        <w:tc>
          <w:tcPr>
            <w:tcW w:w="2694" w:type="dxa"/>
            <w:tcBorders>
              <w:top w:val="single" w:sz="4" w:space="0" w:color="000000"/>
              <w:left w:val="single" w:sz="4" w:space="0" w:color="000000"/>
              <w:bottom w:val="single" w:sz="4" w:space="0" w:color="000000"/>
              <w:right w:val="single" w:sz="4" w:space="0" w:color="000000"/>
            </w:tcBorders>
          </w:tcPr>
          <w:p w14:paraId="11D1ABE2" w14:textId="77777777" w:rsidR="00686F15" w:rsidRPr="00B738A3" w:rsidRDefault="00686F15" w:rsidP="00686F15">
            <w:pPr>
              <w:spacing w:line="256" w:lineRule="auto"/>
              <w:jc w:val="center"/>
              <w:rPr>
                <w:rFonts w:ascii="Arial" w:hAnsi="Arial" w:cs="Arial"/>
                <w:sz w:val="21"/>
                <w:szCs w:val="21"/>
              </w:rPr>
            </w:pPr>
          </w:p>
        </w:tc>
      </w:tr>
      <w:tr w:rsidR="00686F15" w:rsidRPr="00B738A3" w14:paraId="4CD34950"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447A3808"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Hmotnosť</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1FC4534A" w14:textId="77777777" w:rsidR="00686F15" w:rsidRPr="00B738A3" w:rsidRDefault="00686F15" w:rsidP="00686F15">
            <w:pPr>
              <w:spacing w:line="256" w:lineRule="auto"/>
              <w:rPr>
                <w:rFonts w:ascii="Arial" w:hAnsi="Arial" w:cs="Arial"/>
                <w:sz w:val="21"/>
                <w:szCs w:val="21"/>
              </w:rPr>
            </w:pPr>
            <w:r w:rsidRPr="00B738A3">
              <w:rPr>
                <w:rFonts w:ascii="Arial" w:hAnsi="Arial" w:cs="Arial"/>
                <w:color w:val="000000"/>
                <w:sz w:val="21"/>
                <w:szCs w:val="21"/>
              </w:rPr>
              <w:t>max. 1400 kg</w:t>
            </w:r>
          </w:p>
        </w:tc>
        <w:tc>
          <w:tcPr>
            <w:tcW w:w="2694" w:type="dxa"/>
            <w:tcBorders>
              <w:top w:val="single" w:sz="4" w:space="0" w:color="000000"/>
              <w:left w:val="single" w:sz="4" w:space="0" w:color="000000"/>
              <w:bottom w:val="single" w:sz="4" w:space="0" w:color="000000"/>
              <w:right w:val="single" w:sz="4" w:space="0" w:color="000000"/>
            </w:tcBorders>
          </w:tcPr>
          <w:p w14:paraId="49BC0331"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5D342AFC"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60B06C16" w14:textId="77777777" w:rsidR="00686F15" w:rsidRPr="00B738A3" w:rsidRDefault="00686F15" w:rsidP="00686F15">
            <w:pPr>
              <w:spacing w:line="256" w:lineRule="auto"/>
              <w:rPr>
                <w:rFonts w:ascii="Arial" w:eastAsia="Tahoma" w:hAnsi="Arial" w:cs="Arial"/>
                <w:sz w:val="21"/>
                <w:szCs w:val="21"/>
              </w:rPr>
            </w:pPr>
            <w:r w:rsidRPr="00B738A3">
              <w:rPr>
                <w:rFonts w:ascii="Arial" w:hAnsi="Arial" w:cs="Arial"/>
                <w:sz w:val="21"/>
                <w:szCs w:val="21"/>
              </w:rPr>
              <w:t xml:space="preserve">Hrúbka štiepkovaného dreva </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6B2F62A7"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t>Do 160 mm</w:t>
            </w:r>
          </w:p>
        </w:tc>
        <w:tc>
          <w:tcPr>
            <w:tcW w:w="2694" w:type="dxa"/>
            <w:tcBorders>
              <w:top w:val="single" w:sz="4" w:space="0" w:color="000000"/>
              <w:left w:val="single" w:sz="4" w:space="0" w:color="000000"/>
              <w:bottom w:val="single" w:sz="4" w:space="0" w:color="000000"/>
              <w:right w:val="single" w:sz="4" w:space="0" w:color="000000"/>
            </w:tcBorders>
          </w:tcPr>
          <w:p w14:paraId="13E898A2"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031EBF1E"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3561DEDD" w14:textId="77777777" w:rsidR="00686F15" w:rsidRPr="00B738A3" w:rsidRDefault="00686F15" w:rsidP="00686F15">
            <w:pPr>
              <w:spacing w:line="256" w:lineRule="auto"/>
              <w:rPr>
                <w:rFonts w:ascii="Arial" w:eastAsia="Tahoma" w:hAnsi="Arial" w:cs="Arial"/>
                <w:sz w:val="21"/>
                <w:szCs w:val="21"/>
              </w:rPr>
            </w:pPr>
            <w:r w:rsidRPr="00B738A3">
              <w:rPr>
                <w:rFonts w:ascii="Arial" w:hAnsi="Arial" w:cs="Arial"/>
                <w:sz w:val="21"/>
                <w:szCs w:val="21"/>
              </w:rPr>
              <w:t>Výkon</w:t>
            </w:r>
          </w:p>
        </w:tc>
        <w:tc>
          <w:tcPr>
            <w:tcW w:w="2694" w:type="dxa"/>
            <w:tcBorders>
              <w:top w:val="single" w:sz="4" w:space="0" w:color="000000"/>
              <w:left w:val="single" w:sz="4" w:space="0" w:color="000000"/>
              <w:bottom w:val="single" w:sz="4" w:space="0" w:color="000000"/>
              <w:right w:val="single" w:sz="4" w:space="0" w:color="000000"/>
            </w:tcBorders>
            <w:hideMark/>
          </w:tcPr>
          <w:p w14:paraId="06AF8B8C"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t>Min. 12 m3/hod</w:t>
            </w:r>
          </w:p>
        </w:tc>
        <w:tc>
          <w:tcPr>
            <w:tcW w:w="2694" w:type="dxa"/>
            <w:tcBorders>
              <w:top w:val="single" w:sz="4" w:space="0" w:color="000000"/>
              <w:left w:val="single" w:sz="4" w:space="0" w:color="000000"/>
              <w:bottom w:val="single" w:sz="4" w:space="0" w:color="000000"/>
              <w:right w:val="single" w:sz="4" w:space="0" w:color="000000"/>
            </w:tcBorders>
          </w:tcPr>
          <w:p w14:paraId="1789235F" w14:textId="77777777" w:rsidR="00686F15" w:rsidRPr="00B738A3" w:rsidRDefault="00686F15" w:rsidP="00686F15">
            <w:pPr>
              <w:spacing w:line="256" w:lineRule="auto"/>
              <w:jc w:val="center"/>
              <w:rPr>
                <w:rFonts w:ascii="Arial" w:hAnsi="Arial" w:cs="Arial"/>
                <w:sz w:val="21"/>
                <w:szCs w:val="21"/>
              </w:rPr>
            </w:pPr>
          </w:p>
        </w:tc>
      </w:tr>
      <w:tr w:rsidR="00686F15" w:rsidRPr="00B738A3" w14:paraId="716BCB5C"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4D969FF0" w14:textId="77777777" w:rsidR="00686F15" w:rsidRPr="00B738A3" w:rsidRDefault="00686F15" w:rsidP="00686F15">
            <w:pPr>
              <w:spacing w:line="256" w:lineRule="auto"/>
              <w:rPr>
                <w:rFonts w:ascii="Arial" w:eastAsia="Tahoma" w:hAnsi="Arial" w:cs="Arial"/>
                <w:sz w:val="21"/>
                <w:szCs w:val="21"/>
              </w:rPr>
            </w:pPr>
            <w:r w:rsidRPr="00B738A3">
              <w:rPr>
                <w:rFonts w:ascii="Arial" w:hAnsi="Arial" w:cs="Arial"/>
                <w:sz w:val="21"/>
                <w:szCs w:val="21"/>
              </w:rPr>
              <w:t>Bezpečnostný rám</w:t>
            </w:r>
          </w:p>
        </w:tc>
        <w:tc>
          <w:tcPr>
            <w:tcW w:w="2694" w:type="dxa"/>
            <w:tcBorders>
              <w:top w:val="single" w:sz="4" w:space="0" w:color="000000"/>
              <w:left w:val="single" w:sz="4" w:space="0" w:color="000000"/>
              <w:bottom w:val="single" w:sz="4" w:space="0" w:color="000000"/>
              <w:right w:val="single" w:sz="4" w:space="0" w:color="000000"/>
            </w:tcBorders>
            <w:hideMark/>
          </w:tcPr>
          <w:p w14:paraId="2682A351"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7CC01ED5" w14:textId="77777777" w:rsidR="00686F15" w:rsidRPr="00B738A3" w:rsidRDefault="00686F15" w:rsidP="00686F15">
            <w:pPr>
              <w:spacing w:line="256" w:lineRule="auto"/>
              <w:jc w:val="center"/>
              <w:rPr>
                <w:rFonts w:ascii="Arial" w:hAnsi="Arial" w:cs="Arial"/>
                <w:sz w:val="21"/>
                <w:szCs w:val="21"/>
              </w:rPr>
            </w:pPr>
          </w:p>
        </w:tc>
      </w:tr>
      <w:tr w:rsidR="00686F15" w:rsidRPr="00B738A3" w14:paraId="57EDF29B" w14:textId="77777777" w:rsidTr="00686F15">
        <w:trPr>
          <w:trHeight w:val="188"/>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4F657D89"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Výfuk cez otáčavý komín</w:t>
            </w:r>
          </w:p>
        </w:tc>
        <w:tc>
          <w:tcPr>
            <w:tcW w:w="2694" w:type="dxa"/>
            <w:tcBorders>
              <w:top w:val="single" w:sz="4" w:space="0" w:color="000000"/>
              <w:left w:val="single" w:sz="4" w:space="0" w:color="000000"/>
              <w:bottom w:val="single" w:sz="4" w:space="0" w:color="000000"/>
              <w:right w:val="single" w:sz="4" w:space="0" w:color="000000"/>
            </w:tcBorders>
            <w:hideMark/>
          </w:tcPr>
          <w:p w14:paraId="038DC704"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71189A8C"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3BBEDA45"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5E8106FD"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t>Transportný jednoúčelový vozík</w:t>
            </w:r>
          </w:p>
        </w:tc>
        <w:tc>
          <w:tcPr>
            <w:tcW w:w="2694" w:type="dxa"/>
            <w:tcBorders>
              <w:top w:val="single" w:sz="4" w:space="0" w:color="000000"/>
              <w:left w:val="single" w:sz="4" w:space="0" w:color="000000"/>
              <w:bottom w:val="single" w:sz="4" w:space="0" w:color="000000"/>
              <w:right w:val="single" w:sz="4" w:space="0" w:color="000000"/>
            </w:tcBorders>
            <w:hideMark/>
          </w:tcPr>
          <w:p w14:paraId="16F5FA38" w14:textId="77777777" w:rsidR="00686F15" w:rsidRPr="00B738A3" w:rsidRDefault="00686F15" w:rsidP="00686F15">
            <w:pPr>
              <w:spacing w:line="256" w:lineRule="auto"/>
              <w:rPr>
                <w:rFonts w:ascii="Arial" w:eastAsia="Tahoma"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758CF5CE"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31C515DB"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23C85B6A"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Veľkosť štiepky</w:t>
            </w:r>
          </w:p>
        </w:tc>
        <w:tc>
          <w:tcPr>
            <w:tcW w:w="2694" w:type="dxa"/>
            <w:tcBorders>
              <w:top w:val="single" w:sz="4" w:space="0" w:color="000000"/>
              <w:left w:val="single" w:sz="4" w:space="0" w:color="000000"/>
              <w:bottom w:val="single" w:sz="4" w:space="0" w:color="000000"/>
              <w:right w:val="single" w:sz="4" w:space="0" w:color="000000"/>
            </w:tcBorders>
            <w:vAlign w:val="center"/>
          </w:tcPr>
          <w:p w14:paraId="5867BCE2"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5-15 mm</w:t>
            </w:r>
          </w:p>
        </w:tc>
        <w:tc>
          <w:tcPr>
            <w:tcW w:w="2694" w:type="dxa"/>
            <w:tcBorders>
              <w:top w:val="single" w:sz="4" w:space="0" w:color="000000"/>
              <w:left w:val="single" w:sz="4" w:space="0" w:color="000000"/>
              <w:bottom w:val="single" w:sz="4" w:space="0" w:color="000000"/>
              <w:right w:val="single" w:sz="4" w:space="0" w:color="000000"/>
            </w:tcBorders>
          </w:tcPr>
          <w:p w14:paraId="1EC61FF7"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69CC15DE"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70E44534" w14:textId="77777777" w:rsidR="00686F15" w:rsidRPr="00B738A3" w:rsidRDefault="00686F15" w:rsidP="00686F15">
            <w:pPr>
              <w:spacing w:line="256" w:lineRule="auto"/>
              <w:rPr>
                <w:rFonts w:ascii="Arial" w:hAnsi="Arial" w:cs="Arial"/>
                <w:sz w:val="21"/>
                <w:szCs w:val="21"/>
              </w:rPr>
            </w:pPr>
            <w:r w:rsidRPr="00B738A3">
              <w:rPr>
                <w:rFonts w:ascii="Arial" w:hAnsi="Arial" w:cs="Arial"/>
                <w:color w:val="000000"/>
                <w:sz w:val="21"/>
                <w:szCs w:val="21"/>
              </w:rPr>
              <w:t>Zariadenie proti preťaženiu </w:t>
            </w:r>
          </w:p>
        </w:tc>
        <w:tc>
          <w:tcPr>
            <w:tcW w:w="2694" w:type="dxa"/>
            <w:tcBorders>
              <w:top w:val="single" w:sz="4" w:space="0" w:color="000000"/>
              <w:left w:val="single" w:sz="4" w:space="0" w:color="000000"/>
              <w:bottom w:val="single" w:sz="4" w:space="0" w:color="000000"/>
              <w:right w:val="single" w:sz="4" w:space="0" w:color="000000"/>
            </w:tcBorders>
            <w:vAlign w:val="center"/>
          </w:tcPr>
          <w:p w14:paraId="003FC325"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292E219C"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7D65BFE5"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556FD6B7" w14:textId="77777777" w:rsidR="00686F15" w:rsidRPr="00B738A3" w:rsidRDefault="00686F15" w:rsidP="00686F15">
            <w:pPr>
              <w:spacing w:line="256" w:lineRule="auto"/>
              <w:rPr>
                <w:rFonts w:ascii="Arial" w:hAnsi="Arial" w:cs="Arial"/>
                <w:color w:val="000000"/>
                <w:sz w:val="21"/>
                <w:szCs w:val="21"/>
              </w:rPr>
            </w:pPr>
            <w:r w:rsidRPr="00B738A3">
              <w:rPr>
                <w:rFonts w:ascii="Arial" w:hAnsi="Arial" w:cs="Arial"/>
                <w:color w:val="000000"/>
                <w:sz w:val="21"/>
                <w:szCs w:val="21"/>
              </w:rPr>
              <w:t>Možnosť napojenia za tiahlo traktora</w:t>
            </w:r>
          </w:p>
        </w:tc>
        <w:tc>
          <w:tcPr>
            <w:tcW w:w="2694" w:type="dxa"/>
            <w:tcBorders>
              <w:top w:val="single" w:sz="4" w:space="0" w:color="000000"/>
              <w:left w:val="single" w:sz="4" w:space="0" w:color="000000"/>
              <w:bottom w:val="single" w:sz="4" w:space="0" w:color="000000"/>
              <w:right w:val="single" w:sz="4" w:space="0" w:color="000000"/>
            </w:tcBorders>
            <w:vAlign w:val="center"/>
          </w:tcPr>
          <w:p w14:paraId="3E8D07FE"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43786920" w14:textId="77777777" w:rsidR="00686F15" w:rsidRPr="00B738A3" w:rsidRDefault="00686F15" w:rsidP="00686F15">
            <w:pPr>
              <w:spacing w:line="256" w:lineRule="auto"/>
              <w:jc w:val="center"/>
              <w:rPr>
                <w:rFonts w:ascii="Arial" w:eastAsia="Tahoma" w:hAnsi="Arial" w:cs="Arial"/>
                <w:sz w:val="21"/>
                <w:szCs w:val="21"/>
              </w:rPr>
            </w:pPr>
          </w:p>
        </w:tc>
      </w:tr>
      <w:tr w:rsidR="00686F15" w:rsidRPr="004A4B5B" w14:paraId="7266DB34"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437FBB23" w14:textId="77777777" w:rsidR="00686F15" w:rsidRPr="004A4B5B" w:rsidRDefault="00686F15" w:rsidP="00686F15">
            <w:pPr>
              <w:rPr>
                <w:rFonts w:ascii="Arial" w:eastAsia="Tahoma" w:hAnsi="Arial" w:cs="Arial"/>
                <w:b/>
                <w:sz w:val="21"/>
                <w:szCs w:val="21"/>
              </w:rPr>
            </w:pPr>
            <w:r w:rsidRPr="004A4B5B">
              <w:rPr>
                <w:rFonts w:ascii="Arial" w:eastAsia="Tahoma" w:hAnsi="Arial" w:cs="Arial"/>
                <w:b/>
                <w:sz w:val="21"/>
                <w:szCs w:val="21"/>
              </w:rPr>
              <w:t>CENA v EUR bez DPH:</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163B0CCD" w14:textId="77777777" w:rsidR="00686F15" w:rsidRPr="004A4B5B" w:rsidRDefault="00686F15" w:rsidP="00686F15">
            <w:pPr>
              <w:spacing w:line="256" w:lineRule="auto"/>
              <w:jc w:val="center"/>
              <w:rPr>
                <w:rFonts w:ascii="Arial" w:hAnsi="Arial" w:cs="Arial"/>
                <w:b/>
                <w:sz w:val="21"/>
                <w:szCs w:val="21"/>
              </w:rPr>
            </w:pPr>
          </w:p>
        </w:tc>
      </w:tr>
      <w:tr w:rsidR="00686F15" w:rsidRPr="004A4B5B" w14:paraId="5F4D5F67"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6EF445B6" w14:textId="77777777" w:rsidR="00686F15" w:rsidRPr="004A4B5B" w:rsidRDefault="00686F15" w:rsidP="00686F15">
            <w:pPr>
              <w:rPr>
                <w:rFonts w:ascii="Arial" w:eastAsia="Tahoma" w:hAnsi="Arial" w:cs="Arial"/>
                <w:b/>
                <w:sz w:val="21"/>
                <w:szCs w:val="21"/>
              </w:rPr>
            </w:pPr>
            <w:r>
              <w:rPr>
                <w:rFonts w:ascii="Arial" w:eastAsia="Tahoma" w:hAnsi="Arial" w:cs="Arial"/>
                <w:b/>
                <w:sz w:val="21"/>
                <w:szCs w:val="21"/>
              </w:rPr>
              <w:t>DPH v EUR:</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2C233FA5" w14:textId="77777777" w:rsidR="00686F15" w:rsidRPr="004A4B5B" w:rsidRDefault="00686F15" w:rsidP="00686F15">
            <w:pPr>
              <w:spacing w:line="256" w:lineRule="auto"/>
              <w:jc w:val="center"/>
              <w:rPr>
                <w:rFonts w:ascii="Arial" w:hAnsi="Arial" w:cs="Arial"/>
                <w:b/>
                <w:sz w:val="21"/>
                <w:szCs w:val="21"/>
              </w:rPr>
            </w:pPr>
          </w:p>
        </w:tc>
      </w:tr>
      <w:tr w:rsidR="00686F15" w:rsidRPr="004A4B5B" w14:paraId="79530E3D"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3651D0AE" w14:textId="77777777" w:rsidR="00686F15" w:rsidRDefault="00686F15" w:rsidP="00686F15">
            <w:pPr>
              <w:rPr>
                <w:rFonts w:ascii="Arial" w:eastAsia="Tahoma" w:hAnsi="Arial" w:cs="Arial"/>
                <w:b/>
                <w:sz w:val="21"/>
                <w:szCs w:val="21"/>
              </w:rPr>
            </w:pPr>
            <w:r>
              <w:rPr>
                <w:rFonts w:ascii="Arial" w:eastAsia="Tahoma" w:hAnsi="Arial" w:cs="Arial"/>
                <w:b/>
                <w:sz w:val="21"/>
                <w:szCs w:val="21"/>
              </w:rPr>
              <w:t>CENA v EUR s DPH:</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7BBF6A04" w14:textId="77777777" w:rsidR="00686F15" w:rsidRPr="004A4B5B" w:rsidRDefault="00686F15" w:rsidP="00686F15">
            <w:pPr>
              <w:spacing w:line="256" w:lineRule="auto"/>
              <w:jc w:val="center"/>
              <w:rPr>
                <w:rFonts w:ascii="Arial" w:hAnsi="Arial" w:cs="Arial"/>
                <w:b/>
                <w:sz w:val="21"/>
                <w:szCs w:val="21"/>
              </w:rPr>
            </w:pPr>
          </w:p>
        </w:tc>
      </w:tr>
    </w:tbl>
    <w:p w14:paraId="025644DB" w14:textId="77777777" w:rsidR="00686F15" w:rsidRPr="00B738A3" w:rsidRDefault="00686F15" w:rsidP="00686F15">
      <w:pPr>
        <w:rPr>
          <w:rFonts w:ascii="Arial" w:hAnsi="Arial" w:cs="Arial"/>
          <w:b/>
          <w:bCs/>
          <w:sz w:val="21"/>
          <w:szCs w:val="21"/>
        </w:rPr>
      </w:pPr>
    </w:p>
    <w:p w14:paraId="429C416D" w14:textId="77777777" w:rsidR="00686F15" w:rsidRPr="00B738A3" w:rsidRDefault="00686F15" w:rsidP="00686F15">
      <w:pPr>
        <w:ind w:left="644" w:hanging="644"/>
        <w:rPr>
          <w:rFonts w:ascii="Arial" w:eastAsia="Times New Roman" w:hAnsi="Arial" w:cs="Arial"/>
          <w:b/>
          <w:bCs/>
          <w:color w:val="000000"/>
          <w:sz w:val="21"/>
          <w:szCs w:val="21"/>
        </w:rPr>
      </w:pPr>
      <w:r w:rsidRPr="00B738A3">
        <w:rPr>
          <w:rFonts w:ascii="Arial" w:eastAsia="Times New Roman" w:hAnsi="Arial" w:cs="Arial"/>
          <w:b/>
          <w:bCs/>
          <w:color w:val="000000"/>
          <w:sz w:val="21"/>
          <w:szCs w:val="21"/>
        </w:rPr>
        <w:t>4. časť – Hákový nosič kontajnerov</w:t>
      </w:r>
    </w:p>
    <w:p w14:paraId="7F86D175" w14:textId="77777777" w:rsidR="00686F15" w:rsidRPr="00B738A3" w:rsidRDefault="00686F15" w:rsidP="00686F15">
      <w:pPr>
        <w:pStyle w:val="Odsekzoznamu"/>
        <w:spacing w:after="0"/>
        <w:ind w:left="142"/>
        <w:rPr>
          <w:b/>
          <w:bCs/>
          <w:color w:val="000000"/>
          <w:sz w:val="21"/>
          <w:szCs w:val="21"/>
        </w:rPr>
      </w:pPr>
    </w:p>
    <w:tbl>
      <w:tblPr>
        <w:tblW w:w="93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0"/>
        <w:gridCol w:w="2694"/>
        <w:gridCol w:w="2694"/>
      </w:tblGrid>
      <w:tr w:rsidR="00686F15" w:rsidRPr="00B738A3" w14:paraId="28AA95D4"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14:paraId="721E64B2" w14:textId="77777777" w:rsidR="00686F15" w:rsidRPr="00B738A3" w:rsidRDefault="00686F15" w:rsidP="00686F15">
            <w:pPr>
              <w:spacing w:line="256" w:lineRule="auto"/>
              <w:jc w:val="center"/>
              <w:rPr>
                <w:rFonts w:ascii="Arial" w:hAnsi="Arial" w:cs="Arial"/>
                <w:b/>
                <w:sz w:val="21"/>
                <w:szCs w:val="21"/>
              </w:rPr>
            </w:pPr>
            <w:r w:rsidRPr="00B738A3">
              <w:rPr>
                <w:rFonts w:ascii="Arial" w:hAnsi="Arial" w:cs="Arial"/>
                <w:b/>
                <w:sz w:val="21"/>
                <w:szCs w:val="21"/>
              </w:rPr>
              <w:t>Technické požiadavky</w:t>
            </w:r>
          </w:p>
        </w:tc>
        <w:tc>
          <w:tcPr>
            <w:tcW w:w="2694"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1309EFC9" w14:textId="77777777" w:rsidR="00686F15" w:rsidRPr="00B738A3" w:rsidRDefault="00686F15" w:rsidP="00686F15">
            <w:pPr>
              <w:spacing w:line="256" w:lineRule="auto"/>
              <w:jc w:val="center"/>
              <w:rPr>
                <w:rFonts w:ascii="Arial" w:hAnsi="Arial" w:cs="Arial"/>
                <w:b/>
                <w:sz w:val="21"/>
                <w:szCs w:val="21"/>
              </w:rPr>
            </w:pPr>
            <w:r w:rsidRPr="00B738A3">
              <w:rPr>
                <w:rFonts w:ascii="Arial" w:hAnsi="Arial" w:cs="Arial"/>
                <w:b/>
                <w:sz w:val="21"/>
                <w:szCs w:val="21"/>
              </w:rPr>
              <w:t>Požadovaný parameter</w:t>
            </w:r>
          </w:p>
          <w:p w14:paraId="7F40B3E1" w14:textId="77777777" w:rsidR="00686F15" w:rsidRPr="00B738A3" w:rsidRDefault="00686F15" w:rsidP="00686F15">
            <w:pPr>
              <w:spacing w:line="256" w:lineRule="auto"/>
              <w:jc w:val="center"/>
              <w:rPr>
                <w:rFonts w:ascii="Arial" w:hAnsi="Arial" w:cs="Arial"/>
                <w:sz w:val="21"/>
                <w:szCs w:val="21"/>
              </w:rPr>
            </w:pPr>
            <w:r w:rsidRPr="00B738A3">
              <w:rPr>
                <w:rFonts w:ascii="Arial" w:hAnsi="Arial" w:cs="Arial"/>
                <w:sz w:val="21"/>
                <w:szCs w:val="21"/>
              </w:rPr>
              <w:t>Všetky dole uvedené parametre sú minimálne, pokiaľ nie je uvedené inak</w:t>
            </w:r>
          </w:p>
        </w:tc>
        <w:tc>
          <w:tcPr>
            <w:tcW w:w="2694"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14:paraId="7041B1FA" w14:textId="77777777" w:rsidR="00686F15" w:rsidRPr="00B738A3" w:rsidRDefault="00686F15" w:rsidP="00686F15">
            <w:pPr>
              <w:pStyle w:val="Nadpis11"/>
              <w:numPr>
                <w:ilvl w:val="0"/>
                <w:numId w:val="0"/>
              </w:numPr>
              <w:tabs>
                <w:tab w:val="left" w:pos="708"/>
              </w:tabs>
              <w:spacing w:line="256" w:lineRule="auto"/>
              <w:ind w:left="313"/>
              <w:jc w:val="center"/>
              <w:rPr>
                <w:rFonts w:ascii="Arial" w:hAnsi="Arial" w:cs="Arial"/>
                <w:sz w:val="21"/>
                <w:szCs w:val="21"/>
                <w:lang w:val="sk-SK"/>
              </w:rPr>
            </w:pPr>
            <w:r w:rsidRPr="00B738A3">
              <w:rPr>
                <w:rFonts w:ascii="Arial" w:hAnsi="Arial" w:cs="Arial"/>
                <w:sz w:val="21"/>
                <w:szCs w:val="21"/>
                <w:lang w:val="sk-SK"/>
              </w:rPr>
              <w:t>Ponúkané uchádzačom</w:t>
            </w:r>
          </w:p>
          <w:p w14:paraId="2355ABBF" w14:textId="77777777" w:rsidR="00686F15" w:rsidRPr="00B738A3" w:rsidRDefault="00686F15" w:rsidP="00686F15">
            <w:pPr>
              <w:pStyle w:val="Nadpis11"/>
              <w:numPr>
                <w:ilvl w:val="0"/>
                <w:numId w:val="0"/>
              </w:numPr>
              <w:tabs>
                <w:tab w:val="left" w:pos="708"/>
              </w:tabs>
              <w:spacing w:line="256" w:lineRule="auto"/>
              <w:ind w:left="313"/>
              <w:jc w:val="center"/>
              <w:rPr>
                <w:rFonts w:ascii="Arial" w:hAnsi="Arial" w:cs="Arial"/>
                <w:b w:val="0"/>
                <w:sz w:val="21"/>
                <w:szCs w:val="21"/>
                <w:lang w:val="sk-SK"/>
              </w:rPr>
            </w:pPr>
            <w:r w:rsidRPr="00B738A3">
              <w:rPr>
                <w:rFonts w:ascii="Arial" w:hAnsi="Arial" w:cs="Arial"/>
                <w:b w:val="0"/>
                <w:sz w:val="21"/>
                <w:szCs w:val="21"/>
                <w:lang w:val="sk-SK"/>
              </w:rPr>
              <w:t>v prípade opisu uviesť áno/nie, v prípade parametrov uviesť hodnotu parametra</w:t>
            </w:r>
          </w:p>
        </w:tc>
      </w:tr>
      <w:tr w:rsidR="00686F15" w:rsidRPr="00B738A3" w14:paraId="36FF003E"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3342BEE2" w14:textId="77777777" w:rsidR="00686F15" w:rsidRPr="00B738A3" w:rsidRDefault="00686F15" w:rsidP="00686F15">
            <w:pPr>
              <w:spacing w:line="256" w:lineRule="auto"/>
              <w:rPr>
                <w:rFonts w:ascii="Arial" w:hAnsi="Arial" w:cs="Arial"/>
                <w:b/>
                <w:bCs/>
                <w:sz w:val="21"/>
                <w:szCs w:val="21"/>
                <w:highlight w:val="lightGray"/>
              </w:rPr>
            </w:pPr>
            <w:r w:rsidRPr="00B738A3">
              <w:rPr>
                <w:rFonts w:ascii="Arial" w:hAnsi="Arial" w:cs="Arial"/>
                <w:b/>
                <w:bCs/>
                <w:sz w:val="21"/>
                <w:szCs w:val="21"/>
              </w:rPr>
              <w:t>Hákový nosič kontajnerov</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2A1A7EA" w14:textId="77777777" w:rsidR="00686F15" w:rsidRPr="00B738A3" w:rsidRDefault="00686F15" w:rsidP="00686F15">
            <w:pPr>
              <w:spacing w:line="256" w:lineRule="auto"/>
              <w:rPr>
                <w:rFonts w:ascii="Arial" w:hAnsi="Arial" w:cs="Arial"/>
                <w:b/>
                <w:bCs/>
                <w:sz w:val="21"/>
                <w:szCs w:val="21"/>
                <w:highlight w:val="lightGray"/>
              </w:rPr>
            </w:pPr>
            <w:r w:rsidRPr="00B738A3">
              <w:rPr>
                <w:rFonts w:ascii="Arial" w:hAnsi="Arial" w:cs="Arial"/>
                <w:b/>
                <w:bCs/>
                <w:sz w:val="21"/>
                <w:szCs w:val="21"/>
              </w:rPr>
              <w:t>1ks</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EB37E3F" w14:textId="77777777" w:rsidR="00686F15" w:rsidRPr="00B738A3" w:rsidRDefault="00686F15" w:rsidP="00686F15">
            <w:pPr>
              <w:spacing w:line="256" w:lineRule="auto"/>
              <w:jc w:val="center"/>
              <w:rPr>
                <w:rFonts w:ascii="Arial" w:hAnsi="Arial" w:cs="Arial"/>
                <w:sz w:val="21"/>
                <w:szCs w:val="21"/>
                <w:highlight w:val="lightGray"/>
              </w:rPr>
            </w:pPr>
            <w:r w:rsidRPr="00B738A3">
              <w:rPr>
                <w:rFonts w:ascii="Arial" w:hAnsi="Arial" w:cs="Arial"/>
                <w:sz w:val="21"/>
                <w:szCs w:val="21"/>
                <w:highlight w:val="yellow"/>
              </w:rPr>
              <w:t>[doplniť výrobcu a typové označenie</w:t>
            </w:r>
            <w:r w:rsidRPr="00B738A3">
              <w:rPr>
                <w:rFonts w:ascii="Arial" w:hAnsi="Arial" w:cs="Arial"/>
                <w:sz w:val="21"/>
                <w:szCs w:val="21"/>
                <w:highlight w:val="lightGray"/>
              </w:rPr>
              <w:t>]</w:t>
            </w:r>
          </w:p>
        </w:tc>
      </w:tr>
      <w:tr w:rsidR="00686F15" w:rsidRPr="00B738A3" w14:paraId="5855973D"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6FB91DB1"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Nosnosť</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2BB500F8"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Min. 12 000 kg</w:t>
            </w:r>
          </w:p>
        </w:tc>
        <w:tc>
          <w:tcPr>
            <w:tcW w:w="2694" w:type="dxa"/>
            <w:tcBorders>
              <w:top w:val="single" w:sz="4" w:space="0" w:color="000000"/>
              <w:left w:val="single" w:sz="4" w:space="0" w:color="000000"/>
              <w:bottom w:val="single" w:sz="4" w:space="0" w:color="000000"/>
              <w:right w:val="single" w:sz="4" w:space="0" w:color="000000"/>
            </w:tcBorders>
          </w:tcPr>
          <w:p w14:paraId="59F2F2B3" w14:textId="77777777" w:rsidR="00686F15" w:rsidRPr="00B738A3" w:rsidRDefault="00686F15" w:rsidP="00686F15">
            <w:pPr>
              <w:spacing w:line="256" w:lineRule="auto"/>
              <w:jc w:val="center"/>
              <w:rPr>
                <w:rFonts w:ascii="Arial" w:hAnsi="Arial" w:cs="Arial"/>
                <w:sz w:val="21"/>
                <w:szCs w:val="21"/>
              </w:rPr>
            </w:pPr>
          </w:p>
        </w:tc>
      </w:tr>
      <w:tr w:rsidR="00686F15" w:rsidRPr="00B738A3" w14:paraId="69CC00DC"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6697F3AC"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Vnútorná dĺžka kontajnerov</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6E6BF8A1"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Min. 4,3 m, max. 5,1 m</w:t>
            </w:r>
          </w:p>
        </w:tc>
        <w:tc>
          <w:tcPr>
            <w:tcW w:w="2694" w:type="dxa"/>
            <w:tcBorders>
              <w:top w:val="single" w:sz="4" w:space="0" w:color="000000"/>
              <w:left w:val="single" w:sz="4" w:space="0" w:color="000000"/>
              <w:bottom w:val="single" w:sz="4" w:space="0" w:color="000000"/>
              <w:right w:val="single" w:sz="4" w:space="0" w:color="000000"/>
            </w:tcBorders>
          </w:tcPr>
          <w:p w14:paraId="3F2E2EF3"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08C94A8E"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5249D6EE" w14:textId="77777777" w:rsidR="00686F15" w:rsidRPr="00B738A3" w:rsidRDefault="00686F15" w:rsidP="00686F15">
            <w:pPr>
              <w:spacing w:line="256" w:lineRule="auto"/>
              <w:rPr>
                <w:rFonts w:ascii="Arial" w:eastAsia="Tahoma" w:hAnsi="Arial" w:cs="Arial"/>
                <w:sz w:val="21"/>
                <w:szCs w:val="21"/>
              </w:rPr>
            </w:pPr>
            <w:r w:rsidRPr="00B738A3">
              <w:rPr>
                <w:rFonts w:ascii="Arial" w:hAnsi="Arial" w:cs="Arial"/>
                <w:sz w:val="21"/>
                <w:szCs w:val="21"/>
              </w:rPr>
              <w:t>Maximálna rýchlosť</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75C74E96"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t>Min. 35 km/hod</w:t>
            </w:r>
          </w:p>
        </w:tc>
        <w:tc>
          <w:tcPr>
            <w:tcW w:w="2694" w:type="dxa"/>
            <w:tcBorders>
              <w:top w:val="single" w:sz="4" w:space="0" w:color="000000"/>
              <w:left w:val="single" w:sz="4" w:space="0" w:color="000000"/>
              <w:bottom w:val="single" w:sz="4" w:space="0" w:color="000000"/>
              <w:right w:val="single" w:sz="4" w:space="0" w:color="000000"/>
            </w:tcBorders>
          </w:tcPr>
          <w:p w14:paraId="7A1EC06F"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4A012A09"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2D3DD02D" w14:textId="77777777" w:rsidR="00686F15" w:rsidRPr="00B738A3" w:rsidRDefault="00686F15" w:rsidP="00686F15">
            <w:pPr>
              <w:spacing w:line="256" w:lineRule="auto"/>
              <w:rPr>
                <w:rFonts w:ascii="Arial" w:eastAsia="Tahoma" w:hAnsi="Arial" w:cs="Arial"/>
                <w:sz w:val="21"/>
                <w:szCs w:val="21"/>
              </w:rPr>
            </w:pPr>
            <w:r w:rsidRPr="00B738A3">
              <w:rPr>
                <w:rFonts w:ascii="Arial" w:hAnsi="Arial" w:cs="Arial"/>
                <w:sz w:val="21"/>
                <w:szCs w:val="21"/>
              </w:rPr>
              <w:t>Celková povolená hmotnosť</w:t>
            </w:r>
          </w:p>
        </w:tc>
        <w:tc>
          <w:tcPr>
            <w:tcW w:w="2694" w:type="dxa"/>
            <w:tcBorders>
              <w:top w:val="single" w:sz="4" w:space="0" w:color="000000"/>
              <w:left w:val="single" w:sz="4" w:space="0" w:color="000000"/>
              <w:bottom w:val="single" w:sz="4" w:space="0" w:color="000000"/>
              <w:right w:val="single" w:sz="4" w:space="0" w:color="000000"/>
            </w:tcBorders>
            <w:hideMark/>
          </w:tcPr>
          <w:p w14:paraId="376816BB"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t>max. 15 000 kg</w:t>
            </w:r>
          </w:p>
        </w:tc>
        <w:tc>
          <w:tcPr>
            <w:tcW w:w="2694" w:type="dxa"/>
            <w:tcBorders>
              <w:top w:val="single" w:sz="4" w:space="0" w:color="000000"/>
              <w:left w:val="single" w:sz="4" w:space="0" w:color="000000"/>
              <w:bottom w:val="single" w:sz="4" w:space="0" w:color="000000"/>
              <w:right w:val="single" w:sz="4" w:space="0" w:color="000000"/>
            </w:tcBorders>
          </w:tcPr>
          <w:p w14:paraId="2F3CC93E" w14:textId="77777777" w:rsidR="00686F15" w:rsidRPr="00B738A3" w:rsidRDefault="00686F15" w:rsidP="00686F15">
            <w:pPr>
              <w:spacing w:line="256" w:lineRule="auto"/>
              <w:jc w:val="center"/>
              <w:rPr>
                <w:rFonts w:ascii="Arial" w:hAnsi="Arial" w:cs="Arial"/>
                <w:sz w:val="21"/>
                <w:szCs w:val="21"/>
              </w:rPr>
            </w:pPr>
          </w:p>
        </w:tc>
      </w:tr>
      <w:tr w:rsidR="00686F15" w:rsidRPr="00B738A3" w14:paraId="50B310F2"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29B6854B" w14:textId="77777777" w:rsidR="00686F15" w:rsidRPr="00B738A3" w:rsidRDefault="00686F15" w:rsidP="00686F15">
            <w:pPr>
              <w:spacing w:line="256" w:lineRule="auto"/>
              <w:rPr>
                <w:rFonts w:ascii="Arial" w:eastAsia="Tahoma" w:hAnsi="Arial" w:cs="Arial"/>
                <w:sz w:val="21"/>
                <w:szCs w:val="21"/>
              </w:rPr>
            </w:pPr>
            <w:r w:rsidRPr="00B738A3">
              <w:rPr>
                <w:rFonts w:ascii="Arial" w:hAnsi="Arial" w:cs="Arial"/>
                <w:sz w:val="21"/>
                <w:szCs w:val="21"/>
              </w:rPr>
              <w:t>Tandemová náprava</w:t>
            </w:r>
          </w:p>
        </w:tc>
        <w:tc>
          <w:tcPr>
            <w:tcW w:w="2694" w:type="dxa"/>
            <w:tcBorders>
              <w:top w:val="single" w:sz="4" w:space="0" w:color="000000"/>
              <w:left w:val="single" w:sz="4" w:space="0" w:color="000000"/>
              <w:bottom w:val="single" w:sz="4" w:space="0" w:color="000000"/>
              <w:right w:val="single" w:sz="4" w:space="0" w:color="000000"/>
            </w:tcBorders>
            <w:hideMark/>
          </w:tcPr>
          <w:p w14:paraId="5A2468E8"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41D9843E" w14:textId="77777777" w:rsidR="00686F15" w:rsidRPr="00B738A3" w:rsidRDefault="00686F15" w:rsidP="00686F15">
            <w:pPr>
              <w:spacing w:line="256" w:lineRule="auto"/>
              <w:jc w:val="center"/>
              <w:rPr>
                <w:rFonts w:ascii="Arial" w:hAnsi="Arial" w:cs="Arial"/>
                <w:sz w:val="21"/>
                <w:szCs w:val="21"/>
              </w:rPr>
            </w:pPr>
          </w:p>
        </w:tc>
      </w:tr>
      <w:tr w:rsidR="00686F15" w:rsidRPr="00B738A3" w14:paraId="73455F8E" w14:textId="77777777" w:rsidTr="00686F15">
        <w:trPr>
          <w:trHeight w:val="188"/>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009DE644"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Hydraulické podporná noha</w:t>
            </w:r>
          </w:p>
        </w:tc>
        <w:tc>
          <w:tcPr>
            <w:tcW w:w="2694" w:type="dxa"/>
            <w:tcBorders>
              <w:top w:val="single" w:sz="4" w:space="0" w:color="000000"/>
              <w:left w:val="single" w:sz="4" w:space="0" w:color="000000"/>
              <w:bottom w:val="single" w:sz="4" w:space="0" w:color="000000"/>
              <w:right w:val="single" w:sz="4" w:space="0" w:color="000000"/>
            </w:tcBorders>
            <w:hideMark/>
          </w:tcPr>
          <w:p w14:paraId="449763B8"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7ED95957"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0257227B"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476FBBA7"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t>Tiahlo spodné otočné priemer oka 50mm</w:t>
            </w:r>
          </w:p>
        </w:tc>
        <w:tc>
          <w:tcPr>
            <w:tcW w:w="2694" w:type="dxa"/>
            <w:tcBorders>
              <w:top w:val="single" w:sz="4" w:space="0" w:color="000000"/>
              <w:left w:val="single" w:sz="4" w:space="0" w:color="000000"/>
              <w:bottom w:val="single" w:sz="4" w:space="0" w:color="000000"/>
              <w:right w:val="single" w:sz="4" w:space="0" w:color="000000"/>
            </w:tcBorders>
            <w:hideMark/>
          </w:tcPr>
          <w:p w14:paraId="247ED341" w14:textId="77777777" w:rsidR="00686F15" w:rsidRPr="00B738A3" w:rsidRDefault="00686F15" w:rsidP="00686F15">
            <w:pPr>
              <w:spacing w:line="256" w:lineRule="auto"/>
              <w:rPr>
                <w:rFonts w:ascii="Arial" w:eastAsia="Tahoma"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307B396F"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38D8EBF6"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63D28347"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Mechanická parkovacia brzda</w:t>
            </w:r>
          </w:p>
        </w:tc>
        <w:tc>
          <w:tcPr>
            <w:tcW w:w="2694" w:type="dxa"/>
            <w:tcBorders>
              <w:top w:val="single" w:sz="4" w:space="0" w:color="000000"/>
              <w:left w:val="single" w:sz="4" w:space="0" w:color="000000"/>
              <w:bottom w:val="single" w:sz="4" w:space="0" w:color="000000"/>
              <w:right w:val="single" w:sz="4" w:space="0" w:color="000000"/>
            </w:tcBorders>
            <w:vAlign w:val="center"/>
          </w:tcPr>
          <w:p w14:paraId="1E031649"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777AB0AE"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5816CBF6"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74E113CE"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 xml:space="preserve">Ovládanie hydraulické </w:t>
            </w:r>
            <w:proofErr w:type="gramStart"/>
            <w:r w:rsidRPr="00B738A3">
              <w:rPr>
                <w:rFonts w:ascii="Arial" w:hAnsi="Arial" w:cs="Arial"/>
                <w:sz w:val="21"/>
                <w:szCs w:val="21"/>
              </w:rPr>
              <w:t>okruhy  traktora</w:t>
            </w:r>
            <w:proofErr w:type="gramEnd"/>
          </w:p>
        </w:tc>
        <w:tc>
          <w:tcPr>
            <w:tcW w:w="2694" w:type="dxa"/>
            <w:tcBorders>
              <w:top w:val="single" w:sz="4" w:space="0" w:color="000000"/>
              <w:left w:val="single" w:sz="4" w:space="0" w:color="000000"/>
              <w:bottom w:val="single" w:sz="4" w:space="0" w:color="000000"/>
              <w:right w:val="single" w:sz="4" w:space="0" w:color="000000"/>
            </w:tcBorders>
            <w:vAlign w:val="center"/>
          </w:tcPr>
          <w:p w14:paraId="79C1C510"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19B1E123"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333BFA45"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7D9B8ACF"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Priame napojenie na traktor</w:t>
            </w:r>
          </w:p>
        </w:tc>
        <w:tc>
          <w:tcPr>
            <w:tcW w:w="2694" w:type="dxa"/>
            <w:tcBorders>
              <w:top w:val="single" w:sz="4" w:space="0" w:color="000000"/>
              <w:left w:val="single" w:sz="4" w:space="0" w:color="000000"/>
              <w:bottom w:val="single" w:sz="4" w:space="0" w:color="000000"/>
              <w:right w:val="single" w:sz="4" w:space="0" w:color="000000"/>
            </w:tcBorders>
          </w:tcPr>
          <w:p w14:paraId="53291D5C"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6B583D7E"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22E83F84"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1EFCE756"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lastRenderedPageBreak/>
              <w:t>Výška háku</w:t>
            </w:r>
          </w:p>
        </w:tc>
        <w:tc>
          <w:tcPr>
            <w:tcW w:w="2694" w:type="dxa"/>
            <w:tcBorders>
              <w:top w:val="single" w:sz="4" w:space="0" w:color="000000"/>
              <w:left w:val="single" w:sz="4" w:space="0" w:color="000000"/>
              <w:bottom w:val="single" w:sz="4" w:space="0" w:color="000000"/>
              <w:right w:val="single" w:sz="4" w:space="0" w:color="000000"/>
            </w:tcBorders>
          </w:tcPr>
          <w:p w14:paraId="67437F8B"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Max.1 570 mm</w:t>
            </w:r>
          </w:p>
        </w:tc>
        <w:tc>
          <w:tcPr>
            <w:tcW w:w="2694" w:type="dxa"/>
            <w:tcBorders>
              <w:top w:val="single" w:sz="4" w:space="0" w:color="000000"/>
              <w:left w:val="single" w:sz="4" w:space="0" w:color="000000"/>
              <w:bottom w:val="single" w:sz="4" w:space="0" w:color="000000"/>
              <w:right w:val="single" w:sz="4" w:space="0" w:color="000000"/>
            </w:tcBorders>
          </w:tcPr>
          <w:p w14:paraId="2380E545"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2E0E6EBD"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42D96E50"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Rozmer pneu</w:t>
            </w:r>
          </w:p>
        </w:tc>
        <w:tc>
          <w:tcPr>
            <w:tcW w:w="2694" w:type="dxa"/>
            <w:tcBorders>
              <w:top w:val="single" w:sz="4" w:space="0" w:color="000000"/>
              <w:left w:val="single" w:sz="4" w:space="0" w:color="000000"/>
              <w:bottom w:val="single" w:sz="4" w:space="0" w:color="000000"/>
              <w:right w:val="single" w:sz="4" w:space="0" w:color="000000"/>
            </w:tcBorders>
          </w:tcPr>
          <w:p w14:paraId="2A69D838"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 xml:space="preserve">Min. 500/50-17 </w:t>
            </w:r>
          </w:p>
        </w:tc>
        <w:tc>
          <w:tcPr>
            <w:tcW w:w="2694" w:type="dxa"/>
            <w:tcBorders>
              <w:top w:val="single" w:sz="4" w:space="0" w:color="000000"/>
              <w:left w:val="single" w:sz="4" w:space="0" w:color="000000"/>
              <w:bottom w:val="single" w:sz="4" w:space="0" w:color="000000"/>
              <w:right w:val="single" w:sz="4" w:space="0" w:color="000000"/>
            </w:tcBorders>
          </w:tcPr>
          <w:p w14:paraId="39989810" w14:textId="77777777" w:rsidR="00686F15" w:rsidRPr="00B738A3" w:rsidRDefault="00686F15" w:rsidP="00686F15">
            <w:pPr>
              <w:spacing w:line="256" w:lineRule="auto"/>
              <w:jc w:val="center"/>
              <w:rPr>
                <w:rFonts w:ascii="Arial" w:eastAsia="Tahoma" w:hAnsi="Arial" w:cs="Arial"/>
                <w:sz w:val="21"/>
                <w:szCs w:val="21"/>
              </w:rPr>
            </w:pPr>
          </w:p>
        </w:tc>
      </w:tr>
      <w:tr w:rsidR="00686F15" w:rsidRPr="004A4B5B" w14:paraId="741BC1E1"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7ABB02BA" w14:textId="77777777" w:rsidR="00686F15" w:rsidRPr="004A4B5B" w:rsidRDefault="00686F15" w:rsidP="00686F15">
            <w:pPr>
              <w:rPr>
                <w:rFonts w:ascii="Arial" w:eastAsia="Tahoma" w:hAnsi="Arial" w:cs="Arial"/>
                <w:b/>
                <w:sz w:val="21"/>
                <w:szCs w:val="21"/>
              </w:rPr>
            </w:pPr>
            <w:r w:rsidRPr="004A4B5B">
              <w:rPr>
                <w:rFonts w:ascii="Arial" w:eastAsia="Tahoma" w:hAnsi="Arial" w:cs="Arial"/>
                <w:b/>
                <w:sz w:val="21"/>
                <w:szCs w:val="21"/>
              </w:rPr>
              <w:t>CENA v EUR bez DPH:</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73649101" w14:textId="77777777" w:rsidR="00686F15" w:rsidRPr="004A4B5B" w:rsidRDefault="00686F15" w:rsidP="00686F15">
            <w:pPr>
              <w:spacing w:line="256" w:lineRule="auto"/>
              <w:jc w:val="center"/>
              <w:rPr>
                <w:rFonts w:ascii="Arial" w:hAnsi="Arial" w:cs="Arial"/>
                <w:b/>
                <w:sz w:val="21"/>
                <w:szCs w:val="21"/>
              </w:rPr>
            </w:pPr>
          </w:p>
        </w:tc>
      </w:tr>
      <w:tr w:rsidR="00686F15" w:rsidRPr="004A4B5B" w14:paraId="6873FF57"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67E9D1F1" w14:textId="77777777" w:rsidR="00686F15" w:rsidRPr="004A4B5B" w:rsidRDefault="00686F15" w:rsidP="00686F15">
            <w:pPr>
              <w:rPr>
                <w:rFonts w:ascii="Arial" w:eastAsia="Tahoma" w:hAnsi="Arial" w:cs="Arial"/>
                <w:b/>
                <w:sz w:val="21"/>
                <w:szCs w:val="21"/>
              </w:rPr>
            </w:pPr>
            <w:r>
              <w:rPr>
                <w:rFonts w:ascii="Arial" w:eastAsia="Tahoma" w:hAnsi="Arial" w:cs="Arial"/>
                <w:b/>
                <w:sz w:val="21"/>
                <w:szCs w:val="21"/>
              </w:rPr>
              <w:t>DPH v EUR:</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1027F879" w14:textId="77777777" w:rsidR="00686F15" w:rsidRPr="004A4B5B" w:rsidRDefault="00686F15" w:rsidP="00686F15">
            <w:pPr>
              <w:spacing w:line="256" w:lineRule="auto"/>
              <w:jc w:val="center"/>
              <w:rPr>
                <w:rFonts w:ascii="Arial" w:hAnsi="Arial" w:cs="Arial"/>
                <w:b/>
                <w:sz w:val="21"/>
                <w:szCs w:val="21"/>
              </w:rPr>
            </w:pPr>
          </w:p>
        </w:tc>
      </w:tr>
      <w:tr w:rsidR="00686F15" w:rsidRPr="004A4B5B" w14:paraId="6CAB773A"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45178E16" w14:textId="77777777" w:rsidR="00686F15" w:rsidRDefault="00686F15" w:rsidP="00686F15">
            <w:pPr>
              <w:rPr>
                <w:rFonts w:ascii="Arial" w:eastAsia="Tahoma" w:hAnsi="Arial" w:cs="Arial"/>
                <w:b/>
                <w:sz w:val="21"/>
                <w:szCs w:val="21"/>
              </w:rPr>
            </w:pPr>
            <w:r>
              <w:rPr>
                <w:rFonts w:ascii="Arial" w:eastAsia="Tahoma" w:hAnsi="Arial" w:cs="Arial"/>
                <w:b/>
                <w:sz w:val="21"/>
                <w:szCs w:val="21"/>
              </w:rPr>
              <w:t>CENA v EUR s DPH:</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33B2C7E5" w14:textId="77777777" w:rsidR="00686F15" w:rsidRPr="004A4B5B" w:rsidRDefault="00686F15" w:rsidP="00686F15">
            <w:pPr>
              <w:spacing w:line="256" w:lineRule="auto"/>
              <w:jc w:val="center"/>
              <w:rPr>
                <w:rFonts w:ascii="Arial" w:hAnsi="Arial" w:cs="Arial"/>
                <w:b/>
                <w:sz w:val="21"/>
                <w:szCs w:val="21"/>
              </w:rPr>
            </w:pPr>
          </w:p>
        </w:tc>
      </w:tr>
    </w:tbl>
    <w:p w14:paraId="0909E083" w14:textId="77777777" w:rsidR="00686F15" w:rsidRPr="00B738A3" w:rsidRDefault="00686F15" w:rsidP="00686F15">
      <w:pPr>
        <w:rPr>
          <w:rFonts w:ascii="Arial" w:hAnsi="Arial" w:cs="Arial"/>
          <w:b/>
          <w:bCs/>
          <w:sz w:val="21"/>
          <w:szCs w:val="21"/>
        </w:rPr>
      </w:pPr>
    </w:p>
    <w:p w14:paraId="5AF6BF8E" w14:textId="77777777" w:rsidR="00686F15" w:rsidRPr="004A4B5B" w:rsidRDefault="00686F15" w:rsidP="00686F15">
      <w:pPr>
        <w:rPr>
          <w:rFonts w:ascii="Arial" w:eastAsia="Times New Roman" w:hAnsi="Arial" w:cs="Arial"/>
          <w:b/>
          <w:bCs/>
          <w:color w:val="000000"/>
          <w:sz w:val="21"/>
          <w:szCs w:val="21"/>
        </w:rPr>
      </w:pPr>
      <w:r w:rsidRPr="00B738A3">
        <w:rPr>
          <w:rFonts w:ascii="Arial" w:eastAsia="Times New Roman" w:hAnsi="Arial" w:cs="Arial"/>
          <w:b/>
          <w:bCs/>
          <w:color w:val="000000"/>
          <w:sz w:val="21"/>
          <w:szCs w:val="21"/>
        </w:rPr>
        <w:t>5.časť – Veľkoobjemové kontajnery</w:t>
      </w:r>
    </w:p>
    <w:tbl>
      <w:tblPr>
        <w:tblW w:w="93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0"/>
        <w:gridCol w:w="2694"/>
        <w:gridCol w:w="2694"/>
      </w:tblGrid>
      <w:tr w:rsidR="00686F15" w:rsidRPr="00B738A3" w14:paraId="6E369C87"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14:paraId="471F8CBE" w14:textId="77777777" w:rsidR="00686F15" w:rsidRPr="00B738A3" w:rsidRDefault="00686F15" w:rsidP="00686F15">
            <w:pPr>
              <w:spacing w:line="256" w:lineRule="auto"/>
              <w:jc w:val="center"/>
              <w:rPr>
                <w:rFonts w:ascii="Arial" w:hAnsi="Arial" w:cs="Arial"/>
                <w:b/>
                <w:sz w:val="21"/>
                <w:szCs w:val="21"/>
              </w:rPr>
            </w:pPr>
            <w:r w:rsidRPr="00B738A3">
              <w:rPr>
                <w:rFonts w:ascii="Arial" w:hAnsi="Arial" w:cs="Arial"/>
                <w:b/>
                <w:sz w:val="21"/>
                <w:szCs w:val="21"/>
              </w:rPr>
              <w:t>Technické požiadavky</w:t>
            </w:r>
          </w:p>
        </w:tc>
        <w:tc>
          <w:tcPr>
            <w:tcW w:w="2694"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20672CEB" w14:textId="77777777" w:rsidR="00686F15" w:rsidRPr="00B738A3" w:rsidRDefault="00686F15" w:rsidP="00686F15">
            <w:pPr>
              <w:spacing w:line="256" w:lineRule="auto"/>
              <w:jc w:val="center"/>
              <w:rPr>
                <w:rFonts w:ascii="Arial" w:hAnsi="Arial" w:cs="Arial"/>
                <w:b/>
                <w:sz w:val="21"/>
                <w:szCs w:val="21"/>
              </w:rPr>
            </w:pPr>
            <w:r w:rsidRPr="00B738A3">
              <w:rPr>
                <w:rFonts w:ascii="Arial" w:hAnsi="Arial" w:cs="Arial"/>
                <w:b/>
                <w:sz w:val="21"/>
                <w:szCs w:val="21"/>
              </w:rPr>
              <w:t>Požadovaný parameter</w:t>
            </w:r>
          </w:p>
          <w:p w14:paraId="3132E952" w14:textId="77777777" w:rsidR="00686F15" w:rsidRPr="00B738A3" w:rsidRDefault="00686F15" w:rsidP="00686F15">
            <w:pPr>
              <w:spacing w:line="256" w:lineRule="auto"/>
              <w:jc w:val="center"/>
              <w:rPr>
                <w:rFonts w:ascii="Arial" w:hAnsi="Arial" w:cs="Arial"/>
                <w:sz w:val="21"/>
                <w:szCs w:val="21"/>
              </w:rPr>
            </w:pPr>
            <w:r w:rsidRPr="00B738A3">
              <w:rPr>
                <w:rFonts w:ascii="Arial" w:hAnsi="Arial" w:cs="Arial"/>
                <w:sz w:val="21"/>
                <w:szCs w:val="21"/>
              </w:rPr>
              <w:t>Všetky dole uvedené parametre sú minimálne, pokiaľ nie je uvedené inak</w:t>
            </w:r>
          </w:p>
        </w:tc>
        <w:tc>
          <w:tcPr>
            <w:tcW w:w="2694"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14:paraId="092DC03D" w14:textId="77777777" w:rsidR="00686F15" w:rsidRPr="00B738A3" w:rsidRDefault="00686F15" w:rsidP="00686F15">
            <w:pPr>
              <w:pStyle w:val="Nadpis11"/>
              <w:numPr>
                <w:ilvl w:val="0"/>
                <w:numId w:val="0"/>
              </w:numPr>
              <w:tabs>
                <w:tab w:val="left" w:pos="708"/>
              </w:tabs>
              <w:spacing w:line="256" w:lineRule="auto"/>
              <w:ind w:left="313"/>
              <w:jc w:val="center"/>
              <w:rPr>
                <w:rFonts w:ascii="Arial" w:hAnsi="Arial" w:cs="Arial"/>
                <w:sz w:val="21"/>
                <w:szCs w:val="21"/>
                <w:lang w:val="sk-SK"/>
              </w:rPr>
            </w:pPr>
            <w:r w:rsidRPr="00B738A3">
              <w:rPr>
                <w:rFonts w:ascii="Arial" w:hAnsi="Arial" w:cs="Arial"/>
                <w:sz w:val="21"/>
                <w:szCs w:val="21"/>
                <w:lang w:val="sk-SK"/>
              </w:rPr>
              <w:t>Ponúkané uchádzačom</w:t>
            </w:r>
          </w:p>
          <w:p w14:paraId="3B34A8A5" w14:textId="77777777" w:rsidR="00686F15" w:rsidRPr="00B738A3" w:rsidRDefault="00686F15" w:rsidP="00686F15">
            <w:pPr>
              <w:pStyle w:val="Nadpis11"/>
              <w:numPr>
                <w:ilvl w:val="0"/>
                <w:numId w:val="0"/>
              </w:numPr>
              <w:tabs>
                <w:tab w:val="left" w:pos="708"/>
              </w:tabs>
              <w:spacing w:line="256" w:lineRule="auto"/>
              <w:ind w:left="313"/>
              <w:jc w:val="center"/>
              <w:rPr>
                <w:rFonts w:ascii="Arial" w:hAnsi="Arial" w:cs="Arial"/>
                <w:b w:val="0"/>
                <w:sz w:val="21"/>
                <w:szCs w:val="21"/>
                <w:lang w:val="sk-SK"/>
              </w:rPr>
            </w:pPr>
            <w:r w:rsidRPr="00B738A3">
              <w:rPr>
                <w:rFonts w:ascii="Arial" w:hAnsi="Arial" w:cs="Arial"/>
                <w:b w:val="0"/>
                <w:sz w:val="21"/>
                <w:szCs w:val="21"/>
                <w:lang w:val="sk-SK"/>
              </w:rPr>
              <w:t>v prípade opisu uviesť áno/nie, v prípade parametrov uviesť hodnotu parametra</w:t>
            </w:r>
          </w:p>
        </w:tc>
      </w:tr>
      <w:tr w:rsidR="00686F15" w:rsidRPr="00B738A3" w14:paraId="72DF5EAB"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401FD809" w14:textId="77777777" w:rsidR="00686F15" w:rsidRPr="00B738A3" w:rsidRDefault="00686F15" w:rsidP="00686F15">
            <w:pPr>
              <w:spacing w:line="256" w:lineRule="auto"/>
              <w:rPr>
                <w:rFonts w:ascii="Arial" w:hAnsi="Arial" w:cs="Arial"/>
                <w:b/>
                <w:bCs/>
                <w:sz w:val="21"/>
                <w:szCs w:val="21"/>
                <w:highlight w:val="lightGray"/>
              </w:rPr>
            </w:pPr>
            <w:r w:rsidRPr="00B738A3">
              <w:rPr>
                <w:rFonts w:ascii="Arial" w:hAnsi="Arial" w:cs="Arial"/>
                <w:b/>
                <w:bCs/>
                <w:sz w:val="21"/>
                <w:szCs w:val="21"/>
              </w:rPr>
              <w:t>Veľkoobjemový kontajner</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0AFA7D0" w14:textId="77777777" w:rsidR="00686F15" w:rsidRPr="00B738A3" w:rsidRDefault="00686F15" w:rsidP="00686F15">
            <w:pPr>
              <w:spacing w:line="256" w:lineRule="auto"/>
              <w:rPr>
                <w:rFonts w:ascii="Arial" w:hAnsi="Arial" w:cs="Arial"/>
                <w:b/>
                <w:bCs/>
                <w:sz w:val="21"/>
                <w:szCs w:val="21"/>
                <w:highlight w:val="lightGray"/>
              </w:rPr>
            </w:pPr>
            <w:r w:rsidRPr="00B738A3">
              <w:rPr>
                <w:rFonts w:ascii="Arial" w:hAnsi="Arial" w:cs="Arial"/>
                <w:b/>
                <w:bCs/>
                <w:sz w:val="21"/>
                <w:szCs w:val="21"/>
              </w:rPr>
              <w:t>6</w:t>
            </w:r>
            <w:r>
              <w:rPr>
                <w:rFonts w:ascii="Arial" w:hAnsi="Arial" w:cs="Arial"/>
                <w:b/>
                <w:bCs/>
                <w:sz w:val="21"/>
                <w:szCs w:val="21"/>
              </w:rPr>
              <w:t xml:space="preserve"> </w:t>
            </w:r>
            <w:r w:rsidRPr="00B738A3">
              <w:rPr>
                <w:rFonts w:ascii="Arial" w:hAnsi="Arial" w:cs="Arial"/>
                <w:b/>
                <w:bCs/>
                <w:sz w:val="21"/>
                <w:szCs w:val="21"/>
              </w:rPr>
              <w:t>ks</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DC5A88A" w14:textId="77777777" w:rsidR="00686F15" w:rsidRPr="00B738A3" w:rsidRDefault="00686F15" w:rsidP="00686F15">
            <w:pPr>
              <w:spacing w:line="256" w:lineRule="auto"/>
              <w:jc w:val="center"/>
              <w:rPr>
                <w:rFonts w:ascii="Arial" w:hAnsi="Arial" w:cs="Arial"/>
                <w:sz w:val="21"/>
                <w:szCs w:val="21"/>
                <w:highlight w:val="lightGray"/>
              </w:rPr>
            </w:pPr>
            <w:r w:rsidRPr="00B738A3">
              <w:rPr>
                <w:rFonts w:ascii="Arial" w:hAnsi="Arial" w:cs="Arial"/>
                <w:sz w:val="21"/>
                <w:szCs w:val="21"/>
                <w:highlight w:val="yellow"/>
              </w:rPr>
              <w:t>[doplniť výrobcu a typové označenie</w:t>
            </w:r>
            <w:r w:rsidRPr="00B738A3">
              <w:rPr>
                <w:rFonts w:ascii="Arial" w:hAnsi="Arial" w:cs="Arial"/>
                <w:sz w:val="21"/>
                <w:szCs w:val="21"/>
                <w:highlight w:val="lightGray"/>
              </w:rPr>
              <w:t>]</w:t>
            </w:r>
          </w:p>
        </w:tc>
      </w:tr>
      <w:tr w:rsidR="00686F15" w:rsidRPr="00B738A3" w14:paraId="25FF5722"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7E3FAA39"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Objem</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6B724052"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Min. 13,0 m3</w:t>
            </w:r>
          </w:p>
        </w:tc>
        <w:tc>
          <w:tcPr>
            <w:tcW w:w="2694" w:type="dxa"/>
            <w:tcBorders>
              <w:top w:val="single" w:sz="4" w:space="0" w:color="000000"/>
              <w:left w:val="single" w:sz="4" w:space="0" w:color="000000"/>
              <w:bottom w:val="single" w:sz="4" w:space="0" w:color="000000"/>
              <w:right w:val="single" w:sz="4" w:space="0" w:color="000000"/>
            </w:tcBorders>
          </w:tcPr>
          <w:p w14:paraId="191A6E1F" w14:textId="77777777" w:rsidR="00686F15" w:rsidRPr="00B738A3" w:rsidRDefault="00686F15" w:rsidP="00686F15">
            <w:pPr>
              <w:spacing w:line="256" w:lineRule="auto"/>
              <w:jc w:val="center"/>
              <w:rPr>
                <w:rFonts w:ascii="Arial" w:hAnsi="Arial" w:cs="Arial"/>
                <w:sz w:val="21"/>
                <w:szCs w:val="21"/>
              </w:rPr>
            </w:pPr>
          </w:p>
        </w:tc>
      </w:tr>
      <w:tr w:rsidR="00686F15" w:rsidRPr="00B738A3" w14:paraId="32EFDB54"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4FBE6BD9"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Akosť plechu</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573C3C06"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St. 11 375</w:t>
            </w:r>
          </w:p>
        </w:tc>
        <w:tc>
          <w:tcPr>
            <w:tcW w:w="2694" w:type="dxa"/>
            <w:tcBorders>
              <w:top w:val="single" w:sz="4" w:space="0" w:color="000000"/>
              <w:left w:val="single" w:sz="4" w:space="0" w:color="000000"/>
              <w:bottom w:val="single" w:sz="4" w:space="0" w:color="000000"/>
              <w:right w:val="single" w:sz="4" w:space="0" w:color="000000"/>
            </w:tcBorders>
          </w:tcPr>
          <w:p w14:paraId="3CD78400"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29644AA5"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36BDEB80" w14:textId="77777777" w:rsidR="00686F15" w:rsidRPr="00B738A3" w:rsidRDefault="00686F15" w:rsidP="00686F15">
            <w:pPr>
              <w:spacing w:line="256" w:lineRule="auto"/>
              <w:rPr>
                <w:rFonts w:ascii="Arial" w:eastAsia="Tahoma" w:hAnsi="Arial" w:cs="Arial"/>
                <w:sz w:val="21"/>
                <w:szCs w:val="21"/>
              </w:rPr>
            </w:pPr>
            <w:r w:rsidRPr="00B738A3">
              <w:rPr>
                <w:rFonts w:ascii="Arial" w:hAnsi="Arial" w:cs="Arial"/>
                <w:sz w:val="21"/>
                <w:szCs w:val="21"/>
              </w:rPr>
              <w:t>Hrúbka materiálu (dno/bočnice)</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2F005A01"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t>Min. 4/3 mm</w:t>
            </w:r>
          </w:p>
        </w:tc>
        <w:tc>
          <w:tcPr>
            <w:tcW w:w="2694" w:type="dxa"/>
            <w:tcBorders>
              <w:top w:val="single" w:sz="4" w:space="0" w:color="000000"/>
              <w:left w:val="single" w:sz="4" w:space="0" w:color="000000"/>
              <w:bottom w:val="single" w:sz="4" w:space="0" w:color="000000"/>
              <w:right w:val="single" w:sz="4" w:space="0" w:color="000000"/>
            </w:tcBorders>
          </w:tcPr>
          <w:p w14:paraId="3B899D4C"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06993441"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07907436" w14:textId="77777777" w:rsidR="00686F15" w:rsidRPr="00B738A3" w:rsidRDefault="00686F15" w:rsidP="00686F15">
            <w:pPr>
              <w:spacing w:line="256" w:lineRule="auto"/>
              <w:rPr>
                <w:rFonts w:ascii="Arial" w:eastAsia="Tahoma" w:hAnsi="Arial" w:cs="Arial"/>
                <w:sz w:val="21"/>
                <w:szCs w:val="21"/>
              </w:rPr>
            </w:pPr>
            <w:r w:rsidRPr="00B738A3">
              <w:rPr>
                <w:rFonts w:ascii="Arial" w:hAnsi="Arial" w:cs="Arial"/>
                <w:sz w:val="21"/>
                <w:szCs w:val="21"/>
              </w:rPr>
              <w:t>Dĺžka (vonkajšia)</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4BC6EE0B"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t>Max.4,60 mm</w:t>
            </w:r>
          </w:p>
        </w:tc>
        <w:tc>
          <w:tcPr>
            <w:tcW w:w="2694" w:type="dxa"/>
            <w:tcBorders>
              <w:top w:val="single" w:sz="4" w:space="0" w:color="000000"/>
              <w:left w:val="single" w:sz="4" w:space="0" w:color="000000"/>
              <w:bottom w:val="single" w:sz="4" w:space="0" w:color="000000"/>
              <w:right w:val="single" w:sz="4" w:space="0" w:color="000000"/>
            </w:tcBorders>
          </w:tcPr>
          <w:p w14:paraId="29A6FF34" w14:textId="77777777" w:rsidR="00686F15" w:rsidRPr="00B738A3" w:rsidRDefault="00686F15" w:rsidP="00686F15">
            <w:pPr>
              <w:spacing w:line="256" w:lineRule="auto"/>
              <w:jc w:val="center"/>
              <w:rPr>
                <w:rFonts w:ascii="Arial" w:hAnsi="Arial" w:cs="Arial"/>
                <w:sz w:val="21"/>
                <w:szCs w:val="21"/>
              </w:rPr>
            </w:pPr>
          </w:p>
        </w:tc>
      </w:tr>
      <w:tr w:rsidR="00686F15" w:rsidRPr="00B738A3" w14:paraId="50D95F6D"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3E76443B" w14:textId="77777777" w:rsidR="00686F15" w:rsidRPr="00B738A3" w:rsidRDefault="00686F15" w:rsidP="00686F15">
            <w:pPr>
              <w:spacing w:line="256" w:lineRule="auto"/>
              <w:rPr>
                <w:rFonts w:ascii="Arial" w:eastAsia="Tahoma" w:hAnsi="Arial" w:cs="Arial"/>
                <w:sz w:val="21"/>
                <w:szCs w:val="21"/>
              </w:rPr>
            </w:pPr>
            <w:r w:rsidRPr="00B738A3">
              <w:rPr>
                <w:rFonts w:ascii="Arial" w:hAnsi="Arial" w:cs="Arial"/>
                <w:sz w:val="21"/>
                <w:szCs w:val="21"/>
              </w:rPr>
              <w:t>Šírka (vonkajšia)</w:t>
            </w:r>
          </w:p>
        </w:tc>
        <w:tc>
          <w:tcPr>
            <w:tcW w:w="2694" w:type="dxa"/>
            <w:tcBorders>
              <w:top w:val="single" w:sz="4" w:space="0" w:color="000000"/>
              <w:left w:val="single" w:sz="4" w:space="0" w:color="000000"/>
              <w:bottom w:val="single" w:sz="4" w:space="0" w:color="000000"/>
              <w:right w:val="single" w:sz="4" w:space="0" w:color="000000"/>
            </w:tcBorders>
            <w:hideMark/>
          </w:tcPr>
          <w:p w14:paraId="5A246220"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t>Max. 2 500 mm</w:t>
            </w:r>
          </w:p>
        </w:tc>
        <w:tc>
          <w:tcPr>
            <w:tcW w:w="2694" w:type="dxa"/>
            <w:tcBorders>
              <w:top w:val="single" w:sz="4" w:space="0" w:color="000000"/>
              <w:left w:val="single" w:sz="4" w:space="0" w:color="000000"/>
              <w:bottom w:val="single" w:sz="4" w:space="0" w:color="000000"/>
              <w:right w:val="single" w:sz="4" w:space="0" w:color="000000"/>
            </w:tcBorders>
          </w:tcPr>
          <w:p w14:paraId="40D54589" w14:textId="77777777" w:rsidR="00686F15" w:rsidRPr="00B738A3" w:rsidRDefault="00686F15" w:rsidP="00686F15">
            <w:pPr>
              <w:spacing w:line="256" w:lineRule="auto"/>
              <w:jc w:val="center"/>
              <w:rPr>
                <w:rFonts w:ascii="Arial" w:hAnsi="Arial" w:cs="Arial"/>
                <w:sz w:val="21"/>
                <w:szCs w:val="21"/>
              </w:rPr>
            </w:pPr>
          </w:p>
        </w:tc>
      </w:tr>
      <w:tr w:rsidR="00686F15" w:rsidRPr="00B738A3" w14:paraId="3FA04598" w14:textId="77777777" w:rsidTr="00686F15">
        <w:trPr>
          <w:trHeight w:val="188"/>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3E2EBD74"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Výška (vonkajšia)</w:t>
            </w:r>
          </w:p>
        </w:tc>
        <w:tc>
          <w:tcPr>
            <w:tcW w:w="2694" w:type="dxa"/>
            <w:tcBorders>
              <w:top w:val="single" w:sz="4" w:space="0" w:color="000000"/>
              <w:left w:val="single" w:sz="4" w:space="0" w:color="000000"/>
              <w:bottom w:val="single" w:sz="4" w:space="0" w:color="000000"/>
              <w:right w:val="single" w:sz="4" w:space="0" w:color="000000"/>
            </w:tcBorders>
            <w:hideMark/>
          </w:tcPr>
          <w:p w14:paraId="2226D15A"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Max. 1 200 mm</w:t>
            </w:r>
          </w:p>
        </w:tc>
        <w:tc>
          <w:tcPr>
            <w:tcW w:w="2694" w:type="dxa"/>
            <w:tcBorders>
              <w:top w:val="single" w:sz="4" w:space="0" w:color="000000"/>
              <w:left w:val="single" w:sz="4" w:space="0" w:color="000000"/>
              <w:bottom w:val="single" w:sz="4" w:space="0" w:color="000000"/>
              <w:right w:val="single" w:sz="4" w:space="0" w:color="000000"/>
            </w:tcBorders>
          </w:tcPr>
          <w:p w14:paraId="463A24BD"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1ED5C349"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029AB762"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shd w:val="clear" w:color="auto" w:fill="FFFFFF"/>
              </w:rPr>
              <w:t>Kontajner je vybavený držiakmi na uchytenie plachty alebo siete</w:t>
            </w:r>
          </w:p>
        </w:tc>
        <w:tc>
          <w:tcPr>
            <w:tcW w:w="2694" w:type="dxa"/>
            <w:tcBorders>
              <w:top w:val="single" w:sz="4" w:space="0" w:color="000000"/>
              <w:left w:val="single" w:sz="4" w:space="0" w:color="000000"/>
              <w:bottom w:val="single" w:sz="4" w:space="0" w:color="000000"/>
              <w:right w:val="single" w:sz="4" w:space="0" w:color="000000"/>
            </w:tcBorders>
          </w:tcPr>
          <w:p w14:paraId="0479D1F1"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5077CBE4"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2E3DEC8A"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09B18D6E"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shd w:val="clear" w:color="auto" w:fill="FFFFFF"/>
              </w:rPr>
              <w:t>Vybavený valčekmi pre ľahkú manipuláciu</w:t>
            </w:r>
          </w:p>
        </w:tc>
        <w:tc>
          <w:tcPr>
            <w:tcW w:w="2694" w:type="dxa"/>
            <w:tcBorders>
              <w:top w:val="single" w:sz="4" w:space="0" w:color="000000"/>
              <w:left w:val="single" w:sz="4" w:space="0" w:color="000000"/>
              <w:bottom w:val="single" w:sz="4" w:space="0" w:color="000000"/>
              <w:right w:val="single" w:sz="4" w:space="0" w:color="000000"/>
            </w:tcBorders>
            <w:vAlign w:val="center"/>
          </w:tcPr>
          <w:p w14:paraId="7B8B7A7E"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30E72331"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68A4F7C6"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18A82687"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shd w:val="clear" w:color="auto" w:fill="FFFFFF"/>
              </w:rPr>
              <w:t>Dodávaný v prevedení s dvojkrídlovými dverami otvárateľnými o. min. 270 stupňov</w:t>
            </w:r>
          </w:p>
        </w:tc>
        <w:tc>
          <w:tcPr>
            <w:tcW w:w="2694" w:type="dxa"/>
            <w:tcBorders>
              <w:top w:val="single" w:sz="4" w:space="0" w:color="000000"/>
              <w:left w:val="single" w:sz="4" w:space="0" w:color="000000"/>
              <w:bottom w:val="single" w:sz="4" w:space="0" w:color="000000"/>
              <w:right w:val="single" w:sz="4" w:space="0" w:color="000000"/>
            </w:tcBorders>
            <w:vAlign w:val="center"/>
          </w:tcPr>
          <w:p w14:paraId="05DACBF5"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35CF3159"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6F27210D"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1BC25BF8"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Výška háku</w:t>
            </w:r>
          </w:p>
        </w:tc>
        <w:tc>
          <w:tcPr>
            <w:tcW w:w="2694" w:type="dxa"/>
            <w:tcBorders>
              <w:top w:val="single" w:sz="4" w:space="0" w:color="000000"/>
              <w:left w:val="single" w:sz="4" w:space="0" w:color="000000"/>
              <w:bottom w:val="single" w:sz="4" w:space="0" w:color="000000"/>
              <w:right w:val="single" w:sz="4" w:space="0" w:color="000000"/>
            </w:tcBorders>
          </w:tcPr>
          <w:p w14:paraId="0A4F084C"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Max 1600 mm</w:t>
            </w:r>
          </w:p>
        </w:tc>
        <w:tc>
          <w:tcPr>
            <w:tcW w:w="2694" w:type="dxa"/>
            <w:tcBorders>
              <w:top w:val="single" w:sz="4" w:space="0" w:color="000000"/>
              <w:left w:val="single" w:sz="4" w:space="0" w:color="000000"/>
              <w:bottom w:val="single" w:sz="4" w:space="0" w:color="000000"/>
              <w:right w:val="single" w:sz="4" w:space="0" w:color="000000"/>
            </w:tcBorders>
          </w:tcPr>
          <w:p w14:paraId="14FDFEDD"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4E234F95"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4B2BD57A"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Povrchová úprava</w:t>
            </w:r>
          </w:p>
        </w:tc>
        <w:tc>
          <w:tcPr>
            <w:tcW w:w="2694" w:type="dxa"/>
            <w:tcBorders>
              <w:top w:val="single" w:sz="4" w:space="0" w:color="000000"/>
              <w:left w:val="single" w:sz="4" w:space="0" w:color="000000"/>
              <w:bottom w:val="single" w:sz="4" w:space="0" w:color="000000"/>
              <w:right w:val="single" w:sz="4" w:space="0" w:color="000000"/>
            </w:tcBorders>
          </w:tcPr>
          <w:p w14:paraId="6BA97692"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2 x základ + 2 x vrchný náter</w:t>
            </w:r>
          </w:p>
        </w:tc>
        <w:tc>
          <w:tcPr>
            <w:tcW w:w="2694" w:type="dxa"/>
            <w:tcBorders>
              <w:top w:val="single" w:sz="4" w:space="0" w:color="000000"/>
              <w:left w:val="single" w:sz="4" w:space="0" w:color="000000"/>
              <w:bottom w:val="single" w:sz="4" w:space="0" w:color="000000"/>
              <w:right w:val="single" w:sz="4" w:space="0" w:color="000000"/>
            </w:tcBorders>
          </w:tcPr>
          <w:p w14:paraId="5F36A34B" w14:textId="77777777" w:rsidR="00686F15" w:rsidRPr="00B738A3" w:rsidRDefault="00686F15" w:rsidP="00686F15">
            <w:pPr>
              <w:spacing w:line="256" w:lineRule="auto"/>
              <w:jc w:val="center"/>
              <w:rPr>
                <w:rFonts w:ascii="Arial" w:eastAsia="Tahoma" w:hAnsi="Arial" w:cs="Arial"/>
                <w:sz w:val="21"/>
                <w:szCs w:val="21"/>
              </w:rPr>
            </w:pPr>
          </w:p>
        </w:tc>
      </w:tr>
      <w:tr w:rsidR="00686F15" w:rsidRPr="004A4B5B" w14:paraId="17F73617"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3BB0F114" w14:textId="77777777" w:rsidR="00686F15" w:rsidRPr="004A4B5B" w:rsidRDefault="00686F15" w:rsidP="00686F15">
            <w:pPr>
              <w:rPr>
                <w:rFonts w:ascii="Arial" w:eastAsia="Tahoma" w:hAnsi="Arial" w:cs="Arial"/>
                <w:b/>
                <w:sz w:val="21"/>
                <w:szCs w:val="21"/>
              </w:rPr>
            </w:pPr>
            <w:r w:rsidRPr="004A4B5B">
              <w:rPr>
                <w:rFonts w:ascii="Arial" w:eastAsia="Tahoma" w:hAnsi="Arial" w:cs="Arial"/>
                <w:b/>
                <w:sz w:val="21"/>
                <w:szCs w:val="21"/>
              </w:rPr>
              <w:t>CENA v EUR bez DPH:</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0E1D5FF7" w14:textId="77777777" w:rsidR="00686F15" w:rsidRPr="004A4B5B" w:rsidRDefault="00686F15" w:rsidP="00686F15">
            <w:pPr>
              <w:spacing w:line="256" w:lineRule="auto"/>
              <w:jc w:val="center"/>
              <w:rPr>
                <w:rFonts w:ascii="Arial" w:hAnsi="Arial" w:cs="Arial"/>
                <w:b/>
                <w:sz w:val="21"/>
                <w:szCs w:val="21"/>
              </w:rPr>
            </w:pPr>
          </w:p>
        </w:tc>
      </w:tr>
      <w:tr w:rsidR="00686F15" w:rsidRPr="004A4B5B" w14:paraId="33C48B7D"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01E2BC0B" w14:textId="77777777" w:rsidR="00686F15" w:rsidRPr="004A4B5B" w:rsidRDefault="00686F15" w:rsidP="00686F15">
            <w:pPr>
              <w:rPr>
                <w:rFonts w:ascii="Arial" w:eastAsia="Tahoma" w:hAnsi="Arial" w:cs="Arial"/>
                <w:b/>
                <w:sz w:val="21"/>
                <w:szCs w:val="21"/>
              </w:rPr>
            </w:pPr>
            <w:r>
              <w:rPr>
                <w:rFonts w:ascii="Arial" w:eastAsia="Tahoma" w:hAnsi="Arial" w:cs="Arial"/>
                <w:b/>
                <w:sz w:val="21"/>
                <w:szCs w:val="21"/>
              </w:rPr>
              <w:t>DPH v EUR:</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7254A17F" w14:textId="77777777" w:rsidR="00686F15" w:rsidRPr="004A4B5B" w:rsidRDefault="00686F15" w:rsidP="00686F15">
            <w:pPr>
              <w:spacing w:line="256" w:lineRule="auto"/>
              <w:jc w:val="center"/>
              <w:rPr>
                <w:rFonts w:ascii="Arial" w:hAnsi="Arial" w:cs="Arial"/>
                <w:b/>
                <w:sz w:val="21"/>
                <w:szCs w:val="21"/>
              </w:rPr>
            </w:pPr>
          </w:p>
        </w:tc>
      </w:tr>
      <w:tr w:rsidR="00686F15" w:rsidRPr="004A4B5B" w14:paraId="28C77B5D"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1627F8AE" w14:textId="77777777" w:rsidR="00686F15" w:rsidRDefault="00686F15" w:rsidP="00686F15">
            <w:pPr>
              <w:rPr>
                <w:rFonts w:ascii="Arial" w:eastAsia="Tahoma" w:hAnsi="Arial" w:cs="Arial"/>
                <w:b/>
                <w:sz w:val="21"/>
                <w:szCs w:val="21"/>
              </w:rPr>
            </w:pPr>
            <w:r>
              <w:rPr>
                <w:rFonts w:ascii="Arial" w:eastAsia="Tahoma" w:hAnsi="Arial" w:cs="Arial"/>
                <w:b/>
                <w:sz w:val="21"/>
                <w:szCs w:val="21"/>
              </w:rPr>
              <w:t>CENA v EUR s DPH:</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167BDC84" w14:textId="77777777" w:rsidR="00686F15" w:rsidRPr="004A4B5B" w:rsidRDefault="00686F15" w:rsidP="00686F15">
            <w:pPr>
              <w:spacing w:line="256" w:lineRule="auto"/>
              <w:jc w:val="center"/>
              <w:rPr>
                <w:rFonts w:ascii="Arial" w:hAnsi="Arial" w:cs="Arial"/>
                <w:b/>
                <w:sz w:val="21"/>
                <w:szCs w:val="21"/>
              </w:rPr>
            </w:pPr>
          </w:p>
        </w:tc>
      </w:tr>
    </w:tbl>
    <w:p w14:paraId="07D4563C" w14:textId="77777777" w:rsidR="00686F15" w:rsidRDefault="00686F15" w:rsidP="00686F15">
      <w:pPr>
        <w:ind w:left="360"/>
        <w:rPr>
          <w:rFonts w:ascii="Arial" w:hAnsi="Arial" w:cs="Arial"/>
          <w:b/>
          <w:bCs/>
          <w:sz w:val="21"/>
          <w:szCs w:val="21"/>
        </w:rPr>
      </w:pPr>
    </w:p>
    <w:p w14:paraId="77FCFF28" w14:textId="77777777" w:rsidR="00686F15" w:rsidRPr="00B738A3" w:rsidRDefault="00686F15" w:rsidP="00686F15">
      <w:pPr>
        <w:ind w:left="360"/>
        <w:rPr>
          <w:rFonts w:ascii="Arial" w:hAnsi="Arial" w:cs="Arial"/>
          <w:b/>
          <w:bCs/>
          <w:sz w:val="21"/>
          <w:szCs w:val="21"/>
        </w:rPr>
      </w:pPr>
    </w:p>
    <w:p w14:paraId="3FD586AF" w14:textId="77777777" w:rsidR="00686F15" w:rsidRPr="004A4B5B" w:rsidRDefault="00686F15" w:rsidP="00686F15">
      <w:pPr>
        <w:spacing w:after="160" w:line="259" w:lineRule="auto"/>
        <w:rPr>
          <w:rFonts w:ascii="Arial" w:eastAsia="Times New Roman" w:hAnsi="Arial" w:cs="Arial"/>
          <w:b/>
          <w:bCs/>
          <w:color w:val="000000"/>
          <w:sz w:val="21"/>
          <w:szCs w:val="21"/>
        </w:rPr>
      </w:pPr>
      <w:r w:rsidRPr="00B738A3">
        <w:rPr>
          <w:rFonts w:ascii="Arial" w:eastAsia="Times New Roman" w:hAnsi="Arial" w:cs="Arial"/>
          <w:b/>
          <w:bCs/>
          <w:color w:val="000000"/>
          <w:sz w:val="21"/>
          <w:szCs w:val="21"/>
        </w:rPr>
        <w:t>6. časť – Bubnové sito</w:t>
      </w:r>
    </w:p>
    <w:tbl>
      <w:tblPr>
        <w:tblW w:w="93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0"/>
        <w:gridCol w:w="2694"/>
        <w:gridCol w:w="2694"/>
      </w:tblGrid>
      <w:tr w:rsidR="00686F15" w:rsidRPr="00B738A3" w14:paraId="5C593A5C"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14:paraId="7D9CC9CD" w14:textId="77777777" w:rsidR="00686F15" w:rsidRPr="00B738A3" w:rsidRDefault="00686F15" w:rsidP="00686F15">
            <w:pPr>
              <w:spacing w:line="256" w:lineRule="auto"/>
              <w:jc w:val="center"/>
              <w:rPr>
                <w:rFonts w:ascii="Arial" w:hAnsi="Arial" w:cs="Arial"/>
                <w:b/>
                <w:sz w:val="21"/>
                <w:szCs w:val="21"/>
              </w:rPr>
            </w:pPr>
            <w:r w:rsidRPr="00B738A3">
              <w:rPr>
                <w:rFonts w:ascii="Arial" w:hAnsi="Arial" w:cs="Arial"/>
                <w:b/>
                <w:sz w:val="21"/>
                <w:szCs w:val="21"/>
              </w:rPr>
              <w:t>Technické požiadavky</w:t>
            </w:r>
          </w:p>
        </w:tc>
        <w:tc>
          <w:tcPr>
            <w:tcW w:w="2694"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02F6C2B3" w14:textId="77777777" w:rsidR="00686F15" w:rsidRPr="00B738A3" w:rsidRDefault="00686F15" w:rsidP="00686F15">
            <w:pPr>
              <w:spacing w:line="256" w:lineRule="auto"/>
              <w:jc w:val="center"/>
              <w:rPr>
                <w:rFonts w:ascii="Arial" w:hAnsi="Arial" w:cs="Arial"/>
                <w:b/>
                <w:sz w:val="21"/>
                <w:szCs w:val="21"/>
              </w:rPr>
            </w:pPr>
            <w:r w:rsidRPr="00B738A3">
              <w:rPr>
                <w:rFonts w:ascii="Arial" w:hAnsi="Arial" w:cs="Arial"/>
                <w:b/>
                <w:sz w:val="21"/>
                <w:szCs w:val="21"/>
              </w:rPr>
              <w:t>Požadovaný parameter</w:t>
            </w:r>
          </w:p>
          <w:p w14:paraId="4F97FF01" w14:textId="77777777" w:rsidR="00686F15" w:rsidRPr="00B738A3" w:rsidRDefault="00686F15" w:rsidP="00686F15">
            <w:pPr>
              <w:spacing w:line="256" w:lineRule="auto"/>
              <w:jc w:val="center"/>
              <w:rPr>
                <w:rFonts w:ascii="Arial" w:hAnsi="Arial" w:cs="Arial"/>
                <w:sz w:val="21"/>
                <w:szCs w:val="21"/>
              </w:rPr>
            </w:pPr>
            <w:r w:rsidRPr="00B738A3">
              <w:rPr>
                <w:rFonts w:ascii="Arial" w:hAnsi="Arial" w:cs="Arial"/>
                <w:sz w:val="21"/>
                <w:szCs w:val="21"/>
              </w:rPr>
              <w:t>Všetky dole uvedené parametre sú minimálne, pokiaľ nie je uvedené inak</w:t>
            </w:r>
          </w:p>
        </w:tc>
        <w:tc>
          <w:tcPr>
            <w:tcW w:w="2694"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14:paraId="151EA920" w14:textId="77777777" w:rsidR="00686F15" w:rsidRPr="00B738A3" w:rsidRDefault="00686F15" w:rsidP="00686F15">
            <w:pPr>
              <w:pStyle w:val="Nadpis11"/>
              <w:numPr>
                <w:ilvl w:val="0"/>
                <w:numId w:val="0"/>
              </w:numPr>
              <w:tabs>
                <w:tab w:val="left" w:pos="708"/>
              </w:tabs>
              <w:spacing w:line="256" w:lineRule="auto"/>
              <w:ind w:left="313"/>
              <w:jc w:val="center"/>
              <w:rPr>
                <w:rFonts w:ascii="Arial" w:hAnsi="Arial" w:cs="Arial"/>
                <w:sz w:val="21"/>
                <w:szCs w:val="21"/>
                <w:lang w:val="sk-SK"/>
              </w:rPr>
            </w:pPr>
            <w:r w:rsidRPr="00B738A3">
              <w:rPr>
                <w:rFonts w:ascii="Arial" w:hAnsi="Arial" w:cs="Arial"/>
                <w:sz w:val="21"/>
                <w:szCs w:val="21"/>
                <w:lang w:val="sk-SK"/>
              </w:rPr>
              <w:t>Ponúkané uchádzačom</w:t>
            </w:r>
          </w:p>
          <w:p w14:paraId="544B0059" w14:textId="77777777" w:rsidR="00686F15" w:rsidRPr="00B738A3" w:rsidRDefault="00686F15" w:rsidP="00686F15">
            <w:pPr>
              <w:pStyle w:val="Nadpis11"/>
              <w:numPr>
                <w:ilvl w:val="0"/>
                <w:numId w:val="0"/>
              </w:numPr>
              <w:tabs>
                <w:tab w:val="left" w:pos="708"/>
              </w:tabs>
              <w:spacing w:line="256" w:lineRule="auto"/>
              <w:ind w:left="313"/>
              <w:jc w:val="center"/>
              <w:rPr>
                <w:rFonts w:ascii="Arial" w:hAnsi="Arial" w:cs="Arial"/>
                <w:b w:val="0"/>
                <w:sz w:val="21"/>
                <w:szCs w:val="21"/>
                <w:lang w:val="sk-SK"/>
              </w:rPr>
            </w:pPr>
            <w:r w:rsidRPr="00B738A3">
              <w:rPr>
                <w:rFonts w:ascii="Arial" w:hAnsi="Arial" w:cs="Arial"/>
                <w:b w:val="0"/>
                <w:sz w:val="21"/>
                <w:szCs w:val="21"/>
                <w:lang w:val="sk-SK"/>
              </w:rPr>
              <w:t>v prípade opisu uviesť áno/nie, v prípade parametrov uviesť hodnotu parametra</w:t>
            </w:r>
          </w:p>
        </w:tc>
      </w:tr>
      <w:tr w:rsidR="00686F15" w:rsidRPr="00B738A3" w14:paraId="2878C0CE"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6620C811" w14:textId="77777777" w:rsidR="00686F15" w:rsidRPr="00B738A3" w:rsidRDefault="00686F15" w:rsidP="00686F15">
            <w:pPr>
              <w:spacing w:line="256" w:lineRule="auto"/>
              <w:rPr>
                <w:rFonts w:ascii="Arial" w:hAnsi="Arial" w:cs="Arial"/>
                <w:b/>
                <w:bCs/>
                <w:sz w:val="21"/>
                <w:szCs w:val="21"/>
                <w:highlight w:val="lightGray"/>
              </w:rPr>
            </w:pPr>
            <w:r w:rsidRPr="00B738A3">
              <w:rPr>
                <w:rFonts w:ascii="Arial" w:hAnsi="Arial" w:cs="Arial"/>
                <w:b/>
                <w:bCs/>
                <w:sz w:val="21"/>
                <w:szCs w:val="21"/>
              </w:rPr>
              <w:t>Bubonové sito</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2A81C8E" w14:textId="77777777" w:rsidR="00686F15" w:rsidRPr="00B738A3" w:rsidRDefault="00686F15" w:rsidP="00686F15">
            <w:pPr>
              <w:spacing w:line="256" w:lineRule="auto"/>
              <w:rPr>
                <w:rFonts w:ascii="Arial" w:hAnsi="Arial" w:cs="Arial"/>
                <w:b/>
                <w:bCs/>
                <w:sz w:val="21"/>
                <w:szCs w:val="21"/>
                <w:highlight w:val="lightGray"/>
              </w:rPr>
            </w:pPr>
            <w:r w:rsidRPr="00B738A3">
              <w:rPr>
                <w:rFonts w:ascii="Arial" w:hAnsi="Arial" w:cs="Arial"/>
                <w:b/>
                <w:bCs/>
                <w:sz w:val="21"/>
                <w:szCs w:val="21"/>
              </w:rPr>
              <w:t>1ks</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65C2809" w14:textId="77777777" w:rsidR="00686F15" w:rsidRPr="00B738A3" w:rsidRDefault="00686F15" w:rsidP="00686F15">
            <w:pPr>
              <w:spacing w:line="256" w:lineRule="auto"/>
              <w:jc w:val="center"/>
              <w:rPr>
                <w:rFonts w:ascii="Arial" w:hAnsi="Arial" w:cs="Arial"/>
                <w:sz w:val="21"/>
                <w:szCs w:val="21"/>
                <w:highlight w:val="lightGray"/>
              </w:rPr>
            </w:pPr>
            <w:r w:rsidRPr="00B738A3">
              <w:rPr>
                <w:rFonts w:ascii="Arial" w:hAnsi="Arial" w:cs="Arial"/>
                <w:sz w:val="21"/>
                <w:szCs w:val="21"/>
                <w:highlight w:val="yellow"/>
              </w:rPr>
              <w:t>[doplniť výrobcu a typové označenie</w:t>
            </w:r>
            <w:r w:rsidRPr="00B738A3">
              <w:rPr>
                <w:rFonts w:ascii="Arial" w:hAnsi="Arial" w:cs="Arial"/>
                <w:sz w:val="21"/>
                <w:szCs w:val="21"/>
                <w:highlight w:val="lightGray"/>
              </w:rPr>
              <w:t>]</w:t>
            </w:r>
          </w:p>
        </w:tc>
      </w:tr>
      <w:tr w:rsidR="00686F15" w:rsidRPr="00B738A3" w14:paraId="476D449A"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3B896904"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Kapacita preosiateho materiálu za hodinu</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218E918D"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Min. 50 m3</w:t>
            </w:r>
          </w:p>
        </w:tc>
        <w:tc>
          <w:tcPr>
            <w:tcW w:w="2694" w:type="dxa"/>
            <w:tcBorders>
              <w:top w:val="single" w:sz="4" w:space="0" w:color="000000"/>
              <w:left w:val="single" w:sz="4" w:space="0" w:color="000000"/>
              <w:bottom w:val="single" w:sz="4" w:space="0" w:color="000000"/>
              <w:right w:val="single" w:sz="4" w:space="0" w:color="000000"/>
            </w:tcBorders>
          </w:tcPr>
          <w:p w14:paraId="7572928E" w14:textId="77777777" w:rsidR="00686F15" w:rsidRPr="00B738A3" w:rsidRDefault="00686F15" w:rsidP="00686F15">
            <w:pPr>
              <w:spacing w:line="256" w:lineRule="auto"/>
              <w:jc w:val="center"/>
              <w:rPr>
                <w:rFonts w:ascii="Arial" w:hAnsi="Arial" w:cs="Arial"/>
                <w:sz w:val="21"/>
                <w:szCs w:val="21"/>
              </w:rPr>
            </w:pPr>
          </w:p>
        </w:tc>
      </w:tr>
      <w:tr w:rsidR="00686F15" w:rsidRPr="00B738A3" w14:paraId="6F7499DE"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45ED9AE4"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Celkový inštalovaný elektrický výkon stanice vrátane dopravníkov</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475BF997"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Max. 15 kW</w:t>
            </w:r>
          </w:p>
        </w:tc>
        <w:tc>
          <w:tcPr>
            <w:tcW w:w="2694" w:type="dxa"/>
            <w:tcBorders>
              <w:top w:val="single" w:sz="4" w:space="0" w:color="000000"/>
              <w:left w:val="single" w:sz="4" w:space="0" w:color="000000"/>
              <w:bottom w:val="single" w:sz="4" w:space="0" w:color="000000"/>
              <w:right w:val="single" w:sz="4" w:space="0" w:color="000000"/>
            </w:tcBorders>
          </w:tcPr>
          <w:p w14:paraId="2E82EAC0"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757FBEDB"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673FDCD9" w14:textId="77777777" w:rsidR="00686F15" w:rsidRPr="00B738A3" w:rsidRDefault="00686F15" w:rsidP="00686F15">
            <w:pPr>
              <w:spacing w:line="256" w:lineRule="auto"/>
              <w:rPr>
                <w:rFonts w:ascii="Arial" w:eastAsia="Tahoma" w:hAnsi="Arial" w:cs="Arial"/>
                <w:sz w:val="21"/>
                <w:szCs w:val="21"/>
              </w:rPr>
            </w:pPr>
            <w:r w:rsidRPr="00B738A3">
              <w:rPr>
                <w:rFonts w:ascii="Arial" w:hAnsi="Arial" w:cs="Arial"/>
                <w:sz w:val="21"/>
                <w:szCs w:val="21"/>
              </w:rPr>
              <w:t>Objem zásobníka</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18084CC6"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t>Min. 2 m3</w:t>
            </w:r>
          </w:p>
        </w:tc>
        <w:tc>
          <w:tcPr>
            <w:tcW w:w="2694" w:type="dxa"/>
            <w:tcBorders>
              <w:top w:val="single" w:sz="4" w:space="0" w:color="000000"/>
              <w:left w:val="single" w:sz="4" w:space="0" w:color="000000"/>
              <w:bottom w:val="single" w:sz="4" w:space="0" w:color="000000"/>
              <w:right w:val="single" w:sz="4" w:space="0" w:color="000000"/>
            </w:tcBorders>
          </w:tcPr>
          <w:p w14:paraId="1175F68A"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12EF175F"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40C9D6A3" w14:textId="77777777" w:rsidR="00686F15" w:rsidRPr="00B738A3" w:rsidRDefault="00686F15" w:rsidP="00686F15">
            <w:pPr>
              <w:spacing w:line="256" w:lineRule="auto"/>
              <w:rPr>
                <w:rFonts w:ascii="Arial" w:eastAsia="Tahoma" w:hAnsi="Arial" w:cs="Arial"/>
                <w:sz w:val="21"/>
                <w:szCs w:val="21"/>
              </w:rPr>
            </w:pPr>
            <w:r w:rsidRPr="00B738A3">
              <w:rPr>
                <w:rFonts w:ascii="Arial" w:hAnsi="Arial" w:cs="Arial"/>
                <w:sz w:val="21"/>
                <w:szCs w:val="21"/>
              </w:rPr>
              <w:t>Obsahuje násypku a preosievací bubon</w:t>
            </w:r>
          </w:p>
        </w:tc>
        <w:tc>
          <w:tcPr>
            <w:tcW w:w="2694" w:type="dxa"/>
            <w:tcBorders>
              <w:top w:val="single" w:sz="4" w:space="0" w:color="000000"/>
              <w:left w:val="single" w:sz="4" w:space="0" w:color="000000"/>
              <w:bottom w:val="single" w:sz="4" w:space="0" w:color="000000"/>
              <w:right w:val="single" w:sz="4" w:space="0" w:color="000000"/>
            </w:tcBorders>
            <w:hideMark/>
          </w:tcPr>
          <w:p w14:paraId="1A3C0774"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0BF6B79F" w14:textId="77777777" w:rsidR="00686F15" w:rsidRPr="00B738A3" w:rsidRDefault="00686F15" w:rsidP="00686F15">
            <w:pPr>
              <w:spacing w:line="256" w:lineRule="auto"/>
              <w:jc w:val="center"/>
              <w:rPr>
                <w:rFonts w:ascii="Arial" w:hAnsi="Arial" w:cs="Arial"/>
                <w:sz w:val="21"/>
                <w:szCs w:val="21"/>
              </w:rPr>
            </w:pPr>
          </w:p>
        </w:tc>
      </w:tr>
      <w:tr w:rsidR="00686F15" w:rsidRPr="00B738A3" w14:paraId="2AABCB81"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79604B5C" w14:textId="77777777" w:rsidR="00686F15" w:rsidRPr="00B738A3" w:rsidRDefault="00686F15" w:rsidP="00686F15">
            <w:pPr>
              <w:spacing w:line="256" w:lineRule="auto"/>
              <w:rPr>
                <w:rFonts w:ascii="Arial" w:eastAsia="Tahoma" w:hAnsi="Arial" w:cs="Arial"/>
                <w:sz w:val="21"/>
                <w:szCs w:val="21"/>
              </w:rPr>
            </w:pPr>
            <w:r w:rsidRPr="00B738A3">
              <w:rPr>
                <w:rFonts w:ascii="Arial" w:hAnsi="Arial" w:cs="Arial"/>
                <w:sz w:val="21"/>
                <w:szCs w:val="21"/>
              </w:rPr>
              <w:t>Výška plnenia max. 3300 mm</w:t>
            </w:r>
          </w:p>
        </w:tc>
        <w:tc>
          <w:tcPr>
            <w:tcW w:w="2694" w:type="dxa"/>
            <w:tcBorders>
              <w:top w:val="single" w:sz="4" w:space="0" w:color="000000"/>
              <w:left w:val="single" w:sz="4" w:space="0" w:color="000000"/>
              <w:bottom w:val="single" w:sz="4" w:space="0" w:color="000000"/>
              <w:right w:val="single" w:sz="4" w:space="0" w:color="000000"/>
            </w:tcBorders>
            <w:hideMark/>
          </w:tcPr>
          <w:p w14:paraId="7E37FCEF"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44EF480C" w14:textId="77777777" w:rsidR="00686F15" w:rsidRPr="00B738A3" w:rsidRDefault="00686F15" w:rsidP="00686F15">
            <w:pPr>
              <w:spacing w:line="256" w:lineRule="auto"/>
              <w:jc w:val="center"/>
              <w:rPr>
                <w:rFonts w:ascii="Arial" w:hAnsi="Arial" w:cs="Arial"/>
                <w:sz w:val="21"/>
                <w:szCs w:val="21"/>
              </w:rPr>
            </w:pPr>
          </w:p>
        </w:tc>
      </w:tr>
      <w:tr w:rsidR="00686F15" w:rsidRPr="00B738A3" w14:paraId="4FCFE20D" w14:textId="77777777" w:rsidTr="00686F15">
        <w:trPr>
          <w:trHeight w:val="188"/>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1BAAD0DC"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lastRenderedPageBreak/>
              <w:t>Preosievanie na frakciu &lt;20 mm a &gt; 20 mm</w:t>
            </w:r>
          </w:p>
        </w:tc>
        <w:tc>
          <w:tcPr>
            <w:tcW w:w="2694" w:type="dxa"/>
            <w:tcBorders>
              <w:top w:val="single" w:sz="4" w:space="0" w:color="000000"/>
              <w:left w:val="single" w:sz="4" w:space="0" w:color="000000"/>
              <w:bottom w:val="single" w:sz="4" w:space="0" w:color="000000"/>
              <w:right w:val="single" w:sz="4" w:space="0" w:color="000000"/>
            </w:tcBorders>
            <w:hideMark/>
          </w:tcPr>
          <w:p w14:paraId="031B35DB"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45EDD34C"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1E415807"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751FFC96" w14:textId="77777777" w:rsidR="00686F15" w:rsidRPr="00B738A3" w:rsidRDefault="00686F15" w:rsidP="00686F15">
            <w:pPr>
              <w:spacing w:line="256" w:lineRule="auto"/>
              <w:rPr>
                <w:rFonts w:ascii="Arial" w:eastAsia="Times New Roman" w:hAnsi="Arial" w:cs="Arial"/>
                <w:sz w:val="21"/>
                <w:szCs w:val="21"/>
              </w:rPr>
            </w:pPr>
            <w:r w:rsidRPr="00B738A3">
              <w:rPr>
                <w:rFonts w:ascii="Arial" w:hAnsi="Arial" w:cs="Arial"/>
                <w:sz w:val="21"/>
                <w:szCs w:val="21"/>
              </w:rPr>
              <w:t>Nastavenie rýchlosti je riadené regulátorom otáčok</w:t>
            </w:r>
          </w:p>
        </w:tc>
        <w:tc>
          <w:tcPr>
            <w:tcW w:w="2694" w:type="dxa"/>
            <w:tcBorders>
              <w:top w:val="single" w:sz="4" w:space="0" w:color="000000"/>
              <w:left w:val="single" w:sz="4" w:space="0" w:color="000000"/>
              <w:bottom w:val="single" w:sz="4" w:space="0" w:color="000000"/>
              <w:right w:val="single" w:sz="4" w:space="0" w:color="000000"/>
            </w:tcBorders>
            <w:hideMark/>
          </w:tcPr>
          <w:p w14:paraId="672A0DF6" w14:textId="77777777" w:rsidR="00686F15" w:rsidRPr="00B738A3" w:rsidRDefault="00686F15" w:rsidP="00686F15">
            <w:pPr>
              <w:spacing w:line="256" w:lineRule="auto"/>
              <w:rPr>
                <w:rFonts w:ascii="Arial" w:eastAsia="Tahoma"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53667FCA"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59B51E9C"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4BDAD0BF"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Rýchlosť musí byť schopná nastavenia medzi 0,8 - 2,0 m / min.</w:t>
            </w:r>
          </w:p>
        </w:tc>
        <w:tc>
          <w:tcPr>
            <w:tcW w:w="2694" w:type="dxa"/>
            <w:tcBorders>
              <w:top w:val="single" w:sz="4" w:space="0" w:color="000000"/>
              <w:left w:val="single" w:sz="4" w:space="0" w:color="000000"/>
              <w:bottom w:val="single" w:sz="4" w:space="0" w:color="000000"/>
              <w:right w:val="single" w:sz="4" w:space="0" w:color="000000"/>
            </w:tcBorders>
          </w:tcPr>
          <w:p w14:paraId="2486FED0"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69EA39B7"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235FB971"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14642D8D"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Dĺžka preosievacieho bubna min. 4 metre a priemer min. 1,8 m.</w:t>
            </w:r>
          </w:p>
        </w:tc>
        <w:tc>
          <w:tcPr>
            <w:tcW w:w="2694" w:type="dxa"/>
            <w:tcBorders>
              <w:top w:val="single" w:sz="4" w:space="0" w:color="000000"/>
              <w:left w:val="single" w:sz="4" w:space="0" w:color="000000"/>
              <w:bottom w:val="single" w:sz="4" w:space="0" w:color="000000"/>
              <w:right w:val="single" w:sz="4" w:space="0" w:color="000000"/>
            </w:tcBorders>
          </w:tcPr>
          <w:p w14:paraId="62343CC2"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090BC3B5"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2D56CDC6"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2A59F0DB"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hlavný vypínač, vypínač Zapnúť/Vypnúť, testovací spínač</w:t>
            </w:r>
          </w:p>
        </w:tc>
        <w:tc>
          <w:tcPr>
            <w:tcW w:w="2694" w:type="dxa"/>
            <w:tcBorders>
              <w:top w:val="single" w:sz="4" w:space="0" w:color="000000"/>
              <w:left w:val="single" w:sz="4" w:space="0" w:color="000000"/>
              <w:bottom w:val="single" w:sz="4" w:space="0" w:color="000000"/>
              <w:right w:val="single" w:sz="4" w:space="0" w:color="000000"/>
            </w:tcBorders>
          </w:tcPr>
          <w:p w14:paraId="5779BC00"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742E3FE9"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10A234A4"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7620EFC8"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 xml:space="preserve">núdzový vypínač </w:t>
            </w:r>
            <w:proofErr w:type="gramStart"/>
            <w:r w:rsidRPr="00B738A3">
              <w:rPr>
                <w:rFonts w:ascii="Arial" w:hAnsi="Arial" w:cs="Arial"/>
                <w:sz w:val="21"/>
                <w:szCs w:val="21"/>
              </w:rPr>
              <w:t>a</w:t>
            </w:r>
            <w:proofErr w:type="gramEnd"/>
            <w:r w:rsidRPr="00B738A3">
              <w:rPr>
                <w:rFonts w:ascii="Arial" w:hAnsi="Arial" w:cs="Arial"/>
                <w:sz w:val="21"/>
                <w:szCs w:val="21"/>
              </w:rPr>
              <w:t xml:space="preserve"> indikátor poruchy</w:t>
            </w:r>
          </w:p>
        </w:tc>
        <w:tc>
          <w:tcPr>
            <w:tcW w:w="2694" w:type="dxa"/>
            <w:tcBorders>
              <w:top w:val="single" w:sz="4" w:space="0" w:color="000000"/>
              <w:left w:val="single" w:sz="4" w:space="0" w:color="000000"/>
              <w:bottom w:val="single" w:sz="4" w:space="0" w:color="000000"/>
              <w:right w:val="single" w:sz="4" w:space="0" w:color="000000"/>
            </w:tcBorders>
          </w:tcPr>
          <w:p w14:paraId="689BB71A"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38CC4C91"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15514BC3"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39CA2283"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potenciometer pre úpravu rýchlosti pásu</w:t>
            </w:r>
          </w:p>
        </w:tc>
        <w:tc>
          <w:tcPr>
            <w:tcW w:w="2694" w:type="dxa"/>
            <w:tcBorders>
              <w:top w:val="single" w:sz="4" w:space="0" w:color="000000"/>
              <w:left w:val="single" w:sz="4" w:space="0" w:color="000000"/>
              <w:bottom w:val="single" w:sz="4" w:space="0" w:color="000000"/>
              <w:right w:val="single" w:sz="4" w:space="0" w:color="000000"/>
            </w:tcBorders>
          </w:tcPr>
          <w:p w14:paraId="1A9AD881"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41708955"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52D40652"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6AD42F0F"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ovládacia kabína musí byť chránená proti poveternostným podmienkam</w:t>
            </w:r>
          </w:p>
        </w:tc>
        <w:tc>
          <w:tcPr>
            <w:tcW w:w="2694" w:type="dxa"/>
            <w:tcBorders>
              <w:top w:val="single" w:sz="4" w:space="0" w:color="000000"/>
              <w:left w:val="single" w:sz="4" w:space="0" w:color="000000"/>
              <w:bottom w:val="single" w:sz="4" w:space="0" w:color="000000"/>
              <w:right w:val="single" w:sz="4" w:space="0" w:color="000000"/>
            </w:tcBorders>
          </w:tcPr>
          <w:p w14:paraId="691E4DA1"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4A950B01"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61458034"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2B035347"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všetky motory musia byť chránené spínačom ochrany motora</w:t>
            </w:r>
          </w:p>
        </w:tc>
        <w:tc>
          <w:tcPr>
            <w:tcW w:w="2694" w:type="dxa"/>
            <w:tcBorders>
              <w:top w:val="single" w:sz="4" w:space="0" w:color="000000"/>
              <w:left w:val="single" w:sz="4" w:space="0" w:color="000000"/>
              <w:bottom w:val="single" w:sz="4" w:space="0" w:color="000000"/>
              <w:right w:val="single" w:sz="4" w:space="0" w:color="000000"/>
            </w:tcBorders>
          </w:tcPr>
          <w:p w14:paraId="399E9C51"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14DF9AE2"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743F6AEB"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42543C42"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Bubon so zmenšujúcimi sa rozmermi otvorov od 20 do 15 mm</w:t>
            </w:r>
          </w:p>
        </w:tc>
        <w:tc>
          <w:tcPr>
            <w:tcW w:w="2694" w:type="dxa"/>
            <w:tcBorders>
              <w:top w:val="single" w:sz="4" w:space="0" w:color="000000"/>
              <w:left w:val="single" w:sz="4" w:space="0" w:color="000000"/>
              <w:bottom w:val="single" w:sz="4" w:space="0" w:color="000000"/>
              <w:right w:val="single" w:sz="4" w:space="0" w:color="000000"/>
            </w:tcBorders>
          </w:tcPr>
          <w:p w14:paraId="34988300"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59E6545D" w14:textId="77777777" w:rsidR="00686F15" w:rsidRPr="00B738A3" w:rsidRDefault="00686F15" w:rsidP="00686F15">
            <w:pPr>
              <w:spacing w:line="256" w:lineRule="auto"/>
              <w:jc w:val="center"/>
              <w:rPr>
                <w:rFonts w:ascii="Arial" w:eastAsia="Tahoma" w:hAnsi="Arial" w:cs="Arial"/>
                <w:sz w:val="21"/>
                <w:szCs w:val="21"/>
              </w:rPr>
            </w:pPr>
          </w:p>
        </w:tc>
      </w:tr>
      <w:tr w:rsidR="00686F15" w:rsidRPr="00B738A3" w14:paraId="122D697E"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3FF5B23B"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Dopravníkový systém</w:t>
            </w:r>
          </w:p>
        </w:tc>
        <w:tc>
          <w:tcPr>
            <w:tcW w:w="2694" w:type="dxa"/>
            <w:tcBorders>
              <w:top w:val="single" w:sz="4" w:space="0" w:color="000000"/>
              <w:left w:val="single" w:sz="4" w:space="0" w:color="000000"/>
              <w:bottom w:val="single" w:sz="4" w:space="0" w:color="000000"/>
              <w:right w:val="single" w:sz="4" w:space="0" w:color="000000"/>
            </w:tcBorders>
          </w:tcPr>
          <w:p w14:paraId="4FC35AD3" w14:textId="77777777" w:rsidR="00686F15" w:rsidRPr="00B738A3" w:rsidRDefault="00686F15" w:rsidP="00686F15">
            <w:pPr>
              <w:spacing w:line="256" w:lineRule="auto"/>
              <w:rPr>
                <w:rFonts w:ascii="Arial" w:hAnsi="Arial" w:cs="Arial"/>
                <w:sz w:val="21"/>
                <w:szCs w:val="21"/>
              </w:rPr>
            </w:pPr>
            <w:r w:rsidRPr="00B738A3">
              <w:rPr>
                <w:rFonts w:ascii="Arial" w:hAnsi="Arial" w:cs="Arial"/>
                <w:sz w:val="21"/>
                <w:szCs w:val="21"/>
              </w:rPr>
              <w:t>ÁNO</w:t>
            </w:r>
          </w:p>
        </w:tc>
        <w:tc>
          <w:tcPr>
            <w:tcW w:w="2694" w:type="dxa"/>
            <w:tcBorders>
              <w:top w:val="single" w:sz="4" w:space="0" w:color="000000"/>
              <w:left w:val="single" w:sz="4" w:space="0" w:color="000000"/>
              <w:bottom w:val="single" w:sz="4" w:space="0" w:color="000000"/>
              <w:right w:val="single" w:sz="4" w:space="0" w:color="000000"/>
            </w:tcBorders>
          </w:tcPr>
          <w:p w14:paraId="14801EE1" w14:textId="77777777" w:rsidR="00686F15" w:rsidRPr="00B738A3" w:rsidRDefault="00686F15" w:rsidP="00686F15">
            <w:pPr>
              <w:spacing w:line="256" w:lineRule="auto"/>
              <w:jc w:val="center"/>
              <w:rPr>
                <w:rFonts w:ascii="Arial" w:eastAsia="Tahoma" w:hAnsi="Arial" w:cs="Arial"/>
                <w:sz w:val="21"/>
                <w:szCs w:val="21"/>
              </w:rPr>
            </w:pPr>
          </w:p>
        </w:tc>
      </w:tr>
      <w:tr w:rsidR="00686F15" w:rsidRPr="004A4B5B" w14:paraId="496D4B72"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7334D2BF" w14:textId="77777777" w:rsidR="00686F15" w:rsidRPr="004A4B5B" w:rsidRDefault="00686F15" w:rsidP="00686F15">
            <w:pPr>
              <w:rPr>
                <w:rFonts w:ascii="Arial" w:eastAsia="Tahoma" w:hAnsi="Arial" w:cs="Arial"/>
                <w:b/>
                <w:sz w:val="21"/>
                <w:szCs w:val="21"/>
              </w:rPr>
            </w:pPr>
            <w:r w:rsidRPr="004A4B5B">
              <w:rPr>
                <w:rFonts w:ascii="Arial" w:eastAsia="Tahoma" w:hAnsi="Arial" w:cs="Arial"/>
                <w:b/>
                <w:sz w:val="21"/>
                <w:szCs w:val="21"/>
              </w:rPr>
              <w:t>CENA v EUR bez DPH:</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4C85F0A2" w14:textId="77777777" w:rsidR="00686F15" w:rsidRPr="004A4B5B" w:rsidRDefault="00686F15" w:rsidP="00686F15">
            <w:pPr>
              <w:spacing w:line="256" w:lineRule="auto"/>
              <w:jc w:val="center"/>
              <w:rPr>
                <w:rFonts w:ascii="Arial" w:hAnsi="Arial" w:cs="Arial"/>
                <w:b/>
                <w:sz w:val="21"/>
                <w:szCs w:val="21"/>
              </w:rPr>
            </w:pPr>
          </w:p>
        </w:tc>
      </w:tr>
      <w:tr w:rsidR="00686F15" w:rsidRPr="004A4B5B" w14:paraId="135F28DE"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00F43108" w14:textId="77777777" w:rsidR="00686F15" w:rsidRPr="004A4B5B" w:rsidRDefault="00686F15" w:rsidP="00686F15">
            <w:pPr>
              <w:rPr>
                <w:rFonts w:ascii="Arial" w:eastAsia="Tahoma" w:hAnsi="Arial" w:cs="Arial"/>
                <w:b/>
                <w:sz w:val="21"/>
                <w:szCs w:val="21"/>
              </w:rPr>
            </w:pPr>
            <w:r>
              <w:rPr>
                <w:rFonts w:ascii="Arial" w:eastAsia="Tahoma" w:hAnsi="Arial" w:cs="Arial"/>
                <w:b/>
                <w:sz w:val="21"/>
                <w:szCs w:val="21"/>
              </w:rPr>
              <w:t>DPH v EUR:</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3309A080" w14:textId="77777777" w:rsidR="00686F15" w:rsidRPr="004A4B5B" w:rsidRDefault="00686F15" w:rsidP="00686F15">
            <w:pPr>
              <w:spacing w:line="256" w:lineRule="auto"/>
              <w:jc w:val="center"/>
              <w:rPr>
                <w:rFonts w:ascii="Arial" w:hAnsi="Arial" w:cs="Arial"/>
                <w:b/>
                <w:sz w:val="21"/>
                <w:szCs w:val="21"/>
              </w:rPr>
            </w:pPr>
          </w:p>
        </w:tc>
      </w:tr>
      <w:tr w:rsidR="00686F15" w:rsidRPr="004A4B5B" w14:paraId="1890ACE7"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44AF8DE0" w14:textId="77777777" w:rsidR="00686F15" w:rsidRDefault="00686F15" w:rsidP="00686F15">
            <w:pPr>
              <w:rPr>
                <w:rFonts w:ascii="Arial" w:eastAsia="Tahoma" w:hAnsi="Arial" w:cs="Arial"/>
                <w:b/>
                <w:sz w:val="21"/>
                <w:szCs w:val="21"/>
              </w:rPr>
            </w:pPr>
            <w:r>
              <w:rPr>
                <w:rFonts w:ascii="Arial" w:eastAsia="Tahoma" w:hAnsi="Arial" w:cs="Arial"/>
                <w:b/>
                <w:sz w:val="21"/>
                <w:szCs w:val="21"/>
              </w:rPr>
              <w:t>CENA v EUR s DPH:</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1DE29591" w14:textId="77777777" w:rsidR="00686F15" w:rsidRPr="004A4B5B" w:rsidRDefault="00686F15" w:rsidP="00686F15">
            <w:pPr>
              <w:spacing w:line="256" w:lineRule="auto"/>
              <w:jc w:val="center"/>
              <w:rPr>
                <w:rFonts w:ascii="Arial" w:hAnsi="Arial" w:cs="Arial"/>
                <w:b/>
                <w:sz w:val="21"/>
                <w:szCs w:val="21"/>
              </w:rPr>
            </w:pPr>
          </w:p>
        </w:tc>
      </w:tr>
    </w:tbl>
    <w:p w14:paraId="0145C980" w14:textId="77777777" w:rsidR="00686F15" w:rsidRPr="00B738A3" w:rsidRDefault="00686F15" w:rsidP="00686F15">
      <w:pPr>
        <w:pStyle w:val="Odsekzoznamu"/>
        <w:spacing w:after="0"/>
        <w:ind w:left="142"/>
        <w:rPr>
          <w:b/>
          <w:bCs/>
          <w:color w:val="000000"/>
          <w:sz w:val="21"/>
          <w:szCs w:val="21"/>
        </w:rPr>
      </w:pPr>
    </w:p>
    <w:p w14:paraId="6D4FF416" w14:textId="77777777" w:rsidR="00686F15" w:rsidRPr="00B738A3" w:rsidRDefault="00686F15" w:rsidP="00686F15">
      <w:pPr>
        <w:rPr>
          <w:rFonts w:ascii="Arial" w:hAnsi="Arial" w:cs="Arial"/>
          <w:sz w:val="21"/>
          <w:szCs w:val="21"/>
        </w:rPr>
      </w:pPr>
    </w:p>
    <w:p w14:paraId="3FBFE7A5" w14:textId="4A4B7413" w:rsidR="00686F15" w:rsidRPr="007D587C" w:rsidRDefault="00686F15" w:rsidP="007D587C">
      <w:pPr>
        <w:spacing w:after="160" w:line="259" w:lineRule="auto"/>
        <w:rPr>
          <w:rFonts w:ascii="Arial" w:eastAsia="Times New Roman" w:hAnsi="Arial" w:cs="Arial"/>
          <w:b/>
          <w:bCs/>
          <w:color w:val="000000"/>
          <w:sz w:val="21"/>
          <w:szCs w:val="21"/>
        </w:rPr>
      </w:pPr>
      <w:r w:rsidRPr="00B738A3">
        <w:rPr>
          <w:rFonts w:ascii="Arial" w:eastAsia="Times New Roman" w:hAnsi="Arial" w:cs="Arial"/>
          <w:b/>
          <w:bCs/>
          <w:color w:val="000000"/>
        </w:rPr>
        <w:t>7. časť – Cisterna na polievanie základok</w:t>
      </w:r>
    </w:p>
    <w:tbl>
      <w:tblPr>
        <w:tblW w:w="93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0"/>
        <w:gridCol w:w="2694"/>
        <w:gridCol w:w="2694"/>
      </w:tblGrid>
      <w:tr w:rsidR="00686F15" w:rsidRPr="00B738A3" w14:paraId="58296636"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14:paraId="40266DEC" w14:textId="77777777" w:rsidR="00686F15" w:rsidRPr="00B738A3" w:rsidRDefault="00686F15" w:rsidP="00686F15">
            <w:pPr>
              <w:spacing w:line="256" w:lineRule="auto"/>
              <w:jc w:val="center"/>
              <w:rPr>
                <w:rFonts w:ascii="Arial" w:hAnsi="Arial" w:cs="Arial"/>
                <w:b/>
              </w:rPr>
            </w:pPr>
            <w:r w:rsidRPr="00B738A3">
              <w:rPr>
                <w:rFonts w:ascii="Arial" w:hAnsi="Arial" w:cs="Arial"/>
                <w:b/>
              </w:rPr>
              <w:t>Technické požiadavky</w:t>
            </w:r>
          </w:p>
        </w:tc>
        <w:tc>
          <w:tcPr>
            <w:tcW w:w="2694"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1D53CD6E" w14:textId="77777777" w:rsidR="00686F15" w:rsidRPr="00B738A3" w:rsidRDefault="00686F15" w:rsidP="00686F15">
            <w:pPr>
              <w:spacing w:line="256" w:lineRule="auto"/>
              <w:jc w:val="center"/>
              <w:rPr>
                <w:rFonts w:ascii="Arial" w:hAnsi="Arial" w:cs="Arial"/>
                <w:b/>
              </w:rPr>
            </w:pPr>
            <w:r w:rsidRPr="00B738A3">
              <w:rPr>
                <w:rFonts w:ascii="Arial" w:hAnsi="Arial" w:cs="Arial"/>
                <w:b/>
              </w:rPr>
              <w:t>Požadovaný parameter</w:t>
            </w:r>
          </w:p>
          <w:p w14:paraId="32FCAE82" w14:textId="77777777" w:rsidR="00686F15" w:rsidRPr="00B738A3" w:rsidRDefault="00686F15" w:rsidP="00686F15">
            <w:pPr>
              <w:spacing w:line="256" w:lineRule="auto"/>
              <w:jc w:val="center"/>
              <w:rPr>
                <w:rFonts w:ascii="Arial" w:hAnsi="Arial" w:cs="Arial"/>
              </w:rPr>
            </w:pPr>
            <w:r w:rsidRPr="00B738A3">
              <w:rPr>
                <w:rFonts w:ascii="Arial" w:hAnsi="Arial" w:cs="Arial"/>
              </w:rPr>
              <w:t>Všetky dole uvedené parametre sú minimálne, pokiaľ nie je uvedené inak</w:t>
            </w:r>
          </w:p>
        </w:tc>
        <w:tc>
          <w:tcPr>
            <w:tcW w:w="2694"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14:paraId="22BF77E3" w14:textId="77777777" w:rsidR="00686F15" w:rsidRPr="00B738A3" w:rsidRDefault="00686F15" w:rsidP="00686F15">
            <w:pPr>
              <w:pStyle w:val="Nadpis11"/>
              <w:numPr>
                <w:ilvl w:val="0"/>
                <w:numId w:val="0"/>
              </w:numPr>
              <w:tabs>
                <w:tab w:val="left" w:pos="708"/>
              </w:tabs>
              <w:spacing w:line="256" w:lineRule="auto"/>
              <w:ind w:left="313"/>
              <w:jc w:val="center"/>
              <w:rPr>
                <w:rFonts w:ascii="Arial" w:hAnsi="Arial" w:cs="Arial"/>
                <w:sz w:val="22"/>
                <w:szCs w:val="22"/>
                <w:lang w:val="sk-SK"/>
              </w:rPr>
            </w:pPr>
            <w:r w:rsidRPr="00B738A3">
              <w:rPr>
                <w:rFonts w:ascii="Arial" w:hAnsi="Arial" w:cs="Arial"/>
                <w:sz w:val="22"/>
                <w:szCs w:val="22"/>
                <w:lang w:val="sk-SK"/>
              </w:rPr>
              <w:t>Ponúkané uchádzačom</w:t>
            </w:r>
          </w:p>
          <w:p w14:paraId="2666FDF5" w14:textId="77777777" w:rsidR="00686F15" w:rsidRPr="00B738A3" w:rsidRDefault="00686F15" w:rsidP="00686F15">
            <w:pPr>
              <w:pStyle w:val="Nadpis11"/>
              <w:numPr>
                <w:ilvl w:val="0"/>
                <w:numId w:val="0"/>
              </w:numPr>
              <w:tabs>
                <w:tab w:val="left" w:pos="708"/>
              </w:tabs>
              <w:spacing w:line="256" w:lineRule="auto"/>
              <w:ind w:left="313"/>
              <w:jc w:val="center"/>
              <w:rPr>
                <w:rFonts w:ascii="Arial" w:hAnsi="Arial" w:cs="Arial"/>
                <w:b w:val="0"/>
                <w:sz w:val="22"/>
                <w:szCs w:val="22"/>
                <w:lang w:val="sk-SK"/>
              </w:rPr>
            </w:pPr>
            <w:r w:rsidRPr="00B738A3">
              <w:rPr>
                <w:rFonts w:ascii="Arial" w:hAnsi="Arial" w:cs="Arial"/>
                <w:b w:val="0"/>
                <w:sz w:val="22"/>
                <w:szCs w:val="22"/>
                <w:lang w:val="sk-SK"/>
              </w:rPr>
              <w:t>v prípade opisu uviesť áno/nie, v prípade parametrov uviesť hodnotu parametra</w:t>
            </w:r>
          </w:p>
        </w:tc>
      </w:tr>
      <w:tr w:rsidR="00686F15" w:rsidRPr="00B738A3" w14:paraId="689A4583"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47430706" w14:textId="77777777" w:rsidR="00686F15" w:rsidRPr="00B738A3" w:rsidRDefault="00686F15" w:rsidP="00686F15">
            <w:pPr>
              <w:spacing w:line="256" w:lineRule="auto"/>
              <w:rPr>
                <w:rFonts w:ascii="Arial" w:hAnsi="Arial" w:cs="Arial"/>
                <w:b/>
                <w:bCs/>
                <w:highlight w:val="lightGray"/>
              </w:rPr>
            </w:pPr>
            <w:r w:rsidRPr="00B738A3">
              <w:rPr>
                <w:rFonts w:ascii="Arial" w:hAnsi="Arial" w:cs="Arial"/>
                <w:b/>
                <w:bCs/>
              </w:rPr>
              <w:t>Cisterna na polievanie základok</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171501C" w14:textId="77777777" w:rsidR="00686F15" w:rsidRPr="00B738A3" w:rsidRDefault="00686F15" w:rsidP="00686F15">
            <w:pPr>
              <w:spacing w:line="256" w:lineRule="auto"/>
              <w:rPr>
                <w:rFonts w:ascii="Arial" w:hAnsi="Arial" w:cs="Arial"/>
                <w:b/>
                <w:bCs/>
                <w:highlight w:val="lightGray"/>
              </w:rPr>
            </w:pPr>
            <w:r w:rsidRPr="00B738A3">
              <w:rPr>
                <w:rFonts w:ascii="Arial" w:hAnsi="Arial" w:cs="Arial"/>
                <w:b/>
                <w:bCs/>
              </w:rPr>
              <w:t>1ks</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31B47B2" w14:textId="77777777" w:rsidR="00686F15" w:rsidRPr="00B738A3" w:rsidRDefault="00686F15" w:rsidP="00686F15">
            <w:pPr>
              <w:spacing w:line="256" w:lineRule="auto"/>
              <w:jc w:val="center"/>
              <w:rPr>
                <w:rFonts w:ascii="Arial" w:hAnsi="Arial" w:cs="Arial"/>
                <w:highlight w:val="lightGray"/>
              </w:rPr>
            </w:pPr>
            <w:r w:rsidRPr="00B738A3">
              <w:rPr>
                <w:rFonts w:ascii="Arial" w:hAnsi="Arial" w:cs="Arial"/>
                <w:highlight w:val="yellow"/>
              </w:rPr>
              <w:t>[doplniť výrobcu a typové označenie</w:t>
            </w:r>
            <w:r w:rsidRPr="00B738A3">
              <w:rPr>
                <w:rFonts w:ascii="Arial" w:hAnsi="Arial" w:cs="Arial"/>
                <w:highlight w:val="lightGray"/>
              </w:rPr>
              <w:t>]</w:t>
            </w:r>
          </w:p>
        </w:tc>
      </w:tr>
      <w:tr w:rsidR="00686F15" w:rsidRPr="00B738A3" w14:paraId="01353071"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0169A83B" w14:textId="77777777" w:rsidR="00686F15" w:rsidRPr="00B738A3" w:rsidRDefault="00686F15" w:rsidP="00686F15">
            <w:pPr>
              <w:spacing w:line="256" w:lineRule="auto"/>
              <w:rPr>
                <w:rFonts w:ascii="Arial" w:hAnsi="Arial" w:cs="Arial"/>
              </w:rPr>
            </w:pPr>
            <w:r w:rsidRPr="00B738A3">
              <w:rPr>
                <w:rFonts w:ascii="Arial" w:hAnsi="Arial" w:cs="Arial"/>
              </w:rPr>
              <w:t>Objem</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4D6799A7" w14:textId="77777777" w:rsidR="00686F15" w:rsidRPr="00B738A3" w:rsidRDefault="00686F15" w:rsidP="00686F15">
            <w:pPr>
              <w:spacing w:line="256" w:lineRule="auto"/>
              <w:rPr>
                <w:rFonts w:ascii="Arial" w:hAnsi="Arial" w:cs="Arial"/>
              </w:rPr>
            </w:pPr>
            <w:r w:rsidRPr="00B738A3">
              <w:rPr>
                <w:rFonts w:ascii="Arial" w:hAnsi="Arial" w:cs="Arial"/>
              </w:rPr>
              <w:t>Min. 5 000 L</w:t>
            </w:r>
          </w:p>
        </w:tc>
        <w:tc>
          <w:tcPr>
            <w:tcW w:w="2694" w:type="dxa"/>
            <w:tcBorders>
              <w:top w:val="single" w:sz="4" w:space="0" w:color="000000"/>
              <w:left w:val="single" w:sz="4" w:space="0" w:color="000000"/>
              <w:bottom w:val="single" w:sz="4" w:space="0" w:color="000000"/>
              <w:right w:val="single" w:sz="4" w:space="0" w:color="000000"/>
            </w:tcBorders>
          </w:tcPr>
          <w:p w14:paraId="1A7E7AAE" w14:textId="77777777" w:rsidR="00686F15" w:rsidRPr="00B738A3" w:rsidRDefault="00686F15" w:rsidP="00686F15">
            <w:pPr>
              <w:spacing w:line="256" w:lineRule="auto"/>
              <w:jc w:val="center"/>
              <w:rPr>
                <w:rFonts w:ascii="Arial" w:hAnsi="Arial" w:cs="Arial"/>
              </w:rPr>
            </w:pPr>
          </w:p>
        </w:tc>
      </w:tr>
      <w:tr w:rsidR="00686F15" w:rsidRPr="00B738A3" w14:paraId="1E81A271"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7090209C" w14:textId="77777777" w:rsidR="00686F15" w:rsidRPr="00B738A3" w:rsidRDefault="00686F15" w:rsidP="00686F15">
            <w:pPr>
              <w:spacing w:line="256" w:lineRule="auto"/>
              <w:rPr>
                <w:rFonts w:ascii="Arial" w:hAnsi="Arial" w:cs="Arial"/>
              </w:rPr>
            </w:pPr>
            <w:r w:rsidRPr="00B738A3">
              <w:rPr>
                <w:rFonts w:ascii="Arial" w:hAnsi="Arial" w:cs="Arial"/>
              </w:rPr>
              <w:t>Počet náprav</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643FFE67" w14:textId="77777777" w:rsidR="00686F15" w:rsidRPr="00B738A3" w:rsidRDefault="00686F15" w:rsidP="00686F15">
            <w:pPr>
              <w:spacing w:line="256" w:lineRule="auto"/>
              <w:rPr>
                <w:rFonts w:ascii="Arial" w:hAnsi="Arial" w:cs="Arial"/>
              </w:rPr>
            </w:pPr>
            <w:r w:rsidRPr="00B738A3">
              <w:rPr>
                <w:rFonts w:ascii="Arial" w:hAnsi="Arial" w:cs="Arial"/>
              </w:rPr>
              <w:t>1</w:t>
            </w:r>
          </w:p>
        </w:tc>
        <w:tc>
          <w:tcPr>
            <w:tcW w:w="2694" w:type="dxa"/>
            <w:tcBorders>
              <w:top w:val="single" w:sz="4" w:space="0" w:color="000000"/>
              <w:left w:val="single" w:sz="4" w:space="0" w:color="000000"/>
              <w:bottom w:val="single" w:sz="4" w:space="0" w:color="000000"/>
              <w:right w:val="single" w:sz="4" w:space="0" w:color="000000"/>
            </w:tcBorders>
          </w:tcPr>
          <w:p w14:paraId="060F92DB" w14:textId="77777777" w:rsidR="00686F15" w:rsidRPr="00B738A3" w:rsidRDefault="00686F15" w:rsidP="00686F15">
            <w:pPr>
              <w:spacing w:line="256" w:lineRule="auto"/>
              <w:jc w:val="center"/>
              <w:rPr>
                <w:rFonts w:ascii="Arial" w:eastAsia="Tahoma" w:hAnsi="Arial" w:cs="Arial"/>
              </w:rPr>
            </w:pPr>
          </w:p>
        </w:tc>
      </w:tr>
      <w:tr w:rsidR="00686F15" w:rsidRPr="00B738A3" w14:paraId="1B00989E"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6E419C72" w14:textId="77777777" w:rsidR="00686F15" w:rsidRPr="00B738A3" w:rsidRDefault="00686F15" w:rsidP="00686F15">
            <w:pPr>
              <w:spacing w:line="256" w:lineRule="auto"/>
              <w:rPr>
                <w:rFonts w:ascii="Arial" w:eastAsia="Tahoma" w:hAnsi="Arial" w:cs="Arial"/>
              </w:rPr>
            </w:pPr>
            <w:r w:rsidRPr="00B738A3">
              <w:rPr>
                <w:rFonts w:ascii="Arial" w:hAnsi="Arial" w:cs="Arial"/>
              </w:rPr>
              <w:t xml:space="preserve">Rýchlosť </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661BA19F" w14:textId="77777777" w:rsidR="00686F15" w:rsidRPr="00B738A3" w:rsidRDefault="00686F15" w:rsidP="00686F15">
            <w:pPr>
              <w:spacing w:line="256" w:lineRule="auto"/>
              <w:rPr>
                <w:rFonts w:ascii="Arial" w:eastAsia="Times New Roman" w:hAnsi="Arial" w:cs="Arial"/>
              </w:rPr>
            </w:pPr>
            <w:r w:rsidRPr="00B738A3">
              <w:rPr>
                <w:rFonts w:ascii="Arial" w:hAnsi="Arial" w:cs="Arial"/>
              </w:rPr>
              <w:t xml:space="preserve">Min. 20km/hod. </w:t>
            </w:r>
          </w:p>
        </w:tc>
        <w:tc>
          <w:tcPr>
            <w:tcW w:w="2694" w:type="dxa"/>
            <w:tcBorders>
              <w:top w:val="single" w:sz="4" w:space="0" w:color="000000"/>
              <w:left w:val="single" w:sz="4" w:space="0" w:color="000000"/>
              <w:bottom w:val="single" w:sz="4" w:space="0" w:color="000000"/>
              <w:right w:val="single" w:sz="4" w:space="0" w:color="000000"/>
            </w:tcBorders>
          </w:tcPr>
          <w:p w14:paraId="4D14334B" w14:textId="77777777" w:rsidR="00686F15" w:rsidRPr="00B738A3" w:rsidRDefault="00686F15" w:rsidP="00686F15">
            <w:pPr>
              <w:spacing w:line="256" w:lineRule="auto"/>
              <w:jc w:val="center"/>
              <w:rPr>
                <w:rFonts w:ascii="Arial" w:eastAsia="Tahoma" w:hAnsi="Arial" w:cs="Arial"/>
              </w:rPr>
            </w:pPr>
          </w:p>
        </w:tc>
      </w:tr>
      <w:tr w:rsidR="00686F15" w:rsidRPr="00B738A3" w14:paraId="6552DA56"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00EBAD1C" w14:textId="77777777" w:rsidR="00686F15" w:rsidRPr="00B738A3" w:rsidRDefault="00686F15" w:rsidP="00686F15">
            <w:pPr>
              <w:spacing w:line="256" w:lineRule="auto"/>
              <w:rPr>
                <w:rFonts w:ascii="Arial" w:eastAsia="Tahoma" w:hAnsi="Arial" w:cs="Arial"/>
              </w:rPr>
            </w:pPr>
            <w:r w:rsidRPr="00B738A3">
              <w:rPr>
                <w:rFonts w:ascii="Arial" w:hAnsi="Arial" w:cs="Arial"/>
              </w:rPr>
              <w:t xml:space="preserve">Pneumatiky </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6C5CB820" w14:textId="77777777" w:rsidR="00686F15" w:rsidRPr="00B738A3" w:rsidRDefault="00686F15" w:rsidP="00686F15">
            <w:pPr>
              <w:spacing w:line="256" w:lineRule="auto"/>
              <w:rPr>
                <w:rFonts w:ascii="Arial" w:eastAsia="Times New Roman" w:hAnsi="Arial" w:cs="Arial"/>
              </w:rPr>
            </w:pPr>
            <w:r w:rsidRPr="00B738A3">
              <w:rPr>
                <w:rFonts w:ascii="Arial" w:hAnsi="Arial" w:cs="Arial"/>
              </w:rPr>
              <w:t>Min. 12,5/80-18</w:t>
            </w:r>
          </w:p>
        </w:tc>
        <w:tc>
          <w:tcPr>
            <w:tcW w:w="2694" w:type="dxa"/>
            <w:tcBorders>
              <w:top w:val="single" w:sz="4" w:space="0" w:color="000000"/>
              <w:left w:val="single" w:sz="4" w:space="0" w:color="000000"/>
              <w:bottom w:val="single" w:sz="4" w:space="0" w:color="000000"/>
              <w:right w:val="single" w:sz="4" w:space="0" w:color="000000"/>
            </w:tcBorders>
          </w:tcPr>
          <w:p w14:paraId="3C10A33B" w14:textId="77777777" w:rsidR="00686F15" w:rsidRPr="00B738A3" w:rsidRDefault="00686F15" w:rsidP="00686F15">
            <w:pPr>
              <w:spacing w:line="256" w:lineRule="auto"/>
              <w:jc w:val="center"/>
              <w:rPr>
                <w:rFonts w:ascii="Arial" w:hAnsi="Arial" w:cs="Arial"/>
              </w:rPr>
            </w:pPr>
          </w:p>
        </w:tc>
      </w:tr>
      <w:tr w:rsidR="00686F15" w:rsidRPr="00B738A3" w14:paraId="1F5B9F37"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368EEF28" w14:textId="77777777" w:rsidR="00686F15" w:rsidRPr="00B738A3" w:rsidRDefault="00686F15" w:rsidP="00686F15">
            <w:pPr>
              <w:spacing w:line="256" w:lineRule="auto"/>
              <w:rPr>
                <w:rFonts w:ascii="Arial" w:hAnsi="Arial" w:cs="Arial"/>
              </w:rPr>
            </w:pPr>
            <w:r w:rsidRPr="00B738A3">
              <w:rPr>
                <w:rFonts w:ascii="Arial" w:hAnsi="Arial" w:cs="Arial"/>
              </w:rPr>
              <w:t>Dĺžka sacieho potrubia</w:t>
            </w:r>
          </w:p>
        </w:tc>
        <w:tc>
          <w:tcPr>
            <w:tcW w:w="2694" w:type="dxa"/>
            <w:tcBorders>
              <w:top w:val="single" w:sz="4" w:space="0" w:color="000000"/>
              <w:left w:val="single" w:sz="4" w:space="0" w:color="000000"/>
              <w:bottom w:val="single" w:sz="4" w:space="0" w:color="000000"/>
              <w:right w:val="single" w:sz="4" w:space="0" w:color="000000"/>
            </w:tcBorders>
            <w:vAlign w:val="center"/>
          </w:tcPr>
          <w:p w14:paraId="2479AA2C" w14:textId="77777777" w:rsidR="00686F15" w:rsidRPr="00B738A3" w:rsidRDefault="00686F15" w:rsidP="00686F15">
            <w:pPr>
              <w:spacing w:line="256" w:lineRule="auto"/>
              <w:rPr>
                <w:rFonts w:ascii="Arial" w:hAnsi="Arial" w:cs="Arial"/>
              </w:rPr>
            </w:pPr>
            <w:r w:rsidRPr="00B738A3">
              <w:rPr>
                <w:rFonts w:ascii="Arial" w:hAnsi="Arial" w:cs="Arial"/>
              </w:rPr>
              <w:t>Min. 9,0 m</w:t>
            </w:r>
          </w:p>
        </w:tc>
        <w:tc>
          <w:tcPr>
            <w:tcW w:w="2694" w:type="dxa"/>
            <w:tcBorders>
              <w:top w:val="single" w:sz="4" w:space="0" w:color="000000"/>
              <w:left w:val="single" w:sz="4" w:space="0" w:color="000000"/>
              <w:bottom w:val="single" w:sz="4" w:space="0" w:color="000000"/>
              <w:right w:val="single" w:sz="4" w:space="0" w:color="000000"/>
            </w:tcBorders>
          </w:tcPr>
          <w:p w14:paraId="6A822F40" w14:textId="77777777" w:rsidR="00686F15" w:rsidRPr="00B738A3" w:rsidRDefault="00686F15" w:rsidP="00686F15">
            <w:pPr>
              <w:spacing w:line="256" w:lineRule="auto"/>
              <w:jc w:val="center"/>
              <w:rPr>
                <w:rFonts w:ascii="Arial" w:hAnsi="Arial" w:cs="Arial"/>
              </w:rPr>
            </w:pPr>
          </w:p>
        </w:tc>
      </w:tr>
      <w:tr w:rsidR="00686F15" w:rsidRPr="00B738A3" w14:paraId="2200F234"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18F7C937" w14:textId="77777777" w:rsidR="00686F15" w:rsidRPr="00B738A3" w:rsidRDefault="00686F15" w:rsidP="00686F15">
            <w:pPr>
              <w:spacing w:line="256" w:lineRule="auto"/>
              <w:rPr>
                <w:rFonts w:ascii="Arial" w:hAnsi="Arial" w:cs="Arial"/>
              </w:rPr>
            </w:pPr>
            <w:r w:rsidRPr="00B738A3">
              <w:rPr>
                <w:rFonts w:ascii="Arial" w:hAnsi="Arial" w:cs="Arial"/>
              </w:rPr>
              <w:t>Výstup na kropiace zariadenie</w:t>
            </w:r>
          </w:p>
        </w:tc>
        <w:tc>
          <w:tcPr>
            <w:tcW w:w="2694" w:type="dxa"/>
            <w:tcBorders>
              <w:top w:val="single" w:sz="4" w:space="0" w:color="000000"/>
              <w:left w:val="single" w:sz="4" w:space="0" w:color="000000"/>
              <w:bottom w:val="single" w:sz="4" w:space="0" w:color="000000"/>
              <w:right w:val="single" w:sz="4" w:space="0" w:color="000000"/>
            </w:tcBorders>
            <w:vAlign w:val="center"/>
          </w:tcPr>
          <w:p w14:paraId="74EEFA59" w14:textId="77777777" w:rsidR="00686F15" w:rsidRPr="00B738A3" w:rsidRDefault="00686F15" w:rsidP="00686F15">
            <w:pPr>
              <w:spacing w:line="256" w:lineRule="auto"/>
              <w:rPr>
                <w:rFonts w:ascii="Arial" w:hAnsi="Arial" w:cs="Arial"/>
              </w:rPr>
            </w:pPr>
            <w:r w:rsidRPr="00B738A3">
              <w:rPr>
                <w:rFonts w:ascii="Arial" w:hAnsi="Arial" w:cs="Arial"/>
              </w:rPr>
              <w:t>ÁNO</w:t>
            </w:r>
          </w:p>
        </w:tc>
        <w:tc>
          <w:tcPr>
            <w:tcW w:w="2694" w:type="dxa"/>
            <w:tcBorders>
              <w:top w:val="single" w:sz="4" w:space="0" w:color="000000"/>
              <w:left w:val="single" w:sz="4" w:space="0" w:color="000000"/>
              <w:bottom w:val="single" w:sz="4" w:space="0" w:color="000000"/>
              <w:right w:val="single" w:sz="4" w:space="0" w:color="000000"/>
            </w:tcBorders>
          </w:tcPr>
          <w:p w14:paraId="0F073174" w14:textId="77777777" w:rsidR="00686F15" w:rsidRPr="00B738A3" w:rsidRDefault="00686F15" w:rsidP="00686F15">
            <w:pPr>
              <w:spacing w:line="256" w:lineRule="auto"/>
              <w:jc w:val="center"/>
              <w:rPr>
                <w:rFonts w:ascii="Arial" w:hAnsi="Arial" w:cs="Arial"/>
              </w:rPr>
            </w:pPr>
          </w:p>
        </w:tc>
      </w:tr>
      <w:tr w:rsidR="00686F15" w:rsidRPr="004A4B5B" w14:paraId="0F7842DD"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19587E2C" w14:textId="77777777" w:rsidR="00686F15" w:rsidRPr="004A4B5B" w:rsidRDefault="00686F15" w:rsidP="00686F15">
            <w:pPr>
              <w:rPr>
                <w:rFonts w:ascii="Arial" w:eastAsia="Tahoma" w:hAnsi="Arial" w:cs="Arial"/>
                <w:b/>
                <w:sz w:val="21"/>
                <w:szCs w:val="21"/>
              </w:rPr>
            </w:pPr>
            <w:r w:rsidRPr="004A4B5B">
              <w:rPr>
                <w:rFonts w:ascii="Arial" w:eastAsia="Tahoma" w:hAnsi="Arial" w:cs="Arial"/>
                <w:b/>
                <w:sz w:val="21"/>
                <w:szCs w:val="21"/>
              </w:rPr>
              <w:t>CENA v EUR bez DPH:</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72ED2A2F" w14:textId="77777777" w:rsidR="00686F15" w:rsidRPr="004A4B5B" w:rsidRDefault="00686F15" w:rsidP="00686F15">
            <w:pPr>
              <w:spacing w:line="256" w:lineRule="auto"/>
              <w:jc w:val="center"/>
              <w:rPr>
                <w:rFonts w:ascii="Arial" w:hAnsi="Arial" w:cs="Arial"/>
                <w:b/>
                <w:sz w:val="21"/>
                <w:szCs w:val="21"/>
              </w:rPr>
            </w:pPr>
          </w:p>
        </w:tc>
      </w:tr>
      <w:tr w:rsidR="00686F15" w:rsidRPr="004A4B5B" w14:paraId="5AFBA9CD"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13A9E072" w14:textId="77777777" w:rsidR="00686F15" w:rsidRPr="004A4B5B" w:rsidRDefault="00686F15" w:rsidP="00686F15">
            <w:pPr>
              <w:rPr>
                <w:rFonts w:ascii="Arial" w:eastAsia="Tahoma" w:hAnsi="Arial" w:cs="Arial"/>
                <w:b/>
                <w:sz w:val="21"/>
                <w:szCs w:val="21"/>
              </w:rPr>
            </w:pPr>
            <w:r>
              <w:rPr>
                <w:rFonts w:ascii="Arial" w:eastAsia="Tahoma" w:hAnsi="Arial" w:cs="Arial"/>
                <w:b/>
                <w:sz w:val="21"/>
                <w:szCs w:val="21"/>
              </w:rPr>
              <w:t>DPH v EUR:</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771425D1" w14:textId="77777777" w:rsidR="00686F15" w:rsidRPr="004A4B5B" w:rsidRDefault="00686F15" w:rsidP="00686F15">
            <w:pPr>
              <w:spacing w:line="256" w:lineRule="auto"/>
              <w:jc w:val="center"/>
              <w:rPr>
                <w:rFonts w:ascii="Arial" w:hAnsi="Arial" w:cs="Arial"/>
                <w:b/>
                <w:sz w:val="21"/>
                <w:szCs w:val="21"/>
              </w:rPr>
            </w:pPr>
          </w:p>
        </w:tc>
      </w:tr>
      <w:tr w:rsidR="00686F15" w:rsidRPr="004A4B5B" w14:paraId="4141589A"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03AE0674" w14:textId="77777777" w:rsidR="00686F15" w:rsidRDefault="00686F15" w:rsidP="00686F15">
            <w:pPr>
              <w:rPr>
                <w:rFonts w:ascii="Arial" w:eastAsia="Tahoma" w:hAnsi="Arial" w:cs="Arial"/>
                <w:b/>
                <w:sz w:val="21"/>
                <w:szCs w:val="21"/>
              </w:rPr>
            </w:pPr>
            <w:r>
              <w:rPr>
                <w:rFonts w:ascii="Arial" w:eastAsia="Tahoma" w:hAnsi="Arial" w:cs="Arial"/>
                <w:b/>
                <w:sz w:val="21"/>
                <w:szCs w:val="21"/>
              </w:rPr>
              <w:t>CENA v EUR s DPH:</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463A2F9C" w14:textId="77777777" w:rsidR="00686F15" w:rsidRPr="004A4B5B" w:rsidRDefault="00686F15" w:rsidP="00686F15">
            <w:pPr>
              <w:spacing w:line="256" w:lineRule="auto"/>
              <w:jc w:val="center"/>
              <w:rPr>
                <w:rFonts w:ascii="Arial" w:hAnsi="Arial" w:cs="Arial"/>
                <w:b/>
                <w:sz w:val="21"/>
                <w:szCs w:val="21"/>
              </w:rPr>
            </w:pPr>
          </w:p>
        </w:tc>
      </w:tr>
    </w:tbl>
    <w:p w14:paraId="02F0D920" w14:textId="77777777" w:rsidR="00686F15" w:rsidRPr="00B738A3" w:rsidRDefault="00686F15" w:rsidP="00686F15">
      <w:pPr>
        <w:pStyle w:val="Odsekzoznamu"/>
        <w:spacing w:after="0"/>
        <w:ind w:left="142"/>
        <w:rPr>
          <w:b/>
          <w:bCs/>
          <w:color w:val="000000"/>
          <w:sz w:val="24"/>
          <w:szCs w:val="24"/>
        </w:rPr>
      </w:pPr>
    </w:p>
    <w:p w14:paraId="1019752C" w14:textId="77777777" w:rsidR="00686F15" w:rsidRPr="00686F15" w:rsidRDefault="00686F15" w:rsidP="00686F15">
      <w:pPr>
        <w:rPr>
          <w:b/>
          <w:bCs/>
          <w:color w:val="000000"/>
        </w:rPr>
      </w:pPr>
    </w:p>
    <w:p w14:paraId="3BB0E556" w14:textId="77777777" w:rsidR="00686F15" w:rsidRPr="00B738A3" w:rsidRDefault="00686F15" w:rsidP="00686F15">
      <w:pPr>
        <w:rPr>
          <w:rFonts w:ascii="Arial" w:eastAsia="Times New Roman" w:hAnsi="Arial" w:cs="Arial"/>
          <w:b/>
          <w:bCs/>
          <w:color w:val="000000"/>
        </w:rPr>
      </w:pPr>
      <w:r w:rsidRPr="00B738A3">
        <w:rPr>
          <w:rFonts w:ascii="Arial" w:eastAsia="Times New Roman" w:hAnsi="Arial" w:cs="Arial"/>
          <w:b/>
          <w:bCs/>
          <w:color w:val="000000"/>
        </w:rPr>
        <w:t>8. časť – Cestná váha</w:t>
      </w:r>
    </w:p>
    <w:p w14:paraId="0C5AF19B" w14:textId="77777777" w:rsidR="00686F15" w:rsidRPr="00B738A3" w:rsidRDefault="00686F15" w:rsidP="00686F15">
      <w:pPr>
        <w:pStyle w:val="Odsekzoznamu"/>
        <w:spacing w:after="0"/>
        <w:ind w:left="142"/>
        <w:rPr>
          <w:b/>
          <w:bCs/>
          <w:color w:val="000000"/>
          <w:sz w:val="24"/>
          <w:szCs w:val="24"/>
        </w:rPr>
      </w:pPr>
    </w:p>
    <w:tbl>
      <w:tblPr>
        <w:tblW w:w="93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0"/>
        <w:gridCol w:w="2694"/>
        <w:gridCol w:w="2694"/>
      </w:tblGrid>
      <w:tr w:rsidR="00686F15" w:rsidRPr="00B738A3" w14:paraId="3626E951"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14:paraId="17F3873A" w14:textId="77777777" w:rsidR="00686F15" w:rsidRPr="00B738A3" w:rsidRDefault="00686F15" w:rsidP="00686F15">
            <w:pPr>
              <w:spacing w:line="256" w:lineRule="auto"/>
              <w:jc w:val="center"/>
              <w:rPr>
                <w:rFonts w:ascii="Arial" w:hAnsi="Arial" w:cs="Arial"/>
                <w:b/>
              </w:rPr>
            </w:pPr>
            <w:r w:rsidRPr="00B738A3">
              <w:rPr>
                <w:rFonts w:ascii="Arial" w:hAnsi="Arial" w:cs="Arial"/>
                <w:b/>
              </w:rPr>
              <w:t>Technické požiadavky</w:t>
            </w:r>
          </w:p>
        </w:tc>
        <w:tc>
          <w:tcPr>
            <w:tcW w:w="2694"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74976D38" w14:textId="77777777" w:rsidR="00686F15" w:rsidRPr="00B738A3" w:rsidRDefault="00686F15" w:rsidP="00686F15">
            <w:pPr>
              <w:spacing w:line="256" w:lineRule="auto"/>
              <w:jc w:val="center"/>
              <w:rPr>
                <w:rFonts w:ascii="Arial" w:hAnsi="Arial" w:cs="Arial"/>
                <w:b/>
              </w:rPr>
            </w:pPr>
            <w:r w:rsidRPr="00B738A3">
              <w:rPr>
                <w:rFonts w:ascii="Arial" w:hAnsi="Arial" w:cs="Arial"/>
                <w:b/>
              </w:rPr>
              <w:t>Požadovaný parameter</w:t>
            </w:r>
          </w:p>
          <w:p w14:paraId="7046038A" w14:textId="77777777" w:rsidR="00686F15" w:rsidRPr="00B738A3" w:rsidRDefault="00686F15" w:rsidP="00686F15">
            <w:pPr>
              <w:spacing w:line="256" w:lineRule="auto"/>
              <w:jc w:val="center"/>
              <w:rPr>
                <w:rFonts w:ascii="Arial" w:hAnsi="Arial" w:cs="Arial"/>
              </w:rPr>
            </w:pPr>
            <w:r w:rsidRPr="00B738A3">
              <w:rPr>
                <w:rFonts w:ascii="Arial" w:hAnsi="Arial" w:cs="Arial"/>
              </w:rPr>
              <w:t xml:space="preserve">Všetky dole uvedené parametre sú </w:t>
            </w:r>
            <w:r w:rsidRPr="00B738A3">
              <w:rPr>
                <w:rFonts w:ascii="Arial" w:hAnsi="Arial" w:cs="Arial"/>
              </w:rPr>
              <w:lastRenderedPageBreak/>
              <w:t>minimálne, pokiaľ nie je uvedené inak</w:t>
            </w:r>
          </w:p>
        </w:tc>
        <w:tc>
          <w:tcPr>
            <w:tcW w:w="2694"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14:paraId="4902AB43" w14:textId="77777777" w:rsidR="00686F15" w:rsidRPr="00B738A3" w:rsidRDefault="00686F15" w:rsidP="00686F15">
            <w:pPr>
              <w:pStyle w:val="Nadpis11"/>
              <w:numPr>
                <w:ilvl w:val="0"/>
                <w:numId w:val="0"/>
              </w:numPr>
              <w:tabs>
                <w:tab w:val="left" w:pos="708"/>
              </w:tabs>
              <w:spacing w:line="256" w:lineRule="auto"/>
              <w:ind w:left="313"/>
              <w:jc w:val="center"/>
              <w:rPr>
                <w:rFonts w:ascii="Arial" w:hAnsi="Arial" w:cs="Arial"/>
                <w:sz w:val="22"/>
                <w:szCs w:val="22"/>
                <w:lang w:val="sk-SK"/>
              </w:rPr>
            </w:pPr>
            <w:r w:rsidRPr="00B738A3">
              <w:rPr>
                <w:rFonts w:ascii="Arial" w:hAnsi="Arial" w:cs="Arial"/>
                <w:sz w:val="22"/>
                <w:szCs w:val="22"/>
                <w:lang w:val="sk-SK"/>
              </w:rPr>
              <w:lastRenderedPageBreak/>
              <w:t>Ponúkané uchádzačom</w:t>
            </w:r>
          </w:p>
          <w:p w14:paraId="0670F300" w14:textId="77777777" w:rsidR="00686F15" w:rsidRPr="00B738A3" w:rsidRDefault="00686F15" w:rsidP="00686F15">
            <w:pPr>
              <w:pStyle w:val="Nadpis11"/>
              <w:numPr>
                <w:ilvl w:val="0"/>
                <w:numId w:val="0"/>
              </w:numPr>
              <w:tabs>
                <w:tab w:val="left" w:pos="708"/>
              </w:tabs>
              <w:spacing w:line="256" w:lineRule="auto"/>
              <w:ind w:left="313"/>
              <w:jc w:val="center"/>
              <w:rPr>
                <w:rFonts w:ascii="Arial" w:hAnsi="Arial" w:cs="Arial"/>
                <w:b w:val="0"/>
                <w:sz w:val="22"/>
                <w:szCs w:val="22"/>
                <w:lang w:val="sk-SK"/>
              </w:rPr>
            </w:pPr>
            <w:r w:rsidRPr="00B738A3">
              <w:rPr>
                <w:rFonts w:ascii="Arial" w:hAnsi="Arial" w:cs="Arial"/>
                <w:b w:val="0"/>
                <w:sz w:val="22"/>
                <w:szCs w:val="22"/>
                <w:lang w:val="sk-SK"/>
              </w:rPr>
              <w:t xml:space="preserve">v prípade opisu uviesť áno/nie, v prípade </w:t>
            </w:r>
            <w:r w:rsidRPr="00B738A3">
              <w:rPr>
                <w:rFonts w:ascii="Arial" w:hAnsi="Arial" w:cs="Arial"/>
                <w:b w:val="0"/>
                <w:sz w:val="22"/>
                <w:szCs w:val="22"/>
                <w:lang w:val="sk-SK"/>
              </w:rPr>
              <w:lastRenderedPageBreak/>
              <w:t>parametrov uviesť hodnotu parametra</w:t>
            </w:r>
          </w:p>
        </w:tc>
      </w:tr>
      <w:tr w:rsidR="00686F15" w:rsidRPr="00B738A3" w14:paraId="134D3ACD"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0DD1A99C" w14:textId="77777777" w:rsidR="00686F15" w:rsidRPr="00B738A3" w:rsidRDefault="00686F15" w:rsidP="00686F15">
            <w:pPr>
              <w:spacing w:line="256" w:lineRule="auto"/>
              <w:rPr>
                <w:rFonts w:ascii="Arial" w:hAnsi="Arial" w:cs="Arial"/>
                <w:b/>
                <w:bCs/>
                <w:highlight w:val="lightGray"/>
              </w:rPr>
            </w:pPr>
            <w:r w:rsidRPr="00B738A3">
              <w:rPr>
                <w:rFonts w:ascii="Arial" w:hAnsi="Arial" w:cs="Arial"/>
                <w:b/>
                <w:bCs/>
              </w:rPr>
              <w:lastRenderedPageBreak/>
              <w:t>Cestná váha</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F648FB4" w14:textId="77777777" w:rsidR="00686F15" w:rsidRPr="00B738A3" w:rsidRDefault="00686F15" w:rsidP="00686F15">
            <w:pPr>
              <w:spacing w:line="256" w:lineRule="auto"/>
              <w:rPr>
                <w:rFonts w:ascii="Arial" w:hAnsi="Arial" w:cs="Arial"/>
                <w:b/>
                <w:bCs/>
                <w:highlight w:val="lightGray"/>
              </w:rPr>
            </w:pPr>
            <w:r w:rsidRPr="00B738A3">
              <w:rPr>
                <w:rFonts w:ascii="Arial" w:hAnsi="Arial" w:cs="Arial"/>
                <w:b/>
                <w:bCs/>
              </w:rPr>
              <w:t>1ks</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FE9B18D" w14:textId="77777777" w:rsidR="00686F15" w:rsidRPr="00B738A3" w:rsidRDefault="00686F15" w:rsidP="00686F15">
            <w:pPr>
              <w:spacing w:line="256" w:lineRule="auto"/>
              <w:jc w:val="center"/>
              <w:rPr>
                <w:rFonts w:ascii="Arial" w:hAnsi="Arial" w:cs="Arial"/>
                <w:highlight w:val="lightGray"/>
              </w:rPr>
            </w:pPr>
            <w:r w:rsidRPr="00B738A3">
              <w:rPr>
                <w:rFonts w:ascii="Arial" w:hAnsi="Arial" w:cs="Arial"/>
                <w:highlight w:val="yellow"/>
              </w:rPr>
              <w:t>[doplniť výrobcu a typové označenie</w:t>
            </w:r>
            <w:r w:rsidRPr="00B738A3">
              <w:rPr>
                <w:rFonts w:ascii="Arial" w:hAnsi="Arial" w:cs="Arial"/>
                <w:highlight w:val="lightGray"/>
              </w:rPr>
              <w:t>]</w:t>
            </w:r>
          </w:p>
        </w:tc>
      </w:tr>
      <w:tr w:rsidR="00686F15" w:rsidRPr="00B738A3" w14:paraId="6F35AB72"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14D59661" w14:textId="77777777" w:rsidR="00686F15" w:rsidRPr="00B738A3" w:rsidRDefault="00686F15" w:rsidP="00686F15">
            <w:pPr>
              <w:spacing w:line="256" w:lineRule="auto"/>
              <w:rPr>
                <w:rFonts w:ascii="Arial" w:hAnsi="Arial" w:cs="Arial"/>
              </w:rPr>
            </w:pPr>
            <w:r w:rsidRPr="00B738A3">
              <w:rPr>
                <w:rFonts w:ascii="Arial" w:hAnsi="Arial" w:cs="Arial"/>
              </w:rPr>
              <w:t>Železo-betónové prevedenie</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60F6BACA" w14:textId="77777777" w:rsidR="00686F15" w:rsidRPr="00B738A3" w:rsidRDefault="00686F15" w:rsidP="00686F15">
            <w:pPr>
              <w:spacing w:line="256" w:lineRule="auto"/>
              <w:rPr>
                <w:rFonts w:ascii="Arial" w:hAnsi="Arial" w:cs="Arial"/>
              </w:rPr>
            </w:pPr>
            <w:r w:rsidRPr="00B738A3">
              <w:rPr>
                <w:rFonts w:ascii="Arial" w:hAnsi="Arial" w:cs="Arial"/>
              </w:rPr>
              <w:t>ÁNO</w:t>
            </w:r>
          </w:p>
        </w:tc>
        <w:tc>
          <w:tcPr>
            <w:tcW w:w="2694" w:type="dxa"/>
            <w:tcBorders>
              <w:top w:val="single" w:sz="4" w:space="0" w:color="000000"/>
              <w:left w:val="single" w:sz="4" w:space="0" w:color="000000"/>
              <w:bottom w:val="single" w:sz="4" w:space="0" w:color="000000"/>
              <w:right w:val="single" w:sz="4" w:space="0" w:color="000000"/>
            </w:tcBorders>
          </w:tcPr>
          <w:p w14:paraId="7468B005" w14:textId="77777777" w:rsidR="00686F15" w:rsidRPr="00B738A3" w:rsidRDefault="00686F15" w:rsidP="00686F15">
            <w:pPr>
              <w:spacing w:line="256" w:lineRule="auto"/>
              <w:jc w:val="center"/>
              <w:rPr>
                <w:rFonts w:ascii="Arial" w:hAnsi="Arial" w:cs="Arial"/>
              </w:rPr>
            </w:pPr>
          </w:p>
        </w:tc>
      </w:tr>
      <w:tr w:rsidR="00686F15" w:rsidRPr="00B738A3" w14:paraId="60A99E83"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78FF2986" w14:textId="77777777" w:rsidR="00686F15" w:rsidRPr="00B738A3" w:rsidRDefault="00686F15" w:rsidP="00686F15">
            <w:pPr>
              <w:spacing w:line="256" w:lineRule="auto"/>
              <w:rPr>
                <w:rFonts w:ascii="Arial" w:hAnsi="Arial" w:cs="Arial"/>
              </w:rPr>
            </w:pPr>
            <w:r w:rsidRPr="00B738A3">
              <w:rPr>
                <w:rFonts w:ascii="Arial" w:hAnsi="Arial" w:cs="Arial"/>
              </w:rPr>
              <w:t>Prenosná konštrukcia</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6FE8F648" w14:textId="77777777" w:rsidR="00686F15" w:rsidRPr="00B738A3" w:rsidRDefault="00686F15" w:rsidP="00686F15">
            <w:pPr>
              <w:spacing w:line="256" w:lineRule="auto"/>
              <w:rPr>
                <w:rFonts w:ascii="Arial" w:hAnsi="Arial" w:cs="Arial"/>
              </w:rPr>
            </w:pPr>
            <w:r w:rsidRPr="00B738A3">
              <w:rPr>
                <w:rFonts w:ascii="Arial" w:hAnsi="Arial" w:cs="Arial"/>
              </w:rPr>
              <w:t>ÁNO</w:t>
            </w:r>
          </w:p>
        </w:tc>
        <w:tc>
          <w:tcPr>
            <w:tcW w:w="2694" w:type="dxa"/>
            <w:tcBorders>
              <w:top w:val="single" w:sz="4" w:space="0" w:color="000000"/>
              <w:left w:val="single" w:sz="4" w:space="0" w:color="000000"/>
              <w:bottom w:val="single" w:sz="4" w:space="0" w:color="000000"/>
              <w:right w:val="single" w:sz="4" w:space="0" w:color="000000"/>
            </w:tcBorders>
          </w:tcPr>
          <w:p w14:paraId="573D2B0E" w14:textId="77777777" w:rsidR="00686F15" w:rsidRPr="00B738A3" w:rsidRDefault="00686F15" w:rsidP="00686F15">
            <w:pPr>
              <w:spacing w:line="256" w:lineRule="auto"/>
              <w:jc w:val="center"/>
              <w:rPr>
                <w:rFonts w:ascii="Arial" w:eastAsia="Tahoma" w:hAnsi="Arial" w:cs="Arial"/>
              </w:rPr>
            </w:pPr>
          </w:p>
        </w:tc>
      </w:tr>
      <w:tr w:rsidR="00686F15" w:rsidRPr="00B738A3" w14:paraId="0A28222E"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6632ED0A" w14:textId="77777777" w:rsidR="00686F15" w:rsidRPr="00B738A3" w:rsidRDefault="00686F15" w:rsidP="00686F15">
            <w:pPr>
              <w:spacing w:line="256" w:lineRule="auto"/>
              <w:rPr>
                <w:rFonts w:ascii="Arial" w:eastAsia="Tahoma" w:hAnsi="Arial" w:cs="Arial"/>
              </w:rPr>
            </w:pPr>
            <w:r w:rsidRPr="00B738A3">
              <w:rPr>
                <w:rFonts w:ascii="Arial" w:eastAsia="Tahoma" w:hAnsi="Arial" w:cs="Arial"/>
              </w:rPr>
              <w:t>Využiteľná dĺžka</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4ABC9696" w14:textId="77777777" w:rsidR="00686F15" w:rsidRPr="00B738A3" w:rsidRDefault="00686F15" w:rsidP="00686F15">
            <w:pPr>
              <w:spacing w:line="256" w:lineRule="auto"/>
              <w:rPr>
                <w:rFonts w:ascii="Arial" w:eastAsia="Times New Roman" w:hAnsi="Arial" w:cs="Arial"/>
              </w:rPr>
            </w:pPr>
            <w:r w:rsidRPr="00B738A3">
              <w:rPr>
                <w:rFonts w:ascii="Arial" w:hAnsi="Arial" w:cs="Arial"/>
              </w:rPr>
              <w:t>Min. 9 m</w:t>
            </w:r>
          </w:p>
        </w:tc>
        <w:tc>
          <w:tcPr>
            <w:tcW w:w="2694" w:type="dxa"/>
            <w:tcBorders>
              <w:top w:val="single" w:sz="4" w:space="0" w:color="000000"/>
              <w:left w:val="single" w:sz="4" w:space="0" w:color="000000"/>
              <w:bottom w:val="single" w:sz="4" w:space="0" w:color="000000"/>
              <w:right w:val="single" w:sz="4" w:space="0" w:color="000000"/>
            </w:tcBorders>
          </w:tcPr>
          <w:p w14:paraId="3FE9DF4B" w14:textId="77777777" w:rsidR="00686F15" w:rsidRPr="00B738A3" w:rsidRDefault="00686F15" w:rsidP="00686F15">
            <w:pPr>
              <w:spacing w:line="256" w:lineRule="auto"/>
              <w:jc w:val="center"/>
              <w:rPr>
                <w:rFonts w:ascii="Arial" w:eastAsia="Tahoma" w:hAnsi="Arial" w:cs="Arial"/>
              </w:rPr>
            </w:pPr>
          </w:p>
        </w:tc>
      </w:tr>
      <w:tr w:rsidR="00686F15" w:rsidRPr="00B738A3" w14:paraId="372B5083"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40B401B2" w14:textId="77777777" w:rsidR="00686F15" w:rsidRPr="00B738A3" w:rsidRDefault="00686F15" w:rsidP="00686F15">
            <w:pPr>
              <w:spacing w:line="256" w:lineRule="auto"/>
              <w:rPr>
                <w:rFonts w:ascii="Arial" w:eastAsia="Tahoma" w:hAnsi="Arial" w:cs="Arial"/>
              </w:rPr>
            </w:pPr>
            <w:r w:rsidRPr="00B738A3">
              <w:rPr>
                <w:rFonts w:ascii="Arial" w:hAnsi="Arial" w:cs="Arial"/>
              </w:rPr>
              <w:t>Min. kapacita váhy</w:t>
            </w:r>
          </w:p>
        </w:tc>
        <w:tc>
          <w:tcPr>
            <w:tcW w:w="2694" w:type="dxa"/>
            <w:tcBorders>
              <w:top w:val="single" w:sz="4" w:space="0" w:color="000000"/>
              <w:left w:val="single" w:sz="4" w:space="0" w:color="000000"/>
              <w:bottom w:val="single" w:sz="4" w:space="0" w:color="000000"/>
              <w:right w:val="single" w:sz="4" w:space="0" w:color="000000"/>
            </w:tcBorders>
            <w:hideMark/>
          </w:tcPr>
          <w:p w14:paraId="54B1F257" w14:textId="77777777" w:rsidR="00686F15" w:rsidRPr="00B738A3" w:rsidRDefault="00686F15" w:rsidP="00686F15">
            <w:pPr>
              <w:spacing w:line="256" w:lineRule="auto"/>
              <w:rPr>
                <w:rFonts w:ascii="Arial" w:eastAsia="Times New Roman" w:hAnsi="Arial" w:cs="Arial"/>
              </w:rPr>
            </w:pPr>
            <w:r w:rsidRPr="00B738A3">
              <w:rPr>
                <w:rFonts w:ascii="Arial" w:hAnsi="Arial" w:cs="Arial"/>
              </w:rPr>
              <w:t>30 000 kg</w:t>
            </w:r>
          </w:p>
        </w:tc>
        <w:tc>
          <w:tcPr>
            <w:tcW w:w="2694" w:type="dxa"/>
            <w:tcBorders>
              <w:top w:val="single" w:sz="4" w:space="0" w:color="000000"/>
              <w:left w:val="single" w:sz="4" w:space="0" w:color="000000"/>
              <w:bottom w:val="single" w:sz="4" w:space="0" w:color="000000"/>
              <w:right w:val="single" w:sz="4" w:space="0" w:color="000000"/>
            </w:tcBorders>
          </w:tcPr>
          <w:p w14:paraId="49AAC3EE" w14:textId="77777777" w:rsidR="00686F15" w:rsidRPr="00B738A3" w:rsidRDefault="00686F15" w:rsidP="00686F15">
            <w:pPr>
              <w:spacing w:line="256" w:lineRule="auto"/>
              <w:jc w:val="center"/>
              <w:rPr>
                <w:rFonts w:ascii="Arial" w:hAnsi="Arial" w:cs="Arial"/>
              </w:rPr>
            </w:pPr>
          </w:p>
        </w:tc>
      </w:tr>
      <w:tr w:rsidR="00686F15" w:rsidRPr="00B738A3" w14:paraId="2A1CAE6D"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13BC7D45" w14:textId="77777777" w:rsidR="00686F15" w:rsidRPr="00B738A3" w:rsidRDefault="00686F15" w:rsidP="00686F15">
            <w:pPr>
              <w:spacing w:line="256" w:lineRule="auto"/>
              <w:rPr>
                <w:rFonts w:ascii="Arial" w:eastAsia="Tahoma" w:hAnsi="Arial" w:cs="Arial"/>
              </w:rPr>
            </w:pPr>
            <w:r w:rsidRPr="00B738A3">
              <w:rPr>
                <w:rFonts w:ascii="Arial" w:eastAsia="Tahoma" w:hAnsi="Arial" w:cs="Arial"/>
              </w:rPr>
              <w:t xml:space="preserve">Min. </w:t>
            </w:r>
            <w:r>
              <w:rPr>
                <w:rFonts w:ascii="Arial" w:eastAsia="Tahoma" w:hAnsi="Arial" w:cs="Arial"/>
              </w:rPr>
              <w:t>v</w:t>
            </w:r>
            <w:r w:rsidRPr="00B738A3">
              <w:rPr>
                <w:rFonts w:ascii="Arial" w:eastAsia="Tahoma" w:hAnsi="Arial" w:cs="Arial"/>
              </w:rPr>
              <w:t>áživosť</w:t>
            </w:r>
          </w:p>
        </w:tc>
        <w:tc>
          <w:tcPr>
            <w:tcW w:w="2694" w:type="dxa"/>
            <w:tcBorders>
              <w:top w:val="single" w:sz="4" w:space="0" w:color="000000"/>
              <w:left w:val="single" w:sz="4" w:space="0" w:color="000000"/>
              <w:bottom w:val="single" w:sz="4" w:space="0" w:color="000000"/>
              <w:right w:val="single" w:sz="4" w:space="0" w:color="000000"/>
            </w:tcBorders>
            <w:hideMark/>
          </w:tcPr>
          <w:p w14:paraId="411E8513" w14:textId="77777777" w:rsidR="00686F15" w:rsidRPr="00B738A3" w:rsidRDefault="00686F15" w:rsidP="00686F15">
            <w:pPr>
              <w:spacing w:line="256" w:lineRule="auto"/>
              <w:rPr>
                <w:rFonts w:ascii="Arial" w:eastAsia="Times New Roman" w:hAnsi="Arial" w:cs="Arial"/>
              </w:rPr>
            </w:pPr>
            <w:r w:rsidRPr="00B738A3">
              <w:rPr>
                <w:rFonts w:ascii="Arial" w:hAnsi="Arial" w:cs="Arial"/>
              </w:rPr>
              <w:t>200 kg</w:t>
            </w:r>
          </w:p>
        </w:tc>
        <w:tc>
          <w:tcPr>
            <w:tcW w:w="2694" w:type="dxa"/>
            <w:tcBorders>
              <w:top w:val="single" w:sz="4" w:space="0" w:color="000000"/>
              <w:left w:val="single" w:sz="4" w:space="0" w:color="000000"/>
              <w:bottom w:val="single" w:sz="4" w:space="0" w:color="000000"/>
              <w:right w:val="single" w:sz="4" w:space="0" w:color="000000"/>
            </w:tcBorders>
          </w:tcPr>
          <w:p w14:paraId="4AE40EE8" w14:textId="77777777" w:rsidR="00686F15" w:rsidRPr="00B738A3" w:rsidRDefault="00686F15" w:rsidP="00686F15">
            <w:pPr>
              <w:spacing w:line="256" w:lineRule="auto"/>
              <w:jc w:val="center"/>
              <w:rPr>
                <w:rFonts w:ascii="Arial" w:hAnsi="Arial" w:cs="Arial"/>
              </w:rPr>
            </w:pPr>
          </w:p>
        </w:tc>
      </w:tr>
      <w:tr w:rsidR="00686F15" w:rsidRPr="00B738A3" w14:paraId="11DBE4F7" w14:textId="77777777" w:rsidTr="00686F15">
        <w:trPr>
          <w:trHeight w:val="188"/>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295C64C4" w14:textId="77777777" w:rsidR="00686F15" w:rsidRPr="00B738A3" w:rsidRDefault="00686F15" w:rsidP="00686F15">
            <w:pPr>
              <w:spacing w:line="256" w:lineRule="auto"/>
              <w:rPr>
                <w:rFonts w:ascii="Arial" w:hAnsi="Arial" w:cs="Arial"/>
              </w:rPr>
            </w:pPr>
            <w:r w:rsidRPr="00B738A3">
              <w:rPr>
                <w:rFonts w:ascii="Arial" w:hAnsi="Arial" w:cs="Arial"/>
              </w:rPr>
              <w:t>Profil váhy</w:t>
            </w:r>
          </w:p>
        </w:tc>
        <w:tc>
          <w:tcPr>
            <w:tcW w:w="2694" w:type="dxa"/>
            <w:tcBorders>
              <w:top w:val="single" w:sz="4" w:space="0" w:color="000000"/>
              <w:left w:val="single" w:sz="4" w:space="0" w:color="000000"/>
              <w:bottom w:val="single" w:sz="4" w:space="0" w:color="000000"/>
              <w:right w:val="single" w:sz="4" w:space="0" w:color="000000"/>
            </w:tcBorders>
            <w:hideMark/>
          </w:tcPr>
          <w:p w14:paraId="58926C86" w14:textId="77777777" w:rsidR="00686F15" w:rsidRPr="00B738A3" w:rsidRDefault="00686F15" w:rsidP="00686F15">
            <w:pPr>
              <w:spacing w:line="256" w:lineRule="auto"/>
              <w:rPr>
                <w:rFonts w:ascii="Arial" w:hAnsi="Arial" w:cs="Arial"/>
              </w:rPr>
            </w:pPr>
            <w:r w:rsidRPr="00B738A3">
              <w:rPr>
                <w:rFonts w:ascii="Arial" w:hAnsi="Arial" w:cs="Arial"/>
              </w:rPr>
              <w:t>Max. 300 mm</w:t>
            </w:r>
          </w:p>
        </w:tc>
        <w:tc>
          <w:tcPr>
            <w:tcW w:w="2694" w:type="dxa"/>
            <w:tcBorders>
              <w:top w:val="single" w:sz="4" w:space="0" w:color="000000"/>
              <w:left w:val="single" w:sz="4" w:space="0" w:color="000000"/>
              <w:bottom w:val="single" w:sz="4" w:space="0" w:color="000000"/>
              <w:right w:val="single" w:sz="4" w:space="0" w:color="000000"/>
            </w:tcBorders>
          </w:tcPr>
          <w:p w14:paraId="045A28CD" w14:textId="77777777" w:rsidR="00686F15" w:rsidRPr="00B738A3" w:rsidRDefault="00686F15" w:rsidP="00686F15">
            <w:pPr>
              <w:spacing w:line="256" w:lineRule="auto"/>
              <w:jc w:val="center"/>
              <w:rPr>
                <w:rFonts w:ascii="Arial" w:eastAsia="Tahoma" w:hAnsi="Arial" w:cs="Arial"/>
              </w:rPr>
            </w:pPr>
          </w:p>
        </w:tc>
      </w:tr>
      <w:tr w:rsidR="00686F15" w:rsidRPr="00B738A3" w14:paraId="4644FB49"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3BEB9CD1" w14:textId="77777777" w:rsidR="00686F15" w:rsidRPr="00B738A3" w:rsidRDefault="00686F15" w:rsidP="00686F15">
            <w:pPr>
              <w:spacing w:line="256" w:lineRule="auto"/>
              <w:rPr>
                <w:rFonts w:ascii="Arial" w:eastAsia="Times New Roman" w:hAnsi="Arial" w:cs="Arial"/>
              </w:rPr>
            </w:pPr>
            <w:r w:rsidRPr="00B738A3">
              <w:rPr>
                <w:rFonts w:ascii="Arial" w:hAnsi="Arial" w:cs="Arial"/>
              </w:rPr>
              <w:t>Proti šmykové prevedenie</w:t>
            </w:r>
          </w:p>
        </w:tc>
        <w:tc>
          <w:tcPr>
            <w:tcW w:w="2694" w:type="dxa"/>
            <w:tcBorders>
              <w:top w:val="single" w:sz="4" w:space="0" w:color="000000"/>
              <w:left w:val="single" w:sz="4" w:space="0" w:color="000000"/>
              <w:bottom w:val="single" w:sz="4" w:space="0" w:color="000000"/>
              <w:right w:val="single" w:sz="4" w:space="0" w:color="000000"/>
            </w:tcBorders>
            <w:hideMark/>
          </w:tcPr>
          <w:p w14:paraId="58EBC388" w14:textId="77777777" w:rsidR="00686F15" w:rsidRPr="00B738A3" w:rsidRDefault="00686F15" w:rsidP="00686F15">
            <w:pPr>
              <w:spacing w:line="256" w:lineRule="auto"/>
              <w:rPr>
                <w:rFonts w:ascii="Arial" w:eastAsia="Tahoma" w:hAnsi="Arial" w:cs="Arial"/>
              </w:rPr>
            </w:pPr>
            <w:r w:rsidRPr="00B738A3">
              <w:rPr>
                <w:rFonts w:ascii="Arial" w:hAnsi="Arial" w:cs="Arial"/>
              </w:rPr>
              <w:t>ÁNO</w:t>
            </w:r>
          </w:p>
        </w:tc>
        <w:tc>
          <w:tcPr>
            <w:tcW w:w="2694" w:type="dxa"/>
            <w:tcBorders>
              <w:top w:val="single" w:sz="4" w:space="0" w:color="000000"/>
              <w:left w:val="single" w:sz="4" w:space="0" w:color="000000"/>
              <w:bottom w:val="single" w:sz="4" w:space="0" w:color="000000"/>
              <w:right w:val="single" w:sz="4" w:space="0" w:color="000000"/>
            </w:tcBorders>
          </w:tcPr>
          <w:p w14:paraId="67B92ECA" w14:textId="77777777" w:rsidR="00686F15" w:rsidRPr="00B738A3" w:rsidRDefault="00686F15" w:rsidP="00686F15">
            <w:pPr>
              <w:spacing w:line="256" w:lineRule="auto"/>
              <w:jc w:val="center"/>
              <w:rPr>
                <w:rFonts w:ascii="Arial" w:eastAsia="Tahoma" w:hAnsi="Arial" w:cs="Arial"/>
              </w:rPr>
            </w:pPr>
          </w:p>
        </w:tc>
      </w:tr>
      <w:tr w:rsidR="00686F15" w:rsidRPr="00B738A3" w14:paraId="731BB0AE"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5F68FBAE" w14:textId="77777777" w:rsidR="00686F15" w:rsidRPr="00B738A3" w:rsidRDefault="00686F15" w:rsidP="00686F15">
            <w:pPr>
              <w:spacing w:line="256" w:lineRule="auto"/>
              <w:rPr>
                <w:rFonts w:ascii="Arial" w:hAnsi="Arial" w:cs="Arial"/>
              </w:rPr>
            </w:pPr>
            <w:r w:rsidRPr="00B738A3">
              <w:rPr>
                <w:rFonts w:ascii="Arial" w:hAnsi="Arial" w:cs="Arial"/>
              </w:rPr>
              <w:t>El. inštalácia a snímače zaťaženia s krytím proti vlhkosti, prachu a vode</w:t>
            </w:r>
          </w:p>
        </w:tc>
        <w:tc>
          <w:tcPr>
            <w:tcW w:w="2694" w:type="dxa"/>
            <w:tcBorders>
              <w:top w:val="single" w:sz="4" w:space="0" w:color="000000"/>
              <w:left w:val="single" w:sz="4" w:space="0" w:color="000000"/>
              <w:bottom w:val="single" w:sz="4" w:space="0" w:color="000000"/>
              <w:right w:val="single" w:sz="4" w:space="0" w:color="000000"/>
            </w:tcBorders>
            <w:vAlign w:val="center"/>
          </w:tcPr>
          <w:p w14:paraId="598C2C15" w14:textId="77777777" w:rsidR="00686F15" w:rsidRPr="00B738A3" w:rsidRDefault="00686F15" w:rsidP="00686F15">
            <w:pPr>
              <w:spacing w:line="256" w:lineRule="auto"/>
              <w:rPr>
                <w:rFonts w:ascii="Arial" w:hAnsi="Arial" w:cs="Arial"/>
              </w:rPr>
            </w:pPr>
            <w:r w:rsidRPr="00B738A3">
              <w:rPr>
                <w:rFonts w:ascii="Arial" w:hAnsi="Arial" w:cs="Arial"/>
              </w:rPr>
              <w:t>ÁNO</w:t>
            </w:r>
          </w:p>
        </w:tc>
        <w:tc>
          <w:tcPr>
            <w:tcW w:w="2694" w:type="dxa"/>
            <w:tcBorders>
              <w:top w:val="single" w:sz="4" w:space="0" w:color="000000"/>
              <w:left w:val="single" w:sz="4" w:space="0" w:color="000000"/>
              <w:bottom w:val="single" w:sz="4" w:space="0" w:color="000000"/>
              <w:right w:val="single" w:sz="4" w:space="0" w:color="000000"/>
            </w:tcBorders>
          </w:tcPr>
          <w:p w14:paraId="718414B7" w14:textId="77777777" w:rsidR="00686F15" w:rsidRPr="00B738A3" w:rsidRDefault="00686F15" w:rsidP="00686F15">
            <w:pPr>
              <w:spacing w:line="256" w:lineRule="auto"/>
              <w:jc w:val="center"/>
              <w:rPr>
                <w:rFonts w:ascii="Arial" w:eastAsia="Tahoma" w:hAnsi="Arial" w:cs="Arial"/>
              </w:rPr>
            </w:pPr>
          </w:p>
        </w:tc>
      </w:tr>
      <w:tr w:rsidR="00686F15" w:rsidRPr="00B738A3" w14:paraId="04F8B0AB"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0855FB53" w14:textId="77777777" w:rsidR="00686F15" w:rsidRPr="00B738A3" w:rsidRDefault="00686F15" w:rsidP="00686F15">
            <w:pPr>
              <w:spacing w:line="256" w:lineRule="auto"/>
              <w:rPr>
                <w:rFonts w:ascii="Arial" w:hAnsi="Arial" w:cs="Arial"/>
              </w:rPr>
            </w:pPr>
            <w:r w:rsidRPr="00B738A3">
              <w:rPr>
                <w:rFonts w:ascii="Arial" w:hAnsi="Arial" w:cs="Arial"/>
              </w:rPr>
              <w:t>2 ks betónové nájazdy</w:t>
            </w:r>
          </w:p>
        </w:tc>
        <w:tc>
          <w:tcPr>
            <w:tcW w:w="2694" w:type="dxa"/>
            <w:tcBorders>
              <w:top w:val="single" w:sz="4" w:space="0" w:color="000000"/>
              <w:left w:val="single" w:sz="4" w:space="0" w:color="000000"/>
              <w:bottom w:val="single" w:sz="4" w:space="0" w:color="000000"/>
              <w:right w:val="single" w:sz="4" w:space="0" w:color="000000"/>
            </w:tcBorders>
            <w:vAlign w:val="center"/>
          </w:tcPr>
          <w:p w14:paraId="65975938" w14:textId="77777777" w:rsidR="00686F15" w:rsidRPr="00B738A3" w:rsidRDefault="00686F15" w:rsidP="00686F15">
            <w:pPr>
              <w:spacing w:line="256" w:lineRule="auto"/>
              <w:rPr>
                <w:rFonts w:ascii="Arial" w:hAnsi="Arial" w:cs="Arial"/>
              </w:rPr>
            </w:pPr>
            <w:r w:rsidRPr="00B738A3">
              <w:rPr>
                <w:rFonts w:ascii="Arial" w:hAnsi="Arial" w:cs="Arial"/>
              </w:rPr>
              <w:t>ÁNO</w:t>
            </w:r>
          </w:p>
        </w:tc>
        <w:tc>
          <w:tcPr>
            <w:tcW w:w="2694" w:type="dxa"/>
            <w:tcBorders>
              <w:top w:val="single" w:sz="4" w:space="0" w:color="000000"/>
              <w:left w:val="single" w:sz="4" w:space="0" w:color="000000"/>
              <w:bottom w:val="single" w:sz="4" w:space="0" w:color="000000"/>
              <w:right w:val="single" w:sz="4" w:space="0" w:color="000000"/>
            </w:tcBorders>
          </w:tcPr>
          <w:p w14:paraId="7A46B0C7" w14:textId="77777777" w:rsidR="00686F15" w:rsidRPr="00B738A3" w:rsidRDefault="00686F15" w:rsidP="00686F15">
            <w:pPr>
              <w:spacing w:line="256" w:lineRule="auto"/>
              <w:jc w:val="center"/>
              <w:rPr>
                <w:rFonts w:ascii="Arial" w:eastAsia="Tahoma" w:hAnsi="Arial" w:cs="Arial"/>
              </w:rPr>
            </w:pPr>
          </w:p>
        </w:tc>
      </w:tr>
      <w:tr w:rsidR="00686F15" w:rsidRPr="00B738A3" w14:paraId="16D047D7"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539E32AA" w14:textId="77777777" w:rsidR="00686F15" w:rsidRPr="00B738A3" w:rsidRDefault="00686F15" w:rsidP="00686F15">
            <w:pPr>
              <w:spacing w:line="256" w:lineRule="auto"/>
              <w:rPr>
                <w:rFonts w:ascii="Arial" w:hAnsi="Arial" w:cs="Arial"/>
              </w:rPr>
            </w:pPr>
            <w:r w:rsidRPr="00B738A3">
              <w:rPr>
                <w:rFonts w:ascii="Arial" w:hAnsi="Arial" w:cs="Arial"/>
              </w:rPr>
              <w:t>Ovládací softvér pre cestné mostové váhy</w:t>
            </w:r>
          </w:p>
        </w:tc>
        <w:tc>
          <w:tcPr>
            <w:tcW w:w="2694" w:type="dxa"/>
            <w:tcBorders>
              <w:top w:val="single" w:sz="4" w:space="0" w:color="000000"/>
              <w:left w:val="single" w:sz="4" w:space="0" w:color="000000"/>
              <w:bottom w:val="single" w:sz="4" w:space="0" w:color="000000"/>
              <w:right w:val="single" w:sz="4" w:space="0" w:color="000000"/>
            </w:tcBorders>
          </w:tcPr>
          <w:p w14:paraId="770A737A" w14:textId="77777777" w:rsidR="00686F15" w:rsidRPr="00B738A3" w:rsidRDefault="00686F15" w:rsidP="00686F15">
            <w:pPr>
              <w:spacing w:line="256" w:lineRule="auto"/>
              <w:rPr>
                <w:rFonts w:ascii="Arial" w:hAnsi="Arial" w:cs="Arial"/>
              </w:rPr>
            </w:pPr>
            <w:r w:rsidRPr="00B738A3">
              <w:rPr>
                <w:rFonts w:ascii="Arial" w:hAnsi="Arial" w:cs="Arial"/>
              </w:rPr>
              <w:t>ÁNO</w:t>
            </w:r>
          </w:p>
        </w:tc>
        <w:tc>
          <w:tcPr>
            <w:tcW w:w="2694" w:type="dxa"/>
            <w:tcBorders>
              <w:top w:val="single" w:sz="4" w:space="0" w:color="000000"/>
              <w:left w:val="single" w:sz="4" w:space="0" w:color="000000"/>
              <w:bottom w:val="single" w:sz="4" w:space="0" w:color="000000"/>
              <w:right w:val="single" w:sz="4" w:space="0" w:color="000000"/>
            </w:tcBorders>
          </w:tcPr>
          <w:p w14:paraId="66FD19B6" w14:textId="77777777" w:rsidR="00686F15" w:rsidRPr="00B738A3" w:rsidRDefault="00686F15" w:rsidP="00686F15">
            <w:pPr>
              <w:spacing w:line="256" w:lineRule="auto"/>
              <w:jc w:val="center"/>
              <w:rPr>
                <w:rFonts w:ascii="Arial" w:eastAsia="Tahoma" w:hAnsi="Arial" w:cs="Arial"/>
              </w:rPr>
            </w:pPr>
          </w:p>
        </w:tc>
      </w:tr>
      <w:tr w:rsidR="00686F15" w:rsidRPr="00B738A3" w14:paraId="1D121EB5"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4F60CC16" w14:textId="77777777" w:rsidR="00686F15" w:rsidRPr="00B738A3" w:rsidRDefault="00686F15" w:rsidP="00686F15">
            <w:pPr>
              <w:spacing w:line="256" w:lineRule="auto"/>
              <w:rPr>
                <w:rFonts w:ascii="Arial" w:hAnsi="Arial" w:cs="Arial"/>
              </w:rPr>
            </w:pPr>
            <w:r w:rsidRPr="00B738A3">
              <w:rPr>
                <w:rFonts w:ascii="Arial" w:hAnsi="Arial" w:cs="Arial"/>
              </w:rPr>
              <w:t>Montáž váhy a zaškolenie obsluhy</w:t>
            </w:r>
          </w:p>
        </w:tc>
        <w:tc>
          <w:tcPr>
            <w:tcW w:w="2694" w:type="dxa"/>
            <w:tcBorders>
              <w:top w:val="single" w:sz="4" w:space="0" w:color="000000"/>
              <w:left w:val="single" w:sz="4" w:space="0" w:color="000000"/>
              <w:bottom w:val="single" w:sz="4" w:space="0" w:color="000000"/>
              <w:right w:val="single" w:sz="4" w:space="0" w:color="000000"/>
            </w:tcBorders>
          </w:tcPr>
          <w:p w14:paraId="4F823EAF" w14:textId="77777777" w:rsidR="00686F15" w:rsidRPr="00B738A3" w:rsidRDefault="00686F15" w:rsidP="00686F15">
            <w:pPr>
              <w:spacing w:line="256" w:lineRule="auto"/>
              <w:rPr>
                <w:rFonts w:ascii="Arial" w:hAnsi="Arial" w:cs="Arial"/>
              </w:rPr>
            </w:pPr>
            <w:r w:rsidRPr="00B738A3">
              <w:rPr>
                <w:rFonts w:ascii="Arial" w:hAnsi="Arial" w:cs="Arial"/>
              </w:rPr>
              <w:t>ÁNO</w:t>
            </w:r>
          </w:p>
        </w:tc>
        <w:tc>
          <w:tcPr>
            <w:tcW w:w="2694" w:type="dxa"/>
            <w:tcBorders>
              <w:top w:val="single" w:sz="4" w:space="0" w:color="000000"/>
              <w:left w:val="single" w:sz="4" w:space="0" w:color="000000"/>
              <w:bottom w:val="single" w:sz="4" w:space="0" w:color="000000"/>
              <w:right w:val="single" w:sz="4" w:space="0" w:color="000000"/>
            </w:tcBorders>
          </w:tcPr>
          <w:p w14:paraId="52AB9F7B" w14:textId="77777777" w:rsidR="00686F15" w:rsidRPr="00B738A3" w:rsidRDefault="00686F15" w:rsidP="00686F15">
            <w:pPr>
              <w:spacing w:line="256" w:lineRule="auto"/>
              <w:jc w:val="center"/>
              <w:rPr>
                <w:rFonts w:ascii="Arial" w:eastAsia="Tahoma" w:hAnsi="Arial" w:cs="Arial"/>
              </w:rPr>
            </w:pPr>
          </w:p>
        </w:tc>
      </w:tr>
      <w:tr w:rsidR="00686F15" w:rsidRPr="00B738A3" w14:paraId="0349FF90"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5B30C43E" w14:textId="77777777" w:rsidR="00686F15" w:rsidRPr="00B738A3" w:rsidRDefault="00686F15" w:rsidP="00686F15">
            <w:pPr>
              <w:spacing w:line="256" w:lineRule="auto"/>
              <w:rPr>
                <w:rFonts w:ascii="Arial" w:hAnsi="Arial" w:cs="Arial"/>
              </w:rPr>
            </w:pPr>
            <w:r w:rsidRPr="00B738A3">
              <w:rPr>
                <w:rFonts w:ascii="Arial" w:hAnsi="Arial" w:cs="Arial"/>
              </w:rPr>
              <w:t>Úradné overenie váhy</w:t>
            </w:r>
          </w:p>
        </w:tc>
        <w:tc>
          <w:tcPr>
            <w:tcW w:w="2694" w:type="dxa"/>
            <w:tcBorders>
              <w:top w:val="single" w:sz="4" w:space="0" w:color="000000"/>
              <w:left w:val="single" w:sz="4" w:space="0" w:color="000000"/>
              <w:bottom w:val="single" w:sz="4" w:space="0" w:color="000000"/>
              <w:right w:val="single" w:sz="4" w:space="0" w:color="000000"/>
            </w:tcBorders>
          </w:tcPr>
          <w:p w14:paraId="78E56B17" w14:textId="77777777" w:rsidR="00686F15" w:rsidRPr="00B738A3" w:rsidRDefault="00686F15" w:rsidP="00686F15">
            <w:pPr>
              <w:spacing w:line="256" w:lineRule="auto"/>
              <w:rPr>
                <w:rFonts w:ascii="Arial" w:hAnsi="Arial" w:cs="Arial"/>
              </w:rPr>
            </w:pPr>
            <w:r w:rsidRPr="00B738A3">
              <w:rPr>
                <w:rFonts w:ascii="Arial" w:hAnsi="Arial" w:cs="Arial"/>
              </w:rPr>
              <w:t>ÁNO</w:t>
            </w:r>
          </w:p>
        </w:tc>
        <w:tc>
          <w:tcPr>
            <w:tcW w:w="2694" w:type="dxa"/>
            <w:tcBorders>
              <w:top w:val="single" w:sz="4" w:space="0" w:color="000000"/>
              <w:left w:val="single" w:sz="4" w:space="0" w:color="000000"/>
              <w:bottom w:val="single" w:sz="4" w:space="0" w:color="000000"/>
              <w:right w:val="single" w:sz="4" w:space="0" w:color="000000"/>
            </w:tcBorders>
          </w:tcPr>
          <w:p w14:paraId="144A5921" w14:textId="77777777" w:rsidR="00686F15" w:rsidRPr="00B738A3" w:rsidRDefault="00686F15" w:rsidP="00686F15">
            <w:pPr>
              <w:spacing w:line="256" w:lineRule="auto"/>
              <w:jc w:val="center"/>
              <w:rPr>
                <w:rFonts w:ascii="Arial" w:eastAsia="Tahoma" w:hAnsi="Arial" w:cs="Arial"/>
              </w:rPr>
            </w:pPr>
          </w:p>
        </w:tc>
      </w:tr>
      <w:tr w:rsidR="00686F15" w:rsidRPr="004A4B5B" w14:paraId="16A67CB8"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48DDF01C" w14:textId="77777777" w:rsidR="00686F15" w:rsidRPr="004A4B5B" w:rsidRDefault="00686F15" w:rsidP="00686F15">
            <w:pPr>
              <w:rPr>
                <w:rFonts w:ascii="Arial" w:eastAsia="Tahoma" w:hAnsi="Arial" w:cs="Arial"/>
                <w:b/>
                <w:sz w:val="21"/>
                <w:szCs w:val="21"/>
              </w:rPr>
            </w:pPr>
            <w:r w:rsidRPr="004A4B5B">
              <w:rPr>
                <w:rFonts w:ascii="Arial" w:eastAsia="Tahoma" w:hAnsi="Arial" w:cs="Arial"/>
                <w:b/>
                <w:sz w:val="21"/>
                <w:szCs w:val="21"/>
              </w:rPr>
              <w:t>CENA v EUR bez DPH:</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05512FE1" w14:textId="77777777" w:rsidR="00686F15" w:rsidRPr="004A4B5B" w:rsidRDefault="00686F15" w:rsidP="00686F15">
            <w:pPr>
              <w:spacing w:line="256" w:lineRule="auto"/>
              <w:jc w:val="center"/>
              <w:rPr>
                <w:rFonts w:ascii="Arial" w:hAnsi="Arial" w:cs="Arial"/>
                <w:b/>
                <w:sz w:val="21"/>
                <w:szCs w:val="21"/>
              </w:rPr>
            </w:pPr>
          </w:p>
        </w:tc>
      </w:tr>
      <w:tr w:rsidR="00686F15" w:rsidRPr="004A4B5B" w14:paraId="3367669F"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0C0B583E" w14:textId="77777777" w:rsidR="00686F15" w:rsidRPr="004A4B5B" w:rsidRDefault="00686F15" w:rsidP="00686F15">
            <w:pPr>
              <w:rPr>
                <w:rFonts w:ascii="Arial" w:eastAsia="Tahoma" w:hAnsi="Arial" w:cs="Arial"/>
                <w:b/>
                <w:sz w:val="21"/>
                <w:szCs w:val="21"/>
              </w:rPr>
            </w:pPr>
            <w:r>
              <w:rPr>
                <w:rFonts w:ascii="Arial" w:eastAsia="Tahoma" w:hAnsi="Arial" w:cs="Arial"/>
                <w:b/>
                <w:sz w:val="21"/>
                <w:szCs w:val="21"/>
              </w:rPr>
              <w:t>DPH v EUR:</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2A44FB3F" w14:textId="77777777" w:rsidR="00686F15" w:rsidRPr="004A4B5B" w:rsidRDefault="00686F15" w:rsidP="00686F15">
            <w:pPr>
              <w:spacing w:line="256" w:lineRule="auto"/>
              <w:jc w:val="center"/>
              <w:rPr>
                <w:rFonts w:ascii="Arial" w:hAnsi="Arial" w:cs="Arial"/>
                <w:b/>
                <w:sz w:val="21"/>
                <w:szCs w:val="21"/>
              </w:rPr>
            </w:pPr>
          </w:p>
        </w:tc>
      </w:tr>
      <w:tr w:rsidR="00686F15" w:rsidRPr="004A4B5B" w14:paraId="71960886"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20D8A739" w14:textId="77777777" w:rsidR="00686F15" w:rsidRDefault="00686F15" w:rsidP="00686F15">
            <w:pPr>
              <w:rPr>
                <w:rFonts w:ascii="Arial" w:eastAsia="Tahoma" w:hAnsi="Arial" w:cs="Arial"/>
                <w:b/>
                <w:sz w:val="21"/>
                <w:szCs w:val="21"/>
              </w:rPr>
            </w:pPr>
            <w:r>
              <w:rPr>
                <w:rFonts w:ascii="Arial" w:eastAsia="Tahoma" w:hAnsi="Arial" w:cs="Arial"/>
                <w:b/>
                <w:sz w:val="21"/>
                <w:szCs w:val="21"/>
              </w:rPr>
              <w:t>CENA v EUR s DPH:</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3293F7CC" w14:textId="77777777" w:rsidR="00686F15" w:rsidRPr="004A4B5B" w:rsidRDefault="00686F15" w:rsidP="00686F15">
            <w:pPr>
              <w:spacing w:line="256" w:lineRule="auto"/>
              <w:jc w:val="center"/>
              <w:rPr>
                <w:rFonts w:ascii="Arial" w:hAnsi="Arial" w:cs="Arial"/>
                <w:b/>
                <w:sz w:val="21"/>
                <w:szCs w:val="21"/>
              </w:rPr>
            </w:pPr>
          </w:p>
        </w:tc>
      </w:tr>
    </w:tbl>
    <w:p w14:paraId="23D1FE75" w14:textId="77777777" w:rsidR="00686F15" w:rsidRDefault="00686F15" w:rsidP="00686F15">
      <w:pPr>
        <w:rPr>
          <w:rFonts w:ascii="Arial" w:hAnsi="Arial" w:cs="Arial"/>
        </w:rPr>
      </w:pPr>
    </w:p>
    <w:p w14:paraId="1FCBA406" w14:textId="77777777" w:rsidR="00686F15" w:rsidRPr="00B738A3" w:rsidRDefault="00686F15" w:rsidP="00686F15">
      <w:pPr>
        <w:rPr>
          <w:rFonts w:ascii="Arial" w:hAnsi="Arial" w:cs="Arial"/>
        </w:rPr>
      </w:pPr>
    </w:p>
    <w:p w14:paraId="62605045" w14:textId="4BB0E221" w:rsidR="00686F15" w:rsidRDefault="00686F15" w:rsidP="00686F15">
      <w:pPr>
        <w:rPr>
          <w:rFonts w:ascii="Arial" w:hAnsi="Arial" w:cs="Arial"/>
          <w:b/>
        </w:rPr>
      </w:pPr>
      <w:r w:rsidRPr="00B738A3">
        <w:rPr>
          <w:rFonts w:ascii="Arial" w:hAnsi="Arial" w:cs="Arial"/>
          <w:b/>
        </w:rPr>
        <w:t>9.Mobilný Bio Dr</w:t>
      </w:r>
      <w:r>
        <w:rPr>
          <w:rFonts w:ascii="Arial" w:hAnsi="Arial" w:cs="Arial"/>
          <w:b/>
        </w:rPr>
        <w:t>v</w:t>
      </w:r>
      <w:r w:rsidRPr="00B738A3">
        <w:rPr>
          <w:rFonts w:ascii="Arial" w:hAnsi="Arial" w:cs="Arial"/>
          <w:b/>
        </w:rPr>
        <w:t xml:space="preserve">ič </w:t>
      </w:r>
    </w:p>
    <w:p w14:paraId="5BDFF509" w14:textId="77777777" w:rsidR="007D587C" w:rsidRPr="00B738A3" w:rsidRDefault="007D587C" w:rsidP="00686F15">
      <w:pPr>
        <w:rPr>
          <w:rFonts w:ascii="Arial" w:hAnsi="Arial" w:cs="Arial"/>
          <w:b/>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0"/>
        <w:gridCol w:w="2695"/>
        <w:gridCol w:w="2695"/>
      </w:tblGrid>
      <w:tr w:rsidR="00686F15" w:rsidRPr="00B738A3" w14:paraId="009798CC"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14:paraId="23F45BF5" w14:textId="77777777" w:rsidR="00686F15" w:rsidRPr="00B738A3" w:rsidRDefault="00686F15" w:rsidP="00686F15">
            <w:pPr>
              <w:spacing w:line="252" w:lineRule="auto"/>
              <w:jc w:val="center"/>
              <w:rPr>
                <w:rFonts w:ascii="Arial" w:hAnsi="Arial" w:cs="Arial"/>
                <w:b/>
              </w:rPr>
            </w:pPr>
            <w:r w:rsidRPr="00B738A3">
              <w:rPr>
                <w:rFonts w:ascii="Arial" w:hAnsi="Arial" w:cs="Arial"/>
                <w:b/>
              </w:rPr>
              <w:t>Technické požiadavky</w:t>
            </w:r>
          </w:p>
        </w:tc>
        <w:tc>
          <w:tcPr>
            <w:tcW w:w="269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70788744" w14:textId="77777777" w:rsidR="00686F15" w:rsidRPr="00B738A3" w:rsidRDefault="00686F15" w:rsidP="00686F15">
            <w:pPr>
              <w:spacing w:line="252" w:lineRule="auto"/>
              <w:jc w:val="center"/>
              <w:rPr>
                <w:rFonts w:ascii="Arial" w:hAnsi="Arial" w:cs="Arial"/>
                <w:b/>
              </w:rPr>
            </w:pPr>
            <w:r w:rsidRPr="00B738A3">
              <w:rPr>
                <w:rFonts w:ascii="Arial" w:hAnsi="Arial" w:cs="Arial"/>
                <w:b/>
              </w:rPr>
              <w:t>Požadovaný parameter</w:t>
            </w:r>
          </w:p>
          <w:p w14:paraId="5AEA1D8F" w14:textId="77777777" w:rsidR="00686F15" w:rsidRPr="00B738A3" w:rsidRDefault="00686F15" w:rsidP="00686F15">
            <w:pPr>
              <w:spacing w:line="252" w:lineRule="auto"/>
              <w:jc w:val="center"/>
              <w:rPr>
                <w:rFonts w:ascii="Arial" w:hAnsi="Arial" w:cs="Arial"/>
              </w:rPr>
            </w:pPr>
            <w:r w:rsidRPr="00B738A3">
              <w:rPr>
                <w:rFonts w:ascii="Arial" w:hAnsi="Arial" w:cs="Arial"/>
              </w:rPr>
              <w:t>Všetky dole uvedené parametre sú minimálne, pokiaľ nie je uvedené inak</w:t>
            </w:r>
          </w:p>
        </w:tc>
        <w:tc>
          <w:tcPr>
            <w:tcW w:w="269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14:paraId="627CD97A" w14:textId="77777777" w:rsidR="00686F15" w:rsidRPr="00B738A3" w:rsidRDefault="00686F15" w:rsidP="00686F15">
            <w:pPr>
              <w:pStyle w:val="Nadpis11"/>
              <w:numPr>
                <w:ilvl w:val="0"/>
                <w:numId w:val="0"/>
              </w:numPr>
              <w:tabs>
                <w:tab w:val="left" w:pos="708"/>
              </w:tabs>
              <w:spacing w:line="252" w:lineRule="auto"/>
              <w:ind w:left="313"/>
              <w:jc w:val="center"/>
              <w:rPr>
                <w:rFonts w:ascii="Arial" w:hAnsi="Arial" w:cs="Arial"/>
                <w:sz w:val="22"/>
                <w:szCs w:val="22"/>
                <w:lang w:val="sk-SK"/>
              </w:rPr>
            </w:pPr>
            <w:r w:rsidRPr="00B738A3">
              <w:rPr>
                <w:rFonts w:ascii="Arial" w:hAnsi="Arial" w:cs="Arial"/>
                <w:sz w:val="22"/>
                <w:szCs w:val="22"/>
                <w:lang w:val="sk-SK"/>
              </w:rPr>
              <w:t>Ponúkané uchádzačom</w:t>
            </w:r>
          </w:p>
          <w:p w14:paraId="6AB0180D" w14:textId="77777777" w:rsidR="00686F15" w:rsidRPr="00B738A3" w:rsidRDefault="00686F15" w:rsidP="00686F15">
            <w:pPr>
              <w:pStyle w:val="Nadpis11"/>
              <w:numPr>
                <w:ilvl w:val="0"/>
                <w:numId w:val="0"/>
              </w:numPr>
              <w:tabs>
                <w:tab w:val="left" w:pos="708"/>
              </w:tabs>
              <w:spacing w:line="252" w:lineRule="auto"/>
              <w:ind w:left="313"/>
              <w:jc w:val="center"/>
              <w:rPr>
                <w:rFonts w:ascii="Arial" w:hAnsi="Arial" w:cs="Arial"/>
                <w:b w:val="0"/>
                <w:sz w:val="22"/>
                <w:szCs w:val="22"/>
                <w:lang w:val="sk-SK"/>
              </w:rPr>
            </w:pPr>
            <w:r w:rsidRPr="00B738A3">
              <w:rPr>
                <w:rFonts w:ascii="Arial" w:hAnsi="Arial" w:cs="Arial"/>
                <w:b w:val="0"/>
                <w:sz w:val="22"/>
                <w:szCs w:val="22"/>
                <w:lang w:val="sk-SK"/>
              </w:rPr>
              <w:t>v prípade opisu uviesť áno/nie, v prípade parametrov uviesť hodnotu parametra</w:t>
            </w:r>
          </w:p>
        </w:tc>
      </w:tr>
      <w:tr w:rsidR="00686F15" w:rsidRPr="00B738A3" w14:paraId="6BB86A1A"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52CD7711" w14:textId="77777777" w:rsidR="00686F15" w:rsidRPr="00B738A3" w:rsidRDefault="00686F15" w:rsidP="00686F15">
            <w:pPr>
              <w:spacing w:line="252" w:lineRule="auto"/>
              <w:rPr>
                <w:rFonts w:ascii="Arial" w:hAnsi="Arial" w:cs="Arial"/>
                <w:b/>
                <w:bCs/>
                <w:highlight w:val="lightGray"/>
              </w:rPr>
            </w:pPr>
            <w:r w:rsidRPr="00B738A3">
              <w:rPr>
                <w:rFonts w:ascii="Arial" w:hAnsi="Arial" w:cs="Arial"/>
                <w:b/>
                <w:bCs/>
                <w:highlight w:val="lightGray"/>
              </w:rPr>
              <w:t>Mobilný Bio Dr</w:t>
            </w:r>
            <w:r>
              <w:rPr>
                <w:rFonts w:ascii="Arial" w:hAnsi="Arial" w:cs="Arial"/>
                <w:b/>
                <w:bCs/>
                <w:highlight w:val="lightGray"/>
              </w:rPr>
              <w:t>v</w:t>
            </w:r>
            <w:r w:rsidRPr="00B738A3">
              <w:rPr>
                <w:rFonts w:ascii="Arial" w:hAnsi="Arial" w:cs="Arial"/>
                <w:b/>
                <w:bCs/>
                <w:highlight w:val="lightGray"/>
              </w:rPr>
              <w:t>ič odpadu</w:t>
            </w:r>
          </w:p>
        </w:tc>
        <w:tc>
          <w:tcPr>
            <w:tcW w:w="269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F5DA06B" w14:textId="77777777" w:rsidR="00686F15" w:rsidRPr="00B738A3" w:rsidRDefault="00686F15" w:rsidP="00686F15">
            <w:pPr>
              <w:spacing w:line="252" w:lineRule="auto"/>
              <w:rPr>
                <w:rFonts w:ascii="Arial" w:hAnsi="Arial" w:cs="Arial"/>
                <w:b/>
                <w:bCs/>
                <w:highlight w:val="lightGray"/>
              </w:rPr>
            </w:pPr>
            <w:r w:rsidRPr="00B738A3">
              <w:rPr>
                <w:rFonts w:ascii="Arial" w:hAnsi="Arial" w:cs="Arial"/>
                <w:b/>
                <w:bCs/>
              </w:rPr>
              <w:t>1ks</w:t>
            </w:r>
          </w:p>
        </w:tc>
        <w:tc>
          <w:tcPr>
            <w:tcW w:w="269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35DFF4A0" w14:textId="77777777" w:rsidR="00686F15" w:rsidRPr="00B738A3" w:rsidRDefault="00686F15" w:rsidP="00686F15">
            <w:pPr>
              <w:spacing w:line="252" w:lineRule="auto"/>
              <w:jc w:val="center"/>
              <w:rPr>
                <w:rFonts w:ascii="Arial" w:hAnsi="Arial" w:cs="Arial"/>
                <w:highlight w:val="lightGray"/>
              </w:rPr>
            </w:pPr>
            <w:r w:rsidRPr="00B738A3">
              <w:rPr>
                <w:rFonts w:ascii="Arial" w:hAnsi="Arial" w:cs="Arial"/>
                <w:highlight w:val="yellow"/>
              </w:rPr>
              <w:t>[doplniť výrobcu a typové označenie</w:t>
            </w:r>
            <w:r w:rsidRPr="00B738A3">
              <w:rPr>
                <w:rFonts w:ascii="Arial" w:hAnsi="Arial" w:cs="Arial"/>
                <w:highlight w:val="lightGray"/>
              </w:rPr>
              <w:t>]</w:t>
            </w:r>
          </w:p>
        </w:tc>
      </w:tr>
      <w:tr w:rsidR="00686F15" w:rsidRPr="00B738A3" w14:paraId="109D66FB"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1CCB4854" w14:textId="77777777" w:rsidR="00686F15" w:rsidRPr="00B738A3" w:rsidRDefault="00686F15" w:rsidP="00686F15">
            <w:pPr>
              <w:spacing w:line="252" w:lineRule="auto"/>
              <w:rPr>
                <w:rFonts w:ascii="Arial" w:hAnsi="Arial" w:cs="Arial"/>
              </w:rPr>
            </w:pPr>
            <w:r w:rsidRPr="00B738A3">
              <w:rPr>
                <w:rFonts w:ascii="Arial" w:hAnsi="Arial" w:cs="Arial"/>
              </w:rPr>
              <w:t xml:space="preserve">Objem  </w:t>
            </w:r>
          </w:p>
        </w:tc>
        <w:tc>
          <w:tcPr>
            <w:tcW w:w="2695" w:type="dxa"/>
            <w:tcBorders>
              <w:top w:val="single" w:sz="4" w:space="0" w:color="000000"/>
              <w:left w:val="single" w:sz="4" w:space="0" w:color="000000"/>
              <w:bottom w:val="single" w:sz="4" w:space="0" w:color="000000"/>
              <w:right w:val="single" w:sz="4" w:space="0" w:color="000000"/>
            </w:tcBorders>
            <w:vAlign w:val="center"/>
            <w:hideMark/>
          </w:tcPr>
          <w:p w14:paraId="3DA2931C" w14:textId="77777777" w:rsidR="00686F15" w:rsidRPr="00B738A3" w:rsidRDefault="00686F15" w:rsidP="00686F15">
            <w:pPr>
              <w:spacing w:line="252" w:lineRule="auto"/>
              <w:rPr>
                <w:rFonts w:ascii="Arial" w:hAnsi="Arial" w:cs="Arial"/>
              </w:rPr>
            </w:pPr>
            <w:r w:rsidRPr="00B738A3">
              <w:rPr>
                <w:rFonts w:ascii="Arial" w:hAnsi="Arial" w:cs="Arial"/>
              </w:rPr>
              <w:t>Min.7</w:t>
            </w:r>
            <w:r w:rsidRPr="00B738A3">
              <w:rPr>
                <w:rFonts w:ascii="Arial" w:eastAsia="Tahoma" w:hAnsi="Arial" w:cs="Arial"/>
              </w:rPr>
              <w:t xml:space="preserve"> m3</w:t>
            </w:r>
          </w:p>
        </w:tc>
        <w:tc>
          <w:tcPr>
            <w:tcW w:w="2695" w:type="dxa"/>
            <w:tcBorders>
              <w:top w:val="single" w:sz="4" w:space="0" w:color="000000"/>
              <w:left w:val="single" w:sz="4" w:space="0" w:color="000000"/>
              <w:bottom w:val="single" w:sz="4" w:space="0" w:color="000000"/>
              <w:right w:val="single" w:sz="4" w:space="0" w:color="000000"/>
            </w:tcBorders>
          </w:tcPr>
          <w:p w14:paraId="20F275C9" w14:textId="77777777" w:rsidR="00686F15" w:rsidRPr="00B738A3" w:rsidRDefault="00686F15" w:rsidP="00686F15">
            <w:pPr>
              <w:spacing w:line="252" w:lineRule="auto"/>
              <w:jc w:val="center"/>
              <w:rPr>
                <w:rFonts w:ascii="Arial" w:hAnsi="Arial" w:cs="Arial"/>
              </w:rPr>
            </w:pPr>
          </w:p>
        </w:tc>
      </w:tr>
      <w:tr w:rsidR="00686F15" w:rsidRPr="00B738A3" w14:paraId="501859C9"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01845F30" w14:textId="77777777" w:rsidR="00686F15" w:rsidRPr="00B738A3" w:rsidRDefault="00686F15" w:rsidP="00686F15">
            <w:pPr>
              <w:spacing w:line="252" w:lineRule="auto"/>
              <w:rPr>
                <w:rFonts w:ascii="Arial" w:hAnsi="Arial" w:cs="Arial"/>
              </w:rPr>
            </w:pPr>
            <w:r w:rsidRPr="00B738A3">
              <w:rPr>
                <w:rFonts w:ascii="Arial" w:hAnsi="Arial" w:cs="Arial"/>
              </w:rPr>
              <w:t>D</w:t>
            </w:r>
            <w:r>
              <w:rPr>
                <w:rFonts w:ascii="Arial" w:hAnsi="Arial" w:cs="Arial"/>
              </w:rPr>
              <w:t>ľ</w:t>
            </w:r>
            <w:r w:rsidRPr="00B738A3">
              <w:rPr>
                <w:rFonts w:ascii="Arial" w:hAnsi="Arial" w:cs="Arial"/>
              </w:rPr>
              <w:t xml:space="preserve">žka </w:t>
            </w:r>
          </w:p>
        </w:tc>
        <w:tc>
          <w:tcPr>
            <w:tcW w:w="2695" w:type="dxa"/>
            <w:tcBorders>
              <w:top w:val="single" w:sz="4" w:space="0" w:color="000000"/>
              <w:left w:val="single" w:sz="4" w:space="0" w:color="000000"/>
              <w:bottom w:val="single" w:sz="4" w:space="0" w:color="000000"/>
              <w:right w:val="single" w:sz="4" w:space="0" w:color="000000"/>
            </w:tcBorders>
            <w:vAlign w:val="center"/>
            <w:hideMark/>
          </w:tcPr>
          <w:p w14:paraId="4E446A29" w14:textId="77777777" w:rsidR="00686F15" w:rsidRPr="00B738A3" w:rsidRDefault="00686F15" w:rsidP="00686F15">
            <w:pPr>
              <w:spacing w:line="252" w:lineRule="auto"/>
              <w:rPr>
                <w:rFonts w:ascii="Arial" w:hAnsi="Arial" w:cs="Arial"/>
              </w:rPr>
            </w:pPr>
            <w:r w:rsidRPr="00B738A3">
              <w:rPr>
                <w:rFonts w:ascii="Arial" w:hAnsi="Arial" w:cs="Arial"/>
              </w:rPr>
              <w:t>Max. 4,9 m</w:t>
            </w:r>
          </w:p>
        </w:tc>
        <w:tc>
          <w:tcPr>
            <w:tcW w:w="2695" w:type="dxa"/>
            <w:tcBorders>
              <w:top w:val="single" w:sz="4" w:space="0" w:color="000000"/>
              <w:left w:val="single" w:sz="4" w:space="0" w:color="000000"/>
              <w:bottom w:val="single" w:sz="4" w:space="0" w:color="000000"/>
              <w:right w:val="single" w:sz="4" w:space="0" w:color="000000"/>
            </w:tcBorders>
          </w:tcPr>
          <w:p w14:paraId="31A989CD" w14:textId="77777777" w:rsidR="00686F15" w:rsidRPr="00B738A3" w:rsidRDefault="00686F15" w:rsidP="00686F15">
            <w:pPr>
              <w:spacing w:line="252" w:lineRule="auto"/>
              <w:jc w:val="center"/>
              <w:rPr>
                <w:rFonts w:ascii="Arial" w:eastAsia="Tahoma" w:hAnsi="Arial" w:cs="Arial"/>
              </w:rPr>
            </w:pPr>
          </w:p>
        </w:tc>
      </w:tr>
      <w:tr w:rsidR="00686F15" w:rsidRPr="00B738A3" w14:paraId="3C108A30"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51394577" w14:textId="77777777" w:rsidR="00686F15" w:rsidRPr="00B738A3" w:rsidRDefault="00686F15" w:rsidP="00686F15">
            <w:pPr>
              <w:spacing w:line="252" w:lineRule="auto"/>
              <w:rPr>
                <w:rFonts w:ascii="Arial" w:eastAsia="Tahoma" w:hAnsi="Arial" w:cs="Arial"/>
              </w:rPr>
            </w:pPr>
            <w:r w:rsidRPr="00B738A3">
              <w:rPr>
                <w:rFonts w:ascii="Arial" w:eastAsia="Tahoma" w:hAnsi="Arial" w:cs="Arial"/>
              </w:rPr>
              <w:t>Šírka</w:t>
            </w:r>
          </w:p>
        </w:tc>
        <w:tc>
          <w:tcPr>
            <w:tcW w:w="2695" w:type="dxa"/>
            <w:tcBorders>
              <w:top w:val="single" w:sz="4" w:space="0" w:color="000000"/>
              <w:left w:val="single" w:sz="4" w:space="0" w:color="000000"/>
              <w:bottom w:val="single" w:sz="4" w:space="0" w:color="000000"/>
              <w:right w:val="single" w:sz="4" w:space="0" w:color="000000"/>
            </w:tcBorders>
            <w:vAlign w:val="center"/>
            <w:hideMark/>
          </w:tcPr>
          <w:p w14:paraId="1D2AD115" w14:textId="77777777" w:rsidR="00686F15" w:rsidRPr="00B738A3" w:rsidRDefault="00686F15" w:rsidP="00686F15">
            <w:pPr>
              <w:spacing w:line="252" w:lineRule="auto"/>
              <w:rPr>
                <w:rFonts w:ascii="Arial" w:eastAsia="Times New Roman" w:hAnsi="Arial" w:cs="Arial"/>
              </w:rPr>
            </w:pPr>
            <w:r w:rsidRPr="00B738A3">
              <w:rPr>
                <w:rFonts w:ascii="Arial" w:hAnsi="Arial" w:cs="Arial"/>
              </w:rPr>
              <w:t>Max. 2,4 m</w:t>
            </w:r>
          </w:p>
        </w:tc>
        <w:tc>
          <w:tcPr>
            <w:tcW w:w="2695" w:type="dxa"/>
            <w:tcBorders>
              <w:top w:val="single" w:sz="4" w:space="0" w:color="000000"/>
              <w:left w:val="single" w:sz="4" w:space="0" w:color="000000"/>
              <w:bottom w:val="single" w:sz="4" w:space="0" w:color="000000"/>
              <w:right w:val="single" w:sz="4" w:space="0" w:color="000000"/>
            </w:tcBorders>
          </w:tcPr>
          <w:p w14:paraId="0EA3C6DB" w14:textId="77777777" w:rsidR="00686F15" w:rsidRPr="00B738A3" w:rsidRDefault="00686F15" w:rsidP="00686F15">
            <w:pPr>
              <w:spacing w:line="252" w:lineRule="auto"/>
              <w:jc w:val="center"/>
              <w:rPr>
                <w:rFonts w:ascii="Arial" w:eastAsia="Tahoma" w:hAnsi="Arial" w:cs="Arial"/>
              </w:rPr>
            </w:pPr>
          </w:p>
        </w:tc>
      </w:tr>
      <w:tr w:rsidR="00686F15" w:rsidRPr="00B738A3" w14:paraId="05CECD12"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619229FA" w14:textId="77777777" w:rsidR="00686F15" w:rsidRPr="00B738A3" w:rsidRDefault="00686F15" w:rsidP="00686F15">
            <w:pPr>
              <w:spacing w:line="252" w:lineRule="auto"/>
              <w:rPr>
                <w:rFonts w:ascii="Arial" w:eastAsia="Tahoma" w:hAnsi="Arial" w:cs="Arial"/>
              </w:rPr>
            </w:pPr>
            <w:r w:rsidRPr="00B738A3">
              <w:rPr>
                <w:rFonts w:ascii="Arial" w:eastAsia="Tahoma" w:hAnsi="Arial" w:cs="Arial"/>
              </w:rPr>
              <w:t>V</w:t>
            </w:r>
            <w:r>
              <w:rPr>
                <w:rFonts w:ascii="Arial" w:eastAsia="Tahoma" w:hAnsi="Arial" w:cs="Arial"/>
              </w:rPr>
              <w:t>ý</w:t>
            </w:r>
            <w:r w:rsidRPr="00B738A3">
              <w:rPr>
                <w:rFonts w:ascii="Arial" w:eastAsia="Tahoma" w:hAnsi="Arial" w:cs="Arial"/>
              </w:rPr>
              <w:t>ška</w:t>
            </w:r>
          </w:p>
        </w:tc>
        <w:tc>
          <w:tcPr>
            <w:tcW w:w="2695" w:type="dxa"/>
            <w:tcBorders>
              <w:top w:val="single" w:sz="4" w:space="0" w:color="000000"/>
              <w:left w:val="single" w:sz="4" w:space="0" w:color="000000"/>
              <w:bottom w:val="single" w:sz="4" w:space="0" w:color="000000"/>
              <w:right w:val="single" w:sz="4" w:space="0" w:color="000000"/>
            </w:tcBorders>
            <w:vAlign w:val="center"/>
            <w:hideMark/>
          </w:tcPr>
          <w:p w14:paraId="3F615428" w14:textId="77777777" w:rsidR="00686F15" w:rsidRPr="00B738A3" w:rsidRDefault="00686F15" w:rsidP="00686F15">
            <w:pPr>
              <w:spacing w:line="252" w:lineRule="auto"/>
              <w:rPr>
                <w:rFonts w:ascii="Arial" w:hAnsi="Arial" w:cs="Arial"/>
              </w:rPr>
            </w:pPr>
            <w:r w:rsidRPr="00B738A3">
              <w:rPr>
                <w:rFonts w:ascii="Arial" w:hAnsi="Arial" w:cs="Arial"/>
              </w:rPr>
              <w:t>Max.2,6m</w:t>
            </w:r>
          </w:p>
        </w:tc>
        <w:tc>
          <w:tcPr>
            <w:tcW w:w="2695" w:type="dxa"/>
            <w:tcBorders>
              <w:top w:val="single" w:sz="4" w:space="0" w:color="000000"/>
              <w:left w:val="single" w:sz="4" w:space="0" w:color="000000"/>
              <w:bottom w:val="single" w:sz="4" w:space="0" w:color="000000"/>
              <w:right w:val="single" w:sz="4" w:space="0" w:color="000000"/>
            </w:tcBorders>
          </w:tcPr>
          <w:p w14:paraId="13E6516F" w14:textId="77777777" w:rsidR="00686F15" w:rsidRPr="00B738A3" w:rsidRDefault="00686F15" w:rsidP="00686F15">
            <w:pPr>
              <w:spacing w:line="252" w:lineRule="auto"/>
              <w:jc w:val="center"/>
              <w:rPr>
                <w:rFonts w:ascii="Arial" w:eastAsia="Tahoma" w:hAnsi="Arial" w:cs="Arial"/>
              </w:rPr>
            </w:pPr>
          </w:p>
        </w:tc>
      </w:tr>
      <w:tr w:rsidR="00686F15" w:rsidRPr="00B738A3" w14:paraId="12B5149E"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699DD26D" w14:textId="77777777" w:rsidR="00686F15" w:rsidRPr="00B738A3" w:rsidRDefault="00686F15" w:rsidP="00686F15">
            <w:pPr>
              <w:spacing w:line="252" w:lineRule="auto"/>
              <w:rPr>
                <w:rFonts w:ascii="Arial" w:eastAsia="Tahoma" w:hAnsi="Arial" w:cs="Arial"/>
              </w:rPr>
            </w:pPr>
            <w:r w:rsidRPr="00B738A3">
              <w:rPr>
                <w:rFonts w:ascii="Arial" w:eastAsia="Tahoma" w:hAnsi="Arial" w:cs="Arial"/>
              </w:rPr>
              <w:t xml:space="preserve">Výkon </w:t>
            </w:r>
          </w:p>
        </w:tc>
        <w:tc>
          <w:tcPr>
            <w:tcW w:w="2695" w:type="dxa"/>
            <w:tcBorders>
              <w:top w:val="single" w:sz="4" w:space="0" w:color="000000"/>
              <w:left w:val="single" w:sz="4" w:space="0" w:color="000000"/>
              <w:bottom w:val="single" w:sz="4" w:space="0" w:color="000000"/>
              <w:right w:val="single" w:sz="4" w:space="0" w:color="000000"/>
            </w:tcBorders>
            <w:vAlign w:val="center"/>
            <w:hideMark/>
          </w:tcPr>
          <w:p w14:paraId="669E83DA" w14:textId="77777777" w:rsidR="00686F15" w:rsidRPr="00B738A3" w:rsidRDefault="00686F15" w:rsidP="00686F15">
            <w:pPr>
              <w:spacing w:line="252" w:lineRule="auto"/>
              <w:rPr>
                <w:rFonts w:ascii="Arial" w:hAnsi="Arial" w:cs="Arial"/>
              </w:rPr>
            </w:pPr>
            <w:r w:rsidRPr="00B738A3">
              <w:rPr>
                <w:rFonts w:ascii="Arial" w:hAnsi="Arial" w:cs="Arial"/>
              </w:rPr>
              <w:t>Min.40</w:t>
            </w:r>
            <w:r w:rsidRPr="00B738A3">
              <w:rPr>
                <w:rFonts w:ascii="Arial" w:eastAsia="Tahoma" w:hAnsi="Arial" w:cs="Arial"/>
              </w:rPr>
              <w:t xml:space="preserve"> m3/hod.</w:t>
            </w:r>
          </w:p>
        </w:tc>
        <w:tc>
          <w:tcPr>
            <w:tcW w:w="2695" w:type="dxa"/>
            <w:tcBorders>
              <w:top w:val="single" w:sz="4" w:space="0" w:color="000000"/>
              <w:left w:val="single" w:sz="4" w:space="0" w:color="000000"/>
              <w:bottom w:val="single" w:sz="4" w:space="0" w:color="000000"/>
              <w:right w:val="single" w:sz="4" w:space="0" w:color="000000"/>
            </w:tcBorders>
          </w:tcPr>
          <w:p w14:paraId="6A351D61" w14:textId="77777777" w:rsidR="00686F15" w:rsidRPr="00B738A3" w:rsidRDefault="00686F15" w:rsidP="00686F15">
            <w:pPr>
              <w:spacing w:line="252" w:lineRule="auto"/>
              <w:jc w:val="center"/>
              <w:rPr>
                <w:rFonts w:ascii="Arial" w:eastAsia="Tahoma" w:hAnsi="Arial" w:cs="Arial"/>
              </w:rPr>
            </w:pPr>
          </w:p>
        </w:tc>
      </w:tr>
      <w:tr w:rsidR="00686F15" w:rsidRPr="00B738A3" w14:paraId="1F6C39A8"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47E4A6F9" w14:textId="77777777" w:rsidR="00686F15" w:rsidRPr="00B738A3" w:rsidRDefault="00686F15" w:rsidP="00686F15">
            <w:pPr>
              <w:spacing w:line="252" w:lineRule="auto"/>
              <w:rPr>
                <w:rFonts w:ascii="Arial" w:eastAsia="Tahoma" w:hAnsi="Arial" w:cs="Arial"/>
              </w:rPr>
            </w:pPr>
            <w:r w:rsidRPr="00B738A3">
              <w:rPr>
                <w:rFonts w:ascii="Arial" w:eastAsia="Tahoma" w:hAnsi="Arial" w:cs="Arial"/>
              </w:rPr>
              <w:t xml:space="preserve">Hmotnosť </w:t>
            </w:r>
          </w:p>
        </w:tc>
        <w:tc>
          <w:tcPr>
            <w:tcW w:w="2695" w:type="dxa"/>
            <w:tcBorders>
              <w:top w:val="single" w:sz="4" w:space="0" w:color="000000"/>
              <w:left w:val="single" w:sz="4" w:space="0" w:color="000000"/>
              <w:bottom w:val="single" w:sz="4" w:space="0" w:color="000000"/>
              <w:right w:val="single" w:sz="4" w:space="0" w:color="000000"/>
            </w:tcBorders>
            <w:vAlign w:val="center"/>
            <w:hideMark/>
          </w:tcPr>
          <w:p w14:paraId="29E6736D" w14:textId="77777777" w:rsidR="00686F15" w:rsidRPr="00B738A3" w:rsidRDefault="00686F15" w:rsidP="00686F15">
            <w:pPr>
              <w:spacing w:line="252" w:lineRule="auto"/>
              <w:rPr>
                <w:rFonts w:ascii="Arial" w:hAnsi="Arial" w:cs="Arial"/>
              </w:rPr>
            </w:pPr>
            <w:r w:rsidRPr="00B738A3">
              <w:rPr>
                <w:rFonts w:ascii="Arial" w:hAnsi="Arial" w:cs="Arial"/>
              </w:rPr>
              <w:t>Max.5000kg</w:t>
            </w:r>
          </w:p>
        </w:tc>
        <w:tc>
          <w:tcPr>
            <w:tcW w:w="2695" w:type="dxa"/>
            <w:tcBorders>
              <w:top w:val="single" w:sz="4" w:space="0" w:color="000000"/>
              <w:left w:val="single" w:sz="4" w:space="0" w:color="000000"/>
              <w:bottom w:val="single" w:sz="4" w:space="0" w:color="000000"/>
              <w:right w:val="single" w:sz="4" w:space="0" w:color="000000"/>
            </w:tcBorders>
          </w:tcPr>
          <w:p w14:paraId="08E6F5B1" w14:textId="77777777" w:rsidR="00686F15" w:rsidRPr="00B738A3" w:rsidRDefault="00686F15" w:rsidP="00686F15">
            <w:pPr>
              <w:spacing w:line="252" w:lineRule="auto"/>
              <w:jc w:val="center"/>
              <w:rPr>
                <w:rFonts w:ascii="Arial" w:eastAsia="Tahoma" w:hAnsi="Arial" w:cs="Arial"/>
              </w:rPr>
            </w:pPr>
          </w:p>
        </w:tc>
      </w:tr>
      <w:tr w:rsidR="00686F15" w:rsidRPr="00B738A3" w14:paraId="5449BDA0"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15EC97E8" w14:textId="77777777" w:rsidR="00686F15" w:rsidRPr="00B738A3" w:rsidRDefault="00686F15" w:rsidP="00686F15">
            <w:pPr>
              <w:spacing w:line="252" w:lineRule="auto"/>
              <w:rPr>
                <w:rFonts w:ascii="Arial" w:eastAsia="Tahoma" w:hAnsi="Arial" w:cs="Arial"/>
              </w:rPr>
            </w:pPr>
            <w:r w:rsidRPr="00B738A3">
              <w:rPr>
                <w:rFonts w:ascii="Arial" w:eastAsia="Tahoma" w:hAnsi="Arial" w:cs="Arial"/>
              </w:rPr>
              <w:t>Vyskoodolná nádrž s dvojit</w:t>
            </w:r>
            <w:r>
              <w:rPr>
                <w:rFonts w:ascii="Arial" w:eastAsia="Tahoma" w:hAnsi="Arial" w:cs="Arial"/>
              </w:rPr>
              <w:t>ý</w:t>
            </w:r>
            <w:r w:rsidRPr="00B738A3">
              <w:rPr>
                <w:rFonts w:ascii="Arial" w:eastAsia="Tahoma" w:hAnsi="Arial" w:cs="Arial"/>
              </w:rPr>
              <w:t>m vystuženým dnom</w:t>
            </w:r>
          </w:p>
        </w:tc>
        <w:tc>
          <w:tcPr>
            <w:tcW w:w="2695" w:type="dxa"/>
            <w:tcBorders>
              <w:top w:val="single" w:sz="4" w:space="0" w:color="000000"/>
              <w:left w:val="single" w:sz="4" w:space="0" w:color="000000"/>
              <w:bottom w:val="single" w:sz="4" w:space="0" w:color="000000"/>
              <w:right w:val="single" w:sz="4" w:space="0" w:color="000000"/>
            </w:tcBorders>
            <w:hideMark/>
          </w:tcPr>
          <w:p w14:paraId="308C69C3" w14:textId="77777777" w:rsidR="00686F15" w:rsidRPr="00B738A3" w:rsidRDefault="00686F15" w:rsidP="00686F15">
            <w:pPr>
              <w:spacing w:line="252" w:lineRule="auto"/>
              <w:rPr>
                <w:rFonts w:ascii="Arial" w:eastAsia="Times New Roman" w:hAnsi="Arial" w:cs="Arial"/>
              </w:rPr>
            </w:pPr>
            <w:r w:rsidRPr="00B738A3">
              <w:rPr>
                <w:rFonts w:ascii="Arial" w:hAnsi="Arial" w:cs="Arial"/>
              </w:rPr>
              <w:t>ÁNO</w:t>
            </w:r>
          </w:p>
        </w:tc>
        <w:tc>
          <w:tcPr>
            <w:tcW w:w="2695" w:type="dxa"/>
            <w:tcBorders>
              <w:top w:val="single" w:sz="4" w:space="0" w:color="000000"/>
              <w:left w:val="single" w:sz="4" w:space="0" w:color="000000"/>
              <w:bottom w:val="single" w:sz="4" w:space="0" w:color="000000"/>
              <w:right w:val="single" w:sz="4" w:space="0" w:color="000000"/>
            </w:tcBorders>
          </w:tcPr>
          <w:p w14:paraId="15C22673" w14:textId="77777777" w:rsidR="00686F15" w:rsidRPr="00B738A3" w:rsidRDefault="00686F15" w:rsidP="00686F15">
            <w:pPr>
              <w:spacing w:line="252" w:lineRule="auto"/>
              <w:jc w:val="center"/>
              <w:rPr>
                <w:rFonts w:ascii="Arial" w:hAnsi="Arial" w:cs="Arial"/>
              </w:rPr>
            </w:pPr>
          </w:p>
        </w:tc>
      </w:tr>
      <w:tr w:rsidR="00686F15" w:rsidRPr="00B738A3" w14:paraId="1D712C9D"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2BFC97A4" w14:textId="77777777" w:rsidR="00686F15" w:rsidRPr="00B738A3" w:rsidRDefault="00686F15" w:rsidP="00686F15">
            <w:pPr>
              <w:spacing w:line="252" w:lineRule="auto"/>
              <w:rPr>
                <w:rFonts w:ascii="Arial" w:eastAsia="Tahoma" w:hAnsi="Arial" w:cs="Arial"/>
              </w:rPr>
            </w:pPr>
            <w:r w:rsidRPr="00B738A3">
              <w:rPr>
                <w:rFonts w:ascii="Arial" w:eastAsia="Tahoma" w:hAnsi="Arial" w:cs="Arial"/>
              </w:rPr>
              <w:t>4 horizontálne šneky</w:t>
            </w:r>
          </w:p>
        </w:tc>
        <w:tc>
          <w:tcPr>
            <w:tcW w:w="2695" w:type="dxa"/>
            <w:tcBorders>
              <w:top w:val="single" w:sz="4" w:space="0" w:color="000000"/>
              <w:left w:val="single" w:sz="4" w:space="0" w:color="000000"/>
              <w:bottom w:val="single" w:sz="4" w:space="0" w:color="000000"/>
              <w:right w:val="single" w:sz="4" w:space="0" w:color="000000"/>
            </w:tcBorders>
            <w:hideMark/>
          </w:tcPr>
          <w:p w14:paraId="1452335E" w14:textId="77777777" w:rsidR="00686F15" w:rsidRPr="00B738A3" w:rsidRDefault="00686F15" w:rsidP="00686F15">
            <w:pPr>
              <w:spacing w:line="252" w:lineRule="auto"/>
              <w:rPr>
                <w:rFonts w:ascii="Arial" w:eastAsia="Times New Roman" w:hAnsi="Arial" w:cs="Arial"/>
              </w:rPr>
            </w:pPr>
            <w:r w:rsidRPr="00B738A3">
              <w:rPr>
                <w:rFonts w:ascii="Arial" w:hAnsi="Arial" w:cs="Arial"/>
              </w:rPr>
              <w:t>ÁNO</w:t>
            </w:r>
          </w:p>
        </w:tc>
        <w:tc>
          <w:tcPr>
            <w:tcW w:w="2695" w:type="dxa"/>
            <w:tcBorders>
              <w:top w:val="single" w:sz="4" w:space="0" w:color="000000"/>
              <w:left w:val="single" w:sz="4" w:space="0" w:color="000000"/>
              <w:bottom w:val="single" w:sz="4" w:space="0" w:color="000000"/>
              <w:right w:val="single" w:sz="4" w:space="0" w:color="000000"/>
            </w:tcBorders>
          </w:tcPr>
          <w:p w14:paraId="308946E3" w14:textId="77777777" w:rsidR="00686F15" w:rsidRPr="00B738A3" w:rsidRDefault="00686F15" w:rsidP="00686F15">
            <w:pPr>
              <w:spacing w:line="252" w:lineRule="auto"/>
              <w:jc w:val="center"/>
              <w:rPr>
                <w:rFonts w:ascii="Arial" w:hAnsi="Arial" w:cs="Arial"/>
              </w:rPr>
            </w:pPr>
          </w:p>
        </w:tc>
      </w:tr>
      <w:tr w:rsidR="00686F15" w:rsidRPr="00B738A3" w14:paraId="4C831F4B" w14:textId="77777777" w:rsidTr="00686F15">
        <w:trPr>
          <w:trHeight w:val="188"/>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19C934B7" w14:textId="77777777" w:rsidR="00686F15" w:rsidRPr="00B738A3" w:rsidRDefault="00686F15" w:rsidP="00686F15">
            <w:pPr>
              <w:spacing w:line="252" w:lineRule="auto"/>
              <w:rPr>
                <w:rFonts w:ascii="Arial" w:hAnsi="Arial" w:cs="Arial"/>
              </w:rPr>
            </w:pPr>
            <w:r w:rsidRPr="00B738A3">
              <w:rPr>
                <w:rFonts w:ascii="Arial" w:hAnsi="Arial" w:cs="Arial"/>
              </w:rPr>
              <w:t xml:space="preserve">Hubka lopatkových nožov  </w:t>
            </w:r>
          </w:p>
        </w:tc>
        <w:tc>
          <w:tcPr>
            <w:tcW w:w="2695" w:type="dxa"/>
            <w:tcBorders>
              <w:top w:val="single" w:sz="4" w:space="0" w:color="000000"/>
              <w:left w:val="single" w:sz="4" w:space="0" w:color="000000"/>
              <w:bottom w:val="single" w:sz="4" w:space="0" w:color="000000"/>
              <w:right w:val="single" w:sz="4" w:space="0" w:color="000000"/>
            </w:tcBorders>
            <w:hideMark/>
          </w:tcPr>
          <w:p w14:paraId="56F8145D" w14:textId="77777777" w:rsidR="00686F15" w:rsidRPr="00B738A3" w:rsidRDefault="00686F15" w:rsidP="00686F15">
            <w:pPr>
              <w:spacing w:line="252" w:lineRule="auto"/>
              <w:rPr>
                <w:rFonts w:ascii="Arial" w:hAnsi="Arial" w:cs="Arial"/>
              </w:rPr>
            </w:pPr>
            <w:r w:rsidRPr="00B738A3">
              <w:rPr>
                <w:rFonts w:ascii="Arial" w:hAnsi="Arial" w:cs="Arial"/>
              </w:rPr>
              <w:t>Min.15mm</w:t>
            </w:r>
          </w:p>
        </w:tc>
        <w:tc>
          <w:tcPr>
            <w:tcW w:w="2695" w:type="dxa"/>
            <w:tcBorders>
              <w:top w:val="single" w:sz="4" w:space="0" w:color="000000"/>
              <w:left w:val="single" w:sz="4" w:space="0" w:color="000000"/>
              <w:bottom w:val="single" w:sz="4" w:space="0" w:color="000000"/>
              <w:right w:val="single" w:sz="4" w:space="0" w:color="000000"/>
            </w:tcBorders>
          </w:tcPr>
          <w:p w14:paraId="0632235B" w14:textId="77777777" w:rsidR="00686F15" w:rsidRPr="00B738A3" w:rsidRDefault="00686F15" w:rsidP="00686F15">
            <w:pPr>
              <w:spacing w:line="252" w:lineRule="auto"/>
              <w:jc w:val="center"/>
              <w:rPr>
                <w:rFonts w:ascii="Arial" w:eastAsia="Tahoma" w:hAnsi="Arial" w:cs="Arial"/>
              </w:rPr>
            </w:pPr>
          </w:p>
        </w:tc>
      </w:tr>
      <w:tr w:rsidR="00686F15" w:rsidRPr="00B738A3" w14:paraId="424BDCFF"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5D5453CA" w14:textId="77777777" w:rsidR="00686F15" w:rsidRPr="00B738A3" w:rsidRDefault="00686F15" w:rsidP="00686F15">
            <w:pPr>
              <w:spacing w:line="252" w:lineRule="auto"/>
              <w:rPr>
                <w:rFonts w:ascii="Arial" w:eastAsia="Times New Roman" w:hAnsi="Arial" w:cs="Arial"/>
              </w:rPr>
            </w:pPr>
            <w:r w:rsidRPr="00B738A3">
              <w:rPr>
                <w:rFonts w:ascii="Arial" w:eastAsia="Times New Roman" w:hAnsi="Arial" w:cs="Arial"/>
              </w:rPr>
              <w:t>Priemer šneku</w:t>
            </w:r>
          </w:p>
        </w:tc>
        <w:tc>
          <w:tcPr>
            <w:tcW w:w="2695" w:type="dxa"/>
            <w:tcBorders>
              <w:top w:val="single" w:sz="4" w:space="0" w:color="000000"/>
              <w:left w:val="single" w:sz="4" w:space="0" w:color="000000"/>
              <w:bottom w:val="single" w:sz="4" w:space="0" w:color="000000"/>
              <w:right w:val="single" w:sz="4" w:space="0" w:color="000000"/>
            </w:tcBorders>
            <w:hideMark/>
          </w:tcPr>
          <w:p w14:paraId="071F5A88" w14:textId="77777777" w:rsidR="00686F15" w:rsidRPr="00B738A3" w:rsidRDefault="00686F15" w:rsidP="00686F15">
            <w:pPr>
              <w:spacing w:line="252" w:lineRule="auto"/>
              <w:rPr>
                <w:rFonts w:ascii="Arial" w:eastAsia="Tahoma" w:hAnsi="Arial" w:cs="Arial"/>
              </w:rPr>
            </w:pPr>
            <w:r w:rsidRPr="00B738A3">
              <w:rPr>
                <w:rFonts w:ascii="Arial" w:eastAsia="Tahoma" w:hAnsi="Arial" w:cs="Arial"/>
              </w:rPr>
              <w:t>Min 500mm</w:t>
            </w:r>
          </w:p>
        </w:tc>
        <w:tc>
          <w:tcPr>
            <w:tcW w:w="2695" w:type="dxa"/>
            <w:tcBorders>
              <w:top w:val="single" w:sz="4" w:space="0" w:color="000000"/>
              <w:left w:val="single" w:sz="4" w:space="0" w:color="000000"/>
              <w:bottom w:val="single" w:sz="4" w:space="0" w:color="000000"/>
              <w:right w:val="single" w:sz="4" w:space="0" w:color="000000"/>
            </w:tcBorders>
          </w:tcPr>
          <w:p w14:paraId="58E0C755" w14:textId="77777777" w:rsidR="00686F15" w:rsidRPr="00B738A3" w:rsidRDefault="00686F15" w:rsidP="00686F15">
            <w:pPr>
              <w:spacing w:line="252" w:lineRule="auto"/>
              <w:jc w:val="center"/>
              <w:rPr>
                <w:rFonts w:ascii="Arial" w:eastAsia="Tahoma" w:hAnsi="Arial" w:cs="Arial"/>
              </w:rPr>
            </w:pPr>
          </w:p>
        </w:tc>
      </w:tr>
      <w:tr w:rsidR="00686F15" w:rsidRPr="00B738A3" w14:paraId="79895D68"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736A09A9" w14:textId="77777777" w:rsidR="00686F15" w:rsidRPr="00B738A3" w:rsidRDefault="00686F15" w:rsidP="00686F15">
            <w:pPr>
              <w:spacing w:line="252" w:lineRule="auto"/>
              <w:rPr>
                <w:rFonts w:ascii="Arial" w:eastAsia="Tahoma" w:hAnsi="Arial" w:cs="Arial"/>
              </w:rPr>
            </w:pPr>
            <w:r w:rsidRPr="00B738A3">
              <w:rPr>
                <w:rFonts w:ascii="Arial" w:eastAsia="Tahoma" w:hAnsi="Arial" w:cs="Arial"/>
              </w:rPr>
              <w:t>Redukčná prevodovka</w:t>
            </w:r>
          </w:p>
        </w:tc>
        <w:tc>
          <w:tcPr>
            <w:tcW w:w="2695" w:type="dxa"/>
            <w:tcBorders>
              <w:top w:val="single" w:sz="4" w:space="0" w:color="000000"/>
              <w:left w:val="single" w:sz="4" w:space="0" w:color="000000"/>
              <w:bottom w:val="single" w:sz="4" w:space="0" w:color="000000"/>
              <w:right w:val="single" w:sz="4" w:space="0" w:color="000000"/>
            </w:tcBorders>
            <w:vAlign w:val="center"/>
            <w:hideMark/>
          </w:tcPr>
          <w:p w14:paraId="46018F3B" w14:textId="77777777" w:rsidR="00686F15" w:rsidRPr="00B738A3" w:rsidRDefault="00686F15" w:rsidP="00686F15">
            <w:pPr>
              <w:spacing w:line="252" w:lineRule="auto"/>
              <w:rPr>
                <w:rFonts w:ascii="Arial" w:eastAsia="Times New Roman" w:hAnsi="Arial" w:cs="Arial"/>
              </w:rPr>
            </w:pPr>
            <w:r w:rsidRPr="00B738A3">
              <w:rPr>
                <w:rFonts w:ascii="Arial" w:eastAsia="Times New Roman" w:hAnsi="Arial" w:cs="Arial"/>
              </w:rPr>
              <w:t>ÁNO</w:t>
            </w:r>
          </w:p>
        </w:tc>
        <w:tc>
          <w:tcPr>
            <w:tcW w:w="2695" w:type="dxa"/>
            <w:tcBorders>
              <w:top w:val="single" w:sz="4" w:space="0" w:color="000000"/>
              <w:left w:val="single" w:sz="4" w:space="0" w:color="000000"/>
              <w:bottom w:val="single" w:sz="4" w:space="0" w:color="000000"/>
              <w:right w:val="single" w:sz="4" w:space="0" w:color="000000"/>
            </w:tcBorders>
          </w:tcPr>
          <w:p w14:paraId="44E0A792" w14:textId="77777777" w:rsidR="00686F15" w:rsidRPr="00B738A3" w:rsidRDefault="00686F15" w:rsidP="00686F15">
            <w:pPr>
              <w:spacing w:line="252" w:lineRule="auto"/>
              <w:jc w:val="center"/>
              <w:rPr>
                <w:rFonts w:ascii="Arial" w:hAnsi="Arial" w:cs="Arial"/>
              </w:rPr>
            </w:pPr>
          </w:p>
        </w:tc>
      </w:tr>
      <w:tr w:rsidR="00686F15" w:rsidRPr="00B738A3" w14:paraId="67655B95"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25D16907" w14:textId="77777777" w:rsidR="00686F15" w:rsidRPr="00B738A3" w:rsidRDefault="00686F15" w:rsidP="00686F15">
            <w:pPr>
              <w:spacing w:line="252" w:lineRule="auto"/>
              <w:rPr>
                <w:rFonts w:ascii="Arial" w:eastAsia="Tahoma" w:hAnsi="Arial" w:cs="Arial"/>
              </w:rPr>
            </w:pPr>
            <w:r w:rsidRPr="00B738A3">
              <w:rPr>
                <w:rFonts w:ascii="Arial" w:eastAsia="Tahoma" w:hAnsi="Arial" w:cs="Arial"/>
              </w:rPr>
              <w:t>Samostatný hydraulický okruh</w:t>
            </w:r>
          </w:p>
        </w:tc>
        <w:tc>
          <w:tcPr>
            <w:tcW w:w="2695" w:type="dxa"/>
            <w:tcBorders>
              <w:top w:val="single" w:sz="4" w:space="0" w:color="000000"/>
              <w:left w:val="single" w:sz="4" w:space="0" w:color="000000"/>
              <w:bottom w:val="single" w:sz="4" w:space="0" w:color="000000"/>
              <w:right w:val="single" w:sz="4" w:space="0" w:color="000000"/>
            </w:tcBorders>
            <w:vAlign w:val="center"/>
            <w:hideMark/>
          </w:tcPr>
          <w:p w14:paraId="6DB6E9F6" w14:textId="77777777" w:rsidR="00686F15" w:rsidRPr="00B738A3" w:rsidRDefault="00686F15" w:rsidP="00686F15">
            <w:pPr>
              <w:spacing w:line="252" w:lineRule="auto"/>
              <w:rPr>
                <w:rFonts w:ascii="Arial" w:eastAsia="Times New Roman" w:hAnsi="Arial" w:cs="Arial"/>
              </w:rPr>
            </w:pPr>
            <w:r w:rsidRPr="00B738A3">
              <w:rPr>
                <w:rFonts w:ascii="Arial" w:eastAsia="Times New Roman" w:hAnsi="Arial" w:cs="Arial"/>
              </w:rPr>
              <w:t>ÁNO</w:t>
            </w:r>
          </w:p>
        </w:tc>
        <w:tc>
          <w:tcPr>
            <w:tcW w:w="2695" w:type="dxa"/>
            <w:tcBorders>
              <w:top w:val="single" w:sz="4" w:space="0" w:color="000000"/>
              <w:left w:val="single" w:sz="4" w:space="0" w:color="000000"/>
              <w:bottom w:val="single" w:sz="4" w:space="0" w:color="000000"/>
              <w:right w:val="single" w:sz="4" w:space="0" w:color="000000"/>
            </w:tcBorders>
          </w:tcPr>
          <w:p w14:paraId="1D3A79F5" w14:textId="77777777" w:rsidR="00686F15" w:rsidRPr="00B738A3" w:rsidRDefault="00686F15" w:rsidP="00686F15">
            <w:pPr>
              <w:spacing w:line="252" w:lineRule="auto"/>
              <w:jc w:val="center"/>
              <w:rPr>
                <w:rFonts w:ascii="Arial" w:hAnsi="Arial" w:cs="Arial"/>
              </w:rPr>
            </w:pPr>
          </w:p>
        </w:tc>
      </w:tr>
      <w:tr w:rsidR="00686F15" w:rsidRPr="00B738A3" w14:paraId="2FB5FFEE"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36774A15" w14:textId="77777777" w:rsidR="00686F15" w:rsidRPr="00B738A3" w:rsidRDefault="00686F15" w:rsidP="00686F15">
            <w:pPr>
              <w:spacing w:line="252" w:lineRule="auto"/>
              <w:rPr>
                <w:rFonts w:ascii="Arial" w:hAnsi="Arial" w:cs="Arial"/>
              </w:rPr>
            </w:pPr>
            <w:r w:rsidRPr="00B738A3">
              <w:rPr>
                <w:rFonts w:ascii="Arial" w:hAnsi="Arial" w:cs="Arial"/>
              </w:rPr>
              <w:t>Manu</w:t>
            </w:r>
            <w:r>
              <w:rPr>
                <w:rFonts w:ascii="Arial" w:hAnsi="Arial" w:cs="Arial"/>
              </w:rPr>
              <w:t>á</w:t>
            </w:r>
            <w:r w:rsidRPr="00B738A3">
              <w:rPr>
                <w:rFonts w:ascii="Arial" w:hAnsi="Arial" w:cs="Arial"/>
              </w:rPr>
              <w:t>lne ovládacie prvky</w:t>
            </w:r>
          </w:p>
        </w:tc>
        <w:tc>
          <w:tcPr>
            <w:tcW w:w="2695" w:type="dxa"/>
            <w:tcBorders>
              <w:top w:val="single" w:sz="4" w:space="0" w:color="000000"/>
              <w:left w:val="single" w:sz="4" w:space="0" w:color="000000"/>
              <w:bottom w:val="single" w:sz="4" w:space="0" w:color="000000"/>
              <w:right w:val="single" w:sz="4" w:space="0" w:color="000000"/>
            </w:tcBorders>
            <w:hideMark/>
          </w:tcPr>
          <w:p w14:paraId="1961D123" w14:textId="77777777" w:rsidR="00686F15" w:rsidRPr="00B738A3" w:rsidRDefault="00686F15" w:rsidP="00686F15">
            <w:pPr>
              <w:spacing w:line="252" w:lineRule="auto"/>
              <w:rPr>
                <w:rFonts w:ascii="Arial" w:hAnsi="Arial" w:cs="Arial"/>
              </w:rPr>
            </w:pPr>
            <w:r w:rsidRPr="00B738A3">
              <w:rPr>
                <w:rFonts w:ascii="Arial" w:hAnsi="Arial" w:cs="Arial"/>
              </w:rPr>
              <w:t>ÁNO</w:t>
            </w:r>
          </w:p>
        </w:tc>
        <w:tc>
          <w:tcPr>
            <w:tcW w:w="2695" w:type="dxa"/>
            <w:tcBorders>
              <w:top w:val="single" w:sz="4" w:space="0" w:color="000000"/>
              <w:left w:val="single" w:sz="4" w:space="0" w:color="000000"/>
              <w:bottom w:val="single" w:sz="4" w:space="0" w:color="000000"/>
              <w:right w:val="single" w:sz="4" w:space="0" w:color="000000"/>
            </w:tcBorders>
          </w:tcPr>
          <w:p w14:paraId="58A0E675" w14:textId="77777777" w:rsidR="00686F15" w:rsidRPr="00B738A3" w:rsidRDefault="00686F15" w:rsidP="00686F15">
            <w:pPr>
              <w:spacing w:line="252" w:lineRule="auto"/>
              <w:jc w:val="center"/>
              <w:rPr>
                <w:rFonts w:ascii="Arial" w:hAnsi="Arial" w:cs="Arial"/>
              </w:rPr>
            </w:pPr>
          </w:p>
        </w:tc>
      </w:tr>
      <w:tr w:rsidR="00686F15" w:rsidRPr="00B738A3" w14:paraId="2142CB2A"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742816BD" w14:textId="77777777" w:rsidR="00686F15" w:rsidRPr="00B738A3" w:rsidRDefault="00686F15" w:rsidP="00686F15">
            <w:pPr>
              <w:spacing w:line="252" w:lineRule="auto"/>
              <w:rPr>
                <w:rFonts w:ascii="Arial" w:eastAsia="Tahoma" w:hAnsi="Arial" w:cs="Arial"/>
              </w:rPr>
            </w:pPr>
            <w:r w:rsidRPr="00B738A3">
              <w:rPr>
                <w:rFonts w:ascii="Arial" w:eastAsia="Tahoma" w:hAnsi="Arial" w:cs="Arial"/>
              </w:rPr>
              <w:t>Ľavostranový výtlačný dopravník</w:t>
            </w:r>
          </w:p>
        </w:tc>
        <w:tc>
          <w:tcPr>
            <w:tcW w:w="2695" w:type="dxa"/>
            <w:tcBorders>
              <w:top w:val="single" w:sz="4" w:space="0" w:color="000000"/>
              <w:left w:val="single" w:sz="4" w:space="0" w:color="000000"/>
              <w:bottom w:val="single" w:sz="4" w:space="0" w:color="000000"/>
              <w:right w:val="single" w:sz="4" w:space="0" w:color="000000"/>
            </w:tcBorders>
            <w:hideMark/>
          </w:tcPr>
          <w:p w14:paraId="40FD433A" w14:textId="77777777" w:rsidR="00686F15" w:rsidRPr="00B738A3" w:rsidRDefault="00686F15" w:rsidP="00686F15">
            <w:pPr>
              <w:spacing w:line="252" w:lineRule="auto"/>
              <w:rPr>
                <w:rFonts w:ascii="Arial" w:eastAsia="Times New Roman" w:hAnsi="Arial" w:cs="Arial"/>
              </w:rPr>
            </w:pPr>
            <w:r w:rsidRPr="00B738A3">
              <w:rPr>
                <w:rFonts w:ascii="Arial" w:hAnsi="Arial" w:cs="Arial"/>
              </w:rPr>
              <w:t>ÁNO</w:t>
            </w:r>
          </w:p>
        </w:tc>
        <w:tc>
          <w:tcPr>
            <w:tcW w:w="2695" w:type="dxa"/>
            <w:tcBorders>
              <w:top w:val="single" w:sz="4" w:space="0" w:color="000000"/>
              <w:left w:val="single" w:sz="4" w:space="0" w:color="000000"/>
              <w:bottom w:val="single" w:sz="4" w:space="0" w:color="000000"/>
              <w:right w:val="single" w:sz="4" w:space="0" w:color="000000"/>
            </w:tcBorders>
          </w:tcPr>
          <w:p w14:paraId="4F08D792" w14:textId="77777777" w:rsidR="00686F15" w:rsidRPr="00B738A3" w:rsidRDefault="00686F15" w:rsidP="00686F15">
            <w:pPr>
              <w:spacing w:line="252" w:lineRule="auto"/>
              <w:jc w:val="center"/>
              <w:rPr>
                <w:rFonts w:ascii="Arial" w:eastAsia="Tahoma" w:hAnsi="Arial" w:cs="Arial"/>
              </w:rPr>
            </w:pPr>
          </w:p>
        </w:tc>
      </w:tr>
      <w:tr w:rsidR="00686F15" w:rsidRPr="00B738A3" w14:paraId="3CBA24A0"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1A78DCE8" w14:textId="77777777" w:rsidR="00686F15" w:rsidRPr="00B738A3" w:rsidRDefault="00686F15" w:rsidP="00686F15">
            <w:pPr>
              <w:spacing w:line="252" w:lineRule="auto"/>
              <w:rPr>
                <w:rFonts w:ascii="Arial" w:eastAsia="Times New Roman" w:hAnsi="Arial" w:cs="Arial"/>
              </w:rPr>
            </w:pPr>
            <w:r w:rsidRPr="00B738A3">
              <w:rPr>
                <w:rFonts w:ascii="Arial" w:eastAsia="Times New Roman" w:hAnsi="Arial" w:cs="Arial"/>
              </w:rPr>
              <w:lastRenderedPageBreak/>
              <w:t>Reverzný mechanizmus šneku</w:t>
            </w:r>
          </w:p>
        </w:tc>
        <w:tc>
          <w:tcPr>
            <w:tcW w:w="2695" w:type="dxa"/>
            <w:tcBorders>
              <w:top w:val="single" w:sz="4" w:space="0" w:color="000000"/>
              <w:left w:val="single" w:sz="4" w:space="0" w:color="000000"/>
              <w:bottom w:val="single" w:sz="4" w:space="0" w:color="000000"/>
              <w:right w:val="single" w:sz="4" w:space="0" w:color="000000"/>
            </w:tcBorders>
            <w:hideMark/>
          </w:tcPr>
          <w:p w14:paraId="29BF712C" w14:textId="77777777" w:rsidR="00686F15" w:rsidRPr="00B738A3" w:rsidRDefault="00686F15" w:rsidP="00686F15">
            <w:pPr>
              <w:spacing w:line="252" w:lineRule="auto"/>
              <w:rPr>
                <w:rFonts w:ascii="Arial" w:hAnsi="Arial" w:cs="Arial"/>
              </w:rPr>
            </w:pPr>
            <w:r w:rsidRPr="00B738A3">
              <w:rPr>
                <w:rFonts w:ascii="Arial" w:hAnsi="Arial" w:cs="Arial"/>
              </w:rPr>
              <w:t>ÁNO</w:t>
            </w:r>
          </w:p>
        </w:tc>
        <w:tc>
          <w:tcPr>
            <w:tcW w:w="2695" w:type="dxa"/>
            <w:tcBorders>
              <w:top w:val="single" w:sz="4" w:space="0" w:color="000000"/>
              <w:left w:val="single" w:sz="4" w:space="0" w:color="000000"/>
              <w:bottom w:val="single" w:sz="4" w:space="0" w:color="000000"/>
              <w:right w:val="single" w:sz="4" w:space="0" w:color="000000"/>
            </w:tcBorders>
          </w:tcPr>
          <w:p w14:paraId="30656400" w14:textId="77777777" w:rsidR="00686F15" w:rsidRPr="00B738A3" w:rsidRDefault="00686F15" w:rsidP="00686F15">
            <w:pPr>
              <w:spacing w:line="252" w:lineRule="auto"/>
              <w:jc w:val="center"/>
              <w:rPr>
                <w:rFonts w:ascii="Arial" w:eastAsia="Tahoma" w:hAnsi="Arial" w:cs="Arial"/>
              </w:rPr>
            </w:pPr>
          </w:p>
        </w:tc>
      </w:tr>
      <w:tr w:rsidR="00686F15" w:rsidRPr="00B738A3" w14:paraId="3BDDC1D7"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4C1BD2AF" w14:textId="77777777" w:rsidR="00686F15" w:rsidRPr="00B738A3" w:rsidRDefault="00686F15" w:rsidP="00686F15">
            <w:pPr>
              <w:spacing w:line="252" w:lineRule="auto"/>
              <w:rPr>
                <w:rFonts w:ascii="Arial" w:eastAsia="Times New Roman" w:hAnsi="Arial" w:cs="Arial"/>
              </w:rPr>
            </w:pPr>
            <w:r w:rsidRPr="00B738A3">
              <w:rPr>
                <w:rFonts w:ascii="Arial" w:eastAsia="Times New Roman" w:hAnsi="Arial" w:cs="Arial"/>
              </w:rPr>
              <w:t>Vývodový hriadeľ homokinematický</w:t>
            </w:r>
          </w:p>
        </w:tc>
        <w:tc>
          <w:tcPr>
            <w:tcW w:w="2695" w:type="dxa"/>
            <w:tcBorders>
              <w:top w:val="single" w:sz="4" w:space="0" w:color="000000"/>
              <w:left w:val="single" w:sz="4" w:space="0" w:color="000000"/>
              <w:bottom w:val="single" w:sz="4" w:space="0" w:color="000000"/>
              <w:right w:val="single" w:sz="4" w:space="0" w:color="000000"/>
            </w:tcBorders>
            <w:hideMark/>
          </w:tcPr>
          <w:p w14:paraId="626E6521" w14:textId="77777777" w:rsidR="00686F15" w:rsidRPr="00B738A3" w:rsidRDefault="00686F15" w:rsidP="00686F15">
            <w:pPr>
              <w:spacing w:line="252" w:lineRule="auto"/>
              <w:rPr>
                <w:rFonts w:ascii="Arial" w:eastAsia="Tahoma" w:hAnsi="Arial" w:cs="Arial"/>
              </w:rPr>
            </w:pPr>
            <w:r w:rsidRPr="00B738A3">
              <w:rPr>
                <w:rFonts w:ascii="Arial" w:hAnsi="Arial" w:cs="Arial"/>
              </w:rPr>
              <w:t>ÁNO</w:t>
            </w:r>
          </w:p>
        </w:tc>
        <w:tc>
          <w:tcPr>
            <w:tcW w:w="2695" w:type="dxa"/>
            <w:tcBorders>
              <w:top w:val="single" w:sz="4" w:space="0" w:color="000000"/>
              <w:left w:val="single" w:sz="4" w:space="0" w:color="000000"/>
              <w:bottom w:val="single" w:sz="4" w:space="0" w:color="000000"/>
              <w:right w:val="single" w:sz="4" w:space="0" w:color="000000"/>
            </w:tcBorders>
          </w:tcPr>
          <w:p w14:paraId="402A8FDC" w14:textId="77777777" w:rsidR="00686F15" w:rsidRPr="00B738A3" w:rsidRDefault="00686F15" w:rsidP="00686F15">
            <w:pPr>
              <w:spacing w:line="252" w:lineRule="auto"/>
              <w:jc w:val="center"/>
              <w:rPr>
                <w:rFonts w:ascii="Arial" w:eastAsia="Tahoma" w:hAnsi="Arial" w:cs="Arial"/>
              </w:rPr>
            </w:pPr>
          </w:p>
        </w:tc>
      </w:tr>
      <w:tr w:rsidR="00686F15" w:rsidRPr="00B738A3" w14:paraId="79EB9781"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4562238E" w14:textId="77777777" w:rsidR="00686F15" w:rsidRPr="00B738A3" w:rsidRDefault="00686F15" w:rsidP="00686F15">
            <w:pPr>
              <w:spacing w:line="252" w:lineRule="auto"/>
              <w:rPr>
                <w:rFonts w:ascii="Arial" w:eastAsia="Times New Roman" w:hAnsi="Arial" w:cs="Arial"/>
              </w:rPr>
            </w:pPr>
            <w:r w:rsidRPr="00B738A3">
              <w:rPr>
                <w:rFonts w:ascii="Arial" w:hAnsi="Arial" w:cs="Arial"/>
              </w:rPr>
              <w:t>Betónové protizávažia</w:t>
            </w:r>
          </w:p>
        </w:tc>
        <w:tc>
          <w:tcPr>
            <w:tcW w:w="2695" w:type="dxa"/>
            <w:tcBorders>
              <w:top w:val="single" w:sz="4" w:space="0" w:color="000000"/>
              <w:left w:val="single" w:sz="4" w:space="0" w:color="000000"/>
              <w:bottom w:val="single" w:sz="4" w:space="0" w:color="000000"/>
              <w:right w:val="single" w:sz="4" w:space="0" w:color="000000"/>
            </w:tcBorders>
            <w:hideMark/>
          </w:tcPr>
          <w:p w14:paraId="60FADF3E" w14:textId="77777777" w:rsidR="00686F15" w:rsidRPr="00B738A3" w:rsidRDefault="00686F15" w:rsidP="00686F15">
            <w:pPr>
              <w:spacing w:line="252" w:lineRule="auto"/>
              <w:rPr>
                <w:rFonts w:ascii="Arial" w:eastAsia="Tahoma" w:hAnsi="Arial" w:cs="Arial"/>
              </w:rPr>
            </w:pPr>
            <w:r w:rsidRPr="00B738A3">
              <w:rPr>
                <w:rFonts w:ascii="Arial" w:hAnsi="Arial" w:cs="Arial"/>
              </w:rPr>
              <w:t>ÁNO</w:t>
            </w:r>
          </w:p>
        </w:tc>
        <w:tc>
          <w:tcPr>
            <w:tcW w:w="2695" w:type="dxa"/>
            <w:tcBorders>
              <w:top w:val="single" w:sz="4" w:space="0" w:color="000000"/>
              <w:left w:val="single" w:sz="4" w:space="0" w:color="000000"/>
              <w:bottom w:val="single" w:sz="4" w:space="0" w:color="000000"/>
              <w:right w:val="single" w:sz="4" w:space="0" w:color="000000"/>
            </w:tcBorders>
          </w:tcPr>
          <w:p w14:paraId="13533381" w14:textId="77777777" w:rsidR="00686F15" w:rsidRPr="00B738A3" w:rsidRDefault="00686F15" w:rsidP="00686F15">
            <w:pPr>
              <w:spacing w:line="252" w:lineRule="auto"/>
              <w:jc w:val="center"/>
              <w:rPr>
                <w:rFonts w:ascii="Arial" w:eastAsia="Tahoma" w:hAnsi="Arial" w:cs="Arial"/>
              </w:rPr>
            </w:pPr>
          </w:p>
        </w:tc>
      </w:tr>
      <w:tr w:rsidR="00686F15" w:rsidRPr="00B738A3" w14:paraId="6F7272D5"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5E20202E" w14:textId="77777777" w:rsidR="00686F15" w:rsidRPr="00B738A3" w:rsidRDefault="00686F15" w:rsidP="00686F15">
            <w:pPr>
              <w:spacing w:line="252" w:lineRule="auto"/>
              <w:rPr>
                <w:rFonts w:ascii="Arial" w:eastAsia="Tahoma" w:hAnsi="Arial" w:cs="Arial"/>
              </w:rPr>
            </w:pPr>
            <w:r w:rsidRPr="00B738A3">
              <w:rPr>
                <w:rFonts w:ascii="Arial" w:eastAsia="Tahoma" w:hAnsi="Arial" w:cs="Arial"/>
              </w:rPr>
              <w:t>Hydraulická oporná noha</w:t>
            </w:r>
          </w:p>
        </w:tc>
        <w:tc>
          <w:tcPr>
            <w:tcW w:w="2695" w:type="dxa"/>
            <w:tcBorders>
              <w:top w:val="single" w:sz="4" w:space="0" w:color="000000"/>
              <w:left w:val="single" w:sz="4" w:space="0" w:color="000000"/>
              <w:bottom w:val="single" w:sz="4" w:space="0" w:color="000000"/>
              <w:right w:val="single" w:sz="4" w:space="0" w:color="000000"/>
            </w:tcBorders>
            <w:hideMark/>
          </w:tcPr>
          <w:p w14:paraId="117F6958" w14:textId="77777777" w:rsidR="00686F15" w:rsidRPr="00B738A3" w:rsidRDefault="00686F15" w:rsidP="00686F15">
            <w:pPr>
              <w:spacing w:line="252" w:lineRule="auto"/>
              <w:rPr>
                <w:rFonts w:ascii="Arial" w:eastAsia="Times New Roman" w:hAnsi="Arial" w:cs="Arial"/>
              </w:rPr>
            </w:pPr>
            <w:r w:rsidRPr="00B738A3">
              <w:rPr>
                <w:rFonts w:ascii="Arial" w:hAnsi="Arial" w:cs="Arial"/>
              </w:rPr>
              <w:t>ÁNO</w:t>
            </w:r>
          </w:p>
        </w:tc>
        <w:tc>
          <w:tcPr>
            <w:tcW w:w="2695" w:type="dxa"/>
            <w:tcBorders>
              <w:top w:val="single" w:sz="4" w:space="0" w:color="000000"/>
              <w:left w:val="single" w:sz="4" w:space="0" w:color="000000"/>
              <w:bottom w:val="single" w:sz="4" w:space="0" w:color="000000"/>
              <w:right w:val="single" w:sz="4" w:space="0" w:color="000000"/>
            </w:tcBorders>
          </w:tcPr>
          <w:p w14:paraId="5FF90645" w14:textId="77777777" w:rsidR="00686F15" w:rsidRPr="00B738A3" w:rsidRDefault="00686F15" w:rsidP="00686F15">
            <w:pPr>
              <w:spacing w:line="252" w:lineRule="auto"/>
              <w:jc w:val="center"/>
              <w:rPr>
                <w:rFonts w:ascii="Arial" w:hAnsi="Arial" w:cs="Arial"/>
              </w:rPr>
            </w:pPr>
          </w:p>
        </w:tc>
      </w:tr>
      <w:tr w:rsidR="00686F15" w:rsidRPr="00B738A3" w14:paraId="1502EA43"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14AC598E" w14:textId="77777777" w:rsidR="00686F15" w:rsidRPr="00B738A3" w:rsidRDefault="00686F15" w:rsidP="00686F15">
            <w:pPr>
              <w:spacing w:line="252" w:lineRule="auto"/>
              <w:rPr>
                <w:rFonts w:ascii="Arial" w:eastAsia="Tahoma" w:hAnsi="Arial" w:cs="Arial"/>
              </w:rPr>
            </w:pPr>
            <w:r w:rsidRPr="00B738A3">
              <w:rPr>
                <w:rFonts w:ascii="Arial" w:eastAsia="Tahoma" w:hAnsi="Arial" w:cs="Arial"/>
              </w:rPr>
              <w:t>Manu</w:t>
            </w:r>
            <w:r>
              <w:rPr>
                <w:rFonts w:ascii="Arial" w:eastAsia="Tahoma" w:hAnsi="Arial" w:cs="Arial"/>
              </w:rPr>
              <w:t>á</w:t>
            </w:r>
            <w:r w:rsidRPr="00B738A3">
              <w:rPr>
                <w:rFonts w:ascii="Arial" w:eastAsia="Tahoma" w:hAnsi="Arial" w:cs="Arial"/>
              </w:rPr>
              <w:t>lne centrálne mazanie</w:t>
            </w:r>
          </w:p>
        </w:tc>
        <w:tc>
          <w:tcPr>
            <w:tcW w:w="2695" w:type="dxa"/>
            <w:tcBorders>
              <w:top w:val="single" w:sz="4" w:space="0" w:color="000000"/>
              <w:left w:val="single" w:sz="4" w:space="0" w:color="000000"/>
              <w:bottom w:val="single" w:sz="4" w:space="0" w:color="000000"/>
              <w:right w:val="single" w:sz="4" w:space="0" w:color="000000"/>
            </w:tcBorders>
            <w:hideMark/>
          </w:tcPr>
          <w:p w14:paraId="32F45FF3" w14:textId="77777777" w:rsidR="00686F15" w:rsidRPr="00B738A3" w:rsidRDefault="00686F15" w:rsidP="00686F15">
            <w:pPr>
              <w:spacing w:line="252" w:lineRule="auto"/>
              <w:rPr>
                <w:rFonts w:ascii="Arial" w:hAnsi="Arial" w:cs="Arial"/>
              </w:rPr>
            </w:pPr>
            <w:r w:rsidRPr="00B738A3">
              <w:rPr>
                <w:rFonts w:ascii="Arial" w:hAnsi="Arial" w:cs="Arial"/>
              </w:rPr>
              <w:t>ÁNO</w:t>
            </w:r>
          </w:p>
        </w:tc>
        <w:tc>
          <w:tcPr>
            <w:tcW w:w="2695" w:type="dxa"/>
            <w:tcBorders>
              <w:top w:val="single" w:sz="4" w:space="0" w:color="000000"/>
              <w:left w:val="single" w:sz="4" w:space="0" w:color="000000"/>
              <w:bottom w:val="single" w:sz="4" w:space="0" w:color="000000"/>
              <w:right w:val="single" w:sz="4" w:space="0" w:color="000000"/>
            </w:tcBorders>
          </w:tcPr>
          <w:p w14:paraId="6411AC11" w14:textId="77777777" w:rsidR="00686F15" w:rsidRPr="00B738A3" w:rsidRDefault="00686F15" w:rsidP="00686F15">
            <w:pPr>
              <w:spacing w:line="252" w:lineRule="auto"/>
              <w:jc w:val="center"/>
              <w:rPr>
                <w:rFonts w:ascii="Arial" w:hAnsi="Arial" w:cs="Arial"/>
              </w:rPr>
            </w:pPr>
          </w:p>
        </w:tc>
      </w:tr>
      <w:tr w:rsidR="00686F15" w:rsidRPr="00B738A3" w14:paraId="6C3AFA8D"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2BE1B6E7" w14:textId="77777777" w:rsidR="00686F15" w:rsidRPr="00B738A3" w:rsidRDefault="00686F15" w:rsidP="00686F15">
            <w:pPr>
              <w:spacing w:line="252" w:lineRule="auto"/>
              <w:rPr>
                <w:rFonts w:ascii="Arial" w:eastAsia="Tahoma" w:hAnsi="Arial" w:cs="Arial"/>
              </w:rPr>
            </w:pPr>
            <w:r w:rsidRPr="00B738A3">
              <w:rPr>
                <w:rFonts w:ascii="Arial" w:eastAsia="Tahoma" w:hAnsi="Arial" w:cs="Arial"/>
              </w:rPr>
              <w:t>Samostatný rám</w:t>
            </w:r>
          </w:p>
        </w:tc>
        <w:tc>
          <w:tcPr>
            <w:tcW w:w="2695" w:type="dxa"/>
            <w:tcBorders>
              <w:top w:val="single" w:sz="4" w:space="0" w:color="000000"/>
              <w:left w:val="single" w:sz="4" w:space="0" w:color="000000"/>
              <w:bottom w:val="single" w:sz="4" w:space="0" w:color="000000"/>
              <w:right w:val="single" w:sz="4" w:space="0" w:color="000000"/>
            </w:tcBorders>
            <w:hideMark/>
          </w:tcPr>
          <w:p w14:paraId="0D3275FE" w14:textId="77777777" w:rsidR="00686F15" w:rsidRPr="00B738A3" w:rsidRDefault="00686F15" w:rsidP="00686F15">
            <w:pPr>
              <w:spacing w:line="252" w:lineRule="auto"/>
              <w:rPr>
                <w:rFonts w:ascii="Arial" w:hAnsi="Arial" w:cs="Arial"/>
              </w:rPr>
            </w:pPr>
            <w:r w:rsidRPr="00B738A3">
              <w:rPr>
                <w:rFonts w:ascii="Arial" w:hAnsi="Arial" w:cs="Arial"/>
              </w:rPr>
              <w:t>ÁNO</w:t>
            </w:r>
          </w:p>
        </w:tc>
        <w:tc>
          <w:tcPr>
            <w:tcW w:w="2695" w:type="dxa"/>
            <w:tcBorders>
              <w:top w:val="single" w:sz="4" w:space="0" w:color="000000"/>
              <w:left w:val="single" w:sz="4" w:space="0" w:color="000000"/>
              <w:bottom w:val="single" w:sz="4" w:space="0" w:color="000000"/>
              <w:right w:val="single" w:sz="4" w:space="0" w:color="000000"/>
            </w:tcBorders>
          </w:tcPr>
          <w:p w14:paraId="63E53BFB" w14:textId="77777777" w:rsidR="00686F15" w:rsidRPr="00B738A3" w:rsidRDefault="00686F15" w:rsidP="00686F15">
            <w:pPr>
              <w:spacing w:line="252" w:lineRule="auto"/>
              <w:jc w:val="center"/>
              <w:rPr>
                <w:rFonts w:ascii="Arial" w:hAnsi="Arial" w:cs="Arial"/>
              </w:rPr>
            </w:pPr>
          </w:p>
        </w:tc>
      </w:tr>
      <w:tr w:rsidR="00686F15" w:rsidRPr="00B738A3" w14:paraId="1ADD06B4"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2DAAE26B" w14:textId="77777777" w:rsidR="00686F15" w:rsidRPr="00B738A3" w:rsidRDefault="00686F15" w:rsidP="00686F15">
            <w:pPr>
              <w:spacing w:line="252" w:lineRule="auto"/>
              <w:rPr>
                <w:rFonts w:ascii="Arial" w:eastAsia="Tahoma" w:hAnsi="Arial" w:cs="Arial"/>
              </w:rPr>
            </w:pPr>
            <w:r w:rsidRPr="00B738A3">
              <w:rPr>
                <w:rFonts w:ascii="Arial" w:eastAsia="Tahoma" w:hAnsi="Arial" w:cs="Arial"/>
              </w:rPr>
              <w:t>Zadné svetlá pre jazdu na poz</w:t>
            </w:r>
            <w:r>
              <w:rPr>
                <w:rFonts w:ascii="Arial" w:eastAsia="Tahoma" w:hAnsi="Arial" w:cs="Arial"/>
              </w:rPr>
              <w:t>e</w:t>
            </w:r>
            <w:r w:rsidRPr="00B738A3">
              <w:rPr>
                <w:rFonts w:ascii="Arial" w:eastAsia="Tahoma" w:hAnsi="Arial" w:cs="Arial"/>
              </w:rPr>
              <w:t>mných komunikáci</w:t>
            </w:r>
            <w:r>
              <w:rPr>
                <w:rFonts w:ascii="Arial" w:eastAsia="Tahoma" w:hAnsi="Arial" w:cs="Arial"/>
              </w:rPr>
              <w:t>á</w:t>
            </w:r>
            <w:r w:rsidRPr="00B738A3">
              <w:rPr>
                <w:rFonts w:ascii="Arial" w:eastAsia="Tahoma" w:hAnsi="Arial" w:cs="Arial"/>
              </w:rPr>
              <w:t>ch</w:t>
            </w:r>
          </w:p>
        </w:tc>
        <w:tc>
          <w:tcPr>
            <w:tcW w:w="2695" w:type="dxa"/>
            <w:tcBorders>
              <w:top w:val="single" w:sz="4" w:space="0" w:color="000000"/>
              <w:left w:val="single" w:sz="4" w:space="0" w:color="000000"/>
              <w:bottom w:val="single" w:sz="4" w:space="0" w:color="000000"/>
              <w:right w:val="single" w:sz="4" w:space="0" w:color="000000"/>
            </w:tcBorders>
            <w:hideMark/>
          </w:tcPr>
          <w:p w14:paraId="0FBCEBA1" w14:textId="77777777" w:rsidR="00686F15" w:rsidRPr="00B738A3" w:rsidRDefault="00686F15" w:rsidP="00686F15">
            <w:pPr>
              <w:spacing w:line="252" w:lineRule="auto"/>
              <w:rPr>
                <w:rFonts w:ascii="Arial" w:hAnsi="Arial" w:cs="Arial"/>
              </w:rPr>
            </w:pPr>
            <w:r w:rsidRPr="00B738A3">
              <w:rPr>
                <w:rFonts w:ascii="Arial" w:hAnsi="Arial" w:cs="Arial"/>
              </w:rPr>
              <w:t>ÁNO</w:t>
            </w:r>
          </w:p>
        </w:tc>
        <w:tc>
          <w:tcPr>
            <w:tcW w:w="2695" w:type="dxa"/>
            <w:tcBorders>
              <w:top w:val="single" w:sz="4" w:space="0" w:color="000000"/>
              <w:left w:val="single" w:sz="4" w:space="0" w:color="000000"/>
              <w:bottom w:val="single" w:sz="4" w:space="0" w:color="000000"/>
              <w:right w:val="single" w:sz="4" w:space="0" w:color="000000"/>
            </w:tcBorders>
          </w:tcPr>
          <w:p w14:paraId="5DA84146" w14:textId="77777777" w:rsidR="00686F15" w:rsidRPr="00B738A3" w:rsidRDefault="00686F15" w:rsidP="00686F15">
            <w:pPr>
              <w:spacing w:line="252" w:lineRule="auto"/>
              <w:jc w:val="center"/>
              <w:rPr>
                <w:rFonts w:ascii="Arial" w:hAnsi="Arial" w:cs="Arial"/>
              </w:rPr>
            </w:pPr>
          </w:p>
        </w:tc>
      </w:tr>
      <w:tr w:rsidR="00686F15" w:rsidRPr="00B738A3" w14:paraId="76AE72CD"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2C56ECED" w14:textId="77777777" w:rsidR="00686F15" w:rsidRPr="00B738A3" w:rsidRDefault="00686F15" w:rsidP="00686F15">
            <w:pPr>
              <w:spacing w:line="252" w:lineRule="auto"/>
              <w:rPr>
                <w:rFonts w:ascii="Arial" w:eastAsia="Tahoma" w:hAnsi="Arial" w:cs="Arial"/>
              </w:rPr>
            </w:pPr>
            <w:r w:rsidRPr="00B738A3">
              <w:rPr>
                <w:rFonts w:ascii="Arial" w:eastAsia="Tahoma" w:hAnsi="Arial" w:cs="Arial"/>
              </w:rPr>
              <w:t>Prídavný pracovný reflektor</w:t>
            </w:r>
          </w:p>
        </w:tc>
        <w:tc>
          <w:tcPr>
            <w:tcW w:w="2695" w:type="dxa"/>
            <w:tcBorders>
              <w:top w:val="single" w:sz="4" w:space="0" w:color="000000"/>
              <w:left w:val="single" w:sz="4" w:space="0" w:color="000000"/>
              <w:bottom w:val="single" w:sz="4" w:space="0" w:color="000000"/>
              <w:right w:val="single" w:sz="4" w:space="0" w:color="000000"/>
            </w:tcBorders>
            <w:hideMark/>
          </w:tcPr>
          <w:p w14:paraId="1DCC0928" w14:textId="77777777" w:rsidR="00686F15" w:rsidRPr="00B738A3" w:rsidRDefault="00686F15" w:rsidP="00686F15">
            <w:pPr>
              <w:spacing w:line="252" w:lineRule="auto"/>
              <w:rPr>
                <w:rFonts w:ascii="Arial" w:hAnsi="Arial" w:cs="Arial"/>
              </w:rPr>
            </w:pPr>
            <w:r w:rsidRPr="00B738A3">
              <w:rPr>
                <w:rFonts w:ascii="Arial" w:hAnsi="Arial" w:cs="Arial"/>
              </w:rPr>
              <w:t>ÁNO</w:t>
            </w:r>
          </w:p>
        </w:tc>
        <w:tc>
          <w:tcPr>
            <w:tcW w:w="2695" w:type="dxa"/>
            <w:tcBorders>
              <w:top w:val="single" w:sz="4" w:space="0" w:color="000000"/>
              <w:left w:val="single" w:sz="4" w:space="0" w:color="000000"/>
              <w:bottom w:val="single" w:sz="4" w:space="0" w:color="000000"/>
              <w:right w:val="single" w:sz="4" w:space="0" w:color="000000"/>
            </w:tcBorders>
          </w:tcPr>
          <w:p w14:paraId="3787FAD4" w14:textId="77777777" w:rsidR="00686F15" w:rsidRPr="00B738A3" w:rsidRDefault="00686F15" w:rsidP="00686F15">
            <w:pPr>
              <w:spacing w:line="252" w:lineRule="auto"/>
              <w:jc w:val="center"/>
              <w:rPr>
                <w:rFonts w:ascii="Arial" w:hAnsi="Arial" w:cs="Arial"/>
              </w:rPr>
            </w:pPr>
          </w:p>
        </w:tc>
      </w:tr>
      <w:tr w:rsidR="00686F15" w:rsidRPr="00B738A3" w14:paraId="715C6E3B"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1D770FDF" w14:textId="77777777" w:rsidR="00686F15" w:rsidRPr="00B738A3" w:rsidRDefault="00686F15" w:rsidP="00686F15">
            <w:pPr>
              <w:spacing w:line="252" w:lineRule="auto"/>
              <w:rPr>
                <w:rFonts w:ascii="Arial" w:eastAsia="Tahoma" w:hAnsi="Arial" w:cs="Arial"/>
              </w:rPr>
            </w:pPr>
            <w:r w:rsidRPr="00B738A3">
              <w:rPr>
                <w:rFonts w:ascii="Arial" w:eastAsia="Tahoma" w:hAnsi="Arial" w:cs="Arial"/>
              </w:rPr>
              <w:t>Parkovacia brzda</w:t>
            </w:r>
          </w:p>
        </w:tc>
        <w:tc>
          <w:tcPr>
            <w:tcW w:w="2695" w:type="dxa"/>
            <w:tcBorders>
              <w:top w:val="single" w:sz="4" w:space="0" w:color="000000"/>
              <w:left w:val="single" w:sz="4" w:space="0" w:color="000000"/>
              <w:bottom w:val="single" w:sz="4" w:space="0" w:color="000000"/>
              <w:right w:val="single" w:sz="4" w:space="0" w:color="000000"/>
            </w:tcBorders>
            <w:hideMark/>
          </w:tcPr>
          <w:p w14:paraId="7BA898FA" w14:textId="77777777" w:rsidR="00686F15" w:rsidRPr="00B738A3" w:rsidRDefault="00686F15" w:rsidP="00686F15">
            <w:pPr>
              <w:spacing w:line="252" w:lineRule="auto"/>
              <w:rPr>
                <w:rFonts w:ascii="Arial" w:hAnsi="Arial" w:cs="Arial"/>
              </w:rPr>
            </w:pPr>
            <w:r w:rsidRPr="00B738A3">
              <w:rPr>
                <w:rFonts w:ascii="Arial" w:hAnsi="Arial" w:cs="Arial"/>
              </w:rPr>
              <w:t>ÁNO</w:t>
            </w:r>
          </w:p>
        </w:tc>
        <w:tc>
          <w:tcPr>
            <w:tcW w:w="2695" w:type="dxa"/>
            <w:tcBorders>
              <w:top w:val="single" w:sz="4" w:space="0" w:color="000000"/>
              <w:left w:val="single" w:sz="4" w:space="0" w:color="000000"/>
              <w:bottom w:val="single" w:sz="4" w:space="0" w:color="000000"/>
              <w:right w:val="single" w:sz="4" w:space="0" w:color="000000"/>
            </w:tcBorders>
          </w:tcPr>
          <w:p w14:paraId="0E01AD27" w14:textId="77777777" w:rsidR="00686F15" w:rsidRPr="00B738A3" w:rsidRDefault="00686F15" w:rsidP="00686F15">
            <w:pPr>
              <w:spacing w:line="252" w:lineRule="auto"/>
              <w:jc w:val="center"/>
              <w:rPr>
                <w:rFonts w:ascii="Arial" w:hAnsi="Arial" w:cs="Arial"/>
              </w:rPr>
            </w:pPr>
          </w:p>
        </w:tc>
      </w:tr>
      <w:tr w:rsidR="00686F15" w:rsidRPr="00B738A3" w14:paraId="6559766A"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01FDCF10" w14:textId="77777777" w:rsidR="00686F15" w:rsidRPr="00B738A3" w:rsidRDefault="00686F15" w:rsidP="00686F15">
            <w:pPr>
              <w:spacing w:line="252" w:lineRule="auto"/>
              <w:rPr>
                <w:rFonts w:ascii="Arial" w:eastAsia="Tahoma" w:hAnsi="Arial" w:cs="Arial"/>
              </w:rPr>
            </w:pPr>
            <w:r w:rsidRPr="00B738A3">
              <w:rPr>
                <w:rFonts w:ascii="Arial" w:eastAsia="Tahoma" w:hAnsi="Arial" w:cs="Arial"/>
              </w:rPr>
              <w:t>Nakladacie rameno</w:t>
            </w:r>
          </w:p>
        </w:tc>
        <w:tc>
          <w:tcPr>
            <w:tcW w:w="2695" w:type="dxa"/>
            <w:tcBorders>
              <w:top w:val="single" w:sz="4" w:space="0" w:color="000000"/>
              <w:left w:val="single" w:sz="4" w:space="0" w:color="000000"/>
              <w:bottom w:val="single" w:sz="4" w:space="0" w:color="000000"/>
              <w:right w:val="single" w:sz="4" w:space="0" w:color="000000"/>
            </w:tcBorders>
            <w:hideMark/>
          </w:tcPr>
          <w:p w14:paraId="00FD5595" w14:textId="77777777" w:rsidR="00686F15" w:rsidRPr="00B738A3" w:rsidRDefault="00686F15" w:rsidP="00686F15">
            <w:pPr>
              <w:spacing w:line="252" w:lineRule="auto"/>
              <w:rPr>
                <w:rFonts w:ascii="Arial" w:hAnsi="Arial" w:cs="Arial"/>
              </w:rPr>
            </w:pPr>
            <w:r w:rsidRPr="00B738A3">
              <w:rPr>
                <w:rFonts w:ascii="Arial" w:hAnsi="Arial" w:cs="Arial"/>
              </w:rPr>
              <w:t>Min.4,3m</w:t>
            </w:r>
          </w:p>
        </w:tc>
        <w:tc>
          <w:tcPr>
            <w:tcW w:w="2695" w:type="dxa"/>
            <w:tcBorders>
              <w:top w:val="single" w:sz="4" w:space="0" w:color="000000"/>
              <w:left w:val="single" w:sz="4" w:space="0" w:color="000000"/>
              <w:bottom w:val="single" w:sz="4" w:space="0" w:color="000000"/>
              <w:right w:val="single" w:sz="4" w:space="0" w:color="000000"/>
            </w:tcBorders>
          </w:tcPr>
          <w:p w14:paraId="11C8F486" w14:textId="77777777" w:rsidR="00686F15" w:rsidRPr="00B738A3" w:rsidRDefault="00686F15" w:rsidP="00686F15">
            <w:pPr>
              <w:spacing w:line="252" w:lineRule="auto"/>
              <w:jc w:val="center"/>
              <w:rPr>
                <w:rFonts w:ascii="Arial" w:hAnsi="Arial" w:cs="Arial"/>
              </w:rPr>
            </w:pPr>
          </w:p>
        </w:tc>
      </w:tr>
      <w:tr w:rsidR="00686F15" w:rsidRPr="00B738A3" w14:paraId="57072FCE"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3420A0FF" w14:textId="77777777" w:rsidR="00686F15" w:rsidRPr="00B738A3" w:rsidRDefault="00686F15" w:rsidP="00686F15">
            <w:pPr>
              <w:spacing w:line="252" w:lineRule="auto"/>
              <w:rPr>
                <w:rFonts w:ascii="Arial" w:eastAsia="Tahoma" w:hAnsi="Arial" w:cs="Arial"/>
              </w:rPr>
            </w:pPr>
            <w:r w:rsidRPr="00B738A3">
              <w:rPr>
                <w:rFonts w:ascii="Arial" w:eastAsia="Tahoma" w:hAnsi="Arial" w:cs="Arial"/>
              </w:rPr>
              <w:t>Uhol natočenia 360 stupňov</w:t>
            </w:r>
          </w:p>
        </w:tc>
        <w:tc>
          <w:tcPr>
            <w:tcW w:w="2695" w:type="dxa"/>
            <w:tcBorders>
              <w:top w:val="single" w:sz="4" w:space="0" w:color="000000"/>
              <w:left w:val="single" w:sz="4" w:space="0" w:color="000000"/>
              <w:bottom w:val="single" w:sz="4" w:space="0" w:color="000000"/>
              <w:right w:val="single" w:sz="4" w:space="0" w:color="000000"/>
            </w:tcBorders>
            <w:hideMark/>
          </w:tcPr>
          <w:p w14:paraId="62CD368B" w14:textId="77777777" w:rsidR="00686F15" w:rsidRPr="00B738A3" w:rsidRDefault="00686F15" w:rsidP="00686F15">
            <w:pPr>
              <w:spacing w:line="252" w:lineRule="auto"/>
              <w:rPr>
                <w:rFonts w:ascii="Arial" w:hAnsi="Arial" w:cs="Arial"/>
              </w:rPr>
            </w:pPr>
            <w:r w:rsidRPr="00B738A3">
              <w:rPr>
                <w:rFonts w:ascii="Arial" w:hAnsi="Arial" w:cs="Arial"/>
              </w:rPr>
              <w:t>ÁNO</w:t>
            </w:r>
          </w:p>
        </w:tc>
        <w:tc>
          <w:tcPr>
            <w:tcW w:w="2695" w:type="dxa"/>
            <w:tcBorders>
              <w:top w:val="single" w:sz="4" w:space="0" w:color="000000"/>
              <w:left w:val="single" w:sz="4" w:space="0" w:color="000000"/>
              <w:bottom w:val="single" w:sz="4" w:space="0" w:color="000000"/>
              <w:right w:val="single" w:sz="4" w:space="0" w:color="000000"/>
            </w:tcBorders>
          </w:tcPr>
          <w:p w14:paraId="75B25F84" w14:textId="77777777" w:rsidR="00686F15" w:rsidRPr="00B738A3" w:rsidRDefault="00686F15" w:rsidP="00686F15">
            <w:pPr>
              <w:spacing w:line="252" w:lineRule="auto"/>
              <w:jc w:val="center"/>
              <w:rPr>
                <w:rFonts w:ascii="Arial" w:hAnsi="Arial" w:cs="Arial"/>
              </w:rPr>
            </w:pPr>
          </w:p>
        </w:tc>
      </w:tr>
      <w:tr w:rsidR="00686F15" w:rsidRPr="00B738A3" w14:paraId="68CB5113"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49C1DE8E" w14:textId="77777777" w:rsidR="00686F15" w:rsidRPr="00B738A3" w:rsidRDefault="00686F15" w:rsidP="00686F15">
            <w:pPr>
              <w:spacing w:line="252" w:lineRule="auto"/>
              <w:rPr>
                <w:rFonts w:ascii="Arial" w:eastAsia="Tahoma" w:hAnsi="Arial" w:cs="Arial"/>
              </w:rPr>
            </w:pPr>
            <w:r w:rsidRPr="00B738A3">
              <w:rPr>
                <w:rFonts w:ascii="Arial" w:eastAsia="Tahoma" w:hAnsi="Arial" w:cs="Arial"/>
              </w:rPr>
              <w:t>Drapák 3+3</w:t>
            </w:r>
          </w:p>
        </w:tc>
        <w:tc>
          <w:tcPr>
            <w:tcW w:w="2695" w:type="dxa"/>
            <w:tcBorders>
              <w:top w:val="single" w:sz="4" w:space="0" w:color="000000"/>
              <w:left w:val="single" w:sz="4" w:space="0" w:color="000000"/>
              <w:bottom w:val="single" w:sz="4" w:space="0" w:color="000000"/>
              <w:right w:val="single" w:sz="4" w:space="0" w:color="000000"/>
            </w:tcBorders>
            <w:hideMark/>
          </w:tcPr>
          <w:p w14:paraId="2D83DCEE" w14:textId="77777777" w:rsidR="00686F15" w:rsidRPr="00B738A3" w:rsidRDefault="00686F15" w:rsidP="00686F15">
            <w:pPr>
              <w:spacing w:line="252" w:lineRule="auto"/>
              <w:rPr>
                <w:rFonts w:ascii="Arial" w:hAnsi="Arial" w:cs="Arial"/>
              </w:rPr>
            </w:pPr>
            <w:r w:rsidRPr="00B738A3">
              <w:rPr>
                <w:rFonts w:ascii="Arial" w:hAnsi="Arial" w:cs="Arial"/>
              </w:rPr>
              <w:t>ÁNO</w:t>
            </w:r>
          </w:p>
        </w:tc>
        <w:tc>
          <w:tcPr>
            <w:tcW w:w="2695" w:type="dxa"/>
            <w:tcBorders>
              <w:top w:val="single" w:sz="4" w:space="0" w:color="000000"/>
              <w:left w:val="single" w:sz="4" w:space="0" w:color="000000"/>
              <w:bottom w:val="single" w:sz="4" w:space="0" w:color="000000"/>
              <w:right w:val="single" w:sz="4" w:space="0" w:color="000000"/>
            </w:tcBorders>
          </w:tcPr>
          <w:p w14:paraId="36BF6D27" w14:textId="77777777" w:rsidR="00686F15" w:rsidRPr="00B738A3" w:rsidRDefault="00686F15" w:rsidP="00686F15">
            <w:pPr>
              <w:spacing w:line="252" w:lineRule="auto"/>
              <w:jc w:val="center"/>
              <w:rPr>
                <w:rFonts w:ascii="Arial" w:hAnsi="Arial" w:cs="Arial"/>
              </w:rPr>
            </w:pPr>
          </w:p>
        </w:tc>
      </w:tr>
      <w:tr w:rsidR="00686F15" w:rsidRPr="004A4B5B" w14:paraId="2A8AA311"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5AF232EC" w14:textId="77777777" w:rsidR="00686F15" w:rsidRPr="004A4B5B" w:rsidRDefault="00686F15" w:rsidP="00686F15">
            <w:pPr>
              <w:rPr>
                <w:rFonts w:ascii="Arial" w:eastAsia="Tahoma" w:hAnsi="Arial" w:cs="Arial"/>
                <w:b/>
                <w:sz w:val="21"/>
                <w:szCs w:val="21"/>
              </w:rPr>
            </w:pPr>
            <w:r w:rsidRPr="004A4B5B">
              <w:rPr>
                <w:rFonts w:ascii="Arial" w:eastAsia="Tahoma" w:hAnsi="Arial" w:cs="Arial"/>
                <w:b/>
                <w:sz w:val="21"/>
                <w:szCs w:val="21"/>
              </w:rPr>
              <w:t>CENA v EUR bez DPH:</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18986C97" w14:textId="77777777" w:rsidR="00686F15" w:rsidRPr="004A4B5B" w:rsidRDefault="00686F15" w:rsidP="00686F15">
            <w:pPr>
              <w:spacing w:line="256" w:lineRule="auto"/>
              <w:jc w:val="center"/>
              <w:rPr>
                <w:rFonts w:ascii="Arial" w:hAnsi="Arial" w:cs="Arial"/>
                <w:b/>
                <w:sz w:val="21"/>
                <w:szCs w:val="21"/>
              </w:rPr>
            </w:pPr>
          </w:p>
        </w:tc>
      </w:tr>
      <w:tr w:rsidR="00686F15" w:rsidRPr="004A4B5B" w14:paraId="1639C7F4"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239E7E39" w14:textId="77777777" w:rsidR="00686F15" w:rsidRPr="004A4B5B" w:rsidRDefault="00686F15" w:rsidP="00686F15">
            <w:pPr>
              <w:rPr>
                <w:rFonts w:ascii="Arial" w:eastAsia="Tahoma" w:hAnsi="Arial" w:cs="Arial"/>
                <w:b/>
                <w:sz w:val="21"/>
                <w:szCs w:val="21"/>
              </w:rPr>
            </w:pPr>
            <w:r>
              <w:rPr>
                <w:rFonts w:ascii="Arial" w:eastAsia="Tahoma" w:hAnsi="Arial" w:cs="Arial"/>
                <w:b/>
                <w:sz w:val="21"/>
                <w:szCs w:val="21"/>
              </w:rPr>
              <w:t>DPH v EUR:</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125D0948" w14:textId="77777777" w:rsidR="00686F15" w:rsidRPr="004A4B5B" w:rsidRDefault="00686F15" w:rsidP="00686F15">
            <w:pPr>
              <w:spacing w:line="256" w:lineRule="auto"/>
              <w:jc w:val="center"/>
              <w:rPr>
                <w:rFonts w:ascii="Arial" w:hAnsi="Arial" w:cs="Arial"/>
                <w:b/>
                <w:sz w:val="21"/>
                <w:szCs w:val="21"/>
              </w:rPr>
            </w:pPr>
          </w:p>
        </w:tc>
      </w:tr>
      <w:tr w:rsidR="00686F15" w:rsidRPr="004A4B5B" w14:paraId="530CD729" w14:textId="77777777" w:rsidTr="00686F15">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41B8A957" w14:textId="77777777" w:rsidR="00686F15" w:rsidRDefault="00686F15" w:rsidP="00686F15">
            <w:pPr>
              <w:rPr>
                <w:rFonts w:ascii="Arial" w:eastAsia="Tahoma" w:hAnsi="Arial" w:cs="Arial"/>
                <w:b/>
                <w:sz w:val="21"/>
                <w:szCs w:val="21"/>
              </w:rPr>
            </w:pPr>
            <w:r>
              <w:rPr>
                <w:rFonts w:ascii="Arial" w:eastAsia="Tahoma" w:hAnsi="Arial" w:cs="Arial"/>
                <w:b/>
                <w:sz w:val="21"/>
                <w:szCs w:val="21"/>
              </w:rPr>
              <w:t>CENA v EUR s DPH:</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FFFF00"/>
          </w:tcPr>
          <w:p w14:paraId="6445564E" w14:textId="77777777" w:rsidR="00686F15" w:rsidRPr="004A4B5B" w:rsidRDefault="00686F15" w:rsidP="00686F15">
            <w:pPr>
              <w:spacing w:line="256" w:lineRule="auto"/>
              <w:jc w:val="center"/>
              <w:rPr>
                <w:rFonts w:ascii="Arial" w:hAnsi="Arial" w:cs="Arial"/>
                <w:b/>
                <w:sz w:val="21"/>
                <w:szCs w:val="21"/>
              </w:rPr>
            </w:pPr>
          </w:p>
        </w:tc>
      </w:tr>
    </w:tbl>
    <w:p w14:paraId="2EA71E28" w14:textId="77777777" w:rsidR="00686F15" w:rsidRPr="00B738A3" w:rsidRDefault="00686F15" w:rsidP="00686F15">
      <w:pPr>
        <w:pStyle w:val="Obyajntext1"/>
        <w:spacing w:line="240" w:lineRule="auto"/>
        <w:rPr>
          <w:rFonts w:ascii="Arial" w:hAnsi="Arial" w:cs="Arial"/>
          <w:b/>
          <w:i/>
          <w:sz w:val="21"/>
          <w:szCs w:val="21"/>
        </w:rPr>
      </w:pPr>
    </w:p>
    <w:p w14:paraId="5C3CAB56" w14:textId="7DA204AE" w:rsidR="00686F15" w:rsidRPr="00B738A3" w:rsidRDefault="00686F15" w:rsidP="00686F15">
      <w:pPr>
        <w:pStyle w:val="Obyajntext1"/>
        <w:spacing w:line="240" w:lineRule="auto"/>
        <w:rPr>
          <w:rFonts w:ascii="Arial" w:hAnsi="Arial" w:cs="Arial"/>
          <w:b/>
          <w:i/>
          <w:sz w:val="21"/>
          <w:szCs w:val="21"/>
        </w:rPr>
      </w:pPr>
      <w:r w:rsidRPr="00B738A3">
        <w:rPr>
          <w:rFonts w:ascii="Arial" w:hAnsi="Arial" w:cs="Arial"/>
          <w:b/>
          <w:i/>
          <w:sz w:val="21"/>
          <w:szCs w:val="21"/>
        </w:rPr>
        <w:t xml:space="preserve">Pozn. </w:t>
      </w:r>
      <w:r w:rsidRPr="00B738A3">
        <w:rPr>
          <w:rFonts w:ascii="Arial" w:hAnsi="Arial" w:cs="Arial"/>
          <w:sz w:val="21"/>
          <w:szCs w:val="21"/>
        </w:rPr>
        <w:t>V prípade, ak nie ste platiteľom DPH, uveďte cenu/</w:t>
      </w:r>
      <w:r>
        <w:rPr>
          <w:rFonts w:ascii="Arial" w:hAnsi="Arial" w:cs="Arial"/>
          <w:sz w:val="21"/>
          <w:szCs w:val="21"/>
        </w:rPr>
        <w:t>v riad</w:t>
      </w:r>
      <w:r w:rsidR="007D587C">
        <w:rPr>
          <w:rFonts w:ascii="Arial" w:hAnsi="Arial" w:cs="Arial"/>
          <w:sz w:val="21"/>
          <w:szCs w:val="21"/>
        </w:rPr>
        <w:t>ku</w:t>
      </w:r>
      <w:r w:rsidRPr="00B738A3">
        <w:rPr>
          <w:rFonts w:ascii="Arial" w:hAnsi="Arial" w:cs="Arial"/>
          <w:sz w:val="21"/>
          <w:szCs w:val="21"/>
        </w:rPr>
        <w:t xml:space="preserve"> Cena v EUR s DPH.</w:t>
      </w:r>
    </w:p>
    <w:p w14:paraId="1E85F509" w14:textId="77777777" w:rsidR="00686F15" w:rsidRPr="00B738A3" w:rsidRDefault="00686F15" w:rsidP="00686F15">
      <w:pPr>
        <w:pStyle w:val="Obyajntext1"/>
        <w:spacing w:line="240" w:lineRule="auto"/>
        <w:rPr>
          <w:rFonts w:ascii="Arial" w:hAnsi="Arial" w:cs="Arial"/>
          <w:b/>
          <w:i/>
          <w:sz w:val="21"/>
          <w:szCs w:val="21"/>
        </w:rPr>
      </w:pPr>
      <w:r w:rsidRPr="00B738A3">
        <w:rPr>
          <w:rFonts w:ascii="Arial" w:hAnsi="Arial" w:cs="Arial"/>
          <w:b/>
          <w:i/>
          <w:sz w:val="21"/>
          <w:szCs w:val="21"/>
        </w:rPr>
        <w:t>Platca DPH / neplatca DPH*</w:t>
      </w:r>
    </w:p>
    <w:p w14:paraId="1416183D" w14:textId="77777777" w:rsidR="00686F15" w:rsidRPr="00B738A3" w:rsidRDefault="00686F15" w:rsidP="00686F15">
      <w:pPr>
        <w:pStyle w:val="Obyajntext1"/>
        <w:spacing w:line="240" w:lineRule="auto"/>
        <w:rPr>
          <w:rFonts w:ascii="Arial" w:eastAsia="Times New Roman" w:hAnsi="Arial" w:cs="Arial"/>
          <w:sz w:val="21"/>
          <w:szCs w:val="21"/>
        </w:rPr>
      </w:pPr>
    </w:p>
    <w:p w14:paraId="2EAC97F4" w14:textId="77777777" w:rsidR="00686F15" w:rsidRDefault="00686F15" w:rsidP="00686F15">
      <w:pPr>
        <w:pStyle w:val="Obyajntext1"/>
        <w:spacing w:line="240" w:lineRule="auto"/>
        <w:jc w:val="both"/>
        <w:rPr>
          <w:rFonts w:ascii="Arial" w:eastAsia="Times New Roman" w:hAnsi="Arial" w:cs="Arial"/>
          <w:sz w:val="21"/>
          <w:szCs w:val="21"/>
        </w:rPr>
      </w:pPr>
      <w:r>
        <w:rPr>
          <w:rFonts w:ascii="Arial" w:eastAsia="Times New Roman" w:hAnsi="Arial" w:cs="Arial"/>
          <w:sz w:val="21"/>
          <w:szCs w:val="21"/>
        </w:rPr>
        <w:t>Čestne prehlasujem, že nami ponúkané technológie spĺňajú všetky minimálne požadované parametre.</w:t>
      </w:r>
    </w:p>
    <w:p w14:paraId="2E4E4388" w14:textId="77777777" w:rsidR="00686F15" w:rsidRPr="00B738A3" w:rsidRDefault="00686F15" w:rsidP="00686F15">
      <w:pPr>
        <w:pStyle w:val="Obyajntext1"/>
        <w:spacing w:line="240" w:lineRule="auto"/>
        <w:rPr>
          <w:rFonts w:ascii="Arial" w:eastAsia="Times New Roman" w:hAnsi="Arial" w:cs="Arial"/>
          <w:sz w:val="21"/>
          <w:szCs w:val="21"/>
        </w:rPr>
      </w:pPr>
    </w:p>
    <w:p w14:paraId="0B8194B9" w14:textId="77777777" w:rsidR="00686F15" w:rsidRPr="00B738A3" w:rsidRDefault="00686F15" w:rsidP="00686F15">
      <w:pPr>
        <w:pStyle w:val="Obyajntext1"/>
        <w:spacing w:line="240" w:lineRule="auto"/>
        <w:rPr>
          <w:rFonts w:ascii="Arial" w:eastAsia="Times New Roman" w:hAnsi="Arial" w:cs="Arial"/>
          <w:sz w:val="21"/>
          <w:szCs w:val="21"/>
        </w:rPr>
      </w:pPr>
      <w:r w:rsidRPr="00B738A3">
        <w:rPr>
          <w:rFonts w:ascii="Arial" w:eastAsia="Times New Roman" w:hAnsi="Arial" w:cs="Arial"/>
          <w:sz w:val="21"/>
          <w:szCs w:val="21"/>
        </w:rPr>
        <w:t xml:space="preserve"> </w:t>
      </w:r>
      <w:r w:rsidRPr="00B738A3">
        <w:rPr>
          <w:rFonts w:ascii="Arial" w:hAnsi="Arial" w:cs="Arial"/>
          <w:bCs/>
          <w:sz w:val="21"/>
          <w:szCs w:val="21"/>
        </w:rPr>
        <w:t>V.......................dňa..........................</w:t>
      </w:r>
      <w:r w:rsidRPr="00B738A3">
        <w:rPr>
          <w:rFonts w:ascii="Arial" w:hAnsi="Arial" w:cs="Arial"/>
          <w:bCs/>
          <w:sz w:val="21"/>
          <w:szCs w:val="21"/>
        </w:rPr>
        <w:tab/>
      </w:r>
      <w:r w:rsidRPr="00B738A3">
        <w:rPr>
          <w:rFonts w:ascii="Arial" w:hAnsi="Arial" w:cs="Arial"/>
          <w:bCs/>
          <w:sz w:val="21"/>
          <w:szCs w:val="21"/>
        </w:rPr>
        <w:tab/>
      </w:r>
      <w:r w:rsidRPr="00B738A3">
        <w:rPr>
          <w:rFonts w:ascii="Arial" w:hAnsi="Arial" w:cs="Arial"/>
          <w:bCs/>
          <w:sz w:val="21"/>
          <w:szCs w:val="21"/>
        </w:rPr>
        <w:tab/>
        <w:t xml:space="preserve">................................................................  </w:t>
      </w:r>
    </w:p>
    <w:p w14:paraId="0533284B" w14:textId="77777777" w:rsidR="00686F15" w:rsidRPr="00B738A3" w:rsidRDefault="00686F15" w:rsidP="00686F15">
      <w:pPr>
        <w:pStyle w:val="Obyajntext1"/>
        <w:spacing w:line="240" w:lineRule="auto"/>
        <w:ind w:left="4960"/>
        <w:rPr>
          <w:rFonts w:ascii="Arial" w:hAnsi="Arial" w:cs="Arial"/>
          <w:sz w:val="21"/>
          <w:szCs w:val="21"/>
        </w:rPr>
      </w:pPr>
      <w:r w:rsidRPr="00B738A3">
        <w:rPr>
          <w:rFonts w:ascii="Arial" w:hAnsi="Arial" w:cs="Arial"/>
          <w:sz w:val="21"/>
          <w:szCs w:val="21"/>
        </w:rPr>
        <w:t>(podpis štatutárneho zástupcu, pečiatka)</w:t>
      </w:r>
    </w:p>
    <w:p w14:paraId="169D89BC" w14:textId="77777777" w:rsidR="00686F15" w:rsidRPr="00B738A3" w:rsidRDefault="00686F15" w:rsidP="00686F15">
      <w:pPr>
        <w:jc w:val="both"/>
        <w:rPr>
          <w:rFonts w:ascii="Arial" w:hAnsi="Arial" w:cs="Arial"/>
          <w:sz w:val="21"/>
          <w:szCs w:val="21"/>
        </w:rPr>
      </w:pPr>
    </w:p>
    <w:p w14:paraId="34B9A586" w14:textId="77777777" w:rsidR="00686F15" w:rsidRPr="00B738A3" w:rsidRDefault="00686F15" w:rsidP="00686F15">
      <w:pPr>
        <w:jc w:val="both"/>
        <w:rPr>
          <w:rFonts w:ascii="Arial" w:hAnsi="Arial" w:cs="Arial"/>
          <w:sz w:val="21"/>
          <w:szCs w:val="21"/>
        </w:rPr>
      </w:pPr>
    </w:p>
    <w:p w14:paraId="510FD04F" w14:textId="77777777" w:rsidR="00686F15" w:rsidRPr="00B738A3" w:rsidRDefault="00686F15" w:rsidP="00686F15">
      <w:pPr>
        <w:jc w:val="both"/>
        <w:rPr>
          <w:rFonts w:ascii="Arial" w:hAnsi="Arial" w:cs="Arial"/>
          <w:sz w:val="21"/>
          <w:szCs w:val="21"/>
        </w:rPr>
      </w:pPr>
    </w:p>
    <w:p w14:paraId="66B73D3D" w14:textId="77777777" w:rsidR="00686F15" w:rsidRDefault="00686F15" w:rsidP="00686F15">
      <w:pPr>
        <w:jc w:val="both"/>
        <w:rPr>
          <w:rFonts w:ascii="Arial" w:hAnsi="Arial" w:cs="Arial"/>
          <w:sz w:val="21"/>
          <w:szCs w:val="21"/>
        </w:rPr>
      </w:pPr>
    </w:p>
    <w:p w14:paraId="1EB5457F" w14:textId="77777777" w:rsidR="00686F15" w:rsidRDefault="00686F15" w:rsidP="00686F15">
      <w:pPr>
        <w:jc w:val="both"/>
        <w:rPr>
          <w:rFonts w:ascii="Arial" w:hAnsi="Arial" w:cs="Arial"/>
          <w:sz w:val="21"/>
          <w:szCs w:val="21"/>
        </w:rPr>
      </w:pPr>
    </w:p>
    <w:p w14:paraId="2B37E80A" w14:textId="77777777" w:rsidR="00686F15" w:rsidRDefault="00686F15" w:rsidP="00686F15">
      <w:pPr>
        <w:jc w:val="both"/>
        <w:rPr>
          <w:rFonts w:ascii="Arial" w:hAnsi="Arial" w:cs="Arial"/>
          <w:sz w:val="21"/>
          <w:szCs w:val="21"/>
        </w:rPr>
      </w:pPr>
    </w:p>
    <w:p w14:paraId="1ACD8560" w14:textId="77777777" w:rsidR="00686F15" w:rsidRDefault="00686F15" w:rsidP="00686F15">
      <w:pPr>
        <w:jc w:val="both"/>
        <w:rPr>
          <w:rFonts w:ascii="Arial" w:hAnsi="Arial" w:cs="Arial"/>
          <w:sz w:val="21"/>
          <w:szCs w:val="21"/>
        </w:rPr>
      </w:pPr>
    </w:p>
    <w:p w14:paraId="59828120" w14:textId="77777777" w:rsidR="00686F15" w:rsidRDefault="00686F15" w:rsidP="00686F15">
      <w:pPr>
        <w:jc w:val="both"/>
        <w:rPr>
          <w:rFonts w:ascii="Arial" w:hAnsi="Arial" w:cs="Arial"/>
          <w:sz w:val="21"/>
          <w:szCs w:val="21"/>
        </w:rPr>
      </w:pPr>
    </w:p>
    <w:p w14:paraId="7EA08CE0" w14:textId="77777777" w:rsidR="00686F15" w:rsidRDefault="00686F15" w:rsidP="00686F15">
      <w:pPr>
        <w:jc w:val="both"/>
        <w:rPr>
          <w:rFonts w:ascii="Arial" w:hAnsi="Arial" w:cs="Arial"/>
          <w:sz w:val="21"/>
          <w:szCs w:val="21"/>
        </w:rPr>
      </w:pPr>
    </w:p>
    <w:p w14:paraId="70496EEC" w14:textId="77777777" w:rsidR="00686F15" w:rsidRDefault="00686F15" w:rsidP="00686F15">
      <w:pPr>
        <w:jc w:val="both"/>
        <w:rPr>
          <w:rFonts w:ascii="Arial" w:hAnsi="Arial" w:cs="Arial"/>
          <w:sz w:val="21"/>
          <w:szCs w:val="21"/>
        </w:rPr>
      </w:pPr>
    </w:p>
    <w:p w14:paraId="4C31562F" w14:textId="77777777" w:rsidR="00686F15" w:rsidRPr="00B738A3" w:rsidRDefault="00686F15" w:rsidP="00686F15">
      <w:pPr>
        <w:jc w:val="both"/>
        <w:rPr>
          <w:rFonts w:ascii="Arial" w:hAnsi="Arial" w:cs="Arial"/>
          <w:sz w:val="21"/>
          <w:szCs w:val="21"/>
        </w:rPr>
      </w:pPr>
    </w:p>
    <w:p w14:paraId="1BC42C0F" w14:textId="77777777" w:rsidR="00686F15" w:rsidRPr="00D021CA" w:rsidRDefault="00686F15" w:rsidP="00686F15">
      <w:pPr>
        <w:jc w:val="both"/>
        <w:rPr>
          <w:rFonts w:ascii="Arial" w:hAnsi="Arial" w:cs="Arial"/>
          <w:sz w:val="21"/>
          <w:szCs w:val="21"/>
        </w:rPr>
      </w:pPr>
      <w:r w:rsidRPr="00D021CA">
        <w:rPr>
          <w:rFonts w:ascii="Arial" w:hAnsi="Arial" w:cs="Arial"/>
          <w:sz w:val="21"/>
          <w:szCs w:val="21"/>
        </w:rPr>
        <w:t>* nehodiace sa preškrtnite alebo vymažte</w:t>
      </w:r>
    </w:p>
    <w:p w14:paraId="41288C9C" w14:textId="4BA70E58" w:rsidR="00EF7C96" w:rsidRDefault="00EF7C96" w:rsidP="00134173">
      <w:pPr>
        <w:rPr>
          <w:rFonts w:ascii="Arial" w:hAnsi="Arial" w:cs="Arial"/>
          <w:b/>
          <w:sz w:val="22"/>
          <w:szCs w:val="22"/>
        </w:rPr>
      </w:pPr>
    </w:p>
    <w:p w14:paraId="62DE1F5B" w14:textId="7E65DAA5" w:rsidR="00EF7C96" w:rsidRDefault="00EF7C96" w:rsidP="00134173">
      <w:pPr>
        <w:rPr>
          <w:rFonts w:ascii="Arial" w:hAnsi="Arial" w:cs="Arial"/>
          <w:b/>
          <w:sz w:val="22"/>
          <w:szCs w:val="22"/>
        </w:rPr>
      </w:pPr>
    </w:p>
    <w:p w14:paraId="2481DE0F" w14:textId="77777777" w:rsidR="00EF7C96" w:rsidRPr="00EF7C96" w:rsidRDefault="00EF7C96" w:rsidP="00134173">
      <w:pPr>
        <w:rPr>
          <w:rFonts w:ascii="Arial" w:hAnsi="Arial" w:cs="Arial"/>
          <w:b/>
          <w:sz w:val="22"/>
          <w:szCs w:val="22"/>
        </w:rPr>
      </w:pPr>
    </w:p>
    <w:p w14:paraId="33FD65F5" w14:textId="77777777" w:rsidR="00134173" w:rsidRPr="00EF7C96" w:rsidRDefault="00134173" w:rsidP="00134173">
      <w:pPr>
        <w:rPr>
          <w:rFonts w:ascii="Arial" w:hAnsi="Arial" w:cs="Arial"/>
          <w:b/>
          <w:sz w:val="22"/>
          <w:szCs w:val="22"/>
        </w:rPr>
      </w:pPr>
    </w:p>
    <w:p w14:paraId="1B3D2CDE" w14:textId="77777777" w:rsidR="00134173" w:rsidRPr="00EF7C96" w:rsidRDefault="00134173" w:rsidP="00134173">
      <w:pPr>
        <w:rPr>
          <w:rFonts w:ascii="Arial" w:hAnsi="Arial" w:cs="Arial"/>
          <w:b/>
          <w:sz w:val="22"/>
          <w:szCs w:val="22"/>
        </w:rPr>
      </w:pPr>
    </w:p>
    <w:p w14:paraId="14EEF15B" w14:textId="77777777" w:rsidR="00134173" w:rsidRPr="00EF7C96" w:rsidRDefault="00134173" w:rsidP="00134173">
      <w:pPr>
        <w:rPr>
          <w:rFonts w:ascii="Arial" w:hAnsi="Arial" w:cs="Arial"/>
          <w:b/>
          <w:sz w:val="22"/>
          <w:szCs w:val="22"/>
        </w:rPr>
      </w:pPr>
    </w:p>
    <w:p w14:paraId="2DADE615" w14:textId="77777777" w:rsidR="00134173" w:rsidRPr="00EF7C96" w:rsidRDefault="00134173" w:rsidP="00134173">
      <w:pPr>
        <w:rPr>
          <w:rFonts w:ascii="Arial" w:hAnsi="Arial" w:cs="Arial"/>
          <w:b/>
          <w:sz w:val="22"/>
          <w:szCs w:val="22"/>
        </w:rPr>
      </w:pPr>
    </w:p>
    <w:p w14:paraId="03608C0C" w14:textId="77777777" w:rsidR="00134173" w:rsidRPr="00EF7C96" w:rsidRDefault="00134173" w:rsidP="00134173">
      <w:pPr>
        <w:rPr>
          <w:rFonts w:ascii="Arial" w:hAnsi="Arial" w:cs="Arial"/>
          <w:b/>
          <w:sz w:val="22"/>
          <w:szCs w:val="22"/>
        </w:rPr>
      </w:pPr>
    </w:p>
    <w:p w14:paraId="29E968B9" w14:textId="77777777" w:rsidR="00134173" w:rsidRPr="00EF7C96" w:rsidRDefault="00134173" w:rsidP="00134173">
      <w:pPr>
        <w:rPr>
          <w:rFonts w:ascii="Arial" w:hAnsi="Arial" w:cs="Arial"/>
          <w:b/>
          <w:sz w:val="22"/>
          <w:szCs w:val="22"/>
        </w:rPr>
      </w:pPr>
    </w:p>
    <w:p w14:paraId="7A635C2B" w14:textId="77777777" w:rsidR="00134173" w:rsidRPr="00EF7C96" w:rsidRDefault="00134173" w:rsidP="00134173">
      <w:pPr>
        <w:rPr>
          <w:rFonts w:ascii="Arial" w:hAnsi="Arial" w:cs="Arial"/>
          <w:b/>
          <w:sz w:val="22"/>
          <w:szCs w:val="22"/>
        </w:rPr>
      </w:pPr>
    </w:p>
    <w:p w14:paraId="50D3CB17" w14:textId="77777777" w:rsidR="00134173" w:rsidRPr="00EF7C96" w:rsidRDefault="00134173" w:rsidP="00134173">
      <w:pPr>
        <w:rPr>
          <w:rFonts w:ascii="Arial" w:hAnsi="Arial" w:cs="Arial"/>
          <w:b/>
          <w:sz w:val="22"/>
          <w:szCs w:val="22"/>
        </w:rPr>
      </w:pPr>
    </w:p>
    <w:p w14:paraId="682319BA" w14:textId="77777777" w:rsidR="00134173" w:rsidRPr="00EF7C96" w:rsidRDefault="00134173" w:rsidP="00134173">
      <w:pPr>
        <w:rPr>
          <w:rFonts w:ascii="Arial" w:hAnsi="Arial" w:cs="Arial"/>
          <w:b/>
          <w:sz w:val="22"/>
          <w:szCs w:val="22"/>
        </w:rPr>
      </w:pPr>
    </w:p>
    <w:p w14:paraId="2D80BE25" w14:textId="77777777" w:rsidR="00134173" w:rsidRPr="00EF7C96" w:rsidRDefault="00134173" w:rsidP="00134173">
      <w:pPr>
        <w:rPr>
          <w:rFonts w:ascii="Arial" w:hAnsi="Arial" w:cs="Arial"/>
          <w:b/>
          <w:sz w:val="22"/>
          <w:szCs w:val="22"/>
        </w:rPr>
      </w:pPr>
      <w:r w:rsidRPr="00EF7C96">
        <w:rPr>
          <w:rFonts w:ascii="Arial" w:hAnsi="Arial" w:cs="Arial"/>
          <w:b/>
          <w:sz w:val="22"/>
          <w:szCs w:val="22"/>
        </w:rPr>
        <w:lastRenderedPageBreak/>
        <w:t>PRÍLOHA SÚŤAŽNÝCH PODKLADOV - vzor</w:t>
      </w:r>
    </w:p>
    <w:p w14:paraId="3F0B5E18" w14:textId="77777777" w:rsidR="00134173" w:rsidRPr="00EF7C96" w:rsidRDefault="00134173" w:rsidP="00134173">
      <w:pPr>
        <w:jc w:val="both"/>
        <w:rPr>
          <w:rFonts w:ascii="Arial" w:hAnsi="Arial" w:cs="Arial"/>
          <w:sz w:val="22"/>
          <w:szCs w:val="22"/>
        </w:rPr>
      </w:pPr>
    </w:p>
    <w:p w14:paraId="32259197" w14:textId="77777777" w:rsidR="00134173" w:rsidRPr="00EF7C96" w:rsidRDefault="00134173" w:rsidP="00134173">
      <w:pPr>
        <w:jc w:val="both"/>
        <w:rPr>
          <w:rFonts w:ascii="Arial" w:hAnsi="Arial" w:cs="Arial"/>
          <w:sz w:val="22"/>
          <w:szCs w:val="22"/>
        </w:rPr>
      </w:pPr>
    </w:p>
    <w:p w14:paraId="664F23A5" w14:textId="77777777" w:rsidR="00134173" w:rsidRPr="00EF7C96" w:rsidRDefault="00134173" w:rsidP="00134173">
      <w:pPr>
        <w:pStyle w:val="Default"/>
        <w:jc w:val="both"/>
        <w:rPr>
          <w:rFonts w:ascii="Arial" w:hAnsi="Arial" w:cs="Arial"/>
          <w:b/>
          <w:i/>
          <w:sz w:val="22"/>
          <w:szCs w:val="22"/>
        </w:rPr>
      </w:pPr>
      <w:r w:rsidRPr="00EF7C96">
        <w:rPr>
          <w:rFonts w:ascii="Arial" w:hAnsi="Arial" w:cs="Arial"/>
          <w:b/>
          <w:i/>
          <w:sz w:val="22"/>
          <w:szCs w:val="22"/>
        </w:rPr>
        <w:t xml:space="preserve">Príloha č. 1 - Vyhlásenie uchádzača </w:t>
      </w:r>
    </w:p>
    <w:p w14:paraId="05177053" w14:textId="77777777" w:rsidR="00134173" w:rsidRPr="00EF7C96" w:rsidRDefault="00134173" w:rsidP="00134173">
      <w:pPr>
        <w:pStyle w:val="Default"/>
        <w:jc w:val="both"/>
        <w:rPr>
          <w:rFonts w:ascii="Arial" w:hAnsi="Arial" w:cs="Arial"/>
          <w:sz w:val="22"/>
          <w:szCs w:val="22"/>
        </w:rPr>
      </w:pPr>
    </w:p>
    <w:p w14:paraId="6F3CCB89" w14:textId="77777777" w:rsidR="00134173" w:rsidRPr="00EF7C96" w:rsidRDefault="00134173" w:rsidP="00134173">
      <w:pPr>
        <w:pStyle w:val="Default"/>
        <w:jc w:val="both"/>
        <w:rPr>
          <w:rFonts w:ascii="Arial" w:hAnsi="Arial" w:cs="Arial"/>
          <w:sz w:val="22"/>
          <w:szCs w:val="22"/>
        </w:rPr>
      </w:pPr>
    </w:p>
    <w:p w14:paraId="0A592722"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 xml:space="preserve">Názov alebo obchodné meno uchádzača: </w:t>
      </w:r>
    </w:p>
    <w:p w14:paraId="193EE73F"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ab/>
        <w:t xml:space="preserve"> </w:t>
      </w:r>
    </w:p>
    <w:p w14:paraId="1D3A0F97"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 xml:space="preserve">Adresa alebo sídlo uchádzača: </w:t>
      </w:r>
      <w:r w:rsidRPr="00EF7C96">
        <w:rPr>
          <w:rFonts w:ascii="Arial" w:hAnsi="Arial" w:cs="Arial"/>
          <w:sz w:val="22"/>
          <w:szCs w:val="22"/>
        </w:rPr>
        <w:tab/>
      </w:r>
      <w:r w:rsidRPr="00EF7C96">
        <w:rPr>
          <w:rFonts w:ascii="Arial" w:hAnsi="Arial" w:cs="Arial"/>
          <w:sz w:val="22"/>
          <w:szCs w:val="22"/>
        </w:rPr>
        <w:tab/>
      </w:r>
    </w:p>
    <w:p w14:paraId="5774D411" w14:textId="77777777" w:rsidR="00134173" w:rsidRPr="00EF7C96" w:rsidRDefault="00134173" w:rsidP="00134173">
      <w:pPr>
        <w:pStyle w:val="Default"/>
        <w:jc w:val="both"/>
        <w:rPr>
          <w:rFonts w:ascii="Arial" w:hAnsi="Arial" w:cs="Arial"/>
          <w:sz w:val="22"/>
          <w:szCs w:val="22"/>
        </w:rPr>
      </w:pPr>
    </w:p>
    <w:p w14:paraId="37F88391"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IČO:</w:t>
      </w:r>
      <w:r w:rsidRPr="00EF7C96">
        <w:rPr>
          <w:rFonts w:ascii="Arial" w:hAnsi="Arial" w:cs="Arial"/>
          <w:sz w:val="22"/>
          <w:szCs w:val="22"/>
        </w:rPr>
        <w:tab/>
        <w:t xml:space="preserve"> </w:t>
      </w:r>
    </w:p>
    <w:p w14:paraId="53DC2106" w14:textId="77777777" w:rsidR="00134173" w:rsidRPr="00EF7C96" w:rsidRDefault="00134173" w:rsidP="00134173">
      <w:pPr>
        <w:pStyle w:val="Default"/>
        <w:jc w:val="center"/>
        <w:rPr>
          <w:rFonts w:ascii="Arial" w:hAnsi="Arial" w:cs="Arial"/>
          <w:sz w:val="22"/>
          <w:szCs w:val="22"/>
        </w:rPr>
      </w:pPr>
    </w:p>
    <w:p w14:paraId="3EEBCABB" w14:textId="77777777" w:rsidR="00134173" w:rsidRPr="00EF7C96" w:rsidRDefault="00134173" w:rsidP="00134173">
      <w:pPr>
        <w:pStyle w:val="Default"/>
        <w:jc w:val="center"/>
        <w:rPr>
          <w:rFonts w:ascii="Arial" w:hAnsi="Arial" w:cs="Arial"/>
          <w:sz w:val="22"/>
          <w:szCs w:val="22"/>
        </w:rPr>
      </w:pPr>
      <w:r w:rsidRPr="00EF7C96">
        <w:rPr>
          <w:rFonts w:ascii="Arial" w:hAnsi="Arial" w:cs="Arial"/>
          <w:sz w:val="22"/>
          <w:szCs w:val="22"/>
        </w:rPr>
        <w:t>Vyhlásenie uchádzača</w:t>
      </w:r>
    </w:p>
    <w:p w14:paraId="76CD42D2" w14:textId="77777777" w:rsidR="00134173" w:rsidRPr="00EF7C96" w:rsidRDefault="00134173" w:rsidP="00134173">
      <w:pPr>
        <w:pStyle w:val="Default"/>
        <w:jc w:val="both"/>
        <w:rPr>
          <w:rFonts w:ascii="Arial" w:hAnsi="Arial" w:cs="Arial"/>
          <w:sz w:val="22"/>
          <w:szCs w:val="22"/>
        </w:rPr>
      </w:pPr>
    </w:p>
    <w:p w14:paraId="3B8958CB"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 xml:space="preserve">Ja dolupodpísaný uchádzač/ako štatutárny orgán uchádzača* čestne vyhlasujem, že </w:t>
      </w:r>
    </w:p>
    <w:p w14:paraId="1F2029CE" w14:textId="77777777" w:rsidR="00134173" w:rsidRPr="00EF7C96" w:rsidRDefault="00134173" w:rsidP="00134173">
      <w:pPr>
        <w:pStyle w:val="Default"/>
        <w:jc w:val="both"/>
        <w:rPr>
          <w:rFonts w:ascii="Arial" w:hAnsi="Arial" w:cs="Arial"/>
          <w:sz w:val="22"/>
          <w:szCs w:val="22"/>
        </w:rPr>
      </w:pPr>
    </w:p>
    <w:p w14:paraId="2FF0974F" w14:textId="77777777" w:rsidR="00134173" w:rsidRPr="00EF7C96" w:rsidRDefault="00134173" w:rsidP="00134173">
      <w:pPr>
        <w:pStyle w:val="Default"/>
        <w:widowControl/>
        <w:numPr>
          <w:ilvl w:val="0"/>
          <w:numId w:val="1"/>
        </w:numPr>
        <w:jc w:val="both"/>
        <w:rPr>
          <w:rFonts w:ascii="Arial" w:hAnsi="Arial" w:cs="Arial"/>
          <w:sz w:val="22"/>
          <w:szCs w:val="22"/>
        </w:rPr>
      </w:pPr>
      <w:r w:rsidRPr="00EF7C96">
        <w:rPr>
          <w:rFonts w:ascii="Arial" w:hAnsi="Arial" w:cs="Arial"/>
          <w:sz w:val="22"/>
          <w:szCs w:val="22"/>
        </w:rPr>
        <w:t xml:space="preserve">súhlasím bez výhrady </w:t>
      </w:r>
      <w:proofErr w:type="gramStart"/>
      <w:r w:rsidRPr="00EF7C96">
        <w:rPr>
          <w:rFonts w:ascii="Arial" w:hAnsi="Arial" w:cs="Arial"/>
          <w:sz w:val="22"/>
          <w:szCs w:val="22"/>
        </w:rPr>
        <w:t>a</w:t>
      </w:r>
      <w:proofErr w:type="gramEnd"/>
      <w:r w:rsidRPr="00EF7C96">
        <w:rPr>
          <w:rFonts w:ascii="Arial" w:hAnsi="Arial" w:cs="Arial"/>
          <w:sz w:val="22"/>
          <w:szCs w:val="22"/>
        </w:rPr>
        <w:t xml:space="preserve"> obmedzenia s podmienkami určenými verejným obstarávateľom a akceptujem v plnom rozsahu obchodné a zmluvné podmienky uvedené v súťažných podkladoch v časti (B) Obchodné podmienky, ktoré sú záväzným právnym dokumentom pre poskytnutie zákazky, </w:t>
      </w:r>
    </w:p>
    <w:p w14:paraId="3BE97283" w14:textId="77777777" w:rsidR="00134173" w:rsidRPr="00EF7C96" w:rsidRDefault="00134173" w:rsidP="00134173">
      <w:pPr>
        <w:pStyle w:val="Default"/>
        <w:jc w:val="both"/>
        <w:rPr>
          <w:rFonts w:ascii="Arial" w:hAnsi="Arial" w:cs="Arial"/>
          <w:sz w:val="22"/>
          <w:szCs w:val="22"/>
        </w:rPr>
      </w:pPr>
    </w:p>
    <w:p w14:paraId="05DAEA01" w14:textId="77777777" w:rsidR="00134173" w:rsidRPr="00EF7C96" w:rsidRDefault="00134173" w:rsidP="00134173">
      <w:pPr>
        <w:pStyle w:val="Default"/>
        <w:widowControl/>
        <w:numPr>
          <w:ilvl w:val="0"/>
          <w:numId w:val="1"/>
        </w:numPr>
        <w:jc w:val="both"/>
        <w:rPr>
          <w:rFonts w:ascii="Arial" w:hAnsi="Arial" w:cs="Arial"/>
          <w:sz w:val="22"/>
          <w:szCs w:val="22"/>
        </w:rPr>
      </w:pPr>
      <w:r w:rsidRPr="00EF7C96">
        <w:rPr>
          <w:rFonts w:ascii="Arial" w:hAnsi="Arial" w:cs="Arial"/>
          <w:sz w:val="22"/>
          <w:szCs w:val="22"/>
        </w:rPr>
        <w:t xml:space="preserve">rozumel som a súhlasím so všetkými podmienkami predmetnej zákazky, </w:t>
      </w:r>
    </w:p>
    <w:p w14:paraId="3A4FD6BF" w14:textId="77777777" w:rsidR="00134173" w:rsidRPr="00EF7C96" w:rsidRDefault="00134173" w:rsidP="00134173">
      <w:pPr>
        <w:pStyle w:val="Default"/>
        <w:jc w:val="both"/>
        <w:rPr>
          <w:rFonts w:ascii="Arial" w:hAnsi="Arial" w:cs="Arial"/>
          <w:sz w:val="22"/>
          <w:szCs w:val="22"/>
        </w:rPr>
      </w:pPr>
    </w:p>
    <w:p w14:paraId="23EE2193" w14:textId="77777777" w:rsidR="00134173" w:rsidRPr="00EF7C96" w:rsidRDefault="00134173" w:rsidP="00134173">
      <w:pPr>
        <w:pStyle w:val="Default"/>
        <w:widowControl/>
        <w:numPr>
          <w:ilvl w:val="0"/>
          <w:numId w:val="1"/>
        </w:numPr>
        <w:jc w:val="both"/>
        <w:rPr>
          <w:rFonts w:ascii="Arial" w:hAnsi="Arial" w:cs="Arial"/>
          <w:sz w:val="22"/>
          <w:szCs w:val="22"/>
        </w:rPr>
      </w:pPr>
      <w:r w:rsidRPr="00EF7C96">
        <w:rPr>
          <w:rFonts w:ascii="Arial" w:hAnsi="Arial" w:cs="Arial"/>
          <w:sz w:val="22"/>
          <w:szCs w:val="22"/>
        </w:rPr>
        <w:t>vyhlasujem, že všetky predložené doklady a údaje uvedené v ponuke sú pravdivé a úplné.</w:t>
      </w:r>
    </w:p>
    <w:p w14:paraId="018AC31F" w14:textId="77777777" w:rsidR="00134173" w:rsidRPr="00EF7C96" w:rsidRDefault="00134173" w:rsidP="00134173">
      <w:pPr>
        <w:pStyle w:val="Default"/>
        <w:jc w:val="both"/>
        <w:rPr>
          <w:rFonts w:ascii="Arial" w:hAnsi="Arial" w:cs="Arial"/>
          <w:sz w:val="22"/>
          <w:szCs w:val="22"/>
        </w:rPr>
      </w:pPr>
    </w:p>
    <w:p w14:paraId="436C3103" w14:textId="77777777" w:rsidR="00134173" w:rsidRPr="00EF7C96" w:rsidRDefault="00134173" w:rsidP="00134173">
      <w:pPr>
        <w:pStyle w:val="Default"/>
        <w:jc w:val="both"/>
        <w:rPr>
          <w:rFonts w:ascii="Arial" w:hAnsi="Arial" w:cs="Arial"/>
          <w:sz w:val="22"/>
          <w:szCs w:val="22"/>
        </w:rPr>
      </w:pPr>
    </w:p>
    <w:p w14:paraId="28A11523"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 xml:space="preserve">Vypracoval: .......................................................... </w:t>
      </w:r>
    </w:p>
    <w:p w14:paraId="46B4A4E0" w14:textId="77777777" w:rsidR="00134173" w:rsidRPr="00EF7C96" w:rsidRDefault="00134173" w:rsidP="00134173">
      <w:pPr>
        <w:pStyle w:val="Default"/>
        <w:jc w:val="both"/>
        <w:rPr>
          <w:rFonts w:ascii="Arial" w:hAnsi="Arial" w:cs="Arial"/>
          <w:sz w:val="22"/>
          <w:szCs w:val="22"/>
        </w:rPr>
      </w:pPr>
    </w:p>
    <w:p w14:paraId="1B25F1F4"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 xml:space="preserve">V ..................................... dňa ............................. </w:t>
      </w:r>
    </w:p>
    <w:p w14:paraId="19BFE98C" w14:textId="77777777" w:rsidR="00134173" w:rsidRPr="00EF7C96" w:rsidRDefault="00134173" w:rsidP="00134173">
      <w:pPr>
        <w:pStyle w:val="Default"/>
        <w:jc w:val="both"/>
        <w:rPr>
          <w:rFonts w:ascii="Arial" w:hAnsi="Arial" w:cs="Arial"/>
          <w:sz w:val="22"/>
          <w:szCs w:val="22"/>
        </w:rPr>
      </w:pPr>
    </w:p>
    <w:p w14:paraId="726F5368" w14:textId="77777777" w:rsidR="00134173" w:rsidRPr="00EF7C96" w:rsidRDefault="00134173" w:rsidP="00134173">
      <w:pPr>
        <w:pStyle w:val="Default"/>
        <w:ind w:left="4248" w:firstLine="708"/>
        <w:jc w:val="both"/>
        <w:rPr>
          <w:rFonts w:ascii="Arial" w:hAnsi="Arial" w:cs="Arial"/>
          <w:sz w:val="22"/>
          <w:szCs w:val="22"/>
        </w:rPr>
      </w:pPr>
    </w:p>
    <w:p w14:paraId="33DFBBC9" w14:textId="77777777" w:rsidR="00134173" w:rsidRPr="00EF7C96" w:rsidRDefault="00134173" w:rsidP="00134173">
      <w:pPr>
        <w:pStyle w:val="Default"/>
        <w:ind w:left="4248" w:firstLine="708"/>
        <w:jc w:val="both"/>
        <w:rPr>
          <w:rFonts w:ascii="Arial" w:hAnsi="Arial" w:cs="Arial"/>
          <w:sz w:val="22"/>
          <w:szCs w:val="22"/>
        </w:rPr>
      </w:pPr>
    </w:p>
    <w:p w14:paraId="2933E35D" w14:textId="77777777" w:rsidR="00134173" w:rsidRPr="00EF7C96" w:rsidRDefault="00134173" w:rsidP="00134173">
      <w:pPr>
        <w:pStyle w:val="Default"/>
        <w:ind w:left="4248" w:firstLine="708"/>
        <w:jc w:val="both"/>
        <w:rPr>
          <w:rFonts w:ascii="Arial" w:hAnsi="Arial" w:cs="Arial"/>
          <w:sz w:val="22"/>
          <w:szCs w:val="22"/>
        </w:rPr>
      </w:pPr>
      <w:r w:rsidRPr="00EF7C96">
        <w:rPr>
          <w:rFonts w:ascii="Arial" w:hAnsi="Arial" w:cs="Arial"/>
          <w:sz w:val="22"/>
          <w:szCs w:val="22"/>
        </w:rPr>
        <w:t xml:space="preserve">.......................................................... </w:t>
      </w:r>
    </w:p>
    <w:p w14:paraId="46A63C5A" w14:textId="77777777" w:rsidR="00134173" w:rsidRPr="00EF7C96" w:rsidRDefault="00134173" w:rsidP="00134173">
      <w:pPr>
        <w:ind w:left="4956" w:firstLine="708"/>
        <w:jc w:val="both"/>
        <w:rPr>
          <w:rFonts w:ascii="Arial" w:hAnsi="Arial" w:cs="Arial"/>
          <w:sz w:val="22"/>
          <w:szCs w:val="22"/>
        </w:rPr>
      </w:pPr>
      <w:r w:rsidRPr="00EF7C96">
        <w:rPr>
          <w:rFonts w:ascii="Arial" w:hAnsi="Arial" w:cs="Arial"/>
          <w:sz w:val="22"/>
          <w:szCs w:val="22"/>
        </w:rPr>
        <w:t>za uchádzača</w:t>
      </w:r>
    </w:p>
    <w:p w14:paraId="7266332A" w14:textId="77777777" w:rsidR="00134173" w:rsidRPr="00EF7C96" w:rsidRDefault="00134173" w:rsidP="00134173">
      <w:pPr>
        <w:rPr>
          <w:rFonts w:ascii="Arial" w:hAnsi="Arial" w:cs="Arial"/>
          <w:sz w:val="22"/>
          <w:szCs w:val="22"/>
        </w:rPr>
      </w:pPr>
    </w:p>
    <w:p w14:paraId="55C5D6BB" w14:textId="77777777" w:rsidR="00134173" w:rsidRPr="00EF7C96" w:rsidRDefault="00134173" w:rsidP="00134173">
      <w:pPr>
        <w:rPr>
          <w:rFonts w:ascii="Arial" w:hAnsi="Arial" w:cs="Arial"/>
          <w:sz w:val="22"/>
          <w:szCs w:val="22"/>
        </w:rPr>
      </w:pPr>
    </w:p>
    <w:p w14:paraId="21CBA32B" w14:textId="77777777" w:rsidR="00134173" w:rsidRPr="00EF7C96" w:rsidRDefault="00134173" w:rsidP="00134173">
      <w:pPr>
        <w:rPr>
          <w:rFonts w:ascii="Arial" w:hAnsi="Arial" w:cs="Arial"/>
          <w:sz w:val="22"/>
          <w:szCs w:val="22"/>
        </w:rPr>
      </w:pPr>
    </w:p>
    <w:p w14:paraId="1C3F7D4B" w14:textId="77777777" w:rsidR="00134173" w:rsidRPr="00EF7C96" w:rsidRDefault="00134173" w:rsidP="00134173">
      <w:pPr>
        <w:rPr>
          <w:rFonts w:ascii="Arial" w:hAnsi="Arial" w:cs="Arial"/>
          <w:sz w:val="22"/>
          <w:szCs w:val="22"/>
        </w:rPr>
      </w:pPr>
    </w:p>
    <w:p w14:paraId="4AB66376" w14:textId="77777777" w:rsidR="00134173" w:rsidRPr="00EF7C96" w:rsidRDefault="00134173" w:rsidP="00134173">
      <w:pPr>
        <w:rPr>
          <w:rFonts w:ascii="Arial" w:hAnsi="Arial" w:cs="Arial"/>
          <w:sz w:val="22"/>
          <w:szCs w:val="22"/>
        </w:rPr>
      </w:pPr>
    </w:p>
    <w:p w14:paraId="52128F11" w14:textId="77777777" w:rsidR="00134173" w:rsidRPr="00EF7C96" w:rsidRDefault="00134173" w:rsidP="00134173">
      <w:pPr>
        <w:rPr>
          <w:rFonts w:ascii="Arial" w:hAnsi="Arial" w:cs="Arial"/>
          <w:sz w:val="22"/>
          <w:szCs w:val="22"/>
        </w:rPr>
      </w:pPr>
    </w:p>
    <w:p w14:paraId="2D0759EA" w14:textId="77777777" w:rsidR="00134173" w:rsidRPr="00EF7C96" w:rsidRDefault="00134173" w:rsidP="00134173">
      <w:pPr>
        <w:rPr>
          <w:rFonts w:ascii="Arial" w:hAnsi="Arial" w:cs="Arial"/>
          <w:sz w:val="22"/>
          <w:szCs w:val="22"/>
        </w:rPr>
      </w:pPr>
    </w:p>
    <w:p w14:paraId="0E113E94" w14:textId="77777777" w:rsidR="00134173" w:rsidRPr="00EF7C96" w:rsidRDefault="00134173" w:rsidP="00134173">
      <w:pPr>
        <w:rPr>
          <w:rFonts w:ascii="Arial" w:hAnsi="Arial" w:cs="Arial"/>
          <w:sz w:val="22"/>
          <w:szCs w:val="22"/>
        </w:rPr>
      </w:pPr>
    </w:p>
    <w:p w14:paraId="469A5BB4" w14:textId="77777777" w:rsidR="00134173" w:rsidRPr="00EF7C96" w:rsidRDefault="00134173" w:rsidP="00134173">
      <w:pPr>
        <w:rPr>
          <w:rFonts w:ascii="Arial" w:hAnsi="Arial" w:cs="Arial"/>
          <w:sz w:val="22"/>
          <w:szCs w:val="22"/>
        </w:rPr>
      </w:pPr>
    </w:p>
    <w:p w14:paraId="2ABCDB1D" w14:textId="77777777" w:rsidR="00134173" w:rsidRPr="00EF7C96" w:rsidRDefault="00134173" w:rsidP="00134173">
      <w:pPr>
        <w:rPr>
          <w:rFonts w:ascii="Arial" w:hAnsi="Arial" w:cs="Arial"/>
          <w:sz w:val="22"/>
          <w:szCs w:val="22"/>
        </w:rPr>
      </w:pPr>
    </w:p>
    <w:p w14:paraId="2A2EAF65" w14:textId="77777777" w:rsidR="00134173" w:rsidRPr="00EF7C96" w:rsidRDefault="00134173" w:rsidP="00134173">
      <w:pPr>
        <w:rPr>
          <w:rFonts w:ascii="Arial" w:hAnsi="Arial" w:cs="Arial"/>
          <w:sz w:val="22"/>
          <w:szCs w:val="22"/>
        </w:rPr>
      </w:pPr>
    </w:p>
    <w:p w14:paraId="5C0B7095" w14:textId="77777777" w:rsidR="00134173" w:rsidRPr="00EF7C96" w:rsidRDefault="00134173" w:rsidP="00134173">
      <w:pPr>
        <w:rPr>
          <w:rFonts w:ascii="Arial" w:hAnsi="Arial" w:cs="Arial"/>
          <w:sz w:val="22"/>
          <w:szCs w:val="22"/>
        </w:rPr>
      </w:pPr>
    </w:p>
    <w:p w14:paraId="3DEAFB7D" w14:textId="77777777" w:rsidR="00134173" w:rsidRPr="00EF7C96" w:rsidRDefault="00134173" w:rsidP="00134173">
      <w:pPr>
        <w:rPr>
          <w:rFonts w:ascii="Arial" w:hAnsi="Arial" w:cs="Arial"/>
          <w:sz w:val="22"/>
          <w:szCs w:val="22"/>
        </w:rPr>
      </w:pPr>
    </w:p>
    <w:p w14:paraId="7ABED1CF" w14:textId="77777777" w:rsidR="00134173" w:rsidRPr="00EF7C96" w:rsidRDefault="00134173" w:rsidP="00134173">
      <w:pPr>
        <w:rPr>
          <w:rFonts w:ascii="Arial" w:hAnsi="Arial" w:cs="Arial"/>
          <w:sz w:val="22"/>
          <w:szCs w:val="22"/>
        </w:rPr>
      </w:pPr>
    </w:p>
    <w:p w14:paraId="0583E585" w14:textId="77777777" w:rsidR="00134173" w:rsidRPr="00EF7C96" w:rsidRDefault="00134173" w:rsidP="00134173">
      <w:pPr>
        <w:rPr>
          <w:rFonts w:ascii="Arial" w:hAnsi="Arial" w:cs="Arial"/>
          <w:sz w:val="22"/>
          <w:szCs w:val="22"/>
        </w:rPr>
      </w:pPr>
    </w:p>
    <w:p w14:paraId="3008C169" w14:textId="77777777" w:rsidR="00134173" w:rsidRPr="00EF7C96" w:rsidRDefault="00134173" w:rsidP="00134173">
      <w:pPr>
        <w:rPr>
          <w:rFonts w:ascii="Arial" w:hAnsi="Arial" w:cs="Arial"/>
          <w:sz w:val="22"/>
          <w:szCs w:val="22"/>
        </w:rPr>
      </w:pPr>
    </w:p>
    <w:p w14:paraId="5AF0A56C" w14:textId="77777777" w:rsidR="00134173" w:rsidRPr="00EF7C96" w:rsidRDefault="00134173" w:rsidP="00134173">
      <w:pPr>
        <w:rPr>
          <w:rFonts w:ascii="Arial" w:hAnsi="Arial" w:cs="Arial"/>
          <w:sz w:val="22"/>
          <w:szCs w:val="22"/>
        </w:rPr>
      </w:pPr>
    </w:p>
    <w:p w14:paraId="5D06F6A0" w14:textId="77777777" w:rsidR="00134173" w:rsidRPr="00EF7C96" w:rsidRDefault="00134173" w:rsidP="00134173">
      <w:pPr>
        <w:rPr>
          <w:rFonts w:ascii="Arial" w:hAnsi="Arial" w:cs="Arial"/>
          <w:sz w:val="22"/>
          <w:szCs w:val="22"/>
        </w:rPr>
      </w:pPr>
    </w:p>
    <w:p w14:paraId="6F304285" w14:textId="77777777" w:rsidR="00134173" w:rsidRPr="00EF7C96" w:rsidRDefault="00134173" w:rsidP="00134173">
      <w:pPr>
        <w:rPr>
          <w:rFonts w:ascii="Arial" w:hAnsi="Arial" w:cs="Arial"/>
          <w:sz w:val="22"/>
          <w:szCs w:val="22"/>
        </w:rPr>
      </w:pPr>
    </w:p>
    <w:p w14:paraId="2974E5D3" w14:textId="77777777" w:rsidR="00134173" w:rsidRPr="00EF7C96" w:rsidRDefault="00134173" w:rsidP="00134173">
      <w:pPr>
        <w:rPr>
          <w:rFonts w:ascii="Arial" w:hAnsi="Arial" w:cs="Arial"/>
          <w:sz w:val="22"/>
          <w:szCs w:val="22"/>
        </w:rPr>
      </w:pPr>
      <w:r w:rsidRPr="00EF7C96">
        <w:rPr>
          <w:rFonts w:ascii="Arial" w:hAnsi="Arial" w:cs="Arial"/>
          <w:sz w:val="22"/>
          <w:szCs w:val="22"/>
        </w:rPr>
        <w:t>*nehodiace sa vymažte</w:t>
      </w:r>
    </w:p>
    <w:p w14:paraId="04A18CB9" w14:textId="77777777" w:rsidR="00134173" w:rsidRPr="00EF7C96" w:rsidRDefault="00134173" w:rsidP="00134173">
      <w:pPr>
        <w:rPr>
          <w:rFonts w:ascii="Arial" w:hAnsi="Arial" w:cs="Arial"/>
          <w:sz w:val="22"/>
          <w:szCs w:val="22"/>
        </w:rPr>
      </w:pPr>
    </w:p>
    <w:p w14:paraId="44A04A1B" w14:textId="77777777" w:rsidR="00134173" w:rsidRPr="00EF7C96" w:rsidRDefault="00134173" w:rsidP="00134173">
      <w:pPr>
        <w:rPr>
          <w:rFonts w:ascii="Arial" w:hAnsi="Arial" w:cs="Arial"/>
          <w:sz w:val="22"/>
          <w:szCs w:val="22"/>
        </w:rPr>
      </w:pPr>
    </w:p>
    <w:p w14:paraId="5447D0CA" w14:textId="77777777" w:rsidR="00134173" w:rsidRPr="00EF7C96" w:rsidRDefault="00134173" w:rsidP="00134173">
      <w:pPr>
        <w:rPr>
          <w:rFonts w:ascii="Arial" w:hAnsi="Arial" w:cs="Arial"/>
          <w:sz w:val="22"/>
          <w:szCs w:val="22"/>
        </w:rPr>
      </w:pPr>
    </w:p>
    <w:p w14:paraId="6221AD32" w14:textId="77777777" w:rsidR="00134173" w:rsidRPr="00EF7C96" w:rsidRDefault="00134173" w:rsidP="00134173">
      <w:pPr>
        <w:spacing w:after="120"/>
        <w:jc w:val="center"/>
        <w:rPr>
          <w:rFonts w:ascii="Arial" w:hAnsi="Arial" w:cs="Arial"/>
          <w:b/>
          <w:bCs/>
        </w:rPr>
      </w:pPr>
      <w:r w:rsidRPr="00EF7C96">
        <w:rPr>
          <w:rFonts w:ascii="Arial" w:hAnsi="Arial" w:cs="Arial"/>
          <w:b/>
          <w:bCs/>
        </w:rPr>
        <w:lastRenderedPageBreak/>
        <w:t>KOMUNIKÁCIA</w:t>
      </w:r>
    </w:p>
    <w:p w14:paraId="40FE52DF" w14:textId="77777777" w:rsidR="00134173" w:rsidRPr="00EF7C96" w:rsidRDefault="00134173" w:rsidP="00134173">
      <w:pPr>
        <w:pStyle w:val="Odsekzoznamu"/>
        <w:numPr>
          <w:ilvl w:val="0"/>
          <w:numId w:val="8"/>
        </w:numPr>
        <w:spacing w:after="120"/>
        <w:jc w:val="center"/>
        <w:rPr>
          <w:b/>
          <w:bCs/>
        </w:rPr>
      </w:pPr>
      <w:r w:rsidRPr="00EF7C96">
        <w:rPr>
          <w:b/>
          <w:bCs/>
        </w:rPr>
        <w:t>POŽIADAVKY NA ELEKTRONIZÁCIU -</w:t>
      </w:r>
    </w:p>
    <w:p w14:paraId="77BE0A94" w14:textId="77777777" w:rsidR="00134173" w:rsidRPr="00EF7C96" w:rsidRDefault="00134173" w:rsidP="00134173">
      <w:pPr>
        <w:spacing w:after="120"/>
        <w:jc w:val="center"/>
        <w:rPr>
          <w:rFonts w:ascii="Arial" w:hAnsi="Arial" w:cs="Arial"/>
          <w:b/>
          <w:bCs/>
        </w:rPr>
      </w:pPr>
    </w:p>
    <w:p w14:paraId="50A8BA3D" w14:textId="77777777" w:rsidR="00134173" w:rsidRPr="00EF7C96" w:rsidRDefault="00134173" w:rsidP="00134173">
      <w:pPr>
        <w:spacing w:after="120"/>
        <w:jc w:val="center"/>
        <w:rPr>
          <w:rFonts w:ascii="Arial" w:hAnsi="Arial" w:cs="Arial"/>
          <w:b/>
          <w:bCs/>
        </w:rPr>
      </w:pPr>
      <w:r w:rsidRPr="00EF7C96">
        <w:rPr>
          <w:rFonts w:ascii="Arial" w:hAnsi="Arial" w:cs="Arial"/>
          <w:b/>
          <w:bCs/>
        </w:rPr>
        <w:t>Časť I</w:t>
      </w:r>
    </w:p>
    <w:p w14:paraId="73FD9458" w14:textId="77777777" w:rsidR="00134173" w:rsidRPr="00EF7C96" w:rsidRDefault="00134173" w:rsidP="00134173">
      <w:pPr>
        <w:pStyle w:val="Nadpis5"/>
        <w:spacing w:after="120"/>
        <w:rPr>
          <w:rFonts w:ascii="Arial" w:hAnsi="Arial" w:cs="Arial"/>
          <w:color w:val="000000" w:themeColor="text1"/>
          <w:sz w:val="21"/>
          <w:szCs w:val="21"/>
        </w:rPr>
      </w:pPr>
      <w:r w:rsidRPr="00EF7C96">
        <w:rPr>
          <w:rFonts w:ascii="Arial" w:hAnsi="Arial" w:cs="Arial"/>
          <w:color w:val="000000" w:themeColor="text1"/>
          <w:sz w:val="21"/>
          <w:szCs w:val="21"/>
        </w:rPr>
        <w:t>Komunikácia</w:t>
      </w:r>
    </w:p>
    <w:p w14:paraId="6230DA2B" w14:textId="77777777" w:rsidR="00134173" w:rsidRPr="00EF7C96" w:rsidRDefault="00134173" w:rsidP="00134173">
      <w:pPr>
        <w:pStyle w:val="Nadpis6"/>
        <w:keepLines w:val="0"/>
        <w:numPr>
          <w:ilvl w:val="0"/>
          <w:numId w:val="3"/>
        </w:numPr>
        <w:tabs>
          <w:tab w:val="num" w:pos="284"/>
          <w:tab w:val="num" w:pos="567"/>
        </w:tabs>
        <w:spacing w:before="0" w:after="120"/>
        <w:ind w:left="567" w:hanging="567"/>
        <w:jc w:val="both"/>
        <w:rPr>
          <w:rFonts w:ascii="Arial" w:hAnsi="Arial" w:cs="Arial"/>
          <w:smallCaps/>
          <w:color w:val="000000" w:themeColor="text1"/>
          <w:sz w:val="21"/>
          <w:szCs w:val="21"/>
        </w:rPr>
      </w:pPr>
      <w:r w:rsidRPr="00EF7C96">
        <w:rPr>
          <w:rFonts w:ascii="Arial" w:hAnsi="Arial" w:cs="Arial"/>
          <w:smallCaps/>
          <w:color w:val="000000" w:themeColor="text1"/>
          <w:sz w:val="21"/>
          <w:szCs w:val="21"/>
        </w:rPr>
        <w:t xml:space="preserve">      komunikácia medzi verejným obstarávateľom a záujemcami/uchádzačmi</w:t>
      </w:r>
    </w:p>
    <w:p w14:paraId="072E9A89"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1.1</w:t>
      </w:r>
      <w:r w:rsidRPr="00EF7C96">
        <w:rPr>
          <w:rFonts w:ascii="Arial" w:hAnsi="Arial" w:cs="Arial"/>
          <w:sz w:val="21"/>
          <w:szCs w:val="21"/>
        </w:rPr>
        <w:tab/>
        <w:t xml:space="preserve">Poskytovanie vysvetlení, odovzdávanie podkladov a komunikácia („ďalej len </w:t>
      </w:r>
      <w:proofErr w:type="gramStart"/>
      <w:r w:rsidRPr="00EF7C96">
        <w:rPr>
          <w:rFonts w:ascii="Arial" w:hAnsi="Arial" w:cs="Arial"/>
          <w:sz w:val="21"/>
          <w:szCs w:val="21"/>
        </w:rPr>
        <w:t>komunikácia“</w:t>
      </w:r>
      <w:proofErr w:type="gramEnd"/>
      <w:r w:rsidRPr="00EF7C96">
        <w:rPr>
          <w:rFonts w:ascii="Arial" w:hAnsi="Arial" w:cs="Arial"/>
          <w:sz w:val="21"/>
          <w:szCs w:val="21"/>
        </w:rPr>
        <w:t xml:space="preserve">)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1EB375D"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 xml:space="preserve">1.2. </w:t>
      </w:r>
      <w:r w:rsidRPr="00EF7C96">
        <w:rPr>
          <w:rFonts w:ascii="Arial" w:hAnsi="Arial" w:cs="Arial"/>
          <w:sz w:val="21"/>
          <w:szCs w:val="21"/>
        </w:rPr>
        <w:tab/>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57B7AA19" w14:textId="77777777" w:rsidR="00134173" w:rsidRPr="00EF7C96" w:rsidRDefault="00134173" w:rsidP="00134173">
      <w:pPr>
        <w:tabs>
          <w:tab w:val="num" w:pos="284"/>
        </w:tabs>
        <w:spacing w:after="120"/>
        <w:ind w:left="567" w:hanging="567"/>
        <w:jc w:val="both"/>
        <w:rPr>
          <w:rFonts w:ascii="Arial" w:hAnsi="Arial" w:cs="Arial"/>
          <w:sz w:val="21"/>
          <w:szCs w:val="21"/>
        </w:rPr>
      </w:pPr>
      <w:r w:rsidRPr="00EF7C96">
        <w:rPr>
          <w:rFonts w:ascii="Arial" w:hAnsi="Arial" w:cs="Arial"/>
          <w:sz w:val="21"/>
          <w:szCs w:val="21"/>
        </w:rPr>
        <w:t xml:space="preserve">1.3   </w:t>
      </w:r>
      <w:r w:rsidRPr="00EF7C96">
        <w:rPr>
          <w:rFonts w:ascii="Arial" w:hAnsi="Arial" w:cs="Arial"/>
          <w:sz w:val="21"/>
          <w:szCs w:val="21"/>
        </w:rPr>
        <w:tab/>
        <w:t xml:space="preserve">JOSEPHINE je na účely tohto verejného obstarávania softvér na elektronizáciu zadávania verejných zákaziek. JOSEPHINE je webová aplikácia na doméne </w:t>
      </w:r>
      <w:hyperlink r:id="rId7" w:history="1">
        <w:r w:rsidRPr="00EF7C96">
          <w:rPr>
            <w:rStyle w:val="Hypertextovprepojenie"/>
            <w:rFonts w:ascii="Arial" w:hAnsi="Arial" w:cs="Arial"/>
            <w:sz w:val="21"/>
            <w:szCs w:val="21"/>
          </w:rPr>
          <w:t>https://josephine.proebiz.com</w:t>
        </w:r>
      </w:hyperlink>
      <w:r w:rsidRPr="00EF7C96">
        <w:rPr>
          <w:rFonts w:ascii="Arial" w:hAnsi="Arial" w:cs="Arial"/>
          <w:sz w:val="21"/>
          <w:szCs w:val="21"/>
        </w:rPr>
        <w:t>.</w:t>
      </w:r>
    </w:p>
    <w:p w14:paraId="3C056D94" w14:textId="77777777" w:rsidR="00134173" w:rsidRPr="00EF7C96" w:rsidRDefault="00134173" w:rsidP="00134173">
      <w:pPr>
        <w:tabs>
          <w:tab w:val="num" w:pos="284"/>
        </w:tabs>
        <w:spacing w:after="120"/>
        <w:ind w:left="567" w:hanging="567"/>
        <w:jc w:val="both"/>
        <w:rPr>
          <w:rFonts w:ascii="Arial" w:hAnsi="Arial" w:cs="Arial"/>
          <w:sz w:val="21"/>
          <w:szCs w:val="21"/>
        </w:rPr>
      </w:pPr>
      <w:r w:rsidRPr="00EF7C96">
        <w:rPr>
          <w:rFonts w:ascii="Arial" w:hAnsi="Arial" w:cs="Arial"/>
          <w:sz w:val="21"/>
          <w:szCs w:val="21"/>
        </w:rPr>
        <w:t>1.4    Na bezproblémové používanie systému JOSEPHINE je nutné používať jeden z podporovaných internetových prehliadačov:</w:t>
      </w:r>
    </w:p>
    <w:p w14:paraId="3749A134" w14:textId="77777777" w:rsidR="00134173" w:rsidRPr="00EF7C96" w:rsidRDefault="00134173" w:rsidP="00134173">
      <w:pPr>
        <w:tabs>
          <w:tab w:val="num" w:pos="284"/>
        </w:tabs>
        <w:spacing w:after="120"/>
        <w:ind w:left="567" w:hanging="567"/>
        <w:jc w:val="both"/>
        <w:rPr>
          <w:rFonts w:ascii="Arial" w:hAnsi="Arial" w:cs="Arial"/>
          <w:sz w:val="21"/>
          <w:szCs w:val="21"/>
        </w:rPr>
      </w:pPr>
      <w:r w:rsidRPr="00EF7C96">
        <w:rPr>
          <w:rFonts w:ascii="Arial" w:hAnsi="Arial" w:cs="Arial"/>
          <w:sz w:val="21"/>
          <w:szCs w:val="21"/>
        </w:rPr>
        <w:tab/>
      </w:r>
      <w:r w:rsidRPr="00EF7C96">
        <w:rPr>
          <w:rFonts w:ascii="Arial" w:hAnsi="Arial" w:cs="Arial"/>
          <w:sz w:val="21"/>
          <w:szCs w:val="21"/>
        </w:rPr>
        <w:tab/>
        <w:t xml:space="preserve">- Microsoft Internet Explorer verzia 11.0 a vyššia, </w:t>
      </w:r>
    </w:p>
    <w:p w14:paraId="1EBA2AF3" w14:textId="77777777" w:rsidR="00134173" w:rsidRPr="00EF7C96" w:rsidRDefault="00134173" w:rsidP="00134173">
      <w:pPr>
        <w:tabs>
          <w:tab w:val="num" w:pos="284"/>
        </w:tabs>
        <w:spacing w:after="120"/>
        <w:ind w:left="567" w:hanging="567"/>
        <w:jc w:val="both"/>
        <w:rPr>
          <w:rFonts w:ascii="Arial" w:hAnsi="Arial" w:cs="Arial"/>
          <w:sz w:val="21"/>
          <w:szCs w:val="21"/>
        </w:rPr>
      </w:pPr>
      <w:r w:rsidRPr="00EF7C96">
        <w:rPr>
          <w:rFonts w:ascii="Arial" w:hAnsi="Arial" w:cs="Arial"/>
          <w:sz w:val="21"/>
          <w:szCs w:val="21"/>
        </w:rPr>
        <w:tab/>
      </w:r>
      <w:r w:rsidRPr="00EF7C96">
        <w:rPr>
          <w:rFonts w:ascii="Arial" w:hAnsi="Arial" w:cs="Arial"/>
          <w:sz w:val="21"/>
          <w:szCs w:val="21"/>
        </w:rPr>
        <w:tab/>
        <w:t xml:space="preserve">- Mozilla Firefox verzia 13.0 a vyššia alebo </w:t>
      </w:r>
    </w:p>
    <w:p w14:paraId="670E64B2"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ab/>
      </w:r>
      <w:r w:rsidRPr="00EF7C96">
        <w:rPr>
          <w:rFonts w:ascii="Arial" w:hAnsi="Arial" w:cs="Arial"/>
          <w:sz w:val="21"/>
          <w:szCs w:val="21"/>
        </w:rPr>
        <w:tab/>
        <w:t>- Google Chrome</w:t>
      </w:r>
    </w:p>
    <w:p w14:paraId="2E39F840"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ab/>
      </w:r>
      <w:r w:rsidRPr="00EF7C96">
        <w:rPr>
          <w:rFonts w:ascii="Arial" w:hAnsi="Arial" w:cs="Arial"/>
          <w:sz w:val="21"/>
          <w:szCs w:val="21"/>
        </w:rPr>
        <w:tab/>
        <w:t>- Microsoft Edge</w:t>
      </w:r>
    </w:p>
    <w:p w14:paraId="00F58532"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 xml:space="preserve">1.5   </w:t>
      </w:r>
      <w:r w:rsidRPr="00EF7C96">
        <w:rPr>
          <w:rFonts w:ascii="Arial" w:hAnsi="Arial" w:cs="Arial"/>
          <w:sz w:val="21"/>
          <w:szCs w:val="21"/>
        </w:rPr>
        <w:tab/>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6038FC0"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1.6   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EF7C96">
        <w:rPr>
          <w:rFonts w:ascii="Arial" w:hAnsi="Arial" w:cs="Arial"/>
          <w:smallCaps/>
          <w:sz w:val="21"/>
          <w:szCs w:val="21"/>
        </w:rPr>
        <w:t xml:space="preserve"> </w:t>
      </w:r>
      <w:r w:rsidRPr="00EF7C96">
        <w:rPr>
          <w:rFonts w:ascii="Arial" w:hAnsi="Arial" w:cs="Arial"/>
          <w:sz w:val="21"/>
          <w:szCs w:val="21"/>
        </w:rPr>
        <w:t xml:space="preserve">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verejný obstarávateľ 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w:t>
      </w:r>
      <w:proofErr w:type="gramStart"/>
      <w:r w:rsidRPr="00EF7C96">
        <w:rPr>
          <w:rFonts w:ascii="Arial" w:hAnsi="Arial" w:cs="Arial"/>
          <w:sz w:val="21"/>
          <w:szCs w:val="21"/>
        </w:rPr>
        <w:t>predloženej  ponuky</w:t>
      </w:r>
      <w:proofErr w:type="gramEnd"/>
      <w:r w:rsidRPr="00EF7C96">
        <w:rPr>
          <w:rFonts w:ascii="Arial" w:hAnsi="Arial" w:cs="Arial"/>
          <w:sz w:val="21"/>
          <w:szCs w:val="21"/>
        </w:rPr>
        <w:t xml:space="preserve">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w:t>
      </w:r>
      <w:r w:rsidRPr="00EF7C96">
        <w:rPr>
          <w:rFonts w:ascii="Arial" w:hAnsi="Arial" w:cs="Arial"/>
          <w:sz w:val="21"/>
          <w:szCs w:val="21"/>
        </w:rPr>
        <w:lastRenderedPageBreak/>
        <w:t>v súvislosti s týmto verejným obstarávaním bude prebiehať spôsobom, ktorý stanoví zákon a bude realizovaná mimo komunikačné rozhranie systému JOSEPHINE.</w:t>
      </w:r>
    </w:p>
    <w:p w14:paraId="31AEA89F"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proofErr w:type="gramStart"/>
      <w:r w:rsidRPr="00EF7C96">
        <w:rPr>
          <w:rFonts w:ascii="Arial" w:hAnsi="Arial" w:cs="Arial"/>
          <w:sz w:val="21"/>
          <w:szCs w:val="21"/>
        </w:rPr>
        <w:t xml:space="preserve">1.7  </w:t>
      </w:r>
      <w:r w:rsidRPr="00EF7C96">
        <w:rPr>
          <w:rFonts w:ascii="Arial" w:hAnsi="Arial" w:cs="Arial"/>
          <w:sz w:val="21"/>
          <w:szCs w:val="21"/>
        </w:rPr>
        <w:tab/>
      </w:r>
      <w:proofErr w:type="gramEnd"/>
      <w:r w:rsidRPr="00EF7C96">
        <w:rPr>
          <w:rFonts w:ascii="Arial" w:hAnsi="Arial" w:cs="Arial"/>
          <w:sz w:val="21"/>
          <w:szCs w:val="21"/>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487A1F9"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proofErr w:type="gramStart"/>
      <w:r w:rsidRPr="00EF7C96">
        <w:rPr>
          <w:rFonts w:ascii="Arial" w:hAnsi="Arial" w:cs="Arial"/>
          <w:sz w:val="21"/>
          <w:szCs w:val="21"/>
        </w:rPr>
        <w:t xml:space="preserve">1.8  </w:t>
      </w:r>
      <w:r w:rsidRPr="00EF7C96">
        <w:rPr>
          <w:rFonts w:ascii="Arial" w:hAnsi="Arial" w:cs="Arial"/>
          <w:sz w:val="21"/>
          <w:szCs w:val="21"/>
        </w:rPr>
        <w:tab/>
      </w:r>
      <w:proofErr w:type="gramEnd"/>
      <w:r w:rsidRPr="00EF7C96">
        <w:rPr>
          <w:rFonts w:ascii="Arial" w:hAnsi="Arial" w:cs="Arial"/>
          <w:sz w:val="21"/>
          <w:szCs w:val="21"/>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325D8880" w14:textId="77777777" w:rsidR="00134173" w:rsidRPr="00EF7C96" w:rsidRDefault="00134173" w:rsidP="00134173">
      <w:pPr>
        <w:pStyle w:val="Default"/>
        <w:tabs>
          <w:tab w:val="num" w:pos="284"/>
        </w:tabs>
        <w:spacing w:after="120"/>
        <w:ind w:left="567" w:hanging="567"/>
        <w:jc w:val="both"/>
        <w:rPr>
          <w:rFonts w:ascii="Arial" w:hAnsi="Arial" w:cs="Arial"/>
          <w:color w:val="auto"/>
          <w:sz w:val="21"/>
          <w:szCs w:val="21"/>
        </w:rPr>
      </w:pPr>
      <w:proofErr w:type="gramStart"/>
      <w:r w:rsidRPr="00EF7C96">
        <w:rPr>
          <w:rFonts w:ascii="Arial" w:hAnsi="Arial" w:cs="Arial"/>
          <w:color w:val="auto"/>
          <w:sz w:val="21"/>
          <w:szCs w:val="21"/>
        </w:rPr>
        <w:t xml:space="preserve">1.9  </w:t>
      </w:r>
      <w:r w:rsidRPr="00EF7C96">
        <w:rPr>
          <w:rFonts w:ascii="Arial" w:hAnsi="Arial" w:cs="Arial"/>
          <w:color w:val="auto"/>
          <w:sz w:val="21"/>
          <w:szCs w:val="21"/>
        </w:rPr>
        <w:tab/>
      </w:r>
      <w:proofErr w:type="gramEnd"/>
      <w:r w:rsidRPr="00EF7C96">
        <w:rPr>
          <w:rFonts w:ascii="Arial" w:hAnsi="Arial" w:cs="Arial"/>
          <w:color w:val="auto"/>
          <w:sz w:val="21"/>
          <w:szCs w:val="21"/>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EF7C96">
        <w:rPr>
          <w:rFonts w:ascii="Arial" w:hAnsi="Arial" w:cs="Arial"/>
          <w:b/>
          <w:bCs/>
          <w:color w:val="auto"/>
          <w:sz w:val="21"/>
          <w:szCs w:val="21"/>
        </w:rPr>
        <w:t xml:space="preserve">„ZAUJÍMA MA TO“ </w:t>
      </w:r>
      <w:r w:rsidRPr="00EF7C96">
        <w:rPr>
          <w:rFonts w:ascii="Arial" w:hAnsi="Arial" w:cs="Arial"/>
          <w:color w:val="auto"/>
          <w:sz w:val="21"/>
          <w:szCs w:val="21"/>
        </w:rPr>
        <w:t xml:space="preserve">(v pravej hornej časti obrazovky). </w:t>
      </w:r>
    </w:p>
    <w:p w14:paraId="494A756F"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proofErr w:type="gramStart"/>
      <w:r w:rsidRPr="00EF7C96">
        <w:rPr>
          <w:rFonts w:ascii="Arial" w:hAnsi="Arial" w:cs="Arial"/>
          <w:sz w:val="21"/>
          <w:szCs w:val="21"/>
        </w:rPr>
        <w:t xml:space="preserve">1.10  </w:t>
      </w:r>
      <w:r w:rsidRPr="00EF7C96">
        <w:rPr>
          <w:rFonts w:ascii="Arial" w:hAnsi="Arial" w:cs="Arial"/>
          <w:sz w:val="21"/>
          <w:szCs w:val="21"/>
        </w:rPr>
        <w:tab/>
      </w:r>
      <w:proofErr w:type="gramEnd"/>
      <w:r w:rsidRPr="00EF7C96">
        <w:rPr>
          <w:rFonts w:ascii="Arial" w:hAnsi="Arial" w:cs="Arial"/>
          <w:sz w:val="21"/>
          <w:szCs w:val="21"/>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hyperlink r:id="rId8" w:history="1">
        <w:r w:rsidRPr="00EF7C96">
          <w:rPr>
            <w:rStyle w:val="Hypertextovprepojenie"/>
            <w:rFonts w:ascii="Arial" w:hAnsi="Arial" w:cs="Arial"/>
            <w:sz w:val="21"/>
            <w:szCs w:val="21"/>
          </w:rPr>
          <w:t>https://www.uvo.gov.sk/</w:t>
        </w:r>
      </w:hyperlink>
      <w:r w:rsidRPr="00EF7C96">
        <w:rPr>
          <w:rFonts w:ascii="Arial" w:hAnsi="Arial" w:cs="Arial"/>
          <w:sz w:val="21"/>
          <w:szCs w:val="21"/>
        </w:rPr>
        <w:t xml:space="preserve">...   formou odkazu na systém JOSEPHINE. </w:t>
      </w:r>
    </w:p>
    <w:p w14:paraId="4888027C" w14:textId="77777777" w:rsidR="00134173" w:rsidRPr="00EF7C96" w:rsidRDefault="00134173" w:rsidP="00134173">
      <w:pPr>
        <w:spacing w:after="120"/>
        <w:jc w:val="both"/>
        <w:rPr>
          <w:rFonts w:ascii="Arial" w:hAnsi="Arial" w:cs="Arial"/>
          <w:sz w:val="21"/>
          <w:szCs w:val="21"/>
        </w:rPr>
      </w:pPr>
    </w:p>
    <w:p w14:paraId="24D41CC0" w14:textId="77777777" w:rsidR="00134173" w:rsidRPr="00EF7C96" w:rsidRDefault="00134173" w:rsidP="00134173">
      <w:pPr>
        <w:spacing w:after="120"/>
        <w:jc w:val="center"/>
        <w:rPr>
          <w:rFonts w:ascii="Arial" w:hAnsi="Arial" w:cs="Arial"/>
          <w:b/>
          <w:bCs/>
          <w:sz w:val="21"/>
          <w:szCs w:val="21"/>
        </w:rPr>
      </w:pPr>
      <w:r w:rsidRPr="00EF7C96">
        <w:rPr>
          <w:rFonts w:ascii="Arial" w:hAnsi="Arial" w:cs="Arial"/>
          <w:b/>
          <w:bCs/>
          <w:sz w:val="21"/>
          <w:szCs w:val="21"/>
        </w:rPr>
        <w:t>Časť II</w:t>
      </w:r>
    </w:p>
    <w:p w14:paraId="785FB316" w14:textId="77777777" w:rsidR="00134173" w:rsidRPr="00EF7C96" w:rsidRDefault="00134173" w:rsidP="00134173">
      <w:pPr>
        <w:pStyle w:val="Nadpis5"/>
        <w:spacing w:after="120"/>
        <w:rPr>
          <w:rFonts w:ascii="Arial" w:hAnsi="Arial" w:cs="Arial"/>
          <w:color w:val="000000" w:themeColor="text1"/>
          <w:sz w:val="21"/>
          <w:szCs w:val="21"/>
        </w:rPr>
      </w:pPr>
      <w:r w:rsidRPr="00EF7C96">
        <w:rPr>
          <w:rFonts w:ascii="Arial" w:hAnsi="Arial" w:cs="Arial"/>
          <w:color w:val="000000" w:themeColor="text1"/>
          <w:sz w:val="21"/>
          <w:szCs w:val="21"/>
        </w:rPr>
        <w:t>Registrácia</w:t>
      </w:r>
    </w:p>
    <w:p w14:paraId="0A663BD2" w14:textId="77777777" w:rsidR="00134173" w:rsidRPr="00EF7C96" w:rsidRDefault="00134173" w:rsidP="00134173">
      <w:pPr>
        <w:tabs>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2.1</w:t>
      </w:r>
      <w:r w:rsidRPr="00EF7C96">
        <w:rPr>
          <w:rFonts w:ascii="Arial" w:hAnsi="Arial" w:cs="Arial"/>
          <w:sz w:val="21"/>
          <w:szCs w:val="21"/>
        </w:rPr>
        <w:tab/>
        <w:t>Uchádzač má možnosť sa registrovať do systému JOSEPHINE pomocou hesla alebo aj pomocou občianskeho preukazom s elektronickým čipom a bezpečnostným osobnostným kódom (eID</w:t>
      </w:r>
      <w:proofErr w:type="gramStart"/>
      <w:r w:rsidRPr="00EF7C96">
        <w:rPr>
          <w:rFonts w:ascii="Arial" w:hAnsi="Arial" w:cs="Arial"/>
          <w:sz w:val="21"/>
          <w:szCs w:val="21"/>
        </w:rPr>
        <w:t>) .</w:t>
      </w:r>
      <w:proofErr w:type="gramEnd"/>
    </w:p>
    <w:p w14:paraId="0F119F44" w14:textId="77777777" w:rsidR="00134173" w:rsidRPr="00EF7C96" w:rsidRDefault="00134173" w:rsidP="00134173">
      <w:pPr>
        <w:pStyle w:val="Default"/>
        <w:spacing w:after="120"/>
        <w:ind w:left="567" w:hanging="567"/>
        <w:jc w:val="both"/>
        <w:rPr>
          <w:rFonts w:ascii="Arial" w:hAnsi="Arial" w:cs="Arial"/>
          <w:color w:val="auto"/>
          <w:sz w:val="21"/>
          <w:szCs w:val="21"/>
        </w:rPr>
      </w:pPr>
      <w:r w:rsidRPr="00EF7C96">
        <w:rPr>
          <w:rFonts w:ascii="Arial" w:hAnsi="Arial" w:cs="Arial"/>
          <w:color w:val="auto"/>
          <w:sz w:val="21"/>
          <w:szCs w:val="21"/>
        </w:rPr>
        <w:t xml:space="preserve">2.2 </w:t>
      </w:r>
      <w:r w:rsidRPr="00EF7C96">
        <w:rPr>
          <w:rFonts w:ascii="Arial" w:hAnsi="Arial" w:cs="Arial"/>
          <w:color w:val="auto"/>
          <w:sz w:val="21"/>
          <w:szCs w:val="21"/>
        </w:rPr>
        <w:tab/>
        <w:t xml:space="preserve">Predkladanie ponúk je umožnené iba autentifikovaným uchádzačom. Autentifikáciu je možné urobiť dvoma spôsobmi </w:t>
      </w:r>
    </w:p>
    <w:p w14:paraId="32179B1E" w14:textId="77777777" w:rsidR="00134173" w:rsidRPr="00EF7C96" w:rsidRDefault="00134173" w:rsidP="00134173">
      <w:pPr>
        <w:tabs>
          <w:tab w:val="num" w:pos="284"/>
        </w:tabs>
        <w:spacing w:after="120"/>
        <w:ind w:left="851" w:hanging="284"/>
        <w:jc w:val="both"/>
        <w:rPr>
          <w:rFonts w:ascii="Arial" w:hAnsi="Arial" w:cs="Arial"/>
          <w:sz w:val="21"/>
          <w:szCs w:val="21"/>
        </w:rPr>
      </w:pPr>
      <w:r w:rsidRPr="00EF7C96">
        <w:rPr>
          <w:rFonts w:ascii="Arial" w:hAnsi="Arial" w:cs="Arial"/>
          <w:sz w:val="21"/>
          <w:szCs w:val="21"/>
        </w:rPr>
        <w:t>a)</w:t>
      </w:r>
      <w:r w:rsidRPr="00EF7C96">
        <w:rPr>
          <w:rFonts w:ascii="Arial" w:hAnsi="Arial" w:cs="Arial"/>
          <w:sz w:val="21"/>
          <w:szCs w:val="21"/>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4EA69634" w14:textId="77777777" w:rsidR="00134173" w:rsidRPr="00EF7C96" w:rsidRDefault="00134173" w:rsidP="00134173">
      <w:pPr>
        <w:tabs>
          <w:tab w:val="num" w:pos="284"/>
        </w:tabs>
        <w:spacing w:after="120"/>
        <w:ind w:left="851" w:hanging="284"/>
        <w:jc w:val="both"/>
        <w:rPr>
          <w:rFonts w:ascii="Arial" w:hAnsi="Arial" w:cs="Arial"/>
          <w:sz w:val="21"/>
          <w:szCs w:val="21"/>
        </w:rPr>
      </w:pPr>
      <w:r w:rsidRPr="00EF7C96">
        <w:rPr>
          <w:rFonts w:ascii="Arial" w:hAnsi="Arial" w:cs="Arial"/>
          <w:sz w:val="21"/>
          <w:szCs w:val="21"/>
        </w:rPr>
        <w:t>b)</w:t>
      </w:r>
      <w:r w:rsidRPr="00EF7C96">
        <w:rPr>
          <w:rFonts w:ascii="Arial" w:hAnsi="Arial" w:cs="Arial"/>
          <w:sz w:val="21"/>
          <w:szCs w:val="21"/>
        </w:rPr>
        <w:tab/>
        <w:t xml:space="preserve">alebo počkaním na autorizačný kód, ktorý bude poslaný na adresu sídla firmy uchádzača v listovej podobe formou doporučenej pošty. Lehota na tento úkon sú 4 pracovné dni a je potrebné s touto lehotou počítať pri vkladaní ponuky. </w:t>
      </w:r>
    </w:p>
    <w:p w14:paraId="67DD2D98" w14:textId="77777777" w:rsidR="00134173" w:rsidRPr="00EF7C96" w:rsidRDefault="00134173" w:rsidP="00134173">
      <w:pPr>
        <w:pStyle w:val="Default"/>
        <w:spacing w:after="120"/>
        <w:ind w:left="567" w:hanging="567"/>
        <w:jc w:val="both"/>
        <w:rPr>
          <w:rFonts w:ascii="Arial" w:hAnsi="Arial" w:cs="Arial"/>
          <w:color w:val="auto"/>
          <w:sz w:val="21"/>
          <w:szCs w:val="21"/>
        </w:rPr>
      </w:pPr>
      <w:r w:rsidRPr="00EF7C96">
        <w:rPr>
          <w:rFonts w:ascii="Arial" w:hAnsi="Arial" w:cs="Arial"/>
          <w:color w:val="auto"/>
          <w:sz w:val="21"/>
          <w:szCs w:val="21"/>
        </w:rPr>
        <w:t xml:space="preserve">2.3 </w:t>
      </w:r>
      <w:r w:rsidRPr="00EF7C96">
        <w:rPr>
          <w:rFonts w:ascii="Arial" w:hAnsi="Arial" w:cs="Arial"/>
          <w:color w:val="auto"/>
          <w:sz w:val="21"/>
          <w:szCs w:val="21"/>
        </w:rPr>
        <w:tab/>
        <w:t xml:space="preserve">Autentifikovaný uchádzač si po prihlásení do systému JOSEPHINE v prehľade - zozname obstarávaní vyberie predmetné obstarávanie a vloží svoju ponuku do určeného formulára na príjem ponúk, ktorý nájde v záložke „Ponuky a </w:t>
      </w:r>
      <w:proofErr w:type="gramStart"/>
      <w:r w:rsidRPr="00EF7C96">
        <w:rPr>
          <w:rFonts w:ascii="Arial" w:hAnsi="Arial" w:cs="Arial"/>
          <w:color w:val="auto"/>
          <w:sz w:val="21"/>
          <w:szCs w:val="21"/>
        </w:rPr>
        <w:t>žiadosti“</w:t>
      </w:r>
      <w:proofErr w:type="gramEnd"/>
      <w:r w:rsidRPr="00EF7C96">
        <w:rPr>
          <w:rFonts w:ascii="Arial" w:hAnsi="Arial" w:cs="Arial"/>
          <w:color w:val="auto"/>
          <w:sz w:val="21"/>
          <w:szCs w:val="21"/>
        </w:rPr>
        <w:t xml:space="preserve">. </w:t>
      </w:r>
    </w:p>
    <w:p w14:paraId="2B2AFEDB" w14:textId="77777777" w:rsidR="00134173" w:rsidRPr="00EF7C96" w:rsidRDefault="00134173" w:rsidP="00134173">
      <w:pPr>
        <w:pStyle w:val="Default"/>
        <w:spacing w:after="120"/>
        <w:jc w:val="both"/>
        <w:rPr>
          <w:rFonts w:ascii="Arial" w:hAnsi="Arial" w:cs="Arial"/>
          <w:color w:val="auto"/>
          <w:sz w:val="21"/>
          <w:szCs w:val="21"/>
        </w:rPr>
      </w:pPr>
    </w:p>
    <w:p w14:paraId="2B7FDAD9" w14:textId="77777777" w:rsidR="00134173" w:rsidRPr="00EF7C96" w:rsidRDefault="00134173" w:rsidP="00134173">
      <w:pPr>
        <w:spacing w:after="120"/>
        <w:jc w:val="center"/>
        <w:rPr>
          <w:rFonts w:ascii="Arial" w:hAnsi="Arial" w:cs="Arial"/>
          <w:b/>
          <w:bCs/>
          <w:sz w:val="21"/>
          <w:szCs w:val="21"/>
        </w:rPr>
      </w:pPr>
      <w:r w:rsidRPr="00EF7C96">
        <w:rPr>
          <w:rFonts w:ascii="Arial" w:hAnsi="Arial" w:cs="Arial"/>
          <w:b/>
          <w:bCs/>
          <w:sz w:val="21"/>
          <w:szCs w:val="21"/>
        </w:rPr>
        <w:t>Časť III</w:t>
      </w:r>
    </w:p>
    <w:p w14:paraId="62FB6EA7" w14:textId="77777777" w:rsidR="00134173" w:rsidRPr="00EF7C96" w:rsidRDefault="00134173" w:rsidP="00134173">
      <w:pPr>
        <w:pStyle w:val="Nadpis5"/>
        <w:spacing w:after="120"/>
        <w:rPr>
          <w:rFonts w:ascii="Arial" w:hAnsi="Arial" w:cs="Arial"/>
          <w:color w:val="000000" w:themeColor="text1"/>
          <w:sz w:val="21"/>
          <w:szCs w:val="21"/>
        </w:rPr>
      </w:pPr>
      <w:r w:rsidRPr="00EF7C96">
        <w:rPr>
          <w:rFonts w:ascii="Arial" w:hAnsi="Arial" w:cs="Arial"/>
          <w:color w:val="000000" w:themeColor="text1"/>
          <w:sz w:val="21"/>
          <w:szCs w:val="21"/>
        </w:rPr>
        <w:t xml:space="preserve">Elektronické </w:t>
      </w:r>
      <w:proofErr w:type="gramStart"/>
      <w:r w:rsidRPr="00EF7C96">
        <w:rPr>
          <w:rFonts w:ascii="Arial" w:hAnsi="Arial" w:cs="Arial"/>
          <w:color w:val="000000" w:themeColor="text1"/>
          <w:sz w:val="21"/>
          <w:szCs w:val="21"/>
        </w:rPr>
        <w:t>ponuky  -</w:t>
      </w:r>
      <w:proofErr w:type="gramEnd"/>
      <w:r w:rsidRPr="00EF7C96">
        <w:rPr>
          <w:rFonts w:ascii="Arial" w:hAnsi="Arial" w:cs="Arial"/>
          <w:color w:val="000000" w:themeColor="text1"/>
          <w:sz w:val="21"/>
          <w:szCs w:val="21"/>
        </w:rPr>
        <w:t xml:space="preserve"> podávanie ponúk</w:t>
      </w:r>
    </w:p>
    <w:p w14:paraId="62D0E2DE" w14:textId="77777777" w:rsidR="00134173" w:rsidRPr="00EF7C96" w:rsidRDefault="00134173" w:rsidP="00134173">
      <w:pPr>
        <w:pStyle w:val="Odsekzoznamu"/>
        <w:numPr>
          <w:ilvl w:val="1"/>
          <w:numId w:val="4"/>
        </w:numPr>
        <w:autoSpaceDE w:val="0"/>
        <w:autoSpaceDN w:val="0"/>
        <w:adjustRightInd w:val="0"/>
        <w:spacing w:before="0" w:after="120"/>
        <w:ind w:left="567" w:hanging="567"/>
        <w:contextualSpacing/>
        <w:jc w:val="both"/>
        <w:rPr>
          <w:rFonts w:eastAsia="Arial,Bold"/>
          <w:sz w:val="21"/>
          <w:szCs w:val="21"/>
        </w:rPr>
      </w:pPr>
      <w:r w:rsidRPr="00EF7C96">
        <w:rPr>
          <w:sz w:val="21"/>
          <w:szCs w:val="21"/>
        </w:rPr>
        <w:t xml:space="preserve">Ponuka je vyhotovená elektronicky v zmysle § 49 ods. 1 písm. a) zákona o verejnom obstarávaní a vložená do systému JOSEPHINE umiestnenom na webovej adrese </w:t>
      </w:r>
      <w:hyperlink r:id="rId9" w:history="1">
        <w:r w:rsidRPr="00EF7C96">
          <w:rPr>
            <w:rStyle w:val="Hypertextovprepojenie"/>
            <w:sz w:val="21"/>
            <w:szCs w:val="21"/>
          </w:rPr>
          <w:t>https://josephine.proebiz.com/</w:t>
        </w:r>
      </w:hyperlink>
      <w:r w:rsidRPr="00EF7C96">
        <w:rPr>
          <w:rFonts w:eastAsia="Arial,Bold"/>
          <w:sz w:val="21"/>
          <w:szCs w:val="21"/>
        </w:rPr>
        <w:t>.</w:t>
      </w:r>
    </w:p>
    <w:p w14:paraId="029C5590" w14:textId="77777777" w:rsidR="00134173" w:rsidRPr="00EF7C96" w:rsidRDefault="00134173" w:rsidP="00134173">
      <w:pPr>
        <w:autoSpaceDE w:val="0"/>
        <w:autoSpaceDN w:val="0"/>
        <w:adjustRightInd w:val="0"/>
        <w:spacing w:after="120"/>
        <w:ind w:left="567" w:hanging="567"/>
        <w:jc w:val="both"/>
        <w:rPr>
          <w:rFonts w:ascii="Arial" w:eastAsia="Arial,Bold" w:hAnsi="Arial" w:cs="Arial"/>
          <w:sz w:val="21"/>
          <w:szCs w:val="21"/>
        </w:rPr>
      </w:pPr>
      <w:r w:rsidRPr="00EF7C96">
        <w:rPr>
          <w:rFonts w:ascii="Arial" w:hAnsi="Arial" w:cs="Arial"/>
          <w:sz w:val="21"/>
          <w:szCs w:val="21"/>
        </w:rPr>
        <w:lastRenderedPageBreak/>
        <w:t>3.2</w:t>
      </w:r>
      <w:r w:rsidRPr="00EF7C96">
        <w:rPr>
          <w:rFonts w:ascii="Arial" w:hAnsi="Arial" w:cs="Arial"/>
          <w:sz w:val="21"/>
          <w:szCs w:val="21"/>
        </w:rPr>
        <w:tab/>
        <w:t xml:space="preserve">Elektronická ponuka sa vloží vyplnením ponukového formulára a vložením požadovaných dokladov a dokumentov v systéme JOSEPHINE umiestnenom na webovej adrese </w:t>
      </w:r>
      <w:hyperlink r:id="rId10" w:history="1">
        <w:r w:rsidRPr="00EF7C96">
          <w:rPr>
            <w:rStyle w:val="Hypertextovprepojenie"/>
            <w:rFonts w:ascii="Arial" w:hAnsi="Arial" w:cs="Arial"/>
            <w:sz w:val="21"/>
            <w:szCs w:val="21"/>
          </w:rPr>
          <w:t>https://josephine.proebiz.com/</w:t>
        </w:r>
      </w:hyperlink>
      <w:r w:rsidRPr="00EF7C96">
        <w:rPr>
          <w:rFonts w:ascii="Arial" w:hAnsi="Arial" w:cs="Arial"/>
          <w:sz w:val="21"/>
          <w:szCs w:val="21"/>
        </w:rPr>
        <w:t>.</w:t>
      </w:r>
    </w:p>
    <w:p w14:paraId="428B32E7" w14:textId="77777777" w:rsidR="00134173" w:rsidRPr="00EF7C96" w:rsidRDefault="00134173" w:rsidP="00134173">
      <w:pPr>
        <w:pStyle w:val="Odsekzoznamu"/>
        <w:numPr>
          <w:ilvl w:val="1"/>
          <w:numId w:val="5"/>
        </w:numPr>
        <w:autoSpaceDE w:val="0"/>
        <w:autoSpaceDN w:val="0"/>
        <w:adjustRightInd w:val="0"/>
        <w:spacing w:before="0" w:after="120"/>
        <w:ind w:left="567" w:hanging="567"/>
        <w:contextualSpacing/>
        <w:jc w:val="both"/>
        <w:rPr>
          <w:rFonts w:eastAsia="Arial,Bold"/>
          <w:sz w:val="21"/>
          <w:szCs w:val="21"/>
        </w:rPr>
      </w:pPr>
      <w:r w:rsidRPr="00EF7C96">
        <w:rPr>
          <w:sz w:val="21"/>
          <w:szCs w:val="21"/>
        </w:rPr>
        <w:t>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14:paraId="712CAD98" w14:textId="77777777" w:rsidR="00134173" w:rsidRPr="00EF7C96" w:rsidRDefault="00134173" w:rsidP="00134173">
      <w:pPr>
        <w:pStyle w:val="Odsekzoznamu"/>
        <w:numPr>
          <w:ilvl w:val="1"/>
          <w:numId w:val="5"/>
        </w:numPr>
        <w:autoSpaceDE w:val="0"/>
        <w:autoSpaceDN w:val="0"/>
        <w:adjustRightInd w:val="0"/>
        <w:spacing w:before="0" w:after="120"/>
        <w:ind w:left="567" w:hanging="567"/>
        <w:contextualSpacing/>
        <w:jc w:val="both"/>
        <w:rPr>
          <w:rFonts w:eastAsia="Arial,Bold"/>
          <w:sz w:val="21"/>
          <w:szCs w:val="21"/>
        </w:rPr>
      </w:pPr>
      <w:r w:rsidRPr="00EF7C96">
        <w:rPr>
          <w:sz w:val="21"/>
          <w:szCs w:val="21"/>
        </w:rPr>
        <w:t xml:space="preserve">Ak ponuka obsahuje dôverné informácie, uchádzač ich v ponuke viditeľne označí. </w:t>
      </w:r>
    </w:p>
    <w:p w14:paraId="5A0CA3B7" w14:textId="77777777" w:rsidR="00134173" w:rsidRPr="00EF7C96" w:rsidRDefault="00134173" w:rsidP="00134173">
      <w:pPr>
        <w:tabs>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ab/>
        <w:t xml:space="preserve">Uchádzačom navrhovaná cena za dodanie požadovaného predmetu zákazky, uvedená v ponuke uchádzača, bude vyjadrená v EUR (Eurách) s presnosťou na ...  desatinné </w:t>
      </w:r>
      <w:proofErr w:type="gramStart"/>
      <w:r w:rsidRPr="00EF7C96">
        <w:rPr>
          <w:rFonts w:ascii="Arial" w:hAnsi="Arial" w:cs="Arial"/>
          <w:sz w:val="21"/>
          <w:szCs w:val="21"/>
        </w:rPr>
        <w:t>miesta  a</w:t>
      </w:r>
      <w:proofErr w:type="gramEnd"/>
      <w:r w:rsidRPr="00EF7C96">
        <w:rPr>
          <w:rFonts w:ascii="Arial" w:hAnsi="Arial" w:cs="Arial"/>
          <w:sz w:val="21"/>
          <w:szCs w:val="21"/>
        </w:rPr>
        <w:t xml:space="preserve"> vložená do systému JOSEPHINE v tejto štruktúre: cena bez DPH, sadzba DPH, cena s alebo bez  DPH (pri vkladaní do systému JOSEPHINE označená ako „Jednotková cena (kritérium hodnotenia)“).</w:t>
      </w:r>
    </w:p>
    <w:p w14:paraId="31F19B4B" w14:textId="77777777" w:rsidR="00134173" w:rsidRPr="00EF7C96" w:rsidRDefault="00134173" w:rsidP="00134173">
      <w:pPr>
        <w:tabs>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3.5</w:t>
      </w:r>
      <w:r w:rsidRPr="00EF7C96">
        <w:rPr>
          <w:rFonts w:ascii="Arial" w:hAnsi="Arial" w:cs="Arial"/>
          <w:sz w:val="21"/>
          <w:szCs w:val="21"/>
        </w:rPr>
        <w:tab/>
        <w:t xml:space="preserve">Po úspešnom nahraní ponuky do systému JOSEPHINE je uchádzačovi odoslaný notifikačný informatívny e-mail (a to na emailovú adresu užívateľa uchádzača, ktorý ponuku nahral). </w:t>
      </w:r>
    </w:p>
    <w:p w14:paraId="1CDF50BC" w14:textId="77777777" w:rsidR="00134173" w:rsidRPr="00EF7C96" w:rsidRDefault="00134173" w:rsidP="00134173">
      <w:pPr>
        <w:pStyle w:val="Odsekzoznamu"/>
        <w:numPr>
          <w:ilvl w:val="1"/>
          <w:numId w:val="7"/>
        </w:numPr>
        <w:tabs>
          <w:tab w:val="left" w:pos="567"/>
        </w:tabs>
        <w:autoSpaceDE w:val="0"/>
        <w:autoSpaceDN w:val="0"/>
        <w:adjustRightInd w:val="0"/>
        <w:spacing w:before="0" w:after="120"/>
        <w:ind w:left="567" w:hanging="567"/>
        <w:contextualSpacing/>
        <w:jc w:val="both"/>
        <w:rPr>
          <w:sz w:val="21"/>
          <w:szCs w:val="21"/>
        </w:rPr>
      </w:pPr>
      <w:r w:rsidRPr="00EF7C96">
        <w:rPr>
          <w:sz w:val="21"/>
          <w:szCs w:val="21"/>
        </w:rPr>
        <w:t>Ponuka uchádzača predložená po uplynutí lehoty na predkladanie ponúk sa elektronicky neotvorí.</w:t>
      </w:r>
    </w:p>
    <w:p w14:paraId="3E28F086" w14:textId="77777777" w:rsidR="00134173" w:rsidRPr="00EF7C96" w:rsidRDefault="00134173" w:rsidP="00134173">
      <w:pPr>
        <w:tabs>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3.6</w:t>
      </w:r>
      <w:r w:rsidRPr="00EF7C96">
        <w:rPr>
          <w:rFonts w:ascii="Arial" w:hAnsi="Arial" w:cs="Arial"/>
          <w:sz w:val="21"/>
          <w:szCs w:val="21"/>
        </w:rPr>
        <w:tab/>
        <w:t xml:space="preserve">Uchádzač môže predloženú ponuku vziať späť do uplynutia lehoty na predkladanie ponúk. Uchádzač pri odvolaní ponuky postupuje obdobne ako pri vložení prvotnej ponuky (kliknutím na tlačidlo „Stiahnuť </w:t>
      </w:r>
      <w:proofErr w:type="gramStart"/>
      <w:r w:rsidRPr="00EF7C96">
        <w:rPr>
          <w:rFonts w:ascii="Arial" w:hAnsi="Arial" w:cs="Arial"/>
          <w:sz w:val="21"/>
          <w:szCs w:val="21"/>
        </w:rPr>
        <w:t>ponuku“ a</w:t>
      </w:r>
      <w:proofErr w:type="gramEnd"/>
      <w:r w:rsidRPr="00EF7C96">
        <w:rPr>
          <w:rFonts w:ascii="Arial" w:hAnsi="Arial" w:cs="Arial"/>
          <w:sz w:val="21"/>
          <w:szCs w:val="21"/>
        </w:rPr>
        <w:t xml:space="preserve"> predložením novej ponuky).</w:t>
      </w:r>
    </w:p>
    <w:p w14:paraId="43A00F4F" w14:textId="77777777" w:rsidR="00134173" w:rsidRPr="00EF7C96" w:rsidRDefault="00134173" w:rsidP="00134173">
      <w:pPr>
        <w:pStyle w:val="Odsekzoznamu"/>
        <w:numPr>
          <w:ilvl w:val="1"/>
          <w:numId w:val="6"/>
        </w:numPr>
        <w:tabs>
          <w:tab w:val="left" w:pos="567"/>
        </w:tabs>
        <w:autoSpaceDE w:val="0"/>
        <w:autoSpaceDN w:val="0"/>
        <w:adjustRightInd w:val="0"/>
        <w:spacing w:before="0" w:after="120"/>
        <w:ind w:left="567" w:hanging="567"/>
        <w:contextualSpacing/>
        <w:jc w:val="both"/>
        <w:rPr>
          <w:sz w:val="21"/>
          <w:szCs w:val="21"/>
        </w:rPr>
      </w:pPr>
      <w:r w:rsidRPr="00EF7C96">
        <w:rPr>
          <w:rFonts w:eastAsia="Arial,Bold"/>
          <w:sz w:val="21"/>
          <w:szCs w:val="21"/>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6E78203D" w14:textId="77777777" w:rsidR="00134173" w:rsidRPr="00EF7C96" w:rsidRDefault="00134173" w:rsidP="00134173">
      <w:pPr>
        <w:spacing w:after="120"/>
        <w:ind w:left="567" w:hanging="567"/>
        <w:rPr>
          <w:rFonts w:ascii="Arial" w:hAnsi="Arial" w:cs="Arial"/>
          <w:sz w:val="21"/>
          <w:szCs w:val="21"/>
        </w:rPr>
      </w:pPr>
    </w:p>
    <w:p w14:paraId="1179BC80" w14:textId="77777777" w:rsidR="00134173" w:rsidRPr="00EF7C96" w:rsidRDefault="00134173" w:rsidP="00134173">
      <w:pPr>
        <w:spacing w:after="120"/>
        <w:ind w:left="567" w:hanging="567"/>
        <w:rPr>
          <w:rFonts w:ascii="Arial" w:hAnsi="Arial" w:cs="Arial"/>
          <w:sz w:val="21"/>
          <w:szCs w:val="21"/>
        </w:rPr>
      </w:pPr>
    </w:p>
    <w:p w14:paraId="06412331" w14:textId="77777777" w:rsidR="00134173" w:rsidRPr="00EF7C96" w:rsidRDefault="00134173" w:rsidP="00134173">
      <w:pPr>
        <w:pStyle w:val="Nadpis5"/>
        <w:spacing w:after="120"/>
        <w:rPr>
          <w:rFonts w:ascii="Arial" w:hAnsi="Arial" w:cs="Arial"/>
          <w:b/>
          <w:color w:val="000000" w:themeColor="text1"/>
          <w:sz w:val="21"/>
          <w:szCs w:val="21"/>
        </w:rPr>
      </w:pPr>
      <w:r w:rsidRPr="00EF7C96">
        <w:rPr>
          <w:rFonts w:ascii="Arial" w:hAnsi="Arial" w:cs="Arial"/>
          <w:b/>
          <w:color w:val="000000" w:themeColor="text1"/>
          <w:sz w:val="21"/>
          <w:szCs w:val="21"/>
        </w:rPr>
        <w:t>Informácie o spracovávaní osobných údajov dotknutých osôb</w:t>
      </w:r>
    </w:p>
    <w:p w14:paraId="0BEFB41E" w14:textId="77777777" w:rsidR="00134173" w:rsidRPr="00EF7C96" w:rsidRDefault="00134173" w:rsidP="00134173">
      <w:pPr>
        <w:spacing w:after="120"/>
        <w:ind w:left="567" w:hanging="567"/>
        <w:rPr>
          <w:rFonts w:ascii="Arial" w:hAnsi="Arial" w:cs="Arial"/>
          <w:sz w:val="21"/>
          <w:szCs w:val="21"/>
        </w:rPr>
      </w:pPr>
    </w:p>
    <w:p w14:paraId="05DDA7E9" w14:textId="77777777"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Verejný obstarávateľ týmto poskytuje dotknutým osobám, ktorých osobné údaje bude verejný obstarávateľ ako prevádzkovateľ spracovávať, informácie podľa článku 13 Nariadenia Európskeho parlamentu a Rady (EÚ) 2016/679 o ochrane fyzických osôb pri spracúvaní osobných údajov a o voľnom pohybe takýchto údajov. Táto informácia vysvetľuje, akým spôsobom spracúva verejný obstarávateľ ako prevádzkovateľ pri verejnom obstarávaní osobné údaje. Pri spracúvaní osobných údajov sa verejný obstarávateľ riadi primárne všeobecným nariadením EÚ o ochrane osobných údajov(“GDPR”) a ustanoveniami Zákona o ochrane osobných údajov č.18/2018 Z.z.   </w:t>
      </w:r>
    </w:p>
    <w:p w14:paraId="237F5449" w14:textId="47727967"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Údaje o prevádzkovateľovi: prevádzkovateľom je verejný obstarávateľ </w:t>
      </w:r>
      <w:r w:rsidR="007D587C" w:rsidRPr="007D587C">
        <w:rPr>
          <w:rFonts w:ascii="Arial" w:hAnsi="Arial" w:cs="Arial"/>
          <w:sz w:val="21"/>
          <w:szCs w:val="21"/>
        </w:rPr>
        <w:t>PRAMEŇ združenie obcí Konská, Kunerad, Kamenná Poruba, Stránske, Zbyňov</w:t>
      </w:r>
      <w:r w:rsidR="007D587C">
        <w:rPr>
          <w:rFonts w:ascii="Arial" w:hAnsi="Arial" w:cs="Arial"/>
          <w:sz w:val="21"/>
          <w:szCs w:val="21"/>
        </w:rPr>
        <w:t>,</w:t>
      </w:r>
      <w:r w:rsidR="007D587C" w:rsidRPr="007D587C">
        <w:rPr>
          <w:rFonts w:ascii="Arial" w:hAnsi="Arial" w:cs="Arial"/>
          <w:sz w:val="21"/>
          <w:szCs w:val="21"/>
        </w:rPr>
        <w:t xml:space="preserve"> </w:t>
      </w:r>
      <w:r w:rsidRPr="00EF7C96">
        <w:rPr>
          <w:rFonts w:ascii="Arial" w:hAnsi="Arial" w:cs="Arial"/>
          <w:sz w:val="21"/>
          <w:szCs w:val="21"/>
        </w:rPr>
        <w:t xml:space="preserve">v zast: </w:t>
      </w:r>
      <w:r w:rsidR="007D587C">
        <w:rPr>
          <w:rFonts w:ascii="Arial" w:hAnsi="Arial" w:cs="Arial"/>
          <w:sz w:val="21"/>
          <w:szCs w:val="21"/>
        </w:rPr>
        <w:t>Enixa</w:t>
      </w:r>
      <w:r w:rsidRPr="00EF7C96">
        <w:rPr>
          <w:rFonts w:ascii="Arial" w:hAnsi="Arial" w:cs="Arial"/>
          <w:sz w:val="21"/>
          <w:szCs w:val="21"/>
        </w:rPr>
        <w:t xml:space="preserve">, s.r.o.  </w:t>
      </w:r>
    </w:p>
    <w:p w14:paraId="66D148A9" w14:textId="77777777" w:rsidR="00134173" w:rsidRPr="00EF7C96" w:rsidRDefault="00134173" w:rsidP="00134173">
      <w:pPr>
        <w:spacing w:after="120"/>
        <w:ind w:left="567" w:hanging="567"/>
        <w:rPr>
          <w:rFonts w:ascii="Arial" w:hAnsi="Arial" w:cs="Arial"/>
          <w:sz w:val="21"/>
          <w:szCs w:val="21"/>
        </w:rPr>
      </w:pPr>
      <w:r w:rsidRPr="00EF7C96">
        <w:rPr>
          <w:rFonts w:ascii="Arial" w:hAnsi="Arial" w:cs="Arial"/>
          <w:sz w:val="21"/>
          <w:szCs w:val="21"/>
        </w:rPr>
        <w:t xml:space="preserve">Z akého dôvodu verejný obstarávateľ osobné údaje spracováva:  </w:t>
      </w:r>
    </w:p>
    <w:p w14:paraId="05DD7AED" w14:textId="77777777"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Spracúvanie osobných údajov je nevyhnutné pre </w:t>
      </w:r>
      <w:proofErr w:type="gramStart"/>
      <w:r w:rsidRPr="00EF7C96">
        <w:rPr>
          <w:rFonts w:ascii="Arial" w:hAnsi="Arial" w:cs="Arial"/>
          <w:sz w:val="21"/>
          <w:szCs w:val="21"/>
        </w:rPr>
        <w:t>vykonanie  procesu</w:t>
      </w:r>
      <w:proofErr w:type="gramEnd"/>
      <w:r w:rsidRPr="00EF7C96">
        <w:rPr>
          <w:rFonts w:ascii="Arial" w:hAnsi="Arial" w:cs="Arial"/>
          <w:sz w:val="21"/>
          <w:szCs w:val="21"/>
        </w:rPr>
        <w:t xml:space="preserve"> verejného obstarávania tak, ako ho definuje zákon č. 343/2015 Z.z. o verejnom obstarávaní. V rámci tohto procesu musia uchádzači vo verejnom obstarávaní spolu s predložením ponuky preukázať i tzv. osobné postavenie, finančné </w:t>
      </w:r>
      <w:proofErr w:type="gramStart"/>
      <w:r w:rsidRPr="00EF7C96">
        <w:rPr>
          <w:rFonts w:ascii="Arial" w:hAnsi="Arial" w:cs="Arial"/>
          <w:sz w:val="21"/>
          <w:szCs w:val="21"/>
        </w:rPr>
        <w:t>a</w:t>
      </w:r>
      <w:proofErr w:type="gramEnd"/>
      <w:r w:rsidRPr="00EF7C96">
        <w:rPr>
          <w:rFonts w:ascii="Arial" w:hAnsi="Arial" w:cs="Arial"/>
          <w:sz w:val="21"/>
          <w:szCs w:val="21"/>
        </w:rPr>
        <w:t xml:space="preserve"> ekonomické postavenie, technickú spôsobilosť alebo odbornú spôsobilosť. V rámci splnenia podmienok účasti vo verejnom obstarávaní uchádzači predkladajú doklady, ktoré obsahujú osobné údaje fyzických osôb, s ktorými sa verejný obstarávateľ oboznamuje, musí ich preskúmať a vyhodnotiť. Právnym základom spracovania osobných údajov, ktoré mu uchádzači poskytnú je v prvom rade zákon, ktorým je zákon č. 343/2015 Z.z. o verejnom obstarávaní („</w:t>
      </w:r>
      <w:proofErr w:type="gramStart"/>
      <w:r w:rsidRPr="00EF7C96">
        <w:rPr>
          <w:rFonts w:ascii="Arial" w:hAnsi="Arial" w:cs="Arial"/>
          <w:sz w:val="21"/>
          <w:szCs w:val="21"/>
        </w:rPr>
        <w:t>ZVO“</w:t>
      </w:r>
      <w:proofErr w:type="gramEnd"/>
      <w:r w:rsidRPr="00EF7C96">
        <w:rPr>
          <w:rFonts w:ascii="Arial" w:hAnsi="Arial" w:cs="Arial"/>
          <w:sz w:val="21"/>
          <w:szCs w:val="21"/>
        </w:rPr>
        <w:t xml:space="preserve">). Ide o právny základ "plnenie zákonnej povinnosti" podľa čl. 6 ods. 1 písm. c) GDPR. Poskytnutie osobných údajov je zákonnou požiadavkou, ktorá je nevyhnutná v konečnom dôsledku na uzatvorenie zmluvy. V prípade, ak by dotknutá osoba osobné údaje neposkytla, verejný obstarávateľ by nemohol overiť splnenie podmienok osobného postavenia fyzických osôb a nemohol by usúdiť, či uchádzač splnil podmienky účasti vo verejnom obstarávaní.   </w:t>
      </w:r>
    </w:p>
    <w:p w14:paraId="1CC18F6C" w14:textId="77777777" w:rsidR="00134173" w:rsidRPr="00EF7C96" w:rsidRDefault="00134173" w:rsidP="00134173">
      <w:pPr>
        <w:spacing w:after="120"/>
        <w:ind w:left="567" w:hanging="567"/>
        <w:rPr>
          <w:rFonts w:ascii="Arial" w:hAnsi="Arial" w:cs="Arial"/>
          <w:sz w:val="21"/>
          <w:szCs w:val="21"/>
        </w:rPr>
      </w:pPr>
      <w:proofErr w:type="gramStart"/>
      <w:r w:rsidRPr="00EF7C96">
        <w:rPr>
          <w:rFonts w:ascii="Arial" w:hAnsi="Arial" w:cs="Arial"/>
          <w:sz w:val="21"/>
          <w:szCs w:val="21"/>
        </w:rPr>
        <w:t>Komu  verejný</w:t>
      </w:r>
      <w:proofErr w:type="gramEnd"/>
      <w:r w:rsidRPr="00EF7C96">
        <w:rPr>
          <w:rFonts w:ascii="Arial" w:hAnsi="Arial" w:cs="Arial"/>
          <w:sz w:val="21"/>
          <w:szCs w:val="21"/>
        </w:rPr>
        <w:t xml:space="preserve"> obstarávateľ osobné údaje sprístupňuje: </w:t>
      </w:r>
    </w:p>
    <w:p w14:paraId="48A7D3FD" w14:textId="490B2720"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Osobné údaje získané v rámci procesu verejného obstarávania sprístupňuje verejný </w:t>
      </w:r>
      <w:proofErr w:type="gramStart"/>
      <w:r w:rsidRPr="00EF7C96">
        <w:rPr>
          <w:rFonts w:ascii="Arial" w:hAnsi="Arial" w:cs="Arial"/>
          <w:sz w:val="21"/>
          <w:szCs w:val="21"/>
        </w:rPr>
        <w:t>obstarávateľ  len</w:t>
      </w:r>
      <w:proofErr w:type="gramEnd"/>
      <w:r w:rsidRPr="00EF7C96">
        <w:rPr>
          <w:rFonts w:ascii="Arial" w:hAnsi="Arial" w:cs="Arial"/>
          <w:sz w:val="21"/>
          <w:szCs w:val="21"/>
        </w:rPr>
        <w:t xml:space="preserve"> v nevyhnutnej miere napr. svojim zamestnancom, ktorých poveruje vykonaním jednotlivých úkonov. </w:t>
      </w:r>
      <w:proofErr w:type="gramStart"/>
      <w:r w:rsidRPr="00EF7C96">
        <w:rPr>
          <w:rFonts w:ascii="Arial" w:hAnsi="Arial" w:cs="Arial"/>
          <w:sz w:val="21"/>
          <w:szCs w:val="21"/>
        </w:rPr>
        <w:lastRenderedPageBreak/>
        <w:t>Prevádzkovateľ  poveril</w:t>
      </w:r>
      <w:proofErr w:type="gramEnd"/>
      <w:r w:rsidRPr="00EF7C96">
        <w:rPr>
          <w:rFonts w:ascii="Arial" w:hAnsi="Arial" w:cs="Arial"/>
          <w:sz w:val="21"/>
          <w:szCs w:val="21"/>
        </w:rPr>
        <w:t xml:space="preserve"> vykonaním verejného obstarávania spoločnosť </w:t>
      </w:r>
      <w:r w:rsidR="007D587C">
        <w:rPr>
          <w:rFonts w:ascii="Arial" w:hAnsi="Arial" w:cs="Arial"/>
          <w:sz w:val="21"/>
          <w:szCs w:val="21"/>
        </w:rPr>
        <w:t>Enixa</w:t>
      </w:r>
      <w:r w:rsidRPr="00EF7C96">
        <w:rPr>
          <w:rFonts w:ascii="Arial" w:hAnsi="Arial" w:cs="Arial"/>
          <w:sz w:val="21"/>
          <w:szCs w:val="21"/>
        </w:rPr>
        <w:t xml:space="preserve">, s.r.o., </w:t>
      </w:r>
      <w:r w:rsidR="00EF7C96">
        <w:rPr>
          <w:rFonts w:ascii="Arial" w:hAnsi="Arial" w:cs="Arial"/>
          <w:sz w:val="21"/>
          <w:szCs w:val="21"/>
        </w:rPr>
        <w:t>Kollárova 2641/15, 010 01 Žilina</w:t>
      </w:r>
      <w:r w:rsidRPr="00EF7C96">
        <w:rPr>
          <w:rFonts w:ascii="Arial" w:hAnsi="Arial" w:cs="Arial"/>
          <w:sz w:val="21"/>
          <w:szCs w:val="21"/>
        </w:rPr>
        <w:t xml:space="preserve">,  ktorá sa v zmysle GDPR považuje za sprostredkovateľa. Sprostredkovateľ spracováva osobné údaje v mene verejného obstarávateľa ako prevádzkovateľa na základe osobitnej zmluvy o spracovávaní osobných údajov. V tejto zmluve sprostredkovateľ vyhlásil, že prijal primerané technické </w:t>
      </w:r>
      <w:proofErr w:type="gramStart"/>
      <w:r w:rsidRPr="00EF7C96">
        <w:rPr>
          <w:rFonts w:ascii="Arial" w:hAnsi="Arial" w:cs="Arial"/>
          <w:sz w:val="21"/>
          <w:szCs w:val="21"/>
        </w:rPr>
        <w:t>a</w:t>
      </w:r>
      <w:proofErr w:type="gramEnd"/>
      <w:r w:rsidRPr="00EF7C96">
        <w:rPr>
          <w:rFonts w:ascii="Arial" w:hAnsi="Arial" w:cs="Arial"/>
          <w:sz w:val="21"/>
          <w:szCs w:val="21"/>
        </w:rPr>
        <w:t xml:space="preserve"> organizačné opatrenia, ktorými garantuje bezpečnosť spracúvania osobných údajov v mene verejného obstarávateľa. Verejný obstarávateľ mu zároveň uložil postupovať výlučne podľa jeho pokynov, ktoré vymedzil rámcom úkonov predpokladaných a vyslovene definovaných v ZVO.  Nakoľko v zmysle ZVO sa jednotlivé fázy/procesy verejného obstarávania vrátane dokumentov (ponúk) uchádzačov zverejňujú, verejný obstarávateľ týmto informuje uchádzačov a všetky dotknuté osoby, ktorých osobné údaje budú spracovávané v procese verejného obstarávania, že budú zverejnené v profile verejného obstarávateľa vedeného Úradom pre verejné obstarávanie.    </w:t>
      </w:r>
    </w:p>
    <w:p w14:paraId="697C5BC3" w14:textId="77777777" w:rsidR="00134173" w:rsidRPr="00EF7C96" w:rsidRDefault="00134173" w:rsidP="00134173">
      <w:pPr>
        <w:spacing w:after="120"/>
        <w:ind w:left="567" w:hanging="567"/>
        <w:rPr>
          <w:rFonts w:ascii="Arial" w:hAnsi="Arial" w:cs="Arial"/>
          <w:sz w:val="21"/>
          <w:szCs w:val="21"/>
        </w:rPr>
      </w:pPr>
      <w:r w:rsidRPr="00EF7C96">
        <w:rPr>
          <w:rFonts w:ascii="Arial" w:hAnsi="Arial" w:cs="Arial"/>
          <w:sz w:val="21"/>
          <w:szCs w:val="21"/>
        </w:rPr>
        <w:t xml:space="preserve">Do ktorých krajín prenáša verejný obstarávateľ osobné údaje: </w:t>
      </w:r>
    </w:p>
    <w:p w14:paraId="62D93349" w14:textId="77777777"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Verejný obstarávateľ neplánuje vykonať cezhraničný prenos osobných údajov do tretích krajín mimo Európskeho hospodárskeho priestoru (EÚ, Island, Nórsko a Lichtenštajnsko). Zverejnenie údajov na stránke www.uvo.gov.sk, ktorý je verejne prístupný nie je možné považovať za prenos vo vlastnom slova zmysle. Hoci k nemu majú prístup i osoby mimo Európskeho hospodárskeho priestoru, túto skutočnosť verejný obstarávateľ nevie ovplyvniť.   </w:t>
      </w:r>
    </w:p>
    <w:p w14:paraId="4191637E" w14:textId="77777777" w:rsidR="00134173" w:rsidRPr="00EF7C96" w:rsidRDefault="00134173" w:rsidP="00134173">
      <w:pPr>
        <w:spacing w:after="120"/>
        <w:ind w:left="567" w:hanging="567"/>
        <w:rPr>
          <w:rFonts w:ascii="Arial" w:hAnsi="Arial" w:cs="Arial"/>
          <w:sz w:val="21"/>
          <w:szCs w:val="21"/>
        </w:rPr>
      </w:pPr>
      <w:r w:rsidRPr="00EF7C96">
        <w:rPr>
          <w:rFonts w:ascii="Arial" w:hAnsi="Arial" w:cs="Arial"/>
          <w:sz w:val="21"/>
          <w:szCs w:val="21"/>
        </w:rPr>
        <w:t xml:space="preserve">Ako dlho uchováva verejný obstarávateľ Vaše osobné údaje:  </w:t>
      </w:r>
    </w:p>
    <w:p w14:paraId="01A2A8CD" w14:textId="77777777"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Osobné údaje uchováva verejný obstarávateľ najviac do doby, kým je to potrebné na účely, na ktoré sa osobné údaje spracúvajú. V prípade, ak sa uchádzač verejného obstarávania len zúčastní, avšak nie je víťazom, s ktorým je uzatvorená zmluva, jeho osobné údaje sa budú spracovávať najdlhšie po dobu 5 rokov odo dňa ukončenia verejného obstarávania.  Toto je totiž doba, počas ktorej môže Úrad pre verejné obstarávanie vykonať dohľad nad verejným obstarávaním. Uchovávanie dokumentov o VO je preto zákonnou povinnosťou verejného obstarávateľa. V prípade, ak dôjde k uzatvoreniu zmluvy, účtovné podklady je potrebné uchovávať po dobu 10 rokov, v zmysle zákona o účtovníctve </w:t>
      </w:r>
      <w:proofErr w:type="gramStart"/>
      <w:r w:rsidRPr="00EF7C96">
        <w:rPr>
          <w:rFonts w:ascii="Arial" w:hAnsi="Arial" w:cs="Arial"/>
          <w:sz w:val="21"/>
          <w:szCs w:val="21"/>
        </w:rPr>
        <w:t>a</w:t>
      </w:r>
      <w:proofErr w:type="gramEnd"/>
      <w:r w:rsidRPr="00EF7C96">
        <w:rPr>
          <w:rFonts w:ascii="Arial" w:hAnsi="Arial" w:cs="Arial"/>
          <w:sz w:val="21"/>
          <w:szCs w:val="21"/>
        </w:rPr>
        <w:t xml:space="preserve"> iných právnych predpisov. V prípade, ak má verejný obstarávateľ povinnosť postupovať v súlade so zákonom o archívoch a registratúrach, musí naplniť i požiadavky daného právneho predpisu.  V každom prípade však verejný obstarávateľ uchováva dokumenty s osobnými údajmi najdlhšie po dobu ustanovenú osobitnými právnymi predpismi.   </w:t>
      </w:r>
    </w:p>
    <w:p w14:paraId="583273A6" w14:textId="77777777" w:rsidR="00134173" w:rsidRPr="00EF7C96" w:rsidRDefault="00134173" w:rsidP="00134173">
      <w:pPr>
        <w:spacing w:after="120"/>
        <w:ind w:left="567" w:hanging="567"/>
        <w:rPr>
          <w:rFonts w:ascii="Arial" w:hAnsi="Arial" w:cs="Arial"/>
          <w:sz w:val="21"/>
          <w:szCs w:val="21"/>
        </w:rPr>
      </w:pPr>
      <w:r w:rsidRPr="00EF7C96">
        <w:rPr>
          <w:rFonts w:ascii="Arial" w:hAnsi="Arial" w:cs="Arial"/>
          <w:sz w:val="21"/>
          <w:szCs w:val="21"/>
        </w:rPr>
        <w:t xml:space="preserve">Ako o Vás získava verejný obstarávateľ osobné údaje: </w:t>
      </w:r>
    </w:p>
    <w:p w14:paraId="228B8378" w14:textId="77777777" w:rsidR="00134173" w:rsidRPr="00EF7C96" w:rsidRDefault="00134173" w:rsidP="00134173">
      <w:pPr>
        <w:spacing w:after="120"/>
        <w:ind w:left="567" w:hanging="567"/>
        <w:rPr>
          <w:rFonts w:ascii="Arial" w:hAnsi="Arial" w:cs="Arial"/>
          <w:sz w:val="21"/>
          <w:szCs w:val="21"/>
        </w:rPr>
      </w:pPr>
      <w:r w:rsidRPr="00EF7C96">
        <w:rPr>
          <w:rFonts w:ascii="Arial" w:hAnsi="Arial" w:cs="Arial"/>
          <w:sz w:val="21"/>
          <w:szCs w:val="21"/>
        </w:rPr>
        <w:t xml:space="preserve">Osobné údaje získava verejný obstarávateľ výlučne od dotknutých osôb, t.j. dotknuté osoby mu ich sami poskytnú ako súčasť ponuky vo verejnom obstarávaní.   </w:t>
      </w:r>
    </w:p>
    <w:p w14:paraId="5D3F6191" w14:textId="77777777" w:rsidR="00134173" w:rsidRPr="00EF7C96" w:rsidRDefault="00134173" w:rsidP="00134173">
      <w:pPr>
        <w:spacing w:after="120"/>
        <w:ind w:left="567" w:hanging="567"/>
        <w:rPr>
          <w:rFonts w:ascii="Arial" w:hAnsi="Arial" w:cs="Arial"/>
          <w:sz w:val="21"/>
          <w:szCs w:val="21"/>
        </w:rPr>
      </w:pPr>
      <w:r w:rsidRPr="00EF7C96">
        <w:rPr>
          <w:rFonts w:ascii="Arial" w:hAnsi="Arial" w:cs="Arial"/>
          <w:sz w:val="21"/>
          <w:szCs w:val="21"/>
        </w:rPr>
        <w:t xml:space="preserve">Aké práva má dotknutá osoba: </w:t>
      </w:r>
    </w:p>
    <w:p w14:paraId="638EE2BF" w14:textId="159DEB39"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Ak ste predložili do procesu verejného obstarávania svoje osobné údaje v takom rozsahu, že je na základe nich možná Vaša priama alebo nepriama identifikácia, ste dotknutá osoba. Ako osoba, ktorej osobné údaje sa spracovávajú máte právo kedykoľvek požadovať prístup k Vašim osobných údajom, právo žiadať ich opravu (ak sú nesprávne, alebo sa zmenili), máte právo požiadať o vymazanie Vašich osobných údajov, ak už neexistuje dôvod, pre ktorý by sme ich mali spracovávať, právo požadovať obmedzenie ich spracovávania, právo namietať proti ich spracovávaniu a za určitých okolností žiadať prenos týchto údajov. V prípade, ak sa domnievate že spracovávaním Vašich údajov bol porušený zákon o ochrane osobných údajov alebo nariadenie GDPR, máte právo podať sťažnosť dozornému orgánu, ktorým je Úrad na ochranu osobných údajov SR, Hraničná 12, Bratislava. V prípade, ak chcete uplatniť svoje práva, môžete tak urobiť u verejného obstarávateľa (prevádzkovateľa), resp. u sprostredkovateľa na adrese </w:t>
      </w:r>
      <w:r w:rsidR="007D587C">
        <w:rPr>
          <w:rFonts w:ascii="Arial" w:hAnsi="Arial" w:cs="Arial"/>
          <w:sz w:val="21"/>
          <w:szCs w:val="21"/>
        </w:rPr>
        <w:t>Enixa, s.r.o., Ľudovíta Štúra 917, 013 03 Varín</w:t>
      </w:r>
      <w:r w:rsidRPr="00EF7C96">
        <w:rPr>
          <w:rFonts w:ascii="Arial" w:hAnsi="Arial" w:cs="Arial"/>
          <w:sz w:val="21"/>
          <w:szCs w:val="21"/>
        </w:rPr>
        <w:t xml:space="preserve">, e-mail: </w:t>
      </w:r>
      <w:r w:rsidR="007D587C">
        <w:rPr>
          <w:rFonts w:ascii="Arial" w:hAnsi="Arial" w:cs="Arial"/>
          <w:sz w:val="21"/>
          <w:szCs w:val="21"/>
        </w:rPr>
        <w:t>enixasro@gmail.com.</w:t>
      </w:r>
      <w:r w:rsidRPr="00EF7C96">
        <w:rPr>
          <w:rFonts w:ascii="Arial" w:hAnsi="Arial" w:cs="Arial"/>
          <w:sz w:val="21"/>
          <w:szCs w:val="21"/>
        </w:rPr>
        <w:t xml:space="preserve">  </w:t>
      </w:r>
    </w:p>
    <w:p w14:paraId="7B9DA8E0" w14:textId="77777777" w:rsidR="00134173" w:rsidRPr="00EF7C96" w:rsidRDefault="00134173" w:rsidP="00134173">
      <w:pPr>
        <w:spacing w:after="120"/>
        <w:ind w:left="567" w:hanging="567"/>
        <w:rPr>
          <w:rFonts w:ascii="Arial" w:hAnsi="Arial" w:cs="Arial"/>
          <w:sz w:val="21"/>
          <w:szCs w:val="21"/>
        </w:rPr>
      </w:pPr>
    </w:p>
    <w:p w14:paraId="6A64A45D" w14:textId="77777777" w:rsidR="00134173" w:rsidRPr="00EF7C96" w:rsidRDefault="00134173" w:rsidP="00134173">
      <w:pPr>
        <w:spacing w:after="120"/>
        <w:ind w:left="567" w:hanging="567"/>
        <w:rPr>
          <w:rFonts w:ascii="Arial" w:hAnsi="Arial" w:cs="Arial"/>
          <w:sz w:val="21"/>
          <w:szCs w:val="21"/>
        </w:rPr>
      </w:pPr>
    </w:p>
    <w:p w14:paraId="320281E4" w14:textId="77777777" w:rsidR="00134173" w:rsidRPr="00EF7C96" w:rsidRDefault="00134173" w:rsidP="00134173">
      <w:pPr>
        <w:spacing w:after="120"/>
        <w:ind w:left="567" w:hanging="567"/>
        <w:rPr>
          <w:rFonts w:ascii="Arial" w:hAnsi="Arial" w:cs="Arial"/>
          <w:sz w:val="21"/>
          <w:szCs w:val="21"/>
        </w:rPr>
      </w:pPr>
    </w:p>
    <w:p w14:paraId="253DD635" w14:textId="77777777" w:rsidR="00134173" w:rsidRPr="00EF7C96" w:rsidRDefault="00134173" w:rsidP="00134173">
      <w:pPr>
        <w:spacing w:after="120"/>
        <w:ind w:left="567" w:hanging="567"/>
        <w:rPr>
          <w:rFonts w:ascii="Arial" w:hAnsi="Arial" w:cs="Arial"/>
          <w:sz w:val="21"/>
          <w:szCs w:val="21"/>
        </w:rPr>
      </w:pPr>
    </w:p>
    <w:p w14:paraId="504F6294" w14:textId="77777777" w:rsidR="00134173" w:rsidRPr="00EF7C96" w:rsidRDefault="00134173" w:rsidP="00134173">
      <w:pPr>
        <w:spacing w:after="120"/>
        <w:ind w:left="567" w:hanging="567"/>
        <w:rPr>
          <w:rFonts w:ascii="Arial" w:hAnsi="Arial" w:cs="Arial"/>
          <w:sz w:val="21"/>
          <w:szCs w:val="21"/>
        </w:rPr>
      </w:pPr>
    </w:p>
    <w:p w14:paraId="1085B1DE" w14:textId="77777777" w:rsidR="00134173" w:rsidRPr="00EF7C96" w:rsidRDefault="00134173" w:rsidP="00134173">
      <w:pPr>
        <w:rPr>
          <w:rFonts w:ascii="Arial" w:hAnsi="Arial" w:cs="Arial"/>
          <w:sz w:val="21"/>
          <w:szCs w:val="21"/>
        </w:rPr>
      </w:pPr>
    </w:p>
    <w:p w14:paraId="4F108C3F" w14:textId="77777777" w:rsidR="00CA166A" w:rsidRPr="00EF7C96" w:rsidRDefault="00CA166A" w:rsidP="00134173">
      <w:pPr>
        <w:rPr>
          <w:rFonts w:ascii="Arial" w:hAnsi="Arial" w:cs="Arial"/>
          <w:sz w:val="21"/>
          <w:szCs w:val="21"/>
        </w:rPr>
      </w:pPr>
    </w:p>
    <w:sectPr w:rsidR="00CA166A" w:rsidRPr="00EF7C96" w:rsidSect="000A1657">
      <w:pgSz w:w="11900" w:h="16840"/>
      <w:pgMar w:top="1134" w:right="1134" w:bottom="1134" w:left="1134" w:header="703"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26D6F" w14:textId="77777777" w:rsidR="00B725CC" w:rsidRDefault="00B725CC" w:rsidP="00B409A0">
      <w:r>
        <w:separator/>
      </w:r>
    </w:p>
  </w:endnote>
  <w:endnote w:type="continuationSeparator" w:id="0">
    <w:p w14:paraId="79661916" w14:textId="77777777" w:rsidR="00B725CC" w:rsidRDefault="00B725CC" w:rsidP="00B4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Times New Roman"/>
    <w:panose1 w:val="020B0604020202020204"/>
    <w:charset w:val="00"/>
    <w:family w:val="auto"/>
    <w:pitch w:val="default"/>
  </w:font>
  <w:font w:name="Segoe UI">
    <w:altName w:val="Calibri"/>
    <w:panose1 w:val="020B0604020202020204"/>
    <w:charset w:val="00"/>
    <w:family w:val="swiss"/>
    <w:notTrueType/>
    <w:pitch w:val="variable"/>
    <w:sig w:usb0="00000003" w:usb1="00000000" w:usb2="00000000" w:usb3="00000000" w:csb0="00000001" w:csb1="00000000"/>
  </w:font>
  <w:font w:name="Arial,Bold">
    <w:altName w:val="MS Mincho"/>
    <w:panose1 w:val="020B0604020202020204"/>
    <w:charset w:val="80"/>
    <w:family w:val="auto"/>
    <w:notTrueType/>
    <w:pitch w:val="default"/>
    <w:sig w:usb0="00000005" w:usb1="08070000" w:usb2="00000010" w:usb3="00000000" w:csb0="00020002" w:csb1="00000000"/>
  </w:font>
  <w:font w:name="MS Mincho">
    <w:altName w:val="_l_r ____"/>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MS Gothic">
    <w:altName w:val="_l_r _S_V_b_N"/>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4B485" w14:textId="77777777" w:rsidR="00B725CC" w:rsidRDefault="00B725CC" w:rsidP="00B409A0">
      <w:r>
        <w:separator/>
      </w:r>
    </w:p>
  </w:footnote>
  <w:footnote w:type="continuationSeparator" w:id="0">
    <w:p w14:paraId="05059331" w14:textId="77777777" w:rsidR="00B725CC" w:rsidRDefault="00B725CC" w:rsidP="00B40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108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36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36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36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15:restartNumberingAfterBreak="0">
    <w:nsid w:val="00000008"/>
    <w:multiLevelType w:val="singleLevel"/>
    <w:tmpl w:val="00000008"/>
    <w:name w:val="WW8Num8"/>
    <w:lvl w:ilvl="0">
      <w:start w:val="3"/>
      <w:numFmt w:val="decimal"/>
      <w:lvlText w:val="%1."/>
      <w:lvlJc w:val="left"/>
      <w:pPr>
        <w:tabs>
          <w:tab w:val="num" w:pos="0"/>
        </w:tabs>
        <w:ind w:left="360" w:hanging="360"/>
      </w:p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360" w:hanging="360"/>
      </w:pPr>
    </w:lvl>
  </w:abstractNum>
  <w:abstractNum w:abstractNumId="8" w15:restartNumberingAfterBreak="0">
    <w:nsid w:val="0000000A"/>
    <w:multiLevelType w:val="singleLevel"/>
    <w:tmpl w:val="0000000A"/>
    <w:name w:val="WW8Num10"/>
    <w:lvl w:ilvl="0">
      <w:start w:val="1"/>
      <w:numFmt w:val="decimal"/>
      <w:lvlText w:val="%1."/>
      <w:lvlJc w:val="left"/>
      <w:pPr>
        <w:tabs>
          <w:tab w:val="num" w:pos="0"/>
        </w:tabs>
        <w:ind w:left="360" w:hanging="360"/>
      </w:pPr>
    </w:lvl>
  </w:abstractNum>
  <w:abstractNum w:abstractNumId="9" w15:restartNumberingAfterBreak="0">
    <w:nsid w:val="0000000B"/>
    <w:multiLevelType w:val="singleLevel"/>
    <w:tmpl w:val="0000000B"/>
    <w:name w:val="WW8Num11"/>
    <w:lvl w:ilvl="0">
      <w:start w:val="1"/>
      <w:numFmt w:val="lowerLetter"/>
      <w:lvlText w:val="%1."/>
      <w:lvlJc w:val="left"/>
      <w:pPr>
        <w:tabs>
          <w:tab w:val="num" w:pos="0"/>
        </w:tabs>
        <w:ind w:left="1110" w:hanging="360"/>
      </w:pPr>
    </w:lvl>
  </w:abstractNum>
  <w:abstractNum w:abstractNumId="10" w15:restartNumberingAfterBreak="0">
    <w:nsid w:val="0000000C"/>
    <w:multiLevelType w:val="singleLevel"/>
    <w:tmpl w:val="0000000C"/>
    <w:name w:val="WW8Num12"/>
    <w:lvl w:ilvl="0">
      <w:start w:val="1"/>
      <w:numFmt w:val="lowerLetter"/>
      <w:lvlText w:val="%1."/>
      <w:lvlJc w:val="left"/>
      <w:pPr>
        <w:tabs>
          <w:tab w:val="num" w:pos="0"/>
        </w:tabs>
        <w:ind w:left="1068" w:hanging="360"/>
      </w:pPr>
    </w:lvl>
  </w:abstractNum>
  <w:abstractNum w:abstractNumId="11" w15:restartNumberingAfterBreak="0">
    <w:nsid w:val="0000000D"/>
    <w:multiLevelType w:val="singleLevel"/>
    <w:tmpl w:val="0000000D"/>
    <w:name w:val="WW8Num13"/>
    <w:lvl w:ilvl="0">
      <w:start w:val="5"/>
      <w:numFmt w:val="decimal"/>
      <w:lvlText w:val="%1."/>
      <w:lvlJc w:val="left"/>
      <w:pPr>
        <w:tabs>
          <w:tab w:val="num" w:pos="0"/>
        </w:tabs>
        <w:ind w:left="360" w:hanging="360"/>
      </w:pPr>
    </w:lvl>
  </w:abstractNum>
  <w:abstractNum w:abstractNumId="12" w15:restartNumberingAfterBreak="0">
    <w:nsid w:val="0000000E"/>
    <w:multiLevelType w:val="singleLevel"/>
    <w:tmpl w:val="0000000E"/>
    <w:name w:val="WW8Num14"/>
    <w:lvl w:ilvl="0">
      <w:start w:val="1"/>
      <w:numFmt w:val="lowerLetter"/>
      <w:lvlText w:val="%1."/>
      <w:lvlJc w:val="left"/>
      <w:pPr>
        <w:tabs>
          <w:tab w:val="num" w:pos="0"/>
        </w:tabs>
        <w:ind w:left="1068" w:hanging="360"/>
      </w:p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360" w:hanging="360"/>
      </w:pPr>
    </w:lvl>
  </w:abstractNum>
  <w:abstractNum w:abstractNumId="14" w15:restartNumberingAfterBreak="0">
    <w:nsid w:val="00000010"/>
    <w:multiLevelType w:val="singleLevel"/>
    <w:tmpl w:val="00000010"/>
    <w:name w:val="WW8Num16"/>
    <w:lvl w:ilvl="0">
      <w:start w:val="1"/>
      <w:numFmt w:val="decimal"/>
      <w:lvlText w:val="%1."/>
      <w:lvlJc w:val="left"/>
      <w:pPr>
        <w:tabs>
          <w:tab w:val="num" w:pos="0"/>
        </w:tabs>
        <w:ind w:left="360" w:hanging="360"/>
      </w:pPr>
    </w:lvl>
  </w:abstractNum>
  <w:abstractNum w:abstractNumId="15" w15:restartNumberingAfterBreak="0">
    <w:nsid w:val="00000011"/>
    <w:multiLevelType w:val="singleLevel"/>
    <w:tmpl w:val="00000011"/>
    <w:name w:val="WW8Num17"/>
    <w:lvl w:ilvl="0">
      <w:start w:val="1"/>
      <w:numFmt w:val="decimal"/>
      <w:lvlText w:val="%1."/>
      <w:lvlJc w:val="left"/>
      <w:pPr>
        <w:tabs>
          <w:tab w:val="num" w:pos="0"/>
        </w:tabs>
        <w:ind w:left="360" w:hanging="360"/>
      </w:pPr>
    </w:lvl>
  </w:abstractNum>
  <w:abstractNum w:abstractNumId="16" w15:restartNumberingAfterBreak="0">
    <w:nsid w:val="04987333"/>
    <w:multiLevelType w:val="multilevel"/>
    <w:tmpl w:val="6F520752"/>
    <w:lvl w:ilvl="0">
      <w:start w:val="1"/>
      <w:numFmt w:val="decimal"/>
      <w:pStyle w:val="WW8Num25z8"/>
      <w:lvlText w:val="%1."/>
      <w:lvlJc w:val="left"/>
      <w:pPr>
        <w:tabs>
          <w:tab w:val="num" w:pos="179"/>
        </w:tabs>
        <w:ind w:left="179" w:hanging="360"/>
      </w:pPr>
      <w:rPr>
        <w:rFonts w:ascii="Times New Roman" w:hAnsi="Times New Roman" w:hint="default"/>
        <w:b/>
        <w:i w:val="0"/>
        <w:sz w:val="24"/>
      </w:rPr>
    </w:lvl>
    <w:lvl w:ilvl="1">
      <w:start w:val="1"/>
      <w:numFmt w:val="decimal"/>
      <w:lvlText w:val="%1.%2."/>
      <w:lvlJc w:val="left"/>
      <w:pPr>
        <w:tabs>
          <w:tab w:val="num" w:pos="611"/>
        </w:tabs>
        <w:ind w:left="611" w:hanging="432"/>
      </w:pPr>
      <w:rPr>
        <w:rFonts w:ascii="Times New Roman" w:hAnsi="Times New Roman" w:hint="default"/>
        <w:b w:val="0"/>
        <w:i w:val="0"/>
        <w:sz w:val="24"/>
      </w:rPr>
    </w:lvl>
    <w:lvl w:ilvl="2">
      <w:start w:val="1"/>
      <w:numFmt w:val="decimal"/>
      <w:lvlText w:val="%1.%2.%3."/>
      <w:lvlJc w:val="left"/>
      <w:pPr>
        <w:tabs>
          <w:tab w:val="num" w:pos="1259"/>
        </w:tabs>
        <w:ind w:left="1043" w:hanging="504"/>
      </w:pPr>
      <w:rPr>
        <w:rFonts w:ascii="Times New Roman" w:hAnsi="Times New Roman" w:hint="default"/>
        <w:b w:val="0"/>
        <w:i w:val="0"/>
        <w:sz w:val="24"/>
      </w:rPr>
    </w:lvl>
    <w:lvl w:ilvl="3">
      <w:start w:val="1"/>
      <w:numFmt w:val="decimal"/>
      <w:lvlText w:val="%1.%2.%3.%4."/>
      <w:lvlJc w:val="left"/>
      <w:pPr>
        <w:tabs>
          <w:tab w:val="num" w:pos="1979"/>
        </w:tabs>
        <w:ind w:left="1547" w:hanging="648"/>
      </w:pPr>
      <w:rPr>
        <w:rFonts w:hint="default"/>
      </w:rPr>
    </w:lvl>
    <w:lvl w:ilvl="4">
      <w:start w:val="1"/>
      <w:numFmt w:val="decimal"/>
      <w:lvlText w:val="%1.%2.%3.%4.%5."/>
      <w:lvlJc w:val="left"/>
      <w:pPr>
        <w:tabs>
          <w:tab w:val="num" w:pos="2339"/>
        </w:tabs>
        <w:ind w:left="2051" w:hanging="792"/>
      </w:pPr>
      <w:rPr>
        <w:rFonts w:hint="default"/>
      </w:rPr>
    </w:lvl>
    <w:lvl w:ilvl="5">
      <w:start w:val="1"/>
      <w:numFmt w:val="decimal"/>
      <w:lvlText w:val="%1.%2.%3.%4.%5.%6."/>
      <w:lvlJc w:val="left"/>
      <w:pPr>
        <w:tabs>
          <w:tab w:val="num" w:pos="3059"/>
        </w:tabs>
        <w:ind w:left="2555" w:hanging="936"/>
      </w:pPr>
      <w:rPr>
        <w:rFonts w:hint="default"/>
      </w:rPr>
    </w:lvl>
    <w:lvl w:ilvl="6">
      <w:start w:val="1"/>
      <w:numFmt w:val="decimal"/>
      <w:lvlText w:val="%1.%2.%3.%4.%5.%6.%7."/>
      <w:lvlJc w:val="left"/>
      <w:pPr>
        <w:tabs>
          <w:tab w:val="num" w:pos="3779"/>
        </w:tabs>
        <w:ind w:left="3059" w:hanging="1080"/>
      </w:pPr>
      <w:rPr>
        <w:rFonts w:hint="default"/>
      </w:rPr>
    </w:lvl>
    <w:lvl w:ilvl="7">
      <w:start w:val="1"/>
      <w:numFmt w:val="decimal"/>
      <w:lvlText w:val="%1.%2.%3.%4.%5.%6.%7.%8."/>
      <w:lvlJc w:val="left"/>
      <w:pPr>
        <w:tabs>
          <w:tab w:val="num" w:pos="4139"/>
        </w:tabs>
        <w:ind w:left="3563" w:hanging="1224"/>
      </w:pPr>
      <w:rPr>
        <w:rFonts w:hint="default"/>
      </w:rPr>
    </w:lvl>
    <w:lvl w:ilvl="8">
      <w:start w:val="1"/>
      <w:numFmt w:val="decimal"/>
      <w:lvlText w:val="%1.%2.%3.%4.%5.%6.%7.%8.%9."/>
      <w:lvlJc w:val="left"/>
      <w:pPr>
        <w:tabs>
          <w:tab w:val="num" w:pos="4859"/>
        </w:tabs>
        <w:ind w:left="4139" w:hanging="1440"/>
      </w:pPr>
      <w:rPr>
        <w:rFonts w:hint="default"/>
      </w:rPr>
    </w:lvl>
  </w:abstractNum>
  <w:abstractNum w:abstractNumId="17" w15:restartNumberingAfterBreak="0">
    <w:nsid w:val="04C40B25"/>
    <w:multiLevelType w:val="hybridMultilevel"/>
    <w:tmpl w:val="670475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19" w15:restartNumberingAfterBreak="0">
    <w:nsid w:val="10007C99"/>
    <w:multiLevelType w:val="singleLevel"/>
    <w:tmpl w:val="C494DB6A"/>
    <w:lvl w:ilvl="0">
      <w:start w:val="1"/>
      <w:numFmt w:val="decimal"/>
      <w:pStyle w:val="sloseznamu"/>
      <w:lvlText w:val="%1."/>
      <w:lvlJc w:val="left"/>
      <w:pPr>
        <w:tabs>
          <w:tab w:val="num" w:pos="360"/>
        </w:tabs>
        <w:ind w:left="360" w:hanging="360"/>
      </w:pPr>
      <w:rPr>
        <w:rFonts w:cs="Times New Roman" w:hint="default"/>
        <w:b w:val="0"/>
        <w:i w:val="0"/>
      </w:rPr>
    </w:lvl>
  </w:abstractNum>
  <w:abstractNum w:abstractNumId="20" w15:restartNumberingAfterBreak="0">
    <w:nsid w:val="122845A6"/>
    <w:multiLevelType w:val="hybridMultilevel"/>
    <w:tmpl w:val="046AC0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39E52AA"/>
    <w:multiLevelType w:val="hybridMultilevel"/>
    <w:tmpl w:val="4812489C"/>
    <w:lvl w:ilvl="0" w:tplc="249E3A9E">
      <w:start w:val="7"/>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1840001C"/>
    <w:multiLevelType w:val="hybridMultilevel"/>
    <w:tmpl w:val="792ABC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0E7691E"/>
    <w:multiLevelType w:val="hybridMultilevel"/>
    <w:tmpl w:val="35FA0AFC"/>
    <w:lvl w:ilvl="0" w:tplc="1FE4F54E">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278603D8"/>
    <w:multiLevelType w:val="hybridMultilevel"/>
    <w:tmpl w:val="FA4E4F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AAC4D55"/>
    <w:multiLevelType w:val="hybridMultilevel"/>
    <w:tmpl w:val="35FA0AFC"/>
    <w:lvl w:ilvl="0" w:tplc="1FE4F54E">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6" w15:restartNumberingAfterBreak="0">
    <w:nsid w:val="2DD15F69"/>
    <w:multiLevelType w:val="hybridMultilevel"/>
    <w:tmpl w:val="35FA0AFC"/>
    <w:lvl w:ilvl="0" w:tplc="1FE4F54E">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31CD54CF"/>
    <w:multiLevelType w:val="hybridMultilevel"/>
    <w:tmpl w:val="C6BE07AA"/>
    <w:lvl w:ilvl="0" w:tplc="37369C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2EF4827"/>
    <w:multiLevelType w:val="hybridMultilevel"/>
    <w:tmpl w:val="55EE21C6"/>
    <w:lvl w:ilvl="0" w:tplc="041B0017">
      <w:start w:val="1"/>
      <w:numFmt w:val="lowerLetter"/>
      <w:lvlText w:val="%1)"/>
      <w:lvlJc w:val="left"/>
      <w:pPr>
        <w:ind w:left="720" w:hanging="360"/>
      </w:pPr>
    </w:lvl>
    <w:lvl w:ilvl="1" w:tplc="26C475DA">
      <w:start w:val="1"/>
      <w:numFmt w:val="lowerLetter"/>
      <w:lvlText w:val="%2."/>
      <w:lvlJc w:val="left"/>
      <w:pPr>
        <w:ind w:left="1440" w:hanging="360"/>
      </w:pPr>
      <w:rPr>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86418DF"/>
    <w:multiLevelType w:val="hybridMultilevel"/>
    <w:tmpl w:val="146CED58"/>
    <w:lvl w:ilvl="0" w:tplc="A83202E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39A663C0"/>
    <w:multiLevelType w:val="multilevel"/>
    <w:tmpl w:val="315298A6"/>
    <w:lvl w:ilvl="0">
      <w:start w:val="1"/>
      <w:numFmt w:val="decimal"/>
      <w:lvlText w:val="%1."/>
      <w:lvlJc w:val="left"/>
      <w:pPr>
        <w:tabs>
          <w:tab w:val="num" w:pos="2700"/>
        </w:tabs>
        <w:ind w:left="2700" w:hanging="432"/>
      </w:pPr>
      <w:rPr>
        <w:color w:val="000000"/>
      </w:rPr>
    </w:lvl>
    <w:lvl w:ilvl="1">
      <w:start w:val="1"/>
      <w:numFmt w:val="decimal"/>
      <w:lvlText w:val="%1.%2"/>
      <w:lvlJc w:val="left"/>
      <w:pPr>
        <w:tabs>
          <w:tab w:val="num" w:pos="2844"/>
        </w:tabs>
        <w:ind w:left="2844" w:hanging="576"/>
      </w:pPr>
      <w:rPr>
        <w:b w:val="0"/>
        <w:i w:val="0"/>
        <w:color w:val="auto"/>
      </w:rPr>
    </w:lvl>
    <w:lvl w:ilvl="2">
      <w:start w:val="1"/>
      <w:numFmt w:val="decimal"/>
      <w:lvlText w:val="%1.%2.%3"/>
      <w:lvlJc w:val="left"/>
      <w:pPr>
        <w:tabs>
          <w:tab w:val="num" w:pos="2988"/>
        </w:tabs>
        <w:ind w:left="2988" w:hanging="720"/>
      </w:pPr>
    </w:lvl>
    <w:lvl w:ilvl="3">
      <w:start w:val="1"/>
      <w:numFmt w:val="decimal"/>
      <w:lvlText w:val="%1.%2.%3.%4"/>
      <w:lvlJc w:val="left"/>
      <w:pPr>
        <w:tabs>
          <w:tab w:val="num" w:pos="3132"/>
        </w:tabs>
        <w:ind w:left="3132" w:hanging="864"/>
      </w:pPr>
    </w:lvl>
    <w:lvl w:ilvl="4">
      <w:start w:val="1"/>
      <w:numFmt w:val="decimal"/>
      <w:lvlText w:val="%1.%2.%3.%4.%5"/>
      <w:lvlJc w:val="left"/>
      <w:pPr>
        <w:tabs>
          <w:tab w:val="num" w:pos="3276"/>
        </w:tabs>
        <w:ind w:left="3276" w:hanging="1008"/>
      </w:pPr>
    </w:lvl>
    <w:lvl w:ilvl="5">
      <w:start w:val="1"/>
      <w:numFmt w:val="decimal"/>
      <w:lvlText w:val="%1.%2.%3.%4.%5.%6"/>
      <w:lvlJc w:val="left"/>
      <w:pPr>
        <w:tabs>
          <w:tab w:val="num" w:pos="3420"/>
        </w:tabs>
        <w:ind w:left="3420" w:hanging="1152"/>
      </w:pPr>
    </w:lvl>
    <w:lvl w:ilvl="6">
      <w:start w:val="1"/>
      <w:numFmt w:val="decimal"/>
      <w:lvlText w:val="%1.%2.%3.%4.%5.%6.%7"/>
      <w:lvlJc w:val="left"/>
      <w:pPr>
        <w:tabs>
          <w:tab w:val="num" w:pos="3564"/>
        </w:tabs>
        <w:ind w:left="3564" w:hanging="1296"/>
      </w:pPr>
    </w:lvl>
    <w:lvl w:ilvl="7">
      <w:start w:val="1"/>
      <w:numFmt w:val="decimal"/>
      <w:lvlText w:val="%1.%2.%3.%4.%5.%6.%7.%8"/>
      <w:lvlJc w:val="left"/>
      <w:pPr>
        <w:tabs>
          <w:tab w:val="num" w:pos="3708"/>
        </w:tabs>
        <w:ind w:left="3708" w:hanging="1440"/>
      </w:pPr>
    </w:lvl>
    <w:lvl w:ilvl="8">
      <w:start w:val="1"/>
      <w:numFmt w:val="decimal"/>
      <w:lvlText w:val="%1.%2.%3.%4.%5.%6.%7.%8.%9"/>
      <w:lvlJc w:val="left"/>
      <w:pPr>
        <w:tabs>
          <w:tab w:val="num" w:pos="3852"/>
        </w:tabs>
        <w:ind w:left="3852" w:hanging="1584"/>
      </w:pPr>
    </w:lvl>
  </w:abstractNum>
  <w:abstractNum w:abstractNumId="31" w15:restartNumberingAfterBreak="0">
    <w:nsid w:val="3A0933E0"/>
    <w:multiLevelType w:val="hybridMultilevel"/>
    <w:tmpl w:val="652229A6"/>
    <w:lvl w:ilvl="0" w:tplc="222C6EF0">
      <w:start w:val="1"/>
      <w:numFmt w:val="decimal"/>
      <w:pStyle w:val="Nadpis11"/>
      <w:lvlText w:val="%1."/>
      <w:lvlJc w:val="left"/>
      <w:pPr>
        <w:ind w:left="720" w:hanging="360"/>
      </w:pPr>
    </w:lvl>
    <w:lvl w:ilvl="1" w:tplc="4FA49E52">
      <w:start w:val="1"/>
      <w:numFmt w:val="lowerLetter"/>
      <w:lvlText w:val="%2."/>
      <w:lvlJc w:val="left"/>
      <w:pPr>
        <w:ind w:left="1440" w:hanging="360"/>
      </w:pPr>
    </w:lvl>
    <w:lvl w:ilvl="2" w:tplc="4FCEFF1E">
      <w:start w:val="1"/>
      <w:numFmt w:val="lowerRoman"/>
      <w:lvlText w:val="%3."/>
      <w:lvlJc w:val="right"/>
      <w:pPr>
        <w:ind w:left="2160" w:hanging="180"/>
      </w:pPr>
    </w:lvl>
    <w:lvl w:ilvl="3" w:tplc="E250A708">
      <w:start w:val="1"/>
      <w:numFmt w:val="decimal"/>
      <w:lvlText w:val="%4."/>
      <w:lvlJc w:val="left"/>
      <w:pPr>
        <w:ind w:left="2880" w:hanging="360"/>
      </w:pPr>
    </w:lvl>
    <w:lvl w:ilvl="4" w:tplc="662040F4">
      <w:start w:val="1"/>
      <w:numFmt w:val="lowerLetter"/>
      <w:lvlText w:val="%5."/>
      <w:lvlJc w:val="left"/>
      <w:pPr>
        <w:ind w:left="3600" w:hanging="360"/>
      </w:pPr>
    </w:lvl>
    <w:lvl w:ilvl="5" w:tplc="58BA2C22">
      <w:start w:val="1"/>
      <w:numFmt w:val="lowerRoman"/>
      <w:lvlText w:val="%6."/>
      <w:lvlJc w:val="right"/>
      <w:pPr>
        <w:ind w:left="4320" w:hanging="180"/>
      </w:pPr>
    </w:lvl>
    <w:lvl w:ilvl="6" w:tplc="7728AF08">
      <w:start w:val="1"/>
      <w:numFmt w:val="decimal"/>
      <w:lvlText w:val="%7."/>
      <w:lvlJc w:val="left"/>
      <w:pPr>
        <w:ind w:left="5040" w:hanging="360"/>
      </w:pPr>
    </w:lvl>
    <w:lvl w:ilvl="7" w:tplc="4BE63880">
      <w:start w:val="1"/>
      <w:numFmt w:val="lowerLetter"/>
      <w:lvlText w:val="%8."/>
      <w:lvlJc w:val="left"/>
      <w:pPr>
        <w:ind w:left="5760" w:hanging="360"/>
      </w:pPr>
    </w:lvl>
    <w:lvl w:ilvl="8" w:tplc="ECD2B28A">
      <w:start w:val="1"/>
      <w:numFmt w:val="lowerRoman"/>
      <w:lvlText w:val="%9."/>
      <w:lvlJc w:val="right"/>
      <w:pPr>
        <w:ind w:left="6480" w:hanging="180"/>
      </w:pPr>
    </w:lvl>
  </w:abstractNum>
  <w:abstractNum w:abstractNumId="32" w15:restartNumberingAfterBreak="0">
    <w:nsid w:val="3B2C4E1A"/>
    <w:multiLevelType w:val="hybridMultilevel"/>
    <w:tmpl w:val="96DE3AD2"/>
    <w:lvl w:ilvl="0" w:tplc="D4C8883A">
      <w:start w:val="1"/>
      <w:numFmt w:val="bullet"/>
      <w:lvlText w:val=""/>
      <w:lvlJc w:val="left"/>
      <w:pPr>
        <w:ind w:left="720" w:hanging="360"/>
      </w:pPr>
      <w:rPr>
        <w:rFonts w:ascii="Symbol" w:eastAsia="Calibri" w:hAnsi="Symbo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3C9278F2"/>
    <w:multiLevelType w:val="hybridMultilevel"/>
    <w:tmpl w:val="BDE22100"/>
    <w:lvl w:ilvl="0" w:tplc="E56AB824">
      <w:start w:val="39"/>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3F05613E"/>
    <w:multiLevelType w:val="hybridMultilevel"/>
    <w:tmpl w:val="FA4E4F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1273F2C"/>
    <w:multiLevelType w:val="multilevel"/>
    <w:tmpl w:val="7908C12E"/>
    <w:lvl w:ilvl="0">
      <w:start w:val="1"/>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3EC7860"/>
    <w:multiLevelType w:val="multilevel"/>
    <w:tmpl w:val="83E2101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7" w15:restartNumberingAfterBreak="0">
    <w:nsid w:val="4B280C8D"/>
    <w:multiLevelType w:val="hybridMultilevel"/>
    <w:tmpl w:val="6D9EAA52"/>
    <w:lvl w:ilvl="0" w:tplc="07BC1F32">
      <w:numFmt w:val="bullet"/>
      <w:lvlText w:val="-"/>
      <w:lvlJc w:val="left"/>
      <w:pPr>
        <w:ind w:left="1068" w:hanging="360"/>
      </w:pPr>
      <w:rPr>
        <w:rFonts w:ascii="Segoe UI" w:eastAsia="Times New Roman" w:hAnsi="Segoe UI" w:cs="Segoe UI" w:hint="default"/>
        <w:color w:val="000000" w:themeColor="text1"/>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8" w15:restartNumberingAfterBreak="0">
    <w:nsid w:val="4CB863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42D7F19"/>
    <w:multiLevelType w:val="hybridMultilevel"/>
    <w:tmpl w:val="35FA0AFC"/>
    <w:lvl w:ilvl="0" w:tplc="1FE4F54E">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0" w15:restartNumberingAfterBreak="0">
    <w:nsid w:val="5678050B"/>
    <w:multiLevelType w:val="multilevel"/>
    <w:tmpl w:val="67A0CC10"/>
    <w:lvl w:ilvl="0">
      <w:start w:val="3"/>
      <w:numFmt w:val="decimal"/>
      <w:lvlText w:val="%1"/>
      <w:lvlJc w:val="left"/>
      <w:pPr>
        <w:ind w:left="360" w:hanging="360"/>
      </w:pPr>
      <w:rPr>
        <w:rFonts w:eastAsia="Arial,Bold" w:hint="default"/>
      </w:rPr>
    </w:lvl>
    <w:lvl w:ilvl="1">
      <w:start w:val="7"/>
      <w:numFmt w:val="decimal"/>
      <w:lvlText w:val="%1.%2"/>
      <w:lvlJc w:val="left"/>
      <w:pPr>
        <w:ind w:left="360" w:hanging="360"/>
      </w:pPr>
      <w:rPr>
        <w:rFonts w:eastAsia="Arial,Bold" w:hint="default"/>
      </w:rPr>
    </w:lvl>
    <w:lvl w:ilvl="2">
      <w:start w:val="1"/>
      <w:numFmt w:val="decimal"/>
      <w:lvlText w:val="%1.%2.%3"/>
      <w:lvlJc w:val="left"/>
      <w:pPr>
        <w:ind w:left="720" w:hanging="720"/>
      </w:pPr>
      <w:rPr>
        <w:rFonts w:eastAsia="Arial,Bold" w:hint="default"/>
      </w:rPr>
    </w:lvl>
    <w:lvl w:ilvl="3">
      <w:start w:val="1"/>
      <w:numFmt w:val="decimal"/>
      <w:lvlText w:val="%1.%2.%3.%4"/>
      <w:lvlJc w:val="left"/>
      <w:pPr>
        <w:ind w:left="720" w:hanging="720"/>
      </w:pPr>
      <w:rPr>
        <w:rFonts w:eastAsia="Arial,Bold" w:hint="default"/>
      </w:rPr>
    </w:lvl>
    <w:lvl w:ilvl="4">
      <w:start w:val="1"/>
      <w:numFmt w:val="decimal"/>
      <w:lvlText w:val="%1.%2.%3.%4.%5"/>
      <w:lvlJc w:val="left"/>
      <w:pPr>
        <w:ind w:left="1080" w:hanging="1080"/>
      </w:pPr>
      <w:rPr>
        <w:rFonts w:eastAsia="Arial,Bold" w:hint="default"/>
      </w:rPr>
    </w:lvl>
    <w:lvl w:ilvl="5">
      <w:start w:val="1"/>
      <w:numFmt w:val="decimal"/>
      <w:lvlText w:val="%1.%2.%3.%4.%5.%6"/>
      <w:lvlJc w:val="left"/>
      <w:pPr>
        <w:ind w:left="1080" w:hanging="1080"/>
      </w:pPr>
      <w:rPr>
        <w:rFonts w:eastAsia="Arial,Bold" w:hint="default"/>
      </w:rPr>
    </w:lvl>
    <w:lvl w:ilvl="6">
      <w:start w:val="1"/>
      <w:numFmt w:val="decimal"/>
      <w:lvlText w:val="%1.%2.%3.%4.%5.%6.%7"/>
      <w:lvlJc w:val="left"/>
      <w:pPr>
        <w:ind w:left="1440" w:hanging="1440"/>
      </w:pPr>
      <w:rPr>
        <w:rFonts w:eastAsia="Arial,Bold" w:hint="default"/>
      </w:rPr>
    </w:lvl>
    <w:lvl w:ilvl="7">
      <w:start w:val="1"/>
      <w:numFmt w:val="decimal"/>
      <w:lvlText w:val="%1.%2.%3.%4.%5.%6.%7.%8"/>
      <w:lvlJc w:val="left"/>
      <w:pPr>
        <w:ind w:left="1440" w:hanging="1440"/>
      </w:pPr>
      <w:rPr>
        <w:rFonts w:eastAsia="Arial,Bold" w:hint="default"/>
      </w:rPr>
    </w:lvl>
    <w:lvl w:ilvl="8">
      <w:start w:val="1"/>
      <w:numFmt w:val="decimal"/>
      <w:lvlText w:val="%1.%2.%3.%4.%5.%6.%7.%8.%9"/>
      <w:lvlJc w:val="left"/>
      <w:pPr>
        <w:ind w:left="1440" w:hanging="1440"/>
      </w:pPr>
      <w:rPr>
        <w:rFonts w:eastAsia="Arial,Bold" w:hint="default"/>
      </w:rPr>
    </w:lvl>
  </w:abstractNum>
  <w:abstractNum w:abstractNumId="41" w15:restartNumberingAfterBreak="0">
    <w:nsid w:val="571C125C"/>
    <w:multiLevelType w:val="hybridMultilevel"/>
    <w:tmpl w:val="275E94F8"/>
    <w:lvl w:ilvl="0" w:tplc="6DD2A8D8">
      <w:start w:val="1"/>
      <w:numFmt w:val="decimal"/>
      <w:lvlText w:val="%1."/>
      <w:lvlJc w:val="left"/>
      <w:pPr>
        <w:ind w:left="1080" w:hanging="360"/>
      </w:pPr>
      <w:rPr>
        <w:rFonts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57676154"/>
    <w:multiLevelType w:val="hybridMultilevel"/>
    <w:tmpl w:val="FB267F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7CA1B57"/>
    <w:multiLevelType w:val="hybridMultilevel"/>
    <w:tmpl w:val="FA4E4F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EBE6444"/>
    <w:multiLevelType w:val="multilevel"/>
    <w:tmpl w:val="824C046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45" w15:restartNumberingAfterBreak="0">
    <w:nsid w:val="6496249F"/>
    <w:multiLevelType w:val="hybridMultilevel"/>
    <w:tmpl w:val="39DE6F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8B654BB"/>
    <w:multiLevelType w:val="hybridMultilevel"/>
    <w:tmpl w:val="5864607E"/>
    <w:lvl w:ilvl="0" w:tplc="FB64CE1A">
      <w:start w:val="3"/>
      <w:numFmt w:val="bullet"/>
      <w:lvlText w:val="-"/>
      <w:lvlJc w:val="left"/>
      <w:pPr>
        <w:ind w:left="720" w:hanging="360"/>
      </w:pPr>
      <w:rPr>
        <w:rFonts w:ascii="Arial" w:eastAsiaTheme="minorEastAsia"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6EFE6899"/>
    <w:multiLevelType w:val="multilevel"/>
    <w:tmpl w:val="4BDEDA94"/>
    <w:lvl w:ilvl="0">
      <w:start w:val="3"/>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48" w15:restartNumberingAfterBreak="0">
    <w:nsid w:val="708C0BA1"/>
    <w:multiLevelType w:val="hybridMultilevel"/>
    <w:tmpl w:val="1E46A6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2920977"/>
    <w:multiLevelType w:val="hybridMultilevel"/>
    <w:tmpl w:val="FA4E4F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5F76408"/>
    <w:multiLevelType w:val="multilevel"/>
    <w:tmpl w:val="467C8E38"/>
    <w:lvl w:ilvl="0">
      <w:start w:val="1"/>
      <w:numFmt w:val="decimal"/>
      <w:lvlText w:val="%1."/>
      <w:lvlJc w:val="left"/>
      <w:pPr>
        <w:ind w:left="720" w:hanging="360"/>
      </w:pPr>
      <w:rPr>
        <w:rFonts w:hint="default"/>
        <w:b w:val="0"/>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1" w15:restartNumberingAfterBreak="0">
    <w:nsid w:val="773C135E"/>
    <w:multiLevelType w:val="hybridMultilevel"/>
    <w:tmpl w:val="7AC8E3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B374CE2"/>
    <w:multiLevelType w:val="hybridMultilevel"/>
    <w:tmpl w:val="4B90494A"/>
    <w:lvl w:ilvl="0" w:tplc="217E4876">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7CBF031F"/>
    <w:multiLevelType w:val="hybridMultilevel"/>
    <w:tmpl w:val="B094B2AC"/>
    <w:lvl w:ilvl="0" w:tplc="E9F85C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F1C229B"/>
    <w:multiLevelType w:val="hybridMultilevel"/>
    <w:tmpl w:val="2CBEFCC4"/>
    <w:lvl w:ilvl="0" w:tplc="041B0001">
      <w:start w:val="1"/>
      <w:numFmt w:val="bullet"/>
      <w:lvlText w:val=""/>
      <w:lvlJc w:val="left"/>
      <w:pPr>
        <w:ind w:left="777" w:hanging="360"/>
      </w:pPr>
      <w:rPr>
        <w:rFonts w:ascii="Symbol" w:hAnsi="Symbol" w:hint="default"/>
      </w:rPr>
    </w:lvl>
    <w:lvl w:ilvl="1" w:tplc="041B0003" w:tentative="1">
      <w:start w:val="1"/>
      <w:numFmt w:val="bullet"/>
      <w:lvlText w:val="o"/>
      <w:lvlJc w:val="left"/>
      <w:pPr>
        <w:ind w:left="1497" w:hanging="360"/>
      </w:pPr>
      <w:rPr>
        <w:rFonts w:ascii="Courier New" w:hAnsi="Courier New" w:cs="Courier New" w:hint="default"/>
      </w:rPr>
    </w:lvl>
    <w:lvl w:ilvl="2" w:tplc="041B0005" w:tentative="1">
      <w:start w:val="1"/>
      <w:numFmt w:val="bullet"/>
      <w:lvlText w:val=""/>
      <w:lvlJc w:val="left"/>
      <w:pPr>
        <w:ind w:left="2217" w:hanging="360"/>
      </w:pPr>
      <w:rPr>
        <w:rFonts w:ascii="Wingdings" w:hAnsi="Wingdings" w:hint="default"/>
      </w:rPr>
    </w:lvl>
    <w:lvl w:ilvl="3" w:tplc="041B0001" w:tentative="1">
      <w:start w:val="1"/>
      <w:numFmt w:val="bullet"/>
      <w:lvlText w:val=""/>
      <w:lvlJc w:val="left"/>
      <w:pPr>
        <w:ind w:left="2937" w:hanging="360"/>
      </w:pPr>
      <w:rPr>
        <w:rFonts w:ascii="Symbol" w:hAnsi="Symbol" w:hint="default"/>
      </w:rPr>
    </w:lvl>
    <w:lvl w:ilvl="4" w:tplc="041B0003" w:tentative="1">
      <w:start w:val="1"/>
      <w:numFmt w:val="bullet"/>
      <w:lvlText w:val="o"/>
      <w:lvlJc w:val="left"/>
      <w:pPr>
        <w:ind w:left="3657" w:hanging="360"/>
      </w:pPr>
      <w:rPr>
        <w:rFonts w:ascii="Courier New" w:hAnsi="Courier New" w:cs="Courier New" w:hint="default"/>
      </w:rPr>
    </w:lvl>
    <w:lvl w:ilvl="5" w:tplc="041B0005" w:tentative="1">
      <w:start w:val="1"/>
      <w:numFmt w:val="bullet"/>
      <w:lvlText w:val=""/>
      <w:lvlJc w:val="left"/>
      <w:pPr>
        <w:ind w:left="4377" w:hanging="360"/>
      </w:pPr>
      <w:rPr>
        <w:rFonts w:ascii="Wingdings" w:hAnsi="Wingdings" w:hint="default"/>
      </w:rPr>
    </w:lvl>
    <w:lvl w:ilvl="6" w:tplc="041B0001" w:tentative="1">
      <w:start w:val="1"/>
      <w:numFmt w:val="bullet"/>
      <w:lvlText w:val=""/>
      <w:lvlJc w:val="left"/>
      <w:pPr>
        <w:ind w:left="5097" w:hanging="360"/>
      </w:pPr>
      <w:rPr>
        <w:rFonts w:ascii="Symbol" w:hAnsi="Symbol" w:hint="default"/>
      </w:rPr>
    </w:lvl>
    <w:lvl w:ilvl="7" w:tplc="041B0003" w:tentative="1">
      <w:start w:val="1"/>
      <w:numFmt w:val="bullet"/>
      <w:lvlText w:val="o"/>
      <w:lvlJc w:val="left"/>
      <w:pPr>
        <w:ind w:left="5817" w:hanging="360"/>
      </w:pPr>
      <w:rPr>
        <w:rFonts w:ascii="Courier New" w:hAnsi="Courier New" w:cs="Courier New" w:hint="default"/>
      </w:rPr>
    </w:lvl>
    <w:lvl w:ilvl="8" w:tplc="041B0005" w:tentative="1">
      <w:start w:val="1"/>
      <w:numFmt w:val="bullet"/>
      <w:lvlText w:val=""/>
      <w:lvlJc w:val="left"/>
      <w:pPr>
        <w:ind w:left="6537" w:hanging="360"/>
      </w:pPr>
      <w:rPr>
        <w:rFonts w:ascii="Wingdings" w:hAnsi="Wingdings" w:hint="default"/>
      </w:rPr>
    </w:lvl>
  </w:abstractNum>
  <w:abstractNum w:abstractNumId="55" w15:restartNumberingAfterBreak="0">
    <w:nsid w:val="7FE676B5"/>
    <w:multiLevelType w:val="hybridMultilevel"/>
    <w:tmpl w:val="C3E6F836"/>
    <w:lvl w:ilvl="0" w:tplc="97901CD0">
      <w:start w:val="5"/>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4"/>
  </w:num>
  <w:num w:numId="2">
    <w:abstractNumId w:val="18"/>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num>
  <w:num w:numId="5">
    <w:abstractNumId w:val="36"/>
  </w:num>
  <w:num w:numId="6">
    <w:abstractNumId w:val="40"/>
  </w:num>
  <w:num w:numId="7">
    <w:abstractNumId w:val="47"/>
  </w:num>
  <w:num w:numId="8">
    <w:abstractNumId w:val="33"/>
  </w:num>
  <w:num w:numId="9">
    <w:abstractNumId w:val="19"/>
  </w:num>
  <w:num w:numId="10">
    <w:abstractNumId w:val="42"/>
  </w:num>
  <w:num w:numId="11">
    <w:abstractNumId w:val="51"/>
  </w:num>
  <w:num w:numId="12">
    <w:abstractNumId w:val="48"/>
  </w:num>
  <w:num w:numId="13">
    <w:abstractNumId w:val="22"/>
  </w:num>
  <w:num w:numId="14">
    <w:abstractNumId w:val="28"/>
  </w:num>
  <w:num w:numId="15">
    <w:abstractNumId w:val="45"/>
  </w:num>
  <w:num w:numId="16">
    <w:abstractNumId w:val="46"/>
  </w:num>
  <w:num w:numId="17">
    <w:abstractNumId w:val="25"/>
  </w:num>
  <w:num w:numId="18">
    <w:abstractNumId w:val="38"/>
  </w:num>
  <w:num w:numId="19">
    <w:abstractNumId w:val="27"/>
  </w:num>
  <w:num w:numId="20">
    <w:abstractNumId w:val="53"/>
  </w:num>
  <w:num w:numId="21">
    <w:abstractNumId w:val="39"/>
  </w:num>
  <w:num w:numId="22">
    <w:abstractNumId w:val="0"/>
  </w:num>
  <w:num w:numId="23">
    <w:abstractNumId w:val="1"/>
  </w:num>
  <w:num w:numId="24">
    <w:abstractNumId w:val="50"/>
  </w:num>
  <w:num w:numId="25">
    <w:abstractNumId w:val="52"/>
  </w:num>
  <w:num w:numId="26">
    <w:abstractNumId w:val="55"/>
  </w:num>
  <w:num w:numId="27">
    <w:abstractNumId w:val="32"/>
  </w:num>
  <w:num w:numId="28">
    <w:abstractNumId w:val="16"/>
  </w:num>
  <w:num w:numId="29">
    <w:abstractNumId w:val="24"/>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43"/>
  </w:num>
  <w:num w:numId="33">
    <w:abstractNumId w:val="21"/>
  </w:num>
  <w:num w:numId="34">
    <w:abstractNumId w:val="17"/>
  </w:num>
  <w:num w:numId="35">
    <w:abstractNumId w:val="20"/>
  </w:num>
  <w:num w:numId="36">
    <w:abstractNumId w:val="49"/>
  </w:num>
  <w:num w:numId="37">
    <w:abstractNumId w:val="34"/>
  </w:num>
  <w:num w:numId="38">
    <w:abstractNumId w:val="37"/>
  </w:num>
  <w:num w:numId="39">
    <w:abstractNumId w:val="41"/>
  </w:num>
  <w:num w:numId="40">
    <w:abstractNumId w:val="29"/>
  </w:num>
  <w:num w:numId="41">
    <w:abstractNumId w:val="23"/>
  </w:num>
  <w:num w:numId="42">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473"/>
    <w:rsid w:val="00005E4C"/>
    <w:rsid w:val="000120D9"/>
    <w:rsid w:val="00023491"/>
    <w:rsid w:val="000370D2"/>
    <w:rsid w:val="00056297"/>
    <w:rsid w:val="0005684E"/>
    <w:rsid w:val="00065D4E"/>
    <w:rsid w:val="00067473"/>
    <w:rsid w:val="000718A4"/>
    <w:rsid w:val="00092DBE"/>
    <w:rsid w:val="00097E4C"/>
    <w:rsid w:val="000A102A"/>
    <w:rsid w:val="000A1657"/>
    <w:rsid w:val="000B2BA4"/>
    <w:rsid w:val="000C7A58"/>
    <w:rsid w:val="000E3F77"/>
    <w:rsid w:val="000F7BE4"/>
    <w:rsid w:val="001117B1"/>
    <w:rsid w:val="00134173"/>
    <w:rsid w:val="00140A05"/>
    <w:rsid w:val="00154245"/>
    <w:rsid w:val="00182C75"/>
    <w:rsid w:val="001A7934"/>
    <w:rsid w:val="001B14D2"/>
    <w:rsid w:val="001D690C"/>
    <w:rsid w:val="001E65BF"/>
    <w:rsid w:val="001F3E75"/>
    <w:rsid w:val="00206F23"/>
    <w:rsid w:val="00214DA3"/>
    <w:rsid w:val="00216127"/>
    <w:rsid w:val="00220780"/>
    <w:rsid w:val="002758FA"/>
    <w:rsid w:val="002818A2"/>
    <w:rsid w:val="00284876"/>
    <w:rsid w:val="002B2F6E"/>
    <w:rsid w:val="002D7AC5"/>
    <w:rsid w:val="002E289E"/>
    <w:rsid w:val="002F5CEC"/>
    <w:rsid w:val="003273B4"/>
    <w:rsid w:val="00332ED2"/>
    <w:rsid w:val="00333A93"/>
    <w:rsid w:val="0035324E"/>
    <w:rsid w:val="00353B59"/>
    <w:rsid w:val="00366E57"/>
    <w:rsid w:val="003A2C2C"/>
    <w:rsid w:val="003A7E8E"/>
    <w:rsid w:val="00405E52"/>
    <w:rsid w:val="00407724"/>
    <w:rsid w:val="0042594E"/>
    <w:rsid w:val="0043012E"/>
    <w:rsid w:val="0045125D"/>
    <w:rsid w:val="004A153B"/>
    <w:rsid w:val="004B20F5"/>
    <w:rsid w:val="004B246C"/>
    <w:rsid w:val="004B520C"/>
    <w:rsid w:val="004C7DF1"/>
    <w:rsid w:val="004D0446"/>
    <w:rsid w:val="004E64D6"/>
    <w:rsid w:val="005118D3"/>
    <w:rsid w:val="0052031C"/>
    <w:rsid w:val="005252CF"/>
    <w:rsid w:val="0053046B"/>
    <w:rsid w:val="00551E5A"/>
    <w:rsid w:val="005930C0"/>
    <w:rsid w:val="005A05C0"/>
    <w:rsid w:val="005B24BC"/>
    <w:rsid w:val="005C3DC7"/>
    <w:rsid w:val="005D018F"/>
    <w:rsid w:val="005D2E44"/>
    <w:rsid w:val="005E182A"/>
    <w:rsid w:val="006365E8"/>
    <w:rsid w:val="0065608A"/>
    <w:rsid w:val="00656328"/>
    <w:rsid w:val="00664E37"/>
    <w:rsid w:val="00681AFE"/>
    <w:rsid w:val="00683D96"/>
    <w:rsid w:val="00686F15"/>
    <w:rsid w:val="00687490"/>
    <w:rsid w:val="0069052B"/>
    <w:rsid w:val="006949B6"/>
    <w:rsid w:val="006B4E4F"/>
    <w:rsid w:val="006E20C9"/>
    <w:rsid w:val="006F222F"/>
    <w:rsid w:val="00712978"/>
    <w:rsid w:val="00720996"/>
    <w:rsid w:val="00725F07"/>
    <w:rsid w:val="00746C35"/>
    <w:rsid w:val="00752D1C"/>
    <w:rsid w:val="007535B3"/>
    <w:rsid w:val="00753D0A"/>
    <w:rsid w:val="00764F8C"/>
    <w:rsid w:val="0078297D"/>
    <w:rsid w:val="007830A8"/>
    <w:rsid w:val="00791083"/>
    <w:rsid w:val="00796318"/>
    <w:rsid w:val="007B379E"/>
    <w:rsid w:val="007D587C"/>
    <w:rsid w:val="007E5ADC"/>
    <w:rsid w:val="00802558"/>
    <w:rsid w:val="00817441"/>
    <w:rsid w:val="00817FBC"/>
    <w:rsid w:val="008356A2"/>
    <w:rsid w:val="008408D1"/>
    <w:rsid w:val="00842067"/>
    <w:rsid w:val="00854855"/>
    <w:rsid w:val="00885783"/>
    <w:rsid w:val="00886E7F"/>
    <w:rsid w:val="00887A5D"/>
    <w:rsid w:val="008A266A"/>
    <w:rsid w:val="008A7734"/>
    <w:rsid w:val="008B6D27"/>
    <w:rsid w:val="008C0FA0"/>
    <w:rsid w:val="008D4F69"/>
    <w:rsid w:val="008F3157"/>
    <w:rsid w:val="0090235A"/>
    <w:rsid w:val="00917D68"/>
    <w:rsid w:val="0092321E"/>
    <w:rsid w:val="009253D9"/>
    <w:rsid w:val="00941CBF"/>
    <w:rsid w:val="00943918"/>
    <w:rsid w:val="009546A0"/>
    <w:rsid w:val="00957C0D"/>
    <w:rsid w:val="0096189A"/>
    <w:rsid w:val="0096218E"/>
    <w:rsid w:val="00997E14"/>
    <w:rsid w:val="009A0311"/>
    <w:rsid w:val="009A6071"/>
    <w:rsid w:val="009C2457"/>
    <w:rsid w:val="009C44DF"/>
    <w:rsid w:val="009E0C09"/>
    <w:rsid w:val="009E6B78"/>
    <w:rsid w:val="00A05378"/>
    <w:rsid w:val="00A12ADF"/>
    <w:rsid w:val="00A1402F"/>
    <w:rsid w:val="00A25275"/>
    <w:rsid w:val="00A56B70"/>
    <w:rsid w:val="00A90C50"/>
    <w:rsid w:val="00A97449"/>
    <w:rsid w:val="00AB0F66"/>
    <w:rsid w:val="00AB3865"/>
    <w:rsid w:val="00AB696D"/>
    <w:rsid w:val="00AC2EB9"/>
    <w:rsid w:val="00AF198A"/>
    <w:rsid w:val="00B16CC4"/>
    <w:rsid w:val="00B265E2"/>
    <w:rsid w:val="00B409A0"/>
    <w:rsid w:val="00B44BDC"/>
    <w:rsid w:val="00B725CC"/>
    <w:rsid w:val="00BA3652"/>
    <w:rsid w:val="00BC040A"/>
    <w:rsid w:val="00BC165A"/>
    <w:rsid w:val="00BC2C68"/>
    <w:rsid w:val="00BC4A34"/>
    <w:rsid w:val="00BD1239"/>
    <w:rsid w:val="00BD68EF"/>
    <w:rsid w:val="00BE7B79"/>
    <w:rsid w:val="00BF219E"/>
    <w:rsid w:val="00BF73FF"/>
    <w:rsid w:val="00C005C6"/>
    <w:rsid w:val="00C14F48"/>
    <w:rsid w:val="00C20836"/>
    <w:rsid w:val="00C22CAF"/>
    <w:rsid w:val="00C3239B"/>
    <w:rsid w:val="00C35412"/>
    <w:rsid w:val="00C41013"/>
    <w:rsid w:val="00C528B1"/>
    <w:rsid w:val="00C61A41"/>
    <w:rsid w:val="00C67127"/>
    <w:rsid w:val="00C74E97"/>
    <w:rsid w:val="00C768CE"/>
    <w:rsid w:val="00C8670A"/>
    <w:rsid w:val="00CA166A"/>
    <w:rsid w:val="00CC2DC2"/>
    <w:rsid w:val="00CD787E"/>
    <w:rsid w:val="00D00A55"/>
    <w:rsid w:val="00D019B2"/>
    <w:rsid w:val="00D1727E"/>
    <w:rsid w:val="00D5435F"/>
    <w:rsid w:val="00D5749F"/>
    <w:rsid w:val="00D637DB"/>
    <w:rsid w:val="00D66315"/>
    <w:rsid w:val="00D861B4"/>
    <w:rsid w:val="00D91088"/>
    <w:rsid w:val="00D9208F"/>
    <w:rsid w:val="00DC2084"/>
    <w:rsid w:val="00DC26E4"/>
    <w:rsid w:val="00DD45F9"/>
    <w:rsid w:val="00DE2AE7"/>
    <w:rsid w:val="00DF2F3C"/>
    <w:rsid w:val="00E27A6F"/>
    <w:rsid w:val="00E351BB"/>
    <w:rsid w:val="00E44F90"/>
    <w:rsid w:val="00E55E46"/>
    <w:rsid w:val="00E631D6"/>
    <w:rsid w:val="00E9481F"/>
    <w:rsid w:val="00EA1E30"/>
    <w:rsid w:val="00EA5CD5"/>
    <w:rsid w:val="00EB57FE"/>
    <w:rsid w:val="00EB5E9F"/>
    <w:rsid w:val="00ED1659"/>
    <w:rsid w:val="00ED37CA"/>
    <w:rsid w:val="00EE5F47"/>
    <w:rsid w:val="00EF7C96"/>
    <w:rsid w:val="00F01882"/>
    <w:rsid w:val="00F031F3"/>
    <w:rsid w:val="00F155D0"/>
    <w:rsid w:val="00F23A7F"/>
    <w:rsid w:val="00F25F90"/>
    <w:rsid w:val="00F34FD0"/>
    <w:rsid w:val="00F3711C"/>
    <w:rsid w:val="00F43D2D"/>
    <w:rsid w:val="00F50FA5"/>
    <w:rsid w:val="00F626FB"/>
    <w:rsid w:val="00F75434"/>
    <w:rsid w:val="00F8134C"/>
    <w:rsid w:val="00F85CF3"/>
    <w:rsid w:val="00FD24F6"/>
    <w:rsid w:val="00FE0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5DC0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C528B1"/>
  </w:style>
  <w:style w:type="paragraph" w:styleId="Nadpis1">
    <w:name w:val="heading 1"/>
    <w:basedOn w:val="Normlny"/>
    <w:next w:val="Normlny"/>
    <w:link w:val="Nadpis1Char"/>
    <w:qFormat/>
    <w:rsid w:val="005930C0"/>
    <w:pPr>
      <w:keepNext/>
      <w:tabs>
        <w:tab w:val="num" w:pos="540"/>
      </w:tabs>
      <w:jc w:val="center"/>
      <w:outlineLvl w:val="0"/>
    </w:pPr>
    <w:rPr>
      <w:rFonts w:ascii="Arial" w:eastAsia="Times New Roman" w:hAnsi="Arial" w:cs="Times New Roman"/>
      <w:sz w:val="40"/>
      <w:szCs w:val="40"/>
      <w:lang w:val="sk-SK" w:eastAsia="sk-SK"/>
    </w:rPr>
  </w:style>
  <w:style w:type="paragraph" w:styleId="Nadpis2">
    <w:name w:val="heading 2"/>
    <w:basedOn w:val="Normlny"/>
    <w:next w:val="Normlny"/>
    <w:link w:val="Nadpis2Char"/>
    <w:unhideWhenUsed/>
    <w:qFormat/>
    <w:rsid w:val="000C7A5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0C7A58"/>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qFormat/>
    <w:rsid w:val="00842067"/>
    <w:pPr>
      <w:keepNext/>
      <w:tabs>
        <w:tab w:val="left" w:pos="2160"/>
        <w:tab w:val="num" w:pos="2701"/>
        <w:tab w:val="left" w:pos="2880"/>
        <w:tab w:val="left" w:pos="4500"/>
      </w:tabs>
      <w:ind w:left="2701" w:hanging="432"/>
      <w:outlineLvl w:val="3"/>
    </w:pPr>
    <w:rPr>
      <w:rFonts w:ascii="Arial" w:eastAsia="Times New Roman" w:hAnsi="Arial" w:cs="Arial"/>
      <w:b/>
      <w:bCs/>
      <w:smallCaps/>
      <w:sz w:val="20"/>
      <w:szCs w:val="20"/>
      <w:lang w:val="sk-SK" w:eastAsia="cs-CZ"/>
    </w:rPr>
  </w:style>
  <w:style w:type="paragraph" w:styleId="Nadpis5">
    <w:name w:val="heading 5"/>
    <w:basedOn w:val="Normlny"/>
    <w:next w:val="Normlny"/>
    <w:link w:val="Nadpis5Char"/>
    <w:uiPriority w:val="9"/>
    <w:semiHidden/>
    <w:unhideWhenUsed/>
    <w:qFormat/>
    <w:rsid w:val="00CA166A"/>
    <w:pPr>
      <w:keepNext/>
      <w:keepLines/>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y"/>
    <w:next w:val="Normlny"/>
    <w:link w:val="Nadpis6Char"/>
    <w:uiPriority w:val="9"/>
    <w:semiHidden/>
    <w:unhideWhenUsed/>
    <w:qFormat/>
    <w:rsid w:val="00CA166A"/>
    <w:pPr>
      <w:keepNext/>
      <w:keepLines/>
      <w:spacing w:before="40"/>
      <w:outlineLvl w:val="5"/>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F626FB"/>
    <w:rPr>
      <w:color w:val="000080"/>
      <w:u w:val="single"/>
    </w:rPr>
  </w:style>
  <w:style w:type="paragraph" w:styleId="Textkomentra">
    <w:name w:val="annotation text"/>
    <w:basedOn w:val="Normlny"/>
    <w:link w:val="TextkomentraChar"/>
    <w:uiPriority w:val="99"/>
    <w:semiHidden/>
    <w:unhideWhenUsed/>
    <w:rsid w:val="00681AFE"/>
  </w:style>
  <w:style w:type="character" w:customStyle="1" w:styleId="TextkomentraChar">
    <w:name w:val="Text komentára Char"/>
    <w:basedOn w:val="Predvolenpsmoodseku"/>
    <w:link w:val="Textkomentra"/>
    <w:rsid w:val="00681AFE"/>
  </w:style>
  <w:style w:type="character" w:styleId="Odkaznakomentr">
    <w:name w:val="annotation reference"/>
    <w:unhideWhenUsed/>
    <w:rsid w:val="00681AFE"/>
    <w:rPr>
      <w:sz w:val="16"/>
      <w:szCs w:val="16"/>
    </w:rPr>
  </w:style>
  <w:style w:type="paragraph" w:styleId="Textbubliny">
    <w:name w:val="Balloon Text"/>
    <w:basedOn w:val="Normlny"/>
    <w:link w:val="TextbublinyChar"/>
    <w:uiPriority w:val="99"/>
    <w:unhideWhenUsed/>
    <w:rsid w:val="00681AFE"/>
    <w:rPr>
      <w:rFonts w:ascii="Lucida Grande" w:hAnsi="Lucida Grande" w:cs="Lucida Grande"/>
      <w:sz w:val="18"/>
      <w:szCs w:val="18"/>
    </w:rPr>
  </w:style>
  <w:style w:type="character" w:customStyle="1" w:styleId="TextbublinyChar">
    <w:name w:val="Text bubliny Char"/>
    <w:basedOn w:val="Predvolenpsmoodseku"/>
    <w:link w:val="Textbubliny"/>
    <w:uiPriority w:val="99"/>
    <w:rsid w:val="00681AFE"/>
    <w:rPr>
      <w:rFonts w:ascii="Lucida Grande" w:hAnsi="Lucida Grande" w:cs="Lucida Grande"/>
      <w:sz w:val="18"/>
      <w:szCs w:val="18"/>
    </w:rPr>
  </w:style>
  <w:style w:type="paragraph" w:customStyle="1" w:styleId="BodyText31">
    <w:name w:val="Body Text 31"/>
    <w:basedOn w:val="Normlny"/>
    <w:rsid w:val="00887A5D"/>
    <w:pPr>
      <w:suppressAutoHyphens/>
      <w:jc w:val="center"/>
    </w:pPr>
    <w:rPr>
      <w:rFonts w:ascii="Arial" w:eastAsia="Times New Roman" w:hAnsi="Arial" w:cs="Times New Roman"/>
      <w:color w:val="FF0000"/>
      <w:kern w:val="1"/>
      <w:sz w:val="20"/>
      <w:szCs w:val="20"/>
      <w:lang w:val="sk-SK" w:eastAsia="sk-SK"/>
    </w:rPr>
  </w:style>
  <w:style w:type="table" w:styleId="Mriekatabuky">
    <w:name w:val="Table Grid"/>
    <w:basedOn w:val="Normlnatabuka"/>
    <w:uiPriority w:val="59"/>
    <w:rsid w:val="006365E8"/>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rsid w:val="006365E8"/>
    <w:pPr>
      <w:spacing w:after="120"/>
    </w:pPr>
    <w:rPr>
      <w:rFonts w:ascii="Times New Roman" w:eastAsia="Times New Roman" w:hAnsi="Times New Roman" w:cs="Times New Roman"/>
      <w:sz w:val="16"/>
      <w:szCs w:val="16"/>
      <w:lang w:val="sk-SK" w:eastAsia="sk-SK"/>
    </w:rPr>
  </w:style>
  <w:style w:type="character" w:customStyle="1" w:styleId="Zkladntext3Char">
    <w:name w:val="Základný text 3 Char"/>
    <w:basedOn w:val="Predvolenpsmoodseku"/>
    <w:link w:val="Zkladntext3"/>
    <w:rsid w:val="006365E8"/>
    <w:rPr>
      <w:rFonts w:ascii="Times New Roman" w:eastAsia="Times New Roman" w:hAnsi="Times New Roman" w:cs="Times New Roman"/>
      <w:sz w:val="16"/>
      <w:szCs w:val="16"/>
      <w:lang w:val="sk-SK" w:eastAsia="sk-SK"/>
    </w:rPr>
  </w:style>
  <w:style w:type="paragraph" w:styleId="Zkladntext">
    <w:name w:val="Body Text"/>
    <w:basedOn w:val="Normlny"/>
    <w:link w:val="ZkladntextChar"/>
    <w:unhideWhenUsed/>
    <w:rsid w:val="005930C0"/>
    <w:pPr>
      <w:spacing w:after="120"/>
    </w:pPr>
  </w:style>
  <w:style w:type="character" w:customStyle="1" w:styleId="ZkladntextChar">
    <w:name w:val="Základný text Char"/>
    <w:basedOn w:val="Predvolenpsmoodseku"/>
    <w:link w:val="Zkladntext"/>
    <w:rsid w:val="005930C0"/>
  </w:style>
  <w:style w:type="character" w:customStyle="1" w:styleId="Nadpis1Char">
    <w:name w:val="Nadpis 1 Char"/>
    <w:basedOn w:val="Predvolenpsmoodseku"/>
    <w:link w:val="Nadpis1"/>
    <w:rsid w:val="005930C0"/>
    <w:rPr>
      <w:rFonts w:ascii="Arial" w:eastAsia="Times New Roman" w:hAnsi="Arial" w:cs="Times New Roman"/>
      <w:sz w:val="40"/>
      <w:szCs w:val="40"/>
      <w:lang w:val="sk-SK" w:eastAsia="sk-SK"/>
    </w:rPr>
  </w:style>
  <w:style w:type="paragraph" w:customStyle="1" w:styleId="Styl1">
    <w:name w:val="Styl1"/>
    <w:basedOn w:val="Normlny"/>
    <w:rsid w:val="005930C0"/>
    <w:pPr>
      <w:jc w:val="both"/>
    </w:pPr>
    <w:rPr>
      <w:rFonts w:ascii="Arial" w:eastAsia="Times New Roman" w:hAnsi="Arial" w:cs="Times New Roman"/>
      <w:szCs w:val="20"/>
      <w:lang w:val="sk-SK" w:eastAsia="sk-SK"/>
    </w:rPr>
  </w:style>
  <w:style w:type="paragraph" w:customStyle="1" w:styleId="Zkladntext21">
    <w:name w:val="Základný text 21"/>
    <w:basedOn w:val="Normlny"/>
    <w:rsid w:val="005930C0"/>
    <w:pPr>
      <w:overflowPunct w:val="0"/>
      <w:autoSpaceDE w:val="0"/>
      <w:autoSpaceDN w:val="0"/>
      <w:adjustRightInd w:val="0"/>
      <w:spacing w:line="240" w:lineRule="atLeast"/>
      <w:ind w:right="74"/>
      <w:jc w:val="both"/>
    </w:pPr>
    <w:rPr>
      <w:rFonts w:ascii="Times New Roman" w:eastAsia="Times New Roman" w:hAnsi="Times New Roman" w:cs="Times New Roman"/>
      <w:lang w:val="cs-CZ" w:eastAsia="zh-CN"/>
    </w:rPr>
  </w:style>
  <w:style w:type="paragraph" w:customStyle="1" w:styleId="Zarkazkladnhotextu21">
    <w:name w:val="Zarážka základného textu 21"/>
    <w:basedOn w:val="Normlny"/>
    <w:rsid w:val="005930C0"/>
    <w:pPr>
      <w:suppressAutoHyphens/>
      <w:ind w:left="360"/>
      <w:jc w:val="both"/>
    </w:pPr>
    <w:rPr>
      <w:rFonts w:ascii="Arial" w:eastAsia="Times New Roman" w:hAnsi="Arial" w:cs="Times New Roman"/>
      <w:sz w:val="22"/>
      <w:lang w:val="sk-SK" w:eastAsia="ar-SA"/>
    </w:rPr>
  </w:style>
  <w:style w:type="character" w:customStyle="1" w:styleId="ra">
    <w:name w:val="ra"/>
    <w:basedOn w:val="Predvolenpsmoodseku"/>
    <w:uiPriority w:val="99"/>
    <w:rsid w:val="005930C0"/>
  </w:style>
  <w:style w:type="paragraph" w:styleId="Predmetkomentra">
    <w:name w:val="annotation subject"/>
    <w:basedOn w:val="Textkomentra"/>
    <w:next w:val="Textkomentra"/>
    <w:link w:val="PredmetkomentraChar"/>
    <w:unhideWhenUsed/>
    <w:rsid w:val="00C528B1"/>
    <w:rPr>
      <w:b/>
      <w:bCs/>
      <w:sz w:val="20"/>
      <w:szCs w:val="20"/>
    </w:rPr>
  </w:style>
  <w:style w:type="character" w:customStyle="1" w:styleId="PredmetkomentraChar">
    <w:name w:val="Predmet komentára Char"/>
    <w:basedOn w:val="TextkomentraChar"/>
    <w:link w:val="Predmetkomentra"/>
    <w:rsid w:val="00C528B1"/>
    <w:rPr>
      <w:b/>
      <w:bCs/>
      <w:sz w:val="20"/>
      <w:szCs w:val="20"/>
    </w:rPr>
  </w:style>
  <w:style w:type="paragraph" w:customStyle="1" w:styleId="ledtxtsv201sa1">
    <w:name w:val="ledtxtsv201sa1"/>
    <w:basedOn w:val="Normlny"/>
    <w:rsid w:val="0005684E"/>
    <w:pPr>
      <w:tabs>
        <w:tab w:val="left" w:pos="5160"/>
        <w:tab w:val="left" w:pos="7711"/>
        <w:tab w:val="right" w:pos="10206"/>
      </w:tabs>
      <w:spacing w:before="60"/>
    </w:pPr>
    <w:rPr>
      <w:rFonts w:ascii="Arial" w:eastAsia="Times New Roman" w:hAnsi="Arial" w:cs="Times New Roman"/>
      <w:sz w:val="12"/>
      <w:szCs w:val="20"/>
      <w:lang w:val="en-GB" w:eastAsia="cs-CZ"/>
    </w:rPr>
  </w:style>
  <w:style w:type="paragraph" w:styleId="Nzov">
    <w:name w:val="Title"/>
    <w:basedOn w:val="Normlny"/>
    <w:next w:val="Normlny"/>
    <w:link w:val="NzovChar"/>
    <w:uiPriority w:val="99"/>
    <w:qFormat/>
    <w:rsid w:val="00056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sk-SK" w:eastAsia="sk-SK"/>
    </w:rPr>
  </w:style>
  <w:style w:type="character" w:customStyle="1" w:styleId="NzovChar">
    <w:name w:val="Názov Char"/>
    <w:basedOn w:val="Predvolenpsmoodseku"/>
    <w:link w:val="Nzov"/>
    <w:rsid w:val="0005684E"/>
    <w:rPr>
      <w:rFonts w:asciiTheme="majorHAnsi" w:eastAsiaTheme="majorEastAsia" w:hAnsiTheme="majorHAnsi" w:cstheme="majorBidi"/>
      <w:color w:val="17365D" w:themeColor="text2" w:themeShade="BF"/>
      <w:spacing w:val="5"/>
      <w:kern w:val="28"/>
      <w:sz w:val="52"/>
      <w:szCs w:val="52"/>
      <w:lang w:val="sk-SK" w:eastAsia="sk-SK"/>
    </w:rPr>
  </w:style>
  <w:style w:type="paragraph" w:styleId="Odsekzoznamu">
    <w:name w:val="List Paragraph"/>
    <w:aliases w:val="Odsek,lp1,Bullet List,FooterText,numbered,List Paragraph1,Paragraphe de liste1,Bullet Number"/>
    <w:basedOn w:val="Normlny"/>
    <w:link w:val="OdsekzoznamuChar"/>
    <w:uiPriority w:val="34"/>
    <w:qFormat/>
    <w:rsid w:val="005118D3"/>
    <w:pPr>
      <w:spacing w:before="60" w:after="60"/>
      <w:ind w:left="720"/>
    </w:pPr>
    <w:rPr>
      <w:rFonts w:ascii="Arial" w:eastAsia="Times New Roman" w:hAnsi="Arial" w:cs="Arial"/>
      <w:sz w:val="20"/>
      <w:szCs w:val="20"/>
      <w:lang w:val="sk-SK" w:eastAsia="sk-SK"/>
    </w:rPr>
  </w:style>
  <w:style w:type="paragraph" w:customStyle="1" w:styleId="Odstavecseseznamem">
    <w:name w:val="Odstavec se seznamem"/>
    <w:basedOn w:val="Normlny"/>
    <w:uiPriority w:val="99"/>
    <w:qFormat/>
    <w:rsid w:val="005118D3"/>
    <w:pPr>
      <w:spacing w:before="60" w:after="60"/>
      <w:ind w:left="720"/>
    </w:pPr>
    <w:rPr>
      <w:rFonts w:ascii="Arial" w:eastAsia="Times New Roman" w:hAnsi="Arial" w:cs="Arial"/>
      <w:sz w:val="20"/>
      <w:szCs w:val="20"/>
      <w:lang w:val="sk-SK" w:eastAsia="sk-SK"/>
    </w:rPr>
  </w:style>
  <w:style w:type="paragraph" w:customStyle="1" w:styleId="tl1">
    <w:name w:val="Štýl1"/>
    <w:basedOn w:val="Normlny"/>
    <w:rsid w:val="002E289E"/>
    <w:pPr>
      <w:jc w:val="both"/>
    </w:pPr>
    <w:rPr>
      <w:rFonts w:ascii="Tahoma" w:eastAsia="Times New Roman" w:hAnsi="Tahoma" w:cs="Tahoma"/>
      <w:sz w:val="18"/>
      <w:szCs w:val="18"/>
      <w:lang w:val="sk-SK" w:eastAsia="sk-SK"/>
    </w:rPr>
  </w:style>
  <w:style w:type="paragraph" w:styleId="Normlnywebov">
    <w:name w:val="Normal (Web)"/>
    <w:basedOn w:val="Normlny"/>
    <w:rsid w:val="002E289E"/>
    <w:pPr>
      <w:spacing w:before="100" w:beforeAutospacing="1" w:after="100" w:afterAutospacing="1"/>
    </w:pPr>
    <w:rPr>
      <w:rFonts w:ascii="Times New Roman" w:eastAsia="Times New Roman" w:hAnsi="Times New Roman" w:cs="Times New Roman"/>
      <w:lang w:val="sk-SK" w:eastAsia="sk-SK"/>
    </w:rPr>
  </w:style>
  <w:style w:type="paragraph" w:customStyle="1" w:styleId="bodytextChar">
    <w:name w:val="_body_text Char"/>
    <w:link w:val="bodytextCharChar"/>
    <w:rsid w:val="002E289E"/>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2E289E"/>
    <w:rPr>
      <w:rFonts w:ascii="Times New Roman" w:eastAsia="Times New Roman" w:hAnsi="Times New Roman" w:cs="Times New Roman"/>
      <w:lang w:val="sk-SK" w:eastAsia="sk-SK"/>
    </w:rPr>
  </w:style>
  <w:style w:type="paragraph" w:styleId="Obyajntext">
    <w:name w:val="Plain Text"/>
    <w:basedOn w:val="Normlny"/>
    <w:link w:val="ObyajntextChar"/>
    <w:rsid w:val="002E289E"/>
    <w:rPr>
      <w:rFonts w:ascii="Courier New" w:eastAsia="Times New Roman" w:hAnsi="Courier New" w:cs="Times New Roman"/>
      <w:sz w:val="20"/>
      <w:szCs w:val="20"/>
      <w:lang w:val="x-none"/>
    </w:rPr>
  </w:style>
  <w:style w:type="character" w:customStyle="1" w:styleId="ObyajntextChar">
    <w:name w:val="Obyčajný text Char"/>
    <w:basedOn w:val="Predvolenpsmoodseku"/>
    <w:link w:val="Obyajntext"/>
    <w:rsid w:val="002E289E"/>
    <w:rPr>
      <w:rFonts w:ascii="Courier New" w:eastAsia="Times New Roman" w:hAnsi="Courier New" w:cs="Times New Roman"/>
      <w:sz w:val="20"/>
      <w:szCs w:val="20"/>
      <w:lang w:val="x-none"/>
    </w:rPr>
  </w:style>
  <w:style w:type="paragraph" w:customStyle="1" w:styleId="ColorfulList-Accent11">
    <w:name w:val="Colorful List - Accent 11"/>
    <w:basedOn w:val="Normlny"/>
    <w:qFormat/>
    <w:rsid w:val="002E289E"/>
    <w:pPr>
      <w:spacing w:line="280" w:lineRule="atLeast"/>
      <w:ind w:left="720" w:right="113"/>
      <w:contextualSpacing/>
      <w:jc w:val="center"/>
    </w:pPr>
    <w:rPr>
      <w:rFonts w:ascii="Calibri" w:eastAsia="Calibri" w:hAnsi="Calibri" w:cs="Times New Roman"/>
      <w:noProof/>
      <w:sz w:val="22"/>
      <w:szCs w:val="22"/>
      <w:lang w:val="sk-SK"/>
    </w:rPr>
  </w:style>
  <w:style w:type="paragraph" w:customStyle="1" w:styleId="Default">
    <w:name w:val="Default"/>
    <w:rsid w:val="002E289E"/>
    <w:pPr>
      <w:widowControl w:val="0"/>
      <w:autoSpaceDE w:val="0"/>
      <w:autoSpaceDN w:val="0"/>
      <w:adjustRightInd w:val="0"/>
    </w:pPr>
    <w:rPr>
      <w:rFonts w:ascii="Calibri" w:hAnsi="Calibri" w:cs="Calibri"/>
      <w:color w:val="000000"/>
    </w:rPr>
  </w:style>
  <w:style w:type="paragraph" w:styleId="Textpoznmkypodiarou">
    <w:name w:val="footnote text"/>
    <w:basedOn w:val="Normlny"/>
    <w:link w:val="TextpoznmkypodiarouChar"/>
    <w:uiPriority w:val="99"/>
    <w:unhideWhenUsed/>
    <w:rsid w:val="00B409A0"/>
    <w:rPr>
      <w:rFonts w:ascii="Times New Roman" w:eastAsia="Times New Roman" w:hAnsi="Times New Roman" w:cs="Times New Roman"/>
      <w:lang w:val="sk-SK" w:eastAsia="sk-SK"/>
    </w:rPr>
  </w:style>
  <w:style w:type="character" w:customStyle="1" w:styleId="TextpoznmkypodiarouChar">
    <w:name w:val="Text poznámky pod čiarou Char"/>
    <w:basedOn w:val="Predvolenpsmoodseku"/>
    <w:link w:val="Textpoznmkypodiarou"/>
    <w:uiPriority w:val="99"/>
    <w:rsid w:val="00B409A0"/>
    <w:rPr>
      <w:rFonts w:ascii="Times New Roman" w:eastAsia="Times New Roman" w:hAnsi="Times New Roman" w:cs="Times New Roman"/>
      <w:lang w:val="sk-SK" w:eastAsia="sk-SK"/>
    </w:rPr>
  </w:style>
  <w:style w:type="character" w:styleId="Odkaznapoznmkupodiarou">
    <w:name w:val="footnote reference"/>
    <w:basedOn w:val="Predvolenpsmoodseku"/>
    <w:uiPriority w:val="99"/>
    <w:unhideWhenUsed/>
    <w:rsid w:val="00B409A0"/>
    <w:rPr>
      <w:vertAlign w:val="superscript"/>
    </w:rPr>
  </w:style>
  <w:style w:type="paragraph" w:customStyle="1" w:styleId="Odsekzoznamu1">
    <w:name w:val="Odsek zoznamu1"/>
    <w:aliases w:val="body,Odsek zoznamu2"/>
    <w:basedOn w:val="Normlny"/>
    <w:link w:val="ListParagraphChar"/>
    <w:uiPriority w:val="99"/>
    <w:qFormat/>
    <w:rsid w:val="005E182A"/>
    <w:pPr>
      <w:ind w:left="720"/>
      <w:contextualSpacing/>
    </w:pPr>
    <w:rPr>
      <w:rFonts w:ascii="Times New Roman" w:eastAsia="Times New Roman" w:hAnsi="Times New Roman" w:cs="Times New Roman"/>
      <w:lang w:val="sk-SK"/>
    </w:rPr>
  </w:style>
  <w:style w:type="character" w:customStyle="1" w:styleId="ListParagraphChar">
    <w:name w:val="List Paragraph Char"/>
    <w:aliases w:val="body Char,Odsek zoznamu2 Char"/>
    <w:link w:val="Odsekzoznamu1"/>
    <w:uiPriority w:val="99"/>
    <w:locked/>
    <w:rsid w:val="005E182A"/>
    <w:rPr>
      <w:rFonts w:ascii="Times New Roman" w:eastAsia="Times New Roman" w:hAnsi="Times New Roman" w:cs="Times New Roman"/>
      <w:lang w:val="sk-SK"/>
    </w:rPr>
  </w:style>
  <w:style w:type="paragraph" w:customStyle="1" w:styleId="Style1">
    <w:name w:val="Style1"/>
    <w:basedOn w:val="Normlny"/>
    <w:rsid w:val="00A05378"/>
    <w:pPr>
      <w:widowControl w:val="0"/>
      <w:autoSpaceDE w:val="0"/>
      <w:autoSpaceDN w:val="0"/>
      <w:adjustRightInd w:val="0"/>
      <w:spacing w:line="350" w:lineRule="exact"/>
      <w:jc w:val="center"/>
    </w:pPr>
    <w:rPr>
      <w:rFonts w:ascii="Arial" w:eastAsia="Times New Roman" w:hAnsi="Arial" w:cs="Times New Roman"/>
      <w:lang w:val="sk-SK" w:eastAsia="sk-SK"/>
    </w:rPr>
  </w:style>
  <w:style w:type="paragraph" w:customStyle="1" w:styleId="Style7">
    <w:name w:val="Style7"/>
    <w:basedOn w:val="Normlny"/>
    <w:rsid w:val="00A05378"/>
    <w:pPr>
      <w:widowControl w:val="0"/>
      <w:autoSpaceDE w:val="0"/>
      <w:autoSpaceDN w:val="0"/>
      <w:adjustRightInd w:val="0"/>
      <w:spacing w:line="229" w:lineRule="exact"/>
      <w:jc w:val="both"/>
    </w:pPr>
    <w:rPr>
      <w:rFonts w:ascii="Arial" w:eastAsia="Times New Roman" w:hAnsi="Arial" w:cs="Times New Roman"/>
      <w:lang w:val="sk-SK" w:eastAsia="sk-SK"/>
    </w:rPr>
  </w:style>
  <w:style w:type="character" w:customStyle="1" w:styleId="FontStyle21">
    <w:name w:val="Font Style21"/>
    <w:rsid w:val="00A05378"/>
    <w:rPr>
      <w:rFonts w:ascii="Arial" w:hAnsi="Arial" w:cs="Arial"/>
      <w:b/>
      <w:bCs/>
      <w:sz w:val="18"/>
      <w:szCs w:val="18"/>
    </w:rPr>
  </w:style>
  <w:style w:type="paragraph" w:customStyle="1" w:styleId="Style3">
    <w:name w:val="Style3"/>
    <w:basedOn w:val="Normlny"/>
    <w:rsid w:val="00A05378"/>
    <w:pPr>
      <w:widowControl w:val="0"/>
      <w:autoSpaceDE w:val="0"/>
      <w:autoSpaceDN w:val="0"/>
      <w:adjustRightInd w:val="0"/>
      <w:spacing w:line="226" w:lineRule="exact"/>
      <w:jc w:val="center"/>
    </w:pPr>
    <w:rPr>
      <w:rFonts w:ascii="Arial" w:eastAsia="Times New Roman" w:hAnsi="Arial" w:cs="Times New Roman"/>
      <w:lang w:val="sk-SK" w:eastAsia="sk-SK"/>
    </w:rPr>
  </w:style>
  <w:style w:type="character" w:customStyle="1" w:styleId="FontStyle22">
    <w:name w:val="Font Style22"/>
    <w:rsid w:val="00A05378"/>
    <w:rPr>
      <w:rFonts w:ascii="Arial" w:hAnsi="Arial" w:cs="Arial"/>
      <w:sz w:val="18"/>
      <w:szCs w:val="18"/>
    </w:rPr>
  </w:style>
  <w:style w:type="paragraph" w:customStyle="1" w:styleId="Style6">
    <w:name w:val="Style6"/>
    <w:basedOn w:val="Normlny"/>
    <w:rsid w:val="00A05378"/>
    <w:pPr>
      <w:widowControl w:val="0"/>
      <w:autoSpaceDE w:val="0"/>
      <w:autoSpaceDN w:val="0"/>
      <w:adjustRightInd w:val="0"/>
      <w:spacing w:line="230" w:lineRule="exact"/>
    </w:pPr>
    <w:rPr>
      <w:rFonts w:ascii="Arial" w:eastAsia="Times New Roman" w:hAnsi="Arial" w:cs="Times New Roman"/>
      <w:lang w:val="sk-SK" w:eastAsia="sk-SK"/>
    </w:rPr>
  </w:style>
  <w:style w:type="paragraph" w:customStyle="1" w:styleId="Cislovanie2">
    <w:name w:val="Cislovanie2"/>
    <w:basedOn w:val="Normlny"/>
    <w:rsid w:val="00A05378"/>
    <w:pPr>
      <w:spacing w:after="240"/>
      <w:jc w:val="both"/>
    </w:pPr>
    <w:rPr>
      <w:rFonts w:ascii="Times New Roman" w:eastAsia="Times New Roman" w:hAnsi="Times New Roman" w:cs="Times New Roman"/>
      <w:lang w:val="sk-SK" w:eastAsia="cs-CZ"/>
    </w:rPr>
  </w:style>
  <w:style w:type="paragraph" w:customStyle="1" w:styleId="Odrazkovy3">
    <w:name w:val="Odrazkovy3"/>
    <w:basedOn w:val="Normlny"/>
    <w:rsid w:val="00A05378"/>
    <w:pPr>
      <w:numPr>
        <w:ilvl w:val="2"/>
        <w:numId w:val="2"/>
      </w:numPr>
      <w:jc w:val="both"/>
    </w:pPr>
    <w:rPr>
      <w:rFonts w:ascii="Times New Roman" w:eastAsia="Times New Roman" w:hAnsi="Times New Roman" w:cs="Times New Roman"/>
      <w:szCs w:val="20"/>
      <w:lang w:val="cs-CZ" w:eastAsia="cs-CZ"/>
    </w:rPr>
  </w:style>
  <w:style w:type="paragraph" w:customStyle="1" w:styleId="Farebnzoznamzvraznenie11">
    <w:name w:val="Farebný zoznam – zvýraznenie 11"/>
    <w:basedOn w:val="Normlny"/>
    <w:uiPriority w:val="34"/>
    <w:qFormat/>
    <w:rsid w:val="00A05378"/>
    <w:pPr>
      <w:ind w:left="708"/>
    </w:pPr>
    <w:rPr>
      <w:rFonts w:ascii="Times New Roman" w:eastAsia="Times New Roman" w:hAnsi="Times New Roman" w:cs="Times New Roman"/>
      <w:lang w:val="sk-SK" w:eastAsia="sk-SK"/>
    </w:rPr>
  </w:style>
  <w:style w:type="paragraph" w:styleId="Bezriadkovania">
    <w:name w:val="No Spacing"/>
    <w:qFormat/>
    <w:rsid w:val="00957C0D"/>
    <w:rPr>
      <w:rFonts w:eastAsiaTheme="minorHAnsi"/>
      <w:sz w:val="22"/>
      <w:szCs w:val="22"/>
      <w:lang w:val="sk-SK"/>
    </w:rPr>
  </w:style>
  <w:style w:type="character" w:styleId="Nevyrieenzmienka">
    <w:name w:val="Unresolved Mention"/>
    <w:basedOn w:val="Predvolenpsmoodseku"/>
    <w:uiPriority w:val="99"/>
    <w:rsid w:val="00AB696D"/>
    <w:rPr>
      <w:color w:val="605E5C"/>
      <w:shd w:val="clear" w:color="auto" w:fill="E1DFDD"/>
    </w:rPr>
  </w:style>
  <w:style w:type="character" w:customStyle="1" w:styleId="Nadpis4Char">
    <w:name w:val="Nadpis 4 Char"/>
    <w:basedOn w:val="Predvolenpsmoodseku"/>
    <w:link w:val="Nadpis4"/>
    <w:rsid w:val="00842067"/>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
    <w:semiHidden/>
    <w:rsid w:val="00CA166A"/>
    <w:rPr>
      <w:rFonts w:asciiTheme="majorHAnsi" w:eastAsiaTheme="majorEastAsia" w:hAnsiTheme="majorHAnsi" w:cstheme="majorBidi"/>
      <w:color w:val="365F91" w:themeColor="accent1" w:themeShade="BF"/>
    </w:rPr>
  </w:style>
  <w:style w:type="character" w:customStyle="1" w:styleId="Nadpis6Char">
    <w:name w:val="Nadpis 6 Char"/>
    <w:basedOn w:val="Predvolenpsmoodseku"/>
    <w:link w:val="Nadpis6"/>
    <w:uiPriority w:val="9"/>
    <w:semiHidden/>
    <w:rsid w:val="00CA166A"/>
    <w:rPr>
      <w:rFonts w:asciiTheme="majorHAnsi" w:eastAsiaTheme="majorEastAsia" w:hAnsiTheme="majorHAnsi" w:cstheme="majorBidi"/>
      <w:color w:val="243F60" w:themeColor="accent1" w:themeShade="7F"/>
    </w:rPr>
  </w:style>
  <w:style w:type="paragraph" w:styleId="Zarkazkladnhotextu3">
    <w:name w:val="Body Text Indent 3"/>
    <w:basedOn w:val="Normlny"/>
    <w:link w:val="Zarkazkladnhotextu3Char"/>
    <w:uiPriority w:val="99"/>
    <w:semiHidden/>
    <w:unhideWhenUsed/>
    <w:rsid w:val="00097E4C"/>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097E4C"/>
    <w:rPr>
      <w:sz w:val="16"/>
      <w:szCs w:val="16"/>
    </w:rPr>
  </w:style>
  <w:style w:type="paragraph" w:styleId="Zarkazkladnhotextu">
    <w:name w:val="Body Text Indent"/>
    <w:basedOn w:val="Normlny"/>
    <w:link w:val="ZarkazkladnhotextuChar"/>
    <w:unhideWhenUsed/>
    <w:rsid w:val="00097E4C"/>
    <w:pPr>
      <w:spacing w:after="120"/>
      <w:ind w:left="283"/>
    </w:pPr>
  </w:style>
  <w:style w:type="character" w:customStyle="1" w:styleId="ZarkazkladnhotextuChar">
    <w:name w:val="Zarážka základného textu Char"/>
    <w:basedOn w:val="Predvolenpsmoodseku"/>
    <w:link w:val="Zarkazkladnhotextu"/>
    <w:rsid w:val="00097E4C"/>
  </w:style>
  <w:style w:type="paragraph" w:styleId="Hlavika">
    <w:name w:val="header"/>
    <w:basedOn w:val="Normlny"/>
    <w:link w:val="HlavikaChar"/>
    <w:unhideWhenUsed/>
    <w:rsid w:val="00097E4C"/>
    <w:pPr>
      <w:tabs>
        <w:tab w:val="center" w:pos="4703"/>
        <w:tab w:val="right" w:pos="9406"/>
      </w:tabs>
      <w:jc w:val="both"/>
    </w:pPr>
    <w:rPr>
      <w:rFonts w:ascii="Arial Narrow" w:eastAsiaTheme="minorHAnsi" w:hAnsi="Arial Narrow"/>
      <w:szCs w:val="22"/>
      <w:lang w:val="sk-SK"/>
    </w:rPr>
  </w:style>
  <w:style w:type="character" w:customStyle="1" w:styleId="HlavikaChar">
    <w:name w:val="Hlavička Char"/>
    <w:basedOn w:val="Predvolenpsmoodseku"/>
    <w:link w:val="Hlavika"/>
    <w:rsid w:val="00097E4C"/>
    <w:rPr>
      <w:rFonts w:ascii="Arial Narrow" w:eastAsiaTheme="minorHAnsi" w:hAnsi="Arial Narrow"/>
      <w:szCs w:val="22"/>
      <w:lang w:val="sk-SK"/>
    </w:rPr>
  </w:style>
  <w:style w:type="character" w:customStyle="1" w:styleId="Nadpis2Char">
    <w:name w:val="Nadpis 2 Char"/>
    <w:basedOn w:val="Predvolenpsmoodseku"/>
    <w:link w:val="Nadpis2"/>
    <w:rsid w:val="000C7A5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Predvolenpsmoodseku"/>
    <w:link w:val="Nadpis3"/>
    <w:uiPriority w:val="9"/>
    <w:semiHidden/>
    <w:rsid w:val="000C7A58"/>
    <w:rPr>
      <w:rFonts w:asciiTheme="majorHAnsi" w:eastAsiaTheme="majorEastAsia" w:hAnsiTheme="majorHAnsi" w:cstheme="majorBidi"/>
      <w:color w:val="243F60" w:themeColor="accent1" w:themeShade="7F"/>
    </w:rPr>
  </w:style>
  <w:style w:type="paragraph" w:styleId="Zkladntext2">
    <w:name w:val="Body Text 2"/>
    <w:basedOn w:val="Normlny"/>
    <w:link w:val="Zkladntext2Char"/>
    <w:uiPriority w:val="99"/>
    <w:semiHidden/>
    <w:unhideWhenUsed/>
    <w:rsid w:val="000C7A58"/>
    <w:pPr>
      <w:spacing w:after="120" w:line="480" w:lineRule="auto"/>
    </w:pPr>
  </w:style>
  <w:style w:type="character" w:customStyle="1" w:styleId="Zkladntext2Char">
    <w:name w:val="Základný text 2 Char"/>
    <w:basedOn w:val="Predvolenpsmoodseku"/>
    <w:link w:val="Zkladntext2"/>
    <w:uiPriority w:val="99"/>
    <w:semiHidden/>
    <w:rsid w:val="000C7A58"/>
  </w:style>
  <w:style w:type="character" w:customStyle="1" w:styleId="OdsekzoznamuChar">
    <w:name w:val="Odsek zoznamu Char"/>
    <w:aliases w:val="Odsek Char,lp1 Char,Bullet List Char,FooterText Char,numbered Char,List Paragraph1 Char,Paragraphe de liste1 Char,Bullet Number Char"/>
    <w:link w:val="Odsekzoznamu"/>
    <w:locked/>
    <w:rsid w:val="000C7A58"/>
    <w:rPr>
      <w:rFonts w:ascii="Arial" w:eastAsia="Times New Roman" w:hAnsi="Arial" w:cs="Arial"/>
      <w:sz w:val="20"/>
      <w:szCs w:val="20"/>
      <w:lang w:val="sk-SK" w:eastAsia="sk-SK"/>
    </w:rPr>
  </w:style>
  <w:style w:type="paragraph" w:styleId="slovanzoznam">
    <w:name w:val="List Number"/>
    <w:basedOn w:val="Normlny"/>
    <w:uiPriority w:val="99"/>
    <w:rsid w:val="000C7A58"/>
    <w:pPr>
      <w:tabs>
        <w:tab w:val="num" w:pos="179"/>
      </w:tabs>
      <w:ind w:left="179" w:hanging="360"/>
    </w:pPr>
    <w:rPr>
      <w:rFonts w:ascii="Times New Roman" w:eastAsia="Times New Roman" w:hAnsi="Times New Roman" w:cs="Times New Roman"/>
      <w:lang w:val="cs-CZ" w:eastAsia="cs-CZ"/>
    </w:rPr>
  </w:style>
  <w:style w:type="paragraph" w:customStyle="1" w:styleId="sloseznamu">
    <w:name w:val="Číslo seznamu"/>
    <w:uiPriority w:val="99"/>
    <w:rsid w:val="000C7A58"/>
    <w:pPr>
      <w:widowControl w:val="0"/>
      <w:numPr>
        <w:numId w:val="9"/>
      </w:numPr>
      <w:spacing w:before="141"/>
    </w:pPr>
    <w:rPr>
      <w:rFonts w:ascii="Arial" w:eastAsia="Times New Roman" w:hAnsi="Arial" w:cs="Times New Roman"/>
      <w:color w:val="000000"/>
      <w:sz w:val="22"/>
      <w:szCs w:val="20"/>
      <w:lang w:val="sk-SK" w:eastAsia="sk-SK"/>
    </w:rPr>
  </w:style>
  <w:style w:type="paragraph" w:customStyle="1" w:styleId="Standard">
    <w:name w:val="Standard"/>
    <w:rsid w:val="002818A2"/>
    <w:pPr>
      <w:widowControl w:val="0"/>
      <w:suppressAutoHyphens/>
    </w:pPr>
    <w:rPr>
      <w:rFonts w:ascii="Times New Roman" w:eastAsia="SimSun" w:hAnsi="Times New Roman" w:cs="Arial"/>
      <w:lang w:val="sk-SK" w:eastAsia="hi-IN" w:bidi="hi-IN"/>
    </w:rPr>
  </w:style>
  <w:style w:type="paragraph" w:customStyle="1" w:styleId="Numbering">
    <w:name w:val="Numbering"/>
    <w:basedOn w:val="slovanzoznam"/>
    <w:rsid w:val="00220780"/>
    <w:rPr>
      <w:b/>
      <w:bCs/>
      <w:lang w:val="sk-SK" w:eastAsia="en-US"/>
    </w:rPr>
  </w:style>
  <w:style w:type="paragraph" w:customStyle="1" w:styleId="Style10">
    <w:name w:val="Style10"/>
    <w:basedOn w:val="Normlny"/>
    <w:uiPriority w:val="99"/>
    <w:rsid w:val="00ED1659"/>
    <w:pPr>
      <w:widowControl w:val="0"/>
      <w:autoSpaceDE w:val="0"/>
      <w:autoSpaceDN w:val="0"/>
      <w:adjustRightInd w:val="0"/>
      <w:spacing w:line="322" w:lineRule="exact"/>
      <w:jc w:val="both"/>
    </w:pPr>
    <w:rPr>
      <w:rFonts w:ascii="Times New Roman" w:hAnsi="Times New Roman" w:cs="Times New Roman"/>
      <w:lang w:val="sk-SK" w:eastAsia="sk-SK"/>
    </w:rPr>
  </w:style>
  <w:style w:type="paragraph" w:customStyle="1" w:styleId="Style13">
    <w:name w:val="Style13"/>
    <w:basedOn w:val="Normlny"/>
    <w:uiPriority w:val="99"/>
    <w:rsid w:val="00ED1659"/>
    <w:pPr>
      <w:widowControl w:val="0"/>
      <w:autoSpaceDE w:val="0"/>
      <w:autoSpaceDN w:val="0"/>
      <w:adjustRightInd w:val="0"/>
      <w:spacing w:line="317" w:lineRule="exact"/>
      <w:ind w:hanging="542"/>
      <w:jc w:val="both"/>
    </w:pPr>
    <w:rPr>
      <w:rFonts w:ascii="Times New Roman" w:hAnsi="Times New Roman" w:cs="Times New Roman"/>
      <w:lang w:val="sk-SK" w:eastAsia="sk-SK"/>
    </w:rPr>
  </w:style>
  <w:style w:type="paragraph" w:customStyle="1" w:styleId="Style18">
    <w:name w:val="Style18"/>
    <w:basedOn w:val="Normlny"/>
    <w:uiPriority w:val="99"/>
    <w:rsid w:val="00ED1659"/>
    <w:pPr>
      <w:widowControl w:val="0"/>
      <w:autoSpaceDE w:val="0"/>
      <w:autoSpaceDN w:val="0"/>
      <w:adjustRightInd w:val="0"/>
      <w:spacing w:line="298" w:lineRule="exact"/>
    </w:pPr>
    <w:rPr>
      <w:rFonts w:ascii="Times New Roman" w:hAnsi="Times New Roman" w:cs="Times New Roman"/>
      <w:lang w:val="sk-SK" w:eastAsia="sk-SK"/>
    </w:rPr>
  </w:style>
  <w:style w:type="paragraph" w:customStyle="1" w:styleId="Style28">
    <w:name w:val="Style28"/>
    <w:basedOn w:val="Normlny"/>
    <w:uiPriority w:val="99"/>
    <w:rsid w:val="00ED1659"/>
    <w:pPr>
      <w:widowControl w:val="0"/>
      <w:autoSpaceDE w:val="0"/>
      <w:autoSpaceDN w:val="0"/>
      <w:adjustRightInd w:val="0"/>
      <w:spacing w:line="319" w:lineRule="exact"/>
      <w:ind w:hanging="408"/>
      <w:jc w:val="both"/>
    </w:pPr>
    <w:rPr>
      <w:rFonts w:ascii="Times New Roman" w:hAnsi="Times New Roman" w:cs="Times New Roman"/>
      <w:lang w:val="sk-SK" w:eastAsia="sk-SK"/>
    </w:rPr>
  </w:style>
  <w:style w:type="character" w:customStyle="1" w:styleId="FontStyle65">
    <w:name w:val="Font Style65"/>
    <w:basedOn w:val="Predvolenpsmoodseku"/>
    <w:uiPriority w:val="99"/>
    <w:rsid w:val="00ED1659"/>
    <w:rPr>
      <w:rFonts w:ascii="Times New Roman" w:hAnsi="Times New Roman" w:cs="Times New Roman"/>
      <w:b/>
      <w:bCs/>
      <w:color w:val="000000"/>
      <w:sz w:val="20"/>
      <w:szCs w:val="20"/>
    </w:rPr>
  </w:style>
  <w:style w:type="character" w:customStyle="1" w:styleId="FontStyle68">
    <w:name w:val="Font Style68"/>
    <w:basedOn w:val="Predvolenpsmoodseku"/>
    <w:uiPriority w:val="99"/>
    <w:rsid w:val="00ED1659"/>
    <w:rPr>
      <w:rFonts w:ascii="Times New Roman" w:hAnsi="Times New Roman" w:cs="Times New Roman"/>
      <w:color w:val="000000"/>
      <w:sz w:val="20"/>
      <w:szCs w:val="20"/>
    </w:rPr>
  </w:style>
  <w:style w:type="character" w:customStyle="1" w:styleId="CharStyle127">
    <w:name w:val="Char Style 127"/>
    <w:uiPriority w:val="99"/>
    <w:rsid w:val="00134173"/>
    <w:rPr>
      <w:rFonts w:ascii="Arial" w:hAnsi="Arial"/>
      <w:b/>
      <w:i/>
      <w:color w:val="3A6FA5"/>
      <w:sz w:val="18"/>
      <w:u w:val="single"/>
      <w:lang w:val="en-US" w:eastAsia="en-US"/>
    </w:rPr>
  </w:style>
  <w:style w:type="paragraph" w:customStyle="1" w:styleId="Obyajntext1">
    <w:name w:val="Obyčajný text1"/>
    <w:basedOn w:val="Normlny"/>
    <w:rsid w:val="00134173"/>
    <w:pPr>
      <w:spacing w:after="200" w:line="276" w:lineRule="auto"/>
    </w:pPr>
    <w:rPr>
      <w:rFonts w:ascii="Courier New" w:eastAsia="Calibri" w:hAnsi="Courier New" w:cs="Courier New"/>
      <w:sz w:val="20"/>
      <w:szCs w:val="20"/>
      <w:lang w:val="sk-SK" w:eastAsia="zh-CN"/>
    </w:rPr>
  </w:style>
  <w:style w:type="character" w:customStyle="1" w:styleId="HlavikaChar1">
    <w:name w:val="Hlavička Char1"/>
    <w:rsid w:val="00EF7C96"/>
    <w:rPr>
      <w:rFonts w:ascii="Arial" w:eastAsia="Times New Roman" w:hAnsi="Arial" w:cs="Times New Roman"/>
      <w:sz w:val="18"/>
      <w:szCs w:val="18"/>
      <w:lang w:val="en-GB"/>
    </w:rPr>
  </w:style>
  <w:style w:type="paragraph" w:styleId="Zarkazkladnhotextu2">
    <w:name w:val="Body Text Indent 2"/>
    <w:basedOn w:val="Normlny"/>
    <w:link w:val="Zarkazkladnhotextu2Char"/>
    <w:rsid w:val="00EF7C96"/>
    <w:pPr>
      <w:spacing w:after="120" w:line="480" w:lineRule="auto"/>
      <w:ind w:left="283"/>
    </w:pPr>
    <w:rPr>
      <w:rFonts w:ascii="Arial" w:eastAsia="Times New Roman" w:hAnsi="Arial" w:cs="Times New Roman"/>
      <w:lang w:val="en-GB"/>
    </w:rPr>
  </w:style>
  <w:style w:type="character" w:customStyle="1" w:styleId="Zarkazkladnhotextu2Char">
    <w:name w:val="Zarážka základného textu 2 Char"/>
    <w:basedOn w:val="Predvolenpsmoodseku"/>
    <w:link w:val="Zarkazkladnhotextu2"/>
    <w:rsid w:val="00EF7C96"/>
    <w:rPr>
      <w:rFonts w:ascii="Arial" w:eastAsia="Times New Roman" w:hAnsi="Arial" w:cs="Times New Roman"/>
      <w:lang w:val="en-GB"/>
    </w:rPr>
  </w:style>
  <w:style w:type="paragraph" w:customStyle="1" w:styleId="Text">
    <w:name w:val="Text"/>
    <w:basedOn w:val="Normlny"/>
    <w:rsid w:val="00EF7C96"/>
    <w:pPr>
      <w:autoSpaceDE w:val="0"/>
      <w:autoSpaceDN w:val="0"/>
      <w:adjustRightInd w:val="0"/>
      <w:ind w:firstLine="567"/>
      <w:jc w:val="both"/>
    </w:pPr>
    <w:rPr>
      <w:rFonts w:ascii="Tahoma" w:eastAsia="Times New Roman" w:hAnsi="Tahoma" w:cs="Tahoma"/>
      <w:sz w:val="22"/>
      <w:szCs w:val="22"/>
      <w:lang w:val="sk-SK" w:eastAsia="sk-SK"/>
    </w:rPr>
  </w:style>
  <w:style w:type="paragraph" w:styleId="Normlnysozarkami">
    <w:name w:val="Normal Indent"/>
    <w:basedOn w:val="Normlny"/>
    <w:rsid w:val="00EF7C96"/>
    <w:p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rFonts w:ascii="Times New Roman" w:eastAsia="Times New Roman" w:hAnsi="Times New Roman" w:cs="Times New Roman"/>
      <w:bCs/>
      <w:sz w:val="22"/>
      <w:szCs w:val="20"/>
      <w:lang w:val="sk-SK"/>
    </w:rPr>
  </w:style>
  <w:style w:type="paragraph" w:styleId="Zoznam2">
    <w:name w:val="List 2"/>
    <w:basedOn w:val="Normlny"/>
    <w:uiPriority w:val="99"/>
    <w:unhideWhenUsed/>
    <w:rsid w:val="00EF7C96"/>
    <w:pPr>
      <w:ind w:left="566" w:hanging="283"/>
      <w:contextualSpacing/>
    </w:pPr>
    <w:rPr>
      <w:rFonts w:ascii="Cambria" w:eastAsia="MS Mincho" w:hAnsi="Cambria" w:cs="Times New Roman"/>
    </w:rPr>
  </w:style>
  <w:style w:type="character" w:customStyle="1" w:styleId="WW8Num1z0">
    <w:name w:val="WW8Num1z0"/>
    <w:rsid w:val="005252CF"/>
  </w:style>
  <w:style w:type="character" w:customStyle="1" w:styleId="WW8Num1z1">
    <w:name w:val="WW8Num1z1"/>
    <w:rsid w:val="005252CF"/>
  </w:style>
  <w:style w:type="character" w:customStyle="1" w:styleId="WW8Num1z2">
    <w:name w:val="WW8Num1z2"/>
    <w:rsid w:val="005252CF"/>
  </w:style>
  <w:style w:type="character" w:customStyle="1" w:styleId="WW8Num1z3">
    <w:name w:val="WW8Num1z3"/>
    <w:rsid w:val="005252CF"/>
  </w:style>
  <w:style w:type="character" w:customStyle="1" w:styleId="WW8Num1z4">
    <w:name w:val="WW8Num1z4"/>
    <w:rsid w:val="005252CF"/>
  </w:style>
  <w:style w:type="character" w:customStyle="1" w:styleId="WW8Num1z5">
    <w:name w:val="WW8Num1z5"/>
    <w:rsid w:val="005252CF"/>
  </w:style>
  <w:style w:type="character" w:customStyle="1" w:styleId="WW8Num1z6">
    <w:name w:val="WW8Num1z6"/>
    <w:rsid w:val="005252CF"/>
  </w:style>
  <w:style w:type="character" w:customStyle="1" w:styleId="WW8Num1z7">
    <w:name w:val="WW8Num1z7"/>
    <w:rsid w:val="005252CF"/>
  </w:style>
  <w:style w:type="character" w:customStyle="1" w:styleId="WW8Num1z8">
    <w:name w:val="WW8Num1z8"/>
    <w:rsid w:val="005252CF"/>
  </w:style>
  <w:style w:type="character" w:customStyle="1" w:styleId="WW8Num2z0">
    <w:name w:val="WW8Num2z0"/>
    <w:rsid w:val="005252CF"/>
  </w:style>
  <w:style w:type="character" w:customStyle="1" w:styleId="WW8Num2z1">
    <w:name w:val="WW8Num2z1"/>
    <w:rsid w:val="005252CF"/>
  </w:style>
  <w:style w:type="character" w:customStyle="1" w:styleId="WW8Num2z2">
    <w:name w:val="WW8Num2z2"/>
    <w:rsid w:val="005252CF"/>
  </w:style>
  <w:style w:type="character" w:customStyle="1" w:styleId="WW8Num2z3">
    <w:name w:val="WW8Num2z3"/>
    <w:rsid w:val="005252CF"/>
  </w:style>
  <w:style w:type="character" w:customStyle="1" w:styleId="WW8Num2z4">
    <w:name w:val="WW8Num2z4"/>
    <w:rsid w:val="005252CF"/>
  </w:style>
  <w:style w:type="character" w:customStyle="1" w:styleId="WW8Num2z5">
    <w:name w:val="WW8Num2z5"/>
    <w:rsid w:val="005252CF"/>
  </w:style>
  <w:style w:type="character" w:customStyle="1" w:styleId="WW8Num2z6">
    <w:name w:val="WW8Num2z6"/>
    <w:rsid w:val="005252CF"/>
  </w:style>
  <w:style w:type="character" w:customStyle="1" w:styleId="WW8Num2z7">
    <w:name w:val="WW8Num2z7"/>
    <w:rsid w:val="005252CF"/>
  </w:style>
  <w:style w:type="character" w:customStyle="1" w:styleId="WW8Num2z8">
    <w:name w:val="WW8Num2z8"/>
    <w:rsid w:val="005252CF"/>
  </w:style>
  <w:style w:type="character" w:customStyle="1" w:styleId="WW8Num3z0">
    <w:name w:val="WW8Num3z0"/>
    <w:rsid w:val="005252CF"/>
  </w:style>
  <w:style w:type="character" w:customStyle="1" w:styleId="WW8Num4z0">
    <w:name w:val="WW8Num4z0"/>
    <w:rsid w:val="005252CF"/>
  </w:style>
  <w:style w:type="character" w:customStyle="1" w:styleId="WW8Num5z0">
    <w:name w:val="WW8Num5z0"/>
    <w:rsid w:val="005252CF"/>
    <w:rPr>
      <w:rFonts w:ascii="Symbol" w:hAnsi="Symbol" w:cs="Symbol" w:hint="default"/>
    </w:rPr>
  </w:style>
  <w:style w:type="character" w:customStyle="1" w:styleId="WW8Num6z0">
    <w:name w:val="WW8Num6z0"/>
    <w:rsid w:val="005252CF"/>
    <w:rPr>
      <w:rFonts w:ascii="Symbol" w:hAnsi="Symbol" w:cs="Symbol" w:hint="default"/>
    </w:rPr>
  </w:style>
  <w:style w:type="character" w:customStyle="1" w:styleId="WW8Num7z0">
    <w:name w:val="WW8Num7z0"/>
    <w:rsid w:val="005252CF"/>
    <w:rPr>
      <w:rFonts w:ascii="Symbol" w:hAnsi="Symbol" w:cs="Symbol" w:hint="default"/>
    </w:rPr>
  </w:style>
  <w:style w:type="character" w:customStyle="1" w:styleId="WW8Num8z0">
    <w:name w:val="WW8Num8z0"/>
    <w:rsid w:val="005252CF"/>
    <w:rPr>
      <w:rFonts w:ascii="Symbol" w:hAnsi="Symbol" w:cs="Symbol" w:hint="default"/>
    </w:rPr>
  </w:style>
  <w:style w:type="character" w:customStyle="1" w:styleId="WW8Num9z0">
    <w:name w:val="WW8Num9z0"/>
    <w:rsid w:val="005252CF"/>
  </w:style>
  <w:style w:type="character" w:customStyle="1" w:styleId="WW8Num10z0">
    <w:name w:val="WW8Num10z0"/>
    <w:rsid w:val="005252CF"/>
    <w:rPr>
      <w:rFonts w:ascii="Symbol" w:hAnsi="Symbol" w:cs="Symbol" w:hint="default"/>
    </w:rPr>
  </w:style>
  <w:style w:type="character" w:customStyle="1" w:styleId="WW8Num11z0">
    <w:name w:val="WW8Num11z0"/>
    <w:rsid w:val="005252CF"/>
    <w:rPr>
      <w:rFonts w:ascii="Arial" w:hAnsi="Arial" w:cs="Arial" w:hint="default"/>
    </w:rPr>
  </w:style>
  <w:style w:type="character" w:customStyle="1" w:styleId="WW8Num12z0">
    <w:name w:val="WW8Num12z0"/>
    <w:rsid w:val="005252CF"/>
    <w:rPr>
      <w:rFonts w:ascii="Times New Roman" w:hAnsi="Times New Roman" w:cs="Times New Roman" w:hint="default"/>
      <w:spacing w:val="-10"/>
      <w:sz w:val="22"/>
      <w:szCs w:val="22"/>
    </w:rPr>
  </w:style>
  <w:style w:type="character" w:customStyle="1" w:styleId="WW8Num13z0">
    <w:name w:val="WW8Num13z0"/>
    <w:rsid w:val="005252CF"/>
    <w:rPr>
      <w:rFonts w:ascii="Times New Roman" w:hAnsi="Times New Roman" w:cs="Times New Roman" w:hint="default"/>
      <w:sz w:val="22"/>
      <w:szCs w:val="22"/>
    </w:rPr>
  </w:style>
  <w:style w:type="character" w:customStyle="1" w:styleId="WW8Num14z0">
    <w:name w:val="WW8Num14z0"/>
    <w:rsid w:val="005252CF"/>
  </w:style>
  <w:style w:type="character" w:customStyle="1" w:styleId="WW8Num14z1">
    <w:name w:val="WW8Num14z1"/>
    <w:rsid w:val="005252CF"/>
  </w:style>
  <w:style w:type="character" w:customStyle="1" w:styleId="WW8Num14z2">
    <w:name w:val="WW8Num14z2"/>
    <w:rsid w:val="005252CF"/>
  </w:style>
  <w:style w:type="character" w:customStyle="1" w:styleId="WW8Num14z3">
    <w:name w:val="WW8Num14z3"/>
    <w:rsid w:val="005252CF"/>
  </w:style>
  <w:style w:type="character" w:customStyle="1" w:styleId="WW8Num14z4">
    <w:name w:val="WW8Num14z4"/>
    <w:rsid w:val="005252CF"/>
  </w:style>
  <w:style w:type="character" w:customStyle="1" w:styleId="WW8Num14z5">
    <w:name w:val="WW8Num14z5"/>
    <w:rsid w:val="005252CF"/>
  </w:style>
  <w:style w:type="character" w:customStyle="1" w:styleId="WW8Num14z6">
    <w:name w:val="WW8Num14z6"/>
    <w:rsid w:val="005252CF"/>
  </w:style>
  <w:style w:type="character" w:customStyle="1" w:styleId="WW8Num14z7">
    <w:name w:val="WW8Num14z7"/>
    <w:rsid w:val="005252CF"/>
  </w:style>
  <w:style w:type="character" w:customStyle="1" w:styleId="WW8Num14z8">
    <w:name w:val="WW8Num14z8"/>
    <w:rsid w:val="005252CF"/>
  </w:style>
  <w:style w:type="character" w:customStyle="1" w:styleId="WW8Num15z0">
    <w:name w:val="WW8Num15z0"/>
    <w:rsid w:val="005252CF"/>
  </w:style>
  <w:style w:type="character" w:customStyle="1" w:styleId="WW8Num15z1">
    <w:name w:val="WW8Num15z1"/>
    <w:rsid w:val="005252CF"/>
  </w:style>
  <w:style w:type="character" w:customStyle="1" w:styleId="WW8Num15z2">
    <w:name w:val="WW8Num15z2"/>
    <w:rsid w:val="005252CF"/>
  </w:style>
  <w:style w:type="character" w:customStyle="1" w:styleId="WW8Num15z3">
    <w:name w:val="WW8Num15z3"/>
    <w:rsid w:val="005252CF"/>
  </w:style>
  <w:style w:type="character" w:customStyle="1" w:styleId="WW8Num15z4">
    <w:name w:val="WW8Num15z4"/>
    <w:rsid w:val="005252CF"/>
  </w:style>
  <w:style w:type="character" w:customStyle="1" w:styleId="WW8Num15z5">
    <w:name w:val="WW8Num15z5"/>
    <w:rsid w:val="005252CF"/>
  </w:style>
  <w:style w:type="character" w:customStyle="1" w:styleId="WW8Num15z6">
    <w:name w:val="WW8Num15z6"/>
    <w:rsid w:val="005252CF"/>
  </w:style>
  <w:style w:type="character" w:customStyle="1" w:styleId="WW8Num15z7">
    <w:name w:val="WW8Num15z7"/>
    <w:rsid w:val="005252CF"/>
  </w:style>
  <w:style w:type="character" w:customStyle="1" w:styleId="WW8Num15z8">
    <w:name w:val="WW8Num15z8"/>
    <w:rsid w:val="005252CF"/>
  </w:style>
  <w:style w:type="character" w:customStyle="1" w:styleId="WW8Num16z0">
    <w:name w:val="WW8Num16z0"/>
    <w:rsid w:val="005252CF"/>
    <w:rPr>
      <w:rFonts w:ascii="Calibri" w:hAnsi="Calibri" w:cs="Calibri" w:hint="default"/>
    </w:rPr>
  </w:style>
  <w:style w:type="character" w:customStyle="1" w:styleId="WW8Num16z1">
    <w:name w:val="WW8Num16z1"/>
    <w:rsid w:val="005252CF"/>
  </w:style>
  <w:style w:type="character" w:customStyle="1" w:styleId="WW8Num16z2">
    <w:name w:val="WW8Num16z2"/>
    <w:rsid w:val="005252CF"/>
  </w:style>
  <w:style w:type="character" w:customStyle="1" w:styleId="WW8Num16z3">
    <w:name w:val="WW8Num16z3"/>
    <w:rsid w:val="005252CF"/>
  </w:style>
  <w:style w:type="character" w:customStyle="1" w:styleId="WW8Num16z4">
    <w:name w:val="WW8Num16z4"/>
    <w:rsid w:val="005252CF"/>
  </w:style>
  <w:style w:type="character" w:customStyle="1" w:styleId="WW8Num16z5">
    <w:name w:val="WW8Num16z5"/>
    <w:rsid w:val="005252CF"/>
  </w:style>
  <w:style w:type="character" w:customStyle="1" w:styleId="WW8Num16z6">
    <w:name w:val="WW8Num16z6"/>
    <w:rsid w:val="005252CF"/>
  </w:style>
  <w:style w:type="character" w:customStyle="1" w:styleId="WW8Num16z7">
    <w:name w:val="WW8Num16z7"/>
    <w:rsid w:val="005252CF"/>
  </w:style>
  <w:style w:type="character" w:customStyle="1" w:styleId="WW8Num16z8">
    <w:name w:val="WW8Num16z8"/>
    <w:rsid w:val="005252CF"/>
  </w:style>
  <w:style w:type="character" w:customStyle="1" w:styleId="WW8Num17z0">
    <w:name w:val="WW8Num17z0"/>
    <w:rsid w:val="005252CF"/>
    <w:rPr>
      <w:rFonts w:hint="default"/>
      <w:color w:val="auto"/>
    </w:rPr>
  </w:style>
  <w:style w:type="character" w:customStyle="1" w:styleId="WW8Num17z1">
    <w:name w:val="WW8Num17z1"/>
    <w:rsid w:val="005252CF"/>
  </w:style>
  <w:style w:type="character" w:customStyle="1" w:styleId="WW8Num17z2">
    <w:name w:val="WW8Num17z2"/>
    <w:rsid w:val="005252CF"/>
  </w:style>
  <w:style w:type="character" w:customStyle="1" w:styleId="WW8Num17z3">
    <w:name w:val="WW8Num17z3"/>
    <w:rsid w:val="005252CF"/>
  </w:style>
  <w:style w:type="character" w:customStyle="1" w:styleId="WW8Num17z4">
    <w:name w:val="WW8Num17z4"/>
    <w:rsid w:val="005252CF"/>
  </w:style>
  <w:style w:type="character" w:customStyle="1" w:styleId="WW8Num17z5">
    <w:name w:val="WW8Num17z5"/>
    <w:rsid w:val="005252CF"/>
  </w:style>
  <w:style w:type="character" w:customStyle="1" w:styleId="WW8Num17z6">
    <w:name w:val="WW8Num17z6"/>
    <w:rsid w:val="005252CF"/>
  </w:style>
  <w:style w:type="character" w:customStyle="1" w:styleId="WW8Num17z7">
    <w:name w:val="WW8Num17z7"/>
    <w:rsid w:val="005252CF"/>
  </w:style>
  <w:style w:type="character" w:customStyle="1" w:styleId="WW8Num17z8">
    <w:name w:val="WW8Num17z8"/>
    <w:rsid w:val="005252CF"/>
  </w:style>
  <w:style w:type="character" w:customStyle="1" w:styleId="WW8Num18z0">
    <w:name w:val="WW8Num18z0"/>
    <w:rsid w:val="005252CF"/>
    <w:rPr>
      <w:b/>
    </w:rPr>
  </w:style>
  <w:style w:type="character" w:customStyle="1" w:styleId="WW8Num18z1">
    <w:name w:val="WW8Num18z1"/>
    <w:rsid w:val="005252CF"/>
  </w:style>
  <w:style w:type="character" w:customStyle="1" w:styleId="WW8Num18z2">
    <w:name w:val="WW8Num18z2"/>
    <w:rsid w:val="005252CF"/>
  </w:style>
  <w:style w:type="character" w:customStyle="1" w:styleId="WW8Num18z3">
    <w:name w:val="WW8Num18z3"/>
    <w:rsid w:val="005252CF"/>
  </w:style>
  <w:style w:type="character" w:customStyle="1" w:styleId="WW8Num18z4">
    <w:name w:val="WW8Num18z4"/>
    <w:rsid w:val="005252CF"/>
  </w:style>
  <w:style w:type="character" w:customStyle="1" w:styleId="WW8Num18z5">
    <w:name w:val="WW8Num18z5"/>
    <w:rsid w:val="005252CF"/>
  </w:style>
  <w:style w:type="character" w:customStyle="1" w:styleId="WW8Num18z6">
    <w:name w:val="WW8Num18z6"/>
    <w:rsid w:val="005252CF"/>
  </w:style>
  <w:style w:type="character" w:customStyle="1" w:styleId="WW8Num18z7">
    <w:name w:val="WW8Num18z7"/>
    <w:rsid w:val="005252CF"/>
  </w:style>
  <w:style w:type="character" w:customStyle="1" w:styleId="WW8Num18z8">
    <w:name w:val="WW8Num18z8"/>
    <w:rsid w:val="005252CF"/>
  </w:style>
  <w:style w:type="character" w:customStyle="1" w:styleId="WW8Num19z0">
    <w:name w:val="WW8Num19z0"/>
    <w:rsid w:val="005252CF"/>
    <w:rPr>
      <w:rFonts w:ascii="Arial" w:eastAsia="Calibri" w:hAnsi="Arial" w:cs="Arial" w:hint="default"/>
      <w:color w:val="000000"/>
    </w:rPr>
  </w:style>
  <w:style w:type="character" w:customStyle="1" w:styleId="WW8Num19z1">
    <w:name w:val="WW8Num19z1"/>
    <w:rsid w:val="005252CF"/>
    <w:rPr>
      <w:rFonts w:ascii="Courier New" w:hAnsi="Courier New" w:cs="Courier New" w:hint="default"/>
    </w:rPr>
  </w:style>
  <w:style w:type="character" w:customStyle="1" w:styleId="WW8Num19z2">
    <w:name w:val="WW8Num19z2"/>
    <w:rsid w:val="005252CF"/>
    <w:rPr>
      <w:rFonts w:ascii="Wingdings" w:hAnsi="Wingdings" w:cs="Wingdings" w:hint="default"/>
    </w:rPr>
  </w:style>
  <w:style w:type="character" w:customStyle="1" w:styleId="WW8Num19z3">
    <w:name w:val="WW8Num19z3"/>
    <w:rsid w:val="005252CF"/>
    <w:rPr>
      <w:rFonts w:ascii="Symbol" w:hAnsi="Symbol" w:cs="Symbol" w:hint="default"/>
    </w:rPr>
  </w:style>
  <w:style w:type="character" w:customStyle="1" w:styleId="WW8Num20z0">
    <w:name w:val="WW8Num20z0"/>
    <w:rsid w:val="005252CF"/>
    <w:rPr>
      <w:rFonts w:hint="default"/>
    </w:rPr>
  </w:style>
  <w:style w:type="character" w:customStyle="1" w:styleId="WW8Num21z0">
    <w:name w:val="WW8Num21z0"/>
    <w:rsid w:val="005252CF"/>
    <w:rPr>
      <w:rFonts w:hint="default"/>
    </w:rPr>
  </w:style>
  <w:style w:type="character" w:customStyle="1" w:styleId="WW8Num21z1">
    <w:name w:val="WW8Num21z1"/>
    <w:rsid w:val="005252CF"/>
  </w:style>
  <w:style w:type="character" w:customStyle="1" w:styleId="WW8Num21z2">
    <w:name w:val="WW8Num21z2"/>
    <w:rsid w:val="005252CF"/>
  </w:style>
  <w:style w:type="character" w:customStyle="1" w:styleId="WW8Num21z3">
    <w:name w:val="WW8Num21z3"/>
    <w:rsid w:val="005252CF"/>
  </w:style>
  <w:style w:type="character" w:customStyle="1" w:styleId="WW8Num21z4">
    <w:name w:val="WW8Num21z4"/>
    <w:rsid w:val="005252CF"/>
  </w:style>
  <w:style w:type="character" w:customStyle="1" w:styleId="WW8Num21z5">
    <w:name w:val="WW8Num21z5"/>
    <w:rsid w:val="005252CF"/>
  </w:style>
  <w:style w:type="character" w:customStyle="1" w:styleId="WW8Num21z6">
    <w:name w:val="WW8Num21z6"/>
    <w:rsid w:val="005252CF"/>
  </w:style>
  <w:style w:type="character" w:customStyle="1" w:styleId="WW8Num21z7">
    <w:name w:val="WW8Num21z7"/>
    <w:rsid w:val="005252CF"/>
  </w:style>
  <w:style w:type="character" w:customStyle="1" w:styleId="WW8Num21z8">
    <w:name w:val="WW8Num21z8"/>
    <w:rsid w:val="005252CF"/>
  </w:style>
  <w:style w:type="character" w:customStyle="1" w:styleId="WW8Num22z0">
    <w:name w:val="WW8Num22z0"/>
    <w:rsid w:val="005252CF"/>
    <w:rPr>
      <w:rFonts w:ascii="Symbol" w:hAnsi="Symbol" w:cs="Symbol" w:hint="default"/>
    </w:rPr>
  </w:style>
  <w:style w:type="character" w:customStyle="1" w:styleId="WW8Num22z1">
    <w:name w:val="WW8Num22z1"/>
    <w:rsid w:val="005252CF"/>
    <w:rPr>
      <w:rFonts w:ascii="Courier New" w:hAnsi="Courier New" w:cs="Courier New" w:hint="default"/>
    </w:rPr>
  </w:style>
  <w:style w:type="character" w:customStyle="1" w:styleId="WW8Num22z2">
    <w:name w:val="WW8Num22z2"/>
    <w:rsid w:val="005252CF"/>
    <w:rPr>
      <w:rFonts w:ascii="Wingdings" w:hAnsi="Wingdings" w:cs="Wingdings" w:hint="default"/>
    </w:rPr>
  </w:style>
  <w:style w:type="character" w:customStyle="1" w:styleId="WW8Num23z0">
    <w:name w:val="WW8Num23z0"/>
    <w:rsid w:val="005252CF"/>
    <w:rPr>
      <w:rFonts w:ascii="Times New Roman" w:eastAsia="Times New Roman" w:hAnsi="Times New Roman" w:cs="Times New Roman" w:hint="default"/>
    </w:rPr>
  </w:style>
  <w:style w:type="character" w:customStyle="1" w:styleId="WW8Num23z1">
    <w:name w:val="WW8Num23z1"/>
    <w:rsid w:val="005252CF"/>
    <w:rPr>
      <w:rFonts w:ascii="Courier New" w:hAnsi="Courier New" w:cs="Courier New" w:hint="default"/>
    </w:rPr>
  </w:style>
  <w:style w:type="character" w:customStyle="1" w:styleId="WW8Num23z2">
    <w:name w:val="WW8Num23z2"/>
    <w:rsid w:val="005252CF"/>
    <w:rPr>
      <w:rFonts w:ascii="Wingdings" w:hAnsi="Wingdings" w:cs="Wingdings" w:hint="default"/>
    </w:rPr>
  </w:style>
  <w:style w:type="character" w:customStyle="1" w:styleId="WW8Num23z3">
    <w:name w:val="WW8Num23z3"/>
    <w:rsid w:val="005252CF"/>
    <w:rPr>
      <w:rFonts w:ascii="Symbol" w:hAnsi="Symbol" w:cs="Symbol" w:hint="default"/>
    </w:rPr>
  </w:style>
  <w:style w:type="character" w:customStyle="1" w:styleId="WW8Num24z0">
    <w:name w:val="WW8Num24z0"/>
    <w:rsid w:val="005252CF"/>
    <w:rPr>
      <w:rFonts w:hint="default"/>
    </w:rPr>
  </w:style>
  <w:style w:type="character" w:customStyle="1" w:styleId="WW8Num25z0">
    <w:name w:val="WW8Num25z0"/>
    <w:rsid w:val="005252CF"/>
    <w:rPr>
      <w:rFonts w:hint="default"/>
      <w:color w:val="auto"/>
    </w:rPr>
  </w:style>
  <w:style w:type="character" w:customStyle="1" w:styleId="WW8Num25z1">
    <w:name w:val="WW8Num25z1"/>
    <w:rsid w:val="005252CF"/>
  </w:style>
  <w:style w:type="character" w:customStyle="1" w:styleId="WW8Num25z2">
    <w:name w:val="WW8Num25z2"/>
    <w:rsid w:val="005252CF"/>
  </w:style>
  <w:style w:type="character" w:customStyle="1" w:styleId="WW8Num25z3">
    <w:name w:val="WW8Num25z3"/>
    <w:rsid w:val="005252CF"/>
  </w:style>
  <w:style w:type="character" w:customStyle="1" w:styleId="WW8Num25z4">
    <w:name w:val="WW8Num25z4"/>
    <w:rsid w:val="005252CF"/>
  </w:style>
  <w:style w:type="character" w:customStyle="1" w:styleId="WW8Num25z5">
    <w:name w:val="WW8Num25z5"/>
    <w:rsid w:val="005252CF"/>
  </w:style>
  <w:style w:type="character" w:customStyle="1" w:styleId="WW8Num25z6">
    <w:name w:val="WW8Num25z6"/>
    <w:rsid w:val="005252CF"/>
  </w:style>
  <w:style w:type="character" w:customStyle="1" w:styleId="WW8Num25z7">
    <w:name w:val="WW8Num25z7"/>
    <w:rsid w:val="005252CF"/>
  </w:style>
  <w:style w:type="character" w:customStyle="1" w:styleId="WW8Num25z8">
    <w:name w:val="WW8Num25z8"/>
    <w:rsid w:val="005252CF"/>
  </w:style>
  <w:style w:type="character" w:customStyle="1" w:styleId="WW8Num26z0">
    <w:name w:val="WW8Num26z0"/>
    <w:rsid w:val="005252CF"/>
    <w:rPr>
      <w:rFonts w:hint="default"/>
    </w:rPr>
  </w:style>
  <w:style w:type="character" w:customStyle="1" w:styleId="WW8Num26z1">
    <w:name w:val="WW8Num26z1"/>
    <w:rsid w:val="005252CF"/>
  </w:style>
  <w:style w:type="character" w:customStyle="1" w:styleId="WW8Num26z2">
    <w:name w:val="WW8Num26z2"/>
    <w:rsid w:val="005252CF"/>
  </w:style>
  <w:style w:type="character" w:customStyle="1" w:styleId="WW8Num26z3">
    <w:name w:val="WW8Num26z3"/>
    <w:rsid w:val="005252CF"/>
  </w:style>
  <w:style w:type="character" w:customStyle="1" w:styleId="WW8Num26z4">
    <w:name w:val="WW8Num26z4"/>
    <w:rsid w:val="005252CF"/>
  </w:style>
  <w:style w:type="character" w:customStyle="1" w:styleId="WW8Num26z5">
    <w:name w:val="WW8Num26z5"/>
    <w:rsid w:val="005252CF"/>
  </w:style>
  <w:style w:type="character" w:customStyle="1" w:styleId="WW8Num26z6">
    <w:name w:val="WW8Num26z6"/>
    <w:rsid w:val="005252CF"/>
  </w:style>
  <w:style w:type="character" w:customStyle="1" w:styleId="WW8Num26z7">
    <w:name w:val="WW8Num26z7"/>
    <w:rsid w:val="005252CF"/>
  </w:style>
  <w:style w:type="character" w:customStyle="1" w:styleId="WW8Num26z8">
    <w:name w:val="WW8Num26z8"/>
    <w:rsid w:val="005252CF"/>
  </w:style>
  <w:style w:type="character" w:customStyle="1" w:styleId="WW8Num27z0">
    <w:name w:val="WW8Num27z0"/>
    <w:rsid w:val="005252CF"/>
    <w:rPr>
      <w:rFonts w:hint="default"/>
      <w:color w:val="auto"/>
    </w:rPr>
  </w:style>
  <w:style w:type="character" w:customStyle="1" w:styleId="WW8Num27z1">
    <w:name w:val="WW8Num27z1"/>
    <w:rsid w:val="005252CF"/>
  </w:style>
  <w:style w:type="character" w:customStyle="1" w:styleId="WW8Num27z2">
    <w:name w:val="WW8Num27z2"/>
    <w:rsid w:val="005252CF"/>
  </w:style>
  <w:style w:type="character" w:customStyle="1" w:styleId="WW8Num27z3">
    <w:name w:val="WW8Num27z3"/>
    <w:rsid w:val="005252CF"/>
  </w:style>
  <w:style w:type="character" w:customStyle="1" w:styleId="WW8Num27z4">
    <w:name w:val="WW8Num27z4"/>
    <w:rsid w:val="005252CF"/>
  </w:style>
  <w:style w:type="character" w:customStyle="1" w:styleId="WW8Num27z5">
    <w:name w:val="WW8Num27z5"/>
    <w:rsid w:val="005252CF"/>
  </w:style>
  <w:style w:type="character" w:customStyle="1" w:styleId="WW8Num27z6">
    <w:name w:val="WW8Num27z6"/>
    <w:rsid w:val="005252CF"/>
  </w:style>
  <w:style w:type="character" w:customStyle="1" w:styleId="WW8Num27z7">
    <w:name w:val="WW8Num27z7"/>
    <w:rsid w:val="005252CF"/>
  </w:style>
  <w:style w:type="character" w:customStyle="1" w:styleId="WW8Num27z8">
    <w:name w:val="WW8Num27z8"/>
    <w:rsid w:val="005252CF"/>
  </w:style>
  <w:style w:type="character" w:customStyle="1" w:styleId="WW8Num28z0">
    <w:name w:val="WW8Num28z0"/>
    <w:rsid w:val="005252CF"/>
    <w:rPr>
      <w:rFonts w:hint="default"/>
    </w:rPr>
  </w:style>
  <w:style w:type="character" w:customStyle="1" w:styleId="Predvolenpsmoodseku1">
    <w:name w:val="Predvolené písmo odseku1"/>
    <w:rsid w:val="005252CF"/>
  </w:style>
  <w:style w:type="character" w:customStyle="1" w:styleId="StylTimesNewRoman">
    <w:name w:val="Styl Times New Roman"/>
    <w:rsid w:val="005252CF"/>
    <w:rPr>
      <w:rFonts w:ascii="Times New Roman" w:hAnsi="Times New Roman" w:cs="Times New Roman"/>
      <w:sz w:val="22"/>
    </w:rPr>
  </w:style>
  <w:style w:type="character" w:customStyle="1" w:styleId="PtaChar">
    <w:name w:val="Päta Char"/>
    <w:rsid w:val="005252CF"/>
    <w:rPr>
      <w:sz w:val="22"/>
      <w:szCs w:val="22"/>
    </w:rPr>
  </w:style>
  <w:style w:type="character" w:styleId="Vrazn">
    <w:name w:val="Strong"/>
    <w:qFormat/>
    <w:rsid w:val="005252CF"/>
    <w:rPr>
      <w:b/>
      <w:bCs/>
      <w:i w:val="0"/>
      <w:iCs w:val="0"/>
    </w:rPr>
  </w:style>
  <w:style w:type="character" w:customStyle="1" w:styleId="apple-converted-space">
    <w:name w:val="apple-converted-space"/>
    <w:rsid w:val="005252CF"/>
  </w:style>
  <w:style w:type="character" w:customStyle="1" w:styleId="Odkaznakomentr1">
    <w:name w:val="Odkaz na komentár1"/>
    <w:rsid w:val="005252CF"/>
    <w:rPr>
      <w:sz w:val="16"/>
      <w:szCs w:val="16"/>
    </w:rPr>
  </w:style>
  <w:style w:type="character" w:customStyle="1" w:styleId="1ZeileChar">
    <w:name w:val="1. Zeile Char"/>
    <w:rsid w:val="005252CF"/>
    <w:rPr>
      <w:sz w:val="24"/>
    </w:rPr>
  </w:style>
  <w:style w:type="character" w:customStyle="1" w:styleId="FontStyle13">
    <w:name w:val="Font Style13"/>
    <w:rsid w:val="005252CF"/>
    <w:rPr>
      <w:rFonts w:ascii="Times New Roman" w:hAnsi="Times New Roman" w:cs="Times New Roman"/>
      <w:sz w:val="24"/>
      <w:szCs w:val="24"/>
    </w:rPr>
  </w:style>
  <w:style w:type="character" w:customStyle="1" w:styleId="FontStyle15">
    <w:name w:val="Font Style15"/>
    <w:rsid w:val="005252CF"/>
    <w:rPr>
      <w:rFonts w:ascii="Times New Roman" w:hAnsi="Times New Roman" w:cs="Times New Roman"/>
      <w:b/>
      <w:bCs/>
      <w:sz w:val="24"/>
      <w:szCs w:val="24"/>
    </w:rPr>
  </w:style>
  <w:style w:type="character" w:customStyle="1" w:styleId="FontStyle11">
    <w:name w:val="Font Style11"/>
    <w:rsid w:val="005252CF"/>
    <w:rPr>
      <w:rFonts w:ascii="Times New Roman" w:hAnsi="Times New Roman" w:cs="Times New Roman"/>
      <w:sz w:val="24"/>
      <w:szCs w:val="24"/>
    </w:rPr>
  </w:style>
  <w:style w:type="character" w:customStyle="1" w:styleId="FontStyle12">
    <w:name w:val="Font Style12"/>
    <w:rsid w:val="005252CF"/>
    <w:rPr>
      <w:rFonts w:ascii="Times New Roman" w:hAnsi="Times New Roman" w:cs="Times New Roman"/>
      <w:b/>
      <w:bCs/>
      <w:sz w:val="24"/>
      <w:szCs w:val="24"/>
    </w:rPr>
  </w:style>
  <w:style w:type="character" w:customStyle="1" w:styleId="ft">
    <w:name w:val="ft"/>
    <w:rsid w:val="005252CF"/>
  </w:style>
  <w:style w:type="character" w:customStyle="1" w:styleId="pre">
    <w:name w:val="pre"/>
    <w:rsid w:val="005252CF"/>
  </w:style>
  <w:style w:type="paragraph" w:customStyle="1" w:styleId="Nadpis">
    <w:name w:val="Nadpis"/>
    <w:basedOn w:val="Normlny"/>
    <w:next w:val="Zkladntext"/>
    <w:rsid w:val="005252CF"/>
    <w:pPr>
      <w:overflowPunct w:val="0"/>
      <w:autoSpaceDE w:val="0"/>
      <w:spacing w:before="240" w:after="60"/>
      <w:jc w:val="center"/>
      <w:textAlignment w:val="baseline"/>
    </w:pPr>
    <w:rPr>
      <w:rFonts w:ascii="Helvetica" w:eastAsia="Times New Roman" w:hAnsi="Helvetica" w:cs="Helvetica"/>
      <w:b/>
      <w:bCs/>
      <w:kern w:val="1"/>
      <w:sz w:val="32"/>
      <w:szCs w:val="32"/>
      <w:lang w:val="cs-CZ" w:eastAsia="zh-CN"/>
    </w:rPr>
  </w:style>
  <w:style w:type="paragraph" w:styleId="Zoznam">
    <w:name w:val="List"/>
    <w:basedOn w:val="Zkladntext"/>
    <w:rsid w:val="005252CF"/>
    <w:pPr>
      <w:suppressAutoHyphens/>
      <w:spacing w:after="0"/>
      <w:jc w:val="both"/>
    </w:pPr>
    <w:rPr>
      <w:rFonts w:ascii="Times New Roman" w:eastAsia="Times New Roman" w:hAnsi="Times New Roman" w:cs="Mangal"/>
      <w:lang w:val="sk-SK" w:eastAsia="zh-CN"/>
    </w:rPr>
  </w:style>
  <w:style w:type="paragraph" w:styleId="Popis">
    <w:name w:val="caption"/>
    <w:basedOn w:val="Normlny"/>
    <w:qFormat/>
    <w:rsid w:val="005252CF"/>
    <w:pPr>
      <w:suppressLineNumbers/>
      <w:spacing w:before="120" w:after="120" w:line="276" w:lineRule="auto"/>
    </w:pPr>
    <w:rPr>
      <w:rFonts w:ascii="Calibri" w:eastAsia="Calibri" w:hAnsi="Calibri" w:cs="Mangal"/>
      <w:i/>
      <w:iCs/>
      <w:lang w:val="sk-SK" w:eastAsia="zh-CN"/>
    </w:rPr>
  </w:style>
  <w:style w:type="paragraph" w:customStyle="1" w:styleId="Index">
    <w:name w:val="Index"/>
    <w:basedOn w:val="Normlny"/>
    <w:rsid w:val="005252CF"/>
    <w:pPr>
      <w:suppressLineNumbers/>
      <w:spacing w:after="200" w:line="276" w:lineRule="auto"/>
    </w:pPr>
    <w:rPr>
      <w:rFonts w:ascii="Calibri" w:eastAsia="Calibri" w:hAnsi="Calibri" w:cs="Mangal"/>
      <w:sz w:val="22"/>
      <w:szCs w:val="22"/>
      <w:lang w:val="sk-SK" w:eastAsia="zh-CN"/>
    </w:rPr>
  </w:style>
  <w:style w:type="paragraph" w:customStyle="1" w:styleId="tlPodaokraja">
    <w:name w:val="Štýl Podľa okraja"/>
    <w:basedOn w:val="Normlny"/>
    <w:rsid w:val="005252CF"/>
    <w:pPr>
      <w:ind w:firstLine="720"/>
      <w:jc w:val="both"/>
    </w:pPr>
    <w:rPr>
      <w:rFonts w:ascii="Times New Roman" w:eastAsia="Times New Roman" w:hAnsi="Times New Roman" w:cs="Times New Roman"/>
      <w:szCs w:val="20"/>
      <w:lang w:eastAsia="zh-CN"/>
    </w:rPr>
  </w:style>
  <w:style w:type="paragraph" w:styleId="Pta">
    <w:name w:val="footer"/>
    <w:basedOn w:val="Normlny"/>
    <w:link w:val="PtaChar1"/>
    <w:rsid w:val="005252CF"/>
    <w:pPr>
      <w:tabs>
        <w:tab w:val="center" w:pos="4536"/>
        <w:tab w:val="right" w:pos="9072"/>
      </w:tabs>
      <w:spacing w:after="200" w:line="276" w:lineRule="auto"/>
    </w:pPr>
    <w:rPr>
      <w:rFonts w:ascii="Calibri" w:eastAsia="Calibri" w:hAnsi="Calibri" w:cs="Times New Roman"/>
      <w:sz w:val="22"/>
      <w:szCs w:val="22"/>
      <w:lang w:val="x-none" w:eastAsia="zh-CN"/>
    </w:rPr>
  </w:style>
  <w:style w:type="character" w:customStyle="1" w:styleId="PtaChar1">
    <w:name w:val="Päta Char1"/>
    <w:basedOn w:val="Predvolenpsmoodseku"/>
    <w:link w:val="Pta"/>
    <w:rsid w:val="005252CF"/>
    <w:rPr>
      <w:rFonts w:ascii="Calibri" w:eastAsia="Calibri" w:hAnsi="Calibri" w:cs="Times New Roman"/>
      <w:sz w:val="22"/>
      <w:szCs w:val="22"/>
      <w:lang w:val="x-none" w:eastAsia="zh-CN"/>
    </w:rPr>
  </w:style>
  <w:style w:type="paragraph" w:styleId="Podtitul">
    <w:name w:val="Subtitle"/>
    <w:basedOn w:val="Normlny"/>
    <w:next w:val="Zkladntext"/>
    <w:link w:val="PodtitulChar"/>
    <w:qFormat/>
    <w:rsid w:val="005252CF"/>
    <w:pPr>
      <w:suppressAutoHyphens/>
      <w:jc w:val="center"/>
    </w:pPr>
    <w:rPr>
      <w:rFonts w:ascii="Times New Roman" w:eastAsia="Times New Roman" w:hAnsi="Times New Roman" w:cs="Calibri"/>
      <w:b/>
      <w:bCs/>
      <w:sz w:val="28"/>
      <w:szCs w:val="28"/>
      <w:lang w:val="sk-SK" w:eastAsia="zh-CN"/>
    </w:rPr>
  </w:style>
  <w:style w:type="character" w:customStyle="1" w:styleId="PodtitulChar">
    <w:name w:val="Podtitul Char"/>
    <w:basedOn w:val="Predvolenpsmoodseku"/>
    <w:link w:val="Podtitul"/>
    <w:rsid w:val="005252CF"/>
    <w:rPr>
      <w:rFonts w:ascii="Times New Roman" w:eastAsia="Times New Roman" w:hAnsi="Times New Roman" w:cs="Calibri"/>
      <w:b/>
      <w:bCs/>
      <w:sz w:val="28"/>
      <w:szCs w:val="28"/>
      <w:lang w:val="sk-SK" w:eastAsia="zh-CN"/>
    </w:rPr>
  </w:style>
  <w:style w:type="paragraph" w:customStyle="1" w:styleId="Textkomentra1">
    <w:name w:val="Text komentára1"/>
    <w:basedOn w:val="Normlny"/>
    <w:rsid w:val="005252CF"/>
    <w:pPr>
      <w:spacing w:after="200" w:line="276" w:lineRule="auto"/>
    </w:pPr>
    <w:rPr>
      <w:rFonts w:ascii="Calibri" w:eastAsia="Calibri" w:hAnsi="Calibri" w:cs="Times New Roman"/>
      <w:sz w:val="20"/>
      <w:szCs w:val="20"/>
      <w:lang w:val="sk-SK" w:eastAsia="zh-CN"/>
    </w:rPr>
  </w:style>
  <w:style w:type="paragraph" w:customStyle="1" w:styleId="Style4">
    <w:name w:val="Style4"/>
    <w:basedOn w:val="Normlny"/>
    <w:rsid w:val="005252CF"/>
    <w:pPr>
      <w:widowControl w:val="0"/>
      <w:autoSpaceDE w:val="0"/>
      <w:spacing w:line="314" w:lineRule="exact"/>
    </w:pPr>
    <w:rPr>
      <w:rFonts w:ascii="Times New Roman" w:eastAsia="Times New Roman" w:hAnsi="Times New Roman" w:cs="Times New Roman"/>
      <w:lang w:val="sk-SK" w:eastAsia="zh-CN"/>
    </w:rPr>
  </w:style>
  <w:style w:type="paragraph" w:customStyle="1" w:styleId="Style8">
    <w:name w:val="Style8"/>
    <w:basedOn w:val="Normlny"/>
    <w:rsid w:val="005252CF"/>
    <w:pPr>
      <w:widowControl w:val="0"/>
      <w:autoSpaceDE w:val="0"/>
      <w:spacing w:line="298" w:lineRule="exact"/>
      <w:ind w:hanging="240"/>
    </w:pPr>
    <w:rPr>
      <w:rFonts w:ascii="Times New Roman" w:eastAsia="Times New Roman" w:hAnsi="Times New Roman" w:cs="Times New Roman"/>
      <w:lang w:val="sk-SK" w:eastAsia="zh-CN"/>
    </w:rPr>
  </w:style>
  <w:style w:type="paragraph" w:customStyle="1" w:styleId="Style2">
    <w:name w:val="Style2"/>
    <w:basedOn w:val="Normlny"/>
    <w:rsid w:val="005252CF"/>
    <w:pPr>
      <w:widowControl w:val="0"/>
      <w:autoSpaceDE w:val="0"/>
    </w:pPr>
    <w:rPr>
      <w:rFonts w:ascii="Times New Roman" w:eastAsia="Times New Roman" w:hAnsi="Times New Roman" w:cs="Times New Roman"/>
      <w:lang w:val="sk-SK" w:eastAsia="zh-CN"/>
    </w:rPr>
  </w:style>
  <w:style w:type="paragraph" w:customStyle="1" w:styleId="Style5">
    <w:name w:val="Style5"/>
    <w:basedOn w:val="Normlny"/>
    <w:rsid w:val="005252CF"/>
    <w:pPr>
      <w:widowControl w:val="0"/>
      <w:autoSpaceDE w:val="0"/>
      <w:spacing w:line="283" w:lineRule="exact"/>
      <w:ind w:hanging="134"/>
    </w:pPr>
    <w:rPr>
      <w:rFonts w:ascii="Times New Roman" w:eastAsia="Times New Roman" w:hAnsi="Times New Roman" w:cs="Times New Roman"/>
      <w:lang w:val="sk-SK" w:eastAsia="zh-CN"/>
    </w:rPr>
  </w:style>
  <w:style w:type="paragraph" w:customStyle="1" w:styleId="LO-Normal">
    <w:name w:val="LO-Normal"/>
    <w:rsid w:val="005252CF"/>
    <w:pPr>
      <w:suppressAutoHyphens/>
    </w:pPr>
    <w:rPr>
      <w:rFonts w:ascii="Arial" w:eastAsia="Times New Roman" w:hAnsi="Arial" w:cs="Arial"/>
      <w:color w:val="000000"/>
      <w:szCs w:val="20"/>
      <w:lang w:val="en-AU" w:eastAsia="zh-CN"/>
    </w:rPr>
  </w:style>
  <w:style w:type="paragraph" w:customStyle="1" w:styleId="Normlny1">
    <w:name w:val="Normálny1"/>
    <w:basedOn w:val="LO-Normal"/>
    <w:next w:val="LO-Normal"/>
    <w:rsid w:val="005252CF"/>
    <w:rPr>
      <w:color w:val="auto"/>
    </w:rPr>
  </w:style>
  <w:style w:type="paragraph" w:customStyle="1" w:styleId="Zkladntext31">
    <w:name w:val="Základný text 31"/>
    <w:basedOn w:val="LO-Normal"/>
    <w:next w:val="LO-Normal"/>
    <w:rsid w:val="005252CF"/>
    <w:rPr>
      <w:color w:val="auto"/>
    </w:rPr>
  </w:style>
  <w:style w:type="paragraph" w:customStyle="1" w:styleId="Obsahtabuky">
    <w:name w:val="Obsah tabuľky"/>
    <w:basedOn w:val="Normlny"/>
    <w:rsid w:val="005252CF"/>
    <w:pPr>
      <w:suppressLineNumbers/>
      <w:spacing w:after="200" w:line="276" w:lineRule="auto"/>
    </w:pPr>
    <w:rPr>
      <w:rFonts w:ascii="Calibri" w:eastAsia="Calibri" w:hAnsi="Calibri" w:cs="Times New Roman"/>
      <w:sz w:val="22"/>
      <w:szCs w:val="22"/>
      <w:lang w:val="sk-SK" w:eastAsia="zh-CN"/>
    </w:rPr>
  </w:style>
  <w:style w:type="paragraph" w:customStyle="1" w:styleId="Nadpistabuky">
    <w:name w:val="Nadpis tabuľky"/>
    <w:basedOn w:val="Obsahtabuky"/>
    <w:rsid w:val="005252CF"/>
    <w:pPr>
      <w:jc w:val="center"/>
    </w:pPr>
    <w:rPr>
      <w:b/>
      <w:bCs/>
    </w:rPr>
  </w:style>
  <w:style w:type="paragraph" w:customStyle="1" w:styleId="Nadpis11">
    <w:name w:val="Nadpis 11"/>
    <w:basedOn w:val="Odsekzoznamu"/>
    <w:qFormat/>
    <w:rsid w:val="005252CF"/>
    <w:pPr>
      <w:numPr>
        <w:numId w:val="30"/>
      </w:numPr>
      <w:tabs>
        <w:tab w:val="num" w:pos="360"/>
      </w:tabs>
      <w:spacing w:before="0" w:after="0"/>
      <w:ind w:firstLine="0"/>
      <w:contextualSpacing/>
    </w:pPr>
    <w:rPr>
      <w:rFonts w:asciiTheme="minorHAnsi" w:eastAsiaTheme="minorHAnsi" w:hAnsiTheme="minorHAnsi" w:cstheme="minorBidi"/>
      <w:b/>
      <w:sz w:val="24"/>
      <w:szCs w:val="24"/>
      <w:lang w:val="en-US" w:eastAsia="en-US"/>
    </w:rPr>
  </w:style>
  <w:style w:type="paragraph" w:styleId="Revzia">
    <w:name w:val="Revision"/>
    <w:hidden/>
    <w:uiPriority w:val="99"/>
    <w:semiHidden/>
    <w:rsid w:val="005252CF"/>
    <w:rPr>
      <w:rFonts w:ascii="Calibri" w:eastAsiaTheme="minorHAnsi" w:hAnsi="Calibri" w:cs="Calibri"/>
      <w:sz w:val="22"/>
      <w:szCs w:val="22"/>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7960">
      <w:bodyDiv w:val="1"/>
      <w:marLeft w:val="0"/>
      <w:marRight w:val="0"/>
      <w:marTop w:val="0"/>
      <w:marBottom w:val="0"/>
      <w:divBdr>
        <w:top w:val="none" w:sz="0" w:space="0" w:color="auto"/>
        <w:left w:val="none" w:sz="0" w:space="0" w:color="auto"/>
        <w:bottom w:val="none" w:sz="0" w:space="0" w:color="auto"/>
        <w:right w:val="none" w:sz="0" w:space="0" w:color="auto"/>
      </w:divBdr>
    </w:div>
    <w:div w:id="26223117">
      <w:bodyDiv w:val="1"/>
      <w:marLeft w:val="0"/>
      <w:marRight w:val="0"/>
      <w:marTop w:val="0"/>
      <w:marBottom w:val="0"/>
      <w:divBdr>
        <w:top w:val="none" w:sz="0" w:space="0" w:color="auto"/>
        <w:left w:val="none" w:sz="0" w:space="0" w:color="auto"/>
        <w:bottom w:val="none" w:sz="0" w:space="0" w:color="auto"/>
        <w:right w:val="none" w:sz="0" w:space="0" w:color="auto"/>
      </w:divBdr>
    </w:div>
    <w:div w:id="108354266">
      <w:bodyDiv w:val="1"/>
      <w:marLeft w:val="0"/>
      <w:marRight w:val="0"/>
      <w:marTop w:val="0"/>
      <w:marBottom w:val="0"/>
      <w:divBdr>
        <w:top w:val="none" w:sz="0" w:space="0" w:color="auto"/>
        <w:left w:val="none" w:sz="0" w:space="0" w:color="auto"/>
        <w:bottom w:val="none" w:sz="0" w:space="0" w:color="auto"/>
        <w:right w:val="none" w:sz="0" w:space="0" w:color="auto"/>
      </w:divBdr>
    </w:div>
    <w:div w:id="257523684">
      <w:bodyDiv w:val="1"/>
      <w:marLeft w:val="0"/>
      <w:marRight w:val="0"/>
      <w:marTop w:val="0"/>
      <w:marBottom w:val="0"/>
      <w:divBdr>
        <w:top w:val="none" w:sz="0" w:space="0" w:color="auto"/>
        <w:left w:val="none" w:sz="0" w:space="0" w:color="auto"/>
        <w:bottom w:val="none" w:sz="0" w:space="0" w:color="auto"/>
        <w:right w:val="none" w:sz="0" w:space="0" w:color="auto"/>
      </w:divBdr>
    </w:div>
    <w:div w:id="272447897">
      <w:bodyDiv w:val="1"/>
      <w:marLeft w:val="0"/>
      <w:marRight w:val="0"/>
      <w:marTop w:val="0"/>
      <w:marBottom w:val="0"/>
      <w:divBdr>
        <w:top w:val="none" w:sz="0" w:space="0" w:color="auto"/>
        <w:left w:val="none" w:sz="0" w:space="0" w:color="auto"/>
        <w:bottom w:val="none" w:sz="0" w:space="0" w:color="auto"/>
        <w:right w:val="none" w:sz="0" w:space="0" w:color="auto"/>
      </w:divBdr>
    </w:div>
    <w:div w:id="725615322">
      <w:bodyDiv w:val="1"/>
      <w:marLeft w:val="0"/>
      <w:marRight w:val="0"/>
      <w:marTop w:val="0"/>
      <w:marBottom w:val="0"/>
      <w:divBdr>
        <w:top w:val="none" w:sz="0" w:space="0" w:color="auto"/>
        <w:left w:val="none" w:sz="0" w:space="0" w:color="auto"/>
        <w:bottom w:val="none" w:sz="0" w:space="0" w:color="auto"/>
        <w:right w:val="none" w:sz="0" w:space="0" w:color="auto"/>
      </w:divBdr>
    </w:div>
    <w:div w:id="901671778">
      <w:bodyDiv w:val="1"/>
      <w:marLeft w:val="0"/>
      <w:marRight w:val="0"/>
      <w:marTop w:val="0"/>
      <w:marBottom w:val="0"/>
      <w:divBdr>
        <w:top w:val="none" w:sz="0" w:space="0" w:color="auto"/>
        <w:left w:val="none" w:sz="0" w:space="0" w:color="auto"/>
        <w:bottom w:val="none" w:sz="0" w:space="0" w:color="auto"/>
        <w:right w:val="none" w:sz="0" w:space="0" w:color="auto"/>
      </w:divBdr>
    </w:div>
    <w:div w:id="1550730223">
      <w:bodyDiv w:val="1"/>
      <w:marLeft w:val="0"/>
      <w:marRight w:val="0"/>
      <w:marTop w:val="0"/>
      <w:marBottom w:val="0"/>
      <w:divBdr>
        <w:top w:val="none" w:sz="0" w:space="0" w:color="auto"/>
        <w:left w:val="none" w:sz="0" w:space="0" w:color="auto"/>
        <w:bottom w:val="none" w:sz="0" w:space="0" w:color="auto"/>
        <w:right w:val="none" w:sz="0" w:space="0" w:color="auto"/>
      </w:divBdr>
    </w:div>
    <w:div w:id="17941791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 TargetMode="Externa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53</Pages>
  <Words>15201</Words>
  <Characters>86649</Characters>
  <Application>Microsoft Office Word</Application>
  <DocSecurity>0</DocSecurity>
  <Lines>722</Lines>
  <Paragraphs>203</Paragraphs>
  <ScaleCrop>false</ScaleCrop>
  <HeadingPairs>
    <vt:vector size="2" baseType="variant">
      <vt:variant>
        <vt:lpstr>Názov</vt:lpstr>
      </vt:variant>
      <vt:variant>
        <vt:i4>1</vt:i4>
      </vt:variant>
    </vt:vector>
  </HeadingPairs>
  <TitlesOfParts>
    <vt:vector size="1" baseType="lpstr">
      <vt:lpstr/>
    </vt:vector>
  </TitlesOfParts>
  <Company>BAU PROTECT s.r.o.</Company>
  <LinksUpToDate>false</LinksUpToDate>
  <CharactersWithSpaces>101647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Topoľská</dc:creator>
  <cp:keywords/>
  <dc:description/>
  <cp:lastModifiedBy>Microsoft Office User</cp:lastModifiedBy>
  <cp:revision>32</cp:revision>
  <cp:lastPrinted>2020-05-18T07:54:00Z</cp:lastPrinted>
  <dcterms:created xsi:type="dcterms:W3CDTF">2019-01-30T09:13:00Z</dcterms:created>
  <dcterms:modified xsi:type="dcterms:W3CDTF">2020-07-01T08:58:00Z</dcterms:modified>
</cp:coreProperties>
</file>