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2CE69CFC" w14:textId="77777777" w:rsidR="00D2720B" w:rsidRDefault="00D2720B" w:rsidP="005F5B43">
      <w:pPr>
        <w:jc w:val="center"/>
        <w:rPr>
          <w:rFonts w:ascii="Garamond" w:hAnsi="Garamond"/>
          <w:b/>
          <w:sz w:val="22"/>
          <w:szCs w:val="22"/>
        </w:rPr>
      </w:pPr>
    </w:p>
    <w:p w14:paraId="63A4E82E" w14:textId="196DE830" w:rsidR="00D2720B" w:rsidRDefault="00D2720B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FOMULÁR PLATIEB NA NACENENIE</w:t>
      </w:r>
    </w:p>
    <w:p w14:paraId="5893AB35" w14:textId="77777777" w:rsidR="00966BFC" w:rsidRPr="00E73389" w:rsidRDefault="00966BFC" w:rsidP="005F5B43">
      <w:pPr>
        <w:jc w:val="center"/>
        <w:rPr>
          <w:rFonts w:ascii="Garamond" w:hAnsi="Garamond"/>
          <w:b/>
          <w:sz w:val="22"/>
          <w:szCs w:val="22"/>
        </w:rPr>
      </w:pPr>
    </w:p>
    <w:bookmarkEnd w:id="0"/>
    <w:p w14:paraId="5C7A74D7" w14:textId="380D014E" w:rsidR="00BE7FE4" w:rsidRPr="00BE7FE4" w:rsidRDefault="00BE7FE4" w:rsidP="00BE7FE4">
      <w:pPr>
        <w:pStyle w:val="Normlnytext"/>
        <w:spacing w:after="0"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BE7FE4">
        <w:rPr>
          <w:rFonts w:ascii="Garamond" w:hAnsi="Garamond"/>
          <w:b/>
          <w:bCs/>
          <w:sz w:val="22"/>
          <w:szCs w:val="22"/>
          <w:u w:val="single"/>
        </w:rPr>
        <w:t>Servisná hala dráhových vozidiel - inžinierskogeologický prieskum</w:t>
      </w:r>
    </w:p>
    <w:p w14:paraId="5D17DE52" w14:textId="02E9C014" w:rsidR="005F5B43" w:rsidRPr="00966BFC" w:rsidRDefault="005F5B43" w:rsidP="00966BFC">
      <w:pPr>
        <w:pStyle w:val="Normlnytext"/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195084D" w14:textId="77777777" w:rsidR="00227DA9" w:rsidRDefault="00227DA9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Style w:val="TableGrid"/>
        <w:tblW w:w="9096" w:type="dxa"/>
        <w:jc w:val="righ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29"/>
        <w:gridCol w:w="1087"/>
        <w:gridCol w:w="44"/>
        <w:gridCol w:w="3476"/>
        <w:gridCol w:w="1128"/>
        <w:gridCol w:w="846"/>
        <w:gridCol w:w="1227"/>
        <w:gridCol w:w="1259"/>
      </w:tblGrid>
      <w:tr w:rsidR="00227DA9" w:rsidRPr="00BE7FE4" w14:paraId="3DC068B0" w14:textId="77777777" w:rsidTr="00BE7FE4">
        <w:trPr>
          <w:trHeight w:val="318"/>
          <w:jc w:val="right"/>
        </w:trPr>
        <w:tc>
          <w:tcPr>
            <w:tcW w:w="1160" w:type="dxa"/>
            <w:gridSpan w:val="3"/>
            <w:shd w:val="clear" w:color="auto" w:fill="D9D9D9" w:themeFill="background1" w:themeFillShade="D9"/>
            <w:vAlign w:val="center"/>
          </w:tcPr>
          <w:p w14:paraId="277B78CA" w14:textId="77777777" w:rsidR="00227DA9" w:rsidRPr="00BE7FE4" w:rsidRDefault="00227DA9" w:rsidP="007A3954">
            <w:pPr>
              <w:ind w:left="103" w:firstLine="91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Číslo položky</w:t>
            </w:r>
          </w:p>
        </w:tc>
        <w:tc>
          <w:tcPr>
            <w:tcW w:w="3476" w:type="dxa"/>
            <w:shd w:val="clear" w:color="auto" w:fill="D9D9D9" w:themeFill="background1" w:themeFillShade="D9"/>
            <w:vAlign w:val="center"/>
          </w:tcPr>
          <w:p w14:paraId="46D5A158" w14:textId="0E48F488" w:rsidR="00227DA9" w:rsidRPr="00BE7FE4" w:rsidRDefault="00227DA9" w:rsidP="007A3954">
            <w:pPr>
              <w:ind w:left="2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Predmet zákazky - Názov výkonu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0C9B7D25" w14:textId="77777777" w:rsidR="00227DA9" w:rsidRPr="00BE7FE4" w:rsidRDefault="00227DA9" w:rsidP="007A3954">
            <w:pPr>
              <w:ind w:firstLine="91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Merná jednotka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41CB58E" w14:textId="77777777" w:rsidR="00227DA9" w:rsidRPr="00BE7FE4" w:rsidRDefault="00227DA9" w:rsidP="007A3954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Počet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1C6DDC82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b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Jednotková</w:t>
            </w:r>
          </w:p>
          <w:p w14:paraId="3DB12B7D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b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cena</w:t>
            </w:r>
          </w:p>
          <w:p w14:paraId="50DE2018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b/>
                <w:sz w:val="20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v € bez DPH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74820FB5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b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Celková</w:t>
            </w:r>
          </w:p>
          <w:p w14:paraId="3CA18E89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b/>
                <w:sz w:val="18"/>
                <w:szCs w:val="18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cena</w:t>
            </w:r>
          </w:p>
          <w:p w14:paraId="1CE5FA4F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b/>
                <w:sz w:val="20"/>
              </w:rPr>
            </w:pPr>
            <w:r w:rsidRPr="00BE7FE4">
              <w:rPr>
                <w:rFonts w:ascii="Garamond" w:eastAsia="Arial" w:hAnsi="Garamond" w:cstheme="minorHAnsi"/>
                <w:b/>
                <w:sz w:val="18"/>
                <w:szCs w:val="18"/>
              </w:rPr>
              <w:t>v € bez DPH</w:t>
            </w:r>
          </w:p>
        </w:tc>
      </w:tr>
      <w:tr w:rsidR="00227DA9" w:rsidRPr="00BE7FE4" w14:paraId="406FFF0F" w14:textId="77777777" w:rsidTr="00BE7FE4">
        <w:trPr>
          <w:trHeight w:val="318"/>
          <w:jc w:val="right"/>
        </w:trPr>
        <w:tc>
          <w:tcPr>
            <w:tcW w:w="1160" w:type="dxa"/>
            <w:gridSpan w:val="3"/>
            <w:vAlign w:val="center"/>
          </w:tcPr>
          <w:p w14:paraId="037A6D09" w14:textId="77777777" w:rsidR="00227DA9" w:rsidRPr="00BE7FE4" w:rsidRDefault="00227DA9" w:rsidP="007A3954">
            <w:pPr>
              <w:ind w:left="103" w:firstLine="91"/>
              <w:jc w:val="center"/>
              <w:rPr>
                <w:rFonts w:ascii="Garamond" w:eastAsia="Arial" w:hAnsi="Garamond" w:cstheme="minorHAnsi"/>
                <w:b/>
                <w:sz w:val="20"/>
              </w:rPr>
            </w:pPr>
          </w:p>
        </w:tc>
        <w:tc>
          <w:tcPr>
            <w:tcW w:w="3476" w:type="dxa"/>
            <w:vAlign w:val="center"/>
          </w:tcPr>
          <w:p w14:paraId="0AB5A992" w14:textId="77777777" w:rsidR="00227DA9" w:rsidRPr="00BE7FE4" w:rsidRDefault="00227DA9" w:rsidP="007A3954">
            <w:pPr>
              <w:ind w:left="20"/>
              <w:jc w:val="center"/>
              <w:rPr>
                <w:rFonts w:ascii="Garamond" w:eastAsia="Arial" w:hAnsi="Garamond" w:cstheme="minorHAnsi"/>
                <w:b/>
                <w:sz w:val="20"/>
              </w:rPr>
            </w:pPr>
          </w:p>
        </w:tc>
        <w:tc>
          <w:tcPr>
            <w:tcW w:w="1128" w:type="dxa"/>
            <w:vAlign w:val="center"/>
          </w:tcPr>
          <w:p w14:paraId="7636FB76" w14:textId="77777777" w:rsidR="00227DA9" w:rsidRPr="00BE7FE4" w:rsidRDefault="00227DA9" w:rsidP="007A3954">
            <w:pPr>
              <w:ind w:firstLine="91"/>
              <w:jc w:val="center"/>
              <w:rPr>
                <w:rFonts w:ascii="Garamond" w:eastAsia="Arial" w:hAnsi="Garamond" w:cstheme="minorHAnsi"/>
                <w:b/>
                <w:sz w:val="20"/>
              </w:rPr>
            </w:pPr>
          </w:p>
        </w:tc>
        <w:tc>
          <w:tcPr>
            <w:tcW w:w="846" w:type="dxa"/>
            <w:vAlign w:val="center"/>
          </w:tcPr>
          <w:p w14:paraId="3659CB43" w14:textId="77777777" w:rsidR="00227DA9" w:rsidRPr="00BE7FE4" w:rsidRDefault="00227DA9" w:rsidP="00227DA9">
            <w:pPr>
              <w:jc w:val="center"/>
              <w:rPr>
                <w:rFonts w:ascii="Garamond" w:eastAsia="Arial" w:hAnsi="Garamond" w:cstheme="minorHAnsi"/>
                <w:b/>
                <w:sz w:val="20"/>
              </w:rPr>
            </w:pPr>
          </w:p>
        </w:tc>
        <w:tc>
          <w:tcPr>
            <w:tcW w:w="1227" w:type="dxa"/>
            <w:vAlign w:val="center"/>
          </w:tcPr>
          <w:p w14:paraId="2DD7AAAC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b/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45BB6073" w14:textId="77777777" w:rsidR="00227DA9" w:rsidRPr="00BE7FE4" w:rsidRDefault="00227DA9" w:rsidP="00227DA9">
            <w:pPr>
              <w:jc w:val="center"/>
              <w:rPr>
                <w:rFonts w:ascii="Garamond" w:eastAsia="Arial" w:hAnsi="Garamond" w:cstheme="minorHAnsi"/>
                <w:b/>
                <w:sz w:val="18"/>
                <w:szCs w:val="18"/>
              </w:rPr>
            </w:pPr>
          </w:p>
        </w:tc>
      </w:tr>
      <w:tr w:rsidR="00227DA9" w:rsidRPr="00BE7FE4" w14:paraId="66F3EF2B" w14:textId="77777777" w:rsidTr="00BE7FE4">
        <w:trPr>
          <w:trHeight w:val="167"/>
          <w:jc w:val="right"/>
        </w:trPr>
        <w:tc>
          <w:tcPr>
            <w:tcW w:w="1160" w:type="dxa"/>
            <w:gridSpan w:val="3"/>
            <w:shd w:val="clear" w:color="auto" w:fill="F2F2F2"/>
          </w:tcPr>
          <w:p w14:paraId="5663CEDC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3476" w:type="dxa"/>
            <w:shd w:val="clear" w:color="auto" w:fill="F2F2F2"/>
          </w:tcPr>
          <w:p w14:paraId="4E03B9AB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b/>
                <w:sz w:val="20"/>
              </w:rPr>
              <w:t>Vrtné a technické práce</w:t>
            </w:r>
          </w:p>
        </w:tc>
        <w:tc>
          <w:tcPr>
            <w:tcW w:w="1128" w:type="dxa"/>
            <w:shd w:val="clear" w:color="auto" w:fill="F2F2F2"/>
          </w:tcPr>
          <w:p w14:paraId="7FF6B699" w14:textId="77777777" w:rsidR="00227DA9" w:rsidRPr="00BE7FE4" w:rsidRDefault="00227DA9" w:rsidP="00227DA9">
            <w:pPr>
              <w:jc w:val="center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846" w:type="dxa"/>
            <w:shd w:val="clear" w:color="auto" w:fill="F2F2F2"/>
          </w:tcPr>
          <w:p w14:paraId="36C817D9" w14:textId="77777777" w:rsidR="00227DA9" w:rsidRPr="00BE7FE4" w:rsidRDefault="00227DA9" w:rsidP="00227DA9">
            <w:pPr>
              <w:jc w:val="center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1227" w:type="dxa"/>
            <w:shd w:val="clear" w:color="auto" w:fill="F2F2F2"/>
          </w:tcPr>
          <w:p w14:paraId="3547BADF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1259" w:type="dxa"/>
            <w:shd w:val="clear" w:color="auto" w:fill="F2F2F2"/>
          </w:tcPr>
          <w:p w14:paraId="1BD8CB17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</w:p>
        </w:tc>
      </w:tr>
      <w:tr w:rsidR="00227DA9" w:rsidRPr="00BE7FE4" w14:paraId="0D82E558" w14:textId="77777777" w:rsidTr="00BE7FE4">
        <w:trPr>
          <w:trHeight w:val="156"/>
          <w:jc w:val="right"/>
        </w:trPr>
        <w:tc>
          <w:tcPr>
            <w:tcW w:w="1160" w:type="dxa"/>
            <w:gridSpan w:val="3"/>
          </w:tcPr>
          <w:p w14:paraId="372B3F34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</w:t>
            </w:r>
          </w:p>
        </w:tc>
        <w:tc>
          <w:tcPr>
            <w:tcW w:w="3476" w:type="dxa"/>
          </w:tcPr>
          <w:p w14:paraId="11248E07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IG vrty (6 ks - 12 m)</w:t>
            </w:r>
          </w:p>
        </w:tc>
        <w:tc>
          <w:tcPr>
            <w:tcW w:w="1128" w:type="dxa"/>
          </w:tcPr>
          <w:p w14:paraId="426957BE" w14:textId="77777777" w:rsidR="00227DA9" w:rsidRPr="00BE7FE4" w:rsidRDefault="00227DA9" w:rsidP="00227DA9">
            <w:pPr>
              <w:ind w:left="20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bm</w:t>
            </w:r>
          </w:p>
        </w:tc>
        <w:tc>
          <w:tcPr>
            <w:tcW w:w="846" w:type="dxa"/>
          </w:tcPr>
          <w:p w14:paraId="5E57EC83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72</w:t>
            </w:r>
          </w:p>
        </w:tc>
        <w:tc>
          <w:tcPr>
            <w:tcW w:w="1227" w:type="dxa"/>
          </w:tcPr>
          <w:p w14:paraId="6E194B48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5B6A065C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4BC8E3AA" w14:textId="77777777" w:rsidTr="00BE7FE4">
        <w:trPr>
          <w:trHeight w:val="160"/>
          <w:jc w:val="right"/>
        </w:trPr>
        <w:tc>
          <w:tcPr>
            <w:tcW w:w="1160" w:type="dxa"/>
            <w:gridSpan w:val="3"/>
          </w:tcPr>
          <w:p w14:paraId="71A5265A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2</w:t>
            </w:r>
          </w:p>
        </w:tc>
        <w:tc>
          <w:tcPr>
            <w:tcW w:w="3476" w:type="dxa"/>
          </w:tcPr>
          <w:p w14:paraId="67BD2C2D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Penetračné skúšky (4 ks - 10 m)</w:t>
            </w:r>
          </w:p>
        </w:tc>
        <w:tc>
          <w:tcPr>
            <w:tcW w:w="1128" w:type="dxa"/>
          </w:tcPr>
          <w:p w14:paraId="5F54A053" w14:textId="77777777" w:rsidR="00227DA9" w:rsidRPr="00BE7FE4" w:rsidRDefault="00227DA9" w:rsidP="00227DA9">
            <w:pPr>
              <w:ind w:left="20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bm</w:t>
            </w:r>
          </w:p>
        </w:tc>
        <w:tc>
          <w:tcPr>
            <w:tcW w:w="846" w:type="dxa"/>
          </w:tcPr>
          <w:p w14:paraId="4C977228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40</w:t>
            </w:r>
          </w:p>
        </w:tc>
        <w:tc>
          <w:tcPr>
            <w:tcW w:w="1227" w:type="dxa"/>
          </w:tcPr>
          <w:p w14:paraId="690358D9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40746163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38AA7AED" w14:textId="77777777" w:rsidTr="00BE7FE4">
        <w:trPr>
          <w:trHeight w:val="160"/>
          <w:jc w:val="right"/>
        </w:trPr>
        <w:tc>
          <w:tcPr>
            <w:tcW w:w="1160" w:type="dxa"/>
            <w:gridSpan w:val="3"/>
          </w:tcPr>
          <w:p w14:paraId="74D2BC48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3</w:t>
            </w:r>
          </w:p>
        </w:tc>
        <w:tc>
          <w:tcPr>
            <w:tcW w:w="3476" w:type="dxa"/>
          </w:tcPr>
          <w:p w14:paraId="538E19F4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Nalievacia / čerp skúšky</w:t>
            </w:r>
          </w:p>
        </w:tc>
        <w:tc>
          <w:tcPr>
            <w:tcW w:w="1128" w:type="dxa"/>
          </w:tcPr>
          <w:p w14:paraId="0D8692F7" w14:textId="77777777" w:rsidR="00227DA9" w:rsidRPr="00BE7FE4" w:rsidRDefault="00227DA9" w:rsidP="00227DA9">
            <w:pPr>
              <w:ind w:left="8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skúška</w:t>
            </w:r>
          </w:p>
        </w:tc>
        <w:tc>
          <w:tcPr>
            <w:tcW w:w="846" w:type="dxa"/>
          </w:tcPr>
          <w:p w14:paraId="7EC0C1BA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2</w:t>
            </w:r>
          </w:p>
        </w:tc>
        <w:tc>
          <w:tcPr>
            <w:tcW w:w="1227" w:type="dxa"/>
          </w:tcPr>
          <w:p w14:paraId="43D4FF05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5D4845CC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2395DC28" w14:textId="77777777" w:rsidTr="00BE7FE4">
        <w:trPr>
          <w:trHeight w:val="160"/>
          <w:jc w:val="right"/>
        </w:trPr>
        <w:tc>
          <w:tcPr>
            <w:tcW w:w="1160" w:type="dxa"/>
            <w:gridSpan w:val="3"/>
          </w:tcPr>
          <w:p w14:paraId="7F3AAB70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4</w:t>
            </w:r>
          </w:p>
        </w:tc>
        <w:tc>
          <w:tcPr>
            <w:tcW w:w="3476" w:type="dxa"/>
          </w:tcPr>
          <w:p w14:paraId="08CFE39F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 xml:space="preserve">Geodetické zameranie vrtov a sond </w:t>
            </w:r>
          </w:p>
        </w:tc>
        <w:tc>
          <w:tcPr>
            <w:tcW w:w="1128" w:type="dxa"/>
          </w:tcPr>
          <w:p w14:paraId="2A5C0F06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súbor</w:t>
            </w:r>
          </w:p>
        </w:tc>
        <w:tc>
          <w:tcPr>
            <w:tcW w:w="846" w:type="dxa"/>
          </w:tcPr>
          <w:p w14:paraId="28B91EDD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</w:t>
            </w:r>
          </w:p>
        </w:tc>
        <w:tc>
          <w:tcPr>
            <w:tcW w:w="1227" w:type="dxa"/>
          </w:tcPr>
          <w:p w14:paraId="60E1DB46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53A60836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090A703D" w14:textId="77777777" w:rsidTr="00BE7FE4">
        <w:trPr>
          <w:trHeight w:val="152"/>
          <w:jc w:val="right"/>
        </w:trPr>
        <w:tc>
          <w:tcPr>
            <w:tcW w:w="1160" w:type="dxa"/>
            <w:gridSpan w:val="3"/>
          </w:tcPr>
          <w:p w14:paraId="472BAA85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5</w:t>
            </w:r>
          </w:p>
        </w:tc>
        <w:tc>
          <w:tcPr>
            <w:tcW w:w="3476" w:type="dxa"/>
          </w:tcPr>
          <w:p w14:paraId="71398ECC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Preprava vrtnej a penetračnej súpravy</w:t>
            </w:r>
          </w:p>
        </w:tc>
        <w:tc>
          <w:tcPr>
            <w:tcW w:w="1128" w:type="dxa"/>
          </w:tcPr>
          <w:p w14:paraId="48282A2F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súbor</w:t>
            </w:r>
          </w:p>
        </w:tc>
        <w:tc>
          <w:tcPr>
            <w:tcW w:w="846" w:type="dxa"/>
          </w:tcPr>
          <w:p w14:paraId="47E73380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</w:t>
            </w:r>
          </w:p>
        </w:tc>
        <w:tc>
          <w:tcPr>
            <w:tcW w:w="1227" w:type="dxa"/>
          </w:tcPr>
          <w:p w14:paraId="0BAF9AF5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6AD85A3B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48D34A5D" w14:textId="77777777" w:rsidTr="00BE7FE4">
        <w:trPr>
          <w:trHeight w:val="171"/>
          <w:jc w:val="right"/>
        </w:trPr>
        <w:tc>
          <w:tcPr>
            <w:tcW w:w="1160" w:type="dxa"/>
            <w:gridSpan w:val="3"/>
            <w:shd w:val="clear" w:color="auto" w:fill="F2F2F2"/>
          </w:tcPr>
          <w:p w14:paraId="70808FBA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3476" w:type="dxa"/>
            <w:shd w:val="clear" w:color="auto" w:fill="F2F2F2"/>
          </w:tcPr>
          <w:p w14:paraId="0F16BBEC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b/>
                <w:sz w:val="20"/>
              </w:rPr>
              <w:t>Odbery a laboratórne práce</w:t>
            </w:r>
          </w:p>
        </w:tc>
        <w:tc>
          <w:tcPr>
            <w:tcW w:w="1128" w:type="dxa"/>
            <w:shd w:val="clear" w:color="auto" w:fill="F2F2F2"/>
          </w:tcPr>
          <w:p w14:paraId="76340F31" w14:textId="77777777" w:rsidR="00227DA9" w:rsidRPr="00BE7FE4" w:rsidRDefault="00227DA9" w:rsidP="00227DA9">
            <w:pPr>
              <w:jc w:val="center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846" w:type="dxa"/>
            <w:shd w:val="clear" w:color="auto" w:fill="F2F2F2"/>
          </w:tcPr>
          <w:p w14:paraId="4637CF6C" w14:textId="77777777" w:rsidR="00227DA9" w:rsidRPr="00BE7FE4" w:rsidRDefault="00227DA9" w:rsidP="00227DA9">
            <w:pPr>
              <w:jc w:val="center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1227" w:type="dxa"/>
            <w:shd w:val="clear" w:color="auto" w:fill="F2F2F2"/>
          </w:tcPr>
          <w:p w14:paraId="661D4F8E" w14:textId="77777777" w:rsidR="00227DA9" w:rsidRPr="00BE7FE4" w:rsidRDefault="00227DA9" w:rsidP="00227DA9">
            <w:pPr>
              <w:jc w:val="right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1259" w:type="dxa"/>
            <w:shd w:val="clear" w:color="auto" w:fill="F2F2F2"/>
          </w:tcPr>
          <w:p w14:paraId="0D81D4F4" w14:textId="77777777" w:rsidR="00227DA9" w:rsidRPr="00BE7FE4" w:rsidRDefault="00227DA9" w:rsidP="00227DA9">
            <w:pPr>
              <w:jc w:val="right"/>
              <w:rPr>
                <w:rFonts w:ascii="Garamond" w:hAnsi="Garamond" w:cstheme="minorHAnsi"/>
                <w:sz w:val="20"/>
              </w:rPr>
            </w:pPr>
          </w:p>
        </w:tc>
      </w:tr>
      <w:tr w:rsidR="00227DA9" w:rsidRPr="00BE7FE4" w14:paraId="35FD74EE" w14:textId="77777777" w:rsidTr="00BE7FE4">
        <w:trPr>
          <w:trHeight w:val="162"/>
          <w:jc w:val="right"/>
        </w:trPr>
        <w:tc>
          <w:tcPr>
            <w:tcW w:w="1160" w:type="dxa"/>
            <w:gridSpan w:val="3"/>
          </w:tcPr>
          <w:p w14:paraId="6CD8B4B0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6</w:t>
            </w:r>
          </w:p>
        </w:tc>
        <w:tc>
          <w:tcPr>
            <w:tcW w:w="3476" w:type="dxa"/>
          </w:tcPr>
          <w:p w14:paraId="5098BB26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Odber vzoriek zemín a vôd</w:t>
            </w:r>
          </w:p>
        </w:tc>
        <w:tc>
          <w:tcPr>
            <w:tcW w:w="1128" w:type="dxa"/>
          </w:tcPr>
          <w:p w14:paraId="0E507A59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odber</w:t>
            </w:r>
          </w:p>
        </w:tc>
        <w:tc>
          <w:tcPr>
            <w:tcW w:w="846" w:type="dxa"/>
          </w:tcPr>
          <w:p w14:paraId="40725E21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13</w:t>
            </w:r>
          </w:p>
        </w:tc>
        <w:tc>
          <w:tcPr>
            <w:tcW w:w="1227" w:type="dxa"/>
          </w:tcPr>
          <w:p w14:paraId="7E9201DC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425E4803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0216A0D3" w14:textId="77777777" w:rsidTr="00BE7FE4">
        <w:trPr>
          <w:trHeight w:val="160"/>
          <w:jc w:val="right"/>
        </w:trPr>
        <w:tc>
          <w:tcPr>
            <w:tcW w:w="1160" w:type="dxa"/>
            <w:gridSpan w:val="3"/>
          </w:tcPr>
          <w:p w14:paraId="577BA022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7</w:t>
            </w:r>
          </w:p>
        </w:tc>
        <w:tc>
          <w:tcPr>
            <w:tcW w:w="3476" w:type="dxa"/>
          </w:tcPr>
          <w:p w14:paraId="3CBB11BE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Klasifikačný rozbor zemín</w:t>
            </w:r>
          </w:p>
        </w:tc>
        <w:tc>
          <w:tcPr>
            <w:tcW w:w="1128" w:type="dxa"/>
          </w:tcPr>
          <w:p w14:paraId="6FA4743F" w14:textId="77777777" w:rsidR="00227DA9" w:rsidRPr="00BE7FE4" w:rsidRDefault="00227DA9" w:rsidP="00227DA9">
            <w:pPr>
              <w:ind w:left="103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rozbor</w:t>
            </w:r>
          </w:p>
        </w:tc>
        <w:tc>
          <w:tcPr>
            <w:tcW w:w="846" w:type="dxa"/>
          </w:tcPr>
          <w:p w14:paraId="130C8701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12</w:t>
            </w:r>
          </w:p>
        </w:tc>
        <w:tc>
          <w:tcPr>
            <w:tcW w:w="1227" w:type="dxa"/>
          </w:tcPr>
          <w:p w14:paraId="62A3FD6A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483DB35C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6201FBDF" w14:textId="77777777" w:rsidTr="00BE7FE4">
        <w:trPr>
          <w:trHeight w:val="160"/>
          <w:jc w:val="right"/>
        </w:trPr>
        <w:tc>
          <w:tcPr>
            <w:tcW w:w="1160" w:type="dxa"/>
            <w:gridSpan w:val="3"/>
          </w:tcPr>
          <w:p w14:paraId="39246E4F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8</w:t>
            </w:r>
          </w:p>
        </w:tc>
        <w:tc>
          <w:tcPr>
            <w:tcW w:w="3476" w:type="dxa"/>
          </w:tcPr>
          <w:p w14:paraId="45A89442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Zeminy - stlačiteľnosť, šmyková pevnosť</w:t>
            </w:r>
          </w:p>
        </w:tc>
        <w:tc>
          <w:tcPr>
            <w:tcW w:w="1128" w:type="dxa"/>
          </w:tcPr>
          <w:p w14:paraId="6F4C845C" w14:textId="77777777" w:rsidR="00227DA9" w:rsidRPr="00BE7FE4" w:rsidRDefault="00227DA9" w:rsidP="00227DA9">
            <w:pPr>
              <w:ind w:left="103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rozbor</w:t>
            </w:r>
          </w:p>
        </w:tc>
        <w:tc>
          <w:tcPr>
            <w:tcW w:w="846" w:type="dxa"/>
          </w:tcPr>
          <w:p w14:paraId="657EBC33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2</w:t>
            </w:r>
          </w:p>
        </w:tc>
        <w:tc>
          <w:tcPr>
            <w:tcW w:w="1227" w:type="dxa"/>
          </w:tcPr>
          <w:p w14:paraId="4A06D741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037CB395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397A0C4E" w14:textId="77777777" w:rsidTr="00BE7FE4">
        <w:trPr>
          <w:trHeight w:val="146"/>
          <w:jc w:val="right"/>
        </w:trPr>
        <w:tc>
          <w:tcPr>
            <w:tcW w:w="1160" w:type="dxa"/>
            <w:gridSpan w:val="3"/>
          </w:tcPr>
          <w:p w14:paraId="01288251" w14:textId="77777777" w:rsidR="00227DA9" w:rsidRPr="00BE7FE4" w:rsidRDefault="00227DA9" w:rsidP="007A3954">
            <w:pPr>
              <w:ind w:left="94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9</w:t>
            </w:r>
          </w:p>
        </w:tc>
        <w:tc>
          <w:tcPr>
            <w:tcW w:w="3476" w:type="dxa"/>
          </w:tcPr>
          <w:p w14:paraId="0A1C0AE9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Vody - ZFChR + agresivita</w:t>
            </w:r>
          </w:p>
        </w:tc>
        <w:tc>
          <w:tcPr>
            <w:tcW w:w="1128" w:type="dxa"/>
          </w:tcPr>
          <w:p w14:paraId="70DB49EF" w14:textId="77777777" w:rsidR="00227DA9" w:rsidRPr="00BE7FE4" w:rsidRDefault="00227DA9" w:rsidP="00227DA9">
            <w:pPr>
              <w:ind w:left="103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rozbor</w:t>
            </w:r>
          </w:p>
        </w:tc>
        <w:tc>
          <w:tcPr>
            <w:tcW w:w="846" w:type="dxa"/>
          </w:tcPr>
          <w:p w14:paraId="27B0517F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</w:t>
            </w:r>
          </w:p>
        </w:tc>
        <w:tc>
          <w:tcPr>
            <w:tcW w:w="1227" w:type="dxa"/>
          </w:tcPr>
          <w:p w14:paraId="32333427" w14:textId="77777777" w:rsidR="00227DA9" w:rsidRPr="00BE7FE4" w:rsidRDefault="00227DA9" w:rsidP="00BE7FE4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71648CCA" w14:textId="77777777" w:rsidR="00227DA9" w:rsidRPr="00BE7FE4" w:rsidRDefault="00227DA9" w:rsidP="00227DA9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480322B4" w14:textId="77777777" w:rsidTr="00BE7FE4">
        <w:trPr>
          <w:trHeight w:val="171"/>
          <w:jc w:val="right"/>
        </w:trPr>
        <w:tc>
          <w:tcPr>
            <w:tcW w:w="1160" w:type="dxa"/>
            <w:gridSpan w:val="3"/>
            <w:shd w:val="clear" w:color="auto" w:fill="F2F2F2"/>
          </w:tcPr>
          <w:p w14:paraId="1A36EDF8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3476" w:type="dxa"/>
            <w:shd w:val="clear" w:color="auto" w:fill="F2F2F2"/>
          </w:tcPr>
          <w:p w14:paraId="48541092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b/>
                <w:sz w:val="20"/>
              </w:rPr>
              <w:t>Geologické činnosti</w:t>
            </w:r>
          </w:p>
        </w:tc>
        <w:tc>
          <w:tcPr>
            <w:tcW w:w="1128" w:type="dxa"/>
            <w:shd w:val="clear" w:color="auto" w:fill="F2F2F2"/>
          </w:tcPr>
          <w:p w14:paraId="5C0C83D5" w14:textId="77777777" w:rsidR="00227DA9" w:rsidRPr="00BE7FE4" w:rsidRDefault="00227DA9" w:rsidP="00227DA9">
            <w:pPr>
              <w:jc w:val="center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846" w:type="dxa"/>
            <w:shd w:val="clear" w:color="auto" w:fill="F2F2F2"/>
          </w:tcPr>
          <w:p w14:paraId="672A7791" w14:textId="77777777" w:rsidR="00227DA9" w:rsidRPr="00BE7FE4" w:rsidRDefault="00227DA9" w:rsidP="00227DA9">
            <w:pPr>
              <w:jc w:val="center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1227" w:type="dxa"/>
            <w:shd w:val="clear" w:color="auto" w:fill="F2F2F2"/>
          </w:tcPr>
          <w:p w14:paraId="6339D2CF" w14:textId="77777777" w:rsidR="00227DA9" w:rsidRPr="00BE7FE4" w:rsidRDefault="00227DA9" w:rsidP="00227DA9">
            <w:pPr>
              <w:jc w:val="right"/>
              <w:rPr>
                <w:rFonts w:ascii="Garamond" w:hAnsi="Garamond" w:cstheme="minorHAnsi"/>
                <w:sz w:val="20"/>
              </w:rPr>
            </w:pPr>
          </w:p>
        </w:tc>
        <w:tc>
          <w:tcPr>
            <w:tcW w:w="1259" w:type="dxa"/>
            <w:shd w:val="clear" w:color="auto" w:fill="F2F2F2"/>
          </w:tcPr>
          <w:p w14:paraId="3C5946EF" w14:textId="77777777" w:rsidR="00227DA9" w:rsidRPr="00BE7FE4" w:rsidRDefault="00227DA9" w:rsidP="00227DA9">
            <w:pPr>
              <w:jc w:val="right"/>
              <w:rPr>
                <w:rFonts w:ascii="Garamond" w:hAnsi="Garamond" w:cstheme="minorHAnsi"/>
                <w:sz w:val="20"/>
              </w:rPr>
            </w:pPr>
          </w:p>
        </w:tc>
      </w:tr>
      <w:tr w:rsidR="00227DA9" w:rsidRPr="00BE7FE4" w14:paraId="10022D0D" w14:textId="77777777" w:rsidTr="00BE7FE4">
        <w:tblPrEx>
          <w:tblCellMar>
            <w:right w:w="0" w:type="dxa"/>
          </w:tblCellMar>
        </w:tblPrEx>
        <w:trPr>
          <w:gridBefore w:val="1"/>
          <w:wBefore w:w="29" w:type="dxa"/>
          <w:trHeight w:val="161"/>
          <w:jc w:val="right"/>
        </w:trPr>
        <w:tc>
          <w:tcPr>
            <w:tcW w:w="1087" w:type="dxa"/>
          </w:tcPr>
          <w:p w14:paraId="3B57321A" w14:textId="77777777" w:rsidR="00227DA9" w:rsidRPr="00BE7FE4" w:rsidRDefault="00227DA9" w:rsidP="007A3954">
            <w:pPr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10</w:t>
            </w:r>
          </w:p>
        </w:tc>
        <w:tc>
          <w:tcPr>
            <w:tcW w:w="3520" w:type="dxa"/>
            <w:gridSpan w:val="2"/>
          </w:tcPr>
          <w:p w14:paraId="1B29D9B4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Projekt geologickej úlohy (IGP)</w:t>
            </w:r>
          </w:p>
        </w:tc>
        <w:tc>
          <w:tcPr>
            <w:tcW w:w="1128" w:type="dxa"/>
          </w:tcPr>
          <w:p w14:paraId="2F918218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súbor</w:t>
            </w:r>
          </w:p>
        </w:tc>
        <w:tc>
          <w:tcPr>
            <w:tcW w:w="846" w:type="dxa"/>
          </w:tcPr>
          <w:p w14:paraId="7C3892EE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</w:t>
            </w:r>
          </w:p>
        </w:tc>
        <w:tc>
          <w:tcPr>
            <w:tcW w:w="1227" w:type="dxa"/>
          </w:tcPr>
          <w:p w14:paraId="2169A7DA" w14:textId="17040C2A" w:rsidR="00227DA9" w:rsidRPr="00BE7FE4" w:rsidRDefault="00227DA9" w:rsidP="00BE7FE4">
            <w:pPr>
              <w:ind w:left="160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6D59258B" w14:textId="77777777" w:rsidR="00227DA9" w:rsidRPr="00BE7FE4" w:rsidRDefault="00227DA9" w:rsidP="00BE7FE4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61294691" w14:textId="77777777" w:rsidTr="00BE7FE4">
        <w:tblPrEx>
          <w:tblCellMar>
            <w:right w:w="0" w:type="dxa"/>
          </w:tblCellMar>
        </w:tblPrEx>
        <w:trPr>
          <w:gridBefore w:val="1"/>
          <w:wBefore w:w="29" w:type="dxa"/>
          <w:trHeight w:val="154"/>
          <w:jc w:val="right"/>
        </w:trPr>
        <w:tc>
          <w:tcPr>
            <w:tcW w:w="1087" w:type="dxa"/>
          </w:tcPr>
          <w:p w14:paraId="3E870066" w14:textId="77777777" w:rsidR="00227DA9" w:rsidRPr="00BE7FE4" w:rsidRDefault="00227DA9" w:rsidP="007A3954">
            <w:pPr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11</w:t>
            </w:r>
          </w:p>
        </w:tc>
        <w:tc>
          <w:tcPr>
            <w:tcW w:w="3520" w:type="dxa"/>
            <w:gridSpan w:val="2"/>
          </w:tcPr>
          <w:p w14:paraId="5C271721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Sled, riadenie, koordinácia, doprava</w:t>
            </w:r>
          </w:p>
        </w:tc>
        <w:tc>
          <w:tcPr>
            <w:tcW w:w="1128" w:type="dxa"/>
          </w:tcPr>
          <w:p w14:paraId="62AF312A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súbor</w:t>
            </w:r>
          </w:p>
        </w:tc>
        <w:tc>
          <w:tcPr>
            <w:tcW w:w="846" w:type="dxa"/>
          </w:tcPr>
          <w:p w14:paraId="75FE12D6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</w:t>
            </w:r>
          </w:p>
        </w:tc>
        <w:tc>
          <w:tcPr>
            <w:tcW w:w="1227" w:type="dxa"/>
          </w:tcPr>
          <w:p w14:paraId="2F25A23D" w14:textId="77777777" w:rsidR="00227DA9" w:rsidRPr="00BE7FE4" w:rsidRDefault="00227DA9" w:rsidP="00BE7FE4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51CDD9CC" w14:textId="77777777" w:rsidR="00227DA9" w:rsidRPr="00BE7FE4" w:rsidRDefault="00227DA9" w:rsidP="00BE7FE4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6F752792" w14:textId="77777777" w:rsidTr="00BE7FE4">
        <w:tblPrEx>
          <w:tblCellMar>
            <w:right w:w="0" w:type="dxa"/>
          </w:tblCellMar>
        </w:tblPrEx>
        <w:trPr>
          <w:gridBefore w:val="1"/>
          <w:wBefore w:w="29" w:type="dxa"/>
          <w:trHeight w:val="156"/>
          <w:jc w:val="right"/>
        </w:trPr>
        <w:tc>
          <w:tcPr>
            <w:tcW w:w="1087" w:type="dxa"/>
          </w:tcPr>
          <w:p w14:paraId="07851241" w14:textId="77777777" w:rsidR="00227DA9" w:rsidRPr="00BE7FE4" w:rsidRDefault="00227DA9" w:rsidP="007A3954">
            <w:pPr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12</w:t>
            </w:r>
          </w:p>
        </w:tc>
        <w:tc>
          <w:tcPr>
            <w:tcW w:w="3520" w:type="dxa"/>
            <w:gridSpan w:val="2"/>
          </w:tcPr>
          <w:p w14:paraId="1719F878" w14:textId="77777777" w:rsidR="00227DA9" w:rsidRPr="00BE7FE4" w:rsidRDefault="00227DA9" w:rsidP="007A3954">
            <w:pPr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Záverečná správa z IGP</w:t>
            </w:r>
          </w:p>
        </w:tc>
        <w:tc>
          <w:tcPr>
            <w:tcW w:w="1128" w:type="dxa"/>
          </w:tcPr>
          <w:p w14:paraId="5A5DD78D" w14:textId="77777777" w:rsidR="00227DA9" w:rsidRPr="00BE7FE4" w:rsidRDefault="00227DA9" w:rsidP="00227DA9">
            <w:pPr>
              <w:ind w:left="125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súbor</w:t>
            </w:r>
          </w:p>
        </w:tc>
        <w:tc>
          <w:tcPr>
            <w:tcW w:w="846" w:type="dxa"/>
          </w:tcPr>
          <w:p w14:paraId="5D2332C2" w14:textId="77777777" w:rsidR="00227DA9" w:rsidRPr="00BE7FE4" w:rsidRDefault="00227DA9" w:rsidP="00227DA9">
            <w:pPr>
              <w:ind w:left="160"/>
              <w:jc w:val="center"/>
              <w:rPr>
                <w:rFonts w:ascii="Garamond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1</w:t>
            </w:r>
          </w:p>
        </w:tc>
        <w:tc>
          <w:tcPr>
            <w:tcW w:w="1227" w:type="dxa"/>
          </w:tcPr>
          <w:p w14:paraId="2A5F23F4" w14:textId="77777777" w:rsidR="00227DA9" w:rsidRPr="00BE7FE4" w:rsidRDefault="00227DA9" w:rsidP="00BE7FE4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1259" w:type="dxa"/>
          </w:tcPr>
          <w:p w14:paraId="1EF31B90" w14:textId="77777777" w:rsidR="00227DA9" w:rsidRPr="00BE7FE4" w:rsidRDefault="00227DA9" w:rsidP="00BE7FE4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  <w:tr w:rsidR="00227DA9" w:rsidRPr="00BE7FE4" w14:paraId="353F7CCB" w14:textId="77777777" w:rsidTr="00BE7FE4">
        <w:tblPrEx>
          <w:tblCellMar>
            <w:right w:w="0" w:type="dxa"/>
          </w:tblCellMar>
        </w:tblPrEx>
        <w:trPr>
          <w:gridBefore w:val="1"/>
          <w:wBefore w:w="29" w:type="dxa"/>
          <w:trHeight w:val="156"/>
          <w:jc w:val="right"/>
        </w:trPr>
        <w:tc>
          <w:tcPr>
            <w:tcW w:w="1087" w:type="dxa"/>
            <w:shd w:val="clear" w:color="auto" w:fill="D9D9D9" w:themeFill="background1" w:themeFillShade="D9"/>
          </w:tcPr>
          <w:p w14:paraId="1DF1EDE8" w14:textId="77777777" w:rsidR="00227DA9" w:rsidRPr="00BE7FE4" w:rsidRDefault="00227DA9" w:rsidP="007A3954">
            <w:pPr>
              <w:jc w:val="center"/>
              <w:rPr>
                <w:rFonts w:ascii="Garamond" w:eastAsia="Arial" w:hAnsi="Garamond" w:cstheme="minorHAnsi"/>
                <w:sz w:val="20"/>
              </w:rPr>
            </w:pPr>
          </w:p>
        </w:tc>
        <w:tc>
          <w:tcPr>
            <w:tcW w:w="3520" w:type="dxa"/>
            <w:gridSpan w:val="2"/>
            <w:shd w:val="clear" w:color="auto" w:fill="D9D9D9" w:themeFill="background1" w:themeFillShade="D9"/>
          </w:tcPr>
          <w:p w14:paraId="010387BD" w14:textId="77777777" w:rsidR="00227DA9" w:rsidRPr="00BE7FE4" w:rsidRDefault="00227DA9" w:rsidP="007A3954">
            <w:pPr>
              <w:rPr>
                <w:rFonts w:ascii="Garamond" w:eastAsia="Arial" w:hAnsi="Garamond" w:cstheme="minorHAnsi"/>
                <w:b/>
                <w:bCs/>
                <w:sz w:val="20"/>
              </w:rPr>
            </w:pPr>
            <w:r w:rsidRPr="00BE7FE4">
              <w:rPr>
                <w:rFonts w:ascii="Garamond" w:eastAsia="Arial" w:hAnsi="Garamond" w:cstheme="minorHAnsi"/>
                <w:b/>
                <w:bCs/>
                <w:sz w:val="20"/>
              </w:rPr>
              <w:t>Celková cena za predmet zákazky</w:t>
            </w:r>
          </w:p>
          <w:p w14:paraId="6540A223" w14:textId="5BA0FA5C" w:rsidR="00227DA9" w:rsidRPr="00BE7FE4" w:rsidRDefault="00BE7FE4" w:rsidP="007A3954">
            <w:pPr>
              <w:rPr>
                <w:rFonts w:ascii="Garamond" w:eastAsia="Arial" w:hAnsi="Garamond" w:cstheme="minorHAnsi"/>
                <w:b/>
                <w:bCs/>
                <w:sz w:val="20"/>
              </w:rPr>
            </w:pPr>
            <w:r w:rsidRPr="00BE7FE4">
              <w:rPr>
                <w:rFonts w:ascii="Garamond" w:hAnsi="Garamond" w:cs="Calibri"/>
                <w:color w:val="000000"/>
                <w:sz w:val="19"/>
                <w:szCs w:val="19"/>
              </w:rPr>
              <w:t>(v súlade s Prílohou č.1)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7B991624" w14:textId="12BFA422" w:rsidR="00227DA9" w:rsidRPr="00BE7FE4" w:rsidRDefault="00227DA9" w:rsidP="00227DA9">
            <w:pPr>
              <w:ind w:left="125"/>
              <w:jc w:val="center"/>
              <w:rPr>
                <w:rFonts w:ascii="Garamond" w:eastAsia="Arial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-</w:t>
            </w:r>
          </w:p>
        </w:tc>
        <w:tc>
          <w:tcPr>
            <w:tcW w:w="846" w:type="dxa"/>
            <w:shd w:val="clear" w:color="auto" w:fill="D9D9D9" w:themeFill="background1" w:themeFillShade="D9"/>
          </w:tcPr>
          <w:p w14:paraId="3AF365D4" w14:textId="5D085FE7" w:rsidR="00227DA9" w:rsidRPr="00BE7FE4" w:rsidRDefault="00227DA9" w:rsidP="00227DA9">
            <w:pPr>
              <w:ind w:left="160"/>
              <w:jc w:val="center"/>
              <w:rPr>
                <w:rFonts w:ascii="Garamond" w:eastAsia="Arial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-</w:t>
            </w:r>
          </w:p>
        </w:tc>
        <w:tc>
          <w:tcPr>
            <w:tcW w:w="1227" w:type="dxa"/>
            <w:shd w:val="clear" w:color="auto" w:fill="D9D9D9" w:themeFill="background1" w:themeFillShade="D9"/>
          </w:tcPr>
          <w:p w14:paraId="26964E82" w14:textId="371D94A1" w:rsidR="00227DA9" w:rsidRPr="00BE7FE4" w:rsidRDefault="00227DA9" w:rsidP="00227DA9">
            <w:pPr>
              <w:ind w:left="125"/>
              <w:jc w:val="center"/>
              <w:rPr>
                <w:rFonts w:ascii="Garamond" w:eastAsia="Arial" w:hAnsi="Garamond" w:cstheme="minorHAnsi"/>
                <w:sz w:val="20"/>
              </w:rPr>
            </w:pPr>
            <w:r w:rsidRPr="00BE7FE4">
              <w:rPr>
                <w:rFonts w:ascii="Garamond" w:eastAsia="Arial" w:hAnsi="Garamond" w:cstheme="minorHAnsi"/>
                <w:sz w:val="20"/>
              </w:rPr>
              <w:t>-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14:paraId="6F4E988E" w14:textId="77777777" w:rsidR="00227DA9" w:rsidRPr="00BE7FE4" w:rsidRDefault="00227DA9" w:rsidP="00227DA9">
            <w:pPr>
              <w:ind w:left="125"/>
              <w:jc w:val="right"/>
              <w:rPr>
                <w:rFonts w:ascii="Garamond" w:eastAsia="Arial" w:hAnsi="Garamond" w:cstheme="minorHAnsi"/>
                <w:sz w:val="20"/>
              </w:rPr>
            </w:pPr>
          </w:p>
        </w:tc>
      </w:tr>
    </w:tbl>
    <w:p w14:paraId="7CAACF6C" w14:textId="7A210AEC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840DF" w14:textId="44DA7318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</w:t>
            </w:r>
            <w:r w:rsidR="007A1DDC">
              <w:rPr>
                <w:rFonts w:ascii="Garamond" w:hAnsi="Garamond" w:cs="Calibri"/>
                <w:color w:val="FF0000"/>
                <w:sz w:val="19"/>
                <w:szCs w:val="19"/>
              </w:rPr>
              <w:t xml:space="preserve"> </w:t>
            </w: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3C4E7D37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230896">
        <w:rPr>
          <w:rFonts w:ascii="Garamond" w:hAnsi="Garamond" w:cs="Arial"/>
          <w:sz w:val="22"/>
          <w:szCs w:val="22"/>
          <w:lang w:eastAsia="ar-SA"/>
        </w:rPr>
        <w:t>6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36BAD5E6" w14:textId="65F7EBE5" w:rsidR="009B3494" w:rsidRPr="00BE7FE4" w:rsidRDefault="005F5B43" w:rsidP="00BE7FE4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lastRenderedPageBreak/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sectPr w:rsidR="009B3494" w:rsidRPr="00BE7F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25F2" w14:textId="77777777" w:rsidR="00674676" w:rsidRDefault="00674676" w:rsidP="005F5B43">
      <w:r>
        <w:separator/>
      </w:r>
    </w:p>
  </w:endnote>
  <w:endnote w:type="continuationSeparator" w:id="0">
    <w:p w14:paraId="1E34F9B8" w14:textId="77777777" w:rsidR="00674676" w:rsidRDefault="00674676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3D98" w14:textId="77777777" w:rsidR="00674676" w:rsidRDefault="00674676" w:rsidP="005F5B43">
      <w:r>
        <w:separator/>
      </w:r>
    </w:p>
  </w:footnote>
  <w:footnote w:type="continuationSeparator" w:id="0">
    <w:p w14:paraId="224AB479" w14:textId="77777777" w:rsidR="00674676" w:rsidRDefault="00674676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231A3F72" w:rsidR="00620691" w:rsidRPr="004A46E3" w:rsidRDefault="004A46E3" w:rsidP="004A46E3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0237D000" wp14:editId="32333697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946"/>
    <w:rsid w:val="00192CF1"/>
    <w:rsid w:val="00216C9A"/>
    <w:rsid w:val="00227DA9"/>
    <w:rsid w:val="00230896"/>
    <w:rsid w:val="00235E26"/>
    <w:rsid w:val="0025165B"/>
    <w:rsid w:val="0042646F"/>
    <w:rsid w:val="0047015E"/>
    <w:rsid w:val="004A46E3"/>
    <w:rsid w:val="004C0F00"/>
    <w:rsid w:val="004E32F2"/>
    <w:rsid w:val="0051092B"/>
    <w:rsid w:val="00540F04"/>
    <w:rsid w:val="005C068E"/>
    <w:rsid w:val="005F08E2"/>
    <w:rsid w:val="005F5B43"/>
    <w:rsid w:val="00620691"/>
    <w:rsid w:val="00674676"/>
    <w:rsid w:val="006E28B1"/>
    <w:rsid w:val="0071182D"/>
    <w:rsid w:val="00742FCE"/>
    <w:rsid w:val="007760A7"/>
    <w:rsid w:val="00776DE1"/>
    <w:rsid w:val="007A1DDC"/>
    <w:rsid w:val="008308A0"/>
    <w:rsid w:val="00883C0E"/>
    <w:rsid w:val="008A021C"/>
    <w:rsid w:val="008A3DFE"/>
    <w:rsid w:val="00966BFC"/>
    <w:rsid w:val="009B3494"/>
    <w:rsid w:val="009F3418"/>
    <w:rsid w:val="00A3662B"/>
    <w:rsid w:val="00BC2530"/>
    <w:rsid w:val="00BE2CDC"/>
    <w:rsid w:val="00BE7FE4"/>
    <w:rsid w:val="00C65A2D"/>
    <w:rsid w:val="00D041EA"/>
    <w:rsid w:val="00D2720B"/>
    <w:rsid w:val="00DA1B8A"/>
    <w:rsid w:val="00E60714"/>
    <w:rsid w:val="00E67DDE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  <w:style w:type="table" w:customStyle="1" w:styleId="TableGrid">
    <w:name w:val="TableGrid"/>
    <w:rsid w:val="00227DA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2026-08-10T05:58:00Z</dcterms:modified>
</cp:coreProperties>
</file>