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8A781" w14:textId="3A32744B" w:rsidR="00277982" w:rsidRPr="00BE380A" w:rsidRDefault="00277982" w:rsidP="00277982">
      <w:pPr>
        <w:jc w:val="right"/>
        <w:rPr>
          <w:rFonts w:ascii="Cambria" w:hAnsi="Cambria"/>
          <w:sz w:val="18"/>
          <w:szCs w:val="18"/>
        </w:rPr>
      </w:pPr>
      <w:r w:rsidRPr="00BE380A">
        <w:rPr>
          <w:rFonts w:ascii="Cambria" w:hAnsi="Cambria"/>
          <w:sz w:val="18"/>
          <w:szCs w:val="18"/>
        </w:rPr>
        <w:t xml:space="preserve">Załącznik nr 1 </w:t>
      </w:r>
      <w:r w:rsidR="00BE380A" w:rsidRPr="00BE380A">
        <w:rPr>
          <w:rFonts w:ascii="Cambria" w:hAnsi="Cambria"/>
          <w:sz w:val="18"/>
          <w:szCs w:val="18"/>
        </w:rPr>
        <w:t>do SWZ</w:t>
      </w:r>
    </w:p>
    <w:p w14:paraId="71875543" w14:textId="775CC20B" w:rsidR="00211A33" w:rsidRPr="00BE380A" w:rsidRDefault="00277982" w:rsidP="00277982">
      <w:pPr>
        <w:rPr>
          <w:rFonts w:ascii="Cambria" w:hAnsi="Cambria"/>
          <w:sz w:val="18"/>
          <w:szCs w:val="18"/>
        </w:rPr>
      </w:pPr>
      <w:r w:rsidRPr="00BE380A">
        <w:rPr>
          <w:rFonts w:ascii="Cambria" w:hAnsi="Cambria"/>
          <w:sz w:val="18"/>
          <w:szCs w:val="18"/>
        </w:rPr>
        <w:t>RPV.271.1</w:t>
      </w:r>
      <w:r w:rsidR="00BE380A" w:rsidRPr="00BE380A">
        <w:rPr>
          <w:rFonts w:ascii="Cambria" w:hAnsi="Cambria"/>
          <w:sz w:val="18"/>
          <w:szCs w:val="18"/>
        </w:rPr>
        <w:t>.</w:t>
      </w:r>
      <w:r w:rsidR="00633AA5">
        <w:rPr>
          <w:rFonts w:ascii="Cambria" w:hAnsi="Cambria"/>
          <w:sz w:val="18"/>
          <w:szCs w:val="18"/>
        </w:rPr>
        <w:t>9</w:t>
      </w:r>
      <w:r w:rsidR="00BE380A" w:rsidRPr="00BE380A">
        <w:rPr>
          <w:rFonts w:ascii="Cambria" w:hAnsi="Cambria"/>
          <w:sz w:val="18"/>
          <w:szCs w:val="18"/>
        </w:rPr>
        <w:t>.</w:t>
      </w:r>
      <w:r w:rsidRPr="00BE380A">
        <w:rPr>
          <w:rFonts w:ascii="Cambria" w:hAnsi="Cambria"/>
          <w:sz w:val="18"/>
          <w:szCs w:val="18"/>
        </w:rPr>
        <w:t>2026</w:t>
      </w:r>
    </w:p>
    <w:p w14:paraId="06416CE6" w14:textId="1197C92F" w:rsidR="00277982" w:rsidRPr="00BE380A" w:rsidRDefault="008B1C62" w:rsidP="008B1C62">
      <w:pPr>
        <w:jc w:val="center"/>
        <w:rPr>
          <w:rFonts w:ascii="Cambria" w:hAnsi="Cambria"/>
          <w:b/>
          <w:bCs/>
          <w:sz w:val="18"/>
          <w:szCs w:val="18"/>
        </w:rPr>
      </w:pPr>
      <w:r w:rsidRPr="00BE380A">
        <w:rPr>
          <w:rFonts w:ascii="Cambria" w:hAnsi="Cambria"/>
          <w:b/>
          <w:bCs/>
          <w:sz w:val="18"/>
          <w:szCs w:val="18"/>
        </w:rPr>
        <w:t>OPIS PRZEDMIOTU ZAMÓWIENIA</w:t>
      </w:r>
    </w:p>
    <w:p w14:paraId="1D888E76" w14:textId="4BAC0EE7" w:rsidR="008B1C62" w:rsidRPr="00BE380A" w:rsidRDefault="008B1C62" w:rsidP="008B1C62">
      <w:pPr>
        <w:jc w:val="center"/>
        <w:rPr>
          <w:rFonts w:ascii="Cambria" w:hAnsi="Cambria"/>
          <w:b/>
          <w:bCs/>
          <w:sz w:val="18"/>
          <w:szCs w:val="18"/>
        </w:rPr>
      </w:pPr>
      <w:r w:rsidRPr="00BE380A">
        <w:rPr>
          <w:rFonts w:ascii="Cambria" w:hAnsi="Cambria"/>
          <w:b/>
          <w:bCs/>
          <w:sz w:val="18"/>
          <w:szCs w:val="18"/>
        </w:rPr>
        <w:t>Dla zadania pn. „ Ciągnik”</w:t>
      </w:r>
    </w:p>
    <w:p w14:paraId="6E5E4106" w14:textId="028A7BBE" w:rsidR="008B1C62" w:rsidRPr="00BE380A" w:rsidRDefault="008B1C62" w:rsidP="008B1C62">
      <w:pPr>
        <w:jc w:val="both"/>
        <w:rPr>
          <w:rFonts w:ascii="Cambria" w:hAnsi="Cambria"/>
          <w:iCs/>
          <w:sz w:val="18"/>
          <w:szCs w:val="18"/>
        </w:rPr>
      </w:pPr>
      <w:r w:rsidRPr="00BE380A">
        <w:rPr>
          <w:rFonts w:ascii="Cambria" w:hAnsi="Cambria"/>
          <w:sz w:val="18"/>
          <w:szCs w:val="18"/>
        </w:rPr>
        <w:t>Przedmiotem zamówienia jest</w:t>
      </w:r>
      <w:r w:rsidRPr="00BE380A">
        <w:rPr>
          <w:rFonts w:ascii="Cambria" w:hAnsi="Cambria"/>
          <w:b/>
          <w:sz w:val="18"/>
          <w:szCs w:val="18"/>
        </w:rPr>
        <w:t xml:space="preserve"> </w:t>
      </w:r>
      <w:r w:rsidRPr="00BE380A">
        <w:rPr>
          <w:rFonts w:ascii="Cambria" w:hAnsi="Cambria"/>
          <w:iCs/>
          <w:sz w:val="18"/>
          <w:szCs w:val="18"/>
        </w:rPr>
        <w:t xml:space="preserve">dostawa fabrycznie nowego ciągnika w ramach realizacji zadań z Programu Ochrony Ludności i Obrony Cywilnej pn. „Zakup specjalistycznych pojazdów na potrzeby realizacji zadań z zakresu </w:t>
      </w:r>
      <w:proofErr w:type="spellStart"/>
      <w:r w:rsidRPr="00BE380A">
        <w:rPr>
          <w:rFonts w:ascii="Cambria" w:hAnsi="Cambria"/>
          <w:iCs/>
          <w:sz w:val="18"/>
          <w:szCs w:val="18"/>
        </w:rPr>
        <w:t>OLiOC</w:t>
      </w:r>
      <w:proofErr w:type="spellEnd"/>
      <w:r w:rsidRPr="00BE380A">
        <w:rPr>
          <w:rFonts w:ascii="Cambria" w:hAnsi="Cambria"/>
          <w:iCs/>
          <w:sz w:val="18"/>
          <w:szCs w:val="18"/>
        </w:rPr>
        <w:t>”.</w:t>
      </w:r>
      <w:r w:rsidR="00BE380A">
        <w:rPr>
          <w:rFonts w:ascii="Cambria" w:hAnsi="Cambria"/>
          <w:iCs/>
          <w:sz w:val="18"/>
          <w:szCs w:val="18"/>
        </w:rPr>
        <w:t xml:space="preserve">               </w:t>
      </w:r>
      <w:r w:rsidRPr="00BE380A">
        <w:rPr>
          <w:rFonts w:ascii="Cambria" w:hAnsi="Cambria"/>
          <w:iCs/>
          <w:sz w:val="18"/>
          <w:szCs w:val="18"/>
        </w:rPr>
        <w:t xml:space="preserve"> </w:t>
      </w:r>
      <w:r w:rsidRPr="00BE380A">
        <w:rPr>
          <w:rFonts w:ascii="Cambria" w:hAnsi="Cambria"/>
          <w:sz w:val="18"/>
          <w:szCs w:val="18"/>
        </w:rPr>
        <w:t>Zakup ciągnika jest niezbędny do zapewnienia odpowiedniego poziomu przygotowania Gminy do realizacji zadań</w:t>
      </w:r>
      <w:r w:rsidR="00BE380A">
        <w:rPr>
          <w:rFonts w:ascii="Cambria" w:hAnsi="Cambria"/>
          <w:sz w:val="18"/>
          <w:szCs w:val="18"/>
        </w:rPr>
        <w:t xml:space="preserve">                          </w:t>
      </w:r>
      <w:r w:rsidRPr="00BE380A">
        <w:rPr>
          <w:rFonts w:ascii="Cambria" w:hAnsi="Cambria"/>
          <w:sz w:val="18"/>
          <w:szCs w:val="18"/>
        </w:rPr>
        <w:t xml:space="preserve"> z zakresu ochrony ludności, zarządzania kryzysowego oraz obrony cywilnej w czasie wystąpienia sytuacji nadzwyczajnych, klęsk żywiołowych, awarii infrastruktury krytycznej oraz w czasie podwyższonej gotowości obronnej państwa i wojny. </w:t>
      </w:r>
      <w:r w:rsidRPr="00BE380A">
        <w:rPr>
          <w:rFonts w:ascii="Cambria" w:hAnsi="Cambria"/>
          <w:iCs/>
          <w:sz w:val="18"/>
          <w:szCs w:val="18"/>
        </w:rPr>
        <w:t>Ciągnik musi być fabrycznie nowy, kompletny i gotow</w:t>
      </w:r>
      <w:r w:rsidR="00BE380A">
        <w:rPr>
          <w:rFonts w:ascii="Cambria" w:hAnsi="Cambria"/>
          <w:iCs/>
          <w:sz w:val="18"/>
          <w:szCs w:val="18"/>
        </w:rPr>
        <w:t>y</w:t>
      </w:r>
      <w:r w:rsidRPr="00BE380A">
        <w:rPr>
          <w:rFonts w:ascii="Cambria" w:hAnsi="Cambria"/>
          <w:iCs/>
          <w:sz w:val="18"/>
          <w:szCs w:val="18"/>
        </w:rPr>
        <w:t xml:space="preserve"> do użycia bez żadnych dodatkowych zakupów. Zamówienie obejmuje także dostarczenie przedmiotu zamówienia do </w:t>
      </w:r>
      <w:r w:rsidR="005C4D71" w:rsidRPr="00BE380A">
        <w:rPr>
          <w:rFonts w:ascii="Cambria" w:hAnsi="Cambria"/>
          <w:iCs/>
          <w:sz w:val="18"/>
          <w:szCs w:val="18"/>
        </w:rPr>
        <w:t>Zamawiającego</w:t>
      </w:r>
      <w:r w:rsidRPr="00BE380A">
        <w:rPr>
          <w:rFonts w:ascii="Cambria" w:hAnsi="Cambria"/>
          <w:iCs/>
          <w:sz w:val="18"/>
          <w:szCs w:val="18"/>
        </w:rPr>
        <w:t xml:space="preserve"> i świadczenie usług serwisowych.</w:t>
      </w:r>
    </w:p>
    <w:p w14:paraId="48563E25" w14:textId="77777777" w:rsidR="008B1C62" w:rsidRPr="00BE380A" w:rsidRDefault="008B1C62" w:rsidP="008B1C62">
      <w:pPr>
        <w:jc w:val="both"/>
        <w:rPr>
          <w:rFonts w:ascii="Cambria" w:eastAsia="Calibri" w:hAnsi="Cambria" w:cs="Times New Roman"/>
          <w:color w:val="000000"/>
          <w:kern w:val="0"/>
          <w:sz w:val="18"/>
          <w:szCs w:val="18"/>
          <w14:ligatures w14:val="non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1"/>
      </w:tblGrid>
      <w:tr w:rsidR="00234A6D" w:rsidRPr="00BE380A" w14:paraId="5D5F8AF5" w14:textId="77777777" w:rsidTr="00234A6D">
        <w:trPr>
          <w:trHeight w:val="1829"/>
        </w:trPr>
        <w:tc>
          <w:tcPr>
            <w:tcW w:w="10201" w:type="dxa"/>
          </w:tcPr>
          <w:p w14:paraId="35D5787E" w14:textId="77777777" w:rsidR="00234A6D" w:rsidRPr="00BE380A" w:rsidRDefault="00234A6D" w:rsidP="00234A6D">
            <w:pPr>
              <w:autoSpaceDE w:val="0"/>
              <w:autoSpaceDN w:val="0"/>
              <w:adjustRightInd w:val="0"/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BC081E9" w14:textId="19EE2057" w:rsidR="00234A6D" w:rsidRPr="00BE380A" w:rsidRDefault="00234A6D" w:rsidP="00234A6D">
            <w:pPr>
              <w:autoSpaceDE w:val="0"/>
              <w:autoSpaceDN w:val="0"/>
              <w:adjustRightInd w:val="0"/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Produkt oferowany przez Wykonawcę</w:t>
            </w:r>
          </w:p>
          <w:p w14:paraId="19A155A6" w14:textId="77777777" w:rsidR="00234A6D" w:rsidRPr="00BE380A" w:rsidRDefault="00234A6D" w:rsidP="00234A6D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3562C80C" w14:textId="77777777" w:rsidR="008B1C62" w:rsidRPr="00BE380A" w:rsidRDefault="008B1C62" w:rsidP="008B1C62">
      <w:pPr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 New Roman"/>
          <w:color w:val="000000"/>
          <w:kern w:val="0"/>
          <w:sz w:val="18"/>
          <w:szCs w:val="18"/>
          <w14:ligatures w14:val="non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8"/>
        <w:gridCol w:w="6093"/>
        <w:gridCol w:w="3402"/>
      </w:tblGrid>
      <w:tr w:rsidR="00234A6D" w:rsidRPr="00BE380A" w14:paraId="2DEE6B0D" w14:textId="77777777" w:rsidTr="00DF268B">
        <w:tc>
          <w:tcPr>
            <w:tcW w:w="678" w:type="dxa"/>
          </w:tcPr>
          <w:p w14:paraId="29A1558B" w14:textId="77777777" w:rsidR="00234A6D" w:rsidRPr="00BE380A" w:rsidRDefault="00234A6D" w:rsidP="00234A6D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Lp.</w:t>
            </w:r>
          </w:p>
        </w:tc>
        <w:tc>
          <w:tcPr>
            <w:tcW w:w="6093" w:type="dxa"/>
          </w:tcPr>
          <w:p w14:paraId="359CB988" w14:textId="77777777" w:rsidR="00234A6D" w:rsidRPr="00BE380A" w:rsidRDefault="00234A6D" w:rsidP="00234A6D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52BB97D" w14:textId="77777777" w:rsidR="00234A6D" w:rsidRPr="00BE380A" w:rsidRDefault="00234A6D" w:rsidP="00234A6D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FB157CD" w14:textId="77777777" w:rsidR="00234A6D" w:rsidRPr="00BE380A" w:rsidRDefault="00234A6D" w:rsidP="00234A6D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A382334" w14:textId="02276235" w:rsidR="00234A6D" w:rsidRPr="00BE380A" w:rsidRDefault="00234A6D" w:rsidP="00234A6D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MINIMALNE WARUNKI ORAZ PARAMETRY WYMAGANE PRZEZ ZAMAWIAJĄCEG</w:t>
            </w:r>
            <w:r w:rsidR="00910EB4"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3402" w:type="dxa"/>
          </w:tcPr>
          <w:p w14:paraId="46AB4E78" w14:textId="0310F9B9" w:rsidR="00234A6D" w:rsidRPr="00BE380A" w:rsidRDefault="00234A6D" w:rsidP="00234A6D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Potwierdzenie spełnienia warunków.</w:t>
            </w:r>
          </w:p>
          <w:p w14:paraId="1E79E6D0" w14:textId="55B11ADD" w:rsidR="00234A6D" w:rsidRPr="00BE380A" w:rsidRDefault="00234A6D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Wykonawca wypełnia każde pole  formularza </w:t>
            </w:r>
          </w:p>
          <w:p w14:paraId="2DA8438A" w14:textId="77777777" w:rsidR="00234A6D" w:rsidRPr="00BE380A" w:rsidRDefault="00234A6D" w:rsidP="00234A6D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4EE1D7F" w14:textId="5FF856B8" w:rsidR="00234A6D" w:rsidRPr="00BE380A" w:rsidRDefault="00234A6D" w:rsidP="00234A6D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(wypełnia Wykonawca)</w:t>
            </w:r>
          </w:p>
        </w:tc>
      </w:tr>
      <w:tr w:rsidR="008B1C62" w:rsidRPr="00BE380A" w14:paraId="66C2F2AF" w14:textId="77777777" w:rsidTr="00774F04">
        <w:trPr>
          <w:trHeight w:val="831"/>
        </w:trPr>
        <w:tc>
          <w:tcPr>
            <w:tcW w:w="10173" w:type="dxa"/>
            <w:gridSpan w:val="3"/>
          </w:tcPr>
          <w:p w14:paraId="2E8DAA5D" w14:textId="77777777" w:rsidR="008B1C62" w:rsidRPr="00BE380A" w:rsidRDefault="008B1C62" w:rsidP="00234A6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BCD870F" w14:textId="77777777" w:rsidR="008B1C62" w:rsidRPr="00BE380A" w:rsidRDefault="008B1C62" w:rsidP="00234A6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WYMAGANIA OGÓLNE</w:t>
            </w:r>
          </w:p>
        </w:tc>
      </w:tr>
      <w:tr w:rsidR="008B1C62" w:rsidRPr="00BE380A" w14:paraId="5624778A" w14:textId="77777777" w:rsidTr="00774F04">
        <w:tc>
          <w:tcPr>
            <w:tcW w:w="678" w:type="dxa"/>
          </w:tcPr>
          <w:p w14:paraId="5FE5122B" w14:textId="5A50D332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234A6D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6093" w:type="dxa"/>
          </w:tcPr>
          <w:p w14:paraId="2C39E28E" w14:textId="77777777" w:rsidR="00910EB4" w:rsidRPr="00BE380A" w:rsidRDefault="00910EB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5FD5AD1" w14:textId="78DC085D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Rok produkcji </w:t>
            </w:r>
            <w:r w:rsidR="00234A6D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min.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202</w:t>
            </w:r>
            <w:r w:rsidR="00234A6D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5 r.</w:t>
            </w:r>
          </w:p>
          <w:p w14:paraId="29B3A101" w14:textId="18E7A355" w:rsidR="008B1C62" w:rsidRPr="00BE380A" w:rsidRDefault="008B1C62" w:rsidP="00234A6D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02" w:type="dxa"/>
          </w:tcPr>
          <w:p w14:paraId="230E5B94" w14:textId="77777777" w:rsidR="00910EB4" w:rsidRPr="00BE380A" w:rsidRDefault="00910EB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9BE4BB1" w14:textId="24491744" w:rsidR="00910EB4" w:rsidRPr="00BE380A" w:rsidRDefault="00910EB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6B3472C9" w14:textId="582B0DF6" w:rsidR="00910EB4" w:rsidRPr="00BE380A" w:rsidRDefault="00910EB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rok produkcji)</w:t>
            </w:r>
          </w:p>
        </w:tc>
      </w:tr>
      <w:tr w:rsidR="00234A6D" w:rsidRPr="00BE380A" w14:paraId="7E379060" w14:textId="77777777" w:rsidTr="00910EB4">
        <w:trPr>
          <w:trHeight w:val="600"/>
        </w:trPr>
        <w:tc>
          <w:tcPr>
            <w:tcW w:w="678" w:type="dxa"/>
          </w:tcPr>
          <w:p w14:paraId="2EC237F6" w14:textId="69C316C1" w:rsidR="00234A6D" w:rsidRPr="00BE380A" w:rsidRDefault="00234A6D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</w:tcPr>
          <w:p w14:paraId="6BE9A29E" w14:textId="36FD86E5" w:rsidR="00234A6D" w:rsidRPr="00BE380A" w:rsidRDefault="00234A6D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Przedmiot zamówienia kompletny, wolny od wad konstrukcyjnych</w:t>
            </w:r>
          </w:p>
        </w:tc>
        <w:tc>
          <w:tcPr>
            <w:tcW w:w="3402" w:type="dxa"/>
          </w:tcPr>
          <w:p w14:paraId="209BDFD6" w14:textId="77777777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  <w:p w14:paraId="7D1087D2" w14:textId="77777777" w:rsidR="00234A6D" w:rsidRPr="00BE380A" w:rsidRDefault="00234A6D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10EB4" w:rsidRPr="00BE380A" w14:paraId="2AD2682A" w14:textId="77777777" w:rsidTr="00774F04">
        <w:tc>
          <w:tcPr>
            <w:tcW w:w="678" w:type="dxa"/>
          </w:tcPr>
          <w:p w14:paraId="6FBCD7FE" w14:textId="416CEB68" w:rsidR="00910EB4" w:rsidRPr="00BE380A" w:rsidRDefault="00910EB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="005C4D7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6093" w:type="dxa"/>
          </w:tcPr>
          <w:p w14:paraId="29346E08" w14:textId="78127E6A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Fabrycznie nowy</w:t>
            </w:r>
            <w:r w:rsidR="00311533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, nieużywany, kompletny, wolny od wad konstrukcyjnych i prawnych, nie będący pojazdem demonstracyjnym, testowym ani powystawowym</w:t>
            </w:r>
          </w:p>
          <w:p w14:paraId="3AB70CFB" w14:textId="77777777" w:rsidR="00910EB4" w:rsidRPr="00BE380A" w:rsidRDefault="00910EB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02" w:type="dxa"/>
          </w:tcPr>
          <w:p w14:paraId="675FC16C" w14:textId="77777777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  <w:p w14:paraId="1B79CDA1" w14:textId="77777777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B1C62" w:rsidRPr="00BE380A" w14:paraId="39FFEBC0" w14:textId="77777777" w:rsidTr="00774F04">
        <w:tc>
          <w:tcPr>
            <w:tcW w:w="10173" w:type="dxa"/>
            <w:gridSpan w:val="3"/>
          </w:tcPr>
          <w:p w14:paraId="500ABFF9" w14:textId="77777777" w:rsidR="008B1C62" w:rsidRPr="00BE380A" w:rsidRDefault="008B1C62" w:rsidP="008B1C62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773A14D" w14:textId="7B040FC6" w:rsidR="008B1C62" w:rsidRPr="00BE380A" w:rsidRDefault="00234A6D" w:rsidP="00234A6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SILNIK</w:t>
            </w:r>
          </w:p>
        </w:tc>
      </w:tr>
      <w:tr w:rsidR="008B1C62" w:rsidRPr="00BE380A" w14:paraId="600FBDA6" w14:textId="77777777" w:rsidTr="00774F04">
        <w:trPr>
          <w:trHeight w:val="694"/>
        </w:trPr>
        <w:tc>
          <w:tcPr>
            <w:tcW w:w="678" w:type="dxa"/>
          </w:tcPr>
          <w:p w14:paraId="2A040A5B" w14:textId="0A8FBB71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5C4D7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6093" w:type="dxa"/>
          </w:tcPr>
          <w:p w14:paraId="3955F022" w14:textId="77777777" w:rsidR="00910EB4" w:rsidRPr="00BE380A" w:rsidRDefault="00910EB4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</w:p>
          <w:p w14:paraId="20FDA5AC" w14:textId="77777777" w:rsidR="00910EB4" w:rsidRPr="00BE380A" w:rsidRDefault="00910EB4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</w:p>
          <w:p w14:paraId="6452048B" w14:textId="30EA20EB" w:rsidR="008B1C62" w:rsidRPr="00BE380A" w:rsidRDefault="00234A6D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Pojemność: min. 3600 cm³</w:t>
            </w:r>
            <w:r w:rsidR="008B1C62"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 xml:space="preserve"> </w:t>
            </w:r>
          </w:p>
          <w:p w14:paraId="780E0438" w14:textId="1F72BD89" w:rsidR="00910EB4" w:rsidRPr="00BE380A" w:rsidRDefault="00910EB4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Liczba cylindrów: min. 4</w:t>
            </w:r>
          </w:p>
        </w:tc>
        <w:tc>
          <w:tcPr>
            <w:tcW w:w="3402" w:type="dxa"/>
          </w:tcPr>
          <w:p w14:paraId="55061BE3" w14:textId="77777777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CE941F5" w14:textId="18AA36D4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52237930" w14:textId="5B386595" w:rsidR="008B1C62" w:rsidRPr="00BE380A" w:rsidRDefault="00910EB4" w:rsidP="00910EB4">
            <w:pPr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pojemność silnika )</w:t>
            </w:r>
          </w:p>
          <w:p w14:paraId="580703EE" w14:textId="77777777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5ED18EE" w14:textId="6668A822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………………………………</w:t>
            </w:r>
          </w:p>
          <w:p w14:paraId="37695C89" w14:textId="1D5B42DE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liczbę cylindrów)</w:t>
            </w:r>
          </w:p>
        </w:tc>
      </w:tr>
      <w:tr w:rsidR="008B1C62" w:rsidRPr="00BE380A" w14:paraId="06A1BD77" w14:textId="77777777" w:rsidTr="00774F04">
        <w:tc>
          <w:tcPr>
            <w:tcW w:w="678" w:type="dxa"/>
          </w:tcPr>
          <w:p w14:paraId="56EB66E4" w14:textId="47169C8A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</w:t>
            </w:r>
            <w:r w:rsidR="005C4D7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6093" w:type="dxa"/>
          </w:tcPr>
          <w:p w14:paraId="279D7525" w14:textId="77777777" w:rsidR="008B1C62" w:rsidRPr="00BE380A" w:rsidRDefault="00910EB4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Moc: min. 100 KM – max. 110KM</w:t>
            </w:r>
          </w:p>
          <w:p w14:paraId="1FD70DA6" w14:textId="23A4801E" w:rsidR="00910EB4" w:rsidRPr="00BE380A" w:rsidRDefault="00910EB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Max. moment obrotowy</w:t>
            </w:r>
            <w:r w:rsidR="005C4D7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min. 340 </w:t>
            </w:r>
            <w:proofErr w:type="spellStart"/>
            <w:r w:rsidR="005C4D7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Nm</w:t>
            </w:r>
            <w:proofErr w:type="spellEnd"/>
          </w:p>
        </w:tc>
        <w:tc>
          <w:tcPr>
            <w:tcW w:w="3402" w:type="dxa"/>
          </w:tcPr>
          <w:p w14:paraId="19B1DDEF" w14:textId="77777777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3D3D495" w14:textId="464D2C86" w:rsidR="00910EB4" w:rsidRPr="00BE380A" w:rsidRDefault="00910EB4" w:rsidP="00910EB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108F2EAD" w14:textId="572888A4" w:rsidR="00910EB4" w:rsidRPr="00BE380A" w:rsidRDefault="00910EB4" w:rsidP="00910EB4">
            <w:pPr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moc silnika i moment obrotowy )</w:t>
            </w:r>
          </w:p>
          <w:p w14:paraId="18336476" w14:textId="77777777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B1C62" w:rsidRPr="00BE380A" w14:paraId="47678099" w14:textId="77777777" w:rsidTr="00774F04">
        <w:tc>
          <w:tcPr>
            <w:tcW w:w="678" w:type="dxa"/>
          </w:tcPr>
          <w:p w14:paraId="05EE335C" w14:textId="498046B4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="005C4D7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6093" w:type="dxa"/>
          </w:tcPr>
          <w:p w14:paraId="1E34FB95" w14:textId="533D060D" w:rsidR="008B1C62" w:rsidRPr="00BE380A" w:rsidRDefault="005C4D7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Norma emisji spalin: min. </w:t>
            </w:r>
            <w:proofErr w:type="spellStart"/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Stage</w:t>
            </w:r>
            <w:proofErr w:type="spellEnd"/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V DPF z automatycznym trybem regeneracji</w:t>
            </w:r>
          </w:p>
        </w:tc>
        <w:tc>
          <w:tcPr>
            <w:tcW w:w="3402" w:type="dxa"/>
          </w:tcPr>
          <w:p w14:paraId="71A44E94" w14:textId="5E9A7C17" w:rsidR="008B1C62" w:rsidRPr="00BE380A" w:rsidRDefault="005C4D71" w:rsidP="005C4D71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5C4D71" w:rsidRPr="00BE380A" w14:paraId="294298F8" w14:textId="77777777" w:rsidTr="00AA62BD">
        <w:trPr>
          <w:trHeight w:val="460"/>
        </w:trPr>
        <w:tc>
          <w:tcPr>
            <w:tcW w:w="10173" w:type="dxa"/>
            <w:gridSpan w:val="3"/>
          </w:tcPr>
          <w:p w14:paraId="12C64DE3" w14:textId="77777777" w:rsidR="005C4D71" w:rsidRPr="00BE380A" w:rsidRDefault="005C4D71" w:rsidP="005C4D71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7D74A1A" w14:textId="5CA6C3D2" w:rsidR="005C4D71" w:rsidRPr="00BE380A" w:rsidRDefault="005C4D71" w:rsidP="005C4D71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PRZEKŁADNIA</w:t>
            </w:r>
          </w:p>
        </w:tc>
      </w:tr>
      <w:tr w:rsidR="008B1C62" w:rsidRPr="00BE380A" w14:paraId="6486B814" w14:textId="77777777" w:rsidTr="00774F04">
        <w:tc>
          <w:tcPr>
            <w:tcW w:w="678" w:type="dxa"/>
          </w:tcPr>
          <w:p w14:paraId="7AF32D8B" w14:textId="592548CC" w:rsidR="008B1C62" w:rsidRPr="00BE380A" w:rsidRDefault="005C4D7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</w:tcPr>
          <w:p w14:paraId="5E272A53" w14:textId="0FA3242F" w:rsidR="008B1C62" w:rsidRPr="00BE380A" w:rsidRDefault="005C4D7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Prędkość maksymalna</w:t>
            </w:r>
            <w:r w:rsidR="000637F3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: min. 40 km/h</w:t>
            </w:r>
          </w:p>
        </w:tc>
        <w:tc>
          <w:tcPr>
            <w:tcW w:w="3402" w:type="dxa"/>
          </w:tcPr>
          <w:p w14:paraId="15485016" w14:textId="77777777" w:rsidR="000637F3" w:rsidRPr="00BE380A" w:rsidRDefault="000637F3" w:rsidP="000637F3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904AFDC" w14:textId="2BFC9E0E" w:rsidR="000637F3" w:rsidRPr="00BE380A" w:rsidRDefault="000637F3" w:rsidP="000637F3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1F8FA3AC" w14:textId="1FEB2D28" w:rsidR="008B1C62" w:rsidRPr="00BE380A" w:rsidRDefault="000637F3" w:rsidP="000637F3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prędkość maksymalną)</w:t>
            </w:r>
          </w:p>
        </w:tc>
      </w:tr>
      <w:tr w:rsidR="008B1C62" w:rsidRPr="00BE380A" w14:paraId="02EDADAB" w14:textId="77777777" w:rsidTr="00774F04">
        <w:tc>
          <w:tcPr>
            <w:tcW w:w="678" w:type="dxa"/>
          </w:tcPr>
          <w:p w14:paraId="1F50B2C1" w14:textId="10480D25" w:rsidR="008B1C62" w:rsidRPr="00BE380A" w:rsidRDefault="000637F3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</w:tcPr>
          <w:p w14:paraId="1F451F3E" w14:textId="77777777" w:rsidR="008B1C62" w:rsidRPr="00BE380A" w:rsidRDefault="00F80D31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Liczba biegów do przodu/do tyłu: min. 24/24</w:t>
            </w:r>
          </w:p>
          <w:p w14:paraId="75E667A2" w14:textId="1AC70618" w:rsidR="00F80D31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Funkcja automatycznej zmiany biegów</w:t>
            </w:r>
          </w:p>
        </w:tc>
        <w:tc>
          <w:tcPr>
            <w:tcW w:w="3402" w:type="dxa"/>
          </w:tcPr>
          <w:p w14:paraId="6E59A359" w14:textId="77777777" w:rsidR="00F80D31" w:rsidRPr="00BE380A" w:rsidRDefault="00F80D31" w:rsidP="00F80D31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5623F6D" w14:textId="1BA6F033" w:rsidR="00F80D31" w:rsidRPr="00BE380A" w:rsidRDefault="00F80D31" w:rsidP="00F80D31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2322A3AB" w14:textId="2E8D0BEE" w:rsidR="008B1C62" w:rsidRPr="00BE380A" w:rsidRDefault="00F80D31" w:rsidP="00F80D31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liczbę biegów do przodu/do tyłu)</w:t>
            </w:r>
          </w:p>
        </w:tc>
      </w:tr>
      <w:tr w:rsidR="008B1C62" w:rsidRPr="00BE380A" w14:paraId="302235AC" w14:textId="77777777" w:rsidTr="00774F04">
        <w:tc>
          <w:tcPr>
            <w:tcW w:w="678" w:type="dxa"/>
          </w:tcPr>
          <w:p w14:paraId="732C24BA" w14:textId="71F2DE17" w:rsidR="008B1C62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3.</w:t>
            </w:r>
          </w:p>
        </w:tc>
        <w:tc>
          <w:tcPr>
            <w:tcW w:w="6093" w:type="dxa"/>
          </w:tcPr>
          <w:p w14:paraId="7F89E8D5" w14:textId="773F04C2" w:rsidR="008B1C62" w:rsidRPr="00BE380A" w:rsidRDefault="00F80D31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Załączanie przedniego napędu: elektrohydrauliczne              z funkcją auto</w:t>
            </w:r>
          </w:p>
        </w:tc>
        <w:tc>
          <w:tcPr>
            <w:tcW w:w="3402" w:type="dxa"/>
          </w:tcPr>
          <w:p w14:paraId="68B62E7C" w14:textId="2A60A3C2" w:rsidR="008B1C62" w:rsidRPr="00BE380A" w:rsidRDefault="00F80D31" w:rsidP="00F80D31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8B1C62" w:rsidRPr="00BE380A" w14:paraId="4BA833AD" w14:textId="77777777" w:rsidTr="00774F04">
        <w:trPr>
          <w:trHeight w:val="464"/>
        </w:trPr>
        <w:tc>
          <w:tcPr>
            <w:tcW w:w="678" w:type="dxa"/>
          </w:tcPr>
          <w:p w14:paraId="2B71CD2B" w14:textId="38C72748" w:rsidR="008B1C62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4.</w:t>
            </w:r>
          </w:p>
        </w:tc>
        <w:tc>
          <w:tcPr>
            <w:tcW w:w="6093" w:type="dxa"/>
          </w:tcPr>
          <w:p w14:paraId="47D8C19D" w14:textId="22F11DCA" w:rsidR="008B1C62" w:rsidRPr="00BE380A" w:rsidRDefault="00F80D31" w:rsidP="008B1C62">
            <w:pPr>
              <w:rPr>
                <w:rFonts w:ascii="Cambria" w:eastAsia="Calibri" w:hAnsi="Cambria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Cs/>
                <w:color w:val="000000"/>
                <w:kern w:val="0"/>
                <w:sz w:val="18"/>
                <w:szCs w:val="18"/>
                <w14:ligatures w14:val="none"/>
              </w:rPr>
              <w:t>Załączanie blokady tylnego mostu: elektrohydrauliczne</w:t>
            </w:r>
          </w:p>
        </w:tc>
        <w:tc>
          <w:tcPr>
            <w:tcW w:w="3402" w:type="dxa"/>
          </w:tcPr>
          <w:p w14:paraId="61887974" w14:textId="1710903F" w:rsidR="008B1C62" w:rsidRPr="00BE380A" w:rsidRDefault="00F80D31" w:rsidP="00F80D31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F80D31" w:rsidRPr="00BE380A" w14:paraId="23D791E7" w14:textId="77777777" w:rsidTr="009B0620">
        <w:trPr>
          <w:trHeight w:val="464"/>
        </w:trPr>
        <w:tc>
          <w:tcPr>
            <w:tcW w:w="10173" w:type="dxa"/>
            <w:gridSpan w:val="3"/>
          </w:tcPr>
          <w:p w14:paraId="78C2E7EA" w14:textId="77777777" w:rsidR="00F80D31" w:rsidRPr="00BE380A" w:rsidRDefault="00F80D31" w:rsidP="00F80D31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0568FCD" w14:textId="702C90FB" w:rsidR="00F80D31" w:rsidRPr="00BE380A" w:rsidRDefault="00F80D31" w:rsidP="00F80D31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WOM</w:t>
            </w:r>
          </w:p>
        </w:tc>
      </w:tr>
      <w:tr w:rsidR="008B1C62" w:rsidRPr="00BE380A" w14:paraId="37386537" w14:textId="77777777" w:rsidTr="00774F04">
        <w:trPr>
          <w:trHeight w:val="887"/>
        </w:trPr>
        <w:tc>
          <w:tcPr>
            <w:tcW w:w="678" w:type="dxa"/>
          </w:tcPr>
          <w:p w14:paraId="20050A03" w14:textId="5BDC91E1" w:rsidR="008B1C62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</w:tcPr>
          <w:p w14:paraId="34301C9C" w14:textId="01D57F0D" w:rsidR="008B1C62" w:rsidRPr="00BE380A" w:rsidRDefault="00F80D31" w:rsidP="00F80D31">
            <w:pPr>
              <w:contextualSpacing/>
              <w:rPr>
                <w:rFonts w:ascii="Cambria" w:eastAsia="Calibri" w:hAnsi="Cambria" w:cs="Times New Roman"/>
                <w:bCs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Cs/>
                <w:sz w:val="18"/>
                <w:szCs w:val="18"/>
                <w14:ligatures w14:val="none"/>
              </w:rPr>
              <w:t xml:space="preserve">Prędkość WOM: 540/1000 </w:t>
            </w:r>
            <w:proofErr w:type="spellStart"/>
            <w:r w:rsidRPr="00BE380A">
              <w:rPr>
                <w:rFonts w:ascii="Cambria" w:eastAsia="Calibri" w:hAnsi="Cambria" w:cs="Times New Roman"/>
                <w:bCs/>
                <w:sz w:val="18"/>
                <w:szCs w:val="18"/>
                <w14:ligatures w14:val="none"/>
              </w:rPr>
              <w:t>obr</w:t>
            </w:r>
            <w:proofErr w:type="spellEnd"/>
            <w:r w:rsidRPr="00BE380A">
              <w:rPr>
                <w:rFonts w:ascii="Cambria" w:eastAsia="Calibri" w:hAnsi="Cambria" w:cs="Times New Roman"/>
                <w:bCs/>
                <w:sz w:val="18"/>
                <w:szCs w:val="18"/>
                <w14:ligatures w14:val="none"/>
              </w:rPr>
              <w:t>./min.</w:t>
            </w:r>
            <w:r w:rsidR="008B1C62" w:rsidRPr="00BE380A">
              <w:rPr>
                <w:rFonts w:ascii="Cambria" w:eastAsia="Calibri" w:hAnsi="Cambria" w:cs="Times New Roman"/>
                <w:bCs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3402" w:type="dxa"/>
          </w:tcPr>
          <w:p w14:paraId="34C651AF" w14:textId="0518D566" w:rsidR="008B1C62" w:rsidRPr="00BE380A" w:rsidRDefault="00F80D31" w:rsidP="00F80D31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8B1C62" w:rsidRPr="00BE380A" w14:paraId="3D4E685E" w14:textId="77777777" w:rsidTr="00774F04">
        <w:trPr>
          <w:trHeight w:val="464"/>
        </w:trPr>
        <w:tc>
          <w:tcPr>
            <w:tcW w:w="678" w:type="dxa"/>
          </w:tcPr>
          <w:p w14:paraId="098FC321" w14:textId="1D095EBE" w:rsidR="008B1C62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</w:tcPr>
          <w:p w14:paraId="6B3D7BCA" w14:textId="66F0A60D" w:rsidR="008B1C62" w:rsidRPr="00BE380A" w:rsidRDefault="00F80D31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Załączanie WOM: elektrohydrauliczne z hamulcem</w:t>
            </w:r>
          </w:p>
        </w:tc>
        <w:tc>
          <w:tcPr>
            <w:tcW w:w="3402" w:type="dxa"/>
          </w:tcPr>
          <w:p w14:paraId="30C2D411" w14:textId="703E8DA6" w:rsidR="008B1C62" w:rsidRPr="00BE380A" w:rsidRDefault="00F80D31" w:rsidP="00F80D31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8B1C62" w:rsidRPr="00BE380A" w14:paraId="4AADF5D8" w14:textId="77777777" w:rsidTr="00774F04">
        <w:trPr>
          <w:trHeight w:val="464"/>
        </w:trPr>
        <w:tc>
          <w:tcPr>
            <w:tcW w:w="678" w:type="dxa"/>
          </w:tcPr>
          <w:p w14:paraId="0406AFF9" w14:textId="689AC5E0" w:rsidR="008B1C62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3.</w:t>
            </w:r>
          </w:p>
        </w:tc>
        <w:tc>
          <w:tcPr>
            <w:tcW w:w="6093" w:type="dxa"/>
          </w:tcPr>
          <w:p w14:paraId="0F99A46C" w14:textId="3DFA2ED0" w:rsidR="008B1C62" w:rsidRPr="00BE380A" w:rsidRDefault="00F80D31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Automatyczny tryb pracy WOM : Tak</w:t>
            </w:r>
          </w:p>
        </w:tc>
        <w:tc>
          <w:tcPr>
            <w:tcW w:w="3402" w:type="dxa"/>
          </w:tcPr>
          <w:p w14:paraId="14458938" w14:textId="1A04DA37" w:rsidR="008B1C62" w:rsidRPr="00BE380A" w:rsidRDefault="00F80D31" w:rsidP="00F80D31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F80D31" w:rsidRPr="00BE380A" w14:paraId="65371163" w14:textId="77777777" w:rsidTr="00FC7F70">
        <w:trPr>
          <w:trHeight w:val="464"/>
        </w:trPr>
        <w:tc>
          <w:tcPr>
            <w:tcW w:w="10173" w:type="dxa"/>
            <w:gridSpan w:val="3"/>
          </w:tcPr>
          <w:p w14:paraId="6CCE5458" w14:textId="77777777" w:rsidR="009D0E0D" w:rsidRPr="00BE380A" w:rsidRDefault="009D0E0D" w:rsidP="00F80D31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6BD3F6D" w14:textId="2404F240" w:rsidR="00F80D31" w:rsidRPr="00BE380A" w:rsidRDefault="00F80D31" w:rsidP="00F80D31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UKŁAD HYDRAULICZNY</w:t>
            </w:r>
          </w:p>
        </w:tc>
      </w:tr>
      <w:tr w:rsidR="008B1C62" w:rsidRPr="00BE380A" w14:paraId="13E9A4F9" w14:textId="77777777" w:rsidTr="00774F04">
        <w:trPr>
          <w:trHeight w:val="464"/>
        </w:trPr>
        <w:tc>
          <w:tcPr>
            <w:tcW w:w="678" w:type="dxa"/>
          </w:tcPr>
          <w:p w14:paraId="0CA2E62C" w14:textId="1AD1A840" w:rsidR="008B1C62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</w:tcPr>
          <w:p w14:paraId="6064EC57" w14:textId="6F22BB12" w:rsidR="008B1C62" w:rsidRPr="00BE380A" w:rsidRDefault="00F80D31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Liczba gniazd hydrauliki zewnętrznej tylnej: min. 4  z regulacją przepływu, sterowanie mechaniczne</w:t>
            </w:r>
            <w:r w:rsidR="00BB76FB"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 xml:space="preserve"> lub elektrohydraulicznie</w:t>
            </w:r>
          </w:p>
        </w:tc>
        <w:tc>
          <w:tcPr>
            <w:tcW w:w="3402" w:type="dxa"/>
          </w:tcPr>
          <w:p w14:paraId="4D5E9273" w14:textId="77777777" w:rsidR="008B1C62" w:rsidRPr="00BE380A" w:rsidRDefault="009D0E0D" w:rsidP="009D0E0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  <w:p w14:paraId="18939BD5" w14:textId="77777777" w:rsidR="00BB76FB" w:rsidRPr="00BE380A" w:rsidRDefault="00BB76FB" w:rsidP="009D0E0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Podaj rodzaj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  <w:p w14:paraId="1ACBB4F4" w14:textId="37EB03F8" w:rsidR="00BB76FB" w:rsidRPr="00BE380A" w:rsidRDefault="00BB76FB" w:rsidP="009D0E0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……………………..</w:t>
            </w:r>
          </w:p>
        </w:tc>
      </w:tr>
      <w:tr w:rsidR="008B1C62" w:rsidRPr="00BE380A" w14:paraId="65BFA6B5" w14:textId="77777777" w:rsidTr="00774F04">
        <w:trPr>
          <w:trHeight w:val="464"/>
        </w:trPr>
        <w:tc>
          <w:tcPr>
            <w:tcW w:w="678" w:type="dxa"/>
          </w:tcPr>
          <w:p w14:paraId="056A9E02" w14:textId="09C3645D" w:rsidR="008B1C62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</w:tcPr>
          <w:p w14:paraId="3349CBAC" w14:textId="0E5CB44C" w:rsidR="008B1C62" w:rsidRPr="00BE380A" w:rsidRDefault="00BB76FB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Wydajność pompy hydraulicznej: łączna min. 100 l/min (w tym wydajność dedykowana dla hydrauliki zewnętrznej min. 60 l/min).”</w:t>
            </w:r>
          </w:p>
        </w:tc>
        <w:tc>
          <w:tcPr>
            <w:tcW w:w="3402" w:type="dxa"/>
          </w:tcPr>
          <w:p w14:paraId="31174BB2" w14:textId="59634892" w:rsidR="008B1C62" w:rsidRPr="00BE380A" w:rsidRDefault="009D0E0D" w:rsidP="009D0E0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F80D31" w:rsidRPr="00BE380A" w14:paraId="486A39C8" w14:textId="77777777" w:rsidTr="00774F04">
        <w:trPr>
          <w:trHeight w:val="464"/>
        </w:trPr>
        <w:tc>
          <w:tcPr>
            <w:tcW w:w="678" w:type="dxa"/>
          </w:tcPr>
          <w:p w14:paraId="7878D7CC" w14:textId="21EBB51B" w:rsidR="00F80D31" w:rsidRPr="00BE380A" w:rsidRDefault="00F80D31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3.</w:t>
            </w:r>
          </w:p>
        </w:tc>
        <w:tc>
          <w:tcPr>
            <w:tcW w:w="6093" w:type="dxa"/>
          </w:tcPr>
          <w:p w14:paraId="4EFBA00C" w14:textId="33D09D45" w:rsidR="00F80D31" w:rsidRPr="00BE380A" w:rsidRDefault="009D0E0D" w:rsidP="008B1C62">
            <w:pPr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sz w:val="18"/>
                <w:szCs w:val="18"/>
                <w14:ligatures w14:val="none"/>
              </w:rPr>
              <w:t>Ciśnienie max. układu hydraulicznego: min. 180 bar</w:t>
            </w:r>
          </w:p>
        </w:tc>
        <w:tc>
          <w:tcPr>
            <w:tcW w:w="3402" w:type="dxa"/>
          </w:tcPr>
          <w:p w14:paraId="2637DEC7" w14:textId="223D2E3B" w:rsidR="00F80D31" w:rsidRPr="00BE380A" w:rsidRDefault="009D0E0D" w:rsidP="009D0E0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8B1C62" w:rsidRPr="00BE380A" w14:paraId="2369DB19" w14:textId="77777777" w:rsidTr="00774F04">
        <w:tc>
          <w:tcPr>
            <w:tcW w:w="10173" w:type="dxa"/>
            <w:gridSpan w:val="3"/>
          </w:tcPr>
          <w:p w14:paraId="4181D2C6" w14:textId="77777777" w:rsidR="009D0E0D" w:rsidRPr="00BE380A" w:rsidRDefault="009D0E0D" w:rsidP="009D0E0D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46B4CB1" w14:textId="42869EAB" w:rsidR="008B1C62" w:rsidRPr="00BE380A" w:rsidRDefault="009D0E0D" w:rsidP="009D0E0D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TUZ</w:t>
            </w:r>
          </w:p>
        </w:tc>
      </w:tr>
      <w:tr w:rsidR="008B1C62" w:rsidRPr="00BE380A" w14:paraId="39BAA25D" w14:textId="77777777" w:rsidTr="00774F04">
        <w:tc>
          <w:tcPr>
            <w:tcW w:w="678" w:type="dxa"/>
          </w:tcPr>
          <w:p w14:paraId="2F071BC9" w14:textId="77777777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</w:t>
            </w:r>
          </w:p>
        </w:tc>
        <w:tc>
          <w:tcPr>
            <w:tcW w:w="6093" w:type="dxa"/>
          </w:tcPr>
          <w:p w14:paraId="3EC1AF5B" w14:textId="6DE4000C" w:rsidR="008B1C62" w:rsidRPr="00BE380A" w:rsidRDefault="009D0E0D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TUZ – przód: </w:t>
            </w:r>
            <w:proofErr w:type="spellStart"/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kat.II</w:t>
            </w:r>
            <w:proofErr w:type="spellEnd"/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, sterowanie joystick elektryczny wraz          z 1 parą hydrauliki oraz przyciski do obsługi z zewnątrz, udźwig min. 2500 kg z amortyzacją</w:t>
            </w:r>
            <w:r w:rsidR="008B1C62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3402" w:type="dxa"/>
          </w:tcPr>
          <w:p w14:paraId="27711EE3" w14:textId="5EE2AFF0" w:rsidR="008B1C62" w:rsidRPr="00BE380A" w:rsidRDefault="009D0E0D" w:rsidP="009D0E0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8B1C62" w:rsidRPr="00BE380A" w14:paraId="2CECDA39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9098" w14:textId="77777777" w:rsidR="008B1C62" w:rsidRPr="00BE380A" w:rsidRDefault="008B1C62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E3A5" w14:textId="31CC7C6E" w:rsidR="008B1C62" w:rsidRPr="00BE380A" w:rsidRDefault="00AA292F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TUZ – tył </w:t>
            </w:r>
            <w:r w:rsidR="00BB76FB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kat. III lub kat. II, 2 siłowniki zewnętrzne, </w:t>
            </w:r>
            <w:proofErr w:type="spellStart"/>
            <w:r w:rsidR="00BB76FB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szybkosprzęgi</w:t>
            </w:r>
            <w:proofErr w:type="spellEnd"/>
            <w:r w:rsidR="00BB76FB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TUZ, stabilizatory teleskopowe, udźwig na końcach ramion min. 3900 kg, sterowanie TUZ elektrohydrauliczne EHR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1544" w14:textId="231EEDA1" w:rsidR="008B1C62" w:rsidRPr="00BE380A" w:rsidRDefault="009D0E0D" w:rsidP="009D0E0D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9634CC" w:rsidRPr="00BE380A" w14:paraId="6BAE76EE" w14:textId="77777777" w:rsidTr="00CE3E11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90CB" w14:textId="77777777" w:rsidR="009634CC" w:rsidRPr="00BE380A" w:rsidRDefault="009634CC" w:rsidP="009634CC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5DA885F" w14:textId="401B1392" w:rsidR="009634CC" w:rsidRPr="00BE380A" w:rsidRDefault="009634CC" w:rsidP="009634CC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ZACZEPY</w:t>
            </w:r>
          </w:p>
        </w:tc>
      </w:tr>
      <w:tr w:rsidR="00F80D31" w:rsidRPr="00BE380A" w14:paraId="3682D94D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B917" w14:textId="74997476" w:rsidR="00F80D31" w:rsidRPr="00BE380A" w:rsidRDefault="009634C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5955" w14:textId="6B44EDDF" w:rsidR="00F80D31" w:rsidRPr="00BE380A" w:rsidRDefault="009634C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Tylny: zaczep transportowy automatyczny z regulacją wysokości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F1A3" w14:textId="65CF5197" w:rsidR="00F80D31" w:rsidRPr="00BE380A" w:rsidRDefault="009634CC" w:rsidP="009634CC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9634CC" w:rsidRPr="00BE380A" w14:paraId="2952419E" w14:textId="77777777" w:rsidTr="00EE6D57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2D0F" w14:textId="77777777" w:rsidR="009634CC" w:rsidRPr="00BE380A" w:rsidRDefault="009634CC" w:rsidP="009634CC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71717995" w14:textId="3E55CA0D" w:rsidR="009634CC" w:rsidRPr="00BE380A" w:rsidRDefault="009634CC" w:rsidP="009634CC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OSIE I HAMULCE</w:t>
            </w:r>
          </w:p>
        </w:tc>
      </w:tr>
      <w:tr w:rsidR="00F80D31" w:rsidRPr="00BE380A" w14:paraId="7A37813C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538" w14:textId="0EE62647" w:rsidR="00F80D31" w:rsidRPr="00BE380A" w:rsidRDefault="009634C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357C" w14:textId="77777777" w:rsidR="00F80D31" w:rsidRPr="00BE380A" w:rsidRDefault="009634C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Rodzaj:</w:t>
            </w:r>
          </w:p>
          <w:p w14:paraId="302EC54A" w14:textId="77777777" w:rsidR="00714827" w:rsidRPr="00BE380A" w:rsidRDefault="00714827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- hamulce mokre, sterowane mechaniczne</w:t>
            </w:r>
          </w:p>
          <w:p w14:paraId="4DC382BD" w14:textId="6CACA924" w:rsidR="00714827" w:rsidRPr="00BE380A" w:rsidRDefault="00714827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- hamulce pneumatyczne przyczep 2 obwodowe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1CAF" w14:textId="77777777" w:rsidR="00714827" w:rsidRPr="00BE380A" w:rsidRDefault="00714827" w:rsidP="00714827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07B6DFE" w14:textId="7F363110" w:rsidR="00F80D31" w:rsidRPr="00BE380A" w:rsidRDefault="00714827" w:rsidP="00714827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F80D31" w:rsidRPr="00BE380A" w14:paraId="5F4AC82E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FDE9" w14:textId="7B9B2B77" w:rsidR="00F80D31" w:rsidRPr="00BE380A" w:rsidRDefault="00714827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C2C3" w14:textId="2648C6B9" w:rsidR="00F80D31" w:rsidRPr="00BE380A" w:rsidRDefault="00714827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Oś przednia amortyzowana, kąt skrętu min. 50 stopni, przekładnia kątowa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22A7" w14:textId="77777777" w:rsidR="00714827" w:rsidRPr="00BE380A" w:rsidRDefault="00714827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8D49AFE" w14:textId="5BE8C771" w:rsidR="00F80D31" w:rsidRPr="00BE380A" w:rsidRDefault="00714827" w:rsidP="00714827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714827" w:rsidRPr="00BE380A" w14:paraId="46F6B9B4" w14:textId="77777777" w:rsidTr="005149E0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1367" w14:textId="77777777" w:rsidR="0059751C" w:rsidRPr="00BE380A" w:rsidRDefault="0059751C" w:rsidP="00714827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DA53B60" w14:textId="77777777" w:rsidR="0059751C" w:rsidRPr="00BE380A" w:rsidRDefault="0059751C" w:rsidP="00714827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65005AF" w14:textId="3E4023AB" w:rsidR="00714827" w:rsidRPr="00BE380A" w:rsidRDefault="00714827" w:rsidP="00714827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KABINA</w:t>
            </w:r>
          </w:p>
        </w:tc>
      </w:tr>
      <w:tr w:rsidR="00F80D31" w:rsidRPr="00BE380A" w14:paraId="05A4D6AE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29B8" w14:textId="1F479DCE" w:rsidR="00F80D31" w:rsidRPr="00BE380A" w:rsidRDefault="00714827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4672" w14:textId="0398A8F7" w:rsidR="00F80D31" w:rsidRPr="00BE380A" w:rsidRDefault="00714827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4 słupkowa System bezpieczeństwa: ROPS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4BA6" w14:textId="1296CF3E" w:rsidR="00F80D31" w:rsidRPr="00BE380A" w:rsidRDefault="00714827" w:rsidP="00714827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F80D31" w:rsidRPr="00BE380A" w14:paraId="46C73C2E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6BE3" w14:textId="49CDC8DD" w:rsidR="00F80D31" w:rsidRPr="00BE380A" w:rsidRDefault="0075160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EC81" w14:textId="793E2AA6" w:rsidR="00F80D31" w:rsidRPr="00BE380A" w:rsidRDefault="0075160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Wyposażenie, co najmniej : fotel pneumatyczny, radio MP3, klimatyzacja, ogrzewanie, wentylacja, wycieraczki ze spryskiwaczem przednie i tylne, min. 4 reflektory robocze przód / min. 2 tył, regulowane lusterka,, automatyczne wyłączanie kierunkowskazu, siedzenie pasażera, kolumna kierownicy regulowana, manetka rewersu przy kierownicy, rewers </w:t>
            </w:r>
            <w:proofErr w:type="spellStart"/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bezsprzęgłowy</w:t>
            </w:r>
            <w:proofErr w:type="spellEnd"/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, elektrohydrauliczny, otwierane okno tylne, szyberdach, min.1 światło ostrzegawcze tzw. kogut.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6E4" w14:textId="77777777" w:rsidR="00751604" w:rsidRPr="00BE380A" w:rsidRDefault="00751604" w:rsidP="00751604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04B8E44" w14:textId="77777777" w:rsidR="00751604" w:rsidRPr="00BE380A" w:rsidRDefault="00751604" w:rsidP="00751604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134199D" w14:textId="73773C27" w:rsidR="00F80D31" w:rsidRPr="00BE380A" w:rsidRDefault="00751604" w:rsidP="00751604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751604" w:rsidRPr="00BE380A" w14:paraId="48CD8DED" w14:textId="77777777" w:rsidTr="00031AC7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DACE" w14:textId="77777777" w:rsidR="0059751C" w:rsidRPr="00BE380A" w:rsidRDefault="0059751C" w:rsidP="00751604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71D6642A" w14:textId="221254D9" w:rsidR="00751604" w:rsidRPr="00BE380A" w:rsidRDefault="00751604" w:rsidP="00751604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WYMIARY I MASA</w:t>
            </w:r>
          </w:p>
        </w:tc>
      </w:tr>
      <w:tr w:rsidR="00F80D31" w:rsidRPr="00BE380A" w14:paraId="1D60462D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B1B4" w14:textId="1F5C7575" w:rsidR="00F80D31" w:rsidRPr="00BE380A" w:rsidRDefault="0075160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112C" w14:textId="2B31DB3E" w:rsidR="00F80D31" w:rsidRPr="00BE380A" w:rsidRDefault="0075160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Długość: 4000 – 5000 mm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F52F" w14:textId="77777777" w:rsidR="00751604" w:rsidRPr="00BE380A" w:rsidRDefault="00751604" w:rsidP="0075160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11D9F38F" w14:textId="5DCAE62B" w:rsidR="00751604" w:rsidRPr="00BE380A" w:rsidRDefault="00751604" w:rsidP="0075160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2286831A" w14:textId="1FC818C8" w:rsidR="00F80D31" w:rsidRPr="00BE380A" w:rsidRDefault="00751604" w:rsidP="00751604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długość)</w:t>
            </w:r>
          </w:p>
        </w:tc>
      </w:tr>
      <w:tr w:rsidR="00F80D31" w:rsidRPr="00BE380A" w14:paraId="57B808C5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BB5F" w14:textId="23343964" w:rsidR="00F80D31" w:rsidRPr="00BE380A" w:rsidRDefault="0075160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E02F" w14:textId="0C9DE556" w:rsidR="00F80D31" w:rsidRPr="00BE380A" w:rsidRDefault="00751604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Szerokość: 2050 – 2450 mm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4220" w14:textId="77777777" w:rsidR="000124BE" w:rsidRPr="00BE380A" w:rsidRDefault="000124BE" w:rsidP="0075160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08873ED" w14:textId="670878FC" w:rsidR="00751604" w:rsidRPr="00BE380A" w:rsidRDefault="00751604" w:rsidP="00751604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6C175F83" w14:textId="1B6A3282" w:rsidR="00F80D31" w:rsidRPr="00BE380A" w:rsidRDefault="00751604" w:rsidP="00751604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szerokość)</w:t>
            </w:r>
          </w:p>
        </w:tc>
      </w:tr>
      <w:tr w:rsidR="00751604" w:rsidRPr="00BE380A" w14:paraId="28DEE78A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ABF9" w14:textId="7E42E2EC" w:rsidR="00751604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5702" w14:textId="5B6FE69C" w:rsidR="00751604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Wysokość: 2500 – 3000 mm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E005" w14:textId="77777777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2938CF4" w14:textId="2FF392A7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58C8C29D" w14:textId="15EBCE9D" w:rsidR="00751604" w:rsidRPr="00BE380A" w:rsidRDefault="000124BE" w:rsidP="000124BE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wysokość)</w:t>
            </w:r>
          </w:p>
        </w:tc>
      </w:tr>
      <w:tr w:rsidR="00751604" w:rsidRPr="00BE380A" w14:paraId="718B71D1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3D7D" w14:textId="5CA87791" w:rsidR="00751604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4.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B170" w14:textId="695031DE" w:rsidR="00751604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Rozstaw osi: 2</w:t>
            </w:r>
            <w:r w:rsidR="0096045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0 – 2600 mm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BE40" w14:textId="77777777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2B600A5" w14:textId="7C97E100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………………………………</w:t>
            </w:r>
          </w:p>
          <w:p w14:paraId="6A1CE509" w14:textId="5FD6A507" w:rsidR="00751604" w:rsidRPr="00BE380A" w:rsidRDefault="000124BE" w:rsidP="000124BE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rozstaw osi)</w:t>
            </w:r>
          </w:p>
        </w:tc>
      </w:tr>
      <w:tr w:rsidR="000124BE" w:rsidRPr="00BE380A" w14:paraId="27C31980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2F44" w14:textId="409F5F11" w:rsidR="000124BE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5.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0962" w14:textId="1365B79D" w:rsidR="000124BE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Masa (bez obciążników): min. 4</w:t>
            </w:r>
            <w:r w:rsidR="00960451"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00 kg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290A" w14:textId="77777777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1A376178" w14:textId="305283D4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1B04F1F6" w14:textId="5D74A29A" w:rsidR="000124BE" w:rsidRPr="00BE380A" w:rsidRDefault="000124BE" w:rsidP="000124BE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masę bez obciążników)</w:t>
            </w:r>
          </w:p>
        </w:tc>
      </w:tr>
      <w:tr w:rsidR="000124BE" w:rsidRPr="00BE380A" w14:paraId="4722516F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23BF" w14:textId="7E3F6C78" w:rsidR="000124BE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6.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1999" w14:textId="54C16F52" w:rsidR="000124BE" w:rsidRPr="00BE380A" w:rsidRDefault="000124BE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Wymiary ogumienia: min. 380/70 R24 i 520/70 R34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8C90" w14:textId="77777777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D7D5B39" w14:textId="5E8ED08D" w:rsidR="000124BE" w:rsidRPr="00BE380A" w:rsidRDefault="000124BE" w:rsidP="000124BE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5E1AD9CC" w14:textId="2D217DBD" w:rsidR="000124BE" w:rsidRPr="00BE380A" w:rsidRDefault="000124BE" w:rsidP="000124BE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prędkość maksymalną)</w:t>
            </w:r>
          </w:p>
        </w:tc>
      </w:tr>
      <w:tr w:rsidR="0059751C" w:rsidRPr="00BE380A" w14:paraId="35D32846" w14:textId="77777777" w:rsidTr="00CE360D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1AD3" w14:textId="77777777" w:rsidR="0059751C" w:rsidRPr="00BE380A" w:rsidRDefault="0059751C" w:rsidP="0059751C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C3E8723" w14:textId="06E3AD11" w:rsidR="0059751C" w:rsidRPr="00BE380A" w:rsidRDefault="0059751C" w:rsidP="0059751C">
            <w:pPr>
              <w:jc w:val="center"/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POZOSTAŁE WYMAGANIA</w:t>
            </w:r>
          </w:p>
        </w:tc>
      </w:tr>
      <w:tr w:rsidR="000124BE" w:rsidRPr="00BE380A" w14:paraId="129928B3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08E" w14:textId="59CDEF9A" w:rsidR="000124BE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1CDB" w14:textId="77777777" w:rsidR="0059751C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B66AE8D" w14:textId="15EBB7F6" w:rsidR="000124BE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Gwarancja min. 3 lata lub 2000 motogodzin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36A6" w14:textId="77777777" w:rsidR="0059751C" w:rsidRPr="00BE380A" w:rsidRDefault="0059751C" w:rsidP="0059751C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7805ED7C" w14:textId="1F48B1C9" w:rsidR="0059751C" w:rsidRPr="00BE380A" w:rsidRDefault="0059751C" w:rsidP="0059751C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</w:t>
            </w:r>
          </w:p>
          <w:p w14:paraId="7D431C14" w14:textId="53BC8B5F" w:rsidR="000124BE" w:rsidRPr="00BE380A" w:rsidRDefault="0059751C" w:rsidP="0059751C">
            <w:pPr>
              <w:rPr>
                <w:rFonts w:ascii="Cambria" w:eastAsia="Calibri" w:hAnsi="Cambria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4472C4" w:themeColor="accent1"/>
                <w:kern w:val="0"/>
                <w:sz w:val="18"/>
                <w:szCs w:val="18"/>
                <w14:ligatures w14:val="none"/>
              </w:rPr>
              <w:t>(należy podać okres gwarancji lub ilość motogodzin)</w:t>
            </w:r>
          </w:p>
        </w:tc>
      </w:tr>
      <w:tr w:rsidR="000124BE" w:rsidRPr="00BE380A" w14:paraId="6139E294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CB48" w14:textId="20CEE482" w:rsidR="000124BE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5237" w14:textId="7D85D3D5" w:rsidR="000124BE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Szkolenie z obsługi ciągnika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BF47" w14:textId="2D9CF6C4" w:rsidR="000124BE" w:rsidRPr="00BE380A" w:rsidRDefault="0059751C" w:rsidP="0059751C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751604" w:rsidRPr="00BE380A" w14:paraId="5F4DB5E2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8B68" w14:textId="7B00EE4C" w:rsidR="00751604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3. 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B8D" w14:textId="788A457A" w:rsidR="00751604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Instrukcja obsługi w języku polskim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D7F6" w14:textId="78EBC370" w:rsidR="00751604" w:rsidRPr="00BE380A" w:rsidRDefault="0059751C" w:rsidP="0059751C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59751C" w:rsidRPr="00BE380A" w14:paraId="27EB1FD1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137C" w14:textId="13505255" w:rsidR="0059751C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4.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1F43" w14:textId="22CFFD6F" w:rsidR="0059751C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Deklaracja zgodności 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356A" w14:textId="203A5A9A" w:rsidR="0059751C" w:rsidRPr="00BE380A" w:rsidRDefault="0059751C" w:rsidP="0059751C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59751C" w:rsidRPr="00BE380A" w14:paraId="0C20BD36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7EAF" w14:textId="1EEFD8D5" w:rsidR="0059751C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5.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F0A4" w14:textId="0BD6DBAA" w:rsidR="0059751C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Książka serwisowa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A117" w14:textId="5F084816" w:rsidR="0059751C" w:rsidRPr="00BE380A" w:rsidRDefault="0059751C" w:rsidP="0059751C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  <w:tr w:rsidR="0059751C" w:rsidRPr="00BE380A" w14:paraId="496A8D86" w14:textId="77777777" w:rsidTr="00774F04"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D62F" w14:textId="5E18495D" w:rsidR="0059751C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6.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A923" w14:textId="548EF2FF" w:rsidR="0059751C" w:rsidRPr="00BE380A" w:rsidRDefault="0059751C" w:rsidP="008B1C62">
            <w:pPr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>Interwał serwisowy nie częściej niż 500 motogodzin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51F3" w14:textId="0B0D01D3" w:rsidR="0059751C" w:rsidRPr="00BE380A" w:rsidRDefault="0059751C" w:rsidP="0059751C">
            <w:pPr>
              <w:jc w:val="center"/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TAK / </w:t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sym w:font="Symbol" w:char="F07F"/>
            </w:r>
            <w:r w:rsidRPr="00BE380A">
              <w:rPr>
                <w:rFonts w:ascii="Cambria" w:eastAsia="Calibri" w:hAnsi="Cambri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NIE</w:t>
            </w:r>
          </w:p>
        </w:tc>
      </w:tr>
    </w:tbl>
    <w:p w14:paraId="157C94C0" w14:textId="77777777" w:rsidR="008B1C62" w:rsidRPr="00BE380A" w:rsidRDefault="008B1C62" w:rsidP="008B1C62">
      <w:pPr>
        <w:rPr>
          <w:rFonts w:ascii="Cambria" w:eastAsia="Calibri" w:hAnsi="Cambria" w:cs="Times New Roman"/>
          <w:color w:val="EE0000"/>
          <w:sz w:val="18"/>
          <w:szCs w:val="18"/>
          <w14:ligatures w14:val="none"/>
        </w:rPr>
      </w:pPr>
    </w:p>
    <w:p w14:paraId="0D43F78C" w14:textId="30F16E1B" w:rsidR="008B1C62" w:rsidRPr="00BE380A" w:rsidRDefault="008B1C62" w:rsidP="008B1C62">
      <w:pPr>
        <w:jc w:val="both"/>
        <w:rPr>
          <w:rFonts w:ascii="Cambria" w:hAnsi="Cambria"/>
          <w:sz w:val="18"/>
          <w:szCs w:val="18"/>
        </w:rPr>
      </w:pPr>
    </w:p>
    <w:sectPr w:rsidR="008B1C62" w:rsidRPr="00BE3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873"/>
    <w:multiLevelType w:val="hybridMultilevel"/>
    <w:tmpl w:val="FDEE3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065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82"/>
    <w:rsid w:val="000124BE"/>
    <w:rsid w:val="000637F3"/>
    <w:rsid w:val="00073C6A"/>
    <w:rsid w:val="00127417"/>
    <w:rsid w:val="001A344B"/>
    <w:rsid w:val="00211A33"/>
    <w:rsid w:val="002247C9"/>
    <w:rsid w:val="00234A6D"/>
    <w:rsid w:val="00277982"/>
    <w:rsid w:val="002D7EAC"/>
    <w:rsid w:val="00311533"/>
    <w:rsid w:val="0059751C"/>
    <w:rsid w:val="005C4D71"/>
    <w:rsid w:val="00633AA5"/>
    <w:rsid w:val="00714827"/>
    <w:rsid w:val="00731CEC"/>
    <w:rsid w:val="00751604"/>
    <w:rsid w:val="007551F1"/>
    <w:rsid w:val="008B1C62"/>
    <w:rsid w:val="00910EB4"/>
    <w:rsid w:val="00960451"/>
    <w:rsid w:val="009634CC"/>
    <w:rsid w:val="009D0E0D"/>
    <w:rsid w:val="00AA292F"/>
    <w:rsid w:val="00B13F48"/>
    <w:rsid w:val="00B2129C"/>
    <w:rsid w:val="00BB76FB"/>
    <w:rsid w:val="00BB7B05"/>
    <w:rsid w:val="00BE380A"/>
    <w:rsid w:val="00C1153F"/>
    <w:rsid w:val="00CE463C"/>
    <w:rsid w:val="00DB4881"/>
    <w:rsid w:val="00DB619A"/>
    <w:rsid w:val="00F8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23A48"/>
  <w15:chartTrackingRefBased/>
  <w15:docId w15:val="{FC24ABDE-68DC-4F55-BE75-F3FC128B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D31"/>
  </w:style>
  <w:style w:type="paragraph" w:styleId="Nagwek1">
    <w:name w:val="heading 1"/>
    <w:basedOn w:val="Normalny"/>
    <w:next w:val="Normalny"/>
    <w:link w:val="Nagwek1Znak"/>
    <w:uiPriority w:val="9"/>
    <w:qFormat/>
    <w:rsid w:val="00277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9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9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9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9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9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9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9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9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9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9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9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4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Maciągowska</dc:creator>
  <cp:keywords/>
  <dc:description/>
  <cp:lastModifiedBy>Iwona Bugaj</cp:lastModifiedBy>
  <cp:revision>15</cp:revision>
  <dcterms:created xsi:type="dcterms:W3CDTF">2026-07-15T09:55:00Z</dcterms:created>
  <dcterms:modified xsi:type="dcterms:W3CDTF">2026-10-05T08:47:00Z</dcterms:modified>
</cp:coreProperties>
</file>