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29900261" w:rsidR="002908C7" w:rsidRPr="0051604A" w:rsidRDefault="0051604A" w:rsidP="002814AE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</w:pPr>
            <w:r w:rsidRPr="0051604A">
              <w:rPr>
                <w:rFonts w:asciiTheme="minorHAnsi" w:hAnsiTheme="minorHAnsi" w:cstheme="minorHAnsi"/>
                <w:b/>
                <w:iCs/>
                <w:color w:val="000000" w:themeColor="text1"/>
                <w:sz w:val="32"/>
                <w:szCs w:val="32"/>
              </w:rPr>
              <w:t>Silážny lis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6DD784" w14:textId="77777777" w:rsidR="0051604A" w:rsidRPr="0051604A" w:rsidRDefault="0051604A" w:rsidP="0051604A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MaJa, s.r.o., Jegorovova 3,976 66 Polomka </w:t>
            </w:r>
          </w:p>
          <w:p w14:paraId="4AF1874B" w14:textId="77777777" w:rsidR="0051604A" w:rsidRPr="0051604A" w:rsidRDefault="0051604A" w:rsidP="0051604A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IČO: 36 042 935</w:t>
            </w:r>
          </w:p>
          <w:p w14:paraId="2BEEA9D9" w14:textId="5CA24A49" w:rsidR="002908C7" w:rsidRPr="0051604A" w:rsidRDefault="0051604A" w:rsidP="0051604A">
            <w:pPr>
              <w:pStyle w:val="Hlavika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1604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Tel.: +421915857301 / mail: kanos@pdremeslo.sk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60"/>
        <w:gridCol w:w="5494"/>
      </w:tblGrid>
      <w:tr w:rsidR="000E5DCE" w:rsidRPr="00B704C5" w14:paraId="4F3D5FCD" w14:textId="77777777" w:rsidTr="00987AC3">
        <w:trPr>
          <w:trHeight w:val="567"/>
        </w:trPr>
        <w:tc>
          <w:tcPr>
            <w:tcW w:w="5000" w:type="pct"/>
            <w:gridSpan w:val="2"/>
            <w:vAlign w:val="center"/>
          </w:tcPr>
          <w:p w14:paraId="4CABD342" w14:textId="77777777" w:rsidR="000E5DCE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6D47299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0E5DCE" w:rsidRPr="00B704C5" w14:paraId="53125401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0911E02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A38E0BB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721F0A7C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12D892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4AF34807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0362F21E" w14:textId="77777777" w:rsidTr="00987AC3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BE2297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E5D7BCC" w14:textId="77777777" w:rsidR="000E5DCE" w:rsidRPr="00CD66D8" w:rsidRDefault="000E5DCE" w:rsidP="00987AC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478A93FB" w14:textId="77777777" w:rsidTr="00987AC3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5EF1470" w14:textId="77777777" w:rsidR="000E5DCE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FEFAE41" w14:textId="77777777" w:rsidR="000E5DCE" w:rsidRPr="002622D4" w:rsidRDefault="000E5DCE" w:rsidP="00987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8FCDBD6" w14:textId="77777777" w:rsidR="000E5DCE" w:rsidRDefault="000E5DCE" w:rsidP="00987AC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0E5DCE" w:rsidRPr="00B704C5" w14:paraId="4E833D3F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2A5BEBF6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237805CD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36"/>
        <w:gridCol w:w="1912"/>
      </w:tblGrid>
      <w:tr w:rsidR="002908C7" w:rsidRPr="00B704C5" w14:paraId="0D136793" w14:textId="77777777" w:rsidTr="00C72135">
        <w:trPr>
          <w:trHeight w:val="1175"/>
          <w:jc w:val="center"/>
        </w:trPr>
        <w:tc>
          <w:tcPr>
            <w:tcW w:w="9208" w:type="dxa"/>
            <w:gridSpan w:val="3"/>
            <w:vAlign w:val="center"/>
          </w:tcPr>
          <w:p w14:paraId="38721EC6" w14:textId="252E6B59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  <w:r w:rsidR="00044AB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1E349E0F" w:rsidR="002908C7" w:rsidRPr="00C72135" w:rsidRDefault="002908C7" w:rsidP="00F003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523A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</w:t>
            </w:r>
            <w:r w:rsidR="00535C9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zovaný </w:t>
            </w:r>
            <w:r w:rsidR="00A523A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kŕmny</w:t>
            </w:r>
            <w:r w:rsidR="00F003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systém</w:t>
            </w:r>
            <w:r w:rsidR="003E396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HD</w:t>
            </w:r>
          </w:p>
        </w:tc>
      </w:tr>
      <w:tr w:rsidR="00226C45" w:rsidRPr="00B704C5" w14:paraId="2A02C3A0" w14:textId="0A897176" w:rsidTr="00CF2F6C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226C45" w:rsidRPr="00C72135" w:rsidRDefault="00226C4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36" w:type="dxa"/>
            <w:vAlign w:val="center"/>
          </w:tcPr>
          <w:p w14:paraId="7D7C70DD" w14:textId="77777777" w:rsidR="00226C45" w:rsidRPr="00C72135" w:rsidRDefault="00226C4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12" w:type="dxa"/>
            <w:vAlign w:val="center"/>
          </w:tcPr>
          <w:p w14:paraId="45777106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237BC50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5D26826" w14:textId="7F400753" w:rsidR="00226C45" w:rsidRPr="00C72135" w:rsidRDefault="000E5DCE" w:rsidP="000E5DC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CF2F6C" w:rsidRPr="00B704C5" w14:paraId="64E7526B" w14:textId="7492DEA6" w:rsidTr="00CF2F6C">
        <w:trPr>
          <w:trHeight w:val="511"/>
          <w:jc w:val="center"/>
        </w:trPr>
        <w:tc>
          <w:tcPr>
            <w:tcW w:w="460" w:type="dxa"/>
          </w:tcPr>
          <w:p w14:paraId="471795FC" w14:textId="55BF1FEF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836" w:type="dxa"/>
          </w:tcPr>
          <w:p w14:paraId="6EE1BB9C" w14:textId="52073E6E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Hydraulické natáčanie zadných kolies</w:t>
            </w:r>
          </w:p>
        </w:tc>
        <w:tc>
          <w:tcPr>
            <w:tcW w:w="1912" w:type="dxa"/>
          </w:tcPr>
          <w:p w14:paraId="417484EF" w14:textId="0C0D5869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3921DBC3" w14:textId="55839BFD" w:rsidTr="00CF2F6C">
        <w:trPr>
          <w:trHeight w:val="511"/>
          <w:jc w:val="center"/>
        </w:trPr>
        <w:tc>
          <w:tcPr>
            <w:tcW w:w="460" w:type="dxa"/>
          </w:tcPr>
          <w:p w14:paraId="1951D1BA" w14:textId="0489F86D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836" w:type="dxa"/>
          </w:tcPr>
          <w:p w14:paraId="72E793E6" w14:textId="53AA64D7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Kamera so sledovaním pracovných funkcií lisu</w:t>
            </w:r>
          </w:p>
        </w:tc>
        <w:tc>
          <w:tcPr>
            <w:tcW w:w="1912" w:type="dxa"/>
          </w:tcPr>
          <w:p w14:paraId="35042C43" w14:textId="77057B79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061E072C" w14:textId="01B69B71" w:rsidTr="00CF2F6C">
        <w:trPr>
          <w:trHeight w:val="511"/>
          <w:jc w:val="center"/>
        </w:trPr>
        <w:tc>
          <w:tcPr>
            <w:tcW w:w="460" w:type="dxa"/>
          </w:tcPr>
          <w:p w14:paraId="62F88F65" w14:textId="2F386A0F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836" w:type="dxa"/>
          </w:tcPr>
          <w:p w14:paraId="74A2016F" w14:textId="446ABE4F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Systém osvetlenia lisu</w:t>
            </w:r>
          </w:p>
        </w:tc>
        <w:tc>
          <w:tcPr>
            <w:tcW w:w="1912" w:type="dxa"/>
          </w:tcPr>
          <w:p w14:paraId="5575ECBB" w14:textId="285ECE2A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13580FD0" w14:textId="3E6B3282" w:rsidTr="00CF2F6C">
        <w:trPr>
          <w:trHeight w:val="511"/>
          <w:jc w:val="center"/>
        </w:trPr>
        <w:tc>
          <w:tcPr>
            <w:tcW w:w="460" w:type="dxa"/>
          </w:tcPr>
          <w:p w14:paraId="4905E299" w14:textId="2336563F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836" w:type="dxa"/>
          </w:tcPr>
          <w:p w14:paraId="01D2E998" w14:textId="65F5564D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Bezpečnostný systém zastavenia lisu na diaľku</w:t>
            </w:r>
          </w:p>
        </w:tc>
        <w:tc>
          <w:tcPr>
            <w:tcW w:w="1912" w:type="dxa"/>
          </w:tcPr>
          <w:p w14:paraId="317D8330" w14:textId="5817E8D0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4F9EF763" w14:textId="7AEDDF29" w:rsidTr="00CF2F6C">
        <w:trPr>
          <w:trHeight w:val="511"/>
          <w:jc w:val="center"/>
        </w:trPr>
        <w:tc>
          <w:tcPr>
            <w:tcW w:w="460" w:type="dxa"/>
          </w:tcPr>
          <w:p w14:paraId="34635CC2" w14:textId="5EB653E1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6836" w:type="dxa"/>
          </w:tcPr>
          <w:p w14:paraId="62EA3FD0" w14:textId="6E33C80E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Pripojenie k traktoru pomocou gule K80</w:t>
            </w:r>
          </w:p>
        </w:tc>
        <w:tc>
          <w:tcPr>
            <w:tcW w:w="1912" w:type="dxa"/>
          </w:tcPr>
          <w:p w14:paraId="1297269A" w14:textId="7B5D5196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7E5BE629" w14:textId="3211E8A0" w:rsidTr="00CF2F6C">
        <w:trPr>
          <w:trHeight w:val="511"/>
          <w:jc w:val="center"/>
        </w:trPr>
        <w:tc>
          <w:tcPr>
            <w:tcW w:w="460" w:type="dxa"/>
          </w:tcPr>
          <w:p w14:paraId="20856F3A" w14:textId="0C1853C8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6836" w:type="dxa"/>
          </w:tcPr>
          <w:p w14:paraId="3A08CAE1" w14:textId="22A0736A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Požadovaný výkon traktora od 140 do 160 k</w:t>
            </w:r>
          </w:p>
        </w:tc>
        <w:tc>
          <w:tcPr>
            <w:tcW w:w="1912" w:type="dxa"/>
          </w:tcPr>
          <w:p w14:paraId="74161957" w14:textId="460FF302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08E76912" w14:textId="564FB16B" w:rsidTr="00CF2F6C">
        <w:trPr>
          <w:trHeight w:val="511"/>
          <w:jc w:val="center"/>
        </w:trPr>
        <w:tc>
          <w:tcPr>
            <w:tcW w:w="460" w:type="dxa"/>
          </w:tcPr>
          <w:p w14:paraId="2699BD97" w14:textId="6B3F8AD8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7.</w:t>
            </w:r>
          </w:p>
        </w:tc>
        <w:tc>
          <w:tcPr>
            <w:tcW w:w="6836" w:type="dxa"/>
          </w:tcPr>
          <w:p w14:paraId="730B05B8" w14:textId="25B65429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Pneumatiky odolné voči oderu, kamiónový typ</w:t>
            </w:r>
          </w:p>
        </w:tc>
        <w:tc>
          <w:tcPr>
            <w:tcW w:w="1912" w:type="dxa"/>
          </w:tcPr>
          <w:p w14:paraId="4A564CA2" w14:textId="6CEA75F5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08456134" w14:textId="05A65D3B" w:rsidTr="00CF2F6C">
        <w:trPr>
          <w:trHeight w:val="511"/>
          <w:jc w:val="center"/>
        </w:trPr>
        <w:tc>
          <w:tcPr>
            <w:tcW w:w="460" w:type="dxa"/>
          </w:tcPr>
          <w:p w14:paraId="30B68984" w14:textId="76AB9217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lastRenderedPageBreak/>
              <w:t>8.</w:t>
            </w:r>
          </w:p>
        </w:tc>
        <w:tc>
          <w:tcPr>
            <w:tcW w:w="6836" w:type="dxa"/>
          </w:tcPr>
          <w:p w14:paraId="65C66CB6" w14:textId="21FB9C81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Preprava za traktorom na zadnej náprave za účelom šetrenia opotrebenia 1 nápravy</w:t>
            </w:r>
          </w:p>
        </w:tc>
        <w:tc>
          <w:tcPr>
            <w:tcW w:w="1912" w:type="dxa"/>
          </w:tcPr>
          <w:p w14:paraId="5A535F13" w14:textId="79BC16DC" w:rsidR="00CF2F6C" w:rsidRPr="00CF2F6C" w:rsidRDefault="00CF2F6C" w:rsidP="00CF2F6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5D2C5D94" w14:textId="2543DB71" w:rsidTr="00CF2F6C">
        <w:trPr>
          <w:trHeight w:val="511"/>
          <w:jc w:val="center"/>
        </w:trPr>
        <w:tc>
          <w:tcPr>
            <w:tcW w:w="460" w:type="dxa"/>
          </w:tcPr>
          <w:p w14:paraId="68AECE9F" w14:textId="438F9A7E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6836" w:type="dxa"/>
          </w:tcPr>
          <w:p w14:paraId="15399596" w14:textId="0FED6E02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Prepravná rýchlosť min 25 km/hod</w:t>
            </w:r>
          </w:p>
        </w:tc>
        <w:tc>
          <w:tcPr>
            <w:tcW w:w="1912" w:type="dxa"/>
          </w:tcPr>
          <w:p w14:paraId="37464442" w14:textId="3FC5F4A0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B704C5" w14:paraId="7F459DFB" w14:textId="39727A2E" w:rsidTr="00CF2F6C">
        <w:trPr>
          <w:trHeight w:val="416"/>
          <w:jc w:val="center"/>
        </w:trPr>
        <w:tc>
          <w:tcPr>
            <w:tcW w:w="460" w:type="dxa"/>
          </w:tcPr>
          <w:p w14:paraId="0A0ED88D" w14:textId="6EAB2A2D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10.</w:t>
            </w:r>
          </w:p>
        </w:tc>
        <w:tc>
          <w:tcPr>
            <w:tcW w:w="6836" w:type="dxa"/>
          </w:tcPr>
          <w:p w14:paraId="76964E45" w14:textId="3AC8168E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Pneumatické brzdy min na 1 náprave</w:t>
            </w:r>
          </w:p>
        </w:tc>
        <w:tc>
          <w:tcPr>
            <w:tcW w:w="1912" w:type="dxa"/>
          </w:tcPr>
          <w:p w14:paraId="77C60E99" w14:textId="6C68C381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4E5DFEE6" w14:textId="28E9A0E9" w:rsidTr="00CF2F6C">
        <w:trPr>
          <w:trHeight w:val="416"/>
          <w:jc w:val="center"/>
        </w:trPr>
        <w:tc>
          <w:tcPr>
            <w:tcW w:w="460" w:type="dxa"/>
          </w:tcPr>
          <w:p w14:paraId="11DADE7A" w14:textId="3BB7E36F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6836" w:type="dxa"/>
          </w:tcPr>
          <w:p w14:paraId="1495B56E" w14:textId="4EC960E7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Hmotnosť lisu do max 7000 kg</w:t>
            </w:r>
          </w:p>
        </w:tc>
        <w:tc>
          <w:tcPr>
            <w:tcW w:w="1912" w:type="dxa"/>
          </w:tcPr>
          <w:p w14:paraId="25CEDF8A" w14:textId="0A21101F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2AB2E4EC" w14:textId="0243B0EB" w:rsidTr="00CF2F6C">
        <w:trPr>
          <w:trHeight w:val="416"/>
          <w:jc w:val="center"/>
        </w:trPr>
        <w:tc>
          <w:tcPr>
            <w:tcW w:w="460" w:type="dxa"/>
          </w:tcPr>
          <w:p w14:paraId="07089167" w14:textId="2D38FD2B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12.</w:t>
            </w:r>
          </w:p>
        </w:tc>
        <w:tc>
          <w:tcPr>
            <w:tcW w:w="6836" w:type="dxa"/>
          </w:tcPr>
          <w:p w14:paraId="6EBED9B5" w14:textId="2DD52D3F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Dĺžka pri preprave max 7300 mm</w:t>
            </w:r>
          </w:p>
        </w:tc>
        <w:tc>
          <w:tcPr>
            <w:tcW w:w="1912" w:type="dxa"/>
          </w:tcPr>
          <w:p w14:paraId="79E6CC62" w14:textId="31742A3D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5078D466" w14:textId="7C7E7B16" w:rsidTr="00CF2F6C">
        <w:trPr>
          <w:trHeight w:val="416"/>
          <w:jc w:val="center"/>
        </w:trPr>
        <w:tc>
          <w:tcPr>
            <w:tcW w:w="460" w:type="dxa"/>
          </w:tcPr>
          <w:p w14:paraId="242FE4CD" w14:textId="0E8D821A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6836" w:type="dxa"/>
          </w:tcPr>
          <w:p w14:paraId="5C695899" w14:textId="31195C4A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Výška pri preprave max 3800 mm</w:t>
            </w:r>
          </w:p>
        </w:tc>
        <w:tc>
          <w:tcPr>
            <w:tcW w:w="1912" w:type="dxa"/>
          </w:tcPr>
          <w:p w14:paraId="1B44E6AB" w14:textId="508529BF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2F91117C" w14:textId="163687A8" w:rsidTr="00CF2F6C">
        <w:trPr>
          <w:trHeight w:val="416"/>
          <w:jc w:val="center"/>
        </w:trPr>
        <w:tc>
          <w:tcPr>
            <w:tcW w:w="460" w:type="dxa"/>
          </w:tcPr>
          <w:p w14:paraId="46793FB2" w14:textId="6BB01F87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6836" w:type="dxa"/>
            <w:shd w:val="clear" w:color="auto" w:fill="FFFFFF" w:themeFill="background1"/>
          </w:tcPr>
          <w:p w14:paraId="348D660F" w14:textId="683C2ECD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Hydraulické natáčanie zadných kolies</w:t>
            </w:r>
          </w:p>
        </w:tc>
        <w:tc>
          <w:tcPr>
            <w:tcW w:w="1912" w:type="dxa"/>
            <w:shd w:val="clear" w:color="auto" w:fill="FFFFFF" w:themeFill="background1"/>
          </w:tcPr>
          <w:p w14:paraId="44FEE6A3" w14:textId="1F9F5815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44F3A531" w14:textId="779C7D50" w:rsidTr="00CF2F6C">
        <w:trPr>
          <w:trHeight w:val="416"/>
          <w:jc w:val="center"/>
        </w:trPr>
        <w:tc>
          <w:tcPr>
            <w:tcW w:w="460" w:type="dxa"/>
          </w:tcPr>
          <w:p w14:paraId="6B589930" w14:textId="0C509AF3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15.</w:t>
            </w:r>
          </w:p>
        </w:tc>
        <w:tc>
          <w:tcPr>
            <w:tcW w:w="6836" w:type="dxa"/>
          </w:tcPr>
          <w:p w14:paraId="40F9A9CB" w14:textId="0DC29DB4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Kamera so sledovaním pracovných funkcií lisu</w:t>
            </w:r>
          </w:p>
        </w:tc>
        <w:tc>
          <w:tcPr>
            <w:tcW w:w="1912" w:type="dxa"/>
          </w:tcPr>
          <w:p w14:paraId="49805DDF" w14:textId="6A8B65DC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406031EE" w14:textId="5D147CED" w:rsidTr="00CF2F6C">
        <w:trPr>
          <w:trHeight w:val="416"/>
          <w:jc w:val="center"/>
        </w:trPr>
        <w:tc>
          <w:tcPr>
            <w:tcW w:w="460" w:type="dxa"/>
          </w:tcPr>
          <w:p w14:paraId="5215177A" w14:textId="45AF661F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16.</w:t>
            </w:r>
          </w:p>
        </w:tc>
        <w:tc>
          <w:tcPr>
            <w:tcW w:w="6836" w:type="dxa"/>
          </w:tcPr>
          <w:p w14:paraId="0E327286" w14:textId="7E5F4E94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Systém osvetlenia lisu</w:t>
            </w:r>
          </w:p>
        </w:tc>
        <w:tc>
          <w:tcPr>
            <w:tcW w:w="1912" w:type="dxa"/>
          </w:tcPr>
          <w:p w14:paraId="7609856F" w14:textId="00CF8F5A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6C5085C5" w14:textId="4A4098C3" w:rsidTr="00CF2F6C">
        <w:trPr>
          <w:trHeight w:val="416"/>
          <w:jc w:val="center"/>
        </w:trPr>
        <w:tc>
          <w:tcPr>
            <w:tcW w:w="460" w:type="dxa"/>
          </w:tcPr>
          <w:p w14:paraId="45685A97" w14:textId="3824EFEA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17.</w:t>
            </w:r>
          </w:p>
        </w:tc>
        <w:tc>
          <w:tcPr>
            <w:tcW w:w="6836" w:type="dxa"/>
          </w:tcPr>
          <w:p w14:paraId="4F68389C" w14:textId="77F1C8C0" w:rsidR="00CF2F6C" w:rsidRPr="006154D6" w:rsidRDefault="00CF2F6C" w:rsidP="00CF2F6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Bezpečnostný systém zastavenia lisu na diaľku</w:t>
            </w:r>
          </w:p>
        </w:tc>
        <w:tc>
          <w:tcPr>
            <w:tcW w:w="1912" w:type="dxa"/>
          </w:tcPr>
          <w:p w14:paraId="2B3160B6" w14:textId="35BB2EC9" w:rsidR="00CF2F6C" w:rsidRPr="006154D6" w:rsidRDefault="00CF2F6C" w:rsidP="00CF2F6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1B822DB1" w14:textId="38EB8BC7" w:rsidTr="00CF2F6C">
        <w:trPr>
          <w:trHeight w:val="416"/>
          <w:jc w:val="center"/>
        </w:trPr>
        <w:tc>
          <w:tcPr>
            <w:tcW w:w="460" w:type="dxa"/>
          </w:tcPr>
          <w:p w14:paraId="6828D33F" w14:textId="457069D5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18.</w:t>
            </w:r>
          </w:p>
        </w:tc>
        <w:tc>
          <w:tcPr>
            <w:tcW w:w="6836" w:type="dxa"/>
          </w:tcPr>
          <w:p w14:paraId="013CFB52" w14:textId="10E66927" w:rsidR="00CF2F6C" w:rsidRPr="00C72135" w:rsidRDefault="00CF2F6C" w:rsidP="00CF2F6C">
            <w:pPr>
              <w:pStyle w:val="Odsekzoznamu"/>
              <w:spacing w:after="0" w:line="240" w:lineRule="auto"/>
              <w:contextualSpacing w:val="0"/>
            </w:pPr>
            <w:r w:rsidRPr="00086668">
              <w:rPr>
                <w:rFonts w:ascii="Calibri" w:hAnsi="Calibri" w:cs="Calibri"/>
                <w:sz w:val="22"/>
              </w:rPr>
              <w:t>Pripojenie k traktoru pomocou gule K80</w:t>
            </w:r>
          </w:p>
        </w:tc>
        <w:tc>
          <w:tcPr>
            <w:tcW w:w="1912" w:type="dxa"/>
          </w:tcPr>
          <w:p w14:paraId="3F5E1E18" w14:textId="68FEAC9C" w:rsidR="00CF2F6C" w:rsidRPr="00C72135" w:rsidRDefault="00CF2F6C" w:rsidP="00CF2F6C">
            <w:pPr>
              <w:pStyle w:val="Odsekzoznamu"/>
              <w:spacing w:after="0" w:line="240" w:lineRule="auto"/>
              <w:ind w:left="0"/>
              <w:contextualSpacing w:val="0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7EBC68F7" w14:textId="63A3750D" w:rsidTr="00CF2F6C">
        <w:trPr>
          <w:trHeight w:val="290"/>
          <w:jc w:val="center"/>
        </w:trPr>
        <w:tc>
          <w:tcPr>
            <w:tcW w:w="460" w:type="dxa"/>
          </w:tcPr>
          <w:p w14:paraId="6C1F9BEB" w14:textId="36527835" w:rsidR="00CF2F6C" w:rsidRPr="00C72135" w:rsidRDefault="00CF2F6C" w:rsidP="00CF2F6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19.</w:t>
            </w:r>
          </w:p>
        </w:tc>
        <w:tc>
          <w:tcPr>
            <w:tcW w:w="6836" w:type="dxa"/>
          </w:tcPr>
          <w:p w14:paraId="13AD69B1" w14:textId="6BB77BAB" w:rsidR="00CF2F6C" w:rsidRPr="00C72135" w:rsidRDefault="00CF2F6C" w:rsidP="00CF2F6C">
            <w:pPr>
              <w:pStyle w:val="Odsekzoznamu"/>
              <w:spacing w:after="0" w:line="240" w:lineRule="auto"/>
              <w:contextualSpacing w:val="0"/>
            </w:pPr>
            <w:r w:rsidRPr="00086668">
              <w:rPr>
                <w:rFonts w:ascii="Calibri" w:hAnsi="Calibri" w:cs="Calibri"/>
                <w:sz w:val="22"/>
              </w:rPr>
              <w:t>Požadovaný výkon traktora od 140 do 160 k</w:t>
            </w:r>
          </w:p>
        </w:tc>
        <w:tc>
          <w:tcPr>
            <w:tcW w:w="1912" w:type="dxa"/>
          </w:tcPr>
          <w:p w14:paraId="10CE6D09" w14:textId="0D30CEF1" w:rsidR="00CF2F6C" w:rsidRPr="00C72135" w:rsidRDefault="00CF2F6C" w:rsidP="00CF2F6C">
            <w:pPr>
              <w:pStyle w:val="Odsekzoznamu"/>
              <w:spacing w:after="0" w:line="240" w:lineRule="auto"/>
              <w:ind w:left="0"/>
              <w:contextualSpacing w:val="0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3DE1D3B4" w14:textId="0A30712F" w:rsidTr="00CF2F6C">
        <w:trPr>
          <w:trHeight w:val="130"/>
          <w:jc w:val="center"/>
        </w:trPr>
        <w:tc>
          <w:tcPr>
            <w:tcW w:w="460" w:type="dxa"/>
          </w:tcPr>
          <w:p w14:paraId="75E0CE61" w14:textId="25FB0E03" w:rsidR="00CF2F6C" w:rsidRPr="00C72135" w:rsidRDefault="00CF2F6C" w:rsidP="00CF2F6C">
            <w:pPr>
              <w:jc w:val="center"/>
            </w:pPr>
            <w:r>
              <w:t>20.</w:t>
            </w:r>
          </w:p>
        </w:tc>
        <w:tc>
          <w:tcPr>
            <w:tcW w:w="6836" w:type="dxa"/>
          </w:tcPr>
          <w:p w14:paraId="4C5A43A4" w14:textId="79103A7D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Pneumatiky odolné voči oderu, kamiónový typ</w:t>
            </w:r>
          </w:p>
        </w:tc>
        <w:tc>
          <w:tcPr>
            <w:tcW w:w="1912" w:type="dxa"/>
          </w:tcPr>
          <w:p w14:paraId="7F72C4F4" w14:textId="5346DB12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30568563" w14:textId="6D69708E" w:rsidTr="00CF2F6C">
        <w:trPr>
          <w:trHeight w:val="180"/>
          <w:jc w:val="center"/>
        </w:trPr>
        <w:tc>
          <w:tcPr>
            <w:tcW w:w="460" w:type="dxa"/>
          </w:tcPr>
          <w:p w14:paraId="50D4B10D" w14:textId="388437F3" w:rsidR="00CF2F6C" w:rsidRPr="00C72135" w:rsidRDefault="00CF2F6C" w:rsidP="00CF2F6C">
            <w:pPr>
              <w:jc w:val="center"/>
            </w:pPr>
            <w:r>
              <w:t>21.</w:t>
            </w:r>
          </w:p>
        </w:tc>
        <w:tc>
          <w:tcPr>
            <w:tcW w:w="6836" w:type="dxa"/>
          </w:tcPr>
          <w:p w14:paraId="0A992614" w14:textId="7EA0D8D9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Preprava za traktorom na zadnej náprave za účelom šetrenia opotrebenia 1 nápravy</w:t>
            </w:r>
          </w:p>
        </w:tc>
        <w:tc>
          <w:tcPr>
            <w:tcW w:w="1912" w:type="dxa"/>
          </w:tcPr>
          <w:p w14:paraId="010FF804" w14:textId="604F21F8" w:rsidR="00CF2F6C" w:rsidRPr="00CF2F6C" w:rsidRDefault="00CF2F6C" w:rsidP="00CF2F6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6F575966" w14:textId="100ACEF0" w:rsidTr="00CF2F6C">
        <w:trPr>
          <w:trHeight w:val="150"/>
          <w:jc w:val="center"/>
        </w:trPr>
        <w:tc>
          <w:tcPr>
            <w:tcW w:w="460" w:type="dxa"/>
          </w:tcPr>
          <w:p w14:paraId="2D879BE3" w14:textId="71A8E16B" w:rsidR="00CF2F6C" w:rsidRPr="00C72135" w:rsidRDefault="00CF2F6C" w:rsidP="00CF2F6C">
            <w:pPr>
              <w:jc w:val="center"/>
            </w:pPr>
            <w:r>
              <w:t>2</w:t>
            </w:r>
            <w:r>
              <w:t>2</w:t>
            </w:r>
            <w:r>
              <w:t>.</w:t>
            </w:r>
          </w:p>
        </w:tc>
        <w:tc>
          <w:tcPr>
            <w:tcW w:w="6836" w:type="dxa"/>
          </w:tcPr>
          <w:p w14:paraId="46741BB2" w14:textId="7BABFE61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Prepravná rýchlosť min 25 km/hod</w:t>
            </w:r>
          </w:p>
        </w:tc>
        <w:tc>
          <w:tcPr>
            <w:tcW w:w="1912" w:type="dxa"/>
          </w:tcPr>
          <w:p w14:paraId="09B18F5A" w14:textId="56D71E87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2E12D0CA" w14:textId="5ED891E7" w:rsidTr="00CF2F6C">
        <w:trPr>
          <w:trHeight w:val="129"/>
          <w:jc w:val="center"/>
        </w:trPr>
        <w:tc>
          <w:tcPr>
            <w:tcW w:w="460" w:type="dxa"/>
          </w:tcPr>
          <w:p w14:paraId="6E87B967" w14:textId="7D1107E5" w:rsidR="00CF2F6C" w:rsidRPr="00C72135" w:rsidRDefault="00CF2F6C" w:rsidP="00CF2F6C">
            <w:pPr>
              <w:jc w:val="center"/>
            </w:pPr>
            <w:r>
              <w:t>2</w:t>
            </w:r>
            <w:r>
              <w:t>3</w:t>
            </w:r>
            <w:r>
              <w:t>.</w:t>
            </w:r>
          </w:p>
        </w:tc>
        <w:tc>
          <w:tcPr>
            <w:tcW w:w="6836" w:type="dxa"/>
          </w:tcPr>
          <w:p w14:paraId="67E09722" w14:textId="104AD1B1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Pneumatické brzdy min na 1 náprave</w:t>
            </w:r>
          </w:p>
        </w:tc>
        <w:tc>
          <w:tcPr>
            <w:tcW w:w="1912" w:type="dxa"/>
          </w:tcPr>
          <w:p w14:paraId="35622F53" w14:textId="15BB0F6A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4EEE72F4" w14:textId="578890C6" w:rsidTr="00CF2F6C">
        <w:trPr>
          <w:trHeight w:val="150"/>
          <w:jc w:val="center"/>
        </w:trPr>
        <w:tc>
          <w:tcPr>
            <w:tcW w:w="460" w:type="dxa"/>
          </w:tcPr>
          <w:p w14:paraId="768B8F49" w14:textId="7F041EA0" w:rsidR="00CF2F6C" w:rsidRPr="00C72135" w:rsidRDefault="00CF2F6C" w:rsidP="00CF2F6C">
            <w:pPr>
              <w:jc w:val="center"/>
            </w:pPr>
            <w:r>
              <w:t>2</w:t>
            </w:r>
            <w:r>
              <w:t>4</w:t>
            </w:r>
            <w:r>
              <w:t>.</w:t>
            </w:r>
          </w:p>
        </w:tc>
        <w:tc>
          <w:tcPr>
            <w:tcW w:w="6836" w:type="dxa"/>
          </w:tcPr>
          <w:p w14:paraId="6304EC69" w14:textId="215B2FEC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Hmotnosť lisu do max 7000 kg</w:t>
            </w:r>
          </w:p>
        </w:tc>
        <w:tc>
          <w:tcPr>
            <w:tcW w:w="1912" w:type="dxa"/>
          </w:tcPr>
          <w:p w14:paraId="2D26E79A" w14:textId="444B1E57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193DEA23" w14:textId="71902168" w:rsidTr="00CF2F6C">
        <w:trPr>
          <w:trHeight w:val="190"/>
          <w:jc w:val="center"/>
        </w:trPr>
        <w:tc>
          <w:tcPr>
            <w:tcW w:w="460" w:type="dxa"/>
          </w:tcPr>
          <w:p w14:paraId="1EBF8EBE" w14:textId="191A3E4E" w:rsidR="00CF2F6C" w:rsidRPr="00C72135" w:rsidRDefault="00CF2F6C" w:rsidP="00CF2F6C">
            <w:pPr>
              <w:jc w:val="center"/>
            </w:pPr>
            <w:r>
              <w:t>2</w:t>
            </w:r>
            <w:r>
              <w:t>5</w:t>
            </w:r>
            <w:r>
              <w:t>.</w:t>
            </w:r>
          </w:p>
        </w:tc>
        <w:tc>
          <w:tcPr>
            <w:tcW w:w="6836" w:type="dxa"/>
          </w:tcPr>
          <w:p w14:paraId="35D3CBCB" w14:textId="424A2230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Dĺžka pri preprave max 7300 mm</w:t>
            </w:r>
          </w:p>
        </w:tc>
        <w:tc>
          <w:tcPr>
            <w:tcW w:w="1912" w:type="dxa"/>
          </w:tcPr>
          <w:p w14:paraId="415E7F34" w14:textId="4953BB11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261619E6" w14:textId="0F18D33A" w:rsidTr="00CF2F6C">
        <w:trPr>
          <w:trHeight w:val="140"/>
          <w:jc w:val="center"/>
        </w:trPr>
        <w:tc>
          <w:tcPr>
            <w:tcW w:w="460" w:type="dxa"/>
          </w:tcPr>
          <w:p w14:paraId="0B5FEAF5" w14:textId="6B28AA91" w:rsidR="00CF2F6C" w:rsidRPr="00C72135" w:rsidRDefault="00CF2F6C" w:rsidP="00CF2F6C">
            <w:pPr>
              <w:jc w:val="center"/>
            </w:pPr>
            <w:r>
              <w:t>2</w:t>
            </w:r>
            <w:r>
              <w:t>6</w:t>
            </w:r>
            <w:r>
              <w:t>.</w:t>
            </w:r>
          </w:p>
        </w:tc>
        <w:tc>
          <w:tcPr>
            <w:tcW w:w="6836" w:type="dxa"/>
          </w:tcPr>
          <w:p w14:paraId="79C56DE6" w14:textId="310E60C8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Výška pri preprave max 3800 mm</w:t>
            </w:r>
          </w:p>
        </w:tc>
        <w:tc>
          <w:tcPr>
            <w:tcW w:w="1912" w:type="dxa"/>
          </w:tcPr>
          <w:p w14:paraId="466C0B19" w14:textId="2C3C4462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0150AA91" w14:textId="42BDB2E3" w:rsidTr="00CF2F6C">
        <w:trPr>
          <w:trHeight w:val="130"/>
          <w:jc w:val="center"/>
        </w:trPr>
        <w:tc>
          <w:tcPr>
            <w:tcW w:w="460" w:type="dxa"/>
          </w:tcPr>
          <w:p w14:paraId="3A3DC205" w14:textId="18FDA1C6" w:rsidR="00CF2F6C" w:rsidRPr="00C72135" w:rsidRDefault="00CF2F6C" w:rsidP="00CF2F6C">
            <w:pPr>
              <w:jc w:val="center"/>
            </w:pPr>
            <w:r>
              <w:t>2</w:t>
            </w:r>
            <w:r>
              <w:t>7</w:t>
            </w:r>
            <w:r>
              <w:t>.</w:t>
            </w:r>
          </w:p>
        </w:tc>
        <w:tc>
          <w:tcPr>
            <w:tcW w:w="6836" w:type="dxa"/>
          </w:tcPr>
          <w:p w14:paraId="6E48FE4C" w14:textId="0FA3AE3A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Hydraulické natáčanie zadných kolies</w:t>
            </w:r>
          </w:p>
        </w:tc>
        <w:tc>
          <w:tcPr>
            <w:tcW w:w="1912" w:type="dxa"/>
          </w:tcPr>
          <w:p w14:paraId="028485FC" w14:textId="1F1828D6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06FA2D07" w14:textId="43AB4317" w:rsidTr="00CF2F6C">
        <w:trPr>
          <w:trHeight w:val="150"/>
          <w:jc w:val="center"/>
        </w:trPr>
        <w:tc>
          <w:tcPr>
            <w:tcW w:w="460" w:type="dxa"/>
          </w:tcPr>
          <w:p w14:paraId="271CA416" w14:textId="40A6FE72" w:rsidR="00CF2F6C" w:rsidRPr="00C72135" w:rsidRDefault="00CF2F6C" w:rsidP="00CF2F6C">
            <w:pPr>
              <w:jc w:val="center"/>
            </w:pPr>
            <w:r>
              <w:t>2</w:t>
            </w:r>
            <w:r>
              <w:t>8</w:t>
            </w:r>
            <w:r>
              <w:t>.</w:t>
            </w:r>
          </w:p>
        </w:tc>
        <w:tc>
          <w:tcPr>
            <w:tcW w:w="6836" w:type="dxa"/>
          </w:tcPr>
          <w:p w14:paraId="10CF97AB" w14:textId="155FAB2F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Kamera so sledovaním pracovných funkcií lisu</w:t>
            </w:r>
          </w:p>
        </w:tc>
        <w:tc>
          <w:tcPr>
            <w:tcW w:w="1912" w:type="dxa"/>
          </w:tcPr>
          <w:p w14:paraId="1C39B076" w14:textId="7CE36D49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21CBF79E" w14:textId="42F4DA43" w:rsidTr="00CF2F6C">
        <w:trPr>
          <w:trHeight w:val="109"/>
          <w:jc w:val="center"/>
        </w:trPr>
        <w:tc>
          <w:tcPr>
            <w:tcW w:w="460" w:type="dxa"/>
          </w:tcPr>
          <w:p w14:paraId="3C501855" w14:textId="75C32865" w:rsidR="00CF2F6C" w:rsidRPr="00C72135" w:rsidRDefault="00CF2F6C" w:rsidP="00CF2F6C">
            <w:pPr>
              <w:jc w:val="center"/>
            </w:pPr>
            <w:r>
              <w:t>2</w:t>
            </w:r>
            <w:r>
              <w:t>9</w:t>
            </w:r>
            <w:r>
              <w:t>.</w:t>
            </w:r>
          </w:p>
        </w:tc>
        <w:tc>
          <w:tcPr>
            <w:tcW w:w="6836" w:type="dxa"/>
          </w:tcPr>
          <w:p w14:paraId="67C23DDB" w14:textId="1236E1D3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Systém osvetlenia lisu</w:t>
            </w:r>
          </w:p>
        </w:tc>
        <w:tc>
          <w:tcPr>
            <w:tcW w:w="1912" w:type="dxa"/>
          </w:tcPr>
          <w:p w14:paraId="466617FA" w14:textId="3BE477AA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061D5577" w14:textId="640CB76D" w:rsidTr="00CF2F6C">
        <w:trPr>
          <w:trHeight w:val="170"/>
          <w:jc w:val="center"/>
        </w:trPr>
        <w:tc>
          <w:tcPr>
            <w:tcW w:w="460" w:type="dxa"/>
          </w:tcPr>
          <w:p w14:paraId="234550E5" w14:textId="28C6B9EF" w:rsidR="00CF2F6C" w:rsidRPr="00C72135" w:rsidRDefault="00CF2F6C" w:rsidP="00CF2F6C">
            <w:pPr>
              <w:jc w:val="center"/>
            </w:pPr>
            <w:r>
              <w:t>30</w:t>
            </w:r>
            <w:r>
              <w:t>.</w:t>
            </w:r>
          </w:p>
        </w:tc>
        <w:tc>
          <w:tcPr>
            <w:tcW w:w="6836" w:type="dxa"/>
          </w:tcPr>
          <w:p w14:paraId="353D2766" w14:textId="5E821485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Bezpečnostný systém zastavenia lisu na diaľku</w:t>
            </w:r>
          </w:p>
        </w:tc>
        <w:tc>
          <w:tcPr>
            <w:tcW w:w="1912" w:type="dxa"/>
          </w:tcPr>
          <w:p w14:paraId="56E5B107" w14:textId="2F92CACA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32AFA38F" w14:textId="4DB5B975" w:rsidTr="00CF2F6C">
        <w:trPr>
          <w:trHeight w:val="140"/>
          <w:jc w:val="center"/>
        </w:trPr>
        <w:tc>
          <w:tcPr>
            <w:tcW w:w="460" w:type="dxa"/>
          </w:tcPr>
          <w:p w14:paraId="16754D8E" w14:textId="78094B35" w:rsidR="00CF2F6C" w:rsidRPr="00C72135" w:rsidRDefault="00CF2F6C" w:rsidP="00CF2F6C">
            <w:pPr>
              <w:jc w:val="center"/>
            </w:pPr>
            <w:r>
              <w:t>31</w:t>
            </w:r>
            <w:r>
              <w:t>.</w:t>
            </w:r>
          </w:p>
        </w:tc>
        <w:tc>
          <w:tcPr>
            <w:tcW w:w="6836" w:type="dxa"/>
          </w:tcPr>
          <w:p w14:paraId="2D2D01ED" w14:textId="3F5A2D59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Pripojenie k traktoru pomocou gule K80</w:t>
            </w:r>
          </w:p>
        </w:tc>
        <w:tc>
          <w:tcPr>
            <w:tcW w:w="1912" w:type="dxa"/>
          </w:tcPr>
          <w:p w14:paraId="4F989ED6" w14:textId="2D7A84BF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19D2BA76" w14:textId="6CD8049B" w:rsidTr="00CF2F6C">
        <w:trPr>
          <w:trHeight w:val="130"/>
          <w:jc w:val="center"/>
        </w:trPr>
        <w:tc>
          <w:tcPr>
            <w:tcW w:w="460" w:type="dxa"/>
          </w:tcPr>
          <w:p w14:paraId="6C75A306" w14:textId="7036B50A" w:rsidR="00CF2F6C" w:rsidRPr="00C72135" w:rsidRDefault="00CF2F6C" w:rsidP="00CF2F6C">
            <w:pPr>
              <w:jc w:val="center"/>
            </w:pPr>
            <w:r>
              <w:t>32</w:t>
            </w:r>
            <w:r>
              <w:t>.</w:t>
            </w:r>
          </w:p>
        </w:tc>
        <w:tc>
          <w:tcPr>
            <w:tcW w:w="6836" w:type="dxa"/>
          </w:tcPr>
          <w:p w14:paraId="77FC0181" w14:textId="018A92EA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Požadovaný výkon traktora od 140 do 160 k</w:t>
            </w:r>
          </w:p>
        </w:tc>
        <w:tc>
          <w:tcPr>
            <w:tcW w:w="1912" w:type="dxa"/>
          </w:tcPr>
          <w:p w14:paraId="3635AC6A" w14:textId="5043534D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0C1B67A3" w14:textId="0EE9C818" w:rsidTr="00CF2F6C">
        <w:trPr>
          <w:trHeight w:val="110"/>
          <w:jc w:val="center"/>
        </w:trPr>
        <w:tc>
          <w:tcPr>
            <w:tcW w:w="460" w:type="dxa"/>
          </w:tcPr>
          <w:p w14:paraId="62147E88" w14:textId="743BD2CD" w:rsidR="00CF2F6C" w:rsidRPr="00C72135" w:rsidRDefault="00CF2F6C" w:rsidP="00CF2F6C">
            <w:pPr>
              <w:jc w:val="center"/>
            </w:pPr>
            <w:r>
              <w:t>33</w:t>
            </w:r>
            <w:r>
              <w:t>.</w:t>
            </w:r>
          </w:p>
        </w:tc>
        <w:tc>
          <w:tcPr>
            <w:tcW w:w="6836" w:type="dxa"/>
          </w:tcPr>
          <w:p w14:paraId="47470F1B" w14:textId="3C32DDD8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Pneumatiky odolné voči oderu, kamiónový typ</w:t>
            </w:r>
          </w:p>
        </w:tc>
        <w:tc>
          <w:tcPr>
            <w:tcW w:w="1912" w:type="dxa"/>
          </w:tcPr>
          <w:p w14:paraId="39ADEBF4" w14:textId="41DF887D" w:rsidR="00CF2F6C" w:rsidRPr="006154D6" w:rsidRDefault="00CF2F6C" w:rsidP="00CF2F6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1E7F33FA" w14:textId="35A9A3E7" w:rsidTr="00CF2F6C">
        <w:trPr>
          <w:trHeight w:val="150"/>
          <w:jc w:val="center"/>
        </w:trPr>
        <w:tc>
          <w:tcPr>
            <w:tcW w:w="460" w:type="dxa"/>
          </w:tcPr>
          <w:p w14:paraId="5C684F65" w14:textId="7B2B33E6" w:rsidR="00CF2F6C" w:rsidRPr="00C72135" w:rsidRDefault="00CF2F6C" w:rsidP="00CF2F6C">
            <w:pPr>
              <w:jc w:val="center"/>
            </w:pPr>
            <w:r>
              <w:t>34</w:t>
            </w:r>
            <w:r>
              <w:t>.</w:t>
            </w:r>
          </w:p>
        </w:tc>
        <w:tc>
          <w:tcPr>
            <w:tcW w:w="6836" w:type="dxa"/>
          </w:tcPr>
          <w:p w14:paraId="28BABA06" w14:textId="06758236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086668">
              <w:rPr>
                <w:rFonts w:ascii="Calibri" w:hAnsi="Calibri" w:cs="Calibri"/>
                <w:sz w:val="22"/>
              </w:rPr>
              <w:t>Preprava za traktorom na zadnej náprave za účelom šetrenia opotrebenia 1 nápravy</w:t>
            </w:r>
          </w:p>
        </w:tc>
        <w:tc>
          <w:tcPr>
            <w:tcW w:w="1912" w:type="dxa"/>
          </w:tcPr>
          <w:p w14:paraId="4801931C" w14:textId="3784033F" w:rsidR="00CF2F6C" w:rsidRPr="00CF2F6C" w:rsidRDefault="00CF2F6C" w:rsidP="00CF2F6C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CF2F6C" w:rsidRPr="00EC51BB" w14:paraId="35ADC227" w14:textId="257B7FE7" w:rsidTr="00CF2F6C">
        <w:trPr>
          <w:trHeight w:val="80"/>
          <w:jc w:val="center"/>
        </w:trPr>
        <w:tc>
          <w:tcPr>
            <w:tcW w:w="460" w:type="dxa"/>
          </w:tcPr>
          <w:p w14:paraId="12531C64" w14:textId="77777777" w:rsidR="00CF2F6C" w:rsidRPr="00C72135" w:rsidRDefault="00CF2F6C" w:rsidP="00CF2F6C">
            <w:pPr>
              <w:jc w:val="center"/>
            </w:pPr>
          </w:p>
        </w:tc>
        <w:tc>
          <w:tcPr>
            <w:tcW w:w="6836" w:type="dxa"/>
            <w:vAlign w:val="center"/>
          </w:tcPr>
          <w:p w14:paraId="1974ECD1" w14:textId="77777777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2" w:type="dxa"/>
            <w:vAlign w:val="center"/>
          </w:tcPr>
          <w:p w14:paraId="0DE697FD" w14:textId="77777777" w:rsidR="00CF2F6C" w:rsidRPr="006154D6" w:rsidRDefault="00CF2F6C" w:rsidP="00CF2F6C">
            <w:pPr>
              <w:pStyle w:val="Odsekzoznamu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39658C27" w:rsidR="002908C7" w:rsidRPr="00810572" w:rsidRDefault="00810572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10572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Slážny lis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18C0D9" w14:textId="77006AE4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41"/>
      </w:tblGrid>
      <w:tr w:rsidR="002908C7" w14:paraId="62360E1A" w14:textId="77777777" w:rsidTr="0022663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2663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2663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D184" w14:textId="77777777" w:rsidR="00A86D69" w:rsidRDefault="00A86D69" w:rsidP="007E20AA">
      <w:r>
        <w:separator/>
      </w:r>
    </w:p>
  </w:endnote>
  <w:endnote w:type="continuationSeparator" w:id="0">
    <w:p w14:paraId="0051ABE2" w14:textId="77777777" w:rsidR="00A86D69" w:rsidRDefault="00A86D6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6F60" w14:textId="77777777" w:rsidR="00A86D69" w:rsidRDefault="00A86D69" w:rsidP="007E20AA">
      <w:r>
        <w:separator/>
      </w:r>
    </w:p>
  </w:footnote>
  <w:footnote w:type="continuationSeparator" w:id="0">
    <w:p w14:paraId="16D75031" w14:textId="77777777" w:rsidR="00A86D69" w:rsidRDefault="00A86D6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9681">
    <w:abstractNumId w:val="2"/>
  </w:num>
  <w:num w:numId="2" w16cid:durableId="191842430">
    <w:abstractNumId w:val="6"/>
  </w:num>
  <w:num w:numId="3" w16cid:durableId="1293289101">
    <w:abstractNumId w:val="1"/>
  </w:num>
  <w:num w:numId="4" w16cid:durableId="516432889">
    <w:abstractNumId w:val="0"/>
  </w:num>
  <w:num w:numId="5" w16cid:durableId="1461418197">
    <w:abstractNumId w:val="4"/>
  </w:num>
  <w:num w:numId="6" w16cid:durableId="2128113517">
    <w:abstractNumId w:val="5"/>
  </w:num>
  <w:num w:numId="7" w16cid:durableId="661548271">
    <w:abstractNumId w:val="3"/>
  </w:num>
  <w:num w:numId="8" w16cid:durableId="1462185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4ABB"/>
    <w:rsid w:val="00060FF6"/>
    <w:rsid w:val="00074E43"/>
    <w:rsid w:val="000C3E35"/>
    <w:rsid w:val="000E5C94"/>
    <w:rsid w:val="000E5DCE"/>
    <w:rsid w:val="0010105B"/>
    <w:rsid w:val="0011272A"/>
    <w:rsid w:val="0011642D"/>
    <w:rsid w:val="00151AAD"/>
    <w:rsid w:val="001900DA"/>
    <w:rsid w:val="001A1BC7"/>
    <w:rsid w:val="001E15FD"/>
    <w:rsid w:val="00204529"/>
    <w:rsid w:val="0022450A"/>
    <w:rsid w:val="00226633"/>
    <w:rsid w:val="00226C45"/>
    <w:rsid w:val="002435D5"/>
    <w:rsid w:val="002814AE"/>
    <w:rsid w:val="00281A7C"/>
    <w:rsid w:val="002908C7"/>
    <w:rsid w:val="00291D4D"/>
    <w:rsid w:val="002A24FD"/>
    <w:rsid w:val="002A3E91"/>
    <w:rsid w:val="002B568F"/>
    <w:rsid w:val="002C51C5"/>
    <w:rsid w:val="002D12B3"/>
    <w:rsid w:val="002E13EB"/>
    <w:rsid w:val="00322BA8"/>
    <w:rsid w:val="00336D0C"/>
    <w:rsid w:val="00353AE5"/>
    <w:rsid w:val="003575F9"/>
    <w:rsid w:val="00370429"/>
    <w:rsid w:val="00386068"/>
    <w:rsid w:val="003A3C6B"/>
    <w:rsid w:val="003B087B"/>
    <w:rsid w:val="003C3DA3"/>
    <w:rsid w:val="003E286A"/>
    <w:rsid w:val="003E396E"/>
    <w:rsid w:val="003E4279"/>
    <w:rsid w:val="00403476"/>
    <w:rsid w:val="004211F1"/>
    <w:rsid w:val="00460982"/>
    <w:rsid w:val="004704BC"/>
    <w:rsid w:val="0048489C"/>
    <w:rsid w:val="00492240"/>
    <w:rsid w:val="004A77A7"/>
    <w:rsid w:val="004D196D"/>
    <w:rsid w:val="004F186E"/>
    <w:rsid w:val="00500BFB"/>
    <w:rsid w:val="0051604A"/>
    <w:rsid w:val="00535C97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60364B"/>
    <w:rsid w:val="00610826"/>
    <w:rsid w:val="006120A7"/>
    <w:rsid w:val="006154D6"/>
    <w:rsid w:val="006423FC"/>
    <w:rsid w:val="00653875"/>
    <w:rsid w:val="00666F1C"/>
    <w:rsid w:val="00673D17"/>
    <w:rsid w:val="006836AA"/>
    <w:rsid w:val="006B4374"/>
    <w:rsid w:val="006C58A7"/>
    <w:rsid w:val="006D03B4"/>
    <w:rsid w:val="00755B2E"/>
    <w:rsid w:val="00763F8E"/>
    <w:rsid w:val="00795E87"/>
    <w:rsid w:val="007B1B2D"/>
    <w:rsid w:val="007E20AA"/>
    <w:rsid w:val="007E7A58"/>
    <w:rsid w:val="00810572"/>
    <w:rsid w:val="00820E57"/>
    <w:rsid w:val="0083184B"/>
    <w:rsid w:val="0088789F"/>
    <w:rsid w:val="008938A9"/>
    <w:rsid w:val="00894EF9"/>
    <w:rsid w:val="008C5EFC"/>
    <w:rsid w:val="009308E1"/>
    <w:rsid w:val="009668C3"/>
    <w:rsid w:val="00970DD2"/>
    <w:rsid w:val="009913D3"/>
    <w:rsid w:val="0099493F"/>
    <w:rsid w:val="00A0564B"/>
    <w:rsid w:val="00A109B6"/>
    <w:rsid w:val="00A41D7B"/>
    <w:rsid w:val="00A523A6"/>
    <w:rsid w:val="00A5483E"/>
    <w:rsid w:val="00A6020D"/>
    <w:rsid w:val="00A86D69"/>
    <w:rsid w:val="00A90E77"/>
    <w:rsid w:val="00AB15F5"/>
    <w:rsid w:val="00AD4971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72135"/>
    <w:rsid w:val="00CB2052"/>
    <w:rsid w:val="00CB30E7"/>
    <w:rsid w:val="00CB79C7"/>
    <w:rsid w:val="00CD66D8"/>
    <w:rsid w:val="00CF2F6C"/>
    <w:rsid w:val="00D13623"/>
    <w:rsid w:val="00D24379"/>
    <w:rsid w:val="00D432E5"/>
    <w:rsid w:val="00D61DD2"/>
    <w:rsid w:val="00D7341D"/>
    <w:rsid w:val="00D7709A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003AF"/>
    <w:rsid w:val="00F23B66"/>
    <w:rsid w:val="00F46DFB"/>
    <w:rsid w:val="00F64824"/>
    <w:rsid w:val="00F82610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82979DEA-31D1-4DFF-9A6D-BCE5F58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4238-8FC5-4BF4-AA06-3F37832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Kubinec</dc:creator>
  <cp:lastModifiedBy>J H</cp:lastModifiedBy>
  <cp:revision>15</cp:revision>
  <cp:lastPrinted>2021-01-12T15:08:00Z</cp:lastPrinted>
  <dcterms:created xsi:type="dcterms:W3CDTF">2026-08-06T17:11:00Z</dcterms:created>
  <dcterms:modified xsi:type="dcterms:W3CDTF">2026-08-13T08:41:00Z</dcterms:modified>
</cp:coreProperties>
</file>