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49233" w14:textId="006CC8CA" w:rsidR="00D86D83" w:rsidRDefault="00D86D83">
      <w:pPr>
        <w:spacing w:after="80"/>
        <w:jc w:val="center"/>
        <w:rPr>
          <w:b/>
          <w:bCs/>
          <w:sz w:val="32"/>
          <w:szCs w:val="32"/>
        </w:rPr>
      </w:pPr>
      <w:r>
        <w:rPr>
          <w:b/>
          <w:bCs/>
          <w:sz w:val="32"/>
          <w:szCs w:val="32"/>
        </w:rPr>
        <w:t>Časť I.</w:t>
      </w:r>
    </w:p>
    <w:p w14:paraId="180445B3" w14:textId="287A94A0" w:rsidR="00A232D5" w:rsidRDefault="00000000">
      <w:pPr>
        <w:spacing w:after="80"/>
        <w:jc w:val="center"/>
      </w:pPr>
      <w:r>
        <w:rPr>
          <w:b/>
          <w:bCs/>
          <w:sz w:val="32"/>
          <w:szCs w:val="32"/>
        </w:rPr>
        <w:t>OPIS PREDMETU ZÁKAZKY</w:t>
      </w:r>
    </w:p>
    <w:p w14:paraId="5DA5BE2C" w14:textId="6CADA4AD" w:rsidR="00A232D5" w:rsidRDefault="00000000" w:rsidP="00D86D83">
      <w:pPr>
        <w:spacing w:after="300"/>
        <w:jc w:val="center"/>
      </w:pPr>
      <w:r>
        <w:rPr>
          <w:b/>
          <w:bCs/>
          <w:sz w:val="24"/>
          <w:szCs w:val="24"/>
        </w:rPr>
        <w:t>Technická špecifikácia strojno-technologického vybavenia</w:t>
      </w:r>
      <w:r w:rsidR="00200E2B">
        <w:rPr>
          <w:b/>
          <w:bCs/>
          <w:sz w:val="24"/>
          <w:szCs w:val="24"/>
        </w:rPr>
        <w:t xml:space="preserve"> </w:t>
      </w:r>
      <w:r w:rsidR="00200E2B" w:rsidRPr="00200E2B">
        <w:rPr>
          <w:b/>
          <w:bCs/>
          <w:sz w:val="24"/>
          <w:szCs w:val="24"/>
        </w:rPr>
        <w:t>mäsospracovateľskej výroby</w:t>
      </w:r>
    </w:p>
    <w:p w14:paraId="3A7D7EDE" w14:textId="77777777" w:rsidR="00A232D5" w:rsidRDefault="00000000">
      <w:pPr>
        <w:pStyle w:val="Nadpis1"/>
      </w:pPr>
      <w:r>
        <w:t>A. Všeobecné požiadavky na všetky časti predmetu zákazky</w:t>
      </w:r>
    </w:p>
    <w:p w14:paraId="7B78DF2A" w14:textId="77777777" w:rsidR="00A232D5" w:rsidRDefault="00000000" w:rsidP="00D86D83">
      <w:pPr>
        <w:pStyle w:val="Odsekzoznamu"/>
        <w:numPr>
          <w:ilvl w:val="0"/>
          <w:numId w:val="2"/>
        </w:numPr>
        <w:spacing w:after="60"/>
        <w:jc w:val="both"/>
      </w:pPr>
      <w:r>
        <w:t>Všetky zariadenia musia byť nové, nepoužité, v aktuálnom sériovo vyrábanom prevedení, určené na prevádzku v potravinárskom (mäsospracujúcom) závode.</w:t>
      </w:r>
    </w:p>
    <w:p w14:paraId="67164A43" w14:textId="77777777" w:rsidR="00A232D5" w:rsidRDefault="00000000" w:rsidP="00D86D83">
      <w:pPr>
        <w:pStyle w:val="Odsekzoznamu"/>
        <w:numPr>
          <w:ilvl w:val="0"/>
          <w:numId w:val="2"/>
        </w:numPr>
        <w:spacing w:after="60"/>
        <w:jc w:val="both"/>
      </w:pPr>
      <w:r>
        <w:t>Zariadenia musia spĺňať požiadavky platných právnych predpisov SR a EÚ, musia byť označené značkou CE a dodané s vyhlásením o zhode.</w:t>
      </w:r>
    </w:p>
    <w:p w14:paraId="5D2BDDDB" w14:textId="77777777" w:rsidR="00A232D5" w:rsidRDefault="00000000" w:rsidP="00D86D83">
      <w:pPr>
        <w:pStyle w:val="Odsekzoznamu"/>
        <w:numPr>
          <w:ilvl w:val="0"/>
          <w:numId w:val="2"/>
        </w:numPr>
        <w:spacing w:after="60"/>
        <w:jc w:val="both"/>
      </w:pPr>
      <w:r>
        <w:t>Materiály prichádzajúce do styku s potravinami musia zodpovedať nariadeniu (ES) č. 1935/2004; konštrukčné časti z nehrdzavejúcej ocele triedy min. AISI 304 (alebo materiál rovnocenných vlastností), povrchy hladké, ľahko čistiteľné a sanitovateľné.</w:t>
      </w:r>
    </w:p>
    <w:p w14:paraId="76EAFB83" w14:textId="77777777" w:rsidR="00A232D5" w:rsidRDefault="00000000" w:rsidP="00D86D83">
      <w:pPr>
        <w:pStyle w:val="Odsekzoznamu"/>
        <w:numPr>
          <w:ilvl w:val="0"/>
          <w:numId w:val="2"/>
        </w:numPr>
        <w:spacing w:after="60"/>
        <w:jc w:val="both"/>
      </w:pPr>
      <w:r>
        <w:t>Hygienické prevedenie: konštrukcia bez neprístupných dutín a miest zadržiavajúcich vodu a nečistoty, odolná voči bežným čistiacim a dezinfekčným prostriedkom používaným v potravinárstve.</w:t>
      </w:r>
    </w:p>
    <w:p w14:paraId="2FBFD271" w14:textId="77777777" w:rsidR="00A232D5" w:rsidRDefault="00000000" w:rsidP="00D86D83">
      <w:pPr>
        <w:pStyle w:val="Odsekzoznamu"/>
        <w:numPr>
          <w:ilvl w:val="0"/>
          <w:numId w:val="2"/>
        </w:numPr>
        <w:spacing w:after="60"/>
        <w:jc w:val="both"/>
      </w:pPr>
      <w:r>
        <w:t>Elektrické prevedenie: napájanie 3 x 400 V / 50 Hz (resp. 230 V / 50 Hz podľa jednotlivých častí), krytie elektrických častí min. IP 54 v mokrej prevádzke, ochrana pred úrazom el. prúdom podľa platných noriem.</w:t>
      </w:r>
    </w:p>
    <w:p w14:paraId="6CF90AA5" w14:textId="77777777" w:rsidR="00A232D5" w:rsidRDefault="00000000" w:rsidP="00D86D83">
      <w:pPr>
        <w:pStyle w:val="Odsekzoznamu"/>
        <w:numPr>
          <w:ilvl w:val="0"/>
          <w:numId w:val="2"/>
        </w:numPr>
        <w:spacing w:after="60"/>
        <w:jc w:val="both"/>
      </w:pPr>
      <w:r>
        <w:t>Ovládacie prvky, popisy a riadiaci systém v štátnom jazyku (prípadne v štátnom jazyku a angličtine).</w:t>
      </w:r>
    </w:p>
    <w:p w14:paraId="291A54BA" w14:textId="77777777" w:rsidR="00A232D5" w:rsidRDefault="00000000" w:rsidP="00D86D83">
      <w:pPr>
        <w:pStyle w:val="Odsekzoznamu"/>
        <w:numPr>
          <w:ilvl w:val="0"/>
          <w:numId w:val="2"/>
        </w:numPr>
        <w:spacing w:after="60"/>
        <w:jc w:val="both"/>
      </w:pPr>
      <w:r>
        <w:t>Súčasťou dodávky každej časti je doprava na miesto plnenia, vyloženie a osadenie, montáž, pripojenie na pripravené rozvody médií, skúšobná prevádzka, uvedenie do prevádzky a zaškolenie obsluhy a údržby (písomný protokol o zaškolení).</w:t>
      </w:r>
    </w:p>
    <w:p w14:paraId="723135EA" w14:textId="77777777" w:rsidR="00A232D5" w:rsidRDefault="00000000" w:rsidP="00D86D83">
      <w:pPr>
        <w:pStyle w:val="Odsekzoznamu"/>
        <w:numPr>
          <w:ilvl w:val="0"/>
          <w:numId w:val="2"/>
        </w:numPr>
        <w:spacing w:after="60"/>
        <w:jc w:val="both"/>
      </w:pPr>
      <w:r>
        <w:t>Súčasťou dodávky je návod na obsluhu a údržbu, technická dokumentácia, schéma elektrického zapojenia, zoznam náhradných dielov a vyhlásenie o zhode – v listinnej a elektronickej podobe v štátnom jazyku.</w:t>
      </w:r>
    </w:p>
    <w:p w14:paraId="64EE43BF" w14:textId="77777777" w:rsidR="00A232D5" w:rsidRDefault="00000000" w:rsidP="00D86D83">
      <w:pPr>
        <w:pStyle w:val="Odsekzoznamu"/>
        <w:numPr>
          <w:ilvl w:val="0"/>
          <w:numId w:val="2"/>
        </w:numPr>
        <w:spacing w:after="60"/>
        <w:jc w:val="both"/>
      </w:pPr>
      <w:r>
        <w:t>Záruka na dodané zariadenie min. 24 mesiacov od protokolárneho uvedenia do prevádzky; dostupnosť náhradných dielov min. 10 rokov; nástup servisu na odstránenie poruchy do 48 hodín od nahlásenia.</w:t>
      </w:r>
    </w:p>
    <w:p w14:paraId="23A9EC67" w14:textId="77777777" w:rsidR="00A232D5" w:rsidRDefault="00000000" w:rsidP="00D86D83">
      <w:pPr>
        <w:pStyle w:val="Odsekzoznamu"/>
        <w:numPr>
          <w:ilvl w:val="0"/>
          <w:numId w:val="2"/>
        </w:numPr>
        <w:spacing w:after="60"/>
        <w:jc w:val="both"/>
      </w:pPr>
      <w:r>
        <w:t>Ak nie je pri konkrétnom parametri uvedené inak, uvedené hodnoty sú požadované minimálne (pri výkonových a kapacitných parametroch), resp. maximálne (pri spotrebách a rozmeroch). Pri rozmerových a hmotnostných údajoch sa pripúšťa tolerancia ± 10 %, ak to nebráni osadeniu zariadenia v priestore.</w:t>
      </w:r>
    </w:p>
    <w:p w14:paraId="2995634E" w14:textId="77777777" w:rsidR="00A232D5" w:rsidRDefault="00000000">
      <w:pPr>
        <w:pStyle w:val="Nadpis2"/>
      </w:pPr>
      <w:r>
        <w:t>Spôsob ocenenia predmetu zákazky</w:t>
      </w:r>
    </w:p>
    <w:p w14:paraId="630F68F9" w14:textId="77777777" w:rsidR="00A232D5" w:rsidRDefault="00000000" w:rsidP="00D86D83">
      <w:pPr>
        <w:pStyle w:val="Odsekzoznamu"/>
        <w:numPr>
          <w:ilvl w:val="0"/>
          <w:numId w:val="2"/>
        </w:numPr>
        <w:spacing w:after="60"/>
        <w:jc w:val="both"/>
      </w:pPr>
      <w:r>
        <w:t>Každá časť predmetu zákazky sa oceňuje ako jeden kompletný funkčný celok. Cena za časť musí zahŕňať zariadenie vrátane celého príslušenstva a vybavenia uvedeného v opise príslušnej časti, vrátane dopravy, montáže, uvedenia do prevádzky a zaškolenia obsluhy.</w:t>
      </w:r>
    </w:p>
    <w:p w14:paraId="613AF6CA" w14:textId="77777777" w:rsidR="00A232D5" w:rsidRDefault="00000000" w:rsidP="00D86D83">
      <w:pPr>
        <w:pStyle w:val="Odsekzoznamu"/>
        <w:numPr>
          <w:ilvl w:val="0"/>
          <w:numId w:val="2"/>
        </w:numPr>
        <w:spacing w:after="60"/>
        <w:jc w:val="both"/>
      </w:pPr>
      <w:r>
        <w:t>Všetko príslušenstvo a vybavenie uvedené v opise je neoddeliteľnou súčasťou zariadenia a musí byť zahrnuté v jeho cene.</w:t>
      </w:r>
    </w:p>
    <w:p w14:paraId="01CD6A48" w14:textId="66F91157" w:rsidR="00D86D83" w:rsidRDefault="00000000" w:rsidP="00D86D83">
      <w:pPr>
        <w:pStyle w:val="Odsekzoznamu"/>
        <w:numPr>
          <w:ilvl w:val="0"/>
          <w:numId w:val="2"/>
        </w:numPr>
        <w:spacing w:after="60"/>
        <w:jc w:val="both"/>
      </w:pPr>
      <w:r>
        <w:t>Uchádzač uvedie cenu iba v položkách, ktoré sú uvedené v tabuľke na ocenenie</w:t>
      </w:r>
      <w:r w:rsidR="004768BF">
        <w:t xml:space="preserve"> (Príloha č. 3)</w:t>
      </w:r>
      <w:r>
        <w:t xml:space="preserve"> pri príslušnej časti. Dopĺňanie ďalších riadkov ani rozpis ceny na čiastkové plnenia sa nepripúšťa.</w:t>
      </w:r>
    </w:p>
    <w:p w14:paraId="4D33B7FC" w14:textId="7BC347C3" w:rsidR="00A232D5" w:rsidRDefault="00000000">
      <w:pPr>
        <w:pStyle w:val="Nadpis1"/>
      </w:pPr>
      <w:r>
        <w:t>B.1 Termický spaľovač (dopaľovacia jednotka) dymu z udiarenských komôr – 1 ks</w:t>
      </w:r>
    </w:p>
    <w:p w14:paraId="54262340" w14:textId="77777777" w:rsidR="00A232D5" w:rsidRDefault="00000000">
      <w:pPr>
        <w:pStyle w:val="Nadpis2"/>
      </w:pPr>
      <w:r>
        <w:t>Účel a funkcia</w:t>
      </w:r>
    </w:p>
    <w:p w14:paraId="56232CE2" w14:textId="77777777" w:rsidR="00A232D5" w:rsidRDefault="00000000">
      <w:r>
        <w:t>Samostatné technické zariadenie inštalované na odťahovom dymovom potrubí udiarenských komôr, ktorého úlohou je znížiť koncentrácie znečisťujúcich látok vypúšťaných do ovzdušia procesom prídavného (termického) spaľovania – oxidácie.</w:t>
      </w:r>
    </w:p>
    <w:p w14:paraId="1E7DC3C1" w14:textId="77777777" w:rsidR="00A232D5" w:rsidRDefault="00000000">
      <w:r>
        <w:lastRenderedPageBreak/>
        <w:t>Požaduje sa zníženie koncentrácií najmä nasledovných látok: kyselina octová, formaldehyd, metanol, alifatické uhľovodíky, aromatické uhľovodíky, oxidy dusíka, oxid uhoľnatý.</w:t>
      </w:r>
    </w:p>
    <w:p w14:paraId="59CB7AEF" w14:textId="77777777" w:rsidR="00A232D5" w:rsidRDefault="00000000">
      <w:r>
        <w:t>Princíp činnosti: odťahové potrubia udiarenských komôr sú pomocou trojcestných klapiek zvedené do spoločného odťahového potrubia, na ktoré je pripojený spaľovač. Znečistený dym je do jednotky dopravovaný dopravným ventilátorom, prechádza jednotlivými ohrevnými zónami až do najteplejšej zóny horenia, kde dochádza k oxidácii znečisťujúcich látok; vyčistený dym odchádza komínovým potrubím do ovzdušia. Zariadenie pracuje len počas fázy údenia; v ostatných fázach technologického procesu je pomocou klapiek odstavené z činnosti.</w:t>
      </w:r>
    </w:p>
    <w:p w14:paraId="6E380906"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12FA8C53" w14:textId="77777777">
        <w:trPr>
          <w:tblHeader/>
        </w:trPr>
        <w:tc>
          <w:tcPr>
            <w:tcW w:w="3300" w:type="dxa"/>
            <w:shd w:val="clear" w:color="auto" w:fill="DCE3F0"/>
            <w:tcMar>
              <w:top w:w="40" w:type="dxa"/>
              <w:left w:w="80" w:type="dxa"/>
              <w:bottom w:w="40" w:type="dxa"/>
              <w:right w:w="80" w:type="dxa"/>
            </w:tcMar>
            <w:vAlign w:val="center"/>
          </w:tcPr>
          <w:p w14:paraId="76BF2216" w14:textId="77777777" w:rsidR="00A232D5" w:rsidRDefault="00000000">
            <w:pPr>
              <w:spacing w:before="40" w:after="40"/>
            </w:pPr>
            <w:r>
              <w:rPr>
                <w:b/>
                <w:bCs/>
                <w:sz w:val="20"/>
                <w:szCs w:val="20"/>
              </w:rPr>
              <w:t>Parameter</w:t>
            </w:r>
          </w:p>
        </w:tc>
        <w:tc>
          <w:tcPr>
            <w:tcW w:w="5700" w:type="dxa"/>
            <w:shd w:val="clear" w:color="auto" w:fill="DCE3F0"/>
            <w:tcMar>
              <w:top w:w="40" w:type="dxa"/>
              <w:left w:w="80" w:type="dxa"/>
              <w:bottom w:w="40" w:type="dxa"/>
              <w:right w:w="80" w:type="dxa"/>
            </w:tcMar>
            <w:vAlign w:val="center"/>
          </w:tcPr>
          <w:p w14:paraId="1D8BB063" w14:textId="77777777" w:rsidR="00A232D5" w:rsidRDefault="00000000">
            <w:pPr>
              <w:spacing w:before="40" w:after="40"/>
            </w:pPr>
            <w:r>
              <w:rPr>
                <w:b/>
                <w:bCs/>
                <w:sz w:val="20"/>
                <w:szCs w:val="20"/>
              </w:rPr>
              <w:t>Požadovaná hodnota</w:t>
            </w:r>
          </w:p>
        </w:tc>
      </w:tr>
      <w:tr w:rsidR="00A232D5" w14:paraId="0733D5E8" w14:textId="77777777">
        <w:trPr>
          <w:cantSplit/>
        </w:trPr>
        <w:tc>
          <w:tcPr>
            <w:tcW w:w="3300" w:type="dxa"/>
            <w:tcMar>
              <w:top w:w="40" w:type="dxa"/>
              <w:left w:w="80" w:type="dxa"/>
              <w:bottom w:w="40" w:type="dxa"/>
              <w:right w:w="80" w:type="dxa"/>
            </w:tcMar>
            <w:vAlign w:val="center"/>
          </w:tcPr>
          <w:p w14:paraId="30E61522" w14:textId="77777777" w:rsidR="00A232D5" w:rsidRDefault="00000000">
            <w:pPr>
              <w:spacing w:before="40" w:after="40"/>
            </w:pPr>
            <w:r>
              <w:rPr>
                <w:b/>
                <w:bCs/>
                <w:sz w:val="20"/>
                <w:szCs w:val="20"/>
              </w:rPr>
              <w:t>Palivo / zdroj tepla</w:t>
            </w:r>
          </w:p>
        </w:tc>
        <w:tc>
          <w:tcPr>
            <w:tcW w:w="5700" w:type="dxa"/>
            <w:tcMar>
              <w:top w:w="40" w:type="dxa"/>
              <w:left w:w="80" w:type="dxa"/>
              <w:bottom w:w="40" w:type="dxa"/>
              <w:right w:w="80" w:type="dxa"/>
            </w:tcMar>
            <w:vAlign w:val="center"/>
          </w:tcPr>
          <w:p w14:paraId="05C5900C" w14:textId="77777777" w:rsidR="00A232D5" w:rsidRDefault="00000000">
            <w:pPr>
              <w:spacing w:before="40" w:after="40"/>
            </w:pPr>
            <w:r>
              <w:rPr>
                <w:sz w:val="20"/>
                <w:szCs w:val="20"/>
              </w:rPr>
              <w:t>zemný plyn; automatický plynový horák s elektrickým zapaľovaním, kontrolou plameňa a reguláciou výkonu</w:t>
            </w:r>
          </w:p>
        </w:tc>
      </w:tr>
      <w:tr w:rsidR="00A232D5" w14:paraId="5516DB34" w14:textId="77777777">
        <w:trPr>
          <w:cantSplit/>
        </w:trPr>
        <w:tc>
          <w:tcPr>
            <w:tcW w:w="3300" w:type="dxa"/>
            <w:tcMar>
              <w:top w:w="40" w:type="dxa"/>
              <w:left w:w="80" w:type="dxa"/>
              <w:bottom w:w="40" w:type="dxa"/>
              <w:right w:w="80" w:type="dxa"/>
            </w:tcMar>
            <w:vAlign w:val="center"/>
          </w:tcPr>
          <w:p w14:paraId="6AA1EBF0" w14:textId="77777777" w:rsidR="00A232D5" w:rsidRDefault="00000000">
            <w:pPr>
              <w:spacing w:before="40" w:after="40"/>
            </w:pPr>
            <w:r>
              <w:rPr>
                <w:b/>
                <w:bCs/>
                <w:sz w:val="20"/>
                <w:szCs w:val="20"/>
              </w:rPr>
              <w:t>Maximálny prietok spracovaného dymu</w:t>
            </w:r>
          </w:p>
        </w:tc>
        <w:tc>
          <w:tcPr>
            <w:tcW w:w="5700" w:type="dxa"/>
            <w:tcMar>
              <w:top w:w="40" w:type="dxa"/>
              <w:left w:w="80" w:type="dxa"/>
              <w:bottom w:w="40" w:type="dxa"/>
              <w:right w:w="80" w:type="dxa"/>
            </w:tcMar>
            <w:vAlign w:val="center"/>
          </w:tcPr>
          <w:p w14:paraId="60E53B0A" w14:textId="77777777" w:rsidR="00A232D5" w:rsidRDefault="00000000">
            <w:pPr>
              <w:spacing w:before="40" w:after="40"/>
            </w:pPr>
            <w:r>
              <w:rPr>
                <w:sz w:val="20"/>
                <w:szCs w:val="20"/>
              </w:rPr>
              <w:t>min. 300 m³/hod</w:t>
            </w:r>
          </w:p>
        </w:tc>
      </w:tr>
      <w:tr w:rsidR="00A232D5" w14:paraId="6C7F00A7" w14:textId="77777777">
        <w:trPr>
          <w:cantSplit/>
        </w:trPr>
        <w:tc>
          <w:tcPr>
            <w:tcW w:w="3300" w:type="dxa"/>
            <w:tcMar>
              <w:top w:w="40" w:type="dxa"/>
              <w:left w:w="80" w:type="dxa"/>
              <w:bottom w:w="40" w:type="dxa"/>
              <w:right w:w="80" w:type="dxa"/>
            </w:tcMar>
            <w:vAlign w:val="center"/>
          </w:tcPr>
          <w:p w14:paraId="68E43B4C" w14:textId="77777777" w:rsidR="00A232D5" w:rsidRDefault="00000000">
            <w:pPr>
              <w:spacing w:before="40" w:after="40"/>
            </w:pPr>
            <w:r>
              <w:rPr>
                <w:b/>
                <w:bCs/>
                <w:sz w:val="20"/>
                <w:szCs w:val="20"/>
              </w:rPr>
              <w:t>Priemerná spotreba plynu</w:t>
            </w:r>
          </w:p>
        </w:tc>
        <w:tc>
          <w:tcPr>
            <w:tcW w:w="5700" w:type="dxa"/>
            <w:tcMar>
              <w:top w:w="40" w:type="dxa"/>
              <w:left w:w="80" w:type="dxa"/>
              <w:bottom w:w="40" w:type="dxa"/>
              <w:right w:w="80" w:type="dxa"/>
            </w:tcMar>
            <w:vAlign w:val="center"/>
          </w:tcPr>
          <w:p w14:paraId="16C3B18C" w14:textId="77777777" w:rsidR="00A232D5" w:rsidRDefault="00000000">
            <w:pPr>
              <w:spacing w:before="40" w:after="40"/>
            </w:pPr>
            <w:r>
              <w:rPr>
                <w:sz w:val="20"/>
                <w:szCs w:val="20"/>
              </w:rPr>
              <w:t>max. 7 m³/hod pri menovitom výkone</w:t>
            </w:r>
          </w:p>
        </w:tc>
      </w:tr>
      <w:tr w:rsidR="00A232D5" w14:paraId="4312728C" w14:textId="77777777">
        <w:trPr>
          <w:cantSplit/>
        </w:trPr>
        <w:tc>
          <w:tcPr>
            <w:tcW w:w="3300" w:type="dxa"/>
            <w:tcMar>
              <w:top w:w="40" w:type="dxa"/>
              <w:left w:w="80" w:type="dxa"/>
              <w:bottom w:w="40" w:type="dxa"/>
              <w:right w:w="80" w:type="dxa"/>
            </w:tcMar>
            <w:vAlign w:val="center"/>
          </w:tcPr>
          <w:p w14:paraId="5F48FABB" w14:textId="77777777" w:rsidR="00A232D5" w:rsidRDefault="00000000">
            <w:pPr>
              <w:spacing w:before="40" w:after="40"/>
            </w:pPr>
            <w:r>
              <w:rPr>
                <w:b/>
                <w:bCs/>
                <w:sz w:val="20"/>
                <w:szCs w:val="20"/>
              </w:rPr>
              <w:t>Pracovná teplota v zóne horenia</w:t>
            </w:r>
          </w:p>
        </w:tc>
        <w:tc>
          <w:tcPr>
            <w:tcW w:w="5700" w:type="dxa"/>
            <w:tcMar>
              <w:top w:w="40" w:type="dxa"/>
              <w:left w:w="80" w:type="dxa"/>
              <w:bottom w:w="40" w:type="dxa"/>
              <w:right w:w="80" w:type="dxa"/>
            </w:tcMar>
            <w:vAlign w:val="center"/>
          </w:tcPr>
          <w:p w14:paraId="0DC7BFB6" w14:textId="77777777" w:rsidR="00A232D5" w:rsidRDefault="00000000">
            <w:pPr>
              <w:spacing w:before="40" w:after="40"/>
            </w:pPr>
            <w:r>
              <w:rPr>
                <w:sz w:val="20"/>
                <w:szCs w:val="20"/>
              </w:rPr>
              <w:t>750 – 800 °C (regulovaná, s indikáciou na riadiacom paneli)</w:t>
            </w:r>
          </w:p>
        </w:tc>
      </w:tr>
      <w:tr w:rsidR="00A232D5" w14:paraId="357F95FB" w14:textId="77777777">
        <w:trPr>
          <w:cantSplit/>
        </w:trPr>
        <w:tc>
          <w:tcPr>
            <w:tcW w:w="3300" w:type="dxa"/>
            <w:tcMar>
              <w:top w:w="40" w:type="dxa"/>
              <w:left w:w="80" w:type="dxa"/>
              <w:bottom w:w="40" w:type="dxa"/>
              <w:right w:w="80" w:type="dxa"/>
            </w:tcMar>
            <w:vAlign w:val="center"/>
          </w:tcPr>
          <w:p w14:paraId="35C13F00" w14:textId="77777777" w:rsidR="00A232D5" w:rsidRDefault="00000000">
            <w:pPr>
              <w:spacing w:before="40" w:after="40"/>
            </w:pPr>
            <w:r>
              <w:rPr>
                <w:b/>
                <w:bCs/>
                <w:sz w:val="20"/>
                <w:szCs w:val="20"/>
              </w:rPr>
              <w:t>Materiál telesa a dymových ciest</w:t>
            </w:r>
          </w:p>
        </w:tc>
        <w:tc>
          <w:tcPr>
            <w:tcW w:w="5700" w:type="dxa"/>
            <w:tcMar>
              <w:top w:w="40" w:type="dxa"/>
              <w:left w:w="80" w:type="dxa"/>
              <w:bottom w:w="40" w:type="dxa"/>
              <w:right w:w="80" w:type="dxa"/>
            </w:tcMar>
            <w:vAlign w:val="center"/>
          </w:tcPr>
          <w:p w14:paraId="519AAA2E" w14:textId="77777777" w:rsidR="00A232D5" w:rsidRDefault="00000000">
            <w:pPr>
              <w:spacing w:before="40" w:after="40"/>
            </w:pPr>
            <w:r>
              <w:rPr>
                <w:sz w:val="20"/>
                <w:szCs w:val="20"/>
              </w:rPr>
              <w:t>nehrdzavejúca oceľ; teplotne izolované prevedenie</w:t>
            </w:r>
          </w:p>
        </w:tc>
      </w:tr>
      <w:tr w:rsidR="00A232D5" w14:paraId="3D91806C" w14:textId="77777777">
        <w:trPr>
          <w:cantSplit/>
        </w:trPr>
        <w:tc>
          <w:tcPr>
            <w:tcW w:w="3300" w:type="dxa"/>
            <w:tcMar>
              <w:top w:w="40" w:type="dxa"/>
              <w:left w:w="80" w:type="dxa"/>
              <w:bottom w:w="40" w:type="dxa"/>
              <w:right w:w="80" w:type="dxa"/>
            </w:tcMar>
            <w:vAlign w:val="center"/>
          </w:tcPr>
          <w:p w14:paraId="7AA98DE7" w14:textId="77777777" w:rsidR="00A232D5" w:rsidRDefault="00000000">
            <w:pPr>
              <w:spacing w:before="40" w:after="40"/>
            </w:pPr>
            <w:r>
              <w:rPr>
                <w:b/>
                <w:bCs/>
                <w:sz w:val="20"/>
                <w:szCs w:val="20"/>
              </w:rPr>
              <w:t>Maximálne zastavané rozmery (d x š x v)</w:t>
            </w:r>
          </w:p>
        </w:tc>
        <w:tc>
          <w:tcPr>
            <w:tcW w:w="5700" w:type="dxa"/>
            <w:tcMar>
              <w:top w:w="40" w:type="dxa"/>
              <w:left w:w="80" w:type="dxa"/>
              <w:bottom w:w="40" w:type="dxa"/>
              <w:right w:w="80" w:type="dxa"/>
            </w:tcMar>
            <w:vAlign w:val="center"/>
          </w:tcPr>
          <w:p w14:paraId="55B5E14F" w14:textId="77777777" w:rsidR="00A232D5" w:rsidRDefault="00000000">
            <w:pPr>
              <w:spacing w:before="40" w:after="40"/>
            </w:pPr>
            <w:r>
              <w:rPr>
                <w:sz w:val="20"/>
                <w:szCs w:val="20"/>
              </w:rPr>
              <w:t>max. 2 600 x 1 100 x 1 400 mm</w:t>
            </w:r>
          </w:p>
        </w:tc>
      </w:tr>
      <w:tr w:rsidR="00A232D5" w14:paraId="27752265" w14:textId="77777777">
        <w:trPr>
          <w:cantSplit/>
        </w:trPr>
        <w:tc>
          <w:tcPr>
            <w:tcW w:w="3300" w:type="dxa"/>
            <w:tcMar>
              <w:top w:w="40" w:type="dxa"/>
              <w:left w:w="80" w:type="dxa"/>
              <w:bottom w:w="40" w:type="dxa"/>
              <w:right w:w="80" w:type="dxa"/>
            </w:tcMar>
            <w:vAlign w:val="center"/>
          </w:tcPr>
          <w:p w14:paraId="11F87838" w14:textId="77777777" w:rsidR="00A232D5" w:rsidRDefault="00000000">
            <w:pPr>
              <w:spacing w:before="40" w:after="40"/>
            </w:pPr>
            <w:r>
              <w:rPr>
                <w:b/>
                <w:bCs/>
                <w:sz w:val="20"/>
                <w:szCs w:val="20"/>
              </w:rPr>
              <w:t>Hmotnosť</w:t>
            </w:r>
          </w:p>
        </w:tc>
        <w:tc>
          <w:tcPr>
            <w:tcW w:w="5700" w:type="dxa"/>
            <w:tcMar>
              <w:top w:w="40" w:type="dxa"/>
              <w:left w:w="80" w:type="dxa"/>
              <w:bottom w:w="40" w:type="dxa"/>
              <w:right w:w="80" w:type="dxa"/>
            </w:tcMar>
            <w:vAlign w:val="center"/>
          </w:tcPr>
          <w:p w14:paraId="0428ACAD" w14:textId="77777777" w:rsidR="00A232D5" w:rsidRDefault="00000000">
            <w:pPr>
              <w:spacing w:before="40" w:after="40"/>
            </w:pPr>
            <w:r>
              <w:rPr>
                <w:sz w:val="20"/>
                <w:szCs w:val="20"/>
              </w:rPr>
              <w:t>cca 780 kg</w:t>
            </w:r>
          </w:p>
        </w:tc>
      </w:tr>
      <w:tr w:rsidR="00A232D5" w14:paraId="612601A5" w14:textId="77777777">
        <w:trPr>
          <w:cantSplit/>
        </w:trPr>
        <w:tc>
          <w:tcPr>
            <w:tcW w:w="3300" w:type="dxa"/>
            <w:tcMar>
              <w:top w:w="40" w:type="dxa"/>
              <w:left w:w="80" w:type="dxa"/>
              <w:bottom w:w="40" w:type="dxa"/>
              <w:right w:w="80" w:type="dxa"/>
            </w:tcMar>
            <w:vAlign w:val="center"/>
          </w:tcPr>
          <w:p w14:paraId="53B54359" w14:textId="77777777" w:rsidR="00A232D5" w:rsidRDefault="00000000">
            <w:pPr>
              <w:spacing w:before="40" w:after="40"/>
            </w:pPr>
            <w:r>
              <w:rPr>
                <w:b/>
                <w:bCs/>
                <w:sz w:val="20"/>
                <w:szCs w:val="20"/>
              </w:rPr>
              <w:t>Výstupné komínové hrdlo</w:t>
            </w:r>
          </w:p>
        </w:tc>
        <w:tc>
          <w:tcPr>
            <w:tcW w:w="5700" w:type="dxa"/>
            <w:tcMar>
              <w:top w:w="40" w:type="dxa"/>
              <w:left w:w="80" w:type="dxa"/>
              <w:bottom w:w="40" w:type="dxa"/>
              <w:right w:w="80" w:type="dxa"/>
            </w:tcMar>
            <w:vAlign w:val="center"/>
          </w:tcPr>
          <w:p w14:paraId="6BE5922F" w14:textId="77777777" w:rsidR="00A232D5" w:rsidRDefault="00000000">
            <w:pPr>
              <w:spacing w:before="40" w:after="40"/>
            </w:pPr>
            <w:r>
              <w:rPr>
                <w:sz w:val="20"/>
                <w:szCs w:val="20"/>
              </w:rPr>
              <w:t>priemer DN 200 (pripojovacie hrdlo na strane zariadenia)</w:t>
            </w:r>
          </w:p>
        </w:tc>
      </w:tr>
      <w:tr w:rsidR="00A232D5" w14:paraId="683C72C0" w14:textId="77777777">
        <w:trPr>
          <w:cantSplit/>
        </w:trPr>
        <w:tc>
          <w:tcPr>
            <w:tcW w:w="3300" w:type="dxa"/>
            <w:tcMar>
              <w:top w:w="40" w:type="dxa"/>
              <w:left w:w="80" w:type="dxa"/>
              <w:bottom w:w="40" w:type="dxa"/>
              <w:right w:w="80" w:type="dxa"/>
            </w:tcMar>
            <w:vAlign w:val="center"/>
          </w:tcPr>
          <w:p w14:paraId="0A19F86D" w14:textId="77777777" w:rsidR="00A232D5" w:rsidRDefault="00000000">
            <w:pPr>
              <w:spacing w:before="40" w:after="40"/>
            </w:pPr>
            <w:r>
              <w:rPr>
                <w:b/>
                <w:bCs/>
                <w:sz w:val="20"/>
                <w:szCs w:val="20"/>
              </w:rPr>
              <w:t>Riadenie</w:t>
            </w:r>
          </w:p>
        </w:tc>
        <w:tc>
          <w:tcPr>
            <w:tcW w:w="5700" w:type="dxa"/>
            <w:tcMar>
              <w:top w:w="40" w:type="dxa"/>
              <w:left w:w="80" w:type="dxa"/>
              <w:bottom w:w="40" w:type="dxa"/>
              <w:right w:w="80" w:type="dxa"/>
            </w:tcMar>
            <w:vAlign w:val="center"/>
          </w:tcPr>
          <w:p w14:paraId="215C2D24" w14:textId="77777777" w:rsidR="00A232D5" w:rsidRDefault="00000000">
            <w:pPr>
              <w:spacing w:before="40" w:after="40"/>
            </w:pPr>
            <w:r>
              <w:rPr>
                <w:sz w:val="20"/>
                <w:szCs w:val="20"/>
              </w:rPr>
              <w:t>programovateľný riadiaci systém s farebným dotykovým ovládacím panelom; zobrazenie teplôt jednotlivých zón, prevádzkových stavov, chybových hlásení a prevádzkových hodín; automatické blokovanie pri poruche horáka</w:t>
            </w:r>
          </w:p>
        </w:tc>
      </w:tr>
      <w:tr w:rsidR="00A232D5" w14:paraId="0CE166B2" w14:textId="77777777">
        <w:trPr>
          <w:cantSplit/>
        </w:trPr>
        <w:tc>
          <w:tcPr>
            <w:tcW w:w="3300" w:type="dxa"/>
            <w:tcMar>
              <w:top w:w="40" w:type="dxa"/>
              <w:left w:w="80" w:type="dxa"/>
              <w:bottom w:w="40" w:type="dxa"/>
              <w:right w:w="80" w:type="dxa"/>
            </w:tcMar>
            <w:vAlign w:val="center"/>
          </w:tcPr>
          <w:p w14:paraId="720B2430" w14:textId="77777777" w:rsidR="00A232D5" w:rsidRDefault="00000000">
            <w:pPr>
              <w:spacing w:before="40" w:after="40"/>
            </w:pPr>
            <w:r>
              <w:rPr>
                <w:b/>
                <w:bCs/>
                <w:sz w:val="20"/>
                <w:szCs w:val="20"/>
              </w:rPr>
              <w:t>Prepojenie s technológiou údenia</w:t>
            </w:r>
          </w:p>
        </w:tc>
        <w:tc>
          <w:tcPr>
            <w:tcW w:w="5700" w:type="dxa"/>
            <w:tcMar>
              <w:top w:w="40" w:type="dxa"/>
              <w:left w:w="80" w:type="dxa"/>
              <w:bottom w:w="40" w:type="dxa"/>
              <w:right w:w="80" w:type="dxa"/>
            </w:tcMar>
            <w:vAlign w:val="center"/>
          </w:tcPr>
          <w:p w14:paraId="3078299E" w14:textId="77777777" w:rsidR="00A232D5" w:rsidRDefault="00000000">
            <w:pPr>
              <w:spacing w:before="40" w:after="40"/>
            </w:pPr>
            <w:r>
              <w:rPr>
                <w:sz w:val="20"/>
                <w:szCs w:val="20"/>
              </w:rPr>
              <w:t>automatické prepínanie prevádzky podľa fázy technologického procesu (údenie / ostatné fázy)</w:t>
            </w:r>
          </w:p>
        </w:tc>
      </w:tr>
    </w:tbl>
    <w:p w14:paraId="4F2A653C" w14:textId="77777777" w:rsidR="00D86D83" w:rsidRDefault="00D86D83">
      <w:pPr>
        <w:pStyle w:val="Nadpis2"/>
      </w:pPr>
    </w:p>
    <w:p w14:paraId="3E2D7B67" w14:textId="1FB4D7C1" w:rsidR="00A232D5" w:rsidRDefault="00000000">
      <w:pPr>
        <w:pStyle w:val="Nadpis2"/>
      </w:pPr>
      <w:r>
        <w:t>Súčasť dodá</w:t>
      </w:r>
      <w:r w:rsidR="00D86D83">
        <w:t>v</w:t>
      </w:r>
      <w:r>
        <w:t>ky</w:t>
      </w:r>
    </w:p>
    <w:p w14:paraId="71E3F5DB" w14:textId="77777777" w:rsidR="00A232D5" w:rsidRDefault="00000000">
      <w:pPr>
        <w:pStyle w:val="Odsekzoznamu"/>
        <w:numPr>
          <w:ilvl w:val="0"/>
          <w:numId w:val="2"/>
        </w:numPr>
        <w:spacing w:after="60"/>
      </w:pPr>
      <w:r>
        <w:t>trojcestné klapky do dymového potrubia – 1 kpl. vrátane pohonov,</w:t>
      </w:r>
    </w:p>
    <w:p w14:paraId="515BD1C9" w14:textId="77777777" w:rsidR="00A232D5" w:rsidRDefault="00000000">
      <w:pPr>
        <w:pStyle w:val="Odsekzoznamu"/>
        <w:numPr>
          <w:ilvl w:val="0"/>
          <w:numId w:val="2"/>
        </w:numPr>
        <w:spacing w:after="60"/>
      </w:pPr>
      <w:r>
        <w:t>dymové prepojovacie potrubie od spoločného odťahu k spaľovaču v dĺžke cca 8 bm vrátane tvaroviek, spojov a tepelnej izolácie,</w:t>
      </w:r>
    </w:p>
    <w:p w14:paraId="4A8BF658" w14:textId="77777777" w:rsidR="00A232D5" w:rsidRDefault="00000000">
      <w:pPr>
        <w:pStyle w:val="Odsekzoznamu"/>
        <w:numPr>
          <w:ilvl w:val="0"/>
          <w:numId w:val="2"/>
        </w:numPr>
        <w:spacing w:after="60"/>
      </w:pPr>
      <w:r>
        <w:t>elektroinštalácia zariadenia a jeho prepojenie s riadením udiarenských komôr,</w:t>
      </w:r>
    </w:p>
    <w:p w14:paraId="76765E24" w14:textId="77777777" w:rsidR="00A232D5" w:rsidRDefault="00000000">
      <w:pPr>
        <w:pStyle w:val="Odsekzoznamu"/>
        <w:numPr>
          <w:ilvl w:val="0"/>
          <w:numId w:val="2"/>
        </w:numPr>
        <w:spacing w:after="60"/>
      </w:pPr>
      <w:r>
        <w:t>pneumatický rozvádzač pre ovládanie klapiek,</w:t>
      </w:r>
    </w:p>
    <w:p w14:paraId="3606728E" w14:textId="77777777" w:rsidR="00A232D5" w:rsidRDefault="00000000">
      <w:pPr>
        <w:pStyle w:val="Odsekzoznamu"/>
        <w:numPr>
          <w:ilvl w:val="0"/>
          <w:numId w:val="2"/>
        </w:numPr>
        <w:spacing w:after="60"/>
      </w:pPr>
      <w:r>
        <w:t>doprava, montáž, uvedenie do prevádzky, funkčné skúšky a zaškolenie obsluhy.</w:t>
      </w:r>
    </w:p>
    <w:p w14:paraId="30658595" w14:textId="77777777" w:rsidR="00A232D5" w:rsidRDefault="00000000">
      <w:pPr>
        <w:pStyle w:val="Nadpis2"/>
      </w:pPr>
      <w:r>
        <w:t>Nie je predmetom dodávky (zabezpečí obstarávateľ)</w:t>
      </w:r>
    </w:p>
    <w:p w14:paraId="41C2705B" w14:textId="77777777" w:rsidR="00A232D5" w:rsidRDefault="00000000">
      <w:pPr>
        <w:pStyle w:val="Odsekzoznamu"/>
        <w:numPr>
          <w:ilvl w:val="0"/>
          <w:numId w:val="2"/>
        </w:numPr>
        <w:spacing w:after="60"/>
      </w:pPr>
      <w:r>
        <w:lastRenderedPageBreak/>
        <w:t>privedenie technologických médií (elektrina, voda, stlačený vzduch, kanalizácia) po miesto pripojenia zariadenia,</w:t>
      </w:r>
    </w:p>
    <w:p w14:paraId="5B5D3AFC" w14:textId="77777777" w:rsidR="00A232D5" w:rsidRDefault="00000000">
      <w:pPr>
        <w:pStyle w:val="Odsekzoznamu"/>
        <w:numPr>
          <w:ilvl w:val="0"/>
          <w:numId w:val="2"/>
        </w:numPr>
        <w:spacing w:after="60"/>
      </w:pPr>
      <w:r>
        <w:t>manipulačná technika potrebná pri montáži,</w:t>
      </w:r>
    </w:p>
    <w:p w14:paraId="22ACACEA" w14:textId="77777777" w:rsidR="00A232D5" w:rsidRDefault="00000000">
      <w:pPr>
        <w:pStyle w:val="Odsekzoznamu"/>
        <w:numPr>
          <w:ilvl w:val="0"/>
          <w:numId w:val="2"/>
        </w:numPr>
        <w:spacing w:after="60"/>
      </w:pPr>
      <w:r>
        <w:t>stavebná pripravenosť a stavebné úpravy vrátane obslužnej plošiny,</w:t>
      </w:r>
    </w:p>
    <w:p w14:paraId="7F951296" w14:textId="621E7FF9" w:rsidR="00733E6A" w:rsidRDefault="00000000" w:rsidP="00B61405">
      <w:pPr>
        <w:pStyle w:val="Odsekzoznamu"/>
        <w:numPr>
          <w:ilvl w:val="0"/>
          <w:numId w:val="2"/>
        </w:numPr>
        <w:spacing w:after="60"/>
      </w:pPr>
      <w:r>
        <w:t>odvodový komín od zariadenia nad strechu objektu.</w:t>
      </w:r>
    </w:p>
    <w:p w14:paraId="12E20574" w14:textId="56752A06" w:rsidR="00A232D5" w:rsidRDefault="00000000">
      <w:pPr>
        <w:pStyle w:val="Nadpis1"/>
      </w:pPr>
      <w:r>
        <w:t>B.2 Dopravníkový pás s podávačom pod uzatváračku pohárov – 1 ks</w:t>
      </w:r>
    </w:p>
    <w:p w14:paraId="03F7DBC1" w14:textId="77777777" w:rsidR="00A232D5" w:rsidRDefault="00000000">
      <w:pPr>
        <w:pStyle w:val="Nadpis2"/>
      </w:pPr>
      <w:r>
        <w:t>Účel a funkcia</w:t>
      </w:r>
    </w:p>
    <w:p w14:paraId="56B63FD2" w14:textId="77777777" w:rsidR="00A232D5" w:rsidRDefault="00000000" w:rsidP="00D86D83">
      <w:pPr>
        <w:jc w:val="both"/>
      </w:pPr>
      <w:r>
        <w:t>Priamočiary dopravník na dopravu ručne zakladaných naplnených pohárov s viečkom do miesta (bodu) uzatvárania a ich spätné vrátenie na dopravník po uzatvorení. Pás je v nepretržitom chode; uzatvorené poháre odoberá obsluha ručne.</w:t>
      </w:r>
    </w:p>
    <w:p w14:paraId="28BB4AC9" w14:textId="77777777" w:rsidR="00A232D5" w:rsidRDefault="00000000" w:rsidP="00D86D83">
      <w:pPr>
        <w:jc w:val="both"/>
      </w:pPr>
      <w:r>
        <w:t>Nasmerovanie pohárov na uzatváračku a späť zabezpečujú dve zarážky ovládané pneumatickými piestami, riadené snímačom polohy pohára.</w:t>
      </w:r>
    </w:p>
    <w:p w14:paraId="3430BF49"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7BBE1747" w14:textId="77777777">
        <w:trPr>
          <w:tblHeader/>
        </w:trPr>
        <w:tc>
          <w:tcPr>
            <w:tcW w:w="3300" w:type="dxa"/>
            <w:shd w:val="clear" w:color="auto" w:fill="DCE3F0"/>
            <w:tcMar>
              <w:top w:w="40" w:type="dxa"/>
              <w:left w:w="80" w:type="dxa"/>
              <w:bottom w:w="40" w:type="dxa"/>
              <w:right w:w="80" w:type="dxa"/>
            </w:tcMar>
            <w:vAlign w:val="center"/>
          </w:tcPr>
          <w:p w14:paraId="4D272B2F" w14:textId="77777777" w:rsidR="00A232D5" w:rsidRDefault="00000000">
            <w:pPr>
              <w:spacing w:before="40" w:after="40"/>
            </w:pPr>
            <w:r>
              <w:rPr>
                <w:b/>
                <w:bCs/>
                <w:sz w:val="20"/>
                <w:szCs w:val="20"/>
              </w:rPr>
              <w:t>Parameter</w:t>
            </w:r>
          </w:p>
        </w:tc>
        <w:tc>
          <w:tcPr>
            <w:tcW w:w="5700" w:type="dxa"/>
            <w:shd w:val="clear" w:color="auto" w:fill="DCE3F0"/>
            <w:tcMar>
              <w:top w:w="40" w:type="dxa"/>
              <w:left w:w="80" w:type="dxa"/>
              <w:bottom w:w="40" w:type="dxa"/>
              <w:right w:w="80" w:type="dxa"/>
            </w:tcMar>
            <w:vAlign w:val="center"/>
          </w:tcPr>
          <w:p w14:paraId="72B097D7" w14:textId="77777777" w:rsidR="00A232D5" w:rsidRDefault="00000000">
            <w:pPr>
              <w:spacing w:before="40" w:after="40"/>
            </w:pPr>
            <w:r>
              <w:rPr>
                <w:b/>
                <w:bCs/>
                <w:sz w:val="20"/>
                <w:szCs w:val="20"/>
              </w:rPr>
              <w:t>Požadovaná hodnota</w:t>
            </w:r>
          </w:p>
        </w:tc>
      </w:tr>
      <w:tr w:rsidR="00A232D5" w14:paraId="0CE5CEC4" w14:textId="77777777">
        <w:trPr>
          <w:cantSplit/>
        </w:trPr>
        <w:tc>
          <w:tcPr>
            <w:tcW w:w="3300" w:type="dxa"/>
            <w:tcMar>
              <w:top w:w="40" w:type="dxa"/>
              <w:left w:w="80" w:type="dxa"/>
              <w:bottom w:w="40" w:type="dxa"/>
              <w:right w:w="80" w:type="dxa"/>
            </w:tcMar>
            <w:vAlign w:val="center"/>
          </w:tcPr>
          <w:p w14:paraId="468FE884" w14:textId="77777777" w:rsidR="00A232D5" w:rsidRDefault="00000000">
            <w:pPr>
              <w:spacing w:before="40" w:after="40"/>
            </w:pPr>
            <w:r>
              <w:rPr>
                <w:b/>
                <w:bCs/>
                <w:sz w:val="20"/>
                <w:szCs w:val="20"/>
              </w:rPr>
              <w:t>Typ dopravníka</w:t>
            </w:r>
          </w:p>
        </w:tc>
        <w:tc>
          <w:tcPr>
            <w:tcW w:w="5700" w:type="dxa"/>
            <w:tcMar>
              <w:top w:w="40" w:type="dxa"/>
              <w:left w:w="80" w:type="dxa"/>
              <w:bottom w:w="40" w:type="dxa"/>
              <w:right w:w="80" w:type="dxa"/>
            </w:tcMar>
            <w:vAlign w:val="center"/>
          </w:tcPr>
          <w:p w14:paraId="19D7F52F" w14:textId="77777777" w:rsidR="00A232D5" w:rsidRDefault="00000000">
            <w:pPr>
              <w:spacing w:before="40" w:after="40"/>
            </w:pPr>
            <w:r>
              <w:rPr>
                <w:sz w:val="20"/>
                <w:szCs w:val="20"/>
              </w:rPr>
              <w:t>priamočiary, s korčekovým (unášacím) pásom</w:t>
            </w:r>
          </w:p>
        </w:tc>
      </w:tr>
      <w:tr w:rsidR="00A232D5" w14:paraId="2F0ABA84" w14:textId="77777777">
        <w:trPr>
          <w:cantSplit/>
        </w:trPr>
        <w:tc>
          <w:tcPr>
            <w:tcW w:w="3300" w:type="dxa"/>
            <w:tcMar>
              <w:top w:w="40" w:type="dxa"/>
              <w:left w:w="80" w:type="dxa"/>
              <w:bottom w:w="40" w:type="dxa"/>
              <w:right w:w="80" w:type="dxa"/>
            </w:tcMar>
            <w:vAlign w:val="center"/>
          </w:tcPr>
          <w:p w14:paraId="6739DBA4" w14:textId="77777777" w:rsidR="00A232D5" w:rsidRDefault="00000000">
            <w:pPr>
              <w:spacing w:before="40" w:after="40"/>
            </w:pPr>
            <w:r>
              <w:rPr>
                <w:b/>
                <w:bCs/>
                <w:sz w:val="20"/>
                <w:szCs w:val="20"/>
              </w:rPr>
              <w:t>Pohon</w:t>
            </w:r>
          </w:p>
        </w:tc>
        <w:tc>
          <w:tcPr>
            <w:tcW w:w="5700" w:type="dxa"/>
            <w:tcMar>
              <w:top w:w="40" w:type="dxa"/>
              <w:left w:w="80" w:type="dxa"/>
              <w:bottom w:w="40" w:type="dxa"/>
              <w:right w:w="80" w:type="dxa"/>
            </w:tcMar>
            <w:vAlign w:val="center"/>
          </w:tcPr>
          <w:p w14:paraId="31AC0363" w14:textId="77777777" w:rsidR="00A232D5" w:rsidRDefault="00000000">
            <w:pPr>
              <w:spacing w:before="40" w:after="40"/>
            </w:pPr>
            <w:r>
              <w:rPr>
                <w:sz w:val="20"/>
                <w:szCs w:val="20"/>
              </w:rPr>
              <w:t>elektromotorická prevodovka, nepretržitý chod</w:t>
            </w:r>
          </w:p>
        </w:tc>
      </w:tr>
      <w:tr w:rsidR="00A232D5" w14:paraId="139AAC5F" w14:textId="77777777">
        <w:trPr>
          <w:cantSplit/>
        </w:trPr>
        <w:tc>
          <w:tcPr>
            <w:tcW w:w="3300" w:type="dxa"/>
            <w:tcMar>
              <w:top w:w="40" w:type="dxa"/>
              <w:left w:w="80" w:type="dxa"/>
              <w:bottom w:w="40" w:type="dxa"/>
              <w:right w:w="80" w:type="dxa"/>
            </w:tcMar>
            <w:vAlign w:val="center"/>
          </w:tcPr>
          <w:p w14:paraId="49A233B8" w14:textId="77777777" w:rsidR="00A232D5" w:rsidRDefault="00000000">
            <w:pPr>
              <w:spacing w:before="40" w:after="40"/>
            </w:pPr>
            <w:r>
              <w:rPr>
                <w:b/>
                <w:bCs/>
                <w:sz w:val="20"/>
                <w:szCs w:val="20"/>
              </w:rPr>
              <w:t>Dĺžka dopravníka</w:t>
            </w:r>
          </w:p>
        </w:tc>
        <w:tc>
          <w:tcPr>
            <w:tcW w:w="5700" w:type="dxa"/>
            <w:tcMar>
              <w:top w:w="40" w:type="dxa"/>
              <w:left w:w="80" w:type="dxa"/>
              <w:bottom w:w="40" w:type="dxa"/>
              <w:right w:w="80" w:type="dxa"/>
            </w:tcMar>
            <w:vAlign w:val="center"/>
          </w:tcPr>
          <w:p w14:paraId="6EA6E48B" w14:textId="77777777" w:rsidR="00A232D5" w:rsidRDefault="00000000">
            <w:pPr>
              <w:spacing w:before="40" w:after="40"/>
            </w:pPr>
            <w:r>
              <w:rPr>
                <w:sz w:val="20"/>
                <w:szCs w:val="20"/>
              </w:rPr>
              <w:t>cca 2 000 mm</w:t>
            </w:r>
          </w:p>
        </w:tc>
      </w:tr>
      <w:tr w:rsidR="00A232D5" w14:paraId="1D22B909" w14:textId="77777777">
        <w:trPr>
          <w:cantSplit/>
        </w:trPr>
        <w:tc>
          <w:tcPr>
            <w:tcW w:w="3300" w:type="dxa"/>
            <w:tcMar>
              <w:top w:w="40" w:type="dxa"/>
              <w:left w:w="80" w:type="dxa"/>
              <w:bottom w:w="40" w:type="dxa"/>
              <w:right w:w="80" w:type="dxa"/>
            </w:tcMar>
            <w:vAlign w:val="center"/>
          </w:tcPr>
          <w:p w14:paraId="2FD3865D" w14:textId="77777777" w:rsidR="00A232D5" w:rsidRDefault="00000000">
            <w:pPr>
              <w:spacing w:before="40" w:after="40"/>
            </w:pPr>
            <w:r>
              <w:rPr>
                <w:b/>
                <w:bCs/>
                <w:sz w:val="20"/>
                <w:szCs w:val="20"/>
              </w:rPr>
              <w:t>Šírka dopravníka</w:t>
            </w:r>
          </w:p>
        </w:tc>
        <w:tc>
          <w:tcPr>
            <w:tcW w:w="5700" w:type="dxa"/>
            <w:tcMar>
              <w:top w:w="40" w:type="dxa"/>
              <w:left w:w="80" w:type="dxa"/>
              <w:bottom w:w="40" w:type="dxa"/>
              <w:right w:w="80" w:type="dxa"/>
            </w:tcMar>
            <w:vAlign w:val="center"/>
          </w:tcPr>
          <w:p w14:paraId="60D66D0F" w14:textId="77777777" w:rsidR="00A232D5" w:rsidRDefault="00000000">
            <w:pPr>
              <w:spacing w:before="40" w:after="40"/>
            </w:pPr>
            <w:r>
              <w:rPr>
                <w:sz w:val="20"/>
                <w:szCs w:val="20"/>
              </w:rPr>
              <w:t>cca 150 mm</w:t>
            </w:r>
          </w:p>
        </w:tc>
      </w:tr>
      <w:tr w:rsidR="00A232D5" w14:paraId="16F6B94C" w14:textId="77777777">
        <w:trPr>
          <w:cantSplit/>
        </w:trPr>
        <w:tc>
          <w:tcPr>
            <w:tcW w:w="3300" w:type="dxa"/>
            <w:tcMar>
              <w:top w:w="40" w:type="dxa"/>
              <w:left w:w="80" w:type="dxa"/>
              <w:bottom w:w="40" w:type="dxa"/>
              <w:right w:w="80" w:type="dxa"/>
            </w:tcMar>
            <w:vAlign w:val="center"/>
          </w:tcPr>
          <w:p w14:paraId="582146EA" w14:textId="77777777" w:rsidR="00A232D5" w:rsidRDefault="00000000">
            <w:pPr>
              <w:spacing w:before="40" w:after="40"/>
            </w:pPr>
            <w:r>
              <w:rPr>
                <w:b/>
                <w:bCs/>
                <w:sz w:val="20"/>
                <w:szCs w:val="20"/>
              </w:rPr>
              <w:t>Elektrické napájanie</w:t>
            </w:r>
          </w:p>
        </w:tc>
        <w:tc>
          <w:tcPr>
            <w:tcW w:w="5700" w:type="dxa"/>
            <w:tcMar>
              <w:top w:w="40" w:type="dxa"/>
              <w:left w:w="80" w:type="dxa"/>
              <w:bottom w:w="40" w:type="dxa"/>
              <w:right w:w="80" w:type="dxa"/>
            </w:tcMar>
            <w:vAlign w:val="center"/>
          </w:tcPr>
          <w:p w14:paraId="0FAA6523" w14:textId="77777777" w:rsidR="00A232D5" w:rsidRDefault="00000000">
            <w:pPr>
              <w:spacing w:before="40" w:after="40"/>
            </w:pPr>
            <w:r>
              <w:rPr>
                <w:sz w:val="20"/>
                <w:szCs w:val="20"/>
              </w:rPr>
              <w:t>230 V / 50 Hz</w:t>
            </w:r>
          </w:p>
        </w:tc>
      </w:tr>
      <w:tr w:rsidR="00A232D5" w14:paraId="12D01F60" w14:textId="77777777">
        <w:trPr>
          <w:cantSplit/>
        </w:trPr>
        <w:tc>
          <w:tcPr>
            <w:tcW w:w="3300" w:type="dxa"/>
            <w:tcMar>
              <w:top w:w="40" w:type="dxa"/>
              <w:left w:w="80" w:type="dxa"/>
              <w:bottom w:w="40" w:type="dxa"/>
              <w:right w:w="80" w:type="dxa"/>
            </w:tcMar>
            <w:vAlign w:val="center"/>
          </w:tcPr>
          <w:p w14:paraId="122F5A53" w14:textId="77777777" w:rsidR="00A232D5" w:rsidRDefault="00000000">
            <w:pPr>
              <w:spacing w:before="40" w:after="40"/>
            </w:pPr>
            <w:r>
              <w:rPr>
                <w:b/>
                <w:bCs/>
                <w:sz w:val="20"/>
                <w:szCs w:val="20"/>
              </w:rPr>
              <w:t>Pneumatické pripojenie</w:t>
            </w:r>
          </w:p>
        </w:tc>
        <w:tc>
          <w:tcPr>
            <w:tcW w:w="5700" w:type="dxa"/>
            <w:tcMar>
              <w:top w:w="40" w:type="dxa"/>
              <w:left w:w="80" w:type="dxa"/>
              <w:bottom w:w="40" w:type="dxa"/>
              <w:right w:w="80" w:type="dxa"/>
            </w:tcMar>
            <w:vAlign w:val="center"/>
          </w:tcPr>
          <w:p w14:paraId="3DA8E118" w14:textId="77777777" w:rsidR="00A232D5" w:rsidRDefault="00000000">
            <w:pPr>
              <w:spacing w:before="40" w:after="40"/>
            </w:pPr>
            <w:r>
              <w:rPr>
                <w:sz w:val="20"/>
                <w:szCs w:val="20"/>
              </w:rPr>
              <w:t>stlačený vzduch 3 – 6 bar</w:t>
            </w:r>
          </w:p>
        </w:tc>
      </w:tr>
      <w:tr w:rsidR="00A232D5" w14:paraId="77DF3598" w14:textId="77777777">
        <w:trPr>
          <w:cantSplit/>
        </w:trPr>
        <w:tc>
          <w:tcPr>
            <w:tcW w:w="3300" w:type="dxa"/>
            <w:tcMar>
              <w:top w:w="40" w:type="dxa"/>
              <w:left w:w="80" w:type="dxa"/>
              <w:bottom w:w="40" w:type="dxa"/>
              <w:right w:w="80" w:type="dxa"/>
            </w:tcMar>
            <w:vAlign w:val="center"/>
          </w:tcPr>
          <w:p w14:paraId="55506E8E" w14:textId="77777777" w:rsidR="00A232D5" w:rsidRDefault="00000000">
            <w:pPr>
              <w:spacing w:before="40" w:after="40"/>
            </w:pPr>
            <w:r>
              <w:rPr>
                <w:b/>
                <w:bCs/>
                <w:sz w:val="20"/>
                <w:szCs w:val="20"/>
              </w:rPr>
              <w:t>Ovládanie zarážok</w:t>
            </w:r>
          </w:p>
        </w:tc>
        <w:tc>
          <w:tcPr>
            <w:tcW w:w="5700" w:type="dxa"/>
            <w:tcMar>
              <w:top w:w="40" w:type="dxa"/>
              <w:left w:w="80" w:type="dxa"/>
              <w:bottom w:w="40" w:type="dxa"/>
              <w:right w:w="80" w:type="dxa"/>
            </w:tcMar>
            <w:vAlign w:val="center"/>
          </w:tcPr>
          <w:p w14:paraId="09AE1EC6" w14:textId="77777777" w:rsidR="00A232D5" w:rsidRDefault="00000000">
            <w:pPr>
              <w:spacing w:before="40" w:after="40"/>
            </w:pPr>
            <w:r>
              <w:rPr>
                <w:sz w:val="20"/>
                <w:szCs w:val="20"/>
              </w:rPr>
              <w:t>2 ks zarážok ovládaných pneumatickými piestami, riadené snímačom</w:t>
            </w:r>
          </w:p>
        </w:tc>
      </w:tr>
      <w:tr w:rsidR="00A232D5" w14:paraId="78979BB7" w14:textId="77777777">
        <w:trPr>
          <w:cantSplit/>
        </w:trPr>
        <w:tc>
          <w:tcPr>
            <w:tcW w:w="3300" w:type="dxa"/>
            <w:tcMar>
              <w:top w:w="40" w:type="dxa"/>
              <w:left w:w="80" w:type="dxa"/>
              <w:bottom w:w="40" w:type="dxa"/>
              <w:right w:w="80" w:type="dxa"/>
            </w:tcMar>
            <w:vAlign w:val="center"/>
          </w:tcPr>
          <w:p w14:paraId="4917F3BE" w14:textId="77777777" w:rsidR="00A232D5" w:rsidRDefault="00000000">
            <w:pPr>
              <w:spacing w:before="40" w:after="40"/>
            </w:pPr>
            <w:r>
              <w:rPr>
                <w:b/>
                <w:bCs/>
                <w:sz w:val="20"/>
                <w:szCs w:val="20"/>
              </w:rPr>
              <w:t>Materiálové prevedenie</w:t>
            </w:r>
          </w:p>
        </w:tc>
        <w:tc>
          <w:tcPr>
            <w:tcW w:w="5700" w:type="dxa"/>
            <w:tcMar>
              <w:top w:w="40" w:type="dxa"/>
              <w:left w:w="80" w:type="dxa"/>
              <w:bottom w:w="40" w:type="dxa"/>
              <w:right w:w="80" w:type="dxa"/>
            </w:tcMar>
            <w:vAlign w:val="center"/>
          </w:tcPr>
          <w:p w14:paraId="36EE8CAD" w14:textId="77777777" w:rsidR="00A232D5" w:rsidRDefault="00000000">
            <w:pPr>
              <w:spacing w:before="40" w:after="40"/>
            </w:pPr>
            <w:r>
              <w:rPr>
                <w:sz w:val="20"/>
                <w:szCs w:val="20"/>
              </w:rPr>
              <w:t>nehrdzavejúca oceľ a plasty vhodné pre styk s potravinami; nastaviteľné nožičky, čistiteľná konštrukcia</w:t>
            </w:r>
          </w:p>
        </w:tc>
      </w:tr>
      <w:tr w:rsidR="00A232D5" w14:paraId="4C96A620" w14:textId="77777777">
        <w:trPr>
          <w:cantSplit/>
        </w:trPr>
        <w:tc>
          <w:tcPr>
            <w:tcW w:w="3300" w:type="dxa"/>
            <w:tcMar>
              <w:top w:w="40" w:type="dxa"/>
              <w:left w:w="80" w:type="dxa"/>
              <w:bottom w:w="40" w:type="dxa"/>
              <w:right w:w="80" w:type="dxa"/>
            </w:tcMar>
            <w:vAlign w:val="center"/>
          </w:tcPr>
          <w:p w14:paraId="6B3DB7A2" w14:textId="77777777" w:rsidR="00A232D5" w:rsidRDefault="00000000">
            <w:pPr>
              <w:spacing w:before="40" w:after="40"/>
            </w:pPr>
            <w:r>
              <w:rPr>
                <w:b/>
                <w:bCs/>
                <w:sz w:val="20"/>
                <w:szCs w:val="20"/>
              </w:rPr>
              <w:t>Prepojenie</w:t>
            </w:r>
          </w:p>
        </w:tc>
        <w:tc>
          <w:tcPr>
            <w:tcW w:w="5700" w:type="dxa"/>
            <w:tcMar>
              <w:top w:w="40" w:type="dxa"/>
              <w:left w:w="80" w:type="dxa"/>
              <w:bottom w:w="40" w:type="dxa"/>
              <w:right w:w="80" w:type="dxa"/>
            </w:tcMar>
            <w:vAlign w:val="center"/>
          </w:tcPr>
          <w:p w14:paraId="39BAC14E" w14:textId="77777777" w:rsidR="00A232D5" w:rsidRDefault="00000000">
            <w:pPr>
              <w:spacing w:before="40" w:after="40"/>
            </w:pPr>
            <w:r>
              <w:rPr>
                <w:sz w:val="20"/>
                <w:szCs w:val="20"/>
              </w:rPr>
              <w:t>funkčné a signálové prepojenie s uzatváračkou pohárov</w:t>
            </w:r>
          </w:p>
        </w:tc>
      </w:tr>
    </w:tbl>
    <w:p w14:paraId="4A6FFCD4" w14:textId="77777777" w:rsidR="00A232D5" w:rsidRDefault="00000000">
      <w:pPr>
        <w:pStyle w:val="Nadpis2"/>
      </w:pPr>
      <w:r>
        <w:t>Súčasť dodávky</w:t>
      </w:r>
    </w:p>
    <w:p w14:paraId="45433DBD" w14:textId="77777777" w:rsidR="00A232D5" w:rsidRDefault="00000000">
      <w:pPr>
        <w:pStyle w:val="Odsekzoznamu"/>
        <w:numPr>
          <w:ilvl w:val="0"/>
          <w:numId w:val="2"/>
        </w:numPr>
        <w:spacing w:after="60"/>
      </w:pPr>
      <w:r>
        <w:t>2 ks zarážok s pneumatickými piestami vrátane snímača polohy pohára,</w:t>
      </w:r>
    </w:p>
    <w:p w14:paraId="3FA444A4" w14:textId="77777777" w:rsidR="00A232D5" w:rsidRDefault="00000000">
      <w:pPr>
        <w:pStyle w:val="Odsekzoznamu"/>
        <w:numPr>
          <w:ilvl w:val="0"/>
          <w:numId w:val="2"/>
        </w:numPr>
        <w:spacing w:after="60"/>
      </w:pPr>
      <w:r>
        <w:t>funkčné a signálové prepojenie s existujúcou uzatváračkou pohárov vrátane potrebnej kabeláže,</w:t>
      </w:r>
    </w:p>
    <w:p w14:paraId="1BEA1E46" w14:textId="77777777" w:rsidR="00A232D5" w:rsidRDefault="00000000">
      <w:pPr>
        <w:pStyle w:val="Odsekzoznamu"/>
        <w:numPr>
          <w:ilvl w:val="0"/>
          <w:numId w:val="2"/>
        </w:numPr>
        <w:spacing w:after="60"/>
      </w:pPr>
      <w:r>
        <w:t>doprava, montáž, uvedenie do prevádzky a zaškolenie obsluhy.</w:t>
      </w:r>
    </w:p>
    <w:p w14:paraId="1B92D87B" w14:textId="4072FDE9" w:rsidR="00733E6A" w:rsidRDefault="00000000" w:rsidP="00D86D83">
      <w:r>
        <w:rPr>
          <w:i/>
          <w:iCs/>
        </w:rPr>
        <w:t>Poznámka pre uchádzača: zariadenie musí byť rozmerovo a funkčne prispôsobené existujúcej uzatváračke pohárov a typu používaných obalov; obhliadka miesta plnenia sa odporúča.</w:t>
      </w:r>
    </w:p>
    <w:p w14:paraId="7E2BAD35" w14:textId="09D3C0A9" w:rsidR="00A232D5" w:rsidRDefault="00000000">
      <w:pPr>
        <w:pStyle w:val="Nadpis1"/>
      </w:pPr>
      <w:r>
        <w:t>B.3 Automatický dvojklipsovací stroj (klipsovačka) – 1 ks</w:t>
      </w:r>
    </w:p>
    <w:p w14:paraId="6CA0C941" w14:textId="77777777" w:rsidR="00A232D5" w:rsidRDefault="00000000">
      <w:pPr>
        <w:pStyle w:val="Nadpis2"/>
      </w:pPr>
      <w:r>
        <w:t>Účel a funkcia</w:t>
      </w:r>
    </w:p>
    <w:p w14:paraId="6F55BE51" w14:textId="77777777" w:rsidR="00A232D5" w:rsidRDefault="00000000" w:rsidP="00D86D83">
      <w:pPr>
        <w:jc w:val="both"/>
      </w:pPr>
      <w:r>
        <w:lastRenderedPageBreak/>
        <w:t>Automatický dvojklipsovací stroj na uzatváranie všetkých bežných typov čriev a obalov, vhodný pre malé aj veľké spracovateľské prevádzky. Stroj musí byť kompatibilný s plničkou vybavenou porciovacím nožom a komunikačným rozhraním: klipsovačka vysiela signál na spustenie plnenia, plnička odošle spätný signál o ukončení porcie, po ktorom sa vykoná klipovanie.</w:t>
      </w:r>
    </w:p>
    <w:p w14:paraId="4773256F" w14:textId="77777777" w:rsidR="00A232D5" w:rsidRDefault="00000000" w:rsidP="00D86D83">
      <w:pPr>
        <w:jc w:val="both"/>
      </w:pPr>
      <w:r>
        <w:t>Požadujú sa dva spôsoby nastavenia uzatvárania klipov: mechanický (pevný doraz s ovládacím gombíkom) a programovateľný pomocou nastavenia tlaku vzduchu na ovládacom paneli.</w:t>
      </w:r>
    </w:p>
    <w:p w14:paraId="276FDE7B"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77D645AD" w14:textId="77777777">
        <w:trPr>
          <w:tblHeader/>
        </w:trPr>
        <w:tc>
          <w:tcPr>
            <w:tcW w:w="3300" w:type="dxa"/>
            <w:shd w:val="clear" w:color="auto" w:fill="DCE3F0"/>
            <w:tcMar>
              <w:top w:w="40" w:type="dxa"/>
              <w:left w:w="80" w:type="dxa"/>
              <w:bottom w:w="40" w:type="dxa"/>
              <w:right w:w="80" w:type="dxa"/>
            </w:tcMar>
            <w:vAlign w:val="center"/>
          </w:tcPr>
          <w:p w14:paraId="09B6CF48" w14:textId="77777777" w:rsidR="00A232D5" w:rsidRDefault="00000000">
            <w:pPr>
              <w:spacing w:before="40" w:after="40"/>
            </w:pPr>
            <w:r>
              <w:rPr>
                <w:b/>
                <w:bCs/>
                <w:sz w:val="20"/>
                <w:szCs w:val="20"/>
              </w:rPr>
              <w:t>Parameter</w:t>
            </w:r>
          </w:p>
        </w:tc>
        <w:tc>
          <w:tcPr>
            <w:tcW w:w="5700" w:type="dxa"/>
            <w:shd w:val="clear" w:color="auto" w:fill="DCE3F0"/>
            <w:tcMar>
              <w:top w:w="40" w:type="dxa"/>
              <w:left w:w="80" w:type="dxa"/>
              <w:bottom w:w="40" w:type="dxa"/>
              <w:right w:w="80" w:type="dxa"/>
            </w:tcMar>
            <w:vAlign w:val="center"/>
          </w:tcPr>
          <w:p w14:paraId="453AB248" w14:textId="77777777" w:rsidR="00A232D5" w:rsidRDefault="00000000">
            <w:pPr>
              <w:spacing w:before="40" w:after="40"/>
            </w:pPr>
            <w:r>
              <w:rPr>
                <w:b/>
                <w:bCs/>
                <w:sz w:val="20"/>
                <w:szCs w:val="20"/>
              </w:rPr>
              <w:t>Požadovaná hodnota</w:t>
            </w:r>
          </w:p>
        </w:tc>
      </w:tr>
      <w:tr w:rsidR="00A232D5" w14:paraId="69651304" w14:textId="77777777">
        <w:trPr>
          <w:cantSplit/>
        </w:trPr>
        <w:tc>
          <w:tcPr>
            <w:tcW w:w="3300" w:type="dxa"/>
            <w:tcMar>
              <w:top w:w="40" w:type="dxa"/>
              <w:left w:w="80" w:type="dxa"/>
              <w:bottom w:w="40" w:type="dxa"/>
              <w:right w:w="80" w:type="dxa"/>
            </w:tcMar>
            <w:vAlign w:val="center"/>
          </w:tcPr>
          <w:p w14:paraId="723BEFA9" w14:textId="77777777" w:rsidR="00A232D5" w:rsidRDefault="00000000">
            <w:pPr>
              <w:spacing w:before="40" w:after="40"/>
            </w:pPr>
            <w:r>
              <w:rPr>
                <w:b/>
                <w:bCs/>
                <w:sz w:val="20"/>
                <w:szCs w:val="20"/>
              </w:rPr>
              <w:t>Priemer spracovaných čriev / obalov</w:t>
            </w:r>
          </w:p>
        </w:tc>
        <w:tc>
          <w:tcPr>
            <w:tcW w:w="5700" w:type="dxa"/>
            <w:tcMar>
              <w:top w:w="40" w:type="dxa"/>
              <w:left w:w="80" w:type="dxa"/>
              <w:bottom w:w="40" w:type="dxa"/>
              <w:right w:w="80" w:type="dxa"/>
            </w:tcMar>
            <w:vAlign w:val="center"/>
          </w:tcPr>
          <w:p w14:paraId="0066234E" w14:textId="77777777" w:rsidR="00A232D5" w:rsidRDefault="00000000">
            <w:pPr>
              <w:spacing w:before="40" w:after="40"/>
            </w:pPr>
            <w:r>
              <w:rPr>
                <w:sz w:val="20"/>
                <w:szCs w:val="20"/>
              </w:rPr>
              <w:t>30 – 140 mm (podľa použitej plniacej trubice, brzdy a typu obalu); polyamid 30 – 140 mm, prírodné črevá, kolagénové, fibrous, vláknité a bielkovinové obaly do 80 mm</w:t>
            </w:r>
          </w:p>
        </w:tc>
      </w:tr>
      <w:tr w:rsidR="00A232D5" w14:paraId="66B093BE" w14:textId="77777777">
        <w:trPr>
          <w:cantSplit/>
        </w:trPr>
        <w:tc>
          <w:tcPr>
            <w:tcW w:w="3300" w:type="dxa"/>
            <w:tcMar>
              <w:top w:w="40" w:type="dxa"/>
              <w:left w:w="80" w:type="dxa"/>
              <w:bottom w:w="40" w:type="dxa"/>
              <w:right w:w="80" w:type="dxa"/>
            </w:tcMar>
            <w:vAlign w:val="center"/>
          </w:tcPr>
          <w:p w14:paraId="65977CAF" w14:textId="77777777" w:rsidR="00A232D5" w:rsidRDefault="00000000">
            <w:pPr>
              <w:spacing w:before="40" w:after="40"/>
            </w:pPr>
            <w:r>
              <w:rPr>
                <w:b/>
                <w:bCs/>
                <w:sz w:val="20"/>
                <w:szCs w:val="20"/>
              </w:rPr>
              <w:t>Výkon</w:t>
            </w:r>
          </w:p>
        </w:tc>
        <w:tc>
          <w:tcPr>
            <w:tcW w:w="5700" w:type="dxa"/>
            <w:tcMar>
              <w:top w:w="40" w:type="dxa"/>
              <w:left w:w="80" w:type="dxa"/>
              <w:bottom w:w="40" w:type="dxa"/>
              <w:right w:w="80" w:type="dxa"/>
            </w:tcMar>
            <w:vAlign w:val="center"/>
          </w:tcPr>
          <w:p w14:paraId="7F9733F1" w14:textId="77777777" w:rsidR="00A232D5" w:rsidRDefault="00000000">
            <w:pPr>
              <w:spacing w:before="40" w:after="40"/>
            </w:pPr>
            <w:r>
              <w:rPr>
                <w:sz w:val="20"/>
                <w:szCs w:val="20"/>
              </w:rPr>
              <w:t>min. 30 – 40 cyklov za minútu</w:t>
            </w:r>
          </w:p>
        </w:tc>
      </w:tr>
      <w:tr w:rsidR="00A232D5" w14:paraId="42BF1D58" w14:textId="77777777">
        <w:trPr>
          <w:cantSplit/>
        </w:trPr>
        <w:tc>
          <w:tcPr>
            <w:tcW w:w="3300" w:type="dxa"/>
            <w:tcMar>
              <w:top w:w="40" w:type="dxa"/>
              <w:left w:w="80" w:type="dxa"/>
              <w:bottom w:w="40" w:type="dxa"/>
              <w:right w:w="80" w:type="dxa"/>
            </w:tcMar>
            <w:vAlign w:val="center"/>
          </w:tcPr>
          <w:p w14:paraId="1F20CF25" w14:textId="77777777" w:rsidR="00A232D5" w:rsidRDefault="00000000">
            <w:pPr>
              <w:spacing w:before="40" w:after="40"/>
            </w:pPr>
            <w:r>
              <w:rPr>
                <w:b/>
                <w:bCs/>
                <w:sz w:val="20"/>
                <w:szCs w:val="20"/>
              </w:rPr>
              <w:t>Pracovný tlak vzduchu</w:t>
            </w:r>
          </w:p>
        </w:tc>
        <w:tc>
          <w:tcPr>
            <w:tcW w:w="5700" w:type="dxa"/>
            <w:tcMar>
              <w:top w:w="40" w:type="dxa"/>
              <w:left w:w="80" w:type="dxa"/>
              <w:bottom w:w="40" w:type="dxa"/>
              <w:right w:w="80" w:type="dxa"/>
            </w:tcMar>
            <w:vAlign w:val="center"/>
          </w:tcPr>
          <w:p w14:paraId="48B7803A" w14:textId="77777777" w:rsidR="00A232D5" w:rsidRDefault="00000000">
            <w:pPr>
              <w:spacing w:before="40" w:after="40"/>
            </w:pPr>
            <w:r>
              <w:rPr>
                <w:sz w:val="20"/>
                <w:szCs w:val="20"/>
              </w:rPr>
              <w:t>6,0 bar</w:t>
            </w:r>
          </w:p>
        </w:tc>
      </w:tr>
      <w:tr w:rsidR="00A232D5" w14:paraId="79CE8C07" w14:textId="77777777">
        <w:trPr>
          <w:cantSplit/>
        </w:trPr>
        <w:tc>
          <w:tcPr>
            <w:tcW w:w="3300" w:type="dxa"/>
            <w:tcMar>
              <w:top w:w="40" w:type="dxa"/>
              <w:left w:w="80" w:type="dxa"/>
              <w:bottom w:w="40" w:type="dxa"/>
              <w:right w:w="80" w:type="dxa"/>
            </w:tcMar>
            <w:vAlign w:val="center"/>
          </w:tcPr>
          <w:p w14:paraId="38D57E81" w14:textId="77777777" w:rsidR="00A232D5" w:rsidRDefault="00000000">
            <w:pPr>
              <w:spacing w:before="40" w:after="40"/>
            </w:pPr>
            <w:r>
              <w:rPr>
                <w:b/>
                <w:bCs/>
                <w:sz w:val="20"/>
                <w:szCs w:val="20"/>
              </w:rPr>
              <w:t>Spotreba stlačeného vzduchu</w:t>
            </w:r>
          </w:p>
        </w:tc>
        <w:tc>
          <w:tcPr>
            <w:tcW w:w="5700" w:type="dxa"/>
            <w:tcMar>
              <w:top w:w="40" w:type="dxa"/>
              <w:left w:w="80" w:type="dxa"/>
              <w:bottom w:w="40" w:type="dxa"/>
              <w:right w:w="80" w:type="dxa"/>
            </w:tcMar>
            <w:vAlign w:val="center"/>
          </w:tcPr>
          <w:p w14:paraId="7162E3EA" w14:textId="77777777" w:rsidR="00A232D5" w:rsidRDefault="00000000">
            <w:pPr>
              <w:spacing w:before="40" w:after="40"/>
            </w:pPr>
            <w:r>
              <w:rPr>
                <w:sz w:val="20"/>
                <w:szCs w:val="20"/>
              </w:rPr>
              <w:t>cca 15 l/cyklus, potreba min. 550 l/min</w:t>
            </w:r>
          </w:p>
        </w:tc>
      </w:tr>
      <w:tr w:rsidR="00A232D5" w14:paraId="62E5C2A5" w14:textId="77777777">
        <w:trPr>
          <w:cantSplit/>
        </w:trPr>
        <w:tc>
          <w:tcPr>
            <w:tcW w:w="3300" w:type="dxa"/>
            <w:tcMar>
              <w:top w:w="40" w:type="dxa"/>
              <w:left w:w="80" w:type="dxa"/>
              <w:bottom w:w="40" w:type="dxa"/>
              <w:right w:w="80" w:type="dxa"/>
            </w:tcMar>
            <w:vAlign w:val="center"/>
          </w:tcPr>
          <w:p w14:paraId="03DEEAD9" w14:textId="77777777" w:rsidR="00A232D5" w:rsidRDefault="00000000">
            <w:pPr>
              <w:spacing w:before="40" w:after="40"/>
            </w:pPr>
            <w:r>
              <w:rPr>
                <w:b/>
                <w:bCs/>
                <w:sz w:val="20"/>
                <w:szCs w:val="20"/>
              </w:rPr>
              <w:t>Kapacita zásobníkov klipov</w:t>
            </w:r>
          </w:p>
        </w:tc>
        <w:tc>
          <w:tcPr>
            <w:tcW w:w="5700" w:type="dxa"/>
            <w:tcMar>
              <w:top w:w="40" w:type="dxa"/>
              <w:left w:w="80" w:type="dxa"/>
              <w:bottom w:w="40" w:type="dxa"/>
              <w:right w:w="80" w:type="dxa"/>
            </w:tcMar>
            <w:vAlign w:val="center"/>
          </w:tcPr>
          <w:p w14:paraId="19E43584" w14:textId="77777777" w:rsidR="00A232D5" w:rsidRDefault="00000000">
            <w:pPr>
              <w:spacing w:before="40" w:after="40"/>
            </w:pPr>
            <w:r>
              <w:rPr>
                <w:sz w:val="20"/>
                <w:szCs w:val="20"/>
              </w:rPr>
              <w:t>2 cievky, každá 2 700 – 3 600 klipov podľa veľkosti klipu</w:t>
            </w:r>
          </w:p>
        </w:tc>
      </w:tr>
      <w:tr w:rsidR="00A232D5" w14:paraId="4847DA94" w14:textId="77777777">
        <w:trPr>
          <w:cantSplit/>
        </w:trPr>
        <w:tc>
          <w:tcPr>
            <w:tcW w:w="3300" w:type="dxa"/>
            <w:tcMar>
              <w:top w:w="40" w:type="dxa"/>
              <w:left w:w="80" w:type="dxa"/>
              <w:bottom w:w="40" w:type="dxa"/>
              <w:right w:w="80" w:type="dxa"/>
            </w:tcMar>
            <w:vAlign w:val="center"/>
          </w:tcPr>
          <w:p w14:paraId="23692EE7" w14:textId="77777777" w:rsidR="00A232D5" w:rsidRDefault="00000000">
            <w:pPr>
              <w:spacing w:before="40" w:after="40"/>
            </w:pPr>
            <w:r>
              <w:rPr>
                <w:b/>
                <w:bCs/>
                <w:sz w:val="20"/>
                <w:szCs w:val="20"/>
              </w:rPr>
              <w:t>Typ klipov</w:t>
            </w:r>
          </w:p>
        </w:tc>
        <w:tc>
          <w:tcPr>
            <w:tcW w:w="5700" w:type="dxa"/>
            <w:tcMar>
              <w:top w:w="40" w:type="dxa"/>
              <w:left w:w="80" w:type="dxa"/>
              <w:bottom w:w="40" w:type="dxa"/>
              <w:right w:w="80" w:type="dxa"/>
            </w:tcMar>
            <w:vAlign w:val="center"/>
          </w:tcPr>
          <w:p w14:paraId="15390A2B" w14:textId="77777777" w:rsidR="00A232D5" w:rsidRDefault="00000000">
            <w:pPr>
              <w:spacing w:before="40" w:after="40"/>
            </w:pPr>
            <w:r>
              <w:rPr>
                <w:sz w:val="20"/>
                <w:szCs w:val="20"/>
              </w:rPr>
              <w:t>bežne dostupné klipy radu S700 (napr. veľkosti zodpovedajúce S735, S740, S744), rôznej tvrdosti</w:t>
            </w:r>
          </w:p>
        </w:tc>
      </w:tr>
      <w:tr w:rsidR="00A232D5" w14:paraId="723C1BCE" w14:textId="77777777">
        <w:trPr>
          <w:cantSplit/>
        </w:trPr>
        <w:tc>
          <w:tcPr>
            <w:tcW w:w="3300" w:type="dxa"/>
            <w:tcMar>
              <w:top w:w="40" w:type="dxa"/>
              <w:left w:w="80" w:type="dxa"/>
              <w:bottom w:w="40" w:type="dxa"/>
              <w:right w:w="80" w:type="dxa"/>
            </w:tcMar>
            <w:vAlign w:val="center"/>
          </w:tcPr>
          <w:p w14:paraId="07993A22" w14:textId="77777777" w:rsidR="00A232D5" w:rsidRDefault="00000000">
            <w:pPr>
              <w:spacing w:before="40" w:after="40"/>
            </w:pPr>
            <w:r>
              <w:rPr>
                <w:b/>
                <w:bCs/>
                <w:sz w:val="20"/>
                <w:szCs w:val="20"/>
              </w:rPr>
              <w:t>Rozmery stroja (š x h x v)</w:t>
            </w:r>
          </w:p>
        </w:tc>
        <w:tc>
          <w:tcPr>
            <w:tcW w:w="5700" w:type="dxa"/>
            <w:tcMar>
              <w:top w:w="40" w:type="dxa"/>
              <w:left w:w="80" w:type="dxa"/>
              <w:bottom w:w="40" w:type="dxa"/>
              <w:right w:w="80" w:type="dxa"/>
            </w:tcMar>
            <w:vAlign w:val="center"/>
          </w:tcPr>
          <w:p w14:paraId="1C57E014" w14:textId="77777777" w:rsidR="00A232D5" w:rsidRDefault="00000000">
            <w:pPr>
              <w:spacing w:before="40" w:after="40"/>
            </w:pPr>
            <w:r>
              <w:rPr>
                <w:sz w:val="20"/>
                <w:szCs w:val="20"/>
              </w:rPr>
              <w:t>cca 1 200 x 720 x 1 550 mm</w:t>
            </w:r>
          </w:p>
        </w:tc>
      </w:tr>
      <w:tr w:rsidR="00A232D5" w14:paraId="69ACD1B7" w14:textId="77777777">
        <w:trPr>
          <w:cantSplit/>
        </w:trPr>
        <w:tc>
          <w:tcPr>
            <w:tcW w:w="3300" w:type="dxa"/>
            <w:tcMar>
              <w:top w:w="40" w:type="dxa"/>
              <w:left w:w="80" w:type="dxa"/>
              <w:bottom w:w="40" w:type="dxa"/>
              <w:right w:w="80" w:type="dxa"/>
            </w:tcMar>
            <w:vAlign w:val="center"/>
          </w:tcPr>
          <w:p w14:paraId="0703A50D" w14:textId="77777777" w:rsidR="00A232D5" w:rsidRDefault="00000000">
            <w:pPr>
              <w:spacing w:before="40" w:after="40"/>
            </w:pPr>
            <w:r>
              <w:rPr>
                <w:b/>
                <w:bCs/>
                <w:sz w:val="20"/>
                <w:szCs w:val="20"/>
              </w:rPr>
              <w:t>Hmotnosť netto</w:t>
            </w:r>
          </w:p>
        </w:tc>
        <w:tc>
          <w:tcPr>
            <w:tcW w:w="5700" w:type="dxa"/>
            <w:tcMar>
              <w:top w:w="40" w:type="dxa"/>
              <w:left w:w="80" w:type="dxa"/>
              <w:bottom w:w="40" w:type="dxa"/>
              <w:right w:w="80" w:type="dxa"/>
            </w:tcMar>
            <w:vAlign w:val="center"/>
          </w:tcPr>
          <w:p w14:paraId="31DF96E6" w14:textId="77777777" w:rsidR="00A232D5" w:rsidRDefault="00000000">
            <w:pPr>
              <w:spacing w:before="40" w:after="40"/>
            </w:pPr>
            <w:r>
              <w:rPr>
                <w:sz w:val="20"/>
                <w:szCs w:val="20"/>
              </w:rPr>
              <w:t>cca 115 kg</w:t>
            </w:r>
          </w:p>
        </w:tc>
      </w:tr>
      <w:tr w:rsidR="00A232D5" w14:paraId="7B10E6DB" w14:textId="77777777">
        <w:trPr>
          <w:cantSplit/>
        </w:trPr>
        <w:tc>
          <w:tcPr>
            <w:tcW w:w="3300" w:type="dxa"/>
            <w:tcMar>
              <w:top w:w="40" w:type="dxa"/>
              <w:left w:w="80" w:type="dxa"/>
              <w:bottom w:w="40" w:type="dxa"/>
              <w:right w:w="80" w:type="dxa"/>
            </w:tcMar>
            <w:vAlign w:val="center"/>
          </w:tcPr>
          <w:p w14:paraId="25F6435B" w14:textId="77777777" w:rsidR="00A232D5" w:rsidRDefault="00000000">
            <w:pPr>
              <w:spacing w:before="40" w:after="40"/>
            </w:pPr>
            <w:r>
              <w:rPr>
                <w:b/>
                <w:bCs/>
                <w:sz w:val="20"/>
                <w:szCs w:val="20"/>
              </w:rPr>
              <w:t>Prevedenie</w:t>
            </w:r>
          </w:p>
        </w:tc>
        <w:tc>
          <w:tcPr>
            <w:tcW w:w="5700" w:type="dxa"/>
            <w:tcMar>
              <w:top w:w="40" w:type="dxa"/>
              <w:left w:w="80" w:type="dxa"/>
              <w:bottom w:w="40" w:type="dxa"/>
              <w:right w:w="80" w:type="dxa"/>
            </w:tcMar>
            <w:vAlign w:val="center"/>
          </w:tcPr>
          <w:p w14:paraId="7382C6C8" w14:textId="77777777" w:rsidR="00A232D5" w:rsidRDefault="00000000">
            <w:pPr>
              <w:spacing w:before="40" w:after="40"/>
            </w:pPr>
            <w:r>
              <w:rPr>
                <w:sz w:val="20"/>
                <w:szCs w:val="20"/>
              </w:rPr>
              <w:t>nehrdzavejúca oceľ, hygienické prevedenie, podvozok s otočnými kolieskami</w:t>
            </w:r>
          </w:p>
        </w:tc>
      </w:tr>
    </w:tbl>
    <w:p w14:paraId="527557AB" w14:textId="77777777" w:rsidR="00A232D5" w:rsidRDefault="00000000">
      <w:pPr>
        <w:pStyle w:val="Nadpis2"/>
      </w:pPr>
      <w:r>
        <w:t>Štandardné vybavenie a príslušenstvo zariadenia</w:t>
      </w:r>
    </w:p>
    <w:p w14:paraId="7AB11B8D" w14:textId="77777777" w:rsidR="00A232D5" w:rsidRDefault="00000000">
      <w:pPr>
        <w:pStyle w:val="Odsekzoznamu"/>
        <w:numPr>
          <w:ilvl w:val="0"/>
          <w:numId w:val="2"/>
        </w:numPr>
        <w:spacing w:after="60"/>
      </w:pPr>
      <w:r>
        <w:t>automatické prerezanie čreva medzi klipmi vrátane prídavných prvkov na nastavenie noža pre čisté zakončenie,</w:t>
      </w:r>
    </w:p>
    <w:p w14:paraId="777AE7A8" w14:textId="77777777" w:rsidR="00A232D5" w:rsidRDefault="00000000">
      <w:pPr>
        <w:pStyle w:val="Odsekzoznamu"/>
        <w:numPr>
          <w:ilvl w:val="0"/>
          <w:numId w:val="2"/>
        </w:numPr>
        <w:spacing w:after="60"/>
      </w:pPr>
      <w:r>
        <w:t>manuálne aj programovateľné nastavenie uzatvárania klipov,</w:t>
      </w:r>
    </w:p>
    <w:p w14:paraId="4116068D" w14:textId="77777777" w:rsidR="00A232D5" w:rsidRDefault="00000000">
      <w:pPr>
        <w:pStyle w:val="Odsekzoznamu"/>
        <w:numPr>
          <w:ilvl w:val="0"/>
          <w:numId w:val="2"/>
        </w:numPr>
        <w:spacing w:after="60"/>
      </w:pPr>
      <w:r>
        <w:t>nastaviteľná rolovacia podložka na transport porcií,</w:t>
      </w:r>
    </w:p>
    <w:p w14:paraId="05062612" w14:textId="77777777" w:rsidR="00A232D5" w:rsidRDefault="00000000">
      <w:pPr>
        <w:pStyle w:val="Odsekzoznamu"/>
        <w:numPr>
          <w:ilvl w:val="0"/>
          <w:numId w:val="2"/>
        </w:numPr>
        <w:spacing w:after="60"/>
      </w:pPr>
      <w:r>
        <w:t>snímač konca čreva,</w:t>
      </w:r>
    </w:p>
    <w:p w14:paraId="57EF21A8" w14:textId="77777777" w:rsidR="00A232D5" w:rsidRDefault="00000000">
      <w:pPr>
        <w:pStyle w:val="Odsekzoznamu"/>
        <w:numPr>
          <w:ilvl w:val="0"/>
          <w:numId w:val="2"/>
        </w:numPr>
        <w:spacing w:after="60"/>
      </w:pPr>
      <w:r>
        <w:t>automatický podávač slučiek,</w:t>
      </w:r>
    </w:p>
    <w:p w14:paraId="0BEB0ED0" w14:textId="77777777" w:rsidR="00A232D5" w:rsidRDefault="00000000">
      <w:pPr>
        <w:pStyle w:val="Odsekzoznamu"/>
        <w:numPr>
          <w:ilvl w:val="0"/>
          <w:numId w:val="2"/>
        </w:numPr>
        <w:spacing w:after="60"/>
      </w:pPr>
      <w:r>
        <w:t>automatický podávač klipov na kotúčoch,</w:t>
      </w:r>
    </w:p>
    <w:p w14:paraId="53A400CD" w14:textId="77777777" w:rsidR="00A232D5" w:rsidRDefault="00000000">
      <w:pPr>
        <w:pStyle w:val="Odsekzoznamu"/>
        <w:numPr>
          <w:ilvl w:val="0"/>
          <w:numId w:val="2"/>
        </w:numPr>
        <w:spacing w:after="60"/>
      </w:pPr>
      <w:r>
        <w:t>2 sady plniacej trubice a brzdy (rozmery spresní obstarávateľ pri objednávke),</w:t>
      </w:r>
    </w:p>
    <w:p w14:paraId="55BF9E00" w14:textId="77777777" w:rsidR="00A232D5" w:rsidRDefault="00000000">
      <w:pPr>
        <w:pStyle w:val="Odsekzoznamu"/>
        <w:numPr>
          <w:ilvl w:val="0"/>
          <w:numId w:val="2"/>
        </w:numPr>
        <w:spacing w:after="60"/>
      </w:pPr>
      <w:r>
        <w:t>zosilnené (predĺžené, XL) prevedenie rámu pre dlhé plniace trubice dĺžky cca 850 mm,</w:t>
      </w:r>
    </w:p>
    <w:p w14:paraId="331D4490" w14:textId="77777777" w:rsidR="00A232D5" w:rsidRDefault="00000000">
      <w:pPr>
        <w:pStyle w:val="Odsekzoznamu"/>
        <w:numPr>
          <w:ilvl w:val="0"/>
          <w:numId w:val="2"/>
        </w:numPr>
        <w:spacing w:after="60"/>
      </w:pPr>
      <w:r>
        <w:t>1 sada špeciálnych kľúčov,</w:t>
      </w:r>
    </w:p>
    <w:p w14:paraId="04DC04A2" w14:textId="77777777" w:rsidR="00A232D5" w:rsidRDefault="00000000">
      <w:pPr>
        <w:pStyle w:val="Odsekzoznamu"/>
        <w:numPr>
          <w:ilvl w:val="0"/>
          <w:numId w:val="2"/>
        </w:numPr>
        <w:spacing w:after="60"/>
      </w:pPr>
      <w:r>
        <w:t>stanica prípravy stlačeného vzduchu,</w:t>
      </w:r>
    </w:p>
    <w:p w14:paraId="07AA76CC" w14:textId="77777777" w:rsidR="00A232D5" w:rsidRDefault="00000000">
      <w:pPr>
        <w:pStyle w:val="Odsekzoznamu"/>
        <w:numPr>
          <w:ilvl w:val="0"/>
          <w:numId w:val="2"/>
        </w:numPr>
        <w:spacing w:after="60"/>
      </w:pPr>
      <w:r>
        <w:t>komunikačný kábel na prepojenie s plničkou,</w:t>
      </w:r>
    </w:p>
    <w:p w14:paraId="319C2F93" w14:textId="77777777" w:rsidR="00A232D5" w:rsidRDefault="00000000">
      <w:pPr>
        <w:pStyle w:val="Odsekzoznamu"/>
        <w:numPr>
          <w:ilvl w:val="0"/>
          <w:numId w:val="2"/>
        </w:numPr>
        <w:spacing w:after="60"/>
      </w:pPr>
      <w:r>
        <w:t>návod na obsluhu a údržbu v štátnom jazyku.</w:t>
      </w:r>
    </w:p>
    <w:p w14:paraId="31F41F17" w14:textId="51814B2E" w:rsidR="00A232D5" w:rsidRDefault="00000000">
      <w:pPr>
        <w:pStyle w:val="Nadpis1"/>
      </w:pPr>
      <w:r>
        <w:t>B.4 Varný kotol plynový, objem 400 l – 1 ks</w:t>
      </w:r>
    </w:p>
    <w:p w14:paraId="7D597D95" w14:textId="77777777" w:rsidR="00A232D5" w:rsidRDefault="00000000">
      <w:pPr>
        <w:pStyle w:val="Nadpis2"/>
      </w:pPr>
      <w:r>
        <w:lastRenderedPageBreak/>
        <w:t>Účel a funkcia</w:t>
      </w:r>
    </w:p>
    <w:p w14:paraId="6D33C13A" w14:textId="77777777" w:rsidR="00A232D5" w:rsidRDefault="00000000" w:rsidP="00D86D83">
      <w:pPr>
        <w:jc w:val="both"/>
      </w:pPr>
      <w:r>
        <w:t>Kotol na varenie mäsa určeného do mäsových výrobkov a na varenie mäsových výrobkov do jadra. Požaduje sa robustná trojplášťová konštrukcia v nerezovom prevedení s tepelnou izoláciou stien a poklopu, ktorá zabraňuje únikom tepla a zabezpečuje udržanie požadovanej teploty. Izolovaný poklop musí byť utesnený silikónovým tesnením zabezpečujúcim dokonalé utesnenie varnej vane.</w:t>
      </w:r>
    </w:p>
    <w:p w14:paraId="7588B0E6" w14:textId="77777777" w:rsidR="00A232D5" w:rsidRDefault="00000000" w:rsidP="00D86D83">
      <w:pPr>
        <w:jc w:val="both"/>
      </w:pPr>
      <w:r>
        <w:t>Systém riadenia a regulácie musí umožňovať reguláciu teploty média, varenie na jadro, riadenie podľa času, podľa rozdielu teplôt Δt a s oneskoreným štartom, s možnosťou predvoľby programov a s možnosťou prepojenia na PC pre monitoring teplôt v systéme HACCP.</w:t>
      </w:r>
    </w:p>
    <w:p w14:paraId="17F757E0"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670BD14B" w14:textId="77777777">
        <w:trPr>
          <w:tblHeader/>
        </w:trPr>
        <w:tc>
          <w:tcPr>
            <w:tcW w:w="3300" w:type="dxa"/>
            <w:shd w:val="clear" w:color="auto" w:fill="DCE3F0"/>
            <w:tcMar>
              <w:top w:w="40" w:type="dxa"/>
              <w:left w:w="80" w:type="dxa"/>
              <w:bottom w:w="40" w:type="dxa"/>
              <w:right w:w="80" w:type="dxa"/>
            </w:tcMar>
            <w:vAlign w:val="center"/>
          </w:tcPr>
          <w:p w14:paraId="06F2EAA5" w14:textId="77777777" w:rsidR="00A232D5" w:rsidRDefault="00000000">
            <w:pPr>
              <w:spacing w:before="40" w:after="40"/>
            </w:pPr>
            <w:r>
              <w:rPr>
                <w:b/>
                <w:bCs/>
                <w:sz w:val="20"/>
                <w:szCs w:val="20"/>
              </w:rPr>
              <w:t>Parameter</w:t>
            </w:r>
          </w:p>
        </w:tc>
        <w:tc>
          <w:tcPr>
            <w:tcW w:w="5700" w:type="dxa"/>
            <w:shd w:val="clear" w:color="auto" w:fill="DCE3F0"/>
            <w:tcMar>
              <w:top w:w="40" w:type="dxa"/>
              <w:left w:w="80" w:type="dxa"/>
              <w:bottom w:w="40" w:type="dxa"/>
              <w:right w:w="80" w:type="dxa"/>
            </w:tcMar>
            <w:vAlign w:val="center"/>
          </w:tcPr>
          <w:p w14:paraId="30206D3F" w14:textId="77777777" w:rsidR="00A232D5" w:rsidRDefault="00000000">
            <w:pPr>
              <w:spacing w:before="40" w:after="40"/>
            </w:pPr>
            <w:r>
              <w:rPr>
                <w:b/>
                <w:bCs/>
                <w:sz w:val="20"/>
                <w:szCs w:val="20"/>
              </w:rPr>
              <w:t>Požadovaná hodnota</w:t>
            </w:r>
          </w:p>
        </w:tc>
      </w:tr>
      <w:tr w:rsidR="00A232D5" w14:paraId="624AEC5A" w14:textId="77777777">
        <w:trPr>
          <w:cantSplit/>
        </w:trPr>
        <w:tc>
          <w:tcPr>
            <w:tcW w:w="3300" w:type="dxa"/>
            <w:tcMar>
              <w:top w:w="40" w:type="dxa"/>
              <w:left w:w="80" w:type="dxa"/>
              <w:bottom w:w="40" w:type="dxa"/>
              <w:right w:w="80" w:type="dxa"/>
            </w:tcMar>
            <w:vAlign w:val="center"/>
          </w:tcPr>
          <w:p w14:paraId="4B69080E" w14:textId="77777777" w:rsidR="00A232D5" w:rsidRDefault="00000000">
            <w:pPr>
              <w:spacing w:before="40" w:after="40"/>
            </w:pPr>
            <w:r>
              <w:rPr>
                <w:b/>
                <w:bCs/>
                <w:sz w:val="20"/>
                <w:szCs w:val="20"/>
              </w:rPr>
              <w:t>Ohrev</w:t>
            </w:r>
          </w:p>
        </w:tc>
        <w:tc>
          <w:tcPr>
            <w:tcW w:w="5700" w:type="dxa"/>
            <w:tcMar>
              <w:top w:w="40" w:type="dxa"/>
              <w:left w:w="80" w:type="dxa"/>
              <w:bottom w:w="40" w:type="dxa"/>
              <w:right w:w="80" w:type="dxa"/>
            </w:tcMar>
            <w:vAlign w:val="center"/>
          </w:tcPr>
          <w:p w14:paraId="1766EAD0" w14:textId="77777777" w:rsidR="00A232D5" w:rsidRDefault="00000000">
            <w:pPr>
              <w:spacing w:before="40" w:after="40"/>
            </w:pPr>
            <w:r>
              <w:rPr>
                <w:sz w:val="20"/>
                <w:szCs w:val="20"/>
              </w:rPr>
              <w:t>plynový, výkon min. 22 kW</w:t>
            </w:r>
          </w:p>
        </w:tc>
      </w:tr>
      <w:tr w:rsidR="00A232D5" w14:paraId="26B4BF6A" w14:textId="77777777">
        <w:trPr>
          <w:cantSplit/>
        </w:trPr>
        <w:tc>
          <w:tcPr>
            <w:tcW w:w="3300" w:type="dxa"/>
            <w:tcMar>
              <w:top w:w="40" w:type="dxa"/>
              <w:left w:w="80" w:type="dxa"/>
              <w:bottom w:w="40" w:type="dxa"/>
              <w:right w:w="80" w:type="dxa"/>
            </w:tcMar>
            <w:vAlign w:val="center"/>
          </w:tcPr>
          <w:p w14:paraId="6F5A1AC6" w14:textId="77777777" w:rsidR="00A232D5" w:rsidRDefault="00000000">
            <w:pPr>
              <w:spacing w:before="40" w:after="40"/>
            </w:pPr>
            <w:r>
              <w:rPr>
                <w:b/>
                <w:bCs/>
                <w:sz w:val="20"/>
                <w:szCs w:val="20"/>
              </w:rPr>
              <w:t>Horák</w:t>
            </w:r>
          </w:p>
        </w:tc>
        <w:tc>
          <w:tcPr>
            <w:tcW w:w="5700" w:type="dxa"/>
            <w:tcMar>
              <w:top w:w="40" w:type="dxa"/>
              <w:left w:w="80" w:type="dxa"/>
              <w:bottom w:w="40" w:type="dxa"/>
              <w:right w:w="80" w:type="dxa"/>
            </w:tcMar>
            <w:vAlign w:val="center"/>
          </w:tcPr>
          <w:p w14:paraId="6EC21537" w14:textId="77777777" w:rsidR="00A232D5" w:rsidRDefault="00000000">
            <w:pPr>
              <w:spacing w:before="40" w:after="40"/>
            </w:pPr>
            <w:r>
              <w:rPr>
                <w:sz w:val="20"/>
                <w:szCs w:val="20"/>
              </w:rPr>
              <w:t>automaticky riadený plynový horák bez otvoreného plameňa</w:t>
            </w:r>
          </w:p>
        </w:tc>
      </w:tr>
      <w:tr w:rsidR="00A232D5" w14:paraId="05B0E397" w14:textId="77777777">
        <w:trPr>
          <w:cantSplit/>
        </w:trPr>
        <w:tc>
          <w:tcPr>
            <w:tcW w:w="3300" w:type="dxa"/>
            <w:tcMar>
              <w:top w:w="40" w:type="dxa"/>
              <w:left w:w="80" w:type="dxa"/>
              <w:bottom w:w="40" w:type="dxa"/>
              <w:right w:w="80" w:type="dxa"/>
            </w:tcMar>
            <w:vAlign w:val="center"/>
          </w:tcPr>
          <w:p w14:paraId="7F2016A7" w14:textId="77777777" w:rsidR="00A232D5" w:rsidRDefault="00000000">
            <w:pPr>
              <w:spacing w:before="40" w:after="40"/>
            </w:pPr>
            <w:r>
              <w:rPr>
                <w:b/>
                <w:bCs/>
                <w:sz w:val="20"/>
                <w:szCs w:val="20"/>
              </w:rPr>
              <w:t>Ovládacie napätie</w:t>
            </w:r>
          </w:p>
        </w:tc>
        <w:tc>
          <w:tcPr>
            <w:tcW w:w="5700" w:type="dxa"/>
            <w:tcMar>
              <w:top w:w="40" w:type="dxa"/>
              <w:left w:w="80" w:type="dxa"/>
              <w:bottom w:w="40" w:type="dxa"/>
              <w:right w:w="80" w:type="dxa"/>
            </w:tcMar>
            <w:vAlign w:val="center"/>
          </w:tcPr>
          <w:p w14:paraId="0D11FA02" w14:textId="77777777" w:rsidR="00A232D5" w:rsidRDefault="00000000">
            <w:pPr>
              <w:spacing w:before="40" w:after="40"/>
            </w:pPr>
            <w:r>
              <w:rPr>
                <w:sz w:val="20"/>
                <w:szCs w:val="20"/>
              </w:rPr>
              <w:t>24 V</w:t>
            </w:r>
          </w:p>
        </w:tc>
      </w:tr>
      <w:tr w:rsidR="00A232D5" w14:paraId="44DEA5BC" w14:textId="77777777">
        <w:trPr>
          <w:cantSplit/>
        </w:trPr>
        <w:tc>
          <w:tcPr>
            <w:tcW w:w="3300" w:type="dxa"/>
            <w:tcMar>
              <w:top w:w="40" w:type="dxa"/>
              <w:left w:w="80" w:type="dxa"/>
              <w:bottom w:w="40" w:type="dxa"/>
              <w:right w:w="80" w:type="dxa"/>
            </w:tcMar>
            <w:vAlign w:val="center"/>
          </w:tcPr>
          <w:p w14:paraId="6E17C88E" w14:textId="77777777" w:rsidR="00A232D5" w:rsidRDefault="00000000">
            <w:pPr>
              <w:spacing w:before="40" w:after="40"/>
            </w:pPr>
            <w:r>
              <w:rPr>
                <w:b/>
                <w:bCs/>
                <w:sz w:val="20"/>
                <w:szCs w:val="20"/>
              </w:rPr>
              <w:t>Objem varnej vane</w:t>
            </w:r>
          </w:p>
        </w:tc>
        <w:tc>
          <w:tcPr>
            <w:tcW w:w="5700" w:type="dxa"/>
            <w:tcMar>
              <w:top w:w="40" w:type="dxa"/>
              <w:left w:w="80" w:type="dxa"/>
              <w:bottom w:w="40" w:type="dxa"/>
              <w:right w:w="80" w:type="dxa"/>
            </w:tcMar>
            <w:vAlign w:val="center"/>
          </w:tcPr>
          <w:p w14:paraId="2175F257" w14:textId="77777777" w:rsidR="00A232D5" w:rsidRDefault="00000000">
            <w:pPr>
              <w:spacing w:before="40" w:after="40"/>
            </w:pPr>
            <w:r>
              <w:rPr>
                <w:sz w:val="20"/>
                <w:szCs w:val="20"/>
              </w:rPr>
              <w:t>400 l</w:t>
            </w:r>
          </w:p>
        </w:tc>
      </w:tr>
      <w:tr w:rsidR="00A232D5" w14:paraId="1800435D" w14:textId="77777777">
        <w:trPr>
          <w:cantSplit/>
        </w:trPr>
        <w:tc>
          <w:tcPr>
            <w:tcW w:w="3300" w:type="dxa"/>
            <w:tcMar>
              <w:top w:w="40" w:type="dxa"/>
              <w:left w:w="80" w:type="dxa"/>
              <w:bottom w:w="40" w:type="dxa"/>
              <w:right w:w="80" w:type="dxa"/>
            </w:tcMar>
            <w:vAlign w:val="center"/>
          </w:tcPr>
          <w:p w14:paraId="2C88E4A1" w14:textId="77777777" w:rsidR="00A232D5" w:rsidRDefault="00000000">
            <w:pPr>
              <w:spacing w:before="40" w:after="40"/>
            </w:pPr>
            <w:r>
              <w:rPr>
                <w:b/>
                <w:bCs/>
                <w:sz w:val="20"/>
                <w:szCs w:val="20"/>
              </w:rPr>
              <w:t>Vnútorné rozmery vane (d x š x h)</w:t>
            </w:r>
          </w:p>
        </w:tc>
        <w:tc>
          <w:tcPr>
            <w:tcW w:w="5700" w:type="dxa"/>
            <w:tcMar>
              <w:top w:w="40" w:type="dxa"/>
              <w:left w:w="80" w:type="dxa"/>
              <w:bottom w:w="40" w:type="dxa"/>
              <w:right w:w="80" w:type="dxa"/>
            </w:tcMar>
            <w:vAlign w:val="center"/>
          </w:tcPr>
          <w:p w14:paraId="1AB7CB55" w14:textId="77777777" w:rsidR="00A232D5" w:rsidRDefault="00000000">
            <w:pPr>
              <w:spacing w:before="40" w:after="40"/>
            </w:pPr>
            <w:r>
              <w:rPr>
                <w:sz w:val="20"/>
                <w:szCs w:val="20"/>
              </w:rPr>
              <w:t>cca 1 000 x 800 x 500 mm</w:t>
            </w:r>
          </w:p>
        </w:tc>
      </w:tr>
      <w:tr w:rsidR="00A232D5" w14:paraId="2FC5E684" w14:textId="77777777">
        <w:trPr>
          <w:cantSplit/>
        </w:trPr>
        <w:tc>
          <w:tcPr>
            <w:tcW w:w="3300" w:type="dxa"/>
            <w:tcMar>
              <w:top w:w="40" w:type="dxa"/>
              <w:left w:w="80" w:type="dxa"/>
              <w:bottom w:w="40" w:type="dxa"/>
              <w:right w:w="80" w:type="dxa"/>
            </w:tcMar>
            <w:vAlign w:val="center"/>
          </w:tcPr>
          <w:p w14:paraId="5D250533" w14:textId="77777777" w:rsidR="00A232D5" w:rsidRDefault="00000000">
            <w:pPr>
              <w:spacing w:before="40" w:after="40"/>
            </w:pPr>
            <w:r>
              <w:rPr>
                <w:b/>
                <w:bCs/>
                <w:sz w:val="20"/>
                <w:szCs w:val="20"/>
              </w:rPr>
              <w:t>Vonkajšie rozmery (d x š x v)</w:t>
            </w:r>
          </w:p>
        </w:tc>
        <w:tc>
          <w:tcPr>
            <w:tcW w:w="5700" w:type="dxa"/>
            <w:tcMar>
              <w:top w:w="40" w:type="dxa"/>
              <w:left w:w="80" w:type="dxa"/>
              <w:bottom w:w="40" w:type="dxa"/>
              <w:right w:w="80" w:type="dxa"/>
            </w:tcMar>
            <w:vAlign w:val="center"/>
          </w:tcPr>
          <w:p w14:paraId="70455B21" w14:textId="77777777" w:rsidR="00A232D5" w:rsidRDefault="00000000">
            <w:pPr>
              <w:spacing w:before="40" w:after="40"/>
            </w:pPr>
            <w:r>
              <w:rPr>
                <w:sz w:val="20"/>
                <w:szCs w:val="20"/>
              </w:rPr>
              <w:t>max. 1 400 x 1 250 x 1 100 mm</w:t>
            </w:r>
          </w:p>
        </w:tc>
      </w:tr>
      <w:tr w:rsidR="00A232D5" w14:paraId="15836B44" w14:textId="77777777">
        <w:trPr>
          <w:cantSplit/>
        </w:trPr>
        <w:tc>
          <w:tcPr>
            <w:tcW w:w="3300" w:type="dxa"/>
            <w:tcMar>
              <w:top w:w="40" w:type="dxa"/>
              <w:left w:w="80" w:type="dxa"/>
              <w:bottom w:w="40" w:type="dxa"/>
              <w:right w:w="80" w:type="dxa"/>
            </w:tcMar>
            <w:vAlign w:val="center"/>
          </w:tcPr>
          <w:p w14:paraId="56293496" w14:textId="77777777" w:rsidR="00A232D5" w:rsidRDefault="00000000">
            <w:pPr>
              <w:spacing w:before="40" w:after="40"/>
            </w:pPr>
            <w:r>
              <w:rPr>
                <w:b/>
                <w:bCs/>
                <w:sz w:val="20"/>
                <w:szCs w:val="20"/>
              </w:rPr>
              <w:t>Vyhrievacie médium</w:t>
            </w:r>
          </w:p>
        </w:tc>
        <w:tc>
          <w:tcPr>
            <w:tcW w:w="5700" w:type="dxa"/>
            <w:tcMar>
              <w:top w:w="40" w:type="dxa"/>
              <w:left w:w="80" w:type="dxa"/>
              <w:bottom w:w="40" w:type="dxa"/>
              <w:right w:w="80" w:type="dxa"/>
            </w:tcMar>
            <w:vAlign w:val="center"/>
          </w:tcPr>
          <w:p w14:paraId="05D34825" w14:textId="77777777" w:rsidR="00A232D5" w:rsidRDefault="00000000">
            <w:pPr>
              <w:spacing w:before="40" w:after="40"/>
            </w:pPr>
            <w:r>
              <w:rPr>
                <w:sz w:val="20"/>
                <w:szCs w:val="20"/>
              </w:rPr>
              <w:t>termoolej vhodný pre potravinárske zariadenia, náplň cca 50 kg (súčasť dodávky)</w:t>
            </w:r>
          </w:p>
        </w:tc>
      </w:tr>
      <w:tr w:rsidR="00A232D5" w14:paraId="01210208" w14:textId="77777777">
        <w:trPr>
          <w:cantSplit/>
        </w:trPr>
        <w:tc>
          <w:tcPr>
            <w:tcW w:w="3300" w:type="dxa"/>
            <w:tcMar>
              <w:top w:w="40" w:type="dxa"/>
              <w:left w:w="80" w:type="dxa"/>
              <w:bottom w:w="40" w:type="dxa"/>
              <w:right w:w="80" w:type="dxa"/>
            </w:tcMar>
            <w:vAlign w:val="center"/>
          </w:tcPr>
          <w:p w14:paraId="6DB6CF8A" w14:textId="77777777" w:rsidR="00A232D5" w:rsidRDefault="00000000">
            <w:pPr>
              <w:spacing w:before="40" w:after="40"/>
            </w:pPr>
            <w:r>
              <w:rPr>
                <w:b/>
                <w:bCs/>
                <w:sz w:val="20"/>
                <w:szCs w:val="20"/>
              </w:rPr>
              <w:t>Max. povrchová teplota plášťa</w:t>
            </w:r>
          </w:p>
        </w:tc>
        <w:tc>
          <w:tcPr>
            <w:tcW w:w="5700" w:type="dxa"/>
            <w:tcMar>
              <w:top w:w="40" w:type="dxa"/>
              <w:left w:w="80" w:type="dxa"/>
              <w:bottom w:w="40" w:type="dxa"/>
              <w:right w:w="80" w:type="dxa"/>
            </w:tcMar>
            <w:vAlign w:val="center"/>
          </w:tcPr>
          <w:p w14:paraId="1944D80C" w14:textId="77777777" w:rsidR="00A232D5" w:rsidRDefault="00000000">
            <w:pPr>
              <w:spacing w:before="40" w:after="40"/>
            </w:pPr>
            <w:r>
              <w:rPr>
                <w:sz w:val="20"/>
                <w:szCs w:val="20"/>
              </w:rPr>
              <w:t>max. 60 °C</w:t>
            </w:r>
          </w:p>
        </w:tc>
      </w:tr>
      <w:tr w:rsidR="00A232D5" w14:paraId="2B5DE9D2" w14:textId="77777777">
        <w:trPr>
          <w:cantSplit/>
        </w:trPr>
        <w:tc>
          <w:tcPr>
            <w:tcW w:w="3300" w:type="dxa"/>
            <w:tcMar>
              <w:top w:w="40" w:type="dxa"/>
              <w:left w:w="80" w:type="dxa"/>
              <w:bottom w:w="40" w:type="dxa"/>
              <w:right w:w="80" w:type="dxa"/>
            </w:tcMar>
            <w:vAlign w:val="center"/>
          </w:tcPr>
          <w:p w14:paraId="6A578CD3" w14:textId="77777777" w:rsidR="00A232D5" w:rsidRDefault="00000000">
            <w:pPr>
              <w:spacing w:before="40" w:after="40"/>
            </w:pPr>
            <w:r>
              <w:rPr>
                <w:b/>
                <w:bCs/>
                <w:sz w:val="20"/>
                <w:szCs w:val="20"/>
              </w:rPr>
              <w:t>Materiál vane</w:t>
            </w:r>
          </w:p>
        </w:tc>
        <w:tc>
          <w:tcPr>
            <w:tcW w:w="5700" w:type="dxa"/>
            <w:tcMar>
              <w:top w:w="40" w:type="dxa"/>
              <w:left w:w="80" w:type="dxa"/>
              <w:bottom w:w="40" w:type="dxa"/>
              <w:right w:w="80" w:type="dxa"/>
            </w:tcMar>
            <w:vAlign w:val="center"/>
          </w:tcPr>
          <w:p w14:paraId="3BC26307" w14:textId="77777777" w:rsidR="00A232D5" w:rsidRDefault="00000000">
            <w:pPr>
              <w:spacing w:before="40" w:after="40"/>
            </w:pPr>
            <w:r>
              <w:rPr>
                <w:sz w:val="20"/>
                <w:szCs w:val="20"/>
              </w:rPr>
              <w:t>nehrdzavejúci plech hrúbky min. 3 mm</w:t>
            </w:r>
          </w:p>
        </w:tc>
      </w:tr>
      <w:tr w:rsidR="00A232D5" w14:paraId="3739202D" w14:textId="77777777">
        <w:trPr>
          <w:cantSplit/>
        </w:trPr>
        <w:tc>
          <w:tcPr>
            <w:tcW w:w="3300" w:type="dxa"/>
            <w:tcMar>
              <w:top w:w="40" w:type="dxa"/>
              <w:left w:w="80" w:type="dxa"/>
              <w:bottom w:w="40" w:type="dxa"/>
              <w:right w:w="80" w:type="dxa"/>
            </w:tcMar>
            <w:vAlign w:val="center"/>
          </w:tcPr>
          <w:p w14:paraId="4CDFF4CE" w14:textId="77777777" w:rsidR="00A232D5" w:rsidRDefault="00000000">
            <w:pPr>
              <w:spacing w:before="40" w:after="40"/>
            </w:pPr>
            <w:r>
              <w:rPr>
                <w:b/>
                <w:bCs/>
                <w:sz w:val="20"/>
                <w:szCs w:val="20"/>
              </w:rPr>
              <w:t>Prevedenie</w:t>
            </w:r>
          </w:p>
        </w:tc>
        <w:tc>
          <w:tcPr>
            <w:tcW w:w="5700" w:type="dxa"/>
            <w:tcMar>
              <w:top w:w="40" w:type="dxa"/>
              <w:left w:w="80" w:type="dxa"/>
              <w:bottom w:w="40" w:type="dxa"/>
              <w:right w:w="80" w:type="dxa"/>
            </w:tcMar>
            <w:vAlign w:val="center"/>
          </w:tcPr>
          <w:p w14:paraId="46BF62AB" w14:textId="77777777" w:rsidR="00A232D5" w:rsidRDefault="00000000">
            <w:pPr>
              <w:spacing w:before="40" w:after="40"/>
            </w:pPr>
            <w:r>
              <w:rPr>
                <w:sz w:val="20"/>
                <w:szCs w:val="20"/>
              </w:rPr>
              <w:t>celonerezové</w:t>
            </w:r>
          </w:p>
        </w:tc>
      </w:tr>
      <w:tr w:rsidR="00A232D5" w14:paraId="173BE075" w14:textId="77777777">
        <w:trPr>
          <w:cantSplit/>
        </w:trPr>
        <w:tc>
          <w:tcPr>
            <w:tcW w:w="3300" w:type="dxa"/>
            <w:tcMar>
              <w:top w:w="40" w:type="dxa"/>
              <w:left w:w="80" w:type="dxa"/>
              <w:bottom w:w="40" w:type="dxa"/>
              <w:right w:w="80" w:type="dxa"/>
            </w:tcMar>
            <w:vAlign w:val="center"/>
          </w:tcPr>
          <w:p w14:paraId="259420F6" w14:textId="77777777" w:rsidR="00A232D5" w:rsidRDefault="00000000">
            <w:pPr>
              <w:spacing w:before="40" w:after="40"/>
            </w:pPr>
            <w:r>
              <w:rPr>
                <w:b/>
                <w:bCs/>
                <w:sz w:val="20"/>
                <w:szCs w:val="20"/>
              </w:rPr>
              <w:t>Spalinovod</w:t>
            </w:r>
          </w:p>
        </w:tc>
        <w:tc>
          <w:tcPr>
            <w:tcW w:w="5700" w:type="dxa"/>
            <w:tcMar>
              <w:top w:w="40" w:type="dxa"/>
              <w:left w:w="80" w:type="dxa"/>
              <w:bottom w:w="40" w:type="dxa"/>
              <w:right w:w="80" w:type="dxa"/>
            </w:tcMar>
            <w:vAlign w:val="center"/>
          </w:tcPr>
          <w:p w14:paraId="3EC14333" w14:textId="77777777" w:rsidR="00A232D5" w:rsidRDefault="00000000">
            <w:pPr>
              <w:spacing w:before="40" w:after="40"/>
            </w:pPr>
            <w:r>
              <w:rPr>
                <w:sz w:val="20"/>
                <w:szCs w:val="20"/>
              </w:rPr>
              <w:t>pripojovací priemer cca 204 mm</w:t>
            </w:r>
          </w:p>
        </w:tc>
      </w:tr>
      <w:tr w:rsidR="00A232D5" w14:paraId="35A23485" w14:textId="77777777">
        <w:trPr>
          <w:cantSplit/>
        </w:trPr>
        <w:tc>
          <w:tcPr>
            <w:tcW w:w="3300" w:type="dxa"/>
            <w:tcMar>
              <w:top w:w="40" w:type="dxa"/>
              <w:left w:w="80" w:type="dxa"/>
              <w:bottom w:w="40" w:type="dxa"/>
              <w:right w:w="80" w:type="dxa"/>
            </w:tcMar>
            <w:vAlign w:val="center"/>
          </w:tcPr>
          <w:p w14:paraId="6F1EB5AD" w14:textId="77777777" w:rsidR="00A232D5" w:rsidRDefault="00000000">
            <w:pPr>
              <w:spacing w:before="40" w:after="40"/>
            </w:pPr>
            <w:r>
              <w:rPr>
                <w:b/>
                <w:bCs/>
                <w:sz w:val="20"/>
                <w:szCs w:val="20"/>
              </w:rPr>
              <w:t>Pripojenie plynu</w:t>
            </w:r>
          </w:p>
        </w:tc>
        <w:tc>
          <w:tcPr>
            <w:tcW w:w="5700" w:type="dxa"/>
            <w:tcMar>
              <w:top w:w="40" w:type="dxa"/>
              <w:left w:w="80" w:type="dxa"/>
              <w:bottom w:w="40" w:type="dxa"/>
              <w:right w:w="80" w:type="dxa"/>
            </w:tcMar>
            <w:vAlign w:val="center"/>
          </w:tcPr>
          <w:p w14:paraId="082CB180" w14:textId="77777777" w:rsidR="00A232D5" w:rsidRDefault="00000000">
            <w:pPr>
              <w:spacing w:before="40" w:after="40"/>
            </w:pPr>
            <w:r>
              <w:rPr>
                <w:sz w:val="20"/>
                <w:szCs w:val="20"/>
              </w:rPr>
              <w:t>G 3/4", spotreba cca 4,5 m³/hod, pretlak 3 – 5 kPa</w:t>
            </w:r>
          </w:p>
        </w:tc>
      </w:tr>
      <w:tr w:rsidR="00A232D5" w14:paraId="7B28A57C" w14:textId="77777777">
        <w:trPr>
          <w:cantSplit/>
        </w:trPr>
        <w:tc>
          <w:tcPr>
            <w:tcW w:w="3300" w:type="dxa"/>
            <w:tcMar>
              <w:top w:w="40" w:type="dxa"/>
              <w:left w:w="80" w:type="dxa"/>
              <w:bottom w:w="40" w:type="dxa"/>
              <w:right w:w="80" w:type="dxa"/>
            </w:tcMar>
            <w:vAlign w:val="center"/>
          </w:tcPr>
          <w:p w14:paraId="2AC5B4EC" w14:textId="77777777" w:rsidR="00A232D5" w:rsidRDefault="00000000">
            <w:pPr>
              <w:spacing w:before="40" w:after="40"/>
            </w:pPr>
            <w:r>
              <w:rPr>
                <w:b/>
                <w:bCs/>
                <w:sz w:val="20"/>
                <w:szCs w:val="20"/>
              </w:rPr>
              <w:t>Priemer výpustu</w:t>
            </w:r>
          </w:p>
        </w:tc>
        <w:tc>
          <w:tcPr>
            <w:tcW w:w="5700" w:type="dxa"/>
            <w:tcMar>
              <w:top w:w="40" w:type="dxa"/>
              <w:left w:w="80" w:type="dxa"/>
              <w:bottom w:w="40" w:type="dxa"/>
              <w:right w:w="80" w:type="dxa"/>
            </w:tcMar>
            <w:vAlign w:val="center"/>
          </w:tcPr>
          <w:p w14:paraId="7DBA9D12" w14:textId="77777777" w:rsidR="00A232D5" w:rsidRDefault="00000000">
            <w:pPr>
              <w:spacing w:before="40" w:after="40"/>
            </w:pPr>
            <w:r>
              <w:rPr>
                <w:sz w:val="20"/>
                <w:szCs w:val="20"/>
              </w:rPr>
              <w:t>min. 50 mm, s uzatváracím ventilom</w:t>
            </w:r>
          </w:p>
        </w:tc>
      </w:tr>
      <w:tr w:rsidR="00A232D5" w14:paraId="3F45FDBE" w14:textId="77777777">
        <w:trPr>
          <w:cantSplit/>
        </w:trPr>
        <w:tc>
          <w:tcPr>
            <w:tcW w:w="3300" w:type="dxa"/>
            <w:tcMar>
              <w:top w:w="40" w:type="dxa"/>
              <w:left w:w="80" w:type="dxa"/>
              <w:bottom w:w="40" w:type="dxa"/>
              <w:right w:w="80" w:type="dxa"/>
            </w:tcMar>
            <w:vAlign w:val="center"/>
          </w:tcPr>
          <w:p w14:paraId="61618041" w14:textId="77777777" w:rsidR="00A232D5" w:rsidRDefault="00000000">
            <w:pPr>
              <w:spacing w:before="40" w:after="40"/>
            </w:pPr>
            <w:r>
              <w:rPr>
                <w:b/>
                <w:bCs/>
                <w:sz w:val="20"/>
                <w:szCs w:val="20"/>
              </w:rPr>
              <w:t>Meranie teploty</w:t>
            </w:r>
          </w:p>
        </w:tc>
        <w:tc>
          <w:tcPr>
            <w:tcW w:w="5700" w:type="dxa"/>
            <w:tcMar>
              <w:top w:w="40" w:type="dxa"/>
              <w:left w:w="80" w:type="dxa"/>
              <w:bottom w:w="40" w:type="dxa"/>
              <w:right w:w="80" w:type="dxa"/>
            </w:tcMar>
            <w:vAlign w:val="center"/>
          </w:tcPr>
          <w:p w14:paraId="74822157" w14:textId="77777777" w:rsidR="00A232D5" w:rsidRDefault="00000000">
            <w:pPr>
              <w:spacing w:before="40" w:after="40"/>
            </w:pPr>
            <w:r>
              <w:rPr>
                <w:sz w:val="20"/>
                <w:szCs w:val="20"/>
              </w:rPr>
              <w:t>vpichové (jadrové) teplotné čidlo + snímač teploty média</w:t>
            </w:r>
          </w:p>
        </w:tc>
      </w:tr>
      <w:tr w:rsidR="00A232D5" w14:paraId="65F5010A" w14:textId="77777777">
        <w:trPr>
          <w:cantSplit/>
        </w:trPr>
        <w:tc>
          <w:tcPr>
            <w:tcW w:w="3300" w:type="dxa"/>
            <w:tcMar>
              <w:top w:w="40" w:type="dxa"/>
              <w:left w:w="80" w:type="dxa"/>
              <w:bottom w:w="40" w:type="dxa"/>
              <w:right w:w="80" w:type="dxa"/>
            </w:tcMar>
            <w:vAlign w:val="center"/>
          </w:tcPr>
          <w:p w14:paraId="7B2434AB" w14:textId="77777777" w:rsidR="00A232D5" w:rsidRDefault="00000000">
            <w:pPr>
              <w:spacing w:before="40" w:after="40"/>
            </w:pPr>
            <w:r>
              <w:rPr>
                <w:b/>
                <w:bCs/>
                <w:sz w:val="20"/>
                <w:szCs w:val="20"/>
              </w:rPr>
              <w:t>Hmotnosť</w:t>
            </w:r>
          </w:p>
        </w:tc>
        <w:tc>
          <w:tcPr>
            <w:tcW w:w="5700" w:type="dxa"/>
            <w:tcMar>
              <w:top w:w="40" w:type="dxa"/>
              <w:left w:w="80" w:type="dxa"/>
              <w:bottom w:w="40" w:type="dxa"/>
              <w:right w:w="80" w:type="dxa"/>
            </w:tcMar>
            <w:vAlign w:val="center"/>
          </w:tcPr>
          <w:p w14:paraId="37056B60" w14:textId="77777777" w:rsidR="00A232D5" w:rsidRDefault="00000000">
            <w:pPr>
              <w:spacing w:before="40" w:after="40"/>
            </w:pPr>
            <w:r>
              <w:rPr>
                <w:sz w:val="20"/>
                <w:szCs w:val="20"/>
              </w:rPr>
              <w:t>cca 400 kg</w:t>
            </w:r>
          </w:p>
        </w:tc>
      </w:tr>
    </w:tbl>
    <w:p w14:paraId="0335BB32" w14:textId="77777777" w:rsidR="00A232D5" w:rsidRDefault="00000000">
      <w:pPr>
        <w:pStyle w:val="Nadpis2"/>
      </w:pPr>
      <w:r>
        <w:t>Štandardné vybavenie a príslušenstvo zariadenia</w:t>
      </w:r>
    </w:p>
    <w:p w14:paraId="3F5B297B" w14:textId="77777777" w:rsidR="00A232D5" w:rsidRDefault="00000000">
      <w:pPr>
        <w:pStyle w:val="Odsekzoznamu"/>
        <w:numPr>
          <w:ilvl w:val="0"/>
          <w:numId w:val="2"/>
        </w:numPr>
        <w:spacing w:after="60"/>
      </w:pPr>
      <w:r>
        <w:t>náplň teplonosného média (cca 50 kg),</w:t>
      </w:r>
    </w:p>
    <w:p w14:paraId="275335FE" w14:textId="77777777" w:rsidR="00A232D5" w:rsidRDefault="00000000">
      <w:pPr>
        <w:pStyle w:val="Odsekzoznamu"/>
        <w:numPr>
          <w:ilvl w:val="0"/>
          <w:numId w:val="2"/>
        </w:numPr>
        <w:spacing w:after="60"/>
      </w:pPr>
      <w:r>
        <w:t>vpichové (jadrové) teplotné čidlo a snímač teploty média,</w:t>
      </w:r>
    </w:p>
    <w:p w14:paraId="3E4B27BE" w14:textId="77777777" w:rsidR="00A232D5" w:rsidRDefault="00000000">
      <w:pPr>
        <w:pStyle w:val="Odsekzoznamu"/>
        <w:numPr>
          <w:ilvl w:val="0"/>
          <w:numId w:val="2"/>
        </w:numPr>
        <w:spacing w:after="60"/>
      </w:pPr>
      <w:r>
        <w:t>riadiaci systém s predvoľbou programov a prepojením na PC pre monitoring teplôt v systéme HACCP,</w:t>
      </w:r>
    </w:p>
    <w:p w14:paraId="64406F06" w14:textId="77777777" w:rsidR="00A232D5" w:rsidRDefault="00000000">
      <w:pPr>
        <w:pStyle w:val="Odsekzoznamu"/>
        <w:numPr>
          <w:ilvl w:val="0"/>
          <w:numId w:val="2"/>
        </w:numPr>
        <w:spacing w:after="60"/>
      </w:pPr>
      <w:r>
        <w:t>zber a archivácia dát o priebehu tepelného opracovania a o poruchách,</w:t>
      </w:r>
    </w:p>
    <w:p w14:paraId="16F03291" w14:textId="77777777" w:rsidR="00A232D5" w:rsidRDefault="00000000">
      <w:pPr>
        <w:pStyle w:val="Odsekzoznamu"/>
        <w:numPr>
          <w:ilvl w:val="0"/>
          <w:numId w:val="2"/>
        </w:numPr>
        <w:spacing w:after="60"/>
      </w:pPr>
      <w:r>
        <w:t>rozšírený zber dát s odosielaním údajov formou SMS a so sledovaním stavu priebehu programu cez internet na PC alebo smartfóne (bez SIM karty),</w:t>
      </w:r>
    </w:p>
    <w:p w14:paraId="17D0A20B" w14:textId="77777777" w:rsidR="00A232D5" w:rsidRDefault="00000000">
      <w:pPr>
        <w:pStyle w:val="Odsekzoznamu"/>
        <w:numPr>
          <w:ilvl w:val="0"/>
          <w:numId w:val="2"/>
        </w:numPr>
        <w:spacing w:after="60"/>
      </w:pPr>
      <w:r>
        <w:t>doprava, montáž, uvedenie do prevádzky a zaškolenie obsluhy.</w:t>
      </w:r>
    </w:p>
    <w:p w14:paraId="6AE5E44F" w14:textId="77777777" w:rsidR="00A232D5" w:rsidRDefault="00000000">
      <w:pPr>
        <w:pStyle w:val="Nadpis1"/>
      </w:pPr>
      <w:r>
        <w:lastRenderedPageBreak/>
        <w:t>B.5 Umývačka udiarenských palíc – 1 ks</w:t>
      </w:r>
    </w:p>
    <w:p w14:paraId="1074903B" w14:textId="77777777" w:rsidR="00A232D5" w:rsidRDefault="00000000">
      <w:pPr>
        <w:pStyle w:val="Nadpis2"/>
      </w:pPr>
      <w:r>
        <w:t>Účel a funkcia</w:t>
      </w:r>
    </w:p>
    <w:p w14:paraId="62CDDFB4" w14:textId="77777777" w:rsidR="00A232D5" w:rsidRDefault="00000000" w:rsidP="00D86D83">
      <w:pPr>
        <w:jc w:val="both"/>
      </w:pPr>
      <w:r>
        <w:t>Zariadenie na umývanie použitých udiarenských palíc vodou a saponátom v potravinárskej prevádzke.</w:t>
      </w:r>
    </w:p>
    <w:p w14:paraId="0F0BE60B" w14:textId="77777777" w:rsidR="00A232D5" w:rsidRDefault="00000000" w:rsidP="00D86D83">
      <w:pPr>
        <w:jc w:val="both"/>
      </w:pPr>
      <w:r>
        <w:t>Konštrukcia: zvarený rám, na ktorom je umiestnený pevný bubon s vekom; v pevnom bubne je uložený rotačný bubon, do ktorého sa vkladajú znečistené palice. Zariadenie musí byť vyrobené z nehrdzavejúcej ocele a chemicky odolného plastu. Na ráme sa požadujú dve plastové kolieska na jednoduchšiu manipuláciu.</w:t>
      </w:r>
    </w:p>
    <w:p w14:paraId="5684EBD1"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0FA174BA" w14:textId="77777777">
        <w:trPr>
          <w:tblHeader/>
        </w:trPr>
        <w:tc>
          <w:tcPr>
            <w:tcW w:w="3300" w:type="dxa"/>
            <w:shd w:val="clear" w:color="auto" w:fill="DCE3F0"/>
            <w:tcMar>
              <w:top w:w="40" w:type="dxa"/>
              <w:left w:w="80" w:type="dxa"/>
              <w:bottom w:w="40" w:type="dxa"/>
              <w:right w:w="80" w:type="dxa"/>
            </w:tcMar>
            <w:vAlign w:val="center"/>
          </w:tcPr>
          <w:p w14:paraId="44579721" w14:textId="77777777" w:rsidR="00A232D5" w:rsidRDefault="00000000">
            <w:pPr>
              <w:spacing w:before="40" w:after="40"/>
            </w:pPr>
            <w:r>
              <w:rPr>
                <w:b/>
                <w:bCs/>
                <w:sz w:val="20"/>
                <w:szCs w:val="20"/>
              </w:rPr>
              <w:t>Parameter</w:t>
            </w:r>
          </w:p>
        </w:tc>
        <w:tc>
          <w:tcPr>
            <w:tcW w:w="5700" w:type="dxa"/>
            <w:shd w:val="clear" w:color="auto" w:fill="DCE3F0"/>
            <w:tcMar>
              <w:top w:w="40" w:type="dxa"/>
              <w:left w:w="80" w:type="dxa"/>
              <w:bottom w:w="40" w:type="dxa"/>
              <w:right w:w="80" w:type="dxa"/>
            </w:tcMar>
            <w:vAlign w:val="center"/>
          </w:tcPr>
          <w:p w14:paraId="6F4D9D89" w14:textId="77777777" w:rsidR="00A232D5" w:rsidRDefault="00000000">
            <w:pPr>
              <w:spacing w:before="40" w:after="40"/>
            </w:pPr>
            <w:r>
              <w:rPr>
                <w:b/>
                <w:bCs/>
                <w:sz w:val="20"/>
                <w:szCs w:val="20"/>
              </w:rPr>
              <w:t>Požadovaná hodnota</w:t>
            </w:r>
          </w:p>
        </w:tc>
      </w:tr>
      <w:tr w:rsidR="00A232D5" w14:paraId="07FD4FCE" w14:textId="77777777">
        <w:trPr>
          <w:cantSplit/>
        </w:trPr>
        <w:tc>
          <w:tcPr>
            <w:tcW w:w="3300" w:type="dxa"/>
            <w:tcMar>
              <w:top w:w="40" w:type="dxa"/>
              <w:left w:w="80" w:type="dxa"/>
              <w:bottom w:w="40" w:type="dxa"/>
              <w:right w:w="80" w:type="dxa"/>
            </w:tcMar>
            <w:vAlign w:val="center"/>
          </w:tcPr>
          <w:p w14:paraId="4007C309" w14:textId="77777777" w:rsidR="00A232D5" w:rsidRDefault="00000000">
            <w:pPr>
              <w:spacing w:before="40" w:after="40"/>
            </w:pPr>
            <w:r>
              <w:rPr>
                <w:b/>
                <w:bCs/>
                <w:sz w:val="20"/>
                <w:szCs w:val="20"/>
              </w:rPr>
              <w:t>Kapacita umývania</w:t>
            </w:r>
          </w:p>
        </w:tc>
        <w:tc>
          <w:tcPr>
            <w:tcW w:w="5700" w:type="dxa"/>
            <w:tcMar>
              <w:top w:w="40" w:type="dxa"/>
              <w:left w:w="80" w:type="dxa"/>
              <w:bottom w:w="40" w:type="dxa"/>
              <w:right w:w="80" w:type="dxa"/>
            </w:tcMar>
            <w:vAlign w:val="center"/>
          </w:tcPr>
          <w:p w14:paraId="04D20458" w14:textId="77777777" w:rsidR="00A232D5" w:rsidRDefault="00000000">
            <w:pPr>
              <w:spacing w:before="40" w:after="40"/>
            </w:pPr>
            <w:r>
              <w:rPr>
                <w:sz w:val="20"/>
                <w:szCs w:val="20"/>
              </w:rPr>
              <w:t>min. 150 ks udiarenských palíc za cyklus 20 – 30 min</w:t>
            </w:r>
          </w:p>
        </w:tc>
      </w:tr>
      <w:tr w:rsidR="00A232D5" w14:paraId="04FF0C26" w14:textId="77777777">
        <w:trPr>
          <w:cantSplit/>
        </w:trPr>
        <w:tc>
          <w:tcPr>
            <w:tcW w:w="3300" w:type="dxa"/>
            <w:tcMar>
              <w:top w:w="40" w:type="dxa"/>
              <w:left w:w="80" w:type="dxa"/>
              <w:bottom w:w="40" w:type="dxa"/>
              <w:right w:w="80" w:type="dxa"/>
            </w:tcMar>
            <w:vAlign w:val="center"/>
          </w:tcPr>
          <w:p w14:paraId="1BEB4F48" w14:textId="77777777" w:rsidR="00A232D5" w:rsidRDefault="00000000">
            <w:pPr>
              <w:spacing w:before="40" w:after="40"/>
            </w:pPr>
            <w:r>
              <w:rPr>
                <w:b/>
                <w:bCs/>
                <w:sz w:val="20"/>
                <w:szCs w:val="20"/>
              </w:rPr>
              <w:t>Dĺžka umývaných palíc</w:t>
            </w:r>
          </w:p>
        </w:tc>
        <w:tc>
          <w:tcPr>
            <w:tcW w:w="5700" w:type="dxa"/>
            <w:tcMar>
              <w:top w:w="40" w:type="dxa"/>
              <w:left w:w="80" w:type="dxa"/>
              <w:bottom w:w="40" w:type="dxa"/>
              <w:right w:w="80" w:type="dxa"/>
            </w:tcMar>
            <w:vAlign w:val="center"/>
          </w:tcPr>
          <w:p w14:paraId="2D4D2E89" w14:textId="77777777" w:rsidR="00A232D5" w:rsidRDefault="00000000">
            <w:pPr>
              <w:spacing w:before="40" w:after="40"/>
            </w:pPr>
            <w:r>
              <w:rPr>
                <w:sz w:val="20"/>
                <w:szCs w:val="20"/>
              </w:rPr>
              <w:t>1 000 mm</w:t>
            </w:r>
          </w:p>
        </w:tc>
      </w:tr>
      <w:tr w:rsidR="00A232D5" w14:paraId="0692A2A1" w14:textId="77777777">
        <w:trPr>
          <w:cantSplit/>
        </w:trPr>
        <w:tc>
          <w:tcPr>
            <w:tcW w:w="3300" w:type="dxa"/>
            <w:tcMar>
              <w:top w:w="40" w:type="dxa"/>
              <w:left w:w="80" w:type="dxa"/>
              <w:bottom w:w="40" w:type="dxa"/>
              <w:right w:w="80" w:type="dxa"/>
            </w:tcMar>
            <w:vAlign w:val="center"/>
          </w:tcPr>
          <w:p w14:paraId="4781C121" w14:textId="77777777" w:rsidR="00A232D5" w:rsidRDefault="00000000">
            <w:pPr>
              <w:spacing w:before="40" w:after="40"/>
            </w:pPr>
            <w:r>
              <w:rPr>
                <w:b/>
                <w:bCs/>
                <w:sz w:val="20"/>
                <w:szCs w:val="20"/>
              </w:rPr>
              <w:t>Priemer umývacieho bubna</w:t>
            </w:r>
          </w:p>
        </w:tc>
        <w:tc>
          <w:tcPr>
            <w:tcW w:w="5700" w:type="dxa"/>
            <w:tcMar>
              <w:top w:w="40" w:type="dxa"/>
              <w:left w:w="80" w:type="dxa"/>
              <w:bottom w:w="40" w:type="dxa"/>
              <w:right w:w="80" w:type="dxa"/>
            </w:tcMar>
            <w:vAlign w:val="center"/>
          </w:tcPr>
          <w:p w14:paraId="57DAF916" w14:textId="77777777" w:rsidR="00A232D5" w:rsidRDefault="00000000">
            <w:pPr>
              <w:spacing w:before="40" w:after="40"/>
            </w:pPr>
            <w:r>
              <w:rPr>
                <w:sz w:val="20"/>
                <w:szCs w:val="20"/>
              </w:rPr>
              <w:t>cca 500 mm</w:t>
            </w:r>
          </w:p>
        </w:tc>
      </w:tr>
      <w:tr w:rsidR="00A232D5" w14:paraId="70903ED8" w14:textId="77777777">
        <w:trPr>
          <w:cantSplit/>
        </w:trPr>
        <w:tc>
          <w:tcPr>
            <w:tcW w:w="3300" w:type="dxa"/>
            <w:tcMar>
              <w:top w:w="40" w:type="dxa"/>
              <w:left w:w="80" w:type="dxa"/>
              <w:bottom w:w="40" w:type="dxa"/>
              <w:right w:w="80" w:type="dxa"/>
            </w:tcMar>
            <w:vAlign w:val="center"/>
          </w:tcPr>
          <w:p w14:paraId="4275A19A" w14:textId="77777777" w:rsidR="00A232D5" w:rsidRDefault="00000000">
            <w:pPr>
              <w:spacing w:before="40" w:after="40"/>
            </w:pPr>
            <w:r>
              <w:rPr>
                <w:b/>
                <w:bCs/>
                <w:sz w:val="20"/>
                <w:szCs w:val="20"/>
              </w:rPr>
              <w:t>Vonkajšie rozmery (d x š x v)</w:t>
            </w:r>
          </w:p>
        </w:tc>
        <w:tc>
          <w:tcPr>
            <w:tcW w:w="5700" w:type="dxa"/>
            <w:tcMar>
              <w:top w:w="40" w:type="dxa"/>
              <w:left w:w="80" w:type="dxa"/>
              <w:bottom w:w="40" w:type="dxa"/>
              <w:right w:w="80" w:type="dxa"/>
            </w:tcMar>
            <w:vAlign w:val="center"/>
          </w:tcPr>
          <w:p w14:paraId="35C563BE" w14:textId="77777777" w:rsidR="00A232D5" w:rsidRDefault="00000000">
            <w:pPr>
              <w:spacing w:before="40" w:after="40"/>
            </w:pPr>
            <w:r>
              <w:rPr>
                <w:sz w:val="20"/>
                <w:szCs w:val="20"/>
              </w:rPr>
              <w:t>max. 1 420 x 700 x 1 330 mm</w:t>
            </w:r>
          </w:p>
        </w:tc>
      </w:tr>
      <w:tr w:rsidR="00A232D5" w14:paraId="1B0B26FC" w14:textId="77777777">
        <w:trPr>
          <w:cantSplit/>
        </w:trPr>
        <w:tc>
          <w:tcPr>
            <w:tcW w:w="3300" w:type="dxa"/>
            <w:tcMar>
              <w:top w:w="40" w:type="dxa"/>
              <w:left w:w="80" w:type="dxa"/>
              <w:bottom w:w="40" w:type="dxa"/>
              <w:right w:w="80" w:type="dxa"/>
            </w:tcMar>
            <w:vAlign w:val="center"/>
          </w:tcPr>
          <w:p w14:paraId="68C7E7F7" w14:textId="77777777" w:rsidR="00A232D5" w:rsidRDefault="00000000">
            <w:pPr>
              <w:spacing w:before="40" w:after="40"/>
            </w:pPr>
            <w:r>
              <w:rPr>
                <w:b/>
                <w:bCs/>
                <w:sz w:val="20"/>
                <w:szCs w:val="20"/>
              </w:rPr>
              <w:t>Príkon</w:t>
            </w:r>
          </w:p>
        </w:tc>
        <w:tc>
          <w:tcPr>
            <w:tcW w:w="5700" w:type="dxa"/>
            <w:tcMar>
              <w:top w:w="40" w:type="dxa"/>
              <w:left w:w="80" w:type="dxa"/>
              <w:bottom w:w="40" w:type="dxa"/>
              <w:right w:w="80" w:type="dxa"/>
            </w:tcMar>
            <w:vAlign w:val="center"/>
          </w:tcPr>
          <w:p w14:paraId="581AE68A" w14:textId="77777777" w:rsidR="00A232D5" w:rsidRDefault="00000000">
            <w:pPr>
              <w:spacing w:before="40" w:after="40"/>
            </w:pPr>
            <w:r>
              <w:rPr>
                <w:sz w:val="20"/>
                <w:szCs w:val="20"/>
              </w:rPr>
              <w:t>cca 0,55 kW</w:t>
            </w:r>
          </w:p>
        </w:tc>
      </w:tr>
      <w:tr w:rsidR="00A232D5" w14:paraId="3B754F7E" w14:textId="77777777">
        <w:trPr>
          <w:cantSplit/>
        </w:trPr>
        <w:tc>
          <w:tcPr>
            <w:tcW w:w="3300" w:type="dxa"/>
            <w:tcMar>
              <w:top w:w="40" w:type="dxa"/>
              <w:left w:w="80" w:type="dxa"/>
              <w:bottom w:w="40" w:type="dxa"/>
              <w:right w:w="80" w:type="dxa"/>
            </w:tcMar>
            <w:vAlign w:val="center"/>
          </w:tcPr>
          <w:p w14:paraId="15E345C6" w14:textId="77777777" w:rsidR="00A232D5" w:rsidRDefault="00000000">
            <w:pPr>
              <w:spacing w:before="40" w:after="40"/>
            </w:pPr>
            <w:r>
              <w:rPr>
                <w:b/>
                <w:bCs/>
                <w:sz w:val="20"/>
                <w:szCs w:val="20"/>
              </w:rPr>
              <w:t>Elektrické napájanie / krytie</w:t>
            </w:r>
          </w:p>
        </w:tc>
        <w:tc>
          <w:tcPr>
            <w:tcW w:w="5700" w:type="dxa"/>
            <w:tcMar>
              <w:top w:w="40" w:type="dxa"/>
              <w:left w:w="80" w:type="dxa"/>
              <w:bottom w:w="40" w:type="dxa"/>
              <w:right w:w="80" w:type="dxa"/>
            </w:tcMar>
            <w:vAlign w:val="center"/>
          </w:tcPr>
          <w:p w14:paraId="4AF8878F" w14:textId="77777777" w:rsidR="00A232D5" w:rsidRDefault="00000000">
            <w:pPr>
              <w:spacing w:before="40" w:after="40"/>
            </w:pPr>
            <w:r>
              <w:rPr>
                <w:sz w:val="20"/>
                <w:szCs w:val="20"/>
              </w:rPr>
              <w:t>3 x 400 V, 50 Hz, krytie min. IP 54</w:t>
            </w:r>
          </w:p>
        </w:tc>
      </w:tr>
      <w:tr w:rsidR="00A232D5" w14:paraId="4B85E0A0" w14:textId="77777777">
        <w:trPr>
          <w:cantSplit/>
        </w:trPr>
        <w:tc>
          <w:tcPr>
            <w:tcW w:w="3300" w:type="dxa"/>
            <w:tcMar>
              <w:top w:w="40" w:type="dxa"/>
              <w:left w:w="80" w:type="dxa"/>
              <w:bottom w:w="40" w:type="dxa"/>
              <w:right w:w="80" w:type="dxa"/>
            </w:tcMar>
            <w:vAlign w:val="center"/>
          </w:tcPr>
          <w:p w14:paraId="1E7766BF" w14:textId="77777777" w:rsidR="00A232D5" w:rsidRDefault="00000000">
            <w:pPr>
              <w:spacing w:before="40" w:after="40"/>
            </w:pPr>
            <w:r>
              <w:rPr>
                <w:b/>
                <w:bCs/>
                <w:sz w:val="20"/>
                <w:szCs w:val="20"/>
              </w:rPr>
              <w:t>Ovládanie</w:t>
            </w:r>
          </w:p>
        </w:tc>
        <w:tc>
          <w:tcPr>
            <w:tcW w:w="5700" w:type="dxa"/>
            <w:tcMar>
              <w:top w:w="40" w:type="dxa"/>
              <w:left w:w="80" w:type="dxa"/>
              <w:bottom w:w="40" w:type="dxa"/>
              <w:right w:w="80" w:type="dxa"/>
            </w:tcMar>
            <w:vAlign w:val="center"/>
          </w:tcPr>
          <w:p w14:paraId="65AD7C49" w14:textId="77777777" w:rsidR="00A232D5" w:rsidRDefault="00000000">
            <w:pPr>
              <w:spacing w:before="40" w:after="40"/>
            </w:pPr>
            <w:r>
              <w:rPr>
                <w:sz w:val="20"/>
                <w:szCs w:val="20"/>
              </w:rPr>
              <w:t>automatické riadenie s riadiacim systémom a automatickým dávkovaním saponátu; možnosť manuálneho nastavenia dávkovania vody a času umývania</w:t>
            </w:r>
          </w:p>
        </w:tc>
      </w:tr>
      <w:tr w:rsidR="00A232D5" w14:paraId="20ED372E" w14:textId="77777777">
        <w:trPr>
          <w:cantSplit/>
        </w:trPr>
        <w:tc>
          <w:tcPr>
            <w:tcW w:w="3300" w:type="dxa"/>
            <w:tcMar>
              <w:top w:w="40" w:type="dxa"/>
              <w:left w:w="80" w:type="dxa"/>
              <w:bottom w:w="40" w:type="dxa"/>
              <w:right w:w="80" w:type="dxa"/>
            </w:tcMar>
            <w:vAlign w:val="center"/>
          </w:tcPr>
          <w:p w14:paraId="6A072760" w14:textId="77777777" w:rsidR="00A232D5" w:rsidRDefault="00000000">
            <w:pPr>
              <w:spacing w:before="40" w:after="40"/>
            </w:pPr>
            <w:r>
              <w:rPr>
                <w:b/>
                <w:bCs/>
                <w:sz w:val="20"/>
                <w:szCs w:val="20"/>
              </w:rPr>
              <w:t>Ohrev vody</w:t>
            </w:r>
          </w:p>
        </w:tc>
        <w:tc>
          <w:tcPr>
            <w:tcW w:w="5700" w:type="dxa"/>
            <w:tcMar>
              <w:top w:w="40" w:type="dxa"/>
              <w:left w:w="80" w:type="dxa"/>
              <w:bottom w:w="40" w:type="dxa"/>
              <w:right w:w="80" w:type="dxa"/>
            </w:tcMar>
            <w:vAlign w:val="center"/>
          </w:tcPr>
          <w:p w14:paraId="2F7E7221" w14:textId="77777777" w:rsidR="00A232D5" w:rsidRDefault="00000000">
            <w:pPr>
              <w:spacing w:before="40" w:after="40"/>
            </w:pPr>
            <w:r>
              <w:rPr>
                <w:sz w:val="20"/>
                <w:szCs w:val="20"/>
              </w:rPr>
              <w:t>elektrický prietokový ohrev vody (súčasť dodávky)</w:t>
            </w:r>
          </w:p>
        </w:tc>
      </w:tr>
      <w:tr w:rsidR="00A232D5" w14:paraId="55F68C64" w14:textId="77777777">
        <w:trPr>
          <w:cantSplit/>
        </w:trPr>
        <w:tc>
          <w:tcPr>
            <w:tcW w:w="3300" w:type="dxa"/>
            <w:tcMar>
              <w:top w:w="40" w:type="dxa"/>
              <w:left w:w="80" w:type="dxa"/>
              <w:bottom w:w="40" w:type="dxa"/>
              <w:right w:w="80" w:type="dxa"/>
            </w:tcMar>
            <w:vAlign w:val="center"/>
          </w:tcPr>
          <w:p w14:paraId="476A955C" w14:textId="77777777" w:rsidR="00A232D5" w:rsidRDefault="00000000">
            <w:pPr>
              <w:spacing w:before="40" w:after="40"/>
            </w:pPr>
            <w:r>
              <w:rPr>
                <w:b/>
                <w:bCs/>
                <w:sz w:val="20"/>
                <w:szCs w:val="20"/>
              </w:rPr>
              <w:t>Pripojenie vody</w:t>
            </w:r>
          </w:p>
        </w:tc>
        <w:tc>
          <w:tcPr>
            <w:tcW w:w="5700" w:type="dxa"/>
            <w:tcMar>
              <w:top w:w="40" w:type="dxa"/>
              <w:left w:w="80" w:type="dxa"/>
              <w:bottom w:w="40" w:type="dxa"/>
              <w:right w:w="80" w:type="dxa"/>
            </w:tcMar>
            <w:vAlign w:val="center"/>
          </w:tcPr>
          <w:p w14:paraId="5EF0C65B" w14:textId="77777777" w:rsidR="00A232D5" w:rsidRDefault="00000000">
            <w:pPr>
              <w:spacing w:before="40" w:after="40"/>
            </w:pPr>
            <w:r>
              <w:rPr>
                <w:sz w:val="20"/>
                <w:szCs w:val="20"/>
              </w:rPr>
              <w:t>pripojenie na teplú vodu s teplotou cca 50 °C</w:t>
            </w:r>
          </w:p>
        </w:tc>
      </w:tr>
      <w:tr w:rsidR="00A232D5" w14:paraId="2D530CBB" w14:textId="77777777">
        <w:trPr>
          <w:cantSplit/>
        </w:trPr>
        <w:tc>
          <w:tcPr>
            <w:tcW w:w="3300" w:type="dxa"/>
            <w:tcMar>
              <w:top w:w="40" w:type="dxa"/>
              <w:left w:w="80" w:type="dxa"/>
              <w:bottom w:w="40" w:type="dxa"/>
              <w:right w:w="80" w:type="dxa"/>
            </w:tcMar>
            <w:vAlign w:val="center"/>
          </w:tcPr>
          <w:p w14:paraId="6E74B16A" w14:textId="77777777" w:rsidR="00A232D5" w:rsidRDefault="00000000">
            <w:pPr>
              <w:spacing w:before="40" w:after="40"/>
            </w:pPr>
            <w:r>
              <w:rPr>
                <w:b/>
                <w:bCs/>
                <w:sz w:val="20"/>
                <w:szCs w:val="20"/>
              </w:rPr>
              <w:t>Prevedenie</w:t>
            </w:r>
          </w:p>
        </w:tc>
        <w:tc>
          <w:tcPr>
            <w:tcW w:w="5700" w:type="dxa"/>
            <w:tcMar>
              <w:top w:w="40" w:type="dxa"/>
              <w:left w:w="80" w:type="dxa"/>
              <w:bottom w:w="40" w:type="dxa"/>
              <w:right w:w="80" w:type="dxa"/>
            </w:tcMar>
            <w:vAlign w:val="center"/>
          </w:tcPr>
          <w:p w14:paraId="0DC72E97" w14:textId="77777777" w:rsidR="00A232D5" w:rsidRDefault="00000000">
            <w:pPr>
              <w:spacing w:before="40" w:after="40"/>
            </w:pPr>
            <w:r>
              <w:rPr>
                <w:sz w:val="20"/>
                <w:szCs w:val="20"/>
              </w:rPr>
              <w:t>celonerezová konštrukcia, chemicky odolné plasty, 2 ks manipulačných koliesok</w:t>
            </w:r>
          </w:p>
        </w:tc>
      </w:tr>
    </w:tbl>
    <w:p w14:paraId="661C2C69" w14:textId="77777777" w:rsidR="00A232D5" w:rsidRDefault="00000000">
      <w:pPr>
        <w:pStyle w:val="Nadpis2"/>
      </w:pPr>
      <w:r>
        <w:t>Štandardné vybavenie a príslušenstvo zariadenia</w:t>
      </w:r>
    </w:p>
    <w:p w14:paraId="61E0A71D" w14:textId="77777777" w:rsidR="00A232D5" w:rsidRDefault="00000000">
      <w:pPr>
        <w:pStyle w:val="Odsekzoznamu"/>
        <w:numPr>
          <w:ilvl w:val="0"/>
          <w:numId w:val="2"/>
        </w:numPr>
        <w:spacing w:after="60"/>
      </w:pPr>
      <w:r>
        <w:t>automatické riadenie s riadiacim systémom a automatickým dávkovaním saponátu,</w:t>
      </w:r>
    </w:p>
    <w:p w14:paraId="0277DDC1" w14:textId="77777777" w:rsidR="00A232D5" w:rsidRDefault="00000000">
      <w:pPr>
        <w:pStyle w:val="Odsekzoznamu"/>
        <w:numPr>
          <w:ilvl w:val="0"/>
          <w:numId w:val="2"/>
        </w:numPr>
        <w:spacing w:after="60"/>
      </w:pPr>
      <w:r>
        <w:t>elektrický prietokový ohrev vody,</w:t>
      </w:r>
    </w:p>
    <w:p w14:paraId="4B82DCE6" w14:textId="77777777" w:rsidR="00A232D5" w:rsidRDefault="00000000">
      <w:pPr>
        <w:pStyle w:val="Odsekzoznamu"/>
        <w:numPr>
          <w:ilvl w:val="0"/>
          <w:numId w:val="2"/>
        </w:numPr>
        <w:spacing w:after="60"/>
      </w:pPr>
      <w:r>
        <w:t>2 ks manipulačných koliesok na ráme,</w:t>
      </w:r>
    </w:p>
    <w:p w14:paraId="76614EB4" w14:textId="77777777" w:rsidR="00A232D5" w:rsidRDefault="00000000">
      <w:pPr>
        <w:pStyle w:val="Odsekzoznamu"/>
        <w:numPr>
          <w:ilvl w:val="0"/>
          <w:numId w:val="2"/>
        </w:numPr>
        <w:spacing w:after="60"/>
      </w:pPr>
      <w:r>
        <w:t>doprava, montáž, uvedenie do prevádzky a zaškolenie obsluhy.</w:t>
      </w:r>
    </w:p>
    <w:p w14:paraId="1ED69F37" w14:textId="77777777" w:rsidR="00A232D5" w:rsidRDefault="00000000">
      <w:pPr>
        <w:pStyle w:val="Nadpis1"/>
      </w:pPr>
      <w:r>
        <w:t>B.6 Preklápacie (vyklápacie) zariadenie – stĺpový preklápač, nosnosť 350 kg – 1 ks</w:t>
      </w:r>
    </w:p>
    <w:p w14:paraId="2AA6C1DF" w14:textId="77777777" w:rsidR="00A232D5" w:rsidRDefault="00000000">
      <w:pPr>
        <w:pStyle w:val="Nadpis2"/>
      </w:pPr>
      <w:r>
        <w:t>Účel a funkcia</w:t>
      </w:r>
    </w:p>
    <w:p w14:paraId="5A684706" w14:textId="77777777" w:rsidR="00A232D5" w:rsidRDefault="00000000" w:rsidP="00D86D83">
      <w:pPr>
        <w:jc w:val="both"/>
      </w:pPr>
      <w:r>
        <w:t>Stĺpový preklápač na zdvih a vyklopenie obsahu manipulačných nádob a vozíkov používaných v mäsospracujúcej prevádzke. Konštrukcia musí byť kompaktná, zváraná, celá vyrobená z nehrdzavejúcej ocele, prispôsobená na jednoduchý prejazd a vyklápanie manipulačných vozíkov s objemom 120 l.</w:t>
      </w:r>
    </w:p>
    <w:p w14:paraId="6D79A82A" w14:textId="77777777" w:rsidR="00A232D5" w:rsidRDefault="00000000" w:rsidP="00D86D83">
      <w:pPr>
        <w:jc w:val="both"/>
      </w:pPr>
      <w:r>
        <w:t>Zariadenie musí byť certifikované podľa hygienických a bezpečnostných predpisov a označené značkou CE.</w:t>
      </w:r>
    </w:p>
    <w:p w14:paraId="6F353E2E" w14:textId="77777777" w:rsidR="00A232D5" w:rsidRDefault="00000000">
      <w:pPr>
        <w:pStyle w:val="Nadpis2"/>
      </w:pPr>
      <w:r>
        <w:t>Technické parametre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00"/>
      </w:tblGrid>
      <w:tr w:rsidR="00A232D5" w14:paraId="434E5D15" w14:textId="77777777">
        <w:trPr>
          <w:tblHeader/>
        </w:trPr>
        <w:tc>
          <w:tcPr>
            <w:tcW w:w="3300" w:type="dxa"/>
            <w:shd w:val="clear" w:color="auto" w:fill="DCE3F0"/>
            <w:tcMar>
              <w:top w:w="40" w:type="dxa"/>
              <w:left w:w="80" w:type="dxa"/>
              <w:bottom w:w="40" w:type="dxa"/>
              <w:right w:w="80" w:type="dxa"/>
            </w:tcMar>
            <w:vAlign w:val="center"/>
          </w:tcPr>
          <w:p w14:paraId="689F4C57" w14:textId="77777777" w:rsidR="00A232D5" w:rsidRDefault="00000000">
            <w:pPr>
              <w:spacing w:before="40" w:after="40"/>
            </w:pPr>
            <w:r>
              <w:rPr>
                <w:b/>
                <w:bCs/>
                <w:sz w:val="20"/>
                <w:szCs w:val="20"/>
              </w:rPr>
              <w:lastRenderedPageBreak/>
              <w:t>Parameter</w:t>
            </w:r>
          </w:p>
        </w:tc>
        <w:tc>
          <w:tcPr>
            <w:tcW w:w="5700" w:type="dxa"/>
            <w:shd w:val="clear" w:color="auto" w:fill="DCE3F0"/>
            <w:tcMar>
              <w:top w:w="40" w:type="dxa"/>
              <w:left w:w="80" w:type="dxa"/>
              <w:bottom w:w="40" w:type="dxa"/>
              <w:right w:w="80" w:type="dxa"/>
            </w:tcMar>
            <w:vAlign w:val="center"/>
          </w:tcPr>
          <w:p w14:paraId="42409985" w14:textId="77777777" w:rsidR="00A232D5" w:rsidRDefault="00000000">
            <w:pPr>
              <w:spacing w:before="40" w:after="40"/>
            </w:pPr>
            <w:r>
              <w:rPr>
                <w:b/>
                <w:bCs/>
                <w:sz w:val="20"/>
                <w:szCs w:val="20"/>
              </w:rPr>
              <w:t>Požadovaná hodnota</w:t>
            </w:r>
          </w:p>
        </w:tc>
      </w:tr>
      <w:tr w:rsidR="00A232D5" w14:paraId="0427FD2F" w14:textId="77777777">
        <w:trPr>
          <w:cantSplit/>
        </w:trPr>
        <w:tc>
          <w:tcPr>
            <w:tcW w:w="3300" w:type="dxa"/>
            <w:tcMar>
              <w:top w:w="40" w:type="dxa"/>
              <w:left w:w="80" w:type="dxa"/>
              <w:bottom w:w="40" w:type="dxa"/>
              <w:right w:w="80" w:type="dxa"/>
            </w:tcMar>
            <w:vAlign w:val="center"/>
          </w:tcPr>
          <w:p w14:paraId="3055B955" w14:textId="77777777" w:rsidR="00A232D5" w:rsidRDefault="00000000">
            <w:pPr>
              <w:spacing w:before="40" w:after="40"/>
            </w:pPr>
            <w:r>
              <w:rPr>
                <w:b/>
                <w:bCs/>
                <w:sz w:val="20"/>
                <w:szCs w:val="20"/>
              </w:rPr>
              <w:t>Maximálne zaťaženie (nosnosť)</w:t>
            </w:r>
          </w:p>
        </w:tc>
        <w:tc>
          <w:tcPr>
            <w:tcW w:w="5700" w:type="dxa"/>
            <w:tcMar>
              <w:top w:w="40" w:type="dxa"/>
              <w:left w:w="80" w:type="dxa"/>
              <w:bottom w:w="40" w:type="dxa"/>
              <w:right w:w="80" w:type="dxa"/>
            </w:tcMar>
            <w:vAlign w:val="center"/>
          </w:tcPr>
          <w:p w14:paraId="63B3CF63" w14:textId="77777777" w:rsidR="00A232D5" w:rsidRDefault="00000000">
            <w:pPr>
              <w:spacing w:before="40" w:after="40"/>
            </w:pPr>
            <w:r>
              <w:rPr>
                <w:sz w:val="20"/>
                <w:szCs w:val="20"/>
              </w:rPr>
              <w:t>min. 350 kg</w:t>
            </w:r>
          </w:p>
        </w:tc>
      </w:tr>
      <w:tr w:rsidR="00A232D5" w14:paraId="34DDE100" w14:textId="77777777">
        <w:trPr>
          <w:cantSplit/>
        </w:trPr>
        <w:tc>
          <w:tcPr>
            <w:tcW w:w="3300" w:type="dxa"/>
            <w:tcMar>
              <w:top w:w="40" w:type="dxa"/>
              <w:left w:w="80" w:type="dxa"/>
              <w:bottom w:w="40" w:type="dxa"/>
              <w:right w:w="80" w:type="dxa"/>
            </w:tcMar>
            <w:vAlign w:val="center"/>
          </w:tcPr>
          <w:p w14:paraId="0D289CFD" w14:textId="77777777" w:rsidR="00A232D5" w:rsidRDefault="00000000">
            <w:pPr>
              <w:spacing w:before="40" w:after="40"/>
            </w:pPr>
            <w:r>
              <w:rPr>
                <w:b/>
                <w:bCs/>
                <w:sz w:val="20"/>
                <w:szCs w:val="20"/>
              </w:rPr>
              <w:t>Rýchlosť zdvihu</w:t>
            </w:r>
          </w:p>
        </w:tc>
        <w:tc>
          <w:tcPr>
            <w:tcW w:w="5700" w:type="dxa"/>
            <w:tcMar>
              <w:top w:w="40" w:type="dxa"/>
              <w:left w:w="80" w:type="dxa"/>
              <w:bottom w:w="40" w:type="dxa"/>
              <w:right w:w="80" w:type="dxa"/>
            </w:tcMar>
            <w:vAlign w:val="center"/>
          </w:tcPr>
          <w:p w14:paraId="6A1B5021" w14:textId="77777777" w:rsidR="00A232D5" w:rsidRDefault="00000000">
            <w:pPr>
              <w:spacing w:before="40" w:after="40"/>
            </w:pPr>
            <w:r>
              <w:rPr>
                <w:sz w:val="20"/>
                <w:szCs w:val="20"/>
              </w:rPr>
              <w:t>0,05 – 0,35 m/s s plynulou reguláciou rýchlosti</w:t>
            </w:r>
          </w:p>
        </w:tc>
      </w:tr>
      <w:tr w:rsidR="00A232D5" w14:paraId="358DC4BC" w14:textId="77777777">
        <w:trPr>
          <w:cantSplit/>
        </w:trPr>
        <w:tc>
          <w:tcPr>
            <w:tcW w:w="3300" w:type="dxa"/>
            <w:tcMar>
              <w:top w:w="40" w:type="dxa"/>
              <w:left w:w="80" w:type="dxa"/>
              <w:bottom w:w="40" w:type="dxa"/>
              <w:right w:w="80" w:type="dxa"/>
            </w:tcMar>
            <w:vAlign w:val="center"/>
          </w:tcPr>
          <w:p w14:paraId="3F0D7CC4" w14:textId="77777777" w:rsidR="00A232D5" w:rsidRDefault="00000000">
            <w:pPr>
              <w:spacing w:before="40" w:after="40"/>
            </w:pPr>
            <w:r>
              <w:rPr>
                <w:b/>
                <w:bCs/>
                <w:sz w:val="20"/>
                <w:szCs w:val="20"/>
              </w:rPr>
              <w:t>Výška preklopenia (výsypu)</w:t>
            </w:r>
          </w:p>
        </w:tc>
        <w:tc>
          <w:tcPr>
            <w:tcW w:w="5700" w:type="dxa"/>
            <w:tcMar>
              <w:top w:w="40" w:type="dxa"/>
              <w:left w:w="80" w:type="dxa"/>
              <w:bottom w:w="40" w:type="dxa"/>
              <w:right w:w="80" w:type="dxa"/>
            </w:tcMar>
            <w:vAlign w:val="center"/>
          </w:tcPr>
          <w:p w14:paraId="037834C9" w14:textId="77777777" w:rsidR="00A232D5" w:rsidRDefault="00000000">
            <w:pPr>
              <w:spacing w:before="40" w:after="40"/>
            </w:pPr>
            <w:r>
              <w:rPr>
                <w:sz w:val="20"/>
                <w:szCs w:val="20"/>
              </w:rPr>
              <w:t>cca 1 890 mm</w:t>
            </w:r>
          </w:p>
        </w:tc>
      </w:tr>
      <w:tr w:rsidR="00A232D5" w14:paraId="69D58A9B" w14:textId="77777777">
        <w:trPr>
          <w:cantSplit/>
        </w:trPr>
        <w:tc>
          <w:tcPr>
            <w:tcW w:w="3300" w:type="dxa"/>
            <w:tcMar>
              <w:top w:w="40" w:type="dxa"/>
              <w:left w:w="80" w:type="dxa"/>
              <w:bottom w:w="40" w:type="dxa"/>
              <w:right w:w="80" w:type="dxa"/>
            </w:tcMar>
            <w:vAlign w:val="center"/>
          </w:tcPr>
          <w:p w14:paraId="1AC11F3D" w14:textId="77777777" w:rsidR="00A232D5" w:rsidRDefault="00000000">
            <w:pPr>
              <w:spacing w:before="40" w:after="40"/>
            </w:pPr>
            <w:r>
              <w:rPr>
                <w:b/>
                <w:bCs/>
                <w:sz w:val="20"/>
                <w:szCs w:val="20"/>
              </w:rPr>
              <w:t>Celková výška zariadenia</w:t>
            </w:r>
          </w:p>
        </w:tc>
        <w:tc>
          <w:tcPr>
            <w:tcW w:w="5700" w:type="dxa"/>
            <w:tcMar>
              <w:top w:w="40" w:type="dxa"/>
              <w:left w:w="80" w:type="dxa"/>
              <w:bottom w:w="40" w:type="dxa"/>
              <w:right w:w="80" w:type="dxa"/>
            </w:tcMar>
            <w:vAlign w:val="center"/>
          </w:tcPr>
          <w:p w14:paraId="7DD830D0" w14:textId="77777777" w:rsidR="00A232D5" w:rsidRDefault="00000000">
            <w:pPr>
              <w:spacing w:before="40" w:after="40"/>
            </w:pPr>
            <w:r>
              <w:rPr>
                <w:sz w:val="20"/>
                <w:szCs w:val="20"/>
              </w:rPr>
              <w:t>cca 3 080 mm</w:t>
            </w:r>
          </w:p>
        </w:tc>
      </w:tr>
      <w:tr w:rsidR="00A232D5" w14:paraId="44DF7BC7" w14:textId="77777777">
        <w:trPr>
          <w:cantSplit/>
        </w:trPr>
        <w:tc>
          <w:tcPr>
            <w:tcW w:w="3300" w:type="dxa"/>
            <w:tcMar>
              <w:top w:w="40" w:type="dxa"/>
              <w:left w:w="80" w:type="dxa"/>
              <w:bottom w:w="40" w:type="dxa"/>
              <w:right w:w="80" w:type="dxa"/>
            </w:tcMar>
            <w:vAlign w:val="center"/>
          </w:tcPr>
          <w:p w14:paraId="40333DA4" w14:textId="77777777" w:rsidR="00A232D5" w:rsidRDefault="00000000">
            <w:pPr>
              <w:spacing w:before="40" w:after="40"/>
            </w:pPr>
            <w:r>
              <w:rPr>
                <w:b/>
                <w:bCs/>
                <w:sz w:val="20"/>
                <w:szCs w:val="20"/>
              </w:rPr>
              <w:t>Príkon</w:t>
            </w:r>
          </w:p>
        </w:tc>
        <w:tc>
          <w:tcPr>
            <w:tcW w:w="5700" w:type="dxa"/>
            <w:tcMar>
              <w:top w:w="40" w:type="dxa"/>
              <w:left w:w="80" w:type="dxa"/>
              <w:bottom w:w="40" w:type="dxa"/>
              <w:right w:w="80" w:type="dxa"/>
            </w:tcMar>
            <w:vAlign w:val="center"/>
          </w:tcPr>
          <w:p w14:paraId="08D0948C" w14:textId="77777777" w:rsidR="00A232D5" w:rsidRDefault="00000000">
            <w:pPr>
              <w:spacing w:before="40" w:after="40"/>
            </w:pPr>
            <w:r>
              <w:rPr>
                <w:sz w:val="20"/>
                <w:szCs w:val="20"/>
              </w:rPr>
              <w:t>cca 1,25 kW</w:t>
            </w:r>
          </w:p>
        </w:tc>
      </w:tr>
      <w:tr w:rsidR="00A232D5" w14:paraId="244F20D5" w14:textId="77777777">
        <w:trPr>
          <w:cantSplit/>
        </w:trPr>
        <w:tc>
          <w:tcPr>
            <w:tcW w:w="3300" w:type="dxa"/>
            <w:tcMar>
              <w:top w:w="40" w:type="dxa"/>
              <w:left w:w="80" w:type="dxa"/>
              <w:bottom w:w="40" w:type="dxa"/>
              <w:right w:w="80" w:type="dxa"/>
            </w:tcMar>
            <w:vAlign w:val="center"/>
          </w:tcPr>
          <w:p w14:paraId="4C9C4E9E" w14:textId="77777777" w:rsidR="00A232D5" w:rsidRDefault="00000000">
            <w:pPr>
              <w:spacing w:before="40" w:after="40"/>
            </w:pPr>
            <w:r>
              <w:rPr>
                <w:b/>
                <w:bCs/>
                <w:sz w:val="20"/>
                <w:szCs w:val="20"/>
              </w:rPr>
              <w:t>Hmotnosť zariadenia</w:t>
            </w:r>
          </w:p>
        </w:tc>
        <w:tc>
          <w:tcPr>
            <w:tcW w:w="5700" w:type="dxa"/>
            <w:tcMar>
              <w:top w:w="40" w:type="dxa"/>
              <w:left w:w="80" w:type="dxa"/>
              <w:bottom w:w="40" w:type="dxa"/>
              <w:right w:w="80" w:type="dxa"/>
            </w:tcMar>
            <w:vAlign w:val="center"/>
          </w:tcPr>
          <w:p w14:paraId="2380EE9F" w14:textId="77777777" w:rsidR="00A232D5" w:rsidRDefault="00000000">
            <w:pPr>
              <w:spacing w:before="40" w:after="40"/>
            </w:pPr>
            <w:r>
              <w:rPr>
                <w:sz w:val="20"/>
                <w:szCs w:val="20"/>
              </w:rPr>
              <w:t>cca 390 kg</w:t>
            </w:r>
          </w:p>
        </w:tc>
      </w:tr>
      <w:tr w:rsidR="00A232D5" w14:paraId="756FA61A" w14:textId="77777777">
        <w:trPr>
          <w:cantSplit/>
        </w:trPr>
        <w:tc>
          <w:tcPr>
            <w:tcW w:w="3300" w:type="dxa"/>
            <w:tcMar>
              <w:top w:w="40" w:type="dxa"/>
              <w:left w:w="80" w:type="dxa"/>
              <w:bottom w:w="40" w:type="dxa"/>
              <w:right w:w="80" w:type="dxa"/>
            </w:tcMar>
            <w:vAlign w:val="center"/>
          </w:tcPr>
          <w:p w14:paraId="0AAB4168" w14:textId="77777777" w:rsidR="00A232D5" w:rsidRDefault="00000000">
            <w:pPr>
              <w:spacing w:before="40" w:after="40"/>
            </w:pPr>
            <w:r>
              <w:rPr>
                <w:b/>
                <w:bCs/>
                <w:sz w:val="20"/>
                <w:szCs w:val="20"/>
              </w:rPr>
              <w:t>Prevedenie</w:t>
            </w:r>
          </w:p>
        </w:tc>
        <w:tc>
          <w:tcPr>
            <w:tcW w:w="5700" w:type="dxa"/>
            <w:tcMar>
              <w:top w:w="40" w:type="dxa"/>
              <w:left w:w="80" w:type="dxa"/>
              <w:bottom w:w="40" w:type="dxa"/>
              <w:right w:w="80" w:type="dxa"/>
            </w:tcMar>
            <w:vAlign w:val="center"/>
          </w:tcPr>
          <w:p w14:paraId="66F8E4D5" w14:textId="77777777" w:rsidR="00A232D5" w:rsidRDefault="00000000">
            <w:pPr>
              <w:spacing w:before="40" w:after="40"/>
            </w:pPr>
            <w:r>
              <w:rPr>
                <w:sz w:val="20"/>
                <w:szCs w:val="20"/>
              </w:rPr>
              <w:t>celonerezová zváraná konštrukcia, hygienické a bezpečnostné prevedenie, označenie CE</w:t>
            </w:r>
          </w:p>
        </w:tc>
      </w:tr>
      <w:tr w:rsidR="00A232D5" w14:paraId="71829C4F" w14:textId="77777777">
        <w:trPr>
          <w:cantSplit/>
        </w:trPr>
        <w:tc>
          <w:tcPr>
            <w:tcW w:w="3300" w:type="dxa"/>
            <w:tcMar>
              <w:top w:w="40" w:type="dxa"/>
              <w:left w:w="80" w:type="dxa"/>
              <w:bottom w:w="40" w:type="dxa"/>
              <w:right w:w="80" w:type="dxa"/>
            </w:tcMar>
            <w:vAlign w:val="center"/>
          </w:tcPr>
          <w:p w14:paraId="574434C5" w14:textId="77777777" w:rsidR="00A232D5" w:rsidRDefault="00000000">
            <w:pPr>
              <w:spacing w:before="40" w:after="40"/>
            </w:pPr>
            <w:r>
              <w:rPr>
                <w:b/>
                <w:bCs/>
                <w:sz w:val="20"/>
                <w:szCs w:val="20"/>
              </w:rPr>
              <w:t>Bezpečnosť</w:t>
            </w:r>
          </w:p>
        </w:tc>
        <w:tc>
          <w:tcPr>
            <w:tcW w:w="5700" w:type="dxa"/>
            <w:tcMar>
              <w:top w:w="40" w:type="dxa"/>
              <w:left w:w="80" w:type="dxa"/>
              <w:bottom w:w="40" w:type="dxa"/>
              <w:right w:w="80" w:type="dxa"/>
            </w:tcMar>
            <w:vAlign w:val="center"/>
          </w:tcPr>
          <w:p w14:paraId="6EA9572F" w14:textId="77777777" w:rsidR="00A232D5" w:rsidRDefault="00000000">
            <w:pPr>
              <w:spacing w:before="40" w:after="40"/>
            </w:pPr>
            <w:r>
              <w:rPr>
                <w:sz w:val="20"/>
                <w:szCs w:val="20"/>
              </w:rPr>
              <w:t>ovládanie s prídržným tlačidlom, ochrana pracovného priestoru, koncové spínače, núdzové zastavenie</w:t>
            </w:r>
          </w:p>
        </w:tc>
      </w:tr>
      <w:tr w:rsidR="00A232D5" w14:paraId="2610FBAC" w14:textId="77777777">
        <w:trPr>
          <w:cantSplit/>
        </w:trPr>
        <w:tc>
          <w:tcPr>
            <w:tcW w:w="3300" w:type="dxa"/>
            <w:tcMar>
              <w:top w:w="40" w:type="dxa"/>
              <w:left w:w="80" w:type="dxa"/>
              <w:bottom w:w="40" w:type="dxa"/>
              <w:right w:w="80" w:type="dxa"/>
            </w:tcMar>
            <w:vAlign w:val="center"/>
          </w:tcPr>
          <w:p w14:paraId="3AB374D1" w14:textId="77777777" w:rsidR="00A232D5" w:rsidRDefault="00000000">
            <w:pPr>
              <w:spacing w:before="40" w:after="40"/>
            </w:pPr>
            <w:r>
              <w:rPr>
                <w:b/>
                <w:bCs/>
                <w:sz w:val="20"/>
                <w:szCs w:val="20"/>
              </w:rPr>
              <w:t>Umiestnenie</w:t>
            </w:r>
          </w:p>
        </w:tc>
        <w:tc>
          <w:tcPr>
            <w:tcW w:w="5700" w:type="dxa"/>
            <w:tcMar>
              <w:top w:w="40" w:type="dxa"/>
              <w:left w:w="80" w:type="dxa"/>
              <w:bottom w:w="40" w:type="dxa"/>
              <w:right w:w="80" w:type="dxa"/>
            </w:tcMar>
            <w:vAlign w:val="center"/>
          </w:tcPr>
          <w:p w14:paraId="119541FB" w14:textId="77777777" w:rsidR="00A232D5" w:rsidRDefault="00000000">
            <w:pPr>
              <w:spacing w:before="40" w:after="40"/>
            </w:pPr>
            <w:r>
              <w:rPr>
                <w:sz w:val="20"/>
                <w:szCs w:val="20"/>
              </w:rPr>
              <w:t>variant umiestnenia (voľne stojaci / kotvený, ľavé alebo pravé prevedenie) bude spresnený pri obhliadke miesta plnenia</w:t>
            </w:r>
          </w:p>
        </w:tc>
      </w:tr>
    </w:tbl>
    <w:p w14:paraId="7493C5E1" w14:textId="77777777" w:rsidR="00A232D5" w:rsidRDefault="00000000">
      <w:pPr>
        <w:pStyle w:val="Nadpis2"/>
      </w:pPr>
      <w:r>
        <w:t>Súčasť dodávky</w:t>
      </w:r>
    </w:p>
    <w:p w14:paraId="641B451E" w14:textId="77777777" w:rsidR="00A232D5" w:rsidRDefault="00000000">
      <w:pPr>
        <w:pStyle w:val="Odsekzoznamu"/>
        <w:numPr>
          <w:ilvl w:val="0"/>
          <w:numId w:val="2"/>
        </w:numPr>
        <w:spacing w:after="60"/>
      </w:pPr>
      <w:r>
        <w:t>bezpečnostné prvky podľa technických parametrov (prídržné tlačidlo, ochrana pracovného priestoru, koncové spínače, núdzové zastavenie),</w:t>
      </w:r>
    </w:p>
    <w:p w14:paraId="05377DD2" w14:textId="77777777" w:rsidR="00A232D5" w:rsidRDefault="00000000">
      <w:pPr>
        <w:pStyle w:val="Odsekzoznamu"/>
        <w:numPr>
          <w:ilvl w:val="0"/>
          <w:numId w:val="2"/>
        </w:numPr>
        <w:spacing w:after="60"/>
      </w:pPr>
      <w:r>
        <w:t>kotviaci materiál podľa zvoleného variantu umiestnenia,</w:t>
      </w:r>
    </w:p>
    <w:p w14:paraId="3CE2A6AC" w14:textId="77777777" w:rsidR="00A232D5" w:rsidRDefault="00000000">
      <w:pPr>
        <w:pStyle w:val="Odsekzoznamu"/>
        <w:numPr>
          <w:ilvl w:val="0"/>
          <w:numId w:val="2"/>
        </w:numPr>
        <w:spacing w:after="60"/>
      </w:pPr>
      <w:r>
        <w:t>doprava, montáž, uvedenie do prevádzky a zaškolenie obsluhy.</w:t>
      </w:r>
    </w:p>
    <w:p w14:paraId="424E9BAF" w14:textId="16839E81" w:rsidR="00A232D5" w:rsidRDefault="00A232D5" w:rsidP="00D86D83">
      <w:pPr>
        <w:spacing w:after="60"/>
      </w:pPr>
    </w:p>
    <w:sectPr w:rsidR="00A232D5">
      <w:head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A7B8F" w14:textId="77777777" w:rsidR="00CC26E7" w:rsidRDefault="00CC26E7" w:rsidP="00D86D83">
      <w:pPr>
        <w:spacing w:after="0" w:line="240" w:lineRule="auto"/>
      </w:pPr>
      <w:r>
        <w:separator/>
      </w:r>
    </w:p>
  </w:endnote>
  <w:endnote w:type="continuationSeparator" w:id="0">
    <w:p w14:paraId="5DA4E4D9" w14:textId="77777777" w:rsidR="00CC26E7" w:rsidRDefault="00CC26E7" w:rsidP="00D86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B44B9" w14:textId="77777777" w:rsidR="00CC26E7" w:rsidRDefault="00CC26E7" w:rsidP="00D86D83">
      <w:pPr>
        <w:spacing w:after="0" w:line="240" w:lineRule="auto"/>
      </w:pPr>
      <w:r>
        <w:separator/>
      </w:r>
    </w:p>
  </w:footnote>
  <w:footnote w:type="continuationSeparator" w:id="0">
    <w:p w14:paraId="7AD9E866" w14:textId="77777777" w:rsidR="00CC26E7" w:rsidRDefault="00CC26E7" w:rsidP="00D86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12A93" w14:textId="16EB83F6" w:rsidR="00D86D83" w:rsidRDefault="00D86D83">
    <w:pPr>
      <w:pStyle w:val="Hlavika"/>
    </w:pPr>
    <w:r>
      <w:t>Príloha č.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F3D94"/>
    <w:multiLevelType w:val="hybridMultilevel"/>
    <w:tmpl w:val="214EFBB6"/>
    <w:lvl w:ilvl="0" w:tplc="360CFC50">
      <w:start w:val="1"/>
      <w:numFmt w:val="bullet"/>
      <w:lvlText w:val="•"/>
      <w:lvlJc w:val="left"/>
      <w:pPr>
        <w:ind w:left="360" w:hanging="240"/>
      </w:pPr>
    </w:lvl>
    <w:lvl w:ilvl="1" w:tplc="14541DAA">
      <w:numFmt w:val="decimal"/>
      <w:lvlText w:val=""/>
      <w:lvlJc w:val="left"/>
    </w:lvl>
    <w:lvl w:ilvl="2" w:tplc="7B980856">
      <w:numFmt w:val="decimal"/>
      <w:lvlText w:val=""/>
      <w:lvlJc w:val="left"/>
    </w:lvl>
    <w:lvl w:ilvl="3" w:tplc="11E85E6A">
      <w:numFmt w:val="decimal"/>
      <w:lvlText w:val=""/>
      <w:lvlJc w:val="left"/>
    </w:lvl>
    <w:lvl w:ilvl="4" w:tplc="960CB8D4">
      <w:numFmt w:val="decimal"/>
      <w:lvlText w:val=""/>
      <w:lvlJc w:val="left"/>
    </w:lvl>
    <w:lvl w:ilvl="5" w:tplc="502E50A8">
      <w:numFmt w:val="decimal"/>
      <w:lvlText w:val=""/>
      <w:lvlJc w:val="left"/>
    </w:lvl>
    <w:lvl w:ilvl="6" w:tplc="9216C16C">
      <w:numFmt w:val="decimal"/>
      <w:lvlText w:val=""/>
      <w:lvlJc w:val="left"/>
    </w:lvl>
    <w:lvl w:ilvl="7" w:tplc="DA26794A">
      <w:numFmt w:val="decimal"/>
      <w:lvlText w:val=""/>
      <w:lvlJc w:val="left"/>
    </w:lvl>
    <w:lvl w:ilvl="8" w:tplc="9A925186">
      <w:numFmt w:val="decimal"/>
      <w:lvlText w:val=""/>
      <w:lvlJc w:val="left"/>
    </w:lvl>
  </w:abstractNum>
  <w:abstractNum w:abstractNumId="1" w15:restartNumberingAfterBreak="0">
    <w:nsid w:val="4E310575"/>
    <w:multiLevelType w:val="hybridMultilevel"/>
    <w:tmpl w:val="144C0028"/>
    <w:lvl w:ilvl="0" w:tplc="4A90D8FE">
      <w:start w:val="1"/>
      <w:numFmt w:val="bullet"/>
      <w:lvlText w:val="–"/>
      <w:lvlJc w:val="left"/>
      <w:pPr>
        <w:ind w:left="700" w:hanging="240"/>
      </w:pPr>
    </w:lvl>
    <w:lvl w:ilvl="1" w:tplc="1D988F82">
      <w:numFmt w:val="decimal"/>
      <w:lvlText w:val=""/>
      <w:lvlJc w:val="left"/>
    </w:lvl>
    <w:lvl w:ilvl="2" w:tplc="1586027C">
      <w:numFmt w:val="decimal"/>
      <w:lvlText w:val=""/>
      <w:lvlJc w:val="left"/>
    </w:lvl>
    <w:lvl w:ilvl="3" w:tplc="C10ECDD4">
      <w:numFmt w:val="decimal"/>
      <w:lvlText w:val=""/>
      <w:lvlJc w:val="left"/>
    </w:lvl>
    <w:lvl w:ilvl="4" w:tplc="B608E1F0">
      <w:numFmt w:val="decimal"/>
      <w:lvlText w:val=""/>
      <w:lvlJc w:val="left"/>
    </w:lvl>
    <w:lvl w:ilvl="5" w:tplc="51745660">
      <w:numFmt w:val="decimal"/>
      <w:lvlText w:val=""/>
      <w:lvlJc w:val="left"/>
    </w:lvl>
    <w:lvl w:ilvl="6" w:tplc="120A4552">
      <w:numFmt w:val="decimal"/>
      <w:lvlText w:val=""/>
      <w:lvlJc w:val="left"/>
    </w:lvl>
    <w:lvl w:ilvl="7" w:tplc="D124DB16">
      <w:numFmt w:val="decimal"/>
      <w:lvlText w:val=""/>
      <w:lvlJc w:val="left"/>
    </w:lvl>
    <w:lvl w:ilvl="8" w:tplc="9A3440F2">
      <w:numFmt w:val="decimal"/>
      <w:lvlText w:val=""/>
      <w:lvlJc w:val="left"/>
    </w:lvl>
  </w:abstractNum>
  <w:abstractNum w:abstractNumId="2" w15:restartNumberingAfterBreak="0">
    <w:nsid w:val="4F0655FC"/>
    <w:multiLevelType w:val="hybridMultilevel"/>
    <w:tmpl w:val="AFF830BA"/>
    <w:lvl w:ilvl="0" w:tplc="D63EBA3A">
      <w:start w:val="1"/>
      <w:numFmt w:val="bullet"/>
      <w:lvlText w:val="●"/>
      <w:lvlJc w:val="left"/>
      <w:pPr>
        <w:ind w:left="720" w:hanging="360"/>
      </w:pPr>
    </w:lvl>
    <w:lvl w:ilvl="1" w:tplc="C73CE928">
      <w:start w:val="1"/>
      <w:numFmt w:val="bullet"/>
      <w:lvlText w:val="○"/>
      <w:lvlJc w:val="left"/>
      <w:pPr>
        <w:ind w:left="1440" w:hanging="360"/>
      </w:pPr>
    </w:lvl>
    <w:lvl w:ilvl="2" w:tplc="2C46052E">
      <w:start w:val="1"/>
      <w:numFmt w:val="bullet"/>
      <w:lvlText w:val="■"/>
      <w:lvlJc w:val="left"/>
      <w:pPr>
        <w:ind w:left="2160" w:hanging="360"/>
      </w:pPr>
    </w:lvl>
    <w:lvl w:ilvl="3" w:tplc="2DA2EC9E">
      <w:start w:val="1"/>
      <w:numFmt w:val="bullet"/>
      <w:lvlText w:val="●"/>
      <w:lvlJc w:val="left"/>
      <w:pPr>
        <w:ind w:left="2880" w:hanging="360"/>
      </w:pPr>
    </w:lvl>
    <w:lvl w:ilvl="4" w:tplc="101209CE">
      <w:start w:val="1"/>
      <w:numFmt w:val="bullet"/>
      <w:lvlText w:val="○"/>
      <w:lvlJc w:val="left"/>
      <w:pPr>
        <w:ind w:left="3600" w:hanging="360"/>
      </w:pPr>
    </w:lvl>
    <w:lvl w:ilvl="5" w:tplc="670A56A4">
      <w:start w:val="1"/>
      <w:numFmt w:val="bullet"/>
      <w:lvlText w:val="■"/>
      <w:lvlJc w:val="left"/>
      <w:pPr>
        <w:ind w:left="4320" w:hanging="360"/>
      </w:pPr>
    </w:lvl>
    <w:lvl w:ilvl="6" w:tplc="69F414BE">
      <w:start w:val="1"/>
      <w:numFmt w:val="bullet"/>
      <w:lvlText w:val="●"/>
      <w:lvlJc w:val="left"/>
      <w:pPr>
        <w:ind w:left="5040" w:hanging="360"/>
      </w:pPr>
    </w:lvl>
    <w:lvl w:ilvl="7" w:tplc="1B0C19AC">
      <w:start w:val="1"/>
      <w:numFmt w:val="bullet"/>
      <w:lvlText w:val="●"/>
      <w:lvlJc w:val="left"/>
      <w:pPr>
        <w:ind w:left="5760" w:hanging="360"/>
      </w:pPr>
    </w:lvl>
    <w:lvl w:ilvl="8" w:tplc="606682D8">
      <w:start w:val="1"/>
      <w:numFmt w:val="bullet"/>
      <w:lvlText w:val="●"/>
      <w:lvlJc w:val="left"/>
      <w:pPr>
        <w:ind w:left="6480" w:hanging="360"/>
      </w:pPr>
    </w:lvl>
  </w:abstractNum>
  <w:num w:numId="1" w16cid:durableId="1155562546">
    <w:abstractNumId w:val="2"/>
    <w:lvlOverride w:ilvl="0">
      <w:startOverride w:val="1"/>
    </w:lvlOverride>
  </w:num>
  <w:num w:numId="2" w16cid:durableId="9217948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2D5"/>
    <w:rsid w:val="00162C2A"/>
    <w:rsid w:val="001C3A0F"/>
    <w:rsid w:val="00200E2B"/>
    <w:rsid w:val="004768BF"/>
    <w:rsid w:val="00487971"/>
    <w:rsid w:val="006E450D"/>
    <w:rsid w:val="00733E6A"/>
    <w:rsid w:val="00A232D5"/>
    <w:rsid w:val="00B61405"/>
    <w:rsid w:val="00B649A3"/>
    <w:rsid w:val="00CC26E7"/>
    <w:rsid w:val="00D7518D"/>
    <w:rsid w:val="00D86D83"/>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F27B"/>
  <w15:docId w15:val="{1E4382BE-0F30-48E6-A607-30B3569B4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sk-SK" w:eastAsia="sk-SK"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spacing w:before="360" w:after="160"/>
      <w:outlineLvl w:val="0"/>
    </w:pPr>
    <w:rPr>
      <w:b/>
      <w:bCs/>
      <w:color w:val="1F3864"/>
      <w:sz w:val="28"/>
      <w:szCs w:val="28"/>
    </w:rPr>
  </w:style>
  <w:style w:type="paragraph" w:styleId="Nadpis2">
    <w:name w:val="heading 2"/>
    <w:uiPriority w:val="9"/>
    <w:unhideWhenUsed/>
    <w:qFormat/>
    <w:pPr>
      <w:spacing w:before="240"/>
      <w:outlineLvl w:val="1"/>
    </w:pPr>
    <w:rPr>
      <w:b/>
      <w:bCs/>
      <w:color w:val="2E5395"/>
      <w:sz w:val="24"/>
      <w:szCs w:val="24"/>
    </w:rPr>
  </w:style>
  <w:style w:type="paragraph" w:styleId="Nadpis3">
    <w:name w:val="heading 3"/>
    <w:uiPriority w:val="9"/>
    <w:semiHidden/>
    <w:unhideWhenUsed/>
    <w:qFormat/>
    <w:pPr>
      <w:spacing w:before="180" w:after="100"/>
      <w:outlineLvl w:val="2"/>
    </w:pPr>
    <w:rPr>
      <w:b/>
      <w:bCs/>
      <w:color w:val="000000"/>
      <w:sz w:val="22"/>
      <w:szCs w:val="22"/>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Siln1">
    <w:name w:val="Silné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pPr>
      <w:spacing w:after="0" w:line="240" w:lineRule="auto"/>
    </w:pPr>
    <w:rPr>
      <w:sz w:val="20"/>
      <w:szCs w:val="20"/>
    </w:rPr>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pPr>
      <w:spacing w:after="0" w:line="240" w:lineRule="auto"/>
    </w:pPr>
    <w:rPr>
      <w:sz w:val="20"/>
      <w:szCs w:val="20"/>
    </w:rPr>
  </w:style>
  <w:style w:type="character" w:customStyle="1" w:styleId="TextvysvetlivkyChar">
    <w:name w:val="Text vysvetlivky Char"/>
    <w:link w:val="Textvysvetlivky"/>
    <w:uiPriority w:val="99"/>
    <w:semiHidden/>
    <w:unhideWhenUsed/>
    <w:rPr>
      <w:sz w:val="20"/>
      <w:szCs w:val="20"/>
    </w:rPr>
  </w:style>
  <w:style w:type="paragraph" w:styleId="Hlavika">
    <w:name w:val="header"/>
    <w:basedOn w:val="Normlny"/>
    <w:link w:val="HlavikaChar"/>
    <w:uiPriority w:val="99"/>
    <w:unhideWhenUsed/>
    <w:rsid w:val="00D86D8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86D83"/>
  </w:style>
  <w:style w:type="paragraph" w:styleId="Pta">
    <w:name w:val="footer"/>
    <w:basedOn w:val="Normlny"/>
    <w:link w:val="PtaChar"/>
    <w:uiPriority w:val="99"/>
    <w:unhideWhenUsed/>
    <w:rsid w:val="00D86D83"/>
    <w:pPr>
      <w:tabs>
        <w:tab w:val="center" w:pos="4536"/>
        <w:tab w:val="right" w:pos="9072"/>
      </w:tabs>
      <w:spacing w:after="0" w:line="240" w:lineRule="auto"/>
    </w:pPr>
  </w:style>
  <w:style w:type="character" w:customStyle="1" w:styleId="PtaChar">
    <w:name w:val="Päta Char"/>
    <w:basedOn w:val="Predvolenpsmoodseku"/>
    <w:link w:val="Pta"/>
    <w:uiPriority w:val="99"/>
    <w:rsid w:val="00D86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2052</Words>
  <Characters>11700</Characters>
  <Application>Microsoft Office Word</Application>
  <DocSecurity>0</DocSecurity>
  <Lines>97</Lines>
  <Paragraphs>27</Paragraphs>
  <ScaleCrop>false</ScaleCrop>
  <Company/>
  <LinksUpToDate>false</LinksUpToDate>
  <CharactersWithSpaces>13725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Klačko</dc:creator>
  <cp:lastModifiedBy>Mesto Sala</cp:lastModifiedBy>
  <cp:revision>7</cp:revision>
  <dcterms:created xsi:type="dcterms:W3CDTF">2026-09-12T13:12:00Z</dcterms:created>
  <dcterms:modified xsi:type="dcterms:W3CDTF">2026-09-15T12:41:00Z</dcterms:modified>
</cp:coreProperties>
</file>