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07547523" w14:textId="77777777" w:rsidR="00617D8A" w:rsidRPr="00E379C2" w:rsidRDefault="00617D8A" w:rsidP="00617D8A">
      <w:pPr>
        <w:jc w:val="center"/>
        <w:rPr>
          <w:rFonts w:cs="Arial"/>
          <w:b/>
          <w:iCs/>
          <w:sz w:val="32"/>
          <w:szCs w:val="32"/>
        </w:rPr>
      </w:pPr>
      <w:r w:rsidRPr="00A47600">
        <w:rPr>
          <w:rFonts w:cs="Arial"/>
          <w:b/>
          <w:iCs/>
          <w:sz w:val="32"/>
          <w:szCs w:val="32"/>
        </w:rPr>
        <w:t>Kategorie D:</w:t>
      </w:r>
      <w:r>
        <w:rPr>
          <w:rFonts w:cs="Arial"/>
          <w:b/>
          <w:iCs/>
          <w:sz w:val="32"/>
          <w:szCs w:val="32"/>
        </w:rPr>
        <w:t xml:space="preserve"> </w:t>
      </w:r>
      <w:r w:rsidRPr="00E379C2">
        <w:rPr>
          <w:rFonts w:cs="Arial"/>
          <w:b/>
          <w:iCs/>
          <w:sz w:val="32"/>
          <w:szCs w:val="32"/>
        </w:rPr>
        <w:t xml:space="preserve"> </w:t>
      </w:r>
      <w:r w:rsidRPr="00E379C2">
        <w:rPr>
          <w:rFonts w:cs="Arial"/>
          <w:b/>
          <w:iCs/>
          <w:sz w:val="32"/>
          <w:szCs w:val="32"/>
        </w:rPr>
        <w:br/>
        <w:t xml:space="preserve">Dodávky asfaltových směsí pro středisko </w:t>
      </w:r>
      <w:r>
        <w:rPr>
          <w:rFonts w:cs="Arial"/>
          <w:b/>
          <w:iCs/>
          <w:sz w:val="32"/>
          <w:szCs w:val="32"/>
        </w:rPr>
        <w:t>Liberec</w:t>
      </w:r>
    </w:p>
    <w:p w14:paraId="4E1E8433" w14:textId="77777777" w:rsidR="00617D8A" w:rsidRPr="001F26ED" w:rsidRDefault="00617D8A" w:rsidP="00617D8A">
      <w:pPr>
        <w:jc w:val="center"/>
        <w:rPr>
          <w:rFonts w:eastAsia="Arial Unicode MS" w:cs="Arial"/>
          <w:b/>
          <w:bCs/>
          <w:color w:val="000000"/>
          <w:sz w:val="32"/>
          <w:szCs w:val="32"/>
        </w:rPr>
      </w:pPr>
      <w:r w:rsidRPr="001F26ED">
        <w:rPr>
          <w:rFonts w:eastAsia="Arial Unicode MS" w:cs="Arial"/>
          <w:b/>
          <w:bCs/>
          <w:color w:val="000000"/>
          <w:sz w:val="32"/>
          <w:szCs w:val="32"/>
        </w:rPr>
        <w:t xml:space="preserve">různé </w:t>
      </w:r>
      <w:r>
        <w:rPr>
          <w:rFonts w:eastAsia="Arial Unicode MS" w:cs="Arial"/>
          <w:b/>
          <w:bCs/>
          <w:color w:val="000000"/>
          <w:sz w:val="32"/>
          <w:szCs w:val="32"/>
        </w:rPr>
        <w:t>typy</w:t>
      </w:r>
      <w:r w:rsidRPr="001F26ED">
        <w:rPr>
          <w:rFonts w:eastAsia="Arial Unicode MS" w:cs="Arial"/>
          <w:b/>
          <w:bCs/>
          <w:color w:val="000000"/>
          <w:sz w:val="32"/>
          <w:szCs w:val="32"/>
        </w:rPr>
        <w:t xml:space="preserve"> směsí</w:t>
      </w:r>
    </w:p>
    <w:p w14:paraId="4A7B4D96" w14:textId="10E84C22" w:rsidR="00B51A08" w:rsidRDefault="00B51A08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49F546CA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0D6A3E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0D6A3E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0D6A3E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09119142" w14:textId="018DCDF5" w:rsidR="00061EF6" w:rsidRPr="000D6A3E" w:rsidRDefault="001F0070" w:rsidP="000D6A3E">
      <w:pPr>
        <w:ind w:left="708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Monika Poslová</w:t>
      </w:r>
      <w:r w:rsidR="00061EF6">
        <w:rPr>
          <w:rFonts w:cs="Arial"/>
          <w:bCs/>
          <w:iCs/>
          <w:sz w:val="22"/>
        </w:rPr>
        <w:t xml:space="preserve">, </w:t>
      </w:r>
      <w:r>
        <w:rPr>
          <w:rFonts w:cs="Arial"/>
          <w:bCs/>
          <w:iCs/>
          <w:sz w:val="22"/>
        </w:rPr>
        <w:t>specialista veřejných zakázek</w:t>
      </w:r>
      <w:r w:rsidR="00061EF6">
        <w:rPr>
          <w:rFonts w:cs="Arial"/>
          <w:bCs/>
          <w:iCs/>
          <w:sz w:val="22"/>
        </w:rPr>
        <w:t>, tel.: +420</w:t>
      </w:r>
      <w:r>
        <w:rPr>
          <w:rFonts w:cs="Arial"/>
          <w:bCs/>
          <w:iCs/>
          <w:sz w:val="22"/>
        </w:rPr>
        <w:t> 770 100 950</w:t>
      </w:r>
      <w:r w:rsidR="00061EF6">
        <w:rPr>
          <w:rFonts w:cs="Arial"/>
          <w:bCs/>
          <w:iCs/>
          <w:sz w:val="22"/>
        </w:rPr>
        <w:t>, e-mail:</w:t>
      </w:r>
      <w:r w:rsidR="000D6A3E">
        <w:rPr>
          <w:rFonts w:cs="Arial"/>
          <w:bCs/>
          <w:iCs/>
          <w:sz w:val="22"/>
        </w:rPr>
        <w:t xml:space="preserve"> </w:t>
      </w:r>
      <w:hyperlink r:id="rId13" w:history="1">
        <w:r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>
        <w:rPr>
          <w:rFonts w:eastAsia="Arial Unicode MS" w:cs="Arial"/>
          <w:sz w:val="22"/>
          <w:szCs w:val="22"/>
        </w:rPr>
        <w:t xml:space="preserve"> </w:t>
      </w:r>
      <w:r w:rsidR="00061EF6"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4B7A93F6" w14:textId="51EC3B6C" w:rsidR="00C33075" w:rsidRPr="00C33075" w:rsidRDefault="00C33075" w:rsidP="00C3307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C33075">
        <w:rPr>
          <w:rFonts w:cs="Arial"/>
          <w:sz w:val="22"/>
          <w:szCs w:val="22"/>
        </w:rPr>
        <w:t xml:space="preserve">Předmětem veřejné zakázky jsou průmyslové dodávky asfaltových směsí typu </w:t>
      </w:r>
      <w:r w:rsidRPr="00C33075">
        <w:rPr>
          <w:rFonts w:cs="Arial"/>
          <w:b/>
          <w:bCs/>
          <w:sz w:val="22"/>
          <w:szCs w:val="22"/>
        </w:rPr>
        <w:t>ACO 11+/S</w:t>
      </w:r>
      <w:r w:rsidR="000D6A3E">
        <w:rPr>
          <w:rFonts w:cs="Arial"/>
          <w:b/>
          <w:bCs/>
          <w:sz w:val="22"/>
          <w:szCs w:val="22"/>
        </w:rPr>
        <w:t xml:space="preserve"> a </w:t>
      </w:r>
      <w:r w:rsidRPr="00C33075">
        <w:rPr>
          <w:rFonts w:cs="Arial"/>
          <w:b/>
          <w:bCs/>
          <w:sz w:val="22"/>
          <w:szCs w:val="22"/>
        </w:rPr>
        <w:t>ACL 16+/S</w:t>
      </w:r>
      <w:r w:rsidRPr="00C33075">
        <w:rPr>
          <w:rFonts w:cs="Arial"/>
          <w:sz w:val="22"/>
          <w:szCs w:val="22"/>
        </w:rPr>
        <w:t>, určených pro souvislou údržbu povrchu vozovek strojním a ručním zpracováním. Druh asfaltového pojiva pro všechny uvedené typy směsi je stanoven na 70/100, resp. 50/70. Kvalita jednotlivých asfaltových směsí a výrobní postupy pro výrobu asfaltových směsí musí splňovat normu ČSN EN 13108-1 ED. 2 a normu ČSN 73 6121.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006A4B37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 xml:space="preserve">Celková předpokládaná hodnota předmětu veřejné zakázky </w:t>
      </w:r>
      <w:r w:rsidRPr="005109AD">
        <w:rPr>
          <w:rFonts w:cs="Arial"/>
          <w:bCs/>
          <w:sz w:val="22"/>
          <w:szCs w:val="22"/>
        </w:rPr>
        <w:t>činí</w:t>
      </w:r>
      <w:r w:rsidR="001F0070">
        <w:rPr>
          <w:rFonts w:cs="Arial"/>
          <w:bCs/>
          <w:sz w:val="22"/>
          <w:szCs w:val="22"/>
        </w:rPr>
        <w:t xml:space="preserve"> </w:t>
      </w:r>
      <w:r w:rsidR="00C029DC">
        <w:rPr>
          <w:rFonts w:cs="Arial"/>
          <w:b/>
          <w:sz w:val="22"/>
          <w:szCs w:val="22"/>
        </w:rPr>
        <w:t>2.</w:t>
      </w:r>
      <w:r w:rsidR="000D6A3E">
        <w:rPr>
          <w:rFonts w:cs="Arial"/>
          <w:b/>
          <w:sz w:val="22"/>
          <w:szCs w:val="22"/>
        </w:rPr>
        <w:t>012.000</w:t>
      </w:r>
      <w:r w:rsidRPr="005109AD">
        <w:rPr>
          <w:rFonts w:cs="Arial"/>
          <w:b/>
          <w:sz w:val="22"/>
          <w:szCs w:val="22"/>
        </w:rPr>
        <w:t xml:space="preserve">,- Kč </w:t>
      </w:r>
      <w:r w:rsidRPr="005109AD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5E81548E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0D6A3E">
        <w:rPr>
          <w:rFonts w:ascii="Arial" w:hAnsi="Arial" w:cs="Arial"/>
          <w:b/>
          <w:lang w:val="cs-CZ"/>
        </w:rPr>
        <w:t xml:space="preserve">ode dne účinnosti smlouvy do dne </w:t>
      </w:r>
      <w:r w:rsidR="007C3623">
        <w:rPr>
          <w:rFonts w:ascii="Arial" w:hAnsi="Arial" w:cs="Arial"/>
          <w:b/>
          <w:lang w:val="cs-CZ"/>
        </w:rPr>
        <w:t>11. 12. 2026</w:t>
      </w:r>
      <w:r w:rsidR="002306FA" w:rsidRPr="00DE42D5">
        <w:rPr>
          <w:rFonts w:ascii="Arial" w:hAnsi="Arial" w:cs="Arial"/>
          <w:bCs/>
          <w:lang w:val="cs-CZ"/>
        </w:rPr>
        <w:t xml:space="preserve"> 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2B06C02C" w14:textId="1F8415A1" w:rsidR="00A33624" w:rsidRPr="009457ED" w:rsidRDefault="00AB6807" w:rsidP="009457ED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oblasti</w:t>
      </w:r>
      <w:r w:rsidR="00523AE8" w:rsidRPr="009457ED">
        <w:rPr>
          <w:rFonts w:cs="Arial"/>
          <w:sz w:val="22"/>
        </w:rPr>
        <w:t xml:space="preserve"> </w:t>
      </w:r>
      <w:r w:rsidR="00F15214">
        <w:rPr>
          <w:rFonts w:cs="Arial"/>
          <w:sz w:val="22"/>
        </w:rPr>
        <w:t>Liberec</w:t>
      </w:r>
      <w:r w:rsidR="005F7EFD" w:rsidRPr="009457ED">
        <w:rPr>
          <w:rFonts w:cs="Arial"/>
          <w:sz w:val="22"/>
        </w:rPr>
        <w:t xml:space="preserve">: </w:t>
      </w:r>
    </w:p>
    <w:p w14:paraId="4D68858C" w14:textId="0D5D3A77" w:rsidR="00274634" w:rsidRPr="004E6AF2" w:rsidRDefault="00274634" w:rsidP="00A33624">
      <w:pPr>
        <w:pStyle w:val="BodyText21"/>
        <w:widowControl/>
        <w:snapToGrid/>
        <w:ind w:left="1440"/>
        <w:rPr>
          <w:rFonts w:cs="Arial"/>
          <w:b/>
          <w:bCs/>
        </w:rPr>
      </w:pPr>
    </w:p>
    <w:p w14:paraId="62A52EA3" w14:textId="082C2CD9" w:rsidR="00F15214" w:rsidRPr="00F15214" w:rsidRDefault="00F15214" w:rsidP="00F15214">
      <w:pPr>
        <w:pStyle w:val="BodyText21"/>
        <w:ind w:left="720"/>
        <w:rPr>
          <w:rFonts w:cs="Arial"/>
          <w:b/>
          <w:bCs/>
        </w:rPr>
      </w:pPr>
      <w:r w:rsidRPr="00F15214">
        <w:rPr>
          <w:rFonts w:cs="Arial"/>
          <w:b/>
          <w:bCs/>
        </w:rPr>
        <w:t>Adresa střediska:</w:t>
      </w:r>
      <w:r>
        <w:rPr>
          <w:rFonts w:cs="Arial"/>
          <w:b/>
          <w:bCs/>
        </w:rPr>
        <w:tab/>
      </w:r>
      <w:r w:rsidRPr="00F15214">
        <w:rPr>
          <w:rFonts w:cs="Arial"/>
          <w:b/>
          <w:bCs/>
        </w:rPr>
        <w:t xml:space="preserve">České mládeže 1247/30, 460 06 Liberec </w:t>
      </w:r>
    </w:p>
    <w:p w14:paraId="2C6CA737" w14:textId="0A515FC6" w:rsidR="006D447F" w:rsidRDefault="00F15214" w:rsidP="00F15214">
      <w:pPr>
        <w:pStyle w:val="BodyText21"/>
        <w:widowControl/>
        <w:snapToGrid/>
        <w:ind w:left="720"/>
        <w:rPr>
          <w:rFonts w:cs="Arial"/>
          <w:b/>
          <w:bCs/>
        </w:rPr>
      </w:pPr>
      <w:r w:rsidRPr="00F15214">
        <w:rPr>
          <w:rFonts w:cs="Arial"/>
          <w:b/>
          <w:bCs/>
        </w:rPr>
        <w:t>GPS souřadnice:</w:t>
      </w:r>
      <w:r>
        <w:rPr>
          <w:rFonts w:cs="Arial"/>
          <w:b/>
          <w:bCs/>
        </w:rPr>
        <w:tab/>
      </w:r>
      <w:r w:rsidRPr="00F15214">
        <w:rPr>
          <w:rFonts w:cs="Arial"/>
          <w:b/>
          <w:bCs/>
        </w:rPr>
        <w:t>50°44'45.017"N, 15°3'4.867"E</w:t>
      </w:r>
    </w:p>
    <w:p w14:paraId="1404FF88" w14:textId="77777777" w:rsidR="00F15214" w:rsidRDefault="00F15214" w:rsidP="00F15214">
      <w:pPr>
        <w:pStyle w:val="BodyText21"/>
        <w:widowControl/>
        <w:snapToGrid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2B9C420E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7C3623">
        <w:rPr>
          <w:rFonts w:cs="Arial"/>
          <w:b/>
          <w:bCs/>
          <w:sz w:val="22"/>
          <w:u w:val="single"/>
        </w:rPr>
        <w:t>22. 9.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B25A" w14:textId="77777777" w:rsidR="007F3A1C" w:rsidRDefault="007F3A1C" w:rsidP="009E08F9">
      <w:r>
        <w:separator/>
      </w:r>
    </w:p>
  </w:endnote>
  <w:endnote w:type="continuationSeparator" w:id="0">
    <w:p w14:paraId="1ADF026D" w14:textId="77777777" w:rsidR="007F3A1C" w:rsidRDefault="007F3A1C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E425F" w14:textId="77777777" w:rsidR="007F3A1C" w:rsidRDefault="007F3A1C" w:rsidP="009E08F9">
      <w:r>
        <w:separator/>
      </w:r>
    </w:p>
  </w:footnote>
  <w:footnote w:type="continuationSeparator" w:id="0">
    <w:p w14:paraId="29ECA401" w14:textId="77777777" w:rsidR="007F3A1C" w:rsidRDefault="007F3A1C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FF2F" w14:textId="4275B797" w:rsidR="000D6A3E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0D6A3E">
      <w:rPr>
        <w:b/>
        <w:bCs/>
      </w:rPr>
      <w:t>55</w:t>
    </w:r>
  </w:p>
  <w:p w14:paraId="098D7524" w14:textId="77777777" w:rsidR="009E1180" w:rsidRDefault="009E1180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6A3E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70A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E45"/>
    <w:rsid w:val="001F494F"/>
    <w:rsid w:val="001F701A"/>
    <w:rsid w:val="001F72BF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6CCB"/>
    <w:rsid w:val="002C7630"/>
    <w:rsid w:val="002D0135"/>
    <w:rsid w:val="002D0F28"/>
    <w:rsid w:val="002D1654"/>
    <w:rsid w:val="002D24E1"/>
    <w:rsid w:val="002D256C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99E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3D8D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2829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49DA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359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607C"/>
    <w:rsid w:val="00616643"/>
    <w:rsid w:val="00617D8A"/>
    <w:rsid w:val="00621D54"/>
    <w:rsid w:val="00622672"/>
    <w:rsid w:val="006230B6"/>
    <w:rsid w:val="006233AF"/>
    <w:rsid w:val="006268E7"/>
    <w:rsid w:val="0062731A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447F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4B2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3623"/>
    <w:rsid w:val="007C5141"/>
    <w:rsid w:val="007C5173"/>
    <w:rsid w:val="007D03E8"/>
    <w:rsid w:val="007D1599"/>
    <w:rsid w:val="007D2E6D"/>
    <w:rsid w:val="007D3C3B"/>
    <w:rsid w:val="007D4A62"/>
    <w:rsid w:val="007D4FA0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3A1C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D7D"/>
    <w:rsid w:val="0085609E"/>
    <w:rsid w:val="0085706F"/>
    <w:rsid w:val="008570DB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8F7359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0F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180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9F1"/>
    <w:rsid w:val="00A15DE5"/>
    <w:rsid w:val="00A164FA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173"/>
    <w:rsid w:val="00C02356"/>
    <w:rsid w:val="00C023CB"/>
    <w:rsid w:val="00C02824"/>
    <w:rsid w:val="00C029DC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075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2267"/>
    <w:rsid w:val="00E62367"/>
    <w:rsid w:val="00E62570"/>
    <w:rsid w:val="00E63ED8"/>
    <w:rsid w:val="00E6451E"/>
    <w:rsid w:val="00E66768"/>
    <w:rsid w:val="00E66C82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E11"/>
    <w:rsid w:val="00F119B9"/>
    <w:rsid w:val="00F1293E"/>
    <w:rsid w:val="00F15214"/>
    <w:rsid w:val="00F153E3"/>
    <w:rsid w:val="00F15B54"/>
    <w:rsid w:val="00F1775D"/>
    <w:rsid w:val="00F17C71"/>
    <w:rsid w:val="00F2103A"/>
    <w:rsid w:val="00F22D2C"/>
    <w:rsid w:val="00F24004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2422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73</cp:revision>
  <cp:lastPrinted>2023-05-19T09:52:00Z</cp:lastPrinted>
  <dcterms:created xsi:type="dcterms:W3CDTF">2023-05-19T08:09:00Z</dcterms:created>
  <dcterms:modified xsi:type="dcterms:W3CDTF">2026-09-16T16:45:00Z</dcterms:modified>
</cp:coreProperties>
</file>