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4D369" w14:textId="77777777" w:rsidR="0046654D" w:rsidRPr="00021312" w:rsidRDefault="0046654D" w:rsidP="0046654D">
      <w:pPr>
        <w:jc w:val="center"/>
        <w:rPr>
          <w:rFonts w:ascii="Arial" w:hAnsi="Arial" w:cs="Arial"/>
          <w:b/>
          <w:bCs/>
          <w:sz w:val="36"/>
          <w:szCs w:val="36"/>
        </w:rPr>
      </w:pPr>
      <w:r w:rsidRPr="00021312">
        <w:rPr>
          <w:rFonts w:ascii="Arial" w:hAnsi="Arial" w:cs="Arial"/>
          <w:b/>
          <w:bCs/>
          <w:sz w:val="36"/>
          <w:szCs w:val="36"/>
        </w:rPr>
        <w:t>Zmluva o dielo</w:t>
      </w:r>
    </w:p>
    <w:p w14:paraId="7EFF0D8D" w14:textId="6B151004" w:rsidR="0046654D" w:rsidRPr="00467BFA" w:rsidRDefault="0046654D" w:rsidP="0046654D">
      <w:pPr>
        <w:spacing w:before="120"/>
        <w:jc w:val="center"/>
        <w:rPr>
          <w:rFonts w:ascii="Arial" w:hAnsi="Arial" w:cs="Arial"/>
          <w:bCs/>
          <w:sz w:val="22"/>
          <w:szCs w:val="22"/>
        </w:rPr>
      </w:pPr>
      <w:r w:rsidRPr="00467BFA">
        <w:rPr>
          <w:rFonts w:ascii="Arial" w:hAnsi="Arial" w:cs="Arial"/>
          <w:bCs/>
          <w:sz w:val="22"/>
          <w:szCs w:val="22"/>
        </w:rPr>
        <w:t>číslo: ................/UNB/</w:t>
      </w:r>
      <w:r w:rsidR="004A3ED5" w:rsidRPr="00467BFA">
        <w:rPr>
          <w:rFonts w:ascii="Arial" w:hAnsi="Arial" w:cs="Arial"/>
          <w:bCs/>
          <w:sz w:val="22"/>
          <w:szCs w:val="22"/>
        </w:rPr>
        <w:t>20</w:t>
      </w:r>
      <w:r w:rsidR="00420E0A" w:rsidRPr="00467BFA">
        <w:rPr>
          <w:rFonts w:ascii="Arial" w:hAnsi="Arial" w:cs="Arial"/>
          <w:bCs/>
          <w:sz w:val="22"/>
          <w:szCs w:val="22"/>
        </w:rPr>
        <w:t>2</w:t>
      </w:r>
      <w:r w:rsidR="00193BA8" w:rsidRPr="00467BFA">
        <w:rPr>
          <w:rFonts w:ascii="Arial" w:hAnsi="Arial" w:cs="Arial"/>
          <w:bCs/>
          <w:sz w:val="22"/>
          <w:szCs w:val="22"/>
        </w:rPr>
        <w:t>6</w:t>
      </w:r>
    </w:p>
    <w:p w14:paraId="0E702D2C" w14:textId="4ACB0F70" w:rsidR="006C36A9" w:rsidRPr="006C36A9" w:rsidRDefault="006C36A9" w:rsidP="006C36A9">
      <w:pPr>
        <w:spacing w:after="240"/>
        <w:jc w:val="center"/>
        <w:rPr>
          <w:rFonts w:ascii="Arial" w:hAnsi="Arial" w:cs="Arial"/>
          <w:sz w:val="22"/>
          <w:szCs w:val="22"/>
        </w:rPr>
      </w:pPr>
      <w:r w:rsidRPr="006C36A9">
        <w:rPr>
          <w:rFonts w:ascii="Arial" w:hAnsi="Arial" w:cs="Arial"/>
          <w:sz w:val="22"/>
          <w:szCs w:val="22"/>
        </w:rPr>
        <w:t xml:space="preserve">uzatvorená podľa § 536 a nasl. zákona č. 513/1991 Zb. Obchodný zákonník, zákona č. 343/2015 Z. z. o verejnom obstarávaní a o zmene a doplnení niektorých zákonov </w:t>
      </w:r>
    </w:p>
    <w:p w14:paraId="22145EF1" w14:textId="77777777" w:rsidR="00193BA8" w:rsidRPr="00467BFA" w:rsidRDefault="00193BA8" w:rsidP="009E10BA">
      <w:pPr>
        <w:jc w:val="center"/>
        <w:rPr>
          <w:rFonts w:ascii="Arial" w:hAnsi="Arial" w:cs="Arial"/>
          <w:b/>
          <w:bCs/>
          <w:sz w:val="22"/>
          <w:szCs w:val="22"/>
        </w:rPr>
      </w:pPr>
    </w:p>
    <w:p w14:paraId="24D2DC0B" w14:textId="77777777"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I.</w:t>
      </w:r>
    </w:p>
    <w:p w14:paraId="48505DC0" w14:textId="77777777"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Zmluvné strany</w:t>
      </w:r>
    </w:p>
    <w:p w14:paraId="4E295ABA" w14:textId="77777777" w:rsidR="009E10BA" w:rsidRPr="00467BFA" w:rsidRDefault="009E10BA" w:rsidP="009E10BA">
      <w:pPr>
        <w:jc w:val="both"/>
        <w:rPr>
          <w:rFonts w:ascii="Arial" w:hAnsi="Arial" w:cs="Arial"/>
          <w:b/>
          <w:iCs/>
          <w:sz w:val="22"/>
          <w:szCs w:val="22"/>
        </w:rPr>
      </w:pPr>
    </w:p>
    <w:p w14:paraId="238A7274" w14:textId="2CDF636B" w:rsidR="009E10BA" w:rsidRPr="00467BFA" w:rsidRDefault="0046654D" w:rsidP="009E10BA">
      <w:pPr>
        <w:jc w:val="both"/>
        <w:rPr>
          <w:rFonts w:ascii="Arial" w:hAnsi="Arial" w:cs="Arial"/>
          <w:iCs/>
          <w:sz w:val="22"/>
          <w:szCs w:val="22"/>
        </w:rPr>
      </w:pPr>
      <w:r w:rsidRPr="00467BFA">
        <w:rPr>
          <w:rFonts w:ascii="Arial" w:hAnsi="Arial" w:cs="Arial"/>
          <w:b/>
          <w:iCs/>
          <w:sz w:val="22"/>
          <w:szCs w:val="22"/>
        </w:rPr>
        <w:t>Zhotoviteľ</w:t>
      </w:r>
      <w:r w:rsidR="009E10BA" w:rsidRPr="00467BFA">
        <w:rPr>
          <w:rFonts w:ascii="Arial" w:hAnsi="Arial" w:cs="Arial"/>
          <w:b/>
          <w:iCs/>
          <w:sz w:val="22"/>
          <w:szCs w:val="22"/>
        </w:rPr>
        <w:t>:</w:t>
      </w:r>
      <w:r w:rsidR="009E10BA" w:rsidRPr="00467BFA">
        <w:rPr>
          <w:rFonts w:ascii="Arial" w:hAnsi="Arial" w:cs="Arial"/>
          <w:b/>
          <w:iCs/>
          <w:sz w:val="22"/>
          <w:szCs w:val="22"/>
        </w:rPr>
        <w:tab/>
      </w:r>
      <w:r w:rsidRPr="00467BFA">
        <w:rPr>
          <w:rFonts w:ascii="Arial" w:hAnsi="Arial" w:cs="Arial"/>
          <w:b/>
          <w:iCs/>
          <w:sz w:val="22"/>
          <w:szCs w:val="22"/>
        </w:rPr>
        <w:tab/>
      </w:r>
      <w:r w:rsidR="004B4FE0" w:rsidRPr="00467BFA">
        <w:rPr>
          <w:rFonts w:ascii="Arial" w:hAnsi="Arial" w:cs="Arial"/>
          <w:b/>
          <w:iCs/>
          <w:sz w:val="22"/>
          <w:szCs w:val="22"/>
        </w:rPr>
        <w:t>O</w:t>
      </w:r>
      <w:r w:rsidR="00193BA8" w:rsidRPr="00467BFA">
        <w:rPr>
          <w:rFonts w:ascii="Arial" w:hAnsi="Arial" w:cs="Arial"/>
          <w:b/>
          <w:iCs/>
          <w:sz w:val="22"/>
          <w:szCs w:val="22"/>
        </w:rPr>
        <w:t>bchodné meno/názov</w:t>
      </w:r>
      <w:r w:rsidR="009E10BA" w:rsidRPr="00467BFA">
        <w:rPr>
          <w:rFonts w:ascii="Arial" w:hAnsi="Arial" w:cs="Arial"/>
          <w:b/>
          <w:iCs/>
          <w:sz w:val="22"/>
          <w:szCs w:val="22"/>
        </w:rPr>
        <w:tab/>
      </w:r>
    </w:p>
    <w:p w14:paraId="1155A0AA"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Sídlo/miesto podnikania:</w:t>
      </w:r>
      <w:r w:rsidRPr="00467BFA">
        <w:rPr>
          <w:rFonts w:ascii="Arial" w:hAnsi="Arial" w:cs="Arial"/>
          <w:iCs/>
          <w:sz w:val="22"/>
          <w:szCs w:val="22"/>
        </w:rPr>
        <w:tab/>
      </w:r>
    </w:p>
    <w:p w14:paraId="1D01490A"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 xml:space="preserve">zastúpený:                             </w:t>
      </w:r>
    </w:p>
    <w:p w14:paraId="555BCFB6"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 xml:space="preserve">IČO: </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 xml:space="preserve">              </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p>
    <w:p w14:paraId="3E3C531B" w14:textId="10F5BEE4" w:rsidR="009E10BA" w:rsidRPr="00467BFA" w:rsidRDefault="009E10BA" w:rsidP="009E10BA">
      <w:pPr>
        <w:jc w:val="both"/>
        <w:rPr>
          <w:rFonts w:ascii="Arial" w:hAnsi="Arial" w:cs="Arial"/>
          <w:iCs/>
          <w:sz w:val="22"/>
          <w:szCs w:val="22"/>
        </w:rPr>
      </w:pPr>
      <w:r w:rsidRPr="00467BFA">
        <w:rPr>
          <w:rFonts w:ascii="Arial" w:hAnsi="Arial" w:cs="Arial"/>
          <w:iCs/>
          <w:sz w:val="22"/>
          <w:szCs w:val="22"/>
        </w:rPr>
        <w:t xml:space="preserve">                                  DIČ: </w:t>
      </w:r>
      <w:r w:rsidRPr="00467BFA">
        <w:rPr>
          <w:rFonts w:ascii="Arial" w:hAnsi="Arial" w:cs="Arial"/>
          <w:iCs/>
          <w:sz w:val="22"/>
          <w:szCs w:val="22"/>
        </w:rPr>
        <w:tab/>
      </w:r>
      <w:r w:rsidRPr="00467BFA">
        <w:rPr>
          <w:rFonts w:ascii="Arial" w:hAnsi="Arial" w:cs="Arial"/>
          <w:iCs/>
          <w:sz w:val="22"/>
          <w:szCs w:val="22"/>
        </w:rPr>
        <w:tab/>
        <w:t xml:space="preserve">                       </w:t>
      </w:r>
    </w:p>
    <w:p w14:paraId="2B4D126B"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IČ DPH:</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p>
    <w:p w14:paraId="46C86405" w14:textId="3EA8F217" w:rsidR="009E10BA" w:rsidRPr="00467BFA" w:rsidRDefault="009E10BA" w:rsidP="009E10BA">
      <w:pPr>
        <w:jc w:val="both"/>
        <w:rPr>
          <w:rFonts w:ascii="Arial" w:hAnsi="Arial" w:cs="Arial"/>
          <w:iCs/>
          <w:sz w:val="22"/>
          <w:szCs w:val="22"/>
        </w:rPr>
      </w:pPr>
      <w:r w:rsidRPr="00467BFA">
        <w:rPr>
          <w:rFonts w:ascii="Arial" w:hAnsi="Arial" w:cs="Arial"/>
          <w:iCs/>
          <w:sz w:val="22"/>
          <w:szCs w:val="22"/>
        </w:rPr>
        <w:t xml:space="preserve">                                  bankové spojenie                  </w:t>
      </w:r>
    </w:p>
    <w:p w14:paraId="10B1E2CB" w14:textId="77777777" w:rsidR="009E10BA" w:rsidRPr="00467BFA" w:rsidRDefault="009E10BA" w:rsidP="009E10BA">
      <w:pPr>
        <w:ind w:left="1418" w:firstLine="709"/>
        <w:jc w:val="both"/>
        <w:rPr>
          <w:rFonts w:ascii="Arial" w:hAnsi="Arial" w:cs="Arial"/>
          <w:iCs/>
          <w:sz w:val="22"/>
          <w:szCs w:val="22"/>
        </w:rPr>
      </w:pPr>
      <w:r w:rsidRPr="00467BFA">
        <w:rPr>
          <w:rFonts w:ascii="Arial" w:hAnsi="Arial" w:cs="Arial"/>
          <w:iCs/>
          <w:sz w:val="22"/>
          <w:szCs w:val="22"/>
        </w:rPr>
        <w:t>IBAN:</w:t>
      </w:r>
      <w:r w:rsidRPr="00467BFA">
        <w:rPr>
          <w:rFonts w:ascii="Arial" w:hAnsi="Arial" w:cs="Arial"/>
          <w:iCs/>
          <w:sz w:val="22"/>
          <w:szCs w:val="22"/>
        </w:rPr>
        <w:tab/>
        <w:t xml:space="preserve">                                  </w:t>
      </w:r>
    </w:p>
    <w:p w14:paraId="13564A75" w14:textId="725C3E36" w:rsidR="009E10BA" w:rsidRPr="00467BFA" w:rsidRDefault="009E10BA" w:rsidP="009E10BA">
      <w:pPr>
        <w:jc w:val="both"/>
        <w:rPr>
          <w:rFonts w:ascii="Arial" w:hAnsi="Arial" w:cs="Arial"/>
          <w:iCs/>
          <w:sz w:val="22"/>
          <w:szCs w:val="22"/>
          <w:lang w:eastAsia="x-none"/>
        </w:rPr>
      </w:pPr>
      <w:r w:rsidRPr="00467BFA">
        <w:rPr>
          <w:rFonts w:ascii="Arial" w:hAnsi="Arial" w:cs="Arial"/>
          <w:iCs/>
          <w:sz w:val="22"/>
          <w:szCs w:val="22"/>
          <w:lang w:eastAsia="x-none"/>
        </w:rPr>
        <w:t xml:space="preserve">                                  </w:t>
      </w:r>
      <w:r w:rsidRPr="00467BFA">
        <w:rPr>
          <w:rFonts w:ascii="Arial" w:hAnsi="Arial" w:cs="Arial"/>
          <w:iCs/>
          <w:sz w:val="22"/>
          <w:szCs w:val="22"/>
          <w:lang w:val="x-none" w:eastAsia="x-none"/>
        </w:rPr>
        <w:t>Zapísaný v Obchodnom registri</w:t>
      </w:r>
      <w:r w:rsidRPr="00467BFA">
        <w:rPr>
          <w:rFonts w:ascii="Arial" w:hAnsi="Arial" w:cs="Arial"/>
          <w:iCs/>
          <w:sz w:val="22"/>
          <w:szCs w:val="22"/>
          <w:lang w:eastAsia="x-none"/>
        </w:rPr>
        <w:t>:</w:t>
      </w:r>
      <w:r w:rsidRPr="00467BFA">
        <w:rPr>
          <w:rFonts w:ascii="Arial" w:hAnsi="Arial" w:cs="Arial"/>
          <w:iCs/>
          <w:sz w:val="22"/>
          <w:szCs w:val="22"/>
          <w:lang w:val="x-none" w:eastAsia="x-none"/>
        </w:rPr>
        <w:t xml:space="preserve"> </w:t>
      </w:r>
      <w:r w:rsidRPr="00467BFA">
        <w:rPr>
          <w:rFonts w:ascii="Arial" w:hAnsi="Arial" w:cs="Arial"/>
          <w:iCs/>
          <w:sz w:val="22"/>
          <w:szCs w:val="22"/>
          <w:lang w:eastAsia="x-none"/>
        </w:rPr>
        <w:t xml:space="preserve">          </w:t>
      </w:r>
    </w:p>
    <w:p w14:paraId="707333A2" w14:textId="2873126A" w:rsidR="009E10BA" w:rsidRPr="00467BFA" w:rsidRDefault="009E10BA" w:rsidP="009E10BA">
      <w:pPr>
        <w:ind w:left="1416" w:firstLine="708"/>
        <w:jc w:val="both"/>
        <w:rPr>
          <w:rFonts w:ascii="Arial" w:hAnsi="Arial" w:cs="Arial"/>
          <w:iCs/>
          <w:sz w:val="22"/>
          <w:szCs w:val="22"/>
        </w:rPr>
      </w:pPr>
      <w:r w:rsidRPr="00467BFA">
        <w:rPr>
          <w:rFonts w:ascii="Arial" w:hAnsi="Arial" w:cs="Arial"/>
          <w:iCs/>
          <w:sz w:val="22"/>
          <w:szCs w:val="22"/>
        </w:rPr>
        <w:t>(ďalej len „</w:t>
      </w:r>
      <w:r w:rsidR="00B72A20">
        <w:rPr>
          <w:rFonts w:ascii="Arial" w:hAnsi="Arial" w:cs="Arial"/>
          <w:iCs/>
          <w:sz w:val="22"/>
          <w:szCs w:val="22"/>
        </w:rPr>
        <w:t>Z</w:t>
      </w:r>
      <w:r w:rsidRPr="00467BFA">
        <w:rPr>
          <w:rFonts w:ascii="Arial" w:hAnsi="Arial" w:cs="Arial"/>
          <w:iCs/>
          <w:sz w:val="22"/>
          <w:szCs w:val="22"/>
        </w:rPr>
        <w:t>hotoviteľ“)</w:t>
      </w:r>
    </w:p>
    <w:p w14:paraId="2078BABC" w14:textId="77777777" w:rsidR="00021312" w:rsidRDefault="009E10BA" w:rsidP="009E10BA">
      <w:pPr>
        <w:jc w:val="both"/>
        <w:rPr>
          <w:rFonts w:ascii="Arial" w:hAnsi="Arial" w:cs="Arial"/>
          <w:b/>
          <w:iCs/>
          <w:sz w:val="22"/>
          <w:szCs w:val="22"/>
        </w:rPr>
      </w:pPr>
      <w:r w:rsidRPr="00467BFA">
        <w:rPr>
          <w:rFonts w:ascii="Arial" w:hAnsi="Arial" w:cs="Arial"/>
          <w:b/>
          <w:iCs/>
          <w:sz w:val="22"/>
          <w:szCs w:val="22"/>
        </w:rPr>
        <w:t xml:space="preserve">                                 </w:t>
      </w:r>
    </w:p>
    <w:p w14:paraId="0E90B27C" w14:textId="6C47FB18" w:rsidR="009E10BA" w:rsidRPr="00467BFA" w:rsidRDefault="009E10BA" w:rsidP="009E10BA">
      <w:pPr>
        <w:jc w:val="both"/>
        <w:rPr>
          <w:rFonts w:ascii="Arial" w:hAnsi="Arial" w:cs="Arial"/>
          <w:b/>
          <w:iCs/>
          <w:sz w:val="22"/>
          <w:szCs w:val="22"/>
        </w:rPr>
      </w:pPr>
      <w:r w:rsidRPr="00467BFA">
        <w:rPr>
          <w:rFonts w:ascii="Arial" w:hAnsi="Arial" w:cs="Arial"/>
          <w:b/>
          <w:iCs/>
          <w:sz w:val="22"/>
          <w:szCs w:val="22"/>
        </w:rPr>
        <w:t xml:space="preserve">  </w:t>
      </w:r>
    </w:p>
    <w:p w14:paraId="2AE353F9" w14:textId="4C748AFA" w:rsidR="009E10BA" w:rsidRDefault="009E10BA" w:rsidP="009E10BA">
      <w:pPr>
        <w:jc w:val="both"/>
        <w:rPr>
          <w:rFonts w:ascii="Arial" w:hAnsi="Arial" w:cs="Arial"/>
          <w:b/>
          <w:iCs/>
          <w:sz w:val="22"/>
          <w:szCs w:val="22"/>
        </w:rPr>
      </w:pPr>
      <w:r w:rsidRPr="00467BFA">
        <w:rPr>
          <w:rFonts w:ascii="Arial" w:hAnsi="Arial" w:cs="Arial"/>
          <w:b/>
          <w:iCs/>
          <w:sz w:val="22"/>
          <w:szCs w:val="22"/>
        </w:rPr>
        <w:t xml:space="preserve">                                  </w:t>
      </w:r>
      <w:r w:rsidR="00021312">
        <w:rPr>
          <w:rFonts w:ascii="Arial" w:hAnsi="Arial" w:cs="Arial"/>
          <w:b/>
          <w:iCs/>
          <w:sz w:val="22"/>
          <w:szCs w:val="22"/>
        </w:rPr>
        <w:t>a</w:t>
      </w:r>
    </w:p>
    <w:p w14:paraId="54E6A39D" w14:textId="77777777" w:rsidR="00021312" w:rsidRDefault="00021312" w:rsidP="009E10BA">
      <w:pPr>
        <w:jc w:val="both"/>
        <w:rPr>
          <w:rFonts w:ascii="Arial" w:hAnsi="Arial" w:cs="Arial"/>
          <w:b/>
          <w:iCs/>
          <w:sz w:val="22"/>
          <w:szCs w:val="22"/>
        </w:rPr>
      </w:pPr>
    </w:p>
    <w:p w14:paraId="61C368B4" w14:textId="77777777" w:rsidR="00021312" w:rsidRPr="00467BFA" w:rsidRDefault="00021312" w:rsidP="009E10BA">
      <w:pPr>
        <w:jc w:val="both"/>
        <w:rPr>
          <w:rFonts w:ascii="Arial" w:hAnsi="Arial" w:cs="Arial"/>
          <w:b/>
          <w:iCs/>
          <w:sz w:val="22"/>
          <w:szCs w:val="22"/>
        </w:rPr>
      </w:pPr>
    </w:p>
    <w:p w14:paraId="6E195125" w14:textId="77777777" w:rsidR="009E10BA" w:rsidRPr="00467BFA" w:rsidRDefault="009E10BA" w:rsidP="009E10BA">
      <w:pPr>
        <w:jc w:val="both"/>
        <w:rPr>
          <w:rFonts w:ascii="Arial" w:hAnsi="Arial" w:cs="Arial"/>
          <w:iCs/>
          <w:sz w:val="22"/>
          <w:szCs w:val="22"/>
        </w:rPr>
      </w:pPr>
      <w:r w:rsidRPr="00467BFA">
        <w:rPr>
          <w:rFonts w:ascii="Arial" w:hAnsi="Arial" w:cs="Arial"/>
          <w:b/>
          <w:iCs/>
          <w:sz w:val="22"/>
          <w:szCs w:val="22"/>
        </w:rPr>
        <w:t>Objednávateľ:</w:t>
      </w:r>
      <w:r w:rsidRPr="00467BFA">
        <w:rPr>
          <w:rFonts w:ascii="Arial" w:hAnsi="Arial" w:cs="Arial"/>
          <w:b/>
          <w:iCs/>
          <w:sz w:val="22"/>
          <w:szCs w:val="22"/>
        </w:rPr>
        <w:tab/>
        <w:t>UNIVERZITNÁ NEMOCNICA BRATISLAVA</w:t>
      </w:r>
    </w:p>
    <w:p w14:paraId="5C4AE28A" w14:textId="77777777" w:rsidR="009E10BA" w:rsidRPr="00467BFA" w:rsidRDefault="009E10BA" w:rsidP="009E10BA">
      <w:pPr>
        <w:ind w:firstLine="2127"/>
        <w:jc w:val="both"/>
        <w:rPr>
          <w:rFonts w:ascii="Arial" w:hAnsi="Arial" w:cs="Arial"/>
          <w:iCs/>
          <w:sz w:val="22"/>
          <w:szCs w:val="22"/>
        </w:rPr>
      </w:pPr>
      <w:r w:rsidRPr="00467BFA">
        <w:rPr>
          <w:rFonts w:ascii="Arial" w:hAnsi="Arial" w:cs="Arial"/>
          <w:iCs/>
          <w:sz w:val="22"/>
          <w:szCs w:val="22"/>
        </w:rPr>
        <w:t>sídlo</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Pažítková 4, 821 01 Bratislava</w:t>
      </w:r>
    </w:p>
    <w:p w14:paraId="3FE1A9C4" w14:textId="57CB7FFF" w:rsidR="009E10BA" w:rsidRPr="00467BFA" w:rsidRDefault="009E10BA" w:rsidP="009E10BA">
      <w:pPr>
        <w:ind w:left="720"/>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t>zastúpená:</w:t>
      </w:r>
      <w:r w:rsidRPr="00467BFA">
        <w:rPr>
          <w:rFonts w:ascii="Arial" w:hAnsi="Arial" w:cs="Arial"/>
          <w:iCs/>
          <w:sz w:val="22"/>
          <w:szCs w:val="22"/>
        </w:rPr>
        <w:tab/>
      </w:r>
      <w:r w:rsidRPr="00467BFA">
        <w:rPr>
          <w:rFonts w:ascii="Arial" w:hAnsi="Arial" w:cs="Arial"/>
          <w:iCs/>
          <w:sz w:val="22"/>
          <w:szCs w:val="22"/>
        </w:rPr>
        <w:tab/>
      </w:r>
      <w:r w:rsidR="00193BA8" w:rsidRPr="00467BFA">
        <w:rPr>
          <w:rFonts w:ascii="Arial" w:hAnsi="Arial" w:cs="Arial"/>
          <w:iCs/>
          <w:sz w:val="22"/>
          <w:szCs w:val="22"/>
        </w:rPr>
        <w:t xml:space="preserve">doc. </w:t>
      </w:r>
      <w:r w:rsidR="002F21F6" w:rsidRPr="00467BFA">
        <w:rPr>
          <w:rFonts w:ascii="Arial" w:hAnsi="Arial" w:cs="Arial"/>
          <w:iCs/>
          <w:sz w:val="22"/>
          <w:szCs w:val="22"/>
        </w:rPr>
        <w:t>MUDr. Alexander Mayer, PhD., MPH, MHA</w:t>
      </w:r>
      <w:r w:rsidRPr="00467BFA">
        <w:rPr>
          <w:rFonts w:ascii="Arial" w:hAnsi="Arial" w:cs="Arial"/>
          <w:b/>
          <w:iCs/>
          <w:sz w:val="22"/>
          <w:szCs w:val="22"/>
        </w:rPr>
        <w:t xml:space="preserve"> </w:t>
      </w:r>
      <w:r w:rsidRPr="00467BFA">
        <w:rPr>
          <w:rFonts w:ascii="Arial" w:hAnsi="Arial" w:cs="Arial"/>
          <w:iCs/>
          <w:sz w:val="22"/>
          <w:szCs w:val="22"/>
        </w:rPr>
        <w:t xml:space="preserve">- </w:t>
      </w:r>
      <w:r w:rsidR="002F21F6" w:rsidRPr="00467BFA">
        <w:rPr>
          <w:rFonts w:ascii="Arial" w:hAnsi="Arial" w:cs="Arial"/>
          <w:iCs/>
          <w:sz w:val="22"/>
          <w:szCs w:val="22"/>
        </w:rPr>
        <w:tab/>
      </w:r>
      <w:r w:rsidR="002F21F6" w:rsidRPr="00467BFA">
        <w:rPr>
          <w:rFonts w:ascii="Arial" w:hAnsi="Arial" w:cs="Arial"/>
          <w:iCs/>
          <w:sz w:val="22"/>
          <w:szCs w:val="22"/>
        </w:rPr>
        <w:tab/>
      </w:r>
      <w:r w:rsidR="002F21F6" w:rsidRPr="00467BFA">
        <w:rPr>
          <w:rFonts w:ascii="Arial" w:hAnsi="Arial" w:cs="Arial"/>
          <w:iCs/>
          <w:sz w:val="22"/>
          <w:szCs w:val="22"/>
        </w:rPr>
        <w:tab/>
      </w:r>
      <w:r w:rsidR="002F21F6" w:rsidRPr="00467BFA">
        <w:rPr>
          <w:rFonts w:ascii="Arial" w:hAnsi="Arial" w:cs="Arial"/>
          <w:iCs/>
          <w:sz w:val="22"/>
          <w:szCs w:val="22"/>
        </w:rPr>
        <w:tab/>
      </w:r>
      <w:r w:rsidR="002F21F6" w:rsidRPr="00467BFA">
        <w:rPr>
          <w:rFonts w:ascii="Arial" w:hAnsi="Arial" w:cs="Arial"/>
          <w:iCs/>
          <w:sz w:val="22"/>
          <w:szCs w:val="22"/>
        </w:rPr>
        <w:tab/>
      </w:r>
      <w:r w:rsidRPr="00467BFA">
        <w:rPr>
          <w:rFonts w:ascii="Arial" w:hAnsi="Arial" w:cs="Arial"/>
          <w:iCs/>
          <w:sz w:val="22"/>
          <w:szCs w:val="22"/>
        </w:rPr>
        <w:t>riaditeľ</w:t>
      </w:r>
    </w:p>
    <w:p w14:paraId="6EC8137B" w14:textId="6EDDB021" w:rsidR="00C836C9"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p>
    <w:p w14:paraId="4F3A91AE" w14:textId="39629DDF" w:rsidR="009E10BA" w:rsidRPr="00467BFA" w:rsidRDefault="00C836C9" w:rsidP="009E10BA">
      <w:pPr>
        <w:jc w:val="both"/>
        <w:rPr>
          <w:rFonts w:ascii="Arial" w:hAnsi="Arial" w:cs="Arial"/>
          <w:iCs/>
          <w:sz w:val="22"/>
          <w:szCs w:val="22"/>
        </w:rPr>
      </w:pPr>
      <w:r>
        <w:rPr>
          <w:rFonts w:ascii="Arial" w:hAnsi="Arial" w:cs="Arial"/>
          <w:iCs/>
          <w:sz w:val="22"/>
          <w:szCs w:val="22"/>
        </w:rPr>
        <w:t xml:space="preserve">                                   </w:t>
      </w:r>
      <w:r w:rsidR="009E10BA" w:rsidRPr="00467BFA">
        <w:rPr>
          <w:rFonts w:ascii="Arial" w:hAnsi="Arial" w:cs="Arial"/>
          <w:iCs/>
          <w:sz w:val="22"/>
          <w:szCs w:val="22"/>
        </w:rPr>
        <w:t xml:space="preserve">IČO: </w:t>
      </w:r>
      <w:r w:rsidR="009E10BA" w:rsidRPr="00467BFA">
        <w:rPr>
          <w:rFonts w:ascii="Arial" w:hAnsi="Arial" w:cs="Arial"/>
          <w:iCs/>
          <w:sz w:val="22"/>
          <w:szCs w:val="22"/>
        </w:rPr>
        <w:tab/>
      </w:r>
      <w:r w:rsidR="009E10BA" w:rsidRPr="00467BFA">
        <w:rPr>
          <w:rFonts w:ascii="Arial" w:hAnsi="Arial" w:cs="Arial"/>
          <w:iCs/>
          <w:sz w:val="22"/>
          <w:szCs w:val="22"/>
        </w:rPr>
        <w:tab/>
      </w:r>
      <w:r w:rsidR="009E10BA" w:rsidRPr="00467BFA">
        <w:rPr>
          <w:rFonts w:ascii="Arial" w:hAnsi="Arial" w:cs="Arial"/>
          <w:iCs/>
          <w:sz w:val="22"/>
          <w:szCs w:val="22"/>
        </w:rPr>
        <w:tab/>
        <w:t>31813861</w:t>
      </w:r>
    </w:p>
    <w:p w14:paraId="14F39302"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DIČ:</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 xml:space="preserve">202 17 00 549 </w:t>
      </w:r>
    </w:p>
    <w:p w14:paraId="5F5B828D"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 xml:space="preserve">IČ DPH: </w:t>
      </w:r>
      <w:r w:rsidRPr="00467BFA">
        <w:rPr>
          <w:rFonts w:ascii="Arial" w:hAnsi="Arial" w:cs="Arial"/>
          <w:iCs/>
          <w:sz w:val="22"/>
          <w:szCs w:val="22"/>
        </w:rPr>
        <w:tab/>
      </w:r>
      <w:r w:rsidRPr="00467BFA">
        <w:rPr>
          <w:rFonts w:ascii="Arial" w:hAnsi="Arial" w:cs="Arial"/>
          <w:iCs/>
          <w:sz w:val="22"/>
          <w:szCs w:val="22"/>
        </w:rPr>
        <w:tab/>
        <w:t>SK 202 17 00 549</w:t>
      </w:r>
    </w:p>
    <w:p w14:paraId="54AC385C"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bankové spojenie:</w:t>
      </w:r>
      <w:r w:rsidRPr="00467BFA">
        <w:rPr>
          <w:rFonts w:ascii="Arial" w:hAnsi="Arial" w:cs="Arial"/>
          <w:iCs/>
          <w:sz w:val="22"/>
          <w:szCs w:val="22"/>
        </w:rPr>
        <w:tab/>
        <w:t xml:space="preserve">Štátna pokladnica </w:t>
      </w:r>
    </w:p>
    <w:p w14:paraId="6DFAF2CB"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číslo účtu:</w:t>
      </w:r>
      <w:r w:rsidRPr="00467BFA">
        <w:rPr>
          <w:rFonts w:ascii="Arial" w:hAnsi="Arial" w:cs="Arial"/>
          <w:iCs/>
          <w:sz w:val="22"/>
          <w:szCs w:val="22"/>
        </w:rPr>
        <w:tab/>
      </w:r>
      <w:r w:rsidRPr="00467BFA">
        <w:rPr>
          <w:rFonts w:ascii="Arial" w:hAnsi="Arial" w:cs="Arial"/>
          <w:iCs/>
          <w:sz w:val="22"/>
          <w:szCs w:val="22"/>
        </w:rPr>
        <w:tab/>
        <w:t>IBAN SK58 8180 0000 0070 0027 9808</w:t>
      </w:r>
      <w:r w:rsidRPr="00467BFA">
        <w:rPr>
          <w:rFonts w:ascii="Arial" w:hAnsi="Arial" w:cs="Arial"/>
          <w:iCs/>
          <w:sz w:val="22"/>
          <w:szCs w:val="22"/>
        </w:rPr>
        <w:tab/>
      </w:r>
    </w:p>
    <w:p w14:paraId="4F4139A0" w14:textId="77777777" w:rsidR="009E10BA" w:rsidRPr="00467BFA" w:rsidRDefault="009E10BA" w:rsidP="009E10BA">
      <w:pPr>
        <w:jc w:val="both"/>
        <w:rPr>
          <w:rFonts w:ascii="Arial" w:hAnsi="Arial" w:cs="Arial"/>
          <w:sz w:val="22"/>
          <w:szCs w:val="22"/>
        </w:rPr>
      </w:pPr>
      <w:r w:rsidRPr="00467BFA">
        <w:rPr>
          <w:rFonts w:ascii="Arial" w:hAnsi="Arial" w:cs="Arial"/>
          <w:sz w:val="22"/>
          <w:szCs w:val="22"/>
        </w:rPr>
        <w:tab/>
      </w:r>
      <w:r w:rsidRPr="00467BFA">
        <w:rPr>
          <w:rFonts w:ascii="Arial" w:hAnsi="Arial" w:cs="Arial"/>
          <w:sz w:val="22"/>
          <w:szCs w:val="22"/>
        </w:rPr>
        <w:tab/>
      </w:r>
    </w:p>
    <w:p w14:paraId="144C8DEA" w14:textId="4FE16968" w:rsidR="009E10BA" w:rsidRPr="00467BFA" w:rsidRDefault="009E10BA" w:rsidP="009E10BA">
      <w:pPr>
        <w:ind w:left="1418" w:firstLine="709"/>
        <w:jc w:val="both"/>
        <w:rPr>
          <w:rFonts w:ascii="Arial" w:hAnsi="Arial" w:cs="Arial"/>
          <w:b/>
          <w:iCs/>
          <w:sz w:val="22"/>
          <w:szCs w:val="22"/>
        </w:rPr>
      </w:pPr>
      <w:r w:rsidRPr="00467BFA">
        <w:rPr>
          <w:rFonts w:ascii="Arial" w:hAnsi="Arial" w:cs="Arial"/>
          <w:bCs/>
          <w:sz w:val="22"/>
          <w:szCs w:val="22"/>
        </w:rPr>
        <w:t>(ďalej len „</w:t>
      </w:r>
      <w:r w:rsidR="00B72A20">
        <w:rPr>
          <w:rFonts w:ascii="Arial" w:hAnsi="Arial" w:cs="Arial"/>
          <w:bCs/>
          <w:sz w:val="22"/>
          <w:szCs w:val="22"/>
        </w:rPr>
        <w:t>O</w:t>
      </w:r>
      <w:r w:rsidRPr="00467BFA">
        <w:rPr>
          <w:rFonts w:ascii="Arial" w:hAnsi="Arial" w:cs="Arial"/>
          <w:bCs/>
          <w:sz w:val="22"/>
          <w:szCs w:val="22"/>
        </w:rPr>
        <w:t>bjednávateľ“</w:t>
      </w:r>
      <w:r w:rsidR="0038447F" w:rsidRPr="00467BFA">
        <w:rPr>
          <w:rFonts w:ascii="Arial" w:hAnsi="Arial" w:cs="Arial"/>
          <w:bCs/>
          <w:sz w:val="22"/>
          <w:szCs w:val="22"/>
        </w:rPr>
        <w:t xml:space="preserve"> alebo „UNB“</w:t>
      </w:r>
      <w:r w:rsidRPr="00467BFA">
        <w:rPr>
          <w:rFonts w:ascii="Arial" w:hAnsi="Arial" w:cs="Arial"/>
          <w:bCs/>
          <w:sz w:val="22"/>
          <w:szCs w:val="22"/>
        </w:rPr>
        <w:t>)</w:t>
      </w:r>
      <w:r w:rsidRPr="00467BFA">
        <w:rPr>
          <w:rFonts w:ascii="Arial" w:hAnsi="Arial" w:cs="Arial"/>
          <w:b/>
          <w:iCs/>
          <w:sz w:val="22"/>
          <w:szCs w:val="22"/>
        </w:rPr>
        <w:t xml:space="preserve"> </w:t>
      </w:r>
    </w:p>
    <w:p w14:paraId="57ECF4DE" w14:textId="77777777" w:rsidR="009E10BA" w:rsidRDefault="009E10BA" w:rsidP="009E10BA">
      <w:pPr>
        <w:jc w:val="both"/>
        <w:rPr>
          <w:rFonts w:ascii="Arial" w:hAnsi="Arial" w:cs="Arial"/>
          <w:b/>
          <w:bCs/>
          <w:sz w:val="22"/>
          <w:szCs w:val="22"/>
        </w:rPr>
      </w:pPr>
    </w:p>
    <w:p w14:paraId="21193B20" w14:textId="77777777" w:rsidR="00021312" w:rsidRPr="00467BFA" w:rsidRDefault="00021312" w:rsidP="009E10BA">
      <w:pPr>
        <w:jc w:val="both"/>
        <w:rPr>
          <w:rFonts w:ascii="Arial" w:hAnsi="Arial" w:cs="Arial"/>
          <w:b/>
          <w:bCs/>
          <w:sz w:val="22"/>
          <w:szCs w:val="22"/>
        </w:rPr>
      </w:pPr>
    </w:p>
    <w:p w14:paraId="387ABE98" w14:textId="6A485510" w:rsidR="009E10BA" w:rsidRPr="00467BFA" w:rsidRDefault="009E10BA" w:rsidP="009E10BA">
      <w:pPr>
        <w:jc w:val="both"/>
        <w:rPr>
          <w:rFonts w:ascii="Arial" w:hAnsi="Arial" w:cs="Arial"/>
          <w:sz w:val="22"/>
          <w:szCs w:val="22"/>
        </w:rPr>
      </w:pPr>
      <w:r w:rsidRPr="00467BFA">
        <w:rPr>
          <w:rFonts w:ascii="Arial" w:hAnsi="Arial" w:cs="Arial"/>
          <w:sz w:val="22"/>
          <w:szCs w:val="22"/>
        </w:rPr>
        <w:t>Zmluvné strany uzatvárajú túto zmluvu s úspešným uchádzačom realizovaného verejného obstarávania podľa</w:t>
      </w:r>
      <w:r w:rsidR="00420E0A" w:rsidRPr="00467BFA">
        <w:rPr>
          <w:rFonts w:ascii="Arial" w:hAnsi="Arial" w:cs="Arial"/>
          <w:sz w:val="22"/>
          <w:szCs w:val="22"/>
        </w:rPr>
        <w:t xml:space="preserve"> § </w:t>
      </w:r>
      <w:r w:rsidR="002C60AA">
        <w:rPr>
          <w:rFonts w:ascii="Arial" w:hAnsi="Arial" w:cs="Arial"/>
          <w:sz w:val="22"/>
          <w:szCs w:val="22"/>
        </w:rPr>
        <w:t>1</w:t>
      </w:r>
      <w:r w:rsidR="00D03F19">
        <w:rPr>
          <w:rFonts w:ascii="Arial" w:hAnsi="Arial" w:cs="Arial"/>
          <w:sz w:val="22"/>
          <w:szCs w:val="22"/>
        </w:rPr>
        <w:t xml:space="preserve"> ods. 14</w:t>
      </w:r>
      <w:r w:rsidR="00420E0A" w:rsidRPr="00467BFA">
        <w:rPr>
          <w:rFonts w:ascii="Arial" w:hAnsi="Arial" w:cs="Arial"/>
          <w:sz w:val="22"/>
          <w:szCs w:val="22"/>
        </w:rPr>
        <w:t xml:space="preserve"> </w:t>
      </w:r>
      <w:r w:rsidRPr="00467BFA">
        <w:rPr>
          <w:rFonts w:ascii="Arial" w:hAnsi="Arial" w:cs="Arial"/>
          <w:sz w:val="22"/>
          <w:szCs w:val="22"/>
        </w:rPr>
        <w:t>zákona č. 343/2015 Z. z. o verejnom obstarávaní a</w:t>
      </w:r>
      <w:r w:rsidR="002374E4" w:rsidRPr="00467BFA">
        <w:rPr>
          <w:rFonts w:ascii="Arial" w:hAnsi="Arial" w:cs="Arial"/>
          <w:sz w:val="22"/>
          <w:szCs w:val="22"/>
        </w:rPr>
        <w:t> </w:t>
      </w:r>
      <w:r w:rsidRPr="00467BFA">
        <w:rPr>
          <w:rFonts w:ascii="Arial" w:hAnsi="Arial" w:cs="Arial"/>
          <w:sz w:val="22"/>
          <w:szCs w:val="22"/>
        </w:rPr>
        <w:t>o zmene a doplnení niektorých zákonov v znení neskorších predpisov (ďalej len „zákon o verejnom obstarávaní“) za podmienok ďalej v zmluve dohodnutých.</w:t>
      </w:r>
    </w:p>
    <w:p w14:paraId="52A8809E" w14:textId="77777777" w:rsidR="00420E0A" w:rsidRDefault="00420E0A" w:rsidP="009E10BA">
      <w:pPr>
        <w:jc w:val="center"/>
        <w:rPr>
          <w:rFonts w:ascii="Arial" w:hAnsi="Arial" w:cs="Arial"/>
          <w:b/>
          <w:bCs/>
          <w:sz w:val="22"/>
          <w:szCs w:val="22"/>
        </w:rPr>
      </w:pPr>
    </w:p>
    <w:p w14:paraId="00B622C4" w14:textId="77777777" w:rsidR="00021312" w:rsidRPr="00467BFA" w:rsidRDefault="00021312" w:rsidP="009E10BA">
      <w:pPr>
        <w:jc w:val="center"/>
        <w:rPr>
          <w:rFonts w:ascii="Arial" w:hAnsi="Arial" w:cs="Arial"/>
          <w:b/>
          <w:bCs/>
          <w:sz w:val="22"/>
          <w:szCs w:val="22"/>
        </w:rPr>
      </w:pPr>
    </w:p>
    <w:p w14:paraId="0E41A290" w14:textId="77777777"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II.</w:t>
      </w:r>
    </w:p>
    <w:p w14:paraId="07063799" w14:textId="77777777"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 xml:space="preserve">Predmet </w:t>
      </w:r>
      <w:r w:rsidR="00BC7D2C" w:rsidRPr="00467BFA">
        <w:rPr>
          <w:rFonts w:ascii="Arial" w:hAnsi="Arial" w:cs="Arial"/>
          <w:b/>
          <w:bCs/>
          <w:sz w:val="22"/>
          <w:szCs w:val="22"/>
        </w:rPr>
        <w:t>zmluvy</w:t>
      </w:r>
    </w:p>
    <w:p w14:paraId="181ACDA8" w14:textId="7BA3A7FE" w:rsidR="00B158F4" w:rsidRDefault="00B158F4" w:rsidP="00B158F4">
      <w:pPr>
        <w:pStyle w:val="Odsekzoznamu"/>
        <w:numPr>
          <w:ilvl w:val="0"/>
          <w:numId w:val="37"/>
        </w:numPr>
        <w:jc w:val="both"/>
        <w:rPr>
          <w:rFonts w:ascii="Arial" w:hAnsi="Arial" w:cs="Arial"/>
          <w:sz w:val="22"/>
          <w:szCs w:val="22"/>
        </w:rPr>
      </w:pPr>
      <w:r w:rsidRPr="009711BC">
        <w:rPr>
          <w:rFonts w:ascii="Arial" w:hAnsi="Arial" w:cs="Arial"/>
          <w:sz w:val="22"/>
          <w:szCs w:val="22"/>
        </w:rPr>
        <w:t>Predmetom</w:t>
      </w:r>
      <w:r w:rsidR="00FB401F">
        <w:rPr>
          <w:rFonts w:ascii="Arial" w:hAnsi="Arial" w:cs="Arial"/>
          <w:sz w:val="22"/>
          <w:szCs w:val="22"/>
        </w:rPr>
        <w:t xml:space="preserve"> tejto zmluvy </w:t>
      </w:r>
      <w:r w:rsidRPr="009711BC">
        <w:rPr>
          <w:rFonts w:ascii="Arial" w:hAnsi="Arial" w:cs="Arial"/>
          <w:sz w:val="22"/>
          <w:szCs w:val="22"/>
        </w:rPr>
        <w:t xml:space="preserve">je </w:t>
      </w:r>
      <w:r w:rsidR="00FB401F">
        <w:rPr>
          <w:rFonts w:ascii="Arial" w:hAnsi="Arial" w:cs="Arial"/>
          <w:sz w:val="22"/>
          <w:szCs w:val="22"/>
        </w:rPr>
        <w:t>zhotovenie diela „</w:t>
      </w:r>
      <w:r w:rsidR="00FB401F" w:rsidRPr="00D03F19">
        <w:rPr>
          <w:rFonts w:ascii="Arial" w:hAnsi="Arial" w:cs="Arial"/>
          <w:b/>
          <w:bCs/>
          <w:sz w:val="22"/>
          <w:szCs w:val="22"/>
        </w:rPr>
        <w:t>Výmena podlahovej krytiny odd. KIGM  Kramáre / dospelí 4 B /</w:t>
      </w:r>
      <w:r w:rsidR="00FB401F">
        <w:rPr>
          <w:rFonts w:ascii="Arial" w:hAnsi="Arial" w:cs="Arial"/>
          <w:sz w:val="22"/>
          <w:szCs w:val="22"/>
        </w:rPr>
        <w:t>“</w:t>
      </w:r>
      <w:r w:rsidR="00FB401F" w:rsidRPr="00FB401F">
        <w:rPr>
          <w:rFonts w:ascii="Arial" w:hAnsi="Arial" w:cs="Arial"/>
          <w:sz w:val="22"/>
          <w:szCs w:val="22"/>
        </w:rPr>
        <w:t xml:space="preserve"> </w:t>
      </w:r>
      <w:r w:rsidRPr="00247506">
        <w:rPr>
          <w:rFonts w:ascii="Arial" w:eastAsia="Calibri" w:hAnsi="Arial" w:cs="Arial"/>
          <w:sz w:val="22"/>
          <w:szCs w:val="22"/>
        </w:rPr>
        <w:t>v</w:t>
      </w:r>
      <w:r>
        <w:rPr>
          <w:rFonts w:ascii="Arial" w:eastAsia="Calibri" w:hAnsi="Arial" w:cs="Arial"/>
          <w:sz w:val="22"/>
          <w:szCs w:val="22"/>
        </w:rPr>
        <w:t> Nemocnici akad. L. Dérer</w:t>
      </w:r>
      <w:r w:rsidR="00BA2412">
        <w:rPr>
          <w:rFonts w:ascii="Arial" w:eastAsia="Calibri" w:hAnsi="Arial" w:cs="Arial"/>
          <w:sz w:val="22"/>
          <w:szCs w:val="22"/>
        </w:rPr>
        <w:t>a</w:t>
      </w:r>
      <w:r>
        <w:rPr>
          <w:rFonts w:ascii="Arial" w:eastAsia="Calibri" w:hAnsi="Arial" w:cs="Arial"/>
          <w:sz w:val="22"/>
          <w:szCs w:val="22"/>
        </w:rPr>
        <w:t>, Limbová 5</w:t>
      </w:r>
      <w:r w:rsidR="008B47E7">
        <w:rPr>
          <w:rFonts w:ascii="Arial" w:eastAsia="Calibri" w:hAnsi="Arial" w:cs="Arial"/>
          <w:sz w:val="22"/>
          <w:szCs w:val="22"/>
        </w:rPr>
        <w:t>,</w:t>
      </w:r>
      <w:r>
        <w:rPr>
          <w:rFonts w:ascii="Arial" w:eastAsia="Calibri" w:hAnsi="Arial" w:cs="Arial"/>
          <w:sz w:val="22"/>
          <w:szCs w:val="22"/>
        </w:rPr>
        <w:t xml:space="preserve"> 833</w:t>
      </w:r>
      <w:r w:rsidR="008B47E7">
        <w:rPr>
          <w:rFonts w:ascii="Arial" w:eastAsia="Calibri" w:hAnsi="Arial" w:cs="Arial"/>
          <w:sz w:val="22"/>
          <w:szCs w:val="22"/>
        </w:rPr>
        <w:t> </w:t>
      </w:r>
      <w:r>
        <w:rPr>
          <w:rFonts w:ascii="Arial" w:eastAsia="Calibri" w:hAnsi="Arial" w:cs="Arial"/>
          <w:sz w:val="22"/>
          <w:szCs w:val="22"/>
        </w:rPr>
        <w:t>05</w:t>
      </w:r>
      <w:r w:rsidR="008B47E7">
        <w:rPr>
          <w:rFonts w:ascii="Arial" w:eastAsia="Calibri" w:hAnsi="Arial" w:cs="Arial"/>
          <w:sz w:val="22"/>
          <w:szCs w:val="22"/>
        </w:rPr>
        <w:t> </w:t>
      </w:r>
      <w:r>
        <w:rPr>
          <w:rFonts w:ascii="Arial" w:eastAsia="Calibri" w:hAnsi="Arial" w:cs="Arial"/>
          <w:sz w:val="22"/>
          <w:szCs w:val="22"/>
        </w:rPr>
        <w:t xml:space="preserve"> Bratislava, </w:t>
      </w:r>
      <w:r w:rsidRPr="00B158F4">
        <w:rPr>
          <w:rFonts w:ascii="Arial" w:eastAsia="Calibri" w:hAnsi="Arial" w:cs="Arial"/>
          <w:sz w:val="22"/>
          <w:szCs w:val="22"/>
        </w:rPr>
        <w:t>Klinik</w:t>
      </w:r>
      <w:r w:rsidR="00BA2412">
        <w:rPr>
          <w:rFonts w:ascii="Arial" w:eastAsia="Calibri" w:hAnsi="Arial" w:cs="Arial"/>
          <w:sz w:val="22"/>
          <w:szCs w:val="22"/>
        </w:rPr>
        <w:t>a</w:t>
      </w:r>
      <w:r w:rsidRPr="00B158F4">
        <w:rPr>
          <w:rFonts w:ascii="Arial" w:eastAsia="Calibri" w:hAnsi="Arial" w:cs="Arial"/>
          <w:sz w:val="22"/>
          <w:szCs w:val="22"/>
        </w:rPr>
        <w:t xml:space="preserve"> infektológie a geografickej medicíny LF UK a</w:t>
      </w:r>
      <w:r>
        <w:rPr>
          <w:rFonts w:ascii="Arial" w:eastAsia="Calibri" w:hAnsi="Arial" w:cs="Arial"/>
          <w:sz w:val="22"/>
          <w:szCs w:val="22"/>
        </w:rPr>
        <w:t> </w:t>
      </w:r>
      <w:r w:rsidRPr="00B158F4">
        <w:rPr>
          <w:rFonts w:ascii="Arial" w:eastAsia="Calibri" w:hAnsi="Arial" w:cs="Arial"/>
          <w:sz w:val="22"/>
          <w:szCs w:val="22"/>
        </w:rPr>
        <w:t>UNB</w:t>
      </w:r>
      <w:r>
        <w:rPr>
          <w:rFonts w:ascii="Arial" w:eastAsia="Calibri" w:hAnsi="Arial" w:cs="Arial"/>
          <w:sz w:val="22"/>
          <w:szCs w:val="22"/>
        </w:rPr>
        <w:t xml:space="preserve"> o celkovej výmere 170 m</w:t>
      </w:r>
      <w:r w:rsidRPr="007047C6">
        <w:rPr>
          <w:rFonts w:ascii="Arial" w:eastAsia="Calibri" w:hAnsi="Arial" w:cs="Arial"/>
          <w:sz w:val="22"/>
          <w:szCs w:val="22"/>
          <w:vertAlign w:val="superscript"/>
        </w:rPr>
        <w:t>2</w:t>
      </w:r>
      <w:r w:rsidRPr="009711BC">
        <w:rPr>
          <w:rFonts w:ascii="Arial" w:hAnsi="Arial" w:cs="Arial"/>
          <w:sz w:val="22"/>
          <w:szCs w:val="22"/>
        </w:rPr>
        <w:t xml:space="preserve"> v</w:t>
      </w:r>
      <w:r>
        <w:rPr>
          <w:rFonts w:ascii="Arial" w:hAnsi="Arial" w:cs="Arial"/>
          <w:sz w:val="22"/>
          <w:szCs w:val="22"/>
        </w:rPr>
        <w:t xml:space="preserve">  </w:t>
      </w:r>
      <w:r w:rsidRPr="009711BC">
        <w:rPr>
          <w:rFonts w:ascii="Arial" w:hAnsi="Arial" w:cs="Arial"/>
          <w:sz w:val="22"/>
          <w:szCs w:val="22"/>
        </w:rPr>
        <w:t xml:space="preserve">rozsahu </w:t>
      </w:r>
      <w:r>
        <w:rPr>
          <w:rFonts w:ascii="Arial" w:eastAsia="Calibri" w:hAnsi="Arial" w:cs="Arial"/>
          <w:sz w:val="22"/>
          <w:szCs w:val="22"/>
        </w:rPr>
        <w:t>prác</w:t>
      </w:r>
      <w:r w:rsidR="00F858B4">
        <w:rPr>
          <w:rFonts w:ascii="Arial" w:eastAsia="Calibri" w:hAnsi="Arial" w:cs="Arial"/>
          <w:sz w:val="22"/>
          <w:szCs w:val="22"/>
        </w:rPr>
        <w:t xml:space="preserve"> podľa prílohy č. 1 tejto zmluvy</w:t>
      </w:r>
      <w:r w:rsidR="008B47E7">
        <w:rPr>
          <w:rFonts w:ascii="Arial" w:eastAsia="Calibri" w:hAnsi="Arial" w:cs="Arial"/>
          <w:sz w:val="22"/>
          <w:szCs w:val="22"/>
        </w:rPr>
        <w:t xml:space="preserve"> -</w:t>
      </w:r>
      <w:r w:rsidR="00BA2412">
        <w:rPr>
          <w:rFonts w:ascii="Arial" w:eastAsia="Calibri" w:hAnsi="Arial" w:cs="Arial"/>
          <w:sz w:val="22"/>
          <w:szCs w:val="22"/>
        </w:rPr>
        <w:t xml:space="preserve"> Technická špecifikácia diela.</w:t>
      </w:r>
    </w:p>
    <w:p w14:paraId="419FE7CB" w14:textId="6C27D58C" w:rsidR="00B158F4" w:rsidRDefault="00B158F4" w:rsidP="00B158F4">
      <w:pPr>
        <w:pStyle w:val="Odsekzoznamu"/>
        <w:numPr>
          <w:ilvl w:val="0"/>
          <w:numId w:val="37"/>
        </w:numPr>
        <w:jc w:val="both"/>
        <w:outlineLvl w:val="0"/>
        <w:rPr>
          <w:rFonts w:ascii="Arial" w:hAnsi="Arial" w:cs="Arial"/>
          <w:sz w:val="22"/>
          <w:szCs w:val="22"/>
        </w:rPr>
      </w:pPr>
      <w:r w:rsidRPr="0099461E">
        <w:rPr>
          <w:rFonts w:ascii="Arial" w:hAnsi="Arial" w:cs="Arial"/>
          <w:sz w:val="22"/>
          <w:szCs w:val="22"/>
        </w:rPr>
        <w:t>Zhotoviteľ sa zaväzuje realizovať</w:t>
      </w:r>
      <w:r w:rsidRPr="0099461E">
        <w:rPr>
          <w:rFonts w:ascii="Arial" w:hAnsi="Arial" w:cs="Arial"/>
          <w:sz w:val="22"/>
        </w:rPr>
        <w:t xml:space="preserve"> </w:t>
      </w:r>
      <w:r>
        <w:rPr>
          <w:rFonts w:ascii="Arial" w:hAnsi="Arial" w:cs="Arial"/>
          <w:sz w:val="22"/>
          <w:szCs w:val="22"/>
        </w:rPr>
        <w:t xml:space="preserve">pre </w:t>
      </w:r>
      <w:r w:rsidR="00B72A20">
        <w:rPr>
          <w:rFonts w:ascii="Arial" w:hAnsi="Arial" w:cs="Arial"/>
          <w:sz w:val="22"/>
          <w:szCs w:val="22"/>
        </w:rPr>
        <w:t>O</w:t>
      </w:r>
      <w:r w:rsidRPr="0099461E">
        <w:rPr>
          <w:rFonts w:ascii="Arial" w:hAnsi="Arial" w:cs="Arial"/>
          <w:sz w:val="22"/>
          <w:szCs w:val="22"/>
        </w:rPr>
        <w:t>bjednávateľa predmet zmluvy podľa podmienok do</w:t>
      </w:r>
      <w:r>
        <w:rPr>
          <w:rFonts w:ascii="Arial" w:hAnsi="Arial" w:cs="Arial"/>
          <w:sz w:val="22"/>
          <w:szCs w:val="22"/>
        </w:rPr>
        <w:t xml:space="preserve">hodnutých v tejto zmluve riadne </w:t>
      </w:r>
      <w:r w:rsidRPr="0099461E">
        <w:rPr>
          <w:rFonts w:ascii="Arial" w:hAnsi="Arial" w:cs="Arial"/>
          <w:sz w:val="22"/>
          <w:szCs w:val="22"/>
        </w:rPr>
        <w:t>a</w:t>
      </w:r>
      <w:r>
        <w:rPr>
          <w:rFonts w:ascii="Arial" w:hAnsi="Arial" w:cs="Arial"/>
          <w:sz w:val="22"/>
          <w:szCs w:val="22"/>
        </w:rPr>
        <w:t> </w:t>
      </w:r>
      <w:r w:rsidRPr="0099461E">
        <w:rPr>
          <w:rFonts w:ascii="Arial" w:hAnsi="Arial" w:cs="Arial"/>
          <w:sz w:val="22"/>
          <w:szCs w:val="22"/>
        </w:rPr>
        <w:t>včas</w:t>
      </w:r>
      <w:r>
        <w:rPr>
          <w:rFonts w:ascii="Arial" w:hAnsi="Arial" w:cs="Arial"/>
          <w:sz w:val="22"/>
          <w:szCs w:val="22"/>
        </w:rPr>
        <w:t xml:space="preserve">, </w:t>
      </w:r>
      <w:r w:rsidRPr="0099461E">
        <w:rPr>
          <w:rFonts w:ascii="Arial" w:hAnsi="Arial" w:cs="Arial"/>
          <w:sz w:val="22"/>
          <w:szCs w:val="22"/>
        </w:rPr>
        <w:t xml:space="preserve">a zrealizovaný predmet zmluvy odovzdať </w:t>
      </w:r>
      <w:r w:rsidR="00B72A20">
        <w:rPr>
          <w:rFonts w:ascii="Arial" w:hAnsi="Arial" w:cs="Arial"/>
          <w:sz w:val="22"/>
          <w:szCs w:val="22"/>
        </w:rPr>
        <w:t>O</w:t>
      </w:r>
      <w:r w:rsidRPr="0099461E">
        <w:rPr>
          <w:rFonts w:ascii="Arial" w:hAnsi="Arial" w:cs="Arial"/>
          <w:sz w:val="22"/>
          <w:szCs w:val="22"/>
        </w:rPr>
        <w:t>bjednávateľovi.</w:t>
      </w:r>
    </w:p>
    <w:p w14:paraId="2E8C2B1E" w14:textId="54B5EAE2" w:rsidR="00B158F4" w:rsidRDefault="00B158F4" w:rsidP="00B158F4">
      <w:pPr>
        <w:pStyle w:val="Odsekzoznamu"/>
        <w:numPr>
          <w:ilvl w:val="0"/>
          <w:numId w:val="37"/>
        </w:numPr>
        <w:jc w:val="both"/>
        <w:outlineLvl w:val="0"/>
        <w:rPr>
          <w:rFonts w:ascii="Arial" w:hAnsi="Arial" w:cs="Arial"/>
          <w:sz w:val="22"/>
          <w:szCs w:val="22"/>
        </w:rPr>
      </w:pPr>
      <w:r w:rsidRPr="0099461E">
        <w:rPr>
          <w:rFonts w:ascii="Arial" w:hAnsi="Arial" w:cs="Arial"/>
          <w:sz w:val="22"/>
          <w:szCs w:val="22"/>
        </w:rPr>
        <w:lastRenderedPageBreak/>
        <w:t>Objednávateľ sa zaväzuje predmet zmluvy zrealizovaný v súlade s touto zmluvou prevziať a zaplatiť za predmet zmluvy dohodnutú zmluvnú cenu</w:t>
      </w:r>
      <w:r>
        <w:rPr>
          <w:rFonts w:ascii="Arial" w:hAnsi="Arial" w:cs="Arial"/>
          <w:sz w:val="22"/>
          <w:szCs w:val="22"/>
        </w:rPr>
        <w:t>,</w:t>
      </w:r>
      <w:r w:rsidRPr="0099461E">
        <w:rPr>
          <w:rFonts w:ascii="Arial" w:hAnsi="Arial" w:cs="Arial"/>
          <w:sz w:val="22"/>
          <w:szCs w:val="22"/>
        </w:rPr>
        <w:t xml:space="preserve"> a poskytnúť </w:t>
      </w:r>
      <w:r w:rsidR="00634D89">
        <w:rPr>
          <w:rFonts w:ascii="Arial" w:hAnsi="Arial" w:cs="Arial"/>
          <w:sz w:val="22"/>
          <w:szCs w:val="22"/>
        </w:rPr>
        <w:t>Z</w:t>
      </w:r>
      <w:r w:rsidRPr="0099461E">
        <w:rPr>
          <w:rFonts w:ascii="Arial" w:hAnsi="Arial" w:cs="Arial"/>
          <w:sz w:val="22"/>
          <w:szCs w:val="22"/>
        </w:rPr>
        <w:t>hotoviteľovi potrebnú súčinnosť</w:t>
      </w:r>
      <w:r w:rsidRPr="005834A3">
        <w:rPr>
          <w:rFonts w:ascii="Arial" w:hAnsi="Arial" w:cs="Arial"/>
          <w:sz w:val="22"/>
          <w:szCs w:val="22"/>
        </w:rPr>
        <w:t>,</w:t>
      </w:r>
      <w:r w:rsidRPr="0099461E">
        <w:rPr>
          <w:rFonts w:ascii="Arial" w:hAnsi="Arial" w:cs="Arial"/>
          <w:sz w:val="22"/>
          <w:szCs w:val="22"/>
        </w:rPr>
        <w:t xml:space="preserve"> za podmienok dohodnutých v tejto zmluve.</w:t>
      </w:r>
    </w:p>
    <w:p w14:paraId="525EE59B" w14:textId="77777777" w:rsidR="00B158F4" w:rsidRDefault="00B158F4" w:rsidP="00B158F4">
      <w:pPr>
        <w:pStyle w:val="Odsekzoznamu"/>
        <w:numPr>
          <w:ilvl w:val="0"/>
          <w:numId w:val="37"/>
        </w:numPr>
        <w:jc w:val="both"/>
        <w:outlineLvl w:val="0"/>
        <w:rPr>
          <w:rFonts w:ascii="Arial" w:hAnsi="Arial" w:cs="Arial"/>
          <w:sz w:val="22"/>
          <w:szCs w:val="22"/>
        </w:rPr>
      </w:pPr>
      <w:r w:rsidRPr="0099461E">
        <w:rPr>
          <w:rFonts w:ascii="Arial" w:hAnsi="Arial" w:cs="Arial"/>
          <w:sz w:val="22"/>
          <w:szCs w:val="22"/>
        </w:rPr>
        <w:t>Zhotoviteľ potvrdzuje, že sú mu známe technické a kvalitatívne podmienky pre realizáciu predmetu zmluvy, a že disponuje kapacitami a odbornými znalosťami, ktoré sú k zrealizovaniu predmetu zmluvy potrebné.</w:t>
      </w:r>
    </w:p>
    <w:p w14:paraId="77E43841" w14:textId="77777777" w:rsidR="00021312" w:rsidRDefault="00021312" w:rsidP="0036561C">
      <w:pPr>
        <w:pStyle w:val="Odsekzoznamu"/>
        <w:spacing w:before="120"/>
        <w:ind w:left="1212"/>
        <w:jc w:val="both"/>
        <w:rPr>
          <w:rFonts w:ascii="Arial" w:hAnsi="Arial" w:cs="Arial"/>
          <w:noProof w:val="0"/>
          <w:sz w:val="22"/>
          <w:szCs w:val="22"/>
        </w:rPr>
      </w:pPr>
    </w:p>
    <w:p w14:paraId="086075A8" w14:textId="77777777" w:rsidR="00021312" w:rsidRPr="00467BFA" w:rsidRDefault="00021312" w:rsidP="0036561C">
      <w:pPr>
        <w:pStyle w:val="Odsekzoznamu"/>
        <w:spacing w:before="120"/>
        <w:ind w:left="1212"/>
        <w:jc w:val="both"/>
        <w:rPr>
          <w:rFonts w:ascii="Arial" w:hAnsi="Arial" w:cs="Arial"/>
          <w:noProof w:val="0"/>
          <w:sz w:val="22"/>
          <w:szCs w:val="22"/>
        </w:rPr>
      </w:pPr>
    </w:p>
    <w:p w14:paraId="198E1D82" w14:textId="1CA30B67" w:rsidR="00680F01" w:rsidRPr="00467BFA" w:rsidRDefault="00E40171" w:rsidP="009E10BA">
      <w:pPr>
        <w:jc w:val="center"/>
        <w:rPr>
          <w:rFonts w:ascii="Arial" w:hAnsi="Arial" w:cs="Arial"/>
          <w:b/>
          <w:bCs/>
          <w:sz w:val="22"/>
          <w:szCs w:val="22"/>
        </w:rPr>
      </w:pPr>
      <w:r w:rsidRPr="00467BFA">
        <w:rPr>
          <w:rFonts w:ascii="Arial" w:hAnsi="Arial" w:cs="Arial"/>
          <w:b/>
          <w:bCs/>
          <w:sz w:val="22"/>
          <w:szCs w:val="22"/>
        </w:rPr>
        <w:t>III.</w:t>
      </w:r>
    </w:p>
    <w:p w14:paraId="6609AF9D" w14:textId="20AAD798" w:rsidR="00E40171" w:rsidRPr="00467BFA" w:rsidRDefault="00E40171" w:rsidP="009E10BA">
      <w:pPr>
        <w:jc w:val="center"/>
        <w:rPr>
          <w:rFonts w:ascii="Arial" w:hAnsi="Arial" w:cs="Arial"/>
          <w:b/>
          <w:bCs/>
          <w:sz w:val="22"/>
          <w:szCs w:val="22"/>
        </w:rPr>
      </w:pPr>
      <w:r w:rsidRPr="00467BFA">
        <w:rPr>
          <w:rFonts w:ascii="Arial" w:hAnsi="Arial" w:cs="Arial"/>
          <w:b/>
          <w:bCs/>
          <w:sz w:val="22"/>
          <w:szCs w:val="22"/>
        </w:rPr>
        <w:t>Povinnosti zmluvných strán</w:t>
      </w:r>
    </w:p>
    <w:p w14:paraId="3650496B" w14:textId="77777777" w:rsidR="00E40171" w:rsidRPr="00467BFA" w:rsidRDefault="00E40171" w:rsidP="009E10BA">
      <w:pPr>
        <w:jc w:val="center"/>
        <w:rPr>
          <w:rFonts w:ascii="Arial" w:hAnsi="Arial" w:cs="Arial"/>
          <w:b/>
          <w:bCs/>
          <w:sz w:val="22"/>
          <w:szCs w:val="22"/>
        </w:rPr>
      </w:pPr>
    </w:p>
    <w:p w14:paraId="025EB462" w14:textId="085B0DB7" w:rsidR="00406D1B" w:rsidRPr="00E70ED8" w:rsidRDefault="00406D1B" w:rsidP="00406D1B">
      <w:pPr>
        <w:pStyle w:val="BodyText21"/>
        <w:rPr>
          <w:rFonts w:cs="Arial"/>
          <w:sz w:val="22"/>
          <w:szCs w:val="22"/>
        </w:rPr>
      </w:pPr>
      <w:r w:rsidRPr="00E70ED8">
        <w:rPr>
          <w:rFonts w:cs="Arial"/>
          <w:sz w:val="22"/>
          <w:szCs w:val="22"/>
        </w:rPr>
        <w:t>Práva a povinnosti zhotoviteľa:</w:t>
      </w:r>
    </w:p>
    <w:p w14:paraId="063ACEA6" w14:textId="77777777"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Zhotoviteľ sa zaväzuje, že predmet zmluvy bude </w:t>
      </w:r>
      <w:r>
        <w:rPr>
          <w:rFonts w:ascii="Arial" w:hAnsi="Arial" w:cs="Arial"/>
          <w:sz w:val="22"/>
          <w:szCs w:val="22"/>
        </w:rPr>
        <w:t>zrealizovaný</w:t>
      </w:r>
      <w:r w:rsidRPr="00E70ED8">
        <w:rPr>
          <w:rFonts w:ascii="Arial" w:hAnsi="Arial" w:cs="Arial"/>
          <w:sz w:val="22"/>
          <w:szCs w:val="22"/>
        </w:rPr>
        <w:t xml:space="preserve"> pri dodržaní technologických postupov, ako aj platných STN, právnych, prevádzkových a bezpečnostných predpisov.</w:t>
      </w:r>
    </w:p>
    <w:p w14:paraId="429E5EBE" w14:textId="77777777" w:rsidR="00C836C9"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Prípadná zmena materiálov je možná len s predchádzajúcim písomným súhlasom oprávnenej osoby za </w:t>
      </w:r>
      <w:r w:rsidR="00B72A20">
        <w:rPr>
          <w:rFonts w:ascii="Arial" w:hAnsi="Arial" w:cs="Arial"/>
          <w:sz w:val="22"/>
          <w:szCs w:val="22"/>
        </w:rPr>
        <w:t>O</w:t>
      </w:r>
      <w:r w:rsidRPr="00E70ED8">
        <w:rPr>
          <w:rFonts w:ascii="Arial" w:hAnsi="Arial" w:cs="Arial"/>
          <w:sz w:val="22"/>
          <w:szCs w:val="22"/>
        </w:rPr>
        <w:t>bjednávateľa vo veciach technických a za podmienky, že nedôjde k navýšeniu ceny dohodnutej v </w:t>
      </w:r>
      <w:r w:rsidRPr="00406D1B">
        <w:rPr>
          <w:rFonts w:ascii="Arial" w:hAnsi="Arial" w:cs="Arial"/>
          <w:sz w:val="22"/>
          <w:szCs w:val="22"/>
        </w:rPr>
        <w:t>čl. V bod 5.</w:t>
      </w:r>
      <w:r w:rsidRPr="00E70ED8">
        <w:rPr>
          <w:rFonts w:ascii="Arial" w:hAnsi="Arial" w:cs="Arial"/>
          <w:sz w:val="22"/>
          <w:szCs w:val="22"/>
        </w:rPr>
        <w:t xml:space="preserve"> tejto zmluvy. </w:t>
      </w:r>
    </w:p>
    <w:p w14:paraId="0CA87D88" w14:textId="77777777" w:rsidR="00406D1B" w:rsidRDefault="00406D1B" w:rsidP="00406D1B">
      <w:pPr>
        <w:pStyle w:val="Odsekzoznamu"/>
        <w:numPr>
          <w:ilvl w:val="0"/>
          <w:numId w:val="46"/>
        </w:numPr>
        <w:ind w:left="426" w:hanging="426"/>
        <w:jc w:val="both"/>
        <w:outlineLvl w:val="0"/>
        <w:rPr>
          <w:rFonts w:ascii="Arial" w:hAnsi="Arial" w:cs="Arial"/>
          <w:sz w:val="22"/>
          <w:szCs w:val="22"/>
        </w:rPr>
      </w:pPr>
      <w:r>
        <w:rPr>
          <w:rFonts w:ascii="Arial" w:hAnsi="Arial" w:cs="Arial"/>
          <w:sz w:val="22"/>
          <w:szCs w:val="22"/>
        </w:rPr>
        <w:t xml:space="preserve">Zhotoviteľ </w:t>
      </w:r>
      <w:r w:rsidRPr="00755720">
        <w:rPr>
          <w:rFonts w:ascii="Arial" w:hAnsi="Arial" w:cs="Arial"/>
          <w:sz w:val="22"/>
          <w:szCs w:val="22"/>
        </w:rPr>
        <w:t>nesie plnú zodpovednosť za materiál a zariadenie, nachádzajúce sa v priestoroch realizácie</w:t>
      </w:r>
      <w:r>
        <w:rPr>
          <w:rFonts w:ascii="Arial" w:hAnsi="Arial" w:cs="Arial"/>
          <w:sz w:val="22"/>
          <w:szCs w:val="22"/>
        </w:rPr>
        <w:t xml:space="preserve"> predmetu zmluvy</w:t>
      </w:r>
      <w:r w:rsidRPr="00755720">
        <w:rPr>
          <w:rFonts w:ascii="Arial" w:hAnsi="Arial" w:cs="Arial"/>
          <w:sz w:val="22"/>
          <w:szCs w:val="22"/>
        </w:rPr>
        <w:t>.</w:t>
      </w:r>
      <w:r w:rsidRPr="00755720">
        <w:rPr>
          <w:rFonts w:ascii="Arial" w:hAnsi="Arial" w:cs="Arial"/>
          <w:b/>
          <w:sz w:val="22"/>
          <w:szCs w:val="22"/>
        </w:rPr>
        <w:t xml:space="preserve"> </w:t>
      </w:r>
      <w:r w:rsidRPr="00755720">
        <w:rPr>
          <w:rFonts w:ascii="Arial" w:hAnsi="Arial" w:cs="Arial"/>
          <w:sz w:val="22"/>
          <w:szCs w:val="22"/>
        </w:rPr>
        <w:t>Všetky materiály a technológie použité v procese realizácie predmetu zmluvy musia byť platne certifikované, resp. musia byť v súlade so zákonom č. 56/2018 Z. z. o  posudzovaní zhody výrobku, sprístupňovaní určeného výrobku na trhu a o zmene a doplnení niektorých zákonov</w:t>
      </w:r>
      <w:r>
        <w:rPr>
          <w:rFonts w:ascii="Arial" w:hAnsi="Arial" w:cs="Arial"/>
          <w:sz w:val="22"/>
          <w:szCs w:val="22"/>
        </w:rPr>
        <w:t>.</w:t>
      </w:r>
    </w:p>
    <w:p w14:paraId="36E47FCB" w14:textId="77777777" w:rsidR="00406D1B"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Zhotoviteľ </w:t>
      </w:r>
      <w:r>
        <w:rPr>
          <w:rFonts w:ascii="Arial" w:hAnsi="Arial" w:cs="Arial"/>
          <w:sz w:val="22"/>
          <w:szCs w:val="22"/>
        </w:rPr>
        <w:t>zrealizuje</w:t>
      </w:r>
      <w:r w:rsidRPr="00E70ED8">
        <w:rPr>
          <w:rFonts w:ascii="Arial" w:hAnsi="Arial" w:cs="Arial"/>
          <w:sz w:val="22"/>
          <w:szCs w:val="22"/>
        </w:rPr>
        <w:t xml:space="preserve"> predmet zmluvy vo vlastnom mene, na vlastné náklady, na vlastné</w:t>
      </w:r>
      <w:r>
        <w:rPr>
          <w:rFonts w:ascii="Arial" w:hAnsi="Arial" w:cs="Arial"/>
          <w:sz w:val="22"/>
          <w:szCs w:val="22"/>
        </w:rPr>
        <w:t xml:space="preserve"> nebezpečenstvo a v dohodnutom</w:t>
      </w:r>
      <w:r w:rsidRPr="00E70ED8">
        <w:rPr>
          <w:rFonts w:ascii="Arial" w:hAnsi="Arial" w:cs="Arial"/>
          <w:sz w:val="22"/>
          <w:szCs w:val="22"/>
        </w:rPr>
        <w:t xml:space="preserve"> čase. </w:t>
      </w:r>
    </w:p>
    <w:p w14:paraId="77076579" w14:textId="53DE2236"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Ak by pri </w:t>
      </w:r>
      <w:r w:rsidRPr="006761A9">
        <w:rPr>
          <w:rFonts w:ascii="Arial" w:hAnsi="Arial" w:cs="Arial"/>
          <w:sz w:val="22"/>
          <w:szCs w:val="22"/>
        </w:rPr>
        <w:t>realizácii</w:t>
      </w:r>
      <w:r w:rsidRPr="00E70ED8">
        <w:rPr>
          <w:rFonts w:ascii="Arial" w:hAnsi="Arial" w:cs="Arial"/>
          <w:sz w:val="22"/>
          <w:szCs w:val="22"/>
        </w:rPr>
        <w:t xml:space="preserve"> predmetu zmluvy malo dôjsť k zakrytiu dovtedy </w:t>
      </w:r>
      <w:r>
        <w:rPr>
          <w:rFonts w:ascii="Arial" w:hAnsi="Arial" w:cs="Arial"/>
          <w:sz w:val="22"/>
          <w:szCs w:val="22"/>
        </w:rPr>
        <w:t>realizovaných</w:t>
      </w:r>
      <w:r w:rsidRPr="00E70ED8">
        <w:rPr>
          <w:rFonts w:ascii="Arial" w:hAnsi="Arial" w:cs="Arial"/>
          <w:sz w:val="22"/>
          <w:szCs w:val="22"/>
        </w:rPr>
        <w:t xml:space="preserve"> činností alebo častí predmetu zmluvy, je </w:t>
      </w:r>
      <w:r w:rsidR="00634D89">
        <w:rPr>
          <w:rFonts w:ascii="Arial" w:hAnsi="Arial" w:cs="Arial"/>
          <w:sz w:val="22"/>
          <w:szCs w:val="22"/>
        </w:rPr>
        <w:t>Z</w:t>
      </w:r>
      <w:r w:rsidRPr="00E70ED8">
        <w:rPr>
          <w:rFonts w:ascii="Arial" w:hAnsi="Arial" w:cs="Arial"/>
          <w:sz w:val="22"/>
          <w:szCs w:val="22"/>
        </w:rPr>
        <w:t xml:space="preserve">hotoviteľ povinný vyzvať </w:t>
      </w:r>
      <w:r w:rsidR="00B72A20">
        <w:rPr>
          <w:rFonts w:ascii="Arial" w:hAnsi="Arial" w:cs="Arial"/>
          <w:sz w:val="22"/>
          <w:szCs w:val="22"/>
        </w:rPr>
        <w:t>O</w:t>
      </w:r>
      <w:r w:rsidRPr="00E70ED8">
        <w:rPr>
          <w:rFonts w:ascii="Arial" w:hAnsi="Arial" w:cs="Arial"/>
          <w:sz w:val="22"/>
          <w:szCs w:val="22"/>
        </w:rPr>
        <w:t xml:space="preserve">bjednávateľa na kontrolu realizácie predmetu zmluvy písomne </w:t>
      </w:r>
      <w:r w:rsidRPr="003B6256">
        <w:rPr>
          <w:rFonts w:ascii="Arial" w:hAnsi="Arial" w:cs="Arial"/>
          <w:sz w:val="22"/>
          <w:szCs w:val="22"/>
        </w:rPr>
        <w:t xml:space="preserve">najneskôr </w:t>
      </w:r>
      <w:r w:rsidRPr="00E70ED8">
        <w:rPr>
          <w:rFonts w:ascii="Arial" w:hAnsi="Arial" w:cs="Arial"/>
          <w:sz w:val="22"/>
          <w:szCs w:val="22"/>
        </w:rPr>
        <w:t xml:space="preserve">dva pracovné dni vopred. Ak </w:t>
      </w:r>
      <w:r w:rsidR="00634D89">
        <w:rPr>
          <w:rFonts w:ascii="Arial" w:hAnsi="Arial" w:cs="Arial"/>
          <w:sz w:val="22"/>
          <w:szCs w:val="22"/>
        </w:rPr>
        <w:t>Z</w:t>
      </w:r>
      <w:r w:rsidRPr="00E70ED8">
        <w:rPr>
          <w:rFonts w:ascii="Arial" w:hAnsi="Arial" w:cs="Arial"/>
          <w:sz w:val="22"/>
          <w:szCs w:val="22"/>
        </w:rPr>
        <w:t xml:space="preserve">hotoviteľ nesplní uvedenú povinnosť, je povinný umožniť </w:t>
      </w:r>
      <w:r w:rsidR="00B72A20">
        <w:rPr>
          <w:rFonts w:ascii="Arial" w:hAnsi="Arial" w:cs="Arial"/>
          <w:sz w:val="22"/>
          <w:szCs w:val="22"/>
        </w:rPr>
        <w:t>O</w:t>
      </w:r>
      <w:r w:rsidRPr="00E70ED8">
        <w:rPr>
          <w:rFonts w:ascii="Arial" w:hAnsi="Arial" w:cs="Arial"/>
          <w:sz w:val="22"/>
          <w:szCs w:val="22"/>
        </w:rPr>
        <w:t xml:space="preserve">bjednávateľovi vykonanie dodatočnej kontroly a znášať náklady s tým spojené. </w:t>
      </w:r>
    </w:p>
    <w:p w14:paraId="71CCC97E" w14:textId="427E8AA3"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Ak </w:t>
      </w:r>
      <w:r w:rsidR="00B72A20">
        <w:rPr>
          <w:rFonts w:ascii="Arial" w:hAnsi="Arial" w:cs="Arial"/>
          <w:sz w:val="22"/>
          <w:szCs w:val="22"/>
        </w:rPr>
        <w:t>Z</w:t>
      </w:r>
      <w:r w:rsidRPr="00E70ED8">
        <w:rPr>
          <w:rFonts w:ascii="Arial" w:hAnsi="Arial" w:cs="Arial"/>
          <w:sz w:val="22"/>
          <w:szCs w:val="22"/>
        </w:rPr>
        <w:t xml:space="preserve">hotoviteľ na mieste, kde má predmet zmluvy </w:t>
      </w:r>
      <w:r>
        <w:rPr>
          <w:rFonts w:ascii="Arial" w:hAnsi="Arial" w:cs="Arial"/>
          <w:sz w:val="22"/>
          <w:szCs w:val="22"/>
        </w:rPr>
        <w:t>zrealizovať</w:t>
      </w:r>
      <w:r w:rsidRPr="00E70ED8">
        <w:rPr>
          <w:rFonts w:ascii="Arial" w:hAnsi="Arial" w:cs="Arial"/>
          <w:sz w:val="22"/>
          <w:szCs w:val="22"/>
        </w:rPr>
        <w:t xml:space="preserve">, zistí skryté prekážky, ktoré mu bránia </w:t>
      </w:r>
      <w:r>
        <w:rPr>
          <w:rFonts w:ascii="Arial" w:hAnsi="Arial" w:cs="Arial"/>
          <w:sz w:val="22"/>
          <w:szCs w:val="22"/>
        </w:rPr>
        <w:t>realizovať</w:t>
      </w:r>
      <w:r w:rsidRPr="00E70ED8">
        <w:rPr>
          <w:rFonts w:ascii="Arial" w:hAnsi="Arial" w:cs="Arial"/>
          <w:sz w:val="22"/>
          <w:szCs w:val="22"/>
        </w:rPr>
        <w:t xml:space="preserve"> predmet zmluvy riadne a včas, je povinný takéto prekážky ihneď oznámiť </w:t>
      </w:r>
      <w:r w:rsidR="00634D89">
        <w:rPr>
          <w:rFonts w:ascii="Arial" w:hAnsi="Arial" w:cs="Arial"/>
          <w:sz w:val="22"/>
          <w:szCs w:val="22"/>
        </w:rPr>
        <w:t>O</w:t>
      </w:r>
      <w:r w:rsidRPr="00E70ED8">
        <w:rPr>
          <w:rFonts w:ascii="Arial" w:hAnsi="Arial" w:cs="Arial"/>
          <w:sz w:val="22"/>
          <w:szCs w:val="22"/>
        </w:rPr>
        <w:t>bjednávateľovi.</w:t>
      </w:r>
    </w:p>
    <w:p w14:paraId="585ACE66" w14:textId="77777777"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Zhotoviteľ nezodpovedá za vady, ktoré boli priamo spôsobené použitím podkladov alebo vecí, prevzatých od objednávateľa a zhotoviteľ ani pri vynaložení všetkej odbornej starostlivosti nemohol zistiť ich nevhodnosť, alebo na </w:t>
      </w:r>
      <w:r>
        <w:rPr>
          <w:rFonts w:ascii="Arial" w:hAnsi="Arial" w:cs="Arial"/>
          <w:sz w:val="22"/>
          <w:szCs w:val="22"/>
        </w:rPr>
        <w:t xml:space="preserve">ich </w:t>
      </w:r>
      <w:r w:rsidRPr="00E70ED8">
        <w:rPr>
          <w:rFonts w:ascii="Arial" w:hAnsi="Arial" w:cs="Arial"/>
          <w:sz w:val="22"/>
          <w:szCs w:val="22"/>
        </w:rPr>
        <w:t>ne</w:t>
      </w:r>
      <w:r>
        <w:rPr>
          <w:rFonts w:ascii="Arial" w:hAnsi="Arial" w:cs="Arial"/>
          <w:sz w:val="22"/>
          <w:szCs w:val="22"/>
        </w:rPr>
        <w:t>vhodnosť</w:t>
      </w:r>
      <w:r w:rsidRPr="00E70ED8">
        <w:rPr>
          <w:rFonts w:ascii="Arial" w:hAnsi="Arial" w:cs="Arial"/>
          <w:sz w:val="22"/>
          <w:szCs w:val="22"/>
        </w:rPr>
        <w:t xml:space="preserve"> písomne upozornil objednávateľa, a ten na ich použití písomne trval.  </w:t>
      </w:r>
    </w:p>
    <w:p w14:paraId="2EAD00FD" w14:textId="61A37C2A" w:rsidR="00406D1B" w:rsidRPr="00272150" w:rsidRDefault="00406D1B" w:rsidP="00406D1B">
      <w:pPr>
        <w:pStyle w:val="Odsekzoznamu"/>
        <w:numPr>
          <w:ilvl w:val="0"/>
          <w:numId w:val="46"/>
        </w:numPr>
        <w:ind w:left="426" w:hanging="426"/>
        <w:jc w:val="both"/>
        <w:outlineLvl w:val="0"/>
        <w:rPr>
          <w:rFonts w:ascii="Arial" w:hAnsi="Arial" w:cs="Arial"/>
          <w:sz w:val="22"/>
          <w:szCs w:val="22"/>
        </w:rPr>
      </w:pPr>
      <w:r w:rsidRPr="00272150">
        <w:rPr>
          <w:rFonts w:ascii="Arial" w:hAnsi="Arial" w:cs="Arial"/>
          <w:sz w:val="22"/>
          <w:szCs w:val="22"/>
        </w:rPr>
        <w:t xml:space="preserve">Zhotoviteľ berie na vedomie, že realizácia predmetu zmluvy bude prebiehať počas prevádzky objednávateľa aj v mimopracovnom čase. Zhotoviteľ je povinný počas realizácie predmetu zmluvy usporiadať svoje zariadenia, materiál a odpad v priestoroch realizácie predmetu zmluvy tak, aby nebola rušená prevádzka </w:t>
      </w:r>
      <w:r w:rsidR="00634D89">
        <w:rPr>
          <w:rFonts w:ascii="Arial" w:hAnsi="Arial" w:cs="Arial"/>
          <w:sz w:val="22"/>
          <w:szCs w:val="22"/>
        </w:rPr>
        <w:t>O</w:t>
      </w:r>
      <w:r w:rsidRPr="00272150">
        <w:rPr>
          <w:rFonts w:ascii="Arial" w:hAnsi="Arial" w:cs="Arial"/>
          <w:sz w:val="22"/>
          <w:szCs w:val="22"/>
        </w:rPr>
        <w:t>bjednávateľa v</w:t>
      </w:r>
      <w:r>
        <w:rPr>
          <w:rFonts w:ascii="Arial" w:hAnsi="Arial" w:cs="Arial"/>
          <w:sz w:val="22"/>
          <w:szCs w:val="22"/>
        </w:rPr>
        <w:t> </w:t>
      </w:r>
      <w:r w:rsidRPr="00272150">
        <w:rPr>
          <w:rFonts w:ascii="Arial" w:hAnsi="Arial" w:cs="Arial"/>
          <w:sz w:val="22"/>
          <w:szCs w:val="22"/>
        </w:rPr>
        <w:t>budove</w:t>
      </w:r>
      <w:r>
        <w:rPr>
          <w:rFonts w:ascii="Arial" w:hAnsi="Arial" w:cs="Arial"/>
          <w:sz w:val="22"/>
          <w:szCs w:val="22"/>
        </w:rPr>
        <w:t xml:space="preserve"> a nebola ohrozená bezpečnosť a zdravie zamestnancov a pacientov </w:t>
      </w:r>
      <w:r w:rsidR="00634D89">
        <w:rPr>
          <w:rFonts w:ascii="Arial" w:hAnsi="Arial" w:cs="Arial"/>
          <w:sz w:val="22"/>
          <w:szCs w:val="22"/>
        </w:rPr>
        <w:t>O</w:t>
      </w:r>
      <w:r>
        <w:rPr>
          <w:rFonts w:ascii="Arial" w:hAnsi="Arial" w:cs="Arial"/>
          <w:sz w:val="22"/>
          <w:szCs w:val="22"/>
        </w:rPr>
        <w:t>bjednávateľa v priestoroch, v ktorých bude predmet zmluvy realizovaný</w:t>
      </w:r>
      <w:r w:rsidRPr="00272150">
        <w:rPr>
          <w:rFonts w:ascii="Arial" w:hAnsi="Arial" w:cs="Arial"/>
          <w:sz w:val="22"/>
          <w:szCs w:val="22"/>
        </w:rPr>
        <w:t xml:space="preserve">. Priestory, v ktorých bude predmet zmluvy realizovaný, je </w:t>
      </w:r>
      <w:r w:rsidR="00634D89">
        <w:rPr>
          <w:rFonts w:ascii="Arial" w:hAnsi="Arial" w:cs="Arial"/>
          <w:sz w:val="22"/>
          <w:szCs w:val="22"/>
        </w:rPr>
        <w:t>Z</w:t>
      </w:r>
      <w:r w:rsidRPr="00272150">
        <w:rPr>
          <w:rFonts w:ascii="Arial" w:hAnsi="Arial" w:cs="Arial"/>
          <w:sz w:val="22"/>
          <w:szCs w:val="22"/>
        </w:rPr>
        <w:t xml:space="preserve">hotoviteľ povinný úplne vypratať najneskôr do </w:t>
      </w:r>
      <w:r w:rsidRPr="0046165C">
        <w:rPr>
          <w:rFonts w:ascii="Arial" w:hAnsi="Arial" w:cs="Arial"/>
          <w:sz w:val="22"/>
          <w:szCs w:val="22"/>
        </w:rPr>
        <w:t xml:space="preserve">2 kalendárnych dní </w:t>
      </w:r>
      <w:r w:rsidRPr="00272150">
        <w:rPr>
          <w:rFonts w:ascii="Arial" w:hAnsi="Arial" w:cs="Arial"/>
          <w:sz w:val="22"/>
          <w:szCs w:val="22"/>
        </w:rPr>
        <w:t>odo dňa protokolárneho odovzdania a prevzatia predmetu zmluvy</w:t>
      </w:r>
      <w:r w:rsidR="00FB7DFE">
        <w:rPr>
          <w:rFonts w:ascii="Arial" w:hAnsi="Arial" w:cs="Arial"/>
          <w:sz w:val="22"/>
          <w:szCs w:val="22"/>
        </w:rPr>
        <w:t xml:space="preserve"> bez </w:t>
      </w:r>
      <w:r w:rsidR="009339EB">
        <w:rPr>
          <w:rFonts w:ascii="Arial" w:hAnsi="Arial" w:cs="Arial"/>
          <w:sz w:val="22"/>
          <w:szCs w:val="22"/>
        </w:rPr>
        <w:t xml:space="preserve">drobných chýb </w:t>
      </w:r>
      <w:r w:rsidR="00FB7DFE">
        <w:rPr>
          <w:rFonts w:ascii="Arial" w:hAnsi="Arial" w:cs="Arial"/>
          <w:sz w:val="22"/>
          <w:szCs w:val="22"/>
        </w:rPr>
        <w:t>vád a nedorobkov, vyžadujúcich si odstránenie</w:t>
      </w:r>
      <w:r w:rsidR="009339EB">
        <w:rPr>
          <w:rFonts w:ascii="Arial" w:hAnsi="Arial" w:cs="Arial"/>
          <w:sz w:val="22"/>
          <w:szCs w:val="22"/>
        </w:rPr>
        <w:t xml:space="preserve"> podľa článku IX bod 4 tejto zmluvy</w:t>
      </w:r>
      <w:r w:rsidRPr="00272150">
        <w:rPr>
          <w:rFonts w:ascii="Arial" w:hAnsi="Arial" w:cs="Arial"/>
          <w:sz w:val="22"/>
          <w:szCs w:val="22"/>
        </w:rPr>
        <w:t xml:space="preserve">. </w:t>
      </w:r>
    </w:p>
    <w:p w14:paraId="3E0BACE6" w14:textId="1CB662DA" w:rsidR="00406D1B"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Zhotoviteľ zodpovedá za bezpečnosť a ochranu zdravia osôb v priestoroch realizácie predmetu zmluvy, za dodržiavanie všeobecne záväzných právnych predpisov a STN, týkajúcich sa činností pri </w:t>
      </w:r>
      <w:r>
        <w:rPr>
          <w:rFonts w:ascii="Arial" w:hAnsi="Arial" w:cs="Arial"/>
          <w:sz w:val="22"/>
          <w:szCs w:val="22"/>
        </w:rPr>
        <w:t>realizácii</w:t>
      </w:r>
      <w:r w:rsidRPr="00E70ED8">
        <w:rPr>
          <w:rFonts w:ascii="Arial" w:hAnsi="Arial" w:cs="Arial"/>
          <w:sz w:val="22"/>
          <w:szCs w:val="22"/>
        </w:rPr>
        <w:t xml:space="preserve"> predmetu zmluvy a ochrany životného prostredia, ako aj interných predpisov </w:t>
      </w:r>
      <w:r w:rsidR="00634D89">
        <w:rPr>
          <w:rFonts w:ascii="Arial" w:hAnsi="Arial" w:cs="Arial"/>
          <w:sz w:val="22"/>
          <w:szCs w:val="22"/>
        </w:rPr>
        <w:t>O</w:t>
      </w:r>
      <w:r w:rsidRPr="00E70ED8">
        <w:rPr>
          <w:rFonts w:ascii="Arial" w:hAnsi="Arial" w:cs="Arial"/>
          <w:sz w:val="22"/>
          <w:szCs w:val="22"/>
        </w:rPr>
        <w:t>bjednávateľa, s ktorými ho objednávateľ oboznámil</w:t>
      </w:r>
      <w:r w:rsidRPr="006761A9">
        <w:rPr>
          <w:rFonts w:ascii="Arial" w:hAnsi="Arial" w:cs="Arial"/>
          <w:sz w:val="22"/>
          <w:szCs w:val="22"/>
        </w:rPr>
        <w:t xml:space="preserve"> v súlade s bodom </w:t>
      </w:r>
      <w:r w:rsidRPr="00406D1B">
        <w:rPr>
          <w:rFonts w:ascii="Arial" w:hAnsi="Arial" w:cs="Arial"/>
          <w:sz w:val="22"/>
          <w:szCs w:val="22"/>
        </w:rPr>
        <w:t>12</w:t>
      </w:r>
      <w:r w:rsidRPr="00406D1B">
        <w:rPr>
          <w:rFonts w:ascii="Arial" w:hAnsi="Arial" w:cs="Arial"/>
          <w:color w:val="EE0000"/>
          <w:sz w:val="22"/>
          <w:szCs w:val="22"/>
        </w:rPr>
        <w:t>.</w:t>
      </w:r>
      <w:r w:rsidRPr="006761A9">
        <w:rPr>
          <w:rFonts w:ascii="Arial" w:hAnsi="Arial" w:cs="Arial"/>
          <w:sz w:val="22"/>
          <w:szCs w:val="22"/>
        </w:rPr>
        <w:t xml:space="preserve"> tohto článku zmluvy.</w:t>
      </w:r>
      <w:r w:rsidRPr="00E70ED8">
        <w:rPr>
          <w:rFonts w:ascii="Arial" w:hAnsi="Arial" w:cs="Arial"/>
          <w:sz w:val="22"/>
          <w:szCs w:val="22"/>
        </w:rPr>
        <w:t xml:space="preserve"> </w:t>
      </w:r>
      <w:r w:rsidRPr="0006390C">
        <w:rPr>
          <w:rFonts w:ascii="Arial" w:hAnsi="Arial" w:cs="Arial"/>
          <w:sz w:val="22"/>
          <w:szCs w:val="22"/>
        </w:rPr>
        <w:t xml:space="preserve">Zhotoviteľ </w:t>
      </w:r>
      <w:r w:rsidRPr="006761A9">
        <w:rPr>
          <w:rFonts w:ascii="Arial" w:hAnsi="Arial" w:cs="Arial"/>
          <w:sz w:val="22"/>
          <w:szCs w:val="22"/>
        </w:rPr>
        <w:t>je povinný svojím podpisom v protokole</w:t>
      </w:r>
      <w:r>
        <w:rPr>
          <w:rFonts w:ascii="Arial" w:hAnsi="Arial" w:cs="Arial"/>
          <w:sz w:val="22"/>
          <w:szCs w:val="22"/>
        </w:rPr>
        <w:t xml:space="preserve"> o odovzdaní a prevzatí priestorov </w:t>
      </w:r>
      <w:r w:rsidRPr="006761A9">
        <w:rPr>
          <w:rFonts w:ascii="Arial" w:hAnsi="Arial" w:cs="Arial"/>
          <w:sz w:val="22"/>
          <w:szCs w:val="22"/>
        </w:rPr>
        <w:t>potvrdiť</w:t>
      </w:r>
      <w:r w:rsidRPr="0006390C">
        <w:rPr>
          <w:rFonts w:ascii="Arial" w:hAnsi="Arial" w:cs="Arial"/>
          <w:sz w:val="22"/>
          <w:szCs w:val="22"/>
        </w:rPr>
        <w:t xml:space="preserve">, že bol objednávateľom oboznámený s vnútorným prevádzkovým režimom budovy a príslušnými internými predpismi </w:t>
      </w:r>
      <w:r w:rsidR="00634D89">
        <w:rPr>
          <w:rFonts w:ascii="Arial" w:hAnsi="Arial" w:cs="Arial"/>
          <w:sz w:val="22"/>
          <w:szCs w:val="22"/>
        </w:rPr>
        <w:t>O</w:t>
      </w:r>
      <w:r w:rsidRPr="0006390C">
        <w:rPr>
          <w:rFonts w:ascii="Arial" w:hAnsi="Arial" w:cs="Arial"/>
          <w:sz w:val="22"/>
          <w:szCs w:val="22"/>
        </w:rPr>
        <w:t>bjednávateľa.</w:t>
      </w:r>
      <w:r w:rsidRPr="00E70ED8">
        <w:rPr>
          <w:rFonts w:ascii="Arial" w:hAnsi="Arial" w:cs="Arial"/>
          <w:sz w:val="22"/>
          <w:szCs w:val="22"/>
        </w:rPr>
        <w:t xml:space="preserve"> Pokiaľ porušením </w:t>
      </w:r>
      <w:r w:rsidRPr="006761A9">
        <w:rPr>
          <w:rFonts w:ascii="Arial" w:hAnsi="Arial" w:cs="Arial"/>
          <w:sz w:val="22"/>
          <w:szCs w:val="22"/>
        </w:rPr>
        <w:t>povinností</w:t>
      </w:r>
      <w:r w:rsidRPr="00E70ED8">
        <w:rPr>
          <w:rFonts w:ascii="Arial" w:hAnsi="Arial" w:cs="Arial"/>
          <w:sz w:val="22"/>
          <w:szCs w:val="22"/>
        </w:rPr>
        <w:t xml:space="preserve"> </w:t>
      </w:r>
      <w:r w:rsidR="00634D89">
        <w:rPr>
          <w:rFonts w:ascii="Arial" w:hAnsi="Arial" w:cs="Arial"/>
          <w:sz w:val="22"/>
          <w:szCs w:val="22"/>
        </w:rPr>
        <w:t>Z</w:t>
      </w:r>
      <w:r w:rsidRPr="00E70ED8">
        <w:rPr>
          <w:rFonts w:ascii="Arial" w:hAnsi="Arial" w:cs="Arial"/>
          <w:sz w:val="22"/>
          <w:szCs w:val="22"/>
        </w:rPr>
        <w:t>hotoviteľa</w:t>
      </w:r>
      <w:r w:rsidRPr="006761A9">
        <w:rPr>
          <w:rFonts w:ascii="Arial" w:hAnsi="Arial" w:cs="Arial"/>
          <w:sz w:val="22"/>
          <w:szCs w:val="22"/>
        </w:rPr>
        <w:t xml:space="preserve">, uvedených v tomto </w:t>
      </w:r>
      <w:r w:rsidRPr="006761A9">
        <w:rPr>
          <w:rFonts w:ascii="Arial" w:hAnsi="Arial" w:cs="Arial"/>
          <w:sz w:val="22"/>
          <w:szCs w:val="22"/>
        </w:rPr>
        <w:lastRenderedPageBreak/>
        <w:t>ustanovení,</w:t>
      </w:r>
      <w:r w:rsidRPr="00E70ED8">
        <w:rPr>
          <w:rFonts w:ascii="Arial" w:hAnsi="Arial" w:cs="Arial"/>
          <w:sz w:val="22"/>
          <w:szCs w:val="22"/>
        </w:rPr>
        <w:t xml:space="preserve"> vznikne</w:t>
      </w:r>
      <w:r w:rsidRPr="006761A9">
        <w:rPr>
          <w:rFonts w:ascii="Arial" w:hAnsi="Arial" w:cs="Arial"/>
          <w:sz w:val="22"/>
          <w:szCs w:val="22"/>
        </w:rPr>
        <w:t xml:space="preserve"> akákoľvek</w:t>
      </w:r>
      <w:r w:rsidRPr="00E70ED8">
        <w:rPr>
          <w:rFonts w:ascii="Arial" w:hAnsi="Arial" w:cs="Arial"/>
          <w:sz w:val="22"/>
          <w:szCs w:val="22"/>
        </w:rPr>
        <w:t xml:space="preserve"> škoda v priestoroch objednávateľa, </w:t>
      </w:r>
      <w:r w:rsidR="00634D89">
        <w:rPr>
          <w:rFonts w:ascii="Arial" w:hAnsi="Arial" w:cs="Arial"/>
          <w:sz w:val="22"/>
          <w:szCs w:val="22"/>
        </w:rPr>
        <w:t>Z</w:t>
      </w:r>
      <w:r w:rsidRPr="00E70ED8">
        <w:rPr>
          <w:rFonts w:ascii="Arial" w:hAnsi="Arial" w:cs="Arial"/>
          <w:sz w:val="22"/>
          <w:szCs w:val="22"/>
        </w:rPr>
        <w:t>hotoviteľ je povinný takto vzniknutú škodu nahradiť v celom rozsahu.</w:t>
      </w:r>
    </w:p>
    <w:p w14:paraId="60F4B5DD" w14:textId="0E0CE399"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Pr>
          <w:rFonts w:ascii="Arial" w:hAnsi="Arial" w:cs="Arial"/>
          <w:sz w:val="22"/>
          <w:szCs w:val="22"/>
        </w:rPr>
        <w:t xml:space="preserve">Zhotoviteľ </w:t>
      </w:r>
      <w:r w:rsidRPr="006761A9">
        <w:rPr>
          <w:rFonts w:ascii="Arial" w:hAnsi="Arial" w:cs="Arial"/>
          <w:sz w:val="22"/>
          <w:szCs w:val="22"/>
        </w:rPr>
        <w:t xml:space="preserve">sa zaväzuje zabezpečiť dopravu, odvoz a ekologickú likvidáciu všetkého stavebného odpadu, vzniknutého pri realizácii predmetu zmluvy, na skládku v súlade s príslušnými všeobecne záväznými právnymi predpismi upravujúcimi nakladanie s odpadom a internými predpismi objednávateľa, vrátane dokladovania naloženia s odpadom. Náklady na likvidáciu odpadu sú zahrnuté v cene </w:t>
      </w:r>
      <w:r>
        <w:rPr>
          <w:rFonts w:ascii="Arial" w:hAnsi="Arial" w:cs="Arial"/>
          <w:sz w:val="22"/>
          <w:szCs w:val="22"/>
        </w:rPr>
        <w:t xml:space="preserve">celkom za </w:t>
      </w:r>
      <w:r w:rsidRPr="006761A9">
        <w:rPr>
          <w:rFonts w:ascii="Arial" w:hAnsi="Arial" w:cs="Arial"/>
          <w:sz w:val="22"/>
          <w:szCs w:val="22"/>
        </w:rPr>
        <w:t>predmet zmluvy</w:t>
      </w:r>
      <w:r>
        <w:rPr>
          <w:rFonts w:ascii="Arial" w:hAnsi="Arial" w:cs="Arial"/>
          <w:sz w:val="22"/>
          <w:szCs w:val="22"/>
        </w:rPr>
        <w:t xml:space="preserve"> v zmysle čl. V bod 5</w:t>
      </w:r>
      <w:r w:rsidR="009F6C4A">
        <w:rPr>
          <w:rFonts w:ascii="Arial" w:hAnsi="Arial" w:cs="Arial"/>
          <w:sz w:val="22"/>
          <w:szCs w:val="22"/>
        </w:rPr>
        <w:t xml:space="preserve"> tejto zmluvy</w:t>
      </w:r>
      <w:r w:rsidRPr="006761A9">
        <w:rPr>
          <w:rFonts w:ascii="Arial" w:hAnsi="Arial" w:cs="Arial"/>
          <w:sz w:val="22"/>
          <w:szCs w:val="22"/>
        </w:rPr>
        <w:t>, pričom prípadné sankcie za nesplnenie, resp. zanedbanie uvedených povinností, udelené zo strany príslušných správnych orgánov, znáša v plnom rozsahu zhotoviteľ</w:t>
      </w:r>
      <w:r>
        <w:rPr>
          <w:rFonts w:ascii="Arial" w:hAnsi="Arial" w:cs="Arial"/>
          <w:sz w:val="22"/>
          <w:szCs w:val="22"/>
        </w:rPr>
        <w:t>.</w:t>
      </w:r>
    </w:p>
    <w:p w14:paraId="26F1D5F9" w14:textId="77777777" w:rsidR="00406D1B" w:rsidRPr="00BB7F0F" w:rsidRDefault="00406D1B" w:rsidP="00406D1B">
      <w:pPr>
        <w:pStyle w:val="Nadpis6"/>
        <w:rPr>
          <w:rFonts w:ascii="Arial" w:hAnsi="Arial" w:cs="Arial"/>
          <w:color w:val="auto"/>
          <w:sz w:val="22"/>
          <w:szCs w:val="22"/>
        </w:rPr>
      </w:pPr>
      <w:r w:rsidRPr="00BB7F0F">
        <w:rPr>
          <w:rFonts w:ascii="Arial" w:hAnsi="Arial" w:cs="Arial"/>
          <w:b/>
          <w:color w:val="auto"/>
          <w:sz w:val="22"/>
          <w:szCs w:val="22"/>
        </w:rPr>
        <w:t>Práva a povinnosti objednávateľa:</w:t>
      </w:r>
      <w:r w:rsidRPr="00BB7F0F">
        <w:rPr>
          <w:rFonts w:ascii="Arial" w:hAnsi="Arial" w:cs="Arial"/>
          <w:color w:val="auto"/>
          <w:sz w:val="22"/>
          <w:szCs w:val="22"/>
        </w:rPr>
        <w:t xml:space="preserve"> </w:t>
      </w:r>
    </w:p>
    <w:p w14:paraId="26AA8082" w14:textId="218F3565" w:rsidR="00406D1B"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Objednávateľ sa zaväzuje odovzdať zhotoviteľovi priestory na realizáciu predmetu zmluvy </w:t>
      </w:r>
      <w:r w:rsidR="009F6C4A">
        <w:rPr>
          <w:rFonts w:ascii="Arial" w:hAnsi="Arial" w:cs="Arial"/>
          <w:sz w:val="22"/>
          <w:szCs w:val="22"/>
        </w:rPr>
        <w:t>v zmysle článku IV. bod 2, písm. a) tejto zmluvy.</w:t>
      </w:r>
      <w:r>
        <w:rPr>
          <w:rFonts w:ascii="Arial" w:hAnsi="Arial" w:cs="Arial"/>
          <w:sz w:val="22"/>
          <w:szCs w:val="22"/>
        </w:rPr>
        <w:t xml:space="preserve"> </w:t>
      </w:r>
    </w:p>
    <w:p w14:paraId="7610C6E7" w14:textId="77777777"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Objednávateľ je povinný zhotoviteľa oboznámiť s vnútorným prevádzkovým režimom budovy a príslušnými internými predpismi najneskôr do okamihu odovzdania priestorov podľa bodu </w:t>
      </w:r>
      <w:r>
        <w:rPr>
          <w:rFonts w:ascii="Arial" w:hAnsi="Arial" w:cs="Arial"/>
          <w:sz w:val="22"/>
          <w:szCs w:val="22"/>
        </w:rPr>
        <w:t>11</w:t>
      </w:r>
      <w:r w:rsidRPr="00E70ED8">
        <w:rPr>
          <w:rFonts w:ascii="Arial" w:hAnsi="Arial" w:cs="Arial"/>
          <w:sz w:val="22"/>
          <w:szCs w:val="22"/>
        </w:rPr>
        <w:t>. tohto článku.</w:t>
      </w:r>
    </w:p>
    <w:p w14:paraId="7CAB7749" w14:textId="77777777"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Objednávateľ sa zaväzuje po celú dobu</w:t>
      </w:r>
      <w:r w:rsidRPr="006761A9">
        <w:rPr>
          <w:rFonts w:ascii="Arial" w:hAnsi="Arial" w:cs="Arial"/>
          <w:sz w:val="22"/>
          <w:szCs w:val="22"/>
        </w:rPr>
        <w:t>, po ktorú má zhotoviteľ realizovať predmet</w:t>
      </w:r>
      <w:r w:rsidRPr="00E70ED8">
        <w:rPr>
          <w:rFonts w:ascii="Arial" w:hAnsi="Arial" w:cs="Arial"/>
          <w:sz w:val="22"/>
          <w:szCs w:val="22"/>
        </w:rPr>
        <w:t xml:space="preserve"> zmluvy podľa tejto zmluvy, zabezpečiť</w:t>
      </w:r>
      <w:r>
        <w:rPr>
          <w:rFonts w:ascii="Arial" w:hAnsi="Arial" w:cs="Arial"/>
          <w:sz w:val="22"/>
          <w:szCs w:val="22"/>
        </w:rPr>
        <w:t xml:space="preserve"> zhotoviteľovi</w:t>
      </w:r>
      <w:r w:rsidRPr="00E70ED8">
        <w:rPr>
          <w:rFonts w:ascii="Arial" w:hAnsi="Arial" w:cs="Arial"/>
          <w:sz w:val="22"/>
          <w:szCs w:val="22"/>
        </w:rPr>
        <w:t>:</w:t>
      </w:r>
    </w:p>
    <w:p w14:paraId="590C36F6" w14:textId="77777777" w:rsidR="00406D1B" w:rsidRPr="00E70ED8" w:rsidRDefault="00406D1B" w:rsidP="00406D1B">
      <w:pPr>
        <w:pStyle w:val="Odsekzoznamu"/>
        <w:numPr>
          <w:ilvl w:val="0"/>
          <w:numId w:val="45"/>
        </w:numPr>
        <w:tabs>
          <w:tab w:val="left" w:pos="709"/>
        </w:tabs>
        <w:ind w:left="709" w:hanging="283"/>
        <w:jc w:val="both"/>
        <w:outlineLvl w:val="0"/>
        <w:rPr>
          <w:rFonts w:ascii="Arial" w:hAnsi="Arial" w:cs="Arial"/>
          <w:sz w:val="22"/>
          <w:szCs w:val="22"/>
        </w:rPr>
      </w:pPr>
      <w:r w:rsidRPr="00E70ED8">
        <w:rPr>
          <w:rFonts w:ascii="Arial" w:hAnsi="Arial" w:cs="Arial"/>
          <w:sz w:val="22"/>
          <w:szCs w:val="22"/>
        </w:rPr>
        <w:t xml:space="preserve">riadny prístup pre </w:t>
      </w:r>
      <w:r w:rsidRPr="006761A9">
        <w:rPr>
          <w:rFonts w:ascii="Arial" w:hAnsi="Arial" w:cs="Arial"/>
          <w:sz w:val="22"/>
          <w:szCs w:val="22"/>
        </w:rPr>
        <w:t>realizovanie predmetu zmluvy zamestnancom zhotoviteľa a jeho subdodávateľov do  priestorov realizácie</w:t>
      </w:r>
      <w:r w:rsidRPr="00E70ED8">
        <w:rPr>
          <w:rFonts w:ascii="Arial" w:hAnsi="Arial" w:cs="Arial"/>
          <w:sz w:val="22"/>
          <w:szCs w:val="22"/>
        </w:rPr>
        <w:t xml:space="preserve"> predmetu zmluvy, pričom zhotoviteľ predloží objednávateľovi písomný menný zoznam oprávnených zamestnancov zhotoviteľa </w:t>
      </w:r>
      <w:r w:rsidRPr="006761A9">
        <w:rPr>
          <w:rFonts w:ascii="Arial" w:hAnsi="Arial" w:cs="Arial"/>
          <w:sz w:val="22"/>
          <w:szCs w:val="22"/>
        </w:rPr>
        <w:t xml:space="preserve">a jeho subdodávateľov </w:t>
      </w:r>
      <w:r w:rsidRPr="00E70ED8">
        <w:rPr>
          <w:rFonts w:ascii="Arial" w:hAnsi="Arial" w:cs="Arial"/>
          <w:sz w:val="22"/>
          <w:szCs w:val="22"/>
        </w:rPr>
        <w:t>najneskôr v deň prevzatia priestorov,</w:t>
      </w:r>
    </w:p>
    <w:p w14:paraId="44A5568E" w14:textId="0E3FA63D" w:rsidR="00406D1B" w:rsidRPr="00FF1D8D" w:rsidRDefault="00406D1B" w:rsidP="00406D1B">
      <w:pPr>
        <w:pStyle w:val="Odsekzoznamu"/>
        <w:numPr>
          <w:ilvl w:val="0"/>
          <w:numId w:val="45"/>
        </w:numPr>
        <w:tabs>
          <w:tab w:val="left" w:pos="709"/>
        </w:tabs>
        <w:ind w:left="709" w:hanging="283"/>
        <w:jc w:val="both"/>
        <w:outlineLvl w:val="0"/>
        <w:rPr>
          <w:rFonts w:ascii="Arial" w:hAnsi="Arial"/>
          <w:sz w:val="22"/>
        </w:rPr>
      </w:pPr>
      <w:r w:rsidRPr="00FF1D8D">
        <w:rPr>
          <w:rFonts w:ascii="Arial" w:hAnsi="Arial" w:cs="Arial"/>
          <w:sz w:val="22"/>
          <w:szCs w:val="22"/>
        </w:rPr>
        <w:t>prie</w:t>
      </w:r>
      <w:r w:rsidRPr="00E70ED8">
        <w:rPr>
          <w:rFonts w:ascii="Arial" w:hAnsi="Arial" w:cs="Arial"/>
          <w:sz w:val="22"/>
          <w:szCs w:val="22"/>
        </w:rPr>
        <w:t xml:space="preserve">story na skladovanie materiálu a vecí pre zamestnancov </w:t>
      </w:r>
      <w:r w:rsidR="00634D89">
        <w:rPr>
          <w:rFonts w:ascii="Arial" w:hAnsi="Arial" w:cs="Arial"/>
          <w:sz w:val="22"/>
          <w:szCs w:val="22"/>
        </w:rPr>
        <w:t>Z</w:t>
      </w:r>
      <w:r w:rsidRPr="00E70ED8">
        <w:rPr>
          <w:rFonts w:ascii="Arial" w:hAnsi="Arial" w:cs="Arial"/>
          <w:sz w:val="22"/>
          <w:szCs w:val="22"/>
        </w:rPr>
        <w:t>hotoviteľa</w:t>
      </w:r>
      <w:r w:rsidRPr="006761A9">
        <w:rPr>
          <w:rFonts w:ascii="Arial" w:hAnsi="Arial" w:cs="Arial"/>
          <w:sz w:val="22"/>
          <w:szCs w:val="22"/>
        </w:rPr>
        <w:t xml:space="preserve"> a jeho subdodávateľov</w:t>
      </w:r>
      <w:r w:rsidRPr="00E70ED8">
        <w:rPr>
          <w:rFonts w:ascii="Arial" w:hAnsi="Arial" w:cs="Arial"/>
          <w:sz w:val="22"/>
          <w:szCs w:val="22"/>
        </w:rPr>
        <w:t xml:space="preserve">, pričom </w:t>
      </w:r>
      <w:r w:rsidR="00634D89">
        <w:rPr>
          <w:rFonts w:ascii="Arial" w:hAnsi="Arial" w:cs="Arial"/>
          <w:sz w:val="22"/>
          <w:szCs w:val="22"/>
        </w:rPr>
        <w:t>O</w:t>
      </w:r>
      <w:r w:rsidRPr="00E70ED8">
        <w:rPr>
          <w:rFonts w:ascii="Arial" w:hAnsi="Arial" w:cs="Arial"/>
          <w:sz w:val="22"/>
          <w:szCs w:val="22"/>
        </w:rPr>
        <w:t xml:space="preserve">bjednávateľ nezodpovedá za prípadné škody, vzniknuté na materiáli a veciach </w:t>
      </w:r>
      <w:r w:rsidR="00634D89">
        <w:rPr>
          <w:rFonts w:ascii="Arial" w:hAnsi="Arial" w:cs="Arial"/>
          <w:sz w:val="22"/>
          <w:szCs w:val="22"/>
        </w:rPr>
        <w:t>Z</w:t>
      </w:r>
      <w:r w:rsidRPr="00E70ED8">
        <w:rPr>
          <w:rFonts w:ascii="Arial" w:hAnsi="Arial" w:cs="Arial"/>
          <w:sz w:val="22"/>
          <w:szCs w:val="22"/>
        </w:rPr>
        <w:t xml:space="preserve">hotoviteľa a zamestnancov </w:t>
      </w:r>
      <w:r w:rsidR="00634D89">
        <w:rPr>
          <w:rFonts w:ascii="Arial" w:hAnsi="Arial" w:cs="Arial"/>
          <w:sz w:val="22"/>
          <w:szCs w:val="22"/>
        </w:rPr>
        <w:t>Z</w:t>
      </w:r>
      <w:r w:rsidRPr="00E70ED8">
        <w:rPr>
          <w:rFonts w:ascii="Arial" w:hAnsi="Arial" w:cs="Arial"/>
          <w:sz w:val="22"/>
          <w:szCs w:val="22"/>
        </w:rPr>
        <w:t>hotoviteľa</w:t>
      </w:r>
      <w:r w:rsidRPr="006761A9">
        <w:rPr>
          <w:rFonts w:ascii="Arial" w:hAnsi="Arial" w:cs="Arial"/>
          <w:sz w:val="22"/>
          <w:szCs w:val="22"/>
        </w:rPr>
        <w:t xml:space="preserve"> a jeho subdodávateľov</w:t>
      </w:r>
      <w:r w:rsidRPr="00E70ED8">
        <w:rPr>
          <w:rFonts w:ascii="Arial" w:hAnsi="Arial" w:cs="Arial"/>
          <w:sz w:val="22"/>
          <w:szCs w:val="22"/>
        </w:rPr>
        <w:t xml:space="preserve">, </w:t>
      </w:r>
    </w:p>
    <w:p w14:paraId="15F6619A" w14:textId="082818E2" w:rsidR="00406D1B" w:rsidRPr="00E70ED8" w:rsidRDefault="00406D1B" w:rsidP="00406D1B">
      <w:pPr>
        <w:pStyle w:val="Odsekzoznamu"/>
        <w:numPr>
          <w:ilvl w:val="0"/>
          <w:numId w:val="45"/>
        </w:numPr>
        <w:tabs>
          <w:tab w:val="left" w:pos="709"/>
        </w:tabs>
        <w:ind w:left="709" w:hanging="283"/>
        <w:jc w:val="both"/>
        <w:outlineLvl w:val="0"/>
        <w:rPr>
          <w:rFonts w:ascii="Arial" w:hAnsi="Arial" w:cs="Arial"/>
          <w:sz w:val="22"/>
          <w:szCs w:val="22"/>
        </w:rPr>
      </w:pPr>
      <w:r w:rsidRPr="00E70ED8">
        <w:rPr>
          <w:rFonts w:ascii="Arial" w:hAnsi="Arial" w:cs="Arial"/>
          <w:sz w:val="22"/>
          <w:szCs w:val="22"/>
        </w:rPr>
        <w:t>používanie sociálnych zariadení v </w:t>
      </w:r>
      <w:r>
        <w:rPr>
          <w:rFonts w:ascii="Arial" w:hAnsi="Arial" w:cs="Arial"/>
          <w:sz w:val="22"/>
          <w:szCs w:val="22"/>
        </w:rPr>
        <w:t>mieste plnenia predmetu zmluvy</w:t>
      </w:r>
      <w:r w:rsidRPr="00E70ED8">
        <w:rPr>
          <w:rFonts w:ascii="Arial" w:hAnsi="Arial" w:cs="Arial"/>
          <w:sz w:val="22"/>
          <w:szCs w:val="22"/>
        </w:rPr>
        <w:t xml:space="preserve"> </w:t>
      </w:r>
      <w:r>
        <w:rPr>
          <w:rFonts w:ascii="Arial" w:hAnsi="Arial" w:cs="Arial"/>
          <w:sz w:val="22"/>
          <w:szCs w:val="22"/>
        </w:rPr>
        <w:t xml:space="preserve">v zmysle čl. IV bod 1. zmluvy </w:t>
      </w:r>
      <w:r w:rsidRPr="00E70ED8">
        <w:rPr>
          <w:rFonts w:ascii="Arial" w:hAnsi="Arial" w:cs="Arial"/>
          <w:sz w:val="22"/>
          <w:szCs w:val="22"/>
        </w:rPr>
        <w:t xml:space="preserve">zamestnancom </w:t>
      </w:r>
      <w:r w:rsidR="00634D89">
        <w:rPr>
          <w:rFonts w:ascii="Arial" w:hAnsi="Arial" w:cs="Arial"/>
          <w:sz w:val="22"/>
          <w:szCs w:val="22"/>
        </w:rPr>
        <w:t>Z</w:t>
      </w:r>
      <w:r w:rsidRPr="00E70ED8">
        <w:rPr>
          <w:rFonts w:ascii="Arial" w:hAnsi="Arial" w:cs="Arial"/>
          <w:sz w:val="22"/>
          <w:szCs w:val="22"/>
        </w:rPr>
        <w:t>hotoviteľa</w:t>
      </w:r>
      <w:r w:rsidRPr="006761A9">
        <w:rPr>
          <w:rFonts w:ascii="Arial" w:hAnsi="Arial" w:cs="Arial"/>
          <w:sz w:val="22"/>
          <w:szCs w:val="22"/>
        </w:rPr>
        <w:t xml:space="preserve"> a jeho subdodávateľom</w:t>
      </w:r>
      <w:r w:rsidRPr="00E70ED8">
        <w:rPr>
          <w:rFonts w:ascii="Arial" w:hAnsi="Arial" w:cs="Arial"/>
          <w:sz w:val="22"/>
          <w:szCs w:val="22"/>
        </w:rPr>
        <w:t xml:space="preserve"> po dobu </w:t>
      </w:r>
      <w:r>
        <w:rPr>
          <w:rFonts w:ascii="Arial" w:hAnsi="Arial" w:cs="Arial"/>
          <w:sz w:val="22"/>
          <w:szCs w:val="22"/>
        </w:rPr>
        <w:t>realizácie</w:t>
      </w:r>
      <w:r w:rsidRPr="00E70ED8">
        <w:rPr>
          <w:rFonts w:ascii="Arial" w:hAnsi="Arial" w:cs="Arial"/>
          <w:sz w:val="22"/>
          <w:szCs w:val="22"/>
        </w:rPr>
        <w:t xml:space="preserve"> predmetu zmluvy,</w:t>
      </w:r>
    </w:p>
    <w:p w14:paraId="280B0685" w14:textId="77777777" w:rsidR="00406D1B" w:rsidRPr="00E70ED8" w:rsidRDefault="00406D1B" w:rsidP="00406D1B">
      <w:pPr>
        <w:pStyle w:val="Odsekzoznamu"/>
        <w:numPr>
          <w:ilvl w:val="1"/>
          <w:numId w:val="45"/>
        </w:numPr>
        <w:ind w:left="709" w:hanging="283"/>
        <w:jc w:val="both"/>
        <w:outlineLvl w:val="0"/>
        <w:rPr>
          <w:rFonts w:ascii="Arial" w:hAnsi="Arial" w:cs="Arial"/>
          <w:sz w:val="22"/>
          <w:szCs w:val="22"/>
        </w:rPr>
      </w:pPr>
      <w:r w:rsidRPr="00E70ED8">
        <w:rPr>
          <w:rFonts w:ascii="Arial" w:hAnsi="Arial" w:cs="Arial"/>
          <w:sz w:val="22"/>
          <w:szCs w:val="22"/>
        </w:rPr>
        <w:t>zdroj elektrickej energie a vody.</w:t>
      </w:r>
    </w:p>
    <w:p w14:paraId="4A05F149" w14:textId="77777777" w:rsidR="00406D1B" w:rsidRPr="00E70ED8" w:rsidRDefault="00406D1B" w:rsidP="00406D1B">
      <w:pPr>
        <w:pStyle w:val="Odsekzoznamu"/>
        <w:ind w:left="426"/>
        <w:jc w:val="both"/>
        <w:outlineLvl w:val="0"/>
        <w:rPr>
          <w:rFonts w:ascii="Arial" w:hAnsi="Arial" w:cs="Arial"/>
          <w:sz w:val="22"/>
          <w:szCs w:val="22"/>
        </w:rPr>
      </w:pPr>
      <w:r w:rsidRPr="00E70ED8">
        <w:rPr>
          <w:rFonts w:ascii="Arial" w:hAnsi="Arial" w:cs="Arial"/>
          <w:sz w:val="22"/>
          <w:szCs w:val="22"/>
        </w:rPr>
        <w:t>Objednávateľ sa zaväzuje znášať všetky náklady spojené s  podmienkami uvedenými v tomto bode.</w:t>
      </w:r>
    </w:p>
    <w:p w14:paraId="6106569C" w14:textId="40A62745" w:rsidR="00406D1B" w:rsidRPr="00E70ED8" w:rsidRDefault="00406D1B" w:rsidP="00406D1B">
      <w:pPr>
        <w:pStyle w:val="Odsekzoznamu"/>
        <w:numPr>
          <w:ilvl w:val="0"/>
          <w:numId w:val="46"/>
        </w:numPr>
        <w:ind w:left="426" w:hanging="426"/>
        <w:jc w:val="both"/>
        <w:outlineLvl w:val="0"/>
        <w:rPr>
          <w:rFonts w:ascii="Arial" w:hAnsi="Arial" w:cs="Arial"/>
          <w:sz w:val="22"/>
          <w:szCs w:val="22"/>
        </w:rPr>
      </w:pPr>
      <w:r w:rsidRPr="00E70ED8">
        <w:rPr>
          <w:rFonts w:ascii="Arial" w:hAnsi="Arial" w:cs="Arial"/>
          <w:sz w:val="22"/>
          <w:szCs w:val="22"/>
        </w:rPr>
        <w:t xml:space="preserve">Objednávateľ je oprávnený kontrolovať </w:t>
      </w:r>
      <w:r>
        <w:rPr>
          <w:rFonts w:ascii="Arial" w:hAnsi="Arial" w:cs="Arial"/>
          <w:sz w:val="22"/>
          <w:szCs w:val="22"/>
        </w:rPr>
        <w:t>realizáciu</w:t>
      </w:r>
      <w:r w:rsidRPr="00E70ED8">
        <w:rPr>
          <w:rFonts w:ascii="Arial" w:hAnsi="Arial" w:cs="Arial"/>
          <w:sz w:val="22"/>
          <w:szCs w:val="22"/>
        </w:rPr>
        <w:t xml:space="preserve"> predmetu zmluvy. Ak </w:t>
      </w:r>
      <w:r w:rsidR="00634D89">
        <w:rPr>
          <w:rFonts w:ascii="Arial" w:hAnsi="Arial" w:cs="Arial"/>
          <w:sz w:val="22"/>
          <w:szCs w:val="22"/>
        </w:rPr>
        <w:t>O</w:t>
      </w:r>
      <w:r w:rsidRPr="00E70ED8">
        <w:rPr>
          <w:rFonts w:ascii="Arial" w:hAnsi="Arial" w:cs="Arial"/>
          <w:sz w:val="22"/>
          <w:szCs w:val="22"/>
        </w:rPr>
        <w:t xml:space="preserve">bjednávateľ zistí, že zhotoviteľ </w:t>
      </w:r>
      <w:r>
        <w:rPr>
          <w:rFonts w:ascii="Arial" w:hAnsi="Arial" w:cs="Arial"/>
          <w:sz w:val="22"/>
          <w:szCs w:val="22"/>
        </w:rPr>
        <w:t>realizuje</w:t>
      </w:r>
      <w:r w:rsidRPr="00E70ED8">
        <w:rPr>
          <w:rFonts w:ascii="Arial" w:hAnsi="Arial" w:cs="Arial"/>
          <w:sz w:val="22"/>
          <w:szCs w:val="22"/>
        </w:rPr>
        <w:t xml:space="preserve"> predmet zmluvy v rozpore so zmluvou, je objednávateľ oprávnený dožadovať sa toho, aby </w:t>
      </w:r>
      <w:r w:rsidR="00634D89">
        <w:rPr>
          <w:rFonts w:ascii="Arial" w:hAnsi="Arial" w:cs="Arial"/>
          <w:sz w:val="22"/>
          <w:szCs w:val="22"/>
        </w:rPr>
        <w:t>Z</w:t>
      </w:r>
      <w:r w:rsidRPr="00E70ED8">
        <w:rPr>
          <w:rFonts w:ascii="Arial" w:hAnsi="Arial" w:cs="Arial"/>
          <w:sz w:val="22"/>
          <w:szCs w:val="22"/>
        </w:rPr>
        <w:t xml:space="preserve">hotoviteľ upustil od </w:t>
      </w:r>
      <w:r>
        <w:rPr>
          <w:rFonts w:ascii="Arial" w:hAnsi="Arial" w:cs="Arial"/>
          <w:sz w:val="22"/>
          <w:szCs w:val="22"/>
        </w:rPr>
        <w:t>realizácie</w:t>
      </w:r>
      <w:r w:rsidRPr="00E70ED8">
        <w:rPr>
          <w:rFonts w:ascii="Arial" w:hAnsi="Arial" w:cs="Arial"/>
          <w:sz w:val="22"/>
          <w:szCs w:val="22"/>
        </w:rPr>
        <w:t xml:space="preserve"> predmetu zmluvy v rozpore so zmluvou a </w:t>
      </w:r>
      <w:r>
        <w:rPr>
          <w:rFonts w:ascii="Arial" w:hAnsi="Arial" w:cs="Arial"/>
          <w:sz w:val="22"/>
          <w:szCs w:val="22"/>
        </w:rPr>
        <w:t>odstránil vady vzniknuté chybnou realizáciou</w:t>
      </w:r>
      <w:r w:rsidRPr="00E70ED8">
        <w:rPr>
          <w:rFonts w:ascii="Arial" w:hAnsi="Arial" w:cs="Arial"/>
          <w:sz w:val="22"/>
          <w:szCs w:val="22"/>
        </w:rPr>
        <w:t xml:space="preserve"> predmetu zmluvy a predmet zmluvy </w:t>
      </w:r>
      <w:r>
        <w:rPr>
          <w:rFonts w:ascii="Arial" w:hAnsi="Arial" w:cs="Arial"/>
          <w:sz w:val="22"/>
          <w:szCs w:val="22"/>
        </w:rPr>
        <w:t>realizoval</w:t>
      </w:r>
      <w:r w:rsidRPr="00E70ED8">
        <w:rPr>
          <w:rFonts w:ascii="Arial" w:hAnsi="Arial" w:cs="Arial"/>
          <w:sz w:val="22"/>
          <w:szCs w:val="22"/>
        </w:rPr>
        <w:t xml:space="preserve"> riadnym spôsobom.</w:t>
      </w:r>
    </w:p>
    <w:p w14:paraId="6A7D91E6" w14:textId="77777777" w:rsidR="00021312" w:rsidRPr="00467BFA" w:rsidRDefault="00021312" w:rsidP="00E40171">
      <w:pPr>
        <w:jc w:val="both"/>
        <w:rPr>
          <w:rFonts w:ascii="Arial" w:hAnsi="Arial" w:cs="Arial"/>
          <w:bCs/>
          <w:sz w:val="22"/>
          <w:szCs w:val="22"/>
        </w:rPr>
      </w:pPr>
    </w:p>
    <w:p w14:paraId="51D37190" w14:textId="3BD02384"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I</w:t>
      </w:r>
      <w:r w:rsidR="007F48A9" w:rsidRPr="00467BFA">
        <w:rPr>
          <w:rFonts w:ascii="Arial" w:hAnsi="Arial" w:cs="Arial"/>
          <w:b/>
          <w:bCs/>
          <w:sz w:val="22"/>
          <w:szCs w:val="22"/>
        </w:rPr>
        <w:t>V</w:t>
      </w:r>
      <w:r w:rsidRPr="00467BFA">
        <w:rPr>
          <w:rFonts w:ascii="Arial" w:hAnsi="Arial" w:cs="Arial"/>
          <w:b/>
          <w:bCs/>
          <w:sz w:val="22"/>
          <w:szCs w:val="22"/>
        </w:rPr>
        <w:t>.</w:t>
      </w:r>
    </w:p>
    <w:p w14:paraId="37B880FF" w14:textId="77777777"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Miesto a termín plnenia</w:t>
      </w:r>
    </w:p>
    <w:p w14:paraId="3C398EC1" w14:textId="6868D777" w:rsidR="009E10BA" w:rsidRPr="00AE789E" w:rsidRDefault="009E10BA" w:rsidP="00B01B37">
      <w:pPr>
        <w:numPr>
          <w:ilvl w:val="0"/>
          <w:numId w:val="3"/>
        </w:numPr>
        <w:ind w:left="426" w:hanging="426"/>
        <w:contextualSpacing/>
        <w:jc w:val="both"/>
        <w:rPr>
          <w:rFonts w:ascii="Arial" w:hAnsi="Arial" w:cs="Arial"/>
          <w:bCs/>
          <w:sz w:val="22"/>
          <w:szCs w:val="22"/>
        </w:rPr>
      </w:pPr>
      <w:r w:rsidRPr="00AE789E">
        <w:rPr>
          <w:rFonts w:ascii="Arial" w:hAnsi="Arial" w:cs="Arial"/>
          <w:spacing w:val="-6"/>
          <w:sz w:val="22"/>
          <w:szCs w:val="22"/>
        </w:rPr>
        <w:t>Miestom plnenia predmetu tejto zmluvy</w:t>
      </w:r>
      <w:r w:rsidR="007C74BF" w:rsidRPr="00AE789E">
        <w:rPr>
          <w:rFonts w:ascii="Arial" w:hAnsi="Arial" w:cs="Arial"/>
          <w:spacing w:val="-6"/>
          <w:sz w:val="22"/>
          <w:szCs w:val="22"/>
        </w:rPr>
        <w:t xml:space="preserve"> </w:t>
      </w:r>
      <w:r w:rsidR="00014A12" w:rsidRPr="00AE789E">
        <w:rPr>
          <w:rFonts w:ascii="Arial" w:hAnsi="Arial" w:cs="Arial"/>
          <w:spacing w:val="-6"/>
          <w:sz w:val="22"/>
          <w:szCs w:val="22"/>
        </w:rPr>
        <w:t>Nemocnica akademika L. Dérera, Limbová 5, 833 05 Bratislava</w:t>
      </w:r>
      <w:r w:rsidR="00AE789E" w:rsidRPr="00AE789E">
        <w:rPr>
          <w:rFonts w:ascii="Arial" w:hAnsi="Arial" w:cs="Arial"/>
          <w:spacing w:val="-6"/>
          <w:sz w:val="22"/>
          <w:szCs w:val="22"/>
        </w:rPr>
        <w:t xml:space="preserve">, </w:t>
      </w:r>
      <w:r w:rsidR="00AE789E" w:rsidRPr="00AE789E">
        <w:rPr>
          <w:rFonts w:ascii="Arial" w:eastAsia="Calibri" w:hAnsi="Arial" w:cs="Arial"/>
          <w:sz w:val="22"/>
          <w:szCs w:val="22"/>
        </w:rPr>
        <w:t>Limbová 5</w:t>
      </w:r>
      <w:r w:rsidR="00326F33">
        <w:rPr>
          <w:rFonts w:ascii="Arial" w:eastAsia="Calibri" w:hAnsi="Arial" w:cs="Arial"/>
          <w:sz w:val="22"/>
          <w:szCs w:val="22"/>
        </w:rPr>
        <w:t>,</w:t>
      </w:r>
      <w:r w:rsidR="00AE789E" w:rsidRPr="00AE789E">
        <w:rPr>
          <w:rFonts w:ascii="Arial" w:eastAsia="Calibri" w:hAnsi="Arial" w:cs="Arial"/>
          <w:sz w:val="22"/>
          <w:szCs w:val="22"/>
        </w:rPr>
        <w:t xml:space="preserve"> 83305  Bratislava, Klinik</w:t>
      </w:r>
      <w:r w:rsidR="00326F33">
        <w:rPr>
          <w:rFonts w:ascii="Arial" w:eastAsia="Calibri" w:hAnsi="Arial" w:cs="Arial"/>
          <w:sz w:val="22"/>
          <w:szCs w:val="22"/>
        </w:rPr>
        <w:t>a</w:t>
      </w:r>
      <w:r w:rsidR="00AE789E" w:rsidRPr="00AE789E">
        <w:rPr>
          <w:rFonts w:ascii="Arial" w:eastAsia="Calibri" w:hAnsi="Arial" w:cs="Arial"/>
          <w:sz w:val="22"/>
          <w:szCs w:val="22"/>
        </w:rPr>
        <w:t xml:space="preserve"> infektológie a geografickej medicíny LF UK a UNB</w:t>
      </w:r>
      <w:r w:rsidR="00014A12" w:rsidRPr="00AE789E">
        <w:rPr>
          <w:rFonts w:ascii="Arial" w:hAnsi="Arial" w:cs="Arial"/>
          <w:spacing w:val="-6"/>
          <w:sz w:val="22"/>
          <w:szCs w:val="22"/>
        </w:rPr>
        <w:t>.</w:t>
      </w:r>
      <w:r w:rsidR="0036561C" w:rsidRPr="00AE789E">
        <w:rPr>
          <w:rFonts w:ascii="Arial" w:hAnsi="Arial" w:cs="Arial"/>
          <w:bCs/>
          <w:sz w:val="22"/>
          <w:szCs w:val="22"/>
        </w:rPr>
        <w:t xml:space="preserve"> </w:t>
      </w:r>
    </w:p>
    <w:p w14:paraId="3D4E78A7" w14:textId="7022F969" w:rsidR="00B01B37" w:rsidRPr="00B01B37" w:rsidRDefault="00B01B37" w:rsidP="00B01B37">
      <w:pPr>
        <w:ind w:left="426" w:hanging="426"/>
        <w:jc w:val="both"/>
        <w:rPr>
          <w:rFonts w:ascii="Arial" w:hAnsi="Arial" w:cs="Arial"/>
          <w:sz w:val="22"/>
          <w:szCs w:val="22"/>
        </w:rPr>
      </w:pPr>
      <w:r>
        <w:rPr>
          <w:rFonts w:ascii="Arial" w:hAnsi="Arial" w:cs="Arial"/>
          <w:bCs/>
          <w:sz w:val="22"/>
          <w:szCs w:val="22"/>
        </w:rPr>
        <w:t>2</w:t>
      </w:r>
      <w:r w:rsidRPr="00B01B37">
        <w:rPr>
          <w:rFonts w:ascii="Arial" w:hAnsi="Arial" w:cs="Arial"/>
          <w:bCs/>
          <w:sz w:val="22"/>
          <w:szCs w:val="22"/>
        </w:rPr>
        <w:t xml:space="preserve">. </w:t>
      </w:r>
      <w:r>
        <w:rPr>
          <w:rFonts w:ascii="Arial" w:hAnsi="Arial" w:cs="Arial"/>
          <w:bCs/>
          <w:sz w:val="22"/>
          <w:szCs w:val="22"/>
        </w:rPr>
        <w:t xml:space="preserve">    </w:t>
      </w:r>
      <w:r w:rsidRPr="00B01B37">
        <w:rPr>
          <w:rFonts w:ascii="Arial" w:hAnsi="Arial" w:cs="Arial"/>
          <w:bCs/>
          <w:sz w:val="22"/>
          <w:szCs w:val="22"/>
        </w:rPr>
        <w:t xml:space="preserve">Zhotoviteľ </w:t>
      </w:r>
      <w:r w:rsidRPr="00B01B37">
        <w:rPr>
          <w:rFonts w:ascii="Arial" w:hAnsi="Arial" w:cs="Arial"/>
          <w:sz w:val="22"/>
          <w:szCs w:val="22"/>
        </w:rPr>
        <w:t>začne stavebné práce od odovzdania staveniska podľa podmienok uvedených v tomto článku zmluvy. Zhotoviteľ je povinný vykonať a odovzdať Objednávateľovi dielo v rozsahu podľa čl. II. tejto zmluvy </w:t>
      </w:r>
      <w:r w:rsidR="00426500">
        <w:rPr>
          <w:rFonts w:ascii="Arial" w:hAnsi="Arial" w:cs="Arial"/>
          <w:sz w:val="22"/>
          <w:szCs w:val="22"/>
        </w:rPr>
        <w:t>nasledovne</w:t>
      </w:r>
      <w:r w:rsidRPr="00B01B37">
        <w:rPr>
          <w:rFonts w:ascii="Arial" w:hAnsi="Arial" w:cs="Arial"/>
          <w:sz w:val="22"/>
          <w:szCs w:val="22"/>
        </w:rPr>
        <w:t xml:space="preserve">: </w:t>
      </w:r>
    </w:p>
    <w:p w14:paraId="067760AF" w14:textId="4298CA4C" w:rsidR="00B01B37" w:rsidRPr="00B01B37" w:rsidRDefault="00B01B37" w:rsidP="00B01B37">
      <w:pPr>
        <w:pStyle w:val="Odsekzoznamu"/>
        <w:widowControl w:val="0"/>
        <w:numPr>
          <w:ilvl w:val="0"/>
          <w:numId w:val="44"/>
        </w:numPr>
        <w:autoSpaceDE w:val="0"/>
        <w:autoSpaceDN w:val="0"/>
        <w:adjustRightInd w:val="0"/>
        <w:ind w:left="714" w:hanging="357"/>
        <w:contextualSpacing w:val="0"/>
        <w:jc w:val="both"/>
        <w:rPr>
          <w:rFonts w:ascii="Arial" w:hAnsi="Arial" w:cs="Arial"/>
          <w:sz w:val="22"/>
          <w:szCs w:val="22"/>
        </w:rPr>
      </w:pPr>
      <w:r w:rsidRPr="00B01B37">
        <w:rPr>
          <w:rFonts w:ascii="Arial" w:hAnsi="Arial" w:cs="Arial"/>
          <w:sz w:val="22"/>
          <w:szCs w:val="22"/>
        </w:rPr>
        <w:t xml:space="preserve">Objednávateľ odovzdá Zhotoviteľovi </w:t>
      </w:r>
      <w:r w:rsidR="00D03F19" w:rsidRPr="00E70ED8">
        <w:rPr>
          <w:rFonts w:ascii="Arial" w:hAnsi="Arial" w:cs="Arial"/>
          <w:sz w:val="22"/>
          <w:szCs w:val="22"/>
        </w:rPr>
        <w:t>priestory na realizáciu predmetu zmluvy</w:t>
      </w:r>
      <w:r w:rsidRPr="00B01B37">
        <w:rPr>
          <w:rFonts w:ascii="Arial" w:hAnsi="Arial" w:cs="Arial"/>
          <w:sz w:val="22"/>
          <w:szCs w:val="22"/>
        </w:rPr>
        <w:t xml:space="preserve"> najneskôr do </w:t>
      </w:r>
      <w:r w:rsidR="00C4557D">
        <w:rPr>
          <w:rFonts w:ascii="Arial" w:hAnsi="Arial" w:cs="Arial"/>
          <w:sz w:val="22"/>
          <w:szCs w:val="22"/>
        </w:rPr>
        <w:t>päť</w:t>
      </w:r>
      <w:r w:rsidRPr="00BB7F0F">
        <w:rPr>
          <w:rFonts w:ascii="Arial" w:hAnsi="Arial" w:cs="Arial"/>
          <w:sz w:val="22"/>
          <w:szCs w:val="22"/>
        </w:rPr>
        <w:t xml:space="preserve"> (</w:t>
      </w:r>
      <w:r w:rsidR="00C4557D">
        <w:rPr>
          <w:rFonts w:ascii="Arial" w:hAnsi="Arial" w:cs="Arial"/>
          <w:sz w:val="22"/>
          <w:szCs w:val="22"/>
        </w:rPr>
        <w:t>5</w:t>
      </w:r>
      <w:r w:rsidRPr="00BB7F0F">
        <w:rPr>
          <w:rFonts w:ascii="Arial" w:hAnsi="Arial" w:cs="Arial"/>
          <w:sz w:val="22"/>
          <w:szCs w:val="22"/>
        </w:rPr>
        <w:t xml:space="preserve">) </w:t>
      </w:r>
      <w:r w:rsidRPr="00B01B37">
        <w:rPr>
          <w:rFonts w:ascii="Arial" w:hAnsi="Arial" w:cs="Arial"/>
          <w:sz w:val="22"/>
          <w:szCs w:val="22"/>
        </w:rPr>
        <w:t xml:space="preserve">pracovných dní odo dňa účinnosti tejto zmluvy. O odovzdaní a prevzatí </w:t>
      </w:r>
      <w:r w:rsidR="00D03F19" w:rsidRPr="00E70ED8">
        <w:rPr>
          <w:rFonts w:ascii="Arial" w:hAnsi="Arial" w:cs="Arial"/>
          <w:sz w:val="22"/>
          <w:szCs w:val="22"/>
        </w:rPr>
        <w:t>priestor</w:t>
      </w:r>
      <w:r w:rsidR="00D03F19">
        <w:rPr>
          <w:rFonts w:ascii="Arial" w:hAnsi="Arial" w:cs="Arial"/>
          <w:sz w:val="22"/>
          <w:szCs w:val="22"/>
        </w:rPr>
        <w:t>ov</w:t>
      </w:r>
      <w:r w:rsidR="00D03F19" w:rsidRPr="00E70ED8">
        <w:rPr>
          <w:rFonts w:ascii="Arial" w:hAnsi="Arial" w:cs="Arial"/>
          <w:sz w:val="22"/>
          <w:szCs w:val="22"/>
        </w:rPr>
        <w:t xml:space="preserve"> na realizáciu predmetu zmluvy</w:t>
      </w:r>
      <w:r w:rsidRPr="00B01B37">
        <w:rPr>
          <w:rFonts w:ascii="Arial" w:hAnsi="Arial" w:cs="Arial"/>
          <w:sz w:val="22"/>
          <w:szCs w:val="22"/>
        </w:rPr>
        <w:t xml:space="preserve"> bude vyhotovený písomný zápis.</w:t>
      </w:r>
    </w:p>
    <w:p w14:paraId="15209BB7" w14:textId="46615EB0" w:rsidR="00B01B37" w:rsidRPr="00B01B37" w:rsidRDefault="00B01B37" w:rsidP="00B01B37">
      <w:pPr>
        <w:pStyle w:val="Odsekzoznamu"/>
        <w:widowControl w:val="0"/>
        <w:numPr>
          <w:ilvl w:val="0"/>
          <w:numId w:val="44"/>
        </w:numPr>
        <w:autoSpaceDE w:val="0"/>
        <w:autoSpaceDN w:val="0"/>
        <w:adjustRightInd w:val="0"/>
        <w:ind w:left="714" w:hanging="357"/>
        <w:contextualSpacing w:val="0"/>
        <w:jc w:val="both"/>
        <w:rPr>
          <w:rFonts w:ascii="Arial" w:hAnsi="Arial" w:cs="Arial"/>
          <w:sz w:val="22"/>
          <w:szCs w:val="22"/>
        </w:rPr>
      </w:pPr>
      <w:r w:rsidRPr="00B01B37">
        <w:rPr>
          <w:rFonts w:ascii="Arial" w:hAnsi="Arial" w:cs="Arial"/>
          <w:sz w:val="22"/>
          <w:szCs w:val="22"/>
        </w:rPr>
        <w:t xml:space="preserve">Termín vykonania a odovzdania celého diela: najneskôr </w:t>
      </w:r>
      <w:bookmarkStart w:id="0" w:name="_Hlk237936315"/>
      <w:r w:rsidRPr="00B01B37">
        <w:rPr>
          <w:rFonts w:ascii="Arial" w:hAnsi="Arial" w:cs="Arial"/>
          <w:sz w:val="22"/>
          <w:szCs w:val="22"/>
        </w:rPr>
        <w:t xml:space="preserve">do </w:t>
      </w:r>
      <w:r w:rsidRPr="00BB7F0F">
        <w:rPr>
          <w:rFonts w:ascii="Arial" w:hAnsi="Arial" w:cs="Arial"/>
          <w:sz w:val="22"/>
          <w:szCs w:val="22"/>
        </w:rPr>
        <w:t xml:space="preserve">desať (10) </w:t>
      </w:r>
      <w:r>
        <w:rPr>
          <w:rFonts w:ascii="Arial" w:hAnsi="Arial" w:cs="Arial"/>
          <w:sz w:val="22"/>
          <w:szCs w:val="22"/>
        </w:rPr>
        <w:t xml:space="preserve">pracovných </w:t>
      </w:r>
      <w:r w:rsidRPr="00B01B37">
        <w:rPr>
          <w:rFonts w:ascii="Arial" w:hAnsi="Arial" w:cs="Arial"/>
          <w:sz w:val="22"/>
          <w:szCs w:val="22"/>
        </w:rPr>
        <w:t xml:space="preserve">dní odo dňa odovzdania </w:t>
      </w:r>
      <w:r w:rsidR="00D03F19" w:rsidRPr="00E70ED8">
        <w:rPr>
          <w:rFonts w:ascii="Arial" w:hAnsi="Arial" w:cs="Arial"/>
          <w:sz w:val="22"/>
          <w:szCs w:val="22"/>
        </w:rPr>
        <w:t>priestor</w:t>
      </w:r>
      <w:r w:rsidR="00D03F19">
        <w:rPr>
          <w:rFonts w:ascii="Arial" w:hAnsi="Arial" w:cs="Arial"/>
          <w:sz w:val="22"/>
          <w:szCs w:val="22"/>
        </w:rPr>
        <w:t>ov</w:t>
      </w:r>
      <w:r w:rsidR="00D03F19" w:rsidRPr="00E70ED8">
        <w:rPr>
          <w:rFonts w:ascii="Arial" w:hAnsi="Arial" w:cs="Arial"/>
          <w:sz w:val="22"/>
          <w:szCs w:val="22"/>
        </w:rPr>
        <w:t xml:space="preserve"> na realizáciu predmetu zmluvy</w:t>
      </w:r>
      <w:r w:rsidRPr="00B01B37">
        <w:rPr>
          <w:rFonts w:ascii="Arial" w:hAnsi="Arial" w:cs="Arial"/>
          <w:sz w:val="22"/>
          <w:szCs w:val="22"/>
        </w:rPr>
        <w:t xml:space="preserve"> Objednávateľom</w:t>
      </w:r>
      <w:bookmarkEnd w:id="0"/>
      <w:r w:rsidRPr="00B01B37">
        <w:rPr>
          <w:rFonts w:ascii="Arial" w:hAnsi="Arial" w:cs="Arial"/>
          <w:sz w:val="22"/>
          <w:szCs w:val="22"/>
        </w:rPr>
        <w:t xml:space="preserve">, pričom prvý deň tejto lehoty sa začína počítať dňom nasledujúcim po dni odovzdania a prevzatia </w:t>
      </w:r>
      <w:r w:rsidR="00D03F19" w:rsidRPr="00E70ED8">
        <w:rPr>
          <w:rFonts w:ascii="Arial" w:hAnsi="Arial" w:cs="Arial"/>
          <w:sz w:val="22"/>
          <w:szCs w:val="22"/>
        </w:rPr>
        <w:t>priestor</w:t>
      </w:r>
      <w:r w:rsidR="00D03F19">
        <w:rPr>
          <w:rFonts w:ascii="Arial" w:hAnsi="Arial" w:cs="Arial"/>
          <w:sz w:val="22"/>
          <w:szCs w:val="22"/>
        </w:rPr>
        <w:t>ov</w:t>
      </w:r>
      <w:r w:rsidR="00D03F19" w:rsidRPr="00E70ED8">
        <w:rPr>
          <w:rFonts w:ascii="Arial" w:hAnsi="Arial" w:cs="Arial"/>
          <w:sz w:val="22"/>
          <w:szCs w:val="22"/>
        </w:rPr>
        <w:t xml:space="preserve"> na realizáciu predmetu zmluvy</w:t>
      </w:r>
      <w:r w:rsidRPr="00B01B37">
        <w:rPr>
          <w:rFonts w:ascii="Arial" w:hAnsi="Arial" w:cs="Arial"/>
          <w:sz w:val="22"/>
          <w:szCs w:val="22"/>
        </w:rPr>
        <w:t xml:space="preserve"> Objednávateľom</w:t>
      </w:r>
      <w:r w:rsidRPr="00B01B37">
        <w:rPr>
          <w:rFonts w:ascii="Arial" w:hAnsi="Arial" w:cs="Arial"/>
          <w:b/>
          <w:sz w:val="22"/>
          <w:szCs w:val="22"/>
        </w:rPr>
        <w:t>.</w:t>
      </w:r>
    </w:p>
    <w:p w14:paraId="2E154973" w14:textId="4C4B3202" w:rsidR="00326F33" w:rsidRPr="00B01B37" w:rsidRDefault="00B01B37" w:rsidP="00B01B37">
      <w:pPr>
        <w:tabs>
          <w:tab w:val="left" w:pos="426"/>
        </w:tabs>
        <w:ind w:left="360" w:hanging="360"/>
        <w:jc w:val="both"/>
        <w:outlineLvl w:val="0"/>
        <w:rPr>
          <w:rFonts w:ascii="Arial" w:hAnsi="Arial" w:cs="Arial"/>
          <w:sz w:val="22"/>
          <w:szCs w:val="22"/>
        </w:rPr>
      </w:pPr>
      <w:r>
        <w:rPr>
          <w:rFonts w:ascii="Arial" w:hAnsi="Arial" w:cs="Arial"/>
          <w:sz w:val="22"/>
          <w:szCs w:val="22"/>
        </w:rPr>
        <w:t xml:space="preserve">3.  </w:t>
      </w:r>
      <w:r w:rsidR="00326F33" w:rsidRPr="00B01B37">
        <w:rPr>
          <w:rFonts w:ascii="Arial" w:hAnsi="Arial" w:cs="Arial"/>
          <w:sz w:val="22"/>
          <w:szCs w:val="22"/>
        </w:rPr>
        <w:t xml:space="preserve">Zhotoviteľ je oprávnený predmet zmluvy zrealizovať a odovzdať </w:t>
      </w:r>
      <w:r w:rsidR="00634D89">
        <w:rPr>
          <w:rFonts w:ascii="Arial" w:hAnsi="Arial" w:cs="Arial"/>
          <w:sz w:val="22"/>
          <w:szCs w:val="22"/>
        </w:rPr>
        <w:t>O</w:t>
      </w:r>
      <w:r w:rsidR="00326F33" w:rsidRPr="00B01B37">
        <w:rPr>
          <w:rFonts w:ascii="Arial" w:hAnsi="Arial" w:cs="Arial"/>
          <w:sz w:val="22"/>
          <w:szCs w:val="22"/>
        </w:rPr>
        <w:t xml:space="preserve">bjednávateľovi aj pred dohodnutým časom plnenia podľa bodu </w:t>
      </w:r>
      <w:r w:rsidR="00B72A20">
        <w:rPr>
          <w:rFonts w:ascii="Arial" w:hAnsi="Arial" w:cs="Arial"/>
          <w:sz w:val="22"/>
          <w:szCs w:val="22"/>
        </w:rPr>
        <w:t>2</w:t>
      </w:r>
      <w:r w:rsidR="00326F33" w:rsidRPr="00B01B37">
        <w:rPr>
          <w:rFonts w:ascii="Arial" w:hAnsi="Arial" w:cs="Arial"/>
          <w:sz w:val="22"/>
          <w:szCs w:val="22"/>
        </w:rPr>
        <w:t xml:space="preserve">. tohto článku zmluvy a </w:t>
      </w:r>
      <w:r w:rsidR="00634D89">
        <w:rPr>
          <w:rFonts w:ascii="Arial" w:hAnsi="Arial" w:cs="Arial"/>
          <w:sz w:val="22"/>
          <w:szCs w:val="22"/>
        </w:rPr>
        <w:t>O</w:t>
      </w:r>
      <w:r w:rsidR="00326F33" w:rsidRPr="00B01B37">
        <w:rPr>
          <w:rFonts w:ascii="Arial" w:hAnsi="Arial" w:cs="Arial"/>
          <w:sz w:val="22"/>
          <w:szCs w:val="22"/>
        </w:rPr>
        <w:t xml:space="preserve">bjednávateľ je povinný </w:t>
      </w:r>
      <w:r w:rsidR="00326F33" w:rsidRPr="00B01B37">
        <w:rPr>
          <w:rFonts w:ascii="Arial" w:hAnsi="Arial" w:cs="Arial"/>
          <w:sz w:val="22"/>
          <w:szCs w:val="22"/>
        </w:rPr>
        <w:lastRenderedPageBreak/>
        <w:t>predmet zmluvy prevziať, len ak bude zrealizovaný v súlade s podmienkami dohodnutými v tejto zmluve a v objednávateľom požadovanom rozsahu a kvalite.</w:t>
      </w:r>
    </w:p>
    <w:p w14:paraId="2F817248" w14:textId="77777777" w:rsidR="00021312" w:rsidRPr="00467BFA" w:rsidRDefault="00021312" w:rsidP="009E10BA">
      <w:pPr>
        <w:jc w:val="center"/>
        <w:rPr>
          <w:rFonts w:ascii="Arial" w:eastAsiaTheme="minorEastAsia" w:hAnsi="Arial" w:cs="Arial"/>
          <w:bCs/>
          <w:noProof/>
          <w:sz w:val="22"/>
          <w:szCs w:val="22"/>
          <w:lang w:eastAsia="en-US"/>
        </w:rPr>
      </w:pPr>
    </w:p>
    <w:p w14:paraId="7758FC17" w14:textId="3AEF6502"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V.</w:t>
      </w:r>
    </w:p>
    <w:p w14:paraId="2BCBF950" w14:textId="6CBFD6CC" w:rsidR="009E10BA" w:rsidRPr="00467BFA" w:rsidRDefault="009E10BA" w:rsidP="009E10BA">
      <w:pPr>
        <w:jc w:val="center"/>
        <w:rPr>
          <w:rFonts w:ascii="Arial" w:hAnsi="Arial" w:cs="Arial"/>
          <w:b/>
          <w:bCs/>
          <w:sz w:val="22"/>
          <w:szCs w:val="22"/>
        </w:rPr>
      </w:pPr>
      <w:r w:rsidRPr="00467BFA">
        <w:rPr>
          <w:rFonts w:ascii="Arial" w:hAnsi="Arial" w:cs="Arial"/>
          <w:b/>
          <w:bCs/>
          <w:sz w:val="22"/>
          <w:szCs w:val="22"/>
        </w:rPr>
        <w:t>Cena</w:t>
      </w:r>
      <w:r w:rsidR="00B72A20">
        <w:rPr>
          <w:rFonts w:ascii="Arial" w:hAnsi="Arial" w:cs="Arial"/>
          <w:b/>
          <w:bCs/>
          <w:sz w:val="22"/>
          <w:szCs w:val="22"/>
        </w:rPr>
        <w:t xml:space="preserve"> diela</w:t>
      </w:r>
    </w:p>
    <w:p w14:paraId="23F55F67" w14:textId="477EB93B" w:rsidR="00914F42" w:rsidRPr="00F858B4" w:rsidRDefault="00914F42"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Cena diela je stanovená na základe výsledkov verejného obstarávania, vzájomnou dohodou zmluvných strán podľa zákona č. 18/1996 Z. z. o cenách v znení neskorších predpisov a jeho vykonávacej vyhlášky č. 87/1996 Z. z. v znení neskorších predpisov. Cena je dohodnutá ako konečná a maximálna a je platná po celú dobu trvania zmluvy.</w:t>
      </w:r>
    </w:p>
    <w:p w14:paraId="669C9DFE" w14:textId="77777777" w:rsidR="00C2534A" w:rsidRPr="00F858B4" w:rsidRDefault="00C2534A"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 xml:space="preserve">V cene sú zahrnuté všetky náklady so zhotovením diela (najmä, nie však výlučne) materiál, súvisiace služby, poplatky, cestovné a ubytovacie náklady. </w:t>
      </w:r>
    </w:p>
    <w:p w14:paraId="6546B379" w14:textId="33CA3AD3" w:rsidR="00914F42" w:rsidRPr="00F858B4" w:rsidRDefault="00914F42"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Dohodnutú cenu je možné zmeniť iba pri zmene colných a daňových predpisov alebo preukázateľnou zmenou cien výrobného závodu alebo štátom uznanej inflácie na základe údajov Štatistického úradu SR, vždy len po vzájomnej dohode zmluvných strán, v zmysle zákona č.18/1996 Z.z. o cenách a jeho vykonávacej vyhlášky č. 87/</w:t>
      </w:r>
      <w:r w:rsidR="00FB7DFE">
        <w:rPr>
          <w:rFonts w:ascii="Arial" w:hAnsi="Arial" w:cs="Arial"/>
          <w:sz w:val="22"/>
          <w:szCs w:val="22"/>
        </w:rPr>
        <w:t>19</w:t>
      </w:r>
      <w:r w:rsidRPr="00F858B4">
        <w:rPr>
          <w:rFonts w:ascii="Arial" w:hAnsi="Arial" w:cs="Arial"/>
          <w:sz w:val="22"/>
          <w:szCs w:val="22"/>
        </w:rPr>
        <w:t>96 Z.</w:t>
      </w:r>
      <w:r w:rsidR="00FB7DFE">
        <w:rPr>
          <w:rFonts w:ascii="Arial" w:hAnsi="Arial" w:cs="Arial"/>
          <w:sz w:val="22"/>
          <w:szCs w:val="22"/>
        </w:rPr>
        <w:t xml:space="preserve"> </w:t>
      </w:r>
      <w:r w:rsidRPr="00F858B4">
        <w:rPr>
          <w:rFonts w:ascii="Arial" w:hAnsi="Arial" w:cs="Arial"/>
          <w:sz w:val="22"/>
          <w:szCs w:val="22"/>
        </w:rPr>
        <w:t>z. a v súlade s § 18 zákona o verejnom obstarávaní</w:t>
      </w:r>
      <w:r w:rsidR="00C2534A" w:rsidRPr="00F858B4">
        <w:rPr>
          <w:rFonts w:ascii="Arial" w:hAnsi="Arial" w:cs="Arial"/>
          <w:sz w:val="22"/>
          <w:szCs w:val="22"/>
        </w:rPr>
        <w:t xml:space="preserve"> formou písomného dodatku.</w:t>
      </w:r>
      <w:r w:rsidRPr="00F858B4">
        <w:rPr>
          <w:rFonts w:ascii="Arial" w:hAnsi="Arial" w:cs="Arial"/>
          <w:sz w:val="22"/>
          <w:szCs w:val="22"/>
        </w:rPr>
        <w:t>.</w:t>
      </w:r>
    </w:p>
    <w:p w14:paraId="7D4667C2" w14:textId="29A93996" w:rsidR="00914F42" w:rsidRPr="00F858B4" w:rsidRDefault="00914F42"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 xml:space="preserve">Cenou </w:t>
      </w:r>
      <w:r w:rsidR="00F858B4">
        <w:rPr>
          <w:rFonts w:ascii="Arial" w:hAnsi="Arial" w:cs="Arial"/>
          <w:sz w:val="22"/>
          <w:szCs w:val="22"/>
        </w:rPr>
        <w:t xml:space="preserve">diela </w:t>
      </w:r>
      <w:r w:rsidRPr="00F858B4">
        <w:rPr>
          <w:rFonts w:ascii="Arial" w:hAnsi="Arial" w:cs="Arial"/>
          <w:sz w:val="22"/>
          <w:szCs w:val="22"/>
        </w:rPr>
        <w:t xml:space="preserve">sa rozumie cena, vrátane cla, DPH a  odplaty za splnenie všetkých zmluvných záväzkov Zhotoviteľa vyplývajúcich zo Zmluvy a pokrýva tiež všetky a akékoľvek interné či externé náklady alebo výdavky Zhotoviteľa na splnenie Zmluvy, t. j. na riadne a včasné uskutočnenie stavebných prác ako aj primeraného zisku. </w:t>
      </w:r>
    </w:p>
    <w:p w14:paraId="11077EBB" w14:textId="69B2C61A" w:rsidR="00914F42" w:rsidRPr="00F858B4" w:rsidRDefault="00914F42"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 xml:space="preserve">Celková cena SPOLU za </w:t>
      </w:r>
      <w:r w:rsidR="00C2534A" w:rsidRPr="00F858B4">
        <w:rPr>
          <w:rFonts w:ascii="Arial" w:hAnsi="Arial" w:cs="Arial"/>
          <w:sz w:val="22"/>
          <w:szCs w:val="22"/>
        </w:rPr>
        <w:t>zhotovenie diela</w:t>
      </w:r>
      <w:r w:rsidRPr="00F858B4">
        <w:rPr>
          <w:rFonts w:ascii="Arial" w:hAnsi="Arial" w:cs="Arial"/>
          <w:sz w:val="22"/>
          <w:szCs w:val="22"/>
        </w:rPr>
        <w:t xml:space="preserve"> je:</w:t>
      </w:r>
    </w:p>
    <w:p w14:paraId="6F2E5AD4" w14:textId="6609B724" w:rsidR="00914F42" w:rsidRPr="00F858B4" w:rsidRDefault="00914F42" w:rsidP="00B01B37">
      <w:pPr>
        <w:tabs>
          <w:tab w:val="num" w:pos="426"/>
        </w:tabs>
        <w:autoSpaceDE w:val="0"/>
        <w:autoSpaceDN w:val="0"/>
        <w:adjustRightInd w:val="0"/>
        <w:ind w:left="426"/>
        <w:jc w:val="both"/>
        <w:rPr>
          <w:rFonts w:ascii="Arial" w:hAnsi="Arial" w:cs="Arial"/>
          <w:sz w:val="22"/>
          <w:szCs w:val="22"/>
        </w:rPr>
      </w:pPr>
      <w:r w:rsidRPr="00F858B4">
        <w:rPr>
          <w:rFonts w:ascii="Arial" w:hAnsi="Arial" w:cs="Arial"/>
          <w:sz w:val="22"/>
          <w:szCs w:val="22"/>
        </w:rPr>
        <w:t xml:space="preserve">................... </w:t>
      </w:r>
      <w:r w:rsidR="00B01B37">
        <w:rPr>
          <w:rFonts w:ascii="Arial" w:hAnsi="Arial" w:cs="Arial"/>
          <w:sz w:val="22"/>
          <w:szCs w:val="22"/>
        </w:rPr>
        <w:t>EUR</w:t>
      </w:r>
      <w:r w:rsidRPr="00F858B4">
        <w:rPr>
          <w:rFonts w:ascii="Arial" w:hAnsi="Arial" w:cs="Arial"/>
          <w:sz w:val="22"/>
          <w:szCs w:val="22"/>
        </w:rPr>
        <w:t xml:space="preserve"> bez DPH (slovom: ..................... </w:t>
      </w:r>
      <w:r w:rsidR="00EB79C3">
        <w:rPr>
          <w:rFonts w:ascii="Arial" w:hAnsi="Arial" w:cs="Arial"/>
          <w:sz w:val="22"/>
          <w:szCs w:val="22"/>
        </w:rPr>
        <w:t>e</w:t>
      </w:r>
      <w:r w:rsidRPr="00F858B4">
        <w:rPr>
          <w:rFonts w:ascii="Arial" w:hAnsi="Arial" w:cs="Arial"/>
          <w:sz w:val="22"/>
          <w:szCs w:val="22"/>
        </w:rPr>
        <w:t>ur bez DPH)</w:t>
      </w:r>
    </w:p>
    <w:p w14:paraId="605F6CBA" w14:textId="5C37621D" w:rsidR="00914F42" w:rsidRPr="00F858B4" w:rsidRDefault="00914F42" w:rsidP="00B01B37">
      <w:pPr>
        <w:tabs>
          <w:tab w:val="num" w:pos="426"/>
        </w:tabs>
        <w:autoSpaceDE w:val="0"/>
        <w:autoSpaceDN w:val="0"/>
        <w:adjustRightInd w:val="0"/>
        <w:ind w:left="426"/>
        <w:jc w:val="both"/>
        <w:rPr>
          <w:rFonts w:ascii="Arial" w:hAnsi="Arial" w:cs="Arial"/>
          <w:sz w:val="22"/>
          <w:szCs w:val="22"/>
        </w:rPr>
      </w:pPr>
      <w:r w:rsidRPr="00F858B4">
        <w:rPr>
          <w:rFonts w:ascii="Arial" w:hAnsi="Arial" w:cs="Arial"/>
          <w:sz w:val="22"/>
          <w:szCs w:val="22"/>
        </w:rPr>
        <w:t xml:space="preserve">................... </w:t>
      </w:r>
      <w:r w:rsidR="00B01B37">
        <w:rPr>
          <w:rFonts w:ascii="Arial" w:hAnsi="Arial" w:cs="Arial"/>
          <w:sz w:val="22"/>
          <w:szCs w:val="22"/>
        </w:rPr>
        <w:t>EUR</w:t>
      </w:r>
      <w:r w:rsidRPr="00F858B4">
        <w:rPr>
          <w:rFonts w:ascii="Arial" w:hAnsi="Arial" w:cs="Arial"/>
          <w:sz w:val="22"/>
          <w:szCs w:val="22"/>
        </w:rPr>
        <w:t xml:space="preserve"> s DPH (slovom: .................... </w:t>
      </w:r>
      <w:r w:rsidR="00EB79C3">
        <w:rPr>
          <w:rFonts w:ascii="Arial" w:hAnsi="Arial" w:cs="Arial"/>
          <w:sz w:val="22"/>
          <w:szCs w:val="22"/>
        </w:rPr>
        <w:t>e</w:t>
      </w:r>
      <w:r w:rsidRPr="00F858B4">
        <w:rPr>
          <w:rFonts w:ascii="Arial" w:hAnsi="Arial" w:cs="Arial"/>
          <w:sz w:val="22"/>
          <w:szCs w:val="22"/>
        </w:rPr>
        <w:t xml:space="preserve">ur s DPH). </w:t>
      </w:r>
    </w:p>
    <w:p w14:paraId="50E0DD32" w14:textId="352DF413" w:rsidR="00914F42" w:rsidRPr="00F858B4" w:rsidRDefault="00914F42" w:rsidP="00B01B37">
      <w:pPr>
        <w:numPr>
          <w:ilvl w:val="0"/>
          <w:numId w:val="40"/>
        </w:numPr>
        <w:tabs>
          <w:tab w:val="clear" w:pos="720"/>
          <w:tab w:val="num" w:pos="426"/>
        </w:tabs>
        <w:autoSpaceDE w:val="0"/>
        <w:autoSpaceDN w:val="0"/>
        <w:adjustRightInd w:val="0"/>
        <w:ind w:left="426" w:hanging="426"/>
        <w:jc w:val="both"/>
        <w:rPr>
          <w:rFonts w:ascii="Arial" w:hAnsi="Arial" w:cs="Arial"/>
          <w:sz w:val="22"/>
          <w:szCs w:val="22"/>
        </w:rPr>
      </w:pPr>
      <w:r w:rsidRPr="00F858B4">
        <w:rPr>
          <w:rFonts w:ascii="Arial" w:hAnsi="Arial" w:cs="Arial"/>
          <w:sz w:val="22"/>
          <w:szCs w:val="22"/>
        </w:rPr>
        <w:t>Pokiaľ je cena</w:t>
      </w:r>
      <w:r w:rsidR="00F858B4">
        <w:rPr>
          <w:rFonts w:ascii="Arial" w:hAnsi="Arial" w:cs="Arial"/>
          <w:sz w:val="22"/>
          <w:szCs w:val="22"/>
        </w:rPr>
        <w:t xml:space="preserve"> diela</w:t>
      </w:r>
      <w:r w:rsidRPr="00F858B4">
        <w:rPr>
          <w:rFonts w:ascii="Arial" w:hAnsi="Arial" w:cs="Arial"/>
          <w:sz w:val="22"/>
          <w:szCs w:val="22"/>
        </w:rPr>
        <w:t xml:space="preserve"> v zmluve uvedená bez DPH, k príslušnej cene bude </w:t>
      </w:r>
      <w:r w:rsidR="00C2534A" w:rsidRPr="00F858B4">
        <w:rPr>
          <w:rFonts w:ascii="Arial" w:hAnsi="Arial" w:cs="Arial"/>
          <w:sz w:val="22"/>
          <w:szCs w:val="22"/>
        </w:rPr>
        <w:t>Zhotoviteľ</w:t>
      </w:r>
      <w:r w:rsidRPr="00F858B4">
        <w:rPr>
          <w:rFonts w:ascii="Arial" w:hAnsi="Arial" w:cs="Arial"/>
          <w:sz w:val="22"/>
          <w:szCs w:val="22"/>
        </w:rPr>
        <w:t xml:space="preserve">, ktorý je osobou registrovanou pre daň z pridanej hodnoty, účtovať aj daň z pridanej hodnoty v súlade s príslušnými všeobecne záväznými právnymi predpismi platnými a účinnými v deň vzniku daňovej povinnosti a </w:t>
      </w:r>
      <w:r w:rsidR="00C2534A" w:rsidRPr="00F858B4">
        <w:rPr>
          <w:rFonts w:ascii="Arial" w:hAnsi="Arial" w:cs="Arial"/>
          <w:sz w:val="22"/>
          <w:szCs w:val="22"/>
        </w:rPr>
        <w:t>Objednávateľ</w:t>
      </w:r>
      <w:r w:rsidRPr="00F858B4">
        <w:rPr>
          <w:rFonts w:ascii="Arial" w:hAnsi="Arial" w:cs="Arial"/>
          <w:sz w:val="22"/>
          <w:szCs w:val="22"/>
        </w:rPr>
        <w:t xml:space="preserve"> sa zaväzuje ju uhradiť spolu s cenou. Pre vylúčenie pochybností platí, že pokiaľ </w:t>
      </w:r>
      <w:r w:rsidR="00C2534A" w:rsidRPr="00F858B4">
        <w:rPr>
          <w:rFonts w:ascii="Arial" w:hAnsi="Arial" w:cs="Arial"/>
          <w:sz w:val="22"/>
          <w:szCs w:val="22"/>
        </w:rPr>
        <w:t>Zhotoviteľ</w:t>
      </w:r>
      <w:r w:rsidRPr="00F858B4">
        <w:rPr>
          <w:rFonts w:ascii="Arial" w:hAnsi="Arial" w:cs="Arial"/>
          <w:sz w:val="22"/>
          <w:szCs w:val="22"/>
        </w:rPr>
        <w:t xml:space="preserve"> v momente uzavretia zmluvy nebol osobou registrovanou pre daň z pridanej hodnoty, nie je oprávnený k príslušnej cene navyše účtovať DPH a cena je v takom prípade považovaná za cenu konečnú vrátane DPH. </w:t>
      </w:r>
    </w:p>
    <w:p w14:paraId="5D92B3F5" w14:textId="77777777" w:rsidR="00914F42" w:rsidRPr="00914F42" w:rsidRDefault="00914F42" w:rsidP="00914F42">
      <w:pPr>
        <w:autoSpaceDE w:val="0"/>
        <w:autoSpaceDN w:val="0"/>
        <w:adjustRightInd w:val="0"/>
        <w:jc w:val="both"/>
        <w:rPr>
          <w:rFonts w:ascii="Arial" w:hAnsi="Arial" w:cs="Arial"/>
          <w:color w:val="EE0000"/>
          <w:sz w:val="22"/>
          <w:szCs w:val="22"/>
        </w:rPr>
      </w:pPr>
    </w:p>
    <w:p w14:paraId="14DE597E" w14:textId="0D02C057"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V</w:t>
      </w:r>
      <w:r w:rsidR="007F48A9" w:rsidRPr="00467BFA">
        <w:rPr>
          <w:rFonts w:ascii="Arial" w:hAnsi="Arial" w:cs="Arial"/>
          <w:b/>
          <w:bCs/>
          <w:sz w:val="22"/>
          <w:szCs w:val="22"/>
        </w:rPr>
        <w:t>I</w:t>
      </w:r>
      <w:r w:rsidRPr="00467BFA">
        <w:rPr>
          <w:rFonts w:ascii="Arial" w:hAnsi="Arial" w:cs="Arial"/>
          <w:b/>
          <w:bCs/>
          <w:sz w:val="22"/>
          <w:szCs w:val="22"/>
        </w:rPr>
        <w:t>.</w:t>
      </w:r>
    </w:p>
    <w:p w14:paraId="311BE1DC" w14:textId="77777777" w:rsidR="009E10BA" w:rsidRPr="00467BFA" w:rsidRDefault="009E10BA" w:rsidP="009E10BA">
      <w:pPr>
        <w:autoSpaceDE w:val="0"/>
        <w:autoSpaceDN w:val="0"/>
        <w:adjustRightInd w:val="0"/>
        <w:jc w:val="center"/>
        <w:rPr>
          <w:rFonts w:ascii="Arial" w:hAnsi="Arial" w:cs="Arial"/>
          <w:b/>
          <w:bCs/>
          <w:sz w:val="22"/>
          <w:szCs w:val="22"/>
        </w:rPr>
      </w:pPr>
      <w:r w:rsidRPr="00467BFA">
        <w:rPr>
          <w:rFonts w:ascii="Arial" w:hAnsi="Arial" w:cs="Arial"/>
          <w:b/>
          <w:bCs/>
          <w:sz w:val="22"/>
          <w:szCs w:val="22"/>
        </w:rPr>
        <w:t>Platobné podmienky</w:t>
      </w:r>
    </w:p>
    <w:p w14:paraId="679CFE5E" w14:textId="1BAD0681" w:rsidR="00B72A20" w:rsidRPr="00B72A20" w:rsidRDefault="00B72A20" w:rsidP="00B72A20">
      <w:pPr>
        <w:numPr>
          <w:ilvl w:val="0"/>
          <w:numId w:val="47"/>
        </w:numPr>
        <w:tabs>
          <w:tab w:val="clear" w:pos="720"/>
          <w:tab w:val="num" w:pos="426"/>
        </w:tabs>
        <w:autoSpaceDE w:val="0"/>
        <w:autoSpaceDN w:val="0"/>
        <w:adjustRightInd w:val="0"/>
        <w:ind w:left="426" w:hanging="426"/>
        <w:jc w:val="both"/>
        <w:rPr>
          <w:rFonts w:ascii="Arial" w:hAnsi="Arial" w:cs="Arial"/>
          <w:sz w:val="22"/>
          <w:szCs w:val="22"/>
        </w:rPr>
      </w:pPr>
      <w:r w:rsidRPr="00B72A20">
        <w:rPr>
          <w:rFonts w:ascii="Arial" w:hAnsi="Arial" w:cs="Arial"/>
          <w:sz w:val="22"/>
          <w:szCs w:val="22"/>
        </w:rPr>
        <w:t>Právo fakturovať cenu diela vzniká Zhotoviteľovi až po riadnom ukončení diela</w:t>
      </w:r>
      <w:r w:rsidR="00FB7DFE">
        <w:rPr>
          <w:rFonts w:ascii="Arial" w:hAnsi="Arial" w:cs="Arial"/>
          <w:sz w:val="22"/>
          <w:szCs w:val="22"/>
        </w:rPr>
        <w:t>.</w:t>
      </w:r>
      <w:r w:rsidRPr="00B72A20">
        <w:rPr>
          <w:rFonts w:ascii="Arial" w:hAnsi="Arial" w:cs="Arial"/>
          <w:sz w:val="22"/>
          <w:szCs w:val="22"/>
        </w:rPr>
        <w:t xml:space="preserve"> Zhotoviteľ je povinný vystaviť faktúru za dodanie tovaru najneskôr do piateho pracovného dňa v kalendárnom mesiaci nasledujúcom po dni odovzdania priestorov na realizáciu predmetu zmluvy objednávateľovi.</w:t>
      </w:r>
    </w:p>
    <w:p w14:paraId="379DD851" w14:textId="3445590A" w:rsidR="00B72A20" w:rsidRPr="00B72A20" w:rsidRDefault="00B72A20" w:rsidP="00B72A20">
      <w:pPr>
        <w:numPr>
          <w:ilvl w:val="0"/>
          <w:numId w:val="47"/>
        </w:numPr>
        <w:tabs>
          <w:tab w:val="clear" w:pos="720"/>
          <w:tab w:val="num" w:pos="426"/>
        </w:tabs>
        <w:autoSpaceDE w:val="0"/>
        <w:autoSpaceDN w:val="0"/>
        <w:adjustRightInd w:val="0"/>
        <w:ind w:left="426" w:hanging="426"/>
        <w:jc w:val="both"/>
        <w:rPr>
          <w:rFonts w:ascii="Arial" w:hAnsi="Arial" w:cs="Arial"/>
          <w:sz w:val="22"/>
          <w:szCs w:val="22"/>
        </w:rPr>
      </w:pPr>
      <w:r w:rsidRPr="00B72A20">
        <w:rPr>
          <w:rFonts w:ascii="Arial" w:hAnsi="Arial" w:cs="Arial"/>
          <w:sz w:val="22"/>
          <w:szCs w:val="22"/>
        </w:rPr>
        <w:t xml:space="preserve">Objednávateľ uhradí Zhotoviteľovi cenu diela po riadnom </w:t>
      </w:r>
      <w:r w:rsidR="00FB7DFE">
        <w:rPr>
          <w:rFonts w:ascii="Arial" w:hAnsi="Arial" w:cs="Arial"/>
          <w:sz w:val="22"/>
          <w:szCs w:val="22"/>
        </w:rPr>
        <w:t>odovzdaní diela</w:t>
      </w:r>
      <w:r w:rsidRPr="00B72A20">
        <w:rPr>
          <w:rFonts w:ascii="Arial" w:hAnsi="Arial" w:cs="Arial"/>
          <w:sz w:val="22"/>
          <w:szCs w:val="22"/>
        </w:rPr>
        <w:t xml:space="preserve"> od Zhotoviteľa formou bezhotovostného platobného styku, bez poskytnutia preddavku. Cena diela bude Objednávateľom uhradená na základe predloženej faktúry vystavenej Zhotoviteľom, s lehotou splatnosti 60 kalendárnych dní odo dňa jej doručenia Objednávateľovi. Faktúra musí obsahovať náležitosti v zmysle zákona č. 222/2004 Z. z. o dani z pridanej hodnoty v znení neskorších predpisov, najmä: obchodné meno a sídlo, IČO, DIČ, IČ DPH </w:t>
      </w:r>
      <w:r w:rsidR="009339EB">
        <w:rPr>
          <w:rFonts w:ascii="Arial" w:hAnsi="Arial" w:cs="Arial"/>
          <w:sz w:val="22"/>
          <w:szCs w:val="22"/>
        </w:rPr>
        <w:t>Zhotoviteľa</w:t>
      </w:r>
      <w:r w:rsidRPr="00B72A20">
        <w:rPr>
          <w:rFonts w:ascii="Arial" w:hAnsi="Arial" w:cs="Arial"/>
          <w:sz w:val="22"/>
          <w:szCs w:val="22"/>
        </w:rPr>
        <w:t xml:space="preserve">, meno, sídlo, IČO, DIČ, IČ DPH </w:t>
      </w:r>
      <w:r w:rsidR="009339EB">
        <w:rPr>
          <w:rFonts w:ascii="Arial" w:hAnsi="Arial" w:cs="Arial"/>
          <w:sz w:val="22"/>
          <w:szCs w:val="22"/>
        </w:rPr>
        <w:t>Objednávateľa</w:t>
      </w:r>
      <w:r w:rsidRPr="00B72A20">
        <w:rPr>
          <w:rFonts w:ascii="Arial" w:hAnsi="Arial" w:cs="Arial"/>
          <w:sz w:val="22"/>
          <w:szCs w:val="22"/>
        </w:rPr>
        <w:t xml:space="preserve">, číslo Zmluvy, číslo faktúry, deň odoslania a deň splatnosti faktúry, označenie finančného ústavu a číslo účtu v tvare IBAN, na ktorý má byť platba poukázaná, výšku ceny bez dane, sadzbu dane, fakturovanú sumu celkom vrátane DPH, podpis oprávnenej osoby. </w:t>
      </w:r>
    </w:p>
    <w:p w14:paraId="00EC483D" w14:textId="6F8AA545" w:rsidR="00B72A20" w:rsidRPr="00B72A20" w:rsidRDefault="00B72A20" w:rsidP="00B72A20">
      <w:pPr>
        <w:numPr>
          <w:ilvl w:val="0"/>
          <w:numId w:val="47"/>
        </w:numPr>
        <w:tabs>
          <w:tab w:val="clear" w:pos="720"/>
          <w:tab w:val="num" w:pos="426"/>
        </w:tabs>
        <w:autoSpaceDE w:val="0"/>
        <w:autoSpaceDN w:val="0"/>
        <w:adjustRightInd w:val="0"/>
        <w:ind w:left="426" w:hanging="426"/>
        <w:jc w:val="both"/>
        <w:rPr>
          <w:rFonts w:ascii="Arial" w:hAnsi="Arial" w:cs="Arial"/>
          <w:sz w:val="22"/>
          <w:szCs w:val="22"/>
        </w:rPr>
      </w:pPr>
      <w:r w:rsidRPr="00B72A20">
        <w:rPr>
          <w:rFonts w:ascii="Arial" w:hAnsi="Arial" w:cs="Arial"/>
          <w:sz w:val="22"/>
          <w:szCs w:val="22"/>
        </w:rPr>
        <w:t xml:space="preserve">V prípade, že faktúra nebude obsahovať zákonom predpísané náležitosti alebo bude obsahovať chybné údaje, je </w:t>
      </w:r>
      <w:r w:rsidR="00634D89">
        <w:rPr>
          <w:rFonts w:ascii="Arial" w:hAnsi="Arial" w:cs="Arial"/>
          <w:sz w:val="22"/>
          <w:szCs w:val="22"/>
        </w:rPr>
        <w:t>Objednávateľ</w:t>
      </w:r>
      <w:r w:rsidRPr="00B72A20">
        <w:rPr>
          <w:rFonts w:ascii="Arial" w:hAnsi="Arial" w:cs="Arial"/>
          <w:sz w:val="22"/>
          <w:szCs w:val="22"/>
        </w:rPr>
        <w:t xml:space="preserve"> v lehote splatnosti oprávnený vrátiť ju </w:t>
      </w:r>
      <w:r w:rsidR="00634D89">
        <w:rPr>
          <w:rFonts w:ascii="Arial" w:hAnsi="Arial" w:cs="Arial"/>
          <w:sz w:val="22"/>
          <w:szCs w:val="22"/>
        </w:rPr>
        <w:t>Zhotoviteľovi</w:t>
      </w:r>
      <w:r w:rsidRPr="00B72A20">
        <w:rPr>
          <w:rFonts w:ascii="Arial" w:hAnsi="Arial" w:cs="Arial"/>
          <w:sz w:val="22"/>
          <w:szCs w:val="22"/>
        </w:rPr>
        <w:t xml:space="preserve"> na doplnenie alebo opravu. V takomto prípade nová lehota začne plynúť dňom nasledujúcim po dni doručenia opravenej alebo doplnenej faktúry </w:t>
      </w:r>
      <w:r w:rsidR="00634D89">
        <w:rPr>
          <w:rFonts w:ascii="Arial" w:hAnsi="Arial" w:cs="Arial"/>
          <w:sz w:val="22"/>
          <w:szCs w:val="22"/>
        </w:rPr>
        <w:t>Objednávateľovi</w:t>
      </w:r>
      <w:r w:rsidRPr="00B72A20">
        <w:rPr>
          <w:rFonts w:ascii="Arial" w:hAnsi="Arial" w:cs="Arial"/>
          <w:sz w:val="22"/>
          <w:szCs w:val="22"/>
        </w:rPr>
        <w:t>.</w:t>
      </w:r>
    </w:p>
    <w:p w14:paraId="10635C25" w14:textId="2F501A29" w:rsidR="00B72A20" w:rsidRPr="00B72A20" w:rsidRDefault="00B72A20" w:rsidP="00B72A20">
      <w:pPr>
        <w:numPr>
          <w:ilvl w:val="0"/>
          <w:numId w:val="47"/>
        </w:numPr>
        <w:tabs>
          <w:tab w:val="clear" w:pos="720"/>
          <w:tab w:val="num" w:pos="426"/>
        </w:tabs>
        <w:autoSpaceDE w:val="0"/>
        <w:autoSpaceDN w:val="0"/>
        <w:adjustRightInd w:val="0"/>
        <w:ind w:left="426" w:hanging="426"/>
        <w:jc w:val="both"/>
        <w:rPr>
          <w:rFonts w:ascii="Arial" w:hAnsi="Arial" w:cs="Arial"/>
          <w:sz w:val="22"/>
          <w:szCs w:val="22"/>
        </w:rPr>
      </w:pPr>
      <w:r w:rsidRPr="00B72A20">
        <w:rPr>
          <w:rFonts w:ascii="Arial" w:hAnsi="Arial" w:cs="Arial"/>
          <w:sz w:val="22"/>
          <w:szCs w:val="22"/>
        </w:rPr>
        <w:lastRenderedPageBreak/>
        <w:t xml:space="preserve">Objednávateľ uhradí Zhotoviteľovi cenu diela na bankový účet Zhotoviteľa uvedený v záhlaví tejto zmluvy. </w:t>
      </w:r>
      <w:r w:rsidRPr="00B72A20">
        <w:rPr>
          <w:rFonts w:ascii="Arial" w:hAnsi="Arial" w:cs="Arial"/>
          <w:iCs/>
          <w:sz w:val="22"/>
          <w:szCs w:val="22"/>
        </w:rPr>
        <w:t>Zaplatením faktúry sa rozumie deň odpísania fakturovanej čiastky z účtu Objednávateľa.</w:t>
      </w:r>
    </w:p>
    <w:p w14:paraId="037F06CA" w14:textId="4D235971" w:rsidR="00B72A20" w:rsidRPr="00B72A20" w:rsidRDefault="00B72A20" w:rsidP="00B72A20">
      <w:pPr>
        <w:numPr>
          <w:ilvl w:val="0"/>
          <w:numId w:val="47"/>
        </w:numPr>
        <w:tabs>
          <w:tab w:val="clear" w:pos="720"/>
          <w:tab w:val="num" w:pos="426"/>
        </w:tabs>
        <w:autoSpaceDE w:val="0"/>
        <w:autoSpaceDN w:val="0"/>
        <w:adjustRightInd w:val="0"/>
        <w:ind w:left="426" w:hanging="426"/>
        <w:jc w:val="both"/>
        <w:rPr>
          <w:rFonts w:ascii="Arial" w:hAnsi="Arial" w:cs="Arial"/>
          <w:sz w:val="22"/>
          <w:szCs w:val="22"/>
        </w:rPr>
      </w:pPr>
      <w:r w:rsidRPr="00B72A20">
        <w:rPr>
          <w:rFonts w:ascii="Arial" w:hAnsi="Arial" w:cs="Arial"/>
          <w:sz w:val="22"/>
          <w:szCs w:val="22"/>
        </w:rPr>
        <w:t>Objednávateľ bude akceptovať aj predloženie zaručenej elektronickej faktúry v súlade s podmienkami zákona č. 215/2019 Z. z. o zaručenej elektronickej fakturácii a centrálnom ekonomickom systéme a o doplnení niektorých zákonov.</w:t>
      </w:r>
    </w:p>
    <w:p w14:paraId="031A8610" w14:textId="77777777" w:rsidR="00021312" w:rsidRPr="00B72A20" w:rsidRDefault="00021312" w:rsidP="009E10BA">
      <w:pPr>
        <w:autoSpaceDE w:val="0"/>
        <w:autoSpaceDN w:val="0"/>
        <w:adjustRightInd w:val="0"/>
        <w:jc w:val="both"/>
        <w:rPr>
          <w:rFonts w:ascii="Arial" w:hAnsi="Arial" w:cs="Arial"/>
          <w:b/>
          <w:bCs/>
          <w:sz w:val="22"/>
          <w:szCs w:val="22"/>
        </w:rPr>
      </w:pPr>
    </w:p>
    <w:p w14:paraId="4B3B2427" w14:textId="77777777" w:rsidR="00021312" w:rsidRPr="00B72A20" w:rsidRDefault="00021312" w:rsidP="009E10BA">
      <w:pPr>
        <w:autoSpaceDE w:val="0"/>
        <w:autoSpaceDN w:val="0"/>
        <w:adjustRightInd w:val="0"/>
        <w:jc w:val="both"/>
        <w:rPr>
          <w:rFonts w:ascii="Arial" w:hAnsi="Arial" w:cs="Arial"/>
          <w:b/>
          <w:bCs/>
          <w:sz w:val="22"/>
          <w:szCs w:val="22"/>
        </w:rPr>
      </w:pPr>
    </w:p>
    <w:p w14:paraId="508F6B31" w14:textId="4B8F9300"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VI</w:t>
      </w:r>
      <w:r w:rsidR="007F48A9" w:rsidRPr="00467BFA">
        <w:rPr>
          <w:rFonts w:ascii="Arial" w:hAnsi="Arial" w:cs="Arial"/>
          <w:b/>
          <w:bCs/>
          <w:sz w:val="22"/>
          <w:szCs w:val="22"/>
        </w:rPr>
        <w:t>I</w:t>
      </w:r>
      <w:r w:rsidRPr="00467BFA">
        <w:rPr>
          <w:rFonts w:ascii="Arial" w:hAnsi="Arial" w:cs="Arial"/>
          <w:b/>
          <w:bCs/>
          <w:sz w:val="22"/>
          <w:szCs w:val="22"/>
        </w:rPr>
        <w:t>.</w:t>
      </w:r>
    </w:p>
    <w:p w14:paraId="291024B9" w14:textId="77777777"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Záruka za dielo a zodpovednosť za vady</w:t>
      </w:r>
    </w:p>
    <w:p w14:paraId="7FCD8C55" w14:textId="65B8EB3D" w:rsidR="00B42EC8" w:rsidRPr="00467BFA" w:rsidRDefault="00B42EC8" w:rsidP="00F50351">
      <w:pPr>
        <w:numPr>
          <w:ilvl w:val="1"/>
          <w:numId w:val="7"/>
        </w:numPr>
        <w:autoSpaceDE w:val="0"/>
        <w:autoSpaceDN w:val="0"/>
        <w:adjustRightInd w:val="0"/>
        <w:ind w:left="426" w:hanging="426"/>
        <w:jc w:val="both"/>
        <w:rPr>
          <w:rFonts w:ascii="Arial" w:hAnsi="Arial" w:cs="Arial"/>
          <w:sz w:val="22"/>
          <w:szCs w:val="22"/>
        </w:rPr>
      </w:pPr>
      <w:r w:rsidRPr="00467BFA">
        <w:rPr>
          <w:rFonts w:ascii="Arial" w:hAnsi="Arial" w:cs="Arial"/>
          <w:color w:val="000000"/>
          <w:sz w:val="22"/>
          <w:szCs w:val="22"/>
        </w:rPr>
        <w:t xml:space="preserve">Zhotoviteľ zodpovedá za to, že predmet tejto zmluvy je zhotovený podľa podmienok dohodnutých v tejto zmluve a v súlade s platnými normami vzťahujúcimi sa k predmetu diela a v dobe prevzatia diela </w:t>
      </w:r>
      <w:r w:rsidR="00634D89">
        <w:rPr>
          <w:rFonts w:ascii="Arial" w:hAnsi="Arial" w:cs="Arial"/>
          <w:color w:val="000000"/>
          <w:sz w:val="22"/>
          <w:szCs w:val="22"/>
        </w:rPr>
        <w:t>O</w:t>
      </w:r>
      <w:r w:rsidRPr="00467BFA">
        <w:rPr>
          <w:rFonts w:ascii="Arial" w:hAnsi="Arial" w:cs="Arial"/>
          <w:color w:val="000000"/>
          <w:sz w:val="22"/>
          <w:szCs w:val="22"/>
        </w:rPr>
        <w:t xml:space="preserve">bjednávateľom a počas záručnej lehoty bude mať zmluvne dohodnuté vlastnosti a bude spôsobilý k riadnemu užívaniu. </w:t>
      </w:r>
      <w:r w:rsidRPr="00467BFA">
        <w:rPr>
          <w:rFonts w:ascii="Arial" w:hAnsi="Arial" w:cs="Arial"/>
          <w:sz w:val="22"/>
          <w:szCs w:val="22"/>
        </w:rPr>
        <w:t xml:space="preserve"> </w:t>
      </w:r>
    </w:p>
    <w:p w14:paraId="0B8DA539" w14:textId="71AF352A" w:rsidR="00B42EC8" w:rsidRPr="00467BFA" w:rsidRDefault="00A8118F" w:rsidP="00F50351">
      <w:pPr>
        <w:numPr>
          <w:ilvl w:val="1"/>
          <w:numId w:val="7"/>
        </w:numPr>
        <w:autoSpaceDE w:val="0"/>
        <w:autoSpaceDN w:val="0"/>
        <w:adjustRightInd w:val="0"/>
        <w:ind w:left="426" w:hanging="426"/>
        <w:jc w:val="both"/>
        <w:rPr>
          <w:rFonts w:ascii="Arial" w:hAnsi="Arial" w:cs="Arial"/>
          <w:sz w:val="22"/>
          <w:szCs w:val="22"/>
        </w:rPr>
      </w:pPr>
      <w:r w:rsidRPr="00467BFA">
        <w:rPr>
          <w:rFonts w:ascii="Arial" w:hAnsi="Arial" w:cs="Arial"/>
          <w:sz w:val="22"/>
          <w:szCs w:val="22"/>
        </w:rPr>
        <w:t xml:space="preserve">Vadou diela sa pre účely tejto zmluvy rozumie najmä (nie však výlučne) vykonanie diela v rozpore s požadovanými špecifikáciami, nedostatky alebo odchýlky v kvalitatívnych, technologických, technických a iných požadovaných parametrov objednávateľa, </w:t>
      </w:r>
      <w:r w:rsidR="00412E66" w:rsidRPr="00467BFA">
        <w:rPr>
          <w:rFonts w:ascii="Arial" w:hAnsi="Arial" w:cs="Arial"/>
          <w:sz w:val="22"/>
          <w:szCs w:val="22"/>
        </w:rPr>
        <w:t>chyby</w:t>
      </w:r>
      <w:r w:rsidR="00B450D3">
        <w:rPr>
          <w:rFonts w:ascii="Arial" w:hAnsi="Arial" w:cs="Arial"/>
          <w:sz w:val="22"/>
          <w:szCs w:val="22"/>
        </w:rPr>
        <w:t xml:space="preserve"> </w:t>
      </w:r>
      <w:r w:rsidR="00412E66" w:rsidRPr="00467BFA">
        <w:rPr>
          <w:rFonts w:ascii="Arial" w:hAnsi="Arial" w:cs="Arial"/>
          <w:sz w:val="22"/>
          <w:szCs w:val="22"/>
        </w:rPr>
        <w:t>a nesprávne funkcie diela, ktoré bránia v obvyklom užívaní diela</w:t>
      </w:r>
      <w:r w:rsidR="00B450D3">
        <w:rPr>
          <w:rFonts w:ascii="Arial" w:hAnsi="Arial" w:cs="Arial"/>
          <w:sz w:val="22"/>
          <w:szCs w:val="22"/>
        </w:rPr>
        <w:t>.</w:t>
      </w:r>
      <w:r w:rsidR="00412E66" w:rsidRPr="00467BFA">
        <w:rPr>
          <w:rFonts w:ascii="Arial" w:hAnsi="Arial" w:cs="Arial"/>
          <w:sz w:val="22"/>
          <w:szCs w:val="22"/>
        </w:rPr>
        <w:t xml:space="preserve"> </w:t>
      </w:r>
      <w:r w:rsidR="00B42EC8" w:rsidRPr="00467BFA">
        <w:rPr>
          <w:rFonts w:ascii="Arial" w:hAnsi="Arial" w:cs="Arial"/>
          <w:sz w:val="22"/>
          <w:szCs w:val="22"/>
        </w:rPr>
        <w:t>Zhotoviteľ zodpovedá za vady, ktoré predmet zmluvy má v čase j</w:t>
      </w:r>
      <w:r w:rsidRPr="00467BFA">
        <w:rPr>
          <w:rFonts w:ascii="Arial" w:hAnsi="Arial" w:cs="Arial"/>
          <w:sz w:val="22"/>
          <w:szCs w:val="22"/>
        </w:rPr>
        <w:t xml:space="preserve">eho odovzdania </w:t>
      </w:r>
      <w:r w:rsidR="00634D89">
        <w:rPr>
          <w:rFonts w:ascii="Arial" w:hAnsi="Arial" w:cs="Arial"/>
          <w:sz w:val="22"/>
          <w:szCs w:val="22"/>
        </w:rPr>
        <w:t>O</w:t>
      </w:r>
      <w:r w:rsidRPr="00467BFA">
        <w:rPr>
          <w:rFonts w:ascii="Arial" w:hAnsi="Arial" w:cs="Arial"/>
          <w:sz w:val="22"/>
          <w:szCs w:val="22"/>
        </w:rPr>
        <w:t>bjednávateľovi a</w:t>
      </w:r>
      <w:r w:rsidR="00412E66" w:rsidRPr="00467BFA">
        <w:rPr>
          <w:rFonts w:ascii="Arial" w:hAnsi="Arial" w:cs="Arial"/>
          <w:sz w:val="22"/>
          <w:szCs w:val="22"/>
        </w:rPr>
        <w:t xml:space="preserve"> v rovnakom rozsahu aj </w:t>
      </w:r>
      <w:r w:rsidRPr="00467BFA">
        <w:rPr>
          <w:rFonts w:ascii="Arial" w:hAnsi="Arial" w:cs="Arial"/>
          <w:sz w:val="22"/>
          <w:szCs w:val="22"/>
        </w:rPr>
        <w:t>za vady, ktoré sa vyskytnú po odovzdaní diela v záručnej lehote.</w:t>
      </w:r>
      <w:r w:rsidR="00DD2A50" w:rsidRPr="00467BFA">
        <w:rPr>
          <w:rFonts w:ascii="Arial" w:hAnsi="Arial" w:cs="Arial"/>
          <w:sz w:val="22"/>
          <w:szCs w:val="22"/>
        </w:rPr>
        <w:t xml:space="preserve"> </w:t>
      </w:r>
    </w:p>
    <w:p w14:paraId="5408376D" w14:textId="030FA4AD" w:rsidR="00B42EC8" w:rsidRPr="00467BFA" w:rsidRDefault="00B42EC8" w:rsidP="00A87A1A">
      <w:pPr>
        <w:numPr>
          <w:ilvl w:val="1"/>
          <w:numId w:val="7"/>
        </w:numPr>
        <w:autoSpaceDE w:val="0"/>
        <w:autoSpaceDN w:val="0"/>
        <w:adjustRightInd w:val="0"/>
        <w:ind w:left="426" w:hanging="426"/>
        <w:jc w:val="both"/>
        <w:rPr>
          <w:rFonts w:ascii="Arial" w:hAnsi="Arial" w:cs="Arial"/>
          <w:sz w:val="22"/>
          <w:szCs w:val="22"/>
        </w:rPr>
      </w:pPr>
      <w:r w:rsidRPr="00467BFA">
        <w:rPr>
          <w:rFonts w:ascii="Arial" w:hAnsi="Arial" w:cs="Arial"/>
          <w:sz w:val="22"/>
          <w:szCs w:val="22"/>
        </w:rPr>
        <w:t xml:space="preserve">Záručná lehota na </w:t>
      </w:r>
      <w:r w:rsidR="003D28A3" w:rsidRPr="00467BFA">
        <w:rPr>
          <w:rFonts w:ascii="Arial" w:hAnsi="Arial" w:cs="Arial"/>
          <w:sz w:val="22"/>
          <w:szCs w:val="22"/>
        </w:rPr>
        <w:t>diel</w:t>
      </w:r>
      <w:r w:rsidR="00B450D3">
        <w:rPr>
          <w:rFonts w:ascii="Arial" w:hAnsi="Arial" w:cs="Arial"/>
          <w:sz w:val="22"/>
          <w:szCs w:val="22"/>
        </w:rPr>
        <w:t>o</w:t>
      </w:r>
      <w:r w:rsidRPr="00467BFA">
        <w:rPr>
          <w:rFonts w:ascii="Arial" w:hAnsi="Arial" w:cs="Arial"/>
          <w:sz w:val="22"/>
          <w:szCs w:val="22"/>
        </w:rPr>
        <w:t xml:space="preserve"> je </w:t>
      </w:r>
      <w:r w:rsidR="00C2146B" w:rsidRPr="00467BFA">
        <w:rPr>
          <w:rFonts w:ascii="Arial" w:hAnsi="Arial" w:cs="Arial"/>
          <w:sz w:val="22"/>
          <w:szCs w:val="22"/>
        </w:rPr>
        <w:t>24</w:t>
      </w:r>
      <w:r w:rsidR="004A3ED5" w:rsidRPr="00467BFA">
        <w:rPr>
          <w:rFonts w:ascii="Arial" w:hAnsi="Arial" w:cs="Arial"/>
          <w:sz w:val="22"/>
          <w:szCs w:val="22"/>
        </w:rPr>
        <w:t xml:space="preserve"> </w:t>
      </w:r>
      <w:r w:rsidR="00266FBF" w:rsidRPr="00467BFA">
        <w:rPr>
          <w:rFonts w:ascii="Arial" w:hAnsi="Arial" w:cs="Arial"/>
          <w:sz w:val="22"/>
          <w:szCs w:val="22"/>
        </w:rPr>
        <w:t>mesiacov</w:t>
      </w:r>
      <w:r w:rsidRPr="00467BFA">
        <w:rPr>
          <w:rFonts w:ascii="Arial" w:hAnsi="Arial" w:cs="Arial"/>
          <w:sz w:val="22"/>
          <w:szCs w:val="22"/>
        </w:rPr>
        <w:t xml:space="preserve"> a začína plynúť odo dňa </w:t>
      </w:r>
      <w:r w:rsidR="00891B5C" w:rsidRPr="00467BFA">
        <w:rPr>
          <w:rFonts w:ascii="Arial" w:hAnsi="Arial" w:cs="Arial"/>
          <w:sz w:val="22"/>
          <w:szCs w:val="22"/>
        </w:rPr>
        <w:t xml:space="preserve">protokolárneho prevzatia a </w:t>
      </w:r>
      <w:r w:rsidRPr="00467BFA">
        <w:rPr>
          <w:rFonts w:ascii="Arial" w:hAnsi="Arial" w:cs="Arial"/>
          <w:sz w:val="22"/>
          <w:szCs w:val="22"/>
        </w:rPr>
        <w:t xml:space="preserve">odovzdania </w:t>
      </w:r>
      <w:r w:rsidR="00B450D3">
        <w:rPr>
          <w:rFonts w:ascii="Arial" w:hAnsi="Arial" w:cs="Arial"/>
          <w:sz w:val="22"/>
          <w:szCs w:val="22"/>
        </w:rPr>
        <w:t>diela</w:t>
      </w:r>
      <w:r w:rsidR="00851250" w:rsidRPr="00467BFA">
        <w:rPr>
          <w:rFonts w:ascii="Arial" w:hAnsi="Arial" w:cs="Arial"/>
          <w:sz w:val="22"/>
          <w:szCs w:val="22"/>
        </w:rPr>
        <w:t xml:space="preserve"> </w:t>
      </w:r>
      <w:r w:rsidR="00891B5C" w:rsidRPr="00467BFA">
        <w:rPr>
          <w:rFonts w:ascii="Arial" w:hAnsi="Arial" w:cs="Arial"/>
          <w:sz w:val="22"/>
          <w:szCs w:val="22"/>
        </w:rPr>
        <w:t xml:space="preserve">v zmysle článku </w:t>
      </w:r>
      <w:r w:rsidR="007F48A9" w:rsidRPr="00467BFA">
        <w:rPr>
          <w:rFonts w:ascii="Arial" w:hAnsi="Arial" w:cs="Arial"/>
          <w:sz w:val="22"/>
          <w:szCs w:val="22"/>
        </w:rPr>
        <w:t>IX</w:t>
      </w:r>
      <w:r w:rsidR="00891B5C" w:rsidRPr="00467BFA">
        <w:rPr>
          <w:rFonts w:ascii="Arial" w:hAnsi="Arial" w:cs="Arial"/>
          <w:sz w:val="22"/>
          <w:szCs w:val="22"/>
        </w:rPr>
        <w:t xml:space="preserve"> bod 1 tejto zmluvy alebo odo dňa podpísania zápisnice o odstránení zistených drobných chýb, vád a nedorobkov</w:t>
      </w:r>
      <w:r w:rsidRPr="00467BFA">
        <w:rPr>
          <w:rFonts w:ascii="Arial" w:hAnsi="Arial" w:cs="Arial"/>
          <w:sz w:val="22"/>
          <w:szCs w:val="22"/>
        </w:rPr>
        <w:t xml:space="preserve">.  </w:t>
      </w:r>
    </w:p>
    <w:p w14:paraId="1F56A994" w14:textId="6660DF9C" w:rsidR="00412E66" w:rsidRPr="00467BFA" w:rsidRDefault="00412E66" w:rsidP="00765FCB">
      <w:pPr>
        <w:numPr>
          <w:ilvl w:val="1"/>
          <w:numId w:val="7"/>
        </w:numPr>
        <w:autoSpaceDE w:val="0"/>
        <w:autoSpaceDN w:val="0"/>
        <w:adjustRightInd w:val="0"/>
        <w:ind w:left="426" w:hanging="426"/>
        <w:jc w:val="both"/>
        <w:rPr>
          <w:rFonts w:ascii="Arial" w:hAnsi="Arial" w:cs="Arial"/>
          <w:sz w:val="22"/>
          <w:szCs w:val="22"/>
        </w:rPr>
      </w:pPr>
      <w:r w:rsidRPr="00467BFA">
        <w:rPr>
          <w:rFonts w:ascii="Arial" w:hAnsi="Arial" w:cs="Arial"/>
          <w:sz w:val="22"/>
          <w:szCs w:val="22"/>
        </w:rPr>
        <w:t xml:space="preserve">Zhotoviteľ nezodpovedá za vady, ktoré vznikli porušením povinnosti </w:t>
      </w:r>
      <w:r w:rsidR="009339EB">
        <w:rPr>
          <w:rFonts w:ascii="Arial" w:hAnsi="Arial" w:cs="Arial"/>
          <w:sz w:val="22"/>
          <w:szCs w:val="22"/>
        </w:rPr>
        <w:t>O</w:t>
      </w:r>
      <w:r w:rsidRPr="00467BFA">
        <w:rPr>
          <w:rFonts w:ascii="Arial" w:hAnsi="Arial" w:cs="Arial"/>
          <w:sz w:val="22"/>
          <w:szCs w:val="22"/>
        </w:rPr>
        <w:t xml:space="preserve">bjednávateľa. Zhotoviteľ tiež nezodpovedá za vady diela, ktoré vznikli použitím nesprávnych podkladov od </w:t>
      </w:r>
      <w:r w:rsidR="009339EB">
        <w:rPr>
          <w:rFonts w:ascii="Arial" w:hAnsi="Arial" w:cs="Arial"/>
          <w:sz w:val="22"/>
          <w:szCs w:val="22"/>
        </w:rPr>
        <w:t>O</w:t>
      </w:r>
      <w:r w:rsidRPr="00467BFA">
        <w:rPr>
          <w:rFonts w:ascii="Arial" w:hAnsi="Arial" w:cs="Arial"/>
          <w:sz w:val="22"/>
          <w:szCs w:val="22"/>
        </w:rPr>
        <w:t xml:space="preserve">bjednávateľa a na nesprávnosť podkladov </w:t>
      </w:r>
      <w:r w:rsidR="00634D89">
        <w:rPr>
          <w:rFonts w:ascii="Arial" w:hAnsi="Arial" w:cs="Arial"/>
          <w:sz w:val="22"/>
          <w:szCs w:val="22"/>
        </w:rPr>
        <w:t>Z</w:t>
      </w:r>
      <w:r w:rsidRPr="00467BFA">
        <w:rPr>
          <w:rFonts w:ascii="Arial" w:hAnsi="Arial" w:cs="Arial"/>
          <w:sz w:val="22"/>
          <w:szCs w:val="22"/>
        </w:rPr>
        <w:t xml:space="preserve">hotoviteľ písomne upozornil </w:t>
      </w:r>
      <w:r w:rsidR="009339EB">
        <w:rPr>
          <w:rFonts w:ascii="Arial" w:hAnsi="Arial" w:cs="Arial"/>
          <w:sz w:val="22"/>
          <w:szCs w:val="22"/>
        </w:rPr>
        <w:t>O</w:t>
      </w:r>
      <w:r w:rsidRPr="00467BFA">
        <w:rPr>
          <w:rFonts w:ascii="Arial" w:hAnsi="Arial" w:cs="Arial"/>
          <w:sz w:val="22"/>
          <w:szCs w:val="22"/>
        </w:rPr>
        <w:t>bjednávateľa. Zhotoviteľ nezodpovedá za vady diela spôsobené odcudzením častí diela alebo vyššou mocou t.j. okolnosťami v zmysle § 374 Obchodného zákonníka.</w:t>
      </w:r>
    </w:p>
    <w:p w14:paraId="0BF44070" w14:textId="0EE0CF26" w:rsidR="00A42D2C" w:rsidRPr="00467BFA" w:rsidRDefault="00412E66" w:rsidP="00765FCB">
      <w:pPr>
        <w:numPr>
          <w:ilvl w:val="1"/>
          <w:numId w:val="7"/>
        </w:numPr>
        <w:autoSpaceDE w:val="0"/>
        <w:autoSpaceDN w:val="0"/>
        <w:adjustRightInd w:val="0"/>
        <w:ind w:left="426" w:hanging="426"/>
        <w:jc w:val="both"/>
        <w:rPr>
          <w:rFonts w:ascii="Arial" w:hAnsi="Arial" w:cs="Arial"/>
          <w:sz w:val="22"/>
          <w:szCs w:val="22"/>
        </w:rPr>
      </w:pPr>
      <w:r w:rsidRPr="00467BFA">
        <w:rPr>
          <w:rFonts w:ascii="Arial" w:hAnsi="Arial" w:cs="Arial"/>
          <w:sz w:val="22"/>
          <w:szCs w:val="22"/>
        </w:rPr>
        <w:t>Zhotoviteľ je povinný odstrániť vady diela počas trvania záručnej lehoty</w:t>
      </w:r>
      <w:r w:rsidR="00060E81" w:rsidRPr="00467BFA">
        <w:rPr>
          <w:rFonts w:ascii="Arial" w:hAnsi="Arial" w:cs="Arial"/>
          <w:sz w:val="22"/>
          <w:szCs w:val="22"/>
        </w:rPr>
        <w:t xml:space="preserve"> v lehote troch dní od doručenia reklamácie. Objednávateľ je povinný reklamovať vadu najn</w:t>
      </w:r>
      <w:r w:rsidR="00C2146B" w:rsidRPr="00467BFA">
        <w:rPr>
          <w:rFonts w:ascii="Arial" w:hAnsi="Arial" w:cs="Arial"/>
          <w:sz w:val="22"/>
          <w:szCs w:val="22"/>
        </w:rPr>
        <w:t>e</w:t>
      </w:r>
      <w:r w:rsidR="00060E81" w:rsidRPr="00467BFA">
        <w:rPr>
          <w:rFonts w:ascii="Arial" w:hAnsi="Arial" w:cs="Arial"/>
          <w:sz w:val="22"/>
          <w:szCs w:val="22"/>
        </w:rPr>
        <w:t>skôr  do piatich pracovných dní po ich zistení a to písomne poslaním e-mailu zhotoviteľovi. V odôvodnených prípadoch je možné po vzájomnej dohode strán predĺžiť lehotu  na odstránenie vady. V prípade omeškania zhotoviteľa s odstránením reklamovanej vady</w:t>
      </w:r>
      <w:r w:rsidR="00A42D2C" w:rsidRPr="00467BFA">
        <w:rPr>
          <w:rFonts w:ascii="Arial" w:hAnsi="Arial" w:cs="Arial"/>
          <w:sz w:val="22"/>
          <w:szCs w:val="22"/>
        </w:rPr>
        <w:t xml:space="preserve"> má objednávateľ nárok na zaplatenie zmluvnej pokuty vo výške </w:t>
      </w:r>
      <w:r w:rsidR="00802ECE" w:rsidRPr="00467BFA">
        <w:rPr>
          <w:rFonts w:ascii="Arial" w:hAnsi="Arial" w:cs="Arial"/>
          <w:sz w:val="22"/>
          <w:szCs w:val="22"/>
        </w:rPr>
        <w:t>100</w:t>
      </w:r>
      <w:r w:rsidR="00A42D2C" w:rsidRPr="00467BFA">
        <w:rPr>
          <w:rFonts w:ascii="Arial" w:hAnsi="Arial" w:cs="Arial"/>
          <w:sz w:val="22"/>
          <w:szCs w:val="22"/>
        </w:rPr>
        <w:t xml:space="preserve"> €</w:t>
      </w:r>
      <w:r w:rsidR="00060E81" w:rsidRPr="00467BFA">
        <w:rPr>
          <w:rFonts w:ascii="Arial" w:hAnsi="Arial" w:cs="Arial"/>
          <w:sz w:val="22"/>
          <w:szCs w:val="22"/>
        </w:rPr>
        <w:t xml:space="preserve"> </w:t>
      </w:r>
      <w:r w:rsidR="00A42D2C" w:rsidRPr="00467BFA">
        <w:rPr>
          <w:rFonts w:ascii="Arial" w:hAnsi="Arial" w:cs="Arial"/>
          <w:sz w:val="22"/>
          <w:szCs w:val="22"/>
        </w:rPr>
        <w:t xml:space="preserve">za každý deň omeškania. Nárok na náhradu škody uplatnením zmluvnej pokuty nie je dotknutý. </w:t>
      </w:r>
    </w:p>
    <w:p w14:paraId="1FA5E927" w14:textId="77777777" w:rsidR="00021312" w:rsidRDefault="00021312" w:rsidP="009E10BA">
      <w:pPr>
        <w:autoSpaceDE w:val="0"/>
        <w:autoSpaceDN w:val="0"/>
        <w:adjustRightInd w:val="0"/>
        <w:jc w:val="center"/>
        <w:rPr>
          <w:rFonts w:ascii="Arial" w:hAnsi="Arial" w:cs="Arial"/>
          <w:color w:val="000000"/>
          <w:sz w:val="22"/>
          <w:szCs w:val="22"/>
        </w:rPr>
      </w:pPr>
    </w:p>
    <w:p w14:paraId="489EE1E9" w14:textId="77777777" w:rsidR="00021312" w:rsidRPr="00467BFA" w:rsidRDefault="00021312" w:rsidP="009E10BA">
      <w:pPr>
        <w:autoSpaceDE w:val="0"/>
        <w:autoSpaceDN w:val="0"/>
        <w:adjustRightInd w:val="0"/>
        <w:jc w:val="center"/>
        <w:rPr>
          <w:rFonts w:ascii="Arial" w:hAnsi="Arial" w:cs="Arial"/>
          <w:color w:val="000000"/>
          <w:sz w:val="22"/>
          <w:szCs w:val="22"/>
        </w:rPr>
      </w:pPr>
    </w:p>
    <w:p w14:paraId="614B64D3" w14:textId="5E07390C"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V</w:t>
      </w:r>
      <w:r w:rsidR="007F48A9" w:rsidRPr="00467BFA">
        <w:rPr>
          <w:rFonts w:ascii="Arial" w:hAnsi="Arial" w:cs="Arial"/>
          <w:b/>
          <w:bCs/>
          <w:sz w:val="22"/>
          <w:szCs w:val="22"/>
        </w:rPr>
        <w:t>I</w:t>
      </w:r>
      <w:r w:rsidRPr="00467BFA">
        <w:rPr>
          <w:rFonts w:ascii="Arial" w:hAnsi="Arial" w:cs="Arial"/>
          <w:b/>
          <w:bCs/>
          <w:sz w:val="22"/>
          <w:szCs w:val="22"/>
        </w:rPr>
        <w:t>II.</w:t>
      </w:r>
    </w:p>
    <w:p w14:paraId="2467DACE" w14:textId="77777777" w:rsidR="009E10BA" w:rsidRPr="00467BFA" w:rsidRDefault="009E10BA" w:rsidP="009E10BA">
      <w:pPr>
        <w:autoSpaceDE w:val="0"/>
        <w:autoSpaceDN w:val="0"/>
        <w:adjustRightInd w:val="0"/>
        <w:jc w:val="center"/>
        <w:rPr>
          <w:rFonts w:ascii="Arial" w:hAnsi="Arial" w:cs="Arial"/>
          <w:b/>
          <w:bCs/>
          <w:sz w:val="22"/>
          <w:szCs w:val="22"/>
        </w:rPr>
      </w:pPr>
      <w:r w:rsidRPr="00467BFA">
        <w:rPr>
          <w:rFonts w:ascii="Arial" w:hAnsi="Arial" w:cs="Arial"/>
          <w:b/>
          <w:bCs/>
          <w:sz w:val="22"/>
          <w:szCs w:val="22"/>
        </w:rPr>
        <w:t>Osobitné ustanovenia</w:t>
      </w:r>
    </w:p>
    <w:p w14:paraId="3F41D6BF" w14:textId="77777777" w:rsidR="009E10BA" w:rsidRPr="00467BFA" w:rsidRDefault="009E10BA" w:rsidP="009E10BA">
      <w:pPr>
        <w:autoSpaceDE w:val="0"/>
        <w:autoSpaceDN w:val="0"/>
        <w:adjustRightInd w:val="0"/>
        <w:jc w:val="both"/>
        <w:rPr>
          <w:rFonts w:ascii="Arial" w:hAnsi="Arial" w:cs="Arial"/>
          <w:b/>
          <w:bCs/>
          <w:sz w:val="22"/>
          <w:szCs w:val="22"/>
        </w:rPr>
      </w:pPr>
    </w:p>
    <w:p w14:paraId="5BD822EB" w14:textId="17B31CFF" w:rsidR="009E10BA" w:rsidRPr="00467BFA" w:rsidRDefault="009E10BA" w:rsidP="00765FCB">
      <w:pPr>
        <w:numPr>
          <w:ilvl w:val="0"/>
          <w:numId w:val="11"/>
        </w:numPr>
        <w:autoSpaceDE w:val="0"/>
        <w:autoSpaceDN w:val="0"/>
        <w:adjustRightInd w:val="0"/>
        <w:ind w:left="426" w:hanging="426"/>
        <w:jc w:val="both"/>
        <w:rPr>
          <w:rFonts w:ascii="Arial" w:hAnsi="Arial" w:cs="Arial"/>
          <w:bCs/>
          <w:sz w:val="22"/>
          <w:szCs w:val="22"/>
        </w:rPr>
      </w:pPr>
      <w:r w:rsidRPr="00467BFA">
        <w:rPr>
          <w:rFonts w:ascii="Arial" w:hAnsi="Arial" w:cs="Arial"/>
          <w:bCs/>
          <w:sz w:val="22"/>
          <w:szCs w:val="22"/>
        </w:rPr>
        <w:t xml:space="preserve">Zhotoviteľ vyhlasuje, že vzhľadom na finančné plnenie z tejto zmluvy o dielo si je vedomý skutočnosti, že sa </w:t>
      </w:r>
      <w:r w:rsidR="005409B9" w:rsidRPr="00467BFA">
        <w:rPr>
          <w:rFonts w:ascii="Arial" w:hAnsi="Arial" w:cs="Arial"/>
          <w:bCs/>
          <w:sz w:val="22"/>
          <w:szCs w:val="22"/>
        </w:rPr>
        <w:t xml:space="preserve">môže </w:t>
      </w:r>
      <w:r w:rsidRPr="00467BFA">
        <w:rPr>
          <w:rFonts w:ascii="Arial" w:hAnsi="Arial" w:cs="Arial"/>
          <w:bCs/>
          <w:sz w:val="22"/>
          <w:szCs w:val="22"/>
        </w:rPr>
        <w:t>považ</w:t>
      </w:r>
      <w:r w:rsidR="005409B9" w:rsidRPr="00467BFA">
        <w:rPr>
          <w:rFonts w:ascii="Arial" w:hAnsi="Arial" w:cs="Arial"/>
          <w:bCs/>
          <w:sz w:val="22"/>
          <w:szCs w:val="22"/>
        </w:rPr>
        <w:t>ovať</w:t>
      </w:r>
      <w:r w:rsidRPr="00467BFA">
        <w:rPr>
          <w:rFonts w:ascii="Arial" w:hAnsi="Arial" w:cs="Arial"/>
          <w:bCs/>
          <w:sz w:val="22"/>
          <w:szCs w:val="22"/>
        </w:rPr>
        <w:t xml:space="preserve"> za partnera verejného sektora v zmysle ustanovenia § 2 zákona č. 315/2016 Z. z. o registri partnerov verejného sektora  a o zmene a doplnení niektorých zákonov (ďalej len „ZoRPVS“)</w:t>
      </w:r>
      <w:r w:rsidR="00CB3B3A" w:rsidRPr="00467BFA">
        <w:rPr>
          <w:rFonts w:ascii="Arial" w:hAnsi="Arial" w:cs="Arial"/>
          <w:bCs/>
          <w:sz w:val="22"/>
          <w:szCs w:val="22"/>
        </w:rPr>
        <w:t xml:space="preserve"> a v takomto prípade musí byť zapísaný v registri partnerov verejného sektora počas trvania tejto zmluvy</w:t>
      </w:r>
      <w:r w:rsidRPr="00467BFA">
        <w:rPr>
          <w:rFonts w:ascii="Arial" w:hAnsi="Arial" w:cs="Arial"/>
          <w:bCs/>
          <w:sz w:val="22"/>
          <w:szCs w:val="22"/>
        </w:rPr>
        <w:t>. Zhotoviteľ tiež vyhlasuje, že v prípade, ak bude plniť predmet plnenia tejto zmluvy o dielo prostredníctvom subdodávateľov, ktorí majú povinnosť zapisovať sa do registra v zmysle ZoRPVS, musia byť v čase uzavretia tejto zmluvy o dielo v registri zapísaní. V prípade , ak počas platnosti tejto zmluvy o dielo, dôjde k právoplatnému výmazu subdodávateľa z registra, je zhotoviteľ povinný okamžite ukončiť plnenie tejto zmluvy o dielo prostredníctvom takého subdodávateľa.</w:t>
      </w:r>
    </w:p>
    <w:p w14:paraId="0DC080CB" w14:textId="049D53E1" w:rsidR="009E10BA" w:rsidRPr="00467BFA" w:rsidRDefault="009E10BA" w:rsidP="00765FCB">
      <w:pPr>
        <w:numPr>
          <w:ilvl w:val="0"/>
          <w:numId w:val="11"/>
        </w:numPr>
        <w:autoSpaceDE w:val="0"/>
        <w:autoSpaceDN w:val="0"/>
        <w:adjustRightInd w:val="0"/>
        <w:ind w:left="426" w:hanging="426"/>
        <w:jc w:val="both"/>
        <w:rPr>
          <w:rFonts w:ascii="Arial" w:hAnsi="Arial" w:cs="Arial"/>
          <w:bCs/>
          <w:sz w:val="22"/>
          <w:szCs w:val="22"/>
        </w:rPr>
      </w:pPr>
      <w:r w:rsidRPr="00467BFA">
        <w:rPr>
          <w:rFonts w:ascii="Arial" w:hAnsi="Arial" w:cs="Arial"/>
          <w:bCs/>
          <w:sz w:val="22"/>
          <w:szCs w:val="22"/>
        </w:rPr>
        <w:t xml:space="preserve">Za podstatné porušenie tejto zmluvy o dielo v súvislosti s ZoRPVS s právom </w:t>
      </w:r>
      <w:r w:rsidR="00774B92">
        <w:rPr>
          <w:rFonts w:ascii="Arial" w:hAnsi="Arial" w:cs="Arial"/>
          <w:bCs/>
          <w:sz w:val="22"/>
          <w:szCs w:val="22"/>
        </w:rPr>
        <w:t>O</w:t>
      </w:r>
      <w:r w:rsidRPr="00467BFA">
        <w:rPr>
          <w:rFonts w:ascii="Arial" w:hAnsi="Arial" w:cs="Arial"/>
          <w:bCs/>
          <w:sz w:val="22"/>
          <w:szCs w:val="22"/>
        </w:rPr>
        <w:t>bjednávateľa odstúpiť od tejto zmluvy o dielo sa rozumie:</w:t>
      </w:r>
    </w:p>
    <w:p w14:paraId="2D19A30B" w14:textId="77777777" w:rsidR="009E10BA" w:rsidRPr="00467BFA" w:rsidRDefault="009E10BA" w:rsidP="009E10BA">
      <w:pPr>
        <w:numPr>
          <w:ilvl w:val="0"/>
          <w:numId w:val="12"/>
        </w:numPr>
        <w:autoSpaceDE w:val="0"/>
        <w:autoSpaceDN w:val="0"/>
        <w:adjustRightInd w:val="0"/>
        <w:jc w:val="both"/>
        <w:rPr>
          <w:rFonts w:ascii="Arial" w:hAnsi="Arial" w:cs="Arial"/>
          <w:bCs/>
          <w:sz w:val="22"/>
          <w:szCs w:val="22"/>
        </w:rPr>
      </w:pPr>
      <w:r w:rsidRPr="00467BFA">
        <w:rPr>
          <w:rFonts w:ascii="Arial" w:hAnsi="Arial" w:cs="Arial"/>
          <w:bCs/>
          <w:sz w:val="22"/>
          <w:szCs w:val="22"/>
        </w:rPr>
        <w:lastRenderedPageBreak/>
        <w:t>ak dôjde k výmazu zhotoviteľa, ako partnera verejného sektora, z registra počas platnosti tejto zmluvy o dielo;</w:t>
      </w:r>
    </w:p>
    <w:p w14:paraId="4B90B8C8" w14:textId="77777777" w:rsidR="009E10BA" w:rsidRPr="00467BFA" w:rsidRDefault="009E10BA" w:rsidP="009E10BA">
      <w:pPr>
        <w:numPr>
          <w:ilvl w:val="0"/>
          <w:numId w:val="12"/>
        </w:numPr>
        <w:autoSpaceDE w:val="0"/>
        <w:autoSpaceDN w:val="0"/>
        <w:adjustRightInd w:val="0"/>
        <w:jc w:val="both"/>
        <w:rPr>
          <w:rFonts w:ascii="Arial" w:hAnsi="Arial" w:cs="Arial"/>
          <w:bCs/>
          <w:sz w:val="22"/>
          <w:szCs w:val="22"/>
        </w:rPr>
      </w:pPr>
      <w:r w:rsidRPr="00467BFA">
        <w:rPr>
          <w:rFonts w:ascii="Arial" w:hAnsi="Arial" w:cs="Arial"/>
          <w:bCs/>
          <w:sz w:val="22"/>
          <w:szCs w:val="22"/>
        </w:rPr>
        <w:t xml:space="preserve">ak je partner verejného sektora (zhotoviteľ) viac ako 30 dní v omeškaní so splnením povinnosti podľa § 10, ods. 2 tretej vety ZoRPVS; </w:t>
      </w:r>
    </w:p>
    <w:p w14:paraId="0A0DBE0E" w14:textId="77777777" w:rsidR="009E10BA" w:rsidRPr="00467BFA" w:rsidRDefault="009E10BA" w:rsidP="009E10BA">
      <w:pPr>
        <w:numPr>
          <w:ilvl w:val="0"/>
          <w:numId w:val="12"/>
        </w:numPr>
        <w:autoSpaceDE w:val="0"/>
        <w:autoSpaceDN w:val="0"/>
        <w:adjustRightInd w:val="0"/>
        <w:jc w:val="both"/>
        <w:rPr>
          <w:rFonts w:ascii="Arial" w:hAnsi="Arial" w:cs="Arial"/>
          <w:bCs/>
          <w:sz w:val="22"/>
          <w:szCs w:val="22"/>
        </w:rPr>
      </w:pPr>
      <w:r w:rsidRPr="00467BFA">
        <w:rPr>
          <w:rFonts w:ascii="Arial" w:hAnsi="Arial" w:cs="Arial"/>
          <w:bCs/>
          <w:sz w:val="22"/>
          <w:szCs w:val="22"/>
        </w:rPr>
        <w:t>ak počas platnosti tejto zmluvy použije zhotoviteľ subdodávateľa nezapísaného v registri, hoci takýto subdodávateľ mal byť v zmysle ZoRPVS zapísaný v registri, prípadne ak bol subdodávateľ počas plnenia predmetu tejto zmluvy vymazaný z registra a zhotoviteľ ho naďalej používal na plnenie predmetu tejto zmluvy ako svojho subdodávateľa.</w:t>
      </w:r>
    </w:p>
    <w:p w14:paraId="26CF2708" w14:textId="3B7CC6C2" w:rsidR="009E10BA" w:rsidRPr="00467BFA" w:rsidRDefault="009E10BA" w:rsidP="00765FCB">
      <w:pPr>
        <w:numPr>
          <w:ilvl w:val="0"/>
          <w:numId w:val="11"/>
        </w:numPr>
        <w:autoSpaceDE w:val="0"/>
        <w:autoSpaceDN w:val="0"/>
        <w:adjustRightInd w:val="0"/>
        <w:spacing w:after="14"/>
        <w:ind w:left="426" w:hanging="437"/>
        <w:jc w:val="both"/>
        <w:rPr>
          <w:rFonts w:ascii="Arial" w:hAnsi="Arial" w:cs="Arial"/>
          <w:sz w:val="22"/>
          <w:szCs w:val="22"/>
        </w:rPr>
      </w:pPr>
      <w:r w:rsidRPr="00467BFA">
        <w:rPr>
          <w:rFonts w:ascii="Arial" w:hAnsi="Arial" w:cs="Arial"/>
          <w:iCs/>
          <w:color w:val="000000"/>
          <w:sz w:val="22"/>
          <w:szCs w:val="22"/>
        </w:rPr>
        <w:t xml:space="preserve">Akákoľvek dokumentácia poskytnutá </w:t>
      </w:r>
      <w:r w:rsidR="00774B92">
        <w:rPr>
          <w:rFonts w:ascii="Arial" w:hAnsi="Arial" w:cs="Arial"/>
          <w:iCs/>
          <w:color w:val="000000"/>
          <w:sz w:val="22"/>
          <w:szCs w:val="22"/>
        </w:rPr>
        <w:t>Z</w:t>
      </w:r>
      <w:r w:rsidRPr="00467BFA">
        <w:rPr>
          <w:rFonts w:ascii="Arial" w:hAnsi="Arial" w:cs="Arial"/>
          <w:iCs/>
          <w:color w:val="000000"/>
          <w:sz w:val="22"/>
          <w:szCs w:val="22"/>
        </w:rPr>
        <w:t xml:space="preserve">hotoviteľovi je a zostane vlastníctvom </w:t>
      </w:r>
      <w:r w:rsidR="00774B92">
        <w:rPr>
          <w:rFonts w:ascii="Arial" w:hAnsi="Arial" w:cs="Arial"/>
          <w:iCs/>
          <w:color w:val="000000"/>
          <w:sz w:val="22"/>
          <w:szCs w:val="22"/>
        </w:rPr>
        <w:t>O</w:t>
      </w:r>
      <w:r w:rsidRPr="00467BFA">
        <w:rPr>
          <w:rFonts w:ascii="Arial" w:hAnsi="Arial" w:cs="Arial"/>
          <w:iCs/>
          <w:color w:val="000000"/>
          <w:sz w:val="22"/>
          <w:szCs w:val="22"/>
        </w:rPr>
        <w:t>bjednávateľa. Vlastnícke právo ku každej dokumentácii (vrátane súvisiacich práv duševného vlastníctva),</w:t>
      </w:r>
      <w:r w:rsidR="009F1C0C" w:rsidRPr="00467BFA">
        <w:rPr>
          <w:rFonts w:ascii="Arial" w:hAnsi="Arial" w:cs="Arial"/>
          <w:iCs/>
          <w:color w:val="000000"/>
          <w:sz w:val="22"/>
          <w:szCs w:val="22"/>
        </w:rPr>
        <w:t xml:space="preserve"> </w:t>
      </w:r>
      <w:r w:rsidRPr="00467BFA">
        <w:rPr>
          <w:rFonts w:ascii="Arial" w:hAnsi="Arial" w:cs="Arial"/>
          <w:iCs/>
          <w:color w:val="000000"/>
          <w:sz w:val="22"/>
          <w:szCs w:val="22"/>
        </w:rPr>
        <w:t xml:space="preserve">ktorú vypracuje (zabezpečí) zhotoviteľ v súvislosti s plnením predmetu tejto zmluvy bude riadne a v plnom rozsahu prevedené na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bjednávateľa, s tým že </w:t>
      </w:r>
      <w:r w:rsidR="00774B92">
        <w:rPr>
          <w:rFonts w:ascii="Arial" w:hAnsi="Arial" w:cs="Arial"/>
          <w:iCs/>
          <w:color w:val="000000"/>
          <w:sz w:val="22"/>
          <w:szCs w:val="22"/>
        </w:rPr>
        <w:t>Z</w:t>
      </w:r>
      <w:r w:rsidRPr="00467BFA">
        <w:rPr>
          <w:rFonts w:ascii="Arial" w:hAnsi="Arial" w:cs="Arial"/>
          <w:iCs/>
          <w:color w:val="000000"/>
          <w:sz w:val="22"/>
          <w:szCs w:val="22"/>
        </w:rPr>
        <w:t>hotoviteľ vykoná všetky úkony potrebné na riadne splnenie tejto povinnosti. Prevod týchto majetkových práv (vrátane súvisiacich práv duševného vlastníctva) na</w:t>
      </w:r>
      <w:r w:rsidR="009F1C0C" w:rsidRPr="00467BFA">
        <w:rPr>
          <w:rFonts w:ascii="Arial" w:hAnsi="Arial" w:cs="Arial"/>
          <w:iCs/>
          <w:color w:val="000000"/>
          <w:sz w:val="22"/>
          <w:szCs w:val="22"/>
        </w:rPr>
        <w:t> </w:t>
      </w:r>
      <w:r w:rsidRPr="00467BFA">
        <w:rPr>
          <w:rFonts w:ascii="Arial" w:hAnsi="Arial" w:cs="Arial"/>
          <w:iCs/>
          <w:color w:val="000000"/>
          <w:sz w:val="22"/>
          <w:szCs w:val="22"/>
        </w:rPr>
        <w:t xml:space="preserve">objednávateľa je zahrnutý v cene diela. Ustanovenia tohto bodu zmluvy a práv z neho vyplývajúcich zostanú v účinnosti aj po uplynutí doby trvania tejto zmluvy po celú dobu ich životnosti. Pre vylúčenie pochybností sa prevodom práv duševného vlastníctva rozumie, že odovzdaním takýchto dokumentov objednávateľovi, udeľuje zhotoviteľ objednávateľovi výhradnú licenciu alebo sublicenciu na ich používanie, na dobu neurčitú v neobmedzenom rozsahu a na účel, na ktorý boli tieto dokumenty vytvorené. </w:t>
      </w:r>
    </w:p>
    <w:p w14:paraId="741930D9" w14:textId="40A939C7" w:rsidR="009E10BA" w:rsidRPr="00467BFA" w:rsidRDefault="00F50CA9" w:rsidP="00765FCB">
      <w:pPr>
        <w:numPr>
          <w:ilvl w:val="0"/>
          <w:numId w:val="11"/>
        </w:numPr>
        <w:autoSpaceDE w:val="0"/>
        <w:autoSpaceDN w:val="0"/>
        <w:adjustRightInd w:val="0"/>
        <w:spacing w:after="14"/>
        <w:ind w:left="426" w:hanging="502"/>
        <w:jc w:val="both"/>
        <w:rPr>
          <w:rFonts w:ascii="Arial" w:hAnsi="Arial" w:cs="Arial"/>
          <w:sz w:val="22"/>
          <w:szCs w:val="22"/>
        </w:rPr>
      </w:pPr>
      <w:r w:rsidRPr="00467BFA">
        <w:rPr>
          <w:rFonts w:ascii="Arial" w:hAnsi="Arial" w:cs="Arial"/>
          <w:sz w:val="22"/>
          <w:szCs w:val="22"/>
        </w:rPr>
        <w:t xml:space="preserve">Zhotoviteľ nie je oprávnený postúpiť akúkoľvek svoju pohľadávku z tejto </w:t>
      </w:r>
      <w:r w:rsidR="009F1C0C" w:rsidRPr="00467BFA">
        <w:rPr>
          <w:rFonts w:ascii="Arial" w:hAnsi="Arial" w:cs="Arial"/>
          <w:sz w:val="22"/>
          <w:szCs w:val="22"/>
        </w:rPr>
        <w:t>zmluvy</w:t>
      </w:r>
      <w:r w:rsidRPr="00467BFA">
        <w:rPr>
          <w:rFonts w:ascii="Arial" w:hAnsi="Arial" w:cs="Arial"/>
          <w:sz w:val="22"/>
          <w:szCs w:val="22"/>
        </w:rPr>
        <w:t xml:space="preserve"> na tretiu osobu bez predchádzajúceho písomného súhl</w:t>
      </w:r>
      <w:r w:rsidR="00765FCB" w:rsidRPr="00467BFA">
        <w:rPr>
          <w:rFonts w:ascii="Arial" w:hAnsi="Arial" w:cs="Arial"/>
          <w:sz w:val="22"/>
          <w:szCs w:val="22"/>
        </w:rPr>
        <w:t xml:space="preserve">asu </w:t>
      </w:r>
      <w:r w:rsidR="00CB3B3A" w:rsidRPr="00467BFA">
        <w:rPr>
          <w:rFonts w:ascii="Arial" w:hAnsi="Arial" w:cs="Arial"/>
          <w:sz w:val="22"/>
          <w:szCs w:val="22"/>
        </w:rPr>
        <w:t>objednávateľa</w:t>
      </w:r>
      <w:r w:rsidR="00765FCB" w:rsidRPr="00467BFA">
        <w:rPr>
          <w:rFonts w:ascii="Arial" w:hAnsi="Arial" w:cs="Arial"/>
          <w:sz w:val="22"/>
          <w:szCs w:val="22"/>
        </w:rPr>
        <w:t xml:space="preserve">. Písomný súhlas </w:t>
      </w:r>
      <w:r w:rsidR="00774B92">
        <w:rPr>
          <w:rFonts w:ascii="Arial" w:hAnsi="Arial" w:cs="Arial"/>
          <w:sz w:val="22"/>
          <w:szCs w:val="22"/>
        </w:rPr>
        <w:t>O</w:t>
      </w:r>
      <w:r w:rsidRPr="00467BFA">
        <w:rPr>
          <w:rFonts w:ascii="Arial" w:hAnsi="Arial" w:cs="Arial"/>
          <w:sz w:val="22"/>
          <w:szCs w:val="22"/>
        </w:rPr>
        <w:t xml:space="preserve">bjednávateľa s týmto úkonom je zároveň platný len za podmienky, že bol na tento úkon udelený predchádzajúci písomný súhlas Ministerstva zdravotníctva SR. Právny úkon, ktorým budú postúpené pohľadávky </w:t>
      </w:r>
      <w:r w:rsidR="0087766A" w:rsidRPr="00467BFA">
        <w:rPr>
          <w:rFonts w:ascii="Arial" w:hAnsi="Arial" w:cs="Arial"/>
          <w:sz w:val="22"/>
          <w:szCs w:val="22"/>
        </w:rPr>
        <w:t>z</w:t>
      </w:r>
      <w:r w:rsidR="00765FCB" w:rsidRPr="00467BFA">
        <w:rPr>
          <w:rFonts w:ascii="Arial" w:hAnsi="Arial" w:cs="Arial"/>
          <w:sz w:val="22"/>
          <w:szCs w:val="22"/>
        </w:rPr>
        <w:t>hotoviteľa</w:t>
      </w:r>
      <w:r w:rsidRPr="00467BFA">
        <w:rPr>
          <w:rFonts w:ascii="Arial" w:hAnsi="Arial" w:cs="Arial"/>
          <w:sz w:val="22"/>
          <w:szCs w:val="22"/>
        </w:rPr>
        <w:t xml:space="preserve"> v rozpore s týmto ustanovením je podľa § 39 zákona č. 40/1964 Zb. – Občiansky zákonník v znení neskorších predpisov neplatný.</w:t>
      </w:r>
    </w:p>
    <w:p w14:paraId="7D6521E1" w14:textId="5CD552BE" w:rsidR="00765FCB" w:rsidRPr="00467BFA" w:rsidRDefault="00765FCB" w:rsidP="00765FCB">
      <w:pPr>
        <w:numPr>
          <w:ilvl w:val="0"/>
          <w:numId w:val="11"/>
        </w:numPr>
        <w:autoSpaceDE w:val="0"/>
        <w:autoSpaceDN w:val="0"/>
        <w:adjustRightInd w:val="0"/>
        <w:spacing w:after="14"/>
        <w:ind w:left="426"/>
        <w:jc w:val="both"/>
        <w:rPr>
          <w:rFonts w:ascii="Arial" w:hAnsi="Arial" w:cs="Arial"/>
          <w:sz w:val="22"/>
          <w:szCs w:val="22"/>
        </w:rPr>
      </w:pPr>
      <w:r w:rsidRPr="00467BFA">
        <w:rPr>
          <w:rFonts w:ascii="Arial" w:hAnsi="Arial" w:cs="Arial"/>
          <w:sz w:val="22"/>
          <w:szCs w:val="22"/>
        </w:rPr>
        <w:t xml:space="preserve">Zhotoviteľ nie je oprávnený zabezpečiť pohľadávku z tejto Zmluvy prostredníctvom ručenia podľa § 91 ods. 3 zákona č. 578/2004 Z. z. o poskytovateľoch zdravotnej starostlivosti bez predchádzajúceho písomného súhlasu </w:t>
      </w:r>
      <w:r w:rsidR="00A112E5" w:rsidRPr="00467BFA">
        <w:rPr>
          <w:rFonts w:ascii="Arial" w:hAnsi="Arial" w:cs="Arial"/>
          <w:sz w:val="22"/>
          <w:szCs w:val="22"/>
        </w:rPr>
        <w:t>o</w:t>
      </w:r>
      <w:r w:rsidRPr="00467BFA">
        <w:rPr>
          <w:rFonts w:ascii="Arial" w:hAnsi="Arial" w:cs="Arial"/>
          <w:sz w:val="22"/>
          <w:szCs w:val="22"/>
        </w:rPr>
        <w:t xml:space="preserve">bjednávateľa. Písomný súhlas s týmto úkonom je zároveň platný len za podmienky, že bol na tento úkon udelený predchádzajúci písomný súhlas Ministerstva zdravotníctva SR. Právny úkon, ktorým bude zabezpečovaná pohľadávka prostredníctvom ručenia podľa § 91 ods. 3 zákona č. 578/2004 Z. z. o poskytovateľoch zdravotnej starostlivosti </w:t>
      </w:r>
      <w:r w:rsidR="0087766A" w:rsidRPr="00467BFA">
        <w:rPr>
          <w:rFonts w:ascii="Arial" w:hAnsi="Arial" w:cs="Arial"/>
          <w:sz w:val="22"/>
          <w:szCs w:val="22"/>
        </w:rPr>
        <w:t>z</w:t>
      </w:r>
      <w:r w:rsidRPr="00467BFA">
        <w:rPr>
          <w:rFonts w:ascii="Arial" w:hAnsi="Arial" w:cs="Arial"/>
          <w:sz w:val="22"/>
          <w:szCs w:val="22"/>
        </w:rPr>
        <w:t>hotoviteľa v rozpore s týmto ustanovením je podľa § 39 zákona č. 40/1964 Zb. Občiansky zákonník v znení neskorších predpisov neplatný.</w:t>
      </w:r>
    </w:p>
    <w:p w14:paraId="74FF5E45" w14:textId="099D0C12" w:rsidR="00680F01" w:rsidRPr="00467BFA" w:rsidRDefault="00680F01" w:rsidP="00765FCB">
      <w:pPr>
        <w:numPr>
          <w:ilvl w:val="0"/>
          <w:numId w:val="11"/>
        </w:numPr>
        <w:autoSpaceDE w:val="0"/>
        <w:autoSpaceDN w:val="0"/>
        <w:adjustRightInd w:val="0"/>
        <w:spacing w:after="14"/>
        <w:ind w:left="426"/>
        <w:jc w:val="both"/>
        <w:rPr>
          <w:rFonts w:ascii="Arial" w:hAnsi="Arial" w:cs="Arial"/>
          <w:sz w:val="22"/>
          <w:szCs w:val="22"/>
        </w:rPr>
      </w:pPr>
      <w:r w:rsidRPr="00467BFA">
        <w:rPr>
          <w:rFonts w:ascii="Arial" w:hAnsi="Arial" w:cs="Arial"/>
          <w:sz w:val="22"/>
          <w:szCs w:val="22"/>
        </w:rPr>
        <w:t xml:space="preserve">Zhotoviteľ je oprávnený na plnenie zmluvy použiť subdodávateľov. Zoznam subdodávateľov tvorí prílohu č. 4 tejto zmluvy – Zoznam subdodávateľov. Ak </w:t>
      </w:r>
      <w:r w:rsidR="00774B92">
        <w:rPr>
          <w:rFonts w:ascii="Arial" w:hAnsi="Arial" w:cs="Arial"/>
          <w:sz w:val="22"/>
          <w:szCs w:val="22"/>
        </w:rPr>
        <w:t>Z</w:t>
      </w:r>
      <w:r w:rsidRPr="00467BFA">
        <w:rPr>
          <w:rFonts w:ascii="Arial" w:hAnsi="Arial" w:cs="Arial"/>
          <w:sz w:val="22"/>
          <w:szCs w:val="22"/>
        </w:rPr>
        <w:t xml:space="preserve">hotoviteľ použije na plnenie zmluvy subdodávateľov zodpovedá za ich plnenie zmluvy ako by zodpovedal sám. Zhotoviteľ je povinný oznámiť každú zmenu týkajúcu sa subdodávateľa a každú navrhovanú zmenu subdodávateľa musí mať vopred písomne odsúhlasenú a zachytenú v písomnom dodatku k tejto zmluve. </w:t>
      </w:r>
    </w:p>
    <w:p w14:paraId="0573F7F6" w14:textId="77777777" w:rsidR="009E10BA" w:rsidRPr="00467BFA" w:rsidRDefault="009E10BA" w:rsidP="009E10BA">
      <w:pPr>
        <w:autoSpaceDE w:val="0"/>
        <w:autoSpaceDN w:val="0"/>
        <w:adjustRightInd w:val="0"/>
        <w:ind w:left="709"/>
        <w:jc w:val="center"/>
        <w:rPr>
          <w:rFonts w:ascii="Arial" w:hAnsi="Arial" w:cs="Arial"/>
          <w:sz w:val="22"/>
          <w:szCs w:val="22"/>
        </w:rPr>
      </w:pPr>
    </w:p>
    <w:p w14:paraId="4CFC470C" w14:textId="77777777" w:rsidR="002F23C9" w:rsidRPr="00467BFA" w:rsidRDefault="002F23C9" w:rsidP="009E10BA">
      <w:pPr>
        <w:autoSpaceDE w:val="0"/>
        <w:autoSpaceDN w:val="0"/>
        <w:adjustRightInd w:val="0"/>
        <w:ind w:left="709"/>
        <w:jc w:val="center"/>
        <w:rPr>
          <w:rFonts w:ascii="Arial" w:hAnsi="Arial" w:cs="Arial"/>
          <w:sz w:val="22"/>
          <w:szCs w:val="22"/>
        </w:rPr>
      </w:pPr>
    </w:p>
    <w:p w14:paraId="053E776C" w14:textId="7D47B1C6" w:rsidR="009E10BA" w:rsidRPr="00467BFA" w:rsidRDefault="007F48A9"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IX</w:t>
      </w:r>
      <w:r w:rsidR="009E10BA" w:rsidRPr="00467BFA">
        <w:rPr>
          <w:rFonts w:ascii="Arial" w:hAnsi="Arial" w:cs="Arial"/>
          <w:b/>
          <w:bCs/>
          <w:sz w:val="22"/>
          <w:szCs w:val="22"/>
        </w:rPr>
        <w:t>.</w:t>
      </w:r>
    </w:p>
    <w:p w14:paraId="48781877" w14:textId="77777777" w:rsidR="009E10BA" w:rsidRPr="00467BFA" w:rsidRDefault="009E10BA" w:rsidP="009E10BA">
      <w:pPr>
        <w:autoSpaceDE w:val="0"/>
        <w:autoSpaceDN w:val="0"/>
        <w:adjustRightInd w:val="0"/>
        <w:jc w:val="center"/>
        <w:rPr>
          <w:rFonts w:ascii="Arial" w:hAnsi="Arial" w:cs="Arial"/>
          <w:b/>
          <w:bCs/>
          <w:sz w:val="22"/>
          <w:szCs w:val="22"/>
        </w:rPr>
      </w:pPr>
      <w:r w:rsidRPr="00467BFA">
        <w:rPr>
          <w:rFonts w:ascii="Arial" w:hAnsi="Arial" w:cs="Arial"/>
          <w:b/>
          <w:bCs/>
          <w:sz w:val="22"/>
          <w:szCs w:val="22"/>
        </w:rPr>
        <w:t>Prevzatie diela a prechod vlastníckeho práva</w:t>
      </w:r>
    </w:p>
    <w:p w14:paraId="7B9C4A6C" w14:textId="2BF9795C" w:rsidR="009E10BA" w:rsidRPr="00467BFA" w:rsidRDefault="00765FCB" w:rsidP="00765FCB">
      <w:pPr>
        <w:numPr>
          <w:ilvl w:val="1"/>
          <w:numId w:val="14"/>
        </w:numPr>
        <w:autoSpaceDE w:val="0"/>
        <w:autoSpaceDN w:val="0"/>
        <w:adjustRightInd w:val="0"/>
        <w:spacing w:after="14"/>
        <w:ind w:left="426" w:hanging="426"/>
        <w:jc w:val="both"/>
        <w:rPr>
          <w:rFonts w:ascii="Arial" w:hAnsi="Arial" w:cs="Arial"/>
          <w:sz w:val="22"/>
          <w:szCs w:val="22"/>
        </w:rPr>
      </w:pPr>
      <w:r w:rsidRPr="00467BFA">
        <w:rPr>
          <w:rFonts w:ascii="Arial" w:hAnsi="Arial" w:cs="Arial"/>
          <w:sz w:val="22"/>
          <w:szCs w:val="22"/>
        </w:rPr>
        <w:t xml:space="preserve">Zhotoviteľ a </w:t>
      </w:r>
      <w:r w:rsidR="00774B92">
        <w:rPr>
          <w:rFonts w:ascii="Arial" w:hAnsi="Arial" w:cs="Arial"/>
          <w:sz w:val="22"/>
          <w:szCs w:val="22"/>
        </w:rPr>
        <w:t>O</w:t>
      </w:r>
      <w:r w:rsidR="009E10BA" w:rsidRPr="00467BFA">
        <w:rPr>
          <w:rFonts w:ascii="Arial" w:hAnsi="Arial" w:cs="Arial"/>
          <w:sz w:val="22"/>
          <w:szCs w:val="22"/>
        </w:rPr>
        <w:t xml:space="preserve">bjednávateľ sa dohodli, že vlastnícke právo k predmetu diela prechádza na objednávateľa dňom prevzatia diela </w:t>
      </w:r>
      <w:r w:rsidR="00AB1FCE" w:rsidRPr="00467BFA">
        <w:rPr>
          <w:rFonts w:ascii="Arial" w:hAnsi="Arial" w:cs="Arial"/>
          <w:sz w:val="22"/>
          <w:szCs w:val="22"/>
        </w:rPr>
        <w:t>a to</w:t>
      </w:r>
      <w:r w:rsidR="009E10BA" w:rsidRPr="00467BFA">
        <w:rPr>
          <w:rFonts w:ascii="Arial" w:hAnsi="Arial" w:cs="Arial"/>
          <w:sz w:val="22"/>
          <w:szCs w:val="22"/>
        </w:rPr>
        <w:t xml:space="preserve"> dňom podpísania zápisnice o odovzdaní a prevzatí diela obidvomi zmluvnými stranami. </w:t>
      </w:r>
    </w:p>
    <w:p w14:paraId="35E011F6" w14:textId="1C837FEB" w:rsidR="00AB1FCE" w:rsidRPr="00467BFA" w:rsidRDefault="00AB1FCE" w:rsidP="00765FCB">
      <w:pPr>
        <w:numPr>
          <w:ilvl w:val="1"/>
          <w:numId w:val="14"/>
        </w:numPr>
        <w:autoSpaceDE w:val="0"/>
        <w:autoSpaceDN w:val="0"/>
        <w:adjustRightInd w:val="0"/>
        <w:spacing w:after="14"/>
        <w:ind w:left="426" w:hanging="426"/>
        <w:jc w:val="both"/>
        <w:rPr>
          <w:rFonts w:ascii="Arial" w:hAnsi="Arial" w:cs="Arial"/>
          <w:sz w:val="22"/>
          <w:szCs w:val="22"/>
        </w:rPr>
      </w:pPr>
      <w:r w:rsidRPr="00467BFA">
        <w:rPr>
          <w:rFonts w:ascii="Arial" w:hAnsi="Arial" w:cs="Arial"/>
          <w:sz w:val="22"/>
          <w:szCs w:val="22"/>
        </w:rPr>
        <w:t>Zodpovedná osoba</w:t>
      </w:r>
      <w:r w:rsidR="00765FCB" w:rsidRPr="00467BFA">
        <w:rPr>
          <w:rFonts w:ascii="Arial" w:hAnsi="Arial" w:cs="Arial"/>
          <w:sz w:val="22"/>
          <w:szCs w:val="22"/>
        </w:rPr>
        <w:t xml:space="preserve"> </w:t>
      </w:r>
      <w:r w:rsidR="00A112E5" w:rsidRPr="00467BFA">
        <w:rPr>
          <w:rFonts w:ascii="Arial" w:hAnsi="Arial" w:cs="Arial"/>
          <w:sz w:val="22"/>
          <w:szCs w:val="22"/>
        </w:rPr>
        <w:t>o</w:t>
      </w:r>
      <w:r w:rsidR="00765FCB" w:rsidRPr="00467BFA">
        <w:rPr>
          <w:rFonts w:ascii="Arial" w:hAnsi="Arial" w:cs="Arial"/>
          <w:sz w:val="22"/>
          <w:szCs w:val="22"/>
        </w:rPr>
        <w:t>bjednávateľa</w:t>
      </w:r>
      <w:r w:rsidRPr="00467BFA">
        <w:rPr>
          <w:rFonts w:ascii="Arial" w:hAnsi="Arial" w:cs="Arial"/>
          <w:sz w:val="22"/>
          <w:szCs w:val="22"/>
        </w:rPr>
        <w:t xml:space="preserve"> na prevzatie prevezme diel</w:t>
      </w:r>
      <w:r w:rsidR="00880C56">
        <w:rPr>
          <w:rFonts w:ascii="Arial" w:hAnsi="Arial" w:cs="Arial"/>
          <w:sz w:val="22"/>
          <w:szCs w:val="22"/>
        </w:rPr>
        <w:t>o</w:t>
      </w:r>
      <w:r w:rsidRPr="00467BFA">
        <w:rPr>
          <w:rFonts w:ascii="Arial" w:hAnsi="Arial" w:cs="Arial"/>
          <w:sz w:val="22"/>
          <w:szCs w:val="22"/>
        </w:rPr>
        <w:t xml:space="preserve"> ak nebudú zistené vady b</w:t>
      </w:r>
      <w:r w:rsidR="00060720" w:rsidRPr="00467BFA">
        <w:rPr>
          <w:rFonts w:ascii="Arial" w:hAnsi="Arial" w:cs="Arial"/>
          <w:sz w:val="22"/>
          <w:szCs w:val="22"/>
        </w:rPr>
        <w:t>rániace riadnemu užívaniu. Ak budú zistené vady, ktoré nebránia riadnemu užívaniu diela, zodpovedná osoba</w:t>
      </w:r>
      <w:r w:rsidR="00765FCB" w:rsidRPr="00467BFA">
        <w:rPr>
          <w:rFonts w:ascii="Arial" w:hAnsi="Arial" w:cs="Arial"/>
          <w:sz w:val="22"/>
          <w:szCs w:val="22"/>
        </w:rPr>
        <w:t xml:space="preserve"> </w:t>
      </w:r>
      <w:r w:rsidR="00A112E5" w:rsidRPr="00467BFA">
        <w:rPr>
          <w:rFonts w:ascii="Arial" w:hAnsi="Arial" w:cs="Arial"/>
          <w:sz w:val="22"/>
          <w:szCs w:val="22"/>
        </w:rPr>
        <w:t>o</w:t>
      </w:r>
      <w:r w:rsidR="00765FCB" w:rsidRPr="00467BFA">
        <w:rPr>
          <w:rFonts w:ascii="Arial" w:hAnsi="Arial" w:cs="Arial"/>
          <w:sz w:val="22"/>
          <w:szCs w:val="22"/>
        </w:rPr>
        <w:t>bjednávateľa</w:t>
      </w:r>
      <w:r w:rsidR="00060720" w:rsidRPr="00467BFA">
        <w:rPr>
          <w:rFonts w:ascii="Arial" w:hAnsi="Arial" w:cs="Arial"/>
          <w:sz w:val="22"/>
          <w:szCs w:val="22"/>
        </w:rPr>
        <w:t xml:space="preserve"> </w:t>
      </w:r>
      <w:r w:rsidR="00993697" w:rsidRPr="00467BFA">
        <w:rPr>
          <w:rFonts w:ascii="Arial" w:hAnsi="Arial" w:cs="Arial"/>
          <w:sz w:val="22"/>
          <w:szCs w:val="22"/>
        </w:rPr>
        <w:t xml:space="preserve">na prevzatie </w:t>
      </w:r>
      <w:r w:rsidR="00765FCB" w:rsidRPr="00467BFA">
        <w:rPr>
          <w:rFonts w:ascii="Arial" w:hAnsi="Arial" w:cs="Arial"/>
          <w:sz w:val="22"/>
          <w:szCs w:val="22"/>
        </w:rPr>
        <w:t xml:space="preserve">prevezme a vady písomne oznámi </w:t>
      </w:r>
      <w:r w:rsidR="0087766A" w:rsidRPr="00467BFA">
        <w:rPr>
          <w:rFonts w:ascii="Arial" w:hAnsi="Arial" w:cs="Arial"/>
          <w:sz w:val="22"/>
          <w:szCs w:val="22"/>
        </w:rPr>
        <w:t>z</w:t>
      </w:r>
      <w:r w:rsidR="00060720" w:rsidRPr="00467BFA">
        <w:rPr>
          <w:rFonts w:ascii="Arial" w:hAnsi="Arial" w:cs="Arial"/>
          <w:sz w:val="22"/>
          <w:szCs w:val="22"/>
        </w:rPr>
        <w:t>hotoviteľovi s termínom ich odstránenia.</w:t>
      </w:r>
    </w:p>
    <w:p w14:paraId="701DE69A" w14:textId="5FA4A821" w:rsidR="009E10BA" w:rsidRPr="00467BFA" w:rsidRDefault="009E10BA" w:rsidP="00765FCB">
      <w:pPr>
        <w:numPr>
          <w:ilvl w:val="1"/>
          <w:numId w:val="14"/>
        </w:numPr>
        <w:autoSpaceDE w:val="0"/>
        <w:autoSpaceDN w:val="0"/>
        <w:adjustRightInd w:val="0"/>
        <w:spacing w:after="14"/>
        <w:ind w:left="426" w:hanging="426"/>
        <w:jc w:val="both"/>
        <w:rPr>
          <w:rFonts w:ascii="Arial" w:hAnsi="Arial" w:cs="Arial"/>
          <w:sz w:val="22"/>
          <w:szCs w:val="22"/>
        </w:rPr>
      </w:pPr>
      <w:r w:rsidRPr="00467BFA">
        <w:rPr>
          <w:rFonts w:ascii="Arial" w:hAnsi="Arial" w:cs="Arial"/>
          <w:sz w:val="22"/>
          <w:szCs w:val="22"/>
        </w:rPr>
        <w:lastRenderedPageBreak/>
        <w:t xml:space="preserve">Zhotoviteľ je povinný plánovaný deň odovzdania a prevzatia diela oznámiť </w:t>
      </w:r>
      <w:r w:rsidR="00774B92">
        <w:rPr>
          <w:rFonts w:ascii="Arial" w:hAnsi="Arial" w:cs="Arial"/>
          <w:sz w:val="22"/>
          <w:szCs w:val="22"/>
        </w:rPr>
        <w:t>O</w:t>
      </w:r>
      <w:r w:rsidRPr="00467BFA">
        <w:rPr>
          <w:rFonts w:ascii="Arial" w:hAnsi="Arial" w:cs="Arial"/>
          <w:sz w:val="22"/>
          <w:szCs w:val="22"/>
        </w:rPr>
        <w:t xml:space="preserve">bjednávateľovi najneskôr tri pracovné dni vopred. </w:t>
      </w:r>
    </w:p>
    <w:p w14:paraId="04201824" w14:textId="15FE16E8" w:rsidR="009E10BA" w:rsidRPr="00467BFA" w:rsidRDefault="009E10BA" w:rsidP="00765FCB">
      <w:pPr>
        <w:numPr>
          <w:ilvl w:val="1"/>
          <w:numId w:val="14"/>
        </w:numPr>
        <w:autoSpaceDE w:val="0"/>
        <w:autoSpaceDN w:val="0"/>
        <w:adjustRightInd w:val="0"/>
        <w:spacing w:after="14"/>
        <w:ind w:left="426" w:hanging="426"/>
        <w:jc w:val="both"/>
        <w:rPr>
          <w:rFonts w:ascii="Arial" w:hAnsi="Arial" w:cs="Arial"/>
          <w:sz w:val="22"/>
          <w:szCs w:val="22"/>
        </w:rPr>
      </w:pPr>
      <w:r w:rsidRPr="00467BFA">
        <w:rPr>
          <w:rFonts w:ascii="Arial" w:hAnsi="Arial" w:cs="Arial"/>
          <w:sz w:val="22"/>
          <w:szCs w:val="22"/>
        </w:rPr>
        <w:t xml:space="preserve">Po odstránení vád uvedených v zápisnici o odovzdaní diela, vyhotovia zmluvné strany osobitný záznam, potvrdzujúci ich odstránenie a dátum odstránenia.   </w:t>
      </w:r>
    </w:p>
    <w:p w14:paraId="5E4ADEDD" w14:textId="0516E028" w:rsidR="009E10BA" w:rsidRPr="00467BFA" w:rsidRDefault="00F50CA9" w:rsidP="00765FCB">
      <w:pPr>
        <w:autoSpaceDE w:val="0"/>
        <w:autoSpaceDN w:val="0"/>
        <w:adjustRightInd w:val="0"/>
        <w:ind w:left="426" w:hanging="426"/>
        <w:jc w:val="both"/>
        <w:rPr>
          <w:rFonts w:ascii="Arial" w:hAnsi="Arial" w:cs="Arial"/>
          <w:sz w:val="22"/>
          <w:szCs w:val="22"/>
        </w:rPr>
      </w:pPr>
      <w:r w:rsidRPr="00467BFA">
        <w:rPr>
          <w:rFonts w:ascii="Arial" w:hAnsi="Arial" w:cs="Arial"/>
          <w:sz w:val="22"/>
          <w:szCs w:val="22"/>
        </w:rPr>
        <w:t>5</w:t>
      </w:r>
      <w:r w:rsidR="009E10BA" w:rsidRPr="00467BFA">
        <w:rPr>
          <w:rFonts w:ascii="Arial" w:hAnsi="Arial" w:cs="Arial"/>
          <w:sz w:val="22"/>
          <w:szCs w:val="22"/>
        </w:rPr>
        <w:t xml:space="preserve">. </w:t>
      </w:r>
      <w:r w:rsidR="009E10BA" w:rsidRPr="00467BFA">
        <w:rPr>
          <w:rFonts w:ascii="Arial" w:hAnsi="Arial" w:cs="Arial"/>
          <w:sz w:val="22"/>
          <w:szCs w:val="22"/>
        </w:rPr>
        <w:tab/>
        <w:t xml:space="preserve">Objednávateľ nepreberie dielo, ktorého zjavné vady budú brániť jeho uvedeniu do prevádzky a jeho riadnemu užívaniu. </w:t>
      </w:r>
    </w:p>
    <w:p w14:paraId="7954B08E" w14:textId="39F88422" w:rsidR="009E10BA" w:rsidRPr="00467BFA" w:rsidRDefault="00F50CA9" w:rsidP="00765FCB">
      <w:pPr>
        <w:autoSpaceDE w:val="0"/>
        <w:autoSpaceDN w:val="0"/>
        <w:adjustRightInd w:val="0"/>
        <w:ind w:left="426" w:hanging="426"/>
        <w:jc w:val="both"/>
        <w:rPr>
          <w:rFonts w:ascii="Arial" w:hAnsi="Arial" w:cs="Arial"/>
          <w:sz w:val="22"/>
          <w:szCs w:val="22"/>
        </w:rPr>
      </w:pPr>
      <w:r w:rsidRPr="00467BFA">
        <w:rPr>
          <w:rFonts w:ascii="Arial" w:hAnsi="Arial" w:cs="Arial"/>
          <w:sz w:val="22"/>
          <w:szCs w:val="22"/>
        </w:rPr>
        <w:t>6</w:t>
      </w:r>
      <w:r w:rsidR="009E10BA" w:rsidRPr="00467BFA">
        <w:rPr>
          <w:rFonts w:ascii="Arial" w:hAnsi="Arial" w:cs="Arial"/>
          <w:sz w:val="22"/>
          <w:szCs w:val="22"/>
        </w:rPr>
        <w:t>.</w:t>
      </w:r>
      <w:r w:rsidR="009E10BA" w:rsidRPr="00467BFA">
        <w:rPr>
          <w:rFonts w:ascii="Arial" w:hAnsi="Arial" w:cs="Arial"/>
          <w:sz w:val="22"/>
          <w:szCs w:val="22"/>
        </w:rPr>
        <w:tab/>
        <w:t>Zhotoviteľ sa zaväzuje odstrániť zistené vady na vlastné náklady.</w:t>
      </w:r>
    </w:p>
    <w:p w14:paraId="4106237C" w14:textId="77777777" w:rsidR="009E10BA" w:rsidRDefault="009E10BA" w:rsidP="009E10BA">
      <w:pPr>
        <w:autoSpaceDE w:val="0"/>
        <w:autoSpaceDN w:val="0"/>
        <w:adjustRightInd w:val="0"/>
        <w:jc w:val="both"/>
        <w:rPr>
          <w:rFonts w:ascii="Arial" w:hAnsi="Arial" w:cs="Arial"/>
          <w:sz w:val="22"/>
          <w:szCs w:val="22"/>
        </w:rPr>
      </w:pPr>
    </w:p>
    <w:p w14:paraId="70ED2E75" w14:textId="77777777" w:rsidR="00021312" w:rsidRPr="00467BFA" w:rsidRDefault="00021312" w:rsidP="009E10BA">
      <w:pPr>
        <w:autoSpaceDE w:val="0"/>
        <w:autoSpaceDN w:val="0"/>
        <w:adjustRightInd w:val="0"/>
        <w:jc w:val="both"/>
        <w:rPr>
          <w:rFonts w:ascii="Arial" w:hAnsi="Arial" w:cs="Arial"/>
          <w:sz w:val="22"/>
          <w:szCs w:val="22"/>
        </w:rPr>
      </w:pPr>
    </w:p>
    <w:p w14:paraId="5012641B" w14:textId="5519582F"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X.</w:t>
      </w:r>
    </w:p>
    <w:p w14:paraId="6C973B98" w14:textId="77777777" w:rsidR="009E10BA" w:rsidRPr="00467BFA" w:rsidRDefault="009E10BA" w:rsidP="009E10BA">
      <w:pPr>
        <w:autoSpaceDE w:val="0"/>
        <w:autoSpaceDN w:val="0"/>
        <w:adjustRightInd w:val="0"/>
        <w:jc w:val="center"/>
        <w:rPr>
          <w:rFonts w:ascii="Arial" w:hAnsi="Arial" w:cs="Arial"/>
          <w:b/>
          <w:bCs/>
          <w:sz w:val="22"/>
          <w:szCs w:val="22"/>
        </w:rPr>
      </w:pPr>
      <w:r w:rsidRPr="00467BFA">
        <w:rPr>
          <w:rFonts w:ascii="Arial" w:hAnsi="Arial" w:cs="Arial"/>
          <w:b/>
          <w:bCs/>
          <w:sz w:val="22"/>
          <w:szCs w:val="22"/>
        </w:rPr>
        <w:t>Zmluvné pokuty</w:t>
      </w:r>
    </w:p>
    <w:p w14:paraId="32211F5E" w14:textId="6D6BE89A" w:rsidR="009E10BA" w:rsidRPr="00467BFA" w:rsidRDefault="009E10BA" w:rsidP="00F15686">
      <w:pPr>
        <w:widowControl w:val="0"/>
        <w:numPr>
          <w:ilvl w:val="0"/>
          <w:numId w:val="15"/>
        </w:numPr>
        <w:ind w:left="426" w:hanging="426"/>
        <w:jc w:val="both"/>
        <w:rPr>
          <w:rFonts w:ascii="Arial" w:hAnsi="Arial" w:cs="Arial"/>
          <w:color w:val="000000"/>
          <w:sz w:val="22"/>
          <w:szCs w:val="22"/>
        </w:rPr>
      </w:pPr>
      <w:r w:rsidRPr="00467BFA">
        <w:rPr>
          <w:rFonts w:ascii="Arial" w:hAnsi="Arial" w:cs="Arial"/>
          <w:color w:val="000000"/>
          <w:sz w:val="22"/>
          <w:szCs w:val="22"/>
        </w:rPr>
        <w:t xml:space="preserve">Ak je </w:t>
      </w:r>
      <w:r w:rsidR="00032C06" w:rsidRPr="00467BFA">
        <w:rPr>
          <w:rFonts w:ascii="Arial" w:hAnsi="Arial" w:cs="Arial"/>
          <w:color w:val="000000"/>
          <w:sz w:val="22"/>
          <w:szCs w:val="22"/>
        </w:rPr>
        <w:t>z</w:t>
      </w:r>
      <w:r w:rsidRPr="00467BFA">
        <w:rPr>
          <w:rFonts w:ascii="Arial" w:hAnsi="Arial" w:cs="Arial"/>
          <w:color w:val="000000"/>
          <w:sz w:val="22"/>
          <w:szCs w:val="22"/>
        </w:rPr>
        <w:t>hotoviteľ v omeškaní s odovzdaním diela po</w:t>
      </w:r>
      <w:r w:rsidR="00F15686" w:rsidRPr="00467BFA">
        <w:rPr>
          <w:rFonts w:ascii="Arial" w:hAnsi="Arial" w:cs="Arial"/>
          <w:color w:val="000000"/>
          <w:sz w:val="22"/>
          <w:szCs w:val="22"/>
        </w:rPr>
        <w:t xml:space="preserve">dľa tejto zmluvy bez zavinenia </w:t>
      </w:r>
      <w:r w:rsidR="007465FF" w:rsidRPr="00467BFA">
        <w:rPr>
          <w:rFonts w:ascii="Arial" w:hAnsi="Arial" w:cs="Arial"/>
          <w:color w:val="000000"/>
          <w:sz w:val="22"/>
          <w:szCs w:val="22"/>
        </w:rPr>
        <w:t>o</w:t>
      </w:r>
      <w:r w:rsidRPr="00467BFA">
        <w:rPr>
          <w:rFonts w:ascii="Arial" w:hAnsi="Arial" w:cs="Arial"/>
          <w:color w:val="000000"/>
          <w:sz w:val="22"/>
          <w:szCs w:val="22"/>
        </w:rPr>
        <w:t xml:space="preserve">bjednávateľa, objednávateľ má právo na zmluvnú pokutu, ktorú zhotoviteľ zaplatí vo výške </w:t>
      </w:r>
      <w:r w:rsidR="00953D74">
        <w:rPr>
          <w:rFonts w:ascii="Arial" w:hAnsi="Arial" w:cs="Arial"/>
          <w:color w:val="000000"/>
          <w:sz w:val="22"/>
          <w:szCs w:val="22"/>
        </w:rPr>
        <w:t>1</w:t>
      </w:r>
      <w:r w:rsidRPr="00467BFA">
        <w:rPr>
          <w:rFonts w:ascii="Arial" w:hAnsi="Arial" w:cs="Arial"/>
          <w:color w:val="000000"/>
          <w:sz w:val="22"/>
          <w:szCs w:val="22"/>
        </w:rPr>
        <w:t xml:space="preserve"> % z</w:t>
      </w:r>
      <w:r w:rsidR="00F15686" w:rsidRPr="00467BFA">
        <w:rPr>
          <w:rFonts w:ascii="Arial" w:hAnsi="Arial" w:cs="Arial"/>
          <w:color w:val="000000"/>
          <w:sz w:val="22"/>
          <w:szCs w:val="22"/>
        </w:rPr>
        <w:t> </w:t>
      </w:r>
      <w:r w:rsidRPr="00467BFA">
        <w:rPr>
          <w:rFonts w:ascii="Arial" w:hAnsi="Arial" w:cs="Arial"/>
          <w:color w:val="000000"/>
          <w:sz w:val="22"/>
          <w:szCs w:val="22"/>
        </w:rPr>
        <w:t>ceny</w:t>
      </w:r>
      <w:r w:rsidR="00F15686" w:rsidRPr="00467BFA">
        <w:rPr>
          <w:rFonts w:ascii="Arial" w:hAnsi="Arial" w:cs="Arial"/>
          <w:color w:val="000000"/>
          <w:sz w:val="22"/>
          <w:szCs w:val="22"/>
        </w:rPr>
        <w:t xml:space="preserve"> </w:t>
      </w:r>
      <w:r w:rsidRPr="00467BFA">
        <w:rPr>
          <w:rFonts w:ascii="Arial" w:hAnsi="Arial" w:cs="Arial"/>
          <w:color w:val="000000"/>
          <w:sz w:val="22"/>
          <w:szCs w:val="22"/>
        </w:rPr>
        <w:t>diela bez DPH dohodnutej v čl</w:t>
      </w:r>
      <w:r w:rsidRPr="00774B92">
        <w:rPr>
          <w:rFonts w:ascii="Arial" w:hAnsi="Arial" w:cs="Arial"/>
          <w:color w:val="000000"/>
          <w:sz w:val="22"/>
          <w:szCs w:val="22"/>
        </w:rPr>
        <w:t xml:space="preserve">. V odsek </w:t>
      </w:r>
      <w:r w:rsidR="00774B92" w:rsidRPr="00774B92">
        <w:rPr>
          <w:rFonts w:ascii="Arial" w:hAnsi="Arial" w:cs="Arial"/>
          <w:color w:val="000000"/>
          <w:sz w:val="22"/>
          <w:szCs w:val="22"/>
        </w:rPr>
        <w:t>5</w:t>
      </w:r>
      <w:r w:rsidRPr="00774B92">
        <w:rPr>
          <w:rFonts w:ascii="Arial" w:hAnsi="Arial" w:cs="Arial"/>
          <w:color w:val="000000"/>
          <w:sz w:val="22"/>
          <w:szCs w:val="22"/>
        </w:rPr>
        <w:t xml:space="preserve"> tejto</w:t>
      </w:r>
      <w:r w:rsidRPr="00467BFA">
        <w:rPr>
          <w:rFonts w:ascii="Arial" w:hAnsi="Arial" w:cs="Arial"/>
          <w:color w:val="000000"/>
          <w:sz w:val="22"/>
          <w:szCs w:val="22"/>
        </w:rPr>
        <w:t xml:space="preserve"> zmluvy za každý deň omeškania.</w:t>
      </w:r>
    </w:p>
    <w:p w14:paraId="64121451" w14:textId="0B875385" w:rsidR="009E10BA" w:rsidRPr="00467BFA" w:rsidRDefault="00F15686" w:rsidP="002C60AA">
      <w:pPr>
        <w:widowControl w:val="0"/>
        <w:numPr>
          <w:ilvl w:val="0"/>
          <w:numId w:val="15"/>
        </w:numPr>
        <w:ind w:left="426" w:hanging="426"/>
        <w:jc w:val="both"/>
        <w:rPr>
          <w:rFonts w:ascii="Arial" w:hAnsi="Arial" w:cs="Arial"/>
          <w:color w:val="000000"/>
          <w:sz w:val="22"/>
          <w:szCs w:val="22"/>
        </w:rPr>
      </w:pPr>
      <w:r w:rsidRPr="00467BFA">
        <w:rPr>
          <w:rFonts w:ascii="Arial" w:hAnsi="Arial" w:cs="Arial"/>
          <w:color w:val="000000"/>
          <w:sz w:val="22"/>
          <w:szCs w:val="22"/>
        </w:rPr>
        <w:t xml:space="preserve">Ak </w:t>
      </w:r>
      <w:r w:rsidR="007465FF" w:rsidRPr="00467BFA">
        <w:rPr>
          <w:rFonts w:ascii="Arial" w:hAnsi="Arial" w:cs="Arial"/>
          <w:color w:val="000000"/>
          <w:sz w:val="22"/>
          <w:szCs w:val="22"/>
        </w:rPr>
        <w:t>o</w:t>
      </w:r>
      <w:r w:rsidR="009E10BA" w:rsidRPr="00467BFA">
        <w:rPr>
          <w:rFonts w:ascii="Arial" w:hAnsi="Arial" w:cs="Arial"/>
          <w:color w:val="000000"/>
          <w:sz w:val="22"/>
          <w:szCs w:val="22"/>
        </w:rPr>
        <w:t>bjednávateľ dielo v súlade s </w:t>
      </w:r>
      <w:r w:rsidR="009E10BA" w:rsidRPr="00774B92">
        <w:rPr>
          <w:rFonts w:ascii="Arial" w:hAnsi="Arial" w:cs="Arial"/>
          <w:color w:val="000000"/>
          <w:sz w:val="22"/>
          <w:szCs w:val="22"/>
        </w:rPr>
        <w:t xml:space="preserve">čl. </w:t>
      </w:r>
      <w:r w:rsidR="007F48A9" w:rsidRPr="00774B92">
        <w:rPr>
          <w:rFonts w:ascii="Arial" w:hAnsi="Arial" w:cs="Arial"/>
          <w:color w:val="000000"/>
          <w:sz w:val="22"/>
          <w:szCs w:val="22"/>
        </w:rPr>
        <w:t>IX</w:t>
      </w:r>
      <w:r w:rsidR="00693A0A" w:rsidRPr="00774B92">
        <w:rPr>
          <w:rFonts w:ascii="Arial" w:hAnsi="Arial" w:cs="Arial"/>
          <w:color w:val="000000"/>
          <w:sz w:val="22"/>
          <w:szCs w:val="22"/>
        </w:rPr>
        <w:t xml:space="preserve"> bod 2</w:t>
      </w:r>
      <w:r w:rsidR="009E10BA" w:rsidRPr="00467BFA">
        <w:rPr>
          <w:rFonts w:ascii="Arial" w:hAnsi="Arial" w:cs="Arial"/>
          <w:color w:val="000000"/>
          <w:sz w:val="22"/>
          <w:szCs w:val="22"/>
        </w:rPr>
        <w:t xml:space="preserve"> te</w:t>
      </w:r>
      <w:r w:rsidR="00917E1E" w:rsidRPr="00467BFA">
        <w:rPr>
          <w:rFonts w:ascii="Arial" w:hAnsi="Arial" w:cs="Arial"/>
          <w:color w:val="000000"/>
          <w:sz w:val="22"/>
          <w:szCs w:val="22"/>
        </w:rPr>
        <w:t>jto zmluvy prevezme aj s vadami</w:t>
      </w:r>
      <w:r w:rsidR="009E10BA" w:rsidRPr="00467BFA">
        <w:rPr>
          <w:rFonts w:ascii="Arial" w:hAnsi="Arial" w:cs="Arial"/>
          <w:color w:val="000000"/>
          <w:sz w:val="22"/>
          <w:szCs w:val="22"/>
        </w:rPr>
        <w:t xml:space="preserve">, ktoré samy o sebe, ani v spojení s inými nebránia plynulej a bezpečnej prevádzke (užívaniu) </w:t>
      </w:r>
      <w:r w:rsidR="00693A0A" w:rsidRPr="00467BFA">
        <w:rPr>
          <w:rFonts w:ascii="Arial" w:hAnsi="Arial" w:cs="Arial"/>
          <w:color w:val="000000"/>
          <w:sz w:val="22"/>
          <w:szCs w:val="22"/>
        </w:rPr>
        <w:t xml:space="preserve"> </w:t>
      </w:r>
      <w:r w:rsidR="009E10BA" w:rsidRPr="00467BFA">
        <w:rPr>
          <w:rFonts w:ascii="Arial" w:hAnsi="Arial" w:cs="Arial"/>
          <w:color w:val="000000"/>
          <w:sz w:val="22"/>
          <w:szCs w:val="22"/>
        </w:rPr>
        <w:t xml:space="preserve">diela a zhotoviteľ tieto vady neodstráni v lehote stanovenej v zápisnici  o odovzdaní a prevzatí diela, je </w:t>
      </w:r>
      <w:r w:rsidR="00774B92">
        <w:rPr>
          <w:rFonts w:ascii="Arial" w:hAnsi="Arial" w:cs="Arial"/>
          <w:color w:val="000000"/>
          <w:sz w:val="22"/>
          <w:szCs w:val="22"/>
        </w:rPr>
        <w:t>Z</w:t>
      </w:r>
      <w:r w:rsidR="009E10BA" w:rsidRPr="00467BFA">
        <w:rPr>
          <w:rFonts w:ascii="Arial" w:hAnsi="Arial" w:cs="Arial"/>
          <w:color w:val="000000"/>
          <w:sz w:val="22"/>
          <w:szCs w:val="22"/>
        </w:rPr>
        <w:t xml:space="preserve">hotoviteľ povinný zaplatiť </w:t>
      </w:r>
      <w:r w:rsidR="00774B92">
        <w:rPr>
          <w:rFonts w:ascii="Arial" w:hAnsi="Arial" w:cs="Arial"/>
          <w:color w:val="000000"/>
          <w:sz w:val="22"/>
          <w:szCs w:val="22"/>
        </w:rPr>
        <w:t>O</w:t>
      </w:r>
      <w:r w:rsidR="009E10BA" w:rsidRPr="00467BFA">
        <w:rPr>
          <w:rFonts w:ascii="Arial" w:hAnsi="Arial" w:cs="Arial"/>
          <w:color w:val="000000"/>
          <w:sz w:val="22"/>
          <w:szCs w:val="22"/>
        </w:rPr>
        <w:t xml:space="preserve">bjednávateľovi zmluvnú pokutu vo výške </w:t>
      </w:r>
      <w:r w:rsidR="00FB1D94" w:rsidRPr="00467BFA">
        <w:rPr>
          <w:rFonts w:ascii="Arial" w:hAnsi="Arial" w:cs="Arial"/>
          <w:color w:val="000000"/>
          <w:sz w:val="22"/>
          <w:szCs w:val="22"/>
        </w:rPr>
        <w:t>100</w:t>
      </w:r>
      <w:r w:rsidRPr="00467BFA">
        <w:rPr>
          <w:rFonts w:ascii="Arial" w:hAnsi="Arial" w:cs="Arial"/>
          <w:color w:val="000000"/>
          <w:sz w:val="22"/>
          <w:szCs w:val="22"/>
        </w:rPr>
        <w:t xml:space="preserve"> </w:t>
      </w:r>
      <w:r w:rsidR="00774B92">
        <w:rPr>
          <w:rFonts w:ascii="Arial" w:hAnsi="Arial" w:cs="Arial"/>
          <w:color w:val="000000"/>
          <w:sz w:val="22"/>
          <w:szCs w:val="22"/>
        </w:rPr>
        <w:t>EUR</w:t>
      </w:r>
      <w:r w:rsidR="009E10BA" w:rsidRPr="00467BFA">
        <w:rPr>
          <w:rFonts w:ascii="Arial" w:hAnsi="Arial" w:cs="Arial"/>
          <w:color w:val="000000"/>
          <w:sz w:val="22"/>
          <w:szCs w:val="22"/>
        </w:rPr>
        <w:t xml:space="preserve">  za každú vadu a každý deň omeškania s jej odstránením. </w:t>
      </w:r>
    </w:p>
    <w:p w14:paraId="24A24371" w14:textId="77777777" w:rsidR="009E10BA" w:rsidRPr="00467BFA" w:rsidRDefault="009E10BA" w:rsidP="009E10BA">
      <w:pPr>
        <w:autoSpaceDE w:val="0"/>
        <w:autoSpaceDN w:val="0"/>
        <w:adjustRightInd w:val="0"/>
        <w:ind w:left="705" w:hanging="705"/>
        <w:jc w:val="both"/>
        <w:rPr>
          <w:rFonts w:ascii="Arial" w:hAnsi="Arial" w:cs="Arial"/>
          <w:sz w:val="22"/>
          <w:szCs w:val="22"/>
        </w:rPr>
      </w:pPr>
    </w:p>
    <w:p w14:paraId="0001FBA1" w14:textId="77777777" w:rsidR="009E10BA" w:rsidRPr="00467BFA" w:rsidRDefault="009E10BA" w:rsidP="009E10BA">
      <w:pPr>
        <w:autoSpaceDE w:val="0"/>
        <w:autoSpaceDN w:val="0"/>
        <w:adjustRightInd w:val="0"/>
        <w:ind w:left="705" w:hanging="705"/>
        <w:jc w:val="both"/>
        <w:rPr>
          <w:rFonts w:ascii="Arial" w:hAnsi="Arial" w:cs="Arial"/>
          <w:sz w:val="22"/>
          <w:szCs w:val="22"/>
        </w:rPr>
      </w:pPr>
    </w:p>
    <w:p w14:paraId="7BCE7120" w14:textId="77777777" w:rsidR="00993697" w:rsidRPr="00467BFA" w:rsidRDefault="00993697" w:rsidP="009E10BA">
      <w:pPr>
        <w:autoSpaceDE w:val="0"/>
        <w:autoSpaceDN w:val="0"/>
        <w:adjustRightInd w:val="0"/>
        <w:ind w:left="705" w:hanging="705"/>
        <w:jc w:val="both"/>
        <w:rPr>
          <w:rFonts w:ascii="Arial" w:hAnsi="Arial" w:cs="Arial"/>
          <w:sz w:val="22"/>
          <w:szCs w:val="22"/>
        </w:rPr>
      </w:pPr>
    </w:p>
    <w:p w14:paraId="671EFE17" w14:textId="16D1AFA5" w:rsidR="009E10BA" w:rsidRPr="00467BFA" w:rsidRDefault="000008D2"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X</w:t>
      </w:r>
      <w:r w:rsidR="00680F01" w:rsidRPr="00467BFA">
        <w:rPr>
          <w:rFonts w:ascii="Arial" w:hAnsi="Arial" w:cs="Arial"/>
          <w:b/>
          <w:bCs/>
          <w:sz w:val="22"/>
          <w:szCs w:val="22"/>
        </w:rPr>
        <w:t>I</w:t>
      </w:r>
      <w:r w:rsidR="009E10BA" w:rsidRPr="00467BFA">
        <w:rPr>
          <w:rFonts w:ascii="Arial" w:hAnsi="Arial" w:cs="Arial"/>
          <w:b/>
          <w:bCs/>
          <w:sz w:val="22"/>
          <w:szCs w:val="22"/>
        </w:rPr>
        <w:t>.</w:t>
      </w:r>
    </w:p>
    <w:p w14:paraId="2B06B7D0" w14:textId="77777777"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Zánik zmluvy</w:t>
      </w:r>
    </w:p>
    <w:p w14:paraId="3BC666C7" w14:textId="77777777" w:rsidR="009E10BA" w:rsidRPr="00467BFA" w:rsidRDefault="009E10BA" w:rsidP="002B40DE">
      <w:pPr>
        <w:widowControl w:val="0"/>
        <w:numPr>
          <w:ilvl w:val="0"/>
          <w:numId w:val="16"/>
        </w:numPr>
        <w:spacing w:line="254" w:lineRule="exact"/>
        <w:ind w:left="426" w:hanging="284"/>
        <w:jc w:val="both"/>
        <w:rPr>
          <w:rFonts w:ascii="Arial" w:hAnsi="Arial" w:cs="Arial"/>
          <w:iCs/>
          <w:color w:val="000000"/>
          <w:sz w:val="22"/>
          <w:szCs w:val="22"/>
        </w:rPr>
      </w:pPr>
      <w:r w:rsidRPr="00467BFA">
        <w:rPr>
          <w:rFonts w:ascii="Arial" w:hAnsi="Arial" w:cs="Arial"/>
          <w:iCs/>
          <w:color w:val="000000"/>
          <w:sz w:val="22"/>
          <w:szCs w:val="22"/>
        </w:rPr>
        <w:t xml:space="preserve">Túto zmluvu je možné ukončiť : </w:t>
      </w:r>
    </w:p>
    <w:p w14:paraId="4561AD52" w14:textId="77777777" w:rsidR="009E10BA" w:rsidRPr="00467BFA" w:rsidRDefault="009E10BA" w:rsidP="009E10BA">
      <w:pPr>
        <w:widowControl w:val="0"/>
        <w:numPr>
          <w:ilvl w:val="0"/>
          <w:numId w:val="17"/>
        </w:numPr>
        <w:ind w:left="1134" w:hanging="425"/>
        <w:jc w:val="both"/>
        <w:rPr>
          <w:rFonts w:ascii="Arial" w:hAnsi="Arial" w:cs="Arial"/>
          <w:iCs/>
          <w:color w:val="000000"/>
          <w:sz w:val="22"/>
          <w:szCs w:val="22"/>
        </w:rPr>
      </w:pPr>
      <w:r w:rsidRPr="00467BFA">
        <w:rPr>
          <w:rFonts w:ascii="Arial" w:hAnsi="Arial" w:cs="Arial"/>
          <w:iCs/>
          <w:color w:val="000000"/>
          <w:sz w:val="22"/>
          <w:szCs w:val="22"/>
        </w:rPr>
        <w:t>písomnou dohodou účastníkov zmluvy, pričom táto zmluva sa zrušuje dňom</w:t>
      </w:r>
      <w:r w:rsidRPr="00467BFA">
        <w:rPr>
          <w:rFonts w:ascii="Arial" w:hAnsi="Arial" w:cs="Arial"/>
          <w:iCs/>
          <w:color w:val="000000"/>
          <w:sz w:val="22"/>
          <w:szCs w:val="22"/>
        </w:rPr>
        <w:br/>
        <w:t>uvedeným v tejto dohode; v tejto dohode sa upravia aj vzájomné nároky účastníkov dohody vzniknuté z plnenia zmluvných povinností, alebo z ich porušenia druhým účastníkom dohody, ku dňu zrušenia tejto zmluvy dohodou;</w:t>
      </w:r>
    </w:p>
    <w:p w14:paraId="56501044" w14:textId="3AAA435A" w:rsidR="009E10BA" w:rsidRPr="00467BFA" w:rsidRDefault="009E10BA" w:rsidP="009E10BA">
      <w:pPr>
        <w:widowControl w:val="0"/>
        <w:numPr>
          <w:ilvl w:val="0"/>
          <w:numId w:val="17"/>
        </w:numPr>
        <w:ind w:left="1134" w:hanging="425"/>
        <w:jc w:val="both"/>
        <w:rPr>
          <w:rFonts w:ascii="Arial" w:hAnsi="Arial" w:cs="Arial"/>
          <w:iCs/>
          <w:color w:val="000000"/>
          <w:sz w:val="22"/>
          <w:szCs w:val="22"/>
        </w:rPr>
      </w:pPr>
      <w:r w:rsidRPr="00467BFA">
        <w:rPr>
          <w:rFonts w:ascii="Arial" w:hAnsi="Arial" w:cs="Arial"/>
          <w:iCs/>
          <w:color w:val="000000"/>
          <w:sz w:val="22"/>
          <w:szCs w:val="22"/>
        </w:rPr>
        <w:t>písomným odstúpením od tejto zmluvy; odstúpenie ktoréhokoľvek účastníka zmluvy je účinné dňom jeho doručenia druhému účastníkovi zmluvy</w:t>
      </w:r>
    </w:p>
    <w:p w14:paraId="588CDB97" w14:textId="77777777" w:rsidR="009E10BA" w:rsidRPr="00467BFA" w:rsidRDefault="009E10BA" w:rsidP="002B40DE">
      <w:pPr>
        <w:widowControl w:val="0"/>
        <w:numPr>
          <w:ilvl w:val="0"/>
          <w:numId w:val="16"/>
        </w:numPr>
        <w:spacing w:line="254" w:lineRule="exact"/>
        <w:ind w:left="426" w:hanging="426"/>
        <w:jc w:val="both"/>
        <w:rPr>
          <w:rFonts w:ascii="Arial" w:hAnsi="Arial" w:cs="Arial"/>
          <w:iCs/>
          <w:color w:val="000000"/>
          <w:sz w:val="22"/>
          <w:szCs w:val="22"/>
        </w:rPr>
      </w:pPr>
      <w:r w:rsidRPr="00467BFA">
        <w:rPr>
          <w:rFonts w:ascii="Arial" w:hAnsi="Arial" w:cs="Arial"/>
          <w:iCs/>
          <w:color w:val="000000"/>
          <w:sz w:val="22"/>
          <w:szCs w:val="22"/>
        </w:rPr>
        <w:t>Účastníci zmluvy majú právo odstúpiť od tejto zmluvy v prípadoch, v ktorých to táto zmluva  výslovne stanovuje a ďalej v prípade podstatného porušenia tejto zmluvy druhým účastníkom zmluvy.</w:t>
      </w:r>
    </w:p>
    <w:p w14:paraId="2ED1165C" w14:textId="2FCC2CEC" w:rsidR="009E10BA" w:rsidRPr="00467BFA" w:rsidRDefault="009E10BA" w:rsidP="002B40DE">
      <w:pPr>
        <w:widowControl w:val="0"/>
        <w:numPr>
          <w:ilvl w:val="0"/>
          <w:numId w:val="16"/>
        </w:numPr>
        <w:spacing w:line="254" w:lineRule="exact"/>
        <w:ind w:left="426" w:hanging="426"/>
        <w:jc w:val="both"/>
        <w:rPr>
          <w:rFonts w:ascii="Arial" w:hAnsi="Arial" w:cs="Arial"/>
          <w:iCs/>
          <w:color w:val="000000"/>
          <w:sz w:val="22"/>
          <w:szCs w:val="22"/>
        </w:rPr>
      </w:pPr>
      <w:r w:rsidRPr="00467BFA">
        <w:rPr>
          <w:rFonts w:ascii="Arial" w:hAnsi="Arial" w:cs="Arial"/>
          <w:iCs/>
          <w:color w:val="000000"/>
          <w:sz w:val="22"/>
          <w:szCs w:val="22"/>
        </w:rPr>
        <w:t>Na účely tejto zmluvy sa</w:t>
      </w:r>
      <w:r w:rsidR="002B40DE" w:rsidRPr="00467BFA">
        <w:rPr>
          <w:rFonts w:ascii="Arial" w:hAnsi="Arial" w:cs="Arial"/>
          <w:iCs/>
          <w:color w:val="000000"/>
          <w:sz w:val="22"/>
          <w:szCs w:val="22"/>
        </w:rPr>
        <w:t xml:space="preserve"> za podstatné porušenie zmluvy </w:t>
      </w:r>
      <w:r w:rsidR="00774B92">
        <w:rPr>
          <w:rFonts w:ascii="Arial" w:hAnsi="Arial" w:cs="Arial"/>
          <w:iCs/>
          <w:color w:val="000000"/>
          <w:sz w:val="22"/>
          <w:szCs w:val="22"/>
        </w:rPr>
        <w:t>Z</w:t>
      </w:r>
      <w:r w:rsidRPr="00467BFA">
        <w:rPr>
          <w:rFonts w:ascii="Arial" w:hAnsi="Arial" w:cs="Arial"/>
          <w:iCs/>
          <w:color w:val="000000"/>
          <w:sz w:val="22"/>
          <w:szCs w:val="22"/>
        </w:rPr>
        <w:t>hotoviteľom považuje najmä:</w:t>
      </w:r>
    </w:p>
    <w:p w14:paraId="26538D7B" w14:textId="77777777" w:rsidR="009E10BA" w:rsidRPr="00467BFA" w:rsidRDefault="009E10BA"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 xml:space="preserve">ak sa preukáže, že zhotoviteľ </w:t>
      </w:r>
      <w:r w:rsidRPr="00467BFA">
        <w:rPr>
          <w:rFonts w:ascii="Arial" w:hAnsi="Arial" w:cs="Arial"/>
          <w:iCs/>
          <w:sz w:val="22"/>
          <w:szCs w:val="22"/>
        </w:rPr>
        <w:t xml:space="preserve">v </w:t>
      </w:r>
      <w:r w:rsidRPr="00467BFA">
        <w:rPr>
          <w:rFonts w:ascii="Arial" w:hAnsi="Arial" w:cs="Arial"/>
          <w:iCs/>
          <w:color w:val="000000"/>
          <w:sz w:val="22"/>
          <w:szCs w:val="22"/>
        </w:rPr>
        <w:t>ponuke v rámci verejného obstarávania predložil nepravdivé doklady alebo uviedol nepravdivé, neúplné alebo skreslené údaje;</w:t>
      </w:r>
    </w:p>
    <w:p w14:paraId="6E677B27" w14:textId="7F321DBA" w:rsidR="009E10BA" w:rsidRPr="00467BFA" w:rsidRDefault="009E10BA"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 xml:space="preserve">bol na majetok zhotoviteľa vyhlásený konkurz, bolo proti zhotoviteľovi začaté konkurzné alebo reštrukturalizačné konanie, príp. počas tohto konania bol proti zhotoviteľovi pre nedostatok majetku zamietnutý návrh na vyhlásenie konkurzu, alebo bol zrušený konkurz z dôvodu, že majetok úpadcu nepostačuje na úhradu výdavkov a odmenu správcu konkurznej podstaty, ako aj vtedy, ak existuje dôvodná obava, že plnenie záväzkov </w:t>
      </w:r>
      <w:r w:rsidR="00032C06" w:rsidRPr="00467BFA">
        <w:rPr>
          <w:rFonts w:ascii="Arial" w:hAnsi="Arial" w:cs="Arial"/>
          <w:iCs/>
          <w:color w:val="000000"/>
          <w:sz w:val="22"/>
          <w:szCs w:val="22"/>
        </w:rPr>
        <w:t>z</w:t>
      </w:r>
      <w:r w:rsidRPr="00467BFA">
        <w:rPr>
          <w:rFonts w:ascii="Arial" w:hAnsi="Arial" w:cs="Arial"/>
          <w:iCs/>
          <w:color w:val="000000"/>
          <w:sz w:val="22"/>
          <w:szCs w:val="22"/>
        </w:rPr>
        <w:t>hotoviteľa v zmysle tejto zmluvy je vážne ohrozené;</w:t>
      </w:r>
    </w:p>
    <w:p w14:paraId="12EC6E59" w14:textId="128FFE4C" w:rsidR="009E10BA" w:rsidRPr="00467BFA" w:rsidRDefault="002B40DE"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Z</w:t>
      </w:r>
      <w:r w:rsidR="009E10BA" w:rsidRPr="00467BFA">
        <w:rPr>
          <w:rFonts w:ascii="Arial" w:hAnsi="Arial" w:cs="Arial"/>
          <w:iCs/>
          <w:color w:val="000000"/>
          <w:sz w:val="22"/>
          <w:szCs w:val="22"/>
        </w:rPr>
        <w:t>hotoviteľ je v likvidácii;</w:t>
      </w:r>
    </w:p>
    <w:p w14:paraId="13520475" w14:textId="6CE8C125" w:rsidR="009E10BA" w:rsidRPr="00467BFA" w:rsidRDefault="002B40DE"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Z</w:t>
      </w:r>
      <w:r w:rsidR="009E10BA" w:rsidRPr="00467BFA">
        <w:rPr>
          <w:rFonts w:ascii="Arial" w:hAnsi="Arial" w:cs="Arial"/>
          <w:iCs/>
          <w:color w:val="000000"/>
          <w:sz w:val="22"/>
          <w:szCs w:val="22"/>
        </w:rPr>
        <w:t>hotoviteľ opakovane  porušil tú istú niektorú zo svojich ďalších povinností podľa tejto zmluvy, neuvedených výslovne v tomto bode zmluvy;</w:t>
      </w:r>
    </w:p>
    <w:p w14:paraId="4C81B1DA" w14:textId="1F80B6BF" w:rsidR="009E10BA" w:rsidRPr="00467BFA" w:rsidRDefault="002B40DE"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Z</w:t>
      </w:r>
      <w:r w:rsidR="009E10BA" w:rsidRPr="00467BFA">
        <w:rPr>
          <w:rFonts w:ascii="Arial" w:hAnsi="Arial" w:cs="Arial"/>
          <w:iCs/>
          <w:color w:val="000000"/>
          <w:sz w:val="22"/>
          <w:szCs w:val="22"/>
        </w:rPr>
        <w:t xml:space="preserve">hotoviteľ je viac ako </w:t>
      </w:r>
      <w:r w:rsidR="00880C56">
        <w:rPr>
          <w:rFonts w:ascii="Arial" w:hAnsi="Arial" w:cs="Arial"/>
          <w:iCs/>
          <w:color w:val="000000"/>
          <w:sz w:val="22"/>
          <w:szCs w:val="22"/>
        </w:rPr>
        <w:t>1</w:t>
      </w:r>
      <w:r w:rsidR="009E10BA" w:rsidRPr="00467BFA">
        <w:rPr>
          <w:rFonts w:ascii="Arial" w:hAnsi="Arial" w:cs="Arial"/>
          <w:iCs/>
          <w:color w:val="000000"/>
          <w:sz w:val="22"/>
          <w:szCs w:val="22"/>
        </w:rPr>
        <w:t xml:space="preserve">0 kalendárnych dní v omeškaní s odovzdaním diela bez toho, aby táto skutočnosť nastala v dôsledku omeškania </w:t>
      </w:r>
      <w:r w:rsidR="007465FF" w:rsidRPr="00467BFA">
        <w:rPr>
          <w:rFonts w:ascii="Arial" w:hAnsi="Arial" w:cs="Arial"/>
          <w:iCs/>
          <w:color w:val="000000"/>
          <w:sz w:val="22"/>
          <w:szCs w:val="22"/>
        </w:rPr>
        <w:t>o</w:t>
      </w:r>
      <w:r w:rsidR="009E10BA" w:rsidRPr="00467BFA">
        <w:rPr>
          <w:rFonts w:ascii="Arial" w:hAnsi="Arial" w:cs="Arial"/>
          <w:iCs/>
          <w:color w:val="000000"/>
          <w:sz w:val="22"/>
          <w:szCs w:val="22"/>
        </w:rPr>
        <w:t>bjednávateľa alebo v dôsledku vyššej moci;</w:t>
      </w:r>
    </w:p>
    <w:p w14:paraId="2690DEA0" w14:textId="371D93CE" w:rsidR="009E10BA" w:rsidRPr="00467BFA" w:rsidRDefault="009E10BA" w:rsidP="009E10BA">
      <w:pPr>
        <w:widowControl w:val="0"/>
        <w:numPr>
          <w:ilvl w:val="0"/>
          <w:numId w:val="18"/>
        </w:numPr>
        <w:ind w:left="1134" w:hanging="425"/>
        <w:jc w:val="both"/>
        <w:rPr>
          <w:rFonts w:ascii="Arial" w:hAnsi="Arial" w:cs="Arial"/>
          <w:iCs/>
          <w:color w:val="000000"/>
          <w:sz w:val="22"/>
          <w:szCs w:val="22"/>
        </w:rPr>
      </w:pPr>
      <w:r w:rsidRPr="00467BFA">
        <w:rPr>
          <w:rFonts w:ascii="Arial" w:hAnsi="Arial" w:cs="Arial"/>
          <w:iCs/>
          <w:color w:val="000000"/>
          <w:sz w:val="22"/>
          <w:szCs w:val="22"/>
        </w:rPr>
        <w:t xml:space="preserve">ak dielo má vady, na ktoré bol </w:t>
      </w:r>
      <w:r w:rsidR="00774B92">
        <w:rPr>
          <w:rFonts w:ascii="Arial" w:hAnsi="Arial" w:cs="Arial"/>
          <w:iCs/>
          <w:color w:val="000000"/>
          <w:sz w:val="22"/>
          <w:szCs w:val="22"/>
        </w:rPr>
        <w:t>Z</w:t>
      </w:r>
      <w:r w:rsidRPr="00467BFA">
        <w:rPr>
          <w:rFonts w:ascii="Arial" w:hAnsi="Arial" w:cs="Arial"/>
          <w:iCs/>
          <w:color w:val="000000"/>
          <w:sz w:val="22"/>
          <w:szCs w:val="22"/>
        </w:rPr>
        <w:t>hotoviteľ písomne upozornený a ktoré napriek tomu neodstránil v stanovenej alebo dohodnutej lehote a nezjednal nápravu ani v dodatočnej poskytnutej lehote nie kratšej ako 15 pracovných dní;</w:t>
      </w:r>
    </w:p>
    <w:p w14:paraId="1EB95F38" w14:textId="77777777" w:rsidR="009E10BA" w:rsidRPr="00467BFA" w:rsidRDefault="009E10BA" w:rsidP="009E10BA">
      <w:pPr>
        <w:widowControl w:val="0"/>
        <w:numPr>
          <w:ilvl w:val="0"/>
          <w:numId w:val="19"/>
        </w:numPr>
        <w:ind w:left="1134" w:hanging="425"/>
        <w:jc w:val="both"/>
        <w:rPr>
          <w:rFonts w:ascii="Arial" w:hAnsi="Arial" w:cs="Arial"/>
          <w:iCs/>
          <w:color w:val="000000"/>
          <w:sz w:val="22"/>
          <w:szCs w:val="22"/>
        </w:rPr>
      </w:pPr>
      <w:r w:rsidRPr="00467BFA">
        <w:rPr>
          <w:rFonts w:ascii="Arial" w:hAnsi="Arial" w:cs="Arial"/>
          <w:iCs/>
          <w:color w:val="000000"/>
          <w:sz w:val="22"/>
          <w:szCs w:val="22"/>
        </w:rPr>
        <w:t>ak je tak uvedené v zákone alebo v tejto zmluve.</w:t>
      </w:r>
    </w:p>
    <w:p w14:paraId="48869892" w14:textId="3FD8C45D"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lastRenderedPageBreak/>
        <w:t xml:space="preserve">Na účely tejto zmluvy sa za podstatné porušenie tejto zmluvy objednávateľom považuje omeškanie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bjednávateľa o viac ako 30 dní s úhradou ceny diela. </w:t>
      </w:r>
    </w:p>
    <w:p w14:paraId="6E97FFD7" w14:textId="1BF2A5B1"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V prípade nepodstatného porušenia tejto zmluvy sú účastníci zmluvy oprávnení od</w:t>
      </w:r>
      <w:r w:rsidRPr="00467BFA">
        <w:rPr>
          <w:rFonts w:ascii="Arial" w:hAnsi="Arial" w:cs="Arial"/>
          <w:iCs/>
          <w:color w:val="000000"/>
          <w:sz w:val="22"/>
          <w:szCs w:val="22"/>
        </w:rPr>
        <w:br/>
        <w:t xml:space="preserve">zmluvy odstúpiť po márnom uplynutí primeranej doby stanovenej v písomnej výzve druhého účastníka dohody na odstránenie konania </w:t>
      </w:r>
      <w:r w:rsidRPr="00467BFA">
        <w:rPr>
          <w:rFonts w:ascii="Arial" w:hAnsi="Arial" w:cs="Arial"/>
          <w:iCs/>
          <w:sz w:val="22"/>
          <w:szCs w:val="22"/>
        </w:rPr>
        <w:t xml:space="preserve">v </w:t>
      </w:r>
      <w:r w:rsidRPr="00467BFA">
        <w:rPr>
          <w:rFonts w:ascii="Arial" w:hAnsi="Arial" w:cs="Arial"/>
          <w:iCs/>
          <w:color w:val="000000"/>
          <w:sz w:val="22"/>
          <w:szCs w:val="22"/>
        </w:rPr>
        <w:t xml:space="preserve">rozpore so zmluvou. Ak sa účastníci dohody písomne nedohodnú inak, primeranou lehotou podľa predchádzajúcej vety </w:t>
      </w:r>
      <w:r w:rsidR="00953D74">
        <w:rPr>
          <w:rFonts w:ascii="Arial" w:hAnsi="Arial" w:cs="Arial"/>
          <w:iCs/>
          <w:color w:val="000000"/>
          <w:sz w:val="22"/>
          <w:szCs w:val="22"/>
        </w:rPr>
        <w:t>sú tri (3) kalendárne dni</w:t>
      </w:r>
      <w:r w:rsidRPr="00467BFA">
        <w:rPr>
          <w:rFonts w:ascii="Arial" w:hAnsi="Arial" w:cs="Arial"/>
          <w:iCs/>
          <w:color w:val="000000"/>
          <w:sz w:val="22"/>
          <w:szCs w:val="22"/>
        </w:rPr>
        <w:t>.</w:t>
      </w:r>
    </w:p>
    <w:p w14:paraId="583EBD09" w14:textId="47D7787B"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 xml:space="preserve">Zhotoviteľ je v prípade odstúpenia od tejto zmluvy ktorýmkoľvek účastníkom zmluvy povinný </w:t>
      </w:r>
      <w:r w:rsidR="00782CB1">
        <w:rPr>
          <w:rFonts w:ascii="Arial" w:hAnsi="Arial" w:cs="Arial"/>
          <w:iCs/>
          <w:color w:val="000000"/>
          <w:sz w:val="22"/>
          <w:szCs w:val="22"/>
        </w:rPr>
        <w:t>bezodkladne najneskôr do jedného (1) kalendárneho dňa</w:t>
      </w:r>
      <w:r w:rsidRPr="00467BFA">
        <w:rPr>
          <w:rFonts w:ascii="Arial" w:hAnsi="Arial" w:cs="Arial"/>
          <w:iCs/>
          <w:color w:val="000000"/>
          <w:sz w:val="22"/>
          <w:szCs w:val="22"/>
        </w:rPr>
        <w:t xml:space="preserve"> </w:t>
      </w:r>
      <w:r w:rsidR="00917E1E" w:rsidRPr="00467BFA">
        <w:rPr>
          <w:rFonts w:ascii="Arial" w:hAnsi="Arial" w:cs="Arial"/>
          <w:iCs/>
          <w:color w:val="000000"/>
          <w:sz w:val="22"/>
          <w:szCs w:val="22"/>
        </w:rPr>
        <w:t>ukončiť všetky činnosti na predmete diela</w:t>
      </w:r>
      <w:r w:rsidRPr="00467BFA">
        <w:rPr>
          <w:rFonts w:ascii="Arial" w:hAnsi="Arial" w:cs="Arial"/>
          <w:iCs/>
          <w:color w:val="000000"/>
          <w:sz w:val="22"/>
          <w:szCs w:val="22"/>
        </w:rPr>
        <w:t xml:space="preserve"> a protokolárne odovzdať objednávateľovi všetky veci a doklady prevzaté od neho za účelom zhotovovania diela a doklady týkajúce sa dovtedy vykonan</w:t>
      </w:r>
      <w:r w:rsidR="00782CB1">
        <w:rPr>
          <w:rFonts w:ascii="Arial" w:hAnsi="Arial" w:cs="Arial"/>
          <w:iCs/>
          <w:color w:val="000000"/>
          <w:sz w:val="22"/>
          <w:szCs w:val="22"/>
        </w:rPr>
        <w:t>ého diela.</w:t>
      </w:r>
      <w:r w:rsidRPr="00467BFA">
        <w:rPr>
          <w:rFonts w:ascii="Arial" w:hAnsi="Arial" w:cs="Arial"/>
          <w:iCs/>
          <w:color w:val="000000"/>
          <w:sz w:val="22"/>
          <w:szCs w:val="22"/>
        </w:rPr>
        <w:t xml:space="preserve"> Samotné prevzatie a odovzdanie dovtedy vykonaných častí diela určí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 a termín tohto prevzatia vhodným spôsobom oznámi </w:t>
      </w:r>
      <w:r w:rsidR="00774B92">
        <w:rPr>
          <w:rFonts w:ascii="Arial" w:hAnsi="Arial" w:cs="Arial"/>
          <w:iCs/>
          <w:color w:val="000000"/>
          <w:sz w:val="22"/>
          <w:szCs w:val="22"/>
        </w:rPr>
        <w:t>Z</w:t>
      </w:r>
      <w:r w:rsidRPr="00467BFA">
        <w:rPr>
          <w:rFonts w:ascii="Arial" w:hAnsi="Arial" w:cs="Arial"/>
          <w:iCs/>
          <w:color w:val="000000"/>
          <w:sz w:val="22"/>
          <w:szCs w:val="22"/>
        </w:rPr>
        <w:t xml:space="preserve">hotoviteľovi, najneskôr však do </w:t>
      </w:r>
      <w:r w:rsidR="00782CB1">
        <w:rPr>
          <w:rFonts w:ascii="Arial" w:hAnsi="Arial" w:cs="Arial"/>
          <w:iCs/>
          <w:color w:val="000000"/>
          <w:sz w:val="22"/>
          <w:szCs w:val="22"/>
        </w:rPr>
        <w:t>troch (3)</w:t>
      </w:r>
      <w:r w:rsidRPr="00467BFA">
        <w:rPr>
          <w:rFonts w:ascii="Arial" w:hAnsi="Arial" w:cs="Arial"/>
          <w:iCs/>
          <w:color w:val="000000"/>
          <w:sz w:val="22"/>
          <w:szCs w:val="22"/>
        </w:rPr>
        <w:t xml:space="preserve"> kalendárnych dní odo dňa odstúpenia od tejto zmluvy. Aj po skončení zhotovovania diela sa zhotoviteľ zaväzuje poskytnúť objednávateľovi požadovanú súčinnosť tak, aby ďalší priebeh zhotovovania diela nebol žiadnym spôsobom dotknutý alebo znemožnený a je povinný písomne upozorniť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bjednávateľa na všetky nevyhnutné činnosti súvisiace so zhotovovaním diela, ktoré je potrebné bezodkladne vykonať z dôvodu zachovania hodnoty diela a z dôvodu predchádzania škodám. V opačnom prípade zhotoviteľ zodpovedá </w:t>
      </w:r>
      <w:r w:rsidR="00774B92">
        <w:rPr>
          <w:rFonts w:ascii="Arial" w:hAnsi="Arial" w:cs="Arial"/>
          <w:iCs/>
          <w:color w:val="000000"/>
          <w:sz w:val="22"/>
          <w:szCs w:val="22"/>
        </w:rPr>
        <w:t>O</w:t>
      </w:r>
      <w:r w:rsidRPr="00467BFA">
        <w:rPr>
          <w:rFonts w:ascii="Arial" w:hAnsi="Arial" w:cs="Arial"/>
          <w:iCs/>
          <w:color w:val="000000"/>
          <w:sz w:val="22"/>
          <w:szCs w:val="22"/>
        </w:rPr>
        <w:t>bjednávateľovi za škodu, ktorá by mu tým vznikla.</w:t>
      </w:r>
    </w:p>
    <w:p w14:paraId="79E6EBB1" w14:textId="72694B38"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 xml:space="preserve">V prípade ak dôjde k predčasnému ukončeniu zmluvy zo strany </w:t>
      </w:r>
      <w:r w:rsidR="00774B92">
        <w:rPr>
          <w:rFonts w:ascii="Arial" w:hAnsi="Arial" w:cs="Arial"/>
          <w:iCs/>
          <w:color w:val="000000"/>
          <w:sz w:val="22"/>
          <w:szCs w:val="22"/>
        </w:rPr>
        <w:t>Z</w:t>
      </w:r>
      <w:r w:rsidRPr="00467BFA">
        <w:rPr>
          <w:rFonts w:ascii="Arial" w:hAnsi="Arial" w:cs="Arial"/>
          <w:iCs/>
          <w:color w:val="000000"/>
          <w:sz w:val="22"/>
          <w:szCs w:val="22"/>
        </w:rPr>
        <w:t xml:space="preserve">hotoviteľa z dôvodov na strane objednávateľa, je zhotoviteľ povinný vykonať finančné vyčíslenie vykonaných prác a spracovať „čiastkovú konečnú faktúru“, pričom zhotoviteľovi patrí úhrada za skutočne a riadne vykonané práce do dňa predčasného ukončenia tejto zmluvy. </w:t>
      </w:r>
    </w:p>
    <w:p w14:paraId="2AECD4F2" w14:textId="7172A1DB"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 xml:space="preserve">V prípade ak dôjde k predčasnému ukončeniu zmluvy zo strany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bjednávateľa z dôvodov na strane </w:t>
      </w:r>
      <w:r w:rsidR="00774B92">
        <w:rPr>
          <w:rFonts w:ascii="Arial" w:hAnsi="Arial" w:cs="Arial"/>
          <w:iCs/>
          <w:color w:val="000000"/>
          <w:sz w:val="22"/>
          <w:szCs w:val="22"/>
        </w:rPr>
        <w:t>Z</w:t>
      </w:r>
      <w:r w:rsidRPr="00467BFA">
        <w:rPr>
          <w:rFonts w:ascii="Arial" w:hAnsi="Arial" w:cs="Arial"/>
          <w:iCs/>
          <w:color w:val="000000"/>
          <w:sz w:val="22"/>
          <w:szCs w:val="22"/>
        </w:rPr>
        <w:t xml:space="preserve">hotoviteľa, je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 oprávnený požadovať od </w:t>
      </w:r>
      <w:r w:rsidR="00774B92">
        <w:rPr>
          <w:rFonts w:ascii="Arial" w:hAnsi="Arial" w:cs="Arial"/>
          <w:iCs/>
          <w:color w:val="000000"/>
          <w:sz w:val="22"/>
          <w:szCs w:val="22"/>
        </w:rPr>
        <w:t>Z</w:t>
      </w:r>
      <w:r w:rsidRPr="00467BFA">
        <w:rPr>
          <w:rFonts w:ascii="Arial" w:hAnsi="Arial" w:cs="Arial"/>
          <w:iCs/>
          <w:color w:val="000000"/>
          <w:sz w:val="22"/>
          <w:szCs w:val="22"/>
        </w:rPr>
        <w:t xml:space="preserve">hotoviteľa ak je to technicky možné, uviesť </w:t>
      </w:r>
      <w:r w:rsidR="00880C56">
        <w:rPr>
          <w:rFonts w:ascii="Arial" w:hAnsi="Arial" w:cs="Arial"/>
          <w:iCs/>
          <w:color w:val="000000"/>
          <w:sz w:val="22"/>
          <w:szCs w:val="22"/>
        </w:rPr>
        <w:t>podlahu</w:t>
      </w:r>
      <w:r w:rsidR="00FB1D94" w:rsidRPr="00467BFA">
        <w:rPr>
          <w:rFonts w:ascii="Arial" w:hAnsi="Arial" w:cs="Arial"/>
          <w:iCs/>
          <w:color w:val="000000"/>
          <w:sz w:val="22"/>
          <w:szCs w:val="22"/>
        </w:rPr>
        <w:t xml:space="preserve"> </w:t>
      </w:r>
      <w:r w:rsidRPr="00467BFA">
        <w:rPr>
          <w:rFonts w:ascii="Arial" w:hAnsi="Arial" w:cs="Arial"/>
          <w:iCs/>
          <w:color w:val="000000"/>
          <w:sz w:val="22"/>
          <w:szCs w:val="22"/>
        </w:rPr>
        <w:t xml:space="preserve">do pôvodného stavu. V prípade ak to technicky nie je možné, alebo sa objednávateľ rozhodne že už vykonané práce zo strany </w:t>
      </w:r>
      <w:r w:rsidR="00774B92">
        <w:rPr>
          <w:rFonts w:ascii="Arial" w:hAnsi="Arial" w:cs="Arial"/>
          <w:iCs/>
          <w:color w:val="000000"/>
          <w:sz w:val="22"/>
          <w:szCs w:val="22"/>
        </w:rPr>
        <w:t>Z</w:t>
      </w:r>
      <w:r w:rsidRPr="00467BFA">
        <w:rPr>
          <w:rFonts w:ascii="Arial" w:hAnsi="Arial" w:cs="Arial"/>
          <w:iCs/>
          <w:color w:val="000000"/>
          <w:sz w:val="22"/>
          <w:szCs w:val="22"/>
        </w:rPr>
        <w:t xml:space="preserve">hotoviteľa si ponechá, je </w:t>
      </w:r>
      <w:r w:rsidR="00774B92">
        <w:rPr>
          <w:rFonts w:ascii="Arial" w:hAnsi="Arial" w:cs="Arial"/>
          <w:iCs/>
          <w:color w:val="000000"/>
          <w:sz w:val="22"/>
          <w:szCs w:val="22"/>
        </w:rPr>
        <w:t>Z</w:t>
      </w:r>
      <w:r w:rsidRPr="00467BFA">
        <w:rPr>
          <w:rFonts w:ascii="Arial" w:hAnsi="Arial" w:cs="Arial"/>
          <w:iCs/>
          <w:color w:val="000000"/>
          <w:sz w:val="22"/>
          <w:szCs w:val="22"/>
        </w:rPr>
        <w:t>hotoviteľ povinný vykonať finančné vyčíslenie vykonaných prác a spracovať „čiastkovú konečnú faktúru“, pričom zhotoviteľovi patrí úhrada za skutočne a riadne vykonané práce do dňa predčasného ukončenia tejto zmluvy, znížená o 2</w:t>
      </w:r>
      <w:r w:rsidR="00A5272C" w:rsidRPr="00467BFA">
        <w:rPr>
          <w:rFonts w:ascii="Arial" w:hAnsi="Arial" w:cs="Arial"/>
          <w:iCs/>
          <w:color w:val="000000"/>
          <w:sz w:val="22"/>
          <w:szCs w:val="22"/>
        </w:rPr>
        <w:t>3</w:t>
      </w:r>
      <w:r w:rsidRPr="00467BFA">
        <w:rPr>
          <w:rFonts w:ascii="Arial" w:hAnsi="Arial" w:cs="Arial"/>
          <w:iCs/>
          <w:color w:val="000000"/>
          <w:sz w:val="22"/>
          <w:szCs w:val="22"/>
        </w:rPr>
        <w:t xml:space="preserve"> % ceny bez DPH. </w:t>
      </w:r>
    </w:p>
    <w:p w14:paraId="5AB21444" w14:textId="77777777"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Predčasné ukončenie tejto zmluvy, bez ohľadu na účastníka zmluvy, ktorý od tejto zmluvy odstúpil, sa netýka ustanovení zmluvy týkajúcich sa zmluvných pokút, zodpovednosti za spôsobené škody a ustanovení zmluvy, ktoré vzhľadom na svoju povahu majú trvať aj po predčasnom ukončení zmluvy (napr. povinnosť mlčanlivosti a pod.).</w:t>
      </w:r>
    </w:p>
    <w:p w14:paraId="7CC0520F" w14:textId="0A6C5FA8"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iCs/>
          <w:color w:val="000000"/>
          <w:sz w:val="22"/>
          <w:szCs w:val="22"/>
        </w:rPr>
        <w:t xml:space="preserve">V prípade, ak nastanú právne skutočnosti majúce za následok zmenu v právnom postavení zhotoviteľa (napr. vyhlásenie konkurzu, vstup do likvidácie, zmena právnej formy, zmena v oprávneniach konať v mene </w:t>
      </w:r>
      <w:r w:rsidR="00774B92">
        <w:rPr>
          <w:rFonts w:ascii="Arial" w:hAnsi="Arial" w:cs="Arial"/>
          <w:iCs/>
          <w:color w:val="000000"/>
          <w:sz w:val="22"/>
          <w:szCs w:val="22"/>
        </w:rPr>
        <w:t>Z</w:t>
      </w:r>
      <w:r w:rsidRPr="00467BFA">
        <w:rPr>
          <w:rFonts w:ascii="Arial" w:hAnsi="Arial" w:cs="Arial"/>
          <w:iCs/>
          <w:color w:val="000000"/>
          <w:sz w:val="22"/>
          <w:szCs w:val="22"/>
        </w:rPr>
        <w:t xml:space="preserve">hotoviteľa a podobne) alebo akákoľvek iná zmena majúca priamy vplyv na plnenie zo strany zhotoviteľa, je </w:t>
      </w:r>
      <w:r w:rsidR="00774B92">
        <w:rPr>
          <w:rFonts w:ascii="Arial" w:hAnsi="Arial" w:cs="Arial"/>
          <w:iCs/>
          <w:color w:val="000000"/>
          <w:sz w:val="22"/>
          <w:szCs w:val="22"/>
        </w:rPr>
        <w:t>Z</w:t>
      </w:r>
      <w:r w:rsidRPr="00467BFA">
        <w:rPr>
          <w:rFonts w:ascii="Arial" w:hAnsi="Arial" w:cs="Arial"/>
          <w:iCs/>
          <w:color w:val="000000"/>
          <w:sz w:val="22"/>
          <w:szCs w:val="22"/>
        </w:rPr>
        <w:t xml:space="preserve">hotoviteľ povinný oznámiť tieto skutočnosti objednávateľovi najneskôr do 3 (troch) dní, odkedy tieto skutočnosti nastali. Ak tak neurobí, zodpovedá za škodu spôsobenú </w:t>
      </w:r>
      <w:r w:rsidR="00774B92">
        <w:rPr>
          <w:rFonts w:ascii="Arial" w:hAnsi="Arial" w:cs="Arial"/>
          <w:iCs/>
          <w:color w:val="000000"/>
          <w:sz w:val="22"/>
          <w:szCs w:val="22"/>
        </w:rPr>
        <w:t>O</w:t>
      </w:r>
      <w:r w:rsidRPr="00467BFA">
        <w:rPr>
          <w:rFonts w:ascii="Arial" w:hAnsi="Arial" w:cs="Arial"/>
          <w:iCs/>
          <w:color w:val="000000"/>
          <w:sz w:val="22"/>
          <w:szCs w:val="22"/>
        </w:rPr>
        <w:t xml:space="preserve">bjednávateľovi v dôsledku porušenia tejto povinnosti a </w:t>
      </w:r>
      <w:r w:rsidR="00774B92">
        <w:rPr>
          <w:rFonts w:ascii="Arial" w:hAnsi="Arial" w:cs="Arial"/>
          <w:iCs/>
          <w:color w:val="000000"/>
          <w:sz w:val="22"/>
          <w:szCs w:val="22"/>
        </w:rPr>
        <w:t>O</w:t>
      </w:r>
      <w:r w:rsidRPr="00467BFA">
        <w:rPr>
          <w:rFonts w:ascii="Arial" w:hAnsi="Arial" w:cs="Arial"/>
          <w:iCs/>
          <w:color w:val="000000"/>
          <w:sz w:val="22"/>
          <w:szCs w:val="22"/>
        </w:rPr>
        <w:t>bjednávateľ má právo odstúpiť od tejto zmluvy. Za akúkoľvek inú zmenu sa považuje aj zmena bankového spojenia zhotoviteľa, pričom k tejto informácii priloží aj potvrdenie príslušnej banky.</w:t>
      </w:r>
    </w:p>
    <w:p w14:paraId="79191616" w14:textId="77777777"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sz w:val="22"/>
          <w:szCs w:val="22"/>
        </w:rPr>
        <w:t>Odstúpenie od tejto zmluvy musí mať písomnú formu, musí byť doručené druhej zmluvnej strane a musí v ňom byť uvedený konkrétny dôvod odstúpenia, inak je neplatné.</w:t>
      </w:r>
    </w:p>
    <w:p w14:paraId="527147F2" w14:textId="77777777" w:rsidR="00033824"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sz w:val="22"/>
          <w:szCs w:val="22"/>
        </w:rPr>
        <w:t xml:space="preserve">Povinnosť doručiť odstúpenie od tejto zmluvy sa považuje v konkrétnom prípade za splnenú dňom prevzatia odstúpenia od tejto zmluvy alebo odmietnutím prevzatia odstúpenia od tejto zmluvy. Ak sa v prípade doručovania prostredníctvom poštového podniku vráti poštová zásielka s odstúpením od tejto zmluvy o dielo ako nedoručená alebo nedoručiteľná, hoci sa posielala na poslednú známu adresu druhej strany, </w:t>
      </w:r>
      <w:r w:rsidRPr="00467BFA">
        <w:rPr>
          <w:rFonts w:ascii="Arial" w:hAnsi="Arial" w:cs="Arial"/>
          <w:sz w:val="22"/>
          <w:szCs w:val="22"/>
        </w:rPr>
        <w:lastRenderedPageBreak/>
        <w:t xml:space="preserve">považuje sa za doručenú dňom, kedy ju poštový podnik vrátil späť odosielateľovi, hoci sa adresát zásielky o jej obsahu nedozvedel. Zmluvné strany sa dohodli, že pre doručovanie objednávateľovi je rozhodná adresa, ktorá je ako jeho sídlo uvedená v  tejto zmluve o dielo a pre doručovanie zhotoviteľovi adresa zapísaná ako jeho sídlo v obchodnom registri, a ak nemá svoje sídlo, adresa zapísaná ako jeho miesto podnikania v živnostenskom registri. </w:t>
      </w:r>
    </w:p>
    <w:p w14:paraId="5EE1F5CA" w14:textId="54BBD1B9" w:rsidR="009E10BA" w:rsidRPr="00467BFA" w:rsidRDefault="009E10BA" w:rsidP="002B40DE">
      <w:pPr>
        <w:widowControl w:val="0"/>
        <w:numPr>
          <w:ilvl w:val="0"/>
          <w:numId w:val="16"/>
        </w:numPr>
        <w:ind w:left="426" w:hanging="426"/>
        <w:jc w:val="both"/>
        <w:rPr>
          <w:rFonts w:ascii="Arial" w:hAnsi="Arial" w:cs="Arial"/>
          <w:iCs/>
          <w:color w:val="000000"/>
          <w:sz w:val="22"/>
          <w:szCs w:val="22"/>
        </w:rPr>
      </w:pPr>
      <w:r w:rsidRPr="00467BFA">
        <w:rPr>
          <w:rFonts w:ascii="Arial" w:hAnsi="Arial" w:cs="Arial"/>
          <w:sz w:val="22"/>
          <w:szCs w:val="22"/>
        </w:rPr>
        <w:t>Ustanoveniami bodu 12. tohto článku zmluvy o dielo sa bude spravovať aj doručovanie ostatných písomností medzi stranami (napr. faktúry, upomienky, výzvy a pod.), ak to nie je v rozpore s kogentnými ustanoveniami všeobecne - záväzných predpisov alebo ustanoveniami tejto zmluvy o dielo.</w:t>
      </w:r>
    </w:p>
    <w:p w14:paraId="1D9F2F49" w14:textId="77777777" w:rsidR="009E10BA" w:rsidRDefault="009E10BA" w:rsidP="009E10BA">
      <w:pPr>
        <w:autoSpaceDE w:val="0"/>
        <w:autoSpaceDN w:val="0"/>
        <w:adjustRightInd w:val="0"/>
        <w:ind w:left="709"/>
        <w:jc w:val="both"/>
        <w:rPr>
          <w:rFonts w:ascii="Arial" w:hAnsi="Arial" w:cs="Arial"/>
          <w:sz w:val="22"/>
          <w:szCs w:val="22"/>
        </w:rPr>
      </w:pPr>
    </w:p>
    <w:p w14:paraId="5049CF10" w14:textId="77777777" w:rsidR="00021312" w:rsidRDefault="00021312" w:rsidP="009E10BA">
      <w:pPr>
        <w:autoSpaceDE w:val="0"/>
        <w:autoSpaceDN w:val="0"/>
        <w:adjustRightInd w:val="0"/>
        <w:ind w:left="709"/>
        <w:jc w:val="both"/>
        <w:rPr>
          <w:rFonts w:ascii="Arial" w:hAnsi="Arial" w:cs="Arial"/>
          <w:sz w:val="22"/>
          <w:szCs w:val="22"/>
        </w:rPr>
      </w:pPr>
    </w:p>
    <w:p w14:paraId="3D36E0D4" w14:textId="77777777" w:rsidR="00021312" w:rsidRPr="00467BFA" w:rsidRDefault="00021312" w:rsidP="009E10BA">
      <w:pPr>
        <w:autoSpaceDE w:val="0"/>
        <w:autoSpaceDN w:val="0"/>
        <w:adjustRightInd w:val="0"/>
        <w:ind w:left="709"/>
        <w:jc w:val="both"/>
        <w:rPr>
          <w:rFonts w:ascii="Arial" w:hAnsi="Arial" w:cs="Arial"/>
          <w:sz w:val="22"/>
          <w:szCs w:val="22"/>
        </w:rPr>
      </w:pPr>
    </w:p>
    <w:p w14:paraId="7EE5C261" w14:textId="50E98CD5"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XI</w:t>
      </w:r>
      <w:r w:rsidR="00E84391">
        <w:rPr>
          <w:rFonts w:ascii="Arial" w:hAnsi="Arial" w:cs="Arial"/>
          <w:b/>
          <w:bCs/>
          <w:sz w:val="22"/>
          <w:szCs w:val="22"/>
        </w:rPr>
        <w:t>I</w:t>
      </w:r>
      <w:r w:rsidRPr="00467BFA">
        <w:rPr>
          <w:rFonts w:ascii="Arial" w:hAnsi="Arial" w:cs="Arial"/>
          <w:b/>
          <w:bCs/>
          <w:sz w:val="22"/>
          <w:szCs w:val="22"/>
        </w:rPr>
        <w:t>.</w:t>
      </w:r>
    </w:p>
    <w:p w14:paraId="4F5F12A7" w14:textId="77777777" w:rsidR="009E10BA" w:rsidRPr="00467BFA" w:rsidRDefault="009E10BA"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Vyššia moc</w:t>
      </w:r>
    </w:p>
    <w:p w14:paraId="0D5B5D9F" w14:textId="77777777" w:rsidR="009E10BA" w:rsidRPr="00467BFA" w:rsidRDefault="009E10BA" w:rsidP="002B40DE">
      <w:pPr>
        <w:widowControl w:val="0"/>
        <w:numPr>
          <w:ilvl w:val="0"/>
          <w:numId w:val="20"/>
        </w:numPr>
        <w:ind w:left="426" w:hanging="425"/>
        <w:jc w:val="both"/>
        <w:rPr>
          <w:rFonts w:ascii="Arial" w:hAnsi="Arial" w:cs="Arial"/>
          <w:iCs/>
          <w:color w:val="000000"/>
          <w:sz w:val="22"/>
          <w:szCs w:val="22"/>
        </w:rPr>
      </w:pPr>
      <w:r w:rsidRPr="00467BFA">
        <w:rPr>
          <w:rFonts w:ascii="Arial" w:hAnsi="Arial" w:cs="Arial"/>
          <w:iCs/>
          <w:color w:val="000000"/>
          <w:sz w:val="22"/>
          <w:szCs w:val="22"/>
        </w:rPr>
        <w:t>Žiadna zo zmluvných strán nie je zodpovedná za nesplnenie povinností stanovených touto zmluvou alebo za oneskorenie tohto plnenia, pokiaľ bolo spôsobené okolnosťami vylučujúcimi zodpovednosť (ďalej len vyššia moc).</w:t>
      </w:r>
    </w:p>
    <w:p w14:paraId="05236525" w14:textId="77777777" w:rsidR="009E10BA" w:rsidRPr="00467BFA" w:rsidRDefault="009E10BA" w:rsidP="002B40DE">
      <w:pPr>
        <w:widowControl w:val="0"/>
        <w:numPr>
          <w:ilvl w:val="0"/>
          <w:numId w:val="20"/>
        </w:numPr>
        <w:ind w:left="426" w:hanging="425"/>
        <w:jc w:val="both"/>
        <w:rPr>
          <w:rFonts w:ascii="Arial" w:hAnsi="Arial" w:cs="Arial"/>
          <w:iCs/>
          <w:color w:val="000000"/>
          <w:sz w:val="22"/>
          <w:szCs w:val="22"/>
        </w:rPr>
      </w:pPr>
      <w:r w:rsidRPr="00467BFA">
        <w:rPr>
          <w:rFonts w:ascii="Arial" w:hAnsi="Arial" w:cs="Arial"/>
          <w:iCs/>
          <w:color w:val="000000"/>
          <w:sz w:val="22"/>
          <w:szCs w:val="22"/>
        </w:rPr>
        <w:t xml:space="preserve">Pre účely tejto zmluvy sa za vyššiu moc považujú mimoriadne okolnosti brániace dočasne alebo trvalo splneniu v nej stanovených povinností, pokiaľ nastali po jej uzatvorení nezávisle na vôli povinnej strany a pokiaľ nemohli byť tieto okolnosti alebo ich následky povinnou stranou odvrátené, ani pri vynaložení všetkého úsilia, ktoré je rozumné v danej situácii požadovať. </w:t>
      </w:r>
    </w:p>
    <w:p w14:paraId="39EC01C0" w14:textId="77777777" w:rsidR="009E10BA" w:rsidRPr="00467BFA" w:rsidRDefault="009E10BA" w:rsidP="002B40DE">
      <w:pPr>
        <w:widowControl w:val="0"/>
        <w:numPr>
          <w:ilvl w:val="0"/>
          <w:numId w:val="20"/>
        </w:numPr>
        <w:ind w:left="426" w:hanging="425"/>
        <w:jc w:val="both"/>
        <w:rPr>
          <w:rFonts w:ascii="Arial" w:hAnsi="Arial" w:cs="Arial"/>
          <w:iCs/>
          <w:color w:val="000000"/>
          <w:sz w:val="22"/>
          <w:szCs w:val="22"/>
        </w:rPr>
      </w:pPr>
      <w:r w:rsidRPr="00467BFA">
        <w:rPr>
          <w:rFonts w:ascii="Arial" w:hAnsi="Arial" w:cs="Arial"/>
          <w:iCs/>
          <w:color w:val="000000"/>
          <w:sz w:val="22"/>
          <w:szCs w:val="22"/>
        </w:rPr>
        <w:t xml:space="preserve">Konkrétne sa za vyššiu moc v zmysle tejto zmluvy považujú najmä – vojna, nepriateľské akcie, invázia, činy cudzích nepriateľov, vzbura, revolúcia, povstanie, vojenský puč, násilné prevzatie moci, občianska vojna, radiácia, kontaminácia rádioaktivitou z jadrových palív a jadrových odpadkov, rádioaktívne toxické výbušniny alebo iné nebezpečné vlastnosti akýchkoľvek jadrových výbušných zariadení alebo ich jadrových komponentov, tlakové vlny spôsobené lietadlami alebo inými vzdušnými objektmi, výtržnosti, občianske nepokoje, rozvrat, pokiaľ sa netýkajú len zamestnancov zhotoviteľa alebo jeho subdodávateľov, účinky prírodných síl, ktoré sa nedali predvídať a preto ani skúsený zhotoviteľ nemohol proti nim podniknúť náležité opatrenia, nepriaznivé poveternostné podmienky, ktoré znemožňujú výkon prác v zmysle príslušných technických noriem (napr. mráz, silný vietor a pod.). </w:t>
      </w:r>
    </w:p>
    <w:p w14:paraId="2E0BFD44" w14:textId="77777777" w:rsidR="009E10BA" w:rsidRPr="00467BFA" w:rsidRDefault="009E10BA" w:rsidP="002B40DE">
      <w:pPr>
        <w:widowControl w:val="0"/>
        <w:numPr>
          <w:ilvl w:val="0"/>
          <w:numId w:val="20"/>
        </w:numPr>
        <w:ind w:left="426" w:hanging="425"/>
        <w:jc w:val="both"/>
        <w:rPr>
          <w:rFonts w:ascii="Arial" w:hAnsi="Arial" w:cs="Arial"/>
          <w:iCs/>
          <w:color w:val="000000"/>
          <w:sz w:val="22"/>
          <w:szCs w:val="22"/>
        </w:rPr>
      </w:pPr>
      <w:r w:rsidRPr="00467BFA">
        <w:rPr>
          <w:rFonts w:ascii="Arial" w:hAnsi="Arial" w:cs="Arial"/>
          <w:iCs/>
          <w:color w:val="000000"/>
          <w:sz w:val="22"/>
          <w:szCs w:val="22"/>
        </w:rPr>
        <w:t xml:space="preserve">Za vyššiu moc sa však nepokladajú okolnosti, ktoré vyplývajú z osobných, najmä hospodárskych pomerov povinnej strany a ďalej prekážky plnenia, ktoré bola táto strana povinná prekonať alebo odstrániť podľa tejto zmluvy, obchodných zvyklostí alebo všeobecne záväzných právnych predpisov,  ani zmena meny štátu, kde sa zhotovuje </w:t>
      </w:r>
      <w:r w:rsidR="00A6107C" w:rsidRPr="00467BFA">
        <w:rPr>
          <w:rFonts w:ascii="Arial" w:hAnsi="Arial" w:cs="Arial"/>
          <w:iCs/>
          <w:color w:val="000000"/>
          <w:sz w:val="22"/>
          <w:szCs w:val="22"/>
        </w:rPr>
        <w:t>dielo</w:t>
      </w:r>
      <w:r w:rsidRPr="00467BFA">
        <w:rPr>
          <w:rFonts w:ascii="Arial" w:hAnsi="Arial" w:cs="Arial"/>
          <w:iCs/>
          <w:color w:val="000000"/>
          <w:sz w:val="22"/>
          <w:szCs w:val="22"/>
        </w:rPr>
        <w:t xml:space="preserve">. </w:t>
      </w:r>
    </w:p>
    <w:p w14:paraId="1CFFDD5E" w14:textId="77777777" w:rsidR="009E10BA" w:rsidRPr="00467BFA" w:rsidRDefault="009E10BA" w:rsidP="002B40DE">
      <w:pPr>
        <w:numPr>
          <w:ilvl w:val="0"/>
          <w:numId w:val="20"/>
        </w:numPr>
        <w:autoSpaceDE w:val="0"/>
        <w:autoSpaceDN w:val="0"/>
        <w:adjustRightInd w:val="0"/>
        <w:ind w:left="426" w:hanging="425"/>
        <w:jc w:val="both"/>
        <w:rPr>
          <w:rFonts w:ascii="Arial" w:hAnsi="Arial" w:cs="Arial"/>
          <w:color w:val="000000"/>
          <w:sz w:val="22"/>
          <w:szCs w:val="22"/>
        </w:rPr>
      </w:pPr>
      <w:r w:rsidRPr="00467BFA">
        <w:rPr>
          <w:rFonts w:ascii="Arial" w:hAnsi="Arial" w:cs="Arial"/>
          <w:color w:val="000000"/>
          <w:sz w:val="22"/>
          <w:szCs w:val="22"/>
        </w:rPr>
        <w:t>Ak vyššia moc pretrváva viac ako 2 mesiace,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14:paraId="1EDC1373" w14:textId="77777777" w:rsidR="009E10BA" w:rsidRDefault="009E10BA" w:rsidP="009E10BA">
      <w:pPr>
        <w:autoSpaceDE w:val="0"/>
        <w:autoSpaceDN w:val="0"/>
        <w:adjustRightInd w:val="0"/>
        <w:jc w:val="both"/>
        <w:rPr>
          <w:rFonts w:ascii="Arial" w:hAnsi="Arial" w:cs="Arial"/>
          <w:color w:val="000000"/>
          <w:sz w:val="22"/>
          <w:szCs w:val="22"/>
        </w:rPr>
      </w:pPr>
    </w:p>
    <w:p w14:paraId="6F31063B" w14:textId="77777777" w:rsidR="00021312" w:rsidRDefault="00021312" w:rsidP="009E10BA">
      <w:pPr>
        <w:autoSpaceDE w:val="0"/>
        <w:autoSpaceDN w:val="0"/>
        <w:adjustRightInd w:val="0"/>
        <w:jc w:val="both"/>
        <w:rPr>
          <w:rFonts w:ascii="Arial" w:hAnsi="Arial" w:cs="Arial"/>
          <w:color w:val="000000"/>
          <w:sz w:val="22"/>
          <w:szCs w:val="22"/>
        </w:rPr>
      </w:pPr>
    </w:p>
    <w:p w14:paraId="57B3F220" w14:textId="77777777" w:rsidR="00021312" w:rsidRPr="00467BFA" w:rsidRDefault="00021312" w:rsidP="009E10BA">
      <w:pPr>
        <w:autoSpaceDE w:val="0"/>
        <w:autoSpaceDN w:val="0"/>
        <w:adjustRightInd w:val="0"/>
        <w:jc w:val="both"/>
        <w:rPr>
          <w:rFonts w:ascii="Arial" w:hAnsi="Arial" w:cs="Arial"/>
          <w:color w:val="000000"/>
          <w:sz w:val="22"/>
          <w:szCs w:val="22"/>
        </w:rPr>
      </w:pPr>
    </w:p>
    <w:p w14:paraId="7BE2F45F" w14:textId="0318A026" w:rsidR="009E10BA" w:rsidRPr="00467BFA" w:rsidRDefault="007F48A9" w:rsidP="009E10BA">
      <w:pPr>
        <w:autoSpaceDE w:val="0"/>
        <w:autoSpaceDN w:val="0"/>
        <w:adjustRightInd w:val="0"/>
        <w:jc w:val="center"/>
        <w:rPr>
          <w:rFonts w:ascii="Arial" w:hAnsi="Arial" w:cs="Arial"/>
          <w:sz w:val="22"/>
          <w:szCs w:val="22"/>
        </w:rPr>
      </w:pPr>
      <w:r w:rsidRPr="00467BFA">
        <w:rPr>
          <w:rFonts w:ascii="Arial" w:hAnsi="Arial" w:cs="Arial"/>
          <w:b/>
          <w:bCs/>
          <w:sz w:val="22"/>
          <w:szCs w:val="22"/>
        </w:rPr>
        <w:t>X</w:t>
      </w:r>
      <w:r w:rsidR="00E84391">
        <w:rPr>
          <w:rFonts w:ascii="Arial" w:hAnsi="Arial" w:cs="Arial"/>
          <w:b/>
          <w:bCs/>
          <w:sz w:val="22"/>
          <w:szCs w:val="22"/>
        </w:rPr>
        <w:t>III</w:t>
      </w:r>
      <w:r w:rsidR="009E10BA" w:rsidRPr="00467BFA">
        <w:rPr>
          <w:rFonts w:ascii="Arial" w:hAnsi="Arial" w:cs="Arial"/>
          <w:b/>
          <w:bCs/>
          <w:sz w:val="22"/>
          <w:szCs w:val="22"/>
        </w:rPr>
        <w:t>.</w:t>
      </w:r>
    </w:p>
    <w:p w14:paraId="4CC5D94C" w14:textId="77777777" w:rsidR="009E10BA" w:rsidRPr="00467BFA" w:rsidRDefault="009E10BA" w:rsidP="009E10BA">
      <w:pPr>
        <w:jc w:val="center"/>
        <w:rPr>
          <w:rFonts w:ascii="Arial" w:hAnsi="Arial" w:cs="Arial"/>
          <w:b/>
          <w:sz w:val="22"/>
          <w:szCs w:val="22"/>
          <w:lang w:val="x-none" w:eastAsia="x-none"/>
        </w:rPr>
      </w:pPr>
      <w:r w:rsidRPr="00467BFA">
        <w:rPr>
          <w:rFonts w:ascii="Arial" w:hAnsi="Arial" w:cs="Arial"/>
          <w:b/>
          <w:sz w:val="22"/>
          <w:szCs w:val="22"/>
          <w:lang w:val="x-none" w:eastAsia="x-none"/>
        </w:rPr>
        <w:t>Zodpovednosť za škodu</w:t>
      </w:r>
    </w:p>
    <w:p w14:paraId="5D2E0AF4" w14:textId="77777777" w:rsidR="009E10BA" w:rsidRPr="00467BFA" w:rsidRDefault="009E10BA" w:rsidP="009E10BA">
      <w:pPr>
        <w:ind w:left="426" w:hanging="426"/>
        <w:jc w:val="both"/>
        <w:rPr>
          <w:rFonts w:ascii="Arial" w:hAnsi="Arial" w:cs="Arial"/>
          <w:bCs/>
          <w:sz w:val="22"/>
          <w:szCs w:val="22"/>
          <w:lang w:val="x-none" w:eastAsia="x-none"/>
        </w:rPr>
      </w:pPr>
      <w:r w:rsidRPr="00467BFA">
        <w:rPr>
          <w:rFonts w:ascii="Arial" w:hAnsi="Arial" w:cs="Arial"/>
          <w:bCs/>
          <w:sz w:val="22"/>
          <w:szCs w:val="22"/>
          <w:lang w:val="x-none" w:eastAsia="x-none"/>
        </w:rPr>
        <w:t>1.</w:t>
      </w:r>
      <w:r w:rsidRPr="00467BFA">
        <w:rPr>
          <w:rFonts w:ascii="Arial" w:hAnsi="Arial" w:cs="Arial"/>
          <w:b/>
          <w:bCs/>
          <w:sz w:val="22"/>
          <w:szCs w:val="22"/>
          <w:lang w:val="x-none" w:eastAsia="x-none"/>
        </w:rPr>
        <w:tab/>
      </w:r>
      <w:r w:rsidRPr="00467BFA">
        <w:rPr>
          <w:rFonts w:ascii="Arial" w:hAnsi="Arial" w:cs="Arial"/>
          <w:bCs/>
          <w:sz w:val="22"/>
          <w:szCs w:val="22"/>
          <w:lang w:val="x-none" w:eastAsia="x-none"/>
        </w:rPr>
        <w:t>Každá zmluvná strana zodpovedá za priamu, zavinenú škodu spôsobenú druhej zmluvnej strane v súvislosti s plnením zmluvy. Ušlý zisk sa nenahrádza.</w:t>
      </w:r>
    </w:p>
    <w:p w14:paraId="4A672462" w14:textId="77777777" w:rsidR="009E10BA" w:rsidRPr="00467BFA" w:rsidRDefault="009E10BA" w:rsidP="009E10BA">
      <w:pPr>
        <w:ind w:left="426" w:hanging="426"/>
        <w:jc w:val="both"/>
        <w:rPr>
          <w:rFonts w:ascii="Arial" w:hAnsi="Arial" w:cs="Arial"/>
          <w:bCs/>
          <w:sz w:val="22"/>
          <w:szCs w:val="22"/>
          <w:lang w:val="x-none" w:eastAsia="x-none"/>
        </w:rPr>
      </w:pPr>
      <w:r w:rsidRPr="00467BFA">
        <w:rPr>
          <w:rFonts w:ascii="Arial" w:hAnsi="Arial" w:cs="Arial"/>
          <w:bCs/>
          <w:sz w:val="22"/>
          <w:szCs w:val="22"/>
          <w:lang w:val="x-none" w:eastAsia="x-none"/>
        </w:rPr>
        <w:t>2.</w:t>
      </w:r>
      <w:r w:rsidRPr="00467BFA">
        <w:rPr>
          <w:rFonts w:ascii="Arial" w:hAnsi="Arial" w:cs="Arial"/>
          <w:bCs/>
          <w:sz w:val="22"/>
          <w:szCs w:val="22"/>
          <w:lang w:val="x-none" w:eastAsia="x-none"/>
        </w:rPr>
        <w:tab/>
        <w:t>Vzniknutá škoda bude poškodenej zmluvnej strane uhradená za predpokladu riadneho preukázania jej vzniku, výšky, porušenia zmluvnej povinnosti a príčinnej súvislosti medzi týmto porušením a vznikom škody, ak navrátenie veci do pôvodného stavu nie je možné.</w:t>
      </w:r>
    </w:p>
    <w:p w14:paraId="71EB9319" w14:textId="77777777" w:rsidR="009E10BA" w:rsidRPr="00467BFA" w:rsidRDefault="009E10BA" w:rsidP="009E10BA">
      <w:pPr>
        <w:ind w:left="426" w:hanging="426"/>
        <w:jc w:val="both"/>
        <w:rPr>
          <w:rFonts w:ascii="Arial" w:hAnsi="Arial" w:cs="Arial"/>
          <w:bCs/>
          <w:sz w:val="22"/>
          <w:szCs w:val="22"/>
          <w:lang w:val="x-none" w:eastAsia="x-none"/>
        </w:rPr>
      </w:pPr>
      <w:r w:rsidRPr="00467BFA">
        <w:rPr>
          <w:rFonts w:ascii="Arial" w:hAnsi="Arial" w:cs="Arial"/>
          <w:bCs/>
          <w:sz w:val="22"/>
          <w:szCs w:val="22"/>
          <w:lang w:val="x-none" w:eastAsia="x-none"/>
        </w:rPr>
        <w:t>3.</w:t>
      </w:r>
      <w:r w:rsidRPr="00467BFA">
        <w:rPr>
          <w:rFonts w:ascii="Arial" w:hAnsi="Arial" w:cs="Arial"/>
          <w:bCs/>
          <w:sz w:val="22"/>
          <w:szCs w:val="22"/>
          <w:lang w:val="x-none" w:eastAsia="x-none"/>
        </w:rPr>
        <w:tab/>
        <w:t xml:space="preserve">Žiadna zmluvná strana nebude zodpovedná druhej zmluvnej strane za nesplnenie alebo omeškanie s plnením svojich zmluvných záväzkov, ak takéto neplnenie bude vychádzať </w:t>
      </w:r>
      <w:r w:rsidRPr="00467BFA">
        <w:rPr>
          <w:rFonts w:ascii="Arial" w:hAnsi="Arial" w:cs="Arial"/>
          <w:bCs/>
          <w:sz w:val="22"/>
          <w:szCs w:val="22"/>
          <w:lang w:val="x-none" w:eastAsia="x-none"/>
        </w:rPr>
        <w:lastRenderedPageBreak/>
        <w:t>celkom alebo čiastočne z okolností vylučujúcich zodpovednosť. Účinky vylučujúce zodpovednosť sú obmedzené na dobu, pokiaľ trvá prekážka, s ktorou sú účinky spojené.</w:t>
      </w:r>
    </w:p>
    <w:p w14:paraId="75771B91" w14:textId="77777777" w:rsidR="009E10BA" w:rsidRPr="00467BFA" w:rsidRDefault="009E10BA" w:rsidP="009E10BA">
      <w:pPr>
        <w:ind w:left="426" w:hanging="426"/>
        <w:jc w:val="both"/>
        <w:rPr>
          <w:rFonts w:ascii="Arial" w:hAnsi="Arial" w:cs="Arial"/>
          <w:bCs/>
          <w:sz w:val="22"/>
          <w:szCs w:val="22"/>
          <w:lang w:val="x-none" w:eastAsia="x-none"/>
        </w:rPr>
      </w:pPr>
      <w:r w:rsidRPr="00467BFA">
        <w:rPr>
          <w:rFonts w:ascii="Arial" w:hAnsi="Arial" w:cs="Arial"/>
          <w:bCs/>
          <w:sz w:val="22"/>
          <w:szCs w:val="22"/>
          <w:lang w:val="x-none" w:eastAsia="x-none"/>
        </w:rPr>
        <w:t>4.</w:t>
      </w:r>
      <w:r w:rsidRPr="00467BFA">
        <w:rPr>
          <w:rFonts w:ascii="Arial" w:hAnsi="Arial" w:cs="Arial"/>
          <w:bCs/>
          <w:sz w:val="22"/>
          <w:szCs w:val="22"/>
          <w:lang w:val="x-none" w:eastAsia="x-none"/>
        </w:rPr>
        <w:tab/>
        <w:t xml:space="preserve">Ustanovenie bodu 3. tohto článku sa uplatní za predpokladu, že druhá zmluvná strana bola oboznámená písomne o týchto okolnostiach a predpokladanej dobe ich trvania postihnutou zmluvnou stranou, </w:t>
      </w:r>
      <w:r w:rsidR="003B4E01" w:rsidRPr="00467BFA">
        <w:rPr>
          <w:rFonts w:ascii="Arial" w:hAnsi="Arial" w:cs="Arial"/>
          <w:bCs/>
          <w:sz w:val="22"/>
          <w:szCs w:val="22"/>
          <w:lang w:eastAsia="x-none"/>
        </w:rPr>
        <w:t>bezodkladne po tom ako</w:t>
      </w:r>
      <w:r w:rsidRPr="00467BFA">
        <w:rPr>
          <w:rFonts w:ascii="Arial" w:hAnsi="Arial" w:cs="Arial"/>
          <w:bCs/>
          <w:sz w:val="22"/>
          <w:szCs w:val="22"/>
          <w:lang w:val="x-none" w:eastAsia="x-none"/>
        </w:rPr>
        <w:t xml:space="preserve"> sa o ich výskyte dozvedela.</w:t>
      </w:r>
    </w:p>
    <w:p w14:paraId="6BC75AE6" w14:textId="77777777" w:rsidR="00DD69CA" w:rsidRDefault="00DD69CA" w:rsidP="009E10BA">
      <w:pPr>
        <w:autoSpaceDE w:val="0"/>
        <w:autoSpaceDN w:val="0"/>
        <w:adjustRightInd w:val="0"/>
        <w:jc w:val="both"/>
        <w:rPr>
          <w:rFonts w:ascii="Arial" w:hAnsi="Arial" w:cs="Arial"/>
          <w:color w:val="000000"/>
          <w:sz w:val="22"/>
          <w:szCs w:val="22"/>
        </w:rPr>
      </w:pPr>
    </w:p>
    <w:p w14:paraId="44F27AF9" w14:textId="77777777" w:rsidR="00021312" w:rsidRDefault="00021312" w:rsidP="009E10BA">
      <w:pPr>
        <w:autoSpaceDE w:val="0"/>
        <w:autoSpaceDN w:val="0"/>
        <w:adjustRightInd w:val="0"/>
        <w:jc w:val="both"/>
        <w:rPr>
          <w:rFonts w:ascii="Arial" w:hAnsi="Arial" w:cs="Arial"/>
          <w:color w:val="000000"/>
          <w:sz w:val="22"/>
          <w:szCs w:val="22"/>
        </w:rPr>
      </w:pPr>
    </w:p>
    <w:p w14:paraId="39C48B2A" w14:textId="77777777" w:rsidR="00021312" w:rsidRPr="00467BFA" w:rsidRDefault="00021312" w:rsidP="009E10BA">
      <w:pPr>
        <w:autoSpaceDE w:val="0"/>
        <w:autoSpaceDN w:val="0"/>
        <w:adjustRightInd w:val="0"/>
        <w:jc w:val="both"/>
        <w:rPr>
          <w:rFonts w:ascii="Arial" w:hAnsi="Arial" w:cs="Arial"/>
          <w:color w:val="000000"/>
          <w:sz w:val="22"/>
          <w:szCs w:val="22"/>
        </w:rPr>
      </w:pPr>
    </w:p>
    <w:p w14:paraId="59F715FA" w14:textId="2A4AD509" w:rsidR="009E10BA" w:rsidRPr="00467BFA" w:rsidRDefault="009E10BA" w:rsidP="009E10BA">
      <w:pPr>
        <w:autoSpaceDE w:val="0"/>
        <w:autoSpaceDN w:val="0"/>
        <w:adjustRightInd w:val="0"/>
        <w:jc w:val="center"/>
        <w:rPr>
          <w:rFonts w:ascii="Arial" w:hAnsi="Arial" w:cs="Arial"/>
          <w:color w:val="000000"/>
          <w:sz w:val="22"/>
          <w:szCs w:val="22"/>
        </w:rPr>
      </w:pPr>
      <w:r w:rsidRPr="00467BFA">
        <w:rPr>
          <w:rFonts w:ascii="Arial" w:hAnsi="Arial" w:cs="Arial"/>
          <w:b/>
          <w:bCs/>
          <w:color w:val="000000"/>
          <w:sz w:val="22"/>
          <w:szCs w:val="22"/>
        </w:rPr>
        <w:t>X</w:t>
      </w:r>
      <w:r w:rsidR="00E84391">
        <w:rPr>
          <w:rFonts w:ascii="Arial" w:hAnsi="Arial" w:cs="Arial"/>
          <w:b/>
          <w:bCs/>
          <w:color w:val="000000"/>
          <w:sz w:val="22"/>
          <w:szCs w:val="22"/>
        </w:rPr>
        <w:t>I</w:t>
      </w:r>
      <w:r w:rsidR="00A5272C" w:rsidRPr="00467BFA">
        <w:rPr>
          <w:rFonts w:ascii="Arial" w:hAnsi="Arial" w:cs="Arial"/>
          <w:b/>
          <w:bCs/>
          <w:color w:val="000000"/>
          <w:sz w:val="22"/>
          <w:szCs w:val="22"/>
        </w:rPr>
        <w:t>V</w:t>
      </w:r>
      <w:r w:rsidRPr="00467BFA">
        <w:rPr>
          <w:rFonts w:ascii="Arial" w:hAnsi="Arial" w:cs="Arial"/>
          <w:b/>
          <w:bCs/>
          <w:color w:val="000000"/>
          <w:sz w:val="22"/>
          <w:szCs w:val="22"/>
        </w:rPr>
        <w:t>.</w:t>
      </w:r>
    </w:p>
    <w:p w14:paraId="7712EB5D" w14:textId="77777777" w:rsidR="009E10BA" w:rsidRPr="00467BFA" w:rsidRDefault="009E10BA" w:rsidP="009E10BA">
      <w:pPr>
        <w:autoSpaceDE w:val="0"/>
        <w:autoSpaceDN w:val="0"/>
        <w:adjustRightInd w:val="0"/>
        <w:jc w:val="center"/>
        <w:rPr>
          <w:rFonts w:ascii="Arial" w:hAnsi="Arial" w:cs="Arial"/>
          <w:color w:val="000000"/>
          <w:sz w:val="22"/>
          <w:szCs w:val="22"/>
        </w:rPr>
      </w:pPr>
      <w:r w:rsidRPr="00467BFA">
        <w:rPr>
          <w:rFonts w:ascii="Arial" w:hAnsi="Arial" w:cs="Arial"/>
          <w:b/>
          <w:bCs/>
          <w:color w:val="000000"/>
          <w:sz w:val="22"/>
          <w:szCs w:val="22"/>
        </w:rPr>
        <w:t>Záverečné ustanovenia</w:t>
      </w:r>
    </w:p>
    <w:p w14:paraId="2BDC3CEE" w14:textId="403384D2" w:rsidR="009E10BA" w:rsidRPr="00467BFA" w:rsidRDefault="00AA6383" w:rsidP="009E10BA">
      <w:pPr>
        <w:numPr>
          <w:ilvl w:val="0"/>
          <w:numId w:val="21"/>
        </w:numPr>
        <w:autoSpaceDE w:val="0"/>
        <w:autoSpaceDN w:val="0"/>
        <w:adjustRightInd w:val="0"/>
        <w:spacing w:after="14"/>
        <w:ind w:hanging="720"/>
        <w:jc w:val="both"/>
        <w:rPr>
          <w:rFonts w:ascii="Arial" w:hAnsi="Arial" w:cs="Arial"/>
          <w:b/>
          <w:color w:val="000000"/>
          <w:sz w:val="22"/>
          <w:szCs w:val="22"/>
          <w:highlight w:val="yellow"/>
        </w:rPr>
      </w:pPr>
      <w:r w:rsidRPr="00467BFA">
        <w:rPr>
          <w:rFonts w:ascii="Arial" w:hAnsi="Arial" w:cs="Arial"/>
          <w:color w:val="000000"/>
          <w:sz w:val="22"/>
          <w:szCs w:val="22"/>
        </w:rPr>
        <w:t xml:space="preserve">Zhotoviteľ </w:t>
      </w:r>
      <w:r w:rsidR="009E10BA" w:rsidRPr="00467BFA">
        <w:rPr>
          <w:rFonts w:ascii="Arial" w:hAnsi="Arial" w:cs="Arial"/>
          <w:color w:val="000000"/>
          <w:sz w:val="22"/>
          <w:szCs w:val="22"/>
        </w:rPr>
        <w:t xml:space="preserve">poveruje zástupcu na rokovanie vo veciach tejto zmluvy a </w:t>
      </w:r>
      <w:r w:rsidR="00374537">
        <w:rPr>
          <w:rFonts w:ascii="Arial" w:hAnsi="Arial" w:cs="Arial"/>
          <w:color w:val="000000"/>
          <w:sz w:val="22"/>
          <w:szCs w:val="22"/>
        </w:rPr>
        <w:t>odovzdania</w:t>
      </w:r>
      <w:r w:rsidR="009E10BA" w:rsidRPr="00467BFA">
        <w:rPr>
          <w:rFonts w:ascii="Arial" w:hAnsi="Arial" w:cs="Arial"/>
          <w:color w:val="000000"/>
          <w:sz w:val="22"/>
          <w:szCs w:val="22"/>
        </w:rPr>
        <w:t xml:space="preserve"> predmetu zmluvy v osobe: </w:t>
      </w:r>
      <w:r w:rsidR="002B5D11" w:rsidRPr="00467BFA">
        <w:rPr>
          <w:rFonts w:ascii="Arial" w:hAnsi="Arial" w:cs="Arial"/>
          <w:color w:val="000000"/>
          <w:sz w:val="22"/>
          <w:szCs w:val="22"/>
        </w:rPr>
        <w:t>.</w:t>
      </w:r>
      <w:r w:rsidR="002B5D11" w:rsidRPr="00467BFA">
        <w:rPr>
          <w:rFonts w:ascii="Arial" w:hAnsi="Arial" w:cs="Arial"/>
          <w:color w:val="000000"/>
          <w:sz w:val="22"/>
          <w:szCs w:val="22"/>
          <w:highlight w:val="yellow"/>
        </w:rPr>
        <w:t>.......................</w:t>
      </w:r>
      <w:r w:rsidR="009E10BA" w:rsidRPr="00467BFA">
        <w:rPr>
          <w:rFonts w:ascii="Arial" w:hAnsi="Arial" w:cs="Arial"/>
          <w:color w:val="000000"/>
          <w:sz w:val="22"/>
          <w:szCs w:val="22"/>
        </w:rPr>
        <w:t xml:space="preserve">, </w:t>
      </w:r>
      <w:r w:rsidR="002B5D11" w:rsidRPr="00467BFA">
        <w:rPr>
          <w:rFonts w:ascii="Arial" w:hAnsi="Arial" w:cs="Arial"/>
          <w:color w:val="000000"/>
          <w:sz w:val="22"/>
          <w:szCs w:val="22"/>
        </w:rPr>
        <w:t xml:space="preserve">kontakt: email: </w:t>
      </w:r>
      <w:r w:rsidR="00A257B8" w:rsidRPr="00467BFA">
        <w:rPr>
          <w:rFonts w:ascii="Arial" w:hAnsi="Arial" w:cs="Arial"/>
          <w:color w:val="000000"/>
          <w:sz w:val="22"/>
          <w:szCs w:val="22"/>
          <w:highlight w:val="yellow"/>
        </w:rPr>
        <w:t>.........................................</w:t>
      </w:r>
      <w:r w:rsidR="009E10BA" w:rsidRPr="00467BFA">
        <w:rPr>
          <w:rFonts w:ascii="Arial" w:hAnsi="Arial" w:cs="Arial"/>
          <w:color w:val="000000"/>
          <w:sz w:val="22"/>
          <w:szCs w:val="22"/>
          <w:highlight w:val="yellow"/>
        </w:rPr>
        <w:t>.</w:t>
      </w:r>
      <w:r w:rsidR="002B5D11" w:rsidRPr="00467BFA">
        <w:rPr>
          <w:rFonts w:ascii="Arial" w:hAnsi="Arial" w:cs="Arial"/>
          <w:color w:val="000000"/>
          <w:sz w:val="22"/>
          <w:szCs w:val="22"/>
        </w:rPr>
        <w:t xml:space="preserve">, tel. kontakt: </w:t>
      </w:r>
      <w:r w:rsidR="002B5D11" w:rsidRPr="00467BFA">
        <w:rPr>
          <w:rFonts w:ascii="Arial" w:hAnsi="Arial" w:cs="Arial"/>
          <w:color w:val="000000"/>
          <w:sz w:val="22"/>
          <w:szCs w:val="22"/>
          <w:highlight w:val="yellow"/>
        </w:rPr>
        <w:t>..................................</w:t>
      </w:r>
      <w:r w:rsidR="009E10BA" w:rsidRPr="00467BFA">
        <w:rPr>
          <w:rFonts w:ascii="Arial" w:hAnsi="Arial" w:cs="Arial"/>
          <w:b/>
          <w:color w:val="000000"/>
          <w:sz w:val="22"/>
          <w:szCs w:val="22"/>
          <w:highlight w:val="yellow"/>
        </w:rPr>
        <w:t xml:space="preserve"> </w:t>
      </w:r>
    </w:p>
    <w:p w14:paraId="7B9E6A9B" w14:textId="791E8949" w:rsidR="009E10BA" w:rsidRPr="00467BFA" w:rsidRDefault="00A257B8" w:rsidP="009E10BA">
      <w:pPr>
        <w:numPr>
          <w:ilvl w:val="0"/>
          <w:numId w:val="21"/>
        </w:numPr>
        <w:autoSpaceDE w:val="0"/>
        <w:autoSpaceDN w:val="0"/>
        <w:adjustRightInd w:val="0"/>
        <w:spacing w:after="14"/>
        <w:ind w:hanging="720"/>
        <w:jc w:val="both"/>
        <w:rPr>
          <w:rFonts w:ascii="Arial" w:hAnsi="Arial" w:cs="Arial"/>
          <w:color w:val="000000"/>
          <w:sz w:val="22"/>
          <w:szCs w:val="22"/>
        </w:rPr>
      </w:pPr>
      <w:r w:rsidRPr="00467BFA">
        <w:rPr>
          <w:rFonts w:ascii="Arial" w:hAnsi="Arial" w:cs="Arial"/>
          <w:color w:val="000000"/>
          <w:sz w:val="22"/>
          <w:szCs w:val="22"/>
        </w:rPr>
        <w:t>Objednávate</w:t>
      </w:r>
      <w:r w:rsidR="009E10BA" w:rsidRPr="00467BFA">
        <w:rPr>
          <w:rFonts w:ascii="Arial" w:hAnsi="Arial" w:cs="Arial"/>
          <w:color w:val="000000"/>
          <w:sz w:val="22"/>
          <w:szCs w:val="22"/>
        </w:rPr>
        <w:t xml:space="preserve">ľ poveruje zástupcu na rokovanie vo veciach </w:t>
      </w:r>
      <w:r w:rsidR="00374537">
        <w:rPr>
          <w:rFonts w:ascii="Arial" w:hAnsi="Arial" w:cs="Arial"/>
          <w:color w:val="000000"/>
          <w:sz w:val="22"/>
          <w:szCs w:val="22"/>
        </w:rPr>
        <w:t xml:space="preserve">technických </w:t>
      </w:r>
      <w:r w:rsidR="009E10BA" w:rsidRPr="00467BFA">
        <w:rPr>
          <w:rFonts w:ascii="Arial" w:hAnsi="Arial" w:cs="Arial"/>
          <w:color w:val="000000"/>
          <w:sz w:val="22"/>
          <w:szCs w:val="22"/>
        </w:rPr>
        <w:t xml:space="preserve">a </w:t>
      </w:r>
      <w:r w:rsidR="00374537">
        <w:rPr>
          <w:rFonts w:ascii="Arial" w:hAnsi="Arial" w:cs="Arial"/>
          <w:color w:val="000000"/>
          <w:sz w:val="22"/>
          <w:szCs w:val="22"/>
        </w:rPr>
        <w:t>prevzatia</w:t>
      </w:r>
      <w:r w:rsidR="009E10BA" w:rsidRPr="00467BFA">
        <w:rPr>
          <w:rFonts w:ascii="Arial" w:hAnsi="Arial" w:cs="Arial"/>
          <w:color w:val="000000"/>
          <w:sz w:val="22"/>
          <w:szCs w:val="22"/>
        </w:rPr>
        <w:t xml:space="preserve"> predmetu zmluvy v osobe: </w:t>
      </w:r>
      <w:r w:rsidR="00B450D3" w:rsidRPr="00B450D3">
        <w:rPr>
          <w:rFonts w:ascii="Arial" w:hAnsi="Arial" w:cs="Arial"/>
          <w:color w:val="000000"/>
          <w:sz w:val="22"/>
          <w:szCs w:val="22"/>
          <w:highlight w:val="yellow"/>
        </w:rPr>
        <w:t>.......................</w:t>
      </w:r>
      <w:r w:rsidR="00944CA2" w:rsidRPr="00467BFA">
        <w:rPr>
          <w:rFonts w:ascii="Arial" w:hAnsi="Arial" w:cs="Arial"/>
          <w:color w:val="000000"/>
          <w:sz w:val="22"/>
          <w:szCs w:val="22"/>
        </w:rPr>
        <w:t xml:space="preserve"> </w:t>
      </w:r>
      <w:r w:rsidR="009E10BA" w:rsidRPr="00467BFA">
        <w:rPr>
          <w:rFonts w:ascii="Arial" w:hAnsi="Arial" w:cs="Arial"/>
          <w:color w:val="000000"/>
          <w:sz w:val="22"/>
          <w:szCs w:val="22"/>
        </w:rPr>
        <w:t>kontakt: email:</w:t>
      </w:r>
      <w:r w:rsidR="002B5D11" w:rsidRPr="00467BFA">
        <w:rPr>
          <w:rFonts w:ascii="Arial" w:hAnsi="Arial" w:cs="Arial"/>
          <w:color w:val="000000"/>
          <w:sz w:val="22"/>
          <w:szCs w:val="22"/>
        </w:rPr>
        <w:t xml:space="preserve"> </w:t>
      </w:r>
      <w:hyperlink r:id="rId5" w:history="1">
        <w:r w:rsidR="00B450D3" w:rsidRPr="00B450D3">
          <w:rPr>
            <w:rStyle w:val="Hypertextovprepojenie"/>
            <w:rFonts w:ascii="Arial" w:hAnsi="Arial" w:cs="Arial"/>
            <w:sz w:val="22"/>
            <w:szCs w:val="22"/>
            <w:highlight w:val="yellow"/>
          </w:rPr>
          <w:t>...........................</w:t>
        </w:r>
        <w:r w:rsidR="00B450D3">
          <w:rPr>
            <w:rStyle w:val="Hypertextovprepojenie"/>
            <w:rFonts w:ascii="Arial" w:hAnsi="Arial" w:cs="Arial"/>
            <w:sz w:val="22"/>
            <w:szCs w:val="22"/>
          </w:rPr>
          <w:t>..</w:t>
        </w:r>
      </w:hyperlink>
      <w:r w:rsidR="009E10BA" w:rsidRPr="00467BFA">
        <w:rPr>
          <w:rFonts w:ascii="Arial" w:hAnsi="Arial" w:cs="Arial"/>
          <w:color w:val="000000"/>
          <w:sz w:val="22"/>
          <w:szCs w:val="22"/>
        </w:rPr>
        <w:t xml:space="preserve">tel. </w:t>
      </w:r>
      <w:commentRangeStart w:id="1"/>
      <w:r w:rsidR="009E10BA" w:rsidRPr="00467BFA">
        <w:rPr>
          <w:rFonts w:ascii="Arial" w:hAnsi="Arial" w:cs="Arial"/>
          <w:color w:val="000000"/>
          <w:sz w:val="22"/>
          <w:szCs w:val="22"/>
        </w:rPr>
        <w:t>kontakt</w:t>
      </w:r>
      <w:commentRangeEnd w:id="1"/>
      <w:r w:rsidR="00782CB1" w:rsidRPr="00467BFA">
        <w:rPr>
          <w:rStyle w:val="Odkaznakomentr"/>
          <w:rFonts w:ascii="Arial" w:hAnsi="Arial" w:cs="Arial"/>
          <w:color w:val="000000"/>
          <w:sz w:val="22"/>
          <w:szCs w:val="22"/>
        </w:rPr>
        <w:commentReference w:id="1"/>
      </w:r>
      <w:r w:rsidR="009E10BA" w:rsidRPr="00467BFA">
        <w:rPr>
          <w:rFonts w:ascii="Arial" w:hAnsi="Arial" w:cs="Arial"/>
          <w:color w:val="000000"/>
          <w:sz w:val="22"/>
          <w:szCs w:val="22"/>
        </w:rPr>
        <w:t xml:space="preserve">: </w:t>
      </w:r>
      <w:r w:rsidR="00B450D3" w:rsidRPr="00B450D3">
        <w:rPr>
          <w:rFonts w:ascii="Arial" w:hAnsi="Arial" w:cs="Arial"/>
          <w:color w:val="000000"/>
          <w:sz w:val="22"/>
          <w:szCs w:val="22"/>
          <w:highlight w:val="yellow"/>
        </w:rPr>
        <w:t>...........................</w:t>
      </w:r>
      <w:r w:rsidR="002B5D11" w:rsidRPr="00467BFA">
        <w:rPr>
          <w:rFonts w:ascii="Arial" w:hAnsi="Arial" w:cs="Arial"/>
          <w:color w:val="000000"/>
          <w:sz w:val="22"/>
          <w:szCs w:val="22"/>
        </w:rPr>
        <w:t>.</w:t>
      </w:r>
    </w:p>
    <w:p w14:paraId="076CC176" w14:textId="77777777"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3. </w:t>
      </w:r>
      <w:r w:rsidRPr="00467BFA">
        <w:rPr>
          <w:rFonts w:ascii="Arial" w:hAnsi="Arial" w:cs="Arial"/>
          <w:color w:val="000000"/>
          <w:sz w:val="22"/>
          <w:szCs w:val="22"/>
        </w:rPr>
        <w:tab/>
        <w:t>Zmluvu o dielo  je možné  meniť  a dopĺňať  len formou  písomných a číslovaných dodatkov  podpísaných obidvoma  zmluvnými  stranami.  Akékoľvek  iné zmeny alebo doplnenia sú  neplatné. Uvedené  sa  netýka  zmeny  osôb  zodpovedných  za  vecnú a odbornú komunikáciu uvedených v bode 1. a 2 tohto článku zmluvy, ktoré môže príslušná zmluvná strana zmeniť svojim jednostranným rozhodnutím doručeným v písomnej  forme druhej zmluvnej strane, alebo prostredníctvom e-mailu.</w:t>
      </w:r>
    </w:p>
    <w:p w14:paraId="39E11FF2" w14:textId="1FCED427" w:rsidR="007751E7"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4. </w:t>
      </w:r>
      <w:r w:rsidRPr="00467BFA">
        <w:rPr>
          <w:rFonts w:ascii="Arial" w:hAnsi="Arial" w:cs="Arial"/>
          <w:color w:val="000000"/>
          <w:sz w:val="22"/>
          <w:szCs w:val="22"/>
        </w:rPr>
        <w:tab/>
        <w:t xml:space="preserve">Ostatné právne vzťahy, výslovne touto zmluvou neupravené, sa riadia príslušnými ustanoveniami Obchodného zákonníka a všeobecne záväznými platnými právnymi predpismi Slovenskej republiky. </w:t>
      </w:r>
    </w:p>
    <w:p w14:paraId="14487363" w14:textId="507A3C89"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5. </w:t>
      </w:r>
      <w:r w:rsidRPr="00467BFA">
        <w:rPr>
          <w:rFonts w:ascii="Arial" w:hAnsi="Arial" w:cs="Arial"/>
          <w:color w:val="000000"/>
          <w:sz w:val="22"/>
          <w:szCs w:val="22"/>
        </w:rPr>
        <w:tab/>
        <w:t xml:space="preserve">Ak niektoré ustanovenia tejto zmluvy o dielo stratili platnosť, alebo sú platné len sčasti alebo neskôr stratia platnosť, nie je tým dotknutá platnosť ostatných ustanovení. Namiesto </w:t>
      </w:r>
      <w:r w:rsidR="00704386" w:rsidRPr="00467BFA">
        <w:rPr>
          <w:rFonts w:ascii="Arial" w:hAnsi="Arial" w:cs="Arial"/>
          <w:color w:val="000000"/>
          <w:sz w:val="22"/>
          <w:szCs w:val="22"/>
        </w:rPr>
        <w:t xml:space="preserve">neplatných </w:t>
      </w:r>
      <w:r w:rsidRPr="00467BFA">
        <w:rPr>
          <w:rFonts w:ascii="Arial" w:hAnsi="Arial" w:cs="Arial"/>
          <w:color w:val="000000"/>
          <w:sz w:val="22"/>
          <w:szCs w:val="22"/>
        </w:rPr>
        <w:t>ustanovení sa použije úprava, ktorá sa čo najviac približuje zmyslu a účelu tejto zmluvy o dielo.</w:t>
      </w:r>
    </w:p>
    <w:p w14:paraId="3A7F596F" w14:textId="77777777"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6.</w:t>
      </w:r>
      <w:r w:rsidRPr="00467BFA">
        <w:rPr>
          <w:rFonts w:ascii="Arial" w:hAnsi="Arial" w:cs="Arial"/>
          <w:color w:val="000000"/>
          <w:sz w:val="22"/>
          <w:szCs w:val="22"/>
        </w:rPr>
        <w:tab/>
        <w:t xml:space="preserve">Zmluvné strany sa zaväzujú, že všetky spory vyplývajúce z tejto zmluvy budú riešiť rokovaním o možnej dohode. </w:t>
      </w:r>
    </w:p>
    <w:p w14:paraId="4296C134" w14:textId="77777777"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7. </w:t>
      </w:r>
      <w:r w:rsidRPr="00467BFA">
        <w:rPr>
          <w:rFonts w:ascii="Arial" w:hAnsi="Arial" w:cs="Arial"/>
          <w:color w:val="000000"/>
          <w:sz w:val="22"/>
          <w:szCs w:val="22"/>
        </w:rPr>
        <w:tab/>
        <w:t xml:space="preserve">Zmluvné strany sa dohodli, že vzťahy vzniknuté medzi zmluvnými stranami na základe tejto zmluvy sa budú riadiť slovenským právnym poriadkom. Prípadné spory, o ktorých sa zmluvné strany nedohodli, budú postúpené na rozhodnutie vecne a miestne príslušnému všeobecnému súdu SR. </w:t>
      </w:r>
    </w:p>
    <w:p w14:paraId="2C7EC57A" w14:textId="3A4F7504"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8.</w:t>
      </w:r>
      <w:r w:rsidRPr="00467BFA">
        <w:rPr>
          <w:rFonts w:ascii="Arial" w:hAnsi="Arial" w:cs="Arial"/>
          <w:color w:val="000000"/>
          <w:sz w:val="22"/>
          <w:szCs w:val="22"/>
        </w:rPr>
        <w:tab/>
        <w:t>Táto zmluva je vypracovaná v</w:t>
      </w:r>
      <w:r w:rsidR="00774B92">
        <w:rPr>
          <w:rFonts w:ascii="Arial" w:hAnsi="Arial" w:cs="Arial"/>
          <w:color w:val="000000"/>
          <w:sz w:val="22"/>
          <w:szCs w:val="22"/>
        </w:rPr>
        <w:t> šiestich (6)</w:t>
      </w:r>
      <w:r w:rsidRPr="00467BFA">
        <w:rPr>
          <w:rFonts w:ascii="Arial" w:hAnsi="Arial" w:cs="Arial"/>
          <w:color w:val="000000"/>
          <w:sz w:val="22"/>
          <w:szCs w:val="22"/>
        </w:rPr>
        <w:t xml:space="preserve"> vyhotoveniach, z ktorých každé má platnosť originálu. Objednávateľ a </w:t>
      </w:r>
      <w:r w:rsidR="00774B92">
        <w:rPr>
          <w:rFonts w:ascii="Arial" w:hAnsi="Arial" w:cs="Arial"/>
          <w:color w:val="000000"/>
          <w:sz w:val="22"/>
          <w:szCs w:val="22"/>
        </w:rPr>
        <w:t>Z</w:t>
      </w:r>
      <w:r w:rsidRPr="00467BFA">
        <w:rPr>
          <w:rFonts w:ascii="Arial" w:hAnsi="Arial" w:cs="Arial"/>
          <w:color w:val="000000"/>
          <w:sz w:val="22"/>
          <w:szCs w:val="22"/>
        </w:rPr>
        <w:t xml:space="preserve">hotoviteľ obdržia </w:t>
      </w:r>
      <w:r w:rsidR="00774B92">
        <w:rPr>
          <w:rFonts w:ascii="Arial" w:hAnsi="Arial" w:cs="Arial"/>
          <w:color w:val="000000"/>
          <w:sz w:val="22"/>
          <w:szCs w:val="22"/>
        </w:rPr>
        <w:t>tri (3)</w:t>
      </w:r>
      <w:r w:rsidRPr="00467BFA">
        <w:rPr>
          <w:rFonts w:ascii="Arial" w:hAnsi="Arial" w:cs="Arial"/>
          <w:color w:val="000000"/>
          <w:sz w:val="22"/>
          <w:szCs w:val="22"/>
        </w:rPr>
        <w:t xml:space="preserve"> vyhotovenia tejto zmluvy. </w:t>
      </w:r>
    </w:p>
    <w:p w14:paraId="166AAE24" w14:textId="77777777"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9. </w:t>
      </w:r>
      <w:r w:rsidRPr="00467BFA">
        <w:rPr>
          <w:rFonts w:ascii="Arial" w:hAnsi="Arial" w:cs="Arial"/>
          <w:color w:val="000000"/>
          <w:sz w:val="22"/>
          <w:szCs w:val="22"/>
        </w:rPr>
        <w:tab/>
        <w:t xml:space="preserve">Táto zmluva nadobúda platnosť dňom jej podpísania zmluvnými stranami. Táto zmluva je povinne zverejňovanou zmluvou v zmysle § 5a zákona č. 211/2000 Z. z. o slobodnom prístupe k informáciám a o zmene a doplnení niektorých zákonov (zákon o slobode informácií) v platnom znení. Zmluvné strany berú na vedomie a súhlasia, že táto zmluva  vrátane všetkých jej súčastí a príloh bude zverejnená  v Centrálnom registri zmlúv (ďalej len „register“). Register je verejný zoznam povinne zverejňovaných zmlúv, ktorý vedie Úrad vlády Slovenskej republiky v elektronickej podobe. Zverejnenie zmluvy v registri sa nepovažuje za porušenie ani za ohrozenie obchodného tajomstva a informácie označené v tejto zmluve ako dôverné v zmysle </w:t>
      </w:r>
      <w:r w:rsidR="003B4E01" w:rsidRPr="00467BFA">
        <w:rPr>
          <w:rFonts w:ascii="Arial" w:hAnsi="Arial" w:cs="Arial"/>
          <w:color w:val="000000"/>
          <w:sz w:val="22"/>
          <w:szCs w:val="22"/>
        </w:rPr>
        <w:t xml:space="preserve">   </w:t>
      </w:r>
      <w:r w:rsidRPr="00467BFA">
        <w:rPr>
          <w:rFonts w:ascii="Arial" w:hAnsi="Arial" w:cs="Arial"/>
          <w:color w:val="000000"/>
          <w:sz w:val="22"/>
          <w:szCs w:val="22"/>
        </w:rPr>
        <w:t xml:space="preserve">§ 271 odsek 1 Obchodného zákonníka sa nepovažujú za dôverné informácie. </w:t>
      </w:r>
      <w:r w:rsidRPr="00443F4B">
        <w:rPr>
          <w:rFonts w:ascii="Arial" w:hAnsi="Arial" w:cs="Arial"/>
          <w:bCs/>
          <w:color w:val="000000"/>
          <w:sz w:val="22"/>
          <w:szCs w:val="22"/>
        </w:rPr>
        <w:t>Zmluva  je účinná dňom nasledujúcim po dni jej zverejnenia v registri.</w:t>
      </w:r>
      <w:r w:rsidRPr="00467BFA">
        <w:rPr>
          <w:rFonts w:ascii="Arial" w:hAnsi="Arial" w:cs="Arial"/>
          <w:color w:val="000000"/>
          <w:sz w:val="22"/>
          <w:szCs w:val="22"/>
        </w:rPr>
        <w:t xml:space="preserve"> Zverejnenie v registri zabezpečí objednávateľ bezodkladne po uzatvorené tejto zmluvy, pričom o tejto skutočnosti zašle zhotoviteľovi potvrdenie o zverejnení. </w:t>
      </w:r>
    </w:p>
    <w:p w14:paraId="15A7663C" w14:textId="77777777" w:rsidR="009E10BA" w:rsidRPr="00467BFA" w:rsidRDefault="009E10BA" w:rsidP="009E10BA">
      <w:pPr>
        <w:autoSpaceDE w:val="0"/>
        <w:autoSpaceDN w:val="0"/>
        <w:adjustRightInd w:val="0"/>
        <w:spacing w:after="14"/>
        <w:ind w:left="705" w:hanging="705"/>
        <w:jc w:val="both"/>
        <w:rPr>
          <w:rFonts w:ascii="Arial" w:hAnsi="Arial" w:cs="Arial"/>
          <w:color w:val="000000"/>
          <w:sz w:val="22"/>
          <w:szCs w:val="22"/>
        </w:rPr>
      </w:pPr>
      <w:r w:rsidRPr="00467BFA">
        <w:rPr>
          <w:rFonts w:ascii="Arial" w:hAnsi="Arial" w:cs="Arial"/>
          <w:color w:val="000000"/>
          <w:sz w:val="22"/>
          <w:szCs w:val="22"/>
        </w:rPr>
        <w:t xml:space="preserve">10. </w:t>
      </w:r>
      <w:r w:rsidRPr="00467BFA">
        <w:rPr>
          <w:rFonts w:ascii="Arial" w:hAnsi="Arial" w:cs="Arial"/>
          <w:color w:val="000000"/>
          <w:sz w:val="22"/>
          <w:szCs w:val="22"/>
        </w:rPr>
        <w:tab/>
        <w:t xml:space="preserve">Zmluvné strany prehlasujú, že si túto zmluvu pred jej podpisom prečítali, jej obsahu porozumeli a na znak súhlasu s jej obsahom ju podpísali. </w:t>
      </w:r>
    </w:p>
    <w:p w14:paraId="5C0CC5D0" w14:textId="77777777" w:rsidR="009E10BA" w:rsidRPr="00467BFA" w:rsidRDefault="009E10BA" w:rsidP="00467BFA">
      <w:pPr>
        <w:autoSpaceDE w:val="0"/>
        <w:autoSpaceDN w:val="0"/>
        <w:adjustRightInd w:val="0"/>
        <w:ind w:left="709" w:hanging="709"/>
        <w:jc w:val="both"/>
        <w:rPr>
          <w:rFonts w:ascii="Arial" w:hAnsi="Arial" w:cs="Arial"/>
          <w:color w:val="000000"/>
          <w:sz w:val="22"/>
          <w:szCs w:val="22"/>
        </w:rPr>
      </w:pPr>
    </w:p>
    <w:p w14:paraId="710DB472" w14:textId="77777777" w:rsidR="00DD69CA" w:rsidRPr="00467BFA" w:rsidRDefault="00DD69CA" w:rsidP="009E10BA">
      <w:pPr>
        <w:autoSpaceDE w:val="0"/>
        <w:autoSpaceDN w:val="0"/>
        <w:adjustRightInd w:val="0"/>
        <w:jc w:val="both"/>
        <w:rPr>
          <w:rFonts w:ascii="Arial" w:hAnsi="Arial" w:cs="Arial"/>
          <w:color w:val="000000"/>
          <w:sz w:val="22"/>
          <w:szCs w:val="22"/>
        </w:rPr>
      </w:pPr>
    </w:p>
    <w:p w14:paraId="35D06B3B" w14:textId="77777777" w:rsidR="009E10BA" w:rsidRPr="00467BFA" w:rsidRDefault="009E10BA" w:rsidP="009E10BA">
      <w:pPr>
        <w:autoSpaceDE w:val="0"/>
        <w:autoSpaceDN w:val="0"/>
        <w:adjustRightInd w:val="0"/>
        <w:jc w:val="both"/>
        <w:rPr>
          <w:rFonts w:ascii="Arial" w:hAnsi="Arial" w:cs="Arial"/>
          <w:color w:val="000000"/>
          <w:sz w:val="22"/>
          <w:szCs w:val="22"/>
        </w:rPr>
      </w:pPr>
      <w:r w:rsidRPr="00467BFA">
        <w:rPr>
          <w:rFonts w:ascii="Arial" w:hAnsi="Arial" w:cs="Arial"/>
          <w:color w:val="000000"/>
          <w:sz w:val="22"/>
          <w:szCs w:val="22"/>
        </w:rPr>
        <w:lastRenderedPageBreak/>
        <w:t xml:space="preserve">Prílohy: </w:t>
      </w:r>
    </w:p>
    <w:p w14:paraId="17AE8CFB" w14:textId="22FF8604" w:rsidR="009E10BA" w:rsidRPr="00467BFA" w:rsidRDefault="009E10BA" w:rsidP="00A257B8">
      <w:pPr>
        <w:autoSpaceDE w:val="0"/>
        <w:autoSpaceDN w:val="0"/>
        <w:adjustRightInd w:val="0"/>
        <w:ind w:left="1134" w:hanging="1134"/>
        <w:jc w:val="both"/>
        <w:rPr>
          <w:rFonts w:ascii="Arial" w:hAnsi="Arial" w:cs="Arial"/>
          <w:color w:val="000000"/>
          <w:sz w:val="22"/>
          <w:szCs w:val="22"/>
        </w:rPr>
      </w:pPr>
      <w:r w:rsidRPr="00467BFA">
        <w:rPr>
          <w:rFonts w:ascii="Arial" w:hAnsi="Arial" w:cs="Arial"/>
          <w:color w:val="000000"/>
          <w:sz w:val="22"/>
          <w:szCs w:val="22"/>
        </w:rPr>
        <w:t xml:space="preserve">Príloha č. 1 </w:t>
      </w:r>
      <w:r w:rsidR="00E84391">
        <w:rPr>
          <w:rFonts w:ascii="Arial" w:hAnsi="Arial" w:cs="Arial"/>
          <w:color w:val="000000"/>
          <w:sz w:val="22"/>
          <w:szCs w:val="22"/>
        </w:rPr>
        <w:t>Technická š</w:t>
      </w:r>
      <w:r w:rsidR="002B40DE" w:rsidRPr="00467BFA">
        <w:rPr>
          <w:rFonts w:ascii="Arial" w:hAnsi="Arial" w:cs="Arial"/>
          <w:color w:val="000000"/>
          <w:sz w:val="22"/>
          <w:szCs w:val="22"/>
        </w:rPr>
        <w:t>pecifikácia</w:t>
      </w:r>
      <w:r w:rsidR="00E84391">
        <w:rPr>
          <w:rFonts w:ascii="Arial" w:hAnsi="Arial" w:cs="Arial"/>
          <w:color w:val="000000"/>
          <w:sz w:val="22"/>
          <w:szCs w:val="22"/>
        </w:rPr>
        <w:t xml:space="preserve"> diela</w:t>
      </w:r>
    </w:p>
    <w:p w14:paraId="39D6E4D1" w14:textId="0D836F46" w:rsidR="00993697" w:rsidRPr="00467BFA" w:rsidRDefault="00993697" w:rsidP="00A257B8">
      <w:pPr>
        <w:autoSpaceDE w:val="0"/>
        <w:autoSpaceDN w:val="0"/>
        <w:adjustRightInd w:val="0"/>
        <w:ind w:left="1134" w:hanging="1134"/>
        <w:jc w:val="both"/>
        <w:rPr>
          <w:rFonts w:ascii="Arial" w:hAnsi="Arial" w:cs="Arial"/>
          <w:color w:val="000000"/>
          <w:sz w:val="22"/>
          <w:szCs w:val="22"/>
        </w:rPr>
      </w:pPr>
      <w:r w:rsidRPr="00467BFA">
        <w:rPr>
          <w:rFonts w:ascii="Arial" w:hAnsi="Arial" w:cs="Arial"/>
          <w:color w:val="000000"/>
          <w:sz w:val="22"/>
          <w:szCs w:val="22"/>
        </w:rPr>
        <w:t xml:space="preserve">Príloha č. 2 </w:t>
      </w:r>
      <w:r w:rsidR="00DD2A50" w:rsidRPr="00467BFA">
        <w:rPr>
          <w:rFonts w:ascii="Arial" w:hAnsi="Arial" w:cs="Arial"/>
          <w:color w:val="000000"/>
          <w:sz w:val="22"/>
          <w:szCs w:val="22"/>
        </w:rPr>
        <w:t>Harmonogram zhotovenia diela</w:t>
      </w:r>
    </w:p>
    <w:p w14:paraId="7C0ED1C6" w14:textId="2BEFB5FB" w:rsidR="00680F01" w:rsidRPr="00467BFA" w:rsidRDefault="00680F01" w:rsidP="00A257B8">
      <w:pPr>
        <w:autoSpaceDE w:val="0"/>
        <w:autoSpaceDN w:val="0"/>
        <w:adjustRightInd w:val="0"/>
        <w:ind w:left="1134" w:hanging="1134"/>
        <w:jc w:val="both"/>
        <w:rPr>
          <w:rFonts w:ascii="Arial" w:hAnsi="Arial" w:cs="Arial"/>
          <w:color w:val="000000"/>
          <w:sz w:val="22"/>
          <w:szCs w:val="22"/>
        </w:rPr>
      </w:pPr>
      <w:r w:rsidRPr="00D12B6C">
        <w:rPr>
          <w:rFonts w:ascii="Arial" w:hAnsi="Arial" w:cs="Arial"/>
          <w:color w:val="000000"/>
          <w:sz w:val="22"/>
          <w:szCs w:val="22"/>
        </w:rPr>
        <w:t xml:space="preserve">Príloha č. 3 </w:t>
      </w:r>
      <w:r w:rsidR="00DD2A50" w:rsidRPr="00D12B6C">
        <w:rPr>
          <w:rFonts w:ascii="Arial" w:hAnsi="Arial" w:cs="Arial"/>
          <w:color w:val="000000"/>
          <w:sz w:val="22"/>
          <w:szCs w:val="22"/>
        </w:rPr>
        <w:t>Špecifikácia ceny</w:t>
      </w:r>
    </w:p>
    <w:p w14:paraId="07D7CA7F" w14:textId="4D001D2E" w:rsidR="00680F01" w:rsidRPr="00467BFA" w:rsidRDefault="00680F01" w:rsidP="00A257B8">
      <w:pPr>
        <w:autoSpaceDE w:val="0"/>
        <w:autoSpaceDN w:val="0"/>
        <w:adjustRightInd w:val="0"/>
        <w:ind w:left="1134" w:hanging="1134"/>
        <w:jc w:val="both"/>
        <w:rPr>
          <w:rFonts w:ascii="Arial" w:hAnsi="Arial" w:cs="Arial"/>
          <w:color w:val="000000"/>
          <w:sz w:val="22"/>
          <w:szCs w:val="22"/>
        </w:rPr>
      </w:pPr>
      <w:r w:rsidRPr="00467BFA">
        <w:rPr>
          <w:rFonts w:ascii="Arial" w:hAnsi="Arial" w:cs="Arial"/>
          <w:color w:val="000000"/>
          <w:sz w:val="22"/>
          <w:szCs w:val="22"/>
        </w:rPr>
        <w:t>Príloha č. 4 Zoznam subdodávateľov</w:t>
      </w:r>
    </w:p>
    <w:p w14:paraId="1E6324CB" w14:textId="77777777" w:rsidR="00A257B8" w:rsidRPr="00467BFA" w:rsidRDefault="00A257B8" w:rsidP="00A257B8">
      <w:pPr>
        <w:autoSpaceDE w:val="0"/>
        <w:autoSpaceDN w:val="0"/>
        <w:adjustRightInd w:val="0"/>
        <w:ind w:left="1134" w:hanging="1134"/>
        <w:jc w:val="both"/>
        <w:rPr>
          <w:rFonts w:ascii="Arial" w:hAnsi="Arial" w:cs="Arial"/>
          <w:color w:val="000000"/>
          <w:sz w:val="22"/>
          <w:szCs w:val="22"/>
        </w:rPr>
      </w:pPr>
    </w:p>
    <w:p w14:paraId="5C874EA5" w14:textId="77777777" w:rsidR="009E10BA" w:rsidRPr="00467BFA" w:rsidRDefault="009E10BA" w:rsidP="009E10BA">
      <w:pPr>
        <w:autoSpaceDE w:val="0"/>
        <w:autoSpaceDN w:val="0"/>
        <w:adjustRightInd w:val="0"/>
        <w:jc w:val="both"/>
        <w:rPr>
          <w:rFonts w:ascii="Arial" w:hAnsi="Arial" w:cs="Arial"/>
          <w:color w:val="000000"/>
          <w:sz w:val="22"/>
          <w:szCs w:val="22"/>
        </w:rPr>
      </w:pPr>
    </w:p>
    <w:p w14:paraId="4DE0F40C"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Za zhotoviteľa:</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Za objednávateľa:</w:t>
      </w:r>
    </w:p>
    <w:p w14:paraId="49FF3D9C" w14:textId="77777777" w:rsidR="009E10BA" w:rsidRPr="00467BFA" w:rsidRDefault="009E10BA" w:rsidP="009E10BA">
      <w:pPr>
        <w:jc w:val="both"/>
        <w:rPr>
          <w:rFonts w:ascii="Arial" w:hAnsi="Arial" w:cs="Arial"/>
          <w:sz w:val="22"/>
          <w:szCs w:val="22"/>
        </w:rPr>
      </w:pPr>
    </w:p>
    <w:p w14:paraId="5FEB6DED"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V ....................................................</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V Bratislave ...................................</w:t>
      </w:r>
    </w:p>
    <w:p w14:paraId="65E4F849" w14:textId="77777777" w:rsidR="009E10BA" w:rsidRPr="00467BFA" w:rsidRDefault="009E10BA" w:rsidP="009E10BA">
      <w:pPr>
        <w:jc w:val="both"/>
        <w:rPr>
          <w:rFonts w:ascii="Arial" w:hAnsi="Arial" w:cs="Arial"/>
          <w:iCs/>
          <w:sz w:val="22"/>
          <w:szCs w:val="22"/>
        </w:rPr>
      </w:pPr>
    </w:p>
    <w:p w14:paraId="1C15E489" w14:textId="77777777" w:rsidR="009E10BA" w:rsidRPr="00467BFA" w:rsidRDefault="009E10BA" w:rsidP="009E10BA">
      <w:pPr>
        <w:jc w:val="both"/>
        <w:rPr>
          <w:rFonts w:ascii="Arial" w:hAnsi="Arial" w:cs="Arial"/>
          <w:iCs/>
          <w:sz w:val="22"/>
          <w:szCs w:val="22"/>
        </w:rPr>
      </w:pPr>
    </w:p>
    <w:p w14:paraId="0EED1159" w14:textId="77777777" w:rsidR="00A257B8" w:rsidRPr="00467BFA" w:rsidRDefault="00A257B8" w:rsidP="009E10BA">
      <w:pPr>
        <w:jc w:val="both"/>
        <w:rPr>
          <w:rFonts w:ascii="Arial" w:hAnsi="Arial" w:cs="Arial"/>
          <w:iCs/>
          <w:sz w:val="22"/>
          <w:szCs w:val="22"/>
        </w:rPr>
      </w:pPr>
    </w:p>
    <w:p w14:paraId="37BF31F0" w14:textId="77777777" w:rsidR="009E10BA" w:rsidRPr="00467BFA" w:rsidRDefault="009E10BA" w:rsidP="009E10BA">
      <w:pPr>
        <w:jc w:val="both"/>
        <w:rPr>
          <w:rFonts w:ascii="Arial" w:hAnsi="Arial" w:cs="Arial"/>
          <w:iCs/>
          <w:sz w:val="22"/>
          <w:szCs w:val="22"/>
        </w:rPr>
      </w:pPr>
      <w:r w:rsidRPr="00467BFA">
        <w:rPr>
          <w:rFonts w:ascii="Arial" w:hAnsi="Arial" w:cs="Arial"/>
          <w:iCs/>
          <w:sz w:val="22"/>
          <w:szCs w:val="22"/>
        </w:rPr>
        <w:t>____________________________</w:t>
      </w:r>
      <w:r w:rsidRPr="00467BFA">
        <w:rPr>
          <w:rFonts w:ascii="Arial" w:hAnsi="Arial" w:cs="Arial"/>
          <w:iCs/>
          <w:sz w:val="22"/>
          <w:szCs w:val="22"/>
        </w:rPr>
        <w:tab/>
      </w:r>
      <w:r w:rsidRPr="00467BFA">
        <w:rPr>
          <w:rFonts w:ascii="Arial" w:hAnsi="Arial" w:cs="Arial"/>
          <w:iCs/>
          <w:sz w:val="22"/>
          <w:szCs w:val="22"/>
        </w:rPr>
        <w:tab/>
      </w:r>
      <w:r w:rsidRPr="00467BFA">
        <w:rPr>
          <w:rFonts w:ascii="Arial" w:hAnsi="Arial" w:cs="Arial"/>
          <w:iCs/>
          <w:sz w:val="22"/>
          <w:szCs w:val="22"/>
        </w:rPr>
        <w:tab/>
        <w:t>____</w:t>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r>
      <w:r w:rsidRPr="00467BFA">
        <w:rPr>
          <w:rFonts w:ascii="Arial" w:hAnsi="Arial" w:cs="Arial"/>
          <w:iCs/>
          <w:sz w:val="22"/>
          <w:szCs w:val="22"/>
        </w:rPr>
        <w:softHyphen/>
        <w:t>____________________________</w:t>
      </w:r>
    </w:p>
    <w:p w14:paraId="0D06A7B6" w14:textId="5442C712" w:rsidR="00487944" w:rsidRPr="00467BFA" w:rsidRDefault="00443F4B" w:rsidP="00443F4B">
      <w:pPr>
        <w:jc w:val="both"/>
        <w:rPr>
          <w:rFonts w:ascii="Arial" w:hAnsi="Arial" w:cs="Arial"/>
          <w:sz w:val="22"/>
          <w:szCs w:val="22"/>
        </w:rPr>
      </w:pPr>
      <w:r>
        <w:rPr>
          <w:rFonts w:ascii="Arial" w:hAnsi="Arial" w:cs="Arial"/>
          <w:iCs/>
          <w:sz w:val="22"/>
          <w:szCs w:val="22"/>
        </w:rPr>
        <w:t xml:space="preserve">                                                                        </w:t>
      </w:r>
      <w:r w:rsidRPr="00467BFA">
        <w:rPr>
          <w:rFonts w:ascii="Arial" w:hAnsi="Arial" w:cs="Arial"/>
          <w:iCs/>
          <w:sz w:val="22"/>
          <w:szCs w:val="22"/>
        </w:rPr>
        <w:t>doc. MUDr. Alexander Mayer, PhD., MPH, MHA</w:t>
      </w:r>
      <w:r w:rsidR="009E10BA" w:rsidRPr="00467BFA">
        <w:rPr>
          <w:rFonts w:ascii="Arial" w:hAnsi="Arial" w:cs="Arial"/>
          <w:iCs/>
          <w:sz w:val="22"/>
          <w:szCs w:val="22"/>
        </w:rPr>
        <w:tab/>
      </w:r>
      <w:r w:rsidR="009E10BA" w:rsidRPr="00467BFA">
        <w:rPr>
          <w:rFonts w:ascii="Arial" w:hAnsi="Arial" w:cs="Arial"/>
          <w:iCs/>
          <w:sz w:val="22"/>
          <w:szCs w:val="22"/>
        </w:rPr>
        <w:tab/>
      </w:r>
      <w:r w:rsidR="009E10BA" w:rsidRPr="00467BFA">
        <w:rPr>
          <w:rFonts w:ascii="Arial" w:hAnsi="Arial" w:cs="Arial"/>
          <w:iCs/>
          <w:sz w:val="22"/>
          <w:szCs w:val="22"/>
        </w:rPr>
        <w:tab/>
      </w:r>
      <w:r w:rsidR="009E10BA" w:rsidRPr="00467BFA">
        <w:rPr>
          <w:rFonts w:ascii="Arial" w:hAnsi="Arial" w:cs="Arial"/>
          <w:iCs/>
          <w:sz w:val="22"/>
          <w:szCs w:val="22"/>
        </w:rPr>
        <w:tab/>
      </w:r>
      <w:r w:rsidR="009E10BA" w:rsidRPr="00467BFA">
        <w:rPr>
          <w:rFonts w:ascii="Arial" w:hAnsi="Arial" w:cs="Arial"/>
          <w:iCs/>
          <w:sz w:val="22"/>
          <w:szCs w:val="22"/>
        </w:rPr>
        <w:tab/>
      </w:r>
      <w:r w:rsidR="009E10BA" w:rsidRPr="00467BFA">
        <w:rPr>
          <w:rFonts w:ascii="Arial" w:hAnsi="Arial" w:cs="Arial"/>
          <w:iCs/>
          <w:sz w:val="22"/>
          <w:szCs w:val="22"/>
        </w:rPr>
        <w:tab/>
      </w:r>
      <w:r>
        <w:rPr>
          <w:rFonts w:ascii="Arial" w:hAnsi="Arial" w:cs="Arial"/>
          <w:iCs/>
          <w:sz w:val="22"/>
          <w:szCs w:val="22"/>
        </w:rPr>
        <w:t xml:space="preserve">                                   riaditeľ </w:t>
      </w:r>
    </w:p>
    <w:p w14:paraId="535CB9B9" w14:textId="38427163" w:rsidR="00467BFA" w:rsidRPr="00467BFA" w:rsidRDefault="00467BFA" w:rsidP="009E10BA">
      <w:pPr>
        <w:rPr>
          <w:rFonts w:ascii="Arial" w:hAnsi="Arial" w:cs="Arial"/>
          <w:sz w:val="22"/>
          <w:szCs w:val="22"/>
        </w:rPr>
      </w:pPr>
      <w:r w:rsidRPr="00467BFA">
        <w:rPr>
          <w:rFonts w:ascii="Arial" w:hAnsi="Arial" w:cs="Arial"/>
          <w:sz w:val="22"/>
          <w:szCs w:val="22"/>
        </w:rPr>
        <w:br w:type="page"/>
      </w:r>
    </w:p>
    <w:p w14:paraId="6804A1C1" w14:textId="39F50D61" w:rsidR="00487944" w:rsidRPr="00467BFA" w:rsidRDefault="00467BFA" w:rsidP="00467BFA">
      <w:pPr>
        <w:jc w:val="right"/>
        <w:rPr>
          <w:rFonts w:ascii="Arial" w:hAnsi="Arial" w:cs="Arial"/>
          <w:sz w:val="22"/>
          <w:szCs w:val="22"/>
        </w:rPr>
      </w:pPr>
      <w:r w:rsidRPr="00467BFA">
        <w:rPr>
          <w:rFonts w:ascii="Arial" w:hAnsi="Arial" w:cs="Arial"/>
          <w:sz w:val="22"/>
          <w:szCs w:val="22"/>
        </w:rPr>
        <w:lastRenderedPageBreak/>
        <w:t>Príloha č. 1</w:t>
      </w:r>
    </w:p>
    <w:p w14:paraId="274DC86C" w14:textId="77777777" w:rsidR="00487944" w:rsidRPr="00467BFA" w:rsidRDefault="00487944" w:rsidP="009E10BA">
      <w:pPr>
        <w:rPr>
          <w:rFonts w:ascii="Arial" w:hAnsi="Arial" w:cs="Arial"/>
          <w:sz w:val="22"/>
          <w:szCs w:val="22"/>
        </w:rPr>
      </w:pPr>
    </w:p>
    <w:p w14:paraId="6E0EA562" w14:textId="77777777" w:rsidR="00487944" w:rsidRPr="00467BFA" w:rsidRDefault="00487944" w:rsidP="009E10BA">
      <w:pPr>
        <w:rPr>
          <w:rFonts w:ascii="Arial" w:hAnsi="Arial" w:cs="Arial"/>
          <w:sz w:val="22"/>
          <w:szCs w:val="22"/>
        </w:rPr>
      </w:pPr>
    </w:p>
    <w:p w14:paraId="17BCA3B5" w14:textId="384D3751" w:rsidR="00467BFA" w:rsidRPr="00467BFA" w:rsidRDefault="00BA2412" w:rsidP="00467BFA">
      <w:pPr>
        <w:pStyle w:val="Nadpis3"/>
        <w:jc w:val="center"/>
        <w:rPr>
          <w:rFonts w:ascii="Arial" w:hAnsi="Arial" w:cs="Arial"/>
          <w:b/>
          <w:bCs/>
          <w:color w:val="000000" w:themeColor="text1"/>
        </w:rPr>
      </w:pPr>
      <w:r>
        <w:rPr>
          <w:rFonts w:ascii="Arial" w:hAnsi="Arial" w:cs="Arial"/>
          <w:b/>
          <w:bCs/>
          <w:color w:val="000000" w:themeColor="text1"/>
        </w:rPr>
        <w:t>Technická š</w:t>
      </w:r>
      <w:r w:rsidR="00467BFA" w:rsidRPr="00467BFA">
        <w:rPr>
          <w:rFonts w:ascii="Arial" w:hAnsi="Arial" w:cs="Arial"/>
          <w:b/>
          <w:bCs/>
          <w:color w:val="000000" w:themeColor="text1"/>
        </w:rPr>
        <w:t>pecifikácia</w:t>
      </w:r>
      <w:r>
        <w:rPr>
          <w:rFonts w:ascii="Arial" w:hAnsi="Arial" w:cs="Arial"/>
          <w:b/>
          <w:bCs/>
          <w:color w:val="000000" w:themeColor="text1"/>
        </w:rPr>
        <w:t xml:space="preserve"> diela</w:t>
      </w:r>
    </w:p>
    <w:p w14:paraId="69A24A06" w14:textId="4FB2537C" w:rsidR="00BA2412" w:rsidRDefault="00BA2412" w:rsidP="00BA2412">
      <w:pPr>
        <w:pStyle w:val="Odsekzoznamu"/>
        <w:ind w:left="0"/>
        <w:jc w:val="both"/>
        <w:rPr>
          <w:rFonts w:ascii="Arial" w:hAnsi="Arial" w:cs="Arial"/>
          <w:sz w:val="22"/>
          <w:szCs w:val="22"/>
        </w:rPr>
      </w:pPr>
      <w:r w:rsidRPr="009711BC">
        <w:rPr>
          <w:rFonts w:ascii="Arial" w:hAnsi="Arial" w:cs="Arial"/>
          <w:sz w:val="22"/>
          <w:szCs w:val="22"/>
        </w:rPr>
        <w:t>Predmetom</w:t>
      </w:r>
      <w:r>
        <w:rPr>
          <w:rFonts w:ascii="Arial" w:hAnsi="Arial" w:cs="Arial"/>
          <w:sz w:val="22"/>
          <w:szCs w:val="22"/>
        </w:rPr>
        <w:t xml:space="preserve"> tejto zmluvy </w:t>
      </w:r>
      <w:r w:rsidRPr="009711BC">
        <w:rPr>
          <w:rFonts w:ascii="Arial" w:hAnsi="Arial" w:cs="Arial"/>
          <w:sz w:val="22"/>
          <w:szCs w:val="22"/>
        </w:rPr>
        <w:t xml:space="preserve">je </w:t>
      </w:r>
      <w:r>
        <w:rPr>
          <w:rFonts w:ascii="Arial" w:hAnsi="Arial" w:cs="Arial"/>
          <w:sz w:val="22"/>
          <w:szCs w:val="22"/>
        </w:rPr>
        <w:t>zhotovenie diela „</w:t>
      </w:r>
      <w:r w:rsidRPr="00FB401F">
        <w:rPr>
          <w:rFonts w:ascii="Arial" w:hAnsi="Arial" w:cs="Arial"/>
          <w:sz w:val="22"/>
          <w:szCs w:val="22"/>
        </w:rPr>
        <w:t>Výmena podlahovej krytiny odd. KIGM  Kramáre / dospelí 4 B /</w:t>
      </w:r>
      <w:r>
        <w:rPr>
          <w:rFonts w:ascii="Arial" w:hAnsi="Arial" w:cs="Arial"/>
          <w:sz w:val="22"/>
          <w:szCs w:val="22"/>
        </w:rPr>
        <w:t>“</w:t>
      </w:r>
      <w:r w:rsidRPr="00FB401F">
        <w:rPr>
          <w:rFonts w:ascii="Arial" w:hAnsi="Arial" w:cs="Arial"/>
          <w:sz w:val="22"/>
          <w:szCs w:val="22"/>
        </w:rPr>
        <w:t xml:space="preserve"> </w:t>
      </w:r>
      <w:r w:rsidRPr="00247506">
        <w:rPr>
          <w:rFonts w:ascii="Arial" w:eastAsia="Calibri" w:hAnsi="Arial" w:cs="Arial"/>
          <w:sz w:val="22"/>
          <w:szCs w:val="22"/>
        </w:rPr>
        <w:t>v</w:t>
      </w:r>
      <w:r>
        <w:rPr>
          <w:rFonts w:ascii="Arial" w:eastAsia="Calibri" w:hAnsi="Arial" w:cs="Arial"/>
          <w:sz w:val="22"/>
          <w:szCs w:val="22"/>
        </w:rPr>
        <w:t xml:space="preserve"> Nemocnici akad. L. Dérera, Limbová 5. 83305  Bratislava, </w:t>
      </w:r>
      <w:r w:rsidRPr="00B158F4">
        <w:rPr>
          <w:rFonts w:ascii="Arial" w:eastAsia="Calibri" w:hAnsi="Arial" w:cs="Arial"/>
          <w:sz w:val="22"/>
          <w:szCs w:val="22"/>
        </w:rPr>
        <w:t>Klinik</w:t>
      </w:r>
      <w:r>
        <w:rPr>
          <w:rFonts w:ascii="Arial" w:eastAsia="Calibri" w:hAnsi="Arial" w:cs="Arial"/>
          <w:sz w:val="22"/>
          <w:szCs w:val="22"/>
        </w:rPr>
        <w:t>a</w:t>
      </w:r>
      <w:r w:rsidRPr="00B158F4">
        <w:rPr>
          <w:rFonts w:ascii="Arial" w:eastAsia="Calibri" w:hAnsi="Arial" w:cs="Arial"/>
          <w:sz w:val="22"/>
          <w:szCs w:val="22"/>
        </w:rPr>
        <w:t xml:space="preserve"> infektológie a geografickej medicíny LF UK a</w:t>
      </w:r>
      <w:r>
        <w:rPr>
          <w:rFonts w:ascii="Arial" w:eastAsia="Calibri" w:hAnsi="Arial" w:cs="Arial"/>
          <w:sz w:val="22"/>
          <w:szCs w:val="22"/>
        </w:rPr>
        <w:t> </w:t>
      </w:r>
      <w:r w:rsidRPr="00B158F4">
        <w:rPr>
          <w:rFonts w:ascii="Arial" w:eastAsia="Calibri" w:hAnsi="Arial" w:cs="Arial"/>
          <w:sz w:val="22"/>
          <w:szCs w:val="22"/>
        </w:rPr>
        <w:t>UNB</w:t>
      </w:r>
      <w:r>
        <w:rPr>
          <w:rFonts w:ascii="Arial" w:eastAsia="Calibri" w:hAnsi="Arial" w:cs="Arial"/>
          <w:sz w:val="22"/>
          <w:szCs w:val="22"/>
        </w:rPr>
        <w:t xml:space="preserve"> o celkovej výmere 170 m</w:t>
      </w:r>
      <w:r w:rsidRPr="007047C6">
        <w:rPr>
          <w:rFonts w:ascii="Arial" w:eastAsia="Calibri" w:hAnsi="Arial" w:cs="Arial"/>
          <w:sz w:val="22"/>
          <w:szCs w:val="22"/>
          <w:vertAlign w:val="superscript"/>
        </w:rPr>
        <w:t>2</w:t>
      </w:r>
      <w:r w:rsidRPr="009711BC">
        <w:rPr>
          <w:rFonts w:ascii="Arial" w:hAnsi="Arial" w:cs="Arial"/>
          <w:sz w:val="22"/>
          <w:szCs w:val="22"/>
        </w:rPr>
        <w:t xml:space="preserve"> v</w:t>
      </w:r>
      <w:r>
        <w:rPr>
          <w:rFonts w:ascii="Arial" w:hAnsi="Arial" w:cs="Arial"/>
          <w:sz w:val="22"/>
          <w:szCs w:val="22"/>
        </w:rPr>
        <w:t xml:space="preserve"> minimálnom </w:t>
      </w:r>
      <w:r w:rsidRPr="009711BC">
        <w:rPr>
          <w:rFonts w:ascii="Arial" w:hAnsi="Arial" w:cs="Arial"/>
          <w:sz w:val="22"/>
          <w:szCs w:val="22"/>
        </w:rPr>
        <w:t xml:space="preserve">rozsahu </w:t>
      </w:r>
      <w:r>
        <w:rPr>
          <w:rFonts w:ascii="Arial" w:eastAsia="Calibri" w:hAnsi="Arial" w:cs="Arial"/>
          <w:sz w:val="22"/>
          <w:szCs w:val="22"/>
        </w:rPr>
        <w:t>prác:</w:t>
      </w:r>
    </w:p>
    <w:p w14:paraId="11FEB847" w14:textId="77777777" w:rsidR="00BA2412" w:rsidRPr="00DB2A88" w:rsidRDefault="00BA2412" w:rsidP="00BA2412">
      <w:pPr>
        <w:pStyle w:val="Odsekzoznamu"/>
        <w:numPr>
          <w:ilvl w:val="0"/>
          <w:numId w:val="38"/>
        </w:numPr>
        <w:contextualSpacing w:val="0"/>
        <w:jc w:val="both"/>
        <w:rPr>
          <w:rFonts w:ascii="Arial" w:hAnsi="Arial" w:cs="Arial"/>
          <w:sz w:val="22"/>
          <w:szCs w:val="22"/>
        </w:rPr>
      </w:pPr>
      <w:r>
        <w:rPr>
          <w:rFonts w:ascii="Arial" w:hAnsi="Arial" w:cs="Arial"/>
          <w:sz w:val="22"/>
          <w:szCs w:val="22"/>
        </w:rPr>
        <w:t xml:space="preserve">rozobratie, </w:t>
      </w:r>
      <w:r w:rsidRPr="00DB2A88">
        <w:rPr>
          <w:rFonts w:ascii="Arial" w:hAnsi="Arial" w:cs="Arial"/>
          <w:sz w:val="22"/>
          <w:szCs w:val="22"/>
        </w:rPr>
        <w:t>vysťahovanie nábytku na chodbu a spätné uloženie na novú</w:t>
      </w:r>
      <w:r>
        <w:rPr>
          <w:rFonts w:ascii="Arial" w:hAnsi="Arial" w:cs="Arial"/>
          <w:sz w:val="22"/>
          <w:szCs w:val="22"/>
        </w:rPr>
        <w:t xml:space="preserve"> podlahu,</w:t>
      </w:r>
      <w:r w:rsidRPr="00DB2A88">
        <w:rPr>
          <w:rFonts w:ascii="Arial" w:hAnsi="Arial" w:cs="Arial"/>
          <w:sz w:val="22"/>
          <w:szCs w:val="22"/>
        </w:rPr>
        <w:t xml:space="preserve"> </w:t>
      </w:r>
    </w:p>
    <w:p w14:paraId="73F02513" w14:textId="77777777" w:rsidR="00BA2412" w:rsidRDefault="00BA2412" w:rsidP="00BA2412">
      <w:pPr>
        <w:pStyle w:val="Odsekzoznamu"/>
        <w:numPr>
          <w:ilvl w:val="0"/>
          <w:numId w:val="38"/>
        </w:numPr>
        <w:contextualSpacing w:val="0"/>
        <w:jc w:val="both"/>
        <w:rPr>
          <w:rFonts w:ascii="Arial" w:hAnsi="Arial" w:cs="Arial"/>
          <w:sz w:val="22"/>
          <w:szCs w:val="22"/>
        </w:rPr>
      </w:pPr>
      <w:r w:rsidRPr="00DB2A88">
        <w:rPr>
          <w:rFonts w:ascii="Arial" w:hAnsi="Arial" w:cs="Arial"/>
          <w:sz w:val="22"/>
          <w:szCs w:val="22"/>
        </w:rPr>
        <w:t>demontáž pôvodn</w:t>
      </w:r>
      <w:r>
        <w:rPr>
          <w:rFonts w:ascii="Arial" w:hAnsi="Arial" w:cs="Arial"/>
          <w:sz w:val="22"/>
          <w:szCs w:val="22"/>
        </w:rPr>
        <w:t>ej PVC krytiny</w:t>
      </w:r>
      <w:r w:rsidRPr="00DB2A88">
        <w:rPr>
          <w:rFonts w:ascii="Arial" w:hAnsi="Arial" w:cs="Arial"/>
          <w:sz w:val="22"/>
          <w:szCs w:val="22"/>
        </w:rPr>
        <w:t xml:space="preserve"> a</w:t>
      </w:r>
      <w:r>
        <w:rPr>
          <w:rFonts w:ascii="Arial" w:hAnsi="Arial" w:cs="Arial"/>
          <w:sz w:val="22"/>
          <w:szCs w:val="22"/>
        </w:rPr>
        <w:t> fabiónov,</w:t>
      </w:r>
    </w:p>
    <w:p w14:paraId="5ECB4D53" w14:textId="77777777" w:rsidR="00BA2412" w:rsidRPr="00DB2A88" w:rsidRDefault="00BA2412" w:rsidP="00BA2412">
      <w:pPr>
        <w:pStyle w:val="Odsekzoznamu"/>
        <w:numPr>
          <w:ilvl w:val="0"/>
          <w:numId w:val="38"/>
        </w:numPr>
        <w:contextualSpacing w:val="0"/>
        <w:jc w:val="both"/>
        <w:rPr>
          <w:rFonts w:ascii="Arial" w:hAnsi="Arial" w:cs="Arial"/>
          <w:sz w:val="22"/>
          <w:szCs w:val="22"/>
        </w:rPr>
      </w:pPr>
      <w:r>
        <w:rPr>
          <w:rFonts w:ascii="Arial" w:hAnsi="Arial"/>
          <w:sz w:val="22"/>
          <w:szCs w:val="22"/>
        </w:rPr>
        <w:t>úprava, vyrovnanie a penetrácia podkladu,</w:t>
      </w:r>
    </w:p>
    <w:p w14:paraId="38625A12" w14:textId="13ED68B5" w:rsidR="00BA2412" w:rsidRPr="00DB2A88" w:rsidRDefault="00BA2412" w:rsidP="00BA2412">
      <w:pPr>
        <w:pStyle w:val="Odsekzoznamu"/>
        <w:numPr>
          <w:ilvl w:val="0"/>
          <w:numId w:val="38"/>
        </w:numPr>
        <w:contextualSpacing w:val="0"/>
        <w:jc w:val="both"/>
        <w:rPr>
          <w:rFonts w:ascii="Arial" w:hAnsi="Arial" w:cs="Arial"/>
          <w:sz w:val="22"/>
          <w:szCs w:val="22"/>
        </w:rPr>
      </w:pPr>
      <w:r w:rsidRPr="00DB2A88">
        <w:rPr>
          <w:rFonts w:ascii="Arial" w:hAnsi="Arial" w:cs="Arial"/>
          <w:sz w:val="22"/>
          <w:szCs w:val="22"/>
        </w:rPr>
        <w:t xml:space="preserve">zhotovenie </w:t>
      </w:r>
      <w:r>
        <w:rPr>
          <w:rFonts w:ascii="Arial" w:hAnsi="Arial" w:cs="Arial"/>
          <w:sz w:val="22"/>
          <w:szCs w:val="22"/>
        </w:rPr>
        <w:t xml:space="preserve">a nalepenie </w:t>
      </w:r>
      <w:r w:rsidRPr="00DB2A88">
        <w:rPr>
          <w:rFonts w:ascii="Arial" w:hAnsi="Arial" w:cs="Arial"/>
          <w:sz w:val="22"/>
          <w:szCs w:val="22"/>
        </w:rPr>
        <w:t>nov</w:t>
      </w:r>
      <w:r>
        <w:rPr>
          <w:rFonts w:ascii="Arial" w:hAnsi="Arial" w:cs="Arial"/>
          <w:sz w:val="22"/>
          <w:szCs w:val="22"/>
        </w:rPr>
        <w:t>ej PVC podlahy</w:t>
      </w:r>
      <w:r w:rsidRPr="00DB2A88">
        <w:rPr>
          <w:rFonts w:ascii="Arial" w:hAnsi="Arial" w:cs="Arial"/>
          <w:sz w:val="22"/>
          <w:szCs w:val="22"/>
        </w:rPr>
        <w:t xml:space="preserve"> vrátane </w:t>
      </w:r>
      <w:r>
        <w:rPr>
          <w:rFonts w:ascii="Arial" w:hAnsi="Arial" w:cs="Arial"/>
          <w:sz w:val="22"/>
          <w:szCs w:val="22"/>
        </w:rPr>
        <w:t>fabiónov</w:t>
      </w:r>
      <w:r w:rsidR="004976C7">
        <w:rPr>
          <w:rFonts w:ascii="Arial" w:hAnsi="Arial" w:cs="Arial"/>
          <w:sz w:val="22"/>
          <w:szCs w:val="22"/>
        </w:rPr>
        <w:t xml:space="preserve">, </w:t>
      </w:r>
      <w:r w:rsidR="004976C7" w:rsidRPr="004976C7">
        <w:rPr>
          <w:rFonts w:ascii="Arial" w:hAnsi="Arial" w:cs="Arial"/>
          <w:sz w:val="22"/>
          <w:szCs w:val="22"/>
        </w:rPr>
        <w:t>frézovania, zvárania, silikónovania a montáže prechodového profilu</w:t>
      </w:r>
      <w:r>
        <w:rPr>
          <w:rFonts w:ascii="Arial" w:hAnsi="Arial" w:cs="Arial"/>
          <w:sz w:val="22"/>
          <w:szCs w:val="22"/>
        </w:rPr>
        <w:t>,</w:t>
      </w:r>
    </w:p>
    <w:p w14:paraId="3026341D" w14:textId="77777777" w:rsidR="00BA2412" w:rsidRPr="00DB2A88" w:rsidRDefault="00BA2412" w:rsidP="00BA2412">
      <w:pPr>
        <w:pStyle w:val="Odsekzoznamu"/>
        <w:numPr>
          <w:ilvl w:val="0"/>
          <w:numId w:val="38"/>
        </w:numPr>
        <w:contextualSpacing w:val="0"/>
        <w:jc w:val="both"/>
        <w:rPr>
          <w:rFonts w:ascii="Arial" w:hAnsi="Arial" w:cs="Arial"/>
          <w:sz w:val="22"/>
          <w:szCs w:val="22"/>
        </w:rPr>
      </w:pPr>
      <w:r w:rsidRPr="00DB2A88">
        <w:rPr>
          <w:rFonts w:ascii="Arial" w:hAnsi="Arial" w:cs="Arial"/>
          <w:sz w:val="22"/>
          <w:szCs w:val="22"/>
        </w:rPr>
        <w:t>denné upratovanie, záverečné upratovanie</w:t>
      </w:r>
      <w:r>
        <w:rPr>
          <w:rFonts w:ascii="Arial" w:hAnsi="Arial" w:cs="Arial"/>
          <w:sz w:val="22"/>
          <w:szCs w:val="22"/>
        </w:rPr>
        <w:t>,</w:t>
      </w:r>
    </w:p>
    <w:p w14:paraId="44AA12A1" w14:textId="77777777" w:rsidR="00BA2412" w:rsidRPr="002B5E7C" w:rsidRDefault="00BA2412" w:rsidP="00BA2412">
      <w:pPr>
        <w:pStyle w:val="Odsekzoznamu"/>
        <w:numPr>
          <w:ilvl w:val="0"/>
          <w:numId w:val="38"/>
        </w:numPr>
        <w:contextualSpacing w:val="0"/>
        <w:jc w:val="both"/>
        <w:rPr>
          <w:rFonts w:ascii="Arial" w:hAnsi="Arial" w:cs="Arial"/>
          <w:sz w:val="22"/>
          <w:szCs w:val="22"/>
        </w:rPr>
      </w:pPr>
      <w:r w:rsidRPr="002B5E7C">
        <w:rPr>
          <w:rFonts w:ascii="Arial" w:hAnsi="Arial" w:cs="Arial"/>
          <w:sz w:val="22"/>
          <w:szCs w:val="22"/>
        </w:rPr>
        <w:t>dovoz materiálu,</w:t>
      </w:r>
    </w:p>
    <w:p w14:paraId="4B997903" w14:textId="77777777" w:rsidR="00BA2412" w:rsidRPr="00DB2A88" w:rsidRDefault="00BA2412" w:rsidP="00BA2412">
      <w:pPr>
        <w:pStyle w:val="Odsekzoznamu"/>
        <w:numPr>
          <w:ilvl w:val="0"/>
          <w:numId w:val="38"/>
        </w:numPr>
        <w:contextualSpacing w:val="0"/>
        <w:jc w:val="both"/>
        <w:rPr>
          <w:rFonts w:ascii="Arial" w:hAnsi="Arial" w:cs="Arial"/>
          <w:sz w:val="22"/>
          <w:szCs w:val="22"/>
        </w:rPr>
      </w:pPr>
      <w:r w:rsidRPr="00DB2A88">
        <w:rPr>
          <w:rFonts w:ascii="Arial" w:hAnsi="Arial" w:cs="Arial"/>
          <w:sz w:val="22"/>
          <w:szCs w:val="22"/>
        </w:rPr>
        <w:t>odvoz a likvidácia všetkého odpadu</w:t>
      </w:r>
      <w:r>
        <w:rPr>
          <w:rFonts w:ascii="Arial" w:hAnsi="Arial" w:cs="Arial"/>
          <w:sz w:val="22"/>
          <w:szCs w:val="22"/>
        </w:rPr>
        <w:t>,</w:t>
      </w:r>
      <w:r w:rsidRPr="00DB2A88">
        <w:rPr>
          <w:rFonts w:ascii="Arial" w:hAnsi="Arial" w:cs="Arial"/>
          <w:sz w:val="22"/>
          <w:szCs w:val="22"/>
        </w:rPr>
        <w:t xml:space="preserve"> vzniknutého pri realizácii </w:t>
      </w:r>
      <w:r>
        <w:rPr>
          <w:rFonts w:ascii="Arial" w:hAnsi="Arial" w:cs="Arial"/>
          <w:sz w:val="22"/>
          <w:szCs w:val="22"/>
        </w:rPr>
        <w:t>predmetu zmluvy,</w:t>
      </w:r>
      <w:r w:rsidRPr="006920D2">
        <w:rPr>
          <w:rFonts w:ascii="Arial" w:hAnsi="Arial" w:cs="Arial"/>
          <w:sz w:val="22"/>
          <w:szCs w:val="22"/>
        </w:rPr>
        <w:t xml:space="preserve"> v súlade s príslušnými všeobecne záväznými právnymi predpismi o nakladaní s</w:t>
      </w:r>
      <w:r>
        <w:rPr>
          <w:rFonts w:ascii="Arial" w:hAnsi="Arial" w:cs="Arial"/>
          <w:sz w:val="22"/>
          <w:szCs w:val="22"/>
        </w:rPr>
        <w:t> </w:t>
      </w:r>
      <w:r w:rsidRPr="006920D2">
        <w:rPr>
          <w:rFonts w:ascii="Arial" w:hAnsi="Arial" w:cs="Arial"/>
          <w:sz w:val="22"/>
          <w:szCs w:val="22"/>
        </w:rPr>
        <w:t>odpadom</w:t>
      </w:r>
      <w:r>
        <w:rPr>
          <w:rFonts w:ascii="Arial" w:hAnsi="Arial" w:cs="Arial"/>
          <w:sz w:val="22"/>
          <w:szCs w:val="22"/>
        </w:rPr>
        <w:t>.</w:t>
      </w:r>
    </w:p>
    <w:p w14:paraId="64EB4AC6" w14:textId="3D068686" w:rsidR="00BA2412" w:rsidRDefault="00BA2412" w:rsidP="00BA2412">
      <w:pPr>
        <w:spacing w:after="160" w:line="259" w:lineRule="auto"/>
        <w:rPr>
          <w:rFonts w:ascii="Arial" w:hAnsi="Arial" w:cs="Arial"/>
          <w:sz w:val="22"/>
          <w:szCs w:val="22"/>
        </w:rPr>
      </w:pPr>
      <w:r w:rsidRPr="00BA2412">
        <w:rPr>
          <w:rFonts w:ascii="Arial" w:hAnsi="Arial" w:cs="Arial"/>
          <w:sz w:val="22"/>
          <w:szCs w:val="22"/>
        </w:rPr>
        <w:t xml:space="preserve">Objednávateľ si vyhradzuje právo výberu farby a druhu použitej krytiny zo vzorkovníka, ktorý mu predloží </w:t>
      </w:r>
      <w:r>
        <w:rPr>
          <w:rFonts w:ascii="Arial" w:hAnsi="Arial" w:cs="Arial"/>
          <w:sz w:val="22"/>
          <w:szCs w:val="22"/>
        </w:rPr>
        <w:t>Zhotoviteľ</w:t>
      </w:r>
      <w:r w:rsidRPr="00BA2412">
        <w:rPr>
          <w:rFonts w:ascii="Arial" w:hAnsi="Arial" w:cs="Arial"/>
          <w:sz w:val="22"/>
          <w:szCs w:val="22"/>
        </w:rPr>
        <w:t xml:space="preserve"> pred </w:t>
      </w:r>
      <w:r>
        <w:rPr>
          <w:rFonts w:ascii="Arial" w:hAnsi="Arial" w:cs="Arial"/>
          <w:sz w:val="22"/>
          <w:szCs w:val="22"/>
        </w:rPr>
        <w:t>prevzatím staveniska.</w:t>
      </w:r>
      <w:r>
        <w:rPr>
          <w:rFonts w:ascii="Arial" w:hAnsi="Arial" w:cs="Arial"/>
          <w:sz w:val="22"/>
          <w:szCs w:val="22"/>
        </w:rPr>
        <w:br/>
      </w:r>
    </w:p>
    <w:p w14:paraId="510C420F" w14:textId="77777777" w:rsidR="00BA2412" w:rsidRDefault="00BA2412">
      <w:pPr>
        <w:spacing w:after="160" w:line="259" w:lineRule="auto"/>
        <w:rPr>
          <w:rFonts w:ascii="Arial" w:hAnsi="Arial" w:cs="Arial"/>
          <w:sz w:val="22"/>
          <w:szCs w:val="22"/>
        </w:rPr>
      </w:pPr>
      <w:r>
        <w:rPr>
          <w:rFonts w:ascii="Arial" w:hAnsi="Arial" w:cs="Arial"/>
          <w:sz w:val="22"/>
          <w:szCs w:val="22"/>
        </w:rPr>
        <w:br w:type="page"/>
      </w:r>
    </w:p>
    <w:p w14:paraId="664EF955" w14:textId="276F95CF" w:rsidR="00392D41" w:rsidRDefault="00392D41" w:rsidP="00392D41">
      <w:pPr>
        <w:jc w:val="right"/>
        <w:rPr>
          <w:rFonts w:ascii="Arial" w:hAnsi="Arial" w:cs="Arial"/>
          <w:sz w:val="22"/>
          <w:szCs w:val="22"/>
        </w:rPr>
      </w:pPr>
      <w:r>
        <w:rPr>
          <w:rFonts w:ascii="Arial" w:hAnsi="Arial" w:cs="Arial"/>
          <w:sz w:val="22"/>
          <w:szCs w:val="22"/>
        </w:rPr>
        <w:lastRenderedPageBreak/>
        <w:t>Príloha č. 2</w:t>
      </w:r>
    </w:p>
    <w:p w14:paraId="7EC02557" w14:textId="77777777" w:rsidR="00392D41" w:rsidRDefault="00392D41" w:rsidP="00392D41">
      <w:pPr>
        <w:rPr>
          <w:rFonts w:ascii="Arial" w:hAnsi="Arial" w:cs="Arial"/>
          <w:sz w:val="22"/>
          <w:szCs w:val="22"/>
        </w:rPr>
      </w:pPr>
    </w:p>
    <w:p w14:paraId="2C65774A" w14:textId="40E14151" w:rsidR="00392D41" w:rsidRPr="00774B92" w:rsidRDefault="00392D41" w:rsidP="00392D41">
      <w:pPr>
        <w:jc w:val="center"/>
        <w:rPr>
          <w:rFonts w:ascii="Arial" w:hAnsi="Arial" w:cs="Arial"/>
          <w:sz w:val="22"/>
          <w:szCs w:val="22"/>
        </w:rPr>
      </w:pPr>
      <w:r w:rsidRPr="00392D41">
        <w:rPr>
          <w:rFonts w:ascii="Arial" w:hAnsi="Arial" w:cs="Arial"/>
          <w:b/>
          <w:bCs/>
          <w:sz w:val="32"/>
          <w:szCs w:val="32"/>
        </w:rPr>
        <w:t xml:space="preserve">Harmonogram zhotovenia diela </w:t>
      </w:r>
      <w:r w:rsidR="00774B92" w:rsidRPr="00774B92">
        <w:rPr>
          <w:rFonts w:ascii="Arial" w:hAnsi="Arial" w:cs="Arial"/>
          <w:i/>
          <w:iCs/>
          <w:color w:val="00B0F0"/>
          <w:sz w:val="22"/>
          <w:szCs w:val="22"/>
        </w:rPr>
        <w:t>vypracuje zhotoviteľ</w:t>
      </w:r>
      <w:r w:rsidRPr="00774B92">
        <w:rPr>
          <w:rFonts w:ascii="Arial" w:hAnsi="Arial" w:cs="Arial"/>
          <w:sz w:val="22"/>
          <w:szCs w:val="22"/>
        </w:rPr>
        <w:br w:type="page"/>
      </w:r>
    </w:p>
    <w:p w14:paraId="4B9E0EF3" w14:textId="77777777" w:rsidR="00392D41" w:rsidRDefault="00392D41" w:rsidP="00392D41">
      <w:pPr>
        <w:jc w:val="right"/>
        <w:rPr>
          <w:rFonts w:ascii="Arial" w:hAnsi="Arial" w:cs="Arial"/>
          <w:sz w:val="22"/>
          <w:szCs w:val="22"/>
        </w:rPr>
      </w:pPr>
      <w:r>
        <w:rPr>
          <w:rFonts w:ascii="Arial" w:hAnsi="Arial" w:cs="Arial"/>
          <w:sz w:val="22"/>
          <w:szCs w:val="22"/>
        </w:rPr>
        <w:lastRenderedPageBreak/>
        <w:t>Príloha č. 3</w:t>
      </w:r>
    </w:p>
    <w:p w14:paraId="4DB4A01D" w14:textId="0A8602BD" w:rsidR="00392D41" w:rsidRDefault="00392D41" w:rsidP="00D2737F">
      <w:pPr>
        <w:jc w:val="center"/>
        <w:rPr>
          <w:rFonts w:ascii="Arial" w:hAnsi="Arial" w:cs="Arial"/>
          <w:b/>
          <w:bCs/>
          <w:sz w:val="32"/>
          <w:szCs w:val="32"/>
        </w:rPr>
      </w:pPr>
      <w:r w:rsidRPr="00392D41">
        <w:rPr>
          <w:rFonts w:ascii="Arial" w:hAnsi="Arial" w:cs="Arial"/>
          <w:b/>
          <w:bCs/>
          <w:sz w:val="32"/>
          <w:szCs w:val="32"/>
        </w:rPr>
        <w:t>Špecifikácia ceny</w:t>
      </w:r>
    </w:p>
    <w:p w14:paraId="40A00F9C" w14:textId="77777777" w:rsidR="00D2737F" w:rsidRDefault="00D2737F" w:rsidP="00D2737F">
      <w:pPr>
        <w:jc w:val="center"/>
        <w:rPr>
          <w:rFonts w:ascii="Arial" w:hAnsi="Arial" w:cs="Arial"/>
          <w:sz w:val="22"/>
          <w:szCs w:val="22"/>
        </w:rPr>
      </w:pPr>
    </w:p>
    <w:tbl>
      <w:tblPr>
        <w:tblStyle w:val="Mriekatabuky"/>
        <w:tblW w:w="0" w:type="auto"/>
        <w:tblLook w:val="04A0" w:firstRow="1" w:lastRow="0" w:firstColumn="1" w:lastColumn="0" w:noHBand="0" w:noVBand="1"/>
      </w:tblPr>
      <w:tblGrid>
        <w:gridCol w:w="699"/>
        <w:gridCol w:w="4116"/>
        <w:gridCol w:w="725"/>
        <w:gridCol w:w="1158"/>
        <w:gridCol w:w="980"/>
        <w:gridCol w:w="1384"/>
      </w:tblGrid>
      <w:tr w:rsidR="00D2737F" w14:paraId="6D521AB3" w14:textId="77777777" w:rsidTr="00D2737F">
        <w:trPr>
          <w:trHeight w:val="253"/>
        </w:trPr>
        <w:tc>
          <w:tcPr>
            <w:tcW w:w="699" w:type="dxa"/>
          </w:tcPr>
          <w:p w14:paraId="2C4A814A" w14:textId="56BE1AEB" w:rsidR="00D2737F" w:rsidRPr="00D2737F" w:rsidRDefault="00D2737F" w:rsidP="00392D41">
            <w:pPr>
              <w:jc w:val="right"/>
              <w:rPr>
                <w:rFonts w:ascii="Arial" w:hAnsi="Arial" w:cs="Arial"/>
                <w:sz w:val="20"/>
                <w:szCs w:val="20"/>
              </w:rPr>
            </w:pPr>
            <w:r w:rsidRPr="00D2737F">
              <w:rPr>
                <w:rFonts w:ascii="Arial" w:hAnsi="Arial" w:cs="Arial"/>
                <w:sz w:val="20"/>
                <w:szCs w:val="20"/>
              </w:rPr>
              <w:t>p.č.</w:t>
            </w:r>
          </w:p>
        </w:tc>
        <w:tc>
          <w:tcPr>
            <w:tcW w:w="4116" w:type="dxa"/>
          </w:tcPr>
          <w:p w14:paraId="414EB3DF" w14:textId="775A3876" w:rsidR="00D2737F" w:rsidRPr="00D2737F" w:rsidRDefault="00D2737F" w:rsidP="00D2737F">
            <w:pPr>
              <w:jc w:val="center"/>
              <w:rPr>
                <w:rFonts w:ascii="Arial" w:hAnsi="Arial" w:cs="Arial"/>
                <w:sz w:val="20"/>
                <w:szCs w:val="20"/>
              </w:rPr>
            </w:pPr>
            <w:r w:rsidRPr="00D2737F">
              <w:rPr>
                <w:rFonts w:ascii="Arial" w:hAnsi="Arial" w:cs="Arial"/>
                <w:sz w:val="20"/>
                <w:szCs w:val="20"/>
              </w:rPr>
              <w:t>Popis</w:t>
            </w:r>
          </w:p>
        </w:tc>
        <w:tc>
          <w:tcPr>
            <w:tcW w:w="725" w:type="dxa"/>
          </w:tcPr>
          <w:p w14:paraId="03575080" w14:textId="5E138275" w:rsidR="00D2737F" w:rsidRPr="00D2737F" w:rsidRDefault="00D2737F" w:rsidP="00CC53C9">
            <w:pPr>
              <w:jc w:val="center"/>
              <w:rPr>
                <w:rFonts w:ascii="Arial" w:hAnsi="Arial" w:cs="Arial"/>
                <w:sz w:val="20"/>
                <w:szCs w:val="20"/>
              </w:rPr>
            </w:pPr>
            <w:r w:rsidRPr="00D2737F">
              <w:rPr>
                <w:rFonts w:ascii="Arial" w:hAnsi="Arial" w:cs="Arial"/>
                <w:sz w:val="20"/>
                <w:szCs w:val="20"/>
              </w:rPr>
              <w:t>m.j.</w:t>
            </w:r>
          </w:p>
        </w:tc>
        <w:tc>
          <w:tcPr>
            <w:tcW w:w="1158" w:type="dxa"/>
          </w:tcPr>
          <w:p w14:paraId="47B7F3D9" w14:textId="71ED65E1" w:rsidR="00D2737F" w:rsidRPr="00D2737F" w:rsidRDefault="00D2737F" w:rsidP="00D2737F">
            <w:pPr>
              <w:jc w:val="center"/>
              <w:rPr>
                <w:rFonts w:ascii="Arial" w:hAnsi="Arial" w:cs="Arial"/>
                <w:sz w:val="20"/>
                <w:szCs w:val="20"/>
              </w:rPr>
            </w:pPr>
            <w:r w:rsidRPr="00D2737F">
              <w:rPr>
                <w:rFonts w:ascii="Arial" w:hAnsi="Arial" w:cs="Arial"/>
                <w:sz w:val="20"/>
                <w:szCs w:val="20"/>
              </w:rPr>
              <w:t>množstvo</w:t>
            </w:r>
          </w:p>
        </w:tc>
        <w:tc>
          <w:tcPr>
            <w:tcW w:w="980" w:type="dxa"/>
          </w:tcPr>
          <w:p w14:paraId="7712B242" w14:textId="1B2079BE" w:rsidR="00D2737F" w:rsidRPr="00D2737F" w:rsidRDefault="00D2737F" w:rsidP="00D2737F">
            <w:pPr>
              <w:jc w:val="center"/>
              <w:rPr>
                <w:rFonts w:ascii="Arial" w:hAnsi="Arial" w:cs="Arial"/>
                <w:sz w:val="20"/>
                <w:szCs w:val="20"/>
              </w:rPr>
            </w:pPr>
            <w:r w:rsidRPr="00D2737F">
              <w:rPr>
                <w:rFonts w:ascii="Arial" w:hAnsi="Arial" w:cs="Arial"/>
                <w:sz w:val="20"/>
                <w:szCs w:val="20"/>
              </w:rPr>
              <w:t>Jedn. cena v EUR</w:t>
            </w:r>
          </w:p>
        </w:tc>
        <w:tc>
          <w:tcPr>
            <w:tcW w:w="1384" w:type="dxa"/>
          </w:tcPr>
          <w:p w14:paraId="234D736E" w14:textId="7C620A36" w:rsidR="00D2737F" w:rsidRPr="00D2737F" w:rsidRDefault="00D2737F" w:rsidP="00D2737F">
            <w:pPr>
              <w:jc w:val="center"/>
              <w:rPr>
                <w:rFonts w:ascii="Arial" w:hAnsi="Arial" w:cs="Arial"/>
                <w:sz w:val="20"/>
                <w:szCs w:val="20"/>
              </w:rPr>
            </w:pPr>
            <w:r w:rsidRPr="00D2737F">
              <w:rPr>
                <w:rFonts w:ascii="Arial" w:hAnsi="Arial" w:cs="Arial"/>
                <w:sz w:val="20"/>
                <w:szCs w:val="20"/>
              </w:rPr>
              <w:t>Cena v EUR bez DPH</w:t>
            </w:r>
          </w:p>
        </w:tc>
      </w:tr>
      <w:tr w:rsidR="00D2737F" w14:paraId="33A99770" w14:textId="77777777" w:rsidTr="00D2737F">
        <w:tc>
          <w:tcPr>
            <w:tcW w:w="699" w:type="dxa"/>
          </w:tcPr>
          <w:p w14:paraId="01D739C5" w14:textId="1C2E167C" w:rsidR="00D2737F" w:rsidRPr="00D2737F" w:rsidRDefault="00D2737F" w:rsidP="00392D41">
            <w:pPr>
              <w:jc w:val="right"/>
              <w:rPr>
                <w:rFonts w:ascii="Arial" w:hAnsi="Arial" w:cs="Arial"/>
                <w:sz w:val="20"/>
                <w:szCs w:val="20"/>
              </w:rPr>
            </w:pPr>
            <w:r w:rsidRPr="00D2737F">
              <w:rPr>
                <w:rFonts w:ascii="Arial" w:hAnsi="Arial" w:cs="Arial"/>
                <w:sz w:val="20"/>
                <w:szCs w:val="20"/>
              </w:rPr>
              <w:t>1</w:t>
            </w:r>
          </w:p>
        </w:tc>
        <w:tc>
          <w:tcPr>
            <w:tcW w:w="4116" w:type="dxa"/>
          </w:tcPr>
          <w:p w14:paraId="38CFEE0B" w14:textId="34931819" w:rsidR="00D2737F" w:rsidRPr="00D2737F" w:rsidRDefault="00D2737F" w:rsidP="00D2737F">
            <w:pPr>
              <w:rPr>
                <w:rFonts w:ascii="Arial" w:hAnsi="Arial" w:cs="Arial"/>
                <w:sz w:val="20"/>
                <w:szCs w:val="20"/>
              </w:rPr>
            </w:pPr>
            <w:r w:rsidRPr="00D2737F">
              <w:rPr>
                <w:rFonts w:ascii="Arial" w:hAnsi="Arial" w:cs="Arial"/>
                <w:sz w:val="20"/>
                <w:szCs w:val="20"/>
              </w:rPr>
              <w:t>Odstránenie starej PVC krytiny</w:t>
            </w:r>
          </w:p>
        </w:tc>
        <w:tc>
          <w:tcPr>
            <w:tcW w:w="725" w:type="dxa"/>
          </w:tcPr>
          <w:p w14:paraId="1BEBEDAC" w14:textId="51DE5A55" w:rsidR="00D2737F" w:rsidRPr="00CC53C9" w:rsidRDefault="00CC53C9" w:rsidP="00CC53C9">
            <w:pPr>
              <w:jc w:val="center"/>
              <w:rPr>
                <w:rFonts w:ascii="Arial" w:hAnsi="Arial" w:cs="Arial"/>
                <w:sz w:val="20"/>
                <w:szCs w:val="20"/>
                <w:vertAlign w:val="superscript"/>
              </w:rPr>
            </w:pPr>
            <w:r>
              <w:rPr>
                <w:rFonts w:ascii="Arial" w:hAnsi="Arial" w:cs="Arial"/>
                <w:sz w:val="20"/>
                <w:szCs w:val="20"/>
              </w:rPr>
              <w:t>m</w:t>
            </w:r>
            <w:r>
              <w:rPr>
                <w:rFonts w:ascii="Arial" w:hAnsi="Arial" w:cs="Arial"/>
                <w:sz w:val="20"/>
                <w:szCs w:val="20"/>
                <w:vertAlign w:val="superscript"/>
              </w:rPr>
              <w:t>2</w:t>
            </w:r>
          </w:p>
        </w:tc>
        <w:tc>
          <w:tcPr>
            <w:tcW w:w="1158" w:type="dxa"/>
          </w:tcPr>
          <w:p w14:paraId="4509A983" w14:textId="5218F7AD" w:rsidR="00D2737F" w:rsidRPr="00D2737F" w:rsidRDefault="00CC53C9" w:rsidP="00CC53C9">
            <w:pPr>
              <w:jc w:val="center"/>
              <w:rPr>
                <w:rFonts w:ascii="Arial" w:hAnsi="Arial" w:cs="Arial"/>
                <w:sz w:val="20"/>
                <w:szCs w:val="20"/>
              </w:rPr>
            </w:pPr>
            <w:r>
              <w:rPr>
                <w:rFonts w:ascii="Arial" w:hAnsi="Arial" w:cs="Arial"/>
                <w:sz w:val="20"/>
                <w:szCs w:val="20"/>
              </w:rPr>
              <w:t>170</w:t>
            </w:r>
          </w:p>
        </w:tc>
        <w:tc>
          <w:tcPr>
            <w:tcW w:w="980" w:type="dxa"/>
          </w:tcPr>
          <w:p w14:paraId="1EB8F21D" w14:textId="77777777" w:rsidR="00D2737F" w:rsidRPr="00D2737F" w:rsidRDefault="00D2737F" w:rsidP="00392D41">
            <w:pPr>
              <w:jc w:val="right"/>
              <w:rPr>
                <w:rFonts w:ascii="Arial" w:hAnsi="Arial" w:cs="Arial"/>
                <w:sz w:val="20"/>
                <w:szCs w:val="20"/>
              </w:rPr>
            </w:pPr>
          </w:p>
        </w:tc>
        <w:tc>
          <w:tcPr>
            <w:tcW w:w="1384" w:type="dxa"/>
          </w:tcPr>
          <w:p w14:paraId="382D0F1D" w14:textId="77777777" w:rsidR="00D2737F" w:rsidRPr="00D2737F" w:rsidRDefault="00D2737F" w:rsidP="00392D41">
            <w:pPr>
              <w:jc w:val="right"/>
              <w:rPr>
                <w:rFonts w:ascii="Arial" w:hAnsi="Arial" w:cs="Arial"/>
                <w:sz w:val="20"/>
                <w:szCs w:val="20"/>
              </w:rPr>
            </w:pPr>
          </w:p>
        </w:tc>
      </w:tr>
      <w:tr w:rsidR="00CC53C9" w14:paraId="777FBAA8" w14:textId="77777777" w:rsidTr="00D2737F">
        <w:tc>
          <w:tcPr>
            <w:tcW w:w="699" w:type="dxa"/>
          </w:tcPr>
          <w:p w14:paraId="0C237D9B" w14:textId="2F2164DF" w:rsidR="00CC53C9" w:rsidRPr="00D2737F" w:rsidRDefault="00CC53C9" w:rsidP="00CC53C9">
            <w:pPr>
              <w:jc w:val="right"/>
              <w:rPr>
                <w:rFonts w:ascii="Arial" w:hAnsi="Arial" w:cs="Arial"/>
                <w:sz w:val="20"/>
                <w:szCs w:val="20"/>
              </w:rPr>
            </w:pPr>
            <w:r w:rsidRPr="00D2737F">
              <w:rPr>
                <w:rFonts w:ascii="Arial" w:hAnsi="Arial" w:cs="Arial"/>
                <w:sz w:val="20"/>
                <w:szCs w:val="20"/>
              </w:rPr>
              <w:t>2</w:t>
            </w:r>
          </w:p>
        </w:tc>
        <w:tc>
          <w:tcPr>
            <w:tcW w:w="4116" w:type="dxa"/>
          </w:tcPr>
          <w:p w14:paraId="48965596" w14:textId="6170631A" w:rsidR="00CC53C9" w:rsidRPr="00D2737F" w:rsidRDefault="00CC53C9" w:rsidP="00CC53C9">
            <w:pPr>
              <w:rPr>
                <w:rFonts w:ascii="Arial" w:hAnsi="Arial" w:cs="Arial"/>
                <w:sz w:val="20"/>
                <w:szCs w:val="20"/>
              </w:rPr>
            </w:pPr>
            <w:r w:rsidRPr="00D2737F">
              <w:rPr>
                <w:rFonts w:ascii="Arial" w:hAnsi="Arial" w:cs="Arial"/>
                <w:sz w:val="20"/>
                <w:szCs w:val="20"/>
              </w:rPr>
              <w:t>Vyspravenie hrubých nerovností stierkou Ceresit RS alebo ekvivalentnou</w:t>
            </w:r>
          </w:p>
        </w:tc>
        <w:tc>
          <w:tcPr>
            <w:tcW w:w="725" w:type="dxa"/>
          </w:tcPr>
          <w:p w14:paraId="4A5E30C3" w14:textId="77777777" w:rsidR="00CC53C9" w:rsidRPr="00D2737F" w:rsidRDefault="00CC53C9" w:rsidP="00CC53C9">
            <w:pPr>
              <w:jc w:val="center"/>
              <w:rPr>
                <w:rFonts w:ascii="Arial" w:hAnsi="Arial" w:cs="Arial"/>
                <w:sz w:val="20"/>
                <w:szCs w:val="20"/>
              </w:rPr>
            </w:pPr>
          </w:p>
        </w:tc>
        <w:tc>
          <w:tcPr>
            <w:tcW w:w="1158" w:type="dxa"/>
          </w:tcPr>
          <w:p w14:paraId="1A817771" w14:textId="51CF0C15" w:rsidR="00CC53C9" w:rsidRPr="00D2737F" w:rsidRDefault="00CC53C9" w:rsidP="00CC53C9">
            <w:pPr>
              <w:jc w:val="center"/>
              <w:rPr>
                <w:rFonts w:ascii="Arial" w:hAnsi="Arial" w:cs="Arial"/>
                <w:sz w:val="20"/>
                <w:szCs w:val="20"/>
              </w:rPr>
            </w:pPr>
            <w:r w:rsidRPr="009F3B2F">
              <w:rPr>
                <w:rFonts w:ascii="Arial" w:hAnsi="Arial" w:cs="Arial"/>
                <w:sz w:val="20"/>
                <w:szCs w:val="20"/>
              </w:rPr>
              <w:t>1</w:t>
            </w:r>
          </w:p>
        </w:tc>
        <w:tc>
          <w:tcPr>
            <w:tcW w:w="980" w:type="dxa"/>
          </w:tcPr>
          <w:p w14:paraId="73CFF247" w14:textId="77777777" w:rsidR="00CC53C9" w:rsidRPr="00D2737F" w:rsidRDefault="00CC53C9" w:rsidP="00CC53C9">
            <w:pPr>
              <w:jc w:val="right"/>
              <w:rPr>
                <w:rFonts w:ascii="Arial" w:hAnsi="Arial" w:cs="Arial"/>
                <w:sz w:val="20"/>
                <w:szCs w:val="20"/>
              </w:rPr>
            </w:pPr>
          </w:p>
        </w:tc>
        <w:tc>
          <w:tcPr>
            <w:tcW w:w="1384" w:type="dxa"/>
          </w:tcPr>
          <w:p w14:paraId="0B8E91E5" w14:textId="77777777" w:rsidR="00CC53C9" w:rsidRPr="00D2737F" w:rsidRDefault="00CC53C9" w:rsidP="00CC53C9">
            <w:pPr>
              <w:jc w:val="right"/>
              <w:rPr>
                <w:rFonts w:ascii="Arial" w:hAnsi="Arial" w:cs="Arial"/>
                <w:sz w:val="20"/>
                <w:szCs w:val="20"/>
              </w:rPr>
            </w:pPr>
          </w:p>
        </w:tc>
      </w:tr>
      <w:tr w:rsidR="00CC53C9" w14:paraId="6B10C52B" w14:textId="77777777" w:rsidTr="00D2737F">
        <w:tc>
          <w:tcPr>
            <w:tcW w:w="699" w:type="dxa"/>
          </w:tcPr>
          <w:p w14:paraId="7A28AF45" w14:textId="2F277FFA" w:rsidR="00CC53C9" w:rsidRPr="00D2737F" w:rsidRDefault="00CC53C9" w:rsidP="00CC53C9">
            <w:pPr>
              <w:jc w:val="right"/>
              <w:rPr>
                <w:rFonts w:ascii="Arial" w:hAnsi="Arial" w:cs="Arial"/>
                <w:sz w:val="20"/>
                <w:szCs w:val="20"/>
              </w:rPr>
            </w:pPr>
            <w:r w:rsidRPr="00D2737F">
              <w:rPr>
                <w:rFonts w:ascii="Arial" w:hAnsi="Arial" w:cs="Arial"/>
                <w:sz w:val="20"/>
                <w:szCs w:val="20"/>
              </w:rPr>
              <w:t>3</w:t>
            </w:r>
          </w:p>
        </w:tc>
        <w:tc>
          <w:tcPr>
            <w:tcW w:w="4116" w:type="dxa"/>
          </w:tcPr>
          <w:p w14:paraId="05D8EE2B" w14:textId="4C1A3349" w:rsidR="00CC53C9" w:rsidRPr="00D2737F" w:rsidRDefault="00CC53C9" w:rsidP="00CC53C9">
            <w:pPr>
              <w:rPr>
                <w:rFonts w:ascii="Arial" w:hAnsi="Arial" w:cs="Arial"/>
                <w:sz w:val="20"/>
                <w:szCs w:val="20"/>
              </w:rPr>
            </w:pPr>
            <w:r>
              <w:rPr>
                <w:rFonts w:ascii="Arial" w:hAnsi="Arial" w:cs="Arial"/>
                <w:sz w:val="20"/>
                <w:szCs w:val="20"/>
              </w:rPr>
              <w:t>Brúsenie podkladu pred nivelizáciou a vysávanie</w:t>
            </w:r>
          </w:p>
        </w:tc>
        <w:tc>
          <w:tcPr>
            <w:tcW w:w="725" w:type="dxa"/>
          </w:tcPr>
          <w:p w14:paraId="6E35A416" w14:textId="1A128772" w:rsidR="00CC53C9" w:rsidRPr="00D2737F" w:rsidRDefault="00CC53C9" w:rsidP="00CC53C9">
            <w:pPr>
              <w:jc w:val="center"/>
              <w:rPr>
                <w:rFonts w:ascii="Arial" w:hAnsi="Arial" w:cs="Arial"/>
                <w:sz w:val="20"/>
                <w:szCs w:val="20"/>
              </w:rPr>
            </w:pPr>
            <w:r w:rsidRPr="00993394">
              <w:rPr>
                <w:rFonts w:ascii="Arial" w:hAnsi="Arial" w:cs="Arial"/>
                <w:sz w:val="20"/>
                <w:szCs w:val="20"/>
              </w:rPr>
              <w:t>m</w:t>
            </w:r>
            <w:r w:rsidRPr="00993394">
              <w:rPr>
                <w:rFonts w:ascii="Arial" w:hAnsi="Arial" w:cs="Arial"/>
                <w:sz w:val="20"/>
                <w:szCs w:val="20"/>
                <w:vertAlign w:val="superscript"/>
              </w:rPr>
              <w:t>2</w:t>
            </w:r>
          </w:p>
        </w:tc>
        <w:tc>
          <w:tcPr>
            <w:tcW w:w="1158" w:type="dxa"/>
          </w:tcPr>
          <w:p w14:paraId="1AE4D03D" w14:textId="5467AB19"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57156B88" w14:textId="77777777" w:rsidR="00CC53C9" w:rsidRPr="00D2737F" w:rsidRDefault="00CC53C9" w:rsidP="00CC53C9">
            <w:pPr>
              <w:jc w:val="right"/>
              <w:rPr>
                <w:rFonts w:ascii="Arial" w:hAnsi="Arial" w:cs="Arial"/>
                <w:sz w:val="20"/>
                <w:szCs w:val="20"/>
              </w:rPr>
            </w:pPr>
          </w:p>
        </w:tc>
        <w:tc>
          <w:tcPr>
            <w:tcW w:w="1384" w:type="dxa"/>
          </w:tcPr>
          <w:p w14:paraId="6BCB2329" w14:textId="77777777" w:rsidR="00CC53C9" w:rsidRPr="00D2737F" w:rsidRDefault="00CC53C9" w:rsidP="00CC53C9">
            <w:pPr>
              <w:jc w:val="right"/>
              <w:rPr>
                <w:rFonts w:ascii="Arial" w:hAnsi="Arial" w:cs="Arial"/>
                <w:sz w:val="20"/>
                <w:szCs w:val="20"/>
              </w:rPr>
            </w:pPr>
          </w:p>
        </w:tc>
      </w:tr>
      <w:tr w:rsidR="00CC53C9" w14:paraId="751D1A6A" w14:textId="77777777" w:rsidTr="00D2737F">
        <w:tc>
          <w:tcPr>
            <w:tcW w:w="699" w:type="dxa"/>
          </w:tcPr>
          <w:p w14:paraId="7D68E466" w14:textId="19655FCE" w:rsidR="00CC53C9" w:rsidRPr="00D2737F" w:rsidRDefault="00CC53C9" w:rsidP="00CC53C9">
            <w:pPr>
              <w:jc w:val="right"/>
              <w:rPr>
                <w:rFonts w:ascii="Arial" w:hAnsi="Arial" w:cs="Arial"/>
                <w:sz w:val="20"/>
                <w:szCs w:val="20"/>
              </w:rPr>
            </w:pPr>
            <w:r w:rsidRPr="00D2737F">
              <w:rPr>
                <w:rFonts w:ascii="Arial" w:hAnsi="Arial" w:cs="Arial"/>
                <w:sz w:val="20"/>
                <w:szCs w:val="20"/>
              </w:rPr>
              <w:t>4</w:t>
            </w:r>
          </w:p>
        </w:tc>
        <w:tc>
          <w:tcPr>
            <w:tcW w:w="4116" w:type="dxa"/>
          </w:tcPr>
          <w:p w14:paraId="3C0F1EE8" w14:textId="0F159870" w:rsidR="00CC53C9" w:rsidRPr="00D2737F" w:rsidRDefault="00CC53C9" w:rsidP="00CC53C9">
            <w:pPr>
              <w:rPr>
                <w:rFonts w:ascii="Arial" w:hAnsi="Arial" w:cs="Arial"/>
                <w:sz w:val="20"/>
                <w:szCs w:val="20"/>
              </w:rPr>
            </w:pPr>
            <w:r>
              <w:rPr>
                <w:rFonts w:ascii="Arial" w:hAnsi="Arial" w:cs="Arial"/>
                <w:sz w:val="20"/>
                <w:szCs w:val="20"/>
              </w:rPr>
              <w:t>Vyrovnanie podkladu nivelizačnou stierkou hr. 5 mm</w:t>
            </w:r>
          </w:p>
        </w:tc>
        <w:tc>
          <w:tcPr>
            <w:tcW w:w="725" w:type="dxa"/>
          </w:tcPr>
          <w:p w14:paraId="2B217BE1" w14:textId="53E2CFEB" w:rsidR="00CC53C9" w:rsidRPr="00D2737F" w:rsidRDefault="00CC53C9" w:rsidP="00CC53C9">
            <w:pPr>
              <w:jc w:val="center"/>
              <w:rPr>
                <w:rFonts w:ascii="Arial" w:hAnsi="Arial" w:cs="Arial"/>
                <w:sz w:val="20"/>
                <w:szCs w:val="20"/>
              </w:rPr>
            </w:pPr>
            <w:r w:rsidRPr="00993394">
              <w:rPr>
                <w:rFonts w:ascii="Arial" w:hAnsi="Arial" w:cs="Arial"/>
                <w:sz w:val="20"/>
                <w:szCs w:val="20"/>
              </w:rPr>
              <w:t>m</w:t>
            </w:r>
            <w:r w:rsidRPr="00993394">
              <w:rPr>
                <w:rFonts w:ascii="Arial" w:hAnsi="Arial" w:cs="Arial"/>
                <w:sz w:val="20"/>
                <w:szCs w:val="20"/>
                <w:vertAlign w:val="superscript"/>
              </w:rPr>
              <w:t>2</w:t>
            </w:r>
          </w:p>
        </w:tc>
        <w:tc>
          <w:tcPr>
            <w:tcW w:w="1158" w:type="dxa"/>
          </w:tcPr>
          <w:p w14:paraId="3E9A3929" w14:textId="281BD3DF"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3D8FAC3E" w14:textId="77777777" w:rsidR="00CC53C9" w:rsidRPr="00D2737F" w:rsidRDefault="00CC53C9" w:rsidP="00CC53C9">
            <w:pPr>
              <w:jc w:val="right"/>
              <w:rPr>
                <w:rFonts w:ascii="Arial" w:hAnsi="Arial" w:cs="Arial"/>
                <w:sz w:val="20"/>
                <w:szCs w:val="20"/>
              </w:rPr>
            </w:pPr>
          </w:p>
        </w:tc>
        <w:tc>
          <w:tcPr>
            <w:tcW w:w="1384" w:type="dxa"/>
          </w:tcPr>
          <w:p w14:paraId="4BCF91E7" w14:textId="77777777" w:rsidR="00CC53C9" w:rsidRPr="00D2737F" w:rsidRDefault="00CC53C9" w:rsidP="00CC53C9">
            <w:pPr>
              <w:jc w:val="right"/>
              <w:rPr>
                <w:rFonts w:ascii="Arial" w:hAnsi="Arial" w:cs="Arial"/>
                <w:sz w:val="20"/>
                <w:szCs w:val="20"/>
              </w:rPr>
            </w:pPr>
          </w:p>
        </w:tc>
      </w:tr>
      <w:tr w:rsidR="00CC53C9" w14:paraId="7892EB69" w14:textId="77777777" w:rsidTr="00D2737F">
        <w:tc>
          <w:tcPr>
            <w:tcW w:w="699" w:type="dxa"/>
          </w:tcPr>
          <w:p w14:paraId="788B49FE" w14:textId="61192E56" w:rsidR="00CC53C9" w:rsidRPr="00D2737F" w:rsidRDefault="00CC53C9" w:rsidP="00CC53C9">
            <w:pPr>
              <w:jc w:val="right"/>
              <w:rPr>
                <w:rFonts w:ascii="Arial" w:hAnsi="Arial" w:cs="Arial"/>
                <w:sz w:val="20"/>
                <w:szCs w:val="20"/>
              </w:rPr>
            </w:pPr>
            <w:r w:rsidRPr="00D2737F">
              <w:rPr>
                <w:rFonts w:ascii="Arial" w:hAnsi="Arial" w:cs="Arial"/>
                <w:sz w:val="20"/>
                <w:szCs w:val="20"/>
              </w:rPr>
              <w:t>5</w:t>
            </w:r>
          </w:p>
        </w:tc>
        <w:tc>
          <w:tcPr>
            <w:tcW w:w="4116" w:type="dxa"/>
          </w:tcPr>
          <w:p w14:paraId="12A28E49" w14:textId="0806EDFF" w:rsidR="00CC53C9" w:rsidRPr="00D2737F" w:rsidRDefault="00CC53C9" w:rsidP="00CC53C9">
            <w:pPr>
              <w:rPr>
                <w:rFonts w:ascii="Arial" w:hAnsi="Arial" w:cs="Arial"/>
                <w:sz w:val="20"/>
                <w:szCs w:val="20"/>
              </w:rPr>
            </w:pPr>
            <w:r>
              <w:rPr>
                <w:rFonts w:ascii="Arial" w:hAnsi="Arial" w:cs="Arial"/>
                <w:sz w:val="20"/>
                <w:szCs w:val="20"/>
              </w:rPr>
              <w:t>Penetrácia podkladu</w:t>
            </w:r>
          </w:p>
        </w:tc>
        <w:tc>
          <w:tcPr>
            <w:tcW w:w="725" w:type="dxa"/>
          </w:tcPr>
          <w:p w14:paraId="0139477D" w14:textId="3F4F4A5B" w:rsidR="00CC53C9" w:rsidRPr="00D2737F" w:rsidRDefault="00CC53C9" w:rsidP="00CC53C9">
            <w:pPr>
              <w:jc w:val="center"/>
              <w:rPr>
                <w:rFonts w:ascii="Arial" w:hAnsi="Arial" w:cs="Arial"/>
                <w:sz w:val="20"/>
                <w:szCs w:val="20"/>
              </w:rPr>
            </w:pPr>
            <w:r w:rsidRPr="00993394">
              <w:rPr>
                <w:rFonts w:ascii="Arial" w:hAnsi="Arial" w:cs="Arial"/>
                <w:sz w:val="20"/>
                <w:szCs w:val="20"/>
              </w:rPr>
              <w:t>m</w:t>
            </w:r>
            <w:r w:rsidRPr="00993394">
              <w:rPr>
                <w:rFonts w:ascii="Arial" w:hAnsi="Arial" w:cs="Arial"/>
                <w:sz w:val="20"/>
                <w:szCs w:val="20"/>
                <w:vertAlign w:val="superscript"/>
              </w:rPr>
              <w:t>2</w:t>
            </w:r>
          </w:p>
        </w:tc>
        <w:tc>
          <w:tcPr>
            <w:tcW w:w="1158" w:type="dxa"/>
          </w:tcPr>
          <w:p w14:paraId="0D782609" w14:textId="4E9BDA2B"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5557CD69" w14:textId="77777777" w:rsidR="00CC53C9" w:rsidRPr="00D2737F" w:rsidRDefault="00CC53C9" w:rsidP="00CC53C9">
            <w:pPr>
              <w:jc w:val="right"/>
              <w:rPr>
                <w:rFonts w:ascii="Arial" w:hAnsi="Arial" w:cs="Arial"/>
                <w:sz w:val="20"/>
                <w:szCs w:val="20"/>
              </w:rPr>
            </w:pPr>
          </w:p>
        </w:tc>
        <w:tc>
          <w:tcPr>
            <w:tcW w:w="1384" w:type="dxa"/>
          </w:tcPr>
          <w:p w14:paraId="24700595" w14:textId="77777777" w:rsidR="00CC53C9" w:rsidRPr="00D2737F" w:rsidRDefault="00CC53C9" w:rsidP="00CC53C9">
            <w:pPr>
              <w:jc w:val="right"/>
              <w:rPr>
                <w:rFonts w:ascii="Arial" w:hAnsi="Arial" w:cs="Arial"/>
                <w:sz w:val="20"/>
                <w:szCs w:val="20"/>
              </w:rPr>
            </w:pPr>
          </w:p>
        </w:tc>
      </w:tr>
      <w:tr w:rsidR="00CC53C9" w14:paraId="7E61DF7C" w14:textId="77777777" w:rsidTr="00D2737F">
        <w:tc>
          <w:tcPr>
            <w:tcW w:w="699" w:type="dxa"/>
          </w:tcPr>
          <w:p w14:paraId="375E0385" w14:textId="1E13848B" w:rsidR="00CC53C9" w:rsidRPr="00D2737F" w:rsidRDefault="00CC53C9" w:rsidP="00CC53C9">
            <w:pPr>
              <w:jc w:val="right"/>
              <w:rPr>
                <w:rFonts w:ascii="Arial" w:hAnsi="Arial" w:cs="Arial"/>
                <w:sz w:val="20"/>
                <w:szCs w:val="20"/>
              </w:rPr>
            </w:pPr>
            <w:r w:rsidRPr="00D2737F">
              <w:rPr>
                <w:rFonts w:ascii="Arial" w:hAnsi="Arial" w:cs="Arial"/>
                <w:sz w:val="20"/>
                <w:szCs w:val="20"/>
              </w:rPr>
              <w:t>6</w:t>
            </w:r>
          </w:p>
        </w:tc>
        <w:tc>
          <w:tcPr>
            <w:tcW w:w="4116" w:type="dxa"/>
          </w:tcPr>
          <w:p w14:paraId="2CB9E035" w14:textId="2803C760" w:rsidR="00CC53C9" w:rsidRPr="00D2737F" w:rsidRDefault="00CC53C9" w:rsidP="00CC53C9">
            <w:pPr>
              <w:rPr>
                <w:rFonts w:ascii="Arial" w:hAnsi="Arial" w:cs="Arial"/>
                <w:sz w:val="20"/>
                <w:szCs w:val="20"/>
              </w:rPr>
            </w:pPr>
            <w:r>
              <w:rPr>
                <w:rFonts w:ascii="Arial" w:hAnsi="Arial" w:cs="Arial"/>
                <w:sz w:val="20"/>
                <w:szCs w:val="20"/>
              </w:rPr>
              <w:t>Nová PVC krytina (záťažová trieda 23-43)</w:t>
            </w:r>
          </w:p>
        </w:tc>
        <w:tc>
          <w:tcPr>
            <w:tcW w:w="725" w:type="dxa"/>
          </w:tcPr>
          <w:p w14:paraId="71DB1164" w14:textId="5FE452AF" w:rsidR="00CC53C9" w:rsidRPr="00D2737F" w:rsidRDefault="00CC53C9" w:rsidP="00CC53C9">
            <w:pPr>
              <w:jc w:val="center"/>
              <w:rPr>
                <w:rFonts w:ascii="Arial" w:hAnsi="Arial" w:cs="Arial"/>
                <w:sz w:val="20"/>
                <w:szCs w:val="20"/>
              </w:rPr>
            </w:pPr>
            <w:r w:rsidRPr="00993394">
              <w:rPr>
                <w:rFonts w:ascii="Arial" w:hAnsi="Arial" w:cs="Arial"/>
                <w:sz w:val="20"/>
                <w:szCs w:val="20"/>
              </w:rPr>
              <w:t>m</w:t>
            </w:r>
            <w:r w:rsidRPr="00993394">
              <w:rPr>
                <w:rFonts w:ascii="Arial" w:hAnsi="Arial" w:cs="Arial"/>
                <w:sz w:val="20"/>
                <w:szCs w:val="20"/>
                <w:vertAlign w:val="superscript"/>
              </w:rPr>
              <w:t>2</w:t>
            </w:r>
          </w:p>
        </w:tc>
        <w:tc>
          <w:tcPr>
            <w:tcW w:w="1158" w:type="dxa"/>
          </w:tcPr>
          <w:p w14:paraId="7C3715BF" w14:textId="4C0D7A63"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684A3A4B" w14:textId="77777777" w:rsidR="00CC53C9" w:rsidRPr="00D2737F" w:rsidRDefault="00CC53C9" w:rsidP="00CC53C9">
            <w:pPr>
              <w:jc w:val="right"/>
              <w:rPr>
                <w:rFonts w:ascii="Arial" w:hAnsi="Arial" w:cs="Arial"/>
                <w:sz w:val="20"/>
                <w:szCs w:val="20"/>
              </w:rPr>
            </w:pPr>
          </w:p>
        </w:tc>
        <w:tc>
          <w:tcPr>
            <w:tcW w:w="1384" w:type="dxa"/>
          </w:tcPr>
          <w:p w14:paraId="02AB3D78" w14:textId="77777777" w:rsidR="00CC53C9" w:rsidRPr="00D2737F" w:rsidRDefault="00CC53C9" w:rsidP="00CC53C9">
            <w:pPr>
              <w:jc w:val="right"/>
              <w:rPr>
                <w:rFonts w:ascii="Arial" w:hAnsi="Arial" w:cs="Arial"/>
                <w:sz w:val="20"/>
                <w:szCs w:val="20"/>
              </w:rPr>
            </w:pPr>
          </w:p>
        </w:tc>
      </w:tr>
      <w:tr w:rsidR="00CC53C9" w14:paraId="6CC78CFA" w14:textId="77777777" w:rsidTr="00D2737F">
        <w:tc>
          <w:tcPr>
            <w:tcW w:w="699" w:type="dxa"/>
          </w:tcPr>
          <w:p w14:paraId="0BC78F6A" w14:textId="6DD0802A" w:rsidR="00CC53C9" w:rsidRPr="00D2737F" w:rsidRDefault="00CC53C9" w:rsidP="00CC53C9">
            <w:pPr>
              <w:jc w:val="right"/>
              <w:rPr>
                <w:rFonts w:ascii="Arial" w:hAnsi="Arial" w:cs="Arial"/>
                <w:sz w:val="20"/>
                <w:szCs w:val="20"/>
              </w:rPr>
            </w:pPr>
            <w:r w:rsidRPr="00D2737F">
              <w:rPr>
                <w:rFonts w:ascii="Arial" w:hAnsi="Arial" w:cs="Arial"/>
                <w:sz w:val="20"/>
                <w:szCs w:val="20"/>
              </w:rPr>
              <w:t>7</w:t>
            </w:r>
          </w:p>
        </w:tc>
        <w:tc>
          <w:tcPr>
            <w:tcW w:w="4116" w:type="dxa"/>
          </w:tcPr>
          <w:p w14:paraId="01D58730" w14:textId="5087BAAC" w:rsidR="00CC53C9" w:rsidRPr="00D2737F" w:rsidRDefault="00CC53C9" w:rsidP="00CC53C9">
            <w:pPr>
              <w:rPr>
                <w:rFonts w:ascii="Arial" w:hAnsi="Arial" w:cs="Arial"/>
                <w:sz w:val="20"/>
                <w:szCs w:val="20"/>
              </w:rPr>
            </w:pPr>
            <w:r>
              <w:rPr>
                <w:rFonts w:ascii="Arial" w:hAnsi="Arial" w:cs="Arial"/>
                <w:sz w:val="20"/>
                <w:szCs w:val="20"/>
              </w:rPr>
              <w:t>Pokládka PVC krytiny s lepidlom</w:t>
            </w:r>
          </w:p>
        </w:tc>
        <w:tc>
          <w:tcPr>
            <w:tcW w:w="725" w:type="dxa"/>
          </w:tcPr>
          <w:p w14:paraId="77B00052" w14:textId="5544E44E" w:rsidR="00CC53C9" w:rsidRPr="00D2737F" w:rsidRDefault="00CC53C9" w:rsidP="00CC53C9">
            <w:pPr>
              <w:jc w:val="center"/>
              <w:rPr>
                <w:rFonts w:ascii="Arial" w:hAnsi="Arial" w:cs="Arial"/>
                <w:sz w:val="20"/>
                <w:szCs w:val="20"/>
              </w:rPr>
            </w:pPr>
            <w:r w:rsidRPr="00993394">
              <w:rPr>
                <w:rFonts w:ascii="Arial" w:hAnsi="Arial" w:cs="Arial"/>
                <w:sz w:val="20"/>
                <w:szCs w:val="20"/>
              </w:rPr>
              <w:t>m</w:t>
            </w:r>
            <w:r w:rsidRPr="00993394">
              <w:rPr>
                <w:rFonts w:ascii="Arial" w:hAnsi="Arial" w:cs="Arial"/>
                <w:sz w:val="20"/>
                <w:szCs w:val="20"/>
                <w:vertAlign w:val="superscript"/>
              </w:rPr>
              <w:t>2</w:t>
            </w:r>
          </w:p>
        </w:tc>
        <w:tc>
          <w:tcPr>
            <w:tcW w:w="1158" w:type="dxa"/>
          </w:tcPr>
          <w:p w14:paraId="3609395C" w14:textId="3C1D0ED8"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1AEA5AA9" w14:textId="77777777" w:rsidR="00CC53C9" w:rsidRPr="00D2737F" w:rsidRDefault="00CC53C9" w:rsidP="00CC53C9">
            <w:pPr>
              <w:jc w:val="right"/>
              <w:rPr>
                <w:rFonts w:ascii="Arial" w:hAnsi="Arial" w:cs="Arial"/>
                <w:sz w:val="20"/>
                <w:szCs w:val="20"/>
              </w:rPr>
            </w:pPr>
          </w:p>
        </w:tc>
        <w:tc>
          <w:tcPr>
            <w:tcW w:w="1384" w:type="dxa"/>
          </w:tcPr>
          <w:p w14:paraId="2BA4CFE0" w14:textId="77777777" w:rsidR="00CC53C9" w:rsidRPr="00D2737F" w:rsidRDefault="00CC53C9" w:rsidP="00CC53C9">
            <w:pPr>
              <w:jc w:val="right"/>
              <w:rPr>
                <w:rFonts w:ascii="Arial" w:hAnsi="Arial" w:cs="Arial"/>
                <w:sz w:val="20"/>
                <w:szCs w:val="20"/>
              </w:rPr>
            </w:pPr>
          </w:p>
        </w:tc>
      </w:tr>
      <w:tr w:rsidR="00CC53C9" w14:paraId="48D42E7F" w14:textId="77777777" w:rsidTr="00D2737F">
        <w:tc>
          <w:tcPr>
            <w:tcW w:w="699" w:type="dxa"/>
          </w:tcPr>
          <w:p w14:paraId="3E785366" w14:textId="72D1C9E2" w:rsidR="00CC53C9" w:rsidRPr="00D2737F" w:rsidRDefault="00CC53C9" w:rsidP="00CC53C9">
            <w:pPr>
              <w:jc w:val="right"/>
              <w:rPr>
                <w:rFonts w:ascii="Arial" w:hAnsi="Arial" w:cs="Arial"/>
                <w:sz w:val="20"/>
                <w:szCs w:val="20"/>
              </w:rPr>
            </w:pPr>
            <w:r w:rsidRPr="00D2737F">
              <w:rPr>
                <w:rFonts w:ascii="Arial" w:hAnsi="Arial" w:cs="Arial"/>
                <w:sz w:val="20"/>
                <w:szCs w:val="20"/>
              </w:rPr>
              <w:t>8</w:t>
            </w:r>
          </w:p>
        </w:tc>
        <w:tc>
          <w:tcPr>
            <w:tcW w:w="4116" w:type="dxa"/>
          </w:tcPr>
          <w:p w14:paraId="29243E35" w14:textId="34356D07" w:rsidR="00CC53C9" w:rsidRPr="00D2737F" w:rsidRDefault="00CC53C9" w:rsidP="00CC53C9">
            <w:pPr>
              <w:rPr>
                <w:rFonts w:ascii="Arial" w:hAnsi="Arial" w:cs="Arial"/>
                <w:sz w:val="20"/>
                <w:szCs w:val="20"/>
              </w:rPr>
            </w:pPr>
            <w:r>
              <w:rPr>
                <w:rFonts w:ascii="Arial" w:hAnsi="Arial" w:cs="Arial"/>
                <w:sz w:val="20"/>
                <w:szCs w:val="20"/>
              </w:rPr>
              <w:t xml:space="preserve">Fabiony </w:t>
            </w:r>
          </w:p>
        </w:tc>
        <w:tc>
          <w:tcPr>
            <w:tcW w:w="725" w:type="dxa"/>
          </w:tcPr>
          <w:p w14:paraId="6E733C09" w14:textId="2EFCB5AE" w:rsidR="00CC53C9" w:rsidRPr="00D2737F" w:rsidRDefault="00CC53C9" w:rsidP="00CC53C9">
            <w:pPr>
              <w:jc w:val="center"/>
              <w:rPr>
                <w:rFonts w:ascii="Arial" w:hAnsi="Arial" w:cs="Arial"/>
                <w:sz w:val="20"/>
                <w:szCs w:val="20"/>
              </w:rPr>
            </w:pPr>
            <w:r>
              <w:rPr>
                <w:rFonts w:ascii="Arial" w:hAnsi="Arial" w:cs="Arial"/>
                <w:sz w:val="20"/>
                <w:szCs w:val="20"/>
              </w:rPr>
              <w:t>bm</w:t>
            </w:r>
          </w:p>
        </w:tc>
        <w:tc>
          <w:tcPr>
            <w:tcW w:w="1158" w:type="dxa"/>
          </w:tcPr>
          <w:p w14:paraId="55D31BBB" w14:textId="41CF3701" w:rsidR="00CC53C9" w:rsidRPr="00D2737F" w:rsidRDefault="00CC53C9" w:rsidP="00CC53C9">
            <w:pPr>
              <w:jc w:val="center"/>
              <w:rPr>
                <w:rFonts w:ascii="Arial" w:hAnsi="Arial" w:cs="Arial"/>
                <w:sz w:val="20"/>
                <w:szCs w:val="20"/>
              </w:rPr>
            </w:pPr>
            <w:r w:rsidRPr="009F3B2F">
              <w:rPr>
                <w:rFonts w:ascii="Arial" w:hAnsi="Arial" w:cs="Arial"/>
                <w:sz w:val="20"/>
                <w:szCs w:val="20"/>
              </w:rPr>
              <w:t>170</w:t>
            </w:r>
          </w:p>
        </w:tc>
        <w:tc>
          <w:tcPr>
            <w:tcW w:w="980" w:type="dxa"/>
          </w:tcPr>
          <w:p w14:paraId="1EDBB585" w14:textId="77777777" w:rsidR="00CC53C9" w:rsidRPr="00D2737F" w:rsidRDefault="00CC53C9" w:rsidP="00CC53C9">
            <w:pPr>
              <w:jc w:val="right"/>
              <w:rPr>
                <w:rFonts w:ascii="Arial" w:hAnsi="Arial" w:cs="Arial"/>
                <w:sz w:val="20"/>
                <w:szCs w:val="20"/>
              </w:rPr>
            </w:pPr>
          </w:p>
        </w:tc>
        <w:tc>
          <w:tcPr>
            <w:tcW w:w="1384" w:type="dxa"/>
          </w:tcPr>
          <w:p w14:paraId="6DCF67F6" w14:textId="77777777" w:rsidR="00CC53C9" w:rsidRPr="00D2737F" w:rsidRDefault="00CC53C9" w:rsidP="00CC53C9">
            <w:pPr>
              <w:jc w:val="right"/>
              <w:rPr>
                <w:rFonts w:ascii="Arial" w:hAnsi="Arial" w:cs="Arial"/>
                <w:sz w:val="20"/>
                <w:szCs w:val="20"/>
              </w:rPr>
            </w:pPr>
          </w:p>
        </w:tc>
      </w:tr>
      <w:tr w:rsidR="00CC53C9" w14:paraId="7284DE4B" w14:textId="77777777" w:rsidTr="00D2737F">
        <w:tc>
          <w:tcPr>
            <w:tcW w:w="699" w:type="dxa"/>
          </w:tcPr>
          <w:p w14:paraId="0F0887CB" w14:textId="753AE267" w:rsidR="00CC53C9" w:rsidRPr="00D2737F" w:rsidRDefault="00CC53C9" w:rsidP="00CC53C9">
            <w:pPr>
              <w:jc w:val="right"/>
              <w:rPr>
                <w:rFonts w:ascii="Arial" w:hAnsi="Arial" w:cs="Arial"/>
                <w:sz w:val="20"/>
                <w:szCs w:val="20"/>
              </w:rPr>
            </w:pPr>
            <w:r w:rsidRPr="00D2737F">
              <w:rPr>
                <w:rFonts w:ascii="Arial" w:hAnsi="Arial" w:cs="Arial"/>
                <w:sz w:val="20"/>
                <w:szCs w:val="20"/>
              </w:rPr>
              <w:t>9</w:t>
            </w:r>
          </w:p>
        </w:tc>
        <w:tc>
          <w:tcPr>
            <w:tcW w:w="4116" w:type="dxa"/>
          </w:tcPr>
          <w:p w14:paraId="554E3F6D" w14:textId="4281D80A" w:rsidR="00CC53C9" w:rsidRPr="00D2737F" w:rsidRDefault="00CC53C9" w:rsidP="00CC53C9">
            <w:pPr>
              <w:rPr>
                <w:rFonts w:ascii="Arial" w:hAnsi="Arial" w:cs="Arial"/>
                <w:sz w:val="20"/>
                <w:szCs w:val="20"/>
              </w:rPr>
            </w:pPr>
            <w:r>
              <w:rPr>
                <w:rFonts w:ascii="Arial" w:hAnsi="Arial" w:cs="Arial"/>
                <w:sz w:val="20"/>
                <w:szCs w:val="20"/>
              </w:rPr>
              <w:t>Odvoz a likvidácia odpadu</w:t>
            </w:r>
          </w:p>
        </w:tc>
        <w:tc>
          <w:tcPr>
            <w:tcW w:w="725" w:type="dxa"/>
          </w:tcPr>
          <w:p w14:paraId="35E419C8" w14:textId="046363AF" w:rsidR="00CC53C9" w:rsidRPr="00D2737F" w:rsidRDefault="00CC53C9" w:rsidP="00CC53C9">
            <w:pPr>
              <w:jc w:val="center"/>
              <w:rPr>
                <w:rFonts w:ascii="Arial" w:hAnsi="Arial" w:cs="Arial"/>
                <w:sz w:val="20"/>
                <w:szCs w:val="20"/>
              </w:rPr>
            </w:pPr>
            <w:r>
              <w:rPr>
                <w:rFonts w:ascii="Arial" w:hAnsi="Arial" w:cs="Arial"/>
                <w:sz w:val="20"/>
                <w:szCs w:val="20"/>
              </w:rPr>
              <w:t>m</w:t>
            </w:r>
            <w:r w:rsidRPr="00CC53C9">
              <w:rPr>
                <w:rFonts w:ascii="Arial" w:hAnsi="Arial" w:cs="Arial"/>
                <w:sz w:val="20"/>
                <w:szCs w:val="20"/>
                <w:vertAlign w:val="superscript"/>
              </w:rPr>
              <w:t>3</w:t>
            </w:r>
          </w:p>
        </w:tc>
        <w:tc>
          <w:tcPr>
            <w:tcW w:w="1158" w:type="dxa"/>
          </w:tcPr>
          <w:p w14:paraId="0ABDD7B0" w14:textId="5C40303D" w:rsidR="00CC53C9" w:rsidRPr="00D2737F" w:rsidRDefault="00CC53C9" w:rsidP="00CC53C9">
            <w:pPr>
              <w:jc w:val="center"/>
              <w:rPr>
                <w:rFonts w:ascii="Arial" w:hAnsi="Arial" w:cs="Arial"/>
                <w:sz w:val="20"/>
                <w:szCs w:val="20"/>
              </w:rPr>
            </w:pPr>
            <w:r>
              <w:rPr>
                <w:rFonts w:ascii="Arial" w:hAnsi="Arial" w:cs="Arial"/>
                <w:sz w:val="20"/>
                <w:szCs w:val="20"/>
              </w:rPr>
              <w:t>5</w:t>
            </w:r>
          </w:p>
        </w:tc>
        <w:tc>
          <w:tcPr>
            <w:tcW w:w="980" w:type="dxa"/>
          </w:tcPr>
          <w:p w14:paraId="30084019" w14:textId="77777777" w:rsidR="00CC53C9" w:rsidRPr="00D2737F" w:rsidRDefault="00CC53C9" w:rsidP="00CC53C9">
            <w:pPr>
              <w:jc w:val="right"/>
              <w:rPr>
                <w:rFonts w:ascii="Arial" w:hAnsi="Arial" w:cs="Arial"/>
                <w:sz w:val="20"/>
                <w:szCs w:val="20"/>
              </w:rPr>
            </w:pPr>
          </w:p>
        </w:tc>
        <w:tc>
          <w:tcPr>
            <w:tcW w:w="1384" w:type="dxa"/>
          </w:tcPr>
          <w:p w14:paraId="478FCBA9" w14:textId="77777777" w:rsidR="00CC53C9" w:rsidRPr="00D2737F" w:rsidRDefault="00CC53C9" w:rsidP="00CC53C9">
            <w:pPr>
              <w:jc w:val="right"/>
              <w:rPr>
                <w:rFonts w:ascii="Arial" w:hAnsi="Arial" w:cs="Arial"/>
                <w:sz w:val="20"/>
                <w:szCs w:val="20"/>
              </w:rPr>
            </w:pPr>
          </w:p>
        </w:tc>
      </w:tr>
      <w:tr w:rsidR="00D2737F" w14:paraId="7AFB45FF" w14:textId="77777777" w:rsidTr="00D2737F">
        <w:tc>
          <w:tcPr>
            <w:tcW w:w="699" w:type="dxa"/>
          </w:tcPr>
          <w:p w14:paraId="6E50E385" w14:textId="4CC98460" w:rsidR="00D2737F" w:rsidRPr="00D2737F" w:rsidRDefault="00D2737F" w:rsidP="00392D41">
            <w:pPr>
              <w:jc w:val="right"/>
              <w:rPr>
                <w:rFonts w:ascii="Arial" w:hAnsi="Arial" w:cs="Arial"/>
                <w:sz w:val="20"/>
                <w:szCs w:val="20"/>
              </w:rPr>
            </w:pPr>
            <w:r w:rsidRPr="00D2737F">
              <w:rPr>
                <w:rFonts w:ascii="Arial" w:hAnsi="Arial" w:cs="Arial"/>
                <w:sz w:val="20"/>
                <w:szCs w:val="20"/>
              </w:rPr>
              <w:t>10</w:t>
            </w:r>
          </w:p>
        </w:tc>
        <w:tc>
          <w:tcPr>
            <w:tcW w:w="4116" w:type="dxa"/>
          </w:tcPr>
          <w:p w14:paraId="30356452" w14:textId="6C91E0A6" w:rsidR="00D2737F" w:rsidRPr="00D2737F" w:rsidRDefault="00CC53C9" w:rsidP="00D2737F">
            <w:pPr>
              <w:rPr>
                <w:rFonts w:ascii="Arial" w:hAnsi="Arial" w:cs="Arial"/>
                <w:sz w:val="20"/>
                <w:szCs w:val="20"/>
              </w:rPr>
            </w:pPr>
            <w:r>
              <w:rPr>
                <w:rFonts w:ascii="Arial" w:hAnsi="Arial" w:cs="Arial"/>
                <w:sz w:val="20"/>
                <w:szCs w:val="20"/>
              </w:rPr>
              <w:t>Dopravné náklady – mimo stavenisková doprava</w:t>
            </w:r>
          </w:p>
        </w:tc>
        <w:tc>
          <w:tcPr>
            <w:tcW w:w="725" w:type="dxa"/>
          </w:tcPr>
          <w:p w14:paraId="0B567323" w14:textId="77777777" w:rsidR="00D2737F" w:rsidRPr="00D2737F" w:rsidRDefault="00D2737F" w:rsidP="00CC53C9">
            <w:pPr>
              <w:jc w:val="center"/>
              <w:rPr>
                <w:rFonts w:ascii="Arial" w:hAnsi="Arial" w:cs="Arial"/>
                <w:sz w:val="20"/>
                <w:szCs w:val="20"/>
              </w:rPr>
            </w:pPr>
          </w:p>
        </w:tc>
        <w:tc>
          <w:tcPr>
            <w:tcW w:w="1158" w:type="dxa"/>
          </w:tcPr>
          <w:p w14:paraId="0E8BB4EC" w14:textId="25876DED" w:rsidR="00D2737F" w:rsidRPr="00D2737F" w:rsidRDefault="00CC53C9" w:rsidP="00CC53C9">
            <w:pPr>
              <w:jc w:val="center"/>
              <w:rPr>
                <w:rFonts w:ascii="Arial" w:hAnsi="Arial" w:cs="Arial"/>
                <w:sz w:val="20"/>
                <w:szCs w:val="20"/>
              </w:rPr>
            </w:pPr>
            <w:r>
              <w:rPr>
                <w:rFonts w:ascii="Arial" w:hAnsi="Arial" w:cs="Arial"/>
                <w:sz w:val="20"/>
                <w:szCs w:val="20"/>
              </w:rPr>
              <w:t>1</w:t>
            </w:r>
          </w:p>
        </w:tc>
        <w:tc>
          <w:tcPr>
            <w:tcW w:w="980" w:type="dxa"/>
          </w:tcPr>
          <w:p w14:paraId="20A885D9" w14:textId="77777777" w:rsidR="00D2737F" w:rsidRPr="00D2737F" w:rsidRDefault="00D2737F" w:rsidP="00392D41">
            <w:pPr>
              <w:jc w:val="right"/>
              <w:rPr>
                <w:rFonts w:ascii="Arial" w:hAnsi="Arial" w:cs="Arial"/>
                <w:sz w:val="20"/>
                <w:szCs w:val="20"/>
              </w:rPr>
            </w:pPr>
          </w:p>
        </w:tc>
        <w:tc>
          <w:tcPr>
            <w:tcW w:w="1384" w:type="dxa"/>
          </w:tcPr>
          <w:p w14:paraId="7C238D93" w14:textId="77777777" w:rsidR="00D2737F" w:rsidRPr="00D2737F" w:rsidRDefault="00D2737F" w:rsidP="00392D41">
            <w:pPr>
              <w:jc w:val="right"/>
              <w:rPr>
                <w:rFonts w:ascii="Arial" w:hAnsi="Arial" w:cs="Arial"/>
                <w:sz w:val="20"/>
                <w:szCs w:val="20"/>
              </w:rPr>
            </w:pPr>
          </w:p>
        </w:tc>
      </w:tr>
      <w:tr w:rsidR="00CC53C9" w14:paraId="79DFF4A4" w14:textId="77777777" w:rsidTr="00340573">
        <w:tc>
          <w:tcPr>
            <w:tcW w:w="7678" w:type="dxa"/>
            <w:gridSpan w:val="5"/>
          </w:tcPr>
          <w:p w14:paraId="66729156" w14:textId="2A1333F7" w:rsidR="00CC53C9" w:rsidRPr="00D2737F" w:rsidRDefault="00CC53C9" w:rsidP="00392D41">
            <w:pPr>
              <w:jc w:val="right"/>
              <w:rPr>
                <w:rFonts w:ascii="Arial" w:hAnsi="Arial" w:cs="Arial"/>
                <w:sz w:val="20"/>
                <w:szCs w:val="20"/>
              </w:rPr>
            </w:pPr>
            <w:r>
              <w:rPr>
                <w:rFonts w:ascii="Arial" w:hAnsi="Arial" w:cs="Arial"/>
                <w:sz w:val="20"/>
                <w:szCs w:val="20"/>
              </w:rPr>
              <w:t>Celkom bez DPH</w:t>
            </w:r>
          </w:p>
        </w:tc>
        <w:tc>
          <w:tcPr>
            <w:tcW w:w="1384" w:type="dxa"/>
          </w:tcPr>
          <w:p w14:paraId="543E6CC7" w14:textId="77777777" w:rsidR="00CC53C9" w:rsidRPr="00D2737F" w:rsidRDefault="00CC53C9" w:rsidP="00392D41">
            <w:pPr>
              <w:jc w:val="right"/>
              <w:rPr>
                <w:rFonts w:ascii="Arial" w:hAnsi="Arial" w:cs="Arial"/>
                <w:sz w:val="20"/>
                <w:szCs w:val="20"/>
              </w:rPr>
            </w:pPr>
          </w:p>
        </w:tc>
      </w:tr>
      <w:tr w:rsidR="00CC53C9" w14:paraId="3490C743" w14:textId="77777777" w:rsidTr="00501C33">
        <w:tc>
          <w:tcPr>
            <w:tcW w:w="7678" w:type="dxa"/>
            <w:gridSpan w:val="5"/>
          </w:tcPr>
          <w:p w14:paraId="473CCA0F" w14:textId="7F8BA29E" w:rsidR="00CC53C9" w:rsidRPr="00D2737F" w:rsidRDefault="00CC53C9" w:rsidP="00392D41">
            <w:pPr>
              <w:jc w:val="right"/>
              <w:rPr>
                <w:rFonts w:ascii="Arial" w:hAnsi="Arial" w:cs="Arial"/>
                <w:sz w:val="20"/>
                <w:szCs w:val="20"/>
              </w:rPr>
            </w:pPr>
            <w:r>
              <w:rPr>
                <w:rFonts w:ascii="Arial" w:hAnsi="Arial" w:cs="Arial"/>
                <w:sz w:val="20"/>
                <w:szCs w:val="20"/>
              </w:rPr>
              <w:t>DPH</w:t>
            </w:r>
          </w:p>
        </w:tc>
        <w:tc>
          <w:tcPr>
            <w:tcW w:w="1384" w:type="dxa"/>
          </w:tcPr>
          <w:p w14:paraId="022084BC" w14:textId="77777777" w:rsidR="00CC53C9" w:rsidRPr="00D2737F" w:rsidRDefault="00CC53C9" w:rsidP="00392D41">
            <w:pPr>
              <w:jc w:val="right"/>
              <w:rPr>
                <w:rFonts w:ascii="Arial" w:hAnsi="Arial" w:cs="Arial"/>
                <w:sz w:val="20"/>
                <w:szCs w:val="20"/>
              </w:rPr>
            </w:pPr>
          </w:p>
        </w:tc>
      </w:tr>
      <w:tr w:rsidR="00CC53C9" w14:paraId="4F9414C4" w14:textId="77777777" w:rsidTr="001252E5">
        <w:tc>
          <w:tcPr>
            <w:tcW w:w="7678" w:type="dxa"/>
            <w:gridSpan w:val="5"/>
          </w:tcPr>
          <w:p w14:paraId="5357F42F" w14:textId="697D9BD5" w:rsidR="00CC53C9" w:rsidRPr="00D2737F" w:rsidRDefault="00CC53C9" w:rsidP="00392D41">
            <w:pPr>
              <w:jc w:val="right"/>
              <w:rPr>
                <w:rFonts w:ascii="Arial" w:hAnsi="Arial" w:cs="Arial"/>
                <w:sz w:val="20"/>
                <w:szCs w:val="20"/>
              </w:rPr>
            </w:pPr>
            <w:r>
              <w:rPr>
                <w:rFonts w:ascii="Arial" w:hAnsi="Arial" w:cs="Arial"/>
                <w:sz w:val="20"/>
                <w:szCs w:val="20"/>
              </w:rPr>
              <w:t>Celkom s DPH</w:t>
            </w:r>
          </w:p>
        </w:tc>
        <w:tc>
          <w:tcPr>
            <w:tcW w:w="1384" w:type="dxa"/>
          </w:tcPr>
          <w:p w14:paraId="703F8311" w14:textId="77777777" w:rsidR="00CC53C9" w:rsidRPr="00D2737F" w:rsidRDefault="00CC53C9" w:rsidP="00392D41">
            <w:pPr>
              <w:jc w:val="right"/>
              <w:rPr>
                <w:rFonts w:ascii="Arial" w:hAnsi="Arial" w:cs="Arial"/>
                <w:sz w:val="20"/>
                <w:szCs w:val="20"/>
              </w:rPr>
            </w:pPr>
          </w:p>
        </w:tc>
      </w:tr>
    </w:tbl>
    <w:p w14:paraId="54A16EA2" w14:textId="77777777" w:rsidR="00CC53C9" w:rsidRDefault="00CC53C9" w:rsidP="00392D41">
      <w:pPr>
        <w:jc w:val="right"/>
        <w:rPr>
          <w:rFonts w:ascii="Arial" w:hAnsi="Arial" w:cs="Arial"/>
          <w:sz w:val="22"/>
          <w:szCs w:val="22"/>
        </w:rPr>
      </w:pPr>
    </w:p>
    <w:p w14:paraId="306CF28A" w14:textId="77777777" w:rsidR="00CC53C9" w:rsidRDefault="00CC53C9">
      <w:pPr>
        <w:spacing w:after="160" w:line="259" w:lineRule="auto"/>
        <w:rPr>
          <w:rFonts w:ascii="Arial" w:hAnsi="Arial" w:cs="Arial"/>
          <w:sz w:val="22"/>
          <w:szCs w:val="22"/>
        </w:rPr>
      </w:pPr>
      <w:r>
        <w:rPr>
          <w:rFonts w:ascii="Arial" w:hAnsi="Arial" w:cs="Arial"/>
          <w:sz w:val="22"/>
          <w:szCs w:val="22"/>
        </w:rPr>
        <w:br w:type="page"/>
      </w:r>
    </w:p>
    <w:p w14:paraId="256F505A" w14:textId="501E2B38" w:rsidR="00392D41" w:rsidRDefault="00392D41" w:rsidP="00392D41">
      <w:pPr>
        <w:jc w:val="right"/>
        <w:rPr>
          <w:rFonts w:ascii="Arial" w:hAnsi="Arial" w:cs="Arial"/>
          <w:sz w:val="22"/>
          <w:szCs w:val="22"/>
        </w:rPr>
      </w:pPr>
      <w:r>
        <w:rPr>
          <w:rFonts w:ascii="Arial" w:hAnsi="Arial" w:cs="Arial"/>
          <w:sz w:val="22"/>
          <w:szCs w:val="22"/>
        </w:rPr>
        <w:lastRenderedPageBreak/>
        <w:t>Príloha č. 4</w:t>
      </w:r>
    </w:p>
    <w:p w14:paraId="3A6A620A" w14:textId="77777777" w:rsidR="00392D41" w:rsidRPr="00392D41" w:rsidRDefault="00392D41" w:rsidP="00392D41">
      <w:pPr>
        <w:jc w:val="center"/>
        <w:rPr>
          <w:rFonts w:ascii="Arial" w:hAnsi="Arial" w:cs="Arial"/>
          <w:b/>
          <w:bCs/>
          <w:sz w:val="32"/>
          <w:szCs w:val="32"/>
        </w:rPr>
      </w:pPr>
      <w:r w:rsidRPr="00392D41">
        <w:rPr>
          <w:rFonts w:ascii="Arial" w:hAnsi="Arial" w:cs="Arial"/>
          <w:b/>
          <w:bCs/>
          <w:sz w:val="32"/>
          <w:szCs w:val="32"/>
        </w:rPr>
        <w:t>Zoznam subdodávateľov</w:t>
      </w:r>
    </w:p>
    <w:p w14:paraId="1E3FEF34" w14:textId="77777777" w:rsidR="00392D41" w:rsidRDefault="00392D41" w:rsidP="00392D41">
      <w:pPr>
        <w:rPr>
          <w:rFonts w:ascii="Arial" w:hAnsi="Arial" w:cs="Arial"/>
          <w:sz w:val="22"/>
          <w:szCs w:val="22"/>
        </w:rPr>
      </w:pPr>
    </w:p>
    <w:p w14:paraId="15C86201" w14:textId="77777777" w:rsidR="00392D41" w:rsidRDefault="00392D41" w:rsidP="00392D41">
      <w:pPr>
        <w:rPr>
          <w:rFonts w:ascii="Arial" w:hAnsi="Arial" w:cs="Arial"/>
          <w:sz w:val="22"/>
          <w:szCs w:val="22"/>
        </w:rPr>
      </w:pPr>
    </w:p>
    <w:tbl>
      <w:tblPr>
        <w:tblW w:w="101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2459"/>
        <w:gridCol w:w="1520"/>
        <w:gridCol w:w="3004"/>
        <w:gridCol w:w="1092"/>
        <w:gridCol w:w="1621"/>
      </w:tblGrid>
      <w:tr w:rsidR="00392D41" w:rsidRPr="0015204A" w14:paraId="542B9EE7" w14:textId="77777777" w:rsidTr="000D0AC3">
        <w:trPr>
          <w:trHeight w:val="1519"/>
        </w:trPr>
        <w:tc>
          <w:tcPr>
            <w:tcW w:w="410" w:type="dxa"/>
            <w:vAlign w:val="center"/>
          </w:tcPr>
          <w:p w14:paraId="4364781C" w14:textId="77777777" w:rsidR="00392D41" w:rsidRPr="00392D41" w:rsidRDefault="00392D41" w:rsidP="000D0AC3">
            <w:pPr>
              <w:pStyle w:val="Odsekzoznamu"/>
              <w:widowControl w:val="0"/>
              <w:spacing w:before="120"/>
              <w:ind w:left="0"/>
              <w:jc w:val="center"/>
              <w:rPr>
                <w:rFonts w:ascii="Arial" w:hAnsi="Arial" w:cs="Arial"/>
                <w:b/>
                <w:sz w:val="20"/>
                <w:szCs w:val="20"/>
              </w:rPr>
            </w:pPr>
            <w:r w:rsidRPr="00392D41">
              <w:rPr>
                <w:rFonts w:ascii="Arial" w:hAnsi="Arial" w:cs="Arial"/>
                <w:b/>
                <w:sz w:val="20"/>
                <w:szCs w:val="20"/>
              </w:rPr>
              <w:t>P. č.</w:t>
            </w:r>
          </w:p>
        </w:tc>
        <w:tc>
          <w:tcPr>
            <w:tcW w:w="2459" w:type="dxa"/>
            <w:vAlign w:val="center"/>
          </w:tcPr>
          <w:p w14:paraId="0060A969" w14:textId="77777777" w:rsidR="00392D41" w:rsidRPr="00392D41" w:rsidRDefault="00392D41" w:rsidP="000D0AC3">
            <w:pPr>
              <w:pStyle w:val="Odsekzoznamu"/>
              <w:widowControl w:val="0"/>
              <w:spacing w:before="120"/>
              <w:ind w:left="0"/>
              <w:jc w:val="center"/>
              <w:rPr>
                <w:rFonts w:ascii="Arial" w:hAnsi="Arial" w:cs="Arial"/>
                <w:b/>
                <w:sz w:val="20"/>
                <w:szCs w:val="20"/>
              </w:rPr>
            </w:pPr>
            <w:r w:rsidRPr="00392D41">
              <w:rPr>
                <w:rFonts w:ascii="Arial" w:hAnsi="Arial" w:cs="Arial"/>
                <w:b/>
                <w:sz w:val="20"/>
                <w:szCs w:val="20"/>
              </w:rPr>
              <w:t>Obchodné meno a sídlo subdodávateľa</w:t>
            </w:r>
          </w:p>
        </w:tc>
        <w:tc>
          <w:tcPr>
            <w:tcW w:w="1520" w:type="dxa"/>
            <w:vAlign w:val="center"/>
          </w:tcPr>
          <w:p w14:paraId="174FCF74" w14:textId="77777777" w:rsidR="00392D41" w:rsidRPr="00392D41" w:rsidRDefault="00392D41" w:rsidP="000D0AC3">
            <w:pPr>
              <w:pStyle w:val="Odsekzoznamu"/>
              <w:widowControl w:val="0"/>
              <w:spacing w:before="120"/>
              <w:ind w:left="0"/>
              <w:jc w:val="center"/>
              <w:rPr>
                <w:rFonts w:ascii="Arial" w:hAnsi="Arial" w:cs="Arial"/>
                <w:b/>
                <w:sz w:val="20"/>
                <w:szCs w:val="20"/>
              </w:rPr>
            </w:pPr>
            <w:r w:rsidRPr="00392D41">
              <w:rPr>
                <w:rFonts w:ascii="Arial" w:hAnsi="Arial" w:cs="Arial"/>
                <w:b/>
                <w:sz w:val="20"/>
                <w:szCs w:val="20"/>
              </w:rPr>
              <w:t>IČO</w:t>
            </w:r>
          </w:p>
        </w:tc>
        <w:tc>
          <w:tcPr>
            <w:tcW w:w="3004" w:type="dxa"/>
            <w:vAlign w:val="center"/>
          </w:tcPr>
          <w:p w14:paraId="6BD6525B" w14:textId="77777777" w:rsidR="00392D41" w:rsidRPr="00392D41" w:rsidRDefault="00392D41" w:rsidP="000D0AC3">
            <w:pPr>
              <w:widowControl w:val="0"/>
              <w:spacing w:before="120"/>
              <w:jc w:val="center"/>
              <w:rPr>
                <w:rFonts w:ascii="Arial" w:hAnsi="Arial" w:cs="Arial"/>
                <w:bCs/>
                <w:sz w:val="20"/>
                <w:szCs w:val="20"/>
              </w:rPr>
            </w:pPr>
            <w:r w:rsidRPr="00392D41">
              <w:rPr>
                <w:rFonts w:ascii="Arial" w:hAnsi="Arial" w:cs="Arial"/>
                <w:b/>
                <w:sz w:val="20"/>
                <w:szCs w:val="20"/>
              </w:rPr>
              <w:t>Údaje o osobe oprávnenej konať za subdodávateľa</w:t>
            </w:r>
            <w:r w:rsidRPr="00392D41">
              <w:rPr>
                <w:rFonts w:ascii="Arial" w:hAnsi="Arial" w:cs="Arial"/>
                <w:bCs/>
                <w:sz w:val="20"/>
                <w:szCs w:val="20"/>
              </w:rPr>
              <w:t xml:space="preserve"> </w:t>
            </w:r>
          </w:p>
          <w:p w14:paraId="182264A1" w14:textId="77777777" w:rsidR="00392D41" w:rsidRPr="00392D41" w:rsidRDefault="00392D41" w:rsidP="000D0AC3">
            <w:pPr>
              <w:widowControl w:val="0"/>
              <w:spacing w:before="120"/>
              <w:jc w:val="center"/>
              <w:rPr>
                <w:rFonts w:ascii="Arial" w:hAnsi="Arial" w:cs="Arial"/>
                <w:sz w:val="20"/>
                <w:szCs w:val="20"/>
              </w:rPr>
            </w:pPr>
            <w:r w:rsidRPr="00392D41">
              <w:rPr>
                <w:rFonts w:ascii="Arial" w:hAnsi="Arial" w:cs="Arial"/>
                <w:sz w:val="20"/>
                <w:szCs w:val="20"/>
              </w:rPr>
              <w:t>(meno, priezvisko, trvalý pobyt, dátum narodenia)</w:t>
            </w:r>
          </w:p>
        </w:tc>
        <w:tc>
          <w:tcPr>
            <w:tcW w:w="1092" w:type="dxa"/>
          </w:tcPr>
          <w:p w14:paraId="7A7B2C02" w14:textId="77777777" w:rsidR="00392D41" w:rsidRPr="00392D41" w:rsidRDefault="00392D41" w:rsidP="000D0AC3">
            <w:pPr>
              <w:pStyle w:val="Odsekzoznamu"/>
              <w:widowControl w:val="0"/>
              <w:spacing w:before="120"/>
              <w:ind w:left="0"/>
              <w:jc w:val="center"/>
              <w:rPr>
                <w:rFonts w:ascii="Arial" w:hAnsi="Arial" w:cs="Arial"/>
                <w:b/>
                <w:sz w:val="20"/>
                <w:szCs w:val="20"/>
              </w:rPr>
            </w:pPr>
            <w:r w:rsidRPr="00392D41">
              <w:rPr>
                <w:rFonts w:ascii="Arial" w:hAnsi="Arial" w:cs="Arial"/>
                <w:b/>
                <w:sz w:val="20"/>
                <w:szCs w:val="20"/>
              </w:rPr>
              <w:t>% podiel na zákazke</w:t>
            </w:r>
          </w:p>
        </w:tc>
        <w:tc>
          <w:tcPr>
            <w:tcW w:w="1621" w:type="dxa"/>
            <w:vAlign w:val="center"/>
          </w:tcPr>
          <w:p w14:paraId="6254396B" w14:textId="77777777" w:rsidR="00392D41" w:rsidRPr="00392D41" w:rsidRDefault="00392D41" w:rsidP="000D0AC3">
            <w:pPr>
              <w:pStyle w:val="Odsekzoznamu"/>
              <w:widowControl w:val="0"/>
              <w:spacing w:before="120"/>
              <w:ind w:left="0"/>
              <w:jc w:val="center"/>
              <w:rPr>
                <w:rFonts w:ascii="Arial" w:hAnsi="Arial" w:cs="Arial"/>
                <w:b/>
                <w:sz w:val="20"/>
                <w:szCs w:val="20"/>
              </w:rPr>
            </w:pPr>
            <w:r w:rsidRPr="00392D41">
              <w:rPr>
                <w:rFonts w:ascii="Arial" w:hAnsi="Arial" w:cs="Arial"/>
                <w:b/>
                <w:sz w:val="20"/>
                <w:szCs w:val="20"/>
              </w:rPr>
              <w:t>Predmet subdodávok</w:t>
            </w:r>
          </w:p>
        </w:tc>
      </w:tr>
      <w:tr w:rsidR="00392D41" w:rsidRPr="0015204A" w14:paraId="5C35A1F4" w14:textId="77777777" w:rsidTr="000D0AC3">
        <w:trPr>
          <w:trHeight w:val="549"/>
        </w:trPr>
        <w:tc>
          <w:tcPr>
            <w:tcW w:w="410" w:type="dxa"/>
          </w:tcPr>
          <w:p w14:paraId="287BE660" w14:textId="77777777" w:rsidR="00392D41" w:rsidRPr="0015204A" w:rsidRDefault="00392D41" w:rsidP="000D0AC3">
            <w:pPr>
              <w:pStyle w:val="Odsekzoznamu"/>
              <w:widowControl w:val="0"/>
              <w:ind w:left="0"/>
              <w:jc w:val="both"/>
              <w:rPr>
                <w:sz w:val="20"/>
                <w:szCs w:val="20"/>
              </w:rPr>
            </w:pPr>
            <w:r w:rsidRPr="0015204A">
              <w:rPr>
                <w:sz w:val="18"/>
                <w:szCs w:val="18"/>
              </w:rPr>
              <w:t>1.</w:t>
            </w:r>
          </w:p>
        </w:tc>
        <w:tc>
          <w:tcPr>
            <w:tcW w:w="2459" w:type="dxa"/>
          </w:tcPr>
          <w:p w14:paraId="3441BE47" w14:textId="77777777" w:rsidR="00392D41" w:rsidRPr="0015204A" w:rsidRDefault="00392D41" w:rsidP="000D0AC3">
            <w:pPr>
              <w:pStyle w:val="Odsekzoznamu"/>
              <w:widowControl w:val="0"/>
              <w:ind w:left="0"/>
              <w:jc w:val="both"/>
              <w:rPr>
                <w:sz w:val="18"/>
                <w:szCs w:val="18"/>
              </w:rPr>
            </w:pPr>
          </w:p>
        </w:tc>
        <w:tc>
          <w:tcPr>
            <w:tcW w:w="1520" w:type="dxa"/>
          </w:tcPr>
          <w:p w14:paraId="592D759F" w14:textId="77777777" w:rsidR="00392D41" w:rsidRPr="0015204A" w:rsidRDefault="00392D41" w:rsidP="000D0AC3">
            <w:pPr>
              <w:pStyle w:val="Odsekzoznamu"/>
              <w:widowControl w:val="0"/>
              <w:ind w:left="0"/>
              <w:jc w:val="center"/>
              <w:rPr>
                <w:sz w:val="18"/>
                <w:szCs w:val="18"/>
              </w:rPr>
            </w:pPr>
          </w:p>
        </w:tc>
        <w:tc>
          <w:tcPr>
            <w:tcW w:w="3004" w:type="dxa"/>
          </w:tcPr>
          <w:p w14:paraId="400627B5" w14:textId="77777777" w:rsidR="00392D41" w:rsidRPr="0015204A" w:rsidRDefault="00392D41" w:rsidP="000D0AC3">
            <w:pPr>
              <w:pStyle w:val="Odsekzoznamu"/>
              <w:widowControl w:val="0"/>
              <w:ind w:left="0"/>
              <w:rPr>
                <w:sz w:val="18"/>
                <w:szCs w:val="18"/>
              </w:rPr>
            </w:pPr>
          </w:p>
        </w:tc>
        <w:tc>
          <w:tcPr>
            <w:tcW w:w="1092" w:type="dxa"/>
          </w:tcPr>
          <w:p w14:paraId="472E2784" w14:textId="77777777" w:rsidR="00392D41" w:rsidRPr="0015204A" w:rsidRDefault="00392D41" w:rsidP="000D0AC3">
            <w:pPr>
              <w:pStyle w:val="Odsekzoznamu"/>
              <w:widowControl w:val="0"/>
              <w:ind w:left="0"/>
              <w:jc w:val="center"/>
              <w:rPr>
                <w:sz w:val="18"/>
                <w:szCs w:val="18"/>
              </w:rPr>
            </w:pPr>
          </w:p>
        </w:tc>
        <w:tc>
          <w:tcPr>
            <w:tcW w:w="1621" w:type="dxa"/>
          </w:tcPr>
          <w:p w14:paraId="50AEC7D9" w14:textId="77777777" w:rsidR="00392D41" w:rsidRPr="0015204A" w:rsidRDefault="00392D41" w:rsidP="000D0AC3">
            <w:pPr>
              <w:pStyle w:val="Odsekzoznamu"/>
              <w:widowControl w:val="0"/>
              <w:ind w:left="0"/>
              <w:jc w:val="center"/>
              <w:rPr>
                <w:sz w:val="18"/>
                <w:szCs w:val="18"/>
              </w:rPr>
            </w:pPr>
          </w:p>
        </w:tc>
      </w:tr>
      <w:tr w:rsidR="00392D41" w:rsidRPr="0015204A" w14:paraId="2BB0F803" w14:textId="77777777" w:rsidTr="000D0AC3">
        <w:trPr>
          <w:trHeight w:val="549"/>
        </w:trPr>
        <w:tc>
          <w:tcPr>
            <w:tcW w:w="410" w:type="dxa"/>
          </w:tcPr>
          <w:p w14:paraId="1092EA7B" w14:textId="77777777" w:rsidR="00392D41" w:rsidRPr="0015204A" w:rsidRDefault="00392D41" w:rsidP="000D0AC3">
            <w:pPr>
              <w:pStyle w:val="Odsekzoznamu"/>
              <w:widowControl w:val="0"/>
              <w:ind w:left="0"/>
              <w:jc w:val="both"/>
              <w:rPr>
                <w:sz w:val="20"/>
                <w:szCs w:val="20"/>
              </w:rPr>
            </w:pPr>
            <w:r w:rsidRPr="0015204A">
              <w:rPr>
                <w:sz w:val="18"/>
                <w:szCs w:val="18"/>
              </w:rPr>
              <w:t>2.</w:t>
            </w:r>
          </w:p>
        </w:tc>
        <w:tc>
          <w:tcPr>
            <w:tcW w:w="2459" w:type="dxa"/>
          </w:tcPr>
          <w:p w14:paraId="6F3A262E" w14:textId="77777777" w:rsidR="00392D41" w:rsidRPr="0015204A" w:rsidRDefault="00392D41" w:rsidP="000D0AC3">
            <w:pPr>
              <w:pStyle w:val="Odsekzoznamu"/>
              <w:widowControl w:val="0"/>
              <w:ind w:left="0"/>
              <w:jc w:val="both"/>
              <w:rPr>
                <w:sz w:val="18"/>
                <w:szCs w:val="18"/>
              </w:rPr>
            </w:pPr>
          </w:p>
        </w:tc>
        <w:tc>
          <w:tcPr>
            <w:tcW w:w="1520" w:type="dxa"/>
          </w:tcPr>
          <w:p w14:paraId="24D7A714" w14:textId="77777777" w:rsidR="00392D41" w:rsidRPr="0015204A" w:rsidRDefault="00392D41" w:rsidP="000D0AC3">
            <w:pPr>
              <w:pStyle w:val="Odsekzoznamu"/>
              <w:widowControl w:val="0"/>
              <w:ind w:left="0"/>
              <w:jc w:val="center"/>
              <w:rPr>
                <w:sz w:val="18"/>
                <w:szCs w:val="18"/>
              </w:rPr>
            </w:pPr>
          </w:p>
        </w:tc>
        <w:tc>
          <w:tcPr>
            <w:tcW w:w="3004" w:type="dxa"/>
          </w:tcPr>
          <w:p w14:paraId="00316131" w14:textId="77777777" w:rsidR="00392D41" w:rsidRPr="0015204A" w:rsidRDefault="00392D41" w:rsidP="000D0AC3">
            <w:pPr>
              <w:pStyle w:val="Odsekzoznamu"/>
              <w:widowControl w:val="0"/>
              <w:ind w:left="0"/>
              <w:rPr>
                <w:sz w:val="18"/>
                <w:szCs w:val="18"/>
              </w:rPr>
            </w:pPr>
          </w:p>
        </w:tc>
        <w:tc>
          <w:tcPr>
            <w:tcW w:w="1092" w:type="dxa"/>
          </w:tcPr>
          <w:p w14:paraId="016A4DC0" w14:textId="77777777" w:rsidR="00392D41" w:rsidRPr="0015204A" w:rsidRDefault="00392D41" w:rsidP="000D0AC3">
            <w:pPr>
              <w:pStyle w:val="Odsekzoznamu"/>
              <w:widowControl w:val="0"/>
              <w:ind w:left="0"/>
              <w:jc w:val="center"/>
              <w:rPr>
                <w:sz w:val="18"/>
                <w:szCs w:val="18"/>
              </w:rPr>
            </w:pPr>
          </w:p>
        </w:tc>
        <w:tc>
          <w:tcPr>
            <w:tcW w:w="1621" w:type="dxa"/>
          </w:tcPr>
          <w:p w14:paraId="66357406" w14:textId="77777777" w:rsidR="00392D41" w:rsidRPr="0015204A" w:rsidRDefault="00392D41" w:rsidP="000D0AC3">
            <w:pPr>
              <w:pStyle w:val="Odsekzoznamu"/>
              <w:widowControl w:val="0"/>
              <w:ind w:left="0"/>
              <w:jc w:val="center"/>
              <w:rPr>
                <w:sz w:val="18"/>
                <w:szCs w:val="18"/>
              </w:rPr>
            </w:pPr>
          </w:p>
        </w:tc>
      </w:tr>
      <w:tr w:rsidR="00392D41" w:rsidRPr="0015204A" w14:paraId="0DD6C290" w14:textId="77777777" w:rsidTr="000D0AC3">
        <w:trPr>
          <w:trHeight w:val="549"/>
        </w:trPr>
        <w:tc>
          <w:tcPr>
            <w:tcW w:w="410" w:type="dxa"/>
          </w:tcPr>
          <w:p w14:paraId="3F27647B" w14:textId="77777777" w:rsidR="00392D41" w:rsidRPr="0015204A" w:rsidRDefault="00392D41" w:rsidP="000D0AC3">
            <w:pPr>
              <w:pStyle w:val="Odsekzoznamu"/>
              <w:widowControl w:val="0"/>
              <w:ind w:left="0"/>
              <w:jc w:val="both"/>
              <w:rPr>
                <w:sz w:val="20"/>
                <w:szCs w:val="20"/>
              </w:rPr>
            </w:pPr>
            <w:r w:rsidRPr="0015204A">
              <w:rPr>
                <w:sz w:val="18"/>
                <w:szCs w:val="18"/>
              </w:rPr>
              <w:t>3.</w:t>
            </w:r>
          </w:p>
        </w:tc>
        <w:tc>
          <w:tcPr>
            <w:tcW w:w="2459" w:type="dxa"/>
          </w:tcPr>
          <w:p w14:paraId="654690E8" w14:textId="77777777" w:rsidR="00392D41" w:rsidRPr="0015204A" w:rsidRDefault="00392D41" w:rsidP="000D0AC3">
            <w:pPr>
              <w:pStyle w:val="Odsekzoznamu"/>
              <w:widowControl w:val="0"/>
              <w:ind w:left="0"/>
              <w:jc w:val="both"/>
              <w:rPr>
                <w:sz w:val="18"/>
                <w:szCs w:val="18"/>
              </w:rPr>
            </w:pPr>
          </w:p>
        </w:tc>
        <w:tc>
          <w:tcPr>
            <w:tcW w:w="1520" w:type="dxa"/>
          </w:tcPr>
          <w:p w14:paraId="5F320665" w14:textId="77777777" w:rsidR="00392D41" w:rsidRPr="0015204A" w:rsidRDefault="00392D41" w:rsidP="000D0AC3">
            <w:pPr>
              <w:pStyle w:val="Odsekzoznamu"/>
              <w:widowControl w:val="0"/>
              <w:ind w:left="0"/>
              <w:jc w:val="center"/>
              <w:rPr>
                <w:sz w:val="18"/>
                <w:szCs w:val="18"/>
              </w:rPr>
            </w:pPr>
          </w:p>
        </w:tc>
        <w:tc>
          <w:tcPr>
            <w:tcW w:w="3004" w:type="dxa"/>
          </w:tcPr>
          <w:p w14:paraId="1D2C4309" w14:textId="77777777" w:rsidR="00392D41" w:rsidRPr="0015204A" w:rsidRDefault="00392D41" w:rsidP="000D0AC3">
            <w:pPr>
              <w:pStyle w:val="Odsekzoznamu"/>
              <w:widowControl w:val="0"/>
              <w:ind w:left="0"/>
              <w:rPr>
                <w:sz w:val="18"/>
                <w:szCs w:val="18"/>
              </w:rPr>
            </w:pPr>
          </w:p>
        </w:tc>
        <w:tc>
          <w:tcPr>
            <w:tcW w:w="1092" w:type="dxa"/>
          </w:tcPr>
          <w:p w14:paraId="46146ACA" w14:textId="77777777" w:rsidR="00392D41" w:rsidRPr="0015204A" w:rsidRDefault="00392D41" w:rsidP="000D0AC3">
            <w:pPr>
              <w:pStyle w:val="Odsekzoznamu"/>
              <w:widowControl w:val="0"/>
              <w:ind w:left="0"/>
              <w:jc w:val="center"/>
              <w:rPr>
                <w:sz w:val="18"/>
                <w:szCs w:val="18"/>
              </w:rPr>
            </w:pPr>
          </w:p>
        </w:tc>
        <w:tc>
          <w:tcPr>
            <w:tcW w:w="1621" w:type="dxa"/>
          </w:tcPr>
          <w:p w14:paraId="18519BE8" w14:textId="77777777" w:rsidR="00392D41" w:rsidRPr="0015204A" w:rsidRDefault="00392D41" w:rsidP="000D0AC3">
            <w:pPr>
              <w:pStyle w:val="Odsekzoznamu"/>
              <w:widowControl w:val="0"/>
              <w:ind w:left="0"/>
              <w:jc w:val="center"/>
              <w:rPr>
                <w:sz w:val="18"/>
                <w:szCs w:val="18"/>
              </w:rPr>
            </w:pPr>
          </w:p>
        </w:tc>
      </w:tr>
    </w:tbl>
    <w:p w14:paraId="02F2D965" w14:textId="77777777" w:rsidR="00392D41" w:rsidRDefault="00392D41" w:rsidP="00392D41">
      <w:pPr>
        <w:rPr>
          <w:rFonts w:ascii="Arial" w:hAnsi="Arial" w:cs="Arial"/>
          <w:sz w:val="22"/>
          <w:szCs w:val="22"/>
        </w:rPr>
      </w:pPr>
    </w:p>
    <w:p w14:paraId="056A896E" w14:textId="357249F3" w:rsidR="00392D41" w:rsidRPr="00392D41" w:rsidRDefault="00392D41" w:rsidP="00392D41">
      <w:pPr>
        <w:jc w:val="right"/>
        <w:rPr>
          <w:rFonts w:ascii="Arial" w:hAnsi="Arial" w:cs="Arial"/>
          <w:b/>
          <w:bCs/>
          <w:sz w:val="32"/>
          <w:szCs w:val="32"/>
        </w:rPr>
      </w:pPr>
      <w:r>
        <w:rPr>
          <w:rFonts w:ascii="Arial" w:hAnsi="Arial" w:cs="Arial"/>
          <w:sz w:val="22"/>
          <w:szCs w:val="22"/>
        </w:rPr>
        <w:br w:type="page"/>
      </w:r>
    </w:p>
    <w:sectPr w:rsidR="00392D41" w:rsidRPr="00392D4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K" w:date="2026-10-14T16:07:00Z" w:initials="JK">
    <w:p w14:paraId="0B7DB23B" w14:textId="42AE406A" w:rsidR="00782CB1" w:rsidRDefault="00782CB1">
      <w:pPr>
        <w:pStyle w:val="Textkomentra"/>
      </w:pPr>
      <w:r>
        <w:rPr>
          <w:rStyle w:val="Odkaznakomentr"/>
        </w:rPr>
        <w:annotationRef/>
      </w:r>
      <w:r>
        <w:t>Prosím doplniť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7DB23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7DB23B" w16cid:durableId="0B7DB2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36F4"/>
    <w:multiLevelType w:val="hybridMultilevel"/>
    <w:tmpl w:val="CD78F9BA"/>
    <w:lvl w:ilvl="0" w:tplc="41A85FB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 w15:restartNumberingAfterBreak="0">
    <w:nsid w:val="03BB3A54"/>
    <w:multiLevelType w:val="hybridMultilevel"/>
    <w:tmpl w:val="5B4E1F12"/>
    <w:lvl w:ilvl="0" w:tplc="5D2E471C">
      <w:start w:val="1"/>
      <w:numFmt w:val="decimal"/>
      <w:lvlText w:val="%1."/>
      <w:lvlJc w:val="left"/>
      <w:pPr>
        <w:ind w:left="720" w:hanging="360"/>
      </w:pPr>
      <w:rPr>
        <w:rFonts w:ascii="Arial" w:hAnsi="Arial" w:cs="Arial"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BEC1D40"/>
    <w:multiLevelType w:val="hybridMultilevel"/>
    <w:tmpl w:val="4370A5F4"/>
    <w:lvl w:ilvl="0" w:tplc="2088529A">
      <w:start w:val="1"/>
      <w:numFmt w:val="bullet"/>
      <w:lvlText w:val="-"/>
      <w:lvlJc w:val="left"/>
      <w:pPr>
        <w:ind w:left="1080" w:hanging="360"/>
      </w:pPr>
      <w:rPr>
        <w:rFonts w:ascii="Arial" w:eastAsia="Times New Roman"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10F7756E"/>
    <w:multiLevelType w:val="hybridMultilevel"/>
    <w:tmpl w:val="B5FE8224"/>
    <w:lvl w:ilvl="0" w:tplc="492C9AC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4693179"/>
    <w:multiLevelType w:val="hybridMultilevel"/>
    <w:tmpl w:val="34700208"/>
    <w:lvl w:ilvl="0" w:tplc="25441F48">
      <w:start w:val="1"/>
      <w:numFmt w:val="decimal"/>
      <w:lvlText w:val="%1."/>
      <w:lvlJc w:val="left"/>
      <w:pPr>
        <w:ind w:left="824" w:hanging="708"/>
      </w:pPr>
      <w:rPr>
        <w:rFonts w:ascii="Arial" w:eastAsia="Arial" w:hAnsi="Arial" w:cs="Arial" w:hint="default"/>
        <w:w w:val="100"/>
        <w:sz w:val="22"/>
        <w:szCs w:val="22"/>
      </w:rPr>
    </w:lvl>
    <w:lvl w:ilvl="1" w:tplc="8B8AC516">
      <w:numFmt w:val="bullet"/>
      <w:lvlText w:val="•"/>
      <w:lvlJc w:val="left"/>
      <w:pPr>
        <w:ind w:left="820" w:hanging="708"/>
      </w:pPr>
    </w:lvl>
    <w:lvl w:ilvl="2" w:tplc="78003C7C">
      <w:numFmt w:val="bullet"/>
      <w:lvlText w:val="•"/>
      <w:lvlJc w:val="left"/>
      <w:pPr>
        <w:ind w:left="1778" w:hanging="708"/>
      </w:pPr>
    </w:lvl>
    <w:lvl w:ilvl="3" w:tplc="D4740754">
      <w:numFmt w:val="bullet"/>
      <w:lvlText w:val="•"/>
      <w:lvlJc w:val="left"/>
      <w:pPr>
        <w:ind w:left="2736" w:hanging="708"/>
      </w:pPr>
    </w:lvl>
    <w:lvl w:ilvl="4" w:tplc="8CD40CAA">
      <w:numFmt w:val="bullet"/>
      <w:lvlText w:val="•"/>
      <w:lvlJc w:val="left"/>
      <w:pPr>
        <w:ind w:left="3695" w:hanging="708"/>
      </w:pPr>
    </w:lvl>
    <w:lvl w:ilvl="5" w:tplc="47A271DC">
      <w:numFmt w:val="bullet"/>
      <w:lvlText w:val="•"/>
      <w:lvlJc w:val="left"/>
      <w:pPr>
        <w:ind w:left="4653" w:hanging="708"/>
      </w:pPr>
    </w:lvl>
    <w:lvl w:ilvl="6" w:tplc="84482BF4">
      <w:numFmt w:val="bullet"/>
      <w:lvlText w:val="•"/>
      <w:lvlJc w:val="left"/>
      <w:pPr>
        <w:ind w:left="5612" w:hanging="708"/>
      </w:pPr>
    </w:lvl>
    <w:lvl w:ilvl="7" w:tplc="7ED0820C">
      <w:numFmt w:val="bullet"/>
      <w:lvlText w:val="•"/>
      <w:lvlJc w:val="left"/>
      <w:pPr>
        <w:ind w:left="6570" w:hanging="708"/>
      </w:pPr>
    </w:lvl>
    <w:lvl w:ilvl="8" w:tplc="9B406484">
      <w:numFmt w:val="bullet"/>
      <w:lvlText w:val="•"/>
      <w:lvlJc w:val="left"/>
      <w:pPr>
        <w:ind w:left="7529" w:hanging="708"/>
      </w:pPr>
    </w:lvl>
  </w:abstractNum>
  <w:abstractNum w:abstractNumId="5" w15:restartNumberingAfterBreak="0">
    <w:nsid w:val="18911E7E"/>
    <w:multiLevelType w:val="hybridMultilevel"/>
    <w:tmpl w:val="F1AC11CC"/>
    <w:lvl w:ilvl="0" w:tplc="33BE5130">
      <w:start w:val="1"/>
      <w:numFmt w:val="bullet"/>
      <w:lvlText w:val="-"/>
      <w:lvlJc w:val="left"/>
      <w:pPr>
        <w:ind w:left="7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CED4B0">
      <w:start w:val="1"/>
      <w:numFmt w:val="bullet"/>
      <w:lvlText w:val="o"/>
      <w:lvlJc w:val="left"/>
      <w:pPr>
        <w:ind w:left="14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9257E8">
      <w:start w:val="1"/>
      <w:numFmt w:val="bullet"/>
      <w:lvlText w:val="▪"/>
      <w:lvlJc w:val="left"/>
      <w:pPr>
        <w:ind w:left="22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3326BC2">
      <w:start w:val="1"/>
      <w:numFmt w:val="bullet"/>
      <w:lvlText w:val="•"/>
      <w:lvlJc w:val="left"/>
      <w:pPr>
        <w:ind w:left="29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A46928">
      <w:start w:val="1"/>
      <w:numFmt w:val="bullet"/>
      <w:lvlText w:val="o"/>
      <w:lvlJc w:val="left"/>
      <w:pPr>
        <w:ind w:left="3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5643160">
      <w:start w:val="1"/>
      <w:numFmt w:val="bullet"/>
      <w:lvlText w:val="▪"/>
      <w:lvlJc w:val="left"/>
      <w:pPr>
        <w:ind w:left="4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721420">
      <w:start w:val="1"/>
      <w:numFmt w:val="bullet"/>
      <w:lvlText w:val="•"/>
      <w:lvlJc w:val="left"/>
      <w:pPr>
        <w:ind w:left="5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CC440E">
      <w:start w:val="1"/>
      <w:numFmt w:val="bullet"/>
      <w:lvlText w:val="o"/>
      <w:lvlJc w:val="left"/>
      <w:pPr>
        <w:ind w:left="5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E094EC">
      <w:start w:val="1"/>
      <w:numFmt w:val="bullet"/>
      <w:lvlText w:val="▪"/>
      <w:lvlJc w:val="left"/>
      <w:pPr>
        <w:ind w:left="6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7021A2"/>
    <w:multiLevelType w:val="multilevel"/>
    <w:tmpl w:val="2176EE06"/>
    <w:lvl w:ilvl="0">
      <w:start w:val="1"/>
      <w:numFmt w:val="decimal"/>
      <w:lvlText w:val="%1."/>
      <w:lvlJc w:val="left"/>
      <w:pPr>
        <w:ind w:left="360" w:hanging="360"/>
      </w:pPr>
      <w:rPr>
        <w:b/>
        <w:bCs w:val="0"/>
        <w:sz w:val="22"/>
        <w:szCs w:val="22"/>
      </w:rPr>
    </w:lvl>
    <w:lvl w:ilvl="1">
      <w:start w:val="1"/>
      <w:numFmt w:val="decimal"/>
      <w:lvlText w:val="%1.%2."/>
      <w:lvlJc w:val="left"/>
      <w:pPr>
        <w:ind w:left="2134" w:hanging="432"/>
      </w:pPr>
      <w:rPr>
        <w:rFonts w:hint="default"/>
        <w:b/>
        <w:bCs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6B390B"/>
    <w:multiLevelType w:val="hybridMultilevel"/>
    <w:tmpl w:val="9FBC5BB0"/>
    <w:lvl w:ilvl="0" w:tplc="29A89E76">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1E0B5211"/>
    <w:multiLevelType w:val="multilevel"/>
    <w:tmpl w:val="B476ABC6"/>
    <w:lvl w:ilvl="0">
      <w:start w:val="1"/>
      <w:numFmt w:val="decimal"/>
      <w:lvlText w:val="%1."/>
      <w:lvlJc w:val="left"/>
      <w:pPr>
        <w:ind w:left="360" w:hanging="360"/>
      </w:pPr>
      <w:rPr>
        <w:rFonts w:hint="default"/>
        <w:b w:val="0"/>
        <w:bCs/>
      </w:rPr>
    </w:lvl>
    <w:lvl w:ilvl="1">
      <w:start w:val="1"/>
      <w:numFmt w:val="lowerLetter"/>
      <w:lvlText w:val="%2)"/>
      <w:lvlJc w:val="left"/>
      <w:pPr>
        <w:ind w:left="360" w:firstLine="20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14337CE"/>
    <w:multiLevelType w:val="hybridMultilevel"/>
    <w:tmpl w:val="197027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2B64E5F"/>
    <w:multiLevelType w:val="hybridMultilevel"/>
    <w:tmpl w:val="843C800A"/>
    <w:lvl w:ilvl="0" w:tplc="27507C72">
      <w:start w:val="10"/>
      <w:numFmt w:val="lowerLetter"/>
      <w:lvlText w:val="%1)"/>
      <w:lvlJc w:val="left"/>
      <w:pPr>
        <w:ind w:left="567" w:hanging="360"/>
      </w:pPr>
      <w:rPr>
        <w:rFonts w:hint="default"/>
      </w:rPr>
    </w:lvl>
    <w:lvl w:ilvl="1" w:tplc="041B0019">
      <w:start w:val="1"/>
      <w:numFmt w:val="lowerLetter"/>
      <w:lvlText w:val="%2."/>
      <w:lvlJc w:val="left"/>
      <w:pPr>
        <w:ind w:left="1287" w:hanging="360"/>
      </w:pPr>
    </w:lvl>
    <w:lvl w:ilvl="2" w:tplc="041B001B" w:tentative="1">
      <w:start w:val="1"/>
      <w:numFmt w:val="lowerRoman"/>
      <w:lvlText w:val="%3."/>
      <w:lvlJc w:val="right"/>
      <w:pPr>
        <w:ind w:left="2007" w:hanging="180"/>
      </w:pPr>
    </w:lvl>
    <w:lvl w:ilvl="3" w:tplc="041B000F" w:tentative="1">
      <w:start w:val="1"/>
      <w:numFmt w:val="decimal"/>
      <w:lvlText w:val="%4."/>
      <w:lvlJc w:val="left"/>
      <w:pPr>
        <w:ind w:left="2727" w:hanging="360"/>
      </w:pPr>
    </w:lvl>
    <w:lvl w:ilvl="4" w:tplc="041B0019" w:tentative="1">
      <w:start w:val="1"/>
      <w:numFmt w:val="lowerLetter"/>
      <w:lvlText w:val="%5."/>
      <w:lvlJc w:val="left"/>
      <w:pPr>
        <w:ind w:left="3447" w:hanging="360"/>
      </w:pPr>
    </w:lvl>
    <w:lvl w:ilvl="5" w:tplc="041B001B" w:tentative="1">
      <w:start w:val="1"/>
      <w:numFmt w:val="lowerRoman"/>
      <w:lvlText w:val="%6."/>
      <w:lvlJc w:val="right"/>
      <w:pPr>
        <w:ind w:left="4167" w:hanging="180"/>
      </w:pPr>
    </w:lvl>
    <w:lvl w:ilvl="6" w:tplc="041B000F" w:tentative="1">
      <w:start w:val="1"/>
      <w:numFmt w:val="decimal"/>
      <w:lvlText w:val="%7."/>
      <w:lvlJc w:val="left"/>
      <w:pPr>
        <w:ind w:left="4887" w:hanging="360"/>
      </w:pPr>
    </w:lvl>
    <w:lvl w:ilvl="7" w:tplc="041B0019" w:tentative="1">
      <w:start w:val="1"/>
      <w:numFmt w:val="lowerLetter"/>
      <w:lvlText w:val="%8."/>
      <w:lvlJc w:val="left"/>
      <w:pPr>
        <w:ind w:left="5607" w:hanging="360"/>
      </w:pPr>
    </w:lvl>
    <w:lvl w:ilvl="8" w:tplc="041B001B" w:tentative="1">
      <w:start w:val="1"/>
      <w:numFmt w:val="lowerRoman"/>
      <w:lvlText w:val="%9."/>
      <w:lvlJc w:val="right"/>
      <w:pPr>
        <w:ind w:left="6327" w:hanging="180"/>
      </w:pPr>
    </w:lvl>
  </w:abstractNum>
  <w:abstractNum w:abstractNumId="11" w15:restartNumberingAfterBreak="0">
    <w:nsid w:val="2B9D5779"/>
    <w:multiLevelType w:val="hybridMultilevel"/>
    <w:tmpl w:val="F5763BA4"/>
    <w:lvl w:ilvl="0" w:tplc="020A7F08">
      <w:start w:val="1"/>
      <w:numFmt w:val="lowerLetter"/>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2" w15:restartNumberingAfterBreak="0">
    <w:nsid w:val="2C7B3770"/>
    <w:multiLevelType w:val="hybridMultilevel"/>
    <w:tmpl w:val="C6E01D9E"/>
    <w:lvl w:ilvl="0" w:tplc="2C669162">
      <w:start w:val="1"/>
      <w:numFmt w:val="decimal"/>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3" w15:restartNumberingAfterBreak="0">
    <w:nsid w:val="31511D83"/>
    <w:multiLevelType w:val="hybridMultilevel"/>
    <w:tmpl w:val="2B7A539E"/>
    <w:lvl w:ilvl="0" w:tplc="ED1E1B06">
      <w:start w:val="1"/>
      <w:numFmt w:val="decimal"/>
      <w:lvlText w:val="%1."/>
      <w:lvlJc w:val="left"/>
      <w:pPr>
        <w:ind w:left="644" w:hanging="360"/>
      </w:pPr>
      <w:rPr>
        <w:rFonts w:ascii="Arial" w:hAnsi="Arial" w:hint="default"/>
        <w:color w:val="auto"/>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4" w15:restartNumberingAfterBreak="0">
    <w:nsid w:val="33E33815"/>
    <w:multiLevelType w:val="hybridMultilevel"/>
    <w:tmpl w:val="7BEEDBEC"/>
    <w:lvl w:ilvl="0" w:tplc="DAB62E92">
      <w:start w:val="1"/>
      <w:numFmt w:val="lowerLetter"/>
      <w:lvlText w:val="%1)"/>
      <w:lvlJc w:val="left"/>
      <w:pPr>
        <w:ind w:left="1065" w:hanging="360"/>
      </w:pPr>
      <w:rPr>
        <w:rFonts w:hint="default"/>
      </w:rPr>
    </w:lvl>
    <w:lvl w:ilvl="1" w:tplc="8962183C">
      <w:start w:val="1"/>
      <w:numFmt w:val="decimal"/>
      <w:lvlText w:val="%2."/>
      <w:lvlJc w:val="left"/>
      <w:pPr>
        <w:ind w:left="2135" w:hanging="710"/>
      </w:pPr>
      <w:rPr>
        <w:rFonts w:hint="default"/>
      </w:r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5" w15:restartNumberingAfterBreak="0">
    <w:nsid w:val="344A4903"/>
    <w:multiLevelType w:val="multilevel"/>
    <w:tmpl w:val="0DD4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BA02D07"/>
    <w:multiLevelType w:val="hybridMultilevel"/>
    <w:tmpl w:val="09D44DD4"/>
    <w:lvl w:ilvl="0" w:tplc="A3488768">
      <w:start w:val="1"/>
      <w:numFmt w:val="decimal"/>
      <w:lvlText w:val="%1."/>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D900CB4"/>
    <w:multiLevelType w:val="hybridMultilevel"/>
    <w:tmpl w:val="964EA67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2625E17"/>
    <w:multiLevelType w:val="multilevel"/>
    <w:tmpl w:val="350EBE56"/>
    <w:lvl w:ilvl="0">
      <w:start w:val="1"/>
      <w:numFmt w:val="decimal"/>
      <w:lvlText w:val="%1."/>
      <w:lvlJc w:val="left"/>
      <w:pPr>
        <w:ind w:left="1070" w:hanging="710"/>
      </w:pPr>
      <w:rPr>
        <w:rFonts w:hint="default"/>
      </w:rPr>
    </w:lvl>
    <w:lvl w:ilvl="1">
      <w:start w:val="3"/>
      <w:numFmt w:val="decimal"/>
      <w:isLgl/>
      <w:lvlText w:val="%1.%2"/>
      <w:lvlJc w:val="left"/>
      <w:pPr>
        <w:ind w:left="1223" w:hanging="372"/>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9" w15:restartNumberingAfterBreak="0">
    <w:nsid w:val="484E17CA"/>
    <w:multiLevelType w:val="hybridMultilevel"/>
    <w:tmpl w:val="917E21F8"/>
    <w:lvl w:ilvl="0" w:tplc="93047ED0">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B642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224A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E805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10A7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6E5E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B250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FA92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DC98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A415DA2"/>
    <w:multiLevelType w:val="hybridMultilevel"/>
    <w:tmpl w:val="6890F4FA"/>
    <w:lvl w:ilvl="0" w:tplc="041B000F">
      <w:start w:val="1"/>
      <w:numFmt w:val="decimal"/>
      <w:lvlText w:val="%1."/>
      <w:lvlJc w:val="left"/>
      <w:pPr>
        <w:ind w:left="765" w:hanging="405"/>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AEB5DAC"/>
    <w:multiLevelType w:val="hybridMultilevel"/>
    <w:tmpl w:val="D85E1812"/>
    <w:lvl w:ilvl="0" w:tplc="41A85FB2">
      <w:start w:val="1"/>
      <w:numFmt w:val="lowerLetter"/>
      <w:lvlText w:val="%1)"/>
      <w:lvlJc w:val="left"/>
      <w:pPr>
        <w:ind w:left="1440" w:hanging="360"/>
      </w:pPr>
      <w:rPr>
        <w:rFonts w:hint="default"/>
      </w:rPr>
    </w:lvl>
    <w:lvl w:ilvl="1" w:tplc="D0FE3BC4">
      <w:start w:val="1"/>
      <w:numFmt w:val="decimal"/>
      <w:lvlText w:val="%2."/>
      <w:lvlJc w:val="left"/>
      <w:pPr>
        <w:ind w:left="2510" w:hanging="710"/>
      </w:pPr>
      <w:rPr>
        <w:rFonts w:hint="default"/>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558C2D35"/>
    <w:multiLevelType w:val="hybridMultilevel"/>
    <w:tmpl w:val="29B42910"/>
    <w:lvl w:ilvl="0" w:tplc="0F661072">
      <w:start w:val="1"/>
      <w:numFmt w:val="lowerLetter"/>
      <w:lvlText w:val="%1)"/>
      <w:lvlJc w:val="left"/>
      <w:pPr>
        <w:ind w:left="502" w:hanging="360"/>
      </w:pPr>
      <w:rPr>
        <w:rFonts w:hint="default"/>
      </w:rPr>
    </w:lvl>
    <w:lvl w:ilvl="1" w:tplc="D996E172">
      <w:start w:val="1"/>
      <w:numFmt w:val="lowerRoman"/>
      <w:lvlText w:val="%2)"/>
      <w:lvlJc w:val="left"/>
      <w:pPr>
        <w:ind w:left="1222" w:hanging="360"/>
      </w:pPr>
      <w:rPr>
        <w:rFonts w:ascii="Calibri" w:eastAsia="Times New Roman" w:hAnsi="Calibri" w:cs="Arial"/>
      </w:r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3" w15:restartNumberingAfterBreak="0">
    <w:nsid w:val="56512481"/>
    <w:multiLevelType w:val="hybridMultilevel"/>
    <w:tmpl w:val="BA42FA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7D26595"/>
    <w:multiLevelType w:val="hybridMultilevel"/>
    <w:tmpl w:val="C94E4BD2"/>
    <w:lvl w:ilvl="0" w:tplc="2E6C6B8E">
      <w:start w:val="1"/>
      <w:numFmt w:val="decimal"/>
      <w:lvlText w:val="%1."/>
      <w:lvlJc w:val="left"/>
      <w:pPr>
        <w:ind w:left="720" w:hanging="360"/>
      </w:pPr>
      <w:rPr>
        <w:rFonts w:ascii="Arial" w:eastAsia="Times New Roman"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CEE5E9E"/>
    <w:multiLevelType w:val="hybridMultilevel"/>
    <w:tmpl w:val="B8CE260A"/>
    <w:lvl w:ilvl="0" w:tplc="92B25E08">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EDD046A"/>
    <w:multiLevelType w:val="hybridMultilevel"/>
    <w:tmpl w:val="A546F25C"/>
    <w:lvl w:ilvl="0" w:tplc="60D66DCA">
      <w:start w:val="1"/>
      <w:numFmt w:val="bullet"/>
      <w:lvlText w:val="•"/>
      <w:lvlJc w:val="left"/>
      <w:pPr>
        <w:ind w:left="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B0001">
      <w:start w:val="1"/>
      <w:numFmt w:val="bullet"/>
      <w:lvlText w:val=""/>
      <w:lvlJc w:val="left"/>
      <w:pPr>
        <w:ind w:left="1841" w:hanging="360"/>
      </w:pPr>
      <w:rPr>
        <w:rFonts w:ascii="Symbol" w:hAnsi="Symbol" w:hint="default"/>
      </w:rPr>
    </w:lvl>
    <w:lvl w:ilvl="2" w:tplc="FEFCCA2A">
      <w:start w:val="1"/>
      <w:numFmt w:val="bullet"/>
      <w:lvlText w:val="▪"/>
      <w:lvlJc w:val="left"/>
      <w:pPr>
        <w:ind w:left="17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60AC448">
      <w:start w:val="1"/>
      <w:numFmt w:val="bullet"/>
      <w:lvlText w:val="•"/>
      <w:lvlJc w:val="left"/>
      <w:pPr>
        <w:ind w:left="24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746F51A">
      <w:start w:val="1"/>
      <w:numFmt w:val="bullet"/>
      <w:lvlText w:val="o"/>
      <w:lvlJc w:val="left"/>
      <w:pPr>
        <w:ind w:left="32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F926D5E">
      <w:start w:val="1"/>
      <w:numFmt w:val="bullet"/>
      <w:lvlText w:val="▪"/>
      <w:lvlJc w:val="left"/>
      <w:pPr>
        <w:ind w:left="39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950C110">
      <w:start w:val="1"/>
      <w:numFmt w:val="bullet"/>
      <w:lvlText w:val="•"/>
      <w:lvlJc w:val="left"/>
      <w:pPr>
        <w:ind w:left="46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E3A7D0E">
      <w:start w:val="1"/>
      <w:numFmt w:val="bullet"/>
      <w:lvlText w:val="o"/>
      <w:lvlJc w:val="left"/>
      <w:pPr>
        <w:ind w:left="53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AD8F06E">
      <w:start w:val="1"/>
      <w:numFmt w:val="bullet"/>
      <w:lvlText w:val="▪"/>
      <w:lvlJc w:val="left"/>
      <w:pPr>
        <w:ind w:left="60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0A72CEF"/>
    <w:multiLevelType w:val="multilevel"/>
    <w:tmpl w:val="0DD4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150010C"/>
    <w:multiLevelType w:val="hybridMultilevel"/>
    <w:tmpl w:val="9FAABC1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9" w15:restartNumberingAfterBreak="0">
    <w:nsid w:val="629C35C0"/>
    <w:multiLevelType w:val="hybridMultilevel"/>
    <w:tmpl w:val="665E9EEA"/>
    <w:lvl w:ilvl="0" w:tplc="2088529A">
      <w:start w:val="1"/>
      <w:numFmt w:val="bullet"/>
      <w:lvlText w:val="-"/>
      <w:lvlJc w:val="left"/>
      <w:pPr>
        <w:ind w:left="1943" w:hanging="360"/>
      </w:pPr>
      <w:rPr>
        <w:rFonts w:ascii="Arial" w:eastAsia="Times New Roman" w:hAnsi="Arial" w:cs="Arial" w:hint="default"/>
      </w:rPr>
    </w:lvl>
    <w:lvl w:ilvl="1" w:tplc="041B0003" w:tentative="1">
      <w:start w:val="1"/>
      <w:numFmt w:val="bullet"/>
      <w:lvlText w:val="o"/>
      <w:lvlJc w:val="left"/>
      <w:pPr>
        <w:ind w:left="2663" w:hanging="360"/>
      </w:pPr>
      <w:rPr>
        <w:rFonts w:ascii="Courier New" w:hAnsi="Courier New" w:cs="Courier New" w:hint="default"/>
      </w:rPr>
    </w:lvl>
    <w:lvl w:ilvl="2" w:tplc="041B0005" w:tentative="1">
      <w:start w:val="1"/>
      <w:numFmt w:val="bullet"/>
      <w:lvlText w:val=""/>
      <w:lvlJc w:val="left"/>
      <w:pPr>
        <w:ind w:left="3383" w:hanging="360"/>
      </w:pPr>
      <w:rPr>
        <w:rFonts w:ascii="Wingdings" w:hAnsi="Wingdings" w:hint="default"/>
      </w:rPr>
    </w:lvl>
    <w:lvl w:ilvl="3" w:tplc="041B0001" w:tentative="1">
      <w:start w:val="1"/>
      <w:numFmt w:val="bullet"/>
      <w:lvlText w:val=""/>
      <w:lvlJc w:val="left"/>
      <w:pPr>
        <w:ind w:left="4103" w:hanging="360"/>
      </w:pPr>
      <w:rPr>
        <w:rFonts w:ascii="Symbol" w:hAnsi="Symbol" w:hint="default"/>
      </w:rPr>
    </w:lvl>
    <w:lvl w:ilvl="4" w:tplc="041B0003" w:tentative="1">
      <w:start w:val="1"/>
      <w:numFmt w:val="bullet"/>
      <w:lvlText w:val="o"/>
      <w:lvlJc w:val="left"/>
      <w:pPr>
        <w:ind w:left="4823" w:hanging="360"/>
      </w:pPr>
      <w:rPr>
        <w:rFonts w:ascii="Courier New" w:hAnsi="Courier New" w:cs="Courier New" w:hint="default"/>
      </w:rPr>
    </w:lvl>
    <w:lvl w:ilvl="5" w:tplc="041B0005" w:tentative="1">
      <w:start w:val="1"/>
      <w:numFmt w:val="bullet"/>
      <w:lvlText w:val=""/>
      <w:lvlJc w:val="left"/>
      <w:pPr>
        <w:ind w:left="5543" w:hanging="360"/>
      </w:pPr>
      <w:rPr>
        <w:rFonts w:ascii="Wingdings" w:hAnsi="Wingdings" w:hint="default"/>
      </w:rPr>
    </w:lvl>
    <w:lvl w:ilvl="6" w:tplc="041B0001" w:tentative="1">
      <w:start w:val="1"/>
      <w:numFmt w:val="bullet"/>
      <w:lvlText w:val=""/>
      <w:lvlJc w:val="left"/>
      <w:pPr>
        <w:ind w:left="6263" w:hanging="360"/>
      </w:pPr>
      <w:rPr>
        <w:rFonts w:ascii="Symbol" w:hAnsi="Symbol" w:hint="default"/>
      </w:rPr>
    </w:lvl>
    <w:lvl w:ilvl="7" w:tplc="041B0003" w:tentative="1">
      <w:start w:val="1"/>
      <w:numFmt w:val="bullet"/>
      <w:lvlText w:val="o"/>
      <w:lvlJc w:val="left"/>
      <w:pPr>
        <w:ind w:left="6983" w:hanging="360"/>
      </w:pPr>
      <w:rPr>
        <w:rFonts w:ascii="Courier New" w:hAnsi="Courier New" w:cs="Courier New" w:hint="default"/>
      </w:rPr>
    </w:lvl>
    <w:lvl w:ilvl="8" w:tplc="041B0005" w:tentative="1">
      <w:start w:val="1"/>
      <w:numFmt w:val="bullet"/>
      <w:lvlText w:val=""/>
      <w:lvlJc w:val="left"/>
      <w:pPr>
        <w:ind w:left="7703" w:hanging="360"/>
      </w:pPr>
      <w:rPr>
        <w:rFonts w:ascii="Wingdings" w:hAnsi="Wingdings" w:hint="default"/>
      </w:rPr>
    </w:lvl>
  </w:abstractNum>
  <w:abstractNum w:abstractNumId="30" w15:restartNumberingAfterBreak="0">
    <w:nsid w:val="632B274D"/>
    <w:multiLevelType w:val="hybridMultilevel"/>
    <w:tmpl w:val="9934D08E"/>
    <w:lvl w:ilvl="0" w:tplc="CD7CC68E">
      <w:start w:val="1"/>
      <w:numFmt w:val="lowerLetter"/>
      <w:lvlText w:val="%1)"/>
      <w:lvlJc w:val="left"/>
      <w:pPr>
        <w:ind w:left="927" w:hanging="360"/>
      </w:pPr>
      <w:rPr>
        <w:rFonts w:hint="default"/>
      </w:rPr>
    </w:lvl>
    <w:lvl w:ilvl="1" w:tplc="7EB8BF98">
      <w:start w:val="1"/>
      <w:numFmt w:val="bullet"/>
      <w:lvlText w:val="-"/>
      <w:lvlJc w:val="left"/>
      <w:pPr>
        <w:ind w:left="1647" w:hanging="360"/>
      </w:pPr>
      <w:rPr>
        <w:rFonts w:ascii="Arial" w:eastAsia="Times New Roman" w:hAnsi="Arial" w:cs="Arial" w:hint="default"/>
      </w:r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64E02B7E"/>
    <w:multiLevelType w:val="hybridMultilevel"/>
    <w:tmpl w:val="E05A71EE"/>
    <w:lvl w:ilvl="0" w:tplc="FFFFFFFF">
      <w:start w:val="1"/>
      <w:numFmt w:val="bullet"/>
      <w:lvlText w:val="•"/>
      <w:lvlJc w:val="left"/>
      <w:pPr>
        <w:ind w:left="71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3047ED0">
      <w:start w:val="1"/>
      <w:numFmt w:val="bullet"/>
      <w:lvlText w:val="•"/>
      <w:lvlJc w:val="left"/>
      <w:pPr>
        <w:ind w:left="114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59A070A"/>
    <w:multiLevelType w:val="hybridMultilevel"/>
    <w:tmpl w:val="7AE2B0AC"/>
    <w:lvl w:ilvl="0" w:tplc="7C845BE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C53628"/>
    <w:multiLevelType w:val="hybridMultilevel"/>
    <w:tmpl w:val="D87A456C"/>
    <w:lvl w:ilvl="0" w:tplc="37B2EF72">
      <w:start w:val="1"/>
      <w:numFmt w:val="bullet"/>
      <w:lvlText w:val="-"/>
      <w:lvlJc w:val="left"/>
      <w:pPr>
        <w:ind w:left="1212"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4" w15:restartNumberingAfterBreak="0">
    <w:nsid w:val="695C421A"/>
    <w:multiLevelType w:val="hybridMultilevel"/>
    <w:tmpl w:val="3ADC8A8A"/>
    <w:lvl w:ilvl="0" w:tplc="041B000F">
      <w:start w:val="1"/>
      <w:numFmt w:val="decimal"/>
      <w:lvlText w:val="%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98B39B5"/>
    <w:multiLevelType w:val="hybridMultilevel"/>
    <w:tmpl w:val="28C20FC8"/>
    <w:lvl w:ilvl="0" w:tplc="2BC0BD90">
      <w:numFmt w:val="bullet"/>
      <w:lvlText w:val="-"/>
      <w:lvlJc w:val="left"/>
      <w:pPr>
        <w:ind w:left="786" w:hanging="360"/>
      </w:pPr>
      <w:rPr>
        <w:rFonts w:ascii="Arial" w:eastAsia="Arial" w:hAnsi="Arial" w:cs="Arial" w:hint="default"/>
        <w:w w:val="100"/>
        <w:sz w:val="22"/>
        <w:szCs w:val="22"/>
      </w:rPr>
    </w:lvl>
    <w:lvl w:ilvl="1" w:tplc="041B0003">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6" w15:restartNumberingAfterBreak="0">
    <w:nsid w:val="6A156A07"/>
    <w:multiLevelType w:val="hybridMultilevel"/>
    <w:tmpl w:val="59407C94"/>
    <w:lvl w:ilvl="0" w:tplc="464070B2">
      <w:start w:val="4"/>
      <w:numFmt w:val="bullet"/>
      <w:lvlText w:val="-"/>
      <w:lvlJc w:val="left"/>
      <w:pPr>
        <w:ind w:left="720" w:hanging="360"/>
      </w:pPr>
      <w:rPr>
        <w:rFonts w:ascii="Arial" w:eastAsia="Times New Roman" w:hAnsi="Arial" w:cs="Arial" w:hint="default"/>
      </w:rPr>
    </w:lvl>
    <w:lvl w:ilvl="1" w:tplc="33E09366">
      <w:numFmt w:val="bullet"/>
      <w:lvlText w:val="-"/>
      <w:lvlJc w:val="left"/>
      <w:pPr>
        <w:ind w:left="1440" w:hanging="360"/>
      </w:pPr>
      <w:rPr>
        <w:rFonts w:ascii="Arial" w:eastAsia="Calibri" w:hAnsi="Arial"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DBC070C"/>
    <w:multiLevelType w:val="hybridMultilevel"/>
    <w:tmpl w:val="67768C64"/>
    <w:lvl w:ilvl="0" w:tplc="FFFFFFFF">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1646BE">
      <w:start w:val="1"/>
      <w:numFmt w:val="bullet"/>
      <w:lvlText w:val="•"/>
      <w:lvlJc w:val="left"/>
      <w:pPr>
        <w:ind w:left="1070" w:hanging="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F3C10C8"/>
    <w:multiLevelType w:val="hybridMultilevel"/>
    <w:tmpl w:val="ABA43BFC"/>
    <w:lvl w:ilvl="0" w:tplc="6BCC0D8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A74717"/>
    <w:multiLevelType w:val="hybridMultilevel"/>
    <w:tmpl w:val="A3B6292A"/>
    <w:lvl w:ilvl="0" w:tplc="EAC2A510">
      <w:start w:val="1"/>
      <w:numFmt w:val="decimal"/>
      <w:lvlText w:val="%1."/>
      <w:lvlJc w:val="left"/>
      <w:pPr>
        <w:ind w:left="1070" w:hanging="710"/>
      </w:pPr>
      <w:rPr>
        <w:rFonts w:hint="default"/>
      </w:rPr>
    </w:lvl>
    <w:lvl w:ilvl="1" w:tplc="1EE475C4">
      <w:start w:val="19"/>
      <w:numFmt w:val="bullet"/>
      <w:lvlText w:val="-"/>
      <w:lvlJc w:val="left"/>
      <w:pPr>
        <w:ind w:left="1440" w:hanging="360"/>
      </w:pPr>
      <w:rPr>
        <w:rFonts w:ascii="Arial" w:eastAsia="Times New Roman" w:hAnsi="Arial" w:cs="Arial" w:hint="default"/>
      </w:rPr>
    </w:lvl>
    <w:lvl w:ilvl="2" w:tplc="A7420C2A">
      <w:start w:val="1"/>
      <w:numFmt w:val="lowerLetter"/>
      <w:lvlText w:val="%3)"/>
      <w:lvlJc w:val="left"/>
      <w:pPr>
        <w:ind w:left="2340" w:hanging="360"/>
      </w:pPr>
      <w:rPr>
        <w:rFonts w:ascii="Times New Roman" w:hAnsi="Times New Roman" w:cs="Times New Roman" w:hint="default"/>
        <w:sz w:val="21"/>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A915FDD"/>
    <w:multiLevelType w:val="hybridMultilevel"/>
    <w:tmpl w:val="BD3AE020"/>
    <w:lvl w:ilvl="0" w:tplc="2088529A">
      <w:start w:val="1"/>
      <w:numFmt w:val="bullet"/>
      <w:lvlText w:val="-"/>
      <w:lvlJc w:val="left"/>
      <w:pPr>
        <w:ind w:left="1146" w:hanging="360"/>
      </w:pPr>
      <w:rPr>
        <w:rFonts w:ascii="Arial" w:eastAsia="Times New Roman" w:hAnsi="Arial" w:cs="Aria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1" w15:restartNumberingAfterBreak="0">
    <w:nsid w:val="7BDB4CBD"/>
    <w:multiLevelType w:val="multilevel"/>
    <w:tmpl w:val="E4D8BF24"/>
    <w:lvl w:ilvl="0">
      <w:start w:val="1"/>
      <w:numFmt w:val="decimal"/>
      <w:lvlText w:val="%1."/>
      <w:lvlJc w:val="left"/>
      <w:pPr>
        <w:ind w:left="360" w:hanging="360"/>
      </w:pPr>
      <w:rPr>
        <w:rFonts w:hint="default"/>
        <w:b w:val="0"/>
        <w:bCs/>
        <w:sz w:val="24"/>
        <w:szCs w:val="22"/>
      </w:rPr>
    </w:lvl>
    <w:lvl w:ilvl="1">
      <w:start w:val="1"/>
      <w:numFmt w:val="decimal"/>
      <w:lvlText w:val="%2."/>
      <w:lvlJc w:val="left"/>
      <w:pPr>
        <w:ind w:left="432" w:hanging="432"/>
      </w:pPr>
      <w:rPr>
        <w:rFonts w:ascii="Arial Narrow" w:eastAsia="Times New Roman" w:hAnsi="Arial Narrow"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81388A"/>
    <w:multiLevelType w:val="hybridMultilevel"/>
    <w:tmpl w:val="14ECEB30"/>
    <w:lvl w:ilvl="0" w:tplc="25F44B32">
      <w:numFmt w:val="bullet"/>
      <w:lvlText w:val="-"/>
      <w:lvlJc w:val="left"/>
      <w:pPr>
        <w:ind w:left="720" w:hanging="360"/>
      </w:pPr>
      <w:rPr>
        <w:rFonts w:ascii="Tahoma" w:eastAsia="Microsoft Sans Serif"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7CF8008B"/>
    <w:multiLevelType w:val="hybridMultilevel"/>
    <w:tmpl w:val="0A2A43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7FD55FF2"/>
    <w:multiLevelType w:val="multilevel"/>
    <w:tmpl w:val="FA369160"/>
    <w:lvl w:ilvl="0">
      <w:start w:val="1"/>
      <w:numFmt w:val="decimal"/>
      <w:lvlText w:val="%1."/>
      <w:lvlJc w:val="left"/>
      <w:pPr>
        <w:ind w:left="1070" w:hanging="710"/>
      </w:pPr>
      <w:rPr>
        <w:rFonts w:hint="default"/>
      </w:rPr>
    </w:lvl>
    <w:lvl w:ilvl="1">
      <w:start w:val="1"/>
      <w:numFmt w:val="decimal"/>
      <w:isLgl/>
      <w:lvlText w:val="%1.%2"/>
      <w:lvlJc w:val="left"/>
      <w:pPr>
        <w:ind w:left="940" w:hanging="372"/>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num w:numId="1" w16cid:durableId="17842253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638325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1709319">
    <w:abstractNumId w:val="20"/>
  </w:num>
  <w:num w:numId="4" w16cid:durableId="6495585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70484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5958242">
    <w:abstractNumId w:val="43"/>
  </w:num>
  <w:num w:numId="7" w16cid:durableId="142371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394886">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9222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4302692">
    <w:abstractNumId w:val="9"/>
  </w:num>
  <w:num w:numId="11" w16cid:durableId="4663194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0068376">
    <w:abstractNumId w:val="2"/>
  </w:num>
  <w:num w:numId="13" w16cid:durableId="14627694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0018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3524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0239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5856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95445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0067428">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5424476">
    <w:abstractNumId w:val="4"/>
    <w:lvlOverride w:ilvl="0">
      <w:startOverride w:val="1"/>
    </w:lvlOverride>
    <w:lvlOverride w:ilvl="1"/>
    <w:lvlOverride w:ilvl="2"/>
    <w:lvlOverride w:ilvl="3"/>
    <w:lvlOverride w:ilvl="4"/>
    <w:lvlOverride w:ilvl="5"/>
    <w:lvlOverride w:ilvl="6"/>
    <w:lvlOverride w:ilvl="7"/>
    <w:lvlOverride w:ilvl="8"/>
  </w:num>
  <w:num w:numId="21" w16cid:durableId="13229996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4399424">
    <w:abstractNumId w:val="2"/>
  </w:num>
  <w:num w:numId="23" w16cid:durableId="226041934">
    <w:abstractNumId w:val="38"/>
  </w:num>
  <w:num w:numId="24" w16cid:durableId="750663484">
    <w:abstractNumId w:val="33"/>
  </w:num>
  <w:num w:numId="25" w16cid:durableId="14111622">
    <w:abstractNumId w:val="20"/>
  </w:num>
  <w:num w:numId="26" w16cid:durableId="2030251078">
    <w:abstractNumId w:val="0"/>
  </w:num>
  <w:num w:numId="27" w16cid:durableId="1769426284">
    <w:abstractNumId w:val="5"/>
  </w:num>
  <w:num w:numId="28" w16cid:durableId="1857188556">
    <w:abstractNumId w:val="40"/>
  </w:num>
  <w:num w:numId="29" w16cid:durableId="604339366">
    <w:abstractNumId w:val="18"/>
  </w:num>
  <w:num w:numId="30" w16cid:durableId="514420750">
    <w:abstractNumId w:val="29"/>
  </w:num>
  <w:num w:numId="31" w16cid:durableId="471944705">
    <w:abstractNumId w:val="26"/>
  </w:num>
  <w:num w:numId="32" w16cid:durableId="2041466768">
    <w:abstractNumId w:val="19"/>
  </w:num>
  <w:num w:numId="33" w16cid:durableId="1635452423">
    <w:abstractNumId w:val="6"/>
  </w:num>
  <w:num w:numId="34" w16cid:durableId="580333314">
    <w:abstractNumId w:val="31"/>
  </w:num>
  <w:num w:numId="35" w16cid:durableId="1418211551">
    <w:abstractNumId w:val="37"/>
  </w:num>
  <w:num w:numId="36" w16cid:durableId="1181700018">
    <w:abstractNumId w:val="42"/>
  </w:num>
  <w:num w:numId="37" w16cid:durableId="1322393952">
    <w:abstractNumId w:val="16"/>
  </w:num>
  <w:num w:numId="38" w16cid:durableId="1697267816">
    <w:abstractNumId w:val="28"/>
  </w:num>
  <w:num w:numId="39" w16cid:durableId="262500064">
    <w:abstractNumId w:val="1"/>
  </w:num>
  <w:num w:numId="40" w16cid:durableId="5581762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2107866">
    <w:abstractNumId w:val="35"/>
  </w:num>
  <w:num w:numId="42" w16cid:durableId="942302773">
    <w:abstractNumId w:val="8"/>
  </w:num>
  <w:num w:numId="43" w16cid:durableId="1804302423">
    <w:abstractNumId w:val="41"/>
  </w:num>
  <w:num w:numId="44" w16cid:durableId="90931100">
    <w:abstractNumId w:val="32"/>
  </w:num>
  <w:num w:numId="45" w16cid:durableId="1225724847">
    <w:abstractNumId w:val="36"/>
  </w:num>
  <w:num w:numId="46" w16cid:durableId="707493853">
    <w:abstractNumId w:val="24"/>
  </w:num>
  <w:num w:numId="47" w16cid:durableId="1600798198">
    <w:abstractNumId w:val="27"/>
  </w:num>
  <w:num w:numId="48" w16cid:durableId="1993212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10BA"/>
    <w:rsid w:val="000008D2"/>
    <w:rsid w:val="00014A12"/>
    <w:rsid w:val="000176BE"/>
    <w:rsid w:val="00021312"/>
    <w:rsid w:val="00032C06"/>
    <w:rsid w:val="00033824"/>
    <w:rsid w:val="00035017"/>
    <w:rsid w:val="0006027A"/>
    <w:rsid w:val="00060720"/>
    <w:rsid w:val="00060E81"/>
    <w:rsid w:val="000B227E"/>
    <w:rsid w:val="000C2E48"/>
    <w:rsid w:val="000E0B2D"/>
    <w:rsid w:val="000E4610"/>
    <w:rsid w:val="001114AB"/>
    <w:rsid w:val="0011653C"/>
    <w:rsid w:val="00124EFF"/>
    <w:rsid w:val="001446F6"/>
    <w:rsid w:val="00193BA8"/>
    <w:rsid w:val="001A3C22"/>
    <w:rsid w:val="001E1618"/>
    <w:rsid w:val="001E2B36"/>
    <w:rsid w:val="001E345E"/>
    <w:rsid w:val="001F3601"/>
    <w:rsid w:val="002201D6"/>
    <w:rsid w:val="002225A6"/>
    <w:rsid w:val="00227F6D"/>
    <w:rsid w:val="002322C4"/>
    <w:rsid w:val="00235653"/>
    <w:rsid w:val="002374E4"/>
    <w:rsid w:val="002472A8"/>
    <w:rsid w:val="002540A3"/>
    <w:rsid w:val="00266FBF"/>
    <w:rsid w:val="00267631"/>
    <w:rsid w:val="00272C4B"/>
    <w:rsid w:val="002B40DE"/>
    <w:rsid w:val="002B5D11"/>
    <w:rsid w:val="002C60AA"/>
    <w:rsid w:val="002C6281"/>
    <w:rsid w:val="002E4A97"/>
    <w:rsid w:val="002F21F6"/>
    <w:rsid w:val="002F23C9"/>
    <w:rsid w:val="00307AC8"/>
    <w:rsid w:val="003141B6"/>
    <w:rsid w:val="00315FA9"/>
    <w:rsid w:val="00316533"/>
    <w:rsid w:val="00321BB8"/>
    <w:rsid w:val="00326F33"/>
    <w:rsid w:val="00332B74"/>
    <w:rsid w:val="00350230"/>
    <w:rsid w:val="0036561C"/>
    <w:rsid w:val="00374537"/>
    <w:rsid w:val="0038447F"/>
    <w:rsid w:val="00392D41"/>
    <w:rsid w:val="00393EC7"/>
    <w:rsid w:val="0039477B"/>
    <w:rsid w:val="003A4E35"/>
    <w:rsid w:val="003A79A1"/>
    <w:rsid w:val="003B4E01"/>
    <w:rsid w:val="003D28A3"/>
    <w:rsid w:val="003E4FA2"/>
    <w:rsid w:val="00406D1B"/>
    <w:rsid w:val="00412E56"/>
    <w:rsid w:val="00412E66"/>
    <w:rsid w:val="00417A17"/>
    <w:rsid w:val="00420E0A"/>
    <w:rsid w:val="00426500"/>
    <w:rsid w:val="00443F4B"/>
    <w:rsid w:val="0046165C"/>
    <w:rsid w:val="0046654D"/>
    <w:rsid w:val="00467BFA"/>
    <w:rsid w:val="0048112F"/>
    <w:rsid w:val="00485509"/>
    <w:rsid w:val="00487944"/>
    <w:rsid w:val="004976C7"/>
    <w:rsid w:val="004A3ED5"/>
    <w:rsid w:val="004B4FE0"/>
    <w:rsid w:val="004B5617"/>
    <w:rsid w:val="004B7356"/>
    <w:rsid w:val="004E58DE"/>
    <w:rsid w:val="005409B9"/>
    <w:rsid w:val="00546EA9"/>
    <w:rsid w:val="005A0A25"/>
    <w:rsid w:val="005A2315"/>
    <w:rsid w:val="005B29E6"/>
    <w:rsid w:val="005D2346"/>
    <w:rsid w:val="005F32E1"/>
    <w:rsid w:val="006242F0"/>
    <w:rsid w:val="00634D89"/>
    <w:rsid w:val="00674874"/>
    <w:rsid w:val="00680F01"/>
    <w:rsid w:val="00681ABB"/>
    <w:rsid w:val="0068675F"/>
    <w:rsid w:val="006938C4"/>
    <w:rsid w:val="00693A0A"/>
    <w:rsid w:val="00695FFE"/>
    <w:rsid w:val="006B6BE9"/>
    <w:rsid w:val="006B7C9E"/>
    <w:rsid w:val="006C36A9"/>
    <w:rsid w:val="006D0172"/>
    <w:rsid w:val="006E21AC"/>
    <w:rsid w:val="006F0DC6"/>
    <w:rsid w:val="006F54A0"/>
    <w:rsid w:val="00704386"/>
    <w:rsid w:val="00726FFE"/>
    <w:rsid w:val="007465FF"/>
    <w:rsid w:val="00755077"/>
    <w:rsid w:val="00765FCB"/>
    <w:rsid w:val="00774B92"/>
    <w:rsid w:val="007751E7"/>
    <w:rsid w:val="00782CB1"/>
    <w:rsid w:val="0079455C"/>
    <w:rsid w:val="007C37A0"/>
    <w:rsid w:val="007C74BF"/>
    <w:rsid w:val="007E087C"/>
    <w:rsid w:val="007F48A9"/>
    <w:rsid w:val="007F4B02"/>
    <w:rsid w:val="00801A38"/>
    <w:rsid w:val="00802ECE"/>
    <w:rsid w:val="008225DA"/>
    <w:rsid w:val="00851250"/>
    <w:rsid w:val="008570A6"/>
    <w:rsid w:val="0087766A"/>
    <w:rsid w:val="00877D9A"/>
    <w:rsid w:val="00880C56"/>
    <w:rsid w:val="00891B5C"/>
    <w:rsid w:val="008B47E7"/>
    <w:rsid w:val="008B5097"/>
    <w:rsid w:val="008E0CA9"/>
    <w:rsid w:val="00914F42"/>
    <w:rsid w:val="00917E1E"/>
    <w:rsid w:val="009232E6"/>
    <w:rsid w:val="009339EB"/>
    <w:rsid w:val="00944CA2"/>
    <w:rsid w:val="00952E2E"/>
    <w:rsid w:val="00953D74"/>
    <w:rsid w:val="00971BB4"/>
    <w:rsid w:val="0097227F"/>
    <w:rsid w:val="00973AC4"/>
    <w:rsid w:val="00993697"/>
    <w:rsid w:val="009C4EEB"/>
    <w:rsid w:val="009D1C2C"/>
    <w:rsid w:val="009E10BA"/>
    <w:rsid w:val="009E2A03"/>
    <w:rsid w:val="009E2E8E"/>
    <w:rsid w:val="009F1C0C"/>
    <w:rsid w:val="009F6C4A"/>
    <w:rsid w:val="00A112E5"/>
    <w:rsid w:val="00A204ED"/>
    <w:rsid w:val="00A257B8"/>
    <w:rsid w:val="00A42D2C"/>
    <w:rsid w:val="00A50440"/>
    <w:rsid w:val="00A51F7D"/>
    <w:rsid w:val="00A5272C"/>
    <w:rsid w:val="00A54953"/>
    <w:rsid w:val="00A6107C"/>
    <w:rsid w:val="00A71E76"/>
    <w:rsid w:val="00A770AD"/>
    <w:rsid w:val="00A8118F"/>
    <w:rsid w:val="00A82BC6"/>
    <w:rsid w:val="00A87A1A"/>
    <w:rsid w:val="00AA6383"/>
    <w:rsid w:val="00AA67F8"/>
    <w:rsid w:val="00AB1FCE"/>
    <w:rsid w:val="00AD0AE6"/>
    <w:rsid w:val="00AD7FC4"/>
    <w:rsid w:val="00AE12F9"/>
    <w:rsid w:val="00AE7055"/>
    <w:rsid w:val="00AE789E"/>
    <w:rsid w:val="00B01B37"/>
    <w:rsid w:val="00B158F4"/>
    <w:rsid w:val="00B360C2"/>
    <w:rsid w:val="00B42EC8"/>
    <w:rsid w:val="00B450D3"/>
    <w:rsid w:val="00B72A20"/>
    <w:rsid w:val="00BA2412"/>
    <w:rsid w:val="00BB7F0F"/>
    <w:rsid w:val="00BC7D2C"/>
    <w:rsid w:val="00BD5697"/>
    <w:rsid w:val="00BE1F3F"/>
    <w:rsid w:val="00BF11F8"/>
    <w:rsid w:val="00BF769F"/>
    <w:rsid w:val="00C2146B"/>
    <w:rsid w:val="00C22D42"/>
    <w:rsid w:val="00C2534A"/>
    <w:rsid w:val="00C321C0"/>
    <w:rsid w:val="00C4557D"/>
    <w:rsid w:val="00C47B19"/>
    <w:rsid w:val="00C652D2"/>
    <w:rsid w:val="00C75A97"/>
    <w:rsid w:val="00C836C9"/>
    <w:rsid w:val="00CA3600"/>
    <w:rsid w:val="00CB2193"/>
    <w:rsid w:val="00CB3B3A"/>
    <w:rsid w:val="00CC53C9"/>
    <w:rsid w:val="00CF0411"/>
    <w:rsid w:val="00D0369C"/>
    <w:rsid w:val="00D03F19"/>
    <w:rsid w:val="00D12B6C"/>
    <w:rsid w:val="00D17919"/>
    <w:rsid w:val="00D2737F"/>
    <w:rsid w:val="00D4278E"/>
    <w:rsid w:val="00D466E0"/>
    <w:rsid w:val="00D5514A"/>
    <w:rsid w:val="00D66487"/>
    <w:rsid w:val="00D73D9C"/>
    <w:rsid w:val="00D75293"/>
    <w:rsid w:val="00D76091"/>
    <w:rsid w:val="00D906D9"/>
    <w:rsid w:val="00DB081A"/>
    <w:rsid w:val="00DB2BC7"/>
    <w:rsid w:val="00DD2A50"/>
    <w:rsid w:val="00DD3BEA"/>
    <w:rsid w:val="00DD48B9"/>
    <w:rsid w:val="00DD69CA"/>
    <w:rsid w:val="00E05E75"/>
    <w:rsid w:val="00E0710B"/>
    <w:rsid w:val="00E14F65"/>
    <w:rsid w:val="00E25F05"/>
    <w:rsid w:val="00E32D72"/>
    <w:rsid w:val="00E40171"/>
    <w:rsid w:val="00E41181"/>
    <w:rsid w:val="00E422BB"/>
    <w:rsid w:val="00E56BCA"/>
    <w:rsid w:val="00E813C6"/>
    <w:rsid w:val="00E84391"/>
    <w:rsid w:val="00E920B0"/>
    <w:rsid w:val="00E95789"/>
    <w:rsid w:val="00EB2688"/>
    <w:rsid w:val="00EB580C"/>
    <w:rsid w:val="00EB79C3"/>
    <w:rsid w:val="00EC2830"/>
    <w:rsid w:val="00ED2831"/>
    <w:rsid w:val="00ED448E"/>
    <w:rsid w:val="00F118F3"/>
    <w:rsid w:val="00F15686"/>
    <w:rsid w:val="00F257AB"/>
    <w:rsid w:val="00F319A5"/>
    <w:rsid w:val="00F3789A"/>
    <w:rsid w:val="00F50351"/>
    <w:rsid w:val="00F50CA9"/>
    <w:rsid w:val="00F74D3C"/>
    <w:rsid w:val="00F858B4"/>
    <w:rsid w:val="00FB0B27"/>
    <w:rsid w:val="00FB1D94"/>
    <w:rsid w:val="00FB401F"/>
    <w:rsid w:val="00FB7DFE"/>
    <w:rsid w:val="00FD2E83"/>
    <w:rsid w:val="00FD4C59"/>
    <w:rsid w:val="00FD585B"/>
    <w:rsid w:val="00FF4DD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5FBD"/>
  <w15:docId w15:val="{4639493C-12D2-4E86-A34A-4256FA85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E10BA"/>
    <w:pPr>
      <w:spacing w:after="0" w:line="240" w:lineRule="auto"/>
    </w:pPr>
    <w:rPr>
      <w:rFonts w:ascii="Times New Roman" w:eastAsia="Times New Roman" w:hAnsi="Times New Roman" w:cs="Times New Roman"/>
      <w:sz w:val="24"/>
      <w:szCs w:val="24"/>
      <w:lang w:eastAsia="sk-SK"/>
    </w:rPr>
  </w:style>
  <w:style w:type="paragraph" w:styleId="Nadpis3">
    <w:name w:val="heading 3"/>
    <w:basedOn w:val="Normlny"/>
    <w:next w:val="Normlny"/>
    <w:link w:val="Nadpis3Char"/>
    <w:uiPriority w:val="9"/>
    <w:unhideWhenUsed/>
    <w:qFormat/>
    <w:rsid w:val="00467BFA"/>
    <w:pPr>
      <w:keepNext/>
      <w:keepLines/>
      <w:widowControl w:val="0"/>
      <w:autoSpaceDE w:val="0"/>
      <w:autoSpaceDN w:val="0"/>
      <w:spacing w:before="160" w:after="80"/>
      <w:jc w:val="both"/>
      <w:outlineLvl w:val="2"/>
    </w:pPr>
    <w:rPr>
      <w:rFonts w:ascii="Tahoma" w:eastAsiaTheme="majorEastAsia" w:hAnsi="Tahoma" w:cstheme="majorBidi"/>
      <w:color w:val="2E74B5" w:themeColor="accent1" w:themeShade="BF"/>
      <w:sz w:val="28"/>
      <w:szCs w:val="28"/>
      <w:lang w:eastAsia="en-US"/>
    </w:rPr>
  </w:style>
  <w:style w:type="paragraph" w:styleId="Nadpis6">
    <w:name w:val="heading 6"/>
    <w:basedOn w:val="Normlny"/>
    <w:next w:val="Normlny"/>
    <w:link w:val="Nadpis6Char"/>
    <w:uiPriority w:val="9"/>
    <w:semiHidden/>
    <w:unhideWhenUsed/>
    <w:qFormat/>
    <w:rsid w:val="00406D1B"/>
    <w:pPr>
      <w:keepNext/>
      <w:keepLines/>
      <w:spacing w:before="40"/>
      <w:outlineLvl w:val="5"/>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9E10BA"/>
    <w:rPr>
      <w:color w:val="0000FF"/>
      <w:u w:val="single"/>
    </w:rPr>
  </w:style>
  <w:style w:type="paragraph" w:styleId="Zkladntext">
    <w:name w:val="Body Text"/>
    <w:basedOn w:val="Normlny"/>
    <w:link w:val="ZkladntextChar"/>
    <w:rsid w:val="00487944"/>
    <w:pPr>
      <w:jc w:val="both"/>
    </w:pPr>
    <w:rPr>
      <w:lang w:val="x-none" w:eastAsia="x-none"/>
    </w:rPr>
  </w:style>
  <w:style w:type="character" w:customStyle="1" w:styleId="ZkladntextChar">
    <w:name w:val="Základný text Char"/>
    <w:basedOn w:val="Predvolenpsmoodseku"/>
    <w:link w:val="Zkladntext"/>
    <w:rsid w:val="00487944"/>
    <w:rPr>
      <w:rFonts w:ascii="Times New Roman" w:eastAsia="Times New Roman" w:hAnsi="Times New Roman" w:cs="Times New Roman"/>
      <w:sz w:val="24"/>
      <w:szCs w:val="24"/>
      <w:lang w:val="x-none" w:eastAsia="x-none"/>
    </w:rPr>
  </w:style>
  <w:style w:type="paragraph" w:styleId="Odsekzoznamu">
    <w:name w:val="List Paragraph"/>
    <w:aliases w:val="body,Odsek zoznamu2,List Paragraph,ODRAZKY PRVA UROVEN,Table of contents numbered,Bullet Number,lp1,lp11,List Paragraph11,Bullet 1,Use Case List Paragraph,Bullet List,FooterText,numbered,Paragraphe de liste1,Odsek,4.1 Odrážky,List Paragrap"/>
    <w:basedOn w:val="Normlny"/>
    <w:link w:val="OdsekzoznamuChar"/>
    <w:uiPriority w:val="34"/>
    <w:qFormat/>
    <w:rsid w:val="00E14F65"/>
    <w:pPr>
      <w:ind w:left="720"/>
      <w:contextualSpacing/>
    </w:pPr>
    <w:rPr>
      <w:rFonts w:asciiTheme="minorHAnsi" w:eastAsiaTheme="minorEastAsia" w:hAnsiTheme="minorHAnsi" w:cstheme="minorBidi"/>
      <w:noProof/>
      <w:lang w:eastAsia="en-US"/>
    </w:rPr>
  </w:style>
  <w:style w:type="paragraph" w:customStyle="1" w:styleId="Default">
    <w:name w:val="Default"/>
    <w:rsid w:val="0006027A"/>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Textbubliny">
    <w:name w:val="Balloon Text"/>
    <w:basedOn w:val="Normlny"/>
    <w:link w:val="TextbublinyChar"/>
    <w:uiPriority w:val="99"/>
    <w:semiHidden/>
    <w:unhideWhenUsed/>
    <w:rsid w:val="0068675F"/>
    <w:rPr>
      <w:rFonts w:ascii="Tahoma" w:hAnsi="Tahoma" w:cs="Tahoma"/>
      <w:sz w:val="16"/>
      <w:szCs w:val="16"/>
    </w:rPr>
  </w:style>
  <w:style w:type="character" w:customStyle="1" w:styleId="TextbublinyChar">
    <w:name w:val="Text bubliny Char"/>
    <w:basedOn w:val="Predvolenpsmoodseku"/>
    <w:link w:val="Textbubliny"/>
    <w:uiPriority w:val="99"/>
    <w:semiHidden/>
    <w:rsid w:val="0068675F"/>
    <w:rPr>
      <w:rFonts w:ascii="Tahoma" w:eastAsia="Times New Roman" w:hAnsi="Tahoma" w:cs="Tahoma"/>
      <w:sz w:val="16"/>
      <w:szCs w:val="16"/>
      <w:lang w:eastAsia="sk-SK"/>
    </w:rPr>
  </w:style>
  <w:style w:type="character" w:styleId="Odkaznakomentr">
    <w:name w:val="annotation reference"/>
    <w:basedOn w:val="Predvolenpsmoodseku"/>
    <w:uiPriority w:val="99"/>
    <w:semiHidden/>
    <w:unhideWhenUsed/>
    <w:rsid w:val="00B42EC8"/>
    <w:rPr>
      <w:sz w:val="16"/>
      <w:szCs w:val="16"/>
    </w:rPr>
  </w:style>
  <w:style w:type="paragraph" w:styleId="Textkomentra">
    <w:name w:val="annotation text"/>
    <w:basedOn w:val="Normlny"/>
    <w:link w:val="TextkomentraChar"/>
    <w:uiPriority w:val="99"/>
    <w:unhideWhenUsed/>
    <w:rsid w:val="00B42EC8"/>
    <w:rPr>
      <w:sz w:val="20"/>
      <w:szCs w:val="20"/>
    </w:rPr>
  </w:style>
  <w:style w:type="character" w:customStyle="1" w:styleId="TextkomentraChar">
    <w:name w:val="Text komentára Char"/>
    <w:basedOn w:val="Predvolenpsmoodseku"/>
    <w:link w:val="Textkomentra"/>
    <w:uiPriority w:val="99"/>
    <w:rsid w:val="00B42EC8"/>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B42EC8"/>
    <w:rPr>
      <w:b/>
      <w:bCs/>
    </w:rPr>
  </w:style>
  <w:style w:type="character" w:customStyle="1" w:styleId="PredmetkomentraChar">
    <w:name w:val="Predmet komentára Char"/>
    <w:basedOn w:val="TextkomentraChar"/>
    <w:link w:val="Predmetkomentra"/>
    <w:uiPriority w:val="99"/>
    <w:semiHidden/>
    <w:rsid w:val="00B42EC8"/>
    <w:rPr>
      <w:rFonts w:ascii="Times New Roman" w:eastAsia="Times New Roman" w:hAnsi="Times New Roman" w:cs="Times New Roman"/>
      <w:b/>
      <w:bCs/>
      <w:sz w:val="20"/>
      <w:szCs w:val="20"/>
      <w:lang w:eastAsia="sk-SK"/>
    </w:rPr>
  </w:style>
  <w:style w:type="paragraph" w:styleId="Revzia">
    <w:name w:val="Revision"/>
    <w:hidden/>
    <w:uiPriority w:val="99"/>
    <w:semiHidden/>
    <w:rsid w:val="00801A38"/>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uiPriority w:val="9"/>
    <w:rsid w:val="00467BFA"/>
    <w:rPr>
      <w:rFonts w:ascii="Tahoma" w:eastAsiaTheme="majorEastAsia" w:hAnsi="Tahoma" w:cstheme="majorBidi"/>
      <w:color w:val="2E74B5" w:themeColor="accent1" w:themeShade="BF"/>
      <w:sz w:val="28"/>
      <w:szCs w:val="28"/>
    </w:rPr>
  </w:style>
  <w:style w:type="character" w:customStyle="1" w:styleId="OdsekzoznamuChar">
    <w:name w:val="Odsek zoznamu Char"/>
    <w:aliases w:val="body Char,Odsek zoznamu2 Char,List Paragraph Char,ODRAZKY PRVA UROVEN Char,Table of contents numbered Char,Bullet Number Char,lp1 Char,lp11 Char,List Paragraph11 Char,Bullet 1 Char,Use Case List Paragraph Char,Bullet List Char"/>
    <w:link w:val="Odsekzoznamu"/>
    <w:uiPriority w:val="34"/>
    <w:qFormat/>
    <w:locked/>
    <w:rsid w:val="00392D41"/>
    <w:rPr>
      <w:rFonts w:eastAsiaTheme="minorEastAsia"/>
      <w:noProof/>
      <w:sz w:val="24"/>
      <w:szCs w:val="24"/>
    </w:rPr>
  </w:style>
  <w:style w:type="character" w:customStyle="1" w:styleId="Nadpis6Char">
    <w:name w:val="Nadpis 6 Char"/>
    <w:basedOn w:val="Predvolenpsmoodseku"/>
    <w:link w:val="Nadpis6"/>
    <w:uiPriority w:val="9"/>
    <w:semiHidden/>
    <w:rsid w:val="00406D1B"/>
    <w:rPr>
      <w:rFonts w:asciiTheme="majorHAnsi" w:eastAsiaTheme="majorEastAsia" w:hAnsiTheme="majorHAnsi" w:cstheme="majorBidi"/>
      <w:color w:val="1F4D78" w:themeColor="accent1" w:themeShade="7F"/>
      <w:sz w:val="24"/>
      <w:szCs w:val="24"/>
      <w:lang w:eastAsia="sk-SK"/>
    </w:rPr>
  </w:style>
  <w:style w:type="paragraph" w:customStyle="1" w:styleId="BodyText21">
    <w:name w:val="Body Text 21"/>
    <w:basedOn w:val="Normlny"/>
    <w:uiPriority w:val="99"/>
    <w:rsid w:val="00406D1B"/>
    <w:pPr>
      <w:jc w:val="both"/>
    </w:pPr>
    <w:rPr>
      <w:rFonts w:ascii="Arial" w:hAnsi="Arial"/>
      <w:b/>
      <w:szCs w:val="20"/>
      <w:lang w:eastAsia="cs-CZ"/>
    </w:rPr>
  </w:style>
  <w:style w:type="table" w:styleId="Mriekatabuky">
    <w:name w:val="Table Grid"/>
    <w:basedOn w:val="Normlnatabuka"/>
    <w:uiPriority w:val="39"/>
    <w:rsid w:val="00D27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hyperlink" Target="mailto:martin.lukac@unb.s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5529</Words>
  <Characters>31519</Characters>
  <Application>Microsoft Office Word</Application>
  <DocSecurity>0</DocSecurity>
  <Lines>262</Lines>
  <Paragraphs>73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Juraj Breza</dc:creator>
  <cp:lastModifiedBy>Juraj Breza</cp:lastModifiedBy>
  <cp:revision>2</cp:revision>
  <cp:lastPrinted>2026-10-14T13:46:00Z</cp:lastPrinted>
  <dcterms:created xsi:type="dcterms:W3CDTF">2026-10-15T07:26:00Z</dcterms:created>
  <dcterms:modified xsi:type="dcterms:W3CDTF">2026-10-15T07:26:00Z</dcterms:modified>
</cp:coreProperties>
</file>