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3FE47" w14:textId="26FA0364" w:rsidR="00CA49EF" w:rsidRPr="00E95363" w:rsidRDefault="00AA657D" w:rsidP="00DD3ED7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E95363">
        <w:rPr>
          <w:rFonts w:ascii="Tahoma" w:hAnsi="Tahoma" w:cs="Tahoma"/>
          <w:b/>
          <w:bCs/>
          <w:sz w:val="28"/>
          <w:szCs w:val="28"/>
        </w:rPr>
        <w:t xml:space="preserve">Akceptácia </w:t>
      </w:r>
      <w:r w:rsidR="00E275AB" w:rsidRPr="00E95363">
        <w:rPr>
          <w:rFonts w:ascii="Tahoma" w:hAnsi="Tahoma" w:cs="Tahoma"/>
          <w:b/>
          <w:bCs/>
          <w:sz w:val="28"/>
          <w:szCs w:val="28"/>
        </w:rPr>
        <w:t>Objednávk</w:t>
      </w:r>
      <w:r w:rsidRPr="00E95363">
        <w:rPr>
          <w:rFonts w:ascii="Tahoma" w:hAnsi="Tahoma" w:cs="Tahoma"/>
          <w:b/>
          <w:bCs/>
          <w:sz w:val="28"/>
          <w:szCs w:val="28"/>
        </w:rPr>
        <w:t>y</w:t>
      </w:r>
      <w:r w:rsidR="00CA49EF" w:rsidRPr="00E95363">
        <w:rPr>
          <w:rFonts w:ascii="Tahoma" w:hAnsi="Tahoma" w:cs="Tahoma"/>
          <w:b/>
          <w:bCs/>
          <w:sz w:val="28"/>
          <w:szCs w:val="28"/>
        </w:rPr>
        <w:t xml:space="preserve"> č. </w:t>
      </w:r>
      <w:r w:rsidR="005C6ACE" w:rsidRPr="00B422C8">
        <w:rPr>
          <w:rFonts w:ascii="Tahoma" w:hAnsi="Tahoma" w:cs="Tahoma"/>
          <w:b/>
          <w:sz w:val="28"/>
          <w:szCs w:val="28"/>
          <w:highlight w:val="yellow"/>
        </w:rPr>
        <w:t>[</w:t>
      </w:r>
      <w:r w:rsidR="005C6ACE" w:rsidRPr="00B422C8">
        <w:rPr>
          <w:rFonts w:ascii="Tahoma" w:eastAsia="Wingdings" w:hAnsi="Tahoma" w:cs="Tahoma"/>
          <w:b/>
          <w:sz w:val="28"/>
          <w:szCs w:val="28"/>
          <w:highlight w:val="yellow"/>
        </w:rPr>
        <w:sym w:font="Wingdings" w:char="F09F"/>
      </w:r>
      <w:r w:rsidR="005C6ACE" w:rsidRPr="00B422C8">
        <w:rPr>
          <w:rFonts w:ascii="Tahoma" w:hAnsi="Tahoma" w:cs="Tahoma"/>
          <w:b/>
          <w:sz w:val="28"/>
          <w:szCs w:val="28"/>
          <w:highlight w:val="yellow"/>
        </w:rPr>
        <w:t>]</w:t>
      </w:r>
    </w:p>
    <w:p w14:paraId="378FFF81" w14:textId="77777777" w:rsidR="00CA49EF" w:rsidRPr="00E95363" w:rsidRDefault="00CA49EF" w:rsidP="00CA49EF">
      <w:pPr>
        <w:pBdr>
          <w:bottom w:val="single" w:sz="6" w:space="1" w:color="auto"/>
        </w:pBdr>
        <w:jc w:val="center"/>
        <w:rPr>
          <w:rFonts w:ascii="Tahoma" w:hAnsi="Tahoma" w:cs="Tahoma"/>
          <w:sz w:val="22"/>
          <w:szCs w:val="22"/>
        </w:rPr>
      </w:pPr>
    </w:p>
    <w:p w14:paraId="14FF3C58" w14:textId="2A7AD6CC" w:rsidR="00C86AE5" w:rsidRPr="00E95363" w:rsidRDefault="00C86AE5"/>
    <w:p w14:paraId="49F01C07" w14:textId="77777777" w:rsidR="00CA49EF" w:rsidRPr="00E95363" w:rsidRDefault="00CA49EF" w:rsidP="00DD3ED7">
      <w:pPr>
        <w:pStyle w:val="Nadpis2"/>
        <w:tabs>
          <w:tab w:val="left" w:pos="2212"/>
        </w:tabs>
        <w:ind w:left="0"/>
        <w:rPr>
          <w:rFonts w:ascii="Tahoma" w:hAnsi="Tahoma" w:cs="Tahoma"/>
          <w:b w:val="0"/>
          <w:bCs w:val="0"/>
        </w:rPr>
      </w:pPr>
    </w:p>
    <w:p w14:paraId="306D6394" w14:textId="1F02E1CC" w:rsidR="00DB51A2" w:rsidRPr="00E95363" w:rsidRDefault="00DF1411" w:rsidP="00DD3ED7">
      <w:pPr>
        <w:pStyle w:val="Nadpis2"/>
        <w:tabs>
          <w:tab w:val="left" w:pos="2212"/>
        </w:tabs>
        <w:ind w:left="0"/>
        <w:rPr>
          <w:rFonts w:ascii="Tahoma" w:hAnsi="Tahoma" w:cs="Tahoma"/>
        </w:rPr>
      </w:pPr>
      <w:r w:rsidRPr="00E95363">
        <w:rPr>
          <w:rFonts w:ascii="Tahoma" w:hAnsi="Tahoma" w:cs="Tahoma"/>
        </w:rPr>
        <w:t>Objednávateľ</w:t>
      </w:r>
      <w:r w:rsidR="00DB51A2" w:rsidRPr="00E95363">
        <w:rPr>
          <w:rFonts w:ascii="Tahoma" w:hAnsi="Tahoma" w:cs="Tahoma"/>
        </w:rPr>
        <w:t>:</w:t>
      </w:r>
    </w:p>
    <w:p w14:paraId="4EF57113" w14:textId="77777777" w:rsidR="00DB51A2" w:rsidRPr="00E95363" w:rsidRDefault="00DB51A2" w:rsidP="00DD3ED7">
      <w:pPr>
        <w:pStyle w:val="Nadpis2"/>
        <w:tabs>
          <w:tab w:val="left" w:pos="2212"/>
        </w:tabs>
        <w:ind w:left="0"/>
        <w:rPr>
          <w:rFonts w:ascii="Tahoma" w:hAnsi="Tahoma" w:cs="Tahoma"/>
          <w:b w:val="0"/>
          <w:bCs w:val="0"/>
        </w:rPr>
      </w:pPr>
    </w:p>
    <w:p w14:paraId="40D10A24" w14:textId="5DCDFC19" w:rsidR="00CA49EF" w:rsidRPr="00E95363" w:rsidRDefault="00CA49EF" w:rsidP="00DD3ED7">
      <w:pPr>
        <w:pStyle w:val="Nadpis2"/>
        <w:tabs>
          <w:tab w:val="left" w:pos="2212"/>
        </w:tabs>
        <w:ind w:left="0"/>
        <w:rPr>
          <w:rFonts w:ascii="Tahoma" w:hAnsi="Tahoma" w:cs="Tahoma"/>
        </w:rPr>
      </w:pPr>
      <w:r w:rsidRPr="00E95363">
        <w:rPr>
          <w:rFonts w:ascii="Tahoma" w:hAnsi="Tahoma" w:cs="Tahoma"/>
          <w:b w:val="0"/>
          <w:bCs w:val="0"/>
        </w:rPr>
        <w:t>Názov:</w:t>
      </w:r>
      <w:r w:rsidR="00DF1411" w:rsidRPr="00E95363">
        <w:rPr>
          <w:rFonts w:ascii="Tahoma" w:hAnsi="Tahoma" w:cs="Tahoma"/>
          <w:b w:val="0"/>
          <w:bCs w:val="0"/>
        </w:rPr>
        <w:tab/>
      </w:r>
      <w:r w:rsidR="00DF1411" w:rsidRPr="00E95363">
        <w:rPr>
          <w:rFonts w:ascii="Tahoma" w:hAnsi="Tahoma" w:cs="Tahoma"/>
        </w:rPr>
        <w:t>Banskobystrický samosprávny kraj</w:t>
      </w:r>
      <w:r w:rsidRPr="00E95363">
        <w:rPr>
          <w:rFonts w:ascii="Tahoma" w:hAnsi="Tahoma" w:cs="Tahoma"/>
        </w:rPr>
        <w:tab/>
      </w:r>
      <w:r w:rsidRPr="00E95363">
        <w:rPr>
          <w:rFonts w:ascii="Tahoma" w:hAnsi="Tahoma" w:cs="Tahoma"/>
        </w:rPr>
        <w:tab/>
      </w:r>
    </w:p>
    <w:p w14:paraId="2E7ED920" w14:textId="51AA589C" w:rsidR="00CA49EF" w:rsidRPr="00E95363" w:rsidRDefault="00CA49EF" w:rsidP="00DD3ED7">
      <w:pPr>
        <w:pStyle w:val="Zkladntext"/>
        <w:tabs>
          <w:tab w:val="left" w:pos="2212"/>
          <w:tab w:val="left" w:pos="2240"/>
        </w:tabs>
        <w:rPr>
          <w:rFonts w:ascii="Tahoma" w:hAnsi="Tahoma" w:cs="Tahoma"/>
        </w:rPr>
      </w:pPr>
      <w:r w:rsidRPr="00E95363">
        <w:rPr>
          <w:rFonts w:ascii="Tahoma" w:hAnsi="Tahoma" w:cs="Tahoma"/>
        </w:rPr>
        <w:t>Sídlo:</w:t>
      </w:r>
      <w:r w:rsidRPr="00E95363">
        <w:rPr>
          <w:rFonts w:ascii="Tahoma" w:hAnsi="Tahoma" w:cs="Tahoma"/>
        </w:rPr>
        <w:tab/>
      </w:r>
      <w:r w:rsidR="004F05BA" w:rsidRPr="00E95363">
        <w:rPr>
          <w:rFonts w:ascii="Tahoma" w:hAnsi="Tahoma" w:cs="Tahoma"/>
        </w:rPr>
        <w:t>Námestie SNP 23, 974 01 Banská Bystrica</w:t>
      </w:r>
      <w:r w:rsidRPr="00E95363">
        <w:rPr>
          <w:rFonts w:ascii="Tahoma" w:hAnsi="Tahoma" w:cs="Tahoma"/>
        </w:rPr>
        <w:tab/>
      </w:r>
    </w:p>
    <w:p w14:paraId="4A80B514" w14:textId="77777777" w:rsidR="007375D3" w:rsidRPr="00E95363" w:rsidRDefault="00CA49EF" w:rsidP="007375D3">
      <w:pPr>
        <w:pStyle w:val="Zkladntext"/>
        <w:tabs>
          <w:tab w:val="left" w:pos="2212"/>
          <w:tab w:val="left" w:pos="2242"/>
        </w:tabs>
        <w:ind w:left="2205" w:hanging="2205"/>
        <w:rPr>
          <w:rFonts w:ascii="Tahoma" w:hAnsi="Tahoma" w:cs="Tahoma"/>
        </w:rPr>
      </w:pPr>
      <w:r w:rsidRPr="00E95363">
        <w:rPr>
          <w:rFonts w:ascii="Tahoma" w:hAnsi="Tahoma" w:cs="Tahoma"/>
        </w:rPr>
        <w:t>Štatutárny orgán:</w:t>
      </w:r>
      <w:r w:rsidRPr="00E95363">
        <w:rPr>
          <w:rFonts w:ascii="Tahoma" w:hAnsi="Tahoma" w:cs="Tahoma"/>
        </w:rPr>
        <w:tab/>
      </w:r>
      <w:r w:rsidR="007375D3" w:rsidRPr="00E95363">
        <w:rPr>
          <w:rFonts w:ascii="Tahoma" w:hAnsi="Tahoma" w:cs="Tahoma"/>
        </w:rPr>
        <w:tab/>
        <w:t xml:space="preserve">Mgr. Ondrej Lunter, </w:t>
      </w:r>
    </w:p>
    <w:p w14:paraId="535C767E" w14:textId="46AFAD96" w:rsidR="00CA49EF" w:rsidRPr="00E95363" w:rsidRDefault="007375D3" w:rsidP="007375D3">
      <w:pPr>
        <w:pStyle w:val="Zkladntext"/>
        <w:tabs>
          <w:tab w:val="left" w:pos="2212"/>
          <w:tab w:val="left" w:pos="2242"/>
        </w:tabs>
        <w:ind w:left="2205" w:hanging="2205"/>
        <w:rPr>
          <w:rFonts w:ascii="Tahoma" w:hAnsi="Tahoma" w:cs="Tahoma"/>
        </w:rPr>
      </w:pPr>
      <w:r w:rsidRPr="00E95363">
        <w:rPr>
          <w:rFonts w:ascii="Tahoma" w:hAnsi="Tahoma" w:cs="Tahoma"/>
        </w:rPr>
        <w:tab/>
        <w:t>predseda Banskobystrického samosprávneho kraja</w:t>
      </w:r>
      <w:r w:rsidR="00CA49EF" w:rsidRPr="00E95363">
        <w:rPr>
          <w:rFonts w:ascii="Tahoma" w:hAnsi="Tahoma" w:cs="Tahoma"/>
        </w:rPr>
        <w:tab/>
      </w:r>
      <w:r w:rsidR="00CA49EF" w:rsidRPr="00E95363">
        <w:rPr>
          <w:rFonts w:ascii="Tahoma" w:hAnsi="Tahoma" w:cs="Tahoma"/>
        </w:rPr>
        <w:tab/>
      </w:r>
    </w:p>
    <w:p w14:paraId="19CE3A08" w14:textId="51CD5DCF" w:rsidR="00A03A01" w:rsidRPr="00E95363" w:rsidRDefault="00A03A01" w:rsidP="00225F24">
      <w:pPr>
        <w:pStyle w:val="Zkladntext"/>
        <w:tabs>
          <w:tab w:val="right" w:pos="2127"/>
          <w:tab w:val="left" w:pos="2212"/>
        </w:tabs>
        <w:rPr>
          <w:rFonts w:ascii="Tahoma" w:hAnsi="Tahoma" w:cs="Tahoma"/>
        </w:rPr>
      </w:pPr>
      <w:r w:rsidRPr="00E95363">
        <w:rPr>
          <w:rFonts w:ascii="Tahoma" w:hAnsi="Tahoma" w:cs="Tahoma"/>
        </w:rPr>
        <w:t>Kontaktné osoby:</w:t>
      </w:r>
      <w:r w:rsidRPr="00E95363">
        <w:rPr>
          <w:rFonts w:ascii="Tahoma" w:hAnsi="Tahoma" w:cs="Tahoma"/>
        </w:rPr>
        <w:tab/>
      </w:r>
      <w:r w:rsidR="00755D4E">
        <w:rPr>
          <w:rFonts w:ascii="Tahoma" w:hAnsi="Tahoma" w:cs="Tahoma"/>
        </w:rPr>
        <w:tab/>
      </w:r>
      <w:r w:rsidR="00182B20">
        <w:rPr>
          <w:rFonts w:ascii="Tahoma" w:hAnsi="Tahoma" w:cs="Tahoma"/>
          <w:bCs/>
        </w:rPr>
        <w:t xml:space="preserve">Mgr. Eva Laidet / </w:t>
      </w:r>
      <w:hyperlink r:id="rId7" w:history="1">
        <w:r w:rsidR="00182B20" w:rsidRPr="00B96B4E">
          <w:rPr>
            <w:rStyle w:val="Hypertextovprepojenie"/>
            <w:rFonts w:ascii="Tahoma" w:hAnsi="Tahoma" w:cs="Tahoma"/>
            <w:bCs/>
          </w:rPr>
          <w:t>eva.laidet@bbsk.sk</w:t>
        </w:r>
      </w:hyperlink>
      <w:r w:rsidR="00182B20">
        <w:rPr>
          <w:rFonts w:ascii="Tahoma" w:hAnsi="Tahoma" w:cs="Tahoma"/>
          <w:bCs/>
        </w:rPr>
        <w:t xml:space="preserve"> </w:t>
      </w:r>
    </w:p>
    <w:p w14:paraId="1D3A9FC2" w14:textId="645130E9" w:rsidR="00CA49EF" w:rsidRPr="00E95363" w:rsidRDefault="00CA49EF" w:rsidP="00225F24">
      <w:pPr>
        <w:pStyle w:val="Zkladntext"/>
        <w:tabs>
          <w:tab w:val="right" w:pos="2127"/>
          <w:tab w:val="left" w:pos="2212"/>
        </w:tabs>
        <w:rPr>
          <w:rFonts w:ascii="Tahoma" w:hAnsi="Tahoma" w:cs="Tahoma"/>
        </w:rPr>
      </w:pPr>
      <w:r w:rsidRPr="00E95363">
        <w:rPr>
          <w:rFonts w:ascii="Tahoma" w:hAnsi="Tahoma" w:cs="Tahoma"/>
        </w:rPr>
        <w:t>IČO:</w:t>
      </w:r>
      <w:r w:rsidR="00941874" w:rsidRPr="00E95363">
        <w:rPr>
          <w:rFonts w:ascii="Tahoma" w:hAnsi="Tahoma" w:cs="Tahoma"/>
        </w:rPr>
        <w:tab/>
      </w:r>
      <w:r w:rsidR="00941874" w:rsidRPr="00E95363">
        <w:rPr>
          <w:rFonts w:ascii="Tahoma" w:hAnsi="Tahoma" w:cs="Tahoma"/>
        </w:rPr>
        <w:tab/>
      </w:r>
      <w:r w:rsidR="00CC5437" w:rsidRPr="00E95363">
        <w:rPr>
          <w:rFonts w:ascii="Tahoma" w:hAnsi="Tahoma" w:cs="Tahoma"/>
        </w:rPr>
        <w:t>37 828 100</w:t>
      </w:r>
    </w:p>
    <w:p w14:paraId="6D0FA31A" w14:textId="04717B47" w:rsidR="00CA49EF" w:rsidRPr="00E95363" w:rsidRDefault="00225F24" w:rsidP="00225F24">
      <w:pPr>
        <w:pStyle w:val="Zkladntext"/>
        <w:tabs>
          <w:tab w:val="right" w:pos="2127"/>
          <w:tab w:val="left" w:pos="2212"/>
        </w:tabs>
        <w:rPr>
          <w:rFonts w:ascii="Tahoma" w:hAnsi="Tahoma" w:cs="Tahoma"/>
        </w:rPr>
      </w:pPr>
      <w:r w:rsidRPr="00E95363">
        <w:rPr>
          <w:rFonts w:ascii="Tahoma" w:hAnsi="Tahoma" w:cs="Tahoma"/>
        </w:rPr>
        <w:t>DIČ:</w:t>
      </w:r>
      <w:r w:rsidRPr="00E95363">
        <w:rPr>
          <w:rFonts w:ascii="Tahoma" w:hAnsi="Tahoma" w:cs="Tahoma"/>
        </w:rPr>
        <w:tab/>
      </w:r>
      <w:r w:rsidRPr="00E95363">
        <w:rPr>
          <w:rFonts w:ascii="Tahoma" w:hAnsi="Tahoma" w:cs="Tahoma"/>
        </w:rPr>
        <w:tab/>
        <w:t>2021627333</w:t>
      </w:r>
      <w:r w:rsidR="00CA49EF" w:rsidRPr="00E95363">
        <w:rPr>
          <w:rFonts w:ascii="Tahoma" w:hAnsi="Tahoma" w:cs="Tahoma"/>
        </w:rPr>
        <w:tab/>
      </w:r>
    </w:p>
    <w:p w14:paraId="0BF0FD2E" w14:textId="28110611" w:rsidR="00CA49EF" w:rsidRPr="00E95363" w:rsidRDefault="00CA49EF" w:rsidP="00DD3ED7">
      <w:pPr>
        <w:pStyle w:val="Zkladntext"/>
        <w:tabs>
          <w:tab w:val="left" w:pos="2212"/>
          <w:tab w:val="left" w:pos="2242"/>
        </w:tabs>
        <w:rPr>
          <w:rFonts w:ascii="Tahoma" w:hAnsi="Tahoma" w:cs="Tahoma"/>
        </w:rPr>
      </w:pPr>
      <w:r w:rsidRPr="00E95363">
        <w:rPr>
          <w:rFonts w:ascii="Tahoma" w:hAnsi="Tahoma" w:cs="Tahoma"/>
        </w:rPr>
        <w:t>Bankové</w:t>
      </w:r>
      <w:r w:rsidRPr="00E95363">
        <w:rPr>
          <w:rFonts w:ascii="Tahoma" w:hAnsi="Tahoma" w:cs="Tahoma"/>
          <w:spacing w:val="-1"/>
        </w:rPr>
        <w:t xml:space="preserve"> </w:t>
      </w:r>
      <w:r w:rsidRPr="00E95363">
        <w:rPr>
          <w:rFonts w:ascii="Tahoma" w:hAnsi="Tahoma" w:cs="Tahoma"/>
        </w:rPr>
        <w:t>spojenie:</w:t>
      </w:r>
      <w:r w:rsidRPr="00E95363">
        <w:rPr>
          <w:rFonts w:ascii="Tahoma" w:hAnsi="Tahoma" w:cs="Tahoma"/>
        </w:rPr>
        <w:tab/>
      </w:r>
      <w:r w:rsidRPr="00E95363">
        <w:rPr>
          <w:rFonts w:ascii="Tahoma" w:hAnsi="Tahoma" w:cs="Tahoma"/>
        </w:rPr>
        <w:tab/>
      </w:r>
      <w:r w:rsidRPr="00E95363">
        <w:rPr>
          <w:rFonts w:ascii="Tahoma" w:hAnsi="Tahoma" w:cs="Tahoma"/>
        </w:rPr>
        <w:tab/>
      </w:r>
    </w:p>
    <w:p w14:paraId="3A7C9E96" w14:textId="77777777" w:rsidR="00443DCD" w:rsidRPr="00E95363" w:rsidRDefault="00CA49EF" w:rsidP="00DD3ED7">
      <w:pPr>
        <w:pStyle w:val="Zkladntext"/>
        <w:tabs>
          <w:tab w:val="left" w:pos="2212"/>
        </w:tabs>
        <w:rPr>
          <w:rFonts w:ascii="Tahoma" w:hAnsi="Tahoma" w:cs="Tahoma"/>
        </w:rPr>
      </w:pPr>
      <w:r w:rsidRPr="00E95363">
        <w:rPr>
          <w:rFonts w:ascii="Tahoma" w:hAnsi="Tahoma" w:cs="Tahoma"/>
        </w:rPr>
        <w:t>Číslo účtu /</w:t>
      </w:r>
      <w:r w:rsidRPr="00E95363">
        <w:rPr>
          <w:rFonts w:ascii="Tahoma" w:hAnsi="Tahoma" w:cs="Tahoma"/>
          <w:spacing w:val="-8"/>
        </w:rPr>
        <w:t xml:space="preserve"> </w:t>
      </w:r>
      <w:r w:rsidRPr="00E95363">
        <w:rPr>
          <w:rFonts w:ascii="Tahoma" w:hAnsi="Tahoma" w:cs="Tahoma"/>
        </w:rPr>
        <w:t>IBAN:</w:t>
      </w:r>
    </w:p>
    <w:p w14:paraId="372D945F" w14:textId="77FCEFDC" w:rsidR="00CA49EF" w:rsidRPr="00E95363" w:rsidRDefault="00CA49EF" w:rsidP="00DD3ED7">
      <w:pPr>
        <w:pStyle w:val="Zkladntext"/>
        <w:tabs>
          <w:tab w:val="left" w:pos="2212"/>
        </w:tabs>
        <w:rPr>
          <w:rFonts w:ascii="Tahoma" w:hAnsi="Tahoma" w:cs="Tahoma"/>
        </w:rPr>
      </w:pPr>
      <w:r w:rsidRPr="00E95363">
        <w:rPr>
          <w:rFonts w:ascii="Tahoma" w:hAnsi="Tahoma" w:cs="Tahoma"/>
        </w:rPr>
        <w:tab/>
      </w:r>
    </w:p>
    <w:p w14:paraId="5A294F92" w14:textId="77777777" w:rsidR="00CA49EF" w:rsidRPr="00E95363" w:rsidRDefault="00CA49EF" w:rsidP="00DD3ED7">
      <w:pPr>
        <w:pStyle w:val="Zkladntext"/>
        <w:ind w:left="117"/>
        <w:jc w:val="both"/>
        <w:rPr>
          <w:rFonts w:ascii="Tahoma" w:hAnsi="Tahoma" w:cs="Tahoma"/>
        </w:rPr>
      </w:pPr>
    </w:p>
    <w:p w14:paraId="7DDE7571" w14:textId="35AF7DAA" w:rsidR="00CA49EF" w:rsidRPr="00E95363" w:rsidRDefault="00DF1411" w:rsidP="00DD3ED7">
      <w:pPr>
        <w:pStyle w:val="Nadpis1"/>
        <w:ind w:left="0" w:firstLine="0"/>
        <w:rPr>
          <w:rFonts w:ascii="Tahoma" w:hAnsi="Tahoma" w:cs="Tahoma"/>
          <w:sz w:val="22"/>
          <w:szCs w:val="22"/>
        </w:rPr>
      </w:pPr>
      <w:r w:rsidRPr="00E95363">
        <w:rPr>
          <w:rFonts w:ascii="Tahoma" w:hAnsi="Tahoma" w:cs="Tahoma"/>
          <w:sz w:val="22"/>
          <w:szCs w:val="22"/>
        </w:rPr>
        <w:t>Dodávateľ</w:t>
      </w:r>
      <w:r w:rsidR="00DB51A2" w:rsidRPr="00E95363">
        <w:rPr>
          <w:rFonts w:ascii="Tahoma" w:hAnsi="Tahoma" w:cs="Tahoma"/>
          <w:sz w:val="22"/>
          <w:szCs w:val="22"/>
        </w:rPr>
        <w:t>:</w:t>
      </w:r>
    </w:p>
    <w:p w14:paraId="5A4C7559" w14:textId="77777777" w:rsidR="00CA49EF" w:rsidRPr="00E95363" w:rsidRDefault="00CA49EF" w:rsidP="00DD3ED7">
      <w:pPr>
        <w:pStyle w:val="Nadpis1"/>
        <w:ind w:left="0" w:firstLine="0"/>
        <w:jc w:val="center"/>
        <w:rPr>
          <w:rFonts w:ascii="Tahoma" w:hAnsi="Tahoma" w:cs="Tahoma"/>
          <w:sz w:val="22"/>
          <w:szCs w:val="22"/>
        </w:rPr>
      </w:pPr>
    </w:p>
    <w:p w14:paraId="423EB691" w14:textId="77777777" w:rsidR="00CA49EF" w:rsidRPr="00E95363" w:rsidRDefault="00CA49EF" w:rsidP="00DD3ED7">
      <w:pPr>
        <w:pStyle w:val="Nadpis2"/>
        <w:tabs>
          <w:tab w:val="left" w:pos="2241"/>
        </w:tabs>
        <w:ind w:left="0"/>
        <w:rPr>
          <w:rFonts w:ascii="Tahoma" w:hAnsi="Tahoma" w:cs="Tahoma"/>
        </w:rPr>
      </w:pPr>
      <w:r w:rsidRPr="00E95363">
        <w:rPr>
          <w:rFonts w:ascii="Tahoma" w:hAnsi="Tahoma" w:cs="Tahoma"/>
          <w:b w:val="0"/>
          <w:bCs w:val="0"/>
        </w:rPr>
        <w:t>Názov/obchodné meno:</w:t>
      </w:r>
      <w:r w:rsidRPr="00E95363">
        <w:rPr>
          <w:rFonts w:ascii="Tahoma" w:hAnsi="Tahoma" w:cs="Tahoma"/>
        </w:rPr>
        <w:tab/>
      </w:r>
    </w:p>
    <w:p w14:paraId="7AEEAD57" w14:textId="696093F7" w:rsidR="00CA49EF" w:rsidRPr="00E95363" w:rsidRDefault="00CA49EF" w:rsidP="00DD3ED7">
      <w:pPr>
        <w:pStyle w:val="Zkladntext"/>
        <w:tabs>
          <w:tab w:val="left" w:pos="2241"/>
        </w:tabs>
        <w:rPr>
          <w:rFonts w:ascii="Tahoma" w:hAnsi="Tahoma" w:cs="Tahoma"/>
        </w:rPr>
      </w:pPr>
      <w:r w:rsidRPr="00E95363">
        <w:rPr>
          <w:rFonts w:ascii="Tahoma" w:hAnsi="Tahoma" w:cs="Tahoma"/>
        </w:rPr>
        <w:t>Sídlo</w:t>
      </w:r>
      <w:r w:rsidR="00A03A01" w:rsidRPr="00E95363">
        <w:rPr>
          <w:rFonts w:ascii="Tahoma" w:hAnsi="Tahoma" w:cs="Tahoma"/>
        </w:rPr>
        <w:t>/miesto podnikania</w:t>
      </w:r>
      <w:r w:rsidRPr="00E95363">
        <w:rPr>
          <w:rFonts w:ascii="Tahoma" w:hAnsi="Tahoma" w:cs="Tahoma"/>
        </w:rPr>
        <w:t>:</w:t>
      </w:r>
      <w:r w:rsidRPr="00E95363">
        <w:rPr>
          <w:rFonts w:ascii="Tahoma" w:hAnsi="Tahoma" w:cs="Tahoma"/>
        </w:rPr>
        <w:tab/>
      </w:r>
      <w:r w:rsidRPr="00E95363">
        <w:rPr>
          <w:rFonts w:ascii="Tahoma" w:hAnsi="Tahoma" w:cs="Tahoma"/>
        </w:rPr>
        <w:tab/>
      </w:r>
    </w:p>
    <w:p w14:paraId="5A1C7975" w14:textId="54DB313E" w:rsidR="00CA49EF" w:rsidRPr="00E95363" w:rsidRDefault="00CA49EF" w:rsidP="00DD3ED7">
      <w:pPr>
        <w:pStyle w:val="Zkladntext"/>
        <w:tabs>
          <w:tab w:val="left" w:pos="2241"/>
        </w:tabs>
        <w:ind w:right="-46"/>
        <w:rPr>
          <w:rFonts w:ascii="Tahoma" w:hAnsi="Tahoma" w:cs="Tahoma"/>
        </w:rPr>
      </w:pPr>
      <w:r w:rsidRPr="00E95363">
        <w:rPr>
          <w:rFonts w:ascii="Tahoma" w:hAnsi="Tahoma" w:cs="Tahoma"/>
        </w:rPr>
        <w:t>Štatutárny orgán:</w:t>
      </w:r>
      <w:r w:rsidRPr="00E95363">
        <w:rPr>
          <w:rFonts w:ascii="Tahoma" w:hAnsi="Tahoma" w:cs="Tahoma"/>
        </w:rPr>
        <w:tab/>
      </w:r>
    </w:p>
    <w:p w14:paraId="208BA023" w14:textId="3FB10824" w:rsidR="00CA49EF" w:rsidRPr="00E95363" w:rsidRDefault="00CA49EF" w:rsidP="00DD3ED7">
      <w:pPr>
        <w:pStyle w:val="Zkladntext"/>
        <w:tabs>
          <w:tab w:val="left" w:pos="2241"/>
        </w:tabs>
        <w:ind w:right="-46"/>
        <w:rPr>
          <w:rFonts w:ascii="Tahoma" w:hAnsi="Tahoma" w:cs="Tahoma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5363">
        <w:rPr>
          <w:rFonts w:ascii="Tahoma" w:hAnsi="Tahoma" w:cs="Tahoma"/>
        </w:rPr>
        <w:t>IČO:</w:t>
      </w:r>
      <w:r w:rsidRPr="00E95363">
        <w:rPr>
          <w:rFonts w:ascii="Tahoma" w:hAnsi="Tahoma" w:cs="Tahoma"/>
        </w:rPr>
        <w:tab/>
      </w:r>
      <w:r w:rsidRPr="00E95363">
        <w:rPr>
          <w:rFonts w:ascii="Tahoma" w:hAnsi="Tahoma" w:cs="Tahoma"/>
        </w:rPr>
        <w:tab/>
      </w:r>
    </w:p>
    <w:p w14:paraId="278B1A0F" w14:textId="49AEE768" w:rsidR="00CA49EF" w:rsidRPr="00E95363" w:rsidRDefault="00CA49EF" w:rsidP="00DD3ED7">
      <w:pPr>
        <w:rPr>
          <w:rFonts w:ascii="Tahoma" w:hAnsi="Tahoma" w:cs="Tahoma"/>
          <w:sz w:val="22"/>
          <w:szCs w:val="22"/>
        </w:rPr>
      </w:pPr>
      <w:r w:rsidRPr="00E95363">
        <w:rPr>
          <w:rFonts w:ascii="Tahoma" w:hAnsi="Tahoma" w:cs="Tahoma"/>
          <w:sz w:val="22"/>
          <w:szCs w:val="22"/>
        </w:rPr>
        <w:t>DIČ:</w:t>
      </w:r>
      <w:r w:rsidRPr="00E95363">
        <w:rPr>
          <w:rFonts w:ascii="Tahoma" w:hAnsi="Tahoma" w:cs="Tahoma"/>
          <w:sz w:val="22"/>
          <w:szCs w:val="22"/>
        </w:rPr>
        <w:tab/>
      </w:r>
      <w:r w:rsidRPr="00E95363">
        <w:rPr>
          <w:rFonts w:ascii="Tahoma" w:hAnsi="Tahoma" w:cs="Tahoma"/>
          <w:sz w:val="22"/>
          <w:szCs w:val="22"/>
        </w:rPr>
        <w:tab/>
      </w:r>
      <w:r w:rsidRPr="00E95363">
        <w:rPr>
          <w:rFonts w:ascii="Tahoma" w:hAnsi="Tahoma" w:cs="Tahoma"/>
          <w:sz w:val="22"/>
          <w:szCs w:val="22"/>
        </w:rPr>
        <w:tab/>
      </w:r>
      <w:r w:rsidRPr="00E95363">
        <w:rPr>
          <w:rFonts w:ascii="Tahoma" w:hAnsi="Tahoma" w:cs="Tahoma"/>
          <w:sz w:val="22"/>
          <w:szCs w:val="22"/>
        </w:rPr>
        <w:tab/>
      </w:r>
    </w:p>
    <w:p w14:paraId="1E7385E5" w14:textId="015B513B" w:rsidR="00CA49EF" w:rsidRPr="00E95363" w:rsidRDefault="00CA49EF" w:rsidP="00DD3ED7">
      <w:pPr>
        <w:pStyle w:val="Zkladntext"/>
        <w:tabs>
          <w:tab w:val="left" w:pos="2241"/>
        </w:tabs>
        <w:ind w:right="-613"/>
        <w:rPr>
          <w:rFonts w:ascii="Tahoma" w:hAnsi="Tahoma" w:cs="Tahoma"/>
        </w:rPr>
      </w:pPr>
      <w:r w:rsidRPr="00E95363">
        <w:rPr>
          <w:rFonts w:ascii="Tahoma" w:hAnsi="Tahoma" w:cs="Tahoma"/>
        </w:rPr>
        <w:t>Zápis v registri:</w:t>
      </w:r>
      <w:r w:rsidRPr="00E95363">
        <w:rPr>
          <w:rFonts w:ascii="Tahoma" w:hAnsi="Tahoma" w:cs="Tahoma"/>
        </w:rPr>
        <w:tab/>
      </w:r>
      <w:r w:rsidRPr="00E95363">
        <w:rPr>
          <w:rFonts w:ascii="Tahoma" w:hAnsi="Tahoma" w:cs="Tahoma"/>
        </w:rPr>
        <w:tab/>
      </w:r>
    </w:p>
    <w:p w14:paraId="50E470DE" w14:textId="2747F178" w:rsidR="00CA49EF" w:rsidRPr="00E95363" w:rsidRDefault="00CA49EF" w:rsidP="00DD3ED7">
      <w:pPr>
        <w:pStyle w:val="Zkladntext"/>
        <w:tabs>
          <w:tab w:val="left" w:pos="2241"/>
        </w:tabs>
        <w:ind w:right="-613"/>
        <w:rPr>
          <w:rFonts w:ascii="Tahoma" w:hAnsi="Tahoma" w:cs="Tahoma"/>
        </w:rPr>
      </w:pPr>
      <w:r w:rsidRPr="00E95363">
        <w:rPr>
          <w:rFonts w:ascii="Tahoma" w:hAnsi="Tahoma" w:cs="Tahoma"/>
        </w:rPr>
        <w:t>Bankové</w:t>
      </w:r>
      <w:r w:rsidRPr="00E95363">
        <w:rPr>
          <w:rFonts w:ascii="Tahoma" w:hAnsi="Tahoma" w:cs="Tahoma"/>
          <w:spacing w:val="-1"/>
        </w:rPr>
        <w:t xml:space="preserve"> </w:t>
      </w:r>
      <w:r w:rsidRPr="00E95363">
        <w:rPr>
          <w:rFonts w:ascii="Tahoma" w:hAnsi="Tahoma" w:cs="Tahoma"/>
        </w:rPr>
        <w:t>spojenie:</w:t>
      </w:r>
      <w:r w:rsidRPr="00E95363">
        <w:rPr>
          <w:rFonts w:ascii="Tahoma" w:hAnsi="Tahoma" w:cs="Tahoma"/>
        </w:rPr>
        <w:tab/>
      </w:r>
      <w:r w:rsidRPr="00E95363">
        <w:rPr>
          <w:rFonts w:ascii="Tahoma" w:hAnsi="Tahoma" w:cs="Tahoma"/>
        </w:rPr>
        <w:tab/>
      </w:r>
    </w:p>
    <w:p w14:paraId="18575035" w14:textId="77777777" w:rsidR="0099704D" w:rsidRPr="00E95363" w:rsidRDefault="00CA49EF" w:rsidP="00DD3ED7">
      <w:pPr>
        <w:pStyle w:val="Zkladntext"/>
        <w:tabs>
          <w:tab w:val="left" w:pos="2212"/>
        </w:tabs>
        <w:rPr>
          <w:rFonts w:ascii="Tahoma" w:hAnsi="Tahoma" w:cs="Tahoma"/>
        </w:rPr>
      </w:pPr>
      <w:r w:rsidRPr="00E95363">
        <w:rPr>
          <w:rFonts w:ascii="Tahoma" w:hAnsi="Tahoma" w:cs="Tahoma"/>
        </w:rPr>
        <w:t>Číslo účtu /</w:t>
      </w:r>
      <w:r w:rsidRPr="00E95363">
        <w:rPr>
          <w:rFonts w:ascii="Tahoma" w:hAnsi="Tahoma" w:cs="Tahoma"/>
          <w:spacing w:val="-8"/>
        </w:rPr>
        <w:t xml:space="preserve"> </w:t>
      </w:r>
      <w:r w:rsidRPr="00E95363">
        <w:rPr>
          <w:rFonts w:ascii="Tahoma" w:hAnsi="Tahoma" w:cs="Tahoma"/>
        </w:rPr>
        <w:t>IBAN:</w:t>
      </w:r>
      <w:r w:rsidRPr="00E95363">
        <w:rPr>
          <w:rFonts w:ascii="Tahoma" w:hAnsi="Tahoma" w:cs="Tahoma"/>
        </w:rPr>
        <w:tab/>
      </w:r>
    </w:p>
    <w:p w14:paraId="452B1545" w14:textId="77777777" w:rsidR="0099704D" w:rsidRPr="00E95363" w:rsidRDefault="0099704D" w:rsidP="00DD3ED7">
      <w:pPr>
        <w:pStyle w:val="Zkladntext"/>
        <w:tabs>
          <w:tab w:val="left" w:pos="2212"/>
        </w:tabs>
        <w:rPr>
          <w:rFonts w:ascii="Tahoma" w:hAnsi="Tahoma" w:cs="Tahoma"/>
        </w:rPr>
      </w:pPr>
    </w:p>
    <w:p w14:paraId="7E8AA5DA" w14:textId="77777777" w:rsidR="00FB4F5D" w:rsidRDefault="00385939" w:rsidP="00274CBA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  <w:r w:rsidRPr="00E95363">
        <w:rPr>
          <w:rFonts w:ascii="Tahoma" w:hAnsi="Tahoma" w:cs="Tahoma"/>
        </w:rPr>
        <w:t xml:space="preserve">Dňa </w:t>
      </w:r>
      <w:r w:rsidR="00DA0A82" w:rsidRPr="00E95363">
        <w:rPr>
          <w:rFonts w:ascii="Tahoma" w:hAnsi="Tahoma" w:cs="Tahoma"/>
          <w:bCs/>
          <w:highlight w:val="yellow"/>
        </w:rPr>
        <w:t>[</w:t>
      </w:r>
      <w:r w:rsidR="00DA0A82" w:rsidRPr="00E95363">
        <w:rPr>
          <w:rFonts w:ascii="Tahoma" w:eastAsia="Wingdings" w:hAnsi="Tahoma" w:cs="Tahoma"/>
          <w:bCs/>
          <w:highlight w:val="yellow"/>
        </w:rPr>
        <w:sym w:font="Wingdings" w:char="F09F"/>
      </w:r>
      <w:r w:rsidR="00DA0A82" w:rsidRPr="00E95363">
        <w:rPr>
          <w:rFonts w:ascii="Tahoma" w:hAnsi="Tahoma" w:cs="Tahoma"/>
          <w:bCs/>
          <w:highlight w:val="yellow"/>
        </w:rPr>
        <w:t>]</w:t>
      </w:r>
      <w:r w:rsidR="00DA0A82" w:rsidRPr="00E95363">
        <w:rPr>
          <w:rFonts w:ascii="Tahoma" w:hAnsi="Tahoma" w:cs="Tahoma"/>
          <w:bCs/>
        </w:rPr>
        <w:t xml:space="preserve"> doručil </w:t>
      </w:r>
      <w:r w:rsidR="00EA3CC7" w:rsidRPr="00E95363">
        <w:rPr>
          <w:rFonts w:ascii="Tahoma" w:hAnsi="Tahoma" w:cs="Tahoma"/>
          <w:bCs/>
        </w:rPr>
        <w:t>Objednávateľ Do</w:t>
      </w:r>
      <w:r w:rsidR="00E95363" w:rsidRPr="00E95363">
        <w:rPr>
          <w:rFonts w:ascii="Tahoma" w:hAnsi="Tahoma" w:cs="Tahoma"/>
          <w:bCs/>
        </w:rPr>
        <w:t>d</w:t>
      </w:r>
      <w:r w:rsidR="00EA3CC7" w:rsidRPr="00E95363">
        <w:rPr>
          <w:rFonts w:ascii="Tahoma" w:hAnsi="Tahoma" w:cs="Tahoma"/>
          <w:bCs/>
        </w:rPr>
        <w:t xml:space="preserve">ávateľovi Objednávku č. </w:t>
      </w:r>
      <w:r w:rsidR="00EA3CC7" w:rsidRPr="00E95363">
        <w:rPr>
          <w:rFonts w:ascii="Tahoma" w:hAnsi="Tahoma" w:cs="Tahoma"/>
          <w:bCs/>
          <w:highlight w:val="yellow"/>
        </w:rPr>
        <w:t>[</w:t>
      </w:r>
      <w:r w:rsidR="00EA3CC7" w:rsidRPr="00E95363">
        <w:rPr>
          <w:rFonts w:ascii="Tahoma" w:eastAsia="Wingdings" w:hAnsi="Tahoma" w:cs="Tahoma"/>
          <w:bCs/>
          <w:highlight w:val="yellow"/>
        </w:rPr>
        <w:sym w:font="Wingdings" w:char="F09F"/>
      </w:r>
      <w:r w:rsidR="00EA3CC7" w:rsidRPr="00E95363">
        <w:rPr>
          <w:rFonts w:ascii="Tahoma" w:hAnsi="Tahoma" w:cs="Tahoma"/>
          <w:bCs/>
          <w:highlight w:val="yellow"/>
        </w:rPr>
        <w:t>]</w:t>
      </w:r>
      <w:r w:rsidR="00EA3CC7" w:rsidRPr="00E95363">
        <w:rPr>
          <w:rFonts w:ascii="Tahoma" w:hAnsi="Tahoma" w:cs="Tahoma"/>
          <w:bCs/>
        </w:rPr>
        <w:t xml:space="preserve"> zo dňa </w:t>
      </w:r>
      <w:r w:rsidR="00EA3CC7" w:rsidRPr="00E95363">
        <w:rPr>
          <w:rFonts w:ascii="Tahoma" w:hAnsi="Tahoma" w:cs="Tahoma"/>
          <w:bCs/>
          <w:highlight w:val="yellow"/>
        </w:rPr>
        <w:t>[</w:t>
      </w:r>
      <w:r w:rsidR="00EA3CC7" w:rsidRPr="00E95363">
        <w:rPr>
          <w:rFonts w:ascii="Tahoma" w:eastAsia="Wingdings" w:hAnsi="Tahoma" w:cs="Tahoma"/>
          <w:bCs/>
          <w:highlight w:val="yellow"/>
        </w:rPr>
        <w:sym w:font="Wingdings" w:char="F09F"/>
      </w:r>
      <w:r w:rsidR="00EA3CC7" w:rsidRPr="00E95363">
        <w:rPr>
          <w:rFonts w:ascii="Tahoma" w:hAnsi="Tahoma" w:cs="Tahoma"/>
          <w:bCs/>
          <w:highlight w:val="yellow"/>
        </w:rPr>
        <w:t>]</w:t>
      </w:r>
      <w:r w:rsidR="00ED25CC">
        <w:rPr>
          <w:rFonts w:ascii="Tahoma" w:hAnsi="Tahoma" w:cs="Tahoma"/>
          <w:bCs/>
        </w:rPr>
        <w:t>, prostredníctvom ktorej Objednávateľ navrhol Dodávateľovi uza</w:t>
      </w:r>
      <w:r w:rsidR="00C65A8D">
        <w:rPr>
          <w:rFonts w:ascii="Tahoma" w:hAnsi="Tahoma" w:cs="Tahoma"/>
          <w:bCs/>
        </w:rPr>
        <w:t>tvorenie zmluvy na dodanie Plnenia bližšie špecifikovaného v Objednávke.</w:t>
      </w:r>
    </w:p>
    <w:p w14:paraId="1171A172" w14:textId="77777777" w:rsidR="00FB4F5D" w:rsidRDefault="00FB4F5D" w:rsidP="00274CBA">
      <w:pPr>
        <w:pStyle w:val="Zkladntext"/>
        <w:tabs>
          <w:tab w:val="left" w:pos="2212"/>
        </w:tabs>
        <w:jc w:val="both"/>
        <w:rPr>
          <w:rFonts w:ascii="Tahoma" w:hAnsi="Tahoma" w:cs="Tahoma"/>
          <w:bCs/>
        </w:rPr>
      </w:pPr>
    </w:p>
    <w:p w14:paraId="66CAC3D8" w14:textId="660EB94D" w:rsidR="00CA49EF" w:rsidRPr="00E95363" w:rsidRDefault="00FB4F5D" w:rsidP="00274CBA">
      <w:pPr>
        <w:pStyle w:val="Zkladntext"/>
        <w:tabs>
          <w:tab w:val="left" w:pos="2212"/>
        </w:tabs>
        <w:jc w:val="both"/>
        <w:rPr>
          <w:rFonts w:ascii="Tahoma" w:hAnsi="Tahoma" w:cs="Tahoma"/>
        </w:rPr>
      </w:pPr>
      <w:r>
        <w:rPr>
          <w:rFonts w:ascii="Tahoma" w:hAnsi="Tahoma" w:cs="Tahoma"/>
          <w:bCs/>
        </w:rPr>
        <w:t xml:space="preserve">Dodávateľ podpisom tejto Akceptácie vyhlasuje, že </w:t>
      </w:r>
      <w:r w:rsidR="00274CBA">
        <w:rPr>
          <w:rFonts w:ascii="Tahoma" w:hAnsi="Tahoma" w:cs="Tahoma"/>
          <w:bCs/>
        </w:rPr>
        <w:t>písomný návrh Objednávateľa na uzatvorenie Zmluvy uvedený v Objednávke v celom rozsahu prijíma.</w:t>
      </w:r>
      <w:r w:rsidR="00EA3CC7" w:rsidRPr="00E95363">
        <w:rPr>
          <w:rFonts w:ascii="Tahoma" w:hAnsi="Tahoma" w:cs="Tahoma"/>
          <w:bCs/>
        </w:rPr>
        <w:t xml:space="preserve"> </w:t>
      </w:r>
      <w:r w:rsidR="00CA49EF" w:rsidRPr="00E95363">
        <w:rPr>
          <w:rFonts w:ascii="Tahoma" w:hAnsi="Tahoma" w:cs="Tahoma"/>
        </w:rPr>
        <w:tab/>
      </w:r>
    </w:p>
    <w:p w14:paraId="458F13B2" w14:textId="3C7C62A8" w:rsidR="00CA49EF" w:rsidRPr="00E95363" w:rsidRDefault="00CA49EF" w:rsidP="00DD3ED7">
      <w:pPr>
        <w:rPr>
          <w:rFonts w:ascii="Tahoma" w:hAnsi="Tahoma" w:cs="Tahoma"/>
          <w:sz w:val="22"/>
          <w:szCs w:val="22"/>
        </w:rPr>
      </w:pPr>
    </w:p>
    <w:p w14:paraId="7D385376" w14:textId="27947A0C" w:rsidR="00D12E17" w:rsidRPr="00E95363" w:rsidRDefault="001A1A7C" w:rsidP="001474D3">
      <w:pPr>
        <w:jc w:val="both"/>
        <w:rPr>
          <w:rStyle w:val="iadneA"/>
          <w:rFonts w:ascii="Tahoma" w:hAnsi="Tahoma" w:cs="Tahoma"/>
          <w:bCs/>
          <w:sz w:val="22"/>
          <w:szCs w:val="22"/>
        </w:rPr>
      </w:pPr>
      <w:r w:rsidRPr="00E95363">
        <w:rPr>
          <w:rFonts w:ascii="Tahoma" w:hAnsi="Tahoma" w:cs="Tahoma"/>
          <w:bCs/>
          <w:sz w:val="22"/>
          <w:szCs w:val="22"/>
        </w:rPr>
        <w:t xml:space="preserve"> </w:t>
      </w:r>
      <w:r w:rsidR="00E47935" w:rsidRPr="00E95363">
        <w:rPr>
          <w:rFonts w:ascii="Tahoma" w:hAnsi="Tahoma" w:cs="Tahoma"/>
          <w:bCs/>
          <w:sz w:val="22"/>
          <w:szCs w:val="22"/>
        </w:rPr>
        <w:t xml:space="preserve"> </w:t>
      </w:r>
    </w:p>
    <w:p w14:paraId="74E6E07B" w14:textId="1B6793BB" w:rsidR="00D12E17" w:rsidRPr="00E95363" w:rsidRDefault="00D12E17" w:rsidP="001E1180">
      <w:pPr>
        <w:pStyle w:val="Zkladntext"/>
        <w:jc w:val="center"/>
        <w:rPr>
          <w:rFonts w:ascii="Tahoma" w:hAnsi="Tahoma" w:cs="Tahoma"/>
          <w:bCs/>
        </w:rPr>
      </w:pPr>
      <w:r w:rsidRPr="00E95363">
        <w:rPr>
          <w:rFonts w:ascii="Tahoma" w:hAnsi="Tahoma" w:cs="Tahoma"/>
          <w:bCs/>
          <w:highlight w:val="yellow"/>
        </w:rPr>
        <w:t>................,</w:t>
      </w:r>
      <w:r w:rsidRPr="00E95363">
        <w:rPr>
          <w:rFonts w:ascii="Tahoma" w:hAnsi="Tahoma" w:cs="Tahoma"/>
          <w:bCs/>
        </w:rPr>
        <w:t xml:space="preserve"> dňa: </w:t>
      </w:r>
      <w:proofErr w:type="spellStart"/>
      <w:r w:rsidRPr="00E95363">
        <w:rPr>
          <w:rFonts w:ascii="Tahoma" w:hAnsi="Tahoma" w:cs="Tahoma"/>
          <w:bCs/>
          <w:highlight w:val="yellow"/>
        </w:rPr>
        <w:t>xxxxx</w:t>
      </w:r>
      <w:proofErr w:type="spellEnd"/>
    </w:p>
    <w:p w14:paraId="583ED062" w14:textId="77777777" w:rsidR="00D12E17" w:rsidRPr="00E95363" w:rsidRDefault="00D12E17" w:rsidP="00DD3ED7">
      <w:pPr>
        <w:tabs>
          <w:tab w:val="left" w:pos="5245"/>
        </w:tabs>
        <w:jc w:val="both"/>
        <w:rPr>
          <w:rFonts w:ascii="Tahoma" w:hAnsi="Tahoma" w:cs="Tahoma"/>
          <w:sz w:val="22"/>
          <w:szCs w:val="22"/>
        </w:rPr>
      </w:pPr>
    </w:p>
    <w:p w14:paraId="7CCD299F" w14:textId="75EE9DAB" w:rsidR="00D12E17" w:rsidRPr="00E95363" w:rsidRDefault="00D12E17" w:rsidP="00DD3ED7">
      <w:pPr>
        <w:tabs>
          <w:tab w:val="center" w:pos="1560"/>
        </w:tabs>
        <w:jc w:val="both"/>
        <w:rPr>
          <w:rFonts w:ascii="Tahoma" w:hAnsi="Tahoma" w:cs="Tahoma"/>
          <w:b/>
          <w:sz w:val="22"/>
          <w:szCs w:val="22"/>
        </w:rPr>
      </w:pPr>
      <w:r w:rsidRPr="00E95363">
        <w:rPr>
          <w:rFonts w:ascii="Tahoma" w:hAnsi="Tahoma" w:cs="Tahoma"/>
          <w:b/>
          <w:sz w:val="22"/>
          <w:szCs w:val="22"/>
        </w:rPr>
        <w:tab/>
      </w:r>
      <w:r w:rsidRPr="00E95363">
        <w:rPr>
          <w:rFonts w:ascii="Tahoma" w:hAnsi="Tahoma" w:cs="Tahoma"/>
          <w:b/>
          <w:sz w:val="22"/>
          <w:szCs w:val="22"/>
        </w:rPr>
        <w:tab/>
      </w:r>
      <w:r w:rsidRPr="00E95363">
        <w:rPr>
          <w:rFonts w:ascii="Tahoma" w:hAnsi="Tahoma" w:cs="Tahoma"/>
          <w:b/>
          <w:sz w:val="22"/>
          <w:szCs w:val="22"/>
        </w:rPr>
        <w:tab/>
      </w:r>
      <w:r w:rsidRPr="00E95363">
        <w:rPr>
          <w:rFonts w:ascii="Tahoma" w:hAnsi="Tahoma" w:cs="Tahoma"/>
          <w:b/>
          <w:sz w:val="22"/>
          <w:szCs w:val="22"/>
        </w:rPr>
        <w:tab/>
      </w:r>
      <w:r w:rsidRPr="00E95363">
        <w:rPr>
          <w:rFonts w:ascii="Tahoma" w:hAnsi="Tahoma" w:cs="Tahoma"/>
          <w:b/>
          <w:sz w:val="22"/>
          <w:szCs w:val="22"/>
        </w:rPr>
        <w:tab/>
      </w:r>
      <w:r w:rsidRPr="00E95363">
        <w:rPr>
          <w:rFonts w:ascii="Tahoma" w:hAnsi="Tahoma" w:cs="Tahoma"/>
          <w:b/>
          <w:sz w:val="22"/>
          <w:szCs w:val="22"/>
        </w:rPr>
        <w:tab/>
      </w:r>
    </w:p>
    <w:p w14:paraId="0E9B6E59" w14:textId="77777777" w:rsidR="00D12E17" w:rsidRPr="00E95363" w:rsidRDefault="00D12E17" w:rsidP="00DD3ED7">
      <w:pPr>
        <w:jc w:val="both"/>
        <w:rPr>
          <w:rFonts w:ascii="Tahoma" w:hAnsi="Tahoma" w:cs="Tahoma"/>
          <w:sz w:val="22"/>
          <w:szCs w:val="22"/>
        </w:rPr>
      </w:pPr>
    </w:p>
    <w:p w14:paraId="7BE51695" w14:textId="705583BD" w:rsidR="00D12E17" w:rsidRPr="00E95363" w:rsidRDefault="00D12E17" w:rsidP="006A3913">
      <w:pPr>
        <w:jc w:val="center"/>
        <w:rPr>
          <w:rFonts w:ascii="Tahoma" w:hAnsi="Tahoma" w:cs="Tahoma"/>
          <w:sz w:val="22"/>
          <w:szCs w:val="22"/>
        </w:rPr>
      </w:pPr>
      <w:r w:rsidRPr="00E95363">
        <w:rPr>
          <w:rFonts w:ascii="Tahoma" w:hAnsi="Tahoma" w:cs="Tahoma"/>
          <w:sz w:val="22"/>
          <w:szCs w:val="22"/>
        </w:rPr>
        <w:t>.........................................</w:t>
      </w:r>
    </w:p>
    <w:p w14:paraId="1EA0528F" w14:textId="1BABDC87" w:rsidR="00D12E17" w:rsidRPr="00E95363" w:rsidRDefault="00D12E17" w:rsidP="006A3913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E95363">
        <w:rPr>
          <w:rFonts w:ascii="Tahoma" w:hAnsi="Tahoma" w:cs="Tahoma"/>
          <w:b/>
          <w:bCs/>
          <w:sz w:val="22"/>
          <w:szCs w:val="22"/>
          <w:highlight w:val="yellow"/>
        </w:rPr>
        <w:t>Názov/obchodné meno</w:t>
      </w:r>
    </w:p>
    <w:p w14:paraId="637F7FC6" w14:textId="25FAF199" w:rsidR="00CA49EF" w:rsidRPr="00E95363" w:rsidRDefault="006A3913" w:rsidP="006A3913">
      <w:pPr>
        <w:jc w:val="center"/>
        <w:rPr>
          <w:sz w:val="22"/>
          <w:szCs w:val="22"/>
        </w:rPr>
      </w:pPr>
      <w:r w:rsidRPr="00E95363">
        <w:rPr>
          <w:rFonts w:ascii="Tahoma" w:hAnsi="Tahoma" w:cs="Tahoma"/>
          <w:sz w:val="22"/>
          <w:szCs w:val="22"/>
          <w:highlight w:val="yellow"/>
        </w:rPr>
        <w:t>Meno a priezvisko</w:t>
      </w:r>
    </w:p>
    <w:sectPr w:rsidR="00CA49EF" w:rsidRPr="00E953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0484" w14:textId="77777777" w:rsidR="000D4381" w:rsidRDefault="000D4381" w:rsidP="00CA49EF">
      <w:r>
        <w:separator/>
      </w:r>
    </w:p>
  </w:endnote>
  <w:endnote w:type="continuationSeparator" w:id="0">
    <w:p w14:paraId="6D4BF559" w14:textId="77777777" w:rsidR="000D4381" w:rsidRDefault="000D4381" w:rsidP="00CA4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CC9EF" w14:textId="77777777" w:rsidR="000D4381" w:rsidRDefault="000D4381" w:rsidP="00CA49EF">
      <w:r>
        <w:separator/>
      </w:r>
    </w:p>
  </w:footnote>
  <w:footnote w:type="continuationSeparator" w:id="0">
    <w:p w14:paraId="19BD990F" w14:textId="77777777" w:rsidR="000D4381" w:rsidRDefault="000D4381" w:rsidP="00CA4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4031D"/>
    <w:multiLevelType w:val="hybridMultilevel"/>
    <w:tmpl w:val="5E3CA366"/>
    <w:lvl w:ilvl="0" w:tplc="3B8E03DA">
      <w:start w:val="3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17FDF"/>
    <w:multiLevelType w:val="multilevel"/>
    <w:tmpl w:val="D6EA916C"/>
    <w:lvl w:ilvl="0">
      <w:start w:val="13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115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  <w:b w:val="0"/>
      </w:rPr>
    </w:lvl>
  </w:abstractNum>
  <w:abstractNum w:abstractNumId="2" w15:restartNumberingAfterBreak="0">
    <w:nsid w:val="2BAB091A"/>
    <w:multiLevelType w:val="hybridMultilevel"/>
    <w:tmpl w:val="D16E15A2"/>
    <w:lvl w:ilvl="0" w:tplc="523C5052">
      <w:start w:val="3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D66DC"/>
    <w:multiLevelType w:val="hybridMultilevel"/>
    <w:tmpl w:val="8AE4AF44"/>
    <w:lvl w:ilvl="0" w:tplc="03E496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25976"/>
    <w:multiLevelType w:val="hybridMultilevel"/>
    <w:tmpl w:val="41CEC684"/>
    <w:lvl w:ilvl="0" w:tplc="403A7906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14B50"/>
    <w:multiLevelType w:val="hybridMultilevel"/>
    <w:tmpl w:val="2BA49490"/>
    <w:lvl w:ilvl="0" w:tplc="2C9E088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96792"/>
    <w:multiLevelType w:val="hybridMultilevel"/>
    <w:tmpl w:val="5DDC1B34"/>
    <w:lvl w:ilvl="0" w:tplc="08283BE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E26769"/>
    <w:multiLevelType w:val="hybridMultilevel"/>
    <w:tmpl w:val="E160CB1C"/>
    <w:lvl w:ilvl="0" w:tplc="F83252C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F061A"/>
    <w:multiLevelType w:val="hybridMultilevel"/>
    <w:tmpl w:val="71040794"/>
    <w:lvl w:ilvl="0" w:tplc="01F42698">
      <w:start w:val="1"/>
      <w:numFmt w:val="lowerLetter"/>
      <w:lvlText w:val="(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A0162"/>
    <w:multiLevelType w:val="hybridMultilevel"/>
    <w:tmpl w:val="E4A05DBE"/>
    <w:lvl w:ilvl="0" w:tplc="D3B6A774">
      <w:start w:val="1"/>
      <w:numFmt w:val="lowerRoman"/>
      <w:lvlText w:val="(%1)"/>
      <w:lvlJc w:val="left"/>
      <w:pPr>
        <w:ind w:left="1078" w:hanging="370"/>
      </w:pPr>
      <w:rPr>
        <w:rFonts w:ascii="Tahoma" w:eastAsia="Times New Roman" w:hAnsi="Tahoma" w:cs="Tahoma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9906CBA"/>
    <w:multiLevelType w:val="multilevel"/>
    <w:tmpl w:val="0FBCFFA4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115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  <w:b w:val="0"/>
      </w:rPr>
    </w:lvl>
  </w:abstractNum>
  <w:abstractNum w:abstractNumId="11" w15:restartNumberingAfterBreak="0">
    <w:nsid w:val="58613946"/>
    <w:multiLevelType w:val="hybridMultilevel"/>
    <w:tmpl w:val="F1A29256"/>
    <w:lvl w:ilvl="0" w:tplc="D3B6A774">
      <w:start w:val="1"/>
      <w:numFmt w:val="lowerRoman"/>
      <w:lvlText w:val="(%1)"/>
      <w:lvlJc w:val="left"/>
      <w:pPr>
        <w:ind w:left="1429" w:hanging="360"/>
      </w:pPr>
      <w:rPr>
        <w:rFonts w:ascii="Tahoma" w:eastAsia="Times New Roman" w:hAnsi="Tahoma" w:cs="Tahoma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AB2206E"/>
    <w:multiLevelType w:val="hybridMultilevel"/>
    <w:tmpl w:val="11426B82"/>
    <w:lvl w:ilvl="0" w:tplc="332A199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1A632F"/>
    <w:multiLevelType w:val="hybridMultilevel"/>
    <w:tmpl w:val="BE1A62AE"/>
    <w:lvl w:ilvl="0" w:tplc="2DBAA2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770337">
    <w:abstractNumId w:val="8"/>
  </w:num>
  <w:num w:numId="2" w16cid:durableId="703751544">
    <w:abstractNumId w:val="9"/>
  </w:num>
  <w:num w:numId="3" w16cid:durableId="1888712022">
    <w:abstractNumId w:val="11"/>
  </w:num>
  <w:num w:numId="4" w16cid:durableId="132988079">
    <w:abstractNumId w:val="7"/>
  </w:num>
  <w:num w:numId="5" w16cid:durableId="980964077">
    <w:abstractNumId w:val="10"/>
  </w:num>
  <w:num w:numId="6" w16cid:durableId="1272862459">
    <w:abstractNumId w:val="6"/>
  </w:num>
  <w:num w:numId="7" w16cid:durableId="530460991">
    <w:abstractNumId w:val="13"/>
  </w:num>
  <w:num w:numId="8" w16cid:durableId="128405362">
    <w:abstractNumId w:val="5"/>
  </w:num>
  <w:num w:numId="9" w16cid:durableId="243609784">
    <w:abstractNumId w:val="12"/>
  </w:num>
  <w:num w:numId="10" w16cid:durableId="1088306719">
    <w:abstractNumId w:val="4"/>
  </w:num>
  <w:num w:numId="11" w16cid:durableId="1924869877">
    <w:abstractNumId w:val="0"/>
  </w:num>
  <w:num w:numId="12" w16cid:durableId="908421593">
    <w:abstractNumId w:val="2"/>
  </w:num>
  <w:num w:numId="13" w16cid:durableId="1743479440">
    <w:abstractNumId w:val="1"/>
  </w:num>
  <w:num w:numId="14" w16cid:durableId="806623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EF"/>
    <w:rsid w:val="00056D57"/>
    <w:rsid w:val="00093433"/>
    <w:rsid w:val="000D4381"/>
    <w:rsid w:val="001102E1"/>
    <w:rsid w:val="001474D3"/>
    <w:rsid w:val="0015648E"/>
    <w:rsid w:val="001602CE"/>
    <w:rsid w:val="00180718"/>
    <w:rsid w:val="00182B20"/>
    <w:rsid w:val="001A1A7C"/>
    <w:rsid w:val="001D2C4A"/>
    <w:rsid w:val="001D6FDE"/>
    <w:rsid w:val="001E09DF"/>
    <w:rsid w:val="001E1180"/>
    <w:rsid w:val="001E4BB1"/>
    <w:rsid w:val="001E59CA"/>
    <w:rsid w:val="001E753C"/>
    <w:rsid w:val="001F78CF"/>
    <w:rsid w:val="00225F24"/>
    <w:rsid w:val="00251A72"/>
    <w:rsid w:val="00257883"/>
    <w:rsid w:val="00266AD5"/>
    <w:rsid w:val="00274CBA"/>
    <w:rsid w:val="00291279"/>
    <w:rsid w:val="002D4260"/>
    <w:rsid w:val="002E3043"/>
    <w:rsid w:val="002E3D94"/>
    <w:rsid w:val="002F7542"/>
    <w:rsid w:val="003544F6"/>
    <w:rsid w:val="003818B3"/>
    <w:rsid w:val="00385939"/>
    <w:rsid w:val="003A1FB2"/>
    <w:rsid w:val="003A4A76"/>
    <w:rsid w:val="003B40B8"/>
    <w:rsid w:val="003E3948"/>
    <w:rsid w:val="003E557E"/>
    <w:rsid w:val="00424687"/>
    <w:rsid w:val="0042562A"/>
    <w:rsid w:val="00426C1E"/>
    <w:rsid w:val="00443DCD"/>
    <w:rsid w:val="0044574B"/>
    <w:rsid w:val="00474354"/>
    <w:rsid w:val="004D3569"/>
    <w:rsid w:val="004F05BA"/>
    <w:rsid w:val="004F5FFA"/>
    <w:rsid w:val="00504F9C"/>
    <w:rsid w:val="00520CC4"/>
    <w:rsid w:val="005557D4"/>
    <w:rsid w:val="005C6ACE"/>
    <w:rsid w:val="005F5F2C"/>
    <w:rsid w:val="005F66CF"/>
    <w:rsid w:val="00646DE3"/>
    <w:rsid w:val="006A3913"/>
    <w:rsid w:val="006B2F39"/>
    <w:rsid w:val="006C7388"/>
    <w:rsid w:val="006D140C"/>
    <w:rsid w:val="00710623"/>
    <w:rsid w:val="007375D3"/>
    <w:rsid w:val="00737C60"/>
    <w:rsid w:val="00755D4E"/>
    <w:rsid w:val="00760B70"/>
    <w:rsid w:val="00777E3B"/>
    <w:rsid w:val="007C3FB7"/>
    <w:rsid w:val="008557E5"/>
    <w:rsid w:val="008567DC"/>
    <w:rsid w:val="0088786C"/>
    <w:rsid w:val="00910AB1"/>
    <w:rsid w:val="00941874"/>
    <w:rsid w:val="00950B76"/>
    <w:rsid w:val="00951995"/>
    <w:rsid w:val="00972745"/>
    <w:rsid w:val="0099704D"/>
    <w:rsid w:val="009A70FE"/>
    <w:rsid w:val="009D0A5D"/>
    <w:rsid w:val="009F5337"/>
    <w:rsid w:val="00A03A01"/>
    <w:rsid w:val="00A33686"/>
    <w:rsid w:val="00A574F3"/>
    <w:rsid w:val="00A60E02"/>
    <w:rsid w:val="00A839B2"/>
    <w:rsid w:val="00A840F9"/>
    <w:rsid w:val="00A85C42"/>
    <w:rsid w:val="00AA657D"/>
    <w:rsid w:val="00B20ED3"/>
    <w:rsid w:val="00B36226"/>
    <w:rsid w:val="00B422C8"/>
    <w:rsid w:val="00B67F8C"/>
    <w:rsid w:val="00B853FA"/>
    <w:rsid w:val="00B929F5"/>
    <w:rsid w:val="00B95F6B"/>
    <w:rsid w:val="00BA7B10"/>
    <w:rsid w:val="00BB47B7"/>
    <w:rsid w:val="00BC498B"/>
    <w:rsid w:val="00C02B81"/>
    <w:rsid w:val="00C1076F"/>
    <w:rsid w:val="00C65A8D"/>
    <w:rsid w:val="00C867F6"/>
    <w:rsid w:val="00C86AE5"/>
    <w:rsid w:val="00C9276F"/>
    <w:rsid w:val="00C949D2"/>
    <w:rsid w:val="00CA49EF"/>
    <w:rsid w:val="00CC5437"/>
    <w:rsid w:val="00D12E17"/>
    <w:rsid w:val="00D45A52"/>
    <w:rsid w:val="00D70FF8"/>
    <w:rsid w:val="00D92748"/>
    <w:rsid w:val="00DA0A82"/>
    <w:rsid w:val="00DB279E"/>
    <w:rsid w:val="00DB51A2"/>
    <w:rsid w:val="00DD3ED7"/>
    <w:rsid w:val="00DF1411"/>
    <w:rsid w:val="00E156A5"/>
    <w:rsid w:val="00E275AB"/>
    <w:rsid w:val="00E30CF6"/>
    <w:rsid w:val="00E47935"/>
    <w:rsid w:val="00E6680B"/>
    <w:rsid w:val="00E95363"/>
    <w:rsid w:val="00EA3CC7"/>
    <w:rsid w:val="00ED25CC"/>
    <w:rsid w:val="00F26DBD"/>
    <w:rsid w:val="00F36E96"/>
    <w:rsid w:val="00FB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BDD93"/>
  <w15:chartTrackingRefBased/>
  <w15:docId w15:val="{51127D97-6CAD-4299-BA89-D8088F98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4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link w:val="Nadpis1Char"/>
    <w:uiPriority w:val="1"/>
    <w:qFormat/>
    <w:rsid w:val="00CA49EF"/>
    <w:pPr>
      <w:widowControl w:val="0"/>
      <w:autoSpaceDE w:val="0"/>
      <w:autoSpaceDN w:val="0"/>
      <w:ind w:left="1526" w:hanging="401"/>
      <w:outlineLvl w:val="0"/>
    </w:pPr>
    <w:rPr>
      <w:b/>
      <w:bCs/>
      <w:lang w:eastAsia="sk-SK" w:bidi="sk-SK"/>
    </w:rPr>
  </w:style>
  <w:style w:type="paragraph" w:styleId="Nadpis2">
    <w:name w:val="heading 2"/>
    <w:basedOn w:val="Normlny"/>
    <w:link w:val="Nadpis2Char"/>
    <w:uiPriority w:val="1"/>
    <w:qFormat/>
    <w:rsid w:val="00CA49EF"/>
    <w:pPr>
      <w:widowControl w:val="0"/>
      <w:autoSpaceDE w:val="0"/>
      <w:autoSpaceDN w:val="0"/>
      <w:ind w:left="117"/>
      <w:outlineLvl w:val="1"/>
    </w:pPr>
    <w:rPr>
      <w:b/>
      <w:bCs/>
      <w:sz w:val="22"/>
      <w:szCs w:val="22"/>
      <w:lang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CharStyle10">
    <w:name w:val="Char Style 10"/>
    <w:basedOn w:val="Predvolenpsmoodseku"/>
    <w:link w:val="Style2"/>
    <w:uiPriority w:val="99"/>
    <w:locked/>
    <w:rsid w:val="00CA49EF"/>
    <w:rPr>
      <w:rFonts w:ascii="Arial" w:hAnsi="Arial" w:cs="Arial"/>
      <w:sz w:val="19"/>
      <w:szCs w:val="19"/>
      <w:shd w:val="clear" w:color="auto" w:fill="FFFFFF"/>
    </w:rPr>
  </w:style>
  <w:style w:type="paragraph" w:customStyle="1" w:styleId="Style2">
    <w:name w:val="Style 2"/>
    <w:basedOn w:val="Normlny"/>
    <w:link w:val="CharStyle10"/>
    <w:uiPriority w:val="99"/>
    <w:rsid w:val="00CA49EF"/>
    <w:pPr>
      <w:widowControl w:val="0"/>
      <w:shd w:val="clear" w:color="auto" w:fill="FFFFFF"/>
      <w:spacing w:before="180" w:line="230" w:lineRule="exact"/>
      <w:ind w:hanging="800"/>
      <w:jc w:val="center"/>
    </w:pPr>
    <w:rPr>
      <w:rFonts w:ascii="Arial" w:eastAsiaTheme="minorHAnsi" w:hAnsi="Arial" w:cs="Arial"/>
      <w:sz w:val="19"/>
      <w:szCs w:val="19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CA49E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A49E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CA49E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A49E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uiPriority w:val="1"/>
    <w:rsid w:val="00CA49EF"/>
    <w:rPr>
      <w:rFonts w:ascii="Times New Roman" w:eastAsia="Times New Roman" w:hAnsi="Times New Roman" w:cs="Times New Roman"/>
      <w:b/>
      <w:bCs/>
      <w:sz w:val="24"/>
      <w:szCs w:val="24"/>
      <w:lang w:eastAsia="sk-SK" w:bidi="sk-SK"/>
    </w:rPr>
  </w:style>
  <w:style w:type="character" w:customStyle="1" w:styleId="Nadpis2Char">
    <w:name w:val="Nadpis 2 Char"/>
    <w:basedOn w:val="Predvolenpsmoodseku"/>
    <w:link w:val="Nadpis2"/>
    <w:uiPriority w:val="1"/>
    <w:rsid w:val="00CA49EF"/>
    <w:rPr>
      <w:rFonts w:ascii="Times New Roman" w:eastAsia="Times New Roman" w:hAnsi="Times New Roman" w:cs="Times New Roman"/>
      <w:b/>
      <w:bCs/>
      <w:lang w:eastAsia="sk-SK" w:bidi="sk-SK"/>
    </w:rPr>
  </w:style>
  <w:style w:type="paragraph" w:styleId="Zkladntext">
    <w:name w:val="Body Text"/>
    <w:basedOn w:val="Normlny"/>
    <w:link w:val="ZkladntextChar"/>
    <w:uiPriority w:val="1"/>
    <w:qFormat/>
    <w:rsid w:val="00CA49EF"/>
    <w:pPr>
      <w:widowControl w:val="0"/>
      <w:autoSpaceDE w:val="0"/>
      <w:autoSpaceDN w:val="0"/>
    </w:pPr>
    <w:rPr>
      <w:sz w:val="22"/>
      <w:szCs w:val="22"/>
      <w:lang w:eastAsia="sk-SK" w:bidi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CA49EF"/>
    <w:rPr>
      <w:rFonts w:ascii="Times New Roman" w:eastAsia="Times New Roman" w:hAnsi="Times New Roman" w:cs="Times New Roman"/>
      <w:lang w:eastAsia="sk-SK" w:bidi="sk-SK"/>
    </w:rPr>
  </w:style>
  <w:style w:type="character" w:styleId="Hypertextovprepojenie">
    <w:name w:val="Hyperlink"/>
    <w:basedOn w:val="Predvolenpsmoodseku"/>
    <w:uiPriority w:val="99"/>
    <w:unhideWhenUsed/>
    <w:rsid w:val="00D12E17"/>
    <w:rPr>
      <w:color w:val="0563C1" w:themeColor="hyperlink"/>
      <w:u w:val="single"/>
    </w:rPr>
  </w:style>
  <w:style w:type="paragraph" w:styleId="Odsekzoznamu">
    <w:name w:val="List Paragraph"/>
    <w:aliases w:val="body,Odsek zoznamu2,List Paragraph,ODRAZKY PRVA UROVEN,Odsek,Listenabsatz,Bullet Number,lp1,lp11,List Paragraph11,Bullet 1,Use Case List Paragraph,Nad,Odstavec cíl se seznamem,Odstavec_muj,cislovanie,Bullet List,FooterText,numbered"/>
    <w:basedOn w:val="Normlny"/>
    <w:link w:val="OdsekzoznamuChar"/>
    <w:uiPriority w:val="34"/>
    <w:qFormat/>
    <w:rsid w:val="00D12E17"/>
    <w:pPr>
      <w:widowControl w:val="0"/>
      <w:autoSpaceDE w:val="0"/>
      <w:autoSpaceDN w:val="0"/>
      <w:ind w:left="477" w:hanging="360"/>
      <w:jc w:val="both"/>
    </w:pPr>
    <w:rPr>
      <w:sz w:val="22"/>
      <w:szCs w:val="22"/>
      <w:lang w:eastAsia="sk-SK" w:bidi="sk-SK"/>
    </w:rPr>
  </w:style>
  <w:style w:type="character" w:customStyle="1" w:styleId="OdsekzoznamuChar">
    <w:name w:val="Odsek zoznamu Char"/>
    <w:aliases w:val="body Char,Odsek zoznamu2 Char,List Paragraph Char,ODRAZKY PRVA UROVEN Char,Odsek Char,Listenabsatz Char,Bullet Number Char,lp1 Char,lp11 Char,List Paragraph11 Char,Bullet 1 Char,Use Case List Paragraph Char,Nad Char,Odstavec_muj Char"/>
    <w:link w:val="Odsekzoznamu"/>
    <w:uiPriority w:val="34"/>
    <w:qFormat/>
    <w:locked/>
    <w:rsid w:val="00D12E17"/>
    <w:rPr>
      <w:rFonts w:ascii="Times New Roman" w:eastAsia="Times New Roman" w:hAnsi="Times New Roman" w:cs="Times New Roman"/>
      <w:lang w:eastAsia="sk-SK" w:bidi="sk-SK"/>
    </w:rPr>
  </w:style>
  <w:style w:type="character" w:customStyle="1" w:styleId="markedcontent">
    <w:name w:val="markedcontent"/>
    <w:basedOn w:val="Predvolenpsmoodseku"/>
    <w:rsid w:val="00D12E17"/>
  </w:style>
  <w:style w:type="character" w:customStyle="1" w:styleId="iadneA">
    <w:name w:val="Žiadne A"/>
    <w:rsid w:val="00D12E17"/>
  </w:style>
  <w:style w:type="paragraph" w:customStyle="1" w:styleId="TABLE">
    <w:name w:val="TABLE"/>
    <w:basedOn w:val="Spiatonadresanaoblke"/>
    <w:rsid w:val="00D12E17"/>
    <w:pPr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Spiatonadresanaoblke">
    <w:name w:val="envelope return"/>
    <w:basedOn w:val="Normlny"/>
    <w:uiPriority w:val="99"/>
    <w:semiHidden/>
    <w:unhideWhenUsed/>
    <w:rsid w:val="00D12E17"/>
    <w:rPr>
      <w:rFonts w:asciiTheme="majorHAnsi" w:eastAsiaTheme="majorEastAsia" w:hAnsiTheme="majorHAnsi" w:cstheme="majorBidi"/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sid w:val="00D45A5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45A5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45A5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45A5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45A5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Bezriadkovania">
    <w:name w:val="No Spacing"/>
    <w:uiPriority w:val="1"/>
    <w:qFormat/>
    <w:rsid w:val="001102E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951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riekatabuky">
    <w:name w:val="Table Grid"/>
    <w:basedOn w:val="Normlnatabuka"/>
    <w:uiPriority w:val="39"/>
    <w:rsid w:val="00180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182B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0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a.laidet@bbsk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Kyselová Lenka</dc:creator>
  <cp:keywords/>
  <dc:description/>
  <cp:lastModifiedBy>Laidet Eva</cp:lastModifiedBy>
  <cp:revision>17</cp:revision>
  <cp:lastPrinted>2022-10-19T08:09:00Z</cp:lastPrinted>
  <dcterms:created xsi:type="dcterms:W3CDTF">2024-09-19T09:11:00Z</dcterms:created>
  <dcterms:modified xsi:type="dcterms:W3CDTF">2026-10-08T08:22:00Z</dcterms:modified>
</cp:coreProperties>
</file>