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ED79B" w14:textId="77777777" w:rsidR="00F73EED" w:rsidRPr="00972655" w:rsidRDefault="00F73EED" w:rsidP="00F73EE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72655">
        <w:rPr>
          <w:rFonts w:ascii="Times New Roman" w:hAnsi="Times New Roman"/>
          <w:b/>
          <w:caps/>
          <w:sz w:val="28"/>
          <w:szCs w:val="28"/>
        </w:rPr>
        <w:t>Formulár C</w:t>
      </w:r>
      <w:r w:rsidRPr="00972655">
        <w:rPr>
          <w:rFonts w:ascii="Times New Roman" w:hAnsi="Times New Roman"/>
          <w:b/>
          <w:sz w:val="28"/>
          <w:szCs w:val="28"/>
        </w:rPr>
        <w:t>ENOVEJ PONUKY:</w:t>
      </w:r>
    </w:p>
    <w:p w14:paraId="28723F09" w14:textId="77777777" w:rsidR="00F73EED" w:rsidRPr="00972655" w:rsidRDefault="00F73EED" w:rsidP="00F73EED">
      <w:pPr>
        <w:spacing w:after="0" w:line="240" w:lineRule="auto"/>
        <w:rPr>
          <w:rFonts w:ascii="Times New Roman" w:hAnsi="Times New Roman"/>
        </w:rPr>
      </w:pPr>
      <w:r w:rsidRPr="00972655">
        <w:rPr>
          <w:rFonts w:ascii="Times New Roman" w:hAnsi="Times New Roman"/>
        </w:rPr>
        <w:t>(s vymedzením predmetu dodávky)</w:t>
      </w:r>
    </w:p>
    <w:p w14:paraId="41E8FB0F" w14:textId="77777777" w:rsidR="00F73EED" w:rsidRPr="00972655" w:rsidRDefault="00F73EED" w:rsidP="00F73EED">
      <w:pPr>
        <w:spacing w:after="0" w:line="240" w:lineRule="auto"/>
        <w:rPr>
          <w:rFonts w:ascii="Times New Roman" w:hAnsi="Times New Roman"/>
        </w:rPr>
      </w:pPr>
    </w:p>
    <w:tbl>
      <w:tblPr>
        <w:tblStyle w:val="Mriekatabuky"/>
        <w:tblW w:w="9067" w:type="dxa"/>
        <w:jc w:val="center"/>
        <w:tblLook w:val="04A0" w:firstRow="1" w:lastRow="0" w:firstColumn="1" w:lastColumn="0" w:noHBand="0" w:noVBand="1"/>
      </w:tblPr>
      <w:tblGrid>
        <w:gridCol w:w="3118"/>
        <w:gridCol w:w="5949"/>
      </w:tblGrid>
      <w:tr w:rsidR="00F73EED" w:rsidRPr="00972655" w14:paraId="1B7770F3" w14:textId="77777777" w:rsidTr="009A7C64">
        <w:trPr>
          <w:trHeight w:val="567"/>
          <w:jc w:val="center"/>
        </w:trPr>
        <w:tc>
          <w:tcPr>
            <w:tcW w:w="3118" w:type="dxa"/>
            <w:vAlign w:val="center"/>
          </w:tcPr>
          <w:p w14:paraId="21F45088" w14:textId="77777777" w:rsidR="00F73EED" w:rsidRPr="00972655" w:rsidRDefault="00F73EED" w:rsidP="009A7C64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949" w:type="dxa"/>
            <w:vAlign w:val="center"/>
          </w:tcPr>
          <w:p w14:paraId="34C24254" w14:textId="48225056" w:rsidR="00F73EED" w:rsidRPr="000755E8" w:rsidRDefault="00C341E0" w:rsidP="009A7C64">
            <w:pPr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8"/>
              </w:rPr>
              <w:t>Technológia</w:t>
            </w:r>
            <w:r w:rsidR="00F73EED" w:rsidRPr="000755E8">
              <w:rPr>
                <w:rFonts w:ascii="Times New Roman" w:hAnsi="Times New Roman"/>
                <w:b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="00F73EED" w:rsidRPr="000755E8">
              <w:rPr>
                <w:rFonts w:ascii="Times New Roman" w:hAnsi="Times New Roman"/>
                <w:b/>
                <w:bCs/>
                <w:iCs/>
                <w:color w:val="000000"/>
                <w:sz w:val="28"/>
              </w:rPr>
              <w:t>dojárne</w:t>
            </w:r>
            <w:proofErr w:type="spellEnd"/>
            <w:r w:rsidR="00F73EED" w:rsidRPr="000755E8">
              <w:rPr>
                <w:rFonts w:ascii="Times New Roman" w:hAnsi="Times New Roman"/>
                <w:b/>
                <w:bCs/>
                <w:iCs/>
                <w:color w:val="000000"/>
                <w:sz w:val="28"/>
              </w:rPr>
              <w:t xml:space="preserve"> pre ovce </w:t>
            </w:r>
          </w:p>
        </w:tc>
      </w:tr>
      <w:tr w:rsidR="00F73EED" w:rsidRPr="00972655" w14:paraId="45053F04" w14:textId="77777777" w:rsidTr="009A7C64">
        <w:trPr>
          <w:trHeight w:val="567"/>
          <w:jc w:val="center"/>
        </w:trPr>
        <w:tc>
          <w:tcPr>
            <w:tcW w:w="3118" w:type="dxa"/>
            <w:vAlign w:val="center"/>
          </w:tcPr>
          <w:p w14:paraId="5034EB59" w14:textId="77777777" w:rsidR="00F73EED" w:rsidRPr="00972655" w:rsidRDefault="00F73EED" w:rsidP="009A7C64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Prijímateľ / obstarávateľ:</w:t>
            </w:r>
          </w:p>
        </w:tc>
        <w:tc>
          <w:tcPr>
            <w:tcW w:w="5949" w:type="dxa"/>
            <w:vAlign w:val="center"/>
          </w:tcPr>
          <w:p w14:paraId="60C6C876" w14:textId="7E7C6906" w:rsidR="00F73EED" w:rsidRPr="00C341E0" w:rsidRDefault="00C341E0" w:rsidP="009A7C64">
            <w:pPr>
              <w:pStyle w:val="Hlavik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41E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Rastislav Cibuľa, J. </w:t>
            </w:r>
            <w:proofErr w:type="spellStart"/>
            <w:r w:rsidRPr="00C341E0">
              <w:rPr>
                <w:rFonts w:ascii="Times New Roman" w:hAnsi="Times New Roman"/>
                <w:b/>
                <w:bCs/>
                <w:sz w:val="24"/>
                <w:szCs w:val="24"/>
              </w:rPr>
              <w:t>Bottu</w:t>
            </w:r>
            <w:proofErr w:type="spellEnd"/>
            <w:r w:rsidRPr="00C341E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451/20,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963 01 </w:t>
            </w:r>
            <w:r w:rsidRPr="00C341E0">
              <w:rPr>
                <w:rFonts w:ascii="Times New Roman" w:hAnsi="Times New Roman"/>
                <w:b/>
                <w:bCs/>
                <w:sz w:val="24"/>
                <w:szCs w:val="24"/>
              </w:rPr>
              <w:t>Krupina</w:t>
            </w:r>
          </w:p>
        </w:tc>
      </w:tr>
    </w:tbl>
    <w:p w14:paraId="754F68B9" w14:textId="77777777" w:rsidR="00F73EED" w:rsidRDefault="00F73EED" w:rsidP="00F73EED">
      <w:pPr>
        <w:spacing w:after="0" w:line="240" w:lineRule="auto"/>
        <w:rPr>
          <w:rFonts w:ascii="Times New Roman" w:hAnsi="Times New Roman"/>
        </w:rPr>
      </w:pPr>
    </w:p>
    <w:p w14:paraId="5A81D5D2" w14:textId="77777777" w:rsidR="00C341E0" w:rsidRPr="00972655" w:rsidRDefault="00C341E0" w:rsidP="00F73EED">
      <w:pPr>
        <w:spacing w:after="0" w:line="240" w:lineRule="auto"/>
        <w:rPr>
          <w:rFonts w:ascii="Times New Roman" w:hAnsi="Times New Roman"/>
        </w:rPr>
      </w:pPr>
    </w:p>
    <w:tbl>
      <w:tblPr>
        <w:tblW w:w="486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288"/>
        <w:gridCol w:w="5527"/>
      </w:tblGrid>
      <w:tr w:rsidR="00F73EED" w:rsidRPr="00972655" w14:paraId="54736DDD" w14:textId="77777777" w:rsidTr="009A7C64">
        <w:trPr>
          <w:trHeight w:val="567"/>
          <w:jc w:val="center"/>
        </w:trPr>
        <w:tc>
          <w:tcPr>
            <w:tcW w:w="5000" w:type="pct"/>
            <w:gridSpan w:val="2"/>
            <w:shd w:val="clear" w:color="auto" w:fill="FAE2D5" w:themeFill="accent2" w:themeFillTint="33"/>
            <w:vAlign w:val="center"/>
          </w:tcPr>
          <w:p w14:paraId="02716D1C" w14:textId="77777777" w:rsidR="00F73EED" w:rsidRPr="00972655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Identifikačné údaje potenciálneho dodávateľa:</w:t>
            </w:r>
          </w:p>
        </w:tc>
      </w:tr>
      <w:tr w:rsidR="00F73EED" w:rsidRPr="00972655" w14:paraId="02DEAFB9" w14:textId="77777777" w:rsidTr="009A7C64">
        <w:trPr>
          <w:trHeight w:val="567"/>
          <w:jc w:val="center"/>
        </w:trPr>
        <w:tc>
          <w:tcPr>
            <w:tcW w:w="1865" w:type="pct"/>
            <w:vAlign w:val="center"/>
          </w:tcPr>
          <w:p w14:paraId="6B4A94F2" w14:textId="77777777" w:rsidR="00F73EED" w:rsidRPr="00972655" w:rsidRDefault="00F73EED" w:rsidP="009A7C6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Obchodné meno:</w:t>
            </w:r>
          </w:p>
        </w:tc>
        <w:tc>
          <w:tcPr>
            <w:tcW w:w="3135" w:type="pct"/>
          </w:tcPr>
          <w:p w14:paraId="2740FAB5" w14:textId="70EF55E3" w:rsidR="00F73EED" w:rsidRPr="002C2C5F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</w:p>
        </w:tc>
      </w:tr>
      <w:tr w:rsidR="00F73EED" w:rsidRPr="00972655" w14:paraId="16F98125" w14:textId="77777777" w:rsidTr="009A7C64">
        <w:trPr>
          <w:trHeight w:val="567"/>
          <w:jc w:val="center"/>
        </w:trPr>
        <w:tc>
          <w:tcPr>
            <w:tcW w:w="1865" w:type="pct"/>
            <w:vAlign w:val="center"/>
          </w:tcPr>
          <w:p w14:paraId="34080800" w14:textId="77777777" w:rsidR="00F73EED" w:rsidRPr="00972655" w:rsidRDefault="00F73EED" w:rsidP="009A7C6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Sídlo:</w:t>
            </w:r>
          </w:p>
        </w:tc>
        <w:tc>
          <w:tcPr>
            <w:tcW w:w="3135" w:type="pct"/>
          </w:tcPr>
          <w:p w14:paraId="3327BFE5" w14:textId="28BEE059" w:rsidR="00F73EED" w:rsidRPr="002C2C5F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</w:p>
        </w:tc>
      </w:tr>
      <w:tr w:rsidR="00F73EED" w:rsidRPr="00972655" w14:paraId="79555EF4" w14:textId="77777777" w:rsidTr="009A7C64">
        <w:trPr>
          <w:trHeight w:val="567"/>
          <w:jc w:val="center"/>
        </w:trPr>
        <w:tc>
          <w:tcPr>
            <w:tcW w:w="1865" w:type="pct"/>
            <w:vAlign w:val="center"/>
          </w:tcPr>
          <w:p w14:paraId="7CDC30D2" w14:textId="77777777" w:rsidR="00F73EED" w:rsidRPr="00972655" w:rsidRDefault="00F73EED" w:rsidP="009A7C6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135" w:type="pct"/>
          </w:tcPr>
          <w:p w14:paraId="2649D3F7" w14:textId="3DB18BFA" w:rsidR="00F73EED" w:rsidRPr="002C2C5F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</w:p>
        </w:tc>
      </w:tr>
      <w:tr w:rsidR="00F73EED" w:rsidRPr="00972655" w14:paraId="291B9CAA" w14:textId="77777777" w:rsidTr="009A7C64">
        <w:trPr>
          <w:trHeight w:val="567"/>
          <w:jc w:val="center"/>
        </w:trPr>
        <w:tc>
          <w:tcPr>
            <w:tcW w:w="1865" w:type="pct"/>
            <w:vAlign w:val="center"/>
          </w:tcPr>
          <w:p w14:paraId="5B28A7A2" w14:textId="77777777" w:rsidR="00F73EED" w:rsidRPr="00972655" w:rsidRDefault="00F73EED" w:rsidP="009A7C6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135" w:type="pct"/>
          </w:tcPr>
          <w:p w14:paraId="41B3C865" w14:textId="5F53C0E6" w:rsidR="00F73EED" w:rsidRPr="00972655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</w:tr>
      <w:tr w:rsidR="00F73EED" w:rsidRPr="00972655" w14:paraId="5E0CCCF7" w14:textId="77777777" w:rsidTr="009A7C64">
        <w:trPr>
          <w:trHeight w:val="567"/>
          <w:jc w:val="center"/>
        </w:trPr>
        <w:tc>
          <w:tcPr>
            <w:tcW w:w="1865" w:type="pct"/>
            <w:vAlign w:val="center"/>
          </w:tcPr>
          <w:p w14:paraId="2355F4A9" w14:textId="77777777" w:rsidR="00F73EED" w:rsidRPr="00972655" w:rsidRDefault="00F73EED" w:rsidP="009A7C6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Telefón a e-mail:</w:t>
            </w:r>
          </w:p>
        </w:tc>
        <w:tc>
          <w:tcPr>
            <w:tcW w:w="3135" w:type="pct"/>
          </w:tcPr>
          <w:p w14:paraId="3397B523" w14:textId="2B1C118C" w:rsidR="00F73EED" w:rsidRPr="00972655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2C2003FC" w14:textId="77777777" w:rsidR="00F73EED" w:rsidRDefault="00F73EED" w:rsidP="00F73EED">
      <w:pPr>
        <w:spacing w:after="0" w:line="360" w:lineRule="auto"/>
        <w:rPr>
          <w:rFonts w:ascii="Times New Roman" w:hAnsi="Times New Roman"/>
        </w:rPr>
      </w:pPr>
    </w:p>
    <w:p w14:paraId="6CCCD8A2" w14:textId="77777777" w:rsidR="00C341E0" w:rsidRPr="00972655" w:rsidRDefault="00C341E0" w:rsidP="00F73EED">
      <w:pPr>
        <w:spacing w:after="0" w:line="360" w:lineRule="auto"/>
        <w:rPr>
          <w:rFonts w:ascii="Times New Roman" w:hAnsi="Times New Roman"/>
        </w:rPr>
      </w:pPr>
    </w:p>
    <w:p w14:paraId="6345B5BC" w14:textId="77777777" w:rsidR="00F73EED" w:rsidRDefault="00F73EED" w:rsidP="00F73EE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72655">
        <w:rPr>
          <w:rFonts w:ascii="Times New Roman" w:hAnsi="Times New Roman"/>
          <w:b/>
          <w:sz w:val="24"/>
          <w:szCs w:val="24"/>
        </w:rPr>
        <w:t>CENOVÁ PONUKA</w:t>
      </w:r>
    </w:p>
    <w:p w14:paraId="4E9CC2D6" w14:textId="77777777" w:rsidR="00C341E0" w:rsidRPr="00972655" w:rsidRDefault="00C341E0" w:rsidP="00F73EE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Mriekatabuky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851"/>
        <w:gridCol w:w="4237"/>
        <w:gridCol w:w="1560"/>
        <w:gridCol w:w="992"/>
        <w:gridCol w:w="137"/>
        <w:gridCol w:w="1280"/>
      </w:tblGrid>
      <w:tr w:rsidR="00F73EED" w:rsidRPr="00972655" w14:paraId="54ECAF24" w14:textId="77777777" w:rsidTr="009A7C64">
        <w:trPr>
          <w:jc w:val="center"/>
        </w:trPr>
        <w:tc>
          <w:tcPr>
            <w:tcW w:w="582" w:type="dxa"/>
            <w:shd w:val="clear" w:color="auto" w:fill="FAE2D5" w:themeFill="accent2" w:themeFillTint="33"/>
          </w:tcPr>
          <w:p w14:paraId="0459C950" w14:textId="77777777" w:rsidR="00F73EED" w:rsidRPr="00972655" w:rsidRDefault="00F73EED" w:rsidP="009A7C64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proofErr w:type="spellStart"/>
            <w:r w:rsidRPr="00972655">
              <w:rPr>
                <w:b/>
                <w:sz w:val="20"/>
              </w:rPr>
              <w:t>P.č</w:t>
            </w:r>
            <w:proofErr w:type="spellEnd"/>
            <w:r w:rsidRPr="00972655">
              <w:rPr>
                <w:b/>
                <w:sz w:val="20"/>
              </w:rPr>
              <w:t>.</w:t>
            </w:r>
          </w:p>
        </w:tc>
        <w:tc>
          <w:tcPr>
            <w:tcW w:w="5088" w:type="dxa"/>
            <w:gridSpan w:val="2"/>
            <w:shd w:val="clear" w:color="auto" w:fill="FAE2D5" w:themeFill="accent2" w:themeFillTint="33"/>
          </w:tcPr>
          <w:p w14:paraId="038CB7A4" w14:textId="77777777" w:rsidR="00F73EED" w:rsidRPr="00972655" w:rsidRDefault="00F73EED" w:rsidP="009A7C64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b/>
                <w:sz w:val="20"/>
              </w:rPr>
              <w:t xml:space="preserve">Položka </w:t>
            </w:r>
            <w:r>
              <w:rPr>
                <w:b/>
                <w:sz w:val="20"/>
              </w:rPr>
              <w:t xml:space="preserve">: </w:t>
            </w:r>
          </w:p>
        </w:tc>
        <w:tc>
          <w:tcPr>
            <w:tcW w:w="1560" w:type="dxa"/>
            <w:shd w:val="clear" w:color="auto" w:fill="FAE2D5" w:themeFill="accent2" w:themeFillTint="33"/>
          </w:tcPr>
          <w:p w14:paraId="486DBD2F" w14:textId="77777777" w:rsidR="00F73EED" w:rsidRPr="00972655" w:rsidRDefault="00F73EED" w:rsidP="009A7C64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Názov, typové označenie </w:t>
            </w:r>
          </w:p>
        </w:tc>
        <w:tc>
          <w:tcPr>
            <w:tcW w:w="1129" w:type="dxa"/>
            <w:gridSpan w:val="2"/>
            <w:shd w:val="clear" w:color="auto" w:fill="FAE2D5" w:themeFill="accent2" w:themeFillTint="33"/>
          </w:tcPr>
          <w:p w14:paraId="34FF8D2A" w14:textId="77777777" w:rsidR="00F73EED" w:rsidRPr="00972655" w:rsidRDefault="00F73EED" w:rsidP="009A7C64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Počet k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>s</w:t>
            </w:r>
          </w:p>
        </w:tc>
        <w:tc>
          <w:tcPr>
            <w:tcW w:w="1280" w:type="dxa"/>
            <w:shd w:val="clear" w:color="auto" w:fill="FAE2D5" w:themeFill="accent2" w:themeFillTint="33"/>
            <w:vAlign w:val="center"/>
          </w:tcPr>
          <w:p w14:paraId="4AD75CF9" w14:textId="77777777" w:rsidR="00F73EED" w:rsidRPr="00972655" w:rsidRDefault="00F73EED" w:rsidP="009A7C64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Cen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>a</w:t>
            </w: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 xml:space="preserve"> v €</w:t>
            </w:r>
          </w:p>
          <w:p w14:paraId="431698B2" w14:textId="77777777" w:rsidR="00F73EED" w:rsidRPr="00972655" w:rsidRDefault="00F73EED" w:rsidP="009A7C64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 xml:space="preserve"> bez DPH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</w:p>
        </w:tc>
      </w:tr>
      <w:tr w:rsidR="00F73EED" w:rsidRPr="00972655" w14:paraId="4EC763AF" w14:textId="77777777" w:rsidTr="009A7C64">
        <w:trPr>
          <w:trHeight w:val="1648"/>
          <w:jc w:val="center"/>
        </w:trPr>
        <w:tc>
          <w:tcPr>
            <w:tcW w:w="582" w:type="dxa"/>
            <w:vAlign w:val="center"/>
          </w:tcPr>
          <w:p w14:paraId="1707E70D" w14:textId="77777777" w:rsidR="00F73EED" w:rsidRPr="002C2C5F" w:rsidRDefault="00F73EED" w:rsidP="009A7C64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 w:rsidRPr="002C2C5F">
              <w:rPr>
                <w:b/>
                <w:sz w:val="20"/>
              </w:rPr>
              <w:t>1.</w:t>
            </w:r>
          </w:p>
        </w:tc>
        <w:tc>
          <w:tcPr>
            <w:tcW w:w="5088" w:type="dxa"/>
            <w:gridSpan w:val="2"/>
            <w:vAlign w:val="center"/>
          </w:tcPr>
          <w:p w14:paraId="25379193" w14:textId="77777777" w:rsidR="00F73EED" w:rsidRPr="000755E8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755E8">
              <w:rPr>
                <w:rFonts w:ascii="Times New Roman" w:eastAsia="Times New Roman" w:hAnsi="Times New Roman"/>
              </w:rPr>
              <w:t xml:space="preserve">Zariadenie  identifikuje pred začatím dojenia </w:t>
            </w:r>
            <w:proofErr w:type="spellStart"/>
            <w:r w:rsidRPr="000755E8">
              <w:rPr>
                <w:rFonts w:ascii="Times New Roman" w:eastAsia="Times New Roman" w:hAnsi="Times New Roman"/>
              </w:rPr>
              <w:t>číp</w:t>
            </w:r>
            <w:proofErr w:type="spellEnd"/>
            <w:r w:rsidRPr="000755E8">
              <w:rPr>
                <w:rFonts w:ascii="Times New Roman" w:eastAsia="Times New Roman" w:hAnsi="Times New Roman"/>
              </w:rPr>
              <w:t xml:space="preserve"> príslušnej dojnej ovci</w:t>
            </w:r>
          </w:p>
          <w:p w14:paraId="5FD8828D" w14:textId="77777777" w:rsidR="00F73EED" w:rsidRPr="000755E8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755E8">
              <w:rPr>
                <w:rFonts w:ascii="Times New Roman" w:eastAsia="Times New Roman" w:hAnsi="Times New Roman"/>
              </w:rPr>
              <w:t>Zariadenie  po  skončení  dojenia  automaticky  stiahne  strukové násadce</w:t>
            </w:r>
          </w:p>
          <w:p w14:paraId="10154660" w14:textId="77777777" w:rsidR="00F73EED" w:rsidRPr="000755E8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755E8">
              <w:rPr>
                <w:rFonts w:ascii="Times New Roman" w:eastAsia="Times New Roman" w:hAnsi="Times New Roman"/>
              </w:rPr>
              <w:t>Zariadenie  vedie  databázu dojených oviec v chove</w:t>
            </w:r>
          </w:p>
          <w:p w14:paraId="1B397A9D" w14:textId="77777777" w:rsidR="00F73EED" w:rsidRPr="000755E8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755E8">
              <w:rPr>
                <w:rFonts w:ascii="Times New Roman" w:eastAsia="Times New Roman" w:hAnsi="Times New Roman"/>
              </w:rPr>
              <w:t>Zariadenie  automaticky priraďuje namerané  hodnoty individuálnych pôdojov do laktácii jednotlivých dojených oviec</w:t>
            </w:r>
          </w:p>
          <w:p w14:paraId="0721932F" w14:textId="77777777" w:rsidR="00F73EED" w:rsidRPr="000755E8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755E8">
              <w:rPr>
                <w:rFonts w:ascii="Times New Roman" w:eastAsia="Times New Roman" w:hAnsi="Times New Roman"/>
              </w:rPr>
              <w:t xml:space="preserve">Zariadenie je k súčasnej </w:t>
            </w:r>
            <w:proofErr w:type="spellStart"/>
            <w:r w:rsidRPr="000755E8">
              <w:rPr>
                <w:rFonts w:ascii="Times New Roman" w:eastAsia="Times New Roman" w:hAnsi="Times New Roman"/>
              </w:rPr>
              <w:t>dojárni</w:t>
            </w:r>
            <w:proofErr w:type="spellEnd"/>
            <w:r w:rsidRPr="000755E8">
              <w:rPr>
                <w:rFonts w:ascii="Times New Roman" w:eastAsia="Times New Roman" w:hAnsi="Times New Roman"/>
              </w:rPr>
              <w:t xml:space="preserve">  1x</w:t>
            </w:r>
            <w:r>
              <w:rPr>
                <w:rFonts w:ascii="Times New Roman" w:eastAsia="Times New Roman" w:hAnsi="Times New Roman"/>
              </w:rPr>
              <w:t>28</w:t>
            </w:r>
            <w:r w:rsidRPr="000755E8">
              <w:rPr>
                <w:rFonts w:ascii="Times New Roman" w:eastAsia="Times New Roman" w:hAnsi="Times New Roman"/>
              </w:rPr>
              <w:t xml:space="preserve"> rozšírením jej funkcionality prostredníctvom použitia balíka MMI  X TFT   vrátane </w:t>
            </w:r>
            <w:proofErr w:type="spellStart"/>
            <w:r w:rsidRPr="000755E8">
              <w:rPr>
                <w:rFonts w:ascii="Times New Roman" w:eastAsia="Times New Roman" w:hAnsi="Times New Roman"/>
              </w:rPr>
              <w:t>pulzačnej</w:t>
            </w:r>
            <w:proofErr w:type="spellEnd"/>
            <w:r w:rsidRPr="000755E8">
              <w:rPr>
                <w:rFonts w:ascii="Times New Roman" w:eastAsia="Times New Roman" w:hAnsi="Times New Roman"/>
              </w:rPr>
              <w:t xml:space="preserve"> riadiacej skrinky a zostavy snímačov</w:t>
            </w:r>
          </w:p>
          <w:p w14:paraId="2E1823C1" w14:textId="77777777" w:rsidR="00F73EED" w:rsidRPr="000755E8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755E8">
              <w:rPr>
                <w:rFonts w:ascii="Times New Roman" w:eastAsia="Times New Roman" w:hAnsi="Times New Roman"/>
              </w:rPr>
              <w:t xml:space="preserve">Zariadenie  disponuje serverom, softvérom, špeciálnym CANBUS káblom, SMART napájacím zdrojom </w:t>
            </w:r>
          </w:p>
          <w:p w14:paraId="6F2066FF" w14:textId="01A2B3C5" w:rsidR="00F73EED" w:rsidRPr="000755E8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755E8">
              <w:rPr>
                <w:rFonts w:ascii="Times New Roman" w:eastAsia="Times New Roman" w:hAnsi="Times New Roman"/>
              </w:rPr>
              <w:t xml:space="preserve">Zariadenie má </w:t>
            </w:r>
            <w:r>
              <w:rPr>
                <w:rFonts w:ascii="Times New Roman" w:eastAsia="Times New Roman" w:hAnsi="Times New Roman"/>
              </w:rPr>
              <w:t>28</w:t>
            </w:r>
            <w:r w:rsidRPr="000755E8">
              <w:rPr>
                <w:rFonts w:ascii="Times New Roman" w:eastAsia="Times New Roman" w:hAnsi="Times New Roman"/>
              </w:rPr>
              <w:t xml:space="preserve"> ks individuálnych antén pre ovce  a  kozy </w:t>
            </w:r>
          </w:p>
          <w:p w14:paraId="491C3434" w14:textId="77777777" w:rsidR="00F73EED" w:rsidRPr="000755E8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755E8">
              <w:rPr>
                <w:rFonts w:ascii="Times New Roman" w:eastAsia="Times New Roman" w:hAnsi="Times New Roman"/>
              </w:rPr>
              <w:t xml:space="preserve">Dodávka zariadenia je  vrátane HDX RFID identifikačných štítkov pre ovce a kozy – </w:t>
            </w:r>
            <w:r>
              <w:rPr>
                <w:rFonts w:ascii="Times New Roman" w:eastAsia="Times New Roman" w:hAnsi="Times New Roman"/>
              </w:rPr>
              <w:t>70</w:t>
            </w:r>
            <w:r w:rsidRPr="000755E8">
              <w:rPr>
                <w:rFonts w:ascii="Times New Roman" w:eastAsia="Times New Roman" w:hAnsi="Times New Roman"/>
              </w:rPr>
              <w:t>0 ks</w:t>
            </w:r>
          </w:p>
          <w:p w14:paraId="5A0B9A90" w14:textId="77777777" w:rsidR="00F73EED" w:rsidRPr="000755E8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755E8">
              <w:rPr>
                <w:rFonts w:ascii="Times New Roman" w:eastAsia="Times New Roman" w:hAnsi="Times New Roman"/>
              </w:rPr>
              <w:t>Zariadenie  umožňuje vzdialený prístup k informáciám cez PC</w:t>
            </w:r>
          </w:p>
          <w:p w14:paraId="0A3560D4" w14:textId="77777777" w:rsidR="00F73EED" w:rsidRPr="000755E8" w:rsidRDefault="00F73EED" w:rsidP="009A7C6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755E8">
              <w:rPr>
                <w:rFonts w:ascii="Times New Roman" w:eastAsia="Times New Roman" w:hAnsi="Times New Roman"/>
              </w:rPr>
              <w:t>Doprava, montáž, spustenie zariadenia do prevádzky, odborné zaškolenie, podpora počas prvého týždňa po uvedení do prevádzky</w:t>
            </w:r>
          </w:p>
          <w:p w14:paraId="3CD068AD" w14:textId="77777777" w:rsidR="00F73EED" w:rsidRDefault="00F73EED" w:rsidP="009A7C64">
            <w:pPr>
              <w:pStyle w:val="Normlnywebov1"/>
              <w:spacing w:before="0" w:after="0"/>
              <w:rPr>
                <w:rFonts w:ascii="Times New Roman" w:eastAsia="Times New Roman" w:hAnsi="Times New Roman"/>
                <w:sz w:val="22"/>
                <w:lang w:eastAsia="sk-SK"/>
              </w:rPr>
            </w:pPr>
            <w:r w:rsidRPr="000755E8">
              <w:rPr>
                <w:rFonts w:ascii="Times New Roman" w:eastAsia="Times New Roman" w:hAnsi="Times New Roman"/>
                <w:sz w:val="22"/>
                <w:lang w:eastAsia="sk-SK"/>
              </w:rPr>
              <w:t>Dostupnosť odborného servisného úkonu v režime 24/7</w:t>
            </w:r>
          </w:p>
          <w:p w14:paraId="63A0C17F" w14:textId="010A431A" w:rsidR="00C341E0" w:rsidRDefault="00C341E0" w:rsidP="009A7C64">
            <w:pPr>
              <w:pStyle w:val="Normlnywebov1"/>
              <w:spacing w:before="0" w:after="0"/>
              <w:rPr>
                <w:rFonts w:ascii="Times New Roman" w:eastAsia="Times New Roman" w:hAnsi="Times New Roman"/>
                <w:sz w:val="22"/>
                <w:lang w:eastAsia="sk-SK"/>
              </w:rPr>
            </w:pPr>
            <w:r>
              <w:rPr>
                <w:rFonts w:ascii="Times New Roman" w:eastAsia="Times New Roman" w:hAnsi="Times New Roman"/>
                <w:sz w:val="22"/>
                <w:lang w:eastAsia="sk-SK"/>
              </w:rPr>
              <w:t xml:space="preserve">Záruka </w:t>
            </w:r>
            <w:r w:rsidR="004F0046">
              <w:rPr>
                <w:rFonts w:ascii="Times New Roman" w:eastAsia="Times New Roman" w:hAnsi="Times New Roman"/>
                <w:sz w:val="22"/>
                <w:lang w:eastAsia="sk-SK"/>
              </w:rPr>
              <w:t xml:space="preserve">min. </w:t>
            </w:r>
            <w:r>
              <w:rPr>
                <w:rFonts w:ascii="Times New Roman" w:eastAsia="Times New Roman" w:hAnsi="Times New Roman"/>
                <w:sz w:val="22"/>
                <w:lang w:eastAsia="sk-SK"/>
              </w:rPr>
              <w:t>24 mesiacov</w:t>
            </w:r>
          </w:p>
          <w:p w14:paraId="224C8F83" w14:textId="77777777" w:rsidR="00F73EED" w:rsidRDefault="00F73EED" w:rsidP="009A7C64">
            <w:pPr>
              <w:pStyle w:val="Normlnywebov1"/>
              <w:spacing w:before="0" w:after="0"/>
              <w:rPr>
                <w:rFonts w:ascii="Times New Roman" w:hAnsi="Times New Roman"/>
                <w:bCs/>
                <w:sz w:val="22"/>
                <w:lang w:eastAsia="sk-SK"/>
              </w:rPr>
            </w:pPr>
          </w:p>
          <w:p w14:paraId="6E2A662F" w14:textId="77777777" w:rsidR="00F73EED" w:rsidRPr="007F2F63" w:rsidRDefault="00F73EED" w:rsidP="009A7C64">
            <w:pPr>
              <w:pStyle w:val="Normlnywebov1"/>
              <w:spacing w:before="0" w:after="0"/>
              <w:rPr>
                <w:rFonts w:ascii="Times New Roman" w:hAnsi="Times New Roman"/>
                <w:bCs/>
                <w:szCs w:val="16"/>
              </w:rPr>
            </w:pPr>
          </w:p>
        </w:tc>
        <w:tc>
          <w:tcPr>
            <w:tcW w:w="1560" w:type="dxa"/>
          </w:tcPr>
          <w:p w14:paraId="6B9F11DB" w14:textId="77777777" w:rsidR="00F73EED" w:rsidRPr="0066762D" w:rsidRDefault="00F73EED" w:rsidP="009A7C64">
            <w:pPr>
              <w:pStyle w:val="Odsekzoznamu"/>
              <w:spacing w:after="0" w:line="240" w:lineRule="auto"/>
              <w:ind w:left="0"/>
              <w:jc w:val="center"/>
              <w:rPr>
                <w:rFonts w:cstheme="minorHAnsi"/>
              </w:rPr>
            </w:pPr>
          </w:p>
          <w:p w14:paraId="507CF744" w14:textId="77777777" w:rsidR="00F73EED" w:rsidRPr="0066762D" w:rsidRDefault="00F73EED" w:rsidP="009A7C64">
            <w:pPr>
              <w:pStyle w:val="Odsekzoznamu"/>
              <w:spacing w:after="0" w:line="240" w:lineRule="auto"/>
              <w:ind w:left="0"/>
              <w:jc w:val="center"/>
              <w:rPr>
                <w:rFonts w:cstheme="minorHAnsi"/>
              </w:rPr>
            </w:pPr>
          </w:p>
          <w:p w14:paraId="6526DD84" w14:textId="77777777" w:rsidR="00F73EED" w:rsidRPr="0066762D" w:rsidRDefault="00F73EED" w:rsidP="009A7C64">
            <w:pPr>
              <w:pStyle w:val="Odsekzoznamu"/>
              <w:spacing w:after="0" w:line="240" w:lineRule="auto"/>
              <w:ind w:left="0"/>
              <w:jc w:val="center"/>
              <w:rPr>
                <w:rFonts w:cstheme="minorHAnsi"/>
              </w:rPr>
            </w:pPr>
          </w:p>
          <w:p w14:paraId="1F0D0DC9" w14:textId="77777777" w:rsidR="00F73EED" w:rsidRPr="0066762D" w:rsidRDefault="00F73EED" w:rsidP="009A7C64">
            <w:pPr>
              <w:pStyle w:val="Odsekzoznamu"/>
              <w:spacing w:after="0" w:line="240" w:lineRule="auto"/>
              <w:ind w:left="0"/>
              <w:jc w:val="center"/>
              <w:rPr>
                <w:rFonts w:cstheme="minorHAnsi"/>
              </w:rPr>
            </w:pPr>
          </w:p>
          <w:p w14:paraId="52D6A306" w14:textId="77777777" w:rsidR="00F73EED" w:rsidRPr="0066762D" w:rsidRDefault="00F73EED" w:rsidP="009A7C64">
            <w:pPr>
              <w:pStyle w:val="Odsekzoznamu"/>
              <w:spacing w:after="0" w:line="240" w:lineRule="auto"/>
              <w:ind w:left="0"/>
              <w:jc w:val="center"/>
              <w:rPr>
                <w:rFonts w:cstheme="minorHAnsi"/>
              </w:rPr>
            </w:pPr>
          </w:p>
          <w:p w14:paraId="0F38F034" w14:textId="77777777" w:rsidR="00F73EED" w:rsidRPr="0066762D" w:rsidRDefault="00F73EED" w:rsidP="009A7C64">
            <w:pPr>
              <w:pStyle w:val="Odsekzoznamu"/>
              <w:spacing w:after="0" w:line="240" w:lineRule="auto"/>
              <w:ind w:left="0"/>
              <w:rPr>
                <w:rFonts w:cstheme="minorHAnsi"/>
              </w:rPr>
            </w:pPr>
          </w:p>
          <w:p w14:paraId="1663B842" w14:textId="77777777" w:rsidR="00F73EED" w:rsidRPr="0066762D" w:rsidRDefault="00F73EED" w:rsidP="009A7C64">
            <w:pPr>
              <w:pStyle w:val="Odsekzoznamu"/>
              <w:spacing w:after="0" w:line="240" w:lineRule="auto"/>
              <w:ind w:left="0"/>
              <w:jc w:val="center"/>
              <w:rPr>
                <w:rFonts w:cstheme="minorHAnsi"/>
              </w:rPr>
            </w:pPr>
          </w:p>
          <w:p w14:paraId="0AA08CC1" w14:textId="77777777" w:rsidR="00F73EED" w:rsidRPr="0066762D" w:rsidRDefault="00F73EED" w:rsidP="009A7C64">
            <w:pPr>
              <w:pStyle w:val="Odsekzoznamu"/>
              <w:spacing w:after="0" w:line="240" w:lineRule="auto"/>
              <w:ind w:left="0"/>
              <w:jc w:val="center"/>
              <w:rPr>
                <w:rFonts w:cstheme="minorHAnsi"/>
              </w:rPr>
            </w:pPr>
          </w:p>
          <w:p w14:paraId="4C44743F" w14:textId="77777777" w:rsidR="00F73EED" w:rsidRPr="0066762D" w:rsidRDefault="00F73EED" w:rsidP="009A7C64">
            <w:pPr>
              <w:pStyle w:val="Odsekzoznamu"/>
              <w:spacing w:after="0" w:line="240" w:lineRule="auto"/>
              <w:ind w:left="0"/>
              <w:jc w:val="center"/>
              <w:rPr>
                <w:rFonts w:cstheme="minorHAnsi"/>
              </w:rPr>
            </w:pPr>
          </w:p>
          <w:p w14:paraId="792C6E33" w14:textId="77777777" w:rsidR="00F73EED" w:rsidRPr="0066762D" w:rsidRDefault="00F73EED" w:rsidP="009A7C64">
            <w:pPr>
              <w:pStyle w:val="Odsekzoznamu"/>
              <w:spacing w:after="0" w:line="240" w:lineRule="auto"/>
              <w:ind w:left="0"/>
              <w:rPr>
                <w:rFonts w:cstheme="minorHAnsi"/>
              </w:rPr>
            </w:pPr>
          </w:p>
        </w:tc>
        <w:tc>
          <w:tcPr>
            <w:tcW w:w="1129" w:type="dxa"/>
            <w:gridSpan w:val="2"/>
            <w:vAlign w:val="center"/>
          </w:tcPr>
          <w:p w14:paraId="388C8826" w14:textId="77777777" w:rsidR="00F73EED" w:rsidRPr="00972655" w:rsidRDefault="00F73EED" w:rsidP="009A7C64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80" w:type="dxa"/>
            <w:vAlign w:val="center"/>
          </w:tcPr>
          <w:p w14:paraId="024FE9C2" w14:textId="77777777" w:rsidR="00F73EED" w:rsidRPr="002C2C5F" w:rsidRDefault="00F73EED" w:rsidP="009A7C64">
            <w:pPr>
              <w:pStyle w:val="Odsekzoznamu"/>
              <w:spacing w:after="0" w:line="240" w:lineRule="auto"/>
              <w:ind w:left="0"/>
              <w:jc w:val="right"/>
              <w:rPr>
                <w:bCs/>
                <w:sz w:val="20"/>
              </w:rPr>
            </w:pPr>
          </w:p>
        </w:tc>
      </w:tr>
      <w:tr w:rsidR="00F73EED" w:rsidRPr="00972655" w14:paraId="13BDE114" w14:textId="77777777" w:rsidTr="009A7C64">
        <w:trPr>
          <w:trHeight w:hRule="exact" w:val="454"/>
          <w:jc w:val="center"/>
        </w:trPr>
        <w:tc>
          <w:tcPr>
            <w:tcW w:w="58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24810DC" w14:textId="77777777" w:rsidR="00F73EED" w:rsidRPr="00972655" w:rsidRDefault="00F73EED" w:rsidP="009A7C64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31BBA210" w14:textId="77777777" w:rsidR="00F73EED" w:rsidRPr="00972655" w:rsidRDefault="00F73EED" w:rsidP="009A7C64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06450700" w14:textId="77777777" w:rsidR="00F73EED" w:rsidRPr="00972655" w:rsidRDefault="00F73EED" w:rsidP="009A7C64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212A2D8B" w14:textId="77777777" w:rsidR="00F73EED" w:rsidRPr="00972655" w:rsidRDefault="00F73EED" w:rsidP="009A7C64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21FD38" w14:textId="77777777" w:rsidR="00F73EED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4FC3160" w14:textId="77777777" w:rsidR="00F73EED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9FEF628" w14:textId="77777777" w:rsidR="00F73EED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644E8" w14:textId="77777777" w:rsidR="00F73EED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DFE5319" w14:textId="77777777" w:rsidR="00F73EED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0C69F41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89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ED84ACB" w14:textId="77777777" w:rsidR="00F73EED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ABA20D7" w14:textId="77777777" w:rsidR="00F73EED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18AC2CF" w14:textId="77777777" w:rsidR="00F73EED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360257D" w14:textId="77777777" w:rsidR="00F73EED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A8AFF48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1704E6A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C7D0981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3E28144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85DAA7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1222769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64ED2F7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9003641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82E445C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2017B14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DDB7945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7C81F16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35D72B9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306F3FB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CCAB6AE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7CF0A86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CD3A44E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E52EDD9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E7B696F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F88ABBB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930E7B2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4356B6F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0675E03" w14:textId="77777777" w:rsidR="00F73EED" w:rsidRPr="0097265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88E6704" w14:textId="77777777" w:rsidR="00F73EED" w:rsidRPr="00972655" w:rsidRDefault="00F73EED" w:rsidP="009A7C64">
            <w:pPr>
              <w:pStyle w:val="Odsekzoznamu"/>
              <w:spacing w:after="0" w:line="240" w:lineRule="auto"/>
              <w:ind w:left="0"/>
              <w:rPr>
                <w:b/>
                <w:color w:val="000000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A12DAB1" w14:textId="77777777" w:rsidR="00F73EED" w:rsidRPr="00972655" w:rsidRDefault="00F73EED" w:rsidP="009A7C64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405CBB20" w14:textId="77777777" w:rsidR="00F73EED" w:rsidRPr="00972655" w:rsidRDefault="00F73EED" w:rsidP="009A7C64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  <w:p w14:paraId="40839A29" w14:textId="77777777" w:rsidR="00F73EED" w:rsidRPr="00972655" w:rsidRDefault="00F73EED" w:rsidP="009A7C64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</w:tc>
      </w:tr>
    </w:tbl>
    <w:tbl>
      <w:tblPr>
        <w:tblStyle w:val="Mriekatabuky"/>
        <w:tblW w:w="9924" w:type="dxa"/>
        <w:tblInd w:w="-431" w:type="dxa"/>
        <w:tblLook w:val="04A0" w:firstRow="1" w:lastRow="0" w:firstColumn="1" w:lastColumn="0" w:noHBand="0" w:noVBand="1"/>
      </w:tblPr>
      <w:tblGrid>
        <w:gridCol w:w="5813"/>
        <w:gridCol w:w="4111"/>
      </w:tblGrid>
      <w:tr w:rsidR="00F73EED" w14:paraId="5671A810" w14:textId="77777777" w:rsidTr="009A7C64">
        <w:tc>
          <w:tcPr>
            <w:tcW w:w="5813" w:type="dxa"/>
            <w:shd w:val="clear" w:color="auto" w:fill="FAE2D5" w:themeFill="accent2" w:themeFillTint="33"/>
          </w:tcPr>
          <w:p w14:paraId="767068FF" w14:textId="77777777" w:rsidR="00F73EED" w:rsidRPr="007C281D" w:rsidRDefault="00F73EED" w:rsidP="009A7C64"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7C281D">
              <w:rPr>
                <w:rFonts w:ascii="Times New Roman" w:hAnsi="Times New Roman"/>
                <w:b/>
                <w:bCs/>
                <w:color w:val="000000" w:themeColor="text1"/>
                <w:lang w:eastAsia="en-US"/>
              </w:rPr>
              <w:t xml:space="preserve">Cena v Eur bez DPH  </w:t>
            </w:r>
          </w:p>
        </w:tc>
        <w:tc>
          <w:tcPr>
            <w:tcW w:w="4111" w:type="dxa"/>
            <w:shd w:val="clear" w:color="auto" w:fill="FAE2D5" w:themeFill="accent2" w:themeFillTint="33"/>
          </w:tcPr>
          <w:p w14:paraId="269C54E5" w14:textId="77777777" w:rsidR="00F73EED" w:rsidRPr="00EA508E" w:rsidRDefault="00F73EED" w:rsidP="00F73EED">
            <w:pPr>
              <w:pStyle w:val="Odsekzoznamu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color w:val="00B050"/>
              </w:rPr>
            </w:pPr>
          </w:p>
        </w:tc>
      </w:tr>
      <w:tr w:rsidR="00F73EED" w14:paraId="4802C3E6" w14:textId="77777777" w:rsidTr="009A7C64">
        <w:tc>
          <w:tcPr>
            <w:tcW w:w="5813" w:type="dxa"/>
          </w:tcPr>
          <w:p w14:paraId="6149439B" w14:textId="77777777" w:rsidR="00F73EED" w:rsidRPr="007C281D" w:rsidRDefault="00F73EED" w:rsidP="009A7C64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C281D">
              <w:rPr>
                <w:rFonts w:ascii="Times New Roman" w:hAnsi="Times New Roman"/>
                <w:color w:val="000000" w:themeColor="text1"/>
              </w:rPr>
              <w:t>DPH</w:t>
            </w:r>
          </w:p>
        </w:tc>
        <w:tc>
          <w:tcPr>
            <w:tcW w:w="4111" w:type="dxa"/>
          </w:tcPr>
          <w:p w14:paraId="52B36A53" w14:textId="59D72B36" w:rsidR="00F73EED" w:rsidRPr="00EA508E" w:rsidRDefault="00F73EED" w:rsidP="009A7C6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B050"/>
                <w:sz w:val="24"/>
                <w:szCs w:val="24"/>
              </w:rPr>
            </w:pPr>
          </w:p>
        </w:tc>
      </w:tr>
      <w:tr w:rsidR="00F73EED" w14:paraId="13C1D1AA" w14:textId="77777777" w:rsidTr="009A7C64">
        <w:tc>
          <w:tcPr>
            <w:tcW w:w="5813" w:type="dxa"/>
          </w:tcPr>
          <w:p w14:paraId="2D222EEA" w14:textId="77777777" w:rsidR="00F73EED" w:rsidRPr="007C281D" w:rsidRDefault="00F73EED" w:rsidP="009A7C64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7C281D">
              <w:rPr>
                <w:rFonts w:ascii="Times New Roman" w:hAnsi="Times New Roman"/>
                <w:color w:val="000000" w:themeColor="text1"/>
              </w:rPr>
              <w:t xml:space="preserve">Cena v Eur s DPH  </w:t>
            </w:r>
          </w:p>
        </w:tc>
        <w:tc>
          <w:tcPr>
            <w:tcW w:w="4111" w:type="dxa"/>
          </w:tcPr>
          <w:p w14:paraId="136E911D" w14:textId="2EA19BA0" w:rsidR="00F73EED" w:rsidRPr="00EA508E" w:rsidRDefault="00F73EED" w:rsidP="009A7C64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B050"/>
                <w:sz w:val="24"/>
                <w:szCs w:val="24"/>
              </w:rPr>
            </w:pPr>
          </w:p>
        </w:tc>
      </w:tr>
    </w:tbl>
    <w:p w14:paraId="0D952F38" w14:textId="77777777" w:rsidR="00F73EED" w:rsidRPr="009E3B1A" w:rsidRDefault="00F73EED" w:rsidP="00F73EED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color w:val="000000" w:themeColor="text1"/>
          <w:sz w:val="18"/>
          <w:szCs w:val="18"/>
        </w:rPr>
      </w:pPr>
    </w:p>
    <w:p w14:paraId="2F411D42" w14:textId="77777777" w:rsidR="00F73EED" w:rsidRPr="009E3B1A" w:rsidRDefault="00F73EED" w:rsidP="00F73EED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color w:val="000000" w:themeColor="text1"/>
          <w:sz w:val="18"/>
          <w:szCs w:val="18"/>
        </w:rPr>
      </w:pPr>
      <w:r w:rsidRPr="009E3B1A">
        <w:rPr>
          <w:rFonts w:ascii="Times New Roman" w:hAnsi="Times New Roman"/>
          <w:b/>
          <w:bCs/>
          <w:i/>
          <w:iCs/>
          <w:color w:val="000000" w:themeColor="text1"/>
          <w:sz w:val="18"/>
          <w:szCs w:val="18"/>
        </w:rPr>
        <w:t xml:space="preserve">Uchádzač predložením ponuky deklaruje, že ním ponúkaný tovar spĺňa tu uvádzané požiadavky  a parametre na predmet zákazky. V prípade, že niektorý z technických parametrov odkazuje na konkrétny typ produktu, je možné ponúknuť jeho ekvivalent za podmienky dodržania minimálnych požadovaných parametrov na predmet zákazky. </w:t>
      </w:r>
    </w:p>
    <w:p w14:paraId="700C435E" w14:textId="77777777" w:rsidR="00F73EED" w:rsidRPr="009E3B1A" w:rsidRDefault="00F73EED" w:rsidP="00F73EED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color w:val="000000" w:themeColor="text1"/>
          <w:sz w:val="18"/>
          <w:szCs w:val="18"/>
        </w:rPr>
      </w:pPr>
    </w:p>
    <w:tbl>
      <w:tblPr>
        <w:tblW w:w="993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4117"/>
      </w:tblGrid>
      <w:tr w:rsidR="00F73EED" w:rsidRPr="00010925" w14:paraId="304A7C5B" w14:textId="77777777" w:rsidTr="009A7C64">
        <w:trPr>
          <w:trHeight w:val="268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578C" w14:textId="77777777" w:rsidR="00F73EED" w:rsidRPr="0001092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010925">
              <w:rPr>
                <w:rFonts w:ascii="Times New Roman" w:hAnsi="Times New Roman"/>
                <w:sz w:val="18"/>
                <w:szCs w:val="18"/>
              </w:rPr>
              <w:t>Meno a priezvisko  štatutárneho zástupcu: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86CFF" w14:textId="77777777" w:rsidR="00F73EED" w:rsidRPr="0001092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73EED" w:rsidRPr="00010925" w14:paraId="60EC2B80" w14:textId="77777777" w:rsidTr="009A7C64">
        <w:trPr>
          <w:trHeight w:val="832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8381" w14:textId="77777777" w:rsidR="00F73EED" w:rsidRPr="0001092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010925">
              <w:rPr>
                <w:rFonts w:ascii="Times New Roman" w:hAnsi="Times New Roman"/>
                <w:sz w:val="18"/>
                <w:szCs w:val="18"/>
              </w:rPr>
              <w:t>Podpis a pečiatka: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BFE3" w14:textId="77777777" w:rsidR="00F73EED" w:rsidRPr="0001092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73EED" w:rsidRPr="00010925" w14:paraId="095A471F" w14:textId="77777777" w:rsidTr="009A7C64">
        <w:trPr>
          <w:trHeight w:val="420"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DA4A4" w14:textId="77777777" w:rsidR="00F73EED" w:rsidRPr="0001092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  <w:r w:rsidRPr="00010925">
              <w:rPr>
                <w:rFonts w:ascii="Times New Roman" w:hAnsi="Times New Roman"/>
                <w:sz w:val="18"/>
                <w:szCs w:val="18"/>
              </w:rPr>
              <w:t>Miesto a dátum podpisu: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0AEF" w14:textId="08DC0260" w:rsidR="00F73EED" w:rsidRPr="00010925" w:rsidRDefault="00F73EED" w:rsidP="009A7C64">
            <w:pPr>
              <w:spacing w:after="0" w:line="36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76730FF" w14:textId="77777777" w:rsidR="00F73EED" w:rsidRPr="00972655" w:rsidRDefault="00F73EED" w:rsidP="00F73EED">
      <w:pPr>
        <w:spacing w:after="0" w:line="360" w:lineRule="auto"/>
        <w:rPr>
          <w:rFonts w:ascii="Times New Roman" w:hAnsi="Times New Roman"/>
          <w:sz w:val="18"/>
          <w:szCs w:val="18"/>
        </w:rPr>
      </w:pPr>
    </w:p>
    <w:p w14:paraId="2C94DF72" w14:textId="77777777" w:rsidR="003014DF" w:rsidRDefault="003014DF"/>
    <w:sectPr w:rsidR="003014DF" w:rsidSect="00F73E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18" w:bottom="42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D9482" w14:textId="77777777" w:rsidR="00352F74" w:rsidRDefault="00352F74">
      <w:pPr>
        <w:spacing w:after="0" w:line="240" w:lineRule="auto"/>
      </w:pPr>
      <w:r>
        <w:separator/>
      </w:r>
    </w:p>
  </w:endnote>
  <w:endnote w:type="continuationSeparator" w:id="0">
    <w:p w14:paraId="23094757" w14:textId="77777777" w:rsidR="00352F74" w:rsidRDefault="00352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3E06C" w14:textId="77777777" w:rsidR="00F73EED" w:rsidRDefault="00F73EE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3796C" w14:textId="77777777" w:rsidR="00F73EED" w:rsidRDefault="00F73EE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AF404" w14:textId="77777777" w:rsidR="00F73EED" w:rsidRDefault="00F73EE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68130" w14:textId="77777777" w:rsidR="00352F74" w:rsidRDefault="00352F74">
      <w:pPr>
        <w:spacing w:after="0" w:line="240" w:lineRule="auto"/>
      </w:pPr>
      <w:r>
        <w:separator/>
      </w:r>
    </w:p>
  </w:footnote>
  <w:footnote w:type="continuationSeparator" w:id="0">
    <w:p w14:paraId="6BDAD754" w14:textId="77777777" w:rsidR="00352F74" w:rsidRDefault="00352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DED34" w14:textId="77777777" w:rsidR="00F73EED" w:rsidRDefault="00F73EE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5AD0A" w14:textId="77777777" w:rsidR="00F73EED" w:rsidRDefault="00F73EED" w:rsidP="004413D3">
    <w:pPr>
      <w:pStyle w:val="Hlavika"/>
      <w:jc w:val="right"/>
    </w:pPr>
    <w:r>
      <w:t>Príloha č.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13D32" w14:textId="77777777" w:rsidR="00F73EED" w:rsidRDefault="00F73EED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177"/>
    <w:rsid w:val="003014DF"/>
    <w:rsid w:val="00352F74"/>
    <w:rsid w:val="00371AA5"/>
    <w:rsid w:val="004357B3"/>
    <w:rsid w:val="004C3177"/>
    <w:rsid w:val="004D255F"/>
    <w:rsid w:val="004F0046"/>
    <w:rsid w:val="00545816"/>
    <w:rsid w:val="0069767D"/>
    <w:rsid w:val="007F53A9"/>
    <w:rsid w:val="009443F7"/>
    <w:rsid w:val="009E3B1A"/>
    <w:rsid w:val="00B7194C"/>
    <w:rsid w:val="00C341E0"/>
    <w:rsid w:val="00F7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1DB1"/>
  <w15:chartTrackingRefBased/>
  <w15:docId w15:val="{270CBBB7-2408-4FF9-9DF2-F28F0B0B9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73EED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C31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C31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C317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C317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C317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C317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C317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C317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C317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C3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C3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C3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C31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C31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C31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C31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C31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C317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C31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4C3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C317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4C3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C317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4C3177"/>
    <w:rPr>
      <w:i/>
      <w:iCs/>
      <w:color w:val="404040" w:themeColor="text1" w:themeTint="BF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4C317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4C317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C3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C317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C3177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F73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F73EED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F73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73EED"/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F73E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F73EED"/>
  </w:style>
  <w:style w:type="paragraph" w:styleId="Zkladntext">
    <w:name w:val="Body Text"/>
    <w:aliases w:val="b"/>
    <w:basedOn w:val="Normlny"/>
    <w:link w:val="ZkladntextChar"/>
    <w:rsid w:val="00F73EED"/>
    <w:pPr>
      <w:spacing w:after="0" w:line="240" w:lineRule="auto"/>
      <w:jc w:val="both"/>
    </w:pPr>
    <w:rPr>
      <w:rFonts w:ascii="Arial" w:eastAsia="Times New Roman" w:hAnsi="Arial"/>
      <w:szCs w:val="24"/>
      <w:lang w:eastAsia="sk-SK"/>
    </w:rPr>
  </w:style>
  <w:style w:type="character" w:customStyle="1" w:styleId="ZkladntextChar">
    <w:name w:val="Základný text Char"/>
    <w:aliases w:val="b Char"/>
    <w:basedOn w:val="Predvolenpsmoodseku"/>
    <w:link w:val="Zkladntext"/>
    <w:rsid w:val="00F73EED"/>
    <w:rPr>
      <w:rFonts w:ascii="Arial" w:eastAsia="Times New Roman" w:hAnsi="Arial" w:cs="Times New Roman"/>
      <w:kern w:val="0"/>
      <w:sz w:val="22"/>
      <w:lang w:eastAsia="sk-SK"/>
      <w14:ligatures w14:val="none"/>
    </w:rPr>
  </w:style>
  <w:style w:type="paragraph" w:customStyle="1" w:styleId="Normlnywebov1">
    <w:name w:val="Normálny (webový)1"/>
    <w:basedOn w:val="Normlny"/>
    <w:rsid w:val="00F73EED"/>
    <w:pPr>
      <w:spacing w:before="100" w:after="100" w:line="240" w:lineRule="auto"/>
    </w:pPr>
    <w:rPr>
      <w:rFonts w:ascii="Arial Unicode MS" w:eastAsia="Arial Unicode MS" w:hAnsi="Arial Unicode MS"/>
      <w:color w:val="000000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Radosovsky</dc:creator>
  <cp:keywords/>
  <dc:description/>
  <cp:lastModifiedBy>acer</cp:lastModifiedBy>
  <cp:revision>8</cp:revision>
  <cp:lastPrinted>2026-10-20T11:15:00Z</cp:lastPrinted>
  <dcterms:created xsi:type="dcterms:W3CDTF">2026-10-13T14:21:00Z</dcterms:created>
  <dcterms:modified xsi:type="dcterms:W3CDTF">2026-10-20T11:32:00Z</dcterms:modified>
</cp:coreProperties>
</file>