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2D5" w:rsidRDefault="008702D5"/>
    <w:p w:rsidR="00D207CA" w:rsidRDefault="00D207CA"/>
    <w:p w:rsidR="00D207CA" w:rsidRDefault="00D207CA"/>
    <w:p w:rsidR="00035751" w:rsidRPr="009D3357" w:rsidRDefault="00035751" w:rsidP="0003575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62" w:type="dxa"/>
        <w:tblInd w:w="2" w:type="dxa"/>
        <w:tblLayout w:type="fixed"/>
        <w:tblLook w:val="00A0"/>
      </w:tblPr>
      <w:tblGrid>
        <w:gridCol w:w="9462"/>
      </w:tblGrid>
      <w:tr w:rsidR="00035751" w:rsidRPr="009D3357" w:rsidTr="00D207CA">
        <w:tc>
          <w:tcPr>
            <w:tcW w:w="9462" w:type="dxa"/>
            <w:shd w:val="clear" w:color="auto" w:fill="AEAAAA" w:themeFill="background2" w:themeFillShade="BF"/>
          </w:tcPr>
          <w:p w:rsidR="00035751" w:rsidRPr="009D3357" w:rsidRDefault="00035751" w:rsidP="00D207CA">
            <w:pPr>
              <w:widowControl/>
              <w:suppressAutoHyphens w:val="0"/>
              <w:ind w:right="-216"/>
              <w:jc w:val="both"/>
              <w:rPr>
                <w:rFonts w:asciiTheme="minorHAnsi" w:hAnsiTheme="minorHAnsi" w:cstheme="minorHAnsi"/>
                <w:lang w:val="en-GB" w:eastAsia="en-US"/>
              </w:rPr>
            </w:pPr>
            <w:r>
              <w:rPr>
                <w:rFonts w:ascii="Arial Black" w:hAnsi="Arial Black" w:cs="Arial Black"/>
                <w:b/>
                <w:bCs/>
                <w:caps/>
                <w:sz w:val="20"/>
                <w:szCs w:val="20"/>
                <w:lang w:eastAsia="en-US"/>
              </w:rPr>
              <w:t>Príloha č. 2</w:t>
            </w:r>
          </w:p>
        </w:tc>
      </w:tr>
    </w:tbl>
    <w:p w:rsidR="00035751" w:rsidRDefault="00035751" w:rsidP="00035751">
      <w:pPr>
        <w:widowControl/>
        <w:suppressAutoHyphens w:val="0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:rsidR="00035751" w:rsidRDefault="00035751" w:rsidP="00035751">
      <w:pPr>
        <w:widowControl/>
        <w:suppressAutoHyphens w:val="0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2"/>
        <w:gridCol w:w="5529"/>
      </w:tblGrid>
      <w:tr w:rsidR="00D207CA" w:rsidRPr="007132DA" w:rsidTr="00F71EA4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D207CA" w:rsidRPr="007132DA" w:rsidRDefault="00D207CA" w:rsidP="00B04EE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132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7CA" w:rsidRPr="007132DA" w:rsidRDefault="00D207CA" w:rsidP="00B04E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132D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Michalovský domov seniorov</w:t>
            </w:r>
          </w:p>
          <w:p w:rsidR="00D207CA" w:rsidRPr="007132DA" w:rsidRDefault="00D207CA" w:rsidP="00B04E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132D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Ul. Jána Hollého 9, 071 01 Michalovce</w:t>
            </w:r>
          </w:p>
        </w:tc>
      </w:tr>
      <w:tr w:rsidR="00D207CA" w:rsidRPr="007132DA" w:rsidTr="00F71EA4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D207CA" w:rsidRPr="007132DA" w:rsidRDefault="00D207CA" w:rsidP="00B04EE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132DA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7CA" w:rsidRPr="007132DA" w:rsidRDefault="00D207CA" w:rsidP="00B04EE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132DA">
              <w:rPr>
                <w:rFonts w:asciiTheme="minorHAnsi" w:hAnsiTheme="minorHAnsi" w:cstheme="minorHAnsi"/>
                <w:b/>
                <w:sz w:val="20"/>
                <w:szCs w:val="20"/>
              </w:rPr>
              <w:t>Nákup potravín pre Michalovský domov seniorov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rok 20</w:t>
            </w:r>
            <w:r w:rsidR="00033475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BB3091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7132D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132DA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*</w:t>
            </w:r>
          </w:p>
          <w:p w:rsidR="00D207CA" w:rsidRPr="007132DA" w:rsidRDefault="00D207CA" w:rsidP="00B04EEF">
            <w:pPr>
              <w:suppressAutoHyphens w:val="0"/>
              <w:spacing w:line="276" w:lineRule="auto"/>
              <w:ind w:left="708" w:hanging="674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132D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Časť 1  Mlieko, mliečne výrobky a vajcia</w:t>
            </w:r>
          </w:p>
          <w:p w:rsidR="00D207CA" w:rsidRPr="007132DA" w:rsidRDefault="00D207CA" w:rsidP="00B04EEF">
            <w:pPr>
              <w:suppressAutoHyphens w:val="0"/>
              <w:spacing w:line="276" w:lineRule="auto"/>
              <w:ind w:left="708" w:hanging="674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132D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Časť 2  Mäso a mäsové výrobky</w:t>
            </w:r>
          </w:p>
          <w:p w:rsidR="00D207CA" w:rsidRPr="007132DA" w:rsidRDefault="00D207CA" w:rsidP="00B04EEF">
            <w:pPr>
              <w:suppressAutoHyphens w:val="0"/>
              <w:spacing w:line="276" w:lineRule="auto"/>
              <w:ind w:left="708" w:hanging="674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132D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Časť 3   Základné potraviny</w:t>
            </w:r>
          </w:p>
          <w:p w:rsidR="00D207CA" w:rsidRPr="007132DA" w:rsidRDefault="00D207CA" w:rsidP="00B04EEF">
            <w:pPr>
              <w:suppressAutoHyphens w:val="0"/>
              <w:spacing w:line="276" w:lineRule="auto"/>
              <w:ind w:left="708" w:hanging="674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132D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Časť 4   Chlieb</w:t>
            </w:r>
            <w:r w:rsidR="00F71EA4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,</w:t>
            </w:r>
            <w:r w:rsidRPr="007132D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 pekár</w:t>
            </w:r>
            <w:r w:rsidR="007526E0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ske</w:t>
            </w:r>
            <w:r w:rsidRPr="007132D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výrobky</w:t>
            </w:r>
            <w:r w:rsidR="00F71EA4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a zákusky</w:t>
            </w:r>
          </w:p>
          <w:p w:rsidR="00D207CA" w:rsidRPr="007132DA" w:rsidRDefault="00D207CA" w:rsidP="00B04EEF">
            <w:pPr>
              <w:suppressAutoHyphens w:val="0"/>
              <w:spacing w:line="276" w:lineRule="auto"/>
              <w:ind w:left="708" w:hanging="674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132D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Časť 5   Ovocie a zelenina</w:t>
            </w:r>
          </w:p>
          <w:p w:rsidR="00D207CA" w:rsidRPr="007132DA" w:rsidRDefault="00D207CA" w:rsidP="00B04EEF">
            <w:pPr>
              <w:suppressAutoHyphens w:val="0"/>
              <w:spacing w:line="276" w:lineRule="auto"/>
              <w:ind w:left="708" w:hanging="674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132D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Časť 6   Mrazené mäso a mrazené výrobky</w:t>
            </w:r>
          </w:p>
          <w:p w:rsidR="00D207CA" w:rsidRPr="007132DA" w:rsidRDefault="00D207CA" w:rsidP="00B04EEF">
            <w:pPr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jc w:val="both"/>
              <w:rPr>
                <w:rFonts w:asciiTheme="minorHAnsi" w:hAnsiTheme="minorHAnsi"/>
                <w:sz w:val="20"/>
                <w:szCs w:val="20"/>
                <w:lang w:eastAsia="sk-SK"/>
              </w:rPr>
            </w:pPr>
            <w:r w:rsidRPr="007132DA">
              <w:rPr>
                <w:rFonts w:asciiTheme="minorHAnsi" w:hAnsiTheme="minorHAnsi"/>
                <w:b/>
                <w:color w:val="FF0000"/>
                <w:sz w:val="20"/>
                <w:szCs w:val="20"/>
                <w:lang w:eastAsia="sk-SK"/>
              </w:rPr>
              <w:t>*</w:t>
            </w:r>
            <w:r w:rsidRPr="007132DA">
              <w:rPr>
                <w:rFonts w:asciiTheme="minorHAnsi" w:hAnsiTheme="minorHAnsi"/>
                <w:color w:val="FF0000"/>
                <w:sz w:val="20"/>
                <w:szCs w:val="20"/>
                <w:lang w:eastAsia="sk-SK"/>
              </w:rPr>
              <w:t>podčiarknuť časť, pre ktorú platí predmetný dokument</w:t>
            </w:r>
          </w:p>
        </w:tc>
      </w:tr>
    </w:tbl>
    <w:p w:rsidR="00035751" w:rsidRPr="0043620C" w:rsidRDefault="00035751" w:rsidP="00035751">
      <w:pPr>
        <w:widowControl/>
        <w:tabs>
          <w:tab w:val="left" w:pos="3228"/>
          <w:tab w:val="center" w:pos="4536"/>
          <w:tab w:val="right" w:pos="9072"/>
        </w:tabs>
        <w:suppressAutoHyphens w:val="0"/>
        <w:rPr>
          <w:rFonts w:asciiTheme="minorHAnsi" w:hAnsiTheme="minorHAnsi" w:cstheme="minorHAnsi"/>
          <w:i/>
          <w:iCs/>
          <w:sz w:val="20"/>
          <w:szCs w:val="20"/>
          <w:lang w:eastAsia="en-US"/>
        </w:rPr>
      </w:pPr>
      <w:r w:rsidRPr="0043620C">
        <w:rPr>
          <w:rFonts w:asciiTheme="minorHAnsi" w:hAnsiTheme="minorHAnsi" w:cstheme="minorHAnsi"/>
          <w:i/>
          <w:iCs/>
          <w:sz w:val="20"/>
          <w:szCs w:val="20"/>
          <w:lang w:eastAsia="en-US"/>
        </w:rPr>
        <w:tab/>
      </w:r>
    </w:p>
    <w:p w:rsidR="00D207CA" w:rsidRDefault="00D207CA" w:rsidP="00D207CA">
      <w:pPr>
        <w:widowControl/>
        <w:tabs>
          <w:tab w:val="center" w:pos="4536"/>
          <w:tab w:val="right" w:pos="9072"/>
        </w:tabs>
        <w:suppressAutoHyphens w:val="0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</w:p>
    <w:p w:rsidR="00035751" w:rsidRPr="0043620C" w:rsidRDefault="00035751" w:rsidP="00035751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43620C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 xml:space="preserve">VYHLÁSENIE </w:t>
      </w:r>
    </w:p>
    <w:p w:rsidR="00035751" w:rsidRPr="0043620C" w:rsidRDefault="00035751" w:rsidP="00035751">
      <w:pPr>
        <w:widowControl/>
        <w:tabs>
          <w:tab w:val="center" w:pos="4153"/>
          <w:tab w:val="right" w:pos="8306"/>
        </w:tabs>
        <w:suppressAutoHyphens w:val="0"/>
        <w:jc w:val="center"/>
        <w:rPr>
          <w:rFonts w:asciiTheme="minorHAnsi" w:hAnsiTheme="minorHAnsi" w:cstheme="minorHAnsi"/>
          <w:b/>
          <w:bCs/>
          <w:caps/>
          <w:sz w:val="28"/>
          <w:szCs w:val="28"/>
          <w:lang w:eastAsia="en-US"/>
        </w:rPr>
      </w:pPr>
      <w:r w:rsidRPr="0043620C">
        <w:rPr>
          <w:rFonts w:asciiTheme="minorHAnsi" w:hAnsiTheme="minorHAnsi" w:cstheme="minorHAnsi"/>
          <w:b/>
          <w:bCs/>
          <w:caps/>
          <w:sz w:val="28"/>
          <w:szCs w:val="28"/>
          <w:lang w:eastAsia="en-US"/>
        </w:rPr>
        <w:t xml:space="preserve">o informáciách označených ako dôverné </w:t>
      </w:r>
    </w:p>
    <w:p w:rsidR="00035751" w:rsidRPr="0043620C" w:rsidRDefault="00035751" w:rsidP="00035751">
      <w:pPr>
        <w:widowControl/>
        <w:tabs>
          <w:tab w:val="center" w:pos="4153"/>
          <w:tab w:val="right" w:pos="8306"/>
        </w:tabs>
        <w:suppressAutoHyphens w:val="0"/>
        <w:jc w:val="center"/>
        <w:rPr>
          <w:rFonts w:asciiTheme="minorHAnsi" w:hAnsiTheme="minorHAnsi" w:cstheme="minorHAnsi"/>
          <w:b/>
          <w:bCs/>
          <w:caps/>
          <w:lang w:eastAsia="en-US"/>
        </w:rPr>
      </w:pPr>
      <w:r w:rsidRPr="0043620C">
        <w:rPr>
          <w:rFonts w:asciiTheme="minorHAnsi" w:hAnsiTheme="minorHAnsi" w:cstheme="minorHAnsi"/>
          <w:b/>
          <w:bCs/>
          <w:caps/>
          <w:sz w:val="28"/>
          <w:szCs w:val="28"/>
          <w:lang w:eastAsia="en-US"/>
        </w:rPr>
        <w:t>v ponuke uchádzača</w:t>
      </w:r>
    </w:p>
    <w:p w:rsidR="00035751" w:rsidRPr="009D3357" w:rsidRDefault="00035751" w:rsidP="00035751">
      <w:pPr>
        <w:widowControl/>
        <w:suppressAutoHyphens w:val="0"/>
        <w:rPr>
          <w:rFonts w:asciiTheme="minorHAnsi" w:hAnsiTheme="minorHAnsi" w:cstheme="minorHAnsi"/>
          <w:noProof/>
          <w:lang w:eastAsia="en-US"/>
        </w:rPr>
      </w:pPr>
    </w:p>
    <w:p w:rsidR="00035751" w:rsidRPr="009D3357" w:rsidRDefault="00035751" w:rsidP="00035751">
      <w:pPr>
        <w:widowControl/>
        <w:suppressAutoHyphens w:val="0"/>
        <w:rPr>
          <w:rFonts w:asciiTheme="minorHAnsi" w:hAnsiTheme="minorHAnsi" w:cstheme="minorHAnsi"/>
          <w:noProof/>
          <w:lang w:eastAsia="en-US"/>
        </w:rPr>
      </w:pPr>
    </w:p>
    <w:p w:rsidR="00035751" w:rsidRDefault="00035751" w:rsidP="00035751">
      <w:pPr>
        <w:widowControl/>
        <w:suppressAutoHyphens w:val="0"/>
        <w:spacing w:line="276" w:lineRule="auto"/>
        <w:ind w:firstLine="360"/>
        <w:jc w:val="both"/>
        <w:rPr>
          <w:rFonts w:ascii="Calibri" w:hAnsi="Calibri" w:cs="Arial"/>
          <w:sz w:val="22"/>
          <w:szCs w:val="22"/>
          <w:lang w:eastAsia="en-US"/>
        </w:rPr>
      </w:pPr>
      <w:bookmarkStart w:id="0" w:name="_GoBack"/>
      <w:bookmarkEnd w:id="0"/>
      <w:r>
        <w:rPr>
          <w:rFonts w:ascii="Calibri" w:hAnsi="Calibri" w:cs="Arial"/>
          <w:sz w:val="22"/>
          <w:szCs w:val="22"/>
          <w:lang w:eastAsia="en-US"/>
        </w:rPr>
        <w:t>Dolu podpísaná oprávnená osoba/zástupca uchádzača týmto čestne vyhlasujem, že naša ponuka predložená v rámci zadávania vyššie uvedenej zákazky pre</w:t>
      </w:r>
    </w:p>
    <w:p w:rsidR="00035751" w:rsidRPr="0043620C" w:rsidRDefault="00035751" w:rsidP="00035751">
      <w:pPr>
        <w:widowControl/>
        <w:suppressAutoHyphens w:val="0"/>
        <w:rPr>
          <w:rFonts w:ascii="Calibri" w:hAnsi="Calibri" w:cs="Arial"/>
          <w:sz w:val="22"/>
          <w:szCs w:val="22"/>
          <w:lang w:eastAsia="en-US"/>
        </w:rPr>
      </w:pPr>
    </w:p>
    <w:p w:rsidR="00035751" w:rsidRPr="00A90B43" w:rsidRDefault="00035751" w:rsidP="00035751">
      <w:pPr>
        <w:numPr>
          <w:ilvl w:val="0"/>
          <w:numId w:val="2"/>
        </w:numPr>
        <w:tabs>
          <w:tab w:val="num" w:pos="426"/>
        </w:tabs>
        <w:suppressAutoHyphens w:val="0"/>
        <w:ind w:hanging="720"/>
        <w:rPr>
          <w:rFonts w:asciiTheme="minorHAnsi" w:hAnsiTheme="minorHAnsi" w:cs="Arial"/>
          <w:sz w:val="22"/>
          <w:szCs w:val="22"/>
          <w:lang w:eastAsia="en-US"/>
        </w:rPr>
      </w:pPr>
      <w:r w:rsidRPr="00A90B43">
        <w:rPr>
          <w:rFonts w:asciiTheme="minorHAnsi" w:hAnsiTheme="minorHAnsi" w:cs="Arial"/>
          <w:sz w:val="22"/>
          <w:szCs w:val="22"/>
          <w:lang w:eastAsia="en-US"/>
        </w:rPr>
        <w:t>neobsahuje žiadne dôverné informácie, alebo</w:t>
      </w:r>
    </w:p>
    <w:p w:rsidR="00035751" w:rsidRPr="00A90B43" w:rsidRDefault="00035751" w:rsidP="00035751">
      <w:pPr>
        <w:widowControl/>
        <w:tabs>
          <w:tab w:val="num" w:pos="426"/>
        </w:tabs>
        <w:suppressAutoHyphens w:val="0"/>
        <w:ind w:hanging="720"/>
        <w:rPr>
          <w:rFonts w:asciiTheme="minorHAnsi" w:hAnsiTheme="minorHAnsi" w:cs="Arial"/>
          <w:sz w:val="22"/>
          <w:szCs w:val="22"/>
          <w:lang w:eastAsia="en-US"/>
        </w:rPr>
      </w:pPr>
    </w:p>
    <w:p w:rsidR="00035751" w:rsidRPr="00A90B43" w:rsidRDefault="00035751" w:rsidP="00035751">
      <w:pPr>
        <w:numPr>
          <w:ilvl w:val="0"/>
          <w:numId w:val="2"/>
        </w:numPr>
        <w:tabs>
          <w:tab w:val="num" w:pos="426"/>
        </w:tabs>
        <w:suppressAutoHyphens w:val="0"/>
        <w:ind w:hanging="720"/>
        <w:rPr>
          <w:rFonts w:asciiTheme="minorHAnsi" w:hAnsiTheme="minorHAnsi" w:cs="Arial"/>
          <w:sz w:val="22"/>
          <w:szCs w:val="22"/>
          <w:lang w:eastAsia="en-US"/>
        </w:rPr>
      </w:pPr>
      <w:r w:rsidRPr="00A90B43">
        <w:rPr>
          <w:rFonts w:asciiTheme="minorHAnsi" w:hAnsiTheme="minorHAnsi" w:cs="Arial"/>
          <w:sz w:val="22"/>
          <w:szCs w:val="22"/>
          <w:lang w:eastAsia="en-US"/>
        </w:rPr>
        <w:t>obsahuje dôverné informácie, ktoré sú v ponuke označené slovom „DÔVERNÉ“, konkrétne</w:t>
      </w:r>
    </w:p>
    <w:p w:rsidR="00035751" w:rsidRDefault="00035751" w:rsidP="00035751">
      <w:pPr>
        <w:widowControl/>
        <w:suppressAutoHyphens w:val="0"/>
        <w:rPr>
          <w:rFonts w:ascii="Calibri" w:hAnsi="Calibri" w:cs="Arial"/>
          <w:sz w:val="22"/>
          <w:szCs w:val="22"/>
          <w:lang w:eastAsia="en-US"/>
        </w:rPr>
      </w:pPr>
    </w:p>
    <w:p w:rsidR="00035751" w:rsidRDefault="00035751" w:rsidP="00035751">
      <w:pPr>
        <w:widowControl/>
        <w:suppressAutoHyphens w:val="0"/>
        <w:jc w:val="center"/>
        <w:outlineLvl w:val="0"/>
        <w:rPr>
          <w:rFonts w:ascii="Calibri" w:hAnsi="Calibri" w:cs="Arial"/>
          <w:b/>
          <w:bCs/>
          <w:i/>
          <w:iCs/>
          <w:sz w:val="22"/>
          <w:szCs w:val="22"/>
          <w:lang w:eastAsia="sk-SK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6"/>
        <w:gridCol w:w="6152"/>
        <w:gridCol w:w="2233"/>
      </w:tblGrid>
      <w:tr w:rsidR="00035751" w:rsidTr="00F71EA4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eastAsia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en-US"/>
              </w:rPr>
              <w:t>P. č.</w:t>
            </w:r>
          </w:p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eastAsia="en-US"/>
              </w:rPr>
            </w:pP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eastAsia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en-US"/>
              </w:rPr>
              <w:t xml:space="preserve">Názov dokladu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eastAsia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en-US"/>
              </w:rPr>
              <w:t>Strana  ponuky</w:t>
            </w:r>
          </w:p>
        </w:tc>
      </w:tr>
      <w:tr w:rsidR="00035751" w:rsidTr="00DF3129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</w:tr>
      <w:tr w:rsidR="00035751" w:rsidTr="00DF3129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751" w:rsidRDefault="00035751" w:rsidP="00DF3129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</w:tr>
    </w:tbl>
    <w:p w:rsidR="00035751" w:rsidRDefault="00035751" w:rsidP="0003575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:rsidR="00035751" w:rsidRDefault="00035751" w:rsidP="0003575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:rsidR="00035751" w:rsidRDefault="00035751" w:rsidP="0003575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  <w:r>
        <w:rPr>
          <w:rFonts w:ascii="Calibri" w:hAnsi="Calibri" w:cs="Arial"/>
          <w:sz w:val="22"/>
          <w:szCs w:val="22"/>
          <w:lang w:val="en-GB" w:eastAsia="en-US"/>
        </w:rPr>
        <w:t xml:space="preserve">V …………………………, </w:t>
      </w:r>
      <w:proofErr w:type="spellStart"/>
      <w:r>
        <w:rPr>
          <w:rFonts w:ascii="Calibri" w:hAnsi="Calibri" w:cs="Arial"/>
          <w:sz w:val="22"/>
          <w:szCs w:val="22"/>
          <w:lang w:val="en-GB" w:eastAsia="en-US"/>
        </w:rPr>
        <w:t>dňa</w:t>
      </w:r>
      <w:proofErr w:type="spellEnd"/>
      <w:r>
        <w:rPr>
          <w:rFonts w:ascii="Calibri" w:hAnsi="Calibri" w:cs="Arial"/>
          <w:sz w:val="22"/>
          <w:szCs w:val="22"/>
          <w:lang w:val="en-GB" w:eastAsia="en-US"/>
        </w:rPr>
        <w:t xml:space="preserve"> ……………</w:t>
      </w:r>
    </w:p>
    <w:p w:rsidR="00035751" w:rsidRDefault="00035751" w:rsidP="0003575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:rsidR="00035751" w:rsidRDefault="00035751" w:rsidP="0003575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:rsidR="00035751" w:rsidRDefault="00035751" w:rsidP="0003575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:rsidR="00035751" w:rsidRDefault="00035751" w:rsidP="00035751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Theme="minorHAnsi" w:hAnsiTheme="minorHAnsi" w:cs="Calibri Light"/>
          <w:sz w:val="20"/>
          <w:szCs w:val="20"/>
          <w:lang w:eastAsia="en-US"/>
        </w:rPr>
        <w:t>..............................................................................</w:t>
      </w:r>
    </w:p>
    <w:p w:rsidR="00035751" w:rsidRDefault="00035751" w:rsidP="00035751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ab/>
        <w:t xml:space="preserve">                                                                                </w:t>
      </w:r>
      <w:r w:rsidR="00D207CA">
        <w:rPr>
          <w:rFonts w:asciiTheme="minorHAnsi" w:hAnsiTheme="minorHAnsi" w:cs="Calibri Light"/>
          <w:sz w:val="20"/>
          <w:szCs w:val="20"/>
          <w:lang w:eastAsia="en-US"/>
        </w:rPr>
        <w:t xml:space="preserve">                  </w:t>
      </w:r>
      <w:r>
        <w:rPr>
          <w:rFonts w:asciiTheme="minorHAnsi" w:hAnsiTheme="minorHAnsi" w:cs="Calibri Light"/>
          <w:sz w:val="20"/>
          <w:szCs w:val="20"/>
          <w:lang w:eastAsia="en-US"/>
        </w:rPr>
        <w:t xml:space="preserve">Meno, priezvisko a podpis </w:t>
      </w:r>
    </w:p>
    <w:p w:rsidR="00035751" w:rsidRPr="00286A88" w:rsidRDefault="00035751" w:rsidP="00035751">
      <w:pPr>
        <w:widowControl/>
        <w:suppressAutoHyphens w:val="0"/>
        <w:ind w:left="4956" w:firstLine="708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>oprávnenej osoby konať za uchádzača</w:t>
      </w:r>
    </w:p>
    <w:p w:rsidR="00035751" w:rsidRDefault="00035751" w:rsidP="00035751">
      <w:pPr>
        <w:widowControl/>
        <w:suppressAutoHyphens w:val="0"/>
        <w:spacing w:after="240"/>
        <w:jc w:val="both"/>
      </w:pPr>
      <w:r>
        <w:rPr>
          <w:rFonts w:ascii="Calibri Light" w:hAnsi="Calibri Light" w:cs="Calibri Light"/>
          <w:i/>
          <w:iCs/>
          <w:sz w:val="20"/>
          <w:szCs w:val="20"/>
          <w:lang w:eastAsia="en-US"/>
        </w:rPr>
        <w:t>*nehodiace sa škrtnúť</w:t>
      </w:r>
    </w:p>
    <w:sectPr w:rsidR="00035751" w:rsidSect="006A07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12644"/>
    <w:multiLevelType w:val="hybridMultilevel"/>
    <w:tmpl w:val="E9947C44"/>
    <w:lvl w:ilvl="0" w:tplc="191820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805E70">
      <w:start w:val="4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A663C0"/>
    <w:multiLevelType w:val="multilevel"/>
    <w:tmpl w:val="AB48704C"/>
    <w:lvl w:ilvl="0">
      <w:start w:val="1"/>
      <w:numFmt w:val="decimal"/>
      <w:pStyle w:val="Odrazka15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/>
        <w:b/>
        <w:bCs/>
        <w:i w:val="0"/>
        <w:iCs w:val="0"/>
        <w:sz w:val="28"/>
        <w:szCs w:val="28"/>
      </w:rPr>
    </w:lvl>
    <w:lvl w:ilvl="1">
      <w:start w:val="1"/>
      <w:numFmt w:val="decimal"/>
      <w:pStyle w:val="Odrazka15"/>
      <w:lvlText w:val="%1.%2"/>
      <w:lvlJc w:val="left"/>
      <w:pPr>
        <w:tabs>
          <w:tab w:val="num" w:pos="927"/>
        </w:tabs>
        <w:ind w:left="927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hyphenationZone w:val="425"/>
  <w:characterSpacingControl w:val="doNotCompress"/>
  <w:compat/>
  <w:rsids>
    <w:rsidRoot w:val="00035751"/>
    <w:rsid w:val="00033475"/>
    <w:rsid w:val="00035751"/>
    <w:rsid w:val="000B4450"/>
    <w:rsid w:val="001D3C15"/>
    <w:rsid w:val="00442EB2"/>
    <w:rsid w:val="00564324"/>
    <w:rsid w:val="005D1391"/>
    <w:rsid w:val="00621CD6"/>
    <w:rsid w:val="006A0778"/>
    <w:rsid w:val="0072464F"/>
    <w:rsid w:val="007526E0"/>
    <w:rsid w:val="008702D5"/>
    <w:rsid w:val="00910407"/>
    <w:rsid w:val="00A30479"/>
    <w:rsid w:val="00AE72A9"/>
    <w:rsid w:val="00BB3091"/>
    <w:rsid w:val="00D207CA"/>
    <w:rsid w:val="00D4730E"/>
    <w:rsid w:val="00D94489"/>
    <w:rsid w:val="00F71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575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rkazkladnhotextu21">
    <w:name w:val="Zarážka základného textu 21"/>
    <w:basedOn w:val="Normlny"/>
    <w:uiPriority w:val="99"/>
    <w:rsid w:val="00035751"/>
    <w:pPr>
      <w:ind w:left="360"/>
      <w:jc w:val="both"/>
    </w:pPr>
  </w:style>
  <w:style w:type="paragraph" w:customStyle="1" w:styleId="Odrazka15">
    <w:name w:val="Odrazka 15"/>
    <w:basedOn w:val="Normlny"/>
    <w:uiPriority w:val="99"/>
    <w:rsid w:val="00035751"/>
    <w:pPr>
      <w:widowControl/>
      <w:numPr>
        <w:ilvl w:val="1"/>
        <w:numId w:val="1"/>
      </w:numPr>
      <w:tabs>
        <w:tab w:val="clear" w:pos="927"/>
        <w:tab w:val="num" w:pos="851"/>
        <w:tab w:val="left" w:pos="1134"/>
        <w:tab w:val="num" w:pos="1985"/>
      </w:tabs>
      <w:suppressAutoHyphens w:val="0"/>
      <w:spacing w:line="360" w:lineRule="auto"/>
      <w:ind w:left="851" w:firstLine="851"/>
      <w:jc w:val="both"/>
    </w:pPr>
    <w:rPr>
      <w:rFonts w:ascii="Arial" w:hAnsi="Arial" w:cs="Arial"/>
      <w:sz w:val="22"/>
      <w:szCs w:val="22"/>
      <w:lang w:eastAsia="sk-SK"/>
    </w:rPr>
  </w:style>
  <w:style w:type="paragraph" w:styleId="Bezriadkovania">
    <w:name w:val="No Spacing"/>
    <w:uiPriority w:val="1"/>
    <w:qFormat/>
    <w:rsid w:val="000357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Používateľ systému Windows</cp:lastModifiedBy>
  <cp:revision>14</cp:revision>
  <dcterms:created xsi:type="dcterms:W3CDTF">2021-09-22T14:30:00Z</dcterms:created>
  <dcterms:modified xsi:type="dcterms:W3CDTF">2026-10-25T17:02:00Z</dcterms:modified>
</cp:coreProperties>
</file>