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CA69B8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r w:rsidRPr="002202D1">
        <w:rPr>
          <w:rFonts w:ascii="Cambria" w:hAnsi="Cambria" w:cs="Arial"/>
          <w:b/>
          <w:bCs/>
          <w:sz w:val="22"/>
          <w:szCs w:val="22"/>
        </w:rPr>
        <w:t>Załącznik nr 12 do SWZ</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57E5DBA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xml:space="preserve">Umowa nr </w:t>
      </w:r>
      <w:r w:rsidR="001861F6">
        <w:rPr>
          <w:rFonts w:ascii="Cambria" w:hAnsi="Cambria" w:cs="Arial"/>
          <w:b/>
          <w:sz w:val="22"/>
          <w:szCs w:val="22"/>
          <w:lang w:eastAsia="pl-PL"/>
        </w:rPr>
        <w:t>271.3.**.2026</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064C0641" w14:textId="10C427CE"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Skarbem Państwa – Państwowym Gospodarstwem Leśnym Lasy Państwowe Nadleśnictwem </w:t>
      </w:r>
      <w:r w:rsidR="001861F6">
        <w:rPr>
          <w:rFonts w:ascii="Cambria" w:hAnsi="Cambria" w:cs="Arial"/>
          <w:sz w:val="22"/>
          <w:szCs w:val="22"/>
          <w:lang w:eastAsia="pl-PL"/>
        </w:rPr>
        <w:t xml:space="preserve">Brodnica </w:t>
      </w:r>
      <w:r w:rsidRPr="002202D1">
        <w:rPr>
          <w:rFonts w:ascii="Cambria" w:hAnsi="Cambria" w:cs="Arial"/>
          <w:sz w:val="22"/>
          <w:szCs w:val="22"/>
          <w:lang w:eastAsia="pl-PL"/>
        </w:rPr>
        <w:t xml:space="preserve"> z siedzibą w </w:t>
      </w:r>
      <w:r w:rsidR="001861F6">
        <w:rPr>
          <w:rFonts w:ascii="Cambria" w:hAnsi="Cambria" w:cs="Arial"/>
          <w:sz w:val="22"/>
          <w:szCs w:val="22"/>
          <w:lang w:eastAsia="pl-PL"/>
        </w:rPr>
        <w:t>Brodnicy</w:t>
      </w:r>
      <w:r w:rsidRPr="002202D1">
        <w:rPr>
          <w:rFonts w:ascii="Cambria" w:hAnsi="Cambria" w:cs="Arial"/>
          <w:sz w:val="22"/>
          <w:szCs w:val="22"/>
          <w:lang w:eastAsia="pl-PL"/>
        </w:rPr>
        <w:t xml:space="preserve"> („Zamawiający”)</w:t>
      </w:r>
    </w:p>
    <w:p w14:paraId="2D98B1E6" w14:textId="7552D590"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ul. </w:t>
      </w:r>
      <w:r w:rsidR="001861F6">
        <w:rPr>
          <w:rFonts w:ascii="Cambria" w:hAnsi="Cambria" w:cs="Arial"/>
          <w:sz w:val="22"/>
          <w:szCs w:val="22"/>
          <w:lang w:eastAsia="pl-PL"/>
        </w:rPr>
        <w:t>Sadowa 16</w:t>
      </w:r>
      <w:r w:rsidRPr="002202D1">
        <w:rPr>
          <w:rFonts w:ascii="Cambria" w:hAnsi="Cambria" w:cs="Arial"/>
          <w:sz w:val="22"/>
          <w:szCs w:val="22"/>
          <w:lang w:eastAsia="pl-PL"/>
        </w:rPr>
        <w:t xml:space="preserve">; </w:t>
      </w:r>
    </w:p>
    <w:p w14:paraId="55ED8691" w14:textId="6D14A8E1" w:rsidR="0013110C" w:rsidRPr="002202D1" w:rsidRDefault="001861F6" w:rsidP="007B6160">
      <w:pPr>
        <w:shd w:val="clear" w:color="auto" w:fill="FFFFFF" w:themeFill="background1"/>
        <w:suppressAutoHyphens w:val="0"/>
        <w:spacing w:before="120"/>
        <w:jc w:val="both"/>
        <w:rPr>
          <w:rFonts w:ascii="Cambria" w:hAnsi="Cambria" w:cs="Arial"/>
          <w:sz w:val="22"/>
          <w:szCs w:val="22"/>
          <w:lang w:eastAsia="pl-PL"/>
        </w:rPr>
      </w:pPr>
      <w:r>
        <w:rPr>
          <w:rFonts w:ascii="Cambria" w:hAnsi="Cambria" w:cs="Arial"/>
          <w:sz w:val="22"/>
          <w:szCs w:val="22"/>
          <w:lang w:eastAsia="pl-PL"/>
        </w:rPr>
        <w:t>87-300 Brodnica</w:t>
      </w:r>
    </w:p>
    <w:p w14:paraId="1450437E" w14:textId="0789F5E3"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NIP </w:t>
      </w:r>
      <w:r w:rsidR="001861F6">
        <w:rPr>
          <w:rFonts w:ascii="Cambria" w:hAnsi="Cambria" w:cs="Arial"/>
          <w:sz w:val="22"/>
          <w:szCs w:val="22"/>
          <w:lang w:eastAsia="pl-PL"/>
        </w:rPr>
        <w:t xml:space="preserve"> 874-000-56-07</w:t>
      </w:r>
      <w:r w:rsidRPr="002202D1">
        <w:rPr>
          <w:rFonts w:ascii="Cambria" w:hAnsi="Cambria" w:cs="Arial"/>
          <w:sz w:val="22"/>
          <w:szCs w:val="22"/>
          <w:lang w:eastAsia="pl-PL"/>
        </w:rPr>
        <w:t>, REGON</w:t>
      </w:r>
      <w:r w:rsidR="001861F6" w:rsidRPr="001861F6">
        <w:t xml:space="preserve"> </w:t>
      </w:r>
      <w:r w:rsidR="001861F6" w:rsidRPr="001861F6">
        <w:rPr>
          <w:rFonts w:ascii="Cambria" w:hAnsi="Cambria" w:cstheme="majorHAnsi"/>
          <w:sz w:val="22"/>
          <w:szCs w:val="22"/>
        </w:rPr>
        <w:t>870529994</w:t>
      </w:r>
    </w:p>
    <w:p w14:paraId="6639F1F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reprezentowanym przez:</w:t>
      </w:r>
    </w:p>
    <w:p w14:paraId="58039B18" w14:textId="78AB8A53" w:rsidR="0013110C" w:rsidRPr="002202D1" w:rsidRDefault="001861F6" w:rsidP="007B6160">
      <w:pPr>
        <w:shd w:val="clear" w:color="auto" w:fill="FFFFFF" w:themeFill="background1"/>
        <w:suppressAutoHyphens w:val="0"/>
        <w:spacing w:before="120"/>
        <w:rPr>
          <w:rFonts w:ascii="Cambria" w:hAnsi="Cambria" w:cs="Arial"/>
          <w:sz w:val="22"/>
          <w:szCs w:val="22"/>
          <w:lang w:eastAsia="pl-PL"/>
        </w:rPr>
      </w:pPr>
      <w:r>
        <w:rPr>
          <w:rFonts w:ascii="Cambria" w:hAnsi="Cambria" w:cs="Arial"/>
          <w:sz w:val="22"/>
          <w:szCs w:val="22"/>
          <w:lang w:eastAsia="pl-PL"/>
        </w:rPr>
        <w:t>Dariusza Gnacińskiego</w:t>
      </w:r>
      <w:r w:rsidR="0013110C" w:rsidRPr="002202D1">
        <w:rPr>
          <w:rFonts w:ascii="Cambria" w:hAnsi="Cambria" w:cs="Arial"/>
          <w:sz w:val="22"/>
          <w:szCs w:val="22"/>
          <w:lang w:eastAsia="pl-PL"/>
        </w:rPr>
        <w:t xml:space="preserve"> – Nadleśniczego,</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1C5775AC" w:rsidR="00837C5A" w:rsidRPr="002202D1" w:rsidRDefault="0013110C" w:rsidP="00FB4576">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FB4576">
        <w:rPr>
          <w:rFonts w:ascii="Cambria" w:hAnsi="Cambria" w:cs="Arial"/>
          <w:sz w:val="22"/>
          <w:szCs w:val="22"/>
          <w:lang w:eastAsia="pl-PL"/>
        </w:rPr>
        <w:t>„</w:t>
      </w:r>
      <w:r w:rsidR="00FB4576" w:rsidRPr="00FB4576">
        <w:rPr>
          <w:rFonts w:ascii="Cambria" w:hAnsi="Cambria" w:cs="Arial"/>
          <w:i/>
          <w:iCs/>
          <w:sz w:val="22"/>
          <w:szCs w:val="22"/>
          <w:lang w:eastAsia="pl-PL"/>
        </w:rPr>
        <w:t xml:space="preserve">Wykonywanie usług z zakresu gospodarki leśnej na terenie Nadleśnictwa </w:t>
      </w:r>
      <w:r w:rsidR="001861F6">
        <w:rPr>
          <w:rFonts w:ascii="Cambria" w:hAnsi="Cambria" w:cs="Arial"/>
          <w:i/>
          <w:iCs/>
          <w:sz w:val="22"/>
          <w:szCs w:val="22"/>
          <w:lang w:eastAsia="pl-PL"/>
        </w:rPr>
        <w:t xml:space="preserve">Brodnica </w:t>
      </w:r>
      <w:r w:rsidR="00FB4576" w:rsidRPr="00FB4576">
        <w:rPr>
          <w:rFonts w:ascii="Cambria" w:hAnsi="Cambria" w:cs="Arial"/>
          <w:i/>
          <w:iCs/>
          <w:sz w:val="22"/>
          <w:szCs w:val="22"/>
          <w:lang w:eastAsia="pl-PL"/>
        </w:rPr>
        <w:t xml:space="preserve">w roku </w:t>
      </w:r>
      <w:r w:rsidR="001861F6">
        <w:rPr>
          <w:rFonts w:ascii="Cambria" w:hAnsi="Cambria" w:cs="Arial"/>
          <w:i/>
          <w:iCs/>
          <w:sz w:val="22"/>
          <w:szCs w:val="22"/>
          <w:lang w:eastAsia="pl-PL"/>
        </w:rPr>
        <w:t xml:space="preserve">2027” </w:t>
      </w:r>
      <w:r w:rsidR="00FB4576">
        <w:rPr>
          <w:rFonts w:ascii="Cambria" w:hAnsi="Cambria" w:cs="Arial"/>
          <w:sz w:val="22"/>
          <w:szCs w:val="22"/>
          <w:lang w:eastAsia="pl-PL"/>
        </w:rPr>
        <w:t xml:space="preserve"> </w:t>
      </w:r>
      <w:r w:rsidRPr="002202D1">
        <w:rPr>
          <w:rFonts w:ascii="Cambria" w:hAnsi="Cambria" w:cs="Arial"/>
          <w:sz w:val="22"/>
          <w:szCs w:val="22"/>
          <w:lang w:eastAsia="pl-PL"/>
        </w:rPr>
        <w:t xml:space="preserve">Pakiet ______ przeprowadzonym w trybie </w:t>
      </w:r>
      <w:r w:rsidR="001861F6">
        <w:rPr>
          <w:rFonts w:ascii="Cambria" w:hAnsi="Cambria" w:cs="Arial"/>
          <w:sz w:val="22"/>
          <w:szCs w:val="22"/>
          <w:lang w:eastAsia="pl-PL"/>
        </w:rPr>
        <w:t xml:space="preserve">przetargu nieograniczonego </w:t>
      </w:r>
      <w:r w:rsidRPr="002202D1">
        <w:rPr>
          <w:rFonts w:ascii="Cambria" w:hAnsi="Cambria" w:cs="Arial"/>
          <w:sz w:val="22"/>
          <w:szCs w:val="22"/>
          <w:lang w:eastAsia="pl-PL"/>
        </w:rPr>
        <w:t>(„Postępowanie”), na podstawie przepisów ustawy z dnia 11 września 2019 r. Prawo zamówień publicznych (</w:t>
      </w:r>
      <w:r w:rsidR="0092759C" w:rsidRPr="002202D1">
        <w:rPr>
          <w:rFonts w:ascii="Cambria" w:hAnsi="Cambria" w:cs="Arial"/>
          <w:sz w:val="22"/>
          <w:szCs w:val="22"/>
          <w:lang w:eastAsia="pl-PL"/>
        </w:rPr>
        <w:t>tekst jedn.: Dz. U. z 202</w:t>
      </w:r>
      <w:r w:rsidR="00B942BB">
        <w:rPr>
          <w:rFonts w:ascii="Cambria" w:hAnsi="Cambria" w:cs="Arial"/>
          <w:sz w:val="22"/>
          <w:szCs w:val="22"/>
          <w:lang w:eastAsia="pl-PL"/>
        </w:rPr>
        <w:t>6</w:t>
      </w:r>
      <w:r w:rsidR="0092759C" w:rsidRPr="002202D1">
        <w:rPr>
          <w:rFonts w:ascii="Cambria" w:hAnsi="Cambria" w:cs="Arial"/>
          <w:sz w:val="22"/>
          <w:szCs w:val="22"/>
          <w:lang w:eastAsia="pl-PL"/>
        </w:rPr>
        <w:t xml:space="preserve"> r. poz. </w:t>
      </w:r>
      <w:r w:rsidR="00B942BB">
        <w:rPr>
          <w:rFonts w:ascii="Cambria" w:hAnsi="Cambria" w:cs="Arial"/>
          <w:sz w:val="22"/>
          <w:szCs w:val="22"/>
          <w:lang w:eastAsia="pl-PL"/>
        </w:rPr>
        <w:t>793</w:t>
      </w:r>
      <w:r w:rsidR="00D431A1" w:rsidRPr="002202D1">
        <w:rPr>
          <w:rFonts w:ascii="Cambria" w:hAnsi="Cambria" w:cs="Arial"/>
          <w:sz w:val="22"/>
          <w:szCs w:val="22"/>
          <w:lang w:eastAsia="pl-PL"/>
        </w:rPr>
        <w:t xml:space="preserve"> </w:t>
      </w:r>
      <w:r w:rsidR="009366AB" w:rsidRPr="002202D1">
        <w:rPr>
          <w:rFonts w:ascii="Cambria" w:hAnsi="Cambria" w:cs="Arial"/>
          <w:sz w:val="22"/>
          <w:szCs w:val="22"/>
          <w:lang w:eastAsia="pl-PL"/>
        </w:rPr>
        <w:t xml:space="preserve">z późn. zm. </w:t>
      </w:r>
      <w:r w:rsidRPr="002202D1">
        <w:rPr>
          <w:rFonts w:ascii="Cambria" w:hAnsi="Cambria" w:cs="Arial"/>
          <w:sz w:val="22"/>
          <w:szCs w:val="22"/>
          <w:lang w:eastAsia="pl-PL"/>
        </w:rPr>
        <w:t>– „PZP”)</w:t>
      </w:r>
      <w:r w:rsidR="00992D76" w:rsidRPr="002202D1">
        <w:rPr>
          <w:rFonts w:ascii="Cambria" w:hAnsi="Cambria" w:cs="Arial"/>
          <w:sz w:val="22"/>
          <w:szCs w:val="22"/>
          <w:lang w:eastAsia="pl-PL"/>
        </w:rPr>
        <w:t xml:space="preserve"> pomiędzy Zamawiającym, a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0E2856EB"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Zamawiający zleca, a Wykonawca przyjmuje do wykonania usługi z zakresu gospodarki leśnej polegające na wykonaniu zamówienia pn. </w:t>
      </w:r>
      <w:r w:rsidR="001861F6" w:rsidRPr="00274CF6">
        <w:rPr>
          <w:rFonts w:ascii="Cambria" w:hAnsi="Cambria" w:cs="Arial"/>
          <w:b/>
          <w:sz w:val="22"/>
          <w:szCs w:val="22"/>
          <w:lang w:eastAsia="pl-PL"/>
        </w:rPr>
        <w:t>„</w:t>
      </w:r>
      <w:r w:rsidR="001861F6" w:rsidRPr="00274CF6">
        <w:rPr>
          <w:rFonts w:ascii="Cambria" w:hAnsi="Cambria" w:cs="Arial"/>
          <w:b/>
          <w:i/>
          <w:iCs/>
          <w:sz w:val="22"/>
          <w:szCs w:val="22"/>
          <w:lang w:eastAsia="pl-PL"/>
        </w:rPr>
        <w:t xml:space="preserve">Wykonywanie usług </w:t>
      </w:r>
      <w:r w:rsidR="001861F6">
        <w:rPr>
          <w:rFonts w:ascii="Cambria" w:hAnsi="Cambria" w:cs="Arial"/>
          <w:b/>
          <w:i/>
          <w:iCs/>
          <w:sz w:val="22"/>
          <w:szCs w:val="22"/>
          <w:lang w:eastAsia="pl-PL"/>
        </w:rPr>
        <w:br/>
      </w:r>
      <w:r w:rsidR="001861F6" w:rsidRPr="00274CF6">
        <w:rPr>
          <w:rFonts w:ascii="Cambria" w:hAnsi="Cambria" w:cs="Arial"/>
          <w:b/>
          <w:i/>
          <w:iCs/>
          <w:sz w:val="22"/>
          <w:szCs w:val="22"/>
          <w:lang w:eastAsia="pl-PL"/>
        </w:rPr>
        <w:t xml:space="preserve">z zakresu gospodarki leśnej na terenie Nadleśnictwa </w:t>
      </w:r>
      <w:r w:rsidR="001861F6">
        <w:rPr>
          <w:rFonts w:ascii="Cambria" w:hAnsi="Cambria" w:cs="Arial"/>
          <w:b/>
          <w:i/>
          <w:iCs/>
          <w:sz w:val="22"/>
          <w:szCs w:val="22"/>
          <w:lang w:eastAsia="pl-PL"/>
        </w:rPr>
        <w:t>Brodnica</w:t>
      </w:r>
      <w:r w:rsidR="001861F6" w:rsidRPr="00274CF6">
        <w:rPr>
          <w:rFonts w:ascii="Cambria" w:hAnsi="Cambria" w:cs="Arial"/>
          <w:b/>
          <w:i/>
          <w:iCs/>
          <w:sz w:val="22"/>
          <w:szCs w:val="22"/>
          <w:lang w:eastAsia="pl-PL"/>
        </w:rPr>
        <w:t xml:space="preserve"> w roku 2027</w:t>
      </w:r>
      <w:r w:rsidR="001861F6">
        <w:rPr>
          <w:rFonts w:ascii="Cambria" w:hAnsi="Cambria" w:cs="Arial"/>
          <w:b/>
          <w:i/>
          <w:iCs/>
          <w:sz w:val="22"/>
          <w:szCs w:val="22"/>
          <w:lang w:eastAsia="pl-PL"/>
        </w:rPr>
        <w:t xml:space="preserve"> </w:t>
      </w:r>
      <w:r w:rsidR="001861F6" w:rsidRPr="00274CF6">
        <w:rPr>
          <w:rFonts w:ascii="Cambria" w:hAnsi="Cambria" w:cs="Arial"/>
          <w:b/>
          <w:sz w:val="22"/>
          <w:szCs w:val="22"/>
          <w:lang w:eastAsia="pl-PL"/>
        </w:rPr>
        <w:t>PAKIET NR</w:t>
      </w:r>
      <w:r w:rsidR="001861F6">
        <w:rPr>
          <w:rFonts w:ascii="Cambria" w:hAnsi="Cambria" w:cs="Arial"/>
          <w:b/>
          <w:sz w:val="22"/>
          <w:szCs w:val="22"/>
          <w:lang w:eastAsia="pl-PL"/>
        </w:rPr>
        <w:t xml:space="preserve"> ….</w:t>
      </w:r>
      <w:r w:rsidR="001861F6" w:rsidRPr="00274CF6">
        <w:rPr>
          <w:rFonts w:ascii="Cambria" w:hAnsi="Cambria" w:cs="Arial"/>
          <w:b/>
          <w:sz w:val="22"/>
          <w:szCs w:val="22"/>
          <w:lang w:eastAsia="pl-PL"/>
        </w:rPr>
        <w:t xml:space="preserve"> </w:t>
      </w:r>
      <w:r w:rsidR="001861F6">
        <w:rPr>
          <w:rFonts w:ascii="Cambria" w:hAnsi="Cambria" w:cs="Arial"/>
          <w:b/>
          <w:sz w:val="22"/>
          <w:szCs w:val="22"/>
          <w:lang w:eastAsia="pl-PL"/>
        </w:rPr>
        <w:t>–</w:t>
      </w:r>
      <w:r w:rsidR="001861F6" w:rsidRPr="00274CF6">
        <w:rPr>
          <w:rFonts w:ascii="Cambria" w:hAnsi="Cambria" w:cs="Arial"/>
          <w:b/>
          <w:sz w:val="22"/>
          <w:szCs w:val="22"/>
          <w:lang w:eastAsia="pl-PL"/>
        </w:rPr>
        <w:t xml:space="preserve"> LEŚNICTWO</w:t>
      </w:r>
      <w:r w:rsidR="001861F6">
        <w:rPr>
          <w:rFonts w:ascii="Cambria" w:hAnsi="Cambria" w:cs="Arial"/>
          <w:b/>
          <w:sz w:val="22"/>
          <w:szCs w:val="22"/>
          <w:lang w:eastAsia="pl-PL"/>
        </w:rPr>
        <w:t>…..</w:t>
      </w:r>
      <w:r w:rsidR="001861F6" w:rsidRPr="00274CF6">
        <w:rPr>
          <w:rFonts w:ascii="Cambria" w:hAnsi="Cambria" w:cs="Arial"/>
          <w:b/>
          <w:sz w:val="22"/>
          <w:szCs w:val="22"/>
          <w:lang w:eastAsia="pl-PL"/>
        </w:rPr>
        <w:t>”</w:t>
      </w:r>
      <w:r w:rsidR="001861F6"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(„Przedmiot Umowy”).</w:t>
      </w:r>
    </w:p>
    <w:p w14:paraId="53DE8C6C" w14:textId="24105055" w:rsidR="00025A11" w:rsidRPr="002202D1" w:rsidRDefault="00025A1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Zestawienie ilości </w:t>
      </w:r>
      <w:bookmarkStart w:id="0"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Pr>
          <w:rFonts w:ascii="Cambria" w:hAnsi="Cambria" w:cs="Arial"/>
          <w:bCs/>
          <w:sz w:val="22"/>
          <w:szCs w:val="22"/>
          <w:lang w:eastAsia="pl-PL"/>
        </w:rPr>
        <w:t>, o</w:t>
      </w:r>
      <w:r w:rsidR="002D25DE" w:rsidRPr="002D25DE">
        <w:rPr>
          <w:rFonts w:ascii="Cambria" w:hAnsi="Cambria" w:cs="Arial"/>
          <w:bCs/>
          <w:sz w:val="22"/>
          <w:szCs w:val="22"/>
          <w:lang w:eastAsia="pl-PL"/>
        </w:rPr>
        <w:t xml:space="preserve">pis standardu technologii wykonawstwa prac z zakresu gospodarki szkółkarskiej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0"/>
      <w:r w:rsidRPr="002202D1">
        <w:rPr>
          <w:rFonts w:ascii="Cambria" w:hAnsi="Cambria" w:cs="Arial"/>
          <w:sz w:val="22"/>
          <w:szCs w:val="22"/>
          <w:lang w:eastAsia="pl-PL"/>
        </w:rPr>
        <w:t>zostały określone w specyfikacji warunków zamówienia dla Postępowania („SWZ”). SWZ stanowi Załącznik Nr 1 do Umowy.</w:t>
      </w:r>
    </w:p>
    <w:p w14:paraId="77576115" w14:textId="77777777"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t xml:space="preserve">Przedmiot Umowy będzie wykonywany na terenie wskazanym w SWZ („Obszar Realizacji Pakietu”). </w:t>
      </w:r>
    </w:p>
    <w:p w14:paraId="6B86AE20" w14:textId="3F6F8E3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1" w:name="_Hlk15289409"/>
      <w:r w:rsidRPr="002202D1">
        <w:rPr>
          <w:rFonts w:ascii="Cambria" w:hAnsi="Cambria" w:cs="Arial"/>
          <w:sz w:val="22"/>
          <w:szCs w:val="22"/>
          <w:lang w:eastAsia="pl-PL"/>
        </w:rPr>
        <w:lastRenderedPageBreak/>
        <w:t xml:space="preserve">Wskazane w SWZ ilości prac </w:t>
      </w:r>
      <w:bookmarkStart w:id="2" w:name="_Hlk15288716"/>
      <w:r w:rsidRPr="002202D1">
        <w:rPr>
          <w:rFonts w:ascii="Cambria" w:hAnsi="Cambria" w:cs="Arial"/>
          <w:sz w:val="22"/>
          <w:szCs w:val="22"/>
          <w:lang w:eastAsia="pl-PL"/>
        </w:rPr>
        <w:t>wchodzących w zakres Przedmiotu Umowy</w:t>
      </w:r>
      <w:bookmarkEnd w:id="2"/>
      <w:r w:rsidRPr="002202D1">
        <w:rPr>
          <w:rFonts w:ascii="Cambria" w:hAnsi="Cambria" w:cs="Arial"/>
          <w:sz w:val="22"/>
          <w:szCs w:val="22"/>
          <w:lang w:eastAsia="pl-PL"/>
        </w:rPr>
        <w:t xml:space="preserve"> (a wycenione przez Wykonawcę w kosztorysie ofertowym stanowiącym część Oferty)</w:t>
      </w:r>
      <w:bookmarkEnd w:id="1"/>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 xml:space="preserve">niezależnie od 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904AAE" w:rsidRPr="002202D1">
        <w:rPr>
          <w:rFonts w:ascii="Cambria" w:hAnsi="Cambria" w:cs="Arial"/>
          <w:sz w:val="22"/>
          <w:szCs w:val="22"/>
          <w:lang w:eastAsia="pl-PL"/>
        </w:rPr>
        <w:t>SWZ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Zamawiający może zlecić w trakcie realizacji Umowy zakres prac mniejszy niż wskazany w SWZ,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428669D3"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SWZ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41F30D8B"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3" w:name="_Hlk15289225"/>
      <w:r w:rsidRPr="002202D1">
        <w:rPr>
          <w:rFonts w:ascii="Cambria" w:hAnsi="Cambria" w:cs="Arial"/>
          <w:bCs/>
          <w:sz w:val="22"/>
          <w:szCs w:val="22"/>
          <w:lang w:eastAsia="en-US"/>
        </w:rPr>
        <w:t xml:space="preserve">Wskazana w SWZ lokalizacja (adres leśny) poszczególnych prac wchodzących w zakres Przedmiotu Umowy ma charakter wstępny. Lokalizacja (adres leśny) poszczególnych prac wchodzących w zakres Przedmiotu Umowy zostanie określona w Zleceniu, z zastrzeżeniem, iż zawsze będzie to Obszar Realizacji Pakietu. Z uwagi na faktyczną sytuację przyrodniczą lub pogodową, która może zaistnieć w trakcie realizacji Przedmiotu Umowy, a także nieprzewidzianą sytuację gospodarczo - ekonomiczną, Zamawiający </w:t>
      </w:r>
      <w:bookmarkStart w:id="4" w:name="_Hlk169534874"/>
      <w:r w:rsidR="00125E37" w:rsidRPr="002202D1">
        <w:rPr>
          <w:rFonts w:ascii="Cambria" w:hAnsi="Cambria" w:cs="Arial"/>
          <w:bCs/>
          <w:sz w:val="22"/>
          <w:szCs w:val="22"/>
          <w:lang w:eastAsia="en-US"/>
        </w:rPr>
        <w:t xml:space="preserve">w uzasadnionych przypadkach </w:t>
      </w:r>
      <w:bookmarkEnd w:id="4"/>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Pakietu. Zwiększenie ilości prac nie oznacza wprowadzenia nowych prac, nieobjętych Przedmiotem Umowy. Należy je rozumieć jako zwiększenie ilości prac w jednej lokalizacji (adresie leśnym) na Obszarze Realizacji Pakietu (w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Pakietu niewskazanych wstępnie w </w:t>
      </w:r>
      <w:r w:rsidR="00904AAE" w:rsidRPr="002202D1">
        <w:rPr>
          <w:rFonts w:ascii="Cambria" w:hAnsi="Cambria" w:cs="Arial"/>
          <w:bCs/>
          <w:sz w:val="22"/>
          <w:szCs w:val="22"/>
          <w:lang w:eastAsia="en-US"/>
        </w:rPr>
        <w:t>SWZ</w:t>
      </w:r>
      <w:r w:rsidRPr="002202D1">
        <w:rPr>
          <w:rFonts w:ascii="Cambria" w:hAnsi="Cambria" w:cs="Arial"/>
          <w:bCs/>
          <w:sz w:val="22"/>
          <w:szCs w:val="22"/>
          <w:lang w:eastAsia="en-US"/>
        </w:rPr>
        <w:t xml:space="preserve">), przy jednoczesnym zmniejszeniu ilości prac w innej </w:t>
      </w:r>
      <w:bookmarkStart w:id="5" w:name="_Hlk15289075"/>
      <w:r w:rsidRPr="002202D1">
        <w:rPr>
          <w:rFonts w:ascii="Cambria" w:hAnsi="Cambria" w:cs="Arial"/>
          <w:bCs/>
          <w:sz w:val="22"/>
          <w:szCs w:val="22"/>
          <w:lang w:eastAsia="en-US"/>
        </w:rPr>
        <w:t>lokalizacji (adresie leśnym) na Obszarze Realizacji Pakietu</w:t>
      </w:r>
      <w:bookmarkEnd w:id="5"/>
      <w:r w:rsidRPr="002202D1">
        <w:rPr>
          <w:rFonts w:ascii="Cambria" w:hAnsi="Cambria" w:cs="Arial"/>
          <w:bCs/>
          <w:sz w:val="22"/>
          <w:szCs w:val="22"/>
          <w:lang w:eastAsia="en-US"/>
        </w:rPr>
        <w:t>, w ramach sumarycznych ilości poszczególnych prac wchodzących w zakres Przedmiotu Umowy określonych w SWZ, przypadających do wykonania na całym Obszarze Realizacji Pakietu</w:t>
      </w:r>
      <w:r w:rsidR="00C04492" w:rsidRPr="002202D1">
        <w:rPr>
          <w:rFonts w:ascii="Cambria" w:hAnsi="Cambria" w:cs="Arial"/>
          <w:bCs/>
          <w:sz w:val="22"/>
          <w:szCs w:val="22"/>
          <w:lang w:eastAsia="en-US"/>
        </w:rPr>
        <w:t>, z zastrzeżeniem uprawnień Zamawiającego dotyczących Opcji</w:t>
      </w:r>
      <w:r w:rsidRPr="002202D1">
        <w:rPr>
          <w:rFonts w:ascii="Cambria" w:hAnsi="Cambria" w:cs="Arial"/>
          <w:bCs/>
          <w:sz w:val="22"/>
          <w:szCs w:val="22"/>
          <w:lang w:eastAsia="en-US"/>
        </w:rPr>
        <w:t>.</w:t>
      </w:r>
    </w:p>
    <w:bookmarkEnd w:id="3"/>
    <w:p w14:paraId="21A007D1" w14:textId="2BCD4986"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Przedmiot Umowy będzie wykonywany zgodnie z przepisami i uregulowaniami prawnymi obowiązującymi w Rzeczypospolitej Polskiej, regulacjami obowiązującymi w Państwowym Gospodarstwie Leśnym Lasy Państwowe, jak też odpowiednimi normami. Wykaz obowiązujących regulacji zawiera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Wykonawca oświadcza, iż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xml:space="preserve">) oraz </w:t>
      </w:r>
      <w:r w:rsidRPr="002202D1">
        <w:rPr>
          <w:rFonts w:ascii="Cambria" w:hAnsi="Cambria"/>
          <w:sz w:val="22"/>
          <w:szCs w:val="22"/>
          <w:lang w:eastAsia="pl-PL"/>
        </w:rPr>
        <w:t>PEFC Council (</w:t>
      </w:r>
      <w:r w:rsidRPr="002202D1">
        <w:rPr>
          <w:rFonts w:ascii="Cambria" w:hAnsi="Cambria"/>
          <w:i/>
          <w:iCs/>
          <w:sz w:val="22"/>
          <w:szCs w:val="22"/>
          <w:lang w:eastAsia="pl-PL"/>
        </w:rPr>
        <w:t>Programme for the Endorsement of Forest Certification Schemes</w:t>
      </w:r>
      <w:r w:rsidRPr="002202D1">
        <w:rPr>
          <w:rFonts w:ascii="Cambria" w:hAnsi="Cambria"/>
          <w:sz w:val="22"/>
          <w:szCs w:val="22"/>
          <w:lang w:eastAsia="pl-PL"/>
        </w:rPr>
        <w:t>).</w:t>
      </w:r>
      <w:r w:rsidRPr="002202D1">
        <w:rPr>
          <w:rFonts w:ascii="Cambria" w:hAnsi="Cambria" w:cs="Arial"/>
          <w:sz w:val="22"/>
          <w:szCs w:val="22"/>
          <w:lang w:eastAsia="pl-PL"/>
        </w:rPr>
        <w:t xml:space="preserve"> Wykonawca zobowiązany jest do umożliwienia przeprowadzenia prac audytorom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oraz PEFC Council (</w:t>
      </w:r>
      <w:r w:rsidRPr="002202D1">
        <w:rPr>
          <w:rFonts w:ascii="Cambria" w:hAnsi="Cambria" w:cs="Arial"/>
          <w:i/>
          <w:iCs/>
          <w:sz w:val="22"/>
          <w:szCs w:val="22"/>
          <w:lang w:eastAsia="pl-PL"/>
        </w:rPr>
        <w:t>Programme for the Endorsement of Forest Certification Schemes</w:t>
      </w:r>
      <w:r w:rsidRPr="002202D1">
        <w:rPr>
          <w:rFonts w:ascii="Cambria" w:hAnsi="Cambria" w:cs="Arial"/>
          <w:sz w:val="22"/>
          <w:szCs w:val="22"/>
          <w:lang w:eastAsia="pl-PL"/>
        </w:rPr>
        <w:t xml:space="preserve">) w zakresie certyfikacji w trakcie realizacji Przedmiotu Umowy. </w:t>
      </w:r>
    </w:p>
    <w:p w14:paraId="40E4ED4C" w14:textId="77777777"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wystąpienia pożaru Wykonawca zobowiązany jest do zaniechania czynności związanych z wykonywaniem Przedmiotu Umowy w zakresie, w jakim pożar </w:t>
      </w:r>
      <w:r w:rsidRPr="002202D1">
        <w:rPr>
          <w:rFonts w:ascii="Cambria" w:hAnsi="Cambria" w:cs="Arial"/>
          <w:sz w:val="22"/>
          <w:szCs w:val="22"/>
          <w:lang w:eastAsia="pl-PL"/>
        </w:rPr>
        <w:lastRenderedPageBreak/>
        <w:t xml:space="preserve">uniemożliwia realizację Przedmiotu Umowy oraz do bezzwłocznego zaalarmowania o powyższych zdarzeniach Straży Pożarnej, Przedstawiciela Zamawiającego oraz Punktu Alarmowo – Dyspozycyjnego Nadleśnictwa. </w:t>
      </w:r>
    </w:p>
    <w:p w14:paraId="07FBF295" w14:textId="1AF42BC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6" w:name="_Hlk142052989"/>
      <w:r w:rsidRPr="002202D1">
        <w:rPr>
          <w:rFonts w:ascii="Cambria" w:hAnsi="Cambria" w:cs="Arial"/>
          <w:sz w:val="22"/>
          <w:szCs w:val="22"/>
          <w:lang w:eastAsia="pl-PL"/>
        </w:rPr>
        <w:t xml:space="preserve">Wykonawca obowiązany jest do wzięcia udziału w </w:t>
      </w:r>
      <w:bookmarkStart w:id="7" w:name="_Hlk169532531"/>
      <w:r w:rsidRPr="002202D1">
        <w:rPr>
          <w:rFonts w:ascii="Cambria" w:hAnsi="Cambria" w:cs="Arial"/>
          <w:sz w:val="22"/>
          <w:szCs w:val="22"/>
          <w:lang w:eastAsia="pl-PL"/>
        </w:rPr>
        <w:t xml:space="preserve">akcji mającej na celu zlikwidowanie istniejącego zagrożenia powstałego na skutek pożaru </w:t>
      </w:r>
      <w:bookmarkEnd w:id="7"/>
      <w:r w:rsidRPr="002202D1">
        <w:rPr>
          <w:rFonts w:ascii="Cambria" w:hAnsi="Cambria" w:cs="Arial"/>
          <w:sz w:val="22"/>
          <w:szCs w:val="22"/>
          <w:lang w:eastAsia="pl-PL"/>
        </w:rPr>
        <w:t>oraz udostępnienie sprzętu i osób do zabezpieczenia pożarzyska i wsparcia w akcji gaśniczej, zgodnie z przepisami o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6"/>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151C49F4" w14:textId="6B7F401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w:t>
      </w:r>
      <w:r w:rsidR="004A4973" w:rsidRPr="002202D1">
        <w:rPr>
          <w:rFonts w:ascii="Cambria" w:hAnsi="Cambria" w:cs="Arial"/>
          <w:sz w:val="22"/>
          <w:szCs w:val="22"/>
          <w:lang w:eastAsia="pl-PL"/>
        </w:rPr>
        <w:t xml:space="preserve">Przedmiotu </w:t>
      </w:r>
      <w:r w:rsidRPr="002202D1">
        <w:rPr>
          <w:rFonts w:ascii="Cambria" w:hAnsi="Cambria" w:cs="Arial"/>
          <w:sz w:val="22"/>
          <w:szCs w:val="22"/>
          <w:lang w:eastAsia="pl-PL"/>
        </w:rPr>
        <w:t>Umowy Zamawiający jest uprawniony zlecić Wykonawcy dodatkow</w:t>
      </w:r>
      <w:r w:rsidR="00D431A1" w:rsidRPr="002202D1">
        <w:rPr>
          <w:rFonts w:ascii="Cambria" w:hAnsi="Cambria" w:cs="Arial"/>
          <w:sz w:val="22"/>
          <w:szCs w:val="22"/>
          <w:lang w:eastAsia="pl-PL"/>
        </w:rPr>
        <w:t xml:space="preserve">e ilości prac </w:t>
      </w:r>
      <w:r w:rsidRPr="002202D1">
        <w:rPr>
          <w:rFonts w:ascii="Cambria" w:hAnsi="Cambria" w:cs="Arial"/>
          <w:sz w:val="22"/>
          <w:szCs w:val="22"/>
          <w:lang w:eastAsia="pl-PL"/>
        </w:rPr>
        <w:t xml:space="preserve">w stosunku </w:t>
      </w:r>
      <w:r w:rsidR="00FB4710" w:rsidRPr="002202D1">
        <w:rPr>
          <w:rFonts w:ascii="Cambria" w:hAnsi="Cambria" w:cs="Arial"/>
          <w:sz w:val="22"/>
          <w:szCs w:val="22"/>
          <w:lang w:eastAsia="pl-PL"/>
        </w:rPr>
        <w:t xml:space="preserve">do </w:t>
      </w:r>
      <w:r w:rsidR="00D431A1" w:rsidRPr="002202D1">
        <w:rPr>
          <w:rFonts w:ascii="Cambria" w:hAnsi="Cambria" w:cs="Arial"/>
          <w:sz w:val="22"/>
          <w:szCs w:val="22"/>
          <w:lang w:eastAsia="pl-PL"/>
        </w:rPr>
        <w:t>ilości wskazan</w:t>
      </w:r>
      <w:r w:rsidR="008549D9" w:rsidRPr="002202D1">
        <w:rPr>
          <w:rFonts w:ascii="Cambria" w:hAnsi="Cambria" w:cs="Arial"/>
          <w:sz w:val="22"/>
          <w:szCs w:val="22"/>
          <w:lang w:eastAsia="pl-PL"/>
        </w:rPr>
        <w:t xml:space="preserve">ych </w:t>
      </w:r>
      <w:r w:rsidR="00D431A1" w:rsidRPr="002202D1">
        <w:rPr>
          <w:rFonts w:ascii="Cambria" w:hAnsi="Cambria" w:cs="Arial"/>
          <w:sz w:val="22"/>
          <w:szCs w:val="22"/>
          <w:lang w:eastAsia="pl-PL"/>
        </w:rPr>
        <w:t xml:space="preserve">w </w:t>
      </w:r>
      <w:r w:rsidRPr="002202D1">
        <w:rPr>
          <w:rFonts w:ascii="Cambria" w:hAnsi="Cambria" w:cs="Arial"/>
          <w:sz w:val="22"/>
          <w:szCs w:val="22"/>
          <w:lang w:eastAsia="pl-PL"/>
        </w:rPr>
        <w:t>każdej z pozycji kosztorysu ofertowego stanowiącego część Oferty</w:t>
      </w:r>
      <w:r w:rsidR="004E6E23"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(„Opcja”). </w:t>
      </w:r>
    </w:p>
    <w:p w14:paraId="0117557F" w14:textId="4ECF3F65" w:rsidR="00AA728F" w:rsidRPr="002202D1" w:rsidRDefault="0037711E"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w:t>
      </w:r>
      <w:r w:rsidR="004A4973" w:rsidRPr="002202D1">
        <w:rPr>
          <w:rFonts w:ascii="Cambria" w:hAnsi="Cambria" w:cs="Arial"/>
          <w:sz w:val="22"/>
          <w:szCs w:val="22"/>
          <w:lang w:eastAsia="pl-PL"/>
        </w:rPr>
        <w:t>3</w:t>
      </w:r>
      <w:r w:rsidRPr="002202D1">
        <w:rPr>
          <w:rFonts w:ascii="Cambria" w:hAnsi="Cambria" w:cs="Arial"/>
          <w:sz w:val="22"/>
          <w:szCs w:val="22"/>
          <w:lang w:eastAsia="pl-PL"/>
        </w:rPr>
        <w:t xml:space="preserve"> ust. 1</w:t>
      </w:r>
      <w:r w:rsidR="00D22594" w:rsidRPr="002202D1">
        <w:rPr>
          <w:rFonts w:ascii="Cambria" w:hAnsi="Cambria" w:cs="Arial"/>
          <w:sz w:val="22"/>
          <w:szCs w:val="22"/>
          <w:lang w:eastAsia="pl-PL"/>
        </w:rPr>
        <w:t>3</w:t>
      </w:r>
      <w:r w:rsidRPr="002202D1">
        <w:rPr>
          <w:rFonts w:ascii="Cambria" w:hAnsi="Cambria" w:cs="Arial"/>
          <w:sz w:val="22"/>
          <w:szCs w:val="22"/>
          <w:lang w:eastAsia="pl-PL"/>
        </w:rPr>
        <w:t xml:space="preserve">. </w:t>
      </w:r>
    </w:p>
    <w:p w14:paraId="212A6BDE" w14:textId="7FBFD5F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Zamawiający nie jest zobowiązany do zlecenia prac objętych przedmiotem Opcji, a Wykonawcy nie służy roszczenie o ich zlecenie.  </w:t>
      </w:r>
    </w:p>
    <w:p w14:paraId="2C3DBC2D" w14:textId="7D7F46A1" w:rsidR="00AA728F"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Skorzystanie z Opcji może nastąpić przez cały okres realizacji Przedmiotu Umowy, o którym mowa w § </w:t>
      </w:r>
      <w:r w:rsidR="008856FA" w:rsidRPr="002202D1">
        <w:rPr>
          <w:rFonts w:ascii="Cambria" w:hAnsi="Cambria" w:cs="Arial"/>
          <w:sz w:val="22"/>
          <w:szCs w:val="22"/>
          <w:lang w:eastAsia="pl-PL"/>
        </w:rPr>
        <w:t>4</w:t>
      </w:r>
      <w:r w:rsidRPr="002202D1">
        <w:rPr>
          <w:rFonts w:ascii="Cambria" w:hAnsi="Cambria" w:cs="Arial"/>
          <w:sz w:val="22"/>
          <w:szCs w:val="22"/>
          <w:lang w:eastAsia="pl-PL"/>
        </w:rPr>
        <w:t xml:space="preserve"> ust. 1. </w:t>
      </w:r>
      <w:r w:rsidRPr="002202D1">
        <w:rPr>
          <w:rFonts w:ascii="Cambria" w:hAnsi="Cambria" w:cs="Arial"/>
          <w:sz w:val="22"/>
          <w:szCs w:val="22"/>
        </w:rPr>
        <w:t xml:space="preserve">Zamawiający przewiduje możliwość skorzystania z Opcji w przypadku: </w:t>
      </w:r>
    </w:p>
    <w:p w14:paraId="2FD3D199" w14:textId="2F2B282A"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8" w:name="_Hlk107905762"/>
      <w:r w:rsidRPr="002202D1">
        <w:rPr>
          <w:rFonts w:ascii="Cambria" w:hAnsi="Cambria" w:cs="Arial"/>
          <w:sz w:val="22"/>
          <w:szCs w:val="22"/>
        </w:rPr>
        <w:t xml:space="preserve">wystąpienia </w:t>
      </w:r>
      <w:r w:rsidR="002A621C" w:rsidRPr="002202D1">
        <w:rPr>
          <w:rFonts w:ascii="Cambria" w:hAnsi="Cambria" w:cs="Arial"/>
          <w:sz w:val="22"/>
          <w:szCs w:val="22"/>
        </w:rPr>
        <w:t>konieczności</w:t>
      </w:r>
      <w:r w:rsidRPr="002202D1">
        <w:rPr>
          <w:rFonts w:ascii="Cambria" w:hAnsi="Cambria" w:cs="Arial"/>
          <w:sz w:val="22"/>
          <w:szCs w:val="22"/>
        </w:rPr>
        <w:t xml:space="preserve"> zwiększenia zakresu rzeczowego usług stanowiących przedmiot zamówienia w następstwie przyczyn przyrodniczych, klimatycznych, atmosferycznych </w:t>
      </w:r>
      <w:bookmarkStart w:id="9" w:name="_Hlk142036803"/>
      <w:r w:rsidRPr="002202D1">
        <w:rPr>
          <w:rFonts w:ascii="Cambria" w:hAnsi="Cambria" w:cs="Arial"/>
          <w:sz w:val="22"/>
          <w:szCs w:val="22"/>
        </w:rPr>
        <w:t xml:space="preserve">bądź związanych z </w:t>
      </w:r>
      <w:r w:rsidR="002A621C" w:rsidRPr="002202D1">
        <w:rPr>
          <w:rFonts w:ascii="Cambria" w:hAnsi="Cambria" w:cs="Arial"/>
          <w:sz w:val="22"/>
          <w:szCs w:val="22"/>
        </w:rPr>
        <w:t xml:space="preserve">prawidłowym </w:t>
      </w:r>
      <w:r w:rsidRPr="002202D1">
        <w:rPr>
          <w:rFonts w:ascii="Cambria" w:hAnsi="Cambria" w:cs="Arial"/>
          <w:sz w:val="22"/>
          <w:szCs w:val="22"/>
        </w:rPr>
        <w:t>prowadzeniem gospodarki leśnej</w:t>
      </w:r>
      <w:bookmarkEnd w:id="9"/>
      <w:r w:rsidRPr="002202D1">
        <w:rPr>
          <w:rFonts w:ascii="Cambria" w:hAnsi="Cambria" w:cs="Arial"/>
          <w:sz w:val="22"/>
          <w:szCs w:val="22"/>
        </w:rPr>
        <w:t xml:space="preserve">, </w:t>
      </w:r>
      <w:bookmarkEnd w:id="8"/>
    </w:p>
    <w:p w14:paraId="1AA414F1" w14:textId="77777777"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08D6BD68" w14:textId="68B5F60C" w:rsidR="00AA728F" w:rsidRPr="002202D1" w:rsidRDefault="00AF625D"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3</w:t>
      </w:r>
      <w:r w:rsidR="0086549C" w:rsidRPr="002202D1">
        <w:rPr>
          <w:rFonts w:ascii="Cambria" w:hAnsi="Cambria" w:cs="Arial"/>
          <w:sz w:val="22"/>
          <w:szCs w:val="22"/>
        </w:rPr>
        <w:t xml:space="preserve">) </w:t>
      </w:r>
      <w:r w:rsidR="0086549C" w:rsidRPr="002202D1">
        <w:rPr>
          <w:rFonts w:ascii="Cambria" w:hAnsi="Cambria" w:cs="Arial"/>
          <w:sz w:val="22"/>
          <w:szCs w:val="22"/>
        </w:rPr>
        <w:tab/>
        <w:t xml:space="preserve">powierzania Wykonawcy prac stanowiących wykonawstwo zastępcze w stosunku do prac realizowanych przez innego wykonawcę </w:t>
      </w:r>
      <w:r w:rsidR="00F50C07" w:rsidRPr="002202D1">
        <w:rPr>
          <w:rFonts w:ascii="Cambria" w:hAnsi="Cambria" w:cs="Arial"/>
          <w:sz w:val="22"/>
          <w:szCs w:val="22"/>
        </w:rPr>
        <w:t>(</w:t>
      </w:r>
      <w:r w:rsidR="0086549C" w:rsidRPr="002202D1">
        <w:rPr>
          <w:rFonts w:ascii="Cambria" w:hAnsi="Cambria" w:cs="Arial"/>
          <w:sz w:val="22"/>
          <w:szCs w:val="22"/>
        </w:rPr>
        <w:t>na Obszarze Realizacji Pakietu</w:t>
      </w:r>
      <w:r w:rsidR="00F50C07" w:rsidRPr="002202D1">
        <w:rPr>
          <w:rFonts w:ascii="Cambria" w:hAnsi="Cambria" w:cs="Arial"/>
          <w:sz w:val="22"/>
          <w:szCs w:val="22"/>
        </w:rPr>
        <w:t>).</w:t>
      </w:r>
    </w:p>
    <w:p w14:paraId="6E2BD7C7" w14:textId="27AD173B" w:rsidR="00AF625D"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Przedmiotem Opcji będą</w:t>
      </w:r>
      <w:r w:rsidR="00AF625D" w:rsidRPr="002202D1">
        <w:rPr>
          <w:rFonts w:ascii="Cambria" w:hAnsi="Cambria" w:cs="Arial"/>
          <w:sz w:val="22"/>
          <w:szCs w:val="22"/>
          <w:lang w:eastAsia="pl-PL"/>
        </w:rPr>
        <w:t xml:space="preserve"> </w:t>
      </w:r>
      <w:r w:rsidRPr="002202D1">
        <w:rPr>
          <w:rFonts w:ascii="Cambria" w:hAnsi="Cambria" w:cs="Arial"/>
          <w:sz w:val="22"/>
          <w:szCs w:val="22"/>
          <w:lang w:eastAsia="pl-PL"/>
        </w:rPr>
        <w:t>takie same (analogiczne</w:t>
      </w:r>
      <w:r w:rsidR="001D6011" w:rsidRPr="002202D1">
        <w:rPr>
          <w:rFonts w:ascii="Cambria" w:hAnsi="Cambria" w:cs="Arial"/>
          <w:sz w:val="22"/>
          <w:szCs w:val="22"/>
          <w:lang w:eastAsia="pl-PL"/>
        </w:rPr>
        <w:t>)</w:t>
      </w:r>
      <w:r w:rsidRPr="002202D1">
        <w:rPr>
          <w:rFonts w:ascii="Cambria" w:hAnsi="Cambria" w:cs="Arial"/>
          <w:sz w:val="22"/>
          <w:szCs w:val="22"/>
          <w:lang w:eastAsia="pl-PL"/>
        </w:rPr>
        <w:t xml:space="preserve"> prace, jak opisane w SWZ i wycenione przez Wykonawcę w którejkolwiek z pozycji kosztorysu ofertowego stanowiącego część Oferty. </w:t>
      </w:r>
    </w:p>
    <w:p w14:paraId="312CFCC0" w14:textId="4D8B2589"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25E90D8B" w14:textId="3D7AD50F"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0" w:name="_Hlk137758273"/>
      <w:r w:rsidRPr="002202D1">
        <w:rPr>
          <w:rFonts w:ascii="Cambria" w:hAnsi="Cambria" w:cs="Arial"/>
          <w:sz w:val="22"/>
          <w:szCs w:val="22"/>
          <w:lang w:eastAsia="pl-PL"/>
        </w:rPr>
        <w:t>w ilości, któr</w:t>
      </w:r>
      <w:r w:rsidR="00AF625D" w:rsidRPr="002202D1">
        <w:rPr>
          <w:rFonts w:ascii="Cambria" w:hAnsi="Cambria" w:cs="Arial"/>
          <w:sz w:val="22"/>
          <w:szCs w:val="22"/>
          <w:lang w:eastAsia="pl-PL"/>
        </w:rPr>
        <w:t xml:space="preserve">ej łączna </w:t>
      </w:r>
      <w:bookmarkEnd w:id="10"/>
      <w:r w:rsidR="00AF625D" w:rsidRPr="002202D1">
        <w:rPr>
          <w:rFonts w:ascii="Cambria" w:hAnsi="Cambria" w:cs="Arial"/>
          <w:sz w:val="22"/>
          <w:szCs w:val="22"/>
          <w:lang w:eastAsia="pl-PL"/>
        </w:rPr>
        <w:t xml:space="preserve">wartość nie będzie </w:t>
      </w:r>
      <w:r w:rsidRPr="002202D1">
        <w:rPr>
          <w:rFonts w:ascii="Cambria" w:hAnsi="Cambria" w:cs="Arial"/>
          <w:sz w:val="22"/>
          <w:szCs w:val="22"/>
          <w:lang w:eastAsia="pl-PL"/>
        </w:rPr>
        <w:t xml:space="preserve">przekraczała </w:t>
      </w:r>
      <w:r w:rsidR="00330DFA" w:rsidRPr="002202D1">
        <w:rPr>
          <w:rFonts w:ascii="Cambria" w:hAnsi="Cambria" w:cs="Arial"/>
          <w:sz w:val="22"/>
          <w:szCs w:val="22"/>
          <w:lang w:eastAsia="pl-PL"/>
        </w:rPr>
        <w:t>3</w:t>
      </w:r>
      <w:r w:rsidRPr="002202D1">
        <w:rPr>
          <w:rFonts w:ascii="Cambria" w:hAnsi="Cambria" w:cs="Arial"/>
          <w:sz w:val="22"/>
          <w:szCs w:val="22"/>
          <w:lang w:eastAsia="pl-PL"/>
        </w:rPr>
        <w:t xml:space="preserve">0 % </w:t>
      </w:r>
      <w:r w:rsidR="0089605D" w:rsidRPr="002202D1">
        <w:rPr>
          <w:rFonts w:ascii="Cambria" w:hAnsi="Cambria" w:cs="Arial"/>
          <w:sz w:val="22"/>
          <w:szCs w:val="22"/>
          <w:lang w:eastAsia="pl-PL"/>
        </w:rPr>
        <w:t>Wynagrodzenia z dnia zawarcia Umowy</w:t>
      </w:r>
      <w:r w:rsidRPr="002202D1">
        <w:rPr>
          <w:rFonts w:ascii="Cambria" w:hAnsi="Cambria" w:cs="Arial"/>
          <w:sz w:val="22"/>
          <w:szCs w:val="22"/>
          <w:lang w:eastAsia="pl-PL"/>
        </w:rPr>
        <w:t>. Podstawą określenia wartości prac zleconych w ramach Opcji (w celu określenia jej zakresu) będą ceny jednostkowe poszczególnych prac zawarte w kosztorysie ofertowym stanowiącym część Oferty</w:t>
      </w:r>
      <w:r w:rsidR="00B7365E" w:rsidRPr="002202D1">
        <w:rPr>
          <w:rFonts w:ascii="Cambria" w:hAnsi="Cambria" w:cs="Arial"/>
          <w:sz w:val="22"/>
          <w:szCs w:val="22"/>
          <w:lang w:eastAsia="pl-PL"/>
        </w:rPr>
        <w:t xml:space="preserve"> („Ceny Jednostkowe”)</w:t>
      </w:r>
      <w:r w:rsidRPr="002202D1">
        <w:rPr>
          <w:rFonts w:ascii="Cambria" w:hAnsi="Cambria" w:cs="Arial"/>
          <w:sz w:val="22"/>
          <w:szCs w:val="22"/>
          <w:lang w:eastAsia="pl-PL"/>
        </w:rPr>
        <w:t xml:space="preserve">. </w:t>
      </w:r>
    </w:p>
    <w:p w14:paraId="29318F14" w14:textId="2DEE5340" w:rsidR="004A4973"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Zlecanie prac będących przedmiotem Opcji, ich odbiór, ustalenie wartości tych prac, uiszczanie zapłaty oraz odpowiedzialność za ich niewykonanie lub nienależyte wykonanie, w tym odpowiedzialność w postaci kar umownych, jak również realizacja </w:t>
      </w:r>
      <w:r w:rsidRPr="002202D1">
        <w:rPr>
          <w:rFonts w:ascii="Cambria" w:hAnsi="Cambria" w:cs="Arial"/>
          <w:sz w:val="22"/>
          <w:szCs w:val="22"/>
          <w:lang w:eastAsia="pl-PL"/>
        </w:rPr>
        <w:lastRenderedPageBreak/>
        <w:t xml:space="preserve">uprawnień Zamawiającego wynikających z Umowy, w tym realizacja prawa do Odwołania Zlecenia </w:t>
      </w:r>
      <w:r w:rsidR="009218CC" w:rsidRPr="002202D1">
        <w:rPr>
          <w:rFonts w:ascii="Cambria" w:hAnsi="Cambria" w:cs="Arial"/>
          <w:sz w:val="22"/>
          <w:szCs w:val="22"/>
          <w:lang w:eastAsia="pl-PL"/>
        </w:rPr>
        <w:t xml:space="preserve">z winy Wykonawcy </w:t>
      </w:r>
      <w:r w:rsidRPr="002202D1">
        <w:rPr>
          <w:rFonts w:ascii="Cambria" w:hAnsi="Cambria" w:cs="Arial"/>
          <w:sz w:val="22"/>
          <w:szCs w:val="22"/>
          <w:lang w:eastAsia="pl-PL"/>
        </w:rPr>
        <w:t>i prawa do odstąpienia od Umowy następować będzie na analogicznych zasadach, jak w przypadku prac będących Przedmiotem Umowy</w:t>
      </w:r>
      <w:r w:rsidR="0013110C" w:rsidRPr="002202D1">
        <w:rPr>
          <w:rFonts w:ascii="Cambria" w:hAnsi="Cambria" w:cs="Arial"/>
          <w:sz w:val="22"/>
          <w:szCs w:val="22"/>
          <w:lang w:eastAsia="pl-PL"/>
        </w:rPr>
        <w:t xml:space="preserve">.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58845E73"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3A771903"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1" w:name="_Hlk137743317"/>
      <w:bookmarkStart w:id="12"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1"/>
      <w:r w:rsidR="006514EE" w:rsidRPr="002202D1">
        <w:rPr>
          <w:rFonts w:ascii="Cambria" w:hAnsi="Cambria" w:cs="Arial"/>
          <w:sz w:val="22"/>
          <w:szCs w:val="22"/>
          <w:lang w:eastAsia="pl-PL"/>
        </w:rPr>
        <w:t xml:space="preserve"> </w:t>
      </w:r>
      <w:bookmarkEnd w:id="12"/>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w:t>
      </w:r>
      <w:r w:rsidR="00BB6D3E" w:rsidRPr="002202D1">
        <w:rPr>
          <w:rFonts w:ascii="Cambria" w:hAnsi="Cambria" w:cs="Arial"/>
          <w:sz w:val="22"/>
          <w:szCs w:val="22"/>
          <w:lang w:eastAsia="pl-PL"/>
        </w:rPr>
        <w:t>202</w:t>
      </w:r>
      <w:r w:rsidR="00BB6D3E">
        <w:rPr>
          <w:rFonts w:ascii="Cambria" w:hAnsi="Cambria" w:cs="Arial"/>
          <w:sz w:val="22"/>
          <w:szCs w:val="22"/>
          <w:lang w:eastAsia="pl-PL"/>
        </w:rPr>
        <w:t>8</w:t>
      </w:r>
      <w:r w:rsidR="00BB6D3E" w:rsidRPr="002202D1">
        <w:rPr>
          <w:rFonts w:ascii="Cambria" w:hAnsi="Cambria" w:cs="Arial"/>
          <w:sz w:val="22"/>
          <w:szCs w:val="22"/>
          <w:lang w:eastAsia="pl-PL"/>
        </w:rPr>
        <w:t xml:space="preserve"> </w:t>
      </w:r>
      <w:r w:rsidR="006514EE" w:rsidRPr="002202D1">
        <w:rPr>
          <w:rFonts w:ascii="Cambria" w:hAnsi="Cambria" w:cs="Arial"/>
          <w:sz w:val="22"/>
          <w:szCs w:val="22"/>
          <w:lang w:eastAsia="pl-PL"/>
        </w:rPr>
        <w:t>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7777777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039DB703"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 okazaniu powierzchni przez Przedstawiciela Zamawiającego</w:t>
      </w:r>
      <w:r w:rsidRPr="002202D1">
        <w:rPr>
          <w:rFonts w:ascii="Cambria" w:hAnsi="Cambria" w:cs="Arial"/>
          <w:sz w:val="22"/>
          <w:szCs w:val="22"/>
          <w:lang w:eastAsia="pl-PL"/>
        </w:rPr>
        <w:t xml:space="preserve"> oraz o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3"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49E17FD6"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3"/>
      <w:r w:rsidR="002556CB" w:rsidRPr="002202D1">
        <w:rPr>
          <w:rFonts w:ascii="Cambria" w:hAnsi="Cambria" w:cs="Arial"/>
          <w:sz w:val="22"/>
          <w:szCs w:val="22"/>
          <w:lang w:eastAsia="pl-PL"/>
        </w:rPr>
        <w:t xml:space="preserve">wykonanie </w:t>
      </w:r>
      <w:bookmarkStart w:id="14"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4"/>
      <w:r w:rsidR="004E45BA" w:rsidRPr="002202D1">
        <w:rPr>
          <w:rFonts w:ascii="Cambria" w:hAnsi="Cambria" w:cs="Arial"/>
          <w:sz w:val="22"/>
          <w:szCs w:val="22"/>
          <w:lang w:eastAsia="pl-PL"/>
        </w:rPr>
        <w:t xml:space="preserve">, tj.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4725B8FF"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778E3404"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SWZ dla prac danego rodzaju, jeżeli SWZ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2AF604CC"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5"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5"/>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xml:space="preserve">, chyba że w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6"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7"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7"/>
      <w:r w:rsidR="00006CE7" w:rsidRPr="002202D1">
        <w:rPr>
          <w:rFonts w:ascii="Cambria" w:hAnsi="Cambria"/>
          <w:sz w:val="22"/>
          <w:szCs w:val="22"/>
          <w:lang w:eastAsia="pl-PL"/>
        </w:rPr>
        <w:t>.</w:t>
      </w:r>
      <w:bookmarkEnd w:id="16"/>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1D5A5F15"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Przyjęte Zlecenie stanowi zarazem protokół przekazania powierzchni, na których wykonywane są prace </w:t>
      </w:r>
      <w:r w:rsidR="009218CC" w:rsidRPr="002202D1">
        <w:rPr>
          <w:rFonts w:ascii="Cambria" w:hAnsi="Cambria" w:cs="Arial"/>
          <w:sz w:val="22"/>
          <w:szCs w:val="22"/>
          <w:lang w:eastAsia="pl-PL"/>
        </w:rPr>
        <w:t>wchodzące w skład zakresu rzeczowego Pozycji Zlecenia</w:t>
      </w:r>
      <w:r w:rsidRPr="002202D1">
        <w:rPr>
          <w:rFonts w:ascii="Cambria" w:hAnsi="Cambria" w:cs="Arial"/>
          <w:sz w:val="22"/>
          <w:szCs w:val="22"/>
          <w:lang w:eastAsia="pl-PL"/>
        </w:rPr>
        <w:t xml:space="preserve">. Od momentu przekazania powierzchni Wykonawca ponosi odpowiedzialność za szkody wyrządzone Zamawiającemu i osobom trzecim na przekazanej powierzchni. </w:t>
      </w:r>
    </w:p>
    <w:p w14:paraId="3ACD8F21" w14:textId="76AC716C"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 xml:space="preserve">Zlecenia, zgodnie z ustępami poprzedzającymi, Wykonawca nie jest uprawniony do wykonywania jakichkolwiek prac objętych Przedmiotem Umowy, z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8"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bądź związanych z prawidłowym prowadzeniem 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w:t>
      </w:r>
      <w:r w:rsidR="00442631" w:rsidRPr="002202D1">
        <w:rPr>
          <w:rFonts w:ascii="Cambria" w:hAnsi="Cambria" w:cs="Arial"/>
          <w:sz w:val="22"/>
          <w:szCs w:val="22"/>
          <w:lang w:eastAsia="pl-PL"/>
        </w:rPr>
        <w:lastRenderedPageBreak/>
        <w:t xml:space="preserve">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508834A5"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Pakietu,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390B6603"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19"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poinformowaniem o rezygnacji, wedle wyłącznego uznania, zwrotnie przejąć powierzchnię, na której miały być realizowane prace stanowiące Przedmiot Zlecenia. W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62A9FFF2"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nie stawi się w terminie celem dokonania zwrotu Zamawiającemu powierzchni, na których wykonywane miały być prace; </w:t>
      </w:r>
    </w:p>
    <w:p w14:paraId="69944785" w14:textId="7635C5CE"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jednostronnego wystawienia Protokołu Zwrotu </w:t>
      </w:r>
      <w:bookmarkStart w:id="20" w:name="_Hlk173878719"/>
      <w:bookmarkEnd w:id="19"/>
      <w:r w:rsidRPr="002202D1">
        <w:rPr>
          <w:rFonts w:ascii="Cambria" w:hAnsi="Cambria" w:cs="Arial"/>
          <w:sz w:val="22"/>
          <w:szCs w:val="22"/>
          <w:lang w:eastAsia="pl-PL"/>
        </w:rPr>
        <w:t>Powierzchni, a ustalenia zawarte w takim protokole będą wiążące dla obu Stron</w:t>
      </w:r>
      <w:r w:rsidR="004304CC" w:rsidRPr="002202D1">
        <w:rPr>
          <w:rFonts w:ascii="Cambria" w:hAnsi="Cambria" w:cs="Arial"/>
          <w:sz w:val="22"/>
          <w:szCs w:val="22"/>
          <w:lang w:eastAsia="pl-PL"/>
        </w:rPr>
        <w:t>.</w:t>
      </w:r>
      <w:bookmarkEnd w:id="20"/>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pomimo przyjęcia Zlecenia Wykonawca:</w:t>
      </w:r>
    </w:p>
    <w:p w14:paraId="4F62B6DA" w14:textId="6A577498"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 xml:space="preserve">określonym w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DD223CF" w14:textId="3820E461"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określonym w Zleceniu, w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1911D04F"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1"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5C4A7748"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 jednostronnego wystawienia Protokołu Zwrotu Powierzchni, </w:t>
      </w:r>
      <w:bookmarkStart w:id="22" w:name="_Hlk169537861"/>
      <w:r w:rsidRPr="002202D1">
        <w:rPr>
          <w:rFonts w:ascii="Cambria" w:hAnsi="Cambria" w:cs="Arial"/>
          <w:sz w:val="22"/>
          <w:szCs w:val="22"/>
          <w:lang w:eastAsia="pl-PL"/>
        </w:rPr>
        <w:t xml:space="preserve">a ustalenia zawarte w takim protokole będą wiążące dla obu Stron. </w:t>
      </w:r>
      <w:bookmarkEnd w:id="22"/>
    </w:p>
    <w:bookmarkEnd w:id="21"/>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34DB1BFC"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lastRenderedPageBreak/>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Koszty Wykonania Zastępczego, o których mowa w Umowie obejmują wszelkie szkody (w tym w szczególności koszty lub straty) poniesione przez Zamawiającego w związku z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 xml:space="preserve">Zlecenia, w tym w szczególności różnicę pomiędzy wynagrodzeniem Wykonawcy a wynagrodzeniem należnym podmiotowi, który zrealizował prace w ramach Wykonania Zastępczego. </w:t>
      </w:r>
    </w:p>
    <w:p w14:paraId="6EC462D7" w14:textId="1097F0DA"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Strony ustalają, iż wszelkie koszty poniesione przez Zamawiającego w związku z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 xml:space="preserve">potrąci z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68610105"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(nie wcześniej jednak niż od 2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E81E63" w:rsidRPr="002202D1">
        <w:rPr>
          <w:rFonts w:ascii="Cambria" w:hAnsi="Cambria" w:cs="Arial"/>
          <w:sz w:val="22"/>
          <w:szCs w:val="22"/>
          <w:lang w:eastAsia="pl-PL"/>
        </w:rPr>
        <w:t xml:space="preserve">r.) </w:t>
      </w:r>
      <w:r w:rsidR="007A7F47" w:rsidRPr="002202D1">
        <w:rPr>
          <w:rFonts w:ascii="Cambria" w:hAnsi="Cambria" w:cs="Arial"/>
          <w:sz w:val="22"/>
          <w:szCs w:val="22"/>
          <w:lang w:eastAsia="pl-PL"/>
        </w:rPr>
        <w:t xml:space="preserve">do dnia 31 grudnia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7A7F47" w:rsidRPr="002202D1">
        <w:rPr>
          <w:rFonts w:ascii="Cambria" w:hAnsi="Cambria" w:cs="Arial"/>
          <w:sz w:val="22"/>
          <w:szCs w:val="22"/>
          <w:lang w:eastAsia="pl-PL"/>
        </w:rPr>
        <w:t>r.</w:t>
      </w:r>
      <w:bookmarkStart w:id="23" w:name="_Hlk137747741"/>
      <w:r w:rsidR="004B3CE3" w:rsidRPr="002202D1">
        <w:rPr>
          <w:rFonts w:ascii="Cambria" w:hAnsi="Cambria" w:cs="Arial"/>
          <w:sz w:val="22"/>
          <w:szCs w:val="22"/>
          <w:lang w:eastAsia="pl-PL"/>
        </w:rPr>
        <w:t xml:space="preserve"> </w:t>
      </w:r>
      <w:bookmarkEnd w:id="23"/>
      <w:r w:rsidR="0013110C" w:rsidRPr="002202D1">
        <w:rPr>
          <w:rFonts w:ascii="Cambria" w:hAnsi="Cambria" w:cs="Arial"/>
          <w:sz w:val="22"/>
          <w:szCs w:val="22"/>
          <w:lang w:eastAsia="pl-PL"/>
        </w:rPr>
        <w:t>Powyższe nie uchybia możliwości wykonywania uprawnień wynikających z Umowy (w tym w szczególności zgłaszania gotowości do odbioru i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4" w:name="_Hlk142257396"/>
      <w:r w:rsidR="005A56C6" w:rsidRPr="002202D1">
        <w:rPr>
          <w:rFonts w:ascii="Cambria" w:hAnsi="Cambria" w:cs="Arial"/>
          <w:sz w:val="22"/>
          <w:szCs w:val="22"/>
        </w:rPr>
        <w:t>jak również możliwości przedłużenia okresu realizacji zamówienia w drodze zmiany Umowy.</w:t>
      </w:r>
      <w:bookmarkEnd w:id="24"/>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54788363"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będzie późniejszy niż 15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8</w:t>
      </w:r>
      <w:r w:rsidR="00AC2530" w:rsidRPr="002202D1">
        <w:rPr>
          <w:rFonts w:ascii="Cambria" w:hAnsi="Cambria" w:cs="Arial"/>
          <w:sz w:val="22"/>
          <w:szCs w:val="22"/>
          <w:lang w:eastAsia="pl-PL"/>
        </w:rPr>
        <w:t xml:space="preserve"> </w:t>
      </w:r>
      <w:r w:rsidRPr="002202D1">
        <w:rPr>
          <w:rFonts w:ascii="Cambria" w:hAnsi="Cambria" w:cs="Arial"/>
          <w:sz w:val="22"/>
          <w:szCs w:val="22"/>
          <w:lang w:eastAsia="pl-PL"/>
        </w:rPr>
        <w:t>r.</w:t>
      </w:r>
    </w:p>
    <w:p w14:paraId="7C99C2CE" w14:textId="77777777" w:rsidR="0013110C"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udzielać Zleceń zgodnie z Ramowym Harmonogramem Realizacji Przedmiotu Umowy, stanowiącym Załącznik Nr 4 do Umowy. 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5" w:name="_Hlk174481576"/>
      <w:bookmarkStart w:id="26"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7"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7"/>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27815BF"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nie wyposaża maszyn, ciągników i urządzeń pracujących na powierzchniach leśnych w odpowiednie zestawy (sorbenty lub maty sorpcyjne itp.) do pochłaniania rozlanego paliwa lub oleju oraz innych płynów technologicznych używanych w maszynach, ciągnikach, pilarkach i innych urządzeniach pracujących w lesie lub nie użycia tych środków w sytuacjach wymagających zastosowania (awarie, naprawy, tankowania itp.)</w:t>
      </w:r>
      <w:r w:rsidR="00DE15E5" w:rsidRPr="002202D1">
        <w:rPr>
          <w:rFonts w:ascii="Cambria" w:hAnsi="Cambria" w:cs="Arial"/>
          <w:sz w:val="22"/>
          <w:szCs w:val="22"/>
          <w:lang w:eastAsia="pl-PL"/>
        </w:rPr>
        <w:t>;</w:t>
      </w:r>
    </w:p>
    <w:p w14:paraId="61F6BD8C" w14:textId="73E6F968"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lub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5"/>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6"/>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10926039"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8" w:name="_Hlk169618999"/>
      <w:r w:rsidRPr="002202D1">
        <w:rPr>
          <w:rFonts w:ascii="Cambria" w:hAnsi="Cambria" w:cs="Arial"/>
          <w:bCs/>
          <w:color w:val="000000"/>
          <w:sz w:val="22"/>
          <w:szCs w:val="22"/>
          <w:lang w:eastAsia="pl-PL"/>
        </w:rPr>
        <w:t>zlecać prace wchodzące w zakres Przedmiotu Umowy w sposób zmierzający do minimalizacji strat i zanieczyszczeń w środowisku naturalnym;</w:t>
      </w:r>
    </w:p>
    <w:bookmarkEnd w:id="28"/>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Pakietu; rodzajowo określony Wykaz zagrożeń</w:t>
      </w:r>
      <w:r w:rsidRPr="002202D1">
        <w:rPr>
          <w:rFonts w:ascii="Cambria" w:hAnsi="Cambria" w:cs="Arial"/>
          <w:color w:val="000000"/>
          <w:sz w:val="22"/>
          <w:szCs w:val="22"/>
        </w:rPr>
        <w:t xml:space="preserve"> występujących na Obszarze Realizacji Pakietu </w:t>
      </w:r>
      <w:r w:rsidRPr="002202D1">
        <w:rPr>
          <w:rFonts w:ascii="Cambria" w:hAnsi="Cambria" w:cs="Arial"/>
          <w:color w:val="000000"/>
          <w:sz w:val="22"/>
          <w:szCs w:val="22"/>
          <w:lang w:eastAsia="pl-PL"/>
        </w:rPr>
        <w:t>stanowi 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2E70EF16"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wykonywać będzie Przedmiot Umowy z najwyższą starannością i zgodnie z obowiązującymi w tym zakresie wymaganiami i zasadami wynikającymi z obowiązujących przepisów i unormowań oraz postanowień Umowy, w tym zawartych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t>Wykonawca ponosi pełną odpowiedzialność odszkodowawczą względem Zamawiającego lub osób trzecich z tytułu szkód wyrządzonych w trakcie realizacji Przedmiotu Umowy. W szczególności Wykonawca ponosi odpowiedzialność za szkody 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 xml:space="preserve">zobowiązany jest do zapłaty Zamawiającemu odszkodowania na równowartość szkód wyrządzonych Zamawiającemu w trakcie realizacji Przedmiotu Umowy, chyba, że Zamawiający zażąda usunięcia przez Wykonawcę szkód wynikających </w:t>
      </w:r>
      <w:r w:rsidRPr="002202D1">
        <w:rPr>
          <w:rFonts w:ascii="Cambria" w:hAnsi="Cambria" w:cs="Calibri"/>
          <w:color w:val="000000"/>
          <w:sz w:val="22"/>
          <w:szCs w:val="22"/>
          <w:lang w:eastAsia="pl-PL"/>
        </w:rPr>
        <w:lastRenderedPageBreak/>
        <w:t>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Pr="002202D1">
        <w:rPr>
          <w:rFonts w:ascii="Cambria" w:hAnsi="Cambria"/>
          <w:sz w:val="22"/>
          <w:szCs w:val="22"/>
          <w:lang w:eastAsia="pl-PL"/>
        </w:rPr>
        <w:t xml:space="preserve">SWZ) </w:t>
      </w:r>
      <w:r w:rsidRPr="002202D1">
        <w:rPr>
          <w:rFonts w:ascii="Cambria" w:hAnsi="Cambria" w:cs="Arial"/>
          <w:sz w:val="22"/>
          <w:szCs w:val="22"/>
          <w:lang w:eastAsia="pl-PL"/>
        </w:rPr>
        <w:t xml:space="preserve">wyraźnie wskazano odmiennie. </w:t>
      </w:r>
    </w:p>
    <w:p w14:paraId="750FEC90"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do niezwłocznego informowania Zamawiającego o wypadkach przy pracy w rozumieniu przepisów prawa pracy zaistniałych w trakcie realizacji Przedmiotu Umowy.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2202D1">
        <w:rPr>
          <w:rFonts w:ascii="Cambria" w:hAnsi="Cambria" w:cs="Arial"/>
          <w:color w:val="000000"/>
          <w:sz w:val="22"/>
          <w:szCs w:val="22"/>
          <w:lang w:eastAsia="pl-PL"/>
        </w:rPr>
        <w:t>spełniać,</w:t>
      </w:r>
      <w:r w:rsidRPr="002202D1">
        <w:rPr>
          <w:rFonts w:ascii="Cambria" w:eastAsia="Calibri" w:hAnsi="Cambria" w:cs="Arial"/>
          <w:sz w:val="22"/>
          <w:szCs w:val="22"/>
          <w:lang w:eastAsia="en-US"/>
        </w:rPr>
        <w:t xml:space="preserve"> przez cały okres ich użytkowania,</w:t>
      </w:r>
      <w:r w:rsidRPr="002202D1">
        <w:rPr>
          <w:rFonts w:ascii="Cambria" w:hAnsi="Cambria" w:cs="Arial"/>
          <w:color w:val="000000"/>
          <w:sz w:val="22"/>
          <w:szCs w:val="22"/>
          <w:lang w:eastAsia="pl-PL"/>
        </w:rPr>
        <w:t xml:space="preserve"> </w:t>
      </w:r>
      <w:r w:rsidRPr="002202D1">
        <w:rPr>
          <w:rFonts w:ascii="Cambria" w:eastAsia="Calibri" w:hAnsi="Cambria" w:cs="Arial"/>
          <w:bCs/>
          <w:sz w:val="22"/>
          <w:szCs w:val="22"/>
          <w:lang w:eastAsia="en-US"/>
        </w:rPr>
        <w:t xml:space="preserve">minimalne wymagania dotyczące bezpieczeństwa i higieny pracy w zakresie użytkowania maszyn przez pracowników podczas pracy określone w przepisach wykonawczych do Kodeksu Pracy;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60D0AF4F"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489362E7"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29" w:name="_Hlk169619111"/>
      <w:r w:rsidRPr="002202D1">
        <w:rPr>
          <w:rFonts w:ascii="Cambria" w:hAnsi="Cambria" w:cs="Arial"/>
          <w:color w:val="000000"/>
          <w:sz w:val="22"/>
          <w:szCs w:val="22"/>
          <w:lang w:eastAsia="pl-PL"/>
        </w:rPr>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29"/>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przyjmuje odpowiedzialność materialną z obowiązkiem rozliczenia się lub zwrotu za powierzone mu składniki majątkowe, przyjęte przez Wykonawcę do realizacji Przedmiotu Umowy. Przyjęcie składników majątkowych będzie każdorazowo </w:t>
      </w:r>
      <w:r w:rsidRPr="002202D1">
        <w:rPr>
          <w:rFonts w:ascii="Cambria" w:eastAsia="Calibri" w:hAnsi="Cambria" w:cs="Arial"/>
          <w:sz w:val="22"/>
          <w:szCs w:val="22"/>
          <w:lang w:eastAsia="en-US"/>
        </w:rPr>
        <w:lastRenderedPageBreak/>
        <w:t>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0"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0"/>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7A98054C"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jest odpowiedzialny za bezpieczeństwo i przestrzeganie przepisów i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53E5CBFD"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na podstawie art. 95 PZP określił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 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B942BB">
        <w:rPr>
          <w:rFonts w:ascii="Cambria" w:hAnsi="Cambria" w:cs="Arial"/>
          <w:sz w:val="22"/>
          <w:szCs w:val="22"/>
          <w:lang w:eastAsia="pl-PL"/>
        </w:rPr>
        <w:t>5</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r. poz. </w:t>
      </w:r>
      <w:r w:rsidR="00B942BB">
        <w:rPr>
          <w:rFonts w:ascii="Cambria" w:hAnsi="Cambria" w:cs="Arial"/>
          <w:sz w:val="22"/>
          <w:szCs w:val="22"/>
          <w:lang w:eastAsia="pl-PL"/>
        </w:rPr>
        <w:t>277</w:t>
      </w:r>
      <w:r w:rsidR="00327078" w:rsidRPr="002202D1">
        <w:rPr>
          <w:rFonts w:ascii="Cambria" w:hAnsi="Cambria" w:cs="Arial"/>
          <w:sz w:val="22"/>
          <w:szCs w:val="22"/>
          <w:lang w:eastAsia="pl-PL"/>
        </w:rPr>
        <w:t xml:space="preserve"> z późn. zm.</w:t>
      </w:r>
      <w:r w:rsidRPr="002202D1">
        <w:rPr>
          <w:rFonts w:ascii="Cambria" w:hAnsi="Cambria" w:cs="Arial"/>
          <w:sz w:val="22"/>
          <w:szCs w:val="22"/>
          <w:lang w:eastAsia="pl-PL"/>
        </w:rPr>
        <w:t>)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04FA0BB5"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37425A9" w14:textId="66BB0036"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lastRenderedPageBreak/>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 xml:space="preserve">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1"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w przypadku pracowników nowozatrudnianych</w:t>
      </w:r>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anonimizacji. Wygenerowane dokumenty musza posiadać status „wysłane”.</w:t>
      </w:r>
      <w:bookmarkEnd w:id="31"/>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58B60E60"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0C688B69"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 xml:space="preserve">W ciągu 1 dnia roboczego od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24658232"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 xml:space="preserve">Wykonawca zobowiązuje się do wykonywania poszczególnych prac wchodzących w skład Przedmiotu Umowy przez osoby wskazane w Ofercie. Zamawiający dopuszcza możliwość zmiany osób, o których mowa w zdaniu poprzednim, na inne posiadające co najmniej taką samą wiedzę i kwalifikacje oraz wymagane uprawnienia, jak wymagane w </w:t>
      </w:r>
      <w:r w:rsidR="00904AAE" w:rsidRPr="002202D1">
        <w:rPr>
          <w:rFonts w:ascii="Cambria" w:hAnsi="Cambria" w:cs="Arial"/>
          <w:sz w:val="22"/>
          <w:szCs w:val="22"/>
          <w:shd w:val="clear" w:color="auto" w:fill="FFFFFF"/>
          <w:lang w:eastAsia="en-US"/>
        </w:rPr>
        <w:t>SWZ</w:t>
      </w:r>
      <w:r w:rsidR="0013110C" w:rsidRPr="002202D1">
        <w:rPr>
          <w:rFonts w:ascii="Cambria" w:hAnsi="Cambria" w:cs="Arial"/>
          <w:sz w:val="22"/>
          <w:szCs w:val="22"/>
          <w:shd w:val="clear" w:color="auto" w:fill="FFFFFF"/>
          <w:lang w:eastAsia="en-US"/>
        </w:rPr>
        <w:t xml:space="preserve">. O planowanej zmianie osób </w:t>
      </w:r>
      <w:bookmarkStart w:id="32"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2"/>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3" w:name="_Hlk169609619"/>
      <w:r w:rsidR="000C453F" w:rsidRPr="002202D1">
        <w:rPr>
          <w:rFonts w:ascii="Cambria" w:hAnsi="Cambria" w:cs="Arial"/>
          <w:sz w:val="22"/>
          <w:szCs w:val="22"/>
          <w:shd w:val="clear" w:color="auto" w:fill="FFFFFF"/>
          <w:lang w:eastAsia="en-US"/>
        </w:rPr>
        <w:t>mających wykonywać analogiczne czynności, jak osoby wskazane w Ofercie</w:t>
      </w:r>
      <w:bookmarkEnd w:id="33"/>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33DC6B98"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osoby, które zgodnie z obowiązującymi przepisami posiadają kwalifikacje do ich wykonania (np. odbyły odpowiednie szkolenia i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lastRenderedPageBreak/>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CC84303"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Wykonawca zobowiązany jest poinformować Personel Wykonawcy oraz 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015B8A9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 xml:space="preserve">Wykonawca ma obowiązek wyznaczenia koordynatora zgodnie z przepisami prawa pracy (art. 208 § 1 pkt 2 Kodeksu pracy). W przypadku </w:t>
      </w:r>
      <w:r w:rsidR="002A1ECC" w:rsidRPr="002202D1">
        <w:rPr>
          <w:rFonts w:ascii="Cambria" w:eastAsia="Calibri" w:hAnsi="Cambria" w:cs="Arial"/>
          <w:sz w:val="22"/>
          <w:szCs w:val="22"/>
          <w:lang w:eastAsia="en-US"/>
        </w:rPr>
        <w:t xml:space="preserve">nieobecności </w:t>
      </w:r>
      <w:r w:rsidRPr="002202D1">
        <w:rPr>
          <w:rFonts w:ascii="Cambria" w:eastAsia="Calibri" w:hAnsi="Cambria" w:cs="Arial"/>
          <w:sz w:val="22"/>
          <w:szCs w:val="22"/>
          <w:lang w:eastAsia="en-US"/>
        </w:rPr>
        <w:t xml:space="preserve">koordynatora na powierzchni </w:t>
      </w:r>
      <w:r w:rsidR="002A1ECC" w:rsidRPr="002202D1">
        <w:rPr>
          <w:rFonts w:ascii="Cambria" w:eastAsia="Calibri" w:hAnsi="Cambria" w:cs="Arial"/>
          <w:sz w:val="22"/>
          <w:szCs w:val="22"/>
          <w:lang w:eastAsia="en-US"/>
        </w:rPr>
        <w:t xml:space="preserve">(w sytuacjach, gdy Wykonawca był obowiązany do jego wyznaczenia) </w:t>
      </w:r>
      <w:r w:rsidRPr="002202D1">
        <w:rPr>
          <w:rFonts w:ascii="Cambria" w:eastAsia="Calibri" w:hAnsi="Cambria" w:cs="Arial"/>
          <w:sz w:val="22"/>
          <w:szCs w:val="22"/>
          <w:lang w:eastAsia="en-US"/>
        </w:rPr>
        <w:t>Przedstawiciel Zamawiającego jest uprawniony do wstrzymania prac. Wstrzymanie prac w tym przypadku nie uchybia odpowiedzialności Wykonawcy z tytułu niedotrzymania terminu realizacji Zlecenia.</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77777777"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jest uprawniony do realizacji Przedmiotu Umowy przy pomocy podwykonawców. Realizacja przez Wykonawcę Przedmiotu Umowy przy pomocy podwykonawcy wymaga uzyskania uprzedniej zgody Zamawiającego. Występując o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3DF1E310"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4AAFA0BD"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Jeżeli zmiana albo rezygnacja z podwykonawcy dotyczy podmiotu, na którego zasoby Wykonawca powoływał się, na zasadach określonych w art. 118 </w:t>
      </w:r>
      <w:r w:rsidR="005E703D" w:rsidRPr="002202D1">
        <w:rPr>
          <w:rFonts w:ascii="Cambria" w:eastAsia="Calibri" w:hAnsi="Cambria" w:cs="Arial"/>
          <w:sz w:val="22"/>
          <w:szCs w:val="22"/>
          <w:lang w:eastAsia="en-US"/>
        </w:rPr>
        <w:t xml:space="preserve">ust. 1 </w:t>
      </w:r>
      <w:r w:rsidRPr="002202D1">
        <w:rPr>
          <w:rFonts w:ascii="Cambria" w:eastAsia="Calibri" w:hAnsi="Cambria" w:cs="Arial"/>
          <w:sz w:val="22"/>
          <w:szCs w:val="22"/>
          <w:lang w:eastAsia="en-US"/>
        </w:rPr>
        <w:t>PZP, w celu wykazania spełniania warunków udziału w postępowaniu, Wykonawca jest obowiązany wykazać Zamawiającemu, iż proponowany inny podwykonawca lub Wykonawca 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lastRenderedPageBreak/>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6FEF20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prac objętych danym Zleceniem („Odbiór”) będzie dokonywany w imieniu Zamawiającego przez Przedstawiciela Zamawiającego. Przedmiotem Odbioru będą, w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76373018"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4" w:name="_Hlk195813072"/>
      <w:r w:rsidR="00CA1E76" w:rsidRPr="002202D1">
        <w:rPr>
          <w:rFonts w:ascii="Cambria" w:hAnsi="Cambria" w:cs="Arial"/>
          <w:sz w:val="22"/>
          <w:szCs w:val="22"/>
          <w:lang w:eastAsia="pl-PL"/>
        </w:rPr>
        <w:t xml:space="preserve">Procedury odbioru prac wchodzących w zakres Przedmiotu Umowy </w:t>
      </w:r>
      <w:bookmarkEnd w:id="34"/>
      <w:r w:rsidRPr="002202D1">
        <w:rPr>
          <w:rFonts w:ascii="Cambria" w:hAnsi="Cambria" w:cs="Arial"/>
          <w:sz w:val="22"/>
          <w:szCs w:val="22"/>
          <w:lang w:eastAsia="pl-PL"/>
        </w:rPr>
        <w:t xml:space="preserve">określa </w:t>
      </w:r>
      <w:r w:rsidR="00904AAE" w:rsidRPr="002202D1">
        <w:rPr>
          <w:rFonts w:ascii="Cambria" w:hAnsi="Cambria" w:cs="Arial"/>
          <w:sz w:val="22"/>
          <w:szCs w:val="22"/>
          <w:lang w:eastAsia="pl-PL"/>
        </w:rPr>
        <w:t>SWZ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5"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31061F2F"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69537157"/>
      <w:bookmarkEnd w:id="35"/>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 xml:space="preserve">a przez Wykonawcę Zgłoszenia Gotowości do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 zakresie i w terminie przez siebie określonym</w:t>
      </w:r>
      <w:bookmarkEnd w:id="36"/>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7"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7"/>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8"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39" w:name="_Hlk175698237"/>
      <w:r w:rsidR="00992B09" w:rsidRPr="002202D1">
        <w:rPr>
          <w:rFonts w:ascii="Cambria" w:hAnsi="Cambria" w:cs="Arial"/>
          <w:sz w:val="22"/>
          <w:szCs w:val="22"/>
          <w:lang w:eastAsia="pl-PL"/>
        </w:rPr>
        <w:t xml:space="preserve">odebrania </w:t>
      </w:r>
      <w:bookmarkEnd w:id="39"/>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8"/>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wraz ze 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0" w:name="_Hlk202788236"/>
      <w:bookmarkStart w:id="41" w:name="_Hlk195813109"/>
      <w:r w:rsidRPr="002202D1">
        <w:rPr>
          <w:rFonts w:ascii="Cambria" w:hAnsi="Cambria" w:cs="Arial"/>
          <w:sz w:val="22"/>
          <w:szCs w:val="22"/>
          <w:lang w:eastAsia="pl-PL"/>
        </w:rPr>
        <w:lastRenderedPageBreak/>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0"/>
      <w:bookmarkEnd w:id="41"/>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2" w:name="_Hlk202788274"/>
      <w:bookmarkStart w:id="43" w:name="_Hlk195813131"/>
      <w:r w:rsidRPr="002202D1">
        <w:rPr>
          <w:rFonts w:ascii="Cambria" w:hAnsi="Cambria" w:cs="Arial"/>
          <w:sz w:val="22"/>
          <w:szCs w:val="22"/>
          <w:lang w:eastAsia="pl-PL"/>
        </w:rPr>
        <w:t xml:space="preserve">w przypadku, gdy Zamawiający dokona Odbioru to naliczy </w:t>
      </w:r>
      <w:bookmarkEnd w:id="42"/>
      <w:bookmarkEnd w:id="43"/>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4"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4"/>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5" w:name="_Hlk202788325"/>
      <w:bookmarkStart w:id="46"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5"/>
      <w:bookmarkEnd w:id="46"/>
    </w:p>
    <w:p w14:paraId="35D7FBE4" w14:textId="36F3ACA4"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7" w:name="_Hlk195945716"/>
      <w:r w:rsidRPr="002202D1">
        <w:rPr>
          <w:rFonts w:ascii="Cambria" w:hAnsi="Cambria" w:cs="Arial"/>
          <w:sz w:val="22"/>
          <w:szCs w:val="22"/>
          <w:lang w:eastAsia="pl-PL"/>
        </w:rPr>
        <w:t>dokonać ich Odbioru</w:t>
      </w:r>
      <w:bookmarkEnd w:id="47"/>
      <w:r w:rsidR="0013110C" w:rsidRPr="002202D1">
        <w:rPr>
          <w:rFonts w:ascii="Cambria" w:hAnsi="Cambria" w:cs="Arial"/>
          <w:sz w:val="22"/>
          <w:szCs w:val="22"/>
          <w:lang w:eastAsia="pl-PL"/>
        </w:rPr>
        <w:t xml:space="preserve">, co nie uchybia </w:t>
      </w:r>
      <w:bookmarkStart w:id="48"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8"/>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270C17C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9"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0" w:name="_Hlk15294375"/>
      <w:r w:rsidRPr="002202D1">
        <w:rPr>
          <w:rFonts w:ascii="Cambria" w:hAnsi="Cambria" w:cs="Arial"/>
          <w:sz w:val="22"/>
          <w:szCs w:val="22"/>
          <w:lang w:eastAsia="pl-PL"/>
        </w:rPr>
        <w:t>pozyskania drewna</w:t>
      </w:r>
      <w:bookmarkEnd w:id="50"/>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 xml:space="preserve">Wykonawca nie dokona uprzątnięcia powierzchni, na której wykonywane były prace z zakresu pozyskania, to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780A3843"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 xml:space="preserve">i </w:t>
      </w:r>
      <w:r w:rsidRPr="002202D1">
        <w:rPr>
          <w:rFonts w:ascii="Cambria" w:hAnsi="Cambria" w:cs="Arial"/>
          <w:sz w:val="22"/>
          <w:szCs w:val="22"/>
          <w:lang w:eastAsia="pl-PL"/>
        </w:rPr>
        <w:t xml:space="preserve">będzie stanowił wyłącznie podstawę do wystawienia przez Wykonawcę faktury. </w:t>
      </w:r>
      <w:bookmarkEnd w:id="49"/>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1" w:name="_Hlk174483244"/>
      <w:bookmarkStart w:id="52"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1"/>
    <w:bookmarkEnd w:id="52"/>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DA76150" w:rsidR="0097787D"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3"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wstępnie określone na podstawie Oferty 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 xml:space="preserve">”). </w:t>
      </w:r>
      <w:r w:rsidR="00DC0265" w:rsidRPr="002202D1">
        <w:rPr>
          <w:rFonts w:ascii="Cambria" w:hAnsi="Cambria" w:cs="Arial"/>
          <w:bCs/>
          <w:sz w:val="22"/>
          <w:szCs w:val="22"/>
          <w:lang w:eastAsia="pl-PL"/>
        </w:rPr>
        <w:t>Suma kwoty Wynagrodzenia oraz maksymalnej wartości Opcji stanowi wartość Umowy („Wartość Przedmiotu Umowy”)</w:t>
      </w:r>
      <w:r w:rsidR="00AA521F" w:rsidRPr="002202D1">
        <w:rPr>
          <w:rFonts w:ascii="Cambria" w:hAnsi="Cambria" w:cs="Arial"/>
          <w:bCs/>
          <w:sz w:val="22"/>
          <w:szCs w:val="22"/>
          <w:lang w:eastAsia="pl-PL"/>
        </w:rPr>
        <w:t>.</w:t>
      </w:r>
      <w:bookmarkStart w:id="54" w:name="_Hlk143198647"/>
      <w:r w:rsidR="006D7D8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lastRenderedPageBreak/>
        <w:t>Maksymalna wartość Opcji wynikająca z postanowień zawartych w §</w:t>
      </w:r>
      <w:r w:rsidR="004605E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2</w:t>
      </w:r>
      <w:r w:rsidR="004605EC" w:rsidRPr="002202D1">
        <w:rPr>
          <w:rFonts w:ascii="Cambria" w:hAnsi="Cambria" w:cs="Arial"/>
          <w:bCs/>
          <w:sz w:val="22"/>
          <w:szCs w:val="22"/>
          <w:lang w:eastAsia="pl-PL"/>
        </w:rPr>
        <w:t xml:space="preserve"> ust. 7 wynosi ___________________________</w:t>
      </w:r>
      <w:r w:rsidR="00D212D7" w:rsidRPr="002202D1">
        <w:rPr>
          <w:rFonts w:ascii="Cambria" w:hAnsi="Cambria" w:cs="Arial"/>
          <w:bCs/>
          <w:sz w:val="22"/>
          <w:szCs w:val="22"/>
          <w:lang w:eastAsia="pl-PL"/>
        </w:rPr>
        <w:t xml:space="preserve"> </w:t>
      </w:r>
      <w:r w:rsidR="004605EC" w:rsidRPr="002202D1">
        <w:rPr>
          <w:rFonts w:ascii="Cambria" w:hAnsi="Cambria" w:cs="Arial"/>
          <w:bCs/>
          <w:sz w:val="22"/>
          <w:szCs w:val="22"/>
          <w:lang w:eastAsia="pl-PL"/>
        </w:rPr>
        <w:t>zł brutto.</w:t>
      </w:r>
    </w:p>
    <w:bookmarkEnd w:id="54"/>
    <w:p w14:paraId="2B069CC0" w14:textId="62A620BF" w:rsidR="0013110C" w:rsidRPr="002202D1" w:rsidRDefault="00AA521F"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Kwota </w:t>
      </w:r>
      <w:r w:rsidR="00DC0265" w:rsidRPr="002202D1">
        <w:rPr>
          <w:rFonts w:ascii="Cambria" w:hAnsi="Cambria" w:cs="Arial"/>
          <w:bCs/>
          <w:sz w:val="22"/>
          <w:szCs w:val="22"/>
          <w:lang w:eastAsia="pl-PL"/>
        </w:rPr>
        <w:t>Wynagrodzeni</w:t>
      </w:r>
      <w:r w:rsidRPr="002202D1">
        <w:rPr>
          <w:rFonts w:ascii="Cambria" w:hAnsi="Cambria" w:cs="Arial"/>
          <w:bCs/>
          <w:sz w:val="22"/>
          <w:szCs w:val="22"/>
          <w:lang w:eastAsia="pl-PL"/>
        </w:rPr>
        <w:t>a</w:t>
      </w:r>
      <w:r w:rsidR="00DC0265"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nie obejmuje </w:t>
      </w:r>
      <w:r w:rsidR="0065417C" w:rsidRPr="002202D1">
        <w:rPr>
          <w:rFonts w:ascii="Cambria" w:hAnsi="Cambria" w:cs="Arial"/>
          <w:bCs/>
          <w:sz w:val="22"/>
          <w:szCs w:val="22"/>
          <w:lang w:eastAsia="pl-PL"/>
        </w:rPr>
        <w:t xml:space="preserve">wartości </w:t>
      </w:r>
      <w:r w:rsidR="0013110C" w:rsidRPr="002202D1">
        <w:rPr>
          <w:rFonts w:ascii="Cambria" w:hAnsi="Cambria" w:cs="Arial"/>
          <w:bCs/>
          <w:sz w:val="22"/>
          <w:szCs w:val="22"/>
          <w:lang w:eastAsia="pl-PL"/>
        </w:rPr>
        <w:t>prac wykonywanych w ramach Opcji</w:t>
      </w:r>
      <w:r w:rsidR="00733398" w:rsidRPr="002202D1">
        <w:rPr>
          <w:rFonts w:ascii="Cambria" w:hAnsi="Cambria" w:cs="Arial"/>
          <w:bCs/>
          <w:sz w:val="22"/>
          <w:szCs w:val="22"/>
          <w:lang w:eastAsia="pl-PL"/>
        </w:rPr>
        <w:t xml:space="preserve"> oraz </w:t>
      </w:r>
      <w:r w:rsidR="00F617A4" w:rsidRPr="002202D1">
        <w:rPr>
          <w:rFonts w:ascii="Cambria" w:hAnsi="Cambria" w:cs="Arial"/>
          <w:bCs/>
          <w:sz w:val="22"/>
          <w:szCs w:val="22"/>
          <w:lang w:eastAsia="pl-PL"/>
        </w:rPr>
        <w:t xml:space="preserve">ew. </w:t>
      </w:r>
      <w:r w:rsidRPr="002202D1">
        <w:rPr>
          <w:rFonts w:ascii="Cambria" w:hAnsi="Cambria" w:cs="Arial"/>
          <w:bCs/>
          <w:sz w:val="22"/>
          <w:szCs w:val="22"/>
          <w:lang w:eastAsia="pl-PL"/>
        </w:rPr>
        <w:t xml:space="preserve">wzrostu </w:t>
      </w:r>
      <w:r w:rsidR="00F617A4" w:rsidRPr="002202D1">
        <w:rPr>
          <w:rFonts w:ascii="Cambria" w:hAnsi="Cambria" w:cs="Arial"/>
          <w:bCs/>
          <w:sz w:val="22"/>
          <w:szCs w:val="22"/>
          <w:lang w:eastAsia="pl-PL"/>
        </w:rPr>
        <w:t xml:space="preserve">w następstwie zastosowania </w:t>
      </w:r>
      <w:r w:rsidR="008D1AE8" w:rsidRPr="002202D1">
        <w:rPr>
          <w:rFonts w:ascii="Cambria" w:hAnsi="Cambria" w:cs="Arial"/>
          <w:bCs/>
          <w:sz w:val="22"/>
          <w:szCs w:val="22"/>
          <w:lang w:eastAsia="pl-PL"/>
        </w:rPr>
        <w:t>W</w:t>
      </w:r>
      <w:r w:rsidR="00F617A4" w:rsidRPr="002202D1">
        <w:rPr>
          <w:rFonts w:ascii="Cambria" w:hAnsi="Cambria" w:cs="Arial"/>
          <w:bCs/>
          <w:sz w:val="22"/>
          <w:szCs w:val="22"/>
          <w:lang w:eastAsia="pl-PL"/>
        </w:rPr>
        <w:t xml:space="preserve">skaźników </w:t>
      </w:r>
      <w:r w:rsidR="008D1AE8"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8D1AE8" w:rsidRPr="002202D1">
        <w:rPr>
          <w:rFonts w:ascii="Cambria" w:hAnsi="Cambria" w:cs="Arial"/>
          <w:bCs/>
          <w:sz w:val="22"/>
          <w:szCs w:val="22"/>
          <w:lang w:eastAsia="pl-PL"/>
        </w:rPr>
        <w:t xml:space="preserve"> oraz </w:t>
      </w:r>
      <w:r w:rsidR="00414857" w:rsidRPr="002202D1">
        <w:rPr>
          <w:rFonts w:ascii="Cambria" w:hAnsi="Cambria" w:cs="Arial"/>
          <w:bCs/>
          <w:sz w:val="22"/>
          <w:szCs w:val="22"/>
          <w:lang w:eastAsia="pl-PL"/>
        </w:rPr>
        <w:t xml:space="preserve">Waloryzacji. </w:t>
      </w:r>
    </w:p>
    <w:p w14:paraId="37B84ED0" w14:textId="2E741896"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5" w:name="_Hlk142253415"/>
      <w:r w:rsidR="00337374" w:rsidRPr="002202D1">
        <w:rPr>
          <w:rFonts w:ascii="Cambria" w:hAnsi="Cambria" w:cs="Arial"/>
          <w:sz w:val="22"/>
          <w:szCs w:val="22"/>
          <w:lang w:eastAsia="pl-PL"/>
        </w:rPr>
        <w:t xml:space="preserve">, </w:t>
      </w:r>
      <w:bookmarkEnd w:id="55"/>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 </w:t>
      </w:r>
      <w:r w:rsidR="00BC7358" w:rsidRPr="002202D1">
        <w:rPr>
          <w:rFonts w:ascii="Cambria" w:hAnsi="Cambria" w:cs="Arial"/>
          <w:sz w:val="22"/>
          <w:szCs w:val="22"/>
          <w:lang w:eastAsia="pl-PL"/>
        </w:rPr>
        <w:t>oraz Waloryzacji</w:t>
      </w:r>
      <w:r w:rsidR="0013110C" w:rsidRPr="002202D1">
        <w:rPr>
          <w:rFonts w:ascii="Cambria" w:hAnsi="Cambria" w:cs="Arial"/>
          <w:sz w:val="22"/>
          <w:szCs w:val="22"/>
          <w:lang w:eastAsia="pl-PL"/>
        </w:rPr>
        <w:t xml:space="preserve">. </w:t>
      </w:r>
    </w:p>
    <w:bookmarkEnd w:id="53"/>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2D3F69E1"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 xml:space="preserve">z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DC0265" w:rsidRPr="002202D1">
        <w:rPr>
          <w:rFonts w:ascii="Cambria" w:hAnsi="Cambria" w:cs="Arial"/>
          <w:bCs/>
          <w:sz w:val="22"/>
          <w:szCs w:val="22"/>
          <w:lang w:eastAsia="pl-PL"/>
        </w:rPr>
        <w:t xml:space="preserve"> </w:t>
      </w:r>
      <w:r w:rsidRPr="002202D1">
        <w:rPr>
          <w:rFonts w:ascii="Cambria" w:hAnsi="Cambria" w:cs="Arial"/>
          <w:bCs/>
          <w:sz w:val="22"/>
          <w:szCs w:val="22"/>
          <w:lang w:eastAsia="pl-PL"/>
        </w:rPr>
        <w:t>oraz postanowień dot. Waloryzacji</w:t>
      </w:r>
      <w:r w:rsidR="0013110C" w:rsidRPr="002202D1">
        <w:rPr>
          <w:rFonts w:ascii="Cambria" w:hAnsi="Cambria" w:cs="Arial"/>
          <w:sz w:val="22"/>
          <w:szCs w:val="22"/>
          <w:lang w:eastAsia="pl-PL"/>
        </w:rPr>
        <w:t xml:space="preserve">. </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31CF818D"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6" w:name="_Hlk107733386"/>
      <w:bookmarkStart w:id="57"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ałącznik do SWZ)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 pt. „</w:t>
      </w:r>
      <w:r w:rsidR="00CF5C0A" w:rsidRPr="00CF5C0A">
        <w:rPr>
          <w:rFonts w:ascii="Cambria" w:hAnsi="Cambria" w:cs="Arial"/>
          <w:bCs/>
          <w:sz w:val="22"/>
          <w:szCs w:val="22"/>
          <w:lang w:eastAsia="pl-PL"/>
        </w:rPr>
        <w:t>Dopłata do pozyskania drewna w drzewostanach, w których wystąpiły szkody od wiatru lub spowodowane opadami atmosferycznymi</w:t>
      </w:r>
      <w:r w:rsidR="0033489E" w:rsidRPr="002202D1">
        <w:rPr>
          <w:rFonts w:ascii="Cambria" w:hAnsi="Cambria" w:cs="Arial"/>
          <w:bCs/>
          <w:sz w:val="22"/>
          <w:szCs w:val="22"/>
          <w:lang w:eastAsia="pl-PL"/>
        </w:rPr>
        <w:t>”</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5014C274" w:rsidR="00387432" w:rsidRPr="002202D1" w:rsidRDefault="005629CB" w:rsidP="007B6160">
      <w:pPr>
        <w:shd w:val="clear" w:color="auto" w:fill="FFFFFF" w:themeFill="background1"/>
        <w:suppressAutoHyphens w:val="0"/>
        <w:spacing w:before="120"/>
        <w:ind w:left="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6"/>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 xml:space="preserve">i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Opisie standardu technologii wykonawstwa prac leśnych (stanowiącym Załącznik nr 3.1. do SWZ</w:t>
      </w:r>
      <w:r w:rsidR="003074C1" w:rsidRPr="002202D1">
        <w:rPr>
          <w:rFonts w:ascii="Cambria" w:hAnsi="Cambria" w:cs="Arial"/>
          <w:bCs/>
          <w:sz w:val="22"/>
          <w:szCs w:val="22"/>
          <w:lang w:eastAsia="pl-PL"/>
        </w:rPr>
        <w:t>)</w:t>
      </w:r>
      <w:r w:rsidR="001971C4" w:rsidRPr="002202D1">
        <w:rPr>
          <w:rFonts w:ascii="Cambria" w:hAnsi="Cambria" w:cs="Arial"/>
          <w:bCs/>
          <w:sz w:val="22"/>
          <w:szCs w:val="22"/>
          <w:lang w:eastAsia="pl-PL"/>
        </w:rPr>
        <w:t xml:space="preserve">. </w:t>
      </w:r>
    </w:p>
    <w:p w14:paraId="52135C49" w14:textId="3CFC7218" w:rsidR="00E34DFE" w:rsidRPr="002202D1" w:rsidRDefault="00784930" w:rsidP="007B6160">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00E34DFE" w:rsidRPr="002202D1">
        <w:rPr>
          <w:rFonts w:ascii="Cambria" w:hAnsi="Cambria" w:cs="Arial"/>
          <w:bCs/>
          <w:sz w:val="22"/>
          <w:szCs w:val="22"/>
          <w:lang w:eastAsia="pl-PL"/>
        </w:rPr>
        <w:t>.</w:t>
      </w:r>
      <w:r w:rsidR="00E34DFE" w:rsidRPr="002202D1">
        <w:rPr>
          <w:rFonts w:ascii="Cambria" w:hAnsi="Cambria" w:cs="Arial"/>
          <w:bCs/>
          <w:sz w:val="22"/>
          <w:szCs w:val="22"/>
          <w:lang w:eastAsia="pl-PL"/>
        </w:rPr>
        <w:tab/>
        <w:t xml:space="preserve">Wzrost wynagrodzenia w następstwie zastosowania </w:t>
      </w:r>
      <w:r w:rsidR="000043AF" w:rsidRPr="002202D1">
        <w:rPr>
          <w:rFonts w:ascii="Cambria" w:hAnsi="Cambria" w:cs="Arial"/>
          <w:bCs/>
          <w:sz w:val="22"/>
          <w:szCs w:val="22"/>
          <w:lang w:eastAsia="pl-PL"/>
        </w:rPr>
        <w:t>W</w:t>
      </w:r>
      <w:r w:rsidR="00E34DFE" w:rsidRPr="002202D1">
        <w:rPr>
          <w:rFonts w:ascii="Cambria" w:hAnsi="Cambria" w:cs="Arial"/>
          <w:bCs/>
          <w:sz w:val="22"/>
          <w:szCs w:val="22"/>
          <w:lang w:eastAsia="pl-PL"/>
        </w:rPr>
        <w:t xml:space="preserve">skaźników </w:t>
      </w:r>
      <w:r w:rsidR="000043AF"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D450DA" w:rsidRPr="002202D1">
        <w:rPr>
          <w:rFonts w:ascii="Cambria" w:hAnsi="Cambria" w:cs="Arial"/>
          <w:bCs/>
          <w:sz w:val="22"/>
          <w:szCs w:val="22"/>
          <w:lang w:eastAsia="pl-PL"/>
        </w:rPr>
        <w:t xml:space="preserve"> </w:t>
      </w:r>
      <w:r w:rsidR="000043AF" w:rsidRPr="002202D1">
        <w:rPr>
          <w:rFonts w:ascii="Cambria" w:hAnsi="Cambria" w:cs="Arial"/>
          <w:bCs/>
          <w:sz w:val="22"/>
          <w:szCs w:val="22"/>
          <w:lang w:eastAsia="pl-PL"/>
        </w:rPr>
        <w:t xml:space="preserve">nie wpływa </w:t>
      </w:r>
      <w:r w:rsidR="00985D6B" w:rsidRPr="002202D1">
        <w:rPr>
          <w:rFonts w:ascii="Cambria" w:hAnsi="Cambria" w:cs="Arial"/>
          <w:bCs/>
          <w:sz w:val="22"/>
          <w:szCs w:val="22"/>
          <w:lang w:eastAsia="pl-PL"/>
        </w:rPr>
        <w:t>n</w:t>
      </w:r>
      <w:r w:rsidR="000043AF" w:rsidRPr="002202D1">
        <w:rPr>
          <w:rFonts w:ascii="Cambria" w:hAnsi="Cambria" w:cs="Arial"/>
          <w:bCs/>
          <w:sz w:val="22"/>
          <w:szCs w:val="22"/>
          <w:lang w:eastAsia="pl-PL"/>
        </w:rPr>
        <w:t xml:space="preserve">a </w:t>
      </w:r>
      <w:r w:rsidR="00985D6B" w:rsidRPr="002202D1">
        <w:rPr>
          <w:rFonts w:ascii="Cambria" w:hAnsi="Cambria" w:cs="Arial"/>
          <w:bCs/>
          <w:sz w:val="22"/>
          <w:szCs w:val="22"/>
          <w:lang w:eastAsia="pl-PL"/>
        </w:rPr>
        <w:t xml:space="preserve">wielkość </w:t>
      </w:r>
      <w:r w:rsidR="000043AF" w:rsidRPr="002202D1">
        <w:rPr>
          <w:rFonts w:ascii="Cambria" w:hAnsi="Cambria" w:cs="Arial"/>
          <w:bCs/>
          <w:sz w:val="22"/>
          <w:szCs w:val="22"/>
          <w:lang w:eastAsia="pl-PL"/>
        </w:rPr>
        <w:t>zakres</w:t>
      </w:r>
      <w:r w:rsidR="00985D6B" w:rsidRPr="002202D1">
        <w:rPr>
          <w:rFonts w:ascii="Cambria" w:hAnsi="Cambria" w:cs="Arial"/>
          <w:bCs/>
          <w:sz w:val="22"/>
          <w:szCs w:val="22"/>
          <w:lang w:eastAsia="pl-PL"/>
        </w:rPr>
        <w:t>u</w:t>
      </w:r>
      <w:r w:rsidR="000043AF" w:rsidRPr="002202D1">
        <w:rPr>
          <w:rFonts w:ascii="Cambria" w:hAnsi="Cambria" w:cs="Arial"/>
          <w:bCs/>
          <w:sz w:val="22"/>
          <w:szCs w:val="22"/>
          <w:lang w:eastAsia="pl-PL"/>
        </w:rPr>
        <w:t xml:space="preserve"> rzeczow</w:t>
      </w:r>
      <w:r w:rsidR="00985D6B" w:rsidRPr="002202D1">
        <w:rPr>
          <w:rFonts w:ascii="Cambria" w:hAnsi="Cambria" w:cs="Arial"/>
          <w:bCs/>
          <w:sz w:val="22"/>
          <w:szCs w:val="22"/>
          <w:lang w:eastAsia="pl-PL"/>
        </w:rPr>
        <w:t>ego</w:t>
      </w:r>
      <w:r w:rsidR="000043AF" w:rsidRPr="002202D1">
        <w:rPr>
          <w:rFonts w:ascii="Cambria" w:hAnsi="Cambria" w:cs="Arial"/>
          <w:bCs/>
          <w:sz w:val="22"/>
          <w:szCs w:val="22"/>
          <w:lang w:eastAsia="pl-PL"/>
        </w:rPr>
        <w:t xml:space="preserve"> </w:t>
      </w:r>
      <w:r w:rsidR="00D450DA" w:rsidRPr="002202D1">
        <w:rPr>
          <w:rFonts w:ascii="Cambria" w:hAnsi="Cambria" w:cs="Arial"/>
          <w:bCs/>
          <w:sz w:val="22"/>
          <w:szCs w:val="22"/>
          <w:lang w:eastAsia="pl-PL"/>
        </w:rPr>
        <w:t xml:space="preserve">Opcji. </w:t>
      </w:r>
      <w:bookmarkEnd w:id="57"/>
    </w:p>
    <w:p w14:paraId="41965043" w14:textId="77777777" w:rsidR="009E2404" w:rsidRDefault="009E2404"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lastRenderedPageBreak/>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p>
    <w:p w14:paraId="202C60A3" w14:textId="07F5BE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dni od doręczenia Zamawiającemu prawidłowo wystawionej faktury. Podstawą do wystawienia faktury przez Wykonawcę będą Protokoły Odbioru Robót.</w:t>
      </w:r>
    </w:p>
    <w:p w14:paraId="65A53DD9" w14:textId="7CDBC61B"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może wystawiać ustrukturyzowane faktury elektroniczne w rozumieniu przepisów ustawy z dnia 9 listopada 2018 r. o elektronicznym fakturowaniu w zamówieniach publicznych, koncesjach na roboty budowlane lub usługi oraz partnerstwie publiczno-prywatnym (</w:t>
      </w:r>
      <w:r w:rsidR="007F6C80" w:rsidRPr="002202D1">
        <w:rPr>
          <w:rFonts w:ascii="Cambria" w:hAnsi="Cambria" w:cs="Arial"/>
          <w:sz w:val="22"/>
          <w:szCs w:val="22"/>
          <w:lang w:eastAsia="pl-PL"/>
        </w:rPr>
        <w:t>tekst jedn.</w:t>
      </w:r>
      <w:r w:rsidR="00EE0C0B" w:rsidRPr="002202D1">
        <w:rPr>
          <w:rFonts w:ascii="Cambria" w:hAnsi="Cambria" w:cs="Arial"/>
          <w:sz w:val="22"/>
          <w:szCs w:val="22"/>
          <w:lang w:eastAsia="pl-PL"/>
        </w:rPr>
        <w:t>:</w:t>
      </w:r>
      <w:r w:rsidR="007F6C80"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Dz. U. z </w:t>
      </w:r>
      <w:r w:rsidR="00AC2530" w:rsidRPr="002202D1">
        <w:rPr>
          <w:rFonts w:ascii="Cambria" w:hAnsi="Cambria" w:cs="Arial"/>
          <w:sz w:val="22"/>
          <w:szCs w:val="22"/>
          <w:lang w:eastAsia="pl-PL"/>
        </w:rPr>
        <w:t>202</w:t>
      </w:r>
      <w:r w:rsidR="00AC2530">
        <w:rPr>
          <w:rFonts w:ascii="Cambria" w:hAnsi="Cambria" w:cs="Arial"/>
          <w:sz w:val="22"/>
          <w:szCs w:val="22"/>
          <w:lang w:eastAsia="pl-PL"/>
        </w:rPr>
        <w:t>6</w:t>
      </w:r>
      <w:r w:rsidR="00AC2530" w:rsidRPr="002202D1">
        <w:rPr>
          <w:rFonts w:ascii="Cambria" w:hAnsi="Cambria" w:cs="Arial"/>
          <w:sz w:val="22"/>
          <w:szCs w:val="22"/>
          <w:lang w:eastAsia="pl-PL"/>
        </w:rPr>
        <w:t xml:space="preserve"> </w:t>
      </w:r>
      <w:r w:rsidR="000B7C98" w:rsidRPr="002202D1">
        <w:rPr>
          <w:rFonts w:ascii="Cambria" w:hAnsi="Cambria" w:cs="Arial"/>
          <w:sz w:val="22"/>
          <w:szCs w:val="22"/>
          <w:lang w:eastAsia="pl-PL"/>
        </w:rPr>
        <w:t>r.</w:t>
      </w:r>
      <w:r w:rsidR="007F6C80" w:rsidRPr="002202D1">
        <w:rPr>
          <w:rFonts w:ascii="Cambria" w:hAnsi="Cambria" w:cs="Arial"/>
          <w:sz w:val="22"/>
          <w:szCs w:val="22"/>
          <w:lang w:eastAsia="pl-PL"/>
        </w:rPr>
        <w:t xml:space="preserve">, poz. </w:t>
      </w:r>
      <w:r w:rsidR="00AC2530">
        <w:rPr>
          <w:rFonts w:ascii="Cambria" w:hAnsi="Cambria" w:cs="Arial"/>
          <w:sz w:val="22"/>
          <w:szCs w:val="22"/>
          <w:lang w:eastAsia="pl-PL"/>
        </w:rPr>
        <w:t>276</w:t>
      </w:r>
      <w:r w:rsidR="00AC2530" w:rsidRPr="002202D1" w:rsidDel="007F6C80">
        <w:rPr>
          <w:rFonts w:ascii="Cambria" w:hAnsi="Cambria" w:cs="Arial"/>
          <w:sz w:val="22"/>
          <w:szCs w:val="22"/>
          <w:lang w:eastAsia="pl-PL"/>
        </w:rPr>
        <w:t xml:space="preserve"> </w:t>
      </w:r>
      <w:r w:rsidR="007F6C80" w:rsidRPr="002202D1">
        <w:rPr>
          <w:rFonts w:ascii="Cambria" w:hAnsi="Cambria" w:cs="Arial"/>
          <w:sz w:val="22"/>
          <w:szCs w:val="22"/>
          <w:lang w:eastAsia="pl-PL"/>
        </w:rPr>
        <w:t>z późn zm.</w:t>
      </w:r>
      <w:r w:rsidRPr="002202D1">
        <w:rPr>
          <w:rFonts w:ascii="Cambria" w:hAnsi="Cambria" w:cs="Arial"/>
          <w:sz w:val="22"/>
          <w:szCs w:val="22"/>
          <w:lang w:eastAsia="pl-PL"/>
        </w:rPr>
        <w:t xml:space="preserve">– „Ustawa o Fakturowaniu”). </w:t>
      </w:r>
    </w:p>
    <w:p w14:paraId="0F42940A" w14:textId="4F7A114C"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w:t>
      </w:r>
      <w:r w:rsidRPr="002202D1">
        <w:rPr>
          <w:rFonts w:ascii="Cambria" w:hAnsi="Cambria"/>
          <w:sz w:val="22"/>
          <w:szCs w:val="22"/>
        </w:rPr>
        <w:t xml:space="preserve"> </w:t>
      </w:r>
      <w:r w:rsidRPr="002202D1">
        <w:rPr>
          <w:rFonts w:ascii="Cambria" w:hAnsi="Cambria" w:cs="Arial"/>
          <w:sz w:val="22"/>
          <w:szCs w:val="22"/>
          <w:lang w:eastAsia="pl-PL"/>
        </w:rPr>
        <w:t xml:space="preserve">ustrukturyzowanej faktury elektronicznej, o której mowa w ust. </w:t>
      </w:r>
      <w:r w:rsidR="004605EC" w:rsidRPr="002202D1">
        <w:rPr>
          <w:rFonts w:ascii="Cambria" w:hAnsi="Cambria" w:cs="Arial"/>
          <w:sz w:val="22"/>
          <w:szCs w:val="22"/>
          <w:lang w:eastAsia="pl-PL"/>
        </w:rPr>
        <w:t>3</w:t>
      </w:r>
      <w:r w:rsidRPr="002202D1">
        <w:rPr>
          <w:rFonts w:ascii="Cambria" w:hAnsi="Cambria" w:cs="Arial"/>
          <w:sz w:val="22"/>
          <w:szCs w:val="22"/>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w:t>
      </w:r>
      <w:r w:rsidR="00D92171" w:rsidRPr="002202D1">
        <w:rPr>
          <w:rFonts w:ascii="Cambria" w:hAnsi="Cambria" w:cs="Arial"/>
          <w:sz w:val="22"/>
          <w:szCs w:val="22"/>
          <w:lang w:eastAsia="pl-PL"/>
        </w:rPr>
        <w:t xml:space="preserve">6 </w:t>
      </w:r>
      <w:r w:rsidRPr="002202D1">
        <w:rPr>
          <w:rFonts w:ascii="Cambria" w:hAnsi="Cambria" w:cs="Arial"/>
          <w:sz w:val="22"/>
          <w:szCs w:val="22"/>
          <w:lang w:eastAsia="pl-PL"/>
        </w:rPr>
        <w:t xml:space="preserve">Ustawy o Fakturowaniu, a nadto faktura lub załącznik do niej musi zawierać numer Umowy i Zlecenia, których dotyczy. </w:t>
      </w:r>
    </w:p>
    <w:p w14:paraId="0835EDD2" w14:textId="7BA50D4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Ustrukturyzowaną fakturę elektroniczną należy wysłać na następujący adres Zamawiającego na PEF: _____________ </w:t>
      </w:r>
    </w:p>
    <w:p w14:paraId="17F14EE2" w14:textId="18F65F83"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 chwilę doręczenia ustrukturyzowanej faktury elektronicznej uznawać się będzie chwilę wprowadzenia prawidłowo wystawionej faktury, zawierającej wszystkie elementy, o których mowa w ust. </w:t>
      </w:r>
      <w:r w:rsidR="004605EC" w:rsidRPr="002202D1">
        <w:rPr>
          <w:rFonts w:ascii="Cambria" w:hAnsi="Cambria" w:cs="Arial"/>
          <w:sz w:val="22"/>
          <w:szCs w:val="22"/>
          <w:lang w:eastAsia="pl-PL"/>
        </w:rPr>
        <w:t>4</w:t>
      </w:r>
      <w:r w:rsidRPr="002202D1">
        <w:rPr>
          <w:rFonts w:ascii="Cambria" w:hAnsi="Cambria" w:cs="Arial"/>
          <w:sz w:val="22"/>
          <w:szCs w:val="22"/>
          <w:lang w:eastAsia="pl-PL"/>
        </w:rPr>
        <w:t xml:space="preserve"> powyżej, do konta Zamawiającego na PEF, w sposób umożliwiający Zamawiającemu zapoznanie się z jej treścią.</w:t>
      </w:r>
    </w:p>
    <w:p w14:paraId="11CCA73B" w14:textId="77777777" w:rsidR="007101AB" w:rsidRPr="002202D1" w:rsidRDefault="007101AB" w:rsidP="007101AB">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Pr>
          <w:rFonts w:ascii="Cambria" w:hAnsi="Cambria" w:cs="Arial"/>
          <w:sz w:val="22"/>
          <w:szCs w:val="22"/>
          <w:lang w:eastAsia="pl-PL"/>
        </w:rPr>
        <w:t xml:space="preserve">Ponadto </w:t>
      </w:r>
      <w:r w:rsidRPr="006007C5">
        <w:rPr>
          <w:rFonts w:ascii="Cambria" w:hAnsi="Cambria" w:cs="Arial"/>
          <w:sz w:val="22"/>
          <w:szCs w:val="22"/>
          <w:lang w:eastAsia="pl-PL"/>
        </w:rPr>
        <w:t xml:space="preserve">uznaje się ustrukturyzowaną fakturę elektroniczną w rozumieniu ustawy </w:t>
      </w:r>
      <w:r>
        <w:rPr>
          <w:rFonts w:ascii="Cambria" w:hAnsi="Cambria" w:cs="Arial"/>
          <w:sz w:val="22"/>
          <w:szCs w:val="22"/>
          <w:lang w:eastAsia="pl-PL"/>
        </w:rPr>
        <w:br/>
      </w:r>
      <w:r w:rsidRPr="006007C5">
        <w:rPr>
          <w:rFonts w:ascii="Cambria" w:hAnsi="Cambria" w:cs="Arial"/>
          <w:sz w:val="22"/>
          <w:szCs w:val="22"/>
          <w:lang w:eastAsia="pl-PL"/>
        </w:rPr>
        <w:t>z dnia 11 marca 2004 r. o podatku od towarów i usług (tekst jedn.: Dz. U. z 202</w:t>
      </w:r>
      <w:r>
        <w:rPr>
          <w:rFonts w:ascii="Cambria" w:hAnsi="Cambria" w:cs="Arial"/>
          <w:sz w:val="22"/>
          <w:szCs w:val="22"/>
          <w:lang w:eastAsia="pl-PL"/>
        </w:rPr>
        <w:t>6</w:t>
      </w:r>
      <w:r w:rsidRPr="006007C5">
        <w:rPr>
          <w:rFonts w:ascii="Cambria" w:hAnsi="Cambria" w:cs="Arial"/>
          <w:sz w:val="22"/>
          <w:szCs w:val="22"/>
          <w:lang w:eastAsia="pl-PL"/>
        </w:rPr>
        <w:t xml:space="preserve"> r.</w:t>
      </w:r>
      <w:r>
        <w:rPr>
          <w:rFonts w:ascii="Cambria" w:hAnsi="Cambria" w:cs="Arial"/>
          <w:sz w:val="22"/>
          <w:szCs w:val="22"/>
          <w:lang w:eastAsia="pl-PL"/>
        </w:rPr>
        <w:br/>
      </w:r>
      <w:r w:rsidRPr="006007C5">
        <w:rPr>
          <w:rFonts w:ascii="Cambria" w:hAnsi="Cambria" w:cs="Arial"/>
          <w:sz w:val="22"/>
          <w:szCs w:val="22"/>
          <w:lang w:eastAsia="pl-PL"/>
        </w:rPr>
        <w:t xml:space="preserve">poz. </w:t>
      </w:r>
      <w:r>
        <w:rPr>
          <w:rFonts w:ascii="Cambria" w:hAnsi="Cambria" w:cs="Arial"/>
          <w:sz w:val="22"/>
          <w:szCs w:val="22"/>
          <w:lang w:eastAsia="pl-PL"/>
        </w:rPr>
        <w:t>1263</w:t>
      </w:r>
      <w:r w:rsidRPr="006007C5">
        <w:rPr>
          <w:rFonts w:ascii="Cambria" w:hAnsi="Cambria" w:cs="Arial"/>
          <w:sz w:val="22"/>
          <w:szCs w:val="22"/>
          <w:lang w:eastAsia="pl-PL"/>
        </w:rPr>
        <w:t xml:space="preserve"> z późn. zm.), po przesłaniu jej do KSeF i przydzieleniu numeru identyfikującego w KseF.</w:t>
      </w:r>
      <w:r>
        <w:rPr>
          <w:rFonts w:ascii="Cambria" w:hAnsi="Cambria" w:cs="Arial"/>
          <w:sz w:val="22"/>
          <w:szCs w:val="22"/>
          <w:lang w:eastAsia="pl-PL"/>
        </w:rPr>
        <w:t xml:space="preserve"> W takim przypadku p</w:t>
      </w:r>
      <w:r w:rsidRPr="006007C5">
        <w:rPr>
          <w:rFonts w:ascii="Cambria" w:hAnsi="Cambria" w:cs="Arial"/>
          <w:sz w:val="22"/>
          <w:szCs w:val="22"/>
          <w:lang w:eastAsia="pl-PL"/>
        </w:rPr>
        <w:t>rzez doręczenie faktury należy rozumieć otrzymanie przez Zamawiającego faktury ustrukturyzowanej wraz z przydzielonym numerem identyfikacyjnym przy pomocy Krajowego Systemu e</w:t>
      </w:r>
      <w:r w:rsidRPr="0078386E">
        <w:rPr>
          <w:rFonts w:ascii="Cambria" w:hAnsi="Cambria" w:cs="Arial"/>
          <w:sz w:val="22"/>
          <w:szCs w:val="22"/>
          <w:lang w:eastAsia="pl-PL"/>
        </w:rPr>
        <w:t>-Faktur („KSeF”).</w:t>
      </w:r>
    </w:p>
    <w:p w14:paraId="0B661602" w14:textId="3EBAE25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 zastrzeżeniem postanowień ust. 1</w:t>
      </w:r>
      <w:r w:rsidR="00B9615B" w:rsidRPr="002202D1">
        <w:rPr>
          <w:rFonts w:ascii="Cambria" w:hAnsi="Cambria" w:cs="Arial"/>
          <w:sz w:val="22"/>
          <w:szCs w:val="22"/>
          <w:lang w:eastAsia="pl-PL"/>
        </w:rPr>
        <w:t>0</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t>
      </w:r>
    </w:p>
    <w:p w14:paraId="655DD6D3"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Zapłata: </w:t>
      </w:r>
    </w:p>
    <w:p w14:paraId="5C07543D" w14:textId="01A8B02F"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kwoty odpowiadającej całości albo części kwoty podatku wynikającej z otrzymanej faktury będzie dokonywana na rachunek VAT</w:t>
      </w:r>
      <w:r w:rsidR="003D6A23" w:rsidRPr="002202D1">
        <w:rPr>
          <w:rFonts w:ascii="Cambria" w:hAnsi="Cambria" w:cs="Arial"/>
          <w:sz w:val="22"/>
          <w:szCs w:val="22"/>
          <w:lang w:eastAsia="pl-PL"/>
        </w:rPr>
        <w:t xml:space="preserve"> Wykonawcy</w:t>
      </w:r>
      <w:r w:rsidRPr="002202D1">
        <w:rPr>
          <w:rFonts w:ascii="Cambria" w:hAnsi="Cambria" w:cs="Arial"/>
          <w:sz w:val="22"/>
          <w:szCs w:val="22"/>
          <w:lang w:eastAsia="pl-PL"/>
        </w:rPr>
        <w:t>, 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w:t>
      </w:r>
    </w:p>
    <w:p w14:paraId="20377E1B"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0BED9266" w14:textId="78520E82"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lastRenderedPageBreak/>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 xml:space="preserve">tekst jedn.: Dz. U. z </w:t>
      </w:r>
      <w:r w:rsidR="006D4F8D" w:rsidRPr="006C066D">
        <w:rPr>
          <w:rFonts w:ascii="Cambria" w:hAnsi="Cambria" w:cs="Arial"/>
          <w:bCs/>
          <w:sz w:val="22"/>
          <w:szCs w:val="22"/>
          <w:lang w:eastAsia="pl-PL"/>
        </w:rPr>
        <w:t>202</w:t>
      </w:r>
      <w:r w:rsidR="006D4F8D">
        <w:rPr>
          <w:rFonts w:ascii="Cambria" w:hAnsi="Cambria" w:cs="Arial"/>
          <w:bCs/>
          <w:sz w:val="22"/>
          <w:szCs w:val="22"/>
          <w:lang w:eastAsia="pl-PL"/>
        </w:rPr>
        <w:t>6</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r. poz. </w:t>
      </w:r>
      <w:r w:rsidR="006D4F8D">
        <w:rPr>
          <w:rFonts w:ascii="Cambria" w:hAnsi="Cambria" w:cs="Arial"/>
          <w:bCs/>
          <w:sz w:val="22"/>
          <w:szCs w:val="22"/>
          <w:lang w:eastAsia="pl-PL"/>
        </w:rPr>
        <w:t>38</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z późn.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tekst jedn.: Dz. U. z 2025 r. poz. 775 z późn.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6D2A9B1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Dokonanie zapłaty na rachunek bankowy oraz na rachunek VAT </w:t>
      </w:r>
      <w:r w:rsidR="00C0216A" w:rsidRPr="002202D1">
        <w:rPr>
          <w:rFonts w:ascii="Cambria" w:hAnsi="Cambria" w:cs="Arial"/>
          <w:sz w:val="22"/>
          <w:szCs w:val="22"/>
          <w:lang w:eastAsia="pl-PL"/>
        </w:rPr>
        <w:t xml:space="preserve">Wykonawcy </w:t>
      </w:r>
      <w:r w:rsidRPr="002202D1">
        <w:rPr>
          <w:rFonts w:ascii="Cambria" w:hAnsi="Cambria" w:cs="Arial"/>
          <w:sz w:val="22"/>
          <w:szCs w:val="22"/>
          <w:lang w:eastAsia="pl-PL"/>
        </w:rPr>
        <w:t>(w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wskazanego członka konsorcjum zwalnia Zamawiającego z odpowiedzialności w stosunku do wszystkich członków konsorcjum.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0A41FC53"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SWZ </w:t>
      </w:r>
      <w:r w:rsidRPr="002202D1">
        <w:rPr>
          <w:rFonts w:ascii="Cambria" w:hAnsi="Cambria" w:cs="Arial"/>
          <w:sz w:val="22"/>
          <w:szCs w:val="22"/>
          <w:lang w:eastAsia="pl-PL"/>
        </w:rPr>
        <w:t>(„Zabezpieczenie”)</w:t>
      </w:r>
      <w:r w:rsidR="002A1ECC" w:rsidRPr="002202D1">
        <w:rPr>
          <w:rFonts w:ascii="Cambria" w:hAnsi="Cambria" w:cs="Arial"/>
          <w:sz w:val="22"/>
          <w:szCs w:val="22"/>
          <w:lang w:eastAsia="pl-PL"/>
        </w:rPr>
        <w:t xml:space="preserve"> </w:t>
      </w:r>
      <w:bookmarkStart w:id="58" w:name="_Hlk202788520"/>
      <w:r w:rsidR="002A1ECC" w:rsidRPr="002202D1">
        <w:rPr>
          <w:rFonts w:ascii="Cambria" w:hAnsi="Cambria" w:cs="Arial"/>
          <w:sz w:val="22"/>
          <w:szCs w:val="22"/>
          <w:lang w:eastAsia="pl-PL"/>
        </w:rPr>
        <w:t>z okresem obowiązywania do upływu terminu wskazanego w § 4 ust. 1 powiększonego o 30 dni</w:t>
      </w:r>
      <w:bookmarkEnd w:id="58"/>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77777777"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zostanie zwolnione przez Zamawiającego i przekazane Wykonawcy w ciągu 30 dni po wykonaniu Przedmiotu Umowy i uznaniu za należycie wykonany. </w:t>
      </w:r>
    </w:p>
    <w:p w14:paraId="45C4D8F0" w14:textId="3C9E7110"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xml:space="preserve">, Wykonawca zobowiązany jest wnieść Zabezpieczenie na czas niezbędny do ukończenia i odebrania prac objętych Zleceniem. </w:t>
      </w:r>
    </w:p>
    <w:p w14:paraId="2BC345F5" w14:textId="77777777"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59" w:name="_Toc68356757"/>
      <w:r w:rsidRPr="002202D1">
        <w:rPr>
          <w:rFonts w:ascii="Cambria" w:hAnsi="Cambria" w:cs="Arial"/>
          <w:b/>
          <w:bCs/>
          <w:kern w:val="32"/>
          <w:sz w:val="22"/>
          <w:szCs w:val="22"/>
          <w:lang w:eastAsia="pl-PL"/>
        </w:rPr>
        <w:br/>
        <w:t>Kary umowne</w:t>
      </w:r>
      <w:bookmarkEnd w:id="59"/>
    </w:p>
    <w:p w14:paraId="3F97486C" w14:textId="6FFCCBB0"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77777777"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0"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0"/>
      <w:r w:rsidR="0013110C" w:rsidRPr="002202D1">
        <w:rPr>
          <w:rFonts w:ascii="Cambria" w:hAnsi="Cambria" w:cs="Arial"/>
          <w:bCs/>
          <w:sz w:val="22"/>
          <w:szCs w:val="22"/>
          <w:lang w:eastAsia="pl-PL"/>
        </w:rPr>
        <w:t>;</w:t>
      </w:r>
    </w:p>
    <w:p w14:paraId="4D4F577F" w14:textId="33783FE6" w:rsidR="009417A7"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lastRenderedPageBreak/>
        <w:t>za zwłokę</w:t>
      </w:r>
      <w:r w:rsidR="00A975BE" w:rsidRPr="002202D1">
        <w:rPr>
          <w:rFonts w:ascii="Cambria" w:hAnsi="Cambria" w:cs="Arial"/>
          <w:bCs/>
          <w:sz w:val="22"/>
          <w:szCs w:val="22"/>
          <w:lang w:eastAsia="pl-PL"/>
        </w:rPr>
        <w:t xml:space="preserve"> </w:t>
      </w:r>
      <w:r w:rsidR="00F175F1" w:rsidRPr="002202D1">
        <w:rPr>
          <w:rFonts w:ascii="Cambria" w:hAnsi="Cambria" w:cs="Arial"/>
          <w:bCs/>
          <w:sz w:val="22"/>
          <w:szCs w:val="22"/>
          <w:lang w:eastAsia="pl-PL"/>
        </w:rPr>
        <w:t xml:space="preserve">Wykonawcy </w:t>
      </w:r>
      <w:r w:rsidR="00A975BE" w:rsidRPr="002202D1">
        <w:rPr>
          <w:rFonts w:ascii="Cambria" w:hAnsi="Cambria" w:cs="Arial"/>
          <w:bCs/>
          <w:sz w:val="22"/>
          <w:szCs w:val="22"/>
          <w:lang w:eastAsia="pl-PL"/>
        </w:rPr>
        <w:t>w realizacji Pozycji Zlecenia</w:t>
      </w:r>
      <w:r w:rsidR="00F175F1" w:rsidRPr="002202D1">
        <w:rPr>
          <w:rFonts w:ascii="Cambria" w:hAnsi="Cambria" w:cs="Arial"/>
          <w:bCs/>
          <w:sz w:val="22"/>
          <w:szCs w:val="22"/>
          <w:lang w:eastAsia="pl-PL"/>
        </w:rPr>
        <w:t>,</w:t>
      </w:r>
      <w:r w:rsidR="00A975BE" w:rsidRPr="002202D1">
        <w:rPr>
          <w:rFonts w:ascii="Cambria" w:hAnsi="Cambria" w:cs="Arial"/>
          <w:bCs/>
          <w:sz w:val="22"/>
          <w:szCs w:val="22"/>
          <w:lang w:eastAsia="pl-PL"/>
        </w:rPr>
        <w:t xml:space="preserve"> </w:t>
      </w:r>
      <w:r w:rsidR="00BE421A" w:rsidRPr="002202D1">
        <w:rPr>
          <w:rFonts w:ascii="Cambria" w:hAnsi="Cambria" w:cs="Arial"/>
          <w:bCs/>
          <w:sz w:val="22"/>
          <w:szCs w:val="22"/>
          <w:lang w:eastAsia="pl-PL"/>
        </w:rPr>
        <w:t>które</w:t>
      </w:r>
      <w:r w:rsidR="00F175F1" w:rsidRPr="002202D1">
        <w:rPr>
          <w:rFonts w:ascii="Cambria" w:hAnsi="Cambria" w:cs="Arial"/>
          <w:bCs/>
          <w:sz w:val="22"/>
          <w:szCs w:val="22"/>
          <w:lang w:eastAsia="pl-PL"/>
        </w:rPr>
        <w:t>j</w:t>
      </w:r>
      <w:r w:rsidR="00BE421A" w:rsidRPr="002202D1">
        <w:rPr>
          <w:rFonts w:ascii="Cambria" w:hAnsi="Cambria" w:cs="Arial"/>
          <w:bCs/>
          <w:sz w:val="22"/>
          <w:szCs w:val="22"/>
          <w:lang w:eastAsia="pl-PL"/>
        </w:rPr>
        <w:t xml:space="preserve"> przedmiotem jest wykonanie prac z zakresu pozyskania</w:t>
      </w:r>
      <w:r w:rsidR="00F175F1" w:rsidRPr="002202D1">
        <w:rPr>
          <w:rFonts w:ascii="Cambria" w:hAnsi="Cambria" w:cs="Arial"/>
          <w:bCs/>
          <w:sz w:val="22"/>
          <w:szCs w:val="22"/>
          <w:lang w:eastAsia="pl-PL"/>
        </w:rPr>
        <w:t xml:space="preserve"> w stosunku do terminu wykonania określonego w Zleceniu</w:t>
      </w:r>
      <w:r w:rsidR="00A975BE" w:rsidRPr="002202D1">
        <w:rPr>
          <w:rFonts w:ascii="Cambria" w:hAnsi="Cambria" w:cs="Arial"/>
          <w:sz w:val="22"/>
          <w:szCs w:val="22"/>
          <w:lang w:eastAsia="pl-PL"/>
        </w:rPr>
        <w:t>:</w:t>
      </w:r>
      <w:bookmarkStart w:id="61" w:name="_Hlk107732964"/>
    </w:p>
    <w:p w14:paraId="7C3A26E6" w14:textId="4A759EB1" w:rsidR="009417A7" w:rsidRPr="002202D1" w:rsidRDefault="00A975BE" w:rsidP="00A975BE">
      <w:pPr>
        <w:shd w:val="clear" w:color="auto" w:fill="FFFFFF" w:themeFill="background1"/>
        <w:suppressAutoHyphens w:val="0"/>
        <w:spacing w:before="120"/>
        <w:ind w:left="1701" w:hanging="567"/>
        <w:jc w:val="both"/>
        <w:rPr>
          <w:rFonts w:ascii="Cambria" w:hAnsi="Cambria" w:cs="Arial"/>
          <w:sz w:val="22"/>
          <w:szCs w:val="22"/>
          <w:lang w:eastAsia="pl-PL"/>
        </w:rPr>
      </w:pPr>
      <w:bookmarkStart w:id="62" w:name="_Hlk200089478"/>
      <w:bookmarkEnd w:id="61"/>
      <w:r w:rsidRPr="002202D1">
        <w:rPr>
          <w:rFonts w:ascii="Cambria" w:hAnsi="Cambria" w:cs="Arial"/>
          <w:bCs/>
          <w:sz w:val="22"/>
          <w:szCs w:val="22"/>
          <w:lang w:eastAsia="pl-PL"/>
        </w:rPr>
        <w:t>a)</w:t>
      </w:r>
      <w:r w:rsidR="009417A7" w:rsidRPr="002202D1">
        <w:rPr>
          <w:rFonts w:ascii="Cambria" w:hAnsi="Cambria" w:cs="Arial"/>
          <w:bCs/>
          <w:sz w:val="22"/>
          <w:szCs w:val="22"/>
          <w:lang w:eastAsia="pl-PL"/>
        </w:rPr>
        <w:tab/>
      </w:r>
      <w:r w:rsidRPr="002202D1">
        <w:rPr>
          <w:rFonts w:ascii="Cambria" w:hAnsi="Cambria" w:cs="Arial"/>
          <w:bCs/>
          <w:sz w:val="22"/>
          <w:szCs w:val="22"/>
          <w:lang w:eastAsia="pl-PL"/>
        </w:rPr>
        <w:t>za pierwszy dzień zwłoki</w:t>
      </w:r>
      <w:r w:rsidRPr="002202D1" w:rsidDel="009417A7">
        <w:rPr>
          <w:rFonts w:ascii="Cambria" w:hAnsi="Cambria" w:cs="Arial"/>
          <w:bCs/>
          <w:sz w:val="22"/>
          <w:szCs w:val="22"/>
          <w:lang w:eastAsia="pl-PL"/>
        </w:rPr>
        <w:t xml:space="preserve"> </w:t>
      </w:r>
      <w:r w:rsidRPr="002202D1">
        <w:rPr>
          <w:rFonts w:ascii="Cambria" w:hAnsi="Cambria" w:cs="Arial"/>
          <w:bCs/>
          <w:sz w:val="22"/>
          <w:szCs w:val="22"/>
          <w:lang w:eastAsia="pl-PL"/>
        </w:rPr>
        <w:t xml:space="preserve">– w wysokości </w:t>
      </w:r>
      <w:r w:rsidR="0013110C" w:rsidRPr="002202D1">
        <w:rPr>
          <w:rFonts w:ascii="Cambria" w:hAnsi="Cambria" w:cs="Arial"/>
          <w:bCs/>
          <w:sz w:val="22"/>
          <w:szCs w:val="22"/>
          <w:lang w:eastAsia="pl-PL"/>
        </w:rPr>
        <w:t xml:space="preserve">1 % wartości </w:t>
      </w:r>
      <w:bookmarkStart w:id="63" w:name="_Hlk139372951"/>
      <w:r w:rsidR="0013110C" w:rsidRPr="002202D1">
        <w:rPr>
          <w:rFonts w:ascii="Cambria" w:hAnsi="Cambria" w:cs="Arial"/>
          <w:bCs/>
          <w:sz w:val="22"/>
          <w:szCs w:val="22"/>
          <w:lang w:eastAsia="pl-PL"/>
        </w:rPr>
        <w:t xml:space="preserve">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bookmarkEnd w:id="63"/>
      <w:r w:rsidR="00615264" w:rsidRPr="002202D1">
        <w:rPr>
          <w:rFonts w:ascii="Cambria" w:hAnsi="Cambria" w:cs="Arial"/>
          <w:bCs/>
          <w:sz w:val="22"/>
          <w:szCs w:val="22"/>
          <w:lang w:eastAsia="pl-PL"/>
        </w:rPr>
        <w:t>,</w:t>
      </w:r>
      <w:r w:rsidR="009417A7" w:rsidRPr="002202D1">
        <w:rPr>
          <w:rFonts w:ascii="Cambria" w:hAnsi="Cambria" w:cs="Arial"/>
          <w:bCs/>
          <w:sz w:val="22"/>
          <w:szCs w:val="22"/>
          <w:lang w:eastAsia="pl-PL"/>
        </w:rPr>
        <w:t xml:space="preserve"> nie mniej jednak niż </w:t>
      </w:r>
      <w:r w:rsidR="001B7FAB" w:rsidRPr="002202D1">
        <w:rPr>
          <w:rFonts w:ascii="Cambria" w:hAnsi="Cambria" w:cs="Arial"/>
          <w:bCs/>
          <w:sz w:val="22"/>
          <w:szCs w:val="22"/>
          <w:lang w:eastAsia="pl-PL"/>
        </w:rPr>
        <w:t>3</w:t>
      </w:r>
      <w:r w:rsidR="00493AD8" w:rsidRPr="002202D1">
        <w:rPr>
          <w:rFonts w:ascii="Cambria" w:hAnsi="Cambria" w:cs="Arial"/>
          <w:bCs/>
          <w:sz w:val="22"/>
          <w:szCs w:val="22"/>
          <w:lang w:eastAsia="pl-PL"/>
        </w:rPr>
        <w:t>.</w:t>
      </w:r>
      <w:r w:rsidR="009417A7" w:rsidRPr="002202D1">
        <w:rPr>
          <w:rFonts w:ascii="Cambria" w:hAnsi="Cambria" w:cs="Arial"/>
          <w:bCs/>
          <w:sz w:val="22"/>
          <w:szCs w:val="22"/>
          <w:lang w:eastAsia="pl-PL"/>
        </w:rPr>
        <w:t>000</w:t>
      </w:r>
      <w:r w:rsidRPr="002202D1">
        <w:rPr>
          <w:rFonts w:ascii="Cambria" w:hAnsi="Cambria" w:cs="Arial"/>
          <w:bCs/>
          <w:sz w:val="22"/>
          <w:szCs w:val="22"/>
          <w:lang w:eastAsia="pl-PL"/>
        </w:rPr>
        <w:t> </w:t>
      </w:r>
      <w:r w:rsidR="00426850" w:rsidRPr="002202D1">
        <w:rPr>
          <w:rFonts w:ascii="Cambria" w:hAnsi="Cambria" w:cs="Arial"/>
          <w:bCs/>
          <w:sz w:val="22"/>
          <w:szCs w:val="22"/>
          <w:lang w:eastAsia="pl-PL"/>
        </w:rPr>
        <w:t>zł</w:t>
      </w:r>
      <w:r w:rsidR="0013110C" w:rsidRPr="002202D1">
        <w:rPr>
          <w:rFonts w:ascii="Cambria" w:hAnsi="Cambria" w:cs="Arial"/>
          <w:bCs/>
          <w:sz w:val="22"/>
          <w:szCs w:val="22"/>
          <w:lang w:eastAsia="pl-PL"/>
        </w:rPr>
        <w:t>,</w:t>
      </w:r>
      <w:r w:rsidR="0013110C" w:rsidRPr="002202D1">
        <w:rPr>
          <w:rFonts w:ascii="Cambria" w:hAnsi="Cambria" w:cs="Arial"/>
          <w:sz w:val="22"/>
          <w:szCs w:val="22"/>
          <w:lang w:eastAsia="pl-PL"/>
        </w:rPr>
        <w:t xml:space="preserve"> </w:t>
      </w:r>
    </w:p>
    <w:p w14:paraId="7250BA45" w14:textId="7FCFD70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b)</w:t>
      </w:r>
      <w:r w:rsidR="009417A7" w:rsidRPr="002202D1">
        <w:rPr>
          <w:rFonts w:ascii="Cambria" w:hAnsi="Cambria" w:cs="Arial"/>
          <w:sz w:val="22"/>
          <w:szCs w:val="22"/>
          <w:lang w:eastAsia="pl-PL"/>
        </w:rPr>
        <w:tab/>
      </w:r>
      <w:r w:rsidRPr="002202D1">
        <w:rPr>
          <w:rFonts w:ascii="Cambria" w:hAnsi="Cambria" w:cs="Arial"/>
          <w:sz w:val="22"/>
          <w:szCs w:val="22"/>
          <w:lang w:eastAsia="pl-PL"/>
        </w:rPr>
        <w:t xml:space="preserve">za </w:t>
      </w:r>
      <w:r w:rsidR="00D212D7" w:rsidRPr="002202D1">
        <w:rPr>
          <w:rFonts w:ascii="Cambria" w:hAnsi="Cambria" w:cs="Arial"/>
          <w:sz w:val="22"/>
          <w:szCs w:val="22"/>
          <w:lang w:eastAsia="pl-PL"/>
        </w:rPr>
        <w:t xml:space="preserve">każdy następny dzień </w:t>
      </w:r>
      <w:r w:rsidRPr="002202D1">
        <w:rPr>
          <w:rFonts w:ascii="Cambria" w:hAnsi="Cambria" w:cs="Arial"/>
          <w:sz w:val="22"/>
          <w:szCs w:val="22"/>
          <w:lang w:eastAsia="pl-PL"/>
        </w:rPr>
        <w:t>zwłoki</w:t>
      </w:r>
      <w:r w:rsidR="00D212D7"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w wysokości </w:t>
      </w:r>
      <w:r w:rsidRPr="002202D1">
        <w:rPr>
          <w:rFonts w:ascii="Cambria" w:hAnsi="Cambria" w:cs="Arial"/>
          <w:bCs/>
          <w:sz w:val="22"/>
          <w:szCs w:val="22"/>
          <w:lang w:eastAsia="pl-PL"/>
        </w:rPr>
        <w:t>1 % wartości brutto Pozycji Zlecenia</w:t>
      </w:r>
      <w:r w:rsidR="00615264" w:rsidRPr="002202D1">
        <w:rPr>
          <w:rFonts w:ascii="Cambria" w:hAnsi="Cambria" w:cs="Arial"/>
          <w:bCs/>
          <w:sz w:val="22"/>
          <w:szCs w:val="22"/>
          <w:lang w:eastAsia="pl-PL"/>
        </w:rPr>
        <w:t xml:space="preserve">, nie mniej jednak niż </w:t>
      </w:r>
      <w:r w:rsidR="00D212D7" w:rsidRPr="002202D1">
        <w:rPr>
          <w:rFonts w:ascii="Cambria" w:hAnsi="Cambria" w:cs="Arial"/>
          <w:bCs/>
          <w:sz w:val="22"/>
          <w:szCs w:val="22"/>
          <w:lang w:eastAsia="pl-PL"/>
        </w:rPr>
        <w:t>8</w:t>
      </w:r>
      <w:r w:rsidR="001B7FAB" w:rsidRPr="002202D1">
        <w:rPr>
          <w:rFonts w:ascii="Cambria" w:hAnsi="Cambria" w:cs="Arial"/>
          <w:bCs/>
          <w:sz w:val="22"/>
          <w:szCs w:val="22"/>
          <w:lang w:eastAsia="pl-PL"/>
        </w:rPr>
        <w:t>00</w:t>
      </w:r>
      <w:r w:rsidR="00615264" w:rsidRPr="002202D1">
        <w:rPr>
          <w:rFonts w:ascii="Cambria" w:hAnsi="Cambria" w:cs="Arial"/>
          <w:bCs/>
          <w:sz w:val="22"/>
          <w:szCs w:val="22"/>
          <w:lang w:eastAsia="pl-PL"/>
        </w:rPr>
        <w:t xml:space="preserve"> zł</w:t>
      </w:r>
      <w:r w:rsidR="0013110C" w:rsidRPr="002202D1">
        <w:rPr>
          <w:rFonts w:ascii="Cambria" w:hAnsi="Cambria" w:cs="Arial"/>
          <w:bCs/>
          <w:sz w:val="22"/>
          <w:szCs w:val="22"/>
          <w:lang w:eastAsia="pl-PL"/>
        </w:rPr>
        <w:t xml:space="preserve">, </w:t>
      </w:r>
    </w:p>
    <w:p w14:paraId="0116575C" w14:textId="5D8C2A8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z zastrzeżeniem postanowień </w:t>
      </w:r>
      <w:bookmarkEnd w:id="62"/>
      <w:r w:rsidR="0013110C" w:rsidRPr="002202D1">
        <w:rPr>
          <w:rFonts w:ascii="Cambria" w:hAnsi="Cambria" w:cs="Arial"/>
          <w:bCs/>
          <w:sz w:val="22"/>
          <w:szCs w:val="22"/>
          <w:lang w:eastAsia="pl-PL"/>
        </w:rPr>
        <w:t xml:space="preserve">pkt </w:t>
      </w:r>
      <w:r w:rsidR="003F00BB" w:rsidRPr="002202D1">
        <w:rPr>
          <w:rFonts w:ascii="Cambria" w:hAnsi="Cambria" w:cs="Arial"/>
          <w:bCs/>
          <w:sz w:val="22"/>
          <w:szCs w:val="22"/>
          <w:lang w:eastAsia="pl-PL"/>
        </w:rPr>
        <w:t>4</w:t>
      </w:r>
      <w:bookmarkStart w:id="64" w:name="_Hlk175573578"/>
      <w:r w:rsidRPr="002202D1">
        <w:rPr>
          <w:rFonts w:ascii="Cambria" w:hAnsi="Cambria" w:cs="Arial"/>
          <w:bCs/>
          <w:sz w:val="22"/>
          <w:szCs w:val="22"/>
          <w:lang w:eastAsia="pl-PL"/>
        </w:rPr>
        <w:t xml:space="preserve">. </w:t>
      </w:r>
    </w:p>
    <w:p w14:paraId="42F8C26F" w14:textId="6548DECD" w:rsidR="00846661" w:rsidRPr="002202D1" w:rsidRDefault="00A975BE" w:rsidP="00BE421A">
      <w:pPr>
        <w:shd w:val="clear" w:color="auto" w:fill="FFFFFF" w:themeFill="background1"/>
        <w:suppressAutoHyphens w:val="0"/>
        <w:spacing w:before="120"/>
        <w:ind w:left="1134"/>
        <w:jc w:val="both"/>
        <w:rPr>
          <w:rFonts w:ascii="Cambria" w:hAnsi="Cambria" w:cs="Arial"/>
          <w:bCs/>
          <w:sz w:val="22"/>
          <w:szCs w:val="22"/>
          <w:lang w:eastAsia="pl-PL"/>
        </w:rPr>
      </w:pPr>
      <w:r w:rsidRPr="002202D1">
        <w:rPr>
          <w:rFonts w:ascii="Cambria" w:hAnsi="Cambria" w:cs="Arial"/>
          <w:bCs/>
          <w:sz w:val="22"/>
          <w:szCs w:val="22"/>
          <w:lang w:eastAsia="pl-PL"/>
        </w:rPr>
        <w:t xml:space="preserve">Przy określaniu wysokości niniejszej kary umownej </w:t>
      </w:r>
      <w:r w:rsidR="00BE421A" w:rsidRPr="002202D1">
        <w:rPr>
          <w:rFonts w:ascii="Cambria" w:hAnsi="Cambria" w:cs="Arial"/>
          <w:bCs/>
          <w:sz w:val="22"/>
          <w:szCs w:val="22"/>
          <w:lang w:eastAsia="pl-PL"/>
        </w:rPr>
        <w:t>Strony będą kierować się następującymi zasadami</w:t>
      </w:r>
      <w:r w:rsidR="00846661" w:rsidRPr="002202D1">
        <w:rPr>
          <w:rFonts w:ascii="Cambria" w:hAnsi="Cambria" w:cs="Arial"/>
          <w:bCs/>
          <w:sz w:val="22"/>
          <w:szCs w:val="22"/>
          <w:lang w:eastAsia="pl-PL"/>
        </w:rPr>
        <w:t>:</w:t>
      </w:r>
      <w:r w:rsidR="0013110C" w:rsidRPr="002202D1">
        <w:rPr>
          <w:rFonts w:ascii="Cambria" w:hAnsi="Cambria"/>
          <w:sz w:val="22"/>
          <w:szCs w:val="22"/>
          <w:lang w:eastAsia="pl-PL"/>
        </w:rPr>
        <w:t xml:space="preserve"> </w:t>
      </w:r>
      <w:bookmarkStart w:id="65" w:name="_Hlk107732757"/>
    </w:p>
    <w:p w14:paraId="7496C7D0" w14:textId="117E308A"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Pr="002202D1">
        <w:rPr>
          <w:rFonts w:ascii="Cambria" w:hAnsi="Cambria"/>
          <w:sz w:val="22"/>
          <w:szCs w:val="22"/>
          <w:lang w:eastAsia="pl-PL"/>
        </w:rPr>
        <w:t>w przypadku dokonywania odbiorów częściowych po terminie wykonania Pozycji Zlecenia kara umowna należna za okres do czasu ostatniego odbioru prac wchodzących w skład Pozycji Zlecenia</w:t>
      </w:r>
      <w:r w:rsidR="00846661" w:rsidRPr="002202D1">
        <w:rPr>
          <w:rFonts w:ascii="Cambria" w:hAnsi="Cambria"/>
          <w:sz w:val="22"/>
          <w:szCs w:val="22"/>
          <w:lang w:eastAsia="pl-PL"/>
        </w:rPr>
        <w:t>;</w:t>
      </w:r>
      <w:r w:rsidR="00F35FB6" w:rsidRPr="002202D1">
        <w:rPr>
          <w:rFonts w:ascii="Cambria" w:hAnsi="Cambria"/>
          <w:sz w:val="22"/>
          <w:szCs w:val="22"/>
          <w:lang w:eastAsia="pl-PL"/>
        </w:rPr>
        <w:tab/>
      </w:r>
    </w:p>
    <w:p w14:paraId="41FDBFB9" w14:textId="3118C5FF" w:rsidR="00846661" w:rsidRPr="002202D1" w:rsidRDefault="00BE421A" w:rsidP="00426850">
      <w:pPr>
        <w:shd w:val="clear" w:color="auto" w:fill="FFFFFF" w:themeFill="background1"/>
        <w:suppressAutoHyphens w:val="0"/>
        <w:spacing w:before="120"/>
        <w:ind w:left="1701" w:hanging="567"/>
        <w:jc w:val="both"/>
        <w:rPr>
          <w:rFonts w:ascii="Cambria" w:hAnsi="Cambria"/>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B80942" w:rsidRPr="002202D1">
        <w:rPr>
          <w:rFonts w:ascii="Cambria" w:hAnsi="Cambria"/>
          <w:sz w:val="22"/>
          <w:szCs w:val="22"/>
          <w:lang w:eastAsia="pl-PL"/>
        </w:rPr>
        <w:t xml:space="preserve"> przypadku, gdy cześć prac</w:t>
      </w:r>
      <w:r w:rsidR="00412B40" w:rsidRPr="002202D1">
        <w:rPr>
          <w:rFonts w:ascii="Cambria" w:hAnsi="Cambria"/>
          <w:sz w:val="22"/>
          <w:szCs w:val="22"/>
          <w:lang w:eastAsia="pl-PL"/>
        </w:rPr>
        <w:t xml:space="preserve"> objętych Pozycją Zlecenia zostanie odebrana przed terminem</w:t>
      </w:r>
      <w:r w:rsidR="00B80942" w:rsidRPr="002202D1">
        <w:rPr>
          <w:rFonts w:ascii="Cambria" w:hAnsi="Cambria"/>
          <w:sz w:val="22"/>
          <w:szCs w:val="22"/>
          <w:lang w:eastAsia="pl-PL"/>
        </w:rPr>
        <w:t xml:space="preserve"> </w:t>
      </w:r>
      <w:r w:rsidR="0078782B" w:rsidRPr="002202D1">
        <w:rPr>
          <w:rFonts w:ascii="Cambria" w:hAnsi="Cambria"/>
          <w:sz w:val="22"/>
          <w:szCs w:val="22"/>
          <w:lang w:eastAsia="pl-PL"/>
        </w:rPr>
        <w:t>wykonania</w:t>
      </w:r>
      <w:r w:rsidR="00412B40" w:rsidRPr="002202D1">
        <w:rPr>
          <w:rFonts w:ascii="Cambria" w:hAnsi="Cambria"/>
          <w:sz w:val="22"/>
          <w:szCs w:val="22"/>
          <w:lang w:eastAsia="pl-PL"/>
        </w:rPr>
        <w:t xml:space="preserve"> </w:t>
      </w:r>
      <w:bookmarkStart w:id="66" w:name="_Hlk200090541"/>
      <w:r w:rsidR="005A306B" w:rsidRPr="002202D1">
        <w:rPr>
          <w:rFonts w:ascii="Cambria" w:hAnsi="Cambria"/>
          <w:sz w:val="22"/>
          <w:szCs w:val="22"/>
          <w:lang w:eastAsia="pl-PL"/>
        </w:rPr>
        <w:t>Pozycji Zlecenia</w:t>
      </w:r>
      <w:bookmarkEnd w:id="66"/>
      <w:r w:rsidR="00260638" w:rsidRPr="002202D1">
        <w:rPr>
          <w:rFonts w:ascii="Cambria" w:hAnsi="Cambria"/>
          <w:sz w:val="22"/>
          <w:szCs w:val="22"/>
          <w:lang w:eastAsia="pl-PL"/>
        </w:rPr>
        <w:t xml:space="preserve">, to wartość brutto </w:t>
      </w:r>
      <w:r w:rsidR="00E95CAE" w:rsidRPr="002202D1">
        <w:rPr>
          <w:rFonts w:ascii="Cambria" w:hAnsi="Cambria"/>
          <w:sz w:val="22"/>
          <w:szCs w:val="22"/>
          <w:lang w:eastAsia="pl-PL"/>
        </w:rPr>
        <w:t>P</w:t>
      </w:r>
      <w:r w:rsidR="00260638" w:rsidRPr="002202D1">
        <w:rPr>
          <w:rFonts w:ascii="Cambria" w:hAnsi="Cambria"/>
          <w:sz w:val="22"/>
          <w:szCs w:val="22"/>
          <w:lang w:eastAsia="pl-PL"/>
        </w:rPr>
        <w:t xml:space="preserve">ozycji Zlecenia </w:t>
      </w:r>
      <w:r w:rsidR="00E95CAE" w:rsidRPr="002202D1">
        <w:rPr>
          <w:rFonts w:ascii="Cambria" w:hAnsi="Cambria"/>
          <w:sz w:val="22"/>
          <w:szCs w:val="22"/>
          <w:lang w:eastAsia="pl-PL"/>
        </w:rPr>
        <w:t xml:space="preserve">będąca podstawą określenia wysokości kary umownej </w:t>
      </w:r>
      <w:r w:rsidR="00260638" w:rsidRPr="002202D1">
        <w:rPr>
          <w:rFonts w:ascii="Cambria" w:hAnsi="Cambria"/>
          <w:sz w:val="22"/>
          <w:szCs w:val="22"/>
          <w:lang w:eastAsia="pl-PL"/>
        </w:rPr>
        <w:t xml:space="preserve">będzie pomniejszona o wartość prac odebranych </w:t>
      </w:r>
      <w:r w:rsidR="00E95CAE" w:rsidRPr="002202D1">
        <w:rPr>
          <w:rFonts w:ascii="Cambria" w:hAnsi="Cambria"/>
          <w:sz w:val="22"/>
          <w:szCs w:val="22"/>
          <w:lang w:eastAsia="pl-PL"/>
        </w:rPr>
        <w:t xml:space="preserve">przed terminem </w:t>
      </w:r>
      <w:r w:rsidR="0078782B" w:rsidRPr="002202D1">
        <w:rPr>
          <w:rFonts w:ascii="Cambria" w:hAnsi="Cambria"/>
          <w:sz w:val="22"/>
          <w:szCs w:val="22"/>
          <w:lang w:eastAsia="pl-PL"/>
        </w:rPr>
        <w:t>wykonania</w:t>
      </w:r>
      <w:r w:rsidR="00975D3B" w:rsidRPr="002202D1">
        <w:rPr>
          <w:rFonts w:ascii="Cambria" w:hAnsi="Cambria"/>
          <w:sz w:val="22"/>
          <w:szCs w:val="22"/>
          <w:lang w:eastAsia="pl-PL"/>
        </w:rPr>
        <w:t xml:space="preserve"> Pozycji Zlecenia</w:t>
      </w:r>
      <w:r w:rsidR="00570F63" w:rsidRPr="002202D1">
        <w:rPr>
          <w:rFonts w:ascii="Cambria" w:hAnsi="Cambria"/>
          <w:sz w:val="22"/>
          <w:szCs w:val="22"/>
          <w:lang w:eastAsia="pl-PL"/>
        </w:rPr>
        <w:t>;</w:t>
      </w:r>
    </w:p>
    <w:p w14:paraId="0641489F" w14:textId="1E709364"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13110C" w:rsidRPr="002202D1">
        <w:rPr>
          <w:rFonts w:ascii="Cambria" w:hAnsi="Cambria"/>
          <w:sz w:val="22"/>
          <w:szCs w:val="22"/>
          <w:lang w:eastAsia="pl-PL"/>
        </w:rPr>
        <w:t xml:space="preserve">artość 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będzie określana powykonawczo na podstawie wartości wynikającej z </w:t>
      </w:r>
      <w:r w:rsidR="006D22F4" w:rsidRPr="002202D1">
        <w:rPr>
          <w:rFonts w:ascii="Cambria" w:hAnsi="Cambria" w:cs="Arial"/>
          <w:bCs/>
          <w:sz w:val="22"/>
          <w:szCs w:val="22"/>
          <w:lang w:eastAsia="pl-PL"/>
        </w:rPr>
        <w:t>Protokołu Odbioru Robót</w:t>
      </w:r>
      <w:r w:rsidR="00570F63" w:rsidRPr="002202D1">
        <w:rPr>
          <w:rFonts w:ascii="Cambria" w:hAnsi="Cambria" w:cs="Arial"/>
          <w:bCs/>
          <w:sz w:val="22"/>
          <w:szCs w:val="22"/>
          <w:lang w:eastAsia="pl-PL"/>
        </w:rPr>
        <w:t>;</w:t>
      </w:r>
    </w:p>
    <w:p w14:paraId="1C28FD53" w14:textId="5209E88A" w:rsidR="0013110C"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00846661" w:rsidRPr="002202D1">
        <w:rPr>
          <w:rFonts w:ascii="Cambria" w:hAnsi="Cambria" w:cs="Arial"/>
          <w:bCs/>
          <w:sz w:val="22"/>
          <w:szCs w:val="22"/>
          <w:lang w:eastAsia="pl-PL"/>
        </w:rPr>
        <w:t>w</w:t>
      </w:r>
      <w:r w:rsidR="001079A0" w:rsidRPr="002202D1">
        <w:rPr>
          <w:rFonts w:ascii="Cambria" w:hAnsi="Cambria" w:cs="Arial"/>
          <w:bCs/>
          <w:sz w:val="22"/>
          <w:szCs w:val="22"/>
          <w:lang w:eastAsia="pl-PL"/>
        </w:rPr>
        <w:t xml:space="preserve"> przypadku</w:t>
      </w:r>
      <w:r w:rsidR="00D22594" w:rsidRPr="002202D1">
        <w:rPr>
          <w:rFonts w:ascii="Cambria" w:hAnsi="Cambria" w:cs="Arial"/>
          <w:bCs/>
          <w:sz w:val="22"/>
          <w:szCs w:val="22"/>
          <w:lang w:eastAsia="pl-PL"/>
        </w:rPr>
        <w:t xml:space="preserve"> Pozycji</w:t>
      </w:r>
      <w:r w:rsidR="001079A0" w:rsidRPr="002202D1">
        <w:rPr>
          <w:rFonts w:ascii="Cambria" w:hAnsi="Cambria" w:cs="Arial"/>
          <w:bCs/>
          <w:sz w:val="22"/>
          <w:szCs w:val="22"/>
          <w:lang w:eastAsia="pl-PL"/>
        </w:rPr>
        <w:t xml:space="preserve"> Zlece</w:t>
      </w:r>
      <w:r w:rsidR="00D22594" w:rsidRPr="002202D1">
        <w:rPr>
          <w:rFonts w:ascii="Cambria" w:hAnsi="Cambria" w:cs="Arial"/>
          <w:bCs/>
          <w:sz w:val="22"/>
          <w:szCs w:val="22"/>
          <w:lang w:eastAsia="pl-PL"/>
        </w:rPr>
        <w:t>nia</w:t>
      </w:r>
      <w:r w:rsidRPr="002202D1">
        <w:rPr>
          <w:rFonts w:ascii="Cambria" w:hAnsi="Cambria" w:cs="Arial"/>
          <w:bCs/>
          <w:sz w:val="22"/>
          <w:szCs w:val="22"/>
          <w:lang w:eastAsia="pl-PL"/>
        </w:rPr>
        <w:t xml:space="preserve">, </w:t>
      </w:r>
      <w:r w:rsidR="00D22594" w:rsidRPr="002202D1">
        <w:rPr>
          <w:rFonts w:ascii="Cambria" w:hAnsi="Cambria" w:cs="Arial"/>
          <w:bCs/>
          <w:sz w:val="22"/>
          <w:szCs w:val="22"/>
          <w:lang w:eastAsia="pl-PL"/>
        </w:rPr>
        <w:t>której zakres rzeczowy pozostał określony jako Wykonanie Ilości</w:t>
      </w:r>
      <w:r w:rsidRPr="002202D1">
        <w:rPr>
          <w:rFonts w:ascii="Cambria" w:hAnsi="Cambria" w:cs="Arial"/>
          <w:bCs/>
          <w:sz w:val="22"/>
          <w:szCs w:val="22"/>
          <w:lang w:eastAsia="pl-PL"/>
        </w:rPr>
        <w:t>,</w:t>
      </w:r>
      <w:r w:rsidR="00D22594" w:rsidRPr="002202D1">
        <w:rPr>
          <w:rFonts w:ascii="Cambria" w:hAnsi="Cambria" w:cs="Arial"/>
          <w:bCs/>
          <w:sz w:val="22"/>
          <w:szCs w:val="22"/>
          <w:lang w:eastAsia="pl-PL"/>
        </w:rPr>
        <w:t xml:space="preserve"> </w:t>
      </w:r>
      <w:r w:rsidR="001079A0" w:rsidRPr="002202D1">
        <w:rPr>
          <w:rFonts w:ascii="Cambria" w:hAnsi="Cambria" w:cs="Arial"/>
          <w:bCs/>
          <w:sz w:val="22"/>
          <w:szCs w:val="22"/>
          <w:lang w:eastAsia="pl-PL"/>
        </w:rPr>
        <w:t xml:space="preserve">wartość brutto </w:t>
      </w:r>
      <w:r w:rsidR="0042686F" w:rsidRPr="002202D1">
        <w:rPr>
          <w:rFonts w:ascii="Cambria" w:hAnsi="Cambria" w:cs="Arial"/>
          <w:bCs/>
          <w:sz w:val="22"/>
          <w:szCs w:val="22"/>
          <w:lang w:eastAsia="pl-PL"/>
        </w:rPr>
        <w:t>P</w:t>
      </w:r>
      <w:r w:rsidR="001079A0"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stanowiąca podstawę naliczeni</w:t>
      </w:r>
      <w:r w:rsidR="00040187"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kary umownej nie będzie większa niż wartość 120% </w:t>
      </w:r>
      <w:r w:rsidR="00D22594" w:rsidRPr="002202D1">
        <w:rPr>
          <w:rFonts w:ascii="Cambria" w:hAnsi="Cambria" w:cs="Arial"/>
          <w:bCs/>
          <w:sz w:val="22"/>
          <w:szCs w:val="22"/>
          <w:lang w:eastAsia="pl-PL"/>
        </w:rPr>
        <w:t xml:space="preserve">ilości prac </w:t>
      </w:r>
      <w:r w:rsidR="001079A0" w:rsidRPr="002202D1">
        <w:rPr>
          <w:rFonts w:ascii="Cambria" w:hAnsi="Cambria" w:cs="Arial"/>
          <w:bCs/>
          <w:sz w:val="22"/>
          <w:szCs w:val="22"/>
          <w:lang w:eastAsia="pl-PL"/>
        </w:rPr>
        <w:t>okre</w:t>
      </w:r>
      <w:r w:rsidR="00D22594" w:rsidRPr="002202D1">
        <w:rPr>
          <w:rFonts w:ascii="Cambria" w:hAnsi="Cambria" w:cs="Arial"/>
          <w:bCs/>
          <w:sz w:val="22"/>
          <w:szCs w:val="22"/>
          <w:lang w:eastAsia="pl-PL"/>
        </w:rPr>
        <w:t xml:space="preserve">ślonych </w:t>
      </w:r>
      <w:r w:rsidR="001079A0" w:rsidRPr="002202D1">
        <w:rPr>
          <w:rFonts w:ascii="Cambria" w:hAnsi="Cambria" w:cs="Arial"/>
          <w:bCs/>
          <w:sz w:val="22"/>
          <w:szCs w:val="22"/>
          <w:lang w:eastAsia="pl-PL"/>
        </w:rPr>
        <w:t xml:space="preserve">w </w:t>
      </w:r>
      <w:r w:rsidR="00D22594" w:rsidRPr="002202D1">
        <w:rPr>
          <w:rFonts w:ascii="Cambria" w:hAnsi="Cambria" w:cs="Arial"/>
          <w:bCs/>
          <w:sz w:val="22"/>
          <w:szCs w:val="22"/>
          <w:lang w:eastAsia="pl-PL"/>
        </w:rPr>
        <w:t xml:space="preserve">Pozycji </w:t>
      </w:r>
      <w:r w:rsidR="001079A0" w:rsidRPr="002202D1">
        <w:rPr>
          <w:rFonts w:ascii="Cambria" w:hAnsi="Cambria" w:cs="Arial"/>
          <w:bCs/>
          <w:sz w:val="22"/>
          <w:szCs w:val="22"/>
          <w:lang w:eastAsia="pl-PL"/>
        </w:rPr>
        <w:t>Zleceni</w:t>
      </w:r>
      <w:r w:rsidR="00D22594"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Jeżeli </w:t>
      </w:r>
      <w:r w:rsidR="001079A0" w:rsidRPr="002202D1">
        <w:rPr>
          <w:rFonts w:ascii="Cambria" w:hAnsi="Cambria" w:cs="Arial"/>
          <w:bCs/>
          <w:sz w:val="22"/>
          <w:szCs w:val="22"/>
          <w:lang w:eastAsia="pl-PL"/>
        </w:rPr>
        <w:t xml:space="preserve">Zamawiający w Zleceniu określił mniejszą tolerancję uznania </w:t>
      </w:r>
      <w:r w:rsidR="00D22594" w:rsidRPr="002202D1">
        <w:rPr>
          <w:rFonts w:ascii="Cambria" w:hAnsi="Cambria" w:cs="Arial"/>
          <w:bCs/>
          <w:sz w:val="22"/>
          <w:szCs w:val="22"/>
          <w:lang w:eastAsia="pl-PL"/>
        </w:rPr>
        <w:t xml:space="preserve">takiej Pozycji </w:t>
      </w:r>
      <w:r w:rsidR="001079A0" w:rsidRPr="002202D1">
        <w:rPr>
          <w:rFonts w:ascii="Cambria" w:hAnsi="Cambria" w:cs="Arial"/>
          <w:bCs/>
          <w:sz w:val="22"/>
          <w:szCs w:val="22"/>
          <w:lang w:eastAsia="pl-PL"/>
        </w:rPr>
        <w:t>Zlecenia za należycie wykonan</w:t>
      </w:r>
      <w:r w:rsidR="00D22594" w:rsidRPr="002202D1">
        <w:rPr>
          <w:rFonts w:ascii="Cambria" w:hAnsi="Cambria" w:cs="Arial"/>
          <w:bCs/>
          <w:sz w:val="22"/>
          <w:szCs w:val="22"/>
          <w:lang w:eastAsia="pl-PL"/>
        </w:rPr>
        <w:t>ą</w:t>
      </w:r>
      <w:r w:rsidR="0055455E" w:rsidRPr="002202D1">
        <w:rPr>
          <w:rFonts w:ascii="Cambria" w:hAnsi="Cambria" w:cs="Arial"/>
          <w:bCs/>
          <w:sz w:val="22"/>
          <w:szCs w:val="22"/>
          <w:lang w:eastAsia="pl-PL"/>
        </w:rPr>
        <w:t>, wówczas wartość brutto Pozycji Zlecenia stanowiąca podstawę naliczeni</w:t>
      </w:r>
      <w:r w:rsidR="00040187"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kary umownej nie będzie większa </w:t>
      </w:r>
      <w:r w:rsidR="00846661" w:rsidRPr="002202D1">
        <w:rPr>
          <w:rFonts w:ascii="Cambria" w:hAnsi="Cambria" w:cs="Arial"/>
          <w:bCs/>
          <w:sz w:val="22"/>
          <w:szCs w:val="22"/>
          <w:lang w:eastAsia="pl-PL"/>
        </w:rPr>
        <w:t>wartość ilości prac określonych w Pozycji Zlecenia</w:t>
      </w:r>
      <w:r w:rsidR="0055455E" w:rsidRPr="002202D1">
        <w:rPr>
          <w:rFonts w:ascii="Cambria" w:hAnsi="Cambria" w:cs="Arial"/>
          <w:bCs/>
          <w:sz w:val="22"/>
          <w:szCs w:val="22"/>
          <w:lang w:eastAsia="pl-PL"/>
        </w:rPr>
        <w:t xml:space="preserve"> </w:t>
      </w:r>
      <w:r w:rsidR="00846661" w:rsidRPr="002202D1">
        <w:rPr>
          <w:rFonts w:ascii="Cambria" w:hAnsi="Cambria" w:cs="Arial"/>
          <w:bCs/>
          <w:sz w:val="22"/>
          <w:szCs w:val="22"/>
          <w:lang w:eastAsia="pl-PL"/>
        </w:rPr>
        <w:t xml:space="preserve">powiększona o </w:t>
      </w:r>
      <w:r w:rsidR="0055455E" w:rsidRPr="002202D1">
        <w:rPr>
          <w:rFonts w:ascii="Cambria" w:hAnsi="Cambria" w:cs="Arial"/>
          <w:bCs/>
          <w:sz w:val="22"/>
          <w:szCs w:val="22"/>
          <w:lang w:eastAsia="pl-PL"/>
        </w:rPr>
        <w:t>wielkość takiej tolerancji</w:t>
      </w:r>
      <w:bookmarkEnd w:id="65"/>
      <w:r w:rsidR="00570F63" w:rsidRPr="002202D1">
        <w:rPr>
          <w:rFonts w:ascii="Cambria" w:hAnsi="Cambria" w:cs="Arial"/>
          <w:bCs/>
          <w:sz w:val="22"/>
          <w:szCs w:val="22"/>
          <w:lang w:eastAsia="pl-PL"/>
        </w:rPr>
        <w:t>;</w:t>
      </w:r>
      <w:bookmarkEnd w:id="64"/>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7" w:name="_Hlk201138037"/>
      <w:r w:rsidRPr="002202D1">
        <w:rPr>
          <w:rFonts w:ascii="Cambria" w:hAnsi="Cambria" w:cs="Arial"/>
          <w:sz w:val="22"/>
          <w:szCs w:val="22"/>
          <w:lang w:eastAsia="pl-PL"/>
        </w:rPr>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7"/>
      <w:r w:rsidRPr="002202D1">
        <w:rPr>
          <w:rFonts w:ascii="Cambria" w:hAnsi="Cambria" w:cs="Arial"/>
          <w:sz w:val="22"/>
          <w:szCs w:val="22"/>
          <w:lang w:eastAsia="pl-PL"/>
        </w:rPr>
        <w:t xml:space="preserve">, </w:t>
      </w:r>
    </w:p>
    <w:p w14:paraId="6B8B1398" w14:textId="7676A1DF" w:rsidR="0013110C" w:rsidRPr="002202D1" w:rsidRDefault="003F00BB" w:rsidP="00134FA6">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13110C" w:rsidRPr="002202D1">
        <w:rPr>
          <w:rFonts w:ascii="Cambria" w:hAnsi="Cambria" w:cs="Arial"/>
          <w:sz w:val="22"/>
          <w:szCs w:val="22"/>
          <w:lang w:eastAsia="pl-PL"/>
        </w:rPr>
        <w:t xml:space="preserve">zwłokę </w:t>
      </w:r>
      <w:r w:rsidR="00F175F1" w:rsidRPr="002202D1">
        <w:rPr>
          <w:rFonts w:ascii="Cambria" w:hAnsi="Cambria" w:cs="Arial"/>
          <w:sz w:val="22"/>
          <w:szCs w:val="22"/>
          <w:lang w:eastAsia="pl-PL"/>
        </w:rPr>
        <w:t xml:space="preserve">Wykonawcy </w:t>
      </w:r>
      <w:r w:rsidR="0013110C" w:rsidRPr="002202D1">
        <w:rPr>
          <w:rFonts w:ascii="Cambria" w:hAnsi="Cambria" w:cs="Arial"/>
          <w:bCs/>
          <w:sz w:val="22"/>
          <w:szCs w:val="22"/>
          <w:lang w:eastAsia="pl-PL"/>
        </w:rPr>
        <w:t xml:space="preserve">w zwrocie </w:t>
      </w:r>
      <w:r w:rsidR="00F175F1" w:rsidRPr="002202D1">
        <w:rPr>
          <w:rFonts w:ascii="Cambria" w:hAnsi="Cambria" w:cs="Arial"/>
          <w:bCs/>
          <w:sz w:val="22"/>
          <w:szCs w:val="22"/>
          <w:lang w:eastAsia="pl-PL"/>
        </w:rPr>
        <w:t xml:space="preserve">Zamawiającemu </w:t>
      </w:r>
      <w:r w:rsidR="0013110C" w:rsidRPr="002202D1">
        <w:rPr>
          <w:rFonts w:ascii="Cambria" w:hAnsi="Cambria" w:cs="Arial"/>
          <w:bCs/>
          <w:sz w:val="22"/>
          <w:szCs w:val="22"/>
          <w:lang w:eastAsia="pl-PL"/>
        </w:rPr>
        <w:t>powierzchni, na której realizowan</w:t>
      </w:r>
      <w:r w:rsidR="00040187"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był</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w:t>
      </w:r>
      <w:r w:rsidR="00887C1C" w:rsidRPr="002202D1">
        <w:rPr>
          <w:rFonts w:ascii="Cambria" w:hAnsi="Cambria" w:cs="Arial"/>
          <w:bCs/>
          <w:sz w:val="22"/>
          <w:szCs w:val="22"/>
          <w:lang w:eastAsia="pl-PL"/>
        </w:rPr>
        <w:t xml:space="preserve">Pozycja </w:t>
      </w:r>
      <w:r w:rsidR="0013110C" w:rsidRPr="002202D1">
        <w:rPr>
          <w:rFonts w:ascii="Cambria" w:hAnsi="Cambria" w:cs="Arial"/>
          <w:bCs/>
          <w:sz w:val="22"/>
          <w:szCs w:val="22"/>
          <w:lang w:eastAsia="pl-PL"/>
        </w:rPr>
        <w:t>Zleceni</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z zakresu pozyskania drewna, </w:t>
      </w:r>
      <w:r w:rsidR="00975D3B" w:rsidRPr="002202D1">
        <w:rPr>
          <w:rFonts w:ascii="Cambria" w:hAnsi="Cambria" w:cs="Arial"/>
          <w:bCs/>
          <w:sz w:val="22"/>
          <w:szCs w:val="22"/>
          <w:lang w:eastAsia="pl-PL"/>
        </w:rPr>
        <w:t xml:space="preserve">w przypadku, gdy </w:t>
      </w:r>
      <w:r w:rsidR="0013110C" w:rsidRPr="002202D1">
        <w:rPr>
          <w:rFonts w:ascii="Cambria" w:hAnsi="Cambria" w:cs="Arial"/>
          <w:bCs/>
          <w:sz w:val="22"/>
          <w:szCs w:val="22"/>
          <w:lang w:eastAsia="pl-PL"/>
        </w:rPr>
        <w:t xml:space="preserve">Wykonawca w terminie wskazanym w Zleceniu nie dokonał zwrotu tej powierzchni - w wysokości </w:t>
      </w:r>
      <w:r w:rsidR="0088375F" w:rsidRPr="002202D1">
        <w:rPr>
          <w:rFonts w:ascii="Cambria" w:hAnsi="Cambria" w:cs="Arial"/>
          <w:bCs/>
          <w:sz w:val="22"/>
          <w:szCs w:val="22"/>
          <w:lang w:eastAsia="pl-PL"/>
        </w:rPr>
        <w:t>20</w:t>
      </w:r>
      <w:r w:rsidR="0013110C" w:rsidRPr="002202D1">
        <w:rPr>
          <w:rFonts w:ascii="Cambria" w:hAnsi="Cambria" w:cs="Arial"/>
          <w:bCs/>
          <w:sz w:val="22"/>
          <w:szCs w:val="22"/>
          <w:lang w:eastAsia="pl-PL"/>
        </w:rPr>
        <w:t xml:space="preserve">0 zł, liczonej </w:t>
      </w:r>
      <w:r w:rsidR="0013110C" w:rsidRPr="002202D1">
        <w:rPr>
          <w:rFonts w:ascii="Cambria" w:hAnsi="Cambria" w:cs="Arial"/>
          <w:sz w:val="22"/>
          <w:szCs w:val="22"/>
          <w:lang w:eastAsia="pl-PL"/>
        </w:rPr>
        <w:t>za każdy rozpoczęty dzień zwłoki, z zastrzeżeniem, iż w przypadku naliczenia w związku z realizacją takie</w:t>
      </w:r>
      <w:r w:rsidR="0078782B" w:rsidRPr="002202D1">
        <w:rPr>
          <w:rFonts w:ascii="Cambria" w:hAnsi="Cambria" w:cs="Arial"/>
          <w:sz w:val="22"/>
          <w:szCs w:val="22"/>
          <w:lang w:eastAsia="pl-PL"/>
        </w:rPr>
        <w:t xml:space="preserve">j Pozycji </w:t>
      </w:r>
      <w:r w:rsidR="0013110C" w:rsidRPr="002202D1">
        <w:rPr>
          <w:rFonts w:ascii="Cambria" w:hAnsi="Cambria" w:cs="Arial"/>
          <w:sz w:val="22"/>
          <w:szCs w:val="22"/>
          <w:lang w:eastAsia="pl-PL"/>
        </w:rPr>
        <w:t xml:space="preserve">Zlecenia kary umownej, o której mowa w ust. 1 pkt 2 niniejsza kara umowna należna będzie Zamawiającemu </w:t>
      </w:r>
      <w:r w:rsidR="00975D3B" w:rsidRPr="002202D1">
        <w:rPr>
          <w:rFonts w:ascii="Cambria" w:hAnsi="Cambria" w:cs="Arial"/>
          <w:sz w:val="22"/>
          <w:szCs w:val="22"/>
          <w:lang w:eastAsia="pl-PL"/>
        </w:rPr>
        <w:t xml:space="preserve">wyłącznie </w:t>
      </w:r>
      <w:r w:rsidR="0013110C" w:rsidRPr="002202D1">
        <w:rPr>
          <w:rFonts w:ascii="Cambria" w:hAnsi="Cambria" w:cs="Arial"/>
          <w:sz w:val="22"/>
          <w:szCs w:val="22"/>
          <w:lang w:eastAsia="pl-PL"/>
        </w:rPr>
        <w:t>za okres od czasu wykonania wszystkich prac z zakresu pozyskania drewna do czasu zwrotu powierzchni;</w:t>
      </w:r>
    </w:p>
    <w:p w14:paraId="517BA222" w14:textId="150C20C8" w:rsidR="0013110C" w:rsidRPr="002202D1" w:rsidRDefault="0013110C" w:rsidP="00615264">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 xml:space="preserve">w ilości większej niż 5 % drzew pozostających po zabiegu - w wysokości 10%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xml:space="preserve">, </w:t>
      </w:r>
      <w:r w:rsidR="00C14D33"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9366AB" w:rsidRPr="002202D1">
        <w:rPr>
          <w:rFonts w:ascii="Cambria" w:hAnsi="Cambria" w:cs="Arial"/>
          <w:bCs/>
          <w:sz w:val="22"/>
          <w:szCs w:val="22"/>
          <w:lang w:eastAsia="pl-PL"/>
        </w:rPr>
        <w:t xml:space="preserve">1.000 </w:t>
      </w:r>
      <w:r w:rsidRPr="002202D1">
        <w:rPr>
          <w:rFonts w:ascii="Cambria" w:hAnsi="Cambria" w:cs="Arial"/>
          <w:bCs/>
          <w:sz w:val="22"/>
          <w:szCs w:val="22"/>
          <w:lang w:eastAsia="pl-PL"/>
        </w:rPr>
        <w:t xml:space="preserve">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lastRenderedPageBreak/>
        <w:t xml:space="preserve">Przez uszkodzenie drzewa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rozumie się odarcie kory do drewna o pow. większej niż 20 cm</w:t>
      </w:r>
      <w:r w:rsidRPr="002202D1">
        <w:rPr>
          <w:rFonts w:ascii="Cambria" w:hAnsi="Cambria" w:cs="Arial"/>
          <w:bCs/>
          <w:sz w:val="22"/>
          <w:szCs w:val="22"/>
          <w:vertAlign w:val="superscript"/>
          <w:lang w:eastAsia="pl-PL"/>
        </w:rPr>
        <w:t>2</w:t>
      </w:r>
      <w:r w:rsidR="009366AB" w:rsidRPr="002202D1">
        <w:rPr>
          <w:rFonts w:ascii="Cambria" w:hAnsi="Cambria" w:cs="Arial"/>
          <w:bCs/>
          <w:sz w:val="22"/>
          <w:szCs w:val="22"/>
          <w:vertAlign w:val="superscript"/>
          <w:lang w:eastAsia="pl-PL"/>
        </w:rPr>
        <w:t xml:space="preserve"> </w:t>
      </w:r>
      <w:r w:rsidR="009366AB" w:rsidRPr="002202D1">
        <w:rPr>
          <w:rFonts w:ascii="Cambria" w:hAnsi="Cambria" w:cs="Arial"/>
          <w:bCs/>
          <w:sz w:val="22"/>
          <w:szCs w:val="22"/>
          <w:lang w:eastAsia="pl-PL"/>
        </w:rPr>
        <w:t>na wysokości do 2 m licząc od poziomu gruntu</w:t>
      </w:r>
      <w:r w:rsidRPr="002202D1">
        <w:rPr>
          <w:rFonts w:ascii="Cambria" w:hAnsi="Cambria" w:cs="Arial"/>
          <w:bCs/>
          <w:sz w:val="22"/>
          <w:szCs w:val="22"/>
          <w:lang w:eastAsia="pl-PL"/>
        </w:rPr>
        <w:t xml:space="preserve">;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0F07CC32" w14:textId="0D526696"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w przypadku pielęgnowania gleby w uprawach, w ilości większej niż 3 % drzew pozostających po zabiegu na pozycji objętej przedmiotem Zlecenia - w wysokości 10% wartości </w:t>
      </w:r>
      <w:r w:rsidR="00F3706A" w:rsidRPr="002202D1">
        <w:rPr>
          <w:rFonts w:ascii="Cambria" w:hAnsi="Cambria" w:cs="Arial"/>
          <w:bCs/>
          <w:sz w:val="22"/>
          <w:szCs w:val="22"/>
          <w:lang w:eastAsia="pl-PL"/>
        </w:rPr>
        <w:t xml:space="preserve">brutto Pozycji Zlecenia </w:t>
      </w:r>
      <w:r w:rsidR="001C0664"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2202D1">
        <w:rPr>
          <w:rFonts w:ascii="Cambria" w:hAnsi="Cambria" w:cs="Arial"/>
          <w:bCs/>
          <w:sz w:val="22"/>
          <w:szCs w:val="22"/>
          <w:lang w:eastAsia="pl-PL"/>
        </w:rPr>
        <w:t>10</w:t>
      </w:r>
      <w:r w:rsidRPr="002202D1">
        <w:rPr>
          <w:rFonts w:ascii="Cambria" w:hAnsi="Cambria" w:cs="Arial"/>
          <w:bCs/>
          <w:sz w:val="22"/>
          <w:szCs w:val="22"/>
          <w:lang w:eastAsia="pl-PL"/>
        </w:rPr>
        <w:t xml:space="preserve">00 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pielęgnacji upraw rozumie się ścięcie pędu głównego lub uszkodzenie pielęgnowanych drzewek w sposób powodujący odsłonięcie łyka.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39314579" w14:textId="4883DFD7"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wykonywania ścinki pilarką wadliwą techniką </w:t>
      </w:r>
      <w:r w:rsidR="003F00BB" w:rsidRPr="002202D1">
        <w:rPr>
          <w:rFonts w:ascii="Cambria" w:hAnsi="Cambria" w:cs="Arial"/>
          <w:bCs/>
          <w:sz w:val="22"/>
          <w:szCs w:val="22"/>
          <w:lang w:eastAsia="pl-PL"/>
        </w:rPr>
        <w:t xml:space="preserve">w stosunku do techniki opisanej w „Instrukcji bezpieczeństwa i higieny pracy przy wykonywaniu podstawowych prac z zakresu gospodarki leśnej”, o której mowa w </w:t>
      </w:r>
      <w:r w:rsidR="00672841" w:rsidRPr="002202D1">
        <w:rPr>
          <w:rFonts w:ascii="Cambria" w:hAnsi="Cambria" w:cs="Arial"/>
          <w:bCs/>
          <w:sz w:val="22"/>
          <w:szCs w:val="22"/>
          <w:lang w:eastAsia="pl-PL"/>
        </w:rPr>
        <w:t xml:space="preserve">SWZ </w:t>
      </w:r>
      <w:r w:rsidRPr="002202D1">
        <w:rPr>
          <w:rFonts w:ascii="Cambria" w:hAnsi="Cambria" w:cs="Arial"/>
          <w:bCs/>
          <w:sz w:val="22"/>
          <w:szCs w:val="22"/>
          <w:lang w:eastAsia="pl-PL"/>
        </w:rPr>
        <w:t>– w wysokości 1.</w:t>
      </w:r>
      <w:r w:rsidR="0017482C" w:rsidRPr="002202D1">
        <w:rPr>
          <w:rFonts w:ascii="Cambria" w:hAnsi="Cambria" w:cs="Arial"/>
          <w:bCs/>
          <w:sz w:val="22"/>
          <w:szCs w:val="22"/>
          <w:lang w:eastAsia="pl-PL"/>
        </w:rPr>
        <w:t>5</w:t>
      </w:r>
      <w:r w:rsidRPr="002202D1">
        <w:rPr>
          <w:rFonts w:ascii="Cambria" w:hAnsi="Cambria" w:cs="Arial"/>
          <w:bCs/>
          <w:sz w:val="22"/>
          <w:szCs w:val="22"/>
          <w:lang w:eastAsia="pl-PL"/>
        </w:rPr>
        <w:t>00 zł za każdą pozycję cięć ze stopniem wadliwych pni większym niż 20 %, stwierdzoną przy odbiorze prac.</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 xml:space="preserve">Wielkość procentowa </w:t>
      </w:r>
      <w:r w:rsidR="002202D1" w:rsidRPr="002202D1">
        <w:rPr>
          <w:rFonts w:ascii="Cambria" w:hAnsi="Cambria" w:cs="Arial"/>
          <w:bCs/>
          <w:sz w:val="22"/>
          <w:szCs w:val="22"/>
          <w:lang w:eastAsia="pl-PL"/>
        </w:rPr>
        <w:t xml:space="preserve">pni ze śladami wadliwej techniki ścinki </w:t>
      </w:r>
      <w:r w:rsidRPr="002202D1">
        <w:rPr>
          <w:rFonts w:ascii="Cambria" w:hAnsi="Cambria" w:cs="Arial"/>
          <w:bCs/>
          <w:sz w:val="22"/>
          <w:szCs w:val="22"/>
          <w:lang w:eastAsia="pl-PL"/>
        </w:rPr>
        <w:t xml:space="preserve">zostanie ustalona za pomocą powierzchni próbnej o kształcie prostokąta o min. pow. 10 arów zawierającej co najmniej 25 wyciętych drzew, wskazanej przez Przedstawiciela Zamawiającego w miejscu występowania największej koncentracji </w:t>
      </w:r>
      <w:r w:rsidR="002202D1">
        <w:rPr>
          <w:rFonts w:ascii="Cambria" w:hAnsi="Cambria" w:cs="Arial"/>
          <w:bCs/>
          <w:sz w:val="22"/>
          <w:szCs w:val="22"/>
          <w:lang w:eastAsia="pl-PL"/>
        </w:rPr>
        <w:t>pni ze śladami wadliwej techniki ścinki</w:t>
      </w:r>
      <w:r w:rsidR="002202D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(w przypadku braku możliwości wyznaczenia powierzchni próbnej o kształcie wskazanym powyżej, określenie </w:t>
      </w:r>
      <w:r w:rsidR="002202D1">
        <w:rPr>
          <w:rFonts w:ascii="Cambria" w:hAnsi="Cambria" w:cs="Arial"/>
          <w:bCs/>
          <w:sz w:val="22"/>
          <w:szCs w:val="22"/>
          <w:lang w:eastAsia="pl-PL"/>
        </w:rPr>
        <w:t>w</w:t>
      </w:r>
      <w:r w:rsidR="002202D1" w:rsidRPr="002202D1">
        <w:rPr>
          <w:rFonts w:ascii="Cambria" w:hAnsi="Cambria" w:cs="Arial"/>
          <w:bCs/>
          <w:sz w:val="22"/>
          <w:szCs w:val="22"/>
          <w:lang w:eastAsia="pl-PL"/>
        </w:rPr>
        <w:t>ielkoś</w:t>
      </w:r>
      <w:r w:rsidR="002202D1">
        <w:rPr>
          <w:rFonts w:ascii="Cambria" w:hAnsi="Cambria" w:cs="Arial"/>
          <w:bCs/>
          <w:sz w:val="22"/>
          <w:szCs w:val="22"/>
          <w:lang w:eastAsia="pl-PL"/>
        </w:rPr>
        <w:t>ci</w:t>
      </w:r>
      <w:r w:rsidR="002202D1" w:rsidRPr="002202D1">
        <w:rPr>
          <w:rFonts w:ascii="Cambria" w:hAnsi="Cambria" w:cs="Arial"/>
          <w:bCs/>
          <w:sz w:val="22"/>
          <w:szCs w:val="22"/>
          <w:lang w:eastAsia="pl-PL"/>
        </w:rPr>
        <w:t xml:space="preserve"> procentow</w:t>
      </w:r>
      <w:r w:rsidR="002202D1">
        <w:rPr>
          <w:rFonts w:ascii="Cambria" w:hAnsi="Cambria" w:cs="Arial"/>
          <w:bCs/>
          <w:sz w:val="22"/>
          <w:szCs w:val="22"/>
          <w:lang w:eastAsia="pl-PL"/>
        </w:rPr>
        <w:t>ej</w:t>
      </w:r>
      <w:r w:rsidR="002202D1" w:rsidRPr="002202D1">
        <w:rPr>
          <w:rFonts w:ascii="Cambria" w:hAnsi="Cambria" w:cs="Arial"/>
          <w:bCs/>
          <w:sz w:val="22"/>
          <w:szCs w:val="22"/>
          <w:lang w:eastAsia="pl-PL"/>
        </w:rPr>
        <w:t xml:space="preserve"> pni ze śladami wadliwej techniki ścinki </w:t>
      </w:r>
      <w:r w:rsidRPr="002202D1">
        <w:rPr>
          <w:rFonts w:ascii="Cambria" w:hAnsi="Cambria" w:cs="Arial"/>
          <w:bCs/>
          <w:sz w:val="22"/>
          <w:szCs w:val="22"/>
          <w:lang w:eastAsia="pl-PL"/>
        </w:rPr>
        <w:t>nastąpi na powierzchni co najmniej 10 arów i kształcie wynikającym z przebiegu granic wydzielenia drzewostanowego objętego zabiegiem zawierającej co najmniej 25 wyciętych drzew).</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Niniejsza kara umowna nie ma jednak zastosowania do wykonywania ścinki pilarką w czyszczeniach późnych i trzebieżach wczesnych.</w:t>
      </w:r>
    </w:p>
    <w:p w14:paraId="32430C59" w14:textId="5AEDB25B"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68" w:name="_Hlk81993704"/>
      <w:r w:rsidRPr="002202D1">
        <w:rPr>
          <w:rFonts w:ascii="Cambria" w:hAnsi="Cambria" w:cs="Arial"/>
          <w:sz w:val="22"/>
          <w:szCs w:val="22"/>
        </w:rPr>
        <w:t xml:space="preserve">za każdy przypadek naruszenia przez Wykonawcę Obowiązku Zatrudnienia - w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69"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w:t>
      </w:r>
      <w:r w:rsidR="00517D73" w:rsidRPr="002202D1">
        <w:rPr>
          <w:rFonts w:ascii="Cambria" w:hAnsi="Cambria" w:cs="Arial"/>
          <w:sz w:val="22"/>
          <w:szCs w:val="22"/>
        </w:rPr>
        <w:lastRenderedPageBreak/>
        <w:t xml:space="preserve">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68"/>
    <w:bookmarkEnd w:id="69"/>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062F1DB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70" w:name="_Hlk81415788"/>
      <w:r w:rsidRPr="002202D1">
        <w:rPr>
          <w:rFonts w:ascii="Cambria" w:hAnsi="Cambria" w:cs="Arial"/>
          <w:sz w:val="22"/>
          <w:szCs w:val="22"/>
          <w:lang w:eastAsia="pl-PL"/>
        </w:rPr>
        <w:t xml:space="preserve">każdy przypadek braku środków ochrony indywidualnej </w:t>
      </w:r>
      <w:bookmarkEnd w:id="70"/>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71"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71"/>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F10AC3E"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za każdy przypadek nieprawidłowego oznakowania powierzchni lub za każdy przypadek braku oznakowania powierzchni w przypadku realizacji prac polegających na zrywce, pozyskaniu lub rozdrabnianiu –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5893AA74"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72" w:name="_Hlk201077318"/>
      <w:bookmarkStart w:id="73" w:name="_Hlk202788889"/>
      <w:r w:rsidR="00C32AD6" w:rsidRPr="002202D1">
        <w:rPr>
          <w:rFonts w:ascii="Cambria" w:hAnsi="Cambria" w:cs="Arial"/>
          <w:sz w:val="22"/>
          <w:szCs w:val="22"/>
          <w:lang w:eastAsia="pl-PL"/>
        </w:rPr>
        <w:t>z zastrzeżeniem, że w przypadku wykonywania pozyskania na obszarze chronionym wskazanym w szkicu przekazanym w</w:t>
      </w:r>
      <w:bookmarkEnd w:id="72"/>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73"/>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 xml:space="preserve">brutto </w:t>
      </w:r>
      <w:r w:rsidR="00F3706A" w:rsidRPr="002202D1">
        <w:rPr>
          <w:rFonts w:ascii="Cambria" w:hAnsi="Cambria" w:cs="Arial"/>
          <w:bCs/>
          <w:sz w:val="22"/>
          <w:szCs w:val="22"/>
          <w:lang w:eastAsia="pl-PL"/>
        </w:rPr>
        <w:lastRenderedPageBreak/>
        <w:t>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0AD55B89"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74" w:name="_Toc68356761"/>
      <w:r w:rsidRPr="002202D1">
        <w:rPr>
          <w:rFonts w:ascii="Cambria" w:hAnsi="Cambria" w:cs="Arial"/>
          <w:b/>
          <w:sz w:val="22"/>
          <w:szCs w:val="22"/>
          <w:lang w:eastAsia="pl-PL"/>
        </w:rPr>
        <w:br/>
        <w:t>Ubezpieczenia</w:t>
      </w:r>
      <w:bookmarkEnd w:id="74"/>
    </w:p>
    <w:p w14:paraId="557FC8CA" w14:textId="77777777"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zgodnie z wymaganiami SWZ, przed zawarciem Umowy zawarł umowę ubezpieczenia odpowiedzialności cywilnej dotyczącej działalności objętej Przedmiotem Umowy („Ubezpieczenie OC”) na sumę ubezpieczenia nie mniejszą niż _________________________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Niezależnie od podstaw odstąpienia od Umowy wynikających z przepisów prawa lub z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 dni. Po bezskutecznym upływie tego terminu Zamawiający będzie uprawniony odstąpić od Umowy. </w:t>
      </w:r>
    </w:p>
    <w:p w14:paraId="6532F8FC"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Wedle wyboru Zamawiającego, Zamawiający może od Umowy odstąpić w całości lub w części, tj. w zakresie zobowiązań nieodebranych do dnia złożenia oświadczenia o odstąpieniu. Oświadczenie o odstąpieniu od Umowy powinno zostać złożone na piśmie oraz winno wskazywać czy Zamawiający odstępuje od Umowy w całości czy w części (a jeżeli tak to w jakiej), jak również powinno wskazywać podstawę odstąpienia i zawierać uzasadnienie. </w:t>
      </w:r>
    </w:p>
    <w:p w14:paraId="6F86B562" w14:textId="4072265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może nastąpić do końca terminu wskazanego w § </w:t>
      </w:r>
      <w:r w:rsidR="00DC0265" w:rsidRPr="002202D1">
        <w:rPr>
          <w:rFonts w:ascii="Cambria" w:hAnsi="Cambria" w:cs="Arial"/>
          <w:sz w:val="22"/>
          <w:szCs w:val="22"/>
          <w:lang w:eastAsia="pl-PL"/>
        </w:rPr>
        <w:t>4</w:t>
      </w:r>
      <w:r w:rsidR="00835572"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ust. </w:t>
      </w:r>
      <w:r w:rsidR="003C66EA" w:rsidRPr="002202D1">
        <w:rPr>
          <w:rFonts w:ascii="Cambria" w:hAnsi="Cambria" w:cs="Arial"/>
          <w:sz w:val="22"/>
          <w:szCs w:val="22"/>
          <w:lang w:eastAsia="pl-PL"/>
        </w:rPr>
        <w:t>3</w:t>
      </w:r>
      <w:r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752FDF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0E746E" w:rsidRPr="002202D1">
        <w:rPr>
          <w:rFonts w:ascii="Cambria" w:hAnsi="Cambria" w:cs="Arial"/>
          <w:sz w:val="22"/>
          <w:szCs w:val="22"/>
          <w:lang w:eastAsia="pl-PL"/>
        </w:rPr>
        <w:t>, na podstawie art. 455 ust. 1 pkt 1 PZP,</w:t>
      </w:r>
      <w:r w:rsidRPr="002202D1">
        <w:rPr>
          <w:rFonts w:ascii="Cambria" w:hAnsi="Cambria" w:cs="Arial"/>
          <w:sz w:val="22"/>
          <w:szCs w:val="22"/>
          <w:lang w:eastAsia="pl-PL"/>
        </w:rPr>
        <w:t xml:space="preserve"> 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w:t>
      </w:r>
      <w:r w:rsidRPr="002202D1">
        <w:rPr>
          <w:rFonts w:ascii="Cambria" w:hAnsi="Cambria" w:cs="Calibri"/>
          <w:sz w:val="22"/>
          <w:szCs w:val="22"/>
          <w:lang w:eastAsia="pl-PL"/>
        </w:rPr>
        <w:lastRenderedPageBreak/>
        <w:t xml:space="preserve">realizację jej przedmiotu zgodnie z warunkami opisanymi w Umowie, za które odpowiedzialności nie ponosi Wykonawca, ani Zamawiający. </w:t>
      </w:r>
    </w:p>
    <w:p w14:paraId="2F43216B"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Zamawiający dopuszcza wprowadzenie zmian w sposobie wykonywania (technologii) Przedmiotu Umowy, w przypadku, gdy wystąpi co najmniej jedna z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230E7FAF"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SWZ ilości prac wchodzących w zakres Przedmiotu Umowy </w:t>
      </w:r>
      <w:r w:rsidR="00890E34" w:rsidRPr="002202D1">
        <w:rPr>
          <w:rFonts w:ascii="Cambria" w:hAnsi="Cambria" w:cs="Arial"/>
          <w:sz w:val="22"/>
          <w:szCs w:val="22"/>
        </w:rPr>
        <w:t xml:space="preserve">w przypadku: </w:t>
      </w:r>
    </w:p>
    <w:p w14:paraId="5D7E5724" w14:textId="27519E88"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wystąpienia konieczności zwiększenia zakresu rzeczowego usług stanowiących przedmiot zamówienia w następstwie przyczyn przyrodniczych, klimatycznych, atmosferycznych bądź związanych z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BF5EC8F"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zabezpieczenia niezbędnego wykonawstwa prac (na Obszarze Realizacji Pakietu), </w:t>
      </w:r>
    </w:p>
    <w:p w14:paraId="4B657E79" w14:textId="0013C364"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 stosunku do prac realizowanych przez innego wykonawcę (na Obszarze Realizacji Pakietu).</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32A30E40"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w stosunku do ilości wskazanej w SWZ może nastą</w:t>
      </w:r>
      <w:r w:rsidR="000712C5" w:rsidRPr="002202D1">
        <w:rPr>
          <w:rFonts w:ascii="Cambria" w:eastAsia="Calibri" w:hAnsi="Cambria" w:cs="Verdana"/>
          <w:color w:val="000000"/>
          <w:sz w:val="22"/>
          <w:szCs w:val="22"/>
          <w:lang w:eastAsia="en-US"/>
        </w:rPr>
        <w:t>pić tylko pod warunkiem jednoczesnego zmniejszenia ilości innych prac w stosunku do ich ilości wskazanej w SWZ;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1A45367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lastRenderedPageBreak/>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 bez uwzględniania ewentualnej Waloryzacji</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7564E5D8"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dopuszcza wprowadzenie zmian części Przedmiotu Umowy, które Wykonawca przewidział do realizacji za pomocą podwykonawców na inne części Przedmiotu Umowy, w tym również na części, których Wykonawca nie wskazał w złożonej przez siebie ofercie. </w:t>
      </w:r>
      <w:bookmarkStart w:id="75" w:name="_Hlk43745153"/>
      <w:r w:rsidRPr="002202D1">
        <w:rPr>
          <w:rFonts w:ascii="Cambria" w:hAnsi="Cambria" w:cs="Arial"/>
          <w:sz w:val="22"/>
          <w:szCs w:val="22"/>
          <w:lang w:eastAsia="pl-PL"/>
        </w:rPr>
        <w:t>Zmiana nie może pociągnąć za sobą zwiększenia wynagrodzenia należnego Wykonawcy</w:t>
      </w:r>
      <w:bookmarkEnd w:id="75"/>
      <w:r w:rsidRPr="002202D1">
        <w:rPr>
          <w:rFonts w:ascii="Cambria" w:hAnsi="Cambria" w:cs="Arial"/>
          <w:sz w:val="22"/>
          <w:szCs w:val="22"/>
          <w:lang w:eastAsia="pl-PL"/>
        </w:rPr>
        <w:t>.</w:t>
      </w:r>
    </w:p>
    <w:p w14:paraId="5DEA85CE" w14:textId="77777777"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zmianę w zakresie treści dokumentów przedstawianych wzajemnie przez Strony w trakcie realizacji Umowy lub sposobu informowania o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489F5DE8"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904AAE" w:rsidRPr="002202D1">
        <w:rPr>
          <w:rFonts w:ascii="Cambria" w:hAnsi="Cambria" w:cs="Calibri"/>
          <w:sz w:val="22"/>
          <w:szCs w:val="22"/>
          <w:lang w:eastAsia="pl-PL"/>
        </w:rPr>
        <w:t>SWZ</w:t>
      </w:r>
      <w:r w:rsidRPr="002202D1">
        <w:rPr>
          <w:rFonts w:ascii="Cambria" w:hAnsi="Cambria" w:cs="Calibri"/>
          <w:sz w:val="22"/>
          <w:szCs w:val="22"/>
          <w:lang w:eastAsia="pl-PL"/>
        </w:rPr>
        <w:t>;</w:t>
      </w:r>
    </w:p>
    <w:p w14:paraId="75890AD0" w14:textId="3AD29837"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6" w:name="_Hlk169619536"/>
      <w:bookmarkStart w:id="77" w:name="_Hlk169610305"/>
      <w:r w:rsidR="00EA1E61" w:rsidRPr="002202D1">
        <w:rPr>
          <w:rFonts w:ascii="Cambria" w:hAnsi="Cambria" w:cs="Calibri"/>
          <w:sz w:val="22"/>
          <w:szCs w:val="22"/>
          <w:lang w:eastAsia="pl-PL"/>
        </w:rPr>
        <w:t>w związku z wystąpieniem przyczyn przyrodniczych, klimatycznych, atmosferycznych bądź związanych z prawidłowym prowadzeniem gospodarki leśnej</w:t>
      </w:r>
      <w:bookmarkEnd w:id="76"/>
      <w:r w:rsidR="00EA1E61" w:rsidRPr="002202D1">
        <w:rPr>
          <w:rFonts w:ascii="Cambria" w:hAnsi="Cambria" w:cs="Calibri"/>
          <w:sz w:val="22"/>
          <w:szCs w:val="22"/>
          <w:lang w:eastAsia="pl-PL"/>
        </w:rPr>
        <w:t>;</w:t>
      </w:r>
      <w:bookmarkEnd w:id="77"/>
    </w:p>
    <w:p w14:paraId="2570CCCB" w14:textId="67A903F4"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t>W takim przypadku może zostać zmniejszony zakres Przedmiotu Umowy, a wynagrodzenie przysługujące Wykonawcy zostanie pomniejszone w oparciu</w:t>
      </w:r>
      <w:r w:rsidR="003636B0" w:rsidRPr="002202D1">
        <w:rPr>
          <w:rFonts w:ascii="Cambria" w:hAnsi="Cambria" w:cs="Calibri"/>
          <w:sz w:val="22"/>
          <w:szCs w:val="22"/>
          <w:lang w:eastAsia="pl-PL"/>
        </w:rPr>
        <w:t xml:space="preserve"> o</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043F73E4" w14:textId="307B2659" w:rsidR="007D6D45" w:rsidRPr="002202D1" w:rsidRDefault="007D6D45"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Strony potwierdzają sobie wzajemnie, iż podstawą określenia zmiany, o której mowa w art. 455 ust. 2 PZP jest Wartość Przedmiotu Umowy z dnia zawarcia Umowy. </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02BAACDE" w14:textId="5A099230" w:rsidR="000E1989" w:rsidRPr="002202D1" w:rsidRDefault="000E1989"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7D6D45" w:rsidRPr="002202D1">
        <w:rPr>
          <w:rFonts w:ascii="Cambria" w:hAnsi="Cambria" w:cs="Arial"/>
          <w:b/>
          <w:bCs/>
          <w:kern w:val="32"/>
          <w:sz w:val="22"/>
          <w:szCs w:val="22"/>
          <w:lang w:eastAsia="pl-PL"/>
        </w:rPr>
        <w:t>8</w:t>
      </w:r>
      <w:r w:rsidRPr="002202D1">
        <w:rPr>
          <w:rFonts w:ascii="Cambria" w:hAnsi="Cambria" w:cs="Arial"/>
          <w:b/>
          <w:kern w:val="32"/>
          <w:sz w:val="22"/>
          <w:szCs w:val="22"/>
          <w:lang w:eastAsia="pl-PL"/>
        </w:rPr>
        <w:br/>
        <w:t>Waloryzacja</w:t>
      </w:r>
    </w:p>
    <w:p w14:paraId="4E86850F" w14:textId="615FB838"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Na zasadach opisanych w niniejszym paragrafie</w:t>
      </w:r>
      <w:r w:rsidRPr="002202D1" w:rsidDel="00292242">
        <w:rPr>
          <w:rFonts w:ascii="Cambria" w:hAnsi="Cambria" w:cs="Arial"/>
          <w:sz w:val="22"/>
          <w:szCs w:val="22"/>
          <w:lang w:eastAsia="pl-PL"/>
        </w:rPr>
        <w:t xml:space="preserve"> </w:t>
      </w:r>
      <w:r w:rsidRPr="002202D1">
        <w:rPr>
          <w:rFonts w:ascii="Cambria" w:hAnsi="Cambria" w:cs="Arial"/>
          <w:sz w:val="22"/>
          <w:szCs w:val="22"/>
          <w:lang w:eastAsia="pl-PL"/>
        </w:rPr>
        <w:t xml:space="preserve">Strony będą waloryzowały koszty realizacji czynności wchodzących w skład Przedmiotu Umowy („Waloryzacja”). Waloryzacja będzie polegała na podwyższeniu albo obniżeniu każdej z </w:t>
      </w:r>
      <w:r w:rsidR="002024C1" w:rsidRPr="002202D1">
        <w:rPr>
          <w:rFonts w:ascii="Cambria" w:hAnsi="Cambria" w:cs="Arial"/>
          <w:sz w:val="22"/>
          <w:szCs w:val="22"/>
          <w:lang w:eastAsia="pl-PL"/>
        </w:rPr>
        <w:t>C</w:t>
      </w:r>
      <w:r w:rsidRPr="002202D1">
        <w:rPr>
          <w:rFonts w:ascii="Cambria" w:hAnsi="Cambria" w:cs="Arial"/>
          <w:sz w:val="22"/>
          <w:szCs w:val="22"/>
          <w:lang w:eastAsia="pl-PL"/>
        </w:rPr>
        <w:t xml:space="preserve">en </w:t>
      </w:r>
      <w:r w:rsidR="002024C1" w:rsidRPr="002202D1">
        <w:rPr>
          <w:rFonts w:ascii="Cambria" w:hAnsi="Cambria" w:cs="Arial"/>
          <w:sz w:val="22"/>
          <w:szCs w:val="22"/>
          <w:lang w:eastAsia="pl-PL"/>
        </w:rPr>
        <w:t>J</w:t>
      </w:r>
      <w:r w:rsidRPr="002202D1">
        <w:rPr>
          <w:rFonts w:ascii="Cambria" w:hAnsi="Cambria" w:cs="Arial"/>
          <w:sz w:val="22"/>
          <w:szCs w:val="22"/>
          <w:lang w:eastAsia="pl-PL"/>
        </w:rPr>
        <w:t xml:space="preserve">ednostkowych. </w:t>
      </w:r>
    </w:p>
    <w:p w14:paraId="3F872999" w14:textId="48000E7F" w:rsidR="00D036B5" w:rsidRPr="002202D1" w:rsidRDefault="00D036B5"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Waloryzacja zostanie dokonana w oparciu o </w:t>
      </w:r>
      <w:r w:rsidRPr="002202D1">
        <w:rPr>
          <w:rFonts w:ascii="Cambria" w:eastAsia="Calibri" w:hAnsi="Cambria" w:cs="Calibri Light"/>
          <w:sz w:val="22"/>
          <w:szCs w:val="22"/>
          <w:lang w:eastAsia="en-US"/>
        </w:rPr>
        <w:t>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w:t>
      </w:r>
      <w:r w:rsidR="006C066D" w:rsidRPr="006C066D">
        <w:rPr>
          <w:rFonts w:ascii="Cambria" w:eastAsia="Calibri" w:hAnsi="Cambria" w:cs="Calibri Light"/>
          <w:sz w:val="22"/>
          <w:szCs w:val="22"/>
          <w:lang w:eastAsia="en-US"/>
        </w:rPr>
        <w:t xml:space="preserve">tekst jedn.: Dz. U. z </w:t>
      </w:r>
      <w:r w:rsidR="006D4F8D">
        <w:rPr>
          <w:rFonts w:ascii="Cambria" w:eastAsia="Calibri" w:hAnsi="Cambria" w:cs="Calibri Light"/>
          <w:sz w:val="22"/>
          <w:szCs w:val="22"/>
          <w:lang w:eastAsia="en-US"/>
        </w:rPr>
        <w:t>2025</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 xml:space="preserve">r. poz. </w:t>
      </w:r>
      <w:r w:rsidR="006D4F8D">
        <w:rPr>
          <w:rFonts w:ascii="Cambria" w:eastAsia="Calibri" w:hAnsi="Cambria" w:cs="Calibri Light"/>
          <w:sz w:val="22"/>
          <w:szCs w:val="22"/>
          <w:lang w:eastAsia="en-US"/>
        </w:rPr>
        <w:t>1749</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ze zm.</w:t>
      </w:r>
      <w:r w:rsidRPr="002202D1">
        <w:rPr>
          <w:rFonts w:ascii="Cambria" w:eastAsia="Calibri" w:hAnsi="Cambria" w:cs="Calibri Light"/>
          <w:sz w:val="22"/>
          <w:szCs w:val="22"/>
          <w:lang w:eastAsia="en-US"/>
        </w:rPr>
        <w:t xml:space="preserve">). Do obliczenia Waloryzacji zostanie przyjęty: </w:t>
      </w:r>
    </w:p>
    <w:p w14:paraId="4062E8D0" w14:textId="47BB32E5" w:rsidR="006972BA"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z zastrzeżeniem, że jeżeli Umowa została zawarta po </w:t>
      </w:r>
      <w:bookmarkStart w:id="78" w:name="_Hlk116975612"/>
      <w:r w:rsidRPr="002202D1">
        <w:rPr>
          <w:rFonts w:ascii="Cambria" w:eastAsia="Calibri" w:hAnsi="Cambria" w:cs="Calibri Light"/>
          <w:sz w:val="22"/>
          <w:szCs w:val="22"/>
          <w:lang w:eastAsia="en-US"/>
        </w:rPr>
        <w:t xml:space="preserve">ogłoszeniu komunikatu Prezesa Głównego Urzędu Statystycznego podającego Wskaźnik GUS </w:t>
      </w:r>
      <w:bookmarkEnd w:id="78"/>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to wówczas do obliczenia </w:t>
      </w:r>
      <w:r w:rsidRPr="002202D1">
        <w:rPr>
          <w:rFonts w:ascii="Cambria" w:eastAsia="Calibri" w:hAnsi="Cambria" w:cs="Calibri Light"/>
          <w:sz w:val="22"/>
          <w:szCs w:val="22"/>
          <w:lang w:eastAsia="en-US"/>
        </w:rPr>
        <w:lastRenderedPageBreak/>
        <w:t xml:space="preserve">Waloryzacji zostanie przyjęty Wskaźnik GUS wynikający z pierwszego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w:t>
      </w:r>
      <w:bookmarkStart w:id="79" w:name="_Hlk116975564"/>
      <w:r w:rsidRPr="002202D1">
        <w:rPr>
          <w:rFonts w:ascii="Cambria" w:eastAsia="Calibri" w:hAnsi="Cambria" w:cs="Calibri Light"/>
          <w:sz w:val="22"/>
          <w:szCs w:val="22"/>
          <w:lang w:eastAsia="en-US"/>
        </w:rPr>
        <w:t xml:space="preserve">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 xml:space="preserve">Wskaźnik GUS </w:t>
      </w:r>
      <w:bookmarkEnd w:id="79"/>
      <w:r w:rsidRPr="002202D1">
        <w:rPr>
          <w:rFonts w:ascii="Cambria" w:eastAsia="Calibri" w:hAnsi="Cambria" w:cs="Calibri Light"/>
          <w:sz w:val="22"/>
          <w:szCs w:val="22"/>
          <w:lang w:eastAsia="en-US"/>
        </w:rPr>
        <w:t>(„I Wskaźnik GUS”);</w:t>
      </w:r>
    </w:p>
    <w:p w14:paraId="369246F8" w14:textId="1C24B512" w:rsidR="00D036B5"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2)</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006D4F8D"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 xml:space="preserve">z zastrzeżeniem, że jeżeli Umowa została zawarta po ogłoszeniu komunikatu Prezesa Głównego Urzędu Statystycznego podającego 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le</w:t>
      </w:r>
      <w:r w:rsidRPr="002202D1">
        <w:rPr>
          <w:rFonts w:ascii="Cambria" w:eastAsia="Calibri" w:hAnsi="Cambria" w:cs="Calibri Light"/>
          <w:sz w:val="22"/>
          <w:szCs w:val="22"/>
          <w:lang w:eastAsia="en-US"/>
        </w:rPr>
        <w:t xml:space="preserve"> 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w:t>
      </w:r>
      <w:bookmarkStart w:id="80" w:name="_Hlk116914429"/>
      <w:r w:rsidRPr="002202D1">
        <w:rPr>
          <w:rFonts w:ascii="Cambria" w:eastAsia="Calibri" w:hAnsi="Cambria" w:cs="Calibri Light"/>
          <w:sz w:val="22"/>
          <w:szCs w:val="22"/>
          <w:lang w:eastAsia="en-US"/>
        </w:rPr>
        <w:t xml:space="preserve">to wówczas do obliczenia Waloryzacji zostanie przyjęty Wskaźnik GUS wynikający z drugiego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Wskaźnik GUS</w:t>
      </w:r>
      <w:bookmarkEnd w:id="80"/>
      <w:r w:rsidRPr="002202D1">
        <w:rPr>
          <w:rFonts w:ascii="Cambria" w:eastAsia="Calibri" w:hAnsi="Cambria" w:cs="Calibri Light"/>
          <w:sz w:val="22"/>
          <w:szCs w:val="22"/>
          <w:lang w:eastAsia="en-US"/>
        </w:rPr>
        <w:t xml:space="preserve"> („II Wskaźnik GUS”)</w:t>
      </w:r>
    </w:p>
    <w:p w14:paraId="01411AA7" w14:textId="1F789EF7"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eastAsia="Calibri" w:hAnsi="Cambria" w:cs="Calibri Light"/>
          <w:sz w:val="22"/>
          <w:szCs w:val="22"/>
          <w:lang w:eastAsia="en-US"/>
        </w:rPr>
        <w:t>3.</w:t>
      </w:r>
      <w:r w:rsidRPr="002202D1">
        <w:rPr>
          <w:rFonts w:ascii="Cambria" w:eastAsia="Calibri" w:hAnsi="Cambria" w:cs="Calibri Light"/>
          <w:sz w:val="22"/>
          <w:szCs w:val="22"/>
          <w:lang w:eastAsia="en-US"/>
        </w:rPr>
        <w:tab/>
        <w:t xml:space="preserve">W trakcie okresu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ust. 1, Waloryzacja zostanie dokonana jednorazowo w dniu opublikowania II Wskaźnika GUS („Dzień Dokonania Waloryzacji”).</w:t>
      </w:r>
    </w:p>
    <w:p w14:paraId="39A835BC" w14:textId="06A77261"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4.</w:t>
      </w:r>
      <w:r w:rsidRPr="002202D1">
        <w:rPr>
          <w:rFonts w:ascii="Cambria" w:hAnsi="Cambria" w:cs="Arial"/>
          <w:sz w:val="22"/>
          <w:szCs w:val="22"/>
          <w:lang w:eastAsia="pl-PL"/>
        </w:rPr>
        <w:tab/>
        <w:t>Waloryzacja nie wymaga zawarcia aneksu do Umowy.</w:t>
      </w:r>
      <w:r w:rsidRPr="002202D1">
        <w:rPr>
          <w:rFonts w:ascii="Cambria" w:eastAsia="Calibri" w:hAnsi="Cambria" w:cs="Calibri Light"/>
          <w:sz w:val="22"/>
          <w:szCs w:val="22"/>
          <w:lang w:eastAsia="en-US"/>
        </w:rPr>
        <w:t xml:space="preserve"> Ewentualna Waloryzacja zostanie obliczona przez Zamawiającego. O nowych (zwaloryzowanych)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enach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Zamawiający poinformuje Wykonawcę pisemnie podając ich nową wysokość uwzględniającą Waloryzację oraz sposób obliczenia każdej z nich. </w:t>
      </w:r>
    </w:p>
    <w:p w14:paraId="05224891" w14:textId="66AB7FBC"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5.</w:t>
      </w:r>
      <w:r w:rsidRPr="002202D1">
        <w:rPr>
          <w:rFonts w:ascii="Cambria" w:eastAsia="Calibri" w:hAnsi="Cambria" w:cs="Calibri Light"/>
          <w:sz w:val="22"/>
          <w:szCs w:val="22"/>
          <w:lang w:eastAsia="en-US"/>
        </w:rPr>
        <w:tab/>
        <w:t xml:space="preserve">W ramach Waloryzacji nowa kwota każdej z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zostanie ustalona w następujący sposób: </w:t>
      </w:r>
    </w:p>
    <w:p w14:paraId="0F468466"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vertAlign w:val="subscript"/>
          <w:lang w:eastAsia="en-US"/>
        </w:rPr>
      </w:pPr>
      <w:r w:rsidRPr="002202D1">
        <w:rPr>
          <w:rFonts w:ascii="Cambria" w:eastAsia="Calibri" w:hAnsi="Cambria" w:cs="Calibri Light"/>
          <w:sz w:val="22"/>
          <w:szCs w:val="22"/>
          <w:lang w:eastAsia="en-US"/>
        </w:rPr>
        <w:t>Cn = Cp +(Cp x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 0,5 +(Cp x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 0,5</w:t>
      </w:r>
    </w:p>
    <w:p w14:paraId="1F51E67E"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gdzie: </w:t>
      </w:r>
    </w:p>
    <w:p w14:paraId="24043469" w14:textId="323370BB"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Cn </w:t>
      </w:r>
      <w:r w:rsidRPr="002202D1">
        <w:rPr>
          <w:rFonts w:ascii="Cambria" w:eastAsia="Calibri" w:hAnsi="Cambria" w:cs="Calibri Light"/>
          <w:sz w:val="22"/>
          <w:szCs w:val="22"/>
          <w:lang w:eastAsia="en-US"/>
        </w:rPr>
        <w:tab/>
        <w:t xml:space="preserve">to kwota danej nowej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po dokonaniu Waloryzacji (wyrażona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05B624E" w14:textId="7A787818"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Cp </w:t>
      </w:r>
      <w:r w:rsidRPr="002202D1">
        <w:rPr>
          <w:rFonts w:ascii="Cambria" w:eastAsia="Calibri" w:hAnsi="Cambria" w:cs="Calibri Light"/>
          <w:sz w:val="22"/>
          <w:szCs w:val="22"/>
          <w:lang w:eastAsia="en-US"/>
        </w:rPr>
        <w:tab/>
        <w:t xml:space="preserve">to kwota danej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pierwotnie podana w </w:t>
      </w:r>
      <w:r w:rsidR="00D249A4" w:rsidRPr="002202D1">
        <w:rPr>
          <w:rFonts w:ascii="Cambria" w:eastAsia="Calibri" w:hAnsi="Cambria" w:cs="Calibri Light"/>
          <w:sz w:val="22"/>
          <w:szCs w:val="22"/>
          <w:lang w:eastAsia="en-US"/>
        </w:rPr>
        <w:t xml:space="preserve">kosztorysie ofertowym stanowiącym część Oferty </w:t>
      </w:r>
      <w:r w:rsidRPr="002202D1">
        <w:rPr>
          <w:rFonts w:ascii="Cambria" w:eastAsia="Calibri" w:hAnsi="Cambria" w:cs="Calibri Light"/>
          <w:sz w:val="22"/>
          <w:szCs w:val="22"/>
          <w:lang w:eastAsia="en-US"/>
        </w:rPr>
        <w:t xml:space="preserve">(wyrażona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CD73316" w14:textId="64C82C09"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z I Wskaźnika GUS (wyrażona jako %)</w:t>
      </w:r>
      <w:r w:rsidR="0030167D" w:rsidRPr="002202D1">
        <w:rPr>
          <w:rFonts w:ascii="Cambria" w:eastAsia="Calibri" w:hAnsi="Cambria" w:cs="Calibri Light"/>
          <w:sz w:val="22"/>
          <w:szCs w:val="22"/>
          <w:lang w:eastAsia="en-US"/>
        </w:rPr>
        <w:t>;</w:t>
      </w:r>
    </w:p>
    <w:p w14:paraId="46CFAA49" w14:textId="6E4E321A"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bookmarkStart w:id="81" w:name="_Hlk116648587"/>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p>
    <w:p w14:paraId="27C47D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 Wskaźnika GUS będzie mniejsza niż 2% to wówczas do obliczenia Cn zostanie przyjęta wartość 0 (zero); </w:t>
      </w:r>
    </w:p>
    <w:p w14:paraId="380D70D5"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 Wskaźnika GUS będzie mniejsza niż 2% to wówczas do obliczenia Cn zostanie przyjęta wartość 0 (zero); </w:t>
      </w:r>
    </w:p>
    <w:bookmarkEnd w:id="81"/>
    <w:p w14:paraId="76AE5CDD" w14:textId="77777777"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w II Wskaźnika GUS (wyrażona jako %);</w:t>
      </w:r>
    </w:p>
    <w:p w14:paraId="1A2D810D" w14:textId="3A884F00"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r w:rsidR="000E1989" w:rsidRPr="002202D1">
        <w:rPr>
          <w:rFonts w:ascii="Cambria" w:eastAsia="Calibri" w:hAnsi="Cambria" w:cs="Calibri Light"/>
          <w:sz w:val="22"/>
          <w:szCs w:val="22"/>
          <w:lang w:eastAsia="en-US"/>
        </w:rPr>
        <w:tab/>
      </w:r>
    </w:p>
    <w:p w14:paraId="5EBC7F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II Wskaźnika GUS będzie mniejsza niż 2% to wówczas do obliczenia Cn zostanie przyjęta wartość 0 (zero); </w:t>
      </w:r>
    </w:p>
    <w:p w14:paraId="007253AB"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II Wskaźnika GUS będzie mniejsza niż 2% to wówczas do obliczenia Cn zostanie przyjęta wartość 0 (zero); </w:t>
      </w:r>
    </w:p>
    <w:p w14:paraId="3D008862"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W przypadku, gdy wartość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wynosić będzie 0 (zero) oraz wartość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wynosić będzie 0 (zero) to wówczas Waloryzacja nie będzie dokonywana. </w:t>
      </w:r>
    </w:p>
    <w:p w14:paraId="587CF975"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Wyniki mnożenia zostaną zaokrąglone zostaną do dwóch miejsc po przecinku. </w:t>
      </w:r>
    </w:p>
    <w:p w14:paraId="4D7AEB59" w14:textId="5DF1369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lastRenderedPageBreak/>
        <w:t>6.</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dotyczyć zapłaty należnej Wykonawcy za czynności odebrane po Dniu Dokonania Waloryzacji, z zastrzeżeniem postanowień ust. 8. </w:t>
      </w:r>
    </w:p>
    <w:p w14:paraId="7FA39A1B" w14:textId="5C233970"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zastosowane do określenia: </w:t>
      </w:r>
    </w:p>
    <w:p w14:paraId="425C09C6" w14:textId="44E4F139"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1) </w:t>
      </w:r>
      <w:r w:rsidRPr="002202D1">
        <w:rPr>
          <w:rFonts w:ascii="Cambria" w:eastAsia="Calibri" w:hAnsi="Cambria" w:cs="Calibri Light"/>
          <w:sz w:val="22"/>
          <w:szCs w:val="22"/>
          <w:lang w:eastAsia="en-US"/>
        </w:rPr>
        <w:tab/>
      </w:r>
      <w:r w:rsidR="00A8731C" w:rsidRPr="002202D1">
        <w:rPr>
          <w:rFonts w:ascii="Cambria" w:eastAsia="Calibri" w:hAnsi="Cambria" w:cs="Calibri Light"/>
          <w:bCs/>
          <w:sz w:val="22"/>
          <w:szCs w:val="22"/>
          <w:lang w:eastAsia="en-US"/>
        </w:rPr>
        <w:t xml:space="preserve">wartości brutto Pozycji Zlecenia </w:t>
      </w:r>
      <w:r w:rsidRPr="002202D1">
        <w:rPr>
          <w:rFonts w:ascii="Cambria" w:eastAsia="Calibri" w:hAnsi="Cambria" w:cs="Calibri Light"/>
          <w:sz w:val="22"/>
          <w:szCs w:val="22"/>
          <w:lang w:eastAsia="en-US"/>
        </w:rPr>
        <w:t xml:space="preserve">jako podstawy wymiaru kary umownej, o której mowa w § </w:t>
      </w:r>
      <w:r w:rsidR="00AE6359" w:rsidRPr="002202D1">
        <w:rPr>
          <w:rFonts w:ascii="Cambria" w:eastAsia="Calibri" w:hAnsi="Cambria" w:cs="Calibri Light"/>
          <w:sz w:val="22"/>
          <w:szCs w:val="22"/>
          <w:lang w:eastAsia="en-US"/>
        </w:rPr>
        <w:t xml:space="preserve">14 </w:t>
      </w:r>
      <w:r w:rsidRPr="002202D1">
        <w:rPr>
          <w:rFonts w:ascii="Cambria" w:eastAsia="Calibri" w:hAnsi="Cambria" w:cs="Calibri Light"/>
          <w:sz w:val="22"/>
          <w:szCs w:val="22"/>
          <w:lang w:eastAsia="en-US"/>
        </w:rPr>
        <w:t xml:space="preserve">ust. 1 pkt 2 naliczanej w związku z czynnościami zleconymi po Dniu Dokonania Waloryzacji. </w:t>
      </w:r>
    </w:p>
    <w:p w14:paraId="5FEFD675" w14:textId="0A0609B3"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2) </w:t>
      </w:r>
      <w:r w:rsidRPr="002202D1">
        <w:rPr>
          <w:rFonts w:ascii="Cambria" w:eastAsia="Calibri" w:hAnsi="Cambria" w:cs="Calibri Light"/>
          <w:sz w:val="22"/>
          <w:szCs w:val="22"/>
          <w:lang w:eastAsia="en-US"/>
        </w:rPr>
        <w:tab/>
      </w:r>
      <w:r w:rsidR="00B83B5C" w:rsidRPr="002202D1">
        <w:rPr>
          <w:rFonts w:ascii="Cambria" w:eastAsia="Calibri" w:hAnsi="Cambria" w:cs="Calibri Light"/>
          <w:sz w:val="22"/>
          <w:szCs w:val="22"/>
          <w:lang w:eastAsia="en-US"/>
        </w:rPr>
        <w:t>Wynagrodzenia</w:t>
      </w:r>
      <w:r w:rsidRPr="002202D1">
        <w:rPr>
          <w:rFonts w:ascii="Cambria" w:eastAsia="Calibri" w:hAnsi="Cambria" w:cs="Calibri Light"/>
          <w:sz w:val="22"/>
          <w:szCs w:val="22"/>
          <w:lang w:eastAsia="en-US"/>
        </w:rPr>
        <w:t xml:space="preserve"> jako podstawy wymiaru kary umownej, o której mowa w § 1</w:t>
      </w:r>
      <w:r w:rsidR="00A8731C" w:rsidRPr="002202D1">
        <w:rPr>
          <w:rFonts w:ascii="Cambria" w:eastAsia="Calibri" w:hAnsi="Cambria" w:cs="Calibri Light"/>
          <w:sz w:val="22"/>
          <w:szCs w:val="22"/>
          <w:lang w:eastAsia="en-US"/>
        </w:rPr>
        <w:t>4</w:t>
      </w:r>
      <w:r w:rsidRPr="002202D1">
        <w:rPr>
          <w:rFonts w:ascii="Cambria" w:eastAsia="Calibri" w:hAnsi="Cambria" w:cs="Calibri Light"/>
          <w:sz w:val="22"/>
          <w:szCs w:val="22"/>
          <w:lang w:eastAsia="en-US"/>
        </w:rPr>
        <w:t xml:space="preserve"> ust. 3 naliczanej po Dniu Dokonania Waloryzacji. </w:t>
      </w:r>
    </w:p>
    <w:p w14:paraId="0F032511" w14:textId="0064C282"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8.</w:t>
      </w:r>
      <w:r w:rsidRPr="002202D1">
        <w:rPr>
          <w:rFonts w:ascii="Cambria" w:eastAsia="Calibri" w:hAnsi="Cambria" w:cs="Calibri Light"/>
          <w:sz w:val="22"/>
          <w:szCs w:val="22"/>
          <w:lang w:eastAsia="en-US"/>
        </w:rPr>
        <w:tab/>
        <w:t>Jeżeli czynności zlecone przed Dniem Dokonania Waloryzacji zostaną wykonane w warunkach zwłoki w stosunku do terminu określonego w Zleceniu i będą odbierane po Dniu Dokonania Waloryzacji, w takim przypadku zap</w:t>
      </w:r>
      <w:r w:rsidR="00040187" w:rsidRPr="002202D1">
        <w:rPr>
          <w:rFonts w:ascii="Cambria" w:eastAsia="Calibri" w:hAnsi="Cambria" w:cs="Calibri Light"/>
          <w:sz w:val="22"/>
          <w:szCs w:val="22"/>
          <w:lang w:eastAsia="en-US"/>
        </w:rPr>
        <w:t>ł</w:t>
      </w:r>
      <w:r w:rsidRPr="002202D1">
        <w:rPr>
          <w:rFonts w:ascii="Cambria" w:eastAsia="Calibri" w:hAnsi="Cambria" w:cs="Calibri Light"/>
          <w:sz w:val="22"/>
          <w:szCs w:val="22"/>
          <w:lang w:eastAsia="en-US"/>
        </w:rPr>
        <w:t xml:space="preserve">ata za ich wykonanie oraz ustalenie wysokości kar umownych nastąpi na podstawie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ednostkowych</w:t>
      </w:r>
      <w:r w:rsidRPr="002202D1">
        <w:rPr>
          <w:rFonts w:ascii="Cambria" w:hAnsi="Cambria" w:cs="Arial"/>
          <w:sz w:val="22"/>
          <w:szCs w:val="22"/>
          <w:lang w:eastAsia="pl-PL"/>
        </w:rPr>
        <w:t xml:space="preserve"> </w:t>
      </w:r>
      <w:r w:rsidR="003A1D56" w:rsidRPr="002202D1">
        <w:rPr>
          <w:rFonts w:ascii="Cambria" w:hAnsi="Cambria" w:cs="Arial"/>
          <w:sz w:val="22"/>
          <w:szCs w:val="22"/>
          <w:lang w:eastAsia="pl-PL"/>
        </w:rPr>
        <w:t>pierwotnie podanych w kosztorysie ofertowym stanowiącym część Oferty</w:t>
      </w:r>
      <w:r w:rsidRPr="002202D1">
        <w:rPr>
          <w:rFonts w:ascii="Cambria" w:eastAsia="Calibri" w:hAnsi="Cambria" w:cs="Calibri Light"/>
          <w:sz w:val="22"/>
          <w:szCs w:val="22"/>
          <w:lang w:eastAsia="en-US"/>
        </w:rPr>
        <w:t xml:space="preserve">. </w:t>
      </w:r>
    </w:p>
    <w:p w14:paraId="06B1B97F" w14:textId="48EC6964"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9.</w:t>
      </w:r>
      <w:r w:rsidRPr="002202D1">
        <w:rPr>
          <w:rFonts w:ascii="Cambria" w:eastAsia="Calibri" w:hAnsi="Cambria" w:cs="Calibri Light"/>
          <w:sz w:val="22"/>
          <w:szCs w:val="22"/>
          <w:lang w:eastAsia="en-US"/>
        </w:rPr>
        <w:tab/>
        <w:t>Strony ustalają maksymalną wartość obniżenia albo wzrostu Wartości Przedmiotu Umowy w efekcie zastosowania Waloryzacji na poziomie nie większym niż 15 % Wartości Przedmiotu Umowy.</w:t>
      </w:r>
    </w:p>
    <w:p w14:paraId="6B25F914" w14:textId="7777777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10.</w:t>
      </w:r>
      <w:r w:rsidRPr="002202D1">
        <w:rPr>
          <w:rFonts w:ascii="Cambria" w:eastAsia="Calibri" w:hAnsi="Cambria" w:cs="Calibri Light"/>
          <w:sz w:val="22"/>
          <w:szCs w:val="22"/>
          <w:lang w:eastAsia="en-US"/>
        </w:rPr>
        <w:tab/>
        <w:t xml:space="preserve">W związku z dokonaniem Waloryzacji Zabezpieczenie nie ulegnie zmianie. </w:t>
      </w:r>
    </w:p>
    <w:p w14:paraId="3C7A1EDD" w14:textId="4E34E55A"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11.</w:t>
      </w:r>
      <w:r w:rsidRPr="002202D1">
        <w:rPr>
          <w:rFonts w:ascii="Cambria" w:eastAsia="Calibri" w:hAnsi="Cambria" w:cs="Calibri Light"/>
          <w:sz w:val="22"/>
          <w:szCs w:val="22"/>
          <w:lang w:eastAsia="en-US"/>
        </w:rPr>
        <w:tab/>
        <w:t>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270DCFB2" w14:textId="77777777" w:rsidR="00134FA6" w:rsidRPr="002202D1" w:rsidRDefault="00134FA6" w:rsidP="007B6160">
      <w:pPr>
        <w:shd w:val="clear" w:color="auto" w:fill="FFFFFF" w:themeFill="background1"/>
        <w:suppressAutoHyphens w:val="0"/>
        <w:spacing w:before="120"/>
        <w:ind w:left="567" w:hanging="567"/>
        <w:jc w:val="both"/>
        <w:rPr>
          <w:rFonts w:ascii="Cambria" w:hAnsi="Cambria" w:cs="Arial"/>
          <w:b/>
          <w:sz w:val="22"/>
          <w:szCs w:val="22"/>
          <w:lang w:eastAsia="pl-PL"/>
        </w:rPr>
      </w:pPr>
    </w:p>
    <w:p w14:paraId="2C5B21BA" w14:textId="31A0AF1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7D6D45" w:rsidRPr="002202D1">
        <w:rPr>
          <w:rFonts w:ascii="Cambria" w:hAnsi="Cambria" w:cs="Arial"/>
          <w:b/>
          <w:sz w:val="22"/>
          <w:szCs w:val="22"/>
          <w:lang w:eastAsia="pl-PL"/>
        </w:rPr>
        <w:t>9</w:t>
      </w:r>
      <w:r w:rsidRPr="002202D1">
        <w:rPr>
          <w:rFonts w:ascii="Cambria" w:hAnsi="Cambria" w:cs="Arial"/>
          <w:b/>
          <w:sz w:val="22"/>
          <w:szCs w:val="22"/>
          <w:lang w:eastAsia="pl-PL"/>
        </w:rPr>
        <w:br/>
        <w:t>Porozumiewanie się Stron</w:t>
      </w:r>
    </w:p>
    <w:p w14:paraId="3F299810" w14:textId="29733CE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 datę otrzymania dokumentów, Strony uznają dzień ich przekazania pocztą elektroniczną.</w:t>
      </w:r>
    </w:p>
    <w:p w14:paraId="232BEEFA" w14:textId="4F48420F"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zlecania prac, kontroli i nadzoru ich wykonania oraz odbioru prac objętych przedmiotem Zleceń („Przedstawiciel Zamawiającego”). </w:t>
      </w:r>
      <w:bookmarkStart w:id="82"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w:t>
      </w:r>
      <w:r w:rsidR="00B82C90" w:rsidRPr="002202D1">
        <w:rPr>
          <w:rFonts w:ascii="Cambria" w:hAnsi="Cambria" w:cs="Arial"/>
          <w:sz w:val="22"/>
          <w:szCs w:val="22"/>
          <w:lang w:eastAsia="en-US"/>
        </w:rPr>
        <w:t xml:space="preserve"> </w:t>
      </w:r>
      <w:bookmarkEnd w:id="82"/>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21B0C3F"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reprezentacji przy wszystkich sprawach związanych z wykonywaniem Przedmiotu Umowy, w tym w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 xml:space="preserve">oraz dokonywania Zgłoszeń Gotowości do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26CBEF7A"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 ust.</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41EEBD4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lastRenderedPageBreak/>
        <w:t xml:space="preserve">Przedstawiciel Wykonawcy będzie również prowadzić nadzór nad realizacją prac w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83"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83"/>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84" w:name="_Hlk174484914"/>
      <w:r w:rsidRPr="002202D1">
        <w:rPr>
          <w:rFonts w:ascii="Cambria" w:hAnsi="Cambria" w:cs="Arial"/>
          <w:sz w:val="22"/>
          <w:szCs w:val="22"/>
          <w:lang w:eastAsia="en-US"/>
        </w:rPr>
        <w:t>Dane kontaktowe Stron:</w:t>
      </w:r>
    </w:p>
    <w:p w14:paraId="27D41E9B" w14:textId="77777777" w:rsidR="007101AB" w:rsidRPr="007101AB" w:rsidRDefault="007101AB" w:rsidP="007101AB">
      <w:pPr>
        <w:pStyle w:val="Akapitzlist"/>
        <w:shd w:val="clear" w:color="auto" w:fill="FFFFFF" w:themeFill="background1"/>
        <w:overflowPunct w:val="0"/>
        <w:autoSpaceDE w:val="0"/>
        <w:autoSpaceDN w:val="0"/>
        <w:adjustRightInd w:val="0"/>
        <w:spacing w:before="120"/>
        <w:ind w:left="567"/>
        <w:jc w:val="both"/>
        <w:textAlignment w:val="baseline"/>
        <w:rPr>
          <w:rFonts w:ascii="Cambria" w:hAnsi="Cambria" w:cs="Arial"/>
          <w:b/>
          <w:sz w:val="22"/>
          <w:szCs w:val="22"/>
        </w:rPr>
      </w:pPr>
      <w:r w:rsidRPr="007101AB">
        <w:rPr>
          <w:rFonts w:ascii="Cambria" w:hAnsi="Cambria" w:cs="Arial"/>
          <w:b/>
          <w:sz w:val="22"/>
          <w:szCs w:val="22"/>
        </w:rPr>
        <w:t>Zamawiający:</w:t>
      </w:r>
    </w:p>
    <w:p w14:paraId="0FA6F282" w14:textId="38824292" w:rsidR="007101AB" w:rsidRPr="007101AB" w:rsidRDefault="007101AB" w:rsidP="007101AB">
      <w:pPr>
        <w:pStyle w:val="Akapitzlist"/>
        <w:shd w:val="clear" w:color="auto" w:fill="FFFFFF" w:themeFill="background1"/>
        <w:spacing w:before="120"/>
        <w:ind w:left="567"/>
        <w:jc w:val="both"/>
        <w:rPr>
          <w:rFonts w:ascii="Cambria" w:hAnsi="Cambria" w:cs="Arial"/>
          <w:sz w:val="22"/>
          <w:szCs w:val="22"/>
          <w:lang w:eastAsia="pl-PL"/>
        </w:rPr>
      </w:pPr>
      <w:r w:rsidRPr="007101AB">
        <w:rPr>
          <w:rFonts w:ascii="Cambria" w:hAnsi="Cambria" w:cs="Arial"/>
          <w:sz w:val="22"/>
          <w:szCs w:val="22"/>
          <w:lang w:eastAsia="pl-PL"/>
        </w:rPr>
        <w:t xml:space="preserve">Adres do korespondencji:  </w:t>
      </w:r>
      <w:r w:rsidRPr="007101AB">
        <w:rPr>
          <w:rFonts w:ascii="Cambria" w:hAnsi="Cambria" w:cs="Arial"/>
          <w:sz w:val="22"/>
          <w:szCs w:val="22"/>
          <w:lang w:eastAsia="pl-PL"/>
        </w:rPr>
        <w:tab/>
      </w:r>
      <w:r w:rsidRPr="007101AB">
        <w:rPr>
          <w:rFonts w:ascii="Cambria" w:hAnsi="Cambria" w:cs="Arial"/>
          <w:sz w:val="22"/>
          <w:szCs w:val="22"/>
          <w:lang w:eastAsia="pl-PL"/>
        </w:rPr>
        <w:tab/>
        <w:t xml:space="preserve">ul. </w:t>
      </w:r>
      <w:r>
        <w:rPr>
          <w:rFonts w:ascii="Cambria" w:hAnsi="Cambria" w:cs="Arial"/>
          <w:sz w:val="22"/>
          <w:szCs w:val="22"/>
          <w:lang w:eastAsia="pl-PL"/>
        </w:rPr>
        <w:t>Sadowa 16</w:t>
      </w:r>
      <w:r w:rsidRPr="007101AB">
        <w:rPr>
          <w:rFonts w:ascii="Cambria" w:hAnsi="Cambria" w:cs="Arial"/>
          <w:sz w:val="22"/>
          <w:szCs w:val="22"/>
          <w:lang w:eastAsia="pl-PL"/>
        </w:rPr>
        <w:t>;</w:t>
      </w:r>
      <w:r>
        <w:rPr>
          <w:rFonts w:ascii="Cambria" w:hAnsi="Cambria" w:cs="Arial"/>
          <w:sz w:val="22"/>
          <w:szCs w:val="22"/>
          <w:lang w:eastAsia="pl-PL"/>
        </w:rPr>
        <w:t xml:space="preserve"> 87-300 Brodnica</w:t>
      </w:r>
    </w:p>
    <w:p w14:paraId="12B222AC" w14:textId="179A35B1" w:rsidR="007101AB" w:rsidRPr="007101AB" w:rsidRDefault="007101AB" w:rsidP="007101AB">
      <w:pPr>
        <w:pStyle w:val="Akapitzlist"/>
        <w:shd w:val="clear" w:color="auto" w:fill="FFFFFF" w:themeFill="background1"/>
        <w:spacing w:before="120"/>
        <w:ind w:left="567"/>
        <w:jc w:val="both"/>
        <w:rPr>
          <w:rFonts w:ascii="Cambria" w:hAnsi="Cambria" w:cs="Arial"/>
          <w:sz w:val="22"/>
          <w:szCs w:val="22"/>
          <w:lang w:eastAsia="pl-PL"/>
        </w:rPr>
      </w:pPr>
      <w:r w:rsidRPr="007101AB">
        <w:rPr>
          <w:rFonts w:ascii="Cambria" w:hAnsi="Cambria" w:cs="Arial"/>
          <w:sz w:val="22"/>
          <w:szCs w:val="22"/>
          <w:lang w:eastAsia="pl-PL"/>
        </w:rPr>
        <w:t xml:space="preserve">e-mail: </w:t>
      </w:r>
      <w:r w:rsidRPr="007101AB">
        <w:rPr>
          <w:rFonts w:ascii="Cambria" w:hAnsi="Cambria" w:cs="Arial"/>
          <w:sz w:val="22"/>
          <w:szCs w:val="22"/>
          <w:lang w:eastAsia="pl-PL"/>
        </w:rPr>
        <w:tab/>
      </w:r>
      <w:r w:rsidRPr="007101AB">
        <w:rPr>
          <w:rFonts w:ascii="Cambria" w:hAnsi="Cambria" w:cs="Arial"/>
          <w:sz w:val="22"/>
          <w:szCs w:val="22"/>
          <w:lang w:eastAsia="pl-PL"/>
        </w:rPr>
        <w:tab/>
      </w:r>
      <w:r w:rsidRPr="007101AB">
        <w:rPr>
          <w:rFonts w:ascii="Cambria" w:hAnsi="Cambria" w:cs="Arial"/>
          <w:sz w:val="22"/>
          <w:szCs w:val="22"/>
          <w:lang w:eastAsia="pl-PL"/>
        </w:rPr>
        <w:tab/>
      </w:r>
      <w:r w:rsidRPr="007101AB">
        <w:rPr>
          <w:rFonts w:ascii="Cambria" w:hAnsi="Cambria" w:cs="Arial"/>
          <w:sz w:val="22"/>
          <w:szCs w:val="22"/>
          <w:lang w:eastAsia="pl-PL"/>
        </w:rPr>
        <w:tab/>
      </w:r>
      <w:r w:rsidRPr="007101AB">
        <w:rPr>
          <w:rFonts w:ascii="Cambria" w:hAnsi="Cambria" w:cs="Arial"/>
          <w:sz w:val="22"/>
          <w:szCs w:val="22"/>
          <w:lang w:eastAsia="pl-PL"/>
        </w:rPr>
        <w:tab/>
      </w:r>
      <w:hyperlink r:id="rId8" w:history="1">
        <w:r w:rsidRPr="00AC3498">
          <w:rPr>
            <w:rStyle w:val="Hipercze"/>
            <w:rFonts w:ascii="Cambria" w:hAnsi="Cambria" w:cs="Arial"/>
            <w:sz w:val="22"/>
            <w:szCs w:val="22"/>
            <w:lang w:eastAsia="pl-PL"/>
          </w:rPr>
          <w:t>brodnica@torun.lasy.gov.pl</w:t>
        </w:r>
      </w:hyperlink>
      <w:r w:rsidRPr="007101AB">
        <w:rPr>
          <w:rFonts w:ascii="Cambria" w:hAnsi="Cambria" w:cs="Arial"/>
          <w:sz w:val="22"/>
          <w:szCs w:val="22"/>
          <w:lang w:eastAsia="pl-PL"/>
        </w:rPr>
        <w:t xml:space="preserve"> </w:t>
      </w:r>
    </w:p>
    <w:p w14:paraId="56E8D1DC" w14:textId="77777777" w:rsidR="007101AB" w:rsidRPr="007101AB" w:rsidRDefault="007101AB" w:rsidP="007101AB">
      <w:pPr>
        <w:pStyle w:val="Akapitzlist"/>
        <w:overflowPunct w:val="0"/>
        <w:autoSpaceDE w:val="0"/>
        <w:autoSpaceDN w:val="0"/>
        <w:adjustRightInd w:val="0"/>
        <w:spacing w:before="120"/>
        <w:ind w:left="567"/>
        <w:jc w:val="both"/>
        <w:textAlignment w:val="baseline"/>
        <w:rPr>
          <w:rFonts w:ascii="Cambria" w:hAnsi="Cambria" w:cs="Arial"/>
          <w:b/>
          <w:sz w:val="22"/>
          <w:szCs w:val="22"/>
        </w:rPr>
      </w:pPr>
      <w:r w:rsidRPr="007101AB">
        <w:rPr>
          <w:rFonts w:ascii="Cambria" w:hAnsi="Cambria" w:cs="Arial"/>
          <w:b/>
          <w:sz w:val="22"/>
          <w:szCs w:val="22"/>
        </w:rPr>
        <w:t>Przedstawiciel Zamawiającego:</w:t>
      </w:r>
    </w:p>
    <w:p w14:paraId="3CC7D9A9" w14:textId="77777777" w:rsidR="007101AB" w:rsidRPr="007101AB" w:rsidRDefault="007101AB" w:rsidP="007101AB">
      <w:pPr>
        <w:pStyle w:val="Akapitzlist"/>
        <w:overflowPunct w:val="0"/>
        <w:autoSpaceDE w:val="0"/>
        <w:autoSpaceDN w:val="0"/>
        <w:adjustRightInd w:val="0"/>
        <w:spacing w:before="120"/>
        <w:ind w:left="567"/>
        <w:jc w:val="both"/>
        <w:textAlignment w:val="baseline"/>
        <w:rPr>
          <w:rFonts w:ascii="Cambria" w:hAnsi="Cambria" w:cs="Arial"/>
          <w:sz w:val="22"/>
          <w:szCs w:val="22"/>
        </w:rPr>
      </w:pPr>
      <w:r w:rsidRPr="007101AB">
        <w:rPr>
          <w:rFonts w:ascii="Cambria" w:hAnsi="Cambria" w:cs="Arial"/>
          <w:sz w:val="22"/>
          <w:szCs w:val="22"/>
        </w:rPr>
        <w:t xml:space="preserve">Leśniczy - </w:t>
      </w:r>
      <w:r w:rsidRPr="007101AB">
        <w:rPr>
          <w:rFonts w:ascii="Cambria" w:hAnsi="Cambria" w:cs="Arial"/>
          <w:sz w:val="22"/>
          <w:szCs w:val="22"/>
        </w:rPr>
        <w:tab/>
      </w:r>
      <w:r w:rsidRPr="007101AB">
        <w:rPr>
          <w:rFonts w:ascii="Cambria" w:hAnsi="Cambria" w:cs="Arial"/>
          <w:b/>
          <w:sz w:val="22"/>
          <w:szCs w:val="22"/>
        </w:rPr>
        <w:t>______________________</w:t>
      </w:r>
    </w:p>
    <w:p w14:paraId="59F60215" w14:textId="77777777" w:rsidR="007101AB" w:rsidRPr="007101AB" w:rsidRDefault="007101AB" w:rsidP="007101AB">
      <w:pPr>
        <w:pStyle w:val="Akapitzlist"/>
        <w:overflowPunct w:val="0"/>
        <w:autoSpaceDE w:val="0"/>
        <w:autoSpaceDN w:val="0"/>
        <w:adjustRightInd w:val="0"/>
        <w:spacing w:before="120"/>
        <w:ind w:left="567"/>
        <w:jc w:val="both"/>
        <w:textAlignment w:val="baseline"/>
        <w:rPr>
          <w:rFonts w:ascii="Cambria" w:hAnsi="Cambria" w:cs="Arial"/>
          <w:sz w:val="22"/>
          <w:szCs w:val="22"/>
        </w:rPr>
      </w:pPr>
      <w:r w:rsidRPr="007101AB">
        <w:rPr>
          <w:rFonts w:ascii="Cambria" w:hAnsi="Cambria" w:cs="Arial"/>
          <w:sz w:val="22"/>
          <w:szCs w:val="22"/>
        </w:rPr>
        <w:tab/>
        <w:t>tel.:</w:t>
      </w:r>
      <w:r w:rsidRPr="007101AB">
        <w:rPr>
          <w:rFonts w:ascii="Cambria" w:hAnsi="Cambria" w:cs="Arial"/>
          <w:sz w:val="22"/>
          <w:szCs w:val="22"/>
        </w:rPr>
        <w:tab/>
        <w:t>______________________</w:t>
      </w:r>
      <w:r w:rsidRPr="007101AB">
        <w:rPr>
          <w:rFonts w:ascii="Cambria" w:hAnsi="Cambria" w:cs="Arial"/>
          <w:sz w:val="22"/>
          <w:szCs w:val="22"/>
        </w:rPr>
        <w:tab/>
        <w:t xml:space="preserve">e-mail: </w:t>
      </w:r>
      <w:hyperlink r:id="rId9" w:history="1">
        <w:r w:rsidRPr="007101AB">
          <w:rPr>
            <w:rStyle w:val="Hipercze"/>
            <w:rFonts w:ascii="Cambria" w:hAnsi="Cambria" w:cs="Arial"/>
            <w:sz w:val="22"/>
            <w:szCs w:val="22"/>
          </w:rPr>
          <w:t>_______@torun.lasy.gov.pl</w:t>
        </w:r>
      </w:hyperlink>
      <w:r w:rsidRPr="007101AB">
        <w:rPr>
          <w:rFonts w:ascii="Cambria" w:hAnsi="Cambria" w:cs="Arial"/>
          <w:sz w:val="22"/>
          <w:szCs w:val="22"/>
        </w:rPr>
        <w:t xml:space="preserve">  </w:t>
      </w:r>
    </w:p>
    <w:p w14:paraId="4DBAC9BA" w14:textId="77777777" w:rsidR="007101AB" w:rsidRPr="007101AB" w:rsidRDefault="007101AB" w:rsidP="007101AB">
      <w:pPr>
        <w:pStyle w:val="Akapitzlist"/>
        <w:overflowPunct w:val="0"/>
        <w:autoSpaceDE w:val="0"/>
        <w:autoSpaceDN w:val="0"/>
        <w:adjustRightInd w:val="0"/>
        <w:spacing w:before="120"/>
        <w:ind w:left="567"/>
        <w:jc w:val="both"/>
        <w:textAlignment w:val="baseline"/>
        <w:rPr>
          <w:rFonts w:ascii="Cambria" w:hAnsi="Cambria" w:cs="Arial"/>
          <w:sz w:val="22"/>
          <w:szCs w:val="22"/>
        </w:rPr>
      </w:pPr>
      <w:r w:rsidRPr="007101AB">
        <w:rPr>
          <w:rFonts w:ascii="Cambria" w:hAnsi="Cambria" w:cs="Arial"/>
          <w:sz w:val="22"/>
          <w:szCs w:val="22"/>
        </w:rPr>
        <w:t>w czasie nieobecności Leśniczego</w:t>
      </w:r>
    </w:p>
    <w:p w14:paraId="11D9C634" w14:textId="77777777" w:rsidR="007101AB" w:rsidRPr="007101AB" w:rsidRDefault="007101AB" w:rsidP="007101AB">
      <w:pPr>
        <w:pStyle w:val="Akapitzlist"/>
        <w:overflowPunct w:val="0"/>
        <w:autoSpaceDE w:val="0"/>
        <w:autoSpaceDN w:val="0"/>
        <w:adjustRightInd w:val="0"/>
        <w:spacing w:before="120"/>
        <w:ind w:left="567"/>
        <w:jc w:val="both"/>
        <w:textAlignment w:val="baseline"/>
        <w:rPr>
          <w:rFonts w:ascii="Cambria" w:hAnsi="Cambria" w:cs="Arial"/>
          <w:sz w:val="22"/>
          <w:szCs w:val="22"/>
        </w:rPr>
      </w:pPr>
      <w:r w:rsidRPr="007101AB">
        <w:rPr>
          <w:rFonts w:ascii="Cambria" w:hAnsi="Cambria" w:cs="Arial"/>
          <w:b/>
          <w:sz w:val="22"/>
          <w:szCs w:val="22"/>
        </w:rPr>
        <w:t>Podleśniczy</w:t>
      </w:r>
      <w:r w:rsidRPr="007101AB">
        <w:rPr>
          <w:rFonts w:ascii="Cambria" w:hAnsi="Cambria" w:cs="Arial"/>
          <w:sz w:val="22"/>
          <w:szCs w:val="22"/>
        </w:rPr>
        <w:t xml:space="preserve"> -</w:t>
      </w:r>
      <w:r w:rsidRPr="007101AB">
        <w:rPr>
          <w:rFonts w:ascii="Cambria" w:hAnsi="Cambria" w:cs="Arial"/>
          <w:sz w:val="22"/>
          <w:szCs w:val="22"/>
        </w:rPr>
        <w:tab/>
        <w:t>______________________</w:t>
      </w:r>
    </w:p>
    <w:p w14:paraId="6A95865D" w14:textId="77777777" w:rsidR="007101AB" w:rsidRPr="007101AB" w:rsidRDefault="007101AB" w:rsidP="007101AB">
      <w:pPr>
        <w:pStyle w:val="Akapitzlist"/>
        <w:overflowPunct w:val="0"/>
        <w:autoSpaceDE w:val="0"/>
        <w:autoSpaceDN w:val="0"/>
        <w:adjustRightInd w:val="0"/>
        <w:spacing w:before="120"/>
        <w:ind w:left="567"/>
        <w:jc w:val="both"/>
        <w:textAlignment w:val="baseline"/>
        <w:rPr>
          <w:rFonts w:ascii="Cambria" w:hAnsi="Cambria" w:cs="Arial"/>
          <w:sz w:val="22"/>
          <w:szCs w:val="22"/>
        </w:rPr>
      </w:pPr>
      <w:r w:rsidRPr="007101AB">
        <w:rPr>
          <w:rFonts w:ascii="Cambria" w:hAnsi="Cambria" w:cs="Arial"/>
          <w:sz w:val="22"/>
          <w:szCs w:val="22"/>
        </w:rPr>
        <w:tab/>
        <w:t>tel.:</w:t>
      </w:r>
      <w:r w:rsidRPr="007101AB">
        <w:rPr>
          <w:rFonts w:ascii="Cambria" w:hAnsi="Cambria" w:cs="Arial"/>
          <w:sz w:val="22"/>
          <w:szCs w:val="22"/>
        </w:rPr>
        <w:tab/>
        <w:t>______________________</w:t>
      </w:r>
      <w:r w:rsidRPr="007101AB">
        <w:rPr>
          <w:rFonts w:ascii="Cambria" w:hAnsi="Cambria" w:cs="Arial"/>
          <w:sz w:val="22"/>
          <w:szCs w:val="22"/>
        </w:rPr>
        <w:tab/>
        <w:t xml:space="preserve">e-mail: </w:t>
      </w:r>
      <w:hyperlink r:id="rId10" w:history="1">
        <w:r w:rsidRPr="007101AB">
          <w:rPr>
            <w:rStyle w:val="Hipercze"/>
            <w:rFonts w:ascii="Cambria" w:hAnsi="Cambria" w:cs="Arial"/>
            <w:sz w:val="22"/>
            <w:szCs w:val="22"/>
          </w:rPr>
          <w:t>_______@torun.lasy.gov.pl</w:t>
        </w:r>
      </w:hyperlink>
      <w:r w:rsidRPr="007101AB">
        <w:rPr>
          <w:rFonts w:ascii="Cambria" w:hAnsi="Cambria" w:cs="Arial"/>
          <w:sz w:val="22"/>
          <w:szCs w:val="22"/>
        </w:rPr>
        <w:t xml:space="preserve">  </w:t>
      </w:r>
    </w:p>
    <w:p w14:paraId="055096F3" w14:textId="6C9E6C28" w:rsidR="007101AB" w:rsidRPr="007101AB" w:rsidRDefault="007101AB" w:rsidP="007101AB">
      <w:pPr>
        <w:pStyle w:val="Akapitzlist"/>
        <w:shd w:val="clear" w:color="auto" w:fill="FFFFFF" w:themeFill="background1"/>
        <w:spacing w:before="120"/>
        <w:ind w:left="567"/>
        <w:jc w:val="both"/>
        <w:rPr>
          <w:rFonts w:ascii="Cambria" w:hAnsi="Cambria" w:cs="Arial"/>
          <w:sz w:val="22"/>
          <w:szCs w:val="22"/>
          <w:lang w:eastAsia="pl-PL"/>
        </w:rPr>
      </w:pPr>
    </w:p>
    <w:p w14:paraId="7FBB90BC" w14:textId="77777777" w:rsidR="007101AB" w:rsidRPr="007101AB" w:rsidRDefault="007101AB" w:rsidP="007101AB">
      <w:pPr>
        <w:pStyle w:val="Akapitzlist"/>
        <w:keepNext/>
        <w:shd w:val="clear" w:color="auto" w:fill="FFFFFF" w:themeFill="background1"/>
        <w:spacing w:before="120"/>
        <w:ind w:left="567"/>
        <w:jc w:val="both"/>
        <w:rPr>
          <w:rFonts w:ascii="Cambria" w:hAnsi="Cambria" w:cs="Arial"/>
          <w:b/>
          <w:sz w:val="22"/>
          <w:szCs w:val="22"/>
          <w:lang w:eastAsia="pl-PL"/>
        </w:rPr>
      </w:pPr>
      <w:r w:rsidRPr="007101AB">
        <w:rPr>
          <w:rFonts w:ascii="Cambria" w:hAnsi="Cambria" w:cs="Arial"/>
          <w:b/>
          <w:sz w:val="22"/>
          <w:szCs w:val="22"/>
          <w:lang w:eastAsia="pl-PL"/>
        </w:rPr>
        <w:t>Wykonawca:</w:t>
      </w:r>
    </w:p>
    <w:p w14:paraId="59AC7FCB" w14:textId="77777777" w:rsidR="007101AB" w:rsidRPr="007101AB" w:rsidRDefault="007101AB" w:rsidP="007101AB">
      <w:pPr>
        <w:pStyle w:val="Akapitzlist"/>
        <w:shd w:val="clear" w:color="auto" w:fill="FFFFFF" w:themeFill="background1"/>
        <w:spacing w:before="120"/>
        <w:ind w:left="567"/>
        <w:jc w:val="both"/>
        <w:rPr>
          <w:rFonts w:ascii="Cambria" w:hAnsi="Cambria" w:cs="Arial"/>
          <w:sz w:val="22"/>
          <w:szCs w:val="22"/>
          <w:lang w:eastAsia="pl-PL"/>
        </w:rPr>
      </w:pPr>
      <w:r w:rsidRPr="007101AB">
        <w:rPr>
          <w:rFonts w:ascii="Cambria" w:hAnsi="Cambria" w:cs="Arial"/>
          <w:sz w:val="22"/>
          <w:szCs w:val="22"/>
          <w:lang w:eastAsia="pl-PL"/>
        </w:rPr>
        <w:t xml:space="preserve">Adres do korespondencji:  </w:t>
      </w:r>
      <w:r w:rsidRPr="007101AB">
        <w:rPr>
          <w:rFonts w:ascii="Cambria" w:hAnsi="Cambria" w:cs="Arial"/>
          <w:sz w:val="22"/>
          <w:szCs w:val="22"/>
          <w:lang w:eastAsia="pl-PL"/>
        </w:rPr>
        <w:tab/>
      </w:r>
      <w:r w:rsidRPr="007101AB">
        <w:rPr>
          <w:rFonts w:ascii="Cambria" w:hAnsi="Cambria" w:cs="Arial"/>
          <w:sz w:val="22"/>
          <w:szCs w:val="22"/>
          <w:lang w:eastAsia="pl-PL"/>
        </w:rPr>
        <w:tab/>
        <w:t>_______________________________________________________</w:t>
      </w:r>
    </w:p>
    <w:p w14:paraId="49AF868E" w14:textId="77777777" w:rsidR="007101AB" w:rsidRPr="007101AB" w:rsidRDefault="007101AB" w:rsidP="007101AB">
      <w:pPr>
        <w:pStyle w:val="Akapitzlist"/>
        <w:shd w:val="clear" w:color="auto" w:fill="FFFFFF" w:themeFill="background1"/>
        <w:spacing w:before="120"/>
        <w:ind w:left="567"/>
        <w:jc w:val="both"/>
        <w:rPr>
          <w:rFonts w:ascii="Cambria" w:hAnsi="Cambria" w:cs="Arial"/>
          <w:sz w:val="22"/>
          <w:szCs w:val="22"/>
          <w:lang w:eastAsia="pl-PL"/>
        </w:rPr>
      </w:pPr>
      <w:r w:rsidRPr="007101AB">
        <w:rPr>
          <w:rFonts w:ascii="Cambria" w:hAnsi="Cambria" w:cs="Arial"/>
          <w:sz w:val="22"/>
          <w:szCs w:val="22"/>
          <w:lang w:eastAsia="pl-PL"/>
        </w:rPr>
        <w:t>e-mail:</w:t>
      </w:r>
      <w:r w:rsidRPr="007101AB">
        <w:rPr>
          <w:rFonts w:ascii="Cambria" w:hAnsi="Cambria" w:cs="Arial"/>
          <w:sz w:val="22"/>
          <w:szCs w:val="22"/>
          <w:lang w:eastAsia="pl-PL"/>
        </w:rPr>
        <w:tab/>
      </w:r>
      <w:r w:rsidRPr="007101AB">
        <w:rPr>
          <w:rFonts w:ascii="Cambria" w:hAnsi="Cambria" w:cs="Arial"/>
          <w:sz w:val="22"/>
          <w:szCs w:val="22"/>
          <w:lang w:eastAsia="pl-PL"/>
        </w:rPr>
        <w:tab/>
      </w:r>
      <w:r w:rsidRPr="007101AB">
        <w:rPr>
          <w:rFonts w:ascii="Cambria" w:hAnsi="Cambria" w:cs="Arial"/>
          <w:sz w:val="22"/>
          <w:szCs w:val="22"/>
          <w:lang w:eastAsia="pl-PL"/>
        </w:rPr>
        <w:tab/>
      </w:r>
      <w:r w:rsidRPr="007101AB">
        <w:rPr>
          <w:rFonts w:ascii="Cambria" w:hAnsi="Cambria" w:cs="Arial"/>
          <w:sz w:val="22"/>
          <w:szCs w:val="22"/>
          <w:lang w:eastAsia="pl-PL"/>
        </w:rPr>
        <w:tab/>
      </w:r>
      <w:r w:rsidRPr="007101AB">
        <w:rPr>
          <w:rFonts w:ascii="Cambria" w:hAnsi="Cambria" w:cs="Arial"/>
          <w:sz w:val="22"/>
          <w:szCs w:val="22"/>
          <w:lang w:eastAsia="pl-PL"/>
        </w:rPr>
        <w:tab/>
        <w:t>_______________________________________________________</w:t>
      </w:r>
    </w:p>
    <w:p w14:paraId="6DC9E06E" w14:textId="77777777" w:rsidR="007101AB" w:rsidRPr="007101AB" w:rsidRDefault="007101AB" w:rsidP="007101AB">
      <w:pPr>
        <w:pStyle w:val="Akapitzlist"/>
        <w:overflowPunct w:val="0"/>
        <w:autoSpaceDE w:val="0"/>
        <w:autoSpaceDN w:val="0"/>
        <w:adjustRightInd w:val="0"/>
        <w:spacing w:before="120"/>
        <w:ind w:left="567"/>
        <w:jc w:val="both"/>
        <w:textAlignment w:val="baseline"/>
        <w:rPr>
          <w:rFonts w:ascii="Cambria" w:hAnsi="Cambria" w:cs="Arial"/>
          <w:b/>
          <w:sz w:val="22"/>
          <w:szCs w:val="22"/>
        </w:rPr>
      </w:pPr>
      <w:r w:rsidRPr="007101AB">
        <w:rPr>
          <w:rFonts w:ascii="Cambria" w:hAnsi="Cambria" w:cs="Arial"/>
          <w:b/>
          <w:sz w:val="22"/>
          <w:szCs w:val="22"/>
        </w:rPr>
        <w:t>Przedstawiciel Wykonawcy:</w:t>
      </w:r>
    </w:p>
    <w:p w14:paraId="74B3DCE9" w14:textId="77777777" w:rsidR="007101AB" w:rsidRPr="007101AB" w:rsidRDefault="007101AB" w:rsidP="007101AB">
      <w:pPr>
        <w:pStyle w:val="Akapitzlist"/>
        <w:overflowPunct w:val="0"/>
        <w:autoSpaceDE w:val="0"/>
        <w:autoSpaceDN w:val="0"/>
        <w:adjustRightInd w:val="0"/>
        <w:spacing w:before="120"/>
        <w:ind w:left="567"/>
        <w:jc w:val="both"/>
        <w:textAlignment w:val="baseline"/>
        <w:rPr>
          <w:rFonts w:ascii="Cambria" w:hAnsi="Cambria" w:cs="Arial"/>
          <w:sz w:val="22"/>
          <w:szCs w:val="22"/>
        </w:rPr>
      </w:pPr>
      <w:r w:rsidRPr="007101AB">
        <w:rPr>
          <w:rFonts w:ascii="Cambria" w:hAnsi="Cambria" w:cs="Arial"/>
          <w:sz w:val="22"/>
          <w:szCs w:val="22"/>
        </w:rPr>
        <w:t xml:space="preserve">__________- </w:t>
      </w:r>
      <w:r w:rsidRPr="007101AB">
        <w:rPr>
          <w:rFonts w:ascii="Cambria" w:hAnsi="Cambria" w:cs="Arial"/>
          <w:sz w:val="22"/>
          <w:szCs w:val="22"/>
        </w:rPr>
        <w:tab/>
        <w:t>______________________</w:t>
      </w:r>
    </w:p>
    <w:p w14:paraId="332EC7B6" w14:textId="77777777" w:rsidR="007101AB" w:rsidRDefault="007101AB" w:rsidP="007101AB">
      <w:pPr>
        <w:pStyle w:val="Akapitzlist"/>
        <w:suppressAutoHyphens w:val="0"/>
        <w:spacing w:before="120"/>
        <w:ind w:left="567"/>
        <w:contextualSpacing w:val="0"/>
        <w:jc w:val="both"/>
        <w:rPr>
          <w:rFonts w:ascii="Cambria" w:hAnsi="Cambria" w:cs="Arial"/>
          <w:sz w:val="22"/>
          <w:szCs w:val="22"/>
          <w:lang w:eastAsia="en-US"/>
        </w:rPr>
      </w:pPr>
      <w:r w:rsidRPr="008504A7">
        <w:rPr>
          <w:rFonts w:ascii="Cambria" w:hAnsi="Cambria" w:cs="Arial"/>
          <w:sz w:val="22"/>
          <w:szCs w:val="22"/>
          <w:lang w:eastAsia="en-US"/>
        </w:rPr>
        <w:t>tel.:</w:t>
      </w:r>
      <w:r w:rsidRPr="008504A7">
        <w:rPr>
          <w:rFonts w:ascii="Cambria" w:hAnsi="Cambria" w:cs="Arial"/>
          <w:sz w:val="22"/>
          <w:szCs w:val="22"/>
          <w:lang w:eastAsia="en-US"/>
        </w:rPr>
        <w:tab/>
        <w:t>______________________</w:t>
      </w:r>
      <w:r w:rsidRPr="008504A7">
        <w:rPr>
          <w:rFonts w:ascii="Cambria" w:hAnsi="Cambria" w:cs="Arial"/>
          <w:sz w:val="22"/>
          <w:szCs w:val="22"/>
          <w:lang w:eastAsia="en-US"/>
        </w:rPr>
        <w:tab/>
        <w:t xml:space="preserve">e-mail: </w:t>
      </w:r>
      <w:hyperlink r:id="rId11" w:history="1">
        <w:r w:rsidRPr="008504A7">
          <w:rPr>
            <w:rStyle w:val="Hipercze"/>
            <w:rFonts w:ascii="Cambria" w:hAnsi="Cambria" w:cs="Arial"/>
            <w:sz w:val="22"/>
            <w:szCs w:val="22"/>
            <w:lang w:eastAsia="en-US"/>
          </w:rPr>
          <w:t>_______@__.pl</w:t>
        </w:r>
      </w:hyperlink>
      <w:r w:rsidRPr="008504A7">
        <w:rPr>
          <w:rFonts w:ascii="Cambria" w:hAnsi="Cambria" w:cs="Arial"/>
          <w:sz w:val="22"/>
          <w:szCs w:val="22"/>
          <w:lang w:eastAsia="en-US"/>
        </w:rPr>
        <w:t xml:space="preserve"> </w:t>
      </w:r>
    </w:p>
    <w:p w14:paraId="24B06EB4" w14:textId="77777777" w:rsidR="007101AB" w:rsidRPr="007101AB" w:rsidRDefault="007101AB" w:rsidP="007101AB">
      <w:pPr>
        <w:suppressAutoHyphens w:val="0"/>
        <w:spacing w:before="120"/>
        <w:jc w:val="both"/>
        <w:rPr>
          <w:rFonts w:ascii="Cambria" w:hAnsi="Cambria" w:cs="Arial"/>
          <w:sz w:val="22"/>
          <w:szCs w:val="22"/>
          <w:lang w:eastAsia="en-US"/>
        </w:rPr>
      </w:pPr>
    </w:p>
    <w:p w14:paraId="157B994B" w14:textId="337B9A1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84"/>
    <w:p w14:paraId="76CC0C54" w14:textId="6F09A039"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w:t>
      </w:r>
      <w:r w:rsidR="00A159DF" w:rsidRPr="002202D1">
        <w:rPr>
          <w:rFonts w:ascii="Cambria" w:hAnsi="Cambria" w:cs="Arial"/>
          <w:sz w:val="22"/>
          <w:szCs w:val="22"/>
          <w:lang w:eastAsia="pl-PL"/>
        </w:rPr>
        <w:t xml:space="preserve">trony mogą ustalić, iż Zlecenia oraz Protokoły Odbioru Robót i Protokoły Zwrotu Powierzchni będą miały postać dokumentu sporządzonego w formie elektronicznej (tj.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6A54872A"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Wykonawca potwierdzi każdorazowo przyjęcie Zlecenia poprzez podpisanie go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0A68F05F" w14:textId="77777777" w:rsidR="00941C56" w:rsidRDefault="00941C56" w:rsidP="007B6160">
      <w:pPr>
        <w:shd w:val="clear" w:color="auto" w:fill="FFFFFF" w:themeFill="background1"/>
        <w:suppressAutoHyphens w:val="0"/>
        <w:spacing w:before="120"/>
        <w:ind w:left="567"/>
        <w:jc w:val="both"/>
        <w:rPr>
          <w:rFonts w:ascii="Cambria" w:hAnsi="Cambria" w:cs="Arial"/>
          <w:sz w:val="22"/>
          <w:szCs w:val="22"/>
          <w:lang w:eastAsia="pl-PL"/>
        </w:rPr>
      </w:pP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DC1066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7D6D45" w:rsidRPr="002202D1">
        <w:rPr>
          <w:rFonts w:ascii="Cambria" w:hAnsi="Cambria" w:cs="Arial"/>
          <w:b/>
          <w:sz w:val="22"/>
          <w:szCs w:val="22"/>
          <w:lang w:eastAsia="pl-PL"/>
        </w:rPr>
        <w:t>20</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5912994D"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Pr="002202D1">
        <w:rPr>
          <w:rFonts w:ascii="Cambria" w:hAnsi="Cambria" w:cs="Arial"/>
          <w:b/>
          <w:bCs/>
          <w:kern w:val="32"/>
          <w:sz w:val="22"/>
          <w:szCs w:val="22"/>
          <w:lang w:eastAsia="pl-PL"/>
        </w:rPr>
        <w:t>1</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308EC40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Umowę zawarto w formie pisemnej pod rygorem nieważności. Wszelkie zmiany lub uzupełnienia Umowy wymagają dla swojej ważności zachowania formy, o której mowa w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42AC6E7F"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bookmarkStart w:id="85" w:name="_Hlk175699423"/>
      <w:r w:rsidRPr="002202D1">
        <w:rPr>
          <w:rFonts w:ascii="Cambria" w:hAnsi="Cambria" w:cs="Arial"/>
          <w:sz w:val="22"/>
          <w:szCs w:val="22"/>
          <w:lang w:eastAsia="pl-PL"/>
        </w:rPr>
        <w:t>Załącznik nr 1 –SWZ wraz ze wszystkimi załącznikami</w:t>
      </w:r>
      <w:r w:rsidR="0044723D" w:rsidRPr="002202D1">
        <w:rPr>
          <w:rFonts w:ascii="Cambria" w:hAnsi="Cambria" w:cs="Arial"/>
          <w:sz w:val="22"/>
          <w:szCs w:val="22"/>
          <w:lang w:eastAsia="pl-PL"/>
        </w:rPr>
        <w:t xml:space="preserve"> (</w:t>
      </w:r>
      <w:r w:rsidR="00075EF8" w:rsidRPr="002202D1">
        <w:rPr>
          <w:rFonts w:ascii="Cambria" w:hAnsi="Cambria" w:cs="Arial"/>
          <w:sz w:val="22"/>
          <w:szCs w:val="22"/>
          <w:lang w:eastAsia="pl-PL"/>
        </w:rPr>
        <w:t xml:space="preserve">jako wydruk lub jako dokument </w:t>
      </w:r>
      <w:r w:rsidR="0044723D" w:rsidRPr="002202D1">
        <w:rPr>
          <w:rFonts w:ascii="Cambria" w:hAnsi="Cambria" w:cs="Arial"/>
          <w:sz w:val="22"/>
          <w:szCs w:val="22"/>
          <w:lang w:eastAsia="pl-PL"/>
        </w:rPr>
        <w:t>na nośniku elektronicznym</w:t>
      </w:r>
      <w:r w:rsidRPr="002202D1">
        <w:rPr>
          <w:rFonts w:ascii="Cambria" w:hAnsi="Cambria" w:cs="Arial"/>
          <w:sz w:val="22"/>
          <w:szCs w:val="22"/>
          <w:lang w:eastAsia="pl-PL"/>
        </w:rPr>
        <w:t>);</w:t>
      </w:r>
    </w:p>
    <w:p w14:paraId="78AE8B40"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Załącznik nr 2 – Wykaz zagrożeń występujących na Obszarze Realizacji Pakietu;</w:t>
      </w:r>
    </w:p>
    <w:p w14:paraId="5B21012C" w14:textId="6A8BBA91"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 xml:space="preserve">Załącznik nr 3 </w:t>
      </w:r>
      <w:r w:rsidR="00F479AA"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F479AA" w:rsidRPr="002202D1">
        <w:rPr>
          <w:rFonts w:ascii="Cambria" w:hAnsi="Cambria" w:cs="Arial"/>
          <w:sz w:val="22"/>
          <w:szCs w:val="22"/>
          <w:lang w:eastAsia="pl-PL"/>
        </w:rPr>
        <w:t xml:space="preserve">wydruk </w:t>
      </w:r>
      <w:r w:rsidRPr="002202D1">
        <w:rPr>
          <w:rFonts w:ascii="Cambria" w:hAnsi="Cambria" w:cs="Arial"/>
          <w:sz w:val="22"/>
          <w:szCs w:val="22"/>
          <w:lang w:eastAsia="pl-PL"/>
        </w:rPr>
        <w:t>Ofert</w:t>
      </w:r>
      <w:r w:rsidR="00075EF8" w:rsidRPr="002202D1">
        <w:rPr>
          <w:rFonts w:ascii="Cambria" w:hAnsi="Cambria" w:cs="Arial"/>
          <w:sz w:val="22"/>
          <w:szCs w:val="22"/>
          <w:lang w:eastAsia="pl-PL"/>
        </w:rPr>
        <w:t>y</w:t>
      </w:r>
      <w:r w:rsidRPr="002202D1">
        <w:rPr>
          <w:rFonts w:ascii="Cambria" w:hAnsi="Cambria" w:cs="Arial"/>
          <w:sz w:val="22"/>
          <w:szCs w:val="22"/>
          <w:lang w:eastAsia="pl-PL"/>
        </w:rPr>
        <w:t>;</w:t>
      </w:r>
    </w:p>
    <w:bookmarkEnd w:id="85"/>
    <w:p w14:paraId="1C36D69E"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4 – Ramowy Harmonogram Realizacji Przedmiotu Umowy; </w:t>
      </w:r>
    </w:p>
    <w:p w14:paraId="7ED438DF"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5 – Wzór Protokołu Odbioru Robót; </w:t>
      </w:r>
    </w:p>
    <w:p w14:paraId="2E96BC2C"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SWZ (wraz ze wszystkimi załącznikami)</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 Pakietu</w:t>
      </w:r>
      <w:r w:rsidRPr="002202D1">
        <w:rPr>
          <w:rFonts w:ascii="Cambria" w:hAnsi="Cambria" w:cs="Arial"/>
          <w:b/>
          <w:color w:val="000000"/>
          <w:sz w:val="22"/>
          <w:szCs w:val="22"/>
          <w:lang w:eastAsia="pl-PL"/>
        </w:rPr>
        <w:br/>
        <w:t>(terenie, na którym realizowany jest Przedmiot  Umowy)</w:t>
      </w: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4627FD65"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Załącznik nr 4 do Umowy</w:t>
      </w:r>
    </w:p>
    <w:p w14:paraId="0730EBAE"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7ACE1978"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Ramowy Harmonogram Realizacji Przedmiotu Umowy</w:t>
      </w:r>
    </w:p>
    <w:p w14:paraId="4FB417B0"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17A82C2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29B1CF66" w14:textId="74CDEEB1"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5EC90655"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r w:rsidRPr="002202D1">
        <w:rPr>
          <w:rFonts w:ascii="Cambria" w:hAnsi="Cambria"/>
          <w:noProof/>
          <w:sz w:val="22"/>
          <w:szCs w:val="22"/>
          <w:lang w:eastAsia="pl-PL"/>
        </w:rPr>
        <w:drawing>
          <wp:inline distT="0" distB="0" distL="0" distR="0" wp14:anchorId="4A3B96C2" wp14:editId="511907D9">
            <wp:extent cx="5615305" cy="4950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40F3B4C1"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59BF7E2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22583C06"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2E03641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5323526B"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D1DB614" w14:textId="4D20C076" w:rsidR="0013110C" w:rsidRPr="004B3338" w:rsidRDefault="0013110C" w:rsidP="007B6160">
      <w:pPr>
        <w:shd w:val="clear" w:color="auto" w:fill="FFFFFF" w:themeFill="background1"/>
        <w:tabs>
          <w:tab w:val="left" w:pos="1134"/>
        </w:tabs>
        <w:suppressAutoHyphens w:val="0"/>
        <w:spacing w:before="120"/>
        <w:ind w:left="1134" w:hanging="1134"/>
        <w:jc w:val="both"/>
        <w:rPr>
          <w:rFonts w:ascii="Cambria" w:hAnsi="Cambria" w:cs="Arial"/>
          <w:bCs/>
          <w:sz w:val="22"/>
          <w:szCs w:val="22"/>
        </w:rPr>
      </w:pPr>
      <w:r w:rsidRPr="002202D1">
        <w:rPr>
          <w:rFonts w:ascii="Cambria" w:hAnsi="Cambria" w:cs="Arial"/>
          <w:color w:val="000000"/>
          <w:sz w:val="22"/>
          <w:szCs w:val="22"/>
          <w:lang w:eastAsia="pl-PL"/>
        </w:rPr>
        <w:br w:type="page"/>
      </w:r>
      <w:r w:rsidR="0014292B" w:rsidRPr="002202D1">
        <w:rPr>
          <w:rFonts w:ascii="Cambria" w:hAnsi="Cambria" w:cs="Arial"/>
          <w:noProof/>
          <w:color w:val="000000"/>
          <w:sz w:val="22"/>
          <w:szCs w:val="22"/>
          <w:lang w:eastAsia="pl-PL"/>
        </w:rPr>
        <w:lastRenderedPageBreak/>
        <w:drawing>
          <wp:inline distT="0" distB="0" distL="0" distR="0" wp14:anchorId="5A64AC85" wp14:editId="006C3E93">
            <wp:extent cx="5608320" cy="78867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8320" cy="7886700"/>
                    </a:xfrm>
                    <a:prstGeom prst="rect">
                      <a:avLst/>
                    </a:prstGeom>
                    <a:noFill/>
                    <a:ln>
                      <a:noFill/>
                    </a:ln>
                  </pic:spPr>
                </pic:pic>
              </a:graphicData>
            </a:graphic>
          </wp:inline>
        </w:drawing>
      </w:r>
    </w:p>
    <w:sectPr w:rsidR="0013110C" w:rsidRPr="004B3338">
      <w:headerReference w:type="even" r:id="rId15"/>
      <w:footerReference w:type="even" r:id="rId16"/>
      <w:footerReference w:type="default" r:id="rId17"/>
      <w:headerReference w:type="first" r:id="rId18"/>
      <w:footerReference w:type="first" r:id="rId19"/>
      <w:pgSz w:w="11905" w:h="16837"/>
      <w:pgMar w:top="1531"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45CA9" w14:textId="77777777" w:rsidR="003644E3" w:rsidRDefault="003644E3">
      <w:r>
        <w:separator/>
      </w:r>
    </w:p>
  </w:endnote>
  <w:endnote w:type="continuationSeparator" w:id="0">
    <w:p w14:paraId="60043D27" w14:textId="77777777" w:rsidR="003644E3" w:rsidRDefault="0036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5688C" w14:textId="77777777" w:rsidR="00E10520" w:rsidRDefault="00E105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26C6" w14:textId="77777777" w:rsidR="00E10520" w:rsidRDefault="00E105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72D21" w14:textId="77777777" w:rsidR="003644E3" w:rsidRDefault="003644E3">
      <w:r>
        <w:separator/>
      </w:r>
    </w:p>
  </w:footnote>
  <w:footnote w:type="continuationSeparator" w:id="0">
    <w:p w14:paraId="10AF2500" w14:textId="77777777" w:rsidR="003644E3" w:rsidRDefault="00364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91892" w14:textId="77777777" w:rsidR="00E10520" w:rsidRDefault="00E105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8638" w14:textId="77777777" w:rsidR="00E10520" w:rsidRDefault="00E105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06121EC5"/>
    <w:lvl w:ilvl="0">
      <w:start w:val="1"/>
      <w:numFmt w:val="decimal"/>
      <w:lvlText w:val="%1)"/>
      <w:lvlJc w:val="left"/>
      <w:pPr>
        <w:ind w:left="720" w:hanging="360"/>
      </w:pPr>
      <w:rPr>
        <w:rFonts w:ascii="Cambria" w:eastAsia="Times New Roman" w:hAnsi="Cambria" w:cs="Arial"/>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2"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5"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1"/>
    <w:lvlOverride w:ilvl="0">
      <w:startOverride w:val="1"/>
    </w:lvlOverride>
  </w:num>
  <w:num w:numId="2">
    <w:abstractNumId w:val="25"/>
    <w:lvlOverride w:ilvl="0">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num>
  <w:num w:numId="5">
    <w:abstractNumId w:val="19"/>
  </w:num>
  <w:num w:numId="6">
    <w:abstractNumId w:val="11"/>
  </w:num>
  <w:num w:numId="7">
    <w:abstractNumId w:val="22"/>
  </w:num>
  <w:num w:numId="8">
    <w:abstractNumId w:val="30"/>
  </w:num>
  <w:num w:numId="9">
    <w:abstractNumId w:val="2"/>
  </w:num>
  <w:num w:numId="10">
    <w:abstractNumId w:val="3"/>
  </w:num>
  <w:num w:numId="11">
    <w:abstractNumId w:val="28"/>
  </w:num>
  <w:num w:numId="12">
    <w:abstractNumId w:val="24"/>
  </w:num>
  <w:num w:numId="13">
    <w:abstractNumId w:val="8"/>
  </w:num>
  <w:num w:numId="14">
    <w:abstractNumId w:val="27"/>
  </w:num>
  <w:num w:numId="15">
    <w:abstractNumId w:val="39"/>
  </w:num>
  <w:num w:numId="16">
    <w:abstractNumId w:val="16"/>
  </w:num>
  <w:num w:numId="17">
    <w:abstractNumId w:val="15"/>
  </w:num>
  <w:num w:numId="18">
    <w:abstractNumId w:val="20"/>
  </w:num>
  <w:num w:numId="19">
    <w:abstractNumId w:val="35"/>
  </w:num>
  <w:num w:numId="20">
    <w:abstractNumId w:val="14"/>
  </w:num>
  <w:num w:numId="21">
    <w:abstractNumId w:val="21"/>
  </w:num>
  <w:num w:numId="22">
    <w:abstractNumId w:val="12"/>
  </w:num>
  <w:num w:numId="23">
    <w:abstractNumId w:val="23"/>
  </w:num>
  <w:num w:numId="24">
    <w:abstractNumId w:val="40"/>
  </w:num>
  <w:num w:numId="25">
    <w:abstractNumId w:val="5"/>
  </w:num>
  <w:num w:numId="26">
    <w:abstractNumId w:val="32"/>
  </w:num>
  <w:num w:numId="27">
    <w:abstractNumId w:val="36"/>
  </w:num>
  <w:num w:numId="28">
    <w:abstractNumId w:val="0"/>
  </w:num>
  <w:num w:numId="29">
    <w:abstractNumId w:val="13"/>
  </w:num>
  <w:num w:numId="30">
    <w:abstractNumId w:val="1"/>
  </w:num>
  <w:num w:numId="31">
    <w:abstractNumId w:val="38"/>
  </w:num>
  <w:num w:numId="32">
    <w:abstractNumId w:val="29"/>
  </w:num>
  <w:num w:numId="33">
    <w:abstractNumId w:val="7"/>
  </w:num>
  <w:num w:numId="34">
    <w:abstractNumId w:val="34"/>
  </w:num>
  <w:num w:numId="35">
    <w:abstractNumId w:val="6"/>
  </w:num>
  <w:num w:numId="36">
    <w:abstractNumId w:val="26"/>
  </w:num>
  <w:num w:numId="37">
    <w:abstractNumId w:val="10"/>
  </w:num>
  <w:num w:numId="38">
    <w:abstractNumId w:val="33"/>
  </w:num>
  <w:num w:numId="39">
    <w:abstractNumId w:val="18"/>
  </w:num>
  <w:num w:numId="40">
    <w:abstractNumId w:val="4"/>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89D"/>
    <w:rsid w:val="00014CA9"/>
    <w:rsid w:val="00015128"/>
    <w:rsid w:val="0001557A"/>
    <w:rsid w:val="00015CF5"/>
    <w:rsid w:val="000162F8"/>
    <w:rsid w:val="00017960"/>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1E9F"/>
    <w:rsid w:val="0009497D"/>
    <w:rsid w:val="0009498B"/>
    <w:rsid w:val="000956FA"/>
    <w:rsid w:val="00095983"/>
    <w:rsid w:val="000963D1"/>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2DE0"/>
    <w:rsid w:val="000E2ED1"/>
    <w:rsid w:val="000E3C8A"/>
    <w:rsid w:val="000E49FF"/>
    <w:rsid w:val="000E565E"/>
    <w:rsid w:val="000E604A"/>
    <w:rsid w:val="000E6766"/>
    <w:rsid w:val="000E6A48"/>
    <w:rsid w:val="000E6CC6"/>
    <w:rsid w:val="000E6FB1"/>
    <w:rsid w:val="000E7191"/>
    <w:rsid w:val="000E746E"/>
    <w:rsid w:val="000F0E8D"/>
    <w:rsid w:val="000F2008"/>
    <w:rsid w:val="000F2AE3"/>
    <w:rsid w:val="000F2FCA"/>
    <w:rsid w:val="000F30C9"/>
    <w:rsid w:val="000F7411"/>
    <w:rsid w:val="000F7C46"/>
    <w:rsid w:val="000F7F11"/>
    <w:rsid w:val="001002DA"/>
    <w:rsid w:val="00100AE7"/>
    <w:rsid w:val="00102C61"/>
    <w:rsid w:val="00102E72"/>
    <w:rsid w:val="00102F48"/>
    <w:rsid w:val="00102F78"/>
    <w:rsid w:val="00103018"/>
    <w:rsid w:val="001036A9"/>
    <w:rsid w:val="00103989"/>
    <w:rsid w:val="001039A1"/>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E8F"/>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1F6"/>
    <w:rsid w:val="00186667"/>
    <w:rsid w:val="00187047"/>
    <w:rsid w:val="00187EB0"/>
    <w:rsid w:val="00190666"/>
    <w:rsid w:val="00193DD8"/>
    <w:rsid w:val="0019446E"/>
    <w:rsid w:val="0019466A"/>
    <w:rsid w:val="001949BC"/>
    <w:rsid w:val="00194F51"/>
    <w:rsid w:val="001961A4"/>
    <w:rsid w:val="001971C4"/>
    <w:rsid w:val="0019754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9EA"/>
    <w:rsid w:val="00295C98"/>
    <w:rsid w:val="00295D98"/>
    <w:rsid w:val="00295EE7"/>
    <w:rsid w:val="00296CF8"/>
    <w:rsid w:val="002978EA"/>
    <w:rsid w:val="002A0DD5"/>
    <w:rsid w:val="002A142B"/>
    <w:rsid w:val="002A1ECC"/>
    <w:rsid w:val="002A2C48"/>
    <w:rsid w:val="002A2E2A"/>
    <w:rsid w:val="002A4539"/>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644E3"/>
    <w:rsid w:val="00370A3F"/>
    <w:rsid w:val="00370E88"/>
    <w:rsid w:val="00370F34"/>
    <w:rsid w:val="00372C2C"/>
    <w:rsid w:val="00374140"/>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2942"/>
    <w:rsid w:val="00402AC2"/>
    <w:rsid w:val="00403717"/>
    <w:rsid w:val="00403BB2"/>
    <w:rsid w:val="00403EC2"/>
    <w:rsid w:val="00403F42"/>
    <w:rsid w:val="0040522B"/>
    <w:rsid w:val="00410929"/>
    <w:rsid w:val="00410A11"/>
    <w:rsid w:val="00412B40"/>
    <w:rsid w:val="00413305"/>
    <w:rsid w:val="00413C83"/>
    <w:rsid w:val="00414857"/>
    <w:rsid w:val="00416364"/>
    <w:rsid w:val="00416837"/>
    <w:rsid w:val="004176F8"/>
    <w:rsid w:val="004208FC"/>
    <w:rsid w:val="0042189C"/>
    <w:rsid w:val="0042197F"/>
    <w:rsid w:val="004226B7"/>
    <w:rsid w:val="0042471D"/>
    <w:rsid w:val="0042547A"/>
    <w:rsid w:val="004255F5"/>
    <w:rsid w:val="00426850"/>
    <w:rsid w:val="0042686F"/>
    <w:rsid w:val="0042693B"/>
    <w:rsid w:val="00427960"/>
    <w:rsid w:val="00427ECC"/>
    <w:rsid w:val="004302A4"/>
    <w:rsid w:val="004303BE"/>
    <w:rsid w:val="004304CC"/>
    <w:rsid w:val="00430EEA"/>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9EB"/>
    <w:rsid w:val="004F22B9"/>
    <w:rsid w:val="004F2D3A"/>
    <w:rsid w:val="004F397E"/>
    <w:rsid w:val="004F4A98"/>
    <w:rsid w:val="004F5409"/>
    <w:rsid w:val="004F5FC8"/>
    <w:rsid w:val="004F646B"/>
    <w:rsid w:val="004F6ABC"/>
    <w:rsid w:val="004F70F0"/>
    <w:rsid w:val="00501AFD"/>
    <w:rsid w:val="00501F7D"/>
    <w:rsid w:val="0050263D"/>
    <w:rsid w:val="00502FC3"/>
    <w:rsid w:val="00503987"/>
    <w:rsid w:val="00503E19"/>
    <w:rsid w:val="00506412"/>
    <w:rsid w:val="00507635"/>
    <w:rsid w:val="00510A02"/>
    <w:rsid w:val="00510C12"/>
    <w:rsid w:val="00510F9A"/>
    <w:rsid w:val="00511815"/>
    <w:rsid w:val="00512A9E"/>
    <w:rsid w:val="00512CCC"/>
    <w:rsid w:val="00513337"/>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28B"/>
    <w:rsid w:val="00527D44"/>
    <w:rsid w:val="00527F76"/>
    <w:rsid w:val="00530022"/>
    <w:rsid w:val="005303AF"/>
    <w:rsid w:val="00530A2E"/>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455E"/>
    <w:rsid w:val="005547FD"/>
    <w:rsid w:val="00554F11"/>
    <w:rsid w:val="00555363"/>
    <w:rsid w:val="00557B13"/>
    <w:rsid w:val="00557F08"/>
    <w:rsid w:val="00560123"/>
    <w:rsid w:val="00561994"/>
    <w:rsid w:val="00561CF5"/>
    <w:rsid w:val="005629CB"/>
    <w:rsid w:val="00562B04"/>
    <w:rsid w:val="0056333F"/>
    <w:rsid w:val="005635CF"/>
    <w:rsid w:val="00565177"/>
    <w:rsid w:val="0056522A"/>
    <w:rsid w:val="00566245"/>
    <w:rsid w:val="005664BC"/>
    <w:rsid w:val="0056719D"/>
    <w:rsid w:val="005671C6"/>
    <w:rsid w:val="005678C4"/>
    <w:rsid w:val="00567B34"/>
    <w:rsid w:val="00570F63"/>
    <w:rsid w:val="005715AB"/>
    <w:rsid w:val="005719C1"/>
    <w:rsid w:val="00571A6F"/>
    <w:rsid w:val="00571AC3"/>
    <w:rsid w:val="005722A1"/>
    <w:rsid w:val="005728D9"/>
    <w:rsid w:val="00572FA9"/>
    <w:rsid w:val="005736B0"/>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2576"/>
    <w:rsid w:val="00612925"/>
    <w:rsid w:val="00613DAF"/>
    <w:rsid w:val="00614AEA"/>
    <w:rsid w:val="00615053"/>
    <w:rsid w:val="00615264"/>
    <w:rsid w:val="0061573A"/>
    <w:rsid w:val="006158B7"/>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5DEB"/>
    <w:rsid w:val="006510F5"/>
    <w:rsid w:val="006514EE"/>
    <w:rsid w:val="00653E9C"/>
    <w:rsid w:val="0065417C"/>
    <w:rsid w:val="006544C9"/>
    <w:rsid w:val="00654A73"/>
    <w:rsid w:val="0065644F"/>
    <w:rsid w:val="00663C1A"/>
    <w:rsid w:val="00664B67"/>
    <w:rsid w:val="0066543D"/>
    <w:rsid w:val="00666140"/>
    <w:rsid w:val="00667180"/>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BC4"/>
    <w:rsid w:val="006D2026"/>
    <w:rsid w:val="006D22F4"/>
    <w:rsid w:val="006D3262"/>
    <w:rsid w:val="006D3AA7"/>
    <w:rsid w:val="006D3CCA"/>
    <w:rsid w:val="006D3FD1"/>
    <w:rsid w:val="006D4AEE"/>
    <w:rsid w:val="006D4F8D"/>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52AF"/>
    <w:rsid w:val="00706AA6"/>
    <w:rsid w:val="00706E45"/>
    <w:rsid w:val="0070755C"/>
    <w:rsid w:val="00707F9F"/>
    <w:rsid w:val="007101AB"/>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01F"/>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2E53"/>
    <w:rsid w:val="007A307E"/>
    <w:rsid w:val="007A34AE"/>
    <w:rsid w:val="007A50FF"/>
    <w:rsid w:val="007A6989"/>
    <w:rsid w:val="007A6EC6"/>
    <w:rsid w:val="007A7F47"/>
    <w:rsid w:val="007B0978"/>
    <w:rsid w:val="007B0A22"/>
    <w:rsid w:val="007B1D1D"/>
    <w:rsid w:val="007B1D52"/>
    <w:rsid w:val="007B2647"/>
    <w:rsid w:val="007B4395"/>
    <w:rsid w:val="007B5B46"/>
    <w:rsid w:val="007B6160"/>
    <w:rsid w:val="007B6BB1"/>
    <w:rsid w:val="007B7C22"/>
    <w:rsid w:val="007C0AB5"/>
    <w:rsid w:val="007C2A98"/>
    <w:rsid w:val="007C317A"/>
    <w:rsid w:val="007C31EB"/>
    <w:rsid w:val="007C3390"/>
    <w:rsid w:val="007C3483"/>
    <w:rsid w:val="007C3B7B"/>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3B1E"/>
    <w:rsid w:val="00824406"/>
    <w:rsid w:val="00826696"/>
    <w:rsid w:val="00827034"/>
    <w:rsid w:val="008306E7"/>
    <w:rsid w:val="00831653"/>
    <w:rsid w:val="00831EBC"/>
    <w:rsid w:val="00833FC6"/>
    <w:rsid w:val="00833FCD"/>
    <w:rsid w:val="00834F95"/>
    <w:rsid w:val="00835433"/>
    <w:rsid w:val="00835572"/>
    <w:rsid w:val="00835796"/>
    <w:rsid w:val="008360DC"/>
    <w:rsid w:val="008360F2"/>
    <w:rsid w:val="0083611F"/>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77F"/>
    <w:rsid w:val="00856CF3"/>
    <w:rsid w:val="00856F29"/>
    <w:rsid w:val="008629F5"/>
    <w:rsid w:val="00862B3F"/>
    <w:rsid w:val="00862CBB"/>
    <w:rsid w:val="008636FA"/>
    <w:rsid w:val="008640D1"/>
    <w:rsid w:val="0086549C"/>
    <w:rsid w:val="00865AFD"/>
    <w:rsid w:val="00866222"/>
    <w:rsid w:val="008669EA"/>
    <w:rsid w:val="00866F26"/>
    <w:rsid w:val="00867957"/>
    <w:rsid w:val="00870084"/>
    <w:rsid w:val="008701D5"/>
    <w:rsid w:val="0087026D"/>
    <w:rsid w:val="00870741"/>
    <w:rsid w:val="00870757"/>
    <w:rsid w:val="00870A49"/>
    <w:rsid w:val="0087114C"/>
    <w:rsid w:val="00871632"/>
    <w:rsid w:val="00872D9E"/>
    <w:rsid w:val="00873BBB"/>
    <w:rsid w:val="00875FDC"/>
    <w:rsid w:val="00876679"/>
    <w:rsid w:val="008766E1"/>
    <w:rsid w:val="00876828"/>
    <w:rsid w:val="00876C6D"/>
    <w:rsid w:val="008808FD"/>
    <w:rsid w:val="0088095E"/>
    <w:rsid w:val="00881E2A"/>
    <w:rsid w:val="008822FA"/>
    <w:rsid w:val="0088375F"/>
    <w:rsid w:val="00884B6A"/>
    <w:rsid w:val="008856FA"/>
    <w:rsid w:val="0088617B"/>
    <w:rsid w:val="00886698"/>
    <w:rsid w:val="00887C1C"/>
    <w:rsid w:val="0089009B"/>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E15"/>
    <w:rsid w:val="008B3F9E"/>
    <w:rsid w:val="008B4269"/>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2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F6B"/>
    <w:rsid w:val="009B3A35"/>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D95"/>
    <w:rsid w:val="00A63E1F"/>
    <w:rsid w:val="00A6492A"/>
    <w:rsid w:val="00A655FE"/>
    <w:rsid w:val="00A65CBC"/>
    <w:rsid w:val="00A661B8"/>
    <w:rsid w:val="00A67250"/>
    <w:rsid w:val="00A7092B"/>
    <w:rsid w:val="00A70EB7"/>
    <w:rsid w:val="00A71513"/>
    <w:rsid w:val="00A7179A"/>
    <w:rsid w:val="00A74412"/>
    <w:rsid w:val="00A74697"/>
    <w:rsid w:val="00A74A41"/>
    <w:rsid w:val="00A74DD6"/>
    <w:rsid w:val="00A753E0"/>
    <w:rsid w:val="00A7596B"/>
    <w:rsid w:val="00A75B8A"/>
    <w:rsid w:val="00A75BA4"/>
    <w:rsid w:val="00A76E17"/>
    <w:rsid w:val="00A773A9"/>
    <w:rsid w:val="00A77C55"/>
    <w:rsid w:val="00A803CB"/>
    <w:rsid w:val="00A81695"/>
    <w:rsid w:val="00A8243B"/>
    <w:rsid w:val="00A82A05"/>
    <w:rsid w:val="00A8478B"/>
    <w:rsid w:val="00A84EE7"/>
    <w:rsid w:val="00A85F90"/>
    <w:rsid w:val="00A85FCE"/>
    <w:rsid w:val="00A8731C"/>
    <w:rsid w:val="00A91969"/>
    <w:rsid w:val="00A9326F"/>
    <w:rsid w:val="00A9561C"/>
    <w:rsid w:val="00A95D2D"/>
    <w:rsid w:val="00A975BE"/>
    <w:rsid w:val="00AA3E41"/>
    <w:rsid w:val="00AA521F"/>
    <w:rsid w:val="00AA728F"/>
    <w:rsid w:val="00AB05FA"/>
    <w:rsid w:val="00AB0C55"/>
    <w:rsid w:val="00AB1BD4"/>
    <w:rsid w:val="00AB47F1"/>
    <w:rsid w:val="00AB5F27"/>
    <w:rsid w:val="00AB62C4"/>
    <w:rsid w:val="00AB75E4"/>
    <w:rsid w:val="00AB7DE9"/>
    <w:rsid w:val="00AC05CD"/>
    <w:rsid w:val="00AC1693"/>
    <w:rsid w:val="00AC2530"/>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E6E29"/>
    <w:rsid w:val="00AF0D13"/>
    <w:rsid w:val="00AF1519"/>
    <w:rsid w:val="00AF23AB"/>
    <w:rsid w:val="00AF272F"/>
    <w:rsid w:val="00AF29F6"/>
    <w:rsid w:val="00AF3C38"/>
    <w:rsid w:val="00AF3E0B"/>
    <w:rsid w:val="00AF4791"/>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EEA"/>
    <w:rsid w:val="00B60043"/>
    <w:rsid w:val="00B60066"/>
    <w:rsid w:val="00B60405"/>
    <w:rsid w:val="00B6221F"/>
    <w:rsid w:val="00B626C7"/>
    <w:rsid w:val="00B63B06"/>
    <w:rsid w:val="00B641C4"/>
    <w:rsid w:val="00B6495A"/>
    <w:rsid w:val="00B64CF3"/>
    <w:rsid w:val="00B6538B"/>
    <w:rsid w:val="00B65964"/>
    <w:rsid w:val="00B661B2"/>
    <w:rsid w:val="00B66226"/>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2BB"/>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B0327"/>
    <w:rsid w:val="00BB13A6"/>
    <w:rsid w:val="00BB1B70"/>
    <w:rsid w:val="00BB2403"/>
    <w:rsid w:val="00BB36E3"/>
    <w:rsid w:val="00BB3924"/>
    <w:rsid w:val="00BB4CD6"/>
    <w:rsid w:val="00BB4E59"/>
    <w:rsid w:val="00BB6316"/>
    <w:rsid w:val="00BB6D3E"/>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40BFA"/>
    <w:rsid w:val="00C410E1"/>
    <w:rsid w:val="00C412F7"/>
    <w:rsid w:val="00C43176"/>
    <w:rsid w:val="00C44064"/>
    <w:rsid w:val="00C450F2"/>
    <w:rsid w:val="00C45B59"/>
    <w:rsid w:val="00C460A7"/>
    <w:rsid w:val="00C46CAC"/>
    <w:rsid w:val="00C500D3"/>
    <w:rsid w:val="00C50349"/>
    <w:rsid w:val="00C50616"/>
    <w:rsid w:val="00C509FA"/>
    <w:rsid w:val="00C5101E"/>
    <w:rsid w:val="00C53067"/>
    <w:rsid w:val="00C54116"/>
    <w:rsid w:val="00C54A1C"/>
    <w:rsid w:val="00C55997"/>
    <w:rsid w:val="00C57295"/>
    <w:rsid w:val="00C60694"/>
    <w:rsid w:val="00C61328"/>
    <w:rsid w:val="00C620D4"/>
    <w:rsid w:val="00C6271F"/>
    <w:rsid w:val="00C62E05"/>
    <w:rsid w:val="00C653D2"/>
    <w:rsid w:val="00C65708"/>
    <w:rsid w:val="00C664B7"/>
    <w:rsid w:val="00C670BA"/>
    <w:rsid w:val="00C67101"/>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DA"/>
    <w:rsid w:val="00CD46EE"/>
    <w:rsid w:val="00CD487F"/>
    <w:rsid w:val="00CD4B08"/>
    <w:rsid w:val="00CD4F21"/>
    <w:rsid w:val="00CD592B"/>
    <w:rsid w:val="00CD6AFF"/>
    <w:rsid w:val="00CD6E41"/>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5C0A"/>
    <w:rsid w:val="00CF6A39"/>
    <w:rsid w:val="00CF76F8"/>
    <w:rsid w:val="00D01B7C"/>
    <w:rsid w:val="00D036B5"/>
    <w:rsid w:val="00D03EBE"/>
    <w:rsid w:val="00D04806"/>
    <w:rsid w:val="00D052C2"/>
    <w:rsid w:val="00D05B81"/>
    <w:rsid w:val="00D06D6E"/>
    <w:rsid w:val="00D0750E"/>
    <w:rsid w:val="00D10335"/>
    <w:rsid w:val="00D10384"/>
    <w:rsid w:val="00D11176"/>
    <w:rsid w:val="00D111ED"/>
    <w:rsid w:val="00D123BF"/>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6572"/>
    <w:rsid w:val="00E07216"/>
    <w:rsid w:val="00E07860"/>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1968"/>
    <w:rsid w:val="00E24DEA"/>
    <w:rsid w:val="00E25959"/>
    <w:rsid w:val="00E261B0"/>
    <w:rsid w:val="00E26811"/>
    <w:rsid w:val="00E26E7D"/>
    <w:rsid w:val="00E277F2"/>
    <w:rsid w:val="00E308B0"/>
    <w:rsid w:val="00E314EE"/>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60E87"/>
    <w:rsid w:val="00E610EA"/>
    <w:rsid w:val="00E62BDB"/>
    <w:rsid w:val="00E653CB"/>
    <w:rsid w:val="00E65480"/>
    <w:rsid w:val="00E66889"/>
    <w:rsid w:val="00E7084A"/>
    <w:rsid w:val="00E7097B"/>
    <w:rsid w:val="00E7112A"/>
    <w:rsid w:val="00E73177"/>
    <w:rsid w:val="00E73178"/>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491F"/>
    <w:rsid w:val="00EB5A76"/>
    <w:rsid w:val="00EB5DE3"/>
    <w:rsid w:val="00EB630C"/>
    <w:rsid w:val="00EB7317"/>
    <w:rsid w:val="00EB7616"/>
    <w:rsid w:val="00EC3830"/>
    <w:rsid w:val="00EC473D"/>
    <w:rsid w:val="00EC5F56"/>
    <w:rsid w:val="00EC643A"/>
    <w:rsid w:val="00ED0164"/>
    <w:rsid w:val="00ED0C4A"/>
    <w:rsid w:val="00ED20BB"/>
    <w:rsid w:val="00ED23D3"/>
    <w:rsid w:val="00ED29F7"/>
    <w:rsid w:val="00ED2BC3"/>
    <w:rsid w:val="00ED507E"/>
    <w:rsid w:val="00ED63FA"/>
    <w:rsid w:val="00ED7A92"/>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6C0B"/>
    <w:rsid w:val="00F6148F"/>
    <w:rsid w:val="00F617A4"/>
    <w:rsid w:val="00F61C2D"/>
    <w:rsid w:val="00F63DE7"/>
    <w:rsid w:val="00F64CDC"/>
    <w:rsid w:val="00F658DA"/>
    <w:rsid w:val="00F66651"/>
    <w:rsid w:val="00F6748A"/>
    <w:rsid w:val="00F677FD"/>
    <w:rsid w:val="00F70466"/>
    <w:rsid w:val="00F704E6"/>
    <w:rsid w:val="00F705CD"/>
    <w:rsid w:val="00F73A9B"/>
    <w:rsid w:val="00F73C73"/>
    <w:rsid w:val="00F74997"/>
    <w:rsid w:val="00F75AF0"/>
    <w:rsid w:val="00F76DA3"/>
    <w:rsid w:val="00F7723E"/>
    <w:rsid w:val="00F774C4"/>
    <w:rsid w:val="00F80659"/>
    <w:rsid w:val="00F8361F"/>
    <w:rsid w:val="00F849AB"/>
    <w:rsid w:val="00F858C2"/>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8AF"/>
    <w:rsid w:val="00FB31F8"/>
    <w:rsid w:val="00FB4576"/>
    <w:rsid w:val="00FB4710"/>
    <w:rsid w:val="00FB4D2C"/>
    <w:rsid w:val="00FB680D"/>
    <w:rsid w:val="00FB7141"/>
    <w:rsid w:val="00FC028C"/>
    <w:rsid w:val="00FC0C2D"/>
    <w:rsid w:val="00FC122C"/>
    <w:rsid w:val="00FC1485"/>
    <w:rsid w:val="00FC1C5F"/>
    <w:rsid w:val="00FC1CE6"/>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710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brodnica@torun.lasy.gov.pl" TargetMode="Externa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_______@__.pl"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_______@torun.lasy.gov.pl"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_______@torun.lasy.gov.pl" TargetMode="External"/><Relationship Id="rId14" Type="http://schemas.openxmlformats.org/officeDocument/2006/relationships/image" Target="media/image3.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39</Pages>
  <Words>12287</Words>
  <Characters>73725</Characters>
  <Application>Microsoft Office Word</Application>
  <DocSecurity>0</DocSecurity>
  <Lines>614</Lines>
  <Paragraphs>171</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85841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Małgorzata</cp:lastModifiedBy>
  <cp:revision>13</cp:revision>
  <cp:lastPrinted>2024-08-14T07:10:00Z</cp:lastPrinted>
  <dcterms:created xsi:type="dcterms:W3CDTF">2026-09-08T07:34:00Z</dcterms:created>
  <dcterms:modified xsi:type="dcterms:W3CDTF">2026-10-28T11:20:00Z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