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6FFCB5ED"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356F3F">
        <w:rPr>
          <w:rFonts w:ascii="Arial" w:hAnsi="Arial" w:cs="Arial"/>
          <w:b/>
          <w:sz w:val="28"/>
          <w:szCs w:val="28"/>
        </w:rPr>
        <w:t>R/00</w:t>
      </w:r>
      <w:r w:rsidR="00661FDE">
        <w:rPr>
          <w:rFonts w:ascii="Arial" w:hAnsi="Arial" w:cs="Arial"/>
          <w:b/>
          <w:sz w:val="28"/>
          <w:szCs w:val="28"/>
        </w:rPr>
        <w:t>4</w:t>
      </w:r>
      <w:r w:rsidR="00356F3F">
        <w:rPr>
          <w:rFonts w:ascii="Arial" w:hAnsi="Arial" w:cs="Arial"/>
          <w:b/>
          <w:sz w:val="28"/>
          <w:szCs w:val="28"/>
        </w:rPr>
        <w:t>-01/27-30/20/0</w:t>
      </w:r>
      <w:r w:rsidR="00661FDE">
        <w:rPr>
          <w:rFonts w:ascii="Arial" w:hAnsi="Arial" w:cs="Arial"/>
          <w:b/>
          <w:sz w:val="28"/>
          <w:szCs w:val="28"/>
        </w:rPr>
        <w:t>8</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0CBF95BB" w:rsidR="00204CCE" w:rsidRPr="004C510D" w:rsidRDefault="004C510D" w:rsidP="0072766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356F3F">
              <w:rPr>
                <w:rFonts w:ascii="Arial" w:hAnsi="Arial" w:cs="Arial"/>
                <w:bCs/>
                <w:highlight w:val="yellow"/>
              </w:rPr>
              <w:t>Gemer</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7D33FB48" w:rsidR="00204CCE" w:rsidRPr="004C510D" w:rsidRDefault="00356F3F" w:rsidP="0072766D">
            <w:pPr>
              <w:spacing w:line="360" w:lineRule="auto"/>
              <w:jc w:val="both"/>
              <w:rPr>
                <w:rFonts w:ascii="Arial" w:hAnsi="Arial" w:cs="Arial"/>
              </w:rPr>
            </w:pPr>
            <w:r>
              <w:rPr>
                <w:rFonts w:ascii="Arial" w:hAnsi="Arial" w:cs="Arial"/>
              </w:rPr>
              <w:t>Námestie slobody 2, 050 80 Revúca</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5A882CC3" w:rsidR="00204CCE" w:rsidRPr="004C510D" w:rsidRDefault="00356F3F" w:rsidP="0072766D">
            <w:pPr>
              <w:spacing w:line="360" w:lineRule="auto"/>
              <w:jc w:val="both"/>
              <w:rPr>
                <w:rFonts w:ascii="Arial" w:hAnsi="Arial" w:cs="Arial"/>
                <w:highlight w:val="yellow"/>
              </w:rPr>
            </w:pPr>
            <w:r>
              <w:rPr>
                <w:rFonts w:ascii="Arial" w:hAnsi="Arial" w:cs="Arial"/>
                <w:highlight w:val="yellow"/>
              </w:rPr>
              <w:t>Ing. Jaroslav Kýpeť</w:t>
            </w:r>
            <w:r w:rsidR="00204CCE" w:rsidRPr="004C510D">
              <w:rPr>
                <w:rFonts w:ascii="Arial" w:hAnsi="Arial" w:cs="Arial"/>
                <w:highlight w:val="yellow"/>
              </w:rPr>
              <w:t xml:space="preserve"> - vedúci organizačnej zložky OZ </w:t>
            </w:r>
            <w:r>
              <w:rPr>
                <w:rFonts w:ascii="Arial" w:hAnsi="Arial" w:cs="Arial"/>
                <w:highlight w:val="yellow"/>
              </w:rPr>
              <w:t>Gemer</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5C47DDC2" w:rsidR="00204CCE" w:rsidRPr="004C510D" w:rsidRDefault="003421E1" w:rsidP="0072766D">
            <w:pPr>
              <w:spacing w:line="360" w:lineRule="auto"/>
              <w:rPr>
                <w:rFonts w:ascii="Arial" w:hAnsi="Arial" w:cs="Arial"/>
                <w:highlight w:val="yellow"/>
              </w:rPr>
            </w:pPr>
            <w:r>
              <w:rPr>
                <w:rFonts w:ascii="Arial" w:hAnsi="Arial" w:cs="Arial"/>
                <w:highlight w:val="yellow"/>
              </w:rPr>
              <w:t>SK56 0200 0000 0000 0130 0582</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71D902D7" w:rsidR="00204CCE" w:rsidRPr="004C510D" w:rsidRDefault="003421E1" w:rsidP="0072766D">
            <w:pPr>
              <w:spacing w:line="360" w:lineRule="auto"/>
              <w:jc w:val="both"/>
              <w:rPr>
                <w:rFonts w:ascii="Arial" w:hAnsi="Arial" w:cs="Arial"/>
                <w:highlight w:val="yellow"/>
              </w:rPr>
            </w:pPr>
            <w:r>
              <w:rPr>
                <w:rFonts w:ascii="Arial" w:hAnsi="Arial" w:cs="Arial"/>
                <w:highlight w:val="yellow"/>
              </w:rPr>
              <w:t xml:space="preserve">058/442 1274, </w:t>
            </w:r>
            <w:hyperlink r:id="rId8" w:history="1">
              <w:r w:rsidR="00E05D34" w:rsidRPr="00F52786">
                <w:rPr>
                  <w:rStyle w:val="Hypertextovprepojenie"/>
                  <w:rFonts w:ascii="Arial" w:hAnsi="Arial" w:cs="Arial"/>
                  <w:highlight w:val="yellow"/>
                </w:rPr>
                <w:t>lesy.gemer@lesy.sk</w:t>
              </w:r>
            </w:hyperlink>
            <w:r w:rsidR="00E05D34">
              <w:rPr>
                <w:rFonts w:ascii="Arial" w:hAnsi="Arial" w:cs="Arial"/>
                <w:highlight w:val="yellow"/>
              </w:rPr>
              <w:t xml:space="preserve"> </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 xml:space="preserve">Zapísaný v Obchodnom registri Okresného súdu v Banskej Bystrici dňa 29.10.1999, Oddiel </w:t>
            </w:r>
            <w:proofErr w:type="spellStart"/>
            <w:r w:rsidRPr="00204CCE">
              <w:rPr>
                <w:rFonts w:ascii="Arial" w:hAnsi="Arial" w:cs="Arial"/>
              </w:rPr>
              <w:t>Pš</w:t>
            </w:r>
            <w:proofErr w:type="spellEnd"/>
            <w:r w:rsidRPr="00204CCE">
              <w:rPr>
                <w:rFonts w:ascii="Arial" w:hAnsi="Arial" w:cs="Arial"/>
              </w:rPr>
              <w:t>,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26994DAB"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Pr="009A4D29">
        <w:rPr>
          <w:rFonts w:ascii="Arial" w:hAnsi="Arial" w:cs="Arial"/>
          <w:noProof/>
          <w:highlight w:val="yellow"/>
          <w:u w:val="single"/>
          <w:lang w:eastAsia="sk-SK"/>
        </w:rPr>
        <w:t xml:space="preserve">OZ </w:t>
      </w:r>
      <w:r w:rsidR="002950DE" w:rsidRPr="009A4D29">
        <w:rPr>
          <w:rFonts w:ascii="Arial" w:hAnsi="Arial" w:cs="Arial"/>
          <w:noProof/>
          <w:highlight w:val="yellow"/>
          <w:u w:val="single"/>
          <w:lang w:eastAsia="sk-SK"/>
        </w:rPr>
        <w:t>Gemer</w:t>
      </w:r>
      <w:r w:rsidR="009A3667" w:rsidRPr="009A4D29">
        <w:rPr>
          <w:rFonts w:ascii="Arial" w:hAnsi="Arial" w:cs="Arial"/>
          <w:noProof/>
          <w:highlight w:val="yellow"/>
          <w:u w:val="single"/>
          <w:lang w:eastAsia="sk-SK"/>
        </w:rPr>
        <w:t>, LS</w:t>
      </w:r>
      <w:r w:rsidR="00AC583E">
        <w:rPr>
          <w:rFonts w:ascii="Arial" w:hAnsi="Arial" w:cs="Arial"/>
          <w:noProof/>
          <w:highlight w:val="yellow"/>
          <w:u w:val="single"/>
          <w:lang w:eastAsia="sk-SK"/>
        </w:rPr>
        <w:t xml:space="preserve"> </w:t>
      </w:r>
      <w:r w:rsidR="00661FDE">
        <w:rPr>
          <w:rFonts w:ascii="Arial" w:hAnsi="Arial" w:cs="Arial"/>
          <w:noProof/>
          <w:highlight w:val="yellow"/>
          <w:u w:val="single"/>
          <w:lang w:eastAsia="sk-SK"/>
        </w:rPr>
        <w:t>Klenovec</w:t>
      </w:r>
      <w:r w:rsidR="00F26F1F" w:rsidRPr="009A4D29">
        <w:rPr>
          <w:rFonts w:ascii="Arial" w:hAnsi="Arial" w:cs="Arial"/>
          <w:noProof/>
          <w:highlight w:val="yellow"/>
          <w:u w:val="single"/>
          <w:lang w:eastAsia="sk-SK"/>
        </w:rPr>
        <w:t xml:space="preserve"> LO </w:t>
      </w:r>
      <w:r w:rsidR="00661FDE">
        <w:rPr>
          <w:rFonts w:ascii="Arial" w:hAnsi="Arial" w:cs="Arial"/>
          <w:noProof/>
          <w:u w:val="single"/>
          <w:lang w:eastAsia="sk-SK"/>
        </w:rPr>
        <w:t>Tepličné, Martalúzka, Kaličné, Vepor, Utekáč, Javorina, Kokava</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platnosti tejto dohody, ktoré </w:t>
      </w:r>
      <w:r w:rsidRPr="00B80924">
        <w:rPr>
          <w:rFonts w:ascii="Arial" w:hAnsi="Arial" w:cs="Arial"/>
          <w:noProof/>
          <w:lang w:eastAsia="sk-SK"/>
        </w:rPr>
        <w:lastRenderedPageBreak/>
        <w:t xml:space="preserve">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w:t>
      </w:r>
      <w:proofErr w:type="spellStart"/>
      <w:r w:rsidR="00D9790D" w:rsidRPr="00B80924">
        <w:rPr>
          <w:rFonts w:ascii="Arial" w:hAnsi="Arial" w:cs="Arial"/>
          <w:lang w:eastAsia="sk-SK"/>
        </w:rPr>
        <w:t>poťažbová</w:t>
      </w:r>
      <w:proofErr w:type="spellEnd"/>
      <w:r w:rsidR="00D9790D" w:rsidRPr="00B80924">
        <w:rPr>
          <w:rFonts w:ascii="Arial" w:hAnsi="Arial" w:cs="Arial"/>
          <w:lang w:eastAsia="sk-SK"/>
        </w:rPr>
        <w:t xml:space="preserve">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7F83B730" w14:textId="77777777" w:rsidR="00E05D34" w:rsidRPr="00E05D34" w:rsidRDefault="00A87AFF" w:rsidP="000B779B">
      <w:pPr>
        <w:pStyle w:val="Odsekzoznamu"/>
        <w:numPr>
          <w:ilvl w:val="0"/>
          <w:numId w:val="5"/>
        </w:numPr>
        <w:contextualSpacing w:val="0"/>
        <w:jc w:val="both"/>
        <w:rPr>
          <w:rFonts w:ascii="Arial" w:hAnsi="Arial" w:cs="Arial"/>
          <w:noProof/>
          <w:lang w:eastAsia="sk-SK"/>
        </w:rPr>
      </w:pPr>
      <w:r w:rsidRPr="00E05D34">
        <w:rPr>
          <w:rFonts w:ascii="Arial" w:hAnsi="Arial" w:cs="Arial"/>
          <w:noProof/>
          <w:lang w:eastAsia="sk-SK"/>
        </w:rPr>
        <w:t>s podmienkami uv</w:t>
      </w:r>
      <w:r w:rsidR="002A44A8" w:rsidRPr="00E05D34">
        <w:rPr>
          <w:rFonts w:ascii="Arial" w:hAnsi="Arial" w:cs="Arial"/>
          <w:noProof/>
          <w:lang w:eastAsia="sk-SK"/>
        </w:rPr>
        <w:t>edenými v súťažných podkladoch a v Oznámení o vyhlásení VO</w:t>
      </w:r>
      <w:r w:rsidRPr="00E05D34">
        <w:rPr>
          <w:rFonts w:ascii="Arial" w:hAnsi="Arial" w:cs="Arial"/>
          <w:noProof/>
          <w:lang w:eastAsia="sk-SK"/>
        </w:rPr>
        <w:t xml:space="preserve">, ktorú vyhlásil objednávateľ zverejnenou vo Vestníku verejného obstarávania </w:t>
      </w:r>
      <w:r w:rsidR="00E05D34" w:rsidRPr="00E05D34">
        <w:rPr>
          <w:rFonts w:ascii="Arial" w:hAnsi="Arial" w:cs="Arial"/>
          <w:noProof/>
          <w:lang w:eastAsia="sk-SK"/>
        </w:rPr>
        <w:t>č. 220/2026 zo dňa 29.10.2026 pod zn. č.  15334 - MSS a v Úradnom vestníku EÚ č. 209/2026 zo dňa 28.10.2026 pod zn. č. 748085-2026.</w:t>
      </w:r>
    </w:p>
    <w:p w14:paraId="4B6756FD" w14:textId="6BC4FF51" w:rsidR="00974A54" w:rsidRPr="00E05D34" w:rsidRDefault="00A87AFF" w:rsidP="000B779B">
      <w:pPr>
        <w:pStyle w:val="Odsekzoznamu"/>
        <w:numPr>
          <w:ilvl w:val="0"/>
          <w:numId w:val="5"/>
        </w:numPr>
        <w:contextualSpacing w:val="0"/>
        <w:jc w:val="both"/>
        <w:rPr>
          <w:rFonts w:ascii="Arial" w:hAnsi="Arial" w:cs="Arial"/>
          <w:noProof/>
          <w:lang w:eastAsia="sk-SK"/>
        </w:rPr>
      </w:pPr>
      <w:r w:rsidRPr="00E05D3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3E7912">
        <w:rPr>
          <w:rFonts w:ascii="Arial" w:hAnsi="Arial" w:cs="Arial"/>
          <w:lang w:eastAsia="sk-SK"/>
        </w:rPr>
        <w:t>zazmluvnenia</w:t>
      </w:r>
      <w:proofErr w:type="spellEnd"/>
      <w:r w:rsidRPr="003E7912">
        <w:rPr>
          <w:rFonts w:ascii="Arial" w:hAnsi="Arial" w:cs="Arial"/>
          <w:lang w:eastAsia="sk-SK"/>
        </w:rPr>
        <w:t xml:space="preserve">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096B21DC"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2A1AF4">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09A47238"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C85A48">
        <w:rPr>
          <w:rFonts w:ascii="Arial" w:hAnsi="Arial" w:cs="Arial"/>
          <w:noProof/>
          <w:highlight w:val="yellow"/>
          <w:lang w:eastAsia="sk-SK"/>
        </w:rPr>
        <w:t xml:space="preserve">OZ </w:t>
      </w:r>
      <w:r w:rsidR="004F61D0">
        <w:rPr>
          <w:rFonts w:ascii="Arial" w:hAnsi="Arial" w:cs="Arial"/>
          <w:noProof/>
          <w:highlight w:val="yellow"/>
          <w:lang w:eastAsia="sk-SK"/>
        </w:rPr>
        <w:t>Gemer,</w:t>
      </w:r>
      <w:r w:rsidR="00C85A48" w:rsidRPr="00C85A48">
        <w:rPr>
          <w:rFonts w:ascii="Arial" w:hAnsi="Arial" w:cs="Arial"/>
          <w:noProof/>
          <w:highlight w:val="yellow"/>
          <w:lang w:eastAsia="sk-SK"/>
        </w:rPr>
        <w:t xml:space="preserve"> </w:t>
      </w:r>
      <w:r w:rsidR="00A00EE4" w:rsidRPr="00C85A48">
        <w:rPr>
          <w:rFonts w:ascii="Arial" w:hAnsi="Arial" w:cs="Arial"/>
          <w:noProof/>
          <w:highlight w:val="yellow"/>
          <w:lang w:eastAsia="sk-SK"/>
        </w:rPr>
        <w:t xml:space="preserve">LS </w:t>
      </w:r>
      <w:r w:rsidR="00F73D1C">
        <w:rPr>
          <w:rFonts w:ascii="Arial" w:hAnsi="Arial" w:cs="Arial"/>
          <w:noProof/>
          <w:highlight w:val="yellow"/>
          <w:lang w:eastAsia="sk-SK"/>
        </w:rPr>
        <w:t>Klenovec</w:t>
      </w:r>
      <w:r w:rsidR="00F26F1F" w:rsidRPr="00C85A48">
        <w:rPr>
          <w:rFonts w:ascii="Arial" w:hAnsi="Arial" w:cs="Arial"/>
          <w:noProof/>
          <w:highlight w:val="yellow"/>
          <w:lang w:eastAsia="sk-SK"/>
        </w:rPr>
        <w:t xml:space="preserve"> LO</w:t>
      </w:r>
      <w:r w:rsidR="00F73D1C">
        <w:rPr>
          <w:rFonts w:ascii="Arial" w:hAnsi="Arial" w:cs="Arial"/>
          <w:noProof/>
          <w:lang w:eastAsia="sk-SK"/>
        </w:rPr>
        <w:t xml:space="preserve"> Tepličné, Martalúzka, Kaličné, Vepor, Utekáč, Javorina, Kokava</w:t>
      </w:r>
      <w:r w:rsidR="004F61D0">
        <w:rPr>
          <w:rFonts w:ascii="Arial" w:hAnsi="Arial" w:cs="Arial"/>
          <w:noProof/>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54F85B15"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D75775">
        <w:rPr>
          <w:rFonts w:ascii="Arial" w:hAnsi="Arial" w:cs="Arial"/>
        </w:rPr>
        <w:t>asanačnú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Pričom plánovacia cena sa vypočíta ako súčin aktuálne platnej sadzby za danú technológiu a </w:t>
      </w:r>
      <w:proofErr w:type="spellStart"/>
      <w:r w:rsidR="008E31F8" w:rsidRPr="00044D33">
        <w:rPr>
          <w:rFonts w:ascii="Arial" w:hAnsi="Arial" w:cs="Arial"/>
        </w:rPr>
        <w:t>normočasu</w:t>
      </w:r>
      <w:proofErr w:type="spellEnd"/>
      <w:r w:rsidR="008E31F8" w:rsidRPr="00044D33">
        <w:rPr>
          <w:rFonts w:ascii="Arial" w:hAnsi="Arial" w:cs="Arial"/>
        </w:rPr>
        <w:t xml:space="preserve">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215815CD" w:rsidR="008A0AA5" w:rsidRPr="00B80924" w:rsidRDefault="008A0AA5" w:rsidP="00044D33">
            <w:pPr>
              <w:spacing w:line="360" w:lineRule="auto"/>
              <w:jc w:val="both"/>
              <w:rPr>
                <w:rFonts w:ascii="Arial" w:hAnsi="Arial" w:cs="Arial"/>
              </w:rPr>
            </w:pPr>
            <w:r w:rsidRPr="00B80924">
              <w:rPr>
                <w:rFonts w:ascii="Arial" w:hAnsi="Arial" w:cs="Arial"/>
              </w:rPr>
              <w:t xml:space="preserve">ťažba </w:t>
            </w:r>
            <w:r w:rsidR="00D75775">
              <w:rPr>
                <w:rFonts w:ascii="Arial" w:hAnsi="Arial" w:cs="Arial"/>
              </w:rPr>
              <w:t>asanačná</w:t>
            </w:r>
            <w:r w:rsidRPr="00B80924">
              <w:rPr>
                <w:rFonts w:ascii="Arial" w:hAnsi="Arial" w:cs="Arial"/>
              </w:rPr>
              <w:t xml:space="preserve">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 xml:space="preserve">Cena za </w:t>
      </w:r>
      <w:proofErr w:type="spellStart"/>
      <w:r w:rsidRPr="00B80924">
        <w:rPr>
          <w:rFonts w:ascii="Arial" w:hAnsi="Arial" w:cs="Arial"/>
        </w:rPr>
        <w:t>t.j</w:t>
      </w:r>
      <w:proofErr w:type="spellEnd"/>
      <w:r w:rsidRPr="00B80924">
        <w:rPr>
          <w:rFonts w:ascii="Arial" w:hAnsi="Arial" w:cs="Arial"/>
        </w:rPr>
        <w:t>. lesníckej činnosti (€/</w:t>
      </w:r>
      <w:proofErr w:type="spellStart"/>
      <w:r w:rsidRPr="00B80924">
        <w:rPr>
          <w:rFonts w:ascii="Arial" w:hAnsi="Arial" w:cs="Arial"/>
        </w:rPr>
        <w:t>t.j</w:t>
      </w:r>
      <w:proofErr w:type="spellEnd"/>
      <w:r w:rsidRPr="00B80924">
        <w:rPr>
          <w:rFonts w:ascii="Arial" w:hAnsi="Arial" w:cs="Arial"/>
        </w:rPr>
        <w:t>.)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C77549" w:rsidRDefault="000533BC" w:rsidP="003E5CD6">
            <w:pPr>
              <w:spacing w:line="360" w:lineRule="auto"/>
              <w:jc w:val="both"/>
              <w:rPr>
                <w:rFonts w:ascii="Arial" w:hAnsi="Arial" w:cs="Arial"/>
                <w:color w:val="FFFF00"/>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C77549" w:rsidRDefault="000533BC" w:rsidP="003E5CD6">
            <w:pPr>
              <w:spacing w:line="360" w:lineRule="auto"/>
              <w:jc w:val="both"/>
              <w:rPr>
                <w:rFonts w:ascii="Arial" w:hAnsi="Arial" w:cs="Arial"/>
                <w:color w:val="FFFF00"/>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C77549" w:rsidRDefault="000533BC" w:rsidP="003E5CD6">
            <w:pPr>
              <w:spacing w:line="360" w:lineRule="auto"/>
              <w:jc w:val="both"/>
              <w:rPr>
                <w:rFonts w:ascii="Arial" w:hAnsi="Arial" w:cs="Arial"/>
                <w:color w:val="FFFF00"/>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proofErr w:type="spellStart"/>
      <w:r w:rsidR="00DB4176" w:rsidRPr="005D3FA1">
        <w:rPr>
          <w:rFonts w:ascii="Arial" w:hAnsi="Arial" w:cs="Arial"/>
        </w:rPr>
        <w:t>samofaktúr</w:t>
      </w:r>
      <w:proofErr w:type="spellEnd"/>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proofErr w:type="spellStart"/>
      <w:r w:rsidR="00F70D7C" w:rsidRPr="005D3FA1">
        <w:rPr>
          <w:rFonts w:ascii="Arial" w:hAnsi="Arial" w:cs="Arial"/>
        </w:rPr>
        <w:t>samofakturácií</w:t>
      </w:r>
      <w:proofErr w:type="spellEnd"/>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proofErr w:type="spellStart"/>
      <w:r w:rsidR="00DB4176" w:rsidRPr="005D3FA1">
        <w:rPr>
          <w:rFonts w:ascii="Arial" w:hAnsi="Arial" w:cs="Arial"/>
        </w:rPr>
        <w:t>samo</w:t>
      </w:r>
      <w:r w:rsidR="002124EE" w:rsidRPr="005D3FA1">
        <w:rPr>
          <w:rFonts w:ascii="Arial" w:hAnsi="Arial" w:cs="Arial"/>
        </w:rPr>
        <w:t>faktúry</w:t>
      </w:r>
      <w:proofErr w:type="spellEnd"/>
      <w:r w:rsidR="002124EE" w:rsidRPr="005D3FA1">
        <w:rPr>
          <w:rFonts w:ascii="Arial" w:hAnsi="Arial" w:cs="Arial"/>
        </w:rPr>
        <w:t xml:space="preserve">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 xml:space="preserve">Vystavenie </w:t>
      </w:r>
      <w:proofErr w:type="spellStart"/>
      <w:r w:rsidRPr="00223F16">
        <w:rPr>
          <w:rFonts w:ascii="Arial" w:hAnsi="Arial" w:cs="Arial"/>
        </w:rPr>
        <w:t>samofaktúry</w:t>
      </w:r>
      <w:proofErr w:type="spellEnd"/>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B80924">
        <w:rPr>
          <w:rFonts w:ascii="Arial" w:hAnsi="Arial" w:cs="Arial"/>
        </w:rPr>
        <w:t>samofakturácii</w:t>
      </w:r>
      <w:proofErr w:type="spellEnd"/>
      <w:r w:rsidRPr="00B80924">
        <w:rPr>
          <w:rFonts w:ascii="Arial" w:hAnsi="Arial" w:cs="Arial"/>
        </w:rPr>
        <w:t xml:space="preserve">.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w:t>
      </w:r>
      <w:proofErr w:type="spellStart"/>
      <w:r w:rsidRPr="00223F16">
        <w:rPr>
          <w:rFonts w:ascii="Arial" w:hAnsi="Arial" w:cs="Arial"/>
        </w:rPr>
        <w:t>t.j</w:t>
      </w:r>
      <w:proofErr w:type="spellEnd"/>
      <w:r w:rsidRPr="00223F16">
        <w:rPr>
          <w:rFonts w:ascii="Arial" w:hAnsi="Arial" w:cs="Arial"/>
        </w:rPr>
        <w:t xml:space="preserve">.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alebo objednávky považuje v zmysle ods. 8.6. tohto článku alebo v zmysle § 345 a </w:t>
      </w:r>
      <w:proofErr w:type="spellStart"/>
      <w:r w:rsidRPr="00223F16">
        <w:rPr>
          <w:rFonts w:ascii="Arial" w:hAnsi="Arial" w:cs="Arial"/>
        </w:rPr>
        <w:t>nasl</w:t>
      </w:r>
      <w:proofErr w:type="spellEnd"/>
      <w:r w:rsidRPr="00223F16">
        <w:rPr>
          <w:rFonts w:ascii="Arial" w:hAnsi="Arial" w:cs="Arial"/>
        </w:rPr>
        <w:t xml:space="preserve">.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B80924">
        <w:rPr>
          <w:rFonts w:ascii="Arial" w:hAnsi="Arial" w:cs="Arial"/>
        </w:rPr>
        <w:t>zazmluvneným</w:t>
      </w:r>
      <w:proofErr w:type="spellEnd"/>
      <w:r w:rsidRPr="00B80924">
        <w:rPr>
          <w:rFonts w:ascii="Arial" w:hAnsi="Arial" w:cs="Arial"/>
        </w:rPr>
        <w:t xml:space="preserve">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43743CFA" w:rsidR="00110B77" w:rsidRPr="00110B77" w:rsidRDefault="00110B77"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05885CBE" w14:textId="77777777" w:rsidR="00110B77" w:rsidRPr="00110B77" w:rsidRDefault="00110B77"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(zák. 124/2006 Z. z. o bezpečnosti  ochrane zdravia pri práci v znení neskorších predpisov, vyhláška 46/2010 </w:t>
      </w:r>
      <w:proofErr w:type="spellStart"/>
      <w:r w:rsidRPr="00FB04FD">
        <w:rPr>
          <w:rFonts w:ascii="Arial" w:hAnsi="Arial" w:cs="Arial"/>
          <w:lang w:eastAsia="sk-SK"/>
        </w:rPr>
        <w:t>Z.z</w:t>
      </w:r>
      <w:proofErr w:type="spellEnd"/>
      <w:r w:rsidRPr="00FB04FD">
        <w:rPr>
          <w:rFonts w:ascii="Arial" w:hAnsi="Arial" w:cs="Arial"/>
          <w:lang w:eastAsia="sk-SK"/>
        </w:rPr>
        <w:t>.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w:t>
      </w:r>
      <w:proofErr w:type="spellStart"/>
      <w:r w:rsidRPr="00FB04FD">
        <w:rPr>
          <w:rFonts w:ascii="Arial" w:hAnsi="Arial" w:cs="Arial"/>
          <w:lang w:eastAsia="sk-SK"/>
        </w:rPr>
        <w:t>harvestorovou</w:t>
      </w:r>
      <w:proofErr w:type="spellEnd"/>
      <w:r w:rsidRPr="00FB04FD">
        <w:rPr>
          <w:rFonts w:ascii="Arial" w:hAnsi="Arial" w:cs="Arial"/>
          <w:lang w:eastAsia="sk-SK"/>
        </w:rPr>
        <w:t xml:space="preserve"> technológiou sa v okruhu 50 m od </w:t>
      </w:r>
      <w:proofErr w:type="spellStart"/>
      <w:r w:rsidRPr="00FB04FD">
        <w:rPr>
          <w:rFonts w:ascii="Arial" w:hAnsi="Arial" w:cs="Arial"/>
          <w:lang w:eastAsia="sk-SK"/>
        </w:rPr>
        <w:t>harvestora</w:t>
      </w:r>
      <w:proofErr w:type="spellEnd"/>
      <w:r w:rsidRPr="00FB04FD">
        <w:rPr>
          <w:rFonts w:ascii="Arial" w:hAnsi="Arial" w:cs="Arial"/>
          <w:lang w:eastAsia="sk-SK"/>
        </w:rPr>
        <w:t xml:space="preserve">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w:t>
      </w:r>
      <w:proofErr w:type="spellStart"/>
      <w:r w:rsidRPr="00FB04FD">
        <w:rPr>
          <w:rFonts w:ascii="Arial" w:hAnsi="Arial" w:cs="Arial"/>
          <w:lang w:eastAsia="sk-SK"/>
        </w:rPr>
        <w:t>Z.z</w:t>
      </w:r>
      <w:proofErr w:type="spellEnd"/>
      <w:r w:rsidRPr="00FB04FD">
        <w:rPr>
          <w:rFonts w:ascii="Arial" w:hAnsi="Arial" w:cs="Arial"/>
          <w:lang w:eastAsia="sk-SK"/>
        </w:rPr>
        <w:t>.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pred začatím prác je dodávateľ povinný uzatvoriť dohody o spolupráci zamestnávateľov na spoločnom pracovisku v zmysle §18 zákona 124/2006 </w:t>
      </w:r>
      <w:proofErr w:type="spellStart"/>
      <w:r w:rsidRPr="00FB04FD">
        <w:rPr>
          <w:rFonts w:ascii="Arial" w:hAnsi="Arial" w:cs="Arial"/>
          <w:lang w:eastAsia="sk-SK"/>
        </w:rPr>
        <w:t>Z.z</w:t>
      </w:r>
      <w:proofErr w:type="spellEnd"/>
      <w:r w:rsidRPr="00FB04FD">
        <w:rPr>
          <w:rFonts w:ascii="Arial" w:hAnsi="Arial" w:cs="Arial"/>
          <w:lang w:eastAsia="sk-SK"/>
        </w:rPr>
        <w:t>.</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dodávateľa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subdodávateľov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a jeho subdodávatelia sú povinný mať vybavené pracovné stroje, lesné kolesové traktory, </w:t>
      </w:r>
      <w:proofErr w:type="spellStart"/>
      <w:r w:rsidRPr="00FB04FD">
        <w:rPr>
          <w:rFonts w:ascii="Arial" w:hAnsi="Arial" w:cs="Arial"/>
          <w:lang w:eastAsia="sk-SK"/>
        </w:rPr>
        <w:t>harvestery</w:t>
      </w:r>
      <w:proofErr w:type="spellEnd"/>
      <w:r w:rsidRPr="00FB04FD">
        <w:rPr>
          <w:rFonts w:ascii="Arial" w:hAnsi="Arial" w:cs="Arial"/>
          <w:lang w:eastAsia="sk-SK"/>
        </w:rPr>
        <w:t>,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mechanizačné prostriedky sú vybavené lekárničkou a materiálom na asanáciu uniknutých ropných látok (preferovaný je </w:t>
      </w:r>
      <w:proofErr w:type="spellStart"/>
      <w:r w:rsidRPr="00FB04FD">
        <w:rPr>
          <w:rFonts w:ascii="Arial" w:hAnsi="Arial" w:cs="Arial"/>
          <w:lang w:eastAsia="sk-SK"/>
        </w:rPr>
        <w:t>vapex</w:t>
      </w:r>
      <w:proofErr w:type="spellEnd"/>
      <w:r w:rsidRPr="00FB04FD">
        <w:rPr>
          <w:rFonts w:ascii="Arial" w:hAnsi="Arial" w:cs="Arial"/>
          <w:lang w:eastAsia="sk-SK"/>
        </w:rPr>
        <w:t xml:space="preserve">) a to prostriedky pre približovanie vrátane </w:t>
      </w:r>
      <w:proofErr w:type="spellStart"/>
      <w:r w:rsidRPr="00FB04FD">
        <w:rPr>
          <w:rFonts w:ascii="Arial" w:hAnsi="Arial" w:cs="Arial"/>
          <w:lang w:eastAsia="sk-SK"/>
        </w:rPr>
        <w:t>harvesterov</w:t>
      </w:r>
      <w:proofErr w:type="spellEnd"/>
      <w:r w:rsidRPr="00FB04FD">
        <w:rPr>
          <w:rFonts w:ascii="Arial" w:hAnsi="Arial" w:cs="Arial"/>
          <w:lang w:eastAsia="sk-SK"/>
        </w:rPr>
        <w:t xml:space="preserve"> min 5 l a prostriedky pre odvoz dreva min 10 l. Ostatné prostriedky pri množstve pohonných hmôt a mazacích náplní do 100  l = 5  l a pri množstve nad 100  l = 10  l  </w:t>
      </w:r>
      <w:proofErr w:type="spellStart"/>
      <w:r w:rsidRPr="00FB04FD">
        <w:rPr>
          <w:rFonts w:ascii="Arial" w:hAnsi="Arial" w:cs="Arial"/>
          <w:lang w:eastAsia="sk-SK"/>
        </w:rPr>
        <w:t>absorbentu</w:t>
      </w:r>
      <w:proofErr w:type="spellEnd"/>
      <w:r w:rsidRPr="00FB04FD">
        <w:rPr>
          <w:rFonts w:ascii="Arial" w:hAnsi="Arial" w:cs="Arial"/>
          <w:lang w:eastAsia="sk-SK"/>
        </w:rPr>
        <w:t>.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w:t>
      </w:r>
      <w:proofErr w:type="spellStart"/>
      <w:r w:rsidRPr="00FB04FD">
        <w:rPr>
          <w:rFonts w:ascii="Arial" w:hAnsi="Arial" w:cs="Arial"/>
          <w:lang w:eastAsia="sk-SK"/>
        </w:rPr>
        <w:t>Ekopil</w:t>
      </w:r>
      <w:proofErr w:type="spellEnd"/>
      <w:r w:rsidRPr="00FB04FD">
        <w:rPr>
          <w:rFonts w:ascii="Arial" w:hAnsi="Arial" w:cs="Arial"/>
          <w:lang w:eastAsia="sk-SK"/>
        </w:rPr>
        <w:t xml:space="preserve">, rastlinný olej, </w:t>
      </w:r>
      <w:proofErr w:type="spellStart"/>
      <w:r w:rsidRPr="00FB04FD">
        <w:rPr>
          <w:rFonts w:ascii="Arial" w:hAnsi="Arial" w:cs="Arial"/>
          <w:lang w:eastAsia="sk-SK"/>
        </w:rPr>
        <w:t>Arborol</w:t>
      </w:r>
      <w:proofErr w:type="spellEnd"/>
      <w:r w:rsidRPr="00FB04FD">
        <w:rPr>
          <w:rFonts w:ascii="Arial" w:hAnsi="Arial" w:cs="Arial"/>
          <w:lang w:eastAsia="sk-SK"/>
        </w:rPr>
        <w:t xml:space="preserve">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ťažbe dreva sú uvedené v prílohe č. 2 Vyhl.46/2010 </w:t>
      </w:r>
      <w:proofErr w:type="spellStart"/>
      <w:r w:rsidRPr="00FB04FD">
        <w:rPr>
          <w:rFonts w:ascii="Arial" w:hAnsi="Arial" w:cs="Arial"/>
          <w:lang w:eastAsia="sk-SK"/>
        </w:rPr>
        <w:t>Z.z</w:t>
      </w:r>
      <w:proofErr w:type="spellEnd"/>
      <w:r w:rsidRPr="00FB04FD">
        <w:rPr>
          <w:rFonts w:ascii="Arial" w:hAnsi="Arial" w:cs="Arial"/>
          <w:lang w:eastAsia="sk-SK"/>
        </w:rPr>
        <w:t xml:space="preserve">. ktorou sa ustanovujú podrobnosti na zaistenie bezpečnosti a ochrany zdravia pri lesnej práci a podrobnosti o odbornej spôsobilosti na výkon niektorých pracovných činností a na obsluhu niektorých technických zariadení(ďalej len Vyhl. 46/2010 </w:t>
      </w:r>
      <w:proofErr w:type="spellStart"/>
      <w:r w:rsidRPr="00FB04FD">
        <w:rPr>
          <w:rFonts w:ascii="Arial" w:hAnsi="Arial" w:cs="Arial"/>
          <w:lang w:eastAsia="sk-SK"/>
        </w:rPr>
        <w:t>Z.z</w:t>
      </w:r>
      <w:proofErr w:type="spellEnd"/>
      <w:r w:rsidRPr="00FB04FD">
        <w:rPr>
          <w:rFonts w:ascii="Arial" w:hAnsi="Arial" w:cs="Arial"/>
          <w:lang w:eastAsia="sk-SK"/>
        </w:rPr>
        <w:t>.)</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 xml:space="preserve">Podrobnosti na zaistenie bezpečnosti a ochrany zdravia pri lesnej práci s motorovou pílou sú uvedené v prílohe č. 1.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 xml:space="preserve">Podrobnosti na zaistenie bezpečnosti a ochrany zdravia pri sústreďovaní dreva sú uvedené v prílohe č. 3.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manipulácii s drevom a pri uskladňovaní dreva sú uvedené v prílohe č. 4. vyhlášky 46/2010 </w:t>
      </w:r>
      <w:proofErr w:type="spellStart"/>
      <w:r w:rsidRPr="00FB04FD">
        <w:rPr>
          <w:rFonts w:ascii="Arial" w:hAnsi="Arial" w:cs="Arial"/>
          <w:lang w:eastAsia="sk-SK"/>
        </w:rPr>
        <w:t>Z.z</w:t>
      </w:r>
      <w:proofErr w:type="spellEnd"/>
      <w:r w:rsidRPr="00FB04FD">
        <w:rPr>
          <w:rFonts w:ascii="Arial" w:hAnsi="Arial" w:cs="Arial"/>
          <w:lang w:eastAsia="sk-SK"/>
        </w:rPr>
        <w:t>.</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w:t>
      </w:r>
      <w:proofErr w:type="spellStart"/>
      <w:r w:rsidRPr="00FB04FD">
        <w:rPr>
          <w:rFonts w:ascii="Arial" w:hAnsi="Arial" w:cs="Arial"/>
          <w:lang w:eastAsia="sk-SK"/>
        </w:rPr>
        <w:t>floatačnými</w:t>
      </w:r>
      <w:proofErr w:type="spellEnd"/>
      <w:r w:rsidRPr="00FB04FD">
        <w:rPr>
          <w:rFonts w:ascii="Arial" w:hAnsi="Arial" w:cs="Arial"/>
          <w:lang w:eastAsia="sk-SK"/>
        </w:rPr>
        <w:t>)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pokryť dopravné trasy približovania dreva v bahnitých alebo lanovkových terénoch dostatočnou výškou pevného, miestne prístupného materiálu (konáre, nehrubie, </w:t>
      </w:r>
      <w:proofErr w:type="spellStart"/>
      <w:r w:rsidRPr="00FB04FD">
        <w:rPr>
          <w:rFonts w:ascii="Arial" w:hAnsi="Arial" w:cs="Arial"/>
          <w:lang w:eastAsia="sk-SK"/>
        </w:rPr>
        <w:t>ležanina</w:t>
      </w:r>
      <w:proofErr w:type="spellEnd"/>
      <w:r w:rsidRPr="00FB04FD">
        <w:rPr>
          <w:rFonts w:ascii="Arial" w:hAnsi="Arial" w:cs="Arial"/>
          <w:lang w:eastAsia="sk-SK"/>
        </w:rPr>
        <w:t>,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vykonať </w:t>
      </w:r>
      <w:proofErr w:type="spellStart"/>
      <w:r w:rsidRPr="00FB04FD">
        <w:rPr>
          <w:rFonts w:ascii="Arial" w:hAnsi="Arial" w:cs="Arial"/>
          <w:lang w:eastAsia="sk-SK"/>
        </w:rPr>
        <w:t>poťažbovú</w:t>
      </w:r>
      <w:proofErr w:type="spellEnd"/>
      <w:r w:rsidRPr="00FB04FD">
        <w:rPr>
          <w:rFonts w:ascii="Arial" w:hAnsi="Arial" w:cs="Arial"/>
          <w:lang w:eastAsia="sk-SK"/>
        </w:rPr>
        <w:t xml:space="preserve">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w:t>
      </w:r>
      <w:proofErr w:type="spellStart"/>
      <w:r w:rsidRPr="00FB04FD">
        <w:rPr>
          <w:rFonts w:ascii="Arial" w:hAnsi="Arial" w:cs="Arial"/>
          <w:lang w:eastAsia="sk-SK"/>
        </w:rPr>
        <w:t>Vapex</w:t>
      </w:r>
      <w:proofErr w:type="spellEnd"/>
      <w:r w:rsidRPr="00FB04FD">
        <w:rPr>
          <w:rFonts w:ascii="Arial" w:hAnsi="Arial" w:cs="Arial"/>
          <w:lang w:eastAsia="sk-SK"/>
        </w:rPr>
        <w:t xml:space="preserve">, </w:t>
      </w:r>
      <w:proofErr w:type="spellStart"/>
      <w:r w:rsidRPr="00FB04FD">
        <w:rPr>
          <w:rFonts w:ascii="Arial" w:hAnsi="Arial" w:cs="Arial"/>
          <w:lang w:eastAsia="sk-SK"/>
        </w:rPr>
        <w:t>Perlit</w:t>
      </w:r>
      <w:proofErr w:type="spellEnd"/>
      <w:r w:rsidRPr="00FB04FD">
        <w:rPr>
          <w:rFonts w:ascii="Arial" w:hAnsi="Arial" w:cs="Arial"/>
          <w:lang w:eastAsia="sk-SK"/>
        </w:rPr>
        <w:t xml:space="preserve">) a s použitým </w:t>
      </w:r>
      <w:proofErr w:type="spellStart"/>
      <w:r w:rsidRPr="00FB04FD">
        <w:rPr>
          <w:rFonts w:ascii="Arial" w:hAnsi="Arial" w:cs="Arial"/>
          <w:lang w:eastAsia="sk-SK"/>
        </w:rPr>
        <w:t>absorbentom</w:t>
      </w:r>
      <w:proofErr w:type="spellEnd"/>
      <w:r w:rsidRPr="00FB04FD">
        <w:rPr>
          <w:rFonts w:ascii="Arial" w:hAnsi="Arial" w:cs="Arial"/>
          <w:lang w:eastAsia="sk-SK"/>
        </w:rPr>
        <w:t xml:space="preserve">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69D10898" w:rsidR="00FB04FD" w:rsidRPr="00FB04FD" w:rsidRDefault="00D72B3A" w:rsidP="00FB04FD">
            <w:pPr>
              <w:spacing w:line="360" w:lineRule="auto"/>
              <w:jc w:val="both"/>
              <w:rPr>
                <w:rFonts w:ascii="Arial" w:hAnsi="Arial" w:cs="Arial"/>
                <w:lang w:eastAsia="sk-SK"/>
              </w:rPr>
            </w:pPr>
            <w:r>
              <w:rPr>
                <w:rFonts w:ascii="Arial" w:hAnsi="Arial" w:cs="Arial"/>
                <w:lang w:eastAsia="sk-SK"/>
              </w:rPr>
              <w:t>Ing.</w:t>
            </w:r>
            <w:r w:rsidR="00E13E18">
              <w:rPr>
                <w:rFonts w:ascii="Arial" w:hAnsi="Arial" w:cs="Arial"/>
                <w:lang w:eastAsia="sk-SK"/>
              </w:rPr>
              <w:t xml:space="preserve"> </w:t>
            </w:r>
            <w:r w:rsidR="002D616B">
              <w:rPr>
                <w:rFonts w:ascii="Arial" w:hAnsi="Arial" w:cs="Arial"/>
                <w:lang w:eastAsia="sk-SK"/>
              </w:rPr>
              <w:t xml:space="preserve">Miroslav </w:t>
            </w:r>
            <w:proofErr w:type="spellStart"/>
            <w:r w:rsidR="002D616B">
              <w:rPr>
                <w:rFonts w:ascii="Arial" w:hAnsi="Arial" w:cs="Arial"/>
                <w:lang w:eastAsia="sk-SK"/>
              </w:rPr>
              <w:t>Kiapeš</w:t>
            </w:r>
            <w:proofErr w:type="spellEnd"/>
            <w:r w:rsidR="002D616B">
              <w:rPr>
                <w:rFonts w:ascii="Arial" w:hAnsi="Arial" w:cs="Arial"/>
                <w:lang w:eastAsia="sk-SK"/>
              </w:rPr>
              <w:t xml:space="preserve">  0918/335114</w:t>
            </w: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509F2CF7" w14:textId="1033B9CB" w:rsidR="00435BFA" w:rsidRDefault="00D72B3A" w:rsidP="00FB04FD">
            <w:pPr>
              <w:spacing w:line="360" w:lineRule="auto"/>
              <w:jc w:val="both"/>
              <w:rPr>
                <w:rFonts w:ascii="Arial" w:hAnsi="Arial" w:cs="Arial"/>
                <w:lang w:eastAsia="sk-SK"/>
              </w:rPr>
            </w:pPr>
            <w:r>
              <w:rPr>
                <w:rFonts w:ascii="Arial" w:hAnsi="Arial" w:cs="Arial"/>
                <w:lang w:eastAsia="sk-SK"/>
              </w:rPr>
              <w:t xml:space="preserve">Ing. </w:t>
            </w:r>
            <w:r w:rsidR="002D616B">
              <w:rPr>
                <w:rFonts w:ascii="Arial" w:hAnsi="Arial" w:cs="Arial"/>
                <w:lang w:eastAsia="sk-SK"/>
              </w:rPr>
              <w:t>Pavel Trnavský  0918/335115</w:t>
            </w:r>
          </w:p>
          <w:p w14:paraId="1894A54F" w14:textId="5BC3167F" w:rsidR="00FB04FD" w:rsidRPr="00FB04FD" w:rsidRDefault="00435BFA" w:rsidP="00FB04FD">
            <w:pPr>
              <w:spacing w:line="360" w:lineRule="auto"/>
              <w:jc w:val="both"/>
              <w:rPr>
                <w:rFonts w:ascii="Arial" w:hAnsi="Arial" w:cs="Arial"/>
                <w:lang w:eastAsia="sk-SK"/>
              </w:rPr>
            </w:pPr>
            <w:r>
              <w:rPr>
                <w:rFonts w:ascii="Arial" w:hAnsi="Arial" w:cs="Arial"/>
                <w:lang w:eastAsia="sk-SK"/>
              </w:rPr>
              <w:t>Ing.</w:t>
            </w:r>
            <w:r w:rsidR="0033670F">
              <w:rPr>
                <w:rFonts w:ascii="Arial" w:hAnsi="Arial" w:cs="Arial"/>
                <w:lang w:eastAsia="sk-SK"/>
              </w:rPr>
              <w:t xml:space="preserve"> </w:t>
            </w:r>
            <w:r w:rsidR="002D616B">
              <w:rPr>
                <w:rFonts w:ascii="Arial" w:hAnsi="Arial" w:cs="Arial"/>
                <w:lang w:eastAsia="sk-SK"/>
              </w:rPr>
              <w:t xml:space="preserve">Nina </w:t>
            </w:r>
            <w:proofErr w:type="spellStart"/>
            <w:r w:rsidR="002D616B">
              <w:rPr>
                <w:rFonts w:ascii="Arial" w:hAnsi="Arial" w:cs="Arial"/>
                <w:lang w:eastAsia="sk-SK"/>
              </w:rPr>
              <w:t>Stejskalová</w:t>
            </w:r>
            <w:proofErr w:type="spellEnd"/>
            <w:r w:rsidR="002D616B">
              <w:rPr>
                <w:rFonts w:ascii="Arial" w:hAnsi="Arial" w:cs="Arial"/>
                <w:lang w:eastAsia="sk-SK"/>
              </w:rPr>
              <w:t xml:space="preserve"> 0908/734155</w:t>
            </w: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77777777" w:rsidR="004C510D" w:rsidRPr="00FB04FD" w:rsidRDefault="004C510D" w:rsidP="0072766D">
            <w:pPr>
              <w:tabs>
                <w:tab w:val="left" w:pos="709"/>
                <w:tab w:val="left" w:pos="5387"/>
              </w:tabs>
              <w:jc w:val="center"/>
              <w:rPr>
                <w:rFonts w:ascii="Arial" w:eastAsia="Calibri" w:hAnsi="Arial" w:cs="Arial"/>
                <w:b/>
                <w:highlight w:val="yellow"/>
              </w:rPr>
            </w:pPr>
            <w:r w:rsidRPr="00FB04FD">
              <w:rPr>
                <w:rFonts w:ascii="Arial" w:eastAsia="Calibri" w:hAnsi="Arial" w:cs="Arial"/>
                <w:b/>
                <w:highlight w:val="yellow"/>
              </w:rPr>
              <w:t>..........................</w:t>
            </w:r>
          </w:p>
          <w:p w14:paraId="3C1512D0" w14:textId="77777777" w:rsidR="004C510D" w:rsidRPr="00FB04FD" w:rsidRDefault="004C510D" w:rsidP="0072766D">
            <w:pPr>
              <w:jc w:val="center"/>
              <w:rPr>
                <w:rFonts w:ascii="Arial" w:hAnsi="Arial" w:cs="Arial"/>
              </w:rPr>
            </w:pPr>
            <w:r w:rsidRPr="00FB04FD">
              <w:rPr>
                <w:rFonts w:ascii="Arial" w:eastAsia="Calibri" w:hAnsi="Arial" w:cs="Arial"/>
                <w:highlight w:val="yellow"/>
              </w:rPr>
              <w:t>vedúci organizačnej zložky OZ .......</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6F84433"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BA1BC9">
              <w:rPr>
                <w:rFonts w:ascii="Arial" w:hAnsi="Arial" w:cs="Arial"/>
                <w:bCs/>
                <w:highlight w:val="yellow"/>
              </w:rPr>
              <w:t>Gemer</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42CF06FE" w:rsidR="004C510D" w:rsidRPr="004C510D" w:rsidRDefault="00BA1BC9" w:rsidP="004C510D">
            <w:pPr>
              <w:spacing w:line="360" w:lineRule="auto"/>
              <w:jc w:val="both"/>
              <w:rPr>
                <w:rFonts w:ascii="Arial" w:hAnsi="Arial" w:cs="Arial"/>
              </w:rPr>
            </w:pPr>
            <w:r>
              <w:rPr>
                <w:rFonts w:ascii="Arial" w:hAnsi="Arial" w:cs="Arial"/>
              </w:rPr>
              <w:t>Námestie slobody 2, 050 80 Revúca</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5AB4B06" w:rsidR="004C510D" w:rsidRPr="004C510D" w:rsidRDefault="00BA1BC9" w:rsidP="004C510D">
            <w:pPr>
              <w:spacing w:line="360" w:lineRule="auto"/>
              <w:jc w:val="both"/>
              <w:rPr>
                <w:rFonts w:ascii="Arial" w:hAnsi="Arial" w:cs="Arial"/>
                <w:highlight w:val="yellow"/>
              </w:rPr>
            </w:pPr>
            <w:r>
              <w:rPr>
                <w:rFonts w:ascii="Arial" w:hAnsi="Arial" w:cs="Arial"/>
                <w:highlight w:val="yellow"/>
              </w:rPr>
              <w:t>Ing. Jaroslav Kýpeť</w:t>
            </w:r>
            <w:r w:rsidR="004C510D" w:rsidRPr="004C510D">
              <w:rPr>
                <w:rFonts w:ascii="Arial" w:hAnsi="Arial" w:cs="Arial"/>
                <w:highlight w:val="yellow"/>
              </w:rPr>
              <w:t xml:space="preserve"> - vedúci organizačnej zložky OZ </w:t>
            </w:r>
            <w:r>
              <w:rPr>
                <w:rFonts w:ascii="Arial" w:hAnsi="Arial" w:cs="Arial"/>
                <w:highlight w:val="yellow"/>
              </w:rPr>
              <w:t>Gemer</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6D71C191" w:rsidR="004C510D" w:rsidRPr="004C510D" w:rsidRDefault="00BA1BC9" w:rsidP="004C510D">
            <w:pPr>
              <w:spacing w:line="360" w:lineRule="auto"/>
              <w:jc w:val="both"/>
              <w:rPr>
                <w:rFonts w:ascii="Arial" w:hAnsi="Arial" w:cs="Arial"/>
                <w:highlight w:val="yellow"/>
              </w:rPr>
            </w:pPr>
            <w:r>
              <w:rPr>
                <w:rFonts w:ascii="Arial" w:hAnsi="Arial" w:cs="Arial"/>
                <w:highlight w:val="yellow"/>
              </w:rPr>
              <w:t>SK56 0200 0000 0000 0130 0582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7791B21B" w:rsidR="004C510D" w:rsidRPr="004C510D" w:rsidRDefault="00BA1BC9" w:rsidP="004C510D">
            <w:pPr>
              <w:spacing w:line="360" w:lineRule="auto"/>
              <w:jc w:val="both"/>
              <w:rPr>
                <w:rFonts w:ascii="Arial" w:hAnsi="Arial" w:cs="Arial"/>
                <w:highlight w:val="yellow"/>
              </w:rPr>
            </w:pPr>
            <w:r>
              <w:rPr>
                <w:rFonts w:ascii="Arial" w:hAnsi="Arial" w:cs="Arial"/>
                <w:highlight w:val="yellow"/>
              </w:rPr>
              <w:t>058/442 1274, lesy.gemer@lesy.sk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 xml:space="preserve">Zapísaný v Obchodnom registri Okresného súdu v Banskej Bystrici dňa 29.10.1999, Oddiel </w:t>
            </w:r>
            <w:proofErr w:type="spellStart"/>
            <w:r w:rsidRPr="004C510D">
              <w:rPr>
                <w:rFonts w:ascii="Arial" w:hAnsi="Arial" w:cs="Arial"/>
              </w:rPr>
              <w:t>Pš</w:t>
            </w:r>
            <w:proofErr w:type="spellEnd"/>
            <w:r w:rsidRPr="004C510D">
              <w:rPr>
                <w:rFonts w:ascii="Arial" w:hAnsi="Arial" w:cs="Arial"/>
              </w:rPr>
              <w:t>,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w:t>
      </w:r>
      <w:proofErr w:type="spellStart"/>
      <w:r w:rsidRPr="004C510D">
        <w:rPr>
          <w:rFonts w:ascii="Arial" w:hAnsi="Arial" w:cs="Arial"/>
          <w:b/>
        </w:rPr>
        <w:t>samofakturácia</w:t>
      </w:r>
      <w:proofErr w:type="spellEnd"/>
    </w:p>
    <w:p w14:paraId="2433931A" w14:textId="7370D62A"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00842F7C">
        <w:rPr>
          <w:rFonts w:ascii="Arial" w:hAnsi="Arial" w:cs="Arial"/>
          <w:highlight w:val="yellow"/>
        </w:rPr>
        <w:t>R/00</w:t>
      </w:r>
      <w:r w:rsidR="008E674C">
        <w:rPr>
          <w:rFonts w:ascii="Arial" w:hAnsi="Arial" w:cs="Arial"/>
          <w:highlight w:val="yellow"/>
        </w:rPr>
        <w:t>4</w:t>
      </w:r>
      <w:r w:rsidR="00842F7C">
        <w:rPr>
          <w:rFonts w:ascii="Arial" w:hAnsi="Arial" w:cs="Arial"/>
          <w:highlight w:val="yellow"/>
        </w:rPr>
        <w:t>-01/27-30/20/0</w:t>
      </w:r>
      <w:r w:rsidR="008E674C">
        <w:rPr>
          <w:rFonts w:ascii="Arial" w:hAnsi="Arial" w:cs="Arial"/>
          <w:highlight w:val="yellow"/>
        </w:rPr>
        <w:t>8</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w:t>
      </w:r>
      <w:proofErr w:type="spellStart"/>
      <w:r w:rsidRPr="00507454">
        <w:rPr>
          <w:rFonts w:ascii="Arial" w:hAnsi="Arial" w:cs="Arial"/>
        </w:rPr>
        <w:t>samofakturácii</w:t>
      </w:r>
      <w:proofErr w:type="spellEnd"/>
      <w:r w:rsidRPr="00507454">
        <w:rPr>
          <w:rFonts w:ascii="Arial" w:hAnsi="Arial" w:cs="Arial"/>
        </w:rPr>
        <w:t xml:space="preserve">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w:t>
      </w:r>
      <w:proofErr w:type="spellStart"/>
      <w:r w:rsidRPr="004C510D">
        <w:rPr>
          <w:rFonts w:ascii="Arial" w:hAnsi="Arial" w:cs="Arial"/>
        </w:rPr>
        <w:t>samofakturácii</w:t>
      </w:r>
      <w:proofErr w:type="spellEnd"/>
      <w:r w:rsidRPr="004C510D">
        <w:rPr>
          <w:rFonts w:ascii="Arial" w:hAnsi="Arial" w:cs="Arial"/>
        </w:rPr>
        <w:t xml:space="preserve">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Zmluvné strany vyhlasujú, že súhlasia s týmito podmienkami vyhotovovania faktúr, že žiadna zo zmluvných strán nekonala v tiesni, omyle ani za nápadne nevýhodných podmienok, bez výhrad súhlasia s ich obsahom, na znak čoho túto Dohodu o </w:t>
      </w:r>
      <w:proofErr w:type="spellStart"/>
      <w:r w:rsidRPr="004C510D">
        <w:rPr>
          <w:rFonts w:ascii="Arial" w:hAnsi="Arial" w:cs="Arial"/>
        </w:rPr>
        <w:t>samofakturácii</w:t>
      </w:r>
      <w:proofErr w:type="spellEnd"/>
      <w:r w:rsidRPr="004C510D">
        <w:rPr>
          <w:rFonts w:ascii="Arial" w:hAnsi="Arial" w:cs="Arial"/>
        </w:rPr>
        <w:t xml:space="preserve">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w:t>
      </w:r>
      <w:proofErr w:type="spellStart"/>
      <w:r w:rsidRPr="00507454">
        <w:rPr>
          <w:rFonts w:ascii="Arial" w:hAnsi="Arial" w:cs="Arial"/>
        </w:rPr>
        <w:t>samofakturácii</w:t>
      </w:r>
      <w:proofErr w:type="spellEnd"/>
      <w:r w:rsidRPr="00507454">
        <w:rPr>
          <w:rFonts w:ascii="Arial" w:hAnsi="Arial" w:cs="Arial"/>
        </w:rPr>
        <w:t xml:space="preserve">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w:t>
      </w:r>
      <w:proofErr w:type="spellStart"/>
      <w:r w:rsidRPr="004C510D">
        <w:rPr>
          <w:rFonts w:ascii="Arial" w:hAnsi="Arial" w:cs="Arial"/>
        </w:rPr>
        <w:t>samofakturácia</w:t>
      </w:r>
      <w:proofErr w:type="spellEnd"/>
      <w:r w:rsidRPr="004C510D">
        <w:rPr>
          <w:rFonts w:ascii="Arial" w:hAnsi="Arial" w:cs="Arial"/>
        </w:rPr>
        <w:t xml:space="preserve">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77777777" w:rsidR="00A43B54" w:rsidRPr="00110B77" w:rsidRDefault="00A43B54"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77BDD644" w14:textId="77777777" w:rsidR="00A43B54" w:rsidRPr="00110B77" w:rsidRDefault="00A43B54"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630BFF73"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w:t>
      </w:r>
      <w:r w:rsidR="00D75775">
        <w:rPr>
          <w:rFonts w:ascii="Arial" w:hAnsi="Arial" w:cs="Arial"/>
        </w:rPr>
        <w:t>asanačnej</w:t>
      </w:r>
      <w:r w:rsidRPr="00F43463">
        <w:rPr>
          <w:rFonts w:ascii="Arial" w:hAnsi="Arial" w:cs="Arial"/>
        </w:rPr>
        <w:t xml:space="preserve"> ťažby pre danú časť (výrobný celok), v pláne ťažby zaevidovaný na fiktívnej karte, s uvedením predpokladaného termínu realizácie </w:t>
      </w:r>
      <w:r w:rsidR="00D75775">
        <w:rPr>
          <w:rFonts w:ascii="Arial" w:hAnsi="Arial" w:cs="Arial"/>
        </w:rPr>
        <w:t>asanačnej</w:t>
      </w:r>
      <w:r w:rsidRPr="00F43463">
        <w:rPr>
          <w:rFonts w:ascii="Arial" w:hAnsi="Arial" w:cs="Arial"/>
        </w:rPr>
        <w:t xml:space="preserve">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w:t>
      </w:r>
      <w:proofErr w:type="spellStart"/>
      <w:r w:rsidRPr="006A4738">
        <w:rPr>
          <w:sz w:val="16"/>
          <w:szCs w:val="16"/>
        </w:rPr>
        <w:t>Ihl</w:t>
      </w:r>
      <w:proofErr w:type="spellEnd"/>
      <w:r w:rsidRPr="006A4738">
        <w:rPr>
          <w:sz w:val="16"/>
          <w:szCs w:val="16"/>
        </w:rPr>
        <w: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w:t>
      </w:r>
      <w:proofErr w:type="spellStart"/>
      <w:r w:rsidRPr="006A4738">
        <w:rPr>
          <w:sz w:val="16"/>
          <w:szCs w:val="16"/>
        </w:rPr>
        <w:t>viacoperačný</w:t>
      </w:r>
      <w:proofErr w:type="spellEnd"/>
      <w:r w:rsidRPr="006A4738">
        <w:rPr>
          <w:sz w:val="16"/>
          <w:szCs w:val="16"/>
        </w:rPr>
        <w:t xml:space="preserve">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proofErr w:type="spellStart"/>
      <w:r>
        <w:rPr>
          <w:sz w:val="16"/>
          <w:szCs w:val="16"/>
        </w:rPr>
        <w:t>Sanatex</w:t>
      </w:r>
      <w:proofErr w:type="spellEnd"/>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w:t>
      </w:r>
      <w:proofErr w:type="spellStart"/>
      <w:r w:rsidRPr="006A4738">
        <w:rPr>
          <w:sz w:val="16"/>
          <w:szCs w:val="16"/>
        </w:rPr>
        <w:t>územkov</w:t>
      </w:r>
      <w:proofErr w:type="spellEnd"/>
      <w:r w:rsidRPr="006A4738">
        <w:rPr>
          <w:sz w:val="16"/>
          <w:szCs w:val="16"/>
        </w:rPr>
        <w:t xml:space="preserve">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w:t>
      </w:r>
      <w:proofErr w:type="spellStart"/>
      <w:r w:rsidRPr="006A4738">
        <w:rPr>
          <w:sz w:val="16"/>
          <w:szCs w:val="16"/>
        </w:rPr>
        <w:t>poťažbovej</w:t>
      </w:r>
      <w:proofErr w:type="spellEnd"/>
      <w:r w:rsidRPr="006A4738">
        <w:rPr>
          <w:sz w:val="16"/>
          <w:szCs w:val="16"/>
        </w:rPr>
        <w:t xml:space="preserve">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w:t>
      </w:r>
      <w:proofErr w:type="spellStart"/>
      <w:r w:rsidRPr="006A4738">
        <w:rPr>
          <w:sz w:val="16"/>
          <w:szCs w:val="16"/>
        </w:rPr>
        <w:t>vapexom</w:t>
      </w:r>
      <w:proofErr w:type="spellEnd"/>
      <w:r w:rsidRPr="006A4738">
        <w:rPr>
          <w:sz w:val="16"/>
          <w:szCs w:val="16"/>
        </w:rPr>
        <w:t xml:space="preserve">,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 xml:space="preserve">Rozsah poskytnutých informácii je v súlade s § 6, </w:t>
      </w:r>
      <w:proofErr w:type="spellStart"/>
      <w:r w:rsidRPr="006A4738">
        <w:rPr>
          <w:rFonts w:cs="Arial"/>
          <w:bCs/>
          <w:szCs w:val="24"/>
          <w:lang w:eastAsia="sk-SK"/>
        </w:rPr>
        <w:t>odst</w:t>
      </w:r>
      <w:proofErr w:type="spellEnd"/>
      <w:r w:rsidRPr="006A4738">
        <w:rPr>
          <w:rFonts w:cs="Arial"/>
          <w:bCs/>
          <w:szCs w:val="24"/>
          <w:lang w:eastAsia="sk-SK"/>
        </w:rPr>
        <w: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w:t>
      </w:r>
      <w:proofErr w:type="spellStart"/>
      <w:r w:rsidRPr="006A4738">
        <w:rPr>
          <w:sz w:val="18"/>
          <w:szCs w:val="18"/>
        </w:rPr>
        <w:t>prirodz</w:t>
      </w:r>
      <w:proofErr w:type="spellEnd"/>
      <w:r w:rsidRPr="006A4738">
        <w:rPr>
          <w:sz w:val="18"/>
          <w:szCs w:val="18"/>
        </w:rPr>
        <w:t>.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xml:space="preserve">- vykonanie </w:t>
      </w:r>
      <w:proofErr w:type="spellStart"/>
      <w:r w:rsidRPr="006A4738">
        <w:rPr>
          <w:sz w:val="18"/>
          <w:szCs w:val="18"/>
        </w:rPr>
        <w:t>poťažbovej</w:t>
      </w:r>
      <w:proofErr w:type="spellEnd"/>
      <w:r w:rsidRPr="006A4738">
        <w:rPr>
          <w:sz w:val="18"/>
          <w:szCs w:val="18"/>
        </w:rPr>
        <w:t xml:space="preserve">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379F54E3"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r w:rsidR="000E3F92">
        <w:rPr>
          <w:rFonts w:ascii="Arial" w:eastAsia="Calibri" w:hAnsi="Arial" w:cs="Arial"/>
          <w:b/>
          <w:sz w:val="24"/>
          <w:szCs w:val="24"/>
          <w:lang w:eastAsia="en-US"/>
        </w:rPr>
        <w:t xml:space="preserve"> </w:t>
      </w:r>
      <w:r w:rsidR="000E3F92" w:rsidRPr="000E3F92">
        <w:rPr>
          <w:rFonts w:ascii="Arial" w:eastAsia="Calibri" w:hAnsi="Arial" w:cs="Arial"/>
          <w:b/>
          <w:sz w:val="24"/>
          <w:szCs w:val="24"/>
          <w:lang w:eastAsia="en-US"/>
        </w:rPr>
        <w:t xml:space="preserve">na preukázanie splnenia podmienok účasti vo </w:t>
      </w:r>
      <w:proofErr w:type="spellStart"/>
      <w:r w:rsidR="000E3F92" w:rsidRPr="000E3F92">
        <w:rPr>
          <w:rFonts w:ascii="Arial" w:eastAsia="Calibri" w:hAnsi="Arial" w:cs="Arial"/>
          <w:b/>
          <w:sz w:val="24"/>
          <w:szCs w:val="24"/>
          <w:lang w:eastAsia="en-US"/>
        </w:rPr>
        <w:t>VO</w:t>
      </w:r>
      <w:proofErr w:type="spellEnd"/>
      <w:r w:rsidR="000E3F92" w:rsidRPr="000E3F92">
        <w:rPr>
          <w:rFonts w:ascii="Arial" w:eastAsia="Calibri" w:hAnsi="Arial" w:cs="Arial"/>
          <w:b/>
          <w:sz w:val="24"/>
          <w:szCs w:val="24"/>
          <w:lang w:eastAsia="en-US"/>
        </w:rPr>
        <w:t xml:space="preserve"> pre časť (č., názov):</w:t>
      </w:r>
      <w:r w:rsidR="00E62621">
        <w:rPr>
          <w:rFonts w:ascii="Arial" w:eastAsia="Calibri" w:hAnsi="Arial" w:cs="Arial"/>
          <w:b/>
          <w:sz w:val="24"/>
          <w:szCs w:val="24"/>
          <w:lang w:eastAsia="en-US"/>
        </w:rPr>
        <w:t xml:space="preserve"> VC </w:t>
      </w:r>
      <w:r w:rsidR="008E674C">
        <w:rPr>
          <w:rFonts w:ascii="Arial" w:eastAsia="Calibri" w:hAnsi="Arial" w:cs="Arial"/>
          <w:b/>
          <w:sz w:val="24"/>
          <w:szCs w:val="24"/>
          <w:lang w:eastAsia="en-US"/>
        </w:rPr>
        <w:t>4</w:t>
      </w:r>
      <w:r w:rsidR="00E62621">
        <w:rPr>
          <w:rFonts w:ascii="Arial" w:eastAsia="Calibri" w:hAnsi="Arial" w:cs="Arial"/>
          <w:b/>
          <w:sz w:val="24"/>
          <w:szCs w:val="24"/>
          <w:lang w:eastAsia="en-US"/>
        </w:rPr>
        <w:t xml:space="preserve"> na LS </w:t>
      </w:r>
      <w:r w:rsidR="008E674C">
        <w:rPr>
          <w:rFonts w:ascii="Arial" w:eastAsia="Calibri" w:hAnsi="Arial" w:cs="Arial"/>
          <w:b/>
          <w:sz w:val="24"/>
          <w:szCs w:val="24"/>
          <w:lang w:eastAsia="en-US"/>
        </w:rPr>
        <w:t>Klenovec</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proofErr w:type="spellStart"/>
            <w:r w:rsidRPr="00EF79B4">
              <w:rPr>
                <w:rFonts w:ascii="Arial" w:hAnsi="Arial" w:cs="Arial"/>
                <w:b/>
                <w:bCs/>
                <w:color w:val="000000"/>
                <w:lang w:eastAsia="sk-SK"/>
              </w:rPr>
              <w:t>P.č</w:t>
            </w:r>
            <w:proofErr w:type="spellEnd"/>
            <w:r w:rsidRPr="00EF79B4">
              <w:rPr>
                <w:rFonts w:ascii="Arial" w:hAnsi="Arial" w:cs="Arial"/>
                <w:b/>
                <w:bCs/>
                <w:color w:val="000000"/>
                <w:lang w:eastAsia="sk-SK"/>
              </w:rPr>
              <w:t>.</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7D946" w14:textId="77777777" w:rsidR="00EF3BAC" w:rsidRDefault="00EF3BAC" w:rsidP="008F1132">
      <w:r>
        <w:separator/>
      </w:r>
    </w:p>
  </w:endnote>
  <w:endnote w:type="continuationSeparator" w:id="0">
    <w:p w14:paraId="45B42AD5" w14:textId="77777777" w:rsidR="00EF3BAC" w:rsidRDefault="00EF3BAC"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6AB8F" w14:textId="77777777" w:rsidR="00EF3BAC" w:rsidRDefault="00EF3BAC" w:rsidP="008F1132">
      <w:r>
        <w:separator/>
      </w:r>
    </w:p>
  </w:footnote>
  <w:footnote w:type="continuationSeparator" w:id="0">
    <w:p w14:paraId="617A4A78" w14:textId="77777777" w:rsidR="00EF3BAC" w:rsidRDefault="00EF3BAC"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50BF"/>
    <w:rsid w:val="00017596"/>
    <w:rsid w:val="000177B1"/>
    <w:rsid w:val="00022085"/>
    <w:rsid w:val="00023064"/>
    <w:rsid w:val="000234A9"/>
    <w:rsid w:val="00027EF3"/>
    <w:rsid w:val="00031299"/>
    <w:rsid w:val="0003176C"/>
    <w:rsid w:val="000336CF"/>
    <w:rsid w:val="000417D6"/>
    <w:rsid w:val="00042F03"/>
    <w:rsid w:val="00044D33"/>
    <w:rsid w:val="000533BC"/>
    <w:rsid w:val="00056001"/>
    <w:rsid w:val="000570EB"/>
    <w:rsid w:val="00062D6B"/>
    <w:rsid w:val="000667C5"/>
    <w:rsid w:val="00072EF2"/>
    <w:rsid w:val="00073474"/>
    <w:rsid w:val="0007398C"/>
    <w:rsid w:val="00077001"/>
    <w:rsid w:val="00084B97"/>
    <w:rsid w:val="0008512B"/>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3F92"/>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2640"/>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00BA"/>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950DE"/>
    <w:rsid w:val="002A1AF4"/>
    <w:rsid w:val="002A44A8"/>
    <w:rsid w:val="002A51A6"/>
    <w:rsid w:val="002B69A2"/>
    <w:rsid w:val="002C0948"/>
    <w:rsid w:val="002C132A"/>
    <w:rsid w:val="002C6F5F"/>
    <w:rsid w:val="002D616B"/>
    <w:rsid w:val="002D73C9"/>
    <w:rsid w:val="002D7DBD"/>
    <w:rsid w:val="002E2B41"/>
    <w:rsid w:val="002E4E2A"/>
    <w:rsid w:val="002E77F5"/>
    <w:rsid w:val="002E7C34"/>
    <w:rsid w:val="002F12A4"/>
    <w:rsid w:val="002F5A3F"/>
    <w:rsid w:val="0030105E"/>
    <w:rsid w:val="00301A22"/>
    <w:rsid w:val="00304C71"/>
    <w:rsid w:val="00311A41"/>
    <w:rsid w:val="00315D1B"/>
    <w:rsid w:val="00324A34"/>
    <w:rsid w:val="0033121E"/>
    <w:rsid w:val="003313E1"/>
    <w:rsid w:val="003324DF"/>
    <w:rsid w:val="00333999"/>
    <w:rsid w:val="00335A21"/>
    <w:rsid w:val="0033670F"/>
    <w:rsid w:val="003419FB"/>
    <w:rsid w:val="003421E1"/>
    <w:rsid w:val="00344242"/>
    <w:rsid w:val="00344F0B"/>
    <w:rsid w:val="00345304"/>
    <w:rsid w:val="0034675D"/>
    <w:rsid w:val="00350CEF"/>
    <w:rsid w:val="00351229"/>
    <w:rsid w:val="00353D04"/>
    <w:rsid w:val="00355DEA"/>
    <w:rsid w:val="00356F3F"/>
    <w:rsid w:val="00360708"/>
    <w:rsid w:val="0036262E"/>
    <w:rsid w:val="003642C6"/>
    <w:rsid w:val="0037178D"/>
    <w:rsid w:val="003733D0"/>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B7612"/>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35BFA"/>
    <w:rsid w:val="00443AAF"/>
    <w:rsid w:val="00457F5A"/>
    <w:rsid w:val="004603AA"/>
    <w:rsid w:val="00460834"/>
    <w:rsid w:val="00463441"/>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C669F"/>
    <w:rsid w:val="004D02F2"/>
    <w:rsid w:val="004D1FAF"/>
    <w:rsid w:val="004D70A7"/>
    <w:rsid w:val="004E4B76"/>
    <w:rsid w:val="004E5F2A"/>
    <w:rsid w:val="004F0712"/>
    <w:rsid w:val="004F61D0"/>
    <w:rsid w:val="004F6729"/>
    <w:rsid w:val="004F672F"/>
    <w:rsid w:val="0050192C"/>
    <w:rsid w:val="005038C6"/>
    <w:rsid w:val="00503BA2"/>
    <w:rsid w:val="005044CD"/>
    <w:rsid w:val="00504B2E"/>
    <w:rsid w:val="005058DA"/>
    <w:rsid w:val="00507441"/>
    <w:rsid w:val="00507454"/>
    <w:rsid w:val="005104E6"/>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64A50"/>
    <w:rsid w:val="00572544"/>
    <w:rsid w:val="00572FC8"/>
    <w:rsid w:val="0057315E"/>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2C47"/>
    <w:rsid w:val="00654A74"/>
    <w:rsid w:val="00655579"/>
    <w:rsid w:val="00655632"/>
    <w:rsid w:val="00655F5F"/>
    <w:rsid w:val="006577C9"/>
    <w:rsid w:val="00657CB4"/>
    <w:rsid w:val="006602B2"/>
    <w:rsid w:val="00661FDE"/>
    <w:rsid w:val="006666A7"/>
    <w:rsid w:val="00666DE7"/>
    <w:rsid w:val="0066727C"/>
    <w:rsid w:val="006738DC"/>
    <w:rsid w:val="00676C80"/>
    <w:rsid w:val="00686039"/>
    <w:rsid w:val="006901B7"/>
    <w:rsid w:val="00690922"/>
    <w:rsid w:val="00692BC2"/>
    <w:rsid w:val="00694A0D"/>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4FFE"/>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D7E57"/>
    <w:rsid w:val="007E2839"/>
    <w:rsid w:val="007E7DBE"/>
    <w:rsid w:val="007F101E"/>
    <w:rsid w:val="007F551F"/>
    <w:rsid w:val="007F57B6"/>
    <w:rsid w:val="00800AD4"/>
    <w:rsid w:val="008045ED"/>
    <w:rsid w:val="008048B2"/>
    <w:rsid w:val="008055E3"/>
    <w:rsid w:val="0080657F"/>
    <w:rsid w:val="0081077B"/>
    <w:rsid w:val="00810944"/>
    <w:rsid w:val="00816261"/>
    <w:rsid w:val="008313D8"/>
    <w:rsid w:val="00831552"/>
    <w:rsid w:val="008321B0"/>
    <w:rsid w:val="00836AF2"/>
    <w:rsid w:val="00842473"/>
    <w:rsid w:val="00842F7C"/>
    <w:rsid w:val="00844477"/>
    <w:rsid w:val="00846875"/>
    <w:rsid w:val="00851720"/>
    <w:rsid w:val="00853FD6"/>
    <w:rsid w:val="008574AD"/>
    <w:rsid w:val="0086503F"/>
    <w:rsid w:val="00867A8B"/>
    <w:rsid w:val="008711D4"/>
    <w:rsid w:val="008720F8"/>
    <w:rsid w:val="00872F50"/>
    <w:rsid w:val="008740FA"/>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E674C"/>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2F3F"/>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4D29"/>
    <w:rsid w:val="009A6480"/>
    <w:rsid w:val="009A7341"/>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C583E"/>
    <w:rsid w:val="00AD000A"/>
    <w:rsid w:val="00AD357B"/>
    <w:rsid w:val="00AD7599"/>
    <w:rsid w:val="00AE2E48"/>
    <w:rsid w:val="00AE63CC"/>
    <w:rsid w:val="00AE70C1"/>
    <w:rsid w:val="00AE7B74"/>
    <w:rsid w:val="00AF2C9B"/>
    <w:rsid w:val="00AF502C"/>
    <w:rsid w:val="00B06D7B"/>
    <w:rsid w:val="00B126F4"/>
    <w:rsid w:val="00B17225"/>
    <w:rsid w:val="00B1772B"/>
    <w:rsid w:val="00B20C43"/>
    <w:rsid w:val="00B22C0B"/>
    <w:rsid w:val="00B31290"/>
    <w:rsid w:val="00B42F75"/>
    <w:rsid w:val="00B47410"/>
    <w:rsid w:val="00B519F5"/>
    <w:rsid w:val="00B6172E"/>
    <w:rsid w:val="00B67CAD"/>
    <w:rsid w:val="00B703CF"/>
    <w:rsid w:val="00B72D78"/>
    <w:rsid w:val="00B75331"/>
    <w:rsid w:val="00B77DB1"/>
    <w:rsid w:val="00B77EEF"/>
    <w:rsid w:val="00B80924"/>
    <w:rsid w:val="00B81E2C"/>
    <w:rsid w:val="00B85BF4"/>
    <w:rsid w:val="00B86722"/>
    <w:rsid w:val="00B87537"/>
    <w:rsid w:val="00B90A0E"/>
    <w:rsid w:val="00B943F8"/>
    <w:rsid w:val="00BA15AE"/>
    <w:rsid w:val="00BA196B"/>
    <w:rsid w:val="00BA1BC9"/>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77549"/>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3ACE"/>
    <w:rsid w:val="00CE538D"/>
    <w:rsid w:val="00CE5F2A"/>
    <w:rsid w:val="00CE6598"/>
    <w:rsid w:val="00CE7582"/>
    <w:rsid w:val="00CF05BA"/>
    <w:rsid w:val="00CF2077"/>
    <w:rsid w:val="00CF3D1C"/>
    <w:rsid w:val="00CF503B"/>
    <w:rsid w:val="00CF6B62"/>
    <w:rsid w:val="00CF78AC"/>
    <w:rsid w:val="00CF7E61"/>
    <w:rsid w:val="00D00D73"/>
    <w:rsid w:val="00D02F89"/>
    <w:rsid w:val="00D066F4"/>
    <w:rsid w:val="00D130AC"/>
    <w:rsid w:val="00D13693"/>
    <w:rsid w:val="00D154E1"/>
    <w:rsid w:val="00D205E8"/>
    <w:rsid w:val="00D23C1F"/>
    <w:rsid w:val="00D24C07"/>
    <w:rsid w:val="00D25BD3"/>
    <w:rsid w:val="00D40CB2"/>
    <w:rsid w:val="00D44E8A"/>
    <w:rsid w:val="00D4557A"/>
    <w:rsid w:val="00D47DBA"/>
    <w:rsid w:val="00D51D54"/>
    <w:rsid w:val="00D52A83"/>
    <w:rsid w:val="00D535E4"/>
    <w:rsid w:val="00D577C7"/>
    <w:rsid w:val="00D61C32"/>
    <w:rsid w:val="00D64E1D"/>
    <w:rsid w:val="00D667E8"/>
    <w:rsid w:val="00D7299E"/>
    <w:rsid w:val="00D72B3A"/>
    <w:rsid w:val="00D756E9"/>
    <w:rsid w:val="00D75775"/>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2B69"/>
    <w:rsid w:val="00DE47FB"/>
    <w:rsid w:val="00DF01E2"/>
    <w:rsid w:val="00DF22D7"/>
    <w:rsid w:val="00DF2A8C"/>
    <w:rsid w:val="00DF74CD"/>
    <w:rsid w:val="00E01449"/>
    <w:rsid w:val="00E04026"/>
    <w:rsid w:val="00E05275"/>
    <w:rsid w:val="00E05D34"/>
    <w:rsid w:val="00E13517"/>
    <w:rsid w:val="00E13E18"/>
    <w:rsid w:val="00E14B83"/>
    <w:rsid w:val="00E17B2B"/>
    <w:rsid w:val="00E22B47"/>
    <w:rsid w:val="00E23A07"/>
    <w:rsid w:val="00E257AE"/>
    <w:rsid w:val="00E26B10"/>
    <w:rsid w:val="00E341A1"/>
    <w:rsid w:val="00E3530B"/>
    <w:rsid w:val="00E40038"/>
    <w:rsid w:val="00E43047"/>
    <w:rsid w:val="00E4324B"/>
    <w:rsid w:val="00E457EF"/>
    <w:rsid w:val="00E5382D"/>
    <w:rsid w:val="00E54597"/>
    <w:rsid w:val="00E546DE"/>
    <w:rsid w:val="00E57327"/>
    <w:rsid w:val="00E575E2"/>
    <w:rsid w:val="00E6047A"/>
    <w:rsid w:val="00E6175A"/>
    <w:rsid w:val="00E62621"/>
    <w:rsid w:val="00E719CB"/>
    <w:rsid w:val="00E73AAF"/>
    <w:rsid w:val="00E73DB5"/>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3235"/>
    <w:rsid w:val="00EC4949"/>
    <w:rsid w:val="00EC5E55"/>
    <w:rsid w:val="00ED082E"/>
    <w:rsid w:val="00ED0AED"/>
    <w:rsid w:val="00ED14BD"/>
    <w:rsid w:val="00ED46C0"/>
    <w:rsid w:val="00ED4754"/>
    <w:rsid w:val="00ED5D73"/>
    <w:rsid w:val="00EE53B0"/>
    <w:rsid w:val="00EE7006"/>
    <w:rsid w:val="00EF16AD"/>
    <w:rsid w:val="00EF3572"/>
    <w:rsid w:val="00EF3BAC"/>
    <w:rsid w:val="00EF4D37"/>
    <w:rsid w:val="00EF613D"/>
    <w:rsid w:val="00EF617B"/>
    <w:rsid w:val="00EF71AE"/>
    <w:rsid w:val="00EF79B4"/>
    <w:rsid w:val="00F067E0"/>
    <w:rsid w:val="00F10678"/>
    <w:rsid w:val="00F10C7C"/>
    <w:rsid w:val="00F11EF0"/>
    <w:rsid w:val="00F12686"/>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D1C"/>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C7F61"/>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E05D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y.gemer@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29</Pages>
  <Words>12215</Words>
  <Characters>69630</Characters>
  <Application>Microsoft Office Word</Application>
  <DocSecurity>0</DocSecurity>
  <Lines>580</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8</cp:revision>
  <cp:lastPrinted>2026-09-29T10:44:00Z</cp:lastPrinted>
  <dcterms:created xsi:type="dcterms:W3CDTF">2026-10-28T06:54:00Z</dcterms:created>
  <dcterms:modified xsi:type="dcterms:W3CDTF">2026-10-29T07:51:00Z</dcterms:modified>
</cp:coreProperties>
</file>