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412BB" w14:textId="77777777" w:rsidR="00646AB0" w:rsidRPr="008C1286" w:rsidRDefault="00646AB0" w:rsidP="00646AB0">
      <w:pPr>
        <w:spacing w:line="247" w:lineRule="auto"/>
        <w:rPr>
          <w:rFonts w:ascii="Aptos" w:hAnsi="Aptos"/>
          <w:b/>
          <w:bCs/>
          <w:sz w:val="20"/>
          <w:szCs w:val="20"/>
        </w:rPr>
      </w:pPr>
      <w:r w:rsidRPr="008C1286">
        <w:rPr>
          <w:rFonts w:ascii="Aptos" w:hAnsi="Aptos"/>
          <w:b/>
          <w:bCs/>
          <w:sz w:val="20"/>
          <w:szCs w:val="20"/>
        </w:rPr>
        <w:t xml:space="preserve">PRIESKUM TRHU NA STANOVENIE PREDPOKLADANEJ HODNOTY ZÁKAZKY (PHZ) </w:t>
      </w:r>
    </w:p>
    <w:p w14:paraId="4F7F4907" w14:textId="77777777" w:rsidR="00646AB0" w:rsidRPr="00C47E11" w:rsidRDefault="00646AB0" w:rsidP="00646AB0">
      <w:pPr>
        <w:pBdr>
          <w:bottom w:val="single" w:sz="6" w:space="1" w:color="auto"/>
        </w:pBdr>
        <w:spacing w:line="247" w:lineRule="auto"/>
        <w:rPr>
          <w:rFonts w:ascii="Aptos" w:hAnsi="Aptos"/>
          <w:sz w:val="20"/>
          <w:szCs w:val="20"/>
        </w:rPr>
      </w:pPr>
      <w:r w:rsidRPr="008C1286">
        <w:rPr>
          <w:rFonts w:ascii="Aptos" w:hAnsi="Aptos"/>
          <w:sz w:val="20"/>
          <w:szCs w:val="20"/>
        </w:rPr>
        <w:t xml:space="preserve">V </w:t>
      </w:r>
      <w:r w:rsidRPr="00C47E11">
        <w:rPr>
          <w:rFonts w:ascii="Aptos" w:hAnsi="Aptos"/>
          <w:sz w:val="20"/>
          <w:szCs w:val="20"/>
        </w:rPr>
        <w:t xml:space="preserve">súlade s metodickým usmernením riadiaceho orgánu č. 2/2025 o obstarávaní tovarov, služieb a stavebných prác  pri implementácii projektových intervencií  v rámci strategického plánu SPP 2023 - 2027   </w:t>
      </w:r>
    </w:p>
    <w:p w14:paraId="103A3F25" w14:textId="77777777" w:rsidR="000A1FC4" w:rsidRPr="000B4CB9" w:rsidRDefault="000A1FC4" w:rsidP="000A1FC4">
      <w:pPr>
        <w:spacing w:line="247" w:lineRule="auto"/>
        <w:rPr>
          <w:rFonts w:ascii="Aptos" w:hAnsi="Aptos"/>
          <w:sz w:val="10"/>
          <w:szCs w:val="10"/>
        </w:rPr>
      </w:pPr>
      <w:bookmarkStart w:id="0" w:name="_Hlk97992015"/>
    </w:p>
    <w:p w14:paraId="198F2093" w14:textId="77777777" w:rsidR="00F8285D" w:rsidRDefault="00F8285D" w:rsidP="000A1FC4">
      <w:pPr>
        <w:spacing w:line="247" w:lineRule="auto"/>
        <w:rPr>
          <w:rFonts w:ascii="Aptos" w:hAnsi="Aptos"/>
          <w:b/>
          <w:bCs/>
        </w:rPr>
      </w:pPr>
    </w:p>
    <w:p w14:paraId="2595303B" w14:textId="67148715" w:rsidR="000A1FC4" w:rsidRPr="008C1286" w:rsidRDefault="000A1FC4" w:rsidP="000A1FC4">
      <w:pPr>
        <w:spacing w:line="247" w:lineRule="auto"/>
        <w:rPr>
          <w:rFonts w:ascii="Aptos" w:hAnsi="Aptos"/>
        </w:rPr>
      </w:pPr>
      <w:r w:rsidRPr="008C1286">
        <w:rPr>
          <w:rFonts w:ascii="Aptos" w:hAnsi="Aptos"/>
          <w:b/>
          <w:bCs/>
        </w:rPr>
        <w:t xml:space="preserve">IDENTIFIKÁCIA OBSTARÁVATEĽA: </w:t>
      </w:r>
    </w:p>
    <w:p w14:paraId="6BA05FAC" w14:textId="2755F546" w:rsidR="003515E5" w:rsidRDefault="000A1FC4" w:rsidP="000A1FC4">
      <w:pPr>
        <w:spacing w:line="247" w:lineRule="auto"/>
        <w:rPr>
          <w:rFonts w:ascii="Aptos" w:hAnsi="Aptos" w:cstheme="minorHAnsi"/>
          <w:bCs/>
        </w:rPr>
      </w:pPr>
      <w:r w:rsidRPr="008C1286">
        <w:rPr>
          <w:rFonts w:ascii="Aptos" w:hAnsi="Aptos"/>
          <w:b/>
          <w:bCs/>
        </w:rPr>
        <w:t xml:space="preserve">Názov </w:t>
      </w:r>
      <w:r w:rsidRPr="00646AB0">
        <w:rPr>
          <w:rFonts w:ascii="Aptos" w:hAnsi="Aptos"/>
          <w:b/>
          <w:bCs/>
        </w:rPr>
        <w:t>a sídlo</w:t>
      </w:r>
      <w:r w:rsidRPr="008C1286">
        <w:rPr>
          <w:rFonts w:ascii="Aptos" w:hAnsi="Aptos"/>
          <w:b/>
          <w:bCs/>
        </w:rPr>
        <w:t xml:space="preserve">: </w:t>
      </w:r>
      <w:r w:rsidR="003515E5" w:rsidRPr="003515E5">
        <w:rPr>
          <w:rFonts w:ascii="Aptos" w:hAnsi="Aptos" w:cstheme="minorHAnsi"/>
          <w:bCs/>
        </w:rPr>
        <w:t xml:space="preserve">Poľnohospodárske družstvo so sídlom v Žemberovciach, Žemberovce 935 02, </w:t>
      </w:r>
    </w:p>
    <w:p w14:paraId="39299329" w14:textId="26A6E4B3" w:rsidR="003515E5" w:rsidRPr="003515E5" w:rsidRDefault="003515E5" w:rsidP="000A1FC4">
      <w:pPr>
        <w:spacing w:line="247" w:lineRule="auto"/>
        <w:rPr>
          <w:rFonts w:ascii="Aptos" w:hAnsi="Aptos" w:cstheme="minorHAnsi"/>
          <w:bCs/>
        </w:rPr>
      </w:pPr>
      <w:r w:rsidRPr="003515E5">
        <w:rPr>
          <w:rFonts w:ascii="Aptos" w:hAnsi="Aptos" w:cstheme="minorHAnsi"/>
          <w:bCs/>
        </w:rPr>
        <w:t>IČO: 00195413</w:t>
      </w:r>
    </w:p>
    <w:p w14:paraId="73A40B01" w14:textId="4F864F6D" w:rsidR="003515E5" w:rsidRPr="003515E5" w:rsidRDefault="000A1FC4" w:rsidP="003515E5">
      <w:pPr>
        <w:spacing w:line="247" w:lineRule="auto"/>
        <w:rPr>
          <w:rFonts w:ascii="Aptos" w:hAnsi="Aptos" w:cstheme="minorHAnsi"/>
          <w:bCs/>
        </w:rPr>
      </w:pPr>
      <w:r w:rsidRPr="008C1286">
        <w:rPr>
          <w:rFonts w:ascii="Aptos" w:hAnsi="Aptos"/>
          <w:b/>
          <w:bCs/>
        </w:rPr>
        <w:t xml:space="preserve">Kontaktná osoba: </w:t>
      </w:r>
      <w:r w:rsidR="003515E5" w:rsidRPr="003515E5">
        <w:rPr>
          <w:rFonts w:ascii="Aptos" w:hAnsi="Aptos" w:cstheme="minorHAnsi"/>
          <w:bCs/>
        </w:rPr>
        <w:t>Ing. Marián Halmeš, 0902 299 880, halmes.marian@pdzemberovce.sk</w:t>
      </w:r>
    </w:p>
    <w:p w14:paraId="3A84BCB3" w14:textId="774717C7" w:rsidR="000A1FC4" w:rsidRPr="003515E5" w:rsidRDefault="000A1FC4" w:rsidP="003515E5">
      <w:pPr>
        <w:spacing w:line="247" w:lineRule="auto"/>
        <w:rPr>
          <w:rFonts w:ascii="Aptos" w:hAnsi="Aptos" w:cstheme="minorHAnsi"/>
          <w:bCs/>
        </w:rPr>
      </w:pPr>
    </w:p>
    <w:p w14:paraId="10E6D10A" w14:textId="77777777" w:rsidR="000A1FC4" w:rsidRPr="008C1286" w:rsidRDefault="000A1FC4" w:rsidP="000A1FC4">
      <w:pPr>
        <w:spacing w:line="247" w:lineRule="auto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CENOVÁ PONUKA</w:t>
      </w:r>
    </w:p>
    <w:p w14:paraId="28B9F3AE" w14:textId="77777777" w:rsidR="000A1FC4" w:rsidRPr="00646AB0" w:rsidRDefault="000A1FC4" w:rsidP="000A1FC4">
      <w:pPr>
        <w:spacing w:line="247" w:lineRule="auto"/>
        <w:rPr>
          <w:rFonts w:ascii="Aptos" w:hAnsi="Aptos"/>
          <w:b/>
          <w:bCs/>
        </w:rPr>
      </w:pPr>
    </w:p>
    <w:p w14:paraId="6BE5C881" w14:textId="77777777" w:rsidR="00F8285D" w:rsidRDefault="00646AB0" w:rsidP="00F8285D">
      <w:pPr>
        <w:spacing w:line="247" w:lineRule="auto"/>
        <w:rPr>
          <w:b/>
          <w:bCs/>
        </w:rPr>
      </w:pPr>
      <w:r w:rsidRPr="008C1286">
        <w:rPr>
          <w:rFonts w:ascii="Aptos" w:hAnsi="Aptos"/>
          <w:b/>
          <w:bCs/>
        </w:rPr>
        <w:t xml:space="preserve">NÁZOV ZÁKAZKY: </w:t>
      </w:r>
      <w:r w:rsidR="00F8285D">
        <w:rPr>
          <w:rFonts w:ascii="Aptos" w:hAnsi="Aptos"/>
          <w:b/>
          <w:bCs/>
          <w:sz w:val="28"/>
          <w:szCs w:val="28"/>
        </w:rPr>
        <w:t>Tepelné čerpadlá</w:t>
      </w:r>
    </w:p>
    <w:p w14:paraId="3FA2FEE7" w14:textId="6949FF76" w:rsidR="00EE5E7D" w:rsidRPr="000B4CB9" w:rsidRDefault="00EE5E7D" w:rsidP="000B4CB9">
      <w:pPr>
        <w:spacing w:line="247" w:lineRule="auto"/>
        <w:rPr>
          <w:rFonts w:ascii="Aptos" w:hAnsi="Aptos"/>
        </w:rPr>
      </w:pPr>
    </w:p>
    <w:tbl>
      <w:tblPr>
        <w:tblStyle w:val="Mriekatabuky"/>
        <w:tblW w:w="9771" w:type="dxa"/>
        <w:tblLook w:val="04A0" w:firstRow="1" w:lastRow="0" w:firstColumn="1" w:lastColumn="0" w:noHBand="0" w:noVBand="1"/>
      </w:tblPr>
      <w:tblGrid>
        <w:gridCol w:w="637"/>
        <w:gridCol w:w="2619"/>
        <w:gridCol w:w="4677"/>
        <w:gridCol w:w="1838"/>
      </w:tblGrid>
      <w:tr w:rsidR="00F8285D" w:rsidRPr="00646AB0" w14:paraId="025A62B3" w14:textId="7B1594C1" w:rsidTr="00710AAD">
        <w:tc>
          <w:tcPr>
            <w:tcW w:w="637" w:type="dxa"/>
          </w:tcPr>
          <w:bookmarkEnd w:id="0"/>
          <w:p w14:paraId="416A91EB" w14:textId="4D6374EC" w:rsidR="00F8285D" w:rsidRPr="00646AB0" w:rsidRDefault="00F8285D" w:rsidP="00733348">
            <w:pPr>
              <w:jc w:val="center"/>
              <w:rPr>
                <w:rFonts w:ascii="Aptos" w:hAnsi="Aptos" w:cstheme="minorHAnsi"/>
                <w:b/>
              </w:rPr>
            </w:pPr>
            <w:proofErr w:type="spellStart"/>
            <w:r w:rsidRPr="00646AB0">
              <w:rPr>
                <w:rFonts w:ascii="Aptos" w:hAnsi="Aptos" w:cstheme="minorHAnsi"/>
                <w:b/>
              </w:rPr>
              <w:t>P.č</w:t>
            </w:r>
            <w:proofErr w:type="spellEnd"/>
            <w:r w:rsidRPr="00646AB0">
              <w:rPr>
                <w:rFonts w:ascii="Aptos" w:hAnsi="Aptos" w:cstheme="minorHAnsi"/>
                <w:b/>
              </w:rPr>
              <w:t>.</w:t>
            </w:r>
          </w:p>
        </w:tc>
        <w:tc>
          <w:tcPr>
            <w:tcW w:w="2619" w:type="dxa"/>
          </w:tcPr>
          <w:p w14:paraId="306CBD3D" w14:textId="4B5A04E3" w:rsidR="00F8285D" w:rsidRPr="00646AB0" w:rsidRDefault="00F8285D" w:rsidP="00733348">
            <w:pPr>
              <w:rPr>
                <w:rFonts w:ascii="Aptos" w:hAnsi="Aptos" w:cstheme="minorHAnsi"/>
                <w:b/>
              </w:rPr>
            </w:pPr>
            <w:r w:rsidRPr="00646AB0">
              <w:rPr>
                <w:rFonts w:ascii="Aptos" w:hAnsi="Aptos" w:cstheme="minorHAnsi"/>
                <w:b/>
              </w:rPr>
              <w:t xml:space="preserve">Názov </w:t>
            </w:r>
          </w:p>
        </w:tc>
        <w:tc>
          <w:tcPr>
            <w:tcW w:w="4677" w:type="dxa"/>
          </w:tcPr>
          <w:p w14:paraId="16045294" w14:textId="43E68A24" w:rsidR="00F8285D" w:rsidRPr="00646AB0" w:rsidRDefault="00F8285D" w:rsidP="00733348">
            <w:pPr>
              <w:rPr>
                <w:rFonts w:ascii="Aptos" w:hAnsi="Aptos" w:cstheme="minorHAnsi"/>
                <w:b/>
              </w:rPr>
            </w:pPr>
            <w:r w:rsidRPr="00646AB0">
              <w:rPr>
                <w:rFonts w:ascii="Aptos" w:hAnsi="Aptos" w:cstheme="minorHAnsi"/>
                <w:b/>
              </w:rPr>
              <w:t xml:space="preserve">Názov/typ </w:t>
            </w:r>
            <w:proofErr w:type="spellStart"/>
            <w:r w:rsidRPr="00646AB0">
              <w:rPr>
                <w:rFonts w:ascii="Aptos" w:hAnsi="Aptos" w:cstheme="minorHAnsi"/>
                <w:b/>
              </w:rPr>
              <w:t>naceneného</w:t>
            </w:r>
            <w:proofErr w:type="spellEnd"/>
            <w:r w:rsidRPr="00646AB0">
              <w:rPr>
                <w:rFonts w:ascii="Aptos" w:hAnsi="Aptos" w:cstheme="minorHAnsi"/>
                <w:b/>
              </w:rPr>
              <w:t xml:space="preserve"> tovaru</w:t>
            </w:r>
          </w:p>
        </w:tc>
        <w:tc>
          <w:tcPr>
            <w:tcW w:w="1838" w:type="dxa"/>
          </w:tcPr>
          <w:p w14:paraId="0A9AD3A7" w14:textId="647901EA" w:rsidR="00F8285D" w:rsidRPr="00646AB0" w:rsidRDefault="00F8285D" w:rsidP="00733348">
            <w:pPr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t>C</w:t>
            </w:r>
            <w:r w:rsidRPr="00646AB0">
              <w:rPr>
                <w:rFonts w:ascii="Aptos" w:hAnsi="Aptos" w:cstheme="minorHAnsi"/>
                <w:b/>
              </w:rPr>
              <w:t xml:space="preserve">ena </w:t>
            </w:r>
            <w:r>
              <w:rPr>
                <w:rFonts w:ascii="Aptos" w:hAnsi="Aptos" w:cstheme="minorHAnsi"/>
                <w:b/>
              </w:rPr>
              <w:t xml:space="preserve">za položku </w:t>
            </w:r>
            <w:r w:rsidRPr="00646AB0">
              <w:rPr>
                <w:rFonts w:ascii="Aptos" w:hAnsi="Aptos" w:cstheme="minorHAnsi"/>
                <w:b/>
              </w:rPr>
              <w:t>v EUR bez DPH</w:t>
            </w:r>
          </w:p>
        </w:tc>
      </w:tr>
      <w:tr w:rsidR="00F8285D" w:rsidRPr="00735681" w14:paraId="5E7031CE" w14:textId="31C75735" w:rsidTr="00710AAD">
        <w:trPr>
          <w:trHeight w:val="735"/>
        </w:trPr>
        <w:tc>
          <w:tcPr>
            <w:tcW w:w="637" w:type="dxa"/>
            <w:vAlign w:val="center"/>
          </w:tcPr>
          <w:p w14:paraId="60891004" w14:textId="0829878A" w:rsidR="00F8285D" w:rsidRPr="00735681" w:rsidRDefault="00F8285D" w:rsidP="00733348">
            <w:pPr>
              <w:jc w:val="center"/>
              <w:rPr>
                <w:rFonts w:ascii="Aptos" w:hAnsi="Aptos" w:cstheme="minorHAnsi"/>
                <w:bCs/>
              </w:rPr>
            </w:pPr>
            <w:r w:rsidRPr="00735681">
              <w:rPr>
                <w:rFonts w:ascii="Aptos" w:hAnsi="Aptos" w:cstheme="minorHAnsi"/>
                <w:bCs/>
              </w:rPr>
              <w:t>1</w:t>
            </w:r>
          </w:p>
        </w:tc>
        <w:tc>
          <w:tcPr>
            <w:tcW w:w="2619" w:type="dxa"/>
            <w:vAlign w:val="center"/>
          </w:tcPr>
          <w:p w14:paraId="053862FE" w14:textId="29A4C5FE" w:rsidR="00F8285D" w:rsidRPr="00F8285D" w:rsidRDefault="00F8285D" w:rsidP="00F8285D">
            <w:pPr>
              <w:spacing w:line="247" w:lineRule="auto"/>
              <w:rPr>
                <w:rFonts w:ascii="Calibri" w:hAnsi="Calibri" w:cs="Calibri"/>
                <w:sz w:val="22"/>
                <w:szCs w:val="22"/>
              </w:rPr>
            </w:pPr>
            <w:r w:rsidRPr="00F8285D">
              <w:rPr>
                <w:rFonts w:ascii="Calibri" w:hAnsi="Calibri" w:cs="Calibri"/>
                <w:sz w:val="22"/>
                <w:szCs w:val="22"/>
              </w:rPr>
              <w:t>Ohrev TÚV na farm</w:t>
            </w:r>
            <w:r w:rsidR="00710AAD">
              <w:rPr>
                <w:rFonts w:ascii="Calibri" w:hAnsi="Calibri" w:cs="Calibri"/>
                <w:sz w:val="22"/>
                <w:szCs w:val="22"/>
              </w:rPr>
              <w:t>e</w:t>
            </w:r>
            <w:r w:rsidRPr="00F8285D">
              <w:rPr>
                <w:rFonts w:ascii="Calibri" w:hAnsi="Calibri" w:cs="Calibri"/>
                <w:sz w:val="22"/>
                <w:szCs w:val="22"/>
              </w:rPr>
              <w:t xml:space="preserve"> dojníc Selec</w:t>
            </w:r>
          </w:p>
        </w:tc>
        <w:tc>
          <w:tcPr>
            <w:tcW w:w="4677" w:type="dxa"/>
            <w:vAlign w:val="center"/>
          </w:tcPr>
          <w:p w14:paraId="4E1E83C9" w14:textId="77777777" w:rsidR="00F8285D" w:rsidRPr="00735681" w:rsidRDefault="00F8285D" w:rsidP="00733348">
            <w:pPr>
              <w:jc w:val="center"/>
              <w:rPr>
                <w:rFonts w:ascii="Aptos" w:hAnsi="Aptos" w:cstheme="minorHAnsi"/>
                <w:bCs/>
              </w:rPr>
            </w:pPr>
          </w:p>
        </w:tc>
        <w:tc>
          <w:tcPr>
            <w:tcW w:w="1838" w:type="dxa"/>
            <w:vAlign w:val="center"/>
          </w:tcPr>
          <w:p w14:paraId="1DE7EF11" w14:textId="6318CE26" w:rsidR="00F8285D" w:rsidRPr="00735681" w:rsidRDefault="00F8285D" w:rsidP="00733348">
            <w:pPr>
              <w:jc w:val="center"/>
              <w:rPr>
                <w:rFonts w:ascii="Aptos" w:hAnsi="Aptos" w:cstheme="minorHAnsi"/>
                <w:bCs/>
              </w:rPr>
            </w:pPr>
          </w:p>
        </w:tc>
      </w:tr>
      <w:tr w:rsidR="00F8285D" w:rsidRPr="00735681" w14:paraId="0C541851" w14:textId="77777777" w:rsidTr="00710AAD">
        <w:trPr>
          <w:trHeight w:val="197"/>
        </w:trPr>
        <w:tc>
          <w:tcPr>
            <w:tcW w:w="637" w:type="dxa"/>
            <w:vAlign w:val="center"/>
          </w:tcPr>
          <w:p w14:paraId="280CB35B" w14:textId="669B02D2" w:rsidR="00F8285D" w:rsidRPr="00735681" w:rsidRDefault="00F8285D" w:rsidP="00807290">
            <w:pPr>
              <w:jc w:val="center"/>
              <w:rPr>
                <w:rFonts w:ascii="Aptos" w:hAnsi="Aptos" w:cstheme="minorHAnsi"/>
                <w:bCs/>
              </w:rPr>
            </w:pPr>
            <w:r w:rsidRPr="00735681">
              <w:rPr>
                <w:rFonts w:ascii="Aptos" w:hAnsi="Aptos" w:cstheme="minorHAnsi"/>
                <w:bCs/>
              </w:rPr>
              <w:t>2</w:t>
            </w:r>
          </w:p>
        </w:tc>
        <w:tc>
          <w:tcPr>
            <w:tcW w:w="2619" w:type="dxa"/>
            <w:vAlign w:val="center"/>
          </w:tcPr>
          <w:p w14:paraId="0A496841" w14:textId="1E9B1DA0" w:rsidR="00F8285D" w:rsidRPr="00F8285D" w:rsidRDefault="00F8285D" w:rsidP="00F8285D">
            <w:pPr>
              <w:spacing w:line="247" w:lineRule="auto"/>
              <w:rPr>
                <w:rFonts w:ascii="Calibri" w:hAnsi="Calibri" w:cs="Calibri"/>
                <w:sz w:val="22"/>
                <w:szCs w:val="22"/>
              </w:rPr>
            </w:pPr>
            <w:r w:rsidRPr="00F8285D">
              <w:rPr>
                <w:rFonts w:ascii="Calibri" w:hAnsi="Calibri" w:cs="Calibri"/>
                <w:sz w:val="22"/>
                <w:szCs w:val="22"/>
              </w:rPr>
              <w:t>Vykurovanie administratívnej budovy PD Žemberovce</w:t>
            </w:r>
          </w:p>
        </w:tc>
        <w:tc>
          <w:tcPr>
            <w:tcW w:w="4677" w:type="dxa"/>
            <w:vAlign w:val="center"/>
          </w:tcPr>
          <w:p w14:paraId="3D312FF3" w14:textId="77777777" w:rsidR="00F8285D" w:rsidRPr="00735681" w:rsidRDefault="00F8285D" w:rsidP="00807290">
            <w:pPr>
              <w:jc w:val="center"/>
              <w:rPr>
                <w:rFonts w:ascii="Aptos" w:hAnsi="Aptos" w:cstheme="minorHAnsi"/>
                <w:bCs/>
              </w:rPr>
            </w:pPr>
          </w:p>
        </w:tc>
        <w:tc>
          <w:tcPr>
            <w:tcW w:w="1838" w:type="dxa"/>
            <w:vAlign w:val="center"/>
          </w:tcPr>
          <w:p w14:paraId="363AE446" w14:textId="77777777" w:rsidR="00F8285D" w:rsidRPr="00735681" w:rsidRDefault="00F8285D" w:rsidP="00807290">
            <w:pPr>
              <w:jc w:val="center"/>
              <w:rPr>
                <w:rFonts w:ascii="Aptos" w:hAnsi="Aptos" w:cstheme="minorHAnsi"/>
                <w:bCs/>
              </w:rPr>
            </w:pPr>
          </w:p>
        </w:tc>
      </w:tr>
      <w:tr w:rsidR="00807290" w:rsidRPr="00807290" w14:paraId="3CC8A880" w14:textId="77777777" w:rsidTr="00807290">
        <w:trPr>
          <w:trHeight w:val="459"/>
        </w:trPr>
        <w:tc>
          <w:tcPr>
            <w:tcW w:w="7933" w:type="dxa"/>
            <w:gridSpan w:val="3"/>
            <w:vAlign w:val="center"/>
          </w:tcPr>
          <w:p w14:paraId="23B52A39" w14:textId="61E3DFA5" w:rsidR="00807290" w:rsidRPr="00807290" w:rsidRDefault="00807290" w:rsidP="00807290">
            <w:pPr>
              <w:jc w:val="right"/>
              <w:rPr>
                <w:rFonts w:ascii="Aptos" w:hAnsi="Aptos" w:cstheme="minorHAnsi"/>
                <w:b/>
              </w:rPr>
            </w:pPr>
            <w:r w:rsidRPr="00807290">
              <w:rPr>
                <w:rFonts w:ascii="Aptos" w:hAnsi="Aptos" w:cstheme="minorHAnsi"/>
                <w:b/>
              </w:rPr>
              <w:t>Cena v EUR bez DPH celkom:</w:t>
            </w:r>
          </w:p>
        </w:tc>
        <w:tc>
          <w:tcPr>
            <w:tcW w:w="1838" w:type="dxa"/>
            <w:vAlign w:val="center"/>
          </w:tcPr>
          <w:p w14:paraId="78219E73" w14:textId="77777777" w:rsidR="00807290" w:rsidRPr="00807290" w:rsidRDefault="00807290" w:rsidP="00807290">
            <w:pPr>
              <w:jc w:val="right"/>
              <w:rPr>
                <w:rFonts w:ascii="Aptos" w:hAnsi="Aptos" w:cstheme="minorHAnsi"/>
                <w:b/>
              </w:rPr>
            </w:pPr>
          </w:p>
        </w:tc>
      </w:tr>
    </w:tbl>
    <w:p w14:paraId="0EC98C25" w14:textId="77777777" w:rsidR="00185233" w:rsidRDefault="00185233" w:rsidP="00185233">
      <w:pPr>
        <w:spacing w:after="160" w:line="278" w:lineRule="auto"/>
        <w:rPr>
          <w:rFonts w:ascii="Calibri" w:hAnsi="Calibri" w:cs="Calibri"/>
          <w:sz w:val="22"/>
          <w:szCs w:val="22"/>
        </w:rPr>
      </w:pPr>
    </w:p>
    <w:p w14:paraId="50AC8E30" w14:textId="04320A80" w:rsidR="00185233" w:rsidRDefault="00185233" w:rsidP="00185233">
      <w:pPr>
        <w:spacing w:after="160" w:line="278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Podpisom tejto cenovej ponuky prehlasuje že ponúkané </w:t>
      </w:r>
      <w:r w:rsidRPr="003B48E2">
        <w:rPr>
          <w:rFonts w:ascii="Calibri" w:hAnsi="Calibri" w:cs="Calibri"/>
          <w:sz w:val="22"/>
          <w:szCs w:val="22"/>
        </w:rPr>
        <w:t>zariadenia spĺňajú požadované technické parametre  uvedené v prílohách výzvy a výkazoch výmer.</w:t>
      </w:r>
    </w:p>
    <w:p w14:paraId="2AFF4630" w14:textId="77777777" w:rsidR="004C2AB6" w:rsidRPr="00735681" w:rsidRDefault="004C2AB6" w:rsidP="007B51A6">
      <w:pPr>
        <w:spacing w:after="100"/>
        <w:rPr>
          <w:rFonts w:ascii="Aptos" w:hAnsi="Aptos" w:cs="Calibri"/>
          <w:bCs/>
        </w:rPr>
      </w:pPr>
    </w:p>
    <w:p w14:paraId="6B418688" w14:textId="26557DBB" w:rsidR="007B51A6" w:rsidRPr="00C47E11" w:rsidRDefault="007B51A6" w:rsidP="007B51A6">
      <w:pPr>
        <w:spacing w:after="100"/>
        <w:rPr>
          <w:rFonts w:ascii="Aptos" w:hAnsi="Aptos" w:cs="Calibri"/>
          <w:b/>
        </w:rPr>
      </w:pPr>
      <w:r w:rsidRPr="00C47E11">
        <w:rPr>
          <w:rFonts w:ascii="Aptos" w:hAnsi="Aptos" w:cs="Calibri"/>
          <w:b/>
        </w:rPr>
        <w:t>Predbežnú cenovú ponuku predložil: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4C2AB6" w:rsidRPr="00646AB0" w14:paraId="0CE53B1B" w14:textId="77777777" w:rsidTr="006E0B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C47E11" w:rsidRDefault="004C2AB6" w:rsidP="00771152">
            <w:pPr>
              <w:rPr>
                <w:rFonts w:ascii="Aptos" w:hAnsi="Aptos" w:cs="Calibri"/>
                <w:sz w:val="20"/>
                <w:szCs w:val="20"/>
              </w:rPr>
            </w:pPr>
            <w:r w:rsidRPr="00C47E11">
              <w:rPr>
                <w:rFonts w:ascii="Aptos" w:hAnsi="Aptos" w:cs="Calibri"/>
                <w:sz w:val="20"/>
                <w:szCs w:val="20"/>
              </w:rPr>
              <w:t>Obchodný názov: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300" w14:textId="77777777" w:rsidR="004C2AB6" w:rsidRPr="00646AB0" w:rsidRDefault="004C2AB6" w:rsidP="00771152">
            <w:pPr>
              <w:rPr>
                <w:rFonts w:ascii="Aptos" w:hAnsi="Aptos" w:cs="Calibri"/>
              </w:rPr>
            </w:pPr>
          </w:p>
        </w:tc>
      </w:tr>
      <w:tr w:rsidR="004C2AB6" w:rsidRPr="00646AB0" w14:paraId="03953699" w14:textId="77777777" w:rsidTr="006E0B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4E046F2C" w:rsidR="004C2AB6" w:rsidRPr="00C47E11" w:rsidRDefault="006E0B46" w:rsidP="00771152">
            <w:pPr>
              <w:rPr>
                <w:rFonts w:ascii="Aptos" w:hAnsi="Aptos" w:cs="Calibri"/>
                <w:sz w:val="20"/>
                <w:szCs w:val="20"/>
              </w:rPr>
            </w:pPr>
            <w:r>
              <w:rPr>
                <w:rFonts w:ascii="Aptos" w:hAnsi="Aptos" w:cs="Calibri"/>
                <w:sz w:val="20"/>
                <w:szCs w:val="20"/>
              </w:rPr>
              <w:t>Zastúpený</w:t>
            </w:r>
            <w:r w:rsidR="004C2AB6" w:rsidRPr="00C47E11">
              <w:rPr>
                <w:rFonts w:ascii="Aptos" w:hAnsi="Aptos" w:cs="Calibri"/>
                <w:sz w:val="20"/>
                <w:szCs w:val="20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77777777" w:rsidR="004C2AB6" w:rsidRPr="00646AB0" w:rsidRDefault="004C2AB6" w:rsidP="00771152">
            <w:pPr>
              <w:rPr>
                <w:rFonts w:ascii="Aptos" w:hAnsi="Aptos" w:cs="Calibri"/>
              </w:rPr>
            </w:pPr>
          </w:p>
        </w:tc>
      </w:tr>
      <w:tr w:rsidR="004C2AB6" w:rsidRPr="00646AB0" w14:paraId="1BECF0A3" w14:textId="77777777" w:rsidTr="006E0B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3997" w14:textId="77777777" w:rsidR="004C2AB6" w:rsidRPr="00C47E11" w:rsidRDefault="004C2AB6" w:rsidP="00771152">
            <w:pPr>
              <w:rPr>
                <w:rFonts w:ascii="Aptos" w:hAnsi="Aptos" w:cs="Calibri"/>
                <w:sz w:val="20"/>
                <w:szCs w:val="20"/>
              </w:rPr>
            </w:pPr>
            <w:r w:rsidRPr="00C47E11">
              <w:rPr>
                <w:rFonts w:ascii="Aptos" w:hAnsi="Aptos" w:cs="Calibri"/>
                <w:sz w:val="20"/>
                <w:szCs w:val="20"/>
              </w:rPr>
              <w:t>Sídlo: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1D91" w14:textId="77777777" w:rsidR="004C2AB6" w:rsidRPr="00646AB0" w:rsidRDefault="004C2AB6" w:rsidP="00771152">
            <w:pPr>
              <w:rPr>
                <w:rFonts w:ascii="Aptos" w:hAnsi="Aptos" w:cs="Calibri"/>
              </w:rPr>
            </w:pPr>
          </w:p>
        </w:tc>
      </w:tr>
      <w:tr w:rsidR="004C2AB6" w:rsidRPr="00646AB0" w14:paraId="708CBE17" w14:textId="77777777" w:rsidTr="006E0B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5017" w14:textId="77777777" w:rsidR="004C2AB6" w:rsidRPr="00C47E11" w:rsidRDefault="004C2AB6" w:rsidP="00771152">
            <w:pPr>
              <w:rPr>
                <w:rFonts w:ascii="Aptos" w:hAnsi="Aptos" w:cs="Calibri"/>
                <w:sz w:val="20"/>
                <w:szCs w:val="20"/>
              </w:rPr>
            </w:pPr>
            <w:r w:rsidRPr="00C47E11">
              <w:rPr>
                <w:rFonts w:ascii="Aptos" w:hAnsi="Aptos" w:cs="Calibri"/>
                <w:sz w:val="20"/>
                <w:szCs w:val="20"/>
              </w:rPr>
              <w:t>IČO / DIČ: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8002" w14:textId="77777777" w:rsidR="004C2AB6" w:rsidRPr="00646AB0" w:rsidRDefault="004C2AB6" w:rsidP="00771152">
            <w:pPr>
              <w:rPr>
                <w:rFonts w:ascii="Aptos" w:hAnsi="Aptos" w:cs="Calibri"/>
              </w:rPr>
            </w:pPr>
          </w:p>
        </w:tc>
      </w:tr>
      <w:tr w:rsidR="004C2AB6" w:rsidRPr="00646AB0" w14:paraId="0C2B241B" w14:textId="77777777" w:rsidTr="006E0B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1B29C6B3" w:rsidR="003A2321" w:rsidRPr="00C47E11" w:rsidRDefault="004C2AB6" w:rsidP="006E0B46">
            <w:pPr>
              <w:rPr>
                <w:rFonts w:ascii="Aptos" w:hAnsi="Aptos" w:cs="Calibri"/>
                <w:sz w:val="20"/>
                <w:szCs w:val="20"/>
              </w:rPr>
            </w:pPr>
            <w:r w:rsidRPr="00C47E11">
              <w:rPr>
                <w:rFonts w:ascii="Aptos" w:hAnsi="Aptos" w:cs="Calibri"/>
                <w:sz w:val="20"/>
                <w:szCs w:val="20"/>
              </w:rPr>
              <w:t>Miesto a dátum vystavenia predbežnej ponuky: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77777777" w:rsidR="004C2AB6" w:rsidRPr="00646AB0" w:rsidRDefault="004C2AB6" w:rsidP="00771152">
            <w:pPr>
              <w:rPr>
                <w:rFonts w:ascii="Aptos" w:hAnsi="Aptos" w:cs="Calibri"/>
              </w:rPr>
            </w:pPr>
          </w:p>
        </w:tc>
      </w:tr>
      <w:tr w:rsidR="004C2AB6" w:rsidRPr="00646AB0" w14:paraId="5C8E806F" w14:textId="77777777" w:rsidTr="006E0B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77777777" w:rsidR="004C2AB6" w:rsidRPr="00C47E11" w:rsidRDefault="004C2AB6" w:rsidP="00771152">
            <w:pPr>
              <w:rPr>
                <w:rFonts w:ascii="Aptos" w:hAnsi="Aptos" w:cs="Calibri"/>
                <w:sz w:val="20"/>
                <w:szCs w:val="20"/>
              </w:rPr>
            </w:pPr>
            <w:r w:rsidRPr="00C47E11">
              <w:rPr>
                <w:rFonts w:ascii="Aptos" w:hAnsi="Aptos" w:cs="Calibri"/>
                <w:sz w:val="20"/>
                <w:szCs w:val="20"/>
              </w:rPr>
              <w:t>Podpis a pečiatka:</w:t>
            </w:r>
          </w:p>
          <w:p w14:paraId="2EE0B5DE" w14:textId="77777777" w:rsidR="004C2AB6" w:rsidRPr="00C47E11" w:rsidRDefault="004C2AB6" w:rsidP="00771152">
            <w:pPr>
              <w:rPr>
                <w:rFonts w:ascii="Aptos" w:hAnsi="Aptos" w:cs="Calibri"/>
                <w:sz w:val="20"/>
                <w:szCs w:val="20"/>
              </w:rPr>
            </w:pPr>
          </w:p>
          <w:p w14:paraId="7DADCCE7" w14:textId="77777777" w:rsidR="004C2AB6" w:rsidRDefault="004C2AB6" w:rsidP="00771152">
            <w:pPr>
              <w:rPr>
                <w:rFonts w:ascii="Aptos" w:hAnsi="Aptos" w:cs="Calibri"/>
                <w:sz w:val="20"/>
                <w:szCs w:val="20"/>
              </w:rPr>
            </w:pPr>
          </w:p>
          <w:p w14:paraId="0D33EC30" w14:textId="77777777" w:rsidR="006E0B46" w:rsidRPr="00C47E11" w:rsidRDefault="006E0B46" w:rsidP="00771152">
            <w:pPr>
              <w:rPr>
                <w:rFonts w:ascii="Aptos" w:hAnsi="Aptos" w:cs="Calibri"/>
                <w:sz w:val="20"/>
                <w:szCs w:val="20"/>
              </w:rPr>
            </w:pPr>
          </w:p>
          <w:p w14:paraId="3C64BA49" w14:textId="77777777" w:rsidR="004C2AB6" w:rsidRPr="00C47E11" w:rsidRDefault="004C2AB6" w:rsidP="00771152">
            <w:pPr>
              <w:rPr>
                <w:rFonts w:ascii="Aptos" w:hAnsi="Aptos" w:cs="Calibri"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D3C2" w14:textId="77777777" w:rsidR="004C2AB6" w:rsidRPr="00646AB0" w:rsidRDefault="004C2AB6" w:rsidP="00771152">
            <w:pPr>
              <w:rPr>
                <w:rFonts w:ascii="Aptos" w:hAnsi="Aptos" w:cs="Calibri"/>
              </w:rPr>
            </w:pPr>
          </w:p>
        </w:tc>
      </w:tr>
    </w:tbl>
    <w:p w14:paraId="1C77A658" w14:textId="77777777" w:rsidR="007B51A6" w:rsidRPr="00646AB0" w:rsidRDefault="007B51A6" w:rsidP="006E0B46">
      <w:pPr>
        <w:rPr>
          <w:rFonts w:ascii="Aptos" w:hAnsi="Aptos" w:cstheme="minorHAnsi"/>
          <w:b/>
          <w:u w:val="single"/>
        </w:rPr>
      </w:pPr>
    </w:p>
    <w:sectPr w:rsidR="007B51A6" w:rsidRPr="00646AB0" w:rsidSect="00EF136F">
      <w:pgSz w:w="11906" w:h="16838"/>
      <w:pgMar w:top="71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EAEEA" w14:textId="77777777" w:rsidR="00F4156E" w:rsidRDefault="00F4156E">
      <w:r>
        <w:separator/>
      </w:r>
    </w:p>
  </w:endnote>
  <w:endnote w:type="continuationSeparator" w:id="0">
    <w:p w14:paraId="174FC8D0" w14:textId="77777777" w:rsidR="00F4156E" w:rsidRDefault="00F4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B7F2D" w14:textId="77777777" w:rsidR="00F4156E" w:rsidRDefault="00F4156E">
      <w:r>
        <w:separator/>
      </w:r>
    </w:p>
  </w:footnote>
  <w:footnote w:type="continuationSeparator" w:id="0">
    <w:p w14:paraId="0E4000A7" w14:textId="77777777" w:rsidR="00F4156E" w:rsidRDefault="00F4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24D4B"/>
    <w:multiLevelType w:val="hybridMultilevel"/>
    <w:tmpl w:val="F25A31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29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17"/>
  </w:num>
  <w:num w:numId="2" w16cid:durableId="2008053393">
    <w:abstractNumId w:val="0"/>
  </w:num>
  <w:num w:numId="3" w16cid:durableId="1113522903">
    <w:abstractNumId w:val="28"/>
  </w:num>
  <w:num w:numId="4" w16cid:durableId="1369984855">
    <w:abstractNumId w:val="20"/>
  </w:num>
  <w:num w:numId="5" w16cid:durableId="1507013883">
    <w:abstractNumId w:val="30"/>
  </w:num>
  <w:num w:numId="6" w16cid:durableId="1246458083">
    <w:abstractNumId w:val="6"/>
  </w:num>
  <w:num w:numId="7" w16cid:durableId="1642417110">
    <w:abstractNumId w:val="19"/>
  </w:num>
  <w:num w:numId="8" w16cid:durableId="48195169">
    <w:abstractNumId w:val="5"/>
  </w:num>
  <w:num w:numId="9" w16cid:durableId="251859491">
    <w:abstractNumId w:val="11"/>
  </w:num>
  <w:num w:numId="10" w16cid:durableId="552544015">
    <w:abstractNumId w:val="10"/>
  </w:num>
  <w:num w:numId="11" w16cid:durableId="2080713197">
    <w:abstractNumId w:val="13"/>
  </w:num>
  <w:num w:numId="12" w16cid:durableId="646209209">
    <w:abstractNumId w:val="8"/>
  </w:num>
  <w:num w:numId="13" w16cid:durableId="1781338737">
    <w:abstractNumId w:val="29"/>
  </w:num>
  <w:num w:numId="14" w16cid:durableId="319117347">
    <w:abstractNumId w:val="14"/>
  </w:num>
  <w:num w:numId="15" w16cid:durableId="690645279">
    <w:abstractNumId w:val="12"/>
  </w:num>
  <w:num w:numId="16" w16cid:durableId="1448508191">
    <w:abstractNumId w:val="1"/>
  </w:num>
  <w:num w:numId="17" w16cid:durableId="1702828148">
    <w:abstractNumId w:val="31"/>
  </w:num>
  <w:num w:numId="18" w16cid:durableId="1488205747">
    <w:abstractNumId w:val="18"/>
  </w:num>
  <w:num w:numId="19" w16cid:durableId="1416825891">
    <w:abstractNumId w:val="7"/>
  </w:num>
  <w:num w:numId="20" w16cid:durableId="501896205">
    <w:abstractNumId w:val="4"/>
  </w:num>
  <w:num w:numId="21" w16cid:durableId="720251419">
    <w:abstractNumId w:val="23"/>
  </w:num>
  <w:num w:numId="22" w16cid:durableId="300035361">
    <w:abstractNumId w:val="15"/>
  </w:num>
  <w:num w:numId="23" w16cid:durableId="810562571">
    <w:abstractNumId w:val="25"/>
  </w:num>
  <w:num w:numId="24" w16cid:durableId="1371999447">
    <w:abstractNumId w:val="2"/>
  </w:num>
  <w:num w:numId="25" w16cid:durableId="2019307389">
    <w:abstractNumId w:val="22"/>
  </w:num>
  <w:num w:numId="26" w16cid:durableId="782190266">
    <w:abstractNumId w:val="9"/>
  </w:num>
  <w:num w:numId="27" w16cid:durableId="181517664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1"/>
  </w:num>
  <w:num w:numId="30" w16cid:durableId="531773571">
    <w:abstractNumId w:val="3"/>
  </w:num>
  <w:num w:numId="31" w16cid:durableId="2068455305">
    <w:abstractNumId w:val="27"/>
  </w:num>
  <w:num w:numId="32" w16cid:durableId="434441917">
    <w:abstractNumId w:val="24"/>
  </w:num>
  <w:num w:numId="33" w16cid:durableId="18911839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75D4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A1FC4"/>
    <w:rsid w:val="000A2944"/>
    <w:rsid w:val="000B3830"/>
    <w:rsid w:val="000B4CB9"/>
    <w:rsid w:val="000B6102"/>
    <w:rsid w:val="000B76FD"/>
    <w:rsid w:val="000C3865"/>
    <w:rsid w:val="000C6E5C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5233"/>
    <w:rsid w:val="0018684C"/>
    <w:rsid w:val="001A0B7F"/>
    <w:rsid w:val="001A1902"/>
    <w:rsid w:val="001A35D0"/>
    <w:rsid w:val="001A515C"/>
    <w:rsid w:val="001B0C7D"/>
    <w:rsid w:val="001B1D29"/>
    <w:rsid w:val="001B1F84"/>
    <w:rsid w:val="001B38C9"/>
    <w:rsid w:val="001B4BDC"/>
    <w:rsid w:val="001B7665"/>
    <w:rsid w:val="001C7808"/>
    <w:rsid w:val="001C782A"/>
    <w:rsid w:val="001D75BA"/>
    <w:rsid w:val="001F34EA"/>
    <w:rsid w:val="001F4666"/>
    <w:rsid w:val="001F48EF"/>
    <w:rsid w:val="00210DD7"/>
    <w:rsid w:val="002115E5"/>
    <w:rsid w:val="00212425"/>
    <w:rsid w:val="00225FD1"/>
    <w:rsid w:val="00226F22"/>
    <w:rsid w:val="00230535"/>
    <w:rsid w:val="00240924"/>
    <w:rsid w:val="002524C9"/>
    <w:rsid w:val="002549BD"/>
    <w:rsid w:val="00257EC4"/>
    <w:rsid w:val="0026377E"/>
    <w:rsid w:val="00270FED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A2D"/>
    <w:rsid w:val="00327852"/>
    <w:rsid w:val="00331321"/>
    <w:rsid w:val="00335883"/>
    <w:rsid w:val="003371DC"/>
    <w:rsid w:val="00350ACF"/>
    <w:rsid w:val="003515E5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92ACC"/>
    <w:rsid w:val="00393230"/>
    <w:rsid w:val="00395A6F"/>
    <w:rsid w:val="00397EC5"/>
    <w:rsid w:val="003A2321"/>
    <w:rsid w:val="003A76EB"/>
    <w:rsid w:val="003B4E73"/>
    <w:rsid w:val="003B5037"/>
    <w:rsid w:val="003C117D"/>
    <w:rsid w:val="003C3CE5"/>
    <w:rsid w:val="003C5214"/>
    <w:rsid w:val="003E271F"/>
    <w:rsid w:val="003E5DCD"/>
    <w:rsid w:val="003F5CCB"/>
    <w:rsid w:val="00403D06"/>
    <w:rsid w:val="00420A0E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A6BAB"/>
    <w:rsid w:val="004B3D9B"/>
    <w:rsid w:val="004B71B2"/>
    <w:rsid w:val="004C2AB6"/>
    <w:rsid w:val="004C3866"/>
    <w:rsid w:val="004C495D"/>
    <w:rsid w:val="004C5316"/>
    <w:rsid w:val="004D0196"/>
    <w:rsid w:val="004D06F4"/>
    <w:rsid w:val="004D1534"/>
    <w:rsid w:val="004E007A"/>
    <w:rsid w:val="004E28E3"/>
    <w:rsid w:val="004E2B0A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17B69"/>
    <w:rsid w:val="00524B8B"/>
    <w:rsid w:val="00531F2F"/>
    <w:rsid w:val="0053484B"/>
    <w:rsid w:val="00541B89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72BA"/>
    <w:rsid w:val="005C0DA7"/>
    <w:rsid w:val="005C2682"/>
    <w:rsid w:val="005C63FC"/>
    <w:rsid w:val="005C739D"/>
    <w:rsid w:val="005D5881"/>
    <w:rsid w:val="005D5B3A"/>
    <w:rsid w:val="005E7CB5"/>
    <w:rsid w:val="005E7E7E"/>
    <w:rsid w:val="005F134F"/>
    <w:rsid w:val="005F30B9"/>
    <w:rsid w:val="005F38F3"/>
    <w:rsid w:val="005F4A91"/>
    <w:rsid w:val="005F7F6E"/>
    <w:rsid w:val="006006ED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6119F"/>
    <w:rsid w:val="00680DE9"/>
    <w:rsid w:val="006865A6"/>
    <w:rsid w:val="00694B32"/>
    <w:rsid w:val="00696174"/>
    <w:rsid w:val="006A238C"/>
    <w:rsid w:val="006A3465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0B46"/>
    <w:rsid w:val="006E1214"/>
    <w:rsid w:val="006F5199"/>
    <w:rsid w:val="006F6FB6"/>
    <w:rsid w:val="006F7D6C"/>
    <w:rsid w:val="00705BC4"/>
    <w:rsid w:val="00710AAD"/>
    <w:rsid w:val="0071131E"/>
    <w:rsid w:val="007113D7"/>
    <w:rsid w:val="00713851"/>
    <w:rsid w:val="007175DC"/>
    <w:rsid w:val="007204F7"/>
    <w:rsid w:val="00722BB5"/>
    <w:rsid w:val="00722CE1"/>
    <w:rsid w:val="0073030B"/>
    <w:rsid w:val="00733348"/>
    <w:rsid w:val="00735681"/>
    <w:rsid w:val="007368C6"/>
    <w:rsid w:val="00743893"/>
    <w:rsid w:val="00745E66"/>
    <w:rsid w:val="0075468E"/>
    <w:rsid w:val="00756322"/>
    <w:rsid w:val="00757693"/>
    <w:rsid w:val="00760123"/>
    <w:rsid w:val="00770CD3"/>
    <w:rsid w:val="00770F30"/>
    <w:rsid w:val="00771026"/>
    <w:rsid w:val="007768C1"/>
    <w:rsid w:val="00790430"/>
    <w:rsid w:val="00791A71"/>
    <w:rsid w:val="007A2306"/>
    <w:rsid w:val="007B1FAE"/>
    <w:rsid w:val="007B3678"/>
    <w:rsid w:val="007B51A6"/>
    <w:rsid w:val="007C5B50"/>
    <w:rsid w:val="007C6ED1"/>
    <w:rsid w:val="007D2E46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07290"/>
    <w:rsid w:val="0081162B"/>
    <w:rsid w:val="00812048"/>
    <w:rsid w:val="008127A2"/>
    <w:rsid w:val="00814AF1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4323"/>
    <w:rsid w:val="00856DD4"/>
    <w:rsid w:val="00857CD5"/>
    <w:rsid w:val="0086116A"/>
    <w:rsid w:val="00865992"/>
    <w:rsid w:val="00871D03"/>
    <w:rsid w:val="00877D5D"/>
    <w:rsid w:val="00880842"/>
    <w:rsid w:val="008826DA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99F"/>
    <w:rsid w:val="009146FE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3060A"/>
    <w:rsid w:val="00A34143"/>
    <w:rsid w:val="00A452D3"/>
    <w:rsid w:val="00A52C50"/>
    <w:rsid w:val="00A54F3A"/>
    <w:rsid w:val="00A56AB5"/>
    <w:rsid w:val="00A6274D"/>
    <w:rsid w:val="00A67EF6"/>
    <w:rsid w:val="00A76F35"/>
    <w:rsid w:val="00A833C2"/>
    <w:rsid w:val="00A96431"/>
    <w:rsid w:val="00A96AEB"/>
    <w:rsid w:val="00AA2B8D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27C82"/>
    <w:rsid w:val="00B35454"/>
    <w:rsid w:val="00B624B1"/>
    <w:rsid w:val="00B63B87"/>
    <w:rsid w:val="00B65B09"/>
    <w:rsid w:val="00B66C82"/>
    <w:rsid w:val="00B7722C"/>
    <w:rsid w:val="00B81462"/>
    <w:rsid w:val="00B817AB"/>
    <w:rsid w:val="00B8797E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5D63"/>
    <w:rsid w:val="00C77C01"/>
    <w:rsid w:val="00C91948"/>
    <w:rsid w:val="00C93326"/>
    <w:rsid w:val="00C969A4"/>
    <w:rsid w:val="00C96A40"/>
    <w:rsid w:val="00CA7A4D"/>
    <w:rsid w:val="00CB2BC7"/>
    <w:rsid w:val="00CB641E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5B61"/>
    <w:rsid w:val="00DC503C"/>
    <w:rsid w:val="00DD61C2"/>
    <w:rsid w:val="00DD7991"/>
    <w:rsid w:val="00DE3DF4"/>
    <w:rsid w:val="00DE4B59"/>
    <w:rsid w:val="00DE66F1"/>
    <w:rsid w:val="00DE77EC"/>
    <w:rsid w:val="00DF6357"/>
    <w:rsid w:val="00DF70A3"/>
    <w:rsid w:val="00E00453"/>
    <w:rsid w:val="00E00E3F"/>
    <w:rsid w:val="00E0533A"/>
    <w:rsid w:val="00E17723"/>
    <w:rsid w:val="00E20811"/>
    <w:rsid w:val="00E2189C"/>
    <w:rsid w:val="00E2451E"/>
    <w:rsid w:val="00E32194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33C8"/>
    <w:rsid w:val="00EB7F72"/>
    <w:rsid w:val="00EC03A0"/>
    <w:rsid w:val="00EC7BA7"/>
    <w:rsid w:val="00ED413E"/>
    <w:rsid w:val="00EE57DB"/>
    <w:rsid w:val="00EE5E7D"/>
    <w:rsid w:val="00EF136F"/>
    <w:rsid w:val="00EF4874"/>
    <w:rsid w:val="00EF5D38"/>
    <w:rsid w:val="00F10D4F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156E"/>
    <w:rsid w:val="00F42CD6"/>
    <w:rsid w:val="00F45FA5"/>
    <w:rsid w:val="00F561AC"/>
    <w:rsid w:val="00F62C6A"/>
    <w:rsid w:val="00F71486"/>
    <w:rsid w:val="00F753A1"/>
    <w:rsid w:val="00F804E1"/>
    <w:rsid w:val="00F8285D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E247C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5DCD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1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1033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19</cp:revision>
  <cp:lastPrinted>2022-03-08T06:04:00Z</cp:lastPrinted>
  <dcterms:created xsi:type="dcterms:W3CDTF">2026-03-13T13:03:00Z</dcterms:created>
  <dcterms:modified xsi:type="dcterms:W3CDTF">2026-10-27T08:17:00Z</dcterms:modified>
</cp:coreProperties>
</file>