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7322" w14:textId="4F449A28" w:rsidR="001E1387" w:rsidRPr="00243FB4" w:rsidRDefault="004C4EBC" w:rsidP="00243FB4">
      <w:pPr>
        <w:spacing w:after="0" w:line="240" w:lineRule="auto"/>
        <w:rPr>
          <w:rFonts w:cs="Arial"/>
          <w:sz w:val="20"/>
          <w:szCs w:val="20"/>
          <w:lang w:val="sk-SK"/>
        </w:rPr>
      </w:pPr>
      <w:r w:rsidRPr="00243FB4">
        <w:rPr>
          <w:rFonts w:cs="Arial"/>
          <w:b/>
          <w:sz w:val="20"/>
          <w:szCs w:val="20"/>
          <w:lang w:val="sk-SK"/>
        </w:rPr>
        <w:t xml:space="preserve">Príloha č. </w:t>
      </w:r>
      <w:r w:rsidR="00F94F84" w:rsidRPr="00243FB4">
        <w:rPr>
          <w:rFonts w:cs="Arial"/>
          <w:b/>
          <w:sz w:val="20"/>
          <w:szCs w:val="20"/>
          <w:lang w:val="sk-SK"/>
        </w:rPr>
        <w:t>1</w:t>
      </w:r>
      <w:r w:rsidR="0071430B">
        <w:rPr>
          <w:rFonts w:cs="Arial"/>
          <w:b/>
          <w:sz w:val="20"/>
          <w:szCs w:val="20"/>
          <w:lang w:val="sk-SK"/>
        </w:rPr>
        <w:t>a</w:t>
      </w:r>
    </w:p>
    <w:p w14:paraId="63A56024" w14:textId="77777777" w:rsidR="00CE4515" w:rsidRPr="00243FB4" w:rsidRDefault="00CE4515" w:rsidP="00243FB4">
      <w:pPr>
        <w:pStyle w:val="Nzov"/>
        <w:spacing w:after="0"/>
        <w:jc w:val="center"/>
        <w:rPr>
          <w:rFonts w:ascii="Arial" w:hAnsi="Arial" w:cs="Arial"/>
          <w:sz w:val="20"/>
          <w:szCs w:val="20"/>
          <w:lang w:val="sk-SK"/>
        </w:rPr>
      </w:pPr>
    </w:p>
    <w:p w14:paraId="62A2BA9D" w14:textId="616E6855" w:rsidR="001E1387" w:rsidRPr="00243FB4" w:rsidRDefault="004C4EBC" w:rsidP="00243FB4">
      <w:pPr>
        <w:pStyle w:val="Nzov"/>
        <w:spacing w:after="0"/>
        <w:jc w:val="center"/>
        <w:rPr>
          <w:rFonts w:ascii="Arial" w:hAnsi="Arial" w:cs="Arial"/>
          <w:sz w:val="32"/>
          <w:szCs w:val="32"/>
          <w:lang w:val="sk-SK"/>
        </w:rPr>
      </w:pPr>
      <w:r w:rsidRPr="00243FB4">
        <w:rPr>
          <w:rFonts w:ascii="Arial" w:hAnsi="Arial" w:cs="Arial"/>
          <w:lang w:val="sk-SK"/>
        </w:rPr>
        <w:t>NÁVRH NA PLNENIE KRITÉRIA NA VYHODNOTENIE PONÚK</w:t>
      </w:r>
    </w:p>
    <w:p w14:paraId="70C4C50B" w14:textId="77777777" w:rsidR="0046300C" w:rsidRPr="00243FB4" w:rsidRDefault="0046300C" w:rsidP="00243FB4">
      <w:pPr>
        <w:spacing w:after="0" w:line="240" w:lineRule="auto"/>
        <w:jc w:val="center"/>
        <w:rPr>
          <w:rFonts w:cs="Arial"/>
          <w:b/>
          <w:color w:val="365F91"/>
          <w:sz w:val="23"/>
          <w:lang w:val="sk-SK"/>
        </w:rPr>
      </w:pPr>
    </w:p>
    <w:p w14:paraId="17DDFC05" w14:textId="5DE33713" w:rsidR="001E1387" w:rsidRPr="00243FB4" w:rsidRDefault="004C4EBC" w:rsidP="00243FB4">
      <w:pPr>
        <w:spacing w:after="0" w:line="240" w:lineRule="auto"/>
        <w:jc w:val="center"/>
        <w:rPr>
          <w:rFonts w:cs="Arial"/>
          <w:b/>
          <w:color w:val="365F91"/>
          <w:sz w:val="24"/>
          <w:szCs w:val="24"/>
          <w:u w:val="single"/>
          <w:lang w:val="sk-SK"/>
        </w:rPr>
      </w:pPr>
      <w:r w:rsidRPr="00243FB4">
        <w:rPr>
          <w:rFonts w:cs="Arial"/>
          <w:lang w:val="sk-SK"/>
        </w:rPr>
        <w:t>ZÁVÄZNÝ CENOVÝ FORMULÁR – PONUKA DO OBSTARÁVANIA</w:t>
      </w:r>
    </w:p>
    <w:p w14:paraId="53081378" w14:textId="77777777" w:rsidR="00ED7796" w:rsidRPr="00243FB4" w:rsidRDefault="00ED7796" w:rsidP="00243FB4">
      <w:pPr>
        <w:spacing w:after="0" w:line="240" w:lineRule="auto"/>
        <w:jc w:val="center"/>
        <w:rPr>
          <w:rFonts w:cs="Arial"/>
          <w:b/>
          <w:color w:val="365F91"/>
          <w:sz w:val="16"/>
          <w:szCs w:val="16"/>
          <w:u w:val="single"/>
          <w:lang w:val="sk-SK"/>
        </w:rPr>
      </w:pPr>
    </w:p>
    <w:p w14:paraId="7C4DBC67" w14:textId="2A84FDD6" w:rsidR="0030367E" w:rsidRPr="00243FB4" w:rsidRDefault="00BB63F8" w:rsidP="00243FB4">
      <w:pPr>
        <w:spacing w:after="0" w:line="240" w:lineRule="auto"/>
        <w:jc w:val="center"/>
        <w:rPr>
          <w:rFonts w:cs="Arial"/>
          <w:b/>
          <w:bCs/>
          <w:color w:val="365F91"/>
          <w:sz w:val="23"/>
          <w:lang w:val="sk-SK"/>
        </w:rPr>
      </w:pPr>
      <w:r w:rsidRPr="00243FB4">
        <w:rPr>
          <w:rFonts w:cs="Arial"/>
          <w:b/>
          <w:bCs/>
          <w:color w:val="365F91"/>
          <w:sz w:val="23"/>
          <w:lang w:val="sk-SK"/>
        </w:rPr>
        <w:t xml:space="preserve">Ozdravné opatrenia v lesoch Družstva vlastníkov neštátnych lesov obce Staškov </w:t>
      </w:r>
      <w:r w:rsidR="00136D44" w:rsidRPr="00243FB4">
        <w:rPr>
          <w:rFonts w:cs="Arial"/>
          <w:b/>
          <w:bCs/>
          <w:color w:val="365F91"/>
          <w:sz w:val="23"/>
          <w:lang w:val="sk-SK"/>
        </w:rPr>
        <w:t>- melioračné vápnenie</w:t>
      </w:r>
    </w:p>
    <w:p w14:paraId="628A0487" w14:textId="77777777" w:rsidR="00136D44" w:rsidRPr="00243FB4" w:rsidRDefault="00136D44" w:rsidP="00243FB4">
      <w:pPr>
        <w:spacing w:after="0" w:line="240" w:lineRule="auto"/>
        <w:jc w:val="center"/>
        <w:rPr>
          <w:rFonts w:cs="Arial"/>
          <w:b/>
          <w:bCs/>
          <w:color w:val="365F91"/>
          <w:sz w:val="16"/>
          <w:szCs w:val="16"/>
          <w:lang w:val="sk-SK"/>
        </w:rPr>
      </w:pPr>
    </w:p>
    <w:p w14:paraId="0E26AE48" w14:textId="77777777" w:rsidR="00475564" w:rsidRPr="00243FB4" w:rsidRDefault="00475564" w:rsidP="00243FB4">
      <w:pPr>
        <w:spacing w:after="0" w:line="240" w:lineRule="auto"/>
        <w:jc w:val="center"/>
        <w:rPr>
          <w:rFonts w:cs="Arial"/>
          <w:b/>
          <w:bCs/>
          <w:sz w:val="19"/>
          <w:szCs w:val="19"/>
          <w:lang w:val="sk-SK"/>
        </w:rPr>
      </w:pPr>
      <w:r w:rsidRPr="00243FB4">
        <w:rPr>
          <w:rFonts w:cs="Arial"/>
          <w:b/>
          <w:bCs/>
          <w:sz w:val="19"/>
          <w:szCs w:val="19"/>
          <w:lang w:val="sk-SK"/>
        </w:rPr>
        <w:t>Dodávka mletého dolomitu a realizácia jeho leteckej aplikácie v lesných porastoch vrátane všetkých manipulačných, logistických a súvisiacich činností</w:t>
      </w:r>
    </w:p>
    <w:p w14:paraId="1216156A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1. Identifikácia obstarávateľa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691AE5" w:rsidRPr="00243FB4" w14:paraId="692E310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4032B6" w14:textId="51FD1BCD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Obstarávateľ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E65A97" w14:textId="4BF224E9" w:rsidR="00691AE5" w:rsidRPr="00243FB4" w:rsidRDefault="00DA2D9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Družstvo vlastníkov neštátnych lesov obce Staškov</w:t>
            </w:r>
          </w:p>
        </w:tc>
      </w:tr>
      <w:tr w:rsidR="00691AE5" w:rsidRPr="00243FB4" w14:paraId="64FF56D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C32D6" w14:textId="6BC0EA87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Sídlo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D70C4A" w14:textId="24A6261B" w:rsidR="00691AE5" w:rsidRPr="00243FB4" w:rsidRDefault="00535361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Ul. Jozefa Kronera 589, 023 53 Staškov</w:t>
            </w:r>
          </w:p>
        </w:tc>
      </w:tr>
      <w:tr w:rsidR="00691AE5" w:rsidRPr="00243FB4" w14:paraId="68D38E9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B3356C" w14:textId="5E08879D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15365F" w14:textId="79AAE3DC" w:rsidR="00691AE5" w:rsidRPr="00243FB4" w:rsidRDefault="00E95DEF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47814268</w:t>
            </w:r>
          </w:p>
        </w:tc>
      </w:tr>
      <w:tr w:rsidR="00691AE5" w:rsidRPr="00243FB4" w14:paraId="27262B2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11F38D" w14:textId="245B8E0E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Projektová výzva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B920A5" w14:textId="3B5FD37F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12/SP/2026-73.16 – Projekty ozdravných opatrení v lesoch</w:t>
            </w:r>
          </w:p>
        </w:tc>
      </w:tr>
    </w:tbl>
    <w:p w14:paraId="7E52C032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2. Identifikačné údaje potenciálneho dodávateľa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1E1387" w:rsidRPr="00243FB4" w14:paraId="181F0D4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A44B7B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Obchodné meno/názov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F07758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1B442565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D8AB3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Sídlo/miesto podnikania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E56C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5F43BE0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5B6045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902F7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622BF978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DD2B5E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DIČ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D58A6A" w14:textId="19F8E0DC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0E48EEA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0E5F43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69720B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2ABF09C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78024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Štatutárny zástupca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B9CE7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184DC82F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62805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Kontaktná osoba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9A5223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04868D44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0560C7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Telefón a e-mail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5EB65B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3122ED31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612C4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Postavenie voči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6AB15B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243FB4">
              <w:rPr>
                <w:rFonts w:cs="Arial"/>
                <w:sz w:val="19"/>
                <w:lang w:val="sk-SK"/>
              </w:rPr>
              <w:t xml:space="preserve"> platiteľ DPH     </w:t>
            </w:r>
            <w:r w:rsidRPr="00243FB4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243FB4">
              <w:rPr>
                <w:rFonts w:cs="Arial"/>
                <w:sz w:val="19"/>
                <w:lang w:val="sk-SK"/>
              </w:rPr>
              <w:t xml:space="preserve"> neplatiteľ DPH</w:t>
            </w:r>
          </w:p>
        </w:tc>
      </w:tr>
    </w:tbl>
    <w:p w14:paraId="1D6072B5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3. Cenový návrh</w:t>
      </w:r>
    </w:p>
    <w:p w14:paraId="181D4061" w14:textId="77777777" w:rsidR="001E1387" w:rsidRPr="00243FB4" w:rsidRDefault="004C4EBC" w:rsidP="00243FB4">
      <w:pPr>
        <w:spacing w:after="0"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Uchádzač predkladá záväzný cenový návrh za celý požadovaný rozsah predmetu zákazky podľa výzvy a jej príloh.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3941"/>
        <w:gridCol w:w="566"/>
        <w:gridCol w:w="1021"/>
        <w:gridCol w:w="1699"/>
        <w:gridCol w:w="1870"/>
      </w:tblGrid>
      <w:tr w:rsidR="001E1387" w:rsidRPr="00243FB4" w14:paraId="299710C7" w14:textId="77777777" w:rsidTr="00E8048B">
        <w:trPr>
          <w:cantSplit/>
          <w:tblHeader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B8CAD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P. č.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908E9B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Názov výkonu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BBAE44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MJ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195E5C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Množstvo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45F2C6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Jednotková cena</w:t>
            </w: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DPH/MJ</w:t>
            </w: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7F5971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Celková cena</w:t>
            </w: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</w:t>
            </w:r>
          </w:p>
        </w:tc>
      </w:tr>
      <w:tr w:rsidR="001E1387" w:rsidRPr="00243FB4" w14:paraId="0F2417C6" w14:textId="77777777" w:rsidTr="00E8048B">
        <w:trPr>
          <w:cantSplit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6B7C22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8"/>
                <w:lang w:val="sk-SK"/>
              </w:rPr>
              <w:t>1.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85F605" w14:textId="5C0616A9" w:rsidR="001E1387" w:rsidRPr="00243FB4" w:rsidRDefault="00120C6B" w:rsidP="00243FB4">
            <w:pPr>
              <w:spacing w:after="0" w:line="240" w:lineRule="auto"/>
              <w:jc w:val="both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8"/>
                <w:lang w:val="sk-SK"/>
              </w:rPr>
              <w:t>Dodávka 600,72 t mletého dolomitu a realizácia jeho leteckej aplikácie na výmere 200,24 ha pri dávke 3 t/ha vrátane všetkých manipulačných, logistických a súvisiacich činností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3C1D92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8"/>
                <w:lang w:val="sk-SK"/>
              </w:rPr>
              <w:t>ha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73856" w14:textId="21933B81" w:rsidR="001E1387" w:rsidRPr="00243FB4" w:rsidRDefault="00353920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8"/>
                <w:lang w:val="sk-SK"/>
              </w:rPr>
              <w:t>200,24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93454" w14:textId="77777777" w:rsidR="001E1387" w:rsidRPr="00243FB4" w:rsidRDefault="001E138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694260" w14:textId="77777777" w:rsidR="001E1387" w:rsidRPr="00243FB4" w:rsidRDefault="001E138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</w:tbl>
    <w:p w14:paraId="76B0B190" w14:textId="665AAA6F" w:rsidR="001E1387" w:rsidRPr="00243FB4" w:rsidRDefault="004C4EBC" w:rsidP="00243FB4">
      <w:pPr>
        <w:spacing w:before="60" w:after="0" w:line="240" w:lineRule="auto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Kontrolný výpočet: celková cena bez DPH = jednotková cena bez DPH za 1 ha × </w:t>
      </w:r>
      <w:r w:rsidR="00E6100F" w:rsidRPr="00243FB4">
        <w:rPr>
          <w:rFonts w:cs="Arial"/>
          <w:lang w:val="sk-SK"/>
        </w:rPr>
        <w:t xml:space="preserve">200,24 </w:t>
      </w:r>
      <w:r w:rsidRPr="00243FB4">
        <w:rPr>
          <w:rFonts w:cs="Arial"/>
          <w:lang w:val="sk-SK"/>
        </w:rPr>
        <w:t>ha. Údaje sa uvádzajú v EUR na dve desatinné miesta; pri odlišnosti súčin</w:t>
      </w:r>
      <w:r w:rsidR="00542EA0" w:rsidRPr="00243FB4">
        <w:rPr>
          <w:rFonts w:cs="Arial"/>
          <w:lang w:val="sk-SK"/>
        </w:rPr>
        <w:t>u</w:t>
      </w:r>
      <w:r w:rsidRPr="00243FB4">
        <w:rPr>
          <w:rFonts w:cs="Arial"/>
          <w:lang w:val="sk-SK"/>
        </w:rPr>
        <w:t xml:space="preserve"> jednotkovej ceny a množstva bude uchádzač vyzvaný na vysvetlenie bez zmeny jednotkovej ceny</w:t>
      </w:r>
      <w:r w:rsidR="00C21A89" w:rsidRPr="00243FB4">
        <w:rPr>
          <w:rFonts w:cs="Arial"/>
          <w:lang w:val="sk-SK"/>
        </w:rPr>
        <w:t>.</w:t>
      </w:r>
    </w:p>
    <w:p w14:paraId="146628BB" w14:textId="1284E0CA" w:rsidR="00B07051" w:rsidRPr="005E5027" w:rsidRDefault="0067693A" w:rsidP="00243FB4">
      <w:pPr>
        <w:spacing w:line="240" w:lineRule="auto"/>
        <w:jc w:val="both"/>
        <w:rPr>
          <w:rFonts w:cs="Arial"/>
          <w:b/>
          <w:bCs/>
          <w:lang w:val="sk-SK"/>
        </w:rPr>
      </w:pPr>
      <w:r w:rsidRPr="00243FB4">
        <w:rPr>
          <w:rFonts w:cs="Arial"/>
          <w:lang w:val="sk-SK"/>
        </w:rPr>
        <w:t xml:space="preserve">Cenové údaje uchádzač uvedie aj v súbore </w:t>
      </w:r>
      <w:r w:rsidR="005E5027" w:rsidRPr="005E5027">
        <w:rPr>
          <w:rFonts w:cs="Arial"/>
          <w:b/>
          <w:bCs/>
          <w:lang w:val="sk-SK"/>
        </w:rPr>
        <w:t>Príloha č. 1b – Rozpočet (Staškov)</w:t>
      </w:r>
      <w:r w:rsidRPr="00243FB4">
        <w:rPr>
          <w:rFonts w:cs="Arial"/>
          <w:lang w:val="sk-SK"/>
        </w:rPr>
        <w:t>. Údaje v tomto súbore musia byť totožné s cenami uvedenými v prílohách č.1</w:t>
      </w:r>
      <w:r w:rsidR="00F3795B">
        <w:rPr>
          <w:rFonts w:cs="Arial"/>
          <w:lang w:val="sk-SK"/>
        </w:rPr>
        <w:t>a</w:t>
      </w:r>
      <w:r w:rsidRPr="00243FB4">
        <w:rPr>
          <w:rFonts w:cs="Arial"/>
          <w:lang w:val="sk-SK"/>
        </w:rPr>
        <w:t xml:space="preserve"> a 2; Excel predstavuje spracovateľnú podobu rovnakej cenovej položky a nemení rozsah zákazky ani kritérium hodnotenia.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948"/>
      </w:tblGrid>
      <w:tr w:rsidR="001E1387" w:rsidRPr="00243FB4" w14:paraId="37CD27C8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8C8B6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lastRenderedPageBreak/>
              <w:t>Celková cena za celý predmet zákazky v EUR bez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58E16F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  <w:tr w:rsidR="001E1387" w:rsidRPr="00243FB4" w14:paraId="5A4D7A61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7BEFEF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Sadzba DPH v %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B07A38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243FB4" w14:paraId="7D539982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5CB261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Výška DPH v EUR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41698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243FB4" w14:paraId="7660DFE3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51DB2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Celková cena za celý predmet zákazky v EUR s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C0E6BF" w14:textId="77777777" w:rsidR="001E1387" w:rsidRPr="00243FB4" w:rsidRDefault="001E1387" w:rsidP="00243FB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</w:tbl>
    <w:p w14:paraId="7CD33DDB" w14:textId="77777777" w:rsidR="006C2C37" w:rsidRPr="00243FB4" w:rsidRDefault="006C2C37" w:rsidP="00243FB4">
      <w:pPr>
        <w:spacing w:after="0" w:line="240" w:lineRule="auto"/>
        <w:jc w:val="both"/>
        <w:rPr>
          <w:rFonts w:cs="Arial"/>
          <w:lang w:val="sk-SK"/>
        </w:rPr>
      </w:pPr>
    </w:p>
    <w:p w14:paraId="44BF18A3" w14:textId="2678A15D" w:rsidR="00EF4BEB" w:rsidRPr="00243FB4" w:rsidRDefault="004C4EBC" w:rsidP="00243FB4">
      <w:pPr>
        <w:spacing w:before="120" w:after="0" w:line="240" w:lineRule="auto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Kritérium na vyhodnotenie ponúk: najnižšia celková cena za celý predmet zákazky v EUR bez DPH. Rozhodujúci je údaj v tabuľke „Celková cena za celý predmet zákazky v EUR bez DPH“; podľa neho sa zostaví poradie ponúk.</w:t>
      </w:r>
    </w:p>
    <w:p w14:paraId="4A37E2E4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4. Vyhlásenie uchádzača</w:t>
      </w:r>
    </w:p>
    <w:p w14:paraId="5D08153A" w14:textId="488130F1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Uvedená cena je stanovená</w:t>
      </w:r>
      <w:r w:rsidR="00E53818" w:rsidRPr="00243FB4">
        <w:rPr>
          <w:rFonts w:cs="Arial"/>
          <w:lang w:val="sk-SK"/>
        </w:rPr>
        <w:t xml:space="preserve"> v </w:t>
      </w:r>
      <w:r w:rsidRPr="00243FB4">
        <w:rPr>
          <w:rFonts w:cs="Arial"/>
          <w:lang w:val="sk-SK"/>
        </w:rPr>
        <w:t>EUR a zahŕňa všetky náklady potrebné na riadne a úplné splnenie predmetu zákazky podľa výzvy a jej príloh.</w:t>
      </w:r>
    </w:p>
    <w:p w14:paraId="1A232817" w14:textId="3D452CDA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Cena zahŕňa najmä dodávku a dopravu </w:t>
      </w:r>
      <w:r w:rsidR="00353920" w:rsidRPr="00243FB4">
        <w:rPr>
          <w:rFonts w:cs="Arial"/>
          <w:b/>
          <w:bCs/>
          <w:lang w:val="sk-SK"/>
        </w:rPr>
        <w:t xml:space="preserve">600,72 </w:t>
      </w:r>
      <w:r w:rsidR="00145E75" w:rsidRPr="00243FB4">
        <w:rPr>
          <w:rFonts w:cs="Arial"/>
          <w:b/>
          <w:bCs/>
          <w:lang w:val="sk-SK"/>
        </w:rPr>
        <w:t xml:space="preserve">t </w:t>
      </w:r>
      <w:r w:rsidR="005D31B6" w:rsidRPr="00243FB4">
        <w:rPr>
          <w:rFonts w:cs="Arial"/>
          <w:b/>
          <w:bCs/>
          <w:lang w:val="sk-SK"/>
        </w:rPr>
        <w:t>mletého dolomitu</w:t>
      </w:r>
      <w:r w:rsidRPr="00243FB4">
        <w:rPr>
          <w:rFonts w:cs="Arial"/>
          <w:lang w:val="sk-SK"/>
        </w:rPr>
        <w:t>, skladovanie a manipuláciu, nakládku do leteckej techniky, zabezpečenie leteckej techniky a posádky, leteckú aplikáciu, všetky logistické, pomocné a súvisiace činnosti a vyhotovenie požadovaných záznamov a dokladov.</w:t>
      </w:r>
    </w:p>
    <w:p w14:paraId="51C5C1E9" w14:textId="3BB68BD6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Cenový návrh sa vzťahuje na výmeru </w:t>
      </w:r>
      <w:r w:rsidR="00353920" w:rsidRPr="00243FB4">
        <w:rPr>
          <w:rFonts w:cs="Arial"/>
          <w:b/>
          <w:bCs/>
          <w:lang w:val="sk-SK"/>
        </w:rPr>
        <w:t xml:space="preserve">200,24 </w:t>
      </w:r>
      <w:r w:rsidR="004E48CA" w:rsidRPr="00243FB4">
        <w:rPr>
          <w:rFonts w:cs="Arial"/>
          <w:b/>
          <w:bCs/>
          <w:lang w:val="sk-SK"/>
        </w:rPr>
        <w:t xml:space="preserve">ha </w:t>
      </w:r>
      <w:r w:rsidRPr="00243FB4">
        <w:rPr>
          <w:rFonts w:cs="Arial"/>
          <w:lang w:val="sk-SK"/>
        </w:rPr>
        <w:t>pri p</w:t>
      </w:r>
      <w:r w:rsidR="00A14104" w:rsidRPr="00243FB4">
        <w:rPr>
          <w:rFonts w:cs="Arial"/>
          <w:lang w:val="sk-SK"/>
        </w:rPr>
        <w:t>ožadovane</w:t>
      </w:r>
      <w:r w:rsidRPr="00243FB4">
        <w:rPr>
          <w:rFonts w:cs="Arial"/>
          <w:lang w:val="sk-SK"/>
        </w:rPr>
        <w:t>j dávke 3 t/ha.</w:t>
      </w:r>
    </w:p>
    <w:p w14:paraId="58E82738" w14:textId="77777777" w:rsidR="002443ED" w:rsidRPr="00243FB4" w:rsidRDefault="002443ED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Potvrdzujem správnosť uvedených údajov a záväznosť predloženej cenovej ponuky.</w:t>
      </w:r>
    </w:p>
    <w:p w14:paraId="480224CF" w14:textId="1B3199DB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Uchádzač berie na vedomie, že tento formulár tvorí súčasť jeho záväznej ponuky do obstarávania. Po úspešnom vyhodnotení sa ponúknutá cena premietne do zmluvy.</w:t>
      </w:r>
    </w:p>
    <w:p w14:paraId="4178F50E" w14:textId="03C3BEB1" w:rsidR="000857E7" w:rsidRPr="00243FB4" w:rsidRDefault="000857E7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5. Vyhlásenie o využití subdod</w:t>
      </w:r>
      <w:r w:rsidR="00243FB4" w:rsidRPr="00243FB4">
        <w:rPr>
          <w:rFonts w:ascii="Arial" w:hAnsi="Arial" w:cs="Arial"/>
          <w:sz w:val="22"/>
          <w:szCs w:val="22"/>
          <w:lang w:val="sk-SK"/>
        </w:rPr>
        <w:t>ávateľov</w:t>
      </w:r>
    </w:p>
    <w:p w14:paraId="585DED55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91222A">
        <w:rPr>
          <w:rFonts w:cs="Arial"/>
          <w:u w:val="single"/>
          <w:lang w:val="sk-SK"/>
        </w:rPr>
        <w:t>Uchádzač vyznačí príslušnú možnosť</w:t>
      </w:r>
      <w:r w:rsidRPr="00243FB4">
        <w:rPr>
          <w:rFonts w:cs="Arial"/>
          <w:lang w:val="sk-SK"/>
        </w:rPr>
        <w:t>:</w:t>
      </w:r>
    </w:p>
    <w:p w14:paraId="2666A827" w14:textId="5087045E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ascii="Segoe UI Symbol" w:hAnsi="Segoe UI Symbol" w:cs="Segoe UI Symbol"/>
          <w:lang w:val="sk-SK"/>
        </w:rPr>
        <w:t>☐</w:t>
      </w:r>
      <w:r w:rsidRPr="00243FB4">
        <w:rPr>
          <w:rFonts w:cs="Arial"/>
          <w:lang w:val="sk-SK"/>
        </w:rPr>
        <w:t xml:space="preserve"> </w:t>
      </w:r>
      <w:r w:rsidR="0091222A">
        <w:rPr>
          <w:rFonts w:cs="Arial"/>
          <w:lang w:val="sk-SK"/>
        </w:rPr>
        <w:t xml:space="preserve"> </w:t>
      </w:r>
      <w:r w:rsidRPr="00243FB4">
        <w:rPr>
          <w:rFonts w:cs="Arial"/>
          <w:lang w:val="sk-SK"/>
        </w:rPr>
        <w:t>Predmet zákazky plánujem realizovať bez využitia subdodávateľov.</w:t>
      </w:r>
    </w:p>
    <w:p w14:paraId="4B4DA494" w14:textId="77777777" w:rsidR="000857E7" w:rsidRPr="00243FB4" w:rsidRDefault="000857E7" w:rsidP="0091222A">
      <w:pPr>
        <w:spacing w:line="240" w:lineRule="auto"/>
        <w:jc w:val="both"/>
        <w:rPr>
          <w:rFonts w:cs="Arial"/>
          <w:lang w:val="sk-SK"/>
        </w:rPr>
      </w:pPr>
      <w:r w:rsidRPr="00243FB4">
        <w:rPr>
          <w:rFonts w:ascii="Segoe UI Symbol" w:hAnsi="Segoe UI Symbol" w:cs="Segoe UI Symbol"/>
          <w:lang w:val="sk-SK"/>
        </w:rPr>
        <w:t>☐</w:t>
      </w:r>
      <w:r w:rsidRPr="00243FB4">
        <w:rPr>
          <w:rFonts w:cs="Arial"/>
          <w:lang w:val="sk-SK"/>
        </w:rPr>
        <w:t xml:space="preserve"> Predmet zákazky alebo jeho časť plánujem realizovať prostredníctvom subdodávateľov uvedených nižšie.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0857E7" w:rsidRPr="00243FB4" w14:paraId="24512B61" w14:textId="77777777" w:rsidTr="00243FB4">
        <w:trPr>
          <w:jc w:val="center"/>
        </w:trPr>
        <w:tc>
          <w:tcPr>
            <w:tcW w:w="2466" w:type="dxa"/>
            <w:vAlign w:val="center"/>
          </w:tcPr>
          <w:p w14:paraId="7CAF9562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Obchodné meno / názov</w:t>
            </w:r>
          </w:p>
        </w:tc>
        <w:tc>
          <w:tcPr>
            <w:tcW w:w="2466" w:type="dxa"/>
            <w:vAlign w:val="center"/>
          </w:tcPr>
          <w:p w14:paraId="7702C5B6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Sídlo</w:t>
            </w:r>
          </w:p>
        </w:tc>
        <w:tc>
          <w:tcPr>
            <w:tcW w:w="2466" w:type="dxa"/>
            <w:vAlign w:val="center"/>
          </w:tcPr>
          <w:p w14:paraId="4067D3B9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IČO / iný identifikačný údaj</w:t>
            </w:r>
          </w:p>
        </w:tc>
        <w:tc>
          <w:tcPr>
            <w:tcW w:w="2466" w:type="dxa"/>
            <w:vAlign w:val="center"/>
          </w:tcPr>
          <w:p w14:paraId="6A323CBE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Časť predmetu zákazky</w:t>
            </w:r>
          </w:p>
        </w:tc>
      </w:tr>
      <w:tr w:rsidR="000857E7" w:rsidRPr="00243FB4" w14:paraId="610B78FA" w14:textId="77777777" w:rsidTr="00243FB4">
        <w:trPr>
          <w:jc w:val="center"/>
        </w:trPr>
        <w:tc>
          <w:tcPr>
            <w:tcW w:w="2466" w:type="dxa"/>
            <w:vAlign w:val="center"/>
          </w:tcPr>
          <w:p w14:paraId="58F9E05C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0521052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5ECECFC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3F05EABF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22EBCA82" w14:textId="77777777" w:rsidTr="00243FB4">
        <w:trPr>
          <w:jc w:val="center"/>
        </w:trPr>
        <w:tc>
          <w:tcPr>
            <w:tcW w:w="2466" w:type="dxa"/>
            <w:vAlign w:val="center"/>
          </w:tcPr>
          <w:p w14:paraId="102CF5A0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7D7B6B2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19888DA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6AF01FB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18BF5551" w14:textId="77777777" w:rsidTr="00243FB4">
        <w:trPr>
          <w:jc w:val="center"/>
        </w:trPr>
        <w:tc>
          <w:tcPr>
            <w:tcW w:w="2466" w:type="dxa"/>
            <w:vAlign w:val="center"/>
          </w:tcPr>
          <w:p w14:paraId="4AC4AC4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7611EB7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88345F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4F1FF9CF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</w:tbl>
    <w:p w14:paraId="7F38B31A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Pri subdodávateľovi, ktorý má povinnosť zápisu do registra partnerov verejného sektora, uchádzač uvedie aj údaje o osobe oprávnenej konať za subdodávateľa. Tabuľku možno podľa potreby rozšíriť alebo priložiť samostatný zoznam.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0857E7" w:rsidRPr="00243FB4" w14:paraId="5EF5C040" w14:textId="77777777" w:rsidTr="00243FB4">
        <w:trPr>
          <w:jc w:val="center"/>
        </w:trPr>
        <w:tc>
          <w:tcPr>
            <w:tcW w:w="2466" w:type="dxa"/>
            <w:vAlign w:val="center"/>
          </w:tcPr>
          <w:p w14:paraId="3D3BF2DE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Subdodávateľ</w:t>
            </w:r>
          </w:p>
        </w:tc>
        <w:tc>
          <w:tcPr>
            <w:tcW w:w="2466" w:type="dxa"/>
            <w:vAlign w:val="center"/>
          </w:tcPr>
          <w:p w14:paraId="3FE10365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Meno a priezvisko osoby</w:t>
            </w:r>
          </w:p>
        </w:tc>
        <w:tc>
          <w:tcPr>
            <w:tcW w:w="2466" w:type="dxa"/>
            <w:vAlign w:val="center"/>
          </w:tcPr>
          <w:p w14:paraId="364BFDE1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Adresa trvalého pobytu</w:t>
            </w:r>
          </w:p>
        </w:tc>
        <w:tc>
          <w:tcPr>
            <w:tcW w:w="2466" w:type="dxa"/>
            <w:vAlign w:val="center"/>
          </w:tcPr>
          <w:p w14:paraId="1C575F75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Dátum narodenia</w:t>
            </w:r>
          </w:p>
        </w:tc>
      </w:tr>
      <w:tr w:rsidR="000857E7" w:rsidRPr="00243FB4" w14:paraId="178288CA" w14:textId="77777777" w:rsidTr="00243FB4">
        <w:trPr>
          <w:jc w:val="center"/>
        </w:trPr>
        <w:tc>
          <w:tcPr>
            <w:tcW w:w="2466" w:type="dxa"/>
            <w:vAlign w:val="center"/>
          </w:tcPr>
          <w:p w14:paraId="14DD52A9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09B8D71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132061F4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5C5A83E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0027C9E5" w14:textId="77777777" w:rsidTr="00243FB4">
        <w:trPr>
          <w:jc w:val="center"/>
        </w:trPr>
        <w:tc>
          <w:tcPr>
            <w:tcW w:w="2466" w:type="dxa"/>
            <w:vAlign w:val="center"/>
          </w:tcPr>
          <w:p w14:paraId="05C6616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692C8B1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6829EAD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B233151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</w:tbl>
    <w:p w14:paraId="11790506" w14:textId="77777777" w:rsidR="000857E7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Ak uchádzač subdodávateľov nevyužije, tabuľky nevypĺňa.</w:t>
      </w:r>
    </w:p>
    <w:p w14:paraId="6570BABE" w14:textId="77777777" w:rsidR="00937EBD" w:rsidRPr="00243FB4" w:rsidRDefault="00937EBD" w:rsidP="00243FB4">
      <w:pPr>
        <w:spacing w:line="240" w:lineRule="auto"/>
        <w:rPr>
          <w:rFonts w:cs="Arial"/>
          <w:lang w:val="sk-SK"/>
        </w:rPr>
      </w:pPr>
    </w:p>
    <w:p w14:paraId="6AC27ECF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V ........................................, dňa ............ .</w:t>
      </w:r>
    </w:p>
    <w:p w14:paraId="6EB4C696" w14:textId="7C30C460" w:rsidR="000857E7" w:rsidRPr="00243FB4" w:rsidRDefault="000857E7" w:rsidP="00243FB4">
      <w:pPr>
        <w:spacing w:line="240" w:lineRule="auto"/>
        <w:rPr>
          <w:rFonts w:cs="Arial"/>
          <w:lang w:val="sk-S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0857E7" w:rsidRPr="00243FB4" w14:paraId="06762A51" w14:textId="77777777" w:rsidTr="00A34994">
        <w:trPr>
          <w:cantSplit/>
          <w:jc w:val="center"/>
        </w:trPr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335FE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u w:val="single"/>
                <w:lang w:val="sk-SK"/>
              </w:rPr>
              <w:t>Vypracoval</w:t>
            </w:r>
            <w:r w:rsidRPr="00243FB4">
              <w:rPr>
                <w:rFonts w:cs="Arial"/>
                <w:lang w:val="sk-SK"/>
              </w:rPr>
              <w:t>:</w:t>
            </w:r>
            <w:r w:rsidRPr="00243FB4">
              <w:rPr>
                <w:rFonts w:cs="Arial"/>
                <w:lang w:val="sk-SK"/>
              </w:rPr>
              <w:br/>
            </w:r>
          </w:p>
          <w:p w14:paraId="55F3F59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Meno a priezvisko: ................................................</w:t>
            </w:r>
          </w:p>
          <w:p w14:paraId="0B22852B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</w:p>
          <w:p w14:paraId="465B8322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Funkcia: ................................................................</w:t>
            </w:r>
          </w:p>
        </w:tc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C29840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Za uchádzača:</w:t>
            </w:r>
            <w:r w:rsidRPr="00243FB4">
              <w:rPr>
                <w:rFonts w:cs="Arial"/>
                <w:lang w:val="sk-SK"/>
              </w:rPr>
              <w:br/>
            </w:r>
          </w:p>
          <w:p w14:paraId="2757B47B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</w:p>
          <w:p w14:paraId="6AB3955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................................................</w:t>
            </w:r>
            <w:r w:rsidRPr="00243FB4">
              <w:rPr>
                <w:rFonts w:cs="Arial"/>
                <w:lang w:val="sk-SK"/>
              </w:rPr>
              <w:br/>
              <w:t>podpis osoby oprávnenej konať</w:t>
            </w:r>
            <w:r w:rsidRPr="00243FB4">
              <w:rPr>
                <w:rFonts w:cs="Arial"/>
                <w:lang w:val="sk-SK"/>
              </w:rPr>
              <w:br/>
              <w:t>(meno, priezvisko a funkcia; pečiatka, ak sa používa)</w:t>
            </w:r>
          </w:p>
        </w:tc>
      </w:tr>
    </w:tbl>
    <w:p w14:paraId="5F252FEA" w14:textId="1788EFC1" w:rsidR="006207A0" w:rsidRPr="00937EBD" w:rsidRDefault="006207A0" w:rsidP="00937EBD">
      <w:pPr>
        <w:rPr>
          <w:lang w:val="sk-SK"/>
        </w:rPr>
      </w:pPr>
    </w:p>
    <w:sectPr w:rsidR="006207A0" w:rsidRPr="00937EBD" w:rsidSect="00034616">
      <w:footerReference w:type="default" r:id="rId8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BF82" w14:textId="77777777" w:rsidR="000C4DF4" w:rsidRDefault="000C4DF4">
      <w:pPr>
        <w:spacing w:after="0" w:line="240" w:lineRule="auto"/>
      </w:pPr>
      <w:r>
        <w:separator/>
      </w:r>
    </w:p>
  </w:endnote>
  <w:endnote w:type="continuationSeparator" w:id="0">
    <w:p w14:paraId="050E560A" w14:textId="77777777" w:rsidR="000C4DF4" w:rsidRDefault="000C4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493F" w14:textId="744176D2" w:rsidR="001E1387" w:rsidRPr="0099171C" w:rsidRDefault="0099171C" w:rsidP="0099171C">
    <w:pPr>
      <w:pStyle w:val="Pta"/>
      <w:jc w:val="center"/>
    </w:pPr>
    <w:r w:rsidRPr="0099171C">
      <w:rPr>
        <w:color w:val="6E6E6E"/>
        <w:sz w:val="16"/>
        <w:lang w:val="sk-SK"/>
      </w:rPr>
      <w:t>Družstvo vlastníkov neštátnych lesov obce Staškov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06177" w14:textId="77777777" w:rsidR="000C4DF4" w:rsidRDefault="000C4DF4">
      <w:pPr>
        <w:spacing w:after="0" w:line="240" w:lineRule="auto"/>
      </w:pPr>
      <w:r>
        <w:separator/>
      </w:r>
    </w:p>
  </w:footnote>
  <w:footnote w:type="continuationSeparator" w:id="0">
    <w:p w14:paraId="085BDCC8" w14:textId="77777777" w:rsidR="000C4DF4" w:rsidRDefault="000C4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82E3B2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815322">
    <w:abstractNumId w:val="8"/>
  </w:num>
  <w:num w:numId="2" w16cid:durableId="1198736083">
    <w:abstractNumId w:val="6"/>
  </w:num>
  <w:num w:numId="3" w16cid:durableId="2006204934">
    <w:abstractNumId w:val="5"/>
  </w:num>
  <w:num w:numId="4" w16cid:durableId="591864321">
    <w:abstractNumId w:val="4"/>
  </w:num>
  <w:num w:numId="5" w16cid:durableId="1060905327">
    <w:abstractNumId w:val="7"/>
  </w:num>
  <w:num w:numId="6" w16cid:durableId="1428228885">
    <w:abstractNumId w:val="3"/>
  </w:num>
  <w:num w:numId="7" w16cid:durableId="1555307834">
    <w:abstractNumId w:val="2"/>
  </w:num>
  <w:num w:numId="8" w16cid:durableId="1645769280">
    <w:abstractNumId w:val="1"/>
  </w:num>
  <w:num w:numId="9" w16cid:durableId="160094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34E"/>
    <w:rsid w:val="000218FA"/>
    <w:rsid w:val="00031A43"/>
    <w:rsid w:val="00034616"/>
    <w:rsid w:val="000542F8"/>
    <w:rsid w:val="0006063C"/>
    <w:rsid w:val="00071A59"/>
    <w:rsid w:val="000857E7"/>
    <w:rsid w:val="000C4DF4"/>
    <w:rsid w:val="000F2E5F"/>
    <w:rsid w:val="00120C6B"/>
    <w:rsid w:val="00136D44"/>
    <w:rsid w:val="00145E75"/>
    <w:rsid w:val="0015074B"/>
    <w:rsid w:val="00174DBE"/>
    <w:rsid w:val="00181F52"/>
    <w:rsid w:val="00192D92"/>
    <w:rsid w:val="001B0FB3"/>
    <w:rsid w:val="001C46BD"/>
    <w:rsid w:val="001E0833"/>
    <w:rsid w:val="001E1387"/>
    <w:rsid w:val="00243FB4"/>
    <w:rsid w:val="002443ED"/>
    <w:rsid w:val="0028003E"/>
    <w:rsid w:val="0029639D"/>
    <w:rsid w:val="0030367E"/>
    <w:rsid w:val="00326F90"/>
    <w:rsid w:val="00353920"/>
    <w:rsid w:val="003614B5"/>
    <w:rsid w:val="0039338D"/>
    <w:rsid w:val="003A13C1"/>
    <w:rsid w:val="003A426F"/>
    <w:rsid w:val="003A4D30"/>
    <w:rsid w:val="003B078A"/>
    <w:rsid w:val="003B53C3"/>
    <w:rsid w:val="003C63FC"/>
    <w:rsid w:val="00410C4C"/>
    <w:rsid w:val="00452B7A"/>
    <w:rsid w:val="004611CE"/>
    <w:rsid w:val="0046300C"/>
    <w:rsid w:val="00475564"/>
    <w:rsid w:val="00482FA6"/>
    <w:rsid w:val="004C129E"/>
    <w:rsid w:val="004C4EBC"/>
    <w:rsid w:val="004E48CA"/>
    <w:rsid w:val="004E591C"/>
    <w:rsid w:val="00516E12"/>
    <w:rsid w:val="00522B99"/>
    <w:rsid w:val="00535361"/>
    <w:rsid w:val="00542EA0"/>
    <w:rsid w:val="005C20B5"/>
    <w:rsid w:val="005D31B6"/>
    <w:rsid w:val="005E5027"/>
    <w:rsid w:val="00604822"/>
    <w:rsid w:val="006204C6"/>
    <w:rsid w:val="006207A0"/>
    <w:rsid w:val="006225CE"/>
    <w:rsid w:val="00645078"/>
    <w:rsid w:val="0067693A"/>
    <w:rsid w:val="006809BF"/>
    <w:rsid w:val="00691AE5"/>
    <w:rsid w:val="0069697F"/>
    <w:rsid w:val="006A50E1"/>
    <w:rsid w:val="006C21E5"/>
    <w:rsid w:val="006C2C37"/>
    <w:rsid w:val="006C501B"/>
    <w:rsid w:val="006D1374"/>
    <w:rsid w:val="006D69FC"/>
    <w:rsid w:val="0071430B"/>
    <w:rsid w:val="0079027C"/>
    <w:rsid w:val="00794644"/>
    <w:rsid w:val="007E798E"/>
    <w:rsid w:val="008426D8"/>
    <w:rsid w:val="00855A38"/>
    <w:rsid w:val="00864702"/>
    <w:rsid w:val="00885AB0"/>
    <w:rsid w:val="008926B4"/>
    <w:rsid w:val="008A2DC4"/>
    <w:rsid w:val="009021EB"/>
    <w:rsid w:val="0091222A"/>
    <w:rsid w:val="009132F4"/>
    <w:rsid w:val="00937EBD"/>
    <w:rsid w:val="0098487C"/>
    <w:rsid w:val="0099171C"/>
    <w:rsid w:val="00991DEE"/>
    <w:rsid w:val="009A3BC8"/>
    <w:rsid w:val="009B029D"/>
    <w:rsid w:val="009E2A05"/>
    <w:rsid w:val="00A14104"/>
    <w:rsid w:val="00A21275"/>
    <w:rsid w:val="00A24FAB"/>
    <w:rsid w:val="00A669CF"/>
    <w:rsid w:val="00A77130"/>
    <w:rsid w:val="00A977B4"/>
    <w:rsid w:val="00AA1D8D"/>
    <w:rsid w:val="00AC7A84"/>
    <w:rsid w:val="00B07051"/>
    <w:rsid w:val="00B47730"/>
    <w:rsid w:val="00B57867"/>
    <w:rsid w:val="00B831F0"/>
    <w:rsid w:val="00B85FD6"/>
    <w:rsid w:val="00BB63F8"/>
    <w:rsid w:val="00BD120C"/>
    <w:rsid w:val="00C17BA6"/>
    <w:rsid w:val="00C21A89"/>
    <w:rsid w:val="00C53BC1"/>
    <w:rsid w:val="00C90A76"/>
    <w:rsid w:val="00C96DC5"/>
    <w:rsid w:val="00CB0664"/>
    <w:rsid w:val="00CD279B"/>
    <w:rsid w:val="00CE4515"/>
    <w:rsid w:val="00CF08E3"/>
    <w:rsid w:val="00CF4DC0"/>
    <w:rsid w:val="00D051A3"/>
    <w:rsid w:val="00D244E7"/>
    <w:rsid w:val="00D65964"/>
    <w:rsid w:val="00D775A5"/>
    <w:rsid w:val="00D86C98"/>
    <w:rsid w:val="00DA2D9C"/>
    <w:rsid w:val="00DE5F67"/>
    <w:rsid w:val="00DE63A5"/>
    <w:rsid w:val="00E53818"/>
    <w:rsid w:val="00E6100F"/>
    <w:rsid w:val="00E8048B"/>
    <w:rsid w:val="00E95DEF"/>
    <w:rsid w:val="00EA7FB4"/>
    <w:rsid w:val="00EB3389"/>
    <w:rsid w:val="00EC1102"/>
    <w:rsid w:val="00ED7796"/>
    <w:rsid w:val="00EF4BEB"/>
    <w:rsid w:val="00F3795B"/>
    <w:rsid w:val="00F42166"/>
    <w:rsid w:val="00F6566F"/>
    <w:rsid w:val="00F94F84"/>
    <w:rsid w:val="00FB1063"/>
    <w:rsid w:val="00FC1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93FE9E-DD78-4B2A-8F8F-D6CF1751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Anton Bernacký</cp:lastModifiedBy>
  <cp:revision>24</cp:revision>
  <dcterms:created xsi:type="dcterms:W3CDTF">2013-12-23T23:15:00Z</dcterms:created>
  <dcterms:modified xsi:type="dcterms:W3CDTF">2026-10-29T15:29:00Z</dcterms:modified>
  <cp:category/>
</cp:coreProperties>
</file>