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37E" w:rsidRPr="00B9517F" w:rsidRDefault="00B8537E" w:rsidP="00B8537E">
      <w:pPr>
        <w:widowControl/>
        <w:shd w:val="clear" w:color="auto" w:fill="D9D9D9"/>
        <w:suppressAutoHyphens w:val="0"/>
        <w:spacing w:after="120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 w:rsidRPr="00B9517F">
        <w:rPr>
          <w:rFonts w:ascii="Arial Black" w:hAnsi="Arial Black" w:cs="Arial Black"/>
          <w:caps/>
          <w:sz w:val="20"/>
          <w:szCs w:val="20"/>
          <w:lang w:val="fr-FR" w:eastAsia="fr-FR"/>
        </w:rPr>
        <w:t>pr</w:t>
      </w:r>
      <w:r w:rsidR="003C7460">
        <w:rPr>
          <w:rFonts w:ascii="Arial Black" w:hAnsi="Arial Black" w:cs="Arial Black"/>
          <w:caps/>
          <w:sz w:val="20"/>
          <w:szCs w:val="20"/>
          <w:lang w:val="fr-FR" w:eastAsia="fr-FR"/>
        </w:rPr>
        <w:t>Í</w:t>
      </w:r>
      <w:r w:rsidRPr="00B9517F">
        <w:rPr>
          <w:rFonts w:ascii="Arial Black" w:hAnsi="Arial Black" w:cs="Arial Black"/>
          <w:caps/>
          <w:sz w:val="20"/>
          <w:szCs w:val="20"/>
          <w:lang w:val="fr-FR" w:eastAsia="fr-FR"/>
        </w:rPr>
        <w:t xml:space="preserve">loha </w:t>
      </w:r>
      <w:r w:rsidR="003C7460">
        <w:rPr>
          <w:rFonts w:ascii="Arial Black" w:hAnsi="Arial Black" w:cs="Arial Black"/>
          <w:caps/>
          <w:sz w:val="20"/>
          <w:szCs w:val="20"/>
          <w:lang w:val="fr-FR" w:eastAsia="fr-FR"/>
        </w:rPr>
        <w:t>Č</w:t>
      </w:r>
      <w:r w:rsidRPr="00B9517F">
        <w:rPr>
          <w:rFonts w:ascii="Arial Black" w:hAnsi="Arial Black" w:cs="Arial Black"/>
          <w:caps/>
          <w:sz w:val="20"/>
          <w:szCs w:val="20"/>
          <w:lang w:val="fr-FR" w:eastAsia="fr-FR"/>
        </w:rPr>
        <w:t xml:space="preserve">. </w:t>
      </w:r>
      <w:r w:rsidR="00757731">
        <w:rPr>
          <w:rFonts w:ascii="Arial Black" w:hAnsi="Arial Black" w:cs="Arial Black"/>
          <w:caps/>
          <w:sz w:val="20"/>
          <w:szCs w:val="20"/>
          <w:lang w:val="fr-FR" w:eastAsia="fr-FR"/>
        </w:rPr>
        <w:t>9</w:t>
      </w:r>
      <w:bookmarkStart w:id="0" w:name="_GoBack"/>
      <w:bookmarkEnd w:id="0"/>
    </w:p>
    <w:p w:rsidR="00B8537E" w:rsidRDefault="00B8537E" w:rsidP="00B8537E">
      <w:pPr>
        <w:widowControl/>
        <w:suppressAutoHyphens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GB" w:eastAsia="en-US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2"/>
        <w:gridCol w:w="5278"/>
      </w:tblGrid>
      <w:tr w:rsidR="001F301B" w:rsidRPr="00E46053" w:rsidTr="001F301B">
        <w:tc>
          <w:tcPr>
            <w:tcW w:w="3782" w:type="dxa"/>
            <w:shd w:val="clear" w:color="auto" w:fill="DBE5F1"/>
          </w:tcPr>
          <w:p w:rsidR="001F301B" w:rsidRPr="00E46053" w:rsidRDefault="001F301B" w:rsidP="001F301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Verejný obstarávateľ podľa</w:t>
            </w:r>
            <w:r w:rsidRPr="00E4605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§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  <w:r w:rsidRPr="00E4605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ods. 1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písm. b) </w:t>
            </w:r>
            <w:r w:rsidRPr="00E4605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zákona o verejnom obstarávaní </w:t>
            </w:r>
          </w:p>
        </w:tc>
        <w:tc>
          <w:tcPr>
            <w:tcW w:w="5278" w:type="dxa"/>
            <w:shd w:val="clear" w:color="auto" w:fill="auto"/>
          </w:tcPr>
          <w:p w:rsidR="001F301B" w:rsidRPr="00524061" w:rsidRDefault="00524061" w:rsidP="001F301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524061">
              <w:rPr>
                <w:rFonts w:asciiTheme="minorHAnsi" w:hAnsiTheme="minorHAnsi" w:cstheme="minorHAnsi"/>
                <w:b/>
                <w:sz w:val="20"/>
                <w:szCs w:val="20"/>
              </w:rPr>
              <w:t>Gymnázium Šrobárova 1, 042 33 Košice</w:t>
            </w:r>
          </w:p>
        </w:tc>
      </w:tr>
      <w:tr w:rsidR="001F301B" w:rsidRPr="00E46053" w:rsidTr="001F301B">
        <w:tc>
          <w:tcPr>
            <w:tcW w:w="3782" w:type="dxa"/>
            <w:shd w:val="clear" w:color="auto" w:fill="DBE5F1"/>
          </w:tcPr>
          <w:p w:rsidR="001F301B" w:rsidRPr="00E46053" w:rsidRDefault="001F301B" w:rsidP="001F301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46053">
              <w:rPr>
                <w:rFonts w:ascii="Calibri" w:hAnsi="Calibri" w:cs="Calibr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278" w:type="dxa"/>
            <w:shd w:val="clear" w:color="auto" w:fill="auto"/>
          </w:tcPr>
          <w:p w:rsidR="001F301B" w:rsidRPr="00AB6E67" w:rsidRDefault="00524061" w:rsidP="001F301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E75ECA">
              <w:rPr>
                <w:rFonts w:ascii="Calibri" w:hAnsi="Calibri" w:cs="Calibri"/>
                <w:b/>
                <w:sz w:val="22"/>
                <w:szCs w:val="22"/>
                <w:lang w:eastAsia="cs-CZ"/>
              </w:rPr>
              <w:t xml:space="preserve">Reštaurovanie uličných a dvorových fasád gymnázia, vrátane všetkých atikových štítov, nad korunnou rímsou a drevených </w:t>
            </w:r>
            <w:r>
              <w:rPr>
                <w:rFonts w:ascii="Calibri" w:hAnsi="Calibri" w:cs="Calibri"/>
                <w:b/>
                <w:sz w:val="22"/>
                <w:szCs w:val="22"/>
                <w:lang w:eastAsia="cs-CZ"/>
              </w:rPr>
              <w:t xml:space="preserve">konštrukcií </w:t>
            </w:r>
            <w:r w:rsidRPr="00E75ECA">
              <w:rPr>
                <w:rFonts w:ascii="Calibri" w:hAnsi="Calibri" w:cs="Calibri"/>
                <w:b/>
                <w:sz w:val="22"/>
                <w:szCs w:val="22"/>
                <w:lang w:eastAsia="cs-CZ"/>
              </w:rPr>
              <w:t>výplní</w:t>
            </w:r>
            <w:r>
              <w:rPr>
                <w:rFonts w:ascii="Calibri" w:hAnsi="Calibri" w:cs="Calibri"/>
                <w:b/>
                <w:sz w:val="22"/>
                <w:szCs w:val="22"/>
                <w:lang w:eastAsia="cs-CZ"/>
              </w:rPr>
              <w:t xml:space="preserve"> – I.ETAPA</w:t>
            </w:r>
          </w:p>
        </w:tc>
      </w:tr>
    </w:tbl>
    <w:p w:rsidR="003C7460" w:rsidRDefault="003C7460" w:rsidP="00B8537E">
      <w:pPr>
        <w:widowControl/>
        <w:suppressAutoHyphens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GB" w:eastAsia="en-US"/>
        </w:rPr>
      </w:pPr>
    </w:p>
    <w:p w:rsidR="00B8537E" w:rsidRDefault="00B8537E" w:rsidP="00B8537E">
      <w:pPr>
        <w:jc w:val="center"/>
        <w:rPr>
          <w:rFonts w:ascii="Arial" w:hAnsi="Arial" w:cs="Arial"/>
          <w:b/>
          <w:bCs/>
          <w:caps/>
          <w:color w:val="000000"/>
        </w:rPr>
      </w:pPr>
    </w:p>
    <w:p w:rsidR="00B8537E" w:rsidRPr="002A671E" w:rsidRDefault="00B8537E" w:rsidP="00B8537E">
      <w:pPr>
        <w:widowControl/>
        <w:suppressAutoHyphens w:val="0"/>
        <w:jc w:val="center"/>
        <w:rPr>
          <w:rFonts w:ascii="Calibri" w:hAnsi="Calibri" w:cs="Arial"/>
          <w:b/>
          <w:bCs/>
          <w:noProof/>
          <w:sz w:val="28"/>
          <w:szCs w:val="28"/>
          <w:lang w:eastAsia="sk-SK"/>
        </w:rPr>
      </w:pPr>
      <w:r w:rsidRPr="002A671E">
        <w:rPr>
          <w:rFonts w:ascii="Calibri" w:hAnsi="Calibri" w:cs="Arial"/>
          <w:b/>
          <w:bCs/>
          <w:noProof/>
          <w:sz w:val="28"/>
          <w:szCs w:val="28"/>
          <w:lang w:eastAsia="sk-SK"/>
        </w:rPr>
        <w:t xml:space="preserve">ZOZNAM SUBDODÁVATEĽOV </w:t>
      </w:r>
    </w:p>
    <w:p w:rsidR="00B8537E" w:rsidRPr="00956236" w:rsidRDefault="00B8537E" w:rsidP="00B8537E">
      <w:pPr>
        <w:jc w:val="center"/>
        <w:rPr>
          <w:rFonts w:ascii="Calibri" w:hAnsi="Calibri" w:cs="Arial"/>
          <w:b/>
          <w:bCs/>
          <w:caps/>
          <w:color w:val="000000"/>
        </w:rPr>
      </w:pPr>
    </w:p>
    <w:p w:rsidR="00B8537E" w:rsidRPr="001F301B" w:rsidRDefault="001F301B" w:rsidP="001F301B">
      <w:pPr>
        <w:tabs>
          <w:tab w:val="left" w:pos="3690"/>
        </w:tabs>
        <w:autoSpaceDE w:val="0"/>
        <w:ind w:right="255"/>
        <w:jc w:val="center"/>
        <w:rPr>
          <w:rFonts w:ascii="Calibri" w:hAnsi="Calibri" w:cs="Arial"/>
          <w:b/>
          <w:color w:val="FF0000"/>
          <w:sz w:val="28"/>
          <w:szCs w:val="28"/>
        </w:rPr>
      </w:pPr>
      <w:r w:rsidRPr="001F301B">
        <w:rPr>
          <w:rFonts w:ascii="Calibri" w:hAnsi="Calibri" w:cs="Arial"/>
          <w:b/>
          <w:color w:val="FF0000"/>
          <w:sz w:val="28"/>
          <w:szCs w:val="28"/>
        </w:rPr>
        <w:t>( predkladá úspešný uchádzač k podpisu zmluvy)</w:t>
      </w:r>
    </w:p>
    <w:p w:rsidR="00B8537E" w:rsidRPr="009F6FF5" w:rsidRDefault="00B8537E" w:rsidP="00B8537E">
      <w:pPr>
        <w:tabs>
          <w:tab w:val="left" w:pos="3690"/>
        </w:tabs>
        <w:autoSpaceDE w:val="0"/>
        <w:ind w:right="255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5529"/>
      </w:tblGrid>
      <w:tr w:rsidR="00B8537E" w:rsidRPr="00092A73" w:rsidTr="007D6814">
        <w:trPr>
          <w:cantSplit/>
          <w:trHeight w:val="510"/>
        </w:trPr>
        <w:tc>
          <w:tcPr>
            <w:tcW w:w="3969" w:type="dxa"/>
            <w:shd w:val="clear" w:color="auto" w:fill="DBE5F1"/>
            <w:vAlign w:val="center"/>
          </w:tcPr>
          <w:p w:rsidR="00B8537E" w:rsidRPr="002A671E" w:rsidRDefault="00B8537E" w:rsidP="007D6814">
            <w:pPr>
              <w:widowControl/>
              <w:suppressAutoHyphens w:val="0"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2A671E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Obchodné meno alebo názov uchádzača/člena skupiny   </w:t>
            </w:r>
          </w:p>
        </w:tc>
        <w:tc>
          <w:tcPr>
            <w:tcW w:w="5529" w:type="dxa"/>
          </w:tcPr>
          <w:p w:rsidR="00B8537E" w:rsidRPr="00092A73" w:rsidRDefault="00B8537E" w:rsidP="007D6814">
            <w:pPr>
              <w:widowControl/>
              <w:suppressAutoHyphens w:val="0"/>
              <w:jc w:val="both"/>
              <w:rPr>
                <w:rFonts w:ascii="Calibri" w:hAnsi="Calibri" w:cs="Arial"/>
                <w:b/>
                <w:bCs/>
                <w:sz w:val="22"/>
                <w:szCs w:val="22"/>
                <w:lang w:val="en-GB" w:eastAsia="en-US"/>
              </w:rPr>
            </w:pPr>
          </w:p>
        </w:tc>
      </w:tr>
      <w:tr w:rsidR="00B8537E" w:rsidRPr="00092A73" w:rsidTr="007D6814">
        <w:trPr>
          <w:cantSplit/>
          <w:trHeight w:val="510"/>
        </w:trPr>
        <w:tc>
          <w:tcPr>
            <w:tcW w:w="3969" w:type="dxa"/>
            <w:shd w:val="clear" w:color="auto" w:fill="DBE5F1"/>
            <w:vAlign w:val="center"/>
          </w:tcPr>
          <w:p w:rsidR="00B8537E" w:rsidRPr="002A671E" w:rsidRDefault="00B8537E" w:rsidP="007D6814">
            <w:pPr>
              <w:widowControl/>
              <w:suppressAutoHyphens w:val="0"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2A671E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Sídlo alebo miesto podnikania uchádzača/člena skupiny </w:t>
            </w:r>
          </w:p>
        </w:tc>
        <w:tc>
          <w:tcPr>
            <w:tcW w:w="5529" w:type="dxa"/>
          </w:tcPr>
          <w:p w:rsidR="00B8537E" w:rsidRPr="00092A73" w:rsidRDefault="00B8537E" w:rsidP="007D6814">
            <w:pPr>
              <w:widowControl/>
              <w:suppressAutoHyphens w:val="0"/>
              <w:jc w:val="both"/>
              <w:rPr>
                <w:rFonts w:ascii="Calibri" w:hAnsi="Calibri" w:cs="Arial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:rsidR="00B8537E" w:rsidRDefault="00B8537E" w:rsidP="00B8537E">
      <w:pPr>
        <w:tabs>
          <w:tab w:val="left" w:pos="3690"/>
        </w:tabs>
        <w:autoSpaceDE w:val="0"/>
        <w:ind w:right="255"/>
        <w:jc w:val="both"/>
        <w:rPr>
          <w:rFonts w:ascii="Arial" w:hAnsi="Arial" w:cs="Arial"/>
          <w:b/>
          <w:iCs/>
          <w:color w:val="00B050"/>
          <w:sz w:val="20"/>
          <w:szCs w:val="20"/>
        </w:rPr>
      </w:pPr>
    </w:p>
    <w:p w:rsidR="00B8537E" w:rsidRPr="00A64DB5" w:rsidRDefault="00B8537E" w:rsidP="00B8537E">
      <w:pPr>
        <w:widowControl/>
        <w:suppressAutoHyphens w:val="0"/>
        <w:ind w:left="720" w:hanging="720"/>
        <w:jc w:val="both"/>
        <w:rPr>
          <w:rFonts w:ascii="Arial" w:hAnsi="Arial" w:cs="Arial"/>
          <w:noProof/>
          <w:sz w:val="20"/>
          <w:szCs w:val="20"/>
          <w:lang w:eastAsia="sk-SK"/>
        </w:rPr>
      </w:pPr>
    </w:p>
    <w:p w:rsidR="00B8537E" w:rsidRPr="00956236" w:rsidRDefault="00B8537E" w:rsidP="00B8537E">
      <w:pPr>
        <w:widowControl/>
        <w:suppressAutoHyphens w:val="0"/>
        <w:ind w:left="720" w:hanging="720"/>
        <w:jc w:val="both"/>
        <w:rPr>
          <w:rFonts w:ascii="Calibri" w:hAnsi="Calibri" w:cs="Arial"/>
          <w:noProof/>
          <w:sz w:val="22"/>
          <w:szCs w:val="22"/>
          <w:lang w:eastAsia="sk-SK"/>
        </w:rPr>
      </w:pPr>
      <w:r w:rsidRPr="00956236">
        <w:rPr>
          <w:rFonts w:ascii="Calibri" w:hAnsi="Calibri" w:cs="Arial"/>
          <w:noProof/>
          <w:sz w:val="22"/>
          <w:szCs w:val="22"/>
          <w:lang w:eastAsia="sk-SK"/>
        </w:rPr>
        <w:t xml:space="preserve">týmto vyhlasujem, že v rámci stavebného diela realizovaného podľa Zmluvy o dielo </w:t>
      </w:r>
    </w:p>
    <w:p w:rsidR="00B8537E" w:rsidRPr="00956236" w:rsidRDefault="00B8537E" w:rsidP="00B8537E">
      <w:pPr>
        <w:widowControl/>
        <w:suppressAutoHyphens w:val="0"/>
        <w:ind w:left="720" w:hanging="720"/>
        <w:jc w:val="both"/>
        <w:rPr>
          <w:rFonts w:ascii="Calibri" w:hAnsi="Calibri" w:cs="Arial"/>
          <w:noProof/>
          <w:sz w:val="22"/>
          <w:szCs w:val="22"/>
          <w:lang w:eastAsia="sk-SK"/>
        </w:rPr>
      </w:pPr>
    </w:p>
    <w:p w:rsidR="00B8537E" w:rsidRPr="00956236" w:rsidRDefault="00B8537E" w:rsidP="00B8537E">
      <w:pPr>
        <w:widowControl/>
        <w:numPr>
          <w:ilvl w:val="0"/>
          <w:numId w:val="1"/>
        </w:numPr>
        <w:suppressAutoHyphens w:val="0"/>
        <w:ind w:left="426" w:hanging="426"/>
        <w:jc w:val="both"/>
        <w:rPr>
          <w:rFonts w:ascii="Calibri" w:hAnsi="Calibri" w:cs="Arial"/>
          <w:b/>
          <w:bCs/>
          <w:noProof/>
          <w:sz w:val="22"/>
          <w:szCs w:val="22"/>
          <w:lang w:eastAsia="sk-SK"/>
        </w:rPr>
      </w:pPr>
      <w:r w:rsidRPr="00956236">
        <w:rPr>
          <w:rFonts w:ascii="Calibri" w:hAnsi="Calibri" w:cs="Arial"/>
          <w:b/>
          <w:bCs/>
          <w:noProof/>
          <w:sz w:val="22"/>
          <w:szCs w:val="22"/>
          <w:lang w:eastAsia="sk-SK"/>
        </w:rPr>
        <w:t>nebudem využívať subdodávky a celé plnenie zabezpečím sám (tým nie je vylúčená neskoršia možnosť zmeny, avšak za splnenia pravidiel zmenu subdodávateľov počas plnenia zmluvy)</w:t>
      </w:r>
    </w:p>
    <w:p w:rsidR="00B8537E" w:rsidRPr="00956236" w:rsidRDefault="00B8537E" w:rsidP="00B8537E">
      <w:pPr>
        <w:widowControl/>
        <w:suppressAutoHyphens w:val="0"/>
        <w:ind w:firstLine="360"/>
        <w:rPr>
          <w:rFonts w:ascii="Calibri" w:hAnsi="Calibri" w:cs="Arial"/>
          <w:b/>
          <w:bCs/>
          <w:noProof/>
          <w:sz w:val="22"/>
          <w:szCs w:val="22"/>
          <w:lang w:eastAsia="sk-SK"/>
        </w:rPr>
      </w:pPr>
    </w:p>
    <w:p w:rsidR="00B8537E" w:rsidRPr="00956236" w:rsidRDefault="00B8537E" w:rsidP="00B8537E">
      <w:pPr>
        <w:widowControl/>
        <w:suppressAutoHyphens w:val="0"/>
        <w:ind w:firstLine="360"/>
        <w:rPr>
          <w:rFonts w:ascii="Calibri" w:hAnsi="Calibri" w:cs="Arial"/>
          <w:bCs/>
          <w:noProof/>
          <w:sz w:val="22"/>
          <w:szCs w:val="22"/>
          <w:lang w:eastAsia="sk-SK"/>
        </w:rPr>
      </w:pPr>
      <w:r w:rsidRPr="00956236">
        <w:rPr>
          <w:rFonts w:ascii="Calibri" w:hAnsi="Calibri" w:cs="Arial"/>
          <w:bCs/>
          <w:noProof/>
          <w:sz w:val="22"/>
          <w:szCs w:val="22"/>
          <w:lang w:eastAsia="sk-SK"/>
        </w:rPr>
        <w:t>alebo</w:t>
      </w:r>
    </w:p>
    <w:p w:rsidR="00B8537E" w:rsidRPr="00956236" w:rsidRDefault="00B8537E" w:rsidP="00B8537E">
      <w:pPr>
        <w:widowControl/>
        <w:suppressAutoHyphens w:val="0"/>
        <w:ind w:firstLine="360"/>
        <w:rPr>
          <w:rFonts w:ascii="Calibri" w:hAnsi="Calibri" w:cs="Arial"/>
          <w:b/>
          <w:bCs/>
          <w:noProof/>
          <w:sz w:val="22"/>
          <w:szCs w:val="22"/>
          <w:lang w:eastAsia="sk-SK"/>
        </w:rPr>
      </w:pPr>
    </w:p>
    <w:p w:rsidR="00B8537E" w:rsidRPr="00956236" w:rsidRDefault="00B8537E" w:rsidP="00B8537E">
      <w:pPr>
        <w:widowControl/>
        <w:numPr>
          <w:ilvl w:val="0"/>
          <w:numId w:val="1"/>
        </w:numPr>
        <w:suppressAutoHyphens w:val="0"/>
        <w:spacing w:after="200" w:line="276" w:lineRule="auto"/>
        <w:ind w:left="426" w:hanging="426"/>
        <w:contextualSpacing/>
        <w:rPr>
          <w:rFonts w:ascii="Calibri" w:hAnsi="Calibri" w:cs="Arial"/>
          <w:b/>
          <w:bCs/>
          <w:noProof/>
          <w:sz w:val="22"/>
          <w:szCs w:val="22"/>
          <w:lang w:eastAsia="sk-SK"/>
        </w:rPr>
      </w:pPr>
      <w:r w:rsidRPr="00956236">
        <w:rPr>
          <w:rFonts w:ascii="Calibri" w:hAnsi="Calibri" w:cs="Arial"/>
          <w:b/>
          <w:bCs/>
          <w:noProof/>
          <w:sz w:val="22"/>
          <w:szCs w:val="22"/>
          <w:lang w:eastAsia="sk-SK"/>
        </w:rPr>
        <w:t>budem využívať subdodávky a na tento účel uvádzam:</w:t>
      </w:r>
    </w:p>
    <w:p w:rsidR="00B8537E" w:rsidRPr="00956236" w:rsidRDefault="00B8537E" w:rsidP="00B8537E">
      <w:pPr>
        <w:widowControl/>
        <w:suppressAutoHyphens w:val="0"/>
        <w:spacing w:after="200" w:line="276" w:lineRule="auto"/>
        <w:ind w:left="720" w:hanging="720"/>
        <w:contextualSpacing/>
        <w:rPr>
          <w:rFonts w:ascii="Calibri" w:hAnsi="Calibri" w:cs="Arial"/>
          <w:noProof/>
          <w:sz w:val="22"/>
          <w:szCs w:val="22"/>
          <w:lang w:eastAsia="sk-SK"/>
        </w:rPr>
      </w:pPr>
    </w:p>
    <w:p w:rsidR="00B8537E" w:rsidRPr="00956236" w:rsidRDefault="00B8537E" w:rsidP="00B8537E">
      <w:pPr>
        <w:widowControl/>
        <w:suppressAutoHyphens w:val="0"/>
        <w:spacing w:after="200" w:line="276" w:lineRule="auto"/>
        <w:contextualSpacing/>
        <w:jc w:val="both"/>
        <w:rPr>
          <w:rFonts w:ascii="Calibri" w:hAnsi="Calibri" w:cs="Arial"/>
          <w:b/>
          <w:bCs/>
          <w:noProof/>
          <w:sz w:val="22"/>
          <w:szCs w:val="22"/>
          <w:lang w:eastAsia="sk-SK"/>
        </w:rPr>
      </w:pPr>
      <w:r w:rsidRPr="00956236">
        <w:rPr>
          <w:rFonts w:ascii="Calibri" w:hAnsi="Calibri" w:cs="Arial"/>
          <w:noProof/>
          <w:sz w:val="22"/>
          <w:szCs w:val="22"/>
          <w:lang w:eastAsia="sk-SK"/>
        </w:rPr>
        <w:t>Podiel zákazky, ktorý máme v úmysle zadať tretím osobám (subdodávateľom):</w:t>
      </w:r>
      <w:r w:rsidRPr="00956236">
        <w:rPr>
          <w:rFonts w:ascii="Calibri" w:hAnsi="Calibri" w:cs="Arial"/>
          <w:b/>
          <w:bCs/>
          <w:noProof/>
          <w:sz w:val="22"/>
          <w:szCs w:val="22"/>
          <w:lang w:eastAsia="sk-SK"/>
        </w:rPr>
        <w:t xml:space="preserve"> </w:t>
      </w:r>
      <w:r w:rsidRPr="00956236">
        <w:rPr>
          <w:rFonts w:ascii="Calibri" w:hAnsi="Calibri" w:cs="Arial"/>
          <w:noProof/>
          <w:sz w:val="22"/>
          <w:szCs w:val="22"/>
          <w:lang w:eastAsia="sk-SK"/>
        </w:rPr>
        <w:t>Celkom</w:t>
      </w:r>
      <w:r w:rsidR="00524061">
        <w:rPr>
          <w:rFonts w:ascii="Calibri" w:hAnsi="Calibri" w:cs="Arial"/>
          <w:noProof/>
          <w:sz w:val="22"/>
          <w:szCs w:val="22"/>
          <w:lang w:eastAsia="sk-SK"/>
        </w:rPr>
        <w:t xml:space="preserve"> .................</w:t>
      </w:r>
      <w:r w:rsidRPr="00956236">
        <w:rPr>
          <w:rFonts w:ascii="Calibri" w:hAnsi="Calibri" w:cs="Arial"/>
          <w:noProof/>
          <w:sz w:val="22"/>
          <w:szCs w:val="22"/>
          <w:lang w:eastAsia="sk-SK"/>
        </w:rPr>
        <w:t xml:space="preserve"> % t.j. ....</w:t>
      </w:r>
      <w:r>
        <w:rPr>
          <w:rFonts w:ascii="Calibri" w:hAnsi="Calibri" w:cs="Arial"/>
          <w:noProof/>
          <w:sz w:val="22"/>
          <w:szCs w:val="22"/>
          <w:lang w:eastAsia="sk-SK"/>
        </w:rPr>
        <w:t>....</w:t>
      </w:r>
      <w:r w:rsidRPr="00956236">
        <w:rPr>
          <w:rFonts w:ascii="Calibri" w:hAnsi="Calibri" w:cs="Arial"/>
          <w:noProof/>
          <w:sz w:val="22"/>
          <w:szCs w:val="22"/>
          <w:lang w:eastAsia="sk-SK"/>
        </w:rPr>
        <w:t xml:space="preserve"> € bez DPH</w:t>
      </w:r>
    </w:p>
    <w:p w:rsidR="00B8537E" w:rsidRPr="00956236" w:rsidRDefault="00B8537E" w:rsidP="00B8537E">
      <w:pPr>
        <w:widowControl/>
        <w:suppressAutoHyphens w:val="0"/>
        <w:rPr>
          <w:rFonts w:ascii="Calibri" w:hAnsi="Calibri" w:cs="Arial"/>
          <w:noProof/>
          <w:sz w:val="22"/>
          <w:szCs w:val="22"/>
          <w:vertAlign w:val="superscript"/>
          <w:lang w:eastAsia="sk-SK"/>
        </w:rPr>
      </w:pPr>
      <w:r w:rsidRPr="00956236">
        <w:rPr>
          <w:rFonts w:ascii="Calibri" w:hAnsi="Calibri" w:cs="Arial"/>
          <w:noProof/>
          <w:sz w:val="22"/>
          <w:szCs w:val="22"/>
          <w:lang w:eastAsia="sk-SK"/>
        </w:rPr>
        <w:t>Navrhovaní subdodávatelia</w:t>
      </w:r>
      <w:r w:rsidR="00BF425C">
        <w:rPr>
          <w:rFonts w:ascii="Calibri" w:hAnsi="Calibri" w:cs="Arial"/>
          <w:noProof/>
          <w:sz w:val="22"/>
          <w:szCs w:val="22"/>
          <w:lang w:eastAsia="sk-SK"/>
        </w:rPr>
        <w:t>,</w:t>
      </w:r>
      <w:r w:rsidRPr="00956236">
        <w:rPr>
          <w:rFonts w:ascii="Calibri" w:hAnsi="Calibri" w:cs="Arial"/>
          <w:noProof/>
          <w:sz w:val="22"/>
          <w:szCs w:val="22"/>
          <w:lang w:eastAsia="sk-SK"/>
        </w:rPr>
        <w:t xml:space="preserve">  predmet</w:t>
      </w:r>
      <w:r w:rsidR="00BF425C">
        <w:rPr>
          <w:rFonts w:ascii="Calibri" w:hAnsi="Calibri" w:cs="Arial"/>
          <w:noProof/>
          <w:sz w:val="22"/>
          <w:szCs w:val="22"/>
          <w:lang w:eastAsia="sk-SK"/>
        </w:rPr>
        <w:t xml:space="preserve"> a podiel </w:t>
      </w:r>
      <w:r w:rsidRPr="00956236">
        <w:rPr>
          <w:rFonts w:ascii="Calibri" w:hAnsi="Calibri" w:cs="Arial"/>
          <w:noProof/>
          <w:sz w:val="22"/>
          <w:szCs w:val="22"/>
          <w:lang w:eastAsia="sk-SK"/>
        </w:rPr>
        <w:t xml:space="preserve"> subdodávok</w:t>
      </w:r>
    </w:p>
    <w:p w:rsidR="00B8537E" w:rsidRPr="00956236" w:rsidRDefault="00B8537E" w:rsidP="00B8537E">
      <w:pPr>
        <w:widowControl/>
        <w:suppressAutoHyphens w:val="0"/>
        <w:rPr>
          <w:rFonts w:ascii="Calibri" w:hAnsi="Calibri" w:cs="Arial"/>
          <w:noProof/>
          <w:sz w:val="22"/>
          <w:szCs w:val="22"/>
          <w:vertAlign w:val="superscript"/>
          <w:lang w:eastAsia="sk-SK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843"/>
        <w:gridCol w:w="1701"/>
        <w:gridCol w:w="1559"/>
        <w:gridCol w:w="1343"/>
        <w:gridCol w:w="1492"/>
      </w:tblGrid>
      <w:tr w:rsidR="00B8537E" w:rsidRPr="00956236" w:rsidTr="00BF425C">
        <w:trPr>
          <w:trHeight w:val="680"/>
        </w:trPr>
        <w:tc>
          <w:tcPr>
            <w:tcW w:w="1701" w:type="dxa"/>
            <w:shd w:val="clear" w:color="auto" w:fill="DEEAF6"/>
            <w:vAlign w:val="center"/>
          </w:tcPr>
          <w:p w:rsidR="00B8537E" w:rsidRPr="00956236" w:rsidRDefault="00B8537E" w:rsidP="007D6814">
            <w:pPr>
              <w:widowControl/>
              <w:suppressAutoHyphens w:val="0"/>
              <w:ind w:left="196"/>
              <w:jc w:val="center"/>
              <w:rPr>
                <w:rFonts w:ascii="Calibri" w:hAnsi="Calibri" w:cs="Arial"/>
                <w:b/>
                <w:noProof/>
                <w:sz w:val="22"/>
                <w:szCs w:val="22"/>
                <w:lang w:eastAsia="sk-SK"/>
              </w:rPr>
            </w:pPr>
            <w:r w:rsidRPr="00956236">
              <w:rPr>
                <w:rFonts w:ascii="Calibri" w:hAnsi="Calibri" w:cs="Arial"/>
                <w:b/>
                <w:noProof/>
                <w:sz w:val="22"/>
                <w:szCs w:val="22"/>
                <w:lang w:eastAsia="sk-SK"/>
              </w:rPr>
              <w:t>Názov subdodávateľa</w:t>
            </w:r>
          </w:p>
        </w:tc>
        <w:tc>
          <w:tcPr>
            <w:tcW w:w="1843" w:type="dxa"/>
            <w:shd w:val="clear" w:color="auto" w:fill="DEEAF6"/>
            <w:vAlign w:val="center"/>
          </w:tcPr>
          <w:p w:rsidR="00B8537E" w:rsidRPr="00956236" w:rsidRDefault="00B8537E" w:rsidP="007D6814">
            <w:pPr>
              <w:widowControl/>
              <w:suppressAutoHyphens w:val="0"/>
              <w:ind w:left="196"/>
              <w:jc w:val="center"/>
              <w:rPr>
                <w:rFonts w:ascii="Calibri" w:hAnsi="Calibri" w:cs="Arial"/>
                <w:b/>
                <w:bCs/>
                <w:noProof/>
                <w:sz w:val="22"/>
                <w:szCs w:val="22"/>
                <w:lang w:eastAsia="sk-SK"/>
              </w:rPr>
            </w:pPr>
            <w:r w:rsidRPr="00956236">
              <w:rPr>
                <w:rFonts w:ascii="Calibri" w:hAnsi="Calibri" w:cs="Arial"/>
                <w:b/>
                <w:bCs/>
                <w:noProof/>
                <w:sz w:val="22"/>
                <w:szCs w:val="22"/>
                <w:lang w:eastAsia="sk-SK"/>
              </w:rPr>
              <w:t>Sídlo</w:t>
            </w:r>
          </w:p>
          <w:p w:rsidR="00B8537E" w:rsidRPr="00956236" w:rsidRDefault="00B8537E" w:rsidP="007D6814">
            <w:pPr>
              <w:widowControl/>
              <w:suppressAutoHyphens w:val="0"/>
              <w:ind w:left="196"/>
              <w:jc w:val="center"/>
              <w:rPr>
                <w:rFonts w:ascii="Calibri" w:hAnsi="Calibri" w:cs="Arial"/>
                <w:b/>
                <w:noProof/>
                <w:sz w:val="22"/>
                <w:szCs w:val="22"/>
                <w:lang w:eastAsia="sk-SK"/>
              </w:rPr>
            </w:pPr>
            <w:r w:rsidRPr="00956236">
              <w:rPr>
                <w:rFonts w:ascii="Calibri" w:hAnsi="Calibri" w:cs="Arial"/>
                <w:b/>
                <w:noProof/>
                <w:sz w:val="22"/>
                <w:szCs w:val="22"/>
                <w:lang w:eastAsia="sk-SK"/>
              </w:rPr>
              <w:t>subdodávateľa</w:t>
            </w:r>
          </w:p>
        </w:tc>
        <w:tc>
          <w:tcPr>
            <w:tcW w:w="1701" w:type="dxa"/>
            <w:shd w:val="clear" w:color="auto" w:fill="DEEAF6"/>
            <w:vAlign w:val="center"/>
          </w:tcPr>
          <w:p w:rsidR="00B8537E" w:rsidRPr="00956236" w:rsidRDefault="00B8537E" w:rsidP="007D6814">
            <w:pPr>
              <w:widowControl/>
              <w:suppressAutoHyphens w:val="0"/>
              <w:ind w:left="196"/>
              <w:jc w:val="center"/>
              <w:rPr>
                <w:rFonts w:ascii="Calibri" w:hAnsi="Calibri" w:cs="Arial"/>
                <w:b/>
                <w:noProof/>
                <w:sz w:val="22"/>
                <w:szCs w:val="22"/>
                <w:lang w:eastAsia="sk-SK"/>
              </w:rPr>
            </w:pPr>
            <w:r w:rsidRPr="00956236">
              <w:rPr>
                <w:rFonts w:ascii="Calibri" w:hAnsi="Calibri" w:cs="Arial"/>
                <w:b/>
                <w:noProof/>
                <w:sz w:val="22"/>
                <w:szCs w:val="22"/>
                <w:lang w:eastAsia="sk-SK"/>
              </w:rPr>
              <w:t>IČO</w:t>
            </w:r>
          </w:p>
          <w:p w:rsidR="00B8537E" w:rsidRPr="00956236" w:rsidRDefault="00B8537E" w:rsidP="007D6814">
            <w:pPr>
              <w:widowControl/>
              <w:suppressAutoHyphens w:val="0"/>
              <w:ind w:firstLine="72"/>
              <w:jc w:val="center"/>
              <w:rPr>
                <w:rFonts w:ascii="Calibri" w:hAnsi="Calibri" w:cs="Arial"/>
                <w:b/>
                <w:noProof/>
                <w:sz w:val="22"/>
                <w:szCs w:val="22"/>
                <w:lang w:eastAsia="sk-SK"/>
              </w:rPr>
            </w:pPr>
            <w:r w:rsidRPr="00956236">
              <w:rPr>
                <w:rFonts w:ascii="Calibri" w:hAnsi="Calibri" w:cs="Arial"/>
                <w:b/>
                <w:noProof/>
                <w:sz w:val="22"/>
                <w:szCs w:val="22"/>
                <w:lang w:eastAsia="sk-SK"/>
              </w:rPr>
              <w:t>subdodávateľa</w:t>
            </w:r>
          </w:p>
        </w:tc>
        <w:tc>
          <w:tcPr>
            <w:tcW w:w="1559" w:type="dxa"/>
            <w:shd w:val="clear" w:color="auto" w:fill="DEEAF6"/>
            <w:vAlign w:val="center"/>
          </w:tcPr>
          <w:p w:rsidR="00B8537E" w:rsidRPr="00956236" w:rsidRDefault="00B8537E" w:rsidP="007D6814">
            <w:pPr>
              <w:widowControl/>
              <w:suppressAutoHyphens w:val="0"/>
              <w:jc w:val="center"/>
              <w:rPr>
                <w:rFonts w:ascii="Calibri" w:hAnsi="Calibri" w:cs="Arial"/>
                <w:b/>
                <w:noProof/>
                <w:sz w:val="22"/>
                <w:szCs w:val="22"/>
                <w:lang w:eastAsia="sk-SK"/>
              </w:rPr>
            </w:pPr>
            <w:r w:rsidRPr="00956236">
              <w:rPr>
                <w:rFonts w:ascii="Calibri" w:hAnsi="Calibri" w:cs="Arial"/>
                <w:b/>
                <w:noProof/>
                <w:sz w:val="22"/>
                <w:szCs w:val="22"/>
                <w:lang w:eastAsia="sk-SK"/>
              </w:rPr>
              <w:t>Kontaktná osoba</w:t>
            </w:r>
          </w:p>
          <w:p w:rsidR="00B8537E" w:rsidRDefault="00BF425C" w:rsidP="007D6814">
            <w:pPr>
              <w:widowControl/>
              <w:suppressAutoHyphens w:val="0"/>
              <w:jc w:val="center"/>
              <w:rPr>
                <w:rFonts w:ascii="Calibri" w:hAnsi="Calibri" w:cs="Arial"/>
                <w:b/>
                <w:noProof/>
                <w:sz w:val="22"/>
                <w:szCs w:val="22"/>
                <w:lang w:eastAsia="sk-SK"/>
              </w:rPr>
            </w:pPr>
            <w:r w:rsidRPr="00956236">
              <w:rPr>
                <w:rFonts w:ascii="Calibri" w:hAnsi="Calibri" w:cs="Arial"/>
                <w:b/>
                <w:noProof/>
                <w:sz w:val="22"/>
                <w:szCs w:val="22"/>
                <w:lang w:eastAsia="sk-SK"/>
              </w:rPr>
              <w:t>S</w:t>
            </w:r>
            <w:r w:rsidR="00B8537E" w:rsidRPr="00956236">
              <w:rPr>
                <w:rFonts w:ascii="Calibri" w:hAnsi="Calibri" w:cs="Arial"/>
                <w:b/>
                <w:noProof/>
                <w:sz w:val="22"/>
                <w:szCs w:val="22"/>
                <w:lang w:eastAsia="sk-SK"/>
              </w:rPr>
              <w:t>ubdodávateľa</w:t>
            </w:r>
          </w:p>
          <w:p w:rsidR="00BF425C" w:rsidRPr="00BF425C" w:rsidRDefault="00BF425C" w:rsidP="009264F0">
            <w:pPr>
              <w:widowControl/>
              <w:suppressAutoHyphens w:val="0"/>
              <w:jc w:val="center"/>
              <w:rPr>
                <w:rFonts w:ascii="Calibri" w:hAnsi="Calibri" w:cs="Arial"/>
                <w:b/>
                <w:i/>
                <w:noProof/>
                <w:sz w:val="18"/>
                <w:szCs w:val="18"/>
                <w:lang w:eastAsia="sk-SK"/>
              </w:rPr>
            </w:pPr>
            <w:r>
              <w:rPr>
                <w:rFonts w:ascii="Calibri" w:hAnsi="Calibri" w:cs="Arial"/>
                <w:b/>
                <w:i/>
                <w:noProof/>
                <w:sz w:val="18"/>
                <w:szCs w:val="18"/>
                <w:lang w:eastAsia="sk-SK"/>
              </w:rPr>
              <w:t>(meno</w:t>
            </w:r>
            <w:r w:rsidR="009264F0">
              <w:rPr>
                <w:rFonts w:ascii="Calibri" w:hAnsi="Calibri" w:cs="Arial"/>
                <w:b/>
                <w:i/>
                <w:noProof/>
                <w:sz w:val="18"/>
                <w:szCs w:val="18"/>
                <w:lang w:eastAsia="sk-SK"/>
              </w:rPr>
              <w:t xml:space="preserve"> a priezvisko</w:t>
            </w:r>
            <w:r>
              <w:rPr>
                <w:rFonts w:ascii="Calibri" w:hAnsi="Calibri" w:cs="Arial"/>
                <w:b/>
                <w:i/>
                <w:noProof/>
                <w:sz w:val="18"/>
                <w:szCs w:val="18"/>
                <w:lang w:eastAsia="sk-SK"/>
              </w:rPr>
              <w:t xml:space="preserve">, </w:t>
            </w:r>
            <w:r w:rsidR="009264F0">
              <w:rPr>
                <w:rFonts w:ascii="Calibri" w:hAnsi="Calibri" w:cs="Arial"/>
                <w:b/>
                <w:i/>
                <w:noProof/>
                <w:sz w:val="18"/>
                <w:szCs w:val="18"/>
                <w:lang w:eastAsia="sk-SK"/>
              </w:rPr>
              <w:t>adresa pobytu, dátum narodenia)</w:t>
            </w:r>
          </w:p>
        </w:tc>
        <w:tc>
          <w:tcPr>
            <w:tcW w:w="1343" w:type="dxa"/>
            <w:shd w:val="clear" w:color="auto" w:fill="DEEAF6"/>
            <w:vAlign w:val="center"/>
          </w:tcPr>
          <w:p w:rsidR="00B8537E" w:rsidRPr="00956236" w:rsidRDefault="00B8537E" w:rsidP="007D6814">
            <w:pPr>
              <w:widowControl/>
              <w:suppressAutoHyphens w:val="0"/>
              <w:ind w:left="196"/>
              <w:jc w:val="center"/>
              <w:rPr>
                <w:rFonts w:ascii="Calibri" w:hAnsi="Calibri" w:cs="Arial"/>
                <w:b/>
                <w:noProof/>
                <w:sz w:val="22"/>
                <w:szCs w:val="22"/>
                <w:lang w:eastAsia="sk-SK"/>
              </w:rPr>
            </w:pPr>
            <w:r w:rsidRPr="00956236">
              <w:rPr>
                <w:rFonts w:ascii="Calibri" w:hAnsi="Calibri" w:cs="Arial"/>
                <w:b/>
                <w:bCs/>
                <w:noProof/>
                <w:sz w:val="22"/>
                <w:szCs w:val="22"/>
                <w:lang w:eastAsia="sk-SK"/>
              </w:rPr>
              <w:t>Predmet subdodávky</w:t>
            </w:r>
          </w:p>
        </w:tc>
        <w:tc>
          <w:tcPr>
            <w:tcW w:w="1492" w:type="dxa"/>
            <w:shd w:val="clear" w:color="auto" w:fill="DEEAF6"/>
            <w:vAlign w:val="center"/>
          </w:tcPr>
          <w:p w:rsidR="00B8537E" w:rsidRPr="00956236" w:rsidRDefault="00B8537E" w:rsidP="00BF425C">
            <w:pPr>
              <w:widowControl/>
              <w:suppressAutoHyphens w:val="0"/>
              <w:jc w:val="both"/>
              <w:rPr>
                <w:rFonts w:ascii="Calibri" w:hAnsi="Calibri" w:cs="Arial"/>
                <w:b/>
                <w:bCs/>
                <w:noProof/>
                <w:sz w:val="22"/>
                <w:szCs w:val="22"/>
                <w:lang w:eastAsia="sk-SK"/>
              </w:rPr>
            </w:pPr>
            <w:r w:rsidRPr="00956236">
              <w:rPr>
                <w:rFonts w:ascii="Calibri" w:hAnsi="Calibri" w:cs="Arial"/>
                <w:b/>
                <w:bCs/>
                <w:noProof/>
                <w:sz w:val="22"/>
                <w:szCs w:val="22"/>
                <w:lang w:eastAsia="sk-SK"/>
              </w:rPr>
              <w:t>% podiel zo zákazky</w:t>
            </w:r>
            <w:r w:rsidR="00BF425C">
              <w:rPr>
                <w:rFonts w:ascii="Calibri" w:hAnsi="Calibri" w:cs="Arial"/>
                <w:b/>
                <w:bCs/>
                <w:noProof/>
                <w:sz w:val="22"/>
                <w:szCs w:val="22"/>
                <w:lang w:eastAsia="sk-SK"/>
              </w:rPr>
              <w:t xml:space="preserve"> v EUR bez DPH</w:t>
            </w:r>
          </w:p>
        </w:tc>
      </w:tr>
      <w:tr w:rsidR="00B8537E" w:rsidRPr="00956236" w:rsidTr="00BF425C">
        <w:trPr>
          <w:trHeight w:val="360"/>
        </w:trPr>
        <w:tc>
          <w:tcPr>
            <w:tcW w:w="1701" w:type="dxa"/>
          </w:tcPr>
          <w:p w:rsidR="00B8537E" w:rsidRPr="00956236" w:rsidRDefault="00B8537E" w:rsidP="007D6814">
            <w:pPr>
              <w:widowControl/>
              <w:suppressAutoHyphens w:val="0"/>
              <w:ind w:left="196"/>
              <w:rPr>
                <w:rFonts w:ascii="Calibri" w:hAnsi="Calibri" w:cs="Arial"/>
                <w:b/>
                <w:noProof/>
                <w:sz w:val="22"/>
                <w:szCs w:val="22"/>
                <w:lang w:eastAsia="sk-SK"/>
              </w:rPr>
            </w:pPr>
          </w:p>
        </w:tc>
        <w:tc>
          <w:tcPr>
            <w:tcW w:w="1843" w:type="dxa"/>
          </w:tcPr>
          <w:p w:rsidR="00B8537E" w:rsidRPr="00956236" w:rsidRDefault="00B8537E" w:rsidP="007D6814">
            <w:pPr>
              <w:widowControl/>
              <w:suppressAutoHyphens w:val="0"/>
              <w:ind w:left="196"/>
              <w:rPr>
                <w:rFonts w:ascii="Calibri" w:hAnsi="Calibri" w:cs="Arial"/>
                <w:b/>
                <w:bCs/>
                <w:noProof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</w:tcPr>
          <w:p w:rsidR="00B8537E" w:rsidRPr="00956236" w:rsidRDefault="00B8537E" w:rsidP="007D6814">
            <w:pPr>
              <w:widowControl/>
              <w:suppressAutoHyphens w:val="0"/>
              <w:ind w:left="196"/>
              <w:rPr>
                <w:rFonts w:ascii="Calibri" w:hAnsi="Calibri" w:cs="Arial"/>
                <w:b/>
                <w:noProof/>
                <w:sz w:val="22"/>
                <w:szCs w:val="22"/>
                <w:lang w:eastAsia="sk-SK"/>
              </w:rPr>
            </w:pPr>
          </w:p>
        </w:tc>
        <w:tc>
          <w:tcPr>
            <w:tcW w:w="1559" w:type="dxa"/>
          </w:tcPr>
          <w:p w:rsidR="00B8537E" w:rsidRPr="00956236" w:rsidRDefault="00B8537E" w:rsidP="007D6814">
            <w:pPr>
              <w:widowControl/>
              <w:suppressAutoHyphens w:val="0"/>
              <w:ind w:left="196"/>
              <w:rPr>
                <w:rFonts w:ascii="Calibri" w:hAnsi="Calibri" w:cs="Arial"/>
                <w:b/>
                <w:noProof/>
                <w:sz w:val="22"/>
                <w:szCs w:val="22"/>
                <w:lang w:eastAsia="sk-SK"/>
              </w:rPr>
            </w:pPr>
          </w:p>
        </w:tc>
        <w:tc>
          <w:tcPr>
            <w:tcW w:w="1343" w:type="dxa"/>
          </w:tcPr>
          <w:p w:rsidR="00B8537E" w:rsidRPr="00956236" w:rsidRDefault="00B8537E" w:rsidP="007D6814">
            <w:pPr>
              <w:widowControl/>
              <w:suppressAutoHyphens w:val="0"/>
              <w:ind w:left="196"/>
              <w:rPr>
                <w:rFonts w:ascii="Calibri" w:hAnsi="Calibri" w:cs="Arial"/>
                <w:b/>
                <w:bCs/>
                <w:noProof/>
                <w:sz w:val="22"/>
                <w:szCs w:val="22"/>
                <w:lang w:eastAsia="sk-SK"/>
              </w:rPr>
            </w:pPr>
          </w:p>
        </w:tc>
        <w:tc>
          <w:tcPr>
            <w:tcW w:w="1492" w:type="dxa"/>
          </w:tcPr>
          <w:p w:rsidR="00B8537E" w:rsidRPr="00956236" w:rsidRDefault="00B8537E" w:rsidP="007D6814">
            <w:pPr>
              <w:widowControl/>
              <w:suppressAutoHyphens w:val="0"/>
              <w:ind w:left="196"/>
              <w:rPr>
                <w:rFonts w:ascii="Calibri" w:hAnsi="Calibri" w:cs="Arial"/>
                <w:b/>
                <w:bCs/>
                <w:noProof/>
                <w:sz w:val="22"/>
                <w:szCs w:val="22"/>
                <w:lang w:eastAsia="sk-SK"/>
              </w:rPr>
            </w:pPr>
          </w:p>
        </w:tc>
      </w:tr>
      <w:tr w:rsidR="00B8537E" w:rsidRPr="00956236" w:rsidTr="00BF425C">
        <w:trPr>
          <w:trHeight w:val="360"/>
        </w:trPr>
        <w:tc>
          <w:tcPr>
            <w:tcW w:w="1701" w:type="dxa"/>
          </w:tcPr>
          <w:p w:rsidR="00B8537E" w:rsidRPr="00956236" w:rsidRDefault="00B8537E" w:rsidP="007D6814">
            <w:pPr>
              <w:widowControl/>
              <w:suppressAutoHyphens w:val="0"/>
              <w:ind w:left="196"/>
              <w:rPr>
                <w:rFonts w:ascii="Calibri" w:hAnsi="Calibri" w:cs="Arial"/>
                <w:b/>
                <w:noProof/>
                <w:sz w:val="22"/>
                <w:szCs w:val="22"/>
                <w:lang w:eastAsia="sk-SK"/>
              </w:rPr>
            </w:pPr>
          </w:p>
        </w:tc>
        <w:tc>
          <w:tcPr>
            <w:tcW w:w="1843" w:type="dxa"/>
          </w:tcPr>
          <w:p w:rsidR="00B8537E" w:rsidRPr="00956236" w:rsidRDefault="00B8537E" w:rsidP="007D6814">
            <w:pPr>
              <w:widowControl/>
              <w:suppressAutoHyphens w:val="0"/>
              <w:ind w:left="196"/>
              <w:rPr>
                <w:rFonts w:ascii="Calibri" w:hAnsi="Calibri" w:cs="Arial"/>
                <w:b/>
                <w:bCs/>
                <w:noProof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</w:tcPr>
          <w:p w:rsidR="00B8537E" w:rsidRPr="00956236" w:rsidRDefault="00B8537E" w:rsidP="007D6814">
            <w:pPr>
              <w:widowControl/>
              <w:suppressAutoHyphens w:val="0"/>
              <w:ind w:left="196"/>
              <w:rPr>
                <w:rFonts w:ascii="Calibri" w:hAnsi="Calibri" w:cs="Arial"/>
                <w:b/>
                <w:noProof/>
                <w:sz w:val="22"/>
                <w:szCs w:val="22"/>
                <w:lang w:eastAsia="sk-SK"/>
              </w:rPr>
            </w:pPr>
          </w:p>
        </w:tc>
        <w:tc>
          <w:tcPr>
            <w:tcW w:w="1559" w:type="dxa"/>
          </w:tcPr>
          <w:p w:rsidR="00B8537E" w:rsidRPr="00956236" w:rsidRDefault="00B8537E" w:rsidP="007D6814">
            <w:pPr>
              <w:widowControl/>
              <w:suppressAutoHyphens w:val="0"/>
              <w:ind w:left="196"/>
              <w:rPr>
                <w:rFonts w:ascii="Calibri" w:hAnsi="Calibri" w:cs="Arial"/>
                <w:b/>
                <w:noProof/>
                <w:sz w:val="22"/>
                <w:szCs w:val="22"/>
                <w:lang w:eastAsia="sk-SK"/>
              </w:rPr>
            </w:pPr>
          </w:p>
        </w:tc>
        <w:tc>
          <w:tcPr>
            <w:tcW w:w="1343" w:type="dxa"/>
          </w:tcPr>
          <w:p w:rsidR="00B8537E" w:rsidRPr="00956236" w:rsidRDefault="00B8537E" w:rsidP="007D6814">
            <w:pPr>
              <w:widowControl/>
              <w:suppressAutoHyphens w:val="0"/>
              <w:ind w:left="196"/>
              <w:rPr>
                <w:rFonts w:ascii="Calibri" w:hAnsi="Calibri" w:cs="Arial"/>
                <w:b/>
                <w:bCs/>
                <w:noProof/>
                <w:sz w:val="22"/>
                <w:szCs w:val="22"/>
                <w:lang w:eastAsia="sk-SK"/>
              </w:rPr>
            </w:pPr>
          </w:p>
        </w:tc>
        <w:tc>
          <w:tcPr>
            <w:tcW w:w="1492" w:type="dxa"/>
          </w:tcPr>
          <w:p w:rsidR="00B8537E" w:rsidRPr="00956236" w:rsidRDefault="00B8537E" w:rsidP="007D6814">
            <w:pPr>
              <w:widowControl/>
              <w:suppressAutoHyphens w:val="0"/>
              <w:ind w:left="196"/>
              <w:rPr>
                <w:rFonts w:ascii="Calibri" w:hAnsi="Calibri" w:cs="Arial"/>
                <w:b/>
                <w:bCs/>
                <w:noProof/>
                <w:sz w:val="22"/>
                <w:szCs w:val="22"/>
                <w:lang w:eastAsia="sk-SK"/>
              </w:rPr>
            </w:pPr>
          </w:p>
        </w:tc>
      </w:tr>
    </w:tbl>
    <w:p w:rsidR="00B8537E" w:rsidRPr="00956236" w:rsidRDefault="00B8537E" w:rsidP="00B8537E">
      <w:pPr>
        <w:widowControl/>
        <w:suppressAutoHyphens w:val="0"/>
        <w:ind w:left="116"/>
        <w:rPr>
          <w:rFonts w:ascii="Calibri" w:eastAsia="Calibri" w:hAnsi="Calibri" w:cs="Arial"/>
          <w:b/>
          <w:bCs/>
          <w:i/>
          <w:noProof/>
          <w:spacing w:val="-1"/>
          <w:sz w:val="22"/>
          <w:szCs w:val="22"/>
          <w:lang w:eastAsia="sk-SK"/>
        </w:rPr>
      </w:pPr>
    </w:p>
    <w:p w:rsidR="00B8537E" w:rsidRPr="002A671E" w:rsidRDefault="00B8537E" w:rsidP="00B8537E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eastAsia="en-US"/>
        </w:rPr>
      </w:pPr>
      <w:r w:rsidRPr="00092A73">
        <w:rPr>
          <w:rFonts w:ascii="Calibri" w:hAnsi="Calibri" w:cs="Arial"/>
          <w:sz w:val="22"/>
          <w:szCs w:val="22"/>
          <w:lang w:val="en-GB" w:eastAsia="en-US"/>
        </w:rPr>
        <w:t>V ………………………</w:t>
      </w:r>
      <w:proofErr w:type="gramStart"/>
      <w:r w:rsidRPr="00092A73">
        <w:rPr>
          <w:rFonts w:ascii="Calibri" w:hAnsi="Calibri" w:cs="Arial"/>
          <w:sz w:val="22"/>
          <w:szCs w:val="22"/>
          <w:lang w:val="en-GB" w:eastAsia="en-US"/>
        </w:rPr>
        <w:t xml:space="preserve">…, </w:t>
      </w:r>
      <w:r>
        <w:rPr>
          <w:rFonts w:ascii="Calibri" w:hAnsi="Calibri" w:cs="Arial"/>
          <w:sz w:val="22"/>
          <w:szCs w:val="22"/>
          <w:lang w:val="en-GB" w:eastAsia="en-US"/>
        </w:rPr>
        <w:t xml:space="preserve"> </w:t>
      </w:r>
      <w:r w:rsidRPr="002A671E">
        <w:rPr>
          <w:rFonts w:ascii="Calibri" w:hAnsi="Calibri" w:cs="Arial"/>
          <w:sz w:val="22"/>
          <w:szCs w:val="22"/>
          <w:lang w:eastAsia="en-US"/>
        </w:rPr>
        <w:t>dňa</w:t>
      </w:r>
      <w:proofErr w:type="gramEnd"/>
      <w:r w:rsidRPr="002A671E">
        <w:rPr>
          <w:rFonts w:ascii="Calibri" w:hAnsi="Calibri" w:cs="Arial"/>
          <w:sz w:val="22"/>
          <w:szCs w:val="22"/>
          <w:lang w:eastAsia="en-US"/>
        </w:rPr>
        <w:t xml:space="preserve"> </w:t>
      </w:r>
    </w:p>
    <w:p w:rsidR="003C7460" w:rsidRDefault="00B8537E" w:rsidP="003C7460">
      <w:pPr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92A73">
        <w:rPr>
          <w:rFonts w:ascii="Calibri" w:hAnsi="Calibri" w:cs="Arial"/>
          <w:sz w:val="22"/>
          <w:szCs w:val="22"/>
          <w:lang w:val="en-GB" w:eastAsia="en-US"/>
        </w:rPr>
        <w:t xml:space="preserve"> </w:t>
      </w:r>
      <w:r w:rsidRPr="00092A73">
        <w:rPr>
          <w:rFonts w:ascii="Calibri" w:hAnsi="Calibri" w:cs="Arial"/>
          <w:sz w:val="22"/>
          <w:szCs w:val="22"/>
          <w:lang w:val="en-GB" w:eastAsia="en-US"/>
        </w:rPr>
        <w:tab/>
      </w:r>
      <w:r w:rsidRPr="00092A73">
        <w:rPr>
          <w:rFonts w:ascii="Calibri" w:hAnsi="Calibri" w:cs="Arial"/>
          <w:sz w:val="22"/>
          <w:szCs w:val="22"/>
          <w:lang w:val="en-GB" w:eastAsia="en-US"/>
        </w:rPr>
        <w:tab/>
      </w:r>
      <w:r w:rsidRPr="00092A73">
        <w:rPr>
          <w:rFonts w:ascii="Calibri" w:hAnsi="Calibri" w:cs="Arial"/>
          <w:sz w:val="22"/>
          <w:szCs w:val="22"/>
          <w:lang w:val="en-GB" w:eastAsia="en-US"/>
        </w:rPr>
        <w:tab/>
      </w:r>
      <w:r w:rsidRPr="00092A73">
        <w:rPr>
          <w:rFonts w:ascii="Calibri" w:hAnsi="Calibri" w:cs="Arial"/>
          <w:sz w:val="22"/>
          <w:szCs w:val="22"/>
          <w:lang w:val="en-GB" w:eastAsia="en-US"/>
        </w:rPr>
        <w:tab/>
      </w:r>
      <w:r w:rsidRPr="00092A73">
        <w:rPr>
          <w:rFonts w:ascii="Calibri" w:hAnsi="Calibri" w:cs="Arial"/>
          <w:sz w:val="22"/>
          <w:szCs w:val="22"/>
          <w:lang w:val="en-GB" w:eastAsia="en-US"/>
        </w:rPr>
        <w:tab/>
      </w:r>
      <w:r w:rsidRPr="00092A73">
        <w:rPr>
          <w:rFonts w:ascii="Calibri" w:hAnsi="Calibri" w:cs="Arial"/>
          <w:sz w:val="22"/>
          <w:szCs w:val="22"/>
          <w:lang w:val="en-GB" w:eastAsia="en-US"/>
        </w:rPr>
        <w:tab/>
      </w:r>
      <w:r w:rsidR="003C7460">
        <w:rPr>
          <w:rFonts w:ascii="Calibri" w:hAnsi="Calibri" w:cs="Arial"/>
          <w:sz w:val="22"/>
          <w:szCs w:val="22"/>
          <w:lang w:val="en-GB" w:eastAsia="en-US"/>
        </w:rPr>
        <w:t>………………………………………………………….</w:t>
      </w:r>
      <w:r w:rsidR="003C7460">
        <w:rPr>
          <w:rFonts w:ascii="Calibri" w:eastAsia="Calibri" w:hAnsi="Calibri" w:cs="Calibri"/>
          <w:bCs/>
          <w:sz w:val="22"/>
          <w:szCs w:val="22"/>
          <w:lang w:eastAsia="en-US"/>
        </w:rPr>
        <w:t>.</w:t>
      </w:r>
    </w:p>
    <w:p w:rsidR="003C7460" w:rsidRDefault="003C7460" w:rsidP="003C7460">
      <w:pPr>
        <w:ind w:left="4254"/>
        <w:rPr>
          <w:rFonts w:ascii="Calibri Light" w:hAnsi="Calibri Light" w:cs="Calibri Light"/>
          <w:sz w:val="18"/>
          <w:szCs w:val="18"/>
          <w:lang w:eastAsia="en-US"/>
        </w:rPr>
      </w:pPr>
      <w:r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  <w:r w:rsidRPr="00520254">
        <w:rPr>
          <w:rFonts w:ascii="Calibri Light" w:hAnsi="Calibri Light" w:cs="Calibri Light"/>
          <w:sz w:val="18"/>
          <w:szCs w:val="18"/>
          <w:lang w:eastAsia="en-US"/>
        </w:rPr>
        <w:t xml:space="preserve">Meno, priezvisko a podpis štatutárneho zástupcu/ </w:t>
      </w:r>
    </w:p>
    <w:p w:rsidR="003C7460" w:rsidRPr="00520254" w:rsidRDefault="003C7460" w:rsidP="003C7460">
      <w:pPr>
        <w:ind w:left="4254"/>
        <w:rPr>
          <w:rFonts w:ascii="Calibri Light" w:hAnsi="Calibri Light" w:cs="Calibri Light"/>
          <w:sz w:val="18"/>
          <w:szCs w:val="18"/>
          <w:lang w:eastAsia="en-US"/>
        </w:rPr>
      </w:pPr>
      <w:r>
        <w:rPr>
          <w:rFonts w:ascii="Calibri Light" w:hAnsi="Calibri Light" w:cs="Calibri Light"/>
          <w:sz w:val="18"/>
          <w:szCs w:val="18"/>
          <w:lang w:eastAsia="en-US"/>
        </w:rPr>
        <w:t xml:space="preserve">  </w:t>
      </w:r>
      <w:r w:rsidRPr="00520254">
        <w:rPr>
          <w:rFonts w:ascii="Calibri Light" w:hAnsi="Calibri Light" w:cs="Calibri Light"/>
          <w:sz w:val="18"/>
          <w:szCs w:val="18"/>
          <w:lang w:eastAsia="en-US"/>
        </w:rPr>
        <w:t xml:space="preserve">oprávnenej osoby za uchádzača a otlačok pečiatky         </w:t>
      </w:r>
    </w:p>
    <w:p w:rsidR="00B8537E" w:rsidRDefault="00B8537E" w:rsidP="003C7460">
      <w:pPr>
        <w:widowControl/>
        <w:suppressAutoHyphens w:val="0"/>
        <w:jc w:val="both"/>
        <w:rPr>
          <w:rFonts w:ascii="Calibri" w:hAnsi="Calibri" w:cs="Arial"/>
          <w:i/>
          <w:iCs/>
          <w:sz w:val="22"/>
          <w:szCs w:val="22"/>
          <w:lang w:eastAsia="en-US"/>
        </w:rPr>
      </w:pPr>
    </w:p>
    <w:sectPr w:rsidR="00B853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D0338"/>
    <w:multiLevelType w:val="hybridMultilevel"/>
    <w:tmpl w:val="29CA9E6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37E"/>
    <w:rsid w:val="000440ED"/>
    <w:rsid w:val="001F0DE2"/>
    <w:rsid w:val="001F301B"/>
    <w:rsid w:val="003C7460"/>
    <w:rsid w:val="00524061"/>
    <w:rsid w:val="005C06F1"/>
    <w:rsid w:val="00683F78"/>
    <w:rsid w:val="00757731"/>
    <w:rsid w:val="009264F0"/>
    <w:rsid w:val="00B8537E"/>
    <w:rsid w:val="00B901D3"/>
    <w:rsid w:val="00B9522F"/>
    <w:rsid w:val="00BF425C"/>
    <w:rsid w:val="00CD752A"/>
    <w:rsid w:val="00D43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01054"/>
  <w15:chartTrackingRefBased/>
  <w15:docId w15:val="{20F14486-3F19-4B17-A5E0-27A2B31FD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8537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3</cp:revision>
  <dcterms:created xsi:type="dcterms:W3CDTF">2020-11-01T18:58:00Z</dcterms:created>
  <dcterms:modified xsi:type="dcterms:W3CDTF">2020-11-24T08:44:00Z</dcterms:modified>
</cp:coreProperties>
</file>