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B1A" w:rsidRPr="004170FA" w:rsidRDefault="002C4B1A" w:rsidP="002C4B1A">
      <w:pPr>
        <w:tabs>
          <w:tab w:val="right" w:pos="7088"/>
        </w:tabs>
        <w:ind w:left="709"/>
        <w:jc w:val="both"/>
        <w:rPr>
          <w:rFonts w:ascii="Arial" w:hAnsi="Arial" w:cs="Arial"/>
        </w:rPr>
      </w:pPr>
    </w:p>
    <w:p w:rsidR="002C4B1A" w:rsidRPr="004170FA" w:rsidRDefault="002C4B1A" w:rsidP="002C4B1A">
      <w:pPr>
        <w:ind w:left="709"/>
        <w:jc w:val="both"/>
        <w:rPr>
          <w:rFonts w:ascii="Arial" w:hAnsi="Arial" w:cs="Arial"/>
        </w:rPr>
      </w:pPr>
    </w:p>
    <w:p w:rsidR="002C4B1A" w:rsidRPr="004170FA" w:rsidRDefault="002C4B1A" w:rsidP="002C4B1A">
      <w:pPr>
        <w:ind w:left="709"/>
        <w:jc w:val="both"/>
        <w:rPr>
          <w:rFonts w:ascii="Arial" w:hAnsi="Arial" w:cs="Arial"/>
        </w:rPr>
      </w:pPr>
    </w:p>
    <w:p w:rsidR="002C4B1A" w:rsidRPr="004170FA" w:rsidRDefault="002C4B1A" w:rsidP="002C4B1A">
      <w:pPr>
        <w:ind w:left="709"/>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2C4B1A">
      <w:pPr>
        <w:jc w:val="both"/>
        <w:rPr>
          <w:rFonts w:ascii="Arial" w:hAnsi="Arial" w:cs="Arial"/>
        </w:rPr>
      </w:pPr>
    </w:p>
    <w:p w:rsidR="002C4B1A" w:rsidRPr="004170FA" w:rsidRDefault="002C4B1A" w:rsidP="00BF3567">
      <w:pPr>
        <w:ind w:left="709"/>
        <w:jc w:val="both"/>
        <w:rPr>
          <w:rFonts w:ascii="Arial" w:hAnsi="Arial" w:cs="Arial"/>
        </w:rPr>
      </w:pPr>
      <w:r w:rsidRPr="004170FA">
        <w:rPr>
          <w:rFonts w:ascii="Arial" w:hAnsi="Arial" w:cs="Arial"/>
        </w:rPr>
        <w:t xml:space="preserve">  </w:t>
      </w:r>
    </w:p>
    <w:p w:rsidR="002C4B1A" w:rsidRPr="004170FA" w:rsidRDefault="002C4B1A" w:rsidP="002C4B1A">
      <w:pPr>
        <w:ind w:left="709"/>
        <w:jc w:val="both"/>
        <w:rPr>
          <w:rFonts w:ascii="Arial" w:hAnsi="Arial" w:cs="Arial"/>
        </w:rPr>
      </w:pPr>
    </w:p>
    <w:p w:rsidR="002C4B1A" w:rsidRPr="004170FA" w:rsidRDefault="002C4B1A" w:rsidP="002C4B1A">
      <w:pPr>
        <w:ind w:left="709"/>
        <w:jc w:val="both"/>
        <w:rPr>
          <w:rFonts w:ascii="Arial" w:hAnsi="Arial" w:cs="Arial"/>
        </w:rPr>
      </w:pPr>
    </w:p>
    <w:p w:rsidR="00673957" w:rsidRDefault="00673957" w:rsidP="00673957">
      <w:pPr>
        <w:ind w:left="851"/>
        <w:jc w:val="center"/>
        <w:rPr>
          <w:rFonts w:ascii="Arial" w:hAnsi="Arial" w:cs="Arial"/>
          <w:b/>
        </w:rPr>
      </w:pPr>
    </w:p>
    <w:p w:rsidR="00A90A3E" w:rsidRPr="004170FA" w:rsidRDefault="00A90A3E" w:rsidP="00673957">
      <w:pPr>
        <w:ind w:left="851"/>
        <w:jc w:val="center"/>
        <w:rPr>
          <w:rFonts w:ascii="Arial" w:hAnsi="Arial" w:cs="Arial"/>
          <w:b/>
        </w:rPr>
      </w:pPr>
    </w:p>
    <w:p w:rsidR="00673957" w:rsidRPr="004170FA" w:rsidRDefault="00673957" w:rsidP="00673957">
      <w:pPr>
        <w:ind w:left="709"/>
        <w:jc w:val="center"/>
        <w:rPr>
          <w:rFonts w:ascii="Arial" w:hAnsi="Arial" w:cs="Arial"/>
        </w:rPr>
      </w:pPr>
    </w:p>
    <w:p w:rsidR="00673957" w:rsidRPr="004170FA" w:rsidRDefault="00673957" w:rsidP="00673957">
      <w:pPr>
        <w:jc w:val="center"/>
        <w:rPr>
          <w:rFonts w:ascii="Arial" w:hAnsi="Arial" w:cs="Arial"/>
        </w:rPr>
      </w:pPr>
    </w:p>
    <w:p w:rsidR="00673957" w:rsidRPr="00BF3567" w:rsidRDefault="00673957" w:rsidP="00673957">
      <w:pPr>
        <w:pBdr>
          <w:bottom w:val="single" w:sz="6" w:space="1" w:color="auto"/>
        </w:pBdr>
        <w:jc w:val="center"/>
        <w:rPr>
          <w:rFonts w:ascii="Arial Black" w:hAnsi="Arial Black" w:cs="Arial"/>
          <w:b/>
          <w:spacing w:val="100"/>
          <w:sz w:val="56"/>
          <w:szCs w:val="56"/>
        </w:rPr>
      </w:pPr>
      <w:r w:rsidRPr="00BF3567">
        <w:rPr>
          <w:rFonts w:ascii="Arial Black" w:hAnsi="Arial Black" w:cs="Arial"/>
          <w:b/>
          <w:spacing w:val="100"/>
          <w:sz w:val="56"/>
          <w:szCs w:val="56"/>
        </w:rPr>
        <w:t>TECHNICKÁ SPRÁVA</w:t>
      </w:r>
    </w:p>
    <w:p w:rsidR="00673957" w:rsidRPr="004170FA" w:rsidRDefault="00673957" w:rsidP="00673957">
      <w:pPr>
        <w:jc w:val="center"/>
        <w:rPr>
          <w:rFonts w:ascii="Arial" w:hAnsi="Arial" w:cs="Arial"/>
          <w:b/>
          <w:sz w:val="32"/>
          <w:szCs w:val="32"/>
        </w:rPr>
      </w:pPr>
    </w:p>
    <w:p w:rsidR="008C02B0" w:rsidRPr="0069533F" w:rsidRDefault="008C02B0" w:rsidP="008C02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hAnsi="Arial" w:cs="Arial"/>
          <w:b/>
          <w:bCs/>
          <w:caps/>
        </w:rPr>
      </w:pPr>
      <w:r w:rsidRPr="0069533F">
        <w:rPr>
          <w:rFonts w:ascii="Arial" w:hAnsi="Arial" w:cs="Arial"/>
          <w:b/>
          <w:bCs/>
          <w:caps/>
        </w:rPr>
        <w:t>vytvorenie podmienok pre DEINŠTITUCIONALIZÁCIu DSS adamovské kochanovce</w:t>
      </w:r>
    </w:p>
    <w:p w:rsidR="008C02B0" w:rsidRPr="005A041F" w:rsidRDefault="008C02B0" w:rsidP="008C02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Black" w:hAnsi="Arial Black" w:cs="Arial"/>
          <w:caps/>
          <w:sz w:val="32"/>
          <w:szCs w:val="32"/>
        </w:rPr>
      </w:pPr>
      <w:r w:rsidRPr="005A041F">
        <w:rPr>
          <w:rFonts w:ascii="Arial Black" w:hAnsi="Arial Black" w:cs="Arial"/>
          <w:b/>
          <w:bCs/>
          <w:caps/>
          <w:sz w:val="32"/>
          <w:szCs w:val="32"/>
        </w:rPr>
        <w:t>„ RODINNÝ DOM S 2 BYTOVÝMI jednotkami“ mníchova lehota</w:t>
      </w:r>
    </w:p>
    <w:p w:rsidR="00E86E15" w:rsidRPr="004C0AE4" w:rsidRDefault="00E86E15" w:rsidP="00E86E15">
      <w:pPr>
        <w:jc w:val="both"/>
        <w:rPr>
          <w:rFonts w:ascii="Arial" w:hAnsi="Arial" w:cs="Arial"/>
          <w:b/>
          <w:sz w:val="28"/>
        </w:rPr>
      </w:pPr>
    </w:p>
    <w:p w:rsidR="00E86E15" w:rsidRPr="004C0AE4" w:rsidRDefault="00E86E15" w:rsidP="00E86E15">
      <w:pPr>
        <w:jc w:val="both"/>
        <w:rPr>
          <w:rFonts w:ascii="Arial" w:hAnsi="Arial" w:cs="Arial"/>
          <w:b/>
          <w:sz w:val="28"/>
        </w:rPr>
      </w:pPr>
    </w:p>
    <w:p w:rsidR="00E86E15" w:rsidRPr="004C0AE4" w:rsidRDefault="00E86E15" w:rsidP="00E86E15">
      <w:pPr>
        <w:jc w:val="both"/>
        <w:rPr>
          <w:rFonts w:ascii="Arial" w:hAnsi="Arial" w:cs="Arial"/>
          <w:b/>
          <w:sz w:val="28"/>
        </w:rPr>
      </w:pPr>
    </w:p>
    <w:p w:rsidR="00E86E15" w:rsidRPr="004C0AE4" w:rsidRDefault="00E86E15" w:rsidP="00E86E15">
      <w:pPr>
        <w:jc w:val="both"/>
        <w:rPr>
          <w:rFonts w:ascii="Arial" w:hAnsi="Arial" w:cs="Arial"/>
          <w:b/>
          <w:sz w:val="28"/>
        </w:rPr>
      </w:pPr>
    </w:p>
    <w:p w:rsidR="00E86E15" w:rsidRPr="004C0AE4" w:rsidRDefault="00E86E15" w:rsidP="00E86E15">
      <w:pPr>
        <w:jc w:val="both"/>
        <w:rPr>
          <w:rFonts w:ascii="Arial" w:hAnsi="Arial" w:cs="Arial"/>
          <w:b/>
          <w:sz w:val="28"/>
        </w:rPr>
      </w:pPr>
    </w:p>
    <w:p w:rsidR="00E86E15" w:rsidRDefault="00E86E15" w:rsidP="00E86E15">
      <w:pPr>
        <w:jc w:val="both"/>
        <w:rPr>
          <w:rFonts w:ascii="Arial" w:hAnsi="Arial" w:cs="Arial"/>
          <w:b/>
          <w:sz w:val="28"/>
        </w:rPr>
      </w:pPr>
    </w:p>
    <w:p w:rsidR="00E86E15" w:rsidRDefault="00E86E15" w:rsidP="00E86E15">
      <w:pPr>
        <w:jc w:val="both"/>
        <w:rPr>
          <w:rFonts w:ascii="Arial" w:hAnsi="Arial" w:cs="Arial"/>
          <w:b/>
          <w:sz w:val="28"/>
        </w:rPr>
      </w:pPr>
    </w:p>
    <w:p w:rsidR="00CA1066" w:rsidRDefault="00CA1066" w:rsidP="00E86E15">
      <w:pPr>
        <w:jc w:val="both"/>
        <w:rPr>
          <w:rFonts w:ascii="Arial" w:hAnsi="Arial" w:cs="Arial"/>
          <w:b/>
          <w:sz w:val="28"/>
        </w:rPr>
      </w:pPr>
    </w:p>
    <w:p w:rsidR="00BF3567" w:rsidRPr="004C0AE4" w:rsidRDefault="00BF3567" w:rsidP="00E86E15">
      <w:pPr>
        <w:jc w:val="both"/>
        <w:rPr>
          <w:rFonts w:ascii="Arial" w:hAnsi="Arial" w:cs="Arial"/>
          <w:b/>
          <w:sz w:val="28"/>
        </w:rPr>
      </w:pPr>
    </w:p>
    <w:p w:rsidR="00E86E15" w:rsidRDefault="00E86E15" w:rsidP="00E86E15">
      <w:pPr>
        <w:jc w:val="both"/>
        <w:rPr>
          <w:rFonts w:ascii="Arial" w:hAnsi="Arial" w:cs="Arial"/>
          <w:b/>
          <w:sz w:val="28"/>
        </w:rPr>
      </w:pPr>
    </w:p>
    <w:p w:rsidR="008C02B0" w:rsidRDefault="008C02B0" w:rsidP="00E86E15">
      <w:pPr>
        <w:jc w:val="both"/>
        <w:rPr>
          <w:rFonts w:ascii="Arial" w:hAnsi="Arial" w:cs="Arial"/>
          <w:b/>
          <w:sz w:val="28"/>
        </w:rPr>
      </w:pPr>
    </w:p>
    <w:p w:rsidR="008C02B0" w:rsidRDefault="008C02B0" w:rsidP="00E86E15">
      <w:pPr>
        <w:jc w:val="both"/>
        <w:rPr>
          <w:rFonts w:ascii="Arial" w:hAnsi="Arial" w:cs="Arial"/>
          <w:b/>
          <w:sz w:val="28"/>
        </w:rPr>
      </w:pPr>
    </w:p>
    <w:p w:rsidR="008C02B0" w:rsidRDefault="008C02B0" w:rsidP="00E86E15">
      <w:pPr>
        <w:jc w:val="both"/>
        <w:rPr>
          <w:rFonts w:ascii="Arial" w:hAnsi="Arial" w:cs="Arial"/>
          <w:b/>
          <w:sz w:val="28"/>
        </w:rPr>
      </w:pPr>
    </w:p>
    <w:p w:rsidR="008C02B0" w:rsidRPr="005A041F" w:rsidRDefault="008C02B0" w:rsidP="008C02B0">
      <w:pPr>
        <w:pBdr>
          <w:bottom w:val="single" w:sz="6" w:space="1" w:color="auto"/>
        </w:pBdr>
        <w:shd w:val="pct12" w:color="auto" w:fill="auto"/>
        <w:tabs>
          <w:tab w:val="left" w:pos="1134"/>
        </w:tabs>
        <w:rPr>
          <w:rFonts w:ascii="Arial" w:hAnsi="Arial" w:cs="Arial"/>
        </w:rPr>
      </w:pPr>
    </w:p>
    <w:p w:rsidR="008C02B0" w:rsidRPr="005A041F" w:rsidRDefault="008C02B0" w:rsidP="008C02B0">
      <w:pPr>
        <w:pBdr>
          <w:bottom w:val="single" w:sz="6" w:space="1" w:color="auto"/>
        </w:pBdr>
        <w:shd w:val="pct12" w:color="auto" w:fill="auto"/>
        <w:tabs>
          <w:tab w:val="left" w:pos="1134"/>
          <w:tab w:val="left" w:pos="9356"/>
        </w:tabs>
        <w:rPr>
          <w:rFonts w:ascii="Arial" w:hAnsi="Arial" w:cs="Arial"/>
        </w:rPr>
      </w:pPr>
    </w:p>
    <w:p w:rsidR="008C02B0" w:rsidRPr="005A041F" w:rsidRDefault="008C02B0" w:rsidP="008C02B0">
      <w:pPr>
        <w:pBdr>
          <w:bottom w:val="single" w:sz="6" w:space="1" w:color="auto"/>
        </w:pBdr>
        <w:shd w:val="pct12" w:color="auto" w:fill="auto"/>
        <w:tabs>
          <w:tab w:val="left" w:pos="0"/>
        </w:tabs>
        <w:jc w:val="center"/>
        <w:rPr>
          <w:rFonts w:ascii="Arial Black" w:hAnsi="Arial Black" w:cs="Arial"/>
          <w:b/>
          <w:sz w:val="40"/>
          <w:szCs w:val="40"/>
        </w:rPr>
      </w:pPr>
      <w:r w:rsidRPr="005A041F">
        <w:rPr>
          <w:rFonts w:ascii="Arial Black" w:hAnsi="Arial Black" w:cs="Arial"/>
          <w:b/>
          <w:sz w:val="40"/>
          <w:szCs w:val="40"/>
        </w:rPr>
        <w:t xml:space="preserve">A . D O M, spol. s </w:t>
      </w:r>
      <w:proofErr w:type="spellStart"/>
      <w:r w:rsidRPr="005A041F">
        <w:rPr>
          <w:rFonts w:ascii="Arial Black" w:hAnsi="Arial Black" w:cs="Arial"/>
          <w:b/>
          <w:sz w:val="40"/>
          <w:szCs w:val="40"/>
        </w:rPr>
        <w:t>r.o</w:t>
      </w:r>
      <w:proofErr w:type="spellEnd"/>
      <w:r w:rsidRPr="005A041F">
        <w:rPr>
          <w:rFonts w:ascii="Arial Black" w:hAnsi="Arial Black" w:cs="Arial"/>
          <w:b/>
          <w:sz w:val="40"/>
          <w:szCs w:val="40"/>
        </w:rPr>
        <w:t>.</w:t>
      </w:r>
    </w:p>
    <w:p w:rsidR="008C02B0" w:rsidRPr="005A041F" w:rsidRDefault="008C02B0" w:rsidP="008C02B0">
      <w:pPr>
        <w:pBdr>
          <w:bottom w:val="single" w:sz="6" w:space="1" w:color="auto"/>
        </w:pBdr>
        <w:shd w:val="pct12" w:color="auto" w:fill="auto"/>
        <w:jc w:val="center"/>
        <w:rPr>
          <w:rFonts w:ascii="Arial" w:hAnsi="Arial" w:cs="Arial"/>
        </w:rPr>
      </w:pPr>
      <w:r w:rsidRPr="005A041F">
        <w:rPr>
          <w:rFonts w:ascii="Arial" w:hAnsi="Arial" w:cs="Arial"/>
        </w:rPr>
        <w:t>ul. Horné  Bašty  č.2,   917 01 Trnava,   tel.033/ 5514 818,  adom@adom.sk</w:t>
      </w:r>
    </w:p>
    <w:p w:rsidR="008C02B0" w:rsidRPr="005A041F" w:rsidRDefault="008C02B0" w:rsidP="008C02B0">
      <w:pPr>
        <w:pBdr>
          <w:bottom w:val="single" w:sz="6" w:space="1" w:color="auto"/>
        </w:pBdr>
        <w:shd w:val="pct12" w:color="auto" w:fill="auto"/>
        <w:jc w:val="center"/>
        <w:rPr>
          <w:rFonts w:ascii="Arial" w:hAnsi="Arial" w:cs="Arial"/>
        </w:rPr>
      </w:pPr>
    </w:p>
    <w:p w:rsidR="008C02B0" w:rsidRPr="005A041F" w:rsidRDefault="008C02B0" w:rsidP="008C02B0">
      <w:pPr>
        <w:pStyle w:val="Normlny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sz w:val="28"/>
        </w:rPr>
      </w:pPr>
      <w:r w:rsidRPr="005A041F">
        <w:rPr>
          <w:rFonts w:ascii="Arial" w:hAnsi="Arial" w:cs="Arial"/>
          <w:b/>
          <w:sz w:val="28"/>
        </w:rPr>
        <w:lastRenderedPageBreak/>
        <w:t xml:space="preserve">1.  </w:t>
      </w:r>
      <w:r w:rsidRPr="005A041F">
        <w:rPr>
          <w:rFonts w:ascii="Arial" w:hAnsi="Arial" w:cs="Arial"/>
          <w:b/>
          <w:sz w:val="28"/>
        </w:rPr>
        <w:tab/>
        <w:t>IDENTIFIKAČNÉ ÚDAJE STAVBY A  INVESTORA</w:t>
      </w:r>
    </w:p>
    <w:p w:rsidR="008C02B0" w:rsidRPr="005A041F" w:rsidRDefault="008C02B0" w:rsidP="008C02B0">
      <w:pPr>
        <w:pStyle w:val="Normlny1"/>
        <w:tabs>
          <w:tab w:val="left" w:pos="851"/>
          <w:tab w:val="left" w:pos="4253"/>
          <w:tab w:val="left" w:pos="4956"/>
          <w:tab w:val="left" w:pos="5664"/>
          <w:tab w:val="left" w:pos="6372"/>
          <w:tab w:val="left" w:pos="7080"/>
          <w:tab w:val="left" w:pos="7788"/>
          <w:tab w:val="left" w:pos="8496"/>
        </w:tabs>
        <w:jc w:val="both"/>
        <w:rPr>
          <w:rFonts w:ascii="Arial" w:hAnsi="Arial"/>
          <w:sz w:val="24"/>
        </w:rPr>
      </w:pPr>
    </w:p>
    <w:p w:rsidR="008C02B0" w:rsidRPr="005A041F" w:rsidRDefault="008C02B0" w:rsidP="008C02B0">
      <w:pPr>
        <w:tabs>
          <w:tab w:val="left" w:pos="851"/>
          <w:tab w:val="left" w:pos="4253"/>
        </w:tabs>
        <w:rPr>
          <w:rFonts w:ascii="Arial" w:hAnsi="Arial" w:cs="Arial"/>
          <w:b/>
        </w:rPr>
      </w:pPr>
      <w:r w:rsidRPr="005A041F">
        <w:rPr>
          <w:rFonts w:ascii="Arial" w:hAnsi="Arial" w:cs="Arial"/>
          <w:b/>
        </w:rPr>
        <w:t>1.1.</w:t>
      </w:r>
      <w:r w:rsidRPr="005A041F">
        <w:rPr>
          <w:rFonts w:ascii="Arial" w:hAnsi="Arial" w:cs="Arial"/>
          <w:b/>
        </w:rPr>
        <w:tab/>
        <w:t>IDENTIFIKAČNÉ ÚDAJE STAVBY</w:t>
      </w:r>
    </w:p>
    <w:p w:rsidR="008C02B0" w:rsidRPr="005A041F" w:rsidRDefault="008C02B0" w:rsidP="008C02B0">
      <w:pPr>
        <w:pBdr>
          <w:top w:val="single" w:sz="4" w:space="1" w:color="auto"/>
        </w:pBdr>
        <w:tabs>
          <w:tab w:val="left" w:pos="851"/>
          <w:tab w:val="left" w:pos="4536"/>
        </w:tabs>
        <w:rPr>
          <w:rFonts w:ascii="Arial" w:hAnsi="Arial" w:cs="Arial"/>
          <w:sz w:val="8"/>
          <w:szCs w:val="8"/>
        </w:rPr>
      </w:pPr>
    </w:p>
    <w:p w:rsidR="008C02B0" w:rsidRPr="008C02B0" w:rsidRDefault="008C02B0" w:rsidP="008C02B0">
      <w:pPr>
        <w:ind w:left="4536" w:right="283" w:hanging="4536"/>
        <w:rPr>
          <w:rFonts w:ascii="Arial" w:hAnsi="Arial" w:cs="Arial"/>
          <w:sz w:val="20"/>
          <w:szCs w:val="20"/>
        </w:rPr>
      </w:pPr>
      <w:r w:rsidRPr="008C02B0">
        <w:rPr>
          <w:rFonts w:ascii="Arial" w:hAnsi="Arial" w:cs="Arial"/>
          <w:sz w:val="20"/>
          <w:szCs w:val="20"/>
        </w:rPr>
        <w:t>Názov  stavby :</w:t>
      </w:r>
      <w:r w:rsidRPr="008C02B0">
        <w:rPr>
          <w:rFonts w:ascii="Arial" w:hAnsi="Arial" w:cs="Arial"/>
          <w:sz w:val="20"/>
          <w:szCs w:val="20"/>
        </w:rPr>
        <w:tab/>
        <w:t>„VYTVORENIE PODMIENOK PRE DEINŠTITUCIONALIZÁCIU DSS ADAMOVSKÉ KOCHANOVCE“</w:t>
      </w:r>
    </w:p>
    <w:p w:rsidR="008C02B0" w:rsidRPr="008C02B0" w:rsidRDefault="008C02B0" w:rsidP="008C02B0">
      <w:pPr>
        <w:ind w:left="4536" w:right="283"/>
        <w:rPr>
          <w:rFonts w:ascii="Arial" w:hAnsi="Arial" w:cs="Arial"/>
          <w:b/>
        </w:rPr>
      </w:pPr>
      <w:r w:rsidRPr="008C02B0">
        <w:rPr>
          <w:rFonts w:ascii="Arial" w:hAnsi="Arial" w:cs="Arial"/>
          <w:b/>
        </w:rPr>
        <w:t xml:space="preserve">RODINNÝ DOM S 2 BYTOVÝMI JEDNOTKAMI , MNÍCHOVA LEHOTA </w:t>
      </w:r>
    </w:p>
    <w:p w:rsidR="008C02B0" w:rsidRPr="008C02B0" w:rsidRDefault="008C02B0" w:rsidP="008C02B0">
      <w:pPr>
        <w:tabs>
          <w:tab w:val="left" w:pos="4536"/>
        </w:tabs>
        <w:ind w:left="4956" w:hanging="4956"/>
        <w:rPr>
          <w:rFonts w:ascii="Arial" w:hAnsi="Arial" w:cs="Arial"/>
          <w:sz w:val="20"/>
          <w:szCs w:val="20"/>
        </w:rPr>
      </w:pPr>
    </w:p>
    <w:p w:rsidR="008C02B0" w:rsidRPr="008C02B0" w:rsidRDefault="008C02B0" w:rsidP="008C02B0">
      <w:pPr>
        <w:tabs>
          <w:tab w:val="left" w:pos="4536"/>
        </w:tabs>
        <w:ind w:left="4956" w:hanging="4956"/>
        <w:rPr>
          <w:rFonts w:ascii="Arial" w:hAnsi="Arial" w:cs="Arial"/>
          <w:sz w:val="20"/>
          <w:szCs w:val="20"/>
        </w:rPr>
      </w:pPr>
      <w:r w:rsidRPr="008C02B0">
        <w:rPr>
          <w:rFonts w:ascii="Arial" w:hAnsi="Arial" w:cs="Arial"/>
          <w:sz w:val="20"/>
          <w:szCs w:val="20"/>
        </w:rPr>
        <w:t xml:space="preserve">Stupeň:                                                 </w:t>
      </w:r>
      <w:r w:rsidRPr="008C02B0">
        <w:rPr>
          <w:rFonts w:ascii="Arial" w:hAnsi="Arial" w:cs="Arial"/>
          <w:sz w:val="20"/>
          <w:szCs w:val="20"/>
        </w:rPr>
        <w:tab/>
        <w:t>Projekt pre stavebné povolenie</w:t>
      </w:r>
      <w:r w:rsidR="007611F6">
        <w:rPr>
          <w:rFonts w:ascii="Arial" w:hAnsi="Arial" w:cs="Arial"/>
          <w:sz w:val="20"/>
          <w:szCs w:val="20"/>
        </w:rPr>
        <w:t xml:space="preserve"> a</w:t>
      </w:r>
      <w:r w:rsidR="00B17EC8">
        <w:rPr>
          <w:rFonts w:ascii="Arial" w:hAnsi="Arial" w:cs="Arial"/>
          <w:sz w:val="20"/>
          <w:szCs w:val="20"/>
        </w:rPr>
        <w:t xml:space="preserve"> realizáciu stavby</w:t>
      </w:r>
    </w:p>
    <w:p w:rsidR="008C02B0" w:rsidRPr="008C02B0" w:rsidRDefault="008C02B0" w:rsidP="008C02B0">
      <w:pPr>
        <w:tabs>
          <w:tab w:val="left" w:pos="2835"/>
          <w:tab w:val="left" w:pos="4536"/>
        </w:tabs>
        <w:ind w:left="851" w:hanging="4956"/>
        <w:rPr>
          <w:rFonts w:ascii="Arial" w:hAnsi="Arial" w:cs="Arial"/>
          <w:sz w:val="20"/>
          <w:szCs w:val="20"/>
        </w:rPr>
      </w:pPr>
      <w:r w:rsidRPr="008C02B0">
        <w:rPr>
          <w:rFonts w:ascii="Arial" w:hAnsi="Arial" w:cs="Arial"/>
          <w:sz w:val="20"/>
          <w:szCs w:val="20"/>
        </w:rPr>
        <w:tab/>
      </w:r>
    </w:p>
    <w:p w:rsidR="008C02B0" w:rsidRPr="008C02B0" w:rsidRDefault="008C02B0" w:rsidP="008C02B0">
      <w:pPr>
        <w:tabs>
          <w:tab w:val="left" w:pos="4536"/>
        </w:tabs>
        <w:ind w:hanging="4105"/>
        <w:rPr>
          <w:rFonts w:ascii="Arial" w:hAnsi="Arial" w:cs="Arial"/>
          <w:sz w:val="20"/>
          <w:szCs w:val="20"/>
        </w:rPr>
      </w:pPr>
      <w:r w:rsidRPr="008C02B0">
        <w:rPr>
          <w:rFonts w:ascii="Arial" w:hAnsi="Arial" w:cs="Arial"/>
          <w:sz w:val="20"/>
          <w:szCs w:val="20"/>
        </w:rPr>
        <w:t>Miesto  stavby :</w:t>
      </w:r>
      <w:r w:rsidRPr="008C02B0">
        <w:rPr>
          <w:rFonts w:ascii="Arial" w:hAnsi="Arial" w:cs="Arial"/>
          <w:sz w:val="20"/>
          <w:szCs w:val="20"/>
        </w:rPr>
        <w:tab/>
        <w:t>Miesto stavby:</w:t>
      </w:r>
      <w:r w:rsidRPr="008C02B0">
        <w:rPr>
          <w:rFonts w:ascii="Arial" w:hAnsi="Arial" w:cs="Arial"/>
          <w:sz w:val="20"/>
          <w:szCs w:val="20"/>
        </w:rPr>
        <w:tab/>
        <w:t xml:space="preserve">Mníchova Lehota, </w:t>
      </w:r>
      <w:proofErr w:type="spellStart"/>
      <w:r w:rsidRPr="008C02B0">
        <w:rPr>
          <w:rFonts w:ascii="Arial" w:hAnsi="Arial" w:cs="Arial"/>
          <w:sz w:val="20"/>
          <w:szCs w:val="20"/>
        </w:rPr>
        <w:t>p.č</w:t>
      </w:r>
      <w:proofErr w:type="spellEnd"/>
      <w:r w:rsidRPr="008C02B0">
        <w:rPr>
          <w:rFonts w:ascii="Arial" w:hAnsi="Arial" w:cs="Arial"/>
          <w:sz w:val="20"/>
          <w:szCs w:val="20"/>
        </w:rPr>
        <w:t xml:space="preserve">. 298, 297/1 </w:t>
      </w:r>
    </w:p>
    <w:p w:rsidR="008C02B0" w:rsidRPr="008C02B0" w:rsidRDefault="008C02B0" w:rsidP="008C02B0">
      <w:pPr>
        <w:tabs>
          <w:tab w:val="left" w:pos="4536"/>
        </w:tabs>
        <w:ind w:left="851" w:hanging="4956"/>
        <w:rPr>
          <w:rFonts w:ascii="Arial" w:hAnsi="Arial" w:cs="Arial"/>
          <w:sz w:val="20"/>
          <w:szCs w:val="20"/>
        </w:rPr>
      </w:pPr>
    </w:p>
    <w:p w:rsidR="008C02B0" w:rsidRPr="008C02B0" w:rsidRDefault="008C02B0" w:rsidP="008C02B0">
      <w:pPr>
        <w:widowControl w:val="0"/>
        <w:tabs>
          <w:tab w:val="left" w:pos="851"/>
          <w:tab w:val="left" w:pos="4536"/>
        </w:tabs>
        <w:ind w:left="4536" w:hanging="4536"/>
        <w:rPr>
          <w:rFonts w:ascii="Arial" w:hAnsi="Arial" w:cs="Arial"/>
          <w:sz w:val="20"/>
          <w:szCs w:val="20"/>
        </w:rPr>
      </w:pPr>
      <w:r w:rsidRPr="008C02B0">
        <w:rPr>
          <w:rFonts w:ascii="Arial" w:hAnsi="Arial" w:cs="Arial"/>
          <w:sz w:val="20"/>
          <w:szCs w:val="20"/>
        </w:rPr>
        <w:t>Objednávateľ:</w:t>
      </w:r>
      <w:r w:rsidRPr="008C02B0">
        <w:rPr>
          <w:rFonts w:ascii="Arial" w:hAnsi="Arial" w:cs="Arial"/>
          <w:sz w:val="20"/>
          <w:szCs w:val="20"/>
        </w:rPr>
        <w:tab/>
        <w:t>Trenčiansky samosprávny kraj, K dolnej stanici 7282/20A,      911 01 Trenčín</w:t>
      </w:r>
    </w:p>
    <w:p w:rsidR="008C02B0" w:rsidRPr="008C02B0" w:rsidRDefault="008C02B0" w:rsidP="008C02B0">
      <w:pPr>
        <w:tabs>
          <w:tab w:val="left" w:pos="851"/>
          <w:tab w:val="left" w:pos="4536"/>
        </w:tabs>
        <w:ind w:left="4536" w:hanging="4536"/>
        <w:rPr>
          <w:rFonts w:ascii="Arial" w:hAnsi="Arial" w:cs="Arial"/>
          <w:sz w:val="20"/>
          <w:szCs w:val="20"/>
        </w:rPr>
      </w:pPr>
    </w:p>
    <w:p w:rsidR="00CA1066" w:rsidRPr="004C0AE4" w:rsidRDefault="008C02B0" w:rsidP="008C02B0">
      <w:pPr>
        <w:tabs>
          <w:tab w:val="left" w:pos="4536"/>
        </w:tabs>
        <w:ind w:hanging="4105"/>
        <w:rPr>
          <w:rFonts w:ascii="Arial" w:hAnsi="Arial" w:cs="Arial"/>
          <w:sz w:val="22"/>
          <w:szCs w:val="22"/>
        </w:rPr>
      </w:pPr>
      <w:r w:rsidRPr="008C02B0">
        <w:rPr>
          <w:rFonts w:ascii="Arial" w:hAnsi="Arial" w:cs="Arial"/>
          <w:sz w:val="20"/>
          <w:szCs w:val="20"/>
        </w:rPr>
        <w:t>Autor</w:t>
      </w:r>
      <w:r w:rsidRPr="008C02B0">
        <w:rPr>
          <w:rFonts w:ascii="Arial" w:hAnsi="Arial" w:cs="Arial"/>
          <w:sz w:val="20"/>
          <w:szCs w:val="20"/>
        </w:rPr>
        <w:tab/>
      </w:r>
    </w:p>
    <w:p w:rsidR="008C02B0" w:rsidRPr="005A041F" w:rsidRDefault="008C02B0" w:rsidP="008C02B0">
      <w:pPr>
        <w:rPr>
          <w:rFonts w:ascii="Arial" w:hAnsi="Arial" w:cs="Arial"/>
          <w:b/>
        </w:rPr>
      </w:pPr>
      <w:r w:rsidRPr="005A041F">
        <w:rPr>
          <w:rFonts w:ascii="Arial" w:hAnsi="Arial" w:cs="Arial"/>
          <w:b/>
        </w:rPr>
        <w:t>1.2.</w:t>
      </w:r>
      <w:r w:rsidRPr="005A041F">
        <w:rPr>
          <w:rFonts w:ascii="Arial" w:hAnsi="Arial" w:cs="Arial"/>
          <w:b/>
        </w:rPr>
        <w:tab/>
        <w:t xml:space="preserve">  IDENTIFIKAČNÉ ÚDAJE PROJEKTANTA  STAVBY</w:t>
      </w:r>
    </w:p>
    <w:p w:rsidR="008C02B0" w:rsidRPr="008C02B0" w:rsidRDefault="008C02B0" w:rsidP="008C02B0">
      <w:pPr>
        <w:tabs>
          <w:tab w:val="left" w:pos="4536"/>
        </w:tabs>
        <w:rPr>
          <w:rFonts w:ascii="Arial" w:hAnsi="Arial" w:cs="Arial"/>
          <w:sz w:val="20"/>
          <w:szCs w:val="20"/>
        </w:rPr>
      </w:pPr>
      <w:r w:rsidRPr="008C02B0">
        <w:rPr>
          <w:rFonts w:ascii="Arial" w:hAnsi="Arial" w:cs="Arial"/>
          <w:sz w:val="20"/>
          <w:szCs w:val="20"/>
        </w:rPr>
        <w:t>Autor projektu:</w:t>
      </w:r>
      <w:r w:rsidRPr="008C02B0">
        <w:rPr>
          <w:rFonts w:ascii="Arial" w:hAnsi="Arial" w:cs="Arial"/>
          <w:sz w:val="20"/>
          <w:szCs w:val="20"/>
        </w:rPr>
        <w:tab/>
        <w:t>Ing. arch. K. Viskupičová</w:t>
      </w:r>
    </w:p>
    <w:p w:rsidR="008C02B0" w:rsidRPr="008C02B0" w:rsidRDefault="008C02B0" w:rsidP="008C02B0">
      <w:pPr>
        <w:tabs>
          <w:tab w:val="left" w:pos="4536"/>
        </w:tabs>
        <w:ind w:left="4536" w:hanging="4536"/>
        <w:rPr>
          <w:rFonts w:ascii="Arial" w:hAnsi="Arial" w:cs="Arial"/>
          <w:sz w:val="20"/>
          <w:szCs w:val="20"/>
        </w:rPr>
      </w:pPr>
      <w:r w:rsidRPr="008C02B0">
        <w:rPr>
          <w:rFonts w:ascii="Arial" w:hAnsi="Arial" w:cs="Arial"/>
          <w:sz w:val="20"/>
          <w:szCs w:val="20"/>
        </w:rPr>
        <w:t>Generálny projektant :</w:t>
      </w:r>
      <w:r w:rsidRPr="008C02B0">
        <w:rPr>
          <w:rFonts w:ascii="Arial" w:hAnsi="Arial" w:cs="Arial"/>
          <w:sz w:val="20"/>
          <w:szCs w:val="20"/>
        </w:rPr>
        <w:tab/>
        <w:t>A.DOM, spol. s </w:t>
      </w:r>
      <w:proofErr w:type="spellStart"/>
      <w:r w:rsidRPr="008C02B0">
        <w:rPr>
          <w:rFonts w:ascii="Arial" w:hAnsi="Arial" w:cs="Arial"/>
          <w:sz w:val="20"/>
          <w:szCs w:val="20"/>
        </w:rPr>
        <w:t>r.o</w:t>
      </w:r>
      <w:proofErr w:type="spellEnd"/>
      <w:r w:rsidRPr="008C02B0">
        <w:rPr>
          <w:rFonts w:ascii="Arial" w:hAnsi="Arial" w:cs="Arial"/>
          <w:sz w:val="20"/>
          <w:szCs w:val="20"/>
        </w:rPr>
        <w:t>., Horné Bašty 2, Trnava</w:t>
      </w:r>
    </w:p>
    <w:p w:rsidR="008C02B0" w:rsidRPr="008C02B0" w:rsidRDefault="008C02B0" w:rsidP="008C02B0">
      <w:pPr>
        <w:tabs>
          <w:tab w:val="left" w:pos="4536"/>
        </w:tabs>
        <w:ind w:left="2832" w:hanging="2832"/>
        <w:rPr>
          <w:rFonts w:ascii="Arial" w:hAnsi="Arial" w:cs="Arial"/>
          <w:sz w:val="20"/>
          <w:szCs w:val="20"/>
        </w:rPr>
      </w:pPr>
      <w:r w:rsidRPr="008C02B0">
        <w:rPr>
          <w:rFonts w:ascii="Arial" w:hAnsi="Arial" w:cs="Arial"/>
          <w:sz w:val="20"/>
          <w:szCs w:val="20"/>
        </w:rPr>
        <w:t>Zodpovedný projektant</w:t>
      </w:r>
      <w:r w:rsidRPr="008C02B0">
        <w:rPr>
          <w:rFonts w:ascii="Arial" w:hAnsi="Arial" w:cs="Arial"/>
          <w:sz w:val="20"/>
          <w:szCs w:val="20"/>
        </w:rPr>
        <w:tab/>
      </w:r>
      <w:r w:rsidRPr="008C02B0">
        <w:rPr>
          <w:rFonts w:ascii="Arial" w:hAnsi="Arial" w:cs="Arial"/>
          <w:sz w:val="20"/>
          <w:szCs w:val="20"/>
        </w:rPr>
        <w:tab/>
        <w:t>Ing. arch. VISKUPIČOVÁ Katarína</w:t>
      </w:r>
    </w:p>
    <w:p w:rsidR="008C02B0" w:rsidRPr="008C02B0" w:rsidRDefault="008C02B0" w:rsidP="008C02B0">
      <w:pPr>
        <w:tabs>
          <w:tab w:val="left" w:pos="4536"/>
        </w:tabs>
        <w:ind w:left="4536" w:hanging="4536"/>
        <w:rPr>
          <w:rFonts w:ascii="Arial" w:hAnsi="Arial" w:cs="Arial"/>
          <w:sz w:val="20"/>
          <w:szCs w:val="20"/>
        </w:rPr>
      </w:pPr>
      <w:r w:rsidRPr="008C02B0">
        <w:rPr>
          <w:rFonts w:ascii="Arial" w:hAnsi="Arial" w:cs="Arial"/>
          <w:sz w:val="20"/>
          <w:szCs w:val="20"/>
        </w:rPr>
        <w:t>Architektúra a stavebné konštrukcie :</w:t>
      </w:r>
      <w:r w:rsidRPr="008C02B0">
        <w:rPr>
          <w:rFonts w:ascii="Arial" w:hAnsi="Arial" w:cs="Arial"/>
          <w:sz w:val="20"/>
          <w:szCs w:val="20"/>
        </w:rPr>
        <w:tab/>
        <w:t xml:space="preserve">Ing. LALÍKOVÁ Vlasta </w:t>
      </w:r>
    </w:p>
    <w:p w:rsidR="008C02B0" w:rsidRPr="008C02B0" w:rsidRDefault="008C02B0" w:rsidP="008C02B0">
      <w:pPr>
        <w:tabs>
          <w:tab w:val="left" w:pos="4536"/>
        </w:tabs>
        <w:rPr>
          <w:rFonts w:ascii="Arial" w:hAnsi="Arial" w:cs="Arial"/>
          <w:sz w:val="20"/>
          <w:szCs w:val="20"/>
        </w:rPr>
      </w:pPr>
      <w:r w:rsidRPr="008C02B0">
        <w:rPr>
          <w:rFonts w:ascii="Arial" w:hAnsi="Arial" w:cs="Arial"/>
          <w:sz w:val="20"/>
          <w:szCs w:val="20"/>
        </w:rPr>
        <w:t xml:space="preserve">Statika :       </w:t>
      </w:r>
      <w:r w:rsidRPr="008C02B0">
        <w:rPr>
          <w:rFonts w:ascii="Arial" w:hAnsi="Arial" w:cs="Arial"/>
          <w:sz w:val="20"/>
          <w:szCs w:val="20"/>
        </w:rPr>
        <w:tab/>
        <w:t>Ing. PETRÁŠ Marián</w:t>
      </w:r>
    </w:p>
    <w:p w:rsidR="008C02B0" w:rsidRPr="008C02B0" w:rsidRDefault="008C02B0" w:rsidP="008C02B0">
      <w:pPr>
        <w:tabs>
          <w:tab w:val="left" w:pos="4536"/>
        </w:tabs>
        <w:ind w:hanging="851"/>
        <w:rPr>
          <w:rFonts w:ascii="Arial" w:hAnsi="Arial" w:cs="Arial"/>
          <w:sz w:val="20"/>
          <w:szCs w:val="20"/>
        </w:rPr>
      </w:pPr>
      <w:r w:rsidRPr="008C02B0">
        <w:rPr>
          <w:rFonts w:ascii="Arial" w:hAnsi="Arial" w:cs="Arial"/>
          <w:sz w:val="20"/>
          <w:szCs w:val="20"/>
        </w:rPr>
        <w:t xml:space="preserve">               Elektro – silnoprúd, slaboprúd :       </w:t>
      </w:r>
      <w:r w:rsidRPr="008C02B0">
        <w:rPr>
          <w:rFonts w:ascii="Arial" w:hAnsi="Arial" w:cs="Arial"/>
          <w:sz w:val="20"/>
          <w:szCs w:val="20"/>
        </w:rPr>
        <w:tab/>
        <w:t>Ing. HORVÁTH Anton</w:t>
      </w:r>
    </w:p>
    <w:p w:rsidR="008C02B0" w:rsidRPr="008C02B0" w:rsidRDefault="008C02B0" w:rsidP="008C02B0">
      <w:pPr>
        <w:tabs>
          <w:tab w:val="left" w:pos="4536"/>
        </w:tabs>
        <w:rPr>
          <w:rFonts w:ascii="Arial" w:hAnsi="Arial" w:cs="Arial"/>
          <w:sz w:val="20"/>
          <w:szCs w:val="20"/>
        </w:rPr>
      </w:pPr>
      <w:r w:rsidRPr="008C02B0">
        <w:rPr>
          <w:rFonts w:ascii="Arial" w:hAnsi="Arial" w:cs="Arial"/>
          <w:sz w:val="20"/>
          <w:szCs w:val="20"/>
        </w:rPr>
        <w:t>Zdravotechnika</w:t>
      </w:r>
      <w:r w:rsidRPr="008C02B0">
        <w:rPr>
          <w:rFonts w:ascii="Arial" w:hAnsi="Arial" w:cs="Arial"/>
          <w:sz w:val="20"/>
          <w:szCs w:val="20"/>
        </w:rPr>
        <w:tab/>
        <w:t>Ing. ŠVEC Stanislav</w:t>
      </w:r>
    </w:p>
    <w:p w:rsidR="008C02B0" w:rsidRPr="008C02B0" w:rsidRDefault="008C02B0" w:rsidP="008C02B0">
      <w:pPr>
        <w:tabs>
          <w:tab w:val="left" w:pos="4536"/>
        </w:tabs>
        <w:rPr>
          <w:rFonts w:ascii="Arial" w:hAnsi="Arial" w:cs="Arial"/>
          <w:sz w:val="20"/>
          <w:szCs w:val="20"/>
        </w:rPr>
      </w:pPr>
      <w:r w:rsidRPr="008C02B0">
        <w:rPr>
          <w:rFonts w:ascii="Arial" w:hAnsi="Arial" w:cs="Arial"/>
          <w:sz w:val="20"/>
          <w:szCs w:val="20"/>
        </w:rPr>
        <w:t xml:space="preserve">Vykurovanie :       </w:t>
      </w:r>
      <w:r w:rsidRPr="008C02B0">
        <w:rPr>
          <w:rFonts w:ascii="Arial" w:hAnsi="Arial" w:cs="Arial"/>
          <w:sz w:val="20"/>
          <w:szCs w:val="20"/>
        </w:rPr>
        <w:tab/>
        <w:t>Ing. ŠVEC Stanislav</w:t>
      </w:r>
    </w:p>
    <w:p w:rsidR="008C02B0" w:rsidRPr="008C02B0" w:rsidRDefault="008C02B0" w:rsidP="008C02B0">
      <w:pPr>
        <w:tabs>
          <w:tab w:val="left" w:pos="4536"/>
        </w:tabs>
        <w:rPr>
          <w:rFonts w:ascii="Arial" w:hAnsi="Arial" w:cs="Arial"/>
          <w:sz w:val="20"/>
          <w:szCs w:val="20"/>
        </w:rPr>
      </w:pPr>
      <w:r w:rsidRPr="008C02B0">
        <w:rPr>
          <w:rFonts w:ascii="Arial" w:hAnsi="Arial" w:cs="Arial"/>
          <w:sz w:val="20"/>
          <w:szCs w:val="20"/>
        </w:rPr>
        <w:t>Vetranie:</w:t>
      </w:r>
      <w:r w:rsidRPr="008C02B0">
        <w:rPr>
          <w:rFonts w:ascii="Arial" w:hAnsi="Arial" w:cs="Arial"/>
          <w:sz w:val="20"/>
          <w:szCs w:val="20"/>
        </w:rPr>
        <w:tab/>
        <w:t>Ing. ŠVEC Stanislav</w:t>
      </w:r>
    </w:p>
    <w:p w:rsidR="008C02B0" w:rsidRPr="008C02B0" w:rsidRDefault="008C02B0" w:rsidP="008C02B0">
      <w:pPr>
        <w:tabs>
          <w:tab w:val="left" w:pos="4536"/>
        </w:tabs>
        <w:rPr>
          <w:rFonts w:ascii="Arial" w:hAnsi="Arial" w:cs="Arial"/>
          <w:sz w:val="20"/>
          <w:szCs w:val="20"/>
        </w:rPr>
      </w:pPr>
      <w:r w:rsidRPr="008C02B0">
        <w:rPr>
          <w:rFonts w:ascii="Arial" w:hAnsi="Arial" w:cs="Arial"/>
          <w:sz w:val="20"/>
          <w:szCs w:val="20"/>
        </w:rPr>
        <w:t>Kanalizácia</w:t>
      </w:r>
      <w:r w:rsidRPr="008C02B0">
        <w:rPr>
          <w:rFonts w:ascii="Arial" w:hAnsi="Arial" w:cs="Arial"/>
          <w:sz w:val="20"/>
          <w:szCs w:val="20"/>
        </w:rPr>
        <w:tab/>
        <w:t>Ing. ŠVEC Stanislav</w:t>
      </w:r>
    </w:p>
    <w:p w:rsidR="008C02B0" w:rsidRPr="008C02B0" w:rsidRDefault="008C02B0" w:rsidP="008C02B0">
      <w:pPr>
        <w:tabs>
          <w:tab w:val="left" w:pos="4536"/>
        </w:tabs>
        <w:rPr>
          <w:rFonts w:ascii="Arial" w:hAnsi="Arial" w:cs="Arial"/>
          <w:bCs/>
          <w:sz w:val="20"/>
          <w:szCs w:val="20"/>
        </w:rPr>
      </w:pPr>
      <w:r w:rsidRPr="008C02B0">
        <w:rPr>
          <w:rFonts w:ascii="Arial" w:hAnsi="Arial" w:cs="Arial"/>
          <w:sz w:val="20"/>
          <w:szCs w:val="20"/>
        </w:rPr>
        <w:t>Energetické hodnotenie</w:t>
      </w:r>
      <w:r w:rsidRPr="008C02B0">
        <w:rPr>
          <w:rFonts w:ascii="Arial" w:hAnsi="Arial" w:cs="Arial"/>
          <w:sz w:val="20"/>
          <w:szCs w:val="20"/>
        </w:rPr>
        <w:tab/>
        <w:t>Ing. ŠVEC  Stanislav</w:t>
      </w:r>
    </w:p>
    <w:p w:rsidR="008C02B0" w:rsidRPr="008C02B0" w:rsidRDefault="008C02B0" w:rsidP="008C02B0">
      <w:pPr>
        <w:tabs>
          <w:tab w:val="left" w:pos="4536"/>
        </w:tabs>
        <w:rPr>
          <w:rFonts w:ascii="Arial" w:hAnsi="Arial" w:cs="Arial"/>
          <w:bCs/>
          <w:sz w:val="20"/>
          <w:szCs w:val="20"/>
        </w:rPr>
      </w:pPr>
      <w:r w:rsidRPr="008C02B0">
        <w:rPr>
          <w:rFonts w:ascii="Arial" w:hAnsi="Arial" w:cs="Arial"/>
          <w:bCs/>
          <w:sz w:val="20"/>
          <w:szCs w:val="20"/>
        </w:rPr>
        <w:t>PO</w:t>
      </w:r>
      <w:r w:rsidRPr="008C02B0">
        <w:rPr>
          <w:rFonts w:ascii="Arial" w:hAnsi="Arial" w:cs="Arial"/>
          <w:bCs/>
          <w:sz w:val="20"/>
          <w:szCs w:val="20"/>
        </w:rPr>
        <w:tab/>
        <w:t>Prievozník  Mário</w:t>
      </w:r>
    </w:p>
    <w:p w:rsidR="008C02B0" w:rsidRPr="008C02B0" w:rsidRDefault="008C02B0" w:rsidP="008C02B0">
      <w:pPr>
        <w:tabs>
          <w:tab w:val="left" w:pos="4536"/>
        </w:tabs>
        <w:ind w:left="4536" w:hanging="4536"/>
        <w:rPr>
          <w:rFonts w:ascii="Arial" w:hAnsi="Arial" w:cs="Arial"/>
          <w:bCs/>
          <w:sz w:val="20"/>
          <w:szCs w:val="20"/>
        </w:rPr>
      </w:pPr>
      <w:r w:rsidRPr="008C02B0">
        <w:rPr>
          <w:rFonts w:ascii="Arial" w:hAnsi="Arial" w:cs="Arial"/>
          <w:bCs/>
          <w:sz w:val="20"/>
          <w:szCs w:val="20"/>
        </w:rPr>
        <w:t>Spevnené plochy</w:t>
      </w:r>
      <w:r w:rsidRPr="008C02B0">
        <w:rPr>
          <w:rFonts w:ascii="Arial" w:hAnsi="Arial" w:cs="Arial"/>
          <w:bCs/>
          <w:sz w:val="20"/>
          <w:szCs w:val="20"/>
        </w:rPr>
        <w:tab/>
      </w:r>
      <w:r w:rsidRPr="008C02B0">
        <w:rPr>
          <w:rFonts w:ascii="Arial" w:hAnsi="Arial" w:cs="Arial"/>
          <w:sz w:val="20"/>
          <w:szCs w:val="20"/>
        </w:rPr>
        <w:t xml:space="preserve">Ing. MATEČNÝ František </w:t>
      </w:r>
    </w:p>
    <w:p w:rsidR="008C02B0" w:rsidRPr="008C02B0" w:rsidRDefault="008C02B0" w:rsidP="008C02B0">
      <w:pPr>
        <w:rPr>
          <w:rFonts w:ascii="Arial" w:hAnsi="Arial" w:cs="Arial"/>
          <w:sz w:val="20"/>
          <w:szCs w:val="20"/>
        </w:rPr>
      </w:pPr>
      <w:r w:rsidRPr="008C02B0">
        <w:rPr>
          <w:rFonts w:ascii="Arial" w:hAnsi="Arial" w:cs="Arial"/>
          <w:sz w:val="20"/>
          <w:szCs w:val="20"/>
        </w:rPr>
        <w:t>Sadové úpravy</w:t>
      </w:r>
      <w:r w:rsidRPr="008C02B0">
        <w:rPr>
          <w:rFonts w:ascii="Arial" w:hAnsi="Arial" w:cs="Arial"/>
          <w:sz w:val="20"/>
          <w:szCs w:val="20"/>
        </w:rPr>
        <w:tab/>
      </w:r>
      <w:r w:rsidRPr="008C02B0">
        <w:rPr>
          <w:rFonts w:ascii="Arial" w:hAnsi="Arial" w:cs="Arial"/>
          <w:sz w:val="20"/>
          <w:szCs w:val="20"/>
        </w:rPr>
        <w:tab/>
      </w:r>
      <w:r w:rsidRPr="008C02B0">
        <w:rPr>
          <w:rFonts w:ascii="Arial" w:hAnsi="Arial" w:cs="Arial"/>
          <w:sz w:val="20"/>
          <w:szCs w:val="20"/>
        </w:rPr>
        <w:tab/>
      </w:r>
      <w:r w:rsidRPr="008C02B0">
        <w:rPr>
          <w:rFonts w:ascii="Arial" w:hAnsi="Arial" w:cs="Arial"/>
          <w:sz w:val="20"/>
          <w:szCs w:val="20"/>
        </w:rPr>
        <w:tab/>
        <w:t xml:space="preserve">                  Ing. KOPPONOVÁ Júlia</w:t>
      </w:r>
    </w:p>
    <w:p w:rsidR="00CA1066" w:rsidRPr="004C0AE4" w:rsidRDefault="00CA1066" w:rsidP="00CA1066">
      <w:pPr>
        <w:tabs>
          <w:tab w:val="left" w:pos="4536"/>
        </w:tabs>
        <w:ind w:left="851"/>
        <w:rPr>
          <w:rFonts w:ascii="Arial" w:hAnsi="Arial" w:cs="Arial"/>
          <w:sz w:val="22"/>
          <w:szCs w:val="22"/>
        </w:rPr>
      </w:pPr>
    </w:p>
    <w:p w:rsidR="00CA1066" w:rsidRPr="004C0AE4" w:rsidRDefault="00CA1066" w:rsidP="00CA1066">
      <w:pPr>
        <w:pBdr>
          <w:bottom w:val="single" w:sz="6" w:space="1" w:color="auto"/>
        </w:pBdr>
        <w:tabs>
          <w:tab w:val="left" w:pos="3600"/>
        </w:tabs>
        <w:jc w:val="both"/>
        <w:rPr>
          <w:rFonts w:ascii="Arial" w:hAnsi="Arial" w:cs="Arial"/>
          <w:b/>
          <w:sz w:val="22"/>
          <w:szCs w:val="22"/>
        </w:rPr>
      </w:pPr>
      <w:r w:rsidRPr="004C0AE4">
        <w:rPr>
          <w:rFonts w:ascii="Arial" w:hAnsi="Arial" w:cs="Arial"/>
          <w:b/>
          <w:sz w:val="22"/>
          <w:szCs w:val="22"/>
        </w:rPr>
        <w:tab/>
      </w:r>
    </w:p>
    <w:p w:rsidR="00CA1066" w:rsidRPr="00CA1066" w:rsidRDefault="00CA1066" w:rsidP="00CA1066">
      <w:pPr>
        <w:pBdr>
          <w:bottom w:val="single" w:sz="6" w:space="1" w:color="auto"/>
        </w:pBdr>
        <w:tabs>
          <w:tab w:val="left" w:pos="851"/>
        </w:tabs>
        <w:jc w:val="both"/>
        <w:rPr>
          <w:rFonts w:ascii="Arial" w:hAnsi="Arial" w:cs="Arial"/>
          <w:b/>
        </w:rPr>
      </w:pPr>
      <w:r>
        <w:rPr>
          <w:rFonts w:ascii="Arial" w:hAnsi="Arial" w:cs="Arial"/>
          <w:b/>
        </w:rPr>
        <w:t>1.3</w:t>
      </w:r>
      <w:r w:rsidRPr="00CA1066">
        <w:rPr>
          <w:rFonts w:ascii="Arial" w:hAnsi="Arial" w:cs="Arial"/>
          <w:b/>
        </w:rPr>
        <w:t xml:space="preserve">.  </w:t>
      </w:r>
      <w:r w:rsidRPr="00CA1066">
        <w:rPr>
          <w:rFonts w:ascii="Arial" w:hAnsi="Arial" w:cs="Arial"/>
          <w:b/>
        </w:rPr>
        <w:tab/>
        <w:t>ZÁKLADNÉ ÚDAJE STAVBY</w:t>
      </w:r>
    </w:p>
    <w:p w:rsidR="00CA1066" w:rsidRPr="004C0AE4" w:rsidRDefault="00CA1066" w:rsidP="00CA1066">
      <w:pPr>
        <w:tabs>
          <w:tab w:val="left" w:pos="4536"/>
          <w:tab w:val="right" w:pos="8505"/>
        </w:tabs>
        <w:ind w:left="851"/>
        <w:rPr>
          <w:rFonts w:ascii="Arial" w:hAnsi="Arial" w:cs="Arial"/>
          <w:sz w:val="22"/>
          <w:szCs w:val="22"/>
        </w:rPr>
      </w:pPr>
    </w:p>
    <w:p w:rsidR="008C02B0" w:rsidRPr="005A041F" w:rsidRDefault="008C02B0" w:rsidP="008C02B0">
      <w:pPr>
        <w:pStyle w:val="Normlny1"/>
        <w:tabs>
          <w:tab w:val="left" w:pos="-4962"/>
          <w:tab w:val="right" w:pos="6804"/>
        </w:tabs>
        <w:rPr>
          <w:rFonts w:ascii="Arial" w:hAnsi="Arial" w:cs="Arial"/>
        </w:rPr>
      </w:pPr>
      <w:r w:rsidRPr="005A041F">
        <w:rPr>
          <w:rFonts w:ascii="Arial" w:hAnsi="Arial" w:cs="Arial"/>
          <w:b/>
        </w:rPr>
        <w:t>Zastavaná plocha</w:t>
      </w:r>
      <w:r w:rsidRPr="005A041F">
        <w:rPr>
          <w:rFonts w:ascii="Arial" w:hAnsi="Arial" w:cs="Arial"/>
        </w:rPr>
        <w:t xml:space="preserve">:  </w:t>
      </w:r>
    </w:p>
    <w:p w:rsidR="008C02B0" w:rsidRPr="005A041F" w:rsidRDefault="008C02B0" w:rsidP="008C02B0">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t>34</w:t>
      </w:r>
      <w:r>
        <w:rPr>
          <w:rFonts w:ascii="Arial" w:hAnsi="Arial" w:cs="Arial"/>
        </w:rPr>
        <w:t>6</w:t>
      </w:r>
      <w:r w:rsidRPr="005A041F">
        <w:rPr>
          <w:rFonts w:ascii="Arial" w:hAnsi="Arial" w:cs="Arial"/>
        </w:rPr>
        <w:t>,</w:t>
      </w:r>
      <w:r>
        <w:rPr>
          <w:rFonts w:ascii="Arial" w:hAnsi="Arial" w:cs="Arial"/>
        </w:rPr>
        <w:t>68</w:t>
      </w:r>
      <w:r w:rsidRPr="005A041F">
        <w:rPr>
          <w:rFonts w:ascii="Arial" w:hAnsi="Arial" w:cs="Arial"/>
        </w:rPr>
        <w:t xml:space="preserve"> m2</w:t>
      </w:r>
    </w:p>
    <w:p w:rsidR="008C02B0" w:rsidRPr="005A041F" w:rsidRDefault="008C02B0" w:rsidP="008C02B0">
      <w:pPr>
        <w:pStyle w:val="Normlny1"/>
        <w:tabs>
          <w:tab w:val="left" w:pos="-4962"/>
          <w:tab w:val="right" w:pos="6804"/>
        </w:tabs>
        <w:rPr>
          <w:rFonts w:ascii="Arial" w:hAnsi="Arial" w:cs="Arial"/>
          <w:b/>
        </w:rPr>
      </w:pPr>
      <w:r w:rsidRPr="005A041F">
        <w:rPr>
          <w:rFonts w:ascii="Arial" w:hAnsi="Arial" w:cs="Arial"/>
          <w:b/>
        </w:rPr>
        <w:t xml:space="preserve">Úžitková plocha  </w:t>
      </w:r>
    </w:p>
    <w:p w:rsidR="008C02B0" w:rsidRPr="005A041F" w:rsidRDefault="008C02B0" w:rsidP="008C02B0">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r>
      <w:r>
        <w:rPr>
          <w:rFonts w:ascii="Arial" w:hAnsi="Arial" w:cs="Arial"/>
        </w:rPr>
        <w:t>4</w:t>
      </w:r>
      <w:r w:rsidR="00244C53">
        <w:rPr>
          <w:rFonts w:ascii="Arial" w:hAnsi="Arial" w:cs="Arial"/>
        </w:rPr>
        <w:t>51</w:t>
      </w:r>
      <w:r>
        <w:rPr>
          <w:rFonts w:ascii="Arial" w:hAnsi="Arial" w:cs="Arial"/>
        </w:rPr>
        <w:t>,</w:t>
      </w:r>
      <w:r w:rsidR="00244C53">
        <w:rPr>
          <w:rFonts w:ascii="Arial" w:hAnsi="Arial" w:cs="Arial"/>
        </w:rPr>
        <w:t>29</w:t>
      </w:r>
      <w:r w:rsidRPr="005A041F">
        <w:rPr>
          <w:rFonts w:ascii="Arial" w:hAnsi="Arial" w:cs="Arial"/>
        </w:rPr>
        <w:t xml:space="preserve"> m2</w:t>
      </w:r>
    </w:p>
    <w:p w:rsidR="008C02B0" w:rsidRPr="005A041F" w:rsidRDefault="008C02B0" w:rsidP="008C02B0">
      <w:pPr>
        <w:pStyle w:val="Normlny1"/>
        <w:tabs>
          <w:tab w:val="left" w:pos="-4962"/>
          <w:tab w:val="right" w:pos="6804"/>
        </w:tabs>
        <w:rPr>
          <w:rFonts w:ascii="Arial" w:hAnsi="Arial" w:cs="Arial"/>
          <w:b/>
        </w:rPr>
      </w:pPr>
      <w:r w:rsidRPr="005A041F">
        <w:rPr>
          <w:rFonts w:ascii="Arial" w:hAnsi="Arial" w:cs="Arial"/>
          <w:b/>
        </w:rPr>
        <w:t>Plocha terás</w:t>
      </w:r>
    </w:p>
    <w:p w:rsidR="008C02B0" w:rsidRPr="005A041F" w:rsidRDefault="008C02B0" w:rsidP="008C02B0">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t>5</w:t>
      </w:r>
      <w:r>
        <w:rPr>
          <w:rFonts w:ascii="Arial" w:hAnsi="Arial" w:cs="Arial"/>
        </w:rPr>
        <w:t>1</w:t>
      </w:r>
      <w:r w:rsidRPr="005A041F">
        <w:rPr>
          <w:rFonts w:ascii="Arial" w:hAnsi="Arial" w:cs="Arial"/>
        </w:rPr>
        <w:t>,</w:t>
      </w:r>
      <w:r>
        <w:rPr>
          <w:rFonts w:ascii="Arial" w:hAnsi="Arial" w:cs="Arial"/>
        </w:rPr>
        <w:t>57</w:t>
      </w:r>
      <w:r w:rsidRPr="005A041F">
        <w:rPr>
          <w:rFonts w:ascii="Arial" w:hAnsi="Arial" w:cs="Arial"/>
        </w:rPr>
        <w:t xml:space="preserve"> m2</w:t>
      </w:r>
    </w:p>
    <w:p w:rsidR="008C02B0" w:rsidRPr="005A041F" w:rsidRDefault="008C02B0" w:rsidP="008C02B0">
      <w:pPr>
        <w:pStyle w:val="Normlny1"/>
        <w:tabs>
          <w:tab w:val="left" w:pos="-4962"/>
          <w:tab w:val="right" w:pos="6804"/>
        </w:tabs>
        <w:rPr>
          <w:rFonts w:ascii="Arial" w:hAnsi="Arial" w:cs="Arial"/>
          <w:b/>
        </w:rPr>
      </w:pPr>
      <w:r w:rsidRPr="005A041F">
        <w:rPr>
          <w:rFonts w:ascii="Arial" w:hAnsi="Arial" w:cs="Arial"/>
          <w:b/>
        </w:rPr>
        <w:t xml:space="preserve">Obostavaný priestor:  </w:t>
      </w:r>
    </w:p>
    <w:p w:rsidR="008C02B0" w:rsidRPr="005A041F" w:rsidRDefault="008C02B0" w:rsidP="008C02B0">
      <w:pPr>
        <w:pStyle w:val="Normlny1"/>
        <w:tabs>
          <w:tab w:val="left" w:pos="-4962"/>
          <w:tab w:val="right" w:pos="6804"/>
        </w:tabs>
        <w:rPr>
          <w:rFonts w:ascii="Arial" w:hAnsi="Arial" w:cs="Arial"/>
        </w:rPr>
      </w:pPr>
      <w:r w:rsidRPr="005A041F">
        <w:rPr>
          <w:rFonts w:ascii="Arial" w:hAnsi="Arial" w:cs="Arial"/>
        </w:rPr>
        <w:t>Objekt  SO 01</w:t>
      </w:r>
      <w:r w:rsidRPr="005A041F">
        <w:rPr>
          <w:rFonts w:ascii="Arial" w:hAnsi="Arial" w:cs="Arial"/>
        </w:rPr>
        <w:tab/>
        <w:t>2 305,45 m3</w:t>
      </w:r>
    </w:p>
    <w:p w:rsidR="008C02B0" w:rsidRPr="005A041F" w:rsidRDefault="008C02B0" w:rsidP="008C02B0">
      <w:pPr>
        <w:pStyle w:val="Normlny1"/>
        <w:tabs>
          <w:tab w:val="left" w:pos="-4962"/>
          <w:tab w:val="right" w:pos="6804"/>
        </w:tabs>
        <w:rPr>
          <w:rFonts w:ascii="Arial" w:hAnsi="Arial"/>
        </w:rPr>
      </w:pPr>
      <w:r w:rsidRPr="005A041F">
        <w:rPr>
          <w:rFonts w:ascii="Arial" w:hAnsi="Arial"/>
          <w:b/>
        </w:rPr>
        <w:t>Spevnené plochy</w:t>
      </w:r>
      <w:r w:rsidRPr="005A041F">
        <w:rPr>
          <w:rFonts w:ascii="Arial" w:hAnsi="Arial"/>
        </w:rPr>
        <w:tab/>
      </w:r>
      <w:r>
        <w:rPr>
          <w:rFonts w:ascii="Arial" w:hAnsi="Arial"/>
        </w:rPr>
        <w:t>253,24</w:t>
      </w:r>
      <w:r w:rsidRPr="005A041F">
        <w:rPr>
          <w:rFonts w:ascii="Arial" w:hAnsi="Arial"/>
        </w:rPr>
        <w:t xml:space="preserve"> m2</w:t>
      </w:r>
    </w:p>
    <w:p w:rsidR="008C02B0" w:rsidRPr="005A041F" w:rsidRDefault="008C02B0" w:rsidP="008C02B0">
      <w:pPr>
        <w:pStyle w:val="Normlny1"/>
        <w:tabs>
          <w:tab w:val="left" w:pos="-4962"/>
          <w:tab w:val="right" w:pos="6804"/>
        </w:tabs>
        <w:rPr>
          <w:rFonts w:ascii="Arial" w:hAnsi="Arial"/>
        </w:rPr>
      </w:pPr>
      <w:r w:rsidRPr="005A041F">
        <w:rPr>
          <w:rFonts w:ascii="Arial" w:hAnsi="Arial"/>
          <w:b/>
        </w:rPr>
        <w:t>Zeleň</w:t>
      </w:r>
      <w:r w:rsidRPr="005A041F">
        <w:rPr>
          <w:rFonts w:ascii="Arial" w:hAnsi="Arial"/>
        </w:rPr>
        <w:tab/>
        <w:t>9</w:t>
      </w:r>
      <w:r>
        <w:rPr>
          <w:rFonts w:ascii="Arial" w:hAnsi="Arial"/>
        </w:rPr>
        <w:t>08</w:t>
      </w:r>
      <w:r w:rsidRPr="005A041F">
        <w:rPr>
          <w:rFonts w:ascii="Arial" w:hAnsi="Arial"/>
        </w:rPr>
        <w:t>,</w:t>
      </w:r>
      <w:r>
        <w:rPr>
          <w:rFonts w:ascii="Arial" w:hAnsi="Arial"/>
        </w:rPr>
        <w:t>51</w:t>
      </w:r>
      <w:r w:rsidRPr="005A041F">
        <w:rPr>
          <w:rFonts w:ascii="Arial" w:hAnsi="Arial"/>
        </w:rPr>
        <w:t xml:space="preserve"> m2</w:t>
      </w:r>
    </w:p>
    <w:p w:rsidR="008C02B0" w:rsidRPr="005A041F" w:rsidRDefault="008C02B0" w:rsidP="008C02B0">
      <w:pPr>
        <w:pStyle w:val="Normlny1"/>
        <w:tabs>
          <w:tab w:val="left" w:pos="-4962"/>
          <w:tab w:val="right" w:pos="6804"/>
        </w:tabs>
        <w:rPr>
          <w:rFonts w:ascii="Arial" w:hAnsi="Arial"/>
        </w:rPr>
      </w:pPr>
      <w:r w:rsidRPr="005A041F">
        <w:rPr>
          <w:rFonts w:ascii="Arial" w:hAnsi="Arial"/>
          <w:b/>
        </w:rPr>
        <w:t>Plocha pozemkov spolu</w:t>
      </w:r>
      <w:r w:rsidRPr="005A041F">
        <w:rPr>
          <w:rFonts w:ascii="Arial" w:hAnsi="Arial"/>
        </w:rPr>
        <w:tab/>
        <w:t>1560,0 m2</w:t>
      </w:r>
    </w:p>
    <w:p w:rsidR="008C02B0" w:rsidRPr="005A041F" w:rsidRDefault="008C02B0" w:rsidP="008C02B0">
      <w:pPr>
        <w:pStyle w:val="Normlny1"/>
        <w:tabs>
          <w:tab w:val="left" w:pos="-4962"/>
          <w:tab w:val="right" w:pos="6804"/>
        </w:tabs>
        <w:rPr>
          <w:rFonts w:ascii="Arial" w:hAnsi="Arial"/>
        </w:rPr>
      </w:pPr>
      <w:r w:rsidRPr="005A041F">
        <w:rPr>
          <w:rFonts w:ascii="Arial" w:hAnsi="Arial"/>
        </w:rPr>
        <w:t>Index zastavanej plochy</w:t>
      </w:r>
      <w:r w:rsidRPr="005A041F">
        <w:rPr>
          <w:rFonts w:ascii="Arial" w:hAnsi="Arial"/>
        </w:rPr>
        <w:tab/>
        <w:t>0,22</w:t>
      </w:r>
    </w:p>
    <w:p w:rsidR="008C02B0" w:rsidRPr="005A041F" w:rsidRDefault="008C02B0" w:rsidP="008C02B0">
      <w:pPr>
        <w:pStyle w:val="Normlny1"/>
        <w:tabs>
          <w:tab w:val="left" w:pos="-4962"/>
          <w:tab w:val="right" w:pos="6804"/>
        </w:tabs>
        <w:rPr>
          <w:rFonts w:ascii="Arial" w:hAnsi="Arial"/>
        </w:rPr>
      </w:pPr>
      <w:r w:rsidRPr="005A041F">
        <w:rPr>
          <w:rFonts w:ascii="Arial" w:hAnsi="Arial"/>
        </w:rPr>
        <w:t>Koeficient spevnených plôch</w:t>
      </w:r>
      <w:r w:rsidRPr="005A041F">
        <w:rPr>
          <w:rFonts w:ascii="Arial" w:hAnsi="Arial"/>
        </w:rPr>
        <w:tab/>
        <w:t>0,</w:t>
      </w:r>
      <w:r>
        <w:rPr>
          <w:rFonts w:ascii="Arial" w:hAnsi="Arial"/>
        </w:rPr>
        <w:t>2</w:t>
      </w:r>
      <w:r w:rsidR="00244C53">
        <w:rPr>
          <w:rFonts w:ascii="Arial" w:hAnsi="Arial"/>
        </w:rPr>
        <w:t>0</w:t>
      </w:r>
    </w:p>
    <w:p w:rsidR="008C02B0" w:rsidRPr="005A041F" w:rsidRDefault="008C02B0" w:rsidP="008C02B0">
      <w:pPr>
        <w:pStyle w:val="Normlny1"/>
        <w:tabs>
          <w:tab w:val="left" w:pos="-4962"/>
          <w:tab w:val="right" w:pos="6804"/>
        </w:tabs>
        <w:rPr>
          <w:rFonts w:ascii="Arial" w:hAnsi="Arial"/>
        </w:rPr>
      </w:pPr>
      <w:r w:rsidRPr="005A041F">
        <w:rPr>
          <w:rFonts w:ascii="Arial" w:hAnsi="Arial"/>
        </w:rPr>
        <w:t>Koeficient zelene</w:t>
      </w:r>
      <w:r w:rsidRPr="005A041F">
        <w:rPr>
          <w:rFonts w:ascii="Arial" w:hAnsi="Arial"/>
        </w:rPr>
        <w:tab/>
        <w:t>0,5</w:t>
      </w:r>
      <w:r>
        <w:rPr>
          <w:rFonts w:ascii="Arial" w:hAnsi="Arial"/>
        </w:rPr>
        <w:t>8</w:t>
      </w:r>
    </w:p>
    <w:p w:rsidR="00E85EF7" w:rsidRPr="004170FA" w:rsidRDefault="00E85EF7" w:rsidP="00E85EF7">
      <w:pPr>
        <w:tabs>
          <w:tab w:val="left" w:pos="4536"/>
        </w:tabs>
        <w:ind w:left="900" w:hanging="900"/>
        <w:jc w:val="both"/>
        <w:rPr>
          <w:rFonts w:ascii="Arial" w:hAnsi="Arial" w:cs="Arial"/>
          <w:sz w:val="22"/>
          <w:szCs w:val="22"/>
        </w:rPr>
      </w:pPr>
    </w:p>
    <w:p w:rsidR="008C02B0" w:rsidRPr="000F2C3A" w:rsidRDefault="008C02B0" w:rsidP="008C02B0">
      <w:pPr>
        <w:tabs>
          <w:tab w:val="left" w:pos="851"/>
          <w:tab w:val="left" w:pos="4536"/>
        </w:tabs>
        <w:jc w:val="both"/>
        <w:rPr>
          <w:rFonts w:ascii="Arial" w:hAnsi="Arial" w:cs="Arial"/>
          <w:b/>
        </w:rPr>
      </w:pPr>
      <w:r w:rsidRPr="000F2C3A">
        <w:rPr>
          <w:rFonts w:ascii="Arial" w:hAnsi="Arial" w:cs="Arial"/>
          <w:b/>
        </w:rPr>
        <w:t>1.4.</w:t>
      </w:r>
      <w:r w:rsidRPr="000F2C3A">
        <w:rPr>
          <w:rFonts w:ascii="Arial" w:hAnsi="Arial" w:cs="Arial"/>
          <w:b/>
        </w:rPr>
        <w:tab/>
        <w:t>KAPACITNÉ ÚDAJE</w:t>
      </w:r>
    </w:p>
    <w:p w:rsidR="008C02B0" w:rsidRPr="000F2C3A" w:rsidRDefault="008C02B0" w:rsidP="008C02B0">
      <w:pPr>
        <w:pBdr>
          <w:top w:val="single" w:sz="4" w:space="1" w:color="auto"/>
        </w:pBdr>
        <w:tabs>
          <w:tab w:val="left" w:pos="851"/>
          <w:tab w:val="left" w:pos="4536"/>
        </w:tabs>
        <w:jc w:val="both"/>
        <w:rPr>
          <w:rFonts w:ascii="Arial" w:hAnsi="Arial" w:cs="Arial"/>
          <w:b/>
          <w:sz w:val="8"/>
          <w:szCs w:val="8"/>
        </w:rPr>
      </w:pPr>
    </w:p>
    <w:p w:rsidR="008C02B0" w:rsidRPr="008C02B0" w:rsidRDefault="008C02B0" w:rsidP="008C02B0">
      <w:pPr>
        <w:tabs>
          <w:tab w:val="left" w:pos="4536"/>
        </w:tabs>
        <w:ind w:left="900" w:hanging="900"/>
        <w:rPr>
          <w:rFonts w:ascii="Arial" w:hAnsi="Arial" w:cs="Arial"/>
          <w:sz w:val="20"/>
          <w:szCs w:val="20"/>
        </w:rPr>
      </w:pPr>
      <w:r w:rsidRPr="008C02B0">
        <w:rPr>
          <w:rFonts w:ascii="Arial" w:hAnsi="Arial" w:cs="Arial"/>
          <w:sz w:val="20"/>
          <w:szCs w:val="20"/>
        </w:rPr>
        <w:t xml:space="preserve">Počet bytových jednotiek                                   </w:t>
      </w:r>
      <w:r w:rsidRPr="008C02B0">
        <w:rPr>
          <w:rFonts w:ascii="Arial" w:hAnsi="Arial" w:cs="Arial"/>
          <w:sz w:val="20"/>
          <w:szCs w:val="20"/>
        </w:rPr>
        <w:tab/>
        <w:t>2</w:t>
      </w:r>
    </w:p>
    <w:p w:rsidR="008C02B0" w:rsidRPr="008C02B0" w:rsidRDefault="008C02B0" w:rsidP="008C02B0">
      <w:pPr>
        <w:tabs>
          <w:tab w:val="left" w:pos="4536"/>
        </w:tabs>
        <w:ind w:left="900" w:hanging="900"/>
        <w:rPr>
          <w:rFonts w:ascii="Arial" w:hAnsi="Arial" w:cs="Arial"/>
          <w:sz w:val="20"/>
          <w:szCs w:val="20"/>
        </w:rPr>
      </w:pPr>
      <w:r w:rsidRPr="008C02B0">
        <w:rPr>
          <w:rFonts w:ascii="Arial" w:hAnsi="Arial" w:cs="Arial"/>
          <w:sz w:val="20"/>
          <w:szCs w:val="20"/>
        </w:rPr>
        <w:t xml:space="preserve">Počet klientov                    </w:t>
      </w:r>
      <w:r w:rsidRPr="008C02B0">
        <w:rPr>
          <w:rFonts w:ascii="Arial" w:hAnsi="Arial" w:cs="Arial"/>
          <w:sz w:val="20"/>
          <w:szCs w:val="20"/>
        </w:rPr>
        <w:tab/>
        <w:t xml:space="preserve">2 x 6 =12                                                        </w:t>
      </w:r>
    </w:p>
    <w:p w:rsidR="008C02B0" w:rsidRPr="008C02B0" w:rsidRDefault="008C02B0" w:rsidP="008C02B0">
      <w:pPr>
        <w:tabs>
          <w:tab w:val="left" w:pos="4536"/>
        </w:tabs>
        <w:ind w:left="900" w:hanging="900"/>
        <w:rPr>
          <w:rFonts w:ascii="Arial" w:hAnsi="Arial" w:cs="Arial"/>
          <w:sz w:val="20"/>
          <w:szCs w:val="20"/>
        </w:rPr>
      </w:pPr>
      <w:r w:rsidRPr="008C02B0">
        <w:rPr>
          <w:rFonts w:ascii="Arial" w:hAnsi="Arial" w:cs="Arial"/>
          <w:sz w:val="20"/>
          <w:szCs w:val="20"/>
        </w:rPr>
        <w:t xml:space="preserve">Počet parkovacích miest                                  </w:t>
      </w:r>
      <w:r w:rsidRPr="008C02B0">
        <w:rPr>
          <w:rFonts w:ascii="Arial" w:hAnsi="Arial" w:cs="Arial"/>
          <w:sz w:val="20"/>
          <w:szCs w:val="20"/>
        </w:rPr>
        <w:tab/>
        <w:t>5 parkovacích miest</w:t>
      </w:r>
    </w:p>
    <w:p w:rsidR="008C02B0" w:rsidRDefault="008C02B0" w:rsidP="00986191">
      <w:pPr>
        <w:pBdr>
          <w:bottom w:val="single" w:sz="6" w:space="1" w:color="auto"/>
        </w:pBdr>
        <w:tabs>
          <w:tab w:val="left" w:pos="851"/>
        </w:tabs>
        <w:jc w:val="both"/>
        <w:rPr>
          <w:rFonts w:ascii="Arial" w:hAnsi="Arial" w:cs="Arial"/>
          <w:b/>
        </w:rPr>
      </w:pPr>
    </w:p>
    <w:p w:rsidR="008C02B0" w:rsidRDefault="008C02B0" w:rsidP="00986191">
      <w:pPr>
        <w:pBdr>
          <w:bottom w:val="single" w:sz="6" w:space="1" w:color="auto"/>
        </w:pBdr>
        <w:tabs>
          <w:tab w:val="left" w:pos="851"/>
        </w:tabs>
        <w:jc w:val="both"/>
        <w:rPr>
          <w:rFonts w:ascii="Arial" w:hAnsi="Arial" w:cs="Arial"/>
          <w:b/>
        </w:rPr>
      </w:pPr>
    </w:p>
    <w:p w:rsidR="00986191" w:rsidRPr="00CA1066" w:rsidRDefault="00986191" w:rsidP="00986191">
      <w:pPr>
        <w:pBdr>
          <w:bottom w:val="single" w:sz="6" w:space="1" w:color="auto"/>
        </w:pBdr>
        <w:tabs>
          <w:tab w:val="left" w:pos="851"/>
        </w:tabs>
        <w:jc w:val="both"/>
        <w:rPr>
          <w:rFonts w:ascii="Arial" w:hAnsi="Arial" w:cs="Arial"/>
          <w:b/>
        </w:rPr>
      </w:pPr>
      <w:r>
        <w:rPr>
          <w:rFonts w:ascii="Arial" w:hAnsi="Arial" w:cs="Arial"/>
          <w:b/>
        </w:rPr>
        <w:t>1.</w:t>
      </w:r>
      <w:r w:rsidR="008C02B0">
        <w:rPr>
          <w:rFonts w:ascii="Arial" w:hAnsi="Arial" w:cs="Arial"/>
          <w:b/>
        </w:rPr>
        <w:t>5</w:t>
      </w:r>
      <w:r w:rsidRPr="00CA1066">
        <w:rPr>
          <w:rFonts w:ascii="Arial" w:hAnsi="Arial" w:cs="Arial"/>
          <w:b/>
        </w:rPr>
        <w:t xml:space="preserve">  </w:t>
      </w:r>
      <w:r w:rsidRPr="00CA1066">
        <w:rPr>
          <w:rFonts w:ascii="Arial" w:hAnsi="Arial" w:cs="Arial"/>
          <w:b/>
        </w:rPr>
        <w:tab/>
      </w:r>
      <w:r>
        <w:rPr>
          <w:rFonts w:ascii="Arial" w:hAnsi="Arial" w:cs="Arial"/>
          <w:b/>
        </w:rPr>
        <w:t>VÝCHODISKOVÉ PODKLADY</w:t>
      </w:r>
    </w:p>
    <w:p w:rsidR="00986191" w:rsidRDefault="00986191" w:rsidP="00986191">
      <w:pPr>
        <w:ind w:left="720"/>
        <w:rPr>
          <w:rFonts w:ascii="Arial" w:hAnsi="Arial" w:cs="Arial"/>
          <w:sz w:val="22"/>
          <w:szCs w:val="22"/>
        </w:rPr>
      </w:pPr>
    </w:p>
    <w:p w:rsidR="008C02B0" w:rsidRPr="008C02B0" w:rsidRDefault="008C02B0" w:rsidP="008C02B0">
      <w:pPr>
        <w:rPr>
          <w:rFonts w:ascii="Arial" w:hAnsi="Arial" w:cs="Arial"/>
          <w:sz w:val="20"/>
          <w:szCs w:val="20"/>
        </w:rPr>
      </w:pPr>
      <w:r w:rsidRPr="008C02B0">
        <w:rPr>
          <w:rFonts w:ascii="Arial" w:hAnsi="Arial" w:cs="Arial"/>
          <w:sz w:val="20"/>
          <w:szCs w:val="20"/>
        </w:rPr>
        <w:t>Použité podklady :</w:t>
      </w:r>
    </w:p>
    <w:p w:rsidR="008C02B0" w:rsidRPr="008C02B0" w:rsidRDefault="008C02B0" w:rsidP="008C02B0">
      <w:pPr>
        <w:ind w:left="720"/>
        <w:rPr>
          <w:rFonts w:ascii="Arial" w:hAnsi="Arial" w:cs="Arial"/>
          <w:sz w:val="20"/>
          <w:szCs w:val="20"/>
        </w:rPr>
      </w:pPr>
    </w:p>
    <w:p w:rsidR="008C02B0" w:rsidRPr="008C02B0" w:rsidRDefault="008C02B0" w:rsidP="008C02B0">
      <w:pPr>
        <w:numPr>
          <w:ilvl w:val="0"/>
          <w:numId w:val="20"/>
        </w:numPr>
        <w:tabs>
          <w:tab w:val="clear" w:pos="360"/>
        </w:tabs>
        <w:ind w:left="1418" w:hanging="698"/>
        <w:rPr>
          <w:rFonts w:ascii="Arial" w:hAnsi="Arial" w:cs="Arial"/>
          <w:sz w:val="20"/>
          <w:szCs w:val="20"/>
        </w:rPr>
      </w:pPr>
      <w:r w:rsidRPr="008C02B0">
        <w:rPr>
          <w:rFonts w:ascii="Arial" w:hAnsi="Arial" w:cs="Arial"/>
          <w:sz w:val="20"/>
          <w:szCs w:val="20"/>
        </w:rPr>
        <w:t xml:space="preserve">geodetické výškopisné a polohopisné zameranie, spracované </w:t>
      </w:r>
      <w:proofErr w:type="spellStart"/>
      <w:r w:rsidRPr="008C02B0">
        <w:rPr>
          <w:rFonts w:ascii="Arial" w:hAnsi="Arial" w:cs="Arial"/>
          <w:sz w:val="20"/>
          <w:szCs w:val="20"/>
        </w:rPr>
        <w:t>ing.</w:t>
      </w:r>
      <w:proofErr w:type="spellEnd"/>
      <w:r w:rsidRPr="008C02B0">
        <w:rPr>
          <w:rFonts w:ascii="Arial" w:hAnsi="Arial" w:cs="Arial"/>
          <w:sz w:val="20"/>
          <w:szCs w:val="20"/>
        </w:rPr>
        <w:t xml:space="preserve"> Ivanom Ďurišom, zo dňa 18.05.2018</w:t>
      </w:r>
    </w:p>
    <w:p w:rsidR="008C02B0" w:rsidRPr="008C02B0" w:rsidRDefault="008C02B0" w:rsidP="008C02B0">
      <w:pPr>
        <w:numPr>
          <w:ilvl w:val="0"/>
          <w:numId w:val="20"/>
        </w:numPr>
        <w:rPr>
          <w:rFonts w:ascii="Arial" w:hAnsi="Arial" w:cs="Arial"/>
          <w:sz w:val="20"/>
          <w:szCs w:val="20"/>
        </w:rPr>
      </w:pPr>
      <w:r w:rsidRPr="008C02B0">
        <w:rPr>
          <w:rFonts w:ascii="Arial" w:hAnsi="Arial" w:cs="Arial"/>
          <w:sz w:val="20"/>
          <w:szCs w:val="20"/>
        </w:rPr>
        <w:t xml:space="preserve">informatívna kópia z katastrálnej mapy </w:t>
      </w:r>
    </w:p>
    <w:p w:rsidR="008C02B0" w:rsidRPr="008C02B0" w:rsidRDefault="008C02B0" w:rsidP="008C02B0">
      <w:pPr>
        <w:numPr>
          <w:ilvl w:val="0"/>
          <w:numId w:val="20"/>
        </w:numPr>
        <w:rPr>
          <w:rFonts w:ascii="Arial" w:hAnsi="Arial" w:cs="Arial"/>
          <w:sz w:val="20"/>
          <w:szCs w:val="20"/>
        </w:rPr>
      </w:pPr>
      <w:r w:rsidRPr="008C02B0">
        <w:rPr>
          <w:rFonts w:ascii="Arial" w:hAnsi="Arial" w:cs="Arial"/>
          <w:sz w:val="20"/>
          <w:szCs w:val="20"/>
        </w:rPr>
        <w:t>informácie o parcele z katastrálneho portálu</w:t>
      </w:r>
    </w:p>
    <w:p w:rsidR="008C02B0" w:rsidRPr="008C02B0" w:rsidRDefault="008C02B0" w:rsidP="008C02B0">
      <w:pPr>
        <w:numPr>
          <w:ilvl w:val="0"/>
          <w:numId w:val="20"/>
        </w:numPr>
        <w:rPr>
          <w:rFonts w:ascii="Arial" w:hAnsi="Arial" w:cs="Arial"/>
          <w:sz w:val="20"/>
          <w:szCs w:val="20"/>
        </w:rPr>
      </w:pPr>
      <w:r w:rsidRPr="008C02B0">
        <w:rPr>
          <w:rFonts w:ascii="Arial" w:hAnsi="Arial" w:cs="Arial"/>
          <w:sz w:val="20"/>
          <w:szCs w:val="20"/>
        </w:rPr>
        <w:t xml:space="preserve">štúdia spracovaná </w:t>
      </w:r>
      <w:proofErr w:type="spellStart"/>
      <w:r w:rsidRPr="008C02B0">
        <w:rPr>
          <w:rFonts w:ascii="Arial" w:hAnsi="Arial" w:cs="Arial"/>
          <w:sz w:val="20"/>
          <w:szCs w:val="20"/>
        </w:rPr>
        <w:t>ing.</w:t>
      </w:r>
      <w:proofErr w:type="spellEnd"/>
      <w:r w:rsidRPr="008C02B0">
        <w:rPr>
          <w:rFonts w:ascii="Arial" w:hAnsi="Arial" w:cs="Arial"/>
          <w:sz w:val="20"/>
          <w:szCs w:val="20"/>
        </w:rPr>
        <w:t xml:space="preserve"> arch. Katarínou Viskupičovou</w:t>
      </w:r>
    </w:p>
    <w:p w:rsidR="008C02B0" w:rsidRPr="008C02B0" w:rsidRDefault="008C02B0" w:rsidP="008C02B0">
      <w:pPr>
        <w:pStyle w:val="Odsekzoznamu"/>
        <w:numPr>
          <w:ilvl w:val="0"/>
          <w:numId w:val="20"/>
        </w:numPr>
        <w:tabs>
          <w:tab w:val="clear" w:pos="360"/>
        </w:tabs>
        <w:ind w:left="1418" w:hanging="709"/>
        <w:jc w:val="both"/>
        <w:rPr>
          <w:rFonts w:ascii="Arial" w:hAnsi="Arial" w:cs="Arial"/>
          <w:u w:val="single"/>
          <w:lang w:eastAsia="sk-SK"/>
        </w:rPr>
      </w:pPr>
      <w:r w:rsidRPr="008C02B0">
        <w:rPr>
          <w:rFonts w:ascii="Arial" w:hAnsi="Arial" w:cs="Arial"/>
          <w:lang w:eastAsia="sk-SK"/>
        </w:rPr>
        <w:t xml:space="preserve">Stratégia </w:t>
      </w:r>
      <w:proofErr w:type="spellStart"/>
      <w:r w:rsidRPr="008C02B0">
        <w:rPr>
          <w:rFonts w:ascii="Arial" w:hAnsi="Arial" w:cs="Arial"/>
          <w:lang w:eastAsia="sk-SK"/>
        </w:rPr>
        <w:t>deinštitucionalizácie</w:t>
      </w:r>
      <w:proofErr w:type="spellEnd"/>
      <w:r w:rsidRPr="008C02B0">
        <w:rPr>
          <w:rFonts w:ascii="Arial" w:hAnsi="Arial" w:cs="Arial"/>
          <w:lang w:eastAsia="sk-SK"/>
        </w:rPr>
        <w:t xml:space="preserve"> systému sociálnych služieb a náhradnej starostlivosti v SR, </w:t>
      </w:r>
    </w:p>
    <w:p w:rsidR="008C02B0" w:rsidRPr="008C02B0" w:rsidRDefault="008C02B0" w:rsidP="008C02B0">
      <w:pPr>
        <w:pStyle w:val="Odsekzoznamu"/>
        <w:numPr>
          <w:ilvl w:val="0"/>
          <w:numId w:val="20"/>
        </w:numPr>
        <w:tabs>
          <w:tab w:val="clear" w:pos="360"/>
        </w:tabs>
        <w:ind w:left="1418" w:hanging="709"/>
        <w:jc w:val="both"/>
        <w:rPr>
          <w:rFonts w:ascii="Arial" w:hAnsi="Arial" w:cs="Arial"/>
          <w:u w:val="single"/>
          <w:lang w:eastAsia="sk-SK"/>
        </w:rPr>
      </w:pPr>
      <w:r w:rsidRPr="008C02B0">
        <w:rPr>
          <w:rFonts w:ascii="Arial" w:hAnsi="Arial" w:cs="Arial"/>
          <w:lang w:eastAsia="sk-SK"/>
        </w:rPr>
        <w:t xml:space="preserve">Národný akčný plán prechodu z inštitucionálnej na komunitnú starostlivosť v systéme sociálnych služieb na roky 2012 - 2015 (Ministerstvo práce, sociálnych vecí a rodiny SR) </w:t>
      </w:r>
    </w:p>
    <w:p w:rsidR="008C02B0" w:rsidRPr="008C02B0" w:rsidRDefault="008C02B0" w:rsidP="008C02B0">
      <w:pPr>
        <w:pStyle w:val="Odsekzoznamu"/>
        <w:numPr>
          <w:ilvl w:val="0"/>
          <w:numId w:val="20"/>
        </w:numPr>
        <w:tabs>
          <w:tab w:val="clear" w:pos="360"/>
        </w:tabs>
        <w:ind w:left="1418" w:hanging="709"/>
        <w:rPr>
          <w:rFonts w:ascii="Arial" w:hAnsi="Arial" w:cs="Arial"/>
        </w:rPr>
      </w:pPr>
      <w:r w:rsidRPr="008C02B0">
        <w:rPr>
          <w:rFonts w:ascii="Arial" w:hAnsi="Arial" w:cs="Arial"/>
          <w:lang w:eastAsia="sk-SK"/>
        </w:rPr>
        <w:t xml:space="preserve">Odporúčanie kolektívu autorov v rámci 2 publikácií vydaných ako výstup národného projektu: „Podpora procesu </w:t>
      </w:r>
      <w:proofErr w:type="spellStart"/>
      <w:r w:rsidRPr="008C02B0">
        <w:rPr>
          <w:rFonts w:ascii="Arial" w:hAnsi="Arial" w:cs="Arial"/>
          <w:lang w:eastAsia="sk-SK"/>
        </w:rPr>
        <w:t>deinštitucionalizácie</w:t>
      </w:r>
      <w:proofErr w:type="spellEnd"/>
      <w:r w:rsidRPr="008C02B0">
        <w:rPr>
          <w:rFonts w:ascii="Arial" w:hAnsi="Arial" w:cs="Arial"/>
          <w:lang w:eastAsia="sk-SK"/>
        </w:rPr>
        <w:t xml:space="preserve"> a transformácie sociálnych služieb“ Implementačnej agentúry Ministerstva práce, sociálnych vecí a rodiny SR s názvom „Univerzálne navrhovanie objektov komunitných sociálnych služieb“ a „Tvorba </w:t>
      </w:r>
      <w:proofErr w:type="spellStart"/>
      <w:r w:rsidRPr="008C02B0">
        <w:rPr>
          <w:rFonts w:ascii="Arial" w:hAnsi="Arial" w:cs="Arial"/>
          <w:lang w:eastAsia="sk-SK"/>
        </w:rPr>
        <w:t>inkluzívneho</w:t>
      </w:r>
      <w:proofErr w:type="spellEnd"/>
      <w:r w:rsidRPr="008C02B0">
        <w:rPr>
          <w:rFonts w:ascii="Arial" w:hAnsi="Arial" w:cs="Arial"/>
          <w:lang w:eastAsia="sk-SK"/>
        </w:rPr>
        <w:t xml:space="preserve"> prostredia v procese </w:t>
      </w:r>
      <w:proofErr w:type="spellStart"/>
      <w:r w:rsidRPr="008C02B0">
        <w:rPr>
          <w:rFonts w:ascii="Arial" w:hAnsi="Arial" w:cs="Arial"/>
          <w:lang w:eastAsia="sk-SK"/>
        </w:rPr>
        <w:t>deinštitucionalizácie</w:t>
      </w:r>
      <w:proofErr w:type="spellEnd"/>
    </w:p>
    <w:p w:rsidR="008C02B0" w:rsidRPr="008C02B0" w:rsidRDefault="008C02B0" w:rsidP="008C02B0">
      <w:pPr>
        <w:numPr>
          <w:ilvl w:val="0"/>
          <w:numId w:val="20"/>
        </w:numPr>
        <w:rPr>
          <w:rFonts w:ascii="Arial" w:hAnsi="Arial" w:cs="Arial"/>
          <w:sz w:val="20"/>
          <w:szCs w:val="20"/>
        </w:rPr>
      </w:pPr>
      <w:r w:rsidRPr="008C02B0">
        <w:rPr>
          <w:rFonts w:ascii="Arial" w:hAnsi="Arial" w:cs="Arial"/>
          <w:sz w:val="20"/>
          <w:szCs w:val="20"/>
        </w:rPr>
        <w:t>Vyhláška č.259/2008 Z-Z.</w:t>
      </w:r>
    </w:p>
    <w:p w:rsidR="008C02B0" w:rsidRPr="008C02B0" w:rsidRDefault="008C02B0" w:rsidP="008C02B0">
      <w:pPr>
        <w:numPr>
          <w:ilvl w:val="0"/>
          <w:numId w:val="20"/>
        </w:numPr>
        <w:tabs>
          <w:tab w:val="clear" w:pos="360"/>
          <w:tab w:val="num" w:pos="-4820"/>
        </w:tabs>
        <w:ind w:left="1418" w:hanging="698"/>
        <w:rPr>
          <w:rFonts w:ascii="Arial" w:hAnsi="Arial" w:cs="Arial"/>
          <w:sz w:val="20"/>
          <w:szCs w:val="20"/>
        </w:rPr>
      </w:pPr>
      <w:r w:rsidRPr="008C02B0">
        <w:rPr>
          <w:rFonts w:ascii="Arial" w:hAnsi="Arial" w:cs="Arial"/>
          <w:sz w:val="20"/>
          <w:szCs w:val="20"/>
        </w:rPr>
        <w:t xml:space="preserve">Vyhláška Ministerstva životného prostredia č.532/2002 </w:t>
      </w:r>
      <w:proofErr w:type="spellStart"/>
      <w:r w:rsidRPr="008C02B0">
        <w:rPr>
          <w:rFonts w:ascii="Arial" w:hAnsi="Arial" w:cs="Arial"/>
          <w:sz w:val="20"/>
          <w:szCs w:val="20"/>
        </w:rPr>
        <w:t>Z.z</w:t>
      </w:r>
      <w:proofErr w:type="spellEnd"/>
      <w:r w:rsidRPr="008C02B0">
        <w:rPr>
          <w:rFonts w:ascii="Arial" w:hAnsi="Arial" w:cs="Arial"/>
          <w:sz w:val="20"/>
          <w:szCs w:val="20"/>
        </w:rPr>
        <w:t>. o všeobecných technických požiadavkách na stavby užívané osobami s obmedzenou schopnosťou pohybu a orientácie</w:t>
      </w:r>
    </w:p>
    <w:p w:rsidR="008C02B0" w:rsidRPr="008C02B0" w:rsidRDefault="008C02B0" w:rsidP="008C02B0">
      <w:pPr>
        <w:numPr>
          <w:ilvl w:val="0"/>
          <w:numId w:val="20"/>
        </w:numPr>
        <w:rPr>
          <w:rFonts w:ascii="Arial" w:hAnsi="Arial" w:cs="Arial"/>
          <w:sz w:val="20"/>
          <w:szCs w:val="20"/>
        </w:rPr>
      </w:pPr>
      <w:r w:rsidRPr="008C02B0">
        <w:rPr>
          <w:rFonts w:ascii="Arial" w:hAnsi="Arial" w:cs="Arial"/>
          <w:sz w:val="20"/>
          <w:szCs w:val="20"/>
        </w:rPr>
        <w:t>Ostatné predpisy, normy, nariadenia</w:t>
      </w:r>
    </w:p>
    <w:p w:rsidR="008C02B0" w:rsidRPr="008C02B0" w:rsidRDefault="008C02B0" w:rsidP="008C02B0">
      <w:pPr>
        <w:numPr>
          <w:ilvl w:val="0"/>
          <w:numId w:val="20"/>
        </w:numPr>
        <w:jc w:val="both"/>
        <w:rPr>
          <w:rFonts w:ascii="Arial" w:hAnsi="Arial" w:cs="Arial"/>
          <w:b/>
          <w:sz w:val="20"/>
          <w:szCs w:val="20"/>
        </w:rPr>
      </w:pPr>
      <w:r w:rsidRPr="008C02B0">
        <w:rPr>
          <w:rFonts w:ascii="Arial" w:hAnsi="Arial" w:cs="Arial"/>
          <w:sz w:val="20"/>
          <w:szCs w:val="20"/>
        </w:rPr>
        <w:t xml:space="preserve">projektové podklady materiálov a konštrukcií navrhnutých v projekte </w:t>
      </w:r>
    </w:p>
    <w:p w:rsidR="00E86E15" w:rsidRDefault="00E86E15" w:rsidP="00265961">
      <w:pPr>
        <w:pBdr>
          <w:bottom w:val="single" w:sz="6" w:space="1" w:color="auto"/>
        </w:pBdr>
        <w:tabs>
          <w:tab w:val="left" w:pos="851"/>
        </w:tabs>
        <w:rPr>
          <w:rFonts w:ascii="Arial" w:hAnsi="Arial" w:cs="Arial"/>
          <w:b/>
          <w:sz w:val="32"/>
        </w:rPr>
      </w:pPr>
    </w:p>
    <w:p w:rsidR="00265961" w:rsidRPr="004170FA" w:rsidRDefault="00265961" w:rsidP="00265961">
      <w:pPr>
        <w:pBdr>
          <w:bottom w:val="single" w:sz="6" w:space="1" w:color="auto"/>
        </w:pBdr>
        <w:tabs>
          <w:tab w:val="left" w:pos="851"/>
        </w:tabs>
        <w:rPr>
          <w:rFonts w:ascii="Arial" w:hAnsi="Arial" w:cs="Arial"/>
          <w:b/>
          <w:sz w:val="32"/>
        </w:rPr>
      </w:pPr>
      <w:r w:rsidRPr="004170FA">
        <w:rPr>
          <w:rFonts w:ascii="Arial" w:hAnsi="Arial" w:cs="Arial"/>
          <w:b/>
          <w:sz w:val="32"/>
        </w:rPr>
        <w:t>2.</w:t>
      </w:r>
      <w:r w:rsidRPr="004170FA">
        <w:rPr>
          <w:rFonts w:ascii="Arial" w:hAnsi="Arial" w:cs="Arial"/>
          <w:b/>
          <w:sz w:val="32"/>
        </w:rPr>
        <w:tab/>
        <w:t xml:space="preserve">POPIS NAVRHOVANEJ STAVBY   </w:t>
      </w:r>
    </w:p>
    <w:p w:rsidR="00265961" w:rsidRDefault="00265961" w:rsidP="00884F1D">
      <w:pPr>
        <w:jc w:val="both"/>
        <w:rPr>
          <w:rFonts w:ascii="Arial" w:hAnsi="Arial" w:cs="Arial"/>
        </w:rPr>
      </w:pPr>
    </w:p>
    <w:p w:rsidR="0072156C" w:rsidRPr="0072156C" w:rsidRDefault="0072156C" w:rsidP="0072156C">
      <w:pPr>
        <w:jc w:val="both"/>
        <w:rPr>
          <w:rFonts w:ascii="Arial" w:hAnsi="Arial" w:cs="Arial"/>
          <w:sz w:val="20"/>
          <w:szCs w:val="20"/>
        </w:rPr>
      </w:pPr>
      <w:r w:rsidRPr="0072156C">
        <w:rPr>
          <w:rFonts w:ascii="Arial" w:hAnsi="Arial" w:cs="Arial"/>
          <w:sz w:val="20"/>
          <w:szCs w:val="20"/>
        </w:rPr>
        <w:t>Samotný rodinný dom S01 bude pozostávať z jednopodlažného uličného krídla, v ktorom sa bude nachádzať samostatná bytová jednotka pre 6 klientov. V dvorovom dvojpodlažnom krídle bude na 1 NP umiestnené technické vybavenie objektu, miestnosť pre upratovanie,  zázemie pre personál a skladové priestory ( tzv. báza). Na 2 NP bude umiestená ďalšia samostatná bytová jednotka. Spojnicu medzi oboma krídlami tvorí dvojpodlažná časť objektu, v ktorej bude umiestnené zádverie a komunikačné priestory do 2NP – schody a presklená šachta so zvislou zdvíhacou plošinou.</w:t>
      </w:r>
    </w:p>
    <w:p w:rsidR="0072156C" w:rsidRPr="0072156C" w:rsidRDefault="0072156C" w:rsidP="0072156C">
      <w:pPr>
        <w:jc w:val="both"/>
        <w:rPr>
          <w:rFonts w:ascii="Arial" w:hAnsi="Arial" w:cs="Arial"/>
          <w:sz w:val="20"/>
          <w:szCs w:val="20"/>
        </w:rPr>
      </w:pPr>
      <w:r w:rsidRPr="0072156C">
        <w:rPr>
          <w:rFonts w:ascii="Arial" w:hAnsi="Arial" w:cs="Arial"/>
          <w:sz w:val="20"/>
          <w:szCs w:val="20"/>
        </w:rPr>
        <w:t xml:space="preserve">Bezbariérovo riešená bytová jednotka obsahuje  štyri izby (s možnosťou dodatočnej úpravy oddelením na 6 izieb, dve kúpeľne , vstupné zádverie, chodbu s priestorom pre odkladanie vozíkov, denný priestor – kuchyňa s jedálňou a obývacia izba.  </w:t>
      </w:r>
    </w:p>
    <w:p w:rsidR="0072156C" w:rsidRPr="0072156C" w:rsidRDefault="0072156C" w:rsidP="0072156C">
      <w:pPr>
        <w:jc w:val="both"/>
        <w:rPr>
          <w:rFonts w:ascii="Arial" w:hAnsi="Arial" w:cs="Arial"/>
          <w:sz w:val="20"/>
          <w:szCs w:val="20"/>
        </w:rPr>
      </w:pPr>
      <w:r w:rsidRPr="0072156C">
        <w:rPr>
          <w:rFonts w:ascii="Arial" w:hAnsi="Arial" w:cs="Arial"/>
          <w:sz w:val="20"/>
          <w:szCs w:val="20"/>
        </w:rPr>
        <w:t xml:space="preserve">Navrhovaná </w:t>
      </w:r>
      <w:proofErr w:type="spellStart"/>
      <w:r w:rsidRPr="0072156C">
        <w:rPr>
          <w:rFonts w:ascii="Arial" w:hAnsi="Arial" w:cs="Arial"/>
          <w:sz w:val="20"/>
          <w:szCs w:val="20"/>
        </w:rPr>
        <w:t>hmotová</w:t>
      </w:r>
      <w:proofErr w:type="spellEnd"/>
      <w:r w:rsidRPr="0072156C">
        <w:rPr>
          <w:rFonts w:ascii="Arial" w:hAnsi="Arial" w:cs="Arial"/>
          <w:sz w:val="20"/>
          <w:szCs w:val="20"/>
        </w:rPr>
        <w:t xml:space="preserve">  skladba objektu  vychádza tak urbanisticky ako i priestorovo z daných historických a  výškopisných  možností celého pozemku.    Zástavba danej lokality  ovplyvňuje samotné tvarovanie a situovanie jednotlivých hmôt.  Objekt  sa bude deliť na dva celky. Pozdĺžne uličné krídlo bude jednopodlažné, zadné priečne krídlo v tvare písmena „L“ je navrhované ako dvojpodlažné, zapustené do svahovitého terénu. Predsunutá  fasáda 2 NP bude vytvárať prekrytie jednotlivých vstupov do 2 podlažnej  časti objektu. </w:t>
      </w:r>
    </w:p>
    <w:p w:rsidR="0072156C" w:rsidRPr="0072156C" w:rsidRDefault="0072156C" w:rsidP="0072156C">
      <w:pPr>
        <w:jc w:val="both"/>
        <w:rPr>
          <w:rFonts w:ascii="Arial" w:hAnsi="Arial" w:cs="Arial"/>
          <w:sz w:val="20"/>
          <w:szCs w:val="20"/>
        </w:rPr>
      </w:pPr>
      <w:r w:rsidRPr="0072156C">
        <w:rPr>
          <w:rFonts w:ascii="Arial" w:hAnsi="Arial" w:cs="Arial"/>
          <w:sz w:val="20"/>
          <w:szCs w:val="20"/>
        </w:rPr>
        <w:t xml:space="preserve">Hmota objektu bude  pozostávať z  dvoch obdĺžnikových </w:t>
      </w:r>
      <w:proofErr w:type="spellStart"/>
      <w:r w:rsidRPr="0072156C">
        <w:rPr>
          <w:rFonts w:ascii="Arial" w:hAnsi="Arial" w:cs="Arial"/>
          <w:sz w:val="20"/>
          <w:szCs w:val="20"/>
        </w:rPr>
        <w:t>kubusov</w:t>
      </w:r>
      <w:proofErr w:type="spellEnd"/>
      <w:r w:rsidRPr="0072156C">
        <w:rPr>
          <w:rFonts w:ascii="Arial" w:hAnsi="Arial" w:cs="Arial"/>
          <w:sz w:val="20"/>
          <w:szCs w:val="20"/>
        </w:rPr>
        <w:t xml:space="preserve">, ktoré  budú perforované okennými a dvernými otvormi. Akcentovaná bude na plochých strechách umiestnenými oceľovými rámovými konštrukciami, ktoré navodia dojem sedlových striech, čím sa </w:t>
      </w:r>
      <w:proofErr w:type="spellStart"/>
      <w:r w:rsidRPr="0072156C">
        <w:rPr>
          <w:rFonts w:ascii="Arial" w:hAnsi="Arial" w:cs="Arial"/>
          <w:sz w:val="20"/>
          <w:szCs w:val="20"/>
        </w:rPr>
        <w:t>výzorovo</w:t>
      </w:r>
      <w:proofErr w:type="spellEnd"/>
      <w:r w:rsidRPr="0072156C">
        <w:rPr>
          <w:rFonts w:ascii="Arial" w:hAnsi="Arial" w:cs="Arial"/>
          <w:sz w:val="20"/>
          <w:szCs w:val="20"/>
        </w:rPr>
        <w:t xml:space="preserve"> prispôsobia historickej zástavbe daného regiónu. Celkový architektonický výraz bude dotvorený  krytými  oceľovo-drevenými </w:t>
      </w:r>
      <w:proofErr w:type="spellStart"/>
      <w:r w:rsidRPr="0072156C">
        <w:rPr>
          <w:rFonts w:ascii="Arial" w:hAnsi="Arial" w:cs="Arial"/>
          <w:sz w:val="20"/>
          <w:szCs w:val="20"/>
        </w:rPr>
        <w:t>pergolami</w:t>
      </w:r>
      <w:proofErr w:type="spellEnd"/>
      <w:r w:rsidRPr="0072156C">
        <w:rPr>
          <w:rFonts w:ascii="Arial" w:hAnsi="Arial" w:cs="Arial"/>
          <w:sz w:val="20"/>
          <w:szCs w:val="20"/>
        </w:rPr>
        <w:t xml:space="preserve"> v kombinácii s polopriepustným materiálom z PC dosiek, ktorá bude chrániť vstupy</w:t>
      </w:r>
      <w:r w:rsidR="00112290">
        <w:rPr>
          <w:rFonts w:ascii="Arial" w:hAnsi="Arial" w:cs="Arial"/>
          <w:sz w:val="20"/>
          <w:szCs w:val="20"/>
        </w:rPr>
        <w:t xml:space="preserve"> a chodník-</w:t>
      </w:r>
      <w:r w:rsidRPr="0072156C">
        <w:rPr>
          <w:rFonts w:ascii="Arial" w:hAnsi="Arial" w:cs="Arial"/>
          <w:sz w:val="20"/>
          <w:szCs w:val="20"/>
        </w:rPr>
        <w:t xml:space="preserve">komunikáciu pred nepriaznivým počasím a v letných mesiacoch bude chrániť obytné priestory pred preslnením. </w:t>
      </w:r>
      <w:r w:rsidR="00112290">
        <w:rPr>
          <w:rFonts w:ascii="Arial" w:hAnsi="Arial" w:cs="Arial"/>
          <w:sz w:val="20"/>
          <w:szCs w:val="20"/>
        </w:rPr>
        <w:t>K jednotlivým bytovým jednotkám budú situované prekryté terasy pravidelného obdĺžnikového tvaru</w:t>
      </w:r>
      <w:r w:rsidRPr="0072156C">
        <w:rPr>
          <w:rFonts w:ascii="Arial" w:hAnsi="Arial" w:cs="Arial"/>
          <w:sz w:val="20"/>
          <w:szCs w:val="20"/>
        </w:rPr>
        <w:t xml:space="preserve"> tvoren</w:t>
      </w:r>
      <w:r w:rsidR="00112290">
        <w:rPr>
          <w:rFonts w:ascii="Arial" w:hAnsi="Arial" w:cs="Arial"/>
          <w:sz w:val="20"/>
          <w:szCs w:val="20"/>
        </w:rPr>
        <w:t>é</w:t>
      </w:r>
      <w:r w:rsidRPr="0072156C">
        <w:rPr>
          <w:rFonts w:ascii="Arial" w:hAnsi="Arial" w:cs="Arial"/>
          <w:sz w:val="20"/>
          <w:szCs w:val="20"/>
        </w:rPr>
        <w:t xml:space="preserve"> oceľovou konštrukciou s prekrytím PC doskami chrániacimi pred nepriaznivým počasím</w:t>
      </w:r>
      <w:r w:rsidR="00112290">
        <w:rPr>
          <w:rFonts w:ascii="Arial" w:hAnsi="Arial" w:cs="Arial"/>
          <w:sz w:val="20"/>
          <w:szCs w:val="20"/>
        </w:rPr>
        <w:t xml:space="preserve"> a dreveným </w:t>
      </w:r>
      <w:proofErr w:type="spellStart"/>
      <w:r w:rsidR="00112290">
        <w:rPr>
          <w:rFonts w:ascii="Arial" w:hAnsi="Arial" w:cs="Arial"/>
          <w:sz w:val="20"/>
          <w:szCs w:val="20"/>
        </w:rPr>
        <w:t>slnolamom</w:t>
      </w:r>
      <w:proofErr w:type="spellEnd"/>
      <w:r w:rsidR="00112290">
        <w:rPr>
          <w:rFonts w:ascii="Arial" w:hAnsi="Arial" w:cs="Arial"/>
          <w:sz w:val="20"/>
          <w:szCs w:val="20"/>
        </w:rPr>
        <w:t xml:space="preserve"> z KH hranolov. </w:t>
      </w:r>
      <w:r w:rsidRPr="0072156C">
        <w:rPr>
          <w:rFonts w:ascii="Arial" w:hAnsi="Arial" w:cs="Arial"/>
          <w:sz w:val="20"/>
          <w:szCs w:val="20"/>
        </w:rPr>
        <w:t xml:space="preserve">Komponovanie </w:t>
      </w:r>
      <w:r w:rsidR="00112290">
        <w:rPr>
          <w:rFonts w:ascii="Arial" w:hAnsi="Arial" w:cs="Arial"/>
          <w:sz w:val="20"/>
          <w:szCs w:val="20"/>
        </w:rPr>
        <w:t>prekrytých terás</w:t>
      </w:r>
      <w:r w:rsidRPr="0072156C">
        <w:rPr>
          <w:rFonts w:ascii="Arial" w:hAnsi="Arial" w:cs="Arial"/>
          <w:sz w:val="20"/>
          <w:szCs w:val="20"/>
        </w:rPr>
        <w:t xml:space="preserve">, </w:t>
      </w:r>
      <w:proofErr w:type="spellStart"/>
      <w:r w:rsidRPr="0072156C">
        <w:rPr>
          <w:rFonts w:ascii="Arial" w:hAnsi="Arial" w:cs="Arial"/>
          <w:sz w:val="20"/>
          <w:szCs w:val="20"/>
        </w:rPr>
        <w:t>pergol</w:t>
      </w:r>
      <w:proofErr w:type="spellEnd"/>
      <w:r w:rsidRPr="0072156C">
        <w:rPr>
          <w:rFonts w:ascii="Arial" w:hAnsi="Arial" w:cs="Arial"/>
          <w:sz w:val="20"/>
          <w:szCs w:val="20"/>
        </w:rPr>
        <w:t>, uličného oplotenia a zelene tak spoločne  dotvorí jednoduchú architektúru objektov z bežne dostupných materiálov a pre klientov vytvorí funkčne využité časti spoločného dvora pre oddych a rôzne druhy terapie.</w:t>
      </w:r>
    </w:p>
    <w:p w:rsidR="0072156C" w:rsidRPr="0072156C" w:rsidRDefault="0072156C" w:rsidP="0072156C">
      <w:pPr>
        <w:jc w:val="both"/>
        <w:rPr>
          <w:rFonts w:ascii="Arial" w:hAnsi="Arial" w:cs="Arial"/>
          <w:color w:val="FF0000"/>
          <w:sz w:val="20"/>
          <w:szCs w:val="20"/>
        </w:rPr>
      </w:pPr>
      <w:r w:rsidRPr="0072156C">
        <w:rPr>
          <w:rFonts w:ascii="Arial" w:hAnsi="Arial" w:cs="Arial"/>
          <w:sz w:val="20"/>
          <w:szCs w:val="20"/>
        </w:rPr>
        <w:lastRenderedPageBreak/>
        <w:t xml:space="preserve">Navrhované bytové jednotky  ako súčasť rodinného domu budú slúžiť pre komunitné bývanie 2x po 6 , celkove 12 klientov  Domova sociálnych služieb Adamovské Kochanovce , ktorý bude realizovaný v rámci projektu: “Vytvorenie podmienok pre </w:t>
      </w:r>
      <w:proofErr w:type="spellStart"/>
      <w:r w:rsidRPr="0072156C">
        <w:rPr>
          <w:rFonts w:ascii="Arial" w:hAnsi="Arial" w:cs="Arial"/>
          <w:sz w:val="20"/>
          <w:szCs w:val="20"/>
        </w:rPr>
        <w:t>deinštitucionalizáciu</w:t>
      </w:r>
      <w:proofErr w:type="spellEnd"/>
      <w:r w:rsidRPr="0072156C">
        <w:rPr>
          <w:rFonts w:ascii="Arial" w:hAnsi="Arial" w:cs="Arial"/>
          <w:sz w:val="20"/>
          <w:szCs w:val="20"/>
        </w:rPr>
        <w:t xml:space="preserve"> DSS Adamovské Kochanovce“ .</w:t>
      </w:r>
    </w:p>
    <w:p w:rsidR="0072156C" w:rsidRPr="0072156C" w:rsidRDefault="0072156C" w:rsidP="0072156C">
      <w:pPr>
        <w:jc w:val="both"/>
        <w:rPr>
          <w:rFonts w:ascii="Arial" w:hAnsi="Arial" w:cs="Arial"/>
          <w:sz w:val="20"/>
          <w:szCs w:val="20"/>
        </w:rPr>
      </w:pPr>
      <w:r w:rsidRPr="0072156C">
        <w:rPr>
          <w:rFonts w:ascii="Arial" w:hAnsi="Arial" w:cs="Arial"/>
          <w:sz w:val="20"/>
          <w:szCs w:val="20"/>
        </w:rPr>
        <w:t>Objekt ako i exteriérové prvky drobnej architektúry , spevnené plochy a celý pozemok bude bezbariérový v potrebnom štandarde pre pohodlné bývanie osôb s obmedzenou schopnosťou pohybu a orientácie podľa vyhlášky č.532/2002 Z.Z.</w:t>
      </w:r>
    </w:p>
    <w:p w:rsidR="0001712E" w:rsidRPr="004170FA" w:rsidRDefault="0001712E" w:rsidP="003449B5">
      <w:pPr>
        <w:pStyle w:val="Zkladntext"/>
        <w:spacing w:line="300" w:lineRule="exact"/>
        <w:ind w:right="284"/>
        <w:jc w:val="both"/>
        <w:rPr>
          <w:rFonts w:ascii="Arial" w:hAnsi="Arial" w:cs="Arial"/>
          <w:bCs/>
          <w:sz w:val="22"/>
          <w:szCs w:val="22"/>
        </w:rPr>
      </w:pPr>
    </w:p>
    <w:p w:rsidR="00964AE2" w:rsidRPr="004170FA" w:rsidRDefault="00EB44B6">
      <w:pPr>
        <w:pBdr>
          <w:bottom w:val="single" w:sz="6" w:space="1" w:color="auto"/>
        </w:pBdr>
        <w:tabs>
          <w:tab w:val="left" w:pos="851"/>
        </w:tabs>
        <w:rPr>
          <w:rFonts w:ascii="Arial" w:hAnsi="Arial" w:cs="Arial"/>
          <w:b/>
          <w:sz w:val="32"/>
        </w:rPr>
      </w:pPr>
      <w:r w:rsidRPr="004170FA">
        <w:rPr>
          <w:rFonts w:ascii="Arial" w:hAnsi="Arial" w:cs="Arial"/>
          <w:b/>
          <w:sz w:val="32"/>
        </w:rPr>
        <w:t>3</w:t>
      </w:r>
      <w:r w:rsidR="00964AE2" w:rsidRPr="004170FA">
        <w:rPr>
          <w:rFonts w:ascii="Arial" w:hAnsi="Arial" w:cs="Arial"/>
          <w:b/>
          <w:sz w:val="32"/>
        </w:rPr>
        <w:t>.</w:t>
      </w:r>
      <w:r w:rsidR="00964AE2" w:rsidRPr="004170FA">
        <w:rPr>
          <w:rFonts w:ascii="Arial" w:hAnsi="Arial" w:cs="Arial"/>
          <w:b/>
          <w:sz w:val="32"/>
        </w:rPr>
        <w:tab/>
        <w:t xml:space="preserve">STAVEBNOTECHNICKÉ RIEŠENIE STAVBY   </w:t>
      </w:r>
    </w:p>
    <w:p w:rsidR="00E06DD2" w:rsidRPr="00E06DD2" w:rsidRDefault="00E06DD2" w:rsidP="00E06DD2">
      <w:pPr>
        <w:jc w:val="both"/>
        <w:rPr>
          <w:rFonts w:ascii="Arial" w:hAnsi="Arial" w:cs="Arial"/>
          <w:sz w:val="20"/>
          <w:szCs w:val="20"/>
        </w:rPr>
      </w:pPr>
      <w:r w:rsidRPr="00E06DD2">
        <w:rPr>
          <w:rFonts w:ascii="Arial" w:hAnsi="Arial" w:cs="Arial"/>
          <w:sz w:val="20"/>
          <w:szCs w:val="20"/>
        </w:rPr>
        <w:t xml:space="preserve">Z konštrukčného hľadiska ide o jeden samostatne stojaci stavebný objekt, v prednej časti jedno a v zadnej časti dvojpodlažný, pôdorysného tvaru „L“, zloženého s dvoch ucelených obytných častí medzi sebou oddelených centrálnym traktom jeho vnútorného trojramenného komunikačného schodiska, v zrkadle ktorého bude umiestnená zvislá zdvíhacia plošina. </w:t>
      </w:r>
    </w:p>
    <w:p w:rsidR="00E06DD2" w:rsidRPr="00E06DD2" w:rsidRDefault="00E06DD2" w:rsidP="00E06DD2">
      <w:pPr>
        <w:tabs>
          <w:tab w:val="left" w:pos="0"/>
        </w:tabs>
        <w:suppressAutoHyphens/>
        <w:jc w:val="both"/>
        <w:rPr>
          <w:rFonts w:ascii="Arial" w:hAnsi="Arial" w:cs="Arial"/>
          <w:spacing w:val="-3"/>
          <w:sz w:val="20"/>
          <w:szCs w:val="20"/>
        </w:rPr>
      </w:pPr>
      <w:r w:rsidRPr="00E06DD2">
        <w:rPr>
          <w:rFonts w:ascii="Arial" w:hAnsi="Arial" w:cs="Arial"/>
          <w:spacing w:val="-3"/>
          <w:sz w:val="20"/>
          <w:szCs w:val="20"/>
        </w:rPr>
        <w:t xml:space="preserve">Úroveň ±0,000 je navrhnutá v nadmorskej výške 249,650 m </w:t>
      </w:r>
      <w:proofErr w:type="spellStart"/>
      <w:r w:rsidRPr="00E06DD2">
        <w:rPr>
          <w:rFonts w:ascii="Arial" w:hAnsi="Arial" w:cs="Arial"/>
          <w:spacing w:val="-3"/>
          <w:sz w:val="20"/>
          <w:szCs w:val="20"/>
        </w:rPr>
        <w:t>n.m</w:t>
      </w:r>
      <w:proofErr w:type="spellEnd"/>
      <w:r w:rsidRPr="00E06DD2">
        <w:rPr>
          <w:rFonts w:ascii="Arial" w:hAnsi="Arial" w:cs="Arial"/>
          <w:spacing w:val="-3"/>
          <w:sz w:val="20"/>
          <w:szCs w:val="20"/>
        </w:rPr>
        <w:t xml:space="preserve">. (BPV), pričom je totožná s výškovou úrovňou navrhovaných podláh prízemia oboch riešených stavebných objektov. Výška </w:t>
      </w:r>
      <w:proofErr w:type="spellStart"/>
      <w:r w:rsidRPr="00E06DD2">
        <w:rPr>
          <w:rFonts w:ascii="Arial" w:hAnsi="Arial" w:cs="Arial"/>
          <w:spacing w:val="-3"/>
          <w:sz w:val="20"/>
          <w:szCs w:val="20"/>
        </w:rPr>
        <w:t>atiky</w:t>
      </w:r>
      <w:proofErr w:type="spellEnd"/>
      <w:r w:rsidRPr="00E06DD2">
        <w:rPr>
          <w:rFonts w:ascii="Arial" w:hAnsi="Arial" w:cs="Arial"/>
          <w:spacing w:val="-3"/>
          <w:sz w:val="20"/>
          <w:szCs w:val="20"/>
        </w:rPr>
        <w:t xml:space="preserve"> je navrhnutá v jednopodlažnej časti objektu na kóte 3,575 m a dvojpodlažnej časti na  kóte 6,700 m.</w:t>
      </w:r>
    </w:p>
    <w:p w:rsidR="00964AE2" w:rsidRDefault="00964AE2">
      <w:pPr>
        <w:jc w:val="both"/>
        <w:rPr>
          <w:rFonts w:ascii="Arial" w:hAnsi="Arial" w:cs="Arial"/>
          <w:sz w:val="32"/>
        </w:rPr>
      </w:pPr>
    </w:p>
    <w:p w:rsidR="00CA1066" w:rsidRDefault="00CA1066" w:rsidP="00CA1066">
      <w:pPr>
        <w:jc w:val="both"/>
        <w:rPr>
          <w:rFonts w:ascii="Arial" w:hAnsi="Arial" w:cs="Arial"/>
          <w:b/>
        </w:rPr>
      </w:pPr>
      <w:r w:rsidRPr="004170FA">
        <w:rPr>
          <w:rFonts w:ascii="Arial" w:hAnsi="Arial" w:cs="Arial"/>
          <w:b/>
        </w:rPr>
        <w:t>3.1</w:t>
      </w:r>
      <w:r w:rsidRPr="004170FA">
        <w:rPr>
          <w:rFonts w:ascii="Arial" w:hAnsi="Arial" w:cs="Arial"/>
          <w:b/>
        </w:rPr>
        <w:tab/>
      </w:r>
      <w:r w:rsidR="00840116" w:rsidRPr="004170FA">
        <w:rPr>
          <w:rFonts w:ascii="Arial" w:hAnsi="Arial" w:cs="Arial"/>
          <w:b/>
        </w:rPr>
        <w:t>ZEMNÉ PRÁCE</w:t>
      </w:r>
    </w:p>
    <w:p w:rsidR="00E06DD2" w:rsidRPr="00B728EE" w:rsidRDefault="00E06DD2" w:rsidP="00E06DD2">
      <w:pPr>
        <w:pStyle w:val="Nadpis6"/>
        <w:spacing w:before="0"/>
        <w:jc w:val="both"/>
        <w:rPr>
          <w:rFonts w:ascii="Arial" w:hAnsi="Arial" w:cs="Arial"/>
          <w:b w:val="0"/>
        </w:rPr>
      </w:pPr>
      <w:r w:rsidRPr="00B728EE">
        <w:rPr>
          <w:rFonts w:ascii="Arial" w:hAnsi="Arial" w:cs="Arial"/>
          <w:b w:val="0"/>
          <w:sz w:val="20"/>
        </w:rPr>
        <w:t>Na pozemku nie je potrebné robiť skrývku ornice pod celou zastavanou plochou objektu nakoľko v časti kde je navrhnutá výstavba objektu bol v minulosti zastavaný pôvodným rod</w:t>
      </w:r>
      <w:r w:rsidR="007F0A99">
        <w:rPr>
          <w:rFonts w:ascii="Arial" w:hAnsi="Arial" w:cs="Arial"/>
          <w:b w:val="0"/>
          <w:sz w:val="20"/>
        </w:rPr>
        <w:t>inným domom, hospodárskymi budov</w:t>
      </w:r>
      <w:r w:rsidRPr="00B728EE">
        <w:rPr>
          <w:rFonts w:ascii="Arial" w:hAnsi="Arial" w:cs="Arial"/>
          <w:b w:val="0"/>
          <w:sz w:val="20"/>
        </w:rPr>
        <w:t>ami a spevnenými plochami. Po vytýčení objektu a spevnených plôch bude skrývka zrealizovaná v miestach, ktoré pôvodne neboli zastavané.</w:t>
      </w:r>
    </w:p>
    <w:p w:rsidR="00E06DD2" w:rsidRDefault="00E06DD2" w:rsidP="00E06DD2">
      <w:pPr>
        <w:pStyle w:val="Nadpis6"/>
        <w:spacing w:before="0"/>
        <w:jc w:val="both"/>
        <w:rPr>
          <w:rFonts w:ascii="Arial" w:hAnsi="Arial" w:cs="Arial"/>
          <w:b w:val="0"/>
          <w:sz w:val="20"/>
          <w:szCs w:val="20"/>
        </w:rPr>
      </w:pPr>
      <w:r w:rsidRPr="00F03BB3">
        <w:rPr>
          <w:rFonts w:ascii="Arial" w:hAnsi="Arial" w:cs="Arial"/>
          <w:b w:val="0"/>
          <w:sz w:val="20"/>
          <w:szCs w:val="20"/>
        </w:rPr>
        <w:t>Najskôr treba realizovať hrubé terénne úpravy, ktoré pozostávajú z výkopu hlavnej figúry s kótami dna cca -0,475m</w:t>
      </w:r>
      <w:r w:rsidR="00FB4E4B">
        <w:rPr>
          <w:rFonts w:ascii="Arial" w:hAnsi="Arial" w:cs="Arial"/>
          <w:b w:val="0"/>
          <w:sz w:val="20"/>
          <w:szCs w:val="20"/>
        </w:rPr>
        <w:t xml:space="preserve"> -0,425m</w:t>
      </w:r>
      <w:r w:rsidRPr="00F03BB3">
        <w:rPr>
          <w:rFonts w:ascii="Arial" w:hAnsi="Arial" w:cs="Arial"/>
          <w:b w:val="0"/>
          <w:sz w:val="20"/>
          <w:szCs w:val="20"/>
        </w:rPr>
        <w:t>, z ktor</w:t>
      </w:r>
      <w:r w:rsidR="00FB4E4B">
        <w:rPr>
          <w:rFonts w:ascii="Arial" w:hAnsi="Arial" w:cs="Arial"/>
          <w:b w:val="0"/>
          <w:sz w:val="20"/>
          <w:szCs w:val="20"/>
        </w:rPr>
        <w:t>ých</w:t>
      </w:r>
      <w:r w:rsidRPr="00F03BB3">
        <w:rPr>
          <w:rFonts w:ascii="Arial" w:hAnsi="Arial" w:cs="Arial"/>
          <w:b w:val="0"/>
          <w:sz w:val="20"/>
          <w:szCs w:val="20"/>
        </w:rPr>
        <w:t xml:space="preserve"> budú realizované jednotlivé figúry – výkopové ryhy pre základové pásy s kótami príslušných základových škár základov podľa statiky. Výkopy sa teda vymerajú a zrealizujú podľa výkresu základov v časti PD statika. Pod podkladovým betónom treba realizovať konsolidačnú a násypovú vrstvu min. mocnosti 150mm alebo 100mm z dôkladne rovnomerne zhutnenej </w:t>
      </w:r>
      <w:proofErr w:type="spellStart"/>
      <w:r w:rsidRPr="00F03BB3">
        <w:rPr>
          <w:rFonts w:ascii="Arial" w:hAnsi="Arial" w:cs="Arial"/>
          <w:b w:val="0"/>
          <w:sz w:val="20"/>
          <w:szCs w:val="20"/>
        </w:rPr>
        <w:t>štrkodrvy</w:t>
      </w:r>
      <w:proofErr w:type="spellEnd"/>
      <w:r w:rsidRPr="00F03BB3">
        <w:rPr>
          <w:rFonts w:ascii="Arial" w:hAnsi="Arial" w:cs="Arial"/>
          <w:b w:val="0"/>
          <w:sz w:val="20"/>
          <w:szCs w:val="20"/>
        </w:rPr>
        <w:t xml:space="preserve"> frakcie 2-32mm (min. </w:t>
      </w:r>
      <w:proofErr w:type="spellStart"/>
      <w:r w:rsidRPr="00F03BB3">
        <w:rPr>
          <w:rFonts w:ascii="Arial" w:hAnsi="Arial" w:cs="Arial"/>
          <w:b w:val="0"/>
          <w:sz w:val="20"/>
          <w:szCs w:val="20"/>
        </w:rPr>
        <w:t>E</w:t>
      </w:r>
      <w:r w:rsidRPr="00F03BB3">
        <w:rPr>
          <w:rFonts w:ascii="Arial" w:hAnsi="Arial" w:cs="Arial"/>
          <w:b w:val="0"/>
          <w:sz w:val="20"/>
          <w:szCs w:val="20"/>
          <w:vertAlign w:val="subscript"/>
        </w:rPr>
        <w:t>def</w:t>
      </w:r>
      <w:proofErr w:type="spellEnd"/>
      <w:r w:rsidRPr="00F03BB3">
        <w:rPr>
          <w:rFonts w:ascii="Arial" w:hAnsi="Arial" w:cs="Arial"/>
          <w:b w:val="0"/>
          <w:sz w:val="20"/>
          <w:szCs w:val="20"/>
        </w:rPr>
        <w:t>=30MPa, E</w:t>
      </w:r>
      <w:r w:rsidRPr="00F03BB3">
        <w:rPr>
          <w:rFonts w:ascii="Arial" w:hAnsi="Arial" w:cs="Arial"/>
          <w:b w:val="0"/>
          <w:sz w:val="20"/>
          <w:szCs w:val="20"/>
          <w:vertAlign w:val="subscript"/>
        </w:rPr>
        <w:t>def2</w:t>
      </w:r>
      <w:r w:rsidRPr="00F03BB3">
        <w:rPr>
          <w:rFonts w:ascii="Arial" w:hAnsi="Arial" w:cs="Arial"/>
          <w:b w:val="0"/>
          <w:sz w:val="20"/>
          <w:szCs w:val="20"/>
        </w:rPr>
        <w:t>/E</w:t>
      </w:r>
      <w:r w:rsidRPr="00F03BB3">
        <w:rPr>
          <w:rFonts w:ascii="Arial" w:hAnsi="Arial" w:cs="Arial"/>
          <w:b w:val="0"/>
          <w:sz w:val="20"/>
          <w:szCs w:val="20"/>
          <w:vertAlign w:val="subscript"/>
        </w:rPr>
        <w:t>def1</w:t>
      </w:r>
      <w:r w:rsidRPr="00F03BB3">
        <w:rPr>
          <w:rFonts w:ascii="Arial" w:hAnsi="Arial" w:cs="Arial"/>
          <w:b w:val="0"/>
          <w:sz w:val="20"/>
          <w:szCs w:val="20"/>
        </w:rPr>
        <w:t xml:space="preserve">&lt;2,5). Výškové úrovne figúr a ich tvary sú zrejmé </w:t>
      </w:r>
      <w:r w:rsidR="009F5B1B">
        <w:rPr>
          <w:rFonts w:ascii="Arial" w:hAnsi="Arial" w:cs="Arial"/>
          <w:b w:val="0"/>
          <w:sz w:val="20"/>
          <w:szCs w:val="20"/>
        </w:rPr>
        <w:t xml:space="preserve">z projektu statiky a aj </w:t>
      </w:r>
      <w:r w:rsidRPr="00F03BB3">
        <w:rPr>
          <w:rFonts w:ascii="Arial" w:hAnsi="Arial" w:cs="Arial"/>
          <w:b w:val="0"/>
          <w:sz w:val="20"/>
          <w:szCs w:val="20"/>
        </w:rPr>
        <w:t xml:space="preserve"> z rezov časti architektúra. </w:t>
      </w:r>
    </w:p>
    <w:p w:rsidR="00173634" w:rsidRPr="00173634" w:rsidRDefault="00173634" w:rsidP="00E709C3">
      <w:pPr>
        <w:tabs>
          <w:tab w:val="left" w:pos="0"/>
        </w:tabs>
        <w:suppressAutoHyphens/>
        <w:jc w:val="both"/>
        <w:rPr>
          <w:rFonts w:ascii="Arial" w:hAnsi="Arial" w:cs="Arial"/>
          <w:spacing w:val="-3"/>
          <w:sz w:val="20"/>
          <w:szCs w:val="20"/>
        </w:rPr>
      </w:pPr>
      <w:r w:rsidRPr="00173634">
        <w:rPr>
          <w:rFonts w:ascii="Arial" w:hAnsi="Arial" w:cs="Arial"/>
          <w:spacing w:val="-3"/>
          <w:sz w:val="20"/>
          <w:szCs w:val="20"/>
        </w:rPr>
        <w:t xml:space="preserve">Stavebné výkopy s kolmými stenami možno hĺbiť, vzhľadom k bezpečnosti pri práci, iba do hĺbky 1,0 m. Hlbšie stavebné výkopy po hladinu podzemnej vody musia byť </w:t>
      </w:r>
      <w:proofErr w:type="spellStart"/>
      <w:r w:rsidRPr="00173634">
        <w:rPr>
          <w:rFonts w:ascii="Arial" w:hAnsi="Arial" w:cs="Arial"/>
          <w:spacing w:val="-3"/>
          <w:sz w:val="20"/>
          <w:szCs w:val="20"/>
        </w:rPr>
        <w:t>sklonité</w:t>
      </w:r>
      <w:proofErr w:type="spellEnd"/>
      <w:r w:rsidRPr="00173634">
        <w:rPr>
          <w:rFonts w:ascii="Arial" w:hAnsi="Arial" w:cs="Arial"/>
          <w:spacing w:val="-3"/>
          <w:sz w:val="20"/>
          <w:szCs w:val="20"/>
        </w:rPr>
        <w:t xml:space="preserve">, so sklonom 1:0,5, prípadne </w:t>
      </w:r>
      <w:proofErr w:type="spellStart"/>
      <w:r w:rsidRPr="00173634">
        <w:rPr>
          <w:rFonts w:ascii="Arial" w:hAnsi="Arial" w:cs="Arial"/>
          <w:spacing w:val="-3"/>
          <w:sz w:val="20"/>
          <w:szCs w:val="20"/>
        </w:rPr>
        <w:t>pažené</w:t>
      </w:r>
      <w:proofErr w:type="spellEnd"/>
      <w:r w:rsidRPr="00173634">
        <w:rPr>
          <w:rFonts w:ascii="Arial" w:hAnsi="Arial" w:cs="Arial"/>
          <w:spacing w:val="-3"/>
          <w:sz w:val="20"/>
          <w:szCs w:val="20"/>
        </w:rPr>
        <w:t>.</w:t>
      </w:r>
    </w:p>
    <w:p w:rsidR="00E06DD2" w:rsidRPr="00E06DD2" w:rsidRDefault="00E06DD2" w:rsidP="00E06DD2">
      <w:pPr>
        <w:tabs>
          <w:tab w:val="left" w:pos="0"/>
        </w:tabs>
        <w:suppressAutoHyphens/>
        <w:jc w:val="both"/>
        <w:rPr>
          <w:rFonts w:ascii="Arial" w:hAnsi="Arial" w:cs="Arial"/>
          <w:spacing w:val="-3"/>
          <w:sz w:val="20"/>
          <w:szCs w:val="20"/>
        </w:rPr>
      </w:pPr>
      <w:r w:rsidRPr="00E06DD2">
        <w:rPr>
          <w:rFonts w:ascii="Arial" w:hAnsi="Arial" w:cs="Arial"/>
          <w:spacing w:val="-3"/>
          <w:sz w:val="20"/>
          <w:szCs w:val="20"/>
        </w:rPr>
        <w:t>Posúdenie základových pomerov miesta stavby pre potreby návrhu zakladania riešeného objektu  následne na základe týchto poznatkov vypracoval geológ RNDr. Milan Pokorný. Na základe geomorfologického členenia Slovenska sa dané územie nachádza v geomorfologickej oblasti Slovensko-moravských Karpát, v celku Považského podolia, v </w:t>
      </w:r>
      <w:proofErr w:type="spellStart"/>
      <w:r w:rsidRPr="00E06DD2">
        <w:rPr>
          <w:rFonts w:ascii="Arial" w:hAnsi="Arial" w:cs="Arial"/>
          <w:spacing w:val="-3"/>
          <w:sz w:val="20"/>
          <w:szCs w:val="20"/>
        </w:rPr>
        <w:t>oddieli</w:t>
      </w:r>
      <w:proofErr w:type="spellEnd"/>
      <w:r w:rsidRPr="00E06DD2">
        <w:rPr>
          <w:rFonts w:ascii="Arial" w:hAnsi="Arial" w:cs="Arial"/>
          <w:spacing w:val="-3"/>
          <w:sz w:val="20"/>
          <w:szCs w:val="20"/>
        </w:rPr>
        <w:t xml:space="preserve"> Trenčianskej kotliny. Územie spadá do hydrologického povodia rieky Váh, dielčieho povodia </w:t>
      </w:r>
      <w:proofErr w:type="spellStart"/>
      <w:r w:rsidRPr="00E06DD2">
        <w:rPr>
          <w:rFonts w:ascii="Arial" w:hAnsi="Arial" w:cs="Arial"/>
          <w:spacing w:val="-3"/>
          <w:sz w:val="20"/>
          <w:szCs w:val="20"/>
        </w:rPr>
        <w:t>Turňanského</w:t>
      </w:r>
      <w:proofErr w:type="spellEnd"/>
      <w:r w:rsidRPr="00E06DD2">
        <w:rPr>
          <w:rFonts w:ascii="Arial" w:hAnsi="Arial" w:cs="Arial"/>
          <w:spacing w:val="-3"/>
          <w:sz w:val="20"/>
          <w:szCs w:val="20"/>
        </w:rPr>
        <w:t xml:space="preserve"> potoka, ktorý zberá vody spadnuté na okolité svahy, čím vytvára pomerne úzku a zarezanú údolnú nivu. </w:t>
      </w:r>
    </w:p>
    <w:p w:rsidR="00E06DD2" w:rsidRPr="00E06DD2" w:rsidRDefault="00E06DD2" w:rsidP="00E06DD2">
      <w:pPr>
        <w:tabs>
          <w:tab w:val="left" w:pos="0"/>
        </w:tabs>
        <w:suppressAutoHyphens/>
        <w:spacing w:after="120"/>
        <w:jc w:val="both"/>
        <w:rPr>
          <w:rFonts w:ascii="Arial" w:hAnsi="Arial" w:cs="Arial"/>
          <w:spacing w:val="-3"/>
          <w:sz w:val="20"/>
          <w:szCs w:val="20"/>
        </w:rPr>
      </w:pPr>
      <w:r w:rsidRPr="00E06DD2">
        <w:rPr>
          <w:rFonts w:ascii="Arial" w:hAnsi="Arial" w:cs="Arial"/>
          <w:spacing w:val="-3"/>
          <w:sz w:val="20"/>
          <w:szCs w:val="20"/>
        </w:rPr>
        <w:t xml:space="preserve">Vzhľadom na stavebný zámer osadenia riešenej stavby jej zarezaním do existujúceho svahu, sú základové pomery v jej mieste podľa normy STN 73 1001 zložité. Pre geotechnické výpočty je u nich možné uvažovať s tabuľkovou výpočtovou únosnosťou </w:t>
      </w:r>
      <w:proofErr w:type="spellStart"/>
      <w:r w:rsidRPr="00E06DD2">
        <w:rPr>
          <w:rFonts w:ascii="Arial" w:hAnsi="Arial" w:cs="Arial"/>
          <w:spacing w:val="-3"/>
          <w:sz w:val="20"/>
          <w:szCs w:val="20"/>
        </w:rPr>
        <w:t>R</w:t>
      </w:r>
      <w:r w:rsidRPr="00E06DD2">
        <w:rPr>
          <w:rFonts w:ascii="Arial" w:hAnsi="Arial" w:cs="Arial"/>
          <w:spacing w:val="-3"/>
          <w:sz w:val="20"/>
          <w:szCs w:val="20"/>
          <w:vertAlign w:val="subscript"/>
        </w:rPr>
        <w:t>dt</w:t>
      </w:r>
      <w:proofErr w:type="spellEnd"/>
      <w:r w:rsidRPr="00E06DD2">
        <w:rPr>
          <w:rFonts w:ascii="Arial" w:hAnsi="Arial" w:cs="Arial"/>
          <w:spacing w:val="-3"/>
          <w:sz w:val="20"/>
          <w:szCs w:val="20"/>
        </w:rPr>
        <w:t xml:space="preserve"> = 100 kPa a s výpočtovou únosnosťou </w:t>
      </w:r>
      <w:proofErr w:type="spellStart"/>
      <w:r w:rsidRPr="00E06DD2">
        <w:rPr>
          <w:rFonts w:ascii="Arial" w:hAnsi="Arial" w:cs="Arial"/>
          <w:spacing w:val="-3"/>
          <w:sz w:val="20"/>
          <w:szCs w:val="20"/>
        </w:rPr>
        <w:t>R</w:t>
      </w:r>
      <w:r w:rsidRPr="00E06DD2">
        <w:rPr>
          <w:rFonts w:ascii="Arial" w:hAnsi="Arial" w:cs="Arial"/>
          <w:spacing w:val="-3"/>
          <w:sz w:val="20"/>
          <w:szCs w:val="20"/>
          <w:vertAlign w:val="subscript"/>
        </w:rPr>
        <w:t>d</w:t>
      </w:r>
      <w:proofErr w:type="spellEnd"/>
      <w:r w:rsidRPr="00E06DD2">
        <w:rPr>
          <w:rFonts w:ascii="Arial" w:hAnsi="Arial" w:cs="Arial"/>
          <w:spacing w:val="-3"/>
          <w:sz w:val="20"/>
          <w:szCs w:val="20"/>
        </w:rPr>
        <w:t xml:space="preserve"> = 165 kPa.</w:t>
      </w:r>
    </w:p>
    <w:p w:rsidR="00E06DD2" w:rsidRPr="00AF1AA0" w:rsidRDefault="00E06DD2" w:rsidP="00E06DD2">
      <w:pPr>
        <w:jc w:val="both"/>
        <w:rPr>
          <w:rFonts w:ascii="Arial" w:hAnsi="Arial" w:cs="Arial"/>
          <w:b/>
          <w:sz w:val="20"/>
          <w:szCs w:val="20"/>
        </w:rPr>
      </w:pPr>
      <w:proofErr w:type="spellStart"/>
      <w:r w:rsidRPr="00AF1AA0">
        <w:rPr>
          <w:rFonts w:ascii="Arial" w:hAnsi="Arial" w:cs="Arial"/>
          <w:sz w:val="20"/>
          <w:szCs w:val="20"/>
        </w:rPr>
        <w:t>Radónové</w:t>
      </w:r>
      <w:proofErr w:type="spellEnd"/>
      <w:r w:rsidRPr="00AF1AA0">
        <w:rPr>
          <w:rFonts w:ascii="Arial" w:hAnsi="Arial" w:cs="Arial"/>
          <w:sz w:val="20"/>
          <w:szCs w:val="20"/>
        </w:rPr>
        <w:t xml:space="preserve"> zaťaženie nebolo zisťované.</w:t>
      </w:r>
      <w:r w:rsidRPr="00AF1AA0">
        <w:rPr>
          <w:rFonts w:ascii="Arial" w:hAnsi="Arial" w:cs="Arial"/>
          <w:b/>
          <w:sz w:val="20"/>
          <w:szCs w:val="20"/>
        </w:rPr>
        <w:t xml:space="preserve"> Upozornenie : </w:t>
      </w:r>
    </w:p>
    <w:p w:rsidR="00E06DD2" w:rsidRDefault="00E06DD2" w:rsidP="00E06DD2">
      <w:pPr>
        <w:jc w:val="both"/>
        <w:rPr>
          <w:rFonts w:ascii="Arial" w:hAnsi="Arial" w:cs="Arial"/>
          <w:sz w:val="20"/>
          <w:szCs w:val="20"/>
        </w:rPr>
      </w:pPr>
      <w:r w:rsidRPr="00AF1AA0">
        <w:rPr>
          <w:rFonts w:ascii="Arial" w:hAnsi="Arial" w:cs="Arial"/>
          <w:b/>
          <w:sz w:val="20"/>
          <w:szCs w:val="20"/>
        </w:rPr>
        <w:t xml:space="preserve">Upozorňujeme na potrebu doplnenia prieskumu </w:t>
      </w:r>
      <w:proofErr w:type="spellStart"/>
      <w:r w:rsidRPr="00AF1AA0">
        <w:rPr>
          <w:rFonts w:ascii="Arial" w:hAnsi="Arial" w:cs="Arial"/>
          <w:b/>
          <w:sz w:val="20"/>
          <w:szCs w:val="20"/>
        </w:rPr>
        <w:t>radónu</w:t>
      </w:r>
      <w:proofErr w:type="spellEnd"/>
      <w:r w:rsidRPr="00AF1AA0">
        <w:rPr>
          <w:rFonts w:ascii="Arial" w:hAnsi="Arial" w:cs="Arial"/>
          <w:b/>
          <w:sz w:val="20"/>
          <w:szCs w:val="20"/>
        </w:rPr>
        <w:t xml:space="preserve"> z hľadiska možnosti jeho prenikania z podložia do objektu. V tomto štádiu projektu sme sa riadili mapou prírodnej rádioaktivity vydanej ŠGÚDŠ.   </w:t>
      </w:r>
      <w:r w:rsidRPr="00AF1AA0">
        <w:rPr>
          <w:rFonts w:ascii="Arial" w:hAnsi="Arial" w:cs="Arial"/>
          <w:sz w:val="20"/>
          <w:szCs w:val="20"/>
        </w:rPr>
        <w:t xml:space="preserve">Navrhnutá je  mechanická bariéra spodnej časti objektu - hydroizolácia </w:t>
      </w:r>
      <w:r w:rsidRPr="00AF1AA0">
        <w:rPr>
          <w:rFonts w:ascii="Arial" w:hAnsi="Arial"/>
          <w:sz w:val="20"/>
          <w:szCs w:val="20"/>
        </w:rPr>
        <w:t xml:space="preserve">podláh proti zemnej vlhkosti, ktorá zároveň vyhovuje  ako izolácia proti </w:t>
      </w:r>
      <w:proofErr w:type="spellStart"/>
      <w:r w:rsidRPr="00AF1AA0">
        <w:rPr>
          <w:rFonts w:ascii="Arial" w:hAnsi="Arial"/>
          <w:sz w:val="20"/>
          <w:szCs w:val="20"/>
        </w:rPr>
        <w:t>radónovému</w:t>
      </w:r>
      <w:proofErr w:type="spellEnd"/>
      <w:r w:rsidRPr="00AF1AA0">
        <w:rPr>
          <w:rFonts w:ascii="Arial" w:hAnsi="Arial"/>
          <w:sz w:val="20"/>
          <w:szCs w:val="20"/>
        </w:rPr>
        <w:t xml:space="preserve"> zaťaženiu.</w:t>
      </w:r>
      <w:r w:rsidRPr="00AF1AA0">
        <w:rPr>
          <w:rFonts w:ascii="Arial" w:hAnsi="Arial" w:cs="Arial"/>
          <w:sz w:val="20"/>
          <w:szCs w:val="20"/>
        </w:rPr>
        <w:t xml:space="preserve"> Po zrealizovaní a vyhodnotení prieskumu v prípade potreby bude doplnená ďalším technickým riešením, vetracím systémom podložia.</w:t>
      </w:r>
    </w:p>
    <w:p w:rsidR="009B5426" w:rsidRPr="007611F6" w:rsidRDefault="00E006B1" w:rsidP="009B5426">
      <w:pPr>
        <w:tabs>
          <w:tab w:val="left" w:pos="851"/>
          <w:tab w:val="left" w:pos="4253"/>
        </w:tabs>
        <w:jc w:val="both"/>
        <w:rPr>
          <w:rFonts w:ascii="Arial" w:hAnsi="Arial" w:cs="Arial"/>
          <w:sz w:val="22"/>
          <w:szCs w:val="22"/>
        </w:rPr>
      </w:pPr>
      <w:r w:rsidRPr="007611F6">
        <w:rPr>
          <w:rFonts w:ascii="Arial" w:hAnsi="Arial" w:cs="Arial"/>
          <w:sz w:val="20"/>
          <w:szCs w:val="20"/>
        </w:rPr>
        <w:t xml:space="preserve">Hoci v geologickom posudku nie je konštatované že by sa na pozemku nachádzala tlaková voda, tým že </w:t>
      </w:r>
      <w:r w:rsidR="007F0A99" w:rsidRPr="007611F6">
        <w:rPr>
          <w:rFonts w:ascii="Arial" w:hAnsi="Arial" w:cs="Arial"/>
          <w:sz w:val="20"/>
          <w:szCs w:val="20"/>
        </w:rPr>
        <w:t xml:space="preserve"> päta muriva</w:t>
      </w:r>
      <w:r w:rsidR="005317AC" w:rsidRPr="007611F6">
        <w:rPr>
          <w:rFonts w:ascii="Arial" w:hAnsi="Arial" w:cs="Arial"/>
          <w:sz w:val="20"/>
          <w:szCs w:val="20"/>
        </w:rPr>
        <w:t xml:space="preserve"> severovýchodnej fasády</w:t>
      </w:r>
      <w:r w:rsidR="007F0A99" w:rsidRPr="007611F6">
        <w:rPr>
          <w:rFonts w:ascii="Arial" w:hAnsi="Arial" w:cs="Arial"/>
          <w:sz w:val="20"/>
          <w:szCs w:val="20"/>
        </w:rPr>
        <w:t xml:space="preserve"> 1 NP</w:t>
      </w:r>
      <w:r w:rsidR="005317AC" w:rsidRPr="007611F6">
        <w:rPr>
          <w:rFonts w:ascii="Arial" w:hAnsi="Arial" w:cs="Arial"/>
          <w:sz w:val="20"/>
          <w:szCs w:val="20"/>
        </w:rPr>
        <w:t xml:space="preserve"> sa nachádza cca 2,6 m pod </w:t>
      </w:r>
      <w:proofErr w:type="spellStart"/>
      <w:r w:rsidR="005317AC" w:rsidRPr="007611F6">
        <w:rPr>
          <w:rFonts w:ascii="Arial" w:hAnsi="Arial" w:cs="Arial"/>
          <w:sz w:val="20"/>
          <w:szCs w:val="20"/>
        </w:rPr>
        <w:t>rastlým</w:t>
      </w:r>
      <w:proofErr w:type="spellEnd"/>
      <w:r w:rsidR="005317AC" w:rsidRPr="007611F6">
        <w:rPr>
          <w:rFonts w:ascii="Arial" w:hAnsi="Arial" w:cs="Arial"/>
          <w:sz w:val="20"/>
          <w:szCs w:val="20"/>
        </w:rPr>
        <w:t xml:space="preserve"> terénom a tak isto časti severozápadných a juhovýchodných obvodových murív sú situované pod </w:t>
      </w:r>
      <w:proofErr w:type="spellStart"/>
      <w:r w:rsidR="005317AC" w:rsidRPr="007611F6">
        <w:rPr>
          <w:rFonts w:ascii="Arial" w:hAnsi="Arial" w:cs="Arial"/>
          <w:sz w:val="20"/>
          <w:szCs w:val="20"/>
        </w:rPr>
        <w:t>rastlým</w:t>
      </w:r>
      <w:proofErr w:type="spellEnd"/>
      <w:r w:rsidR="005317AC" w:rsidRPr="007611F6">
        <w:rPr>
          <w:rFonts w:ascii="Arial" w:hAnsi="Arial" w:cs="Arial"/>
          <w:sz w:val="20"/>
          <w:szCs w:val="20"/>
        </w:rPr>
        <w:t xml:space="preserve"> </w:t>
      </w:r>
      <w:r w:rsidR="00420851" w:rsidRPr="007611F6">
        <w:rPr>
          <w:rFonts w:ascii="Arial" w:hAnsi="Arial" w:cs="Arial"/>
          <w:sz w:val="20"/>
          <w:szCs w:val="20"/>
        </w:rPr>
        <w:t xml:space="preserve">smerom k uličnej čiare klesajúcim </w:t>
      </w:r>
      <w:r w:rsidR="005317AC" w:rsidRPr="007611F6">
        <w:rPr>
          <w:rFonts w:ascii="Arial" w:hAnsi="Arial" w:cs="Arial"/>
          <w:sz w:val="20"/>
          <w:szCs w:val="20"/>
        </w:rPr>
        <w:t>terénom</w:t>
      </w:r>
      <w:r w:rsidRPr="007611F6">
        <w:rPr>
          <w:rFonts w:ascii="Arial" w:hAnsi="Arial" w:cs="Arial"/>
          <w:sz w:val="20"/>
          <w:szCs w:val="20"/>
        </w:rPr>
        <w:t xml:space="preserve">, obvodové murivo tým vytvorí bariéru  voči prirodzenému odtoku dažďových vôd </w:t>
      </w:r>
      <w:r w:rsidR="00420851" w:rsidRPr="007611F6">
        <w:rPr>
          <w:rFonts w:ascii="Arial" w:hAnsi="Arial" w:cs="Arial"/>
          <w:sz w:val="20"/>
          <w:szCs w:val="20"/>
        </w:rPr>
        <w:t>a je predpoklad že sa môže stať</w:t>
      </w:r>
      <w:r w:rsidRPr="007611F6">
        <w:rPr>
          <w:rFonts w:ascii="Arial" w:hAnsi="Arial" w:cs="Arial"/>
          <w:sz w:val="20"/>
          <w:szCs w:val="20"/>
        </w:rPr>
        <w:t xml:space="preserve"> tlaková. Preto je potrebné k ochrane objektu zrealizovať drenážny systém odvodu dažďových vôd. Po obvode objektu bude osadené drenážne potrubie </w:t>
      </w:r>
      <w:r w:rsidR="009B5426" w:rsidRPr="007611F6">
        <w:rPr>
          <w:rFonts w:ascii="Arial" w:hAnsi="Arial" w:cs="Arial"/>
          <w:sz w:val="20"/>
          <w:szCs w:val="20"/>
        </w:rPr>
        <w:t>z trubiek PVC priemeru  100 mm.  Uloží sa do štrkového lôžka tak, aby v najvyššom bode ležalo cca 200 mm pod úrovňou vodorovnej izolácie a zároveň v </w:t>
      </w:r>
      <w:proofErr w:type="spellStart"/>
      <w:r w:rsidR="009B5426" w:rsidRPr="007611F6">
        <w:rPr>
          <w:rFonts w:ascii="Arial" w:hAnsi="Arial" w:cs="Arial"/>
          <w:sz w:val="20"/>
          <w:szCs w:val="20"/>
        </w:rPr>
        <w:t>nezámrznej</w:t>
      </w:r>
      <w:proofErr w:type="spellEnd"/>
      <w:r w:rsidR="009B5426" w:rsidRPr="007611F6">
        <w:rPr>
          <w:rFonts w:ascii="Arial" w:hAnsi="Arial" w:cs="Arial"/>
          <w:sz w:val="20"/>
          <w:szCs w:val="20"/>
        </w:rPr>
        <w:t xml:space="preserve"> hĺbke. Minimálny sklon potrubia je 0.5%. Nad potrubím sa zrealizuje filtračný štrkový obsyp obalený filtračnou netkanou </w:t>
      </w:r>
      <w:proofErr w:type="spellStart"/>
      <w:r w:rsidR="009B5426" w:rsidRPr="007611F6">
        <w:rPr>
          <w:rFonts w:ascii="Arial" w:hAnsi="Arial" w:cs="Arial"/>
          <w:sz w:val="20"/>
          <w:szCs w:val="20"/>
        </w:rPr>
        <w:lastRenderedPageBreak/>
        <w:t>geotextíliou</w:t>
      </w:r>
      <w:proofErr w:type="spellEnd"/>
      <w:r w:rsidR="009B5426" w:rsidRPr="007611F6">
        <w:rPr>
          <w:rFonts w:ascii="Arial" w:hAnsi="Arial" w:cs="Arial"/>
          <w:sz w:val="20"/>
          <w:szCs w:val="20"/>
        </w:rPr>
        <w:t xml:space="preserve"> 400g/m2. Zvislá stena suterénu sa opatrí </w:t>
      </w:r>
      <w:proofErr w:type="spellStart"/>
      <w:r w:rsidR="009B5426" w:rsidRPr="007611F6">
        <w:rPr>
          <w:rFonts w:ascii="Arial" w:hAnsi="Arial" w:cs="Arial"/>
          <w:sz w:val="20"/>
          <w:szCs w:val="20"/>
        </w:rPr>
        <w:t>nopovou</w:t>
      </w:r>
      <w:proofErr w:type="spellEnd"/>
      <w:r w:rsidR="009B5426" w:rsidRPr="007611F6">
        <w:rPr>
          <w:rFonts w:ascii="Arial" w:hAnsi="Arial" w:cs="Arial"/>
          <w:sz w:val="20"/>
          <w:szCs w:val="20"/>
        </w:rPr>
        <w:t xml:space="preserve"> drenážnou fóliou, ktorá bude vyvedená  nad terénom v ukončujúcej lište.  Zásyp celého výkopu bude jemnozrnnou nepriepustnou zeminou ktorú treba zhutňovať po vrstvách cca 200 mm. V miestach zmeny smeru potrubia je potrebné osadiť plastové kontrolné a čistiace šachty s priemerom D=300 mm s poklopom na úrovni terénu. Drenážne potrubie bude potom napojené na navrhovanú </w:t>
      </w:r>
      <w:proofErr w:type="spellStart"/>
      <w:r w:rsidR="009B5426" w:rsidRPr="007611F6">
        <w:rPr>
          <w:rFonts w:ascii="Arial" w:hAnsi="Arial" w:cs="Arial"/>
          <w:sz w:val="20"/>
          <w:szCs w:val="20"/>
        </w:rPr>
        <w:t>vsakovú</w:t>
      </w:r>
      <w:proofErr w:type="spellEnd"/>
      <w:r w:rsidR="009B5426" w:rsidRPr="007611F6">
        <w:rPr>
          <w:rFonts w:ascii="Arial" w:hAnsi="Arial" w:cs="Arial"/>
          <w:sz w:val="20"/>
          <w:szCs w:val="20"/>
        </w:rPr>
        <w:t xml:space="preserve"> studňu.</w:t>
      </w:r>
      <w:r w:rsidR="009B5426" w:rsidRPr="007611F6">
        <w:rPr>
          <w:rFonts w:ascii="Arial" w:hAnsi="Arial" w:cs="Arial"/>
          <w:sz w:val="22"/>
          <w:szCs w:val="22"/>
        </w:rPr>
        <w:t xml:space="preserve"> </w:t>
      </w:r>
    </w:p>
    <w:p w:rsidR="00E06DD2" w:rsidRPr="00AF1AA0" w:rsidRDefault="00E06DD2" w:rsidP="00E06DD2">
      <w:pPr>
        <w:jc w:val="both"/>
        <w:rPr>
          <w:rFonts w:ascii="Arial" w:hAnsi="Arial" w:cs="Arial"/>
          <w:sz w:val="20"/>
          <w:szCs w:val="20"/>
        </w:rPr>
      </w:pPr>
      <w:r w:rsidRPr="00AF1AA0">
        <w:rPr>
          <w:rFonts w:ascii="Arial" w:hAnsi="Arial" w:cs="Arial"/>
          <w:sz w:val="20"/>
          <w:szCs w:val="20"/>
        </w:rPr>
        <w:t>Hĺbka premŕzania je v daných klimaticko-geografických pomeroch a v danom horninovom prostredí cca 0,8-1m.</w:t>
      </w:r>
    </w:p>
    <w:p w:rsidR="00E06DD2" w:rsidRDefault="00E06DD2" w:rsidP="00E06DD2">
      <w:pPr>
        <w:jc w:val="both"/>
        <w:rPr>
          <w:rFonts w:ascii="Arial" w:hAnsi="Arial" w:cs="Arial"/>
          <w:sz w:val="20"/>
          <w:szCs w:val="20"/>
        </w:rPr>
      </w:pPr>
      <w:r w:rsidRPr="00AF1AA0">
        <w:rPr>
          <w:rFonts w:ascii="Arial" w:hAnsi="Arial" w:cs="Arial"/>
          <w:sz w:val="20"/>
          <w:szCs w:val="20"/>
        </w:rPr>
        <w:t xml:space="preserve">Samotné výkopové práce </w:t>
      </w:r>
      <w:proofErr w:type="spellStart"/>
      <w:r w:rsidRPr="00AF1AA0">
        <w:rPr>
          <w:rFonts w:ascii="Arial" w:hAnsi="Arial" w:cs="Arial"/>
          <w:sz w:val="20"/>
          <w:szCs w:val="20"/>
        </w:rPr>
        <w:t>doporučujem</w:t>
      </w:r>
      <w:r w:rsidR="007F0A99">
        <w:rPr>
          <w:rFonts w:ascii="Arial" w:hAnsi="Arial" w:cs="Arial"/>
          <w:sz w:val="20"/>
          <w:szCs w:val="20"/>
        </w:rPr>
        <w:t>e</w:t>
      </w:r>
      <w:proofErr w:type="spellEnd"/>
      <w:r w:rsidRPr="00AF1AA0">
        <w:rPr>
          <w:rFonts w:ascii="Arial" w:hAnsi="Arial" w:cs="Arial"/>
          <w:sz w:val="20"/>
          <w:szCs w:val="20"/>
        </w:rPr>
        <w:t xml:space="preserve"> prevádzať strojne a </w:t>
      </w:r>
      <w:r w:rsidRPr="00AF1AA0">
        <w:rPr>
          <w:rFonts w:ascii="Arial" w:hAnsi="Arial" w:cs="Arial"/>
          <w:b/>
          <w:sz w:val="20"/>
          <w:szCs w:val="20"/>
        </w:rPr>
        <w:t>tesne</w:t>
      </w:r>
      <w:r w:rsidRPr="00AF1AA0">
        <w:rPr>
          <w:rFonts w:ascii="Arial" w:hAnsi="Arial" w:cs="Arial"/>
          <w:sz w:val="20"/>
          <w:szCs w:val="20"/>
        </w:rPr>
        <w:t xml:space="preserve"> pred betonážou základov je potrebné ručné dočistenie až na základovú škáru. Výkopové práce realizovať v období bez zrážok </w:t>
      </w:r>
      <w:r>
        <w:rPr>
          <w:rFonts w:ascii="Arial" w:hAnsi="Arial" w:cs="Arial"/>
        </w:rPr>
        <w:t>.</w:t>
      </w:r>
      <w:r w:rsidRPr="00AF1AA0">
        <w:rPr>
          <w:rFonts w:ascii="Arial" w:hAnsi="Arial" w:cs="Arial"/>
          <w:sz w:val="20"/>
          <w:szCs w:val="20"/>
        </w:rPr>
        <w:t xml:space="preserve"> Základovú škáru chrániť pred porušením, premočením a premrznutím v zmysle STN 73 1001 a súvisiacich noriem, izoláciami zabrániť priesakom vôd do </w:t>
      </w:r>
      <w:proofErr w:type="spellStart"/>
      <w:r w:rsidRPr="00AF1AA0">
        <w:rPr>
          <w:rFonts w:ascii="Arial" w:hAnsi="Arial" w:cs="Arial"/>
          <w:sz w:val="20"/>
          <w:szCs w:val="20"/>
        </w:rPr>
        <w:t>podzákladia</w:t>
      </w:r>
      <w:proofErr w:type="spellEnd"/>
      <w:r w:rsidRPr="00AF1AA0">
        <w:rPr>
          <w:rFonts w:ascii="Arial" w:hAnsi="Arial" w:cs="Arial"/>
          <w:sz w:val="20"/>
          <w:szCs w:val="20"/>
        </w:rPr>
        <w:t>.</w:t>
      </w:r>
    </w:p>
    <w:p w:rsidR="00FC2A6F" w:rsidRPr="00AF1AA0" w:rsidRDefault="00FC2A6F" w:rsidP="00E06DD2">
      <w:pPr>
        <w:jc w:val="both"/>
        <w:rPr>
          <w:rFonts w:ascii="Arial" w:hAnsi="Arial" w:cs="Arial"/>
          <w:sz w:val="20"/>
          <w:szCs w:val="20"/>
        </w:rPr>
      </w:pPr>
    </w:p>
    <w:p w:rsidR="007D0AA7" w:rsidRDefault="00EB44B6" w:rsidP="007D0AA7">
      <w:pPr>
        <w:jc w:val="both"/>
        <w:rPr>
          <w:rFonts w:ascii="Arial" w:hAnsi="Arial" w:cs="Arial"/>
          <w:b/>
        </w:rPr>
      </w:pPr>
      <w:r w:rsidRPr="004170FA">
        <w:rPr>
          <w:rFonts w:ascii="Arial" w:hAnsi="Arial" w:cs="Arial"/>
          <w:b/>
        </w:rPr>
        <w:t>3</w:t>
      </w:r>
      <w:r w:rsidR="007D0AA7" w:rsidRPr="004170FA">
        <w:rPr>
          <w:rFonts w:ascii="Arial" w:hAnsi="Arial" w:cs="Arial"/>
          <w:b/>
        </w:rPr>
        <w:t>.</w:t>
      </w:r>
      <w:r w:rsidR="00CA1066">
        <w:rPr>
          <w:rFonts w:ascii="Arial" w:hAnsi="Arial" w:cs="Arial"/>
          <w:b/>
        </w:rPr>
        <w:t>2</w:t>
      </w:r>
      <w:r w:rsidR="007D0AA7" w:rsidRPr="004170FA">
        <w:rPr>
          <w:rFonts w:ascii="Arial" w:hAnsi="Arial" w:cs="Arial"/>
          <w:b/>
        </w:rPr>
        <w:tab/>
      </w:r>
      <w:r w:rsidR="00D4568B">
        <w:rPr>
          <w:rFonts w:ascii="Arial" w:hAnsi="Arial" w:cs="Arial"/>
          <w:b/>
        </w:rPr>
        <w:t>ZÁKLADOVÉ KONŠTRUKCIE</w:t>
      </w:r>
    </w:p>
    <w:p w:rsidR="00E06DD2" w:rsidRPr="00492C8E" w:rsidRDefault="00E06DD2" w:rsidP="00E06DD2">
      <w:pPr>
        <w:pStyle w:val="Zkladntext"/>
        <w:spacing w:after="0"/>
        <w:jc w:val="both"/>
        <w:rPr>
          <w:rFonts w:ascii="Arial" w:hAnsi="Arial" w:cs="Arial"/>
          <w:sz w:val="20"/>
        </w:rPr>
      </w:pPr>
      <w:r w:rsidRPr="00492C8E">
        <w:rPr>
          <w:rFonts w:ascii="Arial" w:hAnsi="Arial" w:cs="Arial"/>
          <w:sz w:val="20"/>
        </w:rPr>
        <w:t>Založenie riešeného stavebného objektu „SO 01“, v daných základových pomeroch je navrhnuté ako plošné, prevažne na betónových a železobetónových jedno a dvojstupňových základových pásoch, v horných častiach prepojených s </w:t>
      </w:r>
      <w:proofErr w:type="spellStart"/>
      <w:r w:rsidRPr="00492C8E">
        <w:rPr>
          <w:rFonts w:ascii="Arial" w:hAnsi="Arial" w:cs="Arial"/>
          <w:sz w:val="20"/>
        </w:rPr>
        <w:t>podkladným</w:t>
      </w:r>
      <w:proofErr w:type="spellEnd"/>
      <w:r w:rsidRPr="00492C8E">
        <w:rPr>
          <w:rFonts w:ascii="Arial" w:hAnsi="Arial" w:cs="Arial"/>
          <w:sz w:val="20"/>
        </w:rPr>
        <w:t xml:space="preserve"> betónom podlahy prízemia, zároveň vytvárajúcim </w:t>
      </w:r>
      <w:proofErr w:type="spellStart"/>
      <w:r w:rsidRPr="00492C8E">
        <w:rPr>
          <w:rFonts w:ascii="Arial" w:hAnsi="Arial" w:cs="Arial"/>
          <w:sz w:val="20"/>
        </w:rPr>
        <w:t>roznášaciu</w:t>
      </w:r>
      <w:proofErr w:type="spellEnd"/>
      <w:r w:rsidRPr="00492C8E">
        <w:rPr>
          <w:rFonts w:ascii="Arial" w:hAnsi="Arial" w:cs="Arial"/>
          <w:sz w:val="20"/>
        </w:rPr>
        <w:t xml:space="preserve"> základovú dosku pre uloženie vnútorných nenosných deliacich priečok. Výnimkou je založenie oceľových nosných stĺpov prízemia dvorovej strany zadnej dvojpodlažnej časti, ktoré je navrhnuté na monolitických jednostupňových železobetónových základových pätkách rôznych geometrických rozmerov.</w:t>
      </w:r>
      <w:r>
        <w:rPr>
          <w:rFonts w:ascii="Arial" w:hAnsi="Arial" w:cs="Arial"/>
          <w:sz w:val="20"/>
        </w:rPr>
        <w:t xml:space="preserve"> </w:t>
      </w:r>
      <w:r w:rsidRPr="00492C8E">
        <w:rPr>
          <w:rFonts w:ascii="Arial" w:hAnsi="Arial" w:cs="Arial"/>
          <w:sz w:val="20"/>
        </w:rPr>
        <w:t xml:space="preserve">Vzhľadom na výrazne </w:t>
      </w:r>
      <w:proofErr w:type="spellStart"/>
      <w:r w:rsidRPr="00492C8E">
        <w:rPr>
          <w:rFonts w:ascii="Arial" w:hAnsi="Arial" w:cs="Arial"/>
          <w:sz w:val="20"/>
        </w:rPr>
        <w:t>sklonitý</w:t>
      </w:r>
      <w:proofErr w:type="spellEnd"/>
      <w:r w:rsidRPr="00492C8E">
        <w:rPr>
          <w:rFonts w:ascii="Arial" w:hAnsi="Arial" w:cs="Arial"/>
          <w:sz w:val="20"/>
        </w:rPr>
        <w:t xml:space="preserve"> charakter existujúceho terénu je základová škára novovytváraných základových pásov a pätiek navrhnutá v rôznych výškových úrovniach, na kótach od -0,900 do -1,300 (od ± 0,000 = 249,650 m </w:t>
      </w:r>
      <w:proofErr w:type="spellStart"/>
      <w:r w:rsidRPr="00492C8E">
        <w:rPr>
          <w:rFonts w:ascii="Arial" w:hAnsi="Arial" w:cs="Arial"/>
          <w:sz w:val="20"/>
        </w:rPr>
        <w:t>n.m</w:t>
      </w:r>
      <w:proofErr w:type="spellEnd"/>
      <w:r w:rsidRPr="00492C8E">
        <w:rPr>
          <w:rFonts w:ascii="Arial" w:hAnsi="Arial" w:cs="Arial"/>
          <w:sz w:val="20"/>
        </w:rPr>
        <w:t xml:space="preserve">. BPV), totožnej s navrhovanou hornou hranou podlahy prízemia, na celom pôdoryse riešeného objektu navrhnutej v jednotnej výškovej úrovni.  Šírka jednostupňových základových pásov a spodnej časti dvojstupňových základových pásov je od 500 do 900 mm, pričom tieto sú u menej a rovnomerne namáhaných základových pásoch  navrhnuté z prostého betónu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C20/25-XC2(SK)-Cl0,4-Dmax22-S3, betónovaného priamo do stavebného výkopu bez </w:t>
      </w:r>
      <w:proofErr w:type="spellStart"/>
      <w:r w:rsidRPr="00492C8E">
        <w:rPr>
          <w:rFonts w:ascii="Arial" w:hAnsi="Arial" w:cs="Arial"/>
          <w:sz w:val="20"/>
        </w:rPr>
        <w:t>šalovania</w:t>
      </w:r>
      <w:proofErr w:type="spellEnd"/>
      <w:r w:rsidRPr="00492C8E">
        <w:rPr>
          <w:rFonts w:ascii="Arial" w:hAnsi="Arial" w:cs="Arial"/>
          <w:sz w:val="20"/>
        </w:rPr>
        <w:t xml:space="preserve"> ich bočných strán a u viac staticky namáhaných obvodových základových pásoch najviac do existujúceho svahu zarezávanej zadnej dvojpodlažnej časti sú tieto navrhnuté ako monolitické, železobetónové, vytvorené z betónu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C20/25-XC2(SK)-Cl0,4-Dmax22-S4, </w:t>
      </w:r>
      <w:proofErr w:type="spellStart"/>
      <w:r w:rsidRPr="00492C8E">
        <w:rPr>
          <w:rFonts w:ascii="Arial" w:hAnsi="Arial" w:cs="Arial"/>
          <w:sz w:val="20"/>
        </w:rPr>
        <w:t>armovaného</w:t>
      </w:r>
      <w:proofErr w:type="spellEnd"/>
      <w:r w:rsidRPr="00492C8E">
        <w:rPr>
          <w:rFonts w:ascii="Arial" w:hAnsi="Arial" w:cs="Arial"/>
          <w:sz w:val="20"/>
        </w:rPr>
        <w:t xml:space="preserve"> prútovou betonárskou výstužou ocele </w:t>
      </w:r>
      <w:proofErr w:type="spellStart"/>
      <w:r w:rsidRPr="00492C8E">
        <w:rPr>
          <w:rFonts w:ascii="Arial" w:hAnsi="Arial" w:cs="Arial"/>
          <w:sz w:val="20"/>
        </w:rPr>
        <w:t>tr</w:t>
      </w:r>
      <w:proofErr w:type="spellEnd"/>
      <w:r w:rsidRPr="00492C8E">
        <w:rPr>
          <w:rFonts w:ascii="Arial" w:hAnsi="Arial" w:cs="Arial"/>
          <w:sz w:val="20"/>
        </w:rPr>
        <w:t>. B500B (10 505 R</w:t>
      </w:r>
      <w:r>
        <w:rPr>
          <w:rFonts w:ascii="Arial" w:hAnsi="Arial" w:cs="Arial"/>
          <w:sz w:val="20"/>
        </w:rPr>
        <w:t>.</w:t>
      </w:r>
      <w:r w:rsidRPr="00492C8E">
        <w:rPr>
          <w:rFonts w:ascii="Arial" w:hAnsi="Arial" w:cs="Arial"/>
          <w:sz w:val="20"/>
        </w:rPr>
        <w:t xml:space="preserve"> Do týchto budú kotvené nad nimi situované železobetónové monolitické, ako aj </w:t>
      </w:r>
      <w:proofErr w:type="spellStart"/>
      <w:r w:rsidRPr="00492C8E">
        <w:rPr>
          <w:rFonts w:ascii="Arial" w:hAnsi="Arial" w:cs="Arial"/>
          <w:sz w:val="20"/>
        </w:rPr>
        <w:t>poloprefabrikované</w:t>
      </w:r>
      <w:proofErr w:type="spellEnd"/>
      <w:r w:rsidRPr="00492C8E">
        <w:rPr>
          <w:rFonts w:ascii="Arial" w:hAnsi="Arial" w:cs="Arial"/>
          <w:sz w:val="20"/>
        </w:rPr>
        <w:t xml:space="preserve"> oporné múry Z rovnakého materiálu sú navrhnuté aj monolitické železobetónové jednostupňové základové pätky situované pod vonkajšími oceľovými nosnými stĺpmi „OS1“, podopierajúcimi pôdorysne vysunutú časť poschodia zadnej dvojpodlažnej časti riešeného objektu.  </w:t>
      </w:r>
    </w:p>
    <w:p w:rsidR="00E06DD2" w:rsidRPr="00492C8E" w:rsidRDefault="00E06DD2" w:rsidP="00E06DD2">
      <w:pPr>
        <w:pStyle w:val="Zkladntext"/>
        <w:spacing w:after="0"/>
        <w:jc w:val="both"/>
        <w:rPr>
          <w:rFonts w:ascii="Arial" w:hAnsi="Arial" w:cs="Arial"/>
          <w:sz w:val="20"/>
        </w:rPr>
      </w:pPr>
      <w:r w:rsidRPr="00492C8E">
        <w:rPr>
          <w:rFonts w:ascii="Arial" w:hAnsi="Arial" w:cs="Arial"/>
          <w:sz w:val="20"/>
        </w:rPr>
        <w:t xml:space="preserve">Horné časti navrhovaných dvojstupňových základových pásov prednej jednopodlažnej časti riešeného objektu, ako aj do existujúceho terénu zapustených dvorových fasád jeho zadnej dvojpodlažnej časti, sú vyskladané z  jednej, resp. z dvoch radov betónových debniacich tvárnic DT30 šírky 30 cm, zaliatych betónom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C20/25-XC2(SK)-Cl0,4-Dmax16-S4, konštrukčne </w:t>
      </w:r>
      <w:proofErr w:type="spellStart"/>
      <w:r w:rsidRPr="00492C8E">
        <w:rPr>
          <w:rFonts w:ascii="Arial" w:hAnsi="Arial" w:cs="Arial"/>
          <w:sz w:val="20"/>
        </w:rPr>
        <w:t>armovaným</w:t>
      </w:r>
      <w:proofErr w:type="spellEnd"/>
      <w:r w:rsidRPr="00492C8E">
        <w:rPr>
          <w:rFonts w:ascii="Arial" w:hAnsi="Arial" w:cs="Arial"/>
          <w:sz w:val="20"/>
        </w:rPr>
        <w:t xml:space="preserve"> zvislou a horizontálnou prútovou výstužou ocele </w:t>
      </w:r>
      <w:proofErr w:type="spellStart"/>
      <w:r w:rsidRPr="00492C8E">
        <w:rPr>
          <w:rFonts w:ascii="Arial" w:hAnsi="Arial" w:cs="Arial"/>
          <w:sz w:val="20"/>
        </w:rPr>
        <w:t>tr</w:t>
      </w:r>
      <w:proofErr w:type="spellEnd"/>
      <w:r w:rsidRPr="00492C8E">
        <w:rPr>
          <w:rFonts w:ascii="Arial" w:hAnsi="Arial" w:cs="Arial"/>
          <w:sz w:val="20"/>
        </w:rPr>
        <w:t xml:space="preserve">. B500B (10 505 R), pomocou ktorej sa tieto jednak vystužia a zároveň táto slúži na vzájomné previazanie hornej a dolnej časti základových pásov, ako aj ich previazanie s nad nimi vytváraným </w:t>
      </w:r>
      <w:proofErr w:type="spellStart"/>
      <w:r w:rsidRPr="00492C8E">
        <w:rPr>
          <w:rFonts w:ascii="Arial" w:hAnsi="Arial" w:cs="Arial"/>
          <w:sz w:val="20"/>
        </w:rPr>
        <w:t>podkladným</w:t>
      </w:r>
      <w:proofErr w:type="spellEnd"/>
      <w:r w:rsidRPr="00492C8E">
        <w:rPr>
          <w:rFonts w:ascii="Arial" w:hAnsi="Arial" w:cs="Arial"/>
          <w:sz w:val="20"/>
        </w:rPr>
        <w:t xml:space="preserve"> betónom pod podlahou prízemia, navrhnutým prevažne hrúbky 150 mm z betónu </w:t>
      </w:r>
      <w:proofErr w:type="spellStart"/>
      <w:r w:rsidRPr="00492C8E">
        <w:rPr>
          <w:rFonts w:ascii="Arial" w:hAnsi="Arial" w:cs="Arial"/>
          <w:sz w:val="20"/>
        </w:rPr>
        <w:t>tr</w:t>
      </w:r>
      <w:proofErr w:type="spellEnd"/>
      <w:r w:rsidRPr="00492C8E">
        <w:rPr>
          <w:rFonts w:ascii="Arial" w:hAnsi="Arial" w:cs="Arial"/>
          <w:sz w:val="20"/>
        </w:rPr>
        <w:t xml:space="preserve">. STN EN 206 C20/25-XC2(SK)-Cl0,4-Dmax16-S4, </w:t>
      </w:r>
      <w:proofErr w:type="spellStart"/>
      <w:r w:rsidRPr="00492C8E">
        <w:rPr>
          <w:rFonts w:ascii="Arial" w:hAnsi="Arial" w:cs="Arial"/>
          <w:sz w:val="20"/>
        </w:rPr>
        <w:t>armovaného</w:t>
      </w:r>
      <w:proofErr w:type="spellEnd"/>
      <w:r w:rsidRPr="00492C8E">
        <w:rPr>
          <w:rFonts w:ascii="Arial" w:hAnsi="Arial" w:cs="Arial"/>
          <w:sz w:val="20"/>
        </w:rPr>
        <w:t xml:space="preserve"> celoplošne pri spodnom povrchu jednou vrstvou sieťoviny KY-50 – oká ø8,0/8,0-150/150 mm</w:t>
      </w:r>
      <w:r>
        <w:rPr>
          <w:rFonts w:ascii="Arial" w:hAnsi="Arial" w:cs="Arial"/>
          <w:sz w:val="20"/>
        </w:rPr>
        <w:t>.</w:t>
      </w:r>
    </w:p>
    <w:p w:rsidR="00E06DD2" w:rsidRPr="00492C8E" w:rsidRDefault="00E06DD2" w:rsidP="00E06DD2">
      <w:pPr>
        <w:pStyle w:val="Zkladntext"/>
        <w:spacing w:after="0"/>
        <w:jc w:val="both"/>
        <w:rPr>
          <w:rFonts w:ascii="Arial" w:hAnsi="Arial" w:cs="Arial"/>
          <w:sz w:val="20"/>
        </w:rPr>
      </w:pPr>
      <w:r w:rsidRPr="00492C8E">
        <w:rPr>
          <w:rFonts w:ascii="Arial" w:hAnsi="Arial" w:cs="Arial"/>
          <w:sz w:val="20"/>
        </w:rPr>
        <w:t xml:space="preserve">Výnimkou je časť </w:t>
      </w:r>
      <w:proofErr w:type="spellStart"/>
      <w:r w:rsidRPr="00492C8E">
        <w:rPr>
          <w:rFonts w:ascii="Arial" w:hAnsi="Arial" w:cs="Arial"/>
          <w:sz w:val="20"/>
        </w:rPr>
        <w:t>podkladného</w:t>
      </w:r>
      <w:proofErr w:type="spellEnd"/>
      <w:r w:rsidRPr="00492C8E">
        <w:rPr>
          <w:rFonts w:ascii="Arial" w:hAnsi="Arial" w:cs="Arial"/>
          <w:sz w:val="20"/>
        </w:rPr>
        <w:t xml:space="preserve"> betónu pod podlahou prízemia v mieste navrhovanej šachty </w:t>
      </w:r>
      <w:r>
        <w:rPr>
          <w:rFonts w:ascii="Arial" w:hAnsi="Arial" w:cs="Arial"/>
          <w:sz w:val="20"/>
        </w:rPr>
        <w:t xml:space="preserve">ZZP </w:t>
      </w:r>
      <w:r w:rsidRPr="00492C8E">
        <w:rPr>
          <w:rFonts w:ascii="Arial" w:hAnsi="Arial" w:cs="Arial"/>
          <w:sz w:val="20"/>
        </w:rPr>
        <w:t xml:space="preserve">situovanej v zrkadle vnútorného trojramenného komunikačného schodiska, kde je tento z dôvodu jeho zvýšeného statického namáhania zhrubnutý na 250 mm, pričom bude tento </w:t>
      </w:r>
      <w:proofErr w:type="spellStart"/>
      <w:r w:rsidRPr="00492C8E">
        <w:rPr>
          <w:rFonts w:ascii="Arial" w:hAnsi="Arial" w:cs="Arial"/>
          <w:sz w:val="20"/>
        </w:rPr>
        <w:t>armovaný</w:t>
      </w:r>
      <w:proofErr w:type="spellEnd"/>
      <w:r w:rsidRPr="00492C8E">
        <w:rPr>
          <w:rFonts w:ascii="Arial" w:hAnsi="Arial" w:cs="Arial"/>
          <w:sz w:val="20"/>
        </w:rPr>
        <w:t xml:space="preserve"> dvoma vrstvami </w:t>
      </w:r>
      <w:proofErr w:type="spellStart"/>
      <w:r w:rsidRPr="00492C8E">
        <w:rPr>
          <w:rFonts w:ascii="Arial" w:hAnsi="Arial" w:cs="Arial"/>
          <w:sz w:val="20"/>
        </w:rPr>
        <w:t>kari</w:t>
      </w:r>
      <w:proofErr w:type="spellEnd"/>
      <w:r w:rsidRPr="00492C8E">
        <w:rPr>
          <w:rFonts w:ascii="Arial" w:hAnsi="Arial" w:cs="Arial"/>
          <w:sz w:val="20"/>
        </w:rPr>
        <w:t xml:space="preserve"> sietí KY-50 (oká ø8,0/8,0-150/150 mm).   </w:t>
      </w:r>
    </w:p>
    <w:p w:rsidR="00E06DD2" w:rsidRPr="00492C8E" w:rsidRDefault="00E06DD2" w:rsidP="00E06DD2">
      <w:pPr>
        <w:pStyle w:val="Zkladntext"/>
        <w:spacing w:after="0"/>
        <w:jc w:val="both"/>
        <w:rPr>
          <w:rFonts w:ascii="Arial" w:hAnsi="Arial" w:cs="Arial"/>
          <w:sz w:val="20"/>
        </w:rPr>
      </w:pPr>
      <w:r w:rsidRPr="00492C8E">
        <w:rPr>
          <w:rFonts w:ascii="Arial" w:hAnsi="Arial" w:cs="Arial"/>
          <w:sz w:val="20"/>
        </w:rPr>
        <w:t xml:space="preserve">Horné krčky dvojstupňových základových pásov pod obvodovými nosnými stenami riešeného stavebného objektu, ako aj nad nimi situované okraje </w:t>
      </w:r>
      <w:proofErr w:type="spellStart"/>
      <w:r w:rsidRPr="00492C8E">
        <w:rPr>
          <w:rFonts w:ascii="Arial" w:hAnsi="Arial" w:cs="Arial"/>
          <w:sz w:val="20"/>
        </w:rPr>
        <w:t>podkladného</w:t>
      </w:r>
      <w:proofErr w:type="spellEnd"/>
      <w:r w:rsidRPr="00492C8E">
        <w:rPr>
          <w:rFonts w:ascii="Arial" w:hAnsi="Arial" w:cs="Arial"/>
          <w:sz w:val="20"/>
        </w:rPr>
        <w:t xml:space="preserve"> betónu jeho podlahy prízemia je potrebné z exteriérovej strany zatepliť na tento účel certifikovanou tepelnou izoláciou z </w:t>
      </w:r>
      <w:proofErr w:type="spellStart"/>
      <w:r w:rsidRPr="00492C8E">
        <w:rPr>
          <w:rFonts w:ascii="Arial" w:hAnsi="Arial" w:cs="Arial"/>
          <w:sz w:val="20"/>
        </w:rPr>
        <w:t>extrudovaného</w:t>
      </w:r>
      <w:proofErr w:type="spellEnd"/>
      <w:r w:rsidRPr="00492C8E">
        <w:rPr>
          <w:rFonts w:ascii="Arial" w:hAnsi="Arial" w:cs="Arial"/>
          <w:sz w:val="20"/>
        </w:rPr>
        <w:t xml:space="preserve"> polystyrénu (napr. STYRODUR SB, ROOFMATE SL-A a pod.) v hrúbke </w:t>
      </w:r>
      <w:r>
        <w:rPr>
          <w:rFonts w:ascii="Arial" w:hAnsi="Arial" w:cs="Arial"/>
          <w:sz w:val="20"/>
        </w:rPr>
        <w:t>150 mm.</w:t>
      </w:r>
    </w:p>
    <w:p w:rsidR="00E06DD2" w:rsidRPr="00492C8E" w:rsidRDefault="00E06DD2" w:rsidP="00E06DD2">
      <w:pPr>
        <w:pStyle w:val="Zkladntext"/>
        <w:spacing w:after="0"/>
        <w:jc w:val="both"/>
        <w:rPr>
          <w:rFonts w:ascii="Arial" w:hAnsi="Arial" w:cs="Arial"/>
          <w:sz w:val="20"/>
        </w:rPr>
      </w:pPr>
      <w:r w:rsidRPr="00492C8E">
        <w:rPr>
          <w:rFonts w:ascii="Arial" w:hAnsi="Arial" w:cs="Arial"/>
          <w:sz w:val="20"/>
        </w:rPr>
        <w:t xml:space="preserve">Pod </w:t>
      </w:r>
      <w:proofErr w:type="spellStart"/>
      <w:r w:rsidRPr="00492C8E">
        <w:rPr>
          <w:rFonts w:ascii="Arial" w:hAnsi="Arial" w:cs="Arial"/>
          <w:sz w:val="20"/>
        </w:rPr>
        <w:t>podkladným</w:t>
      </w:r>
      <w:proofErr w:type="spellEnd"/>
      <w:r w:rsidRPr="00492C8E">
        <w:rPr>
          <w:rFonts w:ascii="Arial" w:hAnsi="Arial" w:cs="Arial"/>
          <w:sz w:val="20"/>
        </w:rPr>
        <w:t xml:space="preserve"> betónom podlahy prízemia je zo </w:t>
      </w:r>
      <w:proofErr w:type="spellStart"/>
      <w:r w:rsidRPr="00492C8E">
        <w:rPr>
          <w:rFonts w:ascii="Arial" w:hAnsi="Arial" w:cs="Arial"/>
          <w:sz w:val="20"/>
        </w:rPr>
        <w:t>štrkodrvy</w:t>
      </w:r>
      <w:proofErr w:type="spellEnd"/>
      <w:r w:rsidRPr="00492C8E">
        <w:rPr>
          <w:rFonts w:ascii="Arial" w:hAnsi="Arial" w:cs="Arial"/>
          <w:sz w:val="20"/>
        </w:rPr>
        <w:t xml:space="preserve"> frakcie 0-32 mm navrhnutá konsolidačná a zásypová vrstva vyrovnávajúca hrubé terénne úpravy predmetného územia. Jej odporúčaná hrúbka je v zadnej dvojpodlažnej časti min. 10</w:t>
      </w:r>
      <w:r>
        <w:rPr>
          <w:rFonts w:ascii="Arial" w:hAnsi="Arial" w:cs="Arial"/>
          <w:sz w:val="20"/>
        </w:rPr>
        <w:t>0</w:t>
      </w:r>
      <w:r w:rsidRPr="00492C8E">
        <w:rPr>
          <w:rFonts w:ascii="Arial" w:hAnsi="Arial" w:cs="Arial"/>
          <w:sz w:val="20"/>
        </w:rPr>
        <w:t xml:space="preserve"> </w:t>
      </w:r>
      <w:r>
        <w:rPr>
          <w:rFonts w:ascii="Arial" w:hAnsi="Arial" w:cs="Arial"/>
          <w:sz w:val="20"/>
        </w:rPr>
        <w:t>m</w:t>
      </w:r>
      <w:r w:rsidRPr="00492C8E">
        <w:rPr>
          <w:rFonts w:ascii="Arial" w:hAnsi="Arial" w:cs="Arial"/>
          <w:sz w:val="20"/>
        </w:rPr>
        <w:t>m a v prednej jednopodlažnej časti min. 15</w:t>
      </w:r>
      <w:r>
        <w:rPr>
          <w:rFonts w:ascii="Arial" w:hAnsi="Arial" w:cs="Arial"/>
          <w:sz w:val="20"/>
        </w:rPr>
        <w:t>0 m</w:t>
      </w:r>
      <w:r w:rsidRPr="00492C8E">
        <w:rPr>
          <w:rFonts w:ascii="Arial" w:hAnsi="Arial" w:cs="Arial"/>
          <w:sz w:val="20"/>
        </w:rPr>
        <w:t xml:space="preserve">m. Túto je potrebné zemným valcom, resp. vibračnou žabou dôkladne zhutniť, s cieľom dosiahnuť na jej povrchu mieru zhutnenia </w:t>
      </w:r>
      <w:proofErr w:type="spellStart"/>
      <w:r w:rsidRPr="00492C8E">
        <w:rPr>
          <w:rFonts w:ascii="Arial" w:hAnsi="Arial" w:cs="Arial"/>
          <w:sz w:val="20"/>
        </w:rPr>
        <w:t>E</w:t>
      </w:r>
      <w:r w:rsidRPr="00492C8E">
        <w:rPr>
          <w:rFonts w:ascii="Arial" w:hAnsi="Arial" w:cs="Arial"/>
          <w:sz w:val="20"/>
          <w:vertAlign w:val="subscript"/>
        </w:rPr>
        <w:t>def</w:t>
      </w:r>
      <w:proofErr w:type="spellEnd"/>
      <w:r w:rsidRPr="00492C8E">
        <w:rPr>
          <w:rFonts w:ascii="Arial" w:hAnsi="Arial" w:cs="Arial"/>
          <w:sz w:val="20"/>
          <w:vertAlign w:val="subscript"/>
        </w:rPr>
        <w:t xml:space="preserve"> 2</w:t>
      </w:r>
      <w:r w:rsidRPr="00492C8E">
        <w:rPr>
          <w:rFonts w:ascii="Arial" w:hAnsi="Arial" w:cs="Arial"/>
          <w:sz w:val="20"/>
        </w:rPr>
        <w:t xml:space="preserve"> = min. 30,0 MPa.  </w:t>
      </w:r>
    </w:p>
    <w:p w:rsidR="00E06DD2" w:rsidRDefault="00E06DD2" w:rsidP="00E06DD2">
      <w:pPr>
        <w:pStyle w:val="Zkladntext"/>
        <w:spacing w:after="0"/>
        <w:jc w:val="both"/>
        <w:rPr>
          <w:rFonts w:ascii="Arial" w:hAnsi="Arial" w:cs="Arial"/>
          <w:sz w:val="20"/>
        </w:rPr>
      </w:pPr>
      <w:r w:rsidRPr="00492C8E">
        <w:rPr>
          <w:rFonts w:ascii="Arial" w:hAnsi="Arial" w:cs="Arial"/>
          <w:sz w:val="20"/>
        </w:rPr>
        <w:t xml:space="preserve">Hlbšie stavebné výkopy slúžiace napr. pre uloženie ležatých inštalačných rozvodov technického vybavenia stavby je možné zasypávať aj vyťaženou existujúcou zeminou získanou z hĺbenia spodných častí navrhovaných základových pásov a pätiek, ktorú je však potrebné po vrstvách hrúbky maximálne 20 cm dôkladne hutniť na objemovú tiaž sušiny väčšiu akú má táto zemina v prirodzenom uložení.  </w:t>
      </w:r>
    </w:p>
    <w:p w:rsidR="00E06DD2" w:rsidRPr="00CA7937" w:rsidRDefault="00E06DD2" w:rsidP="00E06DD2">
      <w:pPr>
        <w:pStyle w:val="Zkladntext"/>
        <w:jc w:val="both"/>
        <w:rPr>
          <w:rFonts w:ascii="Arial" w:hAnsi="Arial" w:cs="Arial"/>
          <w:sz w:val="20"/>
        </w:rPr>
      </w:pPr>
      <w:r w:rsidRPr="00CA7937">
        <w:rPr>
          <w:rFonts w:ascii="Arial" w:hAnsi="Arial" w:cs="Arial"/>
          <w:sz w:val="20"/>
        </w:rPr>
        <w:lastRenderedPageBreak/>
        <w:t xml:space="preserve">Oporné múry lemujúce do existujúceho svahu najviac zapúšťané obvodové nosné murivá zadnej dvojpodlažnej časti riešeného objektu sú navrhnuté hrúbky 200 mm a  budú vyskladané z betónových debniacich tvárnic DT20, zaliatych betónom </w:t>
      </w:r>
      <w:proofErr w:type="spellStart"/>
      <w:r w:rsidRPr="00CA7937">
        <w:rPr>
          <w:rFonts w:ascii="Arial" w:hAnsi="Arial" w:cs="Arial"/>
          <w:sz w:val="20"/>
        </w:rPr>
        <w:t>tr</w:t>
      </w:r>
      <w:proofErr w:type="spellEnd"/>
      <w:r w:rsidRPr="00CA7937">
        <w:rPr>
          <w:rFonts w:ascii="Arial" w:hAnsi="Arial" w:cs="Arial"/>
          <w:sz w:val="20"/>
        </w:rPr>
        <w:t xml:space="preserve">. STN EN 206 C20/25-XC2(SK)-Cl0,4-Dmax16-S4, </w:t>
      </w:r>
      <w:proofErr w:type="spellStart"/>
      <w:r w:rsidRPr="00CA7937">
        <w:rPr>
          <w:rFonts w:ascii="Arial" w:hAnsi="Arial" w:cs="Arial"/>
          <w:sz w:val="20"/>
        </w:rPr>
        <w:t>armovaným</w:t>
      </w:r>
      <w:proofErr w:type="spellEnd"/>
      <w:r w:rsidRPr="00CA7937">
        <w:rPr>
          <w:rFonts w:ascii="Arial" w:hAnsi="Arial" w:cs="Arial"/>
          <w:sz w:val="20"/>
        </w:rPr>
        <w:t xml:space="preserve"> zvislou a horizontálnou prútovou výstužou ocele </w:t>
      </w:r>
      <w:proofErr w:type="spellStart"/>
      <w:r w:rsidRPr="00CA7937">
        <w:rPr>
          <w:rFonts w:ascii="Arial" w:hAnsi="Arial" w:cs="Arial"/>
          <w:sz w:val="20"/>
        </w:rPr>
        <w:t>tr</w:t>
      </w:r>
      <w:proofErr w:type="spellEnd"/>
      <w:r w:rsidRPr="00CA7937">
        <w:rPr>
          <w:rFonts w:ascii="Arial" w:hAnsi="Arial" w:cs="Arial"/>
          <w:sz w:val="20"/>
        </w:rPr>
        <w:t>. B500B (10 505 R.</w:t>
      </w:r>
      <w:r>
        <w:rPr>
          <w:rFonts w:ascii="Arial" w:hAnsi="Arial" w:cs="Arial"/>
          <w:sz w:val="20"/>
        </w:rPr>
        <w:t xml:space="preserve"> </w:t>
      </w:r>
      <w:r w:rsidRPr="00CA7937">
        <w:rPr>
          <w:rFonts w:ascii="Arial" w:hAnsi="Arial" w:cs="Arial"/>
          <w:sz w:val="20"/>
        </w:rPr>
        <w:t xml:space="preserve">Horné hrany týchto oporných múrov sú prispôsobené </w:t>
      </w:r>
      <w:proofErr w:type="spellStart"/>
      <w:r w:rsidRPr="00CA7937">
        <w:rPr>
          <w:rFonts w:ascii="Arial" w:hAnsi="Arial" w:cs="Arial"/>
          <w:sz w:val="20"/>
        </w:rPr>
        <w:t>sklonitému</w:t>
      </w:r>
      <w:proofErr w:type="spellEnd"/>
      <w:r w:rsidRPr="00CA7937">
        <w:rPr>
          <w:rFonts w:ascii="Arial" w:hAnsi="Arial" w:cs="Arial"/>
          <w:sz w:val="20"/>
        </w:rPr>
        <w:t xml:space="preserve"> tvaru existujúceho terénu. Tieto budú z dôvodu dostatočného tepelného zaizolovania fasádnych nosných murív riešeného objektu končiť cca 1,0 m pod úrovňou nad nimi situovaného vonkajšieho upraveného terénu a nad ich úrovňou sa navrhnutá tepelná izolácia stien v  miestach pred oporným múrom navrhnutá hrúbky 60 mm zhrubne na hrúbku </w:t>
      </w:r>
      <w:r>
        <w:rPr>
          <w:rFonts w:ascii="Arial" w:hAnsi="Arial" w:cs="Arial"/>
          <w:sz w:val="20"/>
        </w:rPr>
        <w:t>150 mm</w:t>
      </w:r>
      <w:r w:rsidRPr="00CA7937">
        <w:rPr>
          <w:rFonts w:ascii="Arial" w:hAnsi="Arial" w:cs="Arial"/>
          <w:sz w:val="20"/>
        </w:rPr>
        <w:t xml:space="preserve">. Vonkajšie oporné múry </w:t>
      </w:r>
      <w:r>
        <w:rPr>
          <w:rFonts w:ascii="Arial" w:hAnsi="Arial" w:cs="Arial"/>
          <w:sz w:val="20"/>
        </w:rPr>
        <w:t>ktoré budú zachytávať upravený terén na juhovýchodnej fasáde dvojpodlažného objektu</w:t>
      </w:r>
      <w:r w:rsidRPr="00CA7937">
        <w:rPr>
          <w:rFonts w:ascii="Arial" w:hAnsi="Arial" w:cs="Arial"/>
          <w:sz w:val="20"/>
        </w:rPr>
        <w:t xml:space="preserve"> sú navrhnuté hrúbky 250 mm z monolitického železobetónu </w:t>
      </w:r>
      <w:proofErr w:type="spellStart"/>
      <w:r w:rsidRPr="00CA7937">
        <w:rPr>
          <w:rFonts w:ascii="Arial" w:hAnsi="Arial" w:cs="Arial"/>
          <w:sz w:val="20"/>
        </w:rPr>
        <w:t>tr</w:t>
      </w:r>
      <w:proofErr w:type="spellEnd"/>
      <w:r w:rsidRPr="00CA7937">
        <w:rPr>
          <w:rFonts w:ascii="Arial" w:hAnsi="Arial" w:cs="Arial"/>
          <w:sz w:val="20"/>
        </w:rPr>
        <w:t xml:space="preserve">. STN EN 206 C25/30-XC3(SK)-Cl0,4-Dmax16-S4, </w:t>
      </w:r>
      <w:proofErr w:type="spellStart"/>
      <w:r w:rsidRPr="00CA7937">
        <w:rPr>
          <w:rFonts w:ascii="Arial" w:hAnsi="Arial" w:cs="Arial"/>
          <w:sz w:val="20"/>
        </w:rPr>
        <w:t>armovaného</w:t>
      </w:r>
      <w:proofErr w:type="spellEnd"/>
      <w:r w:rsidRPr="00CA7937">
        <w:rPr>
          <w:rFonts w:ascii="Arial" w:hAnsi="Arial" w:cs="Arial"/>
          <w:sz w:val="20"/>
        </w:rPr>
        <w:t xml:space="preserve"> zvislou a horizontálnou prútovou výstužou ocele </w:t>
      </w:r>
      <w:proofErr w:type="spellStart"/>
      <w:r w:rsidRPr="00CA7937">
        <w:rPr>
          <w:rFonts w:ascii="Arial" w:hAnsi="Arial" w:cs="Arial"/>
          <w:sz w:val="20"/>
        </w:rPr>
        <w:t>tr</w:t>
      </w:r>
      <w:proofErr w:type="spellEnd"/>
      <w:r w:rsidRPr="00CA7937">
        <w:rPr>
          <w:rFonts w:ascii="Arial" w:hAnsi="Arial" w:cs="Arial"/>
          <w:sz w:val="20"/>
        </w:rPr>
        <w:t>. B500B (10 505 R</w:t>
      </w:r>
      <w:r>
        <w:rPr>
          <w:rFonts w:ascii="Arial" w:hAnsi="Arial" w:cs="Arial"/>
          <w:sz w:val="20"/>
        </w:rPr>
        <w:t>.</w:t>
      </w:r>
      <w:r w:rsidRPr="00CA7937">
        <w:rPr>
          <w:rFonts w:ascii="Arial" w:hAnsi="Arial" w:cs="Arial"/>
          <w:sz w:val="20"/>
        </w:rPr>
        <w:t xml:space="preserve"> </w:t>
      </w:r>
    </w:p>
    <w:p w:rsidR="007D0AA7" w:rsidRPr="00E42CAF" w:rsidRDefault="00D4568B" w:rsidP="00DF42BA">
      <w:pPr>
        <w:numPr>
          <w:ilvl w:val="1"/>
          <w:numId w:val="16"/>
        </w:numPr>
        <w:ind w:hanging="1211"/>
        <w:jc w:val="both"/>
        <w:rPr>
          <w:rFonts w:ascii="Arial" w:hAnsi="Arial" w:cs="Arial"/>
          <w:b/>
        </w:rPr>
      </w:pPr>
      <w:r>
        <w:rPr>
          <w:rFonts w:ascii="Arial" w:hAnsi="Arial" w:cs="Arial"/>
          <w:b/>
        </w:rPr>
        <w:t>ZVISLÉ NOSNÉ KONŠTRUKCIE</w:t>
      </w:r>
    </w:p>
    <w:p w:rsidR="00E06DD2" w:rsidRPr="00E06DD2" w:rsidRDefault="00E06DD2" w:rsidP="00E06DD2">
      <w:pPr>
        <w:jc w:val="both"/>
        <w:rPr>
          <w:rFonts w:ascii="Arial" w:hAnsi="Arial" w:cs="Arial"/>
          <w:sz w:val="20"/>
          <w:szCs w:val="20"/>
        </w:rPr>
      </w:pPr>
      <w:r w:rsidRPr="00E06DD2">
        <w:rPr>
          <w:rFonts w:ascii="Arial" w:hAnsi="Arial" w:cs="Arial"/>
          <w:sz w:val="20"/>
          <w:szCs w:val="20"/>
        </w:rPr>
        <w:t xml:space="preserve">Zvislé nosné konštrukcie pozostávajú z jeho obvodových a vnútorných keramických nosných murív prízemia a poschodia, usporiadaných v priečnom aj v pozdĺžnom smere, čím sa spolu s jeho betónovými prefabrikovanými stropmi zabezpečuje jeho dostatočná priestorová tuhosť a stabilita. Tieto sú na dvorovej strane prízemia jeho zadnej dvojpodlažnej časti kombinované s dvoma oceľovými nosnými stĺpmi prierezu HEB 260, ocele </w:t>
      </w:r>
      <w:proofErr w:type="spellStart"/>
      <w:r w:rsidRPr="00E06DD2">
        <w:rPr>
          <w:rFonts w:ascii="Arial" w:hAnsi="Arial" w:cs="Arial"/>
          <w:sz w:val="20"/>
          <w:szCs w:val="20"/>
        </w:rPr>
        <w:t>tr</w:t>
      </w:r>
      <w:proofErr w:type="spellEnd"/>
      <w:r w:rsidRPr="00E06DD2">
        <w:rPr>
          <w:rFonts w:ascii="Arial" w:hAnsi="Arial" w:cs="Arial"/>
          <w:sz w:val="20"/>
          <w:szCs w:val="20"/>
        </w:rPr>
        <w:t xml:space="preserve">. S235 (11 373), chránenej proti korózii na tento účel certifikovaným náterovým systémom realizovaným minimálne v dvoch vrstvách po dôkladnom očistení, </w:t>
      </w:r>
      <w:proofErr w:type="spellStart"/>
      <w:r w:rsidRPr="00E06DD2">
        <w:rPr>
          <w:rFonts w:ascii="Arial" w:hAnsi="Arial" w:cs="Arial"/>
          <w:sz w:val="20"/>
          <w:szCs w:val="20"/>
        </w:rPr>
        <w:t>odhrdzavení</w:t>
      </w:r>
      <w:proofErr w:type="spellEnd"/>
      <w:r w:rsidRPr="00E06DD2">
        <w:rPr>
          <w:rFonts w:ascii="Arial" w:hAnsi="Arial" w:cs="Arial"/>
          <w:sz w:val="20"/>
          <w:szCs w:val="20"/>
        </w:rPr>
        <w:t xml:space="preserve"> a odmastení použitých oceľových profilov. </w:t>
      </w:r>
    </w:p>
    <w:p w:rsidR="00E06DD2" w:rsidRPr="00E06DD2" w:rsidRDefault="00E06DD2" w:rsidP="00E06DD2">
      <w:pPr>
        <w:jc w:val="both"/>
        <w:rPr>
          <w:rFonts w:ascii="Arial" w:hAnsi="Arial" w:cs="Arial"/>
          <w:sz w:val="20"/>
          <w:szCs w:val="20"/>
        </w:rPr>
      </w:pPr>
      <w:r w:rsidRPr="00E06DD2">
        <w:rPr>
          <w:rFonts w:ascii="Arial" w:hAnsi="Arial" w:cs="Arial"/>
          <w:sz w:val="20"/>
          <w:szCs w:val="20"/>
        </w:rPr>
        <w:t xml:space="preserve">Obvodové aj vnútorné nosné murivá sú navrhnuté jednotnej šírky 300 mm. V menej staticky namáhaných miestach sú tieto navrhnuté z keramických brúsených tehlových tvaroviek pevnostnej triedy min. P10, spájaných na tento účel certifikovaným celoplošným lepidlom, s výnimkou ich prvých rád, ukladaných na zakladaciu maltu pre prvé škáry. Viac staticky namáhané medziokenné stenové piliere obvodových nosných stien prízemia a poschodia dvojpodlažnej časti riešeného objektu sú navrhnuté z keramických brúsených tehlových tvaroviek pevnostnej triedy P15, spájaných na tento účel certifikovaným celoplošným lepidlom, s výnimkou ich prvých rád, ukladaných na zakladaciu maltu pre prvé škáry. Najviac staticky namáhané pomerne </w:t>
      </w:r>
      <w:proofErr w:type="spellStart"/>
      <w:r w:rsidRPr="00E06DD2">
        <w:rPr>
          <w:rFonts w:ascii="Arial" w:hAnsi="Arial" w:cs="Arial"/>
          <w:sz w:val="20"/>
          <w:szCs w:val="20"/>
        </w:rPr>
        <w:t>subtilné</w:t>
      </w:r>
      <w:proofErr w:type="spellEnd"/>
      <w:r w:rsidRPr="00E06DD2">
        <w:rPr>
          <w:rFonts w:ascii="Arial" w:hAnsi="Arial" w:cs="Arial"/>
          <w:sz w:val="20"/>
          <w:szCs w:val="20"/>
        </w:rPr>
        <w:t xml:space="preserve"> medziokenné stenové piliere obvodových nosných stien prízemia sú navrhnuté z keramických nebrúsených tehlových tvaroviek AKU ťažké, pevnostnej triedy P20, murovaných na tento účel certifikovanú </w:t>
      </w:r>
      <w:proofErr w:type="spellStart"/>
      <w:r w:rsidRPr="00E06DD2">
        <w:rPr>
          <w:rFonts w:ascii="Arial" w:hAnsi="Arial" w:cs="Arial"/>
          <w:sz w:val="20"/>
          <w:szCs w:val="20"/>
        </w:rPr>
        <w:t>tenkovrstvovú</w:t>
      </w:r>
      <w:proofErr w:type="spellEnd"/>
      <w:r w:rsidRPr="00E06DD2">
        <w:rPr>
          <w:rFonts w:ascii="Arial" w:hAnsi="Arial" w:cs="Arial"/>
          <w:sz w:val="20"/>
          <w:szCs w:val="20"/>
        </w:rPr>
        <w:t xml:space="preserve"> lepiacu maltu, s výnimkou ich prvých rád, ukladaných na zakladaciu maltu pre prvé škáry. Skladobné dĺžkové rozmery sú preto prevažne násobkami modulu 125 mm. Podobne je to u výškového skladobného modulu jednotlivých rád keramických tehál, ktorý je 250 mm, </w:t>
      </w:r>
      <w:proofErr w:type="spellStart"/>
      <w:r w:rsidRPr="00E06DD2">
        <w:rPr>
          <w:rFonts w:ascii="Arial" w:hAnsi="Arial" w:cs="Arial"/>
          <w:sz w:val="20"/>
          <w:szCs w:val="20"/>
        </w:rPr>
        <w:t>t.j</w:t>
      </w:r>
      <w:proofErr w:type="spellEnd"/>
      <w:r w:rsidRPr="00E06DD2">
        <w:rPr>
          <w:rFonts w:ascii="Arial" w:hAnsi="Arial" w:cs="Arial"/>
          <w:sz w:val="20"/>
          <w:szCs w:val="20"/>
        </w:rPr>
        <w:t xml:space="preserve">. u brúsených tehál 249mm + 1mm lepiaca malta a u nebrúsených tehál 238 mm a 12 mm spojovacia malta. Výnimkou sú prvé škáry navrhovaných tehlových tvárnic prízemia aj poschodia, prídavnej hrúbky 25 mm pre ich vyrovnanie na tento účel certifikovanou zakladacou maltou, príslušného murovacieho systému. </w:t>
      </w:r>
    </w:p>
    <w:p w:rsidR="00E06DD2" w:rsidRPr="00E06DD2" w:rsidRDefault="00E06DD2" w:rsidP="00E06DD2">
      <w:pPr>
        <w:jc w:val="both"/>
        <w:rPr>
          <w:rFonts w:ascii="Arial" w:hAnsi="Arial" w:cs="Arial"/>
          <w:b/>
          <w:sz w:val="20"/>
          <w:szCs w:val="20"/>
        </w:rPr>
      </w:pPr>
      <w:r w:rsidRPr="00E06DD2">
        <w:rPr>
          <w:rFonts w:ascii="Arial" w:hAnsi="Arial" w:cs="Arial"/>
          <w:b/>
          <w:sz w:val="20"/>
          <w:szCs w:val="20"/>
        </w:rPr>
        <w:t>Pri murovaní navrhovaných stien je potrebné dodržiavať technologické postupy a systémové detaily znázornené v Technickej príručke výrobcu použitého keramického murovacieho systému !</w:t>
      </w:r>
    </w:p>
    <w:p w:rsidR="00E06DD2" w:rsidRPr="00E06DD2" w:rsidRDefault="00E06DD2" w:rsidP="00E06DD2">
      <w:pPr>
        <w:jc w:val="both"/>
        <w:rPr>
          <w:rFonts w:ascii="Arial" w:hAnsi="Arial" w:cs="Arial"/>
          <w:sz w:val="20"/>
          <w:szCs w:val="20"/>
        </w:rPr>
      </w:pPr>
      <w:r w:rsidRPr="00E06DD2">
        <w:rPr>
          <w:rFonts w:ascii="Arial" w:hAnsi="Arial" w:cs="Arial"/>
          <w:sz w:val="20"/>
          <w:szCs w:val="20"/>
        </w:rPr>
        <w:t xml:space="preserve">V keramických nosných murivách oboch podlaží budú pravdepodobne na viacerých miestach vytvorené prierazy a drážky pre inštalačné rozvody technického vybavenia stavby - ich polohy a rozmery je potrebné realizovať podľa požiadaviek projektov jednotlivých technických profesií. </w:t>
      </w:r>
    </w:p>
    <w:p w:rsidR="00DF42BA" w:rsidRDefault="00DF42BA" w:rsidP="00DF42BA">
      <w:pPr>
        <w:jc w:val="both"/>
        <w:rPr>
          <w:rFonts w:ascii="Arial" w:hAnsi="Arial"/>
          <w:sz w:val="22"/>
          <w:szCs w:val="22"/>
        </w:rPr>
      </w:pPr>
    </w:p>
    <w:p w:rsidR="00DF42BA" w:rsidRPr="00E42CAF" w:rsidRDefault="00DF42BA" w:rsidP="00DF42BA">
      <w:pPr>
        <w:numPr>
          <w:ilvl w:val="1"/>
          <w:numId w:val="16"/>
        </w:numPr>
        <w:ind w:hanging="1211"/>
        <w:jc w:val="both"/>
        <w:rPr>
          <w:rFonts w:ascii="Arial" w:hAnsi="Arial" w:cs="Arial"/>
          <w:b/>
        </w:rPr>
      </w:pPr>
      <w:r>
        <w:rPr>
          <w:rFonts w:ascii="Arial" w:hAnsi="Arial" w:cs="Arial"/>
          <w:b/>
        </w:rPr>
        <w:t>VODOROVNÉ  NOSNÉ  KONŠTRUKCIE</w:t>
      </w:r>
    </w:p>
    <w:p w:rsidR="00E06DD2" w:rsidRPr="00E06DD2" w:rsidRDefault="00E06DD2" w:rsidP="00E06DD2">
      <w:pPr>
        <w:jc w:val="both"/>
        <w:rPr>
          <w:rFonts w:ascii="Arial" w:hAnsi="Arial" w:cs="Arial"/>
          <w:sz w:val="20"/>
          <w:szCs w:val="20"/>
        </w:rPr>
      </w:pPr>
      <w:r w:rsidRPr="00E06DD2">
        <w:rPr>
          <w:rFonts w:ascii="Arial" w:hAnsi="Arial" w:cs="Arial"/>
          <w:sz w:val="20"/>
          <w:szCs w:val="20"/>
        </w:rPr>
        <w:t>Medzi vodorovné nosné konštrukcie prízemia aj poschodia riešeného stavebného objektu „SO 01“ je možné zaradiť železobetónové stužujúce vence, preklady a prievlaky nad jeho jednotlivými okennými a dvernými stavebnými otvormi, ako aj pod fasádnou dvorovou nosnou stenou poschodia zadnej dvojpodlažnej časti, ktoré sú buď monolitické, železobetónové, alebo sú tieto vyskladané z typových keramicko-betónových prekladov typu ploché, prierezov 115/71 a 145/71 mm.</w:t>
      </w:r>
    </w:p>
    <w:p w:rsidR="00E06DD2" w:rsidRPr="00E06DD2" w:rsidRDefault="00E06DD2" w:rsidP="00E06DD2">
      <w:pPr>
        <w:jc w:val="both"/>
        <w:rPr>
          <w:rFonts w:ascii="Arial" w:hAnsi="Arial" w:cs="Arial"/>
          <w:sz w:val="20"/>
          <w:szCs w:val="20"/>
        </w:rPr>
      </w:pPr>
      <w:r w:rsidRPr="00E06DD2">
        <w:rPr>
          <w:rFonts w:ascii="Arial" w:hAnsi="Arial" w:cs="Arial"/>
          <w:sz w:val="20"/>
          <w:szCs w:val="20"/>
        </w:rPr>
        <w:t xml:space="preserve">Všetky stužujúce železobetónové vence ,preklady  a prievlaky sú navrhnuté z betónu </w:t>
      </w:r>
      <w:proofErr w:type="spellStart"/>
      <w:r w:rsidRPr="00E06DD2">
        <w:rPr>
          <w:rFonts w:ascii="Arial" w:hAnsi="Arial" w:cs="Arial"/>
          <w:sz w:val="20"/>
          <w:szCs w:val="20"/>
        </w:rPr>
        <w:t>tr</w:t>
      </w:r>
      <w:proofErr w:type="spellEnd"/>
      <w:r w:rsidRPr="00E06DD2">
        <w:rPr>
          <w:rFonts w:ascii="Arial" w:hAnsi="Arial" w:cs="Arial"/>
          <w:sz w:val="20"/>
          <w:szCs w:val="20"/>
        </w:rPr>
        <w:t xml:space="preserve">. STN EN 206 C20/25-XC1(SK)-Cl0,4-Dmax16-S4, </w:t>
      </w:r>
      <w:proofErr w:type="spellStart"/>
      <w:r w:rsidRPr="00E06DD2">
        <w:rPr>
          <w:rFonts w:ascii="Arial" w:hAnsi="Arial" w:cs="Arial"/>
          <w:sz w:val="20"/>
          <w:szCs w:val="20"/>
        </w:rPr>
        <w:t>armovaného</w:t>
      </w:r>
      <w:proofErr w:type="spellEnd"/>
      <w:r w:rsidRPr="00E06DD2">
        <w:rPr>
          <w:rFonts w:ascii="Arial" w:hAnsi="Arial" w:cs="Arial"/>
          <w:sz w:val="20"/>
          <w:szCs w:val="20"/>
        </w:rPr>
        <w:t xml:space="preserve"> prútovou betonárskou výstužou ocele </w:t>
      </w:r>
      <w:proofErr w:type="spellStart"/>
      <w:r w:rsidRPr="00E06DD2">
        <w:rPr>
          <w:rFonts w:ascii="Arial" w:hAnsi="Arial" w:cs="Arial"/>
          <w:sz w:val="20"/>
          <w:szCs w:val="20"/>
        </w:rPr>
        <w:t>tr</w:t>
      </w:r>
      <w:proofErr w:type="spellEnd"/>
      <w:r w:rsidRPr="00E06DD2">
        <w:rPr>
          <w:rFonts w:ascii="Arial" w:hAnsi="Arial" w:cs="Arial"/>
          <w:sz w:val="20"/>
          <w:szCs w:val="20"/>
        </w:rPr>
        <w:t xml:space="preserve">. B500B (10 505 R. </w:t>
      </w:r>
    </w:p>
    <w:p w:rsidR="00E06DD2" w:rsidRPr="00E06DD2" w:rsidRDefault="00E06DD2" w:rsidP="00E06DD2">
      <w:pPr>
        <w:jc w:val="both"/>
        <w:rPr>
          <w:rFonts w:ascii="Arial" w:hAnsi="Arial" w:cs="Arial"/>
          <w:sz w:val="20"/>
          <w:szCs w:val="20"/>
        </w:rPr>
      </w:pPr>
      <w:r w:rsidRPr="00E06DD2">
        <w:rPr>
          <w:rFonts w:ascii="Arial" w:hAnsi="Arial" w:cs="Arial"/>
          <w:sz w:val="20"/>
          <w:szCs w:val="20"/>
        </w:rPr>
        <w:t>Strop nad prízemím prednej jednopodlažnej časti ako aj nad poschodím zadnej dvojpodlažnej časti riešeného objektu, svetlého rozpätia 8,70 m je vyskladaný z betónových predpätých dutinových stropných prefabrikátov hrúbky 200 mm. Z rovnakých stropných prefabrikátov je vyskladaný aj viac staticky namáhaný strop prízemia zadnej dvojpodlažnej časti riešeného objektu. Nad poschodím centrálneho schodiskového traktu svetlého rozpätia 4,05 m je strop vyskladaný z betónových predpätých dutinových stropných prefabrikátov hrúbky 160 mm.</w:t>
      </w:r>
    </w:p>
    <w:p w:rsidR="00E06DD2" w:rsidRPr="00E06DD2" w:rsidRDefault="00E06DD2" w:rsidP="00E06DD2">
      <w:pPr>
        <w:jc w:val="both"/>
        <w:rPr>
          <w:rFonts w:ascii="Arial" w:hAnsi="Arial" w:cs="Arial"/>
          <w:sz w:val="20"/>
          <w:szCs w:val="20"/>
        </w:rPr>
      </w:pPr>
      <w:r w:rsidRPr="00E06DD2">
        <w:rPr>
          <w:rFonts w:ascii="Arial" w:hAnsi="Arial" w:cs="Arial"/>
          <w:sz w:val="20"/>
          <w:szCs w:val="20"/>
        </w:rPr>
        <w:lastRenderedPageBreak/>
        <w:t xml:space="preserve">Stropná doska nad prízemím centrálneho schodiskového traktu je riešená ako monolitická, železobetónová hrúbky 160 mm, vytvorená z betónu </w:t>
      </w:r>
      <w:proofErr w:type="spellStart"/>
      <w:r w:rsidRPr="00E06DD2">
        <w:rPr>
          <w:rFonts w:ascii="Arial" w:hAnsi="Arial" w:cs="Arial"/>
          <w:sz w:val="20"/>
          <w:szCs w:val="20"/>
        </w:rPr>
        <w:t>tr</w:t>
      </w:r>
      <w:proofErr w:type="spellEnd"/>
      <w:r w:rsidRPr="00E06DD2">
        <w:rPr>
          <w:rFonts w:ascii="Arial" w:hAnsi="Arial" w:cs="Arial"/>
          <w:sz w:val="20"/>
          <w:szCs w:val="20"/>
        </w:rPr>
        <w:t xml:space="preserve">. STN EN 206 C20/25-XC1(SK)-Cl0,4-Dmax16-S4, </w:t>
      </w:r>
      <w:proofErr w:type="spellStart"/>
      <w:r w:rsidRPr="00E06DD2">
        <w:rPr>
          <w:rFonts w:ascii="Arial" w:hAnsi="Arial" w:cs="Arial"/>
          <w:sz w:val="20"/>
          <w:szCs w:val="20"/>
        </w:rPr>
        <w:t>armovaného</w:t>
      </w:r>
      <w:proofErr w:type="spellEnd"/>
      <w:r w:rsidRPr="00E06DD2">
        <w:rPr>
          <w:rFonts w:ascii="Arial" w:hAnsi="Arial" w:cs="Arial"/>
          <w:sz w:val="20"/>
          <w:szCs w:val="20"/>
        </w:rPr>
        <w:t xml:space="preserve"> prútovou betonárskou výstužou ocele </w:t>
      </w:r>
      <w:proofErr w:type="spellStart"/>
      <w:r w:rsidRPr="00E06DD2">
        <w:rPr>
          <w:rFonts w:ascii="Arial" w:hAnsi="Arial" w:cs="Arial"/>
          <w:sz w:val="20"/>
          <w:szCs w:val="20"/>
        </w:rPr>
        <w:t>tr</w:t>
      </w:r>
      <w:proofErr w:type="spellEnd"/>
      <w:r w:rsidRPr="00E06DD2">
        <w:rPr>
          <w:rFonts w:ascii="Arial" w:hAnsi="Arial" w:cs="Arial"/>
          <w:sz w:val="20"/>
          <w:szCs w:val="20"/>
        </w:rPr>
        <w:t>. B500B (10 505 R.</w:t>
      </w:r>
    </w:p>
    <w:p w:rsidR="00E06DD2" w:rsidRDefault="00E06DD2" w:rsidP="00E06DD2">
      <w:pPr>
        <w:jc w:val="both"/>
        <w:rPr>
          <w:rFonts w:ascii="Arial" w:hAnsi="Arial" w:cs="Arial"/>
          <w:sz w:val="20"/>
          <w:szCs w:val="20"/>
        </w:rPr>
      </w:pPr>
      <w:proofErr w:type="spellStart"/>
      <w:r w:rsidRPr="00E06DD2">
        <w:rPr>
          <w:rFonts w:ascii="Arial" w:hAnsi="Arial" w:cs="Arial"/>
          <w:sz w:val="20"/>
          <w:szCs w:val="20"/>
        </w:rPr>
        <w:t>Špáry</w:t>
      </w:r>
      <w:proofErr w:type="spellEnd"/>
      <w:r w:rsidRPr="00E06DD2">
        <w:rPr>
          <w:rFonts w:ascii="Arial" w:hAnsi="Arial" w:cs="Arial"/>
          <w:sz w:val="20"/>
          <w:szCs w:val="20"/>
        </w:rPr>
        <w:t xml:space="preserve"> medzi dutinovými stropnými prefabrikátmi budú zaliate betónom </w:t>
      </w:r>
      <w:proofErr w:type="spellStart"/>
      <w:r w:rsidRPr="00E06DD2">
        <w:rPr>
          <w:rFonts w:ascii="Arial" w:hAnsi="Arial" w:cs="Arial"/>
          <w:sz w:val="20"/>
          <w:szCs w:val="20"/>
        </w:rPr>
        <w:t>tr</w:t>
      </w:r>
      <w:proofErr w:type="spellEnd"/>
      <w:r w:rsidRPr="00E06DD2">
        <w:rPr>
          <w:rFonts w:ascii="Arial" w:hAnsi="Arial" w:cs="Arial"/>
          <w:sz w:val="20"/>
          <w:szCs w:val="20"/>
        </w:rPr>
        <w:t xml:space="preserve">. STN EN 206 C25/30-XC1(SK)-Cl0,4-Dmax8-S4, po predchádzajúcom zabudovaní požadovanej </w:t>
      </w:r>
      <w:proofErr w:type="spellStart"/>
      <w:r w:rsidRPr="00E06DD2">
        <w:rPr>
          <w:rFonts w:ascii="Arial" w:hAnsi="Arial" w:cs="Arial"/>
          <w:sz w:val="20"/>
          <w:szCs w:val="20"/>
        </w:rPr>
        <w:t>zálievkovej</w:t>
      </w:r>
      <w:proofErr w:type="spellEnd"/>
      <w:r w:rsidRPr="00E06DD2">
        <w:rPr>
          <w:rFonts w:ascii="Arial" w:hAnsi="Arial" w:cs="Arial"/>
          <w:sz w:val="20"/>
          <w:szCs w:val="20"/>
        </w:rPr>
        <w:t xml:space="preserve"> výstuže ocele </w:t>
      </w:r>
      <w:proofErr w:type="spellStart"/>
      <w:r w:rsidRPr="00E06DD2">
        <w:rPr>
          <w:rFonts w:ascii="Arial" w:hAnsi="Arial" w:cs="Arial"/>
          <w:sz w:val="20"/>
          <w:szCs w:val="20"/>
        </w:rPr>
        <w:t>tr</w:t>
      </w:r>
      <w:proofErr w:type="spellEnd"/>
      <w:r w:rsidRPr="00E06DD2">
        <w:rPr>
          <w:rFonts w:ascii="Arial" w:hAnsi="Arial" w:cs="Arial"/>
          <w:sz w:val="20"/>
          <w:szCs w:val="20"/>
        </w:rPr>
        <w:t>. B500B (10 505) .</w:t>
      </w:r>
    </w:p>
    <w:p w:rsidR="00E06DD2" w:rsidRDefault="00E06DD2" w:rsidP="00E06DD2">
      <w:pPr>
        <w:jc w:val="both"/>
        <w:rPr>
          <w:rFonts w:ascii="Arial" w:hAnsi="Arial" w:cs="Arial"/>
          <w:sz w:val="20"/>
          <w:szCs w:val="20"/>
        </w:rPr>
      </w:pPr>
    </w:p>
    <w:p w:rsidR="00E06DD2" w:rsidRPr="005A041F" w:rsidRDefault="00E06DD2" w:rsidP="00E06DD2">
      <w:pPr>
        <w:jc w:val="both"/>
        <w:rPr>
          <w:rFonts w:ascii="Arial" w:hAnsi="Arial" w:cs="Arial"/>
          <w:b/>
        </w:rPr>
      </w:pPr>
      <w:r>
        <w:rPr>
          <w:rFonts w:ascii="Arial" w:hAnsi="Arial" w:cs="Arial"/>
          <w:b/>
        </w:rPr>
        <w:t xml:space="preserve">3.5     </w:t>
      </w:r>
      <w:r w:rsidRPr="005A041F">
        <w:rPr>
          <w:rFonts w:ascii="Arial" w:hAnsi="Arial" w:cs="Arial"/>
          <w:b/>
        </w:rPr>
        <w:t>NOSNÁ KOŠTRUKCIA CENTRÁLNEHO KOMUNIKAČNÉHO SCHODISKA</w:t>
      </w:r>
    </w:p>
    <w:p w:rsidR="00E06DD2" w:rsidRPr="00026743" w:rsidRDefault="00E06DD2" w:rsidP="00E06DD2">
      <w:pPr>
        <w:pStyle w:val="Zkladntext"/>
        <w:jc w:val="both"/>
        <w:rPr>
          <w:rFonts w:ascii="Arial" w:hAnsi="Arial" w:cs="Arial"/>
          <w:sz w:val="20"/>
        </w:rPr>
      </w:pPr>
      <w:r w:rsidRPr="00026743">
        <w:rPr>
          <w:rFonts w:ascii="Arial" w:hAnsi="Arial" w:cs="Arial"/>
          <w:sz w:val="20"/>
        </w:rPr>
        <w:t xml:space="preserve">V centrálnej časti riešeného objektu je medzi jeho jednopodlažnou a dvojpodlažnou časťou situované trojramenné </w:t>
      </w:r>
      <w:proofErr w:type="spellStart"/>
      <w:r w:rsidRPr="00026743">
        <w:rPr>
          <w:rFonts w:ascii="Arial" w:hAnsi="Arial" w:cs="Arial"/>
          <w:sz w:val="20"/>
        </w:rPr>
        <w:t>priamopásové</w:t>
      </w:r>
      <w:proofErr w:type="spellEnd"/>
      <w:r w:rsidRPr="00026743">
        <w:rPr>
          <w:rFonts w:ascii="Arial" w:hAnsi="Arial" w:cs="Arial"/>
          <w:sz w:val="20"/>
        </w:rPr>
        <w:t xml:space="preserve"> komunikačné schodisko, v zrkadle ktorého je umiestnen</w:t>
      </w:r>
      <w:r>
        <w:rPr>
          <w:rFonts w:ascii="Arial" w:hAnsi="Arial" w:cs="Arial"/>
          <w:sz w:val="20"/>
        </w:rPr>
        <w:t>á</w:t>
      </w:r>
      <w:r w:rsidRPr="00026743">
        <w:rPr>
          <w:rFonts w:ascii="Arial" w:hAnsi="Arial" w:cs="Arial"/>
          <w:sz w:val="20"/>
        </w:rPr>
        <w:t xml:space="preserve"> </w:t>
      </w:r>
      <w:r>
        <w:rPr>
          <w:rFonts w:ascii="Arial" w:hAnsi="Arial" w:cs="Arial"/>
          <w:sz w:val="20"/>
        </w:rPr>
        <w:t>zvislá zdvíhacia plošina (ZZP)</w:t>
      </w:r>
      <w:r w:rsidRPr="00026743">
        <w:rPr>
          <w:rFonts w:ascii="Arial" w:hAnsi="Arial" w:cs="Arial"/>
          <w:sz w:val="20"/>
        </w:rPr>
        <w:t xml:space="preserve">. </w:t>
      </w:r>
      <w:r>
        <w:rPr>
          <w:rFonts w:ascii="Arial" w:hAnsi="Arial" w:cs="Arial"/>
          <w:sz w:val="20"/>
        </w:rPr>
        <w:t xml:space="preserve"> </w:t>
      </w:r>
      <w:r w:rsidRPr="00026743">
        <w:rPr>
          <w:rFonts w:ascii="Arial" w:hAnsi="Arial" w:cs="Arial"/>
          <w:sz w:val="20"/>
        </w:rPr>
        <w:t xml:space="preserve">Nosnú konštrukciu jednotlivých schodiskových ramien tohto schodiska tvoria 1x a 2x zalamované monolitické železobetónové dosky hrúbky 160 mm, navrhnuté z betónu </w:t>
      </w:r>
      <w:proofErr w:type="spellStart"/>
      <w:r w:rsidRPr="00026743">
        <w:rPr>
          <w:rFonts w:ascii="Arial" w:hAnsi="Arial" w:cs="Arial"/>
          <w:sz w:val="20"/>
        </w:rPr>
        <w:t>tr</w:t>
      </w:r>
      <w:proofErr w:type="spellEnd"/>
      <w:r w:rsidRPr="00026743">
        <w:rPr>
          <w:rFonts w:ascii="Arial" w:hAnsi="Arial" w:cs="Arial"/>
          <w:sz w:val="20"/>
        </w:rPr>
        <w:t xml:space="preserve">. STN EN 206 C20/25-XC1(SK)–Cl0,4-Dmax16-S4, </w:t>
      </w:r>
      <w:proofErr w:type="spellStart"/>
      <w:r w:rsidRPr="00026743">
        <w:rPr>
          <w:rFonts w:ascii="Arial" w:hAnsi="Arial" w:cs="Arial"/>
          <w:sz w:val="20"/>
        </w:rPr>
        <w:t>armovaného</w:t>
      </w:r>
      <w:proofErr w:type="spellEnd"/>
      <w:r w:rsidRPr="00026743">
        <w:rPr>
          <w:rFonts w:ascii="Arial" w:hAnsi="Arial" w:cs="Arial"/>
          <w:sz w:val="20"/>
        </w:rPr>
        <w:t xml:space="preserve"> prútovou betonárskou výstužou ocele </w:t>
      </w:r>
      <w:proofErr w:type="spellStart"/>
      <w:r w:rsidRPr="00026743">
        <w:rPr>
          <w:rFonts w:ascii="Arial" w:hAnsi="Arial" w:cs="Arial"/>
          <w:sz w:val="20"/>
        </w:rPr>
        <w:t>tr</w:t>
      </w:r>
      <w:proofErr w:type="spellEnd"/>
      <w:r w:rsidRPr="00026743">
        <w:rPr>
          <w:rFonts w:ascii="Arial" w:hAnsi="Arial" w:cs="Arial"/>
          <w:sz w:val="20"/>
        </w:rPr>
        <w:t xml:space="preserve">. B500B (10 505 R. Tieto budú v miestach </w:t>
      </w:r>
      <w:proofErr w:type="spellStart"/>
      <w:r w:rsidRPr="00026743">
        <w:rPr>
          <w:rFonts w:ascii="Arial" w:hAnsi="Arial" w:cs="Arial"/>
          <w:sz w:val="20"/>
        </w:rPr>
        <w:t>medzipodest</w:t>
      </w:r>
      <w:proofErr w:type="spellEnd"/>
      <w:r w:rsidRPr="00026743">
        <w:rPr>
          <w:rFonts w:ascii="Arial" w:hAnsi="Arial" w:cs="Arial"/>
          <w:sz w:val="20"/>
        </w:rPr>
        <w:t xml:space="preserve"> a hlavnej podesty kotvené do s nimi susediacich vnútorných a obvodových keramických nosných stien, resp. ich ukončujúcich železobetónových monolitických stužujúcich vencov. Výstupné schodiskové rameno tohto schodiska bude kotvené do </w:t>
      </w:r>
      <w:proofErr w:type="spellStart"/>
      <w:r w:rsidRPr="00026743">
        <w:rPr>
          <w:rFonts w:ascii="Arial" w:hAnsi="Arial" w:cs="Arial"/>
          <w:sz w:val="20"/>
        </w:rPr>
        <w:t>žb</w:t>
      </w:r>
      <w:proofErr w:type="spellEnd"/>
      <w:r w:rsidRPr="00026743">
        <w:rPr>
          <w:rFonts w:ascii="Arial" w:hAnsi="Arial" w:cs="Arial"/>
          <w:sz w:val="20"/>
        </w:rPr>
        <w:t xml:space="preserve">. monolitickej stropnej dosky prízemia tohto traktu, ktorá zároveň tvorí jeho hlavnú hornú podestu. </w:t>
      </w:r>
    </w:p>
    <w:p w:rsidR="00E06DD2" w:rsidRPr="00E06DD2" w:rsidRDefault="00E06DD2" w:rsidP="00E06DD2">
      <w:pPr>
        <w:jc w:val="both"/>
        <w:rPr>
          <w:rFonts w:ascii="Arial" w:hAnsi="Arial" w:cs="Arial"/>
          <w:sz w:val="20"/>
          <w:szCs w:val="20"/>
        </w:rPr>
      </w:pPr>
    </w:p>
    <w:p w:rsidR="008273C1" w:rsidRDefault="008273C1" w:rsidP="008273C1">
      <w:pPr>
        <w:jc w:val="both"/>
        <w:rPr>
          <w:rFonts w:ascii="Arial" w:hAnsi="Arial" w:cs="Arial"/>
          <w:b/>
        </w:rPr>
      </w:pPr>
      <w:r w:rsidRPr="00E42CAF">
        <w:rPr>
          <w:rFonts w:ascii="Arial" w:hAnsi="Arial" w:cs="Arial"/>
          <w:b/>
        </w:rPr>
        <w:t>3.</w:t>
      </w:r>
      <w:r w:rsidR="00E06DD2">
        <w:rPr>
          <w:rFonts w:ascii="Arial" w:hAnsi="Arial" w:cs="Arial"/>
          <w:b/>
        </w:rPr>
        <w:t>6</w:t>
      </w:r>
      <w:r w:rsidRPr="00E42CAF">
        <w:rPr>
          <w:rFonts w:ascii="Arial" w:hAnsi="Arial" w:cs="Arial"/>
          <w:b/>
        </w:rPr>
        <w:tab/>
        <w:t>NENOSNÉ ZVISLÉ KONŠTRUKCIE - PRIEČKY</w:t>
      </w:r>
    </w:p>
    <w:p w:rsidR="00A90F2C" w:rsidRPr="00E06DD2" w:rsidRDefault="00E06DD2" w:rsidP="00A90F2C">
      <w:pPr>
        <w:jc w:val="both"/>
        <w:rPr>
          <w:rFonts w:ascii="Arial" w:hAnsi="Arial" w:cs="Arial"/>
          <w:sz w:val="20"/>
          <w:szCs w:val="20"/>
        </w:rPr>
      </w:pPr>
      <w:r w:rsidRPr="00E06DD2">
        <w:rPr>
          <w:rFonts w:ascii="Arial" w:hAnsi="Arial" w:cs="Arial"/>
          <w:sz w:val="20"/>
          <w:szCs w:val="20"/>
        </w:rPr>
        <w:t xml:space="preserve">Vnútorné priečky budú montované sadrokartónové typu podľa konkrétnych požiadaviek na vlhkostné, </w:t>
      </w:r>
      <w:proofErr w:type="spellStart"/>
      <w:r w:rsidRPr="00E06DD2">
        <w:rPr>
          <w:rFonts w:ascii="Arial" w:hAnsi="Arial" w:cs="Arial"/>
          <w:sz w:val="20"/>
          <w:szCs w:val="20"/>
        </w:rPr>
        <w:t>zvukovoizolačné</w:t>
      </w:r>
      <w:proofErr w:type="spellEnd"/>
      <w:r w:rsidRPr="00E06DD2">
        <w:rPr>
          <w:rFonts w:ascii="Arial" w:hAnsi="Arial" w:cs="Arial"/>
          <w:sz w:val="20"/>
          <w:szCs w:val="20"/>
        </w:rPr>
        <w:t xml:space="preserve">, protipožiarne alebo statické vlastnosti. V rodinnom dome sú navrhnuté SDK priečky hr. 100 mm s označením 3.40.02 HB. Jedná sa o obojstranne jednoducho opláštené priečky doskami </w:t>
      </w:r>
      <w:proofErr w:type="spellStart"/>
      <w:r w:rsidRPr="00E06DD2">
        <w:rPr>
          <w:rFonts w:ascii="Arial" w:hAnsi="Arial" w:cs="Arial"/>
          <w:sz w:val="20"/>
          <w:szCs w:val="20"/>
        </w:rPr>
        <w:t>Habito</w:t>
      </w:r>
      <w:proofErr w:type="spellEnd"/>
      <w:r w:rsidRPr="00E06DD2">
        <w:rPr>
          <w:rFonts w:ascii="Arial" w:hAnsi="Arial" w:cs="Arial"/>
          <w:sz w:val="20"/>
          <w:szCs w:val="20"/>
        </w:rPr>
        <w:t xml:space="preserve"> 12,5  na </w:t>
      </w:r>
      <w:proofErr w:type="spellStart"/>
      <w:r w:rsidRPr="00E06DD2">
        <w:rPr>
          <w:rFonts w:ascii="Arial" w:hAnsi="Arial" w:cs="Arial"/>
          <w:sz w:val="20"/>
          <w:szCs w:val="20"/>
        </w:rPr>
        <w:t>podkonštrukcii</w:t>
      </w:r>
      <w:proofErr w:type="spellEnd"/>
      <w:r w:rsidRPr="00E06DD2">
        <w:rPr>
          <w:rFonts w:ascii="Arial" w:hAnsi="Arial" w:cs="Arial"/>
          <w:sz w:val="20"/>
          <w:szCs w:val="20"/>
        </w:rPr>
        <w:t xml:space="preserve"> R-CW 75, s úplným vyplnením dutiny izolačnými pásmi / </w:t>
      </w:r>
      <w:proofErr w:type="spellStart"/>
      <w:r w:rsidRPr="00E06DD2">
        <w:rPr>
          <w:rFonts w:ascii="Arial" w:hAnsi="Arial" w:cs="Arial"/>
          <w:sz w:val="20"/>
          <w:szCs w:val="20"/>
        </w:rPr>
        <w:t>napr.Isover</w:t>
      </w:r>
      <w:proofErr w:type="spellEnd"/>
      <w:r w:rsidRPr="00E06DD2">
        <w:rPr>
          <w:rFonts w:ascii="Arial" w:hAnsi="Arial" w:cs="Arial"/>
          <w:sz w:val="20"/>
          <w:szCs w:val="20"/>
        </w:rPr>
        <w:t xml:space="preserve">-Piano/ s objemovou hmotnosťou min. 15 kg/m3 /EI 45/. </w:t>
      </w:r>
      <w:r w:rsidR="006C4A53">
        <w:rPr>
          <w:rFonts w:ascii="Arial" w:hAnsi="Arial" w:cs="Arial"/>
          <w:sz w:val="20"/>
          <w:szCs w:val="20"/>
        </w:rPr>
        <w:t>Tieto dosky sú vhodné i do priestorov s vlhkým prostredím.</w:t>
      </w:r>
      <w:r w:rsidRPr="00E06DD2">
        <w:rPr>
          <w:rFonts w:ascii="Arial" w:hAnsi="Arial" w:cs="Arial"/>
          <w:sz w:val="20"/>
          <w:szCs w:val="20"/>
        </w:rPr>
        <w:t xml:space="preserve"> </w:t>
      </w:r>
      <w:r w:rsidR="00A90F2C" w:rsidRPr="00E06DD2">
        <w:rPr>
          <w:rFonts w:ascii="Arial" w:hAnsi="Arial" w:cs="Arial"/>
          <w:sz w:val="20"/>
          <w:szCs w:val="20"/>
        </w:rPr>
        <w:t xml:space="preserve">Hrubé otvory výplní v priečkach budú lemované zosilneným UA-profilom! </w:t>
      </w:r>
    </w:p>
    <w:p w:rsidR="00CF7995" w:rsidRPr="00E06DD2" w:rsidRDefault="00CF7995" w:rsidP="009D1723">
      <w:pPr>
        <w:jc w:val="both"/>
        <w:rPr>
          <w:rFonts w:ascii="Arial" w:hAnsi="Arial"/>
          <w:sz w:val="20"/>
          <w:szCs w:val="20"/>
        </w:rPr>
      </w:pPr>
      <w:r w:rsidRPr="00E06DD2">
        <w:rPr>
          <w:rFonts w:ascii="Arial" w:hAnsi="Arial"/>
          <w:sz w:val="20"/>
          <w:szCs w:val="20"/>
        </w:rPr>
        <w:t xml:space="preserve">Montáž inštalačných a sanitárnych zariadení sa prevedie buď na zodpovedajúcej nosnej konštrukcii (napr. stojany </w:t>
      </w:r>
      <w:proofErr w:type="spellStart"/>
      <w:r w:rsidRPr="00E06DD2">
        <w:rPr>
          <w:rFonts w:ascii="Arial" w:hAnsi="Arial"/>
          <w:sz w:val="20"/>
          <w:szCs w:val="20"/>
        </w:rPr>
        <w:t>Rigips</w:t>
      </w:r>
      <w:proofErr w:type="spellEnd"/>
      <w:r w:rsidRPr="00E06DD2">
        <w:rPr>
          <w:rFonts w:ascii="Arial" w:hAnsi="Arial"/>
          <w:sz w:val="20"/>
          <w:szCs w:val="20"/>
        </w:rPr>
        <w:t xml:space="preserve">) alebo na vopred pripravenej inštalačnej sústave (napr. </w:t>
      </w:r>
      <w:proofErr w:type="spellStart"/>
      <w:r w:rsidRPr="00E06DD2">
        <w:rPr>
          <w:rFonts w:ascii="Arial" w:hAnsi="Arial"/>
          <w:sz w:val="20"/>
          <w:szCs w:val="20"/>
        </w:rPr>
        <w:t>Geberit</w:t>
      </w:r>
      <w:proofErr w:type="spellEnd"/>
      <w:r w:rsidRPr="00E06DD2">
        <w:rPr>
          <w:rFonts w:ascii="Arial" w:hAnsi="Arial"/>
          <w:sz w:val="20"/>
          <w:szCs w:val="20"/>
        </w:rPr>
        <w:t xml:space="preserve">) podľa projektu ZTI zabudovanej do </w:t>
      </w:r>
      <w:proofErr w:type="spellStart"/>
      <w:r w:rsidRPr="00E06DD2">
        <w:rPr>
          <w:rFonts w:ascii="Arial" w:hAnsi="Arial"/>
          <w:sz w:val="20"/>
          <w:szCs w:val="20"/>
        </w:rPr>
        <w:t>predstien</w:t>
      </w:r>
      <w:proofErr w:type="spellEnd"/>
      <w:r w:rsidRPr="00E06DD2">
        <w:rPr>
          <w:rFonts w:ascii="Arial" w:hAnsi="Arial"/>
          <w:sz w:val="20"/>
          <w:szCs w:val="20"/>
        </w:rPr>
        <w:t xml:space="preserve"> </w:t>
      </w:r>
      <w:r w:rsidR="001741A8" w:rsidRPr="00E06DD2">
        <w:rPr>
          <w:rFonts w:ascii="Arial" w:hAnsi="Arial"/>
          <w:sz w:val="20"/>
          <w:szCs w:val="20"/>
        </w:rPr>
        <w:t xml:space="preserve"> napr. </w:t>
      </w:r>
      <w:proofErr w:type="spellStart"/>
      <w:r w:rsidRPr="00E06DD2">
        <w:rPr>
          <w:rFonts w:ascii="Arial" w:hAnsi="Arial"/>
          <w:sz w:val="20"/>
          <w:szCs w:val="20"/>
        </w:rPr>
        <w:t>Rigips</w:t>
      </w:r>
      <w:proofErr w:type="spellEnd"/>
      <w:r w:rsidRPr="00E06DD2">
        <w:rPr>
          <w:rFonts w:ascii="Arial" w:hAnsi="Arial"/>
          <w:sz w:val="20"/>
          <w:szCs w:val="20"/>
        </w:rPr>
        <w:t xml:space="preserve">, ktoré spoločne so stojkami CW-profilov a 2-vrstvovým opláštením prenášajú vznikajúce zaťaženie; zabránenie prenosu hluku, ktorý vzniká pri prúdení vody, sa dosiahne vložením gumy, </w:t>
      </w:r>
      <w:proofErr w:type="spellStart"/>
      <w:r w:rsidRPr="00E06DD2">
        <w:rPr>
          <w:rFonts w:ascii="Arial" w:hAnsi="Arial"/>
          <w:sz w:val="20"/>
          <w:szCs w:val="20"/>
        </w:rPr>
        <w:t>plste</w:t>
      </w:r>
      <w:proofErr w:type="spellEnd"/>
      <w:r w:rsidRPr="00E06DD2">
        <w:rPr>
          <w:rFonts w:ascii="Arial" w:hAnsi="Arial"/>
          <w:sz w:val="20"/>
          <w:szCs w:val="20"/>
        </w:rPr>
        <w:t xml:space="preserve"> a pod. medzi príchytky potrubia a nosnú konštrukciu steny a realizovaním plošnej izolácie pásmi </w:t>
      </w:r>
      <w:proofErr w:type="spellStart"/>
      <w:r w:rsidRPr="00E06DD2">
        <w:rPr>
          <w:rFonts w:ascii="Arial" w:hAnsi="Arial"/>
          <w:sz w:val="20"/>
          <w:szCs w:val="20"/>
        </w:rPr>
        <w:t>Isover</w:t>
      </w:r>
      <w:proofErr w:type="spellEnd"/>
      <w:r w:rsidRPr="00E06DD2">
        <w:rPr>
          <w:rFonts w:ascii="Arial" w:hAnsi="Arial"/>
          <w:sz w:val="20"/>
          <w:szCs w:val="20"/>
        </w:rPr>
        <w:t>-Piano.</w:t>
      </w:r>
    </w:p>
    <w:p w:rsidR="005F27A4" w:rsidRPr="00E42CAF" w:rsidRDefault="005F27A4" w:rsidP="00F84233">
      <w:pPr>
        <w:jc w:val="both"/>
        <w:rPr>
          <w:rFonts w:ascii="Arial" w:hAnsi="Arial" w:cs="Arial"/>
          <w:b/>
        </w:rPr>
      </w:pPr>
    </w:p>
    <w:p w:rsidR="007D0AA7" w:rsidRPr="00E42CAF" w:rsidRDefault="00843D57" w:rsidP="00F84233">
      <w:pPr>
        <w:jc w:val="both"/>
        <w:rPr>
          <w:rFonts w:ascii="Arial" w:hAnsi="Arial" w:cs="Arial"/>
          <w:b/>
        </w:rPr>
      </w:pPr>
      <w:r w:rsidRPr="00E42CAF">
        <w:rPr>
          <w:rFonts w:ascii="Arial" w:hAnsi="Arial" w:cs="Arial"/>
          <w:b/>
        </w:rPr>
        <w:t>3.</w:t>
      </w:r>
      <w:r w:rsidR="000A30B7">
        <w:rPr>
          <w:rFonts w:ascii="Arial" w:hAnsi="Arial" w:cs="Arial"/>
          <w:b/>
        </w:rPr>
        <w:t>7</w:t>
      </w:r>
      <w:r w:rsidR="007D0AA7" w:rsidRPr="00E42CAF">
        <w:rPr>
          <w:rFonts w:ascii="Arial" w:hAnsi="Arial" w:cs="Arial"/>
          <w:b/>
        </w:rPr>
        <w:tab/>
        <w:t>HYDROIZOLÁCIE</w:t>
      </w:r>
    </w:p>
    <w:p w:rsidR="00E06DD2" w:rsidRPr="00E06DD2" w:rsidRDefault="00E06DD2" w:rsidP="00E06DD2">
      <w:pPr>
        <w:jc w:val="both"/>
        <w:rPr>
          <w:rFonts w:ascii="Arial" w:hAnsi="Arial" w:cs="Arial"/>
          <w:sz w:val="20"/>
          <w:szCs w:val="20"/>
        </w:rPr>
      </w:pPr>
      <w:proofErr w:type="spellStart"/>
      <w:r w:rsidRPr="00E06DD2">
        <w:rPr>
          <w:rFonts w:ascii="Arial" w:hAnsi="Arial" w:cs="Arial"/>
          <w:sz w:val="20"/>
          <w:szCs w:val="20"/>
        </w:rPr>
        <w:t>Vodoizolácia</w:t>
      </w:r>
      <w:proofErr w:type="spellEnd"/>
      <w:r w:rsidRPr="00E06DD2">
        <w:rPr>
          <w:rFonts w:ascii="Arial" w:hAnsi="Arial" w:cs="Arial"/>
          <w:sz w:val="20"/>
          <w:szCs w:val="20"/>
        </w:rPr>
        <w:t xml:space="preserve"> podláh</w:t>
      </w:r>
      <w:r w:rsidR="0006468D">
        <w:rPr>
          <w:rFonts w:ascii="Arial" w:hAnsi="Arial" w:cs="Arial"/>
          <w:sz w:val="20"/>
          <w:szCs w:val="20"/>
        </w:rPr>
        <w:t xml:space="preserve"> </w:t>
      </w:r>
      <w:r w:rsidRPr="00E06DD2">
        <w:rPr>
          <w:rFonts w:ascii="Arial" w:hAnsi="Arial" w:cs="Arial"/>
          <w:sz w:val="20"/>
          <w:szCs w:val="20"/>
        </w:rPr>
        <w:t xml:space="preserve">na teréne </w:t>
      </w:r>
      <w:r w:rsidR="0006468D">
        <w:rPr>
          <w:rFonts w:ascii="Arial" w:hAnsi="Arial" w:cs="Arial"/>
          <w:sz w:val="20"/>
          <w:szCs w:val="20"/>
        </w:rPr>
        <w:t>a zvislých stien pod úrovňou terénu</w:t>
      </w:r>
      <w:r w:rsidR="0006468D" w:rsidRPr="00E06DD2">
        <w:rPr>
          <w:rFonts w:ascii="Arial" w:hAnsi="Arial" w:cs="Arial"/>
          <w:sz w:val="20"/>
          <w:szCs w:val="20"/>
        </w:rPr>
        <w:t xml:space="preserve"> </w:t>
      </w:r>
      <w:r w:rsidRPr="00E06DD2">
        <w:rPr>
          <w:rFonts w:ascii="Arial" w:hAnsi="Arial" w:cs="Arial"/>
          <w:sz w:val="20"/>
          <w:szCs w:val="20"/>
        </w:rPr>
        <w:t xml:space="preserve">proti zemnej vlhkosti: </w:t>
      </w:r>
      <w:r w:rsidR="0006468D">
        <w:rPr>
          <w:rFonts w:ascii="Arial" w:hAnsi="Arial" w:cs="Arial"/>
          <w:sz w:val="20"/>
          <w:szCs w:val="20"/>
        </w:rPr>
        <w:t>fólia na báze mäkčeného PVC</w:t>
      </w:r>
      <w:r w:rsidR="005F2370">
        <w:rPr>
          <w:rFonts w:ascii="Arial" w:hAnsi="Arial" w:cs="Arial"/>
          <w:sz w:val="20"/>
          <w:szCs w:val="20"/>
        </w:rPr>
        <w:t xml:space="preserve"> hr. 1,5 mm</w:t>
      </w:r>
      <w:r w:rsidRPr="00E06DD2">
        <w:rPr>
          <w:rFonts w:ascii="Arial" w:hAnsi="Arial" w:cs="Arial"/>
          <w:sz w:val="20"/>
          <w:szCs w:val="20"/>
        </w:rPr>
        <w:t xml:space="preserve">, slúži zároveň ako  </w:t>
      </w:r>
      <w:proofErr w:type="spellStart"/>
      <w:r w:rsidRPr="00E06DD2">
        <w:rPr>
          <w:rFonts w:ascii="Arial" w:hAnsi="Arial" w:cs="Arial"/>
          <w:sz w:val="20"/>
          <w:szCs w:val="20"/>
        </w:rPr>
        <w:t>protiradónová</w:t>
      </w:r>
      <w:proofErr w:type="spellEnd"/>
      <w:r w:rsidRPr="00E06DD2">
        <w:rPr>
          <w:rFonts w:ascii="Arial" w:hAnsi="Arial" w:cs="Arial"/>
          <w:sz w:val="20"/>
          <w:szCs w:val="20"/>
        </w:rPr>
        <w:t xml:space="preserve"> zábrana</w:t>
      </w:r>
      <w:r w:rsidR="006C4A53">
        <w:rPr>
          <w:rFonts w:ascii="Arial" w:hAnsi="Arial" w:cs="Arial"/>
          <w:sz w:val="20"/>
          <w:szCs w:val="20"/>
        </w:rPr>
        <w:t xml:space="preserve"> (napr. F</w:t>
      </w:r>
      <w:r w:rsidR="005E5E9A">
        <w:rPr>
          <w:rFonts w:ascii="Arial" w:hAnsi="Arial" w:cs="Arial"/>
          <w:sz w:val="20"/>
          <w:szCs w:val="20"/>
        </w:rPr>
        <w:t>ATRAFOL</w:t>
      </w:r>
      <w:r w:rsidR="006C4A53">
        <w:rPr>
          <w:rFonts w:ascii="Arial" w:hAnsi="Arial" w:cs="Arial"/>
          <w:sz w:val="20"/>
          <w:szCs w:val="20"/>
        </w:rPr>
        <w:t xml:space="preserve"> 803)</w:t>
      </w:r>
      <w:r w:rsidRPr="00E06DD2">
        <w:rPr>
          <w:rFonts w:ascii="Arial" w:hAnsi="Arial" w:cs="Arial"/>
          <w:sz w:val="20"/>
          <w:szCs w:val="20"/>
        </w:rPr>
        <w:t>. V strešnej konštrukcii bude použitá poistná vrstva a </w:t>
      </w:r>
      <w:proofErr w:type="spellStart"/>
      <w:r w:rsidRPr="00E06DD2">
        <w:rPr>
          <w:rFonts w:ascii="Arial" w:hAnsi="Arial" w:cs="Arial"/>
          <w:sz w:val="20"/>
          <w:szCs w:val="20"/>
        </w:rPr>
        <w:t>parozábrana</w:t>
      </w:r>
      <w:proofErr w:type="spellEnd"/>
      <w:r w:rsidRPr="00E06DD2">
        <w:rPr>
          <w:rFonts w:ascii="Arial" w:hAnsi="Arial" w:cs="Arial"/>
          <w:sz w:val="20"/>
          <w:szCs w:val="20"/>
        </w:rPr>
        <w:t xml:space="preserve"> z ťažkých </w:t>
      </w:r>
      <w:proofErr w:type="spellStart"/>
      <w:r w:rsidRPr="00E06DD2">
        <w:rPr>
          <w:rFonts w:ascii="Arial" w:hAnsi="Arial" w:cs="Arial"/>
          <w:sz w:val="20"/>
          <w:szCs w:val="20"/>
        </w:rPr>
        <w:t>bituménových</w:t>
      </w:r>
      <w:proofErr w:type="spellEnd"/>
      <w:r w:rsidRPr="00E06DD2">
        <w:rPr>
          <w:rFonts w:ascii="Arial" w:hAnsi="Arial" w:cs="Arial"/>
          <w:sz w:val="20"/>
          <w:szCs w:val="20"/>
        </w:rPr>
        <w:t xml:space="preserve"> SBS modifikovaných pásov</w:t>
      </w:r>
      <w:r w:rsidR="005E5E9A">
        <w:rPr>
          <w:rFonts w:ascii="Arial" w:hAnsi="Arial" w:cs="Arial"/>
          <w:sz w:val="20"/>
          <w:szCs w:val="20"/>
        </w:rPr>
        <w:t>(napr. ELASTOBIT GG40)</w:t>
      </w:r>
      <w:r w:rsidRPr="00E06DD2">
        <w:rPr>
          <w:rFonts w:ascii="Arial" w:hAnsi="Arial" w:cs="Arial"/>
          <w:sz w:val="20"/>
          <w:szCs w:val="20"/>
        </w:rPr>
        <w:t xml:space="preserve">, hlavnú hydroizolačnú vrstvu bude tvoriť strešná fólia s priťažením na báze </w:t>
      </w:r>
      <w:proofErr w:type="spellStart"/>
      <w:r w:rsidRPr="00E06DD2">
        <w:rPr>
          <w:rFonts w:ascii="Arial" w:hAnsi="Arial" w:cs="Arial"/>
          <w:sz w:val="20"/>
          <w:szCs w:val="20"/>
        </w:rPr>
        <w:t>mPVC</w:t>
      </w:r>
      <w:proofErr w:type="spellEnd"/>
      <w:r w:rsidRPr="00E06DD2">
        <w:rPr>
          <w:rFonts w:ascii="Arial" w:hAnsi="Arial" w:cs="Arial"/>
          <w:sz w:val="20"/>
          <w:szCs w:val="20"/>
        </w:rPr>
        <w:t>-P hr. 1,5 mm s ochranou proti UV žiareniu</w:t>
      </w:r>
      <w:r w:rsidR="005E5E9A">
        <w:rPr>
          <w:rFonts w:ascii="Arial" w:hAnsi="Arial" w:cs="Arial"/>
          <w:sz w:val="20"/>
          <w:szCs w:val="20"/>
        </w:rPr>
        <w:t xml:space="preserve"> ( napr. FATRAFOL 818/V-UV)</w:t>
      </w:r>
      <w:r w:rsidRPr="00E06DD2">
        <w:rPr>
          <w:rFonts w:ascii="Arial" w:hAnsi="Arial" w:cs="Arial"/>
          <w:sz w:val="20"/>
          <w:szCs w:val="20"/>
        </w:rPr>
        <w:t>.</w:t>
      </w:r>
    </w:p>
    <w:p w:rsidR="002879D5" w:rsidRPr="00E42CAF" w:rsidRDefault="002879D5" w:rsidP="00F84233">
      <w:pPr>
        <w:jc w:val="both"/>
        <w:rPr>
          <w:rFonts w:ascii="Arial" w:hAnsi="Arial" w:cs="Arial"/>
          <w:sz w:val="22"/>
          <w:szCs w:val="22"/>
        </w:rPr>
      </w:pPr>
    </w:p>
    <w:p w:rsidR="0054020B" w:rsidRPr="00E42CAF" w:rsidRDefault="0054020B" w:rsidP="0054020B">
      <w:pPr>
        <w:jc w:val="both"/>
        <w:rPr>
          <w:rFonts w:ascii="Arial" w:hAnsi="Arial" w:cs="Arial"/>
          <w:b/>
        </w:rPr>
      </w:pPr>
      <w:r w:rsidRPr="00E42CAF">
        <w:rPr>
          <w:rFonts w:ascii="Arial" w:hAnsi="Arial" w:cs="Arial"/>
          <w:b/>
        </w:rPr>
        <w:t>3.</w:t>
      </w:r>
      <w:r w:rsidR="000A30B7">
        <w:rPr>
          <w:rFonts w:ascii="Arial" w:hAnsi="Arial" w:cs="Arial"/>
          <w:b/>
        </w:rPr>
        <w:t>8</w:t>
      </w:r>
      <w:r w:rsidRPr="00E42CAF">
        <w:rPr>
          <w:rFonts w:ascii="Arial" w:hAnsi="Arial" w:cs="Arial"/>
          <w:b/>
        </w:rPr>
        <w:tab/>
        <w:t>TEPELNÉ IZOLÁCIE</w:t>
      </w:r>
    </w:p>
    <w:p w:rsidR="00E06DD2" w:rsidRPr="00E06DD2" w:rsidRDefault="00E06DD2" w:rsidP="00E06DD2">
      <w:pPr>
        <w:jc w:val="both"/>
        <w:rPr>
          <w:rFonts w:ascii="Arial" w:hAnsi="Arial" w:cs="Arial"/>
          <w:sz w:val="20"/>
          <w:szCs w:val="20"/>
        </w:rPr>
      </w:pPr>
      <w:r w:rsidRPr="00E06DD2">
        <w:rPr>
          <w:rFonts w:ascii="Arial" w:hAnsi="Arial" w:cs="Arial"/>
          <w:sz w:val="20"/>
          <w:szCs w:val="20"/>
        </w:rPr>
        <w:t xml:space="preserve">Ako tepelnú izoláciu spodnej stavby a soklových častí </w:t>
      </w:r>
      <w:proofErr w:type="spellStart"/>
      <w:r w:rsidRPr="00E06DD2">
        <w:rPr>
          <w:rFonts w:ascii="Arial" w:hAnsi="Arial" w:cs="Arial"/>
          <w:sz w:val="20"/>
          <w:szCs w:val="20"/>
        </w:rPr>
        <w:t>perimetra</w:t>
      </w:r>
      <w:proofErr w:type="spellEnd"/>
      <w:r w:rsidRPr="00E06DD2">
        <w:rPr>
          <w:rFonts w:ascii="Arial" w:hAnsi="Arial" w:cs="Arial"/>
          <w:sz w:val="20"/>
          <w:szCs w:val="20"/>
        </w:rPr>
        <w:t xml:space="preserve">  navrhujeme  použiť dosky z </w:t>
      </w:r>
      <w:proofErr w:type="spellStart"/>
      <w:r w:rsidRPr="00E06DD2">
        <w:rPr>
          <w:rFonts w:ascii="Arial" w:hAnsi="Arial" w:cs="Arial"/>
          <w:sz w:val="20"/>
          <w:szCs w:val="20"/>
        </w:rPr>
        <w:t>extrudovaného</w:t>
      </w:r>
      <w:proofErr w:type="spellEnd"/>
      <w:r w:rsidRPr="00E06DD2">
        <w:rPr>
          <w:rFonts w:ascii="Arial" w:hAnsi="Arial" w:cs="Arial"/>
          <w:sz w:val="20"/>
          <w:szCs w:val="20"/>
        </w:rPr>
        <w:t xml:space="preserve"> polystyrénu hr. 150 mm</w:t>
      </w:r>
      <w:r w:rsidR="005E5E9A">
        <w:rPr>
          <w:rFonts w:ascii="Arial" w:hAnsi="Arial" w:cs="Arial"/>
          <w:sz w:val="20"/>
          <w:szCs w:val="20"/>
        </w:rPr>
        <w:t>. V časti objektu so  zapustenými obvodovými murivami s navrhovanými opornými  múrmi bude izolácia hr. 60 mm lepiacou maltou lepen</w:t>
      </w:r>
      <w:r w:rsidR="001C6D95">
        <w:rPr>
          <w:rFonts w:ascii="Arial" w:hAnsi="Arial" w:cs="Arial"/>
          <w:sz w:val="20"/>
          <w:szCs w:val="20"/>
        </w:rPr>
        <w:t>á</w:t>
      </w:r>
      <w:r w:rsidR="005E5E9A">
        <w:rPr>
          <w:rFonts w:ascii="Arial" w:hAnsi="Arial" w:cs="Arial"/>
          <w:sz w:val="20"/>
          <w:szCs w:val="20"/>
        </w:rPr>
        <w:t xml:space="preserve"> k vopred </w:t>
      </w:r>
      <w:r w:rsidR="001C6D95">
        <w:rPr>
          <w:rFonts w:ascii="Arial" w:hAnsi="Arial" w:cs="Arial"/>
          <w:sz w:val="20"/>
          <w:szCs w:val="20"/>
        </w:rPr>
        <w:t>zrealizovaným oporným múrom</w:t>
      </w:r>
      <w:r w:rsidR="005E5E9A">
        <w:rPr>
          <w:rFonts w:ascii="Arial" w:hAnsi="Arial" w:cs="Arial"/>
          <w:sz w:val="20"/>
          <w:szCs w:val="20"/>
        </w:rPr>
        <w:t xml:space="preserve">. </w:t>
      </w:r>
      <w:proofErr w:type="spellStart"/>
      <w:r w:rsidR="001C6D95">
        <w:rPr>
          <w:rFonts w:ascii="Arial" w:hAnsi="Arial" w:cs="Arial"/>
          <w:sz w:val="20"/>
          <w:szCs w:val="20"/>
        </w:rPr>
        <w:t>Extrudovaný</w:t>
      </w:r>
      <w:proofErr w:type="spellEnd"/>
      <w:r w:rsidR="001C6D95">
        <w:rPr>
          <w:rFonts w:ascii="Arial" w:hAnsi="Arial" w:cs="Arial"/>
          <w:sz w:val="20"/>
          <w:szCs w:val="20"/>
        </w:rPr>
        <w:t xml:space="preserve"> p</w:t>
      </w:r>
      <w:r w:rsidR="005E5E9A">
        <w:rPr>
          <w:rFonts w:ascii="Arial" w:hAnsi="Arial" w:cs="Arial"/>
          <w:sz w:val="20"/>
          <w:szCs w:val="20"/>
        </w:rPr>
        <w:t xml:space="preserve">olystyrén bude pod </w:t>
      </w:r>
      <w:proofErr w:type="spellStart"/>
      <w:r w:rsidR="005E5E9A">
        <w:rPr>
          <w:rFonts w:ascii="Arial" w:hAnsi="Arial" w:cs="Arial"/>
          <w:sz w:val="20"/>
          <w:szCs w:val="20"/>
        </w:rPr>
        <w:t>rastlým</w:t>
      </w:r>
      <w:proofErr w:type="spellEnd"/>
      <w:r w:rsidR="005E5E9A">
        <w:rPr>
          <w:rFonts w:ascii="Arial" w:hAnsi="Arial" w:cs="Arial"/>
          <w:sz w:val="20"/>
          <w:szCs w:val="20"/>
        </w:rPr>
        <w:t xml:space="preserve"> terénom prisypaný zeminou, nad terénom a nad ukončenou hydroizoláciou sa bude lepiť minerálnou lepiacou hmotou a mechanicky kotviť k murivu.</w:t>
      </w:r>
    </w:p>
    <w:p w:rsidR="00E06DD2" w:rsidRPr="00E06DD2" w:rsidRDefault="00E06DD2" w:rsidP="00E06DD2">
      <w:pPr>
        <w:jc w:val="both"/>
        <w:rPr>
          <w:rFonts w:ascii="Arial" w:hAnsi="Arial" w:cs="Arial"/>
          <w:sz w:val="20"/>
          <w:szCs w:val="20"/>
        </w:rPr>
      </w:pPr>
      <w:r w:rsidRPr="00E06DD2">
        <w:rPr>
          <w:rFonts w:ascii="Arial" w:hAnsi="Arial" w:cs="Arial"/>
          <w:sz w:val="20"/>
          <w:szCs w:val="20"/>
        </w:rPr>
        <w:t xml:space="preserve">Vonkajšie zvislé povrchy plného opláštenia hlavného objektu budú nad soklom obložené vonkajším kontaktným </w:t>
      </w:r>
      <w:proofErr w:type="spellStart"/>
      <w:r w:rsidRPr="00E06DD2">
        <w:rPr>
          <w:rFonts w:ascii="Arial" w:hAnsi="Arial" w:cs="Arial"/>
          <w:sz w:val="20"/>
          <w:szCs w:val="20"/>
        </w:rPr>
        <w:t>zateplovacím</w:t>
      </w:r>
      <w:proofErr w:type="spellEnd"/>
      <w:r w:rsidRPr="00E06DD2">
        <w:rPr>
          <w:rFonts w:ascii="Arial" w:hAnsi="Arial" w:cs="Arial"/>
          <w:sz w:val="20"/>
          <w:szCs w:val="20"/>
        </w:rPr>
        <w:t xml:space="preserve"> systémom (VKZS) z tepelnoizolačných dosák z čadičovej vlny ISOVER TF PROFI hrúbky 150mm (40mm v ostení) lepených minerálnou lepiacou hmotou a pripevňovaných tanierovými </w:t>
      </w:r>
      <w:proofErr w:type="spellStart"/>
      <w:r w:rsidRPr="00E06DD2">
        <w:rPr>
          <w:rFonts w:ascii="Arial" w:hAnsi="Arial" w:cs="Arial"/>
          <w:sz w:val="20"/>
          <w:szCs w:val="20"/>
        </w:rPr>
        <w:t>hmoždinkami</w:t>
      </w:r>
      <w:proofErr w:type="spellEnd"/>
      <w:r w:rsidRPr="00E06DD2">
        <w:rPr>
          <w:rFonts w:ascii="Arial" w:hAnsi="Arial" w:cs="Arial"/>
          <w:sz w:val="20"/>
          <w:szCs w:val="20"/>
        </w:rPr>
        <w:t xml:space="preserve"> a povrchovou úpravou konečnou silikónovou omietkou, farebný odtieň podľa </w:t>
      </w:r>
      <w:proofErr w:type="spellStart"/>
      <w:r w:rsidRPr="00E06DD2">
        <w:rPr>
          <w:rFonts w:ascii="Arial" w:hAnsi="Arial" w:cs="Arial"/>
          <w:sz w:val="20"/>
          <w:szCs w:val="20"/>
        </w:rPr>
        <w:t>vzorkovníka</w:t>
      </w:r>
      <w:proofErr w:type="spellEnd"/>
      <w:r w:rsidRPr="00E06DD2">
        <w:rPr>
          <w:rFonts w:ascii="Arial" w:hAnsi="Arial" w:cs="Arial"/>
          <w:sz w:val="20"/>
          <w:szCs w:val="20"/>
        </w:rPr>
        <w:t xml:space="preserve">. </w:t>
      </w:r>
    </w:p>
    <w:p w:rsidR="005D29FB" w:rsidRPr="00E06DD2" w:rsidRDefault="005D29FB" w:rsidP="005D29FB">
      <w:pPr>
        <w:jc w:val="both"/>
        <w:rPr>
          <w:rFonts w:ascii="Arial" w:hAnsi="Arial"/>
          <w:sz w:val="20"/>
          <w:szCs w:val="20"/>
        </w:rPr>
      </w:pPr>
      <w:r w:rsidRPr="00E06DD2">
        <w:rPr>
          <w:rFonts w:ascii="Arial" w:hAnsi="Arial"/>
          <w:sz w:val="20"/>
          <w:szCs w:val="20"/>
        </w:rPr>
        <w:t>Pre navrhovanie a zhotovenie kotvenia ETICS je záväzná norma STN 73 2902 (minimálny počet kotiev je 6ks/m</w:t>
      </w:r>
      <w:r w:rsidRPr="00E06DD2">
        <w:rPr>
          <w:rFonts w:ascii="Arial" w:hAnsi="Arial"/>
          <w:sz w:val="20"/>
          <w:szCs w:val="20"/>
          <w:vertAlign w:val="superscript"/>
        </w:rPr>
        <w:t>2</w:t>
      </w:r>
      <w:r w:rsidRPr="00E06DD2">
        <w:rPr>
          <w:rFonts w:ascii="Arial" w:hAnsi="Arial"/>
          <w:sz w:val="20"/>
          <w:szCs w:val="20"/>
        </w:rPr>
        <w:t>).</w:t>
      </w:r>
    </w:p>
    <w:p w:rsidR="00360D7C" w:rsidRDefault="005D29FB" w:rsidP="005D29FB">
      <w:pPr>
        <w:jc w:val="both"/>
        <w:rPr>
          <w:rFonts w:ascii="Arial" w:hAnsi="Arial" w:cs="Arial"/>
          <w:sz w:val="20"/>
          <w:szCs w:val="20"/>
        </w:rPr>
      </w:pPr>
      <w:r w:rsidRPr="00E06DD2">
        <w:rPr>
          <w:rFonts w:ascii="Arial" w:hAnsi="Arial" w:cs="Arial"/>
          <w:sz w:val="20"/>
          <w:szCs w:val="20"/>
        </w:rPr>
        <w:t>Pred samotnou montážou VKZS je potrebná samotná príprava podkladu. Projektant upozorňuje na nutnosť realizovania dodávky kompletného certifikovaného systému (treba vyžadovať Certifikačný protokol</w:t>
      </w:r>
    </w:p>
    <w:p w:rsidR="0095670F" w:rsidRPr="009D325A" w:rsidRDefault="0095670F" w:rsidP="0095670F">
      <w:pPr>
        <w:tabs>
          <w:tab w:val="left" w:pos="8080"/>
        </w:tabs>
        <w:jc w:val="both"/>
        <w:rPr>
          <w:rFonts w:ascii="Arial" w:hAnsi="Arial"/>
          <w:sz w:val="20"/>
          <w:szCs w:val="20"/>
        </w:rPr>
      </w:pPr>
      <w:r w:rsidRPr="00E06DD2">
        <w:rPr>
          <w:rFonts w:ascii="Arial" w:hAnsi="Arial" w:cs="Arial"/>
          <w:sz w:val="20"/>
          <w:szCs w:val="20"/>
        </w:rPr>
        <w:t xml:space="preserve">V strešnej konštrukcii budú použité tepelnoizolačné vrstvy z dosák z čadičovej vlny </w:t>
      </w:r>
      <w:r w:rsidR="009D325A" w:rsidRPr="00B6298A">
        <w:rPr>
          <w:rFonts w:ascii="Arial" w:hAnsi="Arial"/>
          <w:sz w:val="20"/>
          <w:szCs w:val="20"/>
        </w:rPr>
        <w:t xml:space="preserve">ISOVER </w:t>
      </w:r>
      <w:r w:rsidR="009D325A">
        <w:rPr>
          <w:rFonts w:ascii="Arial" w:hAnsi="Arial"/>
          <w:sz w:val="20"/>
          <w:szCs w:val="20"/>
        </w:rPr>
        <w:t>S</w:t>
      </w:r>
      <w:r w:rsidR="009D325A" w:rsidRPr="00B6298A">
        <w:rPr>
          <w:rFonts w:ascii="Arial" w:hAnsi="Arial"/>
          <w:sz w:val="20"/>
          <w:szCs w:val="20"/>
        </w:rPr>
        <w:t xml:space="preserve"> hrúbky </w:t>
      </w:r>
      <w:r w:rsidR="009D325A">
        <w:rPr>
          <w:rFonts w:ascii="Arial" w:hAnsi="Arial"/>
          <w:sz w:val="20"/>
          <w:szCs w:val="20"/>
        </w:rPr>
        <w:t>12</w:t>
      </w:r>
      <w:r w:rsidR="009D325A" w:rsidRPr="00B6298A">
        <w:rPr>
          <w:rFonts w:ascii="Arial" w:hAnsi="Arial"/>
          <w:sz w:val="20"/>
          <w:szCs w:val="20"/>
        </w:rPr>
        <w:t>0mm</w:t>
      </w:r>
      <w:r w:rsidR="009D325A">
        <w:rPr>
          <w:rFonts w:ascii="Arial" w:hAnsi="Arial"/>
          <w:sz w:val="20"/>
          <w:szCs w:val="20"/>
        </w:rPr>
        <w:t>+ ISOVER P hrúbky 160 mm</w:t>
      </w:r>
      <w:r w:rsidR="009D325A" w:rsidRPr="00B6298A">
        <w:rPr>
          <w:rFonts w:ascii="Arial" w:hAnsi="Arial"/>
          <w:sz w:val="20"/>
          <w:szCs w:val="20"/>
        </w:rPr>
        <w:t xml:space="preserve"> (stupeň horľavosti max. A1), kladenie vo 2 vrstvách so </w:t>
      </w:r>
      <w:r w:rsidR="009D325A" w:rsidRPr="00B6298A">
        <w:rPr>
          <w:rFonts w:ascii="Arial" w:hAnsi="Arial"/>
          <w:sz w:val="20"/>
          <w:szCs w:val="20"/>
        </w:rPr>
        <w:lastRenderedPageBreak/>
        <w:t xml:space="preserve">vzájomným </w:t>
      </w:r>
      <w:proofErr w:type="spellStart"/>
      <w:r w:rsidR="009D325A" w:rsidRPr="00B6298A">
        <w:rPr>
          <w:rFonts w:ascii="Arial" w:hAnsi="Arial"/>
          <w:sz w:val="20"/>
          <w:szCs w:val="20"/>
        </w:rPr>
        <w:t>prestriedaním</w:t>
      </w:r>
      <w:proofErr w:type="spellEnd"/>
      <w:r w:rsidR="009D325A" w:rsidRPr="00B6298A">
        <w:rPr>
          <w:rFonts w:ascii="Arial" w:hAnsi="Arial"/>
          <w:sz w:val="20"/>
          <w:szCs w:val="20"/>
        </w:rPr>
        <w:t xml:space="preserve"> </w:t>
      </w:r>
      <w:proofErr w:type="spellStart"/>
      <w:r w:rsidR="009D325A" w:rsidRPr="00B6298A">
        <w:rPr>
          <w:rFonts w:ascii="Arial" w:hAnsi="Arial"/>
          <w:sz w:val="20"/>
          <w:szCs w:val="20"/>
        </w:rPr>
        <w:t>špár</w:t>
      </w:r>
      <w:proofErr w:type="spellEnd"/>
      <w:r w:rsidR="009D325A" w:rsidRPr="00B6298A">
        <w:rPr>
          <w:rFonts w:ascii="Arial" w:hAnsi="Arial"/>
          <w:sz w:val="20"/>
          <w:szCs w:val="20"/>
        </w:rPr>
        <w:t xml:space="preserve"> (R=7,</w:t>
      </w:r>
      <w:r w:rsidR="009D325A">
        <w:rPr>
          <w:rFonts w:ascii="Arial" w:hAnsi="Arial"/>
          <w:sz w:val="20"/>
          <w:szCs w:val="20"/>
        </w:rPr>
        <w:t>35</w:t>
      </w:r>
      <w:r w:rsidR="009D325A" w:rsidRPr="00B6298A">
        <w:rPr>
          <w:rFonts w:ascii="Arial" w:hAnsi="Arial"/>
          <w:sz w:val="20"/>
          <w:szCs w:val="20"/>
        </w:rPr>
        <w:t xml:space="preserve"> m</w:t>
      </w:r>
      <w:r w:rsidR="009D325A" w:rsidRPr="00B6298A">
        <w:rPr>
          <w:rFonts w:ascii="Arial" w:hAnsi="Arial"/>
          <w:sz w:val="20"/>
          <w:szCs w:val="20"/>
          <w:vertAlign w:val="superscript"/>
        </w:rPr>
        <w:t>2</w:t>
      </w:r>
      <w:r w:rsidR="009D325A" w:rsidRPr="00B6298A">
        <w:rPr>
          <w:rFonts w:ascii="Arial" w:hAnsi="Arial"/>
          <w:sz w:val="20"/>
          <w:szCs w:val="20"/>
        </w:rPr>
        <w:t>K/W)</w:t>
      </w:r>
      <w:r w:rsidRPr="00E06DD2">
        <w:rPr>
          <w:rFonts w:ascii="Arial" w:hAnsi="Arial" w:cs="Arial"/>
          <w:sz w:val="20"/>
          <w:szCs w:val="20"/>
        </w:rPr>
        <w:t xml:space="preserve">. Spádová vrstva  bude vytvorená pomocou spádových dosiek </w:t>
      </w:r>
      <w:r w:rsidR="00C51648">
        <w:rPr>
          <w:rFonts w:ascii="Arial" w:hAnsi="Arial" w:cs="Arial"/>
          <w:sz w:val="20"/>
          <w:szCs w:val="20"/>
        </w:rPr>
        <w:t xml:space="preserve">z čadičovej vlny </w:t>
      </w:r>
      <w:r w:rsidRPr="00E06DD2">
        <w:rPr>
          <w:rFonts w:ascii="Arial" w:hAnsi="Arial" w:cs="Arial"/>
          <w:sz w:val="20"/>
          <w:szCs w:val="20"/>
        </w:rPr>
        <w:t xml:space="preserve">ISOVER. </w:t>
      </w:r>
    </w:p>
    <w:p w:rsidR="0095670F" w:rsidRPr="00E06DD2" w:rsidRDefault="0095670F" w:rsidP="005D29FB">
      <w:pPr>
        <w:jc w:val="both"/>
        <w:rPr>
          <w:rFonts w:ascii="Arial" w:hAnsi="Arial" w:cs="Arial"/>
          <w:sz w:val="20"/>
          <w:szCs w:val="20"/>
        </w:rPr>
      </w:pPr>
    </w:p>
    <w:p w:rsidR="007D0AA7" w:rsidRPr="00E42CAF" w:rsidRDefault="000A30B7" w:rsidP="000A30B7">
      <w:pPr>
        <w:numPr>
          <w:ilvl w:val="1"/>
          <w:numId w:val="17"/>
        </w:numPr>
        <w:ind w:left="709" w:hanging="709"/>
        <w:jc w:val="both"/>
        <w:rPr>
          <w:rFonts w:ascii="Arial" w:hAnsi="Arial" w:cs="Arial"/>
          <w:b/>
        </w:rPr>
      </w:pPr>
      <w:r>
        <w:rPr>
          <w:rFonts w:ascii="Arial" w:hAnsi="Arial" w:cs="Arial"/>
          <w:b/>
        </w:rPr>
        <w:t xml:space="preserve">    VON</w:t>
      </w:r>
      <w:r w:rsidR="000E2D82">
        <w:rPr>
          <w:rFonts w:ascii="Arial" w:hAnsi="Arial" w:cs="Arial"/>
          <w:b/>
        </w:rPr>
        <w:t>KA</w:t>
      </w:r>
      <w:r>
        <w:rPr>
          <w:rFonts w:ascii="Arial" w:hAnsi="Arial" w:cs="Arial"/>
          <w:b/>
        </w:rPr>
        <w:t xml:space="preserve">JŠIE </w:t>
      </w:r>
      <w:r w:rsidR="007D0AA7" w:rsidRPr="00E42CAF">
        <w:rPr>
          <w:rFonts w:ascii="Arial" w:hAnsi="Arial" w:cs="Arial"/>
          <w:b/>
        </w:rPr>
        <w:t>VÝPLŇOVÉ KONŠTRUKCIE</w:t>
      </w:r>
    </w:p>
    <w:p w:rsidR="0095670F" w:rsidRPr="00A84FB5" w:rsidRDefault="0095670F" w:rsidP="0095670F">
      <w:pPr>
        <w:jc w:val="both"/>
        <w:rPr>
          <w:rFonts w:ascii="Arial" w:hAnsi="Arial"/>
          <w:sz w:val="20"/>
          <w:szCs w:val="20"/>
        </w:rPr>
      </w:pPr>
      <w:r w:rsidRPr="00A84FB5">
        <w:rPr>
          <w:rFonts w:ascii="Arial" w:hAnsi="Arial"/>
          <w:sz w:val="20"/>
          <w:szCs w:val="20"/>
        </w:rPr>
        <w:t xml:space="preserve">Ako vonkajšie výplne otvorov sú navrhnuté okná a dvere z </w:t>
      </w:r>
      <w:r w:rsidR="005F2370">
        <w:rPr>
          <w:rFonts w:ascii="Arial" w:hAnsi="Arial"/>
          <w:sz w:val="20"/>
          <w:szCs w:val="20"/>
        </w:rPr>
        <w:t>hliníkového</w:t>
      </w:r>
      <w:r w:rsidRPr="00A84FB5">
        <w:rPr>
          <w:rFonts w:ascii="Arial" w:hAnsi="Arial"/>
          <w:sz w:val="20"/>
          <w:szCs w:val="20"/>
        </w:rPr>
        <w:t xml:space="preserve"> okenného a dverového systému</w:t>
      </w:r>
      <w:r w:rsidR="003F2145">
        <w:rPr>
          <w:rFonts w:ascii="Arial" w:hAnsi="Arial"/>
          <w:sz w:val="20"/>
          <w:szCs w:val="20"/>
        </w:rPr>
        <w:t xml:space="preserve"> s prerušeným tepelným mostom</w:t>
      </w:r>
      <w:r w:rsidRPr="00A84FB5">
        <w:rPr>
          <w:rFonts w:ascii="Arial" w:hAnsi="Arial"/>
          <w:sz w:val="20"/>
          <w:szCs w:val="20"/>
        </w:rPr>
        <w:t xml:space="preserve">, zasklenie izolačným 3-sklom (max. </w:t>
      </w:r>
      <w:proofErr w:type="spellStart"/>
      <w:r w:rsidRPr="00A84FB5">
        <w:rPr>
          <w:rFonts w:ascii="Arial" w:hAnsi="Arial"/>
          <w:sz w:val="20"/>
          <w:szCs w:val="20"/>
        </w:rPr>
        <w:t>U</w:t>
      </w:r>
      <w:r w:rsidRPr="00A84FB5">
        <w:rPr>
          <w:rFonts w:ascii="Arial" w:hAnsi="Arial"/>
          <w:sz w:val="20"/>
          <w:szCs w:val="20"/>
          <w:vertAlign w:val="subscript"/>
        </w:rPr>
        <w:t>g</w:t>
      </w:r>
      <w:proofErr w:type="spellEnd"/>
      <w:r w:rsidRPr="00A84FB5">
        <w:rPr>
          <w:rFonts w:ascii="Arial" w:hAnsi="Arial"/>
          <w:sz w:val="20"/>
          <w:szCs w:val="20"/>
        </w:rPr>
        <w:t>=0,6 W/m</w:t>
      </w:r>
      <w:r w:rsidRPr="00A84FB5">
        <w:rPr>
          <w:rFonts w:ascii="Arial" w:hAnsi="Arial"/>
          <w:sz w:val="20"/>
          <w:szCs w:val="20"/>
          <w:vertAlign w:val="superscript"/>
        </w:rPr>
        <w:t>2</w:t>
      </w:r>
      <w:r w:rsidRPr="00A84FB5">
        <w:rPr>
          <w:rFonts w:ascii="Arial" w:hAnsi="Arial"/>
          <w:sz w:val="20"/>
          <w:szCs w:val="20"/>
        </w:rPr>
        <w:t xml:space="preserve">K, max. </w:t>
      </w:r>
      <w:proofErr w:type="spellStart"/>
      <w:r w:rsidRPr="00A84FB5">
        <w:rPr>
          <w:rFonts w:ascii="Arial" w:hAnsi="Arial"/>
          <w:sz w:val="20"/>
          <w:szCs w:val="20"/>
        </w:rPr>
        <w:t>U</w:t>
      </w:r>
      <w:r w:rsidRPr="00A84FB5">
        <w:rPr>
          <w:rFonts w:ascii="Arial" w:hAnsi="Arial"/>
          <w:sz w:val="20"/>
          <w:szCs w:val="20"/>
          <w:vertAlign w:val="subscript"/>
        </w:rPr>
        <w:t>w</w:t>
      </w:r>
      <w:proofErr w:type="spellEnd"/>
      <w:r w:rsidRPr="00A84FB5">
        <w:rPr>
          <w:rFonts w:ascii="Arial" w:hAnsi="Arial"/>
          <w:sz w:val="20"/>
          <w:szCs w:val="20"/>
        </w:rPr>
        <w:t>=1,0W/m</w:t>
      </w:r>
      <w:r w:rsidRPr="00A84FB5">
        <w:rPr>
          <w:rFonts w:ascii="Arial" w:hAnsi="Arial"/>
          <w:sz w:val="20"/>
          <w:szCs w:val="20"/>
          <w:vertAlign w:val="superscript"/>
        </w:rPr>
        <w:t>2</w:t>
      </w:r>
      <w:r w:rsidRPr="00A84FB5">
        <w:rPr>
          <w:rFonts w:ascii="Arial" w:hAnsi="Arial"/>
          <w:sz w:val="20"/>
          <w:szCs w:val="20"/>
        </w:rPr>
        <w:t xml:space="preserve">K), povrchová úprava rámov a krídiel </w:t>
      </w:r>
      <w:r w:rsidR="005F2370">
        <w:rPr>
          <w:rFonts w:ascii="Arial" w:hAnsi="Arial"/>
          <w:sz w:val="20"/>
          <w:szCs w:val="20"/>
        </w:rPr>
        <w:t>RAL 7016 GRIGIO ANTRACITE</w:t>
      </w:r>
      <w:r w:rsidRPr="00A84FB5">
        <w:rPr>
          <w:rFonts w:ascii="Arial" w:hAnsi="Arial"/>
          <w:sz w:val="20"/>
          <w:szCs w:val="20"/>
        </w:rPr>
        <w:t>. Všetky výplne treba pri osteniach utesniť 3-stupňovo multifunkčnou tesniacou páskou (proti vetru a dažďu, pre tepelnú a zvukovú ochranu a </w:t>
      </w:r>
      <w:proofErr w:type="spellStart"/>
      <w:r w:rsidRPr="00A84FB5">
        <w:rPr>
          <w:rFonts w:ascii="Arial" w:hAnsi="Arial"/>
          <w:sz w:val="20"/>
          <w:szCs w:val="20"/>
        </w:rPr>
        <w:t>neprievzdušnosť</w:t>
      </w:r>
      <w:proofErr w:type="spellEnd"/>
      <w:r w:rsidRPr="00A84FB5">
        <w:rPr>
          <w:rFonts w:ascii="Arial" w:hAnsi="Arial"/>
          <w:sz w:val="20"/>
          <w:szCs w:val="20"/>
        </w:rPr>
        <w:t>). Súčasťou dodávky niektorých výplní budú aj izolačné vložky podlahy, prípadne ostenia a</w:t>
      </w:r>
      <w:r w:rsidR="002C3714">
        <w:rPr>
          <w:rFonts w:ascii="Arial" w:hAnsi="Arial"/>
          <w:sz w:val="20"/>
          <w:szCs w:val="20"/>
        </w:rPr>
        <w:t> </w:t>
      </w:r>
      <w:proofErr w:type="spellStart"/>
      <w:r w:rsidRPr="00A84FB5">
        <w:rPr>
          <w:rFonts w:ascii="Arial" w:hAnsi="Arial"/>
          <w:sz w:val="20"/>
          <w:szCs w:val="20"/>
        </w:rPr>
        <w:t>nadpražia</w:t>
      </w:r>
      <w:proofErr w:type="spellEnd"/>
      <w:r w:rsidR="002C3714">
        <w:rPr>
          <w:rFonts w:ascii="Arial" w:hAnsi="Arial"/>
          <w:sz w:val="20"/>
          <w:szCs w:val="20"/>
        </w:rPr>
        <w:t xml:space="preserve">, vonkajšie hliníkové </w:t>
      </w:r>
      <w:proofErr w:type="spellStart"/>
      <w:r w:rsidR="002C3714">
        <w:rPr>
          <w:rFonts w:ascii="Arial" w:hAnsi="Arial"/>
          <w:sz w:val="20"/>
          <w:szCs w:val="20"/>
        </w:rPr>
        <w:t>okapnice</w:t>
      </w:r>
      <w:proofErr w:type="spellEnd"/>
      <w:r w:rsidR="002C3714">
        <w:rPr>
          <w:rFonts w:ascii="Arial" w:hAnsi="Arial"/>
          <w:sz w:val="20"/>
          <w:szCs w:val="20"/>
        </w:rPr>
        <w:t xml:space="preserve">, vnútorné plastové parapety a interiérové </w:t>
      </w:r>
      <w:proofErr w:type="spellStart"/>
      <w:r w:rsidR="002C3714">
        <w:rPr>
          <w:rFonts w:ascii="Arial" w:hAnsi="Arial"/>
          <w:sz w:val="20"/>
          <w:szCs w:val="20"/>
        </w:rPr>
        <w:t>žaluzie</w:t>
      </w:r>
      <w:proofErr w:type="spellEnd"/>
      <w:r w:rsidRPr="00A84FB5">
        <w:rPr>
          <w:rFonts w:ascii="Arial" w:hAnsi="Arial"/>
          <w:sz w:val="20"/>
          <w:szCs w:val="20"/>
        </w:rPr>
        <w:t>. Výplne označené indexom „i“ budú v špeciálnom prevedení pre imobilných.</w:t>
      </w:r>
    </w:p>
    <w:p w:rsidR="000A30B7" w:rsidRDefault="000A30B7" w:rsidP="005D29FB">
      <w:pPr>
        <w:jc w:val="both"/>
        <w:rPr>
          <w:rFonts w:ascii="Arial" w:hAnsi="Arial"/>
          <w:sz w:val="22"/>
          <w:szCs w:val="22"/>
        </w:rPr>
      </w:pPr>
    </w:p>
    <w:p w:rsidR="000A30B7" w:rsidRPr="00E42CAF" w:rsidRDefault="00B069A8" w:rsidP="000A30B7">
      <w:pPr>
        <w:numPr>
          <w:ilvl w:val="1"/>
          <w:numId w:val="17"/>
        </w:numPr>
        <w:ind w:left="709" w:hanging="709"/>
        <w:jc w:val="both"/>
        <w:rPr>
          <w:rFonts w:ascii="Arial" w:hAnsi="Arial" w:cs="Arial"/>
          <w:b/>
        </w:rPr>
      </w:pPr>
      <w:r>
        <w:rPr>
          <w:rFonts w:ascii="Arial" w:hAnsi="Arial" w:cs="Arial"/>
          <w:b/>
        </w:rPr>
        <w:t xml:space="preserve"> </w:t>
      </w:r>
      <w:r w:rsidR="000A30B7">
        <w:rPr>
          <w:rFonts w:ascii="Arial" w:hAnsi="Arial" w:cs="Arial"/>
          <w:b/>
        </w:rPr>
        <w:t xml:space="preserve">VNÚTORNÉ  </w:t>
      </w:r>
      <w:r w:rsidR="000A30B7" w:rsidRPr="00E42CAF">
        <w:rPr>
          <w:rFonts w:ascii="Arial" w:hAnsi="Arial" w:cs="Arial"/>
          <w:b/>
        </w:rPr>
        <w:t>VÝPLŇOVÉ KONŠTRUKCIE</w:t>
      </w:r>
    </w:p>
    <w:p w:rsidR="0095670F" w:rsidRPr="00A84FB5" w:rsidRDefault="0095670F" w:rsidP="0095670F">
      <w:pPr>
        <w:jc w:val="both"/>
        <w:rPr>
          <w:rFonts w:ascii="Arial" w:hAnsi="Arial"/>
          <w:sz w:val="20"/>
          <w:szCs w:val="20"/>
        </w:rPr>
      </w:pPr>
      <w:r w:rsidRPr="00A84FB5">
        <w:rPr>
          <w:rFonts w:ascii="Arial" w:hAnsi="Arial"/>
          <w:sz w:val="20"/>
          <w:szCs w:val="20"/>
        </w:rPr>
        <w:t xml:space="preserve">Medzi vnútorné výplne patria vnútorné </w:t>
      </w:r>
      <w:r w:rsidR="005F2370">
        <w:rPr>
          <w:rFonts w:ascii="Arial" w:hAnsi="Arial"/>
          <w:sz w:val="20"/>
          <w:szCs w:val="20"/>
        </w:rPr>
        <w:t>hliníkové</w:t>
      </w:r>
      <w:r w:rsidRPr="00A84FB5">
        <w:rPr>
          <w:rFonts w:ascii="Arial" w:hAnsi="Arial"/>
          <w:sz w:val="20"/>
          <w:szCs w:val="20"/>
        </w:rPr>
        <w:t xml:space="preserve"> presklené dvere s </w:t>
      </w:r>
      <w:r w:rsidR="00B624F3">
        <w:rPr>
          <w:rFonts w:ascii="Arial" w:hAnsi="Arial"/>
          <w:sz w:val="20"/>
          <w:szCs w:val="20"/>
        </w:rPr>
        <w:t>bezpečnostným</w:t>
      </w:r>
      <w:r w:rsidRPr="00A84FB5">
        <w:rPr>
          <w:rFonts w:ascii="Arial" w:hAnsi="Arial"/>
          <w:sz w:val="20"/>
          <w:szCs w:val="20"/>
        </w:rPr>
        <w:t xml:space="preserve"> </w:t>
      </w:r>
      <w:proofErr w:type="spellStart"/>
      <w:r w:rsidR="00B624F3">
        <w:rPr>
          <w:rFonts w:ascii="Arial" w:hAnsi="Arial"/>
          <w:sz w:val="20"/>
          <w:szCs w:val="20"/>
        </w:rPr>
        <w:t>jedno</w:t>
      </w:r>
      <w:r w:rsidRPr="00A84FB5">
        <w:rPr>
          <w:rFonts w:ascii="Arial" w:hAnsi="Arial"/>
          <w:sz w:val="20"/>
          <w:szCs w:val="20"/>
        </w:rPr>
        <w:t>sklom</w:t>
      </w:r>
      <w:proofErr w:type="spellEnd"/>
      <w:r w:rsidRPr="00A84FB5">
        <w:rPr>
          <w:rFonts w:ascii="Arial" w:hAnsi="Arial"/>
          <w:sz w:val="20"/>
          <w:szCs w:val="20"/>
        </w:rPr>
        <w:t>.</w:t>
      </w:r>
    </w:p>
    <w:p w:rsidR="0095670F" w:rsidRPr="00A84FB5" w:rsidRDefault="0095670F" w:rsidP="0095670F">
      <w:pPr>
        <w:jc w:val="both"/>
        <w:rPr>
          <w:rFonts w:ascii="Arial" w:hAnsi="Arial" w:cs="Arial"/>
          <w:sz w:val="20"/>
          <w:szCs w:val="20"/>
        </w:rPr>
      </w:pPr>
      <w:r w:rsidRPr="00A84FB5">
        <w:rPr>
          <w:rFonts w:ascii="Arial" w:hAnsi="Arial" w:cs="Arial"/>
          <w:sz w:val="20"/>
          <w:szCs w:val="20"/>
        </w:rPr>
        <w:t>V ostatných priestoroch budú osadené jednokrídlové otočné drevené dvere, plné hladké s </w:t>
      </w:r>
      <w:proofErr w:type="spellStart"/>
      <w:r w:rsidRPr="00A84FB5">
        <w:rPr>
          <w:rFonts w:ascii="Arial" w:hAnsi="Arial" w:cs="Arial"/>
          <w:sz w:val="20"/>
          <w:szCs w:val="20"/>
        </w:rPr>
        <w:t>poldrážkou</w:t>
      </w:r>
      <w:proofErr w:type="spellEnd"/>
      <w:r w:rsidRPr="00A84FB5">
        <w:rPr>
          <w:rFonts w:ascii="Arial" w:hAnsi="Arial" w:cs="Arial"/>
          <w:sz w:val="20"/>
          <w:szCs w:val="20"/>
        </w:rPr>
        <w:t xml:space="preserve"> bez prahu, s prechodovou lištou. Vrchné kovanie podľa </w:t>
      </w:r>
      <w:proofErr w:type="spellStart"/>
      <w:r w:rsidRPr="00A84FB5">
        <w:rPr>
          <w:rFonts w:ascii="Arial" w:hAnsi="Arial" w:cs="Arial"/>
          <w:sz w:val="20"/>
          <w:szCs w:val="20"/>
        </w:rPr>
        <w:t>vzorkovníka</w:t>
      </w:r>
      <w:proofErr w:type="spellEnd"/>
      <w:r w:rsidRPr="00A84FB5">
        <w:rPr>
          <w:rFonts w:ascii="Arial" w:hAnsi="Arial" w:cs="Arial"/>
          <w:sz w:val="20"/>
          <w:szCs w:val="20"/>
        </w:rPr>
        <w:t xml:space="preserve"> vyberie autor projektu. Dvere budú osadené v oceľovej hranatej zárubni zo žiarovo pozinkovaného plechu hr. 1,5 mm s TPE tesnením. </w:t>
      </w:r>
      <w:proofErr w:type="spellStart"/>
      <w:r w:rsidRPr="00A84FB5">
        <w:rPr>
          <w:rFonts w:ascii="Arial" w:hAnsi="Arial" w:cs="Arial"/>
          <w:sz w:val="20"/>
          <w:szCs w:val="20"/>
        </w:rPr>
        <w:t>Zárubeň</w:t>
      </w:r>
      <w:proofErr w:type="spellEnd"/>
      <w:r w:rsidRPr="00A84FB5">
        <w:rPr>
          <w:rFonts w:ascii="Arial" w:hAnsi="Arial" w:cs="Arial"/>
          <w:sz w:val="20"/>
          <w:szCs w:val="20"/>
        </w:rPr>
        <w:t xml:space="preserve"> bude bez podlahového zapustenia osadenie do sadrokartónových priečok podľa hr. ostenia. Povrchová úprava zárubní </w:t>
      </w:r>
      <w:r w:rsidR="005F2370">
        <w:rPr>
          <w:rFonts w:ascii="Arial" w:hAnsi="Arial" w:cs="Arial"/>
          <w:sz w:val="20"/>
          <w:szCs w:val="20"/>
        </w:rPr>
        <w:t>ALKYTON kováčska čierna</w:t>
      </w:r>
      <w:r w:rsidRPr="00A84FB5">
        <w:rPr>
          <w:rFonts w:ascii="Arial" w:hAnsi="Arial" w:cs="Arial"/>
          <w:sz w:val="20"/>
          <w:szCs w:val="20"/>
        </w:rPr>
        <w:t>. Drevené posuvné dvere budú posuvné z hornou a spodnou koľajou a </w:t>
      </w:r>
      <w:proofErr w:type="spellStart"/>
      <w:r w:rsidRPr="00A84FB5">
        <w:rPr>
          <w:rFonts w:ascii="Arial" w:hAnsi="Arial" w:cs="Arial"/>
          <w:sz w:val="20"/>
          <w:szCs w:val="20"/>
        </w:rPr>
        <w:t>zafrézovanými</w:t>
      </w:r>
      <w:proofErr w:type="spellEnd"/>
      <w:r w:rsidRPr="00A84FB5">
        <w:rPr>
          <w:rFonts w:ascii="Arial" w:hAnsi="Arial" w:cs="Arial"/>
          <w:sz w:val="20"/>
          <w:szCs w:val="20"/>
        </w:rPr>
        <w:t xml:space="preserve"> kolieskami, bez lemovania otvoru.</w:t>
      </w:r>
      <w:r w:rsidR="005F2370">
        <w:rPr>
          <w:rFonts w:ascii="Arial" w:hAnsi="Arial" w:cs="Arial"/>
          <w:sz w:val="20"/>
          <w:szCs w:val="20"/>
        </w:rPr>
        <w:t xml:space="preserve"> Povrchová úprava dverných krídiel CPL RAL 7044.</w:t>
      </w:r>
    </w:p>
    <w:p w:rsidR="0095670F" w:rsidRPr="00A84FB5" w:rsidRDefault="0095670F" w:rsidP="0095670F">
      <w:pPr>
        <w:jc w:val="both"/>
        <w:rPr>
          <w:rFonts w:ascii="Arial" w:hAnsi="Arial"/>
          <w:sz w:val="20"/>
          <w:szCs w:val="20"/>
        </w:rPr>
      </w:pPr>
      <w:r w:rsidRPr="00A84FB5">
        <w:rPr>
          <w:rFonts w:ascii="Arial" w:hAnsi="Arial"/>
          <w:sz w:val="20"/>
          <w:szCs w:val="20"/>
        </w:rPr>
        <w:t>Dvere budú v špeciálnom prevedení pre imobilných viď tabuľka vnútorných výplní.</w:t>
      </w:r>
    </w:p>
    <w:p w:rsidR="00511109" w:rsidRDefault="00511109" w:rsidP="00B069A8">
      <w:pPr>
        <w:jc w:val="both"/>
        <w:rPr>
          <w:rFonts w:ascii="Arial" w:hAnsi="Arial"/>
          <w:sz w:val="22"/>
          <w:szCs w:val="22"/>
        </w:rPr>
      </w:pPr>
    </w:p>
    <w:p w:rsidR="00B069A8" w:rsidRPr="00E42CAF" w:rsidRDefault="00B069A8" w:rsidP="00B069A8">
      <w:pPr>
        <w:numPr>
          <w:ilvl w:val="1"/>
          <w:numId w:val="17"/>
        </w:numPr>
        <w:jc w:val="both"/>
        <w:rPr>
          <w:rFonts w:ascii="Arial" w:hAnsi="Arial" w:cs="Arial"/>
          <w:b/>
        </w:rPr>
      </w:pPr>
      <w:r>
        <w:rPr>
          <w:rFonts w:ascii="Arial" w:hAnsi="Arial" w:cs="Arial"/>
          <w:b/>
        </w:rPr>
        <w:t xml:space="preserve">VONKAJŠIE </w:t>
      </w:r>
      <w:r w:rsidRPr="00E42CAF">
        <w:rPr>
          <w:rFonts w:ascii="Arial" w:hAnsi="Arial" w:cs="Arial"/>
          <w:b/>
        </w:rPr>
        <w:t xml:space="preserve"> POVRCHOVÉ ÚPRAVY</w:t>
      </w:r>
    </w:p>
    <w:p w:rsidR="0095670F" w:rsidRDefault="0095670F" w:rsidP="0095670F">
      <w:pPr>
        <w:jc w:val="both"/>
        <w:rPr>
          <w:rFonts w:ascii="Arial" w:hAnsi="Arial"/>
          <w:sz w:val="20"/>
          <w:szCs w:val="20"/>
        </w:rPr>
      </w:pPr>
      <w:r w:rsidRPr="00A84FB5">
        <w:rPr>
          <w:rFonts w:ascii="Arial" w:hAnsi="Arial"/>
          <w:sz w:val="20"/>
          <w:szCs w:val="20"/>
        </w:rPr>
        <w:t xml:space="preserve">Konečná povrchová úprava </w:t>
      </w:r>
      <w:r w:rsidR="00AD6C13">
        <w:rPr>
          <w:rFonts w:ascii="Arial" w:hAnsi="Arial"/>
          <w:sz w:val="20"/>
          <w:szCs w:val="20"/>
        </w:rPr>
        <w:t xml:space="preserve">certifikovaným </w:t>
      </w:r>
      <w:r w:rsidRPr="00A84FB5">
        <w:rPr>
          <w:rFonts w:ascii="Arial" w:hAnsi="Arial"/>
          <w:sz w:val="20"/>
          <w:szCs w:val="20"/>
        </w:rPr>
        <w:t xml:space="preserve">VKZS na celej ploche fasád vrátane sokla bude silikónovou omietkou  farebný odtieň podľa </w:t>
      </w:r>
      <w:proofErr w:type="spellStart"/>
      <w:r w:rsidRPr="00A84FB5">
        <w:rPr>
          <w:rFonts w:ascii="Arial" w:hAnsi="Arial"/>
          <w:sz w:val="20"/>
          <w:szCs w:val="20"/>
        </w:rPr>
        <w:t>vzorkovníka</w:t>
      </w:r>
      <w:proofErr w:type="spellEnd"/>
      <w:r w:rsidRPr="00A84FB5">
        <w:rPr>
          <w:rFonts w:ascii="Arial" w:hAnsi="Arial"/>
          <w:sz w:val="20"/>
          <w:szCs w:val="20"/>
        </w:rPr>
        <w:t xml:space="preserve"> vyberie autor projektu</w:t>
      </w:r>
      <w:r w:rsidR="00A30328">
        <w:rPr>
          <w:rFonts w:ascii="Arial" w:hAnsi="Arial"/>
          <w:sz w:val="20"/>
          <w:szCs w:val="20"/>
        </w:rPr>
        <w:t xml:space="preserve"> a j</w:t>
      </w:r>
      <w:r w:rsidR="004672D2">
        <w:rPr>
          <w:rFonts w:ascii="Arial" w:hAnsi="Arial"/>
          <w:sz w:val="20"/>
          <w:szCs w:val="20"/>
        </w:rPr>
        <w:t xml:space="preserve">e určená vo výkresoch pohľadov. </w:t>
      </w:r>
    </w:p>
    <w:p w:rsidR="00A30328" w:rsidRDefault="00A30328" w:rsidP="0095670F">
      <w:pPr>
        <w:jc w:val="both"/>
        <w:rPr>
          <w:rFonts w:ascii="Arial" w:hAnsi="Arial"/>
          <w:sz w:val="20"/>
          <w:szCs w:val="20"/>
        </w:rPr>
      </w:pPr>
      <w:r>
        <w:rPr>
          <w:rFonts w:ascii="Arial" w:hAnsi="Arial"/>
          <w:sz w:val="20"/>
          <w:szCs w:val="20"/>
        </w:rPr>
        <w:t>Skladba obvodového plášťa</w:t>
      </w:r>
      <w:r w:rsidR="00AD6C13">
        <w:rPr>
          <w:rFonts w:ascii="Arial" w:hAnsi="Arial"/>
          <w:sz w:val="20"/>
          <w:szCs w:val="20"/>
        </w:rPr>
        <w:t xml:space="preserve"> </w:t>
      </w:r>
    </w:p>
    <w:p w:rsidR="00A30328" w:rsidRPr="00871370" w:rsidRDefault="00A30328" w:rsidP="00A30328">
      <w:pPr>
        <w:pStyle w:val="Nadpis2"/>
        <w:spacing w:before="0"/>
        <w:rPr>
          <w:b w:val="0"/>
          <w:sz w:val="20"/>
        </w:rPr>
      </w:pPr>
      <w:r>
        <w:rPr>
          <w:sz w:val="20"/>
        </w:rPr>
        <w:t>OP1</w:t>
      </w:r>
      <w:r w:rsidRPr="00871370">
        <w:rPr>
          <w:b w:val="0"/>
          <w:sz w:val="20"/>
        </w:rPr>
        <w:t xml:space="preserve"> </w:t>
      </w:r>
    </w:p>
    <w:p w:rsidR="00AD6C13" w:rsidRDefault="00A30328" w:rsidP="00A30328">
      <w:pPr>
        <w:tabs>
          <w:tab w:val="left" w:pos="8364"/>
        </w:tabs>
        <w:rPr>
          <w:rFonts w:ascii="Arial" w:hAnsi="Arial"/>
          <w:sz w:val="20"/>
          <w:szCs w:val="20"/>
        </w:rPr>
      </w:pPr>
      <w:r w:rsidRPr="0095670F">
        <w:rPr>
          <w:rFonts w:ascii="Arial" w:hAnsi="Arial"/>
          <w:sz w:val="20"/>
          <w:szCs w:val="20"/>
        </w:rPr>
        <w:t xml:space="preserve">- </w:t>
      </w:r>
      <w:r>
        <w:rPr>
          <w:rFonts w:ascii="Arial" w:hAnsi="Arial"/>
          <w:sz w:val="20"/>
          <w:szCs w:val="20"/>
        </w:rPr>
        <w:t xml:space="preserve">silikátová </w:t>
      </w:r>
      <w:proofErr w:type="spellStart"/>
      <w:r>
        <w:rPr>
          <w:rFonts w:ascii="Arial" w:hAnsi="Arial"/>
          <w:sz w:val="20"/>
          <w:szCs w:val="20"/>
        </w:rPr>
        <w:t>tenkovrstvá</w:t>
      </w:r>
      <w:proofErr w:type="spellEnd"/>
      <w:r>
        <w:rPr>
          <w:rFonts w:ascii="Arial" w:hAnsi="Arial"/>
          <w:sz w:val="20"/>
          <w:szCs w:val="20"/>
        </w:rPr>
        <w:t xml:space="preserve"> fasádna  samočistiaca omietka</w:t>
      </w:r>
      <w:r w:rsidRPr="0095670F">
        <w:rPr>
          <w:rFonts w:ascii="Arial" w:hAnsi="Arial"/>
          <w:sz w:val="20"/>
          <w:szCs w:val="20"/>
        </w:rPr>
        <w:t xml:space="preserve"> </w:t>
      </w:r>
      <w:r w:rsidR="00AD6C13">
        <w:rPr>
          <w:rFonts w:ascii="Arial" w:hAnsi="Arial"/>
          <w:sz w:val="20"/>
          <w:szCs w:val="20"/>
        </w:rPr>
        <w:t>s </w:t>
      </w:r>
      <w:proofErr w:type="spellStart"/>
      <w:r w:rsidR="00AD6C13">
        <w:rPr>
          <w:rFonts w:ascii="Arial" w:hAnsi="Arial"/>
          <w:sz w:val="20"/>
          <w:szCs w:val="20"/>
        </w:rPr>
        <w:t>fotokatalytickým</w:t>
      </w:r>
      <w:proofErr w:type="spellEnd"/>
      <w:r w:rsidR="00AD6C13">
        <w:rPr>
          <w:rFonts w:ascii="Arial" w:hAnsi="Arial"/>
          <w:sz w:val="20"/>
          <w:szCs w:val="20"/>
        </w:rPr>
        <w:t xml:space="preserve"> efektom, hr. zrna 2 mm </w:t>
      </w:r>
      <w:r w:rsidRPr="0095670F">
        <w:rPr>
          <w:rFonts w:ascii="Arial" w:hAnsi="Arial"/>
          <w:sz w:val="20"/>
          <w:szCs w:val="20"/>
        </w:rPr>
        <w:t>(</w:t>
      </w:r>
      <w:r w:rsidR="00AD6C13">
        <w:rPr>
          <w:rFonts w:ascii="Arial" w:hAnsi="Arial"/>
          <w:sz w:val="20"/>
          <w:szCs w:val="20"/>
        </w:rPr>
        <w:t xml:space="preserve">RAL </w:t>
      </w:r>
      <w:r w:rsidRPr="0095670F">
        <w:rPr>
          <w:rFonts w:ascii="Arial" w:hAnsi="Arial"/>
          <w:sz w:val="20"/>
          <w:szCs w:val="20"/>
        </w:rPr>
        <w:t xml:space="preserve">podľa </w:t>
      </w:r>
      <w:proofErr w:type="spellStart"/>
      <w:r w:rsidRPr="0095670F">
        <w:rPr>
          <w:rFonts w:ascii="Arial" w:hAnsi="Arial"/>
          <w:sz w:val="20"/>
          <w:szCs w:val="20"/>
        </w:rPr>
        <w:t>vzorkovníka</w:t>
      </w:r>
      <w:proofErr w:type="spellEnd"/>
      <w:r w:rsidRPr="0095670F">
        <w:rPr>
          <w:rFonts w:ascii="Arial" w:hAnsi="Arial"/>
          <w:sz w:val="20"/>
          <w:szCs w:val="20"/>
        </w:rPr>
        <w:t>)</w:t>
      </w:r>
      <w:r w:rsidR="00AD6C13">
        <w:rPr>
          <w:rFonts w:ascii="Arial" w:hAnsi="Arial"/>
          <w:sz w:val="20"/>
          <w:szCs w:val="20"/>
        </w:rPr>
        <w:t xml:space="preserve"> (napr. </w:t>
      </w:r>
      <w:proofErr w:type="spellStart"/>
      <w:r w:rsidR="00AD6C13">
        <w:rPr>
          <w:rFonts w:ascii="Arial" w:hAnsi="Arial"/>
          <w:sz w:val="20"/>
          <w:szCs w:val="20"/>
        </w:rPr>
        <w:t>Baumit</w:t>
      </w:r>
      <w:proofErr w:type="spellEnd"/>
      <w:r w:rsidR="00AD6C13">
        <w:rPr>
          <w:rFonts w:ascii="Arial" w:hAnsi="Arial"/>
          <w:sz w:val="20"/>
          <w:szCs w:val="20"/>
        </w:rPr>
        <w:t xml:space="preserve"> </w:t>
      </w:r>
      <w:proofErr w:type="spellStart"/>
      <w:r w:rsidR="00AD6C13">
        <w:rPr>
          <w:rFonts w:ascii="Arial" w:hAnsi="Arial"/>
          <w:sz w:val="20"/>
          <w:szCs w:val="20"/>
        </w:rPr>
        <w:t>NanoporTop</w:t>
      </w:r>
      <w:proofErr w:type="spellEnd"/>
      <w:r w:rsidR="00AD6C13">
        <w:rPr>
          <w:rFonts w:ascii="Arial" w:hAnsi="Arial"/>
          <w:sz w:val="20"/>
          <w:szCs w:val="20"/>
        </w:rPr>
        <w:t>)</w:t>
      </w:r>
    </w:p>
    <w:p w:rsidR="00A30328" w:rsidRPr="0095670F" w:rsidRDefault="00AD6C13" w:rsidP="00A30328">
      <w:pPr>
        <w:tabs>
          <w:tab w:val="left" w:pos="8364"/>
        </w:tabs>
        <w:rPr>
          <w:rFonts w:ascii="Arial" w:hAnsi="Arial"/>
          <w:sz w:val="20"/>
          <w:szCs w:val="20"/>
        </w:rPr>
      </w:pPr>
      <w:r>
        <w:rPr>
          <w:rFonts w:ascii="Arial" w:hAnsi="Arial"/>
          <w:sz w:val="20"/>
          <w:szCs w:val="20"/>
        </w:rPr>
        <w:t xml:space="preserve">-penetračný náter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UniPrimer</w:t>
      </w:r>
      <w:proofErr w:type="spellEnd"/>
      <w:r>
        <w:rPr>
          <w:rFonts w:ascii="Arial" w:hAnsi="Arial"/>
          <w:sz w:val="20"/>
          <w:szCs w:val="20"/>
        </w:rPr>
        <w:t>)</w:t>
      </w:r>
      <w:r w:rsidR="00A30328" w:rsidRPr="0095670F">
        <w:rPr>
          <w:rFonts w:ascii="Arial" w:hAnsi="Arial"/>
          <w:sz w:val="20"/>
          <w:szCs w:val="20"/>
        </w:rPr>
        <w:tab/>
        <w:t xml:space="preserve"> </w:t>
      </w:r>
    </w:p>
    <w:p w:rsidR="00AD6C13" w:rsidRPr="0095670F" w:rsidRDefault="00AD6C13" w:rsidP="00AD6C13">
      <w:pPr>
        <w:tabs>
          <w:tab w:val="left" w:pos="8364"/>
        </w:tabs>
        <w:rPr>
          <w:rFonts w:ascii="Arial" w:hAnsi="Arial"/>
          <w:sz w:val="20"/>
          <w:szCs w:val="20"/>
        </w:rPr>
      </w:pPr>
      <w:r>
        <w:rPr>
          <w:rFonts w:ascii="Arial" w:hAnsi="Arial"/>
          <w:sz w:val="20"/>
          <w:szCs w:val="20"/>
        </w:rPr>
        <w:t xml:space="preserve">-výstužná vrstva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ProContact</w:t>
      </w:r>
      <w:proofErr w:type="spellEnd"/>
      <w:r>
        <w:rPr>
          <w:rFonts w:ascii="Arial" w:hAnsi="Arial"/>
          <w:sz w:val="20"/>
          <w:szCs w:val="20"/>
        </w:rPr>
        <w:t xml:space="preserve">) so </w:t>
      </w:r>
      <w:proofErr w:type="spellStart"/>
      <w:r>
        <w:rPr>
          <w:rFonts w:ascii="Arial" w:hAnsi="Arial"/>
          <w:sz w:val="20"/>
          <w:szCs w:val="20"/>
        </w:rPr>
        <w:t>sklotextilnou</w:t>
      </w:r>
      <w:proofErr w:type="spellEnd"/>
      <w:r>
        <w:rPr>
          <w:rFonts w:ascii="Arial" w:hAnsi="Arial"/>
          <w:sz w:val="20"/>
          <w:szCs w:val="20"/>
        </w:rPr>
        <w:t xml:space="preserve"> mriežkou (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StarTex</w:t>
      </w:r>
      <w:proofErr w:type="spellEnd"/>
      <w:r>
        <w:rPr>
          <w:rFonts w:ascii="Arial" w:hAnsi="Arial"/>
          <w:sz w:val="20"/>
          <w:szCs w:val="20"/>
        </w:rPr>
        <w:t>)</w:t>
      </w:r>
      <w:r w:rsidRPr="0095670F">
        <w:rPr>
          <w:rFonts w:ascii="Arial" w:hAnsi="Arial"/>
          <w:sz w:val="20"/>
          <w:szCs w:val="20"/>
        </w:rPr>
        <w:tab/>
        <w:t xml:space="preserve"> </w:t>
      </w:r>
    </w:p>
    <w:p w:rsidR="00AD6C13" w:rsidRPr="0095670F" w:rsidRDefault="00AD6C13" w:rsidP="00AD6C13">
      <w:pPr>
        <w:tabs>
          <w:tab w:val="left" w:pos="8364"/>
        </w:tabs>
        <w:rPr>
          <w:rFonts w:ascii="Arial" w:hAnsi="Arial"/>
          <w:sz w:val="20"/>
          <w:szCs w:val="20"/>
        </w:rPr>
      </w:pPr>
      <w:r>
        <w:rPr>
          <w:rFonts w:ascii="Arial" w:hAnsi="Arial"/>
          <w:sz w:val="20"/>
          <w:szCs w:val="20"/>
        </w:rPr>
        <w:t xml:space="preserve">-vyrovnávacia vrstva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ProContact</w:t>
      </w:r>
      <w:proofErr w:type="spellEnd"/>
      <w:r>
        <w:rPr>
          <w:rFonts w:ascii="Arial" w:hAnsi="Arial"/>
          <w:sz w:val="20"/>
          <w:szCs w:val="20"/>
        </w:rPr>
        <w:t>)</w:t>
      </w:r>
      <w:r w:rsidRPr="0095670F">
        <w:rPr>
          <w:rFonts w:ascii="Arial" w:hAnsi="Arial"/>
          <w:sz w:val="20"/>
          <w:szCs w:val="20"/>
        </w:rPr>
        <w:tab/>
        <w:t xml:space="preserve"> </w:t>
      </w:r>
    </w:p>
    <w:p w:rsidR="005F4FFF" w:rsidRDefault="00AD6C13" w:rsidP="00AD6C13">
      <w:pPr>
        <w:tabs>
          <w:tab w:val="left" w:pos="8364"/>
        </w:tabs>
        <w:rPr>
          <w:rFonts w:ascii="Arial" w:hAnsi="Arial"/>
          <w:sz w:val="20"/>
          <w:szCs w:val="20"/>
        </w:rPr>
      </w:pPr>
      <w:r>
        <w:rPr>
          <w:rFonts w:ascii="Arial" w:hAnsi="Arial"/>
          <w:sz w:val="20"/>
          <w:szCs w:val="20"/>
        </w:rPr>
        <w:t>-</w:t>
      </w:r>
      <w:r w:rsidR="005F4FFF">
        <w:rPr>
          <w:rFonts w:ascii="Arial" w:hAnsi="Arial"/>
          <w:sz w:val="20"/>
          <w:szCs w:val="20"/>
        </w:rPr>
        <w:t>kotvenie kotvami s oceľovým tŕňom 6ks/m2</w:t>
      </w:r>
    </w:p>
    <w:p w:rsidR="005F4FFF" w:rsidRDefault="005F4FFF" w:rsidP="005F4FFF">
      <w:pPr>
        <w:tabs>
          <w:tab w:val="left" w:pos="8364"/>
        </w:tabs>
        <w:rPr>
          <w:rFonts w:ascii="Arial" w:hAnsi="Arial"/>
          <w:sz w:val="20"/>
          <w:szCs w:val="20"/>
        </w:rPr>
      </w:pPr>
      <w:r>
        <w:rPr>
          <w:rFonts w:ascii="Arial" w:hAnsi="Arial"/>
          <w:sz w:val="20"/>
          <w:szCs w:val="20"/>
        </w:rPr>
        <w:t xml:space="preserve">-izolant z čadičových fasádnych dosiek  (napr. </w:t>
      </w:r>
      <w:proofErr w:type="spellStart"/>
      <w:r>
        <w:rPr>
          <w:rFonts w:ascii="Arial" w:hAnsi="Arial"/>
          <w:sz w:val="20"/>
          <w:szCs w:val="20"/>
        </w:rPr>
        <w:t>Isover</w:t>
      </w:r>
      <w:proofErr w:type="spellEnd"/>
      <w:r>
        <w:rPr>
          <w:rFonts w:ascii="Arial" w:hAnsi="Arial"/>
          <w:sz w:val="20"/>
          <w:szCs w:val="20"/>
        </w:rPr>
        <w:t xml:space="preserve"> TF Profi) hr. 140 mm, v ostení 40 mm, zateplenie sokla do výšky 0,3 m doskami z </w:t>
      </w:r>
      <w:proofErr w:type="spellStart"/>
      <w:r>
        <w:rPr>
          <w:rFonts w:ascii="Arial" w:hAnsi="Arial"/>
          <w:sz w:val="20"/>
          <w:szCs w:val="20"/>
        </w:rPr>
        <w:t>extrudovaného</w:t>
      </w:r>
      <w:proofErr w:type="spellEnd"/>
      <w:r>
        <w:rPr>
          <w:rFonts w:ascii="Arial" w:hAnsi="Arial"/>
          <w:sz w:val="20"/>
          <w:szCs w:val="20"/>
        </w:rPr>
        <w:t xml:space="preserve"> polystyrénu hr. 140 mm</w:t>
      </w:r>
    </w:p>
    <w:p w:rsidR="005F4FFF" w:rsidRDefault="005F4FFF" w:rsidP="005F4FFF">
      <w:pPr>
        <w:tabs>
          <w:tab w:val="left" w:pos="8364"/>
        </w:tabs>
        <w:rPr>
          <w:rFonts w:ascii="Arial" w:hAnsi="Arial"/>
          <w:sz w:val="20"/>
          <w:szCs w:val="20"/>
        </w:rPr>
      </w:pPr>
      <w:r>
        <w:rPr>
          <w:rFonts w:ascii="Arial" w:hAnsi="Arial"/>
          <w:sz w:val="20"/>
          <w:szCs w:val="20"/>
        </w:rPr>
        <w:t xml:space="preserve">-lepiaca stierka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ProContact</w:t>
      </w:r>
      <w:proofErr w:type="spellEnd"/>
      <w:r>
        <w:rPr>
          <w:rFonts w:ascii="Arial" w:hAnsi="Arial"/>
          <w:sz w:val="20"/>
          <w:szCs w:val="20"/>
        </w:rPr>
        <w:t>)</w:t>
      </w:r>
    </w:p>
    <w:p w:rsidR="005F4FFF" w:rsidRPr="0095670F" w:rsidRDefault="005F4FFF" w:rsidP="005F4FFF">
      <w:pPr>
        <w:tabs>
          <w:tab w:val="left" w:pos="8364"/>
        </w:tabs>
        <w:rPr>
          <w:rFonts w:ascii="Arial" w:hAnsi="Arial"/>
          <w:sz w:val="20"/>
          <w:szCs w:val="20"/>
        </w:rPr>
      </w:pPr>
      <w:r>
        <w:rPr>
          <w:rFonts w:ascii="Arial" w:hAnsi="Arial"/>
          <w:sz w:val="20"/>
          <w:szCs w:val="20"/>
        </w:rPr>
        <w:t xml:space="preserve">-obvodové murivo  </w:t>
      </w:r>
      <w:r w:rsidRPr="0095670F">
        <w:rPr>
          <w:rFonts w:ascii="Arial" w:hAnsi="Arial"/>
          <w:sz w:val="20"/>
          <w:szCs w:val="20"/>
        </w:rPr>
        <w:tab/>
        <w:t xml:space="preserve"> </w:t>
      </w:r>
    </w:p>
    <w:p w:rsidR="005F4FFF" w:rsidRPr="0095670F" w:rsidRDefault="005F4FFF" w:rsidP="005F4FFF">
      <w:pPr>
        <w:tabs>
          <w:tab w:val="left" w:pos="8364"/>
        </w:tabs>
        <w:rPr>
          <w:rFonts w:ascii="Arial" w:hAnsi="Arial"/>
          <w:sz w:val="20"/>
          <w:szCs w:val="20"/>
        </w:rPr>
      </w:pPr>
      <w:r w:rsidRPr="0095670F">
        <w:rPr>
          <w:rFonts w:ascii="Arial" w:hAnsi="Arial"/>
          <w:sz w:val="20"/>
          <w:szCs w:val="20"/>
        </w:rPr>
        <w:tab/>
        <w:t xml:space="preserve"> </w:t>
      </w:r>
    </w:p>
    <w:p w:rsidR="005F4FFF" w:rsidRPr="00871370" w:rsidRDefault="005F4FFF" w:rsidP="005F4FFF">
      <w:pPr>
        <w:pStyle w:val="Nadpis2"/>
        <w:spacing w:before="0"/>
        <w:rPr>
          <w:b w:val="0"/>
          <w:sz w:val="20"/>
        </w:rPr>
      </w:pPr>
      <w:r>
        <w:rPr>
          <w:sz w:val="20"/>
        </w:rPr>
        <w:t>OP2</w:t>
      </w:r>
      <w:r w:rsidRPr="00871370">
        <w:rPr>
          <w:b w:val="0"/>
          <w:sz w:val="20"/>
        </w:rPr>
        <w:t xml:space="preserve"> </w:t>
      </w:r>
    </w:p>
    <w:p w:rsidR="005F4FFF" w:rsidRDefault="005F4FFF" w:rsidP="005F4FFF">
      <w:pPr>
        <w:tabs>
          <w:tab w:val="left" w:pos="8364"/>
        </w:tabs>
        <w:rPr>
          <w:rFonts w:ascii="Arial" w:hAnsi="Arial"/>
          <w:sz w:val="20"/>
          <w:szCs w:val="20"/>
        </w:rPr>
      </w:pPr>
      <w:r w:rsidRPr="0095670F">
        <w:rPr>
          <w:rFonts w:ascii="Arial" w:hAnsi="Arial"/>
          <w:sz w:val="20"/>
          <w:szCs w:val="20"/>
        </w:rPr>
        <w:t xml:space="preserve">- </w:t>
      </w:r>
      <w:r>
        <w:rPr>
          <w:rFonts w:ascii="Arial" w:hAnsi="Arial"/>
          <w:sz w:val="20"/>
          <w:szCs w:val="20"/>
        </w:rPr>
        <w:t xml:space="preserve">silikátová </w:t>
      </w:r>
      <w:proofErr w:type="spellStart"/>
      <w:r>
        <w:rPr>
          <w:rFonts w:ascii="Arial" w:hAnsi="Arial"/>
          <w:sz w:val="20"/>
          <w:szCs w:val="20"/>
        </w:rPr>
        <w:t>tenkovrstvá</w:t>
      </w:r>
      <w:proofErr w:type="spellEnd"/>
      <w:r>
        <w:rPr>
          <w:rFonts w:ascii="Arial" w:hAnsi="Arial"/>
          <w:sz w:val="20"/>
          <w:szCs w:val="20"/>
        </w:rPr>
        <w:t xml:space="preserve"> fasádna  samočistiaca omietka</w:t>
      </w:r>
      <w:r w:rsidRPr="0095670F">
        <w:rPr>
          <w:rFonts w:ascii="Arial" w:hAnsi="Arial"/>
          <w:sz w:val="20"/>
          <w:szCs w:val="20"/>
        </w:rPr>
        <w:t xml:space="preserve"> </w:t>
      </w:r>
      <w:r>
        <w:rPr>
          <w:rFonts w:ascii="Arial" w:hAnsi="Arial"/>
          <w:sz w:val="20"/>
          <w:szCs w:val="20"/>
        </w:rPr>
        <w:t>s </w:t>
      </w:r>
      <w:proofErr w:type="spellStart"/>
      <w:r>
        <w:rPr>
          <w:rFonts w:ascii="Arial" w:hAnsi="Arial"/>
          <w:sz w:val="20"/>
          <w:szCs w:val="20"/>
        </w:rPr>
        <w:t>fotokatalytickým</w:t>
      </w:r>
      <w:proofErr w:type="spellEnd"/>
      <w:r>
        <w:rPr>
          <w:rFonts w:ascii="Arial" w:hAnsi="Arial"/>
          <w:sz w:val="20"/>
          <w:szCs w:val="20"/>
        </w:rPr>
        <w:t xml:space="preserve"> efektom, hr. zrna 2 mm </w:t>
      </w:r>
      <w:r w:rsidRPr="0095670F">
        <w:rPr>
          <w:rFonts w:ascii="Arial" w:hAnsi="Arial"/>
          <w:sz w:val="20"/>
          <w:szCs w:val="20"/>
        </w:rPr>
        <w:t>(</w:t>
      </w:r>
      <w:r>
        <w:rPr>
          <w:rFonts w:ascii="Arial" w:hAnsi="Arial"/>
          <w:sz w:val="20"/>
          <w:szCs w:val="20"/>
        </w:rPr>
        <w:t xml:space="preserve">RAL </w:t>
      </w:r>
      <w:r w:rsidRPr="0095670F">
        <w:rPr>
          <w:rFonts w:ascii="Arial" w:hAnsi="Arial"/>
          <w:sz w:val="20"/>
          <w:szCs w:val="20"/>
        </w:rPr>
        <w:t xml:space="preserve">podľa </w:t>
      </w:r>
      <w:proofErr w:type="spellStart"/>
      <w:r w:rsidRPr="0095670F">
        <w:rPr>
          <w:rFonts w:ascii="Arial" w:hAnsi="Arial"/>
          <w:sz w:val="20"/>
          <w:szCs w:val="20"/>
        </w:rPr>
        <w:t>vzorkovníka</w:t>
      </w:r>
      <w:proofErr w:type="spellEnd"/>
      <w:r w:rsidRPr="0095670F">
        <w:rPr>
          <w:rFonts w:ascii="Arial" w:hAnsi="Arial"/>
          <w:sz w:val="20"/>
          <w:szCs w:val="20"/>
        </w:rPr>
        <w:t>)</w:t>
      </w:r>
      <w:r>
        <w:rPr>
          <w:rFonts w:ascii="Arial" w:hAnsi="Arial"/>
          <w:sz w:val="20"/>
          <w:szCs w:val="20"/>
        </w:rPr>
        <w:t xml:space="preserve">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NanoporTop</w:t>
      </w:r>
      <w:proofErr w:type="spellEnd"/>
      <w:r>
        <w:rPr>
          <w:rFonts w:ascii="Arial" w:hAnsi="Arial"/>
          <w:sz w:val="20"/>
          <w:szCs w:val="20"/>
        </w:rPr>
        <w:t>)</w:t>
      </w:r>
    </w:p>
    <w:p w:rsidR="005F4FFF" w:rsidRPr="0095670F" w:rsidRDefault="005F4FFF" w:rsidP="005F4FFF">
      <w:pPr>
        <w:tabs>
          <w:tab w:val="left" w:pos="8364"/>
        </w:tabs>
        <w:rPr>
          <w:rFonts w:ascii="Arial" w:hAnsi="Arial"/>
          <w:sz w:val="20"/>
          <w:szCs w:val="20"/>
        </w:rPr>
      </w:pPr>
      <w:r>
        <w:rPr>
          <w:rFonts w:ascii="Arial" w:hAnsi="Arial"/>
          <w:sz w:val="20"/>
          <w:szCs w:val="20"/>
        </w:rPr>
        <w:t xml:space="preserve">-penetračný náter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UniPrimer</w:t>
      </w:r>
      <w:proofErr w:type="spellEnd"/>
      <w:r>
        <w:rPr>
          <w:rFonts w:ascii="Arial" w:hAnsi="Arial"/>
          <w:sz w:val="20"/>
          <w:szCs w:val="20"/>
        </w:rPr>
        <w:t>)</w:t>
      </w:r>
      <w:r w:rsidRPr="0095670F">
        <w:rPr>
          <w:rFonts w:ascii="Arial" w:hAnsi="Arial"/>
          <w:sz w:val="20"/>
          <w:szCs w:val="20"/>
        </w:rPr>
        <w:tab/>
        <w:t xml:space="preserve"> </w:t>
      </w:r>
    </w:p>
    <w:p w:rsidR="005F4FFF" w:rsidRPr="0095670F" w:rsidRDefault="005F4FFF" w:rsidP="005F4FFF">
      <w:pPr>
        <w:tabs>
          <w:tab w:val="left" w:pos="8364"/>
        </w:tabs>
        <w:rPr>
          <w:rFonts w:ascii="Arial" w:hAnsi="Arial"/>
          <w:sz w:val="20"/>
          <w:szCs w:val="20"/>
        </w:rPr>
      </w:pPr>
      <w:r>
        <w:rPr>
          <w:rFonts w:ascii="Arial" w:hAnsi="Arial"/>
          <w:sz w:val="20"/>
          <w:szCs w:val="20"/>
        </w:rPr>
        <w:t xml:space="preserve">-výstužná vrstva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ProContact</w:t>
      </w:r>
      <w:proofErr w:type="spellEnd"/>
      <w:r>
        <w:rPr>
          <w:rFonts w:ascii="Arial" w:hAnsi="Arial"/>
          <w:sz w:val="20"/>
          <w:szCs w:val="20"/>
        </w:rPr>
        <w:t xml:space="preserve">) so </w:t>
      </w:r>
      <w:proofErr w:type="spellStart"/>
      <w:r>
        <w:rPr>
          <w:rFonts w:ascii="Arial" w:hAnsi="Arial"/>
          <w:sz w:val="20"/>
          <w:szCs w:val="20"/>
        </w:rPr>
        <w:t>sklotextilnou</w:t>
      </w:r>
      <w:proofErr w:type="spellEnd"/>
      <w:r>
        <w:rPr>
          <w:rFonts w:ascii="Arial" w:hAnsi="Arial"/>
          <w:sz w:val="20"/>
          <w:szCs w:val="20"/>
        </w:rPr>
        <w:t xml:space="preserve"> mriežkou (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StarTex</w:t>
      </w:r>
      <w:proofErr w:type="spellEnd"/>
      <w:r>
        <w:rPr>
          <w:rFonts w:ascii="Arial" w:hAnsi="Arial"/>
          <w:sz w:val="20"/>
          <w:szCs w:val="20"/>
        </w:rPr>
        <w:t>)</w:t>
      </w:r>
      <w:r w:rsidRPr="0095670F">
        <w:rPr>
          <w:rFonts w:ascii="Arial" w:hAnsi="Arial"/>
          <w:sz w:val="20"/>
          <w:szCs w:val="20"/>
        </w:rPr>
        <w:tab/>
        <w:t xml:space="preserve"> </w:t>
      </w:r>
    </w:p>
    <w:p w:rsidR="005F4FFF" w:rsidRPr="0095670F" w:rsidRDefault="005F4FFF" w:rsidP="005F4FFF">
      <w:pPr>
        <w:tabs>
          <w:tab w:val="left" w:pos="8364"/>
        </w:tabs>
        <w:rPr>
          <w:rFonts w:ascii="Arial" w:hAnsi="Arial"/>
          <w:sz w:val="20"/>
          <w:szCs w:val="20"/>
        </w:rPr>
      </w:pPr>
      <w:r>
        <w:rPr>
          <w:rFonts w:ascii="Arial" w:hAnsi="Arial"/>
          <w:sz w:val="20"/>
          <w:szCs w:val="20"/>
        </w:rPr>
        <w:t xml:space="preserve">-vyrovnávacia vrstva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ProContact</w:t>
      </w:r>
      <w:proofErr w:type="spellEnd"/>
      <w:r>
        <w:rPr>
          <w:rFonts w:ascii="Arial" w:hAnsi="Arial"/>
          <w:sz w:val="20"/>
          <w:szCs w:val="20"/>
        </w:rPr>
        <w:t>)</w:t>
      </w:r>
      <w:r w:rsidRPr="0095670F">
        <w:rPr>
          <w:rFonts w:ascii="Arial" w:hAnsi="Arial"/>
          <w:sz w:val="20"/>
          <w:szCs w:val="20"/>
        </w:rPr>
        <w:tab/>
        <w:t xml:space="preserve"> </w:t>
      </w:r>
    </w:p>
    <w:p w:rsidR="005F4FFF" w:rsidRDefault="005F4FFF" w:rsidP="005F4FFF">
      <w:pPr>
        <w:tabs>
          <w:tab w:val="left" w:pos="8364"/>
        </w:tabs>
        <w:rPr>
          <w:rFonts w:ascii="Arial" w:hAnsi="Arial"/>
          <w:sz w:val="20"/>
          <w:szCs w:val="20"/>
        </w:rPr>
      </w:pPr>
      <w:r>
        <w:rPr>
          <w:rFonts w:ascii="Arial" w:hAnsi="Arial"/>
          <w:sz w:val="20"/>
          <w:szCs w:val="20"/>
        </w:rPr>
        <w:t>-kotvenie kotvami s oceľovým tŕňom 6ks/m2</w:t>
      </w:r>
    </w:p>
    <w:p w:rsidR="005F4FFF" w:rsidRDefault="005F4FFF" w:rsidP="005F4FFF">
      <w:pPr>
        <w:tabs>
          <w:tab w:val="left" w:pos="8364"/>
        </w:tabs>
        <w:rPr>
          <w:rFonts w:ascii="Arial" w:hAnsi="Arial"/>
          <w:sz w:val="20"/>
          <w:szCs w:val="20"/>
        </w:rPr>
      </w:pPr>
      <w:r>
        <w:rPr>
          <w:rFonts w:ascii="Arial" w:hAnsi="Arial"/>
          <w:sz w:val="20"/>
          <w:szCs w:val="20"/>
        </w:rPr>
        <w:t xml:space="preserve">-izolant z čadičových fasádnych dosiek  (napr. </w:t>
      </w:r>
      <w:proofErr w:type="spellStart"/>
      <w:r>
        <w:rPr>
          <w:rFonts w:ascii="Arial" w:hAnsi="Arial"/>
          <w:sz w:val="20"/>
          <w:szCs w:val="20"/>
        </w:rPr>
        <w:t>Isover</w:t>
      </w:r>
      <w:proofErr w:type="spellEnd"/>
      <w:r>
        <w:rPr>
          <w:rFonts w:ascii="Arial" w:hAnsi="Arial"/>
          <w:sz w:val="20"/>
          <w:szCs w:val="20"/>
        </w:rPr>
        <w:t xml:space="preserve"> TF Profi) hr. 2x140 mm, s </w:t>
      </w:r>
      <w:proofErr w:type="spellStart"/>
      <w:r>
        <w:rPr>
          <w:rFonts w:ascii="Arial" w:hAnsi="Arial"/>
          <w:sz w:val="20"/>
          <w:szCs w:val="20"/>
        </w:rPr>
        <w:t>prestriedaním</w:t>
      </w:r>
      <w:proofErr w:type="spellEnd"/>
      <w:r>
        <w:rPr>
          <w:rFonts w:ascii="Arial" w:hAnsi="Arial"/>
          <w:sz w:val="20"/>
          <w:szCs w:val="20"/>
        </w:rPr>
        <w:t xml:space="preserve"> škár </w:t>
      </w:r>
    </w:p>
    <w:p w:rsidR="005F4FFF" w:rsidRDefault="005F4FFF" w:rsidP="005F4FFF">
      <w:pPr>
        <w:tabs>
          <w:tab w:val="left" w:pos="8364"/>
        </w:tabs>
        <w:rPr>
          <w:rFonts w:ascii="Arial" w:hAnsi="Arial"/>
          <w:sz w:val="20"/>
          <w:szCs w:val="20"/>
        </w:rPr>
      </w:pPr>
      <w:r>
        <w:rPr>
          <w:rFonts w:ascii="Arial" w:hAnsi="Arial"/>
          <w:sz w:val="20"/>
          <w:szCs w:val="20"/>
        </w:rPr>
        <w:t xml:space="preserve">-lepiaca stierka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ProContact</w:t>
      </w:r>
      <w:proofErr w:type="spellEnd"/>
      <w:r>
        <w:rPr>
          <w:rFonts w:ascii="Arial" w:hAnsi="Arial"/>
          <w:sz w:val="20"/>
          <w:szCs w:val="20"/>
        </w:rPr>
        <w:t>)</w:t>
      </w:r>
    </w:p>
    <w:p w:rsidR="005F4FFF" w:rsidRPr="0095670F" w:rsidRDefault="005F4FFF" w:rsidP="005F4FFF">
      <w:pPr>
        <w:tabs>
          <w:tab w:val="left" w:pos="8364"/>
        </w:tabs>
        <w:rPr>
          <w:rFonts w:ascii="Arial" w:hAnsi="Arial"/>
          <w:sz w:val="20"/>
          <w:szCs w:val="20"/>
        </w:rPr>
      </w:pPr>
      <w:r>
        <w:rPr>
          <w:rFonts w:ascii="Arial" w:hAnsi="Arial"/>
          <w:sz w:val="20"/>
          <w:szCs w:val="20"/>
        </w:rPr>
        <w:t xml:space="preserve">-železobetónový predpätý panel  </w:t>
      </w:r>
      <w:r w:rsidRPr="0095670F">
        <w:rPr>
          <w:rFonts w:ascii="Arial" w:hAnsi="Arial"/>
          <w:sz w:val="20"/>
          <w:szCs w:val="20"/>
        </w:rPr>
        <w:tab/>
        <w:t xml:space="preserve"> </w:t>
      </w:r>
    </w:p>
    <w:p w:rsidR="00AD6C13" w:rsidRPr="0095670F" w:rsidRDefault="00AD6C13" w:rsidP="00AD6C13">
      <w:pPr>
        <w:tabs>
          <w:tab w:val="left" w:pos="8364"/>
        </w:tabs>
        <w:rPr>
          <w:rFonts w:ascii="Arial" w:hAnsi="Arial"/>
          <w:sz w:val="20"/>
          <w:szCs w:val="20"/>
        </w:rPr>
      </w:pPr>
      <w:r w:rsidRPr="0095670F">
        <w:rPr>
          <w:rFonts w:ascii="Arial" w:hAnsi="Arial"/>
          <w:sz w:val="20"/>
          <w:szCs w:val="20"/>
        </w:rPr>
        <w:tab/>
        <w:t xml:space="preserve"> </w:t>
      </w:r>
    </w:p>
    <w:p w:rsidR="005F4FFF" w:rsidRPr="00871370" w:rsidRDefault="005F4FFF" w:rsidP="005F4FFF">
      <w:pPr>
        <w:pStyle w:val="Nadpis2"/>
        <w:spacing w:before="0"/>
        <w:rPr>
          <w:b w:val="0"/>
          <w:sz w:val="20"/>
        </w:rPr>
      </w:pPr>
      <w:r>
        <w:rPr>
          <w:sz w:val="20"/>
        </w:rPr>
        <w:t>OP3</w:t>
      </w:r>
      <w:r w:rsidRPr="00871370">
        <w:rPr>
          <w:b w:val="0"/>
          <w:sz w:val="20"/>
        </w:rPr>
        <w:t xml:space="preserve"> </w:t>
      </w:r>
    </w:p>
    <w:p w:rsidR="005F4FFF" w:rsidRDefault="005F4FFF" w:rsidP="005F4FFF">
      <w:pPr>
        <w:tabs>
          <w:tab w:val="left" w:pos="8364"/>
        </w:tabs>
        <w:rPr>
          <w:rFonts w:ascii="Arial" w:hAnsi="Arial"/>
          <w:sz w:val="20"/>
          <w:szCs w:val="20"/>
        </w:rPr>
      </w:pPr>
      <w:r>
        <w:rPr>
          <w:rFonts w:ascii="Arial" w:hAnsi="Arial"/>
          <w:sz w:val="20"/>
          <w:szCs w:val="20"/>
        </w:rPr>
        <w:t>-</w:t>
      </w:r>
      <w:r w:rsidR="00287557">
        <w:rPr>
          <w:rFonts w:ascii="Arial" w:hAnsi="Arial"/>
          <w:sz w:val="20"/>
          <w:szCs w:val="20"/>
        </w:rPr>
        <w:t>oporný múr z</w:t>
      </w:r>
      <w:r w:rsidR="00EF621A">
        <w:rPr>
          <w:rFonts w:ascii="Arial" w:hAnsi="Arial"/>
          <w:sz w:val="20"/>
          <w:szCs w:val="20"/>
        </w:rPr>
        <w:t xml:space="preserve"> betónových </w:t>
      </w:r>
      <w:r w:rsidR="00287557">
        <w:rPr>
          <w:rFonts w:ascii="Arial" w:hAnsi="Arial"/>
          <w:sz w:val="20"/>
          <w:szCs w:val="20"/>
        </w:rPr>
        <w:t>debniacich tvárnic</w:t>
      </w:r>
      <w:r w:rsidR="00EF621A">
        <w:rPr>
          <w:rFonts w:ascii="Arial" w:hAnsi="Arial"/>
          <w:sz w:val="20"/>
          <w:szCs w:val="20"/>
        </w:rPr>
        <w:t xml:space="preserve"> napr. </w:t>
      </w:r>
      <w:proofErr w:type="spellStart"/>
      <w:r w:rsidR="00EF621A">
        <w:rPr>
          <w:rFonts w:ascii="Arial" w:hAnsi="Arial"/>
          <w:sz w:val="20"/>
          <w:szCs w:val="20"/>
        </w:rPr>
        <w:t>Premac</w:t>
      </w:r>
      <w:proofErr w:type="spellEnd"/>
      <w:r w:rsidR="00EF621A">
        <w:rPr>
          <w:rFonts w:ascii="Arial" w:hAnsi="Arial"/>
          <w:sz w:val="20"/>
          <w:szCs w:val="20"/>
        </w:rPr>
        <w:t xml:space="preserve"> DT 20 zaliatych betónom </w:t>
      </w:r>
      <w:proofErr w:type="spellStart"/>
      <w:r w:rsidR="00EF621A">
        <w:rPr>
          <w:rFonts w:ascii="Arial" w:hAnsi="Arial"/>
          <w:sz w:val="20"/>
          <w:szCs w:val="20"/>
        </w:rPr>
        <w:t>tr</w:t>
      </w:r>
      <w:proofErr w:type="spellEnd"/>
      <w:r w:rsidR="00EF621A">
        <w:rPr>
          <w:rFonts w:ascii="Arial" w:hAnsi="Arial"/>
          <w:sz w:val="20"/>
          <w:szCs w:val="20"/>
        </w:rPr>
        <w:t xml:space="preserve">. STN EN 206 C20/25-XC2-CI0,4-Dmax16-S4 </w:t>
      </w:r>
      <w:proofErr w:type="spellStart"/>
      <w:r w:rsidR="00EF621A">
        <w:rPr>
          <w:rFonts w:ascii="Arial" w:hAnsi="Arial"/>
          <w:sz w:val="20"/>
          <w:szCs w:val="20"/>
        </w:rPr>
        <w:t>armovaných</w:t>
      </w:r>
      <w:proofErr w:type="spellEnd"/>
      <w:r w:rsidR="00EF621A">
        <w:rPr>
          <w:rFonts w:ascii="Arial" w:hAnsi="Arial"/>
          <w:sz w:val="20"/>
          <w:szCs w:val="20"/>
        </w:rPr>
        <w:t xml:space="preserve"> výstužou </w:t>
      </w:r>
      <w:proofErr w:type="spellStart"/>
      <w:r w:rsidR="00EF621A">
        <w:rPr>
          <w:rFonts w:ascii="Arial" w:hAnsi="Arial"/>
          <w:sz w:val="20"/>
          <w:szCs w:val="20"/>
        </w:rPr>
        <w:t>tr</w:t>
      </w:r>
      <w:proofErr w:type="spellEnd"/>
      <w:r w:rsidR="00EF621A">
        <w:rPr>
          <w:rFonts w:ascii="Arial" w:hAnsi="Arial"/>
          <w:sz w:val="20"/>
          <w:szCs w:val="20"/>
        </w:rPr>
        <w:t>. B505B</w:t>
      </w:r>
      <w:r w:rsidR="00287557">
        <w:rPr>
          <w:rFonts w:ascii="Arial" w:hAnsi="Arial"/>
          <w:sz w:val="20"/>
          <w:szCs w:val="20"/>
        </w:rPr>
        <w:t xml:space="preserve"> </w:t>
      </w:r>
    </w:p>
    <w:p w:rsidR="004672D2" w:rsidRDefault="004672D2" w:rsidP="004672D2">
      <w:pPr>
        <w:tabs>
          <w:tab w:val="left" w:pos="8364"/>
        </w:tabs>
        <w:rPr>
          <w:rFonts w:ascii="Arial" w:hAnsi="Arial"/>
          <w:sz w:val="20"/>
          <w:szCs w:val="20"/>
        </w:rPr>
      </w:pPr>
      <w:r>
        <w:rPr>
          <w:rFonts w:ascii="Arial" w:hAnsi="Arial"/>
          <w:sz w:val="20"/>
          <w:szCs w:val="20"/>
        </w:rPr>
        <w:t xml:space="preserve">-lepiaca stierka  (napr. </w:t>
      </w:r>
      <w:proofErr w:type="spellStart"/>
      <w:r>
        <w:rPr>
          <w:rFonts w:ascii="Arial" w:hAnsi="Arial"/>
          <w:sz w:val="20"/>
          <w:szCs w:val="20"/>
        </w:rPr>
        <w:t>Baumit</w:t>
      </w:r>
      <w:proofErr w:type="spellEnd"/>
      <w:r>
        <w:rPr>
          <w:rFonts w:ascii="Arial" w:hAnsi="Arial"/>
          <w:sz w:val="20"/>
          <w:szCs w:val="20"/>
        </w:rPr>
        <w:t xml:space="preserve"> </w:t>
      </w:r>
      <w:proofErr w:type="spellStart"/>
      <w:r>
        <w:rPr>
          <w:rFonts w:ascii="Arial" w:hAnsi="Arial"/>
          <w:sz w:val="20"/>
          <w:szCs w:val="20"/>
        </w:rPr>
        <w:t>ProContact</w:t>
      </w:r>
      <w:proofErr w:type="spellEnd"/>
      <w:r>
        <w:rPr>
          <w:rFonts w:ascii="Arial" w:hAnsi="Arial"/>
          <w:sz w:val="20"/>
          <w:szCs w:val="20"/>
        </w:rPr>
        <w:t>)</w:t>
      </w:r>
    </w:p>
    <w:p w:rsidR="005F4FFF" w:rsidRDefault="005F4FFF" w:rsidP="005F4FFF">
      <w:pPr>
        <w:tabs>
          <w:tab w:val="left" w:pos="8364"/>
        </w:tabs>
        <w:rPr>
          <w:rFonts w:ascii="Arial" w:hAnsi="Arial"/>
          <w:sz w:val="20"/>
          <w:szCs w:val="20"/>
        </w:rPr>
      </w:pPr>
      <w:r>
        <w:rPr>
          <w:rFonts w:ascii="Arial" w:hAnsi="Arial"/>
          <w:sz w:val="20"/>
          <w:szCs w:val="20"/>
        </w:rPr>
        <w:t xml:space="preserve">-izolant z  </w:t>
      </w:r>
      <w:proofErr w:type="spellStart"/>
      <w:r>
        <w:rPr>
          <w:rFonts w:ascii="Arial" w:hAnsi="Arial"/>
          <w:sz w:val="20"/>
          <w:szCs w:val="20"/>
        </w:rPr>
        <w:t>dosk</w:t>
      </w:r>
      <w:r w:rsidR="00287557">
        <w:rPr>
          <w:rFonts w:ascii="Arial" w:hAnsi="Arial"/>
          <w:sz w:val="20"/>
          <w:szCs w:val="20"/>
        </w:rPr>
        <w:t>iek</w:t>
      </w:r>
      <w:proofErr w:type="spellEnd"/>
      <w:r>
        <w:rPr>
          <w:rFonts w:ascii="Arial" w:hAnsi="Arial"/>
          <w:sz w:val="20"/>
          <w:szCs w:val="20"/>
        </w:rPr>
        <w:t xml:space="preserve"> z </w:t>
      </w:r>
      <w:proofErr w:type="spellStart"/>
      <w:r>
        <w:rPr>
          <w:rFonts w:ascii="Arial" w:hAnsi="Arial"/>
          <w:sz w:val="20"/>
          <w:szCs w:val="20"/>
        </w:rPr>
        <w:t>extrudovaného</w:t>
      </w:r>
      <w:proofErr w:type="spellEnd"/>
      <w:r>
        <w:rPr>
          <w:rFonts w:ascii="Arial" w:hAnsi="Arial"/>
          <w:sz w:val="20"/>
          <w:szCs w:val="20"/>
        </w:rPr>
        <w:t xml:space="preserve"> polystyrénu hr. </w:t>
      </w:r>
      <w:r w:rsidR="00287557">
        <w:rPr>
          <w:rFonts w:ascii="Arial" w:hAnsi="Arial"/>
          <w:sz w:val="20"/>
          <w:szCs w:val="20"/>
        </w:rPr>
        <w:t>6</w:t>
      </w:r>
      <w:r>
        <w:rPr>
          <w:rFonts w:ascii="Arial" w:hAnsi="Arial"/>
          <w:sz w:val="20"/>
          <w:szCs w:val="20"/>
        </w:rPr>
        <w:t>0 mm</w:t>
      </w:r>
      <w:r w:rsidR="004672D2">
        <w:rPr>
          <w:rFonts w:ascii="Arial" w:hAnsi="Arial"/>
          <w:sz w:val="20"/>
          <w:szCs w:val="20"/>
        </w:rPr>
        <w:t xml:space="preserve">, </w:t>
      </w:r>
    </w:p>
    <w:p w:rsidR="00531F67" w:rsidRDefault="005F4FFF" w:rsidP="005F4FFF">
      <w:pPr>
        <w:tabs>
          <w:tab w:val="left" w:pos="8364"/>
        </w:tabs>
        <w:rPr>
          <w:rFonts w:ascii="Arial" w:hAnsi="Arial" w:cs="Arial"/>
          <w:sz w:val="20"/>
          <w:szCs w:val="20"/>
        </w:rPr>
      </w:pPr>
      <w:r>
        <w:rPr>
          <w:rFonts w:ascii="Arial" w:hAnsi="Arial"/>
          <w:sz w:val="20"/>
          <w:szCs w:val="20"/>
        </w:rPr>
        <w:t>-</w:t>
      </w:r>
      <w:r w:rsidR="00287557" w:rsidRPr="00287557">
        <w:rPr>
          <w:rFonts w:ascii="Arial" w:hAnsi="Arial" w:cs="Arial"/>
          <w:sz w:val="20"/>
          <w:szCs w:val="20"/>
        </w:rPr>
        <w:t xml:space="preserve"> </w:t>
      </w:r>
      <w:r w:rsidR="00531F67">
        <w:rPr>
          <w:rFonts w:ascii="Arial" w:hAnsi="Arial" w:cs="Arial"/>
          <w:sz w:val="20"/>
          <w:szCs w:val="20"/>
        </w:rPr>
        <w:t>fólia na báze mäkčeného PVC hr. 1,5 mm</w:t>
      </w:r>
      <w:r w:rsidR="00531F67" w:rsidRPr="00E06DD2">
        <w:rPr>
          <w:rFonts w:ascii="Arial" w:hAnsi="Arial" w:cs="Arial"/>
          <w:sz w:val="20"/>
          <w:szCs w:val="20"/>
        </w:rPr>
        <w:t>,</w:t>
      </w:r>
      <w:r w:rsidR="00946007" w:rsidRPr="00946007">
        <w:rPr>
          <w:rFonts w:ascii="Arial" w:hAnsi="Arial" w:cs="Arial"/>
          <w:sz w:val="20"/>
          <w:szCs w:val="20"/>
        </w:rPr>
        <w:t xml:space="preserve"> </w:t>
      </w:r>
      <w:r w:rsidR="00946007">
        <w:rPr>
          <w:rFonts w:ascii="Arial" w:hAnsi="Arial" w:cs="Arial"/>
          <w:sz w:val="20"/>
          <w:szCs w:val="20"/>
        </w:rPr>
        <w:t>obojstranne chránená fóliou TATRATEX 300</w:t>
      </w:r>
      <w:r w:rsidR="00531F67" w:rsidRPr="00E06DD2">
        <w:rPr>
          <w:rFonts w:ascii="Arial" w:hAnsi="Arial" w:cs="Arial"/>
          <w:sz w:val="20"/>
          <w:szCs w:val="20"/>
        </w:rPr>
        <w:t xml:space="preserve"> slúži zár</w:t>
      </w:r>
      <w:r w:rsidR="00531F67">
        <w:rPr>
          <w:rFonts w:ascii="Arial" w:hAnsi="Arial" w:cs="Arial"/>
          <w:sz w:val="20"/>
          <w:szCs w:val="20"/>
        </w:rPr>
        <w:t xml:space="preserve">oveň ako  </w:t>
      </w:r>
      <w:proofErr w:type="spellStart"/>
      <w:r w:rsidR="00531F67">
        <w:rPr>
          <w:rFonts w:ascii="Arial" w:hAnsi="Arial" w:cs="Arial"/>
          <w:sz w:val="20"/>
          <w:szCs w:val="20"/>
        </w:rPr>
        <w:t>protiradónová</w:t>
      </w:r>
      <w:proofErr w:type="spellEnd"/>
      <w:r w:rsidR="00531F67">
        <w:rPr>
          <w:rFonts w:ascii="Arial" w:hAnsi="Arial" w:cs="Arial"/>
          <w:sz w:val="20"/>
          <w:szCs w:val="20"/>
        </w:rPr>
        <w:t xml:space="preserve"> zábrana</w:t>
      </w:r>
    </w:p>
    <w:p w:rsidR="005F4FFF" w:rsidRPr="0095670F" w:rsidRDefault="005F4FFF" w:rsidP="005F4FFF">
      <w:pPr>
        <w:tabs>
          <w:tab w:val="left" w:pos="8364"/>
        </w:tabs>
        <w:rPr>
          <w:rFonts w:ascii="Arial" w:hAnsi="Arial"/>
          <w:sz w:val="20"/>
          <w:szCs w:val="20"/>
        </w:rPr>
      </w:pPr>
      <w:r>
        <w:rPr>
          <w:rFonts w:ascii="Arial" w:hAnsi="Arial"/>
          <w:sz w:val="20"/>
          <w:szCs w:val="20"/>
        </w:rPr>
        <w:t xml:space="preserve">-obvodové murivo  </w:t>
      </w:r>
      <w:r w:rsidRPr="0095670F">
        <w:rPr>
          <w:rFonts w:ascii="Arial" w:hAnsi="Arial"/>
          <w:sz w:val="20"/>
          <w:szCs w:val="20"/>
        </w:rPr>
        <w:tab/>
        <w:t xml:space="preserve"> </w:t>
      </w:r>
    </w:p>
    <w:p w:rsidR="00E830DA" w:rsidRDefault="0095670F" w:rsidP="0095670F">
      <w:pPr>
        <w:jc w:val="both"/>
        <w:rPr>
          <w:rFonts w:ascii="Arial" w:hAnsi="Arial"/>
          <w:sz w:val="20"/>
          <w:szCs w:val="20"/>
        </w:rPr>
      </w:pPr>
      <w:r w:rsidRPr="00A84FB5">
        <w:rPr>
          <w:rFonts w:ascii="Arial" w:hAnsi="Arial"/>
          <w:sz w:val="20"/>
          <w:szCs w:val="20"/>
        </w:rPr>
        <w:lastRenderedPageBreak/>
        <w:t>Oceľové konštrukcie (</w:t>
      </w:r>
      <w:r w:rsidR="00B70E16">
        <w:rPr>
          <w:rFonts w:ascii="Arial" w:hAnsi="Arial"/>
          <w:sz w:val="20"/>
          <w:szCs w:val="20"/>
        </w:rPr>
        <w:t xml:space="preserve">strešné oceľové rámy, </w:t>
      </w:r>
      <w:r w:rsidRPr="00A84FB5">
        <w:rPr>
          <w:rFonts w:ascii="Arial" w:hAnsi="Arial"/>
          <w:sz w:val="20"/>
          <w:szCs w:val="20"/>
        </w:rPr>
        <w:t xml:space="preserve">nosné rámy </w:t>
      </w:r>
      <w:r w:rsidRPr="00B70E16">
        <w:rPr>
          <w:rFonts w:ascii="Arial" w:hAnsi="Arial"/>
          <w:sz w:val="20"/>
          <w:szCs w:val="20"/>
        </w:rPr>
        <w:t>prekrytia</w:t>
      </w:r>
      <w:r w:rsidR="00B70E16">
        <w:rPr>
          <w:rFonts w:ascii="Arial" w:hAnsi="Arial"/>
          <w:sz w:val="20"/>
          <w:szCs w:val="20"/>
        </w:rPr>
        <w:t xml:space="preserve"> terás</w:t>
      </w:r>
      <w:r w:rsidRPr="00A84FB5">
        <w:rPr>
          <w:rFonts w:ascii="Arial" w:hAnsi="Arial"/>
          <w:sz w:val="20"/>
          <w:szCs w:val="20"/>
        </w:rPr>
        <w:t xml:space="preserve"> a</w:t>
      </w:r>
      <w:r w:rsidR="00B70E16">
        <w:rPr>
          <w:rFonts w:ascii="Arial" w:hAnsi="Arial"/>
          <w:sz w:val="20"/>
          <w:szCs w:val="20"/>
        </w:rPr>
        <w:t> </w:t>
      </w:r>
      <w:proofErr w:type="spellStart"/>
      <w:r w:rsidRPr="00A84FB5">
        <w:rPr>
          <w:rFonts w:ascii="Arial" w:hAnsi="Arial"/>
          <w:sz w:val="20"/>
          <w:szCs w:val="20"/>
        </w:rPr>
        <w:t>pergol</w:t>
      </w:r>
      <w:proofErr w:type="spellEnd"/>
      <w:r w:rsidR="00B70E16">
        <w:rPr>
          <w:rFonts w:ascii="Arial" w:hAnsi="Arial"/>
          <w:sz w:val="20"/>
          <w:szCs w:val="20"/>
        </w:rPr>
        <w:t>, zábradlia</w:t>
      </w:r>
      <w:r w:rsidRPr="00A84FB5">
        <w:rPr>
          <w:rFonts w:ascii="Arial" w:hAnsi="Arial"/>
          <w:sz w:val="20"/>
          <w:szCs w:val="20"/>
        </w:rPr>
        <w:t xml:space="preserve">) budú upravené </w:t>
      </w:r>
      <w:r w:rsidR="00B70E16">
        <w:rPr>
          <w:rFonts w:ascii="Arial" w:hAnsi="Arial"/>
          <w:sz w:val="20"/>
          <w:szCs w:val="20"/>
        </w:rPr>
        <w:t xml:space="preserve">farbou ALKYTON kováčska čierna na báze </w:t>
      </w:r>
      <w:proofErr w:type="spellStart"/>
      <w:r w:rsidR="00B70E16">
        <w:rPr>
          <w:rFonts w:ascii="Arial" w:hAnsi="Arial"/>
          <w:sz w:val="20"/>
          <w:szCs w:val="20"/>
        </w:rPr>
        <w:t>alkydových</w:t>
      </w:r>
      <w:proofErr w:type="spellEnd"/>
      <w:r w:rsidR="00B70E16">
        <w:rPr>
          <w:rFonts w:ascii="Arial" w:hAnsi="Arial"/>
          <w:sz w:val="20"/>
          <w:szCs w:val="20"/>
        </w:rPr>
        <w:t xml:space="preserve"> živíc. Nie je potrebný základný náter.</w:t>
      </w:r>
    </w:p>
    <w:p w:rsidR="0095670F" w:rsidRPr="00A84FB5" w:rsidRDefault="00E830DA" w:rsidP="0095670F">
      <w:pPr>
        <w:jc w:val="both"/>
        <w:rPr>
          <w:rFonts w:ascii="Arial" w:hAnsi="Arial"/>
          <w:sz w:val="20"/>
          <w:szCs w:val="20"/>
        </w:rPr>
      </w:pPr>
      <w:r>
        <w:rPr>
          <w:rFonts w:ascii="Arial" w:hAnsi="Arial"/>
          <w:sz w:val="20"/>
          <w:szCs w:val="20"/>
        </w:rPr>
        <w:t xml:space="preserve">Oceľové nosné stĺpy podopierajúce 2 NP zadného traktu budú opatrené protipožiarnym náterom s odolnosťou 30 min., napr. </w:t>
      </w:r>
      <w:proofErr w:type="spellStart"/>
      <w:r>
        <w:rPr>
          <w:rFonts w:ascii="Arial" w:hAnsi="Arial"/>
          <w:sz w:val="20"/>
          <w:szCs w:val="20"/>
        </w:rPr>
        <w:t>Polylack</w:t>
      </w:r>
      <w:proofErr w:type="spellEnd"/>
      <w:r>
        <w:rPr>
          <w:rFonts w:ascii="Arial" w:hAnsi="Arial"/>
          <w:sz w:val="20"/>
          <w:szCs w:val="20"/>
        </w:rPr>
        <w:t xml:space="preserve"> A- </w:t>
      </w:r>
      <w:proofErr w:type="spellStart"/>
      <w:r>
        <w:rPr>
          <w:rFonts w:ascii="Arial" w:hAnsi="Arial"/>
          <w:sz w:val="20"/>
          <w:szCs w:val="20"/>
        </w:rPr>
        <w:t>Dunamenti</w:t>
      </w:r>
      <w:proofErr w:type="spellEnd"/>
      <w:r>
        <w:rPr>
          <w:rFonts w:ascii="Arial" w:hAnsi="Arial"/>
          <w:sz w:val="20"/>
          <w:szCs w:val="20"/>
        </w:rPr>
        <w:t xml:space="preserve">. </w:t>
      </w:r>
      <w:r w:rsidR="00B70E16">
        <w:rPr>
          <w:rFonts w:ascii="Arial" w:hAnsi="Arial"/>
          <w:sz w:val="20"/>
          <w:szCs w:val="20"/>
        </w:rPr>
        <w:t xml:space="preserve"> </w:t>
      </w:r>
    </w:p>
    <w:p w:rsidR="0095670F" w:rsidRPr="00A84FB5" w:rsidRDefault="0095670F" w:rsidP="0095670F">
      <w:pPr>
        <w:jc w:val="both"/>
        <w:rPr>
          <w:rFonts w:ascii="Arial" w:hAnsi="Arial"/>
          <w:sz w:val="20"/>
          <w:szCs w:val="20"/>
        </w:rPr>
      </w:pPr>
      <w:r w:rsidRPr="00A84FB5">
        <w:rPr>
          <w:rFonts w:ascii="Arial" w:hAnsi="Arial"/>
          <w:sz w:val="20"/>
          <w:szCs w:val="20"/>
        </w:rPr>
        <w:t xml:space="preserve">Drevené prvky </w:t>
      </w:r>
      <w:proofErr w:type="spellStart"/>
      <w:r w:rsidRPr="00A84FB5">
        <w:rPr>
          <w:rFonts w:ascii="Arial" w:hAnsi="Arial"/>
          <w:sz w:val="20"/>
          <w:szCs w:val="20"/>
        </w:rPr>
        <w:t>slnolamov</w:t>
      </w:r>
      <w:proofErr w:type="spellEnd"/>
      <w:r w:rsidR="00E709C3">
        <w:rPr>
          <w:rFonts w:ascii="Arial" w:hAnsi="Arial"/>
          <w:sz w:val="20"/>
          <w:szCs w:val="20"/>
        </w:rPr>
        <w:t xml:space="preserve"> </w:t>
      </w:r>
      <w:r w:rsidRPr="00A84FB5">
        <w:rPr>
          <w:rFonts w:ascii="Arial" w:hAnsi="Arial"/>
          <w:sz w:val="20"/>
          <w:szCs w:val="20"/>
        </w:rPr>
        <w:t xml:space="preserve">prekrytia </w:t>
      </w:r>
      <w:r w:rsidR="00E709C3">
        <w:rPr>
          <w:rFonts w:ascii="Arial" w:hAnsi="Arial"/>
          <w:sz w:val="20"/>
          <w:szCs w:val="20"/>
        </w:rPr>
        <w:t>terás</w:t>
      </w:r>
      <w:r w:rsidRPr="00A84FB5">
        <w:rPr>
          <w:rFonts w:ascii="Arial" w:hAnsi="Arial"/>
          <w:sz w:val="20"/>
          <w:szCs w:val="20"/>
        </w:rPr>
        <w:t xml:space="preserve"> a krytých </w:t>
      </w:r>
      <w:proofErr w:type="spellStart"/>
      <w:r w:rsidRPr="00A84FB5">
        <w:rPr>
          <w:rFonts w:ascii="Arial" w:hAnsi="Arial"/>
          <w:sz w:val="20"/>
          <w:szCs w:val="20"/>
        </w:rPr>
        <w:t>pergol</w:t>
      </w:r>
      <w:proofErr w:type="spellEnd"/>
      <w:r w:rsidRPr="00A84FB5">
        <w:rPr>
          <w:rFonts w:ascii="Arial" w:hAnsi="Arial"/>
          <w:sz w:val="20"/>
          <w:szCs w:val="20"/>
        </w:rPr>
        <w:t xml:space="preserve"> </w:t>
      </w:r>
      <w:r w:rsidR="00E709C3">
        <w:rPr>
          <w:rFonts w:ascii="Arial" w:hAnsi="Arial"/>
          <w:sz w:val="20"/>
          <w:szCs w:val="20"/>
        </w:rPr>
        <w:t>v pohľadovej kvalite</w:t>
      </w:r>
      <w:r w:rsidR="00E709C3" w:rsidRPr="00A84FB5">
        <w:rPr>
          <w:rFonts w:ascii="Arial" w:hAnsi="Arial"/>
          <w:sz w:val="20"/>
          <w:szCs w:val="20"/>
        </w:rPr>
        <w:t xml:space="preserve"> </w:t>
      </w:r>
      <w:r w:rsidRPr="00A84FB5">
        <w:rPr>
          <w:rFonts w:ascii="Arial" w:hAnsi="Arial"/>
          <w:sz w:val="20"/>
          <w:szCs w:val="20"/>
        </w:rPr>
        <w:t xml:space="preserve">budú opatrené transparentným </w:t>
      </w:r>
      <w:proofErr w:type="spellStart"/>
      <w:r w:rsidRPr="00A84FB5">
        <w:rPr>
          <w:rFonts w:ascii="Arial" w:hAnsi="Arial"/>
          <w:sz w:val="20"/>
          <w:szCs w:val="20"/>
        </w:rPr>
        <w:t>lazúrovacím</w:t>
      </w:r>
      <w:proofErr w:type="spellEnd"/>
      <w:r w:rsidRPr="00A84FB5">
        <w:rPr>
          <w:rFonts w:ascii="Arial" w:hAnsi="Arial"/>
          <w:sz w:val="20"/>
          <w:szCs w:val="20"/>
        </w:rPr>
        <w:t xml:space="preserve"> lakom s UV ochranou.</w:t>
      </w:r>
    </w:p>
    <w:p w:rsidR="0095670F" w:rsidRPr="00A84FB5" w:rsidRDefault="0095670F" w:rsidP="0095670F">
      <w:pPr>
        <w:jc w:val="both"/>
        <w:rPr>
          <w:rFonts w:ascii="Arial" w:hAnsi="Arial"/>
          <w:sz w:val="20"/>
          <w:szCs w:val="20"/>
        </w:rPr>
      </w:pPr>
      <w:r w:rsidRPr="00A84FB5">
        <w:rPr>
          <w:rFonts w:ascii="Arial" w:hAnsi="Arial"/>
          <w:sz w:val="20"/>
          <w:szCs w:val="20"/>
        </w:rPr>
        <w:t>Povrchová úprava obkladu terasy z </w:t>
      </w:r>
      <w:proofErr w:type="spellStart"/>
      <w:r w:rsidRPr="00A84FB5">
        <w:rPr>
          <w:rFonts w:ascii="Arial" w:hAnsi="Arial"/>
          <w:sz w:val="20"/>
          <w:szCs w:val="20"/>
        </w:rPr>
        <w:t>termodreva</w:t>
      </w:r>
      <w:proofErr w:type="spellEnd"/>
      <w:r w:rsidRPr="00A84FB5">
        <w:rPr>
          <w:rFonts w:ascii="Arial" w:hAnsi="Arial"/>
          <w:sz w:val="20"/>
          <w:szCs w:val="20"/>
        </w:rPr>
        <w:t xml:space="preserve"> alebo tropických drevín sa nevyžaduje (možná je úprava </w:t>
      </w:r>
      <w:proofErr w:type="spellStart"/>
      <w:r w:rsidRPr="00A84FB5">
        <w:rPr>
          <w:rFonts w:ascii="Arial" w:hAnsi="Arial"/>
          <w:sz w:val="20"/>
          <w:szCs w:val="20"/>
        </w:rPr>
        <w:t>lazúrou</w:t>
      </w:r>
      <w:proofErr w:type="spellEnd"/>
      <w:r w:rsidRPr="00A84FB5">
        <w:rPr>
          <w:rFonts w:ascii="Arial" w:hAnsi="Arial"/>
          <w:sz w:val="20"/>
          <w:szCs w:val="20"/>
        </w:rPr>
        <w:t>).</w:t>
      </w:r>
    </w:p>
    <w:p w:rsidR="0095670F" w:rsidRPr="00A84FB5" w:rsidRDefault="0095670F" w:rsidP="0095670F">
      <w:pPr>
        <w:jc w:val="both"/>
        <w:rPr>
          <w:rFonts w:ascii="Arial" w:hAnsi="Arial"/>
          <w:sz w:val="20"/>
          <w:szCs w:val="20"/>
        </w:rPr>
      </w:pPr>
      <w:r w:rsidRPr="00A84FB5">
        <w:rPr>
          <w:rFonts w:ascii="Arial" w:hAnsi="Arial"/>
          <w:sz w:val="20"/>
          <w:szCs w:val="20"/>
        </w:rPr>
        <w:t xml:space="preserve">Klampiarske výrobky (kotlíky, odpady, </w:t>
      </w:r>
      <w:proofErr w:type="spellStart"/>
      <w:r w:rsidRPr="00A84FB5">
        <w:rPr>
          <w:rFonts w:ascii="Arial" w:hAnsi="Arial"/>
          <w:sz w:val="20"/>
          <w:szCs w:val="20"/>
        </w:rPr>
        <w:t>odkvapnice</w:t>
      </w:r>
      <w:proofErr w:type="spellEnd"/>
      <w:r w:rsidRPr="00A84FB5">
        <w:rPr>
          <w:rFonts w:ascii="Arial" w:hAnsi="Arial"/>
          <w:sz w:val="20"/>
          <w:szCs w:val="20"/>
        </w:rPr>
        <w:t>)</w:t>
      </w:r>
      <w:r w:rsidR="00B70E16">
        <w:rPr>
          <w:rFonts w:ascii="Arial" w:hAnsi="Arial"/>
          <w:sz w:val="20"/>
          <w:szCs w:val="20"/>
        </w:rPr>
        <w:t xml:space="preserve"> </w:t>
      </w:r>
      <w:r w:rsidRPr="00A84FB5">
        <w:rPr>
          <w:rFonts w:ascii="Arial" w:hAnsi="Arial"/>
          <w:sz w:val="20"/>
          <w:szCs w:val="20"/>
        </w:rPr>
        <w:t>z</w:t>
      </w:r>
      <w:r w:rsidR="00B70E16">
        <w:rPr>
          <w:rFonts w:ascii="Arial" w:hAnsi="Arial"/>
          <w:sz w:val="20"/>
          <w:szCs w:val="20"/>
        </w:rPr>
        <w:t> </w:t>
      </w:r>
      <w:proofErr w:type="spellStart"/>
      <w:r w:rsidR="00B70E16">
        <w:rPr>
          <w:rFonts w:ascii="Arial" w:hAnsi="Arial"/>
          <w:sz w:val="20"/>
          <w:szCs w:val="20"/>
        </w:rPr>
        <w:t>lakoplastovaného</w:t>
      </w:r>
      <w:proofErr w:type="spellEnd"/>
      <w:r w:rsidR="00B70E16">
        <w:rPr>
          <w:rFonts w:ascii="Arial" w:hAnsi="Arial"/>
          <w:sz w:val="20"/>
          <w:szCs w:val="20"/>
        </w:rPr>
        <w:t xml:space="preserve"> plechu farba intenzívna čierna</w:t>
      </w:r>
      <w:r w:rsidRPr="00A84FB5">
        <w:rPr>
          <w:rFonts w:ascii="Arial" w:hAnsi="Arial"/>
          <w:sz w:val="20"/>
          <w:szCs w:val="20"/>
        </w:rPr>
        <w:t xml:space="preserve">. Oceľový pozinkovaný plech záveterných líšt strešných </w:t>
      </w:r>
      <w:proofErr w:type="spellStart"/>
      <w:r w:rsidRPr="00A84FB5">
        <w:rPr>
          <w:rFonts w:ascii="Arial" w:hAnsi="Arial"/>
          <w:sz w:val="20"/>
          <w:szCs w:val="20"/>
        </w:rPr>
        <w:t>atík</w:t>
      </w:r>
      <w:proofErr w:type="spellEnd"/>
      <w:r w:rsidRPr="00A84FB5">
        <w:rPr>
          <w:rFonts w:ascii="Arial" w:hAnsi="Arial"/>
          <w:sz w:val="20"/>
          <w:szCs w:val="20"/>
        </w:rPr>
        <w:t xml:space="preserve"> bude </w:t>
      </w:r>
      <w:proofErr w:type="spellStart"/>
      <w:r w:rsidRPr="00A84FB5">
        <w:rPr>
          <w:rFonts w:ascii="Arial" w:hAnsi="Arial"/>
          <w:sz w:val="20"/>
          <w:szCs w:val="20"/>
        </w:rPr>
        <w:t>poplastovaný</w:t>
      </w:r>
      <w:proofErr w:type="spellEnd"/>
      <w:r w:rsidRPr="00A84FB5">
        <w:rPr>
          <w:rFonts w:ascii="Arial" w:hAnsi="Arial"/>
          <w:sz w:val="20"/>
          <w:szCs w:val="20"/>
        </w:rPr>
        <w:t xml:space="preserve"> pre napojenie strešnej </w:t>
      </w:r>
      <w:proofErr w:type="spellStart"/>
      <w:r w:rsidRPr="00A84FB5">
        <w:rPr>
          <w:rFonts w:ascii="Arial" w:hAnsi="Arial"/>
          <w:sz w:val="20"/>
          <w:szCs w:val="20"/>
        </w:rPr>
        <w:t>mPVC</w:t>
      </w:r>
      <w:proofErr w:type="spellEnd"/>
      <w:r w:rsidRPr="00A84FB5">
        <w:rPr>
          <w:rFonts w:ascii="Arial" w:hAnsi="Arial"/>
          <w:sz w:val="20"/>
          <w:szCs w:val="20"/>
        </w:rPr>
        <w:t xml:space="preserve"> fólie.</w:t>
      </w:r>
    </w:p>
    <w:p w:rsidR="0095670F" w:rsidRPr="00A84FB5" w:rsidRDefault="0095670F" w:rsidP="0095670F">
      <w:pPr>
        <w:jc w:val="both"/>
        <w:rPr>
          <w:rFonts w:ascii="Arial" w:hAnsi="Arial"/>
          <w:sz w:val="20"/>
          <w:szCs w:val="20"/>
        </w:rPr>
      </w:pPr>
      <w:r w:rsidRPr="00A84FB5">
        <w:rPr>
          <w:rFonts w:ascii="Arial" w:hAnsi="Arial"/>
          <w:sz w:val="20"/>
          <w:szCs w:val="20"/>
        </w:rPr>
        <w:t xml:space="preserve">Vonkajšie výplne otvorov </w:t>
      </w:r>
      <w:r w:rsidR="00B70E16">
        <w:rPr>
          <w:rFonts w:ascii="Arial" w:hAnsi="Arial"/>
          <w:sz w:val="20"/>
          <w:szCs w:val="20"/>
        </w:rPr>
        <w:t>hliníkové</w:t>
      </w:r>
      <w:r w:rsidRPr="00A84FB5">
        <w:rPr>
          <w:rFonts w:ascii="Arial" w:hAnsi="Arial"/>
          <w:sz w:val="20"/>
          <w:szCs w:val="20"/>
        </w:rPr>
        <w:t xml:space="preserve"> výplne </w:t>
      </w:r>
      <w:r w:rsidR="00B70E16">
        <w:rPr>
          <w:rFonts w:ascii="Arial" w:hAnsi="Arial"/>
          <w:sz w:val="20"/>
          <w:szCs w:val="20"/>
        </w:rPr>
        <w:t>–</w:t>
      </w:r>
      <w:r w:rsidRPr="00A84FB5">
        <w:rPr>
          <w:rFonts w:ascii="Arial" w:hAnsi="Arial"/>
          <w:sz w:val="20"/>
          <w:szCs w:val="20"/>
        </w:rPr>
        <w:t xml:space="preserve"> </w:t>
      </w:r>
      <w:r w:rsidR="00B70E16">
        <w:rPr>
          <w:rFonts w:ascii="Arial" w:hAnsi="Arial"/>
          <w:sz w:val="20"/>
          <w:szCs w:val="20"/>
        </w:rPr>
        <w:t>RAL 7016 GRIGIO ANTRACITE</w:t>
      </w:r>
      <w:r w:rsidRPr="00A84FB5">
        <w:rPr>
          <w:rFonts w:ascii="Arial" w:hAnsi="Arial"/>
          <w:sz w:val="20"/>
          <w:szCs w:val="20"/>
        </w:rPr>
        <w:t>.</w:t>
      </w:r>
    </w:p>
    <w:p w:rsidR="0095670F" w:rsidRDefault="0095670F" w:rsidP="0095670F">
      <w:pPr>
        <w:jc w:val="both"/>
        <w:rPr>
          <w:rFonts w:ascii="Arial" w:hAnsi="Arial"/>
          <w:sz w:val="20"/>
          <w:szCs w:val="20"/>
        </w:rPr>
      </w:pPr>
      <w:r w:rsidRPr="00A84FB5">
        <w:rPr>
          <w:rFonts w:ascii="Arial" w:hAnsi="Arial"/>
          <w:sz w:val="20"/>
          <w:szCs w:val="20"/>
        </w:rPr>
        <w:t xml:space="preserve">PC </w:t>
      </w:r>
      <w:proofErr w:type="spellStart"/>
      <w:r w:rsidRPr="00A84FB5">
        <w:rPr>
          <w:rFonts w:ascii="Arial" w:hAnsi="Arial"/>
          <w:sz w:val="20"/>
          <w:szCs w:val="20"/>
        </w:rPr>
        <w:t>komôrkové</w:t>
      </w:r>
      <w:proofErr w:type="spellEnd"/>
      <w:r w:rsidRPr="00A84FB5">
        <w:rPr>
          <w:rFonts w:ascii="Arial" w:hAnsi="Arial"/>
          <w:sz w:val="20"/>
          <w:szCs w:val="20"/>
        </w:rPr>
        <w:t xml:space="preserve"> platne zastrešenia terás a </w:t>
      </w:r>
      <w:proofErr w:type="spellStart"/>
      <w:r w:rsidRPr="00A84FB5">
        <w:rPr>
          <w:rFonts w:ascii="Arial" w:hAnsi="Arial"/>
          <w:sz w:val="20"/>
          <w:szCs w:val="20"/>
        </w:rPr>
        <w:t>pergol</w:t>
      </w:r>
      <w:proofErr w:type="spellEnd"/>
      <w:r w:rsidRPr="00A84FB5">
        <w:rPr>
          <w:rFonts w:ascii="Arial" w:hAnsi="Arial"/>
          <w:sz w:val="20"/>
          <w:szCs w:val="20"/>
        </w:rPr>
        <w:t xml:space="preserve"> budú číre.  </w:t>
      </w:r>
    </w:p>
    <w:p w:rsidR="00A30328" w:rsidRPr="00A84FB5" w:rsidRDefault="00A30328" w:rsidP="0095670F">
      <w:pPr>
        <w:jc w:val="both"/>
        <w:rPr>
          <w:rFonts w:ascii="Arial" w:hAnsi="Arial"/>
          <w:sz w:val="20"/>
          <w:szCs w:val="20"/>
        </w:rPr>
      </w:pPr>
    </w:p>
    <w:p w:rsidR="007D0AA7" w:rsidRPr="00E42CAF" w:rsidRDefault="007D0AA7" w:rsidP="00B069A8">
      <w:pPr>
        <w:numPr>
          <w:ilvl w:val="1"/>
          <w:numId w:val="17"/>
        </w:numPr>
        <w:jc w:val="both"/>
        <w:rPr>
          <w:rFonts w:ascii="Arial" w:hAnsi="Arial" w:cs="Arial"/>
          <w:b/>
        </w:rPr>
      </w:pPr>
      <w:r w:rsidRPr="00E42CAF">
        <w:rPr>
          <w:rFonts w:ascii="Arial" w:hAnsi="Arial" w:cs="Arial"/>
          <w:b/>
        </w:rPr>
        <w:t>VNÚTORNÉ POVRCHOVÉ ÚPRAVY</w:t>
      </w:r>
    </w:p>
    <w:p w:rsidR="00FD3E7C" w:rsidRPr="005344C5" w:rsidRDefault="0095670F" w:rsidP="0095670F">
      <w:pPr>
        <w:jc w:val="both"/>
        <w:rPr>
          <w:rFonts w:ascii="Arial" w:hAnsi="Arial" w:cs="Arial"/>
          <w:sz w:val="20"/>
          <w:szCs w:val="20"/>
        </w:rPr>
      </w:pPr>
      <w:r w:rsidRPr="005344C5">
        <w:rPr>
          <w:rFonts w:ascii="Arial" w:hAnsi="Arial" w:cs="Arial"/>
          <w:sz w:val="20"/>
          <w:szCs w:val="20"/>
        </w:rPr>
        <w:t xml:space="preserve">Vnútorná povrchová úprava tehál, ŽB vencov a stropov bez podhľadu v technických miestnostiach bude </w:t>
      </w:r>
      <w:proofErr w:type="spellStart"/>
      <w:r w:rsidRPr="005344C5">
        <w:rPr>
          <w:rFonts w:ascii="Arial" w:hAnsi="Arial" w:cs="Arial"/>
          <w:sz w:val="20"/>
          <w:szCs w:val="20"/>
        </w:rPr>
        <w:t>prednástrek</w:t>
      </w:r>
      <w:proofErr w:type="spellEnd"/>
      <w:r w:rsidRPr="005344C5">
        <w:rPr>
          <w:rFonts w:ascii="Arial" w:hAnsi="Arial" w:cs="Arial"/>
          <w:sz w:val="20"/>
          <w:szCs w:val="20"/>
        </w:rPr>
        <w:t xml:space="preserve">, 1-vrstvová </w:t>
      </w:r>
      <w:proofErr w:type="spellStart"/>
      <w:r w:rsidRPr="005344C5">
        <w:rPr>
          <w:rFonts w:ascii="Arial" w:hAnsi="Arial" w:cs="Arial"/>
          <w:sz w:val="20"/>
          <w:szCs w:val="20"/>
        </w:rPr>
        <w:t>vápennocementová</w:t>
      </w:r>
      <w:proofErr w:type="spellEnd"/>
      <w:r w:rsidRPr="005344C5">
        <w:rPr>
          <w:rFonts w:ascii="Arial" w:hAnsi="Arial" w:cs="Arial"/>
          <w:sz w:val="20"/>
          <w:szCs w:val="20"/>
        </w:rPr>
        <w:t xml:space="preserve"> hladená omietka hr. 10mm. V obytnej časti je navrhnutá strojová </w:t>
      </w:r>
      <w:proofErr w:type="spellStart"/>
      <w:r w:rsidRPr="005344C5">
        <w:rPr>
          <w:rFonts w:ascii="Arial" w:hAnsi="Arial" w:cs="Arial"/>
          <w:sz w:val="20"/>
          <w:szCs w:val="20"/>
        </w:rPr>
        <w:t>sádrová</w:t>
      </w:r>
      <w:proofErr w:type="spellEnd"/>
      <w:r w:rsidRPr="005344C5">
        <w:rPr>
          <w:rFonts w:ascii="Arial" w:hAnsi="Arial" w:cs="Arial"/>
          <w:sz w:val="20"/>
          <w:szCs w:val="20"/>
        </w:rPr>
        <w:t xml:space="preserve"> </w:t>
      </w:r>
      <w:proofErr w:type="spellStart"/>
      <w:r w:rsidRPr="005344C5">
        <w:rPr>
          <w:rFonts w:ascii="Arial" w:hAnsi="Arial" w:cs="Arial"/>
          <w:sz w:val="20"/>
          <w:szCs w:val="20"/>
        </w:rPr>
        <w:t>gletovaná</w:t>
      </w:r>
      <w:proofErr w:type="spellEnd"/>
      <w:r w:rsidRPr="005344C5">
        <w:rPr>
          <w:rFonts w:ascii="Arial" w:hAnsi="Arial" w:cs="Arial"/>
          <w:sz w:val="20"/>
          <w:szCs w:val="20"/>
        </w:rPr>
        <w:t xml:space="preserve"> omietka stien a stropov min. hr. 10mm. Všetky styky rôznych materiálov vystužiť. Konečná povrchová úprava omietok a </w:t>
      </w:r>
      <w:proofErr w:type="spellStart"/>
      <w:r w:rsidRPr="005344C5">
        <w:rPr>
          <w:rFonts w:ascii="Arial" w:hAnsi="Arial" w:cs="Arial"/>
          <w:sz w:val="20"/>
          <w:szCs w:val="20"/>
        </w:rPr>
        <w:t>napenetrovaných</w:t>
      </w:r>
      <w:proofErr w:type="spellEnd"/>
      <w:r w:rsidRPr="005344C5">
        <w:rPr>
          <w:rFonts w:ascii="Arial" w:hAnsi="Arial" w:cs="Arial"/>
          <w:sz w:val="20"/>
          <w:szCs w:val="20"/>
        </w:rPr>
        <w:t xml:space="preserve"> sadrokartónových dosák priečok bude vnútornými farbami podľa účelu miestnosti a vo farbe podľa </w:t>
      </w:r>
      <w:proofErr w:type="spellStart"/>
      <w:r w:rsidRPr="005344C5">
        <w:rPr>
          <w:rFonts w:ascii="Arial" w:hAnsi="Arial" w:cs="Arial"/>
          <w:sz w:val="20"/>
          <w:szCs w:val="20"/>
        </w:rPr>
        <w:t>vzorkovníka</w:t>
      </w:r>
      <w:proofErr w:type="spellEnd"/>
      <w:r w:rsidRPr="005344C5">
        <w:rPr>
          <w:rFonts w:ascii="Arial" w:hAnsi="Arial" w:cs="Arial"/>
          <w:sz w:val="20"/>
          <w:szCs w:val="20"/>
        </w:rPr>
        <w:t xml:space="preserve"> . </w:t>
      </w:r>
      <w:r w:rsidR="00940204">
        <w:rPr>
          <w:rFonts w:ascii="Arial" w:hAnsi="Arial" w:cs="Arial"/>
          <w:sz w:val="20"/>
          <w:szCs w:val="20"/>
        </w:rPr>
        <w:t xml:space="preserve">Navrhnuté sú 3 druhy interiérových náterov, steny obytných a technických miestností budú opatrené umývateľnou farbou s vysokou krycou schopnosťou a vysokou odolnosťou voči oderu napr. ESMAL X, schodiskový priestor bude opatrený </w:t>
      </w:r>
      <w:proofErr w:type="spellStart"/>
      <w:r w:rsidR="00940204">
        <w:rPr>
          <w:rFonts w:ascii="Arial" w:hAnsi="Arial" w:cs="Arial"/>
          <w:sz w:val="20"/>
          <w:szCs w:val="20"/>
        </w:rPr>
        <w:t>vysokoumývateľnou</w:t>
      </w:r>
      <w:proofErr w:type="spellEnd"/>
      <w:r w:rsidR="00940204">
        <w:rPr>
          <w:rFonts w:ascii="Arial" w:hAnsi="Arial" w:cs="Arial"/>
          <w:sz w:val="20"/>
          <w:szCs w:val="20"/>
        </w:rPr>
        <w:t xml:space="preserve"> farbou so zamatovým vzhľadom na báze vinylových </w:t>
      </w:r>
      <w:proofErr w:type="spellStart"/>
      <w:r w:rsidR="00940204">
        <w:rPr>
          <w:rFonts w:ascii="Arial" w:hAnsi="Arial" w:cs="Arial"/>
          <w:sz w:val="20"/>
          <w:szCs w:val="20"/>
        </w:rPr>
        <w:t>kopolymérov</w:t>
      </w:r>
      <w:proofErr w:type="spellEnd"/>
      <w:r w:rsidR="00940204">
        <w:rPr>
          <w:rFonts w:ascii="Arial" w:hAnsi="Arial" w:cs="Arial"/>
          <w:sz w:val="20"/>
          <w:szCs w:val="20"/>
        </w:rPr>
        <w:t xml:space="preserve"> napr. SAN MARCO UNO. Stropy všetkých miestností budú natreté interiérovou farbou s dobrou krycou schopnosťou a </w:t>
      </w:r>
      <w:proofErr w:type="spellStart"/>
      <w:r w:rsidR="00940204">
        <w:rPr>
          <w:rFonts w:ascii="Arial" w:hAnsi="Arial" w:cs="Arial"/>
          <w:sz w:val="20"/>
          <w:szCs w:val="20"/>
        </w:rPr>
        <w:t>paropriepustnosťou</w:t>
      </w:r>
      <w:proofErr w:type="spellEnd"/>
      <w:r w:rsidR="00940204">
        <w:rPr>
          <w:rFonts w:ascii="Arial" w:hAnsi="Arial" w:cs="Arial"/>
          <w:sz w:val="20"/>
          <w:szCs w:val="20"/>
        </w:rPr>
        <w:t xml:space="preserve"> napr. ESMAL STANDART.</w:t>
      </w:r>
    </w:p>
    <w:p w:rsidR="00FD3E7C" w:rsidRPr="005344C5" w:rsidRDefault="0095670F" w:rsidP="00FD3E7C">
      <w:pPr>
        <w:jc w:val="both"/>
        <w:rPr>
          <w:rFonts w:ascii="Arial" w:hAnsi="Arial" w:cs="Arial"/>
          <w:sz w:val="20"/>
          <w:szCs w:val="20"/>
        </w:rPr>
      </w:pPr>
      <w:r w:rsidRPr="005344C5">
        <w:rPr>
          <w:rFonts w:ascii="Arial" w:hAnsi="Arial" w:cs="Arial"/>
          <w:sz w:val="20"/>
          <w:szCs w:val="20"/>
        </w:rPr>
        <w:t>V mokrých prevádzkach  bude aplikovaný lepený obkladový systém od výšky 130 mm po výšku 2</w:t>
      </w:r>
      <w:r w:rsidR="00AA78D1" w:rsidRPr="005344C5">
        <w:rPr>
          <w:rFonts w:ascii="Arial" w:hAnsi="Arial" w:cs="Arial"/>
          <w:sz w:val="20"/>
          <w:szCs w:val="20"/>
        </w:rPr>
        <w:t>75</w:t>
      </w:r>
      <w:r w:rsidRPr="005344C5">
        <w:rPr>
          <w:rFonts w:ascii="Arial" w:hAnsi="Arial" w:cs="Arial"/>
          <w:sz w:val="20"/>
          <w:szCs w:val="20"/>
        </w:rPr>
        <w:t>0 mm od podlahy</w:t>
      </w:r>
      <w:r w:rsidR="00AA78D1" w:rsidRPr="005344C5">
        <w:rPr>
          <w:rFonts w:ascii="Arial" w:hAnsi="Arial" w:cs="Arial"/>
          <w:sz w:val="20"/>
          <w:szCs w:val="20"/>
        </w:rPr>
        <w:t xml:space="preserve"> na prízemí a 2800 mm na 2NP</w:t>
      </w:r>
      <w:r w:rsidRPr="005344C5">
        <w:rPr>
          <w:rFonts w:ascii="Arial" w:hAnsi="Arial" w:cs="Arial"/>
          <w:sz w:val="20"/>
          <w:szCs w:val="20"/>
        </w:rPr>
        <w:t xml:space="preserve">. </w:t>
      </w:r>
      <w:r w:rsidR="00FD3E7C" w:rsidRPr="005344C5">
        <w:rPr>
          <w:rFonts w:ascii="Arial" w:hAnsi="Arial" w:cs="Arial"/>
          <w:sz w:val="20"/>
          <w:szCs w:val="20"/>
        </w:rPr>
        <w:t xml:space="preserve">Navrhnutý je viacúčelový heterogénny vinylový obklad stien o celkovej hrúbke 0,92 mm. Homogénna rubová vrstva prefarbená v hrúbke je krytá vrchnou vrstvou z transparentného </w:t>
      </w:r>
      <w:proofErr w:type="spellStart"/>
      <w:r w:rsidR="00FD3E7C" w:rsidRPr="005344C5">
        <w:rPr>
          <w:rFonts w:ascii="Arial" w:hAnsi="Arial" w:cs="Arial"/>
          <w:sz w:val="20"/>
          <w:szCs w:val="20"/>
        </w:rPr>
        <w:t>vinylu</w:t>
      </w:r>
      <w:proofErr w:type="spellEnd"/>
      <w:r w:rsidR="00FD3E7C" w:rsidRPr="005344C5">
        <w:rPr>
          <w:rFonts w:ascii="Arial" w:hAnsi="Arial" w:cs="Arial"/>
          <w:sz w:val="20"/>
          <w:szCs w:val="20"/>
        </w:rPr>
        <w:t xml:space="preserve">. Šírka rolky 2 m. Reakcia na oheň Bs2 d0. Bez obsahu ťažkých kovov a </w:t>
      </w:r>
      <w:proofErr w:type="spellStart"/>
      <w:r w:rsidR="00FD3E7C" w:rsidRPr="005344C5">
        <w:rPr>
          <w:rFonts w:ascii="Arial" w:hAnsi="Arial" w:cs="Arial"/>
          <w:sz w:val="20"/>
          <w:szCs w:val="20"/>
        </w:rPr>
        <w:t>ftalátov</w:t>
      </w:r>
      <w:proofErr w:type="spellEnd"/>
      <w:r w:rsidR="00FD3E7C" w:rsidRPr="005344C5">
        <w:rPr>
          <w:rFonts w:ascii="Arial" w:hAnsi="Arial" w:cs="Arial"/>
          <w:sz w:val="20"/>
          <w:szCs w:val="20"/>
        </w:rPr>
        <w:t xml:space="preserve"> spadajúcich do skupiny CMR (karcinogény, </w:t>
      </w:r>
      <w:proofErr w:type="spellStart"/>
      <w:r w:rsidR="00FD3E7C" w:rsidRPr="005344C5">
        <w:rPr>
          <w:rFonts w:ascii="Arial" w:hAnsi="Arial" w:cs="Arial"/>
          <w:sz w:val="20"/>
          <w:szCs w:val="20"/>
        </w:rPr>
        <w:t>mutagény</w:t>
      </w:r>
      <w:proofErr w:type="spellEnd"/>
      <w:r w:rsidR="00FD3E7C" w:rsidRPr="005344C5">
        <w:rPr>
          <w:rFonts w:ascii="Arial" w:hAnsi="Arial" w:cs="Arial"/>
          <w:sz w:val="20"/>
          <w:szCs w:val="20"/>
        </w:rPr>
        <w:t xml:space="preserve">, </w:t>
      </w:r>
      <w:proofErr w:type="spellStart"/>
      <w:r w:rsidR="00FD3E7C" w:rsidRPr="005344C5">
        <w:rPr>
          <w:rFonts w:ascii="Arial" w:hAnsi="Arial" w:cs="Arial"/>
          <w:sz w:val="20"/>
          <w:szCs w:val="20"/>
        </w:rPr>
        <w:t>reprotoxiká</w:t>
      </w:r>
      <w:proofErr w:type="spellEnd"/>
      <w:r w:rsidR="00FD3E7C" w:rsidRPr="005344C5">
        <w:rPr>
          <w:rFonts w:ascii="Arial" w:hAnsi="Arial" w:cs="Arial"/>
          <w:sz w:val="20"/>
          <w:szCs w:val="20"/>
        </w:rPr>
        <w:t xml:space="preserve"> podľa REACH)</w:t>
      </w:r>
    </w:p>
    <w:p w:rsidR="0095670F" w:rsidRPr="005344C5" w:rsidRDefault="0095670F" w:rsidP="0095670F">
      <w:pPr>
        <w:jc w:val="both"/>
        <w:rPr>
          <w:rFonts w:ascii="Arial" w:hAnsi="Arial" w:cs="Arial"/>
          <w:sz w:val="20"/>
          <w:szCs w:val="20"/>
        </w:rPr>
      </w:pPr>
      <w:r w:rsidRPr="005344C5">
        <w:rPr>
          <w:rFonts w:ascii="Arial" w:hAnsi="Arial" w:cs="Arial"/>
          <w:sz w:val="20"/>
          <w:szCs w:val="20"/>
        </w:rPr>
        <w:t>Pri realizovaní omietok a obkladov treba uplatniť omietkové a obkladové profily.</w:t>
      </w:r>
    </w:p>
    <w:p w:rsidR="009A53C8" w:rsidRPr="00E42CAF" w:rsidRDefault="009A53C8" w:rsidP="00F84233">
      <w:pPr>
        <w:jc w:val="both"/>
        <w:rPr>
          <w:rFonts w:ascii="Arial" w:hAnsi="Arial" w:cs="Arial"/>
          <w:b/>
        </w:rPr>
      </w:pPr>
    </w:p>
    <w:p w:rsidR="007D0AA7" w:rsidRDefault="007D0AA7" w:rsidP="00FD3E7C">
      <w:pPr>
        <w:numPr>
          <w:ilvl w:val="1"/>
          <w:numId w:val="17"/>
        </w:numPr>
        <w:ind w:left="0" w:firstLine="0"/>
        <w:jc w:val="both"/>
        <w:rPr>
          <w:rFonts w:ascii="Arial" w:hAnsi="Arial" w:cs="Arial"/>
          <w:b/>
          <w:caps/>
        </w:rPr>
      </w:pPr>
      <w:r w:rsidRPr="00E42CAF">
        <w:rPr>
          <w:rFonts w:ascii="Arial" w:hAnsi="Arial" w:cs="Arial"/>
          <w:b/>
          <w:caps/>
        </w:rPr>
        <w:t>podlahy</w:t>
      </w:r>
    </w:p>
    <w:p w:rsidR="00FD3E7C" w:rsidRPr="005344C5" w:rsidRDefault="00FD3E7C" w:rsidP="00FD3E7C">
      <w:pPr>
        <w:jc w:val="both"/>
        <w:rPr>
          <w:rFonts w:ascii="Arial" w:hAnsi="Arial" w:cs="Arial"/>
          <w:sz w:val="20"/>
          <w:szCs w:val="20"/>
        </w:rPr>
      </w:pPr>
      <w:r w:rsidRPr="005344C5">
        <w:rPr>
          <w:rFonts w:ascii="Arial" w:hAnsi="Arial" w:cs="Arial"/>
          <w:sz w:val="20"/>
          <w:szCs w:val="20"/>
        </w:rPr>
        <w:t xml:space="preserve">Všetky podlahy , ktoré sú navrhnuté sú vhodné na podlahové </w:t>
      </w:r>
      <w:proofErr w:type="spellStart"/>
      <w:r w:rsidRPr="005344C5">
        <w:rPr>
          <w:rFonts w:ascii="Arial" w:hAnsi="Arial" w:cs="Arial"/>
          <w:sz w:val="20"/>
          <w:szCs w:val="20"/>
        </w:rPr>
        <w:t>vykúrovanie</w:t>
      </w:r>
      <w:proofErr w:type="spellEnd"/>
      <w:r w:rsidRPr="005344C5">
        <w:rPr>
          <w:rFonts w:ascii="Arial" w:hAnsi="Arial" w:cs="Arial"/>
          <w:sz w:val="20"/>
          <w:szCs w:val="20"/>
        </w:rPr>
        <w:t xml:space="preserve">. Podlahy v obytnej časti v suchom prostredí budú mať nášľapnú vrstvu z </w:t>
      </w:r>
      <w:proofErr w:type="spellStart"/>
      <w:r w:rsidRPr="005344C5">
        <w:rPr>
          <w:rFonts w:ascii="Arial" w:hAnsi="Arial" w:cs="Arial"/>
          <w:sz w:val="20"/>
          <w:szCs w:val="20"/>
        </w:rPr>
        <w:t>bezošvého</w:t>
      </w:r>
      <w:proofErr w:type="spellEnd"/>
      <w:r w:rsidRPr="005344C5">
        <w:rPr>
          <w:rFonts w:ascii="Arial" w:hAnsi="Arial" w:cs="Arial"/>
          <w:sz w:val="20"/>
          <w:szCs w:val="20"/>
        </w:rPr>
        <w:t xml:space="preserve"> povlakového systému </w:t>
      </w:r>
      <w:proofErr w:type="spellStart"/>
      <w:r w:rsidRPr="005344C5">
        <w:rPr>
          <w:rFonts w:ascii="Arial" w:hAnsi="Arial" w:cs="Arial"/>
          <w:sz w:val="20"/>
          <w:szCs w:val="20"/>
        </w:rPr>
        <w:t>Gerflor</w:t>
      </w:r>
      <w:proofErr w:type="spellEnd"/>
      <w:r w:rsidRPr="005344C5">
        <w:rPr>
          <w:rFonts w:ascii="Arial" w:hAnsi="Arial" w:cs="Arial"/>
          <w:sz w:val="20"/>
          <w:szCs w:val="20"/>
        </w:rPr>
        <w:t xml:space="preserve"> </w:t>
      </w:r>
      <w:proofErr w:type="spellStart"/>
      <w:r w:rsidRPr="005344C5">
        <w:rPr>
          <w:rFonts w:ascii="Arial" w:hAnsi="Arial" w:cs="Arial"/>
          <w:sz w:val="20"/>
          <w:szCs w:val="20"/>
        </w:rPr>
        <w:t>Mipolam</w:t>
      </w:r>
      <w:proofErr w:type="spellEnd"/>
      <w:r w:rsidRPr="005344C5">
        <w:rPr>
          <w:rFonts w:ascii="Arial" w:hAnsi="Arial" w:cs="Arial"/>
          <w:sz w:val="20"/>
          <w:szCs w:val="20"/>
        </w:rPr>
        <w:t xml:space="preserve"> </w:t>
      </w:r>
      <w:proofErr w:type="spellStart"/>
      <w:r w:rsidRPr="005344C5">
        <w:rPr>
          <w:rFonts w:ascii="Arial" w:hAnsi="Arial" w:cs="Arial"/>
          <w:sz w:val="20"/>
          <w:szCs w:val="20"/>
        </w:rPr>
        <w:t>Elegance</w:t>
      </w:r>
      <w:proofErr w:type="spellEnd"/>
      <w:r w:rsidRPr="005344C5">
        <w:rPr>
          <w:rFonts w:ascii="Arial" w:hAnsi="Arial" w:cs="Arial"/>
          <w:sz w:val="20"/>
          <w:szCs w:val="20"/>
        </w:rPr>
        <w:t xml:space="preserve">, vo farebnej kombinácii 0343Pecan. Ide o vysoko odolnú homogénnu vinylovú podlahovú krytinu o hrúbke 2 mm v roliach, ošetrená laserom tvrdenou povrchovou úpravou </w:t>
      </w:r>
      <w:proofErr w:type="spellStart"/>
      <w:r w:rsidRPr="005344C5">
        <w:rPr>
          <w:rFonts w:ascii="Arial" w:hAnsi="Arial" w:cs="Arial"/>
          <w:sz w:val="20"/>
          <w:szCs w:val="20"/>
        </w:rPr>
        <w:t>Evercare</w:t>
      </w:r>
      <w:proofErr w:type="spellEnd"/>
      <w:r w:rsidRPr="005344C5">
        <w:rPr>
          <w:rFonts w:ascii="Arial" w:hAnsi="Arial" w:cs="Arial"/>
          <w:sz w:val="20"/>
          <w:szCs w:val="20"/>
        </w:rPr>
        <w:t xml:space="preserve"> nevyžadujúcou aplikáciu ochranných emulzií. Váha 2850 g/m2, hodnota oteru podľa EN 660.2 ≤ 2.0 mm3, trieda oderu T/ ISO: 10581 typ I, trieda záťaže 34/43,  </w:t>
      </w:r>
      <w:proofErr w:type="spellStart"/>
      <w:r w:rsidRPr="005344C5">
        <w:rPr>
          <w:rFonts w:ascii="Arial" w:hAnsi="Arial" w:cs="Arial"/>
          <w:sz w:val="20"/>
          <w:szCs w:val="20"/>
        </w:rPr>
        <w:t>klznosť</w:t>
      </w:r>
      <w:proofErr w:type="spellEnd"/>
      <w:r w:rsidRPr="005344C5">
        <w:rPr>
          <w:rFonts w:ascii="Arial" w:hAnsi="Arial" w:cs="Arial"/>
          <w:sz w:val="20"/>
          <w:szCs w:val="20"/>
        </w:rPr>
        <w:t xml:space="preserve"> pre verejné priestory DS, reakcia na oheň max. Bfl-s1. TVOC po 28 dňoch &lt; 10μg/ m3 podľa ISO 16000-6, bez obsahu ťažkých kovov a </w:t>
      </w:r>
      <w:proofErr w:type="spellStart"/>
      <w:r w:rsidRPr="005344C5">
        <w:rPr>
          <w:rFonts w:ascii="Arial" w:hAnsi="Arial" w:cs="Arial"/>
          <w:sz w:val="20"/>
          <w:szCs w:val="20"/>
        </w:rPr>
        <w:t>ftalátov</w:t>
      </w:r>
      <w:proofErr w:type="spellEnd"/>
      <w:r w:rsidRPr="005344C5">
        <w:rPr>
          <w:rFonts w:ascii="Arial" w:hAnsi="Arial" w:cs="Arial"/>
          <w:sz w:val="20"/>
          <w:szCs w:val="20"/>
        </w:rPr>
        <w:t xml:space="preserve"> spadajúcich do skupiny CMR (karcinogény, </w:t>
      </w:r>
      <w:proofErr w:type="spellStart"/>
      <w:r w:rsidRPr="005344C5">
        <w:rPr>
          <w:rFonts w:ascii="Arial" w:hAnsi="Arial" w:cs="Arial"/>
          <w:sz w:val="20"/>
          <w:szCs w:val="20"/>
        </w:rPr>
        <w:t>mutagény</w:t>
      </w:r>
      <w:proofErr w:type="spellEnd"/>
      <w:r w:rsidRPr="005344C5">
        <w:rPr>
          <w:rFonts w:ascii="Arial" w:hAnsi="Arial" w:cs="Arial"/>
          <w:sz w:val="20"/>
          <w:szCs w:val="20"/>
        </w:rPr>
        <w:t xml:space="preserve">, </w:t>
      </w:r>
      <w:proofErr w:type="spellStart"/>
      <w:r w:rsidRPr="005344C5">
        <w:rPr>
          <w:rFonts w:ascii="Arial" w:hAnsi="Arial" w:cs="Arial"/>
          <w:sz w:val="20"/>
          <w:szCs w:val="20"/>
        </w:rPr>
        <w:t>reprotoxiká</w:t>
      </w:r>
      <w:proofErr w:type="spellEnd"/>
      <w:r w:rsidRPr="005344C5">
        <w:rPr>
          <w:rFonts w:ascii="Arial" w:hAnsi="Arial" w:cs="Arial"/>
          <w:sz w:val="20"/>
          <w:szCs w:val="20"/>
        </w:rPr>
        <w:t xml:space="preserve"> podľa REACH).</w:t>
      </w:r>
    </w:p>
    <w:p w:rsidR="00FD3E7C" w:rsidRPr="005344C5" w:rsidRDefault="00FD3E7C" w:rsidP="00FD3E7C">
      <w:pPr>
        <w:jc w:val="both"/>
        <w:rPr>
          <w:rFonts w:ascii="Arial" w:hAnsi="Arial" w:cs="Arial"/>
          <w:sz w:val="20"/>
          <w:szCs w:val="20"/>
        </w:rPr>
      </w:pPr>
      <w:r w:rsidRPr="005344C5">
        <w:rPr>
          <w:rFonts w:ascii="Arial" w:hAnsi="Arial" w:cs="Arial"/>
          <w:sz w:val="20"/>
          <w:szCs w:val="20"/>
        </w:rPr>
        <w:t xml:space="preserve">V sociálnych zariadeniach je navrhnutá protišmyková podlaha </w:t>
      </w:r>
      <w:proofErr w:type="spellStart"/>
      <w:r w:rsidRPr="005344C5">
        <w:rPr>
          <w:rFonts w:ascii="Arial" w:hAnsi="Arial" w:cs="Arial"/>
          <w:sz w:val="20"/>
          <w:szCs w:val="20"/>
        </w:rPr>
        <w:t>Gerflor</w:t>
      </w:r>
      <w:proofErr w:type="spellEnd"/>
      <w:r w:rsidRPr="005344C5">
        <w:rPr>
          <w:rFonts w:ascii="Arial" w:hAnsi="Arial" w:cs="Arial"/>
          <w:sz w:val="20"/>
          <w:szCs w:val="20"/>
        </w:rPr>
        <w:t xml:space="preserve"> </w:t>
      </w:r>
      <w:proofErr w:type="spellStart"/>
      <w:r w:rsidRPr="005344C5">
        <w:rPr>
          <w:rFonts w:ascii="Arial" w:hAnsi="Arial" w:cs="Arial"/>
          <w:sz w:val="20"/>
          <w:szCs w:val="20"/>
        </w:rPr>
        <w:t>Mipolan</w:t>
      </w:r>
      <w:proofErr w:type="spellEnd"/>
      <w:r w:rsidRPr="005344C5">
        <w:rPr>
          <w:rFonts w:ascii="Arial" w:hAnsi="Arial" w:cs="Arial"/>
          <w:sz w:val="20"/>
          <w:szCs w:val="20"/>
        </w:rPr>
        <w:t xml:space="preserve"> </w:t>
      </w:r>
      <w:proofErr w:type="spellStart"/>
      <w:r w:rsidRPr="005344C5">
        <w:rPr>
          <w:rFonts w:ascii="Arial" w:hAnsi="Arial" w:cs="Arial"/>
          <w:sz w:val="20"/>
          <w:szCs w:val="20"/>
        </w:rPr>
        <w:t>Elegance</w:t>
      </w:r>
      <w:proofErr w:type="spellEnd"/>
      <w:r w:rsidRPr="005344C5">
        <w:rPr>
          <w:rFonts w:ascii="Arial" w:hAnsi="Arial" w:cs="Arial"/>
          <w:sz w:val="20"/>
          <w:szCs w:val="20"/>
        </w:rPr>
        <w:t xml:space="preserve"> v </w:t>
      </w:r>
      <w:proofErr w:type="spellStart"/>
      <w:r w:rsidRPr="005344C5">
        <w:rPr>
          <w:rFonts w:ascii="Arial" w:hAnsi="Arial" w:cs="Arial"/>
          <w:sz w:val="20"/>
          <w:szCs w:val="20"/>
        </w:rPr>
        <w:t>dekore</w:t>
      </w:r>
      <w:proofErr w:type="spellEnd"/>
      <w:r w:rsidRPr="005344C5">
        <w:rPr>
          <w:rFonts w:ascii="Arial" w:hAnsi="Arial" w:cs="Arial"/>
          <w:sz w:val="20"/>
          <w:szCs w:val="20"/>
        </w:rPr>
        <w:t xml:space="preserve"> SD 0705 </w:t>
      </w:r>
      <w:proofErr w:type="spellStart"/>
      <w:r w:rsidRPr="005344C5">
        <w:rPr>
          <w:rFonts w:ascii="Arial" w:hAnsi="Arial" w:cs="Arial"/>
          <w:sz w:val="20"/>
          <w:szCs w:val="20"/>
        </w:rPr>
        <w:t>Patisson</w:t>
      </w:r>
      <w:proofErr w:type="spellEnd"/>
      <w:r w:rsidRPr="005344C5">
        <w:rPr>
          <w:rFonts w:ascii="Arial" w:hAnsi="Arial" w:cs="Arial"/>
          <w:sz w:val="20"/>
          <w:szCs w:val="20"/>
        </w:rPr>
        <w:t xml:space="preserve"> – je to vinylová povlaková krytina s </w:t>
      </w:r>
      <w:proofErr w:type="spellStart"/>
      <w:r w:rsidRPr="005344C5">
        <w:rPr>
          <w:rFonts w:ascii="Arial" w:hAnsi="Arial" w:cs="Arial"/>
          <w:sz w:val="20"/>
          <w:szCs w:val="20"/>
        </w:rPr>
        <w:t>nopmi</w:t>
      </w:r>
      <w:proofErr w:type="spellEnd"/>
      <w:r w:rsidRPr="005344C5">
        <w:rPr>
          <w:rFonts w:ascii="Arial" w:hAnsi="Arial" w:cs="Arial"/>
          <w:sz w:val="20"/>
          <w:szCs w:val="20"/>
        </w:rPr>
        <w:t xml:space="preserve"> určená pre sprchy a sociálne zariadenia s 3D efektom </w:t>
      </w:r>
      <w:proofErr w:type="spellStart"/>
      <w:r w:rsidRPr="005344C5">
        <w:rPr>
          <w:rFonts w:ascii="Arial" w:hAnsi="Arial" w:cs="Arial"/>
          <w:sz w:val="20"/>
          <w:szCs w:val="20"/>
        </w:rPr>
        <w:t>obshahujúca</w:t>
      </w:r>
      <w:proofErr w:type="spellEnd"/>
      <w:r w:rsidRPr="005344C5">
        <w:rPr>
          <w:rFonts w:ascii="Arial" w:hAnsi="Arial" w:cs="Arial"/>
          <w:sz w:val="20"/>
          <w:szCs w:val="20"/>
        </w:rPr>
        <w:t xml:space="preserve"> </w:t>
      </w:r>
      <w:proofErr w:type="spellStart"/>
      <w:r w:rsidRPr="005344C5">
        <w:rPr>
          <w:rFonts w:ascii="Arial" w:hAnsi="Arial" w:cs="Arial"/>
          <w:sz w:val="20"/>
          <w:szCs w:val="20"/>
        </w:rPr>
        <w:t>granulát</w:t>
      </w:r>
      <w:proofErr w:type="spellEnd"/>
      <w:r w:rsidRPr="005344C5">
        <w:rPr>
          <w:rFonts w:ascii="Arial" w:hAnsi="Arial" w:cs="Arial"/>
          <w:sz w:val="20"/>
          <w:szCs w:val="20"/>
        </w:rPr>
        <w:t xml:space="preserve"> z čistého transparentného </w:t>
      </w:r>
      <w:proofErr w:type="spellStart"/>
      <w:r w:rsidRPr="005344C5">
        <w:rPr>
          <w:rFonts w:ascii="Arial" w:hAnsi="Arial" w:cs="Arial"/>
          <w:sz w:val="20"/>
          <w:szCs w:val="20"/>
        </w:rPr>
        <w:t>vinylu</w:t>
      </w:r>
      <w:proofErr w:type="spellEnd"/>
      <w:r w:rsidRPr="005344C5">
        <w:rPr>
          <w:rFonts w:ascii="Arial" w:hAnsi="Arial" w:cs="Arial"/>
          <w:sz w:val="20"/>
          <w:szCs w:val="20"/>
        </w:rPr>
        <w:t xml:space="preserve"> bez plnív, kompatibilný s viacúčelovou homogénnou krytinou bez </w:t>
      </w:r>
      <w:proofErr w:type="spellStart"/>
      <w:r w:rsidRPr="005344C5">
        <w:rPr>
          <w:rFonts w:ascii="Arial" w:hAnsi="Arial" w:cs="Arial"/>
          <w:sz w:val="20"/>
          <w:szCs w:val="20"/>
        </w:rPr>
        <w:t>nopov</w:t>
      </w:r>
      <w:proofErr w:type="spellEnd"/>
      <w:r w:rsidRPr="005344C5">
        <w:rPr>
          <w:rFonts w:ascii="Arial" w:hAnsi="Arial" w:cs="Arial"/>
          <w:sz w:val="20"/>
          <w:szCs w:val="20"/>
        </w:rPr>
        <w:t xml:space="preserve"> (</w:t>
      </w:r>
      <w:proofErr w:type="spellStart"/>
      <w:r w:rsidRPr="005344C5">
        <w:rPr>
          <w:rFonts w:ascii="Arial" w:hAnsi="Arial" w:cs="Arial"/>
          <w:sz w:val="20"/>
          <w:szCs w:val="20"/>
        </w:rPr>
        <w:t>Gerflor</w:t>
      </w:r>
      <w:proofErr w:type="spellEnd"/>
      <w:r w:rsidRPr="005344C5">
        <w:rPr>
          <w:rFonts w:ascii="Arial" w:hAnsi="Arial" w:cs="Arial"/>
          <w:sz w:val="20"/>
          <w:szCs w:val="20"/>
        </w:rPr>
        <w:t xml:space="preserve"> </w:t>
      </w:r>
      <w:proofErr w:type="spellStart"/>
      <w:r w:rsidRPr="005344C5">
        <w:rPr>
          <w:rFonts w:ascii="Arial" w:hAnsi="Arial" w:cs="Arial"/>
          <w:sz w:val="20"/>
          <w:szCs w:val="20"/>
        </w:rPr>
        <w:t>Mipolam</w:t>
      </w:r>
      <w:proofErr w:type="spellEnd"/>
      <w:r w:rsidRPr="005344C5">
        <w:rPr>
          <w:rFonts w:ascii="Arial" w:hAnsi="Arial" w:cs="Arial"/>
          <w:sz w:val="20"/>
          <w:szCs w:val="20"/>
        </w:rPr>
        <w:t xml:space="preserve"> </w:t>
      </w:r>
      <w:proofErr w:type="spellStart"/>
      <w:r w:rsidRPr="005344C5">
        <w:rPr>
          <w:rFonts w:ascii="Arial" w:hAnsi="Arial" w:cs="Arial"/>
          <w:sz w:val="20"/>
          <w:szCs w:val="20"/>
        </w:rPr>
        <w:t>Elegance</w:t>
      </w:r>
      <w:proofErr w:type="spellEnd"/>
      <w:r w:rsidRPr="005344C5">
        <w:rPr>
          <w:rFonts w:ascii="Arial" w:hAnsi="Arial" w:cs="Arial"/>
          <w:sz w:val="20"/>
          <w:szCs w:val="20"/>
        </w:rPr>
        <w:t xml:space="preserve">), celková hrúbka 2,4mm, </w:t>
      </w:r>
      <w:proofErr w:type="spellStart"/>
      <w:r w:rsidRPr="005344C5">
        <w:rPr>
          <w:rFonts w:ascii="Arial" w:hAnsi="Arial" w:cs="Arial"/>
          <w:sz w:val="20"/>
          <w:szCs w:val="20"/>
        </w:rPr>
        <w:t>sklznosť</w:t>
      </w:r>
      <w:proofErr w:type="spellEnd"/>
      <w:r w:rsidRPr="005344C5">
        <w:rPr>
          <w:rFonts w:ascii="Arial" w:hAnsi="Arial" w:cs="Arial"/>
          <w:sz w:val="20"/>
          <w:szCs w:val="20"/>
        </w:rPr>
        <w:t xml:space="preserve"> za mokra podľa DIN 51097 (test na bosú nohu) skupina A, reakcia na oheň Bfl-s1. TVOC po 28 dňoch &lt; 100μg/ m3 podľa ISO 16000-6, trieda oderu P, typ I, bez obsahu ťažkých kovov a </w:t>
      </w:r>
      <w:proofErr w:type="spellStart"/>
      <w:r w:rsidRPr="005344C5">
        <w:rPr>
          <w:rFonts w:ascii="Arial" w:hAnsi="Arial" w:cs="Arial"/>
          <w:sz w:val="20"/>
          <w:szCs w:val="20"/>
        </w:rPr>
        <w:t>ftalátov</w:t>
      </w:r>
      <w:proofErr w:type="spellEnd"/>
      <w:r w:rsidRPr="005344C5">
        <w:rPr>
          <w:rFonts w:ascii="Arial" w:hAnsi="Arial" w:cs="Arial"/>
          <w:sz w:val="20"/>
          <w:szCs w:val="20"/>
        </w:rPr>
        <w:t xml:space="preserve"> spadajúcich do skupiny CMR (karcinogény, </w:t>
      </w:r>
      <w:proofErr w:type="spellStart"/>
      <w:r w:rsidRPr="005344C5">
        <w:rPr>
          <w:rFonts w:ascii="Arial" w:hAnsi="Arial" w:cs="Arial"/>
          <w:sz w:val="20"/>
          <w:szCs w:val="20"/>
        </w:rPr>
        <w:t>mutagény</w:t>
      </w:r>
      <w:proofErr w:type="spellEnd"/>
      <w:r w:rsidRPr="005344C5">
        <w:rPr>
          <w:rFonts w:ascii="Arial" w:hAnsi="Arial" w:cs="Arial"/>
          <w:sz w:val="20"/>
          <w:szCs w:val="20"/>
        </w:rPr>
        <w:t xml:space="preserve">, </w:t>
      </w:r>
      <w:proofErr w:type="spellStart"/>
      <w:r w:rsidRPr="005344C5">
        <w:rPr>
          <w:rFonts w:ascii="Arial" w:hAnsi="Arial" w:cs="Arial"/>
          <w:sz w:val="20"/>
          <w:szCs w:val="20"/>
        </w:rPr>
        <w:t>reprotoxiká</w:t>
      </w:r>
      <w:proofErr w:type="spellEnd"/>
      <w:r w:rsidRPr="005344C5">
        <w:rPr>
          <w:rFonts w:ascii="Arial" w:hAnsi="Arial" w:cs="Arial"/>
          <w:sz w:val="20"/>
          <w:szCs w:val="20"/>
        </w:rPr>
        <w:t xml:space="preserve"> podľa REACH).</w:t>
      </w:r>
    </w:p>
    <w:p w:rsidR="00940204" w:rsidRDefault="00FD3E7C" w:rsidP="00FD3E7C">
      <w:pPr>
        <w:jc w:val="both"/>
        <w:rPr>
          <w:rFonts w:ascii="Arial" w:hAnsi="Arial" w:cs="Arial"/>
          <w:sz w:val="20"/>
          <w:szCs w:val="20"/>
        </w:rPr>
      </w:pPr>
      <w:r w:rsidRPr="005344C5">
        <w:rPr>
          <w:rFonts w:ascii="Arial" w:hAnsi="Arial" w:cs="Arial"/>
          <w:sz w:val="20"/>
          <w:szCs w:val="20"/>
        </w:rPr>
        <w:t xml:space="preserve">Soklíky podláh sú riešené pomocou </w:t>
      </w:r>
      <w:proofErr w:type="spellStart"/>
      <w:r w:rsidRPr="005344C5">
        <w:rPr>
          <w:rFonts w:ascii="Arial" w:hAnsi="Arial" w:cs="Arial"/>
          <w:sz w:val="20"/>
          <w:szCs w:val="20"/>
        </w:rPr>
        <w:t>fabiónového</w:t>
      </w:r>
      <w:proofErr w:type="spellEnd"/>
      <w:r w:rsidRPr="005344C5">
        <w:rPr>
          <w:rFonts w:ascii="Arial" w:hAnsi="Arial" w:cs="Arial"/>
          <w:sz w:val="20"/>
          <w:szCs w:val="20"/>
        </w:rPr>
        <w:t xml:space="preserve"> profilu na stenu s polomerom 20x20 mm v izbách s vytiahnutím na stenu do výšky 100 mm, v sociálnych zariadeniach 130 mm</w:t>
      </w:r>
      <w:r w:rsidR="00940204">
        <w:rPr>
          <w:rFonts w:ascii="Arial" w:hAnsi="Arial" w:cs="Arial"/>
          <w:sz w:val="20"/>
          <w:szCs w:val="20"/>
        </w:rPr>
        <w:t>,</w:t>
      </w:r>
      <w:r w:rsidRPr="005344C5">
        <w:rPr>
          <w:rFonts w:ascii="Arial" w:hAnsi="Arial" w:cs="Arial"/>
          <w:sz w:val="20"/>
          <w:szCs w:val="20"/>
        </w:rPr>
        <w:t xml:space="preserve"> v komunikačných </w:t>
      </w:r>
      <w:r w:rsidR="00940204">
        <w:rPr>
          <w:rFonts w:ascii="Arial" w:hAnsi="Arial" w:cs="Arial"/>
          <w:sz w:val="20"/>
          <w:szCs w:val="20"/>
        </w:rPr>
        <w:t xml:space="preserve">a spoločných </w:t>
      </w:r>
      <w:r w:rsidRPr="005344C5">
        <w:rPr>
          <w:rFonts w:ascii="Arial" w:hAnsi="Arial" w:cs="Arial"/>
          <w:sz w:val="20"/>
          <w:szCs w:val="20"/>
        </w:rPr>
        <w:t>priestoroch 400 mm.</w:t>
      </w:r>
    </w:p>
    <w:p w:rsidR="00FD3E7C" w:rsidRPr="005344C5" w:rsidRDefault="00940204" w:rsidP="00FD3E7C">
      <w:pPr>
        <w:jc w:val="both"/>
        <w:rPr>
          <w:rFonts w:ascii="Arial" w:hAnsi="Arial" w:cs="Arial"/>
          <w:sz w:val="20"/>
          <w:szCs w:val="20"/>
        </w:rPr>
      </w:pPr>
      <w:r>
        <w:rPr>
          <w:rFonts w:ascii="Arial" w:hAnsi="Arial" w:cs="Arial"/>
          <w:sz w:val="20"/>
          <w:szCs w:val="20"/>
        </w:rPr>
        <w:t>V schodiskovom priestore</w:t>
      </w:r>
      <w:r w:rsidR="00FD3E7C" w:rsidRPr="005344C5">
        <w:rPr>
          <w:rFonts w:ascii="Arial" w:hAnsi="Arial" w:cs="Arial"/>
          <w:sz w:val="20"/>
          <w:szCs w:val="20"/>
        </w:rPr>
        <w:t xml:space="preserve"> </w:t>
      </w:r>
      <w:r>
        <w:rPr>
          <w:rFonts w:ascii="Arial" w:hAnsi="Arial" w:cs="Arial"/>
          <w:sz w:val="20"/>
          <w:szCs w:val="20"/>
        </w:rPr>
        <w:t>bude</w:t>
      </w:r>
      <w:r w:rsidR="00754405">
        <w:rPr>
          <w:rFonts w:ascii="Arial" w:hAnsi="Arial" w:cs="Arial"/>
          <w:sz w:val="20"/>
          <w:szCs w:val="20"/>
        </w:rPr>
        <w:t xml:space="preserve"> na hlavných podestách a </w:t>
      </w:r>
      <w:proofErr w:type="spellStart"/>
      <w:r w:rsidR="00754405">
        <w:rPr>
          <w:rFonts w:ascii="Arial" w:hAnsi="Arial" w:cs="Arial"/>
          <w:sz w:val="20"/>
          <w:szCs w:val="20"/>
        </w:rPr>
        <w:t>medzipodestách</w:t>
      </w:r>
      <w:proofErr w:type="spellEnd"/>
      <w:r w:rsidR="00754405">
        <w:rPr>
          <w:rFonts w:ascii="Arial" w:hAnsi="Arial" w:cs="Arial"/>
          <w:sz w:val="20"/>
          <w:szCs w:val="20"/>
        </w:rPr>
        <w:t xml:space="preserve"> </w:t>
      </w:r>
      <w:r>
        <w:rPr>
          <w:rFonts w:ascii="Arial" w:hAnsi="Arial" w:cs="Arial"/>
          <w:sz w:val="20"/>
          <w:szCs w:val="20"/>
        </w:rPr>
        <w:t xml:space="preserve"> použitá krytina</w:t>
      </w:r>
      <w:r w:rsidR="00754405">
        <w:rPr>
          <w:rFonts w:ascii="Arial" w:hAnsi="Arial" w:cs="Arial"/>
          <w:sz w:val="20"/>
          <w:szCs w:val="20"/>
        </w:rPr>
        <w:t xml:space="preserve"> toho istého typu, vo farebnej kombinácii </w:t>
      </w:r>
      <w:r w:rsidR="00754405" w:rsidRPr="005344C5">
        <w:rPr>
          <w:rFonts w:ascii="Arial" w:hAnsi="Arial" w:cs="Arial"/>
          <w:sz w:val="20"/>
          <w:szCs w:val="20"/>
        </w:rPr>
        <w:t xml:space="preserve">0704 </w:t>
      </w:r>
      <w:proofErr w:type="spellStart"/>
      <w:r w:rsidR="00754405" w:rsidRPr="005344C5">
        <w:rPr>
          <w:rFonts w:ascii="Arial" w:hAnsi="Arial" w:cs="Arial"/>
          <w:sz w:val="20"/>
          <w:szCs w:val="20"/>
        </w:rPr>
        <w:t>Raspberry</w:t>
      </w:r>
      <w:proofErr w:type="spellEnd"/>
      <w:r w:rsidR="00754405" w:rsidRPr="005344C5">
        <w:rPr>
          <w:rFonts w:ascii="Arial" w:hAnsi="Arial" w:cs="Arial"/>
          <w:sz w:val="20"/>
          <w:szCs w:val="20"/>
        </w:rPr>
        <w:t xml:space="preserve"> </w:t>
      </w:r>
      <w:proofErr w:type="spellStart"/>
      <w:r w:rsidR="00754405" w:rsidRPr="005344C5">
        <w:rPr>
          <w:rFonts w:ascii="Arial" w:hAnsi="Arial" w:cs="Arial"/>
          <w:sz w:val="20"/>
          <w:szCs w:val="20"/>
        </w:rPr>
        <w:t>grey</w:t>
      </w:r>
      <w:proofErr w:type="spellEnd"/>
      <w:r w:rsidR="00754405">
        <w:rPr>
          <w:rFonts w:ascii="Arial" w:hAnsi="Arial" w:cs="Arial"/>
          <w:sz w:val="20"/>
          <w:szCs w:val="20"/>
        </w:rPr>
        <w:t xml:space="preserve"> + </w:t>
      </w:r>
      <w:proofErr w:type="spellStart"/>
      <w:r w:rsidR="00754405">
        <w:rPr>
          <w:rFonts w:ascii="Arial" w:hAnsi="Arial" w:cs="Arial"/>
          <w:sz w:val="20"/>
          <w:szCs w:val="20"/>
        </w:rPr>
        <w:t>fabiónový</w:t>
      </w:r>
      <w:proofErr w:type="spellEnd"/>
      <w:r w:rsidR="00754405">
        <w:rPr>
          <w:rFonts w:ascii="Arial" w:hAnsi="Arial" w:cs="Arial"/>
          <w:sz w:val="20"/>
          <w:szCs w:val="20"/>
        </w:rPr>
        <w:t xml:space="preserve"> soklík výšky 400 mm , na schodiskových ramenách </w:t>
      </w:r>
      <w:r w:rsidR="00754405" w:rsidRPr="005344C5">
        <w:rPr>
          <w:rFonts w:ascii="Arial" w:hAnsi="Arial" w:cs="Arial"/>
          <w:sz w:val="20"/>
          <w:szCs w:val="20"/>
        </w:rPr>
        <w:t>0343Pecan</w:t>
      </w:r>
      <w:r w:rsidR="00754405">
        <w:rPr>
          <w:rFonts w:ascii="Arial" w:hAnsi="Arial" w:cs="Arial"/>
          <w:sz w:val="20"/>
          <w:szCs w:val="20"/>
        </w:rPr>
        <w:t xml:space="preserve"> + hrebeňový sokel výšky 200 mm. </w:t>
      </w:r>
      <w:proofErr w:type="spellStart"/>
      <w:r w:rsidR="00754405">
        <w:rPr>
          <w:rFonts w:ascii="Arial" w:hAnsi="Arial" w:cs="Arial"/>
          <w:sz w:val="20"/>
          <w:szCs w:val="20"/>
        </w:rPr>
        <w:t>Podstupnicu</w:t>
      </w:r>
      <w:proofErr w:type="spellEnd"/>
      <w:r w:rsidR="00754405">
        <w:rPr>
          <w:rFonts w:ascii="Arial" w:hAnsi="Arial" w:cs="Arial"/>
          <w:sz w:val="20"/>
          <w:szCs w:val="20"/>
        </w:rPr>
        <w:t xml:space="preserve"> posledného stupňa realizovať vo farbe </w:t>
      </w:r>
      <w:r w:rsidR="00754405" w:rsidRPr="005344C5">
        <w:rPr>
          <w:rFonts w:ascii="Arial" w:hAnsi="Arial" w:cs="Arial"/>
          <w:sz w:val="20"/>
          <w:szCs w:val="20"/>
        </w:rPr>
        <w:t xml:space="preserve">0704 </w:t>
      </w:r>
      <w:proofErr w:type="spellStart"/>
      <w:r w:rsidR="00754405" w:rsidRPr="005344C5">
        <w:rPr>
          <w:rFonts w:ascii="Arial" w:hAnsi="Arial" w:cs="Arial"/>
          <w:sz w:val="20"/>
          <w:szCs w:val="20"/>
        </w:rPr>
        <w:t>Raspberry</w:t>
      </w:r>
      <w:proofErr w:type="spellEnd"/>
      <w:r w:rsidR="00754405" w:rsidRPr="005344C5">
        <w:rPr>
          <w:rFonts w:ascii="Arial" w:hAnsi="Arial" w:cs="Arial"/>
          <w:sz w:val="20"/>
          <w:szCs w:val="20"/>
        </w:rPr>
        <w:t xml:space="preserve"> </w:t>
      </w:r>
      <w:proofErr w:type="spellStart"/>
      <w:r w:rsidR="00754405" w:rsidRPr="005344C5">
        <w:rPr>
          <w:rFonts w:ascii="Arial" w:hAnsi="Arial" w:cs="Arial"/>
          <w:sz w:val="20"/>
          <w:szCs w:val="20"/>
        </w:rPr>
        <w:t>grey</w:t>
      </w:r>
      <w:proofErr w:type="spellEnd"/>
      <w:r w:rsidR="00754405">
        <w:rPr>
          <w:rFonts w:ascii="Arial" w:hAnsi="Arial" w:cs="Arial"/>
          <w:sz w:val="20"/>
          <w:szCs w:val="20"/>
        </w:rPr>
        <w:t xml:space="preserve">. Hrany </w:t>
      </w:r>
      <w:proofErr w:type="spellStart"/>
      <w:r w:rsidR="00754405">
        <w:rPr>
          <w:rFonts w:ascii="Arial" w:hAnsi="Arial" w:cs="Arial"/>
          <w:sz w:val="20"/>
          <w:szCs w:val="20"/>
        </w:rPr>
        <w:t>stupňou</w:t>
      </w:r>
      <w:proofErr w:type="spellEnd"/>
      <w:r w:rsidR="00754405">
        <w:rPr>
          <w:rFonts w:ascii="Arial" w:hAnsi="Arial" w:cs="Arial"/>
          <w:sz w:val="20"/>
          <w:szCs w:val="20"/>
        </w:rPr>
        <w:t xml:space="preserve"> opatriť </w:t>
      </w:r>
      <w:proofErr w:type="spellStart"/>
      <w:r w:rsidR="00754405">
        <w:rPr>
          <w:rFonts w:ascii="Arial" w:hAnsi="Arial" w:cs="Arial"/>
          <w:sz w:val="20"/>
          <w:szCs w:val="20"/>
        </w:rPr>
        <w:t>alu</w:t>
      </w:r>
      <w:proofErr w:type="spellEnd"/>
      <w:r w:rsidR="00754405">
        <w:rPr>
          <w:rFonts w:ascii="Arial" w:hAnsi="Arial" w:cs="Arial"/>
          <w:sz w:val="20"/>
          <w:szCs w:val="20"/>
        </w:rPr>
        <w:t xml:space="preserve"> schodiskovým profilom PROFIPLAST 72/F 46x30 mm, farba </w:t>
      </w:r>
      <w:proofErr w:type="spellStart"/>
      <w:r w:rsidR="00754405">
        <w:rPr>
          <w:rFonts w:ascii="Arial" w:hAnsi="Arial" w:cs="Arial"/>
          <w:sz w:val="20"/>
          <w:szCs w:val="20"/>
        </w:rPr>
        <w:t>elox</w:t>
      </w:r>
      <w:proofErr w:type="spellEnd"/>
      <w:r w:rsidR="00754405">
        <w:rPr>
          <w:rFonts w:ascii="Arial" w:hAnsi="Arial" w:cs="Arial"/>
          <w:sz w:val="20"/>
          <w:szCs w:val="20"/>
        </w:rPr>
        <w:t xml:space="preserve"> strieborná + čierna gumová protišmyková vložka GM/72.</w:t>
      </w:r>
    </w:p>
    <w:p w:rsidR="00FD3E7C" w:rsidRPr="005344C5" w:rsidRDefault="00FD3E7C" w:rsidP="00FD3E7C">
      <w:pPr>
        <w:jc w:val="both"/>
        <w:rPr>
          <w:rFonts w:ascii="Arial" w:hAnsi="Arial" w:cs="Arial"/>
          <w:sz w:val="20"/>
          <w:szCs w:val="20"/>
        </w:rPr>
      </w:pPr>
      <w:r w:rsidRPr="005344C5">
        <w:rPr>
          <w:rFonts w:ascii="Arial" w:hAnsi="Arial" w:cs="Arial"/>
          <w:sz w:val="20"/>
          <w:szCs w:val="20"/>
        </w:rPr>
        <w:t xml:space="preserve">Vo funkcii podkladovej a vyrovnávacej vrstvy podláh je navrhnutá sieťovinou vystužená betónová mazanina </w:t>
      </w:r>
      <w:proofErr w:type="spellStart"/>
      <w:r w:rsidRPr="005344C5">
        <w:rPr>
          <w:rFonts w:ascii="Arial" w:hAnsi="Arial" w:cs="Arial"/>
          <w:sz w:val="20"/>
          <w:szCs w:val="20"/>
        </w:rPr>
        <w:t>tr</w:t>
      </w:r>
      <w:proofErr w:type="spellEnd"/>
      <w:r w:rsidRPr="005344C5">
        <w:rPr>
          <w:rFonts w:ascii="Arial" w:hAnsi="Arial" w:cs="Arial"/>
          <w:sz w:val="20"/>
          <w:szCs w:val="20"/>
        </w:rPr>
        <w:t>. C20/25-XC1 s </w:t>
      </w:r>
      <w:proofErr w:type="spellStart"/>
      <w:r w:rsidRPr="005344C5">
        <w:rPr>
          <w:rFonts w:ascii="Arial" w:hAnsi="Arial" w:cs="Arial"/>
          <w:sz w:val="20"/>
          <w:szCs w:val="20"/>
        </w:rPr>
        <w:t>plastifikátorom</w:t>
      </w:r>
      <w:proofErr w:type="spellEnd"/>
      <w:r w:rsidRPr="005344C5">
        <w:rPr>
          <w:rFonts w:ascii="Arial" w:hAnsi="Arial" w:cs="Arial"/>
          <w:sz w:val="20"/>
          <w:szCs w:val="20"/>
        </w:rPr>
        <w:t xml:space="preserve"> pre podlahové kúrenie. Pod lepidlo PVC aplikovať osobitnú </w:t>
      </w:r>
      <w:proofErr w:type="spellStart"/>
      <w:r w:rsidRPr="005344C5">
        <w:rPr>
          <w:rFonts w:ascii="Arial" w:hAnsi="Arial" w:cs="Arial"/>
          <w:sz w:val="20"/>
          <w:szCs w:val="20"/>
        </w:rPr>
        <w:t>samonivelizačnú</w:t>
      </w:r>
      <w:proofErr w:type="spellEnd"/>
      <w:r w:rsidRPr="005344C5">
        <w:rPr>
          <w:rFonts w:ascii="Arial" w:hAnsi="Arial" w:cs="Arial"/>
          <w:sz w:val="20"/>
          <w:szCs w:val="20"/>
        </w:rPr>
        <w:t xml:space="preserve"> hmotu hr. </w:t>
      </w:r>
      <w:r w:rsidR="00F51F49" w:rsidRPr="005344C5">
        <w:rPr>
          <w:rFonts w:ascii="Arial" w:hAnsi="Arial" w:cs="Arial"/>
          <w:sz w:val="20"/>
          <w:szCs w:val="20"/>
        </w:rPr>
        <w:t xml:space="preserve">3 </w:t>
      </w:r>
      <w:r w:rsidRPr="005344C5">
        <w:rPr>
          <w:rFonts w:ascii="Arial" w:hAnsi="Arial" w:cs="Arial"/>
          <w:sz w:val="20"/>
          <w:szCs w:val="20"/>
        </w:rPr>
        <w:t xml:space="preserve">mm s pevnosťou v tlaku </w:t>
      </w:r>
      <w:r w:rsidRPr="005344C5">
        <w:rPr>
          <w:sz w:val="20"/>
          <w:szCs w:val="20"/>
        </w:rPr>
        <w:t>&gt;</w:t>
      </w:r>
      <w:r w:rsidRPr="005344C5">
        <w:rPr>
          <w:rFonts w:ascii="Arial" w:hAnsi="Arial" w:cs="Arial"/>
          <w:sz w:val="20"/>
          <w:szCs w:val="20"/>
        </w:rPr>
        <w:t xml:space="preserve"> 30MPa a pevnosťou v ohybe </w:t>
      </w:r>
      <w:r w:rsidRPr="005344C5">
        <w:rPr>
          <w:sz w:val="20"/>
          <w:szCs w:val="20"/>
        </w:rPr>
        <w:t>&gt;</w:t>
      </w:r>
      <w:r w:rsidRPr="005344C5">
        <w:rPr>
          <w:rFonts w:ascii="Arial" w:hAnsi="Arial" w:cs="Arial"/>
          <w:sz w:val="20"/>
          <w:szCs w:val="20"/>
        </w:rPr>
        <w:t xml:space="preserve"> 6MPa. Dilatácie podlahového kúrenia treba dodržať vo všetkých vrstvách podlahy.</w:t>
      </w:r>
    </w:p>
    <w:p w:rsidR="0095670F" w:rsidRPr="005344C5" w:rsidRDefault="0095670F" w:rsidP="0095670F">
      <w:pPr>
        <w:jc w:val="both"/>
        <w:rPr>
          <w:rFonts w:ascii="Arial" w:hAnsi="Arial" w:cs="Arial"/>
          <w:sz w:val="20"/>
          <w:szCs w:val="20"/>
        </w:rPr>
      </w:pPr>
      <w:r w:rsidRPr="005344C5">
        <w:rPr>
          <w:rFonts w:ascii="Arial" w:hAnsi="Arial" w:cs="Arial"/>
          <w:sz w:val="20"/>
          <w:szCs w:val="20"/>
        </w:rPr>
        <w:lastRenderedPageBreak/>
        <w:t>Podlaha spŕch je riešená bezbariérovo so spádom k sprchového žľabu</w:t>
      </w:r>
      <w:r w:rsidR="00F23D11" w:rsidRPr="005344C5">
        <w:rPr>
          <w:rFonts w:ascii="Arial" w:hAnsi="Arial" w:cs="Arial"/>
          <w:sz w:val="20"/>
          <w:szCs w:val="20"/>
        </w:rPr>
        <w:t xml:space="preserve">, ktoré treba pred dodávkou a zabudovaním  odkonzultovať s dodávateľom podlahovej krytiny </w:t>
      </w:r>
      <w:r w:rsidRPr="005344C5">
        <w:rPr>
          <w:rFonts w:ascii="Arial" w:hAnsi="Arial" w:cs="Arial"/>
          <w:sz w:val="20"/>
          <w:szCs w:val="20"/>
        </w:rPr>
        <w:t xml:space="preserve">. </w:t>
      </w:r>
      <w:r w:rsidR="00D956A6" w:rsidRPr="005344C5">
        <w:rPr>
          <w:rFonts w:ascii="Arial" w:hAnsi="Arial" w:cs="Arial"/>
          <w:sz w:val="20"/>
          <w:szCs w:val="20"/>
        </w:rPr>
        <w:t xml:space="preserve">Osadenie žľabov s prírubou pre </w:t>
      </w:r>
      <w:proofErr w:type="spellStart"/>
      <w:r w:rsidR="00D956A6" w:rsidRPr="005344C5">
        <w:rPr>
          <w:rFonts w:ascii="Arial" w:hAnsi="Arial" w:cs="Arial"/>
          <w:sz w:val="20"/>
          <w:szCs w:val="20"/>
        </w:rPr>
        <w:t>vynilové</w:t>
      </w:r>
      <w:proofErr w:type="spellEnd"/>
      <w:r w:rsidR="00D956A6" w:rsidRPr="005344C5">
        <w:rPr>
          <w:rFonts w:ascii="Arial" w:hAnsi="Arial" w:cs="Arial"/>
          <w:sz w:val="20"/>
          <w:szCs w:val="20"/>
        </w:rPr>
        <w:t xml:space="preserve"> podlahy.</w:t>
      </w:r>
    </w:p>
    <w:p w:rsidR="00F51F49" w:rsidRPr="005344C5" w:rsidRDefault="00F51F49" w:rsidP="00F51F49">
      <w:pPr>
        <w:pStyle w:val="Hlavika"/>
        <w:jc w:val="both"/>
        <w:rPr>
          <w:rFonts w:ascii="Arial" w:hAnsi="Arial" w:cs="Arial"/>
          <w:b/>
          <w:bCs/>
          <w:sz w:val="20"/>
          <w:szCs w:val="20"/>
          <w:lang w:eastAsia="en-US"/>
        </w:rPr>
      </w:pPr>
      <w:r w:rsidRPr="005344C5">
        <w:rPr>
          <w:rFonts w:ascii="Arial" w:hAnsi="Arial" w:cs="Arial"/>
          <w:b/>
          <w:bCs/>
          <w:sz w:val="20"/>
          <w:szCs w:val="20"/>
          <w:lang w:eastAsia="en-US"/>
        </w:rPr>
        <w:t>Inštalácia sprchového systému (podlahy + obklad stien):</w:t>
      </w:r>
    </w:p>
    <w:p w:rsidR="00F51F49" w:rsidRPr="005344C5" w:rsidRDefault="00F51F49" w:rsidP="00F51F49">
      <w:pPr>
        <w:pStyle w:val="Hlavika"/>
        <w:jc w:val="both"/>
        <w:rPr>
          <w:rFonts w:ascii="Arial" w:hAnsi="Arial" w:cs="Arial"/>
          <w:sz w:val="20"/>
          <w:szCs w:val="20"/>
          <w:lang w:eastAsia="en-US"/>
        </w:rPr>
      </w:pPr>
      <w:r w:rsidRPr="005344C5">
        <w:rPr>
          <w:rFonts w:ascii="Arial" w:hAnsi="Arial" w:cs="Arial"/>
          <w:sz w:val="20"/>
          <w:szCs w:val="20"/>
          <w:lang w:eastAsia="en-US"/>
        </w:rPr>
        <w:t xml:space="preserve">Soklová lišta podlahy je riešená formou </w:t>
      </w:r>
      <w:proofErr w:type="spellStart"/>
      <w:r w:rsidRPr="005344C5">
        <w:rPr>
          <w:rFonts w:ascii="Arial" w:hAnsi="Arial" w:cs="Arial"/>
          <w:sz w:val="20"/>
          <w:szCs w:val="20"/>
          <w:lang w:eastAsia="en-US"/>
        </w:rPr>
        <w:t>fabiónu</w:t>
      </w:r>
      <w:proofErr w:type="spellEnd"/>
      <w:r w:rsidRPr="005344C5">
        <w:rPr>
          <w:rFonts w:ascii="Arial" w:hAnsi="Arial" w:cs="Arial"/>
          <w:sz w:val="20"/>
          <w:szCs w:val="20"/>
          <w:lang w:eastAsia="en-US"/>
        </w:rPr>
        <w:t xml:space="preserve">, </w:t>
      </w:r>
      <w:proofErr w:type="spellStart"/>
      <w:r w:rsidRPr="005344C5">
        <w:rPr>
          <w:rFonts w:ascii="Arial" w:hAnsi="Arial" w:cs="Arial"/>
          <w:sz w:val="20"/>
          <w:szCs w:val="20"/>
          <w:lang w:eastAsia="en-US"/>
        </w:rPr>
        <w:t>t.j</w:t>
      </w:r>
      <w:proofErr w:type="spellEnd"/>
      <w:r w:rsidRPr="005344C5">
        <w:rPr>
          <w:rFonts w:ascii="Arial" w:hAnsi="Arial" w:cs="Arial"/>
          <w:sz w:val="20"/>
          <w:szCs w:val="20"/>
          <w:lang w:eastAsia="en-US"/>
        </w:rPr>
        <w:t xml:space="preserve">. vytiahnutím podlahovej krytiny na stenu do výšky 13cm s použitím kontaktného lepidla a </w:t>
      </w:r>
      <w:proofErr w:type="spellStart"/>
      <w:r w:rsidRPr="005344C5">
        <w:rPr>
          <w:rFonts w:ascii="Arial" w:hAnsi="Arial" w:cs="Arial"/>
          <w:sz w:val="20"/>
          <w:szCs w:val="20"/>
          <w:lang w:eastAsia="en-US"/>
        </w:rPr>
        <w:t>podžliabku</w:t>
      </w:r>
      <w:proofErr w:type="spellEnd"/>
      <w:r w:rsidRPr="005344C5">
        <w:rPr>
          <w:rFonts w:ascii="Arial" w:hAnsi="Arial" w:cs="Arial"/>
          <w:sz w:val="20"/>
          <w:szCs w:val="20"/>
          <w:lang w:eastAsia="en-US"/>
        </w:rPr>
        <w:t xml:space="preserve">, ktorý má rádius 20 mm. Ukončenie sa prevedie prechodovou lištou, ktorá zabezpečí plynulé napojenie PVC obkladu stien s podlahovinou. Podlaha je položená bez bordúr, zvary v kútoch a rohoch sú ťahané diagonálne mimo hrany. Vnútorné rohy stien sú tiež riešené </w:t>
      </w:r>
      <w:proofErr w:type="spellStart"/>
      <w:r w:rsidRPr="005344C5">
        <w:rPr>
          <w:rFonts w:ascii="Arial" w:hAnsi="Arial" w:cs="Arial"/>
          <w:sz w:val="20"/>
          <w:szCs w:val="20"/>
          <w:lang w:eastAsia="en-US"/>
        </w:rPr>
        <w:t>podžliabkami</w:t>
      </w:r>
      <w:proofErr w:type="spellEnd"/>
      <w:r w:rsidRPr="005344C5">
        <w:rPr>
          <w:rFonts w:ascii="Arial" w:hAnsi="Arial" w:cs="Arial"/>
          <w:sz w:val="20"/>
          <w:szCs w:val="20"/>
          <w:lang w:eastAsia="en-US"/>
        </w:rPr>
        <w:t>, kvôli lepšej inštalácii PVC obkladov stien.                            </w:t>
      </w:r>
    </w:p>
    <w:p w:rsidR="00F51F49" w:rsidRPr="005344C5" w:rsidRDefault="00F51F49" w:rsidP="00F51F49">
      <w:pPr>
        <w:pStyle w:val="Hlavika"/>
        <w:jc w:val="both"/>
        <w:rPr>
          <w:rFonts w:ascii="Arial" w:hAnsi="Arial" w:cs="Arial"/>
          <w:sz w:val="20"/>
          <w:szCs w:val="20"/>
          <w:lang w:eastAsia="en-US"/>
        </w:rPr>
      </w:pPr>
      <w:r w:rsidRPr="005344C5">
        <w:rPr>
          <w:rFonts w:ascii="Arial" w:hAnsi="Arial" w:cs="Arial"/>
          <w:sz w:val="20"/>
          <w:szCs w:val="20"/>
          <w:lang w:eastAsia="en-US"/>
        </w:rPr>
        <w:t>Prechod kúpeľne s inými miestnosťami je riešený prechodovým PVC profilom.</w:t>
      </w:r>
    </w:p>
    <w:p w:rsidR="0095670F" w:rsidRPr="005344C5" w:rsidRDefault="0095670F" w:rsidP="0095670F">
      <w:pPr>
        <w:jc w:val="both"/>
        <w:rPr>
          <w:rFonts w:ascii="Arial" w:hAnsi="Arial"/>
          <w:sz w:val="20"/>
          <w:szCs w:val="20"/>
        </w:rPr>
      </w:pPr>
      <w:r w:rsidRPr="005344C5">
        <w:rPr>
          <w:rFonts w:ascii="Arial" w:hAnsi="Arial"/>
          <w:sz w:val="20"/>
          <w:szCs w:val="20"/>
        </w:rPr>
        <w:t>Rohož na obuv je navrhnutá v kombinácii textil-palička; prehĺbená plocha pre osadenie rohože bude ohraničená podlahovým prechodovým Al profilom.</w:t>
      </w:r>
    </w:p>
    <w:p w:rsidR="000D69AB" w:rsidRDefault="000D69AB" w:rsidP="00532742">
      <w:pPr>
        <w:jc w:val="both"/>
        <w:rPr>
          <w:rFonts w:ascii="Arial" w:hAnsi="Arial"/>
          <w:sz w:val="22"/>
          <w:szCs w:val="22"/>
        </w:rPr>
      </w:pPr>
    </w:p>
    <w:p w:rsidR="003142AF" w:rsidRPr="00B17EC8" w:rsidRDefault="00B17EC8" w:rsidP="00532742">
      <w:pPr>
        <w:jc w:val="both"/>
        <w:rPr>
          <w:rFonts w:ascii="Arial" w:hAnsi="Arial"/>
          <w:sz w:val="20"/>
          <w:szCs w:val="20"/>
        </w:rPr>
      </w:pPr>
      <w:r>
        <w:rPr>
          <w:rFonts w:ascii="Arial" w:hAnsi="Arial"/>
          <w:sz w:val="20"/>
          <w:szCs w:val="20"/>
        </w:rPr>
        <w:t xml:space="preserve">Bytová </w:t>
      </w:r>
      <w:r w:rsidR="00302AB2" w:rsidRPr="00B17EC8">
        <w:rPr>
          <w:rFonts w:ascii="Arial" w:hAnsi="Arial"/>
          <w:sz w:val="20"/>
          <w:szCs w:val="20"/>
        </w:rPr>
        <w:t xml:space="preserve"> jednotk</w:t>
      </w:r>
      <w:r>
        <w:rPr>
          <w:rFonts w:ascii="Arial" w:hAnsi="Arial"/>
          <w:sz w:val="20"/>
          <w:szCs w:val="20"/>
        </w:rPr>
        <w:t>a + báza na prízemí</w:t>
      </w:r>
      <w:r w:rsidR="00532742" w:rsidRPr="00B17EC8">
        <w:rPr>
          <w:rFonts w:ascii="Arial" w:hAnsi="Arial"/>
          <w:sz w:val="20"/>
          <w:szCs w:val="20"/>
        </w:rPr>
        <w:t xml:space="preserve"> majú navrhnutú podlahu v hr. 175 mm v týchto skladbách </w:t>
      </w:r>
      <w:r w:rsidR="003142AF" w:rsidRPr="00B17EC8">
        <w:rPr>
          <w:rFonts w:ascii="Arial" w:hAnsi="Arial"/>
          <w:sz w:val="20"/>
          <w:szCs w:val="20"/>
        </w:rPr>
        <w:t xml:space="preserve"> :</w:t>
      </w:r>
    </w:p>
    <w:p w:rsidR="003142AF" w:rsidRPr="00871370" w:rsidRDefault="003142AF" w:rsidP="001C1F2A">
      <w:pPr>
        <w:pStyle w:val="Nadpis2"/>
        <w:spacing w:before="0"/>
        <w:rPr>
          <w:b w:val="0"/>
          <w:sz w:val="20"/>
        </w:rPr>
      </w:pPr>
      <w:r w:rsidRPr="00871370">
        <w:rPr>
          <w:sz w:val="20"/>
        </w:rPr>
        <w:t>P1k</w:t>
      </w:r>
      <w:r w:rsidRPr="00871370">
        <w:rPr>
          <w:b w:val="0"/>
          <w:sz w:val="20"/>
        </w:rPr>
        <w:t xml:space="preserve"> (suché </w:t>
      </w:r>
      <w:r w:rsidR="00FC350E">
        <w:rPr>
          <w:b w:val="0"/>
          <w:sz w:val="20"/>
        </w:rPr>
        <w:t>podlahy</w:t>
      </w:r>
      <w:r w:rsidRPr="00871370">
        <w:rPr>
          <w:b w:val="0"/>
          <w:sz w:val="20"/>
        </w:rPr>
        <w:t xml:space="preserve"> na teréne s podlahovým kúrením)</w:t>
      </w:r>
      <w:r w:rsidRPr="00871370">
        <w:rPr>
          <w:sz w:val="20"/>
        </w:rPr>
        <w:t xml:space="preserve"> </w:t>
      </w:r>
    </w:p>
    <w:p w:rsidR="001344B0" w:rsidRPr="0095670F" w:rsidRDefault="001344B0" w:rsidP="001C1F2A">
      <w:pPr>
        <w:tabs>
          <w:tab w:val="left" w:pos="8364"/>
        </w:tabs>
        <w:rPr>
          <w:rFonts w:ascii="Arial" w:hAnsi="Arial"/>
          <w:sz w:val="20"/>
          <w:szCs w:val="20"/>
        </w:rPr>
      </w:pPr>
      <w:r w:rsidRPr="0095670F">
        <w:rPr>
          <w:rFonts w:ascii="Arial" w:hAnsi="Arial"/>
          <w:sz w:val="20"/>
          <w:szCs w:val="20"/>
        </w:rPr>
        <w:t xml:space="preserve">- homogénna vinylová podlahová krytina (podľa </w:t>
      </w:r>
      <w:proofErr w:type="spellStart"/>
      <w:r w:rsidRPr="0095670F">
        <w:rPr>
          <w:rFonts w:ascii="Arial" w:hAnsi="Arial"/>
          <w:sz w:val="20"/>
          <w:szCs w:val="20"/>
        </w:rPr>
        <w:t>vzorkovníka</w:t>
      </w:r>
      <w:proofErr w:type="spellEnd"/>
      <w:r w:rsidRPr="0095670F">
        <w:rPr>
          <w:rFonts w:ascii="Arial" w:hAnsi="Arial"/>
          <w:sz w:val="20"/>
          <w:szCs w:val="20"/>
        </w:rPr>
        <w:t>)</w:t>
      </w:r>
      <w:r w:rsidRPr="0095670F">
        <w:rPr>
          <w:rFonts w:ascii="Arial" w:hAnsi="Arial"/>
          <w:sz w:val="20"/>
          <w:szCs w:val="20"/>
        </w:rPr>
        <w:tab/>
        <w:t xml:space="preserve"> </w:t>
      </w:r>
      <w:r w:rsidR="00531F67">
        <w:rPr>
          <w:rFonts w:ascii="Arial" w:hAnsi="Arial"/>
          <w:sz w:val="20"/>
          <w:szCs w:val="20"/>
        </w:rPr>
        <w:t xml:space="preserve">   </w:t>
      </w:r>
      <w:r w:rsidRPr="0095670F">
        <w:rPr>
          <w:rFonts w:ascii="Arial" w:hAnsi="Arial"/>
          <w:sz w:val="20"/>
          <w:szCs w:val="20"/>
        </w:rPr>
        <w:t>2mm</w:t>
      </w:r>
    </w:p>
    <w:p w:rsidR="003142AF" w:rsidRPr="0095670F" w:rsidRDefault="003142AF" w:rsidP="001C1F2A">
      <w:pPr>
        <w:tabs>
          <w:tab w:val="left" w:pos="8364"/>
        </w:tabs>
        <w:rPr>
          <w:rFonts w:ascii="Arial" w:hAnsi="Arial"/>
          <w:sz w:val="20"/>
          <w:szCs w:val="20"/>
        </w:rPr>
      </w:pPr>
      <w:r w:rsidRPr="0095670F">
        <w:rPr>
          <w:rFonts w:ascii="Arial" w:hAnsi="Arial"/>
          <w:sz w:val="20"/>
          <w:szCs w:val="20"/>
        </w:rPr>
        <w:t xml:space="preserve">- lepidlo disperzné s </w:t>
      </w:r>
      <w:proofErr w:type="spellStart"/>
      <w:r w:rsidRPr="0095670F">
        <w:rPr>
          <w:rFonts w:ascii="Arial" w:hAnsi="Arial"/>
          <w:sz w:val="20"/>
          <w:szCs w:val="20"/>
        </w:rPr>
        <w:t>penetráciou</w:t>
      </w:r>
      <w:proofErr w:type="spellEnd"/>
      <w:r w:rsidRPr="0095670F">
        <w:rPr>
          <w:rFonts w:ascii="Arial" w:hAnsi="Arial"/>
          <w:sz w:val="20"/>
          <w:szCs w:val="20"/>
        </w:rPr>
        <w:tab/>
        <w:t xml:space="preserve"> </w:t>
      </w:r>
      <w:r w:rsidR="00531F67">
        <w:rPr>
          <w:rFonts w:ascii="Arial" w:hAnsi="Arial"/>
          <w:sz w:val="20"/>
          <w:szCs w:val="20"/>
        </w:rPr>
        <w:t xml:space="preserve">   </w:t>
      </w:r>
      <w:r w:rsidRPr="0095670F">
        <w:rPr>
          <w:rFonts w:ascii="Arial" w:hAnsi="Arial"/>
          <w:sz w:val="20"/>
          <w:szCs w:val="20"/>
        </w:rPr>
        <w:t xml:space="preserve">2mm </w:t>
      </w:r>
    </w:p>
    <w:p w:rsidR="001344B0" w:rsidRPr="0095670F" w:rsidRDefault="001344B0" w:rsidP="001C1F2A">
      <w:pPr>
        <w:tabs>
          <w:tab w:val="left" w:pos="8364"/>
        </w:tabs>
        <w:rPr>
          <w:rFonts w:ascii="Arial" w:hAnsi="Arial"/>
          <w:sz w:val="20"/>
          <w:szCs w:val="20"/>
        </w:rPr>
      </w:pPr>
      <w:r w:rsidRPr="0095670F">
        <w:rPr>
          <w:rFonts w:ascii="Arial" w:hAnsi="Arial"/>
          <w:sz w:val="20"/>
          <w:szCs w:val="20"/>
        </w:rPr>
        <w:t xml:space="preserve">- </w:t>
      </w:r>
      <w:proofErr w:type="spellStart"/>
      <w:r w:rsidRPr="0095670F">
        <w:rPr>
          <w:rFonts w:ascii="Arial" w:hAnsi="Arial"/>
          <w:sz w:val="20"/>
          <w:szCs w:val="20"/>
        </w:rPr>
        <w:t>samonivelizačná</w:t>
      </w:r>
      <w:proofErr w:type="spellEnd"/>
      <w:r w:rsidRPr="0095670F">
        <w:rPr>
          <w:rFonts w:ascii="Arial" w:hAnsi="Arial"/>
          <w:sz w:val="20"/>
          <w:szCs w:val="20"/>
        </w:rPr>
        <w:t xml:space="preserve"> stierka </w:t>
      </w:r>
      <w:r w:rsidRPr="0095670F">
        <w:rPr>
          <w:rFonts w:ascii="Arial" w:hAnsi="Arial"/>
          <w:sz w:val="20"/>
          <w:szCs w:val="20"/>
        </w:rPr>
        <w:tab/>
        <w:t xml:space="preserve"> </w:t>
      </w:r>
      <w:r w:rsidR="00531F67">
        <w:rPr>
          <w:rFonts w:ascii="Arial" w:hAnsi="Arial"/>
          <w:sz w:val="20"/>
          <w:szCs w:val="20"/>
        </w:rPr>
        <w:t xml:space="preserve">  </w:t>
      </w:r>
      <w:r w:rsidR="00F51F49">
        <w:rPr>
          <w:rFonts w:ascii="Arial" w:hAnsi="Arial"/>
          <w:sz w:val="20"/>
          <w:szCs w:val="20"/>
        </w:rPr>
        <w:t>3</w:t>
      </w:r>
      <w:r w:rsidRPr="0095670F">
        <w:rPr>
          <w:rFonts w:ascii="Arial" w:hAnsi="Arial"/>
          <w:sz w:val="20"/>
          <w:szCs w:val="20"/>
        </w:rPr>
        <w:t xml:space="preserve"> mm </w:t>
      </w:r>
    </w:p>
    <w:p w:rsidR="001344B0" w:rsidRPr="0095670F" w:rsidRDefault="001344B0" w:rsidP="001C1F2A">
      <w:pPr>
        <w:tabs>
          <w:tab w:val="left" w:pos="8364"/>
        </w:tabs>
        <w:rPr>
          <w:rFonts w:ascii="Arial" w:hAnsi="Arial"/>
          <w:sz w:val="20"/>
          <w:szCs w:val="20"/>
        </w:rPr>
      </w:pPr>
      <w:r w:rsidRPr="0095670F">
        <w:rPr>
          <w:rFonts w:ascii="Arial" w:hAnsi="Arial"/>
          <w:sz w:val="20"/>
          <w:szCs w:val="20"/>
        </w:rPr>
        <w:t xml:space="preserve">- betónová mazanina </w:t>
      </w:r>
      <w:proofErr w:type="spellStart"/>
      <w:r w:rsidRPr="0095670F">
        <w:rPr>
          <w:rFonts w:ascii="Arial" w:hAnsi="Arial"/>
          <w:sz w:val="20"/>
          <w:szCs w:val="20"/>
        </w:rPr>
        <w:t>tr</w:t>
      </w:r>
      <w:proofErr w:type="spellEnd"/>
      <w:r w:rsidRPr="0095670F">
        <w:rPr>
          <w:rFonts w:ascii="Arial" w:hAnsi="Arial"/>
          <w:sz w:val="20"/>
          <w:szCs w:val="20"/>
        </w:rPr>
        <w:t xml:space="preserve">. C20/25-XC1 vystuženú sieťovinou </w:t>
      </w:r>
      <w:r w:rsidR="00F70444" w:rsidRPr="0095670F">
        <w:rPr>
          <w:rFonts w:ascii="Arial" w:hAnsi="Arial"/>
          <w:sz w:val="20"/>
          <w:szCs w:val="20"/>
        </w:rPr>
        <w:t>KH 20</w:t>
      </w:r>
      <w:r w:rsidRPr="0095670F">
        <w:rPr>
          <w:rFonts w:ascii="Arial" w:hAnsi="Arial"/>
          <w:sz w:val="20"/>
          <w:szCs w:val="20"/>
        </w:rPr>
        <w:t xml:space="preserve"> </w:t>
      </w:r>
    </w:p>
    <w:p w:rsidR="001344B0" w:rsidRPr="0095670F" w:rsidRDefault="001344B0" w:rsidP="001C1F2A">
      <w:pPr>
        <w:tabs>
          <w:tab w:val="left" w:pos="8364"/>
        </w:tabs>
        <w:rPr>
          <w:rFonts w:ascii="Arial" w:hAnsi="Arial"/>
          <w:sz w:val="20"/>
          <w:szCs w:val="20"/>
        </w:rPr>
      </w:pPr>
      <w:r w:rsidRPr="0095670F">
        <w:rPr>
          <w:rFonts w:ascii="Arial" w:hAnsi="Arial"/>
          <w:sz w:val="20"/>
          <w:szCs w:val="20"/>
        </w:rPr>
        <w:t xml:space="preserve">  s </w:t>
      </w:r>
      <w:proofErr w:type="spellStart"/>
      <w:r w:rsidRPr="0095670F">
        <w:rPr>
          <w:rFonts w:ascii="Arial" w:hAnsi="Arial"/>
          <w:sz w:val="20"/>
          <w:szCs w:val="20"/>
        </w:rPr>
        <w:t>plastifikátorom</w:t>
      </w:r>
      <w:proofErr w:type="spellEnd"/>
      <w:r w:rsidRPr="0095670F">
        <w:rPr>
          <w:rFonts w:ascii="Arial" w:hAnsi="Arial"/>
          <w:sz w:val="20"/>
          <w:szCs w:val="20"/>
        </w:rPr>
        <w:t xml:space="preserve"> pre podlahové kúrenie,</w:t>
      </w:r>
      <w:r w:rsidRPr="0095670F">
        <w:rPr>
          <w:rFonts w:ascii="Arial" w:hAnsi="Arial"/>
          <w:sz w:val="20"/>
          <w:szCs w:val="20"/>
        </w:rPr>
        <w:tab/>
      </w:r>
      <w:r w:rsidR="00531F67">
        <w:rPr>
          <w:rFonts w:ascii="Arial" w:hAnsi="Arial"/>
          <w:sz w:val="20"/>
          <w:szCs w:val="20"/>
        </w:rPr>
        <w:t xml:space="preserve">  </w:t>
      </w:r>
      <w:r w:rsidR="00C74F22">
        <w:rPr>
          <w:rFonts w:ascii="Arial" w:hAnsi="Arial"/>
          <w:sz w:val="20"/>
          <w:szCs w:val="20"/>
        </w:rPr>
        <w:t>5</w:t>
      </w:r>
      <w:r w:rsidR="00871370" w:rsidRPr="0095670F">
        <w:rPr>
          <w:rFonts w:ascii="Arial" w:hAnsi="Arial"/>
          <w:sz w:val="20"/>
          <w:szCs w:val="20"/>
        </w:rPr>
        <w:t>0</w:t>
      </w:r>
      <w:r w:rsidRPr="0095670F">
        <w:rPr>
          <w:rFonts w:ascii="Arial" w:hAnsi="Arial"/>
          <w:sz w:val="20"/>
          <w:szCs w:val="20"/>
        </w:rPr>
        <w:t xml:space="preserve">mm </w:t>
      </w:r>
    </w:p>
    <w:p w:rsidR="003142AF" w:rsidRPr="0095670F" w:rsidRDefault="003142AF" w:rsidP="001C1F2A">
      <w:pPr>
        <w:tabs>
          <w:tab w:val="left" w:pos="8080"/>
        </w:tabs>
        <w:rPr>
          <w:rFonts w:ascii="Arial" w:hAnsi="Arial"/>
          <w:sz w:val="20"/>
          <w:szCs w:val="20"/>
        </w:rPr>
      </w:pPr>
      <w:r w:rsidRPr="0095670F">
        <w:rPr>
          <w:rFonts w:ascii="Arial" w:hAnsi="Arial"/>
          <w:sz w:val="20"/>
          <w:szCs w:val="20"/>
        </w:rPr>
        <w:t>- izolačné dosky pre podlaho</w:t>
      </w:r>
      <w:r w:rsidR="00B56273" w:rsidRPr="0095670F">
        <w:rPr>
          <w:rFonts w:ascii="Arial" w:hAnsi="Arial"/>
          <w:sz w:val="20"/>
          <w:szCs w:val="20"/>
        </w:rPr>
        <w:t xml:space="preserve">vé kúrenie </w:t>
      </w:r>
      <w:proofErr w:type="spellStart"/>
      <w:r w:rsidR="00B56273" w:rsidRPr="0095670F">
        <w:rPr>
          <w:rFonts w:ascii="Arial" w:hAnsi="Arial"/>
          <w:sz w:val="20"/>
          <w:szCs w:val="20"/>
        </w:rPr>
        <w:t>Gabotherm</w:t>
      </w:r>
      <w:proofErr w:type="spellEnd"/>
      <w:r w:rsidR="00B56273" w:rsidRPr="0095670F">
        <w:rPr>
          <w:rFonts w:ascii="Arial" w:hAnsi="Arial"/>
          <w:sz w:val="20"/>
          <w:szCs w:val="20"/>
        </w:rPr>
        <w:t xml:space="preserve"> </w:t>
      </w:r>
      <w:proofErr w:type="spellStart"/>
      <w:r w:rsidR="00B56273" w:rsidRPr="0095670F">
        <w:rPr>
          <w:rFonts w:ascii="Arial" w:hAnsi="Arial"/>
          <w:sz w:val="20"/>
          <w:szCs w:val="20"/>
        </w:rPr>
        <w:t>Constructa</w:t>
      </w:r>
      <w:proofErr w:type="spellEnd"/>
      <w:r w:rsidR="00B56273" w:rsidRPr="0095670F">
        <w:rPr>
          <w:rFonts w:ascii="Arial" w:hAnsi="Arial"/>
          <w:sz w:val="20"/>
          <w:szCs w:val="20"/>
        </w:rPr>
        <w:t xml:space="preserve">                     </w:t>
      </w:r>
      <w:r w:rsidR="00AC263A" w:rsidRPr="0095670F">
        <w:rPr>
          <w:rFonts w:ascii="Arial" w:hAnsi="Arial"/>
          <w:sz w:val="20"/>
          <w:szCs w:val="20"/>
        </w:rPr>
        <w:tab/>
      </w:r>
      <w:r w:rsidR="00531F67">
        <w:rPr>
          <w:rFonts w:ascii="Arial" w:hAnsi="Arial"/>
          <w:sz w:val="20"/>
          <w:szCs w:val="20"/>
        </w:rPr>
        <w:t xml:space="preserve">  </w:t>
      </w:r>
      <w:r w:rsidRPr="0095670F">
        <w:rPr>
          <w:rFonts w:ascii="Arial" w:hAnsi="Arial"/>
          <w:sz w:val="20"/>
          <w:szCs w:val="20"/>
        </w:rPr>
        <w:t xml:space="preserve">35/32mm </w:t>
      </w:r>
    </w:p>
    <w:p w:rsidR="003142AF" w:rsidRPr="0095670F" w:rsidRDefault="003142AF" w:rsidP="001C1F2A">
      <w:pPr>
        <w:tabs>
          <w:tab w:val="left" w:pos="8080"/>
        </w:tabs>
        <w:rPr>
          <w:rFonts w:ascii="Arial" w:hAnsi="Arial"/>
          <w:sz w:val="20"/>
          <w:szCs w:val="20"/>
        </w:rPr>
      </w:pPr>
      <w:r w:rsidRPr="0095670F">
        <w:rPr>
          <w:rFonts w:ascii="Arial" w:hAnsi="Arial"/>
          <w:sz w:val="20"/>
          <w:szCs w:val="20"/>
        </w:rPr>
        <w:t xml:space="preserve">- separačná </w:t>
      </w:r>
      <w:proofErr w:type="spellStart"/>
      <w:r w:rsidRPr="0095670F">
        <w:rPr>
          <w:rFonts w:ascii="Arial" w:hAnsi="Arial"/>
          <w:sz w:val="20"/>
          <w:szCs w:val="20"/>
        </w:rPr>
        <w:t>Pe</w:t>
      </w:r>
      <w:proofErr w:type="spellEnd"/>
      <w:r w:rsidRPr="0095670F">
        <w:rPr>
          <w:rFonts w:ascii="Arial" w:hAnsi="Arial"/>
          <w:sz w:val="20"/>
          <w:szCs w:val="20"/>
        </w:rPr>
        <w:t>-fólia hr. 0,2mm</w:t>
      </w:r>
      <w:r w:rsidRPr="0095670F">
        <w:rPr>
          <w:rFonts w:ascii="Arial" w:hAnsi="Arial"/>
          <w:sz w:val="20"/>
          <w:szCs w:val="20"/>
        </w:rPr>
        <w:tab/>
      </w:r>
      <w:r w:rsidR="006304A6" w:rsidRPr="0095670F">
        <w:rPr>
          <w:rFonts w:ascii="Arial" w:hAnsi="Arial"/>
          <w:sz w:val="20"/>
          <w:szCs w:val="20"/>
        </w:rPr>
        <w:t xml:space="preserve">      </w:t>
      </w:r>
      <w:r w:rsidRPr="0095670F">
        <w:rPr>
          <w:rFonts w:ascii="Arial" w:hAnsi="Arial"/>
          <w:sz w:val="20"/>
          <w:szCs w:val="20"/>
        </w:rPr>
        <w:t>-</w:t>
      </w:r>
    </w:p>
    <w:p w:rsidR="001C1F2A" w:rsidRDefault="001C1F2A" w:rsidP="001C1F2A">
      <w:pPr>
        <w:tabs>
          <w:tab w:val="left" w:pos="8364"/>
        </w:tabs>
        <w:rPr>
          <w:rFonts w:ascii="Arial" w:hAnsi="Arial"/>
          <w:sz w:val="20"/>
          <w:szCs w:val="20"/>
        </w:rPr>
      </w:pPr>
      <w:r w:rsidRPr="001C1F2A">
        <w:rPr>
          <w:rFonts w:ascii="Arial" w:hAnsi="Arial"/>
          <w:sz w:val="20"/>
          <w:szCs w:val="20"/>
        </w:rPr>
        <w:t xml:space="preserve">- tepelnoizolačné podlahové dosky z grafitového </w:t>
      </w:r>
      <w:proofErr w:type="spellStart"/>
      <w:r w:rsidRPr="001C1F2A">
        <w:rPr>
          <w:rFonts w:ascii="Arial" w:hAnsi="Arial"/>
          <w:sz w:val="20"/>
          <w:szCs w:val="20"/>
        </w:rPr>
        <w:t>eps</w:t>
      </w:r>
      <w:proofErr w:type="spellEnd"/>
      <w:r w:rsidRPr="001C1F2A">
        <w:rPr>
          <w:rFonts w:ascii="Arial" w:hAnsi="Arial"/>
          <w:sz w:val="20"/>
          <w:szCs w:val="20"/>
        </w:rPr>
        <w:tab/>
      </w:r>
      <w:r w:rsidR="00531F67">
        <w:rPr>
          <w:rFonts w:ascii="Arial" w:hAnsi="Arial"/>
          <w:sz w:val="20"/>
          <w:szCs w:val="20"/>
        </w:rPr>
        <w:t xml:space="preserve">  </w:t>
      </w:r>
      <w:r w:rsidR="00C74F22">
        <w:rPr>
          <w:rFonts w:ascii="Arial" w:hAnsi="Arial"/>
          <w:sz w:val="20"/>
          <w:szCs w:val="20"/>
        </w:rPr>
        <w:t>8</w:t>
      </w:r>
      <w:r w:rsidRPr="001C1F2A">
        <w:rPr>
          <w:rFonts w:ascii="Arial" w:hAnsi="Arial"/>
          <w:sz w:val="20"/>
          <w:szCs w:val="20"/>
        </w:rPr>
        <w:t>0mm</w:t>
      </w:r>
    </w:p>
    <w:p w:rsidR="00B45BD2" w:rsidRDefault="003142AF" w:rsidP="001C1F2A">
      <w:pPr>
        <w:tabs>
          <w:tab w:val="left" w:pos="8222"/>
        </w:tabs>
        <w:rPr>
          <w:rFonts w:ascii="Arial" w:hAnsi="Arial"/>
          <w:sz w:val="20"/>
          <w:szCs w:val="20"/>
        </w:rPr>
      </w:pPr>
      <w:r w:rsidRPr="0095670F">
        <w:rPr>
          <w:rFonts w:ascii="Arial" w:hAnsi="Arial"/>
          <w:sz w:val="20"/>
          <w:szCs w:val="20"/>
        </w:rPr>
        <w:t xml:space="preserve">- </w:t>
      </w:r>
      <w:proofErr w:type="spellStart"/>
      <w:r w:rsidR="00B45BD2" w:rsidRPr="0095670F">
        <w:rPr>
          <w:rFonts w:ascii="Arial" w:hAnsi="Arial"/>
          <w:sz w:val="20"/>
          <w:szCs w:val="20"/>
        </w:rPr>
        <w:t>vodoizolácia</w:t>
      </w:r>
      <w:proofErr w:type="spellEnd"/>
      <w:r w:rsidR="00B45BD2" w:rsidRPr="0095670F">
        <w:rPr>
          <w:rFonts w:ascii="Arial" w:hAnsi="Arial"/>
          <w:sz w:val="20"/>
          <w:szCs w:val="20"/>
        </w:rPr>
        <w:t xml:space="preserve"> proti zemnej vlhkosti a </w:t>
      </w:r>
      <w:proofErr w:type="spellStart"/>
      <w:r w:rsidR="00B45BD2" w:rsidRPr="0095670F">
        <w:rPr>
          <w:rFonts w:ascii="Arial" w:hAnsi="Arial"/>
          <w:sz w:val="20"/>
          <w:szCs w:val="20"/>
        </w:rPr>
        <w:t>protiradónová</w:t>
      </w:r>
      <w:proofErr w:type="spellEnd"/>
      <w:r w:rsidR="00B45BD2" w:rsidRPr="0095670F">
        <w:rPr>
          <w:rFonts w:ascii="Arial" w:hAnsi="Arial"/>
          <w:sz w:val="20"/>
          <w:szCs w:val="20"/>
        </w:rPr>
        <w:t xml:space="preserve"> zábrana </w:t>
      </w:r>
    </w:p>
    <w:p w:rsidR="003142AF" w:rsidRPr="0095670F" w:rsidRDefault="0095670F" w:rsidP="001C1F2A">
      <w:pPr>
        <w:tabs>
          <w:tab w:val="left" w:pos="8222"/>
        </w:tabs>
        <w:rPr>
          <w:rFonts w:ascii="Arial" w:hAnsi="Arial"/>
          <w:sz w:val="20"/>
          <w:szCs w:val="20"/>
        </w:rPr>
      </w:pPr>
      <w:r>
        <w:rPr>
          <w:rFonts w:ascii="Arial" w:hAnsi="Arial"/>
          <w:sz w:val="20"/>
          <w:szCs w:val="20"/>
        </w:rPr>
        <w:t xml:space="preserve">  </w:t>
      </w:r>
      <w:r w:rsidR="00531F67">
        <w:rPr>
          <w:rFonts w:ascii="Arial" w:hAnsi="Arial" w:cs="Arial"/>
          <w:sz w:val="20"/>
          <w:szCs w:val="20"/>
        </w:rPr>
        <w:t>fólia na báze mäkčeného PVC hr. 1,5 mm</w:t>
      </w:r>
      <w:r w:rsidR="00531F67" w:rsidRPr="00E06DD2">
        <w:rPr>
          <w:rFonts w:ascii="Arial" w:hAnsi="Arial" w:cs="Arial"/>
          <w:sz w:val="20"/>
          <w:szCs w:val="20"/>
        </w:rPr>
        <w:t xml:space="preserve">, </w:t>
      </w:r>
      <w:r w:rsidR="00946007">
        <w:rPr>
          <w:rFonts w:ascii="Arial" w:hAnsi="Arial" w:cs="Arial"/>
          <w:sz w:val="20"/>
          <w:szCs w:val="20"/>
        </w:rPr>
        <w:t>obojstranne chránená fóliou TATRATEX 300</w:t>
      </w:r>
      <w:r w:rsidR="00531F67">
        <w:rPr>
          <w:rFonts w:ascii="Arial" w:hAnsi="Arial" w:cs="Arial"/>
          <w:sz w:val="20"/>
          <w:szCs w:val="20"/>
        </w:rPr>
        <w:tab/>
        <w:t xml:space="preserve">     </w:t>
      </w:r>
      <w:r w:rsidR="00F51F49">
        <w:rPr>
          <w:rFonts w:ascii="Arial" w:hAnsi="Arial" w:cs="Arial"/>
          <w:sz w:val="20"/>
          <w:szCs w:val="20"/>
        </w:rPr>
        <w:t>3 mm</w:t>
      </w:r>
    </w:p>
    <w:p w:rsidR="00EE7B2D" w:rsidRDefault="00EE7B2D" w:rsidP="001C1F2A">
      <w:pPr>
        <w:pStyle w:val="Nadpis2"/>
        <w:spacing w:before="0"/>
        <w:rPr>
          <w:sz w:val="20"/>
        </w:rPr>
      </w:pPr>
    </w:p>
    <w:p w:rsidR="003142AF" w:rsidRPr="00871370" w:rsidRDefault="003142AF" w:rsidP="001C1F2A">
      <w:pPr>
        <w:pStyle w:val="Nadpis2"/>
        <w:spacing w:before="0"/>
        <w:rPr>
          <w:b w:val="0"/>
          <w:sz w:val="20"/>
        </w:rPr>
      </w:pPr>
      <w:r w:rsidRPr="00871370">
        <w:rPr>
          <w:sz w:val="20"/>
        </w:rPr>
        <w:t>P1</w:t>
      </w:r>
      <w:r w:rsidR="00CE0193">
        <w:rPr>
          <w:sz w:val="20"/>
        </w:rPr>
        <w:t>m,</w:t>
      </w:r>
      <w:r w:rsidRPr="00871370">
        <w:rPr>
          <w:sz w:val="20"/>
        </w:rPr>
        <w:t>k</w:t>
      </w:r>
      <w:r w:rsidRPr="00871370">
        <w:rPr>
          <w:b w:val="0"/>
          <w:sz w:val="20"/>
        </w:rPr>
        <w:t xml:space="preserve"> (mokré </w:t>
      </w:r>
      <w:r w:rsidR="00FC350E">
        <w:rPr>
          <w:b w:val="0"/>
          <w:sz w:val="20"/>
        </w:rPr>
        <w:t>podlahy</w:t>
      </w:r>
      <w:r w:rsidRPr="00871370">
        <w:rPr>
          <w:b w:val="0"/>
          <w:sz w:val="20"/>
        </w:rPr>
        <w:t xml:space="preserve"> na teréne s podlahovým kúrením)</w:t>
      </w:r>
      <w:r w:rsidRPr="00871370">
        <w:rPr>
          <w:sz w:val="20"/>
        </w:rPr>
        <w:t xml:space="preserve"> </w:t>
      </w:r>
    </w:p>
    <w:p w:rsidR="00871370" w:rsidRPr="00686128" w:rsidRDefault="00871370" w:rsidP="001C1F2A">
      <w:pPr>
        <w:rPr>
          <w:rFonts w:ascii="Arial" w:hAnsi="Arial"/>
          <w:sz w:val="20"/>
          <w:szCs w:val="20"/>
        </w:rPr>
      </w:pPr>
      <w:r w:rsidRPr="00686128">
        <w:rPr>
          <w:rFonts w:ascii="Arial" w:hAnsi="Arial"/>
          <w:sz w:val="20"/>
          <w:szCs w:val="20"/>
        </w:rPr>
        <w:t xml:space="preserve">- detto ako skladba P1k, ale protišmyková krytina s </w:t>
      </w:r>
      <w:proofErr w:type="spellStart"/>
      <w:r w:rsidRPr="00686128">
        <w:rPr>
          <w:rFonts w:ascii="Arial" w:hAnsi="Arial"/>
          <w:sz w:val="20"/>
          <w:szCs w:val="20"/>
        </w:rPr>
        <w:t>nopmi</w:t>
      </w:r>
      <w:proofErr w:type="spellEnd"/>
      <w:r w:rsidRPr="00686128">
        <w:rPr>
          <w:rFonts w:ascii="Arial" w:hAnsi="Arial"/>
          <w:sz w:val="20"/>
          <w:szCs w:val="20"/>
        </w:rPr>
        <w:t xml:space="preserve"> určené do mokrého prostredia (podľa </w:t>
      </w:r>
      <w:proofErr w:type="spellStart"/>
      <w:r w:rsidRPr="00686128">
        <w:rPr>
          <w:rFonts w:ascii="Arial" w:hAnsi="Arial"/>
          <w:sz w:val="20"/>
          <w:szCs w:val="20"/>
        </w:rPr>
        <w:t>vzorkovníka</w:t>
      </w:r>
      <w:proofErr w:type="spellEnd"/>
      <w:r w:rsidRPr="00686128">
        <w:rPr>
          <w:rFonts w:ascii="Arial" w:hAnsi="Arial"/>
          <w:sz w:val="20"/>
          <w:szCs w:val="20"/>
        </w:rPr>
        <w:t>)</w:t>
      </w:r>
      <w:r w:rsidR="008203E9">
        <w:rPr>
          <w:rFonts w:ascii="Arial" w:hAnsi="Arial"/>
          <w:sz w:val="20"/>
          <w:szCs w:val="20"/>
        </w:rPr>
        <w:t xml:space="preserve"> </w:t>
      </w:r>
    </w:p>
    <w:p w:rsidR="00871370" w:rsidRDefault="00871370" w:rsidP="001C1F2A">
      <w:pPr>
        <w:rPr>
          <w:rFonts w:ascii="Arial" w:hAnsi="Arial"/>
          <w:sz w:val="22"/>
          <w:szCs w:val="22"/>
        </w:rPr>
      </w:pPr>
    </w:p>
    <w:p w:rsidR="00B17EC8" w:rsidRPr="001344B0" w:rsidRDefault="00B17EC8" w:rsidP="001C1F2A">
      <w:pPr>
        <w:pStyle w:val="Nadpis2"/>
        <w:spacing w:before="0"/>
        <w:rPr>
          <w:sz w:val="20"/>
        </w:rPr>
      </w:pPr>
      <w:r w:rsidRPr="001344B0">
        <w:rPr>
          <w:sz w:val="20"/>
        </w:rPr>
        <w:t>P2</w:t>
      </w:r>
      <w:r w:rsidRPr="001344B0">
        <w:rPr>
          <w:b w:val="0"/>
          <w:sz w:val="20"/>
        </w:rPr>
        <w:t xml:space="preserve"> (</w:t>
      </w:r>
      <w:r>
        <w:rPr>
          <w:b w:val="0"/>
          <w:sz w:val="20"/>
        </w:rPr>
        <w:t>suché podlahy</w:t>
      </w:r>
      <w:r w:rsidRPr="001344B0">
        <w:rPr>
          <w:b w:val="0"/>
          <w:sz w:val="20"/>
        </w:rPr>
        <w:t xml:space="preserve"> </w:t>
      </w:r>
      <w:r>
        <w:rPr>
          <w:b w:val="0"/>
          <w:sz w:val="20"/>
        </w:rPr>
        <w:t xml:space="preserve">schodiskových ramien a </w:t>
      </w:r>
      <w:proofErr w:type="spellStart"/>
      <w:r>
        <w:rPr>
          <w:b w:val="0"/>
          <w:sz w:val="20"/>
        </w:rPr>
        <w:t>medzipodesty</w:t>
      </w:r>
      <w:proofErr w:type="spellEnd"/>
      <w:r w:rsidRPr="001344B0">
        <w:rPr>
          <w:b w:val="0"/>
          <w:sz w:val="20"/>
        </w:rPr>
        <w:t xml:space="preserve"> bez podlahového kúrenia)</w:t>
      </w:r>
      <w:r w:rsidRPr="001344B0">
        <w:rPr>
          <w:sz w:val="20"/>
        </w:rPr>
        <w:t xml:space="preserve"> </w:t>
      </w:r>
    </w:p>
    <w:p w:rsidR="00B17EC8" w:rsidRPr="0095670F" w:rsidRDefault="00B17EC8" w:rsidP="001C1F2A">
      <w:pPr>
        <w:tabs>
          <w:tab w:val="left" w:pos="8364"/>
        </w:tabs>
        <w:rPr>
          <w:rFonts w:ascii="Arial" w:hAnsi="Arial"/>
          <w:sz w:val="20"/>
          <w:szCs w:val="20"/>
        </w:rPr>
      </w:pPr>
      <w:r w:rsidRPr="0095670F">
        <w:rPr>
          <w:rFonts w:ascii="Arial" w:hAnsi="Arial"/>
          <w:sz w:val="20"/>
          <w:szCs w:val="20"/>
        </w:rPr>
        <w:t xml:space="preserve">- homogénna vinylová podlahová krytina (podľa </w:t>
      </w:r>
      <w:proofErr w:type="spellStart"/>
      <w:r w:rsidRPr="0095670F">
        <w:rPr>
          <w:rFonts w:ascii="Arial" w:hAnsi="Arial"/>
          <w:sz w:val="20"/>
          <w:szCs w:val="20"/>
        </w:rPr>
        <w:t>vzorkovníka</w:t>
      </w:r>
      <w:proofErr w:type="spellEnd"/>
      <w:r w:rsidRPr="0095670F">
        <w:rPr>
          <w:rFonts w:ascii="Arial" w:hAnsi="Arial"/>
          <w:sz w:val="20"/>
          <w:szCs w:val="20"/>
        </w:rPr>
        <w:t>)</w:t>
      </w:r>
      <w:r w:rsidRPr="0095670F">
        <w:rPr>
          <w:rFonts w:ascii="Arial" w:hAnsi="Arial"/>
          <w:sz w:val="20"/>
          <w:szCs w:val="20"/>
        </w:rPr>
        <w:tab/>
      </w:r>
      <w:r w:rsidR="001C1F2A">
        <w:rPr>
          <w:rFonts w:ascii="Arial" w:hAnsi="Arial"/>
          <w:sz w:val="20"/>
          <w:szCs w:val="20"/>
        </w:rPr>
        <w:t xml:space="preserve"> </w:t>
      </w:r>
      <w:r w:rsidRPr="0095670F">
        <w:rPr>
          <w:rFonts w:ascii="Arial" w:hAnsi="Arial"/>
          <w:sz w:val="20"/>
          <w:szCs w:val="20"/>
        </w:rPr>
        <w:t xml:space="preserve"> 2</w:t>
      </w:r>
      <w:r w:rsidR="0016563A">
        <w:rPr>
          <w:rFonts w:ascii="Arial" w:hAnsi="Arial"/>
          <w:sz w:val="20"/>
          <w:szCs w:val="20"/>
        </w:rPr>
        <w:t xml:space="preserve"> </w:t>
      </w:r>
      <w:r w:rsidRPr="0095670F">
        <w:rPr>
          <w:rFonts w:ascii="Arial" w:hAnsi="Arial"/>
          <w:sz w:val="20"/>
          <w:szCs w:val="20"/>
        </w:rPr>
        <w:t>mm</w:t>
      </w:r>
    </w:p>
    <w:p w:rsidR="00B17EC8" w:rsidRPr="0095670F" w:rsidRDefault="00B17EC8" w:rsidP="001C1F2A">
      <w:pPr>
        <w:tabs>
          <w:tab w:val="left" w:pos="8364"/>
        </w:tabs>
        <w:rPr>
          <w:rFonts w:ascii="Arial" w:hAnsi="Arial"/>
          <w:sz w:val="20"/>
          <w:szCs w:val="20"/>
        </w:rPr>
      </w:pPr>
      <w:r w:rsidRPr="0095670F">
        <w:rPr>
          <w:rFonts w:ascii="Arial" w:hAnsi="Arial"/>
          <w:sz w:val="20"/>
          <w:szCs w:val="20"/>
        </w:rPr>
        <w:t xml:space="preserve">- lepidlo disperzné s </w:t>
      </w:r>
      <w:proofErr w:type="spellStart"/>
      <w:r w:rsidRPr="0095670F">
        <w:rPr>
          <w:rFonts w:ascii="Arial" w:hAnsi="Arial"/>
          <w:sz w:val="20"/>
          <w:szCs w:val="20"/>
        </w:rPr>
        <w:t>penetráciou</w:t>
      </w:r>
      <w:proofErr w:type="spellEnd"/>
      <w:r w:rsidRPr="0095670F">
        <w:rPr>
          <w:rFonts w:ascii="Arial" w:hAnsi="Arial"/>
          <w:sz w:val="20"/>
          <w:szCs w:val="20"/>
        </w:rPr>
        <w:tab/>
        <w:t xml:space="preserve"> </w:t>
      </w:r>
      <w:r w:rsidR="001C1F2A">
        <w:rPr>
          <w:rFonts w:ascii="Arial" w:hAnsi="Arial"/>
          <w:sz w:val="20"/>
          <w:szCs w:val="20"/>
        </w:rPr>
        <w:t xml:space="preserve"> </w:t>
      </w:r>
      <w:r w:rsidRPr="0095670F">
        <w:rPr>
          <w:rFonts w:ascii="Arial" w:hAnsi="Arial"/>
          <w:sz w:val="20"/>
          <w:szCs w:val="20"/>
        </w:rPr>
        <w:t>2</w:t>
      </w:r>
      <w:r w:rsidR="0016563A">
        <w:rPr>
          <w:rFonts w:ascii="Arial" w:hAnsi="Arial"/>
          <w:sz w:val="20"/>
          <w:szCs w:val="20"/>
        </w:rPr>
        <w:t xml:space="preserve"> </w:t>
      </w:r>
      <w:r w:rsidRPr="0095670F">
        <w:rPr>
          <w:rFonts w:ascii="Arial" w:hAnsi="Arial"/>
          <w:sz w:val="20"/>
          <w:szCs w:val="20"/>
        </w:rPr>
        <w:t xml:space="preserve">mm </w:t>
      </w:r>
    </w:p>
    <w:p w:rsidR="00B17EC8" w:rsidRPr="0095670F" w:rsidRDefault="00B17EC8" w:rsidP="001C1F2A">
      <w:pPr>
        <w:tabs>
          <w:tab w:val="left" w:pos="8364"/>
        </w:tabs>
        <w:rPr>
          <w:rFonts w:ascii="Arial" w:hAnsi="Arial"/>
          <w:sz w:val="20"/>
          <w:szCs w:val="20"/>
        </w:rPr>
      </w:pPr>
      <w:r w:rsidRPr="0095670F">
        <w:rPr>
          <w:rFonts w:ascii="Arial" w:hAnsi="Arial"/>
          <w:sz w:val="20"/>
          <w:szCs w:val="20"/>
        </w:rPr>
        <w:t xml:space="preserve">- </w:t>
      </w:r>
      <w:proofErr w:type="spellStart"/>
      <w:r w:rsidRPr="0095670F">
        <w:rPr>
          <w:rFonts w:ascii="Arial" w:hAnsi="Arial"/>
          <w:sz w:val="20"/>
          <w:szCs w:val="20"/>
        </w:rPr>
        <w:t>samonivelizačná</w:t>
      </w:r>
      <w:proofErr w:type="spellEnd"/>
      <w:r w:rsidRPr="0095670F">
        <w:rPr>
          <w:rFonts w:ascii="Arial" w:hAnsi="Arial"/>
          <w:sz w:val="20"/>
          <w:szCs w:val="20"/>
        </w:rPr>
        <w:t xml:space="preserve"> stierka </w:t>
      </w:r>
      <w:r w:rsidRPr="0095670F">
        <w:rPr>
          <w:rFonts w:ascii="Arial" w:hAnsi="Arial"/>
          <w:sz w:val="20"/>
          <w:szCs w:val="20"/>
        </w:rPr>
        <w:tab/>
        <w:t xml:space="preserve"> </w:t>
      </w:r>
      <w:r w:rsidR="00F51F49">
        <w:rPr>
          <w:rFonts w:ascii="Arial" w:hAnsi="Arial"/>
          <w:sz w:val="20"/>
          <w:szCs w:val="20"/>
        </w:rPr>
        <w:t xml:space="preserve"> 5</w:t>
      </w:r>
      <w:r w:rsidRPr="0095670F">
        <w:rPr>
          <w:rFonts w:ascii="Arial" w:hAnsi="Arial"/>
          <w:sz w:val="20"/>
          <w:szCs w:val="20"/>
        </w:rPr>
        <w:t xml:space="preserve"> mm </w:t>
      </w:r>
    </w:p>
    <w:p w:rsidR="00B45BD2" w:rsidRPr="001344B0" w:rsidRDefault="00B45BD2" w:rsidP="001C1F2A">
      <w:pPr>
        <w:pStyle w:val="Nadpis2"/>
        <w:rPr>
          <w:sz w:val="20"/>
        </w:rPr>
      </w:pPr>
      <w:r w:rsidRPr="001344B0">
        <w:rPr>
          <w:sz w:val="20"/>
        </w:rPr>
        <w:t>P</w:t>
      </w:r>
      <w:r w:rsidR="008F74B3">
        <w:rPr>
          <w:sz w:val="20"/>
        </w:rPr>
        <w:t>3</w:t>
      </w:r>
      <w:r w:rsidRPr="001344B0">
        <w:rPr>
          <w:b w:val="0"/>
          <w:sz w:val="20"/>
        </w:rPr>
        <w:t xml:space="preserve"> (</w:t>
      </w:r>
      <w:r w:rsidR="00CE0193">
        <w:rPr>
          <w:b w:val="0"/>
          <w:sz w:val="20"/>
        </w:rPr>
        <w:t xml:space="preserve">suché </w:t>
      </w:r>
      <w:r>
        <w:rPr>
          <w:b w:val="0"/>
          <w:sz w:val="20"/>
        </w:rPr>
        <w:t>podlahy</w:t>
      </w:r>
      <w:r w:rsidRPr="001344B0">
        <w:rPr>
          <w:b w:val="0"/>
          <w:sz w:val="20"/>
        </w:rPr>
        <w:t xml:space="preserve"> na teréne bez podlahového kúrenia)</w:t>
      </w:r>
      <w:r w:rsidRPr="001344B0">
        <w:rPr>
          <w:sz w:val="20"/>
        </w:rPr>
        <w:t xml:space="preserve"> </w:t>
      </w:r>
    </w:p>
    <w:p w:rsidR="006304A6" w:rsidRPr="0095670F" w:rsidRDefault="00B45BD2" w:rsidP="001C1F2A">
      <w:pPr>
        <w:tabs>
          <w:tab w:val="left" w:pos="8364"/>
        </w:tabs>
        <w:rPr>
          <w:rFonts w:ascii="Arial" w:hAnsi="Arial"/>
          <w:sz w:val="20"/>
          <w:szCs w:val="20"/>
        </w:rPr>
      </w:pPr>
      <w:r w:rsidRPr="0095670F">
        <w:rPr>
          <w:rFonts w:ascii="Arial" w:hAnsi="Arial"/>
          <w:sz w:val="20"/>
          <w:szCs w:val="20"/>
        </w:rPr>
        <w:t xml:space="preserve">- </w:t>
      </w:r>
      <w:proofErr w:type="spellStart"/>
      <w:r w:rsidR="00910AEF">
        <w:rPr>
          <w:rFonts w:ascii="Arial" w:hAnsi="Arial"/>
          <w:sz w:val="20"/>
          <w:szCs w:val="20"/>
        </w:rPr>
        <w:t>gresová</w:t>
      </w:r>
      <w:proofErr w:type="spellEnd"/>
      <w:r w:rsidRPr="0095670F">
        <w:rPr>
          <w:rFonts w:ascii="Arial" w:hAnsi="Arial"/>
          <w:sz w:val="20"/>
          <w:szCs w:val="20"/>
        </w:rPr>
        <w:t xml:space="preserve"> dlažba do tmelu                                                                              </w:t>
      </w:r>
      <w:r w:rsidRPr="0095670F">
        <w:rPr>
          <w:rFonts w:ascii="Arial" w:hAnsi="Arial"/>
          <w:sz w:val="20"/>
          <w:szCs w:val="20"/>
        </w:rPr>
        <w:tab/>
        <w:t>10 mm</w:t>
      </w:r>
    </w:p>
    <w:p w:rsidR="00B45BD2" w:rsidRPr="0095670F" w:rsidRDefault="00B45BD2" w:rsidP="001C1F2A">
      <w:pPr>
        <w:tabs>
          <w:tab w:val="left" w:pos="8364"/>
        </w:tabs>
        <w:rPr>
          <w:rFonts w:ascii="Arial" w:hAnsi="Arial"/>
          <w:sz w:val="20"/>
          <w:szCs w:val="20"/>
        </w:rPr>
      </w:pPr>
      <w:r w:rsidRPr="0095670F">
        <w:rPr>
          <w:rFonts w:ascii="Arial" w:hAnsi="Arial"/>
          <w:sz w:val="20"/>
          <w:szCs w:val="20"/>
        </w:rPr>
        <w:t xml:space="preserve">- betónová </w:t>
      </w:r>
      <w:proofErr w:type="spellStart"/>
      <w:r w:rsidRPr="0095670F">
        <w:rPr>
          <w:rFonts w:ascii="Arial" w:hAnsi="Arial"/>
          <w:sz w:val="20"/>
          <w:szCs w:val="20"/>
        </w:rPr>
        <w:t>mazaniná</w:t>
      </w:r>
      <w:proofErr w:type="spellEnd"/>
      <w:r w:rsidRPr="0095670F">
        <w:rPr>
          <w:rFonts w:ascii="Arial" w:hAnsi="Arial"/>
          <w:sz w:val="20"/>
          <w:szCs w:val="20"/>
        </w:rPr>
        <w:t xml:space="preserve"> </w:t>
      </w:r>
      <w:proofErr w:type="spellStart"/>
      <w:r w:rsidRPr="0095670F">
        <w:rPr>
          <w:rFonts w:ascii="Arial" w:hAnsi="Arial"/>
          <w:sz w:val="20"/>
          <w:szCs w:val="20"/>
        </w:rPr>
        <w:t>tr</w:t>
      </w:r>
      <w:proofErr w:type="spellEnd"/>
      <w:r w:rsidRPr="0095670F">
        <w:rPr>
          <w:rFonts w:ascii="Arial" w:hAnsi="Arial"/>
          <w:sz w:val="20"/>
          <w:szCs w:val="20"/>
        </w:rPr>
        <w:t>. C20/25-XC1 vystužená sieťovinou KH 20 ,</w:t>
      </w:r>
      <w:r w:rsidRPr="0095670F">
        <w:rPr>
          <w:rFonts w:ascii="Arial" w:hAnsi="Arial"/>
          <w:sz w:val="20"/>
          <w:szCs w:val="20"/>
        </w:rPr>
        <w:tab/>
        <w:t>62</w:t>
      </w:r>
      <w:r w:rsidR="0016563A">
        <w:rPr>
          <w:rFonts w:ascii="Arial" w:hAnsi="Arial"/>
          <w:sz w:val="20"/>
          <w:szCs w:val="20"/>
        </w:rPr>
        <w:t xml:space="preserve"> </w:t>
      </w:r>
      <w:r w:rsidRPr="0095670F">
        <w:rPr>
          <w:rFonts w:ascii="Arial" w:hAnsi="Arial"/>
          <w:sz w:val="20"/>
          <w:szCs w:val="20"/>
        </w:rPr>
        <w:t xml:space="preserve">mm </w:t>
      </w:r>
    </w:p>
    <w:p w:rsidR="00B45BD2" w:rsidRPr="0095670F" w:rsidRDefault="00B45BD2" w:rsidP="001C1F2A">
      <w:pPr>
        <w:tabs>
          <w:tab w:val="left" w:pos="8364"/>
        </w:tabs>
        <w:rPr>
          <w:rFonts w:ascii="Arial" w:hAnsi="Arial"/>
          <w:sz w:val="20"/>
          <w:szCs w:val="20"/>
        </w:rPr>
      </w:pPr>
      <w:r w:rsidRPr="0095670F">
        <w:rPr>
          <w:rFonts w:ascii="Arial" w:hAnsi="Arial"/>
          <w:sz w:val="20"/>
          <w:szCs w:val="20"/>
        </w:rPr>
        <w:t xml:space="preserve">- separačná </w:t>
      </w:r>
      <w:proofErr w:type="spellStart"/>
      <w:r w:rsidRPr="0095670F">
        <w:rPr>
          <w:rFonts w:ascii="Arial" w:hAnsi="Arial"/>
          <w:sz w:val="20"/>
          <w:szCs w:val="20"/>
        </w:rPr>
        <w:t>Pe</w:t>
      </w:r>
      <w:proofErr w:type="spellEnd"/>
      <w:r w:rsidRPr="0095670F">
        <w:rPr>
          <w:rFonts w:ascii="Arial" w:hAnsi="Arial"/>
          <w:sz w:val="20"/>
          <w:szCs w:val="20"/>
        </w:rPr>
        <w:t>-fólia hr. 0,2mm</w:t>
      </w:r>
      <w:r w:rsidRPr="0095670F">
        <w:rPr>
          <w:rFonts w:ascii="Arial" w:hAnsi="Arial"/>
          <w:sz w:val="20"/>
          <w:szCs w:val="20"/>
        </w:rPr>
        <w:tab/>
      </w:r>
      <w:r w:rsidR="005344C5">
        <w:rPr>
          <w:rFonts w:ascii="Arial" w:hAnsi="Arial"/>
          <w:sz w:val="20"/>
          <w:szCs w:val="20"/>
        </w:rPr>
        <w:t xml:space="preserve">   </w:t>
      </w:r>
      <w:r w:rsidRPr="0095670F">
        <w:rPr>
          <w:rFonts w:ascii="Arial" w:hAnsi="Arial"/>
          <w:sz w:val="20"/>
          <w:szCs w:val="20"/>
        </w:rPr>
        <w:t>-</w:t>
      </w:r>
    </w:p>
    <w:p w:rsidR="001C1F2A" w:rsidRPr="001C1F2A" w:rsidRDefault="001C1F2A" w:rsidP="001C1F2A">
      <w:pPr>
        <w:tabs>
          <w:tab w:val="left" w:pos="8364"/>
        </w:tabs>
        <w:rPr>
          <w:rFonts w:ascii="Arial" w:hAnsi="Arial"/>
          <w:sz w:val="20"/>
          <w:szCs w:val="20"/>
        </w:rPr>
      </w:pPr>
      <w:r w:rsidRPr="001C1F2A">
        <w:rPr>
          <w:rFonts w:ascii="Arial" w:hAnsi="Arial"/>
          <w:sz w:val="20"/>
          <w:szCs w:val="20"/>
        </w:rPr>
        <w:t>- tepelnoizolačné p</w:t>
      </w:r>
      <w:r>
        <w:rPr>
          <w:rFonts w:ascii="Arial" w:hAnsi="Arial"/>
          <w:sz w:val="20"/>
          <w:szCs w:val="20"/>
        </w:rPr>
        <w:t xml:space="preserve">odlahové dosky z grafitového </w:t>
      </w:r>
      <w:proofErr w:type="spellStart"/>
      <w:r>
        <w:rPr>
          <w:rFonts w:ascii="Arial" w:hAnsi="Arial"/>
          <w:sz w:val="20"/>
          <w:szCs w:val="20"/>
        </w:rPr>
        <w:t>eps</w:t>
      </w:r>
      <w:proofErr w:type="spellEnd"/>
      <w:r>
        <w:rPr>
          <w:rFonts w:ascii="Arial" w:hAnsi="Arial"/>
          <w:sz w:val="20"/>
          <w:szCs w:val="20"/>
        </w:rPr>
        <w:t xml:space="preserve">                                                                  100 </w:t>
      </w:r>
      <w:r w:rsidRPr="001C1F2A">
        <w:rPr>
          <w:rFonts w:ascii="Arial" w:hAnsi="Arial"/>
          <w:sz w:val="20"/>
          <w:szCs w:val="20"/>
        </w:rPr>
        <w:t>mm</w:t>
      </w:r>
    </w:p>
    <w:p w:rsidR="00531F67" w:rsidRDefault="00531F67" w:rsidP="00531F67">
      <w:pPr>
        <w:tabs>
          <w:tab w:val="left" w:pos="8222"/>
        </w:tabs>
        <w:rPr>
          <w:rFonts w:ascii="Arial" w:hAnsi="Arial"/>
          <w:sz w:val="20"/>
          <w:szCs w:val="20"/>
        </w:rPr>
      </w:pPr>
      <w:r w:rsidRPr="0095670F">
        <w:rPr>
          <w:rFonts w:ascii="Arial" w:hAnsi="Arial"/>
          <w:sz w:val="20"/>
          <w:szCs w:val="20"/>
        </w:rPr>
        <w:t xml:space="preserve">- </w:t>
      </w:r>
      <w:proofErr w:type="spellStart"/>
      <w:r w:rsidRPr="0095670F">
        <w:rPr>
          <w:rFonts w:ascii="Arial" w:hAnsi="Arial"/>
          <w:sz w:val="20"/>
          <w:szCs w:val="20"/>
        </w:rPr>
        <w:t>vodoizolácia</w:t>
      </w:r>
      <w:proofErr w:type="spellEnd"/>
      <w:r w:rsidRPr="0095670F">
        <w:rPr>
          <w:rFonts w:ascii="Arial" w:hAnsi="Arial"/>
          <w:sz w:val="20"/>
          <w:szCs w:val="20"/>
        </w:rPr>
        <w:t xml:space="preserve"> proti zemnej vlhkosti a </w:t>
      </w:r>
      <w:proofErr w:type="spellStart"/>
      <w:r w:rsidRPr="0095670F">
        <w:rPr>
          <w:rFonts w:ascii="Arial" w:hAnsi="Arial"/>
          <w:sz w:val="20"/>
          <w:szCs w:val="20"/>
        </w:rPr>
        <w:t>protiradónová</w:t>
      </w:r>
      <w:proofErr w:type="spellEnd"/>
      <w:r w:rsidRPr="0095670F">
        <w:rPr>
          <w:rFonts w:ascii="Arial" w:hAnsi="Arial"/>
          <w:sz w:val="20"/>
          <w:szCs w:val="20"/>
        </w:rPr>
        <w:t xml:space="preserve"> zábrana </w:t>
      </w:r>
    </w:p>
    <w:p w:rsidR="00531F67" w:rsidRPr="0095670F" w:rsidRDefault="00531F67" w:rsidP="00531F67">
      <w:pPr>
        <w:tabs>
          <w:tab w:val="left" w:pos="8222"/>
        </w:tabs>
        <w:rPr>
          <w:rFonts w:ascii="Arial" w:hAnsi="Arial"/>
          <w:sz w:val="20"/>
          <w:szCs w:val="20"/>
        </w:rPr>
      </w:pPr>
      <w:r>
        <w:rPr>
          <w:rFonts w:ascii="Arial" w:hAnsi="Arial"/>
          <w:sz w:val="20"/>
          <w:szCs w:val="20"/>
        </w:rPr>
        <w:t xml:space="preserve">  </w:t>
      </w:r>
      <w:r>
        <w:rPr>
          <w:rFonts w:ascii="Arial" w:hAnsi="Arial" w:cs="Arial"/>
          <w:sz w:val="20"/>
          <w:szCs w:val="20"/>
        </w:rPr>
        <w:t>fólia na báze mäkčeného PVC hr. 1,5 mm</w:t>
      </w:r>
      <w:r w:rsidRPr="00E06DD2">
        <w:rPr>
          <w:rFonts w:ascii="Arial" w:hAnsi="Arial" w:cs="Arial"/>
          <w:sz w:val="20"/>
          <w:szCs w:val="20"/>
        </w:rPr>
        <w:t xml:space="preserve">, </w:t>
      </w:r>
      <w:r w:rsidR="00946007">
        <w:rPr>
          <w:rFonts w:ascii="Arial" w:hAnsi="Arial" w:cs="Arial"/>
          <w:sz w:val="20"/>
          <w:szCs w:val="20"/>
        </w:rPr>
        <w:t>obo</w:t>
      </w:r>
      <w:r>
        <w:rPr>
          <w:rFonts w:ascii="Arial" w:hAnsi="Arial" w:cs="Arial"/>
          <w:sz w:val="20"/>
          <w:szCs w:val="20"/>
        </w:rPr>
        <w:t>jstranne chránená fóliou TATRATEX 300</w:t>
      </w:r>
      <w:r>
        <w:rPr>
          <w:rFonts w:ascii="Arial" w:hAnsi="Arial" w:cs="Arial"/>
          <w:sz w:val="20"/>
          <w:szCs w:val="20"/>
        </w:rPr>
        <w:tab/>
        <w:t xml:space="preserve">     </w:t>
      </w:r>
      <w:r w:rsidR="00F51F49">
        <w:rPr>
          <w:rFonts w:ascii="Arial" w:hAnsi="Arial" w:cs="Arial"/>
          <w:sz w:val="20"/>
          <w:szCs w:val="20"/>
        </w:rPr>
        <w:t>3 mm</w:t>
      </w:r>
    </w:p>
    <w:p w:rsidR="00CE0193" w:rsidRPr="001344B0" w:rsidRDefault="00CE0193" w:rsidP="001C1F2A">
      <w:pPr>
        <w:pStyle w:val="Nadpis2"/>
        <w:rPr>
          <w:sz w:val="20"/>
        </w:rPr>
      </w:pPr>
      <w:r w:rsidRPr="001344B0">
        <w:rPr>
          <w:sz w:val="20"/>
        </w:rPr>
        <w:t>P</w:t>
      </w:r>
      <w:r w:rsidR="008F74B3">
        <w:rPr>
          <w:sz w:val="20"/>
        </w:rPr>
        <w:t>3</w:t>
      </w:r>
      <w:r>
        <w:rPr>
          <w:sz w:val="20"/>
        </w:rPr>
        <w:t>,m</w:t>
      </w:r>
      <w:r w:rsidRPr="001344B0">
        <w:rPr>
          <w:b w:val="0"/>
          <w:sz w:val="20"/>
        </w:rPr>
        <w:t xml:space="preserve"> (</w:t>
      </w:r>
      <w:r>
        <w:rPr>
          <w:b w:val="0"/>
          <w:sz w:val="20"/>
        </w:rPr>
        <w:t>mokré podlahy</w:t>
      </w:r>
      <w:r w:rsidRPr="001344B0">
        <w:rPr>
          <w:b w:val="0"/>
          <w:sz w:val="20"/>
        </w:rPr>
        <w:t xml:space="preserve"> na teréne bez podlahového kúrenia)</w:t>
      </w:r>
      <w:r w:rsidRPr="001344B0">
        <w:rPr>
          <w:sz w:val="20"/>
        </w:rPr>
        <w:t xml:space="preserve"> </w:t>
      </w:r>
    </w:p>
    <w:p w:rsidR="00CE0193" w:rsidRPr="0095670F" w:rsidRDefault="00CE0193" w:rsidP="001C1F2A">
      <w:pPr>
        <w:tabs>
          <w:tab w:val="left" w:pos="8364"/>
        </w:tabs>
        <w:rPr>
          <w:rFonts w:ascii="Arial" w:hAnsi="Arial"/>
          <w:sz w:val="20"/>
          <w:szCs w:val="20"/>
        </w:rPr>
      </w:pPr>
      <w:r w:rsidRPr="0095670F">
        <w:rPr>
          <w:rFonts w:ascii="Arial" w:hAnsi="Arial"/>
          <w:sz w:val="20"/>
          <w:szCs w:val="20"/>
        </w:rPr>
        <w:t xml:space="preserve">- </w:t>
      </w:r>
      <w:proofErr w:type="spellStart"/>
      <w:r w:rsidR="00910AEF">
        <w:rPr>
          <w:rFonts w:ascii="Arial" w:hAnsi="Arial"/>
          <w:sz w:val="20"/>
          <w:szCs w:val="20"/>
        </w:rPr>
        <w:t>gresova</w:t>
      </w:r>
      <w:proofErr w:type="spellEnd"/>
      <w:r w:rsidRPr="0095670F">
        <w:rPr>
          <w:rFonts w:ascii="Arial" w:hAnsi="Arial"/>
          <w:sz w:val="20"/>
          <w:szCs w:val="20"/>
        </w:rPr>
        <w:t xml:space="preserve"> dlažba do tmelu, cementom </w:t>
      </w:r>
      <w:proofErr w:type="spellStart"/>
      <w:r w:rsidRPr="0095670F">
        <w:rPr>
          <w:rFonts w:ascii="Arial" w:hAnsi="Arial"/>
          <w:sz w:val="20"/>
          <w:szCs w:val="20"/>
        </w:rPr>
        <w:t>pojená</w:t>
      </w:r>
      <w:proofErr w:type="spellEnd"/>
      <w:r w:rsidRPr="0095670F">
        <w:rPr>
          <w:rFonts w:ascii="Arial" w:hAnsi="Arial"/>
          <w:sz w:val="20"/>
          <w:szCs w:val="20"/>
        </w:rPr>
        <w:t xml:space="preserve"> </w:t>
      </w:r>
      <w:r w:rsidR="008F74B3">
        <w:rPr>
          <w:rFonts w:ascii="Arial" w:hAnsi="Arial"/>
          <w:sz w:val="20"/>
          <w:szCs w:val="20"/>
        </w:rPr>
        <w:t xml:space="preserve"> </w:t>
      </w:r>
      <w:proofErr w:type="spellStart"/>
      <w:r w:rsidRPr="0095670F">
        <w:rPr>
          <w:rFonts w:ascii="Arial" w:hAnsi="Arial"/>
          <w:sz w:val="20"/>
          <w:szCs w:val="20"/>
        </w:rPr>
        <w:t>vodoodpudivá</w:t>
      </w:r>
      <w:proofErr w:type="spellEnd"/>
      <w:r w:rsidRPr="0095670F">
        <w:rPr>
          <w:rFonts w:ascii="Arial" w:hAnsi="Arial"/>
          <w:sz w:val="20"/>
          <w:szCs w:val="20"/>
        </w:rPr>
        <w:t xml:space="preserve"> </w:t>
      </w:r>
      <w:proofErr w:type="spellStart"/>
      <w:r w:rsidRPr="0095670F">
        <w:rPr>
          <w:rFonts w:ascii="Arial" w:hAnsi="Arial"/>
          <w:sz w:val="20"/>
          <w:szCs w:val="20"/>
        </w:rPr>
        <w:t>škárovacia</w:t>
      </w:r>
      <w:proofErr w:type="spellEnd"/>
      <w:r w:rsidRPr="0095670F">
        <w:rPr>
          <w:rFonts w:ascii="Arial" w:hAnsi="Arial"/>
          <w:sz w:val="20"/>
          <w:szCs w:val="20"/>
        </w:rPr>
        <w:t xml:space="preserve"> malta          </w:t>
      </w:r>
      <w:r w:rsidR="008F74B3">
        <w:rPr>
          <w:rFonts w:ascii="Arial" w:hAnsi="Arial"/>
          <w:sz w:val="20"/>
          <w:szCs w:val="20"/>
        </w:rPr>
        <w:t xml:space="preserve">              </w:t>
      </w:r>
      <w:r w:rsidR="00F51F49">
        <w:rPr>
          <w:rFonts w:ascii="Arial" w:hAnsi="Arial"/>
          <w:sz w:val="20"/>
          <w:szCs w:val="20"/>
        </w:rPr>
        <w:t xml:space="preserve">   </w:t>
      </w:r>
      <w:r w:rsidRPr="0095670F">
        <w:rPr>
          <w:rFonts w:ascii="Arial" w:hAnsi="Arial"/>
          <w:sz w:val="20"/>
          <w:szCs w:val="20"/>
        </w:rPr>
        <w:t xml:space="preserve">10 mm                                                               </w:t>
      </w:r>
    </w:p>
    <w:p w:rsidR="00CE0193" w:rsidRPr="0095670F" w:rsidRDefault="00CE0193" w:rsidP="001C1F2A">
      <w:pPr>
        <w:tabs>
          <w:tab w:val="left" w:pos="8364"/>
        </w:tabs>
        <w:rPr>
          <w:rFonts w:ascii="Arial" w:hAnsi="Arial"/>
          <w:sz w:val="20"/>
          <w:szCs w:val="20"/>
        </w:rPr>
      </w:pPr>
      <w:r w:rsidRPr="0095670F">
        <w:rPr>
          <w:rFonts w:ascii="Arial" w:hAnsi="Arial"/>
          <w:sz w:val="20"/>
          <w:szCs w:val="20"/>
        </w:rPr>
        <w:t xml:space="preserve">- betónová </w:t>
      </w:r>
      <w:proofErr w:type="spellStart"/>
      <w:r w:rsidRPr="0095670F">
        <w:rPr>
          <w:rFonts w:ascii="Arial" w:hAnsi="Arial"/>
          <w:sz w:val="20"/>
          <w:szCs w:val="20"/>
        </w:rPr>
        <w:t>mazaniná</w:t>
      </w:r>
      <w:proofErr w:type="spellEnd"/>
      <w:r w:rsidRPr="0095670F">
        <w:rPr>
          <w:rFonts w:ascii="Arial" w:hAnsi="Arial"/>
          <w:sz w:val="20"/>
          <w:szCs w:val="20"/>
        </w:rPr>
        <w:t xml:space="preserve"> </w:t>
      </w:r>
      <w:proofErr w:type="spellStart"/>
      <w:r w:rsidRPr="0095670F">
        <w:rPr>
          <w:rFonts w:ascii="Arial" w:hAnsi="Arial"/>
          <w:sz w:val="20"/>
          <w:szCs w:val="20"/>
        </w:rPr>
        <w:t>tr</w:t>
      </w:r>
      <w:proofErr w:type="spellEnd"/>
      <w:r w:rsidRPr="0095670F">
        <w:rPr>
          <w:rFonts w:ascii="Arial" w:hAnsi="Arial"/>
          <w:sz w:val="20"/>
          <w:szCs w:val="20"/>
        </w:rPr>
        <w:t>. C20/25-XC1 vystužená sieťovinou KH 20 ,</w:t>
      </w:r>
      <w:r w:rsidRPr="0095670F">
        <w:rPr>
          <w:rFonts w:ascii="Arial" w:hAnsi="Arial"/>
          <w:sz w:val="20"/>
          <w:szCs w:val="20"/>
        </w:rPr>
        <w:tab/>
      </w:r>
      <w:r w:rsidR="001C1F2A">
        <w:rPr>
          <w:rFonts w:ascii="Arial" w:hAnsi="Arial"/>
          <w:sz w:val="20"/>
          <w:szCs w:val="20"/>
        </w:rPr>
        <w:t xml:space="preserve"> 6</w:t>
      </w:r>
      <w:r w:rsidR="00F51F49">
        <w:rPr>
          <w:rFonts w:ascii="Arial" w:hAnsi="Arial"/>
          <w:sz w:val="20"/>
          <w:szCs w:val="20"/>
        </w:rPr>
        <w:t>2</w:t>
      </w:r>
      <w:r w:rsidR="001C1F2A">
        <w:rPr>
          <w:rFonts w:ascii="Arial" w:hAnsi="Arial"/>
          <w:sz w:val="20"/>
          <w:szCs w:val="20"/>
        </w:rPr>
        <w:t xml:space="preserve"> mm</w:t>
      </w:r>
    </w:p>
    <w:p w:rsidR="00CE0193" w:rsidRPr="0095670F" w:rsidRDefault="00CE0193" w:rsidP="001C1F2A">
      <w:pPr>
        <w:tabs>
          <w:tab w:val="left" w:pos="8364"/>
        </w:tabs>
        <w:rPr>
          <w:rFonts w:ascii="Arial" w:hAnsi="Arial"/>
          <w:sz w:val="20"/>
          <w:szCs w:val="20"/>
        </w:rPr>
      </w:pPr>
      <w:r w:rsidRPr="0095670F">
        <w:rPr>
          <w:rFonts w:ascii="Arial" w:hAnsi="Arial"/>
          <w:sz w:val="20"/>
          <w:szCs w:val="20"/>
        </w:rPr>
        <w:t xml:space="preserve">- separačná </w:t>
      </w:r>
      <w:proofErr w:type="spellStart"/>
      <w:r w:rsidRPr="0095670F">
        <w:rPr>
          <w:rFonts w:ascii="Arial" w:hAnsi="Arial"/>
          <w:sz w:val="20"/>
          <w:szCs w:val="20"/>
        </w:rPr>
        <w:t>Pe</w:t>
      </w:r>
      <w:proofErr w:type="spellEnd"/>
      <w:r w:rsidRPr="0095670F">
        <w:rPr>
          <w:rFonts w:ascii="Arial" w:hAnsi="Arial"/>
          <w:sz w:val="20"/>
          <w:szCs w:val="20"/>
        </w:rPr>
        <w:t>-fólia hr. 0,2mm</w:t>
      </w:r>
      <w:r w:rsidRPr="0095670F">
        <w:rPr>
          <w:rFonts w:ascii="Arial" w:hAnsi="Arial"/>
          <w:sz w:val="20"/>
          <w:szCs w:val="20"/>
        </w:rPr>
        <w:tab/>
      </w:r>
      <w:r w:rsidR="005344C5">
        <w:rPr>
          <w:rFonts w:ascii="Arial" w:hAnsi="Arial"/>
          <w:sz w:val="20"/>
          <w:szCs w:val="20"/>
        </w:rPr>
        <w:t xml:space="preserve">    </w:t>
      </w:r>
      <w:r w:rsidRPr="0095670F">
        <w:rPr>
          <w:rFonts w:ascii="Arial" w:hAnsi="Arial"/>
          <w:sz w:val="20"/>
          <w:szCs w:val="20"/>
        </w:rPr>
        <w:t>-</w:t>
      </w:r>
    </w:p>
    <w:p w:rsidR="001C1F2A" w:rsidRPr="001C1F2A" w:rsidRDefault="001C1F2A" w:rsidP="001C1F2A">
      <w:pPr>
        <w:tabs>
          <w:tab w:val="left" w:pos="8364"/>
        </w:tabs>
        <w:rPr>
          <w:rFonts w:ascii="Arial" w:hAnsi="Arial"/>
          <w:sz w:val="20"/>
          <w:szCs w:val="20"/>
        </w:rPr>
      </w:pPr>
      <w:r w:rsidRPr="001C1F2A">
        <w:rPr>
          <w:rFonts w:ascii="Arial" w:hAnsi="Arial"/>
          <w:sz w:val="20"/>
          <w:szCs w:val="20"/>
        </w:rPr>
        <w:t xml:space="preserve">- tepelnoizolačné podlahové dosky z grafitového </w:t>
      </w:r>
      <w:proofErr w:type="spellStart"/>
      <w:r w:rsidRPr="001C1F2A">
        <w:rPr>
          <w:rFonts w:ascii="Arial" w:hAnsi="Arial"/>
          <w:sz w:val="20"/>
          <w:szCs w:val="20"/>
        </w:rPr>
        <w:t>eps</w:t>
      </w:r>
      <w:proofErr w:type="spellEnd"/>
      <w:r w:rsidRPr="001C1F2A">
        <w:rPr>
          <w:rFonts w:ascii="Arial" w:hAnsi="Arial"/>
          <w:sz w:val="20"/>
          <w:szCs w:val="20"/>
        </w:rPr>
        <w:tab/>
      </w:r>
      <w:r>
        <w:rPr>
          <w:rFonts w:ascii="Arial" w:hAnsi="Arial"/>
          <w:sz w:val="20"/>
          <w:szCs w:val="20"/>
        </w:rPr>
        <w:t>100</w:t>
      </w:r>
      <w:r w:rsidRPr="001C1F2A">
        <w:rPr>
          <w:rFonts w:ascii="Arial" w:hAnsi="Arial"/>
          <w:sz w:val="20"/>
          <w:szCs w:val="20"/>
        </w:rPr>
        <w:t>mm</w:t>
      </w:r>
    </w:p>
    <w:p w:rsidR="00531F67" w:rsidRDefault="00531F67" w:rsidP="00531F67">
      <w:pPr>
        <w:tabs>
          <w:tab w:val="left" w:pos="8222"/>
        </w:tabs>
        <w:rPr>
          <w:rFonts w:ascii="Arial" w:hAnsi="Arial"/>
          <w:sz w:val="20"/>
          <w:szCs w:val="20"/>
        </w:rPr>
      </w:pPr>
      <w:r w:rsidRPr="0095670F">
        <w:rPr>
          <w:rFonts w:ascii="Arial" w:hAnsi="Arial"/>
          <w:sz w:val="20"/>
          <w:szCs w:val="20"/>
        </w:rPr>
        <w:t xml:space="preserve">- </w:t>
      </w:r>
      <w:proofErr w:type="spellStart"/>
      <w:r w:rsidRPr="0095670F">
        <w:rPr>
          <w:rFonts w:ascii="Arial" w:hAnsi="Arial"/>
          <w:sz w:val="20"/>
          <w:szCs w:val="20"/>
        </w:rPr>
        <w:t>vodoizolácia</w:t>
      </w:r>
      <w:proofErr w:type="spellEnd"/>
      <w:r w:rsidRPr="0095670F">
        <w:rPr>
          <w:rFonts w:ascii="Arial" w:hAnsi="Arial"/>
          <w:sz w:val="20"/>
          <w:szCs w:val="20"/>
        </w:rPr>
        <w:t xml:space="preserve"> proti zemnej vlhkosti a </w:t>
      </w:r>
      <w:proofErr w:type="spellStart"/>
      <w:r w:rsidRPr="0095670F">
        <w:rPr>
          <w:rFonts w:ascii="Arial" w:hAnsi="Arial"/>
          <w:sz w:val="20"/>
          <w:szCs w:val="20"/>
        </w:rPr>
        <w:t>protiradónová</w:t>
      </w:r>
      <w:proofErr w:type="spellEnd"/>
      <w:r w:rsidRPr="0095670F">
        <w:rPr>
          <w:rFonts w:ascii="Arial" w:hAnsi="Arial"/>
          <w:sz w:val="20"/>
          <w:szCs w:val="20"/>
        </w:rPr>
        <w:t xml:space="preserve"> zábrana </w:t>
      </w:r>
      <w:r w:rsidR="00F51F49">
        <w:rPr>
          <w:rFonts w:ascii="Arial" w:hAnsi="Arial"/>
          <w:sz w:val="20"/>
          <w:szCs w:val="20"/>
        </w:rPr>
        <w:tab/>
      </w:r>
      <w:r w:rsidR="00F51F49">
        <w:rPr>
          <w:rFonts w:ascii="Arial" w:hAnsi="Arial"/>
          <w:sz w:val="20"/>
          <w:szCs w:val="20"/>
        </w:rPr>
        <w:tab/>
      </w:r>
    </w:p>
    <w:p w:rsidR="00531F67" w:rsidRPr="0095670F" w:rsidRDefault="00531F67" w:rsidP="00531F67">
      <w:pPr>
        <w:tabs>
          <w:tab w:val="left" w:pos="8222"/>
        </w:tabs>
        <w:rPr>
          <w:rFonts w:ascii="Arial" w:hAnsi="Arial"/>
          <w:sz w:val="20"/>
          <w:szCs w:val="20"/>
        </w:rPr>
      </w:pPr>
      <w:r>
        <w:rPr>
          <w:rFonts w:ascii="Arial" w:hAnsi="Arial"/>
          <w:sz w:val="20"/>
          <w:szCs w:val="20"/>
        </w:rPr>
        <w:t xml:space="preserve">  </w:t>
      </w:r>
      <w:r>
        <w:rPr>
          <w:rFonts w:ascii="Arial" w:hAnsi="Arial" w:cs="Arial"/>
          <w:sz w:val="20"/>
          <w:szCs w:val="20"/>
        </w:rPr>
        <w:t>fólia na báze mäkčeného PVC hr. 1,5 mm</w:t>
      </w:r>
      <w:r w:rsidRPr="00E06DD2">
        <w:rPr>
          <w:rFonts w:ascii="Arial" w:hAnsi="Arial" w:cs="Arial"/>
          <w:sz w:val="20"/>
          <w:szCs w:val="20"/>
        </w:rPr>
        <w:t xml:space="preserve">, </w:t>
      </w:r>
      <w:r w:rsidR="00946007">
        <w:rPr>
          <w:rFonts w:ascii="Arial" w:hAnsi="Arial" w:cs="Arial"/>
          <w:sz w:val="20"/>
          <w:szCs w:val="20"/>
        </w:rPr>
        <w:t>obo</w:t>
      </w:r>
      <w:r>
        <w:rPr>
          <w:rFonts w:ascii="Arial" w:hAnsi="Arial" w:cs="Arial"/>
          <w:sz w:val="20"/>
          <w:szCs w:val="20"/>
        </w:rPr>
        <w:t>jstranne chránená fóliou TATRATEX 300</w:t>
      </w:r>
      <w:r>
        <w:rPr>
          <w:rFonts w:ascii="Arial" w:hAnsi="Arial" w:cs="Arial"/>
          <w:sz w:val="20"/>
          <w:szCs w:val="20"/>
        </w:rPr>
        <w:tab/>
      </w:r>
      <w:r w:rsidR="00F51F49">
        <w:rPr>
          <w:rFonts w:ascii="Arial" w:hAnsi="Arial" w:cs="Arial"/>
          <w:sz w:val="20"/>
          <w:szCs w:val="20"/>
        </w:rPr>
        <w:t xml:space="preserve">      3 mm</w:t>
      </w:r>
      <w:r>
        <w:rPr>
          <w:rFonts w:ascii="Arial" w:hAnsi="Arial" w:cs="Arial"/>
          <w:sz w:val="20"/>
          <w:szCs w:val="20"/>
        </w:rPr>
        <w:t xml:space="preserve">     </w:t>
      </w:r>
    </w:p>
    <w:p w:rsidR="008F74B3" w:rsidRDefault="008F74B3" w:rsidP="001C1F2A">
      <w:pPr>
        <w:tabs>
          <w:tab w:val="left" w:pos="8222"/>
        </w:tabs>
        <w:rPr>
          <w:rFonts w:ascii="Arial" w:hAnsi="Arial"/>
          <w:sz w:val="20"/>
          <w:szCs w:val="20"/>
        </w:rPr>
      </w:pPr>
    </w:p>
    <w:p w:rsidR="00AB3D00" w:rsidRDefault="00AB3D00" w:rsidP="0019503B">
      <w:pPr>
        <w:jc w:val="both"/>
        <w:rPr>
          <w:rFonts w:ascii="Arial" w:hAnsi="Arial"/>
          <w:sz w:val="20"/>
          <w:szCs w:val="20"/>
        </w:rPr>
      </w:pPr>
    </w:p>
    <w:p w:rsidR="00AB3D00" w:rsidRDefault="00AB3D00" w:rsidP="0019503B">
      <w:pPr>
        <w:jc w:val="both"/>
        <w:rPr>
          <w:rFonts w:ascii="Arial" w:hAnsi="Arial"/>
          <w:sz w:val="20"/>
          <w:szCs w:val="20"/>
        </w:rPr>
      </w:pPr>
    </w:p>
    <w:p w:rsidR="00AB3D00" w:rsidRDefault="00AB3D00" w:rsidP="0019503B">
      <w:pPr>
        <w:jc w:val="both"/>
        <w:rPr>
          <w:rFonts w:ascii="Arial" w:hAnsi="Arial"/>
          <w:sz w:val="20"/>
          <w:szCs w:val="20"/>
        </w:rPr>
      </w:pPr>
    </w:p>
    <w:p w:rsidR="0019503B" w:rsidRPr="00B17EC8" w:rsidRDefault="0019503B" w:rsidP="0019503B">
      <w:pPr>
        <w:jc w:val="both"/>
        <w:rPr>
          <w:rFonts w:ascii="Arial" w:hAnsi="Arial"/>
          <w:sz w:val="20"/>
          <w:szCs w:val="20"/>
        </w:rPr>
      </w:pPr>
      <w:r>
        <w:rPr>
          <w:rFonts w:ascii="Arial" w:hAnsi="Arial"/>
          <w:sz w:val="20"/>
          <w:szCs w:val="20"/>
        </w:rPr>
        <w:t xml:space="preserve">Bytová </w:t>
      </w:r>
      <w:r w:rsidRPr="00B17EC8">
        <w:rPr>
          <w:rFonts w:ascii="Arial" w:hAnsi="Arial"/>
          <w:sz w:val="20"/>
          <w:szCs w:val="20"/>
        </w:rPr>
        <w:t xml:space="preserve"> jednotk</w:t>
      </w:r>
      <w:r>
        <w:rPr>
          <w:rFonts w:ascii="Arial" w:hAnsi="Arial"/>
          <w:sz w:val="20"/>
          <w:szCs w:val="20"/>
        </w:rPr>
        <w:t>a na 2NP má</w:t>
      </w:r>
      <w:r w:rsidRPr="00B17EC8">
        <w:rPr>
          <w:rFonts w:ascii="Arial" w:hAnsi="Arial"/>
          <w:sz w:val="20"/>
          <w:szCs w:val="20"/>
        </w:rPr>
        <w:t xml:space="preserve"> navrhnutú podlahu v hr. 1</w:t>
      </w:r>
      <w:r>
        <w:rPr>
          <w:rFonts w:ascii="Arial" w:hAnsi="Arial"/>
          <w:sz w:val="20"/>
          <w:szCs w:val="20"/>
        </w:rPr>
        <w:t>2</w:t>
      </w:r>
      <w:r w:rsidRPr="00B17EC8">
        <w:rPr>
          <w:rFonts w:ascii="Arial" w:hAnsi="Arial"/>
          <w:sz w:val="20"/>
          <w:szCs w:val="20"/>
        </w:rPr>
        <w:t>5 mm v týchto skladbách  :</w:t>
      </w:r>
    </w:p>
    <w:p w:rsidR="0019503B" w:rsidRPr="0095670F" w:rsidRDefault="0019503B" w:rsidP="001C1F2A">
      <w:pPr>
        <w:tabs>
          <w:tab w:val="left" w:pos="8222"/>
        </w:tabs>
        <w:rPr>
          <w:rFonts w:ascii="Arial" w:hAnsi="Arial"/>
          <w:sz w:val="20"/>
          <w:szCs w:val="20"/>
        </w:rPr>
      </w:pPr>
    </w:p>
    <w:p w:rsidR="008F74B3" w:rsidRPr="00871370" w:rsidRDefault="008F74B3" w:rsidP="001C1F2A">
      <w:pPr>
        <w:pStyle w:val="Nadpis2"/>
        <w:spacing w:before="0"/>
        <w:rPr>
          <w:b w:val="0"/>
          <w:sz w:val="20"/>
        </w:rPr>
      </w:pPr>
      <w:r w:rsidRPr="00871370">
        <w:rPr>
          <w:sz w:val="20"/>
        </w:rPr>
        <w:t>P</w:t>
      </w:r>
      <w:r>
        <w:rPr>
          <w:sz w:val="20"/>
        </w:rPr>
        <w:t>4</w:t>
      </w:r>
      <w:r w:rsidRPr="00871370">
        <w:rPr>
          <w:sz w:val="20"/>
        </w:rPr>
        <w:t>k</w:t>
      </w:r>
      <w:r w:rsidRPr="00871370">
        <w:rPr>
          <w:b w:val="0"/>
          <w:sz w:val="20"/>
        </w:rPr>
        <w:t xml:space="preserve"> (suché </w:t>
      </w:r>
      <w:r>
        <w:rPr>
          <w:b w:val="0"/>
          <w:sz w:val="20"/>
        </w:rPr>
        <w:t>podlahy</w:t>
      </w:r>
      <w:r w:rsidRPr="00871370">
        <w:rPr>
          <w:b w:val="0"/>
          <w:sz w:val="20"/>
        </w:rPr>
        <w:t xml:space="preserve"> na </w:t>
      </w:r>
      <w:r>
        <w:rPr>
          <w:b w:val="0"/>
          <w:sz w:val="20"/>
        </w:rPr>
        <w:t>2NP</w:t>
      </w:r>
      <w:r w:rsidRPr="00871370">
        <w:rPr>
          <w:b w:val="0"/>
          <w:sz w:val="20"/>
        </w:rPr>
        <w:t xml:space="preserve"> s podlahovým kúrením)</w:t>
      </w:r>
      <w:r w:rsidRPr="00871370">
        <w:rPr>
          <w:sz w:val="20"/>
        </w:rPr>
        <w:t xml:space="preserve"> </w:t>
      </w:r>
    </w:p>
    <w:p w:rsidR="008F74B3" w:rsidRPr="0095670F" w:rsidRDefault="008F74B3" w:rsidP="001C1F2A">
      <w:pPr>
        <w:tabs>
          <w:tab w:val="left" w:pos="8364"/>
        </w:tabs>
        <w:rPr>
          <w:rFonts w:ascii="Arial" w:hAnsi="Arial"/>
          <w:sz w:val="20"/>
          <w:szCs w:val="20"/>
        </w:rPr>
      </w:pPr>
      <w:r w:rsidRPr="0095670F">
        <w:rPr>
          <w:rFonts w:ascii="Arial" w:hAnsi="Arial"/>
          <w:sz w:val="20"/>
          <w:szCs w:val="20"/>
        </w:rPr>
        <w:t xml:space="preserve">- homogénna vinylová podlahová krytina (podľa </w:t>
      </w:r>
      <w:proofErr w:type="spellStart"/>
      <w:r w:rsidRPr="0095670F">
        <w:rPr>
          <w:rFonts w:ascii="Arial" w:hAnsi="Arial"/>
          <w:sz w:val="20"/>
          <w:szCs w:val="20"/>
        </w:rPr>
        <w:t>vzorkovníka</w:t>
      </w:r>
      <w:proofErr w:type="spellEnd"/>
      <w:r w:rsidRPr="0095670F">
        <w:rPr>
          <w:rFonts w:ascii="Arial" w:hAnsi="Arial"/>
          <w:sz w:val="20"/>
          <w:szCs w:val="20"/>
        </w:rPr>
        <w:t>)</w:t>
      </w:r>
      <w:r w:rsidRPr="0095670F">
        <w:rPr>
          <w:rFonts w:ascii="Arial" w:hAnsi="Arial"/>
          <w:sz w:val="20"/>
          <w:szCs w:val="20"/>
        </w:rPr>
        <w:tab/>
      </w:r>
      <w:r w:rsidR="001C1F2A">
        <w:rPr>
          <w:rFonts w:ascii="Arial" w:hAnsi="Arial"/>
          <w:sz w:val="20"/>
          <w:szCs w:val="20"/>
        </w:rPr>
        <w:t xml:space="preserve">   </w:t>
      </w:r>
      <w:r w:rsidRPr="0095670F">
        <w:rPr>
          <w:rFonts w:ascii="Arial" w:hAnsi="Arial"/>
          <w:sz w:val="20"/>
          <w:szCs w:val="20"/>
        </w:rPr>
        <w:t xml:space="preserve"> 2mm</w:t>
      </w:r>
    </w:p>
    <w:p w:rsidR="008F74B3" w:rsidRPr="0095670F" w:rsidRDefault="008F74B3" w:rsidP="001C1F2A">
      <w:pPr>
        <w:tabs>
          <w:tab w:val="left" w:pos="8364"/>
        </w:tabs>
        <w:rPr>
          <w:rFonts w:ascii="Arial" w:hAnsi="Arial"/>
          <w:sz w:val="20"/>
          <w:szCs w:val="20"/>
        </w:rPr>
      </w:pPr>
      <w:r w:rsidRPr="0095670F">
        <w:rPr>
          <w:rFonts w:ascii="Arial" w:hAnsi="Arial"/>
          <w:sz w:val="20"/>
          <w:szCs w:val="20"/>
        </w:rPr>
        <w:lastRenderedPageBreak/>
        <w:t xml:space="preserve">- lepidlo disperzné s </w:t>
      </w:r>
      <w:proofErr w:type="spellStart"/>
      <w:r w:rsidRPr="0095670F">
        <w:rPr>
          <w:rFonts w:ascii="Arial" w:hAnsi="Arial"/>
          <w:sz w:val="20"/>
          <w:szCs w:val="20"/>
        </w:rPr>
        <w:t>penetráciou</w:t>
      </w:r>
      <w:proofErr w:type="spellEnd"/>
      <w:r w:rsidRPr="0095670F">
        <w:rPr>
          <w:rFonts w:ascii="Arial" w:hAnsi="Arial"/>
          <w:sz w:val="20"/>
          <w:szCs w:val="20"/>
        </w:rPr>
        <w:tab/>
        <w:t xml:space="preserve"> </w:t>
      </w:r>
      <w:r w:rsidR="001C1F2A">
        <w:rPr>
          <w:rFonts w:ascii="Arial" w:hAnsi="Arial"/>
          <w:sz w:val="20"/>
          <w:szCs w:val="20"/>
        </w:rPr>
        <w:t xml:space="preserve">   </w:t>
      </w:r>
      <w:r w:rsidRPr="0095670F">
        <w:rPr>
          <w:rFonts w:ascii="Arial" w:hAnsi="Arial"/>
          <w:sz w:val="20"/>
          <w:szCs w:val="20"/>
        </w:rPr>
        <w:t xml:space="preserve">2mm </w:t>
      </w:r>
    </w:p>
    <w:p w:rsidR="008F74B3" w:rsidRPr="0095670F" w:rsidRDefault="008F74B3" w:rsidP="001C1F2A">
      <w:pPr>
        <w:tabs>
          <w:tab w:val="left" w:pos="8364"/>
        </w:tabs>
        <w:rPr>
          <w:rFonts w:ascii="Arial" w:hAnsi="Arial"/>
          <w:sz w:val="20"/>
          <w:szCs w:val="20"/>
        </w:rPr>
      </w:pPr>
      <w:r w:rsidRPr="0095670F">
        <w:rPr>
          <w:rFonts w:ascii="Arial" w:hAnsi="Arial"/>
          <w:sz w:val="20"/>
          <w:szCs w:val="20"/>
        </w:rPr>
        <w:t xml:space="preserve">- </w:t>
      </w:r>
      <w:proofErr w:type="spellStart"/>
      <w:r w:rsidRPr="0095670F">
        <w:rPr>
          <w:rFonts w:ascii="Arial" w:hAnsi="Arial"/>
          <w:sz w:val="20"/>
          <w:szCs w:val="20"/>
        </w:rPr>
        <w:t>samonivelizačná</w:t>
      </w:r>
      <w:proofErr w:type="spellEnd"/>
      <w:r w:rsidRPr="0095670F">
        <w:rPr>
          <w:rFonts w:ascii="Arial" w:hAnsi="Arial"/>
          <w:sz w:val="20"/>
          <w:szCs w:val="20"/>
        </w:rPr>
        <w:t xml:space="preserve"> stierka </w:t>
      </w:r>
      <w:r w:rsidRPr="0095670F">
        <w:rPr>
          <w:rFonts w:ascii="Arial" w:hAnsi="Arial"/>
          <w:sz w:val="20"/>
          <w:szCs w:val="20"/>
        </w:rPr>
        <w:tab/>
        <w:t xml:space="preserve"> </w:t>
      </w:r>
      <w:r w:rsidR="001C1F2A">
        <w:rPr>
          <w:rFonts w:ascii="Arial" w:hAnsi="Arial"/>
          <w:sz w:val="20"/>
          <w:szCs w:val="20"/>
        </w:rPr>
        <w:t xml:space="preserve">  </w:t>
      </w:r>
      <w:r w:rsidRPr="0095670F">
        <w:rPr>
          <w:rFonts w:ascii="Arial" w:hAnsi="Arial"/>
          <w:sz w:val="20"/>
          <w:szCs w:val="20"/>
        </w:rPr>
        <w:t xml:space="preserve">3 mm </w:t>
      </w:r>
    </w:p>
    <w:p w:rsidR="008F74B3" w:rsidRPr="0095670F" w:rsidRDefault="008F74B3" w:rsidP="001C1F2A">
      <w:pPr>
        <w:tabs>
          <w:tab w:val="left" w:pos="8364"/>
        </w:tabs>
        <w:rPr>
          <w:rFonts w:ascii="Arial" w:hAnsi="Arial"/>
          <w:sz w:val="20"/>
          <w:szCs w:val="20"/>
        </w:rPr>
      </w:pPr>
      <w:r w:rsidRPr="0095670F">
        <w:rPr>
          <w:rFonts w:ascii="Arial" w:hAnsi="Arial"/>
          <w:sz w:val="20"/>
          <w:szCs w:val="20"/>
        </w:rPr>
        <w:t xml:space="preserve">- betónová mazanina </w:t>
      </w:r>
      <w:proofErr w:type="spellStart"/>
      <w:r w:rsidRPr="0095670F">
        <w:rPr>
          <w:rFonts w:ascii="Arial" w:hAnsi="Arial"/>
          <w:sz w:val="20"/>
          <w:szCs w:val="20"/>
        </w:rPr>
        <w:t>tr</w:t>
      </w:r>
      <w:proofErr w:type="spellEnd"/>
      <w:r w:rsidRPr="0095670F">
        <w:rPr>
          <w:rFonts w:ascii="Arial" w:hAnsi="Arial"/>
          <w:sz w:val="20"/>
          <w:szCs w:val="20"/>
        </w:rPr>
        <w:t xml:space="preserve">. C20/25-XC1 vystuženú sieťovinou KH 20 </w:t>
      </w:r>
    </w:p>
    <w:p w:rsidR="008F74B3" w:rsidRPr="0095670F" w:rsidRDefault="008F74B3" w:rsidP="001C1F2A">
      <w:pPr>
        <w:tabs>
          <w:tab w:val="left" w:pos="8364"/>
        </w:tabs>
        <w:rPr>
          <w:rFonts w:ascii="Arial" w:hAnsi="Arial"/>
          <w:sz w:val="20"/>
          <w:szCs w:val="20"/>
        </w:rPr>
      </w:pPr>
      <w:r w:rsidRPr="0095670F">
        <w:rPr>
          <w:rFonts w:ascii="Arial" w:hAnsi="Arial"/>
          <w:sz w:val="20"/>
          <w:szCs w:val="20"/>
        </w:rPr>
        <w:t xml:space="preserve">  s </w:t>
      </w:r>
      <w:proofErr w:type="spellStart"/>
      <w:r w:rsidRPr="0095670F">
        <w:rPr>
          <w:rFonts w:ascii="Arial" w:hAnsi="Arial"/>
          <w:sz w:val="20"/>
          <w:szCs w:val="20"/>
        </w:rPr>
        <w:t>plastifikátorom</w:t>
      </w:r>
      <w:proofErr w:type="spellEnd"/>
      <w:r w:rsidRPr="0095670F">
        <w:rPr>
          <w:rFonts w:ascii="Arial" w:hAnsi="Arial"/>
          <w:sz w:val="20"/>
          <w:szCs w:val="20"/>
        </w:rPr>
        <w:t xml:space="preserve"> pre podlahové kúrenie,</w:t>
      </w:r>
      <w:r w:rsidRPr="0095670F">
        <w:rPr>
          <w:rFonts w:ascii="Arial" w:hAnsi="Arial"/>
          <w:sz w:val="20"/>
          <w:szCs w:val="20"/>
        </w:rPr>
        <w:tab/>
      </w:r>
      <w:r w:rsidR="001C1F2A">
        <w:rPr>
          <w:rFonts w:ascii="Arial" w:hAnsi="Arial"/>
          <w:sz w:val="20"/>
          <w:szCs w:val="20"/>
        </w:rPr>
        <w:t xml:space="preserve">  </w:t>
      </w:r>
      <w:r w:rsidR="00686128">
        <w:rPr>
          <w:rFonts w:ascii="Arial" w:hAnsi="Arial"/>
          <w:sz w:val="20"/>
          <w:szCs w:val="20"/>
        </w:rPr>
        <w:t>5</w:t>
      </w:r>
      <w:r w:rsidR="00CD159D">
        <w:rPr>
          <w:rFonts w:ascii="Arial" w:hAnsi="Arial"/>
          <w:sz w:val="20"/>
          <w:szCs w:val="20"/>
        </w:rPr>
        <w:t>3</w:t>
      </w:r>
      <w:r w:rsidRPr="0095670F">
        <w:rPr>
          <w:rFonts w:ascii="Arial" w:hAnsi="Arial"/>
          <w:sz w:val="20"/>
          <w:szCs w:val="20"/>
        </w:rPr>
        <w:t xml:space="preserve">mm </w:t>
      </w:r>
    </w:p>
    <w:p w:rsidR="008F74B3" w:rsidRPr="0095670F" w:rsidRDefault="008F74B3" w:rsidP="001C1F2A">
      <w:pPr>
        <w:tabs>
          <w:tab w:val="left" w:pos="8080"/>
        </w:tabs>
        <w:rPr>
          <w:rFonts w:ascii="Arial" w:hAnsi="Arial"/>
          <w:sz w:val="20"/>
          <w:szCs w:val="20"/>
        </w:rPr>
      </w:pPr>
      <w:r w:rsidRPr="0095670F">
        <w:rPr>
          <w:rFonts w:ascii="Arial" w:hAnsi="Arial"/>
          <w:sz w:val="20"/>
          <w:szCs w:val="20"/>
        </w:rPr>
        <w:t xml:space="preserve">- izolačné dosky pre podlahové kúrenie </w:t>
      </w:r>
      <w:proofErr w:type="spellStart"/>
      <w:r w:rsidRPr="0095670F">
        <w:rPr>
          <w:rFonts w:ascii="Arial" w:hAnsi="Arial"/>
          <w:sz w:val="20"/>
          <w:szCs w:val="20"/>
        </w:rPr>
        <w:t>Gabotherm</w:t>
      </w:r>
      <w:proofErr w:type="spellEnd"/>
      <w:r w:rsidRPr="0095670F">
        <w:rPr>
          <w:rFonts w:ascii="Arial" w:hAnsi="Arial"/>
          <w:sz w:val="20"/>
          <w:szCs w:val="20"/>
        </w:rPr>
        <w:t xml:space="preserve"> </w:t>
      </w:r>
      <w:proofErr w:type="spellStart"/>
      <w:r w:rsidRPr="0095670F">
        <w:rPr>
          <w:rFonts w:ascii="Arial" w:hAnsi="Arial"/>
          <w:sz w:val="20"/>
          <w:szCs w:val="20"/>
        </w:rPr>
        <w:t>Constructa</w:t>
      </w:r>
      <w:proofErr w:type="spellEnd"/>
      <w:r w:rsidRPr="0095670F">
        <w:rPr>
          <w:rFonts w:ascii="Arial" w:hAnsi="Arial"/>
          <w:sz w:val="20"/>
          <w:szCs w:val="20"/>
        </w:rPr>
        <w:t xml:space="preserve">                     </w:t>
      </w:r>
      <w:r w:rsidRPr="0095670F">
        <w:rPr>
          <w:rFonts w:ascii="Arial" w:hAnsi="Arial"/>
          <w:sz w:val="20"/>
          <w:szCs w:val="20"/>
        </w:rPr>
        <w:tab/>
      </w:r>
      <w:r w:rsidR="001C1F2A">
        <w:rPr>
          <w:rFonts w:ascii="Arial" w:hAnsi="Arial"/>
          <w:sz w:val="20"/>
          <w:szCs w:val="20"/>
        </w:rPr>
        <w:t xml:space="preserve">  </w:t>
      </w:r>
      <w:r w:rsidRPr="0095670F">
        <w:rPr>
          <w:rFonts w:ascii="Arial" w:hAnsi="Arial"/>
          <w:sz w:val="20"/>
          <w:szCs w:val="20"/>
        </w:rPr>
        <w:t xml:space="preserve">35/32mm </w:t>
      </w:r>
    </w:p>
    <w:p w:rsidR="008F74B3" w:rsidRPr="0095670F" w:rsidRDefault="008F74B3" w:rsidP="001C1F2A">
      <w:pPr>
        <w:tabs>
          <w:tab w:val="left" w:pos="8080"/>
        </w:tabs>
        <w:rPr>
          <w:rFonts w:ascii="Arial" w:hAnsi="Arial"/>
          <w:sz w:val="20"/>
          <w:szCs w:val="20"/>
        </w:rPr>
      </w:pPr>
      <w:r w:rsidRPr="0095670F">
        <w:rPr>
          <w:rFonts w:ascii="Arial" w:hAnsi="Arial"/>
          <w:sz w:val="20"/>
          <w:szCs w:val="20"/>
        </w:rPr>
        <w:t xml:space="preserve">- separačná </w:t>
      </w:r>
      <w:proofErr w:type="spellStart"/>
      <w:r w:rsidRPr="0095670F">
        <w:rPr>
          <w:rFonts w:ascii="Arial" w:hAnsi="Arial"/>
          <w:sz w:val="20"/>
          <w:szCs w:val="20"/>
        </w:rPr>
        <w:t>Pe</w:t>
      </w:r>
      <w:proofErr w:type="spellEnd"/>
      <w:r w:rsidRPr="0095670F">
        <w:rPr>
          <w:rFonts w:ascii="Arial" w:hAnsi="Arial"/>
          <w:sz w:val="20"/>
          <w:szCs w:val="20"/>
        </w:rPr>
        <w:t>-fólia hr. 0,2mm</w:t>
      </w:r>
      <w:r w:rsidRPr="0095670F">
        <w:rPr>
          <w:rFonts w:ascii="Arial" w:hAnsi="Arial"/>
          <w:sz w:val="20"/>
          <w:szCs w:val="20"/>
        </w:rPr>
        <w:tab/>
        <w:t xml:space="preserve">      -</w:t>
      </w:r>
    </w:p>
    <w:p w:rsidR="008F74B3" w:rsidRPr="0095670F" w:rsidRDefault="008F74B3" w:rsidP="001C1F2A">
      <w:pPr>
        <w:tabs>
          <w:tab w:val="left" w:pos="8364"/>
        </w:tabs>
        <w:rPr>
          <w:rFonts w:ascii="Arial" w:hAnsi="Arial"/>
          <w:sz w:val="20"/>
          <w:szCs w:val="20"/>
        </w:rPr>
      </w:pPr>
      <w:r w:rsidRPr="0095670F">
        <w:rPr>
          <w:rFonts w:ascii="Arial" w:hAnsi="Arial"/>
          <w:sz w:val="20"/>
          <w:szCs w:val="20"/>
        </w:rPr>
        <w:t xml:space="preserve">- tepelno- a </w:t>
      </w:r>
      <w:proofErr w:type="spellStart"/>
      <w:r w:rsidRPr="0095670F">
        <w:rPr>
          <w:rFonts w:ascii="Arial" w:hAnsi="Arial"/>
          <w:sz w:val="20"/>
          <w:szCs w:val="20"/>
        </w:rPr>
        <w:t>zvukoizolačné</w:t>
      </w:r>
      <w:proofErr w:type="spellEnd"/>
      <w:r w:rsidRPr="0095670F">
        <w:rPr>
          <w:rFonts w:ascii="Arial" w:hAnsi="Arial"/>
          <w:sz w:val="20"/>
          <w:szCs w:val="20"/>
        </w:rPr>
        <w:t xml:space="preserve"> podlahové dosky </w:t>
      </w:r>
      <w:proofErr w:type="spellStart"/>
      <w:r w:rsidRPr="0095670F">
        <w:rPr>
          <w:rFonts w:ascii="Arial" w:hAnsi="Arial"/>
          <w:sz w:val="20"/>
          <w:szCs w:val="20"/>
        </w:rPr>
        <w:t>eps</w:t>
      </w:r>
      <w:proofErr w:type="spellEnd"/>
      <w:r w:rsidRPr="0095670F">
        <w:rPr>
          <w:rFonts w:ascii="Arial" w:hAnsi="Arial"/>
          <w:sz w:val="20"/>
          <w:szCs w:val="20"/>
        </w:rPr>
        <w:t xml:space="preserve"> </w:t>
      </w:r>
      <w:proofErr w:type="spellStart"/>
      <w:r w:rsidRPr="0095670F">
        <w:rPr>
          <w:rFonts w:ascii="Arial" w:hAnsi="Arial"/>
          <w:sz w:val="20"/>
          <w:szCs w:val="20"/>
        </w:rPr>
        <w:t>floor</w:t>
      </w:r>
      <w:proofErr w:type="spellEnd"/>
      <w:r w:rsidRPr="0095670F">
        <w:rPr>
          <w:rFonts w:ascii="Arial" w:hAnsi="Arial"/>
          <w:sz w:val="20"/>
          <w:szCs w:val="20"/>
        </w:rPr>
        <w:t xml:space="preserve"> 4000/4  </w:t>
      </w:r>
      <w:r w:rsidRPr="0095670F">
        <w:rPr>
          <w:rFonts w:ascii="Arial" w:hAnsi="Arial"/>
          <w:sz w:val="20"/>
          <w:szCs w:val="20"/>
        </w:rPr>
        <w:tab/>
      </w:r>
      <w:r w:rsidR="001C1F2A">
        <w:rPr>
          <w:rFonts w:ascii="Arial" w:hAnsi="Arial"/>
          <w:sz w:val="20"/>
          <w:szCs w:val="20"/>
        </w:rPr>
        <w:t xml:space="preserve">  </w:t>
      </w:r>
      <w:r w:rsidR="00CD159D">
        <w:rPr>
          <w:rFonts w:ascii="Arial" w:hAnsi="Arial"/>
          <w:sz w:val="20"/>
          <w:szCs w:val="20"/>
        </w:rPr>
        <w:t>30</w:t>
      </w:r>
      <w:r w:rsidRPr="0095670F">
        <w:rPr>
          <w:rFonts w:ascii="Arial" w:hAnsi="Arial"/>
          <w:sz w:val="20"/>
          <w:szCs w:val="20"/>
        </w:rPr>
        <w:t>mm</w:t>
      </w:r>
    </w:p>
    <w:p w:rsidR="00686128" w:rsidRDefault="00686128" w:rsidP="001C1F2A">
      <w:pPr>
        <w:pStyle w:val="Nadpis2"/>
        <w:spacing w:before="0"/>
        <w:rPr>
          <w:sz w:val="20"/>
        </w:rPr>
      </w:pPr>
    </w:p>
    <w:p w:rsidR="008F74B3" w:rsidRPr="00871370" w:rsidRDefault="008F74B3" w:rsidP="001C1F2A">
      <w:pPr>
        <w:pStyle w:val="Nadpis2"/>
        <w:spacing w:before="0"/>
        <w:rPr>
          <w:b w:val="0"/>
          <w:sz w:val="20"/>
        </w:rPr>
      </w:pPr>
      <w:r w:rsidRPr="00871370">
        <w:rPr>
          <w:sz w:val="20"/>
        </w:rPr>
        <w:t>P</w:t>
      </w:r>
      <w:r>
        <w:rPr>
          <w:sz w:val="20"/>
        </w:rPr>
        <w:t>4m,</w:t>
      </w:r>
      <w:r w:rsidRPr="00871370">
        <w:rPr>
          <w:sz w:val="20"/>
        </w:rPr>
        <w:t>k</w:t>
      </w:r>
      <w:r w:rsidRPr="00871370">
        <w:rPr>
          <w:b w:val="0"/>
          <w:sz w:val="20"/>
        </w:rPr>
        <w:t xml:space="preserve"> (mokré </w:t>
      </w:r>
      <w:r>
        <w:rPr>
          <w:b w:val="0"/>
          <w:sz w:val="20"/>
        </w:rPr>
        <w:t>podlahy</w:t>
      </w:r>
      <w:r w:rsidRPr="00871370">
        <w:rPr>
          <w:b w:val="0"/>
          <w:sz w:val="20"/>
        </w:rPr>
        <w:t xml:space="preserve"> na </w:t>
      </w:r>
      <w:r w:rsidR="00512F50">
        <w:rPr>
          <w:b w:val="0"/>
          <w:sz w:val="20"/>
        </w:rPr>
        <w:t>2NP</w:t>
      </w:r>
      <w:r w:rsidRPr="00871370">
        <w:rPr>
          <w:b w:val="0"/>
          <w:sz w:val="20"/>
        </w:rPr>
        <w:t xml:space="preserve"> s podlahovým kúrením)</w:t>
      </w:r>
      <w:r w:rsidRPr="00871370">
        <w:rPr>
          <w:sz w:val="20"/>
        </w:rPr>
        <w:t xml:space="preserve"> </w:t>
      </w:r>
    </w:p>
    <w:p w:rsidR="008F74B3" w:rsidRPr="00686128" w:rsidRDefault="008F74B3" w:rsidP="001C1F2A">
      <w:pPr>
        <w:rPr>
          <w:rFonts w:ascii="Arial" w:hAnsi="Arial"/>
          <w:sz w:val="20"/>
          <w:szCs w:val="20"/>
        </w:rPr>
      </w:pPr>
      <w:r w:rsidRPr="00686128">
        <w:rPr>
          <w:rFonts w:ascii="Arial" w:hAnsi="Arial"/>
          <w:sz w:val="20"/>
          <w:szCs w:val="20"/>
        </w:rPr>
        <w:t>- detto ako skladba P</w:t>
      </w:r>
      <w:r w:rsidR="00686128" w:rsidRPr="00686128">
        <w:rPr>
          <w:rFonts w:ascii="Arial" w:hAnsi="Arial"/>
          <w:sz w:val="20"/>
          <w:szCs w:val="20"/>
        </w:rPr>
        <w:t>4</w:t>
      </w:r>
      <w:r w:rsidRPr="00686128">
        <w:rPr>
          <w:rFonts w:ascii="Arial" w:hAnsi="Arial"/>
          <w:sz w:val="20"/>
          <w:szCs w:val="20"/>
        </w:rPr>
        <w:t xml:space="preserve">k, ale protišmyková krytina s </w:t>
      </w:r>
      <w:proofErr w:type="spellStart"/>
      <w:r w:rsidRPr="00686128">
        <w:rPr>
          <w:rFonts w:ascii="Arial" w:hAnsi="Arial"/>
          <w:sz w:val="20"/>
          <w:szCs w:val="20"/>
        </w:rPr>
        <w:t>nopmi</w:t>
      </w:r>
      <w:proofErr w:type="spellEnd"/>
      <w:r w:rsidRPr="00686128">
        <w:rPr>
          <w:rFonts w:ascii="Arial" w:hAnsi="Arial"/>
          <w:sz w:val="20"/>
          <w:szCs w:val="20"/>
        </w:rPr>
        <w:t xml:space="preserve"> určené do mokrého prostredia (podľa </w:t>
      </w:r>
      <w:proofErr w:type="spellStart"/>
      <w:r w:rsidRPr="00686128">
        <w:rPr>
          <w:rFonts w:ascii="Arial" w:hAnsi="Arial"/>
          <w:sz w:val="20"/>
          <w:szCs w:val="20"/>
        </w:rPr>
        <w:t>vzorkovníka</w:t>
      </w:r>
      <w:proofErr w:type="spellEnd"/>
      <w:r w:rsidRPr="00686128">
        <w:rPr>
          <w:rFonts w:ascii="Arial" w:hAnsi="Arial"/>
          <w:sz w:val="20"/>
          <w:szCs w:val="20"/>
        </w:rPr>
        <w:t>)</w:t>
      </w:r>
    </w:p>
    <w:p w:rsidR="0019503B" w:rsidRPr="0019503B" w:rsidRDefault="0019503B" w:rsidP="001C1F2A">
      <w:pPr>
        <w:pStyle w:val="Nadpis2"/>
        <w:rPr>
          <w:rFonts w:ascii="Arial" w:hAnsi="Arial" w:cs="Arial"/>
          <w:b w:val="0"/>
          <w:i w:val="0"/>
          <w:sz w:val="20"/>
          <w:szCs w:val="20"/>
        </w:rPr>
      </w:pPr>
      <w:r>
        <w:rPr>
          <w:rFonts w:ascii="Arial" w:hAnsi="Arial" w:cs="Arial"/>
          <w:b w:val="0"/>
          <w:i w:val="0"/>
          <w:sz w:val="20"/>
          <w:szCs w:val="20"/>
        </w:rPr>
        <w:t>Podla</w:t>
      </w:r>
      <w:r w:rsidRPr="0019503B">
        <w:rPr>
          <w:rFonts w:ascii="Arial" w:hAnsi="Arial" w:cs="Arial"/>
          <w:b w:val="0"/>
          <w:i w:val="0"/>
          <w:sz w:val="20"/>
          <w:szCs w:val="20"/>
        </w:rPr>
        <w:t>h</w:t>
      </w:r>
      <w:r>
        <w:rPr>
          <w:rFonts w:ascii="Arial" w:hAnsi="Arial" w:cs="Arial"/>
          <w:b w:val="0"/>
          <w:i w:val="0"/>
          <w:sz w:val="20"/>
          <w:szCs w:val="20"/>
        </w:rPr>
        <w:t>y</w:t>
      </w:r>
      <w:r w:rsidRPr="0019503B">
        <w:rPr>
          <w:rFonts w:ascii="Arial" w:hAnsi="Arial" w:cs="Arial"/>
          <w:b w:val="0"/>
          <w:i w:val="0"/>
          <w:sz w:val="20"/>
          <w:szCs w:val="20"/>
        </w:rPr>
        <w:t xml:space="preserve"> v</w:t>
      </w:r>
      <w:r>
        <w:rPr>
          <w:rFonts w:ascii="Arial" w:hAnsi="Arial" w:cs="Arial"/>
          <w:b w:val="0"/>
          <w:i w:val="0"/>
          <w:sz w:val="20"/>
          <w:szCs w:val="20"/>
        </w:rPr>
        <w:t> </w:t>
      </w:r>
      <w:r w:rsidRPr="0019503B">
        <w:rPr>
          <w:rFonts w:ascii="Arial" w:hAnsi="Arial" w:cs="Arial"/>
          <w:b w:val="0"/>
          <w:i w:val="0"/>
          <w:sz w:val="20"/>
          <w:szCs w:val="20"/>
        </w:rPr>
        <w:t>exteriéri</w:t>
      </w:r>
      <w:r>
        <w:rPr>
          <w:rFonts w:ascii="Arial" w:hAnsi="Arial" w:cs="Arial"/>
          <w:b w:val="0"/>
          <w:i w:val="0"/>
          <w:sz w:val="20"/>
          <w:szCs w:val="20"/>
        </w:rPr>
        <w:t>:</w:t>
      </w:r>
    </w:p>
    <w:p w:rsidR="00871370" w:rsidRPr="00871370" w:rsidRDefault="00871370" w:rsidP="0019503B">
      <w:pPr>
        <w:pStyle w:val="Nadpis2"/>
        <w:spacing w:before="0"/>
        <w:rPr>
          <w:b w:val="0"/>
          <w:sz w:val="20"/>
        </w:rPr>
      </w:pPr>
      <w:r w:rsidRPr="00871370">
        <w:rPr>
          <w:sz w:val="20"/>
        </w:rPr>
        <w:t>P</w:t>
      </w:r>
      <w:r w:rsidR="008F74B3">
        <w:rPr>
          <w:sz w:val="20"/>
        </w:rPr>
        <w:t>5</w:t>
      </w:r>
      <w:r w:rsidRPr="00871370">
        <w:rPr>
          <w:b w:val="0"/>
          <w:sz w:val="20"/>
        </w:rPr>
        <w:t>(</w:t>
      </w:r>
      <w:r>
        <w:rPr>
          <w:b w:val="0"/>
          <w:sz w:val="20"/>
        </w:rPr>
        <w:t xml:space="preserve">podlaha </w:t>
      </w:r>
      <w:r w:rsidR="0095670F">
        <w:rPr>
          <w:b w:val="0"/>
          <w:sz w:val="20"/>
        </w:rPr>
        <w:t>terás</w:t>
      </w:r>
      <w:r w:rsidRPr="00871370">
        <w:rPr>
          <w:b w:val="0"/>
          <w:sz w:val="20"/>
        </w:rPr>
        <w:t>)</w:t>
      </w:r>
      <w:r w:rsidRPr="00871370">
        <w:rPr>
          <w:sz w:val="20"/>
        </w:rPr>
        <w:t xml:space="preserve"> </w:t>
      </w:r>
    </w:p>
    <w:p w:rsidR="00871370" w:rsidRPr="0095670F" w:rsidRDefault="00871370" w:rsidP="001C1F2A">
      <w:pPr>
        <w:tabs>
          <w:tab w:val="left" w:pos="8364"/>
        </w:tabs>
        <w:rPr>
          <w:rFonts w:ascii="Arial" w:hAnsi="Arial"/>
          <w:sz w:val="20"/>
          <w:szCs w:val="20"/>
        </w:rPr>
      </w:pPr>
      <w:r w:rsidRPr="0095670F">
        <w:rPr>
          <w:rFonts w:ascii="Arial" w:hAnsi="Arial"/>
          <w:sz w:val="20"/>
          <w:szCs w:val="20"/>
        </w:rPr>
        <w:t xml:space="preserve">- terasové dosky z exotických drevín 25x145 mm (podľa </w:t>
      </w:r>
      <w:proofErr w:type="spellStart"/>
      <w:r w:rsidRPr="0095670F">
        <w:rPr>
          <w:rFonts w:ascii="Arial" w:hAnsi="Arial"/>
          <w:sz w:val="20"/>
          <w:szCs w:val="20"/>
        </w:rPr>
        <w:t>vzorkovníka</w:t>
      </w:r>
      <w:proofErr w:type="spellEnd"/>
      <w:r w:rsidRPr="0095670F">
        <w:rPr>
          <w:rFonts w:ascii="Arial" w:hAnsi="Arial"/>
          <w:sz w:val="20"/>
          <w:szCs w:val="20"/>
        </w:rPr>
        <w:t>)</w:t>
      </w:r>
      <w:r w:rsidRPr="0095670F">
        <w:rPr>
          <w:rFonts w:ascii="Arial" w:hAnsi="Arial"/>
          <w:sz w:val="20"/>
          <w:szCs w:val="20"/>
        </w:rPr>
        <w:tab/>
        <w:t xml:space="preserve"> 25mm</w:t>
      </w:r>
    </w:p>
    <w:p w:rsidR="00871370" w:rsidRPr="0095670F" w:rsidRDefault="00871370" w:rsidP="001C1F2A">
      <w:pPr>
        <w:tabs>
          <w:tab w:val="left" w:pos="8364"/>
        </w:tabs>
        <w:rPr>
          <w:rFonts w:ascii="Arial" w:hAnsi="Arial"/>
          <w:sz w:val="20"/>
          <w:szCs w:val="20"/>
        </w:rPr>
      </w:pPr>
      <w:r w:rsidRPr="0095670F">
        <w:rPr>
          <w:rFonts w:ascii="Arial" w:hAnsi="Arial"/>
          <w:sz w:val="20"/>
          <w:szCs w:val="20"/>
        </w:rPr>
        <w:t xml:space="preserve">- </w:t>
      </w:r>
      <w:proofErr w:type="spellStart"/>
      <w:r w:rsidRPr="0095670F">
        <w:rPr>
          <w:rFonts w:ascii="Arial" w:hAnsi="Arial"/>
          <w:sz w:val="20"/>
          <w:szCs w:val="20"/>
        </w:rPr>
        <w:t>podkladný</w:t>
      </w:r>
      <w:proofErr w:type="spellEnd"/>
      <w:r w:rsidRPr="0095670F">
        <w:rPr>
          <w:rFonts w:ascii="Arial" w:hAnsi="Arial"/>
          <w:sz w:val="20"/>
          <w:szCs w:val="20"/>
        </w:rPr>
        <w:t xml:space="preserve"> rošt z hranolov 45/70 mm</w:t>
      </w:r>
      <w:r w:rsidRPr="0095670F">
        <w:rPr>
          <w:rFonts w:ascii="Arial" w:hAnsi="Arial"/>
          <w:sz w:val="20"/>
          <w:szCs w:val="20"/>
        </w:rPr>
        <w:tab/>
        <w:t xml:space="preserve"> 45mm </w:t>
      </w:r>
    </w:p>
    <w:p w:rsidR="00871370" w:rsidRPr="0095670F" w:rsidRDefault="00871370" w:rsidP="001C1F2A">
      <w:pPr>
        <w:tabs>
          <w:tab w:val="left" w:pos="8364"/>
        </w:tabs>
        <w:rPr>
          <w:rFonts w:ascii="Arial" w:hAnsi="Arial"/>
          <w:sz w:val="20"/>
          <w:szCs w:val="20"/>
        </w:rPr>
      </w:pPr>
      <w:r w:rsidRPr="0095670F">
        <w:rPr>
          <w:rFonts w:ascii="Arial" w:hAnsi="Arial"/>
          <w:sz w:val="20"/>
          <w:szCs w:val="20"/>
        </w:rPr>
        <w:t xml:space="preserve">- </w:t>
      </w:r>
      <w:r w:rsidR="0040239D" w:rsidRPr="0095670F">
        <w:rPr>
          <w:rFonts w:ascii="Arial" w:hAnsi="Arial"/>
          <w:sz w:val="20"/>
          <w:szCs w:val="20"/>
        </w:rPr>
        <w:t>betónové dosky 500x500x60 mm</w:t>
      </w:r>
      <w:r w:rsidRPr="0095670F">
        <w:rPr>
          <w:rFonts w:ascii="Arial" w:hAnsi="Arial"/>
          <w:sz w:val="20"/>
          <w:szCs w:val="20"/>
        </w:rPr>
        <w:t xml:space="preserve"> </w:t>
      </w:r>
      <w:r w:rsidR="0040239D" w:rsidRPr="0095670F">
        <w:rPr>
          <w:rFonts w:ascii="Arial" w:hAnsi="Arial"/>
          <w:sz w:val="20"/>
          <w:szCs w:val="20"/>
        </w:rPr>
        <w:t>zasypané pieskom</w:t>
      </w:r>
      <w:r w:rsidRPr="0095670F">
        <w:rPr>
          <w:rFonts w:ascii="Arial" w:hAnsi="Arial"/>
          <w:sz w:val="20"/>
          <w:szCs w:val="20"/>
        </w:rPr>
        <w:tab/>
        <w:t xml:space="preserve"> </w:t>
      </w:r>
      <w:r w:rsidR="0040239D" w:rsidRPr="0095670F">
        <w:rPr>
          <w:rFonts w:ascii="Arial" w:hAnsi="Arial"/>
          <w:sz w:val="20"/>
          <w:szCs w:val="20"/>
        </w:rPr>
        <w:t>60</w:t>
      </w:r>
      <w:r w:rsidRPr="0095670F">
        <w:rPr>
          <w:rFonts w:ascii="Arial" w:hAnsi="Arial"/>
          <w:sz w:val="20"/>
          <w:szCs w:val="20"/>
        </w:rPr>
        <w:t xml:space="preserve">mm </w:t>
      </w:r>
    </w:p>
    <w:p w:rsidR="00871370" w:rsidRPr="0095670F" w:rsidRDefault="00871370" w:rsidP="001C1F2A">
      <w:pPr>
        <w:tabs>
          <w:tab w:val="left" w:pos="8364"/>
        </w:tabs>
        <w:rPr>
          <w:rFonts w:ascii="Arial" w:hAnsi="Arial"/>
          <w:sz w:val="20"/>
          <w:szCs w:val="20"/>
        </w:rPr>
      </w:pPr>
      <w:r w:rsidRPr="0095670F">
        <w:rPr>
          <w:rFonts w:ascii="Arial" w:hAnsi="Arial"/>
          <w:sz w:val="20"/>
          <w:szCs w:val="20"/>
        </w:rPr>
        <w:t xml:space="preserve">- </w:t>
      </w:r>
      <w:r w:rsidR="0040239D" w:rsidRPr="0095670F">
        <w:rPr>
          <w:rFonts w:ascii="Arial" w:hAnsi="Arial"/>
          <w:sz w:val="20"/>
          <w:szCs w:val="20"/>
        </w:rPr>
        <w:t>vyrovnávacia piesková</w:t>
      </w:r>
      <w:r w:rsidRPr="0095670F">
        <w:rPr>
          <w:rFonts w:ascii="Arial" w:hAnsi="Arial"/>
          <w:sz w:val="20"/>
          <w:szCs w:val="20"/>
        </w:rPr>
        <w:t xml:space="preserve"> </w:t>
      </w:r>
      <w:r w:rsidR="0040239D" w:rsidRPr="0095670F">
        <w:rPr>
          <w:rFonts w:ascii="Arial" w:hAnsi="Arial"/>
          <w:sz w:val="20"/>
          <w:szCs w:val="20"/>
        </w:rPr>
        <w:t>vrstva hr. 50 mm</w:t>
      </w:r>
      <w:r w:rsidR="0040239D" w:rsidRPr="0095670F">
        <w:rPr>
          <w:rFonts w:ascii="Arial" w:hAnsi="Arial"/>
          <w:sz w:val="20"/>
          <w:szCs w:val="20"/>
        </w:rPr>
        <w:tab/>
        <w:t xml:space="preserve"> 50mm</w:t>
      </w:r>
    </w:p>
    <w:p w:rsidR="00871370" w:rsidRPr="0095670F" w:rsidRDefault="00871370" w:rsidP="001C1F2A">
      <w:pPr>
        <w:tabs>
          <w:tab w:val="left" w:pos="8080"/>
        </w:tabs>
        <w:rPr>
          <w:rFonts w:ascii="Arial" w:hAnsi="Arial"/>
          <w:sz w:val="20"/>
          <w:szCs w:val="20"/>
        </w:rPr>
      </w:pPr>
      <w:r w:rsidRPr="0095670F">
        <w:rPr>
          <w:rFonts w:ascii="Arial" w:hAnsi="Arial"/>
          <w:sz w:val="20"/>
          <w:szCs w:val="20"/>
        </w:rPr>
        <w:t xml:space="preserve">- </w:t>
      </w:r>
      <w:proofErr w:type="spellStart"/>
      <w:r w:rsidR="0040239D" w:rsidRPr="0095670F">
        <w:rPr>
          <w:rFonts w:ascii="Arial" w:hAnsi="Arial"/>
          <w:sz w:val="20"/>
          <w:szCs w:val="20"/>
        </w:rPr>
        <w:t>štrkodrva</w:t>
      </w:r>
      <w:proofErr w:type="spellEnd"/>
      <w:r w:rsidR="0040239D" w:rsidRPr="0095670F">
        <w:rPr>
          <w:rFonts w:ascii="Arial" w:hAnsi="Arial"/>
          <w:sz w:val="20"/>
          <w:szCs w:val="20"/>
        </w:rPr>
        <w:t xml:space="preserve"> </w:t>
      </w:r>
      <w:proofErr w:type="spellStart"/>
      <w:r w:rsidR="0040239D" w:rsidRPr="0095670F">
        <w:rPr>
          <w:rFonts w:ascii="Arial" w:hAnsi="Arial"/>
          <w:sz w:val="20"/>
          <w:szCs w:val="20"/>
        </w:rPr>
        <w:t>fr</w:t>
      </w:r>
      <w:proofErr w:type="spellEnd"/>
      <w:r w:rsidR="0040239D" w:rsidRPr="0095670F">
        <w:rPr>
          <w:rFonts w:ascii="Arial" w:hAnsi="Arial"/>
          <w:sz w:val="20"/>
          <w:szCs w:val="20"/>
        </w:rPr>
        <w:t>. 8-16 mm</w:t>
      </w:r>
      <w:r w:rsidRPr="0095670F">
        <w:rPr>
          <w:rFonts w:ascii="Arial" w:hAnsi="Arial"/>
          <w:sz w:val="20"/>
          <w:szCs w:val="20"/>
        </w:rPr>
        <w:t xml:space="preserve">  </w:t>
      </w:r>
      <w:r w:rsidR="0040239D" w:rsidRPr="0095670F">
        <w:rPr>
          <w:rFonts w:ascii="Arial" w:hAnsi="Arial"/>
          <w:sz w:val="20"/>
          <w:szCs w:val="20"/>
        </w:rPr>
        <w:t>hr. podľa terénu, min. 150 mm</w:t>
      </w:r>
      <w:r w:rsidRPr="0095670F">
        <w:rPr>
          <w:rFonts w:ascii="Arial" w:hAnsi="Arial"/>
          <w:sz w:val="20"/>
          <w:szCs w:val="20"/>
        </w:rPr>
        <w:t xml:space="preserve">                   </w:t>
      </w:r>
      <w:r w:rsidRPr="0095670F">
        <w:rPr>
          <w:rFonts w:ascii="Arial" w:hAnsi="Arial"/>
          <w:sz w:val="20"/>
          <w:szCs w:val="20"/>
        </w:rPr>
        <w:tab/>
      </w:r>
      <w:r w:rsidR="0040239D" w:rsidRPr="0095670F">
        <w:rPr>
          <w:rFonts w:ascii="Arial" w:hAnsi="Arial"/>
          <w:sz w:val="20"/>
          <w:szCs w:val="20"/>
        </w:rPr>
        <w:t xml:space="preserve">    150</w:t>
      </w:r>
      <w:r w:rsidRPr="0095670F">
        <w:rPr>
          <w:rFonts w:ascii="Arial" w:hAnsi="Arial"/>
          <w:sz w:val="20"/>
          <w:szCs w:val="20"/>
        </w:rPr>
        <w:t xml:space="preserve">mm </w:t>
      </w:r>
    </w:p>
    <w:p w:rsidR="00871370" w:rsidRPr="0095670F" w:rsidRDefault="00871370" w:rsidP="001C1F2A">
      <w:pPr>
        <w:tabs>
          <w:tab w:val="left" w:pos="8080"/>
        </w:tabs>
        <w:rPr>
          <w:rFonts w:ascii="Arial" w:hAnsi="Arial"/>
          <w:sz w:val="20"/>
          <w:szCs w:val="20"/>
        </w:rPr>
      </w:pPr>
      <w:r w:rsidRPr="0095670F">
        <w:rPr>
          <w:rFonts w:ascii="Arial" w:hAnsi="Arial"/>
          <w:sz w:val="20"/>
          <w:szCs w:val="20"/>
        </w:rPr>
        <w:t xml:space="preserve">- </w:t>
      </w:r>
      <w:r w:rsidR="0040239D" w:rsidRPr="0095670F">
        <w:rPr>
          <w:rFonts w:ascii="Arial" w:hAnsi="Arial"/>
          <w:sz w:val="20"/>
          <w:szCs w:val="20"/>
        </w:rPr>
        <w:t xml:space="preserve">rúnová textília proti prerastaniu buriny </w:t>
      </w:r>
      <w:r w:rsidR="008D174E">
        <w:rPr>
          <w:rFonts w:ascii="Arial" w:hAnsi="Arial"/>
          <w:sz w:val="20"/>
          <w:szCs w:val="20"/>
        </w:rPr>
        <w:t>2</w:t>
      </w:r>
      <w:r w:rsidR="0040239D" w:rsidRPr="0095670F">
        <w:rPr>
          <w:rFonts w:ascii="Arial" w:hAnsi="Arial"/>
          <w:sz w:val="20"/>
          <w:szCs w:val="20"/>
        </w:rPr>
        <w:t>00g/m2</w:t>
      </w:r>
      <w:r w:rsidRPr="0095670F">
        <w:rPr>
          <w:rFonts w:ascii="Arial" w:hAnsi="Arial"/>
          <w:sz w:val="20"/>
          <w:szCs w:val="20"/>
        </w:rPr>
        <w:tab/>
      </w:r>
      <w:r w:rsidR="00CE0193" w:rsidRPr="0095670F">
        <w:rPr>
          <w:rFonts w:ascii="Arial" w:hAnsi="Arial"/>
          <w:sz w:val="20"/>
          <w:szCs w:val="20"/>
        </w:rPr>
        <w:t xml:space="preserve">       </w:t>
      </w:r>
      <w:r w:rsidRPr="0095670F">
        <w:rPr>
          <w:rFonts w:ascii="Arial" w:hAnsi="Arial"/>
          <w:sz w:val="20"/>
          <w:szCs w:val="20"/>
        </w:rPr>
        <w:t>-</w:t>
      </w:r>
    </w:p>
    <w:p w:rsidR="00871370" w:rsidRPr="0095670F" w:rsidRDefault="00871370" w:rsidP="001C1F2A">
      <w:pPr>
        <w:tabs>
          <w:tab w:val="left" w:pos="8364"/>
        </w:tabs>
        <w:rPr>
          <w:rFonts w:cs="Arial"/>
          <w:b/>
          <w:sz w:val="20"/>
          <w:szCs w:val="20"/>
        </w:rPr>
      </w:pPr>
      <w:r w:rsidRPr="0095670F">
        <w:rPr>
          <w:rFonts w:ascii="Arial" w:hAnsi="Arial"/>
          <w:sz w:val="20"/>
          <w:szCs w:val="20"/>
        </w:rPr>
        <w:t xml:space="preserve">- </w:t>
      </w:r>
      <w:proofErr w:type="spellStart"/>
      <w:r w:rsidR="0040239D" w:rsidRPr="0095670F">
        <w:rPr>
          <w:rFonts w:ascii="Arial" w:hAnsi="Arial"/>
          <w:sz w:val="20"/>
          <w:szCs w:val="20"/>
        </w:rPr>
        <w:t>podkladný</w:t>
      </w:r>
      <w:proofErr w:type="spellEnd"/>
      <w:r w:rsidR="0040239D" w:rsidRPr="0095670F">
        <w:rPr>
          <w:rFonts w:ascii="Arial" w:hAnsi="Arial"/>
          <w:sz w:val="20"/>
          <w:szCs w:val="20"/>
        </w:rPr>
        <w:t xml:space="preserve"> </w:t>
      </w:r>
      <w:proofErr w:type="spellStart"/>
      <w:r w:rsidR="0040239D" w:rsidRPr="0095670F">
        <w:rPr>
          <w:rFonts w:ascii="Arial" w:hAnsi="Arial"/>
          <w:sz w:val="20"/>
          <w:szCs w:val="20"/>
        </w:rPr>
        <w:t>rastlý</w:t>
      </w:r>
      <w:proofErr w:type="spellEnd"/>
      <w:r w:rsidR="0040239D" w:rsidRPr="0095670F">
        <w:rPr>
          <w:rFonts w:ascii="Arial" w:hAnsi="Arial"/>
          <w:sz w:val="20"/>
          <w:szCs w:val="20"/>
        </w:rPr>
        <w:t xml:space="preserve"> terén zhutnený a vyspádovaný 3% E</w:t>
      </w:r>
      <w:r w:rsidR="0040239D" w:rsidRPr="0095670F">
        <w:rPr>
          <w:rFonts w:ascii="Arial" w:hAnsi="Arial"/>
          <w:sz w:val="20"/>
          <w:szCs w:val="20"/>
          <w:vertAlign w:val="subscript"/>
        </w:rPr>
        <w:t>def,2</w:t>
      </w:r>
      <w:r w:rsidR="0040239D" w:rsidRPr="0095670F">
        <w:rPr>
          <w:rFonts w:ascii="Arial" w:hAnsi="Arial"/>
          <w:sz w:val="20"/>
          <w:szCs w:val="20"/>
        </w:rPr>
        <w:t>=45 MPa</w:t>
      </w:r>
      <w:r w:rsidRPr="0095670F">
        <w:rPr>
          <w:rFonts w:ascii="Arial" w:hAnsi="Arial"/>
          <w:sz w:val="20"/>
          <w:szCs w:val="20"/>
        </w:rPr>
        <w:t xml:space="preserve">  </w:t>
      </w:r>
      <w:r w:rsidRPr="0095670F">
        <w:rPr>
          <w:rFonts w:ascii="Arial" w:hAnsi="Arial"/>
          <w:sz w:val="20"/>
          <w:szCs w:val="20"/>
        </w:rPr>
        <w:tab/>
      </w:r>
    </w:p>
    <w:p w:rsidR="0095670F" w:rsidRPr="00871370" w:rsidRDefault="0095670F" w:rsidP="001C1F2A">
      <w:pPr>
        <w:pStyle w:val="Nadpis2"/>
        <w:rPr>
          <w:b w:val="0"/>
          <w:sz w:val="20"/>
        </w:rPr>
      </w:pPr>
      <w:r w:rsidRPr="00871370">
        <w:rPr>
          <w:sz w:val="20"/>
        </w:rPr>
        <w:t>P</w:t>
      </w:r>
      <w:r w:rsidR="00EE7B2D">
        <w:rPr>
          <w:sz w:val="20"/>
        </w:rPr>
        <w:t>6</w:t>
      </w:r>
      <w:r w:rsidRPr="00871370">
        <w:rPr>
          <w:b w:val="0"/>
          <w:sz w:val="20"/>
        </w:rPr>
        <w:t>(</w:t>
      </w:r>
      <w:r>
        <w:rPr>
          <w:b w:val="0"/>
          <w:sz w:val="20"/>
        </w:rPr>
        <w:t xml:space="preserve">podlaha chodníkov </w:t>
      </w:r>
      <w:r w:rsidRPr="00871370">
        <w:rPr>
          <w:b w:val="0"/>
          <w:sz w:val="20"/>
        </w:rPr>
        <w:t>)</w:t>
      </w:r>
      <w:r w:rsidRPr="00871370">
        <w:rPr>
          <w:sz w:val="20"/>
        </w:rPr>
        <w:t xml:space="preserve"> </w:t>
      </w:r>
    </w:p>
    <w:p w:rsidR="00D0502D" w:rsidRPr="00D0502D" w:rsidRDefault="00D0502D" w:rsidP="001C1F2A">
      <w:pPr>
        <w:spacing w:after="13" w:line="249" w:lineRule="auto"/>
        <w:ind w:left="6"/>
        <w:jc w:val="both"/>
        <w:rPr>
          <w:rFonts w:ascii="Arial" w:hAnsi="Arial" w:cs="Arial"/>
          <w:sz w:val="20"/>
          <w:szCs w:val="20"/>
        </w:rPr>
      </w:pPr>
      <w:r w:rsidRPr="00D0502D">
        <w:rPr>
          <w:rFonts w:ascii="Arial" w:hAnsi="Arial" w:cs="Arial"/>
          <w:sz w:val="20"/>
          <w:szCs w:val="20"/>
        </w:rPr>
        <w:t>-Zámková dlažba betónová EDEL (</w:t>
      </w:r>
      <w:proofErr w:type="spellStart"/>
      <w:r w:rsidRPr="00D0502D">
        <w:rPr>
          <w:rFonts w:ascii="Arial" w:hAnsi="Arial" w:cs="Arial"/>
          <w:sz w:val="20"/>
          <w:szCs w:val="20"/>
        </w:rPr>
        <w:t>Premac</w:t>
      </w:r>
      <w:proofErr w:type="spellEnd"/>
      <w:r w:rsidRPr="00D0502D">
        <w:rPr>
          <w:rFonts w:ascii="Arial" w:hAnsi="Arial" w:cs="Arial"/>
          <w:sz w:val="20"/>
          <w:szCs w:val="20"/>
        </w:rPr>
        <w:t xml:space="preserve">)     </w:t>
      </w:r>
      <w:r w:rsidRPr="00D0502D">
        <w:rPr>
          <w:rFonts w:ascii="Arial" w:hAnsi="Arial" w:cs="Arial"/>
          <w:sz w:val="20"/>
          <w:szCs w:val="20"/>
        </w:rPr>
        <w:tab/>
        <w:t xml:space="preserve">ZD </w:t>
      </w:r>
      <w:r w:rsidRPr="00D0502D">
        <w:rPr>
          <w:rFonts w:ascii="Arial" w:hAnsi="Arial" w:cs="Arial"/>
          <w:sz w:val="20"/>
          <w:szCs w:val="20"/>
        </w:rPr>
        <w:tab/>
        <w:t xml:space="preserve"> </w:t>
      </w:r>
      <w:r w:rsidRPr="00D0502D">
        <w:rPr>
          <w:rFonts w:ascii="Arial" w:hAnsi="Arial" w:cs="Arial"/>
          <w:sz w:val="20"/>
          <w:szCs w:val="20"/>
        </w:rPr>
        <w:tab/>
        <w:t xml:space="preserve">    </w:t>
      </w:r>
      <w:r w:rsidRPr="00D0502D">
        <w:rPr>
          <w:rFonts w:ascii="Arial" w:hAnsi="Arial" w:cs="Arial"/>
          <w:sz w:val="20"/>
          <w:szCs w:val="20"/>
        </w:rPr>
        <w:tab/>
        <w:t xml:space="preserve"> </w:t>
      </w:r>
      <w:r>
        <w:rPr>
          <w:rFonts w:ascii="Arial" w:hAnsi="Arial" w:cs="Arial"/>
          <w:sz w:val="20"/>
          <w:szCs w:val="20"/>
        </w:rPr>
        <w:t xml:space="preserve">  </w:t>
      </w:r>
      <w:r w:rsidR="00DD5DA0">
        <w:rPr>
          <w:rFonts w:ascii="Arial" w:hAnsi="Arial" w:cs="Arial"/>
          <w:sz w:val="20"/>
          <w:szCs w:val="20"/>
        </w:rPr>
        <w:t xml:space="preserve">      </w:t>
      </w:r>
      <w:r w:rsidR="00B00728">
        <w:rPr>
          <w:rFonts w:ascii="Arial" w:hAnsi="Arial" w:cs="Arial"/>
          <w:sz w:val="20"/>
          <w:szCs w:val="20"/>
        </w:rPr>
        <w:t>8</w:t>
      </w:r>
      <w:r w:rsidRPr="00D0502D">
        <w:rPr>
          <w:rFonts w:ascii="Arial" w:hAnsi="Arial" w:cs="Arial"/>
          <w:sz w:val="20"/>
          <w:szCs w:val="20"/>
        </w:rPr>
        <w:t xml:space="preserve">0 mm (STN EN 1338) </w:t>
      </w:r>
    </w:p>
    <w:p w:rsidR="00D0502D" w:rsidRPr="00D0502D" w:rsidRDefault="00D0502D" w:rsidP="001C1F2A">
      <w:pPr>
        <w:spacing w:after="13" w:line="249" w:lineRule="auto"/>
        <w:ind w:left="6"/>
        <w:jc w:val="both"/>
        <w:rPr>
          <w:rFonts w:ascii="Arial" w:hAnsi="Arial" w:cs="Arial"/>
          <w:sz w:val="20"/>
          <w:szCs w:val="20"/>
        </w:rPr>
      </w:pPr>
      <w:r>
        <w:rPr>
          <w:rFonts w:ascii="Arial" w:hAnsi="Arial" w:cs="Arial"/>
          <w:sz w:val="20"/>
          <w:szCs w:val="20"/>
        </w:rPr>
        <w:t>-</w:t>
      </w:r>
      <w:r w:rsidRPr="00D0502D">
        <w:rPr>
          <w:rFonts w:ascii="Arial" w:hAnsi="Arial" w:cs="Arial"/>
          <w:sz w:val="20"/>
          <w:szCs w:val="20"/>
        </w:rPr>
        <w:t xml:space="preserve">Lôžko z </w:t>
      </w:r>
      <w:proofErr w:type="spellStart"/>
      <w:r w:rsidRPr="00D0502D">
        <w:rPr>
          <w:rFonts w:ascii="Arial" w:hAnsi="Arial" w:cs="Arial"/>
          <w:sz w:val="20"/>
          <w:szCs w:val="20"/>
        </w:rPr>
        <w:t>drven</w:t>
      </w:r>
      <w:proofErr w:type="spellEnd"/>
      <w:r w:rsidRPr="00D0502D">
        <w:rPr>
          <w:rFonts w:ascii="Arial" w:hAnsi="Arial" w:cs="Arial"/>
          <w:sz w:val="20"/>
          <w:szCs w:val="20"/>
        </w:rPr>
        <w:t xml:space="preserve">. kameniva;  4/8 </w:t>
      </w:r>
      <w:r w:rsidRPr="00D0502D">
        <w:rPr>
          <w:rFonts w:ascii="Arial" w:hAnsi="Arial" w:cs="Arial"/>
          <w:sz w:val="20"/>
          <w:szCs w:val="20"/>
        </w:rPr>
        <w:tab/>
        <w:t xml:space="preserve"> </w:t>
      </w:r>
      <w:r w:rsidRPr="00D0502D">
        <w:rPr>
          <w:rFonts w:ascii="Arial" w:hAnsi="Arial" w:cs="Arial"/>
          <w:sz w:val="20"/>
          <w:szCs w:val="20"/>
        </w:rPr>
        <w:tab/>
        <w:t xml:space="preserve"> </w:t>
      </w:r>
      <w:r w:rsidRPr="00D0502D">
        <w:rPr>
          <w:rFonts w:ascii="Arial" w:hAnsi="Arial" w:cs="Arial"/>
          <w:sz w:val="20"/>
          <w:szCs w:val="20"/>
        </w:rPr>
        <w:tab/>
        <w:t xml:space="preserve">L; 4/8  </w:t>
      </w:r>
      <w:r w:rsidRPr="00D0502D">
        <w:rPr>
          <w:rFonts w:ascii="Arial" w:hAnsi="Arial" w:cs="Arial"/>
          <w:sz w:val="20"/>
          <w:szCs w:val="20"/>
        </w:rPr>
        <w:tab/>
        <w:t xml:space="preserve">      </w:t>
      </w:r>
      <w:r>
        <w:rPr>
          <w:rFonts w:ascii="Arial" w:hAnsi="Arial" w:cs="Arial"/>
          <w:sz w:val="20"/>
          <w:szCs w:val="20"/>
        </w:rPr>
        <w:t xml:space="preserve">                    </w:t>
      </w:r>
      <w:r w:rsidR="00DD5DA0">
        <w:rPr>
          <w:rFonts w:ascii="Arial" w:hAnsi="Arial" w:cs="Arial"/>
          <w:sz w:val="20"/>
          <w:szCs w:val="20"/>
        </w:rPr>
        <w:t xml:space="preserve">     </w:t>
      </w:r>
      <w:r w:rsidRPr="00D0502D">
        <w:rPr>
          <w:rFonts w:ascii="Arial" w:hAnsi="Arial" w:cs="Arial"/>
          <w:sz w:val="20"/>
          <w:szCs w:val="20"/>
        </w:rPr>
        <w:t xml:space="preserve">40 mm (STN EN 13242) </w:t>
      </w:r>
    </w:p>
    <w:p w:rsidR="00D0502D" w:rsidRPr="00D0502D" w:rsidRDefault="00D0502D" w:rsidP="001C1F2A">
      <w:pPr>
        <w:spacing w:after="13" w:line="249" w:lineRule="auto"/>
        <w:ind w:left="6"/>
        <w:jc w:val="both"/>
        <w:rPr>
          <w:rFonts w:ascii="Arial" w:hAnsi="Arial" w:cs="Arial"/>
          <w:sz w:val="20"/>
          <w:szCs w:val="20"/>
        </w:rPr>
      </w:pPr>
      <w:r>
        <w:rPr>
          <w:rFonts w:ascii="Arial" w:hAnsi="Arial" w:cs="Arial"/>
          <w:sz w:val="20"/>
          <w:szCs w:val="20"/>
        </w:rPr>
        <w:t>-</w:t>
      </w:r>
      <w:proofErr w:type="spellStart"/>
      <w:r w:rsidRPr="00D0502D">
        <w:rPr>
          <w:rFonts w:ascii="Arial" w:hAnsi="Arial" w:cs="Arial"/>
          <w:sz w:val="20"/>
          <w:szCs w:val="20"/>
        </w:rPr>
        <w:t>Štrkodrva</w:t>
      </w:r>
      <w:proofErr w:type="spellEnd"/>
      <w:r w:rsidRPr="00D0502D">
        <w:rPr>
          <w:rFonts w:ascii="Arial" w:hAnsi="Arial" w:cs="Arial"/>
          <w:sz w:val="20"/>
          <w:szCs w:val="20"/>
        </w:rPr>
        <w:t>; 31,5; (</w:t>
      </w:r>
      <w:proofErr w:type="spellStart"/>
      <w:r w:rsidRPr="00D0502D">
        <w:rPr>
          <w:rFonts w:ascii="Arial" w:hAnsi="Arial" w:cs="Arial"/>
          <w:sz w:val="20"/>
          <w:szCs w:val="20"/>
        </w:rPr>
        <w:t>Eo</w:t>
      </w:r>
      <w:proofErr w:type="spellEnd"/>
      <w:r w:rsidRPr="00D0502D">
        <w:rPr>
          <w:rFonts w:ascii="Arial" w:hAnsi="Arial" w:cs="Arial"/>
          <w:sz w:val="20"/>
          <w:szCs w:val="20"/>
        </w:rPr>
        <w:t xml:space="preserve">=45MPa) </w:t>
      </w:r>
      <w:r w:rsidRPr="00D0502D">
        <w:rPr>
          <w:rFonts w:ascii="Arial" w:hAnsi="Arial" w:cs="Arial"/>
          <w:sz w:val="20"/>
          <w:szCs w:val="20"/>
        </w:rPr>
        <w:tab/>
        <w:t xml:space="preserve"> </w:t>
      </w:r>
      <w:r w:rsidRPr="00D0502D">
        <w:rPr>
          <w:rFonts w:ascii="Arial" w:hAnsi="Arial" w:cs="Arial"/>
          <w:sz w:val="20"/>
          <w:szCs w:val="20"/>
        </w:rPr>
        <w:tab/>
        <w:t xml:space="preserve">        UMŠD; 31,5; </w:t>
      </w:r>
      <w:proofErr w:type="spellStart"/>
      <w:r w:rsidRPr="00D0502D">
        <w:rPr>
          <w:rFonts w:ascii="Arial" w:hAnsi="Arial" w:cs="Arial"/>
          <w:sz w:val="20"/>
          <w:szCs w:val="20"/>
        </w:rPr>
        <w:t>Gp</w:t>
      </w:r>
      <w:proofErr w:type="spellEnd"/>
      <w:r w:rsidRPr="00D0502D">
        <w:rPr>
          <w:rFonts w:ascii="Arial" w:hAnsi="Arial" w:cs="Arial"/>
          <w:sz w:val="20"/>
          <w:szCs w:val="20"/>
        </w:rPr>
        <w:t xml:space="preserve">     </w:t>
      </w:r>
      <w:r w:rsidRPr="00D0502D">
        <w:rPr>
          <w:rFonts w:ascii="Arial" w:hAnsi="Arial" w:cs="Arial"/>
          <w:sz w:val="20"/>
          <w:szCs w:val="20"/>
        </w:rPr>
        <w:tab/>
      </w:r>
      <w:r>
        <w:rPr>
          <w:rFonts w:ascii="Arial" w:hAnsi="Arial" w:cs="Arial"/>
          <w:sz w:val="20"/>
          <w:szCs w:val="20"/>
        </w:rPr>
        <w:t xml:space="preserve"> </w:t>
      </w:r>
      <w:r w:rsidR="00DD5DA0">
        <w:rPr>
          <w:rFonts w:ascii="Arial" w:hAnsi="Arial" w:cs="Arial"/>
          <w:sz w:val="20"/>
          <w:szCs w:val="20"/>
        </w:rPr>
        <w:t xml:space="preserve">       </w:t>
      </w:r>
      <w:r w:rsidRPr="00D0502D">
        <w:rPr>
          <w:rFonts w:ascii="Arial" w:hAnsi="Arial" w:cs="Arial"/>
          <w:sz w:val="20"/>
          <w:szCs w:val="20"/>
        </w:rPr>
        <w:t xml:space="preserve">200 mm (STN 73 6126) </w:t>
      </w:r>
    </w:p>
    <w:p w:rsidR="00D0502D" w:rsidRPr="00D0502D" w:rsidRDefault="00D0502D" w:rsidP="001C1F2A">
      <w:pPr>
        <w:tabs>
          <w:tab w:val="center" w:pos="2671"/>
          <w:tab w:val="center" w:pos="3601"/>
          <w:tab w:val="center" w:pos="4321"/>
          <w:tab w:val="center" w:pos="5041"/>
          <w:tab w:val="center" w:pos="5761"/>
          <w:tab w:val="center" w:pos="6481"/>
          <w:tab w:val="center" w:pos="7549"/>
        </w:tabs>
        <w:rPr>
          <w:rFonts w:ascii="Arial" w:hAnsi="Arial" w:cs="Arial"/>
          <w:sz w:val="20"/>
          <w:szCs w:val="20"/>
        </w:rPr>
      </w:pPr>
      <w:r>
        <w:rPr>
          <w:rFonts w:ascii="Arial" w:eastAsia="Calibri" w:hAnsi="Arial" w:cs="Arial"/>
          <w:sz w:val="20"/>
          <w:szCs w:val="20"/>
        </w:rPr>
        <w:t>-</w:t>
      </w:r>
      <w:r w:rsidRPr="00D0502D">
        <w:rPr>
          <w:rFonts w:ascii="Arial" w:eastAsia="Calibri" w:hAnsi="Arial" w:cs="Arial"/>
          <w:sz w:val="20"/>
          <w:szCs w:val="20"/>
        </w:rPr>
        <w:tab/>
      </w:r>
      <w:r w:rsidRPr="00D0502D">
        <w:rPr>
          <w:rFonts w:ascii="Arial" w:hAnsi="Arial" w:cs="Arial"/>
          <w:sz w:val="20"/>
          <w:szCs w:val="20"/>
        </w:rPr>
        <w:t xml:space="preserve">Separačná vrstva – </w:t>
      </w:r>
      <w:proofErr w:type="spellStart"/>
      <w:r w:rsidRPr="00D0502D">
        <w:rPr>
          <w:rFonts w:ascii="Arial" w:hAnsi="Arial" w:cs="Arial"/>
          <w:sz w:val="20"/>
          <w:szCs w:val="20"/>
        </w:rPr>
        <w:t>geotextília</w:t>
      </w:r>
      <w:proofErr w:type="spellEnd"/>
      <w:r w:rsidRPr="00D0502D">
        <w:rPr>
          <w:rFonts w:ascii="Arial" w:hAnsi="Arial" w:cs="Arial"/>
          <w:sz w:val="20"/>
          <w:szCs w:val="20"/>
        </w:rPr>
        <w:t xml:space="preserve"> </w:t>
      </w:r>
      <w:proofErr w:type="spellStart"/>
      <w:r w:rsidRPr="00D0502D">
        <w:rPr>
          <w:rFonts w:ascii="Arial" w:hAnsi="Arial" w:cs="Arial"/>
          <w:sz w:val="20"/>
          <w:szCs w:val="20"/>
        </w:rPr>
        <w:t>Geomatex</w:t>
      </w:r>
      <w:proofErr w:type="spellEnd"/>
      <w:r w:rsidRPr="00D0502D">
        <w:rPr>
          <w:rFonts w:ascii="Arial" w:hAnsi="Arial" w:cs="Arial"/>
          <w:sz w:val="20"/>
          <w:szCs w:val="20"/>
        </w:rPr>
        <w:t xml:space="preserve"> NTB10 200g/m2 </w:t>
      </w:r>
    </w:p>
    <w:p w:rsidR="00D0502D" w:rsidRPr="00D0502D" w:rsidRDefault="00D0502D" w:rsidP="001C1F2A">
      <w:pPr>
        <w:spacing w:after="13" w:line="249" w:lineRule="auto"/>
        <w:ind w:left="6"/>
        <w:jc w:val="both"/>
        <w:rPr>
          <w:rFonts w:ascii="Arial" w:hAnsi="Arial" w:cs="Arial"/>
          <w:sz w:val="20"/>
          <w:szCs w:val="20"/>
        </w:rPr>
      </w:pPr>
      <w:r>
        <w:rPr>
          <w:rFonts w:ascii="Arial" w:hAnsi="Arial" w:cs="Arial"/>
          <w:sz w:val="20"/>
          <w:szCs w:val="20"/>
        </w:rPr>
        <w:t>-</w:t>
      </w:r>
      <w:r w:rsidRPr="00D0502D">
        <w:rPr>
          <w:rFonts w:ascii="Arial" w:hAnsi="Arial" w:cs="Arial"/>
          <w:sz w:val="20"/>
          <w:szCs w:val="20"/>
        </w:rPr>
        <w:t xml:space="preserve">Zhutnená pláň – </w:t>
      </w:r>
      <w:proofErr w:type="spellStart"/>
      <w:r w:rsidRPr="00D0502D">
        <w:rPr>
          <w:rFonts w:ascii="Arial" w:hAnsi="Arial" w:cs="Arial"/>
          <w:sz w:val="20"/>
          <w:szCs w:val="20"/>
        </w:rPr>
        <w:t>rastlý</w:t>
      </w:r>
      <w:proofErr w:type="spellEnd"/>
      <w:r w:rsidRPr="00D0502D">
        <w:rPr>
          <w:rFonts w:ascii="Arial" w:hAnsi="Arial" w:cs="Arial"/>
          <w:sz w:val="20"/>
          <w:szCs w:val="20"/>
        </w:rPr>
        <w:t xml:space="preserve"> terén zhutniť na 100% PS  (E</w:t>
      </w:r>
      <w:r w:rsidRPr="00D0502D">
        <w:rPr>
          <w:rFonts w:ascii="Arial" w:hAnsi="Arial" w:cs="Arial"/>
          <w:sz w:val="20"/>
          <w:szCs w:val="20"/>
          <w:vertAlign w:val="subscript"/>
        </w:rPr>
        <w:t xml:space="preserve">def2 </w:t>
      </w:r>
      <w:r w:rsidRPr="00D0502D">
        <w:rPr>
          <w:rFonts w:ascii="Arial" w:hAnsi="Arial" w:cs="Arial"/>
          <w:sz w:val="20"/>
          <w:szCs w:val="20"/>
        </w:rPr>
        <w:t xml:space="preserve">≥45Mpa)  </w:t>
      </w:r>
    </w:p>
    <w:p w:rsidR="008D174E" w:rsidRPr="00871370" w:rsidRDefault="008D174E" w:rsidP="008D174E">
      <w:pPr>
        <w:pStyle w:val="Nadpis2"/>
        <w:rPr>
          <w:b w:val="0"/>
          <w:sz w:val="20"/>
        </w:rPr>
      </w:pPr>
      <w:r w:rsidRPr="00871370">
        <w:rPr>
          <w:sz w:val="20"/>
        </w:rPr>
        <w:t>P</w:t>
      </w:r>
      <w:r>
        <w:rPr>
          <w:sz w:val="20"/>
        </w:rPr>
        <w:t>7</w:t>
      </w:r>
      <w:r w:rsidRPr="00871370">
        <w:rPr>
          <w:b w:val="0"/>
          <w:sz w:val="20"/>
        </w:rPr>
        <w:t>(</w:t>
      </w:r>
      <w:r>
        <w:rPr>
          <w:b w:val="0"/>
          <w:sz w:val="20"/>
        </w:rPr>
        <w:t>odkvapové chodníky</w:t>
      </w:r>
      <w:r w:rsidRPr="00871370">
        <w:rPr>
          <w:b w:val="0"/>
          <w:sz w:val="20"/>
        </w:rPr>
        <w:t>)</w:t>
      </w:r>
      <w:r w:rsidRPr="00871370">
        <w:rPr>
          <w:sz w:val="20"/>
        </w:rPr>
        <w:t xml:space="preserve"> </w:t>
      </w:r>
    </w:p>
    <w:p w:rsidR="008D174E" w:rsidRPr="00D0502D" w:rsidRDefault="008D174E" w:rsidP="008D174E">
      <w:pPr>
        <w:spacing w:after="13" w:line="249" w:lineRule="auto"/>
        <w:ind w:left="6"/>
        <w:jc w:val="both"/>
        <w:rPr>
          <w:rFonts w:ascii="Arial" w:hAnsi="Arial" w:cs="Arial"/>
          <w:sz w:val="20"/>
          <w:szCs w:val="20"/>
        </w:rPr>
      </w:pPr>
      <w:r w:rsidRPr="00D0502D">
        <w:rPr>
          <w:rFonts w:ascii="Arial" w:hAnsi="Arial" w:cs="Arial"/>
          <w:sz w:val="20"/>
          <w:szCs w:val="20"/>
        </w:rPr>
        <w:t>-</w:t>
      </w:r>
      <w:r>
        <w:rPr>
          <w:rFonts w:ascii="Arial" w:hAnsi="Arial" w:cs="Arial"/>
          <w:sz w:val="20"/>
          <w:szCs w:val="20"/>
        </w:rPr>
        <w:t xml:space="preserve">Riečne </w:t>
      </w:r>
      <w:proofErr w:type="spellStart"/>
      <w:r>
        <w:rPr>
          <w:rFonts w:ascii="Arial" w:hAnsi="Arial" w:cs="Arial"/>
          <w:sz w:val="20"/>
          <w:szCs w:val="20"/>
        </w:rPr>
        <w:t>valúny</w:t>
      </w:r>
      <w:proofErr w:type="spellEnd"/>
      <w:r w:rsidRPr="00D0502D">
        <w:rPr>
          <w:rFonts w:ascii="Arial" w:hAnsi="Arial" w:cs="Arial"/>
          <w:sz w:val="20"/>
          <w:szCs w:val="20"/>
        </w:rPr>
        <w:t xml:space="preserve"> </w:t>
      </w:r>
      <w:r>
        <w:rPr>
          <w:rFonts w:ascii="Arial" w:hAnsi="Arial" w:cs="Arial"/>
          <w:sz w:val="20"/>
          <w:szCs w:val="20"/>
        </w:rPr>
        <w:t>63/90</w:t>
      </w:r>
      <w:r w:rsidRPr="00D0502D">
        <w:rPr>
          <w:rFonts w:ascii="Arial" w:hAnsi="Arial" w:cs="Arial"/>
          <w:sz w:val="20"/>
          <w:szCs w:val="20"/>
        </w:rPr>
        <w:tab/>
        <w:t xml:space="preserve"> </w:t>
      </w:r>
      <w:r w:rsidRPr="00D0502D">
        <w:rPr>
          <w:rFonts w:ascii="Arial" w:hAnsi="Arial" w:cs="Arial"/>
          <w:sz w:val="20"/>
          <w:szCs w:val="20"/>
        </w:rPr>
        <w:tab/>
        <w:t xml:space="preserve">    </w:t>
      </w:r>
      <w:r w:rsidRPr="00D0502D">
        <w:rPr>
          <w:rFonts w:ascii="Arial" w:hAnsi="Arial" w:cs="Arial"/>
          <w:sz w:val="20"/>
          <w:szCs w:val="20"/>
        </w:rPr>
        <w:tab/>
        <w:t xml:space="preserve">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10</w:t>
      </w:r>
      <w:r w:rsidRPr="00D0502D">
        <w:rPr>
          <w:rFonts w:ascii="Arial" w:hAnsi="Arial" w:cs="Arial"/>
          <w:sz w:val="20"/>
          <w:szCs w:val="20"/>
        </w:rPr>
        <w:t>0 mm</w:t>
      </w:r>
      <w:r>
        <w:rPr>
          <w:rFonts w:ascii="Arial" w:hAnsi="Arial" w:cs="Arial"/>
          <w:sz w:val="20"/>
          <w:szCs w:val="20"/>
        </w:rPr>
        <w:t xml:space="preserve">   </w:t>
      </w:r>
      <w:r w:rsidRPr="00D0502D">
        <w:rPr>
          <w:rFonts w:ascii="Arial" w:hAnsi="Arial" w:cs="Arial"/>
          <w:sz w:val="20"/>
          <w:szCs w:val="20"/>
        </w:rPr>
        <w:t xml:space="preserve"> </w:t>
      </w:r>
    </w:p>
    <w:p w:rsidR="008D174E" w:rsidRPr="00D0502D" w:rsidRDefault="008D174E" w:rsidP="008D174E">
      <w:pPr>
        <w:spacing w:after="13" w:line="249" w:lineRule="auto"/>
        <w:ind w:left="6"/>
        <w:jc w:val="both"/>
        <w:rPr>
          <w:rFonts w:ascii="Arial" w:hAnsi="Arial" w:cs="Arial"/>
          <w:sz w:val="20"/>
          <w:szCs w:val="20"/>
        </w:rPr>
      </w:pPr>
      <w:r>
        <w:rPr>
          <w:rFonts w:ascii="Arial" w:hAnsi="Arial" w:cs="Arial"/>
          <w:sz w:val="20"/>
          <w:szCs w:val="20"/>
        </w:rPr>
        <w:t>-</w:t>
      </w:r>
      <w:r w:rsidRPr="00D0502D">
        <w:rPr>
          <w:rFonts w:ascii="Arial" w:hAnsi="Arial" w:cs="Arial"/>
          <w:sz w:val="20"/>
          <w:szCs w:val="20"/>
        </w:rPr>
        <w:t xml:space="preserve">Lôžko z </w:t>
      </w:r>
      <w:proofErr w:type="spellStart"/>
      <w:r w:rsidRPr="00D0502D">
        <w:rPr>
          <w:rFonts w:ascii="Arial" w:hAnsi="Arial" w:cs="Arial"/>
          <w:sz w:val="20"/>
          <w:szCs w:val="20"/>
        </w:rPr>
        <w:t>drven</w:t>
      </w:r>
      <w:proofErr w:type="spellEnd"/>
      <w:r w:rsidRPr="00D0502D">
        <w:rPr>
          <w:rFonts w:ascii="Arial" w:hAnsi="Arial" w:cs="Arial"/>
          <w:sz w:val="20"/>
          <w:szCs w:val="20"/>
        </w:rPr>
        <w:t xml:space="preserve">. kameniva;  4/8 </w:t>
      </w:r>
      <w:r w:rsidRPr="00D0502D">
        <w:rPr>
          <w:rFonts w:ascii="Arial" w:hAnsi="Arial" w:cs="Arial"/>
          <w:sz w:val="20"/>
          <w:szCs w:val="20"/>
        </w:rPr>
        <w:tab/>
        <w:t xml:space="preserve"> </w:t>
      </w:r>
      <w:r w:rsidRPr="00D0502D">
        <w:rPr>
          <w:rFonts w:ascii="Arial" w:hAnsi="Arial" w:cs="Arial"/>
          <w:sz w:val="20"/>
          <w:szCs w:val="20"/>
        </w:rPr>
        <w:tab/>
        <w:t xml:space="preserve"> </w:t>
      </w:r>
      <w:r w:rsidRPr="00D0502D">
        <w:rPr>
          <w:rFonts w:ascii="Arial" w:hAnsi="Arial" w:cs="Arial"/>
          <w:sz w:val="20"/>
          <w:szCs w:val="20"/>
        </w:rPr>
        <w:tab/>
      </w:r>
      <w:r w:rsidRPr="00D0502D">
        <w:rPr>
          <w:rFonts w:ascii="Arial" w:hAnsi="Arial" w:cs="Arial"/>
          <w:sz w:val="20"/>
          <w:szCs w:val="20"/>
        </w:rPr>
        <w:tab/>
        <w:t xml:space="preserve">      </w:t>
      </w:r>
      <w:r>
        <w:rPr>
          <w:rFonts w:ascii="Arial" w:hAnsi="Arial" w:cs="Arial"/>
          <w:sz w:val="20"/>
          <w:szCs w:val="20"/>
        </w:rPr>
        <w:t xml:space="preserve">                                                15</w:t>
      </w:r>
      <w:r w:rsidRPr="00D0502D">
        <w:rPr>
          <w:rFonts w:ascii="Arial" w:hAnsi="Arial" w:cs="Arial"/>
          <w:sz w:val="20"/>
          <w:szCs w:val="20"/>
        </w:rPr>
        <w:t xml:space="preserve">0 mm </w:t>
      </w:r>
    </w:p>
    <w:p w:rsidR="008D174E" w:rsidRPr="00D0502D" w:rsidRDefault="008D174E" w:rsidP="008D174E">
      <w:pPr>
        <w:tabs>
          <w:tab w:val="center" w:pos="2671"/>
          <w:tab w:val="center" w:pos="3601"/>
          <w:tab w:val="center" w:pos="4321"/>
          <w:tab w:val="center" w:pos="5041"/>
          <w:tab w:val="center" w:pos="5761"/>
          <w:tab w:val="center" w:pos="6481"/>
          <w:tab w:val="center" w:pos="7549"/>
        </w:tabs>
        <w:rPr>
          <w:rFonts w:ascii="Arial" w:hAnsi="Arial" w:cs="Arial"/>
          <w:sz w:val="20"/>
          <w:szCs w:val="20"/>
        </w:rPr>
      </w:pPr>
      <w:r>
        <w:rPr>
          <w:rFonts w:ascii="Arial" w:eastAsia="Calibri" w:hAnsi="Arial" w:cs="Arial"/>
          <w:sz w:val="20"/>
          <w:szCs w:val="20"/>
        </w:rPr>
        <w:t>-</w:t>
      </w:r>
      <w:r w:rsidRPr="00D0502D">
        <w:rPr>
          <w:rFonts w:ascii="Arial" w:eastAsia="Calibri" w:hAnsi="Arial" w:cs="Arial"/>
          <w:sz w:val="20"/>
          <w:szCs w:val="20"/>
        </w:rPr>
        <w:tab/>
      </w:r>
      <w:r w:rsidRPr="00D0502D">
        <w:rPr>
          <w:rFonts w:ascii="Arial" w:hAnsi="Arial" w:cs="Arial"/>
          <w:sz w:val="20"/>
          <w:szCs w:val="20"/>
        </w:rPr>
        <w:t xml:space="preserve">Separačná vrstva – </w:t>
      </w:r>
      <w:proofErr w:type="spellStart"/>
      <w:r w:rsidRPr="00D0502D">
        <w:rPr>
          <w:rFonts w:ascii="Arial" w:hAnsi="Arial" w:cs="Arial"/>
          <w:sz w:val="20"/>
          <w:szCs w:val="20"/>
        </w:rPr>
        <w:t>geotextília</w:t>
      </w:r>
      <w:proofErr w:type="spellEnd"/>
      <w:r w:rsidRPr="00D0502D">
        <w:rPr>
          <w:rFonts w:ascii="Arial" w:hAnsi="Arial" w:cs="Arial"/>
          <w:sz w:val="20"/>
          <w:szCs w:val="20"/>
        </w:rPr>
        <w:t xml:space="preserve"> </w:t>
      </w:r>
      <w:proofErr w:type="spellStart"/>
      <w:r w:rsidRPr="00D0502D">
        <w:rPr>
          <w:rFonts w:ascii="Arial" w:hAnsi="Arial" w:cs="Arial"/>
          <w:sz w:val="20"/>
          <w:szCs w:val="20"/>
        </w:rPr>
        <w:t>Geomatex</w:t>
      </w:r>
      <w:proofErr w:type="spellEnd"/>
      <w:r w:rsidRPr="00D0502D">
        <w:rPr>
          <w:rFonts w:ascii="Arial" w:hAnsi="Arial" w:cs="Arial"/>
          <w:sz w:val="20"/>
          <w:szCs w:val="20"/>
        </w:rPr>
        <w:t xml:space="preserve"> NTB10 200g/m2 </w:t>
      </w:r>
    </w:p>
    <w:p w:rsidR="008D174E" w:rsidRPr="00D0502D" w:rsidRDefault="008D174E" w:rsidP="008D174E">
      <w:pPr>
        <w:spacing w:after="13" w:line="249" w:lineRule="auto"/>
        <w:ind w:left="6"/>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R</w:t>
      </w:r>
      <w:r w:rsidRPr="00D0502D">
        <w:rPr>
          <w:rFonts w:ascii="Arial" w:hAnsi="Arial" w:cs="Arial"/>
          <w:sz w:val="20"/>
          <w:szCs w:val="20"/>
        </w:rPr>
        <w:t>astlý</w:t>
      </w:r>
      <w:proofErr w:type="spellEnd"/>
      <w:r w:rsidRPr="00D0502D">
        <w:rPr>
          <w:rFonts w:ascii="Arial" w:hAnsi="Arial" w:cs="Arial"/>
          <w:sz w:val="20"/>
          <w:szCs w:val="20"/>
        </w:rPr>
        <w:t xml:space="preserve"> terén </w:t>
      </w:r>
    </w:p>
    <w:p w:rsidR="008D174E" w:rsidRDefault="008D174E" w:rsidP="00B56273">
      <w:pPr>
        <w:jc w:val="both"/>
        <w:rPr>
          <w:rFonts w:ascii="Arial" w:hAnsi="Arial" w:cs="Arial"/>
          <w:b/>
        </w:rPr>
      </w:pPr>
    </w:p>
    <w:p w:rsidR="00B56273" w:rsidRPr="00E42CAF" w:rsidRDefault="00B56273" w:rsidP="00B56273">
      <w:pPr>
        <w:jc w:val="both"/>
        <w:rPr>
          <w:rFonts w:ascii="Arial" w:hAnsi="Arial" w:cs="Arial"/>
          <w:b/>
        </w:rPr>
      </w:pPr>
      <w:r w:rsidRPr="00E42CAF">
        <w:rPr>
          <w:rFonts w:ascii="Arial" w:hAnsi="Arial" w:cs="Arial"/>
          <w:b/>
        </w:rPr>
        <w:t>3.1</w:t>
      </w:r>
      <w:r w:rsidR="00D810B3">
        <w:rPr>
          <w:rFonts w:ascii="Arial" w:hAnsi="Arial" w:cs="Arial"/>
          <w:b/>
        </w:rPr>
        <w:t>4</w:t>
      </w:r>
      <w:r w:rsidRPr="00E42CAF">
        <w:rPr>
          <w:rFonts w:ascii="Arial" w:hAnsi="Arial" w:cs="Arial"/>
          <w:b/>
        </w:rPr>
        <w:tab/>
      </w:r>
      <w:r>
        <w:rPr>
          <w:rFonts w:ascii="Arial" w:hAnsi="Arial" w:cs="Arial"/>
          <w:b/>
        </w:rPr>
        <w:t>PLOCHÉ STRECHY</w:t>
      </w:r>
    </w:p>
    <w:p w:rsidR="00337F4E" w:rsidRPr="00B6298A" w:rsidRDefault="00337F4E" w:rsidP="00337F4E">
      <w:pPr>
        <w:jc w:val="both"/>
        <w:rPr>
          <w:rFonts w:ascii="Arial" w:hAnsi="Arial"/>
          <w:sz w:val="20"/>
          <w:szCs w:val="20"/>
        </w:rPr>
      </w:pPr>
      <w:r w:rsidRPr="00B6298A">
        <w:rPr>
          <w:rFonts w:ascii="Arial" w:hAnsi="Arial"/>
          <w:sz w:val="20"/>
          <w:szCs w:val="20"/>
        </w:rPr>
        <w:t xml:space="preserve">Na stropnej konštrukcii jednopodlažnej a dvojpodlažnej časti objektu navrhovaného rodinného domu z prefabrikovaných predpätých panelov je navrhnutá skladba </w:t>
      </w:r>
      <w:r w:rsidRPr="00B6298A">
        <w:rPr>
          <w:rFonts w:ascii="Arial" w:hAnsi="Arial"/>
          <w:b/>
          <w:sz w:val="20"/>
          <w:szCs w:val="20"/>
        </w:rPr>
        <w:t>„S1“</w:t>
      </w:r>
      <w:r w:rsidRPr="00B6298A">
        <w:rPr>
          <w:rFonts w:ascii="Arial" w:hAnsi="Arial"/>
          <w:sz w:val="20"/>
          <w:szCs w:val="20"/>
        </w:rPr>
        <w:t xml:space="preserve"> 1-plášťovej spádovanej plochej strechy s priťažením:</w:t>
      </w:r>
    </w:p>
    <w:p w:rsidR="00337F4E" w:rsidRPr="00B6298A" w:rsidRDefault="00337F4E" w:rsidP="00337F4E">
      <w:pPr>
        <w:jc w:val="both"/>
        <w:rPr>
          <w:rFonts w:ascii="Arial" w:hAnsi="Arial"/>
          <w:sz w:val="20"/>
          <w:szCs w:val="20"/>
        </w:rPr>
      </w:pPr>
      <w:r w:rsidRPr="00B6298A">
        <w:rPr>
          <w:rFonts w:ascii="Arial" w:hAnsi="Arial"/>
          <w:sz w:val="20"/>
          <w:szCs w:val="20"/>
        </w:rPr>
        <w:t>- zaťažovacia vrstva z vymývaného štrku frakcie 16-32 mm hr 50 mm</w:t>
      </w:r>
    </w:p>
    <w:p w:rsidR="00337F4E" w:rsidRPr="00B6298A" w:rsidRDefault="00337F4E" w:rsidP="00337F4E">
      <w:pPr>
        <w:tabs>
          <w:tab w:val="left" w:pos="8080"/>
        </w:tabs>
        <w:jc w:val="both"/>
        <w:rPr>
          <w:rFonts w:ascii="Arial" w:hAnsi="Arial" w:cs="Arial"/>
          <w:sz w:val="20"/>
          <w:szCs w:val="20"/>
        </w:rPr>
      </w:pPr>
      <w:r w:rsidRPr="00B6298A">
        <w:rPr>
          <w:rFonts w:ascii="Arial" w:hAnsi="Arial" w:cs="Arial"/>
          <w:sz w:val="20"/>
          <w:szCs w:val="20"/>
        </w:rPr>
        <w:t xml:space="preserve">- separačná a </w:t>
      </w:r>
      <w:proofErr w:type="spellStart"/>
      <w:r w:rsidRPr="00B6298A">
        <w:rPr>
          <w:rFonts w:ascii="Arial" w:hAnsi="Arial" w:cs="Arial"/>
          <w:sz w:val="20"/>
          <w:szCs w:val="20"/>
        </w:rPr>
        <w:t>mikroventilačná</w:t>
      </w:r>
      <w:proofErr w:type="spellEnd"/>
      <w:r w:rsidRPr="00B6298A">
        <w:rPr>
          <w:rFonts w:ascii="Arial" w:hAnsi="Arial" w:cs="Arial"/>
          <w:sz w:val="20"/>
          <w:szCs w:val="20"/>
        </w:rPr>
        <w:t xml:space="preserve"> vrstva 300g/m</w:t>
      </w:r>
      <w:r w:rsidRPr="00B6298A">
        <w:rPr>
          <w:rFonts w:ascii="Arial" w:hAnsi="Arial" w:cs="Arial"/>
          <w:sz w:val="20"/>
          <w:szCs w:val="20"/>
          <w:vertAlign w:val="superscript"/>
        </w:rPr>
        <w:t>2</w:t>
      </w:r>
      <w:r w:rsidRPr="00B6298A">
        <w:rPr>
          <w:rFonts w:ascii="Arial" w:hAnsi="Arial" w:cs="Arial"/>
          <w:sz w:val="20"/>
          <w:szCs w:val="20"/>
        </w:rPr>
        <w:t xml:space="preserve"> voľne položená na podklad</w:t>
      </w:r>
    </w:p>
    <w:p w:rsidR="00337F4E" w:rsidRPr="00B6298A" w:rsidRDefault="00337F4E" w:rsidP="00337F4E">
      <w:pPr>
        <w:jc w:val="both"/>
        <w:rPr>
          <w:rFonts w:ascii="Arial" w:hAnsi="Arial"/>
          <w:sz w:val="20"/>
          <w:szCs w:val="20"/>
        </w:rPr>
      </w:pPr>
      <w:r w:rsidRPr="00B6298A">
        <w:rPr>
          <w:rFonts w:ascii="Arial" w:hAnsi="Arial"/>
          <w:sz w:val="20"/>
          <w:szCs w:val="20"/>
        </w:rPr>
        <w:t>-</w:t>
      </w:r>
      <w:r w:rsidRPr="00B6298A">
        <w:rPr>
          <w:rFonts w:ascii="Arial" w:hAnsi="Arial" w:cs="Arial"/>
          <w:sz w:val="20"/>
          <w:szCs w:val="20"/>
        </w:rPr>
        <w:t xml:space="preserve"> hlavná hydroizolačná vrstva zo strešnej fólie na báze </w:t>
      </w:r>
      <w:proofErr w:type="spellStart"/>
      <w:r w:rsidRPr="00B6298A">
        <w:rPr>
          <w:rFonts w:ascii="Arial" w:hAnsi="Arial" w:cs="Arial"/>
          <w:sz w:val="20"/>
          <w:szCs w:val="20"/>
        </w:rPr>
        <w:t>mPVC</w:t>
      </w:r>
      <w:proofErr w:type="spellEnd"/>
      <w:r w:rsidRPr="00B6298A">
        <w:rPr>
          <w:rFonts w:ascii="Arial" w:hAnsi="Arial" w:cs="Arial"/>
          <w:sz w:val="20"/>
          <w:szCs w:val="20"/>
        </w:rPr>
        <w:t>-P hr. 1,5mm s ochranou proti UV žiareniu</w:t>
      </w:r>
      <w:r w:rsidR="00DC669F">
        <w:rPr>
          <w:rFonts w:ascii="Arial" w:hAnsi="Arial" w:cs="Arial"/>
          <w:sz w:val="20"/>
          <w:szCs w:val="20"/>
        </w:rPr>
        <w:t xml:space="preserve"> (napr. FATRAFOL 818/V-UV</w:t>
      </w:r>
    </w:p>
    <w:p w:rsidR="00DC669F" w:rsidRPr="00B6298A" w:rsidRDefault="00DC669F" w:rsidP="00DC669F">
      <w:pPr>
        <w:tabs>
          <w:tab w:val="left" w:pos="8080"/>
        </w:tabs>
        <w:jc w:val="both"/>
        <w:rPr>
          <w:rFonts w:ascii="Arial" w:hAnsi="Arial"/>
          <w:sz w:val="20"/>
          <w:szCs w:val="20"/>
        </w:rPr>
      </w:pPr>
      <w:r w:rsidRPr="00B6298A">
        <w:rPr>
          <w:rFonts w:ascii="Arial" w:hAnsi="Arial" w:cs="Arial"/>
          <w:sz w:val="20"/>
          <w:szCs w:val="20"/>
        </w:rPr>
        <w:t>- spádová vrstva z</w:t>
      </w:r>
      <w:r>
        <w:rPr>
          <w:rFonts w:ascii="Arial" w:hAnsi="Arial" w:cs="Arial"/>
          <w:sz w:val="20"/>
          <w:szCs w:val="20"/>
        </w:rPr>
        <w:t>o</w:t>
      </w:r>
      <w:r w:rsidRPr="00B6298A">
        <w:rPr>
          <w:rFonts w:ascii="Arial" w:hAnsi="Arial" w:cs="Arial"/>
          <w:sz w:val="20"/>
          <w:szCs w:val="20"/>
        </w:rPr>
        <w:t> spádových dosiek</w:t>
      </w:r>
      <w:r>
        <w:rPr>
          <w:rFonts w:ascii="Arial" w:hAnsi="Arial" w:cs="Arial"/>
          <w:sz w:val="20"/>
          <w:szCs w:val="20"/>
        </w:rPr>
        <w:t xml:space="preserve"> z čadičovej vlny</w:t>
      </w:r>
      <w:r w:rsidRPr="00B6298A">
        <w:rPr>
          <w:rFonts w:ascii="Arial" w:hAnsi="Arial" w:cs="Arial"/>
          <w:sz w:val="20"/>
          <w:szCs w:val="20"/>
        </w:rPr>
        <w:t xml:space="preserve"> ISOVER, spád 1%  smerom k odvodňovacím </w:t>
      </w:r>
      <w:proofErr w:type="spellStart"/>
      <w:r w:rsidRPr="00B6298A">
        <w:rPr>
          <w:rFonts w:ascii="Arial" w:hAnsi="Arial" w:cs="Arial"/>
          <w:sz w:val="20"/>
          <w:szCs w:val="20"/>
        </w:rPr>
        <w:t>chrličom</w:t>
      </w:r>
      <w:proofErr w:type="spellEnd"/>
      <w:r w:rsidRPr="00B6298A">
        <w:rPr>
          <w:rFonts w:ascii="Arial" w:hAnsi="Arial" w:cs="Arial"/>
          <w:sz w:val="20"/>
          <w:szCs w:val="20"/>
        </w:rPr>
        <w:t xml:space="preserve"> cez </w:t>
      </w:r>
      <w:proofErr w:type="spellStart"/>
      <w:r w:rsidRPr="00B6298A">
        <w:rPr>
          <w:rFonts w:ascii="Arial" w:hAnsi="Arial" w:cs="Arial"/>
          <w:sz w:val="20"/>
          <w:szCs w:val="20"/>
        </w:rPr>
        <w:t>atiku</w:t>
      </w:r>
      <w:proofErr w:type="spellEnd"/>
      <w:r w:rsidRPr="00B6298A">
        <w:rPr>
          <w:rFonts w:ascii="Arial" w:hAnsi="Arial" w:cs="Arial"/>
          <w:sz w:val="20"/>
          <w:szCs w:val="20"/>
        </w:rPr>
        <w:t xml:space="preserve"> do odpadov </w:t>
      </w:r>
    </w:p>
    <w:p w:rsidR="00337F4E" w:rsidRPr="00B6298A" w:rsidRDefault="00337F4E" w:rsidP="00337F4E">
      <w:pPr>
        <w:tabs>
          <w:tab w:val="left" w:pos="8080"/>
        </w:tabs>
        <w:jc w:val="both"/>
        <w:rPr>
          <w:rFonts w:ascii="Arial" w:hAnsi="Arial"/>
          <w:sz w:val="20"/>
          <w:szCs w:val="20"/>
        </w:rPr>
      </w:pPr>
      <w:r w:rsidRPr="00B6298A">
        <w:rPr>
          <w:rFonts w:ascii="Arial" w:hAnsi="Arial"/>
          <w:sz w:val="20"/>
          <w:szCs w:val="20"/>
        </w:rPr>
        <w:t xml:space="preserve">- tepelnoizolačná vrstva z  dosák z čadičovej vlny ISOVER </w:t>
      </w:r>
      <w:r w:rsidR="009D325A">
        <w:rPr>
          <w:rFonts w:ascii="Arial" w:hAnsi="Arial"/>
          <w:sz w:val="20"/>
          <w:szCs w:val="20"/>
        </w:rPr>
        <w:t>S</w:t>
      </w:r>
      <w:r w:rsidRPr="00B6298A">
        <w:rPr>
          <w:rFonts w:ascii="Arial" w:hAnsi="Arial"/>
          <w:sz w:val="20"/>
          <w:szCs w:val="20"/>
        </w:rPr>
        <w:t xml:space="preserve"> hrúbky </w:t>
      </w:r>
      <w:r w:rsidR="009D325A">
        <w:rPr>
          <w:rFonts w:ascii="Arial" w:hAnsi="Arial"/>
          <w:sz w:val="20"/>
          <w:szCs w:val="20"/>
        </w:rPr>
        <w:t>12</w:t>
      </w:r>
      <w:r w:rsidRPr="00B6298A">
        <w:rPr>
          <w:rFonts w:ascii="Arial" w:hAnsi="Arial"/>
          <w:sz w:val="20"/>
          <w:szCs w:val="20"/>
        </w:rPr>
        <w:t>0mm</w:t>
      </w:r>
      <w:r w:rsidR="009D325A">
        <w:rPr>
          <w:rFonts w:ascii="Arial" w:hAnsi="Arial"/>
          <w:sz w:val="20"/>
          <w:szCs w:val="20"/>
        </w:rPr>
        <w:t xml:space="preserve">+ ISOVER </w:t>
      </w:r>
      <w:r w:rsidR="00B516D1">
        <w:rPr>
          <w:rFonts w:ascii="Arial" w:hAnsi="Arial"/>
          <w:sz w:val="20"/>
          <w:szCs w:val="20"/>
        </w:rPr>
        <w:t>R</w:t>
      </w:r>
      <w:r w:rsidR="009D325A">
        <w:rPr>
          <w:rFonts w:ascii="Arial" w:hAnsi="Arial"/>
          <w:sz w:val="20"/>
          <w:szCs w:val="20"/>
        </w:rPr>
        <w:t xml:space="preserve"> hrúbky 160 mm</w:t>
      </w:r>
      <w:r w:rsidRPr="00B6298A">
        <w:rPr>
          <w:rFonts w:ascii="Arial" w:hAnsi="Arial"/>
          <w:sz w:val="20"/>
          <w:szCs w:val="20"/>
        </w:rPr>
        <w:t xml:space="preserve"> (stupeň horľavosti max. A1), kladenie vo 2 vrstvách so vzájomným </w:t>
      </w:r>
      <w:proofErr w:type="spellStart"/>
      <w:r w:rsidRPr="00B6298A">
        <w:rPr>
          <w:rFonts w:ascii="Arial" w:hAnsi="Arial"/>
          <w:sz w:val="20"/>
          <w:szCs w:val="20"/>
        </w:rPr>
        <w:t>prestriedaním</w:t>
      </w:r>
      <w:proofErr w:type="spellEnd"/>
      <w:r w:rsidRPr="00B6298A">
        <w:rPr>
          <w:rFonts w:ascii="Arial" w:hAnsi="Arial"/>
          <w:sz w:val="20"/>
          <w:szCs w:val="20"/>
        </w:rPr>
        <w:t xml:space="preserve"> </w:t>
      </w:r>
      <w:proofErr w:type="spellStart"/>
      <w:r w:rsidRPr="00B6298A">
        <w:rPr>
          <w:rFonts w:ascii="Arial" w:hAnsi="Arial"/>
          <w:sz w:val="20"/>
          <w:szCs w:val="20"/>
        </w:rPr>
        <w:t>špár</w:t>
      </w:r>
      <w:proofErr w:type="spellEnd"/>
      <w:r w:rsidRPr="00B6298A">
        <w:rPr>
          <w:rFonts w:ascii="Arial" w:hAnsi="Arial"/>
          <w:sz w:val="20"/>
          <w:szCs w:val="20"/>
        </w:rPr>
        <w:t xml:space="preserve"> (R=7,</w:t>
      </w:r>
      <w:r w:rsidR="009D325A">
        <w:rPr>
          <w:rFonts w:ascii="Arial" w:hAnsi="Arial"/>
          <w:sz w:val="20"/>
          <w:szCs w:val="20"/>
        </w:rPr>
        <w:t>35</w:t>
      </w:r>
      <w:r w:rsidRPr="00B6298A">
        <w:rPr>
          <w:rFonts w:ascii="Arial" w:hAnsi="Arial"/>
          <w:sz w:val="20"/>
          <w:szCs w:val="20"/>
        </w:rPr>
        <w:t xml:space="preserve"> m</w:t>
      </w:r>
      <w:r w:rsidRPr="00B6298A">
        <w:rPr>
          <w:rFonts w:ascii="Arial" w:hAnsi="Arial"/>
          <w:sz w:val="20"/>
          <w:szCs w:val="20"/>
          <w:vertAlign w:val="superscript"/>
        </w:rPr>
        <w:t>2</w:t>
      </w:r>
      <w:r w:rsidRPr="00B6298A">
        <w:rPr>
          <w:rFonts w:ascii="Arial" w:hAnsi="Arial"/>
          <w:sz w:val="20"/>
          <w:szCs w:val="20"/>
        </w:rPr>
        <w:t>K/W)</w:t>
      </w:r>
    </w:p>
    <w:p w:rsidR="00337F4E" w:rsidRPr="00B6298A" w:rsidRDefault="00337F4E" w:rsidP="00337F4E">
      <w:pPr>
        <w:jc w:val="both"/>
        <w:rPr>
          <w:rFonts w:ascii="Arial" w:hAnsi="Arial" w:cs="Arial"/>
          <w:sz w:val="20"/>
          <w:szCs w:val="20"/>
        </w:rPr>
      </w:pPr>
      <w:r w:rsidRPr="00B6298A">
        <w:rPr>
          <w:rFonts w:ascii="Arial" w:hAnsi="Arial" w:cs="Arial"/>
          <w:sz w:val="20"/>
          <w:szCs w:val="20"/>
        </w:rPr>
        <w:t>- poistná vrstva a </w:t>
      </w:r>
      <w:proofErr w:type="spellStart"/>
      <w:r w:rsidRPr="00B6298A">
        <w:rPr>
          <w:rFonts w:ascii="Arial" w:hAnsi="Arial" w:cs="Arial"/>
          <w:sz w:val="20"/>
          <w:szCs w:val="20"/>
        </w:rPr>
        <w:t>parozábrana</w:t>
      </w:r>
      <w:proofErr w:type="spellEnd"/>
      <w:r w:rsidRPr="00B6298A">
        <w:rPr>
          <w:rFonts w:ascii="Arial" w:hAnsi="Arial"/>
          <w:sz w:val="20"/>
          <w:szCs w:val="20"/>
        </w:rPr>
        <w:t xml:space="preserve"> z ťažkých </w:t>
      </w:r>
      <w:proofErr w:type="spellStart"/>
      <w:r w:rsidRPr="00B6298A">
        <w:rPr>
          <w:rFonts w:ascii="Arial" w:hAnsi="Arial"/>
          <w:sz w:val="20"/>
          <w:szCs w:val="20"/>
        </w:rPr>
        <w:t>bituménových</w:t>
      </w:r>
      <w:proofErr w:type="spellEnd"/>
      <w:r w:rsidRPr="00B6298A">
        <w:rPr>
          <w:rFonts w:ascii="Arial" w:hAnsi="Arial"/>
          <w:sz w:val="20"/>
          <w:szCs w:val="20"/>
        </w:rPr>
        <w:t xml:space="preserve"> SBS modifikovaných pásov</w:t>
      </w:r>
      <w:r w:rsidRPr="00B6298A">
        <w:rPr>
          <w:rFonts w:ascii="Arial" w:hAnsi="Arial" w:cs="Arial"/>
          <w:sz w:val="20"/>
          <w:szCs w:val="20"/>
        </w:rPr>
        <w:t xml:space="preserve"> </w:t>
      </w:r>
      <w:r w:rsidR="00DC669F">
        <w:rPr>
          <w:rFonts w:ascii="Arial" w:hAnsi="Arial" w:cs="Arial"/>
          <w:sz w:val="20"/>
          <w:szCs w:val="20"/>
        </w:rPr>
        <w:t>(napr. ELASTOBIT GG40)</w:t>
      </w:r>
    </w:p>
    <w:p w:rsidR="00337F4E" w:rsidRPr="00337F4E" w:rsidRDefault="00337F4E" w:rsidP="00337F4E">
      <w:pPr>
        <w:spacing w:after="120"/>
        <w:jc w:val="both"/>
        <w:rPr>
          <w:rFonts w:ascii="Arial" w:hAnsi="Arial" w:cs="Arial"/>
          <w:sz w:val="20"/>
          <w:szCs w:val="20"/>
        </w:rPr>
      </w:pPr>
      <w:r w:rsidRPr="00337F4E">
        <w:rPr>
          <w:rFonts w:ascii="Arial" w:hAnsi="Arial" w:cs="Arial"/>
          <w:sz w:val="20"/>
          <w:szCs w:val="20"/>
        </w:rPr>
        <w:t xml:space="preserve">Strešné </w:t>
      </w:r>
      <w:proofErr w:type="spellStart"/>
      <w:r w:rsidRPr="00337F4E">
        <w:rPr>
          <w:rFonts w:ascii="Arial" w:hAnsi="Arial" w:cs="Arial"/>
          <w:sz w:val="20"/>
          <w:szCs w:val="20"/>
        </w:rPr>
        <w:t>atiky</w:t>
      </w:r>
      <w:proofErr w:type="spellEnd"/>
      <w:r w:rsidRPr="00337F4E">
        <w:rPr>
          <w:rFonts w:ascii="Arial" w:hAnsi="Arial" w:cs="Arial"/>
          <w:sz w:val="20"/>
          <w:szCs w:val="20"/>
        </w:rPr>
        <w:t xml:space="preserve"> plochých striech sú navrhnuté šírky 150 mm, jednotnej výšky 500 mm, pričom tieto budú vyskladané z betónových debniacich tvárnic DT 15, zaliatych betónom </w:t>
      </w:r>
      <w:proofErr w:type="spellStart"/>
      <w:r w:rsidRPr="00337F4E">
        <w:rPr>
          <w:rFonts w:ascii="Arial" w:hAnsi="Arial" w:cs="Arial"/>
          <w:sz w:val="20"/>
          <w:szCs w:val="20"/>
        </w:rPr>
        <w:t>tr</w:t>
      </w:r>
      <w:proofErr w:type="spellEnd"/>
      <w:r w:rsidRPr="00337F4E">
        <w:rPr>
          <w:rFonts w:ascii="Arial" w:hAnsi="Arial" w:cs="Arial"/>
          <w:sz w:val="20"/>
          <w:szCs w:val="20"/>
        </w:rPr>
        <w:t xml:space="preserve">. STN EN 206 C20/25-XC1(SK)-Cl0,4-Dmax16-S4, konštrukčne </w:t>
      </w:r>
      <w:proofErr w:type="spellStart"/>
      <w:r w:rsidRPr="00337F4E">
        <w:rPr>
          <w:rFonts w:ascii="Arial" w:hAnsi="Arial" w:cs="Arial"/>
          <w:sz w:val="20"/>
          <w:szCs w:val="20"/>
        </w:rPr>
        <w:t>armovaným</w:t>
      </w:r>
      <w:proofErr w:type="spellEnd"/>
      <w:r w:rsidRPr="00337F4E">
        <w:rPr>
          <w:rFonts w:ascii="Arial" w:hAnsi="Arial" w:cs="Arial"/>
          <w:sz w:val="20"/>
          <w:szCs w:val="20"/>
        </w:rPr>
        <w:t xml:space="preserve"> zvislou aj horizontálnou prútovou betonárskou výstužou ocele </w:t>
      </w:r>
      <w:proofErr w:type="spellStart"/>
      <w:r w:rsidRPr="00337F4E">
        <w:rPr>
          <w:rFonts w:ascii="Arial" w:hAnsi="Arial" w:cs="Arial"/>
          <w:sz w:val="20"/>
          <w:szCs w:val="20"/>
        </w:rPr>
        <w:t>tr</w:t>
      </w:r>
      <w:proofErr w:type="spellEnd"/>
      <w:r w:rsidRPr="00337F4E">
        <w:rPr>
          <w:rFonts w:ascii="Arial" w:hAnsi="Arial" w:cs="Arial"/>
          <w:sz w:val="20"/>
          <w:szCs w:val="20"/>
        </w:rPr>
        <w:t xml:space="preserve">. B500B (10 505 R). Strešné </w:t>
      </w:r>
      <w:proofErr w:type="spellStart"/>
      <w:r w:rsidRPr="00337F4E">
        <w:rPr>
          <w:rFonts w:ascii="Arial" w:hAnsi="Arial" w:cs="Arial"/>
          <w:sz w:val="20"/>
          <w:szCs w:val="20"/>
        </w:rPr>
        <w:t>atiky</w:t>
      </w:r>
      <w:proofErr w:type="spellEnd"/>
      <w:r w:rsidRPr="00337F4E">
        <w:rPr>
          <w:rFonts w:ascii="Arial" w:hAnsi="Arial" w:cs="Arial"/>
          <w:sz w:val="20"/>
          <w:szCs w:val="20"/>
        </w:rPr>
        <w:t xml:space="preserve"> budú zhora a z boku opatrené tep</w:t>
      </w:r>
      <w:r w:rsidR="00DC669F">
        <w:rPr>
          <w:rFonts w:ascii="Arial" w:hAnsi="Arial" w:cs="Arial"/>
          <w:sz w:val="20"/>
          <w:szCs w:val="20"/>
        </w:rPr>
        <w:t>e</w:t>
      </w:r>
      <w:r w:rsidRPr="00337F4E">
        <w:rPr>
          <w:rFonts w:ascii="Arial" w:hAnsi="Arial" w:cs="Arial"/>
          <w:sz w:val="20"/>
          <w:szCs w:val="20"/>
        </w:rPr>
        <w:t xml:space="preserve">lnou izoláciou hr. 50 mm. Pod lemovanie </w:t>
      </w:r>
      <w:proofErr w:type="spellStart"/>
      <w:r w:rsidRPr="00337F4E">
        <w:rPr>
          <w:rFonts w:ascii="Arial" w:hAnsi="Arial" w:cs="Arial"/>
          <w:sz w:val="20"/>
          <w:szCs w:val="20"/>
        </w:rPr>
        <w:t>atík</w:t>
      </w:r>
      <w:proofErr w:type="spellEnd"/>
      <w:r w:rsidRPr="00337F4E">
        <w:rPr>
          <w:rFonts w:ascii="Arial" w:hAnsi="Arial" w:cs="Arial"/>
          <w:sz w:val="20"/>
          <w:szCs w:val="20"/>
        </w:rPr>
        <w:t xml:space="preserve"> bude použitá OSB doska hr. 18 mm v spáde 5% .</w:t>
      </w:r>
    </w:p>
    <w:p w:rsidR="008A1C06" w:rsidRPr="00337F4E" w:rsidRDefault="008A1C06" w:rsidP="008A1C06">
      <w:pPr>
        <w:jc w:val="both"/>
        <w:rPr>
          <w:rFonts w:ascii="Arial" w:hAnsi="Arial"/>
          <w:b/>
          <w:sz w:val="20"/>
          <w:szCs w:val="20"/>
        </w:rPr>
      </w:pPr>
      <w:r w:rsidRPr="00337F4E">
        <w:rPr>
          <w:rFonts w:ascii="Arial" w:hAnsi="Arial"/>
          <w:b/>
          <w:sz w:val="20"/>
          <w:szCs w:val="20"/>
        </w:rPr>
        <w:t>Hlavné zásady pre realizovanie plochých striech a terás :</w:t>
      </w:r>
    </w:p>
    <w:p w:rsidR="008A1C06" w:rsidRPr="00337F4E" w:rsidRDefault="008A1C06" w:rsidP="008A1C06">
      <w:pPr>
        <w:jc w:val="both"/>
        <w:rPr>
          <w:rFonts w:ascii="Arial" w:hAnsi="Arial"/>
          <w:sz w:val="20"/>
          <w:szCs w:val="20"/>
        </w:rPr>
      </w:pPr>
      <w:r w:rsidRPr="00337F4E">
        <w:rPr>
          <w:rFonts w:ascii="Arial" w:hAnsi="Arial"/>
          <w:sz w:val="20"/>
          <w:szCs w:val="20"/>
        </w:rPr>
        <w:lastRenderedPageBreak/>
        <w:t xml:space="preserve">- hydroizolácia musí byť vyvedená až na ohraničujúcu konštrukciu (napr. </w:t>
      </w:r>
      <w:proofErr w:type="spellStart"/>
      <w:r w:rsidRPr="00337F4E">
        <w:rPr>
          <w:rFonts w:ascii="Arial" w:hAnsi="Arial"/>
          <w:sz w:val="20"/>
          <w:szCs w:val="20"/>
        </w:rPr>
        <w:t>atiku</w:t>
      </w:r>
      <w:proofErr w:type="spellEnd"/>
      <w:r w:rsidRPr="00337F4E">
        <w:rPr>
          <w:rFonts w:ascii="Arial" w:hAnsi="Arial"/>
          <w:sz w:val="20"/>
          <w:szCs w:val="20"/>
        </w:rPr>
        <w:t>, vložky zasklených stien, zvislé steny, ...) a uchytená po celej dĺžke pomocou lišty</w:t>
      </w:r>
    </w:p>
    <w:p w:rsidR="008A1C06" w:rsidRPr="00337F4E" w:rsidRDefault="008A1C06" w:rsidP="008A1C06">
      <w:pPr>
        <w:jc w:val="both"/>
        <w:rPr>
          <w:rFonts w:ascii="Arial" w:hAnsi="Arial"/>
          <w:sz w:val="20"/>
          <w:szCs w:val="20"/>
        </w:rPr>
      </w:pPr>
      <w:r w:rsidRPr="00337F4E">
        <w:rPr>
          <w:rFonts w:ascii="Arial" w:hAnsi="Arial"/>
          <w:sz w:val="20"/>
          <w:szCs w:val="20"/>
        </w:rPr>
        <w:t xml:space="preserve">-  čelo plochej strechy musí byť chránené tepelnou izoláciou </w:t>
      </w:r>
    </w:p>
    <w:p w:rsidR="008A1C06" w:rsidRPr="00337F4E" w:rsidRDefault="008A1C06" w:rsidP="008A1C06">
      <w:pPr>
        <w:jc w:val="both"/>
        <w:rPr>
          <w:rFonts w:ascii="Arial" w:hAnsi="Arial"/>
          <w:sz w:val="20"/>
          <w:szCs w:val="20"/>
        </w:rPr>
      </w:pPr>
      <w:r w:rsidRPr="00337F4E">
        <w:rPr>
          <w:rFonts w:ascii="Arial" w:hAnsi="Arial"/>
          <w:sz w:val="20"/>
          <w:szCs w:val="20"/>
        </w:rPr>
        <w:t xml:space="preserve">-  pri realizácii strechy nesmie prísť k zabudovaniu technologickej alebo zrážkovej vlhkosti vo vrstvách medzi </w:t>
      </w:r>
      <w:proofErr w:type="spellStart"/>
      <w:r w:rsidRPr="00337F4E">
        <w:rPr>
          <w:rFonts w:ascii="Arial" w:hAnsi="Arial"/>
          <w:sz w:val="20"/>
          <w:szCs w:val="20"/>
        </w:rPr>
        <w:t>parozábranou</w:t>
      </w:r>
      <w:proofErr w:type="spellEnd"/>
      <w:r w:rsidRPr="00337F4E">
        <w:rPr>
          <w:rFonts w:ascii="Arial" w:hAnsi="Arial"/>
          <w:sz w:val="20"/>
          <w:szCs w:val="20"/>
        </w:rPr>
        <w:t xml:space="preserve"> a vlastnou vodotesnou izoláciou</w:t>
      </w:r>
    </w:p>
    <w:p w:rsidR="008A1C06" w:rsidRPr="00337F4E" w:rsidRDefault="008A1C06" w:rsidP="008A1C06">
      <w:pPr>
        <w:jc w:val="both"/>
        <w:rPr>
          <w:rFonts w:ascii="Arial" w:hAnsi="Arial"/>
          <w:sz w:val="20"/>
          <w:szCs w:val="20"/>
        </w:rPr>
      </w:pPr>
      <w:r w:rsidRPr="00337F4E">
        <w:rPr>
          <w:rFonts w:ascii="Arial" w:hAnsi="Arial"/>
          <w:sz w:val="20"/>
          <w:szCs w:val="20"/>
        </w:rPr>
        <w:t xml:space="preserve">- </w:t>
      </w:r>
      <w:proofErr w:type="spellStart"/>
      <w:r w:rsidRPr="00337F4E">
        <w:rPr>
          <w:rFonts w:ascii="Arial" w:hAnsi="Arial"/>
          <w:sz w:val="20"/>
          <w:szCs w:val="20"/>
        </w:rPr>
        <w:t>parozábrana</w:t>
      </w:r>
      <w:proofErr w:type="spellEnd"/>
      <w:r w:rsidRPr="00337F4E">
        <w:rPr>
          <w:rFonts w:ascii="Arial" w:hAnsi="Arial"/>
          <w:sz w:val="20"/>
          <w:szCs w:val="20"/>
        </w:rPr>
        <w:t xml:space="preserve"> musí byť parotesne vyvedená až nad </w:t>
      </w:r>
      <w:proofErr w:type="spellStart"/>
      <w:r w:rsidRPr="00337F4E">
        <w:rPr>
          <w:rFonts w:ascii="Arial" w:hAnsi="Arial"/>
          <w:sz w:val="20"/>
          <w:szCs w:val="20"/>
        </w:rPr>
        <w:t>vodoizoláciou</w:t>
      </w:r>
      <w:proofErr w:type="spellEnd"/>
      <w:r w:rsidRPr="00337F4E">
        <w:rPr>
          <w:rFonts w:ascii="Arial" w:hAnsi="Arial"/>
          <w:sz w:val="20"/>
          <w:szCs w:val="20"/>
        </w:rPr>
        <w:t xml:space="preserve"> a napojená na všetky prestupujúce a obvodové konštrukcie a prvky (na </w:t>
      </w:r>
      <w:proofErr w:type="spellStart"/>
      <w:r w:rsidRPr="00337F4E">
        <w:rPr>
          <w:rFonts w:ascii="Arial" w:hAnsi="Arial"/>
          <w:sz w:val="20"/>
          <w:szCs w:val="20"/>
        </w:rPr>
        <w:t>atiku</w:t>
      </w:r>
      <w:proofErr w:type="spellEnd"/>
      <w:r w:rsidRPr="00337F4E">
        <w:rPr>
          <w:rFonts w:ascii="Arial" w:hAnsi="Arial"/>
          <w:sz w:val="20"/>
          <w:szCs w:val="20"/>
        </w:rPr>
        <w:t xml:space="preserve">, </w:t>
      </w:r>
      <w:proofErr w:type="spellStart"/>
      <w:r w:rsidRPr="00337F4E">
        <w:rPr>
          <w:rFonts w:ascii="Arial" w:hAnsi="Arial"/>
          <w:sz w:val="20"/>
          <w:szCs w:val="20"/>
        </w:rPr>
        <w:t>nadstrešné</w:t>
      </w:r>
      <w:proofErr w:type="spellEnd"/>
      <w:r w:rsidRPr="00337F4E">
        <w:rPr>
          <w:rFonts w:ascii="Arial" w:hAnsi="Arial"/>
          <w:sz w:val="20"/>
          <w:szCs w:val="20"/>
        </w:rPr>
        <w:t xml:space="preserve"> steny, potrubné a iné priestupy strešným plášťom)</w:t>
      </w:r>
    </w:p>
    <w:p w:rsidR="008A1C06" w:rsidRDefault="008A1C06" w:rsidP="00B56273">
      <w:pPr>
        <w:spacing w:after="120"/>
        <w:jc w:val="both"/>
        <w:rPr>
          <w:rFonts w:ascii="Arial" w:hAnsi="Arial" w:cs="Arial"/>
          <w:sz w:val="22"/>
          <w:szCs w:val="22"/>
        </w:rPr>
      </w:pPr>
    </w:p>
    <w:p w:rsidR="0040239D" w:rsidRPr="00E42CAF" w:rsidRDefault="0040239D" w:rsidP="0040239D">
      <w:pPr>
        <w:jc w:val="both"/>
        <w:rPr>
          <w:rFonts w:ascii="Arial" w:hAnsi="Arial" w:cs="Arial"/>
          <w:b/>
        </w:rPr>
      </w:pPr>
      <w:r w:rsidRPr="00E42CAF">
        <w:rPr>
          <w:rFonts w:ascii="Arial" w:hAnsi="Arial" w:cs="Arial"/>
          <w:b/>
        </w:rPr>
        <w:t>3.1</w:t>
      </w:r>
      <w:r>
        <w:rPr>
          <w:rFonts w:ascii="Arial" w:hAnsi="Arial" w:cs="Arial"/>
          <w:b/>
        </w:rPr>
        <w:t>5</w:t>
      </w:r>
      <w:r w:rsidRPr="00E42CAF">
        <w:rPr>
          <w:rFonts w:ascii="Arial" w:hAnsi="Arial" w:cs="Arial"/>
          <w:b/>
        </w:rPr>
        <w:tab/>
      </w:r>
      <w:r>
        <w:rPr>
          <w:rFonts w:ascii="Arial" w:hAnsi="Arial" w:cs="Arial"/>
          <w:b/>
        </w:rPr>
        <w:t xml:space="preserve">KONŠTRUKČNÉ RIEŠENIE VONKAJŠÍCH PRÍSTREŠKOV </w:t>
      </w:r>
      <w:r w:rsidR="00C33AC9">
        <w:rPr>
          <w:rFonts w:ascii="Arial" w:hAnsi="Arial" w:cs="Arial"/>
          <w:b/>
        </w:rPr>
        <w:t xml:space="preserve">NAD </w:t>
      </w:r>
      <w:r w:rsidR="005745B6">
        <w:rPr>
          <w:rFonts w:ascii="Arial" w:hAnsi="Arial" w:cs="Arial"/>
          <w:b/>
        </w:rPr>
        <w:t xml:space="preserve">KOMUNIKAČNÝM CHODNÍKOM A NAD </w:t>
      </w:r>
      <w:r w:rsidR="00C33AC9">
        <w:rPr>
          <w:rFonts w:ascii="Arial" w:hAnsi="Arial" w:cs="Arial"/>
          <w:b/>
        </w:rPr>
        <w:t>TERASAMI</w:t>
      </w:r>
    </w:p>
    <w:p w:rsidR="007611F6" w:rsidRPr="00C33AC9" w:rsidRDefault="007611F6" w:rsidP="00C33AC9">
      <w:pPr>
        <w:pStyle w:val="Zkladntext"/>
        <w:spacing w:after="0"/>
        <w:jc w:val="both"/>
        <w:rPr>
          <w:rFonts w:ascii="Arial" w:hAnsi="Arial" w:cs="Arial"/>
          <w:sz w:val="20"/>
          <w:szCs w:val="20"/>
        </w:rPr>
      </w:pPr>
      <w:r w:rsidRPr="00C33AC9">
        <w:rPr>
          <w:rFonts w:ascii="Arial" w:hAnsi="Arial" w:cs="Arial"/>
          <w:sz w:val="20"/>
          <w:szCs w:val="20"/>
        </w:rPr>
        <w:t>Na riešený objekt v jeho prednej jednopodlažnej časti nadväzuje vonkajší prístrešok</w:t>
      </w:r>
      <w:r w:rsidR="005745B6">
        <w:rPr>
          <w:rFonts w:ascii="Arial" w:hAnsi="Arial" w:cs="Arial"/>
          <w:sz w:val="20"/>
          <w:szCs w:val="20"/>
        </w:rPr>
        <w:t xml:space="preserve"> nad komunikačným chodníkom, ktorý bude prepojený s </w:t>
      </w:r>
      <w:r w:rsidRPr="00C33AC9">
        <w:rPr>
          <w:rFonts w:ascii="Arial" w:hAnsi="Arial" w:cs="Arial"/>
          <w:sz w:val="20"/>
          <w:szCs w:val="20"/>
        </w:rPr>
        <w:t>prekryt</w:t>
      </w:r>
      <w:r w:rsidR="005745B6">
        <w:rPr>
          <w:rFonts w:ascii="Arial" w:hAnsi="Arial" w:cs="Arial"/>
          <w:sz w:val="20"/>
          <w:szCs w:val="20"/>
        </w:rPr>
        <w:t xml:space="preserve">ím </w:t>
      </w:r>
      <w:r w:rsidRPr="00C33AC9">
        <w:rPr>
          <w:rFonts w:ascii="Arial" w:hAnsi="Arial" w:cs="Arial"/>
          <w:sz w:val="20"/>
          <w:szCs w:val="20"/>
        </w:rPr>
        <w:t xml:space="preserve"> terasy. </w:t>
      </w:r>
      <w:r w:rsidRPr="00C33AC9">
        <w:rPr>
          <w:rFonts w:ascii="Arial" w:hAnsi="Arial" w:cs="Arial"/>
          <w:sz w:val="20"/>
          <w:szCs w:val="20"/>
        </w:rPr>
        <w:t>Podobn</w:t>
      </w:r>
      <w:r w:rsidR="005745B6">
        <w:rPr>
          <w:rFonts w:ascii="Arial" w:hAnsi="Arial" w:cs="Arial"/>
          <w:sz w:val="20"/>
          <w:szCs w:val="20"/>
        </w:rPr>
        <w:t>é</w:t>
      </w:r>
      <w:r w:rsidRPr="00C33AC9">
        <w:rPr>
          <w:rFonts w:ascii="Arial" w:hAnsi="Arial" w:cs="Arial"/>
          <w:sz w:val="20"/>
          <w:szCs w:val="20"/>
        </w:rPr>
        <w:t xml:space="preserve"> </w:t>
      </w:r>
      <w:r w:rsidR="005745B6">
        <w:rPr>
          <w:rFonts w:ascii="Arial" w:hAnsi="Arial" w:cs="Arial"/>
          <w:sz w:val="20"/>
          <w:szCs w:val="20"/>
        </w:rPr>
        <w:t>prekrytie</w:t>
      </w:r>
      <w:r w:rsidRPr="00C33AC9">
        <w:rPr>
          <w:rFonts w:ascii="Arial" w:hAnsi="Arial" w:cs="Arial"/>
          <w:sz w:val="20"/>
          <w:szCs w:val="20"/>
        </w:rPr>
        <w:t xml:space="preserve"> je navrhnut</w:t>
      </w:r>
      <w:r w:rsidR="005745B6">
        <w:rPr>
          <w:rFonts w:ascii="Arial" w:hAnsi="Arial" w:cs="Arial"/>
          <w:sz w:val="20"/>
          <w:szCs w:val="20"/>
        </w:rPr>
        <w:t>é</w:t>
      </w:r>
      <w:r w:rsidRPr="00C33AC9">
        <w:rPr>
          <w:rFonts w:ascii="Arial" w:hAnsi="Arial" w:cs="Arial"/>
          <w:sz w:val="20"/>
          <w:szCs w:val="20"/>
        </w:rPr>
        <w:t xml:space="preserve"> aj nad zadnou oddychovou terasou prístupnou z poschodia dvojpodlažnej časti objektu. Ich strešné krytiny sú navrhnuté z </w:t>
      </w:r>
      <w:proofErr w:type="spellStart"/>
      <w:r w:rsidRPr="00C33AC9">
        <w:rPr>
          <w:rFonts w:ascii="Arial" w:hAnsi="Arial" w:cs="Arial"/>
          <w:sz w:val="20"/>
          <w:szCs w:val="20"/>
        </w:rPr>
        <w:t>polykarbonátových</w:t>
      </w:r>
      <w:proofErr w:type="spellEnd"/>
      <w:r w:rsidRPr="00C33AC9">
        <w:rPr>
          <w:rFonts w:ascii="Arial" w:hAnsi="Arial" w:cs="Arial"/>
          <w:sz w:val="20"/>
          <w:szCs w:val="20"/>
        </w:rPr>
        <w:t xml:space="preserve"> dvojdutinových priehľadných dosiek, pod ktorými budú osadené drevené </w:t>
      </w:r>
      <w:proofErr w:type="spellStart"/>
      <w:r w:rsidRPr="00C33AC9">
        <w:rPr>
          <w:rFonts w:ascii="Arial" w:hAnsi="Arial" w:cs="Arial"/>
          <w:sz w:val="20"/>
          <w:szCs w:val="20"/>
        </w:rPr>
        <w:t>slnolami</w:t>
      </w:r>
      <w:proofErr w:type="spellEnd"/>
      <w:r w:rsidRPr="00C33AC9">
        <w:rPr>
          <w:rFonts w:ascii="Arial" w:hAnsi="Arial" w:cs="Arial"/>
          <w:sz w:val="20"/>
          <w:szCs w:val="20"/>
        </w:rPr>
        <w:t>.</w:t>
      </w:r>
    </w:p>
    <w:p w:rsidR="007611F6" w:rsidRPr="00C33AC9" w:rsidRDefault="007611F6" w:rsidP="00C33AC9">
      <w:pPr>
        <w:pStyle w:val="Zkladntext"/>
        <w:spacing w:after="0"/>
        <w:jc w:val="both"/>
        <w:rPr>
          <w:rFonts w:ascii="Arial" w:hAnsi="Arial" w:cs="Arial"/>
          <w:sz w:val="20"/>
          <w:szCs w:val="20"/>
        </w:rPr>
      </w:pPr>
      <w:r w:rsidRPr="00C33AC9">
        <w:rPr>
          <w:rFonts w:ascii="Arial" w:hAnsi="Arial" w:cs="Arial"/>
          <w:sz w:val="20"/>
          <w:szCs w:val="20"/>
        </w:rPr>
        <w:t xml:space="preserve">Okrem týchto prístreškov sú nad oboma mierne spádovanými plochými strechami riešeného objektu navrhnuté ich </w:t>
      </w:r>
      <w:proofErr w:type="spellStart"/>
      <w:r w:rsidRPr="00C33AC9">
        <w:rPr>
          <w:rFonts w:ascii="Arial" w:hAnsi="Arial" w:cs="Arial"/>
          <w:sz w:val="20"/>
          <w:szCs w:val="20"/>
        </w:rPr>
        <w:t>prestrešenia</w:t>
      </w:r>
      <w:proofErr w:type="spellEnd"/>
      <w:r w:rsidRPr="00C33AC9">
        <w:rPr>
          <w:rFonts w:ascii="Arial" w:hAnsi="Arial" w:cs="Arial"/>
          <w:sz w:val="20"/>
          <w:szCs w:val="20"/>
        </w:rPr>
        <w:t xml:space="preserve"> vizuálne vytvárajúce náznaky šikmých sedlových striech. Tieto prebiehajú po celých dĺžkach striech hlavných pavilónov, v dvoch tretinách ich šírky, s výnimkou strechy nad centrálnym schodiskovým traktom. </w:t>
      </w:r>
      <w:proofErr w:type="spellStart"/>
      <w:r w:rsidRPr="00C33AC9">
        <w:rPr>
          <w:rFonts w:ascii="Arial" w:hAnsi="Arial" w:cs="Arial"/>
          <w:sz w:val="20"/>
          <w:szCs w:val="20"/>
        </w:rPr>
        <w:t>Prestrešenie</w:t>
      </w:r>
      <w:proofErr w:type="spellEnd"/>
      <w:r w:rsidRPr="00C33AC9">
        <w:rPr>
          <w:rFonts w:ascii="Arial" w:hAnsi="Arial" w:cs="Arial"/>
          <w:sz w:val="20"/>
          <w:szCs w:val="20"/>
        </w:rPr>
        <w:t xml:space="preserve"> nad plochou strechou prízemia prednej jednopodlažnej časti riešeného objektu plynule pokračuje aj ponad parkovisko dvoch osobných aut až po uličný plot, v ktorom je súčasťou jeho nosnej konštrukcie.</w:t>
      </w:r>
    </w:p>
    <w:p w:rsidR="007611F6" w:rsidRPr="00C33AC9" w:rsidRDefault="007611F6" w:rsidP="00C33AC9">
      <w:pPr>
        <w:pStyle w:val="Zkladntext"/>
        <w:spacing w:after="0"/>
        <w:jc w:val="both"/>
        <w:rPr>
          <w:rFonts w:ascii="Arial" w:hAnsi="Arial" w:cs="Arial"/>
          <w:sz w:val="20"/>
          <w:szCs w:val="20"/>
        </w:rPr>
      </w:pPr>
      <w:r w:rsidRPr="00C33AC9">
        <w:rPr>
          <w:rFonts w:ascii="Arial" w:hAnsi="Arial" w:cs="Arial"/>
          <w:sz w:val="20"/>
          <w:szCs w:val="20"/>
        </w:rPr>
        <w:t>Hlavnú nosnú konštrukciu navrhovaných prístreškov, ako v prednej, tak aj v zadnej časti riešeného objektu tvoria oceľové priečne nosné rámy tvaru „L“, osádzané v osových vzdialenostiach á = 3,50 m, Tieto sú zložené zo stĺpa a </w:t>
      </w:r>
      <w:proofErr w:type="spellStart"/>
      <w:r w:rsidRPr="00C33AC9">
        <w:rPr>
          <w:rFonts w:ascii="Arial" w:hAnsi="Arial" w:cs="Arial"/>
          <w:sz w:val="20"/>
          <w:szCs w:val="20"/>
        </w:rPr>
        <w:t>priečle</w:t>
      </w:r>
      <w:proofErr w:type="spellEnd"/>
      <w:r w:rsidRPr="00C33AC9">
        <w:rPr>
          <w:rFonts w:ascii="Arial" w:hAnsi="Arial" w:cs="Arial"/>
          <w:sz w:val="20"/>
          <w:szCs w:val="20"/>
        </w:rPr>
        <w:t xml:space="preserve">, v prednom prístrešku prierezu HEA 120 a v zadnom prístrešku, vzhľadom na jeho menšie geometrické rozmery a tým aj jeho statické namáhanie, prierezu HEA 100.  </w:t>
      </w:r>
    </w:p>
    <w:p w:rsidR="007611F6" w:rsidRPr="00C33AC9" w:rsidRDefault="007611F6" w:rsidP="00C33AC9">
      <w:pPr>
        <w:pStyle w:val="Zkladntext"/>
        <w:spacing w:after="0"/>
        <w:jc w:val="both"/>
        <w:rPr>
          <w:rFonts w:ascii="Arial" w:hAnsi="Arial" w:cs="Arial"/>
          <w:sz w:val="20"/>
          <w:szCs w:val="20"/>
        </w:rPr>
      </w:pPr>
      <w:r w:rsidRPr="00C33AC9">
        <w:rPr>
          <w:rFonts w:ascii="Arial" w:hAnsi="Arial" w:cs="Arial"/>
          <w:sz w:val="20"/>
          <w:szCs w:val="20"/>
        </w:rPr>
        <w:t xml:space="preserve">Stĺpy týchto rámov sú založené na betónových základových pätkách prierezov 500x500 a 600x600 mm, výšky 950 mm, navrhnutých z prostého betónu </w:t>
      </w:r>
      <w:proofErr w:type="spellStart"/>
      <w:r w:rsidRPr="00C33AC9">
        <w:rPr>
          <w:rFonts w:ascii="Arial" w:hAnsi="Arial" w:cs="Arial"/>
          <w:sz w:val="20"/>
          <w:szCs w:val="20"/>
        </w:rPr>
        <w:t>tr</w:t>
      </w:r>
      <w:proofErr w:type="spellEnd"/>
      <w:r w:rsidRPr="00C33AC9">
        <w:rPr>
          <w:rFonts w:ascii="Arial" w:hAnsi="Arial" w:cs="Arial"/>
          <w:sz w:val="20"/>
          <w:szCs w:val="20"/>
        </w:rPr>
        <w:t>. STN EN 206 C20/25-XC2(SK)-Cl1,0-Dmax22-S3, s hornou hranou u predného prístrešku navrhnutou na kóte -0,250 a u zadného prístrešku na kóte +2,850.</w:t>
      </w:r>
    </w:p>
    <w:p w:rsidR="007611F6" w:rsidRPr="00C33AC9" w:rsidRDefault="007611F6" w:rsidP="00C33AC9">
      <w:pPr>
        <w:jc w:val="both"/>
        <w:rPr>
          <w:rFonts w:ascii="Arial" w:hAnsi="Arial" w:cs="Arial"/>
          <w:sz w:val="20"/>
          <w:szCs w:val="20"/>
        </w:rPr>
      </w:pPr>
      <w:r w:rsidRPr="00C33AC9">
        <w:rPr>
          <w:rFonts w:ascii="Arial" w:hAnsi="Arial" w:cs="Arial"/>
          <w:sz w:val="20"/>
          <w:szCs w:val="20"/>
        </w:rPr>
        <w:t xml:space="preserve">Kotvenie </w:t>
      </w:r>
      <w:proofErr w:type="spellStart"/>
      <w:r w:rsidRPr="00C33AC9">
        <w:rPr>
          <w:rFonts w:ascii="Arial" w:hAnsi="Arial" w:cs="Arial"/>
          <w:sz w:val="20"/>
          <w:szCs w:val="20"/>
        </w:rPr>
        <w:t>priečlí</w:t>
      </w:r>
      <w:proofErr w:type="spellEnd"/>
      <w:r w:rsidRPr="00C33AC9">
        <w:rPr>
          <w:rFonts w:ascii="Arial" w:hAnsi="Arial" w:cs="Arial"/>
          <w:sz w:val="20"/>
          <w:szCs w:val="20"/>
        </w:rPr>
        <w:t xml:space="preserve"> priečnych nosných rámov týchto prístreškov do stropu prízemia v prednom prístrešku, ako aj do stropu poschodia v zadnom prístrešku je navrhnuté ich uložením na krátke oceľové stĺpiky „OS...“, u predného prístrešku prierezu SHS 120/120/6 mm a u zadného prístrešku prierezu SHS 100/100/5 mm. Tieto budú konzolovo votknuté do betónových dutinových predpätých stropných prefabrikátov týchto stropov pomocou k nim navarených oceľových kotevných platní s výstuhami, do betónových stropných prefabrikátov osádzaných technológiou chemicky lepených kotiev HILTI HIT HY-200 v kombinácii so skrutkami HILTI HIT-Z M12x155 u menej staticky namáhaných stĺpikov „OS1“ zadného prístrešku a HILTI HIT-Z M16x155 u viac staticky namáhaných stĺpikov „OS2“ predného prístrešku.  </w:t>
      </w:r>
    </w:p>
    <w:p w:rsidR="007611F6" w:rsidRPr="00C33AC9" w:rsidRDefault="007611F6" w:rsidP="00C33AC9">
      <w:pPr>
        <w:pStyle w:val="Zkladntext"/>
        <w:jc w:val="both"/>
        <w:rPr>
          <w:rFonts w:ascii="Arial" w:hAnsi="Arial" w:cs="Arial"/>
          <w:sz w:val="20"/>
          <w:szCs w:val="20"/>
        </w:rPr>
      </w:pPr>
      <w:r w:rsidRPr="00C33AC9">
        <w:rPr>
          <w:rFonts w:ascii="Arial" w:hAnsi="Arial" w:cs="Arial"/>
          <w:sz w:val="20"/>
          <w:szCs w:val="20"/>
        </w:rPr>
        <w:t xml:space="preserve">Vzájomné pozdĺžne horizontálne prepojenie hlavných priečnych nosných rámov navrhovaných prístreškov je riešené pomocou uzavretých oceľových profilov obdĺžnikového prierezu RHS 80/60/3 a RHS 120/60/4 u predného prístrešku a RHS 100/60/4 u zadného prístrešku, osádzaných v 2% spáde pomocou ich podkladania krátkymi oceľovými stĺpikmi rovnakého prierezu. </w:t>
      </w:r>
    </w:p>
    <w:p w:rsidR="007611F6" w:rsidRPr="00C33AC9" w:rsidRDefault="007611F6" w:rsidP="00C33AC9">
      <w:pPr>
        <w:pStyle w:val="Zkladntext"/>
        <w:spacing w:after="0"/>
        <w:jc w:val="both"/>
        <w:rPr>
          <w:rFonts w:ascii="Arial" w:hAnsi="Arial" w:cs="Arial"/>
          <w:sz w:val="20"/>
          <w:szCs w:val="20"/>
        </w:rPr>
      </w:pPr>
      <w:r w:rsidRPr="00C33AC9">
        <w:rPr>
          <w:rFonts w:ascii="Arial" w:hAnsi="Arial" w:cs="Arial"/>
          <w:sz w:val="20"/>
          <w:szCs w:val="20"/>
        </w:rPr>
        <w:t xml:space="preserve">Medzi pozdĺžne prepojovacie nosníky budú v osových vzdialenostiach á = 700 mm </w:t>
      </w:r>
      <w:proofErr w:type="spellStart"/>
      <w:r w:rsidRPr="00C33AC9">
        <w:rPr>
          <w:rFonts w:ascii="Arial" w:hAnsi="Arial" w:cs="Arial"/>
          <w:sz w:val="20"/>
          <w:szCs w:val="20"/>
        </w:rPr>
        <w:t>vovarené</w:t>
      </w:r>
      <w:proofErr w:type="spellEnd"/>
      <w:r w:rsidRPr="00C33AC9">
        <w:rPr>
          <w:rFonts w:ascii="Arial" w:hAnsi="Arial" w:cs="Arial"/>
          <w:sz w:val="20"/>
          <w:szCs w:val="20"/>
        </w:rPr>
        <w:t xml:space="preserve"> priečne oceľové profily prierezu RHS 60/40/3 u predného prístrešku, uložené na ležato a SHS 60/60/3 mm u zadného prístrešku, ktoré spolu s pozdĺžnymi prepojovacími nosníkmi hlavných priečnych nosných rámov vytvoria horizontálne mierne sklonené rošty slúžiace pre kotvenie strešnej krytiny týchto prístreškov, navrhnutej z typových </w:t>
      </w:r>
      <w:proofErr w:type="spellStart"/>
      <w:r w:rsidRPr="00C33AC9">
        <w:rPr>
          <w:rFonts w:ascii="Arial" w:hAnsi="Arial" w:cs="Arial"/>
          <w:sz w:val="20"/>
          <w:szCs w:val="20"/>
        </w:rPr>
        <w:t>polykarbonátových</w:t>
      </w:r>
      <w:proofErr w:type="spellEnd"/>
      <w:r w:rsidRPr="00C33AC9">
        <w:rPr>
          <w:rFonts w:ascii="Arial" w:hAnsi="Arial" w:cs="Arial"/>
          <w:sz w:val="20"/>
          <w:szCs w:val="20"/>
        </w:rPr>
        <w:t xml:space="preserve"> dvojdutinových strešných platní hrúbky 16 mm. </w:t>
      </w:r>
    </w:p>
    <w:p w:rsidR="00C33AC9" w:rsidRDefault="007611F6" w:rsidP="00C33AC9">
      <w:pPr>
        <w:pStyle w:val="Zkladntext"/>
        <w:spacing w:after="0"/>
        <w:jc w:val="both"/>
        <w:rPr>
          <w:rFonts w:ascii="Arial" w:hAnsi="Arial" w:cs="Arial"/>
          <w:sz w:val="20"/>
          <w:szCs w:val="20"/>
        </w:rPr>
      </w:pPr>
      <w:r w:rsidRPr="00C33AC9">
        <w:rPr>
          <w:rFonts w:ascii="Arial" w:hAnsi="Arial" w:cs="Arial"/>
          <w:sz w:val="20"/>
          <w:szCs w:val="20"/>
        </w:rPr>
        <w:t xml:space="preserve">Zo spodnej strany navrhovaných strešných krytín týchto prístreškov budú medzi </w:t>
      </w:r>
      <w:proofErr w:type="spellStart"/>
      <w:r w:rsidRPr="00C33AC9">
        <w:rPr>
          <w:rFonts w:ascii="Arial" w:hAnsi="Arial" w:cs="Arial"/>
          <w:sz w:val="20"/>
          <w:szCs w:val="20"/>
        </w:rPr>
        <w:t>priečle</w:t>
      </w:r>
      <w:proofErr w:type="spellEnd"/>
      <w:r w:rsidRPr="00C33AC9">
        <w:rPr>
          <w:rFonts w:ascii="Arial" w:hAnsi="Arial" w:cs="Arial"/>
          <w:sz w:val="20"/>
          <w:szCs w:val="20"/>
        </w:rPr>
        <w:t xml:space="preserve"> ich hlavných priečnych nosných rámov vkladané drevené </w:t>
      </w:r>
      <w:r w:rsidR="00C33AC9" w:rsidRPr="00C33AC9">
        <w:rPr>
          <w:rFonts w:ascii="Arial" w:hAnsi="Arial" w:cs="Arial"/>
          <w:sz w:val="20"/>
          <w:szCs w:val="20"/>
        </w:rPr>
        <w:t>KVH hranoly pohľadovej kvality.</w:t>
      </w:r>
      <w:r w:rsidR="00C33AC9">
        <w:rPr>
          <w:rFonts w:ascii="Arial" w:hAnsi="Arial" w:cs="Arial"/>
          <w:sz w:val="20"/>
          <w:szCs w:val="20"/>
        </w:rPr>
        <w:t xml:space="preserve"> </w:t>
      </w:r>
      <w:r w:rsidRPr="00C33AC9">
        <w:rPr>
          <w:rFonts w:ascii="Arial" w:hAnsi="Arial" w:cs="Arial"/>
          <w:sz w:val="20"/>
          <w:szCs w:val="20"/>
        </w:rPr>
        <w:t xml:space="preserve">Tieto sú orientované rovnobežne s fasádami riešeného stavebného objektu SO.01. </w:t>
      </w:r>
    </w:p>
    <w:p w:rsidR="007611F6" w:rsidRDefault="00C33AC9" w:rsidP="00C33AC9">
      <w:pPr>
        <w:pStyle w:val="Zkladntext"/>
        <w:jc w:val="both"/>
        <w:rPr>
          <w:rFonts w:ascii="Arial" w:hAnsi="Arial"/>
          <w:sz w:val="20"/>
          <w:szCs w:val="20"/>
        </w:rPr>
      </w:pPr>
      <w:r w:rsidRPr="00C33AC9">
        <w:rPr>
          <w:rFonts w:ascii="Arial" w:hAnsi="Arial"/>
          <w:sz w:val="20"/>
          <w:szCs w:val="20"/>
        </w:rPr>
        <w:t xml:space="preserve">Odvedenie vody pri odkvape bude cez </w:t>
      </w:r>
      <w:proofErr w:type="spellStart"/>
      <w:r w:rsidRPr="00C33AC9">
        <w:rPr>
          <w:rFonts w:ascii="Arial" w:hAnsi="Arial"/>
          <w:sz w:val="20"/>
          <w:szCs w:val="20"/>
        </w:rPr>
        <w:t>odkvapnicu</w:t>
      </w:r>
      <w:proofErr w:type="spellEnd"/>
      <w:r w:rsidRPr="00C33AC9">
        <w:rPr>
          <w:rFonts w:ascii="Arial" w:hAnsi="Arial"/>
          <w:sz w:val="20"/>
          <w:szCs w:val="20"/>
        </w:rPr>
        <w:t xml:space="preserve"> a zberný žľab so zvislými odpadmi</w:t>
      </w:r>
      <w:r w:rsidRPr="00C33AC9">
        <w:rPr>
          <w:rFonts w:ascii="Arial" w:hAnsi="Arial"/>
          <w:sz w:val="20"/>
          <w:szCs w:val="20"/>
        </w:rPr>
        <w:t xml:space="preserve"> napojenými na areálovú dažďovú kanalizáciu vyvedenú do retenčnej nádrže</w:t>
      </w:r>
      <w:r w:rsidRPr="00C33AC9">
        <w:rPr>
          <w:rFonts w:ascii="Arial" w:hAnsi="Arial"/>
          <w:sz w:val="20"/>
          <w:szCs w:val="20"/>
        </w:rPr>
        <w:t>.</w:t>
      </w:r>
    </w:p>
    <w:p w:rsidR="00173634" w:rsidRPr="00173634" w:rsidRDefault="00173634" w:rsidP="00C33AC9">
      <w:pPr>
        <w:pStyle w:val="Zkladntext"/>
        <w:jc w:val="both"/>
        <w:rPr>
          <w:rFonts w:ascii="Arial" w:hAnsi="Arial"/>
          <w:b/>
          <w:sz w:val="20"/>
          <w:szCs w:val="20"/>
        </w:rPr>
      </w:pPr>
      <w:r>
        <w:rPr>
          <w:rFonts w:ascii="Arial" w:hAnsi="Arial"/>
          <w:b/>
          <w:sz w:val="20"/>
          <w:szCs w:val="20"/>
        </w:rPr>
        <w:t xml:space="preserve">Podrobné riešenie jednotlivých druhov </w:t>
      </w:r>
      <w:r w:rsidR="00E709C3">
        <w:rPr>
          <w:rFonts w:ascii="Arial" w:hAnsi="Arial"/>
          <w:b/>
          <w:sz w:val="20"/>
          <w:szCs w:val="20"/>
        </w:rPr>
        <w:t>prístreškov</w:t>
      </w:r>
      <w:r>
        <w:rPr>
          <w:rFonts w:ascii="Arial" w:hAnsi="Arial"/>
          <w:b/>
          <w:sz w:val="20"/>
          <w:szCs w:val="20"/>
        </w:rPr>
        <w:t xml:space="preserve"> sa nachádza v PD statika</w:t>
      </w:r>
    </w:p>
    <w:p w:rsidR="005745B6" w:rsidRDefault="005745B6" w:rsidP="005745B6">
      <w:pPr>
        <w:jc w:val="both"/>
        <w:rPr>
          <w:rFonts w:ascii="Arial" w:hAnsi="Arial" w:cs="Arial"/>
          <w:b/>
        </w:rPr>
      </w:pPr>
      <w:r w:rsidRPr="00E42CAF">
        <w:rPr>
          <w:rFonts w:ascii="Arial" w:hAnsi="Arial" w:cs="Arial"/>
          <w:b/>
        </w:rPr>
        <w:t>3.1</w:t>
      </w:r>
      <w:r>
        <w:rPr>
          <w:rFonts w:ascii="Arial" w:hAnsi="Arial" w:cs="Arial"/>
          <w:b/>
        </w:rPr>
        <w:t>6</w:t>
      </w:r>
      <w:r w:rsidRPr="00E42CAF">
        <w:rPr>
          <w:rFonts w:ascii="Arial" w:hAnsi="Arial" w:cs="Arial"/>
          <w:b/>
        </w:rPr>
        <w:tab/>
      </w:r>
      <w:r>
        <w:rPr>
          <w:rFonts w:ascii="Arial" w:hAnsi="Arial" w:cs="Arial"/>
          <w:b/>
        </w:rPr>
        <w:t>OCEĽOVÉ KONŠTRUKCIE VIZUÁLNEHO  PRESTREŠENIA OBJEKTU</w:t>
      </w:r>
    </w:p>
    <w:p w:rsidR="005745B6" w:rsidRPr="00173634" w:rsidRDefault="005745B6" w:rsidP="00173634">
      <w:pPr>
        <w:pStyle w:val="Zkladntext"/>
        <w:spacing w:after="0"/>
        <w:jc w:val="both"/>
        <w:rPr>
          <w:rFonts w:ascii="Arial" w:hAnsi="Arial" w:cs="Arial"/>
          <w:sz w:val="20"/>
          <w:szCs w:val="20"/>
        </w:rPr>
      </w:pPr>
      <w:r w:rsidRPr="00173634">
        <w:rPr>
          <w:rFonts w:ascii="Arial" w:hAnsi="Arial" w:cs="Arial"/>
          <w:sz w:val="20"/>
          <w:szCs w:val="20"/>
        </w:rPr>
        <w:t xml:space="preserve">Nad oboma mierne spádovanými plochými strechami hlavných pavilónov riešeného objektu sú navrhnuté ich čiastočné </w:t>
      </w:r>
      <w:proofErr w:type="spellStart"/>
      <w:r w:rsidRPr="00173634">
        <w:rPr>
          <w:rFonts w:ascii="Arial" w:hAnsi="Arial" w:cs="Arial"/>
          <w:sz w:val="20"/>
          <w:szCs w:val="20"/>
        </w:rPr>
        <w:t>prestrešenia</w:t>
      </w:r>
      <w:proofErr w:type="spellEnd"/>
      <w:r w:rsidRPr="00173634">
        <w:rPr>
          <w:rFonts w:ascii="Arial" w:hAnsi="Arial" w:cs="Arial"/>
          <w:sz w:val="20"/>
          <w:szCs w:val="20"/>
        </w:rPr>
        <w:t xml:space="preserve"> vizuálne vytvárajúce náznaky šikmých sedlových striech. Tieto </w:t>
      </w:r>
      <w:r w:rsidRPr="00173634">
        <w:rPr>
          <w:rFonts w:ascii="Arial" w:hAnsi="Arial" w:cs="Arial"/>
          <w:sz w:val="20"/>
          <w:szCs w:val="20"/>
        </w:rPr>
        <w:lastRenderedPageBreak/>
        <w:t>prebiehajú po ich celých dĺžkach v dvoch tretinách ich šírky, s výnimkou strechy nad centrálnym schodiskovým traktom</w:t>
      </w:r>
      <w:r w:rsidRPr="00173634">
        <w:rPr>
          <w:rFonts w:ascii="Arial" w:hAnsi="Arial" w:cs="Arial"/>
          <w:sz w:val="20"/>
          <w:szCs w:val="20"/>
        </w:rPr>
        <w:t>.</w:t>
      </w:r>
    </w:p>
    <w:p w:rsidR="005745B6" w:rsidRPr="00173634" w:rsidRDefault="005745B6" w:rsidP="00173634">
      <w:pPr>
        <w:pStyle w:val="Zkladntext"/>
        <w:spacing w:after="0"/>
        <w:jc w:val="both"/>
        <w:rPr>
          <w:rFonts w:ascii="Arial" w:hAnsi="Arial" w:cs="Arial"/>
          <w:sz w:val="20"/>
          <w:szCs w:val="20"/>
        </w:rPr>
      </w:pPr>
      <w:proofErr w:type="spellStart"/>
      <w:r w:rsidRPr="00173634">
        <w:rPr>
          <w:rFonts w:ascii="Arial" w:hAnsi="Arial" w:cs="Arial"/>
          <w:sz w:val="20"/>
          <w:szCs w:val="20"/>
        </w:rPr>
        <w:t>Prestrešenie</w:t>
      </w:r>
      <w:proofErr w:type="spellEnd"/>
      <w:r w:rsidRPr="00173634">
        <w:rPr>
          <w:rFonts w:ascii="Arial" w:hAnsi="Arial" w:cs="Arial"/>
          <w:sz w:val="20"/>
          <w:szCs w:val="20"/>
        </w:rPr>
        <w:t xml:space="preserve"> nad plochou strechou prízemia prednej jednopodlažnej časti riešeného objektu plynule pokračuje aj ponad pred objektom situované parkovisko osobných aut až po uličný plot, v ktorom je súčasťou jeho nosnej konštrukcie.</w:t>
      </w:r>
    </w:p>
    <w:p w:rsidR="005745B6" w:rsidRPr="00173634" w:rsidRDefault="005745B6" w:rsidP="00173634">
      <w:pPr>
        <w:pStyle w:val="Zkladntext"/>
        <w:spacing w:after="0"/>
        <w:jc w:val="both"/>
        <w:rPr>
          <w:rFonts w:ascii="Arial" w:hAnsi="Arial" w:cs="Arial"/>
          <w:sz w:val="20"/>
          <w:szCs w:val="20"/>
        </w:rPr>
      </w:pPr>
      <w:r w:rsidRPr="00173634">
        <w:rPr>
          <w:rFonts w:ascii="Arial" w:hAnsi="Arial" w:cs="Arial"/>
          <w:sz w:val="20"/>
          <w:szCs w:val="20"/>
        </w:rPr>
        <w:t xml:space="preserve">Hlavnú nosnú konštrukciu týchto </w:t>
      </w:r>
      <w:proofErr w:type="spellStart"/>
      <w:r w:rsidRPr="00173634">
        <w:rPr>
          <w:rFonts w:ascii="Arial" w:hAnsi="Arial" w:cs="Arial"/>
          <w:sz w:val="20"/>
          <w:szCs w:val="20"/>
        </w:rPr>
        <w:t>prestrešení</w:t>
      </w:r>
      <w:proofErr w:type="spellEnd"/>
      <w:r w:rsidRPr="00173634">
        <w:rPr>
          <w:rFonts w:ascii="Arial" w:hAnsi="Arial" w:cs="Arial"/>
          <w:sz w:val="20"/>
          <w:szCs w:val="20"/>
        </w:rPr>
        <w:t xml:space="preserve">, ako v prednej, tak aj v zadnej časti riešeného objektu tvoria oceľové priečne nosné rámy sedlového tvaru so sklonom 36°, navrhnuté prevažne z oceľových profilov prierezu HEA 120, osádzané v osových vzdialenostiach prevažne á = 3,50 m. Výnimkou sú priečne nosné rámy prvých dvoch polí predného </w:t>
      </w:r>
      <w:proofErr w:type="spellStart"/>
      <w:r w:rsidRPr="00173634">
        <w:rPr>
          <w:rFonts w:ascii="Arial" w:hAnsi="Arial" w:cs="Arial"/>
          <w:sz w:val="20"/>
          <w:szCs w:val="20"/>
        </w:rPr>
        <w:t>prestrešenia</w:t>
      </w:r>
      <w:proofErr w:type="spellEnd"/>
      <w:r w:rsidRPr="00173634">
        <w:rPr>
          <w:rFonts w:ascii="Arial" w:hAnsi="Arial" w:cs="Arial"/>
          <w:sz w:val="20"/>
          <w:szCs w:val="20"/>
        </w:rPr>
        <w:t xml:space="preserve">, situované nad parkoviskom osobných aut, ktorých osová vzdialenosť je 3,05 m.  </w:t>
      </w:r>
    </w:p>
    <w:p w:rsidR="005745B6" w:rsidRPr="00173634" w:rsidRDefault="005745B6" w:rsidP="00173634">
      <w:pPr>
        <w:jc w:val="both"/>
        <w:rPr>
          <w:rFonts w:ascii="Arial" w:hAnsi="Arial" w:cs="Arial"/>
          <w:sz w:val="20"/>
          <w:szCs w:val="20"/>
        </w:rPr>
      </w:pPr>
      <w:r w:rsidRPr="00173634">
        <w:rPr>
          <w:rFonts w:ascii="Arial" w:hAnsi="Arial" w:cs="Arial"/>
          <w:sz w:val="20"/>
          <w:szCs w:val="20"/>
        </w:rPr>
        <w:t xml:space="preserve">Oceľové nosné rámy týchto </w:t>
      </w:r>
      <w:proofErr w:type="spellStart"/>
      <w:r w:rsidRPr="00173634">
        <w:rPr>
          <w:rFonts w:ascii="Arial" w:hAnsi="Arial" w:cs="Arial"/>
          <w:sz w:val="20"/>
          <w:szCs w:val="20"/>
        </w:rPr>
        <w:t>prestrešení</w:t>
      </w:r>
      <w:proofErr w:type="spellEnd"/>
      <w:r w:rsidRPr="00173634">
        <w:rPr>
          <w:rFonts w:ascii="Arial" w:hAnsi="Arial" w:cs="Arial"/>
          <w:sz w:val="20"/>
          <w:szCs w:val="20"/>
        </w:rPr>
        <w:t xml:space="preserve">, situované nad mierne spádovanými plochými strechami v prednej časti stropu prízemia a v zadnej časti stropu poschodia budú ukladané na krátke oceľové stĺpiky „OS2“ prierezu SHS 120/120/6 mm, konzolovo votknuté do betónových dutinových predpätých stropných prefabrikátov týchto stropov pomocou k nim navarených oceľových kotevných platní prierezu 300x300x10 mm s výstuhami, do betónových stropných prefabrikátov osádzaných technológiou chemicky lepených kotiev HILTI HIT HY-200 v kombinácii so skrutkami HILTI HIT-Z M16x155.  </w:t>
      </w:r>
    </w:p>
    <w:p w:rsidR="005745B6" w:rsidRPr="00173634" w:rsidRDefault="005745B6" w:rsidP="00173634">
      <w:pPr>
        <w:jc w:val="both"/>
        <w:rPr>
          <w:rFonts w:ascii="Arial" w:hAnsi="Arial" w:cs="Arial"/>
          <w:sz w:val="20"/>
          <w:szCs w:val="20"/>
        </w:rPr>
      </w:pPr>
      <w:r w:rsidRPr="00173634">
        <w:rPr>
          <w:rFonts w:ascii="Arial" w:hAnsi="Arial" w:cs="Arial"/>
          <w:sz w:val="20"/>
          <w:szCs w:val="20"/>
        </w:rPr>
        <w:t xml:space="preserve">V miestach týchto kotvení je potrebné dutiny v stropných prefabrikátoch dôkladne vyplniť </w:t>
      </w:r>
      <w:proofErr w:type="spellStart"/>
      <w:r w:rsidRPr="00173634">
        <w:rPr>
          <w:rFonts w:ascii="Arial" w:hAnsi="Arial" w:cs="Arial"/>
          <w:sz w:val="20"/>
          <w:szCs w:val="20"/>
        </w:rPr>
        <w:t>zálievkovým</w:t>
      </w:r>
      <w:proofErr w:type="spellEnd"/>
      <w:r w:rsidRPr="00173634">
        <w:rPr>
          <w:rFonts w:ascii="Arial" w:hAnsi="Arial" w:cs="Arial"/>
          <w:sz w:val="20"/>
          <w:szCs w:val="20"/>
        </w:rPr>
        <w:t xml:space="preserve"> betónom, detto betonáž </w:t>
      </w:r>
      <w:proofErr w:type="spellStart"/>
      <w:r w:rsidRPr="00173634">
        <w:rPr>
          <w:rFonts w:ascii="Arial" w:hAnsi="Arial" w:cs="Arial"/>
          <w:sz w:val="20"/>
          <w:szCs w:val="20"/>
        </w:rPr>
        <w:t>špár</w:t>
      </w:r>
      <w:proofErr w:type="spellEnd"/>
      <w:r w:rsidRPr="00173634">
        <w:rPr>
          <w:rFonts w:ascii="Arial" w:hAnsi="Arial" w:cs="Arial"/>
          <w:sz w:val="20"/>
          <w:szCs w:val="20"/>
        </w:rPr>
        <w:t xml:space="preserve"> medzi stropnými prefabrikátmi !!! </w:t>
      </w:r>
    </w:p>
    <w:p w:rsidR="005745B6" w:rsidRPr="00173634" w:rsidRDefault="005745B6" w:rsidP="00173634">
      <w:pPr>
        <w:pStyle w:val="Zkladntext"/>
        <w:spacing w:after="0"/>
        <w:jc w:val="both"/>
        <w:rPr>
          <w:rFonts w:ascii="Arial" w:hAnsi="Arial" w:cs="Arial"/>
          <w:sz w:val="20"/>
          <w:szCs w:val="20"/>
        </w:rPr>
      </w:pPr>
      <w:r w:rsidRPr="00173634">
        <w:rPr>
          <w:rFonts w:ascii="Arial" w:hAnsi="Arial" w:cs="Arial"/>
          <w:sz w:val="20"/>
          <w:szCs w:val="20"/>
        </w:rPr>
        <w:t xml:space="preserve">Ak by polohy navrhovaných kotvení vychádzali do </w:t>
      </w:r>
      <w:proofErr w:type="spellStart"/>
      <w:r w:rsidRPr="00173634">
        <w:rPr>
          <w:rFonts w:ascii="Arial" w:hAnsi="Arial" w:cs="Arial"/>
          <w:sz w:val="20"/>
          <w:szCs w:val="20"/>
        </w:rPr>
        <w:t>špár</w:t>
      </w:r>
      <w:proofErr w:type="spellEnd"/>
      <w:r w:rsidRPr="00173634">
        <w:rPr>
          <w:rFonts w:ascii="Arial" w:hAnsi="Arial" w:cs="Arial"/>
          <w:sz w:val="20"/>
          <w:szCs w:val="20"/>
        </w:rPr>
        <w:t xml:space="preserve"> medzi stropnými prefabrikátmi, bude potrebné priamo na stavbe k navrhovaným kotveniam privariť príložné oceľové platne, ktoré ich podľa potreby predlžia mimo tieto </w:t>
      </w:r>
      <w:proofErr w:type="spellStart"/>
      <w:r w:rsidRPr="00173634">
        <w:rPr>
          <w:rFonts w:ascii="Arial" w:hAnsi="Arial" w:cs="Arial"/>
          <w:sz w:val="20"/>
          <w:szCs w:val="20"/>
        </w:rPr>
        <w:t>špáry</w:t>
      </w:r>
      <w:proofErr w:type="spellEnd"/>
      <w:r w:rsidRPr="00173634">
        <w:rPr>
          <w:rFonts w:ascii="Arial" w:hAnsi="Arial" w:cs="Arial"/>
          <w:sz w:val="20"/>
          <w:szCs w:val="20"/>
        </w:rPr>
        <w:t xml:space="preserve"> s dôrazom na potrebu dodržania minimálnych okrajových vzdialeností navrhovaných oceľových kotiev predpísaných v technickom predpise ich výrobcu !!!  </w:t>
      </w:r>
    </w:p>
    <w:p w:rsidR="005745B6" w:rsidRPr="00173634" w:rsidRDefault="005745B6" w:rsidP="00173634">
      <w:pPr>
        <w:pStyle w:val="Zkladntext"/>
        <w:spacing w:after="0"/>
        <w:jc w:val="both"/>
        <w:rPr>
          <w:rFonts w:ascii="Arial" w:hAnsi="Arial" w:cs="Arial"/>
          <w:sz w:val="20"/>
          <w:szCs w:val="20"/>
        </w:rPr>
      </w:pPr>
      <w:r w:rsidRPr="00173634">
        <w:rPr>
          <w:rFonts w:ascii="Arial" w:hAnsi="Arial" w:cs="Arial"/>
          <w:sz w:val="20"/>
          <w:szCs w:val="20"/>
        </w:rPr>
        <w:t xml:space="preserve">Vzájomné pozdĺžne horizontálne prepojenie hlavných priečnych nosných rámov „OR...“ navrhovaných </w:t>
      </w:r>
      <w:proofErr w:type="spellStart"/>
      <w:r w:rsidRPr="00173634">
        <w:rPr>
          <w:rFonts w:ascii="Arial" w:hAnsi="Arial" w:cs="Arial"/>
          <w:sz w:val="20"/>
          <w:szCs w:val="20"/>
        </w:rPr>
        <w:t>prestrešení</w:t>
      </w:r>
      <w:proofErr w:type="spellEnd"/>
      <w:r w:rsidRPr="00173634">
        <w:rPr>
          <w:rFonts w:ascii="Arial" w:hAnsi="Arial" w:cs="Arial"/>
          <w:sz w:val="20"/>
          <w:szCs w:val="20"/>
        </w:rPr>
        <w:t xml:space="preserve"> je prevažne riešené iba na ich oboch dolných okrajoch a v hrebeňoch týchto </w:t>
      </w:r>
      <w:proofErr w:type="spellStart"/>
      <w:r w:rsidRPr="00173634">
        <w:rPr>
          <w:rFonts w:ascii="Arial" w:hAnsi="Arial" w:cs="Arial"/>
          <w:sz w:val="20"/>
          <w:szCs w:val="20"/>
        </w:rPr>
        <w:t>prestrešení</w:t>
      </w:r>
      <w:proofErr w:type="spellEnd"/>
      <w:r w:rsidRPr="00173634">
        <w:rPr>
          <w:rFonts w:ascii="Arial" w:hAnsi="Arial" w:cs="Arial"/>
          <w:sz w:val="20"/>
          <w:szCs w:val="20"/>
        </w:rPr>
        <w:t xml:space="preserve"> oceľovými valcovanými profilmi prierezu HEA 120 (prepojenia v dolnej časti) a IPE 120 (prepojenia v hrebeni). Výnimkou sú prvé dve polia predného </w:t>
      </w:r>
      <w:proofErr w:type="spellStart"/>
      <w:r w:rsidRPr="00173634">
        <w:rPr>
          <w:rFonts w:ascii="Arial" w:hAnsi="Arial" w:cs="Arial"/>
          <w:sz w:val="20"/>
          <w:szCs w:val="20"/>
        </w:rPr>
        <w:t>prestrešenia</w:t>
      </w:r>
      <w:proofErr w:type="spellEnd"/>
      <w:r w:rsidRPr="00173634">
        <w:rPr>
          <w:rFonts w:ascii="Arial" w:hAnsi="Arial" w:cs="Arial"/>
          <w:sz w:val="20"/>
          <w:szCs w:val="20"/>
        </w:rPr>
        <w:t xml:space="preserve">, v ktorých je horizontálne pozdĺžne prepojenie priečnych nosných rámov „OR...“ navrhnuté aj v strede ich spodnej časti. U týchto rámov je navrhnuté aj horizontálne prepojenie ich spodnej časti oceľovými profilmi prierezu HEA 120, v stredoch ich rozpätia vešanými do hrebeňa rámov oceľovými </w:t>
      </w:r>
      <w:proofErr w:type="spellStart"/>
      <w:r w:rsidRPr="00173634">
        <w:rPr>
          <w:rFonts w:ascii="Arial" w:hAnsi="Arial" w:cs="Arial"/>
          <w:sz w:val="20"/>
          <w:szCs w:val="20"/>
        </w:rPr>
        <w:t>tiahlami</w:t>
      </w:r>
      <w:proofErr w:type="spellEnd"/>
      <w:r w:rsidRPr="00173634">
        <w:rPr>
          <w:rFonts w:ascii="Arial" w:hAnsi="Arial" w:cs="Arial"/>
          <w:sz w:val="20"/>
          <w:szCs w:val="20"/>
        </w:rPr>
        <w:t xml:space="preserve"> prierezu HEA 80/60/3.</w:t>
      </w:r>
    </w:p>
    <w:p w:rsidR="00E709C3" w:rsidRPr="00173634" w:rsidRDefault="00E709C3" w:rsidP="00E709C3">
      <w:pPr>
        <w:pStyle w:val="Zkladntext"/>
        <w:jc w:val="both"/>
        <w:rPr>
          <w:rFonts w:ascii="Arial" w:hAnsi="Arial"/>
          <w:b/>
          <w:sz w:val="20"/>
          <w:szCs w:val="20"/>
        </w:rPr>
      </w:pPr>
      <w:r>
        <w:rPr>
          <w:rFonts w:ascii="Arial" w:hAnsi="Arial"/>
          <w:b/>
          <w:sz w:val="20"/>
          <w:szCs w:val="20"/>
        </w:rPr>
        <w:t xml:space="preserve">Podrobné riešenie </w:t>
      </w:r>
      <w:r>
        <w:rPr>
          <w:rFonts w:ascii="Arial" w:hAnsi="Arial"/>
          <w:b/>
          <w:sz w:val="20"/>
          <w:szCs w:val="20"/>
        </w:rPr>
        <w:t xml:space="preserve">vizuálneho </w:t>
      </w:r>
      <w:proofErr w:type="spellStart"/>
      <w:r>
        <w:rPr>
          <w:rFonts w:ascii="Arial" w:hAnsi="Arial"/>
          <w:b/>
          <w:sz w:val="20"/>
          <w:szCs w:val="20"/>
        </w:rPr>
        <w:t>prestrešenia</w:t>
      </w:r>
      <w:proofErr w:type="spellEnd"/>
      <w:r>
        <w:rPr>
          <w:rFonts w:ascii="Arial" w:hAnsi="Arial"/>
          <w:b/>
          <w:sz w:val="20"/>
          <w:szCs w:val="20"/>
        </w:rPr>
        <w:t xml:space="preserve"> sa nachádza v PD statika</w:t>
      </w:r>
    </w:p>
    <w:p w:rsidR="0040239D" w:rsidRPr="00B516D1" w:rsidRDefault="0040239D" w:rsidP="00B56273">
      <w:pPr>
        <w:jc w:val="both"/>
        <w:rPr>
          <w:rFonts w:ascii="Arial" w:hAnsi="Arial" w:cs="Arial"/>
          <w:color w:val="4F81BD"/>
          <w:sz w:val="22"/>
          <w:szCs w:val="22"/>
        </w:rPr>
      </w:pPr>
    </w:p>
    <w:p w:rsidR="00D810B3" w:rsidRDefault="00D810B3" w:rsidP="00D810B3">
      <w:pPr>
        <w:jc w:val="both"/>
        <w:rPr>
          <w:rFonts w:ascii="Arial" w:hAnsi="Arial" w:cs="Arial"/>
          <w:b/>
        </w:rPr>
      </w:pPr>
      <w:r w:rsidRPr="00E42CAF">
        <w:rPr>
          <w:rFonts w:ascii="Arial" w:hAnsi="Arial" w:cs="Arial"/>
          <w:b/>
        </w:rPr>
        <w:t>3.1</w:t>
      </w:r>
      <w:r w:rsidR="00173634">
        <w:rPr>
          <w:rFonts w:ascii="Arial" w:hAnsi="Arial" w:cs="Arial"/>
          <w:b/>
        </w:rPr>
        <w:t>7</w:t>
      </w:r>
      <w:r w:rsidRPr="00E42CAF">
        <w:rPr>
          <w:rFonts w:ascii="Arial" w:hAnsi="Arial" w:cs="Arial"/>
          <w:b/>
        </w:rPr>
        <w:tab/>
      </w:r>
      <w:r>
        <w:rPr>
          <w:rFonts w:ascii="Arial" w:hAnsi="Arial" w:cs="Arial"/>
          <w:b/>
        </w:rPr>
        <w:t>ZÁMOČNÍCKE VÝROBKY</w:t>
      </w:r>
    </w:p>
    <w:p w:rsidR="00337F4E" w:rsidRPr="003E5F01" w:rsidRDefault="003E5F01" w:rsidP="00337F4E">
      <w:pPr>
        <w:jc w:val="both"/>
        <w:rPr>
          <w:rFonts w:ascii="Arial" w:hAnsi="Arial" w:cs="Arial"/>
          <w:sz w:val="20"/>
          <w:szCs w:val="20"/>
        </w:rPr>
      </w:pPr>
      <w:r>
        <w:rPr>
          <w:rFonts w:ascii="Arial" w:hAnsi="Arial"/>
          <w:sz w:val="20"/>
          <w:szCs w:val="20"/>
        </w:rPr>
        <w:t xml:space="preserve">Zámočnícke </w:t>
      </w:r>
      <w:r w:rsidRPr="003E5F01">
        <w:rPr>
          <w:rFonts w:ascii="Arial" w:hAnsi="Arial"/>
          <w:sz w:val="20"/>
          <w:szCs w:val="20"/>
        </w:rPr>
        <w:t>výrobky sú špecifikované v  tabuľke realizačného projektu</w:t>
      </w:r>
      <w:r>
        <w:rPr>
          <w:rFonts w:ascii="Arial" w:hAnsi="Arial"/>
          <w:sz w:val="20"/>
          <w:szCs w:val="20"/>
        </w:rPr>
        <w:t>.</w:t>
      </w:r>
      <w:r w:rsidRPr="003E5F01">
        <w:rPr>
          <w:rFonts w:ascii="Arial" w:hAnsi="Arial"/>
          <w:sz w:val="20"/>
          <w:szCs w:val="20"/>
        </w:rPr>
        <w:t xml:space="preserve"> </w:t>
      </w:r>
      <w:r w:rsidR="00337F4E" w:rsidRPr="003E5F01">
        <w:rPr>
          <w:rFonts w:ascii="Arial" w:hAnsi="Arial"/>
          <w:sz w:val="20"/>
          <w:szCs w:val="20"/>
        </w:rPr>
        <w:t>Navrhnuté sú</w:t>
      </w:r>
      <w:r w:rsidR="00337F4E" w:rsidRPr="003E5F01">
        <w:rPr>
          <w:rFonts w:ascii="Arial" w:hAnsi="Arial" w:cs="Arial"/>
          <w:sz w:val="20"/>
          <w:szCs w:val="20"/>
        </w:rPr>
        <w:t>:</w:t>
      </w:r>
    </w:p>
    <w:p w:rsidR="00337F4E" w:rsidRDefault="00337F4E" w:rsidP="00337F4E">
      <w:pPr>
        <w:jc w:val="both"/>
        <w:rPr>
          <w:rFonts w:ascii="Arial" w:hAnsi="Arial" w:cs="Arial"/>
        </w:rPr>
      </w:pPr>
      <w:r w:rsidRPr="00272CF7">
        <w:rPr>
          <w:rFonts w:ascii="Arial" w:hAnsi="Arial" w:cs="Arial"/>
          <w:sz w:val="20"/>
          <w:szCs w:val="20"/>
        </w:rPr>
        <w:t xml:space="preserve">- </w:t>
      </w:r>
      <w:proofErr w:type="spellStart"/>
      <w:r w:rsidRPr="00272CF7">
        <w:rPr>
          <w:rFonts w:ascii="Arial" w:hAnsi="Arial" w:cs="Arial"/>
          <w:sz w:val="20"/>
          <w:szCs w:val="20"/>
        </w:rPr>
        <w:t>nerez</w:t>
      </w:r>
      <w:proofErr w:type="spellEnd"/>
      <w:r w:rsidRPr="00272CF7">
        <w:rPr>
          <w:rFonts w:ascii="Arial" w:hAnsi="Arial" w:cs="Arial"/>
          <w:sz w:val="20"/>
          <w:szCs w:val="20"/>
        </w:rPr>
        <w:t xml:space="preserve"> </w:t>
      </w:r>
      <w:proofErr w:type="spellStart"/>
      <w:r w:rsidRPr="00272CF7">
        <w:rPr>
          <w:rFonts w:ascii="Arial" w:hAnsi="Arial" w:cs="Arial"/>
          <w:sz w:val="20"/>
          <w:szCs w:val="20"/>
        </w:rPr>
        <w:t>madlá</w:t>
      </w:r>
      <w:proofErr w:type="spellEnd"/>
      <w:r w:rsidRPr="00272CF7">
        <w:rPr>
          <w:rFonts w:ascii="Arial" w:hAnsi="Arial" w:cs="Arial"/>
          <w:sz w:val="20"/>
          <w:szCs w:val="20"/>
        </w:rPr>
        <w:t xml:space="preserve"> v </w:t>
      </w:r>
      <w:proofErr w:type="spellStart"/>
      <w:r w:rsidRPr="00272CF7">
        <w:rPr>
          <w:rFonts w:ascii="Arial" w:hAnsi="Arial" w:cs="Arial"/>
          <w:sz w:val="20"/>
          <w:szCs w:val="20"/>
        </w:rPr>
        <w:t>kúpelniach</w:t>
      </w:r>
      <w:proofErr w:type="spellEnd"/>
      <w:r w:rsidRPr="00272CF7">
        <w:rPr>
          <w:rFonts w:ascii="Arial" w:hAnsi="Arial" w:cs="Arial"/>
          <w:sz w:val="20"/>
          <w:szCs w:val="20"/>
        </w:rPr>
        <w:t xml:space="preserve"> </w:t>
      </w:r>
    </w:p>
    <w:p w:rsidR="00337F4E" w:rsidRPr="003E5F01" w:rsidRDefault="00337F4E" w:rsidP="00337F4E">
      <w:pPr>
        <w:jc w:val="both"/>
        <w:rPr>
          <w:rFonts w:ascii="Arial" w:hAnsi="Arial" w:cs="Arial"/>
          <w:sz w:val="20"/>
          <w:szCs w:val="20"/>
        </w:rPr>
      </w:pPr>
      <w:r w:rsidRPr="003E5F01">
        <w:rPr>
          <w:rFonts w:ascii="Arial" w:hAnsi="Arial" w:cs="Arial"/>
          <w:sz w:val="20"/>
          <w:szCs w:val="20"/>
        </w:rPr>
        <w:t>- obojstranné zábradlia schodiskových ramien</w:t>
      </w:r>
    </w:p>
    <w:p w:rsidR="00337F4E" w:rsidRPr="003E5F01" w:rsidRDefault="00337F4E" w:rsidP="00337F4E">
      <w:pPr>
        <w:jc w:val="both"/>
        <w:rPr>
          <w:rFonts w:ascii="Arial" w:hAnsi="Arial" w:cs="Arial"/>
          <w:sz w:val="20"/>
          <w:szCs w:val="20"/>
        </w:rPr>
      </w:pPr>
      <w:r w:rsidRPr="003E5F01">
        <w:rPr>
          <w:rFonts w:ascii="Arial" w:hAnsi="Arial" w:cs="Arial"/>
          <w:sz w:val="20"/>
          <w:szCs w:val="20"/>
        </w:rPr>
        <w:t>- zábradlia zasklených stien 2 NP</w:t>
      </w:r>
    </w:p>
    <w:p w:rsidR="00337F4E" w:rsidRPr="00272CF7" w:rsidRDefault="00337F4E" w:rsidP="00337F4E">
      <w:pPr>
        <w:jc w:val="both"/>
        <w:rPr>
          <w:rFonts w:ascii="Arial" w:hAnsi="Arial" w:cs="Arial"/>
          <w:sz w:val="20"/>
          <w:szCs w:val="20"/>
        </w:rPr>
      </w:pPr>
      <w:r w:rsidRPr="00272CF7">
        <w:rPr>
          <w:rFonts w:ascii="Arial" w:hAnsi="Arial" w:cs="Arial"/>
          <w:sz w:val="20"/>
          <w:szCs w:val="20"/>
        </w:rPr>
        <w:t>- vstupné čistiace rohože v zádverí vstupov podľa riešenia interiéru</w:t>
      </w:r>
    </w:p>
    <w:p w:rsidR="008A1C06" w:rsidRDefault="008A1C06" w:rsidP="00F84233">
      <w:pPr>
        <w:jc w:val="both"/>
        <w:rPr>
          <w:rFonts w:ascii="Arial" w:hAnsi="Arial" w:cs="Arial"/>
          <w:b/>
        </w:rPr>
      </w:pPr>
    </w:p>
    <w:p w:rsidR="007D0AA7" w:rsidRPr="00E42CAF" w:rsidRDefault="00843D57" w:rsidP="00F84233">
      <w:pPr>
        <w:jc w:val="both"/>
        <w:rPr>
          <w:rFonts w:ascii="Arial" w:hAnsi="Arial" w:cs="Arial"/>
          <w:b/>
        </w:rPr>
      </w:pPr>
      <w:r w:rsidRPr="00E42CAF">
        <w:rPr>
          <w:rFonts w:ascii="Arial" w:hAnsi="Arial" w:cs="Arial"/>
          <w:b/>
        </w:rPr>
        <w:t>3.1</w:t>
      </w:r>
      <w:r w:rsidR="00173634">
        <w:rPr>
          <w:rFonts w:ascii="Arial" w:hAnsi="Arial" w:cs="Arial"/>
          <w:b/>
        </w:rPr>
        <w:t>8</w:t>
      </w:r>
      <w:r w:rsidR="007D0AA7" w:rsidRPr="00E42CAF">
        <w:rPr>
          <w:rFonts w:ascii="Arial" w:hAnsi="Arial" w:cs="Arial"/>
          <w:b/>
        </w:rPr>
        <w:tab/>
        <w:t>KLAMPIARSKE VÝROBKY</w:t>
      </w:r>
    </w:p>
    <w:p w:rsidR="00337F4E" w:rsidRPr="00272CF7" w:rsidRDefault="00337F4E" w:rsidP="00337F4E">
      <w:pPr>
        <w:jc w:val="both"/>
        <w:rPr>
          <w:rFonts w:ascii="Arial" w:hAnsi="Arial"/>
          <w:sz w:val="20"/>
          <w:szCs w:val="20"/>
        </w:rPr>
      </w:pPr>
      <w:r w:rsidRPr="00272CF7">
        <w:rPr>
          <w:rFonts w:ascii="Arial" w:hAnsi="Arial"/>
          <w:sz w:val="20"/>
          <w:szCs w:val="20"/>
        </w:rPr>
        <w:t xml:space="preserve">Oplechovanie </w:t>
      </w:r>
      <w:proofErr w:type="spellStart"/>
      <w:r w:rsidRPr="00272CF7">
        <w:rPr>
          <w:rFonts w:ascii="Arial" w:hAnsi="Arial"/>
          <w:sz w:val="20"/>
          <w:szCs w:val="20"/>
        </w:rPr>
        <w:t>atík</w:t>
      </w:r>
      <w:proofErr w:type="spellEnd"/>
      <w:r w:rsidRPr="00272CF7">
        <w:rPr>
          <w:rFonts w:ascii="Arial" w:hAnsi="Arial"/>
          <w:sz w:val="20"/>
          <w:szCs w:val="20"/>
        </w:rPr>
        <w:t xml:space="preserve"> bude záveternými lištami z </w:t>
      </w:r>
      <w:proofErr w:type="spellStart"/>
      <w:r w:rsidRPr="00272CF7">
        <w:rPr>
          <w:rFonts w:ascii="Arial" w:hAnsi="Arial"/>
          <w:sz w:val="20"/>
          <w:szCs w:val="20"/>
        </w:rPr>
        <w:t>poplastovaného</w:t>
      </w:r>
      <w:proofErr w:type="spellEnd"/>
      <w:r w:rsidRPr="00272CF7">
        <w:rPr>
          <w:rFonts w:ascii="Arial" w:hAnsi="Arial"/>
          <w:sz w:val="20"/>
          <w:szCs w:val="20"/>
        </w:rPr>
        <w:t xml:space="preserve"> oceľového pozinkovaného plechu, pripevnené mechanicky oceľovými </w:t>
      </w:r>
      <w:proofErr w:type="spellStart"/>
      <w:r w:rsidRPr="00272CF7">
        <w:rPr>
          <w:rFonts w:ascii="Arial" w:hAnsi="Arial"/>
          <w:sz w:val="20"/>
          <w:szCs w:val="20"/>
        </w:rPr>
        <w:t>príponkami</w:t>
      </w:r>
      <w:proofErr w:type="spellEnd"/>
      <w:r w:rsidRPr="00272CF7">
        <w:rPr>
          <w:rFonts w:ascii="Arial" w:hAnsi="Arial"/>
          <w:sz w:val="20"/>
          <w:szCs w:val="20"/>
        </w:rPr>
        <w:t xml:space="preserve"> alebo PU tmelom. Ďalej sú navrhnuté</w:t>
      </w:r>
    </w:p>
    <w:p w:rsidR="00337F4E" w:rsidRPr="00272CF7" w:rsidRDefault="00337F4E" w:rsidP="00337F4E">
      <w:pPr>
        <w:jc w:val="both"/>
        <w:rPr>
          <w:rFonts w:ascii="Arial" w:hAnsi="Arial"/>
          <w:sz w:val="20"/>
          <w:szCs w:val="20"/>
        </w:rPr>
      </w:pPr>
      <w:r w:rsidRPr="00272CF7">
        <w:rPr>
          <w:rFonts w:ascii="Arial" w:hAnsi="Arial"/>
          <w:sz w:val="20"/>
          <w:szCs w:val="20"/>
        </w:rPr>
        <w:t xml:space="preserve">- odpadové rúry s výtokovým kolenom a kotlíkom na odvodnenie strešných </w:t>
      </w:r>
      <w:proofErr w:type="spellStart"/>
      <w:r w:rsidRPr="00272CF7">
        <w:rPr>
          <w:rFonts w:ascii="Arial" w:hAnsi="Arial"/>
          <w:sz w:val="20"/>
          <w:szCs w:val="20"/>
        </w:rPr>
        <w:t>chrličov</w:t>
      </w:r>
      <w:proofErr w:type="spellEnd"/>
      <w:r w:rsidRPr="00272CF7">
        <w:rPr>
          <w:rFonts w:ascii="Arial" w:hAnsi="Arial"/>
          <w:sz w:val="20"/>
          <w:szCs w:val="20"/>
        </w:rPr>
        <w:t xml:space="preserve"> z</w:t>
      </w:r>
      <w:r w:rsidR="00295850">
        <w:rPr>
          <w:rFonts w:ascii="Arial" w:hAnsi="Arial"/>
          <w:sz w:val="20"/>
          <w:szCs w:val="20"/>
        </w:rPr>
        <w:t> </w:t>
      </w:r>
      <w:proofErr w:type="spellStart"/>
      <w:r w:rsidR="00295850">
        <w:rPr>
          <w:rFonts w:ascii="Arial" w:hAnsi="Arial"/>
          <w:sz w:val="20"/>
          <w:szCs w:val="20"/>
        </w:rPr>
        <w:t>lakoplastového</w:t>
      </w:r>
      <w:proofErr w:type="spellEnd"/>
      <w:r w:rsidR="00295850">
        <w:rPr>
          <w:rFonts w:ascii="Arial" w:hAnsi="Arial"/>
          <w:sz w:val="20"/>
          <w:szCs w:val="20"/>
        </w:rPr>
        <w:t xml:space="preserve"> plechu, farba čierna</w:t>
      </w:r>
    </w:p>
    <w:p w:rsidR="00337F4E" w:rsidRPr="00272CF7" w:rsidRDefault="00337F4E" w:rsidP="00337F4E">
      <w:pPr>
        <w:jc w:val="both"/>
        <w:rPr>
          <w:rFonts w:ascii="Arial" w:hAnsi="Arial"/>
          <w:sz w:val="20"/>
          <w:szCs w:val="20"/>
        </w:rPr>
      </w:pPr>
      <w:r w:rsidRPr="00272CF7">
        <w:rPr>
          <w:rFonts w:ascii="Arial" w:hAnsi="Arial"/>
          <w:sz w:val="20"/>
          <w:szCs w:val="20"/>
        </w:rPr>
        <w:t xml:space="preserve">- oplechovania charakteristických detailov striech (napr. lemovanie priestupov cez strechu, </w:t>
      </w:r>
      <w:proofErr w:type="spellStart"/>
      <w:r w:rsidRPr="00272CF7">
        <w:rPr>
          <w:rFonts w:ascii="Arial" w:hAnsi="Arial"/>
          <w:sz w:val="20"/>
          <w:szCs w:val="20"/>
        </w:rPr>
        <w:t>úchytné</w:t>
      </w:r>
      <w:proofErr w:type="spellEnd"/>
      <w:r w:rsidRPr="00272CF7">
        <w:rPr>
          <w:rFonts w:ascii="Arial" w:hAnsi="Arial"/>
          <w:sz w:val="20"/>
          <w:szCs w:val="20"/>
        </w:rPr>
        <w:t xml:space="preserve">  a lemovacie prvky strešného fóliového systému) z </w:t>
      </w:r>
      <w:proofErr w:type="spellStart"/>
      <w:r w:rsidRPr="00272CF7">
        <w:rPr>
          <w:rFonts w:ascii="Arial" w:hAnsi="Arial"/>
          <w:sz w:val="20"/>
          <w:szCs w:val="20"/>
        </w:rPr>
        <w:t>poplastovaného</w:t>
      </w:r>
      <w:proofErr w:type="spellEnd"/>
      <w:r w:rsidRPr="00272CF7">
        <w:rPr>
          <w:rFonts w:ascii="Arial" w:hAnsi="Arial"/>
          <w:sz w:val="20"/>
          <w:szCs w:val="20"/>
        </w:rPr>
        <w:t xml:space="preserve"> plechu – súčasť dodávky striech ako ich príslušenstvo </w:t>
      </w:r>
    </w:p>
    <w:p w:rsidR="00337F4E" w:rsidRPr="00272CF7" w:rsidRDefault="00337F4E" w:rsidP="00337F4E">
      <w:pPr>
        <w:jc w:val="both"/>
        <w:rPr>
          <w:rFonts w:ascii="Arial" w:hAnsi="Arial"/>
          <w:sz w:val="20"/>
          <w:szCs w:val="20"/>
        </w:rPr>
      </w:pPr>
      <w:r w:rsidRPr="00272CF7">
        <w:rPr>
          <w:rFonts w:ascii="Arial" w:hAnsi="Arial"/>
          <w:sz w:val="20"/>
          <w:szCs w:val="20"/>
        </w:rPr>
        <w:t xml:space="preserve">- Al </w:t>
      </w:r>
      <w:proofErr w:type="spellStart"/>
      <w:r w:rsidRPr="00272CF7">
        <w:rPr>
          <w:rFonts w:ascii="Arial" w:hAnsi="Arial"/>
          <w:sz w:val="20"/>
          <w:szCs w:val="20"/>
        </w:rPr>
        <w:t>odkvapnice</w:t>
      </w:r>
      <w:proofErr w:type="spellEnd"/>
      <w:r w:rsidRPr="00272CF7">
        <w:rPr>
          <w:rFonts w:ascii="Arial" w:hAnsi="Arial"/>
          <w:sz w:val="20"/>
          <w:szCs w:val="20"/>
        </w:rPr>
        <w:t xml:space="preserve"> okien ako ich príslušenstvo budú zasa súčasťou dodávky okien</w:t>
      </w:r>
    </w:p>
    <w:p w:rsidR="00337F4E" w:rsidRPr="00272CF7" w:rsidRDefault="00337F4E" w:rsidP="00337F4E">
      <w:pPr>
        <w:jc w:val="both"/>
        <w:rPr>
          <w:rFonts w:ascii="Arial" w:hAnsi="Arial"/>
          <w:sz w:val="20"/>
          <w:szCs w:val="20"/>
        </w:rPr>
      </w:pPr>
      <w:r w:rsidRPr="00272CF7">
        <w:rPr>
          <w:rFonts w:ascii="Arial" w:hAnsi="Arial"/>
          <w:sz w:val="20"/>
          <w:szCs w:val="20"/>
        </w:rPr>
        <w:t xml:space="preserve">- oplechovanie krytých terás a </w:t>
      </w:r>
      <w:proofErr w:type="spellStart"/>
      <w:r w:rsidR="00295850">
        <w:rPr>
          <w:rFonts w:ascii="Arial" w:hAnsi="Arial"/>
          <w:sz w:val="20"/>
          <w:szCs w:val="20"/>
        </w:rPr>
        <w:t>pergol</w:t>
      </w:r>
      <w:proofErr w:type="spellEnd"/>
      <w:r w:rsidRPr="00272CF7">
        <w:rPr>
          <w:rFonts w:ascii="Arial" w:hAnsi="Arial"/>
          <w:sz w:val="20"/>
          <w:szCs w:val="20"/>
        </w:rPr>
        <w:t xml:space="preserve"> (lemovania,) ako súčasť jej komplexnej dodávky bude zhotovený pravdepodobne z </w:t>
      </w:r>
      <w:proofErr w:type="spellStart"/>
      <w:r w:rsidRPr="00272CF7">
        <w:rPr>
          <w:rFonts w:ascii="Arial" w:hAnsi="Arial"/>
          <w:sz w:val="20"/>
          <w:szCs w:val="20"/>
        </w:rPr>
        <w:t>poplastovaného</w:t>
      </w:r>
      <w:proofErr w:type="spellEnd"/>
      <w:r w:rsidRPr="00272CF7">
        <w:rPr>
          <w:rFonts w:ascii="Arial" w:hAnsi="Arial"/>
          <w:sz w:val="20"/>
          <w:szCs w:val="20"/>
        </w:rPr>
        <w:t>, resp. farbeného oceľového Al plechu</w:t>
      </w:r>
      <w:r w:rsidR="00295850">
        <w:rPr>
          <w:rFonts w:ascii="Arial" w:hAnsi="Arial"/>
          <w:sz w:val="20"/>
          <w:szCs w:val="20"/>
        </w:rPr>
        <w:t xml:space="preserve"> čiernej farby</w:t>
      </w:r>
    </w:p>
    <w:p w:rsidR="00BD0E71" w:rsidRDefault="00BD0E71" w:rsidP="00D810B3">
      <w:pPr>
        <w:jc w:val="both"/>
        <w:rPr>
          <w:rFonts w:ascii="Arial" w:hAnsi="Arial"/>
          <w:sz w:val="22"/>
          <w:szCs w:val="22"/>
        </w:rPr>
      </w:pPr>
    </w:p>
    <w:p w:rsidR="00C528BE" w:rsidRPr="00337F4E" w:rsidRDefault="00C528BE" w:rsidP="00C528BE">
      <w:pPr>
        <w:jc w:val="both"/>
        <w:rPr>
          <w:rFonts w:ascii="Arial" w:hAnsi="Arial" w:cs="Arial"/>
          <w:b/>
        </w:rPr>
      </w:pPr>
      <w:r w:rsidRPr="00337F4E">
        <w:rPr>
          <w:rFonts w:ascii="Arial" w:hAnsi="Arial" w:cs="Arial"/>
          <w:b/>
        </w:rPr>
        <w:t>3.1</w:t>
      </w:r>
      <w:r w:rsidR="00173634">
        <w:rPr>
          <w:rFonts w:ascii="Arial" w:hAnsi="Arial" w:cs="Arial"/>
          <w:b/>
        </w:rPr>
        <w:t>9</w:t>
      </w:r>
      <w:r w:rsidRPr="00337F4E">
        <w:rPr>
          <w:rFonts w:ascii="Arial" w:hAnsi="Arial" w:cs="Arial"/>
          <w:b/>
        </w:rPr>
        <w:tab/>
        <w:t>STROPNÉ ZDVÍHACIE ZARIADENIE</w:t>
      </w:r>
    </w:p>
    <w:p w:rsidR="00337F4E" w:rsidRDefault="00337F4E" w:rsidP="00337F4E">
      <w:pPr>
        <w:jc w:val="both"/>
        <w:rPr>
          <w:rFonts w:ascii="Arial" w:hAnsi="Arial" w:cs="Arial"/>
          <w:sz w:val="20"/>
          <w:szCs w:val="20"/>
        </w:rPr>
      </w:pPr>
      <w:r w:rsidRPr="00272CF7">
        <w:rPr>
          <w:rFonts w:ascii="Arial" w:hAnsi="Arial" w:cs="Arial"/>
          <w:sz w:val="20"/>
          <w:szCs w:val="20"/>
        </w:rPr>
        <w:t>Systém stropného zdvíhacieho zariadenia je komplexným riešením presunu klienta DSS z lôžka na invalidný vozík alebo do sociálneho zariadenia bez použitia fyzickej námahy zo strany personálu. Navrhnutý je stropný zdvihák s </w:t>
      </w:r>
      <w:proofErr w:type="spellStart"/>
      <w:r w:rsidRPr="00272CF7">
        <w:rPr>
          <w:rFonts w:ascii="Arial" w:hAnsi="Arial" w:cs="Arial"/>
          <w:sz w:val="20"/>
          <w:szCs w:val="20"/>
        </w:rPr>
        <w:t>prevesovacím</w:t>
      </w:r>
      <w:proofErr w:type="spellEnd"/>
      <w:r w:rsidRPr="00272CF7">
        <w:rPr>
          <w:rFonts w:ascii="Arial" w:hAnsi="Arial" w:cs="Arial"/>
          <w:sz w:val="20"/>
          <w:szCs w:val="20"/>
        </w:rPr>
        <w:t xml:space="preserve"> zariadením s mechanickým posunom a nosnosťou do 300 kg. Napájanie 24 V sieťovou nabíjačkou, doba nabíjania 8 hod. Súčasťou systému bude diaľkový ovládač, nosný triangel, hygienický záves klienta /použitie pri sprchovaní a na toalete/.  Systém je zložený z hliníkovej rampy s drážkou, z priečnej hliníkovej rampy a jej posunu a háku s posunom. Kotvenie do stropu pomocou kotviacich stropných dosiek a kotviaceho materiálu. Tento systém je </w:t>
      </w:r>
      <w:r w:rsidRPr="00272CF7">
        <w:rPr>
          <w:rFonts w:ascii="Arial" w:hAnsi="Arial" w:cs="Arial"/>
          <w:sz w:val="20"/>
          <w:szCs w:val="20"/>
        </w:rPr>
        <w:lastRenderedPageBreak/>
        <w:t xml:space="preserve">podľa požiadaviek investora navrhnutý v izbe umiestnenej pri kúpeľni. V chodbe bude osadená </w:t>
      </w:r>
      <w:proofErr w:type="spellStart"/>
      <w:r w:rsidRPr="00272CF7">
        <w:rPr>
          <w:rFonts w:ascii="Arial" w:hAnsi="Arial" w:cs="Arial"/>
          <w:sz w:val="20"/>
          <w:szCs w:val="20"/>
        </w:rPr>
        <w:t>vyhýbacia</w:t>
      </w:r>
      <w:proofErr w:type="spellEnd"/>
      <w:r w:rsidRPr="00272CF7">
        <w:rPr>
          <w:rFonts w:ascii="Arial" w:hAnsi="Arial" w:cs="Arial"/>
          <w:sz w:val="20"/>
          <w:szCs w:val="20"/>
        </w:rPr>
        <w:t xml:space="preserve"> križovatka, ktorá umožní prípadné dodatočné osadenie zdvíhacích zariadení podľa potreby aj v ostatných izbách.  </w:t>
      </w:r>
    </w:p>
    <w:p w:rsidR="00337F4E" w:rsidRDefault="00337F4E" w:rsidP="00337F4E">
      <w:pPr>
        <w:jc w:val="both"/>
        <w:rPr>
          <w:rFonts w:ascii="Arial" w:hAnsi="Arial" w:cs="Arial"/>
          <w:sz w:val="20"/>
          <w:szCs w:val="20"/>
        </w:rPr>
      </w:pPr>
    </w:p>
    <w:p w:rsidR="00337F4E" w:rsidRPr="00337F4E" w:rsidRDefault="00337F4E" w:rsidP="00337F4E">
      <w:pPr>
        <w:jc w:val="both"/>
        <w:rPr>
          <w:rFonts w:ascii="Arial" w:hAnsi="Arial" w:cs="Arial"/>
          <w:b/>
        </w:rPr>
      </w:pPr>
      <w:r w:rsidRPr="00337F4E">
        <w:rPr>
          <w:rFonts w:ascii="Arial" w:hAnsi="Arial" w:cs="Arial"/>
          <w:b/>
        </w:rPr>
        <w:t>3.</w:t>
      </w:r>
      <w:r w:rsidR="00173634">
        <w:rPr>
          <w:rFonts w:ascii="Arial" w:hAnsi="Arial" w:cs="Arial"/>
          <w:b/>
        </w:rPr>
        <w:t>20</w:t>
      </w:r>
      <w:r w:rsidRPr="00337F4E">
        <w:rPr>
          <w:rFonts w:ascii="Arial" w:hAnsi="Arial" w:cs="Arial"/>
          <w:b/>
        </w:rPr>
        <w:tab/>
      </w:r>
      <w:r>
        <w:rPr>
          <w:rFonts w:ascii="Arial" w:hAnsi="Arial" w:cs="Arial"/>
          <w:b/>
        </w:rPr>
        <w:t>ZVISLÁ ZDVÍHACIA PLOŠINA</w:t>
      </w:r>
    </w:p>
    <w:p w:rsidR="00337F4E" w:rsidRPr="00337F4E" w:rsidRDefault="00337F4E" w:rsidP="00337F4E">
      <w:pPr>
        <w:jc w:val="both"/>
        <w:rPr>
          <w:rFonts w:ascii="Arial" w:hAnsi="Arial" w:cs="Arial"/>
          <w:sz w:val="20"/>
          <w:szCs w:val="20"/>
        </w:rPr>
      </w:pPr>
      <w:r w:rsidRPr="00337F4E">
        <w:rPr>
          <w:rFonts w:ascii="Arial" w:hAnsi="Arial" w:cs="Arial"/>
          <w:sz w:val="20"/>
          <w:szCs w:val="20"/>
        </w:rPr>
        <w:t>Na prepravu osôb s obmedzenou schopnosťou pohybu je navrhnutá zvislá zdvíhacia plošina umiestnená v </w:t>
      </w:r>
      <w:proofErr w:type="spellStart"/>
      <w:r w:rsidRPr="00337F4E">
        <w:rPr>
          <w:rFonts w:ascii="Arial" w:hAnsi="Arial" w:cs="Arial"/>
          <w:sz w:val="20"/>
          <w:szCs w:val="20"/>
        </w:rPr>
        <w:t>celopresklenej</w:t>
      </w:r>
      <w:proofErr w:type="spellEnd"/>
      <w:r w:rsidRPr="00337F4E">
        <w:rPr>
          <w:rFonts w:ascii="Arial" w:hAnsi="Arial" w:cs="Arial"/>
          <w:sz w:val="20"/>
          <w:szCs w:val="20"/>
        </w:rPr>
        <w:t xml:space="preserve"> šachte umiestnenej v zrkadle trojramenného schodiska. Navrhnutá je plošina </w:t>
      </w:r>
      <w:r w:rsidR="000007B7">
        <w:rPr>
          <w:rFonts w:ascii="Arial" w:hAnsi="Arial" w:cs="Arial"/>
          <w:sz w:val="20"/>
          <w:szCs w:val="20"/>
        </w:rPr>
        <w:t xml:space="preserve">model </w:t>
      </w:r>
      <w:r w:rsidRPr="00337F4E">
        <w:rPr>
          <w:rFonts w:ascii="Arial" w:hAnsi="Arial" w:cs="Arial"/>
          <w:sz w:val="20"/>
          <w:szCs w:val="20"/>
        </w:rPr>
        <w:t>E</w:t>
      </w:r>
      <w:r w:rsidR="000007B7">
        <w:rPr>
          <w:rFonts w:ascii="Arial" w:hAnsi="Arial" w:cs="Arial"/>
          <w:sz w:val="20"/>
          <w:szCs w:val="20"/>
        </w:rPr>
        <w:t>HD zariadenie E08</w:t>
      </w:r>
      <w:r w:rsidRPr="00337F4E">
        <w:rPr>
          <w:rFonts w:ascii="Arial" w:hAnsi="Arial" w:cs="Arial"/>
          <w:sz w:val="20"/>
          <w:szCs w:val="20"/>
        </w:rPr>
        <w:t xml:space="preserve">. Užitočné rozmery plošiny sú 1100 x 2200 mm, šachty 1475x2355mm. Rozmer otvoru v stropnej konštrukcii 1 NP bude 1550 x 2450 mm. V mieste navrhovanej šachty bude zrealizované prehĺbenie 120 mm. Z dôvodu zvýšeného statického namáhania bude </w:t>
      </w:r>
      <w:proofErr w:type="spellStart"/>
      <w:r w:rsidRPr="00337F4E">
        <w:rPr>
          <w:rFonts w:ascii="Arial" w:hAnsi="Arial" w:cs="Arial"/>
          <w:sz w:val="20"/>
          <w:szCs w:val="20"/>
        </w:rPr>
        <w:t>podkladný</w:t>
      </w:r>
      <w:proofErr w:type="spellEnd"/>
      <w:r w:rsidRPr="00337F4E">
        <w:rPr>
          <w:rFonts w:ascii="Arial" w:hAnsi="Arial" w:cs="Arial"/>
          <w:sz w:val="20"/>
          <w:szCs w:val="20"/>
        </w:rPr>
        <w:t xml:space="preserve"> betón zhrubnutý na 250 mm pričom bude tento </w:t>
      </w:r>
      <w:proofErr w:type="spellStart"/>
      <w:r w:rsidRPr="00337F4E">
        <w:rPr>
          <w:rFonts w:ascii="Arial" w:hAnsi="Arial" w:cs="Arial"/>
          <w:sz w:val="20"/>
          <w:szCs w:val="20"/>
        </w:rPr>
        <w:t>armovaný</w:t>
      </w:r>
      <w:proofErr w:type="spellEnd"/>
      <w:r w:rsidRPr="00337F4E">
        <w:rPr>
          <w:rFonts w:ascii="Arial" w:hAnsi="Arial" w:cs="Arial"/>
          <w:sz w:val="20"/>
          <w:szCs w:val="20"/>
        </w:rPr>
        <w:t xml:space="preserve"> dvoma vrstvami </w:t>
      </w:r>
      <w:proofErr w:type="spellStart"/>
      <w:r w:rsidRPr="00337F4E">
        <w:rPr>
          <w:rFonts w:ascii="Arial" w:hAnsi="Arial" w:cs="Arial"/>
          <w:sz w:val="20"/>
          <w:szCs w:val="20"/>
        </w:rPr>
        <w:t>kari</w:t>
      </w:r>
      <w:proofErr w:type="spellEnd"/>
      <w:r w:rsidRPr="00337F4E">
        <w:rPr>
          <w:rFonts w:ascii="Arial" w:hAnsi="Arial" w:cs="Arial"/>
          <w:sz w:val="20"/>
          <w:szCs w:val="20"/>
        </w:rPr>
        <w:t xml:space="preserve"> sietí KY-50 (oká ø8,0/8,0-150/150 mm).</w:t>
      </w:r>
      <w:r w:rsidRPr="00337F4E">
        <w:rPr>
          <w:rFonts w:ascii="Arial Narrow" w:hAnsi="Arial Narrow"/>
          <w:sz w:val="20"/>
          <w:szCs w:val="20"/>
        </w:rPr>
        <w:t xml:space="preserve">   </w:t>
      </w:r>
    </w:p>
    <w:p w:rsidR="00337F4E" w:rsidRDefault="00337F4E" w:rsidP="00337F4E">
      <w:pPr>
        <w:jc w:val="both"/>
        <w:rPr>
          <w:rFonts w:ascii="Arial" w:hAnsi="Arial" w:cs="Arial"/>
        </w:rPr>
      </w:pPr>
    </w:p>
    <w:p w:rsidR="006E14ED" w:rsidRDefault="006E14ED" w:rsidP="006E14ED">
      <w:pPr>
        <w:jc w:val="both"/>
        <w:rPr>
          <w:rFonts w:ascii="Arial" w:hAnsi="Arial" w:cs="Arial"/>
          <w:b/>
        </w:rPr>
      </w:pPr>
      <w:r w:rsidRPr="00E42CAF">
        <w:rPr>
          <w:rFonts w:ascii="Arial" w:hAnsi="Arial" w:cs="Arial"/>
          <w:b/>
        </w:rPr>
        <w:t>3.</w:t>
      </w:r>
      <w:r w:rsidR="00337F4E">
        <w:rPr>
          <w:rFonts w:ascii="Arial" w:hAnsi="Arial" w:cs="Arial"/>
          <w:b/>
        </w:rPr>
        <w:t>2</w:t>
      </w:r>
      <w:r w:rsidR="00173634">
        <w:rPr>
          <w:rFonts w:ascii="Arial" w:hAnsi="Arial" w:cs="Arial"/>
          <w:b/>
        </w:rPr>
        <w:t>1</w:t>
      </w:r>
      <w:r w:rsidRPr="00E42CAF">
        <w:rPr>
          <w:rFonts w:ascii="Arial" w:hAnsi="Arial" w:cs="Arial"/>
          <w:b/>
        </w:rPr>
        <w:tab/>
        <w:t>NÚTENÉ VETRANIE</w:t>
      </w:r>
    </w:p>
    <w:p w:rsidR="00337F4E" w:rsidRPr="00272CF7" w:rsidRDefault="00337F4E" w:rsidP="00337F4E">
      <w:pPr>
        <w:pStyle w:val="m825581172712311611gmail-msobodytextindent"/>
        <w:shd w:val="clear" w:color="auto" w:fill="FFFFFF"/>
        <w:spacing w:before="0" w:beforeAutospacing="0" w:after="0" w:afterAutospacing="0"/>
        <w:jc w:val="both"/>
        <w:rPr>
          <w:rFonts w:ascii="Arial" w:hAnsi="Arial" w:cs="Arial"/>
          <w:sz w:val="20"/>
          <w:szCs w:val="20"/>
          <w:lang w:eastAsia="ar-SA"/>
        </w:rPr>
      </w:pPr>
      <w:r w:rsidRPr="00272CF7">
        <w:rPr>
          <w:rFonts w:ascii="Arial" w:hAnsi="Arial" w:cs="Arial"/>
          <w:sz w:val="20"/>
          <w:szCs w:val="20"/>
          <w:lang w:eastAsia="ar-SA"/>
        </w:rPr>
        <w:t>Objekt bude vybavený systémom riadeného vetrania. Inštalované budú lokálne vetracie jednotky s  </w:t>
      </w:r>
      <w:proofErr w:type="spellStart"/>
      <w:r w:rsidRPr="00272CF7">
        <w:rPr>
          <w:rFonts w:ascii="Arial" w:hAnsi="Arial" w:cs="Arial"/>
          <w:sz w:val="20"/>
          <w:szCs w:val="20"/>
          <w:lang w:eastAsia="ar-SA"/>
        </w:rPr>
        <w:t>rekuperáciou</w:t>
      </w:r>
      <w:proofErr w:type="spellEnd"/>
      <w:r w:rsidRPr="00272CF7">
        <w:rPr>
          <w:rFonts w:ascii="Arial" w:hAnsi="Arial" w:cs="Arial"/>
          <w:sz w:val="20"/>
          <w:szCs w:val="20"/>
          <w:lang w:eastAsia="ar-SA"/>
        </w:rPr>
        <w:t xml:space="preserve">  vzduchu DIMPLEX DL 50 WE a s intenzitou vetrania  (15/30/45/55 m3/h) .  Vetracie jednotky budú osadené v obytných miestnostiach. Účinnosť jednotiek je 90%, objemový prietok vzduchu v objekte je 230m3/hod.</w:t>
      </w:r>
    </w:p>
    <w:p w:rsidR="00337F4E" w:rsidRPr="00272CF7" w:rsidRDefault="00337F4E" w:rsidP="00337F4E">
      <w:pPr>
        <w:jc w:val="both"/>
        <w:rPr>
          <w:rFonts w:ascii="Arial" w:hAnsi="Arial" w:cs="Arial"/>
          <w:sz w:val="20"/>
          <w:szCs w:val="20"/>
        </w:rPr>
      </w:pPr>
      <w:r w:rsidRPr="00272CF7">
        <w:rPr>
          <w:rFonts w:ascii="Arial" w:hAnsi="Arial" w:cs="Arial"/>
          <w:sz w:val="20"/>
          <w:szCs w:val="20"/>
        </w:rPr>
        <w:t>Vetrania vlhkých priestorov (</w:t>
      </w:r>
      <w:proofErr w:type="spellStart"/>
      <w:r w:rsidRPr="00272CF7">
        <w:rPr>
          <w:rFonts w:ascii="Arial" w:hAnsi="Arial" w:cs="Arial"/>
          <w:sz w:val="20"/>
          <w:szCs w:val="20"/>
        </w:rPr>
        <w:t>kúpelne</w:t>
      </w:r>
      <w:proofErr w:type="spellEnd"/>
      <w:r w:rsidRPr="00272CF7">
        <w:rPr>
          <w:rFonts w:ascii="Arial" w:hAnsi="Arial" w:cs="Arial"/>
          <w:sz w:val="20"/>
          <w:szCs w:val="20"/>
        </w:rPr>
        <w:t xml:space="preserve">, WC,) bude okrem prirodzeného spôsobu oknami zabezpečené aj nútene cez navrhnuté vetracie potrubie z oceľového pozinkovaného plechu </w:t>
      </w:r>
      <w:r w:rsidR="00295850">
        <w:rPr>
          <w:rFonts w:ascii="Arial" w:hAnsi="Arial" w:cs="Arial"/>
          <w:sz w:val="20"/>
          <w:szCs w:val="20"/>
        </w:rPr>
        <w:t>Ø</w:t>
      </w:r>
      <w:r w:rsidRPr="00272CF7">
        <w:rPr>
          <w:rFonts w:ascii="Arial" w:hAnsi="Arial" w:cs="Arial"/>
          <w:sz w:val="20"/>
          <w:szCs w:val="20"/>
        </w:rPr>
        <w:t xml:space="preserve">100mm, pomocou typu ventilátorov s časovým dobehom a so vzduchotesnou spätnou klapkou s výfukom do potrubia. Ventilátory budú umiestnené v strope a budú napojené na vetracie potrubie, ktoré bude vyvedené do </w:t>
      </w:r>
      <w:proofErr w:type="spellStart"/>
      <w:r w:rsidRPr="00272CF7">
        <w:rPr>
          <w:rFonts w:ascii="Arial" w:hAnsi="Arial" w:cs="Arial"/>
          <w:sz w:val="20"/>
          <w:szCs w:val="20"/>
        </w:rPr>
        <w:t>exterieru</w:t>
      </w:r>
      <w:proofErr w:type="spellEnd"/>
      <w:r w:rsidRPr="00272CF7">
        <w:rPr>
          <w:rFonts w:ascii="Arial" w:hAnsi="Arial" w:cs="Arial"/>
          <w:sz w:val="20"/>
          <w:szCs w:val="20"/>
        </w:rPr>
        <w:t xml:space="preserve"> nad strechu a bude ukončené vetracou hlavicou a obalené tepelnou izoláciou a vonkajším opláštením.</w:t>
      </w:r>
    </w:p>
    <w:p w:rsidR="006E14ED" w:rsidRPr="00E42CAF" w:rsidRDefault="006E14ED" w:rsidP="00F84233">
      <w:pPr>
        <w:jc w:val="both"/>
        <w:rPr>
          <w:rFonts w:ascii="Arial" w:hAnsi="Arial" w:cs="Arial"/>
          <w:b/>
        </w:rPr>
      </w:pPr>
    </w:p>
    <w:p w:rsidR="007D59E7" w:rsidRPr="00E42CAF" w:rsidRDefault="007D59E7" w:rsidP="00F84233">
      <w:pPr>
        <w:jc w:val="both"/>
        <w:rPr>
          <w:rFonts w:ascii="Arial" w:hAnsi="Arial" w:cs="Arial"/>
          <w:b/>
        </w:rPr>
      </w:pPr>
      <w:r w:rsidRPr="00E42CAF">
        <w:rPr>
          <w:rFonts w:ascii="Arial" w:hAnsi="Arial" w:cs="Arial"/>
          <w:b/>
        </w:rPr>
        <w:t>3.</w:t>
      </w:r>
      <w:r w:rsidR="00337F4E">
        <w:rPr>
          <w:rFonts w:ascii="Arial" w:hAnsi="Arial" w:cs="Arial"/>
          <w:b/>
        </w:rPr>
        <w:t>2</w:t>
      </w:r>
      <w:r w:rsidR="00173634">
        <w:rPr>
          <w:rFonts w:ascii="Arial" w:hAnsi="Arial" w:cs="Arial"/>
          <w:b/>
        </w:rPr>
        <w:t>2</w:t>
      </w:r>
      <w:r w:rsidRPr="00E42CAF">
        <w:rPr>
          <w:rFonts w:ascii="Arial" w:hAnsi="Arial" w:cs="Arial"/>
          <w:b/>
        </w:rPr>
        <w:tab/>
        <w:t>STAVEBNÉ ÚPRAVY</w:t>
      </w:r>
    </w:p>
    <w:p w:rsidR="00766DAA" w:rsidRPr="00337F4E" w:rsidRDefault="00766DAA" w:rsidP="00766DAA">
      <w:pPr>
        <w:jc w:val="both"/>
        <w:rPr>
          <w:rFonts w:ascii="Arial" w:hAnsi="Arial" w:cs="Arial"/>
          <w:sz w:val="20"/>
          <w:szCs w:val="20"/>
        </w:rPr>
      </w:pPr>
      <w:r w:rsidRPr="00337F4E">
        <w:rPr>
          <w:rFonts w:ascii="Arial" w:hAnsi="Arial" w:cs="Arial"/>
          <w:sz w:val="20"/>
          <w:szCs w:val="20"/>
        </w:rPr>
        <w:t>Stavebné úpravy všetkých profesií technického vybavenia a statiky treba realizovať podľa príslušných výkresov týchto profesií, najmä polohy prestupov, drážok a výklenkov, pričom treba dbať na ich vzájomnú koordináciu.</w:t>
      </w:r>
    </w:p>
    <w:p w:rsidR="00225E93" w:rsidRPr="00337F4E" w:rsidRDefault="00225E93" w:rsidP="00F84233">
      <w:pPr>
        <w:jc w:val="both"/>
        <w:rPr>
          <w:rFonts w:ascii="Arial" w:hAnsi="Arial" w:cs="Arial"/>
          <w:sz w:val="20"/>
          <w:szCs w:val="20"/>
        </w:rPr>
      </w:pPr>
    </w:p>
    <w:p w:rsidR="00EC1351" w:rsidRPr="00E42CAF" w:rsidRDefault="00EC1351" w:rsidP="00EC1351">
      <w:pPr>
        <w:jc w:val="both"/>
        <w:rPr>
          <w:rFonts w:ascii="Arial" w:hAnsi="Arial" w:cs="Arial"/>
          <w:b/>
        </w:rPr>
      </w:pPr>
      <w:r w:rsidRPr="00E42CAF">
        <w:rPr>
          <w:rFonts w:ascii="Arial" w:hAnsi="Arial" w:cs="Arial"/>
          <w:b/>
        </w:rPr>
        <w:t>3.</w:t>
      </w:r>
      <w:r>
        <w:rPr>
          <w:rFonts w:ascii="Arial" w:hAnsi="Arial" w:cs="Arial"/>
          <w:b/>
        </w:rPr>
        <w:t>2</w:t>
      </w:r>
      <w:r w:rsidR="00173634">
        <w:rPr>
          <w:rFonts w:ascii="Arial" w:hAnsi="Arial" w:cs="Arial"/>
          <w:b/>
        </w:rPr>
        <w:t>3</w:t>
      </w:r>
      <w:r w:rsidRPr="00E42CAF">
        <w:rPr>
          <w:rFonts w:ascii="Arial" w:hAnsi="Arial" w:cs="Arial"/>
          <w:b/>
        </w:rPr>
        <w:tab/>
      </w:r>
      <w:r>
        <w:rPr>
          <w:rFonts w:ascii="Arial" w:hAnsi="Arial" w:cs="Arial"/>
          <w:b/>
        </w:rPr>
        <w:t>POZNÁMKA</w:t>
      </w:r>
    </w:p>
    <w:p w:rsidR="00EC1351" w:rsidRPr="00EC1351" w:rsidRDefault="00EC1351" w:rsidP="00EC1351">
      <w:pPr>
        <w:autoSpaceDE w:val="0"/>
        <w:autoSpaceDN w:val="0"/>
        <w:adjustRightInd w:val="0"/>
        <w:jc w:val="both"/>
        <w:rPr>
          <w:rFonts w:ascii="Arial" w:hAnsi="Arial" w:cs="Arial"/>
          <w:b/>
          <w:bCs/>
          <w:color w:val="000000"/>
          <w:sz w:val="18"/>
          <w:szCs w:val="18"/>
        </w:rPr>
      </w:pPr>
      <w:r w:rsidRPr="00EC1351">
        <w:rPr>
          <w:rFonts w:ascii="Arial" w:hAnsi="Arial" w:cs="Arial"/>
          <w:b/>
          <w:bCs/>
          <w:color w:val="000000"/>
          <w:sz w:val="18"/>
          <w:szCs w:val="18"/>
        </w:rPr>
        <w:t>VÝROBKY A MATERIÁLY UVEDENÉ V PROJEKTOVEJ DOKUMENTÁCII SÚ REFERENČNÉ, URČ</w:t>
      </w:r>
      <w:r w:rsidRPr="00EC1351">
        <w:rPr>
          <w:rFonts w:ascii="Arial" w:hAnsi="Arial" w:cs="Arial"/>
          <w:b/>
          <w:bCs/>
          <w:color w:val="000000"/>
          <w:sz w:val="18"/>
          <w:szCs w:val="18"/>
        </w:rPr>
        <w:t xml:space="preserve">UJÚ KVALITATÍVNY, </w:t>
      </w:r>
      <w:r w:rsidRPr="00EC1351">
        <w:rPr>
          <w:rFonts w:ascii="Arial" w:hAnsi="Arial" w:cs="Arial"/>
          <w:b/>
          <w:bCs/>
          <w:color w:val="000000"/>
          <w:sz w:val="18"/>
          <w:szCs w:val="18"/>
        </w:rPr>
        <w:t xml:space="preserve">TECHNICKÝ A ESTETICKÝ ŠTANDARD. V PRÍPADE ZÁMENY MATERIÁLOV ALEBO VÝROBKOV JE POTREBNÉ DODRŽAŤ TECHNICKÉ, </w:t>
      </w:r>
      <w:r w:rsidRPr="00EC1351">
        <w:rPr>
          <w:rFonts w:ascii="Arial" w:hAnsi="Arial" w:cs="Arial"/>
          <w:b/>
          <w:bCs/>
          <w:color w:val="000000"/>
          <w:sz w:val="18"/>
          <w:szCs w:val="18"/>
        </w:rPr>
        <w:t>K</w:t>
      </w:r>
      <w:r w:rsidRPr="00EC1351">
        <w:rPr>
          <w:rFonts w:ascii="Arial" w:hAnsi="Arial" w:cs="Arial"/>
          <w:b/>
          <w:bCs/>
          <w:color w:val="000000"/>
          <w:sz w:val="18"/>
          <w:szCs w:val="18"/>
        </w:rPr>
        <w:t>VALITATÍVNE A ESTETICKÉ PARAMETRE POROVNATEĽNÉ ALEBO LEPŠIE AKO SÚ UVEDENÉ V PROJEKTOVEJ DOKUMENTÁCII.</w:t>
      </w:r>
      <w:r w:rsidRPr="00EC1351">
        <w:rPr>
          <w:rFonts w:ascii="Arial" w:hAnsi="Arial" w:cs="Arial"/>
          <w:b/>
          <w:bCs/>
          <w:color w:val="000000"/>
          <w:sz w:val="18"/>
          <w:szCs w:val="18"/>
        </w:rPr>
        <w:t xml:space="preserve"> </w:t>
      </w:r>
      <w:r w:rsidRPr="00EC1351">
        <w:rPr>
          <w:rFonts w:ascii="Arial" w:hAnsi="Arial" w:cs="Arial"/>
          <w:b/>
          <w:bCs/>
          <w:color w:val="000000"/>
          <w:sz w:val="18"/>
          <w:szCs w:val="18"/>
        </w:rPr>
        <w:t>ZMENY JE POTREBNÉ ODSÚHLASIŤ S AUTOROM PROJEKTU.</w:t>
      </w:r>
    </w:p>
    <w:p w:rsidR="00EC1351" w:rsidRDefault="00EC1351" w:rsidP="008C4FB6">
      <w:pPr>
        <w:jc w:val="both"/>
        <w:rPr>
          <w:rFonts w:ascii="Arial" w:hAnsi="Arial" w:cs="Arial"/>
          <w:b/>
        </w:rPr>
      </w:pPr>
      <w:bookmarkStart w:id="0" w:name="_GoBack"/>
      <w:bookmarkEnd w:id="0"/>
    </w:p>
    <w:sectPr w:rsidR="00EC1351" w:rsidSect="00A746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ISOCPEUR">
    <w:panose1 w:val="020B0604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Kabel Bk A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218"/>
        </w:tabs>
        <w:ind w:left="-218" w:firstLine="360"/>
      </w:pPr>
      <w:rPr>
        <w:rFont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4"/>
    <w:multiLevelType w:val="multilevel"/>
    <w:tmpl w:val="894EE876"/>
    <w:lvl w:ilvl="0">
      <w:start w:val="1"/>
      <w:numFmt w:val="bullet"/>
      <w:lvlText w:val="-"/>
      <w:lvlJc w:val="left"/>
      <w:pPr>
        <w:tabs>
          <w:tab w:val="num" w:pos="360"/>
        </w:tabs>
        <w:ind w:left="360" w:firstLine="360"/>
      </w:pPr>
      <w:rPr>
        <w:rFont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 w15:restartNumberingAfterBreak="0">
    <w:nsid w:val="00000005"/>
    <w:multiLevelType w:val="multilevel"/>
    <w:tmpl w:val="894EE8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E75EF1"/>
    <w:multiLevelType w:val="multilevel"/>
    <w:tmpl w:val="2D36CCF0"/>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5" w15:restartNumberingAfterBreak="0">
    <w:nsid w:val="14F23304"/>
    <w:multiLevelType w:val="multilevel"/>
    <w:tmpl w:val="BC62B326"/>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15A3431B"/>
    <w:multiLevelType w:val="multilevel"/>
    <w:tmpl w:val="39362110"/>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54754"/>
    <w:multiLevelType w:val="multilevel"/>
    <w:tmpl w:val="6250232C"/>
    <w:lvl w:ilvl="0">
      <w:start w:val="1"/>
      <w:numFmt w:val="decimal"/>
      <w:lvlText w:val="%1."/>
      <w:lvlJc w:val="left"/>
      <w:pPr>
        <w:tabs>
          <w:tab w:val="num" w:pos="855"/>
        </w:tabs>
        <w:ind w:left="855" w:hanging="855"/>
      </w:pPr>
    </w:lvl>
    <w:lvl w:ilvl="1">
      <w:start w:val="1"/>
      <w:numFmt w:val="decimal"/>
      <w:lvlText w:val="%1.%2."/>
      <w:lvlJc w:val="left"/>
      <w:pPr>
        <w:tabs>
          <w:tab w:val="num" w:pos="855"/>
        </w:tabs>
        <w:ind w:left="855" w:hanging="855"/>
      </w:pPr>
    </w:lvl>
    <w:lvl w:ilvl="2">
      <w:start w:val="1"/>
      <w:numFmt w:val="decimal"/>
      <w:lvlText w:val="%1.%2.%3."/>
      <w:lvlJc w:val="left"/>
      <w:pPr>
        <w:tabs>
          <w:tab w:val="num" w:pos="855"/>
        </w:tabs>
        <w:ind w:left="855" w:hanging="85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1F721185"/>
    <w:multiLevelType w:val="hybridMultilevel"/>
    <w:tmpl w:val="8280F050"/>
    <w:lvl w:ilvl="0" w:tplc="D848DB76">
      <w:start w:val="1"/>
      <w:numFmt w:val="bullet"/>
      <w:lvlText w:val="-"/>
      <w:lvlJc w:val="left"/>
      <w:pPr>
        <w:ind w:left="0"/>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1" w:tplc="C932068C">
      <w:start w:val="5"/>
      <w:numFmt w:val="upperRoman"/>
      <w:lvlText w:val="%2"/>
      <w:lvlJc w:val="left"/>
      <w:pPr>
        <w:ind w:left="720"/>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2" w:tplc="84AE9ACC">
      <w:start w:val="1"/>
      <w:numFmt w:val="lowerRoman"/>
      <w:lvlText w:val="%3"/>
      <w:lvlJc w:val="left"/>
      <w:pPr>
        <w:ind w:left="1454"/>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3" w:tplc="0930CC76">
      <w:start w:val="1"/>
      <w:numFmt w:val="decimal"/>
      <w:lvlText w:val="%4"/>
      <w:lvlJc w:val="left"/>
      <w:pPr>
        <w:ind w:left="2174"/>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4" w:tplc="3EF6BA2E">
      <w:start w:val="1"/>
      <w:numFmt w:val="lowerLetter"/>
      <w:lvlText w:val="%5"/>
      <w:lvlJc w:val="left"/>
      <w:pPr>
        <w:ind w:left="2894"/>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5" w:tplc="EE54CA86">
      <w:start w:val="1"/>
      <w:numFmt w:val="lowerRoman"/>
      <w:lvlText w:val="%6"/>
      <w:lvlJc w:val="left"/>
      <w:pPr>
        <w:ind w:left="3614"/>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6" w:tplc="EEA86670">
      <w:start w:val="1"/>
      <w:numFmt w:val="decimal"/>
      <w:lvlText w:val="%7"/>
      <w:lvlJc w:val="left"/>
      <w:pPr>
        <w:ind w:left="4334"/>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7" w:tplc="4D5AE22A">
      <w:start w:val="1"/>
      <w:numFmt w:val="lowerLetter"/>
      <w:lvlText w:val="%8"/>
      <w:lvlJc w:val="left"/>
      <w:pPr>
        <w:ind w:left="5054"/>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lvl w:ilvl="8" w:tplc="FC5CF36A">
      <w:start w:val="1"/>
      <w:numFmt w:val="lowerRoman"/>
      <w:lvlText w:val="%9"/>
      <w:lvlJc w:val="left"/>
      <w:pPr>
        <w:ind w:left="5774"/>
      </w:pPr>
      <w:rPr>
        <w:rFonts w:ascii="ISOCPEUR" w:eastAsia="ISOCPEUR" w:hAnsi="ISOCPEUR" w:cs="ISOCPEUR"/>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1F20273"/>
    <w:multiLevelType w:val="multilevel"/>
    <w:tmpl w:val="565C6770"/>
    <w:lvl w:ilvl="0">
      <w:start w:val="1"/>
      <w:numFmt w:val="bullet"/>
      <w:lvlText w:val=""/>
      <w:lvlJc w:val="left"/>
      <w:pPr>
        <w:tabs>
          <w:tab w:val="num" w:pos="360"/>
        </w:tabs>
        <w:ind w:left="360" w:firstLine="360"/>
      </w:pPr>
      <w:rPr>
        <w:rFonts w:ascii="Symbol"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0" w15:restartNumberingAfterBreak="0">
    <w:nsid w:val="2BA33EFD"/>
    <w:multiLevelType w:val="multilevel"/>
    <w:tmpl w:val="504039E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0451FF"/>
    <w:multiLevelType w:val="multilevel"/>
    <w:tmpl w:val="DC043498"/>
    <w:lvl w:ilvl="0">
      <w:start w:val="3"/>
      <w:numFmt w:val="decimal"/>
      <w:lvlText w:val="%1"/>
      <w:lvlJc w:val="left"/>
      <w:pPr>
        <w:tabs>
          <w:tab w:val="num" w:pos="510"/>
        </w:tabs>
        <w:ind w:left="510" w:hanging="51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38AC5A1E"/>
    <w:multiLevelType w:val="hybridMultilevel"/>
    <w:tmpl w:val="DC02E78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38B11207"/>
    <w:multiLevelType w:val="hybridMultilevel"/>
    <w:tmpl w:val="33C0C0A4"/>
    <w:lvl w:ilvl="0" w:tplc="4DA64638">
      <w:start w:val="3"/>
      <w:numFmt w:val="bullet"/>
      <w:lvlText w:val="-"/>
      <w:lvlJc w:val="left"/>
      <w:pPr>
        <w:ind w:left="1080" w:hanging="360"/>
      </w:pPr>
      <w:rPr>
        <w:rFonts w:ascii="Arial" w:eastAsia="Times New Roman" w:hAnsi="Arial" w:cs="Arial" w:hint="default"/>
        <w:color w:val="auto"/>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4537814"/>
    <w:multiLevelType w:val="hybridMultilevel"/>
    <w:tmpl w:val="C0365C8A"/>
    <w:lvl w:ilvl="0" w:tplc="4300EA4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F0C575C"/>
    <w:multiLevelType w:val="multilevel"/>
    <w:tmpl w:val="4B1A8FD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57F779FF"/>
    <w:multiLevelType w:val="multilevel"/>
    <w:tmpl w:val="07A46F8E"/>
    <w:lvl w:ilvl="0">
      <w:start w:val="3"/>
      <w:numFmt w:val="decimal"/>
      <w:lvlText w:val="%1"/>
      <w:lvlJc w:val="left"/>
      <w:pPr>
        <w:tabs>
          <w:tab w:val="num" w:pos="705"/>
        </w:tabs>
        <w:ind w:left="705" w:hanging="705"/>
      </w:pPr>
      <w:rPr>
        <w:rFonts w:hint="default"/>
      </w:rPr>
    </w:lvl>
    <w:lvl w:ilvl="1">
      <w:start w:val="8"/>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90D0C27"/>
    <w:multiLevelType w:val="multilevel"/>
    <w:tmpl w:val="DCF40822"/>
    <w:lvl w:ilvl="0">
      <w:start w:val="1"/>
      <w:numFmt w:val="bullet"/>
      <w:lvlText w:val=""/>
      <w:lvlJc w:val="left"/>
      <w:pPr>
        <w:tabs>
          <w:tab w:val="num" w:pos="360"/>
        </w:tabs>
        <w:ind w:left="360" w:firstLine="360"/>
      </w:pPr>
      <w:rPr>
        <w:rFonts w:ascii="Symbol"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8" w15:restartNumberingAfterBreak="0">
    <w:nsid w:val="5AE12EEF"/>
    <w:multiLevelType w:val="hybridMultilevel"/>
    <w:tmpl w:val="807A5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DF668CE"/>
    <w:multiLevelType w:val="multilevel"/>
    <w:tmpl w:val="0B54F0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20" w15:restartNumberingAfterBreak="0">
    <w:nsid w:val="6DFF1FC3"/>
    <w:multiLevelType w:val="hybridMultilevel"/>
    <w:tmpl w:val="2550B0B0"/>
    <w:lvl w:ilvl="0" w:tplc="97FAF8B0">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FB42CF6"/>
    <w:multiLevelType w:val="multilevel"/>
    <w:tmpl w:val="15A6E1F2"/>
    <w:lvl w:ilvl="0">
      <w:start w:val="1"/>
      <w:numFmt w:val="decimal"/>
      <w:lvlText w:val="%1"/>
      <w:lvlJc w:val="left"/>
      <w:pPr>
        <w:tabs>
          <w:tab w:val="num" w:pos="852"/>
        </w:tabs>
        <w:ind w:left="852" w:hanging="852"/>
      </w:pPr>
      <w:rPr>
        <w:rFonts w:ascii="Kabel Bk AT" w:hAnsi="Kabel Bk AT" w:hint="default"/>
      </w:rPr>
    </w:lvl>
    <w:lvl w:ilvl="1">
      <w:start w:val="2"/>
      <w:numFmt w:val="decimal"/>
      <w:lvlText w:val="%1.%2"/>
      <w:lvlJc w:val="left"/>
      <w:pPr>
        <w:tabs>
          <w:tab w:val="num" w:pos="852"/>
        </w:tabs>
        <w:ind w:left="852" w:hanging="852"/>
      </w:pPr>
      <w:rPr>
        <w:rFonts w:ascii="Kabel Bk AT" w:hAnsi="Kabel Bk AT" w:hint="default"/>
      </w:rPr>
    </w:lvl>
    <w:lvl w:ilvl="2">
      <w:start w:val="1"/>
      <w:numFmt w:val="decimal"/>
      <w:lvlText w:val="%1.%2.%3"/>
      <w:lvlJc w:val="left"/>
      <w:pPr>
        <w:tabs>
          <w:tab w:val="num" w:pos="852"/>
        </w:tabs>
        <w:ind w:left="852" w:hanging="852"/>
      </w:pPr>
      <w:rPr>
        <w:rFonts w:ascii="Kabel Bk AT" w:hAnsi="Kabel Bk AT" w:hint="default"/>
      </w:rPr>
    </w:lvl>
    <w:lvl w:ilvl="3">
      <w:start w:val="1"/>
      <w:numFmt w:val="decimal"/>
      <w:lvlText w:val="%1.%2.%3.%4"/>
      <w:lvlJc w:val="left"/>
      <w:pPr>
        <w:tabs>
          <w:tab w:val="num" w:pos="852"/>
        </w:tabs>
        <w:ind w:left="852" w:hanging="852"/>
      </w:pPr>
      <w:rPr>
        <w:rFonts w:ascii="Kabel Bk AT" w:hAnsi="Kabel Bk AT" w:hint="default"/>
      </w:rPr>
    </w:lvl>
    <w:lvl w:ilvl="4">
      <w:start w:val="1"/>
      <w:numFmt w:val="decimal"/>
      <w:lvlText w:val="%1.%2.%3.%4.%5"/>
      <w:lvlJc w:val="left"/>
      <w:pPr>
        <w:tabs>
          <w:tab w:val="num" w:pos="1080"/>
        </w:tabs>
        <w:ind w:left="1080" w:hanging="1080"/>
      </w:pPr>
      <w:rPr>
        <w:rFonts w:ascii="Kabel Bk AT" w:hAnsi="Kabel Bk AT" w:hint="default"/>
      </w:rPr>
    </w:lvl>
    <w:lvl w:ilvl="5">
      <w:start w:val="1"/>
      <w:numFmt w:val="decimal"/>
      <w:lvlText w:val="%1.%2.%3.%4.%5.%6"/>
      <w:lvlJc w:val="left"/>
      <w:pPr>
        <w:tabs>
          <w:tab w:val="num" w:pos="1080"/>
        </w:tabs>
        <w:ind w:left="1080" w:hanging="1080"/>
      </w:pPr>
      <w:rPr>
        <w:rFonts w:ascii="Kabel Bk AT" w:hAnsi="Kabel Bk AT" w:hint="default"/>
      </w:rPr>
    </w:lvl>
    <w:lvl w:ilvl="6">
      <w:start w:val="1"/>
      <w:numFmt w:val="decimal"/>
      <w:lvlText w:val="%1.%2.%3.%4.%5.%6.%7"/>
      <w:lvlJc w:val="left"/>
      <w:pPr>
        <w:tabs>
          <w:tab w:val="num" w:pos="1440"/>
        </w:tabs>
        <w:ind w:left="1440" w:hanging="1440"/>
      </w:pPr>
      <w:rPr>
        <w:rFonts w:ascii="Kabel Bk AT" w:hAnsi="Kabel Bk AT" w:hint="default"/>
      </w:rPr>
    </w:lvl>
    <w:lvl w:ilvl="7">
      <w:start w:val="1"/>
      <w:numFmt w:val="decimal"/>
      <w:lvlText w:val="%1.%2.%3.%4.%5.%6.%7.%8"/>
      <w:lvlJc w:val="left"/>
      <w:pPr>
        <w:tabs>
          <w:tab w:val="num" w:pos="1440"/>
        </w:tabs>
        <w:ind w:left="1440" w:hanging="1440"/>
      </w:pPr>
      <w:rPr>
        <w:rFonts w:ascii="Kabel Bk AT" w:hAnsi="Kabel Bk AT" w:hint="default"/>
      </w:rPr>
    </w:lvl>
    <w:lvl w:ilvl="8">
      <w:start w:val="1"/>
      <w:numFmt w:val="decimal"/>
      <w:lvlText w:val="%1.%2.%3.%4.%5.%6.%7.%8.%9"/>
      <w:lvlJc w:val="left"/>
      <w:pPr>
        <w:tabs>
          <w:tab w:val="num" w:pos="1800"/>
        </w:tabs>
        <w:ind w:left="1800" w:hanging="1800"/>
      </w:pPr>
      <w:rPr>
        <w:rFonts w:ascii="Kabel Bk AT" w:hAnsi="Kabel Bk AT" w:hint="default"/>
      </w:rPr>
    </w:lvl>
  </w:abstractNum>
  <w:abstractNum w:abstractNumId="22" w15:restartNumberingAfterBreak="0">
    <w:nsid w:val="7325175B"/>
    <w:multiLevelType w:val="hybridMultilevel"/>
    <w:tmpl w:val="C816B14C"/>
    <w:lvl w:ilvl="0" w:tplc="C1046F56">
      <w:numFmt w:val="bullet"/>
      <w:lvlText w:val="-"/>
      <w:lvlJc w:val="left"/>
      <w:pPr>
        <w:tabs>
          <w:tab w:val="num" w:pos="757"/>
        </w:tabs>
        <w:ind w:left="757" w:hanging="360"/>
      </w:pPr>
      <w:rPr>
        <w:rFonts w:ascii="Times New Roman" w:eastAsia="Times New Roman" w:hAnsi="Times New Roman" w:cs="Times New Roman" w:hint="default"/>
      </w:rPr>
    </w:lvl>
    <w:lvl w:ilvl="1" w:tplc="04050003" w:tentative="1">
      <w:start w:val="1"/>
      <w:numFmt w:val="bullet"/>
      <w:lvlText w:val="o"/>
      <w:lvlJc w:val="left"/>
      <w:pPr>
        <w:tabs>
          <w:tab w:val="num" w:pos="1477"/>
        </w:tabs>
        <w:ind w:left="1477" w:hanging="360"/>
      </w:pPr>
      <w:rPr>
        <w:rFonts w:ascii="Courier New" w:hAnsi="Courier New"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1"/>
  </w:num>
  <w:num w:numId="4">
    <w:abstractNumId w:val="15"/>
  </w:num>
  <w:num w:numId="5">
    <w:abstractNumId w:val="4"/>
  </w:num>
  <w:num w:numId="6">
    <w:abstractNumId w:val="19"/>
  </w:num>
  <w:num w:numId="7">
    <w:abstractNumId w:val="20"/>
  </w:num>
  <w:num w:numId="8">
    <w:abstractNumId w:val="11"/>
  </w:num>
  <w:num w:numId="9">
    <w:abstractNumId w:val="13"/>
  </w:num>
  <w:num w:numId="10">
    <w:abstractNumId w:val="10"/>
  </w:num>
  <w:num w:numId="11">
    <w:abstractNumId w:val="16"/>
  </w:num>
  <w:num w:numId="12">
    <w:abstractNumId w:val="0"/>
  </w:num>
  <w:num w:numId="13">
    <w:abstractNumId w:val="1"/>
  </w:num>
  <w:num w:numId="14">
    <w:abstractNumId w:val="12"/>
  </w:num>
  <w:num w:numId="15">
    <w:abstractNumId w:val="17"/>
  </w:num>
  <w:num w:numId="16">
    <w:abstractNumId w:val="5"/>
  </w:num>
  <w:num w:numId="17">
    <w:abstractNumId w:val="6"/>
  </w:num>
  <w:num w:numId="18">
    <w:abstractNumId w:val="2"/>
  </w:num>
  <w:num w:numId="19">
    <w:abstractNumId w:val="3"/>
  </w:num>
  <w:num w:numId="20">
    <w:abstractNumId w:val="9"/>
  </w:num>
  <w:num w:numId="21">
    <w:abstractNumId w:val="18"/>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964"/>
    <w:rsid w:val="000007B7"/>
    <w:rsid w:val="00001259"/>
    <w:rsid w:val="00005C38"/>
    <w:rsid w:val="00013B31"/>
    <w:rsid w:val="0001712E"/>
    <w:rsid w:val="00026FE9"/>
    <w:rsid w:val="000358D3"/>
    <w:rsid w:val="00041FF8"/>
    <w:rsid w:val="0004511E"/>
    <w:rsid w:val="0004686C"/>
    <w:rsid w:val="00047B18"/>
    <w:rsid w:val="000522E4"/>
    <w:rsid w:val="0006468D"/>
    <w:rsid w:val="000702C6"/>
    <w:rsid w:val="00080CB4"/>
    <w:rsid w:val="00083FB6"/>
    <w:rsid w:val="00085589"/>
    <w:rsid w:val="00086C5D"/>
    <w:rsid w:val="000A0187"/>
    <w:rsid w:val="000A30B7"/>
    <w:rsid w:val="000B23DF"/>
    <w:rsid w:val="000B26B0"/>
    <w:rsid w:val="000B75DA"/>
    <w:rsid w:val="000C58D3"/>
    <w:rsid w:val="000C61F5"/>
    <w:rsid w:val="000D1AC4"/>
    <w:rsid w:val="000D4570"/>
    <w:rsid w:val="000D69AB"/>
    <w:rsid w:val="000D76D3"/>
    <w:rsid w:val="000E0427"/>
    <w:rsid w:val="000E2D82"/>
    <w:rsid w:val="000E3861"/>
    <w:rsid w:val="000E41E3"/>
    <w:rsid w:val="000F0C47"/>
    <w:rsid w:val="00105118"/>
    <w:rsid w:val="001064A7"/>
    <w:rsid w:val="00112290"/>
    <w:rsid w:val="001124B2"/>
    <w:rsid w:val="00113338"/>
    <w:rsid w:val="001259C9"/>
    <w:rsid w:val="00130706"/>
    <w:rsid w:val="00130B01"/>
    <w:rsid w:val="00132EB5"/>
    <w:rsid w:val="001344B0"/>
    <w:rsid w:val="00136AF5"/>
    <w:rsid w:val="00140328"/>
    <w:rsid w:val="00147467"/>
    <w:rsid w:val="00147FDD"/>
    <w:rsid w:val="00161CB7"/>
    <w:rsid w:val="0016563A"/>
    <w:rsid w:val="001677F2"/>
    <w:rsid w:val="00172849"/>
    <w:rsid w:val="001733C2"/>
    <w:rsid w:val="00173634"/>
    <w:rsid w:val="001741A8"/>
    <w:rsid w:val="00175072"/>
    <w:rsid w:val="00175784"/>
    <w:rsid w:val="00177A77"/>
    <w:rsid w:val="001856EF"/>
    <w:rsid w:val="00190A5B"/>
    <w:rsid w:val="001916A3"/>
    <w:rsid w:val="0019503B"/>
    <w:rsid w:val="0019601D"/>
    <w:rsid w:val="00196749"/>
    <w:rsid w:val="001A1FBF"/>
    <w:rsid w:val="001A6729"/>
    <w:rsid w:val="001B35DC"/>
    <w:rsid w:val="001C1F2A"/>
    <w:rsid w:val="001C5BE7"/>
    <w:rsid w:val="001C6D95"/>
    <w:rsid w:val="001F2690"/>
    <w:rsid w:val="00206C7D"/>
    <w:rsid w:val="00210F96"/>
    <w:rsid w:val="002131A9"/>
    <w:rsid w:val="00213D27"/>
    <w:rsid w:val="002174B3"/>
    <w:rsid w:val="00225E08"/>
    <w:rsid w:val="00225E93"/>
    <w:rsid w:val="0023611F"/>
    <w:rsid w:val="00242944"/>
    <w:rsid w:val="00242D14"/>
    <w:rsid w:val="00244C53"/>
    <w:rsid w:val="00245A45"/>
    <w:rsid w:val="00245A4B"/>
    <w:rsid w:val="00253808"/>
    <w:rsid w:val="00254BCA"/>
    <w:rsid w:val="00254E32"/>
    <w:rsid w:val="00255B70"/>
    <w:rsid w:val="0026273A"/>
    <w:rsid w:val="002633B5"/>
    <w:rsid w:val="00265961"/>
    <w:rsid w:val="0027414A"/>
    <w:rsid w:val="0028304A"/>
    <w:rsid w:val="00287557"/>
    <w:rsid w:val="002879D5"/>
    <w:rsid w:val="00295850"/>
    <w:rsid w:val="00296240"/>
    <w:rsid w:val="002A7731"/>
    <w:rsid w:val="002B3915"/>
    <w:rsid w:val="002B7210"/>
    <w:rsid w:val="002C3714"/>
    <w:rsid w:val="002C4964"/>
    <w:rsid w:val="002C4B1A"/>
    <w:rsid w:val="002C5404"/>
    <w:rsid w:val="002C640C"/>
    <w:rsid w:val="002D3F76"/>
    <w:rsid w:val="002E1A54"/>
    <w:rsid w:val="002E45A7"/>
    <w:rsid w:val="002E7423"/>
    <w:rsid w:val="002E7756"/>
    <w:rsid w:val="002F0748"/>
    <w:rsid w:val="002F42EC"/>
    <w:rsid w:val="002F468C"/>
    <w:rsid w:val="003000AB"/>
    <w:rsid w:val="00301822"/>
    <w:rsid w:val="00302AB2"/>
    <w:rsid w:val="003032FE"/>
    <w:rsid w:val="003063C5"/>
    <w:rsid w:val="0031018C"/>
    <w:rsid w:val="00310F7A"/>
    <w:rsid w:val="003142AF"/>
    <w:rsid w:val="00325BCE"/>
    <w:rsid w:val="00326442"/>
    <w:rsid w:val="00326959"/>
    <w:rsid w:val="00326B39"/>
    <w:rsid w:val="003346EC"/>
    <w:rsid w:val="00336070"/>
    <w:rsid w:val="00337F4E"/>
    <w:rsid w:val="00341C8B"/>
    <w:rsid w:val="003449B5"/>
    <w:rsid w:val="00352020"/>
    <w:rsid w:val="00360D7C"/>
    <w:rsid w:val="00361421"/>
    <w:rsid w:val="00370EDD"/>
    <w:rsid w:val="003749F3"/>
    <w:rsid w:val="003761C1"/>
    <w:rsid w:val="00387DB3"/>
    <w:rsid w:val="00396AD0"/>
    <w:rsid w:val="003B28AE"/>
    <w:rsid w:val="003C0778"/>
    <w:rsid w:val="003C1C39"/>
    <w:rsid w:val="003E59D2"/>
    <w:rsid w:val="003E5F01"/>
    <w:rsid w:val="003F2145"/>
    <w:rsid w:val="003F566A"/>
    <w:rsid w:val="003F572D"/>
    <w:rsid w:val="00401CF5"/>
    <w:rsid w:val="0040239D"/>
    <w:rsid w:val="004109B5"/>
    <w:rsid w:val="00414823"/>
    <w:rsid w:val="004170FA"/>
    <w:rsid w:val="00420851"/>
    <w:rsid w:val="004420B4"/>
    <w:rsid w:val="0044291A"/>
    <w:rsid w:val="004508C2"/>
    <w:rsid w:val="00466965"/>
    <w:rsid w:val="00466C08"/>
    <w:rsid w:val="004672D2"/>
    <w:rsid w:val="00470D53"/>
    <w:rsid w:val="00471FC6"/>
    <w:rsid w:val="00483BDD"/>
    <w:rsid w:val="00484754"/>
    <w:rsid w:val="004912DF"/>
    <w:rsid w:val="00491540"/>
    <w:rsid w:val="00492AA2"/>
    <w:rsid w:val="00495694"/>
    <w:rsid w:val="004A18B9"/>
    <w:rsid w:val="004A290E"/>
    <w:rsid w:val="004A40EF"/>
    <w:rsid w:val="004B0DCC"/>
    <w:rsid w:val="004B2D21"/>
    <w:rsid w:val="004B6EE2"/>
    <w:rsid w:val="004C65FF"/>
    <w:rsid w:val="004D3BBD"/>
    <w:rsid w:val="004E226A"/>
    <w:rsid w:val="004E35A7"/>
    <w:rsid w:val="004E3BB2"/>
    <w:rsid w:val="00500716"/>
    <w:rsid w:val="00501A7C"/>
    <w:rsid w:val="00511109"/>
    <w:rsid w:val="0051177D"/>
    <w:rsid w:val="005128FE"/>
    <w:rsid w:val="00512F50"/>
    <w:rsid w:val="005140E7"/>
    <w:rsid w:val="00515CA6"/>
    <w:rsid w:val="0053096E"/>
    <w:rsid w:val="005317AC"/>
    <w:rsid w:val="00531F67"/>
    <w:rsid w:val="00532742"/>
    <w:rsid w:val="005344C5"/>
    <w:rsid w:val="005353D4"/>
    <w:rsid w:val="0054020B"/>
    <w:rsid w:val="00546853"/>
    <w:rsid w:val="00553170"/>
    <w:rsid w:val="005611CA"/>
    <w:rsid w:val="00567630"/>
    <w:rsid w:val="0057256D"/>
    <w:rsid w:val="00572A0D"/>
    <w:rsid w:val="00572C8A"/>
    <w:rsid w:val="005745B6"/>
    <w:rsid w:val="00575C5A"/>
    <w:rsid w:val="0059556E"/>
    <w:rsid w:val="005A0900"/>
    <w:rsid w:val="005B2B5C"/>
    <w:rsid w:val="005B78FF"/>
    <w:rsid w:val="005C0127"/>
    <w:rsid w:val="005C028F"/>
    <w:rsid w:val="005C0B02"/>
    <w:rsid w:val="005C48FB"/>
    <w:rsid w:val="005C7CF8"/>
    <w:rsid w:val="005C7E3F"/>
    <w:rsid w:val="005D29FB"/>
    <w:rsid w:val="005D30BF"/>
    <w:rsid w:val="005E5E9A"/>
    <w:rsid w:val="005F2370"/>
    <w:rsid w:val="005F27A4"/>
    <w:rsid w:val="005F4FFF"/>
    <w:rsid w:val="005F5B56"/>
    <w:rsid w:val="00613DAA"/>
    <w:rsid w:val="006153ED"/>
    <w:rsid w:val="00623C52"/>
    <w:rsid w:val="0063005E"/>
    <w:rsid w:val="006304A6"/>
    <w:rsid w:val="00632CE5"/>
    <w:rsid w:val="00637A59"/>
    <w:rsid w:val="00637FEE"/>
    <w:rsid w:val="0064340F"/>
    <w:rsid w:val="006450FB"/>
    <w:rsid w:val="00647691"/>
    <w:rsid w:val="00651785"/>
    <w:rsid w:val="00666999"/>
    <w:rsid w:val="00673957"/>
    <w:rsid w:val="00681D97"/>
    <w:rsid w:val="006843B5"/>
    <w:rsid w:val="00686128"/>
    <w:rsid w:val="006A02D8"/>
    <w:rsid w:val="006B229F"/>
    <w:rsid w:val="006B2439"/>
    <w:rsid w:val="006B3023"/>
    <w:rsid w:val="006B6ADB"/>
    <w:rsid w:val="006C4A53"/>
    <w:rsid w:val="006D1AD6"/>
    <w:rsid w:val="006D5C3E"/>
    <w:rsid w:val="006D7259"/>
    <w:rsid w:val="006E14ED"/>
    <w:rsid w:val="006E15BB"/>
    <w:rsid w:val="006E16A3"/>
    <w:rsid w:val="006E18E2"/>
    <w:rsid w:val="006E4251"/>
    <w:rsid w:val="006F49D2"/>
    <w:rsid w:val="006F4EBC"/>
    <w:rsid w:val="006F605C"/>
    <w:rsid w:val="00710BE0"/>
    <w:rsid w:val="00714021"/>
    <w:rsid w:val="00715B24"/>
    <w:rsid w:val="0072156C"/>
    <w:rsid w:val="00733E90"/>
    <w:rsid w:val="00737CD0"/>
    <w:rsid w:val="00742B09"/>
    <w:rsid w:val="007509FC"/>
    <w:rsid w:val="007526EE"/>
    <w:rsid w:val="00754405"/>
    <w:rsid w:val="007611F6"/>
    <w:rsid w:val="00766DAA"/>
    <w:rsid w:val="007770F5"/>
    <w:rsid w:val="0078791F"/>
    <w:rsid w:val="0079216A"/>
    <w:rsid w:val="00794361"/>
    <w:rsid w:val="007A6376"/>
    <w:rsid w:val="007B0A5C"/>
    <w:rsid w:val="007C25D1"/>
    <w:rsid w:val="007C4FB9"/>
    <w:rsid w:val="007C6769"/>
    <w:rsid w:val="007D0AA7"/>
    <w:rsid w:val="007D51FA"/>
    <w:rsid w:val="007D52A2"/>
    <w:rsid w:val="007D59E7"/>
    <w:rsid w:val="007E1F6D"/>
    <w:rsid w:val="007E4EA9"/>
    <w:rsid w:val="007F0A99"/>
    <w:rsid w:val="00810046"/>
    <w:rsid w:val="00812016"/>
    <w:rsid w:val="008203E9"/>
    <w:rsid w:val="00823301"/>
    <w:rsid w:val="008273C1"/>
    <w:rsid w:val="00830A8C"/>
    <w:rsid w:val="00833819"/>
    <w:rsid w:val="00840116"/>
    <w:rsid w:val="00843D57"/>
    <w:rsid w:val="0084496D"/>
    <w:rsid w:val="00847F2D"/>
    <w:rsid w:val="008520B5"/>
    <w:rsid w:val="008607F8"/>
    <w:rsid w:val="008638D9"/>
    <w:rsid w:val="00865AF1"/>
    <w:rsid w:val="0086654C"/>
    <w:rsid w:val="00870AD7"/>
    <w:rsid w:val="00871370"/>
    <w:rsid w:val="00871771"/>
    <w:rsid w:val="0087384C"/>
    <w:rsid w:val="00875EB9"/>
    <w:rsid w:val="00880BCD"/>
    <w:rsid w:val="00884F1D"/>
    <w:rsid w:val="00885C1D"/>
    <w:rsid w:val="00886E36"/>
    <w:rsid w:val="00887112"/>
    <w:rsid w:val="00891E96"/>
    <w:rsid w:val="00896319"/>
    <w:rsid w:val="008A1C06"/>
    <w:rsid w:val="008B28B7"/>
    <w:rsid w:val="008B6B9C"/>
    <w:rsid w:val="008C02B0"/>
    <w:rsid w:val="008C19E5"/>
    <w:rsid w:val="008C4FB6"/>
    <w:rsid w:val="008D174E"/>
    <w:rsid w:val="008D2564"/>
    <w:rsid w:val="008D4707"/>
    <w:rsid w:val="008E6849"/>
    <w:rsid w:val="008E75E7"/>
    <w:rsid w:val="008E7C88"/>
    <w:rsid w:val="008F0B22"/>
    <w:rsid w:val="008F3732"/>
    <w:rsid w:val="008F3F21"/>
    <w:rsid w:val="008F56F2"/>
    <w:rsid w:val="008F716F"/>
    <w:rsid w:val="008F74B3"/>
    <w:rsid w:val="008F776D"/>
    <w:rsid w:val="00906B00"/>
    <w:rsid w:val="00910AEF"/>
    <w:rsid w:val="009118CD"/>
    <w:rsid w:val="0092076A"/>
    <w:rsid w:val="00931C43"/>
    <w:rsid w:val="009373FA"/>
    <w:rsid w:val="00937A9F"/>
    <w:rsid w:val="00940204"/>
    <w:rsid w:val="00943B38"/>
    <w:rsid w:val="00946007"/>
    <w:rsid w:val="009473F2"/>
    <w:rsid w:val="0095670F"/>
    <w:rsid w:val="00964AE2"/>
    <w:rsid w:val="00981DD9"/>
    <w:rsid w:val="00981E55"/>
    <w:rsid w:val="00986191"/>
    <w:rsid w:val="009A53C8"/>
    <w:rsid w:val="009B5426"/>
    <w:rsid w:val="009C410F"/>
    <w:rsid w:val="009C71C5"/>
    <w:rsid w:val="009D1723"/>
    <w:rsid w:val="009D1D83"/>
    <w:rsid w:val="009D1F2C"/>
    <w:rsid w:val="009D325A"/>
    <w:rsid w:val="009E183B"/>
    <w:rsid w:val="009E65C1"/>
    <w:rsid w:val="009F46C6"/>
    <w:rsid w:val="009F5B1B"/>
    <w:rsid w:val="009F64BE"/>
    <w:rsid w:val="00A05C67"/>
    <w:rsid w:val="00A075D5"/>
    <w:rsid w:val="00A10EED"/>
    <w:rsid w:val="00A1211D"/>
    <w:rsid w:val="00A148A3"/>
    <w:rsid w:val="00A171FA"/>
    <w:rsid w:val="00A20D1F"/>
    <w:rsid w:val="00A30328"/>
    <w:rsid w:val="00A3739A"/>
    <w:rsid w:val="00A414A3"/>
    <w:rsid w:val="00A44373"/>
    <w:rsid w:val="00A479B0"/>
    <w:rsid w:val="00A51241"/>
    <w:rsid w:val="00A60F40"/>
    <w:rsid w:val="00A629A2"/>
    <w:rsid w:val="00A7463E"/>
    <w:rsid w:val="00A853F1"/>
    <w:rsid w:val="00A90A3E"/>
    <w:rsid w:val="00A90F2C"/>
    <w:rsid w:val="00A9241B"/>
    <w:rsid w:val="00A93C3E"/>
    <w:rsid w:val="00AA04ED"/>
    <w:rsid w:val="00AA1910"/>
    <w:rsid w:val="00AA313D"/>
    <w:rsid w:val="00AA78D1"/>
    <w:rsid w:val="00AA7C19"/>
    <w:rsid w:val="00AB0DDB"/>
    <w:rsid w:val="00AB37EF"/>
    <w:rsid w:val="00AB3D00"/>
    <w:rsid w:val="00AB5CF8"/>
    <w:rsid w:val="00AB749C"/>
    <w:rsid w:val="00AC16A4"/>
    <w:rsid w:val="00AC263A"/>
    <w:rsid w:val="00AC6537"/>
    <w:rsid w:val="00AD212C"/>
    <w:rsid w:val="00AD2844"/>
    <w:rsid w:val="00AD6C13"/>
    <w:rsid w:val="00AD7E1A"/>
    <w:rsid w:val="00AE1DDA"/>
    <w:rsid w:val="00AE7CCA"/>
    <w:rsid w:val="00AF151E"/>
    <w:rsid w:val="00AF3C89"/>
    <w:rsid w:val="00AF48E7"/>
    <w:rsid w:val="00AF6ABA"/>
    <w:rsid w:val="00B00728"/>
    <w:rsid w:val="00B03580"/>
    <w:rsid w:val="00B069A8"/>
    <w:rsid w:val="00B177E2"/>
    <w:rsid w:val="00B17EC8"/>
    <w:rsid w:val="00B220C9"/>
    <w:rsid w:val="00B2730F"/>
    <w:rsid w:val="00B311C9"/>
    <w:rsid w:val="00B35497"/>
    <w:rsid w:val="00B3786E"/>
    <w:rsid w:val="00B40245"/>
    <w:rsid w:val="00B4063B"/>
    <w:rsid w:val="00B416BA"/>
    <w:rsid w:val="00B44AC2"/>
    <w:rsid w:val="00B45BD2"/>
    <w:rsid w:val="00B46166"/>
    <w:rsid w:val="00B516D1"/>
    <w:rsid w:val="00B56273"/>
    <w:rsid w:val="00B6160E"/>
    <w:rsid w:val="00B624F3"/>
    <w:rsid w:val="00B64FE6"/>
    <w:rsid w:val="00B70E16"/>
    <w:rsid w:val="00B818AC"/>
    <w:rsid w:val="00B93BEE"/>
    <w:rsid w:val="00B93EB5"/>
    <w:rsid w:val="00B94A14"/>
    <w:rsid w:val="00BA4D0B"/>
    <w:rsid w:val="00BC28E8"/>
    <w:rsid w:val="00BC2BA3"/>
    <w:rsid w:val="00BC654D"/>
    <w:rsid w:val="00BC7AFF"/>
    <w:rsid w:val="00BD0E71"/>
    <w:rsid w:val="00BD59C0"/>
    <w:rsid w:val="00BE4519"/>
    <w:rsid w:val="00BF2979"/>
    <w:rsid w:val="00BF3567"/>
    <w:rsid w:val="00BF68C6"/>
    <w:rsid w:val="00C14728"/>
    <w:rsid w:val="00C1514C"/>
    <w:rsid w:val="00C17385"/>
    <w:rsid w:val="00C22921"/>
    <w:rsid w:val="00C23BEC"/>
    <w:rsid w:val="00C27C04"/>
    <w:rsid w:val="00C33AC9"/>
    <w:rsid w:val="00C35F76"/>
    <w:rsid w:val="00C443EC"/>
    <w:rsid w:val="00C44E25"/>
    <w:rsid w:val="00C51648"/>
    <w:rsid w:val="00C5263A"/>
    <w:rsid w:val="00C528BE"/>
    <w:rsid w:val="00C617D9"/>
    <w:rsid w:val="00C72250"/>
    <w:rsid w:val="00C74F22"/>
    <w:rsid w:val="00C755C9"/>
    <w:rsid w:val="00C8153A"/>
    <w:rsid w:val="00C83018"/>
    <w:rsid w:val="00C977DB"/>
    <w:rsid w:val="00CA1066"/>
    <w:rsid w:val="00CA2FF3"/>
    <w:rsid w:val="00CA79BF"/>
    <w:rsid w:val="00CB3AD2"/>
    <w:rsid w:val="00CD08CE"/>
    <w:rsid w:val="00CD159D"/>
    <w:rsid w:val="00CD75F3"/>
    <w:rsid w:val="00CE0193"/>
    <w:rsid w:val="00CE1096"/>
    <w:rsid w:val="00CE619B"/>
    <w:rsid w:val="00CE7858"/>
    <w:rsid w:val="00CF23CD"/>
    <w:rsid w:val="00CF6C0B"/>
    <w:rsid w:val="00CF7995"/>
    <w:rsid w:val="00D01393"/>
    <w:rsid w:val="00D0157F"/>
    <w:rsid w:val="00D02744"/>
    <w:rsid w:val="00D04264"/>
    <w:rsid w:val="00D0502D"/>
    <w:rsid w:val="00D10C69"/>
    <w:rsid w:val="00D24E16"/>
    <w:rsid w:val="00D37649"/>
    <w:rsid w:val="00D4568B"/>
    <w:rsid w:val="00D53884"/>
    <w:rsid w:val="00D562DD"/>
    <w:rsid w:val="00D716CF"/>
    <w:rsid w:val="00D810B3"/>
    <w:rsid w:val="00D82E87"/>
    <w:rsid w:val="00D85259"/>
    <w:rsid w:val="00D924E5"/>
    <w:rsid w:val="00D9286A"/>
    <w:rsid w:val="00D93F4B"/>
    <w:rsid w:val="00D956A6"/>
    <w:rsid w:val="00D958BF"/>
    <w:rsid w:val="00DA3374"/>
    <w:rsid w:val="00DA443C"/>
    <w:rsid w:val="00DB5B28"/>
    <w:rsid w:val="00DC669F"/>
    <w:rsid w:val="00DD01E7"/>
    <w:rsid w:val="00DD5DA0"/>
    <w:rsid w:val="00DD7BA7"/>
    <w:rsid w:val="00DE0601"/>
    <w:rsid w:val="00DE0F54"/>
    <w:rsid w:val="00DE32CA"/>
    <w:rsid w:val="00DE46AF"/>
    <w:rsid w:val="00DF42BA"/>
    <w:rsid w:val="00E006B1"/>
    <w:rsid w:val="00E06DD2"/>
    <w:rsid w:val="00E06E17"/>
    <w:rsid w:val="00E20866"/>
    <w:rsid w:val="00E24FC0"/>
    <w:rsid w:val="00E37651"/>
    <w:rsid w:val="00E40E2C"/>
    <w:rsid w:val="00E41079"/>
    <w:rsid w:val="00E42CAF"/>
    <w:rsid w:val="00E43C83"/>
    <w:rsid w:val="00E46334"/>
    <w:rsid w:val="00E51014"/>
    <w:rsid w:val="00E52077"/>
    <w:rsid w:val="00E5613E"/>
    <w:rsid w:val="00E605D2"/>
    <w:rsid w:val="00E709C3"/>
    <w:rsid w:val="00E75712"/>
    <w:rsid w:val="00E82090"/>
    <w:rsid w:val="00E830DA"/>
    <w:rsid w:val="00E838CA"/>
    <w:rsid w:val="00E85EF7"/>
    <w:rsid w:val="00E8633B"/>
    <w:rsid w:val="00E86E15"/>
    <w:rsid w:val="00E92FA7"/>
    <w:rsid w:val="00E9316D"/>
    <w:rsid w:val="00E9385B"/>
    <w:rsid w:val="00E96F8D"/>
    <w:rsid w:val="00EA0E7E"/>
    <w:rsid w:val="00EB44B6"/>
    <w:rsid w:val="00EB6598"/>
    <w:rsid w:val="00EC0F95"/>
    <w:rsid w:val="00EC1351"/>
    <w:rsid w:val="00EC3782"/>
    <w:rsid w:val="00EC6A09"/>
    <w:rsid w:val="00EC7C15"/>
    <w:rsid w:val="00ED5B66"/>
    <w:rsid w:val="00ED7DCE"/>
    <w:rsid w:val="00EE5E6A"/>
    <w:rsid w:val="00EE6E2E"/>
    <w:rsid w:val="00EE7B2D"/>
    <w:rsid w:val="00EF0C39"/>
    <w:rsid w:val="00EF5869"/>
    <w:rsid w:val="00EF621A"/>
    <w:rsid w:val="00F02972"/>
    <w:rsid w:val="00F04F93"/>
    <w:rsid w:val="00F220D6"/>
    <w:rsid w:val="00F23D11"/>
    <w:rsid w:val="00F31F97"/>
    <w:rsid w:val="00F411F3"/>
    <w:rsid w:val="00F42930"/>
    <w:rsid w:val="00F51F49"/>
    <w:rsid w:val="00F526DE"/>
    <w:rsid w:val="00F53E49"/>
    <w:rsid w:val="00F56D1F"/>
    <w:rsid w:val="00F60E25"/>
    <w:rsid w:val="00F60E2F"/>
    <w:rsid w:val="00F61E1F"/>
    <w:rsid w:val="00F67248"/>
    <w:rsid w:val="00F70444"/>
    <w:rsid w:val="00F71CF1"/>
    <w:rsid w:val="00F72E42"/>
    <w:rsid w:val="00F74BB8"/>
    <w:rsid w:val="00F80BAE"/>
    <w:rsid w:val="00F83245"/>
    <w:rsid w:val="00F84233"/>
    <w:rsid w:val="00F873AC"/>
    <w:rsid w:val="00FA7C40"/>
    <w:rsid w:val="00FB4E4B"/>
    <w:rsid w:val="00FB66A7"/>
    <w:rsid w:val="00FB7D4A"/>
    <w:rsid w:val="00FC2A6F"/>
    <w:rsid w:val="00FC350E"/>
    <w:rsid w:val="00FD0CE1"/>
    <w:rsid w:val="00FD3D52"/>
    <w:rsid w:val="00FD3E7C"/>
    <w:rsid w:val="00FD6521"/>
    <w:rsid w:val="00FF23B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5973FF-5DB2-4248-A101-70A630CD8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463E"/>
    <w:rPr>
      <w:sz w:val="24"/>
      <w:szCs w:val="24"/>
    </w:rPr>
  </w:style>
  <w:style w:type="paragraph" w:styleId="Nadpis1">
    <w:name w:val="heading 1"/>
    <w:basedOn w:val="Normlny"/>
    <w:next w:val="Normlny"/>
    <w:link w:val="Nadpis1Char"/>
    <w:qFormat/>
    <w:rsid w:val="004E35A7"/>
    <w:pPr>
      <w:keepNext/>
      <w:tabs>
        <w:tab w:val="left" w:pos="851"/>
        <w:tab w:val="left" w:pos="4536"/>
      </w:tabs>
      <w:outlineLvl w:val="0"/>
    </w:pPr>
    <w:rPr>
      <w:rFonts w:ascii="Kabel Bk AT" w:hAnsi="Kabel Bk AT"/>
      <w:szCs w:val="20"/>
    </w:rPr>
  </w:style>
  <w:style w:type="paragraph" w:styleId="Nadpis2">
    <w:name w:val="heading 2"/>
    <w:basedOn w:val="Normlny"/>
    <w:next w:val="Normlny"/>
    <w:link w:val="Nadpis2Char"/>
    <w:semiHidden/>
    <w:unhideWhenUsed/>
    <w:qFormat/>
    <w:rsid w:val="003142AF"/>
    <w:pPr>
      <w:keepNext/>
      <w:spacing w:before="240" w:after="60"/>
      <w:outlineLvl w:val="1"/>
    </w:pPr>
    <w:rPr>
      <w:rFonts w:ascii="Cambria" w:hAnsi="Cambria"/>
      <w:b/>
      <w:bCs/>
      <w:i/>
      <w:iCs/>
      <w:sz w:val="28"/>
      <w:szCs w:val="28"/>
    </w:rPr>
  </w:style>
  <w:style w:type="paragraph" w:styleId="Nadpis6">
    <w:name w:val="heading 6"/>
    <w:basedOn w:val="Normlny"/>
    <w:next w:val="Normlny"/>
    <w:link w:val="Nadpis6Char"/>
    <w:qFormat/>
    <w:rsid w:val="001064A7"/>
    <w:pPr>
      <w:spacing w:before="240" w:after="60"/>
      <w:outlineLvl w:val="5"/>
    </w:pPr>
    <w:rPr>
      <w:rFonts w:ascii="Calibri" w:hAnsi="Calibri"/>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A7463E"/>
    <w:pPr>
      <w:spacing w:line="360" w:lineRule="auto"/>
      <w:ind w:left="708"/>
      <w:jc w:val="both"/>
    </w:pPr>
    <w:rPr>
      <w:rFonts w:ascii="Kabel Bk AT" w:hAnsi="Kabel Bk AT"/>
    </w:rPr>
  </w:style>
  <w:style w:type="paragraph" w:customStyle="1" w:styleId="Nadpis3jelaHeading3">
    <w:name w:val="Nadpis 3.jelaHeading 3"/>
    <w:basedOn w:val="Normlny"/>
    <w:next w:val="Normlny"/>
    <w:rsid w:val="004E35A7"/>
    <w:pPr>
      <w:keepNext/>
      <w:jc w:val="both"/>
      <w:outlineLvl w:val="2"/>
    </w:pPr>
    <w:rPr>
      <w:rFonts w:ascii="Kabel Bk AT" w:hAnsi="Kabel Bk AT"/>
      <w:szCs w:val="20"/>
    </w:rPr>
  </w:style>
  <w:style w:type="paragraph" w:styleId="Zkladntext">
    <w:name w:val="Body Text"/>
    <w:basedOn w:val="Normlny"/>
    <w:link w:val="ZkladntextChar"/>
    <w:rsid w:val="005C7CF8"/>
    <w:pPr>
      <w:spacing w:after="120"/>
    </w:pPr>
  </w:style>
  <w:style w:type="paragraph" w:styleId="Zarkazkladnhotextu2">
    <w:name w:val="Body Text Indent 2"/>
    <w:basedOn w:val="Normlny"/>
    <w:link w:val="Zarkazkladnhotextu2Char"/>
    <w:rsid w:val="007D0AA7"/>
    <w:pPr>
      <w:spacing w:after="120" w:line="480" w:lineRule="auto"/>
      <w:ind w:left="283"/>
    </w:pPr>
  </w:style>
  <w:style w:type="character" w:customStyle="1" w:styleId="Nadpis1Char">
    <w:name w:val="Nadpis 1 Char"/>
    <w:link w:val="Nadpis1"/>
    <w:rsid w:val="00E85EF7"/>
    <w:rPr>
      <w:rFonts w:ascii="Kabel Bk AT" w:hAnsi="Kabel Bk AT"/>
      <w:sz w:val="24"/>
    </w:rPr>
  </w:style>
  <w:style w:type="character" w:customStyle="1" w:styleId="Zarkazkladnhotextu2Char">
    <w:name w:val="Zarážka základného textu 2 Char"/>
    <w:link w:val="Zarkazkladnhotextu2"/>
    <w:rsid w:val="00EC3782"/>
    <w:rPr>
      <w:sz w:val="24"/>
      <w:szCs w:val="24"/>
    </w:rPr>
  </w:style>
  <w:style w:type="character" w:customStyle="1" w:styleId="ZkladntextChar">
    <w:name w:val="Základný text Char"/>
    <w:link w:val="Zkladntext"/>
    <w:rsid w:val="00880BCD"/>
    <w:rPr>
      <w:sz w:val="24"/>
      <w:szCs w:val="24"/>
    </w:rPr>
  </w:style>
  <w:style w:type="character" w:customStyle="1" w:styleId="Nadpis6Char">
    <w:name w:val="Nadpis 6 Char"/>
    <w:link w:val="Nadpis6"/>
    <w:rsid w:val="001064A7"/>
    <w:rPr>
      <w:rFonts w:ascii="Calibri" w:eastAsia="Times New Roman" w:hAnsi="Calibri" w:cs="Times New Roman"/>
      <w:b/>
      <w:bCs/>
      <w:sz w:val="22"/>
      <w:szCs w:val="22"/>
    </w:rPr>
  </w:style>
  <w:style w:type="character" w:customStyle="1" w:styleId="apple-converted-space">
    <w:name w:val="apple-converted-space"/>
    <w:basedOn w:val="Predvolenpsmoodseku"/>
    <w:rsid w:val="00BD59C0"/>
  </w:style>
  <w:style w:type="numbering" w:customStyle="1" w:styleId="List31">
    <w:name w:val="List 31"/>
    <w:rsid w:val="008D4707"/>
  </w:style>
  <w:style w:type="paragraph" w:customStyle="1" w:styleId="Normlny1">
    <w:name w:val="Normálny1"/>
    <w:rsid w:val="000B26B0"/>
    <w:rPr>
      <w:rFonts w:eastAsia="ヒラギノ角ゴ Pro W3"/>
      <w:color w:val="000000"/>
      <w:lang w:eastAsia="en-US"/>
    </w:rPr>
  </w:style>
  <w:style w:type="character" w:customStyle="1" w:styleId="Nadpis2Char">
    <w:name w:val="Nadpis 2 Char"/>
    <w:link w:val="Nadpis2"/>
    <w:semiHidden/>
    <w:rsid w:val="003142AF"/>
    <w:rPr>
      <w:rFonts w:ascii="Cambria" w:eastAsia="Times New Roman" w:hAnsi="Cambria" w:cs="Times New Roman"/>
      <w:b/>
      <w:bCs/>
      <w:i/>
      <w:iCs/>
      <w:sz w:val="28"/>
      <w:szCs w:val="28"/>
    </w:rPr>
  </w:style>
  <w:style w:type="numbering" w:customStyle="1" w:styleId="List1">
    <w:name w:val="List 1"/>
    <w:rsid w:val="00986191"/>
  </w:style>
  <w:style w:type="paragraph" w:styleId="Odsekzoznamu">
    <w:name w:val="List Paragraph"/>
    <w:basedOn w:val="Normlny"/>
    <w:uiPriority w:val="34"/>
    <w:qFormat/>
    <w:rsid w:val="006A02D8"/>
    <w:pPr>
      <w:ind w:left="720"/>
      <w:contextualSpacing/>
    </w:pPr>
    <w:rPr>
      <w:sz w:val="20"/>
      <w:szCs w:val="20"/>
      <w:lang w:eastAsia="cs-CZ"/>
    </w:rPr>
  </w:style>
  <w:style w:type="paragraph" w:customStyle="1" w:styleId="Farebnzoznamzvraznenie11">
    <w:name w:val="Farebný zoznam – zvýraznenie 11"/>
    <w:qFormat/>
    <w:rsid w:val="006A02D8"/>
    <w:pPr>
      <w:ind w:left="720"/>
    </w:pPr>
    <w:rPr>
      <w:rFonts w:ascii="Lucida Grande" w:eastAsia="ヒラギノ角ゴ Pro W3" w:hAnsi="Lucida Grande"/>
      <w:color w:val="000000"/>
      <w:sz w:val="24"/>
      <w:lang w:eastAsia="en-US"/>
    </w:rPr>
  </w:style>
  <w:style w:type="paragraph" w:customStyle="1" w:styleId="m825581172712311611gmail-msobodytextindent">
    <w:name w:val="m_825581172712311611gmail-msobodytextindent"/>
    <w:basedOn w:val="Normlny"/>
    <w:rsid w:val="00D53884"/>
    <w:pPr>
      <w:spacing w:before="100" w:beforeAutospacing="1" w:after="100" w:afterAutospacing="1"/>
    </w:pPr>
  </w:style>
  <w:style w:type="paragraph" w:styleId="Textbubliny">
    <w:name w:val="Balloon Text"/>
    <w:basedOn w:val="Normlny"/>
    <w:link w:val="TextbublinyChar"/>
    <w:semiHidden/>
    <w:unhideWhenUsed/>
    <w:rsid w:val="00D53884"/>
    <w:rPr>
      <w:rFonts w:ascii="Segoe UI" w:hAnsi="Segoe UI" w:cs="Segoe UI"/>
      <w:sz w:val="18"/>
      <w:szCs w:val="18"/>
    </w:rPr>
  </w:style>
  <w:style w:type="character" w:customStyle="1" w:styleId="TextbublinyChar">
    <w:name w:val="Text bubliny Char"/>
    <w:link w:val="Textbubliny"/>
    <w:semiHidden/>
    <w:rsid w:val="00D53884"/>
    <w:rPr>
      <w:rFonts w:ascii="Segoe UI" w:hAnsi="Segoe UI" w:cs="Segoe UI"/>
      <w:sz w:val="18"/>
      <w:szCs w:val="18"/>
    </w:rPr>
  </w:style>
  <w:style w:type="paragraph" w:styleId="Hlavika">
    <w:name w:val="header"/>
    <w:basedOn w:val="Normlny"/>
    <w:link w:val="HlavikaChar"/>
    <w:uiPriority w:val="99"/>
    <w:semiHidden/>
    <w:unhideWhenUsed/>
    <w:rsid w:val="00F51F49"/>
    <w:rPr>
      <w:rFonts w:eastAsia="Calibri"/>
      <w:lang w:eastAsia="cs-CZ"/>
    </w:rPr>
  </w:style>
  <w:style w:type="character" w:customStyle="1" w:styleId="HlavikaChar">
    <w:name w:val="Hlavička Char"/>
    <w:link w:val="Hlavika"/>
    <w:uiPriority w:val="99"/>
    <w:semiHidden/>
    <w:rsid w:val="00F51F49"/>
    <w:rPr>
      <w:rFonts w:eastAsia="Calibri"/>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807144">
      <w:bodyDiv w:val="1"/>
      <w:marLeft w:val="0"/>
      <w:marRight w:val="0"/>
      <w:marTop w:val="0"/>
      <w:marBottom w:val="0"/>
      <w:divBdr>
        <w:top w:val="none" w:sz="0" w:space="0" w:color="auto"/>
        <w:left w:val="none" w:sz="0" w:space="0" w:color="auto"/>
        <w:bottom w:val="none" w:sz="0" w:space="0" w:color="auto"/>
        <w:right w:val="none" w:sz="0" w:space="0" w:color="auto"/>
      </w:divBdr>
      <w:divsChild>
        <w:div w:id="1807309600">
          <w:marLeft w:val="0"/>
          <w:marRight w:val="0"/>
          <w:marTop w:val="0"/>
          <w:marBottom w:val="0"/>
          <w:divBdr>
            <w:top w:val="none" w:sz="0" w:space="0" w:color="auto"/>
            <w:left w:val="none" w:sz="0" w:space="0" w:color="auto"/>
            <w:bottom w:val="none" w:sz="0" w:space="0" w:color="auto"/>
            <w:right w:val="none" w:sz="0" w:space="0" w:color="auto"/>
          </w:divBdr>
          <w:divsChild>
            <w:div w:id="1813401151">
              <w:marLeft w:val="0"/>
              <w:marRight w:val="0"/>
              <w:marTop w:val="0"/>
              <w:marBottom w:val="0"/>
              <w:divBdr>
                <w:top w:val="none" w:sz="0" w:space="0" w:color="auto"/>
                <w:left w:val="single" w:sz="6" w:space="16" w:color="000000"/>
                <w:bottom w:val="none" w:sz="0" w:space="0" w:color="auto"/>
                <w:right w:val="single" w:sz="6" w:space="16" w:color="000000"/>
              </w:divBdr>
              <w:divsChild>
                <w:div w:id="352148412">
                  <w:marLeft w:val="0"/>
                  <w:marRight w:val="0"/>
                  <w:marTop w:val="0"/>
                  <w:marBottom w:val="0"/>
                  <w:divBdr>
                    <w:top w:val="none" w:sz="0" w:space="0" w:color="auto"/>
                    <w:left w:val="none" w:sz="0" w:space="0" w:color="auto"/>
                    <w:bottom w:val="none" w:sz="0" w:space="0" w:color="auto"/>
                    <w:right w:val="none" w:sz="0" w:space="0" w:color="auto"/>
                  </w:divBdr>
                  <w:divsChild>
                    <w:div w:id="189978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939163">
      <w:bodyDiv w:val="1"/>
      <w:marLeft w:val="0"/>
      <w:marRight w:val="0"/>
      <w:marTop w:val="0"/>
      <w:marBottom w:val="0"/>
      <w:divBdr>
        <w:top w:val="none" w:sz="0" w:space="0" w:color="auto"/>
        <w:left w:val="none" w:sz="0" w:space="0" w:color="auto"/>
        <w:bottom w:val="none" w:sz="0" w:space="0" w:color="auto"/>
        <w:right w:val="none" w:sz="0" w:space="0" w:color="auto"/>
      </w:divBdr>
    </w:div>
    <w:div w:id="838083944">
      <w:bodyDiv w:val="1"/>
      <w:marLeft w:val="0"/>
      <w:marRight w:val="0"/>
      <w:marTop w:val="0"/>
      <w:marBottom w:val="0"/>
      <w:divBdr>
        <w:top w:val="none" w:sz="0" w:space="0" w:color="auto"/>
        <w:left w:val="none" w:sz="0" w:space="0" w:color="auto"/>
        <w:bottom w:val="none" w:sz="0" w:space="0" w:color="auto"/>
        <w:right w:val="none" w:sz="0" w:space="0" w:color="auto"/>
      </w:divBdr>
    </w:div>
    <w:div w:id="1444497734">
      <w:bodyDiv w:val="1"/>
      <w:marLeft w:val="0"/>
      <w:marRight w:val="0"/>
      <w:marTop w:val="0"/>
      <w:marBottom w:val="0"/>
      <w:divBdr>
        <w:top w:val="none" w:sz="0" w:space="0" w:color="auto"/>
        <w:left w:val="none" w:sz="0" w:space="0" w:color="auto"/>
        <w:bottom w:val="none" w:sz="0" w:space="0" w:color="auto"/>
        <w:right w:val="none" w:sz="0" w:space="0" w:color="auto"/>
      </w:divBdr>
    </w:div>
    <w:div w:id="170763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195BB-3837-47F0-97F2-27F400AB7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1419</TotalTime>
  <Pages>14</Pages>
  <Words>7621</Words>
  <Characters>43443</Characters>
  <Application>Microsoft Office Word</Application>
  <DocSecurity>0</DocSecurity>
  <Lines>362</Lines>
  <Paragraphs>101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Technická správa</vt:lpstr>
      <vt:lpstr>Technická správa</vt:lpstr>
    </vt:vector>
  </TitlesOfParts>
  <Company>IP</Company>
  <LinksUpToDate>false</LinksUpToDate>
  <CharactersWithSpaces>50963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správa</dc:title>
  <dc:subject/>
  <dc:creator>IP</dc:creator>
  <cp:keywords/>
  <dc:description/>
  <cp:lastModifiedBy>adom-3</cp:lastModifiedBy>
  <cp:revision>5</cp:revision>
  <cp:lastPrinted>2018-11-23T08:18:00Z</cp:lastPrinted>
  <dcterms:created xsi:type="dcterms:W3CDTF">2018-11-15T06:18:00Z</dcterms:created>
  <dcterms:modified xsi:type="dcterms:W3CDTF">2018-11-23T08:18:00Z</dcterms:modified>
</cp:coreProperties>
</file>