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61E6A392" w:rsidR="00D0059A" w:rsidRDefault="00575D1B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IKT periférie a príslušenstvo FMFI - 22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3CE77727" w:rsidR="009F7661" w:rsidRPr="00BE5395" w:rsidRDefault="00D0059A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575D1B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575D1B">
              <w:rPr>
                <w:rFonts w:ascii="Calibri" w:hAnsi="Calibri"/>
              </w:rPr>
              <w:t xml:space="preserve"> a produktového čísla</w:t>
            </w:r>
            <w:r w:rsidRPr="00BE5395">
              <w:rPr>
                <w:rFonts w:ascii="Calibri" w:hAnsi="Calibri"/>
              </w:rPr>
              <w:t>,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0EFD2505" w:rsidR="008432EA" w:rsidRPr="00D0059A" w:rsidRDefault="00575D1B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LCD Monitor 1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BF5079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136FD7E0" w:rsidR="00D0059A" w:rsidRDefault="00575D1B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LCD Monitor 2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6784A99A" w:rsidR="00D0059A" w:rsidRDefault="00575D1B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LCD Monitor 3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084B30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3B7A8" w14:textId="072808F8" w:rsidR="00D0059A" w:rsidRDefault="00575D1B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 xml:space="preserve">LCD Monitor </w:t>
            </w:r>
            <w:r>
              <w:rPr>
                <w:rFonts w:ascii="Calibri" w:hAnsi="Calibri"/>
                <w:i/>
              </w:rPr>
              <w:t>4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732F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2432A6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51564" w14:textId="25B2586C" w:rsidR="00D0059A" w:rsidRDefault="00575D1B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LCD Monitor 5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953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F47E98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B1332" w14:textId="1E0230F1" w:rsidR="00BF5079" w:rsidRDefault="00575D1B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LCD Monitor 6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369D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0DDC870E" w:rsidR="00BF5079" w:rsidRDefault="00575D1B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 xml:space="preserve">LCD Monitor </w:t>
            </w:r>
            <w:r>
              <w:rPr>
                <w:rFonts w:ascii="Calibri" w:hAnsi="Calibri"/>
                <w:i/>
              </w:rPr>
              <w:t>7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7812AA6D" w:rsidR="00BF5079" w:rsidRDefault="00575D1B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LCD Monitor 8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E9F6FF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5A0D9" w14:textId="7DA852D1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LCD Monitor 9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886FE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246AF4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6A786" w14:textId="42B48D86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LCD Monitor 1</w:t>
            </w:r>
            <w:r>
              <w:rPr>
                <w:rFonts w:ascii="Calibri" w:hAnsi="Calibri"/>
                <w:i/>
              </w:rPr>
              <w:t>0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5AF66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9B4350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75CE8" w14:textId="2A0E8B2F" w:rsidR="00BF5079" w:rsidRDefault="00575D1B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LCD Monitor 1</w:t>
            </w:r>
            <w:r>
              <w:rPr>
                <w:rFonts w:ascii="Calibri" w:hAnsi="Calibri"/>
                <w:i/>
              </w:rPr>
              <w:t>1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1EF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61FA5A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43FC3" w14:textId="2841BD26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LCD Monitor 1</w:t>
            </w:r>
            <w:r>
              <w:rPr>
                <w:rFonts w:ascii="Calibri" w:hAnsi="Calibri"/>
                <w:i/>
              </w:rPr>
              <w:t>2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4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F0856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4755EA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23E744" w14:textId="2F97E191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LCD Monitor</w:t>
            </w:r>
            <w:r w:rsidR="00BF5079" w:rsidRPr="00BF5079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14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FA7D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22257A36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Webkamera 1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FB46C2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D5A42" w14:textId="3761EBA3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Web</w:t>
            </w:r>
            <w:r>
              <w:rPr>
                <w:rFonts w:ascii="Calibri" w:hAnsi="Calibri"/>
                <w:i/>
              </w:rPr>
              <w:t>kamera 2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50C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EF4482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5663C" w14:textId="54E5D6F6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Web</w:t>
            </w:r>
            <w:r>
              <w:rPr>
                <w:rFonts w:ascii="Calibri" w:hAnsi="Calibri"/>
                <w:i/>
              </w:rPr>
              <w:t>kamera 3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FED0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2E0B00C9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Videokonferenčný mikrofón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620BA5F1" w:rsidR="00BF5079" w:rsidRDefault="00575D1B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Smerový mikrofón k mobilu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5717ACBA" w:rsidR="00BF5079" w:rsidRDefault="00575D1B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Slúchadlá 1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EB587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000AB" w14:textId="3FBB336C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lastRenderedPageBreak/>
              <w:t>Slúchadlá 2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674CB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05937BC2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Slúchadlá 3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5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5973A8AF" w:rsidR="00BF5079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Slúchadlá 4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43B8A5DC" w:rsidR="00BF5079" w:rsidRDefault="00575D1B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Slúchadlá 5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75D1B" w:rsidRPr="00982690" w14:paraId="15EC6A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BBE29" w14:textId="5CBE0596" w:rsidR="00575D1B" w:rsidRDefault="00575D1B" w:rsidP="00575D1B">
            <w:pPr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 xml:space="preserve">Čítačka čiarových </w:t>
            </w:r>
            <w:r>
              <w:rPr>
                <w:rFonts w:ascii="Calibri" w:hAnsi="Calibri"/>
                <w:i/>
              </w:rPr>
              <w:t>kódov: Honeywell Hyperion 1300g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AF66D" w14:textId="77777777" w:rsidR="00575D1B" w:rsidRDefault="00575D1B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75D1B" w:rsidRPr="00982690" w14:paraId="6B4A20B4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50F5E" w14:textId="30B20FCA" w:rsidR="00575D1B" w:rsidRDefault="00575D1B" w:rsidP="00575D1B">
            <w:pPr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Mediakonvertor: TP-LINK MC200CM</w:t>
            </w:r>
            <w:r>
              <w:rPr>
                <w:rFonts w:ascii="Calibri" w:hAnsi="Calibri"/>
                <w:i/>
              </w:rPr>
              <w:t xml:space="preserve">, </w:t>
            </w:r>
            <w:r w:rsidRPr="00575D1B">
              <w:rPr>
                <w:rFonts w:ascii="Calibri" w:hAnsi="Calibri"/>
                <w:i/>
              </w:rPr>
              <w:t>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B5C8C" w14:textId="77777777" w:rsidR="00575D1B" w:rsidRDefault="00575D1B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75D1B" w:rsidRPr="00982690" w14:paraId="286E706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57BED" w14:textId="5218138C" w:rsidR="00575D1B" w:rsidRDefault="00575D1B" w:rsidP="00575D1B">
            <w:pPr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Mediakonvertor: TP-LINK TL-SM311LM</w:t>
            </w:r>
            <w:r>
              <w:rPr>
                <w:rFonts w:ascii="Calibri" w:hAnsi="Calibri"/>
                <w:i/>
              </w:rPr>
              <w:t xml:space="preserve">, </w:t>
            </w:r>
            <w:r w:rsidRPr="00575D1B">
              <w:rPr>
                <w:rFonts w:ascii="Calibri" w:hAnsi="Calibri"/>
                <w:i/>
              </w:rPr>
              <w:t>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FE12E" w14:textId="77777777" w:rsidR="00575D1B" w:rsidRDefault="00575D1B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75D1B" w:rsidRPr="00982690" w14:paraId="76A81F24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A552A" w14:textId="23D21AA3" w:rsidR="00575D1B" w:rsidRDefault="00575D1B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Napájací kábel 1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</w:t>
            </w:r>
            <w:r>
              <w:rPr>
                <w:rFonts w:ascii="Calibri" w:hAnsi="Calibri"/>
                <w:i/>
              </w:rPr>
              <w:t>0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205DF" w14:textId="77777777" w:rsidR="00575D1B" w:rsidRDefault="00575D1B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75D1B" w:rsidRPr="00982690" w14:paraId="3DA79C7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465D84" w14:textId="4E54B023" w:rsidR="00575D1B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 xml:space="preserve">Napájací kábel </w:t>
            </w: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</w:t>
            </w:r>
            <w:r>
              <w:rPr>
                <w:rFonts w:ascii="Calibri" w:hAnsi="Calibri"/>
                <w:i/>
              </w:rPr>
              <w:t>0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E91AF" w14:textId="77777777" w:rsidR="00575D1B" w:rsidRDefault="00575D1B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75D1B" w:rsidRPr="00982690" w14:paraId="790E6C5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29B241" w14:textId="21F60F26" w:rsidR="00575D1B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 xml:space="preserve">Napájací kábel </w:t>
            </w:r>
            <w:r>
              <w:rPr>
                <w:rFonts w:ascii="Calibri" w:hAnsi="Calibri"/>
                <w:i/>
              </w:rPr>
              <w:t>3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</w:t>
            </w:r>
            <w:r>
              <w:rPr>
                <w:rFonts w:ascii="Calibri" w:hAnsi="Calibri"/>
                <w:i/>
              </w:rPr>
              <w:t>0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85694" w14:textId="77777777" w:rsidR="00575D1B" w:rsidRDefault="00575D1B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75D1B" w:rsidRPr="00982690" w14:paraId="25B7885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F3A1F" w14:textId="77AFF5E0" w:rsidR="00575D1B" w:rsidRDefault="00575D1B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Napájací kábel 4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</w:t>
            </w:r>
            <w:r>
              <w:rPr>
                <w:rFonts w:ascii="Calibri" w:hAnsi="Calibri"/>
                <w:i/>
              </w:rPr>
              <w:t>0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7C20" w14:textId="77777777" w:rsidR="00575D1B" w:rsidRDefault="00575D1B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75D1B" w:rsidRPr="00982690" w14:paraId="5BD5AB9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5DAE8" w14:textId="67C0BCB7" w:rsidR="00575D1B" w:rsidRDefault="00575D1B" w:rsidP="00575D1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75D1B">
              <w:rPr>
                <w:rFonts w:ascii="Calibri" w:hAnsi="Calibri"/>
                <w:i/>
              </w:rPr>
              <w:t>Závesný rozvádzač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bookmarkStart w:id="0" w:name="_GoBack"/>
            <w:bookmarkEnd w:id="0"/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BA855" w14:textId="77777777" w:rsidR="00575D1B" w:rsidRDefault="00575D1B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352902"/>
    <w:rsid w:val="00424E74"/>
    <w:rsid w:val="00544C1D"/>
    <w:rsid w:val="00575D1B"/>
    <w:rsid w:val="00763ED1"/>
    <w:rsid w:val="008432EA"/>
    <w:rsid w:val="008B13D1"/>
    <w:rsid w:val="008D1704"/>
    <w:rsid w:val="00995D99"/>
    <w:rsid w:val="009F7661"/>
    <w:rsid w:val="00B54CE2"/>
    <w:rsid w:val="00BE5395"/>
    <w:rsid w:val="00BF5079"/>
    <w:rsid w:val="00C061B7"/>
    <w:rsid w:val="00C60E91"/>
    <w:rsid w:val="00D0059A"/>
    <w:rsid w:val="00D57276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851f6ae-ae00-4f5e-81ad-6a76ccf9922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2020-11-13T19:59:00Z</dcterms:created>
  <dcterms:modified xsi:type="dcterms:W3CDTF">2020-11-13T20:07:00Z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